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A85F" w14:textId="77777777" w:rsidR="00CE1D04" w:rsidRPr="00F92B74" w:rsidRDefault="00CE1D04" w:rsidP="00CE1D04">
      <w:pPr>
        <w:spacing w:after="0" w:line="240" w:lineRule="auto"/>
      </w:pPr>
      <w:bookmarkStart w:id="0" w:name="_Hlk137028924"/>
      <w:bookmarkEnd w:id="0"/>
      <w:r w:rsidRPr="00F92B74">
        <w:rPr>
          <w:noProof/>
          <w:lang w:eastAsia="ro-RO"/>
        </w:rPr>
        <w:drawing>
          <wp:anchor distT="0" distB="0" distL="114300" distR="114300" simplePos="0" relativeHeight="251650560" behindDoc="0" locked="0" layoutInCell="1" allowOverlap="1" wp14:anchorId="0F78C172" wp14:editId="26A1EB83">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F4C2E15" w14:textId="77777777" w:rsidR="00CE1D04" w:rsidRPr="00F92B74" w:rsidRDefault="00CE1D04" w:rsidP="00CE1D04">
      <w:pPr>
        <w:spacing w:after="0" w:line="240" w:lineRule="auto"/>
        <w:ind w:left="709"/>
        <w:rPr>
          <w:rFonts w:ascii="Arial" w:hAnsi="Arial" w:cs="Arial"/>
          <w:sz w:val="24"/>
          <w:szCs w:val="24"/>
        </w:rPr>
      </w:pPr>
    </w:p>
    <w:p w14:paraId="5890D948" w14:textId="522EC6D6" w:rsidR="000000BE" w:rsidRPr="00F92B74" w:rsidRDefault="00CE1D04" w:rsidP="00CE1D04">
      <w:pPr>
        <w:spacing w:after="0" w:line="240" w:lineRule="auto"/>
        <w:ind w:left="1985"/>
        <w:rPr>
          <w:rFonts w:ascii="Arial" w:hAnsi="Arial" w:cs="Arial"/>
          <w:b/>
          <w:sz w:val="24"/>
          <w:szCs w:val="24"/>
        </w:rPr>
      </w:pPr>
      <w:r w:rsidRPr="00F92B74">
        <w:rPr>
          <w:rFonts w:ascii="Arial" w:hAnsi="Arial" w:cs="Arial"/>
          <w:b/>
          <w:sz w:val="24"/>
          <w:szCs w:val="24"/>
        </w:rPr>
        <w:t xml:space="preserve">           </w:t>
      </w:r>
      <w:r w:rsidR="005072A5" w:rsidRPr="00F92B74">
        <w:rPr>
          <w:rFonts w:ascii="Arial" w:hAnsi="Arial" w:cs="Arial"/>
          <w:b/>
          <w:sz w:val="24"/>
          <w:szCs w:val="24"/>
        </w:rPr>
        <w:t>SC MEALONICERA SRL</w:t>
      </w:r>
    </w:p>
    <w:p w14:paraId="47EC9086" w14:textId="77777777" w:rsidR="00CE1D04" w:rsidRPr="00F92B74" w:rsidRDefault="00CE1D04" w:rsidP="00CE1D04">
      <w:pPr>
        <w:spacing w:after="0" w:line="240" w:lineRule="auto"/>
        <w:ind w:left="1985"/>
        <w:rPr>
          <w:rFonts w:ascii="Arial" w:hAnsi="Arial" w:cs="Arial"/>
          <w:b/>
          <w:sz w:val="24"/>
          <w:szCs w:val="24"/>
        </w:rPr>
      </w:pPr>
      <w:proofErr w:type="spellStart"/>
      <w:r w:rsidRPr="00F92B74">
        <w:rPr>
          <w:rFonts w:ascii="Arial" w:hAnsi="Arial" w:cs="Arial"/>
          <w:b/>
          <w:sz w:val="24"/>
          <w:szCs w:val="24"/>
        </w:rPr>
        <w:t>Str.Mică</w:t>
      </w:r>
      <w:proofErr w:type="spellEnd"/>
      <w:r w:rsidRPr="00F92B74">
        <w:rPr>
          <w:rFonts w:ascii="Arial" w:hAnsi="Arial" w:cs="Arial"/>
          <w:b/>
          <w:sz w:val="24"/>
          <w:szCs w:val="24"/>
        </w:rPr>
        <w:t>, nr 25, sc E, ap 17, Bra</w:t>
      </w:r>
      <w:r w:rsidR="00A222E6" w:rsidRPr="00F92B74">
        <w:rPr>
          <w:rFonts w:ascii="Arial" w:hAnsi="Arial" w:cs="Arial"/>
          <w:b/>
          <w:sz w:val="24"/>
          <w:szCs w:val="24"/>
        </w:rPr>
        <w:t>ș</w:t>
      </w:r>
      <w:r w:rsidRPr="00F92B74">
        <w:rPr>
          <w:rFonts w:ascii="Arial" w:hAnsi="Arial" w:cs="Arial"/>
          <w:b/>
          <w:sz w:val="24"/>
          <w:szCs w:val="24"/>
        </w:rPr>
        <w:t>ov</w:t>
      </w:r>
    </w:p>
    <w:p w14:paraId="597137B3" w14:textId="77777777" w:rsidR="00CE1D04" w:rsidRPr="00F92B74" w:rsidRDefault="00CE1D04" w:rsidP="00CE1D04">
      <w:pPr>
        <w:spacing w:after="0" w:line="240" w:lineRule="auto"/>
        <w:ind w:left="1985"/>
        <w:rPr>
          <w:rFonts w:ascii="Arial" w:hAnsi="Arial" w:cs="Arial"/>
          <w:b/>
          <w:sz w:val="24"/>
          <w:szCs w:val="24"/>
        </w:rPr>
      </w:pPr>
      <w:r w:rsidRPr="00F92B74">
        <w:rPr>
          <w:rFonts w:ascii="Arial" w:hAnsi="Arial" w:cs="Arial"/>
          <w:b/>
          <w:sz w:val="24"/>
          <w:szCs w:val="24"/>
        </w:rPr>
        <w:t>Telefon</w:t>
      </w:r>
      <w:r w:rsidR="00A222E6" w:rsidRPr="00F92B74">
        <w:rPr>
          <w:rFonts w:ascii="Arial" w:hAnsi="Arial" w:cs="Arial"/>
          <w:b/>
          <w:sz w:val="24"/>
          <w:szCs w:val="24"/>
        </w:rPr>
        <w:t>:</w:t>
      </w:r>
      <w:r w:rsidRPr="00F92B74">
        <w:rPr>
          <w:rFonts w:ascii="Arial" w:hAnsi="Arial" w:cs="Arial"/>
          <w:b/>
          <w:sz w:val="24"/>
          <w:szCs w:val="24"/>
        </w:rPr>
        <w:t xml:space="preserve"> 0766</w:t>
      </w:r>
      <w:r w:rsidR="00A222E6" w:rsidRPr="00F92B74">
        <w:rPr>
          <w:rFonts w:ascii="Arial" w:hAnsi="Arial" w:cs="Arial"/>
          <w:b/>
          <w:sz w:val="24"/>
          <w:szCs w:val="24"/>
        </w:rPr>
        <w:t>-</w:t>
      </w:r>
      <w:r w:rsidRPr="00F92B74">
        <w:rPr>
          <w:rFonts w:ascii="Arial" w:hAnsi="Arial" w:cs="Arial"/>
          <w:b/>
          <w:sz w:val="24"/>
          <w:szCs w:val="24"/>
        </w:rPr>
        <w:t>366399</w:t>
      </w:r>
    </w:p>
    <w:p w14:paraId="6772B1C1" w14:textId="77777777" w:rsidR="00CE1D04" w:rsidRPr="00F92B74" w:rsidRDefault="00CE1D04" w:rsidP="00CE1D04">
      <w:pPr>
        <w:spacing w:after="0" w:line="240" w:lineRule="auto"/>
        <w:ind w:left="1985"/>
        <w:rPr>
          <w:rFonts w:ascii="Arial" w:hAnsi="Arial" w:cs="Arial"/>
          <w:b/>
          <w:sz w:val="24"/>
          <w:szCs w:val="24"/>
        </w:rPr>
      </w:pPr>
      <w:r w:rsidRPr="00F92B74">
        <w:rPr>
          <w:rFonts w:ascii="Arial" w:hAnsi="Arial" w:cs="Arial"/>
          <w:b/>
          <w:sz w:val="24"/>
          <w:szCs w:val="24"/>
        </w:rPr>
        <w:t xml:space="preserve">e-mail: </w:t>
      </w:r>
      <w:hyperlink r:id="rId9" w:history="1">
        <w:r w:rsidRPr="00F92B74">
          <w:rPr>
            <w:rStyle w:val="Hyperlink"/>
            <w:rFonts w:ascii="Arial" w:hAnsi="Arial" w:cs="Arial"/>
            <w:b/>
            <w:color w:val="auto"/>
            <w:sz w:val="24"/>
            <w:szCs w:val="24"/>
            <w:u w:val="none"/>
          </w:rPr>
          <w:t>mealonicera@yahoo.com</w:t>
        </w:r>
      </w:hyperlink>
    </w:p>
    <w:p w14:paraId="361A3040" w14:textId="69EDB8EE" w:rsidR="00CE1D04" w:rsidRPr="00F92B74" w:rsidRDefault="00964A78" w:rsidP="00CE1D04">
      <w:pPr>
        <w:spacing w:after="0" w:line="240" w:lineRule="auto"/>
        <w:ind w:left="1985"/>
        <w:rPr>
          <w:rFonts w:ascii="Arial" w:hAnsi="Arial" w:cs="Arial"/>
          <w:b/>
          <w:sz w:val="24"/>
          <w:szCs w:val="24"/>
        </w:rPr>
      </w:pPr>
      <w:r w:rsidRPr="00F92B74">
        <w:rPr>
          <w:rFonts w:ascii="Arial" w:hAnsi="Arial" w:cs="Arial"/>
          <w:b/>
          <w:sz w:val="24"/>
          <w:szCs w:val="24"/>
        </w:rPr>
        <w:t>www.mealonicera.ro</w:t>
      </w:r>
    </w:p>
    <w:p w14:paraId="25B9D9BF" w14:textId="77777777" w:rsidR="00CE1D04" w:rsidRPr="00F92B74" w:rsidRDefault="00CE1D04" w:rsidP="00CE1D04">
      <w:pPr>
        <w:spacing w:after="0" w:line="240" w:lineRule="auto"/>
        <w:ind w:left="1985"/>
        <w:rPr>
          <w:rFonts w:ascii="Arial" w:hAnsi="Arial" w:cs="Arial"/>
          <w:b/>
          <w:sz w:val="24"/>
          <w:szCs w:val="24"/>
        </w:rPr>
      </w:pPr>
    </w:p>
    <w:p w14:paraId="65E34DB3" w14:textId="77777777" w:rsidR="00CE1D04" w:rsidRPr="00F92B74" w:rsidRDefault="00CE1D04" w:rsidP="00CE1D04">
      <w:pPr>
        <w:spacing w:after="0" w:line="240" w:lineRule="auto"/>
        <w:rPr>
          <w:rFonts w:ascii="Arial" w:hAnsi="Arial" w:cs="Arial"/>
          <w:b/>
          <w:sz w:val="24"/>
          <w:szCs w:val="24"/>
        </w:rPr>
      </w:pPr>
    </w:p>
    <w:p w14:paraId="5C28B9A5" w14:textId="77777777" w:rsidR="00CE1D04" w:rsidRPr="00F92B74" w:rsidRDefault="00CE1D04" w:rsidP="00CE1D04">
      <w:pPr>
        <w:spacing w:after="0" w:line="240" w:lineRule="auto"/>
        <w:rPr>
          <w:rFonts w:ascii="Arial" w:hAnsi="Arial" w:cs="Arial"/>
          <w:b/>
          <w:sz w:val="24"/>
          <w:szCs w:val="24"/>
        </w:rPr>
      </w:pPr>
    </w:p>
    <w:p w14:paraId="2166E52E" w14:textId="77777777" w:rsidR="00CE1D04" w:rsidRPr="00F92B74" w:rsidRDefault="00CE1D04" w:rsidP="00CE1D04">
      <w:pPr>
        <w:spacing w:after="0" w:line="240" w:lineRule="auto"/>
        <w:rPr>
          <w:rFonts w:ascii="Arial" w:hAnsi="Arial" w:cs="Arial"/>
          <w:b/>
          <w:sz w:val="24"/>
          <w:szCs w:val="24"/>
        </w:rPr>
      </w:pPr>
    </w:p>
    <w:p w14:paraId="0372E151" w14:textId="77777777" w:rsidR="00CE1D04" w:rsidRPr="00F92B74" w:rsidRDefault="00CE1D04" w:rsidP="00CE1D04">
      <w:pPr>
        <w:spacing w:after="0" w:line="240" w:lineRule="auto"/>
        <w:rPr>
          <w:rFonts w:ascii="Arial" w:hAnsi="Arial" w:cs="Arial"/>
          <w:b/>
          <w:sz w:val="24"/>
          <w:szCs w:val="24"/>
        </w:rPr>
      </w:pPr>
    </w:p>
    <w:p w14:paraId="693A9E77" w14:textId="77777777" w:rsidR="00CE1D04" w:rsidRPr="00F92B74" w:rsidRDefault="00CE1D04" w:rsidP="00CE1D04">
      <w:pPr>
        <w:spacing w:after="0" w:line="240" w:lineRule="auto"/>
        <w:jc w:val="center"/>
        <w:rPr>
          <w:rFonts w:ascii="Arial" w:hAnsi="Arial" w:cs="Arial"/>
          <w:b/>
          <w:sz w:val="36"/>
          <w:szCs w:val="36"/>
        </w:rPr>
      </w:pPr>
      <w:r w:rsidRPr="00F92B74">
        <w:rPr>
          <w:rFonts w:ascii="Arial" w:hAnsi="Arial" w:cs="Arial"/>
          <w:b/>
          <w:sz w:val="36"/>
          <w:szCs w:val="36"/>
        </w:rPr>
        <w:t>STUDIU DE EVALUAREA ADECVATĂ  A EFECTELOR POTENŢIALE ASUPRA ARIILOR NATURALE PROTEJATE DE INTERES COMUNITAR DIN CADRUL</w:t>
      </w:r>
    </w:p>
    <w:p w14:paraId="08DE245C" w14:textId="77777777" w:rsidR="00CE1D04" w:rsidRPr="00F92B74" w:rsidRDefault="00CE1D04" w:rsidP="00CE1D04">
      <w:pPr>
        <w:spacing w:after="0" w:line="240" w:lineRule="auto"/>
        <w:jc w:val="center"/>
        <w:rPr>
          <w:rFonts w:ascii="Arial" w:hAnsi="Arial" w:cs="Arial"/>
          <w:b/>
          <w:sz w:val="36"/>
          <w:szCs w:val="36"/>
        </w:rPr>
      </w:pPr>
    </w:p>
    <w:p w14:paraId="0929A0C8" w14:textId="77777777" w:rsidR="00591B03" w:rsidRPr="00F92B74" w:rsidRDefault="00591B03" w:rsidP="00591B03">
      <w:pPr>
        <w:spacing w:line="288" w:lineRule="auto"/>
        <w:ind w:left="993" w:right="1139"/>
        <w:jc w:val="center"/>
        <w:rPr>
          <w:rFonts w:ascii="Arial" w:hAnsi="Arial" w:cs="Arial"/>
          <w:b/>
          <w:sz w:val="36"/>
          <w:szCs w:val="36"/>
        </w:rPr>
      </w:pPr>
      <w:r w:rsidRPr="00F92B74">
        <w:rPr>
          <w:rFonts w:ascii="Arial" w:hAnsi="Arial" w:cs="Arial"/>
          <w:b/>
          <w:bCs/>
          <w:sz w:val="36"/>
          <w:szCs w:val="36"/>
        </w:rPr>
        <w:t>STUDIULUI ADIȚIONAL (ADDENDUM) AL</w:t>
      </w:r>
      <w:r w:rsidRPr="00F92B74">
        <w:rPr>
          <w:rFonts w:ascii="Arial" w:hAnsi="Arial" w:cs="Arial"/>
          <w:b/>
          <w:sz w:val="36"/>
          <w:szCs w:val="36"/>
        </w:rPr>
        <w:t xml:space="preserve"> AMENAJAMENTULUI FONDULUI FORESTIER PROPRIETATE PRIVATĂ  CE APARȚINE  ASOCIAȚIEI  PROPRIETARILOR  DE  PĂDURI  VALEA  COȘUȘTEI, JUDEȚUL  MEHEDINŢI</w:t>
      </w:r>
    </w:p>
    <w:p w14:paraId="4FF21C29" w14:textId="77777777" w:rsidR="00622F7B" w:rsidRPr="00F92B74" w:rsidRDefault="00622F7B" w:rsidP="00313F2F">
      <w:pPr>
        <w:spacing w:line="288" w:lineRule="auto"/>
        <w:jc w:val="center"/>
        <w:rPr>
          <w:rFonts w:ascii="Arial" w:hAnsi="Arial" w:cs="Arial"/>
          <w:b/>
          <w:sz w:val="36"/>
          <w:szCs w:val="36"/>
        </w:rPr>
      </w:pPr>
    </w:p>
    <w:p w14:paraId="5B895FAB" w14:textId="32C52390" w:rsidR="00313F2F" w:rsidRPr="00F92B74" w:rsidRDefault="00313F2F" w:rsidP="00313F2F">
      <w:pPr>
        <w:spacing w:line="288" w:lineRule="auto"/>
        <w:jc w:val="center"/>
        <w:rPr>
          <w:rFonts w:ascii="Arial" w:hAnsi="Arial" w:cs="Arial"/>
          <w:b/>
          <w:sz w:val="36"/>
          <w:szCs w:val="36"/>
        </w:rPr>
      </w:pPr>
      <w:r w:rsidRPr="00F92B74">
        <w:rPr>
          <w:rFonts w:ascii="Arial" w:hAnsi="Arial" w:cs="Arial"/>
          <w:b/>
          <w:sz w:val="36"/>
          <w:szCs w:val="36"/>
        </w:rPr>
        <w:t xml:space="preserve">U.P. </w:t>
      </w:r>
      <w:r w:rsidR="00622F7B" w:rsidRPr="00F92B74">
        <w:rPr>
          <w:rFonts w:ascii="Arial" w:hAnsi="Arial" w:cs="Arial"/>
          <w:b/>
          <w:sz w:val="36"/>
          <w:szCs w:val="36"/>
        </w:rPr>
        <w:t>II AMZA</w:t>
      </w:r>
    </w:p>
    <w:p w14:paraId="4027FF95" w14:textId="77777777" w:rsidR="00CE1D04" w:rsidRPr="00F92B74" w:rsidRDefault="00CE1D04" w:rsidP="00CE1D04">
      <w:pPr>
        <w:spacing w:after="0" w:line="240" w:lineRule="auto"/>
        <w:jc w:val="center"/>
        <w:rPr>
          <w:rFonts w:ascii="Arial" w:hAnsi="Arial" w:cs="Arial"/>
          <w:b/>
          <w:sz w:val="36"/>
          <w:szCs w:val="36"/>
        </w:rPr>
      </w:pPr>
    </w:p>
    <w:p w14:paraId="58264232" w14:textId="77777777" w:rsidR="00CE1D04" w:rsidRPr="00F92B74" w:rsidRDefault="00CE1D04" w:rsidP="00CE1D04">
      <w:pPr>
        <w:spacing w:after="0" w:line="240" w:lineRule="auto"/>
        <w:jc w:val="center"/>
        <w:rPr>
          <w:rFonts w:ascii="Arial" w:hAnsi="Arial" w:cs="Arial"/>
          <w:b/>
          <w:sz w:val="36"/>
          <w:szCs w:val="36"/>
        </w:rPr>
      </w:pPr>
    </w:p>
    <w:p w14:paraId="4EC65380" w14:textId="77777777" w:rsidR="00A40C6B" w:rsidRPr="00F92B74" w:rsidRDefault="00A40C6B" w:rsidP="00CE1D04">
      <w:pPr>
        <w:spacing w:after="0" w:line="240" w:lineRule="auto"/>
        <w:jc w:val="center"/>
        <w:rPr>
          <w:rFonts w:ascii="Arial" w:hAnsi="Arial" w:cs="Arial"/>
          <w:b/>
          <w:sz w:val="36"/>
          <w:szCs w:val="36"/>
        </w:rPr>
      </w:pPr>
    </w:p>
    <w:p w14:paraId="14D9D610" w14:textId="77777777" w:rsidR="00C347EB" w:rsidRPr="00F92B74" w:rsidRDefault="00A40C6B" w:rsidP="00C347EB">
      <w:pPr>
        <w:spacing w:after="0" w:line="240" w:lineRule="auto"/>
        <w:rPr>
          <w:rFonts w:ascii="Arial" w:hAnsi="Arial" w:cs="Arial"/>
          <w:b/>
          <w:sz w:val="24"/>
          <w:szCs w:val="24"/>
        </w:rPr>
      </w:pPr>
      <w:r w:rsidRPr="00F92B74">
        <w:rPr>
          <w:rFonts w:ascii="Arial" w:hAnsi="Arial" w:cs="Arial"/>
          <w:b/>
          <w:sz w:val="24"/>
          <w:szCs w:val="24"/>
        </w:rPr>
        <w:t>Autor:</w:t>
      </w:r>
    </w:p>
    <w:p w14:paraId="03F5DD70" w14:textId="77777777" w:rsidR="00A40C6B" w:rsidRPr="00F92B74" w:rsidRDefault="00A40C6B" w:rsidP="00CE1D04">
      <w:pPr>
        <w:spacing w:after="0" w:line="240" w:lineRule="auto"/>
        <w:jc w:val="center"/>
        <w:rPr>
          <w:rFonts w:ascii="Arial" w:hAnsi="Arial" w:cs="Arial"/>
          <w:i/>
        </w:rPr>
      </w:pPr>
      <w:r w:rsidRPr="00F92B74">
        <w:rPr>
          <w:rFonts w:ascii="Arial" w:hAnsi="Arial" w:cs="Arial"/>
          <w:b/>
          <w:sz w:val="24"/>
          <w:szCs w:val="24"/>
        </w:rPr>
        <w:t xml:space="preserve"> </w:t>
      </w:r>
      <w:proofErr w:type="spellStart"/>
      <w:r w:rsidRPr="00F92B74">
        <w:rPr>
          <w:rFonts w:ascii="Arial" w:hAnsi="Arial" w:cs="Arial"/>
          <w:b/>
          <w:sz w:val="24"/>
          <w:szCs w:val="24"/>
        </w:rPr>
        <w:t>ing.Cătană</w:t>
      </w:r>
      <w:proofErr w:type="spellEnd"/>
      <w:r w:rsidRPr="00F92B74">
        <w:rPr>
          <w:rFonts w:ascii="Arial" w:hAnsi="Arial" w:cs="Arial"/>
          <w:b/>
          <w:sz w:val="24"/>
          <w:szCs w:val="24"/>
        </w:rPr>
        <w:t xml:space="preserve"> Cătălina – </w:t>
      </w:r>
      <w:r w:rsidRPr="00F92B74">
        <w:rPr>
          <w:rFonts w:ascii="Arial" w:hAnsi="Arial" w:cs="Arial"/>
          <w:i/>
        </w:rPr>
        <w:t xml:space="preserve">specialist Managementul Ecosistemelor Forestiere (persoană fizică înscrisă in Lista </w:t>
      </w:r>
      <w:proofErr w:type="spellStart"/>
      <w:r w:rsidRPr="00F92B74">
        <w:rPr>
          <w:rFonts w:ascii="Arial" w:hAnsi="Arial" w:cs="Arial"/>
          <w:i/>
        </w:rPr>
        <w:t>Expertilor</w:t>
      </w:r>
      <w:proofErr w:type="spellEnd"/>
      <w:r w:rsidR="0009126A" w:rsidRPr="00F92B74">
        <w:rPr>
          <w:rFonts w:ascii="Arial" w:hAnsi="Arial" w:cs="Arial"/>
          <w:i/>
        </w:rPr>
        <w:t xml:space="preserve"> care elabor</w:t>
      </w:r>
      <w:r w:rsidR="00051EEE" w:rsidRPr="00F92B74">
        <w:rPr>
          <w:rFonts w:ascii="Arial" w:hAnsi="Arial" w:cs="Arial"/>
          <w:i/>
        </w:rPr>
        <w:t>ează studii de mediu</w:t>
      </w:r>
      <w:r w:rsidRPr="00F92B74">
        <w:rPr>
          <w:rFonts w:ascii="Arial" w:hAnsi="Arial" w:cs="Arial"/>
          <w:i/>
        </w:rPr>
        <w:t>)</w:t>
      </w:r>
    </w:p>
    <w:p w14:paraId="0A3CB8F4" w14:textId="77777777" w:rsidR="00A222E6" w:rsidRPr="00F92B74" w:rsidRDefault="00A222E6" w:rsidP="00CE1D04">
      <w:pPr>
        <w:spacing w:after="0" w:line="240" w:lineRule="auto"/>
        <w:jc w:val="center"/>
        <w:rPr>
          <w:rFonts w:ascii="Arial" w:hAnsi="Arial" w:cs="Arial"/>
          <w:i/>
        </w:rPr>
      </w:pPr>
    </w:p>
    <w:p w14:paraId="56902302" w14:textId="77777777" w:rsidR="00A222E6" w:rsidRPr="00F92B74" w:rsidRDefault="00A222E6" w:rsidP="00CE1D04">
      <w:pPr>
        <w:spacing w:after="0" w:line="240" w:lineRule="auto"/>
        <w:jc w:val="center"/>
        <w:rPr>
          <w:rFonts w:ascii="Arial" w:hAnsi="Arial" w:cs="Arial"/>
          <w:i/>
        </w:rPr>
      </w:pPr>
    </w:p>
    <w:p w14:paraId="729BF0AB" w14:textId="77777777" w:rsidR="00A222E6" w:rsidRPr="00F92B74" w:rsidRDefault="00A222E6" w:rsidP="00CE1D04">
      <w:pPr>
        <w:spacing w:after="0" w:line="240" w:lineRule="auto"/>
        <w:jc w:val="center"/>
        <w:rPr>
          <w:rFonts w:ascii="Arial" w:hAnsi="Arial" w:cs="Arial"/>
          <w:i/>
        </w:rPr>
      </w:pPr>
    </w:p>
    <w:p w14:paraId="636CD45E" w14:textId="77777777" w:rsidR="00A222E6" w:rsidRPr="00F92B74" w:rsidRDefault="00A222E6" w:rsidP="00CE1D04">
      <w:pPr>
        <w:spacing w:after="0" w:line="240" w:lineRule="auto"/>
        <w:jc w:val="center"/>
        <w:rPr>
          <w:rFonts w:ascii="Arial" w:hAnsi="Arial" w:cs="Arial"/>
          <w:i/>
        </w:rPr>
      </w:pPr>
    </w:p>
    <w:p w14:paraId="611C0AEA" w14:textId="290A0877" w:rsidR="00A222E6" w:rsidRPr="00F92B74" w:rsidRDefault="00313F2F" w:rsidP="00CE1D04">
      <w:pPr>
        <w:spacing w:after="0" w:line="240" w:lineRule="auto"/>
        <w:jc w:val="center"/>
        <w:rPr>
          <w:rFonts w:ascii="Arial" w:hAnsi="Arial" w:cs="Arial"/>
          <w:b/>
          <w:i/>
        </w:rPr>
      </w:pPr>
      <w:r w:rsidRPr="00F92B74">
        <w:rPr>
          <w:rFonts w:ascii="Arial" w:hAnsi="Arial" w:cs="Arial"/>
          <w:b/>
          <w:i/>
        </w:rPr>
        <w:t>202</w:t>
      </w:r>
      <w:r w:rsidR="00591B03" w:rsidRPr="00F92B74">
        <w:rPr>
          <w:rFonts w:ascii="Arial" w:hAnsi="Arial" w:cs="Arial"/>
          <w:b/>
          <w:i/>
        </w:rPr>
        <w:t>3</w:t>
      </w:r>
    </w:p>
    <w:p w14:paraId="0BDB9B03" w14:textId="77777777" w:rsidR="00A222E6" w:rsidRPr="00591B03" w:rsidRDefault="00A222E6" w:rsidP="00CE1D04">
      <w:pPr>
        <w:spacing w:after="0" w:line="240" w:lineRule="auto"/>
        <w:jc w:val="center"/>
        <w:rPr>
          <w:rFonts w:ascii="Arial" w:hAnsi="Arial" w:cs="Arial"/>
          <w:i/>
          <w:color w:val="FF0000"/>
        </w:rPr>
      </w:pPr>
    </w:p>
    <w:p w14:paraId="02D67A11" w14:textId="77777777" w:rsidR="00A222E6" w:rsidRPr="00591B03" w:rsidRDefault="00A222E6" w:rsidP="00CE1D04">
      <w:pPr>
        <w:spacing w:after="0" w:line="240" w:lineRule="auto"/>
        <w:jc w:val="center"/>
        <w:rPr>
          <w:rFonts w:ascii="Arial" w:hAnsi="Arial" w:cs="Arial"/>
          <w:i/>
          <w:color w:val="FF0000"/>
        </w:rPr>
      </w:pPr>
    </w:p>
    <w:p w14:paraId="79158596" w14:textId="77777777" w:rsidR="00A222E6" w:rsidRPr="00591B03" w:rsidRDefault="00A222E6" w:rsidP="00CE1D04">
      <w:pPr>
        <w:spacing w:after="0" w:line="240" w:lineRule="auto"/>
        <w:jc w:val="center"/>
        <w:rPr>
          <w:rFonts w:ascii="Arial" w:hAnsi="Arial" w:cs="Arial"/>
          <w:i/>
          <w:color w:val="FF0000"/>
        </w:rPr>
      </w:pPr>
    </w:p>
    <w:p w14:paraId="49B2BA2A" w14:textId="77777777" w:rsidR="00A222E6" w:rsidRPr="00591B03" w:rsidRDefault="00A222E6" w:rsidP="00CE1D04">
      <w:pPr>
        <w:spacing w:after="0" w:line="240" w:lineRule="auto"/>
        <w:jc w:val="center"/>
        <w:rPr>
          <w:rFonts w:ascii="Arial" w:hAnsi="Arial" w:cs="Arial"/>
          <w:i/>
          <w:color w:val="FF0000"/>
        </w:rPr>
      </w:pPr>
    </w:p>
    <w:p w14:paraId="689CB299" w14:textId="77777777" w:rsidR="00A222E6" w:rsidRPr="00591B03" w:rsidRDefault="00A222E6" w:rsidP="00CE1D04">
      <w:pPr>
        <w:spacing w:after="0" w:line="240" w:lineRule="auto"/>
        <w:jc w:val="center"/>
        <w:rPr>
          <w:rFonts w:ascii="Arial" w:hAnsi="Arial" w:cs="Arial"/>
          <w:i/>
          <w:color w:val="FF0000"/>
        </w:rPr>
      </w:pPr>
    </w:p>
    <w:p w14:paraId="5E7C9383" w14:textId="77777777" w:rsidR="00A222E6" w:rsidRPr="00591B03" w:rsidRDefault="00A222E6" w:rsidP="00CE1D04">
      <w:pPr>
        <w:spacing w:after="0" w:line="240" w:lineRule="auto"/>
        <w:jc w:val="center"/>
        <w:rPr>
          <w:rFonts w:ascii="Arial" w:hAnsi="Arial" w:cs="Arial"/>
          <w:i/>
          <w:color w:val="FF0000"/>
        </w:rPr>
      </w:pPr>
    </w:p>
    <w:p w14:paraId="6C33F310" w14:textId="77777777" w:rsidR="00A222E6" w:rsidRPr="00591B03" w:rsidRDefault="00A222E6" w:rsidP="00CE1D04">
      <w:pPr>
        <w:spacing w:after="0" w:line="240" w:lineRule="auto"/>
        <w:jc w:val="center"/>
        <w:rPr>
          <w:rFonts w:ascii="Arial" w:hAnsi="Arial" w:cs="Arial"/>
          <w:i/>
          <w:color w:val="FF0000"/>
        </w:rPr>
      </w:pPr>
    </w:p>
    <w:p w14:paraId="20008AED" w14:textId="77777777" w:rsidR="00A222E6" w:rsidRPr="00591B03" w:rsidRDefault="00A222E6" w:rsidP="00CE1D04">
      <w:pPr>
        <w:spacing w:after="0" w:line="240" w:lineRule="auto"/>
        <w:jc w:val="center"/>
        <w:rPr>
          <w:rFonts w:ascii="Arial" w:hAnsi="Arial" w:cs="Arial"/>
          <w:i/>
          <w:color w:val="FF0000"/>
        </w:rPr>
      </w:pPr>
    </w:p>
    <w:p w14:paraId="4FDE5EF8" w14:textId="77777777" w:rsidR="00A222E6" w:rsidRPr="00591B03" w:rsidRDefault="00A222E6" w:rsidP="00CE1D04">
      <w:pPr>
        <w:spacing w:after="0" w:line="240" w:lineRule="auto"/>
        <w:jc w:val="center"/>
        <w:rPr>
          <w:rFonts w:ascii="Arial" w:hAnsi="Arial" w:cs="Arial"/>
          <w:i/>
          <w:color w:val="FF0000"/>
          <w:sz w:val="24"/>
          <w:szCs w:val="24"/>
        </w:rPr>
      </w:pPr>
    </w:p>
    <w:p w14:paraId="20EE24C4" w14:textId="77777777" w:rsidR="00E96216" w:rsidRPr="00591B03" w:rsidRDefault="00E96216" w:rsidP="00CE1D04">
      <w:pPr>
        <w:spacing w:after="0" w:line="240" w:lineRule="auto"/>
        <w:jc w:val="center"/>
        <w:rPr>
          <w:rFonts w:ascii="Arial" w:hAnsi="Arial" w:cs="Arial"/>
          <w:i/>
          <w:color w:val="FF0000"/>
          <w:sz w:val="24"/>
          <w:szCs w:val="24"/>
        </w:rPr>
      </w:pPr>
    </w:p>
    <w:p w14:paraId="6B05306B" w14:textId="77777777" w:rsidR="00E96216" w:rsidRPr="00591B03" w:rsidRDefault="00E96216" w:rsidP="00CE1D04">
      <w:pPr>
        <w:spacing w:after="0" w:line="240" w:lineRule="auto"/>
        <w:jc w:val="center"/>
        <w:rPr>
          <w:rFonts w:ascii="Arial" w:hAnsi="Arial" w:cs="Arial"/>
          <w:i/>
          <w:color w:val="FF0000"/>
          <w:sz w:val="24"/>
          <w:szCs w:val="24"/>
        </w:rPr>
      </w:pPr>
    </w:p>
    <w:p w14:paraId="411F6212" w14:textId="77777777" w:rsidR="00E96216" w:rsidRPr="00591B03" w:rsidRDefault="00E96216" w:rsidP="00CE1D04">
      <w:pPr>
        <w:spacing w:after="0" w:line="240" w:lineRule="auto"/>
        <w:jc w:val="center"/>
        <w:rPr>
          <w:rFonts w:ascii="Arial" w:hAnsi="Arial" w:cs="Arial"/>
          <w:i/>
          <w:color w:val="FF0000"/>
          <w:sz w:val="24"/>
          <w:szCs w:val="24"/>
        </w:rPr>
      </w:pPr>
    </w:p>
    <w:p w14:paraId="6C022746" w14:textId="77777777" w:rsidR="00E96216" w:rsidRPr="00591B03" w:rsidRDefault="00E96216" w:rsidP="00CE1D04">
      <w:pPr>
        <w:spacing w:after="0" w:line="240" w:lineRule="auto"/>
        <w:jc w:val="center"/>
        <w:rPr>
          <w:rFonts w:ascii="Arial" w:hAnsi="Arial" w:cs="Arial"/>
          <w:i/>
          <w:color w:val="FF0000"/>
          <w:sz w:val="24"/>
          <w:szCs w:val="24"/>
        </w:rPr>
      </w:pPr>
    </w:p>
    <w:p w14:paraId="29A9A75C" w14:textId="77777777" w:rsidR="00E96216" w:rsidRPr="00591B03" w:rsidRDefault="00E96216" w:rsidP="00CE1D04">
      <w:pPr>
        <w:spacing w:after="0" w:line="240" w:lineRule="auto"/>
        <w:jc w:val="center"/>
        <w:rPr>
          <w:rFonts w:ascii="Arial" w:hAnsi="Arial" w:cs="Arial"/>
          <w:i/>
          <w:color w:val="FF0000"/>
          <w:sz w:val="24"/>
          <w:szCs w:val="24"/>
        </w:rPr>
      </w:pPr>
    </w:p>
    <w:p w14:paraId="6C8642DF" w14:textId="77777777" w:rsidR="00E96216" w:rsidRPr="00591B03" w:rsidRDefault="00E96216" w:rsidP="00CE1D04">
      <w:pPr>
        <w:spacing w:after="0" w:line="240" w:lineRule="auto"/>
        <w:jc w:val="center"/>
        <w:rPr>
          <w:rFonts w:ascii="Arial" w:hAnsi="Arial" w:cs="Arial"/>
          <w:i/>
          <w:color w:val="FF0000"/>
          <w:sz w:val="24"/>
          <w:szCs w:val="24"/>
        </w:rPr>
      </w:pPr>
    </w:p>
    <w:p w14:paraId="75C045AB" w14:textId="77777777" w:rsidR="00E96216" w:rsidRPr="00591B03" w:rsidRDefault="00E96216" w:rsidP="00CE1D04">
      <w:pPr>
        <w:spacing w:after="0" w:line="240" w:lineRule="auto"/>
        <w:jc w:val="center"/>
        <w:rPr>
          <w:rFonts w:ascii="Arial" w:hAnsi="Arial" w:cs="Arial"/>
          <w:i/>
          <w:color w:val="FF0000"/>
          <w:sz w:val="24"/>
          <w:szCs w:val="24"/>
        </w:rPr>
      </w:pPr>
    </w:p>
    <w:p w14:paraId="6C3D973F" w14:textId="77777777" w:rsidR="00E96216" w:rsidRPr="00591B03" w:rsidRDefault="00E96216" w:rsidP="00CE1D04">
      <w:pPr>
        <w:spacing w:after="0" w:line="240" w:lineRule="auto"/>
        <w:jc w:val="center"/>
        <w:rPr>
          <w:rFonts w:ascii="Arial" w:hAnsi="Arial" w:cs="Arial"/>
          <w:i/>
          <w:color w:val="FF0000"/>
          <w:sz w:val="24"/>
          <w:szCs w:val="24"/>
        </w:rPr>
      </w:pPr>
    </w:p>
    <w:p w14:paraId="11E03BE8" w14:textId="77777777" w:rsidR="00E96216" w:rsidRPr="00591B03" w:rsidRDefault="00E96216" w:rsidP="00CE1D04">
      <w:pPr>
        <w:spacing w:after="0" w:line="240" w:lineRule="auto"/>
        <w:jc w:val="center"/>
        <w:rPr>
          <w:rFonts w:ascii="Arial" w:hAnsi="Arial" w:cs="Arial"/>
          <w:i/>
          <w:color w:val="FF0000"/>
          <w:sz w:val="24"/>
          <w:szCs w:val="24"/>
        </w:rPr>
      </w:pPr>
    </w:p>
    <w:p w14:paraId="6266FC09" w14:textId="77777777" w:rsidR="00E96216" w:rsidRPr="00591B03" w:rsidRDefault="00E96216" w:rsidP="00CE1D04">
      <w:pPr>
        <w:spacing w:after="0" w:line="240" w:lineRule="auto"/>
        <w:jc w:val="center"/>
        <w:rPr>
          <w:rFonts w:ascii="Arial" w:hAnsi="Arial" w:cs="Arial"/>
          <w:i/>
          <w:color w:val="FF0000"/>
          <w:sz w:val="24"/>
          <w:szCs w:val="24"/>
        </w:rPr>
      </w:pPr>
    </w:p>
    <w:p w14:paraId="23DFCD6C" w14:textId="77777777" w:rsidR="00E96216" w:rsidRPr="00591B03" w:rsidRDefault="00E96216" w:rsidP="00CE1D04">
      <w:pPr>
        <w:spacing w:after="0" w:line="240" w:lineRule="auto"/>
        <w:jc w:val="center"/>
        <w:rPr>
          <w:rFonts w:ascii="Arial" w:hAnsi="Arial" w:cs="Arial"/>
          <w:i/>
          <w:color w:val="FF0000"/>
          <w:sz w:val="24"/>
          <w:szCs w:val="24"/>
        </w:rPr>
      </w:pPr>
    </w:p>
    <w:p w14:paraId="5BD86E24" w14:textId="77777777" w:rsidR="00E96216" w:rsidRPr="00591B03" w:rsidRDefault="00E96216" w:rsidP="00CE1D04">
      <w:pPr>
        <w:spacing w:after="0" w:line="240" w:lineRule="auto"/>
        <w:jc w:val="center"/>
        <w:rPr>
          <w:rFonts w:ascii="Arial" w:hAnsi="Arial" w:cs="Arial"/>
          <w:i/>
          <w:color w:val="FF0000"/>
          <w:sz w:val="24"/>
          <w:szCs w:val="24"/>
        </w:rPr>
      </w:pPr>
    </w:p>
    <w:p w14:paraId="190646FA" w14:textId="77777777" w:rsidR="00E96216" w:rsidRPr="00591B03" w:rsidRDefault="00E96216" w:rsidP="00CE1D04">
      <w:pPr>
        <w:spacing w:after="0" w:line="240" w:lineRule="auto"/>
        <w:jc w:val="center"/>
        <w:rPr>
          <w:rFonts w:ascii="Arial" w:hAnsi="Arial" w:cs="Arial"/>
          <w:i/>
          <w:color w:val="FF0000"/>
          <w:sz w:val="24"/>
          <w:szCs w:val="24"/>
        </w:rPr>
      </w:pPr>
    </w:p>
    <w:p w14:paraId="20DDADE1" w14:textId="77777777" w:rsidR="00E96216" w:rsidRPr="00591B03" w:rsidRDefault="00E96216" w:rsidP="00CE1D04">
      <w:pPr>
        <w:spacing w:after="0" w:line="240" w:lineRule="auto"/>
        <w:jc w:val="center"/>
        <w:rPr>
          <w:rFonts w:ascii="Arial" w:hAnsi="Arial" w:cs="Arial"/>
          <w:i/>
          <w:color w:val="FF0000"/>
          <w:sz w:val="24"/>
          <w:szCs w:val="24"/>
        </w:rPr>
      </w:pPr>
    </w:p>
    <w:p w14:paraId="73644808" w14:textId="77777777" w:rsidR="00E96216" w:rsidRPr="00591B03" w:rsidRDefault="00E96216" w:rsidP="00CE1D04">
      <w:pPr>
        <w:spacing w:after="0" w:line="240" w:lineRule="auto"/>
        <w:jc w:val="center"/>
        <w:rPr>
          <w:rFonts w:ascii="Arial" w:hAnsi="Arial" w:cs="Arial"/>
          <w:i/>
          <w:color w:val="FF0000"/>
          <w:sz w:val="24"/>
          <w:szCs w:val="24"/>
        </w:rPr>
      </w:pPr>
    </w:p>
    <w:p w14:paraId="692C5D0E" w14:textId="77777777" w:rsidR="00E96216" w:rsidRPr="00591B03" w:rsidRDefault="00E96216" w:rsidP="00CE1D04">
      <w:pPr>
        <w:spacing w:after="0" w:line="240" w:lineRule="auto"/>
        <w:jc w:val="center"/>
        <w:rPr>
          <w:rFonts w:ascii="Arial" w:hAnsi="Arial" w:cs="Arial"/>
          <w:i/>
          <w:color w:val="FF0000"/>
          <w:sz w:val="24"/>
          <w:szCs w:val="24"/>
        </w:rPr>
      </w:pPr>
    </w:p>
    <w:p w14:paraId="65FACF8E" w14:textId="77777777" w:rsidR="00E96216" w:rsidRPr="00591B03" w:rsidRDefault="00E96216" w:rsidP="00CE1D04">
      <w:pPr>
        <w:spacing w:after="0" w:line="240" w:lineRule="auto"/>
        <w:jc w:val="center"/>
        <w:rPr>
          <w:rFonts w:ascii="Arial" w:hAnsi="Arial" w:cs="Arial"/>
          <w:i/>
          <w:color w:val="FF0000"/>
          <w:sz w:val="24"/>
          <w:szCs w:val="24"/>
        </w:rPr>
      </w:pPr>
    </w:p>
    <w:p w14:paraId="61F962E2" w14:textId="77777777" w:rsidR="00E96216" w:rsidRPr="00591B03" w:rsidRDefault="00E96216" w:rsidP="00CE1D04">
      <w:pPr>
        <w:spacing w:after="0" w:line="240" w:lineRule="auto"/>
        <w:jc w:val="center"/>
        <w:rPr>
          <w:rFonts w:ascii="Arial" w:hAnsi="Arial" w:cs="Arial"/>
          <w:i/>
          <w:color w:val="FF0000"/>
          <w:sz w:val="24"/>
          <w:szCs w:val="24"/>
        </w:rPr>
      </w:pPr>
    </w:p>
    <w:p w14:paraId="3753724F" w14:textId="77777777" w:rsidR="00E96216" w:rsidRPr="00591B03" w:rsidRDefault="00E96216" w:rsidP="00CE1D04">
      <w:pPr>
        <w:spacing w:after="0" w:line="240" w:lineRule="auto"/>
        <w:jc w:val="center"/>
        <w:rPr>
          <w:rFonts w:ascii="Arial" w:hAnsi="Arial" w:cs="Arial"/>
          <w:i/>
          <w:color w:val="FF0000"/>
          <w:sz w:val="24"/>
          <w:szCs w:val="24"/>
        </w:rPr>
      </w:pPr>
    </w:p>
    <w:p w14:paraId="1755245B" w14:textId="77777777" w:rsidR="00E96216" w:rsidRPr="00591B03" w:rsidRDefault="00E96216" w:rsidP="00CE1D04">
      <w:pPr>
        <w:spacing w:after="0" w:line="240" w:lineRule="auto"/>
        <w:jc w:val="center"/>
        <w:rPr>
          <w:rFonts w:ascii="Arial" w:hAnsi="Arial" w:cs="Arial"/>
          <w:i/>
          <w:color w:val="FF0000"/>
          <w:sz w:val="24"/>
          <w:szCs w:val="24"/>
        </w:rPr>
      </w:pPr>
    </w:p>
    <w:p w14:paraId="386080DD" w14:textId="77777777" w:rsidR="00E96216" w:rsidRPr="00591B03" w:rsidRDefault="00E96216" w:rsidP="00CE1D04">
      <w:pPr>
        <w:spacing w:after="0" w:line="240" w:lineRule="auto"/>
        <w:jc w:val="center"/>
        <w:rPr>
          <w:rFonts w:ascii="Arial" w:hAnsi="Arial" w:cs="Arial"/>
          <w:i/>
          <w:color w:val="FF0000"/>
          <w:sz w:val="24"/>
          <w:szCs w:val="24"/>
        </w:rPr>
      </w:pPr>
    </w:p>
    <w:p w14:paraId="693C74E6" w14:textId="77777777" w:rsidR="00E96216" w:rsidRPr="00591B03" w:rsidRDefault="00E96216" w:rsidP="00CE1D04">
      <w:pPr>
        <w:spacing w:after="0" w:line="240" w:lineRule="auto"/>
        <w:jc w:val="center"/>
        <w:rPr>
          <w:rFonts w:ascii="Arial" w:hAnsi="Arial" w:cs="Arial"/>
          <w:i/>
          <w:color w:val="FF0000"/>
          <w:sz w:val="24"/>
          <w:szCs w:val="24"/>
        </w:rPr>
      </w:pPr>
    </w:p>
    <w:p w14:paraId="4F5D9ADB" w14:textId="77777777" w:rsidR="00E96216" w:rsidRPr="00591B03" w:rsidRDefault="00E96216" w:rsidP="00CE1D04">
      <w:pPr>
        <w:spacing w:after="0" w:line="240" w:lineRule="auto"/>
        <w:jc w:val="center"/>
        <w:rPr>
          <w:rFonts w:ascii="Arial" w:hAnsi="Arial" w:cs="Arial"/>
          <w:i/>
          <w:color w:val="FF0000"/>
          <w:sz w:val="24"/>
          <w:szCs w:val="24"/>
        </w:rPr>
      </w:pPr>
    </w:p>
    <w:p w14:paraId="550AB4B3" w14:textId="77777777" w:rsidR="00E96216" w:rsidRPr="00591B03" w:rsidRDefault="00E96216" w:rsidP="00CE1D04">
      <w:pPr>
        <w:spacing w:after="0" w:line="240" w:lineRule="auto"/>
        <w:jc w:val="center"/>
        <w:rPr>
          <w:rFonts w:ascii="Arial" w:hAnsi="Arial" w:cs="Arial"/>
          <w:i/>
          <w:color w:val="FF0000"/>
          <w:sz w:val="24"/>
          <w:szCs w:val="24"/>
        </w:rPr>
      </w:pPr>
    </w:p>
    <w:p w14:paraId="16C31B82" w14:textId="77777777" w:rsidR="00E96216" w:rsidRPr="00591B03" w:rsidRDefault="00E96216" w:rsidP="00CE1D04">
      <w:pPr>
        <w:spacing w:after="0" w:line="240" w:lineRule="auto"/>
        <w:jc w:val="center"/>
        <w:rPr>
          <w:rFonts w:ascii="Arial" w:hAnsi="Arial" w:cs="Arial"/>
          <w:i/>
          <w:color w:val="FF0000"/>
          <w:sz w:val="24"/>
          <w:szCs w:val="24"/>
        </w:rPr>
      </w:pPr>
    </w:p>
    <w:p w14:paraId="560313F4" w14:textId="77777777" w:rsidR="00E96216" w:rsidRPr="00591B03" w:rsidRDefault="00E96216" w:rsidP="00CE1D04">
      <w:pPr>
        <w:spacing w:after="0" w:line="240" w:lineRule="auto"/>
        <w:jc w:val="center"/>
        <w:rPr>
          <w:rFonts w:ascii="Arial" w:hAnsi="Arial" w:cs="Arial"/>
          <w:i/>
          <w:color w:val="FF0000"/>
          <w:sz w:val="24"/>
          <w:szCs w:val="24"/>
        </w:rPr>
      </w:pPr>
    </w:p>
    <w:p w14:paraId="4F216DA7" w14:textId="77777777" w:rsidR="00E96216" w:rsidRPr="00591B03" w:rsidRDefault="00E96216" w:rsidP="00CE1D04">
      <w:pPr>
        <w:spacing w:after="0" w:line="240" w:lineRule="auto"/>
        <w:jc w:val="center"/>
        <w:rPr>
          <w:rFonts w:ascii="Arial" w:hAnsi="Arial" w:cs="Arial"/>
          <w:i/>
          <w:color w:val="FF0000"/>
          <w:sz w:val="24"/>
          <w:szCs w:val="24"/>
        </w:rPr>
      </w:pPr>
    </w:p>
    <w:p w14:paraId="50787CBA" w14:textId="77777777" w:rsidR="00E96216" w:rsidRPr="00591B03" w:rsidRDefault="00E96216" w:rsidP="00CE1D04">
      <w:pPr>
        <w:spacing w:after="0" w:line="240" w:lineRule="auto"/>
        <w:jc w:val="center"/>
        <w:rPr>
          <w:rFonts w:ascii="Arial" w:hAnsi="Arial" w:cs="Arial"/>
          <w:i/>
          <w:color w:val="FF0000"/>
          <w:sz w:val="24"/>
          <w:szCs w:val="24"/>
        </w:rPr>
      </w:pPr>
    </w:p>
    <w:p w14:paraId="3955DC57" w14:textId="77777777" w:rsidR="00E96216" w:rsidRPr="00591B03" w:rsidRDefault="00E96216" w:rsidP="00CE1D04">
      <w:pPr>
        <w:spacing w:after="0" w:line="240" w:lineRule="auto"/>
        <w:jc w:val="center"/>
        <w:rPr>
          <w:rFonts w:ascii="Arial" w:hAnsi="Arial" w:cs="Arial"/>
          <w:i/>
          <w:color w:val="FF0000"/>
          <w:sz w:val="24"/>
          <w:szCs w:val="24"/>
        </w:rPr>
      </w:pPr>
    </w:p>
    <w:p w14:paraId="2DF2B73E" w14:textId="77777777" w:rsidR="00E96216" w:rsidRPr="00591B03" w:rsidRDefault="00E96216" w:rsidP="00CE1D04">
      <w:pPr>
        <w:spacing w:after="0" w:line="240" w:lineRule="auto"/>
        <w:jc w:val="center"/>
        <w:rPr>
          <w:rFonts w:ascii="Arial" w:hAnsi="Arial" w:cs="Arial"/>
          <w:i/>
          <w:color w:val="FF0000"/>
          <w:sz w:val="24"/>
          <w:szCs w:val="24"/>
        </w:rPr>
      </w:pPr>
    </w:p>
    <w:p w14:paraId="536CA3DB" w14:textId="77777777" w:rsidR="00E96216" w:rsidRPr="00591B03" w:rsidRDefault="00E96216" w:rsidP="00CE1D04">
      <w:pPr>
        <w:spacing w:after="0" w:line="240" w:lineRule="auto"/>
        <w:jc w:val="center"/>
        <w:rPr>
          <w:rFonts w:ascii="Arial" w:hAnsi="Arial" w:cs="Arial"/>
          <w:i/>
          <w:color w:val="FF0000"/>
          <w:sz w:val="24"/>
          <w:szCs w:val="24"/>
        </w:rPr>
      </w:pPr>
    </w:p>
    <w:p w14:paraId="09D6FCB3" w14:textId="77777777" w:rsidR="00E96216" w:rsidRPr="00591B03" w:rsidRDefault="00E96216" w:rsidP="00CE1D04">
      <w:pPr>
        <w:spacing w:after="0" w:line="240" w:lineRule="auto"/>
        <w:jc w:val="center"/>
        <w:rPr>
          <w:rFonts w:ascii="Arial" w:hAnsi="Arial" w:cs="Arial"/>
          <w:i/>
          <w:color w:val="FF0000"/>
          <w:sz w:val="24"/>
          <w:szCs w:val="24"/>
        </w:rPr>
      </w:pPr>
    </w:p>
    <w:p w14:paraId="17A92756" w14:textId="77777777" w:rsidR="00E96216" w:rsidRPr="00591B03" w:rsidRDefault="00E96216" w:rsidP="00CE1D04">
      <w:pPr>
        <w:spacing w:after="0" w:line="240" w:lineRule="auto"/>
        <w:jc w:val="center"/>
        <w:rPr>
          <w:rFonts w:ascii="Arial" w:hAnsi="Arial" w:cs="Arial"/>
          <w:i/>
          <w:color w:val="FF0000"/>
          <w:sz w:val="24"/>
          <w:szCs w:val="24"/>
        </w:rPr>
      </w:pPr>
    </w:p>
    <w:p w14:paraId="4F56CC95" w14:textId="77777777" w:rsidR="00E96216" w:rsidRPr="00591B03" w:rsidRDefault="00E96216" w:rsidP="00CE1D04">
      <w:pPr>
        <w:spacing w:after="0" w:line="240" w:lineRule="auto"/>
        <w:jc w:val="center"/>
        <w:rPr>
          <w:rFonts w:ascii="Arial" w:hAnsi="Arial" w:cs="Arial"/>
          <w:i/>
          <w:color w:val="FF0000"/>
          <w:sz w:val="24"/>
          <w:szCs w:val="24"/>
        </w:rPr>
      </w:pPr>
    </w:p>
    <w:p w14:paraId="4FF34EC3" w14:textId="77777777" w:rsidR="00E96216" w:rsidRPr="00591B03" w:rsidRDefault="00E96216" w:rsidP="00CE1D04">
      <w:pPr>
        <w:spacing w:after="0" w:line="240" w:lineRule="auto"/>
        <w:jc w:val="center"/>
        <w:rPr>
          <w:rFonts w:ascii="Arial" w:hAnsi="Arial" w:cs="Arial"/>
          <w:i/>
          <w:color w:val="FF0000"/>
          <w:sz w:val="24"/>
          <w:szCs w:val="24"/>
        </w:rPr>
      </w:pPr>
    </w:p>
    <w:p w14:paraId="4421787D" w14:textId="77777777" w:rsidR="00E96216" w:rsidRPr="00591B03" w:rsidRDefault="00E96216" w:rsidP="00CE1D04">
      <w:pPr>
        <w:spacing w:after="0" w:line="240" w:lineRule="auto"/>
        <w:jc w:val="center"/>
        <w:rPr>
          <w:rFonts w:ascii="Arial" w:hAnsi="Arial" w:cs="Arial"/>
          <w:i/>
          <w:color w:val="FF0000"/>
          <w:sz w:val="24"/>
          <w:szCs w:val="24"/>
        </w:rPr>
      </w:pPr>
    </w:p>
    <w:p w14:paraId="53183198" w14:textId="77777777" w:rsidR="00E96216" w:rsidRPr="00591B03" w:rsidRDefault="00E96216" w:rsidP="00CE1D04">
      <w:pPr>
        <w:spacing w:after="0" w:line="240" w:lineRule="auto"/>
        <w:jc w:val="center"/>
        <w:rPr>
          <w:rFonts w:ascii="Arial" w:hAnsi="Arial" w:cs="Arial"/>
          <w:i/>
          <w:color w:val="FF0000"/>
          <w:sz w:val="24"/>
          <w:szCs w:val="24"/>
        </w:rPr>
      </w:pPr>
    </w:p>
    <w:p w14:paraId="62337A6B" w14:textId="77777777" w:rsidR="00E96216" w:rsidRPr="00591B03" w:rsidRDefault="00E96216" w:rsidP="00CE1D04">
      <w:pPr>
        <w:spacing w:after="0" w:line="240" w:lineRule="auto"/>
        <w:jc w:val="center"/>
        <w:rPr>
          <w:rFonts w:ascii="Arial" w:hAnsi="Arial" w:cs="Arial"/>
          <w:i/>
          <w:color w:val="FF0000"/>
          <w:sz w:val="24"/>
          <w:szCs w:val="24"/>
        </w:rPr>
      </w:pPr>
    </w:p>
    <w:p w14:paraId="6BEC51C8" w14:textId="77777777" w:rsidR="00E96216" w:rsidRPr="00591B03" w:rsidRDefault="00E96216" w:rsidP="00CE1D04">
      <w:pPr>
        <w:spacing w:after="0" w:line="240" w:lineRule="auto"/>
        <w:jc w:val="center"/>
        <w:rPr>
          <w:rFonts w:ascii="Arial" w:hAnsi="Arial" w:cs="Arial"/>
          <w:i/>
          <w:color w:val="FF0000"/>
          <w:sz w:val="24"/>
          <w:szCs w:val="24"/>
        </w:rPr>
      </w:pPr>
    </w:p>
    <w:p w14:paraId="640A499C" w14:textId="77777777" w:rsidR="00E96216" w:rsidRPr="00591B03" w:rsidRDefault="00E96216" w:rsidP="00CE1D04">
      <w:pPr>
        <w:spacing w:after="0" w:line="240" w:lineRule="auto"/>
        <w:jc w:val="center"/>
        <w:rPr>
          <w:rFonts w:ascii="Arial" w:hAnsi="Arial" w:cs="Arial"/>
          <w:i/>
          <w:color w:val="FF0000"/>
          <w:sz w:val="24"/>
          <w:szCs w:val="24"/>
        </w:rPr>
      </w:pPr>
    </w:p>
    <w:p w14:paraId="79B6CB7F" w14:textId="4FB0EB0F" w:rsidR="00E96216" w:rsidRPr="00591B03" w:rsidRDefault="00E96216" w:rsidP="00CE1D04">
      <w:pPr>
        <w:spacing w:after="0" w:line="240" w:lineRule="auto"/>
        <w:jc w:val="center"/>
        <w:rPr>
          <w:rFonts w:ascii="Arial" w:hAnsi="Arial" w:cs="Arial"/>
          <w:i/>
          <w:color w:val="FF0000"/>
          <w:sz w:val="24"/>
          <w:szCs w:val="24"/>
        </w:rPr>
      </w:pPr>
    </w:p>
    <w:p w14:paraId="51366F39" w14:textId="3055B034" w:rsidR="004028B2" w:rsidRDefault="004028B2" w:rsidP="00CE1D04">
      <w:pPr>
        <w:spacing w:after="0" w:line="240" w:lineRule="auto"/>
        <w:jc w:val="center"/>
        <w:rPr>
          <w:rFonts w:ascii="Arial" w:hAnsi="Arial" w:cs="Arial"/>
          <w:i/>
          <w:sz w:val="24"/>
          <w:szCs w:val="24"/>
        </w:rPr>
      </w:pPr>
    </w:p>
    <w:p w14:paraId="189F3E54" w14:textId="77777777" w:rsidR="00C908ED" w:rsidRPr="00261909" w:rsidRDefault="00C908ED" w:rsidP="00CE1D04">
      <w:pPr>
        <w:spacing w:after="0" w:line="240" w:lineRule="auto"/>
        <w:jc w:val="center"/>
        <w:rPr>
          <w:rFonts w:ascii="Arial" w:hAnsi="Arial" w:cs="Arial"/>
          <w:i/>
          <w:sz w:val="24"/>
          <w:szCs w:val="24"/>
        </w:rPr>
      </w:pPr>
    </w:p>
    <w:p w14:paraId="74A9C191" w14:textId="77777777" w:rsidR="00E96216" w:rsidRPr="00261909" w:rsidRDefault="00E96216" w:rsidP="00CE1D04">
      <w:pPr>
        <w:spacing w:after="0" w:line="240" w:lineRule="auto"/>
        <w:jc w:val="center"/>
        <w:rPr>
          <w:rFonts w:ascii="Arial" w:hAnsi="Arial" w:cs="Arial"/>
          <w:i/>
          <w:sz w:val="24"/>
          <w:szCs w:val="24"/>
        </w:rPr>
      </w:pPr>
    </w:p>
    <w:p w14:paraId="2F73D063" w14:textId="5A8A5632" w:rsidR="00E96216" w:rsidRPr="00261909" w:rsidRDefault="00E96216" w:rsidP="00E96216">
      <w:pPr>
        <w:jc w:val="center"/>
        <w:rPr>
          <w:rFonts w:ascii="Arial" w:hAnsi="Arial" w:cs="Arial"/>
          <w:b/>
          <w:sz w:val="28"/>
          <w:szCs w:val="28"/>
        </w:rPr>
      </w:pPr>
      <w:r w:rsidRPr="00261909">
        <w:rPr>
          <w:rFonts w:ascii="Arial" w:hAnsi="Arial" w:cs="Arial"/>
          <w:b/>
          <w:sz w:val="28"/>
          <w:szCs w:val="28"/>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261909" w:rsidRPr="00261909" w14:paraId="4B7D1549" w14:textId="77777777" w:rsidTr="00AE2A82">
        <w:tc>
          <w:tcPr>
            <w:tcW w:w="7488" w:type="dxa"/>
            <w:tcBorders>
              <w:top w:val="single" w:sz="4" w:space="0" w:color="auto"/>
              <w:left w:val="single" w:sz="4" w:space="0" w:color="auto"/>
              <w:bottom w:val="single" w:sz="4" w:space="0" w:color="auto"/>
              <w:right w:val="single" w:sz="4" w:space="0" w:color="auto"/>
            </w:tcBorders>
          </w:tcPr>
          <w:p w14:paraId="61935A28"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CF699F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Pagina </w:t>
            </w:r>
          </w:p>
        </w:tc>
      </w:tr>
      <w:tr w:rsidR="00261909" w:rsidRPr="00261909" w14:paraId="69E34FC9" w14:textId="77777777" w:rsidTr="00AE2A82">
        <w:tc>
          <w:tcPr>
            <w:tcW w:w="7488" w:type="dxa"/>
            <w:tcBorders>
              <w:top w:val="single" w:sz="4" w:space="0" w:color="auto"/>
              <w:left w:val="single" w:sz="4" w:space="0" w:color="auto"/>
              <w:bottom w:val="single" w:sz="4" w:space="0" w:color="auto"/>
              <w:right w:val="single" w:sz="4" w:space="0" w:color="auto"/>
            </w:tcBorders>
          </w:tcPr>
          <w:p w14:paraId="18A65DE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A. INFORMAŢII PRIVIND PLANUL SUPUS APROBĂRII</w:t>
            </w:r>
          </w:p>
        </w:tc>
        <w:tc>
          <w:tcPr>
            <w:tcW w:w="1440" w:type="dxa"/>
            <w:tcBorders>
              <w:top w:val="single" w:sz="4" w:space="0" w:color="auto"/>
              <w:left w:val="single" w:sz="4" w:space="0" w:color="auto"/>
              <w:bottom w:val="single" w:sz="4" w:space="0" w:color="auto"/>
              <w:right w:val="single" w:sz="4" w:space="0" w:color="auto"/>
            </w:tcBorders>
          </w:tcPr>
          <w:p w14:paraId="416C115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w:t>
            </w:r>
          </w:p>
        </w:tc>
      </w:tr>
      <w:tr w:rsidR="00261909" w:rsidRPr="00261909" w14:paraId="52E5DE04" w14:textId="77777777" w:rsidTr="00AE2A82">
        <w:tc>
          <w:tcPr>
            <w:tcW w:w="7488" w:type="dxa"/>
            <w:tcBorders>
              <w:top w:val="single" w:sz="4" w:space="0" w:color="auto"/>
              <w:left w:val="single" w:sz="4" w:space="0" w:color="auto"/>
              <w:bottom w:val="single" w:sz="4" w:space="0" w:color="auto"/>
              <w:right w:val="single" w:sz="4" w:space="0" w:color="auto"/>
            </w:tcBorders>
          </w:tcPr>
          <w:p w14:paraId="5078CFE6"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1. </w:t>
            </w:r>
            <w:proofErr w:type="spellStart"/>
            <w:r w:rsidRPr="00261909">
              <w:rPr>
                <w:rFonts w:ascii="Arial" w:eastAsia="Calibri" w:hAnsi="Arial" w:cs="Arial"/>
                <w:sz w:val="24"/>
                <w:szCs w:val="24"/>
              </w:rPr>
              <w:t>Informaţii</w:t>
            </w:r>
            <w:proofErr w:type="spellEnd"/>
            <w:r w:rsidRPr="00261909">
              <w:rPr>
                <w:rFonts w:ascii="Arial" w:eastAsia="Calibri" w:hAnsi="Arial" w:cs="Arial"/>
                <w:sz w:val="24"/>
                <w:szCs w:val="24"/>
              </w:rPr>
              <w:t xml:space="preserve"> privind planul (amenajamentul silvic)</w:t>
            </w:r>
          </w:p>
        </w:tc>
        <w:tc>
          <w:tcPr>
            <w:tcW w:w="1440" w:type="dxa"/>
            <w:tcBorders>
              <w:top w:val="single" w:sz="4" w:space="0" w:color="auto"/>
              <w:left w:val="single" w:sz="4" w:space="0" w:color="auto"/>
              <w:bottom w:val="single" w:sz="4" w:space="0" w:color="auto"/>
              <w:right w:val="single" w:sz="4" w:space="0" w:color="auto"/>
            </w:tcBorders>
          </w:tcPr>
          <w:p w14:paraId="45CC8A6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w:t>
            </w:r>
          </w:p>
        </w:tc>
      </w:tr>
      <w:tr w:rsidR="00261909" w:rsidRPr="00261909" w14:paraId="2EF455AD" w14:textId="77777777" w:rsidTr="00AE2A82">
        <w:tc>
          <w:tcPr>
            <w:tcW w:w="7488" w:type="dxa"/>
            <w:tcBorders>
              <w:top w:val="single" w:sz="4" w:space="0" w:color="auto"/>
              <w:left w:val="single" w:sz="4" w:space="0" w:color="auto"/>
              <w:bottom w:val="single" w:sz="4" w:space="0" w:color="auto"/>
              <w:right w:val="single" w:sz="4" w:space="0" w:color="auto"/>
            </w:tcBorders>
          </w:tcPr>
          <w:p w14:paraId="5783286D"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1.1. Denumirea planului</w:t>
            </w:r>
          </w:p>
        </w:tc>
        <w:tc>
          <w:tcPr>
            <w:tcW w:w="1440" w:type="dxa"/>
            <w:tcBorders>
              <w:top w:val="single" w:sz="4" w:space="0" w:color="auto"/>
              <w:left w:val="single" w:sz="4" w:space="0" w:color="auto"/>
              <w:bottom w:val="single" w:sz="4" w:space="0" w:color="auto"/>
              <w:right w:val="single" w:sz="4" w:space="0" w:color="auto"/>
            </w:tcBorders>
          </w:tcPr>
          <w:p w14:paraId="5DB2C9C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w:t>
            </w:r>
          </w:p>
        </w:tc>
      </w:tr>
      <w:tr w:rsidR="00261909" w:rsidRPr="00261909" w14:paraId="04F83E9E" w14:textId="77777777" w:rsidTr="00AE2A82">
        <w:tc>
          <w:tcPr>
            <w:tcW w:w="7488" w:type="dxa"/>
            <w:tcBorders>
              <w:top w:val="single" w:sz="4" w:space="0" w:color="auto"/>
              <w:left w:val="single" w:sz="4" w:space="0" w:color="auto"/>
              <w:bottom w:val="single" w:sz="4" w:space="0" w:color="auto"/>
              <w:right w:val="single" w:sz="4" w:space="0" w:color="auto"/>
            </w:tcBorders>
          </w:tcPr>
          <w:p w14:paraId="6E879B0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1.2. Descrierea planului (proiectului)</w:t>
            </w:r>
          </w:p>
        </w:tc>
        <w:tc>
          <w:tcPr>
            <w:tcW w:w="1440" w:type="dxa"/>
            <w:tcBorders>
              <w:top w:val="single" w:sz="4" w:space="0" w:color="auto"/>
              <w:left w:val="single" w:sz="4" w:space="0" w:color="auto"/>
              <w:bottom w:val="single" w:sz="4" w:space="0" w:color="auto"/>
              <w:right w:val="single" w:sz="4" w:space="0" w:color="auto"/>
            </w:tcBorders>
          </w:tcPr>
          <w:p w14:paraId="63531277"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w:t>
            </w:r>
          </w:p>
        </w:tc>
      </w:tr>
      <w:tr w:rsidR="00261909" w:rsidRPr="00261909" w14:paraId="318197F5" w14:textId="77777777" w:rsidTr="00AE2A82">
        <w:tc>
          <w:tcPr>
            <w:tcW w:w="7488" w:type="dxa"/>
            <w:tcBorders>
              <w:top w:val="single" w:sz="4" w:space="0" w:color="auto"/>
              <w:left w:val="single" w:sz="4" w:space="0" w:color="auto"/>
              <w:bottom w:val="single" w:sz="4" w:space="0" w:color="auto"/>
              <w:right w:val="single" w:sz="4" w:space="0" w:color="auto"/>
            </w:tcBorders>
          </w:tcPr>
          <w:p w14:paraId="4286EFA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1.3. Obiectivele planului</w:t>
            </w:r>
          </w:p>
        </w:tc>
        <w:tc>
          <w:tcPr>
            <w:tcW w:w="1440" w:type="dxa"/>
            <w:tcBorders>
              <w:top w:val="single" w:sz="4" w:space="0" w:color="auto"/>
              <w:left w:val="single" w:sz="4" w:space="0" w:color="auto"/>
              <w:bottom w:val="single" w:sz="4" w:space="0" w:color="auto"/>
              <w:right w:val="single" w:sz="4" w:space="0" w:color="auto"/>
            </w:tcBorders>
          </w:tcPr>
          <w:p w14:paraId="4DA441EA"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w:t>
            </w:r>
          </w:p>
        </w:tc>
      </w:tr>
      <w:tr w:rsidR="00261909" w:rsidRPr="00261909" w14:paraId="68C8C66E" w14:textId="77777777" w:rsidTr="00AE2A82">
        <w:tc>
          <w:tcPr>
            <w:tcW w:w="7488" w:type="dxa"/>
            <w:tcBorders>
              <w:top w:val="single" w:sz="4" w:space="0" w:color="auto"/>
              <w:left w:val="single" w:sz="4" w:space="0" w:color="auto"/>
              <w:bottom w:val="single" w:sz="4" w:space="0" w:color="auto"/>
              <w:right w:val="single" w:sz="4" w:space="0" w:color="auto"/>
            </w:tcBorders>
          </w:tcPr>
          <w:p w14:paraId="53AF65B3" w14:textId="77777777" w:rsidR="00261909" w:rsidRPr="00261909" w:rsidRDefault="00261909" w:rsidP="00AE2A82">
            <w:pPr>
              <w:pStyle w:val="Titlu4"/>
              <w:numPr>
                <w:ilvl w:val="1"/>
                <w:numId w:val="6"/>
              </w:numPr>
              <w:tabs>
                <w:tab w:val="clear" w:pos="1440"/>
                <w:tab w:val="num" w:pos="1260"/>
              </w:tabs>
              <w:rPr>
                <w:rFonts w:eastAsia="Calibri"/>
                <w:b w:val="0"/>
                <w:bCs w:val="0"/>
                <w:i w:val="0"/>
                <w:iCs w:val="0"/>
              </w:rPr>
            </w:pPr>
            <w:proofErr w:type="spellStart"/>
            <w:r w:rsidRPr="00261909">
              <w:rPr>
                <w:rFonts w:eastAsia="Calibri"/>
                <w:b w:val="0"/>
                <w:bCs w:val="0"/>
                <w:i w:val="0"/>
                <w:iCs w:val="0"/>
              </w:rPr>
              <w:t>Informaţii</w:t>
            </w:r>
            <w:proofErr w:type="spellEnd"/>
            <w:r w:rsidRPr="00261909">
              <w:rPr>
                <w:rFonts w:eastAsia="Calibri"/>
                <w:b w:val="0"/>
                <w:bCs w:val="0"/>
                <w:i w:val="0"/>
                <w:iCs w:val="0"/>
              </w:rPr>
              <w:t xml:space="preserve"> privind </w:t>
            </w:r>
            <w:proofErr w:type="spellStart"/>
            <w:r w:rsidRPr="00261909">
              <w:rPr>
                <w:rFonts w:eastAsia="Calibri"/>
                <w:b w:val="0"/>
                <w:bCs w:val="0"/>
                <w:i w:val="0"/>
                <w:iCs w:val="0"/>
              </w:rPr>
              <w:t>producţia</w:t>
            </w:r>
            <w:proofErr w:type="spellEnd"/>
            <w:r w:rsidRPr="00261909">
              <w:rPr>
                <w:rFonts w:eastAsia="Calibri"/>
                <w:b w:val="0"/>
                <w:bCs w:val="0"/>
                <w:i w:val="0"/>
                <w:iCs w:val="0"/>
              </w:rPr>
              <w:t xml:space="preserve"> care se va realiza</w:t>
            </w:r>
          </w:p>
        </w:tc>
        <w:tc>
          <w:tcPr>
            <w:tcW w:w="1440" w:type="dxa"/>
            <w:tcBorders>
              <w:top w:val="single" w:sz="4" w:space="0" w:color="auto"/>
              <w:left w:val="single" w:sz="4" w:space="0" w:color="auto"/>
              <w:bottom w:val="single" w:sz="4" w:space="0" w:color="auto"/>
              <w:right w:val="single" w:sz="4" w:space="0" w:color="auto"/>
            </w:tcBorders>
          </w:tcPr>
          <w:p w14:paraId="0ADD59C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11</w:t>
            </w:r>
          </w:p>
        </w:tc>
      </w:tr>
      <w:tr w:rsidR="00261909" w:rsidRPr="00261909" w14:paraId="1E03FDB9" w14:textId="77777777" w:rsidTr="00AE2A82">
        <w:tc>
          <w:tcPr>
            <w:tcW w:w="7488" w:type="dxa"/>
            <w:tcBorders>
              <w:top w:val="single" w:sz="4" w:space="0" w:color="auto"/>
              <w:left w:val="single" w:sz="4" w:space="0" w:color="auto"/>
              <w:bottom w:val="single" w:sz="4" w:space="0" w:color="auto"/>
              <w:right w:val="single" w:sz="4" w:space="0" w:color="auto"/>
            </w:tcBorders>
          </w:tcPr>
          <w:p w14:paraId="7971663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1.5. </w:t>
            </w:r>
            <w:proofErr w:type="spellStart"/>
            <w:r w:rsidRPr="00261909">
              <w:rPr>
                <w:rFonts w:ascii="Arial" w:eastAsia="Calibri" w:hAnsi="Arial" w:cs="Arial"/>
                <w:sz w:val="24"/>
                <w:szCs w:val="24"/>
              </w:rPr>
              <w:t>Informaţii</w:t>
            </w:r>
            <w:proofErr w:type="spellEnd"/>
            <w:r w:rsidRPr="00261909">
              <w:rPr>
                <w:rFonts w:ascii="Arial" w:eastAsia="Calibri" w:hAnsi="Arial" w:cs="Arial"/>
                <w:sz w:val="24"/>
                <w:szCs w:val="24"/>
              </w:rPr>
              <w:t xml:space="preserve"> despre materiile prime, </w:t>
            </w:r>
            <w:proofErr w:type="spellStart"/>
            <w:r w:rsidRPr="00261909">
              <w:rPr>
                <w:rFonts w:ascii="Arial" w:eastAsia="Calibri" w:hAnsi="Arial" w:cs="Arial"/>
                <w:sz w:val="24"/>
                <w:szCs w:val="24"/>
              </w:rPr>
              <w:t>substanţele</w:t>
            </w:r>
            <w:proofErr w:type="spellEnd"/>
            <w:r w:rsidRPr="00261909">
              <w:rPr>
                <w:rFonts w:ascii="Arial" w:eastAsia="Calibri" w:hAnsi="Arial" w:cs="Arial"/>
                <w:sz w:val="24"/>
                <w:szCs w:val="24"/>
              </w:rPr>
              <w:t xml:space="preserve"> sau                                  preparatele chimice utilizate</w:t>
            </w:r>
          </w:p>
        </w:tc>
        <w:tc>
          <w:tcPr>
            <w:tcW w:w="1440" w:type="dxa"/>
            <w:tcBorders>
              <w:top w:val="single" w:sz="4" w:space="0" w:color="auto"/>
              <w:left w:val="single" w:sz="4" w:space="0" w:color="auto"/>
              <w:bottom w:val="single" w:sz="4" w:space="0" w:color="auto"/>
              <w:right w:val="single" w:sz="4" w:space="0" w:color="auto"/>
            </w:tcBorders>
          </w:tcPr>
          <w:p w14:paraId="0E6A45CA"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17</w:t>
            </w:r>
          </w:p>
        </w:tc>
      </w:tr>
      <w:tr w:rsidR="00261909" w:rsidRPr="00261909" w14:paraId="6DFE8C0C" w14:textId="77777777" w:rsidTr="00AE2A82">
        <w:tc>
          <w:tcPr>
            <w:tcW w:w="7488" w:type="dxa"/>
            <w:tcBorders>
              <w:top w:val="single" w:sz="4" w:space="0" w:color="auto"/>
              <w:left w:val="single" w:sz="4" w:space="0" w:color="auto"/>
              <w:bottom w:val="single" w:sz="4" w:space="0" w:color="auto"/>
              <w:right w:val="single" w:sz="4" w:space="0" w:color="auto"/>
            </w:tcBorders>
          </w:tcPr>
          <w:p w14:paraId="1A29638C" w14:textId="77777777" w:rsidR="00261909" w:rsidRPr="00261909" w:rsidRDefault="00261909" w:rsidP="00AE2A82">
            <w:pPr>
              <w:pStyle w:val="Titlu2"/>
              <w:numPr>
                <w:ilvl w:val="0"/>
                <w:numId w:val="6"/>
              </w:numPr>
              <w:tabs>
                <w:tab w:val="left" w:pos="3009"/>
              </w:tabs>
              <w:rPr>
                <w:rFonts w:eastAsia="Calibri"/>
                <w:b w:val="0"/>
                <w:bCs w:val="0"/>
                <w:sz w:val="24"/>
                <w:szCs w:val="24"/>
              </w:rPr>
            </w:pPr>
            <w:r w:rsidRPr="00261909">
              <w:rPr>
                <w:rFonts w:eastAsia="Calibri"/>
                <w:b w:val="0"/>
                <w:bCs w:val="0"/>
                <w:sz w:val="24"/>
                <w:szCs w:val="24"/>
              </w:rPr>
              <w:t xml:space="preserve">Localizarea geografică </w:t>
            </w:r>
            <w:proofErr w:type="spellStart"/>
            <w:r w:rsidRPr="00261909">
              <w:rPr>
                <w:rFonts w:eastAsia="Calibri"/>
                <w:b w:val="0"/>
                <w:bCs w:val="0"/>
                <w:sz w:val="24"/>
                <w:szCs w:val="24"/>
              </w:rPr>
              <w:t>şi</w:t>
            </w:r>
            <w:proofErr w:type="spellEnd"/>
            <w:r w:rsidRPr="00261909">
              <w:rPr>
                <w:rFonts w:eastAsia="Calibri"/>
                <w:b w:val="0"/>
                <w:bCs w:val="0"/>
                <w:sz w:val="24"/>
                <w:szCs w:val="24"/>
              </w:rPr>
              <w:t xml:space="preserve"> administrativă</w:t>
            </w:r>
          </w:p>
        </w:tc>
        <w:tc>
          <w:tcPr>
            <w:tcW w:w="1440" w:type="dxa"/>
            <w:tcBorders>
              <w:top w:val="single" w:sz="4" w:space="0" w:color="auto"/>
              <w:left w:val="single" w:sz="4" w:space="0" w:color="auto"/>
              <w:bottom w:val="single" w:sz="4" w:space="0" w:color="auto"/>
              <w:right w:val="single" w:sz="4" w:space="0" w:color="auto"/>
            </w:tcBorders>
          </w:tcPr>
          <w:p w14:paraId="40DCB452"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17</w:t>
            </w:r>
          </w:p>
        </w:tc>
      </w:tr>
      <w:tr w:rsidR="00261909" w:rsidRPr="00261909" w14:paraId="6E680593" w14:textId="77777777" w:rsidTr="00AE2A82">
        <w:tc>
          <w:tcPr>
            <w:tcW w:w="7488" w:type="dxa"/>
            <w:tcBorders>
              <w:top w:val="single" w:sz="4" w:space="0" w:color="auto"/>
              <w:left w:val="single" w:sz="4" w:space="0" w:color="auto"/>
              <w:bottom w:val="single" w:sz="4" w:space="0" w:color="auto"/>
              <w:right w:val="single" w:sz="4" w:space="0" w:color="auto"/>
            </w:tcBorders>
          </w:tcPr>
          <w:p w14:paraId="594F9587"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2.1. Localizarea geografică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administrativă</w:t>
            </w:r>
          </w:p>
        </w:tc>
        <w:tc>
          <w:tcPr>
            <w:tcW w:w="1440" w:type="dxa"/>
            <w:tcBorders>
              <w:top w:val="single" w:sz="4" w:space="0" w:color="auto"/>
              <w:left w:val="single" w:sz="4" w:space="0" w:color="auto"/>
              <w:bottom w:val="single" w:sz="4" w:space="0" w:color="auto"/>
              <w:right w:val="single" w:sz="4" w:space="0" w:color="auto"/>
            </w:tcBorders>
          </w:tcPr>
          <w:p w14:paraId="5D284EE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17</w:t>
            </w:r>
          </w:p>
        </w:tc>
      </w:tr>
      <w:tr w:rsidR="00261909" w:rsidRPr="00261909" w14:paraId="5EF21752" w14:textId="77777777" w:rsidTr="00AE2A82">
        <w:tc>
          <w:tcPr>
            <w:tcW w:w="7488" w:type="dxa"/>
            <w:tcBorders>
              <w:top w:val="single" w:sz="4" w:space="0" w:color="auto"/>
              <w:left w:val="single" w:sz="4" w:space="0" w:color="auto"/>
              <w:bottom w:val="single" w:sz="4" w:space="0" w:color="auto"/>
              <w:right w:val="single" w:sz="4" w:space="0" w:color="auto"/>
            </w:tcBorders>
          </w:tcPr>
          <w:p w14:paraId="27AADCCD"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2.2 Coordonatele Stereo 70</w:t>
            </w:r>
          </w:p>
        </w:tc>
        <w:tc>
          <w:tcPr>
            <w:tcW w:w="1440" w:type="dxa"/>
            <w:tcBorders>
              <w:top w:val="single" w:sz="4" w:space="0" w:color="auto"/>
              <w:left w:val="single" w:sz="4" w:space="0" w:color="auto"/>
              <w:bottom w:val="single" w:sz="4" w:space="0" w:color="auto"/>
              <w:right w:val="single" w:sz="4" w:space="0" w:color="auto"/>
            </w:tcBorders>
          </w:tcPr>
          <w:p w14:paraId="60E57CD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18</w:t>
            </w:r>
          </w:p>
        </w:tc>
      </w:tr>
      <w:tr w:rsidR="00261909" w:rsidRPr="00261909" w14:paraId="7EF1CAA0" w14:textId="77777777" w:rsidTr="00AE2A82">
        <w:tc>
          <w:tcPr>
            <w:tcW w:w="7488" w:type="dxa"/>
            <w:tcBorders>
              <w:top w:val="single" w:sz="4" w:space="0" w:color="auto"/>
              <w:left w:val="single" w:sz="4" w:space="0" w:color="auto"/>
              <w:bottom w:val="single" w:sz="4" w:space="0" w:color="auto"/>
              <w:right w:val="single" w:sz="4" w:space="0" w:color="auto"/>
            </w:tcBorders>
          </w:tcPr>
          <w:p w14:paraId="087583E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3. Modificările fizice ce decurg din plan</w:t>
            </w:r>
          </w:p>
        </w:tc>
        <w:tc>
          <w:tcPr>
            <w:tcW w:w="1440" w:type="dxa"/>
            <w:tcBorders>
              <w:top w:val="single" w:sz="4" w:space="0" w:color="auto"/>
              <w:left w:val="single" w:sz="4" w:space="0" w:color="auto"/>
              <w:bottom w:val="single" w:sz="4" w:space="0" w:color="auto"/>
              <w:right w:val="single" w:sz="4" w:space="0" w:color="auto"/>
            </w:tcBorders>
          </w:tcPr>
          <w:p w14:paraId="1F50EF1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18</w:t>
            </w:r>
          </w:p>
        </w:tc>
      </w:tr>
      <w:tr w:rsidR="00261909" w:rsidRPr="00261909" w14:paraId="398A7740" w14:textId="77777777" w:rsidTr="00AE2A82">
        <w:tc>
          <w:tcPr>
            <w:tcW w:w="7488" w:type="dxa"/>
            <w:tcBorders>
              <w:top w:val="single" w:sz="4" w:space="0" w:color="auto"/>
              <w:left w:val="single" w:sz="4" w:space="0" w:color="auto"/>
              <w:bottom w:val="single" w:sz="4" w:space="0" w:color="auto"/>
              <w:right w:val="single" w:sz="4" w:space="0" w:color="auto"/>
            </w:tcBorders>
          </w:tcPr>
          <w:p w14:paraId="1CF76AF1"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4.Resurse naturale necesare implementării planului</w:t>
            </w:r>
          </w:p>
        </w:tc>
        <w:tc>
          <w:tcPr>
            <w:tcW w:w="1440" w:type="dxa"/>
            <w:tcBorders>
              <w:top w:val="single" w:sz="4" w:space="0" w:color="auto"/>
              <w:left w:val="single" w:sz="4" w:space="0" w:color="auto"/>
              <w:bottom w:val="single" w:sz="4" w:space="0" w:color="auto"/>
              <w:right w:val="single" w:sz="4" w:space="0" w:color="auto"/>
            </w:tcBorders>
          </w:tcPr>
          <w:p w14:paraId="5ACE5B1E"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19</w:t>
            </w:r>
          </w:p>
        </w:tc>
      </w:tr>
      <w:tr w:rsidR="00261909" w:rsidRPr="00261909" w14:paraId="1E68C444" w14:textId="77777777" w:rsidTr="00AE2A82">
        <w:tc>
          <w:tcPr>
            <w:tcW w:w="7488" w:type="dxa"/>
            <w:tcBorders>
              <w:top w:val="single" w:sz="4" w:space="0" w:color="auto"/>
              <w:left w:val="single" w:sz="4" w:space="0" w:color="auto"/>
              <w:bottom w:val="single" w:sz="4" w:space="0" w:color="auto"/>
              <w:right w:val="single" w:sz="4" w:space="0" w:color="auto"/>
            </w:tcBorders>
          </w:tcPr>
          <w:p w14:paraId="100D9491"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5. Resurse naturale ce vor fi exploatate din cadrul ariilor naturale protejate de interes comunitar pentru a fi utilizate la implementarea planului</w:t>
            </w:r>
          </w:p>
        </w:tc>
        <w:tc>
          <w:tcPr>
            <w:tcW w:w="1440" w:type="dxa"/>
            <w:tcBorders>
              <w:top w:val="single" w:sz="4" w:space="0" w:color="auto"/>
              <w:left w:val="single" w:sz="4" w:space="0" w:color="auto"/>
              <w:bottom w:val="single" w:sz="4" w:space="0" w:color="auto"/>
              <w:right w:val="single" w:sz="4" w:space="0" w:color="auto"/>
            </w:tcBorders>
          </w:tcPr>
          <w:p w14:paraId="740928A2"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19</w:t>
            </w:r>
          </w:p>
        </w:tc>
      </w:tr>
      <w:tr w:rsidR="00261909" w:rsidRPr="00261909" w14:paraId="33DF8391" w14:textId="77777777" w:rsidTr="00AE2A82">
        <w:tc>
          <w:tcPr>
            <w:tcW w:w="7488" w:type="dxa"/>
            <w:tcBorders>
              <w:top w:val="single" w:sz="4" w:space="0" w:color="auto"/>
              <w:left w:val="single" w:sz="4" w:space="0" w:color="auto"/>
              <w:bottom w:val="single" w:sz="4" w:space="0" w:color="auto"/>
              <w:right w:val="single" w:sz="4" w:space="0" w:color="auto"/>
            </w:tcBorders>
          </w:tcPr>
          <w:p w14:paraId="343E307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6. Emisii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deşeuri</w:t>
            </w:r>
            <w:proofErr w:type="spellEnd"/>
            <w:r w:rsidRPr="00261909">
              <w:rPr>
                <w:rFonts w:ascii="Arial" w:eastAsia="Calibri" w:hAnsi="Arial" w:cs="Arial"/>
                <w:sz w:val="24"/>
                <w:szCs w:val="24"/>
              </w:rPr>
              <w:t xml:space="preserve"> generate de plan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modalitatea de eliminare</w:t>
            </w:r>
          </w:p>
        </w:tc>
        <w:tc>
          <w:tcPr>
            <w:tcW w:w="1440" w:type="dxa"/>
            <w:tcBorders>
              <w:top w:val="single" w:sz="4" w:space="0" w:color="auto"/>
              <w:left w:val="single" w:sz="4" w:space="0" w:color="auto"/>
              <w:bottom w:val="single" w:sz="4" w:space="0" w:color="auto"/>
              <w:right w:val="single" w:sz="4" w:space="0" w:color="auto"/>
            </w:tcBorders>
          </w:tcPr>
          <w:p w14:paraId="50D5C47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20</w:t>
            </w:r>
          </w:p>
        </w:tc>
      </w:tr>
      <w:tr w:rsidR="00261909" w:rsidRPr="00261909" w14:paraId="134ACD48" w14:textId="77777777" w:rsidTr="00AE2A82">
        <w:tc>
          <w:tcPr>
            <w:tcW w:w="7488" w:type="dxa"/>
            <w:tcBorders>
              <w:top w:val="single" w:sz="4" w:space="0" w:color="auto"/>
              <w:left w:val="single" w:sz="4" w:space="0" w:color="auto"/>
              <w:bottom w:val="single" w:sz="4" w:space="0" w:color="auto"/>
              <w:right w:val="single" w:sz="4" w:space="0" w:color="auto"/>
            </w:tcBorders>
          </w:tcPr>
          <w:p w14:paraId="20C72632" w14:textId="77777777" w:rsidR="00261909" w:rsidRPr="00261909" w:rsidRDefault="00261909" w:rsidP="00AE2A82">
            <w:pPr>
              <w:pStyle w:val="Titlu2"/>
              <w:numPr>
                <w:ilvl w:val="0"/>
                <w:numId w:val="1"/>
              </w:numPr>
              <w:tabs>
                <w:tab w:val="left" w:pos="345"/>
                <w:tab w:val="left" w:pos="540"/>
                <w:tab w:val="left" w:pos="2603"/>
                <w:tab w:val="left" w:pos="3420"/>
              </w:tabs>
              <w:spacing w:before="151"/>
              <w:ind w:left="0" w:firstLine="0"/>
              <w:rPr>
                <w:rFonts w:eastAsia="Calibri"/>
                <w:b w:val="0"/>
                <w:bCs w:val="0"/>
                <w:sz w:val="24"/>
                <w:szCs w:val="24"/>
              </w:rPr>
            </w:pPr>
            <w:proofErr w:type="spellStart"/>
            <w:r w:rsidRPr="00261909">
              <w:rPr>
                <w:rFonts w:eastAsia="Calibri"/>
                <w:b w:val="0"/>
                <w:bCs w:val="0"/>
                <w:sz w:val="24"/>
                <w:szCs w:val="24"/>
              </w:rPr>
              <w:t>Cerinţe</w:t>
            </w:r>
            <w:proofErr w:type="spellEnd"/>
            <w:r w:rsidRPr="00261909">
              <w:rPr>
                <w:rFonts w:eastAsia="Calibri"/>
                <w:b w:val="0"/>
                <w:bCs w:val="0"/>
                <w:sz w:val="24"/>
                <w:szCs w:val="24"/>
              </w:rPr>
              <w:t xml:space="preserve"> legate de utilizarea terenului, necesare    pentru </w:t>
            </w:r>
            <w:proofErr w:type="spellStart"/>
            <w:r w:rsidRPr="00261909">
              <w:rPr>
                <w:rFonts w:eastAsia="Calibri"/>
                <w:b w:val="0"/>
                <w:bCs w:val="0"/>
                <w:sz w:val="24"/>
                <w:szCs w:val="24"/>
              </w:rPr>
              <w:t>execuţia</w:t>
            </w:r>
            <w:proofErr w:type="spellEnd"/>
            <w:r w:rsidRPr="00261909">
              <w:rPr>
                <w:rFonts w:eastAsia="Calibri"/>
                <w:b w:val="0"/>
                <w:bCs w:val="0"/>
                <w:sz w:val="24"/>
                <w:szCs w:val="24"/>
              </w:rPr>
              <w:t xml:space="preserve"> planului</w:t>
            </w:r>
          </w:p>
        </w:tc>
        <w:tc>
          <w:tcPr>
            <w:tcW w:w="1440" w:type="dxa"/>
            <w:tcBorders>
              <w:top w:val="single" w:sz="4" w:space="0" w:color="auto"/>
              <w:left w:val="single" w:sz="4" w:space="0" w:color="auto"/>
              <w:bottom w:val="single" w:sz="4" w:space="0" w:color="auto"/>
              <w:right w:val="single" w:sz="4" w:space="0" w:color="auto"/>
            </w:tcBorders>
          </w:tcPr>
          <w:p w14:paraId="131121C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23</w:t>
            </w:r>
          </w:p>
        </w:tc>
      </w:tr>
      <w:tr w:rsidR="00261909" w:rsidRPr="00261909" w14:paraId="7D0F9FD9" w14:textId="77777777" w:rsidTr="00AE2A82">
        <w:tc>
          <w:tcPr>
            <w:tcW w:w="7488" w:type="dxa"/>
            <w:tcBorders>
              <w:top w:val="single" w:sz="4" w:space="0" w:color="auto"/>
              <w:left w:val="single" w:sz="4" w:space="0" w:color="auto"/>
              <w:bottom w:val="single" w:sz="4" w:space="0" w:color="auto"/>
              <w:right w:val="single" w:sz="4" w:space="0" w:color="auto"/>
            </w:tcBorders>
          </w:tcPr>
          <w:p w14:paraId="37B1F6C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 Serviciile suplimentare solicitate de implementarea planului</w:t>
            </w:r>
          </w:p>
        </w:tc>
        <w:tc>
          <w:tcPr>
            <w:tcW w:w="1440" w:type="dxa"/>
            <w:tcBorders>
              <w:top w:val="single" w:sz="4" w:space="0" w:color="auto"/>
              <w:left w:val="single" w:sz="4" w:space="0" w:color="auto"/>
              <w:bottom w:val="single" w:sz="4" w:space="0" w:color="auto"/>
              <w:right w:val="single" w:sz="4" w:space="0" w:color="auto"/>
            </w:tcBorders>
          </w:tcPr>
          <w:p w14:paraId="4155364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24</w:t>
            </w:r>
          </w:p>
        </w:tc>
      </w:tr>
      <w:tr w:rsidR="00261909" w:rsidRPr="00261909" w14:paraId="41781228" w14:textId="77777777" w:rsidTr="00AE2A82">
        <w:tc>
          <w:tcPr>
            <w:tcW w:w="7488" w:type="dxa"/>
            <w:tcBorders>
              <w:top w:val="single" w:sz="4" w:space="0" w:color="auto"/>
              <w:left w:val="single" w:sz="4" w:space="0" w:color="auto"/>
              <w:bottom w:val="single" w:sz="4" w:space="0" w:color="auto"/>
              <w:right w:val="single" w:sz="4" w:space="0" w:color="auto"/>
            </w:tcBorders>
          </w:tcPr>
          <w:p w14:paraId="5B743D2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9.Durata </w:t>
            </w:r>
            <w:proofErr w:type="spellStart"/>
            <w:r w:rsidRPr="00261909">
              <w:rPr>
                <w:rFonts w:ascii="Arial" w:eastAsia="Calibri" w:hAnsi="Arial" w:cs="Arial"/>
                <w:sz w:val="24"/>
                <w:szCs w:val="24"/>
              </w:rPr>
              <w:t>construcţiei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funcţionării</w:t>
            </w:r>
            <w:proofErr w:type="spellEnd"/>
            <w:r w:rsidRPr="00261909">
              <w:rPr>
                <w:rFonts w:ascii="Arial" w:eastAsia="Calibri" w:hAnsi="Arial" w:cs="Arial"/>
                <w:sz w:val="24"/>
                <w:szCs w:val="24"/>
              </w:rPr>
              <w:t xml:space="preserve"> planului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eşalonarea</w:t>
            </w:r>
            <w:proofErr w:type="spellEnd"/>
            <w:r w:rsidRPr="00261909">
              <w:rPr>
                <w:rFonts w:ascii="Arial" w:eastAsia="Calibri" w:hAnsi="Arial" w:cs="Arial"/>
                <w:sz w:val="24"/>
                <w:szCs w:val="24"/>
              </w:rPr>
              <w:t xml:space="preserve">              </w:t>
            </w:r>
          </w:p>
          <w:p w14:paraId="155B85D9"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perioadei de implementarea planului</w:t>
            </w:r>
          </w:p>
        </w:tc>
        <w:tc>
          <w:tcPr>
            <w:tcW w:w="1440" w:type="dxa"/>
            <w:tcBorders>
              <w:top w:val="single" w:sz="4" w:space="0" w:color="auto"/>
              <w:left w:val="single" w:sz="4" w:space="0" w:color="auto"/>
              <w:bottom w:val="single" w:sz="4" w:space="0" w:color="auto"/>
              <w:right w:val="single" w:sz="4" w:space="0" w:color="auto"/>
            </w:tcBorders>
          </w:tcPr>
          <w:p w14:paraId="732A868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25</w:t>
            </w:r>
          </w:p>
        </w:tc>
      </w:tr>
      <w:tr w:rsidR="00261909" w:rsidRPr="00261909" w14:paraId="75B47A6E" w14:textId="77777777" w:rsidTr="00AE2A82">
        <w:tc>
          <w:tcPr>
            <w:tcW w:w="7488" w:type="dxa"/>
            <w:tcBorders>
              <w:top w:val="single" w:sz="4" w:space="0" w:color="auto"/>
              <w:left w:val="single" w:sz="4" w:space="0" w:color="auto"/>
              <w:bottom w:val="single" w:sz="4" w:space="0" w:color="auto"/>
              <w:right w:val="single" w:sz="4" w:space="0" w:color="auto"/>
            </w:tcBorders>
          </w:tcPr>
          <w:p w14:paraId="365D6106"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10. </w:t>
            </w:r>
            <w:proofErr w:type="spellStart"/>
            <w:r w:rsidRPr="00261909">
              <w:rPr>
                <w:rFonts w:ascii="Arial" w:eastAsia="Calibri" w:hAnsi="Arial" w:cs="Arial"/>
                <w:sz w:val="24"/>
                <w:szCs w:val="24"/>
              </w:rPr>
              <w:t>Activităţi</w:t>
            </w:r>
            <w:proofErr w:type="spellEnd"/>
            <w:r w:rsidRPr="00261909">
              <w:rPr>
                <w:rFonts w:ascii="Arial" w:eastAsia="Calibri" w:hAnsi="Arial" w:cs="Arial"/>
                <w:sz w:val="24"/>
                <w:szCs w:val="24"/>
              </w:rPr>
              <w:t xml:space="preserve"> care vor fi generate ca rezultat al implementării planului</w:t>
            </w:r>
          </w:p>
        </w:tc>
        <w:tc>
          <w:tcPr>
            <w:tcW w:w="1440" w:type="dxa"/>
            <w:tcBorders>
              <w:top w:val="single" w:sz="4" w:space="0" w:color="auto"/>
              <w:left w:val="single" w:sz="4" w:space="0" w:color="auto"/>
              <w:bottom w:val="single" w:sz="4" w:space="0" w:color="auto"/>
              <w:right w:val="single" w:sz="4" w:space="0" w:color="auto"/>
            </w:tcBorders>
          </w:tcPr>
          <w:p w14:paraId="375FEA8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25</w:t>
            </w:r>
          </w:p>
        </w:tc>
      </w:tr>
      <w:tr w:rsidR="00261909" w:rsidRPr="00261909" w14:paraId="2A74D662" w14:textId="77777777" w:rsidTr="00AE2A82">
        <w:tc>
          <w:tcPr>
            <w:tcW w:w="7488" w:type="dxa"/>
            <w:tcBorders>
              <w:top w:val="single" w:sz="4" w:space="0" w:color="auto"/>
              <w:left w:val="single" w:sz="4" w:space="0" w:color="auto"/>
              <w:bottom w:val="single" w:sz="4" w:space="0" w:color="auto"/>
              <w:right w:val="single" w:sz="4" w:space="0" w:color="auto"/>
            </w:tcBorders>
          </w:tcPr>
          <w:p w14:paraId="27C9BBC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11. Descrierea proceselor tehnologice ale planului</w:t>
            </w:r>
          </w:p>
        </w:tc>
        <w:tc>
          <w:tcPr>
            <w:tcW w:w="1440" w:type="dxa"/>
            <w:tcBorders>
              <w:top w:val="single" w:sz="4" w:space="0" w:color="auto"/>
              <w:left w:val="single" w:sz="4" w:space="0" w:color="auto"/>
              <w:bottom w:val="single" w:sz="4" w:space="0" w:color="auto"/>
              <w:right w:val="single" w:sz="4" w:space="0" w:color="auto"/>
            </w:tcBorders>
          </w:tcPr>
          <w:p w14:paraId="0136B2C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25</w:t>
            </w:r>
          </w:p>
        </w:tc>
      </w:tr>
      <w:tr w:rsidR="00261909" w:rsidRPr="00261909" w14:paraId="7F03F899" w14:textId="77777777" w:rsidTr="00AE2A82">
        <w:tc>
          <w:tcPr>
            <w:tcW w:w="7488" w:type="dxa"/>
            <w:tcBorders>
              <w:top w:val="single" w:sz="4" w:space="0" w:color="auto"/>
              <w:left w:val="single" w:sz="4" w:space="0" w:color="auto"/>
              <w:bottom w:val="single" w:sz="4" w:space="0" w:color="auto"/>
              <w:right w:val="single" w:sz="4" w:space="0" w:color="auto"/>
            </w:tcBorders>
          </w:tcPr>
          <w:p w14:paraId="5F512486"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12. Caracteristicile proiectelor existente, propuse sau aprobate, ce pot genera impact cumulativ cu planul care este în procedura de</w:t>
            </w:r>
          </w:p>
          <w:p w14:paraId="46F3137D"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evaluare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care poate afecta aria naturală protejată de interes comunitar</w:t>
            </w:r>
          </w:p>
        </w:tc>
        <w:tc>
          <w:tcPr>
            <w:tcW w:w="1440" w:type="dxa"/>
            <w:tcBorders>
              <w:top w:val="single" w:sz="4" w:space="0" w:color="auto"/>
              <w:left w:val="single" w:sz="4" w:space="0" w:color="auto"/>
              <w:bottom w:val="single" w:sz="4" w:space="0" w:color="auto"/>
              <w:right w:val="single" w:sz="4" w:space="0" w:color="auto"/>
            </w:tcBorders>
          </w:tcPr>
          <w:p w14:paraId="763F8CA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26</w:t>
            </w:r>
          </w:p>
        </w:tc>
      </w:tr>
      <w:tr w:rsidR="00261909" w:rsidRPr="00261909" w14:paraId="09EEF2DD" w14:textId="77777777" w:rsidTr="00AE2A82">
        <w:tc>
          <w:tcPr>
            <w:tcW w:w="7488" w:type="dxa"/>
            <w:tcBorders>
              <w:top w:val="single" w:sz="4" w:space="0" w:color="auto"/>
              <w:left w:val="single" w:sz="4" w:space="0" w:color="auto"/>
              <w:bottom w:val="single" w:sz="4" w:space="0" w:color="auto"/>
              <w:right w:val="single" w:sz="4" w:space="0" w:color="auto"/>
            </w:tcBorders>
          </w:tcPr>
          <w:p w14:paraId="5664F141"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13. Alte </w:t>
            </w:r>
            <w:proofErr w:type="spellStart"/>
            <w:r w:rsidRPr="00261909">
              <w:rPr>
                <w:rFonts w:ascii="Arial" w:eastAsia="Calibri" w:hAnsi="Arial" w:cs="Arial"/>
                <w:sz w:val="24"/>
                <w:szCs w:val="24"/>
              </w:rPr>
              <w:t>informaţii</w:t>
            </w:r>
            <w:proofErr w:type="spellEnd"/>
            <w:r w:rsidRPr="00261909">
              <w:rPr>
                <w:rFonts w:ascii="Arial" w:eastAsia="Calibri" w:hAnsi="Arial" w:cs="Arial"/>
                <w:sz w:val="24"/>
                <w:szCs w:val="24"/>
              </w:rPr>
              <w:t xml:space="preserve"> solicitate de către autoritatea competentă</w:t>
            </w:r>
          </w:p>
          <w:p w14:paraId="7988253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pentru </w:t>
            </w:r>
            <w:proofErr w:type="spellStart"/>
            <w:r w:rsidRPr="00261909">
              <w:rPr>
                <w:rFonts w:ascii="Arial" w:eastAsia="Calibri" w:hAnsi="Arial" w:cs="Arial"/>
                <w:sz w:val="24"/>
                <w:szCs w:val="24"/>
              </w:rPr>
              <w:t>protecţia</w:t>
            </w:r>
            <w:proofErr w:type="spellEnd"/>
            <w:r w:rsidRPr="00261909">
              <w:rPr>
                <w:rFonts w:ascii="Arial" w:eastAsia="Calibri" w:hAnsi="Arial" w:cs="Arial"/>
                <w:sz w:val="24"/>
                <w:szCs w:val="24"/>
              </w:rPr>
              <w:t xml:space="preserve"> mediului</w:t>
            </w:r>
          </w:p>
        </w:tc>
        <w:tc>
          <w:tcPr>
            <w:tcW w:w="1440" w:type="dxa"/>
            <w:tcBorders>
              <w:top w:val="single" w:sz="4" w:space="0" w:color="auto"/>
              <w:left w:val="single" w:sz="4" w:space="0" w:color="auto"/>
              <w:bottom w:val="single" w:sz="4" w:space="0" w:color="auto"/>
              <w:right w:val="single" w:sz="4" w:space="0" w:color="auto"/>
            </w:tcBorders>
          </w:tcPr>
          <w:p w14:paraId="7708068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27</w:t>
            </w:r>
          </w:p>
        </w:tc>
      </w:tr>
      <w:tr w:rsidR="00261909" w:rsidRPr="00261909" w14:paraId="5847EB59" w14:textId="77777777" w:rsidTr="00AE2A82">
        <w:tc>
          <w:tcPr>
            <w:tcW w:w="7488" w:type="dxa"/>
            <w:tcBorders>
              <w:top w:val="single" w:sz="4" w:space="0" w:color="auto"/>
              <w:left w:val="single" w:sz="4" w:space="0" w:color="auto"/>
              <w:bottom w:val="single" w:sz="4" w:space="0" w:color="auto"/>
              <w:right w:val="single" w:sz="4" w:space="0" w:color="auto"/>
            </w:tcBorders>
          </w:tcPr>
          <w:p w14:paraId="2EE7B3F8"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9F006F7"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78E3BE39" w14:textId="77777777" w:rsidTr="00AE2A82">
        <w:tc>
          <w:tcPr>
            <w:tcW w:w="7488" w:type="dxa"/>
            <w:tcBorders>
              <w:top w:val="single" w:sz="4" w:space="0" w:color="auto"/>
              <w:left w:val="single" w:sz="4" w:space="0" w:color="auto"/>
              <w:bottom w:val="single" w:sz="4" w:space="0" w:color="auto"/>
              <w:right w:val="single" w:sz="4" w:space="0" w:color="auto"/>
            </w:tcBorders>
          </w:tcPr>
          <w:p w14:paraId="5A1CA952" w14:textId="77777777" w:rsidR="00261909" w:rsidRPr="00261909" w:rsidRDefault="00261909" w:rsidP="00AE2A82">
            <w:pPr>
              <w:pStyle w:val="Titlu1"/>
              <w:numPr>
                <w:ilvl w:val="0"/>
                <w:numId w:val="2"/>
              </w:numPr>
              <w:tabs>
                <w:tab w:val="clear" w:pos="2004"/>
                <w:tab w:val="left" w:pos="540"/>
                <w:tab w:val="left" w:pos="1603"/>
                <w:tab w:val="left" w:pos="8640"/>
              </w:tabs>
              <w:ind w:left="0" w:right="-70" w:hanging="24"/>
              <w:rPr>
                <w:rFonts w:eastAsia="Calibri"/>
                <w:b w:val="0"/>
                <w:bCs w:val="0"/>
                <w:sz w:val="24"/>
                <w:szCs w:val="24"/>
              </w:rPr>
            </w:pPr>
            <w:r w:rsidRPr="00261909">
              <w:rPr>
                <w:rFonts w:eastAsia="Calibri"/>
                <w:b w:val="0"/>
                <w:bCs w:val="0"/>
                <w:sz w:val="24"/>
                <w:szCs w:val="24"/>
              </w:rPr>
              <w:t>INFORMAŢII PRIVIND ARIILE NATURALE PROTEJATE DE INTERES COMUNITAR AFECTATE DE IMPLEMENTAREA</w:t>
            </w:r>
          </w:p>
          <w:p w14:paraId="18988F86"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lastRenderedPageBreak/>
              <w:t>AMENAJAMENTULUI SILVIC</w:t>
            </w:r>
          </w:p>
        </w:tc>
        <w:tc>
          <w:tcPr>
            <w:tcW w:w="1440" w:type="dxa"/>
            <w:tcBorders>
              <w:top w:val="single" w:sz="4" w:space="0" w:color="auto"/>
              <w:left w:val="single" w:sz="4" w:space="0" w:color="auto"/>
              <w:bottom w:val="single" w:sz="4" w:space="0" w:color="auto"/>
              <w:right w:val="single" w:sz="4" w:space="0" w:color="auto"/>
            </w:tcBorders>
          </w:tcPr>
          <w:p w14:paraId="2FC6CE4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lastRenderedPageBreak/>
              <w:t>28</w:t>
            </w:r>
          </w:p>
        </w:tc>
      </w:tr>
      <w:tr w:rsidR="00261909" w:rsidRPr="00261909" w14:paraId="6A16B972" w14:textId="77777777" w:rsidTr="00AE2A82">
        <w:tc>
          <w:tcPr>
            <w:tcW w:w="7488" w:type="dxa"/>
            <w:tcBorders>
              <w:top w:val="single" w:sz="4" w:space="0" w:color="auto"/>
              <w:left w:val="single" w:sz="4" w:space="0" w:color="auto"/>
              <w:bottom w:val="single" w:sz="4" w:space="0" w:color="auto"/>
              <w:right w:val="single" w:sz="4" w:space="0" w:color="auto"/>
            </w:tcBorders>
          </w:tcPr>
          <w:p w14:paraId="54058166" w14:textId="77777777" w:rsidR="00261909" w:rsidRPr="00261909" w:rsidRDefault="00261909" w:rsidP="00AE2A82">
            <w:pPr>
              <w:pStyle w:val="Titlu2"/>
              <w:numPr>
                <w:ilvl w:val="1"/>
                <w:numId w:val="2"/>
              </w:numPr>
              <w:tabs>
                <w:tab w:val="clear" w:pos="2724"/>
                <w:tab w:val="left" w:pos="180"/>
                <w:tab w:val="left" w:pos="360"/>
                <w:tab w:val="left" w:pos="1860"/>
                <w:tab w:val="num" w:pos="2520"/>
              </w:tabs>
              <w:ind w:left="0" w:right="-70" w:firstLine="0"/>
              <w:rPr>
                <w:rFonts w:eastAsia="Calibri"/>
                <w:b w:val="0"/>
                <w:bCs w:val="0"/>
                <w:sz w:val="24"/>
                <w:szCs w:val="24"/>
              </w:rPr>
            </w:pPr>
            <w:r w:rsidRPr="00261909">
              <w:rPr>
                <w:rFonts w:eastAsia="Calibri"/>
                <w:b w:val="0"/>
                <w:bCs w:val="0"/>
                <w:sz w:val="24"/>
                <w:szCs w:val="24"/>
              </w:rPr>
              <w:t xml:space="preserve">Date privind ariile naturale protejate de interes comunitar: </w:t>
            </w:r>
            <w:proofErr w:type="spellStart"/>
            <w:r w:rsidRPr="00261909">
              <w:rPr>
                <w:rFonts w:eastAsia="Calibri"/>
                <w:b w:val="0"/>
                <w:bCs w:val="0"/>
                <w:sz w:val="24"/>
                <w:szCs w:val="24"/>
              </w:rPr>
              <w:t>suprafaţa</w:t>
            </w:r>
            <w:proofErr w:type="spellEnd"/>
            <w:r w:rsidRPr="00261909">
              <w:rPr>
                <w:rFonts w:eastAsia="Calibri"/>
                <w:b w:val="0"/>
                <w:bCs w:val="0"/>
                <w:sz w:val="24"/>
                <w:szCs w:val="24"/>
              </w:rPr>
              <w:t xml:space="preserve">, tipuri de ecosisteme, tipuri de habitate </w:t>
            </w:r>
            <w:proofErr w:type="spellStart"/>
            <w:r w:rsidRPr="00261909">
              <w:rPr>
                <w:rFonts w:eastAsia="Calibri"/>
                <w:b w:val="0"/>
                <w:bCs w:val="0"/>
                <w:sz w:val="24"/>
                <w:szCs w:val="24"/>
              </w:rPr>
              <w:t>şi</w:t>
            </w:r>
            <w:proofErr w:type="spellEnd"/>
            <w:r w:rsidRPr="00261909">
              <w:rPr>
                <w:rFonts w:eastAsia="Calibri"/>
                <w:b w:val="0"/>
                <w:bCs w:val="0"/>
                <w:sz w:val="24"/>
                <w:szCs w:val="24"/>
              </w:rPr>
              <w:t xml:space="preserve"> speciile care pot fi afectate prin implementarea planului</w:t>
            </w:r>
          </w:p>
        </w:tc>
        <w:tc>
          <w:tcPr>
            <w:tcW w:w="1440" w:type="dxa"/>
            <w:tcBorders>
              <w:top w:val="single" w:sz="4" w:space="0" w:color="auto"/>
              <w:left w:val="single" w:sz="4" w:space="0" w:color="auto"/>
              <w:bottom w:val="single" w:sz="4" w:space="0" w:color="auto"/>
              <w:right w:val="single" w:sz="4" w:space="0" w:color="auto"/>
            </w:tcBorders>
          </w:tcPr>
          <w:p w14:paraId="72420716"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28</w:t>
            </w:r>
          </w:p>
        </w:tc>
      </w:tr>
      <w:tr w:rsidR="00261909" w:rsidRPr="00261909" w14:paraId="3628F2DC" w14:textId="77777777" w:rsidTr="00AE2A82">
        <w:tc>
          <w:tcPr>
            <w:tcW w:w="7488" w:type="dxa"/>
            <w:tcBorders>
              <w:top w:val="single" w:sz="4" w:space="0" w:color="auto"/>
              <w:left w:val="single" w:sz="4" w:space="0" w:color="auto"/>
              <w:bottom w:val="single" w:sz="4" w:space="0" w:color="auto"/>
              <w:right w:val="single" w:sz="4" w:space="0" w:color="auto"/>
            </w:tcBorders>
          </w:tcPr>
          <w:p w14:paraId="04D53E55" w14:textId="77777777" w:rsidR="00261909" w:rsidRPr="00261909" w:rsidRDefault="00261909" w:rsidP="00AE2A82">
            <w:pPr>
              <w:pStyle w:val="Titlu3"/>
              <w:tabs>
                <w:tab w:val="left" w:pos="180"/>
                <w:tab w:val="left" w:pos="360"/>
                <w:tab w:val="left" w:pos="540"/>
              </w:tabs>
              <w:ind w:left="164" w:right="281"/>
              <w:rPr>
                <w:b w:val="0"/>
                <w:bCs w:val="0"/>
              </w:rPr>
            </w:pPr>
            <w:r w:rsidRPr="00261909">
              <w:rPr>
                <w:b w:val="0"/>
                <w:bCs w:val="0"/>
              </w:rPr>
              <w:t>1.1.Date generale privind situl ROSCI0299 Dunărea la Gârla Mare – Maglavit</w:t>
            </w:r>
          </w:p>
        </w:tc>
        <w:tc>
          <w:tcPr>
            <w:tcW w:w="1440" w:type="dxa"/>
            <w:tcBorders>
              <w:top w:val="single" w:sz="4" w:space="0" w:color="auto"/>
              <w:left w:val="single" w:sz="4" w:space="0" w:color="auto"/>
              <w:bottom w:val="single" w:sz="4" w:space="0" w:color="auto"/>
              <w:right w:val="single" w:sz="4" w:space="0" w:color="auto"/>
            </w:tcBorders>
          </w:tcPr>
          <w:p w14:paraId="03C4F649"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28</w:t>
            </w:r>
          </w:p>
        </w:tc>
      </w:tr>
      <w:tr w:rsidR="00261909" w:rsidRPr="00261909" w14:paraId="6D7F349F" w14:textId="77777777" w:rsidTr="00AE2A82">
        <w:tc>
          <w:tcPr>
            <w:tcW w:w="7488" w:type="dxa"/>
            <w:tcBorders>
              <w:top w:val="single" w:sz="4" w:space="0" w:color="auto"/>
              <w:left w:val="single" w:sz="4" w:space="0" w:color="auto"/>
              <w:bottom w:val="single" w:sz="4" w:space="0" w:color="auto"/>
              <w:right w:val="single" w:sz="4" w:space="0" w:color="auto"/>
            </w:tcBorders>
          </w:tcPr>
          <w:p w14:paraId="5BF9BF6E" w14:textId="77777777" w:rsidR="00261909" w:rsidRPr="00261909" w:rsidRDefault="00261909" w:rsidP="00AE2A82">
            <w:pPr>
              <w:pStyle w:val="Listparagraf"/>
              <w:widowControl/>
              <w:tabs>
                <w:tab w:val="left" w:pos="465"/>
                <w:tab w:val="num" w:pos="2411"/>
              </w:tabs>
              <w:autoSpaceDE/>
              <w:autoSpaceDN/>
              <w:spacing w:after="200"/>
              <w:ind w:left="22" w:firstLine="142"/>
              <w:contextualSpacing/>
              <w:rPr>
                <w:b/>
                <w:bCs/>
              </w:rPr>
            </w:pPr>
            <w:r w:rsidRPr="00261909">
              <w:rPr>
                <w:rFonts w:ascii="Arial" w:eastAsia="Calibri" w:hAnsi="Arial" w:cs="Arial"/>
                <w:sz w:val="24"/>
                <w:szCs w:val="24"/>
              </w:rPr>
              <w:t xml:space="preserve">1.2. </w:t>
            </w:r>
            <w:r w:rsidRPr="00261909">
              <w:rPr>
                <w:rFonts w:ascii="Arial" w:hAnsi="Arial" w:cs="Arial"/>
                <w:b/>
                <w:bCs/>
                <w:sz w:val="24"/>
                <w:szCs w:val="24"/>
              </w:rPr>
              <w:t xml:space="preserve">Zona de </w:t>
            </w:r>
            <w:proofErr w:type="spellStart"/>
            <w:r w:rsidRPr="00261909">
              <w:rPr>
                <w:rFonts w:ascii="Arial" w:hAnsi="Arial" w:cs="Arial"/>
                <w:b/>
                <w:bCs/>
                <w:sz w:val="24"/>
                <w:szCs w:val="24"/>
              </w:rPr>
              <w:t>protecţie</w:t>
            </w:r>
            <w:proofErr w:type="spellEnd"/>
            <w:r w:rsidRPr="00261909">
              <w:rPr>
                <w:rFonts w:ascii="Arial" w:hAnsi="Arial" w:cs="Arial"/>
                <w:b/>
                <w:bCs/>
                <w:sz w:val="24"/>
                <w:szCs w:val="24"/>
              </w:rPr>
              <w:t xml:space="preserve"> integrală (Patrimoniului Mondial UNESCO)</w:t>
            </w:r>
          </w:p>
        </w:tc>
        <w:tc>
          <w:tcPr>
            <w:tcW w:w="1440" w:type="dxa"/>
            <w:tcBorders>
              <w:top w:val="single" w:sz="4" w:space="0" w:color="auto"/>
              <w:left w:val="single" w:sz="4" w:space="0" w:color="auto"/>
              <w:bottom w:val="single" w:sz="4" w:space="0" w:color="auto"/>
              <w:right w:val="single" w:sz="4" w:space="0" w:color="auto"/>
            </w:tcBorders>
          </w:tcPr>
          <w:p w14:paraId="1731D32D"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31</w:t>
            </w:r>
          </w:p>
        </w:tc>
      </w:tr>
      <w:tr w:rsidR="00261909" w:rsidRPr="00261909" w14:paraId="6691AAD1" w14:textId="77777777" w:rsidTr="00AE2A82">
        <w:trPr>
          <w:trHeight w:val="413"/>
        </w:trPr>
        <w:tc>
          <w:tcPr>
            <w:tcW w:w="7488" w:type="dxa"/>
            <w:tcBorders>
              <w:top w:val="single" w:sz="4" w:space="0" w:color="auto"/>
              <w:left w:val="single" w:sz="4" w:space="0" w:color="auto"/>
              <w:bottom w:val="single" w:sz="4" w:space="0" w:color="auto"/>
              <w:right w:val="single" w:sz="4" w:space="0" w:color="auto"/>
            </w:tcBorders>
          </w:tcPr>
          <w:p w14:paraId="44129858"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86B470E"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10BA35AD" w14:textId="77777777" w:rsidTr="00AE2A82">
        <w:tc>
          <w:tcPr>
            <w:tcW w:w="7488" w:type="dxa"/>
            <w:tcBorders>
              <w:top w:val="single" w:sz="4" w:space="0" w:color="auto"/>
              <w:left w:val="single" w:sz="4" w:space="0" w:color="auto"/>
              <w:bottom w:val="single" w:sz="4" w:space="0" w:color="auto"/>
              <w:right w:val="single" w:sz="4" w:space="0" w:color="auto"/>
            </w:tcBorders>
          </w:tcPr>
          <w:p w14:paraId="7D52FFBF" w14:textId="77777777" w:rsidR="00261909" w:rsidRPr="00261909" w:rsidRDefault="00261909" w:rsidP="00AE2A82">
            <w:pPr>
              <w:pStyle w:val="Titlu3"/>
              <w:tabs>
                <w:tab w:val="left" w:pos="760"/>
              </w:tabs>
              <w:ind w:left="0" w:right="288"/>
              <w:rPr>
                <w:rFonts w:eastAsia="Calibri"/>
                <w:b w:val="0"/>
                <w:bCs w:val="0"/>
              </w:rPr>
            </w:pPr>
            <w:r w:rsidRPr="00261909">
              <w:rPr>
                <w:rFonts w:eastAsia="Calibri"/>
                <w:b w:val="0"/>
                <w:bCs w:val="0"/>
              </w:rPr>
              <w:t xml:space="preserve">2.Date despre </w:t>
            </w:r>
            <w:proofErr w:type="spellStart"/>
            <w:r w:rsidRPr="00261909">
              <w:rPr>
                <w:rFonts w:eastAsia="Calibri"/>
                <w:b w:val="0"/>
                <w:bCs w:val="0"/>
              </w:rPr>
              <w:t>prezenţa</w:t>
            </w:r>
            <w:proofErr w:type="spellEnd"/>
            <w:r w:rsidRPr="00261909">
              <w:rPr>
                <w:rFonts w:eastAsia="Calibri"/>
                <w:b w:val="0"/>
                <w:bCs w:val="0"/>
              </w:rPr>
              <w:t xml:space="preserve">, localizarea, </w:t>
            </w:r>
            <w:proofErr w:type="spellStart"/>
            <w:r w:rsidRPr="00261909">
              <w:rPr>
                <w:rFonts w:eastAsia="Calibri"/>
                <w:b w:val="0"/>
                <w:bCs w:val="0"/>
              </w:rPr>
              <w:t>populaţia</w:t>
            </w:r>
            <w:proofErr w:type="spellEnd"/>
            <w:r w:rsidRPr="00261909">
              <w:rPr>
                <w:rFonts w:eastAsia="Calibri"/>
                <w:b w:val="0"/>
                <w:bCs w:val="0"/>
              </w:rPr>
              <w:t xml:space="preserve"> </w:t>
            </w:r>
            <w:proofErr w:type="spellStart"/>
            <w:r w:rsidRPr="00261909">
              <w:rPr>
                <w:rFonts w:eastAsia="Calibri"/>
                <w:b w:val="0"/>
                <w:bCs w:val="0"/>
              </w:rPr>
              <w:t>şi</w:t>
            </w:r>
            <w:proofErr w:type="spellEnd"/>
            <w:r w:rsidRPr="00261909">
              <w:rPr>
                <w:rFonts w:eastAsia="Calibri"/>
                <w:b w:val="0"/>
                <w:bCs w:val="0"/>
              </w:rPr>
              <w:t xml:space="preserve"> ecologia speciilor </w:t>
            </w:r>
            <w:proofErr w:type="spellStart"/>
            <w:r w:rsidRPr="00261909">
              <w:rPr>
                <w:rFonts w:eastAsia="Calibri"/>
                <w:b w:val="0"/>
                <w:bCs w:val="0"/>
              </w:rPr>
              <w:t>şi</w:t>
            </w:r>
            <w:proofErr w:type="spellEnd"/>
            <w:r w:rsidRPr="00261909">
              <w:rPr>
                <w:rFonts w:eastAsia="Calibri"/>
                <w:b w:val="0"/>
                <w:bCs w:val="0"/>
              </w:rPr>
              <w:t xml:space="preserve">/sau habitatelor de interes comunitar prezente pe </w:t>
            </w:r>
            <w:proofErr w:type="spellStart"/>
            <w:r w:rsidRPr="00261909">
              <w:rPr>
                <w:rFonts w:eastAsia="Calibri"/>
                <w:b w:val="0"/>
                <w:bCs w:val="0"/>
              </w:rPr>
              <w:t>suprafaţa</w:t>
            </w:r>
            <w:proofErr w:type="spellEnd"/>
            <w:r w:rsidRPr="00261909">
              <w:rPr>
                <w:rFonts w:eastAsia="Calibri"/>
                <w:b w:val="0"/>
                <w:bCs w:val="0"/>
              </w:rPr>
              <w:t xml:space="preserve"> planului, </w:t>
            </w:r>
            <w:proofErr w:type="spellStart"/>
            <w:r w:rsidRPr="00261909">
              <w:rPr>
                <w:rFonts w:eastAsia="Calibri"/>
                <w:b w:val="0"/>
                <w:bCs w:val="0"/>
              </w:rPr>
              <w:t>menţionate</w:t>
            </w:r>
            <w:proofErr w:type="spellEnd"/>
            <w:r w:rsidRPr="00261909">
              <w:rPr>
                <w:rFonts w:eastAsia="Calibri"/>
                <w:b w:val="0"/>
                <w:bCs w:val="0"/>
              </w:rPr>
              <w:t xml:space="preserve"> în formularul standard al ariei naturale de interes comunitar</w:t>
            </w:r>
          </w:p>
        </w:tc>
        <w:tc>
          <w:tcPr>
            <w:tcW w:w="1440" w:type="dxa"/>
            <w:tcBorders>
              <w:top w:val="single" w:sz="4" w:space="0" w:color="auto"/>
              <w:left w:val="single" w:sz="4" w:space="0" w:color="auto"/>
              <w:bottom w:val="single" w:sz="4" w:space="0" w:color="auto"/>
              <w:right w:val="single" w:sz="4" w:space="0" w:color="auto"/>
            </w:tcBorders>
          </w:tcPr>
          <w:p w14:paraId="742A2AD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32</w:t>
            </w:r>
          </w:p>
        </w:tc>
      </w:tr>
      <w:tr w:rsidR="00261909" w:rsidRPr="00261909" w14:paraId="7DB3C74C" w14:textId="77777777" w:rsidTr="00AE2A82">
        <w:tc>
          <w:tcPr>
            <w:tcW w:w="7488" w:type="dxa"/>
            <w:tcBorders>
              <w:top w:val="single" w:sz="4" w:space="0" w:color="auto"/>
              <w:left w:val="single" w:sz="4" w:space="0" w:color="auto"/>
              <w:bottom w:val="single" w:sz="4" w:space="0" w:color="auto"/>
              <w:right w:val="single" w:sz="4" w:space="0" w:color="auto"/>
            </w:tcBorders>
          </w:tcPr>
          <w:p w14:paraId="52A9F0E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3. Descrierea </w:t>
            </w:r>
            <w:proofErr w:type="spellStart"/>
            <w:r w:rsidRPr="00261909">
              <w:rPr>
                <w:rFonts w:ascii="Arial" w:eastAsia="Calibri" w:hAnsi="Arial" w:cs="Arial"/>
                <w:sz w:val="24"/>
                <w:szCs w:val="24"/>
              </w:rPr>
              <w:t>funcţiilor</w:t>
            </w:r>
            <w:proofErr w:type="spellEnd"/>
            <w:r w:rsidRPr="00261909">
              <w:rPr>
                <w:rFonts w:ascii="Arial" w:eastAsia="Calibri" w:hAnsi="Arial" w:cs="Arial"/>
                <w:sz w:val="24"/>
                <w:szCs w:val="24"/>
              </w:rPr>
              <w:t xml:space="preserve"> ecologice ale speciilor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habitatelor de interes   comunitar afectate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a </w:t>
            </w:r>
            <w:proofErr w:type="spellStart"/>
            <w:r w:rsidRPr="00261909">
              <w:rPr>
                <w:rFonts w:ascii="Arial" w:eastAsia="Calibri" w:hAnsi="Arial" w:cs="Arial"/>
                <w:sz w:val="24"/>
                <w:szCs w:val="24"/>
              </w:rPr>
              <w:t>relaţiei</w:t>
            </w:r>
            <w:proofErr w:type="spellEnd"/>
            <w:r w:rsidRPr="00261909">
              <w:rPr>
                <w:rFonts w:ascii="Arial" w:eastAsia="Calibri" w:hAnsi="Arial" w:cs="Arial"/>
                <w:sz w:val="24"/>
                <w:szCs w:val="24"/>
              </w:rPr>
              <w:t xml:space="preserve"> acestora cu ariile naturale protejate de interes comunitar învecinate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distribuţia</w:t>
            </w:r>
            <w:proofErr w:type="spellEnd"/>
            <w:r w:rsidRPr="00261909">
              <w:rPr>
                <w:rFonts w:ascii="Arial" w:eastAsia="Calibri" w:hAnsi="Arial" w:cs="Arial"/>
                <w:sz w:val="24"/>
                <w:szCs w:val="24"/>
              </w:rPr>
              <w:t xml:space="preserve"> acestora</w:t>
            </w:r>
          </w:p>
        </w:tc>
        <w:tc>
          <w:tcPr>
            <w:tcW w:w="1440" w:type="dxa"/>
            <w:tcBorders>
              <w:top w:val="single" w:sz="4" w:space="0" w:color="auto"/>
              <w:left w:val="single" w:sz="4" w:space="0" w:color="auto"/>
              <w:bottom w:val="single" w:sz="4" w:space="0" w:color="auto"/>
              <w:right w:val="single" w:sz="4" w:space="0" w:color="auto"/>
            </w:tcBorders>
          </w:tcPr>
          <w:p w14:paraId="5C8BE3E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40</w:t>
            </w:r>
          </w:p>
        </w:tc>
      </w:tr>
      <w:tr w:rsidR="00261909" w:rsidRPr="00261909" w14:paraId="329ADF76" w14:textId="77777777" w:rsidTr="00AE2A82">
        <w:tc>
          <w:tcPr>
            <w:tcW w:w="7488" w:type="dxa"/>
            <w:tcBorders>
              <w:top w:val="single" w:sz="4" w:space="0" w:color="auto"/>
              <w:left w:val="single" w:sz="4" w:space="0" w:color="auto"/>
              <w:bottom w:val="single" w:sz="4" w:space="0" w:color="auto"/>
              <w:right w:val="single" w:sz="4" w:space="0" w:color="auto"/>
            </w:tcBorders>
          </w:tcPr>
          <w:p w14:paraId="74F1A465"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53CA535"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60E7F1D0" w14:textId="77777777" w:rsidTr="00AE2A82">
        <w:tc>
          <w:tcPr>
            <w:tcW w:w="7488" w:type="dxa"/>
            <w:tcBorders>
              <w:top w:val="single" w:sz="4" w:space="0" w:color="auto"/>
              <w:left w:val="single" w:sz="4" w:space="0" w:color="auto"/>
              <w:bottom w:val="single" w:sz="4" w:space="0" w:color="auto"/>
              <w:right w:val="single" w:sz="4" w:space="0" w:color="auto"/>
            </w:tcBorders>
          </w:tcPr>
          <w:p w14:paraId="7A7B796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4. Statutul de conservare a speciilor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habitatelor de interes comunitar</w:t>
            </w:r>
          </w:p>
        </w:tc>
        <w:tc>
          <w:tcPr>
            <w:tcW w:w="1440" w:type="dxa"/>
            <w:tcBorders>
              <w:top w:val="single" w:sz="4" w:space="0" w:color="auto"/>
              <w:left w:val="single" w:sz="4" w:space="0" w:color="auto"/>
              <w:bottom w:val="single" w:sz="4" w:space="0" w:color="auto"/>
              <w:right w:val="single" w:sz="4" w:space="0" w:color="auto"/>
            </w:tcBorders>
          </w:tcPr>
          <w:p w14:paraId="6DEE0FF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42</w:t>
            </w:r>
          </w:p>
        </w:tc>
      </w:tr>
      <w:tr w:rsidR="00261909" w:rsidRPr="00261909" w14:paraId="59C27CB2" w14:textId="77777777" w:rsidTr="00AE2A82">
        <w:tc>
          <w:tcPr>
            <w:tcW w:w="7488" w:type="dxa"/>
            <w:tcBorders>
              <w:top w:val="single" w:sz="4" w:space="0" w:color="auto"/>
              <w:left w:val="single" w:sz="4" w:space="0" w:color="auto"/>
              <w:bottom w:val="single" w:sz="4" w:space="0" w:color="auto"/>
              <w:right w:val="single" w:sz="4" w:space="0" w:color="auto"/>
            </w:tcBorders>
          </w:tcPr>
          <w:p w14:paraId="3D34AC7A"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8C99E16"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369015CD" w14:textId="77777777" w:rsidTr="00AE2A82">
        <w:tc>
          <w:tcPr>
            <w:tcW w:w="7488" w:type="dxa"/>
            <w:tcBorders>
              <w:top w:val="single" w:sz="4" w:space="0" w:color="auto"/>
              <w:left w:val="single" w:sz="4" w:space="0" w:color="auto"/>
              <w:bottom w:val="single" w:sz="4" w:space="0" w:color="auto"/>
              <w:right w:val="single" w:sz="4" w:space="0" w:color="auto"/>
            </w:tcBorders>
          </w:tcPr>
          <w:p w14:paraId="1536962D" w14:textId="77777777" w:rsidR="00261909" w:rsidRPr="00261909" w:rsidRDefault="00261909" w:rsidP="00AE2A82">
            <w:pPr>
              <w:pStyle w:val="Titlu2"/>
              <w:numPr>
                <w:ilvl w:val="0"/>
                <w:numId w:val="4"/>
              </w:numPr>
              <w:tabs>
                <w:tab w:val="left" w:pos="195"/>
                <w:tab w:val="left" w:pos="360"/>
                <w:tab w:val="left" w:pos="1514"/>
              </w:tabs>
              <w:ind w:left="0" w:firstLine="0"/>
              <w:rPr>
                <w:rFonts w:eastAsia="Calibri"/>
                <w:b w:val="0"/>
                <w:bCs w:val="0"/>
                <w:sz w:val="24"/>
                <w:szCs w:val="24"/>
              </w:rPr>
            </w:pPr>
            <w:r w:rsidRPr="00261909">
              <w:rPr>
                <w:rFonts w:eastAsia="Calibri"/>
                <w:b w:val="0"/>
                <w:bCs w:val="0"/>
                <w:sz w:val="24"/>
                <w:szCs w:val="24"/>
              </w:rPr>
              <w:t xml:space="preserve">Date privind structura </w:t>
            </w:r>
            <w:proofErr w:type="spellStart"/>
            <w:r w:rsidRPr="00261909">
              <w:rPr>
                <w:rFonts w:eastAsia="Calibri"/>
                <w:b w:val="0"/>
                <w:bCs w:val="0"/>
                <w:sz w:val="24"/>
                <w:szCs w:val="24"/>
              </w:rPr>
              <w:t>şi</w:t>
            </w:r>
            <w:proofErr w:type="spellEnd"/>
            <w:r w:rsidRPr="00261909">
              <w:rPr>
                <w:rFonts w:eastAsia="Calibri"/>
                <w:b w:val="0"/>
                <w:bCs w:val="0"/>
                <w:sz w:val="24"/>
                <w:szCs w:val="24"/>
              </w:rPr>
              <w:t xml:space="preserve"> dinamica </w:t>
            </w:r>
            <w:proofErr w:type="spellStart"/>
            <w:r w:rsidRPr="00261909">
              <w:rPr>
                <w:rFonts w:eastAsia="Calibri"/>
                <w:b w:val="0"/>
                <w:bCs w:val="0"/>
                <w:sz w:val="24"/>
                <w:szCs w:val="24"/>
              </w:rPr>
              <w:t>populaţiilor</w:t>
            </w:r>
            <w:proofErr w:type="spellEnd"/>
            <w:r w:rsidRPr="00261909">
              <w:rPr>
                <w:rFonts w:eastAsia="Calibri"/>
                <w:b w:val="0"/>
                <w:bCs w:val="0"/>
                <w:sz w:val="24"/>
                <w:szCs w:val="24"/>
              </w:rPr>
              <w:t xml:space="preserve"> de specii afectate</w:t>
            </w:r>
          </w:p>
        </w:tc>
        <w:tc>
          <w:tcPr>
            <w:tcW w:w="1440" w:type="dxa"/>
            <w:tcBorders>
              <w:top w:val="single" w:sz="4" w:space="0" w:color="auto"/>
              <w:left w:val="single" w:sz="4" w:space="0" w:color="auto"/>
              <w:bottom w:val="single" w:sz="4" w:space="0" w:color="auto"/>
              <w:right w:val="single" w:sz="4" w:space="0" w:color="auto"/>
            </w:tcBorders>
          </w:tcPr>
          <w:p w14:paraId="6A2C0A32"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47</w:t>
            </w:r>
          </w:p>
        </w:tc>
      </w:tr>
      <w:tr w:rsidR="00261909" w:rsidRPr="00261909" w14:paraId="44B920D9" w14:textId="77777777" w:rsidTr="00AE2A82">
        <w:tc>
          <w:tcPr>
            <w:tcW w:w="7488" w:type="dxa"/>
            <w:tcBorders>
              <w:top w:val="single" w:sz="4" w:space="0" w:color="auto"/>
              <w:left w:val="single" w:sz="4" w:space="0" w:color="auto"/>
              <w:bottom w:val="single" w:sz="4" w:space="0" w:color="auto"/>
              <w:right w:val="single" w:sz="4" w:space="0" w:color="auto"/>
            </w:tcBorders>
          </w:tcPr>
          <w:p w14:paraId="50A13A0E"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43D0A18"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089ABBA7" w14:textId="77777777" w:rsidTr="00AE2A82">
        <w:tc>
          <w:tcPr>
            <w:tcW w:w="7488" w:type="dxa"/>
            <w:tcBorders>
              <w:top w:val="single" w:sz="4" w:space="0" w:color="auto"/>
              <w:left w:val="single" w:sz="4" w:space="0" w:color="auto"/>
              <w:bottom w:val="single" w:sz="4" w:space="0" w:color="auto"/>
              <w:right w:val="single" w:sz="4" w:space="0" w:color="auto"/>
            </w:tcBorders>
          </w:tcPr>
          <w:p w14:paraId="0D2DEE6A"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6. </w:t>
            </w:r>
            <w:proofErr w:type="spellStart"/>
            <w:r w:rsidRPr="00261909">
              <w:rPr>
                <w:rFonts w:ascii="Arial" w:eastAsia="Calibri" w:hAnsi="Arial" w:cs="Arial"/>
                <w:sz w:val="24"/>
                <w:szCs w:val="24"/>
              </w:rPr>
              <w:t>Relaţiile</w:t>
            </w:r>
            <w:proofErr w:type="spellEnd"/>
            <w:r w:rsidRPr="00261909">
              <w:rPr>
                <w:rFonts w:ascii="Arial" w:eastAsia="Calibri" w:hAnsi="Arial" w:cs="Arial"/>
                <w:sz w:val="24"/>
                <w:szCs w:val="24"/>
              </w:rPr>
              <w:t xml:space="preserve"> structurale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funcţionale</w:t>
            </w:r>
            <w:proofErr w:type="spellEnd"/>
            <w:r w:rsidRPr="00261909">
              <w:rPr>
                <w:rFonts w:ascii="Arial" w:eastAsia="Calibri" w:hAnsi="Arial" w:cs="Arial"/>
                <w:sz w:val="24"/>
                <w:szCs w:val="24"/>
              </w:rPr>
              <w:t xml:space="preserve"> care creează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menţin</w:t>
            </w:r>
            <w:proofErr w:type="spellEnd"/>
            <w:r w:rsidRPr="00261909">
              <w:rPr>
                <w:rFonts w:ascii="Arial" w:eastAsia="Calibri" w:hAnsi="Arial" w:cs="Arial"/>
                <w:sz w:val="24"/>
                <w:szCs w:val="24"/>
              </w:rPr>
              <w:t xml:space="preserve"> integritatea ariei naturale protejate de interes comunitar</w:t>
            </w:r>
          </w:p>
        </w:tc>
        <w:tc>
          <w:tcPr>
            <w:tcW w:w="1440" w:type="dxa"/>
            <w:tcBorders>
              <w:top w:val="single" w:sz="4" w:space="0" w:color="auto"/>
              <w:left w:val="single" w:sz="4" w:space="0" w:color="auto"/>
              <w:bottom w:val="single" w:sz="4" w:space="0" w:color="auto"/>
              <w:right w:val="single" w:sz="4" w:space="0" w:color="auto"/>
            </w:tcBorders>
          </w:tcPr>
          <w:p w14:paraId="36201A39"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52</w:t>
            </w:r>
          </w:p>
        </w:tc>
      </w:tr>
      <w:tr w:rsidR="00261909" w:rsidRPr="00261909" w14:paraId="3E30538B" w14:textId="77777777" w:rsidTr="00AE2A82">
        <w:tc>
          <w:tcPr>
            <w:tcW w:w="7488" w:type="dxa"/>
            <w:tcBorders>
              <w:top w:val="single" w:sz="4" w:space="0" w:color="auto"/>
              <w:left w:val="single" w:sz="4" w:space="0" w:color="auto"/>
              <w:bottom w:val="single" w:sz="4" w:space="0" w:color="auto"/>
              <w:right w:val="single" w:sz="4" w:space="0" w:color="auto"/>
            </w:tcBorders>
          </w:tcPr>
          <w:p w14:paraId="331D98F6"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181DE0D"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3DE64478" w14:textId="77777777" w:rsidTr="00AE2A82">
        <w:tc>
          <w:tcPr>
            <w:tcW w:w="7488" w:type="dxa"/>
            <w:tcBorders>
              <w:top w:val="single" w:sz="4" w:space="0" w:color="auto"/>
              <w:left w:val="single" w:sz="4" w:space="0" w:color="auto"/>
              <w:bottom w:val="single" w:sz="4" w:space="0" w:color="auto"/>
              <w:right w:val="single" w:sz="4" w:space="0" w:color="auto"/>
            </w:tcBorders>
          </w:tcPr>
          <w:p w14:paraId="5F01C586" w14:textId="77777777" w:rsidR="00261909" w:rsidRPr="00261909" w:rsidRDefault="00261909" w:rsidP="00AE2A82">
            <w:pPr>
              <w:pStyle w:val="Titlu2"/>
              <w:numPr>
                <w:ilvl w:val="0"/>
                <w:numId w:val="5"/>
              </w:numPr>
              <w:tabs>
                <w:tab w:val="clear" w:pos="1325"/>
                <w:tab w:val="left" w:pos="360"/>
                <w:tab w:val="left" w:pos="878"/>
                <w:tab w:val="num" w:pos="1080"/>
              </w:tabs>
              <w:spacing w:before="138"/>
              <w:ind w:left="0" w:right="374" w:firstLine="0"/>
              <w:rPr>
                <w:rFonts w:eastAsia="Calibri"/>
                <w:b w:val="0"/>
                <w:bCs w:val="0"/>
                <w:sz w:val="24"/>
                <w:szCs w:val="24"/>
              </w:rPr>
            </w:pPr>
            <w:r w:rsidRPr="00261909">
              <w:rPr>
                <w:rFonts w:eastAsia="Calibri"/>
                <w:b w:val="0"/>
                <w:bCs w:val="0"/>
                <w:sz w:val="24"/>
                <w:szCs w:val="24"/>
              </w:rPr>
              <w:t>Obiectivele de conservare a ariilor naturale protejate de interes comunitar, acolo unde au fost stabilite prin planuri de management</w:t>
            </w:r>
          </w:p>
        </w:tc>
        <w:tc>
          <w:tcPr>
            <w:tcW w:w="1440" w:type="dxa"/>
            <w:tcBorders>
              <w:top w:val="single" w:sz="4" w:space="0" w:color="auto"/>
              <w:left w:val="single" w:sz="4" w:space="0" w:color="auto"/>
              <w:bottom w:val="single" w:sz="4" w:space="0" w:color="auto"/>
              <w:right w:val="single" w:sz="4" w:space="0" w:color="auto"/>
            </w:tcBorders>
          </w:tcPr>
          <w:p w14:paraId="6203913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53</w:t>
            </w:r>
          </w:p>
        </w:tc>
      </w:tr>
      <w:tr w:rsidR="00261909" w:rsidRPr="00261909" w14:paraId="54E4785D" w14:textId="77777777" w:rsidTr="00AE2A82">
        <w:tc>
          <w:tcPr>
            <w:tcW w:w="7488" w:type="dxa"/>
            <w:tcBorders>
              <w:top w:val="single" w:sz="4" w:space="0" w:color="auto"/>
              <w:left w:val="single" w:sz="4" w:space="0" w:color="auto"/>
              <w:bottom w:val="single" w:sz="4" w:space="0" w:color="auto"/>
              <w:right w:val="single" w:sz="4" w:space="0" w:color="auto"/>
            </w:tcBorders>
          </w:tcPr>
          <w:p w14:paraId="45DD7B7F"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CD7910D"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3A87182B" w14:textId="77777777" w:rsidTr="00AE2A82">
        <w:tc>
          <w:tcPr>
            <w:tcW w:w="7488" w:type="dxa"/>
            <w:tcBorders>
              <w:top w:val="single" w:sz="4" w:space="0" w:color="auto"/>
              <w:left w:val="single" w:sz="4" w:space="0" w:color="auto"/>
              <w:bottom w:val="single" w:sz="4" w:space="0" w:color="auto"/>
              <w:right w:val="single" w:sz="4" w:space="0" w:color="auto"/>
            </w:tcBorders>
          </w:tcPr>
          <w:p w14:paraId="5BEA5D0D" w14:textId="77777777" w:rsidR="00261909" w:rsidRPr="00261909" w:rsidRDefault="00261909" w:rsidP="00AE2A82">
            <w:pPr>
              <w:pStyle w:val="Titlu2"/>
              <w:numPr>
                <w:ilvl w:val="0"/>
                <w:numId w:val="5"/>
              </w:numPr>
              <w:tabs>
                <w:tab w:val="clear" w:pos="1325"/>
                <w:tab w:val="num" w:pos="180"/>
                <w:tab w:val="left" w:pos="540"/>
                <w:tab w:val="left" w:pos="900"/>
                <w:tab w:val="left" w:pos="1080"/>
                <w:tab w:val="left" w:pos="9000"/>
              </w:tabs>
              <w:spacing w:before="137"/>
              <w:ind w:left="0" w:firstLine="0"/>
              <w:rPr>
                <w:rFonts w:eastAsia="Calibri"/>
                <w:b w:val="0"/>
                <w:bCs w:val="0"/>
                <w:sz w:val="24"/>
                <w:szCs w:val="24"/>
              </w:rPr>
            </w:pPr>
            <w:r w:rsidRPr="00261909">
              <w:rPr>
                <w:rFonts w:eastAsia="Calibri"/>
                <w:b w:val="0"/>
                <w:bCs w:val="0"/>
                <w:sz w:val="24"/>
                <w:szCs w:val="24"/>
              </w:rPr>
              <w:t xml:space="preserve">Descrierea stării actuale de conservare a ariilor naturale protejate de interes comunitar, inclusiv </w:t>
            </w:r>
            <w:proofErr w:type="spellStart"/>
            <w:r w:rsidRPr="00261909">
              <w:rPr>
                <w:rFonts w:eastAsia="Calibri"/>
                <w:b w:val="0"/>
                <w:bCs w:val="0"/>
                <w:sz w:val="24"/>
                <w:szCs w:val="24"/>
              </w:rPr>
              <w:t>evoluţii</w:t>
            </w:r>
            <w:proofErr w:type="spellEnd"/>
            <w:r w:rsidRPr="00261909">
              <w:rPr>
                <w:rFonts w:eastAsia="Calibri"/>
                <w:b w:val="0"/>
                <w:bCs w:val="0"/>
                <w:sz w:val="24"/>
                <w:szCs w:val="24"/>
              </w:rPr>
              <w:t>/schimbări care se pot produce în viitor</w:t>
            </w:r>
          </w:p>
        </w:tc>
        <w:tc>
          <w:tcPr>
            <w:tcW w:w="1440" w:type="dxa"/>
            <w:tcBorders>
              <w:top w:val="single" w:sz="4" w:space="0" w:color="auto"/>
              <w:left w:val="single" w:sz="4" w:space="0" w:color="auto"/>
              <w:bottom w:val="single" w:sz="4" w:space="0" w:color="auto"/>
              <w:right w:val="single" w:sz="4" w:space="0" w:color="auto"/>
            </w:tcBorders>
          </w:tcPr>
          <w:p w14:paraId="4900B0A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56</w:t>
            </w:r>
          </w:p>
        </w:tc>
      </w:tr>
      <w:tr w:rsidR="00261909" w:rsidRPr="00261909" w14:paraId="4F6BE4FC" w14:textId="77777777" w:rsidTr="00AE2A82">
        <w:tc>
          <w:tcPr>
            <w:tcW w:w="7488" w:type="dxa"/>
            <w:tcBorders>
              <w:top w:val="single" w:sz="4" w:space="0" w:color="auto"/>
              <w:left w:val="single" w:sz="4" w:space="0" w:color="auto"/>
              <w:bottom w:val="single" w:sz="4" w:space="0" w:color="auto"/>
              <w:right w:val="single" w:sz="4" w:space="0" w:color="auto"/>
            </w:tcBorders>
          </w:tcPr>
          <w:p w14:paraId="6BB7075B"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7A210D0"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07E708DE" w14:textId="77777777" w:rsidTr="00AE2A82">
        <w:tc>
          <w:tcPr>
            <w:tcW w:w="7488" w:type="dxa"/>
            <w:tcBorders>
              <w:top w:val="single" w:sz="4" w:space="0" w:color="auto"/>
              <w:left w:val="single" w:sz="4" w:space="0" w:color="auto"/>
              <w:bottom w:val="single" w:sz="4" w:space="0" w:color="auto"/>
              <w:right w:val="single" w:sz="4" w:space="0" w:color="auto"/>
            </w:tcBorders>
          </w:tcPr>
          <w:p w14:paraId="793C8730" w14:textId="77777777" w:rsidR="00261909" w:rsidRPr="00261909" w:rsidRDefault="00261909" w:rsidP="00AE2A82">
            <w:pPr>
              <w:pStyle w:val="Titlu2"/>
              <w:numPr>
                <w:ilvl w:val="0"/>
                <w:numId w:val="5"/>
              </w:numPr>
              <w:tabs>
                <w:tab w:val="clear" w:pos="1325"/>
                <w:tab w:val="left" w:pos="360"/>
                <w:tab w:val="left" w:pos="900"/>
                <w:tab w:val="num" w:pos="1080"/>
              </w:tabs>
              <w:ind w:left="0" w:right="794" w:firstLine="0"/>
              <w:rPr>
                <w:rFonts w:eastAsia="Calibri"/>
                <w:b w:val="0"/>
                <w:bCs w:val="0"/>
                <w:sz w:val="24"/>
                <w:szCs w:val="24"/>
              </w:rPr>
            </w:pPr>
            <w:r w:rsidRPr="00261909">
              <w:rPr>
                <w:rFonts w:eastAsia="Calibri"/>
                <w:b w:val="0"/>
                <w:bCs w:val="0"/>
                <w:sz w:val="24"/>
                <w:szCs w:val="24"/>
              </w:rPr>
              <w:t xml:space="preserve">Alte </w:t>
            </w:r>
            <w:proofErr w:type="spellStart"/>
            <w:r w:rsidRPr="00261909">
              <w:rPr>
                <w:rFonts w:eastAsia="Calibri"/>
                <w:b w:val="0"/>
                <w:bCs w:val="0"/>
                <w:sz w:val="24"/>
                <w:szCs w:val="24"/>
              </w:rPr>
              <w:t>informaţii</w:t>
            </w:r>
            <w:proofErr w:type="spellEnd"/>
            <w:r w:rsidRPr="00261909">
              <w:rPr>
                <w:rFonts w:eastAsia="Calibri"/>
                <w:b w:val="0"/>
                <w:bCs w:val="0"/>
                <w:sz w:val="24"/>
                <w:szCs w:val="24"/>
              </w:rPr>
              <w:t xml:space="preserve"> relevante privind conservarea ariei naturale protejate de interes comunitar, inclusiv posibile schimbări în </w:t>
            </w:r>
            <w:proofErr w:type="spellStart"/>
            <w:r w:rsidRPr="00261909">
              <w:rPr>
                <w:rFonts w:eastAsia="Calibri"/>
                <w:b w:val="0"/>
                <w:bCs w:val="0"/>
                <w:sz w:val="24"/>
                <w:szCs w:val="24"/>
              </w:rPr>
              <w:t>evoluţia</w:t>
            </w:r>
            <w:proofErr w:type="spellEnd"/>
            <w:r w:rsidRPr="00261909">
              <w:rPr>
                <w:rFonts w:eastAsia="Calibri"/>
                <w:b w:val="0"/>
                <w:bCs w:val="0"/>
                <w:sz w:val="24"/>
                <w:szCs w:val="24"/>
              </w:rPr>
              <w:t xml:space="preserve"> naturală a ariilor naturale protejate de interes comunitar</w:t>
            </w:r>
          </w:p>
        </w:tc>
        <w:tc>
          <w:tcPr>
            <w:tcW w:w="1440" w:type="dxa"/>
            <w:tcBorders>
              <w:top w:val="single" w:sz="4" w:space="0" w:color="auto"/>
              <w:left w:val="single" w:sz="4" w:space="0" w:color="auto"/>
              <w:bottom w:val="single" w:sz="4" w:space="0" w:color="auto"/>
              <w:right w:val="single" w:sz="4" w:space="0" w:color="auto"/>
            </w:tcBorders>
          </w:tcPr>
          <w:p w14:paraId="221B2F01"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62</w:t>
            </w:r>
          </w:p>
        </w:tc>
      </w:tr>
      <w:tr w:rsidR="00261909" w:rsidRPr="00261909" w14:paraId="0169FFA3" w14:textId="77777777" w:rsidTr="00AE2A82">
        <w:tc>
          <w:tcPr>
            <w:tcW w:w="7488" w:type="dxa"/>
            <w:tcBorders>
              <w:top w:val="single" w:sz="4" w:space="0" w:color="auto"/>
              <w:left w:val="single" w:sz="4" w:space="0" w:color="auto"/>
              <w:bottom w:val="single" w:sz="4" w:space="0" w:color="auto"/>
              <w:right w:val="single" w:sz="4" w:space="0" w:color="auto"/>
            </w:tcBorders>
          </w:tcPr>
          <w:p w14:paraId="454BD569"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946EFCB"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41D29E79" w14:textId="77777777" w:rsidTr="00AE2A82">
        <w:tc>
          <w:tcPr>
            <w:tcW w:w="7488" w:type="dxa"/>
            <w:tcBorders>
              <w:top w:val="single" w:sz="4" w:space="0" w:color="auto"/>
              <w:left w:val="single" w:sz="4" w:space="0" w:color="auto"/>
              <w:bottom w:val="single" w:sz="4" w:space="0" w:color="auto"/>
              <w:right w:val="single" w:sz="4" w:space="0" w:color="auto"/>
            </w:tcBorders>
          </w:tcPr>
          <w:p w14:paraId="5A80CF3A" w14:textId="77777777" w:rsidR="00261909" w:rsidRPr="00261909" w:rsidRDefault="00261909" w:rsidP="00AE2A82">
            <w:pPr>
              <w:pStyle w:val="Titlu2"/>
              <w:numPr>
                <w:ilvl w:val="0"/>
                <w:numId w:val="5"/>
              </w:numPr>
              <w:tabs>
                <w:tab w:val="clear" w:pos="1325"/>
                <w:tab w:val="left" w:pos="540"/>
                <w:tab w:val="num" w:pos="900"/>
                <w:tab w:val="left" w:pos="1026"/>
              </w:tabs>
              <w:ind w:left="0" w:firstLine="0"/>
              <w:rPr>
                <w:rFonts w:eastAsia="Calibri"/>
                <w:b w:val="0"/>
                <w:bCs w:val="0"/>
                <w:sz w:val="24"/>
                <w:szCs w:val="24"/>
              </w:rPr>
            </w:pPr>
            <w:r w:rsidRPr="00261909">
              <w:rPr>
                <w:rFonts w:eastAsia="Calibri"/>
                <w:b w:val="0"/>
                <w:bCs w:val="0"/>
                <w:sz w:val="24"/>
                <w:szCs w:val="24"/>
              </w:rPr>
              <w:lastRenderedPageBreak/>
              <w:t>Alte aspecte relevante pentru aria naturală protejată de interes comunitar</w:t>
            </w:r>
          </w:p>
        </w:tc>
        <w:tc>
          <w:tcPr>
            <w:tcW w:w="1440" w:type="dxa"/>
            <w:tcBorders>
              <w:top w:val="single" w:sz="4" w:space="0" w:color="auto"/>
              <w:left w:val="single" w:sz="4" w:space="0" w:color="auto"/>
              <w:bottom w:val="single" w:sz="4" w:space="0" w:color="auto"/>
              <w:right w:val="single" w:sz="4" w:space="0" w:color="auto"/>
            </w:tcBorders>
          </w:tcPr>
          <w:p w14:paraId="1A9ADB0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62</w:t>
            </w:r>
          </w:p>
        </w:tc>
      </w:tr>
      <w:tr w:rsidR="00261909" w:rsidRPr="00261909" w14:paraId="2FB54A7C" w14:textId="77777777" w:rsidTr="00AE2A82">
        <w:tc>
          <w:tcPr>
            <w:tcW w:w="7488" w:type="dxa"/>
            <w:tcBorders>
              <w:top w:val="single" w:sz="4" w:space="0" w:color="auto"/>
              <w:left w:val="single" w:sz="4" w:space="0" w:color="auto"/>
              <w:bottom w:val="single" w:sz="4" w:space="0" w:color="auto"/>
              <w:right w:val="single" w:sz="4" w:space="0" w:color="auto"/>
            </w:tcBorders>
          </w:tcPr>
          <w:p w14:paraId="4816617F"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DA7214D"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2CF5433D" w14:textId="77777777" w:rsidTr="00AE2A82">
        <w:tc>
          <w:tcPr>
            <w:tcW w:w="7488" w:type="dxa"/>
            <w:tcBorders>
              <w:top w:val="single" w:sz="4" w:space="0" w:color="auto"/>
              <w:left w:val="single" w:sz="4" w:space="0" w:color="auto"/>
              <w:bottom w:val="single" w:sz="4" w:space="0" w:color="auto"/>
              <w:right w:val="single" w:sz="4" w:space="0" w:color="auto"/>
            </w:tcBorders>
          </w:tcPr>
          <w:p w14:paraId="58F743C6" w14:textId="77777777" w:rsidR="00261909" w:rsidRPr="00261909" w:rsidRDefault="00261909" w:rsidP="00AE2A82">
            <w:pPr>
              <w:pStyle w:val="Titlu1"/>
              <w:numPr>
                <w:ilvl w:val="0"/>
                <w:numId w:val="2"/>
              </w:numPr>
              <w:tabs>
                <w:tab w:val="left" w:pos="375"/>
                <w:tab w:val="left" w:pos="2315"/>
              </w:tabs>
              <w:ind w:left="0" w:firstLine="0"/>
              <w:rPr>
                <w:rFonts w:eastAsia="Calibri"/>
                <w:b w:val="0"/>
                <w:bCs w:val="0"/>
                <w:sz w:val="24"/>
                <w:szCs w:val="24"/>
              </w:rPr>
            </w:pPr>
            <w:r w:rsidRPr="00261909">
              <w:rPr>
                <w:rFonts w:eastAsia="Calibri"/>
                <w:b w:val="0"/>
                <w:bCs w:val="0"/>
                <w:sz w:val="24"/>
                <w:szCs w:val="24"/>
              </w:rPr>
              <w:t>IDENTIFICAREA ŞI EVALUAREA IMPACTULUI</w:t>
            </w:r>
          </w:p>
        </w:tc>
        <w:tc>
          <w:tcPr>
            <w:tcW w:w="1440" w:type="dxa"/>
            <w:tcBorders>
              <w:top w:val="single" w:sz="4" w:space="0" w:color="auto"/>
              <w:left w:val="single" w:sz="4" w:space="0" w:color="auto"/>
              <w:bottom w:val="single" w:sz="4" w:space="0" w:color="auto"/>
              <w:right w:val="single" w:sz="4" w:space="0" w:color="auto"/>
            </w:tcBorders>
          </w:tcPr>
          <w:p w14:paraId="20EFDCC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63</w:t>
            </w:r>
          </w:p>
        </w:tc>
      </w:tr>
      <w:tr w:rsidR="00261909" w:rsidRPr="00261909" w14:paraId="791ACE87" w14:textId="77777777" w:rsidTr="00AE2A82">
        <w:tc>
          <w:tcPr>
            <w:tcW w:w="7488" w:type="dxa"/>
            <w:tcBorders>
              <w:top w:val="single" w:sz="4" w:space="0" w:color="auto"/>
              <w:left w:val="single" w:sz="4" w:space="0" w:color="auto"/>
              <w:bottom w:val="single" w:sz="4" w:space="0" w:color="auto"/>
              <w:right w:val="single" w:sz="4" w:space="0" w:color="auto"/>
            </w:tcBorders>
          </w:tcPr>
          <w:p w14:paraId="5821548C" w14:textId="77777777" w:rsidR="00261909" w:rsidRPr="00261909" w:rsidRDefault="00261909" w:rsidP="00AE2A82">
            <w:pPr>
              <w:pStyle w:val="Titlu2"/>
              <w:numPr>
                <w:ilvl w:val="1"/>
                <w:numId w:val="2"/>
              </w:numPr>
              <w:tabs>
                <w:tab w:val="left" w:pos="360"/>
                <w:tab w:val="left" w:pos="4020"/>
              </w:tabs>
              <w:ind w:left="0" w:firstLine="0"/>
              <w:rPr>
                <w:rFonts w:eastAsia="Calibri"/>
                <w:b w:val="0"/>
                <w:bCs w:val="0"/>
                <w:sz w:val="24"/>
                <w:szCs w:val="24"/>
              </w:rPr>
            </w:pPr>
            <w:r w:rsidRPr="00261909">
              <w:rPr>
                <w:rFonts w:eastAsia="Calibri"/>
                <w:b w:val="0"/>
                <w:bCs w:val="0"/>
                <w:sz w:val="24"/>
                <w:szCs w:val="24"/>
              </w:rPr>
              <w:t>Identificarea impactului</w:t>
            </w:r>
          </w:p>
        </w:tc>
        <w:tc>
          <w:tcPr>
            <w:tcW w:w="1440" w:type="dxa"/>
            <w:tcBorders>
              <w:top w:val="single" w:sz="4" w:space="0" w:color="auto"/>
              <w:left w:val="single" w:sz="4" w:space="0" w:color="auto"/>
              <w:bottom w:val="single" w:sz="4" w:space="0" w:color="auto"/>
              <w:right w:val="single" w:sz="4" w:space="0" w:color="auto"/>
            </w:tcBorders>
          </w:tcPr>
          <w:p w14:paraId="11B5737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63</w:t>
            </w:r>
          </w:p>
        </w:tc>
      </w:tr>
      <w:tr w:rsidR="00261909" w:rsidRPr="00261909" w14:paraId="0243D450" w14:textId="77777777" w:rsidTr="00AE2A82">
        <w:tc>
          <w:tcPr>
            <w:tcW w:w="7488" w:type="dxa"/>
            <w:tcBorders>
              <w:top w:val="single" w:sz="4" w:space="0" w:color="auto"/>
              <w:left w:val="single" w:sz="4" w:space="0" w:color="auto"/>
              <w:bottom w:val="single" w:sz="4" w:space="0" w:color="auto"/>
              <w:right w:val="single" w:sz="4" w:space="0" w:color="auto"/>
            </w:tcBorders>
          </w:tcPr>
          <w:p w14:paraId="1472036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1.1. Impactul prognozat prin implementarea planului asupra factorilor de mediu</w:t>
            </w:r>
          </w:p>
        </w:tc>
        <w:tc>
          <w:tcPr>
            <w:tcW w:w="1440" w:type="dxa"/>
            <w:tcBorders>
              <w:top w:val="single" w:sz="4" w:space="0" w:color="auto"/>
              <w:left w:val="single" w:sz="4" w:space="0" w:color="auto"/>
              <w:bottom w:val="single" w:sz="4" w:space="0" w:color="auto"/>
              <w:right w:val="single" w:sz="4" w:space="0" w:color="auto"/>
            </w:tcBorders>
          </w:tcPr>
          <w:p w14:paraId="74F8A7A1"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96</w:t>
            </w:r>
          </w:p>
        </w:tc>
      </w:tr>
      <w:tr w:rsidR="00261909" w:rsidRPr="00261909" w14:paraId="5F5A703C" w14:textId="77777777" w:rsidTr="00AE2A82">
        <w:tc>
          <w:tcPr>
            <w:tcW w:w="7488" w:type="dxa"/>
            <w:tcBorders>
              <w:top w:val="single" w:sz="4" w:space="0" w:color="auto"/>
              <w:left w:val="single" w:sz="4" w:space="0" w:color="auto"/>
              <w:bottom w:val="single" w:sz="4" w:space="0" w:color="auto"/>
              <w:right w:val="single" w:sz="4" w:space="0" w:color="auto"/>
            </w:tcBorders>
          </w:tcPr>
          <w:p w14:paraId="7F34A83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1.2.Impactul direct si indirect</w:t>
            </w:r>
          </w:p>
        </w:tc>
        <w:tc>
          <w:tcPr>
            <w:tcW w:w="1440" w:type="dxa"/>
            <w:tcBorders>
              <w:top w:val="single" w:sz="4" w:space="0" w:color="auto"/>
              <w:left w:val="single" w:sz="4" w:space="0" w:color="auto"/>
              <w:bottom w:val="single" w:sz="4" w:space="0" w:color="auto"/>
              <w:right w:val="single" w:sz="4" w:space="0" w:color="auto"/>
            </w:tcBorders>
          </w:tcPr>
          <w:p w14:paraId="2227790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98</w:t>
            </w:r>
          </w:p>
        </w:tc>
      </w:tr>
      <w:tr w:rsidR="00261909" w:rsidRPr="00261909" w14:paraId="2BD6128F" w14:textId="77777777" w:rsidTr="00AE2A82">
        <w:tc>
          <w:tcPr>
            <w:tcW w:w="7488" w:type="dxa"/>
            <w:tcBorders>
              <w:top w:val="single" w:sz="4" w:space="0" w:color="auto"/>
              <w:left w:val="single" w:sz="4" w:space="0" w:color="auto"/>
              <w:bottom w:val="single" w:sz="4" w:space="0" w:color="auto"/>
              <w:right w:val="single" w:sz="4" w:space="0" w:color="auto"/>
            </w:tcBorders>
          </w:tcPr>
          <w:p w14:paraId="2B908936" w14:textId="77777777" w:rsidR="00261909" w:rsidRPr="00261909" w:rsidRDefault="00261909" w:rsidP="00261909">
            <w:pPr>
              <w:pStyle w:val="Titlu2"/>
              <w:numPr>
                <w:ilvl w:val="3"/>
                <w:numId w:val="36"/>
              </w:numPr>
              <w:tabs>
                <w:tab w:val="clear" w:pos="360"/>
                <w:tab w:val="num" w:pos="1440"/>
                <w:tab w:val="left" w:pos="1529"/>
              </w:tabs>
              <w:spacing w:before="90"/>
              <w:ind w:left="167" w:right="467" w:firstLine="0"/>
              <w:rPr>
                <w:rFonts w:eastAsia="Calibri"/>
                <w:b w:val="0"/>
                <w:bCs w:val="0"/>
                <w:sz w:val="24"/>
                <w:szCs w:val="24"/>
              </w:rPr>
            </w:pPr>
            <w:r w:rsidRPr="00261909">
              <w:rPr>
                <w:rFonts w:eastAsia="Calibri"/>
                <w:b w:val="0"/>
                <w:bCs w:val="0"/>
                <w:sz w:val="24"/>
                <w:szCs w:val="24"/>
              </w:rPr>
              <w:t xml:space="preserve">1.4.Impactul lucrărilor </w:t>
            </w:r>
            <w:proofErr w:type="spellStart"/>
            <w:r w:rsidRPr="00261909">
              <w:rPr>
                <w:rFonts w:eastAsia="Calibri"/>
                <w:b w:val="0"/>
                <w:bCs w:val="0"/>
                <w:sz w:val="24"/>
                <w:szCs w:val="24"/>
              </w:rPr>
              <w:t>silvotehnice</w:t>
            </w:r>
            <w:proofErr w:type="spellEnd"/>
            <w:r w:rsidRPr="00261909">
              <w:rPr>
                <w:rFonts w:eastAsia="Calibri"/>
                <w:b w:val="0"/>
                <w:bCs w:val="0"/>
                <w:sz w:val="24"/>
                <w:szCs w:val="24"/>
              </w:rPr>
              <w:t xml:space="preserve"> raportate la obiectivele de conservare specifice ale ariei și ale speciilor de păsări din Aria de </w:t>
            </w:r>
            <w:proofErr w:type="spellStart"/>
            <w:r w:rsidRPr="00261909">
              <w:rPr>
                <w:rFonts w:eastAsia="Calibri"/>
                <w:b w:val="0"/>
                <w:bCs w:val="0"/>
                <w:sz w:val="24"/>
                <w:szCs w:val="24"/>
              </w:rPr>
              <w:t>protecţie</w:t>
            </w:r>
            <w:proofErr w:type="spellEnd"/>
          </w:p>
        </w:tc>
        <w:tc>
          <w:tcPr>
            <w:tcW w:w="1440" w:type="dxa"/>
            <w:tcBorders>
              <w:top w:val="single" w:sz="4" w:space="0" w:color="auto"/>
              <w:left w:val="single" w:sz="4" w:space="0" w:color="auto"/>
              <w:bottom w:val="single" w:sz="4" w:space="0" w:color="auto"/>
              <w:right w:val="single" w:sz="4" w:space="0" w:color="auto"/>
            </w:tcBorders>
          </w:tcPr>
          <w:p w14:paraId="62ECA72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85</w:t>
            </w:r>
          </w:p>
        </w:tc>
      </w:tr>
      <w:tr w:rsidR="00261909" w:rsidRPr="00261909" w14:paraId="59F2B7F1" w14:textId="77777777" w:rsidTr="00AE2A82">
        <w:tc>
          <w:tcPr>
            <w:tcW w:w="7488" w:type="dxa"/>
            <w:tcBorders>
              <w:top w:val="single" w:sz="4" w:space="0" w:color="auto"/>
              <w:left w:val="single" w:sz="4" w:space="0" w:color="auto"/>
              <w:bottom w:val="single" w:sz="4" w:space="0" w:color="auto"/>
              <w:right w:val="single" w:sz="4" w:space="0" w:color="auto"/>
            </w:tcBorders>
          </w:tcPr>
          <w:p w14:paraId="4E92CE0B"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1.5.Impactul pe termen scurt si lung</w:t>
            </w:r>
          </w:p>
        </w:tc>
        <w:tc>
          <w:tcPr>
            <w:tcW w:w="1440" w:type="dxa"/>
            <w:tcBorders>
              <w:top w:val="single" w:sz="4" w:space="0" w:color="auto"/>
              <w:left w:val="single" w:sz="4" w:space="0" w:color="auto"/>
              <w:bottom w:val="single" w:sz="4" w:space="0" w:color="auto"/>
              <w:right w:val="single" w:sz="4" w:space="0" w:color="auto"/>
            </w:tcBorders>
          </w:tcPr>
          <w:p w14:paraId="70F74A8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87</w:t>
            </w:r>
          </w:p>
        </w:tc>
      </w:tr>
      <w:tr w:rsidR="00261909" w:rsidRPr="00261909" w14:paraId="11CE6D75" w14:textId="77777777" w:rsidTr="00AE2A82">
        <w:tc>
          <w:tcPr>
            <w:tcW w:w="7488" w:type="dxa"/>
            <w:tcBorders>
              <w:top w:val="single" w:sz="4" w:space="0" w:color="auto"/>
              <w:left w:val="single" w:sz="4" w:space="0" w:color="auto"/>
              <w:bottom w:val="single" w:sz="4" w:space="0" w:color="auto"/>
              <w:right w:val="single" w:sz="4" w:space="0" w:color="auto"/>
            </w:tcBorders>
          </w:tcPr>
          <w:p w14:paraId="4F877A7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1.6.Impactul din faza de aplicare a activităților generate de lucrările</w:t>
            </w:r>
          </w:p>
          <w:p w14:paraId="1B72AA09"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 silvice</w:t>
            </w:r>
          </w:p>
        </w:tc>
        <w:tc>
          <w:tcPr>
            <w:tcW w:w="1440" w:type="dxa"/>
            <w:tcBorders>
              <w:top w:val="single" w:sz="4" w:space="0" w:color="auto"/>
              <w:left w:val="single" w:sz="4" w:space="0" w:color="auto"/>
              <w:bottom w:val="single" w:sz="4" w:space="0" w:color="auto"/>
              <w:right w:val="single" w:sz="4" w:space="0" w:color="auto"/>
            </w:tcBorders>
          </w:tcPr>
          <w:p w14:paraId="18F1DD9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87</w:t>
            </w:r>
          </w:p>
        </w:tc>
      </w:tr>
      <w:tr w:rsidR="00261909" w:rsidRPr="00261909" w14:paraId="0CF65F4F" w14:textId="77777777" w:rsidTr="00AE2A82">
        <w:tc>
          <w:tcPr>
            <w:tcW w:w="7488" w:type="dxa"/>
            <w:tcBorders>
              <w:top w:val="single" w:sz="4" w:space="0" w:color="auto"/>
              <w:left w:val="single" w:sz="4" w:space="0" w:color="auto"/>
              <w:bottom w:val="single" w:sz="4" w:space="0" w:color="auto"/>
              <w:right w:val="single" w:sz="4" w:space="0" w:color="auto"/>
            </w:tcBorders>
          </w:tcPr>
          <w:p w14:paraId="3749CA31"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1.7.Impactul rezidual </w:t>
            </w:r>
          </w:p>
          <w:p w14:paraId="24DE857B"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7B384B2"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88</w:t>
            </w:r>
          </w:p>
        </w:tc>
      </w:tr>
      <w:tr w:rsidR="00261909" w:rsidRPr="00261909" w14:paraId="2366D612" w14:textId="77777777" w:rsidTr="00AE2A82">
        <w:tc>
          <w:tcPr>
            <w:tcW w:w="7488" w:type="dxa"/>
            <w:tcBorders>
              <w:top w:val="single" w:sz="4" w:space="0" w:color="auto"/>
              <w:left w:val="single" w:sz="4" w:space="0" w:color="auto"/>
              <w:bottom w:val="single" w:sz="4" w:space="0" w:color="auto"/>
              <w:right w:val="single" w:sz="4" w:space="0" w:color="auto"/>
            </w:tcBorders>
          </w:tcPr>
          <w:p w14:paraId="62B3077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1.8.Impactul cumulativ </w:t>
            </w:r>
          </w:p>
          <w:p w14:paraId="0932D2DA"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7DCFAE8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88</w:t>
            </w:r>
          </w:p>
        </w:tc>
      </w:tr>
      <w:tr w:rsidR="00261909" w:rsidRPr="00261909" w14:paraId="743BD5E6" w14:textId="77777777" w:rsidTr="00AE2A82">
        <w:tc>
          <w:tcPr>
            <w:tcW w:w="7488" w:type="dxa"/>
            <w:tcBorders>
              <w:top w:val="single" w:sz="4" w:space="0" w:color="auto"/>
              <w:left w:val="single" w:sz="4" w:space="0" w:color="auto"/>
              <w:bottom w:val="single" w:sz="4" w:space="0" w:color="auto"/>
              <w:right w:val="single" w:sz="4" w:space="0" w:color="auto"/>
            </w:tcBorders>
          </w:tcPr>
          <w:p w14:paraId="3B2F3B65"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E0656C7"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01CCC785" w14:textId="77777777" w:rsidTr="00AE2A82">
        <w:tc>
          <w:tcPr>
            <w:tcW w:w="7488" w:type="dxa"/>
            <w:tcBorders>
              <w:top w:val="single" w:sz="4" w:space="0" w:color="auto"/>
              <w:left w:val="single" w:sz="4" w:space="0" w:color="auto"/>
              <w:bottom w:val="single" w:sz="4" w:space="0" w:color="auto"/>
              <w:right w:val="single" w:sz="4" w:space="0" w:color="auto"/>
            </w:tcBorders>
          </w:tcPr>
          <w:p w14:paraId="3689CEF1" w14:textId="77777777" w:rsidR="00261909" w:rsidRPr="00261909" w:rsidRDefault="00261909" w:rsidP="00AE2A82">
            <w:pPr>
              <w:pStyle w:val="Titlu2"/>
              <w:numPr>
                <w:ilvl w:val="1"/>
                <w:numId w:val="2"/>
              </w:numPr>
              <w:tabs>
                <w:tab w:val="left" w:pos="240"/>
                <w:tab w:val="left" w:pos="3348"/>
              </w:tabs>
              <w:ind w:left="0" w:firstLine="0"/>
              <w:rPr>
                <w:rFonts w:eastAsia="Calibri"/>
                <w:b w:val="0"/>
                <w:bCs w:val="0"/>
                <w:sz w:val="24"/>
                <w:szCs w:val="24"/>
              </w:rPr>
            </w:pPr>
            <w:r w:rsidRPr="00261909">
              <w:rPr>
                <w:rFonts w:eastAsia="Calibri"/>
                <w:b w:val="0"/>
                <w:bCs w:val="0"/>
                <w:sz w:val="24"/>
                <w:szCs w:val="24"/>
              </w:rPr>
              <w:t xml:space="preserve">Evaluarea </w:t>
            </w:r>
            <w:proofErr w:type="spellStart"/>
            <w:r w:rsidRPr="00261909">
              <w:rPr>
                <w:rFonts w:eastAsia="Calibri"/>
                <w:b w:val="0"/>
                <w:bCs w:val="0"/>
                <w:sz w:val="24"/>
                <w:szCs w:val="24"/>
              </w:rPr>
              <w:t>semnificaţiei</w:t>
            </w:r>
            <w:proofErr w:type="spellEnd"/>
            <w:r w:rsidRPr="00261909">
              <w:rPr>
                <w:rFonts w:eastAsia="Calibri"/>
                <w:b w:val="0"/>
                <w:bCs w:val="0"/>
                <w:sz w:val="24"/>
                <w:szCs w:val="24"/>
              </w:rPr>
              <w:t xml:space="preserve"> impactului</w:t>
            </w:r>
          </w:p>
        </w:tc>
        <w:tc>
          <w:tcPr>
            <w:tcW w:w="1440" w:type="dxa"/>
            <w:tcBorders>
              <w:top w:val="single" w:sz="4" w:space="0" w:color="auto"/>
              <w:left w:val="single" w:sz="4" w:space="0" w:color="auto"/>
              <w:bottom w:val="single" w:sz="4" w:space="0" w:color="auto"/>
              <w:right w:val="single" w:sz="4" w:space="0" w:color="auto"/>
            </w:tcBorders>
          </w:tcPr>
          <w:p w14:paraId="5FD4CD17"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88</w:t>
            </w:r>
          </w:p>
        </w:tc>
      </w:tr>
      <w:tr w:rsidR="00261909" w:rsidRPr="00261909" w14:paraId="1FAFF2DE" w14:textId="77777777" w:rsidTr="00AE2A82">
        <w:tc>
          <w:tcPr>
            <w:tcW w:w="7488" w:type="dxa"/>
            <w:tcBorders>
              <w:top w:val="single" w:sz="4" w:space="0" w:color="auto"/>
              <w:left w:val="single" w:sz="4" w:space="0" w:color="auto"/>
              <w:bottom w:val="single" w:sz="4" w:space="0" w:color="auto"/>
              <w:right w:val="single" w:sz="4" w:space="0" w:color="auto"/>
            </w:tcBorders>
          </w:tcPr>
          <w:p w14:paraId="280EFCD4"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 xml:space="preserve">2.1. Procentul din </w:t>
            </w:r>
            <w:proofErr w:type="spellStart"/>
            <w:r w:rsidRPr="00261909">
              <w:rPr>
                <w:rFonts w:ascii="Arial" w:eastAsia="Calibri" w:hAnsi="Arial" w:cs="Arial"/>
                <w:sz w:val="24"/>
                <w:szCs w:val="24"/>
              </w:rPr>
              <w:t>suprafaţa</w:t>
            </w:r>
            <w:proofErr w:type="spellEnd"/>
            <w:r w:rsidRPr="00261909">
              <w:rPr>
                <w:rFonts w:ascii="Arial" w:eastAsia="Calibri" w:hAnsi="Arial" w:cs="Arial"/>
                <w:sz w:val="24"/>
                <w:szCs w:val="24"/>
              </w:rPr>
              <w:t xml:space="preserve"> habitatului ce va fi pierdut prin implementarea planului</w:t>
            </w:r>
          </w:p>
        </w:tc>
        <w:tc>
          <w:tcPr>
            <w:tcW w:w="1440" w:type="dxa"/>
            <w:tcBorders>
              <w:top w:val="single" w:sz="4" w:space="0" w:color="auto"/>
              <w:left w:val="single" w:sz="4" w:space="0" w:color="auto"/>
              <w:bottom w:val="single" w:sz="4" w:space="0" w:color="auto"/>
              <w:right w:val="single" w:sz="4" w:space="0" w:color="auto"/>
            </w:tcBorders>
          </w:tcPr>
          <w:p w14:paraId="62061DBE"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88</w:t>
            </w:r>
          </w:p>
        </w:tc>
      </w:tr>
      <w:tr w:rsidR="00261909" w:rsidRPr="00261909" w14:paraId="600C5D2A" w14:textId="77777777" w:rsidTr="00AE2A82">
        <w:tc>
          <w:tcPr>
            <w:tcW w:w="7488" w:type="dxa"/>
            <w:tcBorders>
              <w:top w:val="single" w:sz="4" w:space="0" w:color="auto"/>
              <w:left w:val="single" w:sz="4" w:space="0" w:color="auto"/>
              <w:bottom w:val="single" w:sz="4" w:space="0" w:color="auto"/>
              <w:right w:val="single" w:sz="4" w:space="0" w:color="auto"/>
            </w:tcBorders>
          </w:tcPr>
          <w:p w14:paraId="3C04F741"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2.2.Fragmentarea habitatelor de interes comunitar</w:t>
            </w:r>
          </w:p>
        </w:tc>
        <w:tc>
          <w:tcPr>
            <w:tcW w:w="1440" w:type="dxa"/>
            <w:tcBorders>
              <w:top w:val="single" w:sz="4" w:space="0" w:color="auto"/>
              <w:left w:val="single" w:sz="4" w:space="0" w:color="auto"/>
              <w:bottom w:val="single" w:sz="4" w:space="0" w:color="auto"/>
              <w:right w:val="single" w:sz="4" w:space="0" w:color="auto"/>
            </w:tcBorders>
          </w:tcPr>
          <w:p w14:paraId="258E52D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89</w:t>
            </w:r>
          </w:p>
        </w:tc>
      </w:tr>
      <w:tr w:rsidR="00261909" w:rsidRPr="00261909" w14:paraId="16568040" w14:textId="77777777" w:rsidTr="00AE2A82">
        <w:tc>
          <w:tcPr>
            <w:tcW w:w="7488" w:type="dxa"/>
            <w:tcBorders>
              <w:top w:val="single" w:sz="4" w:space="0" w:color="auto"/>
              <w:left w:val="single" w:sz="4" w:space="0" w:color="auto"/>
              <w:bottom w:val="single" w:sz="4" w:space="0" w:color="auto"/>
              <w:right w:val="single" w:sz="4" w:space="0" w:color="auto"/>
            </w:tcBorders>
          </w:tcPr>
          <w:p w14:paraId="555EFF67" w14:textId="77777777" w:rsidR="00261909" w:rsidRPr="00261909" w:rsidRDefault="00261909" w:rsidP="00AE2A82">
            <w:pPr>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387908E1"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1F5D1D8A" w14:textId="77777777" w:rsidTr="00AE2A82">
        <w:tc>
          <w:tcPr>
            <w:tcW w:w="7488" w:type="dxa"/>
            <w:tcBorders>
              <w:top w:val="single" w:sz="4" w:space="0" w:color="auto"/>
              <w:left w:val="single" w:sz="4" w:space="0" w:color="auto"/>
              <w:bottom w:val="single" w:sz="4" w:space="0" w:color="auto"/>
              <w:right w:val="single" w:sz="4" w:space="0" w:color="auto"/>
            </w:tcBorders>
          </w:tcPr>
          <w:p w14:paraId="0F82C8EE" w14:textId="77777777" w:rsidR="00261909" w:rsidRPr="00261909" w:rsidRDefault="00261909" w:rsidP="00AE2A82">
            <w:pPr>
              <w:pStyle w:val="Titlu1"/>
              <w:numPr>
                <w:ilvl w:val="0"/>
                <w:numId w:val="2"/>
              </w:numPr>
              <w:tabs>
                <w:tab w:val="left" w:pos="405"/>
                <w:tab w:val="left" w:pos="2726"/>
              </w:tabs>
              <w:ind w:left="0" w:firstLine="0"/>
              <w:rPr>
                <w:rFonts w:eastAsia="Calibri"/>
                <w:b w:val="0"/>
                <w:bCs w:val="0"/>
                <w:sz w:val="24"/>
                <w:szCs w:val="24"/>
              </w:rPr>
            </w:pPr>
            <w:r w:rsidRPr="00261909">
              <w:rPr>
                <w:rFonts w:eastAsia="Calibri"/>
                <w:b w:val="0"/>
                <w:bCs w:val="0"/>
                <w:sz w:val="24"/>
                <w:szCs w:val="24"/>
              </w:rPr>
              <w:t>MĂSURI DE REDUCERE A IMPACTULUI</w:t>
            </w:r>
          </w:p>
        </w:tc>
        <w:tc>
          <w:tcPr>
            <w:tcW w:w="1440" w:type="dxa"/>
            <w:tcBorders>
              <w:top w:val="single" w:sz="4" w:space="0" w:color="auto"/>
              <w:left w:val="single" w:sz="4" w:space="0" w:color="auto"/>
              <w:bottom w:val="single" w:sz="4" w:space="0" w:color="auto"/>
              <w:right w:val="single" w:sz="4" w:space="0" w:color="auto"/>
            </w:tcBorders>
          </w:tcPr>
          <w:p w14:paraId="27631659"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90</w:t>
            </w:r>
          </w:p>
        </w:tc>
      </w:tr>
      <w:tr w:rsidR="00261909" w:rsidRPr="00261909" w14:paraId="0127F573" w14:textId="77777777" w:rsidTr="00AE2A82">
        <w:tc>
          <w:tcPr>
            <w:tcW w:w="7488" w:type="dxa"/>
            <w:tcBorders>
              <w:top w:val="single" w:sz="4" w:space="0" w:color="auto"/>
              <w:left w:val="single" w:sz="4" w:space="0" w:color="auto"/>
              <w:bottom w:val="single" w:sz="4" w:space="0" w:color="auto"/>
              <w:right w:val="single" w:sz="4" w:space="0" w:color="auto"/>
            </w:tcBorders>
          </w:tcPr>
          <w:p w14:paraId="5242FC5E" w14:textId="77777777" w:rsidR="00261909" w:rsidRPr="00261909" w:rsidRDefault="00261909" w:rsidP="00261909">
            <w:pPr>
              <w:pStyle w:val="Titlu3"/>
              <w:numPr>
                <w:ilvl w:val="0"/>
                <w:numId w:val="16"/>
              </w:numPr>
              <w:tabs>
                <w:tab w:val="num" w:pos="360"/>
                <w:tab w:val="num" w:pos="390"/>
              </w:tabs>
              <w:ind w:left="0" w:firstLine="284"/>
              <w:rPr>
                <w:rFonts w:eastAsia="Calibri"/>
                <w:b w:val="0"/>
                <w:bCs w:val="0"/>
              </w:rPr>
            </w:pPr>
            <w:r w:rsidRPr="00261909">
              <w:rPr>
                <w:rFonts w:eastAsia="Calibri"/>
                <w:b w:val="0"/>
                <w:bCs w:val="0"/>
              </w:rPr>
              <w:t>Identificarea și descrierea măsurilor de reducere care vor fi implementate pentru fiecare specie și/sau tip de habitat afectat de plan și modul în care acestea vor reduce/elimina impactul negativ asupra ariei naturale protejate de interes comunitar</w:t>
            </w:r>
          </w:p>
        </w:tc>
        <w:tc>
          <w:tcPr>
            <w:tcW w:w="1440" w:type="dxa"/>
            <w:tcBorders>
              <w:top w:val="single" w:sz="4" w:space="0" w:color="auto"/>
              <w:left w:val="single" w:sz="4" w:space="0" w:color="auto"/>
              <w:bottom w:val="single" w:sz="4" w:space="0" w:color="auto"/>
              <w:right w:val="single" w:sz="4" w:space="0" w:color="auto"/>
            </w:tcBorders>
          </w:tcPr>
          <w:p w14:paraId="6ED875B1"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90</w:t>
            </w:r>
          </w:p>
        </w:tc>
      </w:tr>
      <w:tr w:rsidR="00261909" w:rsidRPr="00261909" w14:paraId="1EDA8793" w14:textId="77777777" w:rsidTr="00AE2A82">
        <w:tc>
          <w:tcPr>
            <w:tcW w:w="7488" w:type="dxa"/>
            <w:tcBorders>
              <w:top w:val="single" w:sz="4" w:space="0" w:color="auto"/>
              <w:left w:val="single" w:sz="4" w:space="0" w:color="auto"/>
              <w:bottom w:val="single" w:sz="4" w:space="0" w:color="auto"/>
              <w:right w:val="single" w:sz="4" w:space="0" w:color="auto"/>
            </w:tcBorders>
          </w:tcPr>
          <w:p w14:paraId="74FFF0D9"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9C7BE41"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2F0573A9" w14:textId="77777777" w:rsidTr="00AE2A82">
        <w:tc>
          <w:tcPr>
            <w:tcW w:w="7488" w:type="dxa"/>
            <w:tcBorders>
              <w:top w:val="single" w:sz="4" w:space="0" w:color="auto"/>
              <w:left w:val="single" w:sz="4" w:space="0" w:color="auto"/>
              <w:bottom w:val="single" w:sz="4" w:space="0" w:color="auto"/>
              <w:right w:val="single" w:sz="4" w:space="0" w:color="auto"/>
            </w:tcBorders>
          </w:tcPr>
          <w:p w14:paraId="408FE293"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2. Măsuri de minimizare a impactului asupra habitatelor</w:t>
            </w:r>
          </w:p>
        </w:tc>
        <w:tc>
          <w:tcPr>
            <w:tcW w:w="1440" w:type="dxa"/>
            <w:tcBorders>
              <w:top w:val="single" w:sz="4" w:space="0" w:color="auto"/>
              <w:left w:val="single" w:sz="4" w:space="0" w:color="auto"/>
              <w:bottom w:val="single" w:sz="4" w:space="0" w:color="auto"/>
              <w:right w:val="single" w:sz="4" w:space="0" w:color="auto"/>
            </w:tcBorders>
          </w:tcPr>
          <w:p w14:paraId="6AF408E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90</w:t>
            </w:r>
          </w:p>
        </w:tc>
      </w:tr>
      <w:tr w:rsidR="00261909" w:rsidRPr="00261909" w14:paraId="28B37BA0" w14:textId="77777777" w:rsidTr="00AE2A82">
        <w:tc>
          <w:tcPr>
            <w:tcW w:w="7488" w:type="dxa"/>
            <w:tcBorders>
              <w:top w:val="single" w:sz="4" w:space="0" w:color="auto"/>
              <w:left w:val="single" w:sz="4" w:space="0" w:color="auto"/>
              <w:bottom w:val="single" w:sz="4" w:space="0" w:color="auto"/>
              <w:right w:val="single" w:sz="4" w:space="0" w:color="auto"/>
            </w:tcBorders>
          </w:tcPr>
          <w:p w14:paraId="7F32DEA7"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D9498B7"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5B397BE7" w14:textId="77777777" w:rsidTr="00AE2A82">
        <w:tc>
          <w:tcPr>
            <w:tcW w:w="7488" w:type="dxa"/>
            <w:tcBorders>
              <w:top w:val="single" w:sz="4" w:space="0" w:color="auto"/>
              <w:left w:val="single" w:sz="4" w:space="0" w:color="auto"/>
              <w:bottom w:val="single" w:sz="4" w:space="0" w:color="auto"/>
              <w:right w:val="single" w:sz="4" w:space="0" w:color="auto"/>
            </w:tcBorders>
          </w:tcPr>
          <w:p w14:paraId="089A661F"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3. Măsuri specifice pentru carnivorele mari</w:t>
            </w:r>
          </w:p>
        </w:tc>
        <w:tc>
          <w:tcPr>
            <w:tcW w:w="1440" w:type="dxa"/>
            <w:tcBorders>
              <w:top w:val="single" w:sz="4" w:space="0" w:color="auto"/>
              <w:left w:val="single" w:sz="4" w:space="0" w:color="auto"/>
              <w:bottom w:val="single" w:sz="4" w:space="0" w:color="auto"/>
              <w:right w:val="single" w:sz="4" w:space="0" w:color="auto"/>
            </w:tcBorders>
          </w:tcPr>
          <w:p w14:paraId="264C6132"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93</w:t>
            </w:r>
          </w:p>
        </w:tc>
      </w:tr>
      <w:tr w:rsidR="00261909" w:rsidRPr="00261909" w14:paraId="25ABF8B2" w14:textId="77777777" w:rsidTr="00AE2A82">
        <w:tc>
          <w:tcPr>
            <w:tcW w:w="7488" w:type="dxa"/>
            <w:tcBorders>
              <w:top w:val="single" w:sz="4" w:space="0" w:color="auto"/>
              <w:left w:val="single" w:sz="4" w:space="0" w:color="auto"/>
              <w:bottom w:val="single" w:sz="4" w:space="0" w:color="auto"/>
              <w:right w:val="single" w:sz="4" w:space="0" w:color="auto"/>
            </w:tcBorders>
          </w:tcPr>
          <w:p w14:paraId="4753245C"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BA6B649"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02E0F19B" w14:textId="77777777" w:rsidTr="00AE2A82">
        <w:tc>
          <w:tcPr>
            <w:tcW w:w="7488" w:type="dxa"/>
            <w:tcBorders>
              <w:top w:val="single" w:sz="4" w:space="0" w:color="auto"/>
              <w:left w:val="single" w:sz="4" w:space="0" w:color="auto"/>
              <w:bottom w:val="single" w:sz="4" w:space="0" w:color="auto"/>
              <w:right w:val="single" w:sz="4" w:space="0" w:color="auto"/>
            </w:tcBorders>
          </w:tcPr>
          <w:p w14:paraId="517086E6"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4.Măsuri specifice pentru vidră</w:t>
            </w:r>
          </w:p>
        </w:tc>
        <w:tc>
          <w:tcPr>
            <w:tcW w:w="1440" w:type="dxa"/>
            <w:tcBorders>
              <w:top w:val="single" w:sz="4" w:space="0" w:color="auto"/>
              <w:left w:val="single" w:sz="4" w:space="0" w:color="auto"/>
              <w:bottom w:val="single" w:sz="4" w:space="0" w:color="auto"/>
              <w:right w:val="single" w:sz="4" w:space="0" w:color="auto"/>
            </w:tcBorders>
          </w:tcPr>
          <w:p w14:paraId="64F4154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93</w:t>
            </w:r>
          </w:p>
        </w:tc>
      </w:tr>
      <w:tr w:rsidR="00261909" w:rsidRPr="00261909" w14:paraId="5DDF31E5" w14:textId="77777777" w:rsidTr="00AE2A82">
        <w:tc>
          <w:tcPr>
            <w:tcW w:w="7488" w:type="dxa"/>
            <w:tcBorders>
              <w:top w:val="single" w:sz="4" w:space="0" w:color="auto"/>
              <w:left w:val="single" w:sz="4" w:space="0" w:color="auto"/>
              <w:bottom w:val="single" w:sz="4" w:space="0" w:color="auto"/>
              <w:right w:val="single" w:sz="4" w:space="0" w:color="auto"/>
            </w:tcBorders>
          </w:tcPr>
          <w:p w14:paraId="0AA16C40"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6DC29BC8"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42729989" w14:textId="77777777" w:rsidTr="00AE2A82">
        <w:tc>
          <w:tcPr>
            <w:tcW w:w="7488" w:type="dxa"/>
            <w:tcBorders>
              <w:top w:val="single" w:sz="4" w:space="0" w:color="auto"/>
              <w:left w:val="single" w:sz="4" w:space="0" w:color="auto"/>
              <w:bottom w:val="single" w:sz="4" w:space="0" w:color="auto"/>
              <w:right w:val="single" w:sz="4" w:space="0" w:color="auto"/>
            </w:tcBorders>
          </w:tcPr>
          <w:p w14:paraId="5689FEA0" w14:textId="77777777" w:rsidR="00261909" w:rsidRPr="00261909" w:rsidRDefault="00261909" w:rsidP="00261909">
            <w:pPr>
              <w:pStyle w:val="Titlu4"/>
              <w:numPr>
                <w:ilvl w:val="0"/>
                <w:numId w:val="112"/>
              </w:numPr>
              <w:tabs>
                <w:tab w:val="num" w:pos="360"/>
              </w:tabs>
              <w:ind w:left="309" w:firstLine="0"/>
              <w:rPr>
                <w:rFonts w:eastAsia="Calibri"/>
                <w:b w:val="0"/>
                <w:bCs w:val="0"/>
                <w:i w:val="0"/>
                <w:iCs w:val="0"/>
              </w:rPr>
            </w:pPr>
            <w:r w:rsidRPr="00261909">
              <w:rPr>
                <w:rFonts w:eastAsia="Calibri"/>
                <w:b w:val="0"/>
                <w:bCs w:val="0"/>
                <w:i w:val="0"/>
                <w:iCs w:val="0"/>
              </w:rPr>
              <w:lastRenderedPageBreak/>
              <w:t xml:space="preserve">Măsuri specifice pentru speciile de </w:t>
            </w:r>
            <w:proofErr w:type="spellStart"/>
            <w:r w:rsidRPr="00261909">
              <w:rPr>
                <w:rFonts w:eastAsia="Calibri"/>
                <w:b w:val="0"/>
                <w:bCs w:val="0"/>
                <w:i w:val="0"/>
                <w:iCs w:val="0"/>
              </w:rPr>
              <w:t>pesti</w:t>
            </w:r>
            <w:proofErr w:type="spellEnd"/>
          </w:p>
        </w:tc>
        <w:tc>
          <w:tcPr>
            <w:tcW w:w="1440" w:type="dxa"/>
            <w:tcBorders>
              <w:top w:val="single" w:sz="4" w:space="0" w:color="auto"/>
              <w:left w:val="single" w:sz="4" w:space="0" w:color="auto"/>
              <w:bottom w:val="single" w:sz="4" w:space="0" w:color="auto"/>
              <w:right w:val="single" w:sz="4" w:space="0" w:color="auto"/>
            </w:tcBorders>
          </w:tcPr>
          <w:p w14:paraId="06FA113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94</w:t>
            </w:r>
          </w:p>
        </w:tc>
      </w:tr>
      <w:tr w:rsidR="00261909" w:rsidRPr="00261909" w14:paraId="4DD3742D" w14:textId="77777777" w:rsidTr="00AE2A82">
        <w:tc>
          <w:tcPr>
            <w:tcW w:w="7488" w:type="dxa"/>
            <w:tcBorders>
              <w:top w:val="single" w:sz="4" w:space="0" w:color="auto"/>
              <w:left w:val="single" w:sz="4" w:space="0" w:color="auto"/>
              <w:bottom w:val="single" w:sz="4" w:space="0" w:color="auto"/>
              <w:right w:val="single" w:sz="4" w:space="0" w:color="auto"/>
            </w:tcBorders>
          </w:tcPr>
          <w:p w14:paraId="4178E59A"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560D0DB3"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56CD7FAA" w14:textId="77777777" w:rsidTr="00AE2A82">
        <w:tc>
          <w:tcPr>
            <w:tcW w:w="7488" w:type="dxa"/>
            <w:tcBorders>
              <w:top w:val="single" w:sz="4" w:space="0" w:color="auto"/>
              <w:left w:val="single" w:sz="4" w:space="0" w:color="auto"/>
              <w:bottom w:val="single" w:sz="4" w:space="0" w:color="auto"/>
              <w:right w:val="single" w:sz="4" w:space="0" w:color="auto"/>
            </w:tcBorders>
          </w:tcPr>
          <w:p w14:paraId="441CCE9E" w14:textId="77777777" w:rsidR="00261909" w:rsidRPr="00261909" w:rsidRDefault="00261909" w:rsidP="00261909">
            <w:pPr>
              <w:pStyle w:val="Titlu1"/>
              <w:numPr>
                <w:ilvl w:val="0"/>
                <w:numId w:val="112"/>
              </w:numPr>
              <w:tabs>
                <w:tab w:val="num" w:pos="360"/>
                <w:tab w:val="left" w:pos="1985"/>
              </w:tabs>
              <w:spacing w:before="242"/>
              <w:ind w:left="450" w:firstLine="0"/>
              <w:rPr>
                <w:rFonts w:eastAsia="Calibri"/>
                <w:b w:val="0"/>
                <w:bCs w:val="0"/>
                <w:sz w:val="24"/>
                <w:szCs w:val="24"/>
              </w:rPr>
            </w:pPr>
            <w:r w:rsidRPr="00261909">
              <w:rPr>
                <w:rFonts w:eastAsia="Calibri"/>
                <w:b w:val="0"/>
                <w:bCs w:val="0"/>
                <w:sz w:val="24"/>
                <w:szCs w:val="24"/>
              </w:rPr>
              <w:t>Masuri de reducere a impactului asupra speciilor de nevertebrate</w:t>
            </w:r>
          </w:p>
        </w:tc>
        <w:tc>
          <w:tcPr>
            <w:tcW w:w="1440" w:type="dxa"/>
            <w:tcBorders>
              <w:top w:val="single" w:sz="4" w:space="0" w:color="auto"/>
              <w:left w:val="single" w:sz="4" w:space="0" w:color="auto"/>
              <w:bottom w:val="single" w:sz="4" w:space="0" w:color="auto"/>
              <w:right w:val="single" w:sz="4" w:space="0" w:color="auto"/>
            </w:tcBorders>
          </w:tcPr>
          <w:p w14:paraId="202F6F4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94</w:t>
            </w:r>
          </w:p>
        </w:tc>
      </w:tr>
      <w:tr w:rsidR="00261909" w:rsidRPr="00261909" w14:paraId="310DB86E" w14:textId="77777777" w:rsidTr="00AE2A82">
        <w:tc>
          <w:tcPr>
            <w:tcW w:w="7488" w:type="dxa"/>
            <w:tcBorders>
              <w:top w:val="single" w:sz="4" w:space="0" w:color="auto"/>
              <w:left w:val="single" w:sz="4" w:space="0" w:color="auto"/>
              <w:bottom w:val="single" w:sz="4" w:space="0" w:color="auto"/>
              <w:right w:val="single" w:sz="4" w:space="0" w:color="auto"/>
            </w:tcBorders>
          </w:tcPr>
          <w:p w14:paraId="24A77A6C" w14:textId="77777777" w:rsidR="00261909" w:rsidRPr="00261909" w:rsidRDefault="00261909" w:rsidP="00261909">
            <w:pPr>
              <w:pStyle w:val="Listparagraf"/>
              <w:numPr>
                <w:ilvl w:val="0"/>
                <w:numId w:val="112"/>
              </w:numPr>
              <w:ind w:left="309"/>
              <w:jc w:val="center"/>
              <w:rPr>
                <w:rFonts w:ascii="Arial" w:eastAsia="Calibri" w:hAnsi="Arial" w:cs="Arial"/>
                <w:sz w:val="24"/>
                <w:szCs w:val="24"/>
              </w:rPr>
            </w:pPr>
            <w:r w:rsidRPr="00261909">
              <w:rPr>
                <w:rFonts w:ascii="Arial" w:eastAsia="Calibri" w:hAnsi="Arial" w:cs="Arial"/>
                <w:sz w:val="24"/>
                <w:szCs w:val="24"/>
              </w:rPr>
              <w:t>Măsuri de minimizare a impactului asupra speciilor de păsări</w:t>
            </w:r>
          </w:p>
        </w:tc>
        <w:tc>
          <w:tcPr>
            <w:tcW w:w="1440" w:type="dxa"/>
            <w:tcBorders>
              <w:top w:val="single" w:sz="4" w:space="0" w:color="auto"/>
              <w:left w:val="single" w:sz="4" w:space="0" w:color="auto"/>
              <w:bottom w:val="single" w:sz="4" w:space="0" w:color="auto"/>
              <w:right w:val="single" w:sz="4" w:space="0" w:color="auto"/>
            </w:tcBorders>
          </w:tcPr>
          <w:p w14:paraId="481036A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94</w:t>
            </w:r>
          </w:p>
        </w:tc>
      </w:tr>
      <w:tr w:rsidR="00261909" w:rsidRPr="00261909" w14:paraId="28DA7107" w14:textId="77777777" w:rsidTr="00AE2A82">
        <w:tc>
          <w:tcPr>
            <w:tcW w:w="7488" w:type="dxa"/>
            <w:tcBorders>
              <w:top w:val="single" w:sz="4" w:space="0" w:color="auto"/>
              <w:left w:val="single" w:sz="4" w:space="0" w:color="auto"/>
              <w:bottom w:val="single" w:sz="4" w:space="0" w:color="auto"/>
              <w:right w:val="single" w:sz="4" w:space="0" w:color="auto"/>
            </w:tcBorders>
          </w:tcPr>
          <w:p w14:paraId="76690EED"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376E986D"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6AB8DABD" w14:textId="77777777" w:rsidTr="00AE2A82">
        <w:tc>
          <w:tcPr>
            <w:tcW w:w="7488" w:type="dxa"/>
            <w:tcBorders>
              <w:top w:val="single" w:sz="4" w:space="0" w:color="auto"/>
              <w:left w:val="single" w:sz="4" w:space="0" w:color="auto"/>
              <w:bottom w:val="single" w:sz="4" w:space="0" w:color="auto"/>
              <w:right w:val="single" w:sz="4" w:space="0" w:color="auto"/>
            </w:tcBorders>
          </w:tcPr>
          <w:p w14:paraId="5F2EF4CE"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8. Măsuri necesare a se implementa în cazul calamităților </w:t>
            </w:r>
          </w:p>
        </w:tc>
        <w:tc>
          <w:tcPr>
            <w:tcW w:w="1440" w:type="dxa"/>
            <w:tcBorders>
              <w:top w:val="single" w:sz="4" w:space="0" w:color="auto"/>
              <w:left w:val="single" w:sz="4" w:space="0" w:color="auto"/>
              <w:bottom w:val="single" w:sz="4" w:space="0" w:color="auto"/>
              <w:right w:val="single" w:sz="4" w:space="0" w:color="auto"/>
            </w:tcBorders>
          </w:tcPr>
          <w:p w14:paraId="277265D1"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97</w:t>
            </w:r>
          </w:p>
        </w:tc>
      </w:tr>
      <w:tr w:rsidR="00261909" w:rsidRPr="00261909" w14:paraId="499CAFC0" w14:textId="77777777" w:rsidTr="00AE2A82">
        <w:tc>
          <w:tcPr>
            <w:tcW w:w="7488" w:type="dxa"/>
            <w:tcBorders>
              <w:top w:val="single" w:sz="4" w:space="0" w:color="auto"/>
              <w:left w:val="single" w:sz="4" w:space="0" w:color="auto"/>
              <w:bottom w:val="single" w:sz="4" w:space="0" w:color="auto"/>
              <w:right w:val="single" w:sz="4" w:space="0" w:color="auto"/>
            </w:tcBorders>
          </w:tcPr>
          <w:p w14:paraId="50AC805E"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8.1.Protejarea împotriva </w:t>
            </w:r>
            <w:proofErr w:type="spellStart"/>
            <w:r w:rsidRPr="00261909">
              <w:rPr>
                <w:rFonts w:ascii="Arial" w:eastAsia="Calibri" w:hAnsi="Arial" w:cs="Arial"/>
                <w:sz w:val="24"/>
                <w:szCs w:val="24"/>
              </w:rPr>
              <w:t>doborâturilor</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rupturilor produse de vânt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zãpadã</w:t>
            </w:r>
            <w:proofErr w:type="spellEnd"/>
            <w:r w:rsidRPr="00261909">
              <w:rPr>
                <w:rFonts w:ascii="Arial" w:eastAsia="Calibri" w:hAnsi="Arial" w:cs="Arial"/>
                <w:sz w:val="24"/>
                <w:szCs w:val="24"/>
              </w:rPr>
              <w:t xml:space="preserve"> </w:t>
            </w:r>
          </w:p>
          <w:p w14:paraId="04C56BB8"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4C235F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97</w:t>
            </w:r>
          </w:p>
        </w:tc>
      </w:tr>
      <w:tr w:rsidR="00261909" w:rsidRPr="00261909" w14:paraId="02938890" w14:textId="77777777" w:rsidTr="00AE2A82">
        <w:tc>
          <w:tcPr>
            <w:tcW w:w="7488" w:type="dxa"/>
            <w:tcBorders>
              <w:top w:val="single" w:sz="4" w:space="0" w:color="auto"/>
              <w:left w:val="single" w:sz="4" w:space="0" w:color="auto"/>
              <w:bottom w:val="single" w:sz="4" w:space="0" w:color="auto"/>
              <w:right w:val="single" w:sz="4" w:space="0" w:color="auto"/>
            </w:tcBorders>
          </w:tcPr>
          <w:p w14:paraId="1B0F37FD"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8.1.1.  Măsuri de protejare împotriva </w:t>
            </w:r>
            <w:proofErr w:type="spellStart"/>
            <w:r w:rsidRPr="00261909">
              <w:rPr>
                <w:rFonts w:ascii="Arial" w:eastAsia="Calibri" w:hAnsi="Arial" w:cs="Arial"/>
                <w:sz w:val="24"/>
                <w:szCs w:val="24"/>
              </w:rPr>
              <w:t>doborâturilor</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rupturilor produse de vânt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zãpadã</w:t>
            </w:r>
            <w:proofErr w:type="spellEnd"/>
          </w:p>
        </w:tc>
        <w:tc>
          <w:tcPr>
            <w:tcW w:w="1440" w:type="dxa"/>
            <w:tcBorders>
              <w:top w:val="single" w:sz="4" w:space="0" w:color="auto"/>
              <w:left w:val="single" w:sz="4" w:space="0" w:color="auto"/>
              <w:bottom w:val="single" w:sz="4" w:space="0" w:color="auto"/>
              <w:right w:val="single" w:sz="4" w:space="0" w:color="auto"/>
            </w:tcBorders>
          </w:tcPr>
          <w:p w14:paraId="31E3933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97</w:t>
            </w:r>
          </w:p>
        </w:tc>
      </w:tr>
      <w:tr w:rsidR="00261909" w:rsidRPr="00261909" w14:paraId="29F99711" w14:textId="77777777" w:rsidTr="00AE2A82">
        <w:tc>
          <w:tcPr>
            <w:tcW w:w="7488" w:type="dxa"/>
            <w:tcBorders>
              <w:top w:val="single" w:sz="4" w:space="0" w:color="auto"/>
              <w:left w:val="single" w:sz="4" w:space="0" w:color="auto"/>
              <w:bottom w:val="single" w:sz="4" w:space="0" w:color="auto"/>
              <w:right w:val="single" w:sz="4" w:space="0" w:color="auto"/>
            </w:tcBorders>
          </w:tcPr>
          <w:p w14:paraId="70EABF25"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8.2.  Protecția  împotriva incendiilor </w:t>
            </w:r>
          </w:p>
        </w:tc>
        <w:tc>
          <w:tcPr>
            <w:tcW w:w="1440" w:type="dxa"/>
            <w:tcBorders>
              <w:top w:val="single" w:sz="4" w:space="0" w:color="auto"/>
              <w:left w:val="single" w:sz="4" w:space="0" w:color="auto"/>
              <w:bottom w:val="single" w:sz="4" w:space="0" w:color="auto"/>
              <w:right w:val="single" w:sz="4" w:space="0" w:color="auto"/>
            </w:tcBorders>
          </w:tcPr>
          <w:p w14:paraId="78B3EF8B"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99</w:t>
            </w:r>
          </w:p>
        </w:tc>
      </w:tr>
      <w:tr w:rsidR="00261909" w:rsidRPr="00261909" w14:paraId="61B336F9" w14:textId="77777777" w:rsidTr="00AE2A82">
        <w:tc>
          <w:tcPr>
            <w:tcW w:w="7488" w:type="dxa"/>
            <w:tcBorders>
              <w:top w:val="single" w:sz="4" w:space="0" w:color="auto"/>
              <w:left w:val="single" w:sz="4" w:space="0" w:color="auto"/>
              <w:bottom w:val="single" w:sz="4" w:space="0" w:color="auto"/>
              <w:right w:val="single" w:sz="4" w:space="0" w:color="auto"/>
            </w:tcBorders>
          </w:tcPr>
          <w:p w14:paraId="67252C7B"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8.3. Protecția  împotriva </w:t>
            </w:r>
            <w:proofErr w:type="spellStart"/>
            <w:r w:rsidRPr="00261909">
              <w:rPr>
                <w:rFonts w:ascii="Arial" w:eastAsia="Calibri" w:hAnsi="Arial" w:cs="Arial"/>
                <w:sz w:val="24"/>
                <w:szCs w:val="24"/>
              </w:rPr>
              <w:t>dãunãtorilor</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bolilor</w:t>
            </w:r>
          </w:p>
        </w:tc>
        <w:tc>
          <w:tcPr>
            <w:tcW w:w="1440" w:type="dxa"/>
            <w:tcBorders>
              <w:top w:val="single" w:sz="4" w:space="0" w:color="auto"/>
              <w:left w:val="single" w:sz="4" w:space="0" w:color="auto"/>
              <w:bottom w:val="single" w:sz="4" w:space="0" w:color="auto"/>
              <w:right w:val="single" w:sz="4" w:space="0" w:color="auto"/>
            </w:tcBorders>
          </w:tcPr>
          <w:p w14:paraId="18286B9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99</w:t>
            </w:r>
          </w:p>
        </w:tc>
      </w:tr>
      <w:tr w:rsidR="00261909" w:rsidRPr="00261909" w14:paraId="6DDC7957" w14:textId="77777777" w:rsidTr="00AE2A82">
        <w:tc>
          <w:tcPr>
            <w:tcW w:w="7488" w:type="dxa"/>
            <w:tcBorders>
              <w:top w:val="single" w:sz="4" w:space="0" w:color="auto"/>
              <w:left w:val="single" w:sz="4" w:space="0" w:color="auto"/>
              <w:bottom w:val="single" w:sz="4" w:space="0" w:color="auto"/>
              <w:right w:val="single" w:sz="4" w:space="0" w:color="auto"/>
            </w:tcBorders>
          </w:tcPr>
          <w:p w14:paraId="3350C91F"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8.4. Protejarea împotriva uscărilor anormale a arborilor pe picior </w:t>
            </w:r>
          </w:p>
        </w:tc>
        <w:tc>
          <w:tcPr>
            <w:tcW w:w="1440" w:type="dxa"/>
            <w:tcBorders>
              <w:top w:val="single" w:sz="4" w:space="0" w:color="auto"/>
              <w:left w:val="single" w:sz="4" w:space="0" w:color="auto"/>
              <w:bottom w:val="single" w:sz="4" w:space="0" w:color="auto"/>
              <w:right w:val="single" w:sz="4" w:space="0" w:color="auto"/>
            </w:tcBorders>
          </w:tcPr>
          <w:p w14:paraId="3D407BD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100</w:t>
            </w:r>
          </w:p>
        </w:tc>
      </w:tr>
      <w:tr w:rsidR="00261909" w:rsidRPr="00261909" w14:paraId="3E4CF335" w14:textId="77777777" w:rsidTr="00AE2A82">
        <w:tc>
          <w:tcPr>
            <w:tcW w:w="7488" w:type="dxa"/>
            <w:tcBorders>
              <w:top w:val="single" w:sz="4" w:space="0" w:color="auto"/>
              <w:left w:val="single" w:sz="4" w:space="0" w:color="auto"/>
              <w:bottom w:val="single" w:sz="4" w:space="0" w:color="auto"/>
              <w:right w:val="single" w:sz="4" w:space="0" w:color="auto"/>
            </w:tcBorders>
          </w:tcPr>
          <w:p w14:paraId="3E27F751"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1E47A9E2"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45E3935E" w14:textId="77777777" w:rsidTr="00AE2A82">
        <w:tc>
          <w:tcPr>
            <w:tcW w:w="7488" w:type="dxa"/>
            <w:tcBorders>
              <w:top w:val="single" w:sz="4" w:space="0" w:color="auto"/>
              <w:left w:val="single" w:sz="4" w:space="0" w:color="auto"/>
              <w:bottom w:val="single" w:sz="4" w:space="0" w:color="auto"/>
              <w:right w:val="single" w:sz="4" w:space="0" w:color="auto"/>
            </w:tcBorders>
          </w:tcPr>
          <w:p w14:paraId="291B0342"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9. Măsuri propuse pentru a preveni, reduce și compensa orice efect advers asupra mediului al implementării amenajamentului silvic </w:t>
            </w:r>
          </w:p>
        </w:tc>
        <w:tc>
          <w:tcPr>
            <w:tcW w:w="1440" w:type="dxa"/>
            <w:tcBorders>
              <w:top w:val="single" w:sz="4" w:space="0" w:color="auto"/>
              <w:left w:val="single" w:sz="4" w:space="0" w:color="auto"/>
              <w:bottom w:val="single" w:sz="4" w:space="0" w:color="auto"/>
              <w:right w:val="single" w:sz="4" w:space="0" w:color="auto"/>
            </w:tcBorders>
          </w:tcPr>
          <w:p w14:paraId="0C58CE0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100</w:t>
            </w:r>
          </w:p>
        </w:tc>
      </w:tr>
      <w:tr w:rsidR="00261909" w:rsidRPr="00261909" w14:paraId="31ED95C0" w14:textId="77777777" w:rsidTr="00AE2A82">
        <w:tc>
          <w:tcPr>
            <w:tcW w:w="7488" w:type="dxa"/>
            <w:tcBorders>
              <w:top w:val="single" w:sz="4" w:space="0" w:color="auto"/>
              <w:left w:val="single" w:sz="4" w:space="0" w:color="auto"/>
              <w:bottom w:val="single" w:sz="4" w:space="0" w:color="auto"/>
              <w:right w:val="single" w:sz="4" w:space="0" w:color="auto"/>
            </w:tcBorders>
          </w:tcPr>
          <w:p w14:paraId="46994DEC"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 xml:space="preserve">9.1. Măsuri de reducere a impactului asupra </w:t>
            </w:r>
            <w:proofErr w:type="spellStart"/>
            <w:r w:rsidRPr="00261909">
              <w:rPr>
                <w:rFonts w:ascii="Arial" w:eastAsia="Calibri" w:hAnsi="Arial" w:cs="Arial"/>
                <w:sz w:val="24"/>
                <w:szCs w:val="24"/>
              </w:rPr>
              <w:t>biodiversităţii</w:t>
            </w:r>
            <w:proofErr w:type="spellEnd"/>
          </w:p>
        </w:tc>
        <w:tc>
          <w:tcPr>
            <w:tcW w:w="1440" w:type="dxa"/>
            <w:tcBorders>
              <w:top w:val="single" w:sz="4" w:space="0" w:color="auto"/>
              <w:left w:val="single" w:sz="4" w:space="0" w:color="auto"/>
              <w:bottom w:val="single" w:sz="4" w:space="0" w:color="auto"/>
              <w:right w:val="single" w:sz="4" w:space="0" w:color="auto"/>
            </w:tcBorders>
          </w:tcPr>
          <w:p w14:paraId="024F293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101</w:t>
            </w:r>
          </w:p>
        </w:tc>
      </w:tr>
      <w:tr w:rsidR="00261909" w:rsidRPr="00261909" w14:paraId="7D4621D8" w14:textId="77777777" w:rsidTr="00AE2A82">
        <w:tc>
          <w:tcPr>
            <w:tcW w:w="7488" w:type="dxa"/>
            <w:tcBorders>
              <w:top w:val="single" w:sz="4" w:space="0" w:color="auto"/>
              <w:left w:val="single" w:sz="4" w:space="0" w:color="auto"/>
              <w:bottom w:val="single" w:sz="4" w:space="0" w:color="auto"/>
              <w:right w:val="single" w:sz="4" w:space="0" w:color="auto"/>
            </w:tcBorders>
          </w:tcPr>
          <w:p w14:paraId="0296AE03"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 xml:space="preserve">9.2.Măsuri de reducere a impactului produs de zgomot </w:t>
            </w:r>
            <w:proofErr w:type="spellStart"/>
            <w:r w:rsidRPr="00261909">
              <w:rPr>
                <w:rFonts w:ascii="Arial" w:eastAsia="Calibri" w:hAnsi="Arial" w:cs="Arial"/>
                <w:sz w:val="24"/>
                <w:szCs w:val="24"/>
              </w:rPr>
              <w:t>şi</w:t>
            </w:r>
            <w:proofErr w:type="spellEnd"/>
            <w:r w:rsidRPr="00261909">
              <w:rPr>
                <w:rFonts w:ascii="Arial" w:eastAsia="Calibri" w:hAnsi="Arial" w:cs="Arial"/>
                <w:sz w:val="24"/>
                <w:szCs w:val="24"/>
              </w:rPr>
              <w:t xml:space="preserve"> </w:t>
            </w:r>
            <w:proofErr w:type="spellStart"/>
            <w:r w:rsidRPr="00261909">
              <w:rPr>
                <w:rFonts w:ascii="Arial" w:eastAsia="Calibri" w:hAnsi="Arial" w:cs="Arial"/>
                <w:sz w:val="24"/>
                <w:szCs w:val="24"/>
              </w:rPr>
              <w:t>vibraţii</w:t>
            </w:r>
            <w:proofErr w:type="spellEnd"/>
          </w:p>
        </w:tc>
        <w:tc>
          <w:tcPr>
            <w:tcW w:w="1440" w:type="dxa"/>
            <w:tcBorders>
              <w:top w:val="single" w:sz="4" w:space="0" w:color="auto"/>
              <w:left w:val="single" w:sz="4" w:space="0" w:color="auto"/>
              <w:bottom w:val="single" w:sz="4" w:space="0" w:color="auto"/>
              <w:right w:val="single" w:sz="4" w:space="0" w:color="auto"/>
            </w:tcBorders>
          </w:tcPr>
          <w:p w14:paraId="699E699A"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102</w:t>
            </w:r>
          </w:p>
        </w:tc>
      </w:tr>
      <w:tr w:rsidR="00261909" w:rsidRPr="00261909" w14:paraId="44455675" w14:textId="77777777" w:rsidTr="00AE2A82">
        <w:tc>
          <w:tcPr>
            <w:tcW w:w="7488" w:type="dxa"/>
            <w:tcBorders>
              <w:top w:val="single" w:sz="4" w:space="0" w:color="auto"/>
              <w:left w:val="single" w:sz="4" w:space="0" w:color="auto"/>
              <w:bottom w:val="single" w:sz="4" w:space="0" w:color="auto"/>
              <w:right w:val="single" w:sz="4" w:space="0" w:color="auto"/>
            </w:tcBorders>
          </w:tcPr>
          <w:p w14:paraId="068D57B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9.3.Măsuri de diminuare a impactului asupra factorului de mediu apă</w:t>
            </w:r>
          </w:p>
        </w:tc>
        <w:tc>
          <w:tcPr>
            <w:tcW w:w="1440" w:type="dxa"/>
            <w:tcBorders>
              <w:top w:val="single" w:sz="4" w:space="0" w:color="auto"/>
              <w:left w:val="single" w:sz="4" w:space="0" w:color="auto"/>
              <w:bottom w:val="single" w:sz="4" w:space="0" w:color="auto"/>
              <w:right w:val="single" w:sz="4" w:space="0" w:color="auto"/>
            </w:tcBorders>
          </w:tcPr>
          <w:p w14:paraId="776A4E2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103</w:t>
            </w:r>
          </w:p>
        </w:tc>
      </w:tr>
      <w:tr w:rsidR="00261909" w:rsidRPr="00261909" w14:paraId="2516CBB8" w14:textId="77777777" w:rsidTr="00AE2A82">
        <w:tc>
          <w:tcPr>
            <w:tcW w:w="7488" w:type="dxa"/>
            <w:tcBorders>
              <w:top w:val="single" w:sz="4" w:space="0" w:color="auto"/>
              <w:left w:val="single" w:sz="4" w:space="0" w:color="auto"/>
              <w:bottom w:val="single" w:sz="4" w:space="0" w:color="auto"/>
              <w:right w:val="single" w:sz="4" w:space="0" w:color="auto"/>
            </w:tcBorders>
          </w:tcPr>
          <w:p w14:paraId="33129F25"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9.4.Măsuri de diminuare a impactului asupra solului</w:t>
            </w:r>
          </w:p>
        </w:tc>
        <w:tc>
          <w:tcPr>
            <w:tcW w:w="1440" w:type="dxa"/>
            <w:tcBorders>
              <w:top w:val="single" w:sz="4" w:space="0" w:color="auto"/>
              <w:left w:val="single" w:sz="4" w:space="0" w:color="auto"/>
              <w:bottom w:val="single" w:sz="4" w:space="0" w:color="auto"/>
              <w:right w:val="single" w:sz="4" w:space="0" w:color="auto"/>
            </w:tcBorders>
          </w:tcPr>
          <w:p w14:paraId="6C7023B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104</w:t>
            </w:r>
          </w:p>
        </w:tc>
      </w:tr>
      <w:tr w:rsidR="00261909" w:rsidRPr="00261909" w14:paraId="0F0D41DD" w14:textId="77777777" w:rsidTr="00AE2A82">
        <w:tc>
          <w:tcPr>
            <w:tcW w:w="7488" w:type="dxa"/>
            <w:tcBorders>
              <w:top w:val="single" w:sz="4" w:space="0" w:color="auto"/>
              <w:left w:val="single" w:sz="4" w:space="0" w:color="auto"/>
              <w:bottom w:val="single" w:sz="4" w:space="0" w:color="auto"/>
              <w:right w:val="single" w:sz="4" w:space="0" w:color="auto"/>
            </w:tcBorders>
          </w:tcPr>
          <w:p w14:paraId="76921A26" w14:textId="77777777" w:rsidR="00261909" w:rsidRPr="00261909" w:rsidRDefault="00261909" w:rsidP="00AE2A82">
            <w:pPr>
              <w:rPr>
                <w:rFonts w:ascii="Arial" w:eastAsia="Calibri" w:hAnsi="Arial" w:cs="Arial"/>
                <w:sz w:val="24"/>
                <w:szCs w:val="24"/>
              </w:rPr>
            </w:pPr>
            <w:r w:rsidRPr="00261909">
              <w:rPr>
                <w:rFonts w:ascii="Arial" w:eastAsia="Calibri" w:hAnsi="Arial" w:cs="Arial"/>
                <w:sz w:val="24"/>
                <w:szCs w:val="24"/>
              </w:rPr>
              <w:t>9.5. Măsuri de diminuare a impactului asupra aerului</w:t>
            </w:r>
          </w:p>
        </w:tc>
        <w:tc>
          <w:tcPr>
            <w:tcW w:w="1440" w:type="dxa"/>
            <w:tcBorders>
              <w:top w:val="single" w:sz="4" w:space="0" w:color="auto"/>
              <w:left w:val="single" w:sz="4" w:space="0" w:color="auto"/>
              <w:bottom w:val="single" w:sz="4" w:space="0" w:color="auto"/>
              <w:right w:val="single" w:sz="4" w:space="0" w:color="auto"/>
            </w:tcBorders>
          </w:tcPr>
          <w:p w14:paraId="5E020882"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104</w:t>
            </w:r>
          </w:p>
        </w:tc>
      </w:tr>
      <w:tr w:rsidR="00261909" w:rsidRPr="00261909" w14:paraId="6D3BC1E8" w14:textId="77777777" w:rsidTr="00AE2A82">
        <w:tc>
          <w:tcPr>
            <w:tcW w:w="7488" w:type="dxa"/>
            <w:tcBorders>
              <w:top w:val="single" w:sz="4" w:space="0" w:color="auto"/>
              <w:left w:val="single" w:sz="4" w:space="0" w:color="auto"/>
              <w:bottom w:val="single" w:sz="4" w:space="0" w:color="auto"/>
              <w:right w:val="single" w:sz="4" w:space="0" w:color="auto"/>
            </w:tcBorders>
          </w:tcPr>
          <w:p w14:paraId="0AA47E93"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9.6.Măsuri de diminuare a impactului asupra factorului de mediu sănătatea umană </w:t>
            </w:r>
          </w:p>
        </w:tc>
        <w:tc>
          <w:tcPr>
            <w:tcW w:w="1440" w:type="dxa"/>
            <w:tcBorders>
              <w:top w:val="single" w:sz="4" w:space="0" w:color="auto"/>
              <w:left w:val="single" w:sz="4" w:space="0" w:color="auto"/>
              <w:bottom w:val="single" w:sz="4" w:space="0" w:color="auto"/>
              <w:right w:val="single" w:sz="4" w:space="0" w:color="auto"/>
            </w:tcBorders>
          </w:tcPr>
          <w:p w14:paraId="63988539"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105</w:t>
            </w:r>
          </w:p>
        </w:tc>
      </w:tr>
      <w:tr w:rsidR="00261909" w:rsidRPr="00261909" w14:paraId="70C3B8A9" w14:textId="77777777" w:rsidTr="00AE2A82">
        <w:tc>
          <w:tcPr>
            <w:tcW w:w="7488" w:type="dxa"/>
            <w:tcBorders>
              <w:top w:val="single" w:sz="4" w:space="0" w:color="auto"/>
              <w:left w:val="single" w:sz="4" w:space="0" w:color="auto"/>
              <w:bottom w:val="single" w:sz="4" w:space="0" w:color="auto"/>
              <w:right w:val="single" w:sz="4" w:space="0" w:color="auto"/>
            </w:tcBorders>
          </w:tcPr>
          <w:p w14:paraId="288AD832"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9.7.Măsuri de diminuare a impactului asupra factorului social – economic (populația)</w:t>
            </w:r>
          </w:p>
        </w:tc>
        <w:tc>
          <w:tcPr>
            <w:tcW w:w="1440" w:type="dxa"/>
            <w:tcBorders>
              <w:top w:val="single" w:sz="4" w:space="0" w:color="auto"/>
              <w:left w:val="single" w:sz="4" w:space="0" w:color="auto"/>
              <w:bottom w:val="single" w:sz="4" w:space="0" w:color="auto"/>
              <w:right w:val="single" w:sz="4" w:space="0" w:color="auto"/>
            </w:tcBorders>
          </w:tcPr>
          <w:p w14:paraId="7194B3D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105</w:t>
            </w:r>
          </w:p>
        </w:tc>
      </w:tr>
      <w:tr w:rsidR="00261909" w:rsidRPr="00261909" w14:paraId="7375E76C" w14:textId="77777777" w:rsidTr="00AE2A82">
        <w:tc>
          <w:tcPr>
            <w:tcW w:w="7488" w:type="dxa"/>
            <w:tcBorders>
              <w:top w:val="single" w:sz="4" w:space="0" w:color="auto"/>
              <w:left w:val="single" w:sz="4" w:space="0" w:color="auto"/>
              <w:bottom w:val="single" w:sz="4" w:space="0" w:color="auto"/>
              <w:right w:val="single" w:sz="4" w:space="0" w:color="auto"/>
            </w:tcBorders>
          </w:tcPr>
          <w:p w14:paraId="1F9013E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9.8.Măsuri de diminuare a impactului asupra mediului produs de zgomot și vibrații </w:t>
            </w:r>
          </w:p>
        </w:tc>
        <w:tc>
          <w:tcPr>
            <w:tcW w:w="1440" w:type="dxa"/>
            <w:tcBorders>
              <w:top w:val="single" w:sz="4" w:space="0" w:color="auto"/>
              <w:left w:val="single" w:sz="4" w:space="0" w:color="auto"/>
              <w:bottom w:val="single" w:sz="4" w:space="0" w:color="auto"/>
              <w:right w:val="single" w:sz="4" w:space="0" w:color="auto"/>
            </w:tcBorders>
          </w:tcPr>
          <w:p w14:paraId="75590731"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105</w:t>
            </w:r>
          </w:p>
        </w:tc>
      </w:tr>
      <w:tr w:rsidR="00261909" w:rsidRPr="00261909" w14:paraId="75CCA23B" w14:textId="77777777" w:rsidTr="00AE2A82">
        <w:tc>
          <w:tcPr>
            <w:tcW w:w="7488" w:type="dxa"/>
            <w:tcBorders>
              <w:top w:val="single" w:sz="4" w:space="0" w:color="auto"/>
              <w:left w:val="single" w:sz="4" w:space="0" w:color="auto"/>
              <w:bottom w:val="single" w:sz="4" w:space="0" w:color="auto"/>
              <w:right w:val="single" w:sz="4" w:space="0" w:color="auto"/>
            </w:tcBorders>
          </w:tcPr>
          <w:p w14:paraId="0D3C078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 xml:space="preserve">9.9.Măsuri de diminuare a impactului asupra peisajului </w:t>
            </w:r>
          </w:p>
        </w:tc>
        <w:tc>
          <w:tcPr>
            <w:tcW w:w="1440" w:type="dxa"/>
            <w:tcBorders>
              <w:top w:val="single" w:sz="4" w:space="0" w:color="auto"/>
              <w:left w:val="single" w:sz="4" w:space="0" w:color="auto"/>
              <w:bottom w:val="single" w:sz="4" w:space="0" w:color="auto"/>
              <w:right w:val="single" w:sz="4" w:space="0" w:color="auto"/>
            </w:tcBorders>
          </w:tcPr>
          <w:p w14:paraId="52FAAD06"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106</w:t>
            </w:r>
          </w:p>
        </w:tc>
      </w:tr>
      <w:tr w:rsidR="00261909" w:rsidRPr="00261909" w14:paraId="6B848982" w14:textId="77777777" w:rsidTr="00AE2A82">
        <w:tc>
          <w:tcPr>
            <w:tcW w:w="7488" w:type="dxa"/>
            <w:tcBorders>
              <w:top w:val="single" w:sz="4" w:space="0" w:color="auto"/>
              <w:left w:val="single" w:sz="4" w:space="0" w:color="auto"/>
              <w:bottom w:val="single" w:sz="4" w:space="0" w:color="auto"/>
              <w:right w:val="single" w:sz="4" w:space="0" w:color="auto"/>
            </w:tcBorders>
          </w:tcPr>
          <w:p w14:paraId="4678B695"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2001436E"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0E5713FA" w14:textId="77777777" w:rsidTr="00AE2A82">
        <w:tc>
          <w:tcPr>
            <w:tcW w:w="7488" w:type="dxa"/>
            <w:tcBorders>
              <w:top w:val="single" w:sz="4" w:space="0" w:color="auto"/>
              <w:left w:val="single" w:sz="4" w:space="0" w:color="auto"/>
              <w:bottom w:val="single" w:sz="4" w:space="0" w:color="auto"/>
              <w:right w:val="single" w:sz="4" w:space="0" w:color="auto"/>
            </w:tcBorders>
          </w:tcPr>
          <w:p w14:paraId="569C230E"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 MONITORIZAREA IMPLEMENTĂRII MĂSURILOR PROPUSE ÎN  PREZENTUL STUDIU</w:t>
            </w:r>
          </w:p>
        </w:tc>
        <w:tc>
          <w:tcPr>
            <w:tcW w:w="1440" w:type="dxa"/>
            <w:tcBorders>
              <w:top w:val="single" w:sz="4" w:space="0" w:color="auto"/>
              <w:left w:val="single" w:sz="4" w:space="0" w:color="auto"/>
              <w:bottom w:val="single" w:sz="4" w:space="0" w:color="auto"/>
              <w:right w:val="single" w:sz="4" w:space="0" w:color="auto"/>
            </w:tcBorders>
          </w:tcPr>
          <w:p w14:paraId="3EF9C067"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106</w:t>
            </w:r>
          </w:p>
        </w:tc>
      </w:tr>
      <w:tr w:rsidR="00261909" w:rsidRPr="00261909" w14:paraId="2E22C6E3" w14:textId="77777777" w:rsidTr="00AE2A82">
        <w:tc>
          <w:tcPr>
            <w:tcW w:w="7488" w:type="dxa"/>
            <w:tcBorders>
              <w:top w:val="single" w:sz="4" w:space="0" w:color="auto"/>
              <w:left w:val="single" w:sz="4" w:space="0" w:color="auto"/>
              <w:bottom w:val="single" w:sz="4" w:space="0" w:color="auto"/>
              <w:right w:val="single" w:sz="4" w:space="0" w:color="auto"/>
            </w:tcBorders>
          </w:tcPr>
          <w:p w14:paraId="3DA60828" w14:textId="77777777" w:rsidR="00261909" w:rsidRPr="00261909" w:rsidRDefault="00261909" w:rsidP="00261909">
            <w:pPr>
              <w:pStyle w:val="Titlu1"/>
              <w:numPr>
                <w:ilvl w:val="1"/>
                <w:numId w:val="115"/>
              </w:numPr>
              <w:tabs>
                <w:tab w:val="num" w:pos="360"/>
                <w:tab w:val="left" w:pos="993"/>
              </w:tabs>
              <w:spacing w:before="63"/>
              <w:ind w:left="1070" w:hanging="720"/>
              <w:jc w:val="center"/>
              <w:rPr>
                <w:rFonts w:eastAsia="Calibri"/>
                <w:b w:val="0"/>
                <w:bCs w:val="0"/>
                <w:sz w:val="24"/>
                <w:szCs w:val="24"/>
              </w:rPr>
            </w:pPr>
            <w:r w:rsidRPr="00261909">
              <w:rPr>
                <w:rFonts w:eastAsia="Calibri"/>
                <w:b w:val="0"/>
                <w:bCs w:val="0"/>
                <w:sz w:val="24"/>
                <w:szCs w:val="24"/>
              </w:rPr>
              <w:t xml:space="preserve">Procedura de urmat in cazul unor </w:t>
            </w:r>
            <w:proofErr w:type="spellStart"/>
            <w:r w:rsidRPr="00261909">
              <w:rPr>
                <w:rFonts w:eastAsia="Calibri"/>
                <w:b w:val="0"/>
                <w:bCs w:val="0"/>
                <w:sz w:val="24"/>
                <w:szCs w:val="24"/>
              </w:rPr>
              <w:t>calamitati</w:t>
            </w:r>
            <w:proofErr w:type="spellEnd"/>
            <w:r w:rsidRPr="00261909">
              <w:rPr>
                <w:rFonts w:eastAsia="Calibri"/>
                <w:b w:val="0"/>
                <w:bCs w:val="0"/>
                <w:sz w:val="24"/>
                <w:szCs w:val="24"/>
              </w:rPr>
              <w:t xml:space="preserve"> naturale viitoare</w:t>
            </w:r>
          </w:p>
        </w:tc>
        <w:tc>
          <w:tcPr>
            <w:tcW w:w="1440" w:type="dxa"/>
            <w:tcBorders>
              <w:top w:val="single" w:sz="4" w:space="0" w:color="auto"/>
              <w:left w:val="single" w:sz="4" w:space="0" w:color="auto"/>
              <w:bottom w:val="single" w:sz="4" w:space="0" w:color="auto"/>
              <w:right w:val="single" w:sz="4" w:space="0" w:color="auto"/>
            </w:tcBorders>
          </w:tcPr>
          <w:p w14:paraId="2593B21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109</w:t>
            </w:r>
          </w:p>
        </w:tc>
      </w:tr>
      <w:tr w:rsidR="00261909" w:rsidRPr="00261909" w14:paraId="71B9E5C7" w14:textId="77777777" w:rsidTr="00AE2A82">
        <w:tc>
          <w:tcPr>
            <w:tcW w:w="7488" w:type="dxa"/>
            <w:tcBorders>
              <w:top w:val="single" w:sz="4" w:space="0" w:color="auto"/>
              <w:left w:val="single" w:sz="4" w:space="0" w:color="auto"/>
              <w:bottom w:val="single" w:sz="4" w:space="0" w:color="auto"/>
              <w:right w:val="single" w:sz="4" w:space="0" w:color="auto"/>
            </w:tcBorders>
          </w:tcPr>
          <w:p w14:paraId="0734B95A"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0CB75EBB"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6D3D21C1" w14:textId="77777777" w:rsidTr="00AE2A82">
        <w:tc>
          <w:tcPr>
            <w:tcW w:w="7488" w:type="dxa"/>
            <w:tcBorders>
              <w:top w:val="single" w:sz="4" w:space="0" w:color="auto"/>
              <w:left w:val="single" w:sz="4" w:space="0" w:color="auto"/>
              <w:bottom w:val="single" w:sz="4" w:space="0" w:color="auto"/>
              <w:right w:val="single" w:sz="4" w:space="0" w:color="auto"/>
            </w:tcBorders>
          </w:tcPr>
          <w:p w14:paraId="03B0E5D4"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11. SOLUTIILE ALTERNATIVE</w:t>
            </w:r>
          </w:p>
        </w:tc>
        <w:tc>
          <w:tcPr>
            <w:tcW w:w="1440" w:type="dxa"/>
            <w:tcBorders>
              <w:top w:val="single" w:sz="4" w:space="0" w:color="auto"/>
              <w:left w:val="single" w:sz="4" w:space="0" w:color="auto"/>
              <w:bottom w:val="single" w:sz="4" w:space="0" w:color="auto"/>
              <w:right w:val="single" w:sz="4" w:space="0" w:color="auto"/>
            </w:tcBorders>
          </w:tcPr>
          <w:p w14:paraId="346DA419"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110</w:t>
            </w:r>
          </w:p>
        </w:tc>
      </w:tr>
      <w:tr w:rsidR="00261909" w:rsidRPr="00261909" w14:paraId="6E93ADDE" w14:textId="77777777" w:rsidTr="00AE2A82">
        <w:tc>
          <w:tcPr>
            <w:tcW w:w="7488" w:type="dxa"/>
            <w:tcBorders>
              <w:top w:val="single" w:sz="4" w:space="0" w:color="auto"/>
              <w:left w:val="single" w:sz="4" w:space="0" w:color="auto"/>
              <w:bottom w:val="single" w:sz="4" w:space="0" w:color="auto"/>
              <w:right w:val="single" w:sz="4" w:space="0" w:color="auto"/>
            </w:tcBorders>
          </w:tcPr>
          <w:p w14:paraId="5D44DEAD" w14:textId="77777777" w:rsidR="00261909" w:rsidRPr="00261909" w:rsidRDefault="00261909" w:rsidP="00AE2A82">
            <w:pPr>
              <w:spacing w:after="0"/>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361F6C8A"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55780B84" w14:textId="77777777" w:rsidTr="00AE2A82">
        <w:tc>
          <w:tcPr>
            <w:tcW w:w="7488" w:type="dxa"/>
            <w:tcBorders>
              <w:top w:val="single" w:sz="4" w:space="0" w:color="auto"/>
              <w:left w:val="single" w:sz="4" w:space="0" w:color="auto"/>
              <w:bottom w:val="single" w:sz="4" w:space="0" w:color="auto"/>
              <w:right w:val="single" w:sz="4" w:space="0" w:color="auto"/>
            </w:tcBorders>
          </w:tcPr>
          <w:p w14:paraId="3281FF48"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E. METODE UTILIZATE PENTRU CULEGEREA INFORMATIILOR PRIVIND SPECIILE SI HABITATELE DE INTERES COMUNITAR AFECTATE</w:t>
            </w:r>
          </w:p>
        </w:tc>
        <w:tc>
          <w:tcPr>
            <w:tcW w:w="1440" w:type="dxa"/>
            <w:tcBorders>
              <w:top w:val="single" w:sz="4" w:space="0" w:color="auto"/>
              <w:left w:val="single" w:sz="4" w:space="0" w:color="auto"/>
              <w:bottom w:val="single" w:sz="4" w:space="0" w:color="auto"/>
              <w:right w:val="single" w:sz="4" w:space="0" w:color="auto"/>
            </w:tcBorders>
          </w:tcPr>
          <w:p w14:paraId="402B3AB5"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117</w:t>
            </w:r>
          </w:p>
        </w:tc>
      </w:tr>
      <w:tr w:rsidR="00261909" w:rsidRPr="00261909" w14:paraId="758FE55D" w14:textId="77777777" w:rsidTr="00AE2A82">
        <w:tc>
          <w:tcPr>
            <w:tcW w:w="7488" w:type="dxa"/>
            <w:tcBorders>
              <w:top w:val="single" w:sz="4" w:space="0" w:color="auto"/>
              <w:left w:val="single" w:sz="4" w:space="0" w:color="auto"/>
              <w:bottom w:val="single" w:sz="4" w:space="0" w:color="auto"/>
              <w:right w:val="single" w:sz="4" w:space="0" w:color="auto"/>
            </w:tcBorders>
          </w:tcPr>
          <w:p w14:paraId="795EB804" w14:textId="77777777" w:rsidR="00261909" w:rsidRPr="00261909" w:rsidRDefault="00261909" w:rsidP="00AE2A82">
            <w:pPr>
              <w:spacing w:after="0" w:line="240" w:lineRule="auto"/>
              <w:rPr>
                <w:rFonts w:ascii="Arial" w:eastAsia="Calibri"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tcPr>
          <w:p w14:paraId="41C67554" w14:textId="77777777" w:rsidR="00261909" w:rsidRPr="00261909" w:rsidRDefault="00261909" w:rsidP="00AE2A82">
            <w:pPr>
              <w:spacing w:after="0" w:line="240" w:lineRule="auto"/>
              <w:rPr>
                <w:rFonts w:ascii="Arial" w:eastAsia="Calibri" w:hAnsi="Arial" w:cs="Arial"/>
                <w:sz w:val="24"/>
                <w:szCs w:val="24"/>
              </w:rPr>
            </w:pPr>
          </w:p>
        </w:tc>
      </w:tr>
      <w:tr w:rsidR="00261909" w:rsidRPr="00261909" w14:paraId="38E0A9AD" w14:textId="77777777" w:rsidTr="00AE2A82">
        <w:tc>
          <w:tcPr>
            <w:tcW w:w="7488" w:type="dxa"/>
            <w:tcBorders>
              <w:top w:val="single" w:sz="4" w:space="0" w:color="auto"/>
              <w:left w:val="single" w:sz="4" w:space="0" w:color="auto"/>
              <w:bottom w:val="single" w:sz="4" w:space="0" w:color="auto"/>
              <w:right w:val="single" w:sz="4" w:space="0" w:color="auto"/>
            </w:tcBorders>
          </w:tcPr>
          <w:p w14:paraId="2C5F166D"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F.CONCLUZII</w:t>
            </w:r>
          </w:p>
        </w:tc>
        <w:tc>
          <w:tcPr>
            <w:tcW w:w="1440" w:type="dxa"/>
            <w:tcBorders>
              <w:top w:val="single" w:sz="4" w:space="0" w:color="auto"/>
              <w:left w:val="single" w:sz="4" w:space="0" w:color="auto"/>
              <w:bottom w:val="single" w:sz="4" w:space="0" w:color="auto"/>
              <w:right w:val="single" w:sz="4" w:space="0" w:color="auto"/>
            </w:tcBorders>
          </w:tcPr>
          <w:p w14:paraId="56EC0DF7"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124</w:t>
            </w:r>
          </w:p>
        </w:tc>
      </w:tr>
      <w:tr w:rsidR="00261909" w:rsidRPr="00261909" w14:paraId="238C2029" w14:textId="77777777" w:rsidTr="00AE2A82">
        <w:tc>
          <w:tcPr>
            <w:tcW w:w="7488" w:type="dxa"/>
            <w:tcBorders>
              <w:top w:val="single" w:sz="4" w:space="0" w:color="auto"/>
              <w:left w:val="single" w:sz="4" w:space="0" w:color="auto"/>
              <w:bottom w:val="single" w:sz="4" w:space="0" w:color="auto"/>
              <w:right w:val="single" w:sz="4" w:space="0" w:color="auto"/>
            </w:tcBorders>
          </w:tcPr>
          <w:p w14:paraId="1DDA2FBC" w14:textId="77777777" w:rsidR="00261909" w:rsidRPr="00261909" w:rsidRDefault="00261909" w:rsidP="00AE2A82">
            <w:pPr>
              <w:spacing w:after="0"/>
              <w:rPr>
                <w:rFonts w:ascii="Arial" w:eastAsia="Calibri" w:hAnsi="Arial" w:cs="Arial"/>
                <w:sz w:val="24"/>
                <w:szCs w:val="24"/>
              </w:rPr>
            </w:pPr>
            <w:r w:rsidRPr="00261909">
              <w:rPr>
                <w:rFonts w:ascii="Arial" w:eastAsia="Calibri" w:hAnsi="Arial" w:cs="Arial"/>
                <w:sz w:val="24"/>
                <w:szCs w:val="24"/>
              </w:rPr>
              <w:t>G. INDEX DE TERMENI TEHNICI</w:t>
            </w:r>
          </w:p>
        </w:tc>
        <w:tc>
          <w:tcPr>
            <w:tcW w:w="1440" w:type="dxa"/>
            <w:tcBorders>
              <w:top w:val="single" w:sz="4" w:space="0" w:color="auto"/>
              <w:left w:val="single" w:sz="4" w:space="0" w:color="auto"/>
              <w:bottom w:val="single" w:sz="4" w:space="0" w:color="auto"/>
              <w:right w:val="single" w:sz="4" w:space="0" w:color="auto"/>
            </w:tcBorders>
          </w:tcPr>
          <w:p w14:paraId="566609A0"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127</w:t>
            </w:r>
          </w:p>
        </w:tc>
      </w:tr>
      <w:tr w:rsidR="00261909" w:rsidRPr="00261909" w14:paraId="5F9DC3E3" w14:textId="77777777" w:rsidTr="00AE2A82">
        <w:tc>
          <w:tcPr>
            <w:tcW w:w="7488" w:type="dxa"/>
            <w:tcBorders>
              <w:top w:val="single" w:sz="4" w:space="0" w:color="auto"/>
              <w:left w:val="single" w:sz="4" w:space="0" w:color="auto"/>
              <w:bottom w:val="single" w:sz="4" w:space="0" w:color="auto"/>
              <w:right w:val="single" w:sz="4" w:space="0" w:color="auto"/>
            </w:tcBorders>
          </w:tcPr>
          <w:p w14:paraId="51BA80FC"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H. BIBLIOGRAFIE</w:t>
            </w:r>
          </w:p>
        </w:tc>
        <w:tc>
          <w:tcPr>
            <w:tcW w:w="1440" w:type="dxa"/>
            <w:tcBorders>
              <w:top w:val="single" w:sz="4" w:space="0" w:color="auto"/>
              <w:left w:val="single" w:sz="4" w:space="0" w:color="auto"/>
              <w:bottom w:val="single" w:sz="4" w:space="0" w:color="auto"/>
              <w:right w:val="single" w:sz="4" w:space="0" w:color="auto"/>
            </w:tcBorders>
          </w:tcPr>
          <w:p w14:paraId="7AF3374F" w14:textId="77777777" w:rsidR="00261909" w:rsidRPr="00261909" w:rsidRDefault="00261909" w:rsidP="00AE2A82">
            <w:pPr>
              <w:spacing w:after="0" w:line="240" w:lineRule="auto"/>
              <w:rPr>
                <w:rFonts w:ascii="Arial" w:eastAsia="Calibri" w:hAnsi="Arial" w:cs="Arial"/>
                <w:sz w:val="24"/>
                <w:szCs w:val="24"/>
              </w:rPr>
            </w:pPr>
            <w:r w:rsidRPr="00261909">
              <w:rPr>
                <w:rFonts w:ascii="Arial" w:eastAsia="Calibri" w:hAnsi="Arial" w:cs="Arial"/>
                <w:sz w:val="24"/>
                <w:szCs w:val="24"/>
              </w:rPr>
              <w:t>133</w:t>
            </w:r>
          </w:p>
        </w:tc>
      </w:tr>
      <w:tr w:rsidR="00261909" w:rsidRPr="00261909" w14:paraId="6CE53731" w14:textId="77777777" w:rsidTr="00AE2A82">
        <w:tc>
          <w:tcPr>
            <w:tcW w:w="7488" w:type="dxa"/>
          </w:tcPr>
          <w:p w14:paraId="4270D4C6" w14:textId="77777777" w:rsidR="00261909" w:rsidRPr="00261909" w:rsidRDefault="00261909" w:rsidP="00AE2A82">
            <w:pPr>
              <w:spacing w:after="0" w:line="240" w:lineRule="auto"/>
              <w:rPr>
                <w:rFonts w:ascii="Arial" w:eastAsia="Calibri" w:hAnsi="Arial" w:cs="Arial"/>
                <w:sz w:val="24"/>
                <w:szCs w:val="24"/>
              </w:rPr>
            </w:pPr>
          </w:p>
        </w:tc>
        <w:tc>
          <w:tcPr>
            <w:tcW w:w="1440" w:type="dxa"/>
          </w:tcPr>
          <w:p w14:paraId="7D9F8CB0" w14:textId="77777777" w:rsidR="00261909" w:rsidRPr="00261909" w:rsidRDefault="00261909" w:rsidP="00AE2A82">
            <w:pPr>
              <w:spacing w:after="0" w:line="240" w:lineRule="auto"/>
              <w:rPr>
                <w:rFonts w:ascii="Arial" w:eastAsia="Calibri" w:hAnsi="Arial" w:cs="Arial"/>
                <w:sz w:val="24"/>
                <w:szCs w:val="24"/>
              </w:rPr>
            </w:pPr>
          </w:p>
        </w:tc>
      </w:tr>
    </w:tbl>
    <w:p w14:paraId="7C65F9E1" w14:textId="6F302CF0" w:rsidR="00DC6859" w:rsidRPr="00591B03" w:rsidRDefault="00DC6859" w:rsidP="00CE1D04">
      <w:pPr>
        <w:spacing w:after="0" w:line="240" w:lineRule="auto"/>
        <w:jc w:val="center"/>
        <w:rPr>
          <w:rFonts w:ascii="Arial" w:hAnsi="Arial" w:cs="Arial"/>
          <w:i/>
          <w:color w:val="FF0000"/>
          <w:sz w:val="24"/>
          <w:szCs w:val="24"/>
        </w:rPr>
      </w:pPr>
    </w:p>
    <w:p w14:paraId="2638EB4D" w14:textId="70A7A30A" w:rsidR="00DC6859" w:rsidRPr="00591B03" w:rsidRDefault="00DC6859" w:rsidP="00CE1D04">
      <w:pPr>
        <w:spacing w:after="0" w:line="240" w:lineRule="auto"/>
        <w:jc w:val="center"/>
        <w:rPr>
          <w:rFonts w:ascii="Arial" w:hAnsi="Arial" w:cs="Arial"/>
          <w:i/>
          <w:color w:val="FF0000"/>
          <w:sz w:val="24"/>
          <w:szCs w:val="24"/>
        </w:rPr>
      </w:pPr>
    </w:p>
    <w:p w14:paraId="6A26AE11" w14:textId="68F0B0B1" w:rsidR="00DC6859" w:rsidRPr="00591B03" w:rsidRDefault="00DC6859" w:rsidP="00CE1D04">
      <w:pPr>
        <w:spacing w:after="0" w:line="240" w:lineRule="auto"/>
        <w:jc w:val="center"/>
        <w:rPr>
          <w:rFonts w:ascii="Arial" w:hAnsi="Arial" w:cs="Arial"/>
          <w:i/>
          <w:color w:val="FF0000"/>
          <w:sz w:val="24"/>
          <w:szCs w:val="24"/>
        </w:rPr>
      </w:pPr>
    </w:p>
    <w:p w14:paraId="74B7736E" w14:textId="3CD429D7" w:rsidR="00DC6859" w:rsidRPr="00591B03" w:rsidRDefault="00DC6859" w:rsidP="00CE1D04">
      <w:pPr>
        <w:spacing w:after="0" w:line="240" w:lineRule="auto"/>
        <w:jc w:val="center"/>
        <w:rPr>
          <w:rFonts w:ascii="Arial" w:hAnsi="Arial" w:cs="Arial"/>
          <w:i/>
          <w:color w:val="FF0000"/>
          <w:sz w:val="24"/>
          <w:szCs w:val="24"/>
        </w:rPr>
      </w:pPr>
    </w:p>
    <w:p w14:paraId="3255DFB8" w14:textId="23745BAE" w:rsidR="00DC6859" w:rsidRPr="00591B03" w:rsidRDefault="00DC6859" w:rsidP="00CE1D04">
      <w:pPr>
        <w:spacing w:after="0" w:line="240" w:lineRule="auto"/>
        <w:jc w:val="center"/>
        <w:rPr>
          <w:rFonts w:ascii="Arial" w:hAnsi="Arial" w:cs="Arial"/>
          <w:i/>
          <w:color w:val="FF0000"/>
          <w:sz w:val="24"/>
          <w:szCs w:val="24"/>
        </w:rPr>
      </w:pPr>
    </w:p>
    <w:p w14:paraId="41EDE0C7" w14:textId="5DD4FF78" w:rsidR="00DC6859" w:rsidRPr="00591B03" w:rsidRDefault="00DC6859" w:rsidP="00CE1D04">
      <w:pPr>
        <w:spacing w:after="0" w:line="240" w:lineRule="auto"/>
        <w:jc w:val="center"/>
        <w:rPr>
          <w:rFonts w:ascii="Arial" w:hAnsi="Arial" w:cs="Arial"/>
          <w:i/>
          <w:color w:val="FF0000"/>
          <w:sz w:val="24"/>
          <w:szCs w:val="24"/>
        </w:rPr>
      </w:pPr>
    </w:p>
    <w:p w14:paraId="4F597BE1" w14:textId="36F2460C" w:rsidR="00DC6859" w:rsidRPr="00591B03" w:rsidRDefault="00DC6859" w:rsidP="00CE1D04">
      <w:pPr>
        <w:spacing w:after="0" w:line="240" w:lineRule="auto"/>
        <w:jc w:val="center"/>
        <w:rPr>
          <w:rFonts w:ascii="Arial" w:hAnsi="Arial" w:cs="Arial"/>
          <w:i/>
          <w:color w:val="FF0000"/>
          <w:sz w:val="24"/>
          <w:szCs w:val="24"/>
        </w:rPr>
      </w:pPr>
    </w:p>
    <w:p w14:paraId="07761600" w14:textId="5836B718" w:rsidR="00DC6859" w:rsidRPr="00591B03" w:rsidRDefault="00DC6859" w:rsidP="00CE1D04">
      <w:pPr>
        <w:spacing w:after="0" w:line="240" w:lineRule="auto"/>
        <w:jc w:val="center"/>
        <w:rPr>
          <w:rFonts w:ascii="Arial" w:hAnsi="Arial" w:cs="Arial"/>
          <w:i/>
          <w:color w:val="FF0000"/>
          <w:sz w:val="24"/>
          <w:szCs w:val="24"/>
        </w:rPr>
      </w:pPr>
    </w:p>
    <w:p w14:paraId="461AFD4B" w14:textId="1473FD77" w:rsidR="00DC6859" w:rsidRPr="00591B03" w:rsidRDefault="00DC6859" w:rsidP="00CE1D04">
      <w:pPr>
        <w:spacing w:after="0" w:line="240" w:lineRule="auto"/>
        <w:jc w:val="center"/>
        <w:rPr>
          <w:rFonts w:ascii="Arial" w:hAnsi="Arial" w:cs="Arial"/>
          <w:i/>
          <w:color w:val="FF0000"/>
          <w:sz w:val="24"/>
          <w:szCs w:val="24"/>
        </w:rPr>
      </w:pPr>
    </w:p>
    <w:p w14:paraId="40CF8231" w14:textId="73C261F9" w:rsidR="00DC6859" w:rsidRPr="00591B03" w:rsidRDefault="00DC6859" w:rsidP="00CE1D04">
      <w:pPr>
        <w:spacing w:after="0" w:line="240" w:lineRule="auto"/>
        <w:jc w:val="center"/>
        <w:rPr>
          <w:rFonts w:ascii="Arial" w:hAnsi="Arial" w:cs="Arial"/>
          <w:i/>
          <w:color w:val="FF0000"/>
          <w:sz w:val="24"/>
          <w:szCs w:val="24"/>
        </w:rPr>
      </w:pPr>
    </w:p>
    <w:p w14:paraId="033574F0" w14:textId="34D3C8D2" w:rsidR="00DC6859" w:rsidRPr="00591B03" w:rsidRDefault="00DC6859" w:rsidP="00CE1D04">
      <w:pPr>
        <w:spacing w:after="0" w:line="240" w:lineRule="auto"/>
        <w:jc w:val="center"/>
        <w:rPr>
          <w:rFonts w:ascii="Arial" w:hAnsi="Arial" w:cs="Arial"/>
          <w:i/>
          <w:color w:val="FF0000"/>
          <w:sz w:val="24"/>
          <w:szCs w:val="24"/>
        </w:rPr>
      </w:pPr>
    </w:p>
    <w:p w14:paraId="3BCBEB85" w14:textId="191725E2" w:rsidR="00DC6859" w:rsidRPr="00591B03" w:rsidRDefault="00DC6859" w:rsidP="00CE1D04">
      <w:pPr>
        <w:spacing w:after="0" w:line="240" w:lineRule="auto"/>
        <w:jc w:val="center"/>
        <w:rPr>
          <w:rFonts w:ascii="Arial" w:hAnsi="Arial" w:cs="Arial"/>
          <w:i/>
          <w:color w:val="FF0000"/>
          <w:sz w:val="24"/>
          <w:szCs w:val="24"/>
        </w:rPr>
      </w:pPr>
    </w:p>
    <w:p w14:paraId="28151D67" w14:textId="4D15CB23" w:rsidR="00DC6859" w:rsidRPr="00591B03" w:rsidRDefault="00DC6859" w:rsidP="00CE1D04">
      <w:pPr>
        <w:spacing w:after="0" w:line="240" w:lineRule="auto"/>
        <w:jc w:val="center"/>
        <w:rPr>
          <w:rFonts w:ascii="Arial" w:hAnsi="Arial" w:cs="Arial"/>
          <w:i/>
          <w:color w:val="FF0000"/>
          <w:sz w:val="24"/>
          <w:szCs w:val="24"/>
        </w:rPr>
      </w:pPr>
    </w:p>
    <w:p w14:paraId="581EEBEF" w14:textId="354E1115" w:rsidR="00DC6859" w:rsidRPr="00591B03" w:rsidRDefault="00DC6859" w:rsidP="00CE1D04">
      <w:pPr>
        <w:spacing w:after="0" w:line="240" w:lineRule="auto"/>
        <w:jc w:val="center"/>
        <w:rPr>
          <w:rFonts w:ascii="Arial" w:hAnsi="Arial" w:cs="Arial"/>
          <w:i/>
          <w:color w:val="FF0000"/>
          <w:sz w:val="24"/>
          <w:szCs w:val="24"/>
        </w:rPr>
      </w:pPr>
    </w:p>
    <w:p w14:paraId="0EF223A1" w14:textId="7A4D9886" w:rsidR="00DC6859" w:rsidRPr="00591B03" w:rsidRDefault="00DC6859" w:rsidP="00CE1D04">
      <w:pPr>
        <w:spacing w:after="0" w:line="240" w:lineRule="auto"/>
        <w:jc w:val="center"/>
        <w:rPr>
          <w:rFonts w:ascii="Arial" w:hAnsi="Arial" w:cs="Arial"/>
          <w:i/>
          <w:color w:val="FF0000"/>
          <w:sz w:val="24"/>
          <w:szCs w:val="24"/>
        </w:rPr>
      </w:pPr>
    </w:p>
    <w:p w14:paraId="0DE13FFF" w14:textId="1560E218" w:rsidR="00DC6859" w:rsidRPr="00591B03" w:rsidRDefault="00DC6859" w:rsidP="00CE1D04">
      <w:pPr>
        <w:spacing w:after="0" w:line="240" w:lineRule="auto"/>
        <w:jc w:val="center"/>
        <w:rPr>
          <w:rFonts w:ascii="Arial" w:hAnsi="Arial" w:cs="Arial"/>
          <w:i/>
          <w:color w:val="FF0000"/>
          <w:sz w:val="24"/>
          <w:szCs w:val="24"/>
        </w:rPr>
      </w:pPr>
    </w:p>
    <w:p w14:paraId="40CE7EFF" w14:textId="4CEAD307" w:rsidR="00DC6859" w:rsidRPr="00591B03" w:rsidRDefault="00DC6859" w:rsidP="00CE1D04">
      <w:pPr>
        <w:spacing w:after="0" w:line="240" w:lineRule="auto"/>
        <w:jc w:val="center"/>
        <w:rPr>
          <w:rFonts w:ascii="Arial" w:hAnsi="Arial" w:cs="Arial"/>
          <w:i/>
          <w:color w:val="FF0000"/>
          <w:sz w:val="24"/>
          <w:szCs w:val="24"/>
        </w:rPr>
      </w:pPr>
    </w:p>
    <w:p w14:paraId="67AE9DF0" w14:textId="30EDFDB2" w:rsidR="00DC6859" w:rsidRPr="00591B03" w:rsidRDefault="00DC6859" w:rsidP="00CE1D04">
      <w:pPr>
        <w:spacing w:after="0" w:line="240" w:lineRule="auto"/>
        <w:jc w:val="center"/>
        <w:rPr>
          <w:rFonts w:ascii="Arial" w:hAnsi="Arial" w:cs="Arial"/>
          <w:i/>
          <w:color w:val="FF0000"/>
          <w:sz w:val="24"/>
          <w:szCs w:val="24"/>
        </w:rPr>
      </w:pPr>
    </w:p>
    <w:p w14:paraId="352A52A8" w14:textId="33B1CB54" w:rsidR="00DC6859" w:rsidRPr="00591B03" w:rsidRDefault="00DC6859" w:rsidP="00CE1D04">
      <w:pPr>
        <w:spacing w:after="0" w:line="240" w:lineRule="auto"/>
        <w:jc w:val="center"/>
        <w:rPr>
          <w:rFonts w:ascii="Arial" w:hAnsi="Arial" w:cs="Arial"/>
          <w:i/>
          <w:color w:val="FF0000"/>
          <w:sz w:val="24"/>
          <w:szCs w:val="24"/>
        </w:rPr>
      </w:pPr>
    </w:p>
    <w:p w14:paraId="46D21641" w14:textId="04AC930F" w:rsidR="00DC6859" w:rsidRPr="00591B03" w:rsidRDefault="00DC6859" w:rsidP="00CE1D04">
      <w:pPr>
        <w:spacing w:after="0" w:line="240" w:lineRule="auto"/>
        <w:jc w:val="center"/>
        <w:rPr>
          <w:rFonts w:ascii="Arial" w:hAnsi="Arial" w:cs="Arial"/>
          <w:i/>
          <w:color w:val="FF0000"/>
          <w:sz w:val="24"/>
          <w:szCs w:val="24"/>
        </w:rPr>
      </w:pPr>
    </w:p>
    <w:p w14:paraId="6B9258F3" w14:textId="686B4C73" w:rsidR="00DC6859" w:rsidRPr="00591B03" w:rsidRDefault="00DC6859" w:rsidP="00CE1D04">
      <w:pPr>
        <w:spacing w:after="0" w:line="240" w:lineRule="auto"/>
        <w:jc w:val="center"/>
        <w:rPr>
          <w:rFonts w:ascii="Arial" w:hAnsi="Arial" w:cs="Arial"/>
          <w:i/>
          <w:color w:val="FF0000"/>
          <w:sz w:val="24"/>
          <w:szCs w:val="24"/>
        </w:rPr>
      </w:pPr>
    </w:p>
    <w:p w14:paraId="7760C073" w14:textId="55C3F276" w:rsidR="00DC6859" w:rsidRPr="00591B03" w:rsidRDefault="00DC6859" w:rsidP="00CE1D04">
      <w:pPr>
        <w:spacing w:after="0" w:line="240" w:lineRule="auto"/>
        <w:jc w:val="center"/>
        <w:rPr>
          <w:rFonts w:ascii="Arial" w:hAnsi="Arial" w:cs="Arial"/>
          <w:i/>
          <w:color w:val="FF0000"/>
          <w:sz w:val="24"/>
          <w:szCs w:val="24"/>
        </w:rPr>
      </w:pPr>
    </w:p>
    <w:p w14:paraId="59398E47" w14:textId="10142BD6" w:rsidR="00DC6859" w:rsidRPr="00591B03" w:rsidRDefault="00DC6859" w:rsidP="00CE1D04">
      <w:pPr>
        <w:spacing w:after="0" w:line="240" w:lineRule="auto"/>
        <w:jc w:val="center"/>
        <w:rPr>
          <w:rFonts w:ascii="Arial" w:hAnsi="Arial" w:cs="Arial"/>
          <w:i/>
          <w:color w:val="FF0000"/>
          <w:sz w:val="24"/>
          <w:szCs w:val="24"/>
        </w:rPr>
      </w:pPr>
    </w:p>
    <w:p w14:paraId="70E275C0" w14:textId="3ACC2BC1" w:rsidR="00DC6859" w:rsidRPr="00591B03" w:rsidRDefault="00DC6859" w:rsidP="00CE1D04">
      <w:pPr>
        <w:spacing w:after="0" w:line="240" w:lineRule="auto"/>
        <w:jc w:val="center"/>
        <w:rPr>
          <w:rFonts w:ascii="Arial" w:hAnsi="Arial" w:cs="Arial"/>
          <w:i/>
          <w:color w:val="FF0000"/>
          <w:sz w:val="24"/>
          <w:szCs w:val="24"/>
        </w:rPr>
      </w:pPr>
    </w:p>
    <w:p w14:paraId="45B75F42" w14:textId="26CE4025" w:rsidR="00DC6859" w:rsidRPr="00591B03" w:rsidRDefault="00DC6859" w:rsidP="00CE1D04">
      <w:pPr>
        <w:spacing w:after="0" w:line="240" w:lineRule="auto"/>
        <w:jc w:val="center"/>
        <w:rPr>
          <w:rFonts w:ascii="Arial" w:hAnsi="Arial" w:cs="Arial"/>
          <w:i/>
          <w:color w:val="FF0000"/>
          <w:sz w:val="24"/>
          <w:szCs w:val="24"/>
        </w:rPr>
      </w:pPr>
    </w:p>
    <w:p w14:paraId="517F84C3" w14:textId="241504F5" w:rsidR="00DC6859" w:rsidRPr="00591B03" w:rsidRDefault="00DC6859" w:rsidP="00CE1D04">
      <w:pPr>
        <w:spacing w:after="0" w:line="240" w:lineRule="auto"/>
        <w:jc w:val="center"/>
        <w:rPr>
          <w:rFonts w:ascii="Arial" w:hAnsi="Arial" w:cs="Arial"/>
          <w:i/>
          <w:color w:val="FF0000"/>
          <w:sz w:val="24"/>
          <w:szCs w:val="24"/>
        </w:rPr>
      </w:pPr>
    </w:p>
    <w:p w14:paraId="556BF5DB" w14:textId="29C3BE02" w:rsidR="00DC6859" w:rsidRPr="00591B03" w:rsidRDefault="00DC6859" w:rsidP="00CE1D04">
      <w:pPr>
        <w:spacing w:after="0" w:line="240" w:lineRule="auto"/>
        <w:jc w:val="center"/>
        <w:rPr>
          <w:rFonts w:ascii="Arial" w:hAnsi="Arial" w:cs="Arial"/>
          <w:i/>
          <w:color w:val="FF0000"/>
          <w:sz w:val="24"/>
          <w:szCs w:val="24"/>
        </w:rPr>
      </w:pPr>
    </w:p>
    <w:p w14:paraId="555D1855" w14:textId="6F7B6B43" w:rsidR="00DC6859" w:rsidRPr="00591B03" w:rsidRDefault="00DC6859" w:rsidP="00CE1D04">
      <w:pPr>
        <w:spacing w:after="0" w:line="240" w:lineRule="auto"/>
        <w:jc w:val="center"/>
        <w:rPr>
          <w:rFonts w:ascii="Arial" w:hAnsi="Arial" w:cs="Arial"/>
          <w:i/>
          <w:color w:val="FF0000"/>
          <w:sz w:val="24"/>
          <w:szCs w:val="24"/>
        </w:rPr>
      </w:pPr>
    </w:p>
    <w:p w14:paraId="6CCEE93D" w14:textId="58D6CBC2" w:rsidR="00DC6859" w:rsidRPr="00591B03" w:rsidRDefault="00DC6859" w:rsidP="00CE1D04">
      <w:pPr>
        <w:spacing w:after="0" w:line="240" w:lineRule="auto"/>
        <w:jc w:val="center"/>
        <w:rPr>
          <w:rFonts w:ascii="Arial" w:hAnsi="Arial" w:cs="Arial"/>
          <w:i/>
          <w:color w:val="FF0000"/>
          <w:sz w:val="24"/>
          <w:szCs w:val="24"/>
        </w:rPr>
      </w:pPr>
    </w:p>
    <w:p w14:paraId="4353C265" w14:textId="7F556C43" w:rsidR="00DC6859" w:rsidRPr="00591B03" w:rsidRDefault="00DC6859" w:rsidP="00CE1D04">
      <w:pPr>
        <w:spacing w:after="0" w:line="240" w:lineRule="auto"/>
        <w:jc w:val="center"/>
        <w:rPr>
          <w:rFonts w:ascii="Arial" w:hAnsi="Arial" w:cs="Arial"/>
          <w:i/>
          <w:color w:val="FF0000"/>
          <w:sz w:val="24"/>
          <w:szCs w:val="24"/>
        </w:rPr>
      </w:pPr>
    </w:p>
    <w:p w14:paraId="0B2742CD" w14:textId="7C3A5AB5" w:rsidR="00DC6859" w:rsidRPr="00591B03" w:rsidRDefault="00DC6859" w:rsidP="00CE1D04">
      <w:pPr>
        <w:spacing w:after="0" w:line="240" w:lineRule="auto"/>
        <w:jc w:val="center"/>
        <w:rPr>
          <w:rFonts w:ascii="Arial" w:hAnsi="Arial" w:cs="Arial"/>
          <w:i/>
          <w:color w:val="FF0000"/>
          <w:sz w:val="24"/>
          <w:szCs w:val="24"/>
        </w:rPr>
      </w:pPr>
    </w:p>
    <w:p w14:paraId="65B6C059" w14:textId="2EFDF412" w:rsidR="00DC6859" w:rsidRPr="00591B03" w:rsidRDefault="00DC6859" w:rsidP="00CE1D04">
      <w:pPr>
        <w:spacing w:after="0" w:line="240" w:lineRule="auto"/>
        <w:jc w:val="center"/>
        <w:rPr>
          <w:rFonts w:ascii="Arial" w:hAnsi="Arial" w:cs="Arial"/>
          <w:i/>
          <w:color w:val="FF0000"/>
          <w:sz w:val="24"/>
          <w:szCs w:val="24"/>
        </w:rPr>
      </w:pPr>
    </w:p>
    <w:p w14:paraId="5F8912EE" w14:textId="28A81DBD" w:rsidR="00DC6859" w:rsidRPr="00591B03" w:rsidRDefault="00DC6859" w:rsidP="00CE1D04">
      <w:pPr>
        <w:spacing w:after="0" w:line="240" w:lineRule="auto"/>
        <w:jc w:val="center"/>
        <w:rPr>
          <w:rFonts w:ascii="Arial" w:hAnsi="Arial" w:cs="Arial"/>
          <w:i/>
          <w:color w:val="FF0000"/>
          <w:sz w:val="24"/>
          <w:szCs w:val="24"/>
        </w:rPr>
      </w:pPr>
    </w:p>
    <w:p w14:paraId="54899701" w14:textId="3D72D5CF" w:rsidR="00DC6859" w:rsidRPr="00591B03" w:rsidRDefault="00DC6859" w:rsidP="00CE1D04">
      <w:pPr>
        <w:spacing w:after="0" w:line="240" w:lineRule="auto"/>
        <w:jc w:val="center"/>
        <w:rPr>
          <w:rFonts w:ascii="Arial" w:hAnsi="Arial" w:cs="Arial"/>
          <w:i/>
          <w:color w:val="FF0000"/>
          <w:sz w:val="24"/>
          <w:szCs w:val="24"/>
        </w:rPr>
      </w:pPr>
    </w:p>
    <w:p w14:paraId="798134DF" w14:textId="6CD64492" w:rsidR="00DC6859" w:rsidRPr="00591B03" w:rsidRDefault="00DC6859" w:rsidP="00CE1D04">
      <w:pPr>
        <w:spacing w:after="0" w:line="240" w:lineRule="auto"/>
        <w:jc w:val="center"/>
        <w:rPr>
          <w:rFonts w:ascii="Arial" w:hAnsi="Arial" w:cs="Arial"/>
          <w:i/>
          <w:color w:val="FF0000"/>
          <w:sz w:val="24"/>
          <w:szCs w:val="24"/>
        </w:rPr>
      </w:pPr>
    </w:p>
    <w:p w14:paraId="73119517" w14:textId="04917D88" w:rsidR="00DC6859" w:rsidRPr="00591B03" w:rsidRDefault="00DC6859" w:rsidP="00CE1D04">
      <w:pPr>
        <w:spacing w:after="0" w:line="240" w:lineRule="auto"/>
        <w:jc w:val="center"/>
        <w:rPr>
          <w:rFonts w:ascii="Arial" w:hAnsi="Arial" w:cs="Arial"/>
          <w:i/>
          <w:color w:val="FF0000"/>
          <w:sz w:val="24"/>
          <w:szCs w:val="24"/>
        </w:rPr>
      </w:pPr>
    </w:p>
    <w:p w14:paraId="5C898CB7" w14:textId="23E83F2B" w:rsidR="00DC6859" w:rsidRPr="00591B03" w:rsidRDefault="00DC6859" w:rsidP="00CE1D04">
      <w:pPr>
        <w:spacing w:after="0" w:line="240" w:lineRule="auto"/>
        <w:jc w:val="center"/>
        <w:rPr>
          <w:rFonts w:ascii="Arial" w:hAnsi="Arial" w:cs="Arial"/>
          <w:i/>
          <w:color w:val="FF0000"/>
          <w:sz w:val="24"/>
          <w:szCs w:val="24"/>
        </w:rPr>
      </w:pPr>
    </w:p>
    <w:p w14:paraId="1FCC23AC" w14:textId="75814929" w:rsidR="00DC6859" w:rsidRPr="00591B03" w:rsidRDefault="00DC6859" w:rsidP="00CE1D04">
      <w:pPr>
        <w:spacing w:after="0" w:line="240" w:lineRule="auto"/>
        <w:jc w:val="center"/>
        <w:rPr>
          <w:rFonts w:ascii="Arial" w:hAnsi="Arial" w:cs="Arial"/>
          <w:i/>
          <w:color w:val="FF0000"/>
          <w:sz w:val="24"/>
          <w:szCs w:val="24"/>
        </w:rPr>
      </w:pPr>
    </w:p>
    <w:p w14:paraId="7BE09543" w14:textId="71CB36C7" w:rsidR="00DC6859" w:rsidRPr="00591B03" w:rsidRDefault="00DC6859" w:rsidP="00CE1D04">
      <w:pPr>
        <w:spacing w:after="0" w:line="240" w:lineRule="auto"/>
        <w:jc w:val="center"/>
        <w:rPr>
          <w:rFonts w:ascii="Arial" w:hAnsi="Arial" w:cs="Arial"/>
          <w:i/>
          <w:color w:val="FF0000"/>
          <w:sz w:val="24"/>
          <w:szCs w:val="24"/>
        </w:rPr>
      </w:pPr>
    </w:p>
    <w:p w14:paraId="1C0171D9" w14:textId="7E79478D" w:rsidR="00DC6859" w:rsidRPr="00591B03" w:rsidRDefault="00DC6859" w:rsidP="00CE1D04">
      <w:pPr>
        <w:spacing w:after="0" w:line="240" w:lineRule="auto"/>
        <w:jc w:val="center"/>
        <w:rPr>
          <w:rFonts w:ascii="Arial" w:hAnsi="Arial" w:cs="Arial"/>
          <w:i/>
          <w:color w:val="FF0000"/>
          <w:sz w:val="24"/>
          <w:szCs w:val="24"/>
        </w:rPr>
      </w:pPr>
    </w:p>
    <w:p w14:paraId="0DBAF57F" w14:textId="5868B39F" w:rsidR="00DC6859" w:rsidRPr="00591B03" w:rsidRDefault="00DC6859" w:rsidP="00CE1D04">
      <w:pPr>
        <w:spacing w:after="0" w:line="240" w:lineRule="auto"/>
        <w:jc w:val="center"/>
        <w:rPr>
          <w:rFonts w:ascii="Arial" w:hAnsi="Arial" w:cs="Arial"/>
          <w:i/>
          <w:color w:val="FF0000"/>
          <w:sz w:val="24"/>
          <w:szCs w:val="24"/>
        </w:rPr>
      </w:pPr>
    </w:p>
    <w:p w14:paraId="43BFB43A" w14:textId="2C71EA44" w:rsidR="00DC6859" w:rsidRPr="00591B03" w:rsidRDefault="00DC6859" w:rsidP="00CE1D04">
      <w:pPr>
        <w:spacing w:after="0" w:line="240" w:lineRule="auto"/>
        <w:jc w:val="center"/>
        <w:rPr>
          <w:rFonts w:ascii="Arial" w:hAnsi="Arial" w:cs="Arial"/>
          <w:i/>
          <w:color w:val="FF0000"/>
          <w:sz w:val="24"/>
          <w:szCs w:val="24"/>
        </w:rPr>
      </w:pPr>
    </w:p>
    <w:p w14:paraId="2934FA56" w14:textId="70748197" w:rsidR="00DC6859" w:rsidRPr="00591B03" w:rsidRDefault="00DC6859" w:rsidP="00CE1D04">
      <w:pPr>
        <w:spacing w:after="0" w:line="240" w:lineRule="auto"/>
        <w:jc w:val="center"/>
        <w:rPr>
          <w:rFonts w:ascii="Arial" w:hAnsi="Arial" w:cs="Arial"/>
          <w:i/>
          <w:color w:val="FF0000"/>
          <w:sz w:val="24"/>
          <w:szCs w:val="24"/>
        </w:rPr>
      </w:pPr>
    </w:p>
    <w:p w14:paraId="409C8194" w14:textId="4F23F131" w:rsidR="00DC6859" w:rsidRPr="00591B03" w:rsidRDefault="00DC6859" w:rsidP="00CE1D04">
      <w:pPr>
        <w:spacing w:after="0" w:line="240" w:lineRule="auto"/>
        <w:jc w:val="center"/>
        <w:rPr>
          <w:rFonts w:ascii="Arial" w:hAnsi="Arial" w:cs="Arial"/>
          <w:i/>
          <w:color w:val="FF0000"/>
          <w:sz w:val="24"/>
          <w:szCs w:val="24"/>
        </w:rPr>
      </w:pPr>
    </w:p>
    <w:p w14:paraId="30E8CA41" w14:textId="237C07F3" w:rsidR="00DC6859" w:rsidRPr="00591B03" w:rsidRDefault="00DC6859" w:rsidP="00CE1D04">
      <w:pPr>
        <w:spacing w:after="0" w:line="240" w:lineRule="auto"/>
        <w:jc w:val="center"/>
        <w:rPr>
          <w:rFonts w:ascii="Arial" w:hAnsi="Arial" w:cs="Arial"/>
          <w:i/>
          <w:color w:val="FF0000"/>
          <w:sz w:val="24"/>
          <w:szCs w:val="24"/>
        </w:rPr>
      </w:pPr>
    </w:p>
    <w:p w14:paraId="6849C8F8" w14:textId="71AFCE2C" w:rsidR="0008551D" w:rsidRPr="00591B03" w:rsidRDefault="0008551D" w:rsidP="00CE1D04">
      <w:pPr>
        <w:spacing w:after="0" w:line="240" w:lineRule="auto"/>
        <w:jc w:val="center"/>
        <w:rPr>
          <w:rFonts w:ascii="Arial" w:hAnsi="Arial" w:cs="Arial"/>
          <w:i/>
          <w:color w:val="FF0000"/>
          <w:sz w:val="24"/>
          <w:szCs w:val="24"/>
        </w:rPr>
      </w:pPr>
    </w:p>
    <w:p w14:paraId="00856666" w14:textId="18B606A3" w:rsidR="0008551D" w:rsidRPr="00591B03" w:rsidRDefault="0008551D" w:rsidP="00CE1D04">
      <w:pPr>
        <w:spacing w:after="0" w:line="240" w:lineRule="auto"/>
        <w:jc w:val="center"/>
        <w:rPr>
          <w:rFonts w:ascii="Arial" w:hAnsi="Arial" w:cs="Arial"/>
          <w:i/>
          <w:color w:val="FF0000"/>
          <w:sz w:val="24"/>
          <w:szCs w:val="24"/>
        </w:rPr>
      </w:pPr>
    </w:p>
    <w:p w14:paraId="1A295BCF" w14:textId="3FB3C2D8" w:rsidR="0008551D" w:rsidRPr="00591B03" w:rsidRDefault="0008551D" w:rsidP="00CE1D04">
      <w:pPr>
        <w:spacing w:after="0" w:line="240" w:lineRule="auto"/>
        <w:jc w:val="center"/>
        <w:rPr>
          <w:rFonts w:ascii="Arial" w:hAnsi="Arial" w:cs="Arial"/>
          <w:i/>
          <w:color w:val="FF0000"/>
          <w:sz w:val="24"/>
          <w:szCs w:val="24"/>
        </w:rPr>
      </w:pPr>
    </w:p>
    <w:p w14:paraId="6E46A1DC" w14:textId="26BC5EB9" w:rsidR="0008551D" w:rsidRPr="00591B03" w:rsidRDefault="0008551D" w:rsidP="00CE1D04">
      <w:pPr>
        <w:spacing w:after="0" w:line="240" w:lineRule="auto"/>
        <w:jc w:val="center"/>
        <w:rPr>
          <w:rFonts w:ascii="Arial" w:hAnsi="Arial" w:cs="Arial"/>
          <w:i/>
          <w:color w:val="FF0000"/>
          <w:sz w:val="24"/>
          <w:szCs w:val="24"/>
        </w:rPr>
      </w:pPr>
    </w:p>
    <w:p w14:paraId="238AA4F8" w14:textId="18E775B1" w:rsidR="0008551D" w:rsidRPr="00591B03" w:rsidRDefault="0008551D" w:rsidP="00CE1D04">
      <w:pPr>
        <w:spacing w:after="0" w:line="240" w:lineRule="auto"/>
        <w:jc w:val="center"/>
        <w:rPr>
          <w:rFonts w:ascii="Arial" w:hAnsi="Arial" w:cs="Arial"/>
          <w:i/>
          <w:color w:val="FF0000"/>
          <w:sz w:val="24"/>
          <w:szCs w:val="24"/>
        </w:rPr>
      </w:pPr>
    </w:p>
    <w:p w14:paraId="029AD89A" w14:textId="0974427F" w:rsidR="0008551D" w:rsidRPr="00591B03" w:rsidRDefault="0008551D" w:rsidP="00CE1D04">
      <w:pPr>
        <w:spacing w:after="0" w:line="240" w:lineRule="auto"/>
        <w:jc w:val="center"/>
        <w:rPr>
          <w:rFonts w:ascii="Arial" w:hAnsi="Arial" w:cs="Arial"/>
          <w:i/>
          <w:color w:val="FF0000"/>
          <w:sz w:val="24"/>
          <w:szCs w:val="24"/>
        </w:rPr>
      </w:pPr>
    </w:p>
    <w:p w14:paraId="4C27BE9B" w14:textId="2BC8212F" w:rsidR="0008551D" w:rsidRPr="00591B03" w:rsidRDefault="0008551D" w:rsidP="00CE1D04">
      <w:pPr>
        <w:spacing w:after="0" w:line="240" w:lineRule="auto"/>
        <w:jc w:val="center"/>
        <w:rPr>
          <w:rFonts w:ascii="Arial" w:hAnsi="Arial" w:cs="Arial"/>
          <w:i/>
          <w:color w:val="FF0000"/>
          <w:sz w:val="24"/>
          <w:szCs w:val="24"/>
        </w:rPr>
      </w:pPr>
    </w:p>
    <w:p w14:paraId="37ADCD4F" w14:textId="21AA233F" w:rsidR="0008551D" w:rsidRPr="00591B03" w:rsidRDefault="0008551D" w:rsidP="00CE1D04">
      <w:pPr>
        <w:spacing w:after="0" w:line="240" w:lineRule="auto"/>
        <w:jc w:val="center"/>
        <w:rPr>
          <w:rFonts w:ascii="Arial" w:hAnsi="Arial" w:cs="Arial"/>
          <w:i/>
          <w:color w:val="FF0000"/>
          <w:sz w:val="24"/>
          <w:szCs w:val="24"/>
        </w:rPr>
      </w:pPr>
    </w:p>
    <w:p w14:paraId="1716EFAC" w14:textId="65F54D68" w:rsidR="0008551D" w:rsidRPr="00591B03" w:rsidRDefault="0008551D" w:rsidP="00CE1D04">
      <w:pPr>
        <w:spacing w:after="0" w:line="240" w:lineRule="auto"/>
        <w:jc w:val="center"/>
        <w:rPr>
          <w:rFonts w:ascii="Arial" w:hAnsi="Arial" w:cs="Arial"/>
          <w:i/>
          <w:color w:val="FF0000"/>
          <w:sz w:val="24"/>
          <w:szCs w:val="24"/>
        </w:rPr>
      </w:pPr>
    </w:p>
    <w:p w14:paraId="0EA78A44" w14:textId="4C70135E" w:rsidR="0008551D" w:rsidRPr="00591B03" w:rsidRDefault="0008551D" w:rsidP="00CE1D04">
      <w:pPr>
        <w:spacing w:after="0" w:line="240" w:lineRule="auto"/>
        <w:jc w:val="center"/>
        <w:rPr>
          <w:rFonts w:ascii="Arial" w:hAnsi="Arial" w:cs="Arial"/>
          <w:i/>
          <w:color w:val="FF0000"/>
          <w:sz w:val="24"/>
          <w:szCs w:val="24"/>
        </w:rPr>
      </w:pPr>
    </w:p>
    <w:p w14:paraId="02A3CDA0" w14:textId="611429BF" w:rsidR="0008551D" w:rsidRPr="00591B03" w:rsidRDefault="0008551D" w:rsidP="00CE1D04">
      <w:pPr>
        <w:spacing w:after="0" w:line="240" w:lineRule="auto"/>
        <w:jc w:val="center"/>
        <w:rPr>
          <w:rFonts w:ascii="Arial" w:hAnsi="Arial" w:cs="Arial"/>
          <w:i/>
          <w:color w:val="FF0000"/>
          <w:sz w:val="24"/>
          <w:szCs w:val="24"/>
        </w:rPr>
      </w:pPr>
    </w:p>
    <w:p w14:paraId="5D926E30" w14:textId="559A0433" w:rsidR="0008551D" w:rsidRPr="00591B03" w:rsidRDefault="0008551D" w:rsidP="00CE1D04">
      <w:pPr>
        <w:spacing w:after="0" w:line="240" w:lineRule="auto"/>
        <w:jc w:val="center"/>
        <w:rPr>
          <w:rFonts w:ascii="Arial" w:hAnsi="Arial" w:cs="Arial"/>
          <w:i/>
          <w:color w:val="FF0000"/>
          <w:sz w:val="24"/>
          <w:szCs w:val="24"/>
        </w:rPr>
      </w:pPr>
    </w:p>
    <w:p w14:paraId="109FED6D" w14:textId="62641A5B" w:rsidR="0008551D" w:rsidRPr="00591B03" w:rsidRDefault="0008551D" w:rsidP="00CE1D04">
      <w:pPr>
        <w:spacing w:after="0" w:line="240" w:lineRule="auto"/>
        <w:jc w:val="center"/>
        <w:rPr>
          <w:rFonts w:ascii="Arial" w:hAnsi="Arial" w:cs="Arial"/>
          <w:i/>
          <w:color w:val="FF0000"/>
          <w:sz w:val="24"/>
          <w:szCs w:val="24"/>
        </w:rPr>
      </w:pPr>
    </w:p>
    <w:p w14:paraId="3553F1E5" w14:textId="7073BA0D" w:rsidR="0008551D" w:rsidRPr="00591B03" w:rsidRDefault="0008551D" w:rsidP="00CE1D04">
      <w:pPr>
        <w:spacing w:after="0" w:line="240" w:lineRule="auto"/>
        <w:jc w:val="center"/>
        <w:rPr>
          <w:rFonts w:ascii="Arial" w:hAnsi="Arial" w:cs="Arial"/>
          <w:i/>
          <w:color w:val="FF0000"/>
          <w:sz w:val="24"/>
          <w:szCs w:val="24"/>
        </w:rPr>
      </w:pPr>
    </w:p>
    <w:p w14:paraId="22B57917" w14:textId="26F31E48" w:rsidR="0008551D" w:rsidRPr="00591B03" w:rsidRDefault="0008551D" w:rsidP="00CE1D04">
      <w:pPr>
        <w:spacing w:after="0" w:line="240" w:lineRule="auto"/>
        <w:jc w:val="center"/>
        <w:rPr>
          <w:rFonts w:ascii="Arial" w:hAnsi="Arial" w:cs="Arial"/>
          <w:i/>
          <w:color w:val="FF0000"/>
          <w:sz w:val="24"/>
          <w:szCs w:val="24"/>
        </w:rPr>
      </w:pPr>
    </w:p>
    <w:p w14:paraId="57DD691A" w14:textId="6415E615" w:rsidR="0008551D" w:rsidRPr="00591B03" w:rsidRDefault="0008551D" w:rsidP="00CE1D04">
      <w:pPr>
        <w:spacing w:after="0" w:line="240" w:lineRule="auto"/>
        <w:jc w:val="center"/>
        <w:rPr>
          <w:rFonts w:ascii="Arial" w:hAnsi="Arial" w:cs="Arial"/>
          <w:i/>
          <w:color w:val="FF0000"/>
          <w:sz w:val="24"/>
          <w:szCs w:val="24"/>
        </w:rPr>
      </w:pPr>
    </w:p>
    <w:p w14:paraId="37289317" w14:textId="2A9F9C91" w:rsidR="0008551D" w:rsidRPr="00591B03" w:rsidRDefault="0008551D" w:rsidP="00CE1D04">
      <w:pPr>
        <w:spacing w:after="0" w:line="240" w:lineRule="auto"/>
        <w:jc w:val="center"/>
        <w:rPr>
          <w:rFonts w:ascii="Arial" w:hAnsi="Arial" w:cs="Arial"/>
          <w:i/>
          <w:color w:val="FF0000"/>
          <w:sz w:val="24"/>
          <w:szCs w:val="24"/>
        </w:rPr>
      </w:pPr>
    </w:p>
    <w:p w14:paraId="48463DE4" w14:textId="49C13E27" w:rsidR="0008551D" w:rsidRPr="00591B03" w:rsidRDefault="0008551D" w:rsidP="00CE1D04">
      <w:pPr>
        <w:spacing w:after="0" w:line="240" w:lineRule="auto"/>
        <w:jc w:val="center"/>
        <w:rPr>
          <w:rFonts w:ascii="Arial" w:hAnsi="Arial" w:cs="Arial"/>
          <w:i/>
          <w:color w:val="FF0000"/>
          <w:sz w:val="24"/>
          <w:szCs w:val="24"/>
        </w:rPr>
      </w:pPr>
    </w:p>
    <w:p w14:paraId="157A2E58" w14:textId="0B50A716" w:rsidR="0008551D" w:rsidRPr="00591B03" w:rsidRDefault="0008551D" w:rsidP="00CE1D04">
      <w:pPr>
        <w:spacing w:after="0" w:line="240" w:lineRule="auto"/>
        <w:jc w:val="center"/>
        <w:rPr>
          <w:rFonts w:ascii="Arial" w:hAnsi="Arial" w:cs="Arial"/>
          <w:i/>
          <w:color w:val="FF0000"/>
          <w:sz w:val="24"/>
          <w:szCs w:val="24"/>
        </w:rPr>
      </w:pPr>
    </w:p>
    <w:p w14:paraId="3026A48D" w14:textId="5583797B" w:rsidR="0008551D" w:rsidRPr="00591B03" w:rsidRDefault="0008551D" w:rsidP="00CE1D04">
      <w:pPr>
        <w:spacing w:after="0" w:line="240" w:lineRule="auto"/>
        <w:jc w:val="center"/>
        <w:rPr>
          <w:rFonts w:ascii="Arial" w:hAnsi="Arial" w:cs="Arial"/>
          <w:i/>
          <w:color w:val="FF0000"/>
          <w:sz w:val="24"/>
          <w:szCs w:val="24"/>
        </w:rPr>
      </w:pPr>
    </w:p>
    <w:p w14:paraId="2FD84FBB" w14:textId="77777777" w:rsidR="0008551D" w:rsidRPr="00591B03" w:rsidRDefault="0008551D" w:rsidP="00CE1D04">
      <w:pPr>
        <w:spacing w:after="0" w:line="240" w:lineRule="auto"/>
        <w:jc w:val="center"/>
        <w:rPr>
          <w:rFonts w:ascii="Arial" w:hAnsi="Arial" w:cs="Arial"/>
          <w:i/>
          <w:color w:val="FF0000"/>
          <w:sz w:val="24"/>
          <w:szCs w:val="24"/>
        </w:rPr>
      </w:pPr>
    </w:p>
    <w:p w14:paraId="0EDA9154" w14:textId="6D878448" w:rsidR="00261909" w:rsidRDefault="00261909" w:rsidP="00261909">
      <w:pPr>
        <w:spacing w:after="0" w:line="240" w:lineRule="auto"/>
        <w:jc w:val="center"/>
        <w:rPr>
          <w:rFonts w:ascii="Arial" w:hAnsi="Arial" w:cs="Arial"/>
          <w:i/>
          <w:color w:val="FF0000"/>
          <w:sz w:val="24"/>
          <w:szCs w:val="24"/>
        </w:rPr>
      </w:pPr>
    </w:p>
    <w:p w14:paraId="7DBBD909" w14:textId="77777777" w:rsidR="00261909" w:rsidRDefault="00261909" w:rsidP="00261909">
      <w:pPr>
        <w:spacing w:after="0" w:line="240" w:lineRule="auto"/>
        <w:jc w:val="center"/>
        <w:rPr>
          <w:rFonts w:ascii="Arial" w:hAnsi="Arial" w:cs="Arial"/>
          <w:i/>
          <w:color w:val="FF0000"/>
          <w:sz w:val="24"/>
          <w:szCs w:val="24"/>
        </w:rPr>
      </w:pPr>
    </w:p>
    <w:p w14:paraId="5CCDFCC5" w14:textId="77777777" w:rsidR="00261909" w:rsidRDefault="00261909" w:rsidP="00261909">
      <w:pPr>
        <w:spacing w:after="0" w:line="240" w:lineRule="auto"/>
        <w:jc w:val="center"/>
        <w:rPr>
          <w:rFonts w:ascii="Arial" w:hAnsi="Arial" w:cs="Arial"/>
          <w:i/>
          <w:color w:val="FF0000"/>
          <w:sz w:val="24"/>
          <w:szCs w:val="24"/>
        </w:rPr>
      </w:pPr>
    </w:p>
    <w:p w14:paraId="39C9164A" w14:textId="77777777" w:rsidR="00261909" w:rsidRDefault="00261909" w:rsidP="00261909">
      <w:pPr>
        <w:spacing w:after="0" w:line="240" w:lineRule="auto"/>
        <w:jc w:val="center"/>
        <w:rPr>
          <w:rFonts w:ascii="Arial" w:hAnsi="Arial" w:cs="Arial"/>
          <w:i/>
          <w:color w:val="FF0000"/>
          <w:sz w:val="24"/>
          <w:szCs w:val="24"/>
        </w:rPr>
      </w:pPr>
    </w:p>
    <w:p w14:paraId="3C143DFA" w14:textId="77777777" w:rsidR="00261909" w:rsidRDefault="00261909" w:rsidP="00261909">
      <w:pPr>
        <w:spacing w:after="0" w:line="240" w:lineRule="auto"/>
        <w:jc w:val="center"/>
        <w:rPr>
          <w:rFonts w:ascii="Arial" w:hAnsi="Arial" w:cs="Arial"/>
          <w:i/>
          <w:color w:val="FF0000"/>
          <w:sz w:val="24"/>
          <w:szCs w:val="24"/>
        </w:rPr>
      </w:pPr>
    </w:p>
    <w:p w14:paraId="1525CF77" w14:textId="77777777" w:rsidR="00261909" w:rsidRDefault="00261909" w:rsidP="00261909">
      <w:pPr>
        <w:spacing w:after="0" w:line="240" w:lineRule="auto"/>
        <w:jc w:val="center"/>
        <w:rPr>
          <w:rFonts w:ascii="Arial" w:hAnsi="Arial" w:cs="Arial"/>
          <w:i/>
          <w:color w:val="FF0000"/>
          <w:sz w:val="24"/>
          <w:szCs w:val="24"/>
        </w:rPr>
      </w:pPr>
    </w:p>
    <w:p w14:paraId="73FA5486" w14:textId="77777777" w:rsidR="00261909" w:rsidRDefault="00261909" w:rsidP="00261909">
      <w:pPr>
        <w:spacing w:after="0" w:line="240" w:lineRule="auto"/>
        <w:jc w:val="center"/>
        <w:rPr>
          <w:rFonts w:ascii="Arial" w:hAnsi="Arial" w:cs="Arial"/>
          <w:i/>
          <w:color w:val="FF0000"/>
          <w:sz w:val="24"/>
          <w:szCs w:val="24"/>
        </w:rPr>
      </w:pPr>
    </w:p>
    <w:p w14:paraId="6B5620DD" w14:textId="77777777" w:rsidR="00261909" w:rsidRDefault="00261909" w:rsidP="00261909">
      <w:pPr>
        <w:spacing w:after="0" w:line="240" w:lineRule="auto"/>
        <w:jc w:val="center"/>
        <w:rPr>
          <w:rFonts w:ascii="Arial" w:hAnsi="Arial" w:cs="Arial"/>
          <w:i/>
          <w:color w:val="FF0000"/>
          <w:sz w:val="24"/>
          <w:szCs w:val="24"/>
        </w:rPr>
      </w:pPr>
    </w:p>
    <w:p w14:paraId="0BF31CDC" w14:textId="77777777" w:rsidR="00261909" w:rsidRDefault="00261909" w:rsidP="00261909">
      <w:pPr>
        <w:spacing w:after="0" w:line="240" w:lineRule="auto"/>
        <w:jc w:val="center"/>
        <w:rPr>
          <w:rFonts w:ascii="Arial" w:hAnsi="Arial" w:cs="Arial"/>
          <w:i/>
          <w:color w:val="FF0000"/>
          <w:sz w:val="24"/>
          <w:szCs w:val="24"/>
        </w:rPr>
      </w:pPr>
    </w:p>
    <w:p w14:paraId="01D36A8D" w14:textId="77777777" w:rsidR="00261909" w:rsidRDefault="00261909" w:rsidP="00261909">
      <w:pPr>
        <w:spacing w:after="0" w:line="240" w:lineRule="auto"/>
        <w:jc w:val="center"/>
        <w:rPr>
          <w:rFonts w:ascii="Arial" w:hAnsi="Arial" w:cs="Arial"/>
          <w:i/>
          <w:color w:val="FF0000"/>
          <w:sz w:val="24"/>
          <w:szCs w:val="24"/>
        </w:rPr>
      </w:pPr>
    </w:p>
    <w:p w14:paraId="17CAAFF4" w14:textId="77777777" w:rsidR="00261909" w:rsidRPr="00591B03" w:rsidRDefault="00261909" w:rsidP="00261909">
      <w:pPr>
        <w:spacing w:after="0" w:line="240" w:lineRule="auto"/>
        <w:jc w:val="center"/>
        <w:rPr>
          <w:rFonts w:ascii="Arial" w:hAnsi="Arial" w:cs="Arial"/>
          <w:i/>
          <w:color w:val="FF0000"/>
          <w:sz w:val="24"/>
          <w:szCs w:val="24"/>
        </w:rPr>
      </w:pPr>
    </w:p>
    <w:p w14:paraId="3CEE54C9" w14:textId="1E37657C" w:rsidR="00DC6859" w:rsidRPr="00591B03" w:rsidRDefault="00DC6859" w:rsidP="00CE1D04">
      <w:pPr>
        <w:spacing w:after="0" w:line="240" w:lineRule="auto"/>
        <w:jc w:val="center"/>
        <w:rPr>
          <w:rFonts w:ascii="Arial" w:hAnsi="Arial" w:cs="Arial"/>
          <w:i/>
          <w:color w:val="FF0000"/>
          <w:sz w:val="24"/>
          <w:szCs w:val="24"/>
        </w:rPr>
      </w:pPr>
    </w:p>
    <w:p w14:paraId="4E3CFDF1" w14:textId="14E6F3B9" w:rsidR="00DC6859" w:rsidRPr="00591B03" w:rsidRDefault="00DC6859" w:rsidP="00CE1D04">
      <w:pPr>
        <w:spacing w:after="0" w:line="240" w:lineRule="auto"/>
        <w:jc w:val="center"/>
        <w:rPr>
          <w:rFonts w:ascii="Arial" w:hAnsi="Arial" w:cs="Arial"/>
          <w:i/>
          <w:color w:val="FF0000"/>
          <w:sz w:val="24"/>
          <w:szCs w:val="24"/>
        </w:rPr>
      </w:pPr>
    </w:p>
    <w:p w14:paraId="7B20CCA1" w14:textId="3457472E" w:rsidR="00DC6859" w:rsidRPr="00591B03" w:rsidRDefault="00DC6859" w:rsidP="00CE1D04">
      <w:pPr>
        <w:spacing w:after="0" w:line="240" w:lineRule="auto"/>
        <w:jc w:val="center"/>
        <w:rPr>
          <w:rFonts w:ascii="Arial" w:hAnsi="Arial" w:cs="Arial"/>
          <w:i/>
          <w:sz w:val="24"/>
          <w:szCs w:val="24"/>
        </w:rPr>
      </w:pPr>
    </w:p>
    <w:p w14:paraId="135291F2" w14:textId="61B5A969" w:rsidR="00DC6859" w:rsidRPr="00591B03" w:rsidRDefault="00DC6859" w:rsidP="00CE1D04">
      <w:pPr>
        <w:spacing w:after="0" w:line="240" w:lineRule="auto"/>
        <w:jc w:val="center"/>
        <w:rPr>
          <w:rFonts w:ascii="Arial" w:hAnsi="Arial" w:cs="Arial"/>
          <w:i/>
          <w:sz w:val="24"/>
          <w:szCs w:val="24"/>
        </w:rPr>
      </w:pPr>
    </w:p>
    <w:p w14:paraId="259D4885" w14:textId="77777777" w:rsidR="00E96216" w:rsidRPr="00591B03" w:rsidRDefault="00E96216" w:rsidP="002B24BA">
      <w:pPr>
        <w:spacing w:after="0" w:line="240" w:lineRule="auto"/>
        <w:jc w:val="center"/>
        <w:rPr>
          <w:rFonts w:ascii="Arial" w:hAnsi="Arial" w:cs="Arial"/>
          <w:b/>
          <w:sz w:val="28"/>
          <w:szCs w:val="28"/>
          <w:lang w:val="pt-BR"/>
        </w:rPr>
      </w:pPr>
      <w:r w:rsidRPr="00591B03">
        <w:rPr>
          <w:rFonts w:ascii="Arial" w:hAnsi="Arial" w:cs="Arial"/>
          <w:b/>
          <w:sz w:val="28"/>
          <w:szCs w:val="28"/>
          <w:lang w:val="pt-BR"/>
        </w:rPr>
        <w:t>A. INFORMAŢII</w:t>
      </w:r>
      <w:r w:rsidRPr="00591B03">
        <w:rPr>
          <w:rFonts w:ascii="Arial" w:hAnsi="Arial" w:cs="Arial"/>
          <w:b/>
          <w:spacing w:val="-3"/>
          <w:sz w:val="28"/>
          <w:szCs w:val="28"/>
          <w:lang w:val="pt-BR"/>
        </w:rPr>
        <w:t xml:space="preserve"> </w:t>
      </w:r>
      <w:r w:rsidRPr="00591B03">
        <w:rPr>
          <w:rFonts w:ascii="Arial" w:hAnsi="Arial" w:cs="Arial"/>
          <w:b/>
          <w:sz w:val="28"/>
          <w:szCs w:val="28"/>
          <w:lang w:val="pt-BR"/>
        </w:rPr>
        <w:t>PRIVIND</w:t>
      </w:r>
      <w:r w:rsidRPr="00591B03">
        <w:rPr>
          <w:rFonts w:ascii="Arial" w:hAnsi="Arial" w:cs="Arial"/>
          <w:b/>
          <w:spacing w:val="-6"/>
          <w:sz w:val="28"/>
          <w:szCs w:val="28"/>
          <w:lang w:val="pt-BR"/>
        </w:rPr>
        <w:t xml:space="preserve"> </w:t>
      </w:r>
      <w:r w:rsidRPr="00591B03">
        <w:rPr>
          <w:rFonts w:ascii="Arial" w:hAnsi="Arial" w:cs="Arial"/>
          <w:b/>
          <w:sz w:val="28"/>
          <w:szCs w:val="28"/>
          <w:lang w:val="pt-BR"/>
        </w:rPr>
        <w:t>PLANUL</w:t>
      </w:r>
      <w:r w:rsidRPr="00591B03">
        <w:rPr>
          <w:rFonts w:ascii="Arial" w:hAnsi="Arial" w:cs="Arial"/>
          <w:b/>
          <w:spacing w:val="-4"/>
          <w:sz w:val="28"/>
          <w:szCs w:val="28"/>
          <w:lang w:val="pt-BR"/>
        </w:rPr>
        <w:t xml:space="preserve"> </w:t>
      </w:r>
      <w:r w:rsidRPr="00591B03">
        <w:rPr>
          <w:rFonts w:ascii="Arial" w:hAnsi="Arial" w:cs="Arial"/>
          <w:b/>
          <w:sz w:val="28"/>
          <w:szCs w:val="28"/>
          <w:lang w:val="pt-BR"/>
        </w:rPr>
        <w:t>SUPUS</w:t>
      </w:r>
      <w:r w:rsidRPr="00591B03">
        <w:rPr>
          <w:rFonts w:ascii="Arial" w:hAnsi="Arial" w:cs="Arial"/>
          <w:b/>
          <w:spacing w:val="-2"/>
          <w:sz w:val="28"/>
          <w:szCs w:val="28"/>
          <w:lang w:val="pt-BR"/>
        </w:rPr>
        <w:t xml:space="preserve"> </w:t>
      </w:r>
      <w:r w:rsidRPr="00591B03">
        <w:rPr>
          <w:rFonts w:ascii="Arial" w:hAnsi="Arial" w:cs="Arial"/>
          <w:b/>
          <w:sz w:val="28"/>
          <w:szCs w:val="28"/>
          <w:lang w:val="pt-BR"/>
        </w:rPr>
        <w:t>APROBĂRII</w:t>
      </w:r>
    </w:p>
    <w:p w14:paraId="1DF3E19F" w14:textId="77777777" w:rsidR="00E96216" w:rsidRPr="00591B03" w:rsidRDefault="00E96216" w:rsidP="002B24BA">
      <w:pPr>
        <w:spacing w:after="0" w:line="240" w:lineRule="auto"/>
        <w:jc w:val="center"/>
        <w:rPr>
          <w:rFonts w:ascii="Arial" w:hAnsi="Arial" w:cs="Arial"/>
          <w:b/>
          <w:sz w:val="24"/>
          <w:szCs w:val="24"/>
          <w:lang w:val="pt-BR"/>
        </w:rPr>
      </w:pPr>
      <w:bookmarkStart w:id="1" w:name="_TOC_250045"/>
      <w:r w:rsidRPr="00591B03">
        <w:rPr>
          <w:rFonts w:ascii="Arial" w:hAnsi="Arial" w:cs="Arial"/>
          <w:b/>
          <w:sz w:val="24"/>
          <w:szCs w:val="24"/>
          <w:lang w:val="pt-BR"/>
        </w:rPr>
        <w:t>1. Informaţii</w:t>
      </w:r>
      <w:r w:rsidRPr="00591B03">
        <w:rPr>
          <w:rFonts w:ascii="Arial" w:hAnsi="Arial" w:cs="Arial"/>
          <w:b/>
          <w:spacing w:val="-2"/>
          <w:sz w:val="24"/>
          <w:szCs w:val="24"/>
          <w:lang w:val="pt-BR"/>
        </w:rPr>
        <w:t xml:space="preserve"> </w:t>
      </w:r>
      <w:r w:rsidRPr="00591B03">
        <w:rPr>
          <w:rFonts w:ascii="Arial" w:hAnsi="Arial" w:cs="Arial"/>
          <w:b/>
          <w:sz w:val="24"/>
          <w:szCs w:val="24"/>
          <w:lang w:val="pt-BR"/>
        </w:rPr>
        <w:t>privind</w:t>
      </w:r>
      <w:r w:rsidRPr="00591B03">
        <w:rPr>
          <w:rFonts w:ascii="Arial" w:hAnsi="Arial" w:cs="Arial"/>
          <w:b/>
          <w:spacing w:val="-4"/>
          <w:sz w:val="24"/>
          <w:szCs w:val="24"/>
          <w:lang w:val="pt-BR"/>
        </w:rPr>
        <w:t xml:space="preserve"> </w:t>
      </w:r>
      <w:r w:rsidRPr="00591B03">
        <w:rPr>
          <w:rFonts w:ascii="Arial" w:hAnsi="Arial" w:cs="Arial"/>
          <w:b/>
          <w:sz w:val="24"/>
          <w:szCs w:val="24"/>
          <w:lang w:val="pt-BR"/>
        </w:rPr>
        <w:t>planul (amenajamentul</w:t>
      </w:r>
      <w:r w:rsidRPr="00591B03">
        <w:rPr>
          <w:rFonts w:ascii="Arial" w:hAnsi="Arial" w:cs="Arial"/>
          <w:b/>
          <w:spacing w:val="-3"/>
          <w:sz w:val="24"/>
          <w:szCs w:val="24"/>
          <w:lang w:val="pt-BR"/>
        </w:rPr>
        <w:t xml:space="preserve"> </w:t>
      </w:r>
      <w:bookmarkEnd w:id="1"/>
      <w:r w:rsidRPr="00591B03">
        <w:rPr>
          <w:rFonts w:ascii="Arial" w:hAnsi="Arial" w:cs="Arial"/>
          <w:b/>
          <w:sz w:val="24"/>
          <w:szCs w:val="24"/>
          <w:lang w:val="pt-BR"/>
        </w:rPr>
        <w:t>silvic)</w:t>
      </w:r>
    </w:p>
    <w:p w14:paraId="3023594B" w14:textId="77777777" w:rsidR="002B24BA" w:rsidRPr="00591B03" w:rsidRDefault="002B24BA" w:rsidP="002B24BA">
      <w:pPr>
        <w:spacing w:after="0" w:line="240" w:lineRule="auto"/>
        <w:rPr>
          <w:rFonts w:ascii="Arial" w:hAnsi="Arial" w:cs="Arial"/>
          <w:b/>
          <w:sz w:val="24"/>
          <w:szCs w:val="24"/>
          <w:lang w:val="pt-BR"/>
        </w:rPr>
      </w:pPr>
      <w:bookmarkStart w:id="2" w:name="_TOC_250044"/>
    </w:p>
    <w:p w14:paraId="5725657E" w14:textId="77777777" w:rsidR="00E96216" w:rsidRPr="00591B03" w:rsidRDefault="00E96216" w:rsidP="002B24BA">
      <w:pPr>
        <w:spacing w:after="0" w:line="240" w:lineRule="auto"/>
        <w:rPr>
          <w:rFonts w:ascii="Arial" w:hAnsi="Arial" w:cs="Arial"/>
          <w:b/>
          <w:sz w:val="24"/>
          <w:szCs w:val="24"/>
          <w:lang w:val="pt-BR"/>
        </w:rPr>
      </w:pPr>
      <w:r w:rsidRPr="00591B03">
        <w:rPr>
          <w:rFonts w:ascii="Arial" w:hAnsi="Arial" w:cs="Arial"/>
          <w:b/>
          <w:sz w:val="24"/>
          <w:szCs w:val="24"/>
          <w:lang w:val="pt-BR"/>
        </w:rPr>
        <w:t>1.1. Denumirea</w:t>
      </w:r>
      <w:r w:rsidRPr="00591B03">
        <w:rPr>
          <w:rFonts w:ascii="Arial" w:hAnsi="Arial" w:cs="Arial"/>
          <w:b/>
          <w:spacing w:val="-3"/>
          <w:sz w:val="24"/>
          <w:szCs w:val="24"/>
          <w:lang w:val="pt-BR"/>
        </w:rPr>
        <w:t xml:space="preserve"> </w:t>
      </w:r>
      <w:bookmarkEnd w:id="2"/>
      <w:r w:rsidRPr="00591B03">
        <w:rPr>
          <w:rFonts w:ascii="Arial" w:hAnsi="Arial" w:cs="Arial"/>
          <w:b/>
          <w:sz w:val="24"/>
          <w:szCs w:val="24"/>
          <w:lang w:val="pt-BR"/>
        </w:rPr>
        <w:t>planului</w:t>
      </w:r>
    </w:p>
    <w:p w14:paraId="50B3650B" w14:textId="77777777" w:rsidR="002B24BA" w:rsidRPr="00591B03" w:rsidRDefault="002B24BA" w:rsidP="002B24BA">
      <w:pPr>
        <w:spacing w:after="0" w:line="240" w:lineRule="auto"/>
        <w:ind w:firstLine="708"/>
        <w:jc w:val="both"/>
        <w:rPr>
          <w:rFonts w:ascii="Arial" w:hAnsi="Arial" w:cs="Arial"/>
          <w:sz w:val="24"/>
          <w:szCs w:val="24"/>
          <w:lang w:val="it-IT"/>
        </w:rPr>
      </w:pPr>
    </w:p>
    <w:p w14:paraId="0D3841C6" w14:textId="7F2A12EA" w:rsidR="00E96216" w:rsidRPr="00591B03" w:rsidRDefault="00591B03" w:rsidP="00591B03">
      <w:pPr>
        <w:ind w:firstLine="720"/>
        <w:jc w:val="both"/>
        <w:rPr>
          <w:rFonts w:ascii="Arial" w:hAnsi="Arial" w:cs="Arial"/>
          <w:sz w:val="24"/>
          <w:szCs w:val="24"/>
          <w:lang w:val="it-IT"/>
        </w:rPr>
      </w:pPr>
      <w:r w:rsidRPr="00591B03">
        <w:rPr>
          <w:rFonts w:ascii="Arial" w:hAnsi="Arial" w:cs="Arial"/>
          <w:sz w:val="24"/>
          <w:szCs w:val="24"/>
          <w:lang w:val="it-IT"/>
        </w:rPr>
        <w:t xml:space="preserve">Studiul aditional (addendum) al </w:t>
      </w:r>
      <w:r w:rsidR="00E96216" w:rsidRPr="00591B03">
        <w:rPr>
          <w:rFonts w:ascii="Arial" w:hAnsi="Arial" w:cs="Arial"/>
          <w:sz w:val="24"/>
          <w:szCs w:val="24"/>
          <w:lang w:val="it-IT"/>
        </w:rPr>
        <w:t>Amenajamentul</w:t>
      </w:r>
      <w:r w:rsidRPr="00591B03">
        <w:rPr>
          <w:rFonts w:ascii="Arial" w:hAnsi="Arial" w:cs="Arial"/>
          <w:sz w:val="24"/>
          <w:szCs w:val="24"/>
          <w:lang w:val="it-IT"/>
        </w:rPr>
        <w:t>ui</w:t>
      </w:r>
      <w:r w:rsidR="00E96216" w:rsidRPr="00591B03">
        <w:rPr>
          <w:rFonts w:ascii="Arial" w:hAnsi="Arial" w:cs="Arial"/>
          <w:sz w:val="24"/>
          <w:szCs w:val="24"/>
          <w:lang w:val="it-IT"/>
        </w:rPr>
        <w:t xml:space="preserve"> Silvic proprietate privata apartinand </w:t>
      </w:r>
      <w:r w:rsidR="00964A78" w:rsidRPr="00591B03">
        <w:rPr>
          <w:rFonts w:ascii="Arial" w:hAnsi="Arial" w:cs="Arial"/>
          <w:sz w:val="24"/>
          <w:szCs w:val="24"/>
          <w:lang w:val="it-IT"/>
        </w:rPr>
        <w:t>Asociatiei proprietarilor de paduri Valea Cosustei</w:t>
      </w:r>
      <w:r w:rsidR="002E7005" w:rsidRPr="00591B03">
        <w:rPr>
          <w:rFonts w:ascii="Arial" w:hAnsi="Arial" w:cs="Arial"/>
          <w:b/>
          <w:sz w:val="24"/>
          <w:szCs w:val="24"/>
        </w:rPr>
        <w:t xml:space="preserve"> </w:t>
      </w:r>
      <w:r w:rsidR="00E96216" w:rsidRPr="00591B03">
        <w:rPr>
          <w:rFonts w:ascii="Arial" w:hAnsi="Arial" w:cs="Arial"/>
          <w:b/>
          <w:sz w:val="24"/>
          <w:szCs w:val="24"/>
          <w:lang w:val="hu-HU"/>
        </w:rPr>
        <w:t xml:space="preserve">, </w:t>
      </w:r>
      <w:r w:rsidR="00E96216" w:rsidRPr="00591B03">
        <w:rPr>
          <w:rFonts w:ascii="Arial" w:hAnsi="Arial" w:cs="Arial"/>
          <w:b/>
          <w:sz w:val="24"/>
          <w:szCs w:val="24"/>
        </w:rPr>
        <w:t xml:space="preserve">județul </w:t>
      </w:r>
      <w:proofErr w:type="spellStart"/>
      <w:r w:rsidR="00964A78" w:rsidRPr="00591B03">
        <w:rPr>
          <w:rFonts w:ascii="Arial" w:hAnsi="Arial" w:cs="Arial"/>
          <w:b/>
          <w:sz w:val="24"/>
          <w:szCs w:val="24"/>
        </w:rPr>
        <w:t>Mehedinti</w:t>
      </w:r>
      <w:proofErr w:type="spellEnd"/>
      <w:r w:rsidR="00E96216" w:rsidRPr="00591B03">
        <w:rPr>
          <w:rFonts w:ascii="Arial" w:hAnsi="Arial" w:cs="Arial"/>
          <w:sz w:val="24"/>
          <w:szCs w:val="24"/>
          <w:lang w:val="it-IT"/>
        </w:rPr>
        <w:t xml:space="preserve">, UP </w:t>
      </w:r>
      <w:r w:rsidR="00964A78" w:rsidRPr="00591B03">
        <w:rPr>
          <w:rFonts w:ascii="Arial" w:hAnsi="Arial" w:cs="Arial"/>
          <w:sz w:val="24"/>
          <w:szCs w:val="24"/>
          <w:lang w:val="it-IT"/>
        </w:rPr>
        <w:t>II AMZA</w:t>
      </w:r>
      <w:r w:rsidR="00E96216" w:rsidRPr="00591B03">
        <w:rPr>
          <w:rFonts w:ascii="Arial" w:hAnsi="Arial" w:cs="Arial"/>
          <w:sz w:val="24"/>
          <w:szCs w:val="24"/>
          <w:lang w:val="it-IT"/>
        </w:rPr>
        <w:t xml:space="preserve"> din cadrul </w:t>
      </w:r>
      <w:r w:rsidR="00964A78" w:rsidRPr="00591B03">
        <w:rPr>
          <w:rFonts w:ascii="Arial" w:hAnsi="Arial" w:cs="Arial"/>
          <w:sz w:val="24"/>
          <w:szCs w:val="24"/>
          <w:lang w:val="pt-BR"/>
        </w:rPr>
        <w:t>Ocolulului de Regim Silvic Coșuștea</w:t>
      </w:r>
      <w:r w:rsidR="00E96216" w:rsidRPr="00591B03">
        <w:rPr>
          <w:rFonts w:ascii="Arial" w:hAnsi="Arial" w:cs="Arial"/>
          <w:sz w:val="24"/>
          <w:szCs w:val="24"/>
          <w:lang w:val="it-IT"/>
        </w:rPr>
        <w:t xml:space="preserve">, </w:t>
      </w:r>
      <w:r w:rsidR="00A4413F" w:rsidRPr="00591B03">
        <w:rPr>
          <w:rFonts w:ascii="Arial" w:hAnsi="Arial" w:cs="Arial"/>
          <w:sz w:val="24"/>
          <w:szCs w:val="24"/>
          <w:lang w:val="it-IT"/>
        </w:rPr>
        <w:t xml:space="preserve">in suprafata de </w:t>
      </w:r>
      <w:r w:rsidRPr="00591B03">
        <w:rPr>
          <w:rFonts w:ascii="Arial" w:hAnsi="Arial" w:cs="Arial"/>
          <w:b/>
          <w:bCs/>
          <w:sz w:val="24"/>
          <w:szCs w:val="24"/>
          <w:lang w:val="it-IT"/>
        </w:rPr>
        <w:t>35,0</w:t>
      </w:r>
      <w:r w:rsidR="0071667B" w:rsidRPr="00591B03">
        <w:rPr>
          <w:rFonts w:ascii="Arial" w:hAnsi="Arial" w:cs="Arial"/>
          <w:b/>
          <w:bCs/>
          <w:sz w:val="24"/>
          <w:szCs w:val="24"/>
          <w:lang w:val="it-IT"/>
        </w:rPr>
        <w:t xml:space="preserve"> ha</w:t>
      </w:r>
      <w:r w:rsidR="0071667B" w:rsidRPr="00591B03">
        <w:rPr>
          <w:rFonts w:ascii="Arial" w:hAnsi="Arial" w:cs="Arial"/>
          <w:sz w:val="24"/>
          <w:szCs w:val="24"/>
          <w:lang w:val="it-IT"/>
        </w:rPr>
        <w:t xml:space="preserve"> </w:t>
      </w:r>
      <w:r>
        <w:rPr>
          <w:rFonts w:ascii="Arial" w:hAnsi="Arial" w:cs="Arial"/>
          <w:sz w:val="24"/>
          <w:szCs w:val="24"/>
          <w:lang w:val="it-IT"/>
        </w:rPr>
        <w:t>(</w:t>
      </w:r>
      <w:proofErr w:type="spellStart"/>
      <w:r w:rsidRPr="005744F8">
        <w:rPr>
          <w:rFonts w:ascii="Arial" w:hAnsi="Arial" w:cs="Arial"/>
          <w:b/>
          <w:bCs/>
          <w:i/>
          <w:iCs/>
          <w:lang w:val="fr-FR" w:eastAsia="ar-SA"/>
        </w:rPr>
        <w:t>Unitățile</w:t>
      </w:r>
      <w:proofErr w:type="spellEnd"/>
      <w:r w:rsidRPr="005744F8">
        <w:rPr>
          <w:rFonts w:ascii="Arial" w:hAnsi="Arial" w:cs="Arial"/>
          <w:b/>
          <w:bCs/>
          <w:i/>
          <w:iCs/>
          <w:lang w:val="fr-FR" w:eastAsia="ar-SA"/>
        </w:rPr>
        <w:t xml:space="preserve"> </w:t>
      </w:r>
      <w:proofErr w:type="spellStart"/>
      <w:r w:rsidRPr="005744F8">
        <w:rPr>
          <w:rFonts w:ascii="Arial" w:hAnsi="Arial" w:cs="Arial"/>
          <w:b/>
          <w:bCs/>
          <w:i/>
          <w:iCs/>
          <w:lang w:val="fr-FR" w:eastAsia="ar-SA"/>
        </w:rPr>
        <w:t>amenajistice</w:t>
      </w:r>
      <w:proofErr w:type="spellEnd"/>
      <w:r w:rsidRPr="005744F8">
        <w:rPr>
          <w:rFonts w:ascii="Arial" w:hAnsi="Arial" w:cs="Arial"/>
          <w:b/>
          <w:bCs/>
          <w:i/>
          <w:iCs/>
          <w:lang w:val="fr-FR" w:eastAsia="ar-SA"/>
        </w:rPr>
        <w:t xml:space="preserve"> </w:t>
      </w:r>
      <w:proofErr w:type="spellStart"/>
      <w:r w:rsidRPr="005744F8">
        <w:rPr>
          <w:rFonts w:ascii="Arial" w:hAnsi="Arial" w:cs="Arial"/>
          <w:b/>
          <w:bCs/>
          <w:i/>
          <w:iCs/>
          <w:lang w:val="fr-FR" w:eastAsia="ar-SA"/>
        </w:rPr>
        <w:t>noi</w:t>
      </w:r>
      <w:proofErr w:type="spellEnd"/>
      <w:r w:rsidRPr="005744F8">
        <w:rPr>
          <w:rFonts w:ascii="Arial" w:hAnsi="Arial" w:cs="Arial"/>
          <w:b/>
          <w:bCs/>
          <w:i/>
          <w:iCs/>
          <w:lang w:val="fr-FR" w:eastAsia="ar-SA"/>
        </w:rPr>
        <w:t xml:space="preserve"> </w:t>
      </w:r>
      <w:proofErr w:type="spellStart"/>
      <w:r w:rsidRPr="005744F8">
        <w:rPr>
          <w:rFonts w:ascii="Arial" w:hAnsi="Arial" w:cs="Arial"/>
          <w:b/>
          <w:bCs/>
          <w:i/>
          <w:iCs/>
          <w:lang w:val="fr-FR" w:eastAsia="ar-SA"/>
        </w:rPr>
        <w:t>sunt</w:t>
      </w:r>
      <w:proofErr w:type="spellEnd"/>
      <w:r w:rsidRPr="005744F8">
        <w:rPr>
          <w:rFonts w:ascii="Arial" w:hAnsi="Arial" w:cs="Arial"/>
          <w:b/>
          <w:bCs/>
          <w:i/>
          <w:iCs/>
          <w:lang w:val="fr-FR" w:eastAsia="ar-SA"/>
        </w:rPr>
        <w:t>: 7</w:t>
      </w:r>
      <w:r w:rsidRPr="005744F8">
        <w:rPr>
          <w:rFonts w:ascii="Arial" w:hAnsi="Arial" w:cs="Arial"/>
          <w:b/>
          <w:bCs/>
          <w:i/>
          <w:iCs/>
          <w:lang w:val="en-GB" w:eastAsia="ar-SA"/>
        </w:rPr>
        <w:t xml:space="preserve">16A, 716B, 719A, 720, 721, 722A </w:t>
      </w:r>
      <w:proofErr w:type="spellStart"/>
      <w:r w:rsidRPr="005744F8">
        <w:rPr>
          <w:rFonts w:ascii="Arial" w:hAnsi="Arial" w:cs="Arial"/>
          <w:b/>
          <w:bCs/>
          <w:i/>
          <w:iCs/>
          <w:lang w:val="en-GB" w:eastAsia="ar-SA"/>
        </w:rPr>
        <w:t>și</w:t>
      </w:r>
      <w:proofErr w:type="spellEnd"/>
      <w:r w:rsidRPr="005744F8">
        <w:rPr>
          <w:rFonts w:ascii="Arial" w:hAnsi="Arial" w:cs="Arial"/>
          <w:b/>
          <w:bCs/>
          <w:i/>
          <w:iCs/>
          <w:lang w:val="en-GB" w:eastAsia="ar-SA"/>
        </w:rPr>
        <w:t xml:space="preserve"> 722N</w:t>
      </w:r>
      <w:r>
        <w:rPr>
          <w:rFonts w:ascii="Arial" w:hAnsi="Arial" w:cs="Arial"/>
          <w:sz w:val="24"/>
          <w:szCs w:val="24"/>
          <w:lang w:val="it-IT"/>
        </w:rPr>
        <w:t>)</w:t>
      </w:r>
      <w:r w:rsidR="0071667B" w:rsidRPr="00591B03">
        <w:rPr>
          <w:rFonts w:ascii="Arial" w:hAnsi="Arial" w:cs="Arial"/>
          <w:sz w:val="24"/>
          <w:szCs w:val="24"/>
          <w:lang w:val="it-IT"/>
        </w:rPr>
        <w:t xml:space="preserve">,a </w:t>
      </w:r>
      <w:r w:rsidR="00E96216" w:rsidRPr="00591B03">
        <w:rPr>
          <w:rFonts w:ascii="Arial" w:hAnsi="Arial" w:cs="Arial"/>
          <w:sz w:val="24"/>
          <w:szCs w:val="24"/>
          <w:lang w:val="it-IT"/>
        </w:rPr>
        <w:t>intrat</w:t>
      </w:r>
      <w:r w:rsidR="00E96216" w:rsidRPr="00591B03">
        <w:rPr>
          <w:rFonts w:ascii="Arial" w:hAnsi="Arial" w:cs="Arial"/>
          <w:spacing w:val="3"/>
          <w:sz w:val="24"/>
          <w:szCs w:val="24"/>
          <w:lang w:val="it-IT"/>
        </w:rPr>
        <w:t xml:space="preserve"> </w:t>
      </w:r>
      <w:r w:rsidR="00E96216" w:rsidRPr="00591B03">
        <w:rPr>
          <w:rFonts w:ascii="Arial" w:hAnsi="Arial" w:cs="Arial"/>
          <w:sz w:val="24"/>
          <w:szCs w:val="24"/>
          <w:lang w:val="it-IT"/>
        </w:rPr>
        <w:t>în</w:t>
      </w:r>
      <w:r w:rsidR="00E96216" w:rsidRPr="00591B03">
        <w:rPr>
          <w:rFonts w:ascii="Arial" w:hAnsi="Arial" w:cs="Arial"/>
          <w:spacing w:val="3"/>
          <w:sz w:val="24"/>
          <w:szCs w:val="24"/>
          <w:lang w:val="it-IT"/>
        </w:rPr>
        <w:t xml:space="preserve"> </w:t>
      </w:r>
      <w:r w:rsidR="00E96216" w:rsidRPr="00591B03">
        <w:rPr>
          <w:rFonts w:ascii="Arial" w:hAnsi="Arial" w:cs="Arial"/>
          <w:sz w:val="24"/>
          <w:szCs w:val="24"/>
          <w:lang w:val="it-IT"/>
        </w:rPr>
        <w:t>vigoare</w:t>
      </w:r>
      <w:r w:rsidR="00E96216" w:rsidRPr="00591B03">
        <w:rPr>
          <w:rFonts w:ascii="Arial" w:hAnsi="Arial" w:cs="Arial"/>
          <w:spacing w:val="2"/>
          <w:sz w:val="24"/>
          <w:szCs w:val="24"/>
          <w:lang w:val="it-IT"/>
        </w:rPr>
        <w:t xml:space="preserve"> </w:t>
      </w:r>
      <w:r w:rsidR="00E96216" w:rsidRPr="00591B03">
        <w:rPr>
          <w:rFonts w:ascii="Arial" w:hAnsi="Arial" w:cs="Arial"/>
          <w:sz w:val="24"/>
          <w:szCs w:val="24"/>
          <w:lang w:val="it-IT"/>
        </w:rPr>
        <w:t>la</w:t>
      </w:r>
      <w:r w:rsidR="00E96216" w:rsidRPr="00591B03">
        <w:rPr>
          <w:rFonts w:ascii="Arial" w:hAnsi="Arial" w:cs="Arial"/>
          <w:spacing w:val="3"/>
          <w:sz w:val="24"/>
          <w:szCs w:val="24"/>
          <w:lang w:val="it-IT"/>
        </w:rPr>
        <w:t xml:space="preserve"> </w:t>
      </w:r>
      <w:r w:rsidR="00E96216" w:rsidRPr="00591B03">
        <w:rPr>
          <w:rFonts w:ascii="Arial" w:hAnsi="Arial" w:cs="Arial"/>
          <w:sz w:val="24"/>
          <w:szCs w:val="24"/>
          <w:lang w:val="it-IT"/>
        </w:rPr>
        <w:t>01.01.20</w:t>
      </w:r>
      <w:r w:rsidRPr="00591B03">
        <w:rPr>
          <w:rFonts w:ascii="Arial" w:hAnsi="Arial" w:cs="Arial"/>
          <w:sz w:val="24"/>
          <w:szCs w:val="24"/>
          <w:lang w:val="it-IT"/>
        </w:rPr>
        <w:t>23</w:t>
      </w:r>
      <w:r w:rsidR="00E96216" w:rsidRPr="00591B03">
        <w:rPr>
          <w:rFonts w:ascii="Arial" w:hAnsi="Arial" w:cs="Arial"/>
          <w:sz w:val="24"/>
          <w:szCs w:val="24"/>
          <w:lang w:val="it-IT"/>
        </w:rPr>
        <w:t>.</w:t>
      </w:r>
    </w:p>
    <w:p w14:paraId="423FF630" w14:textId="77777777" w:rsidR="00E96216" w:rsidRPr="00591B03" w:rsidRDefault="00E96216" w:rsidP="002B24BA">
      <w:pPr>
        <w:spacing w:after="0" w:line="240" w:lineRule="auto"/>
        <w:rPr>
          <w:rFonts w:ascii="Arial" w:hAnsi="Arial" w:cs="Arial"/>
          <w:b/>
          <w:sz w:val="24"/>
          <w:szCs w:val="24"/>
          <w:lang w:val="pt-BR"/>
        </w:rPr>
      </w:pPr>
    </w:p>
    <w:p w14:paraId="2AD45E30" w14:textId="77777777" w:rsidR="00E96216" w:rsidRPr="00591B03" w:rsidRDefault="00E96216" w:rsidP="002B24BA">
      <w:pPr>
        <w:spacing w:after="0" w:line="240" w:lineRule="auto"/>
        <w:rPr>
          <w:rFonts w:ascii="Arial" w:hAnsi="Arial" w:cs="Arial"/>
          <w:b/>
          <w:sz w:val="24"/>
          <w:szCs w:val="24"/>
          <w:lang w:val="pt-BR"/>
        </w:rPr>
      </w:pPr>
      <w:r w:rsidRPr="00591B03">
        <w:rPr>
          <w:rFonts w:ascii="Arial" w:hAnsi="Arial" w:cs="Arial"/>
          <w:b/>
          <w:sz w:val="24"/>
          <w:szCs w:val="24"/>
          <w:lang w:val="pt-BR"/>
        </w:rPr>
        <w:t>1.2. Descrierea</w:t>
      </w:r>
      <w:r w:rsidRPr="00591B03">
        <w:rPr>
          <w:rFonts w:ascii="Arial" w:hAnsi="Arial" w:cs="Arial"/>
          <w:b/>
          <w:spacing w:val="-5"/>
          <w:sz w:val="24"/>
          <w:szCs w:val="24"/>
          <w:lang w:val="pt-BR"/>
        </w:rPr>
        <w:t xml:space="preserve"> </w:t>
      </w:r>
      <w:r w:rsidRPr="00591B03">
        <w:rPr>
          <w:rFonts w:ascii="Arial" w:hAnsi="Arial" w:cs="Arial"/>
          <w:b/>
          <w:sz w:val="24"/>
          <w:szCs w:val="24"/>
          <w:lang w:val="pt-BR"/>
        </w:rPr>
        <w:t>planului</w:t>
      </w:r>
      <w:r w:rsidRPr="00591B03">
        <w:rPr>
          <w:rFonts w:ascii="Arial" w:hAnsi="Arial" w:cs="Arial"/>
          <w:b/>
          <w:spacing w:val="-4"/>
          <w:sz w:val="24"/>
          <w:szCs w:val="24"/>
          <w:lang w:val="pt-BR"/>
        </w:rPr>
        <w:t xml:space="preserve"> </w:t>
      </w:r>
      <w:r w:rsidRPr="00591B03">
        <w:rPr>
          <w:rFonts w:ascii="Arial" w:hAnsi="Arial" w:cs="Arial"/>
          <w:b/>
          <w:sz w:val="24"/>
          <w:szCs w:val="24"/>
          <w:lang w:val="pt-BR"/>
        </w:rPr>
        <w:t>(proiectului)</w:t>
      </w:r>
    </w:p>
    <w:p w14:paraId="302E2D9B" w14:textId="77777777" w:rsidR="002B24BA" w:rsidRPr="00591B03" w:rsidRDefault="00E96216" w:rsidP="002B24BA">
      <w:pPr>
        <w:spacing w:after="0" w:line="240" w:lineRule="auto"/>
        <w:rPr>
          <w:rFonts w:ascii="Arial" w:hAnsi="Arial" w:cs="Arial"/>
          <w:sz w:val="24"/>
          <w:szCs w:val="24"/>
        </w:rPr>
      </w:pPr>
      <w:r w:rsidRPr="00591B03">
        <w:rPr>
          <w:rFonts w:ascii="Arial" w:hAnsi="Arial" w:cs="Arial"/>
          <w:sz w:val="24"/>
          <w:szCs w:val="24"/>
        </w:rPr>
        <w:tab/>
      </w:r>
    </w:p>
    <w:p w14:paraId="769868CC" w14:textId="77777777" w:rsidR="00E96216" w:rsidRPr="00591B03" w:rsidRDefault="00E96216" w:rsidP="002B24BA">
      <w:pPr>
        <w:spacing w:after="0" w:line="240" w:lineRule="auto"/>
        <w:ind w:firstLine="708"/>
        <w:rPr>
          <w:rFonts w:ascii="Arial" w:hAnsi="Arial" w:cs="Arial"/>
          <w:sz w:val="24"/>
          <w:szCs w:val="24"/>
          <w:lang w:val="pt-BR"/>
        </w:rPr>
      </w:pPr>
      <w:r w:rsidRPr="00591B03">
        <w:rPr>
          <w:rFonts w:ascii="Arial" w:hAnsi="Arial" w:cs="Arial"/>
          <w:sz w:val="24"/>
          <w:szCs w:val="24"/>
        </w:rPr>
        <w:t>Amenajarea</w:t>
      </w:r>
      <w:r w:rsidRPr="00591B03">
        <w:rPr>
          <w:rFonts w:ascii="Arial" w:hAnsi="Arial" w:cs="Arial"/>
          <w:spacing w:val="1"/>
          <w:sz w:val="24"/>
          <w:szCs w:val="24"/>
        </w:rPr>
        <w:t xml:space="preserve"> </w:t>
      </w:r>
      <w:r w:rsidRPr="00591B03">
        <w:rPr>
          <w:rFonts w:ascii="Arial" w:hAnsi="Arial" w:cs="Arial"/>
          <w:sz w:val="24"/>
          <w:szCs w:val="24"/>
        </w:rPr>
        <w:t>pădurilor</w:t>
      </w:r>
      <w:r w:rsidRPr="00591B03">
        <w:rPr>
          <w:rFonts w:ascii="Arial" w:hAnsi="Arial" w:cs="Arial"/>
          <w:spacing w:val="1"/>
          <w:sz w:val="24"/>
          <w:szCs w:val="24"/>
        </w:rPr>
        <w:t xml:space="preserve"> </w:t>
      </w:r>
      <w:r w:rsidRPr="00591B03">
        <w:rPr>
          <w:rFonts w:ascii="Arial" w:hAnsi="Arial" w:cs="Arial"/>
          <w:sz w:val="24"/>
          <w:szCs w:val="24"/>
        </w:rPr>
        <w:t>sau</w:t>
      </w:r>
      <w:r w:rsidRPr="00591B03">
        <w:rPr>
          <w:rFonts w:ascii="Arial" w:hAnsi="Arial" w:cs="Arial"/>
          <w:spacing w:val="1"/>
          <w:sz w:val="24"/>
          <w:szCs w:val="24"/>
        </w:rPr>
        <w:t xml:space="preserve"> </w:t>
      </w:r>
      <w:r w:rsidRPr="00591B03">
        <w:rPr>
          <w:rFonts w:ascii="Arial" w:hAnsi="Arial" w:cs="Arial"/>
          <w:sz w:val="24"/>
          <w:szCs w:val="24"/>
        </w:rPr>
        <w:t>amenajamentul</w:t>
      </w:r>
      <w:r w:rsidRPr="00591B03">
        <w:rPr>
          <w:rFonts w:ascii="Arial" w:hAnsi="Arial" w:cs="Arial"/>
          <w:spacing w:val="1"/>
          <w:sz w:val="24"/>
          <w:szCs w:val="24"/>
        </w:rPr>
        <w:t xml:space="preserve"> </w:t>
      </w:r>
      <w:r w:rsidRPr="00591B03">
        <w:rPr>
          <w:rFonts w:ascii="Arial" w:hAnsi="Arial" w:cs="Arial"/>
          <w:sz w:val="24"/>
          <w:szCs w:val="24"/>
        </w:rPr>
        <w:t>este</w:t>
      </w:r>
      <w:r w:rsidRPr="00591B03">
        <w:rPr>
          <w:rFonts w:ascii="Arial" w:hAnsi="Arial" w:cs="Arial"/>
          <w:spacing w:val="1"/>
          <w:sz w:val="24"/>
          <w:szCs w:val="24"/>
        </w:rPr>
        <w:t xml:space="preserve"> </w:t>
      </w:r>
      <w:proofErr w:type="spellStart"/>
      <w:r w:rsidRPr="00591B03">
        <w:rPr>
          <w:rFonts w:ascii="Arial" w:hAnsi="Arial" w:cs="Arial"/>
          <w:sz w:val="24"/>
          <w:szCs w:val="24"/>
        </w:rPr>
        <w:t>ştiinţa</w:t>
      </w:r>
      <w:proofErr w:type="spellEnd"/>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practica</w:t>
      </w:r>
      <w:r w:rsidRPr="00591B03">
        <w:rPr>
          <w:rFonts w:ascii="Arial" w:hAnsi="Arial" w:cs="Arial"/>
          <w:spacing w:val="1"/>
          <w:sz w:val="24"/>
          <w:szCs w:val="24"/>
        </w:rPr>
        <w:t xml:space="preserve"> </w:t>
      </w:r>
      <w:r w:rsidRPr="00591B03">
        <w:rPr>
          <w:rFonts w:ascii="Arial" w:hAnsi="Arial" w:cs="Arial"/>
          <w:sz w:val="24"/>
          <w:szCs w:val="24"/>
        </w:rPr>
        <w:t>organizării</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 xml:space="preserve">conducerii structural - </w:t>
      </w:r>
      <w:proofErr w:type="spellStart"/>
      <w:r w:rsidRPr="00591B03">
        <w:rPr>
          <w:rFonts w:ascii="Arial" w:hAnsi="Arial" w:cs="Arial"/>
          <w:sz w:val="24"/>
          <w:szCs w:val="24"/>
        </w:rPr>
        <w:t>funcţionale</w:t>
      </w:r>
      <w:proofErr w:type="spellEnd"/>
      <w:r w:rsidRPr="00591B03">
        <w:rPr>
          <w:rFonts w:ascii="Arial" w:hAnsi="Arial" w:cs="Arial"/>
          <w:sz w:val="24"/>
          <w:szCs w:val="24"/>
        </w:rPr>
        <w:t xml:space="preserve"> a pădurilor în conformitate cu sarcinile complexe social -</w:t>
      </w:r>
      <w:r w:rsidRPr="00591B03">
        <w:rPr>
          <w:rFonts w:ascii="Arial" w:hAnsi="Arial" w:cs="Arial"/>
          <w:spacing w:val="1"/>
          <w:sz w:val="24"/>
          <w:szCs w:val="24"/>
        </w:rPr>
        <w:t xml:space="preserve"> </w:t>
      </w:r>
      <w:r w:rsidRPr="00591B03">
        <w:rPr>
          <w:rFonts w:ascii="Arial" w:hAnsi="Arial" w:cs="Arial"/>
          <w:sz w:val="24"/>
          <w:szCs w:val="24"/>
        </w:rPr>
        <w:t>ecologice</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economice</w:t>
      </w:r>
      <w:r w:rsidRPr="00591B03">
        <w:rPr>
          <w:rFonts w:ascii="Arial" w:hAnsi="Arial" w:cs="Arial"/>
          <w:spacing w:val="1"/>
          <w:sz w:val="24"/>
          <w:szCs w:val="24"/>
        </w:rPr>
        <w:t xml:space="preserve"> </w:t>
      </w:r>
      <w:r w:rsidRPr="00591B03">
        <w:rPr>
          <w:rFonts w:ascii="Arial" w:hAnsi="Arial" w:cs="Arial"/>
          <w:sz w:val="24"/>
          <w:szCs w:val="24"/>
        </w:rPr>
        <w:t>ale</w:t>
      </w:r>
      <w:r w:rsidRPr="00591B03">
        <w:rPr>
          <w:rFonts w:ascii="Arial" w:hAnsi="Arial" w:cs="Arial"/>
          <w:spacing w:val="1"/>
          <w:sz w:val="24"/>
          <w:szCs w:val="24"/>
        </w:rPr>
        <w:t xml:space="preserve"> </w:t>
      </w:r>
      <w:r w:rsidRPr="00591B03">
        <w:rPr>
          <w:rFonts w:ascii="Arial" w:hAnsi="Arial" w:cs="Arial"/>
          <w:sz w:val="24"/>
          <w:szCs w:val="24"/>
        </w:rPr>
        <w:t>silviculturii.</w:t>
      </w:r>
      <w:r w:rsidRPr="00591B03">
        <w:rPr>
          <w:rFonts w:ascii="Arial" w:hAnsi="Arial" w:cs="Arial"/>
          <w:spacing w:val="1"/>
          <w:sz w:val="24"/>
          <w:szCs w:val="24"/>
        </w:rPr>
        <w:t xml:space="preserve"> </w:t>
      </w:r>
      <w:r w:rsidRPr="00591B03">
        <w:rPr>
          <w:rFonts w:ascii="Arial" w:hAnsi="Arial" w:cs="Arial"/>
          <w:sz w:val="24"/>
          <w:szCs w:val="24"/>
          <w:lang w:val="pt-BR"/>
        </w:rPr>
        <w:t>Aceasta</w:t>
      </w:r>
      <w:r w:rsidRPr="00591B03">
        <w:rPr>
          <w:rFonts w:ascii="Arial" w:hAnsi="Arial" w:cs="Arial"/>
          <w:spacing w:val="1"/>
          <w:sz w:val="24"/>
          <w:szCs w:val="24"/>
          <w:lang w:val="pt-BR"/>
        </w:rPr>
        <w:t xml:space="preserve"> </w:t>
      </w:r>
      <w:r w:rsidRPr="00591B03">
        <w:rPr>
          <w:rFonts w:ascii="Arial" w:hAnsi="Arial" w:cs="Arial"/>
          <w:sz w:val="24"/>
          <w:szCs w:val="24"/>
          <w:lang w:val="pt-BR"/>
        </w:rPr>
        <w:t>se</w:t>
      </w:r>
      <w:r w:rsidRPr="00591B03">
        <w:rPr>
          <w:rFonts w:ascii="Arial" w:hAnsi="Arial" w:cs="Arial"/>
          <w:spacing w:val="1"/>
          <w:sz w:val="24"/>
          <w:szCs w:val="24"/>
          <w:lang w:val="pt-BR"/>
        </w:rPr>
        <w:t xml:space="preserve"> </w:t>
      </w:r>
      <w:r w:rsidRPr="00591B03">
        <w:rPr>
          <w:rFonts w:ascii="Arial" w:hAnsi="Arial" w:cs="Arial"/>
          <w:sz w:val="24"/>
          <w:szCs w:val="24"/>
          <w:lang w:val="pt-BR"/>
        </w:rPr>
        <w:t>bazează</w:t>
      </w:r>
      <w:r w:rsidRPr="00591B03">
        <w:rPr>
          <w:rFonts w:ascii="Arial" w:hAnsi="Arial" w:cs="Arial"/>
          <w:spacing w:val="1"/>
          <w:sz w:val="24"/>
          <w:szCs w:val="24"/>
          <w:lang w:val="pt-BR"/>
        </w:rPr>
        <w:t xml:space="preserve"> </w:t>
      </w:r>
      <w:r w:rsidRPr="00591B03">
        <w:rPr>
          <w:rFonts w:ascii="Arial" w:hAnsi="Arial" w:cs="Arial"/>
          <w:sz w:val="24"/>
          <w:szCs w:val="24"/>
          <w:lang w:val="pt-BR"/>
        </w:rPr>
        <w:t>pe</w:t>
      </w:r>
      <w:r w:rsidRPr="00591B03">
        <w:rPr>
          <w:rFonts w:ascii="Arial" w:hAnsi="Arial" w:cs="Arial"/>
          <w:spacing w:val="1"/>
          <w:sz w:val="24"/>
          <w:szCs w:val="24"/>
          <w:lang w:val="pt-BR"/>
        </w:rPr>
        <w:t xml:space="preserve"> </w:t>
      </w:r>
      <w:r w:rsidRPr="00591B03">
        <w:rPr>
          <w:rFonts w:ascii="Arial" w:hAnsi="Arial" w:cs="Arial"/>
          <w:sz w:val="24"/>
          <w:szCs w:val="24"/>
          <w:lang w:val="pt-BR"/>
        </w:rPr>
        <w:t>conceptul</w:t>
      </w:r>
      <w:r w:rsidRPr="00591B03">
        <w:rPr>
          <w:rFonts w:ascii="Arial" w:hAnsi="Arial" w:cs="Arial"/>
          <w:spacing w:val="1"/>
          <w:sz w:val="24"/>
          <w:szCs w:val="24"/>
          <w:lang w:val="pt-BR"/>
        </w:rPr>
        <w:t xml:space="preserve"> </w:t>
      </w:r>
      <w:r w:rsidRPr="00591B03">
        <w:rPr>
          <w:rFonts w:ascii="Arial" w:hAnsi="Arial" w:cs="Arial"/>
          <w:sz w:val="24"/>
          <w:szCs w:val="24"/>
          <w:lang w:val="pt-BR"/>
        </w:rPr>
        <w:t>dezvoltării</w:t>
      </w:r>
      <w:r w:rsidRPr="00591B03">
        <w:rPr>
          <w:rFonts w:ascii="Arial" w:hAnsi="Arial" w:cs="Arial"/>
          <w:spacing w:val="1"/>
          <w:sz w:val="24"/>
          <w:szCs w:val="24"/>
          <w:lang w:val="pt-BR"/>
        </w:rPr>
        <w:t xml:space="preserve"> </w:t>
      </w:r>
      <w:r w:rsidRPr="00591B03">
        <w:rPr>
          <w:rFonts w:ascii="Arial" w:hAnsi="Arial" w:cs="Arial"/>
          <w:sz w:val="24"/>
          <w:szCs w:val="24"/>
          <w:lang w:val="pt-BR"/>
        </w:rPr>
        <w:t>durabile,</w:t>
      </w:r>
      <w:r w:rsidRPr="00591B03">
        <w:rPr>
          <w:rFonts w:ascii="Arial" w:hAnsi="Arial" w:cs="Arial"/>
          <w:spacing w:val="2"/>
          <w:sz w:val="24"/>
          <w:szCs w:val="24"/>
          <w:lang w:val="pt-BR"/>
        </w:rPr>
        <w:t xml:space="preserve"> </w:t>
      </w:r>
      <w:r w:rsidRPr="00591B03">
        <w:rPr>
          <w:rFonts w:ascii="Arial" w:hAnsi="Arial" w:cs="Arial"/>
          <w:sz w:val="24"/>
          <w:szCs w:val="24"/>
          <w:lang w:val="pt-BR"/>
        </w:rPr>
        <w:t>cu</w:t>
      </w:r>
      <w:r w:rsidRPr="00591B03">
        <w:rPr>
          <w:rFonts w:ascii="Arial" w:hAnsi="Arial" w:cs="Arial"/>
          <w:spacing w:val="3"/>
          <w:sz w:val="24"/>
          <w:szCs w:val="24"/>
          <w:lang w:val="pt-BR"/>
        </w:rPr>
        <w:t xml:space="preserve"> </w:t>
      </w:r>
      <w:r w:rsidRPr="00591B03">
        <w:rPr>
          <w:rFonts w:ascii="Arial" w:hAnsi="Arial" w:cs="Arial"/>
          <w:sz w:val="24"/>
          <w:szCs w:val="24"/>
          <w:lang w:val="pt-BR"/>
        </w:rPr>
        <w:t>respectarea</w:t>
      </w:r>
      <w:r w:rsidRPr="00591B03">
        <w:rPr>
          <w:rFonts w:ascii="Arial" w:hAnsi="Arial" w:cs="Arial"/>
          <w:spacing w:val="3"/>
          <w:sz w:val="24"/>
          <w:szCs w:val="24"/>
          <w:lang w:val="pt-BR"/>
        </w:rPr>
        <w:t xml:space="preserve"> </w:t>
      </w:r>
      <w:r w:rsidRPr="00591B03">
        <w:rPr>
          <w:rFonts w:ascii="Arial" w:hAnsi="Arial" w:cs="Arial"/>
          <w:sz w:val="24"/>
          <w:szCs w:val="24"/>
          <w:lang w:val="pt-BR"/>
        </w:rPr>
        <w:t>următoarelor</w:t>
      </w:r>
      <w:r w:rsidRPr="00591B03">
        <w:rPr>
          <w:rFonts w:ascii="Arial" w:hAnsi="Arial" w:cs="Arial"/>
          <w:spacing w:val="1"/>
          <w:sz w:val="24"/>
          <w:szCs w:val="24"/>
          <w:lang w:val="pt-BR"/>
        </w:rPr>
        <w:t xml:space="preserve"> </w:t>
      </w:r>
      <w:r w:rsidRPr="00591B03">
        <w:rPr>
          <w:rFonts w:ascii="Arial" w:hAnsi="Arial" w:cs="Arial"/>
          <w:sz w:val="24"/>
          <w:szCs w:val="24"/>
          <w:lang w:val="pt-BR"/>
        </w:rPr>
        <w:t>principii:</w:t>
      </w:r>
    </w:p>
    <w:p w14:paraId="4FF963FA" w14:textId="77777777" w:rsidR="002B24BA" w:rsidRPr="00591B03" w:rsidRDefault="00E96216" w:rsidP="002B24BA">
      <w:pPr>
        <w:spacing w:after="0" w:line="240" w:lineRule="auto"/>
        <w:rPr>
          <w:rFonts w:ascii="Arial" w:hAnsi="Arial" w:cs="Arial"/>
          <w:sz w:val="24"/>
          <w:szCs w:val="24"/>
          <w:lang w:val="pt-BR"/>
        </w:rPr>
      </w:pPr>
      <w:r w:rsidRPr="00591B03">
        <w:rPr>
          <w:rFonts w:ascii="Arial" w:hAnsi="Arial" w:cs="Arial"/>
          <w:sz w:val="24"/>
          <w:szCs w:val="24"/>
          <w:lang w:val="pt-BR"/>
        </w:rPr>
        <w:tab/>
      </w:r>
    </w:p>
    <w:p w14:paraId="2D7D500E" w14:textId="77777777" w:rsidR="00E96216" w:rsidRPr="00591B03" w:rsidRDefault="00E96216" w:rsidP="002B24BA">
      <w:pPr>
        <w:spacing w:after="0" w:line="240" w:lineRule="auto"/>
        <w:rPr>
          <w:rFonts w:ascii="Arial" w:hAnsi="Arial" w:cs="Arial"/>
          <w:b/>
          <w:i/>
          <w:sz w:val="24"/>
          <w:szCs w:val="24"/>
          <w:lang w:val="pt-BR"/>
        </w:rPr>
      </w:pPr>
      <w:r w:rsidRPr="00591B03">
        <w:rPr>
          <w:rFonts w:ascii="Arial" w:hAnsi="Arial" w:cs="Arial"/>
          <w:b/>
          <w:i/>
          <w:sz w:val="24"/>
          <w:szCs w:val="24"/>
          <w:lang w:val="pt-BR"/>
        </w:rPr>
        <w:t>a. Principiul</w:t>
      </w:r>
      <w:r w:rsidRPr="00591B03">
        <w:rPr>
          <w:rFonts w:ascii="Arial" w:hAnsi="Arial" w:cs="Arial"/>
          <w:b/>
          <w:i/>
          <w:spacing w:val="-5"/>
          <w:sz w:val="24"/>
          <w:szCs w:val="24"/>
          <w:lang w:val="pt-BR"/>
        </w:rPr>
        <w:t xml:space="preserve"> </w:t>
      </w:r>
      <w:r w:rsidRPr="00591B03">
        <w:rPr>
          <w:rFonts w:ascii="Arial" w:hAnsi="Arial" w:cs="Arial"/>
          <w:b/>
          <w:i/>
          <w:sz w:val="24"/>
          <w:szCs w:val="24"/>
          <w:lang w:val="pt-BR"/>
        </w:rPr>
        <w:t>continuităţii</w:t>
      </w:r>
    </w:p>
    <w:p w14:paraId="3B74E195" w14:textId="77777777" w:rsidR="002B24BA" w:rsidRPr="00591B03" w:rsidRDefault="00E96216" w:rsidP="002B24BA">
      <w:pPr>
        <w:spacing w:after="0" w:line="240" w:lineRule="auto"/>
        <w:jc w:val="both"/>
        <w:rPr>
          <w:rFonts w:ascii="Arial" w:hAnsi="Arial" w:cs="Arial"/>
          <w:sz w:val="24"/>
          <w:szCs w:val="24"/>
        </w:rPr>
      </w:pPr>
      <w:r w:rsidRPr="00591B03">
        <w:rPr>
          <w:rFonts w:ascii="Arial" w:hAnsi="Arial" w:cs="Arial"/>
          <w:sz w:val="24"/>
          <w:szCs w:val="24"/>
        </w:rPr>
        <w:tab/>
      </w:r>
    </w:p>
    <w:p w14:paraId="0DFEE953" w14:textId="77777777" w:rsidR="00E96216" w:rsidRPr="00591B03" w:rsidRDefault="00E96216" w:rsidP="002B24BA">
      <w:pPr>
        <w:spacing w:after="0" w:line="240" w:lineRule="auto"/>
        <w:ind w:firstLine="708"/>
        <w:jc w:val="both"/>
        <w:rPr>
          <w:rFonts w:ascii="Arial" w:hAnsi="Arial" w:cs="Arial"/>
          <w:sz w:val="24"/>
          <w:szCs w:val="24"/>
        </w:rPr>
      </w:pPr>
      <w:r w:rsidRPr="00591B03">
        <w:rPr>
          <w:rFonts w:ascii="Arial" w:hAnsi="Arial" w:cs="Arial"/>
          <w:sz w:val="24"/>
          <w:szCs w:val="24"/>
        </w:rPr>
        <w:t>Potrivit</w:t>
      </w:r>
      <w:r w:rsidRPr="00591B03">
        <w:rPr>
          <w:rFonts w:ascii="Arial" w:hAnsi="Arial" w:cs="Arial"/>
          <w:spacing w:val="1"/>
          <w:sz w:val="24"/>
          <w:szCs w:val="24"/>
        </w:rPr>
        <w:t xml:space="preserve"> </w:t>
      </w:r>
      <w:r w:rsidRPr="00591B03">
        <w:rPr>
          <w:rFonts w:ascii="Arial" w:hAnsi="Arial" w:cs="Arial"/>
          <w:sz w:val="24"/>
          <w:szCs w:val="24"/>
        </w:rPr>
        <w:t>acestui</w:t>
      </w:r>
      <w:r w:rsidRPr="00591B03">
        <w:rPr>
          <w:rFonts w:ascii="Arial" w:hAnsi="Arial" w:cs="Arial"/>
          <w:spacing w:val="1"/>
          <w:sz w:val="24"/>
          <w:szCs w:val="24"/>
        </w:rPr>
        <w:t xml:space="preserve"> </w:t>
      </w:r>
      <w:r w:rsidRPr="00591B03">
        <w:rPr>
          <w:rFonts w:ascii="Arial" w:hAnsi="Arial" w:cs="Arial"/>
          <w:sz w:val="24"/>
          <w:szCs w:val="24"/>
        </w:rPr>
        <w:t>principiu,</w:t>
      </w:r>
      <w:r w:rsidRPr="00591B03">
        <w:rPr>
          <w:rFonts w:ascii="Arial" w:hAnsi="Arial" w:cs="Arial"/>
          <w:spacing w:val="1"/>
          <w:sz w:val="24"/>
          <w:szCs w:val="24"/>
        </w:rPr>
        <w:t xml:space="preserve"> </w:t>
      </w:r>
      <w:r w:rsidRPr="00591B03">
        <w:rPr>
          <w:rFonts w:ascii="Arial" w:hAnsi="Arial" w:cs="Arial"/>
          <w:sz w:val="24"/>
          <w:szCs w:val="24"/>
        </w:rPr>
        <w:t>prin</w:t>
      </w:r>
      <w:r w:rsidRPr="00591B03">
        <w:rPr>
          <w:rFonts w:ascii="Arial" w:hAnsi="Arial" w:cs="Arial"/>
          <w:spacing w:val="1"/>
          <w:sz w:val="24"/>
          <w:szCs w:val="24"/>
        </w:rPr>
        <w:t xml:space="preserve"> </w:t>
      </w:r>
      <w:r w:rsidRPr="00591B03">
        <w:rPr>
          <w:rFonts w:ascii="Arial" w:hAnsi="Arial" w:cs="Arial"/>
          <w:sz w:val="24"/>
          <w:szCs w:val="24"/>
        </w:rPr>
        <w:t>amenajament</w:t>
      </w:r>
      <w:r w:rsidRPr="00591B03">
        <w:rPr>
          <w:rFonts w:ascii="Arial" w:hAnsi="Arial" w:cs="Arial"/>
          <w:spacing w:val="1"/>
          <w:sz w:val="24"/>
          <w:szCs w:val="24"/>
        </w:rPr>
        <w:t xml:space="preserve"> </w:t>
      </w:r>
      <w:r w:rsidRPr="00591B03">
        <w:rPr>
          <w:rFonts w:ascii="Arial" w:hAnsi="Arial" w:cs="Arial"/>
          <w:sz w:val="24"/>
          <w:szCs w:val="24"/>
        </w:rPr>
        <w:t>se</w:t>
      </w:r>
      <w:r w:rsidRPr="00591B03">
        <w:rPr>
          <w:rFonts w:ascii="Arial" w:hAnsi="Arial" w:cs="Arial"/>
          <w:spacing w:val="1"/>
          <w:sz w:val="24"/>
          <w:szCs w:val="24"/>
        </w:rPr>
        <w:t xml:space="preserve"> </w:t>
      </w:r>
      <w:r w:rsidRPr="00591B03">
        <w:rPr>
          <w:rFonts w:ascii="Arial" w:hAnsi="Arial" w:cs="Arial"/>
          <w:sz w:val="24"/>
          <w:szCs w:val="24"/>
        </w:rPr>
        <w:t>asigură</w:t>
      </w:r>
      <w:r w:rsidRPr="00591B03">
        <w:rPr>
          <w:rFonts w:ascii="Arial" w:hAnsi="Arial" w:cs="Arial"/>
          <w:spacing w:val="1"/>
          <w:sz w:val="24"/>
          <w:szCs w:val="24"/>
        </w:rPr>
        <w:t xml:space="preserve"> </w:t>
      </w:r>
      <w:proofErr w:type="spellStart"/>
      <w:r w:rsidRPr="00591B03">
        <w:rPr>
          <w:rFonts w:ascii="Arial" w:hAnsi="Arial" w:cs="Arial"/>
          <w:sz w:val="24"/>
          <w:szCs w:val="24"/>
        </w:rPr>
        <w:t>condiţii</w:t>
      </w:r>
      <w:proofErr w:type="spellEnd"/>
      <w:r w:rsidRPr="00591B03">
        <w:rPr>
          <w:rFonts w:ascii="Arial" w:hAnsi="Arial" w:cs="Arial"/>
          <w:spacing w:val="1"/>
          <w:sz w:val="24"/>
          <w:szCs w:val="24"/>
        </w:rPr>
        <w:t xml:space="preserve"> </w:t>
      </w:r>
      <w:r w:rsidRPr="00591B03">
        <w:rPr>
          <w:rFonts w:ascii="Arial" w:hAnsi="Arial" w:cs="Arial"/>
          <w:sz w:val="24"/>
          <w:szCs w:val="24"/>
        </w:rPr>
        <w:t>necesare</w:t>
      </w:r>
      <w:r w:rsidRPr="00591B03">
        <w:rPr>
          <w:rFonts w:ascii="Arial" w:hAnsi="Arial" w:cs="Arial"/>
          <w:spacing w:val="1"/>
          <w:sz w:val="24"/>
          <w:szCs w:val="24"/>
        </w:rPr>
        <w:t xml:space="preserve"> </w:t>
      </w:r>
      <w:r w:rsidRPr="00591B03">
        <w:rPr>
          <w:rFonts w:ascii="Arial" w:hAnsi="Arial" w:cs="Arial"/>
          <w:sz w:val="24"/>
          <w:szCs w:val="24"/>
        </w:rPr>
        <w:t>pentru</w:t>
      </w:r>
      <w:r w:rsidRPr="00591B03">
        <w:rPr>
          <w:rFonts w:ascii="Arial" w:hAnsi="Arial" w:cs="Arial"/>
          <w:spacing w:val="1"/>
          <w:sz w:val="24"/>
          <w:szCs w:val="24"/>
        </w:rPr>
        <w:t xml:space="preserve"> </w:t>
      </w:r>
      <w:r w:rsidRPr="00591B03">
        <w:rPr>
          <w:rFonts w:ascii="Arial" w:hAnsi="Arial" w:cs="Arial"/>
          <w:sz w:val="24"/>
          <w:szCs w:val="24"/>
        </w:rPr>
        <w:t>o</w:t>
      </w:r>
      <w:r w:rsidRPr="00591B03">
        <w:rPr>
          <w:rFonts w:ascii="Arial" w:hAnsi="Arial" w:cs="Arial"/>
          <w:spacing w:val="-61"/>
          <w:sz w:val="24"/>
          <w:szCs w:val="24"/>
        </w:rPr>
        <w:t xml:space="preserve">   </w:t>
      </w:r>
      <w:r w:rsidRPr="00591B03">
        <w:rPr>
          <w:rFonts w:ascii="Arial" w:hAnsi="Arial" w:cs="Arial"/>
          <w:b/>
          <w:i/>
          <w:sz w:val="24"/>
          <w:szCs w:val="24"/>
        </w:rPr>
        <w:t xml:space="preserve">gestionare durabilă a pădurilor </w:t>
      </w:r>
      <w:r w:rsidRPr="00591B03">
        <w:rPr>
          <w:rFonts w:ascii="Arial" w:hAnsi="Arial" w:cs="Arial"/>
          <w:sz w:val="24"/>
          <w:szCs w:val="24"/>
        </w:rPr>
        <w:t xml:space="preserve">(adică administrarea </w:t>
      </w:r>
      <w:proofErr w:type="spellStart"/>
      <w:r w:rsidRPr="00591B03">
        <w:rPr>
          <w:rFonts w:ascii="Arial" w:hAnsi="Arial" w:cs="Arial"/>
          <w:sz w:val="24"/>
          <w:szCs w:val="24"/>
        </w:rPr>
        <w:t>şi</w:t>
      </w:r>
      <w:proofErr w:type="spellEnd"/>
      <w:r w:rsidRPr="00591B03">
        <w:rPr>
          <w:rFonts w:ascii="Arial" w:hAnsi="Arial" w:cs="Arial"/>
          <w:sz w:val="24"/>
          <w:szCs w:val="24"/>
        </w:rPr>
        <w:t xml:space="preserve"> utilizarea ecosistemelor forestiere,</w:t>
      </w:r>
      <w:r w:rsidRPr="00591B03">
        <w:rPr>
          <w:rFonts w:ascii="Arial" w:hAnsi="Arial" w:cs="Arial"/>
          <w:spacing w:val="1"/>
          <w:sz w:val="24"/>
          <w:szCs w:val="24"/>
        </w:rPr>
        <w:t xml:space="preserve"> </w:t>
      </w:r>
      <w:r w:rsidRPr="00591B03">
        <w:rPr>
          <w:rFonts w:ascii="Arial" w:hAnsi="Arial" w:cs="Arial"/>
          <w:sz w:val="24"/>
          <w:szCs w:val="24"/>
        </w:rPr>
        <w:t xml:space="preserve">astfel încât să li se </w:t>
      </w:r>
      <w:proofErr w:type="spellStart"/>
      <w:r w:rsidRPr="00591B03">
        <w:rPr>
          <w:rFonts w:ascii="Arial" w:hAnsi="Arial" w:cs="Arial"/>
          <w:sz w:val="24"/>
          <w:szCs w:val="24"/>
        </w:rPr>
        <w:t>menţină</w:t>
      </w:r>
      <w:proofErr w:type="spellEnd"/>
      <w:r w:rsidRPr="00591B03">
        <w:rPr>
          <w:rFonts w:ascii="Arial" w:hAnsi="Arial" w:cs="Arial"/>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z w:val="24"/>
          <w:szCs w:val="24"/>
        </w:rPr>
        <w:t xml:space="preserve"> să amelioreze biodiversitatea, productivitatea, capacitatea de</w:t>
      </w:r>
      <w:r w:rsidRPr="00591B03">
        <w:rPr>
          <w:rFonts w:ascii="Arial" w:hAnsi="Arial" w:cs="Arial"/>
          <w:spacing w:val="1"/>
          <w:sz w:val="24"/>
          <w:szCs w:val="24"/>
        </w:rPr>
        <w:t xml:space="preserve"> </w:t>
      </w:r>
      <w:r w:rsidRPr="00591B03">
        <w:rPr>
          <w:rFonts w:ascii="Arial" w:hAnsi="Arial" w:cs="Arial"/>
          <w:sz w:val="24"/>
          <w:szCs w:val="24"/>
        </w:rPr>
        <w:t xml:space="preserve">regenerare, vitalitatea, sănătatea </w:t>
      </w:r>
      <w:proofErr w:type="spellStart"/>
      <w:r w:rsidRPr="00591B03">
        <w:rPr>
          <w:rFonts w:ascii="Arial" w:hAnsi="Arial" w:cs="Arial"/>
          <w:sz w:val="24"/>
          <w:szCs w:val="24"/>
        </w:rPr>
        <w:t>şi</w:t>
      </w:r>
      <w:proofErr w:type="spellEnd"/>
      <w:r w:rsidRPr="00591B03">
        <w:rPr>
          <w:rFonts w:ascii="Arial" w:hAnsi="Arial" w:cs="Arial"/>
          <w:sz w:val="24"/>
          <w:szCs w:val="24"/>
        </w:rPr>
        <w:t xml:space="preserve"> să li se asigure pentru prezent </w:t>
      </w:r>
      <w:proofErr w:type="spellStart"/>
      <w:r w:rsidRPr="00591B03">
        <w:rPr>
          <w:rFonts w:ascii="Arial" w:hAnsi="Arial" w:cs="Arial"/>
          <w:sz w:val="24"/>
          <w:szCs w:val="24"/>
        </w:rPr>
        <w:t>şi</w:t>
      </w:r>
      <w:proofErr w:type="spellEnd"/>
      <w:r w:rsidRPr="00591B03">
        <w:rPr>
          <w:rFonts w:ascii="Arial" w:hAnsi="Arial" w:cs="Arial"/>
          <w:sz w:val="24"/>
          <w:szCs w:val="24"/>
        </w:rPr>
        <w:t xml:space="preserve"> viitor capacitatea de a</w:t>
      </w:r>
      <w:r w:rsidRPr="00591B03">
        <w:rPr>
          <w:rFonts w:ascii="Arial" w:hAnsi="Arial" w:cs="Arial"/>
          <w:spacing w:val="1"/>
          <w:sz w:val="24"/>
          <w:szCs w:val="24"/>
        </w:rPr>
        <w:t xml:space="preserve"> </w:t>
      </w:r>
      <w:r w:rsidRPr="00591B03">
        <w:rPr>
          <w:rFonts w:ascii="Arial" w:hAnsi="Arial" w:cs="Arial"/>
          <w:sz w:val="24"/>
          <w:szCs w:val="24"/>
        </w:rPr>
        <w:t xml:space="preserve">exercita </w:t>
      </w:r>
      <w:proofErr w:type="spellStart"/>
      <w:r w:rsidRPr="00591B03">
        <w:rPr>
          <w:rFonts w:ascii="Arial" w:hAnsi="Arial" w:cs="Arial"/>
          <w:sz w:val="24"/>
          <w:szCs w:val="24"/>
        </w:rPr>
        <w:t>funcţii</w:t>
      </w:r>
      <w:proofErr w:type="spellEnd"/>
      <w:r w:rsidRPr="00591B03">
        <w:rPr>
          <w:rFonts w:ascii="Arial" w:hAnsi="Arial" w:cs="Arial"/>
          <w:sz w:val="24"/>
          <w:szCs w:val="24"/>
        </w:rPr>
        <w:t xml:space="preserve"> multiple ecologice, economice </w:t>
      </w:r>
      <w:proofErr w:type="spellStart"/>
      <w:r w:rsidRPr="00591B03">
        <w:rPr>
          <w:rFonts w:ascii="Arial" w:hAnsi="Arial" w:cs="Arial"/>
          <w:sz w:val="24"/>
          <w:szCs w:val="24"/>
        </w:rPr>
        <w:t>şi</w:t>
      </w:r>
      <w:proofErr w:type="spellEnd"/>
      <w:r w:rsidRPr="00591B03">
        <w:rPr>
          <w:rFonts w:ascii="Arial" w:hAnsi="Arial" w:cs="Arial"/>
          <w:sz w:val="24"/>
          <w:szCs w:val="24"/>
        </w:rPr>
        <w:t xml:space="preserve"> sociale la nivel local, regional </w:t>
      </w:r>
      <w:proofErr w:type="spellStart"/>
      <w:r w:rsidRPr="00591B03">
        <w:rPr>
          <w:rFonts w:ascii="Arial" w:hAnsi="Arial" w:cs="Arial"/>
          <w:sz w:val="24"/>
          <w:szCs w:val="24"/>
        </w:rPr>
        <w:t>şi</w:t>
      </w:r>
      <w:proofErr w:type="spellEnd"/>
      <w:r w:rsidRPr="00591B03">
        <w:rPr>
          <w:rFonts w:ascii="Arial" w:hAnsi="Arial" w:cs="Arial"/>
          <w:sz w:val="24"/>
          <w:szCs w:val="24"/>
        </w:rPr>
        <w:t xml:space="preserve"> mondial, fără</w:t>
      </w:r>
      <w:r w:rsidRPr="00591B03">
        <w:rPr>
          <w:rFonts w:ascii="Arial" w:hAnsi="Arial" w:cs="Arial"/>
          <w:spacing w:val="-61"/>
          <w:sz w:val="24"/>
          <w:szCs w:val="24"/>
        </w:rPr>
        <w:t xml:space="preserve"> </w:t>
      </w:r>
      <w:r w:rsidRPr="00591B03">
        <w:rPr>
          <w:rFonts w:ascii="Arial" w:hAnsi="Arial" w:cs="Arial"/>
          <w:sz w:val="24"/>
          <w:szCs w:val="24"/>
        </w:rPr>
        <w:t xml:space="preserve">a genera prejudicii altor sisteme), astfel încât acestea să ofere </w:t>
      </w:r>
      <w:proofErr w:type="spellStart"/>
      <w:r w:rsidRPr="00591B03">
        <w:rPr>
          <w:rFonts w:ascii="Arial" w:hAnsi="Arial" w:cs="Arial"/>
          <w:sz w:val="24"/>
          <w:szCs w:val="24"/>
        </w:rPr>
        <w:t>societăţii</w:t>
      </w:r>
      <w:proofErr w:type="spellEnd"/>
      <w:r w:rsidRPr="00591B03">
        <w:rPr>
          <w:rFonts w:ascii="Arial" w:hAnsi="Arial" w:cs="Arial"/>
          <w:sz w:val="24"/>
          <w:szCs w:val="24"/>
        </w:rPr>
        <w:t>, permanent produse</w:t>
      </w:r>
      <w:r w:rsidRPr="00591B03">
        <w:rPr>
          <w:rFonts w:ascii="Arial" w:hAnsi="Arial" w:cs="Arial"/>
          <w:spacing w:val="1"/>
          <w:sz w:val="24"/>
          <w:szCs w:val="24"/>
        </w:rPr>
        <w:t xml:space="preserve"> </w:t>
      </w:r>
      <w:r w:rsidRPr="00591B03">
        <w:rPr>
          <w:rFonts w:ascii="Arial" w:hAnsi="Arial" w:cs="Arial"/>
          <w:sz w:val="24"/>
          <w:szCs w:val="24"/>
        </w:rPr>
        <w:t>lemnoase</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z w:val="24"/>
          <w:szCs w:val="24"/>
        </w:rPr>
        <w:t xml:space="preserve"> de altă natură,</w:t>
      </w:r>
      <w:r w:rsidRPr="00591B03">
        <w:rPr>
          <w:rFonts w:ascii="Arial" w:hAnsi="Arial" w:cs="Arial"/>
          <w:spacing w:val="1"/>
          <w:sz w:val="24"/>
          <w:szCs w:val="24"/>
        </w:rPr>
        <w:t xml:space="preserve"> </w:t>
      </w:r>
      <w:r w:rsidRPr="00591B03">
        <w:rPr>
          <w:rFonts w:ascii="Arial" w:hAnsi="Arial" w:cs="Arial"/>
          <w:sz w:val="24"/>
          <w:szCs w:val="24"/>
        </w:rPr>
        <w:t>precum</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z w:val="24"/>
          <w:szCs w:val="24"/>
        </w:rPr>
        <w:t xml:space="preserve"> servicii de</w:t>
      </w:r>
      <w:r w:rsidRPr="00591B03">
        <w:rPr>
          <w:rFonts w:ascii="Arial" w:hAnsi="Arial" w:cs="Arial"/>
          <w:spacing w:val="1"/>
          <w:sz w:val="24"/>
          <w:szCs w:val="24"/>
        </w:rPr>
        <w:t xml:space="preserve"> </w:t>
      </w:r>
      <w:proofErr w:type="spellStart"/>
      <w:r w:rsidRPr="00591B03">
        <w:rPr>
          <w:rFonts w:ascii="Arial" w:hAnsi="Arial" w:cs="Arial"/>
          <w:sz w:val="24"/>
          <w:szCs w:val="24"/>
        </w:rPr>
        <w:t>protecţie</w:t>
      </w:r>
      <w:proofErr w:type="spellEnd"/>
      <w:r w:rsidRPr="00591B03">
        <w:rPr>
          <w:rFonts w:ascii="Arial" w:hAnsi="Arial" w:cs="Arial"/>
          <w:spacing w:val="63"/>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z w:val="24"/>
          <w:szCs w:val="24"/>
        </w:rPr>
        <w:t xml:space="preserve"> sociale</w:t>
      </w:r>
      <w:r w:rsidRPr="00591B03">
        <w:rPr>
          <w:rFonts w:ascii="Arial" w:hAnsi="Arial" w:cs="Arial"/>
          <w:spacing w:val="64"/>
          <w:sz w:val="24"/>
          <w:szCs w:val="24"/>
        </w:rPr>
        <w:t xml:space="preserve"> </w:t>
      </w:r>
      <w:r w:rsidRPr="00591B03">
        <w:rPr>
          <w:rFonts w:ascii="Arial" w:hAnsi="Arial" w:cs="Arial"/>
          <w:sz w:val="24"/>
          <w:szCs w:val="24"/>
        </w:rPr>
        <w:t xml:space="preserve">cât mai mari </w:t>
      </w:r>
      <w:proofErr w:type="spellStart"/>
      <w:r w:rsidRPr="00591B03">
        <w:rPr>
          <w:rFonts w:ascii="Arial" w:hAnsi="Arial" w:cs="Arial"/>
          <w:sz w:val="24"/>
          <w:szCs w:val="24"/>
        </w:rPr>
        <w:t>şi</w:t>
      </w:r>
      <w:proofErr w:type="spellEnd"/>
      <w:r w:rsidRPr="00591B03">
        <w:rPr>
          <w:rFonts w:ascii="Arial" w:hAnsi="Arial" w:cs="Arial"/>
          <w:sz w:val="24"/>
          <w:szCs w:val="24"/>
        </w:rPr>
        <w:t xml:space="preserve"> de</w:t>
      </w:r>
      <w:r w:rsidRPr="00591B03">
        <w:rPr>
          <w:rFonts w:ascii="Arial" w:hAnsi="Arial" w:cs="Arial"/>
          <w:spacing w:val="1"/>
          <w:sz w:val="24"/>
          <w:szCs w:val="24"/>
        </w:rPr>
        <w:t xml:space="preserve"> </w:t>
      </w:r>
      <w:r w:rsidRPr="00591B03">
        <w:rPr>
          <w:rFonts w:ascii="Arial" w:hAnsi="Arial" w:cs="Arial"/>
          <w:sz w:val="24"/>
          <w:szCs w:val="24"/>
        </w:rPr>
        <w:t>calitate</w:t>
      </w:r>
      <w:r w:rsidRPr="00591B03">
        <w:rPr>
          <w:rFonts w:ascii="Arial" w:hAnsi="Arial" w:cs="Arial"/>
          <w:spacing w:val="3"/>
          <w:sz w:val="24"/>
          <w:szCs w:val="24"/>
        </w:rPr>
        <w:t xml:space="preserve"> </w:t>
      </w:r>
      <w:r w:rsidRPr="00591B03">
        <w:rPr>
          <w:rFonts w:ascii="Arial" w:hAnsi="Arial" w:cs="Arial"/>
          <w:sz w:val="24"/>
          <w:szCs w:val="24"/>
        </w:rPr>
        <w:t>superioară.</w:t>
      </w:r>
    </w:p>
    <w:p w14:paraId="0749C09D" w14:textId="77777777" w:rsidR="00E96216" w:rsidRPr="00591B03" w:rsidRDefault="00E96216" w:rsidP="002B24BA">
      <w:pPr>
        <w:spacing w:after="0" w:line="240" w:lineRule="auto"/>
        <w:rPr>
          <w:rFonts w:ascii="Arial" w:hAnsi="Arial" w:cs="Arial"/>
          <w:sz w:val="24"/>
          <w:szCs w:val="24"/>
        </w:rPr>
      </w:pPr>
      <w:r w:rsidRPr="00591B03">
        <w:rPr>
          <w:rFonts w:ascii="Arial" w:hAnsi="Arial" w:cs="Arial"/>
          <w:sz w:val="24"/>
          <w:szCs w:val="24"/>
        </w:rPr>
        <w:tab/>
        <w:t>Acest</w:t>
      </w:r>
      <w:r w:rsidRPr="00591B03">
        <w:rPr>
          <w:rFonts w:ascii="Arial" w:hAnsi="Arial" w:cs="Arial"/>
          <w:spacing w:val="1"/>
          <w:sz w:val="24"/>
          <w:szCs w:val="24"/>
        </w:rPr>
        <w:t xml:space="preserve"> </w:t>
      </w:r>
      <w:r w:rsidRPr="00591B03">
        <w:rPr>
          <w:rFonts w:ascii="Arial" w:hAnsi="Arial" w:cs="Arial"/>
          <w:sz w:val="24"/>
          <w:szCs w:val="24"/>
        </w:rPr>
        <w:t>principiu</w:t>
      </w:r>
      <w:r w:rsidRPr="00591B03">
        <w:rPr>
          <w:rFonts w:ascii="Arial" w:hAnsi="Arial" w:cs="Arial"/>
          <w:spacing w:val="1"/>
          <w:sz w:val="24"/>
          <w:szCs w:val="24"/>
        </w:rPr>
        <w:t xml:space="preserve"> </w:t>
      </w:r>
      <w:r w:rsidRPr="00591B03">
        <w:rPr>
          <w:rFonts w:ascii="Arial" w:hAnsi="Arial" w:cs="Arial"/>
          <w:sz w:val="24"/>
          <w:szCs w:val="24"/>
        </w:rPr>
        <w:t>se</w:t>
      </w:r>
      <w:r w:rsidRPr="00591B03">
        <w:rPr>
          <w:rFonts w:ascii="Arial" w:hAnsi="Arial" w:cs="Arial"/>
          <w:spacing w:val="1"/>
          <w:sz w:val="24"/>
          <w:szCs w:val="24"/>
        </w:rPr>
        <w:t xml:space="preserve"> </w:t>
      </w:r>
      <w:r w:rsidRPr="00591B03">
        <w:rPr>
          <w:rFonts w:ascii="Arial" w:hAnsi="Arial" w:cs="Arial"/>
          <w:sz w:val="24"/>
          <w:szCs w:val="24"/>
        </w:rPr>
        <w:t>referă,</w:t>
      </w:r>
      <w:r w:rsidRPr="00591B03">
        <w:rPr>
          <w:rFonts w:ascii="Arial" w:hAnsi="Arial" w:cs="Arial"/>
          <w:spacing w:val="1"/>
          <w:sz w:val="24"/>
          <w:szCs w:val="24"/>
        </w:rPr>
        <w:t xml:space="preserve"> </w:t>
      </w:r>
      <w:r w:rsidRPr="00591B03">
        <w:rPr>
          <w:rFonts w:ascii="Arial" w:hAnsi="Arial" w:cs="Arial"/>
          <w:sz w:val="24"/>
          <w:szCs w:val="24"/>
        </w:rPr>
        <w:t>atât</w:t>
      </w:r>
      <w:r w:rsidRPr="00591B03">
        <w:rPr>
          <w:rFonts w:ascii="Arial" w:hAnsi="Arial" w:cs="Arial"/>
          <w:spacing w:val="1"/>
          <w:sz w:val="24"/>
          <w:szCs w:val="24"/>
        </w:rPr>
        <w:t xml:space="preserve"> </w:t>
      </w:r>
      <w:r w:rsidRPr="00591B03">
        <w:rPr>
          <w:rFonts w:ascii="Arial" w:hAnsi="Arial" w:cs="Arial"/>
          <w:sz w:val="24"/>
          <w:szCs w:val="24"/>
        </w:rPr>
        <w:t>la</w:t>
      </w:r>
      <w:r w:rsidRPr="00591B03">
        <w:rPr>
          <w:rFonts w:ascii="Arial" w:hAnsi="Arial" w:cs="Arial"/>
          <w:spacing w:val="1"/>
          <w:sz w:val="24"/>
          <w:szCs w:val="24"/>
        </w:rPr>
        <w:t xml:space="preserve"> </w:t>
      </w:r>
      <w:r w:rsidRPr="00591B03">
        <w:rPr>
          <w:rFonts w:ascii="Arial" w:hAnsi="Arial" w:cs="Arial"/>
          <w:sz w:val="24"/>
          <w:szCs w:val="24"/>
        </w:rPr>
        <w:t>continuitatea</w:t>
      </w:r>
      <w:r w:rsidRPr="00591B03">
        <w:rPr>
          <w:rFonts w:ascii="Arial" w:hAnsi="Arial" w:cs="Arial"/>
          <w:spacing w:val="1"/>
          <w:sz w:val="24"/>
          <w:szCs w:val="24"/>
        </w:rPr>
        <w:t xml:space="preserve"> </w:t>
      </w:r>
      <w:r w:rsidRPr="00591B03">
        <w:rPr>
          <w:rFonts w:ascii="Arial" w:hAnsi="Arial" w:cs="Arial"/>
          <w:sz w:val="24"/>
          <w:szCs w:val="24"/>
        </w:rPr>
        <w:t>în</w:t>
      </w:r>
      <w:r w:rsidRPr="00591B03">
        <w:rPr>
          <w:rFonts w:ascii="Arial" w:hAnsi="Arial" w:cs="Arial"/>
          <w:spacing w:val="1"/>
          <w:sz w:val="24"/>
          <w:szCs w:val="24"/>
        </w:rPr>
        <w:t xml:space="preserve"> </w:t>
      </w:r>
      <w:r w:rsidRPr="00591B03">
        <w:rPr>
          <w:rFonts w:ascii="Arial" w:hAnsi="Arial" w:cs="Arial"/>
          <w:sz w:val="24"/>
          <w:szCs w:val="24"/>
        </w:rPr>
        <w:t>sens</w:t>
      </w:r>
      <w:r w:rsidRPr="00591B03">
        <w:rPr>
          <w:rFonts w:ascii="Arial" w:hAnsi="Arial" w:cs="Arial"/>
          <w:spacing w:val="1"/>
          <w:sz w:val="24"/>
          <w:szCs w:val="24"/>
        </w:rPr>
        <w:t xml:space="preserve"> </w:t>
      </w:r>
      <w:r w:rsidRPr="00591B03">
        <w:rPr>
          <w:rFonts w:ascii="Arial" w:hAnsi="Arial" w:cs="Arial"/>
          <w:sz w:val="24"/>
          <w:szCs w:val="24"/>
        </w:rPr>
        <w:t>progresiv</w:t>
      </w:r>
      <w:r w:rsidRPr="00591B03">
        <w:rPr>
          <w:rFonts w:ascii="Arial" w:hAnsi="Arial" w:cs="Arial"/>
          <w:spacing w:val="1"/>
          <w:sz w:val="24"/>
          <w:szCs w:val="24"/>
        </w:rPr>
        <w:t xml:space="preserve"> </w:t>
      </w:r>
      <w:r w:rsidRPr="00591B03">
        <w:rPr>
          <w:rFonts w:ascii="Arial" w:hAnsi="Arial" w:cs="Arial"/>
          <w:sz w:val="24"/>
          <w:szCs w:val="24"/>
        </w:rPr>
        <w:t>a</w:t>
      </w:r>
      <w:r w:rsidRPr="00591B03">
        <w:rPr>
          <w:rFonts w:ascii="Arial" w:hAnsi="Arial" w:cs="Arial"/>
          <w:spacing w:val="1"/>
          <w:sz w:val="24"/>
          <w:szCs w:val="24"/>
        </w:rPr>
        <w:t xml:space="preserve"> </w:t>
      </w:r>
      <w:proofErr w:type="spellStart"/>
      <w:r w:rsidRPr="00591B03">
        <w:rPr>
          <w:rFonts w:ascii="Arial" w:hAnsi="Arial" w:cs="Arial"/>
          <w:sz w:val="24"/>
          <w:szCs w:val="24"/>
        </w:rPr>
        <w:t>funcţiilor</w:t>
      </w:r>
      <w:proofErr w:type="spellEnd"/>
      <w:r w:rsidRPr="00591B03">
        <w:rPr>
          <w:rFonts w:ascii="Arial" w:hAnsi="Arial" w:cs="Arial"/>
          <w:spacing w:val="63"/>
          <w:sz w:val="24"/>
          <w:szCs w:val="24"/>
        </w:rPr>
        <w:t xml:space="preserve"> </w:t>
      </w:r>
      <w:r w:rsidRPr="00591B03">
        <w:rPr>
          <w:rFonts w:ascii="Arial" w:hAnsi="Arial" w:cs="Arial"/>
          <w:sz w:val="24"/>
          <w:szCs w:val="24"/>
        </w:rPr>
        <w:t>de</w:t>
      </w:r>
      <w:r w:rsidRPr="00591B03">
        <w:rPr>
          <w:rFonts w:ascii="Arial" w:hAnsi="Arial" w:cs="Arial"/>
          <w:spacing w:val="1"/>
          <w:sz w:val="24"/>
          <w:szCs w:val="24"/>
        </w:rPr>
        <w:t xml:space="preserve"> </w:t>
      </w:r>
      <w:proofErr w:type="spellStart"/>
      <w:r w:rsidRPr="00591B03">
        <w:rPr>
          <w:rFonts w:ascii="Arial" w:hAnsi="Arial" w:cs="Arial"/>
          <w:sz w:val="24"/>
          <w:szCs w:val="24"/>
        </w:rPr>
        <w:t>producţie</w:t>
      </w:r>
      <w:proofErr w:type="spellEnd"/>
      <w:r w:rsidRPr="00591B03">
        <w:rPr>
          <w:rFonts w:ascii="Arial" w:hAnsi="Arial" w:cs="Arial"/>
          <w:sz w:val="24"/>
          <w:szCs w:val="24"/>
        </w:rPr>
        <w:t xml:space="preserve">, cât </w:t>
      </w:r>
      <w:proofErr w:type="spellStart"/>
      <w:r w:rsidRPr="00591B03">
        <w:rPr>
          <w:rFonts w:ascii="Arial" w:hAnsi="Arial" w:cs="Arial"/>
          <w:sz w:val="24"/>
          <w:szCs w:val="24"/>
        </w:rPr>
        <w:t>şi</w:t>
      </w:r>
      <w:proofErr w:type="spellEnd"/>
      <w:r w:rsidRPr="00591B03">
        <w:rPr>
          <w:rFonts w:ascii="Arial" w:hAnsi="Arial" w:cs="Arial"/>
          <w:sz w:val="24"/>
          <w:szCs w:val="24"/>
        </w:rPr>
        <w:t xml:space="preserve"> la </w:t>
      </w:r>
      <w:proofErr w:type="spellStart"/>
      <w:r w:rsidRPr="00591B03">
        <w:rPr>
          <w:rFonts w:ascii="Arial" w:hAnsi="Arial" w:cs="Arial"/>
          <w:sz w:val="24"/>
          <w:szCs w:val="24"/>
        </w:rPr>
        <w:t>permanenţa</w:t>
      </w:r>
      <w:proofErr w:type="spellEnd"/>
      <w:r w:rsidRPr="00591B03">
        <w:rPr>
          <w:rFonts w:ascii="Arial" w:hAnsi="Arial" w:cs="Arial"/>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z w:val="24"/>
          <w:szCs w:val="24"/>
        </w:rPr>
        <w:t xml:space="preserve"> ameliorarea </w:t>
      </w:r>
      <w:proofErr w:type="spellStart"/>
      <w:r w:rsidRPr="00591B03">
        <w:rPr>
          <w:rFonts w:ascii="Arial" w:hAnsi="Arial" w:cs="Arial"/>
          <w:sz w:val="24"/>
          <w:szCs w:val="24"/>
        </w:rPr>
        <w:t>funcţiilor</w:t>
      </w:r>
      <w:proofErr w:type="spellEnd"/>
      <w:r w:rsidRPr="00591B03">
        <w:rPr>
          <w:rFonts w:ascii="Arial" w:hAnsi="Arial" w:cs="Arial"/>
          <w:sz w:val="24"/>
          <w:szCs w:val="24"/>
        </w:rPr>
        <w:t xml:space="preserve"> de </w:t>
      </w:r>
      <w:proofErr w:type="spellStart"/>
      <w:r w:rsidRPr="00591B03">
        <w:rPr>
          <w:rFonts w:ascii="Arial" w:hAnsi="Arial" w:cs="Arial"/>
          <w:sz w:val="24"/>
          <w:szCs w:val="24"/>
        </w:rPr>
        <w:t>protecţie</w:t>
      </w:r>
      <w:proofErr w:type="spellEnd"/>
      <w:r w:rsidRPr="00591B03">
        <w:rPr>
          <w:rFonts w:ascii="Arial" w:hAnsi="Arial" w:cs="Arial"/>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z w:val="24"/>
          <w:szCs w:val="24"/>
        </w:rPr>
        <w:t xml:space="preserve"> sociale vizând nu</w:t>
      </w:r>
      <w:r w:rsidRPr="00591B03">
        <w:rPr>
          <w:rFonts w:ascii="Arial" w:hAnsi="Arial" w:cs="Arial"/>
          <w:spacing w:val="1"/>
          <w:sz w:val="24"/>
          <w:szCs w:val="24"/>
        </w:rPr>
        <w:t xml:space="preserve"> </w:t>
      </w:r>
      <w:r w:rsidRPr="00591B03">
        <w:rPr>
          <w:rFonts w:ascii="Arial" w:hAnsi="Arial" w:cs="Arial"/>
          <w:sz w:val="24"/>
          <w:szCs w:val="24"/>
        </w:rPr>
        <w:t>numai interesele</w:t>
      </w:r>
      <w:r w:rsidRPr="00591B03">
        <w:rPr>
          <w:rFonts w:ascii="Arial" w:hAnsi="Arial" w:cs="Arial"/>
          <w:spacing w:val="2"/>
          <w:sz w:val="24"/>
          <w:szCs w:val="24"/>
        </w:rPr>
        <w:t xml:space="preserve"> </w:t>
      </w:r>
      <w:proofErr w:type="spellStart"/>
      <w:r w:rsidRPr="00591B03">
        <w:rPr>
          <w:rFonts w:ascii="Arial" w:hAnsi="Arial" w:cs="Arial"/>
          <w:sz w:val="24"/>
          <w:szCs w:val="24"/>
        </w:rPr>
        <w:t>generaţiei</w:t>
      </w:r>
      <w:proofErr w:type="spellEnd"/>
      <w:r w:rsidRPr="00591B03">
        <w:rPr>
          <w:rFonts w:ascii="Arial" w:hAnsi="Arial" w:cs="Arial"/>
          <w:spacing w:val="1"/>
          <w:sz w:val="24"/>
          <w:szCs w:val="24"/>
        </w:rPr>
        <w:t xml:space="preserve"> </w:t>
      </w:r>
      <w:r w:rsidRPr="00591B03">
        <w:rPr>
          <w:rFonts w:ascii="Arial" w:hAnsi="Arial" w:cs="Arial"/>
          <w:sz w:val="24"/>
          <w:szCs w:val="24"/>
        </w:rPr>
        <w:t>actuale, dar</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pe cele</w:t>
      </w:r>
      <w:r w:rsidRPr="00591B03">
        <w:rPr>
          <w:rFonts w:ascii="Arial" w:hAnsi="Arial" w:cs="Arial"/>
          <w:spacing w:val="2"/>
          <w:sz w:val="24"/>
          <w:szCs w:val="24"/>
        </w:rPr>
        <w:t xml:space="preserve"> </w:t>
      </w:r>
      <w:r w:rsidRPr="00591B03">
        <w:rPr>
          <w:rFonts w:ascii="Arial" w:hAnsi="Arial" w:cs="Arial"/>
          <w:sz w:val="24"/>
          <w:szCs w:val="24"/>
        </w:rPr>
        <w:t>de</w:t>
      </w:r>
      <w:r w:rsidRPr="00591B03">
        <w:rPr>
          <w:rFonts w:ascii="Arial" w:hAnsi="Arial" w:cs="Arial"/>
          <w:spacing w:val="2"/>
          <w:sz w:val="24"/>
          <w:szCs w:val="24"/>
        </w:rPr>
        <w:t xml:space="preserve"> </w:t>
      </w:r>
      <w:r w:rsidRPr="00591B03">
        <w:rPr>
          <w:rFonts w:ascii="Arial" w:hAnsi="Arial" w:cs="Arial"/>
          <w:sz w:val="24"/>
          <w:szCs w:val="24"/>
        </w:rPr>
        <w:t>perspectivă</w:t>
      </w:r>
      <w:r w:rsidRPr="00591B03">
        <w:rPr>
          <w:rFonts w:ascii="Arial" w:hAnsi="Arial" w:cs="Arial"/>
          <w:spacing w:val="2"/>
          <w:sz w:val="24"/>
          <w:szCs w:val="24"/>
        </w:rPr>
        <w:t xml:space="preserve"> </w:t>
      </w:r>
      <w:r w:rsidRPr="00591B03">
        <w:rPr>
          <w:rFonts w:ascii="Arial" w:hAnsi="Arial" w:cs="Arial"/>
          <w:sz w:val="24"/>
          <w:szCs w:val="24"/>
        </w:rPr>
        <w:t xml:space="preserve">ale </w:t>
      </w:r>
      <w:proofErr w:type="spellStart"/>
      <w:r w:rsidRPr="00591B03">
        <w:rPr>
          <w:rFonts w:ascii="Arial" w:hAnsi="Arial" w:cs="Arial"/>
          <w:sz w:val="24"/>
          <w:szCs w:val="24"/>
        </w:rPr>
        <w:t>societăţii</w:t>
      </w:r>
      <w:proofErr w:type="spellEnd"/>
      <w:r w:rsidRPr="00591B03">
        <w:rPr>
          <w:rFonts w:ascii="Arial" w:hAnsi="Arial" w:cs="Arial"/>
          <w:sz w:val="24"/>
          <w:szCs w:val="24"/>
        </w:rPr>
        <w:t>.</w:t>
      </w:r>
    </w:p>
    <w:p w14:paraId="336F0800" w14:textId="77777777" w:rsidR="00E96216" w:rsidRPr="00591B03" w:rsidRDefault="00E96216" w:rsidP="002B24BA">
      <w:pPr>
        <w:spacing w:after="0" w:line="240" w:lineRule="auto"/>
        <w:rPr>
          <w:rFonts w:ascii="Arial" w:hAnsi="Arial" w:cs="Arial"/>
          <w:sz w:val="24"/>
          <w:szCs w:val="24"/>
        </w:rPr>
      </w:pPr>
      <w:r w:rsidRPr="00591B03">
        <w:rPr>
          <w:rFonts w:ascii="Arial" w:hAnsi="Arial" w:cs="Arial"/>
          <w:sz w:val="24"/>
          <w:szCs w:val="24"/>
        </w:rPr>
        <w:t xml:space="preserve">În </w:t>
      </w:r>
      <w:proofErr w:type="spellStart"/>
      <w:r w:rsidRPr="00591B03">
        <w:rPr>
          <w:rFonts w:ascii="Arial" w:hAnsi="Arial" w:cs="Arial"/>
          <w:sz w:val="24"/>
          <w:szCs w:val="24"/>
        </w:rPr>
        <w:t>condiţiile</w:t>
      </w:r>
      <w:proofErr w:type="spellEnd"/>
      <w:r w:rsidRPr="00591B03">
        <w:rPr>
          <w:rFonts w:ascii="Arial" w:hAnsi="Arial" w:cs="Arial"/>
          <w:sz w:val="24"/>
          <w:szCs w:val="24"/>
        </w:rPr>
        <w:t xml:space="preserve"> amenajării pădurilor ca sisteme cibernetice, în care fiecare componentă</w:t>
      </w:r>
      <w:r w:rsidRPr="00591B03">
        <w:rPr>
          <w:rFonts w:ascii="Arial" w:hAnsi="Arial" w:cs="Arial"/>
          <w:spacing w:val="1"/>
          <w:sz w:val="24"/>
          <w:szCs w:val="24"/>
        </w:rPr>
        <w:t xml:space="preserve"> </w:t>
      </w:r>
      <w:r w:rsidRPr="00591B03">
        <w:rPr>
          <w:rFonts w:ascii="Arial" w:hAnsi="Arial" w:cs="Arial"/>
          <w:sz w:val="24"/>
          <w:szCs w:val="24"/>
        </w:rPr>
        <w:t xml:space="preserve">depinde de toate celelalte, iar acestea de întregul sistem, </w:t>
      </w:r>
      <w:proofErr w:type="spellStart"/>
      <w:r w:rsidRPr="00591B03">
        <w:rPr>
          <w:rFonts w:ascii="Arial" w:hAnsi="Arial" w:cs="Arial"/>
          <w:sz w:val="24"/>
          <w:szCs w:val="24"/>
        </w:rPr>
        <w:t>şi</w:t>
      </w:r>
      <w:proofErr w:type="spellEnd"/>
      <w:r w:rsidRPr="00591B03">
        <w:rPr>
          <w:rFonts w:ascii="Arial" w:hAnsi="Arial" w:cs="Arial"/>
          <w:sz w:val="24"/>
          <w:szCs w:val="24"/>
        </w:rPr>
        <w:t xml:space="preserve"> invers, principiul </w:t>
      </w:r>
      <w:proofErr w:type="spellStart"/>
      <w:r w:rsidRPr="00591B03">
        <w:rPr>
          <w:rFonts w:ascii="Arial" w:hAnsi="Arial" w:cs="Arial"/>
          <w:sz w:val="24"/>
          <w:szCs w:val="24"/>
        </w:rPr>
        <w:t>continuităţii</w:t>
      </w:r>
      <w:proofErr w:type="spellEnd"/>
      <w:r w:rsidRPr="00591B03">
        <w:rPr>
          <w:rFonts w:ascii="Arial" w:hAnsi="Arial" w:cs="Arial"/>
          <w:spacing w:val="1"/>
          <w:sz w:val="24"/>
          <w:szCs w:val="24"/>
        </w:rPr>
        <w:t xml:space="preserve"> </w:t>
      </w:r>
      <w:proofErr w:type="spellStart"/>
      <w:r w:rsidRPr="00591B03">
        <w:rPr>
          <w:rFonts w:ascii="Arial" w:hAnsi="Arial" w:cs="Arial"/>
          <w:sz w:val="24"/>
          <w:szCs w:val="24"/>
        </w:rPr>
        <w:t>primeşte</w:t>
      </w:r>
      <w:proofErr w:type="spellEnd"/>
      <w:r w:rsidRPr="00591B03">
        <w:rPr>
          <w:rFonts w:ascii="Arial" w:hAnsi="Arial" w:cs="Arial"/>
          <w:sz w:val="24"/>
          <w:szCs w:val="24"/>
        </w:rPr>
        <w:t xml:space="preserve"> o interpretare teoretică </w:t>
      </w:r>
      <w:proofErr w:type="spellStart"/>
      <w:r w:rsidRPr="00591B03">
        <w:rPr>
          <w:rFonts w:ascii="Arial" w:hAnsi="Arial" w:cs="Arial"/>
          <w:sz w:val="24"/>
          <w:szCs w:val="24"/>
        </w:rPr>
        <w:t>şi</w:t>
      </w:r>
      <w:proofErr w:type="spellEnd"/>
      <w:r w:rsidRPr="00591B03">
        <w:rPr>
          <w:rFonts w:ascii="Arial" w:hAnsi="Arial" w:cs="Arial"/>
          <w:sz w:val="24"/>
          <w:szCs w:val="24"/>
        </w:rPr>
        <w:t xml:space="preserve"> practică în viziune sistemică, izvorâtă din principiul de</w:t>
      </w:r>
      <w:r w:rsidRPr="00591B03">
        <w:rPr>
          <w:rFonts w:ascii="Arial" w:hAnsi="Arial" w:cs="Arial"/>
          <w:spacing w:val="1"/>
          <w:sz w:val="24"/>
          <w:szCs w:val="24"/>
        </w:rPr>
        <w:t xml:space="preserve"> </w:t>
      </w:r>
      <w:proofErr w:type="spellStart"/>
      <w:r w:rsidRPr="00591B03">
        <w:rPr>
          <w:rFonts w:ascii="Arial" w:hAnsi="Arial" w:cs="Arial"/>
          <w:sz w:val="24"/>
          <w:szCs w:val="24"/>
        </w:rPr>
        <w:t>funcţionre</w:t>
      </w:r>
      <w:proofErr w:type="spellEnd"/>
      <w:r w:rsidRPr="00591B03">
        <w:rPr>
          <w:rFonts w:ascii="Arial" w:hAnsi="Arial" w:cs="Arial"/>
          <w:spacing w:val="1"/>
          <w:sz w:val="24"/>
          <w:szCs w:val="24"/>
        </w:rPr>
        <w:t xml:space="preserve"> </w:t>
      </w:r>
      <w:r w:rsidRPr="00591B03">
        <w:rPr>
          <w:rFonts w:ascii="Arial" w:hAnsi="Arial" w:cs="Arial"/>
          <w:sz w:val="24"/>
          <w:szCs w:val="24"/>
        </w:rPr>
        <w:t>a</w:t>
      </w:r>
      <w:r w:rsidRPr="00591B03">
        <w:rPr>
          <w:rFonts w:ascii="Arial" w:hAnsi="Arial" w:cs="Arial"/>
          <w:spacing w:val="2"/>
          <w:sz w:val="24"/>
          <w:szCs w:val="24"/>
        </w:rPr>
        <w:t xml:space="preserve"> </w:t>
      </w:r>
      <w:r w:rsidRPr="00591B03">
        <w:rPr>
          <w:rFonts w:ascii="Arial" w:hAnsi="Arial" w:cs="Arial"/>
          <w:sz w:val="24"/>
          <w:szCs w:val="24"/>
        </w:rPr>
        <w:t>sistemelor cu</w:t>
      </w:r>
      <w:r w:rsidRPr="00591B03">
        <w:rPr>
          <w:rFonts w:ascii="Arial" w:hAnsi="Arial" w:cs="Arial"/>
          <w:spacing w:val="4"/>
          <w:sz w:val="24"/>
          <w:szCs w:val="24"/>
        </w:rPr>
        <w:t xml:space="preserve"> </w:t>
      </w:r>
      <w:r w:rsidRPr="00591B03">
        <w:rPr>
          <w:rFonts w:ascii="Arial" w:hAnsi="Arial" w:cs="Arial"/>
          <w:sz w:val="24"/>
          <w:szCs w:val="24"/>
        </w:rPr>
        <w:t>conexiune</w:t>
      </w:r>
      <w:r w:rsidRPr="00591B03">
        <w:rPr>
          <w:rFonts w:ascii="Arial" w:hAnsi="Arial" w:cs="Arial"/>
          <w:spacing w:val="2"/>
          <w:sz w:val="24"/>
          <w:szCs w:val="24"/>
        </w:rPr>
        <w:t xml:space="preserve"> </w:t>
      </w:r>
      <w:r w:rsidRPr="00591B03">
        <w:rPr>
          <w:rFonts w:ascii="Arial" w:hAnsi="Arial" w:cs="Arial"/>
          <w:sz w:val="24"/>
          <w:szCs w:val="24"/>
        </w:rPr>
        <w:t>inversă.</w:t>
      </w:r>
    </w:p>
    <w:p w14:paraId="4592ADFC" w14:textId="77777777" w:rsidR="00E96216" w:rsidRPr="00591B03" w:rsidRDefault="00E96216" w:rsidP="002B24BA">
      <w:pPr>
        <w:spacing w:after="0" w:line="240" w:lineRule="auto"/>
        <w:rPr>
          <w:rFonts w:ascii="Arial" w:hAnsi="Arial" w:cs="Arial"/>
          <w:sz w:val="24"/>
          <w:szCs w:val="24"/>
        </w:rPr>
      </w:pPr>
      <w:r w:rsidRPr="00591B03">
        <w:rPr>
          <w:rFonts w:ascii="Arial" w:hAnsi="Arial" w:cs="Arial"/>
          <w:sz w:val="24"/>
          <w:szCs w:val="24"/>
        </w:rPr>
        <w:tab/>
        <w:t xml:space="preserve">Ideea de continuitate este inclusă în </w:t>
      </w:r>
      <w:proofErr w:type="spellStart"/>
      <w:r w:rsidRPr="00591B03">
        <w:rPr>
          <w:rFonts w:ascii="Arial" w:hAnsi="Arial" w:cs="Arial"/>
          <w:sz w:val="24"/>
          <w:szCs w:val="24"/>
        </w:rPr>
        <w:t>însăşi</w:t>
      </w:r>
      <w:proofErr w:type="spellEnd"/>
      <w:r w:rsidRPr="00591B03">
        <w:rPr>
          <w:rFonts w:ascii="Arial" w:hAnsi="Arial" w:cs="Arial"/>
          <w:sz w:val="24"/>
          <w:szCs w:val="24"/>
        </w:rPr>
        <w:t xml:space="preserve"> </w:t>
      </w:r>
      <w:proofErr w:type="spellStart"/>
      <w:r w:rsidRPr="00591B03">
        <w:rPr>
          <w:rFonts w:ascii="Arial" w:hAnsi="Arial" w:cs="Arial"/>
          <w:sz w:val="24"/>
          <w:szCs w:val="24"/>
        </w:rPr>
        <w:t>noţiunea</w:t>
      </w:r>
      <w:proofErr w:type="spellEnd"/>
      <w:r w:rsidRPr="00591B03">
        <w:rPr>
          <w:rFonts w:ascii="Arial" w:hAnsi="Arial" w:cs="Arial"/>
          <w:sz w:val="24"/>
          <w:szCs w:val="24"/>
        </w:rPr>
        <w:t xml:space="preserve"> de sistem cibernetic, care, odată</w:t>
      </w:r>
      <w:r w:rsidRPr="00591B03">
        <w:rPr>
          <w:rFonts w:ascii="Arial" w:hAnsi="Arial" w:cs="Arial"/>
          <w:spacing w:val="1"/>
          <w:sz w:val="24"/>
          <w:szCs w:val="24"/>
        </w:rPr>
        <w:t xml:space="preserve"> </w:t>
      </w:r>
      <w:r w:rsidRPr="00591B03">
        <w:rPr>
          <w:rFonts w:ascii="Arial" w:hAnsi="Arial" w:cs="Arial"/>
          <w:sz w:val="24"/>
          <w:szCs w:val="24"/>
        </w:rPr>
        <w:t>creat,</w:t>
      </w:r>
      <w:r w:rsidRPr="00591B03">
        <w:rPr>
          <w:rFonts w:ascii="Arial" w:hAnsi="Arial" w:cs="Arial"/>
          <w:spacing w:val="1"/>
          <w:sz w:val="24"/>
          <w:szCs w:val="24"/>
        </w:rPr>
        <w:t xml:space="preserve"> </w:t>
      </w:r>
      <w:r w:rsidRPr="00591B03">
        <w:rPr>
          <w:rFonts w:ascii="Arial" w:hAnsi="Arial" w:cs="Arial"/>
          <w:sz w:val="24"/>
          <w:szCs w:val="24"/>
        </w:rPr>
        <w:t>nu</w:t>
      </w:r>
      <w:r w:rsidRPr="00591B03">
        <w:rPr>
          <w:rFonts w:ascii="Arial" w:hAnsi="Arial" w:cs="Arial"/>
          <w:spacing w:val="1"/>
          <w:sz w:val="24"/>
          <w:szCs w:val="24"/>
        </w:rPr>
        <w:t xml:space="preserve"> </w:t>
      </w:r>
      <w:r w:rsidRPr="00591B03">
        <w:rPr>
          <w:rFonts w:ascii="Arial" w:hAnsi="Arial" w:cs="Arial"/>
          <w:sz w:val="24"/>
          <w:szCs w:val="24"/>
        </w:rPr>
        <w:t>numai</w:t>
      </w:r>
      <w:r w:rsidRPr="00591B03">
        <w:rPr>
          <w:rFonts w:ascii="Arial" w:hAnsi="Arial" w:cs="Arial"/>
          <w:spacing w:val="1"/>
          <w:sz w:val="24"/>
          <w:szCs w:val="24"/>
        </w:rPr>
        <w:t xml:space="preserve"> </w:t>
      </w:r>
      <w:r w:rsidRPr="00591B03">
        <w:rPr>
          <w:rFonts w:ascii="Arial" w:hAnsi="Arial" w:cs="Arial"/>
          <w:sz w:val="24"/>
          <w:szCs w:val="24"/>
        </w:rPr>
        <w:t>că</w:t>
      </w:r>
      <w:r w:rsidRPr="00591B03">
        <w:rPr>
          <w:rFonts w:ascii="Arial" w:hAnsi="Arial" w:cs="Arial"/>
          <w:spacing w:val="1"/>
          <w:sz w:val="24"/>
          <w:szCs w:val="24"/>
        </w:rPr>
        <w:t xml:space="preserve"> </w:t>
      </w:r>
      <w:r w:rsidRPr="00591B03">
        <w:rPr>
          <w:rFonts w:ascii="Arial" w:hAnsi="Arial" w:cs="Arial"/>
          <w:sz w:val="24"/>
          <w:szCs w:val="24"/>
        </w:rPr>
        <w:t>se</w:t>
      </w:r>
      <w:r w:rsidRPr="00591B03">
        <w:rPr>
          <w:rFonts w:ascii="Arial" w:hAnsi="Arial" w:cs="Arial"/>
          <w:spacing w:val="1"/>
          <w:sz w:val="24"/>
          <w:szCs w:val="24"/>
        </w:rPr>
        <w:t xml:space="preserve"> </w:t>
      </w:r>
      <w:proofErr w:type="spellStart"/>
      <w:r w:rsidRPr="00591B03">
        <w:rPr>
          <w:rFonts w:ascii="Arial" w:hAnsi="Arial" w:cs="Arial"/>
          <w:sz w:val="24"/>
          <w:szCs w:val="24"/>
        </w:rPr>
        <w:t>menţine</w:t>
      </w:r>
      <w:proofErr w:type="spellEnd"/>
      <w:r w:rsidRPr="00591B03">
        <w:rPr>
          <w:rFonts w:ascii="Arial" w:hAnsi="Arial" w:cs="Arial"/>
          <w:sz w:val="24"/>
          <w:szCs w:val="24"/>
        </w:rPr>
        <w:t>,</w:t>
      </w:r>
      <w:r w:rsidRPr="00591B03">
        <w:rPr>
          <w:rFonts w:ascii="Arial" w:hAnsi="Arial" w:cs="Arial"/>
          <w:spacing w:val="1"/>
          <w:sz w:val="24"/>
          <w:szCs w:val="24"/>
        </w:rPr>
        <w:t xml:space="preserve"> </w:t>
      </w:r>
      <w:r w:rsidRPr="00591B03">
        <w:rPr>
          <w:rFonts w:ascii="Arial" w:hAnsi="Arial" w:cs="Arial"/>
          <w:sz w:val="24"/>
          <w:szCs w:val="24"/>
        </w:rPr>
        <w:t>din</w:t>
      </w:r>
      <w:r w:rsidRPr="00591B03">
        <w:rPr>
          <w:rFonts w:ascii="Arial" w:hAnsi="Arial" w:cs="Arial"/>
          <w:spacing w:val="1"/>
          <w:sz w:val="24"/>
          <w:szCs w:val="24"/>
        </w:rPr>
        <w:t xml:space="preserve"> </w:t>
      </w:r>
      <w:r w:rsidRPr="00591B03">
        <w:rPr>
          <w:rFonts w:ascii="Arial" w:hAnsi="Arial" w:cs="Arial"/>
          <w:sz w:val="24"/>
          <w:szCs w:val="24"/>
        </w:rPr>
        <w:t>principiu,</w:t>
      </w:r>
      <w:r w:rsidRPr="00591B03">
        <w:rPr>
          <w:rFonts w:ascii="Arial" w:hAnsi="Arial" w:cs="Arial"/>
          <w:spacing w:val="1"/>
          <w:sz w:val="24"/>
          <w:szCs w:val="24"/>
        </w:rPr>
        <w:t xml:space="preserve"> </w:t>
      </w:r>
      <w:r w:rsidRPr="00591B03">
        <w:rPr>
          <w:rFonts w:ascii="Arial" w:hAnsi="Arial" w:cs="Arial"/>
          <w:sz w:val="24"/>
          <w:szCs w:val="24"/>
        </w:rPr>
        <w:t>permanent</w:t>
      </w:r>
      <w:r w:rsidRPr="00591B03">
        <w:rPr>
          <w:rFonts w:ascii="Arial" w:hAnsi="Arial" w:cs="Arial"/>
          <w:spacing w:val="1"/>
          <w:sz w:val="24"/>
          <w:szCs w:val="24"/>
        </w:rPr>
        <w:t xml:space="preserve"> </w:t>
      </w:r>
      <w:r w:rsidRPr="00591B03">
        <w:rPr>
          <w:rFonts w:ascii="Arial" w:hAnsi="Arial" w:cs="Arial"/>
          <w:sz w:val="24"/>
          <w:szCs w:val="24"/>
        </w:rPr>
        <w:t>în</w:t>
      </w:r>
      <w:r w:rsidRPr="00591B03">
        <w:rPr>
          <w:rFonts w:ascii="Arial" w:hAnsi="Arial" w:cs="Arial"/>
          <w:spacing w:val="1"/>
          <w:sz w:val="24"/>
          <w:szCs w:val="24"/>
        </w:rPr>
        <w:t xml:space="preserve"> </w:t>
      </w:r>
      <w:proofErr w:type="spellStart"/>
      <w:r w:rsidRPr="00591B03">
        <w:rPr>
          <w:rFonts w:ascii="Arial" w:hAnsi="Arial" w:cs="Arial"/>
          <w:sz w:val="24"/>
          <w:szCs w:val="24"/>
        </w:rPr>
        <w:t>funcţiune</w:t>
      </w:r>
      <w:proofErr w:type="spellEnd"/>
      <w:r w:rsidRPr="00591B03">
        <w:rPr>
          <w:rFonts w:ascii="Arial" w:hAnsi="Arial" w:cs="Arial"/>
          <w:sz w:val="24"/>
          <w:szCs w:val="24"/>
        </w:rPr>
        <w:t>,</w:t>
      </w:r>
      <w:r w:rsidRPr="00591B03">
        <w:rPr>
          <w:rFonts w:ascii="Arial" w:hAnsi="Arial" w:cs="Arial"/>
          <w:spacing w:val="1"/>
          <w:sz w:val="24"/>
          <w:szCs w:val="24"/>
        </w:rPr>
        <w:t xml:space="preserve"> </w:t>
      </w:r>
      <w:r w:rsidRPr="00591B03">
        <w:rPr>
          <w:rFonts w:ascii="Arial" w:hAnsi="Arial" w:cs="Arial"/>
          <w:sz w:val="24"/>
          <w:szCs w:val="24"/>
        </w:rPr>
        <w:t>dar</w:t>
      </w:r>
      <w:r w:rsidRPr="00591B03">
        <w:rPr>
          <w:rFonts w:ascii="Arial" w:hAnsi="Arial" w:cs="Arial"/>
          <w:spacing w:val="1"/>
          <w:sz w:val="24"/>
          <w:szCs w:val="24"/>
        </w:rPr>
        <w:t xml:space="preserve"> </w:t>
      </w:r>
      <w:r w:rsidRPr="00591B03">
        <w:rPr>
          <w:rFonts w:ascii="Arial" w:hAnsi="Arial" w:cs="Arial"/>
          <w:sz w:val="24"/>
          <w:szCs w:val="24"/>
        </w:rPr>
        <w:t>este</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într-o</w:t>
      </w:r>
      <w:r w:rsidRPr="00591B03">
        <w:rPr>
          <w:rFonts w:ascii="Arial" w:hAnsi="Arial" w:cs="Arial"/>
          <w:spacing w:val="-61"/>
          <w:sz w:val="24"/>
          <w:szCs w:val="24"/>
        </w:rPr>
        <w:t xml:space="preserve"> </w:t>
      </w:r>
      <w:r w:rsidRPr="00591B03">
        <w:rPr>
          <w:rFonts w:ascii="Arial" w:hAnsi="Arial" w:cs="Arial"/>
          <w:sz w:val="24"/>
          <w:szCs w:val="24"/>
        </w:rPr>
        <w:t>continuă adaptare,</w:t>
      </w:r>
      <w:r w:rsidRPr="00591B03">
        <w:rPr>
          <w:rFonts w:ascii="Arial" w:hAnsi="Arial" w:cs="Arial"/>
          <w:spacing w:val="1"/>
          <w:sz w:val="24"/>
          <w:szCs w:val="24"/>
        </w:rPr>
        <w:t xml:space="preserve"> </w:t>
      </w:r>
      <w:r w:rsidRPr="00591B03">
        <w:rPr>
          <w:rFonts w:ascii="Arial" w:hAnsi="Arial" w:cs="Arial"/>
          <w:sz w:val="24"/>
          <w:szCs w:val="24"/>
        </w:rPr>
        <w:t>tinzând</w:t>
      </w:r>
      <w:r w:rsidRPr="00591B03">
        <w:rPr>
          <w:rFonts w:ascii="Arial" w:hAnsi="Arial" w:cs="Arial"/>
          <w:spacing w:val="1"/>
          <w:sz w:val="24"/>
          <w:szCs w:val="24"/>
        </w:rPr>
        <w:t xml:space="preserve"> </w:t>
      </w:r>
      <w:r w:rsidRPr="00591B03">
        <w:rPr>
          <w:rFonts w:ascii="Arial" w:hAnsi="Arial" w:cs="Arial"/>
          <w:sz w:val="24"/>
          <w:szCs w:val="24"/>
        </w:rPr>
        <w:t>prin</w:t>
      </w:r>
      <w:r w:rsidRPr="00591B03">
        <w:rPr>
          <w:rFonts w:ascii="Arial" w:hAnsi="Arial" w:cs="Arial"/>
          <w:spacing w:val="1"/>
          <w:sz w:val="24"/>
          <w:szCs w:val="24"/>
        </w:rPr>
        <w:t xml:space="preserve"> </w:t>
      </w:r>
      <w:r w:rsidRPr="00591B03">
        <w:rPr>
          <w:rFonts w:ascii="Arial" w:hAnsi="Arial" w:cs="Arial"/>
          <w:sz w:val="24"/>
          <w:szCs w:val="24"/>
        </w:rPr>
        <w:t>conexiunea inversă</w:t>
      </w:r>
      <w:r w:rsidRPr="00591B03">
        <w:rPr>
          <w:rFonts w:ascii="Arial" w:hAnsi="Arial" w:cs="Arial"/>
          <w:spacing w:val="1"/>
          <w:sz w:val="24"/>
          <w:szCs w:val="24"/>
        </w:rPr>
        <w:t xml:space="preserve"> </w:t>
      </w:r>
      <w:r w:rsidRPr="00591B03">
        <w:rPr>
          <w:rFonts w:ascii="Arial" w:hAnsi="Arial" w:cs="Arial"/>
          <w:sz w:val="24"/>
          <w:szCs w:val="24"/>
        </w:rPr>
        <w:t>spre</w:t>
      </w:r>
      <w:r w:rsidRPr="00591B03">
        <w:rPr>
          <w:rFonts w:ascii="Arial" w:hAnsi="Arial" w:cs="Arial"/>
          <w:spacing w:val="1"/>
          <w:sz w:val="24"/>
          <w:szCs w:val="24"/>
        </w:rPr>
        <w:t xml:space="preserve"> </w:t>
      </w:r>
      <w:r w:rsidRPr="00591B03">
        <w:rPr>
          <w:rFonts w:ascii="Arial" w:hAnsi="Arial" w:cs="Arial"/>
          <w:sz w:val="24"/>
          <w:szCs w:val="24"/>
        </w:rPr>
        <w:t>starea optimă. Astfel, principiul</w:t>
      </w:r>
      <w:r w:rsidRPr="00591B03">
        <w:rPr>
          <w:rFonts w:ascii="Arial" w:hAnsi="Arial" w:cs="Arial"/>
          <w:spacing w:val="1"/>
          <w:sz w:val="24"/>
          <w:szCs w:val="24"/>
        </w:rPr>
        <w:t xml:space="preserve"> </w:t>
      </w:r>
      <w:proofErr w:type="spellStart"/>
      <w:r w:rsidRPr="00591B03">
        <w:rPr>
          <w:rFonts w:ascii="Arial" w:hAnsi="Arial" w:cs="Arial"/>
          <w:sz w:val="24"/>
          <w:szCs w:val="24"/>
        </w:rPr>
        <w:t>continuităţii</w:t>
      </w:r>
      <w:proofErr w:type="spellEnd"/>
      <w:r w:rsidRPr="00591B03">
        <w:rPr>
          <w:rFonts w:ascii="Arial" w:hAnsi="Arial" w:cs="Arial"/>
          <w:sz w:val="24"/>
          <w:szCs w:val="24"/>
        </w:rPr>
        <w:t xml:space="preserve"> capătă mobilitatea necesară pentru a putea corespunde oricăror împrejurări. El</w:t>
      </w:r>
      <w:r w:rsidRPr="00591B03">
        <w:rPr>
          <w:rFonts w:ascii="Arial" w:hAnsi="Arial" w:cs="Arial"/>
          <w:spacing w:val="1"/>
          <w:sz w:val="24"/>
          <w:szCs w:val="24"/>
        </w:rPr>
        <w:t xml:space="preserve"> </w:t>
      </w:r>
      <w:r w:rsidRPr="00591B03">
        <w:rPr>
          <w:rFonts w:ascii="Arial" w:hAnsi="Arial" w:cs="Arial"/>
          <w:sz w:val="24"/>
          <w:szCs w:val="24"/>
        </w:rPr>
        <w:t xml:space="preserve">implică, </w:t>
      </w:r>
      <w:proofErr w:type="spellStart"/>
      <w:r w:rsidRPr="00591B03">
        <w:rPr>
          <w:rFonts w:ascii="Arial" w:hAnsi="Arial" w:cs="Arial"/>
          <w:sz w:val="24"/>
          <w:szCs w:val="24"/>
        </w:rPr>
        <w:t>aşadar</w:t>
      </w:r>
      <w:proofErr w:type="spellEnd"/>
      <w:r w:rsidRPr="00591B03">
        <w:rPr>
          <w:rFonts w:ascii="Arial" w:hAnsi="Arial" w:cs="Arial"/>
          <w:sz w:val="24"/>
          <w:szCs w:val="24"/>
        </w:rPr>
        <w:t xml:space="preserve">, atât păstrarea </w:t>
      </w:r>
      <w:proofErr w:type="spellStart"/>
      <w:r w:rsidRPr="00591B03">
        <w:rPr>
          <w:rFonts w:ascii="Arial" w:hAnsi="Arial" w:cs="Arial"/>
          <w:sz w:val="24"/>
          <w:szCs w:val="24"/>
        </w:rPr>
        <w:t>neştirbită</w:t>
      </w:r>
      <w:proofErr w:type="spellEnd"/>
      <w:r w:rsidRPr="00591B03">
        <w:rPr>
          <w:rFonts w:ascii="Arial" w:hAnsi="Arial" w:cs="Arial"/>
          <w:sz w:val="24"/>
          <w:szCs w:val="24"/>
        </w:rPr>
        <w:t xml:space="preserve"> a pădurii ca întreg, cât </w:t>
      </w:r>
      <w:proofErr w:type="spellStart"/>
      <w:r w:rsidRPr="00591B03">
        <w:rPr>
          <w:rFonts w:ascii="Arial" w:hAnsi="Arial" w:cs="Arial"/>
          <w:sz w:val="24"/>
          <w:szCs w:val="24"/>
        </w:rPr>
        <w:t>şi</w:t>
      </w:r>
      <w:proofErr w:type="spellEnd"/>
      <w:r w:rsidRPr="00591B03">
        <w:rPr>
          <w:rFonts w:ascii="Arial" w:hAnsi="Arial" w:cs="Arial"/>
          <w:sz w:val="24"/>
          <w:szCs w:val="24"/>
        </w:rPr>
        <w:t xml:space="preserve"> cultivarea, organizarea,</w:t>
      </w:r>
      <w:r w:rsidRPr="00591B03">
        <w:rPr>
          <w:rFonts w:ascii="Arial" w:hAnsi="Arial" w:cs="Arial"/>
          <w:spacing w:val="1"/>
          <w:sz w:val="24"/>
          <w:szCs w:val="24"/>
        </w:rPr>
        <w:t xml:space="preserve"> </w:t>
      </w:r>
      <w:r w:rsidRPr="00591B03">
        <w:rPr>
          <w:rFonts w:ascii="Arial" w:hAnsi="Arial" w:cs="Arial"/>
          <w:sz w:val="24"/>
          <w:szCs w:val="24"/>
        </w:rPr>
        <w:t>modelarea</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conducerea</w:t>
      </w:r>
      <w:r w:rsidRPr="00591B03">
        <w:rPr>
          <w:rFonts w:ascii="Arial" w:hAnsi="Arial" w:cs="Arial"/>
          <w:spacing w:val="2"/>
          <w:sz w:val="24"/>
          <w:szCs w:val="24"/>
        </w:rPr>
        <w:t xml:space="preserve"> </w:t>
      </w:r>
      <w:r w:rsidRPr="00591B03">
        <w:rPr>
          <w:rFonts w:ascii="Arial" w:hAnsi="Arial" w:cs="Arial"/>
          <w:sz w:val="24"/>
          <w:szCs w:val="24"/>
        </w:rPr>
        <w:t>ei</w:t>
      </w:r>
      <w:r w:rsidRPr="00591B03">
        <w:rPr>
          <w:rFonts w:ascii="Arial" w:hAnsi="Arial" w:cs="Arial"/>
          <w:spacing w:val="1"/>
          <w:sz w:val="24"/>
          <w:szCs w:val="24"/>
        </w:rPr>
        <w:t xml:space="preserve"> </w:t>
      </w:r>
      <w:r w:rsidRPr="00591B03">
        <w:rPr>
          <w:rFonts w:ascii="Arial" w:hAnsi="Arial" w:cs="Arial"/>
          <w:sz w:val="24"/>
          <w:szCs w:val="24"/>
        </w:rPr>
        <w:t>într-o perspectivă</w:t>
      </w:r>
      <w:r w:rsidRPr="00591B03">
        <w:rPr>
          <w:rFonts w:ascii="Arial" w:hAnsi="Arial" w:cs="Arial"/>
          <w:spacing w:val="2"/>
          <w:sz w:val="24"/>
          <w:szCs w:val="24"/>
        </w:rPr>
        <w:t xml:space="preserve"> </w:t>
      </w:r>
      <w:r w:rsidRPr="00591B03">
        <w:rPr>
          <w:rFonts w:ascii="Arial" w:hAnsi="Arial" w:cs="Arial"/>
          <w:sz w:val="24"/>
          <w:szCs w:val="24"/>
        </w:rPr>
        <w:t>a</w:t>
      </w:r>
      <w:r w:rsidRPr="00591B03">
        <w:rPr>
          <w:rFonts w:ascii="Arial" w:hAnsi="Arial" w:cs="Arial"/>
          <w:spacing w:val="3"/>
          <w:sz w:val="24"/>
          <w:szCs w:val="24"/>
        </w:rPr>
        <w:t xml:space="preserve"> </w:t>
      </w:r>
      <w:r w:rsidRPr="00591B03">
        <w:rPr>
          <w:rFonts w:ascii="Arial" w:hAnsi="Arial" w:cs="Arial"/>
          <w:sz w:val="24"/>
          <w:szCs w:val="24"/>
        </w:rPr>
        <w:t>dezvoltării</w:t>
      </w:r>
      <w:r w:rsidRPr="00591B03">
        <w:rPr>
          <w:rFonts w:ascii="Arial" w:hAnsi="Arial" w:cs="Arial"/>
          <w:spacing w:val="1"/>
          <w:sz w:val="24"/>
          <w:szCs w:val="24"/>
        </w:rPr>
        <w:t xml:space="preserve"> </w:t>
      </w:r>
      <w:r w:rsidRPr="00591B03">
        <w:rPr>
          <w:rFonts w:ascii="Arial" w:hAnsi="Arial" w:cs="Arial"/>
          <w:sz w:val="24"/>
          <w:szCs w:val="24"/>
        </w:rPr>
        <w:t>durabile</w:t>
      </w:r>
      <w:r w:rsidRPr="00591B03">
        <w:rPr>
          <w:rFonts w:ascii="Arial" w:hAnsi="Arial" w:cs="Arial"/>
          <w:spacing w:val="2"/>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fiabile.</w:t>
      </w:r>
    </w:p>
    <w:p w14:paraId="2729690D" w14:textId="77777777" w:rsidR="00402579" w:rsidRPr="00591B03" w:rsidRDefault="00402579" w:rsidP="002B24BA">
      <w:pPr>
        <w:spacing w:after="0" w:line="240" w:lineRule="auto"/>
        <w:rPr>
          <w:rFonts w:ascii="Arial" w:hAnsi="Arial" w:cs="Arial"/>
          <w:color w:val="FF0000"/>
          <w:sz w:val="24"/>
          <w:szCs w:val="24"/>
        </w:rPr>
      </w:pPr>
    </w:p>
    <w:p w14:paraId="12A0BD23" w14:textId="77777777" w:rsidR="0055429C" w:rsidRPr="00591B03" w:rsidRDefault="0055429C" w:rsidP="002B24BA">
      <w:pPr>
        <w:spacing w:after="0" w:line="240" w:lineRule="auto"/>
        <w:rPr>
          <w:rFonts w:ascii="Arial" w:hAnsi="Arial" w:cs="Arial"/>
          <w:sz w:val="24"/>
          <w:szCs w:val="24"/>
        </w:rPr>
      </w:pPr>
    </w:p>
    <w:p w14:paraId="47B0F711" w14:textId="77777777" w:rsidR="00E96216" w:rsidRPr="00591B03" w:rsidRDefault="00E96216" w:rsidP="002B24BA">
      <w:pPr>
        <w:spacing w:after="0" w:line="240" w:lineRule="auto"/>
        <w:rPr>
          <w:rFonts w:ascii="Arial" w:hAnsi="Arial" w:cs="Arial"/>
          <w:b/>
          <w:i/>
          <w:sz w:val="24"/>
          <w:szCs w:val="24"/>
        </w:rPr>
      </w:pPr>
      <w:r w:rsidRPr="00591B03">
        <w:rPr>
          <w:rFonts w:ascii="Arial" w:hAnsi="Arial" w:cs="Arial"/>
          <w:b/>
          <w:i/>
          <w:sz w:val="24"/>
          <w:szCs w:val="24"/>
        </w:rPr>
        <w:t>b. Principiul</w:t>
      </w:r>
      <w:r w:rsidRPr="00591B03">
        <w:rPr>
          <w:rFonts w:ascii="Arial" w:hAnsi="Arial" w:cs="Arial"/>
          <w:b/>
          <w:i/>
          <w:spacing w:val="-3"/>
          <w:sz w:val="24"/>
          <w:szCs w:val="24"/>
        </w:rPr>
        <w:t xml:space="preserve"> </w:t>
      </w:r>
      <w:proofErr w:type="spellStart"/>
      <w:r w:rsidRPr="00591B03">
        <w:rPr>
          <w:rFonts w:ascii="Arial" w:hAnsi="Arial" w:cs="Arial"/>
          <w:b/>
          <w:i/>
          <w:sz w:val="24"/>
          <w:szCs w:val="24"/>
        </w:rPr>
        <w:t>eficacităţii</w:t>
      </w:r>
      <w:proofErr w:type="spellEnd"/>
      <w:r w:rsidRPr="00591B03">
        <w:rPr>
          <w:rFonts w:ascii="Arial" w:hAnsi="Arial" w:cs="Arial"/>
          <w:b/>
          <w:i/>
          <w:spacing w:val="-5"/>
          <w:sz w:val="24"/>
          <w:szCs w:val="24"/>
        </w:rPr>
        <w:t xml:space="preserve"> </w:t>
      </w:r>
      <w:proofErr w:type="spellStart"/>
      <w:r w:rsidRPr="00591B03">
        <w:rPr>
          <w:rFonts w:ascii="Arial" w:hAnsi="Arial" w:cs="Arial"/>
          <w:b/>
          <w:i/>
          <w:sz w:val="24"/>
          <w:szCs w:val="24"/>
        </w:rPr>
        <w:t>funcţionale</w:t>
      </w:r>
      <w:proofErr w:type="spellEnd"/>
    </w:p>
    <w:p w14:paraId="6B031F84" w14:textId="77777777" w:rsidR="002B24BA" w:rsidRPr="00591B03" w:rsidRDefault="00E96216" w:rsidP="002B24BA">
      <w:pPr>
        <w:spacing w:after="0" w:line="240" w:lineRule="auto"/>
        <w:rPr>
          <w:rFonts w:ascii="Arial" w:hAnsi="Arial" w:cs="Arial"/>
          <w:sz w:val="24"/>
          <w:szCs w:val="24"/>
        </w:rPr>
      </w:pPr>
      <w:r w:rsidRPr="00591B03">
        <w:rPr>
          <w:rFonts w:ascii="Arial" w:hAnsi="Arial" w:cs="Arial"/>
          <w:sz w:val="24"/>
          <w:szCs w:val="24"/>
        </w:rPr>
        <w:tab/>
      </w:r>
    </w:p>
    <w:p w14:paraId="71DCEAB5" w14:textId="77777777" w:rsidR="00E96216" w:rsidRPr="00591B03" w:rsidRDefault="00E96216" w:rsidP="002B24BA">
      <w:pPr>
        <w:spacing w:after="0" w:line="240" w:lineRule="auto"/>
        <w:ind w:firstLine="708"/>
        <w:rPr>
          <w:rFonts w:ascii="Arial" w:hAnsi="Arial" w:cs="Arial"/>
        </w:rPr>
      </w:pPr>
      <w:r w:rsidRPr="00591B03">
        <w:rPr>
          <w:rFonts w:ascii="Arial" w:hAnsi="Arial" w:cs="Arial"/>
          <w:sz w:val="24"/>
          <w:szCs w:val="24"/>
        </w:rPr>
        <w:t>Acest</w:t>
      </w:r>
      <w:r w:rsidRPr="00591B03">
        <w:rPr>
          <w:rFonts w:ascii="Arial" w:hAnsi="Arial" w:cs="Arial"/>
          <w:spacing w:val="1"/>
          <w:sz w:val="24"/>
          <w:szCs w:val="24"/>
        </w:rPr>
        <w:t xml:space="preserve"> </w:t>
      </w:r>
      <w:r w:rsidRPr="00591B03">
        <w:rPr>
          <w:rFonts w:ascii="Arial" w:hAnsi="Arial" w:cs="Arial"/>
          <w:sz w:val="24"/>
          <w:szCs w:val="24"/>
        </w:rPr>
        <w:t>principiu</w:t>
      </w:r>
      <w:r w:rsidRPr="00591B03">
        <w:rPr>
          <w:rFonts w:ascii="Arial" w:hAnsi="Arial" w:cs="Arial"/>
          <w:spacing w:val="1"/>
          <w:sz w:val="24"/>
          <w:szCs w:val="24"/>
        </w:rPr>
        <w:t xml:space="preserve"> </w:t>
      </w:r>
      <w:r w:rsidRPr="00591B03">
        <w:rPr>
          <w:rFonts w:ascii="Arial" w:hAnsi="Arial" w:cs="Arial"/>
          <w:sz w:val="24"/>
          <w:szCs w:val="24"/>
        </w:rPr>
        <w:t>exprimă</w:t>
      </w:r>
      <w:r w:rsidRPr="00591B03">
        <w:rPr>
          <w:rFonts w:ascii="Arial" w:hAnsi="Arial" w:cs="Arial"/>
          <w:spacing w:val="1"/>
          <w:sz w:val="24"/>
          <w:szCs w:val="24"/>
        </w:rPr>
        <w:t xml:space="preserve"> </w:t>
      </w:r>
      <w:r w:rsidRPr="00591B03">
        <w:rPr>
          <w:rFonts w:ascii="Arial" w:hAnsi="Arial" w:cs="Arial"/>
          <w:sz w:val="24"/>
          <w:szCs w:val="24"/>
        </w:rPr>
        <w:t>preocuparea</w:t>
      </w:r>
      <w:r w:rsidRPr="00591B03">
        <w:rPr>
          <w:rFonts w:ascii="Arial" w:hAnsi="Arial" w:cs="Arial"/>
          <w:spacing w:val="1"/>
          <w:sz w:val="24"/>
          <w:szCs w:val="24"/>
        </w:rPr>
        <w:t xml:space="preserve"> </w:t>
      </w:r>
      <w:r w:rsidRPr="00591B03">
        <w:rPr>
          <w:rFonts w:ascii="Arial" w:hAnsi="Arial" w:cs="Arial"/>
          <w:sz w:val="24"/>
          <w:szCs w:val="24"/>
        </w:rPr>
        <w:t>permanentă</w:t>
      </w:r>
      <w:r w:rsidRPr="00591B03">
        <w:rPr>
          <w:rFonts w:ascii="Arial" w:hAnsi="Arial" w:cs="Arial"/>
          <w:spacing w:val="1"/>
          <w:sz w:val="24"/>
          <w:szCs w:val="24"/>
        </w:rPr>
        <w:t xml:space="preserve"> </w:t>
      </w:r>
      <w:r w:rsidRPr="00591B03">
        <w:rPr>
          <w:rFonts w:ascii="Arial" w:hAnsi="Arial" w:cs="Arial"/>
          <w:sz w:val="24"/>
          <w:szCs w:val="24"/>
        </w:rPr>
        <w:t>pentru</w:t>
      </w:r>
      <w:r w:rsidRPr="00591B03">
        <w:rPr>
          <w:rFonts w:ascii="Arial" w:hAnsi="Arial" w:cs="Arial"/>
          <w:spacing w:val="1"/>
          <w:sz w:val="24"/>
          <w:szCs w:val="24"/>
        </w:rPr>
        <w:t xml:space="preserve"> </w:t>
      </w:r>
      <w:proofErr w:type="spellStart"/>
      <w:r w:rsidRPr="00591B03">
        <w:rPr>
          <w:rFonts w:ascii="Arial" w:hAnsi="Arial" w:cs="Arial"/>
          <w:sz w:val="24"/>
          <w:szCs w:val="24"/>
        </w:rPr>
        <w:t>creşterea</w:t>
      </w:r>
      <w:proofErr w:type="spellEnd"/>
      <w:r w:rsidRPr="00591B03">
        <w:rPr>
          <w:rFonts w:ascii="Arial" w:hAnsi="Arial" w:cs="Arial"/>
          <w:spacing w:val="1"/>
          <w:sz w:val="24"/>
          <w:szCs w:val="24"/>
        </w:rPr>
        <w:t xml:space="preserve"> </w:t>
      </w:r>
      <w:proofErr w:type="spellStart"/>
      <w:r w:rsidRPr="00591B03">
        <w:rPr>
          <w:rFonts w:ascii="Arial" w:hAnsi="Arial" w:cs="Arial"/>
          <w:sz w:val="24"/>
          <w:szCs w:val="24"/>
        </w:rPr>
        <w:t>capacităţii</w:t>
      </w:r>
      <w:proofErr w:type="spellEnd"/>
      <w:r w:rsidRPr="00591B03">
        <w:rPr>
          <w:rFonts w:ascii="Arial" w:hAnsi="Arial" w:cs="Arial"/>
          <w:spacing w:val="1"/>
          <w:sz w:val="24"/>
          <w:szCs w:val="24"/>
        </w:rPr>
        <w:t xml:space="preserve"> </w:t>
      </w:r>
      <w:r w:rsidRPr="00591B03">
        <w:rPr>
          <w:rFonts w:ascii="Arial" w:hAnsi="Arial" w:cs="Arial"/>
          <w:sz w:val="24"/>
          <w:szCs w:val="24"/>
        </w:rPr>
        <w:t>de</w:t>
      </w:r>
      <w:r w:rsidRPr="00591B03">
        <w:rPr>
          <w:rFonts w:ascii="Arial" w:hAnsi="Arial" w:cs="Arial"/>
          <w:spacing w:val="1"/>
          <w:sz w:val="24"/>
          <w:szCs w:val="24"/>
        </w:rPr>
        <w:t xml:space="preserve"> </w:t>
      </w:r>
      <w:proofErr w:type="spellStart"/>
      <w:r w:rsidRPr="00591B03">
        <w:rPr>
          <w:rFonts w:ascii="Arial" w:hAnsi="Arial" w:cs="Arial"/>
          <w:sz w:val="24"/>
          <w:szCs w:val="24"/>
        </w:rPr>
        <w:t>producţie</w:t>
      </w:r>
      <w:proofErr w:type="spellEnd"/>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proofErr w:type="spellStart"/>
      <w:r w:rsidRPr="00591B03">
        <w:rPr>
          <w:rFonts w:ascii="Arial" w:hAnsi="Arial" w:cs="Arial"/>
          <w:sz w:val="24"/>
          <w:szCs w:val="24"/>
        </w:rPr>
        <w:t>protecţie</w:t>
      </w:r>
      <w:proofErr w:type="spellEnd"/>
      <w:r w:rsidRPr="00591B03">
        <w:rPr>
          <w:rFonts w:ascii="Arial" w:hAnsi="Arial" w:cs="Arial"/>
          <w:spacing w:val="1"/>
          <w:sz w:val="24"/>
          <w:szCs w:val="24"/>
        </w:rPr>
        <w:t xml:space="preserve"> </w:t>
      </w:r>
      <w:r w:rsidRPr="00591B03">
        <w:rPr>
          <w:rFonts w:ascii="Arial" w:hAnsi="Arial" w:cs="Arial"/>
          <w:sz w:val="24"/>
          <w:szCs w:val="24"/>
        </w:rPr>
        <w:t>a</w:t>
      </w:r>
      <w:r w:rsidRPr="00591B03">
        <w:rPr>
          <w:rFonts w:ascii="Arial" w:hAnsi="Arial" w:cs="Arial"/>
          <w:spacing w:val="1"/>
          <w:sz w:val="24"/>
          <w:szCs w:val="24"/>
        </w:rPr>
        <w:t xml:space="preserve"> </w:t>
      </w:r>
      <w:r w:rsidRPr="00591B03">
        <w:rPr>
          <w:rFonts w:ascii="Arial" w:hAnsi="Arial" w:cs="Arial"/>
          <w:sz w:val="24"/>
          <w:szCs w:val="24"/>
        </w:rPr>
        <w:t>pădurilor,</w:t>
      </w:r>
      <w:r w:rsidRPr="00591B03">
        <w:rPr>
          <w:rFonts w:ascii="Arial" w:hAnsi="Arial" w:cs="Arial"/>
          <w:spacing w:val="1"/>
          <w:sz w:val="24"/>
          <w:szCs w:val="24"/>
        </w:rPr>
        <w:t xml:space="preserve"> </w:t>
      </w:r>
      <w:r w:rsidRPr="00591B03">
        <w:rPr>
          <w:rFonts w:ascii="Arial" w:hAnsi="Arial" w:cs="Arial"/>
          <w:sz w:val="24"/>
          <w:szCs w:val="24"/>
        </w:rPr>
        <w:t>precum</w:t>
      </w:r>
      <w:r w:rsidRPr="00591B03">
        <w:rPr>
          <w:rFonts w:ascii="Arial" w:hAnsi="Arial" w:cs="Arial"/>
          <w:spacing w:val="1"/>
          <w:sz w:val="24"/>
          <w:szCs w:val="24"/>
        </w:rPr>
        <w:t xml:space="preserve"> </w:t>
      </w:r>
      <w:proofErr w:type="spellStart"/>
      <w:r w:rsidRPr="00591B03">
        <w:rPr>
          <w:rFonts w:ascii="Arial" w:hAnsi="Arial" w:cs="Arial"/>
          <w:sz w:val="24"/>
          <w:szCs w:val="24"/>
        </w:rPr>
        <w:t>şi</w:t>
      </w:r>
      <w:proofErr w:type="spellEnd"/>
      <w:r w:rsidRPr="00591B03">
        <w:rPr>
          <w:rFonts w:ascii="Arial" w:hAnsi="Arial" w:cs="Arial"/>
          <w:spacing w:val="1"/>
          <w:sz w:val="24"/>
          <w:szCs w:val="24"/>
        </w:rPr>
        <w:t xml:space="preserve"> </w:t>
      </w:r>
      <w:r w:rsidRPr="00591B03">
        <w:rPr>
          <w:rFonts w:ascii="Arial" w:hAnsi="Arial" w:cs="Arial"/>
          <w:sz w:val="24"/>
          <w:szCs w:val="24"/>
        </w:rPr>
        <w:t>pentru</w:t>
      </w:r>
      <w:r w:rsidRPr="00591B03">
        <w:rPr>
          <w:rFonts w:ascii="Arial" w:hAnsi="Arial" w:cs="Arial"/>
          <w:spacing w:val="1"/>
          <w:sz w:val="24"/>
          <w:szCs w:val="24"/>
        </w:rPr>
        <w:t xml:space="preserve"> </w:t>
      </w:r>
      <w:r w:rsidRPr="00591B03">
        <w:rPr>
          <w:rFonts w:ascii="Arial" w:hAnsi="Arial" w:cs="Arial"/>
          <w:sz w:val="24"/>
          <w:szCs w:val="24"/>
        </w:rPr>
        <w:t>valorificarea</w:t>
      </w:r>
      <w:r w:rsidRPr="00591B03">
        <w:rPr>
          <w:rFonts w:ascii="Arial" w:hAnsi="Arial" w:cs="Arial"/>
          <w:spacing w:val="1"/>
          <w:sz w:val="24"/>
          <w:szCs w:val="24"/>
        </w:rPr>
        <w:t xml:space="preserve"> </w:t>
      </w:r>
      <w:r w:rsidRPr="00591B03">
        <w:rPr>
          <w:rFonts w:ascii="Arial" w:hAnsi="Arial" w:cs="Arial"/>
          <w:sz w:val="24"/>
          <w:szCs w:val="24"/>
        </w:rPr>
        <w:t>optimă</w:t>
      </w:r>
      <w:r w:rsidRPr="00591B03">
        <w:rPr>
          <w:rFonts w:ascii="Arial" w:hAnsi="Arial" w:cs="Arial"/>
          <w:spacing w:val="63"/>
          <w:sz w:val="24"/>
          <w:szCs w:val="24"/>
        </w:rPr>
        <w:t xml:space="preserve"> </w:t>
      </w:r>
      <w:r w:rsidRPr="00591B03">
        <w:rPr>
          <w:rFonts w:ascii="Arial" w:hAnsi="Arial" w:cs="Arial"/>
          <w:sz w:val="24"/>
          <w:szCs w:val="24"/>
        </w:rPr>
        <w:t>a</w:t>
      </w:r>
      <w:r w:rsidRPr="00591B03">
        <w:rPr>
          <w:rFonts w:ascii="Arial" w:hAnsi="Arial" w:cs="Arial"/>
          <w:spacing w:val="64"/>
          <w:sz w:val="24"/>
          <w:szCs w:val="24"/>
        </w:rPr>
        <w:t xml:space="preserve"> </w:t>
      </w:r>
      <w:r w:rsidRPr="00591B03">
        <w:rPr>
          <w:rFonts w:ascii="Arial" w:hAnsi="Arial" w:cs="Arial"/>
          <w:sz w:val="24"/>
          <w:szCs w:val="24"/>
        </w:rPr>
        <w:t>produselor</w:t>
      </w:r>
      <w:r w:rsidRPr="00591B03">
        <w:rPr>
          <w:rFonts w:ascii="Arial" w:hAnsi="Arial" w:cs="Arial"/>
          <w:spacing w:val="1"/>
          <w:sz w:val="24"/>
          <w:szCs w:val="24"/>
        </w:rPr>
        <w:t xml:space="preserve"> </w:t>
      </w:r>
      <w:r w:rsidRPr="00591B03">
        <w:rPr>
          <w:rFonts w:ascii="Arial" w:hAnsi="Arial" w:cs="Arial"/>
          <w:sz w:val="24"/>
          <w:szCs w:val="24"/>
        </w:rPr>
        <w:t xml:space="preserve">acestora. Se </w:t>
      </w:r>
      <w:proofErr w:type="spellStart"/>
      <w:r w:rsidRPr="00591B03">
        <w:rPr>
          <w:rFonts w:ascii="Arial" w:hAnsi="Arial" w:cs="Arial"/>
          <w:sz w:val="24"/>
          <w:szCs w:val="24"/>
        </w:rPr>
        <w:t>urmăreşte</w:t>
      </w:r>
      <w:proofErr w:type="spellEnd"/>
      <w:r w:rsidRPr="00591B03">
        <w:rPr>
          <w:rFonts w:ascii="Arial" w:hAnsi="Arial" w:cs="Arial"/>
          <w:sz w:val="24"/>
          <w:szCs w:val="24"/>
        </w:rPr>
        <w:t xml:space="preserve"> </w:t>
      </w:r>
      <w:proofErr w:type="spellStart"/>
      <w:r w:rsidRPr="00591B03">
        <w:rPr>
          <w:rFonts w:ascii="Arial" w:hAnsi="Arial" w:cs="Arial"/>
          <w:sz w:val="24"/>
          <w:szCs w:val="24"/>
        </w:rPr>
        <w:t>creşterea</w:t>
      </w:r>
      <w:proofErr w:type="spellEnd"/>
      <w:r w:rsidRPr="00591B03">
        <w:rPr>
          <w:rFonts w:ascii="Arial" w:hAnsi="Arial" w:cs="Arial"/>
          <w:sz w:val="24"/>
          <w:szCs w:val="24"/>
        </w:rPr>
        <w:t xml:space="preserve"> </w:t>
      </w:r>
      <w:proofErr w:type="spellStart"/>
      <w:r w:rsidRPr="00591B03">
        <w:rPr>
          <w:rFonts w:ascii="Arial" w:hAnsi="Arial" w:cs="Arial"/>
          <w:sz w:val="24"/>
          <w:szCs w:val="24"/>
        </w:rPr>
        <w:t>productivităţii</w:t>
      </w:r>
      <w:proofErr w:type="spellEnd"/>
      <w:r w:rsidRPr="00591B03">
        <w:rPr>
          <w:rFonts w:ascii="Arial" w:hAnsi="Arial" w:cs="Arial"/>
          <w:sz w:val="24"/>
          <w:szCs w:val="24"/>
        </w:rPr>
        <w:t xml:space="preserve"> pădurilor </w:t>
      </w:r>
      <w:proofErr w:type="spellStart"/>
      <w:r w:rsidRPr="00591B03">
        <w:rPr>
          <w:rFonts w:ascii="Arial" w:hAnsi="Arial" w:cs="Arial"/>
          <w:sz w:val="24"/>
          <w:szCs w:val="24"/>
        </w:rPr>
        <w:t>şi</w:t>
      </w:r>
      <w:proofErr w:type="spellEnd"/>
      <w:r w:rsidRPr="00591B03">
        <w:rPr>
          <w:rFonts w:ascii="Arial" w:hAnsi="Arial" w:cs="Arial"/>
          <w:sz w:val="24"/>
          <w:szCs w:val="24"/>
        </w:rPr>
        <w:t xml:space="preserve"> a </w:t>
      </w:r>
      <w:proofErr w:type="spellStart"/>
      <w:r w:rsidRPr="00591B03">
        <w:rPr>
          <w:rFonts w:ascii="Arial" w:hAnsi="Arial" w:cs="Arial"/>
          <w:sz w:val="24"/>
          <w:szCs w:val="24"/>
        </w:rPr>
        <w:t>calităţii</w:t>
      </w:r>
      <w:proofErr w:type="spellEnd"/>
      <w:r w:rsidRPr="00591B03">
        <w:rPr>
          <w:rFonts w:ascii="Arial" w:hAnsi="Arial" w:cs="Arial"/>
          <w:sz w:val="24"/>
          <w:szCs w:val="24"/>
        </w:rPr>
        <w:t xml:space="preserve"> produselor, ameliorarea</w:t>
      </w:r>
      <w:r w:rsidRPr="00591B03">
        <w:rPr>
          <w:rFonts w:ascii="Arial" w:hAnsi="Arial" w:cs="Arial"/>
          <w:spacing w:val="-61"/>
          <w:sz w:val="24"/>
          <w:szCs w:val="24"/>
        </w:rPr>
        <w:t xml:space="preserve"> </w:t>
      </w:r>
      <w:proofErr w:type="spellStart"/>
      <w:r w:rsidRPr="00591B03">
        <w:rPr>
          <w:rFonts w:ascii="Arial" w:hAnsi="Arial" w:cs="Arial"/>
          <w:sz w:val="24"/>
          <w:szCs w:val="24"/>
        </w:rPr>
        <w:t>funcţiilor</w:t>
      </w:r>
      <w:proofErr w:type="spellEnd"/>
      <w:r w:rsidRPr="00591B03">
        <w:rPr>
          <w:rFonts w:ascii="Arial" w:hAnsi="Arial" w:cs="Arial"/>
          <w:spacing w:val="1"/>
          <w:sz w:val="24"/>
          <w:szCs w:val="24"/>
        </w:rPr>
        <w:t xml:space="preserve"> </w:t>
      </w:r>
      <w:r w:rsidRPr="00591B03">
        <w:rPr>
          <w:rFonts w:ascii="Arial" w:hAnsi="Arial" w:cs="Arial"/>
          <w:sz w:val="24"/>
          <w:szCs w:val="24"/>
        </w:rPr>
        <w:t>de</w:t>
      </w:r>
      <w:r w:rsidRPr="00591B03">
        <w:rPr>
          <w:rFonts w:ascii="Arial" w:hAnsi="Arial" w:cs="Arial"/>
          <w:spacing w:val="1"/>
          <w:sz w:val="24"/>
          <w:szCs w:val="24"/>
        </w:rPr>
        <w:t xml:space="preserve"> </w:t>
      </w:r>
      <w:proofErr w:type="spellStart"/>
      <w:r w:rsidRPr="00591B03">
        <w:rPr>
          <w:rFonts w:ascii="Arial" w:hAnsi="Arial" w:cs="Arial"/>
          <w:sz w:val="24"/>
          <w:szCs w:val="24"/>
        </w:rPr>
        <w:t>protecţie</w:t>
      </w:r>
      <w:proofErr w:type="spellEnd"/>
      <w:r w:rsidRPr="00591B03">
        <w:rPr>
          <w:rFonts w:ascii="Arial" w:hAnsi="Arial" w:cs="Arial"/>
          <w:spacing w:val="1"/>
          <w:sz w:val="24"/>
          <w:szCs w:val="24"/>
        </w:rPr>
        <w:t xml:space="preserve"> </w:t>
      </w:r>
      <w:r w:rsidRPr="00591B03">
        <w:rPr>
          <w:rFonts w:ascii="Arial" w:hAnsi="Arial" w:cs="Arial"/>
          <w:sz w:val="24"/>
          <w:szCs w:val="24"/>
        </w:rPr>
        <w:t>ale</w:t>
      </w:r>
      <w:r w:rsidRPr="00591B03">
        <w:rPr>
          <w:rFonts w:ascii="Arial" w:hAnsi="Arial" w:cs="Arial"/>
          <w:spacing w:val="1"/>
          <w:sz w:val="24"/>
          <w:szCs w:val="24"/>
        </w:rPr>
        <w:t xml:space="preserve"> </w:t>
      </w:r>
      <w:proofErr w:type="spellStart"/>
      <w:r w:rsidRPr="00591B03">
        <w:rPr>
          <w:rFonts w:ascii="Arial" w:hAnsi="Arial" w:cs="Arial"/>
          <w:sz w:val="24"/>
          <w:szCs w:val="24"/>
        </w:rPr>
        <w:t>arboretelor</w:t>
      </w:r>
      <w:proofErr w:type="spellEnd"/>
      <w:r w:rsidRPr="00591B03">
        <w:rPr>
          <w:rFonts w:ascii="Arial" w:hAnsi="Arial" w:cs="Arial"/>
          <w:sz w:val="24"/>
          <w:szCs w:val="24"/>
        </w:rPr>
        <w:t>,</w:t>
      </w:r>
      <w:r w:rsidRPr="00591B03">
        <w:rPr>
          <w:rFonts w:ascii="Arial" w:hAnsi="Arial" w:cs="Arial"/>
          <w:spacing w:val="1"/>
          <w:sz w:val="24"/>
          <w:szCs w:val="24"/>
        </w:rPr>
        <w:t xml:space="preserve"> </w:t>
      </w:r>
      <w:r w:rsidRPr="00591B03">
        <w:rPr>
          <w:rFonts w:ascii="Arial" w:hAnsi="Arial" w:cs="Arial"/>
          <w:sz w:val="24"/>
          <w:szCs w:val="24"/>
        </w:rPr>
        <w:t>vizând</w:t>
      </w:r>
      <w:r w:rsidRPr="00591B03">
        <w:rPr>
          <w:rFonts w:ascii="Arial" w:hAnsi="Arial" w:cs="Arial"/>
          <w:spacing w:val="1"/>
          <w:sz w:val="24"/>
          <w:szCs w:val="24"/>
        </w:rPr>
        <w:t xml:space="preserve"> </w:t>
      </w:r>
      <w:r w:rsidRPr="00591B03">
        <w:rPr>
          <w:rFonts w:ascii="Arial" w:hAnsi="Arial" w:cs="Arial"/>
          <w:sz w:val="24"/>
          <w:szCs w:val="24"/>
        </w:rPr>
        <w:t>realizarea</w:t>
      </w:r>
      <w:r w:rsidRPr="00591B03">
        <w:rPr>
          <w:rFonts w:ascii="Arial" w:hAnsi="Arial" w:cs="Arial"/>
          <w:spacing w:val="1"/>
          <w:sz w:val="24"/>
          <w:szCs w:val="24"/>
        </w:rPr>
        <w:t xml:space="preserve"> </w:t>
      </w:r>
      <w:r w:rsidRPr="00591B03">
        <w:rPr>
          <w:rFonts w:ascii="Arial" w:hAnsi="Arial" w:cs="Arial"/>
          <w:sz w:val="24"/>
          <w:szCs w:val="24"/>
        </w:rPr>
        <w:t>unei</w:t>
      </w:r>
      <w:r w:rsidRPr="00591B03">
        <w:rPr>
          <w:rFonts w:ascii="Arial" w:hAnsi="Arial" w:cs="Arial"/>
          <w:spacing w:val="1"/>
          <w:sz w:val="24"/>
          <w:szCs w:val="24"/>
        </w:rPr>
        <w:t xml:space="preserve"> </w:t>
      </w:r>
      <w:proofErr w:type="spellStart"/>
      <w:r w:rsidRPr="00591B03">
        <w:rPr>
          <w:rFonts w:ascii="Arial" w:hAnsi="Arial" w:cs="Arial"/>
          <w:sz w:val="24"/>
          <w:szCs w:val="24"/>
        </w:rPr>
        <w:t>eficienţe</w:t>
      </w:r>
      <w:proofErr w:type="spellEnd"/>
      <w:r w:rsidRPr="00591B03">
        <w:rPr>
          <w:rFonts w:ascii="Arial" w:hAnsi="Arial" w:cs="Arial"/>
          <w:spacing w:val="1"/>
          <w:sz w:val="24"/>
          <w:szCs w:val="24"/>
        </w:rPr>
        <w:t xml:space="preserve"> </w:t>
      </w:r>
      <w:r w:rsidRPr="00591B03">
        <w:rPr>
          <w:rFonts w:ascii="Arial" w:hAnsi="Arial" w:cs="Arial"/>
          <w:sz w:val="24"/>
          <w:szCs w:val="24"/>
        </w:rPr>
        <w:t>economice</w:t>
      </w:r>
      <w:r w:rsidRPr="00591B03">
        <w:rPr>
          <w:rFonts w:ascii="Arial" w:hAnsi="Arial" w:cs="Arial"/>
          <w:spacing w:val="63"/>
          <w:sz w:val="24"/>
          <w:szCs w:val="24"/>
        </w:rPr>
        <w:t xml:space="preserve"> </w:t>
      </w:r>
      <w:r w:rsidRPr="00591B03">
        <w:rPr>
          <w:rFonts w:ascii="Arial" w:hAnsi="Arial" w:cs="Arial"/>
          <w:sz w:val="24"/>
          <w:szCs w:val="24"/>
        </w:rPr>
        <w:t>a</w:t>
      </w:r>
      <w:r w:rsidRPr="00591B03">
        <w:rPr>
          <w:rFonts w:ascii="Arial" w:hAnsi="Arial" w:cs="Arial"/>
          <w:spacing w:val="1"/>
          <w:sz w:val="24"/>
          <w:szCs w:val="24"/>
        </w:rPr>
        <w:t xml:space="preserve"> </w:t>
      </w:r>
      <w:r w:rsidRPr="00591B03">
        <w:rPr>
          <w:rFonts w:ascii="Arial" w:hAnsi="Arial" w:cs="Arial"/>
        </w:rPr>
        <w:t xml:space="preserve">gospodăririi pădurilor, precum </w:t>
      </w:r>
      <w:proofErr w:type="spellStart"/>
      <w:r w:rsidRPr="00591B03">
        <w:rPr>
          <w:rFonts w:ascii="Arial" w:hAnsi="Arial" w:cs="Arial"/>
        </w:rPr>
        <w:t>şi</w:t>
      </w:r>
      <w:proofErr w:type="spellEnd"/>
      <w:r w:rsidRPr="00591B03">
        <w:rPr>
          <w:rFonts w:ascii="Arial" w:hAnsi="Arial" w:cs="Arial"/>
        </w:rPr>
        <w:t xml:space="preserve"> asigurarea unui echilibru corespunzător între aspectele de</w:t>
      </w:r>
      <w:r w:rsidRPr="00591B03">
        <w:rPr>
          <w:rFonts w:ascii="Arial" w:hAnsi="Arial" w:cs="Arial"/>
          <w:spacing w:val="1"/>
        </w:rPr>
        <w:t xml:space="preserve"> </w:t>
      </w:r>
      <w:r w:rsidRPr="00591B03">
        <w:rPr>
          <w:rFonts w:ascii="Arial" w:hAnsi="Arial" w:cs="Arial"/>
        </w:rPr>
        <w:t>ordin</w:t>
      </w:r>
      <w:r w:rsidRPr="00591B03">
        <w:rPr>
          <w:rFonts w:ascii="Arial" w:hAnsi="Arial" w:cs="Arial"/>
          <w:spacing w:val="2"/>
        </w:rPr>
        <w:t xml:space="preserve"> </w:t>
      </w:r>
      <w:r w:rsidRPr="00591B03">
        <w:rPr>
          <w:rFonts w:ascii="Arial" w:hAnsi="Arial" w:cs="Arial"/>
        </w:rPr>
        <w:t>ecologic,</w:t>
      </w:r>
      <w:r w:rsidRPr="00591B03">
        <w:rPr>
          <w:rFonts w:ascii="Arial" w:hAnsi="Arial" w:cs="Arial"/>
          <w:spacing w:val="1"/>
        </w:rPr>
        <w:t xml:space="preserve"> </w:t>
      </w:r>
      <w:r w:rsidRPr="00591B03">
        <w:rPr>
          <w:rFonts w:ascii="Arial" w:hAnsi="Arial" w:cs="Arial"/>
        </w:rPr>
        <w:t>economic</w:t>
      </w:r>
      <w:r w:rsidRPr="00591B03">
        <w:rPr>
          <w:rFonts w:ascii="Arial" w:hAnsi="Arial" w:cs="Arial"/>
          <w:spacing w:val="2"/>
        </w:rPr>
        <w:t xml:space="preserve"> </w:t>
      </w:r>
      <w:proofErr w:type="spellStart"/>
      <w:r w:rsidRPr="00591B03">
        <w:rPr>
          <w:rFonts w:ascii="Arial" w:hAnsi="Arial" w:cs="Arial"/>
        </w:rPr>
        <w:t>şi</w:t>
      </w:r>
      <w:proofErr w:type="spellEnd"/>
      <w:r w:rsidRPr="00591B03">
        <w:rPr>
          <w:rFonts w:ascii="Arial" w:hAnsi="Arial" w:cs="Arial"/>
          <w:spacing w:val="1"/>
        </w:rPr>
        <w:t xml:space="preserve"> </w:t>
      </w:r>
      <w:r w:rsidRPr="00591B03">
        <w:rPr>
          <w:rFonts w:ascii="Arial" w:hAnsi="Arial" w:cs="Arial"/>
        </w:rPr>
        <w:t>social,</w:t>
      </w:r>
      <w:r w:rsidRPr="00591B03">
        <w:rPr>
          <w:rFonts w:ascii="Arial" w:hAnsi="Arial" w:cs="Arial"/>
          <w:spacing w:val="3"/>
        </w:rPr>
        <w:t xml:space="preserve"> </w:t>
      </w:r>
      <w:r w:rsidRPr="00591B03">
        <w:rPr>
          <w:rFonts w:ascii="Arial" w:hAnsi="Arial" w:cs="Arial"/>
        </w:rPr>
        <w:t>cu</w:t>
      </w:r>
      <w:r w:rsidRPr="00591B03">
        <w:rPr>
          <w:rFonts w:ascii="Arial" w:hAnsi="Arial" w:cs="Arial"/>
          <w:spacing w:val="2"/>
        </w:rPr>
        <w:t xml:space="preserve"> </w:t>
      </w:r>
      <w:r w:rsidRPr="00591B03">
        <w:rPr>
          <w:rFonts w:ascii="Arial" w:hAnsi="Arial" w:cs="Arial"/>
        </w:rPr>
        <w:t>cele</w:t>
      </w:r>
      <w:r w:rsidRPr="00591B03">
        <w:rPr>
          <w:rFonts w:ascii="Arial" w:hAnsi="Arial" w:cs="Arial"/>
          <w:spacing w:val="3"/>
        </w:rPr>
        <w:t xml:space="preserve"> </w:t>
      </w:r>
      <w:r w:rsidRPr="00591B03">
        <w:rPr>
          <w:rFonts w:ascii="Arial" w:hAnsi="Arial" w:cs="Arial"/>
        </w:rPr>
        <w:t>mai</w:t>
      </w:r>
      <w:r w:rsidRPr="00591B03">
        <w:rPr>
          <w:rFonts w:ascii="Arial" w:hAnsi="Arial" w:cs="Arial"/>
          <w:spacing w:val="2"/>
        </w:rPr>
        <w:t xml:space="preserve"> </w:t>
      </w:r>
      <w:r w:rsidRPr="00591B03">
        <w:rPr>
          <w:rFonts w:ascii="Arial" w:hAnsi="Arial" w:cs="Arial"/>
        </w:rPr>
        <w:t>mici costuri.</w:t>
      </w:r>
    </w:p>
    <w:p w14:paraId="4325275A" w14:textId="77777777" w:rsidR="002B24BA" w:rsidRPr="00591B03" w:rsidRDefault="002B24BA" w:rsidP="002B24BA">
      <w:pPr>
        <w:spacing w:after="0" w:line="240" w:lineRule="auto"/>
        <w:rPr>
          <w:rFonts w:ascii="Arial" w:hAnsi="Arial" w:cs="Arial"/>
          <w:b/>
          <w:i/>
          <w:lang w:val="it-IT"/>
        </w:rPr>
      </w:pPr>
    </w:p>
    <w:p w14:paraId="03637C71" w14:textId="77777777" w:rsidR="00E96216" w:rsidRPr="00591B03" w:rsidRDefault="00E96216" w:rsidP="002B24BA">
      <w:pPr>
        <w:spacing w:after="0" w:line="240" w:lineRule="auto"/>
        <w:rPr>
          <w:rFonts w:ascii="Arial" w:hAnsi="Arial" w:cs="Arial"/>
          <w:b/>
          <w:i/>
          <w:lang w:val="it-IT"/>
        </w:rPr>
      </w:pPr>
      <w:r w:rsidRPr="00591B03">
        <w:rPr>
          <w:rFonts w:ascii="Arial" w:hAnsi="Arial" w:cs="Arial"/>
          <w:b/>
          <w:i/>
          <w:lang w:val="it-IT"/>
        </w:rPr>
        <w:t>c. Principiul</w:t>
      </w:r>
      <w:r w:rsidRPr="00591B03">
        <w:rPr>
          <w:rFonts w:ascii="Arial" w:hAnsi="Arial" w:cs="Arial"/>
          <w:b/>
          <w:i/>
          <w:spacing w:val="-5"/>
          <w:lang w:val="it-IT"/>
        </w:rPr>
        <w:t xml:space="preserve"> </w:t>
      </w:r>
      <w:r w:rsidRPr="00591B03">
        <w:rPr>
          <w:rFonts w:ascii="Arial" w:hAnsi="Arial" w:cs="Arial"/>
          <w:b/>
          <w:i/>
          <w:lang w:val="it-IT"/>
        </w:rPr>
        <w:t>conservării</w:t>
      </w:r>
      <w:r w:rsidRPr="00591B03">
        <w:rPr>
          <w:rFonts w:ascii="Arial" w:hAnsi="Arial" w:cs="Arial"/>
          <w:b/>
          <w:i/>
          <w:spacing w:val="-2"/>
          <w:lang w:val="it-IT"/>
        </w:rPr>
        <w:t xml:space="preserve"> </w:t>
      </w:r>
      <w:r w:rsidRPr="00591B03">
        <w:rPr>
          <w:rFonts w:ascii="Arial" w:hAnsi="Arial" w:cs="Arial"/>
          <w:b/>
          <w:i/>
          <w:lang w:val="it-IT"/>
        </w:rPr>
        <w:t>şi</w:t>
      </w:r>
      <w:r w:rsidRPr="00591B03">
        <w:rPr>
          <w:rFonts w:ascii="Arial" w:hAnsi="Arial" w:cs="Arial"/>
          <w:b/>
          <w:i/>
          <w:spacing w:val="-5"/>
          <w:lang w:val="it-IT"/>
        </w:rPr>
        <w:t xml:space="preserve"> </w:t>
      </w:r>
      <w:r w:rsidRPr="00591B03">
        <w:rPr>
          <w:rFonts w:ascii="Arial" w:hAnsi="Arial" w:cs="Arial"/>
          <w:b/>
          <w:i/>
          <w:lang w:val="it-IT"/>
        </w:rPr>
        <w:t>ameliorării</w:t>
      </w:r>
      <w:r w:rsidRPr="00591B03">
        <w:rPr>
          <w:rFonts w:ascii="Arial" w:hAnsi="Arial" w:cs="Arial"/>
          <w:b/>
          <w:i/>
          <w:spacing w:val="-5"/>
          <w:lang w:val="it-IT"/>
        </w:rPr>
        <w:t xml:space="preserve"> </w:t>
      </w:r>
      <w:r w:rsidRPr="00591B03">
        <w:rPr>
          <w:rFonts w:ascii="Arial" w:hAnsi="Arial" w:cs="Arial"/>
          <w:b/>
          <w:i/>
          <w:lang w:val="it-IT"/>
        </w:rPr>
        <w:t>biodiversităţii</w:t>
      </w:r>
    </w:p>
    <w:p w14:paraId="1AA9BF3D" w14:textId="77777777" w:rsidR="002B24BA" w:rsidRPr="00591B03" w:rsidRDefault="00E96216" w:rsidP="002B24BA">
      <w:pPr>
        <w:spacing w:after="0" w:line="240" w:lineRule="auto"/>
        <w:rPr>
          <w:rFonts w:ascii="Arial" w:hAnsi="Arial" w:cs="Arial"/>
        </w:rPr>
      </w:pPr>
      <w:r w:rsidRPr="00591B03">
        <w:rPr>
          <w:rFonts w:ascii="Arial" w:hAnsi="Arial" w:cs="Arial"/>
        </w:rPr>
        <w:tab/>
      </w:r>
    </w:p>
    <w:p w14:paraId="7D1A45DF" w14:textId="77777777" w:rsidR="00E96216" w:rsidRPr="00591B03" w:rsidRDefault="00E96216" w:rsidP="002B24BA">
      <w:pPr>
        <w:spacing w:after="0" w:line="240" w:lineRule="auto"/>
        <w:ind w:firstLine="708"/>
        <w:rPr>
          <w:rFonts w:ascii="Arial" w:hAnsi="Arial" w:cs="Arial"/>
        </w:rPr>
      </w:pPr>
      <w:r w:rsidRPr="00591B03">
        <w:rPr>
          <w:rFonts w:ascii="Arial" w:hAnsi="Arial" w:cs="Arial"/>
        </w:rPr>
        <w:t>Prin</w:t>
      </w:r>
      <w:r w:rsidRPr="00591B03">
        <w:rPr>
          <w:rFonts w:ascii="Arial" w:hAnsi="Arial" w:cs="Arial"/>
          <w:spacing w:val="1"/>
        </w:rPr>
        <w:t xml:space="preserve"> </w:t>
      </w:r>
      <w:r w:rsidRPr="00591B03">
        <w:rPr>
          <w:rFonts w:ascii="Arial" w:hAnsi="Arial" w:cs="Arial"/>
        </w:rPr>
        <w:t>acest principiu</w:t>
      </w:r>
      <w:r w:rsidRPr="00591B03">
        <w:rPr>
          <w:rFonts w:ascii="Arial" w:hAnsi="Arial" w:cs="Arial"/>
          <w:spacing w:val="1"/>
        </w:rPr>
        <w:t xml:space="preserve"> </w:t>
      </w:r>
      <w:r w:rsidRPr="00591B03">
        <w:rPr>
          <w:rFonts w:ascii="Arial" w:hAnsi="Arial" w:cs="Arial"/>
        </w:rPr>
        <w:t>se</w:t>
      </w:r>
      <w:r w:rsidRPr="00591B03">
        <w:rPr>
          <w:rFonts w:ascii="Arial" w:hAnsi="Arial" w:cs="Arial"/>
          <w:spacing w:val="1"/>
        </w:rPr>
        <w:t xml:space="preserve"> </w:t>
      </w:r>
      <w:proofErr w:type="spellStart"/>
      <w:r w:rsidRPr="00591B03">
        <w:rPr>
          <w:rFonts w:ascii="Arial" w:hAnsi="Arial" w:cs="Arial"/>
        </w:rPr>
        <w:t>urmăreşte</w:t>
      </w:r>
      <w:proofErr w:type="spellEnd"/>
      <w:r w:rsidRPr="00591B03">
        <w:rPr>
          <w:rFonts w:ascii="Arial" w:hAnsi="Arial" w:cs="Arial"/>
          <w:spacing w:val="1"/>
        </w:rPr>
        <w:t xml:space="preserve"> </w:t>
      </w:r>
      <w:r w:rsidRPr="00591B03">
        <w:rPr>
          <w:rFonts w:ascii="Arial" w:hAnsi="Arial" w:cs="Arial"/>
        </w:rPr>
        <w:t>conservarea</w:t>
      </w:r>
      <w:r w:rsidRPr="00591B03">
        <w:rPr>
          <w:rFonts w:ascii="Arial" w:hAnsi="Arial" w:cs="Arial"/>
          <w:spacing w:val="1"/>
        </w:rPr>
        <w:t xml:space="preserve"> </w:t>
      </w:r>
      <w:proofErr w:type="spellStart"/>
      <w:r w:rsidRPr="00591B03">
        <w:rPr>
          <w:rFonts w:ascii="Arial" w:hAnsi="Arial" w:cs="Arial"/>
        </w:rPr>
        <w:t>şi</w:t>
      </w:r>
      <w:proofErr w:type="spellEnd"/>
      <w:r w:rsidRPr="00591B03">
        <w:rPr>
          <w:rFonts w:ascii="Arial" w:hAnsi="Arial" w:cs="Arial"/>
        </w:rPr>
        <w:t xml:space="preserve"> ameliorarea</w:t>
      </w:r>
      <w:r w:rsidRPr="00591B03">
        <w:rPr>
          <w:rFonts w:ascii="Arial" w:hAnsi="Arial" w:cs="Arial"/>
          <w:spacing w:val="1"/>
        </w:rPr>
        <w:t xml:space="preserve"> </w:t>
      </w:r>
      <w:proofErr w:type="spellStart"/>
      <w:r w:rsidRPr="00591B03">
        <w:rPr>
          <w:rFonts w:ascii="Arial" w:hAnsi="Arial" w:cs="Arial"/>
        </w:rPr>
        <w:t>biodiversităţii</w:t>
      </w:r>
      <w:proofErr w:type="spellEnd"/>
      <w:r w:rsidRPr="00591B03">
        <w:rPr>
          <w:rFonts w:ascii="Arial" w:hAnsi="Arial" w:cs="Arial"/>
        </w:rPr>
        <w:t xml:space="preserve"> la</w:t>
      </w:r>
      <w:r w:rsidRPr="00591B03">
        <w:rPr>
          <w:rFonts w:ascii="Arial" w:hAnsi="Arial" w:cs="Arial"/>
          <w:spacing w:val="1"/>
        </w:rPr>
        <w:t xml:space="preserve"> </w:t>
      </w:r>
      <w:r w:rsidRPr="00591B03">
        <w:rPr>
          <w:rFonts w:ascii="Arial" w:hAnsi="Arial" w:cs="Arial"/>
        </w:rPr>
        <w:t>cele</w:t>
      </w:r>
      <w:r w:rsidRPr="00591B03">
        <w:rPr>
          <w:rFonts w:ascii="Arial" w:hAnsi="Arial" w:cs="Arial"/>
          <w:spacing w:val="1"/>
        </w:rPr>
        <w:t xml:space="preserve"> </w:t>
      </w:r>
      <w:r w:rsidRPr="00591B03">
        <w:rPr>
          <w:rFonts w:ascii="Arial" w:hAnsi="Arial" w:cs="Arial"/>
        </w:rPr>
        <w:t>patru</w:t>
      </w:r>
      <w:r w:rsidRPr="00591B03">
        <w:rPr>
          <w:rFonts w:ascii="Arial" w:hAnsi="Arial" w:cs="Arial"/>
          <w:spacing w:val="1"/>
        </w:rPr>
        <w:t xml:space="preserve"> </w:t>
      </w:r>
      <w:r w:rsidRPr="00591B03">
        <w:rPr>
          <w:rFonts w:ascii="Arial" w:hAnsi="Arial" w:cs="Arial"/>
        </w:rPr>
        <w:t>niveluri</w:t>
      </w:r>
      <w:r w:rsidRPr="00591B03">
        <w:rPr>
          <w:rFonts w:ascii="Arial" w:hAnsi="Arial" w:cs="Arial"/>
          <w:spacing w:val="1"/>
        </w:rPr>
        <w:t xml:space="preserve"> </w:t>
      </w:r>
      <w:r w:rsidRPr="00591B03">
        <w:rPr>
          <w:rFonts w:ascii="Arial" w:hAnsi="Arial" w:cs="Arial"/>
        </w:rPr>
        <w:t>ale</w:t>
      </w:r>
      <w:r w:rsidRPr="00591B03">
        <w:rPr>
          <w:rFonts w:ascii="Arial" w:hAnsi="Arial" w:cs="Arial"/>
          <w:spacing w:val="1"/>
        </w:rPr>
        <w:t xml:space="preserve"> </w:t>
      </w:r>
      <w:r w:rsidRPr="00591B03">
        <w:rPr>
          <w:rFonts w:ascii="Arial" w:hAnsi="Arial" w:cs="Arial"/>
        </w:rPr>
        <w:t>acesteia</w:t>
      </w:r>
      <w:r w:rsidRPr="00591B03">
        <w:rPr>
          <w:rFonts w:ascii="Arial" w:hAnsi="Arial" w:cs="Arial"/>
          <w:spacing w:val="1"/>
        </w:rPr>
        <w:t xml:space="preserve"> </w:t>
      </w:r>
      <w:r w:rsidRPr="00591B03">
        <w:rPr>
          <w:rFonts w:ascii="Arial" w:hAnsi="Arial" w:cs="Arial"/>
        </w:rPr>
        <w:t>(intraspecifică,</w:t>
      </w:r>
      <w:r w:rsidRPr="00591B03">
        <w:rPr>
          <w:rFonts w:ascii="Arial" w:hAnsi="Arial" w:cs="Arial"/>
          <w:spacing w:val="1"/>
        </w:rPr>
        <w:t xml:space="preserve"> </w:t>
      </w:r>
      <w:proofErr w:type="spellStart"/>
      <w:r w:rsidRPr="00591B03">
        <w:rPr>
          <w:rFonts w:ascii="Arial" w:hAnsi="Arial" w:cs="Arial"/>
        </w:rPr>
        <w:t>interspecifică</w:t>
      </w:r>
      <w:proofErr w:type="spellEnd"/>
      <w:r w:rsidRPr="00591B03">
        <w:rPr>
          <w:rFonts w:ascii="Arial" w:hAnsi="Arial" w:cs="Arial"/>
        </w:rPr>
        <w:t>,</w:t>
      </w:r>
      <w:r w:rsidRPr="00591B03">
        <w:rPr>
          <w:rFonts w:ascii="Arial" w:hAnsi="Arial" w:cs="Arial"/>
          <w:spacing w:val="1"/>
        </w:rPr>
        <w:t xml:space="preserve"> </w:t>
      </w:r>
      <w:proofErr w:type="spellStart"/>
      <w:r w:rsidRPr="00591B03">
        <w:rPr>
          <w:rFonts w:ascii="Arial" w:hAnsi="Arial" w:cs="Arial"/>
        </w:rPr>
        <w:t>ecosistemică</w:t>
      </w:r>
      <w:proofErr w:type="spellEnd"/>
      <w:r w:rsidRPr="00591B03">
        <w:rPr>
          <w:rFonts w:ascii="Arial" w:hAnsi="Arial" w:cs="Arial"/>
          <w:spacing w:val="1"/>
        </w:rPr>
        <w:t xml:space="preserve"> </w:t>
      </w:r>
      <w:proofErr w:type="spellStart"/>
      <w:r w:rsidRPr="00591B03">
        <w:rPr>
          <w:rFonts w:ascii="Arial" w:hAnsi="Arial" w:cs="Arial"/>
        </w:rPr>
        <w:t>şi</w:t>
      </w:r>
      <w:proofErr w:type="spellEnd"/>
      <w:r w:rsidRPr="00591B03">
        <w:rPr>
          <w:rFonts w:ascii="Arial" w:hAnsi="Arial" w:cs="Arial"/>
          <w:spacing w:val="1"/>
        </w:rPr>
        <w:t xml:space="preserve"> </w:t>
      </w:r>
      <w:r w:rsidRPr="00591B03">
        <w:rPr>
          <w:rFonts w:ascii="Arial" w:hAnsi="Arial" w:cs="Arial"/>
        </w:rPr>
        <w:t>a</w:t>
      </w:r>
      <w:r w:rsidRPr="00591B03">
        <w:rPr>
          <w:rFonts w:ascii="Arial" w:hAnsi="Arial" w:cs="Arial"/>
          <w:spacing w:val="1"/>
        </w:rPr>
        <w:t xml:space="preserve"> </w:t>
      </w:r>
      <w:r w:rsidRPr="00591B03">
        <w:rPr>
          <w:rFonts w:ascii="Arial" w:hAnsi="Arial" w:cs="Arial"/>
        </w:rPr>
        <w:t>peisajelor)</w:t>
      </w:r>
      <w:r w:rsidRPr="00591B03">
        <w:rPr>
          <w:rFonts w:ascii="Arial" w:hAnsi="Arial" w:cs="Arial"/>
          <w:spacing w:val="63"/>
        </w:rPr>
        <w:t xml:space="preserve"> </w:t>
      </w:r>
      <w:r w:rsidRPr="00591B03">
        <w:rPr>
          <w:rFonts w:ascii="Arial" w:hAnsi="Arial" w:cs="Arial"/>
        </w:rPr>
        <w:t>în</w:t>
      </w:r>
      <w:r w:rsidRPr="00591B03">
        <w:rPr>
          <w:rFonts w:ascii="Arial" w:hAnsi="Arial" w:cs="Arial"/>
          <w:spacing w:val="1"/>
        </w:rPr>
        <w:t xml:space="preserve"> </w:t>
      </w:r>
      <w:r w:rsidRPr="00591B03">
        <w:rPr>
          <w:rFonts w:ascii="Arial" w:hAnsi="Arial" w:cs="Arial"/>
        </w:rPr>
        <w:t>scopul</w:t>
      </w:r>
      <w:r w:rsidRPr="00591B03">
        <w:rPr>
          <w:rFonts w:ascii="Arial" w:hAnsi="Arial" w:cs="Arial"/>
          <w:spacing w:val="-2"/>
        </w:rPr>
        <w:t xml:space="preserve"> </w:t>
      </w:r>
      <w:r w:rsidRPr="00591B03">
        <w:rPr>
          <w:rFonts w:ascii="Arial" w:hAnsi="Arial" w:cs="Arial"/>
        </w:rPr>
        <w:t>maximizării</w:t>
      </w:r>
      <w:r w:rsidRPr="00591B03">
        <w:rPr>
          <w:rFonts w:ascii="Arial" w:hAnsi="Arial" w:cs="Arial"/>
          <w:spacing w:val="1"/>
        </w:rPr>
        <w:t xml:space="preserve"> </w:t>
      </w:r>
      <w:proofErr w:type="spellStart"/>
      <w:r w:rsidRPr="00591B03">
        <w:rPr>
          <w:rFonts w:ascii="Arial" w:hAnsi="Arial" w:cs="Arial"/>
        </w:rPr>
        <w:t>stabilităţii</w:t>
      </w:r>
      <w:proofErr w:type="spellEnd"/>
      <w:r w:rsidRPr="00591B03">
        <w:rPr>
          <w:rFonts w:ascii="Arial" w:hAnsi="Arial" w:cs="Arial"/>
          <w:spacing w:val="1"/>
        </w:rPr>
        <w:t xml:space="preserve"> </w:t>
      </w:r>
      <w:proofErr w:type="spellStart"/>
      <w:r w:rsidRPr="00591B03">
        <w:rPr>
          <w:rFonts w:ascii="Arial" w:hAnsi="Arial" w:cs="Arial"/>
        </w:rPr>
        <w:t>şi</w:t>
      </w:r>
      <w:proofErr w:type="spellEnd"/>
      <w:r w:rsidRPr="00591B03">
        <w:rPr>
          <w:rFonts w:ascii="Arial" w:hAnsi="Arial" w:cs="Arial"/>
          <w:spacing w:val="1"/>
        </w:rPr>
        <w:t xml:space="preserve"> </w:t>
      </w:r>
      <w:r w:rsidRPr="00591B03">
        <w:rPr>
          <w:rFonts w:ascii="Arial" w:hAnsi="Arial" w:cs="Arial"/>
        </w:rPr>
        <w:t>a</w:t>
      </w:r>
      <w:r w:rsidRPr="00591B03">
        <w:rPr>
          <w:rFonts w:ascii="Arial" w:hAnsi="Arial" w:cs="Arial"/>
          <w:spacing w:val="1"/>
        </w:rPr>
        <w:t xml:space="preserve"> </w:t>
      </w:r>
      <w:proofErr w:type="spellStart"/>
      <w:r w:rsidRPr="00591B03">
        <w:rPr>
          <w:rFonts w:ascii="Arial" w:hAnsi="Arial" w:cs="Arial"/>
        </w:rPr>
        <w:t>potenţialului</w:t>
      </w:r>
      <w:proofErr w:type="spellEnd"/>
      <w:r w:rsidRPr="00591B03">
        <w:rPr>
          <w:rFonts w:ascii="Arial" w:hAnsi="Arial" w:cs="Arial"/>
          <w:spacing w:val="-1"/>
        </w:rPr>
        <w:t xml:space="preserve"> </w:t>
      </w:r>
      <w:proofErr w:type="spellStart"/>
      <w:r w:rsidRPr="00591B03">
        <w:rPr>
          <w:rFonts w:ascii="Arial" w:hAnsi="Arial" w:cs="Arial"/>
        </w:rPr>
        <w:t>polifuncţional</w:t>
      </w:r>
      <w:proofErr w:type="spellEnd"/>
      <w:r w:rsidRPr="00591B03">
        <w:rPr>
          <w:rFonts w:ascii="Arial" w:hAnsi="Arial" w:cs="Arial"/>
        </w:rPr>
        <w:t xml:space="preserve"> al</w:t>
      </w:r>
      <w:r w:rsidRPr="00591B03">
        <w:rPr>
          <w:rFonts w:ascii="Arial" w:hAnsi="Arial" w:cs="Arial"/>
          <w:spacing w:val="1"/>
        </w:rPr>
        <w:t xml:space="preserve"> </w:t>
      </w:r>
      <w:r w:rsidRPr="00591B03">
        <w:rPr>
          <w:rFonts w:ascii="Arial" w:hAnsi="Arial" w:cs="Arial"/>
        </w:rPr>
        <w:t>pădurilor.</w:t>
      </w:r>
    </w:p>
    <w:p w14:paraId="73F77D7C" w14:textId="77777777" w:rsidR="002B24BA" w:rsidRPr="00591B03" w:rsidRDefault="002B24BA" w:rsidP="002B24BA">
      <w:pPr>
        <w:spacing w:after="0" w:line="240" w:lineRule="auto"/>
        <w:rPr>
          <w:rFonts w:ascii="Arial" w:hAnsi="Arial" w:cs="Arial"/>
          <w:b/>
        </w:rPr>
      </w:pPr>
      <w:bookmarkStart w:id="3" w:name="_TOC_250042"/>
    </w:p>
    <w:p w14:paraId="7895F973" w14:textId="77777777" w:rsidR="002B24BA" w:rsidRPr="00591B03" w:rsidRDefault="002B24BA" w:rsidP="002B24BA">
      <w:pPr>
        <w:spacing w:after="0" w:line="240" w:lineRule="auto"/>
        <w:rPr>
          <w:rFonts w:ascii="Arial" w:hAnsi="Arial" w:cs="Arial"/>
          <w:b/>
        </w:rPr>
      </w:pPr>
    </w:p>
    <w:p w14:paraId="2C8FB746" w14:textId="77777777" w:rsidR="00E96216" w:rsidRPr="00591B03" w:rsidRDefault="00E96216" w:rsidP="002B24BA">
      <w:pPr>
        <w:spacing w:after="0" w:line="240" w:lineRule="auto"/>
        <w:rPr>
          <w:rFonts w:ascii="Arial" w:hAnsi="Arial" w:cs="Arial"/>
          <w:b/>
        </w:rPr>
      </w:pPr>
      <w:r w:rsidRPr="00591B03">
        <w:rPr>
          <w:rFonts w:ascii="Arial" w:hAnsi="Arial" w:cs="Arial"/>
          <w:b/>
        </w:rPr>
        <w:t>1.3. Obiectivele</w:t>
      </w:r>
      <w:r w:rsidRPr="00591B03">
        <w:rPr>
          <w:rFonts w:ascii="Arial" w:hAnsi="Arial" w:cs="Arial"/>
          <w:b/>
          <w:spacing w:val="-7"/>
        </w:rPr>
        <w:t xml:space="preserve"> </w:t>
      </w:r>
      <w:bookmarkEnd w:id="3"/>
      <w:r w:rsidRPr="00591B03">
        <w:rPr>
          <w:rFonts w:ascii="Arial" w:hAnsi="Arial" w:cs="Arial"/>
          <w:b/>
        </w:rPr>
        <w:t>planului</w:t>
      </w:r>
    </w:p>
    <w:p w14:paraId="2076D412" w14:textId="77777777" w:rsidR="002B24BA" w:rsidRPr="00591B03" w:rsidRDefault="00E96216" w:rsidP="002B24BA">
      <w:pPr>
        <w:spacing w:after="0" w:line="240" w:lineRule="auto"/>
        <w:rPr>
          <w:rFonts w:ascii="Arial" w:hAnsi="Arial" w:cs="Arial"/>
        </w:rPr>
      </w:pPr>
      <w:r w:rsidRPr="00591B03">
        <w:rPr>
          <w:rFonts w:ascii="Arial" w:hAnsi="Arial" w:cs="Arial"/>
        </w:rPr>
        <w:tab/>
      </w:r>
    </w:p>
    <w:p w14:paraId="09B26FA3" w14:textId="77777777" w:rsidR="00E96216" w:rsidRPr="00591B03" w:rsidRDefault="00E96216" w:rsidP="002B24BA">
      <w:pPr>
        <w:spacing w:after="0" w:line="240" w:lineRule="auto"/>
        <w:ind w:firstLine="708"/>
        <w:rPr>
          <w:rFonts w:ascii="Arial" w:hAnsi="Arial" w:cs="Arial"/>
        </w:rPr>
      </w:pPr>
      <w:r w:rsidRPr="00591B03">
        <w:rPr>
          <w:rFonts w:ascii="Arial" w:hAnsi="Arial" w:cs="Arial"/>
        </w:rPr>
        <w:t>În</w:t>
      </w:r>
      <w:r w:rsidRPr="00591B03">
        <w:rPr>
          <w:rFonts w:ascii="Arial" w:hAnsi="Arial" w:cs="Arial"/>
          <w:spacing w:val="1"/>
        </w:rPr>
        <w:t xml:space="preserve"> </w:t>
      </w:r>
      <w:r w:rsidRPr="00591B03">
        <w:rPr>
          <w:rFonts w:ascii="Arial" w:hAnsi="Arial" w:cs="Arial"/>
        </w:rPr>
        <w:t>amenajament</w:t>
      </w:r>
      <w:r w:rsidRPr="00591B03">
        <w:rPr>
          <w:rFonts w:ascii="Arial" w:hAnsi="Arial" w:cs="Arial"/>
          <w:spacing w:val="1"/>
        </w:rPr>
        <w:t xml:space="preserve"> </w:t>
      </w:r>
      <w:r w:rsidRPr="00591B03">
        <w:rPr>
          <w:rFonts w:ascii="Arial" w:hAnsi="Arial" w:cs="Arial"/>
        </w:rPr>
        <w:t>problemele</w:t>
      </w:r>
      <w:r w:rsidRPr="00591B03">
        <w:rPr>
          <w:rFonts w:ascii="Arial" w:hAnsi="Arial" w:cs="Arial"/>
          <w:spacing w:val="1"/>
        </w:rPr>
        <w:t xml:space="preserve"> </w:t>
      </w:r>
      <w:r w:rsidRPr="00591B03">
        <w:rPr>
          <w:rFonts w:ascii="Arial" w:hAnsi="Arial" w:cs="Arial"/>
        </w:rPr>
        <w:t>se</w:t>
      </w:r>
      <w:r w:rsidRPr="00591B03">
        <w:rPr>
          <w:rFonts w:ascii="Arial" w:hAnsi="Arial" w:cs="Arial"/>
          <w:spacing w:val="1"/>
        </w:rPr>
        <w:t xml:space="preserve"> </w:t>
      </w:r>
      <w:r w:rsidRPr="00591B03">
        <w:rPr>
          <w:rFonts w:ascii="Arial" w:hAnsi="Arial" w:cs="Arial"/>
        </w:rPr>
        <w:t>tratează</w:t>
      </w:r>
      <w:r w:rsidRPr="00591B03">
        <w:rPr>
          <w:rFonts w:ascii="Arial" w:hAnsi="Arial" w:cs="Arial"/>
          <w:spacing w:val="1"/>
        </w:rPr>
        <w:t xml:space="preserve"> </w:t>
      </w:r>
      <w:r w:rsidRPr="00591B03">
        <w:rPr>
          <w:rFonts w:ascii="Arial" w:hAnsi="Arial" w:cs="Arial"/>
        </w:rPr>
        <w:t>în</w:t>
      </w:r>
      <w:r w:rsidRPr="00591B03">
        <w:rPr>
          <w:rFonts w:ascii="Arial" w:hAnsi="Arial" w:cs="Arial"/>
          <w:spacing w:val="1"/>
        </w:rPr>
        <w:t xml:space="preserve"> </w:t>
      </w:r>
      <w:proofErr w:type="spellStart"/>
      <w:r w:rsidRPr="00591B03">
        <w:rPr>
          <w:rFonts w:ascii="Arial" w:hAnsi="Arial" w:cs="Arial"/>
        </w:rPr>
        <w:t>concepţie</w:t>
      </w:r>
      <w:proofErr w:type="spellEnd"/>
      <w:r w:rsidRPr="00591B03">
        <w:rPr>
          <w:rFonts w:ascii="Arial" w:hAnsi="Arial" w:cs="Arial"/>
          <w:spacing w:val="1"/>
        </w:rPr>
        <w:t xml:space="preserve"> </w:t>
      </w:r>
      <w:r w:rsidRPr="00591B03">
        <w:rPr>
          <w:rFonts w:ascii="Arial" w:hAnsi="Arial" w:cs="Arial"/>
        </w:rPr>
        <w:t>sistemică,</w:t>
      </w:r>
      <w:r w:rsidRPr="00591B03">
        <w:rPr>
          <w:rFonts w:ascii="Arial" w:hAnsi="Arial" w:cs="Arial"/>
          <w:spacing w:val="1"/>
        </w:rPr>
        <w:t xml:space="preserve"> </w:t>
      </w:r>
      <w:r w:rsidRPr="00591B03">
        <w:rPr>
          <w:rFonts w:ascii="Arial" w:hAnsi="Arial" w:cs="Arial"/>
          <w:b/>
          <w:i/>
        </w:rPr>
        <w:t>urmărindu-se</w:t>
      </w:r>
      <w:r w:rsidRPr="00591B03">
        <w:rPr>
          <w:rFonts w:ascii="Arial" w:hAnsi="Arial" w:cs="Arial"/>
          <w:b/>
          <w:i/>
          <w:spacing w:val="1"/>
        </w:rPr>
        <w:t xml:space="preserve"> </w:t>
      </w:r>
      <w:r w:rsidRPr="00591B03">
        <w:rPr>
          <w:rFonts w:ascii="Arial" w:hAnsi="Arial" w:cs="Arial"/>
          <w:b/>
          <w:i/>
        </w:rPr>
        <w:t xml:space="preserve">integrarea amenajării pădurilor în </w:t>
      </w:r>
      <w:proofErr w:type="spellStart"/>
      <w:r w:rsidRPr="00591B03">
        <w:rPr>
          <w:rFonts w:ascii="Arial" w:hAnsi="Arial" w:cs="Arial"/>
          <w:b/>
          <w:i/>
        </w:rPr>
        <w:t>acţiunile</w:t>
      </w:r>
      <w:proofErr w:type="spellEnd"/>
      <w:r w:rsidRPr="00591B03">
        <w:rPr>
          <w:rFonts w:ascii="Arial" w:hAnsi="Arial" w:cs="Arial"/>
          <w:b/>
          <w:i/>
        </w:rPr>
        <w:t xml:space="preserve"> mai cuprinzătoare de amenajarea mediului</w:t>
      </w:r>
      <w:r w:rsidRPr="00591B03">
        <w:rPr>
          <w:rFonts w:ascii="Arial" w:hAnsi="Arial" w:cs="Arial"/>
        </w:rPr>
        <w:t>,</w:t>
      </w:r>
      <w:r w:rsidRPr="00591B03">
        <w:rPr>
          <w:rFonts w:ascii="Arial" w:hAnsi="Arial" w:cs="Arial"/>
          <w:spacing w:val="1"/>
        </w:rPr>
        <w:t xml:space="preserve"> </w:t>
      </w:r>
      <w:r w:rsidRPr="00591B03">
        <w:rPr>
          <w:rFonts w:ascii="Arial" w:hAnsi="Arial" w:cs="Arial"/>
        </w:rPr>
        <w:t>cu</w:t>
      </w:r>
      <w:r w:rsidRPr="00591B03">
        <w:rPr>
          <w:rFonts w:ascii="Arial" w:hAnsi="Arial" w:cs="Arial"/>
          <w:spacing w:val="1"/>
        </w:rPr>
        <w:t xml:space="preserve"> </w:t>
      </w:r>
      <w:r w:rsidRPr="00591B03">
        <w:rPr>
          <w:rFonts w:ascii="Arial" w:hAnsi="Arial" w:cs="Arial"/>
        </w:rPr>
        <w:t>luarea</w:t>
      </w:r>
      <w:r w:rsidRPr="00591B03">
        <w:rPr>
          <w:rFonts w:ascii="Arial" w:hAnsi="Arial" w:cs="Arial"/>
          <w:spacing w:val="2"/>
        </w:rPr>
        <w:t xml:space="preserve"> </w:t>
      </w:r>
      <w:r w:rsidRPr="00591B03">
        <w:rPr>
          <w:rFonts w:ascii="Arial" w:hAnsi="Arial" w:cs="Arial"/>
        </w:rPr>
        <w:t>în</w:t>
      </w:r>
      <w:r w:rsidRPr="00591B03">
        <w:rPr>
          <w:rFonts w:ascii="Arial" w:hAnsi="Arial" w:cs="Arial"/>
          <w:spacing w:val="1"/>
        </w:rPr>
        <w:t xml:space="preserve"> </w:t>
      </w:r>
      <w:r w:rsidRPr="00591B03">
        <w:rPr>
          <w:rFonts w:ascii="Arial" w:hAnsi="Arial" w:cs="Arial"/>
        </w:rPr>
        <w:t>considerare</w:t>
      </w:r>
      <w:r w:rsidRPr="00591B03">
        <w:rPr>
          <w:rFonts w:ascii="Arial" w:hAnsi="Arial" w:cs="Arial"/>
          <w:spacing w:val="2"/>
        </w:rPr>
        <w:t xml:space="preserve"> </w:t>
      </w:r>
      <w:r w:rsidRPr="00591B03">
        <w:rPr>
          <w:rFonts w:ascii="Arial" w:hAnsi="Arial" w:cs="Arial"/>
        </w:rPr>
        <w:t>a</w:t>
      </w:r>
      <w:r w:rsidRPr="00591B03">
        <w:rPr>
          <w:rFonts w:ascii="Arial" w:hAnsi="Arial" w:cs="Arial"/>
          <w:spacing w:val="2"/>
        </w:rPr>
        <w:t xml:space="preserve"> </w:t>
      </w:r>
      <w:proofErr w:type="spellStart"/>
      <w:r w:rsidRPr="00591B03">
        <w:rPr>
          <w:rFonts w:ascii="Arial" w:hAnsi="Arial" w:cs="Arial"/>
        </w:rPr>
        <w:t>condiţiilor</w:t>
      </w:r>
      <w:proofErr w:type="spellEnd"/>
      <w:r w:rsidRPr="00591B03">
        <w:rPr>
          <w:rFonts w:ascii="Arial" w:hAnsi="Arial" w:cs="Arial"/>
          <w:spacing w:val="1"/>
        </w:rPr>
        <w:t xml:space="preserve"> </w:t>
      </w:r>
      <w:r w:rsidRPr="00591B03">
        <w:rPr>
          <w:rFonts w:ascii="Arial" w:hAnsi="Arial" w:cs="Arial"/>
        </w:rPr>
        <w:t>ecologice,</w:t>
      </w:r>
      <w:r w:rsidRPr="00591B03">
        <w:rPr>
          <w:rFonts w:ascii="Arial" w:hAnsi="Arial" w:cs="Arial"/>
          <w:spacing w:val="2"/>
        </w:rPr>
        <w:t xml:space="preserve"> </w:t>
      </w:r>
      <w:r w:rsidRPr="00591B03">
        <w:rPr>
          <w:rFonts w:ascii="Arial" w:hAnsi="Arial" w:cs="Arial"/>
        </w:rPr>
        <w:t>economice</w:t>
      </w:r>
      <w:r w:rsidRPr="00591B03">
        <w:rPr>
          <w:rFonts w:ascii="Arial" w:hAnsi="Arial" w:cs="Arial"/>
          <w:spacing w:val="1"/>
        </w:rPr>
        <w:t xml:space="preserve"> </w:t>
      </w:r>
      <w:proofErr w:type="spellStart"/>
      <w:r w:rsidRPr="00591B03">
        <w:rPr>
          <w:rFonts w:ascii="Arial" w:hAnsi="Arial" w:cs="Arial"/>
        </w:rPr>
        <w:t>şi</w:t>
      </w:r>
      <w:proofErr w:type="spellEnd"/>
      <w:r w:rsidRPr="00591B03">
        <w:rPr>
          <w:rFonts w:ascii="Arial" w:hAnsi="Arial" w:cs="Arial"/>
          <w:spacing w:val="1"/>
        </w:rPr>
        <w:t xml:space="preserve"> </w:t>
      </w:r>
      <w:r w:rsidRPr="00591B03">
        <w:rPr>
          <w:rFonts w:ascii="Arial" w:hAnsi="Arial" w:cs="Arial"/>
        </w:rPr>
        <w:t>sociale</w:t>
      </w:r>
      <w:r w:rsidRPr="00591B03">
        <w:rPr>
          <w:rFonts w:ascii="Arial" w:hAnsi="Arial" w:cs="Arial"/>
          <w:spacing w:val="1"/>
        </w:rPr>
        <w:t xml:space="preserve"> </w:t>
      </w:r>
      <w:r w:rsidRPr="00591B03">
        <w:rPr>
          <w:rFonts w:ascii="Arial" w:hAnsi="Arial" w:cs="Arial"/>
        </w:rPr>
        <w:t>din</w:t>
      </w:r>
      <w:r w:rsidRPr="00591B03">
        <w:rPr>
          <w:rFonts w:ascii="Arial" w:hAnsi="Arial" w:cs="Arial"/>
          <w:spacing w:val="2"/>
        </w:rPr>
        <w:t xml:space="preserve"> </w:t>
      </w:r>
      <w:r w:rsidRPr="00591B03">
        <w:rPr>
          <w:rFonts w:ascii="Arial" w:hAnsi="Arial" w:cs="Arial"/>
        </w:rPr>
        <w:t>zonă.</w:t>
      </w:r>
    </w:p>
    <w:p w14:paraId="1D71836E" w14:textId="77777777" w:rsidR="00E96216" w:rsidRPr="00591B03" w:rsidRDefault="00E96216" w:rsidP="002B24BA">
      <w:pPr>
        <w:spacing w:after="0" w:line="240" w:lineRule="auto"/>
        <w:rPr>
          <w:rFonts w:ascii="Arial" w:hAnsi="Arial" w:cs="Arial"/>
          <w:lang w:val="it-IT"/>
        </w:rPr>
      </w:pPr>
      <w:r w:rsidRPr="00591B03">
        <w:rPr>
          <w:rFonts w:ascii="Arial" w:hAnsi="Arial" w:cs="Arial"/>
        </w:rPr>
        <w:tab/>
      </w:r>
      <w:r w:rsidRPr="00591B03">
        <w:rPr>
          <w:rFonts w:ascii="Arial" w:hAnsi="Arial" w:cs="Arial"/>
          <w:lang w:val="it-IT"/>
        </w:rPr>
        <w:t>Pădurea,</w:t>
      </w:r>
      <w:r w:rsidRPr="00591B03">
        <w:rPr>
          <w:rFonts w:ascii="Arial" w:hAnsi="Arial" w:cs="Arial"/>
          <w:spacing w:val="8"/>
          <w:lang w:val="it-IT"/>
        </w:rPr>
        <w:t xml:space="preserve"> </w:t>
      </w:r>
      <w:r w:rsidRPr="00591B03">
        <w:rPr>
          <w:rFonts w:ascii="Arial" w:hAnsi="Arial" w:cs="Arial"/>
          <w:lang w:val="it-IT"/>
        </w:rPr>
        <w:t>prin</w:t>
      </w:r>
      <w:r w:rsidRPr="00591B03">
        <w:rPr>
          <w:rFonts w:ascii="Arial" w:hAnsi="Arial" w:cs="Arial"/>
          <w:spacing w:val="11"/>
          <w:lang w:val="it-IT"/>
        </w:rPr>
        <w:t xml:space="preserve"> </w:t>
      </w:r>
      <w:r w:rsidRPr="00591B03">
        <w:rPr>
          <w:rFonts w:ascii="Arial" w:hAnsi="Arial" w:cs="Arial"/>
          <w:lang w:val="it-IT"/>
        </w:rPr>
        <w:t>natura</w:t>
      </w:r>
      <w:r w:rsidRPr="00591B03">
        <w:rPr>
          <w:rFonts w:ascii="Arial" w:hAnsi="Arial" w:cs="Arial"/>
          <w:spacing w:val="11"/>
          <w:lang w:val="it-IT"/>
        </w:rPr>
        <w:t xml:space="preserve"> </w:t>
      </w:r>
      <w:r w:rsidRPr="00591B03">
        <w:rPr>
          <w:rFonts w:ascii="Arial" w:hAnsi="Arial" w:cs="Arial"/>
          <w:lang w:val="it-IT"/>
        </w:rPr>
        <w:t>ei,</w:t>
      </w:r>
      <w:r w:rsidRPr="00591B03">
        <w:rPr>
          <w:rFonts w:ascii="Arial" w:hAnsi="Arial" w:cs="Arial"/>
          <w:spacing w:val="10"/>
          <w:lang w:val="it-IT"/>
        </w:rPr>
        <w:t xml:space="preserve"> </w:t>
      </w:r>
      <w:r w:rsidRPr="00591B03">
        <w:rPr>
          <w:rFonts w:ascii="Arial" w:hAnsi="Arial" w:cs="Arial"/>
          <w:lang w:val="it-IT"/>
        </w:rPr>
        <w:t>este</w:t>
      </w:r>
      <w:r w:rsidRPr="00591B03">
        <w:rPr>
          <w:rFonts w:ascii="Arial" w:hAnsi="Arial" w:cs="Arial"/>
          <w:spacing w:val="12"/>
          <w:lang w:val="it-IT"/>
        </w:rPr>
        <w:t xml:space="preserve"> </w:t>
      </w:r>
      <w:r w:rsidRPr="00591B03">
        <w:rPr>
          <w:rFonts w:ascii="Arial" w:hAnsi="Arial" w:cs="Arial"/>
          <w:lang w:val="it-IT"/>
        </w:rPr>
        <w:t>un</w:t>
      </w:r>
      <w:r w:rsidRPr="00591B03">
        <w:rPr>
          <w:rFonts w:ascii="Arial" w:hAnsi="Arial" w:cs="Arial"/>
          <w:spacing w:val="11"/>
          <w:lang w:val="it-IT"/>
        </w:rPr>
        <w:t xml:space="preserve"> </w:t>
      </w:r>
      <w:r w:rsidRPr="00591B03">
        <w:rPr>
          <w:rFonts w:ascii="Arial" w:hAnsi="Arial" w:cs="Arial"/>
          <w:lang w:val="it-IT"/>
        </w:rPr>
        <w:t>sistem</w:t>
      </w:r>
      <w:r w:rsidRPr="00591B03">
        <w:rPr>
          <w:rFonts w:ascii="Arial" w:hAnsi="Arial" w:cs="Arial"/>
          <w:spacing w:val="13"/>
          <w:lang w:val="it-IT"/>
        </w:rPr>
        <w:t xml:space="preserve"> </w:t>
      </w:r>
      <w:r w:rsidRPr="00591B03">
        <w:rPr>
          <w:rFonts w:ascii="Arial" w:hAnsi="Arial" w:cs="Arial"/>
          <w:lang w:val="it-IT"/>
        </w:rPr>
        <w:t>organizat,</w:t>
      </w:r>
      <w:r w:rsidRPr="00591B03">
        <w:rPr>
          <w:rFonts w:ascii="Arial" w:hAnsi="Arial" w:cs="Arial"/>
          <w:spacing w:val="11"/>
          <w:lang w:val="it-IT"/>
        </w:rPr>
        <w:t xml:space="preserve"> </w:t>
      </w:r>
      <w:r w:rsidRPr="00591B03">
        <w:rPr>
          <w:rFonts w:ascii="Arial" w:hAnsi="Arial" w:cs="Arial"/>
          <w:lang w:val="it-IT"/>
        </w:rPr>
        <w:t>dar</w:t>
      </w:r>
      <w:r w:rsidRPr="00591B03">
        <w:rPr>
          <w:rFonts w:ascii="Arial" w:hAnsi="Arial" w:cs="Arial"/>
          <w:spacing w:val="10"/>
          <w:lang w:val="it-IT"/>
        </w:rPr>
        <w:t xml:space="preserve"> </w:t>
      </w:r>
      <w:r w:rsidRPr="00591B03">
        <w:rPr>
          <w:rFonts w:ascii="Arial" w:hAnsi="Arial" w:cs="Arial"/>
          <w:lang w:val="it-IT"/>
        </w:rPr>
        <w:t>nu</w:t>
      </w:r>
      <w:r w:rsidRPr="00591B03">
        <w:rPr>
          <w:rFonts w:ascii="Arial" w:hAnsi="Arial" w:cs="Arial"/>
          <w:spacing w:val="11"/>
          <w:lang w:val="it-IT"/>
        </w:rPr>
        <w:t xml:space="preserve"> </w:t>
      </w:r>
      <w:r w:rsidRPr="00591B03">
        <w:rPr>
          <w:rFonts w:ascii="Arial" w:hAnsi="Arial" w:cs="Arial"/>
          <w:lang w:val="it-IT"/>
        </w:rPr>
        <w:t>în</w:t>
      </w:r>
      <w:r w:rsidRPr="00591B03">
        <w:rPr>
          <w:rFonts w:ascii="Arial" w:hAnsi="Arial" w:cs="Arial"/>
          <w:spacing w:val="11"/>
          <w:lang w:val="it-IT"/>
        </w:rPr>
        <w:t xml:space="preserve"> </w:t>
      </w:r>
      <w:r w:rsidRPr="00591B03">
        <w:rPr>
          <w:rFonts w:ascii="Arial" w:hAnsi="Arial" w:cs="Arial"/>
          <w:lang w:val="it-IT"/>
        </w:rPr>
        <w:t>scopuri</w:t>
      </w:r>
      <w:r w:rsidRPr="00591B03">
        <w:rPr>
          <w:rFonts w:ascii="Arial" w:hAnsi="Arial" w:cs="Arial"/>
          <w:spacing w:val="9"/>
          <w:lang w:val="it-IT"/>
        </w:rPr>
        <w:t xml:space="preserve"> </w:t>
      </w:r>
      <w:r w:rsidRPr="00591B03">
        <w:rPr>
          <w:rFonts w:ascii="Arial" w:hAnsi="Arial" w:cs="Arial"/>
          <w:lang w:val="it-IT"/>
        </w:rPr>
        <w:t>social</w:t>
      </w:r>
      <w:r w:rsidRPr="00591B03">
        <w:rPr>
          <w:rFonts w:ascii="Arial" w:hAnsi="Arial" w:cs="Arial"/>
          <w:spacing w:val="11"/>
          <w:lang w:val="it-IT"/>
        </w:rPr>
        <w:t xml:space="preserve"> </w:t>
      </w:r>
      <w:r w:rsidRPr="00591B03">
        <w:rPr>
          <w:rFonts w:ascii="Arial" w:hAnsi="Arial" w:cs="Arial"/>
          <w:lang w:val="it-IT"/>
        </w:rPr>
        <w:t>economice,</w:t>
      </w:r>
      <w:r w:rsidRPr="00591B03">
        <w:rPr>
          <w:rFonts w:ascii="Arial" w:hAnsi="Arial" w:cs="Arial"/>
          <w:spacing w:val="-62"/>
          <w:lang w:val="it-IT"/>
        </w:rPr>
        <w:t xml:space="preserve"> </w:t>
      </w:r>
      <w:r w:rsidRPr="00591B03">
        <w:rPr>
          <w:rFonts w:ascii="Arial" w:hAnsi="Arial" w:cs="Arial"/>
          <w:lang w:val="it-IT"/>
        </w:rPr>
        <w:t xml:space="preserve">ci în vederea </w:t>
      </w:r>
      <w:r w:rsidRPr="00591B03">
        <w:rPr>
          <w:rFonts w:ascii="Arial" w:hAnsi="Arial" w:cs="Arial"/>
          <w:b/>
          <w:i/>
          <w:lang w:val="it-IT"/>
        </w:rPr>
        <w:t>autoconservării</w:t>
      </w:r>
      <w:r w:rsidRPr="00591B03">
        <w:rPr>
          <w:rFonts w:ascii="Arial" w:hAnsi="Arial" w:cs="Arial"/>
          <w:lang w:val="it-IT"/>
        </w:rPr>
        <w:t>. Aceasta trebuie să fie reorganizată şi adaptată,</w:t>
      </w:r>
      <w:r w:rsidRPr="00591B03">
        <w:rPr>
          <w:rFonts w:ascii="Arial" w:hAnsi="Arial" w:cs="Arial"/>
          <w:spacing w:val="1"/>
          <w:lang w:val="it-IT"/>
        </w:rPr>
        <w:t xml:space="preserve"> </w:t>
      </w:r>
      <w:r w:rsidRPr="00591B03">
        <w:rPr>
          <w:rFonts w:ascii="Arial" w:hAnsi="Arial" w:cs="Arial"/>
          <w:lang w:val="it-IT"/>
        </w:rPr>
        <w:t>sub</w:t>
      </w:r>
      <w:r w:rsidRPr="00591B03">
        <w:rPr>
          <w:rFonts w:ascii="Arial" w:hAnsi="Arial" w:cs="Arial"/>
          <w:spacing w:val="1"/>
          <w:lang w:val="it-IT"/>
        </w:rPr>
        <w:t xml:space="preserve"> </w:t>
      </w:r>
      <w:r w:rsidRPr="00591B03">
        <w:rPr>
          <w:rFonts w:ascii="Arial" w:hAnsi="Arial" w:cs="Arial"/>
          <w:lang w:val="it-IT"/>
        </w:rPr>
        <w:t>aspect</w:t>
      </w:r>
      <w:r w:rsidRPr="00591B03">
        <w:rPr>
          <w:rFonts w:ascii="Arial" w:hAnsi="Arial" w:cs="Arial"/>
          <w:spacing w:val="1"/>
          <w:lang w:val="it-IT"/>
        </w:rPr>
        <w:t xml:space="preserve"> </w:t>
      </w:r>
      <w:r w:rsidRPr="00591B03">
        <w:rPr>
          <w:rFonts w:ascii="Arial" w:hAnsi="Arial" w:cs="Arial"/>
          <w:lang w:val="it-IT"/>
        </w:rPr>
        <w:t>structural,</w:t>
      </w:r>
      <w:r w:rsidRPr="00591B03">
        <w:rPr>
          <w:rFonts w:ascii="Arial" w:hAnsi="Arial" w:cs="Arial"/>
          <w:spacing w:val="1"/>
          <w:lang w:val="it-IT"/>
        </w:rPr>
        <w:t xml:space="preserve"> </w:t>
      </w:r>
      <w:r w:rsidRPr="00591B03">
        <w:rPr>
          <w:rFonts w:ascii="Arial" w:hAnsi="Arial" w:cs="Arial"/>
          <w:lang w:val="it-IT"/>
        </w:rPr>
        <w:t>la</w:t>
      </w:r>
      <w:r w:rsidRPr="00591B03">
        <w:rPr>
          <w:rFonts w:ascii="Arial" w:hAnsi="Arial" w:cs="Arial"/>
          <w:spacing w:val="1"/>
          <w:lang w:val="it-IT"/>
        </w:rPr>
        <w:t xml:space="preserve"> </w:t>
      </w:r>
      <w:r w:rsidRPr="00591B03">
        <w:rPr>
          <w:rFonts w:ascii="Arial" w:hAnsi="Arial" w:cs="Arial"/>
          <w:lang w:val="it-IT"/>
        </w:rPr>
        <w:t>funcţia</w:t>
      </w:r>
      <w:r w:rsidRPr="00591B03">
        <w:rPr>
          <w:rFonts w:ascii="Arial" w:hAnsi="Arial" w:cs="Arial"/>
          <w:spacing w:val="1"/>
          <w:lang w:val="it-IT"/>
        </w:rPr>
        <w:t xml:space="preserve"> </w:t>
      </w:r>
      <w:r w:rsidRPr="00591B03">
        <w:rPr>
          <w:rFonts w:ascii="Arial" w:hAnsi="Arial" w:cs="Arial"/>
          <w:lang w:val="it-IT"/>
        </w:rPr>
        <w:t>sau</w:t>
      </w:r>
      <w:r w:rsidRPr="00591B03">
        <w:rPr>
          <w:rFonts w:ascii="Arial" w:hAnsi="Arial" w:cs="Arial"/>
          <w:spacing w:val="1"/>
          <w:lang w:val="it-IT"/>
        </w:rPr>
        <w:t xml:space="preserve"> </w:t>
      </w:r>
      <w:r w:rsidRPr="00591B03">
        <w:rPr>
          <w:rFonts w:ascii="Arial" w:hAnsi="Arial" w:cs="Arial"/>
          <w:lang w:val="it-IT"/>
        </w:rPr>
        <w:t>funcţiile</w:t>
      </w:r>
      <w:r w:rsidRPr="00591B03">
        <w:rPr>
          <w:rFonts w:ascii="Arial" w:hAnsi="Arial" w:cs="Arial"/>
          <w:spacing w:val="1"/>
          <w:lang w:val="it-IT"/>
        </w:rPr>
        <w:t xml:space="preserve"> </w:t>
      </w:r>
      <w:r w:rsidRPr="00591B03">
        <w:rPr>
          <w:rFonts w:ascii="Arial" w:hAnsi="Arial" w:cs="Arial"/>
          <w:lang w:val="it-IT"/>
        </w:rPr>
        <w:t>economice</w:t>
      </w:r>
      <w:r w:rsidRPr="00591B03">
        <w:rPr>
          <w:rFonts w:ascii="Arial" w:hAnsi="Arial" w:cs="Arial"/>
          <w:spacing w:val="1"/>
          <w:lang w:val="it-IT"/>
        </w:rPr>
        <w:t xml:space="preserve"> </w:t>
      </w:r>
      <w:r w:rsidRPr="00591B03">
        <w:rPr>
          <w:rFonts w:ascii="Arial" w:hAnsi="Arial" w:cs="Arial"/>
          <w:lang w:val="it-IT"/>
        </w:rPr>
        <w:t>ori</w:t>
      </w:r>
      <w:r w:rsidRPr="00591B03">
        <w:rPr>
          <w:rFonts w:ascii="Arial" w:hAnsi="Arial" w:cs="Arial"/>
          <w:spacing w:val="1"/>
          <w:lang w:val="it-IT"/>
        </w:rPr>
        <w:t xml:space="preserve"> </w:t>
      </w:r>
      <w:r w:rsidRPr="00591B03">
        <w:rPr>
          <w:rFonts w:ascii="Arial" w:hAnsi="Arial" w:cs="Arial"/>
          <w:lang w:val="it-IT"/>
        </w:rPr>
        <w:t>sociale</w:t>
      </w:r>
      <w:r w:rsidRPr="00591B03">
        <w:rPr>
          <w:rFonts w:ascii="Arial" w:hAnsi="Arial" w:cs="Arial"/>
          <w:spacing w:val="1"/>
          <w:lang w:val="it-IT"/>
        </w:rPr>
        <w:t xml:space="preserve"> </w:t>
      </w:r>
      <w:r w:rsidRPr="00591B03">
        <w:rPr>
          <w:rFonts w:ascii="Arial" w:hAnsi="Arial" w:cs="Arial"/>
          <w:lang w:val="it-IT"/>
        </w:rPr>
        <w:t>ce</w:t>
      </w:r>
      <w:r w:rsidRPr="00591B03">
        <w:rPr>
          <w:rFonts w:ascii="Arial" w:hAnsi="Arial" w:cs="Arial"/>
          <w:spacing w:val="1"/>
          <w:lang w:val="it-IT"/>
        </w:rPr>
        <w:t xml:space="preserve"> </w:t>
      </w:r>
      <w:r w:rsidRPr="00591B03">
        <w:rPr>
          <w:rFonts w:ascii="Arial" w:hAnsi="Arial" w:cs="Arial"/>
          <w:lang w:val="it-IT"/>
        </w:rPr>
        <w:t>i</w:t>
      </w:r>
      <w:r w:rsidRPr="00591B03">
        <w:rPr>
          <w:rFonts w:ascii="Arial" w:hAnsi="Arial" w:cs="Arial"/>
          <w:spacing w:val="1"/>
          <w:lang w:val="it-IT"/>
        </w:rPr>
        <w:t xml:space="preserve"> </w:t>
      </w:r>
      <w:r w:rsidRPr="00591B03">
        <w:rPr>
          <w:rFonts w:ascii="Arial" w:hAnsi="Arial" w:cs="Arial"/>
          <w:lang w:val="it-IT"/>
        </w:rPr>
        <w:t>s-au</w:t>
      </w:r>
      <w:r w:rsidRPr="00591B03">
        <w:rPr>
          <w:rFonts w:ascii="Arial" w:hAnsi="Arial" w:cs="Arial"/>
          <w:spacing w:val="63"/>
          <w:lang w:val="it-IT"/>
        </w:rPr>
        <w:t xml:space="preserve"> </w:t>
      </w:r>
      <w:r w:rsidRPr="00591B03">
        <w:rPr>
          <w:rFonts w:ascii="Arial" w:hAnsi="Arial" w:cs="Arial"/>
          <w:lang w:val="it-IT"/>
        </w:rPr>
        <w:t>atribuit.</w:t>
      </w:r>
      <w:r w:rsidRPr="00591B03">
        <w:rPr>
          <w:rFonts w:ascii="Arial" w:hAnsi="Arial" w:cs="Arial"/>
          <w:spacing w:val="64"/>
          <w:lang w:val="it-IT"/>
        </w:rPr>
        <w:t xml:space="preserve"> </w:t>
      </w:r>
      <w:r w:rsidRPr="00591B03">
        <w:rPr>
          <w:rFonts w:ascii="Arial" w:hAnsi="Arial" w:cs="Arial"/>
          <w:lang w:val="it-IT"/>
        </w:rPr>
        <w:t>Schimbarea</w:t>
      </w:r>
      <w:r w:rsidRPr="00591B03">
        <w:rPr>
          <w:rFonts w:ascii="Arial" w:hAnsi="Arial" w:cs="Arial"/>
          <w:spacing w:val="1"/>
          <w:lang w:val="it-IT"/>
        </w:rPr>
        <w:t xml:space="preserve"> </w:t>
      </w:r>
      <w:r w:rsidRPr="00591B03">
        <w:rPr>
          <w:rFonts w:ascii="Arial" w:hAnsi="Arial" w:cs="Arial"/>
          <w:lang w:val="it-IT"/>
        </w:rPr>
        <w:t>structurii</w:t>
      </w:r>
      <w:r w:rsidRPr="00591B03">
        <w:rPr>
          <w:rFonts w:ascii="Arial" w:hAnsi="Arial" w:cs="Arial"/>
          <w:spacing w:val="1"/>
          <w:lang w:val="it-IT"/>
        </w:rPr>
        <w:t xml:space="preserve"> </w:t>
      </w:r>
      <w:r w:rsidRPr="00591B03">
        <w:rPr>
          <w:rFonts w:ascii="Arial" w:hAnsi="Arial" w:cs="Arial"/>
          <w:lang w:val="it-IT"/>
        </w:rPr>
        <w:t>unei</w:t>
      </w:r>
      <w:r w:rsidRPr="00591B03">
        <w:rPr>
          <w:rFonts w:ascii="Arial" w:hAnsi="Arial" w:cs="Arial"/>
          <w:spacing w:val="1"/>
          <w:lang w:val="it-IT"/>
        </w:rPr>
        <w:t xml:space="preserve"> </w:t>
      </w:r>
      <w:r w:rsidRPr="00591B03">
        <w:rPr>
          <w:rFonts w:ascii="Arial" w:hAnsi="Arial" w:cs="Arial"/>
          <w:lang w:val="it-IT"/>
        </w:rPr>
        <w:t>păduri</w:t>
      </w:r>
      <w:r w:rsidRPr="00591B03">
        <w:rPr>
          <w:rFonts w:ascii="Arial" w:hAnsi="Arial" w:cs="Arial"/>
          <w:spacing w:val="1"/>
          <w:lang w:val="it-IT"/>
        </w:rPr>
        <w:t xml:space="preserve"> </w:t>
      </w:r>
      <w:r w:rsidRPr="00591B03">
        <w:rPr>
          <w:rFonts w:ascii="Arial" w:hAnsi="Arial" w:cs="Arial"/>
          <w:lang w:val="it-IT"/>
        </w:rPr>
        <w:t>nu</w:t>
      </w:r>
      <w:r w:rsidRPr="00591B03">
        <w:rPr>
          <w:rFonts w:ascii="Arial" w:hAnsi="Arial" w:cs="Arial"/>
          <w:spacing w:val="1"/>
          <w:lang w:val="it-IT"/>
        </w:rPr>
        <w:t xml:space="preserve"> </w:t>
      </w:r>
      <w:r w:rsidRPr="00591B03">
        <w:rPr>
          <w:rFonts w:ascii="Arial" w:hAnsi="Arial" w:cs="Arial"/>
          <w:lang w:val="it-IT"/>
        </w:rPr>
        <w:t>se</w:t>
      </w:r>
      <w:r w:rsidRPr="00591B03">
        <w:rPr>
          <w:rFonts w:ascii="Arial" w:hAnsi="Arial" w:cs="Arial"/>
          <w:spacing w:val="1"/>
          <w:lang w:val="it-IT"/>
        </w:rPr>
        <w:t xml:space="preserve"> </w:t>
      </w:r>
      <w:r w:rsidRPr="00591B03">
        <w:rPr>
          <w:rFonts w:ascii="Arial" w:hAnsi="Arial" w:cs="Arial"/>
          <w:lang w:val="it-IT"/>
        </w:rPr>
        <w:t>poate</w:t>
      </w:r>
      <w:r w:rsidRPr="00591B03">
        <w:rPr>
          <w:rFonts w:ascii="Arial" w:hAnsi="Arial" w:cs="Arial"/>
          <w:spacing w:val="1"/>
          <w:lang w:val="it-IT"/>
        </w:rPr>
        <w:t xml:space="preserve"> </w:t>
      </w:r>
      <w:r w:rsidRPr="00591B03">
        <w:rPr>
          <w:rFonts w:ascii="Arial" w:hAnsi="Arial" w:cs="Arial"/>
          <w:lang w:val="it-IT"/>
        </w:rPr>
        <w:t>face</w:t>
      </w:r>
      <w:r w:rsidRPr="00591B03">
        <w:rPr>
          <w:rFonts w:ascii="Arial" w:hAnsi="Arial" w:cs="Arial"/>
          <w:spacing w:val="1"/>
          <w:lang w:val="it-IT"/>
        </w:rPr>
        <w:t xml:space="preserve"> </w:t>
      </w:r>
      <w:r w:rsidRPr="00591B03">
        <w:rPr>
          <w:rFonts w:ascii="Arial" w:hAnsi="Arial" w:cs="Arial"/>
          <w:lang w:val="it-IT"/>
        </w:rPr>
        <w:t>decât</w:t>
      </w:r>
      <w:r w:rsidRPr="00591B03">
        <w:rPr>
          <w:rFonts w:ascii="Arial" w:hAnsi="Arial" w:cs="Arial"/>
          <w:spacing w:val="1"/>
          <w:lang w:val="it-IT"/>
        </w:rPr>
        <w:t xml:space="preserve"> </w:t>
      </w:r>
      <w:r w:rsidRPr="00591B03">
        <w:rPr>
          <w:rFonts w:ascii="Arial" w:hAnsi="Arial" w:cs="Arial"/>
          <w:lang w:val="it-IT"/>
        </w:rPr>
        <w:t>în</w:t>
      </w:r>
      <w:r w:rsidRPr="00591B03">
        <w:rPr>
          <w:rFonts w:ascii="Arial" w:hAnsi="Arial" w:cs="Arial"/>
          <w:spacing w:val="1"/>
          <w:lang w:val="it-IT"/>
        </w:rPr>
        <w:t xml:space="preserve"> </w:t>
      </w:r>
      <w:r w:rsidRPr="00591B03">
        <w:rPr>
          <w:rFonts w:ascii="Arial" w:hAnsi="Arial" w:cs="Arial"/>
          <w:lang w:val="it-IT"/>
        </w:rPr>
        <w:t>procesul</w:t>
      </w:r>
      <w:r w:rsidRPr="00591B03">
        <w:rPr>
          <w:rFonts w:ascii="Arial" w:hAnsi="Arial" w:cs="Arial"/>
          <w:spacing w:val="1"/>
          <w:lang w:val="it-IT"/>
        </w:rPr>
        <w:t xml:space="preserve"> </w:t>
      </w:r>
      <w:r w:rsidRPr="00591B03">
        <w:rPr>
          <w:rFonts w:ascii="Arial" w:hAnsi="Arial" w:cs="Arial"/>
          <w:lang w:val="it-IT"/>
        </w:rPr>
        <w:t>gospodăririi</w:t>
      </w:r>
      <w:r w:rsidRPr="00591B03">
        <w:rPr>
          <w:rFonts w:ascii="Arial" w:hAnsi="Arial" w:cs="Arial"/>
          <w:spacing w:val="1"/>
          <w:lang w:val="it-IT"/>
        </w:rPr>
        <w:t xml:space="preserve"> </w:t>
      </w:r>
      <w:r w:rsidRPr="00591B03">
        <w:rPr>
          <w:rFonts w:ascii="Arial" w:hAnsi="Arial" w:cs="Arial"/>
          <w:lang w:val="it-IT"/>
        </w:rPr>
        <w:t>ei,</w:t>
      </w:r>
      <w:r w:rsidRPr="00591B03">
        <w:rPr>
          <w:rFonts w:ascii="Arial" w:hAnsi="Arial" w:cs="Arial"/>
          <w:spacing w:val="1"/>
          <w:lang w:val="it-IT"/>
        </w:rPr>
        <w:t xml:space="preserve"> </w:t>
      </w:r>
      <w:r w:rsidRPr="00591B03">
        <w:rPr>
          <w:rFonts w:ascii="Arial" w:hAnsi="Arial" w:cs="Arial"/>
          <w:lang w:val="it-IT"/>
        </w:rPr>
        <w:t>prin</w:t>
      </w:r>
      <w:r w:rsidRPr="00591B03">
        <w:rPr>
          <w:rFonts w:ascii="Arial" w:hAnsi="Arial" w:cs="Arial"/>
          <w:spacing w:val="1"/>
          <w:lang w:val="it-IT"/>
        </w:rPr>
        <w:t xml:space="preserve"> </w:t>
      </w:r>
      <w:r w:rsidRPr="00591B03">
        <w:rPr>
          <w:rFonts w:ascii="Arial" w:hAnsi="Arial" w:cs="Arial"/>
          <w:lang w:val="it-IT"/>
        </w:rPr>
        <w:t>tăieri</w:t>
      </w:r>
      <w:r w:rsidRPr="00591B03">
        <w:rPr>
          <w:rFonts w:ascii="Arial" w:hAnsi="Arial" w:cs="Arial"/>
          <w:spacing w:val="66"/>
          <w:lang w:val="it-IT"/>
        </w:rPr>
        <w:t xml:space="preserve"> </w:t>
      </w:r>
      <w:r w:rsidRPr="00591B03">
        <w:rPr>
          <w:rFonts w:ascii="Arial" w:hAnsi="Arial" w:cs="Arial"/>
          <w:lang w:val="it-IT"/>
        </w:rPr>
        <w:t>şi</w:t>
      </w:r>
      <w:r w:rsidRPr="00591B03">
        <w:rPr>
          <w:rFonts w:ascii="Arial" w:hAnsi="Arial" w:cs="Arial"/>
          <w:spacing w:val="1"/>
          <w:lang w:val="it-IT"/>
        </w:rPr>
        <w:t xml:space="preserve"> </w:t>
      </w:r>
      <w:r w:rsidRPr="00591B03">
        <w:rPr>
          <w:rFonts w:ascii="Arial" w:hAnsi="Arial" w:cs="Arial"/>
          <w:lang w:val="it-IT"/>
        </w:rPr>
        <w:t xml:space="preserve">regenerări sistematice şi consecvente. </w:t>
      </w:r>
      <w:r w:rsidRPr="00591B03">
        <w:rPr>
          <w:rFonts w:ascii="Arial" w:hAnsi="Arial" w:cs="Arial"/>
          <w:lang w:val="it-IT"/>
        </w:rPr>
        <w:tab/>
      </w:r>
    </w:p>
    <w:p w14:paraId="26CBC3D1" w14:textId="77777777" w:rsidR="00E96216" w:rsidRPr="00591B03" w:rsidRDefault="00E96216" w:rsidP="002B24BA">
      <w:pPr>
        <w:spacing w:after="0" w:line="240" w:lineRule="auto"/>
        <w:rPr>
          <w:rFonts w:ascii="Arial" w:hAnsi="Arial" w:cs="Arial"/>
          <w:lang w:val="it-IT"/>
        </w:rPr>
      </w:pPr>
      <w:r w:rsidRPr="00591B03">
        <w:rPr>
          <w:rFonts w:ascii="Arial" w:hAnsi="Arial" w:cs="Arial"/>
          <w:lang w:val="it-IT"/>
        </w:rPr>
        <w:tab/>
        <w:t>Caracterul sistematic al acestora este asigurat prin</w:t>
      </w:r>
      <w:r w:rsidRPr="00591B03">
        <w:rPr>
          <w:rFonts w:ascii="Arial" w:hAnsi="Arial" w:cs="Arial"/>
          <w:spacing w:val="1"/>
          <w:lang w:val="it-IT"/>
        </w:rPr>
        <w:t xml:space="preserve"> </w:t>
      </w:r>
      <w:r w:rsidRPr="00591B03">
        <w:rPr>
          <w:rFonts w:ascii="Arial" w:hAnsi="Arial" w:cs="Arial"/>
          <w:lang w:val="it-IT"/>
        </w:rPr>
        <w:t>amenajament (proiect), care stabileşte obiectivele de atins şi structura de realizat, planifică</w:t>
      </w:r>
      <w:r w:rsidRPr="00591B03">
        <w:rPr>
          <w:rFonts w:ascii="Arial" w:hAnsi="Arial" w:cs="Arial"/>
          <w:spacing w:val="1"/>
          <w:lang w:val="it-IT"/>
        </w:rPr>
        <w:t xml:space="preserve"> </w:t>
      </w:r>
      <w:r w:rsidRPr="00591B03">
        <w:rPr>
          <w:rFonts w:ascii="Arial" w:hAnsi="Arial" w:cs="Arial"/>
          <w:lang w:val="it-IT"/>
        </w:rPr>
        <w:t>lucrările</w:t>
      </w:r>
      <w:r w:rsidRPr="00591B03">
        <w:rPr>
          <w:rFonts w:ascii="Arial" w:hAnsi="Arial" w:cs="Arial"/>
          <w:spacing w:val="1"/>
          <w:lang w:val="it-IT"/>
        </w:rPr>
        <w:t xml:space="preserve"> </w:t>
      </w:r>
      <w:r w:rsidRPr="00591B03">
        <w:rPr>
          <w:rFonts w:ascii="Arial" w:hAnsi="Arial" w:cs="Arial"/>
          <w:lang w:val="it-IT"/>
        </w:rPr>
        <w:t>de exploatare</w:t>
      </w:r>
      <w:r w:rsidRPr="00591B03">
        <w:rPr>
          <w:rFonts w:ascii="Arial" w:hAnsi="Arial" w:cs="Arial"/>
          <w:spacing w:val="1"/>
          <w:lang w:val="it-IT"/>
        </w:rPr>
        <w:t xml:space="preserve"> </w:t>
      </w:r>
      <w:r w:rsidRPr="00591B03">
        <w:rPr>
          <w:rFonts w:ascii="Arial" w:hAnsi="Arial" w:cs="Arial"/>
          <w:lang w:val="it-IT"/>
        </w:rPr>
        <w:t>şi</w:t>
      </w:r>
      <w:r w:rsidRPr="00591B03">
        <w:rPr>
          <w:rFonts w:ascii="Arial" w:hAnsi="Arial" w:cs="Arial"/>
          <w:spacing w:val="1"/>
          <w:lang w:val="it-IT"/>
        </w:rPr>
        <w:t xml:space="preserve"> </w:t>
      </w:r>
      <w:r w:rsidRPr="00591B03">
        <w:rPr>
          <w:rFonts w:ascii="Arial" w:hAnsi="Arial" w:cs="Arial"/>
          <w:lang w:val="it-IT"/>
        </w:rPr>
        <w:t>cultură</w:t>
      </w:r>
      <w:r w:rsidRPr="00591B03">
        <w:rPr>
          <w:rFonts w:ascii="Arial" w:hAnsi="Arial" w:cs="Arial"/>
          <w:spacing w:val="1"/>
          <w:lang w:val="it-IT"/>
        </w:rPr>
        <w:t xml:space="preserve"> </w:t>
      </w:r>
      <w:r w:rsidRPr="00591B03">
        <w:rPr>
          <w:rFonts w:ascii="Arial" w:hAnsi="Arial" w:cs="Arial"/>
          <w:lang w:val="it-IT"/>
        </w:rPr>
        <w:t>ce</w:t>
      </w:r>
      <w:r w:rsidRPr="00591B03">
        <w:rPr>
          <w:rFonts w:ascii="Arial" w:hAnsi="Arial" w:cs="Arial"/>
          <w:spacing w:val="1"/>
          <w:lang w:val="it-IT"/>
        </w:rPr>
        <w:t xml:space="preserve"> </w:t>
      </w:r>
      <w:r w:rsidRPr="00591B03">
        <w:rPr>
          <w:rFonts w:ascii="Arial" w:hAnsi="Arial" w:cs="Arial"/>
          <w:lang w:val="it-IT"/>
        </w:rPr>
        <w:t>se</w:t>
      </w:r>
      <w:r w:rsidRPr="00591B03">
        <w:rPr>
          <w:rFonts w:ascii="Arial" w:hAnsi="Arial" w:cs="Arial"/>
          <w:spacing w:val="1"/>
          <w:lang w:val="it-IT"/>
        </w:rPr>
        <w:t xml:space="preserve"> </w:t>
      </w:r>
      <w:r w:rsidRPr="00591B03">
        <w:rPr>
          <w:rFonts w:ascii="Arial" w:hAnsi="Arial" w:cs="Arial"/>
          <w:lang w:val="it-IT"/>
        </w:rPr>
        <w:t>impun, cât şi</w:t>
      </w:r>
      <w:r w:rsidRPr="00591B03">
        <w:rPr>
          <w:rFonts w:ascii="Arial" w:hAnsi="Arial" w:cs="Arial"/>
          <w:spacing w:val="1"/>
          <w:lang w:val="it-IT"/>
        </w:rPr>
        <w:t xml:space="preserve"> </w:t>
      </w:r>
      <w:r w:rsidRPr="00591B03">
        <w:rPr>
          <w:rFonts w:ascii="Arial" w:hAnsi="Arial" w:cs="Arial"/>
          <w:lang w:val="it-IT"/>
        </w:rPr>
        <w:t>prin</w:t>
      </w:r>
      <w:r w:rsidRPr="00591B03">
        <w:rPr>
          <w:rFonts w:ascii="Arial" w:hAnsi="Arial" w:cs="Arial"/>
          <w:spacing w:val="1"/>
          <w:lang w:val="it-IT"/>
        </w:rPr>
        <w:t xml:space="preserve"> </w:t>
      </w:r>
      <w:r w:rsidRPr="00591B03">
        <w:rPr>
          <w:rFonts w:ascii="Arial" w:hAnsi="Arial" w:cs="Arial"/>
          <w:lang w:val="it-IT"/>
        </w:rPr>
        <w:t>studii de evaluare</w:t>
      </w:r>
      <w:r w:rsidRPr="00591B03">
        <w:rPr>
          <w:rFonts w:ascii="Arial" w:hAnsi="Arial" w:cs="Arial"/>
          <w:spacing w:val="63"/>
          <w:lang w:val="it-IT"/>
        </w:rPr>
        <w:t xml:space="preserve"> </w:t>
      </w:r>
      <w:r w:rsidRPr="00591B03">
        <w:rPr>
          <w:rFonts w:ascii="Arial" w:hAnsi="Arial" w:cs="Arial"/>
          <w:lang w:val="it-IT"/>
        </w:rPr>
        <w:t>a impactului</w:t>
      </w:r>
      <w:r w:rsidRPr="00591B03">
        <w:rPr>
          <w:rFonts w:ascii="Arial" w:hAnsi="Arial" w:cs="Arial"/>
          <w:spacing w:val="1"/>
          <w:lang w:val="it-IT"/>
        </w:rPr>
        <w:t xml:space="preserve"> </w:t>
      </w:r>
      <w:r w:rsidRPr="00591B03">
        <w:rPr>
          <w:rFonts w:ascii="Arial" w:hAnsi="Arial" w:cs="Arial"/>
          <w:lang w:val="it-IT"/>
        </w:rPr>
        <w:t>asupra biodiversităţii</w:t>
      </w:r>
      <w:r w:rsidRPr="00591B03">
        <w:rPr>
          <w:rFonts w:ascii="Arial" w:hAnsi="Arial" w:cs="Arial"/>
          <w:spacing w:val="2"/>
          <w:lang w:val="it-IT"/>
        </w:rPr>
        <w:t xml:space="preserve"> </w:t>
      </w:r>
      <w:r w:rsidRPr="00591B03">
        <w:rPr>
          <w:rFonts w:ascii="Arial" w:hAnsi="Arial" w:cs="Arial"/>
          <w:lang w:val="it-IT"/>
        </w:rPr>
        <w:t>generat de aplicarea</w:t>
      </w:r>
      <w:r w:rsidRPr="00591B03">
        <w:rPr>
          <w:rFonts w:ascii="Arial" w:hAnsi="Arial" w:cs="Arial"/>
          <w:spacing w:val="3"/>
          <w:lang w:val="it-IT"/>
        </w:rPr>
        <w:t xml:space="preserve"> </w:t>
      </w:r>
      <w:r w:rsidRPr="00591B03">
        <w:rPr>
          <w:rFonts w:ascii="Arial" w:hAnsi="Arial" w:cs="Arial"/>
          <w:lang w:val="it-IT"/>
        </w:rPr>
        <w:t>lucrărilor</w:t>
      </w:r>
      <w:r w:rsidRPr="00591B03">
        <w:rPr>
          <w:rFonts w:ascii="Arial" w:hAnsi="Arial" w:cs="Arial"/>
          <w:spacing w:val="1"/>
          <w:lang w:val="it-IT"/>
        </w:rPr>
        <w:t xml:space="preserve"> </w:t>
      </w:r>
      <w:r w:rsidRPr="00591B03">
        <w:rPr>
          <w:rFonts w:ascii="Arial" w:hAnsi="Arial" w:cs="Arial"/>
          <w:lang w:val="it-IT"/>
        </w:rPr>
        <w:t>silvotehnice.</w:t>
      </w:r>
    </w:p>
    <w:p w14:paraId="7223ECE2" w14:textId="77777777" w:rsidR="00E96216" w:rsidRPr="00591B03" w:rsidRDefault="00E96216" w:rsidP="002B24BA">
      <w:pPr>
        <w:spacing w:after="0" w:line="240" w:lineRule="auto"/>
        <w:rPr>
          <w:rFonts w:ascii="Arial" w:hAnsi="Arial" w:cs="Arial"/>
          <w:lang w:val="it-IT"/>
        </w:rPr>
      </w:pPr>
      <w:r w:rsidRPr="00591B03">
        <w:rPr>
          <w:rFonts w:ascii="Arial" w:hAnsi="Arial" w:cs="Arial"/>
          <w:lang w:val="it-IT"/>
        </w:rPr>
        <w:tab/>
        <w:t>Obiectivele</w:t>
      </w:r>
      <w:r w:rsidRPr="00591B03">
        <w:rPr>
          <w:rFonts w:ascii="Arial" w:hAnsi="Arial" w:cs="Arial"/>
          <w:spacing w:val="29"/>
          <w:lang w:val="it-IT"/>
        </w:rPr>
        <w:t xml:space="preserve"> </w:t>
      </w:r>
      <w:r w:rsidRPr="00591B03">
        <w:rPr>
          <w:rFonts w:ascii="Arial" w:hAnsi="Arial" w:cs="Arial"/>
          <w:lang w:val="it-IT"/>
        </w:rPr>
        <w:t>social</w:t>
      </w:r>
      <w:r w:rsidRPr="00591B03">
        <w:rPr>
          <w:rFonts w:ascii="Arial" w:hAnsi="Arial" w:cs="Arial"/>
          <w:spacing w:val="28"/>
          <w:lang w:val="it-IT"/>
        </w:rPr>
        <w:t xml:space="preserve"> </w:t>
      </w:r>
      <w:r w:rsidRPr="00591B03">
        <w:rPr>
          <w:rFonts w:ascii="Arial" w:hAnsi="Arial" w:cs="Arial"/>
          <w:lang w:val="it-IT"/>
        </w:rPr>
        <w:t>economice</w:t>
      </w:r>
      <w:r w:rsidRPr="00591B03">
        <w:rPr>
          <w:rFonts w:ascii="Arial" w:hAnsi="Arial" w:cs="Arial"/>
          <w:spacing w:val="29"/>
          <w:lang w:val="it-IT"/>
        </w:rPr>
        <w:t xml:space="preserve"> </w:t>
      </w:r>
      <w:r w:rsidRPr="00591B03">
        <w:rPr>
          <w:rFonts w:ascii="Arial" w:hAnsi="Arial" w:cs="Arial"/>
          <w:lang w:val="it-IT"/>
        </w:rPr>
        <w:t>şi</w:t>
      </w:r>
      <w:r w:rsidRPr="00591B03">
        <w:rPr>
          <w:rFonts w:ascii="Arial" w:hAnsi="Arial" w:cs="Arial"/>
          <w:spacing w:val="28"/>
          <w:lang w:val="it-IT"/>
        </w:rPr>
        <w:t xml:space="preserve"> </w:t>
      </w:r>
      <w:r w:rsidRPr="00591B03">
        <w:rPr>
          <w:rFonts w:ascii="Arial" w:hAnsi="Arial" w:cs="Arial"/>
          <w:lang w:val="it-IT"/>
        </w:rPr>
        <w:t>ecologice</w:t>
      </w:r>
      <w:r w:rsidRPr="00591B03">
        <w:rPr>
          <w:rFonts w:ascii="Arial" w:hAnsi="Arial" w:cs="Arial"/>
          <w:spacing w:val="29"/>
          <w:lang w:val="it-IT"/>
        </w:rPr>
        <w:t xml:space="preserve"> </w:t>
      </w:r>
      <w:r w:rsidRPr="00591B03">
        <w:rPr>
          <w:rFonts w:ascii="Arial" w:hAnsi="Arial" w:cs="Arial"/>
          <w:lang w:val="it-IT"/>
        </w:rPr>
        <w:t>ale</w:t>
      </w:r>
      <w:r w:rsidRPr="00591B03">
        <w:rPr>
          <w:rFonts w:ascii="Arial" w:hAnsi="Arial" w:cs="Arial"/>
          <w:spacing w:val="29"/>
          <w:lang w:val="it-IT"/>
        </w:rPr>
        <w:t xml:space="preserve"> </w:t>
      </w:r>
      <w:r w:rsidRPr="00591B03">
        <w:rPr>
          <w:rFonts w:ascii="Arial" w:hAnsi="Arial" w:cs="Arial"/>
          <w:lang w:val="it-IT"/>
        </w:rPr>
        <w:t>pădurii</w:t>
      </w:r>
      <w:r w:rsidRPr="00591B03">
        <w:rPr>
          <w:rFonts w:ascii="Arial" w:hAnsi="Arial" w:cs="Arial"/>
          <w:spacing w:val="28"/>
          <w:lang w:val="it-IT"/>
        </w:rPr>
        <w:t xml:space="preserve"> </w:t>
      </w:r>
      <w:r w:rsidRPr="00591B03">
        <w:rPr>
          <w:rFonts w:ascii="Arial" w:hAnsi="Arial" w:cs="Arial"/>
          <w:lang w:val="it-IT"/>
        </w:rPr>
        <w:t>reflectă</w:t>
      </w:r>
      <w:r w:rsidRPr="00591B03">
        <w:rPr>
          <w:rFonts w:ascii="Arial" w:hAnsi="Arial" w:cs="Arial"/>
          <w:spacing w:val="29"/>
          <w:lang w:val="it-IT"/>
        </w:rPr>
        <w:t xml:space="preserve"> </w:t>
      </w:r>
      <w:r w:rsidRPr="00591B03">
        <w:rPr>
          <w:rFonts w:ascii="Arial" w:hAnsi="Arial" w:cs="Arial"/>
          <w:lang w:val="it-IT"/>
        </w:rPr>
        <w:t>cerinţele</w:t>
      </w:r>
      <w:r w:rsidRPr="00591B03">
        <w:rPr>
          <w:rFonts w:ascii="Arial" w:hAnsi="Arial" w:cs="Arial"/>
          <w:spacing w:val="29"/>
          <w:lang w:val="it-IT"/>
        </w:rPr>
        <w:t xml:space="preserve"> </w:t>
      </w:r>
      <w:r w:rsidRPr="00591B03">
        <w:rPr>
          <w:rFonts w:ascii="Arial" w:hAnsi="Arial" w:cs="Arial"/>
          <w:lang w:val="it-IT"/>
        </w:rPr>
        <w:t>societăţii</w:t>
      </w:r>
      <w:r w:rsidRPr="00591B03">
        <w:rPr>
          <w:rFonts w:ascii="Arial" w:hAnsi="Arial" w:cs="Arial"/>
          <w:spacing w:val="25"/>
          <w:lang w:val="it-IT"/>
        </w:rPr>
        <w:t xml:space="preserve"> </w:t>
      </w:r>
      <w:r w:rsidRPr="00591B03">
        <w:rPr>
          <w:rFonts w:ascii="Arial" w:hAnsi="Arial" w:cs="Arial"/>
          <w:lang w:val="it-IT"/>
        </w:rPr>
        <w:t>faţă</w:t>
      </w:r>
      <w:r w:rsidRPr="00591B03">
        <w:rPr>
          <w:rFonts w:ascii="Arial" w:hAnsi="Arial" w:cs="Arial"/>
          <w:spacing w:val="-61"/>
          <w:lang w:val="it-IT"/>
        </w:rPr>
        <w:t xml:space="preserve">                      </w:t>
      </w:r>
      <w:r w:rsidRPr="00591B03">
        <w:rPr>
          <w:rFonts w:ascii="Arial" w:hAnsi="Arial" w:cs="Arial"/>
          <w:lang w:val="it-IT"/>
        </w:rPr>
        <w:t>de</w:t>
      </w:r>
      <w:r w:rsidRPr="00591B03">
        <w:rPr>
          <w:rFonts w:ascii="Arial" w:hAnsi="Arial" w:cs="Arial"/>
          <w:spacing w:val="2"/>
          <w:lang w:val="it-IT"/>
        </w:rPr>
        <w:t xml:space="preserve"> </w:t>
      </w:r>
      <w:r w:rsidRPr="00591B03">
        <w:rPr>
          <w:rFonts w:ascii="Arial" w:hAnsi="Arial" w:cs="Arial"/>
          <w:lang w:val="it-IT"/>
        </w:rPr>
        <w:t>produsele</w:t>
      </w:r>
      <w:r w:rsidRPr="00591B03">
        <w:rPr>
          <w:rFonts w:ascii="Arial" w:hAnsi="Arial" w:cs="Arial"/>
          <w:spacing w:val="3"/>
          <w:lang w:val="it-IT"/>
        </w:rPr>
        <w:t xml:space="preserve"> </w:t>
      </w:r>
      <w:r w:rsidRPr="00591B03">
        <w:rPr>
          <w:rFonts w:ascii="Arial" w:hAnsi="Arial" w:cs="Arial"/>
          <w:lang w:val="it-IT"/>
        </w:rPr>
        <w:t>şi</w:t>
      </w:r>
      <w:r w:rsidRPr="00591B03">
        <w:rPr>
          <w:rFonts w:ascii="Arial" w:hAnsi="Arial" w:cs="Arial"/>
          <w:spacing w:val="2"/>
          <w:lang w:val="it-IT"/>
        </w:rPr>
        <w:t xml:space="preserve"> </w:t>
      </w:r>
      <w:r w:rsidRPr="00591B03">
        <w:rPr>
          <w:rFonts w:ascii="Arial" w:hAnsi="Arial" w:cs="Arial"/>
          <w:lang w:val="it-IT"/>
        </w:rPr>
        <w:t>serviciile</w:t>
      </w:r>
      <w:r w:rsidRPr="00591B03">
        <w:rPr>
          <w:rFonts w:ascii="Arial" w:hAnsi="Arial" w:cs="Arial"/>
          <w:spacing w:val="2"/>
          <w:lang w:val="it-IT"/>
        </w:rPr>
        <w:t xml:space="preserve"> </w:t>
      </w:r>
      <w:r w:rsidRPr="00591B03">
        <w:rPr>
          <w:rFonts w:ascii="Arial" w:hAnsi="Arial" w:cs="Arial"/>
          <w:lang w:val="it-IT"/>
        </w:rPr>
        <w:t>oferite</w:t>
      </w:r>
      <w:r w:rsidRPr="00591B03">
        <w:rPr>
          <w:rFonts w:ascii="Arial" w:hAnsi="Arial" w:cs="Arial"/>
          <w:spacing w:val="2"/>
          <w:lang w:val="it-IT"/>
        </w:rPr>
        <w:t xml:space="preserve"> </w:t>
      </w:r>
      <w:r w:rsidRPr="00591B03">
        <w:rPr>
          <w:rFonts w:ascii="Arial" w:hAnsi="Arial" w:cs="Arial"/>
          <w:lang w:val="it-IT"/>
        </w:rPr>
        <w:t>de</w:t>
      </w:r>
      <w:r w:rsidRPr="00591B03">
        <w:rPr>
          <w:rFonts w:ascii="Arial" w:hAnsi="Arial" w:cs="Arial"/>
          <w:spacing w:val="1"/>
          <w:lang w:val="it-IT"/>
        </w:rPr>
        <w:t xml:space="preserve"> </w:t>
      </w:r>
      <w:r w:rsidRPr="00591B03">
        <w:rPr>
          <w:rFonts w:ascii="Arial" w:hAnsi="Arial" w:cs="Arial"/>
          <w:lang w:val="it-IT"/>
        </w:rPr>
        <w:t>natură.</w:t>
      </w:r>
    </w:p>
    <w:p w14:paraId="674390A3" w14:textId="77777777" w:rsidR="00E96216" w:rsidRPr="00591B03" w:rsidRDefault="00E96216" w:rsidP="002B24BA">
      <w:pPr>
        <w:spacing w:after="0" w:line="240" w:lineRule="auto"/>
        <w:rPr>
          <w:rFonts w:ascii="Arial" w:hAnsi="Arial" w:cs="Arial"/>
          <w:sz w:val="26"/>
          <w:lang w:val="it-IT"/>
        </w:rPr>
      </w:pPr>
      <w:r w:rsidRPr="00591B03">
        <w:rPr>
          <w:rFonts w:ascii="Arial" w:hAnsi="Arial" w:cs="Arial"/>
          <w:spacing w:val="-3"/>
          <w:lang w:val="it-IT"/>
        </w:rPr>
        <w:tab/>
        <w:t>Obiectivele</w:t>
      </w:r>
      <w:r w:rsidRPr="00591B03">
        <w:rPr>
          <w:rFonts w:ascii="Arial" w:hAnsi="Arial" w:cs="Arial"/>
          <w:spacing w:val="-10"/>
          <w:lang w:val="it-IT"/>
        </w:rPr>
        <w:t xml:space="preserve"> </w:t>
      </w:r>
      <w:r w:rsidRPr="00591B03">
        <w:rPr>
          <w:rFonts w:ascii="Arial" w:hAnsi="Arial" w:cs="Arial"/>
          <w:spacing w:val="-3"/>
          <w:lang w:val="it-IT"/>
        </w:rPr>
        <w:t>social-economice</w:t>
      </w:r>
      <w:r w:rsidRPr="00591B03">
        <w:rPr>
          <w:rFonts w:ascii="Arial" w:hAnsi="Arial" w:cs="Arial"/>
          <w:spacing w:val="-11"/>
          <w:lang w:val="it-IT"/>
        </w:rPr>
        <w:t xml:space="preserve"> </w:t>
      </w:r>
      <w:r w:rsidRPr="00591B03">
        <w:rPr>
          <w:rFonts w:ascii="Arial" w:hAnsi="Arial" w:cs="Arial"/>
          <w:spacing w:val="-3"/>
          <w:lang w:val="it-IT"/>
        </w:rPr>
        <w:t>şi</w:t>
      </w:r>
      <w:r w:rsidRPr="00591B03">
        <w:rPr>
          <w:rFonts w:ascii="Arial" w:hAnsi="Arial" w:cs="Arial"/>
          <w:spacing w:val="-12"/>
          <w:lang w:val="it-IT"/>
        </w:rPr>
        <w:t xml:space="preserve"> </w:t>
      </w:r>
      <w:r w:rsidRPr="00591B03">
        <w:rPr>
          <w:rFonts w:ascii="Arial" w:hAnsi="Arial" w:cs="Arial"/>
          <w:spacing w:val="-3"/>
          <w:lang w:val="it-IT"/>
        </w:rPr>
        <w:t>ecologice</w:t>
      </w:r>
      <w:r w:rsidRPr="00591B03">
        <w:rPr>
          <w:rFonts w:ascii="Arial" w:hAnsi="Arial" w:cs="Arial"/>
          <w:spacing w:val="-11"/>
          <w:lang w:val="it-IT"/>
        </w:rPr>
        <w:t xml:space="preserve"> </w:t>
      </w:r>
      <w:r w:rsidRPr="00591B03">
        <w:rPr>
          <w:rFonts w:ascii="Arial" w:hAnsi="Arial" w:cs="Arial"/>
          <w:spacing w:val="-3"/>
          <w:lang w:val="it-IT"/>
        </w:rPr>
        <w:t>avute</w:t>
      </w:r>
      <w:r w:rsidRPr="00591B03">
        <w:rPr>
          <w:rFonts w:ascii="Arial" w:hAnsi="Arial" w:cs="Arial"/>
          <w:spacing w:val="-11"/>
          <w:lang w:val="it-IT"/>
        </w:rPr>
        <w:t xml:space="preserve"> </w:t>
      </w:r>
      <w:r w:rsidRPr="00591B03">
        <w:rPr>
          <w:rFonts w:ascii="Arial" w:hAnsi="Arial" w:cs="Arial"/>
          <w:spacing w:val="-3"/>
          <w:lang w:val="it-IT"/>
        </w:rPr>
        <w:t>în</w:t>
      </w:r>
      <w:r w:rsidRPr="00591B03">
        <w:rPr>
          <w:rFonts w:ascii="Arial" w:hAnsi="Arial" w:cs="Arial"/>
          <w:spacing w:val="-9"/>
          <w:lang w:val="it-IT"/>
        </w:rPr>
        <w:t xml:space="preserve"> </w:t>
      </w:r>
      <w:r w:rsidRPr="00591B03">
        <w:rPr>
          <w:rFonts w:ascii="Arial" w:hAnsi="Arial" w:cs="Arial"/>
          <w:spacing w:val="-3"/>
          <w:lang w:val="it-IT"/>
        </w:rPr>
        <w:t>vedere</w:t>
      </w:r>
      <w:r w:rsidRPr="00591B03">
        <w:rPr>
          <w:rFonts w:ascii="Arial" w:hAnsi="Arial" w:cs="Arial"/>
          <w:spacing w:val="-11"/>
          <w:lang w:val="it-IT"/>
        </w:rPr>
        <w:t xml:space="preserve"> </w:t>
      </w:r>
      <w:r w:rsidRPr="00591B03">
        <w:rPr>
          <w:rFonts w:ascii="Arial" w:hAnsi="Arial" w:cs="Arial"/>
          <w:spacing w:val="-2"/>
          <w:lang w:val="it-IT"/>
        </w:rPr>
        <w:t>la</w:t>
      </w:r>
      <w:r w:rsidRPr="00591B03">
        <w:rPr>
          <w:rFonts w:ascii="Arial" w:hAnsi="Arial" w:cs="Arial"/>
          <w:spacing w:val="-11"/>
          <w:lang w:val="it-IT"/>
        </w:rPr>
        <w:t xml:space="preserve"> </w:t>
      </w:r>
      <w:r w:rsidRPr="00591B03">
        <w:rPr>
          <w:rFonts w:ascii="Arial" w:hAnsi="Arial" w:cs="Arial"/>
          <w:spacing w:val="-2"/>
          <w:lang w:val="it-IT"/>
        </w:rPr>
        <w:t>elaborarea</w:t>
      </w:r>
      <w:r w:rsidRPr="00591B03">
        <w:rPr>
          <w:rFonts w:ascii="Arial" w:hAnsi="Arial" w:cs="Arial"/>
          <w:spacing w:val="-10"/>
          <w:lang w:val="it-IT"/>
        </w:rPr>
        <w:t xml:space="preserve"> </w:t>
      </w:r>
      <w:r w:rsidRPr="00591B03">
        <w:rPr>
          <w:rFonts w:ascii="Arial" w:hAnsi="Arial" w:cs="Arial"/>
          <w:spacing w:val="-2"/>
          <w:lang w:val="it-IT"/>
        </w:rPr>
        <w:t xml:space="preserve">amenajamentului </w:t>
      </w:r>
      <w:r w:rsidRPr="00591B03">
        <w:rPr>
          <w:rFonts w:ascii="Arial" w:hAnsi="Arial" w:cs="Arial"/>
          <w:lang w:val="it-IT"/>
        </w:rPr>
        <w:t>sunt:</w:t>
      </w:r>
    </w:p>
    <w:p w14:paraId="2610A4D8" w14:textId="77777777" w:rsidR="00E96216" w:rsidRPr="00591B03" w:rsidRDefault="00E96216" w:rsidP="002B24BA">
      <w:pPr>
        <w:pStyle w:val="Frspaiere"/>
        <w:ind w:firstLine="708"/>
        <w:rPr>
          <w:rFonts w:ascii="Arial" w:hAnsi="Arial" w:cs="Arial"/>
          <w:sz w:val="24"/>
          <w:szCs w:val="24"/>
        </w:rPr>
      </w:pPr>
      <w:r w:rsidRPr="00591B03">
        <w:rPr>
          <w:rFonts w:ascii="Arial" w:hAnsi="Arial" w:cs="Arial"/>
        </w:rPr>
        <w:t xml:space="preserve"> </w:t>
      </w:r>
      <w:r w:rsidRPr="00591B03">
        <w:rPr>
          <w:rFonts w:ascii="Arial" w:hAnsi="Arial" w:cs="Arial"/>
          <w:sz w:val="24"/>
          <w:szCs w:val="24"/>
        </w:rPr>
        <w:t xml:space="preserve">-  crearea </w:t>
      </w:r>
      <w:proofErr w:type="spellStart"/>
      <w:r w:rsidRPr="00591B03">
        <w:rPr>
          <w:rFonts w:ascii="Arial" w:hAnsi="Arial" w:cs="Arial"/>
          <w:sz w:val="24"/>
          <w:szCs w:val="24"/>
        </w:rPr>
        <w:t>şi</w:t>
      </w:r>
      <w:proofErr w:type="spellEnd"/>
      <w:r w:rsidRPr="00591B03">
        <w:rPr>
          <w:rFonts w:ascii="Arial" w:hAnsi="Arial" w:cs="Arial"/>
          <w:sz w:val="24"/>
          <w:szCs w:val="24"/>
        </w:rPr>
        <w:t xml:space="preserve"> </w:t>
      </w:r>
      <w:proofErr w:type="spellStart"/>
      <w:r w:rsidRPr="00591B03">
        <w:rPr>
          <w:rFonts w:ascii="Arial" w:hAnsi="Arial" w:cs="Arial"/>
          <w:sz w:val="24"/>
          <w:szCs w:val="24"/>
        </w:rPr>
        <w:t>menţinerea</w:t>
      </w:r>
      <w:proofErr w:type="spellEnd"/>
      <w:r w:rsidRPr="00591B03">
        <w:rPr>
          <w:rFonts w:ascii="Arial" w:hAnsi="Arial" w:cs="Arial"/>
          <w:sz w:val="24"/>
          <w:szCs w:val="24"/>
        </w:rPr>
        <w:t xml:space="preserve"> unui aspect peisagistic </w:t>
      </w:r>
      <w:proofErr w:type="spellStart"/>
      <w:r w:rsidRPr="00591B03">
        <w:rPr>
          <w:rFonts w:ascii="Arial" w:hAnsi="Arial" w:cs="Arial"/>
          <w:sz w:val="24"/>
          <w:szCs w:val="24"/>
        </w:rPr>
        <w:t>şi</w:t>
      </w:r>
      <w:proofErr w:type="spellEnd"/>
      <w:r w:rsidRPr="00591B03">
        <w:rPr>
          <w:rFonts w:ascii="Arial" w:hAnsi="Arial" w:cs="Arial"/>
          <w:sz w:val="24"/>
          <w:szCs w:val="24"/>
        </w:rPr>
        <w:t xml:space="preserve"> de recreere din jurul </w:t>
      </w:r>
      <w:proofErr w:type="spellStart"/>
      <w:r w:rsidRPr="00591B03">
        <w:rPr>
          <w:rFonts w:ascii="Arial" w:hAnsi="Arial" w:cs="Arial"/>
          <w:sz w:val="24"/>
          <w:szCs w:val="24"/>
        </w:rPr>
        <w:t>localitatilor</w:t>
      </w:r>
      <w:proofErr w:type="spellEnd"/>
    </w:p>
    <w:p w14:paraId="3453A03A" w14:textId="74977798" w:rsidR="000E37D5" w:rsidRPr="00591B03" w:rsidRDefault="000E37D5" w:rsidP="000E37D5">
      <w:pPr>
        <w:pStyle w:val="Frspaiere"/>
        <w:ind w:firstLine="708"/>
        <w:rPr>
          <w:rFonts w:ascii="Arial" w:hAnsi="Arial" w:cs="Arial"/>
          <w:b/>
          <w:bCs/>
          <w:sz w:val="24"/>
          <w:szCs w:val="24"/>
        </w:rPr>
      </w:pPr>
      <w:r w:rsidRPr="00591B03">
        <w:rPr>
          <w:rFonts w:ascii="Arial" w:hAnsi="Arial" w:cs="Arial"/>
          <w:b/>
          <w:bCs/>
          <w:sz w:val="24"/>
          <w:szCs w:val="24"/>
        </w:rPr>
        <w:t xml:space="preserve">- </w:t>
      </w:r>
      <w:r w:rsidRPr="00591B03">
        <w:rPr>
          <w:rFonts w:ascii="Arial" w:eastAsia="Calibri" w:hAnsi="Arial" w:cs="Arial"/>
          <w:sz w:val="24"/>
          <w:szCs w:val="24"/>
        </w:rPr>
        <w:t xml:space="preserve">conservarea habitatelor </w:t>
      </w:r>
      <w:proofErr w:type="spellStart"/>
      <w:r w:rsidRPr="00591B03">
        <w:rPr>
          <w:rFonts w:ascii="Arial" w:eastAsia="Calibri" w:hAnsi="Arial" w:cs="Arial"/>
          <w:sz w:val="24"/>
          <w:szCs w:val="24"/>
        </w:rPr>
        <w:t>şi</w:t>
      </w:r>
      <w:proofErr w:type="spellEnd"/>
      <w:r w:rsidRPr="00591B03">
        <w:rPr>
          <w:rFonts w:ascii="Arial" w:eastAsia="Calibri" w:hAnsi="Arial" w:cs="Arial"/>
          <w:sz w:val="24"/>
          <w:szCs w:val="24"/>
        </w:rPr>
        <w:t xml:space="preserve"> speciilor din Situl de </w:t>
      </w:r>
      <w:proofErr w:type="spellStart"/>
      <w:r w:rsidRPr="00591B03">
        <w:rPr>
          <w:rFonts w:ascii="Arial" w:eastAsia="Calibri" w:hAnsi="Arial" w:cs="Arial"/>
          <w:sz w:val="24"/>
          <w:szCs w:val="24"/>
        </w:rPr>
        <w:t>importanţă</w:t>
      </w:r>
      <w:proofErr w:type="spellEnd"/>
      <w:r w:rsidRPr="00591B03">
        <w:rPr>
          <w:rFonts w:ascii="Arial" w:eastAsia="Calibri" w:hAnsi="Arial" w:cs="Arial"/>
          <w:sz w:val="24"/>
          <w:szCs w:val="24"/>
        </w:rPr>
        <w:t xml:space="preserve"> comunitară</w:t>
      </w:r>
      <w:r w:rsidRPr="00591B03">
        <w:rPr>
          <w:rFonts w:ascii="Arial" w:hAnsi="Arial" w:cs="Arial"/>
          <w:sz w:val="24"/>
          <w:szCs w:val="24"/>
        </w:rPr>
        <w:t xml:space="preserve"> </w:t>
      </w:r>
      <w:r w:rsidR="00964A78" w:rsidRPr="00591B03">
        <w:rPr>
          <w:rFonts w:ascii="Arial" w:hAnsi="Arial" w:cs="Arial"/>
          <w:b/>
          <w:bCs/>
        </w:rPr>
        <w:t xml:space="preserve">ROSCI0299 Dunărea la Gârla Mare - </w:t>
      </w:r>
      <w:proofErr w:type="spellStart"/>
      <w:r w:rsidR="00964A78" w:rsidRPr="00591B03">
        <w:rPr>
          <w:rFonts w:ascii="Arial" w:hAnsi="Arial" w:cs="Arial"/>
          <w:b/>
          <w:bCs/>
        </w:rPr>
        <w:t>Maglavid</w:t>
      </w:r>
      <w:proofErr w:type="spellEnd"/>
    </w:p>
    <w:p w14:paraId="346E98C0" w14:textId="77777777" w:rsidR="00E96216" w:rsidRPr="00591B03" w:rsidRDefault="00E96216" w:rsidP="002B24BA">
      <w:pPr>
        <w:pStyle w:val="Frspaiere"/>
        <w:ind w:firstLine="708"/>
        <w:rPr>
          <w:rFonts w:ascii="Arial" w:hAnsi="Arial" w:cs="Arial"/>
          <w:sz w:val="24"/>
          <w:szCs w:val="24"/>
        </w:rPr>
      </w:pPr>
      <w:r w:rsidRPr="00591B03">
        <w:rPr>
          <w:rFonts w:ascii="Arial" w:hAnsi="Arial" w:cs="Arial"/>
          <w:sz w:val="24"/>
          <w:szCs w:val="24"/>
        </w:rPr>
        <w:t xml:space="preserve">- </w:t>
      </w:r>
      <w:proofErr w:type="spellStart"/>
      <w:r w:rsidRPr="00591B03">
        <w:rPr>
          <w:rFonts w:ascii="Arial" w:hAnsi="Arial" w:cs="Arial"/>
          <w:sz w:val="24"/>
          <w:szCs w:val="24"/>
        </w:rPr>
        <w:t>obţinerea</w:t>
      </w:r>
      <w:proofErr w:type="spellEnd"/>
      <w:r w:rsidRPr="00591B03">
        <w:rPr>
          <w:rFonts w:ascii="Arial" w:hAnsi="Arial" w:cs="Arial"/>
          <w:sz w:val="24"/>
          <w:szCs w:val="24"/>
        </w:rPr>
        <w:t xml:space="preserve"> de masă lemnoasă de calitate ridicată, valorificabilă industrial (lemn pentru cherestea)</w:t>
      </w:r>
    </w:p>
    <w:p w14:paraId="11E6C430" w14:textId="77777777" w:rsidR="00E96216" w:rsidRPr="00591B03" w:rsidRDefault="00E96216" w:rsidP="002B24BA">
      <w:pPr>
        <w:pStyle w:val="Frspaiere"/>
        <w:ind w:firstLine="708"/>
        <w:rPr>
          <w:rFonts w:ascii="Arial" w:hAnsi="Arial" w:cs="Arial"/>
          <w:sz w:val="24"/>
          <w:szCs w:val="24"/>
          <w:lang w:val="pt-BR"/>
        </w:rPr>
      </w:pPr>
      <w:r w:rsidRPr="00591B03">
        <w:rPr>
          <w:rFonts w:ascii="Arial" w:hAnsi="Arial" w:cs="Arial"/>
          <w:sz w:val="24"/>
          <w:szCs w:val="24"/>
        </w:rPr>
        <w:t xml:space="preserve"> </w:t>
      </w:r>
      <w:r w:rsidRPr="00591B03">
        <w:rPr>
          <w:rFonts w:ascii="Arial" w:hAnsi="Arial" w:cs="Arial"/>
          <w:sz w:val="24"/>
          <w:szCs w:val="24"/>
          <w:lang w:val="pt-BR"/>
        </w:rPr>
        <w:t>- satisfacerea nevoilor locale de lemn de foc şi construcţie</w:t>
      </w:r>
    </w:p>
    <w:p w14:paraId="5D010F05" w14:textId="77777777" w:rsidR="00E96216" w:rsidRPr="00591B03" w:rsidRDefault="00E96216" w:rsidP="002B24BA">
      <w:pPr>
        <w:pStyle w:val="Frspaiere"/>
        <w:ind w:firstLine="708"/>
        <w:rPr>
          <w:rFonts w:ascii="Arial" w:hAnsi="Arial" w:cs="Arial"/>
          <w:sz w:val="24"/>
          <w:szCs w:val="24"/>
          <w:lang w:val="pt-BR"/>
        </w:rPr>
      </w:pPr>
      <w:r w:rsidRPr="00591B03">
        <w:rPr>
          <w:rFonts w:ascii="Arial" w:hAnsi="Arial" w:cs="Arial"/>
          <w:sz w:val="24"/>
          <w:szCs w:val="24"/>
          <w:lang w:val="pt-BR"/>
        </w:rPr>
        <w:t xml:space="preserve"> - valorificarea durabilă a tuturor resurselor nelemnoase disponibile</w:t>
      </w:r>
    </w:p>
    <w:p w14:paraId="0CAA2BC1" w14:textId="3B84A6E1" w:rsidR="00E96216" w:rsidRPr="00591B03" w:rsidRDefault="00E96216" w:rsidP="002B24BA">
      <w:pPr>
        <w:spacing w:after="0" w:line="240" w:lineRule="auto"/>
        <w:rPr>
          <w:rFonts w:ascii="Arial" w:hAnsi="Arial" w:cs="Arial"/>
          <w:sz w:val="24"/>
          <w:szCs w:val="24"/>
        </w:rPr>
      </w:pPr>
    </w:p>
    <w:p w14:paraId="6B02E44C" w14:textId="68FD1A4A" w:rsidR="0055429C" w:rsidRPr="00F92B74" w:rsidRDefault="0055429C" w:rsidP="002B24BA">
      <w:pPr>
        <w:spacing w:after="0" w:line="240" w:lineRule="auto"/>
        <w:rPr>
          <w:rFonts w:ascii="Arial" w:hAnsi="Arial" w:cs="Arial"/>
          <w:sz w:val="24"/>
          <w:szCs w:val="24"/>
        </w:rPr>
      </w:pPr>
    </w:p>
    <w:p w14:paraId="775D4508" w14:textId="77777777" w:rsidR="00E96216" w:rsidRPr="00F92B74" w:rsidRDefault="00E96216" w:rsidP="007E3293">
      <w:pPr>
        <w:pStyle w:val="Titlu4"/>
        <w:numPr>
          <w:ilvl w:val="1"/>
          <w:numId w:val="7"/>
        </w:numPr>
      </w:pPr>
      <w:bookmarkStart w:id="4" w:name="_TOC_250041"/>
      <w:proofErr w:type="spellStart"/>
      <w:r w:rsidRPr="00F92B74">
        <w:t>Informaţii</w:t>
      </w:r>
      <w:proofErr w:type="spellEnd"/>
      <w:r w:rsidRPr="00F92B74">
        <w:rPr>
          <w:spacing w:val="-2"/>
        </w:rPr>
        <w:t xml:space="preserve"> </w:t>
      </w:r>
      <w:r w:rsidRPr="00F92B74">
        <w:t>privind</w:t>
      </w:r>
      <w:r w:rsidRPr="00F92B74">
        <w:rPr>
          <w:spacing w:val="-2"/>
        </w:rPr>
        <w:t xml:space="preserve"> </w:t>
      </w:r>
      <w:proofErr w:type="spellStart"/>
      <w:r w:rsidRPr="00F92B74">
        <w:t>producţia</w:t>
      </w:r>
      <w:proofErr w:type="spellEnd"/>
      <w:r w:rsidRPr="00F92B74">
        <w:rPr>
          <w:spacing w:val="-2"/>
        </w:rPr>
        <w:t xml:space="preserve"> </w:t>
      </w:r>
      <w:r w:rsidRPr="00F92B74">
        <w:t>care</w:t>
      </w:r>
      <w:r w:rsidRPr="00F92B74">
        <w:rPr>
          <w:spacing w:val="-2"/>
        </w:rPr>
        <w:t xml:space="preserve"> </w:t>
      </w:r>
      <w:r w:rsidRPr="00F92B74">
        <w:t>se</w:t>
      </w:r>
      <w:r w:rsidRPr="00F92B74">
        <w:rPr>
          <w:spacing w:val="-4"/>
        </w:rPr>
        <w:t xml:space="preserve"> </w:t>
      </w:r>
      <w:r w:rsidRPr="00F92B74">
        <w:t>va</w:t>
      </w:r>
      <w:r w:rsidRPr="00F92B74">
        <w:rPr>
          <w:spacing w:val="-1"/>
        </w:rPr>
        <w:t xml:space="preserve"> </w:t>
      </w:r>
      <w:bookmarkEnd w:id="4"/>
      <w:r w:rsidRPr="00F92B74">
        <w:t>realiza</w:t>
      </w:r>
    </w:p>
    <w:p w14:paraId="502E2D68" w14:textId="77777777" w:rsidR="00E96216" w:rsidRPr="00F92B74" w:rsidRDefault="00E96216" w:rsidP="002B24BA">
      <w:pPr>
        <w:pStyle w:val="Corptext"/>
        <w:spacing w:before="9"/>
        <w:rPr>
          <w:rFonts w:ascii="Arial" w:hAnsi="Arial" w:cs="Arial"/>
          <w:b/>
          <w:i/>
          <w:sz w:val="29"/>
        </w:rPr>
      </w:pPr>
    </w:p>
    <w:p w14:paraId="1690BF08" w14:textId="77777777" w:rsidR="00E96216" w:rsidRPr="00F92B74" w:rsidRDefault="00E96216" w:rsidP="002B24BA">
      <w:pPr>
        <w:spacing w:after="0" w:line="240" w:lineRule="auto"/>
        <w:rPr>
          <w:rFonts w:ascii="Arial" w:hAnsi="Arial" w:cs="Arial"/>
        </w:rPr>
      </w:pPr>
      <w:r w:rsidRPr="00F92B74">
        <w:rPr>
          <w:rFonts w:ascii="Arial" w:hAnsi="Arial" w:cs="Arial"/>
        </w:rPr>
        <w:tab/>
        <w:t xml:space="preserve">Pentru aceasta unitate de </w:t>
      </w:r>
      <w:proofErr w:type="spellStart"/>
      <w:r w:rsidRPr="00F92B74">
        <w:rPr>
          <w:rFonts w:ascii="Arial" w:hAnsi="Arial" w:cs="Arial"/>
        </w:rPr>
        <w:t>producţie</w:t>
      </w:r>
      <w:proofErr w:type="spellEnd"/>
      <w:r w:rsidRPr="00F92B74">
        <w:rPr>
          <w:rFonts w:ascii="Arial" w:hAnsi="Arial" w:cs="Arial"/>
          <w:spacing w:val="63"/>
        </w:rPr>
        <w:t xml:space="preserve"> </w:t>
      </w:r>
      <w:r w:rsidRPr="00F92B74">
        <w:rPr>
          <w:rFonts w:ascii="Arial" w:hAnsi="Arial" w:cs="Arial"/>
        </w:rPr>
        <w:t>au</w:t>
      </w:r>
      <w:r w:rsidRPr="00F92B74">
        <w:rPr>
          <w:rFonts w:ascii="Arial" w:hAnsi="Arial" w:cs="Arial"/>
          <w:spacing w:val="1"/>
        </w:rPr>
        <w:t xml:space="preserve"> </w:t>
      </w:r>
      <w:r w:rsidRPr="00F92B74">
        <w:rPr>
          <w:rFonts w:ascii="Arial" w:hAnsi="Arial" w:cs="Arial"/>
        </w:rPr>
        <w:t>fost</w:t>
      </w:r>
      <w:r w:rsidRPr="00F92B74">
        <w:rPr>
          <w:rFonts w:ascii="Arial" w:hAnsi="Arial" w:cs="Arial"/>
          <w:spacing w:val="1"/>
        </w:rPr>
        <w:t xml:space="preserve"> </w:t>
      </w:r>
      <w:r w:rsidRPr="00F92B74">
        <w:rPr>
          <w:rFonts w:ascii="Arial" w:hAnsi="Arial" w:cs="Arial"/>
        </w:rPr>
        <w:t>elaborate</w:t>
      </w:r>
      <w:r w:rsidRPr="00F92B74">
        <w:rPr>
          <w:rFonts w:ascii="Arial" w:hAnsi="Arial" w:cs="Arial"/>
          <w:spacing w:val="1"/>
        </w:rPr>
        <w:t xml:space="preserve"> </w:t>
      </w:r>
      <w:r w:rsidRPr="00F92B74">
        <w:rPr>
          <w:rFonts w:ascii="Arial" w:hAnsi="Arial" w:cs="Arial"/>
        </w:rPr>
        <w:t>planuri</w:t>
      </w:r>
      <w:r w:rsidRPr="00F92B74">
        <w:rPr>
          <w:rFonts w:ascii="Arial" w:hAnsi="Arial" w:cs="Arial"/>
          <w:spacing w:val="1"/>
        </w:rPr>
        <w:t xml:space="preserve"> </w:t>
      </w:r>
      <w:r w:rsidRPr="00F92B74">
        <w:rPr>
          <w:rFonts w:ascii="Arial" w:hAnsi="Arial" w:cs="Arial"/>
        </w:rPr>
        <w:t>decenale</w:t>
      </w:r>
      <w:r w:rsidRPr="00F92B74">
        <w:rPr>
          <w:rFonts w:ascii="Arial" w:hAnsi="Arial" w:cs="Arial"/>
          <w:spacing w:val="1"/>
        </w:rPr>
        <w:t xml:space="preserve"> </w:t>
      </w:r>
      <w:r w:rsidRPr="00F92B74">
        <w:rPr>
          <w:rFonts w:ascii="Arial" w:hAnsi="Arial" w:cs="Arial"/>
        </w:rPr>
        <w:t>ce</w:t>
      </w:r>
      <w:r w:rsidRPr="00F92B74">
        <w:rPr>
          <w:rFonts w:ascii="Arial" w:hAnsi="Arial" w:cs="Arial"/>
          <w:spacing w:val="1"/>
        </w:rPr>
        <w:t xml:space="preserve"> </w:t>
      </w:r>
      <w:r w:rsidRPr="00F92B74">
        <w:rPr>
          <w:rFonts w:ascii="Arial" w:hAnsi="Arial" w:cs="Arial"/>
        </w:rPr>
        <w:t>cuprind</w:t>
      </w:r>
      <w:r w:rsidRPr="00F92B74">
        <w:rPr>
          <w:rFonts w:ascii="Arial" w:hAnsi="Arial" w:cs="Arial"/>
          <w:spacing w:val="1"/>
        </w:rPr>
        <w:t xml:space="preserve"> </w:t>
      </w:r>
      <w:proofErr w:type="spellStart"/>
      <w:r w:rsidRPr="00F92B74">
        <w:rPr>
          <w:rFonts w:ascii="Arial" w:hAnsi="Arial" w:cs="Arial"/>
        </w:rPr>
        <w:t>arboretele</w:t>
      </w:r>
      <w:proofErr w:type="spellEnd"/>
      <w:r w:rsidRPr="00F92B74">
        <w:rPr>
          <w:rFonts w:ascii="Arial" w:hAnsi="Arial" w:cs="Arial"/>
          <w:spacing w:val="1"/>
        </w:rPr>
        <w:t xml:space="preserve"> </w:t>
      </w:r>
      <w:r w:rsidRPr="00F92B74">
        <w:rPr>
          <w:rFonts w:ascii="Arial" w:hAnsi="Arial" w:cs="Arial"/>
        </w:rPr>
        <w:t>din</w:t>
      </w:r>
      <w:r w:rsidRPr="00F92B74">
        <w:rPr>
          <w:rFonts w:ascii="Arial" w:hAnsi="Arial" w:cs="Arial"/>
          <w:spacing w:val="1"/>
        </w:rPr>
        <w:t xml:space="preserve"> </w:t>
      </w:r>
      <w:r w:rsidRPr="00F92B74">
        <w:rPr>
          <w:rFonts w:ascii="Arial" w:hAnsi="Arial" w:cs="Arial"/>
        </w:rPr>
        <w:t>care urmează</w:t>
      </w:r>
      <w:r w:rsidRPr="00F92B74">
        <w:rPr>
          <w:rFonts w:ascii="Arial" w:hAnsi="Arial" w:cs="Arial"/>
          <w:spacing w:val="1"/>
        </w:rPr>
        <w:t xml:space="preserve"> </w:t>
      </w:r>
      <w:r w:rsidRPr="00F92B74">
        <w:rPr>
          <w:rFonts w:ascii="Arial" w:hAnsi="Arial" w:cs="Arial"/>
        </w:rPr>
        <w:t>să</w:t>
      </w:r>
      <w:r w:rsidRPr="00F92B74">
        <w:rPr>
          <w:rFonts w:ascii="Arial" w:hAnsi="Arial" w:cs="Arial"/>
          <w:spacing w:val="1"/>
        </w:rPr>
        <w:t xml:space="preserve"> </w:t>
      </w:r>
      <w:r w:rsidRPr="00F92B74">
        <w:rPr>
          <w:rFonts w:ascii="Arial" w:hAnsi="Arial" w:cs="Arial"/>
        </w:rPr>
        <w:t>fie</w:t>
      </w:r>
      <w:r w:rsidRPr="00F92B74">
        <w:rPr>
          <w:rFonts w:ascii="Arial" w:hAnsi="Arial" w:cs="Arial"/>
          <w:spacing w:val="1"/>
        </w:rPr>
        <w:t xml:space="preserve"> </w:t>
      </w:r>
      <w:r w:rsidRPr="00F92B74">
        <w:rPr>
          <w:rFonts w:ascii="Arial" w:hAnsi="Arial" w:cs="Arial"/>
        </w:rPr>
        <w:t>recoltată</w:t>
      </w:r>
      <w:r w:rsidRPr="00F92B74">
        <w:rPr>
          <w:rFonts w:ascii="Arial" w:hAnsi="Arial" w:cs="Arial"/>
          <w:spacing w:val="1"/>
        </w:rPr>
        <w:t xml:space="preserve"> </w:t>
      </w:r>
      <w:r w:rsidRPr="00F92B74">
        <w:rPr>
          <w:rFonts w:ascii="Arial" w:hAnsi="Arial" w:cs="Arial"/>
        </w:rPr>
        <w:t>posibilitatea</w:t>
      </w:r>
      <w:r w:rsidRPr="00F92B74">
        <w:rPr>
          <w:rFonts w:ascii="Arial" w:hAnsi="Arial" w:cs="Arial"/>
          <w:spacing w:val="2"/>
        </w:rPr>
        <w:t xml:space="preserve"> </w:t>
      </w:r>
      <w:r w:rsidRPr="00F92B74">
        <w:rPr>
          <w:rFonts w:ascii="Arial" w:hAnsi="Arial" w:cs="Arial"/>
        </w:rPr>
        <w:t>anuală</w:t>
      </w:r>
      <w:r w:rsidRPr="00F92B74">
        <w:rPr>
          <w:rFonts w:ascii="Arial" w:hAnsi="Arial" w:cs="Arial"/>
          <w:spacing w:val="3"/>
        </w:rPr>
        <w:t xml:space="preserve"> </w:t>
      </w:r>
      <w:r w:rsidRPr="00F92B74">
        <w:rPr>
          <w:rFonts w:ascii="Arial" w:hAnsi="Arial" w:cs="Arial"/>
        </w:rPr>
        <w:t>de</w:t>
      </w:r>
      <w:r w:rsidRPr="00F92B74">
        <w:rPr>
          <w:rFonts w:ascii="Arial" w:hAnsi="Arial" w:cs="Arial"/>
          <w:spacing w:val="1"/>
        </w:rPr>
        <w:t xml:space="preserve"> </w:t>
      </w:r>
      <w:r w:rsidRPr="00F92B74">
        <w:rPr>
          <w:rFonts w:ascii="Arial" w:hAnsi="Arial" w:cs="Arial"/>
        </w:rPr>
        <w:t>masă</w:t>
      </w:r>
      <w:r w:rsidRPr="00F92B74">
        <w:rPr>
          <w:rFonts w:ascii="Arial" w:hAnsi="Arial" w:cs="Arial"/>
          <w:spacing w:val="1"/>
        </w:rPr>
        <w:t xml:space="preserve"> </w:t>
      </w:r>
      <w:r w:rsidRPr="00F92B74">
        <w:rPr>
          <w:rFonts w:ascii="Arial" w:hAnsi="Arial" w:cs="Arial"/>
        </w:rPr>
        <w:t>lemnoasă</w:t>
      </w:r>
      <w:r w:rsidRPr="00F92B74">
        <w:rPr>
          <w:rFonts w:ascii="Arial" w:hAnsi="Arial" w:cs="Arial"/>
          <w:spacing w:val="1"/>
        </w:rPr>
        <w:t xml:space="preserve"> </w:t>
      </w:r>
      <w:r w:rsidRPr="00F92B74">
        <w:rPr>
          <w:rFonts w:ascii="Arial" w:hAnsi="Arial" w:cs="Arial"/>
        </w:rPr>
        <w:t>astfel:</w:t>
      </w:r>
    </w:p>
    <w:p w14:paraId="49FD5DFD" w14:textId="667B0AC4" w:rsidR="00E96216" w:rsidRPr="00F92B74" w:rsidRDefault="00E96216" w:rsidP="002B24BA">
      <w:pPr>
        <w:spacing w:after="0" w:line="240" w:lineRule="auto"/>
        <w:rPr>
          <w:rFonts w:ascii="Arial" w:hAnsi="Arial" w:cs="Arial"/>
          <w:lang w:val="pt-BR"/>
        </w:rPr>
      </w:pPr>
      <w:r w:rsidRPr="00F92B74">
        <w:rPr>
          <w:rFonts w:ascii="Arial" w:hAnsi="Arial" w:cs="Arial"/>
        </w:rPr>
        <w:tab/>
      </w:r>
      <w:r w:rsidRPr="00F92B74">
        <w:rPr>
          <w:rFonts w:ascii="Arial" w:hAnsi="Arial" w:cs="Arial"/>
          <w:lang w:val="pt-BR"/>
        </w:rPr>
        <w:t xml:space="preserve">- prin planul decenal de </w:t>
      </w:r>
      <w:r w:rsidRPr="00F92B74">
        <w:rPr>
          <w:rFonts w:ascii="Arial" w:hAnsi="Arial" w:cs="Arial"/>
          <w:b/>
          <w:i/>
          <w:lang w:val="pt-BR"/>
        </w:rPr>
        <w:t>produse principale</w:t>
      </w:r>
      <w:r w:rsidRPr="00F92B74">
        <w:rPr>
          <w:rFonts w:ascii="Arial" w:hAnsi="Arial" w:cs="Arial"/>
          <w:lang w:val="pt-BR"/>
        </w:rPr>
        <w:t xml:space="preserve"> ( masă lemnoasă rezultată în urma aplicării</w:t>
      </w:r>
      <w:r w:rsidRPr="00F92B74">
        <w:rPr>
          <w:rFonts w:ascii="Arial" w:hAnsi="Arial" w:cs="Arial"/>
          <w:spacing w:val="-61"/>
          <w:lang w:val="pt-BR"/>
        </w:rPr>
        <w:t xml:space="preserve"> </w:t>
      </w:r>
      <w:r w:rsidRPr="00F92B74">
        <w:rPr>
          <w:rFonts w:ascii="Arial" w:hAnsi="Arial" w:cs="Arial"/>
          <w:lang w:val="pt-BR"/>
        </w:rPr>
        <w:t>tratamentelor</w:t>
      </w:r>
      <w:r w:rsidRPr="00F92B74">
        <w:rPr>
          <w:rFonts w:ascii="Arial" w:hAnsi="Arial" w:cs="Arial"/>
          <w:spacing w:val="1"/>
          <w:lang w:val="pt-BR"/>
        </w:rPr>
        <w:t xml:space="preserve"> </w:t>
      </w:r>
      <w:r w:rsidRPr="00F92B74">
        <w:rPr>
          <w:rFonts w:ascii="Arial" w:hAnsi="Arial" w:cs="Arial"/>
          <w:lang w:val="pt-BR"/>
        </w:rPr>
        <w:t>de</w:t>
      </w:r>
      <w:r w:rsidRPr="00F92B74">
        <w:rPr>
          <w:rFonts w:ascii="Arial" w:hAnsi="Arial" w:cs="Arial"/>
          <w:spacing w:val="2"/>
          <w:lang w:val="pt-BR"/>
        </w:rPr>
        <w:t xml:space="preserve"> </w:t>
      </w:r>
      <w:r w:rsidRPr="00F92B74">
        <w:rPr>
          <w:rFonts w:ascii="Arial" w:hAnsi="Arial" w:cs="Arial"/>
          <w:lang w:val="pt-BR"/>
        </w:rPr>
        <w:t>regenerare)</w:t>
      </w:r>
      <w:r w:rsidRPr="00F92B74">
        <w:rPr>
          <w:rFonts w:ascii="Arial" w:hAnsi="Arial" w:cs="Arial"/>
          <w:spacing w:val="1"/>
          <w:lang w:val="pt-BR"/>
        </w:rPr>
        <w:t xml:space="preserve"> </w:t>
      </w:r>
      <w:r w:rsidRPr="00F92B74">
        <w:rPr>
          <w:rFonts w:ascii="Arial" w:hAnsi="Arial" w:cs="Arial"/>
          <w:lang w:val="pt-BR"/>
        </w:rPr>
        <w:t>se</w:t>
      </w:r>
      <w:r w:rsidRPr="00F92B74">
        <w:rPr>
          <w:rFonts w:ascii="Arial" w:hAnsi="Arial" w:cs="Arial"/>
          <w:spacing w:val="2"/>
          <w:lang w:val="pt-BR"/>
        </w:rPr>
        <w:t xml:space="preserve"> </w:t>
      </w:r>
      <w:r w:rsidRPr="00F92B74">
        <w:rPr>
          <w:rFonts w:ascii="Arial" w:hAnsi="Arial" w:cs="Arial"/>
          <w:lang w:val="pt-BR"/>
        </w:rPr>
        <w:t>va</w:t>
      </w:r>
      <w:r w:rsidRPr="00F92B74">
        <w:rPr>
          <w:rFonts w:ascii="Arial" w:hAnsi="Arial" w:cs="Arial"/>
          <w:spacing w:val="2"/>
          <w:lang w:val="pt-BR"/>
        </w:rPr>
        <w:t xml:space="preserve"> </w:t>
      </w:r>
      <w:r w:rsidRPr="00F92B74">
        <w:rPr>
          <w:rFonts w:ascii="Arial" w:hAnsi="Arial" w:cs="Arial"/>
          <w:lang w:val="pt-BR"/>
        </w:rPr>
        <w:t>extrage</w:t>
      </w:r>
      <w:r w:rsidRPr="00F92B74">
        <w:rPr>
          <w:rFonts w:ascii="Arial" w:hAnsi="Arial" w:cs="Arial"/>
          <w:spacing w:val="3"/>
          <w:lang w:val="pt-BR"/>
        </w:rPr>
        <w:t xml:space="preserve"> </w:t>
      </w:r>
      <w:r w:rsidRPr="00F92B74">
        <w:rPr>
          <w:rFonts w:ascii="Arial" w:hAnsi="Arial" w:cs="Arial"/>
          <w:lang w:val="pt-BR"/>
        </w:rPr>
        <w:t>o</w:t>
      </w:r>
      <w:r w:rsidRPr="00F92B74">
        <w:rPr>
          <w:rFonts w:ascii="Arial" w:hAnsi="Arial" w:cs="Arial"/>
          <w:spacing w:val="1"/>
          <w:lang w:val="pt-BR"/>
        </w:rPr>
        <w:t xml:space="preserve"> </w:t>
      </w:r>
      <w:r w:rsidRPr="00F92B74">
        <w:rPr>
          <w:rFonts w:ascii="Arial" w:hAnsi="Arial" w:cs="Arial"/>
          <w:lang w:val="pt-BR"/>
        </w:rPr>
        <w:t>posibilitate</w:t>
      </w:r>
      <w:r w:rsidRPr="00F92B74">
        <w:rPr>
          <w:rFonts w:ascii="Arial" w:hAnsi="Arial" w:cs="Arial"/>
          <w:spacing w:val="1"/>
          <w:lang w:val="pt-BR"/>
        </w:rPr>
        <w:t xml:space="preserve"> </w:t>
      </w:r>
      <w:r w:rsidRPr="00F92B74">
        <w:rPr>
          <w:rFonts w:ascii="Arial" w:hAnsi="Arial" w:cs="Arial"/>
          <w:lang w:val="pt-BR"/>
        </w:rPr>
        <w:t>anuală de</w:t>
      </w:r>
      <w:r w:rsidRPr="00F92B74">
        <w:rPr>
          <w:rFonts w:ascii="Arial" w:hAnsi="Arial" w:cs="Arial"/>
          <w:spacing w:val="3"/>
          <w:lang w:val="pt-BR"/>
        </w:rPr>
        <w:t xml:space="preserve"> </w:t>
      </w:r>
      <w:r w:rsidR="00F92B74" w:rsidRPr="00F92B74">
        <w:rPr>
          <w:rFonts w:ascii="Arial" w:hAnsi="Arial" w:cs="Arial"/>
          <w:b/>
          <w:i/>
          <w:lang w:val="pt-BR"/>
        </w:rPr>
        <w:t>955</w:t>
      </w:r>
      <w:r w:rsidRPr="00F92B74">
        <w:rPr>
          <w:rFonts w:ascii="Arial" w:hAnsi="Arial" w:cs="Arial"/>
          <w:b/>
          <w:i/>
          <w:spacing w:val="5"/>
          <w:lang w:val="pt-BR"/>
        </w:rPr>
        <w:t xml:space="preserve"> </w:t>
      </w:r>
      <w:r w:rsidRPr="00F92B74">
        <w:rPr>
          <w:rFonts w:ascii="Arial" w:hAnsi="Arial" w:cs="Arial"/>
          <w:b/>
          <w:i/>
          <w:lang w:val="pt-BR"/>
        </w:rPr>
        <w:t>m</w:t>
      </w:r>
      <w:r w:rsidRPr="00F92B74">
        <w:rPr>
          <w:rFonts w:ascii="Arial" w:hAnsi="Arial" w:cs="Arial"/>
          <w:b/>
          <w:i/>
          <w:vertAlign w:val="superscript"/>
          <w:lang w:val="pt-BR"/>
        </w:rPr>
        <w:t>3</w:t>
      </w:r>
      <w:r w:rsidRPr="00F92B74">
        <w:rPr>
          <w:rFonts w:ascii="Arial" w:hAnsi="Arial" w:cs="Arial"/>
          <w:b/>
          <w:i/>
          <w:lang w:val="pt-BR"/>
        </w:rPr>
        <w:t>/an</w:t>
      </w:r>
      <w:r w:rsidRPr="00F92B74">
        <w:rPr>
          <w:rFonts w:ascii="Arial" w:hAnsi="Arial" w:cs="Arial"/>
          <w:lang w:val="pt-BR"/>
        </w:rPr>
        <w:t>;</w:t>
      </w:r>
    </w:p>
    <w:p w14:paraId="0CA244C1" w14:textId="3DA39467" w:rsidR="00E96216" w:rsidRPr="00F92B74" w:rsidRDefault="00E96216" w:rsidP="002B24BA">
      <w:pPr>
        <w:spacing w:after="0" w:line="240" w:lineRule="auto"/>
        <w:rPr>
          <w:rFonts w:ascii="Arial" w:hAnsi="Arial" w:cs="Arial"/>
          <w:lang w:val="pt-BR"/>
        </w:rPr>
      </w:pPr>
      <w:r w:rsidRPr="00F92B74">
        <w:rPr>
          <w:rFonts w:ascii="Arial" w:hAnsi="Arial" w:cs="Arial"/>
          <w:lang w:val="pt-BR"/>
        </w:rPr>
        <w:tab/>
        <w:t xml:space="preserve">-prin </w:t>
      </w:r>
      <w:r w:rsidRPr="00F92B74">
        <w:rPr>
          <w:rFonts w:ascii="Arial" w:hAnsi="Arial" w:cs="Arial"/>
          <w:b/>
          <w:i/>
          <w:lang w:val="pt-BR"/>
        </w:rPr>
        <w:t>tăieri de igienă</w:t>
      </w:r>
      <w:r w:rsidRPr="00F92B74">
        <w:rPr>
          <w:rFonts w:ascii="Arial" w:hAnsi="Arial" w:cs="Arial"/>
          <w:spacing w:val="1"/>
          <w:lang w:val="pt-BR"/>
        </w:rPr>
        <w:t xml:space="preserve"> </w:t>
      </w:r>
      <w:r w:rsidRPr="00F92B74">
        <w:rPr>
          <w:rFonts w:ascii="Arial" w:hAnsi="Arial" w:cs="Arial"/>
          <w:lang w:val="pt-BR"/>
        </w:rPr>
        <w:t>se va</w:t>
      </w:r>
      <w:r w:rsidRPr="00F92B74">
        <w:rPr>
          <w:rFonts w:ascii="Arial" w:hAnsi="Arial" w:cs="Arial"/>
          <w:spacing w:val="1"/>
          <w:lang w:val="pt-BR"/>
        </w:rPr>
        <w:t xml:space="preserve"> </w:t>
      </w:r>
      <w:r w:rsidRPr="00F92B74">
        <w:rPr>
          <w:rFonts w:ascii="Arial" w:hAnsi="Arial" w:cs="Arial"/>
          <w:lang w:val="pt-BR"/>
        </w:rPr>
        <w:t>extrage un</w:t>
      </w:r>
      <w:r w:rsidRPr="00F92B74">
        <w:rPr>
          <w:rFonts w:ascii="Arial" w:hAnsi="Arial" w:cs="Arial"/>
          <w:spacing w:val="1"/>
          <w:lang w:val="pt-BR"/>
        </w:rPr>
        <w:t xml:space="preserve"> </w:t>
      </w:r>
      <w:r w:rsidRPr="00F92B74">
        <w:rPr>
          <w:rFonts w:ascii="Arial" w:hAnsi="Arial" w:cs="Arial"/>
          <w:lang w:val="pt-BR"/>
        </w:rPr>
        <w:t>volum de</w:t>
      </w:r>
      <w:r w:rsidRPr="00F92B74">
        <w:rPr>
          <w:rFonts w:ascii="Arial" w:hAnsi="Arial" w:cs="Arial"/>
          <w:spacing w:val="-2"/>
          <w:lang w:val="pt-BR"/>
        </w:rPr>
        <w:t xml:space="preserve"> </w:t>
      </w:r>
      <w:r w:rsidRPr="00F92B74">
        <w:rPr>
          <w:rFonts w:ascii="Arial" w:hAnsi="Arial" w:cs="Arial"/>
          <w:lang w:val="pt-BR"/>
        </w:rPr>
        <w:t>masă</w:t>
      </w:r>
      <w:r w:rsidRPr="00F92B74">
        <w:rPr>
          <w:rFonts w:ascii="Arial" w:hAnsi="Arial" w:cs="Arial"/>
          <w:spacing w:val="-1"/>
          <w:lang w:val="pt-BR"/>
        </w:rPr>
        <w:t xml:space="preserve"> </w:t>
      </w:r>
      <w:r w:rsidRPr="00F92B74">
        <w:rPr>
          <w:rFonts w:ascii="Arial" w:hAnsi="Arial" w:cs="Arial"/>
          <w:lang w:val="pt-BR"/>
        </w:rPr>
        <w:t>lemnoasă</w:t>
      </w:r>
      <w:r w:rsidRPr="00F92B74">
        <w:rPr>
          <w:rFonts w:ascii="Arial" w:hAnsi="Arial" w:cs="Arial"/>
          <w:spacing w:val="5"/>
          <w:lang w:val="pt-BR"/>
        </w:rPr>
        <w:t xml:space="preserve"> </w:t>
      </w:r>
      <w:r w:rsidRPr="00F92B74">
        <w:rPr>
          <w:rFonts w:ascii="Arial" w:hAnsi="Arial" w:cs="Arial"/>
          <w:lang w:val="pt-BR"/>
        </w:rPr>
        <w:t xml:space="preserve">de </w:t>
      </w:r>
      <w:r w:rsidR="00964A78" w:rsidRPr="00F92B74">
        <w:rPr>
          <w:rFonts w:ascii="Arial" w:hAnsi="Arial" w:cs="Arial"/>
          <w:b/>
          <w:i/>
          <w:lang w:val="pt-BR"/>
        </w:rPr>
        <w:t>3</w:t>
      </w:r>
      <w:r w:rsidRPr="00F92B74">
        <w:rPr>
          <w:rFonts w:ascii="Arial" w:hAnsi="Arial" w:cs="Arial"/>
          <w:b/>
          <w:i/>
          <w:spacing w:val="1"/>
          <w:lang w:val="pt-BR"/>
        </w:rPr>
        <w:t xml:space="preserve"> </w:t>
      </w:r>
      <w:r w:rsidRPr="00F92B74">
        <w:rPr>
          <w:rFonts w:ascii="Arial" w:hAnsi="Arial" w:cs="Arial"/>
          <w:b/>
          <w:i/>
          <w:lang w:val="pt-BR"/>
        </w:rPr>
        <w:t>m</w:t>
      </w:r>
      <w:r w:rsidRPr="00F92B74">
        <w:rPr>
          <w:rFonts w:ascii="Arial" w:hAnsi="Arial" w:cs="Arial"/>
          <w:b/>
          <w:i/>
          <w:vertAlign w:val="superscript"/>
          <w:lang w:val="pt-BR"/>
        </w:rPr>
        <w:t>3</w:t>
      </w:r>
      <w:r w:rsidRPr="00F92B74">
        <w:rPr>
          <w:rFonts w:ascii="Arial" w:hAnsi="Arial" w:cs="Arial"/>
          <w:b/>
          <w:i/>
          <w:lang w:val="pt-BR"/>
        </w:rPr>
        <w:t>/an</w:t>
      </w:r>
      <w:r w:rsidRPr="00F92B74">
        <w:rPr>
          <w:rFonts w:ascii="Arial" w:hAnsi="Arial" w:cs="Arial"/>
          <w:lang w:val="pt-BR"/>
        </w:rPr>
        <w:t>.</w:t>
      </w:r>
    </w:p>
    <w:p w14:paraId="48346246" w14:textId="0695AC23" w:rsidR="002B24BA" w:rsidRPr="00F92B74" w:rsidRDefault="00E96216" w:rsidP="002B24BA">
      <w:pPr>
        <w:spacing w:after="0" w:line="240" w:lineRule="auto"/>
        <w:rPr>
          <w:rFonts w:ascii="Arial" w:hAnsi="Arial" w:cs="Arial"/>
          <w:lang w:val="pt-BR"/>
        </w:rPr>
      </w:pPr>
      <w:r w:rsidRPr="00F92B74">
        <w:rPr>
          <w:rFonts w:ascii="Arial" w:hAnsi="Arial" w:cs="Arial"/>
          <w:lang w:val="pt-BR"/>
        </w:rPr>
        <w:tab/>
      </w:r>
    </w:p>
    <w:p w14:paraId="1CAB002F" w14:textId="77777777" w:rsidR="00E96216" w:rsidRPr="00591B03" w:rsidRDefault="00E96216" w:rsidP="002B24BA">
      <w:pPr>
        <w:spacing w:after="0" w:line="240" w:lineRule="auto"/>
        <w:rPr>
          <w:rFonts w:ascii="Arial" w:hAnsi="Arial" w:cs="Arial"/>
          <w:b/>
          <w:i/>
          <w:lang w:val="pt-BR"/>
        </w:rPr>
      </w:pPr>
      <w:r w:rsidRPr="00591B03">
        <w:rPr>
          <w:rFonts w:ascii="Arial" w:hAnsi="Arial" w:cs="Arial"/>
          <w:b/>
          <w:i/>
          <w:lang w:val="pt-BR"/>
        </w:rPr>
        <w:t>Volumul</w:t>
      </w:r>
      <w:r w:rsidRPr="00591B03">
        <w:rPr>
          <w:rFonts w:ascii="Arial" w:hAnsi="Arial" w:cs="Arial"/>
          <w:b/>
          <w:i/>
          <w:spacing w:val="-2"/>
          <w:lang w:val="pt-BR"/>
        </w:rPr>
        <w:t xml:space="preserve"> </w:t>
      </w:r>
      <w:r w:rsidRPr="00591B03">
        <w:rPr>
          <w:rFonts w:ascii="Arial" w:hAnsi="Arial" w:cs="Arial"/>
          <w:b/>
          <w:i/>
          <w:lang w:val="pt-BR"/>
        </w:rPr>
        <w:t>de recoltat prin</w:t>
      </w:r>
      <w:r w:rsidRPr="00591B03">
        <w:rPr>
          <w:rFonts w:ascii="Arial" w:hAnsi="Arial" w:cs="Arial"/>
          <w:b/>
          <w:i/>
          <w:spacing w:val="-1"/>
          <w:lang w:val="pt-BR"/>
        </w:rPr>
        <w:t xml:space="preserve"> </w:t>
      </w:r>
      <w:r w:rsidRPr="00591B03">
        <w:rPr>
          <w:rFonts w:ascii="Arial" w:hAnsi="Arial" w:cs="Arial"/>
          <w:b/>
          <w:i/>
          <w:lang w:val="pt-BR"/>
        </w:rPr>
        <w:t>tăieri</w:t>
      </w:r>
      <w:r w:rsidRPr="00591B03">
        <w:rPr>
          <w:rFonts w:ascii="Arial" w:hAnsi="Arial" w:cs="Arial"/>
          <w:b/>
          <w:i/>
          <w:spacing w:val="-3"/>
          <w:lang w:val="pt-BR"/>
        </w:rPr>
        <w:t xml:space="preserve"> </w:t>
      </w:r>
      <w:r w:rsidRPr="00591B03">
        <w:rPr>
          <w:rFonts w:ascii="Arial" w:hAnsi="Arial" w:cs="Arial"/>
          <w:b/>
          <w:i/>
          <w:lang w:val="pt-BR"/>
        </w:rPr>
        <w:t>de produse</w:t>
      </w:r>
      <w:r w:rsidRPr="00591B03">
        <w:rPr>
          <w:rFonts w:ascii="Arial" w:hAnsi="Arial" w:cs="Arial"/>
          <w:b/>
          <w:i/>
          <w:spacing w:val="-1"/>
          <w:lang w:val="pt-BR"/>
        </w:rPr>
        <w:t xml:space="preserve"> </w:t>
      </w:r>
      <w:r w:rsidRPr="00591B03">
        <w:rPr>
          <w:rFonts w:ascii="Arial" w:hAnsi="Arial" w:cs="Arial"/>
          <w:b/>
          <w:i/>
          <w:lang w:val="pt-BR"/>
        </w:rPr>
        <w:t>principale</w:t>
      </w:r>
    </w:p>
    <w:p w14:paraId="6732BC00" w14:textId="77777777" w:rsidR="002B24BA" w:rsidRPr="00591B03" w:rsidRDefault="00E96216" w:rsidP="002B24BA">
      <w:pPr>
        <w:spacing w:after="0" w:line="240" w:lineRule="auto"/>
        <w:rPr>
          <w:rFonts w:ascii="Arial" w:hAnsi="Arial" w:cs="Arial"/>
          <w:b/>
          <w:lang w:val="pt-BR"/>
        </w:rPr>
      </w:pPr>
      <w:r w:rsidRPr="00591B03">
        <w:rPr>
          <w:rFonts w:ascii="Arial" w:hAnsi="Arial" w:cs="Arial"/>
          <w:b/>
          <w:lang w:val="pt-BR"/>
        </w:rPr>
        <w:tab/>
      </w:r>
    </w:p>
    <w:p w14:paraId="20633D4B" w14:textId="77777777" w:rsidR="002B24BA" w:rsidRPr="00591B03" w:rsidRDefault="002B24BA" w:rsidP="002B24BA">
      <w:pPr>
        <w:spacing w:after="0" w:line="240" w:lineRule="auto"/>
        <w:rPr>
          <w:rFonts w:ascii="Arial" w:hAnsi="Arial" w:cs="Arial"/>
          <w:b/>
          <w:lang w:val="pt-BR"/>
        </w:rPr>
      </w:pPr>
    </w:p>
    <w:p w14:paraId="1A33324D" w14:textId="77777777" w:rsidR="00E96216" w:rsidRPr="00591B03" w:rsidRDefault="00E96216" w:rsidP="002B24BA">
      <w:pPr>
        <w:spacing w:after="0" w:line="240" w:lineRule="auto"/>
        <w:ind w:firstLine="708"/>
        <w:rPr>
          <w:rFonts w:ascii="Arial" w:hAnsi="Arial" w:cs="Arial"/>
          <w:lang w:val="pt-BR"/>
        </w:rPr>
      </w:pPr>
      <w:r w:rsidRPr="00591B03">
        <w:rPr>
          <w:rFonts w:ascii="Arial" w:hAnsi="Arial" w:cs="Arial"/>
          <w:b/>
          <w:u w:val="single"/>
          <w:lang w:val="pt-BR"/>
        </w:rPr>
        <w:t>Produsele</w:t>
      </w:r>
      <w:r w:rsidRPr="00591B03">
        <w:rPr>
          <w:rFonts w:ascii="Arial" w:hAnsi="Arial" w:cs="Arial"/>
          <w:b/>
          <w:spacing w:val="1"/>
          <w:u w:val="single"/>
          <w:lang w:val="pt-BR"/>
        </w:rPr>
        <w:t xml:space="preserve"> </w:t>
      </w:r>
      <w:r w:rsidRPr="00591B03">
        <w:rPr>
          <w:rFonts w:ascii="Arial" w:hAnsi="Arial" w:cs="Arial"/>
          <w:b/>
          <w:u w:val="single"/>
          <w:lang w:val="pt-BR"/>
        </w:rPr>
        <w:t>principale</w:t>
      </w:r>
      <w:r w:rsidRPr="00591B03">
        <w:rPr>
          <w:rFonts w:ascii="Arial" w:hAnsi="Arial" w:cs="Arial"/>
          <w:spacing w:val="1"/>
          <w:lang w:val="pt-BR"/>
        </w:rPr>
        <w:t xml:space="preserve"> </w:t>
      </w:r>
      <w:r w:rsidRPr="00591B03">
        <w:rPr>
          <w:rFonts w:ascii="Arial" w:hAnsi="Arial" w:cs="Arial"/>
          <w:lang w:val="pt-BR"/>
        </w:rPr>
        <w:t>rezultă</w:t>
      </w:r>
      <w:r w:rsidRPr="00591B03">
        <w:rPr>
          <w:rFonts w:ascii="Arial" w:hAnsi="Arial" w:cs="Arial"/>
          <w:spacing w:val="1"/>
          <w:lang w:val="pt-BR"/>
        </w:rPr>
        <w:t xml:space="preserve"> </w:t>
      </w:r>
      <w:r w:rsidRPr="00591B03">
        <w:rPr>
          <w:rFonts w:ascii="Arial" w:hAnsi="Arial" w:cs="Arial"/>
          <w:lang w:val="pt-BR"/>
        </w:rPr>
        <w:t>în</w:t>
      </w:r>
      <w:r w:rsidRPr="00591B03">
        <w:rPr>
          <w:rFonts w:ascii="Arial" w:hAnsi="Arial" w:cs="Arial"/>
          <w:spacing w:val="1"/>
          <w:lang w:val="pt-BR"/>
        </w:rPr>
        <w:t xml:space="preserve"> </w:t>
      </w:r>
      <w:r w:rsidRPr="00591B03">
        <w:rPr>
          <w:rFonts w:ascii="Arial" w:hAnsi="Arial" w:cs="Arial"/>
          <w:lang w:val="pt-BR"/>
        </w:rPr>
        <w:t>urma</w:t>
      </w:r>
      <w:r w:rsidRPr="00591B03">
        <w:rPr>
          <w:rFonts w:ascii="Arial" w:hAnsi="Arial" w:cs="Arial"/>
          <w:spacing w:val="1"/>
          <w:lang w:val="pt-BR"/>
        </w:rPr>
        <w:t xml:space="preserve"> </w:t>
      </w:r>
      <w:r w:rsidRPr="00591B03">
        <w:rPr>
          <w:rFonts w:ascii="Arial" w:hAnsi="Arial" w:cs="Arial"/>
          <w:lang w:val="pt-BR"/>
        </w:rPr>
        <w:t>efectuării</w:t>
      </w:r>
      <w:r w:rsidRPr="00591B03">
        <w:rPr>
          <w:rFonts w:ascii="Arial" w:hAnsi="Arial" w:cs="Arial"/>
          <w:spacing w:val="1"/>
          <w:lang w:val="pt-BR"/>
        </w:rPr>
        <w:t xml:space="preserve"> </w:t>
      </w:r>
      <w:r w:rsidRPr="00591B03">
        <w:rPr>
          <w:rFonts w:ascii="Arial" w:hAnsi="Arial" w:cs="Arial"/>
          <w:lang w:val="pt-BR"/>
        </w:rPr>
        <w:t>tăierilor</w:t>
      </w:r>
      <w:r w:rsidRPr="00591B03">
        <w:rPr>
          <w:rFonts w:ascii="Arial" w:hAnsi="Arial" w:cs="Arial"/>
          <w:spacing w:val="1"/>
          <w:lang w:val="pt-BR"/>
        </w:rPr>
        <w:t xml:space="preserve"> </w:t>
      </w:r>
      <w:r w:rsidRPr="00591B03">
        <w:rPr>
          <w:rFonts w:ascii="Arial" w:hAnsi="Arial" w:cs="Arial"/>
          <w:lang w:val="pt-BR"/>
        </w:rPr>
        <w:t>de</w:t>
      </w:r>
      <w:r w:rsidRPr="00591B03">
        <w:rPr>
          <w:rFonts w:ascii="Arial" w:hAnsi="Arial" w:cs="Arial"/>
          <w:spacing w:val="1"/>
          <w:lang w:val="pt-BR"/>
        </w:rPr>
        <w:t xml:space="preserve"> </w:t>
      </w:r>
      <w:r w:rsidRPr="00591B03">
        <w:rPr>
          <w:rFonts w:ascii="Arial" w:hAnsi="Arial" w:cs="Arial"/>
          <w:lang w:val="pt-BR"/>
        </w:rPr>
        <w:t>regenerare</w:t>
      </w:r>
      <w:r w:rsidRPr="00591B03">
        <w:rPr>
          <w:rFonts w:ascii="Arial" w:hAnsi="Arial" w:cs="Arial"/>
          <w:spacing w:val="1"/>
          <w:lang w:val="pt-BR"/>
        </w:rPr>
        <w:t xml:space="preserve"> </w:t>
      </w:r>
      <w:r w:rsidRPr="00591B03">
        <w:rPr>
          <w:rFonts w:ascii="Arial" w:hAnsi="Arial" w:cs="Arial"/>
          <w:lang w:val="pt-BR"/>
        </w:rPr>
        <w:t>aplicate</w:t>
      </w:r>
      <w:r w:rsidRPr="00591B03">
        <w:rPr>
          <w:rFonts w:ascii="Arial" w:hAnsi="Arial" w:cs="Arial"/>
          <w:spacing w:val="1"/>
          <w:lang w:val="pt-BR"/>
        </w:rPr>
        <w:t xml:space="preserve"> </w:t>
      </w:r>
      <w:r w:rsidRPr="00591B03">
        <w:rPr>
          <w:rFonts w:ascii="Arial" w:hAnsi="Arial" w:cs="Arial"/>
          <w:lang w:val="pt-BR"/>
        </w:rPr>
        <w:t>arboretelor</w:t>
      </w:r>
      <w:r w:rsidRPr="00591B03">
        <w:rPr>
          <w:rFonts w:ascii="Arial" w:hAnsi="Arial" w:cs="Arial"/>
          <w:spacing w:val="1"/>
          <w:lang w:val="pt-BR"/>
        </w:rPr>
        <w:t xml:space="preserve"> </w:t>
      </w:r>
      <w:r w:rsidRPr="00591B03">
        <w:rPr>
          <w:rFonts w:ascii="Arial" w:hAnsi="Arial" w:cs="Arial"/>
          <w:lang w:val="pt-BR"/>
        </w:rPr>
        <w:t>ce</w:t>
      </w:r>
      <w:r w:rsidRPr="00591B03">
        <w:rPr>
          <w:rFonts w:ascii="Arial" w:hAnsi="Arial" w:cs="Arial"/>
          <w:spacing w:val="1"/>
          <w:lang w:val="pt-BR"/>
        </w:rPr>
        <w:t xml:space="preserve"> </w:t>
      </w:r>
      <w:r w:rsidRPr="00591B03">
        <w:rPr>
          <w:rFonts w:ascii="Arial" w:hAnsi="Arial" w:cs="Arial"/>
          <w:lang w:val="pt-BR"/>
        </w:rPr>
        <w:t>au</w:t>
      </w:r>
      <w:r w:rsidRPr="00591B03">
        <w:rPr>
          <w:rFonts w:ascii="Arial" w:hAnsi="Arial" w:cs="Arial"/>
          <w:spacing w:val="1"/>
          <w:lang w:val="pt-BR"/>
        </w:rPr>
        <w:t xml:space="preserve"> </w:t>
      </w:r>
      <w:r w:rsidRPr="00591B03">
        <w:rPr>
          <w:rFonts w:ascii="Arial" w:hAnsi="Arial" w:cs="Arial"/>
          <w:lang w:val="pt-BR"/>
        </w:rPr>
        <w:t>atins</w:t>
      </w:r>
      <w:r w:rsidRPr="00591B03">
        <w:rPr>
          <w:rFonts w:ascii="Arial" w:hAnsi="Arial" w:cs="Arial"/>
          <w:spacing w:val="1"/>
          <w:lang w:val="pt-BR"/>
        </w:rPr>
        <w:t xml:space="preserve"> </w:t>
      </w:r>
      <w:r w:rsidRPr="00591B03">
        <w:rPr>
          <w:rFonts w:ascii="Arial" w:hAnsi="Arial" w:cs="Arial"/>
          <w:lang w:val="pt-BR"/>
        </w:rPr>
        <w:t>vârsta</w:t>
      </w:r>
      <w:r w:rsidRPr="00591B03">
        <w:rPr>
          <w:rFonts w:ascii="Arial" w:hAnsi="Arial" w:cs="Arial"/>
          <w:spacing w:val="1"/>
          <w:lang w:val="pt-BR"/>
        </w:rPr>
        <w:t xml:space="preserve"> </w:t>
      </w:r>
      <w:r w:rsidRPr="00591B03">
        <w:rPr>
          <w:rFonts w:ascii="Arial" w:hAnsi="Arial" w:cs="Arial"/>
          <w:lang w:val="pt-BR"/>
        </w:rPr>
        <w:t>exploatabilităţii,</w:t>
      </w:r>
      <w:r w:rsidRPr="00591B03">
        <w:rPr>
          <w:rFonts w:ascii="Arial" w:hAnsi="Arial" w:cs="Arial"/>
          <w:spacing w:val="1"/>
          <w:lang w:val="pt-BR"/>
        </w:rPr>
        <w:t xml:space="preserve"> </w:t>
      </w:r>
      <w:r w:rsidRPr="00591B03">
        <w:rPr>
          <w:rFonts w:ascii="Arial" w:hAnsi="Arial" w:cs="Arial"/>
          <w:lang w:val="pt-BR"/>
        </w:rPr>
        <w:t>potrivit</w:t>
      </w:r>
      <w:r w:rsidRPr="00591B03">
        <w:rPr>
          <w:rFonts w:ascii="Arial" w:hAnsi="Arial" w:cs="Arial"/>
          <w:spacing w:val="1"/>
          <w:lang w:val="pt-BR"/>
        </w:rPr>
        <w:t xml:space="preserve"> </w:t>
      </w:r>
      <w:r w:rsidRPr="00591B03">
        <w:rPr>
          <w:rFonts w:ascii="Arial" w:hAnsi="Arial" w:cs="Arial"/>
          <w:lang w:val="pt-BR"/>
        </w:rPr>
        <w:t>tratamentelor</w:t>
      </w:r>
      <w:r w:rsidRPr="00591B03">
        <w:rPr>
          <w:rFonts w:ascii="Arial" w:hAnsi="Arial" w:cs="Arial"/>
          <w:spacing w:val="1"/>
          <w:lang w:val="pt-BR"/>
        </w:rPr>
        <w:t xml:space="preserve"> </w:t>
      </w:r>
      <w:r w:rsidRPr="00591B03">
        <w:rPr>
          <w:rFonts w:ascii="Arial" w:hAnsi="Arial" w:cs="Arial"/>
          <w:lang w:val="pt-BR"/>
        </w:rPr>
        <w:t>silvice</w:t>
      </w:r>
      <w:r w:rsidRPr="00591B03">
        <w:rPr>
          <w:rFonts w:ascii="Arial" w:hAnsi="Arial" w:cs="Arial"/>
          <w:spacing w:val="1"/>
          <w:lang w:val="pt-BR"/>
        </w:rPr>
        <w:t xml:space="preserve"> </w:t>
      </w:r>
      <w:r w:rsidRPr="00591B03">
        <w:rPr>
          <w:rFonts w:ascii="Arial" w:hAnsi="Arial" w:cs="Arial"/>
          <w:lang w:val="pt-BR"/>
        </w:rPr>
        <w:t>aplicate.</w:t>
      </w:r>
      <w:r w:rsidRPr="00591B03">
        <w:rPr>
          <w:rFonts w:ascii="Arial" w:hAnsi="Arial" w:cs="Arial"/>
          <w:spacing w:val="-61"/>
          <w:lang w:val="pt-BR"/>
        </w:rPr>
        <w:t xml:space="preserve"> </w:t>
      </w:r>
      <w:r w:rsidRPr="00591B03">
        <w:rPr>
          <w:rFonts w:ascii="Arial" w:hAnsi="Arial" w:cs="Arial"/>
          <w:spacing w:val="-61"/>
          <w:lang w:val="pt-BR"/>
        </w:rPr>
        <w:tab/>
      </w:r>
      <w:r w:rsidRPr="00591B03">
        <w:rPr>
          <w:rFonts w:ascii="Arial" w:hAnsi="Arial" w:cs="Arial"/>
          <w:lang w:val="pt-BR"/>
        </w:rPr>
        <w:t>Tratamentele fixate reprezintă principalele căi prin care arboretele pot fi dirijate spre structura</w:t>
      </w:r>
      <w:r w:rsidRPr="00591B03">
        <w:rPr>
          <w:rFonts w:ascii="Arial" w:hAnsi="Arial" w:cs="Arial"/>
          <w:spacing w:val="-61"/>
          <w:lang w:val="pt-BR"/>
        </w:rPr>
        <w:t xml:space="preserve">               </w:t>
      </w:r>
      <w:r w:rsidRPr="00591B03">
        <w:rPr>
          <w:rFonts w:ascii="Arial" w:hAnsi="Arial" w:cs="Arial"/>
          <w:lang w:val="pt-BR"/>
        </w:rPr>
        <w:t>optimă. Acestea sunt considerate ca un ansamblu de măsuri silvotehnice de regenerare,</w:t>
      </w:r>
      <w:r w:rsidRPr="00591B03">
        <w:rPr>
          <w:rFonts w:ascii="Arial" w:hAnsi="Arial" w:cs="Arial"/>
          <w:spacing w:val="1"/>
          <w:lang w:val="pt-BR"/>
        </w:rPr>
        <w:t xml:space="preserve"> </w:t>
      </w:r>
      <w:r w:rsidRPr="00591B03">
        <w:rPr>
          <w:rFonts w:ascii="Arial" w:hAnsi="Arial" w:cs="Arial"/>
          <w:lang w:val="pt-BR"/>
        </w:rPr>
        <w:t>conducere, protecţie şi de exploatare, indicate a se aplica în sistem integrat de-a lungul</w:t>
      </w:r>
      <w:r w:rsidRPr="00591B03">
        <w:rPr>
          <w:rFonts w:ascii="Arial" w:hAnsi="Arial" w:cs="Arial"/>
          <w:spacing w:val="1"/>
          <w:lang w:val="pt-BR"/>
        </w:rPr>
        <w:t xml:space="preserve"> </w:t>
      </w:r>
      <w:r w:rsidRPr="00591B03">
        <w:rPr>
          <w:rFonts w:ascii="Arial" w:hAnsi="Arial" w:cs="Arial"/>
          <w:lang w:val="pt-BR"/>
        </w:rPr>
        <w:t>existenţei</w:t>
      </w:r>
      <w:r w:rsidRPr="00591B03">
        <w:rPr>
          <w:rFonts w:ascii="Arial" w:hAnsi="Arial" w:cs="Arial"/>
          <w:spacing w:val="17"/>
          <w:lang w:val="pt-BR"/>
        </w:rPr>
        <w:t xml:space="preserve"> </w:t>
      </w:r>
      <w:r w:rsidRPr="00591B03">
        <w:rPr>
          <w:rFonts w:ascii="Arial" w:hAnsi="Arial" w:cs="Arial"/>
          <w:lang w:val="pt-BR"/>
        </w:rPr>
        <w:t>arboretelor</w:t>
      </w:r>
      <w:r w:rsidRPr="00591B03">
        <w:rPr>
          <w:rFonts w:ascii="Arial" w:hAnsi="Arial" w:cs="Arial"/>
          <w:spacing w:val="17"/>
          <w:lang w:val="pt-BR"/>
        </w:rPr>
        <w:t xml:space="preserve"> </w:t>
      </w:r>
      <w:r w:rsidRPr="00591B03">
        <w:rPr>
          <w:rFonts w:ascii="Arial" w:hAnsi="Arial" w:cs="Arial"/>
          <w:lang w:val="pt-BR"/>
        </w:rPr>
        <w:t>în</w:t>
      </w:r>
      <w:r w:rsidRPr="00591B03">
        <w:rPr>
          <w:rFonts w:ascii="Arial" w:hAnsi="Arial" w:cs="Arial"/>
          <w:spacing w:val="19"/>
          <w:lang w:val="pt-BR"/>
        </w:rPr>
        <w:t xml:space="preserve"> </w:t>
      </w:r>
      <w:r w:rsidRPr="00591B03">
        <w:rPr>
          <w:rFonts w:ascii="Arial" w:hAnsi="Arial" w:cs="Arial"/>
          <w:lang w:val="pt-BR"/>
        </w:rPr>
        <w:t>scopul</w:t>
      </w:r>
      <w:r w:rsidRPr="00591B03">
        <w:rPr>
          <w:rFonts w:ascii="Arial" w:hAnsi="Arial" w:cs="Arial"/>
          <w:spacing w:val="17"/>
          <w:lang w:val="pt-BR"/>
        </w:rPr>
        <w:t xml:space="preserve"> </w:t>
      </w:r>
      <w:r w:rsidRPr="00591B03">
        <w:rPr>
          <w:rFonts w:ascii="Arial" w:hAnsi="Arial" w:cs="Arial"/>
          <w:lang w:val="pt-BR"/>
        </w:rPr>
        <w:t>creării</w:t>
      </w:r>
      <w:r w:rsidRPr="00591B03">
        <w:rPr>
          <w:rFonts w:ascii="Arial" w:hAnsi="Arial" w:cs="Arial"/>
          <w:spacing w:val="17"/>
          <w:lang w:val="pt-BR"/>
        </w:rPr>
        <w:t xml:space="preserve"> </w:t>
      </w:r>
      <w:r w:rsidRPr="00591B03">
        <w:rPr>
          <w:rFonts w:ascii="Arial" w:hAnsi="Arial" w:cs="Arial"/>
          <w:lang w:val="pt-BR"/>
        </w:rPr>
        <w:t>celor</w:t>
      </w:r>
      <w:r w:rsidRPr="00591B03">
        <w:rPr>
          <w:rFonts w:ascii="Arial" w:hAnsi="Arial" w:cs="Arial"/>
          <w:spacing w:val="15"/>
          <w:lang w:val="pt-BR"/>
        </w:rPr>
        <w:t xml:space="preserve"> </w:t>
      </w:r>
      <w:r w:rsidRPr="00591B03">
        <w:rPr>
          <w:rFonts w:ascii="Arial" w:hAnsi="Arial" w:cs="Arial"/>
          <w:lang w:val="pt-BR"/>
        </w:rPr>
        <w:t>mai</w:t>
      </w:r>
      <w:r w:rsidRPr="00591B03">
        <w:rPr>
          <w:rFonts w:ascii="Arial" w:hAnsi="Arial" w:cs="Arial"/>
          <w:spacing w:val="15"/>
          <w:lang w:val="pt-BR"/>
        </w:rPr>
        <w:t xml:space="preserve"> </w:t>
      </w:r>
      <w:r w:rsidRPr="00591B03">
        <w:rPr>
          <w:rFonts w:ascii="Arial" w:hAnsi="Arial" w:cs="Arial"/>
          <w:lang w:val="pt-BR"/>
        </w:rPr>
        <w:t>bune</w:t>
      </w:r>
      <w:r w:rsidRPr="00591B03">
        <w:rPr>
          <w:rFonts w:ascii="Arial" w:hAnsi="Arial" w:cs="Arial"/>
          <w:spacing w:val="19"/>
          <w:lang w:val="pt-BR"/>
        </w:rPr>
        <w:t xml:space="preserve"> </w:t>
      </w:r>
      <w:r w:rsidRPr="00591B03">
        <w:rPr>
          <w:rFonts w:ascii="Arial" w:hAnsi="Arial" w:cs="Arial"/>
          <w:lang w:val="pt-BR"/>
        </w:rPr>
        <w:t>condiţii</w:t>
      </w:r>
      <w:r w:rsidRPr="00591B03">
        <w:rPr>
          <w:rFonts w:ascii="Arial" w:hAnsi="Arial" w:cs="Arial"/>
          <w:spacing w:val="15"/>
          <w:lang w:val="pt-BR"/>
        </w:rPr>
        <w:t xml:space="preserve"> </w:t>
      </w:r>
      <w:r w:rsidRPr="00591B03">
        <w:rPr>
          <w:rFonts w:ascii="Arial" w:hAnsi="Arial" w:cs="Arial"/>
          <w:lang w:val="pt-BR"/>
        </w:rPr>
        <w:t>ecologice</w:t>
      </w:r>
      <w:r w:rsidRPr="00591B03">
        <w:rPr>
          <w:rFonts w:ascii="Arial" w:hAnsi="Arial" w:cs="Arial"/>
          <w:spacing w:val="18"/>
          <w:lang w:val="pt-BR"/>
        </w:rPr>
        <w:t xml:space="preserve"> </w:t>
      </w:r>
      <w:r w:rsidRPr="00591B03">
        <w:rPr>
          <w:rFonts w:ascii="Arial" w:hAnsi="Arial" w:cs="Arial"/>
          <w:lang w:val="pt-BR"/>
        </w:rPr>
        <w:t>şi</w:t>
      </w:r>
      <w:r w:rsidRPr="00591B03">
        <w:rPr>
          <w:rFonts w:ascii="Arial" w:hAnsi="Arial" w:cs="Arial"/>
          <w:spacing w:val="17"/>
          <w:lang w:val="pt-BR"/>
        </w:rPr>
        <w:t xml:space="preserve"> </w:t>
      </w:r>
      <w:r w:rsidRPr="00591B03">
        <w:rPr>
          <w:rFonts w:ascii="Arial" w:hAnsi="Arial" w:cs="Arial"/>
          <w:lang w:val="pt-BR"/>
        </w:rPr>
        <w:t>structurale</w:t>
      </w:r>
      <w:r w:rsidRPr="00591B03">
        <w:rPr>
          <w:rFonts w:ascii="Arial" w:hAnsi="Arial" w:cs="Arial"/>
          <w:spacing w:val="16"/>
          <w:lang w:val="pt-BR"/>
        </w:rPr>
        <w:t xml:space="preserve"> </w:t>
      </w:r>
      <w:r w:rsidRPr="00591B03">
        <w:rPr>
          <w:rFonts w:ascii="Arial" w:hAnsi="Arial" w:cs="Arial"/>
          <w:lang w:val="pt-BR"/>
        </w:rPr>
        <w:t>pentru</w:t>
      </w:r>
      <w:r w:rsidRPr="00591B03">
        <w:rPr>
          <w:rFonts w:ascii="Arial" w:hAnsi="Arial" w:cs="Arial"/>
          <w:spacing w:val="-61"/>
          <w:lang w:val="pt-BR"/>
        </w:rPr>
        <w:t xml:space="preserve"> </w:t>
      </w:r>
      <w:r w:rsidRPr="00591B03">
        <w:rPr>
          <w:rFonts w:ascii="Arial" w:hAnsi="Arial" w:cs="Arial"/>
          <w:lang w:val="pt-BR"/>
        </w:rPr>
        <w:t>ca</w:t>
      </w:r>
      <w:r w:rsidRPr="00591B03">
        <w:rPr>
          <w:rFonts w:ascii="Arial" w:hAnsi="Arial" w:cs="Arial"/>
          <w:spacing w:val="1"/>
          <w:lang w:val="pt-BR"/>
        </w:rPr>
        <w:t xml:space="preserve"> </w:t>
      </w:r>
      <w:r w:rsidRPr="00591B03">
        <w:rPr>
          <w:rFonts w:ascii="Arial" w:hAnsi="Arial" w:cs="Arial"/>
          <w:lang w:val="pt-BR"/>
        </w:rPr>
        <w:t>pădurile</w:t>
      </w:r>
      <w:r w:rsidRPr="00591B03">
        <w:rPr>
          <w:rFonts w:ascii="Arial" w:hAnsi="Arial" w:cs="Arial"/>
          <w:spacing w:val="4"/>
          <w:lang w:val="pt-BR"/>
        </w:rPr>
        <w:t xml:space="preserve"> </w:t>
      </w:r>
      <w:r w:rsidRPr="00591B03">
        <w:rPr>
          <w:rFonts w:ascii="Arial" w:hAnsi="Arial" w:cs="Arial"/>
          <w:lang w:val="pt-BR"/>
        </w:rPr>
        <w:t>să-şi poată</w:t>
      </w:r>
      <w:r w:rsidRPr="00591B03">
        <w:rPr>
          <w:rFonts w:ascii="Arial" w:hAnsi="Arial" w:cs="Arial"/>
          <w:spacing w:val="1"/>
          <w:lang w:val="pt-BR"/>
        </w:rPr>
        <w:t xml:space="preserve"> </w:t>
      </w:r>
      <w:r w:rsidRPr="00591B03">
        <w:rPr>
          <w:rFonts w:ascii="Arial" w:hAnsi="Arial" w:cs="Arial"/>
          <w:lang w:val="pt-BR"/>
        </w:rPr>
        <w:t>îndeplini</w:t>
      </w:r>
      <w:r w:rsidRPr="00591B03">
        <w:rPr>
          <w:rFonts w:ascii="Arial" w:hAnsi="Arial" w:cs="Arial"/>
          <w:spacing w:val="-2"/>
          <w:lang w:val="pt-BR"/>
        </w:rPr>
        <w:t xml:space="preserve"> </w:t>
      </w:r>
      <w:r w:rsidRPr="00591B03">
        <w:rPr>
          <w:rFonts w:ascii="Arial" w:hAnsi="Arial" w:cs="Arial"/>
          <w:lang w:val="pt-BR"/>
        </w:rPr>
        <w:t>funcţiile</w:t>
      </w:r>
      <w:r w:rsidRPr="00591B03">
        <w:rPr>
          <w:rFonts w:ascii="Arial" w:hAnsi="Arial" w:cs="Arial"/>
          <w:spacing w:val="-1"/>
          <w:lang w:val="pt-BR"/>
        </w:rPr>
        <w:t xml:space="preserve"> </w:t>
      </w:r>
      <w:r w:rsidRPr="00591B03">
        <w:rPr>
          <w:rFonts w:ascii="Arial" w:hAnsi="Arial" w:cs="Arial"/>
          <w:lang w:val="pt-BR"/>
        </w:rPr>
        <w:t>atribuite</w:t>
      </w:r>
      <w:r w:rsidRPr="00591B03">
        <w:rPr>
          <w:rFonts w:ascii="Arial" w:hAnsi="Arial" w:cs="Arial"/>
          <w:spacing w:val="2"/>
          <w:lang w:val="pt-BR"/>
        </w:rPr>
        <w:t xml:space="preserve"> </w:t>
      </w:r>
      <w:r w:rsidRPr="00591B03">
        <w:rPr>
          <w:rFonts w:ascii="Arial" w:hAnsi="Arial" w:cs="Arial"/>
          <w:lang w:val="pt-BR"/>
        </w:rPr>
        <w:t>cu</w:t>
      </w:r>
      <w:r w:rsidRPr="00591B03">
        <w:rPr>
          <w:rFonts w:ascii="Arial" w:hAnsi="Arial" w:cs="Arial"/>
          <w:spacing w:val="-1"/>
          <w:lang w:val="pt-BR"/>
        </w:rPr>
        <w:t xml:space="preserve"> </w:t>
      </w:r>
      <w:r w:rsidRPr="00591B03">
        <w:rPr>
          <w:rFonts w:ascii="Arial" w:hAnsi="Arial" w:cs="Arial"/>
          <w:lang w:val="pt-BR"/>
        </w:rPr>
        <w:t>maximum</w:t>
      </w:r>
      <w:r w:rsidRPr="00591B03">
        <w:rPr>
          <w:rFonts w:ascii="Arial" w:hAnsi="Arial" w:cs="Arial"/>
          <w:spacing w:val="2"/>
          <w:lang w:val="pt-BR"/>
        </w:rPr>
        <w:t xml:space="preserve"> </w:t>
      </w:r>
      <w:r w:rsidRPr="00591B03">
        <w:rPr>
          <w:rFonts w:ascii="Arial" w:hAnsi="Arial" w:cs="Arial"/>
          <w:lang w:val="pt-BR"/>
        </w:rPr>
        <w:t>de</w:t>
      </w:r>
      <w:r w:rsidRPr="00591B03">
        <w:rPr>
          <w:rFonts w:ascii="Arial" w:hAnsi="Arial" w:cs="Arial"/>
          <w:spacing w:val="1"/>
          <w:lang w:val="pt-BR"/>
        </w:rPr>
        <w:t xml:space="preserve"> </w:t>
      </w:r>
      <w:r w:rsidRPr="00591B03">
        <w:rPr>
          <w:rFonts w:ascii="Arial" w:hAnsi="Arial" w:cs="Arial"/>
          <w:lang w:val="pt-BR"/>
        </w:rPr>
        <w:t>randament</w:t>
      </w:r>
      <w:r w:rsidRPr="00591B03">
        <w:rPr>
          <w:rFonts w:ascii="Arial" w:hAnsi="Arial" w:cs="Arial"/>
          <w:spacing w:val="1"/>
          <w:lang w:val="pt-BR"/>
        </w:rPr>
        <w:t xml:space="preserve"> </w:t>
      </w:r>
      <w:r w:rsidRPr="00591B03">
        <w:rPr>
          <w:rFonts w:ascii="Arial" w:hAnsi="Arial" w:cs="Arial"/>
          <w:lang w:val="pt-BR"/>
        </w:rPr>
        <w:t>şi</w:t>
      </w:r>
      <w:r w:rsidRPr="00591B03">
        <w:rPr>
          <w:rFonts w:ascii="Arial" w:hAnsi="Arial" w:cs="Arial"/>
          <w:spacing w:val="-2"/>
          <w:lang w:val="pt-BR"/>
        </w:rPr>
        <w:t xml:space="preserve"> </w:t>
      </w:r>
      <w:r w:rsidRPr="00591B03">
        <w:rPr>
          <w:rFonts w:ascii="Arial" w:hAnsi="Arial" w:cs="Arial"/>
          <w:lang w:val="pt-BR"/>
        </w:rPr>
        <w:t>eficienţă.</w:t>
      </w:r>
    </w:p>
    <w:p w14:paraId="391D7576" w14:textId="5F30B677" w:rsidR="00E96216" w:rsidRDefault="00E96216" w:rsidP="002B24BA">
      <w:pPr>
        <w:spacing w:after="0" w:line="240" w:lineRule="auto"/>
        <w:rPr>
          <w:rFonts w:ascii="Arial" w:hAnsi="Arial" w:cs="Arial"/>
          <w:lang w:val="pt-BR"/>
        </w:rPr>
      </w:pPr>
      <w:r w:rsidRPr="00591B03">
        <w:rPr>
          <w:rFonts w:ascii="Arial" w:hAnsi="Arial" w:cs="Arial"/>
          <w:lang w:val="pt-BR"/>
        </w:rPr>
        <w:tab/>
        <w:t>Volumul</w:t>
      </w:r>
      <w:r w:rsidRPr="00591B03">
        <w:rPr>
          <w:rFonts w:ascii="Arial" w:hAnsi="Arial" w:cs="Arial"/>
          <w:spacing w:val="61"/>
          <w:lang w:val="pt-BR"/>
        </w:rPr>
        <w:t xml:space="preserve"> </w:t>
      </w:r>
      <w:r w:rsidRPr="00591B03">
        <w:rPr>
          <w:rFonts w:ascii="Arial" w:hAnsi="Arial" w:cs="Arial"/>
          <w:lang w:val="pt-BR"/>
        </w:rPr>
        <w:t>de</w:t>
      </w:r>
      <w:r w:rsidRPr="00591B03">
        <w:rPr>
          <w:rFonts w:ascii="Arial" w:hAnsi="Arial" w:cs="Arial"/>
          <w:spacing w:val="61"/>
          <w:lang w:val="pt-BR"/>
        </w:rPr>
        <w:t xml:space="preserve"> </w:t>
      </w:r>
      <w:r w:rsidRPr="00591B03">
        <w:rPr>
          <w:rFonts w:ascii="Arial" w:hAnsi="Arial" w:cs="Arial"/>
          <w:lang w:val="pt-BR"/>
        </w:rPr>
        <w:t>recoltat</w:t>
      </w:r>
      <w:r w:rsidRPr="00591B03">
        <w:rPr>
          <w:rFonts w:ascii="Arial" w:hAnsi="Arial" w:cs="Arial"/>
          <w:spacing w:val="60"/>
          <w:lang w:val="pt-BR"/>
        </w:rPr>
        <w:t xml:space="preserve"> </w:t>
      </w:r>
      <w:r w:rsidRPr="00591B03">
        <w:rPr>
          <w:rFonts w:ascii="Arial" w:hAnsi="Arial" w:cs="Arial"/>
          <w:lang w:val="pt-BR"/>
        </w:rPr>
        <w:t>prin</w:t>
      </w:r>
      <w:r w:rsidRPr="00591B03">
        <w:rPr>
          <w:rFonts w:ascii="Arial" w:hAnsi="Arial" w:cs="Arial"/>
          <w:spacing w:val="62"/>
          <w:lang w:val="pt-BR"/>
        </w:rPr>
        <w:t xml:space="preserve"> </w:t>
      </w:r>
      <w:r w:rsidRPr="00591B03">
        <w:rPr>
          <w:rFonts w:ascii="Arial" w:hAnsi="Arial" w:cs="Arial"/>
          <w:lang w:val="pt-BR"/>
        </w:rPr>
        <w:t>tăieri</w:t>
      </w:r>
      <w:r w:rsidRPr="00591B03">
        <w:rPr>
          <w:rFonts w:ascii="Arial" w:hAnsi="Arial" w:cs="Arial"/>
          <w:spacing w:val="61"/>
          <w:lang w:val="pt-BR"/>
        </w:rPr>
        <w:t xml:space="preserve"> </w:t>
      </w:r>
      <w:r w:rsidRPr="00591B03">
        <w:rPr>
          <w:rFonts w:ascii="Arial" w:hAnsi="Arial" w:cs="Arial"/>
          <w:lang w:val="pt-BR"/>
        </w:rPr>
        <w:t>de</w:t>
      </w:r>
      <w:r w:rsidRPr="00591B03">
        <w:rPr>
          <w:rFonts w:ascii="Arial" w:hAnsi="Arial" w:cs="Arial"/>
          <w:spacing w:val="62"/>
          <w:lang w:val="pt-BR"/>
        </w:rPr>
        <w:t xml:space="preserve"> </w:t>
      </w:r>
      <w:r w:rsidRPr="00591B03">
        <w:rPr>
          <w:rFonts w:ascii="Arial" w:hAnsi="Arial" w:cs="Arial"/>
          <w:lang w:val="pt-BR"/>
        </w:rPr>
        <w:t>produse</w:t>
      </w:r>
      <w:r w:rsidRPr="00591B03">
        <w:rPr>
          <w:rFonts w:ascii="Arial" w:hAnsi="Arial" w:cs="Arial"/>
          <w:spacing w:val="60"/>
          <w:lang w:val="pt-BR"/>
        </w:rPr>
        <w:t xml:space="preserve"> </w:t>
      </w:r>
      <w:r w:rsidRPr="00591B03">
        <w:rPr>
          <w:rFonts w:ascii="Arial" w:hAnsi="Arial" w:cs="Arial"/>
          <w:lang w:val="pt-BR"/>
        </w:rPr>
        <w:t>principale</w:t>
      </w:r>
      <w:r w:rsidR="00591B03">
        <w:rPr>
          <w:rFonts w:ascii="Arial" w:hAnsi="Arial" w:cs="Arial"/>
          <w:lang w:val="pt-BR"/>
        </w:rPr>
        <w:t xml:space="preserve"> si secundare</w:t>
      </w:r>
      <w:r w:rsidRPr="00591B03">
        <w:rPr>
          <w:rFonts w:ascii="Arial" w:hAnsi="Arial" w:cs="Arial"/>
          <w:spacing w:val="59"/>
          <w:lang w:val="pt-BR"/>
        </w:rPr>
        <w:t xml:space="preserve"> </w:t>
      </w:r>
      <w:r w:rsidRPr="00591B03">
        <w:rPr>
          <w:rFonts w:ascii="Arial" w:hAnsi="Arial" w:cs="Arial"/>
          <w:lang w:val="pt-BR"/>
        </w:rPr>
        <w:t>pe</w:t>
      </w:r>
      <w:r w:rsidRPr="00591B03">
        <w:rPr>
          <w:rFonts w:ascii="Arial" w:hAnsi="Arial" w:cs="Arial"/>
          <w:spacing w:val="60"/>
          <w:lang w:val="pt-BR"/>
        </w:rPr>
        <w:t xml:space="preserve"> </w:t>
      </w:r>
      <w:r w:rsidRPr="00591B03">
        <w:rPr>
          <w:rFonts w:ascii="Arial" w:hAnsi="Arial" w:cs="Arial"/>
          <w:lang w:val="pt-BR"/>
        </w:rPr>
        <w:t>tratamente</w:t>
      </w:r>
      <w:r w:rsidRPr="00591B03">
        <w:rPr>
          <w:rFonts w:ascii="Arial" w:hAnsi="Arial" w:cs="Arial"/>
          <w:spacing w:val="63"/>
          <w:lang w:val="pt-BR"/>
        </w:rPr>
        <w:t xml:space="preserve"> </w:t>
      </w:r>
      <w:r w:rsidRPr="00591B03">
        <w:rPr>
          <w:rFonts w:ascii="Arial" w:hAnsi="Arial" w:cs="Arial"/>
          <w:lang w:val="pt-BR"/>
        </w:rPr>
        <w:t>este</w:t>
      </w:r>
      <w:r w:rsidR="000F7958" w:rsidRPr="00591B03">
        <w:rPr>
          <w:rFonts w:ascii="Arial" w:hAnsi="Arial" w:cs="Arial"/>
          <w:lang w:val="pt-BR"/>
        </w:rPr>
        <w:t xml:space="preserve"> </w:t>
      </w:r>
      <w:r w:rsidRPr="00591B03">
        <w:rPr>
          <w:rFonts w:ascii="Arial" w:hAnsi="Arial" w:cs="Arial"/>
          <w:spacing w:val="-61"/>
          <w:lang w:val="pt-BR"/>
        </w:rPr>
        <w:t xml:space="preserve"> </w:t>
      </w:r>
      <w:r w:rsidRPr="00591B03">
        <w:rPr>
          <w:rFonts w:ascii="Arial" w:hAnsi="Arial" w:cs="Arial"/>
          <w:lang w:val="pt-BR"/>
        </w:rPr>
        <w:t>prezentat</w:t>
      </w:r>
      <w:r w:rsidRPr="00591B03">
        <w:rPr>
          <w:rFonts w:ascii="Arial" w:hAnsi="Arial" w:cs="Arial"/>
          <w:spacing w:val="2"/>
          <w:lang w:val="pt-BR"/>
        </w:rPr>
        <w:t xml:space="preserve"> </w:t>
      </w:r>
      <w:r w:rsidRPr="00591B03">
        <w:rPr>
          <w:rFonts w:ascii="Arial" w:hAnsi="Arial" w:cs="Arial"/>
          <w:lang w:val="pt-BR"/>
        </w:rPr>
        <w:t>tabelar</w:t>
      </w:r>
      <w:r w:rsidRPr="00591B03">
        <w:rPr>
          <w:rFonts w:ascii="Arial" w:hAnsi="Arial" w:cs="Arial"/>
          <w:spacing w:val="2"/>
          <w:lang w:val="pt-BR"/>
        </w:rPr>
        <w:t xml:space="preserve"> </w:t>
      </w:r>
      <w:r w:rsidRPr="00591B03">
        <w:rPr>
          <w:rFonts w:ascii="Arial" w:hAnsi="Arial" w:cs="Arial"/>
          <w:lang w:val="pt-BR"/>
        </w:rPr>
        <w:t>astfel:</w:t>
      </w:r>
    </w:p>
    <w:p w14:paraId="50D5FB1F" w14:textId="77777777" w:rsidR="00591B03" w:rsidRPr="00591B03" w:rsidRDefault="00591B03" w:rsidP="002B24BA">
      <w:pPr>
        <w:spacing w:after="0" w:line="240" w:lineRule="auto"/>
        <w:rPr>
          <w:rFonts w:ascii="Arial" w:hAnsi="Arial" w:cs="Arial"/>
          <w:lang w:val="pt-BR"/>
        </w:rPr>
      </w:pPr>
    </w:p>
    <w:tbl>
      <w:tblPr>
        <w:tblW w:w="5099" w:type="pct"/>
        <w:tblLook w:val="0000" w:firstRow="0" w:lastRow="0" w:firstColumn="0" w:lastColumn="0" w:noHBand="0" w:noVBand="0"/>
      </w:tblPr>
      <w:tblGrid>
        <w:gridCol w:w="439"/>
        <w:gridCol w:w="954"/>
        <w:gridCol w:w="1035"/>
        <w:gridCol w:w="1159"/>
        <w:gridCol w:w="652"/>
        <w:gridCol w:w="670"/>
        <w:gridCol w:w="652"/>
        <w:gridCol w:w="670"/>
        <w:gridCol w:w="848"/>
        <w:gridCol w:w="652"/>
        <w:gridCol w:w="670"/>
        <w:gridCol w:w="15"/>
        <w:gridCol w:w="619"/>
        <w:gridCol w:w="680"/>
        <w:gridCol w:w="12"/>
      </w:tblGrid>
      <w:tr w:rsidR="00591B03" w:rsidRPr="003249E9" w14:paraId="115A96C6" w14:textId="77777777" w:rsidTr="00591B03">
        <w:trPr>
          <w:trHeight w:hRule="exact" w:val="389"/>
        </w:trPr>
        <w:tc>
          <w:tcPr>
            <w:tcW w:w="706" w:type="pct"/>
            <w:gridSpan w:val="2"/>
            <w:tcBorders>
              <w:top w:val="single" w:sz="8" w:space="0" w:color="000000"/>
              <w:left w:val="single" w:sz="8" w:space="0" w:color="000000"/>
              <w:bottom w:val="single" w:sz="4" w:space="0" w:color="000000"/>
            </w:tcBorders>
            <w:vAlign w:val="center"/>
          </w:tcPr>
          <w:p w14:paraId="509B8CE1" w14:textId="77777777" w:rsidR="00591B03" w:rsidRPr="003249E9" w:rsidRDefault="00591B03" w:rsidP="00591B03">
            <w:pPr>
              <w:spacing w:after="0"/>
              <w:jc w:val="center"/>
              <w:rPr>
                <w:rFonts w:ascii="Arial" w:hAnsi="Arial" w:cs="Arial"/>
                <w:b/>
                <w:sz w:val="16"/>
                <w:szCs w:val="16"/>
              </w:rPr>
            </w:pPr>
            <w:r w:rsidRPr="003249E9">
              <w:rPr>
                <w:rFonts w:ascii="Arial" w:hAnsi="Arial" w:cs="Arial"/>
                <w:b/>
                <w:sz w:val="16"/>
                <w:szCs w:val="16"/>
              </w:rPr>
              <w:t>U.P.</w:t>
            </w:r>
          </w:p>
        </w:tc>
        <w:tc>
          <w:tcPr>
            <w:tcW w:w="518" w:type="pct"/>
            <w:vMerge w:val="restart"/>
            <w:tcBorders>
              <w:top w:val="single" w:sz="8" w:space="0" w:color="000000"/>
              <w:left w:val="single" w:sz="4" w:space="0" w:color="000000"/>
              <w:bottom w:val="single" w:sz="8" w:space="0" w:color="000000"/>
            </w:tcBorders>
            <w:vAlign w:val="center"/>
          </w:tcPr>
          <w:p w14:paraId="7A787AC3" w14:textId="77777777" w:rsidR="00591B03" w:rsidRPr="003249E9" w:rsidRDefault="00591B03" w:rsidP="00591B03">
            <w:pPr>
              <w:spacing w:after="0"/>
              <w:jc w:val="center"/>
              <w:rPr>
                <w:rFonts w:ascii="Arial" w:hAnsi="Arial" w:cs="Arial"/>
                <w:b/>
                <w:sz w:val="16"/>
                <w:szCs w:val="16"/>
              </w:rPr>
            </w:pPr>
          </w:p>
          <w:p w14:paraId="7B0A81AC" w14:textId="77777777" w:rsidR="00591B03" w:rsidRPr="003249E9" w:rsidRDefault="00591B03" w:rsidP="00591B03">
            <w:pPr>
              <w:spacing w:after="0"/>
              <w:jc w:val="center"/>
              <w:rPr>
                <w:rFonts w:ascii="Arial" w:hAnsi="Arial" w:cs="Arial"/>
                <w:b/>
                <w:sz w:val="16"/>
                <w:szCs w:val="16"/>
              </w:rPr>
            </w:pPr>
            <w:r w:rsidRPr="003249E9">
              <w:rPr>
                <w:rFonts w:ascii="Arial" w:hAnsi="Arial" w:cs="Arial"/>
                <w:b/>
                <w:sz w:val="16"/>
                <w:szCs w:val="16"/>
              </w:rPr>
              <w:t>Anul</w:t>
            </w:r>
          </w:p>
          <w:p w14:paraId="5D1DA6FB" w14:textId="77777777" w:rsidR="00591B03" w:rsidRPr="003249E9" w:rsidRDefault="00591B03" w:rsidP="00591B03">
            <w:pPr>
              <w:spacing w:after="0"/>
              <w:jc w:val="center"/>
              <w:rPr>
                <w:rFonts w:ascii="Arial" w:hAnsi="Arial" w:cs="Arial"/>
                <w:b/>
                <w:sz w:val="16"/>
                <w:szCs w:val="16"/>
              </w:rPr>
            </w:pPr>
            <w:r w:rsidRPr="003249E9">
              <w:rPr>
                <w:rFonts w:ascii="Arial" w:hAnsi="Arial" w:cs="Arial"/>
                <w:b/>
                <w:sz w:val="16"/>
                <w:szCs w:val="16"/>
              </w:rPr>
              <w:t>Amenajării</w:t>
            </w:r>
          </w:p>
        </w:tc>
        <w:tc>
          <w:tcPr>
            <w:tcW w:w="579" w:type="pct"/>
            <w:vMerge w:val="restart"/>
            <w:tcBorders>
              <w:top w:val="single" w:sz="8" w:space="0" w:color="000000"/>
              <w:left w:val="single" w:sz="4" w:space="0" w:color="000000"/>
              <w:bottom w:val="single" w:sz="8" w:space="0" w:color="000000"/>
            </w:tcBorders>
            <w:vAlign w:val="center"/>
          </w:tcPr>
          <w:p w14:paraId="559BE2FE" w14:textId="77777777" w:rsidR="00591B03" w:rsidRPr="003249E9" w:rsidRDefault="00591B03" w:rsidP="00591B03">
            <w:pPr>
              <w:spacing w:after="0"/>
              <w:jc w:val="center"/>
              <w:rPr>
                <w:rFonts w:ascii="Arial" w:hAnsi="Arial" w:cs="Arial"/>
                <w:b/>
                <w:sz w:val="16"/>
                <w:szCs w:val="16"/>
                <w:lang w:val="fr-FR"/>
              </w:rPr>
            </w:pPr>
            <w:proofErr w:type="spellStart"/>
            <w:r w:rsidRPr="003249E9">
              <w:rPr>
                <w:rFonts w:ascii="Arial" w:hAnsi="Arial" w:cs="Arial"/>
                <w:b/>
                <w:sz w:val="16"/>
                <w:szCs w:val="16"/>
                <w:lang w:val="fr-FR"/>
              </w:rPr>
              <w:t>Posibilitatea</w:t>
            </w:r>
            <w:proofErr w:type="spellEnd"/>
          </w:p>
          <w:p w14:paraId="5860151F" w14:textId="77777777" w:rsidR="00591B03" w:rsidRPr="003249E9" w:rsidRDefault="00591B03" w:rsidP="00591B03">
            <w:pPr>
              <w:spacing w:after="0"/>
              <w:jc w:val="center"/>
              <w:rPr>
                <w:rFonts w:ascii="Arial" w:hAnsi="Arial" w:cs="Arial"/>
                <w:b/>
                <w:sz w:val="16"/>
                <w:szCs w:val="16"/>
                <w:lang w:val="fr-FR"/>
              </w:rPr>
            </w:pPr>
            <w:proofErr w:type="spellStart"/>
            <w:proofErr w:type="gramStart"/>
            <w:r w:rsidRPr="003249E9">
              <w:rPr>
                <w:rFonts w:ascii="Arial" w:hAnsi="Arial" w:cs="Arial"/>
                <w:b/>
                <w:sz w:val="16"/>
                <w:szCs w:val="16"/>
                <w:lang w:val="fr-FR"/>
              </w:rPr>
              <w:t>anuală</w:t>
            </w:r>
            <w:proofErr w:type="spellEnd"/>
            <w:proofErr w:type="gramEnd"/>
            <w:r w:rsidRPr="003249E9">
              <w:rPr>
                <w:rFonts w:ascii="Arial" w:hAnsi="Arial" w:cs="Arial"/>
                <w:b/>
                <w:sz w:val="16"/>
                <w:szCs w:val="16"/>
                <w:lang w:val="fr-FR"/>
              </w:rPr>
              <w:t xml:space="preserve"> de </w:t>
            </w:r>
            <w:proofErr w:type="spellStart"/>
            <w:r w:rsidRPr="003249E9">
              <w:rPr>
                <w:rFonts w:ascii="Arial" w:hAnsi="Arial" w:cs="Arial"/>
                <w:b/>
                <w:sz w:val="16"/>
                <w:szCs w:val="16"/>
                <w:lang w:val="fr-FR"/>
              </w:rPr>
              <w:t>produse</w:t>
            </w:r>
            <w:proofErr w:type="spellEnd"/>
          </w:p>
          <w:p w14:paraId="791720D9" w14:textId="77777777" w:rsidR="00591B03" w:rsidRPr="003249E9" w:rsidRDefault="00591B03" w:rsidP="00591B03">
            <w:pPr>
              <w:spacing w:after="0"/>
              <w:jc w:val="center"/>
              <w:rPr>
                <w:rFonts w:ascii="Arial" w:hAnsi="Arial" w:cs="Arial"/>
                <w:b/>
                <w:sz w:val="16"/>
                <w:szCs w:val="16"/>
                <w:lang w:val="fr-FR"/>
              </w:rPr>
            </w:pPr>
            <w:proofErr w:type="gramStart"/>
            <w:r w:rsidRPr="003249E9">
              <w:rPr>
                <w:rFonts w:ascii="Arial" w:hAnsi="Arial" w:cs="Arial"/>
                <w:b/>
                <w:sz w:val="16"/>
                <w:szCs w:val="16"/>
                <w:lang w:val="fr-FR"/>
              </w:rPr>
              <w:t>principale</w:t>
            </w:r>
            <w:proofErr w:type="gramEnd"/>
          </w:p>
        </w:tc>
        <w:tc>
          <w:tcPr>
            <w:tcW w:w="1339" w:type="pct"/>
            <w:gridSpan w:val="4"/>
            <w:tcBorders>
              <w:top w:val="single" w:sz="8" w:space="0" w:color="000000"/>
              <w:left w:val="single" w:sz="4" w:space="0" w:color="000000"/>
              <w:bottom w:val="single" w:sz="4" w:space="0" w:color="000000"/>
            </w:tcBorders>
            <w:vAlign w:val="center"/>
          </w:tcPr>
          <w:p w14:paraId="075415D4" w14:textId="77777777" w:rsidR="00591B03" w:rsidRPr="003249E9" w:rsidRDefault="00591B03" w:rsidP="00591B03">
            <w:pPr>
              <w:spacing w:after="0"/>
              <w:jc w:val="center"/>
              <w:rPr>
                <w:rFonts w:ascii="Arial" w:hAnsi="Arial" w:cs="Arial"/>
                <w:b/>
                <w:bCs/>
                <w:sz w:val="16"/>
                <w:szCs w:val="16"/>
              </w:rPr>
            </w:pPr>
            <w:r w:rsidRPr="003249E9">
              <w:rPr>
                <w:rFonts w:ascii="Arial" w:hAnsi="Arial" w:cs="Arial"/>
                <w:b/>
                <w:bCs/>
                <w:sz w:val="16"/>
                <w:szCs w:val="16"/>
              </w:rPr>
              <w:t>Posibilitatea anuală de produse secundare</w:t>
            </w:r>
          </w:p>
        </w:tc>
        <w:tc>
          <w:tcPr>
            <w:tcW w:w="426" w:type="pct"/>
            <w:vMerge w:val="restart"/>
            <w:tcBorders>
              <w:top w:val="single" w:sz="8" w:space="0" w:color="000000"/>
              <w:left w:val="single" w:sz="4" w:space="0" w:color="000000"/>
              <w:bottom w:val="single" w:sz="8" w:space="0" w:color="000000"/>
            </w:tcBorders>
            <w:vAlign w:val="center"/>
          </w:tcPr>
          <w:p w14:paraId="3FD61632" w14:textId="77777777" w:rsidR="00591B03" w:rsidRPr="003249E9" w:rsidRDefault="00591B03" w:rsidP="00591B03">
            <w:pPr>
              <w:spacing w:after="0"/>
              <w:jc w:val="center"/>
              <w:rPr>
                <w:rFonts w:ascii="Arial" w:hAnsi="Arial" w:cs="Arial"/>
                <w:b/>
                <w:sz w:val="16"/>
                <w:szCs w:val="16"/>
              </w:rPr>
            </w:pPr>
          </w:p>
          <w:p w14:paraId="131E4E24" w14:textId="77777777" w:rsidR="00591B03" w:rsidRPr="003249E9" w:rsidRDefault="00591B03" w:rsidP="00591B03">
            <w:pPr>
              <w:spacing w:after="0"/>
              <w:jc w:val="center"/>
              <w:rPr>
                <w:rFonts w:ascii="Arial" w:hAnsi="Arial" w:cs="Arial"/>
                <w:b/>
                <w:sz w:val="16"/>
                <w:szCs w:val="16"/>
              </w:rPr>
            </w:pPr>
            <w:r w:rsidRPr="003249E9">
              <w:rPr>
                <w:rFonts w:ascii="Arial" w:hAnsi="Arial" w:cs="Arial"/>
                <w:b/>
                <w:sz w:val="16"/>
                <w:szCs w:val="16"/>
              </w:rPr>
              <w:t>Degajări</w:t>
            </w:r>
          </w:p>
          <w:p w14:paraId="0CA8639E" w14:textId="77777777" w:rsidR="00591B03" w:rsidRPr="003249E9" w:rsidRDefault="00591B03" w:rsidP="00591B03">
            <w:pPr>
              <w:spacing w:after="0"/>
              <w:jc w:val="center"/>
              <w:rPr>
                <w:rFonts w:ascii="Arial" w:hAnsi="Arial" w:cs="Arial"/>
                <w:b/>
                <w:sz w:val="16"/>
                <w:szCs w:val="16"/>
              </w:rPr>
            </w:pPr>
            <w:r w:rsidRPr="003249E9">
              <w:rPr>
                <w:rFonts w:ascii="Arial" w:hAnsi="Arial" w:cs="Arial"/>
                <w:b/>
                <w:sz w:val="16"/>
                <w:szCs w:val="16"/>
              </w:rPr>
              <w:t>(ha/an)</w:t>
            </w:r>
          </w:p>
        </w:tc>
        <w:tc>
          <w:tcPr>
            <w:tcW w:w="767" w:type="pct"/>
            <w:gridSpan w:val="3"/>
            <w:vMerge w:val="restart"/>
            <w:tcBorders>
              <w:top w:val="single" w:sz="8" w:space="0" w:color="000000"/>
              <w:left w:val="single" w:sz="4" w:space="0" w:color="000000"/>
              <w:bottom w:val="single" w:sz="4" w:space="0" w:color="000000"/>
            </w:tcBorders>
            <w:vAlign w:val="center"/>
          </w:tcPr>
          <w:p w14:paraId="33026224" w14:textId="77777777" w:rsidR="00591B03" w:rsidRPr="003249E9" w:rsidRDefault="00591B03" w:rsidP="00591B03">
            <w:pPr>
              <w:spacing w:after="0"/>
              <w:jc w:val="center"/>
              <w:rPr>
                <w:rFonts w:ascii="Arial" w:hAnsi="Arial" w:cs="Arial"/>
                <w:b/>
                <w:sz w:val="16"/>
                <w:szCs w:val="16"/>
              </w:rPr>
            </w:pPr>
            <w:r w:rsidRPr="003249E9">
              <w:rPr>
                <w:rFonts w:ascii="Arial" w:hAnsi="Arial" w:cs="Arial"/>
                <w:b/>
                <w:sz w:val="16"/>
                <w:szCs w:val="16"/>
              </w:rPr>
              <w:t>Tăieri de igienă</w:t>
            </w:r>
          </w:p>
        </w:tc>
        <w:tc>
          <w:tcPr>
            <w:tcW w:w="665" w:type="pct"/>
            <w:gridSpan w:val="3"/>
            <w:vMerge w:val="restart"/>
            <w:tcBorders>
              <w:top w:val="single" w:sz="8" w:space="0" w:color="000000"/>
              <w:left w:val="single" w:sz="4" w:space="0" w:color="000000"/>
              <w:bottom w:val="single" w:sz="4" w:space="0" w:color="000000"/>
              <w:right w:val="single" w:sz="8" w:space="0" w:color="000000"/>
            </w:tcBorders>
            <w:vAlign w:val="center"/>
          </w:tcPr>
          <w:p w14:paraId="7D7BCC53" w14:textId="77777777" w:rsidR="00591B03" w:rsidRPr="003249E9" w:rsidRDefault="00591B03" w:rsidP="00591B03">
            <w:pPr>
              <w:spacing w:after="0"/>
              <w:jc w:val="center"/>
              <w:rPr>
                <w:rFonts w:ascii="Arial" w:hAnsi="Arial" w:cs="Arial"/>
                <w:b/>
                <w:sz w:val="16"/>
                <w:szCs w:val="16"/>
              </w:rPr>
            </w:pPr>
            <w:r w:rsidRPr="003249E9">
              <w:rPr>
                <w:rFonts w:ascii="Arial" w:hAnsi="Arial" w:cs="Arial"/>
                <w:b/>
                <w:sz w:val="16"/>
                <w:szCs w:val="16"/>
              </w:rPr>
              <w:t>Tăieri de conservare</w:t>
            </w:r>
          </w:p>
        </w:tc>
      </w:tr>
      <w:tr w:rsidR="00591B03" w:rsidRPr="002D147D" w14:paraId="61A229F7" w14:textId="77777777" w:rsidTr="00591B03">
        <w:trPr>
          <w:trHeight w:hRule="exact" w:val="276"/>
        </w:trPr>
        <w:tc>
          <w:tcPr>
            <w:tcW w:w="227" w:type="pct"/>
            <w:vMerge w:val="restart"/>
            <w:tcBorders>
              <w:top w:val="single" w:sz="4" w:space="0" w:color="000000"/>
              <w:left w:val="single" w:sz="8" w:space="0" w:color="000000"/>
              <w:bottom w:val="single" w:sz="8" w:space="0" w:color="000000"/>
            </w:tcBorders>
            <w:vAlign w:val="center"/>
          </w:tcPr>
          <w:p w14:paraId="5B56DEE7"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Nr.</w:t>
            </w:r>
          </w:p>
        </w:tc>
        <w:tc>
          <w:tcPr>
            <w:tcW w:w="479" w:type="pct"/>
            <w:vMerge w:val="restart"/>
            <w:tcBorders>
              <w:top w:val="single" w:sz="4" w:space="0" w:color="000000"/>
              <w:left w:val="single" w:sz="4" w:space="0" w:color="000000"/>
              <w:bottom w:val="single" w:sz="8" w:space="0" w:color="000000"/>
            </w:tcBorders>
            <w:vAlign w:val="center"/>
          </w:tcPr>
          <w:p w14:paraId="2EB22DDE"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Denumire</w:t>
            </w:r>
          </w:p>
        </w:tc>
        <w:tc>
          <w:tcPr>
            <w:tcW w:w="518" w:type="pct"/>
            <w:vMerge/>
            <w:tcBorders>
              <w:top w:val="single" w:sz="8" w:space="0" w:color="000000"/>
              <w:left w:val="single" w:sz="4" w:space="0" w:color="000000"/>
              <w:bottom w:val="single" w:sz="8" w:space="0" w:color="000000"/>
            </w:tcBorders>
            <w:vAlign w:val="center"/>
          </w:tcPr>
          <w:p w14:paraId="04967159" w14:textId="77777777" w:rsidR="00591B03" w:rsidRPr="002D147D" w:rsidRDefault="00591B03" w:rsidP="00591B03">
            <w:pPr>
              <w:spacing w:after="0"/>
              <w:jc w:val="center"/>
              <w:rPr>
                <w:rFonts w:ascii="Arial" w:hAnsi="Arial" w:cs="Arial"/>
                <w:b/>
                <w:sz w:val="16"/>
                <w:szCs w:val="16"/>
              </w:rPr>
            </w:pPr>
          </w:p>
        </w:tc>
        <w:tc>
          <w:tcPr>
            <w:tcW w:w="579" w:type="pct"/>
            <w:vMerge/>
            <w:tcBorders>
              <w:top w:val="single" w:sz="8" w:space="0" w:color="000000"/>
              <w:left w:val="single" w:sz="4" w:space="0" w:color="000000"/>
              <w:bottom w:val="single" w:sz="8" w:space="0" w:color="000000"/>
            </w:tcBorders>
            <w:vAlign w:val="center"/>
          </w:tcPr>
          <w:p w14:paraId="1A8712B0" w14:textId="77777777" w:rsidR="00591B03" w:rsidRPr="002D147D" w:rsidRDefault="00591B03" w:rsidP="00591B03">
            <w:pPr>
              <w:spacing w:after="0"/>
              <w:jc w:val="center"/>
              <w:rPr>
                <w:rFonts w:ascii="Arial" w:hAnsi="Arial" w:cs="Arial"/>
                <w:b/>
                <w:sz w:val="16"/>
                <w:szCs w:val="16"/>
              </w:rPr>
            </w:pPr>
          </w:p>
        </w:tc>
        <w:tc>
          <w:tcPr>
            <w:tcW w:w="670" w:type="pct"/>
            <w:gridSpan w:val="2"/>
            <w:vMerge w:val="restart"/>
            <w:tcBorders>
              <w:top w:val="single" w:sz="4" w:space="0" w:color="000000"/>
              <w:left w:val="single" w:sz="4" w:space="0" w:color="000000"/>
              <w:bottom w:val="single" w:sz="8" w:space="0" w:color="000000"/>
            </w:tcBorders>
            <w:vAlign w:val="center"/>
          </w:tcPr>
          <w:p w14:paraId="4AE4BBFC" w14:textId="77777777" w:rsidR="00591B03" w:rsidRPr="002D147D" w:rsidRDefault="00591B03" w:rsidP="00591B03">
            <w:pPr>
              <w:spacing w:after="0"/>
              <w:jc w:val="center"/>
              <w:rPr>
                <w:rFonts w:ascii="Arial" w:hAnsi="Arial" w:cs="Arial"/>
                <w:b/>
                <w:bCs/>
                <w:sz w:val="16"/>
                <w:szCs w:val="16"/>
              </w:rPr>
            </w:pPr>
            <w:proofErr w:type="spellStart"/>
            <w:r w:rsidRPr="002D147D">
              <w:rPr>
                <w:rFonts w:ascii="Arial" w:hAnsi="Arial" w:cs="Arial"/>
                <w:b/>
                <w:bCs/>
                <w:sz w:val="16"/>
                <w:szCs w:val="16"/>
              </w:rPr>
              <w:t>Curăţiri</w:t>
            </w:r>
            <w:proofErr w:type="spellEnd"/>
          </w:p>
        </w:tc>
        <w:tc>
          <w:tcPr>
            <w:tcW w:w="670" w:type="pct"/>
            <w:gridSpan w:val="2"/>
            <w:vMerge w:val="restart"/>
            <w:tcBorders>
              <w:top w:val="single" w:sz="4" w:space="0" w:color="000000"/>
              <w:left w:val="single" w:sz="4" w:space="0" w:color="000000"/>
              <w:bottom w:val="single" w:sz="8" w:space="0" w:color="000000"/>
            </w:tcBorders>
            <w:vAlign w:val="center"/>
          </w:tcPr>
          <w:p w14:paraId="440C886A"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Rărituri</w:t>
            </w:r>
          </w:p>
        </w:tc>
        <w:tc>
          <w:tcPr>
            <w:tcW w:w="426" w:type="pct"/>
            <w:vMerge/>
            <w:tcBorders>
              <w:top w:val="single" w:sz="8" w:space="0" w:color="000000"/>
              <w:left w:val="single" w:sz="4" w:space="0" w:color="000000"/>
              <w:bottom w:val="single" w:sz="8" w:space="0" w:color="000000"/>
            </w:tcBorders>
            <w:vAlign w:val="center"/>
          </w:tcPr>
          <w:p w14:paraId="2FDA2A7E" w14:textId="77777777" w:rsidR="00591B03" w:rsidRPr="002D147D" w:rsidRDefault="00591B03" w:rsidP="00591B03">
            <w:pPr>
              <w:spacing w:after="0"/>
              <w:jc w:val="center"/>
              <w:rPr>
                <w:rFonts w:ascii="Arial" w:hAnsi="Arial" w:cs="Arial"/>
                <w:b/>
                <w:sz w:val="16"/>
                <w:szCs w:val="16"/>
              </w:rPr>
            </w:pPr>
          </w:p>
        </w:tc>
        <w:tc>
          <w:tcPr>
            <w:tcW w:w="767" w:type="pct"/>
            <w:gridSpan w:val="3"/>
            <w:vMerge/>
            <w:tcBorders>
              <w:top w:val="single" w:sz="8" w:space="0" w:color="000000"/>
              <w:left w:val="single" w:sz="4" w:space="0" w:color="000000"/>
              <w:bottom w:val="single" w:sz="4" w:space="0" w:color="000000"/>
            </w:tcBorders>
            <w:vAlign w:val="center"/>
          </w:tcPr>
          <w:p w14:paraId="5F9CF166" w14:textId="77777777" w:rsidR="00591B03" w:rsidRPr="002D147D" w:rsidRDefault="00591B03" w:rsidP="00591B03">
            <w:pPr>
              <w:spacing w:after="0"/>
              <w:jc w:val="center"/>
              <w:rPr>
                <w:rFonts w:ascii="Arial" w:hAnsi="Arial" w:cs="Arial"/>
                <w:b/>
                <w:sz w:val="16"/>
                <w:szCs w:val="16"/>
              </w:rPr>
            </w:pPr>
          </w:p>
        </w:tc>
        <w:tc>
          <w:tcPr>
            <w:tcW w:w="665" w:type="pct"/>
            <w:gridSpan w:val="3"/>
            <w:vMerge/>
            <w:tcBorders>
              <w:top w:val="single" w:sz="8" w:space="0" w:color="000000"/>
              <w:left w:val="single" w:sz="4" w:space="0" w:color="000000"/>
              <w:bottom w:val="single" w:sz="4" w:space="0" w:color="000000"/>
              <w:right w:val="single" w:sz="8" w:space="0" w:color="000000"/>
            </w:tcBorders>
            <w:vAlign w:val="center"/>
          </w:tcPr>
          <w:p w14:paraId="22E5B6CA" w14:textId="77777777" w:rsidR="00591B03" w:rsidRPr="002D147D" w:rsidRDefault="00591B03" w:rsidP="00591B03">
            <w:pPr>
              <w:spacing w:after="0"/>
              <w:jc w:val="center"/>
              <w:rPr>
                <w:rFonts w:ascii="Arial" w:hAnsi="Arial" w:cs="Arial"/>
                <w:b/>
                <w:sz w:val="16"/>
                <w:szCs w:val="16"/>
              </w:rPr>
            </w:pPr>
          </w:p>
        </w:tc>
      </w:tr>
      <w:tr w:rsidR="00591B03" w:rsidRPr="002D147D" w14:paraId="6C589958" w14:textId="77777777" w:rsidTr="00591B03">
        <w:trPr>
          <w:gridAfter w:val="1"/>
          <w:wAfter w:w="8" w:type="pct"/>
          <w:trHeight w:hRule="exact" w:val="10"/>
        </w:trPr>
        <w:tc>
          <w:tcPr>
            <w:tcW w:w="227" w:type="pct"/>
            <w:vMerge/>
            <w:tcBorders>
              <w:top w:val="single" w:sz="4" w:space="0" w:color="000000"/>
              <w:left w:val="single" w:sz="8" w:space="0" w:color="000000"/>
              <w:bottom w:val="single" w:sz="8" w:space="0" w:color="000000"/>
            </w:tcBorders>
            <w:vAlign w:val="center"/>
          </w:tcPr>
          <w:p w14:paraId="2530C69E" w14:textId="77777777" w:rsidR="00591B03" w:rsidRPr="002D147D" w:rsidRDefault="00591B03" w:rsidP="00591B03">
            <w:pPr>
              <w:spacing w:after="0"/>
              <w:jc w:val="center"/>
              <w:rPr>
                <w:rFonts w:ascii="Arial" w:hAnsi="Arial" w:cs="Arial"/>
                <w:b/>
                <w:sz w:val="16"/>
                <w:szCs w:val="16"/>
              </w:rPr>
            </w:pPr>
          </w:p>
        </w:tc>
        <w:tc>
          <w:tcPr>
            <w:tcW w:w="479" w:type="pct"/>
            <w:vMerge/>
            <w:tcBorders>
              <w:top w:val="single" w:sz="4" w:space="0" w:color="000000"/>
              <w:left w:val="single" w:sz="4" w:space="0" w:color="000000"/>
              <w:bottom w:val="single" w:sz="8" w:space="0" w:color="000000"/>
            </w:tcBorders>
            <w:vAlign w:val="center"/>
          </w:tcPr>
          <w:p w14:paraId="5B4065BA" w14:textId="77777777" w:rsidR="00591B03" w:rsidRPr="002D147D" w:rsidRDefault="00591B03" w:rsidP="00591B03">
            <w:pPr>
              <w:spacing w:after="0"/>
              <w:jc w:val="center"/>
              <w:rPr>
                <w:rFonts w:ascii="Arial" w:hAnsi="Arial" w:cs="Arial"/>
                <w:b/>
                <w:sz w:val="16"/>
                <w:szCs w:val="16"/>
              </w:rPr>
            </w:pPr>
          </w:p>
        </w:tc>
        <w:tc>
          <w:tcPr>
            <w:tcW w:w="518" w:type="pct"/>
            <w:vMerge/>
            <w:tcBorders>
              <w:top w:val="single" w:sz="8" w:space="0" w:color="000000"/>
              <w:left w:val="single" w:sz="4" w:space="0" w:color="000000"/>
              <w:bottom w:val="single" w:sz="8" w:space="0" w:color="000000"/>
            </w:tcBorders>
            <w:vAlign w:val="center"/>
          </w:tcPr>
          <w:p w14:paraId="508B719A" w14:textId="77777777" w:rsidR="00591B03" w:rsidRPr="002D147D" w:rsidRDefault="00591B03" w:rsidP="00591B03">
            <w:pPr>
              <w:spacing w:after="0"/>
              <w:jc w:val="center"/>
              <w:rPr>
                <w:rFonts w:ascii="Arial" w:hAnsi="Arial" w:cs="Arial"/>
                <w:b/>
                <w:sz w:val="16"/>
                <w:szCs w:val="16"/>
              </w:rPr>
            </w:pPr>
          </w:p>
        </w:tc>
        <w:tc>
          <w:tcPr>
            <w:tcW w:w="579" w:type="pct"/>
            <w:vMerge/>
            <w:tcBorders>
              <w:top w:val="single" w:sz="8" w:space="0" w:color="000000"/>
              <w:left w:val="single" w:sz="4" w:space="0" w:color="000000"/>
              <w:bottom w:val="single" w:sz="8" w:space="0" w:color="000000"/>
            </w:tcBorders>
            <w:vAlign w:val="center"/>
          </w:tcPr>
          <w:p w14:paraId="10920368" w14:textId="77777777" w:rsidR="00591B03" w:rsidRPr="002D147D" w:rsidRDefault="00591B03" w:rsidP="00591B03">
            <w:pPr>
              <w:spacing w:after="0"/>
              <w:jc w:val="center"/>
              <w:rPr>
                <w:rFonts w:ascii="Arial" w:hAnsi="Arial" w:cs="Arial"/>
                <w:b/>
                <w:sz w:val="16"/>
                <w:szCs w:val="16"/>
              </w:rPr>
            </w:pPr>
          </w:p>
        </w:tc>
        <w:tc>
          <w:tcPr>
            <w:tcW w:w="670" w:type="pct"/>
            <w:gridSpan w:val="2"/>
            <w:vMerge/>
            <w:tcBorders>
              <w:top w:val="single" w:sz="4" w:space="0" w:color="000000"/>
              <w:left w:val="single" w:sz="4" w:space="0" w:color="000000"/>
              <w:bottom w:val="single" w:sz="8" w:space="0" w:color="000000"/>
            </w:tcBorders>
            <w:vAlign w:val="center"/>
          </w:tcPr>
          <w:p w14:paraId="4C9953D2" w14:textId="77777777" w:rsidR="00591B03" w:rsidRPr="002D147D" w:rsidRDefault="00591B03" w:rsidP="00591B03">
            <w:pPr>
              <w:spacing w:after="0"/>
              <w:jc w:val="center"/>
              <w:rPr>
                <w:rFonts w:ascii="Arial" w:hAnsi="Arial" w:cs="Arial"/>
                <w:b/>
                <w:sz w:val="16"/>
                <w:szCs w:val="16"/>
              </w:rPr>
            </w:pPr>
          </w:p>
        </w:tc>
        <w:tc>
          <w:tcPr>
            <w:tcW w:w="670" w:type="pct"/>
            <w:gridSpan w:val="2"/>
            <w:vMerge/>
            <w:tcBorders>
              <w:top w:val="single" w:sz="4" w:space="0" w:color="000000"/>
              <w:left w:val="single" w:sz="4" w:space="0" w:color="000000"/>
              <w:bottom w:val="single" w:sz="8" w:space="0" w:color="000000"/>
            </w:tcBorders>
            <w:vAlign w:val="center"/>
          </w:tcPr>
          <w:p w14:paraId="31316B1E" w14:textId="77777777" w:rsidR="00591B03" w:rsidRPr="002D147D" w:rsidRDefault="00591B03" w:rsidP="00591B03">
            <w:pPr>
              <w:spacing w:after="0"/>
              <w:jc w:val="center"/>
              <w:rPr>
                <w:rFonts w:ascii="Arial" w:hAnsi="Arial" w:cs="Arial"/>
                <w:b/>
                <w:sz w:val="16"/>
                <w:szCs w:val="16"/>
              </w:rPr>
            </w:pPr>
          </w:p>
        </w:tc>
        <w:tc>
          <w:tcPr>
            <w:tcW w:w="426" w:type="pct"/>
            <w:vMerge/>
            <w:tcBorders>
              <w:top w:val="single" w:sz="8" w:space="0" w:color="000000"/>
              <w:left w:val="single" w:sz="4" w:space="0" w:color="000000"/>
              <w:bottom w:val="single" w:sz="8" w:space="0" w:color="000000"/>
            </w:tcBorders>
            <w:vAlign w:val="center"/>
          </w:tcPr>
          <w:p w14:paraId="4FE730D8" w14:textId="77777777" w:rsidR="00591B03" w:rsidRPr="002D147D" w:rsidRDefault="00591B03" w:rsidP="00591B03">
            <w:pPr>
              <w:spacing w:after="0"/>
              <w:jc w:val="center"/>
              <w:rPr>
                <w:rFonts w:ascii="Arial" w:hAnsi="Arial" w:cs="Arial"/>
                <w:b/>
                <w:sz w:val="16"/>
                <w:szCs w:val="16"/>
              </w:rPr>
            </w:pPr>
          </w:p>
        </w:tc>
        <w:tc>
          <w:tcPr>
            <w:tcW w:w="420" w:type="pct"/>
            <w:vMerge w:val="restart"/>
            <w:tcBorders>
              <w:top w:val="single" w:sz="4" w:space="0" w:color="000000"/>
              <w:left w:val="single" w:sz="4" w:space="0" w:color="000000"/>
              <w:bottom w:val="single" w:sz="8" w:space="0" w:color="000000"/>
            </w:tcBorders>
            <w:vAlign w:val="center"/>
          </w:tcPr>
          <w:p w14:paraId="7349AB3A"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Ha/an</w:t>
            </w:r>
          </w:p>
        </w:tc>
        <w:tc>
          <w:tcPr>
            <w:tcW w:w="339" w:type="pct"/>
            <w:vMerge w:val="restart"/>
            <w:tcBorders>
              <w:top w:val="single" w:sz="4" w:space="0" w:color="000000"/>
              <w:left w:val="single" w:sz="4" w:space="0" w:color="000000"/>
              <w:bottom w:val="single" w:sz="8" w:space="0" w:color="000000"/>
            </w:tcBorders>
            <w:vAlign w:val="center"/>
          </w:tcPr>
          <w:p w14:paraId="6C3ACB53"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Mc/an</w:t>
            </w:r>
          </w:p>
        </w:tc>
        <w:tc>
          <w:tcPr>
            <w:tcW w:w="322" w:type="pct"/>
            <w:gridSpan w:val="2"/>
            <w:vMerge w:val="restart"/>
            <w:tcBorders>
              <w:top w:val="single" w:sz="4" w:space="0" w:color="000000"/>
              <w:left w:val="single" w:sz="4" w:space="0" w:color="000000"/>
              <w:bottom w:val="single" w:sz="8" w:space="0" w:color="000000"/>
            </w:tcBorders>
            <w:vAlign w:val="center"/>
          </w:tcPr>
          <w:p w14:paraId="269727B7"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ha/an</w:t>
            </w:r>
          </w:p>
        </w:tc>
        <w:tc>
          <w:tcPr>
            <w:tcW w:w="343" w:type="pct"/>
            <w:vMerge w:val="restart"/>
            <w:tcBorders>
              <w:top w:val="single" w:sz="4" w:space="0" w:color="000000"/>
              <w:left w:val="single" w:sz="4" w:space="0" w:color="000000"/>
              <w:bottom w:val="single" w:sz="8" w:space="0" w:color="000000"/>
              <w:right w:val="single" w:sz="8" w:space="0" w:color="000000"/>
            </w:tcBorders>
            <w:vAlign w:val="center"/>
          </w:tcPr>
          <w:p w14:paraId="0FDB5500"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mc/an</w:t>
            </w:r>
          </w:p>
        </w:tc>
      </w:tr>
      <w:tr w:rsidR="00591B03" w:rsidRPr="002D147D" w14:paraId="274551F3" w14:textId="77777777" w:rsidTr="00591B03">
        <w:trPr>
          <w:gridAfter w:val="1"/>
          <w:wAfter w:w="8" w:type="pct"/>
          <w:trHeight w:hRule="exact" w:val="182"/>
        </w:trPr>
        <w:tc>
          <w:tcPr>
            <w:tcW w:w="227" w:type="pct"/>
            <w:vMerge/>
            <w:tcBorders>
              <w:top w:val="single" w:sz="4" w:space="0" w:color="000000"/>
              <w:left w:val="single" w:sz="8" w:space="0" w:color="000000"/>
              <w:bottom w:val="single" w:sz="8" w:space="0" w:color="000000"/>
            </w:tcBorders>
            <w:vAlign w:val="center"/>
          </w:tcPr>
          <w:p w14:paraId="1DFFB597" w14:textId="77777777" w:rsidR="00591B03" w:rsidRPr="002D147D" w:rsidRDefault="00591B03" w:rsidP="00591B03">
            <w:pPr>
              <w:spacing w:after="0"/>
              <w:jc w:val="center"/>
              <w:rPr>
                <w:rFonts w:ascii="Arial" w:hAnsi="Arial" w:cs="Arial"/>
                <w:b/>
                <w:sz w:val="16"/>
                <w:szCs w:val="16"/>
              </w:rPr>
            </w:pPr>
          </w:p>
        </w:tc>
        <w:tc>
          <w:tcPr>
            <w:tcW w:w="479" w:type="pct"/>
            <w:vMerge/>
            <w:tcBorders>
              <w:top w:val="single" w:sz="4" w:space="0" w:color="000000"/>
              <w:left w:val="single" w:sz="4" w:space="0" w:color="000000"/>
              <w:bottom w:val="single" w:sz="8" w:space="0" w:color="000000"/>
            </w:tcBorders>
            <w:vAlign w:val="center"/>
          </w:tcPr>
          <w:p w14:paraId="75E615A1" w14:textId="77777777" w:rsidR="00591B03" w:rsidRPr="002D147D" w:rsidRDefault="00591B03" w:rsidP="00591B03">
            <w:pPr>
              <w:spacing w:after="0"/>
              <w:jc w:val="center"/>
              <w:rPr>
                <w:rFonts w:ascii="Arial" w:hAnsi="Arial" w:cs="Arial"/>
                <w:b/>
                <w:sz w:val="16"/>
                <w:szCs w:val="16"/>
              </w:rPr>
            </w:pPr>
          </w:p>
        </w:tc>
        <w:tc>
          <w:tcPr>
            <w:tcW w:w="518" w:type="pct"/>
            <w:vMerge/>
            <w:tcBorders>
              <w:top w:val="single" w:sz="8" w:space="0" w:color="000000"/>
              <w:left w:val="single" w:sz="4" w:space="0" w:color="000000"/>
              <w:bottom w:val="single" w:sz="8" w:space="0" w:color="000000"/>
            </w:tcBorders>
            <w:vAlign w:val="center"/>
          </w:tcPr>
          <w:p w14:paraId="16D8AF09" w14:textId="77777777" w:rsidR="00591B03" w:rsidRPr="002D147D" w:rsidRDefault="00591B03" w:rsidP="00591B03">
            <w:pPr>
              <w:spacing w:after="0"/>
              <w:jc w:val="center"/>
              <w:rPr>
                <w:rFonts w:ascii="Arial" w:hAnsi="Arial" w:cs="Arial"/>
                <w:b/>
                <w:sz w:val="16"/>
                <w:szCs w:val="16"/>
              </w:rPr>
            </w:pPr>
          </w:p>
        </w:tc>
        <w:tc>
          <w:tcPr>
            <w:tcW w:w="579" w:type="pct"/>
            <w:vMerge/>
            <w:tcBorders>
              <w:top w:val="single" w:sz="8" w:space="0" w:color="000000"/>
              <w:left w:val="single" w:sz="4" w:space="0" w:color="000000"/>
              <w:bottom w:val="single" w:sz="8" w:space="0" w:color="000000"/>
            </w:tcBorders>
            <w:vAlign w:val="center"/>
          </w:tcPr>
          <w:p w14:paraId="11BFB554" w14:textId="77777777" w:rsidR="00591B03" w:rsidRPr="002D147D" w:rsidRDefault="00591B03" w:rsidP="00591B03">
            <w:pPr>
              <w:spacing w:after="0"/>
              <w:jc w:val="center"/>
              <w:rPr>
                <w:rFonts w:ascii="Arial" w:hAnsi="Arial" w:cs="Arial"/>
                <w:b/>
                <w:sz w:val="16"/>
                <w:szCs w:val="16"/>
              </w:rPr>
            </w:pPr>
          </w:p>
        </w:tc>
        <w:tc>
          <w:tcPr>
            <w:tcW w:w="330" w:type="pct"/>
            <w:tcBorders>
              <w:top w:val="single" w:sz="8" w:space="0" w:color="000000"/>
              <w:left w:val="single" w:sz="4" w:space="0" w:color="000000"/>
              <w:bottom w:val="single" w:sz="8" w:space="0" w:color="000000"/>
            </w:tcBorders>
            <w:vAlign w:val="center"/>
          </w:tcPr>
          <w:p w14:paraId="029C0ED1"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Ha/an</w:t>
            </w:r>
          </w:p>
        </w:tc>
        <w:tc>
          <w:tcPr>
            <w:tcW w:w="339" w:type="pct"/>
            <w:tcBorders>
              <w:top w:val="single" w:sz="8" w:space="0" w:color="000000"/>
              <w:left w:val="single" w:sz="4" w:space="0" w:color="000000"/>
              <w:bottom w:val="single" w:sz="8" w:space="0" w:color="000000"/>
            </w:tcBorders>
            <w:vAlign w:val="center"/>
          </w:tcPr>
          <w:p w14:paraId="37F11D5A"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Mc/an</w:t>
            </w:r>
          </w:p>
        </w:tc>
        <w:tc>
          <w:tcPr>
            <w:tcW w:w="330" w:type="pct"/>
            <w:tcBorders>
              <w:top w:val="single" w:sz="8" w:space="0" w:color="000000"/>
              <w:left w:val="single" w:sz="4" w:space="0" w:color="000000"/>
              <w:bottom w:val="single" w:sz="8" w:space="0" w:color="000000"/>
            </w:tcBorders>
            <w:vAlign w:val="center"/>
          </w:tcPr>
          <w:p w14:paraId="37FFCCBB"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Ha/an</w:t>
            </w:r>
          </w:p>
        </w:tc>
        <w:tc>
          <w:tcPr>
            <w:tcW w:w="339" w:type="pct"/>
            <w:tcBorders>
              <w:top w:val="single" w:sz="8" w:space="0" w:color="000000"/>
              <w:left w:val="single" w:sz="4" w:space="0" w:color="000000"/>
              <w:bottom w:val="single" w:sz="8" w:space="0" w:color="000000"/>
            </w:tcBorders>
            <w:vAlign w:val="center"/>
          </w:tcPr>
          <w:p w14:paraId="6B5DF3E7"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Mc/an</w:t>
            </w:r>
          </w:p>
        </w:tc>
        <w:tc>
          <w:tcPr>
            <w:tcW w:w="426" w:type="pct"/>
            <w:vMerge/>
            <w:tcBorders>
              <w:top w:val="single" w:sz="8" w:space="0" w:color="000000"/>
              <w:left w:val="single" w:sz="4" w:space="0" w:color="000000"/>
              <w:bottom w:val="single" w:sz="8" w:space="0" w:color="000000"/>
            </w:tcBorders>
            <w:vAlign w:val="center"/>
          </w:tcPr>
          <w:p w14:paraId="0E62DA2F" w14:textId="77777777" w:rsidR="00591B03" w:rsidRPr="002D147D" w:rsidRDefault="00591B03" w:rsidP="00591B03">
            <w:pPr>
              <w:spacing w:after="0"/>
              <w:jc w:val="center"/>
              <w:rPr>
                <w:rFonts w:ascii="Arial" w:hAnsi="Arial" w:cs="Arial"/>
                <w:b/>
                <w:sz w:val="16"/>
                <w:szCs w:val="16"/>
              </w:rPr>
            </w:pPr>
          </w:p>
        </w:tc>
        <w:tc>
          <w:tcPr>
            <w:tcW w:w="420" w:type="pct"/>
            <w:vMerge/>
            <w:tcBorders>
              <w:top w:val="single" w:sz="4" w:space="0" w:color="000000"/>
              <w:left w:val="single" w:sz="4" w:space="0" w:color="000000"/>
              <w:bottom w:val="single" w:sz="8" w:space="0" w:color="000000"/>
            </w:tcBorders>
            <w:vAlign w:val="center"/>
          </w:tcPr>
          <w:p w14:paraId="0158FAE5" w14:textId="77777777" w:rsidR="00591B03" w:rsidRPr="002D147D" w:rsidRDefault="00591B03" w:rsidP="00591B03">
            <w:pPr>
              <w:spacing w:after="0"/>
              <w:jc w:val="center"/>
              <w:rPr>
                <w:rFonts w:ascii="Arial" w:hAnsi="Arial" w:cs="Arial"/>
                <w:b/>
                <w:sz w:val="16"/>
                <w:szCs w:val="16"/>
              </w:rPr>
            </w:pPr>
          </w:p>
        </w:tc>
        <w:tc>
          <w:tcPr>
            <w:tcW w:w="339" w:type="pct"/>
            <w:vMerge/>
            <w:tcBorders>
              <w:top w:val="single" w:sz="4" w:space="0" w:color="000000"/>
              <w:left w:val="single" w:sz="4" w:space="0" w:color="000000"/>
              <w:bottom w:val="single" w:sz="8" w:space="0" w:color="000000"/>
            </w:tcBorders>
            <w:vAlign w:val="center"/>
          </w:tcPr>
          <w:p w14:paraId="4D9DD10C" w14:textId="77777777" w:rsidR="00591B03" w:rsidRPr="002D147D" w:rsidRDefault="00591B03" w:rsidP="00591B03">
            <w:pPr>
              <w:spacing w:after="0"/>
              <w:jc w:val="center"/>
              <w:rPr>
                <w:rFonts w:ascii="Arial" w:hAnsi="Arial" w:cs="Arial"/>
                <w:b/>
                <w:sz w:val="16"/>
                <w:szCs w:val="16"/>
              </w:rPr>
            </w:pPr>
          </w:p>
        </w:tc>
        <w:tc>
          <w:tcPr>
            <w:tcW w:w="322" w:type="pct"/>
            <w:gridSpan w:val="2"/>
            <w:vMerge/>
            <w:tcBorders>
              <w:top w:val="single" w:sz="4" w:space="0" w:color="000000"/>
              <w:left w:val="single" w:sz="4" w:space="0" w:color="000000"/>
              <w:bottom w:val="single" w:sz="8" w:space="0" w:color="000000"/>
            </w:tcBorders>
            <w:vAlign w:val="center"/>
          </w:tcPr>
          <w:p w14:paraId="3A69997F" w14:textId="77777777" w:rsidR="00591B03" w:rsidRPr="002D147D" w:rsidRDefault="00591B03" w:rsidP="00591B03">
            <w:pPr>
              <w:spacing w:after="0"/>
              <w:jc w:val="center"/>
              <w:rPr>
                <w:rFonts w:ascii="Arial" w:hAnsi="Arial" w:cs="Arial"/>
                <w:b/>
                <w:sz w:val="16"/>
                <w:szCs w:val="16"/>
              </w:rPr>
            </w:pPr>
          </w:p>
        </w:tc>
        <w:tc>
          <w:tcPr>
            <w:tcW w:w="343" w:type="pct"/>
            <w:vMerge/>
            <w:tcBorders>
              <w:top w:val="single" w:sz="4" w:space="0" w:color="000000"/>
              <w:left w:val="single" w:sz="4" w:space="0" w:color="000000"/>
              <w:bottom w:val="single" w:sz="8" w:space="0" w:color="000000"/>
              <w:right w:val="single" w:sz="8" w:space="0" w:color="000000"/>
            </w:tcBorders>
            <w:vAlign w:val="center"/>
          </w:tcPr>
          <w:p w14:paraId="00325DCE" w14:textId="77777777" w:rsidR="00591B03" w:rsidRPr="002D147D" w:rsidRDefault="00591B03" w:rsidP="00591B03">
            <w:pPr>
              <w:spacing w:after="0"/>
              <w:jc w:val="center"/>
              <w:rPr>
                <w:rFonts w:ascii="Arial" w:hAnsi="Arial" w:cs="Arial"/>
                <w:b/>
                <w:sz w:val="16"/>
                <w:szCs w:val="16"/>
              </w:rPr>
            </w:pPr>
          </w:p>
        </w:tc>
      </w:tr>
      <w:tr w:rsidR="00591B03" w:rsidRPr="002D147D" w14:paraId="4E12CBC1" w14:textId="77777777" w:rsidTr="00591B03">
        <w:trPr>
          <w:gridAfter w:val="1"/>
          <w:wAfter w:w="8" w:type="pct"/>
          <w:trHeight w:val="223"/>
        </w:trPr>
        <w:tc>
          <w:tcPr>
            <w:tcW w:w="706" w:type="pct"/>
            <w:gridSpan w:val="2"/>
            <w:tcBorders>
              <w:top w:val="single" w:sz="8" w:space="0" w:color="000000"/>
              <w:left w:val="single" w:sz="8" w:space="0" w:color="000000"/>
              <w:bottom w:val="single" w:sz="4" w:space="0" w:color="000000"/>
            </w:tcBorders>
            <w:vAlign w:val="center"/>
          </w:tcPr>
          <w:p w14:paraId="29658DE7"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U.P. II Amza</w:t>
            </w:r>
          </w:p>
        </w:tc>
        <w:tc>
          <w:tcPr>
            <w:tcW w:w="518" w:type="pct"/>
            <w:tcBorders>
              <w:top w:val="single" w:sz="8" w:space="0" w:color="000000"/>
              <w:left w:val="single" w:sz="4" w:space="0" w:color="000000"/>
              <w:bottom w:val="single" w:sz="4" w:space="0" w:color="000000"/>
            </w:tcBorders>
            <w:vAlign w:val="center"/>
          </w:tcPr>
          <w:p w14:paraId="3801A8BE"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2018</w:t>
            </w:r>
          </w:p>
        </w:tc>
        <w:tc>
          <w:tcPr>
            <w:tcW w:w="579" w:type="pct"/>
            <w:tcBorders>
              <w:top w:val="single" w:sz="8" w:space="0" w:color="000000"/>
              <w:left w:val="single" w:sz="4" w:space="0" w:color="000000"/>
              <w:bottom w:val="single" w:sz="4" w:space="0" w:color="000000"/>
            </w:tcBorders>
            <w:vAlign w:val="center"/>
          </w:tcPr>
          <w:p w14:paraId="32B341FD"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829</w:t>
            </w:r>
          </w:p>
        </w:tc>
        <w:tc>
          <w:tcPr>
            <w:tcW w:w="330" w:type="pct"/>
            <w:tcBorders>
              <w:top w:val="single" w:sz="8" w:space="0" w:color="000000"/>
              <w:left w:val="single" w:sz="4" w:space="0" w:color="000000"/>
              <w:bottom w:val="single" w:sz="4" w:space="0" w:color="000000"/>
            </w:tcBorders>
            <w:vAlign w:val="center"/>
          </w:tcPr>
          <w:p w14:paraId="21F74CE5"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2,27</w:t>
            </w:r>
          </w:p>
        </w:tc>
        <w:tc>
          <w:tcPr>
            <w:tcW w:w="339" w:type="pct"/>
            <w:tcBorders>
              <w:top w:val="single" w:sz="8" w:space="0" w:color="000000"/>
              <w:left w:val="single" w:sz="4" w:space="0" w:color="000000"/>
              <w:bottom w:val="single" w:sz="4" w:space="0" w:color="000000"/>
            </w:tcBorders>
            <w:vAlign w:val="center"/>
          </w:tcPr>
          <w:p w14:paraId="274DB9B2"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6</w:t>
            </w:r>
          </w:p>
        </w:tc>
        <w:tc>
          <w:tcPr>
            <w:tcW w:w="330" w:type="pct"/>
            <w:tcBorders>
              <w:top w:val="single" w:sz="8" w:space="0" w:color="000000"/>
              <w:left w:val="single" w:sz="4" w:space="0" w:color="000000"/>
              <w:bottom w:val="single" w:sz="4" w:space="0" w:color="000000"/>
            </w:tcBorders>
            <w:vAlign w:val="center"/>
          </w:tcPr>
          <w:p w14:paraId="6BD9A699"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12,34</w:t>
            </w:r>
          </w:p>
        </w:tc>
        <w:tc>
          <w:tcPr>
            <w:tcW w:w="339" w:type="pct"/>
            <w:tcBorders>
              <w:top w:val="single" w:sz="8" w:space="0" w:color="000000"/>
              <w:left w:val="single" w:sz="4" w:space="0" w:color="000000"/>
              <w:bottom w:val="single" w:sz="4" w:space="0" w:color="000000"/>
            </w:tcBorders>
            <w:vAlign w:val="center"/>
          </w:tcPr>
          <w:p w14:paraId="17D9199F"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67</w:t>
            </w:r>
          </w:p>
        </w:tc>
        <w:tc>
          <w:tcPr>
            <w:tcW w:w="426" w:type="pct"/>
            <w:tcBorders>
              <w:top w:val="single" w:sz="8" w:space="0" w:color="000000"/>
              <w:left w:val="single" w:sz="4" w:space="0" w:color="000000"/>
              <w:bottom w:val="single" w:sz="4" w:space="0" w:color="000000"/>
            </w:tcBorders>
            <w:vAlign w:val="center"/>
          </w:tcPr>
          <w:p w14:paraId="7EB89ABC"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420" w:type="pct"/>
            <w:tcBorders>
              <w:top w:val="single" w:sz="8" w:space="0" w:color="000000"/>
              <w:left w:val="single" w:sz="4" w:space="0" w:color="000000"/>
              <w:bottom w:val="single" w:sz="4" w:space="0" w:color="000000"/>
            </w:tcBorders>
            <w:vAlign w:val="center"/>
          </w:tcPr>
          <w:p w14:paraId="0B15246C"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41,87</w:t>
            </w:r>
          </w:p>
        </w:tc>
        <w:tc>
          <w:tcPr>
            <w:tcW w:w="339" w:type="pct"/>
            <w:tcBorders>
              <w:top w:val="single" w:sz="8" w:space="0" w:color="000000"/>
              <w:left w:val="single" w:sz="4" w:space="0" w:color="000000"/>
              <w:bottom w:val="single" w:sz="4" w:space="0" w:color="000000"/>
            </w:tcBorders>
            <w:vAlign w:val="center"/>
          </w:tcPr>
          <w:p w14:paraId="4522FC1B"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23</w:t>
            </w:r>
          </w:p>
        </w:tc>
        <w:tc>
          <w:tcPr>
            <w:tcW w:w="322" w:type="pct"/>
            <w:gridSpan w:val="2"/>
            <w:tcBorders>
              <w:top w:val="single" w:sz="8" w:space="0" w:color="000000"/>
              <w:left w:val="single" w:sz="4" w:space="0" w:color="000000"/>
              <w:bottom w:val="single" w:sz="4" w:space="0" w:color="000000"/>
            </w:tcBorders>
            <w:vAlign w:val="center"/>
          </w:tcPr>
          <w:p w14:paraId="6A2E6C7A"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343" w:type="pct"/>
            <w:tcBorders>
              <w:top w:val="single" w:sz="8" w:space="0" w:color="000000"/>
              <w:left w:val="single" w:sz="4" w:space="0" w:color="000000"/>
              <w:bottom w:val="single" w:sz="4" w:space="0" w:color="000000"/>
              <w:right w:val="single" w:sz="8" w:space="0" w:color="000000"/>
            </w:tcBorders>
            <w:vAlign w:val="center"/>
          </w:tcPr>
          <w:p w14:paraId="120467E7"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r>
      <w:tr w:rsidR="00591B03" w:rsidRPr="002D147D" w14:paraId="6AFF7318" w14:textId="77777777" w:rsidTr="00591B03">
        <w:trPr>
          <w:gridAfter w:val="1"/>
          <w:wAfter w:w="8" w:type="pct"/>
          <w:trHeight w:val="349"/>
        </w:trPr>
        <w:tc>
          <w:tcPr>
            <w:tcW w:w="706" w:type="pct"/>
            <w:gridSpan w:val="2"/>
            <w:tcBorders>
              <w:top w:val="single" w:sz="8" w:space="0" w:color="000000"/>
              <w:left w:val="single" w:sz="8" w:space="0" w:color="000000"/>
              <w:bottom w:val="single" w:sz="8" w:space="0" w:color="000000"/>
            </w:tcBorders>
            <w:vAlign w:val="center"/>
          </w:tcPr>
          <w:p w14:paraId="421F85DA"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 xml:space="preserve">Addendum </w:t>
            </w:r>
          </w:p>
          <w:p w14:paraId="4E5ED4C3"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U.P. II Amza</w:t>
            </w:r>
          </w:p>
        </w:tc>
        <w:tc>
          <w:tcPr>
            <w:tcW w:w="518" w:type="pct"/>
            <w:tcBorders>
              <w:top w:val="single" w:sz="8" w:space="0" w:color="000000"/>
              <w:left w:val="single" w:sz="4" w:space="0" w:color="000000"/>
              <w:bottom w:val="single" w:sz="8" w:space="0" w:color="000000"/>
            </w:tcBorders>
            <w:vAlign w:val="center"/>
          </w:tcPr>
          <w:p w14:paraId="27150B24"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2023</w:t>
            </w:r>
          </w:p>
        </w:tc>
        <w:tc>
          <w:tcPr>
            <w:tcW w:w="579" w:type="pct"/>
            <w:tcBorders>
              <w:top w:val="single" w:sz="8" w:space="0" w:color="000000"/>
              <w:left w:val="single" w:sz="4" w:space="0" w:color="000000"/>
              <w:bottom w:val="single" w:sz="8" w:space="0" w:color="000000"/>
            </w:tcBorders>
            <w:vAlign w:val="center"/>
          </w:tcPr>
          <w:p w14:paraId="6D5936CC" w14:textId="77777777" w:rsidR="00591B03" w:rsidRPr="002D147D" w:rsidRDefault="00591B03" w:rsidP="00591B03">
            <w:pPr>
              <w:spacing w:after="0"/>
              <w:jc w:val="center"/>
              <w:rPr>
                <w:rFonts w:ascii="Arial" w:hAnsi="Arial" w:cs="Arial"/>
                <w:b/>
                <w:sz w:val="16"/>
                <w:szCs w:val="16"/>
              </w:rPr>
            </w:pPr>
            <w:r>
              <w:rPr>
                <w:rFonts w:ascii="Arial" w:hAnsi="Arial" w:cs="Arial"/>
                <w:b/>
                <w:sz w:val="16"/>
                <w:szCs w:val="16"/>
              </w:rPr>
              <w:t>955,3</w:t>
            </w:r>
          </w:p>
        </w:tc>
        <w:tc>
          <w:tcPr>
            <w:tcW w:w="330" w:type="pct"/>
            <w:tcBorders>
              <w:top w:val="single" w:sz="8" w:space="0" w:color="000000"/>
              <w:left w:val="single" w:sz="4" w:space="0" w:color="000000"/>
              <w:bottom w:val="single" w:sz="8" w:space="0" w:color="000000"/>
            </w:tcBorders>
            <w:vAlign w:val="center"/>
          </w:tcPr>
          <w:p w14:paraId="12981E55"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339" w:type="pct"/>
            <w:tcBorders>
              <w:top w:val="single" w:sz="8" w:space="0" w:color="000000"/>
              <w:left w:val="single" w:sz="4" w:space="0" w:color="000000"/>
              <w:bottom w:val="single" w:sz="8" w:space="0" w:color="000000"/>
            </w:tcBorders>
            <w:vAlign w:val="center"/>
          </w:tcPr>
          <w:p w14:paraId="70D05DD8"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330" w:type="pct"/>
            <w:tcBorders>
              <w:top w:val="single" w:sz="8" w:space="0" w:color="000000"/>
              <w:left w:val="single" w:sz="4" w:space="0" w:color="000000"/>
              <w:bottom w:val="single" w:sz="8" w:space="0" w:color="000000"/>
            </w:tcBorders>
            <w:vAlign w:val="center"/>
          </w:tcPr>
          <w:p w14:paraId="04AD25CD"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339" w:type="pct"/>
            <w:tcBorders>
              <w:top w:val="single" w:sz="8" w:space="0" w:color="000000"/>
              <w:left w:val="single" w:sz="4" w:space="0" w:color="000000"/>
              <w:bottom w:val="single" w:sz="8" w:space="0" w:color="000000"/>
            </w:tcBorders>
            <w:vAlign w:val="center"/>
          </w:tcPr>
          <w:p w14:paraId="018FE68B"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426" w:type="pct"/>
            <w:tcBorders>
              <w:top w:val="single" w:sz="8" w:space="0" w:color="000000"/>
              <w:left w:val="single" w:sz="4" w:space="0" w:color="000000"/>
              <w:bottom w:val="single" w:sz="8" w:space="0" w:color="000000"/>
            </w:tcBorders>
            <w:vAlign w:val="center"/>
          </w:tcPr>
          <w:p w14:paraId="088C1766"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420" w:type="pct"/>
            <w:tcBorders>
              <w:top w:val="single" w:sz="8" w:space="0" w:color="000000"/>
              <w:left w:val="single" w:sz="4" w:space="0" w:color="000000"/>
              <w:bottom w:val="single" w:sz="8" w:space="0" w:color="000000"/>
            </w:tcBorders>
            <w:vAlign w:val="center"/>
          </w:tcPr>
          <w:p w14:paraId="016A60AD"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4,51</w:t>
            </w:r>
          </w:p>
        </w:tc>
        <w:tc>
          <w:tcPr>
            <w:tcW w:w="339" w:type="pct"/>
            <w:tcBorders>
              <w:top w:val="single" w:sz="8" w:space="0" w:color="000000"/>
              <w:left w:val="single" w:sz="4" w:space="0" w:color="000000"/>
              <w:bottom w:val="single" w:sz="8" w:space="0" w:color="000000"/>
            </w:tcBorders>
            <w:vAlign w:val="center"/>
          </w:tcPr>
          <w:p w14:paraId="690B89CD"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3</w:t>
            </w:r>
          </w:p>
        </w:tc>
        <w:tc>
          <w:tcPr>
            <w:tcW w:w="322" w:type="pct"/>
            <w:gridSpan w:val="2"/>
            <w:tcBorders>
              <w:top w:val="single" w:sz="8" w:space="0" w:color="000000"/>
              <w:left w:val="single" w:sz="4" w:space="0" w:color="000000"/>
              <w:bottom w:val="single" w:sz="8" w:space="0" w:color="000000"/>
            </w:tcBorders>
            <w:vAlign w:val="center"/>
          </w:tcPr>
          <w:p w14:paraId="7AB26176"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c>
          <w:tcPr>
            <w:tcW w:w="343" w:type="pct"/>
            <w:tcBorders>
              <w:top w:val="single" w:sz="8" w:space="0" w:color="000000"/>
              <w:left w:val="single" w:sz="4" w:space="0" w:color="000000"/>
              <w:bottom w:val="single" w:sz="8" w:space="0" w:color="000000"/>
              <w:right w:val="single" w:sz="8" w:space="0" w:color="000000"/>
            </w:tcBorders>
            <w:vAlign w:val="center"/>
          </w:tcPr>
          <w:p w14:paraId="2851F3B7" w14:textId="77777777" w:rsidR="00591B03" w:rsidRPr="002D147D" w:rsidRDefault="00591B03" w:rsidP="00591B03">
            <w:pPr>
              <w:spacing w:after="0"/>
              <w:jc w:val="center"/>
              <w:rPr>
                <w:rFonts w:ascii="Arial" w:hAnsi="Arial" w:cs="Arial"/>
                <w:b/>
                <w:sz w:val="16"/>
                <w:szCs w:val="16"/>
              </w:rPr>
            </w:pPr>
            <w:r w:rsidRPr="002D147D">
              <w:rPr>
                <w:rFonts w:ascii="Arial" w:hAnsi="Arial" w:cs="Arial"/>
                <w:b/>
                <w:sz w:val="16"/>
                <w:szCs w:val="16"/>
              </w:rPr>
              <w:t>-</w:t>
            </w:r>
          </w:p>
        </w:tc>
      </w:tr>
    </w:tbl>
    <w:p w14:paraId="53A3576E" w14:textId="77777777" w:rsidR="00964A78" w:rsidRPr="00591B03" w:rsidRDefault="00964A78" w:rsidP="00964A78">
      <w:pPr>
        <w:spacing w:after="0" w:line="240" w:lineRule="auto"/>
        <w:rPr>
          <w:rFonts w:ascii="Arial" w:hAnsi="Arial" w:cs="Arial"/>
          <w:b/>
          <w:color w:val="FF0000"/>
        </w:rPr>
      </w:pPr>
    </w:p>
    <w:p w14:paraId="6C1EBBD5" w14:textId="77777777" w:rsidR="00E96216" w:rsidRPr="00591B03" w:rsidRDefault="00E96216" w:rsidP="002B24BA">
      <w:pPr>
        <w:spacing w:after="0" w:line="240" w:lineRule="auto"/>
        <w:rPr>
          <w:rFonts w:ascii="Arial" w:hAnsi="Arial" w:cs="Arial"/>
          <w:b/>
          <w:sz w:val="24"/>
          <w:szCs w:val="24"/>
        </w:rPr>
      </w:pPr>
      <w:r w:rsidRPr="00591B03">
        <w:rPr>
          <w:rFonts w:ascii="Arial" w:hAnsi="Arial" w:cs="Arial"/>
          <w:b/>
          <w:sz w:val="24"/>
          <w:szCs w:val="24"/>
        </w:rPr>
        <w:t>Concluzii</w:t>
      </w:r>
    </w:p>
    <w:p w14:paraId="06045380" w14:textId="77777777" w:rsidR="00591B03" w:rsidRPr="00A93024" w:rsidRDefault="00591B03" w:rsidP="00591B03">
      <w:pPr>
        <w:ind w:firstLine="567"/>
        <w:jc w:val="both"/>
        <w:rPr>
          <w:rFonts w:ascii="Arial" w:hAnsi="Arial" w:cs="Arial"/>
          <w:b/>
          <w:sz w:val="24"/>
          <w:szCs w:val="24"/>
        </w:rPr>
      </w:pPr>
      <w:r w:rsidRPr="008F0B34">
        <w:rPr>
          <w:rFonts w:ascii="Arial" w:hAnsi="Arial" w:cs="Arial"/>
          <w:sz w:val="24"/>
          <w:szCs w:val="24"/>
        </w:rPr>
        <w:t xml:space="preserve">Reglementarea procesului de </w:t>
      </w:r>
      <w:proofErr w:type="spellStart"/>
      <w:r w:rsidRPr="008F0B34">
        <w:rPr>
          <w:rFonts w:ascii="Arial" w:hAnsi="Arial" w:cs="Arial"/>
          <w:sz w:val="24"/>
          <w:szCs w:val="24"/>
        </w:rPr>
        <w:t>producţie</w:t>
      </w:r>
      <w:proofErr w:type="spellEnd"/>
      <w:r>
        <w:rPr>
          <w:rFonts w:ascii="Arial" w:hAnsi="Arial" w:cs="Arial"/>
          <w:sz w:val="24"/>
          <w:szCs w:val="24"/>
        </w:rPr>
        <w:t xml:space="preserve"> s</w:t>
      </w:r>
      <w:r w:rsidRPr="00A93024">
        <w:rPr>
          <w:rFonts w:ascii="Arial" w:hAnsi="Arial" w:cs="Arial"/>
          <w:sz w:val="24"/>
          <w:szCs w:val="24"/>
          <w:lang w:val="fr-FR" w:eastAsia="ar-SA"/>
        </w:rPr>
        <w:t xml:space="preserve">-a </w:t>
      </w:r>
      <w:proofErr w:type="spellStart"/>
      <w:r w:rsidRPr="00A93024">
        <w:rPr>
          <w:rFonts w:ascii="Arial" w:hAnsi="Arial" w:cs="Arial"/>
          <w:sz w:val="24"/>
          <w:szCs w:val="24"/>
          <w:lang w:val="fr-FR" w:eastAsia="ar-SA"/>
        </w:rPr>
        <w:t>revizuit</w:t>
      </w:r>
      <w:proofErr w:type="spellEnd"/>
      <w:r w:rsidRPr="00A93024">
        <w:rPr>
          <w:rFonts w:ascii="Arial" w:hAnsi="Arial" w:cs="Arial"/>
          <w:sz w:val="24"/>
          <w:szCs w:val="24"/>
          <w:lang w:val="fr-FR" w:eastAsia="ar-SA"/>
        </w:rPr>
        <w:t xml:space="preserve"> la </w:t>
      </w:r>
      <w:proofErr w:type="spellStart"/>
      <w:r w:rsidRPr="00A93024">
        <w:rPr>
          <w:rFonts w:ascii="Arial" w:hAnsi="Arial" w:cs="Arial"/>
          <w:sz w:val="24"/>
          <w:szCs w:val="24"/>
          <w:lang w:val="fr-FR" w:eastAsia="ar-SA"/>
        </w:rPr>
        <w:t>nivelul</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întregului</w:t>
      </w:r>
      <w:proofErr w:type="spellEnd"/>
      <w:r w:rsidRPr="00A93024">
        <w:rPr>
          <w:rFonts w:ascii="Arial" w:hAnsi="Arial" w:cs="Arial"/>
          <w:sz w:val="24"/>
          <w:szCs w:val="24"/>
          <w:lang w:val="fr-FR" w:eastAsia="ar-SA"/>
        </w:rPr>
        <w:t xml:space="preserve"> fond de </w:t>
      </w:r>
      <w:proofErr w:type="spellStart"/>
      <w:r w:rsidRPr="00A93024">
        <w:rPr>
          <w:rFonts w:ascii="Arial" w:hAnsi="Arial" w:cs="Arial"/>
          <w:sz w:val="24"/>
          <w:szCs w:val="24"/>
          <w:lang w:val="fr-FR" w:eastAsia="ar-SA"/>
        </w:rPr>
        <w:t>producție</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pentru</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perioada</w:t>
      </w:r>
      <w:proofErr w:type="spellEnd"/>
      <w:r w:rsidRPr="00A93024">
        <w:rPr>
          <w:rFonts w:ascii="Arial" w:hAnsi="Arial" w:cs="Arial"/>
          <w:sz w:val="24"/>
          <w:szCs w:val="24"/>
          <w:lang w:val="fr-FR" w:eastAsia="ar-SA"/>
        </w:rPr>
        <w:t xml:space="preserve"> de </w:t>
      </w:r>
      <w:proofErr w:type="spellStart"/>
      <w:r w:rsidRPr="00A93024">
        <w:rPr>
          <w:rFonts w:ascii="Arial" w:hAnsi="Arial" w:cs="Arial"/>
          <w:sz w:val="24"/>
          <w:szCs w:val="24"/>
          <w:lang w:val="fr-FR" w:eastAsia="ar-SA"/>
        </w:rPr>
        <w:t>aplicare</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rămasă</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fără</w:t>
      </w:r>
      <w:proofErr w:type="spellEnd"/>
      <w:r w:rsidRPr="00A93024">
        <w:rPr>
          <w:rFonts w:ascii="Arial" w:hAnsi="Arial" w:cs="Arial"/>
          <w:sz w:val="24"/>
          <w:szCs w:val="24"/>
          <w:lang w:val="fr-FR" w:eastAsia="ar-SA"/>
        </w:rPr>
        <w:t xml:space="preserve"> a </w:t>
      </w:r>
      <w:proofErr w:type="spellStart"/>
      <w:r w:rsidRPr="00A93024">
        <w:rPr>
          <w:rFonts w:ascii="Arial" w:hAnsi="Arial" w:cs="Arial"/>
          <w:sz w:val="24"/>
          <w:szCs w:val="24"/>
          <w:lang w:val="fr-FR" w:eastAsia="ar-SA"/>
        </w:rPr>
        <w:t>modifica</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prevederile</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amenajamentului</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silvic</w:t>
      </w:r>
      <w:proofErr w:type="spellEnd"/>
      <w:r w:rsidRPr="00A93024">
        <w:rPr>
          <w:rFonts w:ascii="Arial" w:hAnsi="Arial" w:cs="Arial"/>
          <w:sz w:val="24"/>
          <w:szCs w:val="24"/>
          <w:lang w:val="fr-FR" w:eastAsia="ar-SA"/>
        </w:rPr>
        <w:t xml:space="preserve"> </w:t>
      </w:r>
      <w:proofErr w:type="spellStart"/>
      <w:r w:rsidRPr="00A93024">
        <w:rPr>
          <w:rFonts w:ascii="Arial" w:hAnsi="Arial" w:cs="Arial"/>
          <w:sz w:val="24"/>
          <w:szCs w:val="24"/>
          <w:lang w:val="fr-FR" w:eastAsia="ar-SA"/>
        </w:rPr>
        <w:t>actual</w:t>
      </w:r>
      <w:proofErr w:type="spellEnd"/>
      <w:r w:rsidRPr="00A93024">
        <w:rPr>
          <w:rFonts w:ascii="Arial" w:hAnsi="Arial" w:cs="Arial"/>
          <w:b/>
          <w:sz w:val="24"/>
          <w:szCs w:val="24"/>
        </w:rPr>
        <w:t>,</w:t>
      </w:r>
      <w:r w:rsidRPr="00A93024">
        <w:rPr>
          <w:rFonts w:ascii="Arial" w:hAnsi="Arial" w:cs="Arial"/>
          <w:sz w:val="24"/>
          <w:szCs w:val="24"/>
        </w:rPr>
        <w:t xml:space="preserve"> s-a făcut pe durata ciclului de </w:t>
      </w:r>
      <w:proofErr w:type="spellStart"/>
      <w:r w:rsidRPr="00A93024">
        <w:rPr>
          <w:rFonts w:ascii="Arial" w:hAnsi="Arial" w:cs="Arial"/>
          <w:sz w:val="24"/>
          <w:szCs w:val="24"/>
        </w:rPr>
        <w:t>producţie</w:t>
      </w:r>
      <w:proofErr w:type="spellEnd"/>
      <w:r w:rsidRPr="00A93024">
        <w:rPr>
          <w:rFonts w:ascii="Arial" w:hAnsi="Arial" w:cs="Arial"/>
          <w:sz w:val="24"/>
          <w:szCs w:val="24"/>
        </w:rPr>
        <w:t xml:space="preserve"> adoptat (25 ani), prin repartizarea </w:t>
      </w:r>
      <w:proofErr w:type="spellStart"/>
      <w:r w:rsidRPr="00A93024">
        <w:rPr>
          <w:rFonts w:ascii="Arial" w:hAnsi="Arial" w:cs="Arial"/>
          <w:sz w:val="24"/>
          <w:szCs w:val="24"/>
        </w:rPr>
        <w:t>arboretelor</w:t>
      </w:r>
      <w:proofErr w:type="spellEnd"/>
      <w:r w:rsidRPr="00A93024">
        <w:rPr>
          <w:rFonts w:ascii="Arial" w:hAnsi="Arial" w:cs="Arial"/>
          <w:sz w:val="24"/>
          <w:szCs w:val="24"/>
        </w:rPr>
        <w:t xml:space="preserve"> pe deceniile acestuia.</w:t>
      </w:r>
    </w:p>
    <w:p w14:paraId="6F03FDCF" w14:textId="77777777" w:rsidR="00591B03" w:rsidRPr="008F0B34" w:rsidRDefault="00591B03" w:rsidP="00591B03">
      <w:pPr>
        <w:tabs>
          <w:tab w:val="left" w:pos="1170"/>
          <w:tab w:val="left" w:pos="1440"/>
          <w:tab w:val="left" w:pos="1800"/>
          <w:tab w:val="left" w:pos="1980"/>
        </w:tabs>
        <w:ind w:firstLine="567"/>
        <w:jc w:val="both"/>
        <w:outlineLvl w:val="0"/>
        <w:rPr>
          <w:rFonts w:ascii="Arial" w:hAnsi="Arial" w:cs="Arial"/>
          <w:sz w:val="24"/>
          <w:szCs w:val="24"/>
        </w:rPr>
      </w:pPr>
      <w:r w:rsidRPr="00A93024">
        <w:rPr>
          <w:rFonts w:ascii="Arial" w:hAnsi="Arial" w:cs="Arial"/>
          <w:sz w:val="24"/>
          <w:szCs w:val="24"/>
        </w:rPr>
        <w:t xml:space="preserve">Încadrarea </w:t>
      </w:r>
      <w:proofErr w:type="spellStart"/>
      <w:r w:rsidRPr="00A93024">
        <w:rPr>
          <w:rFonts w:ascii="Arial" w:hAnsi="Arial" w:cs="Arial"/>
          <w:sz w:val="24"/>
          <w:szCs w:val="24"/>
        </w:rPr>
        <w:t>arboretelor</w:t>
      </w:r>
      <w:proofErr w:type="spellEnd"/>
      <w:r w:rsidRPr="00A93024">
        <w:rPr>
          <w:rFonts w:ascii="Arial" w:hAnsi="Arial" w:cs="Arial"/>
          <w:sz w:val="24"/>
          <w:szCs w:val="24"/>
        </w:rPr>
        <w:t xml:space="preserve"> pe deceniile ciclului s-a făcut</w:t>
      </w:r>
      <w:r w:rsidRPr="008F0B34">
        <w:rPr>
          <w:rFonts w:ascii="Arial" w:hAnsi="Arial" w:cs="Arial"/>
          <w:sz w:val="24"/>
          <w:szCs w:val="24"/>
        </w:rPr>
        <w:t xml:space="preserve"> în raport cu vârsta actuală a </w:t>
      </w:r>
      <w:proofErr w:type="spellStart"/>
      <w:r w:rsidRPr="008F0B34">
        <w:rPr>
          <w:rFonts w:ascii="Arial" w:hAnsi="Arial" w:cs="Arial"/>
          <w:sz w:val="24"/>
          <w:szCs w:val="24"/>
        </w:rPr>
        <w:t>arboretelor</w:t>
      </w:r>
      <w:proofErr w:type="spellEnd"/>
      <w:r w:rsidRPr="008F0B34">
        <w:rPr>
          <w:rFonts w:ascii="Arial" w:hAnsi="Arial" w:cs="Arial"/>
          <w:sz w:val="24"/>
          <w:szCs w:val="24"/>
        </w:rPr>
        <w:t>, consistența, starea lor de vegetație, clasa de producție precum și urgența impusă de asigurarea regenerării în bune condiții.</w:t>
      </w:r>
    </w:p>
    <w:p w14:paraId="072CE3C4" w14:textId="77777777" w:rsidR="00591B03" w:rsidRPr="008F0B34" w:rsidRDefault="00591B03" w:rsidP="00591B03">
      <w:pPr>
        <w:tabs>
          <w:tab w:val="left" w:pos="1170"/>
          <w:tab w:val="left" w:pos="1440"/>
          <w:tab w:val="left" w:pos="1800"/>
          <w:tab w:val="left" w:pos="1980"/>
        </w:tabs>
        <w:ind w:firstLine="720"/>
        <w:jc w:val="both"/>
        <w:outlineLvl w:val="0"/>
        <w:rPr>
          <w:rFonts w:ascii="Arial" w:hAnsi="Arial" w:cs="Arial"/>
          <w:sz w:val="24"/>
          <w:szCs w:val="24"/>
        </w:rPr>
      </w:pPr>
      <w:r w:rsidRPr="008F0B34">
        <w:rPr>
          <w:rFonts w:ascii="Arial" w:hAnsi="Arial" w:cs="Arial"/>
          <w:sz w:val="24"/>
          <w:szCs w:val="24"/>
        </w:rPr>
        <w:t xml:space="preserve">Posibilitatea de produse principale s-a stabilit după repartizarea prealabilă a </w:t>
      </w:r>
      <w:proofErr w:type="spellStart"/>
      <w:r w:rsidRPr="008F0B34">
        <w:rPr>
          <w:rFonts w:ascii="Arial" w:hAnsi="Arial" w:cs="Arial"/>
          <w:sz w:val="24"/>
          <w:szCs w:val="24"/>
        </w:rPr>
        <w:t>arboretelor</w:t>
      </w:r>
      <w:proofErr w:type="spellEnd"/>
      <w:r w:rsidRPr="008F0B34">
        <w:rPr>
          <w:rFonts w:ascii="Arial" w:hAnsi="Arial" w:cs="Arial"/>
          <w:sz w:val="24"/>
          <w:szCs w:val="24"/>
        </w:rPr>
        <w:t xml:space="preserve"> pe deceniile ciclului, în raport cu vârsta actuală a </w:t>
      </w:r>
      <w:proofErr w:type="spellStart"/>
      <w:r w:rsidRPr="008F0B34">
        <w:rPr>
          <w:rFonts w:ascii="Arial" w:hAnsi="Arial" w:cs="Arial"/>
          <w:sz w:val="24"/>
          <w:szCs w:val="24"/>
        </w:rPr>
        <w:t>arboretelor</w:t>
      </w:r>
      <w:proofErr w:type="spellEnd"/>
      <w:r w:rsidRPr="008F0B34">
        <w:rPr>
          <w:rFonts w:ascii="Arial" w:hAnsi="Arial" w:cs="Arial"/>
          <w:sz w:val="24"/>
          <w:szCs w:val="24"/>
        </w:rPr>
        <w:t>, consistența, starea lor de vegetație, clasa de producție precum și urgența impusă de asigurarea regenerării în bune condiții.</w:t>
      </w:r>
    </w:p>
    <w:p w14:paraId="602A8987" w14:textId="77777777" w:rsidR="00591B03" w:rsidRDefault="00591B03" w:rsidP="00591B03">
      <w:pPr>
        <w:tabs>
          <w:tab w:val="left" w:pos="1170"/>
          <w:tab w:val="left" w:pos="1440"/>
          <w:tab w:val="left" w:pos="1800"/>
          <w:tab w:val="left" w:pos="1980"/>
        </w:tabs>
        <w:ind w:firstLine="720"/>
        <w:jc w:val="both"/>
        <w:outlineLvl w:val="0"/>
        <w:rPr>
          <w:rFonts w:ascii="Arial" w:hAnsi="Arial" w:cs="Arial"/>
          <w:sz w:val="24"/>
          <w:szCs w:val="24"/>
          <w:lang w:val="it-IT"/>
        </w:rPr>
      </w:pPr>
      <w:r w:rsidRPr="008F0B34">
        <w:rPr>
          <w:rFonts w:ascii="Arial" w:hAnsi="Arial" w:cs="Arial"/>
          <w:sz w:val="24"/>
          <w:szCs w:val="24"/>
          <w:lang w:val="it-IT"/>
        </w:rPr>
        <w:t>La ciclul adoptat de 25 ani se constituie 2,5 suprafeţe decenale. Rezultă că o suprafaţă decenală normală este de 65,08 ha (6,51 ha / an)</w:t>
      </w:r>
      <w:r>
        <w:rPr>
          <w:rFonts w:ascii="Arial" w:hAnsi="Arial" w:cs="Arial"/>
          <w:sz w:val="24"/>
          <w:szCs w:val="24"/>
          <w:lang w:val="it-IT"/>
        </w:rPr>
        <w:t>.</w:t>
      </w:r>
    </w:p>
    <w:p w14:paraId="5AEAEA24" w14:textId="77777777" w:rsidR="00591B03" w:rsidRPr="007A2FA2" w:rsidRDefault="00591B03" w:rsidP="00591B03">
      <w:pPr>
        <w:tabs>
          <w:tab w:val="left" w:pos="1170"/>
          <w:tab w:val="left" w:pos="1440"/>
          <w:tab w:val="left" w:pos="1800"/>
          <w:tab w:val="left" w:pos="1980"/>
        </w:tabs>
        <w:ind w:firstLine="720"/>
        <w:jc w:val="both"/>
        <w:outlineLvl w:val="0"/>
        <w:rPr>
          <w:rFonts w:ascii="Arial" w:hAnsi="Arial" w:cs="Arial"/>
          <w:b/>
          <w:i/>
          <w:sz w:val="24"/>
          <w:szCs w:val="24"/>
        </w:rPr>
      </w:pPr>
      <w:r w:rsidRPr="007A2FA2">
        <w:rPr>
          <w:rFonts w:ascii="Arial" w:hAnsi="Arial" w:cs="Arial"/>
          <w:b/>
          <w:i/>
          <w:sz w:val="24"/>
          <w:szCs w:val="24"/>
        </w:rPr>
        <w:lastRenderedPageBreak/>
        <w:t xml:space="preserve">Pentru suprafața de 35,0 hectare introduse în U.P. II Amza prin </w:t>
      </w:r>
      <w:proofErr w:type="spellStart"/>
      <w:r w:rsidRPr="007A2FA2">
        <w:rPr>
          <w:rFonts w:ascii="Arial" w:hAnsi="Arial" w:cs="Arial"/>
          <w:b/>
          <w:i/>
          <w:sz w:val="24"/>
          <w:szCs w:val="24"/>
        </w:rPr>
        <w:t>adendum</w:t>
      </w:r>
      <w:proofErr w:type="spellEnd"/>
      <w:r w:rsidRPr="007A2FA2">
        <w:rPr>
          <w:rFonts w:ascii="Arial" w:hAnsi="Arial" w:cs="Arial"/>
          <w:b/>
          <w:i/>
          <w:sz w:val="24"/>
          <w:szCs w:val="24"/>
        </w:rPr>
        <w:t xml:space="preserve"> a rezultat o suprafață decenală normală de 13,29 hectare (1,33 ha / an).</w:t>
      </w:r>
    </w:p>
    <w:p w14:paraId="012548B7" w14:textId="77777777" w:rsidR="00591B03" w:rsidRPr="007A2FA2" w:rsidRDefault="00591B03" w:rsidP="00591B03">
      <w:pPr>
        <w:tabs>
          <w:tab w:val="left" w:pos="1170"/>
          <w:tab w:val="left" w:pos="1440"/>
          <w:tab w:val="left" w:pos="1800"/>
          <w:tab w:val="left" w:pos="1980"/>
        </w:tabs>
        <w:ind w:firstLine="720"/>
        <w:jc w:val="both"/>
        <w:outlineLvl w:val="0"/>
        <w:rPr>
          <w:rFonts w:ascii="Arial" w:hAnsi="Arial" w:cs="Arial"/>
          <w:b/>
          <w:i/>
          <w:sz w:val="24"/>
          <w:szCs w:val="24"/>
        </w:rPr>
      </w:pPr>
      <w:r w:rsidRPr="007A2FA2">
        <w:rPr>
          <w:rFonts w:ascii="Arial" w:hAnsi="Arial" w:cs="Arial"/>
          <w:b/>
          <w:i/>
          <w:sz w:val="24"/>
          <w:szCs w:val="24"/>
        </w:rPr>
        <w:t xml:space="preserve">Posibilitatea pe </w:t>
      </w:r>
      <w:proofErr w:type="spellStart"/>
      <w:r w:rsidRPr="007A2FA2">
        <w:rPr>
          <w:rFonts w:ascii="Arial" w:hAnsi="Arial" w:cs="Arial"/>
          <w:b/>
          <w:i/>
          <w:sz w:val="24"/>
          <w:szCs w:val="24"/>
        </w:rPr>
        <w:t>suprafaţă</w:t>
      </w:r>
      <w:proofErr w:type="spellEnd"/>
      <w:r w:rsidRPr="007A2FA2">
        <w:rPr>
          <w:rFonts w:ascii="Arial" w:hAnsi="Arial" w:cs="Arial"/>
          <w:b/>
          <w:i/>
          <w:sz w:val="24"/>
          <w:szCs w:val="24"/>
        </w:rPr>
        <w:t xml:space="preserve"> pentru cei 5 ani de aplicare ai </w:t>
      </w:r>
      <w:proofErr w:type="spellStart"/>
      <w:r w:rsidRPr="007A2FA2">
        <w:rPr>
          <w:rFonts w:ascii="Arial" w:hAnsi="Arial" w:cs="Arial"/>
          <w:b/>
          <w:i/>
          <w:sz w:val="24"/>
          <w:szCs w:val="24"/>
        </w:rPr>
        <w:t>adendumului</w:t>
      </w:r>
      <w:proofErr w:type="spellEnd"/>
      <w:r w:rsidRPr="007A2FA2">
        <w:rPr>
          <w:rFonts w:ascii="Arial" w:hAnsi="Arial" w:cs="Arial"/>
          <w:b/>
          <w:i/>
          <w:sz w:val="24"/>
          <w:szCs w:val="24"/>
        </w:rPr>
        <w:t xml:space="preserve"> s-a calculat astfel: la suprafața decenală normală a U.P. II Amza de 65,08 hectare s-au adăugat 6,64 hectare reprezentând 5 suprafețe anuale normale aferente suprafeței de 33,24 hectare, rezultând o posibilitate pe suprafață de 7,17 hectare/an.</w:t>
      </w:r>
    </w:p>
    <w:p w14:paraId="0E633B99" w14:textId="77777777" w:rsidR="00591B03" w:rsidRPr="008F0B34" w:rsidRDefault="00591B03" w:rsidP="00591B03">
      <w:pPr>
        <w:pStyle w:val="Text"/>
        <w:ind w:firstLine="709"/>
        <w:rPr>
          <w:rFonts w:cs="Arial"/>
        </w:rPr>
      </w:pPr>
      <w:r w:rsidRPr="008F0B34">
        <w:rPr>
          <w:rFonts w:cs="Arial"/>
        </w:rPr>
        <w:t xml:space="preserve">Prima </w:t>
      </w:r>
      <w:proofErr w:type="spellStart"/>
      <w:r w:rsidRPr="008F0B34">
        <w:rPr>
          <w:rFonts w:cs="Arial"/>
        </w:rPr>
        <w:t>suprafaţă</w:t>
      </w:r>
      <w:proofErr w:type="spellEnd"/>
      <w:r w:rsidRPr="008F0B34">
        <w:rPr>
          <w:rFonts w:cs="Arial"/>
        </w:rPr>
        <w:t xml:space="preserve"> decenală, s-a constituit din </w:t>
      </w:r>
      <w:proofErr w:type="spellStart"/>
      <w:r w:rsidRPr="008F0B34">
        <w:rPr>
          <w:rFonts w:cs="Arial"/>
        </w:rPr>
        <w:t>arboretele</w:t>
      </w:r>
      <w:proofErr w:type="spellEnd"/>
      <w:r w:rsidRPr="008F0B34">
        <w:rPr>
          <w:rFonts w:cs="Arial"/>
        </w:rPr>
        <w:t xml:space="preserve"> cuprinse în clasele a II-a, a III-a, a IV-a, a V-a și peste de vârstă (</w:t>
      </w:r>
      <w:proofErr w:type="spellStart"/>
      <w:r w:rsidRPr="008F0B34">
        <w:rPr>
          <w:rFonts w:cs="Arial"/>
        </w:rPr>
        <w:t>arborete</w:t>
      </w:r>
      <w:proofErr w:type="spellEnd"/>
      <w:r w:rsidRPr="008F0B34">
        <w:rPr>
          <w:rFonts w:cs="Arial"/>
        </w:rPr>
        <w:t xml:space="preserve"> de 20 - 55 ani). </w:t>
      </w:r>
    </w:p>
    <w:p w14:paraId="0FF20905" w14:textId="77777777" w:rsidR="00591B03" w:rsidRPr="008F0B34" w:rsidRDefault="00591B03" w:rsidP="00591B03">
      <w:pPr>
        <w:pStyle w:val="Text"/>
        <w:ind w:firstLine="709"/>
        <w:rPr>
          <w:rFonts w:cs="Arial"/>
        </w:rPr>
      </w:pPr>
      <w:r w:rsidRPr="008F0B34">
        <w:rPr>
          <w:rFonts w:cs="Arial"/>
        </w:rPr>
        <w:t xml:space="preserve">Deceniul al II-lea a fost încadrat, cu </w:t>
      </w:r>
      <w:proofErr w:type="spellStart"/>
      <w:r w:rsidRPr="008F0B34">
        <w:rPr>
          <w:rFonts w:cs="Arial"/>
        </w:rPr>
        <w:t>arborete</w:t>
      </w:r>
      <w:proofErr w:type="spellEnd"/>
      <w:r w:rsidRPr="008F0B34">
        <w:rPr>
          <w:rFonts w:cs="Arial"/>
        </w:rPr>
        <w:t xml:space="preserve"> ce vor deveni exploatabile până la </w:t>
      </w:r>
      <w:proofErr w:type="spellStart"/>
      <w:r w:rsidRPr="008F0B34">
        <w:rPr>
          <w:rFonts w:cs="Arial"/>
        </w:rPr>
        <w:t>sfârşitul</w:t>
      </w:r>
      <w:proofErr w:type="spellEnd"/>
      <w:r w:rsidRPr="008F0B34">
        <w:rPr>
          <w:rFonts w:cs="Arial"/>
        </w:rPr>
        <w:t xml:space="preserve"> deceniului al III-lea (clasa de vârstă a II-a). Deceniul al III-lea a fost încadrat cu </w:t>
      </w:r>
      <w:proofErr w:type="spellStart"/>
      <w:r w:rsidRPr="008F0B34">
        <w:rPr>
          <w:rFonts w:cs="Arial"/>
        </w:rPr>
        <w:t>arborete</w:t>
      </w:r>
      <w:proofErr w:type="spellEnd"/>
      <w:r w:rsidRPr="008F0B34">
        <w:rPr>
          <w:rFonts w:cs="Arial"/>
        </w:rPr>
        <w:t xml:space="preserve"> ce vor deveni exploatabile până la </w:t>
      </w:r>
      <w:proofErr w:type="spellStart"/>
      <w:r w:rsidRPr="008F0B34">
        <w:rPr>
          <w:rFonts w:cs="Arial"/>
        </w:rPr>
        <w:t>sfârşitul</w:t>
      </w:r>
      <w:proofErr w:type="spellEnd"/>
      <w:r w:rsidRPr="008F0B34">
        <w:rPr>
          <w:rFonts w:cs="Arial"/>
        </w:rPr>
        <w:t xml:space="preserve"> deceniului al II-lea.</w:t>
      </w:r>
    </w:p>
    <w:p w14:paraId="5350B8C7" w14:textId="77777777" w:rsidR="00591B03" w:rsidRPr="008F0B34" w:rsidRDefault="00591B03" w:rsidP="00591B03">
      <w:pPr>
        <w:tabs>
          <w:tab w:val="left" w:pos="1170"/>
          <w:tab w:val="left" w:pos="1440"/>
          <w:tab w:val="left" w:pos="1800"/>
          <w:tab w:val="left" w:pos="1980"/>
        </w:tabs>
        <w:ind w:firstLine="720"/>
        <w:jc w:val="both"/>
        <w:outlineLvl w:val="0"/>
        <w:rPr>
          <w:rFonts w:ascii="Arial" w:hAnsi="Arial" w:cs="Arial"/>
          <w:sz w:val="24"/>
          <w:szCs w:val="24"/>
        </w:rPr>
      </w:pPr>
      <w:r w:rsidRPr="008F0B34">
        <w:rPr>
          <w:rFonts w:ascii="Arial" w:hAnsi="Arial" w:cs="Arial"/>
          <w:sz w:val="24"/>
          <w:szCs w:val="24"/>
        </w:rPr>
        <w:t xml:space="preserve">Ocolul de Regim Silvic Coșuștea poate recolta anual posibilitatea din parchete cu </w:t>
      </w:r>
      <w:proofErr w:type="spellStart"/>
      <w:r w:rsidRPr="008F0B34">
        <w:rPr>
          <w:rFonts w:ascii="Arial" w:hAnsi="Arial" w:cs="Arial"/>
          <w:sz w:val="24"/>
          <w:szCs w:val="24"/>
        </w:rPr>
        <w:t>suprafeţe</w:t>
      </w:r>
      <w:proofErr w:type="spellEnd"/>
      <w:r w:rsidRPr="008F0B34">
        <w:rPr>
          <w:rFonts w:ascii="Arial" w:hAnsi="Arial" w:cs="Arial"/>
          <w:sz w:val="24"/>
          <w:szCs w:val="24"/>
        </w:rPr>
        <w:t xml:space="preserve"> egale, dar cu volume diferite (</w:t>
      </w:r>
      <w:proofErr w:type="spellStart"/>
      <w:r w:rsidRPr="008F0B34">
        <w:rPr>
          <w:rFonts w:ascii="Arial" w:hAnsi="Arial" w:cs="Arial"/>
          <w:sz w:val="24"/>
          <w:szCs w:val="24"/>
        </w:rPr>
        <w:t>parchetaţie</w:t>
      </w:r>
      <w:proofErr w:type="spellEnd"/>
      <w:r w:rsidRPr="008F0B34">
        <w:rPr>
          <w:rFonts w:ascii="Arial" w:hAnsi="Arial" w:cs="Arial"/>
          <w:sz w:val="24"/>
          <w:szCs w:val="24"/>
        </w:rPr>
        <w:t xml:space="preserve"> simplă) sau poate recolta posibilitatea medie în cadrul unor parchete de întinderi variabile (</w:t>
      </w:r>
      <w:proofErr w:type="spellStart"/>
      <w:r w:rsidRPr="008F0B34">
        <w:rPr>
          <w:rFonts w:ascii="Arial" w:hAnsi="Arial" w:cs="Arial"/>
          <w:sz w:val="24"/>
          <w:szCs w:val="24"/>
        </w:rPr>
        <w:t>parchetaţie</w:t>
      </w:r>
      <w:proofErr w:type="spellEnd"/>
      <w:r w:rsidRPr="008F0B34">
        <w:rPr>
          <w:rFonts w:ascii="Arial" w:hAnsi="Arial" w:cs="Arial"/>
          <w:sz w:val="24"/>
          <w:szCs w:val="24"/>
        </w:rPr>
        <w:t xml:space="preserve"> cu control pe volum).</w:t>
      </w:r>
    </w:p>
    <w:p w14:paraId="5ACD9613" w14:textId="77777777" w:rsidR="00591B03" w:rsidRDefault="00591B03" w:rsidP="00591B03">
      <w:pPr>
        <w:pStyle w:val="Text"/>
        <w:ind w:firstLine="709"/>
        <w:rPr>
          <w:rFonts w:cs="Arial"/>
        </w:rPr>
      </w:pPr>
      <w:r w:rsidRPr="008F0B34">
        <w:rPr>
          <w:rFonts w:cs="Arial"/>
        </w:rPr>
        <w:t xml:space="preserve">În urma încadrării deceniului I cu </w:t>
      </w:r>
      <w:proofErr w:type="spellStart"/>
      <w:r w:rsidRPr="008F0B34">
        <w:rPr>
          <w:rFonts w:cs="Arial"/>
        </w:rPr>
        <w:t>arborete</w:t>
      </w:r>
      <w:proofErr w:type="spellEnd"/>
      <w:r w:rsidRPr="008F0B34">
        <w:rPr>
          <w:rFonts w:cs="Arial"/>
        </w:rPr>
        <w:t xml:space="preserve"> exploatabile, a rezultat o posibilitate pe </w:t>
      </w:r>
      <w:proofErr w:type="spellStart"/>
      <w:r w:rsidRPr="008F0B34">
        <w:rPr>
          <w:rFonts w:cs="Arial"/>
        </w:rPr>
        <w:t>suprafaţă</w:t>
      </w:r>
      <w:proofErr w:type="spellEnd"/>
      <w:r w:rsidRPr="008F0B34">
        <w:rPr>
          <w:rFonts w:cs="Arial"/>
        </w:rPr>
        <w:t xml:space="preserve"> de 4,58 ha/an. Volumul corespunzător acestei </w:t>
      </w:r>
      <w:proofErr w:type="spellStart"/>
      <w:r w:rsidRPr="008F0B34">
        <w:rPr>
          <w:rFonts w:cs="Arial"/>
        </w:rPr>
        <w:t>suprafeţe</w:t>
      </w:r>
      <w:proofErr w:type="spellEnd"/>
      <w:r w:rsidRPr="008F0B34">
        <w:rPr>
          <w:rFonts w:cs="Arial"/>
        </w:rPr>
        <w:t xml:space="preserve"> este 829 m</w:t>
      </w:r>
      <w:r w:rsidRPr="008F0B34">
        <w:rPr>
          <w:rFonts w:cs="Arial"/>
          <w:vertAlign w:val="superscript"/>
        </w:rPr>
        <w:t>3</w:t>
      </w:r>
      <w:r w:rsidRPr="008F0B34">
        <w:rPr>
          <w:rFonts w:cs="Arial"/>
        </w:rPr>
        <w:t xml:space="preserve">/an (tabelul 6.1.1.1. </w:t>
      </w:r>
      <w:proofErr w:type="spellStart"/>
      <w:r w:rsidRPr="008F0B34">
        <w:rPr>
          <w:rFonts w:cs="Arial"/>
        </w:rPr>
        <w:t>şi</w:t>
      </w:r>
      <w:proofErr w:type="spellEnd"/>
      <w:r w:rsidRPr="008F0B34">
        <w:rPr>
          <w:rFonts w:cs="Arial"/>
        </w:rPr>
        <w:t xml:space="preserve"> planul decenal de recoltare 13.1.1.3.)</w:t>
      </w:r>
    </w:p>
    <w:p w14:paraId="1C034F17" w14:textId="77777777" w:rsidR="00591B03" w:rsidRPr="007A2FA2" w:rsidRDefault="00591B03" w:rsidP="00591B03">
      <w:pPr>
        <w:tabs>
          <w:tab w:val="left" w:pos="1170"/>
          <w:tab w:val="left" w:pos="1440"/>
          <w:tab w:val="left" w:pos="1800"/>
          <w:tab w:val="left" w:pos="1980"/>
        </w:tabs>
        <w:ind w:firstLine="720"/>
        <w:jc w:val="both"/>
        <w:outlineLvl w:val="0"/>
        <w:rPr>
          <w:rFonts w:ascii="Arial" w:hAnsi="Arial" w:cs="Arial"/>
          <w:b/>
          <w:i/>
          <w:sz w:val="24"/>
          <w:szCs w:val="24"/>
        </w:rPr>
      </w:pPr>
      <w:r w:rsidRPr="007A2FA2">
        <w:rPr>
          <w:rFonts w:ascii="Arial" w:hAnsi="Arial" w:cs="Arial"/>
          <w:b/>
          <w:i/>
          <w:sz w:val="24"/>
          <w:szCs w:val="24"/>
        </w:rPr>
        <w:t xml:space="preserve">În urma </w:t>
      </w:r>
      <w:r>
        <w:rPr>
          <w:rFonts w:ascii="Arial" w:hAnsi="Arial" w:cs="Arial"/>
          <w:b/>
          <w:i/>
          <w:sz w:val="24"/>
          <w:szCs w:val="24"/>
        </w:rPr>
        <w:t xml:space="preserve">studiului adițional, la </w:t>
      </w:r>
      <w:r w:rsidRPr="007A2FA2">
        <w:rPr>
          <w:rFonts w:ascii="Arial" w:hAnsi="Arial" w:cs="Arial"/>
          <w:b/>
          <w:i/>
          <w:sz w:val="24"/>
          <w:szCs w:val="24"/>
        </w:rPr>
        <w:t>încadr</w:t>
      </w:r>
      <w:r>
        <w:rPr>
          <w:rFonts w:ascii="Arial" w:hAnsi="Arial" w:cs="Arial"/>
          <w:b/>
          <w:i/>
          <w:sz w:val="24"/>
          <w:szCs w:val="24"/>
        </w:rPr>
        <w:t xml:space="preserve">area în </w:t>
      </w:r>
      <w:r w:rsidRPr="007A2FA2">
        <w:rPr>
          <w:rFonts w:ascii="Arial" w:hAnsi="Arial" w:cs="Arial"/>
          <w:b/>
          <w:i/>
          <w:sz w:val="24"/>
          <w:szCs w:val="24"/>
        </w:rPr>
        <w:t xml:space="preserve">deceniului I cu </w:t>
      </w:r>
      <w:proofErr w:type="spellStart"/>
      <w:r w:rsidRPr="007A2FA2">
        <w:rPr>
          <w:rFonts w:ascii="Arial" w:hAnsi="Arial" w:cs="Arial"/>
          <w:b/>
          <w:i/>
          <w:sz w:val="24"/>
          <w:szCs w:val="24"/>
        </w:rPr>
        <w:t>arborete</w:t>
      </w:r>
      <w:proofErr w:type="spellEnd"/>
      <w:r w:rsidRPr="007A2FA2">
        <w:rPr>
          <w:rFonts w:ascii="Arial" w:hAnsi="Arial" w:cs="Arial"/>
          <w:b/>
          <w:i/>
          <w:sz w:val="24"/>
          <w:szCs w:val="24"/>
        </w:rPr>
        <w:t xml:space="preserve"> exploatabile, a rezultat o posibilita</w:t>
      </w:r>
      <w:r>
        <w:rPr>
          <w:rFonts w:ascii="Arial" w:hAnsi="Arial" w:cs="Arial"/>
          <w:b/>
          <w:i/>
          <w:sz w:val="24"/>
          <w:szCs w:val="24"/>
        </w:rPr>
        <w:t xml:space="preserve">te pe </w:t>
      </w:r>
      <w:proofErr w:type="spellStart"/>
      <w:r>
        <w:rPr>
          <w:rFonts w:ascii="Arial" w:hAnsi="Arial" w:cs="Arial"/>
          <w:b/>
          <w:i/>
          <w:sz w:val="24"/>
          <w:szCs w:val="24"/>
        </w:rPr>
        <w:t>suprafaţă</w:t>
      </w:r>
      <w:proofErr w:type="spellEnd"/>
      <w:r>
        <w:rPr>
          <w:rFonts w:ascii="Arial" w:hAnsi="Arial" w:cs="Arial"/>
          <w:b/>
          <w:i/>
          <w:sz w:val="24"/>
          <w:szCs w:val="24"/>
        </w:rPr>
        <w:t xml:space="preserve"> de 7,15 ha/an, </w:t>
      </w:r>
      <w:r w:rsidRPr="00B2255C">
        <w:rPr>
          <w:rFonts w:ascii="Arial" w:hAnsi="Arial" w:cs="Arial"/>
          <w:b/>
          <w:i/>
          <w:sz w:val="24"/>
          <w:szCs w:val="24"/>
        </w:rPr>
        <w:t xml:space="preserve">volumul corespunzător acestei </w:t>
      </w:r>
      <w:proofErr w:type="spellStart"/>
      <w:r w:rsidRPr="00B2255C">
        <w:rPr>
          <w:rFonts w:ascii="Arial" w:hAnsi="Arial" w:cs="Arial"/>
          <w:b/>
          <w:i/>
          <w:sz w:val="24"/>
          <w:szCs w:val="24"/>
        </w:rPr>
        <w:t>suprafeţe</w:t>
      </w:r>
      <w:proofErr w:type="spellEnd"/>
      <w:r w:rsidRPr="00B2255C">
        <w:rPr>
          <w:rFonts w:ascii="Arial" w:hAnsi="Arial" w:cs="Arial"/>
          <w:b/>
          <w:i/>
          <w:sz w:val="24"/>
          <w:szCs w:val="24"/>
        </w:rPr>
        <w:t xml:space="preserve"> este 1784,3 m</w:t>
      </w:r>
      <w:r w:rsidRPr="00B2255C">
        <w:rPr>
          <w:rFonts w:ascii="Arial" w:hAnsi="Arial" w:cs="Arial"/>
          <w:b/>
          <w:i/>
          <w:sz w:val="24"/>
          <w:szCs w:val="24"/>
          <w:vertAlign w:val="superscript"/>
        </w:rPr>
        <w:t>3</w:t>
      </w:r>
      <w:r w:rsidRPr="00B2255C">
        <w:rPr>
          <w:rFonts w:ascii="Arial" w:hAnsi="Arial" w:cs="Arial"/>
          <w:b/>
          <w:i/>
          <w:sz w:val="24"/>
          <w:szCs w:val="24"/>
        </w:rPr>
        <w:t>/an.</w:t>
      </w:r>
    </w:p>
    <w:p w14:paraId="45FDE651" w14:textId="77777777" w:rsidR="00591B03" w:rsidRPr="008F0B34" w:rsidRDefault="00591B03" w:rsidP="00591B03">
      <w:pPr>
        <w:tabs>
          <w:tab w:val="left" w:pos="1170"/>
          <w:tab w:val="left" w:pos="1440"/>
          <w:tab w:val="left" w:pos="1800"/>
          <w:tab w:val="left" w:pos="1980"/>
        </w:tabs>
        <w:ind w:firstLine="720"/>
        <w:jc w:val="both"/>
        <w:outlineLvl w:val="0"/>
        <w:rPr>
          <w:rFonts w:ascii="Arial" w:hAnsi="Arial" w:cs="Arial"/>
          <w:sz w:val="24"/>
          <w:szCs w:val="24"/>
        </w:rPr>
      </w:pPr>
    </w:p>
    <w:p w14:paraId="38799DC6" w14:textId="77777777" w:rsidR="00591B03" w:rsidRPr="008F0B34" w:rsidRDefault="00591B03" w:rsidP="00591B03">
      <w:pPr>
        <w:pStyle w:val="Subsol"/>
        <w:jc w:val="both"/>
        <w:rPr>
          <w:rFonts w:ascii="Arial" w:hAnsi="Arial" w:cs="Arial"/>
          <w:szCs w:val="24"/>
        </w:rPr>
      </w:pPr>
      <w:r w:rsidRPr="008F0B34">
        <w:rPr>
          <w:rFonts w:ascii="Arial" w:hAnsi="Arial" w:cs="Arial"/>
          <w:lang w:val="it-IT"/>
        </w:rPr>
        <w:t xml:space="preserve">Constituirea suprafeţei decenale din clase de vârstă </w:t>
      </w:r>
      <w:r w:rsidRPr="008F0B34">
        <w:rPr>
          <w:rFonts w:ascii="Arial" w:hAnsi="Arial" w:cs="Arial"/>
        </w:rPr>
        <w:t>(10 ani)</w:t>
      </w:r>
      <w:r w:rsidRPr="008F0B34">
        <w:rPr>
          <w:rFonts w:ascii="Arial" w:hAnsi="Arial" w:cs="Arial"/>
          <w:szCs w:val="24"/>
        </w:rPr>
        <w:t xml:space="preserve">                            Tab. 6.1.1.1.1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20"/>
        <w:gridCol w:w="1153"/>
        <w:gridCol w:w="1154"/>
        <w:gridCol w:w="1154"/>
        <w:gridCol w:w="1154"/>
        <w:gridCol w:w="1154"/>
        <w:gridCol w:w="1251"/>
      </w:tblGrid>
      <w:tr w:rsidR="00591B03" w:rsidRPr="00890096" w14:paraId="0D077604" w14:textId="77777777" w:rsidTr="00277DD1">
        <w:tc>
          <w:tcPr>
            <w:tcW w:w="1118" w:type="pct"/>
            <w:vMerge w:val="restart"/>
            <w:vAlign w:val="center"/>
          </w:tcPr>
          <w:p w14:paraId="2CA6816F"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Specificări</w:t>
            </w:r>
          </w:p>
        </w:tc>
        <w:tc>
          <w:tcPr>
            <w:tcW w:w="3882" w:type="pct"/>
            <w:gridSpan w:val="6"/>
            <w:vAlign w:val="center"/>
          </w:tcPr>
          <w:p w14:paraId="0AC04443"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Clase de vârstă (ha)</w:t>
            </w:r>
          </w:p>
        </w:tc>
      </w:tr>
      <w:tr w:rsidR="00591B03" w:rsidRPr="00890096" w14:paraId="1685CAB6" w14:textId="77777777" w:rsidTr="00277DD1">
        <w:tc>
          <w:tcPr>
            <w:tcW w:w="1118" w:type="pct"/>
            <w:vMerge/>
            <w:vAlign w:val="center"/>
          </w:tcPr>
          <w:p w14:paraId="7247295A"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p>
        </w:tc>
        <w:tc>
          <w:tcPr>
            <w:tcW w:w="638" w:type="pct"/>
            <w:vAlign w:val="center"/>
          </w:tcPr>
          <w:p w14:paraId="2F0A60DA"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I</w:t>
            </w:r>
          </w:p>
        </w:tc>
        <w:tc>
          <w:tcPr>
            <w:tcW w:w="638" w:type="pct"/>
            <w:vAlign w:val="center"/>
          </w:tcPr>
          <w:p w14:paraId="3C32481D"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II</w:t>
            </w:r>
          </w:p>
        </w:tc>
        <w:tc>
          <w:tcPr>
            <w:tcW w:w="638" w:type="pct"/>
            <w:vAlign w:val="center"/>
          </w:tcPr>
          <w:p w14:paraId="70054DDC"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III</w:t>
            </w:r>
          </w:p>
        </w:tc>
        <w:tc>
          <w:tcPr>
            <w:tcW w:w="638" w:type="pct"/>
            <w:vAlign w:val="center"/>
          </w:tcPr>
          <w:p w14:paraId="1688DC26"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IV</w:t>
            </w:r>
          </w:p>
        </w:tc>
        <w:tc>
          <w:tcPr>
            <w:tcW w:w="638" w:type="pct"/>
            <w:vAlign w:val="center"/>
          </w:tcPr>
          <w:p w14:paraId="1B724E96"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V</w:t>
            </w:r>
          </w:p>
          <w:p w14:paraId="0B3D8D7D"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și peste</w:t>
            </w:r>
          </w:p>
        </w:tc>
        <w:tc>
          <w:tcPr>
            <w:tcW w:w="691" w:type="pct"/>
            <w:vAlign w:val="center"/>
          </w:tcPr>
          <w:p w14:paraId="5369A257" w14:textId="77777777" w:rsidR="00591B03" w:rsidRPr="00890096" w:rsidRDefault="00591B03" w:rsidP="00591B03">
            <w:pPr>
              <w:tabs>
                <w:tab w:val="left" w:pos="1170"/>
                <w:tab w:val="left" w:pos="1440"/>
                <w:tab w:val="left" w:pos="1800"/>
                <w:tab w:val="left" w:pos="1980"/>
              </w:tabs>
              <w:spacing w:after="0"/>
              <w:jc w:val="center"/>
              <w:outlineLvl w:val="0"/>
              <w:rPr>
                <w:rFonts w:ascii="Arial" w:hAnsi="Arial" w:cs="Arial"/>
                <w:b/>
              </w:rPr>
            </w:pPr>
            <w:r w:rsidRPr="00890096">
              <w:rPr>
                <w:rFonts w:ascii="Arial" w:hAnsi="Arial" w:cs="Arial"/>
                <w:b/>
              </w:rPr>
              <w:t>Total</w:t>
            </w:r>
          </w:p>
        </w:tc>
      </w:tr>
      <w:tr w:rsidR="00591B03" w:rsidRPr="008F0B34" w14:paraId="61226539" w14:textId="77777777" w:rsidTr="00277DD1">
        <w:trPr>
          <w:trHeight w:val="20"/>
        </w:trPr>
        <w:tc>
          <w:tcPr>
            <w:tcW w:w="1118" w:type="pct"/>
            <w:vAlign w:val="center"/>
          </w:tcPr>
          <w:p w14:paraId="25BE5932" w14:textId="77777777" w:rsidR="00591B03" w:rsidRPr="008F0B34" w:rsidRDefault="00591B03" w:rsidP="00591B03">
            <w:pPr>
              <w:tabs>
                <w:tab w:val="left" w:pos="1170"/>
                <w:tab w:val="left" w:pos="1440"/>
                <w:tab w:val="left" w:pos="1800"/>
                <w:tab w:val="left" w:pos="1980"/>
              </w:tabs>
              <w:spacing w:after="0"/>
              <w:jc w:val="center"/>
              <w:outlineLvl w:val="0"/>
              <w:rPr>
                <w:rFonts w:ascii="Arial" w:hAnsi="Arial" w:cs="Arial"/>
              </w:rPr>
            </w:pPr>
            <w:r w:rsidRPr="008F0B34">
              <w:rPr>
                <w:rFonts w:ascii="Arial" w:hAnsi="Arial" w:cs="Arial"/>
              </w:rPr>
              <w:t>Deceniul I</w:t>
            </w:r>
          </w:p>
        </w:tc>
        <w:tc>
          <w:tcPr>
            <w:tcW w:w="638" w:type="pct"/>
            <w:vAlign w:val="center"/>
          </w:tcPr>
          <w:p w14:paraId="1270AC08"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38" w:type="pct"/>
            <w:vAlign w:val="center"/>
          </w:tcPr>
          <w:p w14:paraId="078472B8"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31,22</w:t>
            </w:r>
          </w:p>
        </w:tc>
        <w:tc>
          <w:tcPr>
            <w:tcW w:w="638" w:type="pct"/>
            <w:vAlign w:val="center"/>
          </w:tcPr>
          <w:p w14:paraId="7F31BF14"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13,33</w:t>
            </w:r>
          </w:p>
        </w:tc>
        <w:tc>
          <w:tcPr>
            <w:tcW w:w="638" w:type="pct"/>
            <w:vAlign w:val="center"/>
          </w:tcPr>
          <w:p w14:paraId="327C51FC"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0,83</w:t>
            </w:r>
          </w:p>
        </w:tc>
        <w:tc>
          <w:tcPr>
            <w:tcW w:w="638" w:type="pct"/>
            <w:vAlign w:val="center"/>
          </w:tcPr>
          <w:p w14:paraId="666203CA"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0,37</w:t>
            </w:r>
          </w:p>
        </w:tc>
        <w:tc>
          <w:tcPr>
            <w:tcW w:w="691" w:type="pct"/>
            <w:vAlign w:val="center"/>
          </w:tcPr>
          <w:p w14:paraId="59385504"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45,75</w:t>
            </w:r>
          </w:p>
        </w:tc>
      </w:tr>
      <w:tr w:rsidR="00591B03" w:rsidRPr="008F0B34" w14:paraId="2FD5D137" w14:textId="77777777" w:rsidTr="00277DD1">
        <w:trPr>
          <w:trHeight w:val="20"/>
        </w:trPr>
        <w:tc>
          <w:tcPr>
            <w:tcW w:w="1118" w:type="pct"/>
            <w:vAlign w:val="center"/>
          </w:tcPr>
          <w:p w14:paraId="7F9235B0" w14:textId="77777777" w:rsidR="00591B03" w:rsidRPr="008F0B34" w:rsidRDefault="00591B03" w:rsidP="00591B03">
            <w:pPr>
              <w:tabs>
                <w:tab w:val="left" w:pos="1170"/>
                <w:tab w:val="left" w:pos="1440"/>
                <w:tab w:val="left" w:pos="1800"/>
                <w:tab w:val="left" w:pos="1980"/>
              </w:tabs>
              <w:spacing w:after="0"/>
              <w:jc w:val="center"/>
              <w:outlineLvl w:val="0"/>
              <w:rPr>
                <w:rFonts w:ascii="Arial" w:hAnsi="Arial" w:cs="Arial"/>
              </w:rPr>
            </w:pPr>
            <w:r w:rsidRPr="008F0B34">
              <w:rPr>
                <w:rFonts w:ascii="Arial" w:hAnsi="Arial" w:cs="Arial"/>
              </w:rPr>
              <w:t>Deceniul al II-lea</w:t>
            </w:r>
          </w:p>
        </w:tc>
        <w:tc>
          <w:tcPr>
            <w:tcW w:w="638" w:type="pct"/>
            <w:vAlign w:val="center"/>
          </w:tcPr>
          <w:p w14:paraId="2722960D"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38" w:type="pct"/>
            <w:vAlign w:val="center"/>
          </w:tcPr>
          <w:p w14:paraId="74E346F6"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74,34</w:t>
            </w:r>
          </w:p>
        </w:tc>
        <w:tc>
          <w:tcPr>
            <w:tcW w:w="638" w:type="pct"/>
            <w:vAlign w:val="center"/>
          </w:tcPr>
          <w:p w14:paraId="4E264E31"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38" w:type="pct"/>
            <w:vAlign w:val="center"/>
          </w:tcPr>
          <w:p w14:paraId="2E928D56"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38" w:type="pct"/>
            <w:vAlign w:val="center"/>
          </w:tcPr>
          <w:p w14:paraId="4744E66C"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91" w:type="pct"/>
            <w:vAlign w:val="center"/>
          </w:tcPr>
          <w:p w14:paraId="39489055"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74,34</w:t>
            </w:r>
          </w:p>
        </w:tc>
      </w:tr>
      <w:tr w:rsidR="00591B03" w:rsidRPr="008F0B34" w14:paraId="2C0E7E2B" w14:textId="77777777" w:rsidTr="00277DD1">
        <w:trPr>
          <w:trHeight w:val="20"/>
        </w:trPr>
        <w:tc>
          <w:tcPr>
            <w:tcW w:w="1118" w:type="pct"/>
            <w:vAlign w:val="center"/>
          </w:tcPr>
          <w:p w14:paraId="38C7F7A2" w14:textId="77777777" w:rsidR="00591B03" w:rsidRPr="008F0B34" w:rsidRDefault="00591B03" w:rsidP="00591B03">
            <w:pPr>
              <w:tabs>
                <w:tab w:val="left" w:pos="1170"/>
                <w:tab w:val="left" w:pos="1440"/>
                <w:tab w:val="left" w:pos="1800"/>
                <w:tab w:val="left" w:pos="1980"/>
              </w:tabs>
              <w:spacing w:after="0"/>
              <w:jc w:val="center"/>
              <w:outlineLvl w:val="0"/>
              <w:rPr>
                <w:rFonts w:ascii="Arial" w:hAnsi="Arial" w:cs="Arial"/>
              </w:rPr>
            </w:pPr>
            <w:r w:rsidRPr="008F0B34">
              <w:rPr>
                <w:rFonts w:ascii="Arial" w:hAnsi="Arial" w:cs="Arial"/>
              </w:rPr>
              <w:t>½ Deceniul al III-lea</w:t>
            </w:r>
          </w:p>
        </w:tc>
        <w:tc>
          <w:tcPr>
            <w:tcW w:w="638" w:type="pct"/>
            <w:vAlign w:val="center"/>
          </w:tcPr>
          <w:p w14:paraId="6A73D4B8"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42,63</w:t>
            </w:r>
          </w:p>
        </w:tc>
        <w:tc>
          <w:tcPr>
            <w:tcW w:w="638" w:type="pct"/>
            <w:vAlign w:val="center"/>
          </w:tcPr>
          <w:p w14:paraId="78B492FF"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38" w:type="pct"/>
            <w:vAlign w:val="center"/>
          </w:tcPr>
          <w:p w14:paraId="42784004"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38" w:type="pct"/>
            <w:vAlign w:val="center"/>
          </w:tcPr>
          <w:p w14:paraId="1A3CAB34"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38" w:type="pct"/>
            <w:vAlign w:val="center"/>
          </w:tcPr>
          <w:p w14:paraId="2480A3E3" w14:textId="77777777" w:rsidR="00591B03" w:rsidRPr="008F0B34" w:rsidRDefault="00591B03" w:rsidP="00591B03">
            <w:pPr>
              <w:pStyle w:val="Indentcorptext"/>
              <w:spacing w:after="0"/>
              <w:ind w:left="0"/>
              <w:jc w:val="center"/>
              <w:rPr>
                <w:rFonts w:ascii="Arial" w:hAnsi="Arial" w:cs="Arial"/>
                <w:sz w:val="22"/>
                <w:szCs w:val="22"/>
              </w:rPr>
            </w:pPr>
            <w:r w:rsidRPr="008F0B34">
              <w:rPr>
                <w:rFonts w:ascii="Arial" w:hAnsi="Arial" w:cs="Arial"/>
                <w:sz w:val="22"/>
                <w:szCs w:val="22"/>
              </w:rPr>
              <w:t>-</w:t>
            </w:r>
          </w:p>
        </w:tc>
        <w:tc>
          <w:tcPr>
            <w:tcW w:w="691" w:type="pct"/>
            <w:vAlign w:val="center"/>
          </w:tcPr>
          <w:p w14:paraId="761C0591"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42,63</w:t>
            </w:r>
          </w:p>
        </w:tc>
      </w:tr>
      <w:tr w:rsidR="00591B03" w:rsidRPr="008F0B34" w14:paraId="5F074FED" w14:textId="77777777" w:rsidTr="00277DD1">
        <w:trPr>
          <w:trHeight w:val="56"/>
        </w:trPr>
        <w:tc>
          <w:tcPr>
            <w:tcW w:w="1118" w:type="pct"/>
            <w:vAlign w:val="center"/>
          </w:tcPr>
          <w:p w14:paraId="430B0014"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Total</w:t>
            </w:r>
          </w:p>
        </w:tc>
        <w:tc>
          <w:tcPr>
            <w:tcW w:w="638" w:type="pct"/>
            <w:vAlign w:val="center"/>
          </w:tcPr>
          <w:p w14:paraId="180ECB8C"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42,63</w:t>
            </w:r>
          </w:p>
        </w:tc>
        <w:tc>
          <w:tcPr>
            <w:tcW w:w="638" w:type="pct"/>
            <w:vAlign w:val="center"/>
          </w:tcPr>
          <w:p w14:paraId="0AA369E4"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105,56</w:t>
            </w:r>
          </w:p>
        </w:tc>
        <w:tc>
          <w:tcPr>
            <w:tcW w:w="638" w:type="pct"/>
            <w:vAlign w:val="center"/>
          </w:tcPr>
          <w:p w14:paraId="3A2213DD"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13,33</w:t>
            </w:r>
          </w:p>
        </w:tc>
        <w:tc>
          <w:tcPr>
            <w:tcW w:w="638" w:type="pct"/>
            <w:vAlign w:val="center"/>
          </w:tcPr>
          <w:p w14:paraId="4860DC6D"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0,83</w:t>
            </w:r>
          </w:p>
        </w:tc>
        <w:tc>
          <w:tcPr>
            <w:tcW w:w="638" w:type="pct"/>
            <w:vAlign w:val="center"/>
          </w:tcPr>
          <w:p w14:paraId="46F524F4"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0,37</w:t>
            </w:r>
          </w:p>
        </w:tc>
        <w:tc>
          <w:tcPr>
            <w:tcW w:w="691" w:type="pct"/>
            <w:vAlign w:val="center"/>
          </w:tcPr>
          <w:p w14:paraId="459778EF" w14:textId="77777777" w:rsidR="00591B03" w:rsidRPr="008F0B34" w:rsidRDefault="00591B03" w:rsidP="00591B03">
            <w:pPr>
              <w:pStyle w:val="Indentcorptext"/>
              <w:spacing w:after="0"/>
              <w:ind w:left="0"/>
              <w:jc w:val="center"/>
              <w:rPr>
                <w:rFonts w:ascii="Arial" w:hAnsi="Arial" w:cs="Arial"/>
                <w:b/>
                <w:sz w:val="22"/>
                <w:szCs w:val="22"/>
              </w:rPr>
            </w:pPr>
            <w:r w:rsidRPr="008F0B34">
              <w:rPr>
                <w:rFonts w:ascii="Arial" w:hAnsi="Arial" w:cs="Arial"/>
                <w:b/>
                <w:sz w:val="22"/>
                <w:szCs w:val="22"/>
              </w:rPr>
              <w:t>162,72</w:t>
            </w:r>
          </w:p>
        </w:tc>
      </w:tr>
    </w:tbl>
    <w:p w14:paraId="36920E8A" w14:textId="77777777" w:rsidR="00591B03" w:rsidRPr="007A2FA2" w:rsidRDefault="00591B03" w:rsidP="00591B03">
      <w:pPr>
        <w:jc w:val="center"/>
        <w:rPr>
          <w:rFonts w:ascii="Arial" w:hAnsi="Arial" w:cs="Arial"/>
          <w:b/>
          <w:bCs/>
          <w:i/>
          <w:sz w:val="24"/>
        </w:rPr>
      </w:pPr>
    </w:p>
    <w:p w14:paraId="1C449D00" w14:textId="77777777" w:rsidR="00591B03" w:rsidRPr="007A2FA2" w:rsidRDefault="00591B03" w:rsidP="00591B03">
      <w:pPr>
        <w:pStyle w:val="Indentcorptext"/>
        <w:spacing w:line="300" w:lineRule="exact"/>
        <w:ind w:left="-284" w:firstLine="600"/>
        <w:jc w:val="center"/>
        <w:rPr>
          <w:rFonts w:ascii="Arial" w:hAnsi="Arial" w:cs="Arial"/>
          <w:b/>
          <w:i/>
        </w:rPr>
      </w:pPr>
      <w:proofErr w:type="spellStart"/>
      <w:r w:rsidRPr="007A2FA2">
        <w:rPr>
          <w:rFonts w:ascii="Arial" w:hAnsi="Arial" w:cs="Arial"/>
          <w:b/>
          <w:i/>
        </w:rPr>
        <w:t>Repartizarea</w:t>
      </w:r>
      <w:proofErr w:type="spellEnd"/>
      <w:r w:rsidRPr="007A2FA2">
        <w:rPr>
          <w:rFonts w:ascii="Arial" w:hAnsi="Arial" w:cs="Arial"/>
          <w:b/>
          <w:i/>
        </w:rPr>
        <w:t xml:space="preserve"> </w:t>
      </w:r>
      <w:proofErr w:type="spellStart"/>
      <w:r w:rsidRPr="007A2FA2">
        <w:rPr>
          <w:rFonts w:ascii="Arial" w:hAnsi="Arial" w:cs="Arial"/>
          <w:b/>
          <w:i/>
        </w:rPr>
        <w:t>suprafețelor</w:t>
      </w:r>
      <w:proofErr w:type="spellEnd"/>
      <w:r w:rsidRPr="007A2FA2">
        <w:rPr>
          <w:rFonts w:ascii="Arial" w:hAnsi="Arial" w:cs="Arial"/>
          <w:b/>
          <w:i/>
        </w:rPr>
        <w:t xml:space="preserve"> pe </w:t>
      </w:r>
      <w:proofErr w:type="spellStart"/>
      <w:r w:rsidRPr="007A2FA2">
        <w:rPr>
          <w:rFonts w:ascii="Arial" w:hAnsi="Arial" w:cs="Arial"/>
          <w:b/>
          <w:i/>
        </w:rPr>
        <w:t>deceniile</w:t>
      </w:r>
      <w:proofErr w:type="spellEnd"/>
      <w:r w:rsidRPr="007A2FA2">
        <w:rPr>
          <w:rFonts w:ascii="Arial" w:hAnsi="Arial" w:cs="Arial"/>
          <w:b/>
          <w:i/>
        </w:rPr>
        <w:t xml:space="preserve"> </w:t>
      </w:r>
      <w:proofErr w:type="spellStart"/>
      <w:r w:rsidRPr="007A2FA2">
        <w:rPr>
          <w:rFonts w:ascii="Arial" w:hAnsi="Arial" w:cs="Arial"/>
          <w:b/>
          <w:i/>
        </w:rPr>
        <w:t>ciclului</w:t>
      </w:r>
      <w:proofErr w:type="spellEnd"/>
      <w:r w:rsidRPr="007A2FA2">
        <w:rPr>
          <w:rFonts w:ascii="Arial" w:hAnsi="Arial" w:cs="Arial"/>
          <w:b/>
          <w:i/>
        </w:rPr>
        <w:t xml:space="preserve"> de </w:t>
      </w:r>
      <w:proofErr w:type="spellStart"/>
      <w:r w:rsidRPr="007A2FA2">
        <w:rPr>
          <w:rFonts w:ascii="Arial" w:hAnsi="Arial" w:cs="Arial"/>
          <w:b/>
          <w:i/>
        </w:rPr>
        <w:t>crâng</w:t>
      </w:r>
      <w:proofErr w:type="spellEnd"/>
      <w:r w:rsidRPr="007A2FA2">
        <w:rPr>
          <w:rFonts w:ascii="Arial" w:hAnsi="Arial" w:cs="Arial"/>
          <w:b/>
          <w:i/>
        </w:rPr>
        <w:t xml:space="preserve"> – </w:t>
      </w:r>
      <w:proofErr w:type="spellStart"/>
      <w:r w:rsidRPr="007A2FA2">
        <w:rPr>
          <w:rFonts w:ascii="Arial" w:hAnsi="Arial" w:cs="Arial"/>
          <w:b/>
          <w:i/>
        </w:rPr>
        <w:t>Adendum</w:t>
      </w:r>
      <w:proofErr w:type="spellEnd"/>
      <w:r w:rsidRPr="007A2FA2">
        <w:rPr>
          <w:rFonts w:ascii="Arial" w:hAnsi="Arial" w:cs="Arial"/>
          <w:b/>
          <w:i/>
        </w:rPr>
        <w:t xml:space="preserve"> UP II Amza</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801"/>
        <w:gridCol w:w="1802"/>
        <w:gridCol w:w="1801"/>
        <w:gridCol w:w="1802"/>
      </w:tblGrid>
      <w:tr w:rsidR="00591B03" w:rsidRPr="00591B03" w14:paraId="3449C6D4" w14:textId="77777777" w:rsidTr="00277DD1">
        <w:trPr>
          <w:trHeight w:val="20"/>
        </w:trPr>
        <w:tc>
          <w:tcPr>
            <w:tcW w:w="2802" w:type="dxa"/>
            <w:vMerge w:val="restart"/>
            <w:tcBorders>
              <w:top w:val="single" w:sz="12" w:space="0" w:color="auto"/>
              <w:left w:val="single" w:sz="12" w:space="0" w:color="auto"/>
            </w:tcBorders>
            <w:shd w:val="clear" w:color="auto" w:fill="auto"/>
            <w:vAlign w:val="center"/>
          </w:tcPr>
          <w:p w14:paraId="0F47CCD0" w14:textId="77777777" w:rsidR="00591B03" w:rsidRPr="00591B03" w:rsidRDefault="00591B03" w:rsidP="00591B03">
            <w:pPr>
              <w:pStyle w:val="Indentcorptext"/>
              <w:spacing w:after="0"/>
              <w:jc w:val="center"/>
              <w:rPr>
                <w:rFonts w:ascii="Arial" w:hAnsi="Arial" w:cs="Arial"/>
                <w:b/>
                <w:sz w:val="20"/>
                <w:szCs w:val="20"/>
              </w:rPr>
            </w:pPr>
            <w:proofErr w:type="spellStart"/>
            <w:r w:rsidRPr="00591B03">
              <w:rPr>
                <w:rFonts w:ascii="Arial" w:hAnsi="Arial" w:cs="Arial"/>
                <w:b/>
                <w:sz w:val="20"/>
                <w:szCs w:val="20"/>
              </w:rPr>
              <w:t>Specificări</w:t>
            </w:r>
            <w:proofErr w:type="spellEnd"/>
          </w:p>
        </w:tc>
        <w:tc>
          <w:tcPr>
            <w:tcW w:w="7206" w:type="dxa"/>
            <w:gridSpan w:val="4"/>
            <w:tcBorders>
              <w:top w:val="single" w:sz="12" w:space="0" w:color="auto"/>
              <w:right w:val="single" w:sz="12" w:space="0" w:color="auto"/>
            </w:tcBorders>
            <w:shd w:val="clear" w:color="auto" w:fill="auto"/>
            <w:vAlign w:val="center"/>
          </w:tcPr>
          <w:p w14:paraId="508909CC"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 xml:space="preserve">Clase de </w:t>
            </w:r>
            <w:proofErr w:type="spellStart"/>
            <w:r w:rsidRPr="00591B03">
              <w:rPr>
                <w:rFonts w:ascii="Arial" w:hAnsi="Arial" w:cs="Arial"/>
                <w:b/>
                <w:sz w:val="20"/>
                <w:szCs w:val="20"/>
              </w:rPr>
              <w:t>vârstă</w:t>
            </w:r>
            <w:proofErr w:type="spellEnd"/>
            <w:r w:rsidRPr="00591B03">
              <w:rPr>
                <w:rFonts w:ascii="Arial" w:hAnsi="Arial" w:cs="Arial"/>
                <w:b/>
                <w:sz w:val="20"/>
                <w:szCs w:val="20"/>
              </w:rPr>
              <w:t xml:space="preserve"> (ha)</w:t>
            </w:r>
          </w:p>
        </w:tc>
      </w:tr>
      <w:tr w:rsidR="00591B03" w:rsidRPr="00591B03" w14:paraId="1CB7CCF3" w14:textId="77777777" w:rsidTr="00277DD1">
        <w:trPr>
          <w:trHeight w:val="50"/>
        </w:trPr>
        <w:tc>
          <w:tcPr>
            <w:tcW w:w="2802" w:type="dxa"/>
            <w:vMerge/>
            <w:tcBorders>
              <w:left w:val="single" w:sz="12" w:space="0" w:color="auto"/>
              <w:bottom w:val="single" w:sz="12" w:space="0" w:color="auto"/>
            </w:tcBorders>
            <w:shd w:val="clear" w:color="auto" w:fill="auto"/>
            <w:vAlign w:val="center"/>
          </w:tcPr>
          <w:p w14:paraId="0D5D8630" w14:textId="77777777" w:rsidR="00591B03" w:rsidRPr="00591B03" w:rsidRDefault="00591B03" w:rsidP="00591B03">
            <w:pPr>
              <w:pStyle w:val="Indentcorptext"/>
              <w:spacing w:after="0"/>
              <w:jc w:val="center"/>
              <w:rPr>
                <w:rFonts w:ascii="Arial" w:hAnsi="Arial" w:cs="Arial"/>
                <w:b/>
                <w:sz w:val="20"/>
                <w:szCs w:val="20"/>
              </w:rPr>
            </w:pPr>
          </w:p>
        </w:tc>
        <w:tc>
          <w:tcPr>
            <w:tcW w:w="1801" w:type="dxa"/>
            <w:tcBorders>
              <w:bottom w:val="single" w:sz="12" w:space="0" w:color="auto"/>
            </w:tcBorders>
            <w:shd w:val="clear" w:color="auto" w:fill="auto"/>
            <w:vAlign w:val="center"/>
          </w:tcPr>
          <w:p w14:paraId="57F1AABD"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I</w:t>
            </w:r>
          </w:p>
        </w:tc>
        <w:tc>
          <w:tcPr>
            <w:tcW w:w="1802" w:type="dxa"/>
            <w:tcBorders>
              <w:bottom w:val="single" w:sz="12" w:space="0" w:color="auto"/>
            </w:tcBorders>
            <w:shd w:val="clear" w:color="auto" w:fill="auto"/>
            <w:vAlign w:val="center"/>
          </w:tcPr>
          <w:p w14:paraId="6D30038D"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II</w:t>
            </w:r>
          </w:p>
        </w:tc>
        <w:tc>
          <w:tcPr>
            <w:tcW w:w="1801" w:type="dxa"/>
            <w:tcBorders>
              <w:bottom w:val="single" w:sz="12" w:space="0" w:color="auto"/>
              <w:right w:val="single" w:sz="4" w:space="0" w:color="auto"/>
            </w:tcBorders>
            <w:shd w:val="clear" w:color="auto" w:fill="auto"/>
            <w:vAlign w:val="center"/>
          </w:tcPr>
          <w:p w14:paraId="660531D4"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III</w:t>
            </w:r>
          </w:p>
        </w:tc>
        <w:tc>
          <w:tcPr>
            <w:tcW w:w="1802" w:type="dxa"/>
            <w:tcBorders>
              <w:left w:val="single" w:sz="4" w:space="0" w:color="auto"/>
              <w:bottom w:val="single" w:sz="12" w:space="0" w:color="auto"/>
              <w:right w:val="single" w:sz="12" w:space="0" w:color="auto"/>
            </w:tcBorders>
            <w:shd w:val="clear" w:color="auto" w:fill="auto"/>
            <w:vAlign w:val="center"/>
          </w:tcPr>
          <w:p w14:paraId="70558AB9"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Total</w:t>
            </w:r>
          </w:p>
        </w:tc>
      </w:tr>
      <w:tr w:rsidR="00591B03" w:rsidRPr="00591B03" w14:paraId="4BC16D80" w14:textId="77777777" w:rsidTr="00277DD1">
        <w:trPr>
          <w:trHeight w:val="30"/>
        </w:trPr>
        <w:tc>
          <w:tcPr>
            <w:tcW w:w="2802" w:type="dxa"/>
            <w:tcBorders>
              <w:top w:val="single" w:sz="12" w:space="0" w:color="auto"/>
              <w:left w:val="single" w:sz="12" w:space="0" w:color="auto"/>
            </w:tcBorders>
            <w:shd w:val="clear" w:color="auto" w:fill="auto"/>
            <w:vAlign w:val="center"/>
          </w:tcPr>
          <w:p w14:paraId="523E55ED" w14:textId="77777777" w:rsidR="00591B03" w:rsidRPr="00591B03" w:rsidRDefault="00591B03" w:rsidP="00591B03">
            <w:pPr>
              <w:tabs>
                <w:tab w:val="left" w:pos="1170"/>
                <w:tab w:val="left" w:pos="1440"/>
                <w:tab w:val="left" w:pos="1800"/>
                <w:tab w:val="left" w:pos="1980"/>
              </w:tabs>
              <w:spacing w:line="240" w:lineRule="auto"/>
              <w:jc w:val="center"/>
              <w:outlineLvl w:val="0"/>
              <w:rPr>
                <w:rFonts w:ascii="Arial" w:hAnsi="Arial" w:cs="Arial"/>
                <w:b/>
                <w:sz w:val="20"/>
                <w:szCs w:val="20"/>
              </w:rPr>
            </w:pPr>
            <w:r w:rsidRPr="00591B03">
              <w:rPr>
                <w:rFonts w:ascii="Arial" w:hAnsi="Arial" w:cs="Arial"/>
                <w:b/>
                <w:sz w:val="20"/>
                <w:szCs w:val="20"/>
              </w:rPr>
              <w:lastRenderedPageBreak/>
              <w:t>Deceniul I</w:t>
            </w:r>
          </w:p>
        </w:tc>
        <w:tc>
          <w:tcPr>
            <w:tcW w:w="1801" w:type="dxa"/>
            <w:tcBorders>
              <w:top w:val="single" w:sz="12" w:space="0" w:color="auto"/>
            </w:tcBorders>
            <w:shd w:val="clear" w:color="auto" w:fill="auto"/>
            <w:vAlign w:val="center"/>
          </w:tcPr>
          <w:p w14:paraId="3C734229"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w:t>
            </w:r>
          </w:p>
        </w:tc>
        <w:tc>
          <w:tcPr>
            <w:tcW w:w="1802" w:type="dxa"/>
            <w:tcBorders>
              <w:top w:val="single" w:sz="12" w:space="0" w:color="auto"/>
            </w:tcBorders>
            <w:shd w:val="clear" w:color="auto" w:fill="auto"/>
            <w:vAlign w:val="center"/>
          </w:tcPr>
          <w:p w14:paraId="2CBDE94D"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4,51</w:t>
            </w:r>
          </w:p>
        </w:tc>
        <w:tc>
          <w:tcPr>
            <w:tcW w:w="1801" w:type="dxa"/>
            <w:tcBorders>
              <w:top w:val="single" w:sz="12" w:space="0" w:color="auto"/>
              <w:right w:val="single" w:sz="4" w:space="0" w:color="auto"/>
            </w:tcBorders>
            <w:shd w:val="clear" w:color="auto" w:fill="auto"/>
            <w:vAlign w:val="center"/>
          </w:tcPr>
          <w:p w14:paraId="0CABF09D"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28,73</w:t>
            </w:r>
          </w:p>
        </w:tc>
        <w:tc>
          <w:tcPr>
            <w:tcW w:w="1802" w:type="dxa"/>
            <w:tcBorders>
              <w:top w:val="single" w:sz="12" w:space="0" w:color="auto"/>
              <w:left w:val="single" w:sz="4" w:space="0" w:color="auto"/>
              <w:right w:val="single" w:sz="12" w:space="0" w:color="auto"/>
            </w:tcBorders>
            <w:shd w:val="clear" w:color="auto" w:fill="auto"/>
            <w:vAlign w:val="center"/>
          </w:tcPr>
          <w:p w14:paraId="3B3A6F02"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33,24</w:t>
            </w:r>
          </w:p>
        </w:tc>
      </w:tr>
      <w:tr w:rsidR="00591B03" w:rsidRPr="00591B03" w14:paraId="10C5DE8B" w14:textId="77777777" w:rsidTr="00277DD1">
        <w:trPr>
          <w:trHeight w:val="50"/>
        </w:trPr>
        <w:tc>
          <w:tcPr>
            <w:tcW w:w="2802" w:type="dxa"/>
            <w:tcBorders>
              <w:left w:val="single" w:sz="12" w:space="0" w:color="auto"/>
            </w:tcBorders>
            <w:shd w:val="clear" w:color="auto" w:fill="auto"/>
            <w:vAlign w:val="center"/>
          </w:tcPr>
          <w:p w14:paraId="5692B62B" w14:textId="77777777" w:rsidR="00591B03" w:rsidRPr="00591B03" w:rsidRDefault="00591B03" w:rsidP="00591B03">
            <w:pPr>
              <w:tabs>
                <w:tab w:val="left" w:pos="1170"/>
                <w:tab w:val="left" w:pos="1440"/>
                <w:tab w:val="left" w:pos="1800"/>
                <w:tab w:val="left" w:pos="1980"/>
              </w:tabs>
              <w:spacing w:line="240" w:lineRule="auto"/>
              <w:jc w:val="center"/>
              <w:outlineLvl w:val="0"/>
              <w:rPr>
                <w:rFonts w:ascii="Arial" w:hAnsi="Arial" w:cs="Arial"/>
                <w:b/>
                <w:sz w:val="20"/>
                <w:szCs w:val="20"/>
              </w:rPr>
            </w:pPr>
            <w:r w:rsidRPr="00591B03">
              <w:rPr>
                <w:rFonts w:ascii="Arial" w:hAnsi="Arial" w:cs="Arial"/>
                <w:b/>
                <w:sz w:val="20"/>
                <w:szCs w:val="20"/>
              </w:rPr>
              <w:t>Deceniul al II-lea</w:t>
            </w:r>
          </w:p>
        </w:tc>
        <w:tc>
          <w:tcPr>
            <w:tcW w:w="1801" w:type="dxa"/>
            <w:shd w:val="clear" w:color="auto" w:fill="auto"/>
            <w:vAlign w:val="center"/>
          </w:tcPr>
          <w:p w14:paraId="55637453"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w:t>
            </w:r>
          </w:p>
        </w:tc>
        <w:tc>
          <w:tcPr>
            <w:tcW w:w="1802" w:type="dxa"/>
            <w:shd w:val="clear" w:color="auto" w:fill="auto"/>
            <w:vAlign w:val="center"/>
          </w:tcPr>
          <w:p w14:paraId="637272C9"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w:t>
            </w:r>
          </w:p>
        </w:tc>
        <w:tc>
          <w:tcPr>
            <w:tcW w:w="1801" w:type="dxa"/>
            <w:tcBorders>
              <w:right w:val="single" w:sz="4" w:space="0" w:color="auto"/>
            </w:tcBorders>
            <w:shd w:val="clear" w:color="auto" w:fill="auto"/>
            <w:vAlign w:val="center"/>
          </w:tcPr>
          <w:p w14:paraId="38AA72AB"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w:t>
            </w:r>
          </w:p>
        </w:tc>
        <w:tc>
          <w:tcPr>
            <w:tcW w:w="1802" w:type="dxa"/>
            <w:tcBorders>
              <w:left w:val="single" w:sz="4" w:space="0" w:color="auto"/>
              <w:right w:val="single" w:sz="12" w:space="0" w:color="auto"/>
            </w:tcBorders>
            <w:shd w:val="clear" w:color="auto" w:fill="auto"/>
            <w:vAlign w:val="center"/>
          </w:tcPr>
          <w:p w14:paraId="7DFDE84D"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w:t>
            </w:r>
          </w:p>
        </w:tc>
      </w:tr>
      <w:tr w:rsidR="00591B03" w:rsidRPr="00591B03" w14:paraId="6BA9F820" w14:textId="77777777" w:rsidTr="00277DD1">
        <w:trPr>
          <w:trHeight w:val="20"/>
        </w:trPr>
        <w:tc>
          <w:tcPr>
            <w:tcW w:w="2802" w:type="dxa"/>
            <w:tcBorders>
              <w:left w:val="single" w:sz="12" w:space="0" w:color="auto"/>
            </w:tcBorders>
            <w:shd w:val="clear" w:color="auto" w:fill="auto"/>
            <w:vAlign w:val="center"/>
          </w:tcPr>
          <w:p w14:paraId="11F724AF" w14:textId="77777777" w:rsidR="00591B03" w:rsidRPr="00591B03" w:rsidRDefault="00591B03" w:rsidP="00591B03">
            <w:pPr>
              <w:tabs>
                <w:tab w:val="left" w:pos="1170"/>
                <w:tab w:val="left" w:pos="1440"/>
                <w:tab w:val="left" w:pos="1800"/>
                <w:tab w:val="left" w:pos="1980"/>
              </w:tabs>
              <w:spacing w:line="240" w:lineRule="auto"/>
              <w:jc w:val="center"/>
              <w:outlineLvl w:val="0"/>
              <w:rPr>
                <w:rFonts w:ascii="Arial" w:hAnsi="Arial" w:cs="Arial"/>
                <w:b/>
                <w:sz w:val="20"/>
                <w:szCs w:val="20"/>
              </w:rPr>
            </w:pPr>
            <w:r w:rsidRPr="00591B03">
              <w:rPr>
                <w:rFonts w:ascii="Arial" w:hAnsi="Arial" w:cs="Arial"/>
                <w:b/>
                <w:sz w:val="20"/>
                <w:szCs w:val="20"/>
              </w:rPr>
              <w:t>½ Deceniul al III-lea</w:t>
            </w:r>
          </w:p>
        </w:tc>
        <w:tc>
          <w:tcPr>
            <w:tcW w:w="1801" w:type="dxa"/>
            <w:shd w:val="clear" w:color="auto" w:fill="auto"/>
            <w:vAlign w:val="center"/>
          </w:tcPr>
          <w:p w14:paraId="51470B2A"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w:t>
            </w:r>
          </w:p>
        </w:tc>
        <w:tc>
          <w:tcPr>
            <w:tcW w:w="1802" w:type="dxa"/>
            <w:shd w:val="clear" w:color="auto" w:fill="auto"/>
            <w:vAlign w:val="center"/>
          </w:tcPr>
          <w:p w14:paraId="2D842FF0"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w:t>
            </w:r>
          </w:p>
        </w:tc>
        <w:tc>
          <w:tcPr>
            <w:tcW w:w="1801" w:type="dxa"/>
            <w:tcBorders>
              <w:right w:val="single" w:sz="4" w:space="0" w:color="auto"/>
            </w:tcBorders>
            <w:shd w:val="clear" w:color="auto" w:fill="auto"/>
            <w:vAlign w:val="center"/>
          </w:tcPr>
          <w:p w14:paraId="432FD052" w14:textId="77777777" w:rsidR="00591B03" w:rsidRPr="00591B03" w:rsidRDefault="00591B03" w:rsidP="00591B03">
            <w:pPr>
              <w:pStyle w:val="Indentcorptext"/>
              <w:spacing w:after="0"/>
              <w:jc w:val="center"/>
              <w:rPr>
                <w:rFonts w:ascii="Arial" w:hAnsi="Arial" w:cs="Arial"/>
                <w:sz w:val="20"/>
                <w:szCs w:val="20"/>
              </w:rPr>
            </w:pPr>
            <w:r w:rsidRPr="00591B03">
              <w:rPr>
                <w:rFonts w:ascii="Arial" w:hAnsi="Arial" w:cs="Arial"/>
                <w:sz w:val="20"/>
                <w:szCs w:val="20"/>
              </w:rPr>
              <w:t>-</w:t>
            </w:r>
          </w:p>
        </w:tc>
        <w:tc>
          <w:tcPr>
            <w:tcW w:w="1802" w:type="dxa"/>
            <w:tcBorders>
              <w:left w:val="single" w:sz="4" w:space="0" w:color="auto"/>
              <w:right w:val="single" w:sz="12" w:space="0" w:color="auto"/>
            </w:tcBorders>
            <w:shd w:val="clear" w:color="auto" w:fill="auto"/>
            <w:vAlign w:val="center"/>
          </w:tcPr>
          <w:p w14:paraId="1C57B43B"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w:t>
            </w:r>
          </w:p>
        </w:tc>
      </w:tr>
      <w:tr w:rsidR="00591B03" w:rsidRPr="00591B03" w14:paraId="397B2792" w14:textId="77777777" w:rsidTr="00277DD1">
        <w:trPr>
          <w:trHeight w:val="20"/>
        </w:trPr>
        <w:tc>
          <w:tcPr>
            <w:tcW w:w="2802" w:type="dxa"/>
            <w:tcBorders>
              <w:left w:val="single" w:sz="12" w:space="0" w:color="auto"/>
              <w:bottom w:val="single" w:sz="12" w:space="0" w:color="auto"/>
            </w:tcBorders>
            <w:shd w:val="clear" w:color="auto" w:fill="auto"/>
            <w:vAlign w:val="center"/>
          </w:tcPr>
          <w:p w14:paraId="72A0C268"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Total</w:t>
            </w:r>
          </w:p>
        </w:tc>
        <w:tc>
          <w:tcPr>
            <w:tcW w:w="1801" w:type="dxa"/>
            <w:tcBorders>
              <w:bottom w:val="single" w:sz="12" w:space="0" w:color="auto"/>
            </w:tcBorders>
            <w:shd w:val="clear" w:color="auto" w:fill="auto"/>
            <w:vAlign w:val="center"/>
          </w:tcPr>
          <w:p w14:paraId="1C4F0772"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w:t>
            </w:r>
          </w:p>
        </w:tc>
        <w:tc>
          <w:tcPr>
            <w:tcW w:w="1802" w:type="dxa"/>
            <w:tcBorders>
              <w:bottom w:val="single" w:sz="12" w:space="0" w:color="auto"/>
            </w:tcBorders>
            <w:shd w:val="clear" w:color="auto" w:fill="auto"/>
            <w:vAlign w:val="center"/>
          </w:tcPr>
          <w:p w14:paraId="1EDD570A"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4,51</w:t>
            </w:r>
          </w:p>
        </w:tc>
        <w:tc>
          <w:tcPr>
            <w:tcW w:w="1801" w:type="dxa"/>
            <w:tcBorders>
              <w:bottom w:val="single" w:sz="12" w:space="0" w:color="auto"/>
              <w:right w:val="single" w:sz="4" w:space="0" w:color="auto"/>
            </w:tcBorders>
            <w:shd w:val="clear" w:color="auto" w:fill="auto"/>
            <w:vAlign w:val="center"/>
          </w:tcPr>
          <w:p w14:paraId="2C60DE12"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28,73</w:t>
            </w:r>
          </w:p>
        </w:tc>
        <w:tc>
          <w:tcPr>
            <w:tcW w:w="1802" w:type="dxa"/>
            <w:tcBorders>
              <w:left w:val="single" w:sz="4" w:space="0" w:color="auto"/>
              <w:bottom w:val="single" w:sz="12" w:space="0" w:color="auto"/>
              <w:right w:val="single" w:sz="12" w:space="0" w:color="auto"/>
            </w:tcBorders>
            <w:shd w:val="clear" w:color="auto" w:fill="auto"/>
            <w:vAlign w:val="center"/>
          </w:tcPr>
          <w:p w14:paraId="1B341E4D" w14:textId="77777777" w:rsidR="00591B03" w:rsidRPr="00591B03" w:rsidRDefault="00591B03" w:rsidP="00591B03">
            <w:pPr>
              <w:pStyle w:val="Indentcorptext"/>
              <w:spacing w:after="0"/>
              <w:jc w:val="center"/>
              <w:rPr>
                <w:rFonts w:ascii="Arial" w:hAnsi="Arial" w:cs="Arial"/>
                <w:b/>
                <w:sz w:val="20"/>
                <w:szCs w:val="20"/>
              </w:rPr>
            </w:pPr>
            <w:r w:rsidRPr="00591B03">
              <w:rPr>
                <w:rFonts w:ascii="Arial" w:hAnsi="Arial" w:cs="Arial"/>
                <w:b/>
                <w:sz w:val="20"/>
                <w:szCs w:val="20"/>
              </w:rPr>
              <w:t>33,24</w:t>
            </w:r>
          </w:p>
        </w:tc>
      </w:tr>
    </w:tbl>
    <w:p w14:paraId="282CC944" w14:textId="77777777" w:rsidR="00924E0B" w:rsidRDefault="00924E0B" w:rsidP="00B03A0C">
      <w:pPr>
        <w:spacing w:after="0" w:line="240" w:lineRule="auto"/>
        <w:rPr>
          <w:rFonts w:ascii="Arial" w:hAnsi="Arial" w:cs="Arial"/>
          <w:b/>
          <w:i/>
          <w:color w:val="FF0000"/>
          <w:lang w:val="pt-BR"/>
        </w:rPr>
      </w:pPr>
    </w:p>
    <w:p w14:paraId="6E82E794" w14:textId="77777777" w:rsidR="00924E0B" w:rsidRDefault="00924E0B" w:rsidP="00B03A0C">
      <w:pPr>
        <w:spacing w:after="0" w:line="240" w:lineRule="auto"/>
        <w:rPr>
          <w:rFonts w:ascii="Arial" w:hAnsi="Arial" w:cs="Arial"/>
          <w:b/>
          <w:i/>
          <w:color w:val="FF0000"/>
          <w:lang w:val="pt-BR"/>
        </w:rPr>
      </w:pPr>
    </w:p>
    <w:p w14:paraId="19139C25" w14:textId="77777777" w:rsidR="00924E0B" w:rsidRPr="00D70AF7" w:rsidRDefault="00924E0B" w:rsidP="00924E0B">
      <w:pPr>
        <w:pStyle w:val="Text"/>
        <w:ind w:firstLine="570"/>
        <w:rPr>
          <w:rFonts w:cs="Arial"/>
        </w:rPr>
      </w:pPr>
      <w:r w:rsidRPr="00D70AF7">
        <w:rPr>
          <w:rFonts w:cs="Arial"/>
          <w:szCs w:val="24"/>
        </w:rPr>
        <w:t xml:space="preserve">Posibilitatea de produse principale se va recolta din </w:t>
      </w:r>
      <w:proofErr w:type="spellStart"/>
      <w:r w:rsidRPr="00D70AF7">
        <w:rPr>
          <w:rFonts w:cs="Arial"/>
          <w:szCs w:val="24"/>
        </w:rPr>
        <w:t>arboretele</w:t>
      </w:r>
      <w:proofErr w:type="spellEnd"/>
      <w:r w:rsidRPr="00D70AF7">
        <w:rPr>
          <w:rFonts w:cs="Arial"/>
          <w:szCs w:val="24"/>
        </w:rPr>
        <w:t xml:space="preserve"> încadrate în “Planul decenal de recoltare a produselor principale – crâng” (</w:t>
      </w:r>
      <w:proofErr w:type="spellStart"/>
      <w:r w:rsidRPr="00D70AF7">
        <w:rPr>
          <w:rFonts w:cs="Arial"/>
          <w:szCs w:val="24"/>
        </w:rPr>
        <w:t>evidenţa</w:t>
      </w:r>
      <w:proofErr w:type="spellEnd"/>
      <w:r w:rsidRPr="00D70AF7">
        <w:rPr>
          <w:rFonts w:cs="Arial"/>
          <w:szCs w:val="24"/>
        </w:rPr>
        <w:t xml:space="preserve"> 13.1.1.2. din partea a II-a a amenajamentului) și </w:t>
      </w:r>
      <w:r w:rsidRPr="00D70AF7">
        <w:rPr>
          <w:rFonts w:cs="Arial"/>
        </w:rPr>
        <w:t xml:space="preserve">este formată din salcâm în proporție de 21%, plop </w:t>
      </w:r>
      <w:proofErr w:type="spellStart"/>
      <w:r w:rsidRPr="00D70AF7">
        <w:rPr>
          <w:rFonts w:cs="Arial"/>
        </w:rPr>
        <w:t>euramerican</w:t>
      </w:r>
      <w:proofErr w:type="spellEnd"/>
      <w:r w:rsidRPr="00D70AF7">
        <w:rPr>
          <w:rFonts w:cs="Arial"/>
        </w:rPr>
        <w:t xml:space="preserve"> 69%, restul de 10% plop alb, plop negru și salcie, iar la </w:t>
      </w:r>
      <w:proofErr w:type="spellStart"/>
      <w:r w:rsidRPr="00D70AF7">
        <w:rPr>
          <w:rFonts w:cs="Arial"/>
        </w:rPr>
        <w:t>eşalonarea</w:t>
      </w:r>
      <w:proofErr w:type="spellEnd"/>
      <w:r w:rsidRPr="00D70AF7">
        <w:rPr>
          <w:rFonts w:cs="Arial"/>
        </w:rPr>
        <w:t xml:space="preserve"> </w:t>
      </w:r>
      <w:proofErr w:type="spellStart"/>
      <w:r w:rsidRPr="00D70AF7">
        <w:rPr>
          <w:rFonts w:cs="Arial"/>
        </w:rPr>
        <w:t>arboretelor</w:t>
      </w:r>
      <w:proofErr w:type="spellEnd"/>
      <w:r w:rsidRPr="00D70AF7">
        <w:rPr>
          <w:rFonts w:cs="Arial"/>
        </w:rPr>
        <w:t xml:space="preserve"> pe durata deceniului, se va da prioritate exploatării </w:t>
      </w:r>
      <w:proofErr w:type="spellStart"/>
      <w:r w:rsidRPr="00D70AF7">
        <w:rPr>
          <w:rFonts w:cs="Arial"/>
        </w:rPr>
        <w:t>arboretelor</w:t>
      </w:r>
      <w:proofErr w:type="spellEnd"/>
      <w:r w:rsidRPr="00D70AF7">
        <w:rPr>
          <w:rFonts w:cs="Arial"/>
        </w:rPr>
        <w:t xml:space="preserve"> cu </w:t>
      </w:r>
      <w:proofErr w:type="spellStart"/>
      <w:r w:rsidRPr="00D70AF7">
        <w:rPr>
          <w:rFonts w:cs="Arial"/>
        </w:rPr>
        <w:t>consistenţa</w:t>
      </w:r>
      <w:proofErr w:type="spellEnd"/>
      <w:r w:rsidRPr="00D70AF7">
        <w:rPr>
          <w:rFonts w:cs="Arial"/>
        </w:rPr>
        <w:t xml:space="preserve"> scăzută (0,1-0,4), apoi celor cu </w:t>
      </w:r>
      <w:proofErr w:type="spellStart"/>
      <w:r w:rsidRPr="00D70AF7">
        <w:rPr>
          <w:rFonts w:cs="Arial"/>
        </w:rPr>
        <w:t>consistenţă</w:t>
      </w:r>
      <w:proofErr w:type="spellEnd"/>
      <w:r w:rsidRPr="00D70AF7">
        <w:rPr>
          <w:rFonts w:cs="Arial"/>
        </w:rPr>
        <w:t xml:space="preserve"> plină (0,7-0,9).</w:t>
      </w:r>
    </w:p>
    <w:p w14:paraId="2059E453" w14:textId="77777777" w:rsidR="00924E0B" w:rsidRPr="00D70AF7" w:rsidRDefault="00924E0B" w:rsidP="00924E0B">
      <w:pPr>
        <w:tabs>
          <w:tab w:val="left" w:pos="1170"/>
          <w:tab w:val="left" w:pos="1440"/>
          <w:tab w:val="left" w:pos="1800"/>
          <w:tab w:val="left" w:pos="1980"/>
        </w:tabs>
        <w:ind w:firstLine="567"/>
        <w:jc w:val="both"/>
        <w:outlineLvl w:val="0"/>
        <w:rPr>
          <w:rFonts w:ascii="Arial" w:hAnsi="Arial" w:cs="Arial"/>
          <w:sz w:val="24"/>
          <w:szCs w:val="24"/>
        </w:rPr>
      </w:pPr>
      <w:r w:rsidRPr="00D70AF7">
        <w:rPr>
          <w:rFonts w:ascii="Arial" w:hAnsi="Arial" w:cs="Arial"/>
          <w:sz w:val="24"/>
          <w:szCs w:val="24"/>
        </w:rPr>
        <w:t xml:space="preserve">Toate </w:t>
      </w:r>
      <w:proofErr w:type="spellStart"/>
      <w:r w:rsidRPr="00D70AF7">
        <w:rPr>
          <w:rFonts w:ascii="Arial" w:hAnsi="Arial" w:cs="Arial"/>
          <w:sz w:val="24"/>
          <w:szCs w:val="24"/>
        </w:rPr>
        <w:t>arboretele</w:t>
      </w:r>
      <w:proofErr w:type="spellEnd"/>
      <w:r w:rsidRPr="00D70AF7">
        <w:rPr>
          <w:rFonts w:ascii="Arial" w:hAnsi="Arial" w:cs="Arial"/>
          <w:sz w:val="24"/>
          <w:szCs w:val="24"/>
        </w:rPr>
        <w:t xml:space="preserve"> din acest plan vor fi parcurse cu tăieri în crâng </w:t>
      </w:r>
      <w:proofErr w:type="spellStart"/>
      <w:r w:rsidRPr="00D70AF7">
        <w:rPr>
          <w:rFonts w:ascii="Arial" w:hAnsi="Arial" w:cs="Arial"/>
          <w:sz w:val="24"/>
          <w:szCs w:val="24"/>
        </w:rPr>
        <w:t>şi</w:t>
      </w:r>
      <w:proofErr w:type="spellEnd"/>
      <w:r w:rsidRPr="00D70AF7">
        <w:rPr>
          <w:rFonts w:ascii="Arial" w:hAnsi="Arial" w:cs="Arial"/>
          <w:sz w:val="24"/>
          <w:szCs w:val="24"/>
        </w:rPr>
        <w:t xml:space="preserve"> tăieri rase, urmărindu-se regenerarea acestora pe cale vegetativă, eventualele împăduriri având rol de completare a regenerării naturale.</w:t>
      </w:r>
    </w:p>
    <w:p w14:paraId="3399166D" w14:textId="77777777" w:rsidR="00924E0B" w:rsidRPr="00D70AF7" w:rsidRDefault="00924E0B" w:rsidP="00924E0B">
      <w:pPr>
        <w:tabs>
          <w:tab w:val="left" w:pos="1170"/>
          <w:tab w:val="left" w:pos="1440"/>
          <w:tab w:val="left" w:pos="1800"/>
          <w:tab w:val="left" w:pos="1980"/>
        </w:tabs>
        <w:ind w:firstLine="567"/>
        <w:jc w:val="both"/>
        <w:outlineLvl w:val="0"/>
        <w:rPr>
          <w:rFonts w:ascii="Arial" w:hAnsi="Arial" w:cs="Arial"/>
          <w:sz w:val="24"/>
          <w:szCs w:val="24"/>
        </w:rPr>
      </w:pPr>
      <w:r w:rsidRPr="00D70AF7">
        <w:rPr>
          <w:rFonts w:ascii="Arial" w:hAnsi="Arial" w:cs="Arial"/>
          <w:sz w:val="24"/>
          <w:szCs w:val="24"/>
        </w:rPr>
        <w:t xml:space="preserve">În vederea unei mai bune </w:t>
      </w:r>
      <w:proofErr w:type="spellStart"/>
      <w:r w:rsidRPr="00D70AF7">
        <w:rPr>
          <w:rFonts w:ascii="Arial" w:hAnsi="Arial" w:cs="Arial"/>
          <w:sz w:val="24"/>
          <w:szCs w:val="24"/>
        </w:rPr>
        <w:t>reuşite</w:t>
      </w:r>
      <w:proofErr w:type="spellEnd"/>
      <w:r w:rsidRPr="00D70AF7">
        <w:rPr>
          <w:rFonts w:ascii="Arial" w:hAnsi="Arial" w:cs="Arial"/>
          <w:sz w:val="24"/>
          <w:szCs w:val="24"/>
        </w:rPr>
        <w:t xml:space="preserve"> a regenerării, s-au prevăzut lucrări de provocare a drajonării, în special în </w:t>
      </w:r>
      <w:proofErr w:type="spellStart"/>
      <w:r w:rsidRPr="00D70AF7">
        <w:rPr>
          <w:rFonts w:ascii="Arial" w:hAnsi="Arial" w:cs="Arial"/>
          <w:sz w:val="24"/>
          <w:szCs w:val="24"/>
        </w:rPr>
        <w:t>arboretele</w:t>
      </w:r>
      <w:proofErr w:type="spellEnd"/>
      <w:r w:rsidRPr="00D70AF7">
        <w:rPr>
          <w:rFonts w:ascii="Arial" w:hAnsi="Arial" w:cs="Arial"/>
          <w:sz w:val="24"/>
          <w:szCs w:val="24"/>
        </w:rPr>
        <w:t xml:space="preserve"> de salcâm cu vârste de peste 30 ani sau cele cu </w:t>
      </w:r>
      <w:proofErr w:type="spellStart"/>
      <w:r w:rsidRPr="00D70AF7">
        <w:rPr>
          <w:rFonts w:ascii="Arial" w:hAnsi="Arial" w:cs="Arial"/>
          <w:sz w:val="24"/>
          <w:szCs w:val="24"/>
        </w:rPr>
        <w:t>consistenţă</w:t>
      </w:r>
      <w:proofErr w:type="spellEnd"/>
      <w:r w:rsidRPr="00D70AF7">
        <w:rPr>
          <w:rFonts w:ascii="Arial" w:hAnsi="Arial" w:cs="Arial"/>
          <w:sz w:val="24"/>
          <w:szCs w:val="24"/>
        </w:rPr>
        <w:t xml:space="preserve"> scăzută sau cu goluri.</w:t>
      </w:r>
    </w:p>
    <w:p w14:paraId="12FE1803" w14:textId="77777777" w:rsidR="00924E0B" w:rsidRPr="00D70AF7" w:rsidRDefault="00924E0B" w:rsidP="00924E0B">
      <w:pPr>
        <w:tabs>
          <w:tab w:val="left" w:pos="1170"/>
          <w:tab w:val="left" w:pos="1440"/>
          <w:tab w:val="left" w:pos="1800"/>
          <w:tab w:val="left" w:pos="1980"/>
        </w:tabs>
        <w:ind w:firstLine="567"/>
        <w:jc w:val="both"/>
        <w:outlineLvl w:val="0"/>
        <w:rPr>
          <w:rFonts w:ascii="Arial" w:hAnsi="Arial" w:cs="Arial"/>
          <w:sz w:val="24"/>
          <w:szCs w:val="24"/>
        </w:rPr>
      </w:pPr>
      <w:r w:rsidRPr="00D70AF7">
        <w:rPr>
          <w:rFonts w:ascii="Arial" w:hAnsi="Arial" w:cs="Arial"/>
          <w:sz w:val="24"/>
          <w:szCs w:val="24"/>
        </w:rPr>
        <w:t xml:space="preserve">În urma executării tăierilor în crâng </w:t>
      </w:r>
      <w:proofErr w:type="spellStart"/>
      <w:r w:rsidRPr="00D70AF7">
        <w:rPr>
          <w:rFonts w:ascii="Arial" w:hAnsi="Arial" w:cs="Arial"/>
          <w:sz w:val="24"/>
          <w:szCs w:val="24"/>
        </w:rPr>
        <w:t>şi</w:t>
      </w:r>
      <w:proofErr w:type="spellEnd"/>
      <w:r w:rsidRPr="00D70AF7">
        <w:rPr>
          <w:rFonts w:ascii="Arial" w:hAnsi="Arial" w:cs="Arial"/>
          <w:sz w:val="24"/>
          <w:szCs w:val="24"/>
        </w:rPr>
        <w:t xml:space="preserve"> a lucrărilor de provocare a drajonării, se va analiza fiecare arboret în parte </w:t>
      </w:r>
      <w:proofErr w:type="spellStart"/>
      <w:r w:rsidRPr="00D70AF7">
        <w:rPr>
          <w:rFonts w:ascii="Arial" w:hAnsi="Arial" w:cs="Arial"/>
          <w:sz w:val="24"/>
          <w:szCs w:val="24"/>
        </w:rPr>
        <w:t>şi</w:t>
      </w:r>
      <w:proofErr w:type="spellEnd"/>
      <w:r w:rsidRPr="00D70AF7">
        <w:rPr>
          <w:rFonts w:ascii="Arial" w:hAnsi="Arial" w:cs="Arial"/>
          <w:sz w:val="24"/>
          <w:szCs w:val="24"/>
        </w:rPr>
        <w:t xml:space="preserve"> se va stabili </w:t>
      </w:r>
      <w:proofErr w:type="spellStart"/>
      <w:r w:rsidRPr="00D70AF7">
        <w:rPr>
          <w:rFonts w:ascii="Arial" w:hAnsi="Arial" w:cs="Arial"/>
          <w:sz w:val="24"/>
          <w:szCs w:val="24"/>
        </w:rPr>
        <w:t>suprafaţa</w:t>
      </w:r>
      <w:proofErr w:type="spellEnd"/>
      <w:r w:rsidRPr="00D70AF7">
        <w:rPr>
          <w:rFonts w:ascii="Arial" w:hAnsi="Arial" w:cs="Arial"/>
          <w:sz w:val="24"/>
          <w:szCs w:val="24"/>
        </w:rPr>
        <w:t xml:space="preserve"> de împădurit numai în </w:t>
      </w:r>
      <w:proofErr w:type="spellStart"/>
      <w:r w:rsidRPr="00D70AF7">
        <w:rPr>
          <w:rFonts w:ascii="Arial" w:hAnsi="Arial" w:cs="Arial"/>
          <w:sz w:val="24"/>
          <w:szCs w:val="24"/>
        </w:rPr>
        <w:t>porţiunile</w:t>
      </w:r>
      <w:proofErr w:type="spellEnd"/>
      <w:r w:rsidRPr="00D70AF7">
        <w:rPr>
          <w:rFonts w:ascii="Arial" w:hAnsi="Arial" w:cs="Arial"/>
          <w:sz w:val="24"/>
          <w:szCs w:val="24"/>
        </w:rPr>
        <w:t xml:space="preserve"> neregenerate, indiferent dacă aceasta corespunde sau nu cu cea prevăzută în planul lucrărilor de regenerare </w:t>
      </w:r>
      <w:proofErr w:type="spellStart"/>
      <w:r w:rsidRPr="00D70AF7">
        <w:rPr>
          <w:rFonts w:ascii="Arial" w:hAnsi="Arial" w:cs="Arial"/>
          <w:sz w:val="24"/>
          <w:szCs w:val="24"/>
        </w:rPr>
        <w:t>şi</w:t>
      </w:r>
      <w:proofErr w:type="spellEnd"/>
      <w:r w:rsidRPr="00D70AF7">
        <w:rPr>
          <w:rFonts w:ascii="Arial" w:hAnsi="Arial" w:cs="Arial"/>
          <w:sz w:val="24"/>
          <w:szCs w:val="24"/>
        </w:rPr>
        <w:t xml:space="preserve"> împădurire. Important este ca, în urma exploatării </w:t>
      </w:r>
      <w:proofErr w:type="spellStart"/>
      <w:r w:rsidRPr="00D70AF7">
        <w:rPr>
          <w:rFonts w:ascii="Arial" w:hAnsi="Arial" w:cs="Arial"/>
          <w:sz w:val="24"/>
          <w:szCs w:val="24"/>
        </w:rPr>
        <w:t>arboretelor</w:t>
      </w:r>
      <w:proofErr w:type="spellEnd"/>
      <w:r w:rsidRPr="00D70AF7">
        <w:rPr>
          <w:rFonts w:ascii="Arial" w:hAnsi="Arial" w:cs="Arial"/>
          <w:sz w:val="24"/>
          <w:szCs w:val="24"/>
        </w:rPr>
        <w:t xml:space="preserve"> să se asigure regenerarea integrală a parchetelor.</w:t>
      </w:r>
    </w:p>
    <w:p w14:paraId="38EBD859" w14:textId="77777777" w:rsidR="00924E0B" w:rsidRPr="00D70AF7" w:rsidRDefault="00924E0B" w:rsidP="00924E0B">
      <w:pPr>
        <w:tabs>
          <w:tab w:val="left" w:pos="1170"/>
          <w:tab w:val="left" w:pos="1440"/>
          <w:tab w:val="left" w:pos="1800"/>
          <w:tab w:val="left" w:pos="1980"/>
        </w:tabs>
        <w:ind w:firstLine="567"/>
        <w:jc w:val="both"/>
        <w:outlineLvl w:val="0"/>
        <w:rPr>
          <w:rFonts w:ascii="Arial" w:hAnsi="Arial" w:cs="Arial"/>
          <w:sz w:val="24"/>
          <w:szCs w:val="24"/>
        </w:rPr>
      </w:pPr>
      <w:r w:rsidRPr="00D70AF7">
        <w:rPr>
          <w:rFonts w:ascii="Arial" w:hAnsi="Arial" w:cs="Arial"/>
          <w:sz w:val="24"/>
          <w:szCs w:val="24"/>
        </w:rPr>
        <w:t xml:space="preserve">În </w:t>
      </w:r>
      <w:proofErr w:type="spellStart"/>
      <w:r w:rsidRPr="00D70AF7">
        <w:rPr>
          <w:rFonts w:ascii="Arial" w:hAnsi="Arial" w:cs="Arial"/>
          <w:sz w:val="24"/>
          <w:szCs w:val="24"/>
        </w:rPr>
        <w:t>arboretelor</w:t>
      </w:r>
      <w:proofErr w:type="spellEnd"/>
      <w:r w:rsidRPr="00D70AF7">
        <w:rPr>
          <w:rFonts w:ascii="Arial" w:hAnsi="Arial" w:cs="Arial"/>
          <w:sz w:val="24"/>
          <w:szCs w:val="24"/>
        </w:rPr>
        <w:t xml:space="preserve"> de plop </w:t>
      </w:r>
      <w:proofErr w:type="spellStart"/>
      <w:r w:rsidRPr="00D70AF7">
        <w:rPr>
          <w:rFonts w:ascii="Arial" w:hAnsi="Arial" w:cs="Arial"/>
          <w:sz w:val="24"/>
          <w:szCs w:val="24"/>
        </w:rPr>
        <w:t>euramerican</w:t>
      </w:r>
      <w:proofErr w:type="spellEnd"/>
      <w:r w:rsidRPr="00D70AF7">
        <w:rPr>
          <w:rFonts w:ascii="Arial" w:hAnsi="Arial" w:cs="Arial"/>
          <w:sz w:val="24"/>
          <w:szCs w:val="24"/>
        </w:rPr>
        <w:t xml:space="preserve"> cuprinse în planul decenal (</w:t>
      </w:r>
      <w:proofErr w:type="spellStart"/>
      <w:r w:rsidRPr="00D70AF7">
        <w:rPr>
          <w:rFonts w:ascii="Arial" w:hAnsi="Arial" w:cs="Arial"/>
          <w:sz w:val="24"/>
          <w:szCs w:val="24"/>
        </w:rPr>
        <w:t>u.a</w:t>
      </w:r>
      <w:proofErr w:type="spellEnd"/>
      <w:r w:rsidRPr="00D70AF7">
        <w:rPr>
          <w:rFonts w:ascii="Arial" w:hAnsi="Arial" w:cs="Arial"/>
          <w:sz w:val="24"/>
          <w:szCs w:val="24"/>
        </w:rPr>
        <w:t xml:space="preserve">. 3D, 4B, </w:t>
      </w:r>
      <w:r>
        <w:rPr>
          <w:rFonts w:ascii="Arial" w:hAnsi="Arial" w:cs="Arial"/>
          <w:sz w:val="24"/>
          <w:szCs w:val="24"/>
        </w:rPr>
        <w:t xml:space="preserve">715, </w:t>
      </w:r>
      <w:r w:rsidRPr="00F92B74">
        <w:rPr>
          <w:rFonts w:ascii="Arial" w:hAnsi="Arial" w:cs="Arial"/>
          <w:b/>
          <w:bCs/>
          <w:sz w:val="24"/>
          <w:szCs w:val="24"/>
        </w:rPr>
        <w:t>716B</w:t>
      </w:r>
      <w:r w:rsidRPr="00D70AF7">
        <w:rPr>
          <w:rFonts w:ascii="Arial" w:hAnsi="Arial" w:cs="Arial"/>
          <w:sz w:val="24"/>
          <w:szCs w:val="24"/>
        </w:rPr>
        <w:t xml:space="preserve">, 717A, 717B, </w:t>
      </w:r>
      <w:r w:rsidRPr="00F92B74">
        <w:rPr>
          <w:rFonts w:ascii="Arial" w:hAnsi="Arial" w:cs="Arial"/>
          <w:b/>
          <w:bCs/>
          <w:sz w:val="24"/>
          <w:szCs w:val="24"/>
        </w:rPr>
        <w:t>719A și 720</w:t>
      </w:r>
      <w:r w:rsidRPr="00D70AF7">
        <w:rPr>
          <w:rFonts w:ascii="Arial" w:hAnsi="Arial" w:cs="Arial"/>
          <w:sz w:val="24"/>
          <w:szCs w:val="24"/>
        </w:rPr>
        <w:t xml:space="preserve">), au fost prevăzute tăieri rase de substituire pe o </w:t>
      </w:r>
      <w:proofErr w:type="spellStart"/>
      <w:r w:rsidRPr="00D70AF7">
        <w:rPr>
          <w:rFonts w:ascii="Arial" w:hAnsi="Arial" w:cs="Arial"/>
          <w:sz w:val="24"/>
          <w:szCs w:val="24"/>
        </w:rPr>
        <w:t>suprafaţă</w:t>
      </w:r>
      <w:proofErr w:type="spellEnd"/>
      <w:r w:rsidRPr="00D70AF7">
        <w:rPr>
          <w:rFonts w:ascii="Arial" w:hAnsi="Arial" w:cs="Arial"/>
          <w:sz w:val="24"/>
          <w:szCs w:val="24"/>
        </w:rPr>
        <w:t xml:space="preserve"> de </w:t>
      </w:r>
      <w:r>
        <w:rPr>
          <w:rFonts w:ascii="Arial" w:hAnsi="Arial" w:cs="Arial"/>
          <w:sz w:val="24"/>
          <w:szCs w:val="24"/>
        </w:rPr>
        <w:t>31,35</w:t>
      </w:r>
      <w:r w:rsidRPr="00D70AF7">
        <w:rPr>
          <w:rFonts w:ascii="Arial" w:hAnsi="Arial" w:cs="Arial"/>
          <w:sz w:val="24"/>
          <w:szCs w:val="24"/>
        </w:rPr>
        <w:t xml:space="preserve"> ha.</w:t>
      </w:r>
    </w:p>
    <w:p w14:paraId="4AD79D15" w14:textId="77777777" w:rsidR="00924E0B" w:rsidRPr="00D70AF7" w:rsidRDefault="00924E0B" w:rsidP="00924E0B">
      <w:pPr>
        <w:pStyle w:val="Text"/>
        <w:ind w:firstLine="570"/>
        <w:rPr>
          <w:rFonts w:cs="Arial"/>
        </w:rPr>
      </w:pPr>
      <w:proofErr w:type="spellStart"/>
      <w:r w:rsidRPr="00D70AF7">
        <w:rPr>
          <w:rFonts w:cs="Arial"/>
        </w:rPr>
        <w:t>Suprafaţa</w:t>
      </w:r>
      <w:proofErr w:type="spellEnd"/>
      <w:r w:rsidRPr="00D70AF7">
        <w:rPr>
          <w:rFonts w:cs="Arial"/>
        </w:rPr>
        <w:t xml:space="preserve"> parchetelor nu va fi mai mare de </w:t>
      </w:r>
      <w:smartTag w:uri="urn:schemas-microsoft-com:office:smarttags" w:element="metricconverter">
        <w:smartTagPr>
          <w:attr w:name="ProductID" w:val="3,0 ha"/>
        </w:smartTagPr>
        <w:r w:rsidRPr="00D70AF7">
          <w:rPr>
            <w:rFonts w:cs="Arial"/>
          </w:rPr>
          <w:t>3,0 ha</w:t>
        </w:r>
      </w:smartTag>
      <w:r w:rsidRPr="00D70AF7">
        <w:rPr>
          <w:rFonts w:cs="Arial"/>
        </w:rPr>
        <w:t xml:space="preserve">, iar perioada de alăturare a parchetelor va fi de 2-3 ani. </w:t>
      </w:r>
    </w:p>
    <w:p w14:paraId="4CB204CC" w14:textId="77777777" w:rsidR="00924E0B" w:rsidRPr="00D70AF7" w:rsidRDefault="00924E0B" w:rsidP="00924E0B">
      <w:pPr>
        <w:pStyle w:val="Text"/>
        <w:ind w:firstLine="570"/>
        <w:rPr>
          <w:rFonts w:cs="Arial"/>
        </w:rPr>
      </w:pPr>
      <w:r w:rsidRPr="00D70AF7">
        <w:rPr>
          <w:rFonts w:cs="Arial"/>
        </w:rPr>
        <w:t xml:space="preserve">Examinând în planul decenal </w:t>
      </w:r>
      <w:proofErr w:type="spellStart"/>
      <w:r w:rsidRPr="00D70AF7">
        <w:rPr>
          <w:rFonts w:cs="Arial"/>
        </w:rPr>
        <w:t>suprafaţa</w:t>
      </w:r>
      <w:proofErr w:type="spellEnd"/>
      <w:r w:rsidRPr="00D70AF7">
        <w:rPr>
          <w:rFonts w:cs="Arial"/>
        </w:rPr>
        <w:t xml:space="preserve"> </w:t>
      </w:r>
      <w:proofErr w:type="spellStart"/>
      <w:r w:rsidRPr="00D70AF7">
        <w:rPr>
          <w:rFonts w:cs="Arial"/>
        </w:rPr>
        <w:t>unităţilor</w:t>
      </w:r>
      <w:proofErr w:type="spellEnd"/>
      <w:r w:rsidRPr="00D70AF7">
        <w:rPr>
          <w:rFonts w:cs="Arial"/>
        </w:rPr>
        <w:t xml:space="preserve"> amenajistice, se constată că există numeroase </w:t>
      </w:r>
      <w:proofErr w:type="spellStart"/>
      <w:r w:rsidRPr="00D70AF7">
        <w:rPr>
          <w:rFonts w:cs="Arial"/>
        </w:rPr>
        <w:t>arborete</w:t>
      </w:r>
      <w:proofErr w:type="spellEnd"/>
      <w:r w:rsidRPr="00D70AF7">
        <w:rPr>
          <w:rFonts w:cs="Arial"/>
        </w:rPr>
        <w:t xml:space="preserve"> ce au </w:t>
      </w:r>
      <w:proofErr w:type="spellStart"/>
      <w:r w:rsidRPr="00D70AF7">
        <w:rPr>
          <w:rFonts w:cs="Arial"/>
        </w:rPr>
        <w:t>suprafaţa</w:t>
      </w:r>
      <w:proofErr w:type="spellEnd"/>
      <w:r w:rsidRPr="00D70AF7">
        <w:rPr>
          <w:rFonts w:cs="Arial"/>
        </w:rPr>
        <w:t xml:space="preserve"> mai mare de 3,0 ha. Dacă suprafața </w:t>
      </w:r>
      <w:proofErr w:type="spellStart"/>
      <w:r w:rsidRPr="00D70AF7">
        <w:rPr>
          <w:rFonts w:cs="Arial"/>
        </w:rPr>
        <w:t>arboretelor</w:t>
      </w:r>
      <w:proofErr w:type="spellEnd"/>
      <w:r w:rsidRPr="00D70AF7">
        <w:rPr>
          <w:rFonts w:cs="Arial"/>
        </w:rPr>
        <w:t xml:space="preserve"> cuprinse în planul decenal de recoltare a produselor principale nu depășește decât cu 0,5 ha mărimea normală a unui parchet, aceasta se va parcurge o singură dată. În cazul în care suprafața se depășește, se vor face mai multe parchete în funcție de suprafața arboretului parcurs cu tăiere. </w:t>
      </w:r>
    </w:p>
    <w:p w14:paraId="646EDB9A" w14:textId="77777777" w:rsidR="00924E0B" w:rsidRPr="00D70AF7" w:rsidRDefault="00924E0B" w:rsidP="00924E0B">
      <w:pPr>
        <w:tabs>
          <w:tab w:val="left" w:pos="1170"/>
          <w:tab w:val="left" w:pos="1440"/>
          <w:tab w:val="left" w:pos="1800"/>
          <w:tab w:val="left" w:pos="1980"/>
        </w:tabs>
        <w:ind w:firstLine="567"/>
        <w:jc w:val="both"/>
        <w:outlineLvl w:val="0"/>
        <w:rPr>
          <w:rFonts w:ascii="Arial" w:hAnsi="Arial" w:cs="Arial"/>
          <w:sz w:val="24"/>
          <w:szCs w:val="24"/>
        </w:rPr>
      </w:pPr>
      <w:r w:rsidRPr="00D70AF7">
        <w:rPr>
          <w:rFonts w:ascii="Arial" w:hAnsi="Arial" w:cs="Arial"/>
          <w:sz w:val="24"/>
          <w:szCs w:val="24"/>
        </w:rPr>
        <w:t>Alăturarea parchetelor se va face la intervale de 2-3 ani, când arboretul nou creat pe parchetul precedent a închis starea de masiv.</w:t>
      </w:r>
    </w:p>
    <w:p w14:paraId="0BEB8674" w14:textId="77777777" w:rsidR="00924E0B" w:rsidRPr="00C616ED" w:rsidRDefault="00924E0B" w:rsidP="00924E0B">
      <w:pPr>
        <w:pStyle w:val="Text"/>
        <w:ind w:firstLine="570"/>
        <w:rPr>
          <w:rFonts w:cs="Arial"/>
        </w:rPr>
      </w:pPr>
      <w:r w:rsidRPr="00C616ED">
        <w:rPr>
          <w:rFonts w:cs="Arial"/>
        </w:rPr>
        <w:lastRenderedPageBreak/>
        <w:t xml:space="preserve">Intensitatea </w:t>
      </w:r>
      <w:proofErr w:type="spellStart"/>
      <w:r w:rsidRPr="00C616ED">
        <w:rPr>
          <w:rFonts w:cs="Arial"/>
        </w:rPr>
        <w:t>intervenţiilor</w:t>
      </w:r>
      <w:proofErr w:type="spellEnd"/>
      <w:r w:rsidRPr="00C616ED">
        <w:rPr>
          <w:rFonts w:cs="Arial"/>
        </w:rPr>
        <w:t xml:space="preserve"> pentru produse principale </w:t>
      </w:r>
      <w:r w:rsidRPr="00D70AF7">
        <w:rPr>
          <w:rFonts w:cs="Arial"/>
        </w:rPr>
        <w:t xml:space="preserve">este </w:t>
      </w:r>
      <w:r>
        <w:rPr>
          <w:rFonts w:cs="Arial"/>
        </w:rPr>
        <w:t>250</w:t>
      </w:r>
      <w:r w:rsidRPr="00D70AF7">
        <w:rPr>
          <w:rFonts w:cs="Arial"/>
        </w:rPr>
        <w:t xml:space="preserve"> m</w:t>
      </w:r>
      <w:r w:rsidRPr="00D70AF7">
        <w:rPr>
          <w:rFonts w:cs="Arial"/>
          <w:vertAlign w:val="superscript"/>
        </w:rPr>
        <w:t>3</w:t>
      </w:r>
      <w:r w:rsidRPr="00D70AF7">
        <w:rPr>
          <w:rFonts w:cs="Arial"/>
        </w:rPr>
        <w:t>/ha, iar indicele</w:t>
      </w:r>
      <w:r w:rsidRPr="00C616ED">
        <w:rPr>
          <w:rFonts w:cs="Arial"/>
        </w:rPr>
        <w:t xml:space="preserve"> de recoltare este 7,95 m</w:t>
      </w:r>
      <w:r w:rsidRPr="00C616ED">
        <w:rPr>
          <w:rFonts w:cs="Arial"/>
          <w:vertAlign w:val="superscript"/>
        </w:rPr>
        <w:t>3</w:t>
      </w:r>
      <w:r w:rsidRPr="00C616ED">
        <w:rPr>
          <w:rFonts w:cs="Arial"/>
        </w:rPr>
        <w:t>/an/ha.</w:t>
      </w:r>
    </w:p>
    <w:p w14:paraId="6591CC02" w14:textId="77777777" w:rsidR="00924E0B" w:rsidRPr="00B55354" w:rsidRDefault="00924E0B" w:rsidP="00924E0B">
      <w:pPr>
        <w:tabs>
          <w:tab w:val="left" w:pos="1170"/>
          <w:tab w:val="left" w:pos="1440"/>
          <w:tab w:val="left" w:pos="1800"/>
          <w:tab w:val="left" w:pos="1980"/>
        </w:tabs>
        <w:ind w:firstLine="567"/>
        <w:jc w:val="both"/>
        <w:outlineLvl w:val="0"/>
        <w:rPr>
          <w:rFonts w:ascii="Arial" w:hAnsi="Arial" w:cs="Arial"/>
          <w:sz w:val="24"/>
          <w:szCs w:val="24"/>
        </w:rPr>
      </w:pPr>
      <w:r w:rsidRPr="00C616ED">
        <w:rPr>
          <w:rFonts w:ascii="Arial" w:hAnsi="Arial" w:cs="Arial"/>
          <w:sz w:val="24"/>
          <w:szCs w:val="24"/>
        </w:rPr>
        <w:t>Posibilitatea pe specii este următoarea</w:t>
      </w:r>
      <w:r w:rsidRPr="00B55354">
        <w:rPr>
          <w:rFonts w:ascii="Arial" w:hAnsi="Arial" w:cs="Arial"/>
          <w:sz w:val="24"/>
          <w:szCs w:val="24"/>
        </w:rPr>
        <w:t>:</w:t>
      </w:r>
    </w:p>
    <w:p w14:paraId="7A631DAE" w14:textId="0EE1912D" w:rsidR="00924E0B" w:rsidRPr="00B55354" w:rsidRDefault="00924E0B" w:rsidP="00924E0B">
      <w:pPr>
        <w:rPr>
          <w:rFonts w:ascii="Arial" w:hAnsi="Arial" w:cs="Arial"/>
          <w:sz w:val="24"/>
          <w:szCs w:val="24"/>
        </w:rPr>
      </w:pPr>
      <w:proofErr w:type="spellStart"/>
      <w:r w:rsidRPr="00B55354">
        <w:rPr>
          <w:rFonts w:ascii="Arial" w:hAnsi="Arial" w:cs="Arial"/>
          <w:sz w:val="24"/>
          <w:szCs w:val="24"/>
        </w:rPr>
        <w:t>Recapitulaţia</w:t>
      </w:r>
      <w:proofErr w:type="spellEnd"/>
      <w:r w:rsidRPr="00B55354">
        <w:rPr>
          <w:rFonts w:ascii="Arial" w:hAnsi="Arial" w:cs="Arial"/>
          <w:sz w:val="24"/>
          <w:szCs w:val="24"/>
        </w:rPr>
        <w:t xml:space="preserve"> posibilităţii                </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495"/>
        <w:gridCol w:w="1007"/>
        <w:gridCol w:w="1087"/>
        <w:gridCol w:w="996"/>
        <w:gridCol w:w="1152"/>
        <w:gridCol w:w="550"/>
        <w:gridCol w:w="551"/>
        <w:gridCol w:w="551"/>
        <w:gridCol w:w="550"/>
        <w:gridCol w:w="551"/>
        <w:gridCol w:w="550"/>
      </w:tblGrid>
      <w:tr w:rsidR="00924E0B" w:rsidRPr="00924E0B" w14:paraId="1E1EA2C2" w14:textId="77777777" w:rsidTr="00277DD1">
        <w:trPr>
          <w:trHeight w:val="408"/>
        </w:trPr>
        <w:tc>
          <w:tcPr>
            <w:tcW w:w="827" w:type="pct"/>
            <w:vMerge w:val="restart"/>
            <w:shd w:val="clear" w:color="auto" w:fill="auto"/>
            <w:vAlign w:val="center"/>
          </w:tcPr>
          <w:p w14:paraId="47769465"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Tratament</w:t>
            </w:r>
          </w:p>
        </w:tc>
        <w:tc>
          <w:tcPr>
            <w:tcW w:w="1158" w:type="pct"/>
            <w:gridSpan w:val="2"/>
            <w:shd w:val="clear" w:color="auto" w:fill="auto"/>
            <w:vAlign w:val="center"/>
          </w:tcPr>
          <w:p w14:paraId="2B27CE05"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Suprafața de parcurs</w:t>
            </w:r>
          </w:p>
        </w:tc>
        <w:tc>
          <w:tcPr>
            <w:tcW w:w="1188" w:type="pct"/>
            <w:gridSpan w:val="2"/>
            <w:shd w:val="clear" w:color="auto" w:fill="auto"/>
            <w:vAlign w:val="center"/>
          </w:tcPr>
          <w:p w14:paraId="31175BCD"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Volum de extras</w:t>
            </w:r>
          </w:p>
        </w:tc>
        <w:tc>
          <w:tcPr>
            <w:tcW w:w="1826" w:type="pct"/>
            <w:gridSpan w:val="6"/>
            <w:shd w:val="clear" w:color="auto" w:fill="auto"/>
            <w:vAlign w:val="center"/>
          </w:tcPr>
          <w:p w14:paraId="682993F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Posibilitatea anuală pe specii</w:t>
            </w:r>
          </w:p>
        </w:tc>
      </w:tr>
      <w:tr w:rsidR="00924E0B" w:rsidRPr="00924E0B" w14:paraId="4314578A" w14:textId="77777777" w:rsidTr="00277DD1">
        <w:trPr>
          <w:trHeight w:val="140"/>
        </w:trPr>
        <w:tc>
          <w:tcPr>
            <w:tcW w:w="827" w:type="pct"/>
            <w:vMerge/>
            <w:tcBorders>
              <w:bottom w:val="single" w:sz="12" w:space="0" w:color="auto"/>
            </w:tcBorders>
            <w:shd w:val="clear" w:color="auto" w:fill="auto"/>
            <w:vAlign w:val="center"/>
          </w:tcPr>
          <w:p w14:paraId="1856A427" w14:textId="77777777" w:rsidR="00924E0B" w:rsidRPr="00924E0B" w:rsidRDefault="00924E0B" w:rsidP="00924E0B">
            <w:pPr>
              <w:tabs>
                <w:tab w:val="left" w:pos="4560"/>
              </w:tabs>
              <w:spacing w:after="0"/>
              <w:ind w:left="-90" w:right="-119"/>
              <w:jc w:val="center"/>
              <w:rPr>
                <w:rFonts w:ascii="Arial" w:hAnsi="Arial" w:cs="Arial"/>
                <w:b/>
                <w:sz w:val="18"/>
                <w:szCs w:val="18"/>
              </w:rPr>
            </w:pPr>
          </w:p>
        </w:tc>
        <w:tc>
          <w:tcPr>
            <w:tcW w:w="557" w:type="pct"/>
            <w:tcBorders>
              <w:bottom w:val="single" w:sz="12" w:space="0" w:color="auto"/>
            </w:tcBorders>
            <w:shd w:val="clear" w:color="auto" w:fill="auto"/>
            <w:vAlign w:val="center"/>
          </w:tcPr>
          <w:p w14:paraId="4EE41E12"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Totală</w:t>
            </w:r>
          </w:p>
        </w:tc>
        <w:tc>
          <w:tcPr>
            <w:tcW w:w="601" w:type="pct"/>
            <w:tcBorders>
              <w:bottom w:val="single" w:sz="12" w:space="0" w:color="auto"/>
            </w:tcBorders>
            <w:shd w:val="clear" w:color="auto" w:fill="auto"/>
            <w:vAlign w:val="center"/>
          </w:tcPr>
          <w:p w14:paraId="20627155"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Anuală</w:t>
            </w:r>
          </w:p>
        </w:tc>
        <w:tc>
          <w:tcPr>
            <w:tcW w:w="551" w:type="pct"/>
            <w:tcBorders>
              <w:bottom w:val="single" w:sz="12" w:space="0" w:color="auto"/>
            </w:tcBorders>
            <w:shd w:val="clear" w:color="auto" w:fill="auto"/>
            <w:vAlign w:val="center"/>
          </w:tcPr>
          <w:p w14:paraId="7BA286B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Total</w:t>
            </w:r>
          </w:p>
        </w:tc>
        <w:tc>
          <w:tcPr>
            <w:tcW w:w="637" w:type="pct"/>
            <w:tcBorders>
              <w:bottom w:val="single" w:sz="12" w:space="0" w:color="auto"/>
            </w:tcBorders>
            <w:shd w:val="clear" w:color="auto" w:fill="auto"/>
            <w:vAlign w:val="center"/>
          </w:tcPr>
          <w:p w14:paraId="25172D91"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Anual</w:t>
            </w:r>
          </w:p>
        </w:tc>
        <w:tc>
          <w:tcPr>
            <w:tcW w:w="304" w:type="pct"/>
            <w:tcBorders>
              <w:bottom w:val="single" w:sz="12" w:space="0" w:color="auto"/>
            </w:tcBorders>
            <w:shd w:val="clear" w:color="auto" w:fill="auto"/>
            <w:vAlign w:val="center"/>
          </w:tcPr>
          <w:p w14:paraId="053BDCBC"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SC</w:t>
            </w:r>
          </w:p>
        </w:tc>
        <w:tc>
          <w:tcPr>
            <w:tcW w:w="304" w:type="pct"/>
            <w:tcBorders>
              <w:bottom w:val="single" w:sz="12" w:space="0" w:color="auto"/>
            </w:tcBorders>
            <w:shd w:val="clear" w:color="auto" w:fill="auto"/>
            <w:vAlign w:val="center"/>
          </w:tcPr>
          <w:p w14:paraId="648FCF9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PLZ</w:t>
            </w:r>
          </w:p>
        </w:tc>
        <w:tc>
          <w:tcPr>
            <w:tcW w:w="305" w:type="pct"/>
            <w:tcBorders>
              <w:bottom w:val="single" w:sz="12" w:space="0" w:color="auto"/>
            </w:tcBorders>
            <w:shd w:val="clear" w:color="auto" w:fill="auto"/>
            <w:vAlign w:val="center"/>
          </w:tcPr>
          <w:p w14:paraId="7C1BD601"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PLA</w:t>
            </w:r>
          </w:p>
        </w:tc>
        <w:tc>
          <w:tcPr>
            <w:tcW w:w="304" w:type="pct"/>
            <w:tcBorders>
              <w:bottom w:val="single" w:sz="12" w:space="0" w:color="auto"/>
              <w:right w:val="single" w:sz="4" w:space="0" w:color="auto"/>
            </w:tcBorders>
            <w:shd w:val="clear" w:color="auto" w:fill="auto"/>
            <w:vAlign w:val="center"/>
          </w:tcPr>
          <w:p w14:paraId="52EDD1C2"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SA</w:t>
            </w:r>
          </w:p>
        </w:tc>
        <w:tc>
          <w:tcPr>
            <w:tcW w:w="304" w:type="pct"/>
            <w:tcBorders>
              <w:left w:val="single" w:sz="4" w:space="0" w:color="auto"/>
              <w:bottom w:val="single" w:sz="12" w:space="0" w:color="auto"/>
            </w:tcBorders>
            <w:shd w:val="clear" w:color="auto" w:fill="auto"/>
            <w:vAlign w:val="center"/>
          </w:tcPr>
          <w:p w14:paraId="0894E0D0"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PLN</w:t>
            </w:r>
          </w:p>
        </w:tc>
        <w:tc>
          <w:tcPr>
            <w:tcW w:w="305" w:type="pct"/>
            <w:tcBorders>
              <w:left w:val="single" w:sz="4" w:space="0" w:color="auto"/>
              <w:bottom w:val="single" w:sz="12" w:space="0" w:color="auto"/>
            </w:tcBorders>
            <w:shd w:val="clear" w:color="auto" w:fill="auto"/>
            <w:vAlign w:val="center"/>
          </w:tcPr>
          <w:p w14:paraId="52813D2A"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DD</w:t>
            </w:r>
          </w:p>
        </w:tc>
      </w:tr>
      <w:tr w:rsidR="00924E0B" w:rsidRPr="00924E0B" w14:paraId="247C8CFD" w14:textId="77777777" w:rsidTr="00277DD1">
        <w:trPr>
          <w:trHeight w:val="303"/>
        </w:trPr>
        <w:tc>
          <w:tcPr>
            <w:tcW w:w="827" w:type="pct"/>
            <w:tcBorders>
              <w:top w:val="single" w:sz="12" w:space="0" w:color="auto"/>
            </w:tcBorders>
            <w:shd w:val="clear" w:color="auto" w:fill="auto"/>
            <w:vAlign w:val="center"/>
          </w:tcPr>
          <w:p w14:paraId="7E6F1675"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Tăieri rase</w:t>
            </w:r>
          </w:p>
        </w:tc>
        <w:tc>
          <w:tcPr>
            <w:tcW w:w="557" w:type="pct"/>
            <w:tcBorders>
              <w:top w:val="single" w:sz="12" w:space="0" w:color="auto"/>
            </w:tcBorders>
            <w:shd w:val="clear" w:color="auto" w:fill="auto"/>
            <w:vAlign w:val="center"/>
          </w:tcPr>
          <w:p w14:paraId="06BD71BB"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10,49</w:t>
            </w:r>
          </w:p>
        </w:tc>
        <w:tc>
          <w:tcPr>
            <w:tcW w:w="601" w:type="pct"/>
            <w:tcBorders>
              <w:top w:val="single" w:sz="12" w:space="0" w:color="auto"/>
            </w:tcBorders>
            <w:shd w:val="clear" w:color="auto" w:fill="auto"/>
            <w:vAlign w:val="center"/>
          </w:tcPr>
          <w:p w14:paraId="2CC0C3B7"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1,05</w:t>
            </w:r>
          </w:p>
        </w:tc>
        <w:tc>
          <w:tcPr>
            <w:tcW w:w="551" w:type="pct"/>
            <w:tcBorders>
              <w:top w:val="single" w:sz="12" w:space="0" w:color="auto"/>
            </w:tcBorders>
            <w:shd w:val="clear" w:color="auto" w:fill="auto"/>
            <w:vAlign w:val="center"/>
          </w:tcPr>
          <w:p w14:paraId="7A210078"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3952</w:t>
            </w:r>
          </w:p>
        </w:tc>
        <w:tc>
          <w:tcPr>
            <w:tcW w:w="637" w:type="pct"/>
            <w:tcBorders>
              <w:top w:val="single" w:sz="12" w:space="0" w:color="auto"/>
            </w:tcBorders>
            <w:shd w:val="clear" w:color="auto" w:fill="auto"/>
            <w:vAlign w:val="center"/>
          </w:tcPr>
          <w:p w14:paraId="5F1BF640"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395</w:t>
            </w:r>
          </w:p>
        </w:tc>
        <w:tc>
          <w:tcPr>
            <w:tcW w:w="304" w:type="pct"/>
            <w:tcBorders>
              <w:top w:val="single" w:sz="12" w:space="0" w:color="auto"/>
            </w:tcBorders>
            <w:shd w:val="clear" w:color="auto" w:fill="auto"/>
            <w:vAlign w:val="center"/>
          </w:tcPr>
          <w:p w14:paraId="4EC2DC6D"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w:t>
            </w:r>
          </w:p>
        </w:tc>
        <w:tc>
          <w:tcPr>
            <w:tcW w:w="304" w:type="pct"/>
            <w:tcBorders>
              <w:top w:val="single" w:sz="12" w:space="0" w:color="auto"/>
            </w:tcBorders>
            <w:shd w:val="clear" w:color="auto" w:fill="auto"/>
            <w:vAlign w:val="center"/>
          </w:tcPr>
          <w:p w14:paraId="248F2002"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393</w:t>
            </w:r>
          </w:p>
        </w:tc>
        <w:tc>
          <w:tcPr>
            <w:tcW w:w="305" w:type="pct"/>
            <w:tcBorders>
              <w:top w:val="single" w:sz="12" w:space="0" w:color="auto"/>
            </w:tcBorders>
            <w:shd w:val="clear" w:color="auto" w:fill="auto"/>
            <w:vAlign w:val="center"/>
          </w:tcPr>
          <w:p w14:paraId="21CBC179"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2</w:t>
            </w:r>
          </w:p>
        </w:tc>
        <w:tc>
          <w:tcPr>
            <w:tcW w:w="304" w:type="pct"/>
            <w:tcBorders>
              <w:top w:val="single" w:sz="12" w:space="0" w:color="auto"/>
              <w:right w:val="single" w:sz="4" w:space="0" w:color="auto"/>
            </w:tcBorders>
            <w:shd w:val="clear" w:color="auto" w:fill="auto"/>
            <w:vAlign w:val="center"/>
          </w:tcPr>
          <w:p w14:paraId="20CA0325" w14:textId="77777777" w:rsidR="00924E0B" w:rsidRPr="00924E0B" w:rsidRDefault="00924E0B" w:rsidP="00924E0B">
            <w:pPr>
              <w:tabs>
                <w:tab w:val="left" w:pos="4560"/>
              </w:tabs>
              <w:spacing w:after="0"/>
              <w:ind w:right="-119"/>
              <w:jc w:val="center"/>
              <w:rPr>
                <w:rFonts w:ascii="Arial" w:hAnsi="Arial" w:cs="Arial"/>
                <w:sz w:val="18"/>
                <w:szCs w:val="18"/>
              </w:rPr>
            </w:pPr>
            <w:r w:rsidRPr="00924E0B">
              <w:rPr>
                <w:rFonts w:ascii="Arial" w:hAnsi="Arial" w:cs="Arial"/>
                <w:sz w:val="18"/>
                <w:szCs w:val="18"/>
              </w:rPr>
              <w:t>-</w:t>
            </w:r>
          </w:p>
        </w:tc>
        <w:tc>
          <w:tcPr>
            <w:tcW w:w="304" w:type="pct"/>
            <w:tcBorders>
              <w:top w:val="single" w:sz="12" w:space="0" w:color="auto"/>
              <w:left w:val="single" w:sz="4" w:space="0" w:color="auto"/>
            </w:tcBorders>
            <w:shd w:val="clear" w:color="auto" w:fill="auto"/>
            <w:vAlign w:val="center"/>
          </w:tcPr>
          <w:p w14:paraId="00E76129" w14:textId="77777777" w:rsidR="00924E0B" w:rsidRPr="00924E0B" w:rsidRDefault="00924E0B" w:rsidP="00924E0B">
            <w:pPr>
              <w:tabs>
                <w:tab w:val="left" w:pos="4560"/>
              </w:tabs>
              <w:spacing w:after="0"/>
              <w:ind w:right="-119"/>
              <w:jc w:val="center"/>
              <w:rPr>
                <w:rFonts w:ascii="Arial" w:hAnsi="Arial" w:cs="Arial"/>
                <w:sz w:val="18"/>
                <w:szCs w:val="18"/>
              </w:rPr>
            </w:pPr>
          </w:p>
        </w:tc>
        <w:tc>
          <w:tcPr>
            <w:tcW w:w="305" w:type="pct"/>
            <w:tcBorders>
              <w:top w:val="single" w:sz="12" w:space="0" w:color="auto"/>
              <w:left w:val="single" w:sz="4" w:space="0" w:color="auto"/>
            </w:tcBorders>
            <w:shd w:val="clear" w:color="auto" w:fill="auto"/>
            <w:vAlign w:val="center"/>
          </w:tcPr>
          <w:p w14:paraId="478716A5" w14:textId="77777777" w:rsidR="00924E0B" w:rsidRPr="00924E0B" w:rsidRDefault="00924E0B" w:rsidP="00924E0B">
            <w:pPr>
              <w:tabs>
                <w:tab w:val="left" w:pos="4560"/>
              </w:tabs>
              <w:spacing w:after="0"/>
              <w:ind w:right="-119"/>
              <w:jc w:val="center"/>
              <w:rPr>
                <w:rFonts w:ascii="Arial" w:hAnsi="Arial" w:cs="Arial"/>
                <w:sz w:val="18"/>
                <w:szCs w:val="18"/>
              </w:rPr>
            </w:pPr>
            <w:r w:rsidRPr="00924E0B">
              <w:rPr>
                <w:rFonts w:ascii="Arial" w:hAnsi="Arial" w:cs="Arial"/>
                <w:sz w:val="18"/>
                <w:szCs w:val="18"/>
              </w:rPr>
              <w:t>-</w:t>
            </w:r>
          </w:p>
        </w:tc>
      </w:tr>
      <w:tr w:rsidR="00924E0B" w:rsidRPr="00924E0B" w14:paraId="2585FCCA" w14:textId="77777777" w:rsidTr="00277DD1">
        <w:tc>
          <w:tcPr>
            <w:tcW w:w="827" w:type="pct"/>
            <w:tcBorders>
              <w:bottom w:val="single" w:sz="12" w:space="0" w:color="auto"/>
            </w:tcBorders>
            <w:shd w:val="clear" w:color="auto" w:fill="auto"/>
            <w:vAlign w:val="center"/>
          </w:tcPr>
          <w:p w14:paraId="59398B11"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Tăieri în crâng</w:t>
            </w:r>
          </w:p>
        </w:tc>
        <w:tc>
          <w:tcPr>
            <w:tcW w:w="557" w:type="pct"/>
            <w:tcBorders>
              <w:bottom w:val="single" w:sz="12" w:space="0" w:color="auto"/>
            </w:tcBorders>
            <w:shd w:val="clear" w:color="auto" w:fill="auto"/>
            <w:vAlign w:val="center"/>
          </w:tcPr>
          <w:p w14:paraId="0F98FE1E"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35,26</w:t>
            </w:r>
          </w:p>
        </w:tc>
        <w:tc>
          <w:tcPr>
            <w:tcW w:w="601" w:type="pct"/>
            <w:tcBorders>
              <w:bottom w:val="single" w:sz="12" w:space="0" w:color="auto"/>
            </w:tcBorders>
            <w:shd w:val="clear" w:color="auto" w:fill="auto"/>
            <w:vAlign w:val="center"/>
          </w:tcPr>
          <w:p w14:paraId="7B5990CC"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3,53</w:t>
            </w:r>
          </w:p>
        </w:tc>
        <w:tc>
          <w:tcPr>
            <w:tcW w:w="551" w:type="pct"/>
            <w:tcBorders>
              <w:bottom w:val="single" w:sz="12" w:space="0" w:color="auto"/>
            </w:tcBorders>
            <w:shd w:val="clear" w:color="auto" w:fill="auto"/>
            <w:vAlign w:val="center"/>
          </w:tcPr>
          <w:p w14:paraId="3614E263"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4338</w:t>
            </w:r>
          </w:p>
        </w:tc>
        <w:tc>
          <w:tcPr>
            <w:tcW w:w="637" w:type="pct"/>
            <w:tcBorders>
              <w:bottom w:val="single" w:sz="12" w:space="0" w:color="auto"/>
            </w:tcBorders>
            <w:shd w:val="clear" w:color="auto" w:fill="auto"/>
            <w:vAlign w:val="center"/>
          </w:tcPr>
          <w:p w14:paraId="5A3DC89B"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434</w:t>
            </w:r>
          </w:p>
        </w:tc>
        <w:tc>
          <w:tcPr>
            <w:tcW w:w="304" w:type="pct"/>
            <w:tcBorders>
              <w:bottom w:val="single" w:sz="12" w:space="0" w:color="auto"/>
            </w:tcBorders>
            <w:shd w:val="clear" w:color="auto" w:fill="auto"/>
            <w:vAlign w:val="center"/>
          </w:tcPr>
          <w:p w14:paraId="0F45B795"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382</w:t>
            </w:r>
          </w:p>
        </w:tc>
        <w:tc>
          <w:tcPr>
            <w:tcW w:w="304" w:type="pct"/>
            <w:tcBorders>
              <w:bottom w:val="single" w:sz="12" w:space="0" w:color="auto"/>
            </w:tcBorders>
            <w:shd w:val="clear" w:color="auto" w:fill="auto"/>
            <w:vAlign w:val="center"/>
          </w:tcPr>
          <w:p w14:paraId="00A0775F"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w:t>
            </w:r>
          </w:p>
        </w:tc>
        <w:tc>
          <w:tcPr>
            <w:tcW w:w="305" w:type="pct"/>
            <w:tcBorders>
              <w:bottom w:val="single" w:sz="12" w:space="0" w:color="auto"/>
            </w:tcBorders>
            <w:shd w:val="clear" w:color="auto" w:fill="auto"/>
            <w:vAlign w:val="center"/>
          </w:tcPr>
          <w:p w14:paraId="27101962"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25</w:t>
            </w:r>
          </w:p>
        </w:tc>
        <w:tc>
          <w:tcPr>
            <w:tcW w:w="304" w:type="pct"/>
            <w:tcBorders>
              <w:bottom w:val="single" w:sz="12" w:space="0" w:color="auto"/>
              <w:right w:val="single" w:sz="4" w:space="0" w:color="auto"/>
            </w:tcBorders>
            <w:shd w:val="clear" w:color="auto" w:fill="auto"/>
            <w:vAlign w:val="center"/>
          </w:tcPr>
          <w:p w14:paraId="2FAA7BFA"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22</w:t>
            </w:r>
          </w:p>
        </w:tc>
        <w:tc>
          <w:tcPr>
            <w:tcW w:w="304" w:type="pct"/>
            <w:tcBorders>
              <w:left w:val="single" w:sz="4" w:space="0" w:color="auto"/>
              <w:bottom w:val="single" w:sz="12" w:space="0" w:color="auto"/>
            </w:tcBorders>
            <w:shd w:val="clear" w:color="auto" w:fill="auto"/>
            <w:vAlign w:val="center"/>
          </w:tcPr>
          <w:p w14:paraId="3A62EDB7"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5</w:t>
            </w:r>
          </w:p>
        </w:tc>
        <w:tc>
          <w:tcPr>
            <w:tcW w:w="305" w:type="pct"/>
            <w:tcBorders>
              <w:left w:val="single" w:sz="4" w:space="0" w:color="auto"/>
              <w:bottom w:val="single" w:sz="12" w:space="0" w:color="auto"/>
            </w:tcBorders>
            <w:shd w:val="clear" w:color="auto" w:fill="auto"/>
            <w:vAlign w:val="center"/>
          </w:tcPr>
          <w:p w14:paraId="0046570B" w14:textId="77777777" w:rsidR="00924E0B" w:rsidRPr="00924E0B" w:rsidRDefault="00924E0B" w:rsidP="00924E0B">
            <w:pPr>
              <w:tabs>
                <w:tab w:val="left" w:pos="4560"/>
              </w:tabs>
              <w:spacing w:after="0"/>
              <w:ind w:right="-119"/>
              <w:jc w:val="center"/>
              <w:rPr>
                <w:rFonts w:ascii="Arial" w:hAnsi="Arial" w:cs="Arial"/>
                <w:sz w:val="18"/>
                <w:szCs w:val="18"/>
              </w:rPr>
            </w:pPr>
            <w:r w:rsidRPr="00924E0B">
              <w:rPr>
                <w:rFonts w:ascii="Arial" w:hAnsi="Arial" w:cs="Arial"/>
                <w:sz w:val="18"/>
                <w:szCs w:val="18"/>
              </w:rPr>
              <w:t>-</w:t>
            </w:r>
          </w:p>
        </w:tc>
      </w:tr>
      <w:tr w:rsidR="00924E0B" w:rsidRPr="00924E0B" w14:paraId="29F513E4" w14:textId="77777777" w:rsidTr="00277DD1">
        <w:tc>
          <w:tcPr>
            <w:tcW w:w="827" w:type="pct"/>
            <w:tcBorders>
              <w:bottom w:val="single" w:sz="12" w:space="0" w:color="auto"/>
            </w:tcBorders>
            <w:shd w:val="clear" w:color="auto" w:fill="auto"/>
            <w:vAlign w:val="center"/>
          </w:tcPr>
          <w:p w14:paraId="203FA947"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Total</w:t>
            </w:r>
          </w:p>
        </w:tc>
        <w:tc>
          <w:tcPr>
            <w:tcW w:w="557" w:type="pct"/>
            <w:tcBorders>
              <w:bottom w:val="single" w:sz="12" w:space="0" w:color="auto"/>
            </w:tcBorders>
            <w:shd w:val="clear" w:color="auto" w:fill="auto"/>
            <w:vAlign w:val="center"/>
          </w:tcPr>
          <w:p w14:paraId="454DCD21"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45,75</w:t>
            </w:r>
          </w:p>
        </w:tc>
        <w:tc>
          <w:tcPr>
            <w:tcW w:w="601" w:type="pct"/>
            <w:tcBorders>
              <w:bottom w:val="single" w:sz="12" w:space="0" w:color="auto"/>
            </w:tcBorders>
            <w:shd w:val="clear" w:color="auto" w:fill="auto"/>
            <w:vAlign w:val="center"/>
          </w:tcPr>
          <w:p w14:paraId="54C337A4"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4,58</w:t>
            </w:r>
          </w:p>
        </w:tc>
        <w:tc>
          <w:tcPr>
            <w:tcW w:w="551" w:type="pct"/>
            <w:tcBorders>
              <w:bottom w:val="single" w:sz="12" w:space="0" w:color="auto"/>
            </w:tcBorders>
            <w:shd w:val="clear" w:color="auto" w:fill="auto"/>
            <w:vAlign w:val="center"/>
          </w:tcPr>
          <w:p w14:paraId="603A6172"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8290</w:t>
            </w:r>
          </w:p>
        </w:tc>
        <w:tc>
          <w:tcPr>
            <w:tcW w:w="637" w:type="pct"/>
            <w:tcBorders>
              <w:bottom w:val="single" w:sz="12" w:space="0" w:color="auto"/>
            </w:tcBorders>
            <w:shd w:val="clear" w:color="auto" w:fill="auto"/>
            <w:vAlign w:val="center"/>
          </w:tcPr>
          <w:p w14:paraId="3AB94E92"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829</w:t>
            </w:r>
          </w:p>
        </w:tc>
        <w:tc>
          <w:tcPr>
            <w:tcW w:w="304" w:type="pct"/>
            <w:tcBorders>
              <w:bottom w:val="single" w:sz="12" w:space="0" w:color="auto"/>
            </w:tcBorders>
            <w:shd w:val="clear" w:color="auto" w:fill="auto"/>
            <w:vAlign w:val="center"/>
          </w:tcPr>
          <w:p w14:paraId="7208100D"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382</w:t>
            </w:r>
          </w:p>
        </w:tc>
        <w:tc>
          <w:tcPr>
            <w:tcW w:w="304" w:type="pct"/>
            <w:tcBorders>
              <w:bottom w:val="single" w:sz="12" w:space="0" w:color="auto"/>
            </w:tcBorders>
            <w:shd w:val="clear" w:color="auto" w:fill="auto"/>
            <w:vAlign w:val="center"/>
          </w:tcPr>
          <w:p w14:paraId="3A5CBAD5"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393</w:t>
            </w:r>
          </w:p>
        </w:tc>
        <w:tc>
          <w:tcPr>
            <w:tcW w:w="305" w:type="pct"/>
            <w:tcBorders>
              <w:bottom w:val="single" w:sz="12" w:space="0" w:color="auto"/>
            </w:tcBorders>
            <w:shd w:val="clear" w:color="auto" w:fill="auto"/>
            <w:vAlign w:val="center"/>
          </w:tcPr>
          <w:p w14:paraId="12785DD1"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27</w:t>
            </w:r>
          </w:p>
        </w:tc>
        <w:tc>
          <w:tcPr>
            <w:tcW w:w="304" w:type="pct"/>
            <w:tcBorders>
              <w:bottom w:val="single" w:sz="12" w:space="0" w:color="auto"/>
              <w:right w:val="single" w:sz="4" w:space="0" w:color="auto"/>
            </w:tcBorders>
            <w:shd w:val="clear" w:color="auto" w:fill="auto"/>
            <w:vAlign w:val="center"/>
          </w:tcPr>
          <w:p w14:paraId="2EB3C5A3"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22</w:t>
            </w:r>
          </w:p>
        </w:tc>
        <w:tc>
          <w:tcPr>
            <w:tcW w:w="304" w:type="pct"/>
            <w:tcBorders>
              <w:left w:val="single" w:sz="4" w:space="0" w:color="auto"/>
              <w:bottom w:val="single" w:sz="12" w:space="0" w:color="auto"/>
            </w:tcBorders>
            <w:shd w:val="clear" w:color="auto" w:fill="auto"/>
            <w:vAlign w:val="center"/>
          </w:tcPr>
          <w:p w14:paraId="41B1C63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5</w:t>
            </w:r>
          </w:p>
        </w:tc>
        <w:tc>
          <w:tcPr>
            <w:tcW w:w="305" w:type="pct"/>
            <w:tcBorders>
              <w:left w:val="single" w:sz="4" w:space="0" w:color="auto"/>
              <w:bottom w:val="single" w:sz="12" w:space="0" w:color="auto"/>
            </w:tcBorders>
            <w:shd w:val="clear" w:color="auto" w:fill="auto"/>
            <w:vAlign w:val="center"/>
          </w:tcPr>
          <w:p w14:paraId="5C0E4189" w14:textId="77777777" w:rsidR="00924E0B" w:rsidRPr="00924E0B" w:rsidRDefault="00924E0B" w:rsidP="00924E0B">
            <w:pPr>
              <w:tabs>
                <w:tab w:val="left" w:pos="4560"/>
              </w:tabs>
              <w:spacing w:after="0"/>
              <w:ind w:right="-119"/>
              <w:jc w:val="center"/>
              <w:rPr>
                <w:rFonts w:ascii="Arial" w:hAnsi="Arial" w:cs="Arial"/>
                <w:b/>
                <w:sz w:val="18"/>
                <w:szCs w:val="18"/>
              </w:rPr>
            </w:pPr>
            <w:r w:rsidRPr="00924E0B">
              <w:rPr>
                <w:rFonts w:ascii="Arial" w:hAnsi="Arial" w:cs="Arial"/>
                <w:b/>
                <w:sz w:val="18"/>
                <w:szCs w:val="18"/>
              </w:rPr>
              <w:t>-</w:t>
            </w:r>
          </w:p>
        </w:tc>
      </w:tr>
      <w:tr w:rsidR="00924E0B" w:rsidRPr="00924E0B" w14:paraId="7FAB1A4E" w14:textId="77777777" w:rsidTr="00277DD1">
        <w:tc>
          <w:tcPr>
            <w:tcW w:w="5000" w:type="pct"/>
            <w:gridSpan w:val="11"/>
            <w:tcBorders>
              <w:bottom w:val="single" w:sz="2" w:space="0" w:color="auto"/>
            </w:tcBorders>
            <w:shd w:val="clear" w:color="auto" w:fill="auto"/>
            <w:vAlign w:val="center"/>
          </w:tcPr>
          <w:p w14:paraId="3A08D39E" w14:textId="77777777" w:rsidR="00924E0B" w:rsidRPr="00924E0B" w:rsidRDefault="00924E0B" w:rsidP="00924E0B">
            <w:pPr>
              <w:tabs>
                <w:tab w:val="left" w:pos="4560"/>
              </w:tabs>
              <w:spacing w:after="0"/>
              <w:ind w:right="-119"/>
              <w:jc w:val="center"/>
              <w:rPr>
                <w:rFonts w:ascii="Arial" w:hAnsi="Arial" w:cs="Arial"/>
                <w:b/>
                <w:sz w:val="18"/>
                <w:szCs w:val="18"/>
              </w:rPr>
            </w:pPr>
            <w:r w:rsidRPr="00924E0B">
              <w:rPr>
                <w:rFonts w:ascii="Arial" w:hAnsi="Arial" w:cs="Arial"/>
                <w:b/>
                <w:sz w:val="18"/>
                <w:szCs w:val="18"/>
              </w:rPr>
              <w:t>După addendum</w:t>
            </w:r>
          </w:p>
        </w:tc>
      </w:tr>
      <w:tr w:rsidR="00924E0B" w:rsidRPr="00924E0B" w14:paraId="0586B498" w14:textId="77777777" w:rsidTr="00277DD1">
        <w:tc>
          <w:tcPr>
            <w:tcW w:w="827" w:type="pct"/>
            <w:tcBorders>
              <w:top w:val="single" w:sz="2" w:space="0" w:color="auto"/>
              <w:bottom w:val="single" w:sz="4" w:space="0" w:color="auto"/>
              <w:right w:val="single" w:sz="4" w:space="0" w:color="auto"/>
            </w:tcBorders>
            <w:shd w:val="clear" w:color="auto" w:fill="auto"/>
            <w:vAlign w:val="center"/>
          </w:tcPr>
          <w:p w14:paraId="621D0E3B"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Tăieri rase</w:t>
            </w:r>
          </w:p>
        </w:tc>
        <w:tc>
          <w:tcPr>
            <w:tcW w:w="557" w:type="pct"/>
            <w:tcBorders>
              <w:top w:val="single" w:sz="2" w:space="0" w:color="auto"/>
              <w:left w:val="single" w:sz="4" w:space="0" w:color="auto"/>
              <w:bottom w:val="single" w:sz="4" w:space="0" w:color="auto"/>
              <w:right w:val="single" w:sz="4" w:space="0" w:color="auto"/>
            </w:tcBorders>
            <w:shd w:val="clear" w:color="auto" w:fill="auto"/>
            <w:vAlign w:val="center"/>
          </w:tcPr>
          <w:p w14:paraId="0FB7DCDB"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20,76</w:t>
            </w:r>
          </w:p>
        </w:tc>
        <w:tc>
          <w:tcPr>
            <w:tcW w:w="601" w:type="pct"/>
            <w:tcBorders>
              <w:top w:val="single" w:sz="2" w:space="0" w:color="auto"/>
              <w:left w:val="single" w:sz="4" w:space="0" w:color="auto"/>
              <w:bottom w:val="single" w:sz="4" w:space="0" w:color="auto"/>
              <w:right w:val="single" w:sz="4" w:space="0" w:color="auto"/>
            </w:tcBorders>
            <w:shd w:val="clear" w:color="auto" w:fill="auto"/>
            <w:vAlign w:val="center"/>
          </w:tcPr>
          <w:p w14:paraId="1BA074DC"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2,08</w:t>
            </w:r>
          </w:p>
        </w:tc>
        <w:tc>
          <w:tcPr>
            <w:tcW w:w="551" w:type="pct"/>
            <w:tcBorders>
              <w:top w:val="single" w:sz="2" w:space="0" w:color="auto"/>
              <w:left w:val="single" w:sz="4" w:space="0" w:color="auto"/>
              <w:bottom w:val="single" w:sz="4" w:space="0" w:color="auto"/>
              <w:right w:val="single" w:sz="4" w:space="0" w:color="auto"/>
            </w:tcBorders>
            <w:shd w:val="clear" w:color="auto" w:fill="auto"/>
            <w:vAlign w:val="center"/>
          </w:tcPr>
          <w:p w14:paraId="75AFD15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8186</w:t>
            </w:r>
          </w:p>
        </w:tc>
        <w:tc>
          <w:tcPr>
            <w:tcW w:w="637" w:type="pct"/>
            <w:tcBorders>
              <w:top w:val="single" w:sz="2" w:space="0" w:color="auto"/>
              <w:left w:val="single" w:sz="4" w:space="0" w:color="auto"/>
              <w:bottom w:val="single" w:sz="4" w:space="0" w:color="auto"/>
              <w:right w:val="single" w:sz="4" w:space="0" w:color="auto"/>
            </w:tcBorders>
            <w:shd w:val="clear" w:color="auto" w:fill="auto"/>
            <w:vAlign w:val="center"/>
          </w:tcPr>
          <w:p w14:paraId="74FF0A5C"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819</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773D731D"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0B761DF1"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813</w:t>
            </w:r>
          </w:p>
        </w:tc>
        <w:tc>
          <w:tcPr>
            <w:tcW w:w="305" w:type="pct"/>
            <w:tcBorders>
              <w:top w:val="single" w:sz="2" w:space="0" w:color="auto"/>
              <w:left w:val="single" w:sz="4" w:space="0" w:color="auto"/>
              <w:bottom w:val="single" w:sz="4" w:space="0" w:color="auto"/>
              <w:right w:val="single" w:sz="4" w:space="0" w:color="auto"/>
            </w:tcBorders>
            <w:shd w:val="clear" w:color="auto" w:fill="auto"/>
            <w:vAlign w:val="center"/>
          </w:tcPr>
          <w:p w14:paraId="4D676A83"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w:t>
            </w:r>
          </w:p>
        </w:tc>
        <w:tc>
          <w:tcPr>
            <w:tcW w:w="304" w:type="pct"/>
            <w:tcBorders>
              <w:top w:val="single" w:sz="2" w:space="0" w:color="auto"/>
              <w:left w:val="single" w:sz="4" w:space="0" w:color="auto"/>
              <w:bottom w:val="single" w:sz="4" w:space="0" w:color="auto"/>
              <w:right w:val="single" w:sz="4" w:space="0" w:color="auto"/>
            </w:tcBorders>
            <w:shd w:val="clear" w:color="auto" w:fill="auto"/>
            <w:vAlign w:val="center"/>
          </w:tcPr>
          <w:p w14:paraId="136DF3C4" w14:textId="77777777" w:rsidR="00924E0B" w:rsidRPr="00924E0B" w:rsidRDefault="00924E0B" w:rsidP="00924E0B">
            <w:pPr>
              <w:tabs>
                <w:tab w:val="left" w:pos="4560"/>
              </w:tabs>
              <w:spacing w:after="0"/>
              <w:ind w:right="-119"/>
              <w:jc w:val="center"/>
              <w:rPr>
                <w:rFonts w:ascii="Arial" w:hAnsi="Arial" w:cs="Arial"/>
                <w:b/>
                <w:sz w:val="18"/>
                <w:szCs w:val="18"/>
              </w:rPr>
            </w:pPr>
            <w:r w:rsidRPr="00924E0B">
              <w:rPr>
                <w:rFonts w:ascii="Arial" w:hAnsi="Arial" w:cs="Arial"/>
                <w:b/>
                <w:sz w:val="18"/>
                <w:szCs w:val="18"/>
              </w:rPr>
              <w:t>-</w:t>
            </w:r>
          </w:p>
        </w:tc>
        <w:tc>
          <w:tcPr>
            <w:tcW w:w="304" w:type="pct"/>
            <w:tcBorders>
              <w:top w:val="single" w:sz="2" w:space="0" w:color="auto"/>
              <w:left w:val="single" w:sz="4" w:space="0" w:color="auto"/>
              <w:bottom w:val="single" w:sz="4" w:space="0" w:color="auto"/>
            </w:tcBorders>
            <w:shd w:val="clear" w:color="auto" w:fill="auto"/>
            <w:vAlign w:val="center"/>
          </w:tcPr>
          <w:p w14:paraId="7C2D6750" w14:textId="77777777" w:rsidR="00924E0B" w:rsidRPr="00924E0B" w:rsidRDefault="00924E0B" w:rsidP="00924E0B">
            <w:pPr>
              <w:tabs>
                <w:tab w:val="left" w:pos="4560"/>
              </w:tabs>
              <w:spacing w:after="0"/>
              <w:ind w:right="-119"/>
              <w:jc w:val="center"/>
              <w:rPr>
                <w:rFonts w:ascii="Arial" w:hAnsi="Arial" w:cs="Arial"/>
                <w:b/>
                <w:sz w:val="18"/>
                <w:szCs w:val="18"/>
              </w:rPr>
            </w:pPr>
            <w:r w:rsidRPr="00924E0B">
              <w:rPr>
                <w:rFonts w:ascii="Arial" w:hAnsi="Arial" w:cs="Arial"/>
                <w:b/>
                <w:sz w:val="18"/>
                <w:szCs w:val="18"/>
              </w:rPr>
              <w:t>-</w:t>
            </w:r>
          </w:p>
        </w:tc>
        <w:tc>
          <w:tcPr>
            <w:tcW w:w="305" w:type="pct"/>
            <w:tcBorders>
              <w:top w:val="single" w:sz="2" w:space="0" w:color="auto"/>
              <w:left w:val="single" w:sz="4" w:space="0" w:color="auto"/>
              <w:bottom w:val="single" w:sz="4" w:space="0" w:color="auto"/>
            </w:tcBorders>
            <w:shd w:val="clear" w:color="auto" w:fill="auto"/>
            <w:vAlign w:val="center"/>
          </w:tcPr>
          <w:p w14:paraId="74E16258" w14:textId="77777777" w:rsidR="00924E0B" w:rsidRPr="00924E0B" w:rsidRDefault="00924E0B" w:rsidP="00924E0B">
            <w:pPr>
              <w:tabs>
                <w:tab w:val="left" w:pos="4560"/>
              </w:tabs>
              <w:spacing w:after="0"/>
              <w:ind w:right="-119"/>
              <w:jc w:val="center"/>
              <w:rPr>
                <w:rFonts w:ascii="Arial" w:hAnsi="Arial" w:cs="Arial"/>
                <w:b/>
                <w:sz w:val="18"/>
                <w:szCs w:val="18"/>
              </w:rPr>
            </w:pPr>
            <w:r w:rsidRPr="00924E0B">
              <w:rPr>
                <w:rFonts w:ascii="Arial" w:hAnsi="Arial" w:cs="Arial"/>
                <w:b/>
                <w:sz w:val="18"/>
                <w:szCs w:val="18"/>
              </w:rPr>
              <w:t>5</w:t>
            </w:r>
          </w:p>
        </w:tc>
      </w:tr>
      <w:tr w:rsidR="00924E0B" w:rsidRPr="00924E0B" w14:paraId="2B5B9A7E" w14:textId="77777777" w:rsidTr="00277DD1">
        <w:tc>
          <w:tcPr>
            <w:tcW w:w="827" w:type="pct"/>
            <w:tcBorders>
              <w:top w:val="single" w:sz="4" w:space="0" w:color="auto"/>
              <w:bottom w:val="single" w:sz="12" w:space="0" w:color="auto"/>
              <w:right w:val="single" w:sz="4" w:space="0" w:color="auto"/>
            </w:tcBorders>
            <w:shd w:val="clear" w:color="auto" w:fill="auto"/>
            <w:vAlign w:val="center"/>
          </w:tcPr>
          <w:p w14:paraId="1BCAF0FB"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Tăieri în crâng</w:t>
            </w:r>
          </w:p>
        </w:tc>
        <w:tc>
          <w:tcPr>
            <w:tcW w:w="557" w:type="pct"/>
            <w:tcBorders>
              <w:top w:val="single" w:sz="4" w:space="0" w:color="auto"/>
              <w:left w:val="single" w:sz="4" w:space="0" w:color="auto"/>
              <w:bottom w:val="single" w:sz="12" w:space="0" w:color="auto"/>
              <w:right w:val="single" w:sz="4" w:space="0" w:color="auto"/>
            </w:tcBorders>
            <w:shd w:val="clear" w:color="auto" w:fill="auto"/>
            <w:vAlign w:val="center"/>
          </w:tcPr>
          <w:p w14:paraId="538B84C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4,99</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2A71BDF5"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0,5</w:t>
            </w:r>
          </w:p>
        </w:tc>
        <w:tc>
          <w:tcPr>
            <w:tcW w:w="551" w:type="pct"/>
            <w:tcBorders>
              <w:top w:val="single" w:sz="4" w:space="0" w:color="auto"/>
              <w:left w:val="single" w:sz="4" w:space="0" w:color="auto"/>
              <w:bottom w:val="single" w:sz="12" w:space="0" w:color="auto"/>
              <w:right w:val="single" w:sz="4" w:space="0" w:color="auto"/>
            </w:tcBorders>
            <w:shd w:val="clear" w:color="auto" w:fill="auto"/>
            <w:vAlign w:val="center"/>
          </w:tcPr>
          <w:p w14:paraId="6891168D"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1367</w:t>
            </w:r>
          </w:p>
        </w:tc>
        <w:tc>
          <w:tcPr>
            <w:tcW w:w="637" w:type="pct"/>
            <w:tcBorders>
              <w:top w:val="single" w:sz="4" w:space="0" w:color="auto"/>
              <w:left w:val="single" w:sz="4" w:space="0" w:color="auto"/>
              <w:bottom w:val="single" w:sz="12" w:space="0" w:color="auto"/>
              <w:right w:val="single" w:sz="4" w:space="0" w:color="auto"/>
            </w:tcBorders>
            <w:shd w:val="clear" w:color="auto" w:fill="auto"/>
            <w:vAlign w:val="center"/>
          </w:tcPr>
          <w:p w14:paraId="211B020E"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136</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242A9CF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11D48D52"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24</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223E313F"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98</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46F4090A"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15</w:t>
            </w:r>
          </w:p>
        </w:tc>
        <w:tc>
          <w:tcPr>
            <w:tcW w:w="304" w:type="pct"/>
            <w:tcBorders>
              <w:top w:val="single" w:sz="4" w:space="0" w:color="auto"/>
              <w:left w:val="single" w:sz="4" w:space="0" w:color="auto"/>
              <w:bottom w:val="single" w:sz="12" w:space="0" w:color="auto"/>
            </w:tcBorders>
            <w:shd w:val="clear" w:color="auto" w:fill="auto"/>
            <w:vAlign w:val="center"/>
          </w:tcPr>
          <w:p w14:paraId="1B0BA59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w:t>
            </w:r>
          </w:p>
        </w:tc>
        <w:tc>
          <w:tcPr>
            <w:tcW w:w="305" w:type="pct"/>
            <w:tcBorders>
              <w:top w:val="single" w:sz="4" w:space="0" w:color="auto"/>
              <w:left w:val="single" w:sz="4" w:space="0" w:color="auto"/>
              <w:bottom w:val="single" w:sz="12" w:space="0" w:color="auto"/>
            </w:tcBorders>
            <w:shd w:val="clear" w:color="auto" w:fill="auto"/>
            <w:vAlign w:val="center"/>
          </w:tcPr>
          <w:p w14:paraId="28DC6D5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w:t>
            </w:r>
          </w:p>
        </w:tc>
      </w:tr>
      <w:tr w:rsidR="00924E0B" w:rsidRPr="00924E0B" w14:paraId="7BDB5E13" w14:textId="77777777" w:rsidTr="00277DD1">
        <w:tc>
          <w:tcPr>
            <w:tcW w:w="827" w:type="pct"/>
            <w:tcBorders>
              <w:top w:val="single" w:sz="12" w:space="0" w:color="auto"/>
              <w:bottom w:val="single" w:sz="12" w:space="0" w:color="auto"/>
            </w:tcBorders>
            <w:shd w:val="clear" w:color="auto" w:fill="auto"/>
            <w:vAlign w:val="center"/>
          </w:tcPr>
          <w:p w14:paraId="74429F3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Total</w:t>
            </w:r>
          </w:p>
        </w:tc>
        <w:tc>
          <w:tcPr>
            <w:tcW w:w="557" w:type="pct"/>
            <w:tcBorders>
              <w:top w:val="single" w:sz="12" w:space="0" w:color="auto"/>
              <w:bottom w:val="single" w:sz="12" w:space="0" w:color="auto"/>
            </w:tcBorders>
            <w:shd w:val="clear" w:color="auto" w:fill="auto"/>
            <w:vAlign w:val="center"/>
          </w:tcPr>
          <w:p w14:paraId="3AE34A8A"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25,75</w:t>
            </w:r>
          </w:p>
        </w:tc>
        <w:tc>
          <w:tcPr>
            <w:tcW w:w="601" w:type="pct"/>
            <w:tcBorders>
              <w:top w:val="single" w:sz="12" w:space="0" w:color="auto"/>
              <w:bottom w:val="single" w:sz="12" w:space="0" w:color="auto"/>
            </w:tcBorders>
            <w:shd w:val="clear" w:color="auto" w:fill="auto"/>
            <w:vAlign w:val="center"/>
          </w:tcPr>
          <w:p w14:paraId="3CAF5B4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2,58</w:t>
            </w:r>
          </w:p>
        </w:tc>
        <w:tc>
          <w:tcPr>
            <w:tcW w:w="551" w:type="pct"/>
            <w:tcBorders>
              <w:top w:val="single" w:sz="12" w:space="0" w:color="auto"/>
              <w:bottom w:val="single" w:sz="12" w:space="0" w:color="auto"/>
            </w:tcBorders>
            <w:shd w:val="clear" w:color="auto" w:fill="auto"/>
            <w:vAlign w:val="center"/>
          </w:tcPr>
          <w:p w14:paraId="2E4DE07A"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9553</w:t>
            </w:r>
          </w:p>
        </w:tc>
        <w:tc>
          <w:tcPr>
            <w:tcW w:w="637" w:type="pct"/>
            <w:tcBorders>
              <w:top w:val="single" w:sz="12" w:space="0" w:color="auto"/>
              <w:bottom w:val="single" w:sz="12" w:space="0" w:color="auto"/>
            </w:tcBorders>
            <w:shd w:val="clear" w:color="auto" w:fill="auto"/>
            <w:vAlign w:val="center"/>
          </w:tcPr>
          <w:p w14:paraId="7CA983CE"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955</w:t>
            </w:r>
          </w:p>
        </w:tc>
        <w:tc>
          <w:tcPr>
            <w:tcW w:w="304" w:type="pct"/>
            <w:tcBorders>
              <w:top w:val="single" w:sz="12" w:space="0" w:color="auto"/>
              <w:bottom w:val="single" w:sz="12" w:space="0" w:color="auto"/>
            </w:tcBorders>
            <w:shd w:val="clear" w:color="auto" w:fill="auto"/>
            <w:vAlign w:val="center"/>
          </w:tcPr>
          <w:p w14:paraId="0E326DB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w:t>
            </w:r>
          </w:p>
        </w:tc>
        <w:tc>
          <w:tcPr>
            <w:tcW w:w="304" w:type="pct"/>
            <w:tcBorders>
              <w:top w:val="single" w:sz="12" w:space="0" w:color="auto"/>
              <w:bottom w:val="single" w:sz="12" w:space="0" w:color="auto"/>
            </w:tcBorders>
            <w:shd w:val="clear" w:color="auto" w:fill="auto"/>
            <w:vAlign w:val="center"/>
          </w:tcPr>
          <w:p w14:paraId="3FA81DA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837</w:t>
            </w:r>
          </w:p>
        </w:tc>
        <w:tc>
          <w:tcPr>
            <w:tcW w:w="305" w:type="pct"/>
            <w:tcBorders>
              <w:top w:val="single" w:sz="12" w:space="0" w:color="auto"/>
              <w:bottom w:val="single" w:sz="12" w:space="0" w:color="auto"/>
            </w:tcBorders>
            <w:shd w:val="clear" w:color="auto" w:fill="auto"/>
            <w:vAlign w:val="center"/>
          </w:tcPr>
          <w:p w14:paraId="2F86B2DD"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98</w:t>
            </w:r>
          </w:p>
        </w:tc>
        <w:tc>
          <w:tcPr>
            <w:tcW w:w="304" w:type="pct"/>
            <w:tcBorders>
              <w:top w:val="single" w:sz="12" w:space="0" w:color="auto"/>
              <w:bottom w:val="single" w:sz="12" w:space="0" w:color="auto"/>
              <w:right w:val="single" w:sz="4" w:space="0" w:color="auto"/>
            </w:tcBorders>
            <w:shd w:val="clear" w:color="auto" w:fill="auto"/>
            <w:vAlign w:val="center"/>
          </w:tcPr>
          <w:p w14:paraId="5D88934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15</w:t>
            </w:r>
          </w:p>
        </w:tc>
        <w:tc>
          <w:tcPr>
            <w:tcW w:w="304" w:type="pct"/>
            <w:tcBorders>
              <w:top w:val="single" w:sz="12" w:space="0" w:color="auto"/>
              <w:left w:val="single" w:sz="4" w:space="0" w:color="auto"/>
              <w:bottom w:val="single" w:sz="12" w:space="0" w:color="auto"/>
            </w:tcBorders>
            <w:shd w:val="clear" w:color="auto" w:fill="auto"/>
            <w:vAlign w:val="center"/>
          </w:tcPr>
          <w:p w14:paraId="5B8750E7"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w:t>
            </w:r>
          </w:p>
        </w:tc>
        <w:tc>
          <w:tcPr>
            <w:tcW w:w="305" w:type="pct"/>
            <w:tcBorders>
              <w:top w:val="single" w:sz="12" w:space="0" w:color="auto"/>
              <w:left w:val="single" w:sz="4" w:space="0" w:color="auto"/>
              <w:bottom w:val="single" w:sz="12" w:space="0" w:color="auto"/>
            </w:tcBorders>
            <w:shd w:val="clear" w:color="auto" w:fill="auto"/>
            <w:vAlign w:val="center"/>
          </w:tcPr>
          <w:p w14:paraId="713791A5"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5</w:t>
            </w:r>
          </w:p>
        </w:tc>
      </w:tr>
      <w:tr w:rsidR="00924E0B" w:rsidRPr="00924E0B" w14:paraId="1E978CF9" w14:textId="77777777" w:rsidTr="00277DD1">
        <w:tc>
          <w:tcPr>
            <w:tcW w:w="5000" w:type="pct"/>
            <w:gridSpan w:val="11"/>
            <w:tcBorders>
              <w:top w:val="single" w:sz="12" w:space="0" w:color="auto"/>
              <w:bottom w:val="single" w:sz="12" w:space="0" w:color="auto"/>
            </w:tcBorders>
            <w:shd w:val="clear" w:color="auto" w:fill="auto"/>
            <w:vAlign w:val="center"/>
          </w:tcPr>
          <w:p w14:paraId="29B4F7EA"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Posibilitate totală</w:t>
            </w:r>
          </w:p>
        </w:tc>
      </w:tr>
      <w:tr w:rsidR="00924E0B" w:rsidRPr="00924E0B" w14:paraId="63EE7070" w14:textId="77777777" w:rsidTr="00277DD1">
        <w:tc>
          <w:tcPr>
            <w:tcW w:w="827" w:type="pct"/>
            <w:tcBorders>
              <w:top w:val="single" w:sz="12" w:space="0" w:color="auto"/>
              <w:bottom w:val="single" w:sz="4" w:space="0" w:color="auto"/>
              <w:right w:val="single" w:sz="4" w:space="0" w:color="auto"/>
            </w:tcBorders>
            <w:shd w:val="clear" w:color="auto" w:fill="auto"/>
            <w:vAlign w:val="center"/>
          </w:tcPr>
          <w:p w14:paraId="3707F271"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Tăieri rase</w:t>
            </w:r>
          </w:p>
        </w:tc>
        <w:tc>
          <w:tcPr>
            <w:tcW w:w="557" w:type="pct"/>
            <w:tcBorders>
              <w:top w:val="single" w:sz="12" w:space="0" w:color="auto"/>
              <w:left w:val="single" w:sz="4" w:space="0" w:color="auto"/>
              <w:bottom w:val="single" w:sz="4" w:space="0" w:color="auto"/>
              <w:right w:val="single" w:sz="4" w:space="0" w:color="auto"/>
            </w:tcBorders>
            <w:shd w:val="clear" w:color="auto" w:fill="auto"/>
            <w:vAlign w:val="center"/>
          </w:tcPr>
          <w:p w14:paraId="46ECA58D"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31,25</w:t>
            </w:r>
          </w:p>
        </w:tc>
        <w:tc>
          <w:tcPr>
            <w:tcW w:w="601" w:type="pct"/>
            <w:tcBorders>
              <w:top w:val="single" w:sz="12" w:space="0" w:color="auto"/>
              <w:left w:val="single" w:sz="4" w:space="0" w:color="auto"/>
              <w:bottom w:val="single" w:sz="4" w:space="0" w:color="auto"/>
              <w:right w:val="single" w:sz="4" w:space="0" w:color="auto"/>
            </w:tcBorders>
            <w:shd w:val="clear" w:color="auto" w:fill="auto"/>
            <w:vAlign w:val="center"/>
          </w:tcPr>
          <w:p w14:paraId="7F97FD84"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3,13</w:t>
            </w:r>
          </w:p>
        </w:tc>
        <w:tc>
          <w:tcPr>
            <w:tcW w:w="551" w:type="pct"/>
            <w:tcBorders>
              <w:top w:val="single" w:sz="12" w:space="0" w:color="auto"/>
              <w:left w:val="single" w:sz="4" w:space="0" w:color="auto"/>
              <w:bottom w:val="single" w:sz="4" w:space="0" w:color="auto"/>
              <w:right w:val="single" w:sz="4" w:space="0" w:color="auto"/>
            </w:tcBorders>
            <w:shd w:val="clear" w:color="auto" w:fill="auto"/>
            <w:vAlign w:val="center"/>
          </w:tcPr>
          <w:p w14:paraId="04E5B55B"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12138</w:t>
            </w:r>
          </w:p>
        </w:tc>
        <w:tc>
          <w:tcPr>
            <w:tcW w:w="637" w:type="pct"/>
            <w:tcBorders>
              <w:top w:val="single" w:sz="12" w:space="0" w:color="auto"/>
              <w:left w:val="single" w:sz="4" w:space="0" w:color="auto"/>
              <w:bottom w:val="single" w:sz="4" w:space="0" w:color="auto"/>
              <w:right w:val="single" w:sz="4" w:space="0" w:color="auto"/>
            </w:tcBorders>
            <w:shd w:val="clear" w:color="auto" w:fill="auto"/>
            <w:vAlign w:val="center"/>
          </w:tcPr>
          <w:p w14:paraId="7B6B1608"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1214</w:t>
            </w:r>
          </w:p>
        </w:tc>
        <w:tc>
          <w:tcPr>
            <w:tcW w:w="304" w:type="pct"/>
            <w:tcBorders>
              <w:top w:val="single" w:sz="12" w:space="0" w:color="auto"/>
              <w:left w:val="single" w:sz="4" w:space="0" w:color="auto"/>
              <w:bottom w:val="single" w:sz="4" w:space="0" w:color="auto"/>
              <w:right w:val="single" w:sz="4" w:space="0" w:color="auto"/>
            </w:tcBorders>
            <w:shd w:val="clear" w:color="auto" w:fill="auto"/>
            <w:vAlign w:val="center"/>
          </w:tcPr>
          <w:p w14:paraId="56393707"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w:t>
            </w:r>
          </w:p>
        </w:tc>
        <w:tc>
          <w:tcPr>
            <w:tcW w:w="305" w:type="pct"/>
            <w:tcBorders>
              <w:top w:val="single" w:sz="12" w:space="0" w:color="auto"/>
              <w:left w:val="single" w:sz="4" w:space="0" w:color="auto"/>
              <w:bottom w:val="single" w:sz="4" w:space="0" w:color="auto"/>
              <w:right w:val="single" w:sz="4" w:space="0" w:color="auto"/>
            </w:tcBorders>
            <w:shd w:val="clear" w:color="auto" w:fill="auto"/>
            <w:vAlign w:val="center"/>
          </w:tcPr>
          <w:p w14:paraId="6C00E6C6"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1206</w:t>
            </w:r>
          </w:p>
        </w:tc>
        <w:tc>
          <w:tcPr>
            <w:tcW w:w="305" w:type="pct"/>
            <w:tcBorders>
              <w:top w:val="single" w:sz="12" w:space="0" w:color="auto"/>
              <w:left w:val="single" w:sz="4" w:space="0" w:color="auto"/>
              <w:bottom w:val="single" w:sz="4" w:space="0" w:color="auto"/>
              <w:right w:val="single" w:sz="4" w:space="0" w:color="auto"/>
            </w:tcBorders>
            <w:shd w:val="clear" w:color="auto" w:fill="auto"/>
            <w:vAlign w:val="center"/>
          </w:tcPr>
          <w:p w14:paraId="79A234F5"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2</w:t>
            </w:r>
          </w:p>
        </w:tc>
        <w:tc>
          <w:tcPr>
            <w:tcW w:w="304" w:type="pct"/>
            <w:tcBorders>
              <w:top w:val="single" w:sz="12" w:space="0" w:color="auto"/>
              <w:left w:val="single" w:sz="4" w:space="0" w:color="auto"/>
              <w:bottom w:val="single" w:sz="4" w:space="0" w:color="auto"/>
              <w:right w:val="single" w:sz="4" w:space="0" w:color="auto"/>
            </w:tcBorders>
            <w:shd w:val="clear" w:color="auto" w:fill="auto"/>
            <w:vAlign w:val="center"/>
          </w:tcPr>
          <w:p w14:paraId="5ED6A518" w14:textId="77777777" w:rsidR="00924E0B" w:rsidRPr="00924E0B" w:rsidRDefault="00924E0B" w:rsidP="00924E0B">
            <w:pPr>
              <w:tabs>
                <w:tab w:val="left" w:pos="4560"/>
              </w:tabs>
              <w:spacing w:after="0"/>
              <w:ind w:right="-119"/>
              <w:jc w:val="center"/>
              <w:rPr>
                <w:rFonts w:ascii="Arial" w:hAnsi="Arial" w:cs="Arial"/>
                <w:sz w:val="18"/>
                <w:szCs w:val="18"/>
              </w:rPr>
            </w:pPr>
            <w:r w:rsidRPr="00924E0B">
              <w:rPr>
                <w:rFonts w:ascii="Arial" w:hAnsi="Arial" w:cs="Arial"/>
                <w:sz w:val="18"/>
                <w:szCs w:val="18"/>
              </w:rPr>
              <w:t>-</w:t>
            </w:r>
          </w:p>
        </w:tc>
        <w:tc>
          <w:tcPr>
            <w:tcW w:w="305" w:type="pct"/>
            <w:tcBorders>
              <w:top w:val="single" w:sz="12" w:space="0" w:color="auto"/>
              <w:left w:val="single" w:sz="4" w:space="0" w:color="auto"/>
              <w:bottom w:val="single" w:sz="4" w:space="0" w:color="auto"/>
            </w:tcBorders>
            <w:shd w:val="clear" w:color="auto" w:fill="auto"/>
            <w:vAlign w:val="center"/>
          </w:tcPr>
          <w:p w14:paraId="6B8880ED" w14:textId="77777777" w:rsidR="00924E0B" w:rsidRPr="00924E0B" w:rsidRDefault="00924E0B" w:rsidP="00924E0B">
            <w:pPr>
              <w:tabs>
                <w:tab w:val="left" w:pos="4560"/>
              </w:tabs>
              <w:spacing w:after="0"/>
              <w:ind w:right="-119"/>
              <w:jc w:val="center"/>
              <w:rPr>
                <w:rFonts w:ascii="Arial" w:hAnsi="Arial" w:cs="Arial"/>
                <w:sz w:val="18"/>
                <w:szCs w:val="18"/>
              </w:rPr>
            </w:pPr>
            <w:r w:rsidRPr="00924E0B">
              <w:rPr>
                <w:rFonts w:ascii="Arial" w:hAnsi="Arial" w:cs="Arial"/>
                <w:sz w:val="18"/>
                <w:szCs w:val="18"/>
              </w:rPr>
              <w:t>-</w:t>
            </w:r>
          </w:p>
        </w:tc>
        <w:tc>
          <w:tcPr>
            <w:tcW w:w="305" w:type="pct"/>
            <w:tcBorders>
              <w:top w:val="single" w:sz="12" w:space="0" w:color="auto"/>
              <w:left w:val="single" w:sz="4" w:space="0" w:color="auto"/>
              <w:bottom w:val="single" w:sz="4" w:space="0" w:color="auto"/>
            </w:tcBorders>
            <w:shd w:val="clear" w:color="auto" w:fill="auto"/>
            <w:vAlign w:val="center"/>
          </w:tcPr>
          <w:p w14:paraId="6EC703EC" w14:textId="77777777" w:rsidR="00924E0B" w:rsidRPr="00924E0B" w:rsidRDefault="00924E0B" w:rsidP="00924E0B">
            <w:pPr>
              <w:tabs>
                <w:tab w:val="left" w:pos="4560"/>
              </w:tabs>
              <w:spacing w:after="0"/>
              <w:ind w:right="-119"/>
              <w:jc w:val="center"/>
              <w:rPr>
                <w:rFonts w:ascii="Arial" w:hAnsi="Arial" w:cs="Arial"/>
                <w:sz w:val="18"/>
                <w:szCs w:val="18"/>
              </w:rPr>
            </w:pPr>
            <w:r w:rsidRPr="00924E0B">
              <w:rPr>
                <w:rFonts w:ascii="Arial" w:hAnsi="Arial" w:cs="Arial"/>
                <w:sz w:val="18"/>
                <w:szCs w:val="18"/>
              </w:rPr>
              <w:t>5</w:t>
            </w:r>
          </w:p>
        </w:tc>
      </w:tr>
      <w:tr w:rsidR="00924E0B" w:rsidRPr="00924E0B" w14:paraId="40AEF7A6" w14:textId="77777777" w:rsidTr="00277DD1">
        <w:tc>
          <w:tcPr>
            <w:tcW w:w="827" w:type="pct"/>
            <w:tcBorders>
              <w:top w:val="single" w:sz="4" w:space="0" w:color="auto"/>
              <w:bottom w:val="single" w:sz="12" w:space="0" w:color="auto"/>
              <w:right w:val="single" w:sz="4" w:space="0" w:color="auto"/>
            </w:tcBorders>
            <w:shd w:val="clear" w:color="auto" w:fill="auto"/>
            <w:vAlign w:val="center"/>
          </w:tcPr>
          <w:p w14:paraId="4D5C74B1"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Tăieri în crâng</w:t>
            </w:r>
          </w:p>
        </w:tc>
        <w:tc>
          <w:tcPr>
            <w:tcW w:w="557" w:type="pct"/>
            <w:tcBorders>
              <w:top w:val="single" w:sz="4" w:space="0" w:color="auto"/>
              <w:left w:val="single" w:sz="4" w:space="0" w:color="auto"/>
              <w:bottom w:val="single" w:sz="12" w:space="0" w:color="auto"/>
              <w:right w:val="single" w:sz="4" w:space="0" w:color="auto"/>
            </w:tcBorders>
            <w:shd w:val="clear" w:color="auto" w:fill="auto"/>
            <w:vAlign w:val="center"/>
          </w:tcPr>
          <w:p w14:paraId="6EF59BBD"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40,25</w:t>
            </w:r>
          </w:p>
        </w:tc>
        <w:tc>
          <w:tcPr>
            <w:tcW w:w="601" w:type="pct"/>
            <w:tcBorders>
              <w:top w:val="single" w:sz="4" w:space="0" w:color="auto"/>
              <w:left w:val="single" w:sz="4" w:space="0" w:color="auto"/>
              <w:bottom w:val="single" w:sz="12" w:space="0" w:color="auto"/>
              <w:right w:val="single" w:sz="4" w:space="0" w:color="auto"/>
            </w:tcBorders>
            <w:shd w:val="clear" w:color="auto" w:fill="auto"/>
            <w:vAlign w:val="center"/>
          </w:tcPr>
          <w:p w14:paraId="5F64A203"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4,02</w:t>
            </w:r>
          </w:p>
        </w:tc>
        <w:tc>
          <w:tcPr>
            <w:tcW w:w="551" w:type="pct"/>
            <w:tcBorders>
              <w:top w:val="single" w:sz="4" w:space="0" w:color="auto"/>
              <w:left w:val="single" w:sz="4" w:space="0" w:color="auto"/>
              <w:bottom w:val="single" w:sz="12" w:space="0" w:color="auto"/>
              <w:right w:val="single" w:sz="4" w:space="0" w:color="auto"/>
            </w:tcBorders>
            <w:shd w:val="clear" w:color="auto" w:fill="auto"/>
            <w:vAlign w:val="center"/>
          </w:tcPr>
          <w:p w14:paraId="32A82CC6"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5705</w:t>
            </w:r>
          </w:p>
        </w:tc>
        <w:tc>
          <w:tcPr>
            <w:tcW w:w="637" w:type="pct"/>
            <w:tcBorders>
              <w:top w:val="single" w:sz="4" w:space="0" w:color="auto"/>
              <w:left w:val="single" w:sz="4" w:space="0" w:color="auto"/>
              <w:bottom w:val="single" w:sz="12" w:space="0" w:color="auto"/>
              <w:right w:val="single" w:sz="4" w:space="0" w:color="auto"/>
            </w:tcBorders>
            <w:shd w:val="clear" w:color="auto" w:fill="auto"/>
            <w:vAlign w:val="center"/>
          </w:tcPr>
          <w:p w14:paraId="78CA800B"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570</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0B9F1737"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382</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714A5E23"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24</w:t>
            </w:r>
          </w:p>
        </w:tc>
        <w:tc>
          <w:tcPr>
            <w:tcW w:w="305" w:type="pct"/>
            <w:tcBorders>
              <w:top w:val="single" w:sz="4" w:space="0" w:color="auto"/>
              <w:left w:val="single" w:sz="4" w:space="0" w:color="auto"/>
              <w:bottom w:val="single" w:sz="12" w:space="0" w:color="auto"/>
              <w:right w:val="single" w:sz="4" w:space="0" w:color="auto"/>
            </w:tcBorders>
            <w:shd w:val="clear" w:color="auto" w:fill="auto"/>
            <w:vAlign w:val="center"/>
          </w:tcPr>
          <w:p w14:paraId="4D0A57A8"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123</w:t>
            </w:r>
          </w:p>
        </w:tc>
        <w:tc>
          <w:tcPr>
            <w:tcW w:w="304" w:type="pct"/>
            <w:tcBorders>
              <w:top w:val="single" w:sz="4" w:space="0" w:color="auto"/>
              <w:left w:val="single" w:sz="4" w:space="0" w:color="auto"/>
              <w:bottom w:val="single" w:sz="12" w:space="0" w:color="auto"/>
              <w:right w:val="single" w:sz="4" w:space="0" w:color="auto"/>
            </w:tcBorders>
            <w:shd w:val="clear" w:color="auto" w:fill="auto"/>
            <w:vAlign w:val="center"/>
          </w:tcPr>
          <w:p w14:paraId="20D19416"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37</w:t>
            </w:r>
          </w:p>
        </w:tc>
        <w:tc>
          <w:tcPr>
            <w:tcW w:w="305" w:type="pct"/>
            <w:tcBorders>
              <w:top w:val="single" w:sz="4" w:space="0" w:color="auto"/>
              <w:left w:val="single" w:sz="4" w:space="0" w:color="auto"/>
              <w:bottom w:val="single" w:sz="12" w:space="0" w:color="auto"/>
            </w:tcBorders>
            <w:shd w:val="clear" w:color="auto" w:fill="auto"/>
            <w:vAlign w:val="center"/>
          </w:tcPr>
          <w:p w14:paraId="232AD17B"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5</w:t>
            </w:r>
          </w:p>
        </w:tc>
        <w:tc>
          <w:tcPr>
            <w:tcW w:w="305" w:type="pct"/>
            <w:tcBorders>
              <w:top w:val="single" w:sz="4" w:space="0" w:color="auto"/>
              <w:left w:val="single" w:sz="4" w:space="0" w:color="auto"/>
              <w:bottom w:val="single" w:sz="12" w:space="0" w:color="auto"/>
            </w:tcBorders>
            <w:shd w:val="clear" w:color="auto" w:fill="auto"/>
            <w:vAlign w:val="center"/>
          </w:tcPr>
          <w:p w14:paraId="3CB32C15" w14:textId="77777777" w:rsidR="00924E0B" w:rsidRPr="00924E0B" w:rsidRDefault="00924E0B" w:rsidP="00924E0B">
            <w:pPr>
              <w:tabs>
                <w:tab w:val="left" w:pos="4560"/>
              </w:tabs>
              <w:spacing w:after="0"/>
              <w:ind w:left="-90" w:right="-119"/>
              <w:jc w:val="center"/>
              <w:rPr>
                <w:rFonts w:ascii="Arial" w:hAnsi="Arial" w:cs="Arial"/>
                <w:sz w:val="18"/>
                <w:szCs w:val="18"/>
              </w:rPr>
            </w:pPr>
            <w:r w:rsidRPr="00924E0B">
              <w:rPr>
                <w:rFonts w:ascii="Arial" w:hAnsi="Arial" w:cs="Arial"/>
                <w:sz w:val="18"/>
                <w:szCs w:val="18"/>
              </w:rPr>
              <w:t>-</w:t>
            </w:r>
          </w:p>
        </w:tc>
      </w:tr>
      <w:tr w:rsidR="00924E0B" w:rsidRPr="00924E0B" w14:paraId="14466F71" w14:textId="77777777" w:rsidTr="00277DD1">
        <w:tc>
          <w:tcPr>
            <w:tcW w:w="827" w:type="pct"/>
            <w:tcBorders>
              <w:top w:val="single" w:sz="12" w:space="0" w:color="auto"/>
            </w:tcBorders>
            <w:shd w:val="clear" w:color="auto" w:fill="auto"/>
            <w:vAlign w:val="center"/>
          </w:tcPr>
          <w:p w14:paraId="135F62DD"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TOTAL</w:t>
            </w:r>
          </w:p>
        </w:tc>
        <w:tc>
          <w:tcPr>
            <w:tcW w:w="557" w:type="pct"/>
            <w:tcBorders>
              <w:top w:val="single" w:sz="12" w:space="0" w:color="auto"/>
            </w:tcBorders>
            <w:shd w:val="clear" w:color="auto" w:fill="auto"/>
            <w:vAlign w:val="center"/>
          </w:tcPr>
          <w:p w14:paraId="4D607DAB"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71,50</w:t>
            </w:r>
          </w:p>
        </w:tc>
        <w:tc>
          <w:tcPr>
            <w:tcW w:w="601" w:type="pct"/>
            <w:tcBorders>
              <w:top w:val="single" w:sz="12" w:space="0" w:color="auto"/>
            </w:tcBorders>
            <w:shd w:val="clear" w:color="auto" w:fill="auto"/>
            <w:vAlign w:val="center"/>
          </w:tcPr>
          <w:p w14:paraId="09C1EA9B"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7,15</w:t>
            </w:r>
          </w:p>
        </w:tc>
        <w:tc>
          <w:tcPr>
            <w:tcW w:w="551" w:type="pct"/>
            <w:tcBorders>
              <w:top w:val="single" w:sz="12" w:space="0" w:color="auto"/>
            </w:tcBorders>
            <w:shd w:val="clear" w:color="auto" w:fill="auto"/>
            <w:vAlign w:val="center"/>
          </w:tcPr>
          <w:p w14:paraId="6F51FBD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17843</w:t>
            </w:r>
          </w:p>
        </w:tc>
        <w:tc>
          <w:tcPr>
            <w:tcW w:w="637" w:type="pct"/>
            <w:tcBorders>
              <w:top w:val="single" w:sz="12" w:space="0" w:color="auto"/>
            </w:tcBorders>
            <w:shd w:val="clear" w:color="auto" w:fill="auto"/>
            <w:vAlign w:val="center"/>
          </w:tcPr>
          <w:p w14:paraId="37378EDF"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1784</w:t>
            </w:r>
          </w:p>
        </w:tc>
        <w:tc>
          <w:tcPr>
            <w:tcW w:w="304" w:type="pct"/>
            <w:tcBorders>
              <w:top w:val="single" w:sz="12" w:space="0" w:color="auto"/>
            </w:tcBorders>
            <w:shd w:val="clear" w:color="auto" w:fill="auto"/>
            <w:vAlign w:val="center"/>
          </w:tcPr>
          <w:p w14:paraId="6970CF29"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382</w:t>
            </w:r>
          </w:p>
        </w:tc>
        <w:tc>
          <w:tcPr>
            <w:tcW w:w="305" w:type="pct"/>
            <w:tcBorders>
              <w:top w:val="single" w:sz="12" w:space="0" w:color="auto"/>
            </w:tcBorders>
            <w:shd w:val="clear" w:color="auto" w:fill="auto"/>
            <w:vAlign w:val="center"/>
          </w:tcPr>
          <w:p w14:paraId="27C8430B"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1230</w:t>
            </w:r>
          </w:p>
        </w:tc>
        <w:tc>
          <w:tcPr>
            <w:tcW w:w="305" w:type="pct"/>
            <w:tcBorders>
              <w:top w:val="single" w:sz="12" w:space="0" w:color="auto"/>
            </w:tcBorders>
            <w:shd w:val="clear" w:color="auto" w:fill="auto"/>
            <w:vAlign w:val="center"/>
          </w:tcPr>
          <w:p w14:paraId="48C0CD18"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125</w:t>
            </w:r>
          </w:p>
        </w:tc>
        <w:tc>
          <w:tcPr>
            <w:tcW w:w="304" w:type="pct"/>
            <w:tcBorders>
              <w:top w:val="single" w:sz="12" w:space="0" w:color="auto"/>
              <w:right w:val="single" w:sz="4" w:space="0" w:color="auto"/>
            </w:tcBorders>
            <w:shd w:val="clear" w:color="auto" w:fill="auto"/>
            <w:vAlign w:val="center"/>
          </w:tcPr>
          <w:p w14:paraId="2788F23A"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37</w:t>
            </w:r>
          </w:p>
        </w:tc>
        <w:tc>
          <w:tcPr>
            <w:tcW w:w="305" w:type="pct"/>
            <w:tcBorders>
              <w:top w:val="single" w:sz="12" w:space="0" w:color="auto"/>
              <w:left w:val="single" w:sz="4" w:space="0" w:color="auto"/>
            </w:tcBorders>
            <w:shd w:val="clear" w:color="auto" w:fill="auto"/>
            <w:vAlign w:val="center"/>
          </w:tcPr>
          <w:p w14:paraId="4BC1731C"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5</w:t>
            </w:r>
          </w:p>
        </w:tc>
        <w:tc>
          <w:tcPr>
            <w:tcW w:w="305" w:type="pct"/>
            <w:tcBorders>
              <w:top w:val="single" w:sz="12" w:space="0" w:color="auto"/>
              <w:left w:val="single" w:sz="4" w:space="0" w:color="auto"/>
            </w:tcBorders>
            <w:shd w:val="clear" w:color="auto" w:fill="auto"/>
            <w:vAlign w:val="center"/>
          </w:tcPr>
          <w:p w14:paraId="5769E36B" w14:textId="77777777" w:rsidR="00924E0B" w:rsidRPr="00924E0B" w:rsidRDefault="00924E0B" w:rsidP="00924E0B">
            <w:pPr>
              <w:tabs>
                <w:tab w:val="left" w:pos="4560"/>
              </w:tabs>
              <w:spacing w:after="0"/>
              <w:ind w:left="-90" w:right="-119"/>
              <w:jc w:val="center"/>
              <w:rPr>
                <w:rFonts w:ascii="Arial" w:hAnsi="Arial" w:cs="Arial"/>
                <w:b/>
                <w:sz w:val="18"/>
                <w:szCs w:val="18"/>
              </w:rPr>
            </w:pPr>
            <w:r w:rsidRPr="00924E0B">
              <w:rPr>
                <w:rFonts w:ascii="Arial" w:hAnsi="Arial" w:cs="Arial"/>
                <w:b/>
                <w:sz w:val="18"/>
                <w:szCs w:val="18"/>
              </w:rPr>
              <w:t>5</w:t>
            </w:r>
          </w:p>
        </w:tc>
      </w:tr>
    </w:tbl>
    <w:p w14:paraId="6D2E0748" w14:textId="77777777" w:rsidR="00924E0B" w:rsidRPr="002939E4" w:rsidRDefault="00924E0B" w:rsidP="00924E0B">
      <w:pPr>
        <w:pStyle w:val="Indentcorptext"/>
        <w:tabs>
          <w:tab w:val="left" w:pos="4560"/>
        </w:tabs>
        <w:spacing w:after="0"/>
        <w:ind w:left="0"/>
        <w:jc w:val="center"/>
        <w:rPr>
          <w:rFonts w:ascii="Arial" w:hAnsi="Arial" w:cs="Arial"/>
        </w:rPr>
      </w:pPr>
    </w:p>
    <w:p w14:paraId="6D59691F" w14:textId="77777777" w:rsidR="00924E0B" w:rsidRDefault="00924E0B" w:rsidP="00B03A0C">
      <w:pPr>
        <w:spacing w:after="0" w:line="240" w:lineRule="auto"/>
        <w:rPr>
          <w:rFonts w:ascii="Arial" w:hAnsi="Arial" w:cs="Arial"/>
          <w:b/>
          <w:i/>
          <w:color w:val="FF0000"/>
          <w:lang w:val="pt-BR"/>
        </w:rPr>
      </w:pPr>
    </w:p>
    <w:p w14:paraId="4073CEF2" w14:textId="77777777" w:rsidR="00924E0B" w:rsidRDefault="00924E0B" w:rsidP="00B03A0C">
      <w:pPr>
        <w:spacing w:after="0" w:line="240" w:lineRule="auto"/>
        <w:rPr>
          <w:rFonts w:ascii="Arial" w:hAnsi="Arial" w:cs="Arial"/>
          <w:b/>
          <w:i/>
          <w:color w:val="FF0000"/>
          <w:lang w:val="pt-BR"/>
        </w:rPr>
      </w:pPr>
    </w:p>
    <w:p w14:paraId="1152304C" w14:textId="77777777" w:rsidR="00924E0B" w:rsidRDefault="00924E0B" w:rsidP="00B03A0C">
      <w:pPr>
        <w:spacing w:after="0" w:line="240" w:lineRule="auto"/>
        <w:rPr>
          <w:rFonts w:ascii="Arial" w:hAnsi="Arial" w:cs="Arial"/>
          <w:b/>
          <w:i/>
          <w:color w:val="FF0000"/>
          <w:lang w:val="pt-BR"/>
        </w:rPr>
      </w:pPr>
    </w:p>
    <w:p w14:paraId="3532F0C6" w14:textId="35D6ED16" w:rsidR="00E96216" w:rsidRPr="00924E0B" w:rsidRDefault="00E96216" w:rsidP="00B03A0C">
      <w:pPr>
        <w:spacing w:after="0" w:line="240" w:lineRule="auto"/>
        <w:rPr>
          <w:rFonts w:ascii="Arial" w:hAnsi="Arial" w:cs="Arial"/>
          <w:b/>
          <w:i/>
          <w:lang w:val="pt-BR"/>
        </w:rPr>
      </w:pPr>
      <w:r w:rsidRPr="00924E0B">
        <w:rPr>
          <w:rFonts w:ascii="Arial" w:hAnsi="Arial" w:cs="Arial"/>
          <w:b/>
          <w:i/>
          <w:lang w:val="pt-BR"/>
        </w:rPr>
        <w:t>Volumul</w:t>
      </w:r>
      <w:r w:rsidRPr="00924E0B">
        <w:rPr>
          <w:rFonts w:ascii="Arial" w:hAnsi="Arial" w:cs="Arial"/>
          <w:b/>
          <w:i/>
          <w:spacing w:val="33"/>
          <w:lang w:val="pt-BR"/>
        </w:rPr>
        <w:t xml:space="preserve"> </w:t>
      </w:r>
      <w:r w:rsidRPr="00924E0B">
        <w:rPr>
          <w:rFonts w:ascii="Arial" w:hAnsi="Arial" w:cs="Arial"/>
          <w:b/>
          <w:i/>
          <w:lang w:val="pt-BR"/>
        </w:rPr>
        <w:t>de</w:t>
      </w:r>
      <w:r w:rsidRPr="00924E0B">
        <w:rPr>
          <w:rFonts w:ascii="Arial" w:hAnsi="Arial" w:cs="Arial"/>
          <w:b/>
          <w:i/>
          <w:spacing w:val="34"/>
          <w:lang w:val="pt-BR"/>
        </w:rPr>
        <w:t xml:space="preserve"> </w:t>
      </w:r>
      <w:r w:rsidRPr="00924E0B">
        <w:rPr>
          <w:rFonts w:ascii="Arial" w:hAnsi="Arial" w:cs="Arial"/>
          <w:b/>
          <w:i/>
          <w:lang w:val="pt-BR"/>
        </w:rPr>
        <w:t>recoltat</w:t>
      </w:r>
      <w:r w:rsidRPr="00924E0B">
        <w:rPr>
          <w:rFonts w:ascii="Arial" w:hAnsi="Arial" w:cs="Arial"/>
          <w:b/>
          <w:i/>
          <w:spacing w:val="30"/>
          <w:lang w:val="pt-BR"/>
        </w:rPr>
        <w:t xml:space="preserve"> </w:t>
      </w:r>
      <w:r w:rsidRPr="00924E0B">
        <w:rPr>
          <w:rFonts w:ascii="Arial" w:hAnsi="Arial" w:cs="Arial"/>
          <w:b/>
          <w:i/>
          <w:lang w:val="pt-BR"/>
        </w:rPr>
        <w:t>şi</w:t>
      </w:r>
      <w:r w:rsidRPr="00924E0B">
        <w:rPr>
          <w:rFonts w:ascii="Arial" w:hAnsi="Arial" w:cs="Arial"/>
          <w:b/>
          <w:i/>
          <w:spacing w:val="33"/>
          <w:lang w:val="pt-BR"/>
        </w:rPr>
        <w:t xml:space="preserve"> </w:t>
      </w:r>
      <w:r w:rsidRPr="00924E0B">
        <w:rPr>
          <w:rFonts w:ascii="Arial" w:hAnsi="Arial" w:cs="Arial"/>
          <w:b/>
          <w:i/>
          <w:lang w:val="pt-BR"/>
        </w:rPr>
        <w:t>suprafaţa</w:t>
      </w:r>
      <w:r w:rsidRPr="00924E0B">
        <w:rPr>
          <w:rFonts w:ascii="Arial" w:hAnsi="Arial" w:cs="Arial"/>
          <w:b/>
          <w:i/>
          <w:spacing w:val="33"/>
          <w:lang w:val="pt-BR"/>
        </w:rPr>
        <w:t xml:space="preserve"> </w:t>
      </w:r>
      <w:r w:rsidRPr="00924E0B">
        <w:rPr>
          <w:rFonts w:ascii="Arial" w:hAnsi="Arial" w:cs="Arial"/>
          <w:b/>
          <w:i/>
          <w:lang w:val="pt-BR"/>
        </w:rPr>
        <w:t>de</w:t>
      </w:r>
      <w:r w:rsidRPr="00924E0B">
        <w:rPr>
          <w:rFonts w:ascii="Arial" w:hAnsi="Arial" w:cs="Arial"/>
          <w:b/>
          <w:i/>
          <w:spacing w:val="33"/>
          <w:lang w:val="pt-BR"/>
        </w:rPr>
        <w:t xml:space="preserve"> </w:t>
      </w:r>
      <w:r w:rsidRPr="00924E0B">
        <w:rPr>
          <w:rFonts w:ascii="Arial" w:hAnsi="Arial" w:cs="Arial"/>
          <w:b/>
          <w:i/>
          <w:lang w:val="pt-BR"/>
        </w:rPr>
        <w:t>parcurs</w:t>
      </w:r>
      <w:r w:rsidRPr="00924E0B">
        <w:rPr>
          <w:rFonts w:ascii="Arial" w:hAnsi="Arial" w:cs="Arial"/>
          <w:b/>
          <w:i/>
          <w:spacing w:val="33"/>
          <w:lang w:val="pt-BR"/>
        </w:rPr>
        <w:t xml:space="preserve"> </w:t>
      </w:r>
      <w:r w:rsidRPr="00924E0B">
        <w:rPr>
          <w:rFonts w:ascii="Arial" w:hAnsi="Arial" w:cs="Arial"/>
          <w:b/>
          <w:i/>
          <w:lang w:val="pt-BR"/>
        </w:rPr>
        <w:t>cu</w:t>
      </w:r>
      <w:r w:rsidRPr="00924E0B">
        <w:rPr>
          <w:rFonts w:ascii="Arial" w:hAnsi="Arial" w:cs="Arial"/>
          <w:b/>
          <w:i/>
          <w:spacing w:val="33"/>
          <w:lang w:val="pt-BR"/>
        </w:rPr>
        <w:t xml:space="preserve"> </w:t>
      </w:r>
      <w:r w:rsidRPr="00924E0B">
        <w:rPr>
          <w:rFonts w:ascii="Arial" w:hAnsi="Arial" w:cs="Arial"/>
          <w:b/>
          <w:i/>
          <w:lang w:val="pt-BR"/>
        </w:rPr>
        <w:t>lucrări</w:t>
      </w:r>
      <w:r w:rsidRPr="00924E0B">
        <w:rPr>
          <w:rFonts w:ascii="Arial" w:hAnsi="Arial" w:cs="Arial"/>
          <w:b/>
          <w:i/>
          <w:spacing w:val="33"/>
          <w:lang w:val="pt-BR"/>
        </w:rPr>
        <w:t xml:space="preserve"> </w:t>
      </w:r>
      <w:r w:rsidRPr="00924E0B">
        <w:rPr>
          <w:rFonts w:ascii="Arial" w:hAnsi="Arial" w:cs="Arial"/>
          <w:b/>
          <w:i/>
          <w:lang w:val="pt-BR"/>
        </w:rPr>
        <w:t>de</w:t>
      </w:r>
      <w:r w:rsidRPr="00924E0B">
        <w:rPr>
          <w:rFonts w:ascii="Arial" w:hAnsi="Arial" w:cs="Arial"/>
          <w:b/>
          <w:i/>
          <w:spacing w:val="33"/>
          <w:lang w:val="pt-BR"/>
        </w:rPr>
        <w:t xml:space="preserve"> </w:t>
      </w:r>
      <w:r w:rsidRPr="00924E0B">
        <w:rPr>
          <w:rFonts w:ascii="Arial" w:hAnsi="Arial" w:cs="Arial"/>
          <w:b/>
          <w:i/>
          <w:lang w:val="pt-BR"/>
        </w:rPr>
        <w:t>îngrijire</w:t>
      </w:r>
      <w:r w:rsidRPr="00924E0B">
        <w:rPr>
          <w:rFonts w:ascii="Arial" w:hAnsi="Arial" w:cs="Arial"/>
          <w:b/>
          <w:i/>
          <w:spacing w:val="34"/>
          <w:lang w:val="pt-BR"/>
        </w:rPr>
        <w:t xml:space="preserve"> </w:t>
      </w:r>
      <w:r w:rsidRPr="00924E0B">
        <w:rPr>
          <w:rFonts w:ascii="Arial" w:hAnsi="Arial" w:cs="Arial"/>
          <w:b/>
          <w:i/>
          <w:lang w:val="pt-BR"/>
        </w:rPr>
        <w:t>şi</w:t>
      </w:r>
      <w:r w:rsidRPr="00924E0B">
        <w:rPr>
          <w:rFonts w:ascii="Arial" w:hAnsi="Arial" w:cs="Arial"/>
          <w:b/>
          <w:i/>
          <w:spacing w:val="33"/>
          <w:lang w:val="pt-BR"/>
        </w:rPr>
        <w:t xml:space="preserve"> </w:t>
      </w:r>
      <w:r w:rsidRPr="00924E0B">
        <w:rPr>
          <w:rFonts w:ascii="Arial" w:hAnsi="Arial" w:cs="Arial"/>
          <w:b/>
          <w:i/>
          <w:lang w:val="pt-BR"/>
        </w:rPr>
        <w:t>tăieri</w:t>
      </w:r>
      <w:r w:rsidRPr="00924E0B">
        <w:rPr>
          <w:rFonts w:ascii="Arial" w:hAnsi="Arial" w:cs="Arial"/>
          <w:b/>
          <w:i/>
          <w:spacing w:val="33"/>
          <w:lang w:val="pt-BR"/>
        </w:rPr>
        <w:t xml:space="preserve"> </w:t>
      </w:r>
      <w:r w:rsidRPr="00924E0B">
        <w:rPr>
          <w:rFonts w:ascii="Arial" w:hAnsi="Arial" w:cs="Arial"/>
          <w:b/>
          <w:i/>
          <w:lang w:val="pt-BR"/>
        </w:rPr>
        <w:t xml:space="preserve">de igiena </w:t>
      </w:r>
    </w:p>
    <w:p w14:paraId="7E4BB611" w14:textId="77777777" w:rsidR="004C692A" w:rsidRPr="00924E0B" w:rsidRDefault="00E96216" w:rsidP="002B24BA">
      <w:pPr>
        <w:spacing w:after="0" w:line="240" w:lineRule="auto"/>
        <w:rPr>
          <w:rFonts w:ascii="Arial" w:hAnsi="Arial" w:cs="Arial"/>
          <w:lang w:val="pt-BR"/>
        </w:rPr>
      </w:pPr>
      <w:r w:rsidRPr="00924E0B">
        <w:rPr>
          <w:rFonts w:ascii="Arial" w:hAnsi="Arial" w:cs="Arial"/>
          <w:lang w:val="pt-BR"/>
        </w:rPr>
        <w:tab/>
      </w:r>
    </w:p>
    <w:p w14:paraId="399497B9" w14:textId="77777777" w:rsidR="00E96216" w:rsidRPr="00924E0B" w:rsidRDefault="00E96216" w:rsidP="004C692A">
      <w:pPr>
        <w:spacing w:after="0" w:line="240" w:lineRule="auto"/>
        <w:ind w:firstLine="708"/>
        <w:rPr>
          <w:rFonts w:ascii="Arial" w:hAnsi="Arial" w:cs="Arial"/>
          <w:sz w:val="24"/>
          <w:szCs w:val="24"/>
          <w:lang w:val="pt-BR"/>
        </w:rPr>
      </w:pPr>
      <w:r w:rsidRPr="00924E0B">
        <w:rPr>
          <w:rFonts w:ascii="Arial" w:hAnsi="Arial" w:cs="Arial"/>
          <w:b/>
          <w:i/>
          <w:sz w:val="24"/>
          <w:szCs w:val="24"/>
          <w:u w:val="single"/>
          <w:lang w:val="pt-BR"/>
        </w:rPr>
        <w:t>Produsele</w:t>
      </w:r>
      <w:r w:rsidRPr="00924E0B">
        <w:rPr>
          <w:rFonts w:ascii="Arial" w:hAnsi="Arial" w:cs="Arial"/>
          <w:b/>
          <w:i/>
          <w:spacing w:val="18"/>
          <w:sz w:val="24"/>
          <w:szCs w:val="24"/>
          <w:u w:val="single"/>
          <w:lang w:val="pt-BR"/>
        </w:rPr>
        <w:t xml:space="preserve"> </w:t>
      </w:r>
      <w:r w:rsidRPr="00924E0B">
        <w:rPr>
          <w:rFonts w:ascii="Arial" w:hAnsi="Arial" w:cs="Arial"/>
          <w:b/>
          <w:i/>
          <w:sz w:val="24"/>
          <w:szCs w:val="24"/>
          <w:u w:val="single"/>
          <w:lang w:val="pt-BR"/>
        </w:rPr>
        <w:t>secundare</w:t>
      </w:r>
      <w:r w:rsidRPr="00924E0B">
        <w:rPr>
          <w:rFonts w:ascii="Arial" w:hAnsi="Arial" w:cs="Arial"/>
          <w:spacing w:val="22"/>
          <w:sz w:val="24"/>
          <w:szCs w:val="24"/>
          <w:lang w:val="pt-BR"/>
        </w:rPr>
        <w:t xml:space="preserve"> </w:t>
      </w:r>
      <w:r w:rsidRPr="00924E0B">
        <w:rPr>
          <w:rFonts w:ascii="Arial" w:hAnsi="Arial" w:cs="Arial"/>
          <w:sz w:val="24"/>
          <w:szCs w:val="24"/>
          <w:lang w:val="pt-BR"/>
        </w:rPr>
        <w:t>rezultă</w:t>
      </w:r>
      <w:r w:rsidRPr="00924E0B">
        <w:rPr>
          <w:rFonts w:ascii="Arial" w:hAnsi="Arial" w:cs="Arial"/>
          <w:spacing w:val="20"/>
          <w:sz w:val="24"/>
          <w:szCs w:val="24"/>
          <w:lang w:val="pt-BR"/>
        </w:rPr>
        <w:t xml:space="preserve"> </w:t>
      </w:r>
      <w:r w:rsidRPr="00924E0B">
        <w:rPr>
          <w:rFonts w:ascii="Arial" w:hAnsi="Arial" w:cs="Arial"/>
          <w:sz w:val="24"/>
          <w:szCs w:val="24"/>
          <w:lang w:val="pt-BR"/>
        </w:rPr>
        <w:t>în</w:t>
      </w:r>
      <w:r w:rsidRPr="00924E0B">
        <w:rPr>
          <w:rFonts w:ascii="Arial" w:hAnsi="Arial" w:cs="Arial"/>
          <w:spacing w:val="20"/>
          <w:sz w:val="24"/>
          <w:szCs w:val="24"/>
          <w:lang w:val="pt-BR"/>
        </w:rPr>
        <w:t xml:space="preserve"> </w:t>
      </w:r>
      <w:r w:rsidRPr="00924E0B">
        <w:rPr>
          <w:rFonts w:ascii="Arial" w:hAnsi="Arial" w:cs="Arial"/>
          <w:sz w:val="24"/>
          <w:szCs w:val="24"/>
          <w:lang w:val="pt-BR"/>
        </w:rPr>
        <w:t>urma</w:t>
      </w:r>
      <w:r w:rsidRPr="00924E0B">
        <w:rPr>
          <w:rFonts w:ascii="Arial" w:hAnsi="Arial" w:cs="Arial"/>
          <w:spacing w:val="16"/>
          <w:sz w:val="24"/>
          <w:szCs w:val="24"/>
          <w:lang w:val="pt-BR"/>
        </w:rPr>
        <w:t xml:space="preserve"> </w:t>
      </w:r>
      <w:r w:rsidRPr="00924E0B">
        <w:rPr>
          <w:rFonts w:ascii="Arial" w:hAnsi="Arial" w:cs="Arial"/>
          <w:sz w:val="24"/>
          <w:szCs w:val="24"/>
          <w:lang w:val="pt-BR"/>
        </w:rPr>
        <w:t>efectuării</w:t>
      </w:r>
      <w:r w:rsidRPr="00924E0B">
        <w:rPr>
          <w:rFonts w:ascii="Arial" w:hAnsi="Arial" w:cs="Arial"/>
          <w:spacing w:val="18"/>
          <w:sz w:val="24"/>
          <w:szCs w:val="24"/>
          <w:lang w:val="pt-BR"/>
        </w:rPr>
        <w:t xml:space="preserve"> </w:t>
      </w:r>
      <w:r w:rsidRPr="00924E0B">
        <w:rPr>
          <w:rFonts w:ascii="Arial" w:hAnsi="Arial" w:cs="Arial"/>
          <w:sz w:val="24"/>
          <w:szCs w:val="24"/>
          <w:lang w:val="pt-BR"/>
        </w:rPr>
        <w:t>lucrărilor</w:t>
      </w:r>
      <w:r w:rsidRPr="00924E0B">
        <w:rPr>
          <w:rFonts w:ascii="Arial" w:hAnsi="Arial" w:cs="Arial"/>
          <w:spacing w:val="19"/>
          <w:sz w:val="24"/>
          <w:szCs w:val="24"/>
          <w:lang w:val="pt-BR"/>
        </w:rPr>
        <w:t xml:space="preserve"> </w:t>
      </w:r>
      <w:r w:rsidRPr="00924E0B">
        <w:rPr>
          <w:rFonts w:ascii="Arial" w:hAnsi="Arial" w:cs="Arial"/>
          <w:sz w:val="24"/>
          <w:szCs w:val="24"/>
          <w:lang w:val="pt-BR"/>
        </w:rPr>
        <w:t>de</w:t>
      </w:r>
      <w:r w:rsidRPr="00924E0B">
        <w:rPr>
          <w:rFonts w:ascii="Arial" w:hAnsi="Arial" w:cs="Arial"/>
          <w:spacing w:val="20"/>
          <w:sz w:val="24"/>
          <w:szCs w:val="24"/>
          <w:lang w:val="pt-BR"/>
        </w:rPr>
        <w:t xml:space="preserve"> </w:t>
      </w:r>
      <w:r w:rsidRPr="00924E0B">
        <w:rPr>
          <w:rFonts w:ascii="Arial" w:hAnsi="Arial" w:cs="Arial"/>
          <w:sz w:val="24"/>
          <w:szCs w:val="24"/>
          <w:lang w:val="pt-BR"/>
        </w:rPr>
        <w:t>îngrijire</w:t>
      </w:r>
      <w:r w:rsidRPr="00924E0B">
        <w:rPr>
          <w:rFonts w:ascii="Arial" w:hAnsi="Arial" w:cs="Arial"/>
          <w:spacing w:val="19"/>
          <w:sz w:val="24"/>
          <w:szCs w:val="24"/>
          <w:lang w:val="pt-BR"/>
        </w:rPr>
        <w:t xml:space="preserve"> </w:t>
      </w:r>
      <w:r w:rsidRPr="00924E0B">
        <w:rPr>
          <w:rFonts w:ascii="Arial" w:hAnsi="Arial" w:cs="Arial"/>
          <w:sz w:val="24"/>
          <w:szCs w:val="24"/>
          <w:lang w:val="pt-BR"/>
        </w:rPr>
        <w:t>şi</w:t>
      </w:r>
      <w:r w:rsidRPr="00924E0B">
        <w:rPr>
          <w:rFonts w:ascii="Arial" w:hAnsi="Arial" w:cs="Arial"/>
          <w:spacing w:val="18"/>
          <w:sz w:val="24"/>
          <w:szCs w:val="24"/>
          <w:lang w:val="pt-BR"/>
        </w:rPr>
        <w:t xml:space="preserve"> </w:t>
      </w:r>
      <w:r w:rsidRPr="00924E0B">
        <w:rPr>
          <w:rFonts w:ascii="Arial" w:hAnsi="Arial" w:cs="Arial"/>
          <w:sz w:val="24"/>
          <w:szCs w:val="24"/>
          <w:lang w:val="pt-BR"/>
        </w:rPr>
        <w:t>conducere</w:t>
      </w:r>
      <w:r w:rsidRPr="00924E0B">
        <w:rPr>
          <w:rFonts w:ascii="Arial" w:hAnsi="Arial" w:cs="Arial"/>
          <w:spacing w:val="17"/>
          <w:sz w:val="24"/>
          <w:szCs w:val="24"/>
          <w:lang w:val="pt-BR"/>
        </w:rPr>
        <w:t xml:space="preserve"> </w:t>
      </w:r>
      <w:r w:rsidRPr="00924E0B">
        <w:rPr>
          <w:rFonts w:ascii="Arial" w:hAnsi="Arial" w:cs="Arial"/>
          <w:sz w:val="24"/>
          <w:szCs w:val="24"/>
          <w:lang w:val="pt-BR"/>
        </w:rPr>
        <w:t>a arboretelor</w:t>
      </w:r>
      <w:r w:rsidRPr="00924E0B">
        <w:rPr>
          <w:rFonts w:ascii="Arial" w:hAnsi="Arial" w:cs="Arial"/>
          <w:spacing w:val="-3"/>
          <w:sz w:val="24"/>
          <w:szCs w:val="24"/>
          <w:lang w:val="pt-BR"/>
        </w:rPr>
        <w:t xml:space="preserve"> </w:t>
      </w:r>
      <w:r w:rsidRPr="00924E0B">
        <w:rPr>
          <w:rFonts w:ascii="Arial" w:hAnsi="Arial" w:cs="Arial"/>
          <w:sz w:val="24"/>
          <w:szCs w:val="24"/>
          <w:lang w:val="pt-BR"/>
        </w:rPr>
        <w:t>(curăţiri</w:t>
      </w:r>
      <w:r w:rsidRPr="00924E0B">
        <w:rPr>
          <w:rFonts w:ascii="Arial" w:hAnsi="Arial" w:cs="Arial"/>
          <w:spacing w:val="-2"/>
          <w:sz w:val="24"/>
          <w:szCs w:val="24"/>
          <w:lang w:val="pt-BR"/>
        </w:rPr>
        <w:t xml:space="preserve"> </w:t>
      </w:r>
      <w:r w:rsidRPr="00924E0B">
        <w:rPr>
          <w:rFonts w:ascii="Arial" w:hAnsi="Arial" w:cs="Arial"/>
          <w:sz w:val="24"/>
          <w:szCs w:val="24"/>
          <w:lang w:val="pt-BR"/>
        </w:rPr>
        <w:t>şi</w:t>
      </w:r>
      <w:r w:rsidRPr="00924E0B">
        <w:rPr>
          <w:rFonts w:ascii="Arial" w:hAnsi="Arial" w:cs="Arial"/>
          <w:spacing w:val="-2"/>
          <w:sz w:val="24"/>
          <w:szCs w:val="24"/>
          <w:lang w:val="pt-BR"/>
        </w:rPr>
        <w:t xml:space="preserve"> </w:t>
      </w:r>
      <w:r w:rsidRPr="00924E0B">
        <w:rPr>
          <w:rFonts w:ascii="Arial" w:hAnsi="Arial" w:cs="Arial"/>
          <w:sz w:val="24"/>
          <w:szCs w:val="24"/>
          <w:lang w:val="pt-BR"/>
        </w:rPr>
        <w:t>rărituri).</w:t>
      </w:r>
      <w:r w:rsidRPr="00924E0B">
        <w:rPr>
          <w:rFonts w:ascii="Arial" w:hAnsi="Arial" w:cs="Arial"/>
          <w:sz w:val="24"/>
          <w:szCs w:val="24"/>
          <w:lang w:val="pt-BR"/>
        </w:rPr>
        <w:tab/>
      </w:r>
    </w:p>
    <w:p w14:paraId="148D5D44" w14:textId="77777777" w:rsidR="00E96216" w:rsidRPr="00924E0B" w:rsidRDefault="00E96216" w:rsidP="002B24BA">
      <w:pPr>
        <w:spacing w:after="0" w:line="240" w:lineRule="auto"/>
        <w:rPr>
          <w:rFonts w:ascii="Arial" w:hAnsi="Arial" w:cs="Arial"/>
          <w:sz w:val="24"/>
          <w:szCs w:val="24"/>
          <w:lang w:val="pt-BR"/>
        </w:rPr>
      </w:pPr>
      <w:r w:rsidRPr="00924E0B">
        <w:rPr>
          <w:rFonts w:ascii="Arial" w:hAnsi="Arial" w:cs="Arial"/>
          <w:sz w:val="24"/>
          <w:szCs w:val="24"/>
          <w:lang w:val="pt-BR"/>
        </w:rPr>
        <w:tab/>
        <w:t>Scopul</w:t>
      </w:r>
      <w:r w:rsidRPr="00924E0B">
        <w:rPr>
          <w:rFonts w:ascii="Arial" w:hAnsi="Arial" w:cs="Arial"/>
          <w:spacing w:val="43"/>
          <w:sz w:val="24"/>
          <w:szCs w:val="24"/>
          <w:lang w:val="pt-BR"/>
        </w:rPr>
        <w:t xml:space="preserve"> </w:t>
      </w:r>
      <w:r w:rsidRPr="00924E0B">
        <w:rPr>
          <w:rFonts w:ascii="Arial" w:hAnsi="Arial" w:cs="Arial"/>
          <w:sz w:val="24"/>
          <w:szCs w:val="24"/>
          <w:lang w:val="pt-BR"/>
        </w:rPr>
        <w:t>lucrărilor</w:t>
      </w:r>
      <w:r w:rsidRPr="00924E0B">
        <w:rPr>
          <w:rFonts w:ascii="Arial" w:hAnsi="Arial" w:cs="Arial"/>
          <w:spacing w:val="43"/>
          <w:sz w:val="24"/>
          <w:szCs w:val="24"/>
          <w:lang w:val="pt-BR"/>
        </w:rPr>
        <w:t xml:space="preserve"> </w:t>
      </w:r>
      <w:r w:rsidRPr="00924E0B">
        <w:rPr>
          <w:rFonts w:ascii="Arial" w:hAnsi="Arial" w:cs="Arial"/>
          <w:sz w:val="24"/>
          <w:szCs w:val="24"/>
          <w:lang w:val="pt-BR"/>
        </w:rPr>
        <w:t>de</w:t>
      </w:r>
      <w:r w:rsidRPr="00924E0B">
        <w:rPr>
          <w:rFonts w:ascii="Arial" w:hAnsi="Arial" w:cs="Arial"/>
          <w:spacing w:val="44"/>
          <w:sz w:val="24"/>
          <w:szCs w:val="24"/>
          <w:lang w:val="pt-BR"/>
        </w:rPr>
        <w:t xml:space="preserve"> </w:t>
      </w:r>
      <w:r w:rsidRPr="00924E0B">
        <w:rPr>
          <w:rFonts w:ascii="Arial" w:hAnsi="Arial" w:cs="Arial"/>
          <w:sz w:val="24"/>
          <w:szCs w:val="24"/>
          <w:lang w:val="pt-BR"/>
        </w:rPr>
        <w:t>îngrijire</w:t>
      </w:r>
      <w:r w:rsidRPr="00924E0B">
        <w:rPr>
          <w:rFonts w:ascii="Arial" w:hAnsi="Arial" w:cs="Arial"/>
          <w:spacing w:val="44"/>
          <w:sz w:val="24"/>
          <w:szCs w:val="24"/>
          <w:lang w:val="pt-BR"/>
        </w:rPr>
        <w:t xml:space="preserve"> </w:t>
      </w:r>
      <w:r w:rsidRPr="00924E0B">
        <w:rPr>
          <w:rFonts w:ascii="Arial" w:hAnsi="Arial" w:cs="Arial"/>
          <w:sz w:val="24"/>
          <w:szCs w:val="24"/>
          <w:lang w:val="pt-BR"/>
        </w:rPr>
        <w:t>şi</w:t>
      </w:r>
      <w:r w:rsidRPr="00924E0B">
        <w:rPr>
          <w:rFonts w:ascii="Arial" w:hAnsi="Arial" w:cs="Arial"/>
          <w:spacing w:val="46"/>
          <w:sz w:val="24"/>
          <w:szCs w:val="24"/>
          <w:lang w:val="pt-BR"/>
        </w:rPr>
        <w:t xml:space="preserve"> </w:t>
      </w:r>
      <w:r w:rsidRPr="00924E0B">
        <w:rPr>
          <w:rFonts w:ascii="Arial" w:hAnsi="Arial" w:cs="Arial"/>
          <w:sz w:val="24"/>
          <w:szCs w:val="24"/>
          <w:lang w:val="pt-BR"/>
        </w:rPr>
        <w:t>conducere</w:t>
      </w:r>
      <w:r w:rsidRPr="00924E0B">
        <w:rPr>
          <w:rFonts w:ascii="Arial" w:hAnsi="Arial" w:cs="Arial"/>
          <w:spacing w:val="43"/>
          <w:sz w:val="24"/>
          <w:szCs w:val="24"/>
          <w:lang w:val="pt-BR"/>
        </w:rPr>
        <w:t xml:space="preserve"> </w:t>
      </w:r>
      <w:r w:rsidRPr="00924E0B">
        <w:rPr>
          <w:rFonts w:ascii="Arial" w:hAnsi="Arial" w:cs="Arial"/>
          <w:sz w:val="24"/>
          <w:szCs w:val="24"/>
          <w:lang w:val="pt-BR"/>
        </w:rPr>
        <w:t>a</w:t>
      </w:r>
      <w:r w:rsidRPr="00924E0B">
        <w:rPr>
          <w:rFonts w:ascii="Arial" w:hAnsi="Arial" w:cs="Arial"/>
          <w:spacing w:val="42"/>
          <w:sz w:val="24"/>
          <w:szCs w:val="24"/>
          <w:lang w:val="pt-BR"/>
        </w:rPr>
        <w:t xml:space="preserve"> </w:t>
      </w:r>
      <w:r w:rsidRPr="00924E0B">
        <w:rPr>
          <w:rFonts w:ascii="Arial" w:hAnsi="Arial" w:cs="Arial"/>
          <w:sz w:val="24"/>
          <w:szCs w:val="24"/>
          <w:lang w:val="pt-BR"/>
        </w:rPr>
        <w:t>arboretelor</w:t>
      </w:r>
      <w:r w:rsidRPr="00924E0B">
        <w:rPr>
          <w:rFonts w:ascii="Arial" w:hAnsi="Arial" w:cs="Arial"/>
          <w:spacing w:val="43"/>
          <w:sz w:val="24"/>
          <w:szCs w:val="24"/>
          <w:lang w:val="pt-BR"/>
        </w:rPr>
        <w:t xml:space="preserve"> </w:t>
      </w:r>
      <w:r w:rsidRPr="00924E0B">
        <w:rPr>
          <w:rFonts w:ascii="Arial" w:hAnsi="Arial" w:cs="Arial"/>
          <w:sz w:val="24"/>
          <w:szCs w:val="24"/>
          <w:lang w:val="pt-BR"/>
        </w:rPr>
        <w:t>planificate</w:t>
      </w:r>
      <w:r w:rsidRPr="00924E0B">
        <w:rPr>
          <w:rFonts w:ascii="Arial" w:hAnsi="Arial" w:cs="Arial"/>
          <w:spacing w:val="44"/>
          <w:sz w:val="24"/>
          <w:szCs w:val="24"/>
          <w:lang w:val="pt-BR"/>
        </w:rPr>
        <w:t xml:space="preserve"> </w:t>
      </w:r>
      <w:r w:rsidRPr="00924E0B">
        <w:rPr>
          <w:rFonts w:ascii="Arial" w:hAnsi="Arial" w:cs="Arial"/>
          <w:sz w:val="24"/>
          <w:szCs w:val="24"/>
          <w:lang w:val="pt-BR"/>
        </w:rPr>
        <w:t>de</w:t>
      </w:r>
      <w:r w:rsidRPr="00924E0B">
        <w:rPr>
          <w:rFonts w:ascii="Arial" w:hAnsi="Arial" w:cs="Arial"/>
          <w:spacing w:val="45"/>
          <w:sz w:val="24"/>
          <w:szCs w:val="24"/>
          <w:lang w:val="pt-BR"/>
        </w:rPr>
        <w:t xml:space="preserve"> </w:t>
      </w:r>
      <w:r w:rsidRPr="00924E0B">
        <w:rPr>
          <w:rFonts w:ascii="Arial" w:hAnsi="Arial" w:cs="Arial"/>
          <w:sz w:val="24"/>
          <w:szCs w:val="24"/>
          <w:lang w:val="pt-BR"/>
        </w:rPr>
        <w:t>amenajament</w:t>
      </w:r>
      <w:r w:rsidRPr="00924E0B">
        <w:rPr>
          <w:rFonts w:ascii="Arial" w:hAnsi="Arial" w:cs="Arial"/>
          <w:spacing w:val="-62"/>
          <w:sz w:val="24"/>
          <w:szCs w:val="24"/>
          <w:lang w:val="pt-BR"/>
        </w:rPr>
        <w:t xml:space="preserve"> </w:t>
      </w:r>
      <w:r w:rsidRPr="00924E0B">
        <w:rPr>
          <w:rFonts w:ascii="Arial" w:hAnsi="Arial" w:cs="Arial"/>
          <w:sz w:val="24"/>
          <w:szCs w:val="24"/>
          <w:lang w:val="pt-BR"/>
        </w:rPr>
        <w:t>este acela de</w:t>
      </w:r>
      <w:r w:rsidRPr="00924E0B">
        <w:rPr>
          <w:rFonts w:ascii="Arial" w:hAnsi="Arial" w:cs="Arial"/>
          <w:spacing w:val="1"/>
          <w:sz w:val="24"/>
          <w:szCs w:val="24"/>
          <w:lang w:val="pt-BR"/>
        </w:rPr>
        <w:t xml:space="preserve"> </w:t>
      </w:r>
      <w:r w:rsidRPr="00924E0B">
        <w:rPr>
          <w:rFonts w:ascii="Arial" w:hAnsi="Arial" w:cs="Arial"/>
          <w:sz w:val="24"/>
          <w:szCs w:val="24"/>
          <w:lang w:val="pt-BR"/>
        </w:rPr>
        <w:t>a favoriza</w:t>
      </w:r>
      <w:r w:rsidRPr="00924E0B">
        <w:rPr>
          <w:rFonts w:ascii="Arial" w:hAnsi="Arial" w:cs="Arial"/>
          <w:spacing w:val="64"/>
          <w:sz w:val="24"/>
          <w:szCs w:val="24"/>
          <w:lang w:val="pt-BR"/>
        </w:rPr>
        <w:t xml:space="preserve"> </w:t>
      </w:r>
      <w:r w:rsidRPr="00924E0B">
        <w:rPr>
          <w:rFonts w:ascii="Arial" w:hAnsi="Arial" w:cs="Arial"/>
          <w:sz w:val="24"/>
          <w:szCs w:val="24"/>
          <w:lang w:val="pt-BR"/>
        </w:rPr>
        <w:t>formarea de structuri optime arboretelor sub raport ecologic şi</w:t>
      </w:r>
      <w:r w:rsidRPr="00924E0B">
        <w:rPr>
          <w:rFonts w:ascii="Arial" w:hAnsi="Arial" w:cs="Arial"/>
          <w:spacing w:val="1"/>
          <w:sz w:val="24"/>
          <w:szCs w:val="24"/>
          <w:lang w:val="pt-BR"/>
        </w:rPr>
        <w:t xml:space="preserve"> </w:t>
      </w:r>
      <w:r w:rsidRPr="00924E0B">
        <w:rPr>
          <w:rFonts w:ascii="Arial" w:hAnsi="Arial" w:cs="Arial"/>
          <w:sz w:val="24"/>
          <w:szCs w:val="24"/>
          <w:lang w:val="pt-BR"/>
        </w:rPr>
        <w:t>genetic</w:t>
      </w:r>
      <w:r w:rsidRPr="00924E0B">
        <w:rPr>
          <w:rFonts w:ascii="Arial" w:hAnsi="Arial" w:cs="Arial"/>
          <w:spacing w:val="1"/>
          <w:sz w:val="24"/>
          <w:szCs w:val="24"/>
          <w:lang w:val="pt-BR"/>
        </w:rPr>
        <w:t xml:space="preserve"> </w:t>
      </w:r>
      <w:r w:rsidRPr="00924E0B">
        <w:rPr>
          <w:rFonts w:ascii="Arial" w:hAnsi="Arial" w:cs="Arial"/>
          <w:sz w:val="24"/>
          <w:szCs w:val="24"/>
          <w:lang w:val="pt-BR"/>
        </w:rPr>
        <w:t>în</w:t>
      </w:r>
      <w:r w:rsidRPr="00924E0B">
        <w:rPr>
          <w:rFonts w:ascii="Arial" w:hAnsi="Arial" w:cs="Arial"/>
          <w:spacing w:val="1"/>
          <w:sz w:val="24"/>
          <w:szCs w:val="24"/>
          <w:lang w:val="pt-BR"/>
        </w:rPr>
        <w:t xml:space="preserve"> </w:t>
      </w:r>
      <w:r w:rsidRPr="00924E0B">
        <w:rPr>
          <w:rFonts w:ascii="Arial" w:hAnsi="Arial" w:cs="Arial"/>
          <w:sz w:val="24"/>
          <w:szCs w:val="24"/>
          <w:lang w:val="pt-BR"/>
        </w:rPr>
        <w:t>vederea</w:t>
      </w:r>
      <w:r w:rsidRPr="00924E0B">
        <w:rPr>
          <w:rFonts w:ascii="Arial" w:hAnsi="Arial" w:cs="Arial"/>
          <w:spacing w:val="1"/>
          <w:sz w:val="24"/>
          <w:szCs w:val="24"/>
          <w:lang w:val="pt-BR"/>
        </w:rPr>
        <w:t xml:space="preserve"> </w:t>
      </w:r>
      <w:r w:rsidRPr="00924E0B">
        <w:rPr>
          <w:rFonts w:ascii="Arial" w:hAnsi="Arial" w:cs="Arial"/>
          <w:sz w:val="24"/>
          <w:szCs w:val="24"/>
          <w:lang w:val="pt-BR"/>
        </w:rPr>
        <w:t>creşterii</w:t>
      </w:r>
      <w:r w:rsidRPr="00924E0B">
        <w:rPr>
          <w:rFonts w:ascii="Arial" w:hAnsi="Arial" w:cs="Arial"/>
          <w:spacing w:val="1"/>
          <w:sz w:val="24"/>
          <w:szCs w:val="24"/>
          <w:lang w:val="pt-BR"/>
        </w:rPr>
        <w:t xml:space="preserve"> </w:t>
      </w:r>
      <w:r w:rsidRPr="00924E0B">
        <w:rPr>
          <w:rFonts w:ascii="Arial" w:hAnsi="Arial" w:cs="Arial"/>
          <w:sz w:val="24"/>
          <w:szCs w:val="24"/>
          <w:lang w:val="pt-BR"/>
        </w:rPr>
        <w:t>eficacităţii</w:t>
      </w:r>
      <w:r w:rsidRPr="00924E0B">
        <w:rPr>
          <w:rFonts w:ascii="Arial" w:hAnsi="Arial" w:cs="Arial"/>
          <w:spacing w:val="1"/>
          <w:sz w:val="24"/>
          <w:szCs w:val="24"/>
          <w:lang w:val="pt-BR"/>
        </w:rPr>
        <w:t xml:space="preserve"> </w:t>
      </w:r>
      <w:r w:rsidRPr="00924E0B">
        <w:rPr>
          <w:rFonts w:ascii="Arial" w:hAnsi="Arial" w:cs="Arial"/>
          <w:sz w:val="24"/>
          <w:szCs w:val="24"/>
          <w:lang w:val="pt-BR"/>
        </w:rPr>
        <w:t>funcţionale</w:t>
      </w:r>
      <w:r w:rsidRPr="00924E0B">
        <w:rPr>
          <w:rFonts w:ascii="Arial" w:hAnsi="Arial" w:cs="Arial"/>
          <w:spacing w:val="1"/>
          <w:sz w:val="24"/>
          <w:szCs w:val="24"/>
          <w:lang w:val="pt-BR"/>
        </w:rPr>
        <w:t xml:space="preserve"> </w:t>
      </w:r>
      <w:r w:rsidRPr="00924E0B">
        <w:rPr>
          <w:rFonts w:ascii="Arial" w:hAnsi="Arial" w:cs="Arial"/>
          <w:sz w:val="24"/>
          <w:szCs w:val="24"/>
          <w:lang w:val="pt-BR"/>
        </w:rPr>
        <w:t>multiple</w:t>
      </w:r>
      <w:r w:rsidRPr="00924E0B">
        <w:rPr>
          <w:rFonts w:ascii="Arial" w:hAnsi="Arial" w:cs="Arial"/>
          <w:spacing w:val="1"/>
          <w:sz w:val="24"/>
          <w:szCs w:val="24"/>
          <w:lang w:val="pt-BR"/>
        </w:rPr>
        <w:t xml:space="preserve"> </w:t>
      </w:r>
      <w:r w:rsidRPr="00924E0B">
        <w:rPr>
          <w:rFonts w:ascii="Arial" w:hAnsi="Arial" w:cs="Arial"/>
          <w:sz w:val="24"/>
          <w:szCs w:val="24"/>
          <w:lang w:val="pt-BR"/>
        </w:rPr>
        <w:t>a</w:t>
      </w:r>
      <w:r w:rsidRPr="00924E0B">
        <w:rPr>
          <w:rFonts w:ascii="Arial" w:hAnsi="Arial" w:cs="Arial"/>
          <w:spacing w:val="1"/>
          <w:sz w:val="24"/>
          <w:szCs w:val="24"/>
          <w:lang w:val="pt-BR"/>
        </w:rPr>
        <w:t xml:space="preserve"> </w:t>
      </w:r>
      <w:r w:rsidRPr="00924E0B">
        <w:rPr>
          <w:rFonts w:ascii="Arial" w:hAnsi="Arial" w:cs="Arial"/>
          <w:sz w:val="24"/>
          <w:szCs w:val="24"/>
          <w:lang w:val="pt-BR"/>
        </w:rPr>
        <w:t>pădurilor,</w:t>
      </w:r>
      <w:r w:rsidRPr="00924E0B">
        <w:rPr>
          <w:rFonts w:ascii="Arial" w:hAnsi="Arial" w:cs="Arial"/>
          <w:spacing w:val="1"/>
          <w:sz w:val="24"/>
          <w:szCs w:val="24"/>
          <w:lang w:val="pt-BR"/>
        </w:rPr>
        <w:t xml:space="preserve"> </w:t>
      </w:r>
      <w:r w:rsidRPr="00924E0B">
        <w:rPr>
          <w:rFonts w:ascii="Arial" w:hAnsi="Arial" w:cs="Arial"/>
          <w:sz w:val="24"/>
          <w:szCs w:val="24"/>
          <w:lang w:val="pt-BR"/>
        </w:rPr>
        <w:t>atât</w:t>
      </w:r>
      <w:r w:rsidRPr="00924E0B">
        <w:rPr>
          <w:rFonts w:ascii="Arial" w:hAnsi="Arial" w:cs="Arial"/>
          <w:spacing w:val="1"/>
          <w:sz w:val="24"/>
          <w:szCs w:val="24"/>
          <w:lang w:val="pt-BR"/>
        </w:rPr>
        <w:t xml:space="preserve"> </w:t>
      </w:r>
      <w:r w:rsidRPr="00924E0B">
        <w:rPr>
          <w:rFonts w:ascii="Arial" w:hAnsi="Arial" w:cs="Arial"/>
          <w:sz w:val="24"/>
          <w:szCs w:val="24"/>
          <w:lang w:val="pt-BR"/>
        </w:rPr>
        <w:t>în</w:t>
      </w:r>
      <w:r w:rsidRPr="00924E0B">
        <w:rPr>
          <w:rFonts w:ascii="Arial" w:hAnsi="Arial" w:cs="Arial"/>
          <w:spacing w:val="63"/>
          <w:sz w:val="24"/>
          <w:szCs w:val="24"/>
          <w:lang w:val="pt-BR"/>
        </w:rPr>
        <w:t xml:space="preserve"> </w:t>
      </w:r>
      <w:r w:rsidRPr="00924E0B">
        <w:rPr>
          <w:rFonts w:ascii="Arial" w:hAnsi="Arial" w:cs="Arial"/>
          <w:sz w:val="24"/>
          <w:szCs w:val="24"/>
          <w:lang w:val="pt-BR"/>
        </w:rPr>
        <w:t>ceea</w:t>
      </w:r>
      <w:r w:rsidRPr="00924E0B">
        <w:rPr>
          <w:rFonts w:ascii="Arial" w:hAnsi="Arial" w:cs="Arial"/>
          <w:spacing w:val="64"/>
          <w:sz w:val="24"/>
          <w:szCs w:val="24"/>
          <w:lang w:val="pt-BR"/>
        </w:rPr>
        <w:t xml:space="preserve"> </w:t>
      </w:r>
      <w:r w:rsidRPr="00924E0B">
        <w:rPr>
          <w:rFonts w:ascii="Arial" w:hAnsi="Arial" w:cs="Arial"/>
          <w:sz w:val="24"/>
          <w:szCs w:val="24"/>
          <w:lang w:val="pt-BR"/>
        </w:rPr>
        <w:t>ce</w:t>
      </w:r>
      <w:r w:rsidRPr="00924E0B">
        <w:rPr>
          <w:rFonts w:ascii="Arial" w:hAnsi="Arial" w:cs="Arial"/>
          <w:spacing w:val="1"/>
          <w:sz w:val="24"/>
          <w:szCs w:val="24"/>
          <w:lang w:val="pt-BR"/>
        </w:rPr>
        <w:t xml:space="preserve"> </w:t>
      </w:r>
      <w:r w:rsidRPr="00924E0B">
        <w:rPr>
          <w:rFonts w:ascii="Arial" w:hAnsi="Arial" w:cs="Arial"/>
          <w:sz w:val="24"/>
          <w:szCs w:val="24"/>
          <w:lang w:val="pt-BR"/>
        </w:rPr>
        <w:t>priveşte</w:t>
      </w:r>
      <w:r w:rsidRPr="00924E0B">
        <w:rPr>
          <w:rFonts w:ascii="Arial" w:hAnsi="Arial" w:cs="Arial"/>
          <w:spacing w:val="3"/>
          <w:sz w:val="24"/>
          <w:szCs w:val="24"/>
          <w:lang w:val="pt-BR"/>
        </w:rPr>
        <w:t xml:space="preserve"> </w:t>
      </w:r>
      <w:r w:rsidRPr="00924E0B">
        <w:rPr>
          <w:rFonts w:ascii="Arial" w:hAnsi="Arial" w:cs="Arial"/>
          <w:sz w:val="24"/>
          <w:szCs w:val="24"/>
          <w:lang w:val="pt-BR"/>
        </w:rPr>
        <w:t>efectele</w:t>
      </w:r>
      <w:r w:rsidRPr="00924E0B">
        <w:rPr>
          <w:rFonts w:ascii="Arial" w:hAnsi="Arial" w:cs="Arial"/>
          <w:spacing w:val="2"/>
          <w:sz w:val="24"/>
          <w:szCs w:val="24"/>
          <w:lang w:val="pt-BR"/>
        </w:rPr>
        <w:t xml:space="preserve"> </w:t>
      </w:r>
      <w:r w:rsidRPr="00924E0B">
        <w:rPr>
          <w:rFonts w:ascii="Arial" w:hAnsi="Arial" w:cs="Arial"/>
          <w:sz w:val="24"/>
          <w:szCs w:val="24"/>
          <w:lang w:val="pt-BR"/>
        </w:rPr>
        <w:t>de</w:t>
      </w:r>
      <w:r w:rsidRPr="00924E0B">
        <w:rPr>
          <w:rFonts w:ascii="Arial" w:hAnsi="Arial" w:cs="Arial"/>
          <w:spacing w:val="2"/>
          <w:sz w:val="24"/>
          <w:szCs w:val="24"/>
          <w:lang w:val="pt-BR"/>
        </w:rPr>
        <w:t xml:space="preserve"> </w:t>
      </w:r>
      <w:r w:rsidRPr="00924E0B">
        <w:rPr>
          <w:rFonts w:ascii="Arial" w:hAnsi="Arial" w:cs="Arial"/>
          <w:sz w:val="24"/>
          <w:szCs w:val="24"/>
          <w:lang w:val="pt-BR"/>
        </w:rPr>
        <w:t>protecţie cât</w:t>
      </w:r>
      <w:r w:rsidRPr="00924E0B">
        <w:rPr>
          <w:rFonts w:ascii="Arial" w:hAnsi="Arial" w:cs="Arial"/>
          <w:spacing w:val="2"/>
          <w:sz w:val="24"/>
          <w:szCs w:val="24"/>
          <w:lang w:val="pt-BR"/>
        </w:rPr>
        <w:t xml:space="preserve"> </w:t>
      </w:r>
      <w:r w:rsidRPr="00924E0B">
        <w:rPr>
          <w:rFonts w:ascii="Arial" w:hAnsi="Arial" w:cs="Arial"/>
          <w:sz w:val="24"/>
          <w:szCs w:val="24"/>
          <w:lang w:val="pt-BR"/>
        </w:rPr>
        <w:t>şi de producţie</w:t>
      </w:r>
      <w:r w:rsidRPr="00924E0B">
        <w:rPr>
          <w:rFonts w:ascii="Arial" w:hAnsi="Arial" w:cs="Arial"/>
          <w:spacing w:val="2"/>
          <w:sz w:val="24"/>
          <w:szCs w:val="24"/>
          <w:lang w:val="pt-BR"/>
        </w:rPr>
        <w:t xml:space="preserve"> </w:t>
      </w:r>
      <w:r w:rsidRPr="00924E0B">
        <w:rPr>
          <w:rFonts w:ascii="Arial" w:hAnsi="Arial" w:cs="Arial"/>
          <w:sz w:val="24"/>
          <w:szCs w:val="24"/>
          <w:lang w:val="pt-BR"/>
        </w:rPr>
        <w:t>lemnoasă</w:t>
      </w:r>
      <w:r w:rsidRPr="00924E0B">
        <w:rPr>
          <w:rFonts w:ascii="Arial" w:hAnsi="Arial" w:cs="Arial"/>
          <w:spacing w:val="2"/>
          <w:sz w:val="24"/>
          <w:szCs w:val="24"/>
          <w:lang w:val="pt-BR"/>
        </w:rPr>
        <w:t xml:space="preserve"> </w:t>
      </w:r>
      <w:r w:rsidRPr="00924E0B">
        <w:rPr>
          <w:rFonts w:ascii="Arial" w:hAnsi="Arial" w:cs="Arial"/>
          <w:sz w:val="24"/>
          <w:szCs w:val="24"/>
          <w:lang w:val="pt-BR"/>
        </w:rPr>
        <w:t>şi</w:t>
      </w:r>
      <w:r w:rsidRPr="00924E0B">
        <w:rPr>
          <w:rFonts w:ascii="Arial" w:hAnsi="Arial" w:cs="Arial"/>
          <w:spacing w:val="1"/>
          <w:sz w:val="24"/>
          <w:szCs w:val="24"/>
          <w:lang w:val="pt-BR"/>
        </w:rPr>
        <w:t xml:space="preserve"> </w:t>
      </w:r>
      <w:r w:rsidRPr="00924E0B">
        <w:rPr>
          <w:rFonts w:ascii="Arial" w:hAnsi="Arial" w:cs="Arial"/>
          <w:sz w:val="24"/>
          <w:szCs w:val="24"/>
          <w:lang w:val="pt-BR"/>
        </w:rPr>
        <w:t>nelemnoasă.</w:t>
      </w:r>
    </w:p>
    <w:p w14:paraId="14BA0743" w14:textId="7DBF8857" w:rsidR="004C692A" w:rsidRPr="00924E0B" w:rsidRDefault="00E96216" w:rsidP="002B24BA">
      <w:pPr>
        <w:spacing w:after="0" w:line="240" w:lineRule="auto"/>
        <w:rPr>
          <w:rFonts w:ascii="Arial" w:hAnsi="Arial" w:cs="Arial"/>
          <w:sz w:val="24"/>
          <w:szCs w:val="24"/>
          <w:lang w:val="pt-BR"/>
        </w:rPr>
      </w:pPr>
      <w:r w:rsidRPr="00924E0B">
        <w:rPr>
          <w:rFonts w:ascii="Arial" w:hAnsi="Arial" w:cs="Arial"/>
          <w:sz w:val="24"/>
          <w:szCs w:val="24"/>
          <w:lang w:val="pt-BR"/>
        </w:rPr>
        <w:tab/>
      </w:r>
    </w:p>
    <w:p w14:paraId="0F22A863" w14:textId="5F6EB5B6" w:rsidR="00E96216" w:rsidRPr="00924E0B" w:rsidRDefault="00E96216" w:rsidP="004C692A">
      <w:pPr>
        <w:spacing w:after="0" w:line="240" w:lineRule="auto"/>
        <w:ind w:firstLine="708"/>
        <w:rPr>
          <w:rFonts w:ascii="Arial" w:hAnsi="Arial" w:cs="Arial"/>
          <w:sz w:val="24"/>
          <w:szCs w:val="24"/>
          <w:lang w:val="pt-BR"/>
        </w:rPr>
      </w:pPr>
      <w:r w:rsidRPr="00924E0B">
        <w:rPr>
          <w:rFonts w:ascii="Arial" w:hAnsi="Arial" w:cs="Arial"/>
          <w:sz w:val="24"/>
          <w:szCs w:val="24"/>
          <w:lang w:val="pt-BR"/>
        </w:rPr>
        <w:t>Posibilitatea</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produse</w:t>
      </w:r>
      <w:r w:rsidRPr="00924E0B">
        <w:rPr>
          <w:rFonts w:ascii="Arial" w:hAnsi="Arial" w:cs="Arial"/>
          <w:spacing w:val="1"/>
          <w:sz w:val="24"/>
          <w:szCs w:val="24"/>
          <w:lang w:val="pt-BR"/>
        </w:rPr>
        <w:t xml:space="preserve"> </w:t>
      </w:r>
      <w:r w:rsidRPr="00924E0B">
        <w:rPr>
          <w:rFonts w:ascii="Arial" w:hAnsi="Arial" w:cs="Arial"/>
          <w:sz w:val="24"/>
          <w:szCs w:val="24"/>
          <w:lang w:val="pt-BR"/>
        </w:rPr>
        <w:t>secundare</w:t>
      </w:r>
      <w:r w:rsidRPr="00924E0B">
        <w:rPr>
          <w:rFonts w:ascii="Arial" w:hAnsi="Arial" w:cs="Arial"/>
          <w:spacing w:val="1"/>
          <w:sz w:val="24"/>
          <w:szCs w:val="24"/>
          <w:lang w:val="pt-BR"/>
        </w:rPr>
        <w:t xml:space="preserve"> </w:t>
      </w:r>
      <w:r w:rsidRPr="00924E0B">
        <w:rPr>
          <w:rFonts w:ascii="Arial" w:hAnsi="Arial" w:cs="Arial"/>
          <w:sz w:val="24"/>
          <w:szCs w:val="24"/>
          <w:lang w:val="pt-BR"/>
        </w:rPr>
        <w:t>repartizată</w:t>
      </w:r>
      <w:r w:rsidRPr="00924E0B">
        <w:rPr>
          <w:rFonts w:ascii="Arial" w:hAnsi="Arial" w:cs="Arial"/>
          <w:spacing w:val="1"/>
          <w:sz w:val="24"/>
          <w:szCs w:val="24"/>
          <w:lang w:val="pt-BR"/>
        </w:rPr>
        <w:t xml:space="preserve"> </w:t>
      </w:r>
      <w:r w:rsidRPr="00924E0B">
        <w:rPr>
          <w:rFonts w:ascii="Arial" w:hAnsi="Arial" w:cs="Arial"/>
          <w:sz w:val="24"/>
          <w:szCs w:val="24"/>
          <w:lang w:val="pt-BR"/>
        </w:rPr>
        <w:t>pe</w:t>
      </w:r>
      <w:r w:rsidRPr="00924E0B">
        <w:rPr>
          <w:rFonts w:ascii="Arial" w:hAnsi="Arial" w:cs="Arial"/>
          <w:spacing w:val="1"/>
          <w:sz w:val="24"/>
          <w:szCs w:val="24"/>
          <w:lang w:val="pt-BR"/>
        </w:rPr>
        <w:t xml:space="preserve"> </w:t>
      </w:r>
      <w:r w:rsidRPr="00924E0B">
        <w:rPr>
          <w:rFonts w:ascii="Arial" w:hAnsi="Arial" w:cs="Arial"/>
          <w:sz w:val="24"/>
          <w:szCs w:val="24"/>
          <w:lang w:val="pt-BR"/>
        </w:rPr>
        <w:t>natură</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lucrări</w:t>
      </w:r>
      <w:r w:rsidRPr="00924E0B">
        <w:rPr>
          <w:rFonts w:ascii="Arial" w:hAnsi="Arial" w:cs="Arial"/>
          <w:spacing w:val="1"/>
          <w:sz w:val="24"/>
          <w:szCs w:val="24"/>
          <w:lang w:val="pt-BR"/>
        </w:rPr>
        <w:t xml:space="preserve"> </w:t>
      </w:r>
      <w:r w:rsidRPr="00924E0B">
        <w:rPr>
          <w:rFonts w:ascii="Arial" w:hAnsi="Arial" w:cs="Arial"/>
          <w:sz w:val="24"/>
          <w:szCs w:val="24"/>
          <w:lang w:val="pt-BR"/>
        </w:rPr>
        <w:t>şi specii este</w:t>
      </w:r>
      <w:r w:rsidRPr="00924E0B">
        <w:rPr>
          <w:rFonts w:ascii="Arial" w:hAnsi="Arial" w:cs="Arial"/>
          <w:spacing w:val="1"/>
          <w:sz w:val="24"/>
          <w:szCs w:val="24"/>
          <w:lang w:val="pt-BR"/>
        </w:rPr>
        <w:t xml:space="preserve"> </w:t>
      </w:r>
      <w:r w:rsidRPr="00924E0B">
        <w:rPr>
          <w:rFonts w:ascii="Arial" w:hAnsi="Arial" w:cs="Arial"/>
          <w:sz w:val="24"/>
          <w:szCs w:val="24"/>
          <w:lang w:val="pt-BR"/>
        </w:rPr>
        <w:t>prezentată</w:t>
      </w:r>
      <w:r w:rsidRPr="00924E0B">
        <w:rPr>
          <w:rFonts w:ascii="Arial" w:hAnsi="Arial" w:cs="Arial"/>
          <w:spacing w:val="2"/>
          <w:sz w:val="24"/>
          <w:szCs w:val="24"/>
          <w:lang w:val="pt-BR"/>
        </w:rPr>
        <w:t xml:space="preserve"> </w:t>
      </w:r>
      <w:r w:rsidRPr="00924E0B">
        <w:rPr>
          <w:rFonts w:ascii="Arial" w:hAnsi="Arial" w:cs="Arial"/>
          <w:sz w:val="24"/>
          <w:szCs w:val="24"/>
          <w:lang w:val="pt-BR"/>
        </w:rPr>
        <w:t>tabelar</w:t>
      </w:r>
      <w:r w:rsidRPr="00924E0B">
        <w:rPr>
          <w:rFonts w:ascii="Arial" w:hAnsi="Arial" w:cs="Arial"/>
          <w:spacing w:val="2"/>
          <w:sz w:val="24"/>
          <w:szCs w:val="24"/>
          <w:lang w:val="pt-BR"/>
        </w:rPr>
        <w:t xml:space="preserve"> </w:t>
      </w:r>
      <w:r w:rsidRPr="00924E0B">
        <w:rPr>
          <w:rFonts w:ascii="Arial" w:hAnsi="Arial" w:cs="Arial"/>
          <w:sz w:val="24"/>
          <w:szCs w:val="24"/>
          <w:lang w:val="pt-BR"/>
        </w:rPr>
        <w:t>astfel:</w:t>
      </w:r>
    </w:p>
    <w:p w14:paraId="353DE3E1" w14:textId="225C03A2" w:rsidR="00DC6859" w:rsidRPr="00924E0B" w:rsidRDefault="00DC6859" w:rsidP="004C692A">
      <w:pPr>
        <w:spacing w:after="0" w:line="240" w:lineRule="auto"/>
        <w:ind w:firstLine="708"/>
        <w:rPr>
          <w:rFonts w:ascii="Arial" w:hAnsi="Arial" w:cs="Arial"/>
          <w:sz w:val="24"/>
          <w:szCs w:val="24"/>
          <w:lang w:val="pt-BR"/>
        </w:rPr>
      </w:pPr>
    </w:p>
    <w:p w14:paraId="0E86F8F5" w14:textId="231FB203" w:rsidR="00777687" w:rsidRPr="00924E0B" w:rsidRDefault="00E96216" w:rsidP="00687DA2">
      <w:pPr>
        <w:spacing w:after="0" w:line="240" w:lineRule="auto"/>
        <w:rPr>
          <w:rFonts w:ascii="Arial" w:hAnsi="Arial" w:cs="Arial"/>
          <w:b/>
          <w:i/>
          <w:sz w:val="20"/>
          <w:lang w:val="pt-BR"/>
        </w:rPr>
      </w:pPr>
      <w:r w:rsidRPr="00924E0B">
        <w:rPr>
          <w:rFonts w:ascii="Arial" w:hAnsi="Arial" w:cs="Arial"/>
          <w:b/>
          <w:i/>
          <w:sz w:val="20"/>
          <w:lang w:val="pt-BR"/>
        </w:rPr>
        <w:t>Tabel</w:t>
      </w:r>
      <w:r w:rsidRPr="00924E0B">
        <w:rPr>
          <w:rFonts w:ascii="Arial" w:hAnsi="Arial" w:cs="Arial"/>
          <w:b/>
          <w:i/>
          <w:spacing w:val="-3"/>
          <w:sz w:val="20"/>
          <w:lang w:val="pt-BR"/>
        </w:rPr>
        <w:t xml:space="preserve"> </w:t>
      </w:r>
      <w:r w:rsidRPr="00924E0B">
        <w:rPr>
          <w:rFonts w:ascii="Arial" w:hAnsi="Arial" w:cs="Arial"/>
          <w:b/>
          <w:i/>
          <w:sz w:val="20"/>
          <w:lang w:val="pt-BR"/>
        </w:rPr>
        <w:t>nr.</w:t>
      </w:r>
      <w:r w:rsidRPr="00924E0B">
        <w:rPr>
          <w:rFonts w:ascii="Arial" w:hAnsi="Arial" w:cs="Arial"/>
          <w:b/>
          <w:i/>
          <w:spacing w:val="-1"/>
          <w:sz w:val="20"/>
          <w:lang w:val="pt-BR"/>
        </w:rPr>
        <w:t xml:space="preserve"> </w:t>
      </w:r>
      <w:r w:rsidRPr="00924E0B">
        <w:rPr>
          <w:rFonts w:ascii="Arial" w:hAnsi="Arial" w:cs="Arial"/>
          <w:b/>
          <w:i/>
          <w:sz w:val="20"/>
          <w:lang w:val="pt-BR"/>
        </w:rPr>
        <w:t>1.4.3.Suprafaţa</w:t>
      </w:r>
      <w:r w:rsidRPr="00924E0B">
        <w:rPr>
          <w:rFonts w:ascii="Arial" w:hAnsi="Arial" w:cs="Arial"/>
          <w:b/>
          <w:i/>
          <w:spacing w:val="-2"/>
          <w:sz w:val="20"/>
          <w:lang w:val="pt-BR"/>
        </w:rPr>
        <w:t xml:space="preserve"> </w:t>
      </w:r>
      <w:r w:rsidRPr="00924E0B">
        <w:rPr>
          <w:rFonts w:ascii="Arial" w:hAnsi="Arial" w:cs="Arial"/>
          <w:b/>
          <w:i/>
          <w:sz w:val="20"/>
          <w:lang w:val="pt-BR"/>
        </w:rPr>
        <w:t>de</w:t>
      </w:r>
      <w:r w:rsidRPr="00924E0B">
        <w:rPr>
          <w:rFonts w:ascii="Arial" w:hAnsi="Arial" w:cs="Arial"/>
          <w:b/>
          <w:i/>
          <w:spacing w:val="-3"/>
          <w:sz w:val="20"/>
          <w:lang w:val="pt-BR"/>
        </w:rPr>
        <w:t xml:space="preserve"> </w:t>
      </w:r>
      <w:r w:rsidRPr="00924E0B">
        <w:rPr>
          <w:rFonts w:ascii="Arial" w:hAnsi="Arial" w:cs="Arial"/>
          <w:b/>
          <w:i/>
          <w:sz w:val="20"/>
          <w:lang w:val="pt-BR"/>
        </w:rPr>
        <w:t>parcurs</w:t>
      </w:r>
      <w:r w:rsidRPr="00924E0B">
        <w:rPr>
          <w:rFonts w:ascii="Arial" w:hAnsi="Arial" w:cs="Arial"/>
          <w:b/>
          <w:i/>
          <w:spacing w:val="-4"/>
          <w:sz w:val="20"/>
          <w:lang w:val="pt-BR"/>
        </w:rPr>
        <w:t xml:space="preserve"> </w:t>
      </w:r>
      <w:r w:rsidRPr="00924E0B">
        <w:rPr>
          <w:rFonts w:ascii="Arial" w:hAnsi="Arial" w:cs="Arial"/>
          <w:b/>
          <w:i/>
          <w:sz w:val="20"/>
          <w:lang w:val="pt-BR"/>
        </w:rPr>
        <w:t>şi</w:t>
      </w:r>
      <w:r w:rsidRPr="00924E0B">
        <w:rPr>
          <w:rFonts w:ascii="Arial" w:hAnsi="Arial" w:cs="Arial"/>
          <w:b/>
          <w:i/>
          <w:spacing w:val="-1"/>
          <w:sz w:val="20"/>
          <w:lang w:val="pt-BR"/>
        </w:rPr>
        <w:t xml:space="preserve"> </w:t>
      </w:r>
      <w:r w:rsidRPr="00924E0B">
        <w:rPr>
          <w:rFonts w:ascii="Arial" w:hAnsi="Arial" w:cs="Arial"/>
          <w:b/>
          <w:i/>
          <w:sz w:val="20"/>
          <w:lang w:val="pt-BR"/>
        </w:rPr>
        <w:t>volumul</w:t>
      </w:r>
      <w:r w:rsidRPr="00924E0B">
        <w:rPr>
          <w:rFonts w:ascii="Arial" w:hAnsi="Arial" w:cs="Arial"/>
          <w:b/>
          <w:i/>
          <w:spacing w:val="-4"/>
          <w:sz w:val="20"/>
          <w:lang w:val="pt-BR"/>
        </w:rPr>
        <w:t xml:space="preserve"> </w:t>
      </w:r>
      <w:r w:rsidRPr="00924E0B">
        <w:rPr>
          <w:rFonts w:ascii="Arial" w:hAnsi="Arial" w:cs="Arial"/>
          <w:b/>
          <w:i/>
          <w:sz w:val="20"/>
          <w:lang w:val="pt-BR"/>
        </w:rPr>
        <w:t>de</w:t>
      </w:r>
      <w:r w:rsidRPr="00924E0B">
        <w:rPr>
          <w:rFonts w:ascii="Arial" w:hAnsi="Arial" w:cs="Arial"/>
          <w:b/>
          <w:i/>
          <w:spacing w:val="-3"/>
          <w:sz w:val="20"/>
          <w:lang w:val="pt-BR"/>
        </w:rPr>
        <w:t xml:space="preserve"> </w:t>
      </w:r>
      <w:r w:rsidRPr="00924E0B">
        <w:rPr>
          <w:rFonts w:ascii="Arial" w:hAnsi="Arial" w:cs="Arial"/>
          <w:b/>
          <w:i/>
          <w:sz w:val="20"/>
          <w:lang w:val="pt-BR"/>
        </w:rPr>
        <w:t>extras</w:t>
      </w:r>
      <w:r w:rsidRPr="00924E0B">
        <w:rPr>
          <w:rFonts w:ascii="Arial" w:hAnsi="Arial" w:cs="Arial"/>
          <w:b/>
          <w:i/>
          <w:spacing w:val="-4"/>
          <w:sz w:val="20"/>
          <w:lang w:val="pt-BR"/>
        </w:rPr>
        <w:t xml:space="preserve"> </w:t>
      </w:r>
      <w:r w:rsidRPr="00924E0B">
        <w:rPr>
          <w:rFonts w:ascii="Arial" w:hAnsi="Arial" w:cs="Arial"/>
          <w:b/>
          <w:i/>
          <w:sz w:val="20"/>
          <w:lang w:val="pt-BR"/>
        </w:rPr>
        <w:t>pe</w:t>
      </w:r>
      <w:r w:rsidRPr="00924E0B">
        <w:rPr>
          <w:rFonts w:ascii="Arial" w:hAnsi="Arial" w:cs="Arial"/>
          <w:b/>
          <w:i/>
          <w:spacing w:val="-4"/>
          <w:sz w:val="20"/>
          <w:lang w:val="pt-BR"/>
        </w:rPr>
        <w:t xml:space="preserve"> </w:t>
      </w:r>
      <w:r w:rsidRPr="00924E0B">
        <w:rPr>
          <w:rFonts w:ascii="Arial" w:hAnsi="Arial" w:cs="Arial"/>
          <w:b/>
          <w:i/>
          <w:sz w:val="20"/>
          <w:lang w:val="pt-BR"/>
        </w:rPr>
        <w:t>natură</w:t>
      </w:r>
      <w:r w:rsidRPr="00924E0B">
        <w:rPr>
          <w:rFonts w:ascii="Arial" w:hAnsi="Arial" w:cs="Arial"/>
          <w:b/>
          <w:i/>
          <w:spacing w:val="-3"/>
          <w:sz w:val="20"/>
          <w:lang w:val="pt-BR"/>
        </w:rPr>
        <w:t xml:space="preserve"> </w:t>
      </w:r>
      <w:r w:rsidRPr="00924E0B">
        <w:rPr>
          <w:rFonts w:ascii="Arial" w:hAnsi="Arial" w:cs="Arial"/>
          <w:b/>
          <w:i/>
          <w:sz w:val="20"/>
          <w:lang w:val="pt-BR"/>
        </w:rPr>
        <w:t>de</w:t>
      </w:r>
      <w:r w:rsidRPr="00924E0B">
        <w:rPr>
          <w:rFonts w:ascii="Arial" w:hAnsi="Arial" w:cs="Arial"/>
          <w:b/>
          <w:i/>
          <w:spacing w:val="1"/>
          <w:sz w:val="20"/>
          <w:lang w:val="pt-BR"/>
        </w:rPr>
        <w:t xml:space="preserve"> </w:t>
      </w:r>
      <w:r w:rsidRPr="00924E0B">
        <w:rPr>
          <w:rFonts w:ascii="Arial" w:hAnsi="Arial" w:cs="Arial"/>
          <w:b/>
          <w:i/>
          <w:sz w:val="20"/>
          <w:lang w:val="pt-BR"/>
        </w:rPr>
        <w:t>lucrări</w:t>
      </w:r>
      <w:r w:rsidRPr="00924E0B">
        <w:rPr>
          <w:rFonts w:ascii="Arial" w:hAnsi="Arial" w:cs="Arial"/>
          <w:b/>
          <w:i/>
          <w:spacing w:val="-3"/>
          <w:sz w:val="20"/>
          <w:lang w:val="pt-BR"/>
        </w:rPr>
        <w:t xml:space="preserve"> </w:t>
      </w:r>
      <w:r w:rsidRPr="00924E0B">
        <w:rPr>
          <w:rFonts w:ascii="Arial" w:hAnsi="Arial" w:cs="Arial"/>
          <w:b/>
          <w:i/>
          <w:sz w:val="20"/>
          <w:lang w:val="pt-BR"/>
        </w:rPr>
        <w:t>şi</w:t>
      </w:r>
      <w:r w:rsidRPr="00924E0B">
        <w:rPr>
          <w:rFonts w:ascii="Arial" w:hAnsi="Arial" w:cs="Arial"/>
          <w:b/>
          <w:i/>
          <w:spacing w:val="-2"/>
          <w:sz w:val="20"/>
          <w:lang w:val="pt-BR"/>
        </w:rPr>
        <w:t xml:space="preserve"> </w:t>
      </w:r>
      <w:r w:rsidRPr="00924E0B">
        <w:rPr>
          <w:rFonts w:ascii="Arial" w:hAnsi="Arial" w:cs="Arial"/>
          <w:b/>
          <w:i/>
          <w:sz w:val="20"/>
          <w:lang w:val="pt-BR"/>
        </w:rPr>
        <w:t>specii</w:t>
      </w:r>
    </w:p>
    <w:tbl>
      <w:tblPr>
        <w:tblW w:w="4734" w:type="pct"/>
        <w:tblLook w:val="0000" w:firstRow="0" w:lastRow="0" w:firstColumn="0" w:lastColumn="0" w:noHBand="0" w:noVBand="0"/>
      </w:tblPr>
      <w:tblGrid>
        <w:gridCol w:w="439"/>
        <w:gridCol w:w="954"/>
        <w:gridCol w:w="1035"/>
        <w:gridCol w:w="652"/>
        <w:gridCol w:w="670"/>
        <w:gridCol w:w="652"/>
        <w:gridCol w:w="671"/>
        <w:gridCol w:w="848"/>
        <w:gridCol w:w="652"/>
        <w:gridCol w:w="670"/>
        <w:gridCol w:w="15"/>
        <w:gridCol w:w="619"/>
        <w:gridCol w:w="680"/>
        <w:gridCol w:w="12"/>
      </w:tblGrid>
      <w:tr w:rsidR="00924E0B" w:rsidRPr="00924E0B" w14:paraId="538062C5" w14:textId="77777777" w:rsidTr="00924E0B">
        <w:trPr>
          <w:trHeight w:hRule="exact" w:val="389"/>
        </w:trPr>
        <w:tc>
          <w:tcPr>
            <w:tcW w:w="813" w:type="pct"/>
            <w:gridSpan w:val="2"/>
            <w:tcBorders>
              <w:top w:val="single" w:sz="8" w:space="0" w:color="000000"/>
              <w:left w:val="single" w:sz="8" w:space="0" w:color="000000"/>
              <w:bottom w:val="single" w:sz="4" w:space="0" w:color="000000"/>
            </w:tcBorders>
            <w:vAlign w:val="center"/>
          </w:tcPr>
          <w:p w14:paraId="6D979528"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U.P.</w:t>
            </w:r>
          </w:p>
        </w:tc>
        <w:tc>
          <w:tcPr>
            <w:tcW w:w="604" w:type="pct"/>
            <w:vMerge w:val="restart"/>
            <w:tcBorders>
              <w:top w:val="single" w:sz="8" w:space="0" w:color="000000"/>
              <w:left w:val="single" w:sz="4" w:space="0" w:color="000000"/>
              <w:bottom w:val="single" w:sz="8" w:space="0" w:color="000000"/>
            </w:tcBorders>
            <w:vAlign w:val="center"/>
          </w:tcPr>
          <w:p w14:paraId="6B4204D5" w14:textId="77777777" w:rsidR="00924E0B" w:rsidRPr="00924E0B" w:rsidRDefault="00924E0B" w:rsidP="00277DD1">
            <w:pPr>
              <w:spacing w:after="0"/>
              <w:jc w:val="center"/>
              <w:rPr>
                <w:rFonts w:ascii="Arial" w:hAnsi="Arial" w:cs="Arial"/>
                <w:b/>
                <w:sz w:val="16"/>
                <w:szCs w:val="16"/>
              </w:rPr>
            </w:pPr>
          </w:p>
          <w:p w14:paraId="5EC04F65"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Anul</w:t>
            </w:r>
          </w:p>
          <w:p w14:paraId="12B2C4D0"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Amenajării</w:t>
            </w:r>
          </w:p>
        </w:tc>
        <w:tc>
          <w:tcPr>
            <w:tcW w:w="1543" w:type="pct"/>
            <w:gridSpan w:val="4"/>
            <w:tcBorders>
              <w:top w:val="single" w:sz="8" w:space="0" w:color="000000"/>
              <w:left w:val="single" w:sz="4" w:space="0" w:color="000000"/>
              <w:bottom w:val="single" w:sz="4" w:space="0" w:color="000000"/>
            </w:tcBorders>
            <w:vAlign w:val="center"/>
          </w:tcPr>
          <w:p w14:paraId="18472166" w14:textId="77777777" w:rsidR="00924E0B" w:rsidRPr="00924E0B" w:rsidRDefault="00924E0B" w:rsidP="00277DD1">
            <w:pPr>
              <w:spacing w:after="0"/>
              <w:jc w:val="center"/>
              <w:rPr>
                <w:rFonts w:ascii="Arial" w:hAnsi="Arial" w:cs="Arial"/>
                <w:b/>
                <w:bCs/>
                <w:sz w:val="16"/>
                <w:szCs w:val="16"/>
              </w:rPr>
            </w:pPr>
            <w:r w:rsidRPr="00924E0B">
              <w:rPr>
                <w:rFonts w:ascii="Arial" w:hAnsi="Arial" w:cs="Arial"/>
                <w:b/>
                <w:bCs/>
                <w:sz w:val="16"/>
                <w:szCs w:val="16"/>
              </w:rPr>
              <w:t>Posibilitatea anuală de produse secundare</w:t>
            </w:r>
          </w:p>
        </w:tc>
        <w:tc>
          <w:tcPr>
            <w:tcW w:w="495" w:type="pct"/>
            <w:vMerge w:val="restart"/>
            <w:tcBorders>
              <w:top w:val="single" w:sz="8" w:space="0" w:color="000000"/>
              <w:left w:val="single" w:sz="4" w:space="0" w:color="000000"/>
              <w:bottom w:val="single" w:sz="8" w:space="0" w:color="000000"/>
            </w:tcBorders>
            <w:vAlign w:val="center"/>
          </w:tcPr>
          <w:p w14:paraId="7BD8F93B" w14:textId="77777777" w:rsidR="00924E0B" w:rsidRPr="00924E0B" w:rsidRDefault="00924E0B" w:rsidP="00277DD1">
            <w:pPr>
              <w:spacing w:after="0"/>
              <w:jc w:val="center"/>
              <w:rPr>
                <w:rFonts w:ascii="Arial" w:hAnsi="Arial" w:cs="Arial"/>
                <w:b/>
                <w:sz w:val="16"/>
                <w:szCs w:val="16"/>
              </w:rPr>
            </w:pPr>
          </w:p>
          <w:p w14:paraId="4DDE3F99"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Degajări</w:t>
            </w:r>
          </w:p>
          <w:p w14:paraId="623AB176"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(ha/an)</w:t>
            </w:r>
          </w:p>
        </w:tc>
        <w:tc>
          <w:tcPr>
            <w:tcW w:w="780" w:type="pct"/>
            <w:gridSpan w:val="3"/>
            <w:vMerge w:val="restart"/>
            <w:tcBorders>
              <w:top w:val="single" w:sz="8" w:space="0" w:color="000000"/>
              <w:left w:val="single" w:sz="4" w:space="0" w:color="000000"/>
              <w:bottom w:val="single" w:sz="4" w:space="0" w:color="000000"/>
            </w:tcBorders>
            <w:vAlign w:val="center"/>
          </w:tcPr>
          <w:p w14:paraId="00B6F6C1"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Tăieri de igienă</w:t>
            </w:r>
          </w:p>
        </w:tc>
        <w:tc>
          <w:tcPr>
            <w:tcW w:w="765" w:type="pct"/>
            <w:gridSpan w:val="3"/>
            <w:vMerge w:val="restart"/>
            <w:tcBorders>
              <w:top w:val="single" w:sz="8" w:space="0" w:color="000000"/>
              <w:left w:val="single" w:sz="4" w:space="0" w:color="000000"/>
              <w:bottom w:val="single" w:sz="4" w:space="0" w:color="000000"/>
              <w:right w:val="single" w:sz="8" w:space="0" w:color="000000"/>
            </w:tcBorders>
            <w:vAlign w:val="center"/>
          </w:tcPr>
          <w:p w14:paraId="0624F966"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Tăieri de conservare</w:t>
            </w:r>
          </w:p>
        </w:tc>
      </w:tr>
      <w:tr w:rsidR="00924E0B" w:rsidRPr="00924E0B" w14:paraId="7221F500" w14:textId="77777777" w:rsidTr="00924E0B">
        <w:trPr>
          <w:trHeight w:hRule="exact" w:val="276"/>
        </w:trPr>
        <w:tc>
          <w:tcPr>
            <w:tcW w:w="256" w:type="pct"/>
            <w:vMerge w:val="restart"/>
            <w:tcBorders>
              <w:top w:val="single" w:sz="4" w:space="0" w:color="000000"/>
              <w:left w:val="single" w:sz="8" w:space="0" w:color="000000"/>
              <w:bottom w:val="single" w:sz="8" w:space="0" w:color="000000"/>
            </w:tcBorders>
            <w:vAlign w:val="center"/>
          </w:tcPr>
          <w:p w14:paraId="7F5A050C"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Nr.</w:t>
            </w:r>
          </w:p>
        </w:tc>
        <w:tc>
          <w:tcPr>
            <w:tcW w:w="557" w:type="pct"/>
            <w:vMerge w:val="restart"/>
            <w:tcBorders>
              <w:top w:val="single" w:sz="4" w:space="0" w:color="000000"/>
              <w:left w:val="single" w:sz="4" w:space="0" w:color="000000"/>
              <w:bottom w:val="single" w:sz="8" w:space="0" w:color="000000"/>
            </w:tcBorders>
            <w:vAlign w:val="center"/>
          </w:tcPr>
          <w:p w14:paraId="3B80AA60"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Denumire</w:t>
            </w:r>
          </w:p>
        </w:tc>
        <w:tc>
          <w:tcPr>
            <w:tcW w:w="604" w:type="pct"/>
            <w:vMerge/>
            <w:tcBorders>
              <w:top w:val="single" w:sz="8" w:space="0" w:color="000000"/>
              <w:left w:val="single" w:sz="4" w:space="0" w:color="000000"/>
              <w:bottom w:val="single" w:sz="8" w:space="0" w:color="000000"/>
            </w:tcBorders>
            <w:vAlign w:val="center"/>
          </w:tcPr>
          <w:p w14:paraId="5214F905" w14:textId="77777777" w:rsidR="00924E0B" w:rsidRPr="00924E0B" w:rsidRDefault="00924E0B" w:rsidP="00277DD1">
            <w:pPr>
              <w:spacing w:after="0"/>
              <w:jc w:val="center"/>
              <w:rPr>
                <w:rFonts w:ascii="Arial" w:hAnsi="Arial" w:cs="Arial"/>
                <w:b/>
                <w:sz w:val="16"/>
                <w:szCs w:val="16"/>
              </w:rPr>
            </w:pPr>
          </w:p>
        </w:tc>
        <w:tc>
          <w:tcPr>
            <w:tcW w:w="771" w:type="pct"/>
            <w:gridSpan w:val="2"/>
            <w:vMerge w:val="restart"/>
            <w:tcBorders>
              <w:top w:val="single" w:sz="4" w:space="0" w:color="000000"/>
              <w:left w:val="single" w:sz="4" w:space="0" w:color="000000"/>
              <w:bottom w:val="single" w:sz="8" w:space="0" w:color="000000"/>
            </w:tcBorders>
            <w:vAlign w:val="center"/>
          </w:tcPr>
          <w:p w14:paraId="28FF35DE" w14:textId="77777777" w:rsidR="00924E0B" w:rsidRPr="00924E0B" w:rsidRDefault="00924E0B" w:rsidP="00277DD1">
            <w:pPr>
              <w:spacing w:after="0"/>
              <w:jc w:val="center"/>
              <w:rPr>
                <w:rFonts w:ascii="Arial" w:hAnsi="Arial" w:cs="Arial"/>
                <w:b/>
                <w:bCs/>
                <w:sz w:val="16"/>
                <w:szCs w:val="16"/>
              </w:rPr>
            </w:pPr>
            <w:proofErr w:type="spellStart"/>
            <w:r w:rsidRPr="00924E0B">
              <w:rPr>
                <w:rFonts w:ascii="Arial" w:hAnsi="Arial" w:cs="Arial"/>
                <w:b/>
                <w:bCs/>
                <w:sz w:val="16"/>
                <w:szCs w:val="16"/>
              </w:rPr>
              <w:t>Curăţiri</w:t>
            </w:r>
            <w:proofErr w:type="spellEnd"/>
          </w:p>
        </w:tc>
        <w:tc>
          <w:tcPr>
            <w:tcW w:w="771" w:type="pct"/>
            <w:gridSpan w:val="2"/>
            <w:vMerge w:val="restart"/>
            <w:tcBorders>
              <w:top w:val="single" w:sz="4" w:space="0" w:color="000000"/>
              <w:left w:val="single" w:sz="4" w:space="0" w:color="000000"/>
              <w:bottom w:val="single" w:sz="8" w:space="0" w:color="000000"/>
            </w:tcBorders>
            <w:vAlign w:val="center"/>
          </w:tcPr>
          <w:p w14:paraId="61C25DC3" w14:textId="77777777" w:rsidR="00924E0B" w:rsidRPr="00924E0B" w:rsidRDefault="00924E0B" w:rsidP="00277DD1">
            <w:pPr>
              <w:spacing w:after="0"/>
              <w:jc w:val="center"/>
              <w:rPr>
                <w:rFonts w:ascii="Arial" w:hAnsi="Arial" w:cs="Arial"/>
                <w:b/>
                <w:sz w:val="16"/>
                <w:szCs w:val="16"/>
              </w:rPr>
            </w:pPr>
            <w:r w:rsidRPr="00924E0B">
              <w:rPr>
                <w:rFonts w:ascii="Arial" w:hAnsi="Arial" w:cs="Arial"/>
                <w:b/>
                <w:sz w:val="16"/>
                <w:szCs w:val="16"/>
              </w:rPr>
              <w:t>Rărituri</w:t>
            </w:r>
          </w:p>
        </w:tc>
        <w:tc>
          <w:tcPr>
            <w:tcW w:w="495" w:type="pct"/>
            <w:vMerge/>
            <w:tcBorders>
              <w:top w:val="single" w:sz="8" w:space="0" w:color="000000"/>
              <w:left w:val="single" w:sz="4" w:space="0" w:color="000000"/>
              <w:bottom w:val="single" w:sz="8" w:space="0" w:color="000000"/>
            </w:tcBorders>
            <w:vAlign w:val="center"/>
          </w:tcPr>
          <w:p w14:paraId="7893F30E" w14:textId="77777777" w:rsidR="00924E0B" w:rsidRPr="00924E0B" w:rsidRDefault="00924E0B" w:rsidP="00277DD1">
            <w:pPr>
              <w:spacing w:after="0"/>
              <w:jc w:val="center"/>
              <w:rPr>
                <w:rFonts w:ascii="Arial" w:hAnsi="Arial" w:cs="Arial"/>
                <w:b/>
                <w:sz w:val="16"/>
                <w:szCs w:val="16"/>
              </w:rPr>
            </w:pPr>
          </w:p>
        </w:tc>
        <w:tc>
          <w:tcPr>
            <w:tcW w:w="780" w:type="pct"/>
            <w:gridSpan w:val="3"/>
            <w:vMerge/>
            <w:tcBorders>
              <w:top w:val="single" w:sz="8" w:space="0" w:color="000000"/>
              <w:left w:val="single" w:sz="4" w:space="0" w:color="000000"/>
              <w:bottom w:val="single" w:sz="4" w:space="0" w:color="000000"/>
            </w:tcBorders>
            <w:vAlign w:val="center"/>
          </w:tcPr>
          <w:p w14:paraId="5EE04B88" w14:textId="77777777" w:rsidR="00924E0B" w:rsidRPr="00924E0B" w:rsidRDefault="00924E0B" w:rsidP="00277DD1">
            <w:pPr>
              <w:spacing w:after="0"/>
              <w:jc w:val="center"/>
              <w:rPr>
                <w:rFonts w:ascii="Arial" w:hAnsi="Arial" w:cs="Arial"/>
                <w:b/>
                <w:sz w:val="16"/>
                <w:szCs w:val="16"/>
              </w:rPr>
            </w:pPr>
          </w:p>
        </w:tc>
        <w:tc>
          <w:tcPr>
            <w:tcW w:w="765" w:type="pct"/>
            <w:gridSpan w:val="3"/>
            <w:vMerge/>
            <w:tcBorders>
              <w:top w:val="single" w:sz="8" w:space="0" w:color="000000"/>
              <w:left w:val="single" w:sz="4" w:space="0" w:color="000000"/>
              <w:bottom w:val="single" w:sz="4" w:space="0" w:color="000000"/>
              <w:right w:val="single" w:sz="8" w:space="0" w:color="000000"/>
            </w:tcBorders>
            <w:vAlign w:val="center"/>
          </w:tcPr>
          <w:p w14:paraId="5DBE8C87" w14:textId="77777777" w:rsidR="00924E0B" w:rsidRPr="00924E0B" w:rsidRDefault="00924E0B" w:rsidP="00277DD1">
            <w:pPr>
              <w:spacing w:after="0"/>
              <w:jc w:val="center"/>
              <w:rPr>
                <w:rFonts w:ascii="Arial" w:hAnsi="Arial" w:cs="Arial"/>
                <w:b/>
                <w:sz w:val="16"/>
                <w:szCs w:val="16"/>
              </w:rPr>
            </w:pPr>
          </w:p>
        </w:tc>
      </w:tr>
      <w:tr w:rsidR="00924E0B" w:rsidRPr="002D147D" w14:paraId="6B29AB5E" w14:textId="77777777" w:rsidTr="00924E0B">
        <w:trPr>
          <w:gridAfter w:val="1"/>
          <w:wAfter w:w="7" w:type="pct"/>
          <w:trHeight w:hRule="exact" w:val="10"/>
        </w:trPr>
        <w:tc>
          <w:tcPr>
            <w:tcW w:w="256" w:type="pct"/>
            <w:vMerge/>
            <w:tcBorders>
              <w:top w:val="single" w:sz="4" w:space="0" w:color="000000"/>
              <w:left w:val="single" w:sz="8" w:space="0" w:color="000000"/>
              <w:bottom w:val="single" w:sz="8" w:space="0" w:color="000000"/>
            </w:tcBorders>
            <w:vAlign w:val="center"/>
          </w:tcPr>
          <w:p w14:paraId="1BC0F8AA" w14:textId="77777777" w:rsidR="00924E0B" w:rsidRPr="002D147D" w:rsidRDefault="00924E0B" w:rsidP="00277DD1">
            <w:pPr>
              <w:spacing w:after="0"/>
              <w:jc w:val="center"/>
              <w:rPr>
                <w:rFonts w:ascii="Arial" w:hAnsi="Arial" w:cs="Arial"/>
                <w:b/>
                <w:sz w:val="16"/>
                <w:szCs w:val="16"/>
              </w:rPr>
            </w:pPr>
          </w:p>
        </w:tc>
        <w:tc>
          <w:tcPr>
            <w:tcW w:w="557" w:type="pct"/>
            <w:vMerge/>
            <w:tcBorders>
              <w:top w:val="single" w:sz="4" w:space="0" w:color="000000"/>
              <w:left w:val="single" w:sz="4" w:space="0" w:color="000000"/>
              <w:bottom w:val="single" w:sz="8" w:space="0" w:color="000000"/>
            </w:tcBorders>
            <w:vAlign w:val="center"/>
          </w:tcPr>
          <w:p w14:paraId="55104861" w14:textId="77777777" w:rsidR="00924E0B" w:rsidRPr="002D147D" w:rsidRDefault="00924E0B" w:rsidP="00277DD1">
            <w:pPr>
              <w:spacing w:after="0"/>
              <w:jc w:val="center"/>
              <w:rPr>
                <w:rFonts w:ascii="Arial" w:hAnsi="Arial" w:cs="Arial"/>
                <w:b/>
                <w:sz w:val="16"/>
                <w:szCs w:val="16"/>
              </w:rPr>
            </w:pPr>
          </w:p>
        </w:tc>
        <w:tc>
          <w:tcPr>
            <w:tcW w:w="604" w:type="pct"/>
            <w:vMerge/>
            <w:tcBorders>
              <w:top w:val="single" w:sz="8" w:space="0" w:color="000000"/>
              <w:left w:val="single" w:sz="4" w:space="0" w:color="000000"/>
              <w:bottom w:val="single" w:sz="8" w:space="0" w:color="000000"/>
            </w:tcBorders>
            <w:vAlign w:val="center"/>
          </w:tcPr>
          <w:p w14:paraId="6CB59B09" w14:textId="77777777" w:rsidR="00924E0B" w:rsidRPr="002D147D" w:rsidRDefault="00924E0B" w:rsidP="00277DD1">
            <w:pPr>
              <w:spacing w:after="0"/>
              <w:jc w:val="center"/>
              <w:rPr>
                <w:rFonts w:ascii="Arial" w:hAnsi="Arial" w:cs="Arial"/>
                <w:b/>
                <w:sz w:val="16"/>
                <w:szCs w:val="16"/>
              </w:rPr>
            </w:pPr>
          </w:p>
        </w:tc>
        <w:tc>
          <w:tcPr>
            <w:tcW w:w="771" w:type="pct"/>
            <w:gridSpan w:val="2"/>
            <w:vMerge/>
            <w:tcBorders>
              <w:top w:val="single" w:sz="4" w:space="0" w:color="000000"/>
              <w:left w:val="single" w:sz="4" w:space="0" w:color="000000"/>
              <w:bottom w:val="single" w:sz="8" w:space="0" w:color="000000"/>
            </w:tcBorders>
            <w:vAlign w:val="center"/>
          </w:tcPr>
          <w:p w14:paraId="208E9E5E" w14:textId="77777777" w:rsidR="00924E0B" w:rsidRPr="002D147D" w:rsidRDefault="00924E0B" w:rsidP="00277DD1">
            <w:pPr>
              <w:spacing w:after="0"/>
              <w:jc w:val="center"/>
              <w:rPr>
                <w:rFonts w:ascii="Arial" w:hAnsi="Arial" w:cs="Arial"/>
                <w:b/>
                <w:sz w:val="16"/>
                <w:szCs w:val="16"/>
              </w:rPr>
            </w:pPr>
          </w:p>
        </w:tc>
        <w:tc>
          <w:tcPr>
            <w:tcW w:w="771" w:type="pct"/>
            <w:gridSpan w:val="2"/>
            <w:vMerge/>
            <w:tcBorders>
              <w:top w:val="single" w:sz="4" w:space="0" w:color="000000"/>
              <w:left w:val="single" w:sz="4" w:space="0" w:color="000000"/>
              <w:bottom w:val="single" w:sz="8" w:space="0" w:color="000000"/>
            </w:tcBorders>
            <w:vAlign w:val="center"/>
          </w:tcPr>
          <w:p w14:paraId="1A5E2E0E" w14:textId="77777777" w:rsidR="00924E0B" w:rsidRPr="002D147D" w:rsidRDefault="00924E0B" w:rsidP="00277DD1">
            <w:pPr>
              <w:spacing w:after="0"/>
              <w:jc w:val="center"/>
              <w:rPr>
                <w:rFonts w:ascii="Arial" w:hAnsi="Arial" w:cs="Arial"/>
                <w:b/>
                <w:sz w:val="16"/>
                <w:szCs w:val="16"/>
              </w:rPr>
            </w:pPr>
          </w:p>
        </w:tc>
        <w:tc>
          <w:tcPr>
            <w:tcW w:w="495" w:type="pct"/>
            <w:vMerge/>
            <w:tcBorders>
              <w:top w:val="single" w:sz="8" w:space="0" w:color="000000"/>
              <w:left w:val="single" w:sz="4" w:space="0" w:color="000000"/>
              <w:bottom w:val="single" w:sz="8" w:space="0" w:color="000000"/>
            </w:tcBorders>
            <w:vAlign w:val="center"/>
          </w:tcPr>
          <w:p w14:paraId="2A198184" w14:textId="77777777" w:rsidR="00924E0B" w:rsidRPr="002D147D" w:rsidRDefault="00924E0B" w:rsidP="00277DD1">
            <w:pPr>
              <w:spacing w:after="0"/>
              <w:jc w:val="center"/>
              <w:rPr>
                <w:rFonts w:ascii="Arial" w:hAnsi="Arial" w:cs="Arial"/>
                <w:b/>
                <w:sz w:val="16"/>
                <w:szCs w:val="16"/>
              </w:rPr>
            </w:pPr>
          </w:p>
        </w:tc>
        <w:tc>
          <w:tcPr>
            <w:tcW w:w="380" w:type="pct"/>
            <w:vMerge w:val="restart"/>
            <w:tcBorders>
              <w:top w:val="single" w:sz="4" w:space="0" w:color="000000"/>
              <w:left w:val="single" w:sz="4" w:space="0" w:color="000000"/>
              <w:bottom w:val="single" w:sz="8" w:space="0" w:color="000000"/>
            </w:tcBorders>
            <w:vAlign w:val="center"/>
          </w:tcPr>
          <w:p w14:paraId="2F8A61CC"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Ha/an</w:t>
            </w:r>
          </w:p>
        </w:tc>
        <w:tc>
          <w:tcPr>
            <w:tcW w:w="391" w:type="pct"/>
            <w:vMerge w:val="restart"/>
            <w:tcBorders>
              <w:top w:val="single" w:sz="4" w:space="0" w:color="000000"/>
              <w:left w:val="single" w:sz="4" w:space="0" w:color="000000"/>
              <w:bottom w:val="single" w:sz="8" w:space="0" w:color="000000"/>
            </w:tcBorders>
            <w:vAlign w:val="center"/>
          </w:tcPr>
          <w:p w14:paraId="6AD69577"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Mc/an</w:t>
            </w:r>
          </w:p>
        </w:tc>
        <w:tc>
          <w:tcPr>
            <w:tcW w:w="370" w:type="pct"/>
            <w:gridSpan w:val="2"/>
            <w:vMerge w:val="restart"/>
            <w:tcBorders>
              <w:top w:val="single" w:sz="4" w:space="0" w:color="000000"/>
              <w:left w:val="single" w:sz="4" w:space="0" w:color="000000"/>
              <w:bottom w:val="single" w:sz="8" w:space="0" w:color="000000"/>
            </w:tcBorders>
            <w:vAlign w:val="center"/>
          </w:tcPr>
          <w:p w14:paraId="4530E593"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ha/an</w:t>
            </w:r>
          </w:p>
        </w:tc>
        <w:tc>
          <w:tcPr>
            <w:tcW w:w="397" w:type="pct"/>
            <w:vMerge w:val="restart"/>
            <w:tcBorders>
              <w:top w:val="single" w:sz="4" w:space="0" w:color="000000"/>
              <w:left w:val="single" w:sz="4" w:space="0" w:color="000000"/>
              <w:bottom w:val="single" w:sz="8" w:space="0" w:color="000000"/>
              <w:right w:val="single" w:sz="8" w:space="0" w:color="000000"/>
            </w:tcBorders>
            <w:vAlign w:val="center"/>
          </w:tcPr>
          <w:p w14:paraId="7FE40F3E"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mc/an</w:t>
            </w:r>
          </w:p>
        </w:tc>
      </w:tr>
      <w:tr w:rsidR="00924E0B" w:rsidRPr="002D147D" w14:paraId="008E8DCF" w14:textId="77777777" w:rsidTr="00924E0B">
        <w:trPr>
          <w:gridAfter w:val="1"/>
          <w:wAfter w:w="7" w:type="pct"/>
          <w:trHeight w:hRule="exact" w:val="182"/>
        </w:trPr>
        <w:tc>
          <w:tcPr>
            <w:tcW w:w="256" w:type="pct"/>
            <w:vMerge/>
            <w:tcBorders>
              <w:top w:val="single" w:sz="4" w:space="0" w:color="000000"/>
              <w:left w:val="single" w:sz="8" w:space="0" w:color="000000"/>
              <w:bottom w:val="single" w:sz="8" w:space="0" w:color="000000"/>
            </w:tcBorders>
            <w:vAlign w:val="center"/>
          </w:tcPr>
          <w:p w14:paraId="38A01A14" w14:textId="77777777" w:rsidR="00924E0B" w:rsidRPr="002D147D" w:rsidRDefault="00924E0B" w:rsidP="00277DD1">
            <w:pPr>
              <w:spacing w:after="0"/>
              <w:jc w:val="center"/>
              <w:rPr>
                <w:rFonts w:ascii="Arial" w:hAnsi="Arial" w:cs="Arial"/>
                <w:b/>
                <w:sz w:val="16"/>
                <w:szCs w:val="16"/>
              </w:rPr>
            </w:pPr>
          </w:p>
        </w:tc>
        <w:tc>
          <w:tcPr>
            <w:tcW w:w="557" w:type="pct"/>
            <w:vMerge/>
            <w:tcBorders>
              <w:top w:val="single" w:sz="4" w:space="0" w:color="000000"/>
              <w:left w:val="single" w:sz="4" w:space="0" w:color="000000"/>
              <w:bottom w:val="single" w:sz="8" w:space="0" w:color="000000"/>
            </w:tcBorders>
            <w:vAlign w:val="center"/>
          </w:tcPr>
          <w:p w14:paraId="71153E84" w14:textId="77777777" w:rsidR="00924E0B" w:rsidRPr="002D147D" w:rsidRDefault="00924E0B" w:rsidP="00277DD1">
            <w:pPr>
              <w:spacing w:after="0"/>
              <w:jc w:val="center"/>
              <w:rPr>
                <w:rFonts w:ascii="Arial" w:hAnsi="Arial" w:cs="Arial"/>
                <w:b/>
                <w:sz w:val="16"/>
                <w:szCs w:val="16"/>
              </w:rPr>
            </w:pPr>
          </w:p>
        </w:tc>
        <w:tc>
          <w:tcPr>
            <w:tcW w:w="604" w:type="pct"/>
            <w:vMerge/>
            <w:tcBorders>
              <w:top w:val="single" w:sz="8" w:space="0" w:color="000000"/>
              <w:left w:val="single" w:sz="4" w:space="0" w:color="000000"/>
              <w:bottom w:val="single" w:sz="8" w:space="0" w:color="000000"/>
            </w:tcBorders>
            <w:vAlign w:val="center"/>
          </w:tcPr>
          <w:p w14:paraId="570C3235" w14:textId="77777777" w:rsidR="00924E0B" w:rsidRPr="002D147D" w:rsidRDefault="00924E0B" w:rsidP="00277DD1">
            <w:pPr>
              <w:spacing w:after="0"/>
              <w:jc w:val="center"/>
              <w:rPr>
                <w:rFonts w:ascii="Arial" w:hAnsi="Arial" w:cs="Arial"/>
                <w:b/>
                <w:sz w:val="16"/>
                <w:szCs w:val="16"/>
              </w:rPr>
            </w:pPr>
          </w:p>
        </w:tc>
        <w:tc>
          <w:tcPr>
            <w:tcW w:w="380" w:type="pct"/>
            <w:tcBorders>
              <w:top w:val="single" w:sz="8" w:space="0" w:color="000000"/>
              <w:left w:val="single" w:sz="4" w:space="0" w:color="000000"/>
              <w:bottom w:val="single" w:sz="8" w:space="0" w:color="000000"/>
            </w:tcBorders>
            <w:vAlign w:val="center"/>
          </w:tcPr>
          <w:p w14:paraId="2F76E8CE"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Ha/an</w:t>
            </w:r>
          </w:p>
        </w:tc>
        <w:tc>
          <w:tcPr>
            <w:tcW w:w="391" w:type="pct"/>
            <w:tcBorders>
              <w:top w:val="single" w:sz="8" w:space="0" w:color="000000"/>
              <w:left w:val="single" w:sz="4" w:space="0" w:color="000000"/>
              <w:bottom w:val="single" w:sz="8" w:space="0" w:color="000000"/>
            </w:tcBorders>
            <w:vAlign w:val="center"/>
          </w:tcPr>
          <w:p w14:paraId="7FCDFA87"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Mc/an</w:t>
            </w:r>
          </w:p>
        </w:tc>
        <w:tc>
          <w:tcPr>
            <w:tcW w:w="380" w:type="pct"/>
            <w:tcBorders>
              <w:top w:val="single" w:sz="8" w:space="0" w:color="000000"/>
              <w:left w:val="single" w:sz="4" w:space="0" w:color="000000"/>
              <w:bottom w:val="single" w:sz="8" w:space="0" w:color="000000"/>
            </w:tcBorders>
            <w:vAlign w:val="center"/>
          </w:tcPr>
          <w:p w14:paraId="1C110920"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Ha/an</w:t>
            </w:r>
          </w:p>
        </w:tc>
        <w:tc>
          <w:tcPr>
            <w:tcW w:w="391" w:type="pct"/>
            <w:tcBorders>
              <w:top w:val="single" w:sz="8" w:space="0" w:color="000000"/>
              <w:left w:val="single" w:sz="4" w:space="0" w:color="000000"/>
              <w:bottom w:val="single" w:sz="8" w:space="0" w:color="000000"/>
            </w:tcBorders>
            <w:vAlign w:val="center"/>
          </w:tcPr>
          <w:p w14:paraId="5497E2AC"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Mc/an</w:t>
            </w:r>
          </w:p>
        </w:tc>
        <w:tc>
          <w:tcPr>
            <w:tcW w:w="495" w:type="pct"/>
            <w:vMerge/>
            <w:tcBorders>
              <w:top w:val="single" w:sz="8" w:space="0" w:color="000000"/>
              <w:left w:val="single" w:sz="4" w:space="0" w:color="000000"/>
              <w:bottom w:val="single" w:sz="8" w:space="0" w:color="000000"/>
            </w:tcBorders>
            <w:vAlign w:val="center"/>
          </w:tcPr>
          <w:p w14:paraId="61DFB65A" w14:textId="77777777" w:rsidR="00924E0B" w:rsidRPr="002D147D" w:rsidRDefault="00924E0B" w:rsidP="00277DD1">
            <w:pPr>
              <w:spacing w:after="0"/>
              <w:jc w:val="center"/>
              <w:rPr>
                <w:rFonts w:ascii="Arial" w:hAnsi="Arial" w:cs="Arial"/>
                <w:b/>
                <w:sz w:val="16"/>
                <w:szCs w:val="16"/>
              </w:rPr>
            </w:pPr>
          </w:p>
        </w:tc>
        <w:tc>
          <w:tcPr>
            <w:tcW w:w="380" w:type="pct"/>
            <w:vMerge/>
            <w:tcBorders>
              <w:top w:val="single" w:sz="4" w:space="0" w:color="000000"/>
              <w:left w:val="single" w:sz="4" w:space="0" w:color="000000"/>
              <w:bottom w:val="single" w:sz="8" w:space="0" w:color="000000"/>
            </w:tcBorders>
            <w:vAlign w:val="center"/>
          </w:tcPr>
          <w:p w14:paraId="5E637AAD" w14:textId="77777777" w:rsidR="00924E0B" w:rsidRPr="002D147D" w:rsidRDefault="00924E0B" w:rsidP="00277DD1">
            <w:pPr>
              <w:spacing w:after="0"/>
              <w:jc w:val="center"/>
              <w:rPr>
                <w:rFonts w:ascii="Arial" w:hAnsi="Arial" w:cs="Arial"/>
                <w:b/>
                <w:sz w:val="16"/>
                <w:szCs w:val="16"/>
              </w:rPr>
            </w:pPr>
          </w:p>
        </w:tc>
        <w:tc>
          <w:tcPr>
            <w:tcW w:w="391" w:type="pct"/>
            <w:vMerge/>
            <w:tcBorders>
              <w:top w:val="single" w:sz="4" w:space="0" w:color="000000"/>
              <w:left w:val="single" w:sz="4" w:space="0" w:color="000000"/>
              <w:bottom w:val="single" w:sz="8" w:space="0" w:color="000000"/>
            </w:tcBorders>
            <w:vAlign w:val="center"/>
          </w:tcPr>
          <w:p w14:paraId="296632D7" w14:textId="77777777" w:rsidR="00924E0B" w:rsidRPr="002D147D" w:rsidRDefault="00924E0B" w:rsidP="00277DD1">
            <w:pPr>
              <w:spacing w:after="0"/>
              <w:jc w:val="center"/>
              <w:rPr>
                <w:rFonts w:ascii="Arial" w:hAnsi="Arial" w:cs="Arial"/>
                <w:b/>
                <w:sz w:val="16"/>
                <w:szCs w:val="16"/>
              </w:rPr>
            </w:pPr>
          </w:p>
        </w:tc>
        <w:tc>
          <w:tcPr>
            <w:tcW w:w="370" w:type="pct"/>
            <w:gridSpan w:val="2"/>
            <w:vMerge/>
            <w:tcBorders>
              <w:top w:val="single" w:sz="4" w:space="0" w:color="000000"/>
              <w:left w:val="single" w:sz="4" w:space="0" w:color="000000"/>
              <w:bottom w:val="single" w:sz="8" w:space="0" w:color="000000"/>
            </w:tcBorders>
            <w:vAlign w:val="center"/>
          </w:tcPr>
          <w:p w14:paraId="50B91C79" w14:textId="77777777" w:rsidR="00924E0B" w:rsidRPr="002D147D" w:rsidRDefault="00924E0B" w:rsidP="00277DD1">
            <w:pPr>
              <w:spacing w:after="0"/>
              <w:jc w:val="center"/>
              <w:rPr>
                <w:rFonts w:ascii="Arial" w:hAnsi="Arial" w:cs="Arial"/>
                <w:b/>
                <w:sz w:val="16"/>
                <w:szCs w:val="16"/>
              </w:rPr>
            </w:pPr>
          </w:p>
        </w:tc>
        <w:tc>
          <w:tcPr>
            <w:tcW w:w="397" w:type="pct"/>
            <w:vMerge/>
            <w:tcBorders>
              <w:top w:val="single" w:sz="4" w:space="0" w:color="000000"/>
              <w:left w:val="single" w:sz="4" w:space="0" w:color="000000"/>
              <w:bottom w:val="single" w:sz="8" w:space="0" w:color="000000"/>
              <w:right w:val="single" w:sz="8" w:space="0" w:color="000000"/>
            </w:tcBorders>
            <w:vAlign w:val="center"/>
          </w:tcPr>
          <w:p w14:paraId="68863AE7" w14:textId="77777777" w:rsidR="00924E0B" w:rsidRPr="002D147D" w:rsidRDefault="00924E0B" w:rsidP="00277DD1">
            <w:pPr>
              <w:spacing w:after="0"/>
              <w:jc w:val="center"/>
              <w:rPr>
                <w:rFonts w:ascii="Arial" w:hAnsi="Arial" w:cs="Arial"/>
                <w:b/>
                <w:sz w:val="16"/>
                <w:szCs w:val="16"/>
              </w:rPr>
            </w:pPr>
          </w:p>
        </w:tc>
      </w:tr>
      <w:tr w:rsidR="00924E0B" w:rsidRPr="002D147D" w14:paraId="6B911FAE" w14:textId="77777777" w:rsidTr="00924E0B">
        <w:trPr>
          <w:gridAfter w:val="1"/>
          <w:wAfter w:w="7" w:type="pct"/>
          <w:trHeight w:val="223"/>
        </w:trPr>
        <w:tc>
          <w:tcPr>
            <w:tcW w:w="813" w:type="pct"/>
            <w:gridSpan w:val="2"/>
            <w:tcBorders>
              <w:top w:val="single" w:sz="8" w:space="0" w:color="000000"/>
              <w:left w:val="single" w:sz="8" w:space="0" w:color="000000"/>
              <w:bottom w:val="single" w:sz="4" w:space="0" w:color="000000"/>
            </w:tcBorders>
            <w:vAlign w:val="center"/>
          </w:tcPr>
          <w:p w14:paraId="77E2E229"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U.P. II Amza</w:t>
            </w:r>
          </w:p>
        </w:tc>
        <w:tc>
          <w:tcPr>
            <w:tcW w:w="604" w:type="pct"/>
            <w:tcBorders>
              <w:top w:val="single" w:sz="8" w:space="0" w:color="000000"/>
              <w:left w:val="single" w:sz="4" w:space="0" w:color="000000"/>
              <w:bottom w:val="single" w:sz="4" w:space="0" w:color="000000"/>
            </w:tcBorders>
            <w:vAlign w:val="center"/>
          </w:tcPr>
          <w:p w14:paraId="560B464A"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2018</w:t>
            </w:r>
          </w:p>
        </w:tc>
        <w:tc>
          <w:tcPr>
            <w:tcW w:w="380" w:type="pct"/>
            <w:tcBorders>
              <w:top w:val="single" w:sz="8" w:space="0" w:color="000000"/>
              <w:left w:val="single" w:sz="4" w:space="0" w:color="000000"/>
              <w:bottom w:val="single" w:sz="4" w:space="0" w:color="000000"/>
            </w:tcBorders>
            <w:vAlign w:val="center"/>
          </w:tcPr>
          <w:p w14:paraId="1F0ACDF7"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2,27</w:t>
            </w:r>
          </w:p>
        </w:tc>
        <w:tc>
          <w:tcPr>
            <w:tcW w:w="391" w:type="pct"/>
            <w:tcBorders>
              <w:top w:val="single" w:sz="8" w:space="0" w:color="000000"/>
              <w:left w:val="single" w:sz="4" w:space="0" w:color="000000"/>
              <w:bottom w:val="single" w:sz="4" w:space="0" w:color="000000"/>
            </w:tcBorders>
            <w:vAlign w:val="center"/>
          </w:tcPr>
          <w:p w14:paraId="7C8C2F9A"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6</w:t>
            </w:r>
          </w:p>
        </w:tc>
        <w:tc>
          <w:tcPr>
            <w:tcW w:w="380" w:type="pct"/>
            <w:tcBorders>
              <w:top w:val="single" w:sz="8" w:space="0" w:color="000000"/>
              <w:left w:val="single" w:sz="4" w:space="0" w:color="000000"/>
              <w:bottom w:val="single" w:sz="4" w:space="0" w:color="000000"/>
            </w:tcBorders>
            <w:vAlign w:val="center"/>
          </w:tcPr>
          <w:p w14:paraId="290B33F6"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12,34</w:t>
            </w:r>
          </w:p>
        </w:tc>
        <w:tc>
          <w:tcPr>
            <w:tcW w:w="391" w:type="pct"/>
            <w:tcBorders>
              <w:top w:val="single" w:sz="8" w:space="0" w:color="000000"/>
              <w:left w:val="single" w:sz="4" w:space="0" w:color="000000"/>
              <w:bottom w:val="single" w:sz="4" w:space="0" w:color="000000"/>
            </w:tcBorders>
            <w:vAlign w:val="center"/>
          </w:tcPr>
          <w:p w14:paraId="2DD53883"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67</w:t>
            </w:r>
          </w:p>
        </w:tc>
        <w:tc>
          <w:tcPr>
            <w:tcW w:w="495" w:type="pct"/>
            <w:tcBorders>
              <w:top w:val="single" w:sz="8" w:space="0" w:color="000000"/>
              <w:left w:val="single" w:sz="4" w:space="0" w:color="000000"/>
              <w:bottom w:val="single" w:sz="4" w:space="0" w:color="000000"/>
            </w:tcBorders>
            <w:vAlign w:val="center"/>
          </w:tcPr>
          <w:p w14:paraId="67E5D2C1"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380" w:type="pct"/>
            <w:tcBorders>
              <w:top w:val="single" w:sz="8" w:space="0" w:color="000000"/>
              <w:left w:val="single" w:sz="4" w:space="0" w:color="000000"/>
              <w:bottom w:val="single" w:sz="4" w:space="0" w:color="000000"/>
            </w:tcBorders>
            <w:vAlign w:val="center"/>
          </w:tcPr>
          <w:p w14:paraId="76D315CB"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41,87</w:t>
            </w:r>
          </w:p>
        </w:tc>
        <w:tc>
          <w:tcPr>
            <w:tcW w:w="391" w:type="pct"/>
            <w:tcBorders>
              <w:top w:val="single" w:sz="8" w:space="0" w:color="000000"/>
              <w:left w:val="single" w:sz="4" w:space="0" w:color="000000"/>
              <w:bottom w:val="single" w:sz="4" w:space="0" w:color="000000"/>
            </w:tcBorders>
            <w:vAlign w:val="center"/>
          </w:tcPr>
          <w:p w14:paraId="1AF80B3A"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23</w:t>
            </w:r>
          </w:p>
        </w:tc>
        <w:tc>
          <w:tcPr>
            <w:tcW w:w="370" w:type="pct"/>
            <w:gridSpan w:val="2"/>
            <w:tcBorders>
              <w:top w:val="single" w:sz="8" w:space="0" w:color="000000"/>
              <w:left w:val="single" w:sz="4" w:space="0" w:color="000000"/>
              <w:bottom w:val="single" w:sz="4" w:space="0" w:color="000000"/>
            </w:tcBorders>
            <w:vAlign w:val="center"/>
          </w:tcPr>
          <w:p w14:paraId="38D37AED"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397" w:type="pct"/>
            <w:tcBorders>
              <w:top w:val="single" w:sz="8" w:space="0" w:color="000000"/>
              <w:left w:val="single" w:sz="4" w:space="0" w:color="000000"/>
              <w:bottom w:val="single" w:sz="4" w:space="0" w:color="000000"/>
              <w:right w:val="single" w:sz="8" w:space="0" w:color="000000"/>
            </w:tcBorders>
            <w:vAlign w:val="center"/>
          </w:tcPr>
          <w:p w14:paraId="241F9B2F"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r>
      <w:tr w:rsidR="00924E0B" w:rsidRPr="002D147D" w14:paraId="726C2AF4" w14:textId="77777777" w:rsidTr="00924E0B">
        <w:trPr>
          <w:gridAfter w:val="1"/>
          <w:wAfter w:w="7" w:type="pct"/>
          <w:trHeight w:val="349"/>
        </w:trPr>
        <w:tc>
          <w:tcPr>
            <w:tcW w:w="813" w:type="pct"/>
            <w:gridSpan w:val="2"/>
            <w:tcBorders>
              <w:top w:val="single" w:sz="8" w:space="0" w:color="000000"/>
              <w:left w:val="single" w:sz="8" w:space="0" w:color="000000"/>
              <w:bottom w:val="single" w:sz="8" w:space="0" w:color="000000"/>
            </w:tcBorders>
            <w:vAlign w:val="center"/>
          </w:tcPr>
          <w:p w14:paraId="39794C99"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 xml:space="preserve">Addendum </w:t>
            </w:r>
          </w:p>
          <w:p w14:paraId="7D7C631E"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U.P. II Amza</w:t>
            </w:r>
          </w:p>
        </w:tc>
        <w:tc>
          <w:tcPr>
            <w:tcW w:w="604" w:type="pct"/>
            <w:tcBorders>
              <w:top w:val="single" w:sz="8" w:space="0" w:color="000000"/>
              <w:left w:val="single" w:sz="4" w:space="0" w:color="000000"/>
              <w:bottom w:val="single" w:sz="8" w:space="0" w:color="000000"/>
            </w:tcBorders>
            <w:vAlign w:val="center"/>
          </w:tcPr>
          <w:p w14:paraId="27F3786D"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2023</w:t>
            </w:r>
          </w:p>
        </w:tc>
        <w:tc>
          <w:tcPr>
            <w:tcW w:w="380" w:type="pct"/>
            <w:tcBorders>
              <w:top w:val="single" w:sz="8" w:space="0" w:color="000000"/>
              <w:left w:val="single" w:sz="4" w:space="0" w:color="000000"/>
              <w:bottom w:val="single" w:sz="8" w:space="0" w:color="000000"/>
            </w:tcBorders>
            <w:vAlign w:val="center"/>
          </w:tcPr>
          <w:p w14:paraId="6C200BA3"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391" w:type="pct"/>
            <w:tcBorders>
              <w:top w:val="single" w:sz="8" w:space="0" w:color="000000"/>
              <w:left w:val="single" w:sz="4" w:space="0" w:color="000000"/>
              <w:bottom w:val="single" w:sz="8" w:space="0" w:color="000000"/>
            </w:tcBorders>
            <w:vAlign w:val="center"/>
          </w:tcPr>
          <w:p w14:paraId="246B642D"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380" w:type="pct"/>
            <w:tcBorders>
              <w:top w:val="single" w:sz="8" w:space="0" w:color="000000"/>
              <w:left w:val="single" w:sz="4" w:space="0" w:color="000000"/>
              <w:bottom w:val="single" w:sz="8" w:space="0" w:color="000000"/>
            </w:tcBorders>
            <w:vAlign w:val="center"/>
          </w:tcPr>
          <w:p w14:paraId="46EEE4D8"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391" w:type="pct"/>
            <w:tcBorders>
              <w:top w:val="single" w:sz="8" w:space="0" w:color="000000"/>
              <w:left w:val="single" w:sz="4" w:space="0" w:color="000000"/>
              <w:bottom w:val="single" w:sz="8" w:space="0" w:color="000000"/>
            </w:tcBorders>
            <w:vAlign w:val="center"/>
          </w:tcPr>
          <w:p w14:paraId="55CE0BC8"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495" w:type="pct"/>
            <w:tcBorders>
              <w:top w:val="single" w:sz="8" w:space="0" w:color="000000"/>
              <w:left w:val="single" w:sz="4" w:space="0" w:color="000000"/>
              <w:bottom w:val="single" w:sz="8" w:space="0" w:color="000000"/>
            </w:tcBorders>
            <w:vAlign w:val="center"/>
          </w:tcPr>
          <w:p w14:paraId="5CA6E546"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380" w:type="pct"/>
            <w:tcBorders>
              <w:top w:val="single" w:sz="8" w:space="0" w:color="000000"/>
              <w:left w:val="single" w:sz="4" w:space="0" w:color="000000"/>
              <w:bottom w:val="single" w:sz="8" w:space="0" w:color="000000"/>
            </w:tcBorders>
            <w:vAlign w:val="center"/>
          </w:tcPr>
          <w:p w14:paraId="09B6A4AC"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4,51</w:t>
            </w:r>
          </w:p>
        </w:tc>
        <w:tc>
          <w:tcPr>
            <w:tcW w:w="391" w:type="pct"/>
            <w:tcBorders>
              <w:top w:val="single" w:sz="8" w:space="0" w:color="000000"/>
              <w:left w:val="single" w:sz="4" w:space="0" w:color="000000"/>
              <w:bottom w:val="single" w:sz="8" w:space="0" w:color="000000"/>
            </w:tcBorders>
            <w:vAlign w:val="center"/>
          </w:tcPr>
          <w:p w14:paraId="3ED7FFB9"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3</w:t>
            </w:r>
          </w:p>
        </w:tc>
        <w:tc>
          <w:tcPr>
            <w:tcW w:w="370" w:type="pct"/>
            <w:gridSpan w:val="2"/>
            <w:tcBorders>
              <w:top w:val="single" w:sz="8" w:space="0" w:color="000000"/>
              <w:left w:val="single" w:sz="4" w:space="0" w:color="000000"/>
              <w:bottom w:val="single" w:sz="8" w:space="0" w:color="000000"/>
            </w:tcBorders>
            <w:vAlign w:val="center"/>
          </w:tcPr>
          <w:p w14:paraId="7F7A409B"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c>
          <w:tcPr>
            <w:tcW w:w="397" w:type="pct"/>
            <w:tcBorders>
              <w:top w:val="single" w:sz="8" w:space="0" w:color="000000"/>
              <w:left w:val="single" w:sz="4" w:space="0" w:color="000000"/>
              <w:bottom w:val="single" w:sz="8" w:space="0" w:color="000000"/>
              <w:right w:val="single" w:sz="8" w:space="0" w:color="000000"/>
            </w:tcBorders>
            <w:vAlign w:val="center"/>
          </w:tcPr>
          <w:p w14:paraId="100D89CD" w14:textId="77777777" w:rsidR="00924E0B" w:rsidRPr="002D147D" w:rsidRDefault="00924E0B" w:rsidP="00277DD1">
            <w:pPr>
              <w:spacing w:after="0"/>
              <w:jc w:val="center"/>
              <w:rPr>
                <w:rFonts w:ascii="Arial" w:hAnsi="Arial" w:cs="Arial"/>
                <w:b/>
                <w:sz w:val="16"/>
                <w:szCs w:val="16"/>
              </w:rPr>
            </w:pPr>
            <w:r w:rsidRPr="002D147D">
              <w:rPr>
                <w:rFonts w:ascii="Arial" w:hAnsi="Arial" w:cs="Arial"/>
                <w:b/>
                <w:sz w:val="16"/>
                <w:szCs w:val="16"/>
              </w:rPr>
              <w:t>-</w:t>
            </w:r>
          </w:p>
        </w:tc>
      </w:tr>
    </w:tbl>
    <w:p w14:paraId="2FFA3C49" w14:textId="77777777" w:rsidR="00924E0B" w:rsidRDefault="00924E0B" w:rsidP="00687DA2">
      <w:pPr>
        <w:spacing w:after="0" w:line="240" w:lineRule="auto"/>
        <w:rPr>
          <w:rFonts w:ascii="Arial" w:hAnsi="Arial" w:cs="Arial"/>
          <w:b/>
          <w:i/>
          <w:color w:val="FF0000"/>
          <w:sz w:val="20"/>
          <w:lang w:val="pt-BR"/>
        </w:rPr>
      </w:pPr>
    </w:p>
    <w:p w14:paraId="11545D7A" w14:textId="77777777" w:rsidR="00777687" w:rsidRPr="00591B03" w:rsidRDefault="00E96216" w:rsidP="002B24BA">
      <w:pPr>
        <w:pStyle w:val="Corptext"/>
        <w:spacing w:before="2"/>
        <w:rPr>
          <w:rFonts w:ascii="Arial" w:hAnsi="Arial" w:cs="Arial"/>
          <w:color w:val="FF0000"/>
          <w:sz w:val="18"/>
          <w:lang w:val="pt-BR"/>
        </w:rPr>
      </w:pPr>
      <w:r w:rsidRPr="00591B03">
        <w:rPr>
          <w:rFonts w:ascii="Arial" w:hAnsi="Arial" w:cs="Arial"/>
          <w:color w:val="FF0000"/>
          <w:sz w:val="18"/>
          <w:lang w:val="pt-BR"/>
        </w:rPr>
        <w:tab/>
      </w:r>
    </w:p>
    <w:p w14:paraId="6FF5178C" w14:textId="072E2BD6" w:rsidR="00E96216" w:rsidRPr="00924E0B" w:rsidRDefault="00E96216" w:rsidP="00777687">
      <w:pPr>
        <w:pStyle w:val="Corptext"/>
        <w:spacing w:before="2"/>
        <w:ind w:firstLine="708"/>
        <w:rPr>
          <w:rFonts w:ascii="Arial" w:hAnsi="Arial" w:cs="Arial"/>
          <w:sz w:val="24"/>
          <w:szCs w:val="24"/>
        </w:rPr>
      </w:pPr>
      <w:r w:rsidRPr="00924E0B">
        <w:rPr>
          <w:rFonts w:ascii="Arial" w:hAnsi="Arial" w:cs="Arial"/>
          <w:sz w:val="24"/>
          <w:szCs w:val="24"/>
        </w:rPr>
        <w:t xml:space="preserve">În legătură cu aplicarea lucrărilor de îngrijire </w:t>
      </w:r>
      <w:proofErr w:type="spellStart"/>
      <w:r w:rsidRPr="00924E0B">
        <w:rPr>
          <w:rFonts w:ascii="Arial" w:hAnsi="Arial" w:cs="Arial"/>
          <w:sz w:val="24"/>
          <w:szCs w:val="24"/>
        </w:rPr>
        <w:t>şi</w:t>
      </w:r>
      <w:proofErr w:type="spellEnd"/>
      <w:r w:rsidRPr="00924E0B">
        <w:rPr>
          <w:rFonts w:ascii="Arial" w:hAnsi="Arial" w:cs="Arial"/>
          <w:sz w:val="24"/>
          <w:szCs w:val="24"/>
        </w:rPr>
        <w:t xml:space="preserve"> conducere a </w:t>
      </w:r>
      <w:proofErr w:type="spellStart"/>
      <w:r w:rsidRPr="00924E0B">
        <w:rPr>
          <w:rFonts w:ascii="Arial" w:hAnsi="Arial" w:cs="Arial"/>
          <w:sz w:val="24"/>
          <w:szCs w:val="24"/>
        </w:rPr>
        <w:t>arboretelor</w:t>
      </w:r>
      <w:proofErr w:type="spellEnd"/>
      <w:r w:rsidRPr="00924E0B">
        <w:rPr>
          <w:rFonts w:ascii="Arial" w:hAnsi="Arial" w:cs="Arial"/>
          <w:sz w:val="24"/>
          <w:szCs w:val="24"/>
        </w:rPr>
        <w:t xml:space="preserve"> </w:t>
      </w:r>
      <w:r w:rsidRPr="00924E0B">
        <w:rPr>
          <w:rFonts w:ascii="Arial" w:hAnsi="Arial" w:cs="Arial"/>
          <w:sz w:val="24"/>
          <w:szCs w:val="24"/>
        </w:rPr>
        <w:lastRenderedPageBreak/>
        <w:t>prevăzute în</w:t>
      </w:r>
      <w:r w:rsidRPr="00924E0B">
        <w:rPr>
          <w:rFonts w:ascii="Arial" w:hAnsi="Arial" w:cs="Arial"/>
          <w:spacing w:val="1"/>
          <w:sz w:val="24"/>
          <w:szCs w:val="24"/>
        </w:rPr>
        <w:t xml:space="preserve"> </w:t>
      </w:r>
      <w:r w:rsidRPr="00924E0B">
        <w:rPr>
          <w:rFonts w:ascii="Arial" w:hAnsi="Arial" w:cs="Arial"/>
          <w:sz w:val="24"/>
          <w:szCs w:val="24"/>
        </w:rPr>
        <w:t>amenajament</w:t>
      </w:r>
      <w:r w:rsidRPr="00924E0B">
        <w:rPr>
          <w:rFonts w:ascii="Arial" w:hAnsi="Arial" w:cs="Arial"/>
          <w:spacing w:val="2"/>
          <w:sz w:val="24"/>
          <w:szCs w:val="24"/>
        </w:rPr>
        <w:t xml:space="preserve"> </w:t>
      </w:r>
      <w:r w:rsidRPr="00924E0B">
        <w:rPr>
          <w:rFonts w:ascii="Arial" w:hAnsi="Arial" w:cs="Arial"/>
          <w:sz w:val="24"/>
          <w:szCs w:val="24"/>
        </w:rPr>
        <w:t>se</w:t>
      </w:r>
      <w:r w:rsidRPr="00924E0B">
        <w:rPr>
          <w:rFonts w:ascii="Arial" w:hAnsi="Arial" w:cs="Arial"/>
          <w:spacing w:val="1"/>
          <w:sz w:val="24"/>
          <w:szCs w:val="24"/>
        </w:rPr>
        <w:t xml:space="preserve"> </w:t>
      </w:r>
      <w:r w:rsidRPr="00924E0B">
        <w:rPr>
          <w:rFonts w:ascii="Arial" w:hAnsi="Arial" w:cs="Arial"/>
          <w:sz w:val="24"/>
          <w:szCs w:val="24"/>
        </w:rPr>
        <w:t>fac următoarele</w:t>
      </w:r>
      <w:r w:rsidRPr="00924E0B">
        <w:rPr>
          <w:rFonts w:ascii="Arial" w:hAnsi="Arial" w:cs="Arial"/>
          <w:spacing w:val="1"/>
          <w:sz w:val="24"/>
          <w:szCs w:val="24"/>
        </w:rPr>
        <w:t xml:space="preserve"> </w:t>
      </w:r>
      <w:r w:rsidRPr="00924E0B">
        <w:rPr>
          <w:rFonts w:ascii="Arial" w:hAnsi="Arial" w:cs="Arial"/>
          <w:sz w:val="24"/>
          <w:szCs w:val="24"/>
        </w:rPr>
        <w:t>precizări:</w:t>
      </w:r>
    </w:p>
    <w:p w14:paraId="2895444E" w14:textId="77777777" w:rsidR="00E96216" w:rsidRPr="00924E0B" w:rsidRDefault="00E96216" w:rsidP="002B24BA">
      <w:pPr>
        <w:spacing w:after="0" w:line="240" w:lineRule="auto"/>
        <w:rPr>
          <w:rFonts w:ascii="Arial" w:hAnsi="Arial" w:cs="Arial"/>
          <w:sz w:val="24"/>
          <w:szCs w:val="24"/>
          <w:lang w:val="pt-BR"/>
        </w:rPr>
      </w:pPr>
      <w:r w:rsidRPr="00924E0B">
        <w:rPr>
          <w:rFonts w:ascii="Arial" w:hAnsi="Arial" w:cs="Arial"/>
          <w:sz w:val="24"/>
          <w:szCs w:val="24"/>
        </w:rPr>
        <w:tab/>
      </w:r>
      <w:r w:rsidRPr="00924E0B">
        <w:rPr>
          <w:rFonts w:ascii="Arial" w:hAnsi="Arial" w:cs="Arial"/>
          <w:sz w:val="24"/>
          <w:szCs w:val="24"/>
          <w:lang w:val="pt-BR"/>
        </w:rPr>
        <w:t>-suprafeţele de parcurs cu lucrări de îngrijire a arboretelor şi volumele de extras</w:t>
      </w:r>
      <w:r w:rsidRPr="00924E0B">
        <w:rPr>
          <w:rFonts w:ascii="Arial" w:hAnsi="Arial" w:cs="Arial"/>
          <w:spacing w:val="1"/>
          <w:sz w:val="24"/>
          <w:szCs w:val="24"/>
          <w:lang w:val="pt-BR"/>
        </w:rPr>
        <w:t xml:space="preserve"> </w:t>
      </w:r>
      <w:r w:rsidRPr="00924E0B">
        <w:rPr>
          <w:rFonts w:ascii="Arial" w:hAnsi="Arial" w:cs="Arial"/>
          <w:sz w:val="24"/>
          <w:szCs w:val="24"/>
          <w:lang w:val="pt-BR"/>
        </w:rPr>
        <w:t>corespunzătoare</w:t>
      </w:r>
      <w:r w:rsidRPr="00924E0B">
        <w:rPr>
          <w:rFonts w:ascii="Arial" w:hAnsi="Arial" w:cs="Arial"/>
          <w:spacing w:val="-1"/>
          <w:sz w:val="24"/>
          <w:szCs w:val="24"/>
          <w:lang w:val="pt-BR"/>
        </w:rPr>
        <w:t xml:space="preserve"> </w:t>
      </w:r>
      <w:r w:rsidRPr="00924E0B">
        <w:rPr>
          <w:rFonts w:ascii="Arial" w:hAnsi="Arial" w:cs="Arial"/>
          <w:sz w:val="24"/>
          <w:szCs w:val="24"/>
          <w:lang w:val="pt-BR"/>
        </w:rPr>
        <w:t>acestora,</w:t>
      </w:r>
      <w:r w:rsidRPr="00924E0B">
        <w:rPr>
          <w:rFonts w:ascii="Arial" w:hAnsi="Arial" w:cs="Arial"/>
          <w:spacing w:val="2"/>
          <w:sz w:val="24"/>
          <w:szCs w:val="24"/>
          <w:lang w:val="pt-BR"/>
        </w:rPr>
        <w:t xml:space="preserve"> </w:t>
      </w:r>
      <w:r w:rsidRPr="00924E0B">
        <w:rPr>
          <w:rFonts w:ascii="Arial" w:hAnsi="Arial" w:cs="Arial"/>
          <w:sz w:val="24"/>
          <w:szCs w:val="24"/>
          <w:lang w:val="pt-BR"/>
        </w:rPr>
        <w:t>planificate</w:t>
      </w:r>
      <w:r w:rsidRPr="00924E0B">
        <w:rPr>
          <w:rFonts w:ascii="Arial" w:hAnsi="Arial" w:cs="Arial"/>
          <w:spacing w:val="2"/>
          <w:sz w:val="24"/>
          <w:szCs w:val="24"/>
          <w:lang w:val="pt-BR"/>
        </w:rPr>
        <w:t xml:space="preserve"> </w:t>
      </w:r>
      <w:r w:rsidRPr="00924E0B">
        <w:rPr>
          <w:rFonts w:ascii="Arial" w:hAnsi="Arial" w:cs="Arial"/>
          <w:sz w:val="24"/>
          <w:szCs w:val="24"/>
          <w:lang w:val="pt-BR"/>
        </w:rPr>
        <w:t>prin amenajament</w:t>
      </w:r>
      <w:r w:rsidRPr="00924E0B">
        <w:rPr>
          <w:rFonts w:ascii="Arial" w:hAnsi="Arial" w:cs="Arial"/>
          <w:spacing w:val="-1"/>
          <w:sz w:val="24"/>
          <w:szCs w:val="24"/>
          <w:lang w:val="pt-BR"/>
        </w:rPr>
        <w:t xml:space="preserve"> </w:t>
      </w:r>
      <w:r w:rsidRPr="00924E0B">
        <w:rPr>
          <w:rFonts w:ascii="Arial" w:hAnsi="Arial" w:cs="Arial"/>
          <w:sz w:val="24"/>
          <w:szCs w:val="24"/>
          <w:lang w:val="pt-BR"/>
        </w:rPr>
        <w:t>au un</w:t>
      </w:r>
      <w:r w:rsidRPr="00924E0B">
        <w:rPr>
          <w:rFonts w:ascii="Arial" w:hAnsi="Arial" w:cs="Arial"/>
          <w:spacing w:val="2"/>
          <w:sz w:val="24"/>
          <w:szCs w:val="24"/>
          <w:lang w:val="pt-BR"/>
        </w:rPr>
        <w:t xml:space="preserve"> </w:t>
      </w:r>
      <w:r w:rsidRPr="00924E0B">
        <w:rPr>
          <w:rFonts w:ascii="Arial" w:hAnsi="Arial" w:cs="Arial"/>
          <w:sz w:val="24"/>
          <w:szCs w:val="24"/>
          <w:lang w:val="pt-BR"/>
        </w:rPr>
        <w:t>caracter</w:t>
      </w:r>
      <w:r w:rsidRPr="00924E0B">
        <w:rPr>
          <w:rFonts w:ascii="Arial" w:hAnsi="Arial" w:cs="Arial"/>
          <w:spacing w:val="1"/>
          <w:sz w:val="24"/>
          <w:szCs w:val="24"/>
          <w:lang w:val="pt-BR"/>
        </w:rPr>
        <w:t xml:space="preserve"> </w:t>
      </w:r>
      <w:r w:rsidRPr="00924E0B">
        <w:rPr>
          <w:rFonts w:ascii="Arial" w:hAnsi="Arial" w:cs="Arial"/>
          <w:sz w:val="24"/>
          <w:szCs w:val="24"/>
          <w:lang w:val="pt-BR"/>
        </w:rPr>
        <w:t>orientativ;</w:t>
      </w:r>
    </w:p>
    <w:p w14:paraId="016A344A" w14:textId="77777777" w:rsidR="00E96216" w:rsidRPr="00924E0B" w:rsidRDefault="00E96216" w:rsidP="002B24BA">
      <w:pPr>
        <w:spacing w:after="0" w:line="240" w:lineRule="auto"/>
        <w:rPr>
          <w:rFonts w:ascii="Arial" w:hAnsi="Arial" w:cs="Arial"/>
          <w:sz w:val="24"/>
          <w:szCs w:val="24"/>
          <w:lang w:val="pt-BR"/>
        </w:rPr>
      </w:pPr>
      <w:r w:rsidRPr="00924E0B">
        <w:rPr>
          <w:rFonts w:ascii="Arial" w:hAnsi="Arial" w:cs="Arial"/>
          <w:sz w:val="24"/>
          <w:szCs w:val="24"/>
          <w:lang w:val="pt-BR"/>
        </w:rPr>
        <w:tab/>
        <w:t>-organul de execuţie va analiza situaţia concretă a fiecărui arboret şi în raport de</w:t>
      </w:r>
      <w:r w:rsidRPr="00924E0B">
        <w:rPr>
          <w:rFonts w:ascii="Arial" w:hAnsi="Arial" w:cs="Arial"/>
          <w:spacing w:val="1"/>
          <w:sz w:val="24"/>
          <w:szCs w:val="24"/>
          <w:lang w:val="pt-BR"/>
        </w:rPr>
        <w:t xml:space="preserve"> </w:t>
      </w:r>
      <w:r w:rsidRPr="00924E0B">
        <w:rPr>
          <w:rFonts w:ascii="Arial" w:hAnsi="Arial" w:cs="Arial"/>
          <w:sz w:val="24"/>
          <w:szCs w:val="24"/>
          <w:lang w:val="pt-BR"/>
        </w:rPr>
        <w:t>această</w:t>
      </w:r>
      <w:r w:rsidRPr="00924E0B">
        <w:rPr>
          <w:rFonts w:ascii="Arial" w:hAnsi="Arial" w:cs="Arial"/>
          <w:spacing w:val="2"/>
          <w:sz w:val="24"/>
          <w:szCs w:val="24"/>
          <w:lang w:val="pt-BR"/>
        </w:rPr>
        <w:t xml:space="preserve"> </w:t>
      </w:r>
      <w:r w:rsidRPr="00924E0B">
        <w:rPr>
          <w:rFonts w:ascii="Arial" w:hAnsi="Arial" w:cs="Arial"/>
          <w:sz w:val="24"/>
          <w:szCs w:val="24"/>
          <w:lang w:val="pt-BR"/>
        </w:rPr>
        <w:t>analiză</w:t>
      </w:r>
      <w:r w:rsidRPr="00924E0B">
        <w:rPr>
          <w:rFonts w:ascii="Arial" w:hAnsi="Arial" w:cs="Arial"/>
          <w:spacing w:val="2"/>
          <w:sz w:val="24"/>
          <w:szCs w:val="24"/>
          <w:lang w:val="pt-BR"/>
        </w:rPr>
        <w:t xml:space="preserve"> </w:t>
      </w:r>
      <w:r w:rsidRPr="00924E0B">
        <w:rPr>
          <w:rFonts w:ascii="Arial" w:hAnsi="Arial" w:cs="Arial"/>
          <w:sz w:val="24"/>
          <w:szCs w:val="24"/>
          <w:lang w:val="pt-BR"/>
        </w:rPr>
        <w:t>va</w:t>
      </w:r>
      <w:r w:rsidRPr="00924E0B">
        <w:rPr>
          <w:rFonts w:ascii="Arial" w:hAnsi="Arial" w:cs="Arial"/>
          <w:spacing w:val="2"/>
          <w:sz w:val="24"/>
          <w:szCs w:val="24"/>
          <w:lang w:val="pt-BR"/>
        </w:rPr>
        <w:t xml:space="preserve"> </w:t>
      </w:r>
      <w:r w:rsidRPr="00924E0B">
        <w:rPr>
          <w:rFonts w:ascii="Arial" w:hAnsi="Arial" w:cs="Arial"/>
          <w:sz w:val="24"/>
          <w:szCs w:val="24"/>
          <w:lang w:val="pt-BR"/>
        </w:rPr>
        <w:t>stabili</w:t>
      </w:r>
      <w:r w:rsidRPr="00924E0B">
        <w:rPr>
          <w:rFonts w:ascii="Arial" w:hAnsi="Arial" w:cs="Arial"/>
          <w:spacing w:val="1"/>
          <w:sz w:val="24"/>
          <w:szCs w:val="24"/>
          <w:lang w:val="pt-BR"/>
        </w:rPr>
        <w:t xml:space="preserve"> </w:t>
      </w:r>
      <w:r w:rsidRPr="00924E0B">
        <w:rPr>
          <w:rFonts w:ascii="Arial" w:hAnsi="Arial" w:cs="Arial"/>
          <w:sz w:val="24"/>
          <w:szCs w:val="24"/>
          <w:lang w:val="pt-BR"/>
        </w:rPr>
        <w:t>suprafaţa</w:t>
      </w:r>
      <w:r w:rsidRPr="00924E0B">
        <w:rPr>
          <w:rFonts w:ascii="Arial" w:hAnsi="Arial" w:cs="Arial"/>
          <w:spacing w:val="1"/>
          <w:sz w:val="24"/>
          <w:szCs w:val="24"/>
          <w:lang w:val="pt-BR"/>
        </w:rPr>
        <w:t xml:space="preserve"> </w:t>
      </w:r>
      <w:r w:rsidRPr="00924E0B">
        <w:rPr>
          <w:rFonts w:ascii="Arial" w:hAnsi="Arial" w:cs="Arial"/>
          <w:sz w:val="24"/>
          <w:szCs w:val="24"/>
          <w:lang w:val="pt-BR"/>
        </w:rPr>
        <w:t>de parcurs</w:t>
      </w:r>
      <w:r w:rsidRPr="00924E0B">
        <w:rPr>
          <w:rFonts w:ascii="Arial" w:hAnsi="Arial" w:cs="Arial"/>
          <w:spacing w:val="1"/>
          <w:sz w:val="24"/>
          <w:szCs w:val="24"/>
          <w:lang w:val="pt-BR"/>
        </w:rPr>
        <w:t xml:space="preserve"> </w:t>
      </w:r>
      <w:r w:rsidRPr="00924E0B">
        <w:rPr>
          <w:rFonts w:ascii="Arial" w:hAnsi="Arial" w:cs="Arial"/>
          <w:sz w:val="24"/>
          <w:szCs w:val="24"/>
          <w:lang w:val="pt-BR"/>
        </w:rPr>
        <w:t>şi</w:t>
      </w:r>
      <w:r w:rsidRPr="00924E0B">
        <w:rPr>
          <w:rFonts w:ascii="Arial" w:hAnsi="Arial" w:cs="Arial"/>
          <w:spacing w:val="1"/>
          <w:sz w:val="24"/>
          <w:szCs w:val="24"/>
          <w:lang w:val="pt-BR"/>
        </w:rPr>
        <w:t xml:space="preserve"> </w:t>
      </w:r>
      <w:r w:rsidRPr="00924E0B">
        <w:rPr>
          <w:rFonts w:ascii="Arial" w:hAnsi="Arial" w:cs="Arial"/>
          <w:sz w:val="24"/>
          <w:szCs w:val="24"/>
          <w:lang w:val="pt-BR"/>
        </w:rPr>
        <w:t>volumul</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2"/>
          <w:sz w:val="24"/>
          <w:szCs w:val="24"/>
          <w:lang w:val="pt-BR"/>
        </w:rPr>
        <w:t xml:space="preserve"> </w:t>
      </w:r>
      <w:r w:rsidRPr="00924E0B">
        <w:rPr>
          <w:rFonts w:ascii="Arial" w:hAnsi="Arial" w:cs="Arial"/>
          <w:sz w:val="24"/>
          <w:szCs w:val="24"/>
          <w:lang w:val="pt-BR"/>
        </w:rPr>
        <w:t>extras anual;</w:t>
      </w:r>
    </w:p>
    <w:p w14:paraId="6264A717" w14:textId="77777777" w:rsidR="00E96216" w:rsidRPr="00924E0B" w:rsidRDefault="00E96216" w:rsidP="002B24BA">
      <w:pPr>
        <w:spacing w:after="0" w:line="240" w:lineRule="auto"/>
        <w:rPr>
          <w:rFonts w:ascii="Arial" w:hAnsi="Arial" w:cs="Arial"/>
          <w:sz w:val="24"/>
          <w:szCs w:val="24"/>
          <w:lang w:val="pt-BR"/>
        </w:rPr>
      </w:pPr>
      <w:r w:rsidRPr="00924E0B">
        <w:rPr>
          <w:rFonts w:ascii="Arial" w:hAnsi="Arial" w:cs="Arial"/>
          <w:sz w:val="24"/>
          <w:szCs w:val="24"/>
          <w:lang w:val="pt-BR"/>
        </w:rPr>
        <w:tab/>
        <w:t>-pot fi parcurse cu lucrări de îngrijire şi alte arborete decât cele prevăzute iniţial prin</w:t>
      </w:r>
      <w:r w:rsidRPr="00924E0B">
        <w:rPr>
          <w:rFonts w:ascii="Arial" w:hAnsi="Arial" w:cs="Arial"/>
          <w:spacing w:val="1"/>
          <w:sz w:val="24"/>
          <w:szCs w:val="24"/>
          <w:lang w:val="pt-BR"/>
        </w:rPr>
        <w:t xml:space="preserve"> </w:t>
      </w:r>
      <w:r w:rsidRPr="00924E0B">
        <w:rPr>
          <w:rFonts w:ascii="Arial" w:hAnsi="Arial" w:cs="Arial"/>
          <w:sz w:val="24"/>
          <w:szCs w:val="24"/>
          <w:lang w:val="pt-BR"/>
        </w:rPr>
        <w:t>amenajament,</w:t>
      </w:r>
      <w:r w:rsidRPr="00924E0B">
        <w:rPr>
          <w:rFonts w:ascii="Arial" w:hAnsi="Arial" w:cs="Arial"/>
          <w:spacing w:val="-3"/>
          <w:sz w:val="24"/>
          <w:szCs w:val="24"/>
          <w:lang w:val="pt-BR"/>
        </w:rPr>
        <w:t xml:space="preserve"> </w:t>
      </w:r>
      <w:r w:rsidRPr="00924E0B">
        <w:rPr>
          <w:rFonts w:ascii="Arial" w:hAnsi="Arial" w:cs="Arial"/>
          <w:sz w:val="24"/>
          <w:szCs w:val="24"/>
          <w:lang w:val="pt-BR"/>
        </w:rPr>
        <w:t>dacă acestea</w:t>
      </w:r>
      <w:r w:rsidRPr="00924E0B">
        <w:rPr>
          <w:rFonts w:ascii="Arial" w:hAnsi="Arial" w:cs="Arial"/>
          <w:spacing w:val="-2"/>
          <w:sz w:val="24"/>
          <w:szCs w:val="24"/>
          <w:lang w:val="pt-BR"/>
        </w:rPr>
        <w:t xml:space="preserve"> </w:t>
      </w:r>
      <w:r w:rsidRPr="00924E0B">
        <w:rPr>
          <w:rFonts w:ascii="Arial" w:hAnsi="Arial" w:cs="Arial"/>
          <w:sz w:val="24"/>
          <w:szCs w:val="24"/>
          <w:lang w:val="pt-BR"/>
        </w:rPr>
        <w:t>îndeplinesc</w:t>
      </w:r>
      <w:r w:rsidRPr="00924E0B">
        <w:rPr>
          <w:rFonts w:ascii="Arial" w:hAnsi="Arial" w:cs="Arial"/>
          <w:spacing w:val="63"/>
          <w:sz w:val="24"/>
          <w:szCs w:val="24"/>
          <w:lang w:val="pt-BR"/>
        </w:rPr>
        <w:t xml:space="preserve"> </w:t>
      </w:r>
      <w:r w:rsidRPr="00924E0B">
        <w:rPr>
          <w:rFonts w:ascii="Arial" w:hAnsi="Arial" w:cs="Arial"/>
          <w:sz w:val="24"/>
          <w:szCs w:val="24"/>
          <w:lang w:val="pt-BR"/>
        </w:rPr>
        <w:t>condiţiile necesare</w:t>
      </w:r>
      <w:r w:rsidRPr="00924E0B">
        <w:rPr>
          <w:rFonts w:ascii="Arial" w:hAnsi="Arial" w:cs="Arial"/>
          <w:spacing w:val="-2"/>
          <w:sz w:val="24"/>
          <w:szCs w:val="24"/>
          <w:lang w:val="pt-BR"/>
        </w:rPr>
        <w:t xml:space="preserve"> </w:t>
      </w:r>
      <w:r w:rsidRPr="00924E0B">
        <w:rPr>
          <w:rFonts w:ascii="Arial" w:hAnsi="Arial" w:cs="Arial"/>
          <w:sz w:val="24"/>
          <w:szCs w:val="24"/>
          <w:lang w:val="pt-BR"/>
        </w:rPr>
        <w:t>aplicării</w:t>
      </w:r>
      <w:r w:rsidRPr="00924E0B">
        <w:rPr>
          <w:rFonts w:ascii="Arial" w:hAnsi="Arial" w:cs="Arial"/>
          <w:spacing w:val="-2"/>
          <w:sz w:val="24"/>
          <w:szCs w:val="24"/>
          <w:lang w:val="pt-BR"/>
        </w:rPr>
        <w:t xml:space="preserve"> </w:t>
      </w:r>
      <w:r w:rsidRPr="00924E0B">
        <w:rPr>
          <w:rFonts w:ascii="Arial" w:hAnsi="Arial" w:cs="Arial"/>
          <w:sz w:val="24"/>
          <w:szCs w:val="24"/>
          <w:lang w:val="pt-BR"/>
        </w:rPr>
        <w:t>lucrărilor</w:t>
      </w:r>
      <w:r w:rsidRPr="00924E0B">
        <w:rPr>
          <w:rFonts w:ascii="Arial" w:hAnsi="Arial" w:cs="Arial"/>
          <w:spacing w:val="-1"/>
          <w:sz w:val="24"/>
          <w:szCs w:val="24"/>
          <w:lang w:val="pt-BR"/>
        </w:rPr>
        <w:t xml:space="preserve"> </w:t>
      </w:r>
      <w:r w:rsidRPr="00924E0B">
        <w:rPr>
          <w:rFonts w:ascii="Arial" w:hAnsi="Arial" w:cs="Arial"/>
          <w:sz w:val="24"/>
          <w:szCs w:val="24"/>
          <w:lang w:val="pt-BR"/>
        </w:rPr>
        <w:t>respective;</w:t>
      </w:r>
    </w:p>
    <w:p w14:paraId="4A6AFDA4" w14:textId="77777777" w:rsidR="00E96216" w:rsidRPr="00924E0B" w:rsidRDefault="00E96216" w:rsidP="002B24BA">
      <w:pPr>
        <w:spacing w:after="0" w:line="240" w:lineRule="auto"/>
        <w:rPr>
          <w:rFonts w:ascii="Arial" w:hAnsi="Arial" w:cs="Arial"/>
          <w:sz w:val="24"/>
          <w:szCs w:val="24"/>
          <w:lang w:val="pt-BR"/>
        </w:rPr>
      </w:pPr>
      <w:r w:rsidRPr="00924E0B">
        <w:rPr>
          <w:rFonts w:ascii="Arial" w:hAnsi="Arial" w:cs="Arial"/>
          <w:sz w:val="24"/>
          <w:szCs w:val="24"/>
          <w:lang w:val="pt-BR"/>
        </w:rPr>
        <w:tab/>
        <w:t>-la executarea lucrărilor de îngrijire a arboretelor, o atenţie deosebită se va acorda</w:t>
      </w:r>
      <w:r w:rsidRPr="00924E0B">
        <w:rPr>
          <w:rFonts w:ascii="Arial" w:hAnsi="Arial" w:cs="Arial"/>
          <w:spacing w:val="1"/>
          <w:sz w:val="24"/>
          <w:szCs w:val="24"/>
          <w:lang w:val="pt-BR"/>
        </w:rPr>
        <w:t xml:space="preserve"> </w:t>
      </w:r>
      <w:r w:rsidRPr="00924E0B">
        <w:rPr>
          <w:rFonts w:ascii="Arial" w:hAnsi="Arial" w:cs="Arial"/>
          <w:sz w:val="24"/>
          <w:szCs w:val="24"/>
          <w:lang w:val="pt-BR"/>
        </w:rPr>
        <w:t>arboretelor</w:t>
      </w:r>
      <w:r w:rsidRPr="00924E0B">
        <w:rPr>
          <w:rFonts w:ascii="Arial" w:hAnsi="Arial" w:cs="Arial"/>
          <w:spacing w:val="1"/>
          <w:sz w:val="24"/>
          <w:szCs w:val="24"/>
          <w:lang w:val="pt-BR"/>
        </w:rPr>
        <w:t xml:space="preserve"> </w:t>
      </w:r>
      <w:r w:rsidRPr="00924E0B">
        <w:rPr>
          <w:rFonts w:ascii="Arial" w:hAnsi="Arial" w:cs="Arial"/>
          <w:sz w:val="24"/>
          <w:szCs w:val="24"/>
          <w:lang w:val="pt-BR"/>
        </w:rPr>
        <w:t>din</w:t>
      </w:r>
      <w:r w:rsidRPr="00924E0B">
        <w:rPr>
          <w:rFonts w:ascii="Arial" w:hAnsi="Arial" w:cs="Arial"/>
          <w:spacing w:val="1"/>
          <w:sz w:val="24"/>
          <w:szCs w:val="24"/>
          <w:lang w:val="pt-BR"/>
        </w:rPr>
        <w:t xml:space="preserve"> </w:t>
      </w:r>
      <w:r w:rsidRPr="00924E0B">
        <w:rPr>
          <w:rFonts w:ascii="Arial" w:hAnsi="Arial" w:cs="Arial"/>
          <w:sz w:val="24"/>
          <w:szCs w:val="24"/>
          <w:lang w:val="pt-BR"/>
        </w:rPr>
        <w:t>prima</w:t>
      </w:r>
      <w:r w:rsidRPr="00924E0B">
        <w:rPr>
          <w:rFonts w:ascii="Arial" w:hAnsi="Arial" w:cs="Arial"/>
          <w:spacing w:val="1"/>
          <w:sz w:val="24"/>
          <w:szCs w:val="24"/>
          <w:lang w:val="pt-BR"/>
        </w:rPr>
        <w:t xml:space="preserve"> </w:t>
      </w:r>
      <w:r w:rsidRPr="00924E0B">
        <w:rPr>
          <w:rFonts w:ascii="Arial" w:hAnsi="Arial" w:cs="Arial"/>
          <w:sz w:val="24"/>
          <w:szCs w:val="24"/>
          <w:lang w:val="pt-BR"/>
        </w:rPr>
        <w:t>clasă</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vârstă,</w:t>
      </w:r>
      <w:r w:rsidRPr="00924E0B">
        <w:rPr>
          <w:rFonts w:ascii="Arial" w:hAnsi="Arial" w:cs="Arial"/>
          <w:spacing w:val="1"/>
          <w:sz w:val="24"/>
          <w:szCs w:val="24"/>
          <w:lang w:val="pt-BR"/>
        </w:rPr>
        <w:t xml:space="preserve"> </w:t>
      </w:r>
      <w:r w:rsidRPr="00924E0B">
        <w:rPr>
          <w:rFonts w:ascii="Arial" w:hAnsi="Arial" w:cs="Arial"/>
          <w:sz w:val="24"/>
          <w:szCs w:val="24"/>
          <w:lang w:val="pt-BR"/>
        </w:rPr>
        <w:t>respectiv</w:t>
      </w:r>
      <w:r w:rsidRPr="00924E0B">
        <w:rPr>
          <w:rFonts w:ascii="Arial" w:hAnsi="Arial" w:cs="Arial"/>
          <w:spacing w:val="1"/>
          <w:sz w:val="24"/>
          <w:szCs w:val="24"/>
          <w:lang w:val="pt-BR"/>
        </w:rPr>
        <w:t xml:space="preserve"> </w:t>
      </w:r>
      <w:r w:rsidRPr="00924E0B">
        <w:rPr>
          <w:rFonts w:ascii="Arial" w:hAnsi="Arial" w:cs="Arial"/>
          <w:sz w:val="24"/>
          <w:szCs w:val="24"/>
          <w:lang w:val="pt-BR"/>
        </w:rPr>
        <w:t>curăţirilor,</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executarea</w:t>
      </w:r>
      <w:r w:rsidRPr="00924E0B">
        <w:rPr>
          <w:rFonts w:ascii="Arial" w:hAnsi="Arial" w:cs="Arial"/>
          <w:spacing w:val="1"/>
          <w:sz w:val="24"/>
          <w:szCs w:val="24"/>
          <w:lang w:val="pt-BR"/>
        </w:rPr>
        <w:t xml:space="preserve"> </w:t>
      </w:r>
      <w:r w:rsidRPr="00924E0B">
        <w:rPr>
          <w:rFonts w:ascii="Arial" w:hAnsi="Arial" w:cs="Arial"/>
          <w:sz w:val="24"/>
          <w:szCs w:val="24"/>
          <w:lang w:val="pt-BR"/>
        </w:rPr>
        <w:t>lor</w:t>
      </w:r>
      <w:r w:rsidRPr="00924E0B">
        <w:rPr>
          <w:rFonts w:ascii="Arial" w:hAnsi="Arial" w:cs="Arial"/>
          <w:spacing w:val="1"/>
          <w:sz w:val="24"/>
          <w:szCs w:val="24"/>
          <w:lang w:val="pt-BR"/>
        </w:rPr>
        <w:t xml:space="preserve"> </w:t>
      </w:r>
      <w:r w:rsidRPr="00924E0B">
        <w:rPr>
          <w:rFonts w:ascii="Arial" w:hAnsi="Arial" w:cs="Arial"/>
          <w:sz w:val="24"/>
          <w:szCs w:val="24"/>
          <w:lang w:val="pt-BR"/>
        </w:rPr>
        <w:t>depinzând</w:t>
      </w:r>
      <w:r w:rsidRPr="00924E0B">
        <w:rPr>
          <w:rFonts w:ascii="Arial" w:hAnsi="Arial" w:cs="Arial"/>
          <w:spacing w:val="-61"/>
          <w:sz w:val="24"/>
          <w:szCs w:val="24"/>
          <w:lang w:val="pt-BR"/>
        </w:rPr>
        <w:t xml:space="preserve"> </w:t>
      </w:r>
      <w:r w:rsidRPr="00924E0B">
        <w:rPr>
          <w:rFonts w:ascii="Arial" w:hAnsi="Arial" w:cs="Arial"/>
          <w:sz w:val="24"/>
          <w:szCs w:val="24"/>
          <w:lang w:val="pt-BR"/>
        </w:rPr>
        <w:t>stabilitatea</w:t>
      </w:r>
      <w:r w:rsidRPr="00924E0B">
        <w:rPr>
          <w:rFonts w:ascii="Arial" w:hAnsi="Arial" w:cs="Arial"/>
          <w:spacing w:val="1"/>
          <w:sz w:val="24"/>
          <w:szCs w:val="24"/>
          <w:lang w:val="pt-BR"/>
        </w:rPr>
        <w:t xml:space="preserve"> </w:t>
      </w:r>
      <w:r w:rsidRPr="00924E0B">
        <w:rPr>
          <w:rFonts w:ascii="Arial" w:hAnsi="Arial" w:cs="Arial"/>
          <w:sz w:val="24"/>
          <w:szCs w:val="24"/>
          <w:lang w:val="pt-BR"/>
        </w:rPr>
        <w:t>şi</w:t>
      </w:r>
      <w:r w:rsidRPr="00924E0B">
        <w:rPr>
          <w:rFonts w:ascii="Arial" w:hAnsi="Arial" w:cs="Arial"/>
          <w:spacing w:val="1"/>
          <w:sz w:val="24"/>
          <w:szCs w:val="24"/>
          <w:lang w:val="pt-BR"/>
        </w:rPr>
        <w:t xml:space="preserve"> </w:t>
      </w:r>
      <w:r w:rsidRPr="00924E0B">
        <w:rPr>
          <w:rFonts w:ascii="Arial" w:hAnsi="Arial" w:cs="Arial"/>
          <w:sz w:val="24"/>
          <w:szCs w:val="24"/>
          <w:lang w:val="pt-BR"/>
        </w:rPr>
        <w:t>eficacitatea</w:t>
      </w:r>
      <w:r w:rsidRPr="00924E0B">
        <w:rPr>
          <w:rFonts w:ascii="Arial" w:hAnsi="Arial" w:cs="Arial"/>
          <w:spacing w:val="1"/>
          <w:sz w:val="24"/>
          <w:szCs w:val="24"/>
          <w:lang w:val="pt-BR"/>
        </w:rPr>
        <w:t xml:space="preserve"> </w:t>
      </w:r>
      <w:r w:rsidRPr="00924E0B">
        <w:rPr>
          <w:rFonts w:ascii="Arial" w:hAnsi="Arial" w:cs="Arial"/>
          <w:sz w:val="24"/>
          <w:szCs w:val="24"/>
          <w:lang w:val="pt-BR"/>
        </w:rPr>
        <w:t>funcţională</w:t>
      </w:r>
      <w:r w:rsidRPr="00924E0B">
        <w:rPr>
          <w:rFonts w:ascii="Arial" w:hAnsi="Arial" w:cs="Arial"/>
          <w:spacing w:val="1"/>
          <w:sz w:val="24"/>
          <w:szCs w:val="24"/>
          <w:lang w:val="pt-BR"/>
        </w:rPr>
        <w:t xml:space="preserve"> </w:t>
      </w:r>
      <w:r w:rsidRPr="00924E0B">
        <w:rPr>
          <w:rFonts w:ascii="Arial" w:hAnsi="Arial" w:cs="Arial"/>
          <w:sz w:val="24"/>
          <w:szCs w:val="24"/>
          <w:lang w:val="pt-BR"/>
        </w:rPr>
        <w:t>a</w:t>
      </w:r>
      <w:r w:rsidRPr="00924E0B">
        <w:rPr>
          <w:rFonts w:ascii="Arial" w:hAnsi="Arial" w:cs="Arial"/>
          <w:spacing w:val="1"/>
          <w:sz w:val="24"/>
          <w:szCs w:val="24"/>
          <w:lang w:val="pt-BR"/>
        </w:rPr>
        <w:t xml:space="preserve"> </w:t>
      </w:r>
      <w:r w:rsidRPr="00924E0B">
        <w:rPr>
          <w:rFonts w:ascii="Arial" w:hAnsi="Arial" w:cs="Arial"/>
          <w:sz w:val="24"/>
          <w:szCs w:val="24"/>
          <w:lang w:val="pt-BR"/>
        </w:rPr>
        <w:t>viitoarelor</w:t>
      </w:r>
      <w:r w:rsidRPr="00924E0B">
        <w:rPr>
          <w:rFonts w:ascii="Arial" w:hAnsi="Arial" w:cs="Arial"/>
          <w:spacing w:val="1"/>
          <w:sz w:val="24"/>
          <w:szCs w:val="24"/>
          <w:lang w:val="pt-BR"/>
        </w:rPr>
        <w:t xml:space="preserve"> </w:t>
      </w:r>
      <w:r w:rsidRPr="00924E0B">
        <w:rPr>
          <w:rFonts w:ascii="Arial" w:hAnsi="Arial" w:cs="Arial"/>
          <w:sz w:val="24"/>
          <w:szCs w:val="24"/>
          <w:lang w:val="pt-BR"/>
        </w:rPr>
        <w:t>păduri.</w:t>
      </w:r>
      <w:r w:rsidRPr="00924E0B">
        <w:rPr>
          <w:rFonts w:ascii="Arial" w:hAnsi="Arial" w:cs="Arial"/>
          <w:spacing w:val="1"/>
          <w:sz w:val="24"/>
          <w:szCs w:val="24"/>
          <w:lang w:val="pt-BR"/>
        </w:rPr>
        <w:t xml:space="preserve"> </w:t>
      </w:r>
      <w:r w:rsidRPr="00924E0B">
        <w:rPr>
          <w:rFonts w:ascii="Arial" w:hAnsi="Arial" w:cs="Arial"/>
          <w:sz w:val="24"/>
          <w:szCs w:val="24"/>
          <w:lang w:val="pt-BR"/>
        </w:rPr>
        <w:t>Aceste</w:t>
      </w:r>
      <w:r w:rsidRPr="00924E0B">
        <w:rPr>
          <w:rFonts w:ascii="Arial" w:hAnsi="Arial" w:cs="Arial"/>
          <w:spacing w:val="1"/>
          <w:sz w:val="24"/>
          <w:szCs w:val="24"/>
          <w:lang w:val="pt-BR"/>
        </w:rPr>
        <w:t xml:space="preserve"> </w:t>
      </w:r>
      <w:r w:rsidRPr="00924E0B">
        <w:rPr>
          <w:rFonts w:ascii="Arial" w:hAnsi="Arial" w:cs="Arial"/>
          <w:sz w:val="24"/>
          <w:szCs w:val="24"/>
          <w:lang w:val="pt-BR"/>
        </w:rPr>
        <w:t>lucrări</w:t>
      </w:r>
      <w:r w:rsidRPr="00924E0B">
        <w:rPr>
          <w:rFonts w:ascii="Arial" w:hAnsi="Arial" w:cs="Arial"/>
          <w:spacing w:val="1"/>
          <w:sz w:val="24"/>
          <w:szCs w:val="24"/>
          <w:lang w:val="pt-BR"/>
        </w:rPr>
        <w:t xml:space="preserve"> </w:t>
      </w:r>
      <w:r w:rsidRPr="00924E0B">
        <w:rPr>
          <w:rFonts w:ascii="Arial" w:hAnsi="Arial" w:cs="Arial"/>
          <w:sz w:val="24"/>
          <w:szCs w:val="24"/>
          <w:lang w:val="pt-BR"/>
        </w:rPr>
        <w:t>se</w:t>
      </w:r>
      <w:r w:rsidRPr="00924E0B">
        <w:rPr>
          <w:rFonts w:ascii="Arial" w:hAnsi="Arial" w:cs="Arial"/>
          <w:spacing w:val="1"/>
          <w:sz w:val="24"/>
          <w:szCs w:val="24"/>
          <w:lang w:val="pt-BR"/>
        </w:rPr>
        <w:t xml:space="preserve"> </w:t>
      </w:r>
      <w:r w:rsidRPr="00924E0B">
        <w:rPr>
          <w:rFonts w:ascii="Arial" w:hAnsi="Arial" w:cs="Arial"/>
          <w:sz w:val="24"/>
          <w:szCs w:val="24"/>
          <w:lang w:val="pt-BR"/>
        </w:rPr>
        <w:t>vor</w:t>
      </w:r>
      <w:r w:rsidRPr="00924E0B">
        <w:rPr>
          <w:rFonts w:ascii="Arial" w:hAnsi="Arial" w:cs="Arial"/>
          <w:spacing w:val="1"/>
          <w:sz w:val="24"/>
          <w:szCs w:val="24"/>
          <w:lang w:val="pt-BR"/>
        </w:rPr>
        <w:t xml:space="preserve"> </w:t>
      </w:r>
      <w:r w:rsidRPr="00924E0B">
        <w:rPr>
          <w:rFonts w:ascii="Arial" w:hAnsi="Arial" w:cs="Arial"/>
          <w:sz w:val="24"/>
          <w:szCs w:val="24"/>
          <w:lang w:val="pt-BR"/>
        </w:rPr>
        <w:t>executa</w:t>
      </w:r>
      <w:r w:rsidRPr="00924E0B">
        <w:rPr>
          <w:rFonts w:ascii="Arial" w:hAnsi="Arial" w:cs="Arial"/>
          <w:spacing w:val="1"/>
          <w:sz w:val="24"/>
          <w:szCs w:val="24"/>
          <w:lang w:val="pt-BR"/>
        </w:rPr>
        <w:t xml:space="preserve"> </w:t>
      </w:r>
      <w:r w:rsidRPr="00924E0B">
        <w:rPr>
          <w:rFonts w:ascii="Arial" w:hAnsi="Arial" w:cs="Arial"/>
          <w:sz w:val="24"/>
          <w:szCs w:val="24"/>
          <w:lang w:val="pt-BR"/>
        </w:rPr>
        <w:t>indiferent</w:t>
      </w:r>
      <w:r w:rsidRPr="00924E0B">
        <w:rPr>
          <w:rFonts w:ascii="Arial" w:hAnsi="Arial" w:cs="Arial"/>
          <w:spacing w:val="2"/>
          <w:sz w:val="24"/>
          <w:szCs w:val="24"/>
          <w:lang w:val="pt-BR"/>
        </w:rPr>
        <w:t xml:space="preserve"> </w:t>
      </w:r>
      <w:r w:rsidRPr="00924E0B">
        <w:rPr>
          <w:rFonts w:ascii="Arial" w:hAnsi="Arial" w:cs="Arial"/>
          <w:sz w:val="24"/>
          <w:szCs w:val="24"/>
          <w:lang w:val="pt-BR"/>
        </w:rPr>
        <w:t>de</w:t>
      </w:r>
      <w:r w:rsidRPr="00924E0B">
        <w:rPr>
          <w:rFonts w:ascii="Arial" w:hAnsi="Arial" w:cs="Arial"/>
          <w:spacing w:val="3"/>
          <w:sz w:val="24"/>
          <w:szCs w:val="24"/>
          <w:lang w:val="pt-BR"/>
        </w:rPr>
        <w:t xml:space="preserve"> </w:t>
      </w:r>
      <w:r w:rsidRPr="00924E0B">
        <w:rPr>
          <w:rFonts w:ascii="Arial" w:hAnsi="Arial" w:cs="Arial"/>
          <w:sz w:val="24"/>
          <w:szCs w:val="24"/>
          <w:lang w:val="pt-BR"/>
        </w:rPr>
        <w:t>eficienţa economică de</w:t>
      </w:r>
      <w:r w:rsidRPr="00924E0B">
        <w:rPr>
          <w:rFonts w:ascii="Arial" w:hAnsi="Arial" w:cs="Arial"/>
          <w:spacing w:val="1"/>
          <w:sz w:val="24"/>
          <w:szCs w:val="24"/>
          <w:lang w:val="pt-BR"/>
        </w:rPr>
        <w:t xml:space="preserve"> </w:t>
      </w:r>
      <w:r w:rsidRPr="00924E0B">
        <w:rPr>
          <w:rFonts w:ascii="Arial" w:hAnsi="Arial" w:cs="Arial"/>
          <w:sz w:val="24"/>
          <w:szCs w:val="24"/>
          <w:lang w:val="pt-BR"/>
        </w:rPr>
        <w:t>moment;</w:t>
      </w:r>
    </w:p>
    <w:p w14:paraId="05914B2F" w14:textId="77777777" w:rsidR="00E96216" w:rsidRPr="00924E0B" w:rsidRDefault="00E96216" w:rsidP="002B24BA">
      <w:pPr>
        <w:spacing w:after="0" w:line="240" w:lineRule="auto"/>
        <w:rPr>
          <w:rFonts w:ascii="Arial" w:hAnsi="Arial" w:cs="Arial"/>
          <w:sz w:val="24"/>
          <w:szCs w:val="24"/>
          <w:lang w:val="pt-BR"/>
        </w:rPr>
      </w:pPr>
      <w:r w:rsidRPr="00924E0B">
        <w:rPr>
          <w:rFonts w:ascii="Arial" w:hAnsi="Arial" w:cs="Arial"/>
          <w:sz w:val="24"/>
          <w:szCs w:val="24"/>
          <w:lang w:val="pt-BR"/>
        </w:rPr>
        <w:tab/>
        <w:t>-cu</w:t>
      </w:r>
      <w:r w:rsidRPr="00924E0B">
        <w:rPr>
          <w:rFonts w:ascii="Arial" w:hAnsi="Arial" w:cs="Arial"/>
          <w:spacing w:val="1"/>
          <w:sz w:val="24"/>
          <w:szCs w:val="24"/>
          <w:lang w:val="pt-BR"/>
        </w:rPr>
        <w:t xml:space="preserve"> </w:t>
      </w:r>
      <w:r w:rsidRPr="00924E0B">
        <w:rPr>
          <w:rFonts w:ascii="Arial" w:hAnsi="Arial" w:cs="Arial"/>
          <w:sz w:val="24"/>
          <w:szCs w:val="24"/>
          <w:lang w:val="pt-BR"/>
        </w:rPr>
        <w:t>tăieri</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igienă</w:t>
      </w:r>
      <w:r w:rsidRPr="00924E0B">
        <w:rPr>
          <w:rFonts w:ascii="Arial" w:hAnsi="Arial" w:cs="Arial"/>
          <w:spacing w:val="1"/>
          <w:sz w:val="24"/>
          <w:szCs w:val="24"/>
          <w:lang w:val="pt-BR"/>
        </w:rPr>
        <w:t xml:space="preserve"> </w:t>
      </w:r>
      <w:r w:rsidRPr="00924E0B">
        <w:rPr>
          <w:rFonts w:ascii="Arial" w:hAnsi="Arial" w:cs="Arial"/>
          <w:sz w:val="24"/>
          <w:szCs w:val="24"/>
          <w:lang w:val="pt-BR"/>
        </w:rPr>
        <w:t>se</w:t>
      </w:r>
      <w:r w:rsidRPr="00924E0B">
        <w:rPr>
          <w:rFonts w:ascii="Arial" w:hAnsi="Arial" w:cs="Arial"/>
          <w:spacing w:val="1"/>
          <w:sz w:val="24"/>
          <w:szCs w:val="24"/>
          <w:lang w:val="pt-BR"/>
        </w:rPr>
        <w:t xml:space="preserve"> </w:t>
      </w:r>
      <w:r w:rsidRPr="00924E0B">
        <w:rPr>
          <w:rFonts w:ascii="Arial" w:hAnsi="Arial" w:cs="Arial"/>
          <w:sz w:val="24"/>
          <w:szCs w:val="24"/>
          <w:lang w:val="pt-BR"/>
        </w:rPr>
        <w:t>vor</w:t>
      </w:r>
      <w:r w:rsidRPr="00924E0B">
        <w:rPr>
          <w:rFonts w:ascii="Arial" w:hAnsi="Arial" w:cs="Arial"/>
          <w:spacing w:val="1"/>
          <w:sz w:val="24"/>
          <w:szCs w:val="24"/>
          <w:lang w:val="pt-BR"/>
        </w:rPr>
        <w:t xml:space="preserve"> </w:t>
      </w:r>
      <w:r w:rsidRPr="00924E0B">
        <w:rPr>
          <w:rFonts w:ascii="Arial" w:hAnsi="Arial" w:cs="Arial"/>
          <w:sz w:val="24"/>
          <w:szCs w:val="24"/>
          <w:lang w:val="pt-BR"/>
        </w:rPr>
        <w:t>parcurge</w:t>
      </w:r>
      <w:r w:rsidRPr="00924E0B">
        <w:rPr>
          <w:rFonts w:ascii="Arial" w:hAnsi="Arial" w:cs="Arial"/>
          <w:spacing w:val="1"/>
          <w:sz w:val="24"/>
          <w:szCs w:val="24"/>
          <w:lang w:val="pt-BR"/>
        </w:rPr>
        <w:t xml:space="preserve"> </w:t>
      </w:r>
      <w:r w:rsidRPr="00924E0B">
        <w:rPr>
          <w:rFonts w:ascii="Arial" w:hAnsi="Arial" w:cs="Arial"/>
          <w:sz w:val="24"/>
          <w:szCs w:val="24"/>
          <w:lang w:val="pt-BR"/>
        </w:rPr>
        <w:t>eşalonat</w:t>
      </w:r>
      <w:r w:rsidRPr="00924E0B">
        <w:rPr>
          <w:rFonts w:ascii="Arial" w:hAnsi="Arial" w:cs="Arial"/>
          <w:spacing w:val="1"/>
          <w:sz w:val="24"/>
          <w:szCs w:val="24"/>
          <w:lang w:val="pt-BR"/>
        </w:rPr>
        <w:t xml:space="preserve"> </w:t>
      </w:r>
      <w:r w:rsidRPr="00924E0B">
        <w:rPr>
          <w:rFonts w:ascii="Arial" w:hAnsi="Arial" w:cs="Arial"/>
          <w:sz w:val="24"/>
          <w:szCs w:val="24"/>
          <w:lang w:val="pt-BR"/>
        </w:rPr>
        <w:t>şi</w:t>
      </w:r>
      <w:r w:rsidRPr="00924E0B">
        <w:rPr>
          <w:rFonts w:ascii="Arial" w:hAnsi="Arial" w:cs="Arial"/>
          <w:spacing w:val="1"/>
          <w:sz w:val="24"/>
          <w:szCs w:val="24"/>
          <w:lang w:val="pt-BR"/>
        </w:rPr>
        <w:t xml:space="preserve"> </w:t>
      </w:r>
      <w:r w:rsidRPr="00924E0B">
        <w:rPr>
          <w:rFonts w:ascii="Arial" w:hAnsi="Arial" w:cs="Arial"/>
          <w:sz w:val="24"/>
          <w:szCs w:val="24"/>
          <w:lang w:val="pt-BR"/>
        </w:rPr>
        <w:t>periodic</w:t>
      </w:r>
      <w:r w:rsidRPr="00924E0B">
        <w:rPr>
          <w:rFonts w:ascii="Arial" w:hAnsi="Arial" w:cs="Arial"/>
          <w:spacing w:val="1"/>
          <w:sz w:val="24"/>
          <w:szCs w:val="24"/>
          <w:lang w:val="pt-BR"/>
        </w:rPr>
        <w:t xml:space="preserve"> </w:t>
      </w:r>
      <w:r w:rsidRPr="00924E0B">
        <w:rPr>
          <w:rFonts w:ascii="Arial" w:hAnsi="Arial" w:cs="Arial"/>
          <w:sz w:val="24"/>
          <w:szCs w:val="24"/>
          <w:lang w:val="pt-BR"/>
        </w:rPr>
        <w:t>toate</w:t>
      </w:r>
      <w:r w:rsidRPr="00924E0B">
        <w:rPr>
          <w:rFonts w:ascii="Arial" w:hAnsi="Arial" w:cs="Arial"/>
          <w:spacing w:val="1"/>
          <w:sz w:val="24"/>
          <w:szCs w:val="24"/>
          <w:lang w:val="pt-BR"/>
        </w:rPr>
        <w:t xml:space="preserve"> </w:t>
      </w:r>
      <w:r w:rsidRPr="00924E0B">
        <w:rPr>
          <w:rFonts w:ascii="Arial" w:hAnsi="Arial" w:cs="Arial"/>
          <w:sz w:val="24"/>
          <w:szCs w:val="24"/>
          <w:lang w:val="pt-BR"/>
        </w:rPr>
        <w:t>pădurile</w:t>
      </w:r>
      <w:r w:rsidRPr="00924E0B">
        <w:rPr>
          <w:rFonts w:ascii="Arial" w:hAnsi="Arial" w:cs="Arial"/>
          <w:spacing w:val="1"/>
          <w:sz w:val="24"/>
          <w:szCs w:val="24"/>
          <w:lang w:val="pt-BR"/>
        </w:rPr>
        <w:t xml:space="preserve"> </w:t>
      </w:r>
      <w:r w:rsidRPr="00924E0B">
        <w:rPr>
          <w:rFonts w:ascii="Arial" w:hAnsi="Arial" w:cs="Arial"/>
          <w:sz w:val="24"/>
          <w:szCs w:val="24"/>
          <w:lang w:val="pt-BR"/>
        </w:rPr>
        <w:t>după</w:t>
      </w:r>
      <w:r w:rsidRPr="00924E0B">
        <w:rPr>
          <w:rFonts w:ascii="Arial" w:hAnsi="Arial" w:cs="Arial"/>
          <w:spacing w:val="1"/>
          <w:sz w:val="24"/>
          <w:szCs w:val="24"/>
          <w:lang w:val="pt-BR"/>
        </w:rPr>
        <w:t xml:space="preserve"> </w:t>
      </w:r>
      <w:r w:rsidRPr="00924E0B">
        <w:rPr>
          <w:rFonts w:ascii="Arial" w:hAnsi="Arial" w:cs="Arial"/>
          <w:sz w:val="24"/>
          <w:szCs w:val="24"/>
          <w:lang w:val="pt-BR"/>
        </w:rPr>
        <w:t>necesităţile impuse de starea arboretelor, indiferent dacă au fost sau nu parcurse în anul</w:t>
      </w:r>
      <w:r w:rsidRPr="00924E0B">
        <w:rPr>
          <w:rFonts w:ascii="Arial" w:hAnsi="Arial" w:cs="Arial"/>
          <w:spacing w:val="1"/>
          <w:sz w:val="24"/>
          <w:szCs w:val="24"/>
          <w:lang w:val="pt-BR"/>
        </w:rPr>
        <w:t xml:space="preserve"> </w:t>
      </w:r>
      <w:r w:rsidRPr="00924E0B">
        <w:rPr>
          <w:rFonts w:ascii="Arial" w:hAnsi="Arial" w:cs="Arial"/>
          <w:sz w:val="24"/>
          <w:szCs w:val="24"/>
          <w:lang w:val="pt-BR"/>
        </w:rPr>
        <w:t>anterior</w:t>
      </w:r>
      <w:r w:rsidRPr="00924E0B">
        <w:rPr>
          <w:rFonts w:ascii="Arial" w:hAnsi="Arial" w:cs="Arial"/>
          <w:spacing w:val="1"/>
          <w:sz w:val="24"/>
          <w:szCs w:val="24"/>
          <w:lang w:val="pt-BR"/>
        </w:rPr>
        <w:t xml:space="preserve"> </w:t>
      </w:r>
      <w:r w:rsidRPr="00924E0B">
        <w:rPr>
          <w:rFonts w:ascii="Arial" w:hAnsi="Arial" w:cs="Arial"/>
          <w:sz w:val="24"/>
          <w:szCs w:val="24"/>
          <w:lang w:val="pt-BR"/>
        </w:rPr>
        <w:t>cu</w:t>
      </w:r>
      <w:r w:rsidRPr="00924E0B">
        <w:rPr>
          <w:rFonts w:ascii="Arial" w:hAnsi="Arial" w:cs="Arial"/>
          <w:spacing w:val="3"/>
          <w:sz w:val="24"/>
          <w:szCs w:val="24"/>
          <w:lang w:val="pt-BR"/>
        </w:rPr>
        <w:t xml:space="preserve"> </w:t>
      </w:r>
      <w:r w:rsidRPr="00924E0B">
        <w:rPr>
          <w:rFonts w:ascii="Arial" w:hAnsi="Arial" w:cs="Arial"/>
          <w:sz w:val="24"/>
          <w:szCs w:val="24"/>
          <w:lang w:val="pt-BR"/>
        </w:rPr>
        <w:t>lucrări</w:t>
      </w:r>
      <w:r w:rsidRPr="00924E0B">
        <w:rPr>
          <w:rFonts w:ascii="Arial" w:hAnsi="Arial" w:cs="Arial"/>
          <w:spacing w:val="1"/>
          <w:sz w:val="24"/>
          <w:szCs w:val="24"/>
          <w:lang w:val="pt-BR"/>
        </w:rPr>
        <w:t xml:space="preserve"> </w:t>
      </w:r>
      <w:r w:rsidRPr="00924E0B">
        <w:rPr>
          <w:rFonts w:ascii="Arial" w:hAnsi="Arial" w:cs="Arial"/>
          <w:sz w:val="24"/>
          <w:szCs w:val="24"/>
          <w:lang w:val="pt-BR"/>
        </w:rPr>
        <w:t>de îngrijire</w:t>
      </w:r>
      <w:r w:rsidRPr="00924E0B">
        <w:rPr>
          <w:rFonts w:ascii="Arial" w:hAnsi="Arial" w:cs="Arial"/>
          <w:spacing w:val="3"/>
          <w:sz w:val="24"/>
          <w:szCs w:val="24"/>
          <w:lang w:val="pt-BR"/>
        </w:rPr>
        <w:t xml:space="preserve"> </w:t>
      </w:r>
      <w:r w:rsidRPr="00924E0B">
        <w:rPr>
          <w:rFonts w:ascii="Arial" w:hAnsi="Arial" w:cs="Arial"/>
          <w:sz w:val="24"/>
          <w:szCs w:val="24"/>
          <w:lang w:val="pt-BR"/>
        </w:rPr>
        <w:t>normale</w:t>
      </w:r>
      <w:r w:rsidRPr="00924E0B">
        <w:rPr>
          <w:rFonts w:ascii="Arial" w:hAnsi="Arial" w:cs="Arial"/>
          <w:spacing w:val="1"/>
          <w:sz w:val="24"/>
          <w:szCs w:val="24"/>
          <w:lang w:val="pt-BR"/>
        </w:rPr>
        <w:t xml:space="preserve"> </w:t>
      </w:r>
      <w:r w:rsidRPr="00924E0B">
        <w:rPr>
          <w:rFonts w:ascii="Arial" w:hAnsi="Arial" w:cs="Arial"/>
          <w:sz w:val="24"/>
          <w:szCs w:val="24"/>
          <w:lang w:val="pt-BR"/>
        </w:rPr>
        <w:t>(curăţiri</w:t>
      </w:r>
      <w:r w:rsidRPr="00924E0B">
        <w:rPr>
          <w:rFonts w:ascii="Arial" w:hAnsi="Arial" w:cs="Arial"/>
          <w:spacing w:val="1"/>
          <w:sz w:val="24"/>
          <w:szCs w:val="24"/>
          <w:lang w:val="pt-BR"/>
        </w:rPr>
        <w:t xml:space="preserve"> </w:t>
      </w:r>
      <w:r w:rsidRPr="00924E0B">
        <w:rPr>
          <w:rFonts w:ascii="Arial" w:hAnsi="Arial" w:cs="Arial"/>
          <w:sz w:val="24"/>
          <w:szCs w:val="24"/>
          <w:lang w:val="pt-BR"/>
        </w:rPr>
        <w:t>şi</w:t>
      </w:r>
      <w:r w:rsidRPr="00924E0B">
        <w:rPr>
          <w:rFonts w:ascii="Arial" w:hAnsi="Arial" w:cs="Arial"/>
          <w:spacing w:val="2"/>
          <w:sz w:val="24"/>
          <w:szCs w:val="24"/>
          <w:lang w:val="pt-BR"/>
        </w:rPr>
        <w:t xml:space="preserve"> </w:t>
      </w:r>
      <w:r w:rsidRPr="00924E0B">
        <w:rPr>
          <w:rFonts w:ascii="Arial" w:hAnsi="Arial" w:cs="Arial"/>
          <w:sz w:val="24"/>
          <w:szCs w:val="24"/>
          <w:lang w:val="pt-BR"/>
        </w:rPr>
        <w:t>rărituri).</w:t>
      </w:r>
    </w:p>
    <w:p w14:paraId="31FDEBF1" w14:textId="77777777" w:rsidR="00E96216" w:rsidRPr="00924E0B" w:rsidRDefault="00E96216" w:rsidP="002B24BA">
      <w:pPr>
        <w:spacing w:after="0" w:line="240" w:lineRule="auto"/>
        <w:rPr>
          <w:rFonts w:ascii="Arial" w:hAnsi="Arial" w:cs="Arial"/>
          <w:b/>
          <w:i/>
          <w:sz w:val="24"/>
          <w:szCs w:val="24"/>
          <w:lang w:val="pt-BR"/>
        </w:rPr>
      </w:pPr>
    </w:p>
    <w:p w14:paraId="30228079" w14:textId="77777777" w:rsidR="0055429C" w:rsidRPr="00924E0B" w:rsidRDefault="00E96216" w:rsidP="002B24BA">
      <w:pPr>
        <w:spacing w:after="0" w:line="240" w:lineRule="auto"/>
        <w:rPr>
          <w:rFonts w:ascii="Arial" w:hAnsi="Arial" w:cs="Arial"/>
          <w:b/>
          <w:i/>
          <w:lang w:val="pt-BR"/>
        </w:rPr>
      </w:pPr>
      <w:r w:rsidRPr="00924E0B">
        <w:rPr>
          <w:rFonts w:ascii="Arial" w:hAnsi="Arial" w:cs="Arial"/>
          <w:b/>
          <w:i/>
          <w:lang w:val="pt-BR"/>
        </w:rPr>
        <w:tab/>
      </w:r>
    </w:p>
    <w:p w14:paraId="4F81F298" w14:textId="77777777" w:rsidR="0055429C" w:rsidRPr="00924E0B" w:rsidRDefault="0055429C" w:rsidP="002B24BA">
      <w:pPr>
        <w:spacing w:after="0" w:line="240" w:lineRule="auto"/>
        <w:rPr>
          <w:rFonts w:ascii="Arial" w:hAnsi="Arial" w:cs="Arial"/>
          <w:b/>
          <w:i/>
          <w:lang w:val="pt-BR"/>
        </w:rPr>
      </w:pPr>
    </w:p>
    <w:p w14:paraId="75515A48" w14:textId="36A7695D" w:rsidR="00E96216" w:rsidRPr="00924E0B" w:rsidRDefault="00E96216" w:rsidP="002B24BA">
      <w:pPr>
        <w:spacing w:after="0" w:line="240" w:lineRule="auto"/>
        <w:rPr>
          <w:rFonts w:ascii="Arial" w:hAnsi="Arial" w:cs="Arial"/>
          <w:b/>
          <w:i/>
          <w:sz w:val="24"/>
          <w:szCs w:val="24"/>
          <w:lang w:val="it-IT"/>
        </w:rPr>
      </w:pPr>
      <w:r w:rsidRPr="00924E0B">
        <w:rPr>
          <w:rFonts w:ascii="Arial" w:hAnsi="Arial" w:cs="Arial"/>
          <w:b/>
          <w:i/>
          <w:sz w:val="24"/>
          <w:szCs w:val="24"/>
          <w:lang w:val="it-IT"/>
        </w:rPr>
        <w:t>Produse</w:t>
      </w:r>
      <w:r w:rsidRPr="00924E0B">
        <w:rPr>
          <w:rFonts w:ascii="Arial" w:hAnsi="Arial" w:cs="Arial"/>
          <w:b/>
          <w:i/>
          <w:spacing w:val="-4"/>
          <w:sz w:val="24"/>
          <w:szCs w:val="24"/>
          <w:lang w:val="it-IT"/>
        </w:rPr>
        <w:t xml:space="preserve"> </w:t>
      </w:r>
      <w:r w:rsidRPr="00924E0B">
        <w:rPr>
          <w:rFonts w:ascii="Arial" w:hAnsi="Arial" w:cs="Arial"/>
          <w:b/>
          <w:i/>
          <w:sz w:val="24"/>
          <w:szCs w:val="24"/>
          <w:lang w:val="it-IT"/>
        </w:rPr>
        <w:t>accidentale</w:t>
      </w:r>
      <w:r w:rsidRPr="00924E0B">
        <w:rPr>
          <w:rFonts w:ascii="Arial" w:hAnsi="Arial" w:cs="Arial"/>
          <w:b/>
          <w:i/>
          <w:spacing w:val="-5"/>
          <w:sz w:val="24"/>
          <w:szCs w:val="24"/>
          <w:lang w:val="it-IT"/>
        </w:rPr>
        <w:t xml:space="preserve"> </w:t>
      </w:r>
      <w:r w:rsidRPr="00924E0B">
        <w:rPr>
          <w:rFonts w:ascii="Arial" w:hAnsi="Arial" w:cs="Arial"/>
          <w:b/>
          <w:i/>
          <w:sz w:val="24"/>
          <w:szCs w:val="24"/>
          <w:lang w:val="it-IT"/>
        </w:rPr>
        <w:t>datorate</w:t>
      </w:r>
      <w:r w:rsidRPr="00924E0B">
        <w:rPr>
          <w:rFonts w:ascii="Arial" w:hAnsi="Arial" w:cs="Arial"/>
          <w:b/>
          <w:i/>
          <w:spacing w:val="-2"/>
          <w:sz w:val="24"/>
          <w:szCs w:val="24"/>
          <w:lang w:val="it-IT"/>
        </w:rPr>
        <w:t xml:space="preserve"> </w:t>
      </w:r>
      <w:r w:rsidRPr="00924E0B">
        <w:rPr>
          <w:rFonts w:ascii="Arial" w:hAnsi="Arial" w:cs="Arial"/>
          <w:b/>
          <w:i/>
          <w:sz w:val="24"/>
          <w:szCs w:val="24"/>
          <w:lang w:val="it-IT"/>
        </w:rPr>
        <w:t>unor</w:t>
      </w:r>
      <w:r w:rsidRPr="00924E0B">
        <w:rPr>
          <w:rFonts w:ascii="Arial" w:hAnsi="Arial" w:cs="Arial"/>
          <w:b/>
          <w:i/>
          <w:spacing w:val="-3"/>
          <w:sz w:val="24"/>
          <w:szCs w:val="24"/>
          <w:lang w:val="it-IT"/>
        </w:rPr>
        <w:t xml:space="preserve"> </w:t>
      </w:r>
      <w:r w:rsidRPr="00924E0B">
        <w:rPr>
          <w:rFonts w:ascii="Arial" w:hAnsi="Arial" w:cs="Arial"/>
          <w:b/>
          <w:i/>
          <w:sz w:val="24"/>
          <w:szCs w:val="24"/>
          <w:lang w:val="it-IT"/>
        </w:rPr>
        <w:t>calamităţi</w:t>
      </w:r>
      <w:r w:rsidRPr="00924E0B">
        <w:rPr>
          <w:rFonts w:ascii="Arial" w:hAnsi="Arial" w:cs="Arial"/>
          <w:b/>
          <w:i/>
          <w:spacing w:val="-2"/>
          <w:sz w:val="24"/>
          <w:szCs w:val="24"/>
          <w:lang w:val="it-IT"/>
        </w:rPr>
        <w:t xml:space="preserve"> </w:t>
      </w:r>
      <w:r w:rsidRPr="00924E0B">
        <w:rPr>
          <w:rFonts w:ascii="Arial" w:hAnsi="Arial" w:cs="Arial"/>
          <w:b/>
          <w:i/>
          <w:sz w:val="24"/>
          <w:szCs w:val="24"/>
          <w:lang w:val="it-IT"/>
        </w:rPr>
        <w:t>naturale</w:t>
      </w:r>
    </w:p>
    <w:p w14:paraId="4D018546" w14:textId="77777777" w:rsidR="004C692A"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r>
    </w:p>
    <w:p w14:paraId="4E62B7DA" w14:textId="77777777" w:rsidR="004C692A" w:rsidRPr="00924E0B" w:rsidRDefault="004C692A" w:rsidP="002B24BA">
      <w:pPr>
        <w:spacing w:after="0" w:line="240" w:lineRule="auto"/>
        <w:rPr>
          <w:rFonts w:ascii="Arial" w:hAnsi="Arial" w:cs="Arial"/>
          <w:sz w:val="24"/>
          <w:szCs w:val="24"/>
          <w:lang w:val="it-IT"/>
        </w:rPr>
      </w:pPr>
    </w:p>
    <w:p w14:paraId="3C3415D7" w14:textId="77777777" w:rsidR="00E96216" w:rsidRPr="00924E0B" w:rsidRDefault="00E96216" w:rsidP="004C692A">
      <w:pPr>
        <w:spacing w:after="0" w:line="240" w:lineRule="auto"/>
        <w:ind w:firstLine="708"/>
        <w:rPr>
          <w:rFonts w:ascii="Arial" w:hAnsi="Arial" w:cs="Arial"/>
          <w:sz w:val="24"/>
          <w:szCs w:val="24"/>
          <w:lang w:val="it-IT"/>
        </w:rPr>
      </w:pPr>
      <w:r w:rsidRPr="00924E0B">
        <w:rPr>
          <w:rFonts w:ascii="Arial" w:hAnsi="Arial" w:cs="Arial"/>
          <w:sz w:val="24"/>
          <w:szCs w:val="24"/>
          <w:lang w:val="it-IT"/>
        </w:rPr>
        <w:t>Pe</w:t>
      </w:r>
      <w:r w:rsidRPr="00924E0B">
        <w:rPr>
          <w:rFonts w:ascii="Arial" w:hAnsi="Arial" w:cs="Arial"/>
          <w:spacing w:val="1"/>
          <w:sz w:val="24"/>
          <w:szCs w:val="24"/>
          <w:lang w:val="it-IT"/>
        </w:rPr>
        <w:t xml:space="preserve"> </w:t>
      </w:r>
      <w:r w:rsidRPr="00924E0B">
        <w:rPr>
          <w:rFonts w:ascii="Arial" w:hAnsi="Arial" w:cs="Arial"/>
          <w:sz w:val="24"/>
          <w:szCs w:val="24"/>
          <w:lang w:val="it-IT"/>
        </w:rPr>
        <w:t>parcursul</w:t>
      </w:r>
      <w:r w:rsidRPr="00924E0B">
        <w:rPr>
          <w:rFonts w:ascii="Arial" w:hAnsi="Arial" w:cs="Arial"/>
          <w:spacing w:val="1"/>
          <w:sz w:val="24"/>
          <w:szCs w:val="24"/>
          <w:lang w:val="it-IT"/>
        </w:rPr>
        <w:t xml:space="preserve"> </w:t>
      </w:r>
      <w:r w:rsidRPr="00924E0B">
        <w:rPr>
          <w:rFonts w:ascii="Arial" w:hAnsi="Arial" w:cs="Arial"/>
          <w:sz w:val="24"/>
          <w:szCs w:val="24"/>
          <w:lang w:val="it-IT"/>
        </w:rPr>
        <w:t>aplicării</w:t>
      </w:r>
      <w:r w:rsidRPr="00924E0B">
        <w:rPr>
          <w:rFonts w:ascii="Arial" w:hAnsi="Arial" w:cs="Arial"/>
          <w:spacing w:val="1"/>
          <w:sz w:val="24"/>
          <w:szCs w:val="24"/>
          <w:lang w:val="it-IT"/>
        </w:rPr>
        <w:t xml:space="preserve"> </w:t>
      </w:r>
      <w:r w:rsidRPr="00924E0B">
        <w:rPr>
          <w:rFonts w:ascii="Arial" w:hAnsi="Arial" w:cs="Arial"/>
          <w:sz w:val="24"/>
          <w:szCs w:val="24"/>
          <w:lang w:val="it-IT"/>
        </w:rPr>
        <w:t>prevederilor</w:t>
      </w:r>
      <w:r w:rsidRPr="00924E0B">
        <w:rPr>
          <w:rFonts w:ascii="Arial" w:hAnsi="Arial" w:cs="Arial"/>
          <w:spacing w:val="1"/>
          <w:sz w:val="24"/>
          <w:szCs w:val="24"/>
          <w:lang w:val="it-IT"/>
        </w:rPr>
        <w:t xml:space="preserve"> </w:t>
      </w:r>
      <w:r w:rsidRPr="00924E0B">
        <w:rPr>
          <w:rFonts w:ascii="Arial" w:hAnsi="Arial" w:cs="Arial"/>
          <w:sz w:val="24"/>
          <w:szCs w:val="24"/>
          <w:lang w:val="it-IT"/>
        </w:rPr>
        <w:t>amenajamentului,</w:t>
      </w:r>
      <w:r w:rsidRPr="00924E0B">
        <w:rPr>
          <w:rFonts w:ascii="Arial" w:hAnsi="Arial" w:cs="Arial"/>
          <w:spacing w:val="1"/>
          <w:sz w:val="24"/>
          <w:szCs w:val="24"/>
          <w:lang w:val="it-IT"/>
        </w:rPr>
        <w:t xml:space="preserve"> </w:t>
      </w:r>
      <w:r w:rsidRPr="00924E0B">
        <w:rPr>
          <w:rFonts w:ascii="Arial" w:hAnsi="Arial" w:cs="Arial"/>
          <w:sz w:val="24"/>
          <w:szCs w:val="24"/>
          <w:lang w:val="it-IT"/>
        </w:rPr>
        <w:t>arboretele</w:t>
      </w:r>
      <w:r w:rsidRPr="00924E0B">
        <w:rPr>
          <w:rFonts w:ascii="Arial" w:hAnsi="Arial" w:cs="Arial"/>
          <w:spacing w:val="1"/>
          <w:sz w:val="24"/>
          <w:szCs w:val="24"/>
          <w:lang w:val="it-IT"/>
        </w:rPr>
        <w:t xml:space="preserve"> </w:t>
      </w:r>
      <w:r w:rsidRPr="00924E0B">
        <w:rPr>
          <w:rFonts w:ascii="Arial" w:hAnsi="Arial" w:cs="Arial"/>
          <w:sz w:val="24"/>
          <w:szCs w:val="24"/>
          <w:lang w:val="it-IT"/>
        </w:rPr>
        <w:t>pot</w:t>
      </w:r>
      <w:r w:rsidRPr="00924E0B">
        <w:rPr>
          <w:rFonts w:ascii="Arial" w:hAnsi="Arial" w:cs="Arial"/>
          <w:spacing w:val="1"/>
          <w:sz w:val="24"/>
          <w:szCs w:val="24"/>
          <w:lang w:val="it-IT"/>
        </w:rPr>
        <w:t xml:space="preserve"> </w:t>
      </w:r>
      <w:r w:rsidRPr="00924E0B">
        <w:rPr>
          <w:rFonts w:ascii="Arial" w:hAnsi="Arial" w:cs="Arial"/>
          <w:sz w:val="24"/>
          <w:szCs w:val="24"/>
          <w:lang w:val="it-IT"/>
        </w:rPr>
        <w:t>fi</w:t>
      </w:r>
      <w:r w:rsidRPr="00924E0B">
        <w:rPr>
          <w:rFonts w:ascii="Arial" w:hAnsi="Arial" w:cs="Arial"/>
          <w:spacing w:val="1"/>
          <w:sz w:val="24"/>
          <w:szCs w:val="24"/>
          <w:lang w:val="it-IT"/>
        </w:rPr>
        <w:t xml:space="preserve"> </w:t>
      </w:r>
      <w:r w:rsidRPr="00924E0B">
        <w:rPr>
          <w:rFonts w:ascii="Arial" w:hAnsi="Arial" w:cs="Arial"/>
          <w:sz w:val="24"/>
          <w:szCs w:val="24"/>
          <w:lang w:val="it-IT"/>
        </w:rPr>
        <w:t>afectate,</w:t>
      </w:r>
      <w:r w:rsidRPr="00924E0B">
        <w:rPr>
          <w:rFonts w:ascii="Arial" w:hAnsi="Arial" w:cs="Arial"/>
          <w:spacing w:val="63"/>
          <w:sz w:val="24"/>
          <w:szCs w:val="24"/>
          <w:lang w:val="it-IT"/>
        </w:rPr>
        <w:t xml:space="preserve"> </w:t>
      </w:r>
      <w:r w:rsidRPr="00924E0B">
        <w:rPr>
          <w:rFonts w:ascii="Arial" w:hAnsi="Arial" w:cs="Arial"/>
          <w:sz w:val="24"/>
          <w:szCs w:val="24"/>
          <w:lang w:val="it-IT"/>
        </w:rPr>
        <w:t>în</w:t>
      </w:r>
      <w:r w:rsidRPr="00924E0B">
        <w:rPr>
          <w:rFonts w:ascii="Arial" w:hAnsi="Arial" w:cs="Arial"/>
          <w:spacing w:val="1"/>
          <w:sz w:val="24"/>
          <w:szCs w:val="24"/>
          <w:lang w:val="it-IT"/>
        </w:rPr>
        <w:t xml:space="preserve"> </w:t>
      </w:r>
      <w:r w:rsidRPr="00924E0B">
        <w:rPr>
          <w:rFonts w:ascii="Arial" w:hAnsi="Arial" w:cs="Arial"/>
          <w:sz w:val="24"/>
          <w:szCs w:val="24"/>
          <w:lang w:val="it-IT"/>
        </w:rPr>
        <w:t>diferite grade de intensitate, de factori destabilizatori biotici şi abiotici: incendii, doborâturi de</w:t>
      </w:r>
      <w:r w:rsidRPr="00924E0B">
        <w:rPr>
          <w:rFonts w:ascii="Arial" w:hAnsi="Arial" w:cs="Arial"/>
          <w:spacing w:val="1"/>
          <w:sz w:val="24"/>
          <w:szCs w:val="24"/>
          <w:lang w:val="it-IT"/>
        </w:rPr>
        <w:t xml:space="preserve"> </w:t>
      </w:r>
      <w:r w:rsidRPr="00924E0B">
        <w:rPr>
          <w:rFonts w:ascii="Arial" w:hAnsi="Arial" w:cs="Arial"/>
          <w:sz w:val="24"/>
          <w:szCs w:val="24"/>
          <w:lang w:val="it-IT"/>
        </w:rPr>
        <w:t>vânt,</w:t>
      </w:r>
      <w:r w:rsidRPr="00924E0B">
        <w:rPr>
          <w:rFonts w:ascii="Arial" w:hAnsi="Arial" w:cs="Arial"/>
          <w:spacing w:val="1"/>
          <w:sz w:val="24"/>
          <w:szCs w:val="24"/>
          <w:lang w:val="it-IT"/>
        </w:rPr>
        <w:t xml:space="preserve"> </w:t>
      </w:r>
      <w:r w:rsidRPr="00924E0B">
        <w:rPr>
          <w:rFonts w:ascii="Arial" w:hAnsi="Arial" w:cs="Arial"/>
          <w:sz w:val="24"/>
          <w:szCs w:val="24"/>
          <w:lang w:val="it-IT"/>
        </w:rPr>
        <w:t>rupturi</w:t>
      </w:r>
      <w:r w:rsidRPr="00924E0B">
        <w:rPr>
          <w:rFonts w:ascii="Arial" w:hAnsi="Arial" w:cs="Arial"/>
          <w:spacing w:val="-3"/>
          <w:sz w:val="24"/>
          <w:szCs w:val="24"/>
          <w:lang w:val="it-IT"/>
        </w:rPr>
        <w:t xml:space="preserve"> </w:t>
      </w:r>
      <w:r w:rsidRPr="00924E0B">
        <w:rPr>
          <w:rFonts w:ascii="Arial" w:hAnsi="Arial" w:cs="Arial"/>
          <w:sz w:val="24"/>
          <w:szCs w:val="24"/>
          <w:lang w:val="it-IT"/>
        </w:rPr>
        <w:t>de</w:t>
      </w:r>
      <w:r w:rsidRPr="00924E0B">
        <w:rPr>
          <w:rFonts w:ascii="Arial" w:hAnsi="Arial" w:cs="Arial"/>
          <w:spacing w:val="2"/>
          <w:sz w:val="24"/>
          <w:szCs w:val="24"/>
          <w:lang w:val="it-IT"/>
        </w:rPr>
        <w:t xml:space="preserve"> </w:t>
      </w:r>
      <w:r w:rsidRPr="00924E0B">
        <w:rPr>
          <w:rFonts w:ascii="Arial" w:hAnsi="Arial" w:cs="Arial"/>
          <w:sz w:val="24"/>
          <w:szCs w:val="24"/>
          <w:lang w:val="it-IT"/>
        </w:rPr>
        <w:t>zăpadă,</w:t>
      </w:r>
      <w:r w:rsidRPr="00924E0B">
        <w:rPr>
          <w:rFonts w:ascii="Arial" w:hAnsi="Arial" w:cs="Arial"/>
          <w:spacing w:val="1"/>
          <w:sz w:val="24"/>
          <w:szCs w:val="24"/>
          <w:lang w:val="it-IT"/>
        </w:rPr>
        <w:t xml:space="preserve"> </w:t>
      </w:r>
      <w:r w:rsidRPr="00924E0B">
        <w:rPr>
          <w:rFonts w:ascii="Arial" w:hAnsi="Arial" w:cs="Arial"/>
          <w:sz w:val="24"/>
          <w:szCs w:val="24"/>
          <w:lang w:val="it-IT"/>
        </w:rPr>
        <w:t>inundaţii,</w:t>
      </w:r>
      <w:r w:rsidRPr="00924E0B">
        <w:rPr>
          <w:rFonts w:ascii="Arial" w:hAnsi="Arial" w:cs="Arial"/>
          <w:spacing w:val="1"/>
          <w:sz w:val="24"/>
          <w:szCs w:val="24"/>
          <w:lang w:val="it-IT"/>
        </w:rPr>
        <w:t xml:space="preserve"> </w:t>
      </w:r>
      <w:r w:rsidRPr="00924E0B">
        <w:rPr>
          <w:rFonts w:ascii="Arial" w:hAnsi="Arial" w:cs="Arial"/>
          <w:sz w:val="24"/>
          <w:szCs w:val="24"/>
          <w:lang w:val="it-IT"/>
        </w:rPr>
        <w:t>secetă,</w:t>
      </w:r>
      <w:r w:rsidRPr="00924E0B">
        <w:rPr>
          <w:rFonts w:ascii="Arial" w:hAnsi="Arial" w:cs="Arial"/>
          <w:spacing w:val="2"/>
          <w:sz w:val="24"/>
          <w:szCs w:val="24"/>
          <w:lang w:val="it-IT"/>
        </w:rPr>
        <w:t xml:space="preserve"> </w:t>
      </w:r>
      <w:r w:rsidRPr="00924E0B">
        <w:rPr>
          <w:rFonts w:ascii="Arial" w:hAnsi="Arial" w:cs="Arial"/>
          <w:sz w:val="24"/>
          <w:szCs w:val="24"/>
          <w:lang w:val="it-IT"/>
        </w:rPr>
        <w:t>atacuri</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dăunători,</w:t>
      </w:r>
      <w:r w:rsidRPr="00924E0B">
        <w:rPr>
          <w:rFonts w:ascii="Arial" w:hAnsi="Arial" w:cs="Arial"/>
          <w:spacing w:val="2"/>
          <w:sz w:val="24"/>
          <w:szCs w:val="24"/>
          <w:lang w:val="it-IT"/>
        </w:rPr>
        <w:t xml:space="preserve"> </w:t>
      </w:r>
      <w:r w:rsidRPr="00924E0B">
        <w:rPr>
          <w:rFonts w:ascii="Arial" w:hAnsi="Arial" w:cs="Arial"/>
          <w:sz w:val="24"/>
          <w:szCs w:val="24"/>
          <w:lang w:val="it-IT"/>
        </w:rPr>
        <w:t>uscare</w:t>
      </w:r>
      <w:r w:rsidRPr="00924E0B">
        <w:rPr>
          <w:rFonts w:ascii="Arial" w:hAnsi="Arial" w:cs="Arial"/>
          <w:spacing w:val="1"/>
          <w:sz w:val="24"/>
          <w:szCs w:val="24"/>
          <w:lang w:val="it-IT"/>
        </w:rPr>
        <w:t xml:space="preserve"> </w:t>
      </w:r>
      <w:r w:rsidRPr="00924E0B">
        <w:rPr>
          <w:rFonts w:ascii="Arial" w:hAnsi="Arial" w:cs="Arial"/>
          <w:sz w:val="24"/>
          <w:szCs w:val="24"/>
          <w:lang w:val="it-IT"/>
        </w:rPr>
        <w:t>anormală</w:t>
      </w:r>
      <w:r w:rsidRPr="00924E0B">
        <w:rPr>
          <w:rFonts w:ascii="Arial" w:hAnsi="Arial" w:cs="Arial"/>
          <w:spacing w:val="1"/>
          <w:sz w:val="24"/>
          <w:szCs w:val="24"/>
          <w:lang w:val="it-IT"/>
        </w:rPr>
        <w:t xml:space="preserve"> </w:t>
      </w:r>
      <w:r w:rsidRPr="00924E0B">
        <w:rPr>
          <w:rFonts w:ascii="Arial" w:hAnsi="Arial" w:cs="Arial"/>
          <w:sz w:val="24"/>
          <w:szCs w:val="24"/>
          <w:lang w:val="it-IT"/>
        </w:rPr>
        <w:t>etc.</w:t>
      </w:r>
    </w:p>
    <w:p w14:paraId="3536A54F"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În</w:t>
      </w:r>
      <w:r w:rsidRPr="00924E0B">
        <w:rPr>
          <w:rFonts w:ascii="Arial" w:hAnsi="Arial" w:cs="Arial"/>
          <w:spacing w:val="1"/>
          <w:sz w:val="24"/>
          <w:szCs w:val="24"/>
          <w:lang w:val="it-IT"/>
        </w:rPr>
        <w:t xml:space="preserve"> </w:t>
      </w:r>
      <w:r w:rsidRPr="00924E0B">
        <w:rPr>
          <w:rFonts w:ascii="Arial" w:hAnsi="Arial" w:cs="Arial"/>
          <w:sz w:val="24"/>
          <w:szCs w:val="24"/>
          <w:lang w:val="it-IT"/>
        </w:rPr>
        <w:t>vederea</w:t>
      </w:r>
      <w:r w:rsidRPr="00924E0B">
        <w:rPr>
          <w:rFonts w:ascii="Arial" w:hAnsi="Arial" w:cs="Arial"/>
          <w:spacing w:val="1"/>
          <w:sz w:val="24"/>
          <w:szCs w:val="24"/>
          <w:lang w:val="it-IT"/>
        </w:rPr>
        <w:t xml:space="preserve"> </w:t>
      </w:r>
      <w:r w:rsidRPr="00924E0B">
        <w:rPr>
          <w:rFonts w:ascii="Arial" w:hAnsi="Arial" w:cs="Arial"/>
          <w:sz w:val="24"/>
          <w:szCs w:val="24"/>
          <w:lang w:val="it-IT"/>
        </w:rPr>
        <w:t>gospodăririi</w:t>
      </w:r>
      <w:r w:rsidRPr="00924E0B">
        <w:rPr>
          <w:rFonts w:ascii="Arial" w:hAnsi="Arial" w:cs="Arial"/>
          <w:spacing w:val="1"/>
          <w:sz w:val="24"/>
          <w:szCs w:val="24"/>
          <w:lang w:val="it-IT"/>
        </w:rPr>
        <w:t xml:space="preserve"> </w:t>
      </w:r>
      <w:r w:rsidRPr="00924E0B">
        <w:rPr>
          <w:rFonts w:ascii="Arial" w:hAnsi="Arial" w:cs="Arial"/>
          <w:sz w:val="24"/>
          <w:szCs w:val="24"/>
          <w:lang w:val="it-IT"/>
        </w:rPr>
        <w:t>durabile</w:t>
      </w:r>
      <w:r w:rsidRPr="00924E0B">
        <w:rPr>
          <w:rFonts w:ascii="Arial" w:hAnsi="Arial" w:cs="Arial"/>
          <w:spacing w:val="1"/>
          <w:sz w:val="24"/>
          <w:szCs w:val="24"/>
          <w:lang w:val="it-IT"/>
        </w:rPr>
        <w:t xml:space="preserve"> </w:t>
      </w:r>
      <w:r w:rsidRPr="00924E0B">
        <w:rPr>
          <w:rFonts w:ascii="Arial" w:hAnsi="Arial" w:cs="Arial"/>
          <w:sz w:val="24"/>
          <w:szCs w:val="24"/>
          <w:lang w:val="it-IT"/>
        </w:rPr>
        <w:t>a</w:t>
      </w:r>
      <w:r w:rsidRPr="00924E0B">
        <w:rPr>
          <w:rFonts w:ascii="Arial" w:hAnsi="Arial" w:cs="Arial"/>
          <w:spacing w:val="1"/>
          <w:sz w:val="24"/>
          <w:szCs w:val="24"/>
          <w:lang w:val="it-IT"/>
        </w:rPr>
        <w:t xml:space="preserve"> </w:t>
      </w:r>
      <w:r w:rsidRPr="00924E0B">
        <w:rPr>
          <w:rFonts w:ascii="Arial" w:hAnsi="Arial" w:cs="Arial"/>
          <w:sz w:val="24"/>
          <w:szCs w:val="24"/>
          <w:lang w:val="it-IT"/>
        </w:rPr>
        <w:t>fondului</w:t>
      </w:r>
      <w:r w:rsidRPr="00924E0B">
        <w:rPr>
          <w:rFonts w:ascii="Arial" w:hAnsi="Arial" w:cs="Arial"/>
          <w:spacing w:val="1"/>
          <w:sz w:val="24"/>
          <w:szCs w:val="24"/>
          <w:lang w:val="it-IT"/>
        </w:rPr>
        <w:t xml:space="preserve"> </w:t>
      </w:r>
      <w:r w:rsidRPr="00924E0B">
        <w:rPr>
          <w:rFonts w:ascii="Arial" w:hAnsi="Arial" w:cs="Arial"/>
          <w:sz w:val="24"/>
          <w:szCs w:val="24"/>
          <w:lang w:val="it-IT"/>
        </w:rPr>
        <w:t>forestier</w:t>
      </w:r>
      <w:r w:rsidRPr="00924E0B">
        <w:rPr>
          <w:rFonts w:ascii="Arial" w:hAnsi="Arial" w:cs="Arial"/>
          <w:spacing w:val="1"/>
          <w:sz w:val="24"/>
          <w:szCs w:val="24"/>
          <w:lang w:val="it-IT"/>
        </w:rPr>
        <w:t xml:space="preserve"> </w:t>
      </w:r>
      <w:r w:rsidRPr="00924E0B">
        <w:rPr>
          <w:rFonts w:ascii="Arial" w:hAnsi="Arial" w:cs="Arial"/>
          <w:sz w:val="24"/>
          <w:szCs w:val="24"/>
          <w:lang w:val="it-IT"/>
        </w:rPr>
        <w:t>este</w:t>
      </w:r>
      <w:r w:rsidRPr="00924E0B">
        <w:rPr>
          <w:rFonts w:ascii="Arial" w:hAnsi="Arial" w:cs="Arial"/>
          <w:spacing w:val="1"/>
          <w:sz w:val="24"/>
          <w:szCs w:val="24"/>
          <w:lang w:val="it-IT"/>
        </w:rPr>
        <w:t xml:space="preserve"> </w:t>
      </w:r>
      <w:r w:rsidRPr="00924E0B">
        <w:rPr>
          <w:rFonts w:ascii="Arial" w:hAnsi="Arial" w:cs="Arial"/>
          <w:sz w:val="24"/>
          <w:szCs w:val="24"/>
          <w:lang w:val="it-IT"/>
        </w:rPr>
        <w:t>necesară</w:t>
      </w:r>
      <w:r w:rsidRPr="00924E0B">
        <w:rPr>
          <w:rFonts w:ascii="Arial" w:hAnsi="Arial" w:cs="Arial"/>
          <w:spacing w:val="1"/>
          <w:sz w:val="24"/>
          <w:szCs w:val="24"/>
          <w:lang w:val="it-IT"/>
        </w:rPr>
        <w:t xml:space="preserve"> </w:t>
      </w:r>
      <w:r w:rsidRPr="00924E0B">
        <w:rPr>
          <w:rFonts w:ascii="Arial" w:hAnsi="Arial" w:cs="Arial"/>
          <w:sz w:val="24"/>
          <w:szCs w:val="24"/>
          <w:lang w:val="it-IT"/>
        </w:rPr>
        <w:t>extragerea</w:t>
      </w:r>
      <w:r w:rsidRPr="00924E0B">
        <w:rPr>
          <w:rFonts w:ascii="Arial" w:hAnsi="Arial" w:cs="Arial"/>
          <w:spacing w:val="1"/>
          <w:sz w:val="24"/>
          <w:szCs w:val="24"/>
          <w:lang w:val="it-IT"/>
        </w:rPr>
        <w:t xml:space="preserve"> </w:t>
      </w:r>
      <w:r w:rsidRPr="00924E0B">
        <w:rPr>
          <w:rFonts w:ascii="Arial" w:hAnsi="Arial" w:cs="Arial"/>
          <w:sz w:val="24"/>
          <w:szCs w:val="24"/>
          <w:lang w:val="it-IT"/>
        </w:rPr>
        <w:t>materialului lemnos şi valorificarea acestuia. Recoltarea materialului lemnos se va realiza cu</w:t>
      </w:r>
      <w:r w:rsidRPr="00924E0B">
        <w:rPr>
          <w:rFonts w:ascii="Arial" w:hAnsi="Arial" w:cs="Arial"/>
          <w:spacing w:val="1"/>
          <w:sz w:val="24"/>
          <w:szCs w:val="24"/>
          <w:lang w:val="it-IT"/>
        </w:rPr>
        <w:t xml:space="preserve"> </w:t>
      </w:r>
      <w:r w:rsidRPr="00924E0B">
        <w:rPr>
          <w:rFonts w:ascii="Arial" w:hAnsi="Arial" w:cs="Arial"/>
          <w:sz w:val="24"/>
          <w:szCs w:val="24"/>
          <w:lang w:val="it-IT"/>
        </w:rPr>
        <w:t>respectarea</w:t>
      </w:r>
      <w:r w:rsidRPr="00924E0B">
        <w:rPr>
          <w:rFonts w:ascii="Arial" w:hAnsi="Arial" w:cs="Arial"/>
          <w:spacing w:val="2"/>
          <w:sz w:val="24"/>
          <w:szCs w:val="24"/>
          <w:lang w:val="it-IT"/>
        </w:rPr>
        <w:t xml:space="preserve"> </w:t>
      </w:r>
      <w:r w:rsidRPr="00924E0B">
        <w:rPr>
          <w:rFonts w:ascii="Arial" w:hAnsi="Arial" w:cs="Arial"/>
          <w:sz w:val="24"/>
          <w:szCs w:val="24"/>
          <w:lang w:val="it-IT"/>
        </w:rPr>
        <w:t>prevederilor</w:t>
      </w:r>
      <w:r w:rsidRPr="00924E0B">
        <w:rPr>
          <w:rFonts w:ascii="Arial" w:hAnsi="Arial" w:cs="Arial"/>
          <w:spacing w:val="2"/>
          <w:sz w:val="24"/>
          <w:szCs w:val="24"/>
          <w:lang w:val="it-IT"/>
        </w:rPr>
        <w:t xml:space="preserve"> </w:t>
      </w:r>
      <w:r w:rsidRPr="00924E0B">
        <w:rPr>
          <w:rFonts w:ascii="Arial" w:hAnsi="Arial" w:cs="Arial"/>
          <w:sz w:val="24"/>
          <w:szCs w:val="24"/>
          <w:lang w:val="it-IT"/>
        </w:rPr>
        <w:t>legislaţiei</w:t>
      </w:r>
      <w:r w:rsidRPr="00924E0B">
        <w:rPr>
          <w:rFonts w:ascii="Arial" w:hAnsi="Arial" w:cs="Arial"/>
          <w:spacing w:val="1"/>
          <w:sz w:val="24"/>
          <w:szCs w:val="24"/>
          <w:lang w:val="it-IT"/>
        </w:rPr>
        <w:t xml:space="preserve"> </w:t>
      </w:r>
      <w:r w:rsidRPr="00924E0B">
        <w:rPr>
          <w:rFonts w:ascii="Arial" w:hAnsi="Arial" w:cs="Arial"/>
          <w:sz w:val="24"/>
          <w:szCs w:val="24"/>
          <w:lang w:val="it-IT"/>
        </w:rPr>
        <w:t>silvice</w:t>
      </w:r>
      <w:r w:rsidRPr="00924E0B">
        <w:rPr>
          <w:rFonts w:ascii="Arial" w:hAnsi="Arial" w:cs="Arial"/>
          <w:spacing w:val="3"/>
          <w:sz w:val="24"/>
          <w:szCs w:val="24"/>
          <w:lang w:val="it-IT"/>
        </w:rPr>
        <w:t xml:space="preserve"> </w:t>
      </w:r>
      <w:r w:rsidRPr="00924E0B">
        <w:rPr>
          <w:rFonts w:ascii="Arial" w:hAnsi="Arial" w:cs="Arial"/>
          <w:sz w:val="24"/>
          <w:szCs w:val="24"/>
          <w:lang w:val="it-IT"/>
        </w:rPr>
        <w:t>în</w:t>
      </w:r>
      <w:r w:rsidRPr="00924E0B">
        <w:rPr>
          <w:rFonts w:ascii="Arial" w:hAnsi="Arial" w:cs="Arial"/>
          <w:spacing w:val="2"/>
          <w:sz w:val="24"/>
          <w:szCs w:val="24"/>
          <w:lang w:val="it-IT"/>
        </w:rPr>
        <w:t xml:space="preserve"> </w:t>
      </w:r>
      <w:r w:rsidRPr="00924E0B">
        <w:rPr>
          <w:rFonts w:ascii="Arial" w:hAnsi="Arial" w:cs="Arial"/>
          <w:sz w:val="24"/>
          <w:szCs w:val="24"/>
          <w:lang w:val="it-IT"/>
        </w:rPr>
        <w:t>vigoare</w:t>
      </w:r>
      <w:r w:rsidRPr="00924E0B">
        <w:rPr>
          <w:rFonts w:ascii="Arial" w:hAnsi="Arial" w:cs="Arial"/>
          <w:spacing w:val="2"/>
          <w:sz w:val="24"/>
          <w:szCs w:val="24"/>
          <w:lang w:val="it-IT"/>
        </w:rPr>
        <w:t xml:space="preserve"> </w:t>
      </w:r>
      <w:r w:rsidRPr="00924E0B">
        <w:rPr>
          <w:rFonts w:ascii="Arial" w:hAnsi="Arial" w:cs="Arial"/>
          <w:sz w:val="24"/>
          <w:szCs w:val="24"/>
          <w:lang w:val="it-IT"/>
        </w:rPr>
        <w:t>şi</w:t>
      </w:r>
      <w:r w:rsidRPr="00924E0B">
        <w:rPr>
          <w:rFonts w:ascii="Arial" w:hAnsi="Arial" w:cs="Arial"/>
          <w:spacing w:val="3"/>
          <w:sz w:val="24"/>
          <w:szCs w:val="24"/>
          <w:lang w:val="it-IT"/>
        </w:rPr>
        <w:t xml:space="preserve"> </w:t>
      </w:r>
      <w:r w:rsidRPr="00924E0B">
        <w:rPr>
          <w:rFonts w:ascii="Arial" w:hAnsi="Arial" w:cs="Arial"/>
          <w:sz w:val="24"/>
          <w:szCs w:val="24"/>
          <w:lang w:val="it-IT"/>
        </w:rPr>
        <w:t>va</w:t>
      </w:r>
      <w:r w:rsidRPr="00924E0B">
        <w:rPr>
          <w:rFonts w:ascii="Arial" w:hAnsi="Arial" w:cs="Arial"/>
          <w:spacing w:val="2"/>
          <w:sz w:val="24"/>
          <w:szCs w:val="24"/>
          <w:lang w:val="it-IT"/>
        </w:rPr>
        <w:t xml:space="preserve"> </w:t>
      </w:r>
      <w:r w:rsidRPr="00924E0B">
        <w:rPr>
          <w:rFonts w:ascii="Arial" w:hAnsi="Arial" w:cs="Arial"/>
          <w:sz w:val="24"/>
          <w:szCs w:val="24"/>
          <w:lang w:val="it-IT"/>
        </w:rPr>
        <w:t>consta</w:t>
      </w:r>
      <w:r w:rsidRPr="00924E0B">
        <w:rPr>
          <w:rFonts w:ascii="Arial" w:hAnsi="Arial" w:cs="Arial"/>
          <w:spacing w:val="4"/>
          <w:sz w:val="24"/>
          <w:szCs w:val="24"/>
          <w:lang w:val="it-IT"/>
        </w:rPr>
        <w:t xml:space="preserve"> </w:t>
      </w:r>
      <w:r w:rsidRPr="00924E0B">
        <w:rPr>
          <w:rFonts w:ascii="Arial" w:hAnsi="Arial" w:cs="Arial"/>
          <w:sz w:val="24"/>
          <w:szCs w:val="24"/>
          <w:lang w:val="it-IT"/>
        </w:rPr>
        <w:t>în:</w:t>
      </w:r>
    </w:p>
    <w:p w14:paraId="0C709720"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 “</w:t>
      </w:r>
      <w:r w:rsidRPr="00924E0B">
        <w:rPr>
          <w:rFonts w:ascii="Arial" w:hAnsi="Arial" w:cs="Arial"/>
          <w:i/>
          <w:sz w:val="24"/>
          <w:szCs w:val="24"/>
          <w:lang w:val="it-IT"/>
        </w:rPr>
        <w:t>extragerea integrală a materialului lemnos</w:t>
      </w:r>
      <w:r w:rsidRPr="00924E0B">
        <w:rPr>
          <w:rFonts w:ascii="Arial" w:hAnsi="Arial" w:cs="Arial"/>
          <w:sz w:val="24"/>
          <w:szCs w:val="24"/>
          <w:lang w:val="it-IT"/>
        </w:rPr>
        <w:t>“ - în arboretele afectate integral de</w:t>
      </w:r>
      <w:r w:rsidRPr="00924E0B">
        <w:rPr>
          <w:rFonts w:ascii="Arial" w:hAnsi="Arial" w:cs="Arial"/>
          <w:spacing w:val="1"/>
          <w:sz w:val="24"/>
          <w:szCs w:val="24"/>
          <w:lang w:val="it-IT"/>
        </w:rPr>
        <w:t xml:space="preserve"> </w:t>
      </w:r>
      <w:r w:rsidRPr="00924E0B">
        <w:rPr>
          <w:rFonts w:ascii="Arial" w:hAnsi="Arial" w:cs="Arial"/>
          <w:sz w:val="24"/>
          <w:szCs w:val="24"/>
          <w:lang w:val="it-IT"/>
        </w:rPr>
        <w:t>factori</w:t>
      </w:r>
      <w:r w:rsidRPr="00924E0B">
        <w:rPr>
          <w:rFonts w:ascii="Arial" w:hAnsi="Arial" w:cs="Arial"/>
          <w:spacing w:val="1"/>
          <w:sz w:val="24"/>
          <w:szCs w:val="24"/>
          <w:lang w:val="it-IT"/>
        </w:rPr>
        <w:t xml:space="preserve"> </w:t>
      </w:r>
      <w:r w:rsidRPr="00924E0B">
        <w:rPr>
          <w:rFonts w:ascii="Arial" w:hAnsi="Arial" w:cs="Arial"/>
          <w:sz w:val="24"/>
          <w:szCs w:val="24"/>
          <w:lang w:val="it-IT"/>
        </w:rPr>
        <w:t>biotici</w:t>
      </w:r>
      <w:r w:rsidRPr="00924E0B">
        <w:rPr>
          <w:rFonts w:ascii="Arial" w:hAnsi="Arial" w:cs="Arial"/>
          <w:spacing w:val="1"/>
          <w:sz w:val="24"/>
          <w:szCs w:val="24"/>
          <w:lang w:val="it-IT"/>
        </w:rPr>
        <w:t xml:space="preserve"> </w:t>
      </w:r>
      <w:r w:rsidRPr="00924E0B">
        <w:rPr>
          <w:rFonts w:ascii="Arial" w:hAnsi="Arial" w:cs="Arial"/>
          <w:sz w:val="24"/>
          <w:szCs w:val="24"/>
          <w:lang w:val="it-IT"/>
        </w:rPr>
        <w:t>şi</w:t>
      </w:r>
      <w:r w:rsidRPr="00924E0B">
        <w:rPr>
          <w:rFonts w:ascii="Arial" w:hAnsi="Arial" w:cs="Arial"/>
          <w:spacing w:val="1"/>
          <w:sz w:val="24"/>
          <w:szCs w:val="24"/>
          <w:lang w:val="it-IT"/>
        </w:rPr>
        <w:t xml:space="preserve"> </w:t>
      </w:r>
      <w:r w:rsidRPr="00924E0B">
        <w:rPr>
          <w:rFonts w:ascii="Arial" w:hAnsi="Arial" w:cs="Arial"/>
          <w:sz w:val="24"/>
          <w:szCs w:val="24"/>
          <w:lang w:val="it-IT"/>
        </w:rPr>
        <w:t>abiotici</w:t>
      </w:r>
      <w:r w:rsidRPr="00924E0B">
        <w:rPr>
          <w:rFonts w:ascii="Arial" w:hAnsi="Arial" w:cs="Arial"/>
          <w:spacing w:val="1"/>
          <w:sz w:val="24"/>
          <w:szCs w:val="24"/>
          <w:lang w:val="it-IT"/>
        </w:rPr>
        <w:t xml:space="preserve"> </w:t>
      </w:r>
      <w:r w:rsidRPr="00924E0B">
        <w:rPr>
          <w:rFonts w:ascii="Arial" w:hAnsi="Arial" w:cs="Arial"/>
          <w:sz w:val="24"/>
          <w:szCs w:val="24"/>
          <w:lang w:val="it-IT"/>
        </w:rPr>
        <w:t>şi</w:t>
      </w:r>
      <w:r w:rsidRPr="00924E0B">
        <w:rPr>
          <w:rFonts w:ascii="Arial" w:hAnsi="Arial" w:cs="Arial"/>
          <w:spacing w:val="1"/>
          <w:sz w:val="24"/>
          <w:szCs w:val="24"/>
          <w:lang w:val="it-IT"/>
        </w:rPr>
        <w:t xml:space="preserve"> </w:t>
      </w:r>
      <w:r w:rsidRPr="00924E0B">
        <w:rPr>
          <w:rFonts w:ascii="Arial" w:hAnsi="Arial" w:cs="Arial"/>
          <w:sz w:val="24"/>
          <w:szCs w:val="24"/>
          <w:lang w:val="it-IT"/>
        </w:rPr>
        <w:t>în</w:t>
      </w:r>
      <w:r w:rsidRPr="00924E0B">
        <w:rPr>
          <w:rFonts w:ascii="Arial" w:hAnsi="Arial" w:cs="Arial"/>
          <w:spacing w:val="1"/>
          <w:sz w:val="24"/>
          <w:szCs w:val="24"/>
          <w:lang w:val="it-IT"/>
        </w:rPr>
        <w:t xml:space="preserve"> </w:t>
      </w:r>
      <w:r w:rsidRPr="00924E0B">
        <w:rPr>
          <w:rFonts w:ascii="Arial" w:hAnsi="Arial" w:cs="Arial"/>
          <w:sz w:val="24"/>
          <w:szCs w:val="24"/>
          <w:lang w:val="it-IT"/>
        </w:rPr>
        <w:t>cele</w:t>
      </w:r>
      <w:r w:rsidRPr="00924E0B">
        <w:rPr>
          <w:rFonts w:ascii="Arial" w:hAnsi="Arial" w:cs="Arial"/>
          <w:spacing w:val="1"/>
          <w:sz w:val="24"/>
          <w:szCs w:val="24"/>
          <w:lang w:val="it-IT"/>
        </w:rPr>
        <w:t xml:space="preserve"> </w:t>
      </w:r>
      <w:r w:rsidRPr="00924E0B">
        <w:rPr>
          <w:rFonts w:ascii="Arial" w:hAnsi="Arial" w:cs="Arial"/>
          <w:sz w:val="24"/>
          <w:szCs w:val="24"/>
          <w:lang w:val="it-IT"/>
        </w:rPr>
        <w:t>care,</w:t>
      </w:r>
      <w:r w:rsidRPr="00924E0B">
        <w:rPr>
          <w:rFonts w:ascii="Arial" w:hAnsi="Arial" w:cs="Arial"/>
          <w:spacing w:val="1"/>
          <w:sz w:val="24"/>
          <w:szCs w:val="24"/>
          <w:lang w:val="it-IT"/>
        </w:rPr>
        <w:t xml:space="preserve"> </w:t>
      </w:r>
      <w:r w:rsidRPr="00924E0B">
        <w:rPr>
          <w:rFonts w:ascii="Arial" w:hAnsi="Arial" w:cs="Arial"/>
          <w:sz w:val="24"/>
          <w:szCs w:val="24"/>
          <w:lang w:val="it-IT"/>
        </w:rPr>
        <w:t>prin</w:t>
      </w:r>
      <w:r w:rsidRPr="00924E0B">
        <w:rPr>
          <w:rFonts w:ascii="Arial" w:hAnsi="Arial" w:cs="Arial"/>
          <w:spacing w:val="1"/>
          <w:sz w:val="24"/>
          <w:szCs w:val="24"/>
          <w:lang w:val="it-IT"/>
        </w:rPr>
        <w:t xml:space="preserve"> </w:t>
      </w:r>
      <w:r w:rsidRPr="00924E0B">
        <w:rPr>
          <w:rFonts w:ascii="Arial" w:hAnsi="Arial" w:cs="Arial"/>
          <w:sz w:val="24"/>
          <w:szCs w:val="24"/>
          <w:lang w:val="it-IT"/>
        </w:rPr>
        <w:t>extragerea</w:t>
      </w:r>
      <w:r w:rsidRPr="00924E0B">
        <w:rPr>
          <w:rFonts w:ascii="Arial" w:hAnsi="Arial" w:cs="Arial"/>
          <w:spacing w:val="1"/>
          <w:sz w:val="24"/>
          <w:szCs w:val="24"/>
          <w:lang w:val="it-IT"/>
        </w:rPr>
        <w:t xml:space="preserve"> </w:t>
      </w:r>
      <w:r w:rsidRPr="00924E0B">
        <w:rPr>
          <w:rFonts w:ascii="Arial" w:hAnsi="Arial" w:cs="Arial"/>
          <w:sz w:val="24"/>
          <w:szCs w:val="24"/>
          <w:lang w:val="it-IT"/>
        </w:rPr>
        <w:t>arborilor</w:t>
      </w:r>
      <w:r w:rsidRPr="00924E0B">
        <w:rPr>
          <w:rFonts w:ascii="Arial" w:hAnsi="Arial" w:cs="Arial"/>
          <w:spacing w:val="1"/>
          <w:sz w:val="24"/>
          <w:szCs w:val="24"/>
          <w:lang w:val="it-IT"/>
        </w:rPr>
        <w:t xml:space="preserve"> </w:t>
      </w:r>
      <w:r w:rsidRPr="00924E0B">
        <w:rPr>
          <w:rFonts w:ascii="Arial" w:hAnsi="Arial" w:cs="Arial"/>
          <w:sz w:val="24"/>
          <w:szCs w:val="24"/>
          <w:lang w:val="it-IT"/>
        </w:rPr>
        <w:t>afectaţi,</w:t>
      </w:r>
      <w:r w:rsidRPr="00924E0B">
        <w:rPr>
          <w:rFonts w:ascii="Arial" w:hAnsi="Arial" w:cs="Arial"/>
          <w:spacing w:val="1"/>
          <w:sz w:val="24"/>
          <w:szCs w:val="24"/>
          <w:lang w:val="it-IT"/>
        </w:rPr>
        <w:t xml:space="preserve"> </w:t>
      </w:r>
      <w:r w:rsidRPr="00924E0B">
        <w:rPr>
          <w:rFonts w:ascii="Arial" w:hAnsi="Arial" w:cs="Arial"/>
          <w:sz w:val="24"/>
          <w:szCs w:val="24"/>
          <w:lang w:val="it-IT"/>
        </w:rPr>
        <w:t>se</w:t>
      </w:r>
      <w:r w:rsidRPr="00924E0B">
        <w:rPr>
          <w:rFonts w:ascii="Arial" w:hAnsi="Arial" w:cs="Arial"/>
          <w:spacing w:val="1"/>
          <w:sz w:val="24"/>
          <w:szCs w:val="24"/>
          <w:lang w:val="it-IT"/>
        </w:rPr>
        <w:t xml:space="preserve"> </w:t>
      </w:r>
      <w:r w:rsidRPr="00924E0B">
        <w:rPr>
          <w:rFonts w:ascii="Arial" w:hAnsi="Arial" w:cs="Arial"/>
          <w:sz w:val="24"/>
          <w:szCs w:val="24"/>
          <w:lang w:val="it-IT"/>
        </w:rPr>
        <w:t>determină</w:t>
      </w:r>
      <w:r w:rsidRPr="00924E0B">
        <w:rPr>
          <w:rFonts w:ascii="Arial" w:hAnsi="Arial" w:cs="Arial"/>
          <w:spacing w:val="1"/>
          <w:sz w:val="24"/>
          <w:szCs w:val="24"/>
          <w:lang w:val="it-IT"/>
        </w:rPr>
        <w:t xml:space="preserve"> </w:t>
      </w:r>
      <w:r w:rsidRPr="00924E0B">
        <w:rPr>
          <w:rFonts w:ascii="Arial" w:hAnsi="Arial" w:cs="Arial"/>
          <w:sz w:val="24"/>
          <w:szCs w:val="24"/>
          <w:lang w:val="it-IT"/>
        </w:rPr>
        <w:t>încadrarea</w:t>
      </w:r>
      <w:r w:rsidRPr="00924E0B">
        <w:rPr>
          <w:rFonts w:ascii="Arial" w:hAnsi="Arial" w:cs="Arial"/>
          <w:spacing w:val="4"/>
          <w:sz w:val="24"/>
          <w:szCs w:val="24"/>
          <w:lang w:val="it-IT"/>
        </w:rPr>
        <w:t xml:space="preserve"> </w:t>
      </w:r>
      <w:r w:rsidRPr="00924E0B">
        <w:rPr>
          <w:rFonts w:ascii="Arial" w:hAnsi="Arial" w:cs="Arial"/>
          <w:sz w:val="24"/>
          <w:szCs w:val="24"/>
          <w:lang w:val="it-IT"/>
        </w:rPr>
        <w:t>arboretelor în</w:t>
      </w:r>
      <w:r w:rsidRPr="00924E0B">
        <w:rPr>
          <w:rFonts w:ascii="Arial" w:hAnsi="Arial" w:cs="Arial"/>
          <w:spacing w:val="3"/>
          <w:sz w:val="24"/>
          <w:szCs w:val="24"/>
          <w:lang w:val="it-IT"/>
        </w:rPr>
        <w:t xml:space="preserve"> </w:t>
      </w:r>
      <w:r w:rsidRPr="00924E0B">
        <w:rPr>
          <w:rFonts w:ascii="Arial" w:hAnsi="Arial" w:cs="Arial"/>
          <w:sz w:val="24"/>
          <w:szCs w:val="24"/>
          <w:lang w:val="it-IT"/>
        </w:rPr>
        <w:t>urgenţa</w:t>
      </w:r>
      <w:r w:rsidRPr="00924E0B">
        <w:rPr>
          <w:rFonts w:ascii="Arial" w:hAnsi="Arial" w:cs="Arial"/>
          <w:spacing w:val="4"/>
          <w:sz w:val="24"/>
          <w:szCs w:val="24"/>
          <w:lang w:val="it-IT"/>
        </w:rPr>
        <w:t xml:space="preserve"> </w:t>
      </w:r>
      <w:r w:rsidRPr="00924E0B">
        <w:rPr>
          <w:rFonts w:ascii="Arial" w:hAnsi="Arial" w:cs="Arial"/>
          <w:sz w:val="24"/>
          <w:szCs w:val="24"/>
          <w:lang w:val="it-IT"/>
        </w:rPr>
        <w:t>I</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3"/>
          <w:sz w:val="24"/>
          <w:szCs w:val="24"/>
          <w:lang w:val="it-IT"/>
        </w:rPr>
        <w:t xml:space="preserve"> </w:t>
      </w:r>
      <w:r w:rsidRPr="00924E0B">
        <w:rPr>
          <w:rFonts w:ascii="Arial" w:hAnsi="Arial" w:cs="Arial"/>
          <w:sz w:val="24"/>
          <w:szCs w:val="24"/>
          <w:lang w:val="it-IT"/>
        </w:rPr>
        <w:t>regenerare;</w:t>
      </w:r>
    </w:p>
    <w:p w14:paraId="56626EC8" w14:textId="77777777" w:rsidR="00E96216" w:rsidRPr="00924E0B" w:rsidRDefault="00E96216" w:rsidP="002B24BA">
      <w:pPr>
        <w:spacing w:after="0" w:line="240" w:lineRule="auto"/>
        <w:rPr>
          <w:rFonts w:ascii="Arial" w:hAnsi="Arial" w:cs="Arial"/>
          <w:sz w:val="24"/>
          <w:szCs w:val="24"/>
          <w:lang w:val="pt-BR"/>
        </w:rPr>
      </w:pPr>
      <w:r w:rsidRPr="00924E0B">
        <w:rPr>
          <w:rFonts w:ascii="Arial" w:hAnsi="Arial" w:cs="Arial"/>
          <w:i/>
          <w:sz w:val="24"/>
          <w:szCs w:val="24"/>
          <w:lang w:val="it-IT"/>
        </w:rPr>
        <w:tab/>
      </w:r>
      <w:r w:rsidRPr="00924E0B">
        <w:rPr>
          <w:rFonts w:ascii="Arial" w:hAnsi="Arial" w:cs="Arial"/>
          <w:i/>
          <w:sz w:val="24"/>
          <w:szCs w:val="24"/>
          <w:lang w:val="pt-BR"/>
        </w:rPr>
        <w:t>-</w:t>
      </w:r>
      <w:r w:rsidRPr="00924E0B">
        <w:rPr>
          <w:rFonts w:ascii="Arial" w:hAnsi="Arial" w:cs="Arial"/>
          <w:i/>
          <w:spacing w:val="24"/>
          <w:sz w:val="24"/>
          <w:szCs w:val="24"/>
          <w:lang w:val="pt-BR"/>
        </w:rPr>
        <w:t xml:space="preserve"> </w:t>
      </w:r>
      <w:r w:rsidRPr="00924E0B">
        <w:rPr>
          <w:rFonts w:ascii="Arial" w:hAnsi="Arial" w:cs="Arial"/>
          <w:i/>
          <w:sz w:val="24"/>
          <w:szCs w:val="24"/>
          <w:lang w:val="pt-BR"/>
        </w:rPr>
        <w:t>“extragerea</w:t>
      </w:r>
      <w:r w:rsidRPr="00924E0B">
        <w:rPr>
          <w:rFonts w:ascii="Arial" w:hAnsi="Arial" w:cs="Arial"/>
          <w:i/>
          <w:spacing w:val="26"/>
          <w:sz w:val="24"/>
          <w:szCs w:val="24"/>
          <w:lang w:val="pt-BR"/>
        </w:rPr>
        <w:t xml:space="preserve"> </w:t>
      </w:r>
      <w:r w:rsidRPr="00924E0B">
        <w:rPr>
          <w:rFonts w:ascii="Arial" w:hAnsi="Arial" w:cs="Arial"/>
          <w:i/>
          <w:sz w:val="24"/>
          <w:szCs w:val="24"/>
          <w:lang w:val="pt-BR"/>
        </w:rPr>
        <w:t>arborilor</w:t>
      </w:r>
      <w:r w:rsidRPr="00924E0B">
        <w:rPr>
          <w:rFonts w:ascii="Arial" w:hAnsi="Arial" w:cs="Arial"/>
          <w:i/>
          <w:spacing w:val="25"/>
          <w:sz w:val="24"/>
          <w:szCs w:val="24"/>
          <w:lang w:val="pt-BR"/>
        </w:rPr>
        <w:t xml:space="preserve"> </w:t>
      </w:r>
      <w:r w:rsidRPr="00924E0B">
        <w:rPr>
          <w:rFonts w:ascii="Arial" w:hAnsi="Arial" w:cs="Arial"/>
          <w:i/>
          <w:sz w:val="24"/>
          <w:szCs w:val="24"/>
          <w:lang w:val="pt-BR"/>
        </w:rPr>
        <w:t>afectaţi</w:t>
      </w:r>
      <w:r w:rsidRPr="00924E0B">
        <w:rPr>
          <w:rFonts w:ascii="Arial" w:hAnsi="Arial" w:cs="Arial"/>
          <w:i/>
          <w:spacing w:val="28"/>
          <w:sz w:val="24"/>
          <w:szCs w:val="24"/>
          <w:lang w:val="pt-BR"/>
        </w:rPr>
        <w:t xml:space="preserve"> </w:t>
      </w:r>
      <w:r w:rsidRPr="00924E0B">
        <w:rPr>
          <w:rFonts w:ascii="Arial" w:hAnsi="Arial" w:cs="Arial"/>
          <w:sz w:val="24"/>
          <w:szCs w:val="24"/>
          <w:lang w:val="pt-BR"/>
        </w:rPr>
        <w:t>“-</w:t>
      </w:r>
      <w:r w:rsidRPr="00924E0B">
        <w:rPr>
          <w:rFonts w:ascii="Arial" w:hAnsi="Arial" w:cs="Arial"/>
          <w:spacing w:val="27"/>
          <w:sz w:val="24"/>
          <w:szCs w:val="24"/>
          <w:lang w:val="pt-BR"/>
        </w:rPr>
        <w:t xml:space="preserve"> </w:t>
      </w:r>
      <w:r w:rsidRPr="00924E0B">
        <w:rPr>
          <w:rFonts w:ascii="Arial" w:hAnsi="Arial" w:cs="Arial"/>
          <w:sz w:val="24"/>
          <w:szCs w:val="24"/>
          <w:lang w:val="pt-BR"/>
        </w:rPr>
        <w:t>în</w:t>
      </w:r>
      <w:r w:rsidRPr="00924E0B">
        <w:rPr>
          <w:rFonts w:ascii="Arial" w:hAnsi="Arial" w:cs="Arial"/>
          <w:spacing w:val="29"/>
          <w:sz w:val="24"/>
          <w:szCs w:val="24"/>
          <w:lang w:val="pt-BR"/>
        </w:rPr>
        <w:t xml:space="preserve"> </w:t>
      </w:r>
      <w:r w:rsidRPr="00924E0B">
        <w:rPr>
          <w:rFonts w:ascii="Arial" w:hAnsi="Arial" w:cs="Arial"/>
          <w:sz w:val="24"/>
          <w:szCs w:val="24"/>
          <w:lang w:val="pt-BR"/>
        </w:rPr>
        <w:t>arboretele</w:t>
      </w:r>
      <w:r w:rsidRPr="00924E0B">
        <w:rPr>
          <w:rFonts w:ascii="Arial" w:hAnsi="Arial" w:cs="Arial"/>
          <w:spacing w:val="29"/>
          <w:sz w:val="24"/>
          <w:szCs w:val="24"/>
          <w:lang w:val="pt-BR"/>
        </w:rPr>
        <w:t xml:space="preserve"> </w:t>
      </w:r>
      <w:r w:rsidRPr="00924E0B">
        <w:rPr>
          <w:rFonts w:ascii="Arial" w:hAnsi="Arial" w:cs="Arial"/>
          <w:sz w:val="24"/>
          <w:szCs w:val="24"/>
          <w:lang w:val="pt-BR"/>
        </w:rPr>
        <w:t>afectate</w:t>
      </w:r>
      <w:r w:rsidRPr="00924E0B">
        <w:rPr>
          <w:rFonts w:ascii="Arial" w:hAnsi="Arial" w:cs="Arial"/>
          <w:spacing w:val="29"/>
          <w:sz w:val="24"/>
          <w:szCs w:val="24"/>
          <w:lang w:val="pt-BR"/>
        </w:rPr>
        <w:t xml:space="preserve"> </w:t>
      </w:r>
      <w:r w:rsidRPr="00924E0B">
        <w:rPr>
          <w:rFonts w:ascii="Arial" w:hAnsi="Arial" w:cs="Arial"/>
          <w:sz w:val="24"/>
          <w:szCs w:val="24"/>
          <w:lang w:val="pt-BR"/>
        </w:rPr>
        <w:t>parţial</w:t>
      </w:r>
      <w:r w:rsidRPr="00924E0B">
        <w:rPr>
          <w:rFonts w:ascii="Arial" w:hAnsi="Arial" w:cs="Arial"/>
          <w:spacing w:val="25"/>
          <w:sz w:val="24"/>
          <w:szCs w:val="24"/>
          <w:lang w:val="pt-BR"/>
        </w:rPr>
        <w:t xml:space="preserve"> </w:t>
      </w:r>
      <w:r w:rsidRPr="00924E0B">
        <w:rPr>
          <w:rFonts w:ascii="Arial" w:hAnsi="Arial" w:cs="Arial"/>
          <w:sz w:val="24"/>
          <w:szCs w:val="24"/>
          <w:lang w:val="pt-BR"/>
        </w:rPr>
        <w:t>de</w:t>
      </w:r>
      <w:r w:rsidRPr="00924E0B">
        <w:rPr>
          <w:rFonts w:ascii="Arial" w:hAnsi="Arial" w:cs="Arial"/>
          <w:spacing w:val="26"/>
          <w:sz w:val="24"/>
          <w:szCs w:val="24"/>
          <w:lang w:val="pt-BR"/>
        </w:rPr>
        <w:t xml:space="preserve"> </w:t>
      </w:r>
      <w:r w:rsidRPr="00924E0B">
        <w:rPr>
          <w:rFonts w:ascii="Arial" w:hAnsi="Arial" w:cs="Arial"/>
          <w:sz w:val="24"/>
          <w:szCs w:val="24"/>
          <w:lang w:val="pt-BR"/>
        </w:rPr>
        <w:t>factori</w:t>
      </w:r>
      <w:r w:rsidRPr="00924E0B">
        <w:rPr>
          <w:rFonts w:ascii="Arial" w:hAnsi="Arial" w:cs="Arial"/>
          <w:spacing w:val="26"/>
          <w:sz w:val="24"/>
          <w:szCs w:val="24"/>
          <w:lang w:val="pt-BR"/>
        </w:rPr>
        <w:t xml:space="preserve"> </w:t>
      </w:r>
      <w:r w:rsidRPr="00924E0B">
        <w:rPr>
          <w:rFonts w:ascii="Arial" w:hAnsi="Arial" w:cs="Arial"/>
          <w:sz w:val="24"/>
          <w:szCs w:val="24"/>
          <w:lang w:val="pt-BR"/>
        </w:rPr>
        <w:t>biotici</w:t>
      </w:r>
      <w:r w:rsidRPr="00924E0B">
        <w:rPr>
          <w:rFonts w:ascii="Arial" w:hAnsi="Arial" w:cs="Arial"/>
          <w:spacing w:val="27"/>
          <w:sz w:val="24"/>
          <w:szCs w:val="24"/>
          <w:lang w:val="pt-BR"/>
        </w:rPr>
        <w:t xml:space="preserve"> </w:t>
      </w:r>
      <w:r w:rsidRPr="00924E0B">
        <w:rPr>
          <w:rFonts w:ascii="Arial" w:hAnsi="Arial" w:cs="Arial"/>
          <w:sz w:val="24"/>
          <w:szCs w:val="24"/>
          <w:lang w:val="pt-BR"/>
        </w:rPr>
        <w:t>şi abiotici.</w:t>
      </w:r>
    </w:p>
    <w:p w14:paraId="1940C56D"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pt-BR"/>
        </w:rPr>
        <w:tab/>
      </w:r>
      <w:r w:rsidRPr="00924E0B">
        <w:rPr>
          <w:rFonts w:ascii="Arial" w:hAnsi="Arial" w:cs="Arial"/>
          <w:sz w:val="24"/>
          <w:szCs w:val="24"/>
          <w:lang w:val="it-IT"/>
        </w:rPr>
        <w:t>Volumul</w:t>
      </w:r>
      <w:r w:rsidRPr="00924E0B">
        <w:rPr>
          <w:rFonts w:ascii="Arial" w:hAnsi="Arial" w:cs="Arial"/>
          <w:spacing w:val="1"/>
          <w:sz w:val="24"/>
          <w:szCs w:val="24"/>
          <w:lang w:val="it-IT"/>
        </w:rPr>
        <w:t xml:space="preserve"> </w:t>
      </w:r>
      <w:r w:rsidRPr="00924E0B">
        <w:rPr>
          <w:rFonts w:ascii="Arial" w:hAnsi="Arial" w:cs="Arial"/>
          <w:sz w:val="24"/>
          <w:szCs w:val="24"/>
          <w:lang w:val="it-IT"/>
        </w:rPr>
        <w:t>rezultat</w:t>
      </w:r>
      <w:r w:rsidRPr="00924E0B">
        <w:rPr>
          <w:rFonts w:ascii="Arial" w:hAnsi="Arial" w:cs="Arial"/>
          <w:spacing w:val="2"/>
          <w:sz w:val="24"/>
          <w:szCs w:val="24"/>
          <w:lang w:val="it-IT"/>
        </w:rPr>
        <w:t xml:space="preserve"> </w:t>
      </w:r>
      <w:r w:rsidRPr="00924E0B">
        <w:rPr>
          <w:rFonts w:ascii="Arial" w:hAnsi="Arial" w:cs="Arial"/>
          <w:sz w:val="24"/>
          <w:szCs w:val="24"/>
          <w:lang w:val="it-IT"/>
        </w:rPr>
        <w:t>se</w:t>
      </w:r>
      <w:r w:rsidRPr="00924E0B">
        <w:rPr>
          <w:rFonts w:ascii="Arial" w:hAnsi="Arial" w:cs="Arial"/>
          <w:spacing w:val="3"/>
          <w:sz w:val="24"/>
          <w:szCs w:val="24"/>
          <w:lang w:val="it-IT"/>
        </w:rPr>
        <w:t xml:space="preserve"> </w:t>
      </w:r>
      <w:r w:rsidRPr="00924E0B">
        <w:rPr>
          <w:rFonts w:ascii="Arial" w:hAnsi="Arial" w:cs="Arial"/>
          <w:sz w:val="24"/>
          <w:szCs w:val="24"/>
          <w:lang w:val="it-IT"/>
        </w:rPr>
        <w:t>va</w:t>
      </w:r>
      <w:r w:rsidRPr="00924E0B">
        <w:rPr>
          <w:rFonts w:ascii="Arial" w:hAnsi="Arial" w:cs="Arial"/>
          <w:spacing w:val="2"/>
          <w:sz w:val="24"/>
          <w:szCs w:val="24"/>
          <w:lang w:val="it-IT"/>
        </w:rPr>
        <w:t xml:space="preserve"> </w:t>
      </w:r>
      <w:r w:rsidRPr="00924E0B">
        <w:rPr>
          <w:rFonts w:ascii="Arial" w:hAnsi="Arial" w:cs="Arial"/>
          <w:sz w:val="24"/>
          <w:szCs w:val="24"/>
          <w:lang w:val="it-IT"/>
        </w:rPr>
        <w:t>încadra</w:t>
      </w:r>
      <w:r w:rsidRPr="00924E0B">
        <w:rPr>
          <w:rFonts w:ascii="Arial" w:hAnsi="Arial" w:cs="Arial"/>
          <w:spacing w:val="2"/>
          <w:sz w:val="24"/>
          <w:szCs w:val="24"/>
          <w:lang w:val="it-IT"/>
        </w:rPr>
        <w:t xml:space="preserve"> </w:t>
      </w:r>
      <w:r w:rsidRPr="00924E0B">
        <w:rPr>
          <w:rFonts w:ascii="Arial" w:hAnsi="Arial" w:cs="Arial"/>
          <w:sz w:val="24"/>
          <w:szCs w:val="24"/>
          <w:lang w:val="it-IT"/>
        </w:rPr>
        <w:t>ca:</w:t>
      </w:r>
    </w:p>
    <w:p w14:paraId="64E2A71C"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w:t>
      </w:r>
      <w:r w:rsidRPr="00924E0B">
        <w:rPr>
          <w:rFonts w:ascii="Arial" w:hAnsi="Arial" w:cs="Arial"/>
          <w:i/>
          <w:sz w:val="24"/>
          <w:szCs w:val="24"/>
          <w:lang w:val="it-IT"/>
        </w:rPr>
        <w:t>produse accidentale</w:t>
      </w:r>
      <w:r w:rsidRPr="00924E0B">
        <w:rPr>
          <w:rFonts w:ascii="Arial" w:hAnsi="Arial" w:cs="Arial"/>
          <w:sz w:val="24"/>
          <w:szCs w:val="24"/>
          <w:lang w:val="it-IT"/>
        </w:rPr>
        <w:t xml:space="preserve"> I - arborii dintr-un arboret afectaţi integral de factori biotici şi/sau</w:t>
      </w:r>
      <w:r w:rsidRPr="00924E0B">
        <w:rPr>
          <w:rFonts w:ascii="Arial" w:hAnsi="Arial" w:cs="Arial"/>
          <w:spacing w:val="1"/>
          <w:sz w:val="24"/>
          <w:szCs w:val="24"/>
          <w:lang w:val="it-IT"/>
        </w:rPr>
        <w:t xml:space="preserve"> </w:t>
      </w:r>
      <w:r w:rsidRPr="00924E0B">
        <w:rPr>
          <w:rFonts w:ascii="Arial" w:hAnsi="Arial" w:cs="Arial"/>
          <w:sz w:val="24"/>
          <w:szCs w:val="24"/>
          <w:lang w:val="it-IT"/>
        </w:rPr>
        <w:t>abiotici, arborii dintr-un arboret cu vârsta mai mare de ½ din varsta exploatabilităţii tehnice,</w:t>
      </w:r>
      <w:r w:rsidRPr="00924E0B">
        <w:rPr>
          <w:rFonts w:ascii="Arial" w:hAnsi="Arial" w:cs="Arial"/>
          <w:spacing w:val="1"/>
          <w:sz w:val="24"/>
          <w:szCs w:val="24"/>
          <w:lang w:val="it-IT"/>
        </w:rPr>
        <w:t xml:space="preserve"> </w:t>
      </w:r>
      <w:r w:rsidRPr="00924E0B">
        <w:rPr>
          <w:rFonts w:ascii="Arial" w:hAnsi="Arial" w:cs="Arial"/>
          <w:sz w:val="24"/>
          <w:szCs w:val="24"/>
          <w:lang w:val="it-IT"/>
        </w:rPr>
        <w:t>afectaţi parţial de factori biotici şi/sau abiotici sau arbori/arborete pentru care sunt aprobări</w:t>
      </w:r>
      <w:r w:rsidRPr="00924E0B">
        <w:rPr>
          <w:rFonts w:ascii="Arial" w:hAnsi="Arial" w:cs="Arial"/>
          <w:spacing w:val="1"/>
          <w:sz w:val="24"/>
          <w:szCs w:val="24"/>
          <w:lang w:val="it-IT"/>
        </w:rPr>
        <w:t xml:space="preserve"> </w:t>
      </w:r>
      <w:r w:rsidRPr="00924E0B">
        <w:rPr>
          <w:rFonts w:ascii="Arial" w:hAnsi="Arial" w:cs="Arial"/>
          <w:sz w:val="24"/>
          <w:szCs w:val="24"/>
          <w:lang w:val="it-IT"/>
        </w:rPr>
        <w:t>legale</w:t>
      </w:r>
      <w:r w:rsidRPr="00924E0B">
        <w:rPr>
          <w:rFonts w:ascii="Arial" w:hAnsi="Arial" w:cs="Arial"/>
          <w:spacing w:val="2"/>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defrişare;</w:t>
      </w:r>
    </w:p>
    <w:p w14:paraId="6631C612"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w:t>
      </w:r>
      <w:r w:rsidRPr="00924E0B">
        <w:rPr>
          <w:rFonts w:ascii="Arial" w:hAnsi="Arial" w:cs="Arial"/>
          <w:i/>
          <w:sz w:val="24"/>
          <w:szCs w:val="24"/>
          <w:lang w:val="it-IT"/>
        </w:rPr>
        <w:t>produse accidentale II</w:t>
      </w:r>
      <w:r w:rsidRPr="00924E0B">
        <w:rPr>
          <w:rFonts w:ascii="Arial" w:hAnsi="Arial" w:cs="Arial"/>
          <w:sz w:val="24"/>
          <w:szCs w:val="24"/>
          <w:lang w:val="it-IT"/>
        </w:rPr>
        <w:t xml:space="preserve"> - arborii dintr-un arboret cu vârsta mai mică de ½ din varsta</w:t>
      </w:r>
      <w:r w:rsidRPr="00924E0B">
        <w:rPr>
          <w:rFonts w:ascii="Arial" w:hAnsi="Arial" w:cs="Arial"/>
          <w:spacing w:val="1"/>
          <w:sz w:val="24"/>
          <w:szCs w:val="24"/>
          <w:lang w:val="it-IT"/>
        </w:rPr>
        <w:t xml:space="preserve"> </w:t>
      </w:r>
      <w:r w:rsidRPr="00924E0B">
        <w:rPr>
          <w:rFonts w:ascii="Arial" w:hAnsi="Arial" w:cs="Arial"/>
          <w:sz w:val="24"/>
          <w:szCs w:val="24"/>
          <w:lang w:val="it-IT"/>
        </w:rPr>
        <w:t>exploatabilităţii</w:t>
      </w:r>
      <w:r w:rsidRPr="00924E0B">
        <w:rPr>
          <w:rFonts w:ascii="Arial" w:hAnsi="Arial" w:cs="Arial"/>
          <w:spacing w:val="2"/>
          <w:sz w:val="24"/>
          <w:szCs w:val="24"/>
          <w:lang w:val="it-IT"/>
        </w:rPr>
        <w:t xml:space="preserve"> </w:t>
      </w:r>
      <w:r w:rsidRPr="00924E0B">
        <w:rPr>
          <w:rFonts w:ascii="Arial" w:hAnsi="Arial" w:cs="Arial"/>
          <w:sz w:val="24"/>
          <w:szCs w:val="24"/>
          <w:lang w:val="it-IT"/>
        </w:rPr>
        <w:t>tehnice,</w:t>
      </w:r>
      <w:r w:rsidRPr="00924E0B">
        <w:rPr>
          <w:rFonts w:ascii="Arial" w:hAnsi="Arial" w:cs="Arial"/>
          <w:spacing w:val="2"/>
          <w:sz w:val="24"/>
          <w:szCs w:val="24"/>
          <w:lang w:val="it-IT"/>
        </w:rPr>
        <w:t xml:space="preserve"> </w:t>
      </w:r>
      <w:r w:rsidRPr="00924E0B">
        <w:rPr>
          <w:rFonts w:ascii="Arial" w:hAnsi="Arial" w:cs="Arial"/>
          <w:sz w:val="24"/>
          <w:szCs w:val="24"/>
          <w:lang w:val="it-IT"/>
        </w:rPr>
        <w:t>afectaţi parţial</w:t>
      </w:r>
      <w:r w:rsidRPr="00924E0B">
        <w:rPr>
          <w:rFonts w:ascii="Arial" w:hAnsi="Arial" w:cs="Arial"/>
          <w:spacing w:val="1"/>
          <w:sz w:val="24"/>
          <w:szCs w:val="24"/>
          <w:lang w:val="it-IT"/>
        </w:rPr>
        <w:t xml:space="preserve"> </w:t>
      </w:r>
      <w:r w:rsidRPr="00924E0B">
        <w:rPr>
          <w:rFonts w:ascii="Arial" w:hAnsi="Arial" w:cs="Arial"/>
          <w:sz w:val="24"/>
          <w:szCs w:val="24"/>
          <w:lang w:val="it-IT"/>
        </w:rPr>
        <w:t>de factori biotici</w:t>
      </w:r>
      <w:r w:rsidRPr="00924E0B">
        <w:rPr>
          <w:rFonts w:ascii="Arial" w:hAnsi="Arial" w:cs="Arial"/>
          <w:spacing w:val="1"/>
          <w:sz w:val="24"/>
          <w:szCs w:val="24"/>
          <w:lang w:val="it-IT"/>
        </w:rPr>
        <w:t xml:space="preserve"> </w:t>
      </w:r>
      <w:r w:rsidRPr="00924E0B">
        <w:rPr>
          <w:rFonts w:ascii="Arial" w:hAnsi="Arial" w:cs="Arial"/>
          <w:sz w:val="24"/>
          <w:szCs w:val="24"/>
          <w:lang w:val="it-IT"/>
        </w:rPr>
        <w:t>şi</w:t>
      </w:r>
      <w:r w:rsidRPr="00924E0B">
        <w:rPr>
          <w:rFonts w:ascii="Arial" w:hAnsi="Arial" w:cs="Arial"/>
          <w:spacing w:val="1"/>
          <w:sz w:val="24"/>
          <w:szCs w:val="24"/>
          <w:lang w:val="it-IT"/>
        </w:rPr>
        <w:t xml:space="preserve"> </w:t>
      </w:r>
      <w:r w:rsidRPr="00924E0B">
        <w:rPr>
          <w:rFonts w:ascii="Arial" w:hAnsi="Arial" w:cs="Arial"/>
          <w:sz w:val="24"/>
          <w:szCs w:val="24"/>
          <w:lang w:val="it-IT"/>
        </w:rPr>
        <w:t>abiotici.</w:t>
      </w:r>
    </w:p>
    <w:p w14:paraId="1E8885C5" w14:textId="77777777" w:rsidR="004C692A"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r>
    </w:p>
    <w:p w14:paraId="76809940" w14:textId="77777777" w:rsidR="00E96216" w:rsidRPr="00924E0B" w:rsidRDefault="00E96216" w:rsidP="004C692A">
      <w:pPr>
        <w:spacing w:after="0" w:line="240" w:lineRule="auto"/>
        <w:ind w:firstLine="708"/>
        <w:rPr>
          <w:rFonts w:ascii="Arial" w:hAnsi="Arial" w:cs="Arial"/>
          <w:sz w:val="24"/>
          <w:szCs w:val="24"/>
          <w:lang w:val="it-IT"/>
        </w:rPr>
      </w:pPr>
      <w:r w:rsidRPr="00924E0B">
        <w:rPr>
          <w:rFonts w:ascii="Arial" w:hAnsi="Arial" w:cs="Arial"/>
          <w:sz w:val="24"/>
          <w:szCs w:val="24"/>
          <w:lang w:val="it-IT"/>
        </w:rPr>
        <w:t>Masa lemnoasă care se recoltează ca produse accidentale I se precomptează ca</w:t>
      </w:r>
      <w:r w:rsidRPr="00924E0B">
        <w:rPr>
          <w:rFonts w:ascii="Arial" w:hAnsi="Arial" w:cs="Arial"/>
          <w:spacing w:val="1"/>
          <w:sz w:val="24"/>
          <w:szCs w:val="24"/>
          <w:lang w:val="it-IT"/>
        </w:rPr>
        <w:t xml:space="preserve"> </w:t>
      </w:r>
      <w:r w:rsidRPr="00924E0B">
        <w:rPr>
          <w:rFonts w:ascii="Arial" w:hAnsi="Arial" w:cs="Arial"/>
          <w:sz w:val="24"/>
          <w:szCs w:val="24"/>
          <w:lang w:val="it-IT"/>
        </w:rPr>
        <w:t xml:space="preserve">produse principale, numai dacă aceasta provine din subunităţi de gospodărire </w:t>
      </w:r>
      <w:r w:rsidRPr="00924E0B">
        <w:rPr>
          <w:rFonts w:ascii="Arial" w:hAnsi="Arial" w:cs="Arial"/>
          <w:sz w:val="24"/>
          <w:szCs w:val="24"/>
          <w:lang w:val="it-IT"/>
        </w:rPr>
        <w:lastRenderedPageBreak/>
        <w:t>pentru care se</w:t>
      </w:r>
      <w:r w:rsidRPr="00924E0B">
        <w:rPr>
          <w:rFonts w:ascii="Arial" w:hAnsi="Arial" w:cs="Arial"/>
          <w:spacing w:val="1"/>
          <w:sz w:val="24"/>
          <w:szCs w:val="24"/>
          <w:lang w:val="it-IT"/>
        </w:rPr>
        <w:t xml:space="preserve"> </w:t>
      </w:r>
      <w:r w:rsidRPr="00924E0B">
        <w:rPr>
          <w:rFonts w:ascii="Arial" w:hAnsi="Arial" w:cs="Arial"/>
          <w:sz w:val="24"/>
          <w:szCs w:val="24"/>
          <w:lang w:val="it-IT"/>
        </w:rPr>
        <w:t>reglementează procesul de producţie, celelalte produse accidentale I, precum şi produsele</w:t>
      </w:r>
      <w:r w:rsidRPr="00924E0B">
        <w:rPr>
          <w:rFonts w:ascii="Arial" w:hAnsi="Arial" w:cs="Arial"/>
          <w:spacing w:val="1"/>
          <w:sz w:val="24"/>
          <w:szCs w:val="24"/>
          <w:lang w:val="it-IT"/>
        </w:rPr>
        <w:t xml:space="preserve"> </w:t>
      </w:r>
      <w:r w:rsidRPr="00924E0B">
        <w:rPr>
          <w:rFonts w:ascii="Arial" w:hAnsi="Arial" w:cs="Arial"/>
          <w:sz w:val="24"/>
          <w:szCs w:val="24"/>
          <w:lang w:val="it-IT"/>
        </w:rPr>
        <w:t>accidentale</w:t>
      </w:r>
      <w:r w:rsidRPr="00924E0B">
        <w:rPr>
          <w:rFonts w:ascii="Arial" w:hAnsi="Arial" w:cs="Arial"/>
          <w:spacing w:val="2"/>
          <w:sz w:val="24"/>
          <w:szCs w:val="24"/>
          <w:lang w:val="it-IT"/>
        </w:rPr>
        <w:t xml:space="preserve"> </w:t>
      </w:r>
      <w:r w:rsidRPr="00924E0B">
        <w:rPr>
          <w:rFonts w:ascii="Arial" w:hAnsi="Arial" w:cs="Arial"/>
          <w:sz w:val="24"/>
          <w:szCs w:val="24"/>
          <w:lang w:val="it-IT"/>
        </w:rPr>
        <w:t>II,</w:t>
      </w:r>
      <w:r w:rsidRPr="00924E0B">
        <w:rPr>
          <w:rFonts w:ascii="Arial" w:hAnsi="Arial" w:cs="Arial"/>
          <w:spacing w:val="1"/>
          <w:sz w:val="24"/>
          <w:szCs w:val="24"/>
          <w:lang w:val="it-IT"/>
        </w:rPr>
        <w:t xml:space="preserve"> </w:t>
      </w:r>
      <w:r w:rsidRPr="00924E0B">
        <w:rPr>
          <w:rFonts w:ascii="Arial" w:hAnsi="Arial" w:cs="Arial"/>
          <w:sz w:val="24"/>
          <w:szCs w:val="24"/>
          <w:lang w:val="it-IT"/>
        </w:rPr>
        <w:t>nu</w:t>
      </w:r>
      <w:r w:rsidRPr="00924E0B">
        <w:rPr>
          <w:rFonts w:ascii="Arial" w:hAnsi="Arial" w:cs="Arial"/>
          <w:spacing w:val="3"/>
          <w:sz w:val="24"/>
          <w:szCs w:val="24"/>
          <w:lang w:val="it-IT"/>
        </w:rPr>
        <w:t xml:space="preserve"> </w:t>
      </w:r>
      <w:r w:rsidRPr="00924E0B">
        <w:rPr>
          <w:rFonts w:ascii="Arial" w:hAnsi="Arial" w:cs="Arial"/>
          <w:sz w:val="24"/>
          <w:szCs w:val="24"/>
          <w:lang w:val="it-IT"/>
        </w:rPr>
        <w:t>se</w:t>
      </w:r>
      <w:r w:rsidRPr="00924E0B">
        <w:rPr>
          <w:rFonts w:ascii="Arial" w:hAnsi="Arial" w:cs="Arial"/>
          <w:spacing w:val="2"/>
          <w:sz w:val="24"/>
          <w:szCs w:val="24"/>
          <w:lang w:val="it-IT"/>
        </w:rPr>
        <w:t xml:space="preserve"> </w:t>
      </w:r>
      <w:r w:rsidRPr="00924E0B">
        <w:rPr>
          <w:rFonts w:ascii="Arial" w:hAnsi="Arial" w:cs="Arial"/>
          <w:sz w:val="24"/>
          <w:szCs w:val="24"/>
          <w:lang w:val="it-IT"/>
        </w:rPr>
        <w:t>precomptează.</w:t>
      </w:r>
    </w:p>
    <w:p w14:paraId="3E841F6A"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În condiţiile în care cuantumul volumului rezultat se încadrează sub nivelul pentru care</w:t>
      </w:r>
      <w:r w:rsidRPr="00924E0B">
        <w:rPr>
          <w:rFonts w:ascii="Arial" w:hAnsi="Arial" w:cs="Arial"/>
          <w:spacing w:val="1"/>
          <w:sz w:val="24"/>
          <w:szCs w:val="24"/>
          <w:lang w:val="it-IT"/>
        </w:rPr>
        <w:t xml:space="preserve"> </w:t>
      </w:r>
      <w:r w:rsidRPr="00924E0B">
        <w:rPr>
          <w:rFonts w:ascii="Arial" w:hAnsi="Arial" w:cs="Arial"/>
          <w:sz w:val="24"/>
          <w:szCs w:val="24"/>
          <w:lang w:val="it-IT"/>
        </w:rPr>
        <w:t>legislaţia stabileşte modificarea prevederilor amenajamentului, acesta poate fi recoltat ca</w:t>
      </w:r>
      <w:r w:rsidRPr="00924E0B">
        <w:rPr>
          <w:rFonts w:ascii="Arial" w:hAnsi="Arial" w:cs="Arial"/>
          <w:spacing w:val="1"/>
          <w:sz w:val="24"/>
          <w:szCs w:val="24"/>
          <w:lang w:val="it-IT"/>
        </w:rPr>
        <w:t xml:space="preserve"> </w:t>
      </w:r>
      <w:r w:rsidRPr="00924E0B">
        <w:rPr>
          <w:rFonts w:ascii="Arial" w:hAnsi="Arial" w:cs="Arial"/>
          <w:sz w:val="24"/>
          <w:szCs w:val="24"/>
          <w:lang w:val="it-IT"/>
        </w:rPr>
        <w:t>produse</w:t>
      </w:r>
      <w:r w:rsidRPr="00924E0B">
        <w:rPr>
          <w:rFonts w:ascii="Arial" w:hAnsi="Arial" w:cs="Arial"/>
          <w:spacing w:val="2"/>
          <w:sz w:val="24"/>
          <w:szCs w:val="24"/>
          <w:lang w:val="it-IT"/>
        </w:rPr>
        <w:t xml:space="preserve"> </w:t>
      </w:r>
      <w:r w:rsidRPr="00924E0B">
        <w:rPr>
          <w:rFonts w:ascii="Arial" w:hAnsi="Arial" w:cs="Arial"/>
          <w:sz w:val="24"/>
          <w:szCs w:val="24"/>
          <w:lang w:val="it-IT"/>
        </w:rPr>
        <w:t>accidentale, după</w:t>
      </w:r>
      <w:r w:rsidRPr="00924E0B">
        <w:rPr>
          <w:rFonts w:ascii="Arial" w:hAnsi="Arial" w:cs="Arial"/>
          <w:spacing w:val="3"/>
          <w:sz w:val="24"/>
          <w:szCs w:val="24"/>
          <w:lang w:val="it-IT"/>
        </w:rPr>
        <w:t xml:space="preserve"> </w:t>
      </w:r>
      <w:r w:rsidRPr="00924E0B">
        <w:rPr>
          <w:rFonts w:ascii="Arial" w:hAnsi="Arial" w:cs="Arial"/>
          <w:sz w:val="24"/>
          <w:szCs w:val="24"/>
          <w:lang w:val="it-IT"/>
        </w:rPr>
        <w:t>întocmirea şi</w:t>
      </w:r>
      <w:r w:rsidRPr="00924E0B">
        <w:rPr>
          <w:rFonts w:ascii="Arial" w:hAnsi="Arial" w:cs="Arial"/>
          <w:spacing w:val="1"/>
          <w:sz w:val="24"/>
          <w:szCs w:val="24"/>
          <w:lang w:val="it-IT"/>
        </w:rPr>
        <w:t xml:space="preserve"> </w:t>
      </w:r>
      <w:r w:rsidRPr="00924E0B">
        <w:rPr>
          <w:rFonts w:ascii="Arial" w:hAnsi="Arial" w:cs="Arial"/>
          <w:sz w:val="24"/>
          <w:szCs w:val="24"/>
          <w:lang w:val="it-IT"/>
        </w:rPr>
        <w:t>aprobarea</w:t>
      </w:r>
      <w:r w:rsidRPr="00924E0B">
        <w:rPr>
          <w:rFonts w:ascii="Arial" w:hAnsi="Arial" w:cs="Arial"/>
          <w:spacing w:val="2"/>
          <w:sz w:val="24"/>
          <w:szCs w:val="24"/>
          <w:lang w:val="it-IT"/>
        </w:rPr>
        <w:t xml:space="preserve"> </w:t>
      </w:r>
      <w:r w:rsidRPr="00924E0B">
        <w:rPr>
          <w:rFonts w:ascii="Arial" w:hAnsi="Arial" w:cs="Arial"/>
          <w:sz w:val="24"/>
          <w:szCs w:val="24"/>
          <w:lang w:val="it-IT"/>
        </w:rPr>
        <w:t>actelor</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2"/>
          <w:sz w:val="24"/>
          <w:szCs w:val="24"/>
          <w:lang w:val="it-IT"/>
        </w:rPr>
        <w:t xml:space="preserve"> </w:t>
      </w:r>
      <w:r w:rsidRPr="00924E0B">
        <w:rPr>
          <w:rFonts w:ascii="Arial" w:hAnsi="Arial" w:cs="Arial"/>
          <w:sz w:val="24"/>
          <w:szCs w:val="24"/>
          <w:lang w:val="it-IT"/>
        </w:rPr>
        <w:t>punere</w:t>
      </w:r>
      <w:r w:rsidRPr="00924E0B">
        <w:rPr>
          <w:rFonts w:ascii="Arial" w:hAnsi="Arial" w:cs="Arial"/>
          <w:spacing w:val="2"/>
          <w:sz w:val="24"/>
          <w:szCs w:val="24"/>
          <w:lang w:val="it-IT"/>
        </w:rPr>
        <w:t xml:space="preserve"> </w:t>
      </w:r>
      <w:r w:rsidRPr="00924E0B">
        <w:rPr>
          <w:rFonts w:ascii="Arial" w:hAnsi="Arial" w:cs="Arial"/>
          <w:sz w:val="24"/>
          <w:szCs w:val="24"/>
          <w:lang w:val="it-IT"/>
        </w:rPr>
        <w:t>în</w:t>
      </w:r>
      <w:r w:rsidRPr="00924E0B">
        <w:rPr>
          <w:rFonts w:ascii="Arial" w:hAnsi="Arial" w:cs="Arial"/>
          <w:spacing w:val="2"/>
          <w:sz w:val="24"/>
          <w:szCs w:val="24"/>
          <w:lang w:val="it-IT"/>
        </w:rPr>
        <w:t xml:space="preserve"> </w:t>
      </w:r>
      <w:r w:rsidRPr="00924E0B">
        <w:rPr>
          <w:rFonts w:ascii="Arial" w:hAnsi="Arial" w:cs="Arial"/>
          <w:sz w:val="24"/>
          <w:szCs w:val="24"/>
          <w:lang w:val="it-IT"/>
        </w:rPr>
        <w:t>valoare.</w:t>
      </w:r>
    </w:p>
    <w:p w14:paraId="6DB60663"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Condiţiile actuale pentru care este necesară întocmirea unei documentaţii de derogare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la</w:t>
      </w:r>
      <w:r w:rsidRPr="00924E0B">
        <w:rPr>
          <w:rFonts w:ascii="Arial" w:hAnsi="Arial" w:cs="Arial"/>
          <w:spacing w:val="1"/>
          <w:sz w:val="24"/>
          <w:szCs w:val="24"/>
          <w:lang w:val="it-IT"/>
        </w:rPr>
        <w:t xml:space="preserve"> </w:t>
      </w:r>
      <w:r w:rsidRPr="00924E0B">
        <w:rPr>
          <w:rFonts w:ascii="Arial" w:hAnsi="Arial" w:cs="Arial"/>
          <w:sz w:val="24"/>
          <w:szCs w:val="24"/>
          <w:lang w:val="it-IT"/>
        </w:rPr>
        <w:t>prevederile</w:t>
      </w:r>
      <w:r w:rsidRPr="00924E0B">
        <w:rPr>
          <w:rFonts w:ascii="Arial" w:hAnsi="Arial" w:cs="Arial"/>
          <w:spacing w:val="1"/>
          <w:sz w:val="24"/>
          <w:szCs w:val="24"/>
          <w:lang w:val="it-IT"/>
        </w:rPr>
        <w:t xml:space="preserve"> </w:t>
      </w:r>
      <w:r w:rsidRPr="00924E0B">
        <w:rPr>
          <w:rFonts w:ascii="Arial" w:hAnsi="Arial" w:cs="Arial"/>
          <w:sz w:val="24"/>
          <w:szCs w:val="24"/>
          <w:lang w:val="it-IT"/>
        </w:rPr>
        <w:t>amenajamentului,</w:t>
      </w:r>
      <w:r w:rsidRPr="00924E0B">
        <w:rPr>
          <w:rFonts w:ascii="Arial" w:hAnsi="Arial" w:cs="Arial"/>
          <w:spacing w:val="1"/>
          <w:sz w:val="24"/>
          <w:szCs w:val="24"/>
          <w:lang w:val="it-IT"/>
        </w:rPr>
        <w:t xml:space="preserve"> </w:t>
      </w:r>
      <w:r w:rsidRPr="00924E0B">
        <w:rPr>
          <w:rFonts w:ascii="Arial" w:hAnsi="Arial" w:cs="Arial"/>
          <w:sz w:val="24"/>
          <w:szCs w:val="24"/>
          <w:lang w:val="it-IT"/>
        </w:rPr>
        <w:t>se</w:t>
      </w:r>
      <w:r w:rsidRPr="00924E0B">
        <w:rPr>
          <w:rFonts w:ascii="Arial" w:hAnsi="Arial" w:cs="Arial"/>
          <w:spacing w:val="1"/>
          <w:sz w:val="24"/>
          <w:szCs w:val="24"/>
          <w:lang w:val="it-IT"/>
        </w:rPr>
        <w:t xml:space="preserve"> </w:t>
      </w:r>
      <w:r w:rsidRPr="00924E0B">
        <w:rPr>
          <w:rFonts w:ascii="Arial" w:hAnsi="Arial" w:cs="Arial"/>
          <w:sz w:val="24"/>
          <w:szCs w:val="24"/>
          <w:lang w:val="it-IT"/>
        </w:rPr>
        <w:t>regăsesc</w:t>
      </w:r>
      <w:r w:rsidRPr="00924E0B">
        <w:rPr>
          <w:rFonts w:ascii="Arial" w:hAnsi="Arial" w:cs="Arial"/>
          <w:spacing w:val="1"/>
          <w:sz w:val="24"/>
          <w:szCs w:val="24"/>
          <w:lang w:val="it-IT"/>
        </w:rPr>
        <w:t xml:space="preserve"> </w:t>
      </w:r>
      <w:r w:rsidRPr="00924E0B">
        <w:rPr>
          <w:rFonts w:ascii="Arial" w:hAnsi="Arial" w:cs="Arial"/>
          <w:sz w:val="24"/>
          <w:szCs w:val="24"/>
          <w:lang w:val="it-IT"/>
        </w:rPr>
        <w:t>în</w:t>
      </w:r>
      <w:r w:rsidRPr="00924E0B">
        <w:rPr>
          <w:rFonts w:ascii="Arial" w:hAnsi="Arial" w:cs="Arial"/>
          <w:spacing w:val="1"/>
          <w:sz w:val="24"/>
          <w:szCs w:val="24"/>
          <w:lang w:val="it-IT"/>
        </w:rPr>
        <w:t xml:space="preserve"> </w:t>
      </w:r>
      <w:r w:rsidRPr="00924E0B">
        <w:rPr>
          <w:rFonts w:ascii="Arial" w:hAnsi="Arial" w:cs="Arial"/>
          <w:sz w:val="24"/>
          <w:szCs w:val="24"/>
          <w:lang w:val="it-IT"/>
        </w:rPr>
        <w:t>ORD.</w:t>
      </w:r>
      <w:r w:rsidRPr="00924E0B">
        <w:rPr>
          <w:rFonts w:ascii="Arial" w:hAnsi="Arial" w:cs="Arial"/>
          <w:spacing w:val="1"/>
          <w:sz w:val="24"/>
          <w:szCs w:val="24"/>
          <w:lang w:val="it-IT"/>
        </w:rPr>
        <w:t xml:space="preserve"> </w:t>
      </w:r>
      <w:r w:rsidRPr="00924E0B">
        <w:rPr>
          <w:rFonts w:ascii="Arial" w:hAnsi="Arial" w:cs="Arial"/>
          <w:sz w:val="24"/>
          <w:szCs w:val="24"/>
          <w:lang w:val="it-IT"/>
        </w:rPr>
        <w:t>3814/06.11.2012</w:t>
      </w:r>
      <w:r w:rsidRPr="00924E0B">
        <w:rPr>
          <w:rFonts w:ascii="Arial" w:hAnsi="Arial" w:cs="Arial"/>
          <w:spacing w:val="1"/>
          <w:sz w:val="24"/>
          <w:szCs w:val="24"/>
          <w:lang w:val="it-IT"/>
        </w:rPr>
        <w:t xml:space="preserve"> </w:t>
      </w:r>
      <w:r w:rsidRPr="00924E0B">
        <w:rPr>
          <w:rFonts w:ascii="Arial" w:hAnsi="Arial" w:cs="Arial"/>
          <w:sz w:val="24"/>
          <w:szCs w:val="24"/>
          <w:lang w:val="it-IT"/>
        </w:rPr>
        <w:t>al</w:t>
      </w:r>
      <w:r w:rsidRPr="00924E0B">
        <w:rPr>
          <w:rFonts w:ascii="Arial" w:hAnsi="Arial" w:cs="Arial"/>
          <w:spacing w:val="63"/>
          <w:sz w:val="24"/>
          <w:szCs w:val="24"/>
          <w:lang w:val="it-IT"/>
        </w:rPr>
        <w:t xml:space="preserve"> </w:t>
      </w:r>
      <w:r w:rsidRPr="00924E0B">
        <w:rPr>
          <w:rFonts w:ascii="Arial" w:hAnsi="Arial" w:cs="Arial"/>
          <w:sz w:val="24"/>
          <w:szCs w:val="24"/>
          <w:lang w:val="it-IT"/>
        </w:rPr>
        <w:t>M.M.P.</w:t>
      </w:r>
      <w:r w:rsidRPr="00924E0B">
        <w:rPr>
          <w:rFonts w:ascii="Arial" w:hAnsi="Arial" w:cs="Arial"/>
          <w:spacing w:val="1"/>
          <w:sz w:val="24"/>
          <w:szCs w:val="24"/>
          <w:lang w:val="it-IT"/>
        </w:rPr>
        <w:t xml:space="preserve"> </w:t>
      </w:r>
      <w:r w:rsidRPr="00924E0B">
        <w:rPr>
          <w:rFonts w:ascii="Arial" w:hAnsi="Arial" w:cs="Arial"/>
          <w:sz w:val="24"/>
          <w:szCs w:val="24"/>
          <w:lang w:val="it-IT"/>
        </w:rPr>
        <w:t>modificat şi completat prin Ordinul Ministrului pentru Ape, Păduri şi Piscicultură nr. 670/2014,</w:t>
      </w:r>
      <w:r w:rsidRPr="00924E0B">
        <w:rPr>
          <w:rFonts w:ascii="Arial" w:hAnsi="Arial" w:cs="Arial"/>
          <w:spacing w:val="1"/>
          <w:sz w:val="24"/>
          <w:szCs w:val="24"/>
          <w:lang w:val="it-IT"/>
        </w:rPr>
        <w:t xml:space="preserve"> </w:t>
      </w:r>
      <w:r w:rsidRPr="00924E0B">
        <w:rPr>
          <w:rFonts w:ascii="Arial" w:hAnsi="Arial" w:cs="Arial"/>
          <w:sz w:val="24"/>
          <w:szCs w:val="24"/>
          <w:lang w:val="it-IT"/>
        </w:rPr>
        <w:t>sunt următoarele:</w:t>
      </w:r>
    </w:p>
    <w:p w14:paraId="7B1FFED8"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-volumul arborilor afectaţi însumează peste 20% din volumul arboretului existent la</w:t>
      </w:r>
      <w:r w:rsidRPr="00924E0B">
        <w:rPr>
          <w:rFonts w:ascii="Arial" w:hAnsi="Arial" w:cs="Arial"/>
          <w:spacing w:val="1"/>
          <w:sz w:val="24"/>
          <w:szCs w:val="24"/>
          <w:lang w:val="it-IT"/>
        </w:rPr>
        <w:t xml:space="preserve"> </w:t>
      </w:r>
      <w:r w:rsidRPr="00924E0B">
        <w:rPr>
          <w:rFonts w:ascii="Arial" w:hAnsi="Arial" w:cs="Arial"/>
          <w:sz w:val="24"/>
          <w:szCs w:val="24"/>
          <w:lang w:val="it-IT"/>
        </w:rPr>
        <w:t>data</w:t>
      </w:r>
      <w:r w:rsidRPr="00924E0B">
        <w:rPr>
          <w:rFonts w:ascii="Arial" w:hAnsi="Arial" w:cs="Arial"/>
          <w:spacing w:val="1"/>
          <w:sz w:val="24"/>
          <w:szCs w:val="24"/>
          <w:lang w:val="it-IT"/>
        </w:rPr>
        <w:t xml:space="preserve"> </w:t>
      </w:r>
      <w:r w:rsidRPr="00924E0B">
        <w:rPr>
          <w:rFonts w:ascii="Arial" w:hAnsi="Arial" w:cs="Arial"/>
          <w:sz w:val="24"/>
          <w:szCs w:val="24"/>
          <w:lang w:val="it-IT"/>
        </w:rPr>
        <w:t>apariţiei fenomenului</w:t>
      </w:r>
      <w:r w:rsidRPr="00924E0B">
        <w:rPr>
          <w:rFonts w:ascii="Arial" w:hAnsi="Arial" w:cs="Arial"/>
          <w:spacing w:val="1"/>
          <w:sz w:val="24"/>
          <w:szCs w:val="24"/>
          <w:lang w:val="it-IT"/>
        </w:rPr>
        <w:t xml:space="preserve"> </w:t>
      </w:r>
      <w:r w:rsidRPr="00924E0B">
        <w:rPr>
          <w:rFonts w:ascii="Arial" w:hAnsi="Arial" w:cs="Arial"/>
          <w:sz w:val="24"/>
          <w:szCs w:val="24"/>
          <w:lang w:val="it-IT"/>
        </w:rPr>
        <w:t>şi nu</w:t>
      </w:r>
      <w:r w:rsidRPr="00924E0B">
        <w:rPr>
          <w:rFonts w:ascii="Arial" w:hAnsi="Arial" w:cs="Arial"/>
          <w:spacing w:val="1"/>
          <w:sz w:val="24"/>
          <w:szCs w:val="24"/>
          <w:lang w:val="it-IT"/>
        </w:rPr>
        <w:t xml:space="preserve"> </w:t>
      </w:r>
      <w:r w:rsidRPr="00924E0B">
        <w:rPr>
          <w:rFonts w:ascii="Arial" w:hAnsi="Arial" w:cs="Arial"/>
          <w:sz w:val="24"/>
          <w:szCs w:val="24"/>
          <w:lang w:val="it-IT"/>
        </w:rPr>
        <w:t>poate fi</w:t>
      </w:r>
      <w:r w:rsidRPr="00924E0B">
        <w:rPr>
          <w:rFonts w:ascii="Arial" w:hAnsi="Arial" w:cs="Arial"/>
          <w:spacing w:val="1"/>
          <w:sz w:val="24"/>
          <w:szCs w:val="24"/>
          <w:lang w:val="it-IT"/>
        </w:rPr>
        <w:t xml:space="preserve"> </w:t>
      </w:r>
      <w:r w:rsidRPr="00924E0B">
        <w:rPr>
          <w:rFonts w:ascii="Arial" w:hAnsi="Arial" w:cs="Arial"/>
          <w:sz w:val="24"/>
          <w:szCs w:val="24"/>
          <w:lang w:val="it-IT"/>
        </w:rPr>
        <w:t>extras</w:t>
      </w:r>
      <w:r w:rsidRPr="00924E0B">
        <w:rPr>
          <w:rFonts w:ascii="Arial" w:hAnsi="Arial" w:cs="Arial"/>
          <w:spacing w:val="1"/>
          <w:sz w:val="24"/>
          <w:szCs w:val="24"/>
          <w:lang w:val="it-IT"/>
        </w:rPr>
        <w:t xml:space="preserve"> </w:t>
      </w:r>
      <w:r w:rsidRPr="00924E0B">
        <w:rPr>
          <w:rFonts w:ascii="Arial" w:hAnsi="Arial" w:cs="Arial"/>
          <w:sz w:val="24"/>
          <w:szCs w:val="24"/>
          <w:lang w:val="it-IT"/>
        </w:rPr>
        <w:t>prin</w:t>
      </w:r>
      <w:r w:rsidRPr="00924E0B">
        <w:rPr>
          <w:rFonts w:ascii="Arial" w:hAnsi="Arial" w:cs="Arial"/>
          <w:spacing w:val="1"/>
          <w:sz w:val="24"/>
          <w:szCs w:val="24"/>
          <w:lang w:val="it-IT"/>
        </w:rPr>
        <w:t xml:space="preserve"> </w:t>
      </w:r>
      <w:r w:rsidRPr="00924E0B">
        <w:rPr>
          <w:rFonts w:ascii="Arial" w:hAnsi="Arial" w:cs="Arial"/>
          <w:sz w:val="24"/>
          <w:szCs w:val="24"/>
          <w:lang w:val="it-IT"/>
        </w:rPr>
        <w:t>lucrările</w:t>
      </w:r>
      <w:r w:rsidRPr="00924E0B">
        <w:rPr>
          <w:rFonts w:ascii="Arial" w:hAnsi="Arial" w:cs="Arial"/>
          <w:spacing w:val="1"/>
          <w:sz w:val="24"/>
          <w:szCs w:val="24"/>
          <w:lang w:val="it-IT"/>
        </w:rPr>
        <w:t xml:space="preserve"> </w:t>
      </w:r>
      <w:r w:rsidRPr="00924E0B">
        <w:rPr>
          <w:rFonts w:ascii="Arial" w:hAnsi="Arial" w:cs="Arial"/>
          <w:sz w:val="24"/>
          <w:szCs w:val="24"/>
          <w:lang w:val="it-IT"/>
        </w:rPr>
        <w:t>silvotehnice prevăzute</w:t>
      </w:r>
      <w:r w:rsidRPr="00924E0B">
        <w:rPr>
          <w:rFonts w:ascii="Arial" w:hAnsi="Arial" w:cs="Arial"/>
          <w:spacing w:val="1"/>
          <w:sz w:val="24"/>
          <w:szCs w:val="24"/>
          <w:lang w:val="it-IT"/>
        </w:rPr>
        <w:t xml:space="preserve"> </w:t>
      </w:r>
      <w:r w:rsidRPr="00924E0B">
        <w:rPr>
          <w:rFonts w:ascii="Arial" w:hAnsi="Arial" w:cs="Arial"/>
          <w:sz w:val="24"/>
          <w:szCs w:val="24"/>
          <w:lang w:val="it-IT"/>
        </w:rPr>
        <w:t>prin</w:t>
      </w:r>
      <w:r w:rsidRPr="00924E0B">
        <w:rPr>
          <w:rFonts w:ascii="Arial" w:hAnsi="Arial" w:cs="Arial"/>
          <w:spacing w:val="1"/>
          <w:sz w:val="24"/>
          <w:szCs w:val="24"/>
          <w:lang w:val="it-IT"/>
        </w:rPr>
        <w:t xml:space="preserve"> </w:t>
      </w:r>
      <w:r w:rsidRPr="00924E0B">
        <w:rPr>
          <w:rFonts w:ascii="Arial" w:hAnsi="Arial" w:cs="Arial"/>
          <w:sz w:val="24"/>
          <w:szCs w:val="24"/>
          <w:lang w:val="it-IT"/>
        </w:rPr>
        <w:t>amenajament.</w:t>
      </w:r>
      <w:r w:rsidRPr="00924E0B">
        <w:rPr>
          <w:rFonts w:ascii="Arial" w:hAnsi="Arial" w:cs="Arial"/>
          <w:spacing w:val="1"/>
          <w:sz w:val="24"/>
          <w:szCs w:val="24"/>
          <w:lang w:val="it-IT"/>
        </w:rPr>
        <w:t xml:space="preserve"> </w:t>
      </w:r>
      <w:r w:rsidRPr="00924E0B">
        <w:rPr>
          <w:rFonts w:ascii="Arial" w:hAnsi="Arial" w:cs="Arial"/>
          <w:sz w:val="24"/>
          <w:szCs w:val="24"/>
          <w:lang w:val="it-IT"/>
        </w:rPr>
        <w:t>Excepţie fac răşinoasele din afara arealului lor natural care se vor autoriza la</w:t>
      </w:r>
      <w:r w:rsidRPr="00924E0B">
        <w:rPr>
          <w:rFonts w:ascii="Arial" w:hAnsi="Arial" w:cs="Arial"/>
          <w:spacing w:val="1"/>
          <w:sz w:val="24"/>
          <w:szCs w:val="24"/>
          <w:lang w:val="it-IT"/>
        </w:rPr>
        <w:t xml:space="preserve"> </w:t>
      </w:r>
      <w:r w:rsidRPr="00924E0B">
        <w:rPr>
          <w:rFonts w:ascii="Arial" w:hAnsi="Arial" w:cs="Arial"/>
          <w:sz w:val="24"/>
          <w:szCs w:val="24"/>
          <w:lang w:val="it-IT"/>
        </w:rPr>
        <w:t>exploatare</w:t>
      </w:r>
      <w:r w:rsidRPr="00924E0B">
        <w:rPr>
          <w:rFonts w:ascii="Arial" w:hAnsi="Arial" w:cs="Arial"/>
          <w:spacing w:val="1"/>
          <w:sz w:val="24"/>
          <w:szCs w:val="24"/>
          <w:lang w:val="it-IT"/>
        </w:rPr>
        <w:t xml:space="preserve"> </w:t>
      </w:r>
      <w:r w:rsidRPr="00924E0B">
        <w:rPr>
          <w:rFonts w:ascii="Arial" w:hAnsi="Arial" w:cs="Arial"/>
          <w:sz w:val="24"/>
          <w:szCs w:val="24"/>
          <w:lang w:val="it-IT"/>
        </w:rPr>
        <w:t>în</w:t>
      </w:r>
      <w:r w:rsidRPr="00924E0B">
        <w:rPr>
          <w:rFonts w:ascii="Arial" w:hAnsi="Arial" w:cs="Arial"/>
          <w:spacing w:val="2"/>
          <w:sz w:val="24"/>
          <w:szCs w:val="24"/>
          <w:lang w:val="it-IT"/>
        </w:rPr>
        <w:t xml:space="preserve"> </w:t>
      </w:r>
      <w:r w:rsidRPr="00924E0B">
        <w:rPr>
          <w:rFonts w:ascii="Arial" w:hAnsi="Arial" w:cs="Arial"/>
          <w:sz w:val="24"/>
          <w:szCs w:val="24"/>
          <w:lang w:val="it-IT"/>
        </w:rPr>
        <w:t>termen</w:t>
      </w:r>
      <w:r w:rsidRPr="00924E0B">
        <w:rPr>
          <w:rFonts w:ascii="Arial" w:hAnsi="Arial" w:cs="Arial"/>
          <w:spacing w:val="3"/>
          <w:sz w:val="24"/>
          <w:szCs w:val="24"/>
          <w:lang w:val="it-IT"/>
        </w:rPr>
        <w:t xml:space="preserve"> </w:t>
      </w:r>
      <w:r w:rsidRPr="00924E0B">
        <w:rPr>
          <w:rFonts w:ascii="Arial" w:hAnsi="Arial" w:cs="Arial"/>
          <w:sz w:val="24"/>
          <w:szCs w:val="24"/>
          <w:lang w:val="it-IT"/>
        </w:rPr>
        <w:t>de</w:t>
      </w:r>
      <w:r w:rsidRPr="00924E0B">
        <w:rPr>
          <w:rFonts w:ascii="Arial" w:hAnsi="Arial" w:cs="Arial"/>
          <w:spacing w:val="2"/>
          <w:sz w:val="24"/>
          <w:szCs w:val="24"/>
          <w:lang w:val="it-IT"/>
        </w:rPr>
        <w:t xml:space="preserve"> </w:t>
      </w:r>
      <w:r w:rsidRPr="00924E0B">
        <w:rPr>
          <w:rFonts w:ascii="Arial" w:hAnsi="Arial" w:cs="Arial"/>
          <w:sz w:val="24"/>
          <w:szCs w:val="24"/>
          <w:lang w:val="it-IT"/>
        </w:rPr>
        <w:t>15</w:t>
      </w:r>
      <w:r w:rsidRPr="00924E0B">
        <w:rPr>
          <w:rFonts w:ascii="Arial" w:hAnsi="Arial" w:cs="Arial"/>
          <w:spacing w:val="4"/>
          <w:sz w:val="24"/>
          <w:szCs w:val="24"/>
          <w:lang w:val="it-IT"/>
        </w:rPr>
        <w:t xml:space="preserve"> </w:t>
      </w:r>
      <w:r w:rsidRPr="00924E0B">
        <w:rPr>
          <w:rFonts w:ascii="Arial" w:hAnsi="Arial" w:cs="Arial"/>
          <w:sz w:val="24"/>
          <w:szCs w:val="24"/>
          <w:lang w:val="it-IT"/>
        </w:rPr>
        <w:t>zile</w:t>
      </w:r>
      <w:r w:rsidRPr="00924E0B">
        <w:rPr>
          <w:rFonts w:ascii="Arial" w:hAnsi="Arial" w:cs="Arial"/>
          <w:spacing w:val="2"/>
          <w:sz w:val="24"/>
          <w:szCs w:val="24"/>
          <w:lang w:val="it-IT"/>
        </w:rPr>
        <w:t xml:space="preserve"> </w:t>
      </w:r>
      <w:r w:rsidRPr="00924E0B">
        <w:rPr>
          <w:rFonts w:ascii="Arial" w:hAnsi="Arial" w:cs="Arial"/>
          <w:sz w:val="24"/>
          <w:szCs w:val="24"/>
          <w:lang w:val="it-IT"/>
        </w:rPr>
        <w:t>de</w:t>
      </w:r>
      <w:r w:rsidRPr="00924E0B">
        <w:rPr>
          <w:rFonts w:ascii="Arial" w:hAnsi="Arial" w:cs="Arial"/>
          <w:spacing w:val="3"/>
          <w:sz w:val="24"/>
          <w:szCs w:val="24"/>
          <w:lang w:val="it-IT"/>
        </w:rPr>
        <w:t xml:space="preserve"> </w:t>
      </w:r>
      <w:r w:rsidRPr="00924E0B">
        <w:rPr>
          <w:rFonts w:ascii="Arial" w:hAnsi="Arial" w:cs="Arial"/>
          <w:sz w:val="24"/>
          <w:szCs w:val="24"/>
          <w:lang w:val="it-IT"/>
        </w:rPr>
        <w:t>la data</w:t>
      </w:r>
      <w:r w:rsidRPr="00924E0B">
        <w:rPr>
          <w:rFonts w:ascii="Arial" w:hAnsi="Arial" w:cs="Arial"/>
          <w:spacing w:val="3"/>
          <w:sz w:val="24"/>
          <w:szCs w:val="24"/>
          <w:lang w:val="it-IT"/>
        </w:rPr>
        <w:t xml:space="preserve"> </w:t>
      </w:r>
      <w:r w:rsidRPr="00924E0B">
        <w:rPr>
          <w:rFonts w:ascii="Arial" w:hAnsi="Arial" w:cs="Arial"/>
          <w:sz w:val="24"/>
          <w:szCs w:val="24"/>
          <w:lang w:val="it-IT"/>
        </w:rPr>
        <w:t>aprobării</w:t>
      </w:r>
      <w:r w:rsidRPr="00924E0B">
        <w:rPr>
          <w:rFonts w:ascii="Arial" w:hAnsi="Arial" w:cs="Arial"/>
          <w:spacing w:val="1"/>
          <w:sz w:val="24"/>
          <w:szCs w:val="24"/>
          <w:lang w:val="it-IT"/>
        </w:rPr>
        <w:t xml:space="preserve"> </w:t>
      </w:r>
      <w:r w:rsidRPr="00924E0B">
        <w:rPr>
          <w:rFonts w:ascii="Arial" w:hAnsi="Arial" w:cs="Arial"/>
          <w:sz w:val="24"/>
          <w:szCs w:val="24"/>
          <w:lang w:val="it-IT"/>
        </w:rPr>
        <w:t>actului</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punere</w:t>
      </w:r>
      <w:r w:rsidRPr="00924E0B">
        <w:rPr>
          <w:rFonts w:ascii="Arial" w:hAnsi="Arial" w:cs="Arial"/>
          <w:spacing w:val="2"/>
          <w:sz w:val="24"/>
          <w:szCs w:val="24"/>
          <w:lang w:val="it-IT"/>
        </w:rPr>
        <w:t xml:space="preserve"> </w:t>
      </w:r>
      <w:r w:rsidRPr="00924E0B">
        <w:rPr>
          <w:rFonts w:ascii="Arial" w:hAnsi="Arial" w:cs="Arial"/>
          <w:sz w:val="24"/>
          <w:szCs w:val="24"/>
          <w:lang w:val="it-IT"/>
        </w:rPr>
        <w:t>în</w:t>
      </w:r>
      <w:r w:rsidRPr="00924E0B">
        <w:rPr>
          <w:rFonts w:ascii="Arial" w:hAnsi="Arial" w:cs="Arial"/>
          <w:spacing w:val="3"/>
          <w:sz w:val="24"/>
          <w:szCs w:val="24"/>
          <w:lang w:val="it-IT"/>
        </w:rPr>
        <w:t xml:space="preserve"> </w:t>
      </w:r>
      <w:r w:rsidRPr="00924E0B">
        <w:rPr>
          <w:rFonts w:ascii="Arial" w:hAnsi="Arial" w:cs="Arial"/>
          <w:sz w:val="24"/>
          <w:szCs w:val="24"/>
          <w:lang w:val="it-IT"/>
        </w:rPr>
        <w:t>valoare;</w:t>
      </w:r>
    </w:p>
    <w:p w14:paraId="1580A07A"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 xml:space="preserve">           -arborii afectaţi</w:t>
      </w:r>
      <w:r w:rsidRPr="00924E0B">
        <w:rPr>
          <w:rFonts w:ascii="Arial" w:hAnsi="Arial" w:cs="Arial"/>
          <w:spacing w:val="1"/>
          <w:sz w:val="24"/>
          <w:szCs w:val="24"/>
          <w:lang w:val="it-IT"/>
        </w:rPr>
        <w:t xml:space="preserve"> </w:t>
      </w:r>
      <w:r w:rsidRPr="00924E0B">
        <w:rPr>
          <w:rFonts w:ascii="Arial" w:hAnsi="Arial" w:cs="Arial"/>
          <w:sz w:val="24"/>
          <w:szCs w:val="24"/>
          <w:lang w:val="it-IT"/>
        </w:rPr>
        <w:t>sunt</w:t>
      </w:r>
      <w:r w:rsidRPr="00924E0B">
        <w:rPr>
          <w:rFonts w:ascii="Arial" w:hAnsi="Arial" w:cs="Arial"/>
          <w:spacing w:val="2"/>
          <w:sz w:val="24"/>
          <w:szCs w:val="24"/>
          <w:lang w:val="it-IT"/>
        </w:rPr>
        <w:t xml:space="preserve"> </w:t>
      </w:r>
      <w:r w:rsidRPr="00924E0B">
        <w:rPr>
          <w:rFonts w:ascii="Arial" w:hAnsi="Arial" w:cs="Arial"/>
          <w:sz w:val="24"/>
          <w:szCs w:val="24"/>
          <w:lang w:val="it-IT"/>
        </w:rPr>
        <w:t>concentraţi pe</w:t>
      </w:r>
      <w:r w:rsidRPr="00924E0B">
        <w:rPr>
          <w:rFonts w:ascii="Arial" w:hAnsi="Arial" w:cs="Arial"/>
          <w:spacing w:val="1"/>
          <w:sz w:val="24"/>
          <w:szCs w:val="24"/>
          <w:lang w:val="it-IT"/>
        </w:rPr>
        <w:t xml:space="preserve"> </w:t>
      </w:r>
      <w:r w:rsidRPr="00924E0B">
        <w:rPr>
          <w:rFonts w:ascii="Arial" w:hAnsi="Arial" w:cs="Arial"/>
          <w:sz w:val="24"/>
          <w:szCs w:val="24"/>
          <w:lang w:val="it-IT"/>
        </w:rPr>
        <w:t>o suprafaţă mai</w:t>
      </w:r>
      <w:r w:rsidRPr="00924E0B">
        <w:rPr>
          <w:rFonts w:ascii="Arial" w:hAnsi="Arial" w:cs="Arial"/>
          <w:spacing w:val="-2"/>
          <w:sz w:val="24"/>
          <w:szCs w:val="24"/>
          <w:lang w:val="it-IT"/>
        </w:rPr>
        <w:t xml:space="preserve"> </w:t>
      </w:r>
      <w:r w:rsidRPr="00924E0B">
        <w:rPr>
          <w:rFonts w:ascii="Arial" w:hAnsi="Arial" w:cs="Arial"/>
          <w:sz w:val="24"/>
          <w:szCs w:val="24"/>
          <w:lang w:val="it-IT"/>
        </w:rPr>
        <w:t>mare de</w:t>
      </w:r>
      <w:r w:rsidRPr="00924E0B">
        <w:rPr>
          <w:rFonts w:ascii="Arial" w:hAnsi="Arial" w:cs="Arial"/>
          <w:spacing w:val="-1"/>
          <w:sz w:val="24"/>
          <w:szCs w:val="24"/>
          <w:lang w:val="it-IT"/>
        </w:rPr>
        <w:t xml:space="preserve"> </w:t>
      </w:r>
      <w:r w:rsidRPr="00924E0B">
        <w:rPr>
          <w:rFonts w:ascii="Arial" w:hAnsi="Arial" w:cs="Arial"/>
          <w:sz w:val="24"/>
          <w:szCs w:val="24"/>
          <w:lang w:val="it-IT"/>
        </w:rPr>
        <w:t>0,50</w:t>
      </w:r>
      <w:r w:rsidRPr="00924E0B">
        <w:rPr>
          <w:rFonts w:ascii="Arial" w:hAnsi="Arial" w:cs="Arial"/>
          <w:spacing w:val="1"/>
          <w:sz w:val="24"/>
          <w:szCs w:val="24"/>
          <w:lang w:val="it-IT"/>
        </w:rPr>
        <w:t xml:space="preserve"> </w:t>
      </w:r>
      <w:r w:rsidRPr="00924E0B">
        <w:rPr>
          <w:rFonts w:ascii="Arial" w:hAnsi="Arial" w:cs="Arial"/>
          <w:sz w:val="24"/>
          <w:szCs w:val="24"/>
          <w:lang w:val="it-IT"/>
        </w:rPr>
        <w:t>ha;</w:t>
      </w:r>
    </w:p>
    <w:p w14:paraId="0299337A"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-prin extragerea arborilor afectaţi se determină încadrarea arboretelor în urgenţa I de</w:t>
      </w:r>
      <w:r w:rsidRPr="00924E0B">
        <w:rPr>
          <w:rFonts w:ascii="Arial" w:hAnsi="Arial" w:cs="Arial"/>
          <w:spacing w:val="1"/>
          <w:sz w:val="24"/>
          <w:szCs w:val="24"/>
          <w:lang w:val="it-IT"/>
        </w:rPr>
        <w:t xml:space="preserve"> </w:t>
      </w:r>
      <w:r w:rsidRPr="00924E0B">
        <w:rPr>
          <w:rFonts w:ascii="Arial" w:hAnsi="Arial" w:cs="Arial"/>
          <w:sz w:val="24"/>
          <w:szCs w:val="24"/>
          <w:lang w:val="it-IT"/>
        </w:rPr>
        <w:t>regenerare;</w:t>
      </w:r>
    </w:p>
    <w:p w14:paraId="4A5889EA"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În cazul în care arborii afectaţi de factori destabilizatori, biotici sau abiotici, dintr-un</w:t>
      </w:r>
      <w:r w:rsidRPr="00924E0B">
        <w:rPr>
          <w:rFonts w:ascii="Arial" w:hAnsi="Arial" w:cs="Arial"/>
          <w:spacing w:val="1"/>
          <w:sz w:val="24"/>
          <w:szCs w:val="24"/>
          <w:lang w:val="it-IT"/>
        </w:rPr>
        <w:t xml:space="preserve"> </w:t>
      </w:r>
      <w:r w:rsidRPr="00924E0B">
        <w:rPr>
          <w:rFonts w:ascii="Arial" w:hAnsi="Arial" w:cs="Arial"/>
          <w:sz w:val="24"/>
          <w:szCs w:val="24"/>
          <w:lang w:val="it-IT"/>
        </w:rPr>
        <w:t>arboret</w:t>
      </w:r>
      <w:r w:rsidRPr="00924E0B">
        <w:rPr>
          <w:rFonts w:ascii="Arial" w:hAnsi="Arial" w:cs="Arial"/>
          <w:spacing w:val="1"/>
          <w:sz w:val="24"/>
          <w:szCs w:val="24"/>
          <w:lang w:val="it-IT"/>
        </w:rPr>
        <w:t xml:space="preserve"> </w:t>
      </w:r>
      <w:r w:rsidRPr="00924E0B">
        <w:rPr>
          <w:rFonts w:ascii="Arial" w:hAnsi="Arial" w:cs="Arial"/>
          <w:sz w:val="24"/>
          <w:szCs w:val="24"/>
          <w:lang w:val="it-IT"/>
        </w:rPr>
        <w:t>sunt</w:t>
      </w:r>
      <w:r w:rsidRPr="00924E0B">
        <w:rPr>
          <w:rFonts w:ascii="Arial" w:hAnsi="Arial" w:cs="Arial"/>
          <w:spacing w:val="1"/>
          <w:sz w:val="24"/>
          <w:szCs w:val="24"/>
          <w:lang w:val="it-IT"/>
        </w:rPr>
        <w:t xml:space="preserve"> </w:t>
      </w:r>
      <w:r w:rsidRPr="00924E0B">
        <w:rPr>
          <w:rFonts w:ascii="Arial" w:hAnsi="Arial" w:cs="Arial"/>
          <w:sz w:val="24"/>
          <w:szCs w:val="24"/>
          <w:lang w:val="it-IT"/>
        </w:rPr>
        <w:t>concentraţi</w:t>
      </w:r>
      <w:r w:rsidRPr="00924E0B">
        <w:rPr>
          <w:rFonts w:ascii="Arial" w:hAnsi="Arial" w:cs="Arial"/>
          <w:spacing w:val="1"/>
          <w:sz w:val="24"/>
          <w:szCs w:val="24"/>
          <w:lang w:val="it-IT"/>
        </w:rPr>
        <w:t xml:space="preserve"> </w:t>
      </w:r>
      <w:r w:rsidRPr="00924E0B">
        <w:rPr>
          <w:rFonts w:ascii="Arial" w:hAnsi="Arial" w:cs="Arial"/>
          <w:sz w:val="24"/>
          <w:szCs w:val="24"/>
          <w:lang w:val="it-IT"/>
        </w:rPr>
        <w:t>pe</w:t>
      </w:r>
      <w:r w:rsidRPr="00924E0B">
        <w:rPr>
          <w:rFonts w:ascii="Arial" w:hAnsi="Arial" w:cs="Arial"/>
          <w:spacing w:val="1"/>
          <w:sz w:val="24"/>
          <w:szCs w:val="24"/>
          <w:lang w:val="it-IT"/>
        </w:rPr>
        <w:t xml:space="preserve"> </w:t>
      </w:r>
      <w:r w:rsidRPr="00924E0B">
        <w:rPr>
          <w:rFonts w:ascii="Arial" w:hAnsi="Arial" w:cs="Arial"/>
          <w:sz w:val="24"/>
          <w:szCs w:val="24"/>
          <w:lang w:val="it-IT"/>
        </w:rPr>
        <w:t>o</w:t>
      </w:r>
      <w:r w:rsidRPr="00924E0B">
        <w:rPr>
          <w:rFonts w:ascii="Arial" w:hAnsi="Arial" w:cs="Arial"/>
          <w:spacing w:val="1"/>
          <w:sz w:val="24"/>
          <w:szCs w:val="24"/>
          <w:lang w:val="it-IT"/>
        </w:rPr>
        <w:t xml:space="preserve"> </w:t>
      </w:r>
      <w:r w:rsidRPr="00924E0B">
        <w:rPr>
          <w:rFonts w:ascii="Arial" w:hAnsi="Arial" w:cs="Arial"/>
          <w:sz w:val="24"/>
          <w:szCs w:val="24"/>
          <w:lang w:val="it-IT"/>
        </w:rPr>
        <w:t>suprafaţă</w:t>
      </w:r>
      <w:r w:rsidRPr="00924E0B">
        <w:rPr>
          <w:rFonts w:ascii="Arial" w:hAnsi="Arial" w:cs="Arial"/>
          <w:spacing w:val="1"/>
          <w:sz w:val="24"/>
          <w:szCs w:val="24"/>
          <w:lang w:val="it-IT"/>
        </w:rPr>
        <w:t xml:space="preserve"> </w:t>
      </w:r>
      <w:r w:rsidRPr="00924E0B">
        <w:rPr>
          <w:rFonts w:ascii="Arial" w:hAnsi="Arial" w:cs="Arial"/>
          <w:sz w:val="24"/>
          <w:szCs w:val="24"/>
          <w:lang w:val="it-IT"/>
        </w:rPr>
        <w:t>mai</w:t>
      </w:r>
      <w:r w:rsidRPr="00924E0B">
        <w:rPr>
          <w:rFonts w:ascii="Arial" w:hAnsi="Arial" w:cs="Arial"/>
          <w:spacing w:val="1"/>
          <w:sz w:val="24"/>
          <w:szCs w:val="24"/>
          <w:lang w:val="it-IT"/>
        </w:rPr>
        <w:t xml:space="preserve"> </w:t>
      </w:r>
      <w:r w:rsidRPr="00924E0B">
        <w:rPr>
          <w:rFonts w:ascii="Arial" w:hAnsi="Arial" w:cs="Arial"/>
          <w:sz w:val="24"/>
          <w:szCs w:val="24"/>
          <w:lang w:val="it-IT"/>
        </w:rPr>
        <w:t>mare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0,50</w:t>
      </w:r>
      <w:r w:rsidRPr="00924E0B">
        <w:rPr>
          <w:rFonts w:ascii="Arial" w:hAnsi="Arial" w:cs="Arial"/>
          <w:spacing w:val="1"/>
          <w:sz w:val="24"/>
          <w:szCs w:val="24"/>
          <w:lang w:val="it-IT"/>
        </w:rPr>
        <w:t xml:space="preserve"> </w:t>
      </w:r>
      <w:r w:rsidRPr="00924E0B">
        <w:rPr>
          <w:rFonts w:ascii="Arial" w:hAnsi="Arial" w:cs="Arial"/>
          <w:sz w:val="24"/>
          <w:szCs w:val="24"/>
          <w:lang w:val="it-IT"/>
        </w:rPr>
        <w:t>ha</w:t>
      </w:r>
      <w:r w:rsidRPr="00924E0B">
        <w:rPr>
          <w:rFonts w:ascii="Arial" w:hAnsi="Arial" w:cs="Arial"/>
          <w:spacing w:val="1"/>
          <w:sz w:val="24"/>
          <w:szCs w:val="24"/>
          <w:lang w:val="it-IT"/>
        </w:rPr>
        <w:t xml:space="preserve"> </w:t>
      </w:r>
      <w:r w:rsidRPr="00924E0B">
        <w:rPr>
          <w:rFonts w:ascii="Arial" w:hAnsi="Arial" w:cs="Arial"/>
          <w:sz w:val="24"/>
          <w:szCs w:val="24"/>
          <w:lang w:val="it-IT"/>
        </w:rPr>
        <w:t>sau</w:t>
      </w:r>
      <w:r w:rsidRPr="00924E0B">
        <w:rPr>
          <w:rFonts w:ascii="Arial" w:hAnsi="Arial" w:cs="Arial"/>
          <w:spacing w:val="1"/>
          <w:sz w:val="24"/>
          <w:szCs w:val="24"/>
          <w:lang w:val="it-IT"/>
        </w:rPr>
        <w:t xml:space="preserve"> </w:t>
      </w:r>
      <w:r w:rsidRPr="00924E0B">
        <w:rPr>
          <w:rFonts w:ascii="Arial" w:hAnsi="Arial" w:cs="Arial"/>
          <w:sz w:val="24"/>
          <w:szCs w:val="24"/>
          <w:lang w:val="it-IT"/>
        </w:rPr>
        <w:t>în</w:t>
      </w:r>
      <w:r w:rsidRPr="00924E0B">
        <w:rPr>
          <w:rFonts w:ascii="Arial" w:hAnsi="Arial" w:cs="Arial"/>
          <w:spacing w:val="1"/>
          <w:sz w:val="24"/>
          <w:szCs w:val="24"/>
          <w:lang w:val="it-IT"/>
        </w:rPr>
        <w:t xml:space="preserve"> </w:t>
      </w:r>
      <w:r w:rsidRPr="00924E0B">
        <w:rPr>
          <w:rFonts w:ascii="Arial" w:hAnsi="Arial" w:cs="Arial"/>
          <w:sz w:val="24"/>
          <w:szCs w:val="24"/>
          <w:lang w:val="it-IT"/>
        </w:rPr>
        <w:t>situaţia</w:t>
      </w:r>
      <w:r w:rsidRPr="00924E0B">
        <w:rPr>
          <w:rFonts w:ascii="Arial" w:hAnsi="Arial" w:cs="Arial"/>
          <w:spacing w:val="63"/>
          <w:sz w:val="24"/>
          <w:szCs w:val="24"/>
          <w:lang w:val="it-IT"/>
        </w:rPr>
        <w:t xml:space="preserve"> </w:t>
      </w:r>
      <w:r w:rsidRPr="00924E0B">
        <w:rPr>
          <w:rFonts w:ascii="Arial" w:hAnsi="Arial" w:cs="Arial"/>
          <w:sz w:val="24"/>
          <w:szCs w:val="24"/>
          <w:lang w:val="it-IT"/>
        </w:rPr>
        <w:t>în</w:t>
      </w:r>
      <w:r w:rsidRPr="00924E0B">
        <w:rPr>
          <w:rFonts w:ascii="Arial" w:hAnsi="Arial" w:cs="Arial"/>
          <w:spacing w:val="64"/>
          <w:sz w:val="24"/>
          <w:szCs w:val="24"/>
          <w:lang w:val="it-IT"/>
        </w:rPr>
        <w:t xml:space="preserve"> </w:t>
      </w:r>
      <w:r w:rsidRPr="00924E0B">
        <w:rPr>
          <w:rFonts w:ascii="Arial" w:hAnsi="Arial" w:cs="Arial"/>
          <w:sz w:val="24"/>
          <w:szCs w:val="24"/>
          <w:lang w:val="it-IT"/>
        </w:rPr>
        <w:t>care</w:t>
      </w:r>
      <w:r w:rsidRPr="00924E0B">
        <w:rPr>
          <w:rFonts w:ascii="Arial" w:hAnsi="Arial" w:cs="Arial"/>
          <w:spacing w:val="1"/>
          <w:sz w:val="24"/>
          <w:szCs w:val="24"/>
          <w:lang w:val="it-IT"/>
        </w:rPr>
        <w:t xml:space="preserve"> </w:t>
      </w:r>
      <w:r w:rsidRPr="00924E0B">
        <w:rPr>
          <w:rFonts w:ascii="Arial" w:hAnsi="Arial" w:cs="Arial"/>
          <w:sz w:val="24"/>
          <w:szCs w:val="24"/>
          <w:lang w:val="it-IT"/>
        </w:rPr>
        <w:t>extragerea</w:t>
      </w:r>
      <w:r w:rsidRPr="00924E0B">
        <w:rPr>
          <w:rFonts w:ascii="Arial" w:hAnsi="Arial" w:cs="Arial"/>
          <w:spacing w:val="1"/>
          <w:sz w:val="24"/>
          <w:szCs w:val="24"/>
          <w:lang w:val="it-IT"/>
        </w:rPr>
        <w:t xml:space="preserve"> </w:t>
      </w:r>
      <w:r w:rsidRPr="00924E0B">
        <w:rPr>
          <w:rFonts w:ascii="Arial" w:hAnsi="Arial" w:cs="Arial"/>
          <w:sz w:val="24"/>
          <w:szCs w:val="24"/>
          <w:lang w:val="it-IT"/>
        </w:rPr>
        <w:t>arborilor</w:t>
      </w:r>
      <w:r w:rsidRPr="00924E0B">
        <w:rPr>
          <w:rFonts w:ascii="Arial" w:hAnsi="Arial" w:cs="Arial"/>
          <w:spacing w:val="1"/>
          <w:sz w:val="24"/>
          <w:szCs w:val="24"/>
          <w:lang w:val="it-IT"/>
        </w:rPr>
        <w:t xml:space="preserve"> </w:t>
      </w:r>
      <w:r w:rsidRPr="00924E0B">
        <w:rPr>
          <w:rFonts w:ascii="Arial" w:hAnsi="Arial" w:cs="Arial"/>
          <w:sz w:val="24"/>
          <w:szCs w:val="24"/>
          <w:lang w:val="it-IT"/>
        </w:rPr>
        <w:t>afectaţi</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factori</w:t>
      </w:r>
      <w:r w:rsidRPr="00924E0B">
        <w:rPr>
          <w:rFonts w:ascii="Arial" w:hAnsi="Arial" w:cs="Arial"/>
          <w:spacing w:val="1"/>
          <w:sz w:val="24"/>
          <w:szCs w:val="24"/>
          <w:lang w:val="it-IT"/>
        </w:rPr>
        <w:t xml:space="preserve"> </w:t>
      </w:r>
      <w:r w:rsidRPr="00924E0B">
        <w:rPr>
          <w:rFonts w:ascii="Arial" w:hAnsi="Arial" w:cs="Arial"/>
          <w:sz w:val="24"/>
          <w:szCs w:val="24"/>
          <w:lang w:val="it-IT"/>
        </w:rPr>
        <w:t>destabilizatori,</w:t>
      </w:r>
      <w:r w:rsidRPr="00924E0B">
        <w:rPr>
          <w:rFonts w:ascii="Arial" w:hAnsi="Arial" w:cs="Arial"/>
          <w:spacing w:val="1"/>
          <w:sz w:val="24"/>
          <w:szCs w:val="24"/>
          <w:lang w:val="it-IT"/>
        </w:rPr>
        <w:t xml:space="preserve"> </w:t>
      </w:r>
      <w:r w:rsidRPr="00924E0B">
        <w:rPr>
          <w:rFonts w:ascii="Arial" w:hAnsi="Arial" w:cs="Arial"/>
          <w:sz w:val="24"/>
          <w:szCs w:val="24"/>
          <w:lang w:val="it-IT"/>
        </w:rPr>
        <w:t>biotici</w:t>
      </w:r>
      <w:r w:rsidRPr="00924E0B">
        <w:rPr>
          <w:rFonts w:ascii="Arial" w:hAnsi="Arial" w:cs="Arial"/>
          <w:spacing w:val="1"/>
          <w:sz w:val="24"/>
          <w:szCs w:val="24"/>
          <w:lang w:val="it-IT"/>
        </w:rPr>
        <w:t xml:space="preserve"> </w:t>
      </w:r>
      <w:r w:rsidRPr="00924E0B">
        <w:rPr>
          <w:rFonts w:ascii="Arial" w:hAnsi="Arial" w:cs="Arial"/>
          <w:sz w:val="24"/>
          <w:szCs w:val="24"/>
          <w:lang w:val="it-IT"/>
        </w:rPr>
        <w:t>sau</w:t>
      </w:r>
      <w:r w:rsidRPr="00924E0B">
        <w:rPr>
          <w:rFonts w:ascii="Arial" w:hAnsi="Arial" w:cs="Arial"/>
          <w:spacing w:val="1"/>
          <w:sz w:val="24"/>
          <w:szCs w:val="24"/>
          <w:lang w:val="it-IT"/>
        </w:rPr>
        <w:t xml:space="preserve"> </w:t>
      </w:r>
      <w:r w:rsidRPr="00924E0B">
        <w:rPr>
          <w:rFonts w:ascii="Arial" w:hAnsi="Arial" w:cs="Arial"/>
          <w:sz w:val="24"/>
          <w:szCs w:val="24"/>
          <w:lang w:val="it-IT"/>
        </w:rPr>
        <w:t>abiotici,</w:t>
      </w:r>
      <w:r w:rsidRPr="00924E0B">
        <w:rPr>
          <w:rFonts w:ascii="Arial" w:hAnsi="Arial" w:cs="Arial"/>
          <w:spacing w:val="64"/>
          <w:sz w:val="24"/>
          <w:szCs w:val="24"/>
          <w:lang w:val="it-IT"/>
        </w:rPr>
        <w:t xml:space="preserve"> </w:t>
      </w:r>
      <w:r w:rsidRPr="00924E0B">
        <w:rPr>
          <w:rFonts w:ascii="Arial" w:hAnsi="Arial" w:cs="Arial"/>
          <w:sz w:val="24"/>
          <w:szCs w:val="24"/>
          <w:lang w:val="it-IT"/>
        </w:rPr>
        <w:t>determină</w:t>
      </w:r>
      <w:r w:rsidRPr="00924E0B">
        <w:rPr>
          <w:rFonts w:ascii="Arial" w:hAnsi="Arial" w:cs="Arial"/>
          <w:spacing w:val="-61"/>
          <w:sz w:val="24"/>
          <w:szCs w:val="24"/>
          <w:lang w:val="it-IT"/>
        </w:rPr>
        <w:t xml:space="preserve"> </w:t>
      </w:r>
      <w:r w:rsidRPr="00924E0B">
        <w:rPr>
          <w:rFonts w:ascii="Arial" w:hAnsi="Arial" w:cs="Arial"/>
          <w:sz w:val="24"/>
          <w:szCs w:val="24"/>
          <w:lang w:val="it-IT"/>
        </w:rPr>
        <w:t>încadrarea arboretelor în urgenţa I de regenerare, este necesară subparcelarea suprafeţelor</w:t>
      </w:r>
      <w:r w:rsidRPr="00924E0B">
        <w:rPr>
          <w:rFonts w:ascii="Arial" w:hAnsi="Arial" w:cs="Arial"/>
          <w:spacing w:val="1"/>
          <w:sz w:val="24"/>
          <w:szCs w:val="24"/>
          <w:lang w:val="it-IT"/>
        </w:rPr>
        <w:t xml:space="preserve"> </w:t>
      </w:r>
      <w:r w:rsidRPr="00924E0B">
        <w:rPr>
          <w:rFonts w:ascii="Arial" w:hAnsi="Arial" w:cs="Arial"/>
          <w:sz w:val="24"/>
          <w:szCs w:val="24"/>
          <w:lang w:val="it-IT"/>
        </w:rPr>
        <w:t>forestiere</w:t>
      </w:r>
      <w:r w:rsidRPr="00924E0B">
        <w:rPr>
          <w:rFonts w:ascii="Arial" w:hAnsi="Arial" w:cs="Arial"/>
          <w:spacing w:val="1"/>
          <w:sz w:val="24"/>
          <w:szCs w:val="24"/>
          <w:lang w:val="it-IT"/>
        </w:rPr>
        <w:t xml:space="preserve"> </w:t>
      </w:r>
      <w:r w:rsidRPr="00924E0B">
        <w:rPr>
          <w:rFonts w:ascii="Arial" w:hAnsi="Arial" w:cs="Arial"/>
          <w:sz w:val="24"/>
          <w:szCs w:val="24"/>
          <w:lang w:val="it-IT"/>
        </w:rPr>
        <w:t>afectate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factori</w:t>
      </w:r>
      <w:r w:rsidRPr="00924E0B">
        <w:rPr>
          <w:rFonts w:ascii="Arial" w:hAnsi="Arial" w:cs="Arial"/>
          <w:spacing w:val="1"/>
          <w:sz w:val="24"/>
          <w:szCs w:val="24"/>
          <w:lang w:val="it-IT"/>
        </w:rPr>
        <w:t xml:space="preserve"> </w:t>
      </w:r>
      <w:r w:rsidRPr="00924E0B">
        <w:rPr>
          <w:rFonts w:ascii="Arial" w:hAnsi="Arial" w:cs="Arial"/>
          <w:sz w:val="24"/>
          <w:szCs w:val="24"/>
          <w:lang w:val="it-IT"/>
        </w:rPr>
        <w:t>destabilizatori</w:t>
      </w:r>
      <w:r w:rsidRPr="00924E0B">
        <w:rPr>
          <w:rFonts w:ascii="Arial" w:hAnsi="Arial" w:cs="Arial"/>
          <w:spacing w:val="1"/>
          <w:sz w:val="24"/>
          <w:szCs w:val="24"/>
          <w:lang w:val="it-IT"/>
        </w:rPr>
        <w:t xml:space="preserve"> </w:t>
      </w:r>
      <w:r w:rsidRPr="00924E0B">
        <w:rPr>
          <w:rFonts w:ascii="Arial" w:hAnsi="Arial" w:cs="Arial"/>
          <w:sz w:val="24"/>
          <w:szCs w:val="24"/>
          <w:lang w:val="it-IT"/>
        </w:rPr>
        <w:t>şi</w:t>
      </w:r>
      <w:r w:rsidRPr="00924E0B">
        <w:rPr>
          <w:rFonts w:ascii="Arial" w:hAnsi="Arial" w:cs="Arial"/>
          <w:spacing w:val="1"/>
          <w:sz w:val="24"/>
          <w:szCs w:val="24"/>
          <w:lang w:val="it-IT"/>
        </w:rPr>
        <w:t xml:space="preserve"> </w:t>
      </w:r>
      <w:r w:rsidRPr="00924E0B">
        <w:rPr>
          <w:rFonts w:ascii="Arial" w:hAnsi="Arial" w:cs="Arial"/>
          <w:sz w:val="24"/>
          <w:szCs w:val="24"/>
          <w:lang w:val="it-IT"/>
        </w:rPr>
        <w:t>împădurirea</w:t>
      </w:r>
      <w:r w:rsidRPr="00924E0B">
        <w:rPr>
          <w:rFonts w:ascii="Arial" w:hAnsi="Arial" w:cs="Arial"/>
          <w:spacing w:val="1"/>
          <w:sz w:val="24"/>
          <w:szCs w:val="24"/>
          <w:lang w:val="it-IT"/>
        </w:rPr>
        <w:t xml:space="preserve"> </w:t>
      </w:r>
      <w:r w:rsidRPr="00924E0B">
        <w:rPr>
          <w:rFonts w:ascii="Arial" w:hAnsi="Arial" w:cs="Arial"/>
          <w:sz w:val="24"/>
          <w:szCs w:val="24"/>
          <w:lang w:val="it-IT"/>
        </w:rPr>
        <w:t>acestora,</w:t>
      </w:r>
      <w:r w:rsidRPr="00924E0B">
        <w:rPr>
          <w:rFonts w:ascii="Arial" w:hAnsi="Arial" w:cs="Arial"/>
          <w:spacing w:val="1"/>
          <w:sz w:val="24"/>
          <w:szCs w:val="24"/>
          <w:lang w:val="it-IT"/>
        </w:rPr>
        <w:t xml:space="preserve"> </w:t>
      </w:r>
      <w:r w:rsidRPr="00924E0B">
        <w:rPr>
          <w:rFonts w:ascii="Arial" w:hAnsi="Arial" w:cs="Arial"/>
          <w:sz w:val="24"/>
          <w:szCs w:val="24"/>
          <w:lang w:val="it-IT"/>
        </w:rPr>
        <w:t>în</w:t>
      </w:r>
      <w:r w:rsidRPr="00924E0B">
        <w:rPr>
          <w:rFonts w:ascii="Arial" w:hAnsi="Arial" w:cs="Arial"/>
          <w:spacing w:val="1"/>
          <w:sz w:val="24"/>
          <w:szCs w:val="24"/>
          <w:lang w:val="it-IT"/>
        </w:rPr>
        <w:t xml:space="preserve"> </w:t>
      </w:r>
      <w:r w:rsidRPr="00924E0B">
        <w:rPr>
          <w:rFonts w:ascii="Arial" w:hAnsi="Arial" w:cs="Arial"/>
          <w:sz w:val="24"/>
          <w:szCs w:val="24"/>
          <w:lang w:val="it-IT"/>
        </w:rPr>
        <w:t>vederea</w:t>
      </w:r>
      <w:r w:rsidRPr="00924E0B">
        <w:rPr>
          <w:rFonts w:ascii="Arial" w:hAnsi="Arial" w:cs="Arial"/>
          <w:spacing w:val="1"/>
          <w:sz w:val="24"/>
          <w:szCs w:val="24"/>
          <w:lang w:val="it-IT"/>
        </w:rPr>
        <w:t xml:space="preserve"> </w:t>
      </w:r>
      <w:r w:rsidRPr="00924E0B">
        <w:rPr>
          <w:rFonts w:ascii="Arial" w:hAnsi="Arial" w:cs="Arial"/>
          <w:sz w:val="24"/>
          <w:szCs w:val="24"/>
          <w:lang w:val="it-IT"/>
        </w:rPr>
        <w:t>refacerii</w:t>
      </w:r>
      <w:r w:rsidRPr="00924E0B">
        <w:rPr>
          <w:rFonts w:ascii="Arial" w:hAnsi="Arial" w:cs="Arial"/>
          <w:spacing w:val="-61"/>
          <w:sz w:val="24"/>
          <w:szCs w:val="24"/>
          <w:lang w:val="it-IT"/>
        </w:rPr>
        <w:t xml:space="preserve"> </w:t>
      </w:r>
      <w:r w:rsidRPr="00924E0B">
        <w:rPr>
          <w:rFonts w:ascii="Arial" w:hAnsi="Arial" w:cs="Arial"/>
          <w:sz w:val="24"/>
          <w:szCs w:val="24"/>
          <w:lang w:val="it-IT"/>
        </w:rPr>
        <w:t>structurii</w:t>
      </w:r>
      <w:r w:rsidRPr="00924E0B">
        <w:rPr>
          <w:rFonts w:ascii="Arial" w:hAnsi="Arial" w:cs="Arial"/>
          <w:spacing w:val="1"/>
          <w:sz w:val="24"/>
          <w:szCs w:val="24"/>
          <w:lang w:val="it-IT"/>
        </w:rPr>
        <w:t xml:space="preserve"> </w:t>
      </w:r>
      <w:r w:rsidRPr="00924E0B">
        <w:rPr>
          <w:rFonts w:ascii="Arial" w:hAnsi="Arial" w:cs="Arial"/>
          <w:sz w:val="24"/>
          <w:szCs w:val="24"/>
          <w:lang w:val="it-IT"/>
        </w:rPr>
        <w:t>fondului forestier</w:t>
      </w:r>
      <w:r w:rsidRPr="00924E0B">
        <w:rPr>
          <w:rFonts w:ascii="Arial" w:hAnsi="Arial" w:cs="Arial"/>
          <w:spacing w:val="1"/>
          <w:sz w:val="24"/>
          <w:szCs w:val="24"/>
          <w:lang w:val="it-IT"/>
        </w:rPr>
        <w:t xml:space="preserve"> </w:t>
      </w:r>
      <w:r w:rsidRPr="00924E0B">
        <w:rPr>
          <w:rFonts w:ascii="Arial" w:hAnsi="Arial" w:cs="Arial"/>
          <w:sz w:val="24"/>
          <w:szCs w:val="24"/>
          <w:lang w:val="it-IT"/>
        </w:rPr>
        <w:t>şi</w:t>
      </w:r>
      <w:r w:rsidRPr="00924E0B">
        <w:rPr>
          <w:rFonts w:ascii="Arial" w:hAnsi="Arial" w:cs="Arial"/>
          <w:spacing w:val="1"/>
          <w:sz w:val="24"/>
          <w:szCs w:val="24"/>
          <w:lang w:val="it-IT"/>
        </w:rPr>
        <w:t xml:space="preserve"> </w:t>
      </w:r>
      <w:r w:rsidRPr="00924E0B">
        <w:rPr>
          <w:rFonts w:ascii="Arial" w:hAnsi="Arial" w:cs="Arial"/>
          <w:sz w:val="24"/>
          <w:szCs w:val="24"/>
          <w:lang w:val="it-IT"/>
        </w:rPr>
        <w:t>menţinerii</w:t>
      </w:r>
      <w:r w:rsidRPr="00924E0B">
        <w:rPr>
          <w:rFonts w:ascii="Arial" w:hAnsi="Arial" w:cs="Arial"/>
          <w:spacing w:val="1"/>
          <w:sz w:val="24"/>
          <w:szCs w:val="24"/>
          <w:lang w:val="it-IT"/>
        </w:rPr>
        <w:t xml:space="preserve"> </w:t>
      </w:r>
      <w:r w:rsidRPr="00924E0B">
        <w:rPr>
          <w:rFonts w:ascii="Arial" w:hAnsi="Arial" w:cs="Arial"/>
          <w:sz w:val="24"/>
          <w:szCs w:val="24"/>
          <w:lang w:val="it-IT"/>
        </w:rPr>
        <w:t>statutului</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conservare</w:t>
      </w:r>
      <w:r w:rsidRPr="00924E0B">
        <w:rPr>
          <w:rFonts w:ascii="Arial" w:hAnsi="Arial" w:cs="Arial"/>
          <w:spacing w:val="1"/>
          <w:sz w:val="24"/>
          <w:szCs w:val="24"/>
          <w:lang w:val="it-IT"/>
        </w:rPr>
        <w:t xml:space="preserve"> </w:t>
      </w:r>
      <w:r w:rsidRPr="00924E0B">
        <w:rPr>
          <w:rFonts w:ascii="Arial" w:hAnsi="Arial" w:cs="Arial"/>
          <w:sz w:val="24"/>
          <w:szCs w:val="24"/>
          <w:lang w:val="it-IT"/>
        </w:rPr>
        <w:t>favorabilă</w:t>
      </w:r>
      <w:r w:rsidRPr="00924E0B">
        <w:rPr>
          <w:rFonts w:ascii="Arial" w:hAnsi="Arial" w:cs="Arial"/>
          <w:spacing w:val="1"/>
          <w:sz w:val="24"/>
          <w:szCs w:val="24"/>
          <w:lang w:val="it-IT"/>
        </w:rPr>
        <w:t xml:space="preserve"> </w:t>
      </w:r>
      <w:r w:rsidRPr="00924E0B">
        <w:rPr>
          <w:rFonts w:ascii="Arial" w:hAnsi="Arial" w:cs="Arial"/>
          <w:sz w:val="24"/>
          <w:szCs w:val="24"/>
          <w:lang w:val="it-IT"/>
        </w:rPr>
        <w:t>a</w:t>
      </w:r>
      <w:r w:rsidRPr="00924E0B">
        <w:rPr>
          <w:rFonts w:ascii="Arial" w:hAnsi="Arial" w:cs="Arial"/>
          <w:spacing w:val="1"/>
          <w:sz w:val="24"/>
          <w:szCs w:val="24"/>
          <w:lang w:val="it-IT"/>
        </w:rPr>
        <w:t xml:space="preserve"> </w:t>
      </w:r>
      <w:r w:rsidRPr="00924E0B">
        <w:rPr>
          <w:rFonts w:ascii="Arial" w:hAnsi="Arial" w:cs="Arial"/>
          <w:sz w:val="24"/>
          <w:szCs w:val="24"/>
          <w:lang w:val="it-IT"/>
        </w:rPr>
        <w:t>speciilor</w:t>
      </w:r>
      <w:r w:rsidRPr="00924E0B">
        <w:rPr>
          <w:rFonts w:ascii="Arial" w:hAnsi="Arial" w:cs="Arial"/>
          <w:spacing w:val="1"/>
          <w:sz w:val="24"/>
          <w:szCs w:val="24"/>
          <w:lang w:val="it-IT"/>
        </w:rPr>
        <w:t xml:space="preserve"> </w:t>
      </w:r>
      <w:r w:rsidRPr="00924E0B">
        <w:rPr>
          <w:rFonts w:ascii="Arial" w:hAnsi="Arial" w:cs="Arial"/>
          <w:sz w:val="24"/>
          <w:szCs w:val="24"/>
          <w:lang w:val="it-IT"/>
        </w:rPr>
        <w:t>şi</w:t>
      </w:r>
      <w:r w:rsidRPr="00924E0B">
        <w:rPr>
          <w:rFonts w:ascii="Arial" w:hAnsi="Arial" w:cs="Arial"/>
          <w:spacing w:val="1"/>
          <w:sz w:val="24"/>
          <w:szCs w:val="24"/>
          <w:lang w:val="it-IT"/>
        </w:rPr>
        <w:t xml:space="preserve"> </w:t>
      </w:r>
      <w:r w:rsidRPr="00924E0B">
        <w:rPr>
          <w:rFonts w:ascii="Arial" w:hAnsi="Arial" w:cs="Arial"/>
          <w:sz w:val="24"/>
          <w:szCs w:val="24"/>
          <w:lang w:val="it-IT"/>
        </w:rPr>
        <w:t>habitatelor</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3"/>
          <w:sz w:val="24"/>
          <w:szCs w:val="24"/>
          <w:lang w:val="it-IT"/>
        </w:rPr>
        <w:t xml:space="preserve"> </w:t>
      </w:r>
      <w:r w:rsidRPr="00924E0B">
        <w:rPr>
          <w:rFonts w:ascii="Arial" w:hAnsi="Arial" w:cs="Arial"/>
          <w:sz w:val="24"/>
          <w:szCs w:val="24"/>
          <w:lang w:val="it-IT"/>
        </w:rPr>
        <w:t>interes</w:t>
      </w:r>
      <w:r w:rsidRPr="00924E0B">
        <w:rPr>
          <w:rFonts w:ascii="Arial" w:hAnsi="Arial" w:cs="Arial"/>
          <w:spacing w:val="3"/>
          <w:sz w:val="24"/>
          <w:szCs w:val="24"/>
          <w:lang w:val="it-IT"/>
        </w:rPr>
        <w:t xml:space="preserve"> </w:t>
      </w:r>
      <w:r w:rsidRPr="00924E0B">
        <w:rPr>
          <w:rFonts w:ascii="Arial" w:hAnsi="Arial" w:cs="Arial"/>
          <w:sz w:val="24"/>
          <w:szCs w:val="24"/>
          <w:lang w:val="it-IT"/>
        </w:rPr>
        <w:t>comunitar.</w:t>
      </w:r>
    </w:p>
    <w:p w14:paraId="41AFB17F"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Compoziţiile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regenerare</w:t>
      </w:r>
      <w:r w:rsidRPr="00924E0B">
        <w:rPr>
          <w:rFonts w:ascii="Arial" w:hAnsi="Arial" w:cs="Arial"/>
          <w:spacing w:val="1"/>
          <w:sz w:val="24"/>
          <w:szCs w:val="24"/>
          <w:lang w:val="it-IT"/>
        </w:rPr>
        <w:t xml:space="preserve"> </w:t>
      </w:r>
      <w:r w:rsidRPr="00924E0B">
        <w:rPr>
          <w:rFonts w:ascii="Arial" w:hAnsi="Arial" w:cs="Arial"/>
          <w:sz w:val="24"/>
          <w:szCs w:val="24"/>
          <w:lang w:val="it-IT"/>
        </w:rPr>
        <w:t>pentru</w:t>
      </w:r>
      <w:r w:rsidRPr="00924E0B">
        <w:rPr>
          <w:rFonts w:ascii="Arial" w:hAnsi="Arial" w:cs="Arial"/>
          <w:spacing w:val="1"/>
          <w:sz w:val="24"/>
          <w:szCs w:val="24"/>
          <w:lang w:val="it-IT"/>
        </w:rPr>
        <w:t xml:space="preserve"> </w:t>
      </w:r>
      <w:r w:rsidRPr="00924E0B">
        <w:rPr>
          <w:rFonts w:ascii="Arial" w:hAnsi="Arial" w:cs="Arial"/>
          <w:sz w:val="24"/>
          <w:szCs w:val="24"/>
          <w:lang w:val="it-IT"/>
        </w:rPr>
        <w:t>suprafeţele</w:t>
      </w:r>
      <w:r w:rsidRPr="00924E0B">
        <w:rPr>
          <w:rFonts w:ascii="Arial" w:hAnsi="Arial" w:cs="Arial"/>
          <w:spacing w:val="1"/>
          <w:sz w:val="24"/>
          <w:szCs w:val="24"/>
          <w:lang w:val="it-IT"/>
        </w:rPr>
        <w:t xml:space="preserve"> </w:t>
      </w:r>
      <w:r w:rsidRPr="00924E0B">
        <w:rPr>
          <w:rFonts w:ascii="Arial" w:hAnsi="Arial" w:cs="Arial"/>
          <w:sz w:val="24"/>
          <w:szCs w:val="24"/>
          <w:lang w:val="it-IT"/>
        </w:rPr>
        <w:t>forestiere</w:t>
      </w:r>
      <w:r w:rsidRPr="00924E0B">
        <w:rPr>
          <w:rFonts w:ascii="Arial" w:hAnsi="Arial" w:cs="Arial"/>
          <w:spacing w:val="1"/>
          <w:sz w:val="24"/>
          <w:szCs w:val="24"/>
          <w:lang w:val="it-IT"/>
        </w:rPr>
        <w:t xml:space="preserve"> </w:t>
      </w:r>
      <w:r w:rsidRPr="00924E0B">
        <w:rPr>
          <w:rFonts w:ascii="Arial" w:hAnsi="Arial" w:cs="Arial"/>
          <w:sz w:val="24"/>
          <w:szCs w:val="24"/>
          <w:lang w:val="it-IT"/>
        </w:rPr>
        <w:t>afectate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factori</w:t>
      </w:r>
      <w:r w:rsidRPr="00924E0B">
        <w:rPr>
          <w:rFonts w:ascii="Arial" w:hAnsi="Arial" w:cs="Arial"/>
          <w:spacing w:val="1"/>
          <w:sz w:val="24"/>
          <w:szCs w:val="24"/>
          <w:lang w:val="it-IT"/>
        </w:rPr>
        <w:t xml:space="preserve"> </w:t>
      </w:r>
      <w:r w:rsidRPr="00924E0B">
        <w:rPr>
          <w:rFonts w:ascii="Arial" w:hAnsi="Arial" w:cs="Arial"/>
          <w:sz w:val="24"/>
          <w:szCs w:val="24"/>
          <w:lang w:val="it-IT"/>
        </w:rPr>
        <w:t>destabilizatori</w:t>
      </w:r>
      <w:r w:rsidRPr="00924E0B">
        <w:rPr>
          <w:rFonts w:ascii="Arial" w:hAnsi="Arial" w:cs="Arial"/>
          <w:spacing w:val="1"/>
          <w:sz w:val="24"/>
          <w:szCs w:val="24"/>
          <w:lang w:val="it-IT"/>
        </w:rPr>
        <w:t xml:space="preserve"> </w:t>
      </w:r>
      <w:r w:rsidRPr="00924E0B">
        <w:rPr>
          <w:rFonts w:ascii="Arial" w:hAnsi="Arial" w:cs="Arial"/>
          <w:sz w:val="24"/>
          <w:szCs w:val="24"/>
          <w:lang w:val="it-IT"/>
        </w:rPr>
        <w:t>şi</w:t>
      </w:r>
      <w:r w:rsidRPr="00924E0B">
        <w:rPr>
          <w:rFonts w:ascii="Arial" w:hAnsi="Arial" w:cs="Arial"/>
          <w:spacing w:val="1"/>
          <w:sz w:val="24"/>
          <w:szCs w:val="24"/>
          <w:lang w:val="it-IT"/>
        </w:rPr>
        <w:t xml:space="preserve"> </w:t>
      </w:r>
      <w:r w:rsidRPr="00924E0B">
        <w:rPr>
          <w:rFonts w:ascii="Arial" w:hAnsi="Arial" w:cs="Arial"/>
          <w:sz w:val="24"/>
          <w:szCs w:val="24"/>
          <w:lang w:val="it-IT"/>
        </w:rPr>
        <w:t>propuse</w:t>
      </w:r>
      <w:r w:rsidRPr="00924E0B">
        <w:rPr>
          <w:rFonts w:ascii="Arial" w:hAnsi="Arial" w:cs="Arial"/>
          <w:spacing w:val="1"/>
          <w:sz w:val="24"/>
          <w:szCs w:val="24"/>
          <w:lang w:val="it-IT"/>
        </w:rPr>
        <w:t xml:space="preserve"> </w:t>
      </w:r>
      <w:r w:rsidRPr="00924E0B">
        <w:rPr>
          <w:rFonts w:ascii="Arial" w:hAnsi="Arial" w:cs="Arial"/>
          <w:sz w:val="24"/>
          <w:szCs w:val="24"/>
          <w:lang w:val="it-IT"/>
        </w:rPr>
        <w:t>pentru</w:t>
      </w:r>
      <w:r w:rsidRPr="00924E0B">
        <w:rPr>
          <w:rFonts w:ascii="Arial" w:hAnsi="Arial" w:cs="Arial"/>
          <w:spacing w:val="1"/>
          <w:sz w:val="24"/>
          <w:szCs w:val="24"/>
          <w:lang w:val="it-IT"/>
        </w:rPr>
        <w:t xml:space="preserve"> </w:t>
      </w:r>
      <w:r w:rsidRPr="00924E0B">
        <w:rPr>
          <w:rFonts w:ascii="Arial" w:hAnsi="Arial" w:cs="Arial"/>
          <w:sz w:val="24"/>
          <w:szCs w:val="24"/>
          <w:lang w:val="it-IT"/>
        </w:rPr>
        <w:t>împădurire,</w:t>
      </w:r>
      <w:r w:rsidRPr="00924E0B">
        <w:rPr>
          <w:rFonts w:ascii="Arial" w:hAnsi="Arial" w:cs="Arial"/>
          <w:spacing w:val="1"/>
          <w:sz w:val="24"/>
          <w:szCs w:val="24"/>
          <w:lang w:val="it-IT"/>
        </w:rPr>
        <w:t xml:space="preserve"> </w:t>
      </w:r>
      <w:r w:rsidRPr="00924E0B">
        <w:rPr>
          <w:rFonts w:ascii="Arial" w:hAnsi="Arial" w:cs="Arial"/>
          <w:sz w:val="24"/>
          <w:szCs w:val="24"/>
          <w:lang w:val="it-IT"/>
        </w:rPr>
        <w:t>rezultate</w:t>
      </w:r>
      <w:r w:rsidRPr="00924E0B">
        <w:rPr>
          <w:rFonts w:ascii="Arial" w:hAnsi="Arial" w:cs="Arial"/>
          <w:spacing w:val="1"/>
          <w:sz w:val="24"/>
          <w:szCs w:val="24"/>
          <w:lang w:val="it-IT"/>
        </w:rPr>
        <w:t xml:space="preserve"> </w:t>
      </w:r>
      <w:r w:rsidRPr="00924E0B">
        <w:rPr>
          <w:rFonts w:ascii="Arial" w:hAnsi="Arial" w:cs="Arial"/>
          <w:sz w:val="24"/>
          <w:szCs w:val="24"/>
          <w:lang w:val="it-IT"/>
        </w:rPr>
        <w:t>în</w:t>
      </w:r>
      <w:r w:rsidRPr="00924E0B">
        <w:rPr>
          <w:rFonts w:ascii="Arial" w:hAnsi="Arial" w:cs="Arial"/>
          <w:spacing w:val="1"/>
          <w:sz w:val="24"/>
          <w:szCs w:val="24"/>
          <w:lang w:val="it-IT"/>
        </w:rPr>
        <w:t xml:space="preserve"> </w:t>
      </w:r>
      <w:r w:rsidRPr="00924E0B">
        <w:rPr>
          <w:rFonts w:ascii="Arial" w:hAnsi="Arial" w:cs="Arial"/>
          <w:sz w:val="24"/>
          <w:szCs w:val="24"/>
          <w:lang w:val="it-IT"/>
        </w:rPr>
        <w:t>urma</w:t>
      </w:r>
      <w:r w:rsidRPr="00924E0B">
        <w:rPr>
          <w:rFonts w:ascii="Arial" w:hAnsi="Arial" w:cs="Arial"/>
          <w:spacing w:val="1"/>
          <w:sz w:val="24"/>
          <w:szCs w:val="24"/>
          <w:lang w:val="it-IT"/>
        </w:rPr>
        <w:t xml:space="preserve"> </w:t>
      </w:r>
      <w:r w:rsidRPr="00924E0B">
        <w:rPr>
          <w:rFonts w:ascii="Arial" w:hAnsi="Arial" w:cs="Arial"/>
          <w:sz w:val="24"/>
          <w:szCs w:val="24"/>
          <w:lang w:val="it-IT"/>
        </w:rPr>
        <w:t>extragerii</w:t>
      </w:r>
      <w:r w:rsidRPr="00924E0B">
        <w:rPr>
          <w:rFonts w:ascii="Arial" w:hAnsi="Arial" w:cs="Arial"/>
          <w:spacing w:val="1"/>
          <w:sz w:val="24"/>
          <w:szCs w:val="24"/>
          <w:lang w:val="it-IT"/>
        </w:rPr>
        <w:t xml:space="preserve"> </w:t>
      </w:r>
      <w:r w:rsidRPr="00924E0B">
        <w:rPr>
          <w:rFonts w:ascii="Arial" w:hAnsi="Arial" w:cs="Arial"/>
          <w:sz w:val="24"/>
          <w:szCs w:val="24"/>
          <w:lang w:val="it-IT"/>
        </w:rPr>
        <w:t>integrale</w:t>
      </w:r>
      <w:r w:rsidRPr="00924E0B">
        <w:rPr>
          <w:rFonts w:ascii="Arial" w:hAnsi="Arial" w:cs="Arial"/>
          <w:spacing w:val="63"/>
          <w:sz w:val="24"/>
          <w:szCs w:val="24"/>
          <w:lang w:val="it-IT"/>
        </w:rPr>
        <w:t xml:space="preserve"> </w:t>
      </w:r>
      <w:r w:rsidRPr="00924E0B">
        <w:rPr>
          <w:rFonts w:ascii="Arial" w:hAnsi="Arial" w:cs="Arial"/>
          <w:sz w:val="24"/>
          <w:szCs w:val="24"/>
          <w:lang w:val="it-IT"/>
        </w:rPr>
        <w:t>a</w:t>
      </w:r>
      <w:r w:rsidRPr="00924E0B">
        <w:rPr>
          <w:rFonts w:ascii="Arial" w:hAnsi="Arial" w:cs="Arial"/>
          <w:spacing w:val="1"/>
          <w:sz w:val="24"/>
          <w:szCs w:val="24"/>
          <w:lang w:val="it-IT"/>
        </w:rPr>
        <w:t xml:space="preserve"> </w:t>
      </w:r>
      <w:r w:rsidRPr="00924E0B">
        <w:rPr>
          <w:rFonts w:ascii="Arial" w:hAnsi="Arial" w:cs="Arial"/>
          <w:sz w:val="24"/>
          <w:szCs w:val="24"/>
          <w:lang w:val="it-IT"/>
        </w:rPr>
        <w:t>produselor</w:t>
      </w:r>
      <w:r w:rsidRPr="00924E0B">
        <w:rPr>
          <w:rFonts w:ascii="Arial" w:hAnsi="Arial" w:cs="Arial"/>
          <w:spacing w:val="1"/>
          <w:sz w:val="24"/>
          <w:szCs w:val="24"/>
          <w:lang w:val="it-IT"/>
        </w:rPr>
        <w:t xml:space="preserve"> </w:t>
      </w:r>
      <w:r w:rsidRPr="00924E0B">
        <w:rPr>
          <w:rFonts w:ascii="Arial" w:hAnsi="Arial" w:cs="Arial"/>
          <w:sz w:val="24"/>
          <w:szCs w:val="24"/>
          <w:lang w:val="it-IT"/>
        </w:rPr>
        <w:t>accidentale,</w:t>
      </w:r>
      <w:r w:rsidRPr="00924E0B">
        <w:rPr>
          <w:rFonts w:ascii="Arial" w:hAnsi="Arial" w:cs="Arial"/>
          <w:spacing w:val="3"/>
          <w:sz w:val="24"/>
          <w:szCs w:val="24"/>
          <w:lang w:val="it-IT"/>
        </w:rPr>
        <w:t xml:space="preserve"> </w:t>
      </w:r>
      <w:r w:rsidRPr="00924E0B">
        <w:rPr>
          <w:rFonts w:ascii="Arial" w:hAnsi="Arial" w:cs="Arial"/>
          <w:sz w:val="24"/>
          <w:szCs w:val="24"/>
          <w:lang w:val="it-IT"/>
        </w:rPr>
        <w:t>se</w:t>
      </w:r>
      <w:r w:rsidRPr="00924E0B">
        <w:rPr>
          <w:rFonts w:ascii="Arial" w:hAnsi="Arial" w:cs="Arial"/>
          <w:spacing w:val="2"/>
          <w:sz w:val="24"/>
          <w:szCs w:val="24"/>
          <w:lang w:val="it-IT"/>
        </w:rPr>
        <w:t xml:space="preserve"> </w:t>
      </w:r>
      <w:r w:rsidRPr="00924E0B">
        <w:rPr>
          <w:rFonts w:ascii="Arial" w:hAnsi="Arial" w:cs="Arial"/>
          <w:sz w:val="24"/>
          <w:szCs w:val="24"/>
          <w:lang w:val="it-IT"/>
        </w:rPr>
        <w:t>stabilesc</w:t>
      </w:r>
      <w:r w:rsidRPr="00924E0B">
        <w:rPr>
          <w:rFonts w:ascii="Arial" w:hAnsi="Arial" w:cs="Arial"/>
          <w:spacing w:val="1"/>
          <w:sz w:val="24"/>
          <w:szCs w:val="24"/>
          <w:lang w:val="it-IT"/>
        </w:rPr>
        <w:t xml:space="preserve"> </w:t>
      </w:r>
      <w:r w:rsidRPr="00924E0B">
        <w:rPr>
          <w:rFonts w:ascii="Arial" w:hAnsi="Arial" w:cs="Arial"/>
          <w:sz w:val="24"/>
          <w:szCs w:val="24"/>
          <w:lang w:val="it-IT"/>
        </w:rPr>
        <w:t>după</w:t>
      </w:r>
      <w:r w:rsidRPr="00924E0B">
        <w:rPr>
          <w:rFonts w:ascii="Arial" w:hAnsi="Arial" w:cs="Arial"/>
          <w:spacing w:val="2"/>
          <w:sz w:val="24"/>
          <w:szCs w:val="24"/>
          <w:lang w:val="it-IT"/>
        </w:rPr>
        <w:t xml:space="preserve"> </w:t>
      </w:r>
      <w:r w:rsidRPr="00924E0B">
        <w:rPr>
          <w:rFonts w:ascii="Arial" w:hAnsi="Arial" w:cs="Arial"/>
          <w:sz w:val="24"/>
          <w:szCs w:val="24"/>
          <w:lang w:val="it-IT"/>
        </w:rPr>
        <w:t>cum</w:t>
      </w:r>
      <w:r w:rsidRPr="00924E0B">
        <w:rPr>
          <w:rFonts w:ascii="Arial" w:hAnsi="Arial" w:cs="Arial"/>
          <w:spacing w:val="4"/>
          <w:sz w:val="24"/>
          <w:szCs w:val="24"/>
          <w:lang w:val="it-IT"/>
        </w:rPr>
        <w:t xml:space="preserve"> </w:t>
      </w:r>
      <w:r w:rsidRPr="00924E0B">
        <w:rPr>
          <w:rFonts w:ascii="Arial" w:hAnsi="Arial" w:cs="Arial"/>
          <w:sz w:val="24"/>
          <w:szCs w:val="24"/>
          <w:lang w:val="it-IT"/>
        </w:rPr>
        <w:t>urmează:</w:t>
      </w:r>
    </w:p>
    <w:p w14:paraId="0C393DAA"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-pe</w:t>
      </w:r>
      <w:r w:rsidRPr="00924E0B">
        <w:rPr>
          <w:rFonts w:ascii="Arial" w:hAnsi="Arial" w:cs="Arial"/>
          <w:spacing w:val="1"/>
          <w:sz w:val="24"/>
          <w:szCs w:val="24"/>
          <w:lang w:val="it-IT"/>
        </w:rPr>
        <w:t xml:space="preserve"> </w:t>
      </w:r>
      <w:r w:rsidRPr="00924E0B">
        <w:rPr>
          <w:rFonts w:ascii="Arial" w:hAnsi="Arial" w:cs="Arial"/>
          <w:sz w:val="24"/>
          <w:szCs w:val="24"/>
          <w:lang w:val="it-IT"/>
        </w:rPr>
        <w:t>baza</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studii</w:t>
      </w:r>
      <w:r w:rsidRPr="00924E0B">
        <w:rPr>
          <w:rFonts w:ascii="Arial" w:hAnsi="Arial" w:cs="Arial"/>
          <w:spacing w:val="1"/>
          <w:sz w:val="24"/>
          <w:szCs w:val="24"/>
          <w:lang w:val="it-IT"/>
        </w:rPr>
        <w:t xml:space="preserve"> </w:t>
      </w:r>
      <w:r w:rsidRPr="00924E0B">
        <w:rPr>
          <w:rFonts w:ascii="Arial" w:hAnsi="Arial" w:cs="Arial"/>
          <w:sz w:val="24"/>
          <w:szCs w:val="24"/>
          <w:lang w:val="it-IT"/>
        </w:rPr>
        <w:t>pedostaţionale,</w:t>
      </w:r>
      <w:r w:rsidRPr="00924E0B">
        <w:rPr>
          <w:rFonts w:ascii="Arial" w:hAnsi="Arial" w:cs="Arial"/>
          <w:spacing w:val="1"/>
          <w:sz w:val="24"/>
          <w:szCs w:val="24"/>
          <w:lang w:val="it-IT"/>
        </w:rPr>
        <w:t xml:space="preserve"> </w:t>
      </w:r>
      <w:r w:rsidRPr="00924E0B">
        <w:rPr>
          <w:rFonts w:ascii="Arial" w:hAnsi="Arial" w:cs="Arial"/>
          <w:sz w:val="24"/>
          <w:szCs w:val="24"/>
          <w:lang w:val="it-IT"/>
        </w:rPr>
        <w:t>avizate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comisia</w:t>
      </w:r>
      <w:r w:rsidRPr="00924E0B">
        <w:rPr>
          <w:rFonts w:ascii="Arial" w:hAnsi="Arial" w:cs="Arial"/>
          <w:spacing w:val="1"/>
          <w:sz w:val="24"/>
          <w:szCs w:val="24"/>
          <w:lang w:val="it-IT"/>
        </w:rPr>
        <w:t xml:space="preserve"> </w:t>
      </w:r>
      <w:r w:rsidRPr="00924E0B">
        <w:rPr>
          <w:rFonts w:ascii="Arial" w:hAnsi="Arial" w:cs="Arial"/>
          <w:sz w:val="24"/>
          <w:szCs w:val="24"/>
          <w:lang w:val="it-IT"/>
        </w:rPr>
        <w:t>tehnică</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avizare</w:t>
      </w:r>
      <w:r w:rsidRPr="00924E0B">
        <w:rPr>
          <w:rFonts w:ascii="Arial" w:hAnsi="Arial" w:cs="Arial"/>
          <w:spacing w:val="1"/>
          <w:sz w:val="24"/>
          <w:szCs w:val="24"/>
          <w:lang w:val="it-IT"/>
        </w:rPr>
        <w:t xml:space="preserve"> </w:t>
      </w:r>
      <w:r w:rsidRPr="00924E0B">
        <w:rPr>
          <w:rFonts w:ascii="Arial" w:hAnsi="Arial" w:cs="Arial"/>
          <w:sz w:val="24"/>
          <w:szCs w:val="24"/>
          <w:lang w:val="it-IT"/>
        </w:rPr>
        <w:t>pentru</w:t>
      </w:r>
      <w:r w:rsidRPr="00924E0B">
        <w:rPr>
          <w:rFonts w:ascii="Arial" w:hAnsi="Arial" w:cs="Arial"/>
          <w:spacing w:val="1"/>
          <w:sz w:val="24"/>
          <w:szCs w:val="24"/>
          <w:lang w:val="it-IT"/>
        </w:rPr>
        <w:t xml:space="preserve"> </w:t>
      </w:r>
      <w:r w:rsidRPr="00924E0B">
        <w:rPr>
          <w:rFonts w:ascii="Arial" w:hAnsi="Arial" w:cs="Arial"/>
          <w:sz w:val="24"/>
          <w:szCs w:val="24"/>
          <w:lang w:val="it-IT"/>
        </w:rPr>
        <w:t>silvicultură</w:t>
      </w:r>
      <w:r w:rsidRPr="00924E0B">
        <w:rPr>
          <w:rFonts w:ascii="Arial" w:hAnsi="Arial" w:cs="Arial"/>
          <w:spacing w:val="1"/>
          <w:sz w:val="24"/>
          <w:szCs w:val="24"/>
          <w:lang w:val="it-IT"/>
        </w:rPr>
        <w:t xml:space="preserve"> </w:t>
      </w:r>
      <w:r w:rsidRPr="00924E0B">
        <w:rPr>
          <w:rFonts w:ascii="Arial" w:hAnsi="Arial" w:cs="Arial"/>
          <w:sz w:val="24"/>
          <w:szCs w:val="24"/>
          <w:lang w:val="it-IT"/>
        </w:rPr>
        <w:t>din</w:t>
      </w:r>
      <w:r w:rsidRPr="00924E0B">
        <w:rPr>
          <w:rFonts w:ascii="Arial" w:hAnsi="Arial" w:cs="Arial"/>
          <w:spacing w:val="1"/>
          <w:sz w:val="24"/>
          <w:szCs w:val="24"/>
          <w:lang w:val="it-IT"/>
        </w:rPr>
        <w:t xml:space="preserve"> </w:t>
      </w:r>
      <w:r w:rsidRPr="00924E0B">
        <w:rPr>
          <w:rFonts w:ascii="Arial" w:hAnsi="Arial" w:cs="Arial"/>
          <w:sz w:val="24"/>
          <w:szCs w:val="24"/>
          <w:lang w:val="it-IT"/>
        </w:rPr>
        <w:t>cadrul</w:t>
      </w:r>
      <w:r w:rsidRPr="00924E0B">
        <w:rPr>
          <w:rFonts w:ascii="Arial" w:hAnsi="Arial" w:cs="Arial"/>
          <w:spacing w:val="1"/>
          <w:sz w:val="24"/>
          <w:szCs w:val="24"/>
          <w:lang w:val="it-IT"/>
        </w:rPr>
        <w:t xml:space="preserve"> </w:t>
      </w:r>
      <w:r w:rsidRPr="00924E0B">
        <w:rPr>
          <w:rFonts w:ascii="Arial" w:hAnsi="Arial" w:cs="Arial"/>
          <w:sz w:val="24"/>
          <w:szCs w:val="24"/>
          <w:lang w:val="it-IT"/>
        </w:rPr>
        <w:t>autorităţii</w:t>
      </w:r>
      <w:r w:rsidRPr="00924E0B">
        <w:rPr>
          <w:rFonts w:ascii="Arial" w:hAnsi="Arial" w:cs="Arial"/>
          <w:spacing w:val="1"/>
          <w:sz w:val="24"/>
          <w:szCs w:val="24"/>
          <w:lang w:val="it-IT"/>
        </w:rPr>
        <w:t xml:space="preserve"> </w:t>
      </w:r>
      <w:r w:rsidRPr="00924E0B">
        <w:rPr>
          <w:rFonts w:ascii="Arial" w:hAnsi="Arial" w:cs="Arial"/>
          <w:sz w:val="24"/>
          <w:szCs w:val="24"/>
          <w:lang w:val="it-IT"/>
        </w:rPr>
        <w:t>publice</w:t>
      </w:r>
      <w:r w:rsidRPr="00924E0B">
        <w:rPr>
          <w:rFonts w:ascii="Arial" w:hAnsi="Arial" w:cs="Arial"/>
          <w:spacing w:val="1"/>
          <w:sz w:val="24"/>
          <w:szCs w:val="24"/>
          <w:lang w:val="it-IT"/>
        </w:rPr>
        <w:t xml:space="preserve"> </w:t>
      </w:r>
      <w:r w:rsidRPr="00924E0B">
        <w:rPr>
          <w:rFonts w:ascii="Arial" w:hAnsi="Arial" w:cs="Arial"/>
          <w:sz w:val="24"/>
          <w:szCs w:val="24"/>
          <w:lang w:val="it-IT"/>
        </w:rPr>
        <w:t>centrale</w:t>
      </w:r>
      <w:r w:rsidRPr="00924E0B">
        <w:rPr>
          <w:rFonts w:ascii="Arial" w:hAnsi="Arial" w:cs="Arial"/>
          <w:spacing w:val="1"/>
          <w:sz w:val="24"/>
          <w:szCs w:val="24"/>
          <w:lang w:val="it-IT"/>
        </w:rPr>
        <w:t xml:space="preserve"> </w:t>
      </w:r>
      <w:r w:rsidRPr="00924E0B">
        <w:rPr>
          <w:rFonts w:ascii="Arial" w:hAnsi="Arial" w:cs="Arial"/>
          <w:sz w:val="24"/>
          <w:szCs w:val="24"/>
          <w:lang w:val="it-IT"/>
        </w:rPr>
        <w:t>care</w:t>
      </w:r>
      <w:r w:rsidRPr="00924E0B">
        <w:rPr>
          <w:rFonts w:ascii="Arial" w:hAnsi="Arial" w:cs="Arial"/>
          <w:spacing w:val="1"/>
          <w:sz w:val="24"/>
          <w:szCs w:val="24"/>
          <w:lang w:val="it-IT"/>
        </w:rPr>
        <w:t xml:space="preserve"> </w:t>
      </w:r>
      <w:r w:rsidRPr="00924E0B">
        <w:rPr>
          <w:rFonts w:ascii="Arial" w:hAnsi="Arial" w:cs="Arial"/>
          <w:sz w:val="24"/>
          <w:szCs w:val="24"/>
          <w:lang w:val="it-IT"/>
        </w:rPr>
        <w:t>răspunde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silvicultură,</w:t>
      </w:r>
      <w:r w:rsidRPr="00924E0B">
        <w:rPr>
          <w:rFonts w:ascii="Arial" w:hAnsi="Arial" w:cs="Arial"/>
          <w:spacing w:val="1"/>
          <w:sz w:val="24"/>
          <w:szCs w:val="24"/>
          <w:lang w:val="it-IT"/>
        </w:rPr>
        <w:t xml:space="preserve"> </w:t>
      </w:r>
      <w:r w:rsidRPr="00924E0B">
        <w:rPr>
          <w:rFonts w:ascii="Arial" w:hAnsi="Arial" w:cs="Arial"/>
          <w:sz w:val="24"/>
          <w:szCs w:val="24"/>
          <w:lang w:val="it-IT"/>
        </w:rPr>
        <w:t>pentru</w:t>
      </w:r>
      <w:r w:rsidRPr="00924E0B">
        <w:rPr>
          <w:rFonts w:ascii="Arial" w:hAnsi="Arial" w:cs="Arial"/>
          <w:spacing w:val="1"/>
          <w:sz w:val="24"/>
          <w:szCs w:val="24"/>
          <w:lang w:val="it-IT"/>
        </w:rPr>
        <w:t xml:space="preserve"> </w:t>
      </w:r>
      <w:r w:rsidRPr="00924E0B">
        <w:rPr>
          <w:rFonts w:ascii="Arial" w:hAnsi="Arial" w:cs="Arial"/>
          <w:sz w:val="24"/>
          <w:szCs w:val="24"/>
          <w:lang w:val="it-IT"/>
        </w:rPr>
        <w:t>suprafeţe</w:t>
      </w:r>
      <w:r w:rsidRPr="00924E0B">
        <w:rPr>
          <w:rFonts w:ascii="Arial" w:hAnsi="Arial" w:cs="Arial"/>
          <w:spacing w:val="1"/>
          <w:sz w:val="24"/>
          <w:szCs w:val="24"/>
          <w:lang w:val="it-IT"/>
        </w:rPr>
        <w:t xml:space="preserve"> </w:t>
      </w:r>
      <w:r w:rsidRPr="00924E0B">
        <w:rPr>
          <w:rFonts w:ascii="Arial" w:hAnsi="Arial" w:cs="Arial"/>
          <w:sz w:val="24"/>
          <w:szCs w:val="24"/>
          <w:lang w:val="it-IT"/>
        </w:rPr>
        <w:t>mai mari</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3,00</w:t>
      </w:r>
      <w:r w:rsidRPr="00924E0B">
        <w:rPr>
          <w:rFonts w:ascii="Arial" w:hAnsi="Arial" w:cs="Arial"/>
          <w:spacing w:val="1"/>
          <w:sz w:val="24"/>
          <w:szCs w:val="24"/>
          <w:lang w:val="it-IT"/>
        </w:rPr>
        <w:t xml:space="preserve"> </w:t>
      </w:r>
      <w:r w:rsidRPr="00924E0B">
        <w:rPr>
          <w:rFonts w:ascii="Arial" w:hAnsi="Arial" w:cs="Arial"/>
          <w:sz w:val="24"/>
          <w:szCs w:val="24"/>
          <w:lang w:val="it-IT"/>
        </w:rPr>
        <w:t>ha;</w:t>
      </w:r>
    </w:p>
    <w:p w14:paraId="0AFF6526"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 xml:space="preserve">-conform tipului natural fundamental de pădure sau, la solicitarea şefului ocolului silvic  </w:t>
      </w:r>
      <w:r w:rsidRPr="00924E0B">
        <w:rPr>
          <w:rFonts w:ascii="Arial" w:hAnsi="Arial" w:cs="Arial"/>
          <w:spacing w:val="-61"/>
          <w:sz w:val="24"/>
          <w:szCs w:val="24"/>
          <w:lang w:val="it-IT"/>
        </w:rPr>
        <w:t xml:space="preserve"> </w:t>
      </w:r>
      <w:r w:rsidRPr="00924E0B">
        <w:rPr>
          <w:rFonts w:ascii="Arial" w:hAnsi="Arial" w:cs="Arial"/>
          <w:sz w:val="24"/>
          <w:szCs w:val="24"/>
          <w:lang w:val="it-IT"/>
        </w:rPr>
        <w:t>pe</w:t>
      </w:r>
      <w:r w:rsidRPr="00924E0B">
        <w:rPr>
          <w:rFonts w:ascii="Arial" w:hAnsi="Arial" w:cs="Arial"/>
          <w:spacing w:val="2"/>
          <w:sz w:val="24"/>
          <w:szCs w:val="24"/>
          <w:lang w:val="it-IT"/>
        </w:rPr>
        <w:t xml:space="preserve"> </w:t>
      </w:r>
      <w:r w:rsidRPr="00924E0B">
        <w:rPr>
          <w:rFonts w:ascii="Arial" w:hAnsi="Arial" w:cs="Arial"/>
          <w:sz w:val="24"/>
          <w:szCs w:val="24"/>
          <w:lang w:val="it-IT"/>
        </w:rPr>
        <w:t>baza</w:t>
      </w:r>
      <w:r w:rsidRPr="00924E0B">
        <w:rPr>
          <w:rFonts w:ascii="Arial" w:hAnsi="Arial" w:cs="Arial"/>
          <w:spacing w:val="2"/>
          <w:sz w:val="24"/>
          <w:szCs w:val="24"/>
          <w:lang w:val="it-IT"/>
        </w:rPr>
        <w:t xml:space="preserve"> </w:t>
      </w:r>
      <w:r w:rsidRPr="00924E0B">
        <w:rPr>
          <w:rFonts w:ascii="Arial" w:hAnsi="Arial" w:cs="Arial"/>
          <w:sz w:val="24"/>
          <w:szCs w:val="24"/>
          <w:lang w:val="it-IT"/>
        </w:rPr>
        <w:t>studiilor</w:t>
      </w:r>
      <w:r w:rsidRPr="00924E0B">
        <w:rPr>
          <w:rFonts w:ascii="Arial" w:hAnsi="Arial" w:cs="Arial"/>
          <w:spacing w:val="1"/>
          <w:sz w:val="24"/>
          <w:szCs w:val="24"/>
          <w:lang w:val="it-IT"/>
        </w:rPr>
        <w:t xml:space="preserve"> </w:t>
      </w:r>
      <w:r w:rsidRPr="00924E0B">
        <w:rPr>
          <w:rFonts w:ascii="Arial" w:hAnsi="Arial" w:cs="Arial"/>
          <w:sz w:val="24"/>
          <w:szCs w:val="24"/>
          <w:lang w:val="it-IT"/>
        </w:rPr>
        <w:t>pedostaţionale,</w:t>
      </w:r>
      <w:r w:rsidRPr="00924E0B">
        <w:rPr>
          <w:rFonts w:ascii="Arial" w:hAnsi="Arial" w:cs="Arial"/>
          <w:spacing w:val="1"/>
          <w:sz w:val="24"/>
          <w:szCs w:val="24"/>
          <w:lang w:val="it-IT"/>
        </w:rPr>
        <w:t xml:space="preserve"> </w:t>
      </w:r>
      <w:r w:rsidRPr="00924E0B">
        <w:rPr>
          <w:rFonts w:ascii="Arial" w:hAnsi="Arial" w:cs="Arial"/>
          <w:sz w:val="24"/>
          <w:szCs w:val="24"/>
          <w:lang w:val="it-IT"/>
        </w:rPr>
        <w:t>pentru</w:t>
      </w:r>
      <w:r w:rsidRPr="00924E0B">
        <w:rPr>
          <w:rFonts w:ascii="Arial" w:hAnsi="Arial" w:cs="Arial"/>
          <w:spacing w:val="3"/>
          <w:sz w:val="24"/>
          <w:szCs w:val="24"/>
          <w:lang w:val="it-IT"/>
        </w:rPr>
        <w:t xml:space="preserve"> </w:t>
      </w:r>
      <w:r w:rsidRPr="00924E0B">
        <w:rPr>
          <w:rFonts w:ascii="Arial" w:hAnsi="Arial" w:cs="Arial"/>
          <w:sz w:val="24"/>
          <w:szCs w:val="24"/>
          <w:lang w:val="it-IT"/>
        </w:rPr>
        <w:t>suprafeţe</w:t>
      </w:r>
      <w:r w:rsidRPr="00924E0B">
        <w:rPr>
          <w:rFonts w:ascii="Arial" w:hAnsi="Arial" w:cs="Arial"/>
          <w:spacing w:val="2"/>
          <w:sz w:val="24"/>
          <w:szCs w:val="24"/>
          <w:lang w:val="it-IT"/>
        </w:rPr>
        <w:t xml:space="preserve"> </w:t>
      </w:r>
      <w:r w:rsidRPr="00924E0B">
        <w:rPr>
          <w:rFonts w:ascii="Arial" w:hAnsi="Arial" w:cs="Arial"/>
          <w:sz w:val="24"/>
          <w:szCs w:val="24"/>
          <w:lang w:val="it-IT"/>
        </w:rPr>
        <w:t>mai mici</w:t>
      </w:r>
      <w:r w:rsidRPr="00924E0B">
        <w:rPr>
          <w:rFonts w:ascii="Arial" w:hAnsi="Arial" w:cs="Arial"/>
          <w:spacing w:val="1"/>
          <w:sz w:val="24"/>
          <w:szCs w:val="24"/>
          <w:lang w:val="it-IT"/>
        </w:rPr>
        <w:t xml:space="preserve"> </w:t>
      </w:r>
      <w:r w:rsidRPr="00924E0B">
        <w:rPr>
          <w:rFonts w:ascii="Arial" w:hAnsi="Arial" w:cs="Arial"/>
          <w:sz w:val="24"/>
          <w:szCs w:val="24"/>
          <w:lang w:val="it-IT"/>
        </w:rPr>
        <w:t>de 3,00 ha.</w:t>
      </w:r>
    </w:p>
    <w:p w14:paraId="02D813BD"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r>
      <w:r w:rsidRPr="00924E0B">
        <w:rPr>
          <w:rFonts w:ascii="Arial" w:hAnsi="Arial" w:cs="Arial"/>
          <w:sz w:val="24"/>
          <w:szCs w:val="24"/>
          <w:lang w:val="it-IT"/>
        </w:rPr>
        <w:tab/>
        <w:t>Regenerarea naturală cu specii forestiere corespunzătoare tipului natural fundamental</w:t>
      </w:r>
      <w:r w:rsidRPr="00924E0B">
        <w:rPr>
          <w:rFonts w:ascii="Arial" w:hAnsi="Arial" w:cs="Arial"/>
          <w:spacing w:val="1"/>
          <w:sz w:val="24"/>
          <w:szCs w:val="24"/>
          <w:lang w:val="it-IT"/>
        </w:rPr>
        <w:t xml:space="preserve"> </w:t>
      </w:r>
      <w:r w:rsidRPr="00924E0B">
        <w:rPr>
          <w:rFonts w:ascii="Arial" w:hAnsi="Arial" w:cs="Arial"/>
          <w:sz w:val="24"/>
          <w:szCs w:val="24"/>
          <w:lang w:val="it-IT"/>
        </w:rPr>
        <w:t>de pădure, a suprafeţelor forestiere afectate de factori destabilizatori, în vederea refacerii</w:t>
      </w:r>
      <w:r w:rsidRPr="00924E0B">
        <w:rPr>
          <w:rFonts w:ascii="Arial" w:hAnsi="Arial" w:cs="Arial"/>
          <w:spacing w:val="1"/>
          <w:sz w:val="24"/>
          <w:szCs w:val="24"/>
          <w:lang w:val="it-IT"/>
        </w:rPr>
        <w:t xml:space="preserve"> </w:t>
      </w:r>
      <w:r w:rsidRPr="00924E0B">
        <w:rPr>
          <w:rFonts w:ascii="Arial" w:hAnsi="Arial" w:cs="Arial"/>
          <w:sz w:val="24"/>
          <w:szCs w:val="24"/>
          <w:lang w:val="it-IT"/>
        </w:rPr>
        <w:t>structurii</w:t>
      </w:r>
      <w:r w:rsidRPr="00924E0B">
        <w:rPr>
          <w:rFonts w:ascii="Arial" w:hAnsi="Arial" w:cs="Arial"/>
          <w:spacing w:val="-3"/>
          <w:sz w:val="24"/>
          <w:szCs w:val="24"/>
          <w:lang w:val="it-IT"/>
        </w:rPr>
        <w:t xml:space="preserve"> </w:t>
      </w:r>
      <w:r w:rsidRPr="00924E0B">
        <w:rPr>
          <w:rFonts w:ascii="Arial" w:hAnsi="Arial" w:cs="Arial"/>
          <w:sz w:val="24"/>
          <w:szCs w:val="24"/>
          <w:lang w:val="it-IT"/>
        </w:rPr>
        <w:t>fondului</w:t>
      </w:r>
      <w:r w:rsidRPr="00924E0B">
        <w:rPr>
          <w:rFonts w:ascii="Arial" w:hAnsi="Arial" w:cs="Arial"/>
          <w:spacing w:val="-2"/>
          <w:sz w:val="24"/>
          <w:szCs w:val="24"/>
          <w:lang w:val="it-IT"/>
        </w:rPr>
        <w:t xml:space="preserve"> </w:t>
      </w:r>
      <w:r w:rsidRPr="00924E0B">
        <w:rPr>
          <w:rFonts w:ascii="Arial" w:hAnsi="Arial" w:cs="Arial"/>
          <w:sz w:val="24"/>
          <w:szCs w:val="24"/>
          <w:lang w:val="it-IT"/>
        </w:rPr>
        <w:t>forestier, va</w:t>
      </w:r>
      <w:r w:rsidRPr="00924E0B">
        <w:rPr>
          <w:rFonts w:ascii="Arial" w:hAnsi="Arial" w:cs="Arial"/>
          <w:spacing w:val="1"/>
          <w:sz w:val="24"/>
          <w:szCs w:val="24"/>
          <w:lang w:val="it-IT"/>
        </w:rPr>
        <w:t xml:space="preserve"> </w:t>
      </w:r>
      <w:r w:rsidRPr="00924E0B">
        <w:rPr>
          <w:rFonts w:ascii="Arial" w:hAnsi="Arial" w:cs="Arial"/>
          <w:sz w:val="24"/>
          <w:szCs w:val="24"/>
          <w:lang w:val="it-IT"/>
        </w:rPr>
        <w:t>fi</w:t>
      </w:r>
      <w:r w:rsidRPr="00924E0B">
        <w:rPr>
          <w:rFonts w:ascii="Arial" w:hAnsi="Arial" w:cs="Arial"/>
          <w:spacing w:val="-3"/>
          <w:sz w:val="24"/>
          <w:szCs w:val="24"/>
          <w:lang w:val="it-IT"/>
        </w:rPr>
        <w:t xml:space="preserve"> </w:t>
      </w:r>
      <w:r w:rsidRPr="00924E0B">
        <w:rPr>
          <w:rFonts w:ascii="Arial" w:hAnsi="Arial" w:cs="Arial"/>
          <w:sz w:val="24"/>
          <w:szCs w:val="24"/>
          <w:lang w:val="it-IT"/>
        </w:rPr>
        <w:t>prioritară regenerării artificiale</w:t>
      </w:r>
      <w:r w:rsidRPr="00924E0B">
        <w:rPr>
          <w:rFonts w:ascii="Arial" w:hAnsi="Arial" w:cs="Arial"/>
          <w:spacing w:val="-1"/>
          <w:sz w:val="24"/>
          <w:szCs w:val="24"/>
          <w:lang w:val="it-IT"/>
        </w:rPr>
        <w:t xml:space="preserve"> </w:t>
      </w:r>
      <w:r w:rsidRPr="00924E0B">
        <w:rPr>
          <w:rFonts w:ascii="Arial" w:hAnsi="Arial" w:cs="Arial"/>
          <w:sz w:val="24"/>
          <w:szCs w:val="24"/>
          <w:lang w:val="it-IT"/>
        </w:rPr>
        <w:t>a acestora,</w:t>
      </w:r>
      <w:r w:rsidRPr="00924E0B">
        <w:rPr>
          <w:rFonts w:ascii="Arial" w:hAnsi="Arial" w:cs="Arial"/>
          <w:spacing w:val="-1"/>
          <w:sz w:val="24"/>
          <w:szCs w:val="24"/>
          <w:lang w:val="it-IT"/>
        </w:rPr>
        <w:t xml:space="preserve"> </w:t>
      </w:r>
      <w:r w:rsidRPr="00924E0B">
        <w:rPr>
          <w:rFonts w:ascii="Arial" w:hAnsi="Arial" w:cs="Arial"/>
          <w:sz w:val="24"/>
          <w:szCs w:val="24"/>
          <w:lang w:val="it-IT"/>
        </w:rPr>
        <w:t>prin</w:t>
      </w:r>
      <w:r w:rsidRPr="00924E0B">
        <w:rPr>
          <w:rFonts w:ascii="Arial" w:hAnsi="Arial" w:cs="Arial"/>
          <w:spacing w:val="1"/>
          <w:sz w:val="24"/>
          <w:szCs w:val="24"/>
          <w:lang w:val="it-IT"/>
        </w:rPr>
        <w:t xml:space="preserve"> </w:t>
      </w:r>
      <w:r w:rsidRPr="00924E0B">
        <w:rPr>
          <w:rFonts w:ascii="Arial" w:hAnsi="Arial" w:cs="Arial"/>
          <w:sz w:val="24"/>
          <w:szCs w:val="24"/>
          <w:lang w:val="it-IT"/>
        </w:rPr>
        <w:t>împădurire.</w:t>
      </w:r>
    </w:p>
    <w:p w14:paraId="3679DE3A"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Documentaţia</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derogare,</w:t>
      </w:r>
      <w:r w:rsidRPr="00924E0B">
        <w:rPr>
          <w:rFonts w:ascii="Arial" w:hAnsi="Arial" w:cs="Arial"/>
          <w:spacing w:val="1"/>
          <w:sz w:val="24"/>
          <w:szCs w:val="24"/>
          <w:lang w:val="it-IT"/>
        </w:rPr>
        <w:t xml:space="preserve"> </w:t>
      </w:r>
      <w:r w:rsidRPr="00924E0B">
        <w:rPr>
          <w:rFonts w:ascii="Arial" w:hAnsi="Arial" w:cs="Arial"/>
          <w:sz w:val="24"/>
          <w:szCs w:val="24"/>
          <w:lang w:val="it-IT"/>
        </w:rPr>
        <w:t>însoţită</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avizul</w:t>
      </w:r>
      <w:r w:rsidRPr="00924E0B">
        <w:rPr>
          <w:rFonts w:ascii="Arial" w:hAnsi="Arial" w:cs="Arial"/>
          <w:spacing w:val="1"/>
          <w:sz w:val="24"/>
          <w:szCs w:val="24"/>
          <w:lang w:val="it-IT"/>
        </w:rPr>
        <w:t xml:space="preserve"> </w:t>
      </w:r>
      <w:r w:rsidRPr="00924E0B">
        <w:rPr>
          <w:rFonts w:ascii="Arial" w:hAnsi="Arial" w:cs="Arial"/>
          <w:sz w:val="24"/>
          <w:szCs w:val="24"/>
          <w:lang w:val="it-IT"/>
        </w:rPr>
        <w:t>favorabil</w:t>
      </w:r>
      <w:r w:rsidRPr="00924E0B">
        <w:rPr>
          <w:rFonts w:ascii="Arial" w:hAnsi="Arial" w:cs="Arial"/>
          <w:spacing w:val="1"/>
          <w:sz w:val="24"/>
          <w:szCs w:val="24"/>
          <w:lang w:val="it-IT"/>
        </w:rPr>
        <w:t xml:space="preserve"> </w:t>
      </w:r>
      <w:r w:rsidRPr="00924E0B">
        <w:rPr>
          <w:rFonts w:ascii="Arial" w:hAnsi="Arial" w:cs="Arial"/>
          <w:sz w:val="24"/>
          <w:szCs w:val="24"/>
          <w:lang w:val="it-IT"/>
        </w:rPr>
        <w:t>al</w:t>
      </w:r>
      <w:r w:rsidRPr="00924E0B">
        <w:rPr>
          <w:rFonts w:ascii="Arial" w:hAnsi="Arial" w:cs="Arial"/>
          <w:spacing w:val="1"/>
          <w:sz w:val="24"/>
          <w:szCs w:val="24"/>
          <w:lang w:val="it-IT"/>
        </w:rPr>
        <w:t xml:space="preserve"> </w:t>
      </w:r>
      <w:r w:rsidRPr="00924E0B">
        <w:rPr>
          <w:rFonts w:ascii="Arial" w:hAnsi="Arial" w:cs="Arial"/>
          <w:sz w:val="24"/>
          <w:szCs w:val="24"/>
          <w:lang w:val="it-IT"/>
        </w:rPr>
        <w:t>conducătorului</w:t>
      </w:r>
      <w:r w:rsidRPr="00924E0B">
        <w:rPr>
          <w:rFonts w:ascii="Arial" w:hAnsi="Arial" w:cs="Arial"/>
          <w:spacing w:val="1"/>
          <w:sz w:val="24"/>
          <w:szCs w:val="24"/>
          <w:lang w:val="it-IT"/>
        </w:rPr>
        <w:t xml:space="preserve"> </w:t>
      </w:r>
      <w:r w:rsidRPr="00924E0B">
        <w:rPr>
          <w:rFonts w:ascii="Arial" w:hAnsi="Arial" w:cs="Arial"/>
          <w:sz w:val="24"/>
          <w:szCs w:val="24"/>
          <w:lang w:val="it-IT"/>
        </w:rPr>
        <w:t>structurii</w:t>
      </w:r>
      <w:r w:rsidRPr="00924E0B">
        <w:rPr>
          <w:rFonts w:ascii="Arial" w:hAnsi="Arial" w:cs="Arial"/>
          <w:spacing w:val="1"/>
          <w:sz w:val="24"/>
          <w:szCs w:val="24"/>
          <w:lang w:val="it-IT"/>
        </w:rPr>
        <w:t xml:space="preserve"> </w:t>
      </w:r>
      <w:r w:rsidRPr="00924E0B">
        <w:rPr>
          <w:rFonts w:ascii="Arial" w:hAnsi="Arial" w:cs="Arial"/>
          <w:sz w:val="24"/>
          <w:szCs w:val="24"/>
          <w:lang w:val="it-IT"/>
        </w:rPr>
        <w:t>teritoriale de specialitate a autorităţii publice centrale care răspunde de silvicultură precum şi</w:t>
      </w:r>
      <w:r w:rsidRPr="00924E0B">
        <w:rPr>
          <w:rFonts w:ascii="Arial" w:hAnsi="Arial" w:cs="Arial"/>
          <w:spacing w:val="1"/>
          <w:sz w:val="24"/>
          <w:szCs w:val="24"/>
          <w:lang w:val="it-IT"/>
        </w:rPr>
        <w:t xml:space="preserve"> </w:t>
      </w:r>
      <w:r w:rsidRPr="00924E0B">
        <w:rPr>
          <w:rFonts w:ascii="Arial" w:hAnsi="Arial" w:cs="Arial"/>
          <w:sz w:val="24"/>
          <w:szCs w:val="24"/>
          <w:lang w:val="it-IT"/>
        </w:rPr>
        <w:t>de actul administrativ emis de autoritatea teritorială pentru protecţia mediului, se va înainta</w:t>
      </w:r>
      <w:r w:rsidRPr="00924E0B">
        <w:rPr>
          <w:rFonts w:ascii="Arial" w:hAnsi="Arial" w:cs="Arial"/>
          <w:spacing w:val="1"/>
          <w:sz w:val="24"/>
          <w:szCs w:val="24"/>
          <w:lang w:val="it-IT"/>
        </w:rPr>
        <w:t xml:space="preserve"> </w:t>
      </w:r>
      <w:r w:rsidRPr="00924E0B">
        <w:rPr>
          <w:rFonts w:ascii="Arial" w:hAnsi="Arial" w:cs="Arial"/>
          <w:sz w:val="24"/>
          <w:szCs w:val="24"/>
          <w:lang w:val="it-IT"/>
        </w:rPr>
        <w:t>spre</w:t>
      </w:r>
      <w:r w:rsidRPr="00924E0B">
        <w:rPr>
          <w:rFonts w:ascii="Arial" w:hAnsi="Arial" w:cs="Arial"/>
          <w:spacing w:val="1"/>
          <w:sz w:val="24"/>
          <w:szCs w:val="24"/>
          <w:lang w:val="it-IT"/>
        </w:rPr>
        <w:t xml:space="preserve"> </w:t>
      </w:r>
      <w:r w:rsidRPr="00924E0B">
        <w:rPr>
          <w:rFonts w:ascii="Arial" w:hAnsi="Arial" w:cs="Arial"/>
          <w:sz w:val="24"/>
          <w:szCs w:val="24"/>
          <w:lang w:val="it-IT"/>
        </w:rPr>
        <w:t>aprobarea</w:t>
      </w:r>
      <w:r w:rsidRPr="00924E0B">
        <w:rPr>
          <w:rFonts w:ascii="Arial" w:hAnsi="Arial" w:cs="Arial"/>
          <w:spacing w:val="3"/>
          <w:sz w:val="24"/>
          <w:szCs w:val="24"/>
          <w:lang w:val="it-IT"/>
        </w:rPr>
        <w:t xml:space="preserve"> </w:t>
      </w:r>
      <w:r w:rsidRPr="00924E0B">
        <w:rPr>
          <w:rFonts w:ascii="Arial" w:hAnsi="Arial" w:cs="Arial"/>
          <w:sz w:val="24"/>
          <w:szCs w:val="24"/>
          <w:lang w:val="it-IT"/>
        </w:rPr>
        <w:t>autorităţii</w:t>
      </w:r>
      <w:r w:rsidRPr="00924E0B">
        <w:rPr>
          <w:rFonts w:ascii="Arial" w:hAnsi="Arial" w:cs="Arial"/>
          <w:spacing w:val="3"/>
          <w:sz w:val="24"/>
          <w:szCs w:val="24"/>
          <w:lang w:val="it-IT"/>
        </w:rPr>
        <w:t xml:space="preserve"> </w:t>
      </w:r>
      <w:r w:rsidRPr="00924E0B">
        <w:rPr>
          <w:rFonts w:ascii="Arial" w:hAnsi="Arial" w:cs="Arial"/>
          <w:sz w:val="24"/>
          <w:szCs w:val="24"/>
          <w:lang w:val="it-IT"/>
        </w:rPr>
        <w:t>publice</w:t>
      </w:r>
      <w:r w:rsidRPr="00924E0B">
        <w:rPr>
          <w:rFonts w:ascii="Arial" w:hAnsi="Arial" w:cs="Arial"/>
          <w:spacing w:val="2"/>
          <w:sz w:val="24"/>
          <w:szCs w:val="24"/>
          <w:lang w:val="it-IT"/>
        </w:rPr>
        <w:t xml:space="preserve"> </w:t>
      </w:r>
      <w:r w:rsidRPr="00924E0B">
        <w:rPr>
          <w:rFonts w:ascii="Arial" w:hAnsi="Arial" w:cs="Arial"/>
          <w:sz w:val="24"/>
          <w:szCs w:val="24"/>
          <w:lang w:val="it-IT"/>
        </w:rPr>
        <w:t>centrale.</w:t>
      </w:r>
    </w:p>
    <w:p w14:paraId="7C4F231F" w14:textId="77777777" w:rsidR="00E96216" w:rsidRPr="00924E0B" w:rsidRDefault="00E96216" w:rsidP="002B24BA">
      <w:pPr>
        <w:spacing w:after="0" w:line="240" w:lineRule="auto"/>
        <w:rPr>
          <w:rFonts w:ascii="Arial" w:hAnsi="Arial" w:cs="Arial"/>
          <w:sz w:val="24"/>
          <w:szCs w:val="24"/>
          <w:lang w:val="it-IT"/>
        </w:rPr>
      </w:pPr>
      <w:r w:rsidRPr="00924E0B">
        <w:rPr>
          <w:rFonts w:ascii="Arial" w:hAnsi="Arial" w:cs="Arial"/>
          <w:sz w:val="24"/>
          <w:szCs w:val="24"/>
          <w:lang w:val="it-IT"/>
        </w:rPr>
        <w:tab/>
        <w:t>Alte resurse naturale ce se pot exploata de pe teritoriul suprafetei studiate sunt</w:t>
      </w:r>
      <w:r w:rsidRPr="00924E0B">
        <w:rPr>
          <w:rFonts w:ascii="Arial" w:hAnsi="Arial" w:cs="Arial"/>
          <w:spacing w:val="1"/>
          <w:sz w:val="24"/>
          <w:szCs w:val="24"/>
          <w:lang w:val="it-IT"/>
        </w:rPr>
        <w:t xml:space="preserve"> </w:t>
      </w:r>
      <w:r w:rsidRPr="00924E0B">
        <w:rPr>
          <w:rFonts w:ascii="Arial" w:hAnsi="Arial" w:cs="Arial"/>
          <w:sz w:val="24"/>
          <w:szCs w:val="24"/>
          <w:lang w:val="it-IT"/>
        </w:rPr>
        <w:t>speciile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vânat</w:t>
      </w:r>
      <w:r w:rsidRPr="00924E0B">
        <w:rPr>
          <w:rFonts w:ascii="Arial" w:hAnsi="Arial" w:cs="Arial"/>
          <w:spacing w:val="1"/>
          <w:sz w:val="24"/>
          <w:szCs w:val="24"/>
          <w:lang w:val="it-IT"/>
        </w:rPr>
        <w:t xml:space="preserve"> </w:t>
      </w:r>
      <w:r w:rsidRPr="00924E0B">
        <w:rPr>
          <w:rFonts w:ascii="Arial" w:hAnsi="Arial" w:cs="Arial"/>
          <w:sz w:val="24"/>
          <w:szCs w:val="24"/>
          <w:lang w:val="it-IT"/>
        </w:rPr>
        <w:t>(căprior,</w:t>
      </w:r>
      <w:r w:rsidRPr="00924E0B">
        <w:rPr>
          <w:rFonts w:ascii="Arial" w:hAnsi="Arial" w:cs="Arial"/>
          <w:spacing w:val="1"/>
          <w:sz w:val="24"/>
          <w:szCs w:val="24"/>
          <w:lang w:val="it-IT"/>
        </w:rPr>
        <w:t xml:space="preserve"> </w:t>
      </w:r>
      <w:r w:rsidRPr="00924E0B">
        <w:rPr>
          <w:rFonts w:ascii="Arial" w:hAnsi="Arial" w:cs="Arial"/>
          <w:sz w:val="24"/>
          <w:szCs w:val="24"/>
          <w:lang w:val="it-IT"/>
        </w:rPr>
        <w:t>mistreţ,</w:t>
      </w:r>
      <w:r w:rsidRPr="00924E0B">
        <w:rPr>
          <w:rFonts w:ascii="Arial" w:hAnsi="Arial" w:cs="Arial"/>
          <w:spacing w:val="1"/>
          <w:sz w:val="24"/>
          <w:szCs w:val="24"/>
          <w:lang w:val="it-IT"/>
        </w:rPr>
        <w:t xml:space="preserve"> </w:t>
      </w:r>
      <w:r w:rsidRPr="00924E0B">
        <w:rPr>
          <w:rFonts w:ascii="Arial" w:hAnsi="Arial" w:cs="Arial"/>
          <w:sz w:val="24"/>
          <w:szCs w:val="24"/>
          <w:lang w:val="it-IT"/>
        </w:rPr>
        <w:t>iepure),</w:t>
      </w:r>
      <w:r w:rsidRPr="00924E0B">
        <w:rPr>
          <w:rFonts w:ascii="Arial" w:hAnsi="Arial" w:cs="Arial"/>
          <w:spacing w:val="1"/>
          <w:sz w:val="24"/>
          <w:szCs w:val="24"/>
          <w:lang w:val="it-IT"/>
        </w:rPr>
        <w:t xml:space="preserve"> </w:t>
      </w:r>
      <w:r w:rsidRPr="00924E0B">
        <w:rPr>
          <w:rFonts w:ascii="Arial" w:hAnsi="Arial" w:cs="Arial"/>
          <w:sz w:val="24"/>
          <w:szCs w:val="24"/>
          <w:lang w:val="it-IT"/>
        </w:rPr>
        <w:t>fructele</w:t>
      </w:r>
      <w:r w:rsidRPr="00924E0B">
        <w:rPr>
          <w:rFonts w:ascii="Arial" w:hAnsi="Arial" w:cs="Arial"/>
          <w:spacing w:val="1"/>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pădure,</w:t>
      </w:r>
      <w:r w:rsidRPr="00924E0B">
        <w:rPr>
          <w:rFonts w:ascii="Arial" w:hAnsi="Arial" w:cs="Arial"/>
          <w:spacing w:val="1"/>
          <w:sz w:val="24"/>
          <w:szCs w:val="24"/>
          <w:lang w:val="it-IT"/>
        </w:rPr>
        <w:t xml:space="preserve"> </w:t>
      </w:r>
      <w:r w:rsidRPr="00924E0B">
        <w:rPr>
          <w:rFonts w:ascii="Arial" w:hAnsi="Arial" w:cs="Arial"/>
          <w:sz w:val="24"/>
          <w:szCs w:val="24"/>
          <w:lang w:val="it-IT"/>
        </w:rPr>
        <w:t>ciupercile</w:t>
      </w:r>
      <w:r w:rsidRPr="00924E0B">
        <w:rPr>
          <w:rFonts w:ascii="Arial" w:hAnsi="Arial" w:cs="Arial"/>
          <w:spacing w:val="1"/>
          <w:sz w:val="24"/>
          <w:szCs w:val="24"/>
          <w:lang w:val="it-IT"/>
        </w:rPr>
        <w:t xml:space="preserve"> </w:t>
      </w:r>
      <w:r w:rsidRPr="00924E0B">
        <w:rPr>
          <w:rFonts w:ascii="Arial" w:hAnsi="Arial" w:cs="Arial"/>
          <w:sz w:val="24"/>
          <w:szCs w:val="24"/>
          <w:lang w:val="it-IT"/>
        </w:rPr>
        <w:t xml:space="preserve">comestibile, plante medicinale. </w:t>
      </w:r>
    </w:p>
    <w:p w14:paraId="03035B1F" w14:textId="77777777" w:rsidR="004C692A" w:rsidRPr="00591B03" w:rsidRDefault="004C692A" w:rsidP="002B24BA">
      <w:pPr>
        <w:spacing w:after="0" w:line="240" w:lineRule="auto"/>
        <w:jc w:val="center"/>
        <w:rPr>
          <w:rFonts w:ascii="Arial" w:hAnsi="Arial" w:cs="Arial"/>
          <w:b/>
          <w:color w:val="FF0000"/>
          <w:sz w:val="24"/>
          <w:szCs w:val="24"/>
          <w:lang w:val="it-IT"/>
        </w:rPr>
      </w:pPr>
      <w:bookmarkStart w:id="5" w:name="_TOC_250040"/>
    </w:p>
    <w:p w14:paraId="0E8B7F60" w14:textId="77777777" w:rsidR="00687DA2" w:rsidRPr="00924E0B" w:rsidRDefault="00687DA2" w:rsidP="00687DA2">
      <w:pPr>
        <w:pStyle w:val="Corptext"/>
        <w:ind w:firstLine="567"/>
        <w:rPr>
          <w:rFonts w:ascii="Arial" w:hAnsi="Arial" w:cs="Arial"/>
          <w:sz w:val="24"/>
          <w:szCs w:val="24"/>
        </w:rPr>
      </w:pPr>
      <w:r w:rsidRPr="00924E0B">
        <w:rPr>
          <w:rFonts w:ascii="Arial" w:hAnsi="Arial" w:cs="Arial"/>
          <w:sz w:val="24"/>
          <w:szCs w:val="24"/>
        </w:rPr>
        <w:lastRenderedPageBreak/>
        <w:t xml:space="preserve">Cel mai frecvent factor destabilizator, tulpinile nesănătoase, </w:t>
      </w:r>
      <w:proofErr w:type="spellStart"/>
      <w:r w:rsidRPr="00924E0B">
        <w:rPr>
          <w:rFonts w:ascii="Arial" w:hAnsi="Arial" w:cs="Arial"/>
          <w:sz w:val="24"/>
          <w:szCs w:val="24"/>
        </w:rPr>
        <w:t>îşi</w:t>
      </w:r>
      <w:proofErr w:type="spellEnd"/>
      <w:r w:rsidRPr="00924E0B">
        <w:rPr>
          <w:rFonts w:ascii="Arial" w:hAnsi="Arial" w:cs="Arial"/>
          <w:sz w:val="24"/>
          <w:szCs w:val="24"/>
        </w:rPr>
        <w:t xml:space="preserve"> datorează </w:t>
      </w:r>
      <w:proofErr w:type="spellStart"/>
      <w:r w:rsidRPr="00924E0B">
        <w:rPr>
          <w:rFonts w:ascii="Arial" w:hAnsi="Arial" w:cs="Arial"/>
          <w:sz w:val="24"/>
          <w:szCs w:val="24"/>
        </w:rPr>
        <w:t>prezenţa</w:t>
      </w:r>
      <w:proofErr w:type="spellEnd"/>
      <w:r w:rsidRPr="00924E0B">
        <w:rPr>
          <w:rFonts w:ascii="Arial" w:hAnsi="Arial" w:cs="Arial"/>
          <w:sz w:val="24"/>
          <w:szCs w:val="24"/>
        </w:rPr>
        <w:t xml:space="preserve"> ponderii ridicate pe care o au exemplarele din lăstari în </w:t>
      </w:r>
      <w:proofErr w:type="spellStart"/>
      <w:r w:rsidRPr="00924E0B">
        <w:rPr>
          <w:rFonts w:ascii="Arial" w:hAnsi="Arial" w:cs="Arial"/>
          <w:sz w:val="24"/>
          <w:szCs w:val="24"/>
        </w:rPr>
        <w:t>compoziţia</w:t>
      </w:r>
      <w:proofErr w:type="spellEnd"/>
      <w:r w:rsidRPr="00924E0B">
        <w:rPr>
          <w:rFonts w:ascii="Arial" w:hAnsi="Arial" w:cs="Arial"/>
          <w:sz w:val="24"/>
          <w:szCs w:val="24"/>
        </w:rPr>
        <w:t xml:space="preserve"> </w:t>
      </w:r>
      <w:proofErr w:type="spellStart"/>
      <w:r w:rsidRPr="00924E0B">
        <w:rPr>
          <w:rFonts w:ascii="Arial" w:hAnsi="Arial" w:cs="Arial"/>
          <w:sz w:val="24"/>
          <w:szCs w:val="24"/>
        </w:rPr>
        <w:t>arboretelor</w:t>
      </w:r>
      <w:proofErr w:type="spellEnd"/>
      <w:r w:rsidRPr="00924E0B">
        <w:rPr>
          <w:rFonts w:ascii="Arial" w:hAnsi="Arial" w:cs="Arial"/>
          <w:sz w:val="24"/>
          <w:szCs w:val="24"/>
        </w:rPr>
        <w:t xml:space="preserve">. Având în vedere că acest factor se manifestă cu intensitate de la slabă la puternică, fenomenul trebuie monitorizat atent pe viitor deoarece, odată cu înaintarea în vârstă a </w:t>
      </w:r>
      <w:proofErr w:type="spellStart"/>
      <w:r w:rsidRPr="00924E0B">
        <w:rPr>
          <w:rFonts w:ascii="Arial" w:hAnsi="Arial" w:cs="Arial"/>
          <w:sz w:val="24"/>
          <w:szCs w:val="24"/>
        </w:rPr>
        <w:t>arboretelor</w:t>
      </w:r>
      <w:proofErr w:type="spellEnd"/>
      <w:r w:rsidRPr="00924E0B">
        <w:rPr>
          <w:rFonts w:ascii="Arial" w:hAnsi="Arial" w:cs="Arial"/>
          <w:sz w:val="24"/>
          <w:szCs w:val="24"/>
        </w:rPr>
        <w:t xml:space="preserve"> respective, poate genera </w:t>
      </w:r>
      <w:proofErr w:type="spellStart"/>
      <w:r w:rsidRPr="00924E0B">
        <w:rPr>
          <w:rFonts w:ascii="Arial" w:hAnsi="Arial" w:cs="Arial"/>
          <w:sz w:val="24"/>
          <w:szCs w:val="24"/>
        </w:rPr>
        <w:t>apariţia</w:t>
      </w:r>
      <w:proofErr w:type="spellEnd"/>
      <w:r w:rsidRPr="00924E0B">
        <w:rPr>
          <w:rFonts w:ascii="Arial" w:hAnsi="Arial" w:cs="Arial"/>
          <w:sz w:val="24"/>
          <w:szCs w:val="24"/>
        </w:rPr>
        <w:t xml:space="preserve"> unor fenomene de uscare.</w:t>
      </w:r>
    </w:p>
    <w:p w14:paraId="18A24066" w14:textId="77777777" w:rsidR="00687DA2" w:rsidRPr="00924E0B" w:rsidRDefault="00687DA2" w:rsidP="00687DA2">
      <w:pPr>
        <w:ind w:firstLine="567"/>
        <w:jc w:val="both"/>
        <w:rPr>
          <w:rFonts w:ascii="Arial" w:hAnsi="Arial" w:cs="Arial"/>
          <w:sz w:val="24"/>
          <w:szCs w:val="24"/>
        </w:rPr>
      </w:pPr>
      <w:r w:rsidRPr="00924E0B">
        <w:rPr>
          <w:rFonts w:ascii="Arial" w:hAnsi="Arial" w:cs="Arial"/>
          <w:sz w:val="24"/>
          <w:szCs w:val="24"/>
        </w:rPr>
        <w:t xml:space="preserve">Un factor destabilizator identificat în cuprinsul </w:t>
      </w:r>
      <w:proofErr w:type="spellStart"/>
      <w:r w:rsidRPr="00924E0B">
        <w:rPr>
          <w:rFonts w:ascii="Arial" w:hAnsi="Arial" w:cs="Arial"/>
          <w:sz w:val="24"/>
          <w:szCs w:val="24"/>
        </w:rPr>
        <w:t>unităţii</w:t>
      </w:r>
      <w:proofErr w:type="spellEnd"/>
      <w:r w:rsidRPr="00924E0B">
        <w:rPr>
          <w:rFonts w:ascii="Arial" w:hAnsi="Arial" w:cs="Arial"/>
          <w:sz w:val="24"/>
          <w:szCs w:val="24"/>
        </w:rPr>
        <w:t xml:space="preserve"> este reprezentat de fenomenul de uscare, apărut ca rezultat al </w:t>
      </w:r>
      <w:proofErr w:type="spellStart"/>
      <w:r w:rsidRPr="00924E0B">
        <w:rPr>
          <w:rFonts w:ascii="Arial" w:hAnsi="Arial" w:cs="Arial"/>
          <w:sz w:val="24"/>
          <w:szCs w:val="24"/>
        </w:rPr>
        <w:t>condiţiilor</w:t>
      </w:r>
      <w:proofErr w:type="spellEnd"/>
      <w:r w:rsidRPr="00924E0B">
        <w:rPr>
          <w:rFonts w:ascii="Arial" w:hAnsi="Arial" w:cs="Arial"/>
          <w:sz w:val="24"/>
          <w:szCs w:val="24"/>
        </w:rPr>
        <w:t xml:space="preserve"> în care vegetează </w:t>
      </w:r>
      <w:proofErr w:type="spellStart"/>
      <w:r w:rsidRPr="00924E0B">
        <w:rPr>
          <w:rFonts w:ascii="Arial" w:hAnsi="Arial" w:cs="Arial"/>
          <w:sz w:val="24"/>
          <w:szCs w:val="24"/>
        </w:rPr>
        <w:t>arboretele</w:t>
      </w:r>
      <w:proofErr w:type="spellEnd"/>
      <w:r w:rsidRPr="00924E0B">
        <w:rPr>
          <w:rFonts w:ascii="Arial" w:hAnsi="Arial" w:cs="Arial"/>
          <w:sz w:val="24"/>
          <w:szCs w:val="24"/>
        </w:rPr>
        <w:t xml:space="preserve"> analizate (soluri superficiale pe dune de nisip, condiții climatice vitrege cu temperaturi ridicate în timpul sezonului de vegetație, </w:t>
      </w:r>
      <w:proofErr w:type="spellStart"/>
      <w:r w:rsidRPr="00924E0B">
        <w:rPr>
          <w:rFonts w:ascii="Arial" w:hAnsi="Arial" w:cs="Arial"/>
          <w:sz w:val="24"/>
          <w:szCs w:val="24"/>
        </w:rPr>
        <w:t>versanţi</w:t>
      </w:r>
      <w:proofErr w:type="spellEnd"/>
      <w:r w:rsidRPr="00924E0B">
        <w:rPr>
          <w:rFonts w:ascii="Arial" w:hAnsi="Arial" w:cs="Arial"/>
          <w:sz w:val="24"/>
          <w:szCs w:val="24"/>
        </w:rPr>
        <w:t xml:space="preserve"> puternic </w:t>
      </w:r>
      <w:proofErr w:type="spellStart"/>
      <w:r w:rsidRPr="00924E0B">
        <w:rPr>
          <w:rFonts w:ascii="Arial" w:hAnsi="Arial" w:cs="Arial"/>
          <w:sz w:val="24"/>
          <w:szCs w:val="24"/>
        </w:rPr>
        <w:t>însoriţi</w:t>
      </w:r>
      <w:proofErr w:type="spellEnd"/>
      <w:r w:rsidRPr="00924E0B">
        <w:rPr>
          <w:rFonts w:ascii="Arial" w:hAnsi="Arial" w:cs="Arial"/>
          <w:sz w:val="24"/>
          <w:szCs w:val="24"/>
        </w:rPr>
        <w:t xml:space="preserve">, etc.). Fenomenul se manifestă cu intensitate slabă la mijlocie, </w:t>
      </w:r>
      <w:proofErr w:type="spellStart"/>
      <w:r w:rsidRPr="00924E0B">
        <w:rPr>
          <w:rFonts w:ascii="Arial" w:hAnsi="Arial" w:cs="Arial"/>
          <w:sz w:val="24"/>
          <w:szCs w:val="24"/>
        </w:rPr>
        <w:t>arboretele</w:t>
      </w:r>
      <w:proofErr w:type="spellEnd"/>
      <w:r w:rsidRPr="00924E0B">
        <w:rPr>
          <w:rFonts w:ascii="Arial" w:hAnsi="Arial" w:cs="Arial"/>
          <w:sz w:val="24"/>
          <w:szCs w:val="24"/>
        </w:rPr>
        <w:t xml:space="preserve"> afectate fiind parcurse în acest deceniu cu lucrări corespunzătoare stadiului lor de dezvoltare (tăieri în crâng, </w:t>
      </w:r>
      <w:proofErr w:type="spellStart"/>
      <w:r w:rsidRPr="00924E0B">
        <w:rPr>
          <w:rFonts w:ascii="Arial" w:hAnsi="Arial" w:cs="Arial"/>
          <w:sz w:val="24"/>
          <w:szCs w:val="24"/>
        </w:rPr>
        <w:t>rarituri</w:t>
      </w:r>
      <w:proofErr w:type="spellEnd"/>
      <w:r w:rsidRPr="00924E0B">
        <w:rPr>
          <w:rFonts w:ascii="Arial" w:hAnsi="Arial" w:cs="Arial"/>
          <w:sz w:val="24"/>
          <w:szCs w:val="24"/>
        </w:rPr>
        <w:t>).</w:t>
      </w:r>
    </w:p>
    <w:p w14:paraId="00D07150" w14:textId="5797B140" w:rsidR="000B1FA3" w:rsidRPr="00924E0B" w:rsidRDefault="000B1FA3" w:rsidP="002B24BA">
      <w:pPr>
        <w:spacing w:after="0" w:line="240" w:lineRule="auto"/>
        <w:jc w:val="center"/>
        <w:rPr>
          <w:rFonts w:ascii="Arial" w:hAnsi="Arial" w:cs="Arial"/>
          <w:b/>
          <w:lang w:val="it-IT"/>
        </w:rPr>
      </w:pPr>
    </w:p>
    <w:p w14:paraId="7177BE03" w14:textId="19C175A0" w:rsidR="000B1FA3" w:rsidRPr="00924E0B" w:rsidRDefault="000B1FA3" w:rsidP="002B24BA">
      <w:pPr>
        <w:spacing w:after="0" w:line="240" w:lineRule="auto"/>
        <w:jc w:val="center"/>
        <w:rPr>
          <w:rFonts w:ascii="Arial" w:hAnsi="Arial" w:cs="Arial"/>
          <w:b/>
          <w:lang w:val="it-IT"/>
        </w:rPr>
      </w:pPr>
    </w:p>
    <w:p w14:paraId="1791B229" w14:textId="77777777" w:rsidR="00402579" w:rsidRPr="00924E0B" w:rsidRDefault="00402579" w:rsidP="002B24BA">
      <w:pPr>
        <w:spacing w:after="0" w:line="240" w:lineRule="auto"/>
        <w:jc w:val="center"/>
        <w:rPr>
          <w:rFonts w:ascii="Arial" w:hAnsi="Arial" w:cs="Arial"/>
          <w:b/>
          <w:sz w:val="24"/>
          <w:szCs w:val="24"/>
          <w:lang w:val="it-IT"/>
        </w:rPr>
      </w:pPr>
      <w:r w:rsidRPr="00924E0B">
        <w:rPr>
          <w:rFonts w:ascii="Arial" w:hAnsi="Arial" w:cs="Arial"/>
          <w:b/>
          <w:sz w:val="24"/>
          <w:szCs w:val="24"/>
          <w:lang w:val="it-IT"/>
        </w:rPr>
        <w:t>1.5. Informaţii despre materiile prime, substanţele sau</w:t>
      </w:r>
      <w:r w:rsidRPr="00924E0B">
        <w:rPr>
          <w:rFonts w:ascii="Arial" w:hAnsi="Arial" w:cs="Arial"/>
          <w:b/>
          <w:spacing w:val="-64"/>
          <w:sz w:val="24"/>
          <w:szCs w:val="24"/>
          <w:lang w:val="it-IT"/>
        </w:rPr>
        <w:t xml:space="preserve">                                  </w:t>
      </w:r>
      <w:r w:rsidRPr="00924E0B">
        <w:rPr>
          <w:rFonts w:ascii="Arial" w:hAnsi="Arial" w:cs="Arial"/>
          <w:b/>
          <w:sz w:val="24"/>
          <w:szCs w:val="24"/>
          <w:lang w:val="it-IT"/>
        </w:rPr>
        <w:t>preparatele</w:t>
      </w:r>
      <w:r w:rsidRPr="00924E0B">
        <w:rPr>
          <w:rFonts w:ascii="Arial" w:hAnsi="Arial" w:cs="Arial"/>
          <w:b/>
          <w:spacing w:val="-1"/>
          <w:sz w:val="24"/>
          <w:szCs w:val="24"/>
          <w:lang w:val="it-IT"/>
        </w:rPr>
        <w:t xml:space="preserve"> </w:t>
      </w:r>
      <w:r w:rsidRPr="00924E0B">
        <w:rPr>
          <w:rFonts w:ascii="Arial" w:hAnsi="Arial" w:cs="Arial"/>
          <w:b/>
          <w:sz w:val="24"/>
          <w:szCs w:val="24"/>
          <w:lang w:val="it-IT"/>
        </w:rPr>
        <w:t>chimice</w:t>
      </w:r>
      <w:r w:rsidRPr="00924E0B">
        <w:rPr>
          <w:rFonts w:ascii="Arial" w:hAnsi="Arial" w:cs="Arial"/>
          <w:b/>
          <w:spacing w:val="-2"/>
          <w:sz w:val="24"/>
          <w:szCs w:val="24"/>
          <w:lang w:val="it-IT"/>
        </w:rPr>
        <w:t xml:space="preserve"> </w:t>
      </w:r>
      <w:bookmarkEnd w:id="5"/>
      <w:r w:rsidRPr="00924E0B">
        <w:rPr>
          <w:rFonts w:ascii="Arial" w:hAnsi="Arial" w:cs="Arial"/>
          <w:b/>
          <w:sz w:val="24"/>
          <w:szCs w:val="24"/>
          <w:lang w:val="it-IT"/>
        </w:rPr>
        <w:t>utilizate</w:t>
      </w:r>
    </w:p>
    <w:p w14:paraId="4B6C7A6D" w14:textId="77777777" w:rsidR="004C692A" w:rsidRPr="00924E0B" w:rsidRDefault="00402579" w:rsidP="002B24BA">
      <w:pPr>
        <w:spacing w:after="0" w:line="240" w:lineRule="auto"/>
        <w:rPr>
          <w:rFonts w:ascii="Arial" w:hAnsi="Arial" w:cs="Arial"/>
          <w:sz w:val="24"/>
          <w:szCs w:val="24"/>
        </w:rPr>
      </w:pPr>
      <w:r w:rsidRPr="00924E0B">
        <w:rPr>
          <w:rFonts w:ascii="Arial" w:hAnsi="Arial" w:cs="Arial"/>
          <w:sz w:val="24"/>
          <w:szCs w:val="24"/>
        </w:rPr>
        <w:tab/>
      </w:r>
    </w:p>
    <w:p w14:paraId="1BA195E5" w14:textId="77777777" w:rsidR="004C692A" w:rsidRPr="00924E0B" w:rsidRDefault="004C692A" w:rsidP="002B24BA">
      <w:pPr>
        <w:spacing w:after="0" w:line="240" w:lineRule="auto"/>
        <w:rPr>
          <w:rFonts w:ascii="Arial" w:hAnsi="Arial" w:cs="Arial"/>
          <w:sz w:val="24"/>
          <w:szCs w:val="24"/>
        </w:rPr>
      </w:pPr>
    </w:p>
    <w:p w14:paraId="2100340E" w14:textId="77777777" w:rsidR="00402579" w:rsidRPr="00924E0B" w:rsidRDefault="00402579" w:rsidP="004C692A">
      <w:pPr>
        <w:spacing w:after="0" w:line="240" w:lineRule="auto"/>
        <w:ind w:firstLine="390"/>
        <w:rPr>
          <w:rFonts w:ascii="Arial" w:hAnsi="Arial" w:cs="Arial"/>
          <w:sz w:val="24"/>
          <w:szCs w:val="24"/>
        </w:rPr>
      </w:pPr>
      <w:r w:rsidRPr="00924E0B">
        <w:rPr>
          <w:rFonts w:ascii="Arial" w:hAnsi="Arial" w:cs="Arial"/>
          <w:sz w:val="24"/>
          <w:szCs w:val="24"/>
        </w:rPr>
        <w:t>Singurele</w:t>
      </w:r>
      <w:r w:rsidRPr="00924E0B">
        <w:rPr>
          <w:rFonts w:ascii="Arial" w:hAnsi="Arial" w:cs="Arial"/>
          <w:spacing w:val="1"/>
          <w:sz w:val="24"/>
          <w:szCs w:val="24"/>
        </w:rPr>
        <w:t xml:space="preserve"> </w:t>
      </w:r>
      <w:proofErr w:type="spellStart"/>
      <w:r w:rsidRPr="00924E0B">
        <w:rPr>
          <w:rFonts w:ascii="Arial" w:hAnsi="Arial" w:cs="Arial"/>
          <w:sz w:val="24"/>
          <w:szCs w:val="24"/>
        </w:rPr>
        <w:t>substanţe</w:t>
      </w:r>
      <w:proofErr w:type="spellEnd"/>
      <w:r w:rsidRPr="00924E0B">
        <w:rPr>
          <w:rFonts w:ascii="Arial" w:hAnsi="Arial" w:cs="Arial"/>
          <w:spacing w:val="1"/>
          <w:sz w:val="24"/>
          <w:szCs w:val="24"/>
        </w:rPr>
        <w:t xml:space="preserve"> </w:t>
      </w:r>
      <w:r w:rsidRPr="00924E0B">
        <w:rPr>
          <w:rFonts w:ascii="Arial" w:hAnsi="Arial" w:cs="Arial"/>
          <w:sz w:val="24"/>
          <w:szCs w:val="24"/>
        </w:rPr>
        <w:t>chimice</w:t>
      </w:r>
      <w:r w:rsidRPr="00924E0B">
        <w:rPr>
          <w:rFonts w:ascii="Arial" w:hAnsi="Arial" w:cs="Arial"/>
          <w:spacing w:val="1"/>
          <w:sz w:val="24"/>
          <w:szCs w:val="24"/>
        </w:rPr>
        <w:t xml:space="preserve"> </w:t>
      </w:r>
      <w:r w:rsidRPr="00924E0B">
        <w:rPr>
          <w:rFonts w:ascii="Arial" w:hAnsi="Arial" w:cs="Arial"/>
          <w:sz w:val="24"/>
          <w:szCs w:val="24"/>
        </w:rPr>
        <w:t>utilizate</w:t>
      </w:r>
      <w:r w:rsidRPr="00924E0B">
        <w:rPr>
          <w:rFonts w:ascii="Arial" w:hAnsi="Arial" w:cs="Arial"/>
          <w:spacing w:val="1"/>
          <w:sz w:val="24"/>
          <w:szCs w:val="24"/>
        </w:rPr>
        <w:t xml:space="preserve"> </w:t>
      </w:r>
      <w:r w:rsidRPr="00924E0B">
        <w:rPr>
          <w:rFonts w:ascii="Arial" w:hAnsi="Arial" w:cs="Arial"/>
          <w:sz w:val="24"/>
          <w:szCs w:val="24"/>
        </w:rPr>
        <w:t>la</w:t>
      </w:r>
      <w:r w:rsidRPr="00924E0B">
        <w:rPr>
          <w:rFonts w:ascii="Arial" w:hAnsi="Arial" w:cs="Arial"/>
          <w:spacing w:val="1"/>
          <w:sz w:val="24"/>
          <w:szCs w:val="24"/>
        </w:rPr>
        <w:t xml:space="preserve"> </w:t>
      </w:r>
      <w:r w:rsidRPr="00924E0B">
        <w:rPr>
          <w:rFonts w:ascii="Arial" w:hAnsi="Arial" w:cs="Arial"/>
          <w:sz w:val="24"/>
          <w:szCs w:val="24"/>
        </w:rPr>
        <w:t>implementarea</w:t>
      </w:r>
      <w:r w:rsidRPr="00924E0B">
        <w:rPr>
          <w:rFonts w:ascii="Arial" w:hAnsi="Arial" w:cs="Arial"/>
          <w:spacing w:val="1"/>
          <w:sz w:val="24"/>
          <w:szCs w:val="24"/>
        </w:rPr>
        <w:t xml:space="preserve"> </w:t>
      </w:r>
      <w:r w:rsidRPr="00924E0B">
        <w:rPr>
          <w:rFonts w:ascii="Arial" w:hAnsi="Arial" w:cs="Arial"/>
          <w:sz w:val="24"/>
          <w:szCs w:val="24"/>
        </w:rPr>
        <w:t>planului</w:t>
      </w:r>
      <w:r w:rsidRPr="00924E0B">
        <w:rPr>
          <w:rFonts w:ascii="Arial" w:hAnsi="Arial" w:cs="Arial"/>
          <w:spacing w:val="1"/>
          <w:sz w:val="24"/>
          <w:szCs w:val="24"/>
        </w:rPr>
        <w:t xml:space="preserve"> </w:t>
      </w:r>
      <w:r w:rsidRPr="00924E0B">
        <w:rPr>
          <w:rFonts w:ascii="Arial" w:hAnsi="Arial" w:cs="Arial"/>
          <w:sz w:val="24"/>
          <w:szCs w:val="24"/>
        </w:rPr>
        <w:t>sunt</w:t>
      </w:r>
      <w:r w:rsidRPr="00924E0B">
        <w:rPr>
          <w:rFonts w:ascii="Arial" w:hAnsi="Arial" w:cs="Arial"/>
          <w:spacing w:val="1"/>
          <w:sz w:val="24"/>
          <w:szCs w:val="24"/>
        </w:rPr>
        <w:t xml:space="preserve"> </w:t>
      </w:r>
      <w:r w:rsidRPr="00924E0B">
        <w:rPr>
          <w:rFonts w:ascii="Arial" w:hAnsi="Arial" w:cs="Arial"/>
          <w:sz w:val="24"/>
          <w:szCs w:val="24"/>
        </w:rPr>
        <w:t>combustibilii</w:t>
      </w:r>
      <w:r w:rsidRPr="00924E0B">
        <w:rPr>
          <w:rFonts w:ascii="Arial" w:hAnsi="Arial" w:cs="Arial"/>
          <w:spacing w:val="1"/>
          <w:sz w:val="24"/>
          <w:szCs w:val="24"/>
        </w:rPr>
        <w:t xml:space="preserve"> </w:t>
      </w:r>
      <w:proofErr w:type="spellStart"/>
      <w:r w:rsidRPr="00924E0B">
        <w:rPr>
          <w:rFonts w:ascii="Arial" w:hAnsi="Arial" w:cs="Arial"/>
          <w:sz w:val="24"/>
          <w:szCs w:val="24"/>
        </w:rPr>
        <w:t>folosiţi</w:t>
      </w:r>
      <w:proofErr w:type="spellEnd"/>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utilajele</w:t>
      </w:r>
      <w:r w:rsidRPr="00924E0B">
        <w:rPr>
          <w:rFonts w:ascii="Arial" w:hAnsi="Arial" w:cs="Arial"/>
          <w:spacing w:val="1"/>
          <w:sz w:val="24"/>
          <w:szCs w:val="24"/>
        </w:rPr>
        <w:t xml:space="preserve"> </w:t>
      </w:r>
      <w:r w:rsidRPr="00924E0B">
        <w:rPr>
          <w:rFonts w:ascii="Arial" w:hAnsi="Arial" w:cs="Arial"/>
          <w:sz w:val="24"/>
          <w:szCs w:val="24"/>
        </w:rPr>
        <w:t>cu</w:t>
      </w:r>
      <w:r w:rsidRPr="00924E0B">
        <w:rPr>
          <w:rFonts w:ascii="Arial" w:hAnsi="Arial" w:cs="Arial"/>
          <w:spacing w:val="1"/>
          <w:sz w:val="24"/>
          <w:szCs w:val="24"/>
        </w:rPr>
        <w:t xml:space="preserve"> </w:t>
      </w:r>
      <w:r w:rsidRPr="00924E0B">
        <w:rPr>
          <w:rFonts w:ascii="Arial" w:hAnsi="Arial" w:cs="Arial"/>
          <w:sz w:val="24"/>
          <w:szCs w:val="24"/>
        </w:rPr>
        <w:t>care</w:t>
      </w:r>
      <w:r w:rsidRPr="00924E0B">
        <w:rPr>
          <w:rFonts w:ascii="Arial" w:hAnsi="Arial" w:cs="Arial"/>
          <w:spacing w:val="1"/>
          <w:sz w:val="24"/>
          <w:szCs w:val="24"/>
        </w:rPr>
        <w:t xml:space="preserve"> </w:t>
      </w:r>
      <w:r w:rsidRPr="00924E0B">
        <w:rPr>
          <w:rFonts w:ascii="Arial" w:hAnsi="Arial" w:cs="Arial"/>
          <w:sz w:val="24"/>
          <w:szCs w:val="24"/>
        </w:rPr>
        <w:t>se</w:t>
      </w:r>
      <w:r w:rsidRPr="00924E0B">
        <w:rPr>
          <w:rFonts w:ascii="Arial" w:hAnsi="Arial" w:cs="Arial"/>
          <w:spacing w:val="1"/>
          <w:sz w:val="24"/>
          <w:szCs w:val="24"/>
        </w:rPr>
        <w:t xml:space="preserve"> </w:t>
      </w:r>
      <w:r w:rsidRPr="00924E0B">
        <w:rPr>
          <w:rFonts w:ascii="Arial" w:hAnsi="Arial" w:cs="Arial"/>
          <w:sz w:val="24"/>
          <w:szCs w:val="24"/>
        </w:rPr>
        <w:t>realizează</w:t>
      </w:r>
      <w:r w:rsidRPr="00924E0B">
        <w:rPr>
          <w:rFonts w:ascii="Arial" w:hAnsi="Arial" w:cs="Arial"/>
          <w:spacing w:val="1"/>
          <w:sz w:val="24"/>
          <w:szCs w:val="24"/>
        </w:rPr>
        <w:t xml:space="preserve"> </w:t>
      </w:r>
      <w:r w:rsidRPr="00924E0B">
        <w:rPr>
          <w:rFonts w:ascii="Arial" w:hAnsi="Arial" w:cs="Arial"/>
          <w:sz w:val="24"/>
          <w:szCs w:val="24"/>
        </w:rPr>
        <w:t>recoltarea,</w:t>
      </w:r>
      <w:r w:rsidRPr="00924E0B">
        <w:rPr>
          <w:rFonts w:ascii="Arial" w:hAnsi="Arial" w:cs="Arial"/>
          <w:spacing w:val="1"/>
          <w:sz w:val="24"/>
          <w:szCs w:val="24"/>
        </w:rPr>
        <w:t xml:space="preserve"> </w:t>
      </w:r>
      <w:r w:rsidRPr="00924E0B">
        <w:rPr>
          <w:rFonts w:ascii="Arial" w:hAnsi="Arial" w:cs="Arial"/>
          <w:sz w:val="24"/>
          <w:szCs w:val="24"/>
        </w:rPr>
        <w:t>colectarea</w:t>
      </w:r>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63"/>
          <w:sz w:val="24"/>
          <w:szCs w:val="24"/>
        </w:rPr>
        <w:t xml:space="preserve"> </w:t>
      </w:r>
      <w:r w:rsidRPr="00924E0B">
        <w:rPr>
          <w:rFonts w:ascii="Arial" w:hAnsi="Arial" w:cs="Arial"/>
          <w:sz w:val="24"/>
          <w:szCs w:val="24"/>
        </w:rPr>
        <w:t>transportul</w:t>
      </w:r>
      <w:r w:rsidRPr="00924E0B">
        <w:rPr>
          <w:rFonts w:ascii="Arial" w:hAnsi="Arial" w:cs="Arial"/>
          <w:spacing w:val="64"/>
          <w:sz w:val="24"/>
          <w:szCs w:val="24"/>
        </w:rPr>
        <w:t xml:space="preserve"> </w:t>
      </w:r>
      <w:r w:rsidRPr="00924E0B">
        <w:rPr>
          <w:rFonts w:ascii="Arial" w:hAnsi="Arial" w:cs="Arial"/>
          <w:sz w:val="24"/>
          <w:szCs w:val="24"/>
        </w:rPr>
        <w:t>masei</w:t>
      </w:r>
      <w:r w:rsidRPr="00924E0B">
        <w:rPr>
          <w:rFonts w:ascii="Arial" w:hAnsi="Arial" w:cs="Arial"/>
          <w:spacing w:val="1"/>
          <w:sz w:val="24"/>
          <w:szCs w:val="24"/>
        </w:rPr>
        <w:t xml:space="preserve"> </w:t>
      </w:r>
      <w:r w:rsidRPr="00924E0B">
        <w:rPr>
          <w:rFonts w:ascii="Arial" w:hAnsi="Arial" w:cs="Arial"/>
          <w:sz w:val="24"/>
          <w:szCs w:val="24"/>
        </w:rPr>
        <w:t>lemnoase.</w:t>
      </w:r>
      <w:r w:rsidRPr="00924E0B">
        <w:rPr>
          <w:rFonts w:ascii="Arial" w:hAnsi="Arial" w:cs="Arial"/>
          <w:spacing w:val="19"/>
          <w:sz w:val="24"/>
          <w:szCs w:val="24"/>
        </w:rPr>
        <w:t xml:space="preserve"> </w:t>
      </w:r>
      <w:r w:rsidRPr="00924E0B">
        <w:rPr>
          <w:rFonts w:ascii="Arial" w:hAnsi="Arial" w:cs="Arial"/>
          <w:sz w:val="24"/>
          <w:szCs w:val="24"/>
        </w:rPr>
        <w:t>Emisiile</w:t>
      </w:r>
      <w:r w:rsidRPr="00924E0B">
        <w:rPr>
          <w:rFonts w:ascii="Arial" w:hAnsi="Arial" w:cs="Arial"/>
          <w:spacing w:val="21"/>
          <w:sz w:val="24"/>
          <w:szCs w:val="24"/>
        </w:rPr>
        <w:t xml:space="preserve"> </w:t>
      </w:r>
      <w:r w:rsidRPr="00924E0B">
        <w:rPr>
          <w:rFonts w:ascii="Arial" w:hAnsi="Arial" w:cs="Arial"/>
          <w:sz w:val="24"/>
          <w:szCs w:val="24"/>
        </w:rPr>
        <w:t>în</w:t>
      </w:r>
      <w:r w:rsidRPr="00924E0B">
        <w:rPr>
          <w:rFonts w:ascii="Arial" w:hAnsi="Arial" w:cs="Arial"/>
          <w:spacing w:val="20"/>
          <w:sz w:val="24"/>
          <w:szCs w:val="24"/>
        </w:rPr>
        <w:t xml:space="preserve"> </w:t>
      </w:r>
      <w:r w:rsidRPr="00924E0B">
        <w:rPr>
          <w:rFonts w:ascii="Arial" w:hAnsi="Arial" w:cs="Arial"/>
          <w:sz w:val="24"/>
          <w:szCs w:val="24"/>
        </w:rPr>
        <w:t>atmosferă</w:t>
      </w:r>
      <w:r w:rsidRPr="00924E0B">
        <w:rPr>
          <w:rFonts w:ascii="Arial" w:hAnsi="Arial" w:cs="Arial"/>
          <w:spacing w:val="20"/>
          <w:sz w:val="24"/>
          <w:szCs w:val="24"/>
        </w:rPr>
        <w:t xml:space="preserve"> </w:t>
      </w:r>
      <w:r w:rsidRPr="00924E0B">
        <w:rPr>
          <w:rFonts w:ascii="Arial" w:hAnsi="Arial" w:cs="Arial"/>
          <w:sz w:val="24"/>
          <w:szCs w:val="24"/>
        </w:rPr>
        <w:t>de</w:t>
      </w:r>
      <w:r w:rsidRPr="00924E0B">
        <w:rPr>
          <w:rFonts w:ascii="Arial" w:hAnsi="Arial" w:cs="Arial"/>
          <w:spacing w:val="21"/>
          <w:sz w:val="24"/>
          <w:szCs w:val="24"/>
        </w:rPr>
        <w:t xml:space="preserve"> </w:t>
      </w:r>
      <w:r w:rsidRPr="00924E0B">
        <w:rPr>
          <w:rFonts w:ascii="Arial" w:hAnsi="Arial" w:cs="Arial"/>
          <w:sz w:val="24"/>
          <w:szCs w:val="24"/>
        </w:rPr>
        <w:t>către</w:t>
      </w:r>
      <w:r w:rsidRPr="00924E0B">
        <w:rPr>
          <w:rFonts w:ascii="Arial" w:hAnsi="Arial" w:cs="Arial"/>
          <w:spacing w:val="20"/>
          <w:sz w:val="24"/>
          <w:szCs w:val="24"/>
        </w:rPr>
        <w:t xml:space="preserve"> </w:t>
      </w:r>
      <w:r w:rsidRPr="00924E0B">
        <w:rPr>
          <w:rFonts w:ascii="Arial" w:hAnsi="Arial" w:cs="Arial"/>
          <w:sz w:val="24"/>
          <w:szCs w:val="24"/>
        </w:rPr>
        <w:t>aceste</w:t>
      </w:r>
      <w:r w:rsidRPr="00924E0B">
        <w:rPr>
          <w:rFonts w:ascii="Arial" w:hAnsi="Arial" w:cs="Arial"/>
          <w:spacing w:val="21"/>
          <w:sz w:val="24"/>
          <w:szCs w:val="24"/>
        </w:rPr>
        <w:t xml:space="preserve"> </w:t>
      </w:r>
      <w:r w:rsidRPr="00924E0B">
        <w:rPr>
          <w:rFonts w:ascii="Arial" w:hAnsi="Arial" w:cs="Arial"/>
          <w:sz w:val="24"/>
          <w:szCs w:val="24"/>
        </w:rPr>
        <w:t>utilaje</w:t>
      </w:r>
      <w:r w:rsidRPr="00924E0B">
        <w:rPr>
          <w:rFonts w:ascii="Arial" w:hAnsi="Arial" w:cs="Arial"/>
          <w:spacing w:val="17"/>
          <w:sz w:val="24"/>
          <w:szCs w:val="24"/>
        </w:rPr>
        <w:t xml:space="preserve"> </w:t>
      </w:r>
      <w:r w:rsidRPr="00924E0B">
        <w:rPr>
          <w:rFonts w:ascii="Arial" w:hAnsi="Arial" w:cs="Arial"/>
          <w:sz w:val="24"/>
          <w:szCs w:val="24"/>
        </w:rPr>
        <w:t>de</w:t>
      </w:r>
      <w:r w:rsidRPr="00924E0B">
        <w:rPr>
          <w:rFonts w:ascii="Arial" w:hAnsi="Arial" w:cs="Arial"/>
          <w:spacing w:val="21"/>
          <w:sz w:val="24"/>
          <w:szCs w:val="24"/>
        </w:rPr>
        <w:t xml:space="preserve"> </w:t>
      </w:r>
      <w:proofErr w:type="spellStart"/>
      <w:r w:rsidRPr="00924E0B">
        <w:rPr>
          <w:rFonts w:ascii="Arial" w:hAnsi="Arial" w:cs="Arial"/>
          <w:sz w:val="24"/>
          <w:szCs w:val="24"/>
        </w:rPr>
        <w:t>agenţi</w:t>
      </w:r>
      <w:proofErr w:type="spellEnd"/>
      <w:r w:rsidRPr="00924E0B">
        <w:rPr>
          <w:rFonts w:ascii="Arial" w:hAnsi="Arial" w:cs="Arial"/>
          <w:spacing w:val="20"/>
          <w:sz w:val="24"/>
          <w:szCs w:val="24"/>
        </w:rPr>
        <w:t xml:space="preserve"> </w:t>
      </w:r>
      <w:proofErr w:type="spellStart"/>
      <w:r w:rsidRPr="00924E0B">
        <w:rPr>
          <w:rFonts w:ascii="Arial" w:hAnsi="Arial" w:cs="Arial"/>
          <w:sz w:val="24"/>
          <w:szCs w:val="24"/>
        </w:rPr>
        <w:t>poluanţi</w:t>
      </w:r>
      <w:proofErr w:type="spellEnd"/>
      <w:r w:rsidRPr="00924E0B">
        <w:rPr>
          <w:rFonts w:ascii="Arial" w:hAnsi="Arial" w:cs="Arial"/>
          <w:spacing w:val="19"/>
          <w:sz w:val="24"/>
          <w:szCs w:val="24"/>
        </w:rPr>
        <w:t xml:space="preserve"> </w:t>
      </w:r>
      <w:r w:rsidRPr="00924E0B">
        <w:rPr>
          <w:rFonts w:ascii="Arial" w:hAnsi="Arial" w:cs="Arial"/>
          <w:sz w:val="24"/>
          <w:szCs w:val="24"/>
        </w:rPr>
        <w:t>pot</w:t>
      </w:r>
      <w:r w:rsidRPr="00924E0B">
        <w:rPr>
          <w:rFonts w:ascii="Arial" w:hAnsi="Arial" w:cs="Arial"/>
          <w:spacing w:val="18"/>
          <w:sz w:val="24"/>
          <w:szCs w:val="24"/>
        </w:rPr>
        <w:t xml:space="preserve"> </w:t>
      </w:r>
      <w:r w:rsidRPr="00924E0B">
        <w:rPr>
          <w:rFonts w:ascii="Arial" w:hAnsi="Arial" w:cs="Arial"/>
          <w:sz w:val="24"/>
          <w:szCs w:val="24"/>
        </w:rPr>
        <w:t>fi</w:t>
      </w:r>
      <w:r w:rsidRPr="00924E0B">
        <w:rPr>
          <w:rFonts w:ascii="Arial" w:hAnsi="Arial" w:cs="Arial"/>
          <w:spacing w:val="19"/>
          <w:sz w:val="24"/>
          <w:szCs w:val="24"/>
        </w:rPr>
        <w:t xml:space="preserve"> </w:t>
      </w:r>
      <w:r w:rsidRPr="00924E0B">
        <w:rPr>
          <w:rFonts w:ascii="Arial" w:hAnsi="Arial" w:cs="Arial"/>
          <w:sz w:val="24"/>
          <w:szCs w:val="24"/>
        </w:rPr>
        <w:t>considerate</w:t>
      </w:r>
      <w:r w:rsidRPr="00924E0B">
        <w:rPr>
          <w:rFonts w:ascii="Arial" w:hAnsi="Arial" w:cs="Arial"/>
          <w:spacing w:val="-62"/>
          <w:sz w:val="24"/>
          <w:szCs w:val="24"/>
        </w:rPr>
        <w:t xml:space="preserve"> </w:t>
      </w:r>
      <w:r w:rsidRPr="00924E0B">
        <w:rPr>
          <w:rFonts w:ascii="Arial" w:hAnsi="Arial" w:cs="Arial"/>
          <w:sz w:val="24"/>
          <w:szCs w:val="24"/>
        </w:rPr>
        <w:t xml:space="preserve">ca nesemnificative deoarece utilajele </w:t>
      </w:r>
      <w:proofErr w:type="spellStart"/>
      <w:r w:rsidRPr="00924E0B">
        <w:rPr>
          <w:rFonts w:ascii="Arial" w:hAnsi="Arial" w:cs="Arial"/>
          <w:sz w:val="24"/>
          <w:szCs w:val="24"/>
        </w:rPr>
        <w:t>acţionează</w:t>
      </w:r>
      <w:proofErr w:type="spellEnd"/>
      <w:r w:rsidRPr="00924E0B">
        <w:rPr>
          <w:rFonts w:ascii="Arial" w:hAnsi="Arial" w:cs="Arial"/>
          <w:sz w:val="24"/>
          <w:szCs w:val="24"/>
        </w:rPr>
        <w:t xml:space="preserve"> pe intervale scurte</w:t>
      </w:r>
      <w:r w:rsidRPr="00924E0B">
        <w:rPr>
          <w:rFonts w:ascii="Arial" w:hAnsi="Arial" w:cs="Arial"/>
          <w:spacing w:val="63"/>
          <w:sz w:val="24"/>
          <w:szCs w:val="24"/>
        </w:rPr>
        <w:t xml:space="preserve"> </w:t>
      </w:r>
      <w:r w:rsidRPr="00924E0B">
        <w:rPr>
          <w:rFonts w:ascii="Arial" w:hAnsi="Arial" w:cs="Arial"/>
          <w:sz w:val="24"/>
          <w:szCs w:val="24"/>
        </w:rPr>
        <w:t>la intervale relativ mari</w:t>
      </w:r>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timp.</w:t>
      </w:r>
      <w:r w:rsidRPr="00924E0B">
        <w:rPr>
          <w:rFonts w:ascii="Arial" w:hAnsi="Arial" w:cs="Arial"/>
          <w:spacing w:val="-2"/>
          <w:sz w:val="24"/>
          <w:szCs w:val="24"/>
        </w:rPr>
        <w:t xml:space="preserve"> </w:t>
      </w:r>
      <w:r w:rsidRPr="00924E0B">
        <w:rPr>
          <w:rFonts w:ascii="Arial" w:hAnsi="Arial" w:cs="Arial"/>
          <w:sz w:val="24"/>
          <w:szCs w:val="24"/>
        </w:rPr>
        <w:t>Se</w:t>
      </w:r>
      <w:r w:rsidRPr="00924E0B">
        <w:rPr>
          <w:rFonts w:ascii="Arial" w:hAnsi="Arial" w:cs="Arial"/>
          <w:spacing w:val="-2"/>
          <w:sz w:val="24"/>
          <w:szCs w:val="24"/>
        </w:rPr>
        <w:t xml:space="preserve"> </w:t>
      </w:r>
      <w:r w:rsidRPr="00924E0B">
        <w:rPr>
          <w:rFonts w:ascii="Arial" w:hAnsi="Arial" w:cs="Arial"/>
          <w:sz w:val="24"/>
          <w:szCs w:val="24"/>
        </w:rPr>
        <w:t>poate</w:t>
      </w:r>
      <w:r w:rsidRPr="00924E0B">
        <w:rPr>
          <w:rFonts w:ascii="Arial" w:hAnsi="Arial" w:cs="Arial"/>
          <w:spacing w:val="-2"/>
          <w:sz w:val="24"/>
          <w:szCs w:val="24"/>
        </w:rPr>
        <w:t xml:space="preserve"> </w:t>
      </w:r>
      <w:r w:rsidRPr="00924E0B">
        <w:rPr>
          <w:rFonts w:ascii="Arial" w:hAnsi="Arial" w:cs="Arial"/>
          <w:sz w:val="24"/>
          <w:szCs w:val="24"/>
        </w:rPr>
        <w:t>afirma</w:t>
      </w:r>
      <w:r w:rsidRPr="00924E0B">
        <w:rPr>
          <w:rFonts w:ascii="Arial" w:hAnsi="Arial" w:cs="Arial"/>
          <w:spacing w:val="-2"/>
          <w:sz w:val="24"/>
          <w:szCs w:val="24"/>
        </w:rPr>
        <w:t xml:space="preserve"> </w:t>
      </w:r>
      <w:r w:rsidRPr="00924E0B">
        <w:rPr>
          <w:rFonts w:ascii="Arial" w:hAnsi="Arial" w:cs="Arial"/>
          <w:sz w:val="24"/>
          <w:szCs w:val="24"/>
        </w:rPr>
        <w:t>deci</w:t>
      </w:r>
      <w:r w:rsidRPr="00924E0B">
        <w:rPr>
          <w:rFonts w:ascii="Arial" w:hAnsi="Arial" w:cs="Arial"/>
          <w:spacing w:val="-1"/>
          <w:sz w:val="24"/>
          <w:szCs w:val="24"/>
        </w:rPr>
        <w:t xml:space="preserve"> </w:t>
      </w:r>
      <w:r w:rsidRPr="00924E0B">
        <w:rPr>
          <w:rFonts w:ascii="Arial" w:hAnsi="Arial" w:cs="Arial"/>
          <w:sz w:val="24"/>
          <w:szCs w:val="24"/>
        </w:rPr>
        <w:t>că</w:t>
      </w:r>
      <w:r w:rsidRPr="00924E0B">
        <w:rPr>
          <w:rFonts w:ascii="Arial" w:hAnsi="Arial" w:cs="Arial"/>
          <w:spacing w:val="-2"/>
          <w:sz w:val="24"/>
          <w:szCs w:val="24"/>
        </w:rPr>
        <w:t xml:space="preserve"> </w:t>
      </w:r>
      <w:r w:rsidRPr="00924E0B">
        <w:rPr>
          <w:rFonts w:ascii="Arial" w:hAnsi="Arial" w:cs="Arial"/>
          <w:sz w:val="24"/>
          <w:szCs w:val="24"/>
        </w:rPr>
        <w:t>valoarea</w:t>
      </w:r>
      <w:r w:rsidRPr="00924E0B">
        <w:rPr>
          <w:rFonts w:ascii="Arial" w:hAnsi="Arial" w:cs="Arial"/>
          <w:spacing w:val="-1"/>
          <w:sz w:val="24"/>
          <w:szCs w:val="24"/>
        </w:rPr>
        <w:t xml:space="preserve"> </w:t>
      </w:r>
      <w:proofErr w:type="spellStart"/>
      <w:r w:rsidRPr="00924E0B">
        <w:rPr>
          <w:rFonts w:ascii="Arial" w:hAnsi="Arial" w:cs="Arial"/>
          <w:sz w:val="24"/>
          <w:szCs w:val="24"/>
        </w:rPr>
        <w:t>concentraţiilor</w:t>
      </w:r>
      <w:proofErr w:type="spellEnd"/>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2"/>
          <w:sz w:val="24"/>
          <w:szCs w:val="24"/>
        </w:rPr>
        <w:t xml:space="preserve"> </w:t>
      </w:r>
      <w:proofErr w:type="spellStart"/>
      <w:r w:rsidRPr="00924E0B">
        <w:rPr>
          <w:rFonts w:ascii="Arial" w:hAnsi="Arial" w:cs="Arial"/>
          <w:sz w:val="24"/>
          <w:szCs w:val="24"/>
        </w:rPr>
        <w:t>poluanţi</w:t>
      </w:r>
      <w:proofErr w:type="spellEnd"/>
      <w:r w:rsidRPr="00924E0B">
        <w:rPr>
          <w:rFonts w:ascii="Arial" w:hAnsi="Arial" w:cs="Arial"/>
          <w:spacing w:val="-1"/>
          <w:sz w:val="24"/>
          <w:szCs w:val="24"/>
        </w:rPr>
        <w:t xml:space="preserve"> </w:t>
      </w:r>
      <w:r w:rsidRPr="00924E0B">
        <w:rPr>
          <w:rFonts w:ascii="Arial" w:hAnsi="Arial" w:cs="Arial"/>
          <w:sz w:val="24"/>
          <w:szCs w:val="24"/>
        </w:rPr>
        <w:t>atmosferici</w:t>
      </w:r>
      <w:r w:rsidRPr="00924E0B">
        <w:rPr>
          <w:rFonts w:ascii="Arial" w:hAnsi="Arial" w:cs="Arial"/>
          <w:spacing w:val="-1"/>
          <w:sz w:val="24"/>
          <w:szCs w:val="24"/>
        </w:rPr>
        <w:t xml:space="preserve"> </w:t>
      </w:r>
      <w:proofErr w:type="spellStart"/>
      <w:r w:rsidRPr="00924E0B">
        <w:rPr>
          <w:rFonts w:ascii="Arial" w:hAnsi="Arial" w:cs="Arial"/>
          <w:sz w:val="24"/>
          <w:szCs w:val="24"/>
        </w:rPr>
        <w:t>proveniţi</w:t>
      </w:r>
      <w:proofErr w:type="spellEnd"/>
      <w:r w:rsidRPr="00924E0B">
        <w:rPr>
          <w:rFonts w:ascii="Arial" w:hAnsi="Arial" w:cs="Arial"/>
          <w:spacing w:val="-1"/>
          <w:sz w:val="24"/>
          <w:szCs w:val="24"/>
        </w:rPr>
        <w:t xml:space="preserve"> </w:t>
      </w:r>
      <w:r w:rsidRPr="00924E0B">
        <w:rPr>
          <w:rFonts w:ascii="Arial" w:hAnsi="Arial" w:cs="Arial"/>
          <w:sz w:val="24"/>
          <w:szCs w:val="24"/>
        </w:rPr>
        <w:t xml:space="preserve">din </w:t>
      </w:r>
      <w:proofErr w:type="spellStart"/>
      <w:r w:rsidRPr="00924E0B">
        <w:rPr>
          <w:rFonts w:ascii="Arial" w:hAnsi="Arial" w:cs="Arial"/>
          <w:sz w:val="24"/>
          <w:szCs w:val="24"/>
        </w:rPr>
        <w:t>activităţile</w:t>
      </w:r>
      <w:proofErr w:type="spellEnd"/>
      <w:r w:rsidRPr="00924E0B">
        <w:rPr>
          <w:rFonts w:ascii="Arial" w:hAnsi="Arial" w:cs="Arial"/>
          <w:sz w:val="24"/>
          <w:szCs w:val="24"/>
        </w:rPr>
        <w:t xml:space="preserve"> specifice</w:t>
      </w:r>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gospodărire a pădurilor</w:t>
      </w:r>
      <w:r w:rsidRPr="00924E0B">
        <w:rPr>
          <w:rFonts w:ascii="Arial" w:hAnsi="Arial" w:cs="Arial"/>
          <w:spacing w:val="-1"/>
          <w:sz w:val="24"/>
          <w:szCs w:val="24"/>
        </w:rPr>
        <w:t xml:space="preserve"> </w:t>
      </w:r>
      <w:r w:rsidRPr="00924E0B">
        <w:rPr>
          <w:rFonts w:ascii="Arial" w:hAnsi="Arial" w:cs="Arial"/>
          <w:sz w:val="24"/>
          <w:szCs w:val="24"/>
        </w:rPr>
        <w:t>se</w:t>
      </w:r>
      <w:r w:rsidRPr="00924E0B">
        <w:rPr>
          <w:rFonts w:ascii="Arial" w:hAnsi="Arial" w:cs="Arial"/>
          <w:spacing w:val="1"/>
          <w:sz w:val="24"/>
          <w:szCs w:val="24"/>
        </w:rPr>
        <w:t xml:space="preserve"> </w:t>
      </w:r>
      <w:r w:rsidRPr="00924E0B">
        <w:rPr>
          <w:rFonts w:ascii="Arial" w:hAnsi="Arial" w:cs="Arial"/>
          <w:sz w:val="24"/>
          <w:szCs w:val="24"/>
        </w:rPr>
        <w:t>încadrează</w:t>
      </w:r>
      <w:r w:rsidRPr="00924E0B">
        <w:rPr>
          <w:rFonts w:ascii="Arial" w:hAnsi="Arial" w:cs="Arial"/>
          <w:spacing w:val="1"/>
          <w:sz w:val="24"/>
          <w:szCs w:val="24"/>
        </w:rPr>
        <w:t xml:space="preserve"> </w:t>
      </w:r>
      <w:r w:rsidRPr="00924E0B">
        <w:rPr>
          <w:rFonts w:ascii="Arial" w:hAnsi="Arial" w:cs="Arial"/>
          <w:sz w:val="24"/>
          <w:szCs w:val="24"/>
        </w:rPr>
        <w:t>în</w:t>
      </w:r>
      <w:r w:rsidRPr="00924E0B">
        <w:rPr>
          <w:rFonts w:ascii="Arial" w:hAnsi="Arial" w:cs="Arial"/>
          <w:spacing w:val="1"/>
          <w:sz w:val="24"/>
          <w:szCs w:val="24"/>
        </w:rPr>
        <w:t xml:space="preserve"> </w:t>
      </w:r>
      <w:r w:rsidRPr="00924E0B">
        <w:rPr>
          <w:rFonts w:ascii="Arial" w:hAnsi="Arial" w:cs="Arial"/>
          <w:sz w:val="24"/>
          <w:szCs w:val="24"/>
        </w:rPr>
        <w:t>limitele admise.</w:t>
      </w:r>
    </w:p>
    <w:p w14:paraId="1FD9C9F7" w14:textId="0A315D52" w:rsidR="00402579" w:rsidRPr="00924E0B" w:rsidRDefault="00402579" w:rsidP="002B24BA">
      <w:pPr>
        <w:spacing w:after="0" w:line="240" w:lineRule="auto"/>
        <w:rPr>
          <w:rFonts w:ascii="Arial" w:hAnsi="Arial" w:cs="Arial"/>
          <w:sz w:val="24"/>
          <w:szCs w:val="24"/>
        </w:rPr>
      </w:pPr>
    </w:p>
    <w:p w14:paraId="22D5B87B" w14:textId="741FC96E" w:rsidR="000B1FA3" w:rsidRPr="00591B03" w:rsidRDefault="000B1FA3" w:rsidP="002B24BA">
      <w:pPr>
        <w:spacing w:after="0" w:line="240" w:lineRule="auto"/>
        <w:rPr>
          <w:rFonts w:ascii="Arial" w:hAnsi="Arial" w:cs="Arial"/>
          <w:color w:val="FF0000"/>
          <w:sz w:val="24"/>
          <w:szCs w:val="24"/>
        </w:rPr>
      </w:pPr>
    </w:p>
    <w:p w14:paraId="027F7960" w14:textId="6F600774" w:rsidR="0055429C" w:rsidRPr="00591B03" w:rsidRDefault="0055429C" w:rsidP="002B24BA">
      <w:pPr>
        <w:spacing w:after="0" w:line="240" w:lineRule="auto"/>
        <w:rPr>
          <w:rFonts w:ascii="Arial" w:hAnsi="Arial" w:cs="Arial"/>
          <w:color w:val="FF0000"/>
          <w:sz w:val="24"/>
          <w:szCs w:val="24"/>
        </w:rPr>
      </w:pPr>
    </w:p>
    <w:p w14:paraId="520AD418" w14:textId="04777D4E" w:rsidR="0055429C" w:rsidRPr="00591B03" w:rsidRDefault="0055429C" w:rsidP="002B24BA">
      <w:pPr>
        <w:spacing w:after="0" w:line="240" w:lineRule="auto"/>
        <w:rPr>
          <w:rFonts w:ascii="Arial" w:hAnsi="Arial" w:cs="Arial"/>
          <w:color w:val="FF0000"/>
          <w:sz w:val="24"/>
          <w:szCs w:val="24"/>
        </w:rPr>
      </w:pPr>
    </w:p>
    <w:p w14:paraId="770ED1FB" w14:textId="0E9A7050" w:rsidR="0055429C" w:rsidRPr="00591B03" w:rsidRDefault="0055429C" w:rsidP="002B24BA">
      <w:pPr>
        <w:spacing w:after="0" w:line="240" w:lineRule="auto"/>
        <w:rPr>
          <w:rFonts w:ascii="Arial" w:hAnsi="Arial" w:cs="Arial"/>
          <w:color w:val="FF0000"/>
          <w:sz w:val="24"/>
          <w:szCs w:val="24"/>
        </w:rPr>
      </w:pPr>
    </w:p>
    <w:p w14:paraId="0125CA26" w14:textId="77777777" w:rsidR="00402579" w:rsidRPr="00924E0B" w:rsidRDefault="00402579" w:rsidP="007E3293">
      <w:pPr>
        <w:pStyle w:val="Titlu2"/>
        <w:numPr>
          <w:ilvl w:val="0"/>
          <w:numId w:val="7"/>
        </w:numPr>
        <w:tabs>
          <w:tab w:val="left" w:pos="3009"/>
        </w:tabs>
        <w:jc w:val="center"/>
        <w:rPr>
          <w:sz w:val="24"/>
          <w:szCs w:val="24"/>
        </w:rPr>
      </w:pPr>
      <w:bookmarkStart w:id="6" w:name="_TOC_250039"/>
      <w:r w:rsidRPr="00924E0B">
        <w:rPr>
          <w:sz w:val="24"/>
          <w:szCs w:val="24"/>
        </w:rPr>
        <w:t>Localizarea</w:t>
      </w:r>
      <w:r w:rsidRPr="00924E0B">
        <w:rPr>
          <w:spacing w:val="-6"/>
          <w:sz w:val="24"/>
          <w:szCs w:val="24"/>
        </w:rPr>
        <w:t xml:space="preserve"> </w:t>
      </w:r>
      <w:r w:rsidRPr="00924E0B">
        <w:rPr>
          <w:sz w:val="24"/>
          <w:szCs w:val="24"/>
        </w:rPr>
        <w:t>geografică</w:t>
      </w:r>
      <w:r w:rsidRPr="00924E0B">
        <w:rPr>
          <w:spacing w:val="-4"/>
          <w:sz w:val="24"/>
          <w:szCs w:val="24"/>
        </w:rPr>
        <w:t xml:space="preserve"> </w:t>
      </w:r>
      <w:proofErr w:type="spellStart"/>
      <w:r w:rsidRPr="00924E0B">
        <w:rPr>
          <w:sz w:val="24"/>
          <w:szCs w:val="24"/>
        </w:rPr>
        <w:t>şi</w:t>
      </w:r>
      <w:proofErr w:type="spellEnd"/>
      <w:r w:rsidRPr="00924E0B">
        <w:rPr>
          <w:spacing w:val="-5"/>
          <w:sz w:val="24"/>
          <w:szCs w:val="24"/>
        </w:rPr>
        <w:t xml:space="preserve"> </w:t>
      </w:r>
      <w:bookmarkEnd w:id="6"/>
      <w:r w:rsidRPr="00924E0B">
        <w:rPr>
          <w:sz w:val="24"/>
          <w:szCs w:val="24"/>
        </w:rPr>
        <w:t>administrativă</w:t>
      </w:r>
    </w:p>
    <w:p w14:paraId="21C8B6E0" w14:textId="77777777" w:rsidR="00402579" w:rsidRPr="00924E0B" w:rsidRDefault="00402579" w:rsidP="002B24BA">
      <w:pPr>
        <w:spacing w:after="0" w:line="240" w:lineRule="auto"/>
        <w:rPr>
          <w:rFonts w:ascii="Arial" w:hAnsi="Arial" w:cs="Arial"/>
          <w:sz w:val="24"/>
          <w:szCs w:val="24"/>
        </w:rPr>
      </w:pPr>
    </w:p>
    <w:p w14:paraId="2C1C6327" w14:textId="77777777" w:rsidR="00402579" w:rsidRPr="00924E0B" w:rsidRDefault="00402579" w:rsidP="002B24BA">
      <w:pPr>
        <w:spacing w:after="0" w:line="240" w:lineRule="auto"/>
        <w:rPr>
          <w:rFonts w:ascii="Arial" w:hAnsi="Arial" w:cs="Arial"/>
          <w:b/>
          <w:sz w:val="24"/>
          <w:szCs w:val="24"/>
        </w:rPr>
      </w:pPr>
      <w:r w:rsidRPr="00924E0B">
        <w:rPr>
          <w:rFonts w:ascii="Arial" w:hAnsi="Arial" w:cs="Arial"/>
          <w:b/>
          <w:sz w:val="24"/>
          <w:szCs w:val="24"/>
        </w:rPr>
        <w:t>2.1. Localizarea</w:t>
      </w:r>
      <w:r w:rsidRPr="00924E0B">
        <w:rPr>
          <w:rFonts w:ascii="Arial" w:hAnsi="Arial" w:cs="Arial"/>
          <w:b/>
          <w:spacing w:val="-4"/>
          <w:sz w:val="24"/>
          <w:szCs w:val="24"/>
        </w:rPr>
        <w:t xml:space="preserve"> </w:t>
      </w:r>
      <w:r w:rsidRPr="00924E0B">
        <w:rPr>
          <w:rFonts w:ascii="Arial" w:hAnsi="Arial" w:cs="Arial"/>
          <w:b/>
          <w:sz w:val="24"/>
          <w:szCs w:val="24"/>
        </w:rPr>
        <w:t>geografică</w:t>
      </w:r>
      <w:r w:rsidRPr="00924E0B">
        <w:rPr>
          <w:rFonts w:ascii="Arial" w:hAnsi="Arial" w:cs="Arial"/>
          <w:b/>
          <w:spacing w:val="-3"/>
          <w:sz w:val="24"/>
          <w:szCs w:val="24"/>
        </w:rPr>
        <w:t xml:space="preserve"> </w:t>
      </w:r>
      <w:proofErr w:type="spellStart"/>
      <w:r w:rsidRPr="00924E0B">
        <w:rPr>
          <w:rFonts w:ascii="Arial" w:hAnsi="Arial" w:cs="Arial"/>
          <w:b/>
          <w:sz w:val="24"/>
          <w:szCs w:val="24"/>
        </w:rPr>
        <w:t>şi</w:t>
      </w:r>
      <w:proofErr w:type="spellEnd"/>
      <w:r w:rsidRPr="00924E0B">
        <w:rPr>
          <w:rFonts w:ascii="Arial" w:hAnsi="Arial" w:cs="Arial"/>
          <w:b/>
          <w:spacing w:val="-4"/>
          <w:sz w:val="24"/>
          <w:szCs w:val="24"/>
        </w:rPr>
        <w:t xml:space="preserve"> </w:t>
      </w:r>
      <w:r w:rsidRPr="00924E0B">
        <w:rPr>
          <w:rFonts w:ascii="Arial" w:hAnsi="Arial" w:cs="Arial"/>
          <w:b/>
          <w:sz w:val="24"/>
          <w:szCs w:val="24"/>
        </w:rPr>
        <w:t>administrativă</w:t>
      </w:r>
    </w:p>
    <w:p w14:paraId="5814A1DA" w14:textId="77777777" w:rsidR="004C692A" w:rsidRPr="00924E0B" w:rsidRDefault="004C692A" w:rsidP="002B24BA">
      <w:pPr>
        <w:spacing w:after="0" w:line="240" w:lineRule="auto"/>
        <w:ind w:right="20" w:firstLine="667"/>
        <w:jc w:val="both"/>
        <w:rPr>
          <w:rFonts w:ascii="Arial" w:eastAsia="Arial" w:hAnsi="Arial" w:cs="Arial"/>
          <w:sz w:val="24"/>
          <w:szCs w:val="24"/>
          <w:lang w:val="it-IT"/>
        </w:rPr>
      </w:pPr>
    </w:p>
    <w:p w14:paraId="2A91FFC0" w14:textId="77777777" w:rsidR="004C692A" w:rsidRPr="00924E0B" w:rsidRDefault="004C692A" w:rsidP="002B24BA">
      <w:pPr>
        <w:spacing w:after="0" w:line="240" w:lineRule="auto"/>
        <w:ind w:right="20" w:firstLine="667"/>
        <w:jc w:val="both"/>
        <w:rPr>
          <w:rFonts w:ascii="Arial" w:eastAsia="Arial" w:hAnsi="Arial" w:cs="Arial"/>
          <w:sz w:val="24"/>
          <w:szCs w:val="24"/>
          <w:lang w:val="it-IT"/>
        </w:rPr>
      </w:pPr>
    </w:p>
    <w:p w14:paraId="3E0D38EC" w14:textId="51E20CC9" w:rsidR="00967D55" w:rsidRPr="00924E0B" w:rsidRDefault="00967D55" w:rsidP="004C692A">
      <w:pPr>
        <w:spacing w:after="0" w:line="240" w:lineRule="auto"/>
        <w:ind w:right="20" w:firstLine="708"/>
        <w:jc w:val="both"/>
        <w:rPr>
          <w:rFonts w:ascii="Arial" w:hAnsi="Arial" w:cs="Arial"/>
          <w:sz w:val="24"/>
          <w:szCs w:val="24"/>
        </w:rPr>
      </w:pPr>
      <w:r w:rsidRPr="00924E0B">
        <w:rPr>
          <w:rFonts w:ascii="Arial" w:eastAsia="Arial" w:hAnsi="Arial" w:cs="Arial"/>
          <w:sz w:val="24"/>
          <w:szCs w:val="24"/>
          <w:lang w:val="it-IT"/>
        </w:rPr>
        <w:t xml:space="preserve">UP </w:t>
      </w:r>
      <w:r w:rsidR="00A175E4" w:rsidRPr="00924E0B">
        <w:rPr>
          <w:rFonts w:ascii="Arial" w:eastAsia="Arial" w:hAnsi="Arial" w:cs="Arial"/>
          <w:sz w:val="24"/>
          <w:szCs w:val="24"/>
          <w:lang w:val="it-IT"/>
        </w:rPr>
        <w:t>II AMZA</w:t>
      </w:r>
      <w:r w:rsidRPr="00924E0B">
        <w:rPr>
          <w:rFonts w:ascii="Arial" w:eastAsia="Arial" w:hAnsi="Arial" w:cs="Arial"/>
          <w:sz w:val="24"/>
          <w:szCs w:val="24"/>
          <w:lang w:val="it-IT"/>
        </w:rPr>
        <w:t xml:space="preserve">, are o suprafaţă de </w:t>
      </w:r>
      <w:r w:rsidR="00924E0B" w:rsidRPr="00924E0B">
        <w:rPr>
          <w:rFonts w:ascii="Arial" w:eastAsia="Arial" w:hAnsi="Arial" w:cs="Arial"/>
          <w:sz w:val="24"/>
          <w:szCs w:val="24"/>
          <w:lang w:val="it-IT"/>
        </w:rPr>
        <w:t>35,0</w:t>
      </w:r>
      <w:r w:rsidRPr="00924E0B">
        <w:rPr>
          <w:rFonts w:ascii="Arial" w:eastAsia="Arial" w:hAnsi="Arial" w:cs="Arial"/>
          <w:sz w:val="24"/>
          <w:szCs w:val="24"/>
          <w:lang w:val="it-IT"/>
        </w:rPr>
        <w:t xml:space="preserve"> ha si face parte din </w:t>
      </w:r>
      <w:r w:rsidR="00A175E4" w:rsidRPr="00924E0B">
        <w:rPr>
          <w:rFonts w:ascii="Arial" w:hAnsi="Arial" w:cs="Arial"/>
        </w:rPr>
        <w:t>Ocolul de Regim Silvic Coșuștea</w:t>
      </w:r>
      <w:r w:rsidRPr="00924E0B">
        <w:rPr>
          <w:rFonts w:ascii="Arial" w:hAnsi="Arial" w:cs="Arial"/>
          <w:sz w:val="24"/>
          <w:szCs w:val="24"/>
        </w:rPr>
        <w:t>.</w:t>
      </w:r>
    </w:p>
    <w:p w14:paraId="5F6EC76A" w14:textId="77777777" w:rsidR="004A29CA" w:rsidRPr="00924E0B" w:rsidRDefault="004A29CA" w:rsidP="004A29CA">
      <w:pPr>
        <w:pStyle w:val="Subsol"/>
        <w:ind w:firstLine="567"/>
        <w:jc w:val="both"/>
        <w:rPr>
          <w:rFonts w:ascii="Arial" w:hAnsi="Arial" w:cs="Arial"/>
          <w:sz w:val="24"/>
          <w:szCs w:val="24"/>
        </w:rPr>
      </w:pPr>
      <w:r w:rsidRPr="00924E0B">
        <w:rPr>
          <w:rFonts w:ascii="Arial" w:hAnsi="Arial" w:cs="Arial"/>
          <w:sz w:val="24"/>
          <w:szCs w:val="24"/>
        </w:rPr>
        <w:t xml:space="preserve">Din punct de vedere </w:t>
      </w:r>
      <w:proofErr w:type="spellStart"/>
      <w:r w:rsidRPr="00924E0B">
        <w:rPr>
          <w:rFonts w:ascii="Arial" w:hAnsi="Arial" w:cs="Arial"/>
          <w:sz w:val="24"/>
          <w:szCs w:val="24"/>
        </w:rPr>
        <w:t>fizico</w:t>
      </w:r>
      <w:proofErr w:type="spellEnd"/>
      <w:r w:rsidRPr="00924E0B">
        <w:rPr>
          <w:rFonts w:ascii="Arial" w:hAnsi="Arial" w:cs="Arial"/>
          <w:sz w:val="24"/>
          <w:szCs w:val="24"/>
        </w:rPr>
        <w:t xml:space="preserve"> – geografic pădurea este situată în: </w:t>
      </w:r>
    </w:p>
    <w:p w14:paraId="37E50D31" w14:textId="77777777" w:rsidR="004A29CA" w:rsidRPr="00924E0B" w:rsidRDefault="004A29CA" w:rsidP="004A29CA">
      <w:pPr>
        <w:pStyle w:val="Subsol"/>
        <w:ind w:firstLine="567"/>
        <w:jc w:val="both"/>
        <w:rPr>
          <w:rFonts w:ascii="Arial" w:hAnsi="Arial" w:cs="Arial"/>
          <w:sz w:val="24"/>
          <w:szCs w:val="24"/>
        </w:rPr>
      </w:pPr>
      <w:r w:rsidRPr="00924E0B">
        <w:rPr>
          <w:rFonts w:ascii="Arial" w:hAnsi="Arial" w:cs="Arial"/>
          <w:sz w:val="24"/>
          <w:szCs w:val="24"/>
        </w:rPr>
        <w:t>-</w:t>
      </w:r>
      <w:r w:rsidRPr="00924E0B">
        <w:rPr>
          <w:rFonts w:ascii="Arial" w:hAnsi="Arial" w:cs="Arial"/>
          <w:sz w:val="24"/>
          <w:szCs w:val="24"/>
        </w:rPr>
        <w:tab/>
        <w:t>Subunitatea de pădure a Câmpiei Române de Vest și Centrale (I), Câmpia Olteniei (A), Câmpia Blahniței (c), mai exact în Câmpia Punghinei.</w:t>
      </w:r>
    </w:p>
    <w:p w14:paraId="6937E8EA" w14:textId="77777777" w:rsidR="004A29CA" w:rsidRPr="00924E0B" w:rsidRDefault="004A29CA" w:rsidP="004A29CA">
      <w:pPr>
        <w:pStyle w:val="Subsol"/>
        <w:ind w:firstLine="567"/>
        <w:jc w:val="both"/>
        <w:rPr>
          <w:rFonts w:ascii="Arial" w:hAnsi="Arial" w:cs="Arial"/>
          <w:sz w:val="24"/>
          <w:szCs w:val="24"/>
        </w:rPr>
      </w:pPr>
      <w:r w:rsidRPr="00924E0B">
        <w:rPr>
          <w:rFonts w:ascii="Arial" w:hAnsi="Arial" w:cs="Arial"/>
          <w:sz w:val="24"/>
          <w:szCs w:val="24"/>
        </w:rPr>
        <w:t xml:space="preserve">Din punct de vedere hidrologic, este prezentă o </w:t>
      </w:r>
      <w:bookmarkStart w:id="7" w:name="_Hlk114044832"/>
      <w:r w:rsidRPr="00924E0B">
        <w:rPr>
          <w:rFonts w:ascii="Arial" w:hAnsi="Arial" w:cs="Arial"/>
          <w:sz w:val="24"/>
          <w:szCs w:val="24"/>
        </w:rPr>
        <w:t xml:space="preserve">rețea hidrografică minimă, formată din Fluviul Dunărea la vest, cu brațul său Dunărea Mică închizând un teritoriu ce formează Ostrovul Mare, în care se varsă pârâul Blahnița al cărui debit de apă este influențat de existența în zonă a unor luciuri de apă: Balta Mare și Balta lui </w:t>
      </w:r>
      <w:proofErr w:type="spellStart"/>
      <w:r w:rsidRPr="00924E0B">
        <w:rPr>
          <w:rFonts w:ascii="Arial" w:hAnsi="Arial" w:cs="Arial"/>
          <w:sz w:val="24"/>
          <w:szCs w:val="24"/>
        </w:rPr>
        <w:t>Căpăţână</w:t>
      </w:r>
      <w:bookmarkEnd w:id="7"/>
      <w:proofErr w:type="spellEnd"/>
      <w:r w:rsidRPr="00924E0B">
        <w:rPr>
          <w:rFonts w:ascii="Arial" w:hAnsi="Arial" w:cs="Arial"/>
          <w:sz w:val="24"/>
          <w:szCs w:val="24"/>
        </w:rPr>
        <w:t xml:space="preserve">. </w:t>
      </w:r>
    </w:p>
    <w:p w14:paraId="20EF4A3A" w14:textId="45A66711" w:rsidR="004A29CA" w:rsidRPr="00924E0B" w:rsidRDefault="004A29CA" w:rsidP="004A29CA">
      <w:pPr>
        <w:pStyle w:val="Subsol"/>
        <w:ind w:firstLine="567"/>
        <w:jc w:val="both"/>
        <w:rPr>
          <w:rFonts w:ascii="Arial" w:hAnsi="Arial" w:cs="Arial"/>
          <w:sz w:val="24"/>
          <w:szCs w:val="24"/>
        </w:rPr>
      </w:pPr>
      <w:r w:rsidRPr="00924E0B">
        <w:rPr>
          <w:rFonts w:ascii="Arial" w:hAnsi="Arial" w:cs="Arial"/>
          <w:sz w:val="24"/>
          <w:szCs w:val="24"/>
        </w:rPr>
        <w:lastRenderedPageBreak/>
        <w:t xml:space="preserve">Accesul în zonă este asigurat de drumul public DP001 - DN 56C Devesel - Salcia (parcelele 1-17, 53, 715 </w:t>
      </w:r>
      <w:r w:rsidR="00924E0B" w:rsidRPr="00924E0B">
        <w:rPr>
          <w:rFonts w:ascii="Arial" w:hAnsi="Arial" w:cs="Arial"/>
          <w:sz w:val="24"/>
          <w:szCs w:val="24"/>
        </w:rPr>
        <w:t xml:space="preserve">, </w:t>
      </w:r>
      <w:r w:rsidR="00924E0B" w:rsidRPr="00924E0B">
        <w:rPr>
          <w:rFonts w:ascii="Arial" w:hAnsi="Arial" w:cs="Arial"/>
          <w:b/>
          <w:bCs/>
          <w:sz w:val="24"/>
          <w:szCs w:val="24"/>
        </w:rPr>
        <w:t>716</w:t>
      </w:r>
      <w:r w:rsidR="00924E0B" w:rsidRPr="00924E0B">
        <w:rPr>
          <w:rFonts w:ascii="Arial" w:hAnsi="Arial" w:cs="Arial"/>
          <w:sz w:val="24"/>
          <w:szCs w:val="24"/>
        </w:rPr>
        <w:t xml:space="preserve"> </w:t>
      </w:r>
      <w:r w:rsidRPr="00924E0B">
        <w:rPr>
          <w:rFonts w:ascii="Arial" w:hAnsi="Arial" w:cs="Arial"/>
          <w:sz w:val="24"/>
          <w:szCs w:val="24"/>
        </w:rPr>
        <w:t>și 717</w:t>
      </w:r>
      <w:r w:rsidR="00924E0B" w:rsidRPr="00924E0B">
        <w:rPr>
          <w:rFonts w:ascii="Arial" w:hAnsi="Arial" w:cs="Arial"/>
          <w:sz w:val="24"/>
          <w:szCs w:val="24"/>
        </w:rPr>
        <w:t>,</w:t>
      </w:r>
      <w:r w:rsidR="00924E0B" w:rsidRPr="00924E0B">
        <w:rPr>
          <w:rFonts w:ascii="Arial" w:hAnsi="Arial" w:cs="Arial"/>
          <w:b/>
          <w:bCs/>
          <w:sz w:val="24"/>
          <w:szCs w:val="24"/>
        </w:rPr>
        <w:t>719-722</w:t>
      </w:r>
      <w:r w:rsidRPr="00924E0B">
        <w:rPr>
          <w:rFonts w:ascii="Arial" w:hAnsi="Arial" w:cs="Arial"/>
          <w:sz w:val="24"/>
          <w:szCs w:val="24"/>
        </w:rPr>
        <w:t xml:space="preserve">), </w:t>
      </w:r>
      <w:proofErr w:type="spellStart"/>
      <w:r w:rsidRPr="00924E0B">
        <w:rPr>
          <w:rFonts w:ascii="Arial" w:hAnsi="Arial" w:cs="Arial"/>
          <w:sz w:val="24"/>
          <w:szCs w:val="24"/>
        </w:rPr>
        <w:t>menţionat</w:t>
      </w:r>
      <w:proofErr w:type="spellEnd"/>
      <w:r w:rsidRPr="00924E0B">
        <w:rPr>
          <w:rFonts w:ascii="Arial" w:hAnsi="Arial" w:cs="Arial"/>
          <w:sz w:val="24"/>
          <w:szCs w:val="24"/>
        </w:rPr>
        <w:t xml:space="preserve"> în capitolul 9 – </w:t>
      </w:r>
      <w:proofErr w:type="spellStart"/>
      <w:r w:rsidRPr="00924E0B">
        <w:rPr>
          <w:rFonts w:ascii="Arial" w:hAnsi="Arial" w:cs="Arial"/>
          <w:i/>
          <w:sz w:val="24"/>
          <w:szCs w:val="24"/>
        </w:rPr>
        <w:t>Instalaţii</w:t>
      </w:r>
      <w:proofErr w:type="spellEnd"/>
      <w:r w:rsidRPr="00924E0B">
        <w:rPr>
          <w:rFonts w:ascii="Arial" w:hAnsi="Arial" w:cs="Arial"/>
          <w:i/>
          <w:sz w:val="24"/>
          <w:szCs w:val="24"/>
        </w:rPr>
        <w:t xml:space="preserve"> de transport, tehnologii de exploatare </w:t>
      </w:r>
      <w:proofErr w:type="spellStart"/>
      <w:r w:rsidRPr="00924E0B">
        <w:rPr>
          <w:rFonts w:ascii="Arial" w:hAnsi="Arial" w:cs="Arial"/>
          <w:i/>
          <w:sz w:val="24"/>
          <w:szCs w:val="24"/>
        </w:rPr>
        <w:t>şi</w:t>
      </w:r>
      <w:proofErr w:type="spellEnd"/>
      <w:r w:rsidRPr="00924E0B">
        <w:rPr>
          <w:rFonts w:ascii="Arial" w:hAnsi="Arial" w:cs="Arial"/>
          <w:i/>
          <w:sz w:val="24"/>
          <w:szCs w:val="24"/>
        </w:rPr>
        <w:t xml:space="preserve"> </w:t>
      </w:r>
      <w:proofErr w:type="spellStart"/>
      <w:r w:rsidRPr="00924E0B">
        <w:rPr>
          <w:rFonts w:ascii="Arial" w:hAnsi="Arial" w:cs="Arial"/>
          <w:i/>
          <w:sz w:val="24"/>
          <w:szCs w:val="24"/>
        </w:rPr>
        <w:t>construcţii</w:t>
      </w:r>
      <w:proofErr w:type="spellEnd"/>
      <w:r w:rsidRPr="00924E0B">
        <w:rPr>
          <w:rFonts w:ascii="Arial" w:hAnsi="Arial" w:cs="Arial"/>
          <w:i/>
          <w:sz w:val="24"/>
          <w:szCs w:val="24"/>
        </w:rPr>
        <w:t xml:space="preserve"> forestiere</w:t>
      </w:r>
    </w:p>
    <w:p w14:paraId="09CB3A2D" w14:textId="77777777" w:rsidR="00A4413F" w:rsidRPr="00924E0B" w:rsidRDefault="00A4413F" w:rsidP="00A4413F">
      <w:pPr>
        <w:pStyle w:val="Subsol"/>
        <w:ind w:firstLine="567"/>
        <w:jc w:val="both"/>
        <w:rPr>
          <w:rFonts w:ascii="Arial" w:hAnsi="Arial" w:cs="Arial"/>
          <w:i/>
          <w:sz w:val="24"/>
          <w:szCs w:val="24"/>
        </w:rPr>
      </w:pPr>
    </w:p>
    <w:p w14:paraId="302D19B7" w14:textId="77777777" w:rsidR="00967D55" w:rsidRPr="00924E0B" w:rsidRDefault="00967D55" w:rsidP="007E3293">
      <w:pPr>
        <w:pStyle w:val="Titlu4"/>
        <w:numPr>
          <w:ilvl w:val="1"/>
          <w:numId w:val="8"/>
        </w:numPr>
        <w:spacing w:before="1"/>
      </w:pPr>
      <w:bookmarkStart w:id="8" w:name="_TOC_250037"/>
      <w:r w:rsidRPr="00924E0B">
        <w:t>Coordonatele</w:t>
      </w:r>
      <w:r w:rsidRPr="00924E0B">
        <w:rPr>
          <w:spacing w:val="-4"/>
        </w:rPr>
        <w:t xml:space="preserve"> </w:t>
      </w:r>
      <w:bookmarkEnd w:id="8"/>
      <w:r w:rsidRPr="00924E0B">
        <w:t>Stereo 70</w:t>
      </w:r>
    </w:p>
    <w:p w14:paraId="4D404178" w14:textId="77777777" w:rsidR="00967D55" w:rsidRPr="00924E0B" w:rsidRDefault="00967D55" w:rsidP="002B24BA">
      <w:pPr>
        <w:pStyle w:val="Corptext"/>
        <w:spacing w:before="5"/>
        <w:rPr>
          <w:rFonts w:ascii="Arial" w:hAnsi="Arial" w:cs="Arial"/>
          <w:b/>
          <w:i/>
          <w:sz w:val="36"/>
        </w:rPr>
      </w:pPr>
    </w:p>
    <w:p w14:paraId="6A09E38F" w14:textId="1F76E431" w:rsidR="00967D55" w:rsidRPr="00924E0B" w:rsidRDefault="00967D55" w:rsidP="004A29CA">
      <w:pPr>
        <w:spacing w:after="0" w:line="240" w:lineRule="auto"/>
        <w:rPr>
          <w:rFonts w:ascii="Arial" w:hAnsi="Arial" w:cs="Arial"/>
          <w:lang w:val="it-IT"/>
        </w:rPr>
      </w:pPr>
      <w:r w:rsidRPr="00924E0B">
        <w:rPr>
          <w:rFonts w:ascii="Arial" w:hAnsi="Arial" w:cs="Arial"/>
          <w:lang w:val="it-IT"/>
        </w:rPr>
        <w:tab/>
        <w:t>Coordonatele Stereo 70 pentru limitele fondului forestier sunt</w:t>
      </w:r>
      <w:r w:rsidRPr="00924E0B">
        <w:rPr>
          <w:rFonts w:ascii="Arial" w:hAnsi="Arial" w:cs="Arial"/>
          <w:spacing w:val="1"/>
          <w:lang w:val="it-IT"/>
        </w:rPr>
        <w:t xml:space="preserve"> </w:t>
      </w:r>
      <w:r w:rsidRPr="00924E0B">
        <w:rPr>
          <w:rFonts w:ascii="Arial" w:hAnsi="Arial" w:cs="Arial"/>
          <w:lang w:val="it-IT"/>
        </w:rPr>
        <w:t>prezentate</w:t>
      </w:r>
      <w:r w:rsidRPr="00924E0B">
        <w:rPr>
          <w:rFonts w:ascii="Arial" w:hAnsi="Arial" w:cs="Arial"/>
          <w:spacing w:val="3"/>
          <w:lang w:val="it-IT"/>
        </w:rPr>
        <w:t xml:space="preserve"> </w:t>
      </w:r>
      <w:r w:rsidRPr="00924E0B">
        <w:rPr>
          <w:rFonts w:ascii="Arial" w:hAnsi="Arial" w:cs="Arial"/>
          <w:lang w:val="it-IT"/>
        </w:rPr>
        <w:t xml:space="preserve">mai jos: </w:t>
      </w:r>
    </w:p>
    <w:p w14:paraId="663CA03A" w14:textId="77777777" w:rsidR="004A29CA" w:rsidRPr="00924E0B" w:rsidRDefault="004A29CA" w:rsidP="004A29CA">
      <w:pPr>
        <w:pStyle w:val="Indentcorptext"/>
        <w:spacing w:after="0"/>
        <w:ind w:firstLine="720"/>
        <w:rPr>
          <w:rFonts w:cs="Arial"/>
        </w:rPr>
      </w:pPr>
    </w:p>
    <w:p w14:paraId="240D0DD7"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X=331507.</w:t>
      </w:r>
      <w:proofErr w:type="gramStart"/>
      <w:r w:rsidRPr="00924E0B">
        <w:rPr>
          <w:rFonts w:ascii="Arial" w:hAnsi="Arial" w:cs="Arial"/>
        </w:rPr>
        <w:t>4094  Y</w:t>
      </w:r>
      <w:proofErr w:type="gramEnd"/>
      <w:r w:rsidRPr="00924E0B">
        <w:rPr>
          <w:rFonts w:ascii="Arial" w:hAnsi="Arial" w:cs="Arial"/>
        </w:rPr>
        <w:t>=294515.0228</w:t>
      </w:r>
    </w:p>
    <w:p w14:paraId="23D8C5ED"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X=331280.</w:t>
      </w:r>
      <w:proofErr w:type="gramStart"/>
      <w:r w:rsidRPr="00924E0B">
        <w:rPr>
          <w:rFonts w:ascii="Arial" w:hAnsi="Arial" w:cs="Arial"/>
        </w:rPr>
        <w:t>9834  Y</w:t>
      </w:r>
      <w:proofErr w:type="gramEnd"/>
      <w:r w:rsidRPr="00924E0B">
        <w:rPr>
          <w:rFonts w:ascii="Arial" w:hAnsi="Arial" w:cs="Arial"/>
        </w:rPr>
        <w:t>=294233.7395</w:t>
      </w:r>
    </w:p>
    <w:p w14:paraId="4E2DE040"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X=331796.</w:t>
      </w:r>
      <w:proofErr w:type="gramStart"/>
      <w:r w:rsidRPr="00924E0B">
        <w:rPr>
          <w:rFonts w:ascii="Arial" w:hAnsi="Arial" w:cs="Arial"/>
        </w:rPr>
        <w:t>2462  Y</w:t>
      </w:r>
      <w:proofErr w:type="gramEnd"/>
      <w:r w:rsidRPr="00924E0B">
        <w:rPr>
          <w:rFonts w:ascii="Arial" w:hAnsi="Arial" w:cs="Arial"/>
        </w:rPr>
        <w:t>=293754.9958</w:t>
      </w:r>
    </w:p>
    <w:p w14:paraId="5100D835"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X=332644.</w:t>
      </w:r>
      <w:proofErr w:type="gramStart"/>
      <w:r w:rsidRPr="00924E0B">
        <w:rPr>
          <w:rFonts w:ascii="Arial" w:hAnsi="Arial" w:cs="Arial"/>
        </w:rPr>
        <w:t>8674  Y</w:t>
      </w:r>
      <w:proofErr w:type="gramEnd"/>
      <w:r w:rsidRPr="00924E0B">
        <w:rPr>
          <w:rFonts w:ascii="Arial" w:hAnsi="Arial" w:cs="Arial"/>
        </w:rPr>
        <w:t>=293174.3221</w:t>
      </w:r>
    </w:p>
    <w:p w14:paraId="287344BE"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X=332645.</w:t>
      </w:r>
      <w:proofErr w:type="gramStart"/>
      <w:r w:rsidRPr="00924E0B">
        <w:rPr>
          <w:rFonts w:ascii="Arial" w:hAnsi="Arial" w:cs="Arial"/>
        </w:rPr>
        <w:t>8564  Y</w:t>
      </w:r>
      <w:proofErr w:type="gramEnd"/>
      <w:r w:rsidRPr="00924E0B">
        <w:rPr>
          <w:rFonts w:ascii="Arial" w:hAnsi="Arial" w:cs="Arial"/>
        </w:rPr>
        <w:t>=293201.5109</w:t>
      </w:r>
    </w:p>
    <w:p w14:paraId="6920FE8B"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X=331954.</w:t>
      </w:r>
      <w:proofErr w:type="gramStart"/>
      <w:r w:rsidRPr="00924E0B">
        <w:rPr>
          <w:rFonts w:ascii="Arial" w:hAnsi="Arial" w:cs="Arial"/>
        </w:rPr>
        <w:t>4595  Y</w:t>
      </w:r>
      <w:proofErr w:type="gramEnd"/>
      <w:r w:rsidRPr="00924E0B">
        <w:rPr>
          <w:rFonts w:ascii="Arial" w:hAnsi="Arial" w:cs="Arial"/>
        </w:rPr>
        <w:t>=293790.9682</w:t>
      </w:r>
    </w:p>
    <w:p w14:paraId="31D20C50"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X=331769.</w:t>
      </w:r>
      <w:proofErr w:type="gramStart"/>
      <w:r w:rsidRPr="00924E0B">
        <w:rPr>
          <w:rFonts w:ascii="Arial" w:hAnsi="Arial" w:cs="Arial"/>
        </w:rPr>
        <w:t>9029  Y</w:t>
      </w:r>
      <w:proofErr w:type="gramEnd"/>
      <w:r w:rsidRPr="00924E0B">
        <w:rPr>
          <w:rFonts w:ascii="Arial" w:hAnsi="Arial" w:cs="Arial"/>
        </w:rPr>
        <w:t>=293905.7225</w:t>
      </w:r>
    </w:p>
    <w:p w14:paraId="622F2F87"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X=331958.</w:t>
      </w:r>
      <w:proofErr w:type="gramStart"/>
      <w:r w:rsidRPr="00924E0B">
        <w:rPr>
          <w:rFonts w:ascii="Arial" w:hAnsi="Arial" w:cs="Arial"/>
        </w:rPr>
        <w:t>8184  Y</w:t>
      </w:r>
      <w:proofErr w:type="gramEnd"/>
      <w:r w:rsidRPr="00924E0B">
        <w:rPr>
          <w:rFonts w:ascii="Arial" w:hAnsi="Arial" w:cs="Arial"/>
        </w:rPr>
        <w:t>=294195.5699</w:t>
      </w:r>
    </w:p>
    <w:p w14:paraId="473F3F69"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X=331661.</w:t>
      </w:r>
      <w:proofErr w:type="gramStart"/>
      <w:r w:rsidRPr="00924E0B">
        <w:rPr>
          <w:rFonts w:ascii="Arial" w:hAnsi="Arial" w:cs="Arial"/>
        </w:rPr>
        <w:t>1105  Y</w:t>
      </w:r>
      <w:proofErr w:type="gramEnd"/>
      <w:r w:rsidRPr="00924E0B">
        <w:rPr>
          <w:rFonts w:ascii="Arial" w:hAnsi="Arial" w:cs="Arial"/>
        </w:rPr>
        <w:t>=294433.2476</w:t>
      </w:r>
    </w:p>
    <w:p w14:paraId="6070722A" w14:textId="77777777" w:rsidR="00924E0B" w:rsidRPr="00924E0B" w:rsidRDefault="00924E0B" w:rsidP="00924E0B">
      <w:pPr>
        <w:pStyle w:val="Indentcorptext"/>
        <w:spacing w:after="0"/>
        <w:ind w:left="1701" w:firstLine="1701"/>
        <w:rPr>
          <w:rFonts w:ascii="Arial" w:hAnsi="Arial" w:cs="Arial"/>
        </w:rPr>
      </w:pPr>
      <w:r w:rsidRPr="00924E0B">
        <w:rPr>
          <w:rFonts w:ascii="Arial" w:hAnsi="Arial" w:cs="Arial"/>
        </w:rPr>
        <w:t>X=331500.</w:t>
      </w:r>
      <w:proofErr w:type="gramStart"/>
      <w:r w:rsidRPr="00924E0B">
        <w:rPr>
          <w:rFonts w:ascii="Arial" w:hAnsi="Arial" w:cs="Arial"/>
        </w:rPr>
        <w:t>2243  Y</w:t>
      </w:r>
      <w:proofErr w:type="gramEnd"/>
      <w:r w:rsidRPr="00924E0B">
        <w:rPr>
          <w:rFonts w:ascii="Arial" w:hAnsi="Arial" w:cs="Arial"/>
        </w:rPr>
        <w:t>=294512.8332</w:t>
      </w:r>
    </w:p>
    <w:p w14:paraId="2F1CDCCE" w14:textId="77777777" w:rsidR="004A29CA" w:rsidRPr="00924E0B" w:rsidRDefault="004A29CA" w:rsidP="004A29CA">
      <w:pPr>
        <w:spacing w:after="0" w:line="240" w:lineRule="auto"/>
        <w:rPr>
          <w:rFonts w:ascii="Arial" w:hAnsi="Arial" w:cs="Arial"/>
          <w:b/>
          <w:lang w:val="it-IT"/>
        </w:rPr>
      </w:pPr>
    </w:p>
    <w:p w14:paraId="186BC6A9" w14:textId="77777777" w:rsidR="00967D55" w:rsidRPr="00924E0B" w:rsidRDefault="00967D55" w:rsidP="002B24BA">
      <w:pPr>
        <w:spacing w:after="0" w:line="240" w:lineRule="auto"/>
        <w:jc w:val="center"/>
        <w:rPr>
          <w:rFonts w:ascii="Arial" w:hAnsi="Arial" w:cs="Arial"/>
          <w:b/>
          <w:lang w:val="it-IT"/>
        </w:rPr>
      </w:pPr>
    </w:p>
    <w:p w14:paraId="79B0EF79" w14:textId="77777777" w:rsidR="00967D55" w:rsidRPr="00924E0B" w:rsidRDefault="00967D55" w:rsidP="002B24BA">
      <w:pPr>
        <w:spacing w:after="0" w:line="240" w:lineRule="auto"/>
        <w:jc w:val="center"/>
        <w:rPr>
          <w:rFonts w:ascii="Arial" w:hAnsi="Arial" w:cs="Arial"/>
          <w:b/>
          <w:lang w:val="it-IT"/>
        </w:rPr>
      </w:pPr>
    </w:p>
    <w:p w14:paraId="13DFEA00" w14:textId="77777777" w:rsidR="00967D55" w:rsidRPr="00924E0B" w:rsidRDefault="00967D55" w:rsidP="002B24BA">
      <w:pPr>
        <w:spacing w:after="0" w:line="240" w:lineRule="auto"/>
        <w:jc w:val="center"/>
        <w:rPr>
          <w:rFonts w:ascii="Arial" w:hAnsi="Arial" w:cs="Arial"/>
          <w:b/>
          <w:sz w:val="24"/>
          <w:szCs w:val="24"/>
          <w:lang w:val="it-IT"/>
        </w:rPr>
      </w:pPr>
      <w:r w:rsidRPr="00924E0B">
        <w:rPr>
          <w:rFonts w:ascii="Arial" w:hAnsi="Arial" w:cs="Arial"/>
          <w:b/>
          <w:sz w:val="24"/>
          <w:szCs w:val="24"/>
          <w:lang w:val="it-IT"/>
        </w:rPr>
        <w:t>3. Modificările</w:t>
      </w:r>
      <w:r w:rsidRPr="00924E0B">
        <w:rPr>
          <w:rFonts w:ascii="Arial" w:hAnsi="Arial" w:cs="Arial"/>
          <w:b/>
          <w:spacing w:val="-4"/>
          <w:sz w:val="24"/>
          <w:szCs w:val="24"/>
          <w:lang w:val="it-IT"/>
        </w:rPr>
        <w:t xml:space="preserve"> </w:t>
      </w:r>
      <w:r w:rsidRPr="00924E0B">
        <w:rPr>
          <w:rFonts w:ascii="Arial" w:hAnsi="Arial" w:cs="Arial"/>
          <w:b/>
          <w:sz w:val="24"/>
          <w:szCs w:val="24"/>
          <w:lang w:val="it-IT"/>
        </w:rPr>
        <w:t>fizice</w:t>
      </w:r>
      <w:r w:rsidRPr="00924E0B">
        <w:rPr>
          <w:rFonts w:ascii="Arial" w:hAnsi="Arial" w:cs="Arial"/>
          <w:b/>
          <w:spacing w:val="-3"/>
          <w:sz w:val="24"/>
          <w:szCs w:val="24"/>
          <w:lang w:val="it-IT"/>
        </w:rPr>
        <w:t xml:space="preserve"> </w:t>
      </w:r>
      <w:r w:rsidRPr="00924E0B">
        <w:rPr>
          <w:rFonts w:ascii="Arial" w:hAnsi="Arial" w:cs="Arial"/>
          <w:b/>
          <w:sz w:val="24"/>
          <w:szCs w:val="24"/>
          <w:lang w:val="it-IT"/>
        </w:rPr>
        <w:t>ce</w:t>
      </w:r>
      <w:r w:rsidRPr="00924E0B">
        <w:rPr>
          <w:rFonts w:ascii="Arial" w:hAnsi="Arial" w:cs="Arial"/>
          <w:b/>
          <w:spacing w:val="-3"/>
          <w:sz w:val="24"/>
          <w:szCs w:val="24"/>
          <w:lang w:val="it-IT"/>
        </w:rPr>
        <w:t xml:space="preserve"> </w:t>
      </w:r>
      <w:r w:rsidRPr="00924E0B">
        <w:rPr>
          <w:rFonts w:ascii="Arial" w:hAnsi="Arial" w:cs="Arial"/>
          <w:b/>
          <w:sz w:val="24"/>
          <w:szCs w:val="24"/>
          <w:lang w:val="it-IT"/>
        </w:rPr>
        <w:t>decurg</w:t>
      </w:r>
      <w:r w:rsidRPr="00924E0B">
        <w:rPr>
          <w:rFonts w:ascii="Arial" w:hAnsi="Arial" w:cs="Arial"/>
          <w:b/>
          <w:spacing w:val="-1"/>
          <w:sz w:val="24"/>
          <w:szCs w:val="24"/>
          <w:lang w:val="it-IT"/>
        </w:rPr>
        <w:t xml:space="preserve"> </w:t>
      </w:r>
      <w:r w:rsidRPr="00924E0B">
        <w:rPr>
          <w:rFonts w:ascii="Arial" w:hAnsi="Arial" w:cs="Arial"/>
          <w:b/>
          <w:sz w:val="24"/>
          <w:szCs w:val="24"/>
          <w:lang w:val="it-IT"/>
        </w:rPr>
        <w:t>din</w:t>
      </w:r>
      <w:r w:rsidRPr="00924E0B">
        <w:rPr>
          <w:rFonts w:ascii="Arial" w:hAnsi="Arial" w:cs="Arial"/>
          <w:b/>
          <w:spacing w:val="-4"/>
          <w:sz w:val="24"/>
          <w:szCs w:val="24"/>
          <w:lang w:val="it-IT"/>
        </w:rPr>
        <w:t xml:space="preserve"> </w:t>
      </w:r>
      <w:r w:rsidRPr="00924E0B">
        <w:rPr>
          <w:rFonts w:ascii="Arial" w:hAnsi="Arial" w:cs="Arial"/>
          <w:b/>
          <w:sz w:val="24"/>
          <w:szCs w:val="24"/>
          <w:lang w:val="it-IT"/>
        </w:rPr>
        <w:t>plan</w:t>
      </w:r>
    </w:p>
    <w:p w14:paraId="1020AAFD" w14:textId="77777777" w:rsidR="00967D55" w:rsidRPr="00924E0B" w:rsidRDefault="00967D55" w:rsidP="002B24BA">
      <w:pPr>
        <w:spacing w:after="0" w:line="240" w:lineRule="auto"/>
        <w:rPr>
          <w:rFonts w:ascii="Arial" w:hAnsi="Arial" w:cs="Arial"/>
          <w:b/>
          <w:sz w:val="24"/>
          <w:szCs w:val="24"/>
          <w:lang w:val="it-IT"/>
        </w:rPr>
      </w:pPr>
    </w:p>
    <w:p w14:paraId="504C6D19"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t>Elaborarea proiectului de amenajare presupune parcurgerea următoarelor etape:</w:t>
      </w:r>
      <w:r w:rsidRPr="00924E0B">
        <w:rPr>
          <w:rFonts w:ascii="Arial" w:hAnsi="Arial" w:cs="Arial"/>
          <w:sz w:val="24"/>
          <w:szCs w:val="24"/>
        </w:rPr>
        <w:tab/>
      </w:r>
    </w:p>
    <w:p w14:paraId="1F0232F9"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r>
      <w:r w:rsidRPr="00924E0B">
        <w:rPr>
          <w:rFonts w:ascii="Arial" w:hAnsi="Arial" w:cs="Arial"/>
          <w:spacing w:val="-61"/>
          <w:sz w:val="24"/>
          <w:szCs w:val="24"/>
        </w:rPr>
        <w:t xml:space="preserve"> </w:t>
      </w:r>
      <w:r w:rsidRPr="00924E0B">
        <w:rPr>
          <w:rFonts w:ascii="Arial" w:hAnsi="Arial" w:cs="Arial"/>
          <w:sz w:val="24"/>
          <w:szCs w:val="24"/>
        </w:rPr>
        <w:t>I.</w:t>
      </w:r>
      <w:r w:rsidRPr="00924E0B">
        <w:rPr>
          <w:rFonts w:ascii="Arial" w:hAnsi="Arial" w:cs="Arial"/>
          <w:spacing w:val="46"/>
          <w:sz w:val="24"/>
          <w:szCs w:val="24"/>
        </w:rPr>
        <w:t xml:space="preserve"> </w:t>
      </w:r>
      <w:r w:rsidRPr="00924E0B">
        <w:rPr>
          <w:rFonts w:ascii="Arial" w:hAnsi="Arial" w:cs="Arial"/>
          <w:sz w:val="24"/>
          <w:szCs w:val="24"/>
        </w:rPr>
        <w:t xml:space="preserve">Studiu </w:t>
      </w:r>
      <w:proofErr w:type="spellStart"/>
      <w:r w:rsidRPr="00924E0B">
        <w:rPr>
          <w:rFonts w:ascii="Arial" w:hAnsi="Arial" w:cs="Arial"/>
          <w:sz w:val="24"/>
          <w:szCs w:val="24"/>
        </w:rPr>
        <w:t>staţiunii</w:t>
      </w:r>
      <w:proofErr w:type="spellEnd"/>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2"/>
          <w:sz w:val="24"/>
          <w:szCs w:val="24"/>
        </w:rPr>
        <w:t xml:space="preserve"> </w:t>
      </w:r>
      <w:r w:rsidRPr="00924E0B">
        <w:rPr>
          <w:rFonts w:ascii="Arial" w:hAnsi="Arial" w:cs="Arial"/>
          <w:sz w:val="24"/>
          <w:szCs w:val="24"/>
        </w:rPr>
        <w:t>al</w:t>
      </w:r>
      <w:r w:rsidRPr="00924E0B">
        <w:rPr>
          <w:rFonts w:ascii="Arial" w:hAnsi="Arial" w:cs="Arial"/>
          <w:spacing w:val="1"/>
          <w:sz w:val="24"/>
          <w:szCs w:val="24"/>
        </w:rPr>
        <w:t xml:space="preserve"> </w:t>
      </w:r>
      <w:proofErr w:type="spellStart"/>
      <w:r w:rsidRPr="00924E0B">
        <w:rPr>
          <w:rFonts w:ascii="Arial" w:hAnsi="Arial" w:cs="Arial"/>
          <w:sz w:val="24"/>
          <w:szCs w:val="24"/>
        </w:rPr>
        <w:t>vegetaţiei</w:t>
      </w:r>
      <w:proofErr w:type="spellEnd"/>
      <w:r w:rsidRPr="00924E0B">
        <w:rPr>
          <w:rFonts w:ascii="Arial" w:hAnsi="Arial" w:cs="Arial"/>
          <w:sz w:val="24"/>
          <w:szCs w:val="24"/>
        </w:rPr>
        <w:t xml:space="preserve"> forestiere</w:t>
      </w:r>
    </w:p>
    <w:p w14:paraId="326A3A99" w14:textId="77777777" w:rsidR="00967D55" w:rsidRPr="00924E0B" w:rsidRDefault="00967D55" w:rsidP="002B24BA">
      <w:pPr>
        <w:spacing w:after="0" w:line="240" w:lineRule="auto"/>
        <w:rPr>
          <w:rFonts w:ascii="Arial" w:hAnsi="Arial" w:cs="Arial"/>
          <w:sz w:val="24"/>
          <w:szCs w:val="24"/>
          <w:lang w:val="it-IT"/>
        </w:rPr>
      </w:pPr>
      <w:r w:rsidRPr="00924E0B">
        <w:rPr>
          <w:rFonts w:ascii="Arial" w:hAnsi="Arial" w:cs="Arial"/>
          <w:sz w:val="24"/>
          <w:szCs w:val="24"/>
          <w:lang w:val="it-IT"/>
        </w:rPr>
        <w:tab/>
        <w:t>II. Definirea</w:t>
      </w:r>
      <w:r w:rsidRPr="00924E0B">
        <w:rPr>
          <w:rFonts w:ascii="Arial" w:hAnsi="Arial" w:cs="Arial"/>
          <w:spacing w:val="-3"/>
          <w:sz w:val="24"/>
          <w:szCs w:val="24"/>
          <w:lang w:val="it-IT"/>
        </w:rPr>
        <w:t xml:space="preserve"> </w:t>
      </w:r>
      <w:r w:rsidRPr="00924E0B">
        <w:rPr>
          <w:rFonts w:ascii="Arial" w:hAnsi="Arial" w:cs="Arial"/>
          <w:sz w:val="24"/>
          <w:szCs w:val="24"/>
          <w:lang w:val="it-IT"/>
        </w:rPr>
        <w:t>stării</w:t>
      </w:r>
      <w:r w:rsidRPr="00924E0B">
        <w:rPr>
          <w:rFonts w:ascii="Arial" w:hAnsi="Arial" w:cs="Arial"/>
          <w:spacing w:val="-2"/>
          <w:sz w:val="24"/>
          <w:szCs w:val="24"/>
          <w:lang w:val="it-IT"/>
        </w:rPr>
        <w:t xml:space="preserve"> </w:t>
      </w:r>
      <w:r w:rsidRPr="00924E0B">
        <w:rPr>
          <w:rFonts w:ascii="Arial" w:hAnsi="Arial" w:cs="Arial"/>
          <w:sz w:val="24"/>
          <w:szCs w:val="24"/>
          <w:lang w:val="it-IT"/>
        </w:rPr>
        <w:t>normale</w:t>
      </w:r>
      <w:r w:rsidRPr="00924E0B">
        <w:rPr>
          <w:rFonts w:ascii="Arial" w:hAnsi="Arial" w:cs="Arial"/>
          <w:spacing w:val="-2"/>
          <w:sz w:val="24"/>
          <w:szCs w:val="24"/>
          <w:lang w:val="it-IT"/>
        </w:rPr>
        <w:t xml:space="preserve"> </w:t>
      </w:r>
      <w:r w:rsidRPr="00924E0B">
        <w:rPr>
          <w:rFonts w:ascii="Arial" w:hAnsi="Arial" w:cs="Arial"/>
          <w:sz w:val="24"/>
          <w:szCs w:val="24"/>
          <w:lang w:val="it-IT"/>
        </w:rPr>
        <w:t>a</w:t>
      </w:r>
      <w:r w:rsidRPr="00924E0B">
        <w:rPr>
          <w:rFonts w:ascii="Arial" w:hAnsi="Arial" w:cs="Arial"/>
          <w:spacing w:val="-4"/>
          <w:sz w:val="24"/>
          <w:szCs w:val="24"/>
          <w:lang w:val="it-IT"/>
        </w:rPr>
        <w:t xml:space="preserve"> </w:t>
      </w:r>
      <w:r w:rsidRPr="00924E0B">
        <w:rPr>
          <w:rFonts w:ascii="Arial" w:hAnsi="Arial" w:cs="Arial"/>
          <w:sz w:val="24"/>
          <w:szCs w:val="24"/>
          <w:lang w:val="it-IT"/>
        </w:rPr>
        <w:t>pădurii</w:t>
      </w:r>
    </w:p>
    <w:p w14:paraId="3056C5A4" w14:textId="77777777" w:rsidR="00967D55" w:rsidRPr="00924E0B" w:rsidRDefault="00967D55" w:rsidP="002B24BA">
      <w:pPr>
        <w:spacing w:after="0" w:line="240" w:lineRule="auto"/>
        <w:rPr>
          <w:rFonts w:ascii="Arial" w:hAnsi="Arial" w:cs="Arial"/>
          <w:sz w:val="24"/>
          <w:szCs w:val="24"/>
          <w:lang w:val="pt-BR"/>
        </w:rPr>
      </w:pPr>
      <w:r w:rsidRPr="00924E0B">
        <w:rPr>
          <w:rFonts w:ascii="Arial" w:hAnsi="Arial" w:cs="Arial"/>
          <w:sz w:val="24"/>
          <w:szCs w:val="24"/>
          <w:lang w:val="it-IT"/>
        </w:rPr>
        <w:tab/>
      </w:r>
      <w:r w:rsidRPr="00924E0B">
        <w:rPr>
          <w:rFonts w:ascii="Arial" w:hAnsi="Arial" w:cs="Arial"/>
          <w:sz w:val="24"/>
          <w:szCs w:val="24"/>
          <w:lang w:val="pt-BR"/>
        </w:rPr>
        <w:t>III. Planificarea</w:t>
      </w:r>
      <w:r w:rsidRPr="00924E0B">
        <w:rPr>
          <w:rFonts w:ascii="Arial" w:hAnsi="Arial" w:cs="Arial"/>
          <w:spacing w:val="-4"/>
          <w:sz w:val="24"/>
          <w:szCs w:val="24"/>
          <w:lang w:val="pt-BR"/>
        </w:rPr>
        <w:t xml:space="preserve"> </w:t>
      </w:r>
      <w:r w:rsidRPr="00924E0B">
        <w:rPr>
          <w:rFonts w:ascii="Arial" w:hAnsi="Arial" w:cs="Arial"/>
          <w:sz w:val="24"/>
          <w:szCs w:val="24"/>
          <w:lang w:val="pt-BR"/>
        </w:rPr>
        <w:t>lucrărilor</w:t>
      </w:r>
      <w:r w:rsidRPr="00924E0B">
        <w:rPr>
          <w:rFonts w:ascii="Arial" w:hAnsi="Arial" w:cs="Arial"/>
          <w:spacing w:val="-4"/>
          <w:sz w:val="24"/>
          <w:szCs w:val="24"/>
          <w:lang w:val="pt-BR"/>
        </w:rPr>
        <w:t xml:space="preserve"> </w:t>
      </w:r>
      <w:r w:rsidRPr="00924E0B">
        <w:rPr>
          <w:rFonts w:ascii="Arial" w:hAnsi="Arial" w:cs="Arial"/>
          <w:sz w:val="24"/>
          <w:szCs w:val="24"/>
          <w:lang w:val="pt-BR"/>
        </w:rPr>
        <w:t>de</w:t>
      </w:r>
      <w:r w:rsidRPr="00924E0B">
        <w:rPr>
          <w:rFonts w:ascii="Arial" w:hAnsi="Arial" w:cs="Arial"/>
          <w:spacing w:val="-2"/>
          <w:sz w:val="24"/>
          <w:szCs w:val="24"/>
          <w:lang w:val="pt-BR"/>
        </w:rPr>
        <w:t xml:space="preserve"> </w:t>
      </w:r>
      <w:r w:rsidRPr="00924E0B">
        <w:rPr>
          <w:rFonts w:ascii="Arial" w:hAnsi="Arial" w:cs="Arial"/>
          <w:sz w:val="24"/>
          <w:szCs w:val="24"/>
          <w:lang w:val="pt-BR"/>
        </w:rPr>
        <w:t>conducere</w:t>
      </w:r>
      <w:r w:rsidRPr="00924E0B">
        <w:rPr>
          <w:rFonts w:ascii="Arial" w:hAnsi="Arial" w:cs="Arial"/>
          <w:spacing w:val="-2"/>
          <w:sz w:val="24"/>
          <w:szCs w:val="24"/>
          <w:lang w:val="pt-BR"/>
        </w:rPr>
        <w:t xml:space="preserve"> </w:t>
      </w:r>
      <w:r w:rsidRPr="00924E0B">
        <w:rPr>
          <w:rFonts w:ascii="Arial" w:hAnsi="Arial" w:cs="Arial"/>
          <w:sz w:val="24"/>
          <w:szCs w:val="24"/>
          <w:lang w:val="pt-BR"/>
        </w:rPr>
        <w:t>a</w:t>
      </w:r>
      <w:r w:rsidRPr="00924E0B">
        <w:rPr>
          <w:rFonts w:ascii="Arial" w:hAnsi="Arial" w:cs="Arial"/>
          <w:spacing w:val="-3"/>
          <w:sz w:val="24"/>
          <w:szCs w:val="24"/>
          <w:lang w:val="pt-BR"/>
        </w:rPr>
        <w:t xml:space="preserve"> </w:t>
      </w:r>
      <w:r w:rsidRPr="00924E0B">
        <w:rPr>
          <w:rFonts w:ascii="Arial" w:hAnsi="Arial" w:cs="Arial"/>
          <w:sz w:val="24"/>
          <w:szCs w:val="24"/>
          <w:lang w:val="pt-BR"/>
        </w:rPr>
        <w:t>procesului</w:t>
      </w:r>
      <w:r w:rsidRPr="00924E0B">
        <w:rPr>
          <w:rFonts w:ascii="Arial" w:hAnsi="Arial" w:cs="Arial"/>
          <w:spacing w:val="-3"/>
          <w:sz w:val="24"/>
          <w:szCs w:val="24"/>
          <w:lang w:val="pt-BR"/>
        </w:rPr>
        <w:t xml:space="preserve"> </w:t>
      </w:r>
      <w:r w:rsidRPr="00924E0B">
        <w:rPr>
          <w:rFonts w:ascii="Arial" w:hAnsi="Arial" w:cs="Arial"/>
          <w:sz w:val="24"/>
          <w:szCs w:val="24"/>
          <w:lang w:val="pt-BR"/>
        </w:rPr>
        <w:t>de</w:t>
      </w:r>
      <w:r w:rsidRPr="00924E0B">
        <w:rPr>
          <w:rFonts w:ascii="Arial" w:hAnsi="Arial" w:cs="Arial"/>
          <w:spacing w:val="-4"/>
          <w:sz w:val="24"/>
          <w:szCs w:val="24"/>
          <w:lang w:val="pt-BR"/>
        </w:rPr>
        <w:t xml:space="preserve"> </w:t>
      </w:r>
      <w:r w:rsidRPr="00924E0B">
        <w:rPr>
          <w:rFonts w:ascii="Arial" w:hAnsi="Arial" w:cs="Arial"/>
          <w:sz w:val="24"/>
          <w:szCs w:val="24"/>
          <w:lang w:val="pt-BR"/>
        </w:rPr>
        <w:t>normalizare</w:t>
      </w:r>
      <w:r w:rsidRPr="00924E0B">
        <w:rPr>
          <w:rFonts w:ascii="Arial" w:hAnsi="Arial" w:cs="Arial"/>
          <w:spacing w:val="-3"/>
          <w:sz w:val="24"/>
          <w:szCs w:val="24"/>
          <w:lang w:val="pt-BR"/>
        </w:rPr>
        <w:t xml:space="preserve"> </w:t>
      </w:r>
      <w:r w:rsidRPr="00924E0B">
        <w:rPr>
          <w:rFonts w:ascii="Arial" w:hAnsi="Arial" w:cs="Arial"/>
          <w:sz w:val="24"/>
          <w:szCs w:val="24"/>
          <w:lang w:val="pt-BR"/>
        </w:rPr>
        <w:t>a</w:t>
      </w:r>
      <w:r w:rsidRPr="00924E0B">
        <w:rPr>
          <w:rFonts w:ascii="Arial" w:hAnsi="Arial" w:cs="Arial"/>
          <w:spacing w:val="-1"/>
          <w:sz w:val="24"/>
          <w:szCs w:val="24"/>
          <w:lang w:val="pt-BR"/>
        </w:rPr>
        <w:t xml:space="preserve"> </w:t>
      </w:r>
      <w:r w:rsidRPr="00924E0B">
        <w:rPr>
          <w:rFonts w:ascii="Arial" w:hAnsi="Arial" w:cs="Arial"/>
          <w:sz w:val="24"/>
          <w:szCs w:val="24"/>
          <w:lang w:val="pt-BR"/>
        </w:rPr>
        <w:t>pădurii</w:t>
      </w:r>
    </w:p>
    <w:p w14:paraId="0BE8F80D" w14:textId="77777777" w:rsidR="00967D55" w:rsidRPr="00924E0B" w:rsidRDefault="00967D55" w:rsidP="002B24BA">
      <w:pPr>
        <w:spacing w:after="0" w:line="240" w:lineRule="auto"/>
        <w:rPr>
          <w:rFonts w:ascii="Arial" w:hAnsi="Arial" w:cs="Arial"/>
          <w:b/>
          <w:sz w:val="24"/>
          <w:szCs w:val="24"/>
        </w:rPr>
      </w:pPr>
    </w:p>
    <w:p w14:paraId="0380CB8A" w14:textId="77777777" w:rsidR="00967D55" w:rsidRPr="00924E0B" w:rsidRDefault="00967D55" w:rsidP="002B24BA">
      <w:pPr>
        <w:spacing w:after="0" w:line="240" w:lineRule="auto"/>
        <w:rPr>
          <w:rFonts w:ascii="Arial" w:hAnsi="Arial" w:cs="Arial"/>
          <w:sz w:val="24"/>
          <w:szCs w:val="24"/>
        </w:rPr>
      </w:pPr>
      <w:r w:rsidRPr="00591B03">
        <w:rPr>
          <w:rFonts w:ascii="Arial" w:hAnsi="Arial" w:cs="Arial"/>
          <w:b/>
          <w:color w:val="FF0000"/>
          <w:sz w:val="24"/>
          <w:szCs w:val="24"/>
        </w:rPr>
        <w:tab/>
      </w:r>
      <w:r w:rsidRPr="00924E0B">
        <w:rPr>
          <w:rFonts w:ascii="Arial" w:hAnsi="Arial" w:cs="Arial"/>
          <w:b/>
          <w:sz w:val="24"/>
          <w:szCs w:val="24"/>
        </w:rPr>
        <w:t xml:space="preserve">I.  Studiul </w:t>
      </w:r>
      <w:proofErr w:type="spellStart"/>
      <w:r w:rsidRPr="00924E0B">
        <w:rPr>
          <w:rFonts w:ascii="Arial" w:hAnsi="Arial" w:cs="Arial"/>
          <w:b/>
          <w:sz w:val="24"/>
          <w:szCs w:val="24"/>
        </w:rPr>
        <w:t>staţiunii</w:t>
      </w:r>
      <w:proofErr w:type="spellEnd"/>
      <w:r w:rsidRPr="00924E0B">
        <w:rPr>
          <w:rFonts w:ascii="Arial" w:hAnsi="Arial" w:cs="Arial"/>
          <w:b/>
          <w:sz w:val="24"/>
          <w:szCs w:val="24"/>
        </w:rPr>
        <w:t xml:space="preserve"> </w:t>
      </w:r>
      <w:proofErr w:type="spellStart"/>
      <w:r w:rsidRPr="00924E0B">
        <w:rPr>
          <w:rFonts w:ascii="Arial" w:hAnsi="Arial" w:cs="Arial"/>
          <w:b/>
          <w:sz w:val="24"/>
          <w:szCs w:val="24"/>
        </w:rPr>
        <w:t>şi</w:t>
      </w:r>
      <w:proofErr w:type="spellEnd"/>
      <w:r w:rsidRPr="00924E0B">
        <w:rPr>
          <w:rFonts w:ascii="Arial" w:hAnsi="Arial" w:cs="Arial"/>
          <w:b/>
          <w:sz w:val="24"/>
          <w:szCs w:val="24"/>
        </w:rPr>
        <w:t xml:space="preserve"> al </w:t>
      </w:r>
      <w:proofErr w:type="spellStart"/>
      <w:r w:rsidRPr="00924E0B">
        <w:rPr>
          <w:rFonts w:ascii="Arial" w:hAnsi="Arial" w:cs="Arial"/>
          <w:b/>
          <w:sz w:val="24"/>
          <w:szCs w:val="24"/>
        </w:rPr>
        <w:t>vegetaţiei</w:t>
      </w:r>
      <w:proofErr w:type="spellEnd"/>
      <w:r w:rsidRPr="00924E0B">
        <w:rPr>
          <w:rFonts w:ascii="Arial" w:hAnsi="Arial" w:cs="Arial"/>
          <w:b/>
          <w:sz w:val="24"/>
          <w:szCs w:val="24"/>
        </w:rPr>
        <w:t xml:space="preserve"> forestiere </w:t>
      </w:r>
      <w:r w:rsidRPr="00924E0B">
        <w:rPr>
          <w:rFonts w:ascii="Arial" w:hAnsi="Arial" w:cs="Arial"/>
          <w:sz w:val="24"/>
          <w:szCs w:val="24"/>
        </w:rPr>
        <w:t xml:space="preserve">se face în cadrul lucrărilor de teren </w:t>
      </w:r>
      <w:proofErr w:type="spellStart"/>
      <w:r w:rsidRPr="00924E0B">
        <w:rPr>
          <w:rFonts w:ascii="Arial" w:hAnsi="Arial" w:cs="Arial"/>
          <w:sz w:val="24"/>
          <w:szCs w:val="24"/>
        </w:rPr>
        <w:t>şi</w:t>
      </w:r>
      <w:proofErr w:type="spellEnd"/>
      <w:r w:rsidRPr="00924E0B">
        <w:rPr>
          <w:rFonts w:ascii="Arial" w:hAnsi="Arial" w:cs="Arial"/>
          <w:sz w:val="24"/>
          <w:szCs w:val="24"/>
        </w:rPr>
        <w:t xml:space="preserve"> al</w:t>
      </w:r>
      <w:r w:rsidRPr="00924E0B">
        <w:rPr>
          <w:rFonts w:ascii="Arial" w:hAnsi="Arial" w:cs="Arial"/>
          <w:spacing w:val="1"/>
          <w:sz w:val="24"/>
          <w:szCs w:val="24"/>
        </w:rPr>
        <w:t xml:space="preserve"> </w:t>
      </w:r>
      <w:r w:rsidRPr="00924E0B">
        <w:rPr>
          <w:rFonts w:ascii="Arial" w:hAnsi="Arial" w:cs="Arial"/>
          <w:sz w:val="24"/>
          <w:szCs w:val="24"/>
        </w:rPr>
        <w:t>celor</w:t>
      </w:r>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redactare</w:t>
      </w:r>
      <w:r w:rsidRPr="00924E0B">
        <w:rPr>
          <w:rFonts w:ascii="Arial" w:hAnsi="Arial" w:cs="Arial"/>
          <w:spacing w:val="1"/>
          <w:sz w:val="24"/>
          <w:szCs w:val="24"/>
        </w:rPr>
        <w:t xml:space="preserve"> </w:t>
      </w:r>
      <w:r w:rsidRPr="00924E0B">
        <w:rPr>
          <w:rFonts w:ascii="Arial" w:hAnsi="Arial" w:cs="Arial"/>
          <w:sz w:val="24"/>
          <w:szCs w:val="24"/>
        </w:rPr>
        <w:t>a</w:t>
      </w:r>
      <w:r w:rsidRPr="00924E0B">
        <w:rPr>
          <w:rFonts w:ascii="Arial" w:hAnsi="Arial" w:cs="Arial"/>
          <w:spacing w:val="1"/>
          <w:sz w:val="24"/>
          <w:szCs w:val="24"/>
        </w:rPr>
        <w:t xml:space="preserve"> </w:t>
      </w:r>
      <w:r w:rsidRPr="00924E0B">
        <w:rPr>
          <w:rFonts w:ascii="Arial" w:hAnsi="Arial" w:cs="Arial"/>
          <w:sz w:val="24"/>
          <w:szCs w:val="24"/>
        </w:rPr>
        <w:t>amenajamentului</w:t>
      </w:r>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1"/>
          <w:sz w:val="24"/>
          <w:szCs w:val="24"/>
        </w:rPr>
        <w:t xml:space="preserve"> </w:t>
      </w:r>
      <w:r w:rsidRPr="00924E0B">
        <w:rPr>
          <w:rFonts w:ascii="Arial" w:hAnsi="Arial" w:cs="Arial"/>
          <w:sz w:val="24"/>
          <w:szCs w:val="24"/>
        </w:rPr>
        <w:t>are</w:t>
      </w:r>
      <w:r w:rsidRPr="00924E0B">
        <w:rPr>
          <w:rFonts w:ascii="Arial" w:hAnsi="Arial" w:cs="Arial"/>
          <w:spacing w:val="1"/>
          <w:sz w:val="24"/>
          <w:szCs w:val="24"/>
        </w:rPr>
        <w:t xml:space="preserve"> </w:t>
      </w:r>
      <w:r w:rsidRPr="00924E0B">
        <w:rPr>
          <w:rFonts w:ascii="Arial" w:hAnsi="Arial" w:cs="Arial"/>
          <w:sz w:val="24"/>
          <w:szCs w:val="24"/>
        </w:rPr>
        <w:t>ca</w:t>
      </w:r>
      <w:r w:rsidRPr="00924E0B">
        <w:rPr>
          <w:rFonts w:ascii="Arial" w:hAnsi="Arial" w:cs="Arial"/>
          <w:spacing w:val="1"/>
          <w:sz w:val="24"/>
          <w:szCs w:val="24"/>
        </w:rPr>
        <w:t xml:space="preserve"> </w:t>
      </w:r>
      <w:r w:rsidRPr="00924E0B">
        <w:rPr>
          <w:rFonts w:ascii="Arial" w:hAnsi="Arial" w:cs="Arial"/>
          <w:sz w:val="24"/>
          <w:szCs w:val="24"/>
        </w:rPr>
        <w:t>scop</w:t>
      </w:r>
      <w:r w:rsidRPr="00924E0B">
        <w:rPr>
          <w:rFonts w:ascii="Arial" w:hAnsi="Arial" w:cs="Arial"/>
          <w:spacing w:val="1"/>
          <w:sz w:val="24"/>
          <w:szCs w:val="24"/>
        </w:rPr>
        <w:t xml:space="preserve"> </w:t>
      </w:r>
      <w:r w:rsidRPr="00924E0B">
        <w:rPr>
          <w:rFonts w:ascii="Arial" w:hAnsi="Arial" w:cs="Arial"/>
          <w:sz w:val="24"/>
          <w:szCs w:val="24"/>
        </w:rPr>
        <w:t>determinarea</w:t>
      </w:r>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63"/>
          <w:sz w:val="24"/>
          <w:szCs w:val="24"/>
        </w:rPr>
        <w:t xml:space="preserve"> </w:t>
      </w:r>
      <w:r w:rsidRPr="00924E0B">
        <w:rPr>
          <w:rFonts w:ascii="Arial" w:hAnsi="Arial" w:cs="Arial"/>
          <w:sz w:val="24"/>
          <w:szCs w:val="24"/>
        </w:rPr>
        <w:t>valorificarea</w:t>
      </w:r>
      <w:r w:rsidRPr="00924E0B">
        <w:rPr>
          <w:rFonts w:ascii="Arial" w:hAnsi="Arial" w:cs="Arial"/>
          <w:spacing w:val="1"/>
          <w:sz w:val="24"/>
          <w:szCs w:val="24"/>
        </w:rPr>
        <w:t xml:space="preserve"> </w:t>
      </w:r>
      <w:proofErr w:type="spellStart"/>
      <w:r w:rsidRPr="00924E0B">
        <w:rPr>
          <w:rFonts w:ascii="Arial" w:hAnsi="Arial" w:cs="Arial"/>
          <w:sz w:val="24"/>
          <w:szCs w:val="24"/>
        </w:rPr>
        <w:t>informaţiilor</w:t>
      </w:r>
      <w:proofErr w:type="spellEnd"/>
      <w:r w:rsidRPr="00924E0B">
        <w:rPr>
          <w:rFonts w:ascii="Arial" w:hAnsi="Arial" w:cs="Arial"/>
          <w:spacing w:val="1"/>
          <w:sz w:val="24"/>
          <w:szCs w:val="24"/>
        </w:rPr>
        <w:t xml:space="preserve"> </w:t>
      </w:r>
      <w:r w:rsidRPr="00924E0B">
        <w:rPr>
          <w:rFonts w:ascii="Arial" w:hAnsi="Arial" w:cs="Arial"/>
          <w:sz w:val="24"/>
          <w:szCs w:val="24"/>
        </w:rPr>
        <w:t>care</w:t>
      </w:r>
      <w:r w:rsidRPr="00924E0B">
        <w:rPr>
          <w:rFonts w:ascii="Arial" w:hAnsi="Arial" w:cs="Arial"/>
          <w:spacing w:val="3"/>
          <w:sz w:val="24"/>
          <w:szCs w:val="24"/>
        </w:rPr>
        <w:t xml:space="preserve"> </w:t>
      </w:r>
      <w:r w:rsidRPr="00924E0B">
        <w:rPr>
          <w:rFonts w:ascii="Arial" w:hAnsi="Arial" w:cs="Arial"/>
          <w:sz w:val="24"/>
          <w:szCs w:val="24"/>
        </w:rPr>
        <w:t>contribuie</w:t>
      </w:r>
      <w:r w:rsidRPr="00924E0B">
        <w:rPr>
          <w:rFonts w:ascii="Arial" w:hAnsi="Arial" w:cs="Arial"/>
          <w:spacing w:val="3"/>
          <w:sz w:val="24"/>
          <w:szCs w:val="24"/>
        </w:rPr>
        <w:t xml:space="preserve"> </w:t>
      </w:r>
      <w:r w:rsidRPr="00924E0B">
        <w:rPr>
          <w:rFonts w:ascii="Arial" w:hAnsi="Arial" w:cs="Arial"/>
          <w:sz w:val="24"/>
          <w:szCs w:val="24"/>
        </w:rPr>
        <w:t>la:</w:t>
      </w:r>
    </w:p>
    <w:p w14:paraId="7F0D252D"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t>-</w:t>
      </w:r>
      <w:proofErr w:type="spellStart"/>
      <w:r w:rsidRPr="00924E0B">
        <w:rPr>
          <w:rFonts w:ascii="Arial" w:hAnsi="Arial" w:cs="Arial"/>
          <w:sz w:val="24"/>
          <w:szCs w:val="24"/>
        </w:rPr>
        <w:t>cunoaşterea</w:t>
      </w:r>
      <w:proofErr w:type="spellEnd"/>
      <w:r w:rsidRPr="00924E0B">
        <w:rPr>
          <w:rFonts w:ascii="Arial" w:hAnsi="Arial" w:cs="Arial"/>
          <w:spacing w:val="8"/>
          <w:sz w:val="24"/>
          <w:szCs w:val="24"/>
        </w:rPr>
        <w:t xml:space="preserve"> </w:t>
      </w:r>
      <w:proofErr w:type="spellStart"/>
      <w:r w:rsidRPr="00924E0B">
        <w:rPr>
          <w:rFonts w:ascii="Arial" w:hAnsi="Arial" w:cs="Arial"/>
          <w:sz w:val="24"/>
          <w:szCs w:val="24"/>
        </w:rPr>
        <w:t>condiţiilor</w:t>
      </w:r>
      <w:proofErr w:type="spellEnd"/>
      <w:r w:rsidRPr="00924E0B">
        <w:rPr>
          <w:rFonts w:ascii="Arial" w:hAnsi="Arial" w:cs="Arial"/>
          <w:spacing w:val="7"/>
          <w:sz w:val="24"/>
          <w:szCs w:val="24"/>
        </w:rPr>
        <w:t xml:space="preserve"> </w:t>
      </w:r>
      <w:r w:rsidRPr="00924E0B">
        <w:rPr>
          <w:rFonts w:ascii="Arial" w:hAnsi="Arial" w:cs="Arial"/>
          <w:sz w:val="24"/>
          <w:szCs w:val="24"/>
        </w:rPr>
        <w:t>naturale</w:t>
      </w:r>
      <w:r w:rsidRPr="00924E0B">
        <w:rPr>
          <w:rFonts w:ascii="Arial" w:hAnsi="Arial" w:cs="Arial"/>
          <w:spacing w:val="6"/>
          <w:sz w:val="24"/>
          <w:szCs w:val="24"/>
        </w:rPr>
        <w:t xml:space="preserve"> </w:t>
      </w:r>
      <w:r w:rsidRPr="00924E0B">
        <w:rPr>
          <w:rFonts w:ascii="Arial" w:hAnsi="Arial" w:cs="Arial"/>
          <w:sz w:val="24"/>
          <w:szCs w:val="24"/>
        </w:rPr>
        <w:t>de</w:t>
      </w:r>
      <w:r w:rsidRPr="00924E0B">
        <w:rPr>
          <w:rFonts w:ascii="Arial" w:hAnsi="Arial" w:cs="Arial"/>
          <w:spacing w:val="8"/>
          <w:sz w:val="24"/>
          <w:szCs w:val="24"/>
        </w:rPr>
        <w:t xml:space="preserve"> </w:t>
      </w:r>
      <w:proofErr w:type="spellStart"/>
      <w:r w:rsidRPr="00924E0B">
        <w:rPr>
          <w:rFonts w:ascii="Arial" w:hAnsi="Arial" w:cs="Arial"/>
          <w:sz w:val="24"/>
          <w:szCs w:val="24"/>
        </w:rPr>
        <w:t>vegetaţie</w:t>
      </w:r>
      <w:proofErr w:type="spellEnd"/>
      <w:r w:rsidRPr="00924E0B">
        <w:rPr>
          <w:rFonts w:ascii="Arial" w:hAnsi="Arial" w:cs="Arial"/>
          <w:sz w:val="24"/>
          <w:szCs w:val="24"/>
        </w:rPr>
        <w:t>,</w:t>
      </w:r>
      <w:r w:rsidRPr="00924E0B">
        <w:rPr>
          <w:rFonts w:ascii="Arial" w:hAnsi="Arial" w:cs="Arial"/>
          <w:spacing w:val="8"/>
          <w:sz w:val="24"/>
          <w:szCs w:val="24"/>
        </w:rPr>
        <w:t xml:space="preserve"> </w:t>
      </w:r>
      <w:r w:rsidRPr="00924E0B">
        <w:rPr>
          <w:rFonts w:ascii="Arial" w:hAnsi="Arial" w:cs="Arial"/>
          <w:sz w:val="24"/>
          <w:szCs w:val="24"/>
        </w:rPr>
        <w:t>a</w:t>
      </w:r>
      <w:r w:rsidRPr="00924E0B">
        <w:rPr>
          <w:rFonts w:ascii="Arial" w:hAnsi="Arial" w:cs="Arial"/>
          <w:spacing w:val="8"/>
          <w:sz w:val="24"/>
          <w:szCs w:val="24"/>
        </w:rPr>
        <w:t xml:space="preserve"> </w:t>
      </w:r>
      <w:r w:rsidRPr="00924E0B">
        <w:rPr>
          <w:rFonts w:ascii="Arial" w:hAnsi="Arial" w:cs="Arial"/>
          <w:sz w:val="24"/>
          <w:szCs w:val="24"/>
        </w:rPr>
        <w:t>caracteristicilor</w:t>
      </w:r>
      <w:r w:rsidRPr="00924E0B">
        <w:rPr>
          <w:rFonts w:ascii="Arial" w:hAnsi="Arial" w:cs="Arial"/>
          <w:spacing w:val="15"/>
          <w:sz w:val="24"/>
          <w:szCs w:val="24"/>
        </w:rPr>
        <w:t xml:space="preserve"> </w:t>
      </w:r>
      <w:r w:rsidRPr="00924E0B">
        <w:rPr>
          <w:rFonts w:ascii="Arial" w:hAnsi="Arial" w:cs="Arial"/>
          <w:sz w:val="24"/>
          <w:szCs w:val="24"/>
        </w:rPr>
        <w:t>arboretului</w:t>
      </w:r>
      <w:r w:rsidRPr="00924E0B">
        <w:rPr>
          <w:rFonts w:ascii="Arial" w:hAnsi="Arial" w:cs="Arial"/>
          <w:spacing w:val="7"/>
          <w:sz w:val="24"/>
          <w:szCs w:val="24"/>
        </w:rPr>
        <w:t xml:space="preserve"> </w:t>
      </w:r>
      <w:r w:rsidRPr="00924E0B">
        <w:rPr>
          <w:rFonts w:ascii="Arial" w:hAnsi="Arial" w:cs="Arial"/>
          <w:sz w:val="24"/>
          <w:szCs w:val="24"/>
        </w:rPr>
        <w:t>actual,</w:t>
      </w:r>
      <w:r w:rsidRPr="00924E0B">
        <w:rPr>
          <w:rFonts w:ascii="Arial" w:hAnsi="Arial" w:cs="Arial"/>
          <w:spacing w:val="7"/>
          <w:sz w:val="24"/>
          <w:szCs w:val="24"/>
        </w:rPr>
        <w:t xml:space="preserve"> </w:t>
      </w:r>
      <w:r w:rsidRPr="00924E0B">
        <w:rPr>
          <w:rFonts w:ascii="Arial" w:hAnsi="Arial" w:cs="Arial"/>
          <w:sz w:val="24"/>
          <w:szCs w:val="24"/>
        </w:rPr>
        <w:t xml:space="preserve">a </w:t>
      </w:r>
      <w:r w:rsidRPr="00924E0B">
        <w:rPr>
          <w:rFonts w:ascii="Arial" w:hAnsi="Arial" w:cs="Arial"/>
          <w:spacing w:val="-61"/>
          <w:sz w:val="24"/>
          <w:szCs w:val="24"/>
        </w:rPr>
        <w:t xml:space="preserve"> </w:t>
      </w:r>
      <w:proofErr w:type="spellStart"/>
      <w:r w:rsidRPr="00924E0B">
        <w:rPr>
          <w:rFonts w:ascii="Arial" w:hAnsi="Arial" w:cs="Arial"/>
          <w:sz w:val="24"/>
          <w:szCs w:val="24"/>
        </w:rPr>
        <w:t>potenţialului</w:t>
      </w:r>
      <w:proofErr w:type="spellEnd"/>
      <w:r w:rsidRPr="00924E0B">
        <w:rPr>
          <w:rFonts w:ascii="Arial" w:hAnsi="Arial" w:cs="Arial"/>
          <w:spacing w:val="-2"/>
          <w:sz w:val="24"/>
          <w:szCs w:val="24"/>
        </w:rPr>
        <w:t xml:space="preserve"> </w:t>
      </w:r>
      <w:r w:rsidRPr="00924E0B">
        <w:rPr>
          <w:rFonts w:ascii="Arial" w:hAnsi="Arial" w:cs="Arial"/>
          <w:sz w:val="24"/>
          <w:szCs w:val="24"/>
        </w:rPr>
        <w:t>productiv</w:t>
      </w:r>
      <w:r w:rsidRPr="00924E0B">
        <w:rPr>
          <w:rFonts w:ascii="Arial" w:hAnsi="Arial" w:cs="Arial"/>
          <w:spacing w:val="-2"/>
          <w:sz w:val="24"/>
          <w:szCs w:val="24"/>
        </w:rPr>
        <w:t xml:space="preserve"> </w:t>
      </w:r>
      <w:r w:rsidRPr="00924E0B">
        <w:rPr>
          <w:rFonts w:ascii="Arial" w:hAnsi="Arial" w:cs="Arial"/>
          <w:sz w:val="24"/>
          <w:szCs w:val="24"/>
        </w:rPr>
        <w:t xml:space="preserve">al </w:t>
      </w:r>
      <w:proofErr w:type="spellStart"/>
      <w:r w:rsidRPr="00924E0B">
        <w:rPr>
          <w:rFonts w:ascii="Arial" w:hAnsi="Arial" w:cs="Arial"/>
          <w:sz w:val="24"/>
          <w:szCs w:val="24"/>
        </w:rPr>
        <w:t>staţiunii</w:t>
      </w:r>
      <w:proofErr w:type="spellEnd"/>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1"/>
          <w:sz w:val="24"/>
          <w:szCs w:val="24"/>
        </w:rPr>
        <w:t xml:space="preserve"> </w:t>
      </w:r>
      <w:r w:rsidRPr="00924E0B">
        <w:rPr>
          <w:rFonts w:ascii="Arial" w:hAnsi="Arial" w:cs="Arial"/>
          <w:sz w:val="24"/>
          <w:szCs w:val="24"/>
        </w:rPr>
        <w:t>a</w:t>
      </w:r>
      <w:r w:rsidRPr="00924E0B">
        <w:rPr>
          <w:rFonts w:ascii="Arial" w:hAnsi="Arial" w:cs="Arial"/>
          <w:spacing w:val="2"/>
          <w:sz w:val="24"/>
          <w:szCs w:val="24"/>
        </w:rPr>
        <w:t xml:space="preserve"> </w:t>
      </w:r>
      <w:proofErr w:type="spellStart"/>
      <w:r w:rsidRPr="00924E0B">
        <w:rPr>
          <w:rFonts w:ascii="Arial" w:hAnsi="Arial" w:cs="Arial"/>
          <w:sz w:val="24"/>
          <w:szCs w:val="24"/>
        </w:rPr>
        <w:t>capacităţii</w:t>
      </w:r>
      <w:proofErr w:type="spellEnd"/>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proofErr w:type="spellStart"/>
      <w:r w:rsidRPr="00924E0B">
        <w:rPr>
          <w:rFonts w:ascii="Arial" w:hAnsi="Arial" w:cs="Arial"/>
          <w:sz w:val="24"/>
          <w:szCs w:val="24"/>
        </w:rPr>
        <w:t>producţie</w:t>
      </w:r>
      <w:proofErr w:type="spellEnd"/>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3"/>
          <w:sz w:val="24"/>
          <w:szCs w:val="24"/>
        </w:rPr>
        <w:t xml:space="preserve"> </w:t>
      </w:r>
      <w:proofErr w:type="spellStart"/>
      <w:r w:rsidRPr="00924E0B">
        <w:rPr>
          <w:rFonts w:ascii="Arial" w:hAnsi="Arial" w:cs="Arial"/>
          <w:sz w:val="24"/>
          <w:szCs w:val="24"/>
        </w:rPr>
        <w:t>protecţie</w:t>
      </w:r>
      <w:proofErr w:type="spellEnd"/>
      <w:r w:rsidRPr="00924E0B">
        <w:rPr>
          <w:rFonts w:ascii="Arial" w:hAnsi="Arial" w:cs="Arial"/>
          <w:spacing w:val="1"/>
          <w:sz w:val="24"/>
          <w:szCs w:val="24"/>
        </w:rPr>
        <w:t xml:space="preserve"> </w:t>
      </w:r>
      <w:r w:rsidRPr="00924E0B">
        <w:rPr>
          <w:rFonts w:ascii="Arial" w:hAnsi="Arial" w:cs="Arial"/>
          <w:sz w:val="24"/>
          <w:szCs w:val="24"/>
        </w:rPr>
        <w:t>a arboretului;</w:t>
      </w:r>
    </w:p>
    <w:p w14:paraId="36582A75"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t>-stabilirea</w:t>
      </w:r>
      <w:r w:rsidRPr="00924E0B">
        <w:rPr>
          <w:rFonts w:ascii="Arial" w:hAnsi="Arial" w:cs="Arial"/>
          <w:spacing w:val="28"/>
          <w:sz w:val="24"/>
          <w:szCs w:val="24"/>
        </w:rPr>
        <w:t xml:space="preserve"> </w:t>
      </w:r>
      <w:r w:rsidRPr="00924E0B">
        <w:rPr>
          <w:rFonts w:ascii="Arial" w:hAnsi="Arial" w:cs="Arial"/>
          <w:sz w:val="24"/>
          <w:szCs w:val="24"/>
        </w:rPr>
        <w:t>măsurilor</w:t>
      </w:r>
      <w:r w:rsidRPr="00924E0B">
        <w:rPr>
          <w:rFonts w:ascii="Arial" w:hAnsi="Arial" w:cs="Arial"/>
          <w:spacing w:val="27"/>
          <w:sz w:val="24"/>
          <w:szCs w:val="24"/>
        </w:rPr>
        <w:t xml:space="preserve"> </w:t>
      </w:r>
      <w:r w:rsidRPr="00924E0B">
        <w:rPr>
          <w:rFonts w:ascii="Arial" w:hAnsi="Arial" w:cs="Arial"/>
          <w:sz w:val="24"/>
          <w:szCs w:val="24"/>
        </w:rPr>
        <w:t>de</w:t>
      </w:r>
      <w:r w:rsidRPr="00924E0B">
        <w:rPr>
          <w:rFonts w:ascii="Arial" w:hAnsi="Arial" w:cs="Arial"/>
          <w:spacing w:val="31"/>
          <w:sz w:val="24"/>
          <w:szCs w:val="24"/>
        </w:rPr>
        <w:t xml:space="preserve"> </w:t>
      </w:r>
      <w:r w:rsidRPr="00924E0B">
        <w:rPr>
          <w:rFonts w:ascii="Arial" w:hAnsi="Arial" w:cs="Arial"/>
          <w:sz w:val="24"/>
          <w:szCs w:val="24"/>
        </w:rPr>
        <w:t>gospodărire</w:t>
      </w:r>
      <w:r w:rsidRPr="00924E0B">
        <w:rPr>
          <w:rFonts w:ascii="Arial" w:hAnsi="Arial" w:cs="Arial"/>
          <w:spacing w:val="30"/>
          <w:sz w:val="24"/>
          <w:szCs w:val="24"/>
        </w:rPr>
        <w:t xml:space="preserve"> </w:t>
      </w:r>
      <w:r w:rsidRPr="00924E0B">
        <w:rPr>
          <w:rFonts w:ascii="Arial" w:hAnsi="Arial" w:cs="Arial"/>
          <w:sz w:val="24"/>
          <w:szCs w:val="24"/>
        </w:rPr>
        <w:t>în</w:t>
      </w:r>
      <w:r w:rsidRPr="00924E0B">
        <w:rPr>
          <w:rFonts w:ascii="Arial" w:hAnsi="Arial" w:cs="Arial"/>
          <w:spacing w:val="28"/>
          <w:sz w:val="24"/>
          <w:szCs w:val="24"/>
        </w:rPr>
        <w:t xml:space="preserve"> </w:t>
      </w:r>
      <w:r w:rsidRPr="00924E0B">
        <w:rPr>
          <w:rFonts w:ascii="Arial" w:hAnsi="Arial" w:cs="Arial"/>
          <w:sz w:val="24"/>
          <w:szCs w:val="24"/>
        </w:rPr>
        <w:t>acord</w:t>
      </w:r>
      <w:r w:rsidRPr="00924E0B">
        <w:rPr>
          <w:rFonts w:ascii="Arial" w:hAnsi="Arial" w:cs="Arial"/>
          <w:spacing w:val="30"/>
          <w:sz w:val="24"/>
          <w:szCs w:val="24"/>
        </w:rPr>
        <w:t xml:space="preserve"> </w:t>
      </w:r>
      <w:r w:rsidRPr="00924E0B">
        <w:rPr>
          <w:rFonts w:ascii="Arial" w:hAnsi="Arial" w:cs="Arial"/>
          <w:sz w:val="24"/>
          <w:szCs w:val="24"/>
        </w:rPr>
        <w:t>cu</w:t>
      </w:r>
      <w:r w:rsidRPr="00924E0B">
        <w:rPr>
          <w:rFonts w:ascii="Arial" w:hAnsi="Arial" w:cs="Arial"/>
          <w:spacing w:val="30"/>
          <w:sz w:val="24"/>
          <w:szCs w:val="24"/>
        </w:rPr>
        <w:t xml:space="preserve"> </w:t>
      </w:r>
      <w:proofErr w:type="spellStart"/>
      <w:r w:rsidRPr="00924E0B">
        <w:rPr>
          <w:rFonts w:ascii="Arial" w:hAnsi="Arial" w:cs="Arial"/>
          <w:sz w:val="24"/>
          <w:szCs w:val="24"/>
        </w:rPr>
        <w:t>condiţiile</w:t>
      </w:r>
      <w:proofErr w:type="spellEnd"/>
      <w:r w:rsidRPr="00924E0B">
        <w:rPr>
          <w:rFonts w:ascii="Arial" w:hAnsi="Arial" w:cs="Arial"/>
          <w:spacing w:val="28"/>
          <w:sz w:val="24"/>
          <w:szCs w:val="24"/>
        </w:rPr>
        <w:t xml:space="preserve"> </w:t>
      </w:r>
      <w:r w:rsidRPr="00924E0B">
        <w:rPr>
          <w:rFonts w:ascii="Arial" w:hAnsi="Arial" w:cs="Arial"/>
          <w:sz w:val="24"/>
          <w:szCs w:val="24"/>
        </w:rPr>
        <w:t>ecologice</w:t>
      </w:r>
      <w:r w:rsidRPr="00924E0B">
        <w:rPr>
          <w:rFonts w:ascii="Arial" w:hAnsi="Arial" w:cs="Arial"/>
          <w:spacing w:val="3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30"/>
          <w:sz w:val="24"/>
          <w:szCs w:val="24"/>
        </w:rPr>
        <w:t xml:space="preserve"> </w:t>
      </w:r>
      <w:r w:rsidRPr="00924E0B">
        <w:rPr>
          <w:rFonts w:ascii="Arial" w:hAnsi="Arial" w:cs="Arial"/>
          <w:sz w:val="24"/>
          <w:szCs w:val="24"/>
        </w:rPr>
        <w:t>cu</w:t>
      </w:r>
      <w:r w:rsidRPr="00924E0B">
        <w:rPr>
          <w:rFonts w:ascii="Arial" w:hAnsi="Arial" w:cs="Arial"/>
          <w:spacing w:val="29"/>
          <w:sz w:val="24"/>
          <w:szCs w:val="24"/>
        </w:rPr>
        <w:t xml:space="preserve"> </w:t>
      </w:r>
      <w:proofErr w:type="spellStart"/>
      <w:r w:rsidRPr="00924E0B">
        <w:rPr>
          <w:rFonts w:ascii="Arial" w:hAnsi="Arial" w:cs="Arial"/>
          <w:sz w:val="24"/>
          <w:szCs w:val="24"/>
        </w:rPr>
        <w:t>cerinţele</w:t>
      </w:r>
      <w:proofErr w:type="spellEnd"/>
      <w:r w:rsidRPr="00924E0B">
        <w:rPr>
          <w:rFonts w:ascii="Arial" w:hAnsi="Arial" w:cs="Arial"/>
          <w:spacing w:val="-61"/>
          <w:sz w:val="24"/>
          <w:szCs w:val="24"/>
        </w:rPr>
        <w:t xml:space="preserve"> </w:t>
      </w:r>
      <w:r w:rsidRPr="00924E0B">
        <w:rPr>
          <w:rFonts w:ascii="Arial" w:hAnsi="Arial" w:cs="Arial"/>
          <w:sz w:val="24"/>
          <w:szCs w:val="24"/>
        </w:rPr>
        <w:t>social-ecologice;</w:t>
      </w:r>
    </w:p>
    <w:p w14:paraId="6F618EC3"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t>-realizarea</w:t>
      </w:r>
      <w:r w:rsidRPr="00924E0B">
        <w:rPr>
          <w:rFonts w:ascii="Arial" w:hAnsi="Arial" w:cs="Arial"/>
          <w:spacing w:val="7"/>
          <w:sz w:val="24"/>
          <w:szCs w:val="24"/>
        </w:rPr>
        <w:t xml:space="preserve"> </w:t>
      </w:r>
      <w:r w:rsidRPr="00924E0B">
        <w:rPr>
          <w:rFonts w:ascii="Arial" w:hAnsi="Arial" w:cs="Arial"/>
          <w:sz w:val="24"/>
          <w:szCs w:val="24"/>
        </w:rPr>
        <w:t>controlului</w:t>
      </w:r>
      <w:r w:rsidRPr="00924E0B">
        <w:rPr>
          <w:rFonts w:ascii="Arial" w:hAnsi="Arial" w:cs="Arial"/>
          <w:spacing w:val="6"/>
          <w:sz w:val="24"/>
          <w:szCs w:val="24"/>
        </w:rPr>
        <w:t xml:space="preserve"> </w:t>
      </w:r>
      <w:r w:rsidRPr="00924E0B">
        <w:rPr>
          <w:rFonts w:ascii="Arial" w:hAnsi="Arial" w:cs="Arial"/>
          <w:sz w:val="24"/>
          <w:szCs w:val="24"/>
        </w:rPr>
        <w:t>prin</w:t>
      </w:r>
      <w:r w:rsidRPr="00924E0B">
        <w:rPr>
          <w:rFonts w:ascii="Arial" w:hAnsi="Arial" w:cs="Arial"/>
          <w:spacing w:val="5"/>
          <w:sz w:val="24"/>
          <w:szCs w:val="24"/>
        </w:rPr>
        <w:t xml:space="preserve"> </w:t>
      </w:r>
      <w:r w:rsidRPr="00924E0B">
        <w:rPr>
          <w:rFonts w:ascii="Arial" w:hAnsi="Arial" w:cs="Arial"/>
          <w:sz w:val="24"/>
          <w:szCs w:val="24"/>
        </w:rPr>
        <w:t>amenajament</w:t>
      </w:r>
      <w:r w:rsidRPr="00924E0B">
        <w:rPr>
          <w:rFonts w:ascii="Arial" w:hAnsi="Arial" w:cs="Arial"/>
          <w:spacing w:val="2"/>
          <w:sz w:val="24"/>
          <w:szCs w:val="24"/>
        </w:rPr>
        <w:t xml:space="preserve"> </w:t>
      </w:r>
      <w:r w:rsidRPr="00924E0B">
        <w:rPr>
          <w:rFonts w:ascii="Arial" w:hAnsi="Arial" w:cs="Arial"/>
          <w:sz w:val="24"/>
          <w:szCs w:val="24"/>
        </w:rPr>
        <w:t>privind</w:t>
      </w:r>
      <w:r w:rsidRPr="00924E0B">
        <w:rPr>
          <w:rFonts w:ascii="Arial" w:hAnsi="Arial" w:cs="Arial"/>
          <w:spacing w:val="7"/>
          <w:sz w:val="24"/>
          <w:szCs w:val="24"/>
        </w:rPr>
        <w:t xml:space="preserve"> </w:t>
      </w:r>
      <w:r w:rsidRPr="00924E0B">
        <w:rPr>
          <w:rFonts w:ascii="Arial" w:hAnsi="Arial" w:cs="Arial"/>
          <w:sz w:val="24"/>
          <w:szCs w:val="24"/>
        </w:rPr>
        <w:t>exercitarea</w:t>
      </w:r>
      <w:r w:rsidRPr="00924E0B">
        <w:rPr>
          <w:rFonts w:ascii="Arial" w:hAnsi="Arial" w:cs="Arial"/>
          <w:spacing w:val="7"/>
          <w:sz w:val="24"/>
          <w:szCs w:val="24"/>
        </w:rPr>
        <w:t xml:space="preserve"> </w:t>
      </w:r>
      <w:r w:rsidRPr="00924E0B">
        <w:rPr>
          <w:rFonts w:ascii="Arial" w:hAnsi="Arial" w:cs="Arial"/>
          <w:sz w:val="24"/>
          <w:szCs w:val="24"/>
        </w:rPr>
        <w:t>de</w:t>
      </w:r>
      <w:r w:rsidRPr="00924E0B">
        <w:rPr>
          <w:rFonts w:ascii="Arial" w:hAnsi="Arial" w:cs="Arial"/>
          <w:spacing w:val="5"/>
          <w:sz w:val="24"/>
          <w:szCs w:val="24"/>
        </w:rPr>
        <w:t xml:space="preserve"> </w:t>
      </w:r>
      <w:r w:rsidRPr="00924E0B">
        <w:rPr>
          <w:rFonts w:ascii="Arial" w:hAnsi="Arial" w:cs="Arial"/>
          <w:sz w:val="24"/>
          <w:szCs w:val="24"/>
        </w:rPr>
        <w:t>către</w:t>
      </w:r>
      <w:r w:rsidRPr="00924E0B">
        <w:rPr>
          <w:rFonts w:ascii="Arial" w:hAnsi="Arial" w:cs="Arial"/>
          <w:spacing w:val="5"/>
          <w:sz w:val="24"/>
          <w:szCs w:val="24"/>
        </w:rPr>
        <w:t xml:space="preserve"> </w:t>
      </w:r>
      <w:r w:rsidRPr="00924E0B">
        <w:rPr>
          <w:rFonts w:ascii="Arial" w:hAnsi="Arial" w:cs="Arial"/>
          <w:sz w:val="24"/>
          <w:szCs w:val="24"/>
        </w:rPr>
        <w:t>pădure</w:t>
      </w:r>
      <w:r w:rsidRPr="00924E0B">
        <w:rPr>
          <w:rFonts w:ascii="Arial" w:hAnsi="Arial" w:cs="Arial"/>
          <w:spacing w:val="4"/>
          <w:sz w:val="24"/>
          <w:szCs w:val="24"/>
        </w:rPr>
        <w:t xml:space="preserve"> </w:t>
      </w:r>
      <w:r w:rsidRPr="00924E0B">
        <w:rPr>
          <w:rFonts w:ascii="Arial" w:hAnsi="Arial" w:cs="Arial"/>
          <w:sz w:val="24"/>
          <w:szCs w:val="24"/>
        </w:rPr>
        <w:t>în</w:t>
      </w:r>
      <w:r w:rsidRPr="00924E0B">
        <w:rPr>
          <w:rFonts w:ascii="Arial" w:hAnsi="Arial" w:cs="Arial"/>
          <w:spacing w:val="-61"/>
          <w:sz w:val="24"/>
          <w:szCs w:val="24"/>
        </w:rPr>
        <w:t xml:space="preserve">      </w:t>
      </w:r>
      <w:r w:rsidRPr="00924E0B">
        <w:rPr>
          <w:rFonts w:ascii="Arial" w:hAnsi="Arial" w:cs="Arial"/>
          <w:sz w:val="24"/>
          <w:szCs w:val="24"/>
        </w:rPr>
        <w:t xml:space="preserve">ansamblu </w:t>
      </w:r>
      <w:proofErr w:type="spellStart"/>
      <w:r w:rsidRPr="00924E0B">
        <w:rPr>
          <w:rFonts w:ascii="Arial" w:hAnsi="Arial" w:cs="Arial"/>
          <w:sz w:val="24"/>
          <w:szCs w:val="24"/>
        </w:rPr>
        <w:t>şi</w:t>
      </w:r>
      <w:proofErr w:type="spellEnd"/>
      <w:r w:rsidRPr="00924E0B">
        <w:rPr>
          <w:rFonts w:ascii="Arial" w:hAnsi="Arial" w:cs="Arial"/>
          <w:spacing w:val="2"/>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către</w:t>
      </w:r>
      <w:r w:rsidRPr="00924E0B">
        <w:rPr>
          <w:rFonts w:ascii="Arial" w:hAnsi="Arial" w:cs="Arial"/>
          <w:spacing w:val="1"/>
          <w:sz w:val="24"/>
          <w:szCs w:val="24"/>
        </w:rPr>
        <w:t xml:space="preserve"> </w:t>
      </w:r>
      <w:r w:rsidRPr="00924E0B">
        <w:rPr>
          <w:rFonts w:ascii="Arial" w:hAnsi="Arial" w:cs="Arial"/>
          <w:sz w:val="24"/>
          <w:szCs w:val="24"/>
        </w:rPr>
        <w:t>fiecare</w:t>
      </w:r>
      <w:r w:rsidRPr="00924E0B">
        <w:rPr>
          <w:rFonts w:ascii="Arial" w:hAnsi="Arial" w:cs="Arial"/>
          <w:spacing w:val="2"/>
          <w:sz w:val="24"/>
          <w:szCs w:val="24"/>
        </w:rPr>
        <w:t xml:space="preserve"> </w:t>
      </w:r>
      <w:r w:rsidRPr="00924E0B">
        <w:rPr>
          <w:rFonts w:ascii="Arial" w:hAnsi="Arial" w:cs="Arial"/>
          <w:sz w:val="24"/>
          <w:szCs w:val="24"/>
        </w:rPr>
        <w:t>arboret</w:t>
      </w:r>
      <w:r w:rsidRPr="00924E0B">
        <w:rPr>
          <w:rFonts w:ascii="Arial" w:hAnsi="Arial" w:cs="Arial"/>
          <w:spacing w:val="3"/>
          <w:sz w:val="24"/>
          <w:szCs w:val="24"/>
        </w:rPr>
        <w:t xml:space="preserve"> </w:t>
      </w:r>
      <w:r w:rsidRPr="00924E0B">
        <w:rPr>
          <w:rFonts w:ascii="Arial" w:hAnsi="Arial" w:cs="Arial"/>
          <w:sz w:val="24"/>
          <w:szCs w:val="24"/>
        </w:rPr>
        <w:t>în</w:t>
      </w:r>
      <w:r w:rsidRPr="00924E0B">
        <w:rPr>
          <w:rFonts w:ascii="Arial" w:hAnsi="Arial" w:cs="Arial"/>
          <w:spacing w:val="1"/>
          <w:sz w:val="24"/>
          <w:szCs w:val="24"/>
        </w:rPr>
        <w:t xml:space="preserve"> </w:t>
      </w:r>
      <w:r w:rsidRPr="00924E0B">
        <w:rPr>
          <w:rFonts w:ascii="Arial" w:hAnsi="Arial" w:cs="Arial"/>
          <w:sz w:val="24"/>
          <w:szCs w:val="24"/>
        </w:rPr>
        <w:t>parte</w:t>
      </w:r>
      <w:r w:rsidRPr="00924E0B">
        <w:rPr>
          <w:rFonts w:ascii="Arial" w:hAnsi="Arial" w:cs="Arial"/>
          <w:spacing w:val="1"/>
          <w:sz w:val="24"/>
          <w:szCs w:val="24"/>
        </w:rPr>
        <w:t xml:space="preserve"> </w:t>
      </w:r>
      <w:r w:rsidRPr="00924E0B">
        <w:rPr>
          <w:rFonts w:ascii="Arial" w:hAnsi="Arial" w:cs="Arial"/>
          <w:sz w:val="24"/>
          <w:szCs w:val="24"/>
        </w:rPr>
        <w:t>a</w:t>
      </w:r>
      <w:r w:rsidRPr="00924E0B">
        <w:rPr>
          <w:rFonts w:ascii="Arial" w:hAnsi="Arial" w:cs="Arial"/>
          <w:spacing w:val="1"/>
          <w:sz w:val="24"/>
          <w:szCs w:val="24"/>
        </w:rPr>
        <w:t xml:space="preserve"> </w:t>
      </w:r>
      <w:proofErr w:type="spellStart"/>
      <w:r w:rsidRPr="00924E0B">
        <w:rPr>
          <w:rFonts w:ascii="Arial" w:hAnsi="Arial" w:cs="Arial"/>
          <w:sz w:val="24"/>
          <w:szCs w:val="24"/>
        </w:rPr>
        <w:t>funcţiilor</w:t>
      </w:r>
      <w:proofErr w:type="spellEnd"/>
      <w:r w:rsidRPr="00924E0B">
        <w:rPr>
          <w:rFonts w:ascii="Arial" w:hAnsi="Arial" w:cs="Arial"/>
          <w:spacing w:val="2"/>
          <w:sz w:val="24"/>
          <w:szCs w:val="24"/>
        </w:rPr>
        <w:t xml:space="preserve"> </w:t>
      </w:r>
      <w:r w:rsidRPr="00924E0B">
        <w:rPr>
          <w:rFonts w:ascii="Arial" w:hAnsi="Arial" w:cs="Arial"/>
          <w:sz w:val="24"/>
          <w:szCs w:val="24"/>
        </w:rPr>
        <w:t>ce</w:t>
      </w:r>
      <w:r w:rsidRPr="00924E0B">
        <w:rPr>
          <w:rFonts w:ascii="Arial" w:hAnsi="Arial" w:cs="Arial"/>
          <w:spacing w:val="2"/>
          <w:sz w:val="24"/>
          <w:szCs w:val="24"/>
        </w:rPr>
        <w:t xml:space="preserve"> </w:t>
      </w:r>
      <w:r w:rsidRPr="00924E0B">
        <w:rPr>
          <w:rFonts w:ascii="Arial" w:hAnsi="Arial" w:cs="Arial"/>
          <w:sz w:val="24"/>
          <w:szCs w:val="24"/>
        </w:rPr>
        <w:t>i-au</w:t>
      </w:r>
      <w:r w:rsidRPr="00924E0B">
        <w:rPr>
          <w:rFonts w:ascii="Arial" w:hAnsi="Arial" w:cs="Arial"/>
          <w:spacing w:val="1"/>
          <w:sz w:val="24"/>
          <w:szCs w:val="24"/>
        </w:rPr>
        <w:t xml:space="preserve"> </w:t>
      </w:r>
      <w:r w:rsidRPr="00924E0B">
        <w:rPr>
          <w:rFonts w:ascii="Arial" w:hAnsi="Arial" w:cs="Arial"/>
          <w:sz w:val="24"/>
          <w:szCs w:val="24"/>
        </w:rPr>
        <w:t>fost</w:t>
      </w:r>
      <w:r w:rsidRPr="00924E0B">
        <w:rPr>
          <w:rFonts w:ascii="Arial" w:hAnsi="Arial" w:cs="Arial"/>
          <w:spacing w:val="1"/>
          <w:sz w:val="24"/>
          <w:szCs w:val="24"/>
        </w:rPr>
        <w:t xml:space="preserve"> </w:t>
      </w:r>
      <w:r w:rsidRPr="00924E0B">
        <w:rPr>
          <w:rFonts w:ascii="Arial" w:hAnsi="Arial" w:cs="Arial"/>
          <w:sz w:val="24"/>
          <w:szCs w:val="24"/>
        </w:rPr>
        <w:t>atribuite.</w:t>
      </w:r>
    </w:p>
    <w:p w14:paraId="0CAEBAE4"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r>
    </w:p>
    <w:p w14:paraId="26446D9C"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t>Amenajamentul</w:t>
      </w:r>
      <w:r w:rsidRPr="00924E0B">
        <w:rPr>
          <w:rFonts w:ascii="Arial" w:hAnsi="Arial" w:cs="Arial"/>
          <w:spacing w:val="1"/>
          <w:sz w:val="24"/>
          <w:szCs w:val="24"/>
        </w:rPr>
        <w:t xml:space="preserve"> </w:t>
      </w:r>
      <w:proofErr w:type="spellStart"/>
      <w:r w:rsidRPr="00924E0B">
        <w:rPr>
          <w:rFonts w:ascii="Arial" w:hAnsi="Arial" w:cs="Arial"/>
          <w:sz w:val="24"/>
          <w:szCs w:val="24"/>
        </w:rPr>
        <w:t>conţine</w:t>
      </w:r>
      <w:proofErr w:type="spellEnd"/>
      <w:r w:rsidRPr="00924E0B">
        <w:rPr>
          <w:rFonts w:ascii="Arial" w:hAnsi="Arial" w:cs="Arial"/>
          <w:spacing w:val="1"/>
          <w:sz w:val="24"/>
          <w:szCs w:val="24"/>
        </w:rPr>
        <w:t xml:space="preserve"> </w:t>
      </w:r>
      <w:r w:rsidRPr="00924E0B">
        <w:rPr>
          <w:rFonts w:ascii="Arial" w:hAnsi="Arial" w:cs="Arial"/>
          <w:sz w:val="24"/>
          <w:szCs w:val="24"/>
        </w:rPr>
        <w:t>studii</w:t>
      </w:r>
      <w:r w:rsidRPr="00924E0B">
        <w:rPr>
          <w:rFonts w:ascii="Arial" w:hAnsi="Arial" w:cs="Arial"/>
          <w:spacing w:val="1"/>
          <w:sz w:val="24"/>
          <w:szCs w:val="24"/>
        </w:rPr>
        <w:t xml:space="preserve"> </w:t>
      </w:r>
      <w:r w:rsidRPr="00924E0B">
        <w:rPr>
          <w:rFonts w:ascii="Arial" w:hAnsi="Arial" w:cs="Arial"/>
          <w:sz w:val="24"/>
          <w:szCs w:val="24"/>
        </w:rPr>
        <w:t>pentru</w:t>
      </w:r>
      <w:r w:rsidRPr="00924E0B">
        <w:rPr>
          <w:rFonts w:ascii="Arial" w:hAnsi="Arial" w:cs="Arial"/>
          <w:spacing w:val="1"/>
          <w:sz w:val="24"/>
          <w:szCs w:val="24"/>
        </w:rPr>
        <w:t xml:space="preserve"> </w:t>
      </w:r>
      <w:r w:rsidRPr="00924E0B">
        <w:rPr>
          <w:rFonts w:ascii="Arial" w:hAnsi="Arial" w:cs="Arial"/>
          <w:sz w:val="24"/>
          <w:szCs w:val="24"/>
        </w:rPr>
        <w:t>caracterizarea</w:t>
      </w:r>
      <w:r w:rsidRPr="00924E0B">
        <w:rPr>
          <w:rFonts w:ascii="Arial" w:hAnsi="Arial" w:cs="Arial"/>
          <w:spacing w:val="1"/>
          <w:sz w:val="24"/>
          <w:szCs w:val="24"/>
        </w:rPr>
        <w:t xml:space="preserve"> </w:t>
      </w:r>
      <w:proofErr w:type="spellStart"/>
      <w:r w:rsidRPr="00924E0B">
        <w:rPr>
          <w:rFonts w:ascii="Arial" w:hAnsi="Arial" w:cs="Arial"/>
          <w:sz w:val="24"/>
          <w:szCs w:val="24"/>
        </w:rPr>
        <w:t>condiţiilor</w:t>
      </w:r>
      <w:proofErr w:type="spellEnd"/>
      <w:r w:rsidRPr="00924E0B">
        <w:rPr>
          <w:rFonts w:ascii="Arial" w:hAnsi="Arial" w:cs="Arial"/>
          <w:spacing w:val="1"/>
          <w:sz w:val="24"/>
          <w:szCs w:val="24"/>
        </w:rPr>
        <w:t xml:space="preserve"> </w:t>
      </w:r>
      <w:proofErr w:type="spellStart"/>
      <w:r w:rsidRPr="00924E0B">
        <w:rPr>
          <w:rFonts w:ascii="Arial" w:hAnsi="Arial" w:cs="Arial"/>
          <w:sz w:val="24"/>
          <w:szCs w:val="24"/>
        </w:rPr>
        <w:t>staţionale</w:t>
      </w:r>
      <w:proofErr w:type="spellEnd"/>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proofErr w:type="spellStart"/>
      <w:r w:rsidRPr="00924E0B">
        <w:rPr>
          <w:rFonts w:ascii="Arial" w:hAnsi="Arial" w:cs="Arial"/>
          <w:sz w:val="24"/>
          <w:szCs w:val="24"/>
        </w:rPr>
        <w:t>vegetaţie</w:t>
      </w:r>
      <w:proofErr w:type="spellEnd"/>
      <w:r w:rsidRPr="00924E0B">
        <w:rPr>
          <w:rFonts w:ascii="Arial" w:hAnsi="Arial" w:cs="Arial"/>
          <w:sz w:val="24"/>
          <w:szCs w:val="24"/>
        </w:rPr>
        <w:t xml:space="preserve">, cuprinzând </w:t>
      </w:r>
      <w:proofErr w:type="spellStart"/>
      <w:r w:rsidRPr="00924E0B">
        <w:rPr>
          <w:rFonts w:ascii="Arial" w:hAnsi="Arial" w:cs="Arial"/>
          <w:sz w:val="24"/>
          <w:szCs w:val="24"/>
        </w:rPr>
        <w:t>evidenţe</w:t>
      </w:r>
      <w:proofErr w:type="spellEnd"/>
      <w:r w:rsidRPr="00924E0B">
        <w:rPr>
          <w:rFonts w:ascii="Arial" w:hAnsi="Arial" w:cs="Arial"/>
          <w:spacing w:val="1"/>
          <w:sz w:val="24"/>
          <w:szCs w:val="24"/>
        </w:rPr>
        <w:t xml:space="preserve"> </w:t>
      </w:r>
      <w:r w:rsidRPr="00924E0B">
        <w:rPr>
          <w:rFonts w:ascii="Arial" w:hAnsi="Arial" w:cs="Arial"/>
          <w:sz w:val="24"/>
          <w:szCs w:val="24"/>
        </w:rPr>
        <w:t>cu date statistice, caracterizări, diagnoze, precum</w:t>
      </w:r>
      <w:r w:rsidRPr="00924E0B">
        <w:rPr>
          <w:rFonts w:ascii="Arial" w:hAnsi="Arial" w:cs="Arial"/>
          <w:spacing w:val="63"/>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z w:val="24"/>
          <w:szCs w:val="24"/>
        </w:rPr>
        <w:t xml:space="preserve"> măsuri</w:t>
      </w:r>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2"/>
          <w:sz w:val="24"/>
          <w:szCs w:val="24"/>
        </w:rPr>
        <w:t xml:space="preserve"> </w:t>
      </w:r>
      <w:r w:rsidRPr="00924E0B">
        <w:rPr>
          <w:rFonts w:ascii="Arial" w:hAnsi="Arial" w:cs="Arial"/>
          <w:sz w:val="24"/>
          <w:szCs w:val="24"/>
        </w:rPr>
        <w:t>gospodărire</w:t>
      </w:r>
      <w:r w:rsidRPr="00924E0B">
        <w:rPr>
          <w:rFonts w:ascii="Arial" w:hAnsi="Arial" w:cs="Arial"/>
          <w:spacing w:val="2"/>
          <w:sz w:val="24"/>
          <w:szCs w:val="24"/>
        </w:rPr>
        <w:t xml:space="preserve"> </w:t>
      </w:r>
      <w:r w:rsidRPr="00924E0B">
        <w:rPr>
          <w:rFonts w:ascii="Arial" w:hAnsi="Arial" w:cs="Arial"/>
          <w:sz w:val="24"/>
          <w:szCs w:val="24"/>
        </w:rPr>
        <w:t>corespunzătoare</w:t>
      </w:r>
      <w:r w:rsidRPr="00924E0B">
        <w:rPr>
          <w:rFonts w:ascii="Arial" w:hAnsi="Arial" w:cs="Arial"/>
          <w:spacing w:val="1"/>
          <w:sz w:val="24"/>
          <w:szCs w:val="24"/>
        </w:rPr>
        <w:t xml:space="preserve"> </w:t>
      </w:r>
      <w:proofErr w:type="spellStart"/>
      <w:r w:rsidRPr="00924E0B">
        <w:rPr>
          <w:rFonts w:ascii="Arial" w:hAnsi="Arial" w:cs="Arial"/>
          <w:sz w:val="24"/>
          <w:szCs w:val="24"/>
        </w:rPr>
        <w:t>condiţiilor</w:t>
      </w:r>
      <w:proofErr w:type="spellEnd"/>
      <w:r w:rsidRPr="00924E0B">
        <w:rPr>
          <w:rFonts w:ascii="Arial" w:hAnsi="Arial" w:cs="Arial"/>
          <w:spacing w:val="2"/>
          <w:sz w:val="24"/>
          <w:szCs w:val="24"/>
        </w:rPr>
        <w:t xml:space="preserve"> </w:t>
      </w:r>
      <w:r w:rsidRPr="00924E0B">
        <w:rPr>
          <w:rFonts w:ascii="Arial" w:hAnsi="Arial" w:cs="Arial"/>
          <w:sz w:val="24"/>
          <w:szCs w:val="24"/>
        </w:rPr>
        <w:t>respective.</w:t>
      </w:r>
    </w:p>
    <w:p w14:paraId="2A2DB6AA" w14:textId="77777777" w:rsidR="004C692A"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r>
    </w:p>
    <w:p w14:paraId="36C56C0E" w14:textId="77777777" w:rsidR="00967D55" w:rsidRPr="00924E0B" w:rsidRDefault="00967D55" w:rsidP="004C692A">
      <w:pPr>
        <w:spacing w:after="0" w:line="240" w:lineRule="auto"/>
        <w:ind w:firstLine="708"/>
        <w:rPr>
          <w:rFonts w:ascii="Arial" w:hAnsi="Arial" w:cs="Arial"/>
          <w:sz w:val="24"/>
          <w:szCs w:val="24"/>
        </w:rPr>
      </w:pPr>
      <w:r w:rsidRPr="00924E0B">
        <w:rPr>
          <w:rFonts w:ascii="Arial" w:hAnsi="Arial" w:cs="Arial"/>
          <w:b/>
          <w:sz w:val="24"/>
          <w:szCs w:val="24"/>
        </w:rPr>
        <w:t>II. Conducerea</w:t>
      </w:r>
      <w:r w:rsidRPr="00924E0B">
        <w:rPr>
          <w:rFonts w:ascii="Arial" w:hAnsi="Arial" w:cs="Arial"/>
          <w:b/>
          <w:spacing w:val="-4"/>
          <w:sz w:val="24"/>
          <w:szCs w:val="24"/>
        </w:rPr>
        <w:t xml:space="preserve"> </w:t>
      </w:r>
      <w:r w:rsidRPr="00924E0B">
        <w:rPr>
          <w:rFonts w:ascii="Arial" w:hAnsi="Arial" w:cs="Arial"/>
          <w:b/>
          <w:sz w:val="24"/>
          <w:szCs w:val="24"/>
        </w:rPr>
        <w:t>pădurii</w:t>
      </w:r>
      <w:r w:rsidRPr="00924E0B">
        <w:rPr>
          <w:rFonts w:ascii="Arial" w:hAnsi="Arial" w:cs="Arial"/>
          <w:b/>
          <w:spacing w:val="-5"/>
          <w:sz w:val="24"/>
          <w:szCs w:val="24"/>
        </w:rPr>
        <w:t xml:space="preserve"> </w:t>
      </w:r>
      <w:r w:rsidRPr="00924E0B">
        <w:rPr>
          <w:rFonts w:ascii="Arial" w:hAnsi="Arial" w:cs="Arial"/>
          <w:b/>
          <w:sz w:val="24"/>
          <w:szCs w:val="24"/>
        </w:rPr>
        <w:t>prin</w:t>
      </w:r>
      <w:r w:rsidRPr="00924E0B">
        <w:rPr>
          <w:rFonts w:ascii="Arial" w:hAnsi="Arial" w:cs="Arial"/>
          <w:b/>
          <w:spacing w:val="-3"/>
          <w:sz w:val="24"/>
          <w:szCs w:val="24"/>
        </w:rPr>
        <w:t xml:space="preserve"> </w:t>
      </w:r>
      <w:r w:rsidRPr="00924E0B">
        <w:rPr>
          <w:rFonts w:ascii="Arial" w:hAnsi="Arial" w:cs="Arial"/>
          <w:b/>
          <w:sz w:val="24"/>
          <w:szCs w:val="24"/>
        </w:rPr>
        <w:t>amenajament</w:t>
      </w:r>
      <w:r w:rsidRPr="00924E0B">
        <w:rPr>
          <w:rFonts w:ascii="Arial" w:hAnsi="Arial" w:cs="Arial"/>
          <w:spacing w:val="-1"/>
          <w:sz w:val="24"/>
          <w:szCs w:val="24"/>
        </w:rPr>
        <w:t xml:space="preserve"> </w:t>
      </w:r>
      <w:r w:rsidRPr="00924E0B">
        <w:rPr>
          <w:rFonts w:ascii="Arial" w:hAnsi="Arial" w:cs="Arial"/>
          <w:sz w:val="24"/>
          <w:szCs w:val="24"/>
        </w:rPr>
        <w:t>spre</w:t>
      </w:r>
      <w:r w:rsidRPr="00924E0B">
        <w:rPr>
          <w:rFonts w:ascii="Arial" w:hAnsi="Arial" w:cs="Arial"/>
          <w:spacing w:val="-2"/>
          <w:sz w:val="24"/>
          <w:szCs w:val="24"/>
        </w:rPr>
        <w:t xml:space="preserve"> </w:t>
      </w:r>
      <w:r w:rsidRPr="00924E0B">
        <w:rPr>
          <w:rFonts w:ascii="Arial" w:hAnsi="Arial" w:cs="Arial"/>
          <w:sz w:val="24"/>
          <w:szCs w:val="24"/>
        </w:rPr>
        <w:t>starea</w:t>
      </w:r>
      <w:r w:rsidRPr="00924E0B">
        <w:rPr>
          <w:rFonts w:ascii="Arial" w:hAnsi="Arial" w:cs="Arial"/>
          <w:spacing w:val="-2"/>
          <w:sz w:val="24"/>
          <w:szCs w:val="24"/>
        </w:rPr>
        <w:t xml:space="preserve"> </w:t>
      </w:r>
      <w:r w:rsidRPr="00924E0B">
        <w:rPr>
          <w:rFonts w:ascii="Arial" w:hAnsi="Arial" w:cs="Arial"/>
          <w:sz w:val="24"/>
          <w:szCs w:val="24"/>
        </w:rPr>
        <w:t>normală</w:t>
      </w:r>
      <w:r w:rsidRPr="00924E0B">
        <w:rPr>
          <w:rFonts w:ascii="Arial" w:hAnsi="Arial" w:cs="Arial"/>
          <w:spacing w:val="-2"/>
          <w:sz w:val="24"/>
          <w:szCs w:val="24"/>
        </w:rPr>
        <w:t xml:space="preserve"> </w:t>
      </w:r>
      <w:r w:rsidRPr="00924E0B">
        <w:rPr>
          <w:rFonts w:ascii="Arial" w:hAnsi="Arial" w:cs="Arial"/>
          <w:sz w:val="24"/>
          <w:szCs w:val="24"/>
        </w:rPr>
        <w:t>presupune:</w:t>
      </w:r>
    </w:p>
    <w:p w14:paraId="4ECF15D3" w14:textId="77777777" w:rsidR="00967D55" w:rsidRPr="00924E0B" w:rsidRDefault="00967D55" w:rsidP="002B24BA">
      <w:pPr>
        <w:spacing w:after="0" w:line="240" w:lineRule="auto"/>
        <w:rPr>
          <w:rFonts w:ascii="Arial" w:hAnsi="Arial" w:cs="Arial"/>
          <w:sz w:val="24"/>
          <w:szCs w:val="24"/>
          <w:lang w:val="it-IT"/>
        </w:rPr>
      </w:pPr>
      <w:r w:rsidRPr="00924E0B">
        <w:rPr>
          <w:rFonts w:ascii="Arial" w:hAnsi="Arial" w:cs="Arial"/>
          <w:sz w:val="24"/>
          <w:szCs w:val="24"/>
        </w:rPr>
        <w:lastRenderedPageBreak/>
        <w:tab/>
        <w:t>-stabilirea</w:t>
      </w:r>
      <w:r w:rsidRPr="00924E0B">
        <w:rPr>
          <w:rFonts w:ascii="Arial" w:hAnsi="Arial" w:cs="Arial"/>
          <w:spacing w:val="1"/>
          <w:sz w:val="24"/>
          <w:szCs w:val="24"/>
        </w:rPr>
        <w:t xml:space="preserve"> </w:t>
      </w:r>
      <w:proofErr w:type="spellStart"/>
      <w:r w:rsidRPr="00924E0B">
        <w:rPr>
          <w:rFonts w:ascii="Arial" w:hAnsi="Arial" w:cs="Arial"/>
          <w:sz w:val="24"/>
          <w:szCs w:val="24"/>
        </w:rPr>
        <w:t>funcţiilor</w:t>
      </w:r>
      <w:proofErr w:type="spellEnd"/>
      <w:r w:rsidRPr="00924E0B">
        <w:rPr>
          <w:rFonts w:ascii="Arial" w:hAnsi="Arial" w:cs="Arial"/>
          <w:spacing w:val="1"/>
          <w:sz w:val="24"/>
          <w:szCs w:val="24"/>
        </w:rPr>
        <w:t xml:space="preserve"> </w:t>
      </w:r>
      <w:r w:rsidRPr="00924E0B">
        <w:rPr>
          <w:rFonts w:ascii="Arial" w:hAnsi="Arial" w:cs="Arial"/>
          <w:sz w:val="24"/>
          <w:szCs w:val="24"/>
        </w:rPr>
        <w:t>pe</w:t>
      </w:r>
      <w:r w:rsidRPr="00924E0B">
        <w:rPr>
          <w:rFonts w:ascii="Arial" w:hAnsi="Arial" w:cs="Arial"/>
          <w:spacing w:val="1"/>
          <w:sz w:val="24"/>
          <w:szCs w:val="24"/>
        </w:rPr>
        <w:t xml:space="preserve"> </w:t>
      </w:r>
      <w:r w:rsidRPr="00924E0B">
        <w:rPr>
          <w:rFonts w:ascii="Arial" w:hAnsi="Arial" w:cs="Arial"/>
          <w:sz w:val="24"/>
          <w:szCs w:val="24"/>
        </w:rPr>
        <w:t>care</w:t>
      </w:r>
      <w:r w:rsidRPr="00924E0B">
        <w:rPr>
          <w:rFonts w:ascii="Arial" w:hAnsi="Arial" w:cs="Arial"/>
          <w:spacing w:val="1"/>
          <w:sz w:val="24"/>
          <w:szCs w:val="24"/>
        </w:rPr>
        <w:t xml:space="preserve"> </w:t>
      </w:r>
      <w:r w:rsidRPr="00924E0B">
        <w:rPr>
          <w:rFonts w:ascii="Arial" w:hAnsi="Arial" w:cs="Arial"/>
          <w:sz w:val="24"/>
          <w:szCs w:val="24"/>
        </w:rPr>
        <w:t>trebuie</w:t>
      </w:r>
      <w:r w:rsidRPr="00924E0B">
        <w:rPr>
          <w:rFonts w:ascii="Arial" w:hAnsi="Arial" w:cs="Arial"/>
          <w:spacing w:val="1"/>
          <w:sz w:val="24"/>
          <w:szCs w:val="24"/>
        </w:rPr>
        <w:t xml:space="preserve"> </w:t>
      </w:r>
      <w:r w:rsidRPr="00924E0B">
        <w:rPr>
          <w:rFonts w:ascii="Arial" w:hAnsi="Arial" w:cs="Arial"/>
          <w:sz w:val="24"/>
          <w:szCs w:val="24"/>
        </w:rPr>
        <w:t>să</w:t>
      </w:r>
      <w:r w:rsidRPr="00924E0B">
        <w:rPr>
          <w:rFonts w:ascii="Arial" w:hAnsi="Arial" w:cs="Arial"/>
          <w:spacing w:val="1"/>
          <w:sz w:val="24"/>
          <w:szCs w:val="24"/>
        </w:rPr>
        <w:t xml:space="preserve"> </w:t>
      </w:r>
      <w:r w:rsidRPr="00924E0B">
        <w:rPr>
          <w:rFonts w:ascii="Arial" w:hAnsi="Arial" w:cs="Arial"/>
          <w:sz w:val="24"/>
          <w:szCs w:val="24"/>
        </w:rPr>
        <w:t>le</w:t>
      </w:r>
      <w:r w:rsidRPr="00924E0B">
        <w:rPr>
          <w:rFonts w:ascii="Arial" w:hAnsi="Arial" w:cs="Arial"/>
          <w:spacing w:val="1"/>
          <w:sz w:val="24"/>
          <w:szCs w:val="24"/>
        </w:rPr>
        <w:t xml:space="preserve"> </w:t>
      </w:r>
      <w:r w:rsidRPr="00924E0B">
        <w:rPr>
          <w:rFonts w:ascii="Arial" w:hAnsi="Arial" w:cs="Arial"/>
          <w:sz w:val="24"/>
          <w:szCs w:val="24"/>
        </w:rPr>
        <w:t>îndeplinească</w:t>
      </w:r>
      <w:r w:rsidRPr="00924E0B">
        <w:rPr>
          <w:rFonts w:ascii="Arial" w:hAnsi="Arial" w:cs="Arial"/>
          <w:spacing w:val="1"/>
          <w:sz w:val="24"/>
          <w:szCs w:val="24"/>
        </w:rPr>
        <w:t xml:space="preserve"> </w:t>
      </w:r>
      <w:r w:rsidRPr="00924E0B">
        <w:rPr>
          <w:rFonts w:ascii="Arial" w:hAnsi="Arial" w:cs="Arial"/>
          <w:sz w:val="24"/>
          <w:szCs w:val="24"/>
        </w:rPr>
        <w:t>pădurile</w:t>
      </w:r>
      <w:r w:rsidRPr="00924E0B">
        <w:rPr>
          <w:rFonts w:ascii="Arial" w:hAnsi="Arial" w:cs="Arial"/>
          <w:spacing w:val="1"/>
          <w:sz w:val="24"/>
          <w:szCs w:val="24"/>
        </w:rPr>
        <w:t xml:space="preserve"> </w:t>
      </w:r>
      <w:r w:rsidRPr="00924E0B">
        <w:rPr>
          <w:rFonts w:ascii="Arial" w:hAnsi="Arial" w:cs="Arial"/>
          <w:sz w:val="24"/>
          <w:szCs w:val="24"/>
        </w:rPr>
        <w:t>(în</w:t>
      </w:r>
      <w:r w:rsidRPr="00924E0B">
        <w:rPr>
          <w:rFonts w:ascii="Arial" w:hAnsi="Arial" w:cs="Arial"/>
          <w:spacing w:val="1"/>
          <w:sz w:val="24"/>
          <w:szCs w:val="24"/>
        </w:rPr>
        <w:t xml:space="preserve"> </w:t>
      </w:r>
      <w:r w:rsidRPr="00924E0B">
        <w:rPr>
          <w:rFonts w:ascii="Arial" w:hAnsi="Arial" w:cs="Arial"/>
          <w:sz w:val="24"/>
          <w:szCs w:val="24"/>
        </w:rPr>
        <w:t>raport</w:t>
      </w:r>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obiectivele</w:t>
      </w:r>
      <w:r w:rsidRPr="00924E0B">
        <w:rPr>
          <w:rFonts w:ascii="Arial" w:hAnsi="Arial" w:cs="Arial"/>
          <w:spacing w:val="2"/>
          <w:sz w:val="24"/>
          <w:szCs w:val="24"/>
        </w:rPr>
        <w:t xml:space="preserve"> </w:t>
      </w:r>
      <w:r w:rsidRPr="00924E0B">
        <w:rPr>
          <w:rFonts w:ascii="Arial" w:hAnsi="Arial" w:cs="Arial"/>
          <w:sz w:val="24"/>
          <w:szCs w:val="24"/>
        </w:rPr>
        <w:t>ecologice,</w:t>
      </w:r>
      <w:r w:rsidRPr="00924E0B">
        <w:rPr>
          <w:rFonts w:ascii="Arial" w:hAnsi="Arial" w:cs="Arial"/>
          <w:spacing w:val="1"/>
          <w:sz w:val="24"/>
          <w:szCs w:val="24"/>
        </w:rPr>
        <w:t xml:space="preserve"> </w:t>
      </w:r>
      <w:r w:rsidRPr="00924E0B">
        <w:rPr>
          <w:rFonts w:ascii="Arial" w:hAnsi="Arial" w:cs="Arial"/>
          <w:sz w:val="24"/>
          <w:szCs w:val="24"/>
        </w:rPr>
        <w:t xml:space="preserve">economice </w:t>
      </w:r>
      <w:proofErr w:type="spellStart"/>
      <w:r w:rsidRPr="00924E0B">
        <w:rPr>
          <w:rFonts w:ascii="Arial" w:hAnsi="Arial" w:cs="Arial"/>
          <w:sz w:val="24"/>
          <w:szCs w:val="24"/>
        </w:rPr>
        <w:t>şi</w:t>
      </w:r>
      <w:proofErr w:type="spellEnd"/>
      <w:r w:rsidRPr="00924E0B">
        <w:rPr>
          <w:rFonts w:ascii="Arial" w:hAnsi="Arial" w:cs="Arial"/>
          <w:spacing w:val="2"/>
          <w:sz w:val="24"/>
          <w:szCs w:val="24"/>
        </w:rPr>
        <w:t xml:space="preserve"> </w:t>
      </w:r>
      <w:r w:rsidRPr="00924E0B">
        <w:rPr>
          <w:rFonts w:ascii="Arial" w:hAnsi="Arial" w:cs="Arial"/>
          <w:sz w:val="24"/>
          <w:szCs w:val="24"/>
        </w:rPr>
        <w:t>sociale</w:t>
      </w:r>
      <w:r w:rsidRPr="00924E0B">
        <w:rPr>
          <w:rFonts w:ascii="Arial" w:hAnsi="Arial" w:cs="Arial"/>
          <w:sz w:val="24"/>
          <w:szCs w:val="24"/>
          <w:lang w:val="it-IT"/>
        </w:rPr>
        <w:t>);</w:t>
      </w:r>
    </w:p>
    <w:p w14:paraId="79851717" w14:textId="77777777" w:rsidR="00967D55" w:rsidRPr="00924E0B" w:rsidRDefault="00967D55" w:rsidP="002B24BA">
      <w:pPr>
        <w:spacing w:after="0" w:line="240" w:lineRule="auto"/>
        <w:rPr>
          <w:rFonts w:ascii="Arial" w:hAnsi="Arial" w:cs="Arial"/>
          <w:sz w:val="24"/>
          <w:szCs w:val="24"/>
          <w:lang w:val="pt-BR"/>
        </w:rPr>
      </w:pPr>
      <w:r w:rsidRPr="00924E0B">
        <w:rPr>
          <w:rFonts w:ascii="Arial" w:hAnsi="Arial" w:cs="Arial"/>
          <w:sz w:val="24"/>
          <w:szCs w:val="24"/>
          <w:lang w:val="it-IT"/>
        </w:rPr>
        <w:tab/>
      </w:r>
      <w:r w:rsidRPr="00924E0B">
        <w:rPr>
          <w:rFonts w:ascii="Arial" w:hAnsi="Arial" w:cs="Arial"/>
          <w:sz w:val="24"/>
          <w:szCs w:val="24"/>
          <w:lang w:val="pt-BR"/>
        </w:rPr>
        <w:t>-stabilirea</w:t>
      </w:r>
      <w:r w:rsidRPr="00924E0B">
        <w:rPr>
          <w:rFonts w:ascii="Arial" w:hAnsi="Arial" w:cs="Arial"/>
          <w:spacing w:val="1"/>
          <w:sz w:val="24"/>
          <w:szCs w:val="24"/>
          <w:lang w:val="pt-BR"/>
        </w:rPr>
        <w:t xml:space="preserve"> </w:t>
      </w:r>
      <w:r w:rsidRPr="00924E0B">
        <w:rPr>
          <w:rFonts w:ascii="Arial" w:hAnsi="Arial" w:cs="Arial"/>
          <w:sz w:val="24"/>
          <w:szCs w:val="24"/>
          <w:lang w:val="pt-BR"/>
        </w:rPr>
        <w:t>caracteristicilor</w:t>
      </w:r>
      <w:r w:rsidRPr="00924E0B">
        <w:rPr>
          <w:rFonts w:ascii="Arial" w:hAnsi="Arial" w:cs="Arial"/>
          <w:spacing w:val="1"/>
          <w:sz w:val="24"/>
          <w:szCs w:val="24"/>
          <w:lang w:val="pt-BR"/>
        </w:rPr>
        <w:t xml:space="preserve"> </w:t>
      </w:r>
      <w:r w:rsidRPr="00924E0B">
        <w:rPr>
          <w:rFonts w:ascii="Arial" w:hAnsi="Arial" w:cs="Arial"/>
          <w:sz w:val="24"/>
          <w:szCs w:val="24"/>
          <w:lang w:val="pt-BR"/>
        </w:rPr>
        <w:t>fondului</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producţie</w:t>
      </w:r>
      <w:r w:rsidRPr="00924E0B">
        <w:rPr>
          <w:rFonts w:ascii="Arial" w:hAnsi="Arial" w:cs="Arial"/>
          <w:spacing w:val="1"/>
          <w:sz w:val="24"/>
          <w:szCs w:val="24"/>
          <w:lang w:val="pt-BR"/>
        </w:rPr>
        <w:t xml:space="preserve"> </w:t>
      </w:r>
      <w:r w:rsidRPr="00924E0B">
        <w:rPr>
          <w:rFonts w:ascii="Arial" w:hAnsi="Arial" w:cs="Arial"/>
          <w:sz w:val="24"/>
          <w:szCs w:val="24"/>
          <w:lang w:val="pt-BR"/>
        </w:rPr>
        <w:t>normal,</w:t>
      </w:r>
      <w:r w:rsidRPr="00924E0B">
        <w:rPr>
          <w:rFonts w:ascii="Arial" w:hAnsi="Arial" w:cs="Arial"/>
          <w:spacing w:val="1"/>
          <w:sz w:val="24"/>
          <w:szCs w:val="24"/>
          <w:lang w:val="pt-BR"/>
        </w:rPr>
        <w:t xml:space="preserve"> </w:t>
      </w:r>
      <w:r w:rsidRPr="00924E0B">
        <w:rPr>
          <w:rFonts w:ascii="Arial" w:hAnsi="Arial" w:cs="Arial"/>
          <w:sz w:val="24"/>
          <w:szCs w:val="24"/>
          <w:lang w:val="pt-BR"/>
        </w:rPr>
        <w:t>adică</w:t>
      </w:r>
      <w:r w:rsidRPr="00924E0B">
        <w:rPr>
          <w:rFonts w:ascii="Arial" w:hAnsi="Arial" w:cs="Arial"/>
          <w:spacing w:val="1"/>
          <w:sz w:val="24"/>
          <w:szCs w:val="24"/>
          <w:lang w:val="pt-BR"/>
        </w:rPr>
        <w:t xml:space="preserve"> </w:t>
      </w:r>
      <w:r w:rsidRPr="00924E0B">
        <w:rPr>
          <w:rFonts w:ascii="Arial" w:hAnsi="Arial" w:cs="Arial"/>
          <w:sz w:val="24"/>
          <w:szCs w:val="24"/>
          <w:lang w:val="pt-BR"/>
        </w:rPr>
        <w:t>a</w:t>
      </w:r>
      <w:r w:rsidRPr="00924E0B">
        <w:rPr>
          <w:rFonts w:ascii="Arial" w:hAnsi="Arial" w:cs="Arial"/>
          <w:spacing w:val="1"/>
          <w:sz w:val="24"/>
          <w:szCs w:val="24"/>
          <w:lang w:val="pt-BR"/>
        </w:rPr>
        <w:t xml:space="preserve"> </w:t>
      </w:r>
      <w:r w:rsidRPr="00924E0B">
        <w:rPr>
          <w:rFonts w:ascii="Arial" w:hAnsi="Arial" w:cs="Arial"/>
          <w:sz w:val="24"/>
          <w:szCs w:val="24"/>
          <w:lang w:val="pt-BR"/>
        </w:rPr>
        <w:t>bazelor</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amenajare.</w:t>
      </w:r>
    </w:p>
    <w:p w14:paraId="01D3CC96" w14:textId="77777777" w:rsidR="004C692A" w:rsidRPr="00924E0B" w:rsidRDefault="00967D55" w:rsidP="002B24BA">
      <w:pPr>
        <w:spacing w:after="0" w:line="240" w:lineRule="auto"/>
        <w:rPr>
          <w:rFonts w:ascii="Arial" w:hAnsi="Arial" w:cs="Arial"/>
          <w:sz w:val="24"/>
          <w:szCs w:val="24"/>
          <w:lang w:val="pt-BR"/>
        </w:rPr>
      </w:pPr>
      <w:r w:rsidRPr="00924E0B">
        <w:rPr>
          <w:rFonts w:ascii="Arial" w:hAnsi="Arial" w:cs="Arial"/>
          <w:sz w:val="24"/>
          <w:szCs w:val="24"/>
          <w:lang w:val="pt-BR"/>
        </w:rPr>
        <w:tab/>
      </w:r>
    </w:p>
    <w:p w14:paraId="355C5A74" w14:textId="77777777" w:rsidR="00967D55" w:rsidRPr="00924E0B" w:rsidRDefault="00967D55" w:rsidP="004C692A">
      <w:pPr>
        <w:spacing w:after="0" w:line="240" w:lineRule="auto"/>
        <w:ind w:firstLine="708"/>
        <w:rPr>
          <w:rFonts w:ascii="Arial" w:hAnsi="Arial" w:cs="Arial"/>
          <w:sz w:val="24"/>
          <w:szCs w:val="24"/>
          <w:lang w:val="pt-BR"/>
        </w:rPr>
      </w:pPr>
      <w:r w:rsidRPr="00924E0B">
        <w:rPr>
          <w:rFonts w:ascii="Arial" w:hAnsi="Arial" w:cs="Arial"/>
          <w:b/>
          <w:sz w:val="24"/>
          <w:szCs w:val="24"/>
          <w:lang w:val="pt-BR"/>
        </w:rPr>
        <w:t xml:space="preserve">III. </w:t>
      </w:r>
      <w:r w:rsidRPr="00924E0B">
        <w:rPr>
          <w:rFonts w:ascii="Arial" w:hAnsi="Arial" w:cs="Arial"/>
          <w:sz w:val="24"/>
          <w:szCs w:val="24"/>
          <w:lang w:val="pt-BR"/>
        </w:rPr>
        <w:t>Prin</w:t>
      </w:r>
      <w:r w:rsidRPr="00924E0B">
        <w:rPr>
          <w:rFonts w:ascii="Arial" w:hAnsi="Arial" w:cs="Arial"/>
          <w:b/>
          <w:sz w:val="24"/>
          <w:szCs w:val="24"/>
          <w:lang w:val="pt-BR"/>
        </w:rPr>
        <w:t xml:space="preserve"> planificarea recoltelor</w:t>
      </w:r>
      <w:r w:rsidRPr="00924E0B">
        <w:rPr>
          <w:rFonts w:ascii="Arial" w:hAnsi="Arial" w:cs="Arial"/>
          <w:sz w:val="24"/>
          <w:szCs w:val="24"/>
          <w:lang w:val="pt-BR"/>
        </w:rPr>
        <w:t xml:space="preserve"> se urmăresc două obiective: </w:t>
      </w:r>
    </w:p>
    <w:p w14:paraId="3306E451" w14:textId="77777777" w:rsidR="00967D55" w:rsidRPr="00924E0B" w:rsidRDefault="00967D55" w:rsidP="002B24BA">
      <w:pPr>
        <w:spacing w:after="0" w:line="240" w:lineRule="auto"/>
        <w:rPr>
          <w:rFonts w:ascii="Arial" w:hAnsi="Arial" w:cs="Arial"/>
          <w:spacing w:val="1"/>
          <w:sz w:val="24"/>
          <w:szCs w:val="24"/>
          <w:lang w:val="pt-BR"/>
        </w:rPr>
      </w:pPr>
      <w:r w:rsidRPr="00924E0B">
        <w:rPr>
          <w:rFonts w:ascii="Arial" w:hAnsi="Arial" w:cs="Arial"/>
          <w:sz w:val="24"/>
          <w:szCs w:val="24"/>
          <w:lang w:val="pt-BR"/>
        </w:rPr>
        <w:tab/>
        <w:t>-recoltarea produselor</w:t>
      </w:r>
      <w:r w:rsidRPr="00924E0B">
        <w:rPr>
          <w:rFonts w:ascii="Arial" w:hAnsi="Arial" w:cs="Arial"/>
          <w:spacing w:val="1"/>
          <w:sz w:val="24"/>
          <w:szCs w:val="24"/>
          <w:lang w:val="pt-BR"/>
        </w:rPr>
        <w:t xml:space="preserve"> </w:t>
      </w:r>
      <w:r w:rsidRPr="00924E0B">
        <w:rPr>
          <w:rFonts w:ascii="Arial" w:hAnsi="Arial" w:cs="Arial"/>
          <w:sz w:val="24"/>
          <w:szCs w:val="24"/>
          <w:lang w:val="pt-BR"/>
        </w:rPr>
        <w:t>pădurii</w:t>
      </w:r>
      <w:r w:rsidRPr="00924E0B">
        <w:rPr>
          <w:rFonts w:ascii="Arial" w:hAnsi="Arial" w:cs="Arial"/>
          <w:spacing w:val="1"/>
          <w:sz w:val="24"/>
          <w:szCs w:val="24"/>
          <w:lang w:val="pt-BR"/>
        </w:rPr>
        <w:t xml:space="preserve"> </w:t>
      </w:r>
    </w:p>
    <w:p w14:paraId="2A71CF8B" w14:textId="77777777" w:rsidR="00967D55" w:rsidRPr="00924E0B" w:rsidRDefault="00967D55" w:rsidP="002B24BA">
      <w:pPr>
        <w:spacing w:after="0" w:line="240" w:lineRule="auto"/>
        <w:rPr>
          <w:rFonts w:ascii="Arial" w:hAnsi="Arial" w:cs="Arial"/>
          <w:spacing w:val="1"/>
          <w:sz w:val="24"/>
          <w:szCs w:val="24"/>
          <w:lang w:val="pt-BR"/>
        </w:rPr>
      </w:pPr>
      <w:r w:rsidRPr="00924E0B">
        <w:rPr>
          <w:rFonts w:ascii="Arial" w:hAnsi="Arial" w:cs="Arial"/>
          <w:spacing w:val="1"/>
          <w:sz w:val="24"/>
          <w:szCs w:val="24"/>
          <w:lang w:val="pt-BR"/>
        </w:rPr>
        <w:tab/>
        <w:t>-</w:t>
      </w:r>
      <w:r w:rsidRPr="00924E0B">
        <w:rPr>
          <w:rFonts w:ascii="Arial" w:hAnsi="Arial" w:cs="Arial"/>
          <w:sz w:val="24"/>
          <w:szCs w:val="24"/>
          <w:lang w:val="pt-BR"/>
        </w:rPr>
        <w:t>îndrumarea</w:t>
      </w:r>
      <w:r w:rsidRPr="00924E0B">
        <w:rPr>
          <w:rFonts w:ascii="Arial" w:hAnsi="Arial" w:cs="Arial"/>
          <w:spacing w:val="1"/>
          <w:sz w:val="24"/>
          <w:szCs w:val="24"/>
          <w:lang w:val="pt-BR"/>
        </w:rPr>
        <w:t xml:space="preserve"> </w:t>
      </w:r>
      <w:r w:rsidRPr="00924E0B">
        <w:rPr>
          <w:rFonts w:ascii="Arial" w:hAnsi="Arial" w:cs="Arial"/>
          <w:sz w:val="24"/>
          <w:szCs w:val="24"/>
          <w:lang w:val="pt-BR"/>
        </w:rPr>
        <w:t>fondului</w:t>
      </w:r>
      <w:r w:rsidRPr="00924E0B">
        <w:rPr>
          <w:rFonts w:ascii="Arial" w:hAnsi="Arial" w:cs="Arial"/>
          <w:spacing w:val="1"/>
          <w:sz w:val="24"/>
          <w:szCs w:val="24"/>
          <w:lang w:val="pt-BR"/>
        </w:rPr>
        <w:t xml:space="preserve"> </w:t>
      </w:r>
      <w:r w:rsidRPr="00924E0B">
        <w:rPr>
          <w:rFonts w:ascii="Arial" w:hAnsi="Arial" w:cs="Arial"/>
          <w:sz w:val="24"/>
          <w:szCs w:val="24"/>
          <w:lang w:val="pt-BR"/>
        </w:rPr>
        <w:t>de</w:t>
      </w:r>
      <w:r w:rsidRPr="00924E0B">
        <w:rPr>
          <w:rFonts w:ascii="Arial" w:hAnsi="Arial" w:cs="Arial"/>
          <w:spacing w:val="1"/>
          <w:sz w:val="24"/>
          <w:szCs w:val="24"/>
          <w:lang w:val="pt-BR"/>
        </w:rPr>
        <w:t xml:space="preserve"> </w:t>
      </w:r>
      <w:r w:rsidRPr="00924E0B">
        <w:rPr>
          <w:rFonts w:ascii="Arial" w:hAnsi="Arial" w:cs="Arial"/>
          <w:sz w:val="24"/>
          <w:szCs w:val="24"/>
          <w:lang w:val="pt-BR"/>
        </w:rPr>
        <w:t>producţie</w:t>
      </w:r>
      <w:r w:rsidRPr="00924E0B">
        <w:rPr>
          <w:rFonts w:ascii="Arial" w:hAnsi="Arial" w:cs="Arial"/>
          <w:spacing w:val="1"/>
          <w:sz w:val="24"/>
          <w:szCs w:val="24"/>
          <w:lang w:val="pt-BR"/>
        </w:rPr>
        <w:t xml:space="preserve"> </w:t>
      </w:r>
      <w:r w:rsidRPr="00924E0B">
        <w:rPr>
          <w:rFonts w:ascii="Arial" w:hAnsi="Arial" w:cs="Arial"/>
          <w:sz w:val="24"/>
          <w:szCs w:val="24"/>
          <w:lang w:val="pt-BR"/>
        </w:rPr>
        <w:t>spre</w:t>
      </w:r>
      <w:r w:rsidRPr="00924E0B">
        <w:rPr>
          <w:rFonts w:ascii="Arial" w:hAnsi="Arial" w:cs="Arial"/>
          <w:spacing w:val="1"/>
          <w:sz w:val="24"/>
          <w:szCs w:val="24"/>
          <w:lang w:val="pt-BR"/>
        </w:rPr>
        <w:t xml:space="preserve"> </w:t>
      </w:r>
      <w:r w:rsidRPr="00924E0B">
        <w:rPr>
          <w:rFonts w:ascii="Arial" w:hAnsi="Arial" w:cs="Arial"/>
          <w:sz w:val="24"/>
          <w:szCs w:val="24"/>
          <w:lang w:val="pt-BR"/>
        </w:rPr>
        <w:t>starea</w:t>
      </w:r>
      <w:r w:rsidRPr="00924E0B">
        <w:rPr>
          <w:rFonts w:ascii="Arial" w:hAnsi="Arial" w:cs="Arial"/>
          <w:spacing w:val="1"/>
          <w:sz w:val="24"/>
          <w:szCs w:val="24"/>
          <w:lang w:val="pt-BR"/>
        </w:rPr>
        <w:t xml:space="preserve"> </w:t>
      </w:r>
      <w:r w:rsidRPr="00924E0B">
        <w:rPr>
          <w:rFonts w:ascii="Arial" w:hAnsi="Arial" w:cs="Arial"/>
          <w:sz w:val="24"/>
          <w:szCs w:val="24"/>
          <w:lang w:val="pt-BR"/>
        </w:rPr>
        <w:t>normală.</w:t>
      </w:r>
      <w:r w:rsidRPr="00924E0B">
        <w:rPr>
          <w:rFonts w:ascii="Arial" w:hAnsi="Arial" w:cs="Arial"/>
          <w:spacing w:val="1"/>
          <w:sz w:val="24"/>
          <w:szCs w:val="24"/>
          <w:lang w:val="pt-BR"/>
        </w:rPr>
        <w:t xml:space="preserve"> </w:t>
      </w:r>
    </w:p>
    <w:p w14:paraId="6B33D259" w14:textId="77777777" w:rsidR="00967D55" w:rsidRPr="00924E0B" w:rsidRDefault="00967D55" w:rsidP="002B24BA">
      <w:pPr>
        <w:spacing w:after="0" w:line="240" w:lineRule="auto"/>
        <w:rPr>
          <w:rFonts w:ascii="Arial" w:hAnsi="Arial" w:cs="Arial"/>
          <w:sz w:val="24"/>
          <w:szCs w:val="24"/>
          <w:lang w:val="pt-BR"/>
        </w:rPr>
      </w:pPr>
      <w:r w:rsidRPr="00924E0B">
        <w:rPr>
          <w:rFonts w:ascii="Arial" w:hAnsi="Arial" w:cs="Arial"/>
          <w:spacing w:val="1"/>
          <w:sz w:val="24"/>
          <w:szCs w:val="24"/>
          <w:lang w:val="pt-BR"/>
        </w:rPr>
        <w:tab/>
      </w:r>
      <w:r w:rsidRPr="00924E0B">
        <w:rPr>
          <w:rFonts w:ascii="Arial" w:hAnsi="Arial" w:cs="Arial"/>
          <w:sz w:val="24"/>
          <w:szCs w:val="24"/>
          <w:lang w:val="pt-BR"/>
        </w:rPr>
        <w:t>Acest</w:t>
      </w:r>
      <w:r w:rsidRPr="00924E0B">
        <w:rPr>
          <w:rFonts w:ascii="Arial" w:hAnsi="Arial" w:cs="Arial"/>
          <w:spacing w:val="1"/>
          <w:sz w:val="24"/>
          <w:szCs w:val="24"/>
          <w:lang w:val="pt-BR"/>
        </w:rPr>
        <w:t xml:space="preserve"> </w:t>
      </w:r>
      <w:r w:rsidRPr="00924E0B">
        <w:rPr>
          <w:rFonts w:ascii="Arial" w:hAnsi="Arial" w:cs="Arial"/>
          <w:sz w:val="24"/>
          <w:szCs w:val="24"/>
          <w:lang w:val="pt-BR"/>
        </w:rPr>
        <w:t>fapt</w:t>
      </w:r>
      <w:r w:rsidRPr="00924E0B">
        <w:rPr>
          <w:rFonts w:ascii="Arial" w:hAnsi="Arial" w:cs="Arial"/>
          <w:spacing w:val="1"/>
          <w:sz w:val="24"/>
          <w:szCs w:val="24"/>
          <w:lang w:val="pt-BR"/>
        </w:rPr>
        <w:t xml:space="preserve"> </w:t>
      </w:r>
      <w:r w:rsidRPr="00924E0B">
        <w:rPr>
          <w:rFonts w:ascii="Arial" w:hAnsi="Arial" w:cs="Arial"/>
          <w:sz w:val="24"/>
          <w:szCs w:val="24"/>
          <w:lang w:val="pt-BR"/>
        </w:rPr>
        <w:t>face</w:t>
      </w:r>
      <w:r w:rsidRPr="00924E0B">
        <w:rPr>
          <w:rFonts w:ascii="Arial" w:hAnsi="Arial" w:cs="Arial"/>
          <w:spacing w:val="1"/>
          <w:sz w:val="24"/>
          <w:szCs w:val="24"/>
          <w:lang w:val="pt-BR"/>
        </w:rPr>
        <w:t xml:space="preserve"> </w:t>
      </w:r>
      <w:r w:rsidRPr="00924E0B">
        <w:rPr>
          <w:rFonts w:ascii="Arial" w:hAnsi="Arial" w:cs="Arial"/>
          <w:sz w:val="24"/>
          <w:szCs w:val="24"/>
          <w:lang w:val="pt-BR"/>
        </w:rPr>
        <w:t>ca</w:t>
      </w:r>
      <w:r w:rsidRPr="00924E0B">
        <w:rPr>
          <w:rFonts w:ascii="Arial" w:hAnsi="Arial" w:cs="Arial"/>
          <w:spacing w:val="63"/>
          <w:sz w:val="24"/>
          <w:szCs w:val="24"/>
          <w:lang w:val="pt-BR"/>
        </w:rPr>
        <w:t xml:space="preserve"> </w:t>
      </w:r>
      <w:r w:rsidRPr="00924E0B">
        <w:rPr>
          <w:rFonts w:ascii="Arial" w:hAnsi="Arial" w:cs="Arial"/>
          <w:sz w:val="24"/>
          <w:szCs w:val="24"/>
          <w:lang w:val="pt-BR"/>
        </w:rPr>
        <w:t>în</w:t>
      </w:r>
      <w:r w:rsidRPr="00924E0B">
        <w:rPr>
          <w:rFonts w:ascii="Arial" w:hAnsi="Arial" w:cs="Arial"/>
          <w:spacing w:val="1"/>
          <w:sz w:val="24"/>
          <w:szCs w:val="24"/>
          <w:lang w:val="pt-BR"/>
        </w:rPr>
        <w:t xml:space="preserve"> </w:t>
      </w:r>
      <w:r w:rsidRPr="00924E0B">
        <w:rPr>
          <w:rFonts w:ascii="Arial" w:hAnsi="Arial" w:cs="Arial"/>
          <w:sz w:val="24"/>
          <w:szCs w:val="24"/>
          <w:lang w:val="pt-BR"/>
        </w:rPr>
        <w:t>procesul</w:t>
      </w:r>
      <w:r w:rsidRPr="00924E0B">
        <w:rPr>
          <w:rFonts w:ascii="Arial" w:hAnsi="Arial" w:cs="Arial"/>
          <w:spacing w:val="-2"/>
          <w:sz w:val="24"/>
          <w:szCs w:val="24"/>
          <w:lang w:val="pt-BR"/>
        </w:rPr>
        <w:t xml:space="preserve"> </w:t>
      </w:r>
      <w:r w:rsidRPr="00924E0B">
        <w:rPr>
          <w:rFonts w:ascii="Arial" w:hAnsi="Arial" w:cs="Arial"/>
          <w:sz w:val="24"/>
          <w:szCs w:val="24"/>
          <w:lang w:val="pt-BR"/>
        </w:rPr>
        <w:t>de planificare a</w:t>
      </w:r>
      <w:r w:rsidRPr="00924E0B">
        <w:rPr>
          <w:rFonts w:ascii="Arial" w:hAnsi="Arial" w:cs="Arial"/>
          <w:spacing w:val="3"/>
          <w:sz w:val="24"/>
          <w:szCs w:val="24"/>
          <w:lang w:val="pt-BR"/>
        </w:rPr>
        <w:t xml:space="preserve"> </w:t>
      </w:r>
      <w:r w:rsidRPr="00924E0B">
        <w:rPr>
          <w:rFonts w:ascii="Arial" w:hAnsi="Arial" w:cs="Arial"/>
          <w:sz w:val="24"/>
          <w:szCs w:val="24"/>
          <w:lang w:val="pt-BR"/>
        </w:rPr>
        <w:t>recoltelor</w:t>
      </w:r>
      <w:r w:rsidRPr="00924E0B">
        <w:rPr>
          <w:rFonts w:ascii="Arial" w:hAnsi="Arial" w:cs="Arial"/>
          <w:spacing w:val="1"/>
          <w:sz w:val="24"/>
          <w:szCs w:val="24"/>
          <w:lang w:val="pt-BR"/>
        </w:rPr>
        <w:t xml:space="preserve"> </w:t>
      </w:r>
      <w:r w:rsidRPr="00924E0B">
        <w:rPr>
          <w:rFonts w:ascii="Arial" w:hAnsi="Arial" w:cs="Arial"/>
          <w:sz w:val="24"/>
          <w:szCs w:val="24"/>
          <w:lang w:val="pt-BR"/>
        </w:rPr>
        <w:t>să apară</w:t>
      </w:r>
      <w:r w:rsidRPr="00924E0B">
        <w:rPr>
          <w:rFonts w:ascii="Arial" w:hAnsi="Arial" w:cs="Arial"/>
          <w:spacing w:val="2"/>
          <w:sz w:val="24"/>
          <w:szCs w:val="24"/>
          <w:lang w:val="pt-BR"/>
        </w:rPr>
        <w:t xml:space="preserve"> </w:t>
      </w:r>
      <w:r w:rsidRPr="00924E0B">
        <w:rPr>
          <w:rFonts w:ascii="Arial" w:hAnsi="Arial" w:cs="Arial"/>
          <w:sz w:val="24"/>
          <w:szCs w:val="24"/>
          <w:lang w:val="pt-BR"/>
        </w:rPr>
        <w:t>distinct</w:t>
      </w:r>
      <w:r w:rsidRPr="00924E0B">
        <w:rPr>
          <w:rFonts w:ascii="Arial" w:hAnsi="Arial" w:cs="Arial"/>
          <w:spacing w:val="2"/>
          <w:sz w:val="24"/>
          <w:szCs w:val="24"/>
          <w:lang w:val="pt-BR"/>
        </w:rPr>
        <w:t xml:space="preserve"> </w:t>
      </w:r>
      <w:r w:rsidRPr="00924E0B">
        <w:rPr>
          <w:rFonts w:ascii="Arial" w:hAnsi="Arial" w:cs="Arial"/>
          <w:sz w:val="24"/>
          <w:szCs w:val="24"/>
          <w:lang w:val="pt-BR"/>
        </w:rPr>
        <w:t>următoarele preocupări:</w:t>
      </w:r>
    </w:p>
    <w:p w14:paraId="3E198BC8" w14:textId="77777777" w:rsidR="00967D55" w:rsidRPr="00924E0B" w:rsidRDefault="00967D55" w:rsidP="002B24BA">
      <w:pPr>
        <w:spacing w:after="0" w:line="240" w:lineRule="auto"/>
        <w:rPr>
          <w:rFonts w:ascii="Arial" w:hAnsi="Arial" w:cs="Arial"/>
          <w:sz w:val="24"/>
          <w:szCs w:val="24"/>
          <w:lang w:val="pt-BR"/>
        </w:rPr>
      </w:pPr>
      <w:r w:rsidRPr="00924E0B">
        <w:rPr>
          <w:rFonts w:ascii="Arial" w:hAnsi="Arial" w:cs="Arial"/>
          <w:sz w:val="24"/>
          <w:szCs w:val="24"/>
          <w:lang w:val="pt-BR"/>
        </w:rPr>
        <w:tab/>
        <w:t>-stabilirea</w:t>
      </w:r>
      <w:r w:rsidRPr="00924E0B">
        <w:rPr>
          <w:rFonts w:ascii="Arial" w:hAnsi="Arial" w:cs="Arial"/>
          <w:spacing w:val="-5"/>
          <w:sz w:val="24"/>
          <w:szCs w:val="24"/>
          <w:lang w:val="pt-BR"/>
        </w:rPr>
        <w:t xml:space="preserve"> </w:t>
      </w:r>
      <w:r w:rsidRPr="00924E0B">
        <w:rPr>
          <w:rFonts w:ascii="Arial" w:hAnsi="Arial" w:cs="Arial"/>
          <w:sz w:val="24"/>
          <w:szCs w:val="24"/>
          <w:lang w:val="pt-BR"/>
        </w:rPr>
        <w:t>posibilităţii;</w:t>
      </w:r>
    </w:p>
    <w:p w14:paraId="75143D69" w14:textId="77777777" w:rsidR="00967D55" w:rsidRPr="00924E0B" w:rsidRDefault="00967D55" w:rsidP="002B24BA">
      <w:pPr>
        <w:spacing w:after="0" w:line="240" w:lineRule="auto"/>
        <w:rPr>
          <w:rFonts w:ascii="Arial" w:hAnsi="Arial" w:cs="Arial"/>
          <w:sz w:val="24"/>
          <w:szCs w:val="24"/>
          <w:lang w:val="pt-BR"/>
        </w:rPr>
      </w:pPr>
      <w:r w:rsidRPr="00924E0B">
        <w:rPr>
          <w:rFonts w:ascii="Arial" w:hAnsi="Arial" w:cs="Arial"/>
          <w:sz w:val="24"/>
          <w:szCs w:val="24"/>
          <w:lang w:val="pt-BR"/>
        </w:rPr>
        <w:tab/>
        <w:t>-întocmirea</w:t>
      </w:r>
      <w:r w:rsidRPr="00924E0B">
        <w:rPr>
          <w:rFonts w:ascii="Arial" w:hAnsi="Arial" w:cs="Arial"/>
          <w:spacing w:val="1"/>
          <w:sz w:val="24"/>
          <w:szCs w:val="24"/>
          <w:lang w:val="pt-BR"/>
        </w:rPr>
        <w:t xml:space="preserve"> </w:t>
      </w:r>
      <w:r w:rsidRPr="00924E0B">
        <w:rPr>
          <w:rFonts w:ascii="Arial" w:hAnsi="Arial" w:cs="Arial"/>
          <w:sz w:val="24"/>
          <w:szCs w:val="24"/>
          <w:lang w:val="pt-BR"/>
        </w:rPr>
        <w:t>planului</w:t>
      </w:r>
      <w:r w:rsidRPr="00924E0B">
        <w:rPr>
          <w:rFonts w:ascii="Arial" w:hAnsi="Arial" w:cs="Arial"/>
          <w:spacing w:val="2"/>
          <w:sz w:val="24"/>
          <w:szCs w:val="24"/>
          <w:lang w:val="pt-BR"/>
        </w:rPr>
        <w:t xml:space="preserve"> </w:t>
      </w:r>
      <w:r w:rsidRPr="00924E0B">
        <w:rPr>
          <w:rFonts w:ascii="Arial" w:hAnsi="Arial" w:cs="Arial"/>
          <w:sz w:val="24"/>
          <w:szCs w:val="24"/>
          <w:lang w:val="pt-BR"/>
        </w:rPr>
        <w:t>de</w:t>
      </w:r>
      <w:r w:rsidRPr="00924E0B">
        <w:rPr>
          <w:rFonts w:ascii="Arial" w:hAnsi="Arial" w:cs="Arial"/>
          <w:spacing w:val="3"/>
          <w:sz w:val="24"/>
          <w:szCs w:val="24"/>
          <w:lang w:val="pt-BR"/>
        </w:rPr>
        <w:t xml:space="preserve"> </w:t>
      </w:r>
      <w:r w:rsidRPr="00924E0B">
        <w:rPr>
          <w:rFonts w:ascii="Arial" w:hAnsi="Arial" w:cs="Arial"/>
          <w:sz w:val="24"/>
          <w:szCs w:val="24"/>
          <w:lang w:val="pt-BR"/>
        </w:rPr>
        <w:t>recoltare.</w:t>
      </w:r>
    </w:p>
    <w:p w14:paraId="2484E978" w14:textId="77777777" w:rsidR="00967D55" w:rsidRPr="00924E0B" w:rsidRDefault="00967D55" w:rsidP="002B24BA">
      <w:pPr>
        <w:spacing w:after="0" w:line="240" w:lineRule="auto"/>
        <w:rPr>
          <w:rFonts w:ascii="Arial" w:hAnsi="Arial" w:cs="Arial"/>
          <w:sz w:val="24"/>
          <w:szCs w:val="24"/>
        </w:rPr>
      </w:pPr>
    </w:p>
    <w:p w14:paraId="19FD720B"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t>În timpul realizării tratamentelor silvice propuse prin prezentul plan de amenajament</w:t>
      </w:r>
      <w:r w:rsidRPr="00924E0B">
        <w:rPr>
          <w:rFonts w:ascii="Arial" w:hAnsi="Arial" w:cs="Arial"/>
          <w:spacing w:val="1"/>
          <w:sz w:val="24"/>
          <w:szCs w:val="24"/>
        </w:rPr>
        <w:t xml:space="preserve"> </w:t>
      </w:r>
      <w:r w:rsidRPr="00924E0B">
        <w:rPr>
          <w:rFonts w:ascii="Arial" w:hAnsi="Arial" w:cs="Arial"/>
          <w:sz w:val="24"/>
          <w:szCs w:val="24"/>
        </w:rPr>
        <w:t>silvic, se vor produce modificări fizice ale terenului, de mica amploare, cauzate de doborârea</w:t>
      </w:r>
      <w:r w:rsidRPr="00924E0B">
        <w:rPr>
          <w:rFonts w:ascii="Arial" w:hAnsi="Arial" w:cs="Arial"/>
          <w:spacing w:val="1"/>
          <w:sz w:val="24"/>
          <w:szCs w:val="24"/>
        </w:rPr>
        <w:t xml:space="preserve"> </w:t>
      </w:r>
      <w:r w:rsidRPr="00924E0B">
        <w:rPr>
          <w:rFonts w:ascii="Arial" w:hAnsi="Arial" w:cs="Arial"/>
          <w:sz w:val="24"/>
          <w:szCs w:val="24"/>
        </w:rPr>
        <w:t>arborilor</w:t>
      </w:r>
      <w:r w:rsidRPr="00924E0B">
        <w:rPr>
          <w:rFonts w:ascii="Arial" w:hAnsi="Arial" w:cs="Arial"/>
          <w:spacing w:val="1"/>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2"/>
          <w:sz w:val="24"/>
          <w:szCs w:val="24"/>
        </w:rPr>
        <w:t xml:space="preserve"> </w:t>
      </w:r>
      <w:r w:rsidRPr="00924E0B">
        <w:rPr>
          <w:rFonts w:ascii="Arial" w:hAnsi="Arial" w:cs="Arial"/>
          <w:sz w:val="24"/>
          <w:szCs w:val="24"/>
        </w:rPr>
        <w:t>transportul</w:t>
      </w:r>
      <w:r w:rsidRPr="00924E0B">
        <w:rPr>
          <w:rFonts w:ascii="Arial" w:hAnsi="Arial" w:cs="Arial"/>
          <w:spacing w:val="1"/>
          <w:sz w:val="24"/>
          <w:szCs w:val="24"/>
        </w:rPr>
        <w:t xml:space="preserve"> </w:t>
      </w:r>
      <w:r w:rsidRPr="00924E0B">
        <w:rPr>
          <w:rFonts w:ascii="Arial" w:hAnsi="Arial" w:cs="Arial"/>
          <w:sz w:val="24"/>
          <w:szCs w:val="24"/>
        </w:rPr>
        <w:t>acestora.</w:t>
      </w:r>
    </w:p>
    <w:p w14:paraId="2B0CD47B" w14:textId="11240313" w:rsidR="002B24BA" w:rsidRPr="00924E0B" w:rsidRDefault="002B24BA" w:rsidP="002B24BA">
      <w:pPr>
        <w:pStyle w:val="Titlu2"/>
        <w:tabs>
          <w:tab w:val="left" w:pos="2399"/>
        </w:tabs>
        <w:spacing w:before="91"/>
        <w:ind w:left="0" w:firstLine="0"/>
        <w:jc w:val="center"/>
        <w:rPr>
          <w:rFonts w:eastAsia="Times New Roman"/>
          <w:bCs w:val="0"/>
          <w:sz w:val="24"/>
          <w:szCs w:val="24"/>
        </w:rPr>
      </w:pPr>
      <w:bookmarkStart w:id="9" w:name="_TOC_250035"/>
    </w:p>
    <w:p w14:paraId="2D96A4BA" w14:textId="073A4F96" w:rsidR="0055429C" w:rsidRPr="00924E0B" w:rsidRDefault="0055429C" w:rsidP="002B24BA">
      <w:pPr>
        <w:pStyle w:val="Titlu2"/>
        <w:tabs>
          <w:tab w:val="left" w:pos="2399"/>
        </w:tabs>
        <w:spacing w:before="91"/>
        <w:ind w:left="0" w:firstLine="0"/>
        <w:jc w:val="center"/>
        <w:rPr>
          <w:rFonts w:eastAsia="Times New Roman"/>
          <w:bCs w:val="0"/>
          <w:sz w:val="24"/>
          <w:szCs w:val="24"/>
        </w:rPr>
      </w:pPr>
    </w:p>
    <w:p w14:paraId="630BE310" w14:textId="77777777" w:rsidR="0055429C" w:rsidRPr="00924E0B" w:rsidRDefault="0055429C" w:rsidP="002B24BA">
      <w:pPr>
        <w:pStyle w:val="Titlu2"/>
        <w:tabs>
          <w:tab w:val="left" w:pos="2399"/>
        </w:tabs>
        <w:spacing w:before="91"/>
        <w:ind w:left="0" w:firstLine="0"/>
        <w:jc w:val="center"/>
        <w:rPr>
          <w:rFonts w:eastAsia="Times New Roman"/>
          <w:bCs w:val="0"/>
          <w:sz w:val="24"/>
          <w:szCs w:val="24"/>
        </w:rPr>
      </w:pPr>
    </w:p>
    <w:p w14:paraId="5C27D21F" w14:textId="77777777" w:rsidR="00967D55" w:rsidRPr="00924E0B" w:rsidRDefault="00967D55" w:rsidP="002B24BA">
      <w:pPr>
        <w:pStyle w:val="Titlu2"/>
        <w:tabs>
          <w:tab w:val="left" w:pos="2399"/>
        </w:tabs>
        <w:spacing w:before="91"/>
        <w:ind w:left="0" w:firstLine="0"/>
        <w:jc w:val="center"/>
      </w:pPr>
      <w:r w:rsidRPr="00924E0B">
        <w:rPr>
          <w:rFonts w:eastAsia="Times New Roman"/>
          <w:bCs w:val="0"/>
          <w:sz w:val="24"/>
          <w:szCs w:val="24"/>
        </w:rPr>
        <w:t>4.</w:t>
      </w:r>
      <w:r w:rsidRPr="00924E0B">
        <w:t>Resurse</w:t>
      </w:r>
      <w:r w:rsidRPr="00924E0B">
        <w:rPr>
          <w:spacing w:val="-3"/>
        </w:rPr>
        <w:t xml:space="preserve"> </w:t>
      </w:r>
      <w:r w:rsidRPr="00924E0B">
        <w:t>naturale</w:t>
      </w:r>
      <w:r w:rsidRPr="00924E0B">
        <w:rPr>
          <w:spacing w:val="-5"/>
        </w:rPr>
        <w:t xml:space="preserve"> </w:t>
      </w:r>
      <w:r w:rsidRPr="00924E0B">
        <w:t>necesare</w:t>
      </w:r>
      <w:r w:rsidRPr="00924E0B">
        <w:rPr>
          <w:spacing w:val="-3"/>
        </w:rPr>
        <w:t xml:space="preserve"> </w:t>
      </w:r>
      <w:r w:rsidRPr="00924E0B">
        <w:t>implementării</w:t>
      </w:r>
      <w:r w:rsidRPr="00924E0B">
        <w:rPr>
          <w:spacing w:val="-4"/>
        </w:rPr>
        <w:t xml:space="preserve"> </w:t>
      </w:r>
      <w:bookmarkEnd w:id="9"/>
      <w:r w:rsidRPr="00924E0B">
        <w:t>planului</w:t>
      </w:r>
    </w:p>
    <w:p w14:paraId="7EB4E2DF" w14:textId="77777777" w:rsidR="00967D55" w:rsidRPr="00924E0B" w:rsidRDefault="00967D55" w:rsidP="002B24BA">
      <w:pPr>
        <w:pStyle w:val="Titlu2"/>
        <w:tabs>
          <w:tab w:val="left" w:pos="2399"/>
        </w:tabs>
        <w:spacing w:before="91"/>
        <w:ind w:left="0" w:firstLine="0"/>
        <w:jc w:val="center"/>
      </w:pPr>
    </w:p>
    <w:p w14:paraId="7C708FA0" w14:textId="53B780E9" w:rsidR="00967D55" w:rsidRPr="00924E0B" w:rsidRDefault="00967D55" w:rsidP="002B24BA">
      <w:pPr>
        <w:spacing w:after="0" w:line="240" w:lineRule="auto"/>
        <w:rPr>
          <w:rFonts w:ascii="Arial" w:hAnsi="Arial" w:cs="Arial"/>
        </w:rPr>
      </w:pPr>
      <w:r w:rsidRPr="00924E0B">
        <w:rPr>
          <w:rFonts w:ascii="Arial" w:hAnsi="Arial" w:cs="Arial"/>
        </w:rPr>
        <w:tab/>
        <w:t xml:space="preserve">Pentru implementarea </w:t>
      </w:r>
      <w:proofErr w:type="spellStart"/>
      <w:r w:rsidR="00924E0B">
        <w:rPr>
          <w:rFonts w:ascii="Arial" w:hAnsi="Arial" w:cs="Arial"/>
        </w:rPr>
        <w:t>Addendumului</w:t>
      </w:r>
      <w:proofErr w:type="spellEnd"/>
      <w:r w:rsidR="00924E0B">
        <w:rPr>
          <w:rFonts w:ascii="Arial" w:hAnsi="Arial" w:cs="Arial"/>
        </w:rPr>
        <w:t xml:space="preserve"> </w:t>
      </w:r>
      <w:r w:rsidRPr="00924E0B">
        <w:rPr>
          <w:rFonts w:ascii="Arial" w:hAnsi="Arial" w:cs="Arial"/>
        </w:rPr>
        <w:t xml:space="preserve">amenajamentului silvic al </w:t>
      </w:r>
      <w:r w:rsidR="004A29CA" w:rsidRPr="00924E0B">
        <w:rPr>
          <w:rFonts w:ascii="Arial" w:hAnsi="Arial" w:cs="Arial"/>
        </w:rPr>
        <w:t>UP II AMZA</w:t>
      </w:r>
      <w:r w:rsidRPr="00924E0B">
        <w:rPr>
          <w:rFonts w:ascii="Arial" w:hAnsi="Arial" w:cs="Arial"/>
        </w:rPr>
        <w:t xml:space="preserve"> nu se folosesc</w:t>
      </w:r>
      <w:r w:rsidRPr="00924E0B">
        <w:rPr>
          <w:rFonts w:ascii="Arial" w:hAnsi="Arial" w:cs="Arial"/>
          <w:spacing w:val="1"/>
        </w:rPr>
        <w:t xml:space="preserve"> </w:t>
      </w:r>
      <w:r w:rsidRPr="00924E0B">
        <w:rPr>
          <w:rFonts w:ascii="Arial" w:hAnsi="Arial" w:cs="Arial"/>
        </w:rPr>
        <w:t>resurse</w:t>
      </w:r>
      <w:r w:rsidRPr="00924E0B">
        <w:rPr>
          <w:rFonts w:ascii="Arial" w:hAnsi="Arial" w:cs="Arial"/>
          <w:spacing w:val="-1"/>
        </w:rPr>
        <w:t xml:space="preserve"> </w:t>
      </w:r>
      <w:r w:rsidRPr="00924E0B">
        <w:rPr>
          <w:rFonts w:ascii="Arial" w:hAnsi="Arial" w:cs="Arial"/>
        </w:rPr>
        <w:t>naturale.</w:t>
      </w:r>
    </w:p>
    <w:p w14:paraId="0542EED4" w14:textId="77777777" w:rsidR="00967D55" w:rsidRDefault="00967D55" w:rsidP="002B24BA">
      <w:pPr>
        <w:pStyle w:val="Titlu2"/>
        <w:tabs>
          <w:tab w:val="left" w:pos="1967"/>
        </w:tabs>
        <w:ind w:right="570" w:firstLine="0"/>
      </w:pPr>
    </w:p>
    <w:p w14:paraId="48390E4E" w14:textId="77777777" w:rsidR="00924E0B" w:rsidRDefault="00924E0B" w:rsidP="002B24BA">
      <w:pPr>
        <w:pStyle w:val="Titlu2"/>
        <w:tabs>
          <w:tab w:val="left" w:pos="1967"/>
        </w:tabs>
        <w:ind w:right="570" w:firstLine="0"/>
      </w:pPr>
    </w:p>
    <w:p w14:paraId="5BBE857C" w14:textId="77777777" w:rsidR="00924E0B" w:rsidRDefault="00924E0B" w:rsidP="002B24BA">
      <w:pPr>
        <w:pStyle w:val="Titlu2"/>
        <w:tabs>
          <w:tab w:val="left" w:pos="1967"/>
        </w:tabs>
        <w:ind w:right="570" w:firstLine="0"/>
      </w:pPr>
    </w:p>
    <w:p w14:paraId="106C82D3" w14:textId="77777777" w:rsidR="00924E0B" w:rsidRDefault="00924E0B" w:rsidP="002B24BA">
      <w:pPr>
        <w:pStyle w:val="Titlu2"/>
        <w:tabs>
          <w:tab w:val="left" w:pos="1967"/>
        </w:tabs>
        <w:ind w:right="570" w:firstLine="0"/>
      </w:pPr>
    </w:p>
    <w:p w14:paraId="0CC5E833" w14:textId="77777777" w:rsidR="00924E0B" w:rsidRPr="00924E0B" w:rsidRDefault="00924E0B" w:rsidP="002B24BA">
      <w:pPr>
        <w:pStyle w:val="Titlu2"/>
        <w:tabs>
          <w:tab w:val="left" w:pos="1967"/>
        </w:tabs>
        <w:ind w:right="570" w:firstLine="0"/>
      </w:pPr>
    </w:p>
    <w:p w14:paraId="73D0FEAC" w14:textId="77777777" w:rsidR="00967D55" w:rsidRPr="00924E0B" w:rsidRDefault="00967D55" w:rsidP="002B24BA">
      <w:pPr>
        <w:pStyle w:val="Titlu2"/>
        <w:tabs>
          <w:tab w:val="left" w:pos="1967"/>
        </w:tabs>
        <w:ind w:left="0" w:firstLine="0"/>
        <w:jc w:val="center"/>
      </w:pPr>
      <w:r w:rsidRPr="00924E0B">
        <w:t>5. Resurse naturale ce vor fi exploatate din cadrul ariilor naturale</w:t>
      </w:r>
      <w:r w:rsidRPr="00924E0B">
        <w:rPr>
          <w:spacing w:val="1"/>
        </w:rPr>
        <w:t xml:space="preserve"> </w:t>
      </w:r>
      <w:r w:rsidRPr="00924E0B">
        <w:t>protejate</w:t>
      </w:r>
      <w:r w:rsidRPr="00924E0B">
        <w:rPr>
          <w:spacing w:val="-3"/>
        </w:rPr>
        <w:t xml:space="preserve"> </w:t>
      </w:r>
      <w:r w:rsidRPr="00924E0B">
        <w:t>de</w:t>
      </w:r>
      <w:r w:rsidRPr="00924E0B">
        <w:rPr>
          <w:spacing w:val="-3"/>
        </w:rPr>
        <w:t xml:space="preserve"> </w:t>
      </w:r>
      <w:r w:rsidRPr="00924E0B">
        <w:t>interes</w:t>
      </w:r>
      <w:r w:rsidRPr="00924E0B">
        <w:rPr>
          <w:spacing w:val="-1"/>
        </w:rPr>
        <w:t xml:space="preserve"> </w:t>
      </w:r>
      <w:r w:rsidRPr="00924E0B">
        <w:t>comunitar</w:t>
      </w:r>
      <w:r w:rsidRPr="00924E0B">
        <w:rPr>
          <w:spacing w:val="-3"/>
        </w:rPr>
        <w:t xml:space="preserve"> </w:t>
      </w:r>
      <w:r w:rsidRPr="00924E0B">
        <w:t>pentru</w:t>
      </w:r>
      <w:r w:rsidRPr="00924E0B">
        <w:rPr>
          <w:spacing w:val="-3"/>
        </w:rPr>
        <w:t xml:space="preserve"> </w:t>
      </w:r>
      <w:r w:rsidRPr="00924E0B">
        <w:t>a fi</w:t>
      </w:r>
      <w:r w:rsidRPr="00924E0B">
        <w:rPr>
          <w:spacing w:val="-3"/>
        </w:rPr>
        <w:t xml:space="preserve"> </w:t>
      </w:r>
      <w:r w:rsidRPr="00924E0B">
        <w:t>utilizate</w:t>
      </w:r>
      <w:r w:rsidRPr="00924E0B">
        <w:rPr>
          <w:spacing w:val="-3"/>
        </w:rPr>
        <w:t xml:space="preserve"> </w:t>
      </w:r>
      <w:r w:rsidRPr="00924E0B">
        <w:t>la</w:t>
      </w:r>
      <w:r w:rsidRPr="00924E0B">
        <w:rPr>
          <w:spacing w:val="-3"/>
        </w:rPr>
        <w:t xml:space="preserve"> </w:t>
      </w:r>
      <w:r w:rsidRPr="00924E0B">
        <w:t>implementarea</w:t>
      </w:r>
      <w:r w:rsidRPr="00924E0B">
        <w:rPr>
          <w:spacing w:val="-3"/>
        </w:rPr>
        <w:t xml:space="preserve"> </w:t>
      </w:r>
      <w:r w:rsidRPr="00924E0B">
        <w:t>planului</w:t>
      </w:r>
    </w:p>
    <w:p w14:paraId="33C70D83" w14:textId="77777777" w:rsidR="00967D55" w:rsidRPr="00591B03" w:rsidRDefault="00967D55" w:rsidP="002B24BA">
      <w:pPr>
        <w:spacing w:after="0" w:line="240" w:lineRule="auto"/>
        <w:rPr>
          <w:rFonts w:ascii="Arial" w:hAnsi="Arial" w:cs="Arial"/>
          <w:color w:val="FF0000"/>
        </w:rPr>
      </w:pPr>
    </w:p>
    <w:p w14:paraId="765E2C55" w14:textId="1F69A301" w:rsidR="00967D55" w:rsidRPr="00924E0B" w:rsidRDefault="00967D55" w:rsidP="002B24BA">
      <w:pPr>
        <w:spacing w:after="0" w:line="240" w:lineRule="auto"/>
        <w:rPr>
          <w:rFonts w:ascii="Arial" w:hAnsi="Arial" w:cs="Arial"/>
          <w:sz w:val="24"/>
          <w:szCs w:val="24"/>
        </w:rPr>
      </w:pPr>
      <w:r w:rsidRPr="00924E0B">
        <w:rPr>
          <w:rFonts w:ascii="Arial" w:hAnsi="Arial" w:cs="Arial"/>
        </w:rPr>
        <w:tab/>
      </w:r>
      <w:r w:rsidRPr="00924E0B">
        <w:rPr>
          <w:rFonts w:ascii="Arial" w:hAnsi="Arial" w:cs="Arial"/>
          <w:sz w:val="24"/>
          <w:szCs w:val="24"/>
        </w:rPr>
        <w:t>În cadrul planului, resursele naturale ce vor fi exploatate din cadrul</w:t>
      </w:r>
      <w:r w:rsidRPr="00924E0B">
        <w:rPr>
          <w:rFonts w:ascii="Arial" w:hAnsi="Arial" w:cs="Arial"/>
          <w:spacing w:val="1"/>
          <w:sz w:val="24"/>
          <w:szCs w:val="24"/>
        </w:rPr>
        <w:t xml:space="preserve"> </w:t>
      </w:r>
      <w:r w:rsidRPr="00924E0B">
        <w:rPr>
          <w:rFonts w:ascii="Arial" w:hAnsi="Arial" w:cs="Arial"/>
          <w:sz w:val="24"/>
          <w:szCs w:val="24"/>
        </w:rPr>
        <w:t>ariilor naturale</w:t>
      </w:r>
      <w:r w:rsidRPr="00924E0B">
        <w:rPr>
          <w:rFonts w:ascii="Arial" w:hAnsi="Arial" w:cs="Arial"/>
          <w:spacing w:val="1"/>
          <w:sz w:val="24"/>
          <w:szCs w:val="24"/>
        </w:rPr>
        <w:t xml:space="preserve"> </w:t>
      </w:r>
      <w:r w:rsidRPr="00924E0B">
        <w:rPr>
          <w:rFonts w:ascii="Arial" w:hAnsi="Arial" w:cs="Arial"/>
          <w:sz w:val="24"/>
          <w:szCs w:val="24"/>
        </w:rPr>
        <w:t>protejate de interes comunitar (</w:t>
      </w:r>
      <w:r w:rsidR="004A29CA" w:rsidRPr="00924E0B">
        <w:rPr>
          <w:rFonts w:ascii="Arial" w:hAnsi="Arial" w:cs="Arial"/>
          <w:sz w:val="24"/>
          <w:szCs w:val="24"/>
        </w:rPr>
        <w:t xml:space="preserve">ROSCI0299 Dunărea la Gârla Mare - </w:t>
      </w:r>
      <w:proofErr w:type="spellStart"/>
      <w:r w:rsidR="004A29CA" w:rsidRPr="00924E0B">
        <w:rPr>
          <w:rFonts w:ascii="Arial" w:hAnsi="Arial" w:cs="Arial"/>
          <w:sz w:val="24"/>
          <w:szCs w:val="24"/>
        </w:rPr>
        <w:t>Maglavid</w:t>
      </w:r>
      <w:proofErr w:type="spellEnd"/>
      <w:r w:rsidR="004A29CA" w:rsidRPr="00924E0B">
        <w:rPr>
          <w:rFonts w:ascii="Arial" w:hAnsi="Arial" w:cs="Arial"/>
          <w:sz w:val="24"/>
          <w:szCs w:val="24"/>
        </w:rPr>
        <w:t xml:space="preserve"> </w:t>
      </w:r>
      <w:r w:rsidRPr="00924E0B">
        <w:rPr>
          <w:rFonts w:ascii="Arial" w:hAnsi="Arial" w:cs="Arial"/>
          <w:sz w:val="24"/>
          <w:szCs w:val="24"/>
        </w:rPr>
        <w:t>)</w:t>
      </w:r>
      <w:r w:rsidRPr="00924E0B">
        <w:rPr>
          <w:rFonts w:ascii="Arial" w:hAnsi="Arial" w:cs="Arial"/>
          <w:spacing w:val="-1"/>
          <w:sz w:val="24"/>
          <w:szCs w:val="24"/>
        </w:rPr>
        <w:t xml:space="preserve"> </w:t>
      </w:r>
      <w:r w:rsidRPr="00924E0B">
        <w:rPr>
          <w:rFonts w:ascii="Arial" w:hAnsi="Arial" w:cs="Arial"/>
          <w:sz w:val="24"/>
          <w:szCs w:val="24"/>
        </w:rPr>
        <w:t>sunt:</w:t>
      </w:r>
    </w:p>
    <w:p w14:paraId="15D7BF9A" w14:textId="77777777"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rPr>
        <w:tab/>
        <w:t>-masa lemnoasă rezultată în urma tăierilor de regenerare, a</w:t>
      </w:r>
      <w:r w:rsidRPr="00924E0B">
        <w:rPr>
          <w:rFonts w:ascii="Arial" w:hAnsi="Arial" w:cs="Arial"/>
          <w:spacing w:val="1"/>
          <w:sz w:val="24"/>
          <w:szCs w:val="24"/>
        </w:rPr>
        <w:t xml:space="preserve"> </w:t>
      </w:r>
      <w:r w:rsidRPr="00924E0B">
        <w:rPr>
          <w:rFonts w:ascii="Arial" w:hAnsi="Arial" w:cs="Arial"/>
          <w:sz w:val="24"/>
          <w:szCs w:val="24"/>
        </w:rPr>
        <w:t>lucrărilor de îngrijire</w:t>
      </w:r>
      <w:r w:rsidRPr="00924E0B">
        <w:rPr>
          <w:rFonts w:ascii="Arial" w:hAnsi="Arial" w:cs="Arial"/>
          <w:spacing w:val="1"/>
          <w:sz w:val="24"/>
          <w:szCs w:val="24"/>
        </w:rPr>
        <w:t xml:space="preserve"> </w:t>
      </w:r>
      <w:r w:rsidRPr="00924E0B">
        <w:rPr>
          <w:rFonts w:ascii="Arial" w:hAnsi="Arial" w:cs="Arial"/>
          <w:sz w:val="24"/>
          <w:szCs w:val="24"/>
        </w:rPr>
        <w:t>(</w:t>
      </w:r>
      <w:proofErr w:type="spellStart"/>
      <w:r w:rsidRPr="00924E0B">
        <w:rPr>
          <w:rFonts w:ascii="Arial" w:hAnsi="Arial" w:cs="Arial"/>
          <w:sz w:val="24"/>
          <w:szCs w:val="24"/>
        </w:rPr>
        <w:t>curăţiri</w:t>
      </w:r>
      <w:proofErr w:type="spellEnd"/>
      <w:r w:rsidRPr="00924E0B">
        <w:rPr>
          <w:rFonts w:ascii="Arial" w:hAnsi="Arial" w:cs="Arial"/>
          <w:spacing w:val="1"/>
          <w:sz w:val="24"/>
          <w:szCs w:val="24"/>
        </w:rPr>
        <w:t xml:space="preserve"> </w:t>
      </w:r>
      <w:r w:rsidRPr="00924E0B">
        <w:rPr>
          <w:rFonts w:ascii="Arial" w:hAnsi="Arial" w:cs="Arial"/>
          <w:sz w:val="24"/>
          <w:szCs w:val="24"/>
        </w:rPr>
        <w:t>+</w:t>
      </w:r>
      <w:r w:rsidRPr="00924E0B">
        <w:rPr>
          <w:rFonts w:ascii="Arial" w:hAnsi="Arial" w:cs="Arial"/>
          <w:spacing w:val="2"/>
          <w:sz w:val="24"/>
          <w:szCs w:val="24"/>
        </w:rPr>
        <w:t xml:space="preserve"> </w:t>
      </w:r>
      <w:r w:rsidRPr="00924E0B">
        <w:rPr>
          <w:rFonts w:ascii="Arial" w:hAnsi="Arial" w:cs="Arial"/>
          <w:sz w:val="24"/>
          <w:szCs w:val="24"/>
        </w:rPr>
        <w:t>rărituri)</w:t>
      </w:r>
      <w:r w:rsidRPr="00924E0B">
        <w:rPr>
          <w:rFonts w:ascii="Arial" w:hAnsi="Arial" w:cs="Arial"/>
          <w:spacing w:val="2"/>
          <w:sz w:val="24"/>
          <w:szCs w:val="24"/>
        </w:rPr>
        <w:t xml:space="preserve"> </w:t>
      </w:r>
      <w:proofErr w:type="spellStart"/>
      <w:r w:rsidRPr="00924E0B">
        <w:rPr>
          <w:rFonts w:ascii="Arial" w:hAnsi="Arial" w:cs="Arial"/>
          <w:sz w:val="24"/>
          <w:szCs w:val="24"/>
        </w:rPr>
        <w:t>şi</w:t>
      </w:r>
      <w:proofErr w:type="spellEnd"/>
      <w:r w:rsidRPr="00924E0B">
        <w:rPr>
          <w:rFonts w:ascii="Arial" w:hAnsi="Arial" w:cs="Arial"/>
          <w:spacing w:val="1"/>
          <w:sz w:val="24"/>
          <w:szCs w:val="24"/>
        </w:rPr>
        <w:t xml:space="preserve"> </w:t>
      </w:r>
      <w:r w:rsidRPr="00924E0B">
        <w:rPr>
          <w:rFonts w:ascii="Arial" w:hAnsi="Arial" w:cs="Arial"/>
          <w:sz w:val="24"/>
          <w:szCs w:val="24"/>
        </w:rPr>
        <w:t>a</w:t>
      </w:r>
      <w:r w:rsidRPr="00924E0B">
        <w:rPr>
          <w:rFonts w:ascii="Arial" w:hAnsi="Arial" w:cs="Arial"/>
          <w:spacing w:val="4"/>
          <w:sz w:val="24"/>
          <w:szCs w:val="24"/>
        </w:rPr>
        <w:t xml:space="preserve"> </w:t>
      </w:r>
      <w:r w:rsidRPr="00924E0B">
        <w:rPr>
          <w:rFonts w:ascii="Arial" w:hAnsi="Arial" w:cs="Arial"/>
          <w:sz w:val="24"/>
          <w:szCs w:val="24"/>
        </w:rPr>
        <w:t>tăierilor</w:t>
      </w:r>
      <w:r w:rsidRPr="00924E0B">
        <w:rPr>
          <w:rFonts w:ascii="Arial" w:hAnsi="Arial" w:cs="Arial"/>
          <w:spacing w:val="2"/>
          <w:sz w:val="24"/>
          <w:szCs w:val="24"/>
        </w:rPr>
        <w:t xml:space="preserve"> </w:t>
      </w:r>
      <w:r w:rsidRPr="00924E0B">
        <w:rPr>
          <w:rFonts w:ascii="Arial" w:hAnsi="Arial" w:cs="Arial"/>
          <w:sz w:val="24"/>
          <w:szCs w:val="24"/>
        </w:rPr>
        <w:t>de</w:t>
      </w:r>
      <w:r w:rsidRPr="00924E0B">
        <w:rPr>
          <w:rFonts w:ascii="Arial" w:hAnsi="Arial" w:cs="Arial"/>
          <w:spacing w:val="2"/>
          <w:sz w:val="24"/>
          <w:szCs w:val="24"/>
        </w:rPr>
        <w:t xml:space="preserve"> </w:t>
      </w:r>
      <w:r w:rsidRPr="00924E0B">
        <w:rPr>
          <w:rFonts w:ascii="Arial" w:hAnsi="Arial" w:cs="Arial"/>
          <w:sz w:val="24"/>
          <w:szCs w:val="24"/>
        </w:rPr>
        <w:t>igienă;</w:t>
      </w:r>
    </w:p>
    <w:p w14:paraId="10DE4134" w14:textId="77777777" w:rsidR="00967D55" w:rsidRPr="00924E0B" w:rsidRDefault="00967D55" w:rsidP="002B24BA">
      <w:pPr>
        <w:spacing w:after="0" w:line="240" w:lineRule="auto"/>
        <w:rPr>
          <w:rFonts w:ascii="Arial" w:hAnsi="Arial" w:cs="Arial"/>
          <w:sz w:val="24"/>
          <w:szCs w:val="24"/>
          <w:lang w:val="it-IT"/>
        </w:rPr>
      </w:pPr>
      <w:r w:rsidRPr="00924E0B">
        <w:rPr>
          <w:rFonts w:ascii="Arial" w:hAnsi="Arial" w:cs="Arial"/>
          <w:sz w:val="24"/>
          <w:szCs w:val="24"/>
        </w:rPr>
        <w:tab/>
      </w:r>
      <w:r w:rsidRPr="00924E0B">
        <w:rPr>
          <w:rFonts w:ascii="Arial" w:hAnsi="Arial" w:cs="Arial"/>
          <w:sz w:val="24"/>
          <w:szCs w:val="24"/>
          <w:lang w:val="it-IT"/>
        </w:rPr>
        <w:t>-vânatul,</w:t>
      </w:r>
      <w:r w:rsidRPr="00924E0B">
        <w:rPr>
          <w:rFonts w:ascii="Arial" w:hAnsi="Arial" w:cs="Arial"/>
          <w:spacing w:val="-5"/>
          <w:sz w:val="24"/>
          <w:szCs w:val="24"/>
          <w:lang w:val="it-IT"/>
        </w:rPr>
        <w:t xml:space="preserve"> </w:t>
      </w:r>
      <w:r w:rsidRPr="00924E0B">
        <w:rPr>
          <w:rFonts w:ascii="Arial" w:hAnsi="Arial" w:cs="Arial"/>
          <w:sz w:val="24"/>
          <w:szCs w:val="24"/>
          <w:lang w:val="it-IT"/>
        </w:rPr>
        <w:t>fructele</w:t>
      </w:r>
      <w:r w:rsidRPr="00924E0B">
        <w:rPr>
          <w:rFonts w:ascii="Arial" w:hAnsi="Arial" w:cs="Arial"/>
          <w:spacing w:val="-2"/>
          <w:sz w:val="24"/>
          <w:szCs w:val="24"/>
          <w:lang w:val="it-IT"/>
        </w:rPr>
        <w:t xml:space="preserve"> </w:t>
      </w:r>
      <w:r w:rsidRPr="00924E0B">
        <w:rPr>
          <w:rFonts w:ascii="Arial" w:hAnsi="Arial" w:cs="Arial"/>
          <w:sz w:val="24"/>
          <w:szCs w:val="24"/>
          <w:lang w:val="it-IT"/>
        </w:rPr>
        <w:t>de</w:t>
      </w:r>
      <w:r w:rsidRPr="00924E0B">
        <w:rPr>
          <w:rFonts w:ascii="Arial" w:hAnsi="Arial" w:cs="Arial"/>
          <w:spacing w:val="-1"/>
          <w:sz w:val="24"/>
          <w:szCs w:val="24"/>
          <w:lang w:val="it-IT"/>
        </w:rPr>
        <w:t xml:space="preserve"> </w:t>
      </w:r>
      <w:r w:rsidRPr="00924E0B">
        <w:rPr>
          <w:rFonts w:ascii="Arial" w:hAnsi="Arial" w:cs="Arial"/>
          <w:sz w:val="24"/>
          <w:szCs w:val="24"/>
          <w:lang w:val="it-IT"/>
        </w:rPr>
        <w:t>pădure,</w:t>
      </w:r>
      <w:r w:rsidRPr="00924E0B">
        <w:rPr>
          <w:rFonts w:ascii="Arial" w:hAnsi="Arial" w:cs="Arial"/>
          <w:spacing w:val="59"/>
          <w:sz w:val="24"/>
          <w:szCs w:val="24"/>
          <w:lang w:val="it-IT"/>
        </w:rPr>
        <w:t xml:space="preserve"> </w:t>
      </w:r>
      <w:r w:rsidRPr="00924E0B">
        <w:rPr>
          <w:rFonts w:ascii="Arial" w:hAnsi="Arial" w:cs="Arial"/>
          <w:sz w:val="24"/>
          <w:szCs w:val="24"/>
          <w:lang w:val="it-IT"/>
        </w:rPr>
        <w:t>ciupercile</w:t>
      </w:r>
      <w:r w:rsidRPr="00924E0B">
        <w:rPr>
          <w:rFonts w:ascii="Arial" w:hAnsi="Arial" w:cs="Arial"/>
          <w:spacing w:val="-2"/>
          <w:sz w:val="24"/>
          <w:szCs w:val="24"/>
          <w:lang w:val="it-IT"/>
        </w:rPr>
        <w:t xml:space="preserve"> </w:t>
      </w:r>
      <w:r w:rsidRPr="00924E0B">
        <w:rPr>
          <w:rFonts w:ascii="Arial" w:hAnsi="Arial" w:cs="Arial"/>
          <w:sz w:val="24"/>
          <w:szCs w:val="24"/>
          <w:lang w:val="it-IT"/>
        </w:rPr>
        <w:t>comestibile</w:t>
      </w:r>
      <w:r w:rsidRPr="00924E0B">
        <w:rPr>
          <w:rFonts w:ascii="Arial" w:hAnsi="Arial" w:cs="Arial"/>
          <w:spacing w:val="-2"/>
          <w:sz w:val="24"/>
          <w:szCs w:val="24"/>
          <w:lang w:val="it-IT"/>
        </w:rPr>
        <w:t xml:space="preserve"> </w:t>
      </w:r>
      <w:r w:rsidRPr="00924E0B">
        <w:rPr>
          <w:rFonts w:ascii="Arial" w:hAnsi="Arial" w:cs="Arial"/>
          <w:sz w:val="24"/>
          <w:szCs w:val="24"/>
          <w:lang w:val="it-IT"/>
        </w:rPr>
        <w:t>şi</w:t>
      </w:r>
      <w:r w:rsidRPr="00924E0B">
        <w:rPr>
          <w:rFonts w:ascii="Arial" w:hAnsi="Arial" w:cs="Arial"/>
          <w:spacing w:val="-2"/>
          <w:sz w:val="24"/>
          <w:szCs w:val="24"/>
          <w:lang w:val="it-IT"/>
        </w:rPr>
        <w:t xml:space="preserve"> </w:t>
      </w:r>
      <w:r w:rsidRPr="00924E0B">
        <w:rPr>
          <w:rFonts w:ascii="Arial" w:hAnsi="Arial" w:cs="Arial"/>
          <w:sz w:val="24"/>
          <w:szCs w:val="24"/>
          <w:lang w:val="it-IT"/>
        </w:rPr>
        <w:t>plantele</w:t>
      </w:r>
      <w:r w:rsidRPr="00924E0B">
        <w:rPr>
          <w:rFonts w:ascii="Arial" w:hAnsi="Arial" w:cs="Arial"/>
          <w:spacing w:val="-2"/>
          <w:sz w:val="24"/>
          <w:szCs w:val="24"/>
          <w:lang w:val="it-IT"/>
        </w:rPr>
        <w:t xml:space="preserve"> </w:t>
      </w:r>
      <w:r w:rsidRPr="00924E0B">
        <w:rPr>
          <w:rFonts w:ascii="Arial" w:hAnsi="Arial" w:cs="Arial"/>
          <w:sz w:val="24"/>
          <w:szCs w:val="24"/>
          <w:lang w:val="it-IT"/>
        </w:rPr>
        <w:t>medicinale.</w:t>
      </w:r>
    </w:p>
    <w:p w14:paraId="39781B98" w14:textId="329F12DD" w:rsidR="00967D55" w:rsidRPr="00924E0B" w:rsidRDefault="00967D55" w:rsidP="002B24BA">
      <w:pPr>
        <w:spacing w:after="0" w:line="240" w:lineRule="auto"/>
        <w:rPr>
          <w:rFonts w:ascii="Arial" w:hAnsi="Arial" w:cs="Arial"/>
          <w:sz w:val="24"/>
          <w:szCs w:val="24"/>
        </w:rPr>
      </w:pPr>
      <w:r w:rsidRPr="00924E0B">
        <w:rPr>
          <w:rFonts w:ascii="Arial" w:hAnsi="Arial" w:cs="Arial"/>
          <w:sz w:val="24"/>
          <w:szCs w:val="24"/>
          <w:lang w:val="it-IT"/>
        </w:rPr>
        <w:tab/>
      </w:r>
      <w:r w:rsidRPr="00924E0B">
        <w:rPr>
          <w:rFonts w:ascii="Arial" w:hAnsi="Arial" w:cs="Arial"/>
          <w:sz w:val="24"/>
          <w:szCs w:val="24"/>
        </w:rPr>
        <w:t>Sintetic,</w:t>
      </w:r>
      <w:r w:rsidRPr="00924E0B">
        <w:rPr>
          <w:rFonts w:ascii="Arial" w:hAnsi="Arial" w:cs="Arial"/>
          <w:spacing w:val="1"/>
          <w:sz w:val="24"/>
          <w:szCs w:val="24"/>
        </w:rPr>
        <w:t xml:space="preserve"> </w:t>
      </w:r>
      <w:r w:rsidRPr="00924E0B">
        <w:rPr>
          <w:rFonts w:ascii="Arial" w:hAnsi="Arial" w:cs="Arial"/>
          <w:sz w:val="24"/>
          <w:szCs w:val="24"/>
        </w:rPr>
        <w:t>masa</w:t>
      </w:r>
      <w:r w:rsidRPr="00924E0B">
        <w:rPr>
          <w:rFonts w:ascii="Arial" w:hAnsi="Arial" w:cs="Arial"/>
          <w:spacing w:val="1"/>
          <w:sz w:val="24"/>
          <w:szCs w:val="24"/>
        </w:rPr>
        <w:t xml:space="preserve"> </w:t>
      </w:r>
      <w:r w:rsidRPr="00924E0B">
        <w:rPr>
          <w:rFonts w:ascii="Arial" w:hAnsi="Arial" w:cs="Arial"/>
          <w:sz w:val="24"/>
          <w:szCs w:val="24"/>
        </w:rPr>
        <w:t>lemnoasă</w:t>
      </w:r>
      <w:r w:rsidRPr="00924E0B">
        <w:rPr>
          <w:rFonts w:ascii="Arial" w:hAnsi="Arial" w:cs="Arial"/>
          <w:spacing w:val="1"/>
          <w:sz w:val="24"/>
          <w:szCs w:val="24"/>
        </w:rPr>
        <w:t xml:space="preserve"> </w:t>
      </w:r>
      <w:r w:rsidRPr="00924E0B">
        <w:rPr>
          <w:rFonts w:ascii="Arial" w:hAnsi="Arial" w:cs="Arial"/>
          <w:sz w:val="24"/>
          <w:szCs w:val="24"/>
        </w:rPr>
        <w:t>ce</w:t>
      </w:r>
      <w:r w:rsidRPr="00924E0B">
        <w:rPr>
          <w:rFonts w:ascii="Arial" w:hAnsi="Arial" w:cs="Arial"/>
          <w:spacing w:val="1"/>
          <w:sz w:val="24"/>
          <w:szCs w:val="24"/>
        </w:rPr>
        <w:t xml:space="preserve"> </w:t>
      </w:r>
      <w:r w:rsidRPr="00924E0B">
        <w:rPr>
          <w:rFonts w:ascii="Arial" w:hAnsi="Arial" w:cs="Arial"/>
          <w:sz w:val="24"/>
          <w:szCs w:val="24"/>
        </w:rPr>
        <w:t>va</w:t>
      </w:r>
      <w:r w:rsidRPr="00924E0B">
        <w:rPr>
          <w:rFonts w:ascii="Arial" w:hAnsi="Arial" w:cs="Arial"/>
          <w:spacing w:val="1"/>
          <w:sz w:val="24"/>
          <w:szCs w:val="24"/>
        </w:rPr>
        <w:t xml:space="preserve"> </w:t>
      </w:r>
      <w:r w:rsidRPr="00924E0B">
        <w:rPr>
          <w:rFonts w:ascii="Arial" w:hAnsi="Arial" w:cs="Arial"/>
          <w:sz w:val="24"/>
          <w:szCs w:val="24"/>
        </w:rPr>
        <w:t>fi</w:t>
      </w:r>
      <w:r w:rsidRPr="00924E0B">
        <w:rPr>
          <w:rFonts w:ascii="Arial" w:hAnsi="Arial" w:cs="Arial"/>
          <w:spacing w:val="1"/>
          <w:sz w:val="24"/>
          <w:szCs w:val="24"/>
        </w:rPr>
        <w:t xml:space="preserve"> </w:t>
      </w:r>
      <w:r w:rsidRPr="00924E0B">
        <w:rPr>
          <w:rFonts w:ascii="Arial" w:hAnsi="Arial" w:cs="Arial"/>
          <w:sz w:val="24"/>
          <w:szCs w:val="24"/>
        </w:rPr>
        <w:t>exploatată</w:t>
      </w:r>
      <w:r w:rsidRPr="00924E0B">
        <w:rPr>
          <w:rFonts w:ascii="Arial" w:hAnsi="Arial" w:cs="Arial"/>
          <w:spacing w:val="1"/>
          <w:sz w:val="24"/>
          <w:szCs w:val="24"/>
        </w:rPr>
        <w:t xml:space="preserve"> </w:t>
      </w:r>
      <w:r w:rsidRPr="00924E0B">
        <w:rPr>
          <w:rFonts w:ascii="Arial" w:hAnsi="Arial" w:cs="Arial"/>
          <w:sz w:val="24"/>
          <w:szCs w:val="24"/>
        </w:rPr>
        <w:t>din</w:t>
      </w:r>
      <w:r w:rsidRPr="00924E0B">
        <w:rPr>
          <w:rFonts w:ascii="Arial" w:hAnsi="Arial" w:cs="Arial"/>
          <w:spacing w:val="1"/>
          <w:sz w:val="24"/>
          <w:szCs w:val="24"/>
        </w:rPr>
        <w:t xml:space="preserve"> </w:t>
      </w:r>
      <w:r w:rsidRPr="00924E0B">
        <w:rPr>
          <w:rFonts w:ascii="Arial" w:hAnsi="Arial" w:cs="Arial"/>
          <w:sz w:val="24"/>
          <w:szCs w:val="24"/>
        </w:rPr>
        <w:t>situ</w:t>
      </w:r>
      <w:r w:rsidR="00AA70E2" w:rsidRPr="00924E0B">
        <w:rPr>
          <w:rFonts w:ascii="Arial" w:hAnsi="Arial" w:cs="Arial"/>
          <w:sz w:val="24"/>
          <w:szCs w:val="24"/>
        </w:rPr>
        <w:t>rile</w:t>
      </w:r>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interes</w:t>
      </w:r>
      <w:r w:rsidRPr="00924E0B">
        <w:rPr>
          <w:rFonts w:ascii="Arial" w:hAnsi="Arial" w:cs="Arial"/>
          <w:spacing w:val="63"/>
          <w:sz w:val="24"/>
          <w:szCs w:val="24"/>
        </w:rPr>
        <w:t xml:space="preserve"> </w:t>
      </w:r>
      <w:r w:rsidRPr="00924E0B">
        <w:rPr>
          <w:rFonts w:ascii="Arial" w:hAnsi="Arial" w:cs="Arial"/>
          <w:sz w:val="24"/>
          <w:szCs w:val="24"/>
        </w:rPr>
        <w:t>comunitar</w:t>
      </w:r>
      <w:r w:rsidRPr="00924E0B">
        <w:rPr>
          <w:rFonts w:ascii="Arial" w:hAnsi="Arial" w:cs="Arial"/>
          <w:spacing w:val="1"/>
          <w:sz w:val="24"/>
          <w:szCs w:val="24"/>
        </w:rPr>
        <w:t xml:space="preserve"> </w:t>
      </w:r>
      <w:r w:rsidR="004A29CA" w:rsidRPr="00924E0B">
        <w:rPr>
          <w:rFonts w:ascii="Arial" w:hAnsi="Arial" w:cs="Arial"/>
          <w:sz w:val="24"/>
          <w:szCs w:val="24"/>
        </w:rPr>
        <w:t xml:space="preserve">ROSCI0299 Dunărea la Gârla Mare - </w:t>
      </w:r>
      <w:proofErr w:type="spellStart"/>
      <w:r w:rsidR="004A29CA" w:rsidRPr="00924E0B">
        <w:rPr>
          <w:rFonts w:ascii="Arial" w:hAnsi="Arial" w:cs="Arial"/>
          <w:sz w:val="24"/>
          <w:szCs w:val="24"/>
        </w:rPr>
        <w:t>Maglavid</w:t>
      </w:r>
      <w:proofErr w:type="spellEnd"/>
      <w:r w:rsidRPr="00924E0B">
        <w:rPr>
          <w:rFonts w:ascii="Arial" w:hAnsi="Arial" w:cs="Arial"/>
          <w:sz w:val="24"/>
          <w:szCs w:val="24"/>
        </w:rPr>
        <w:t>,</w:t>
      </w:r>
      <w:r w:rsidRPr="00924E0B">
        <w:rPr>
          <w:rFonts w:ascii="Arial" w:hAnsi="Arial" w:cs="Arial"/>
          <w:spacing w:val="1"/>
          <w:sz w:val="24"/>
          <w:szCs w:val="24"/>
        </w:rPr>
        <w:t xml:space="preserve"> </w:t>
      </w:r>
      <w:r w:rsidRPr="00924E0B">
        <w:rPr>
          <w:rFonts w:ascii="Arial" w:hAnsi="Arial" w:cs="Arial"/>
          <w:sz w:val="24"/>
          <w:szCs w:val="24"/>
        </w:rPr>
        <w:t>pe</w:t>
      </w:r>
      <w:r w:rsidRPr="00924E0B">
        <w:rPr>
          <w:rFonts w:ascii="Arial" w:hAnsi="Arial" w:cs="Arial"/>
          <w:spacing w:val="1"/>
          <w:sz w:val="24"/>
          <w:szCs w:val="24"/>
        </w:rPr>
        <w:t xml:space="preserve"> </w:t>
      </w:r>
      <w:r w:rsidRPr="00924E0B">
        <w:rPr>
          <w:rFonts w:ascii="Arial" w:hAnsi="Arial" w:cs="Arial"/>
          <w:sz w:val="24"/>
          <w:szCs w:val="24"/>
        </w:rPr>
        <w:t>natură</w:t>
      </w:r>
      <w:r w:rsidRPr="00924E0B">
        <w:rPr>
          <w:rFonts w:ascii="Arial" w:hAnsi="Arial" w:cs="Arial"/>
          <w:spacing w:val="1"/>
          <w:sz w:val="24"/>
          <w:szCs w:val="24"/>
        </w:rPr>
        <w:t xml:space="preserve"> </w:t>
      </w:r>
      <w:r w:rsidRPr="00924E0B">
        <w:rPr>
          <w:rFonts w:ascii="Arial" w:hAnsi="Arial" w:cs="Arial"/>
          <w:sz w:val="24"/>
          <w:szCs w:val="24"/>
        </w:rPr>
        <w:t>de</w:t>
      </w:r>
      <w:r w:rsidRPr="00924E0B">
        <w:rPr>
          <w:rFonts w:ascii="Arial" w:hAnsi="Arial" w:cs="Arial"/>
          <w:spacing w:val="1"/>
          <w:sz w:val="24"/>
          <w:szCs w:val="24"/>
        </w:rPr>
        <w:t xml:space="preserve"> </w:t>
      </w:r>
      <w:r w:rsidRPr="00924E0B">
        <w:rPr>
          <w:rFonts w:ascii="Arial" w:hAnsi="Arial" w:cs="Arial"/>
          <w:sz w:val="24"/>
          <w:szCs w:val="24"/>
        </w:rPr>
        <w:t>lucrări</w:t>
      </w:r>
      <w:r w:rsidRPr="00924E0B">
        <w:rPr>
          <w:rFonts w:ascii="Arial" w:hAnsi="Arial" w:cs="Arial"/>
          <w:spacing w:val="1"/>
          <w:sz w:val="24"/>
          <w:szCs w:val="24"/>
        </w:rPr>
        <w:t xml:space="preserve"> </w:t>
      </w:r>
      <w:r w:rsidRPr="00924E0B">
        <w:rPr>
          <w:rFonts w:ascii="Arial" w:hAnsi="Arial" w:cs="Arial"/>
          <w:sz w:val="24"/>
          <w:szCs w:val="24"/>
        </w:rPr>
        <w:t>este</w:t>
      </w:r>
      <w:r w:rsidR="004A29CA" w:rsidRPr="00924E0B">
        <w:rPr>
          <w:rFonts w:ascii="Arial" w:hAnsi="Arial" w:cs="Arial"/>
          <w:sz w:val="24"/>
          <w:szCs w:val="24"/>
        </w:rPr>
        <w:t xml:space="preserve"> </w:t>
      </w:r>
      <w:r w:rsidRPr="00924E0B">
        <w:rPr>
          <w:rFonts w:ascii="Arial" w:hAnsi="Arial" w:cs="Arial"/>
          <w:spacing w:val="-61"/>
          <w:sz w:val="24"/>
          <w:szCs w:val="24"/>
        </w:rPr>
        <w:t xml:space="preserve"> </w:t>
      </w:r>
      <w:r w:rsidRPr="00924E0B">
        <w:rPr>
          <w:rFonts w:ascii="Arial" w:hAnsi="Arial" w:cs="Arial"/>
          <w:sz w:val="24"/>
          <w:szCs w:val="24"/>
        </w:rPr>
        <w:t>prezentată</w:t>
      </w:r>
      <w:r w:rsidRPr="00924E0B">
        <w:rPr>
          <w:rFonts w:ascii="Arial" w:hAnsi="Arial" w:cs="Arial"/>
          <w:spacing w:val="2"/>
          <w:sz w:val="24"/>
          <w:szCs w:val="24"/>
        </w:rPr>
        <w:t xml:space="preserve"> </w:t>
      </w:r>
      <w:r w:rsidRPr="00924E0B">
        <w:rPr>
          <w:rFonts w:ascii="Arial" w:hAnsi="Arial" w:cs="Arial"/>
          <w:sz w:val="24"/>
          <w:szCs w:val="24"/>
        </w:rPr>
        <w:t>în</w:t>
      </w:r>
      <w:r w:rsidRPr="00924E0B">
        <w:rPr>
          <w:rFonts w:ascii="Arial" w:hAnsi="Arial" w:cs="Arial"/>
          <w:spacing w:val="3"/>
          <w:sz w:val="24"/>
          <w:szCs w:val="24"/>
        </w:rPr>
        <w:t xml:space="preserve"> </w:t>
      </w:r>
      <w:r w:rsidRPr="00924E0B">
        <w:rPr>
          <w:rFonts w:ascii="Arial" w:hAnsi="Arial" w:cs="Arial"/>
          <w:sz w:val="24"/>
          <w:szCs w:val="24"/>
        </w:rPr>
        <w:t>tabelul</w:t>
      </w:r>
      <w:r w:rsidRPr="00924E0B">
        <w:rPr>
          <w:rFonts w:ascii="Arial" w:hAnsi="Arial" w:cs="Arial"/>
          <w:spacing w:val="5"/>
          <w:sz w:val="24"/>
          <w:szCs w:val="24"/>
        </w:rPr>
        <w:t xml:space="preserve"> </w:t>
      </w:r>
      <w:r w:rsidRPr="00924E0B">
        <w:rPr>
          <w:rFonts w:ascii="Arial" w:hAnsi="Arial" w:cs="Arial"/>
          <w:sz w:val="24"/>
          <w:szCs w:val="24"/>
        </w:rPr>
        <w:t>5.1.</w:t>
      </w:r>
    </w:p>
    <w:p w14:paraId="4FC7566F" w14:textId="77777777" w:rsidR="004C692A" w:rsidRPr="00591B03" w:rsidRDefault="004C692A" w:rsidP="002B24BA">
      <w:pPr>
        <w:spacing w:after="0" w:line="240" w:lineRule="auto"/>
        <w:rPr>
          <w:rFonts w:ascii="Arial" w:hAnsi="Arial" w:cs="Arial"/>
          <w:color w:val="FF0000"/>
        </w:rPr>
      </w:pPr>
    </w:p>
    <w:p w14:paraId="2D4BAD5A" w14:textId="77777777" w:rsidR="004C692A" w:rsidRPr="006E1386" w:rsidRDefault="004C692A" w:rsidP="004C692A">
      <w:pPr>
        <w:spacing w:after="0" w:line="240" w:lineRule="auto"/>
        <w:jc w:val="right"/>
        <w:rPr>
          <w:rFonts w:ascii="Arial" w:hAnsi="Arial" w:cs="Arial"/>
        </w:rPr>
      </w:pPr>
      <w:r w:rsidRPr="006E1386">
        <w:rPr>
          <w:rFonts w:ascii="Arial" w:hAnsi="Arial" w:cs="Arial"/>
        </w:rPr>
        <w:t>Tabelul 5.1</w:t>
      </w:r>
    </w:p>
    <w:p w14:paraId="69EDA169" w14:textId="77777777" w:rsidR="00924E0B" w:rsidRPr="006E1386" w:rsidRDefault="00924E0B" w:rsidP="004C692A">
      <w:pPr>
        <w:spacing w:after="0" w:line="240" w:lineRule="auto"/>
        <w:jc w:val="right"/>
        <w:rPr>
          <w:rFonts w:ascii="Arial" w:hAnsi="Arial" w:cs="Arial"/>
        </w:rPr>
      </w:pPr>
    </w:p>
    <w:tbl>
      <w:tblPr>
        <w:tblW w:w="965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92"/>
        <w:gridCol w:w="717"/>
        <w:gridCol w:w="784"/>
        <w:gridCol w:w="597"/>
      </w:tblGrid>
      <w:tr w:rsidR="006E1386" w:rsidRPr="006E1386" w14:paraId="6FDE54E3" w14:textId="77777777" w:rsidTr="0055429C">
        <w:trPr>
          <w:cantSplit/>
        </w:trPr>
        <w:tc>
          <w:tcPr>
            <w:tcW w:w="1710" w:type="dxa"/>
            <w:vMerge w:val="restart"/>
            <w:vAlign w:val="center"/>
          </w:tcPr>
          <w:p w14:paraId="4B46250B" w14:textId="77777777" w:rsidR="00967D55" w:rsidRPr="006E1386" w:rsidRDefault="00967D55" w:rsidP="002B24BA">
            <w:pPr>
              <w:pStyle w:val="Indentcorptext2"/>
              <w:tabs>
                <w:tab w:val="left" w:pos="-567"/>
              </w:tabs>
              <w:spacing w:after="0" w:line="240" w:lineRule="auto"/>
              <w:jc w:val="center"/>
              <w:rPr>
                <w:rFonts w:ascii="Arial" w:hAnsi="Arial" w:cs="Arial"/>
                <w:b/>
                <w:sz w:val="20"/>
                <w:szCs w:val="20"/>
              </w:rPr>
            </w:pPr>
            <w:proofErr w:type="spellStart"/>
            <w:r w:rsidRPr="006E1386">
              <w:rPr>
                <w:rFonts w:ascii="Arial" w:hAnsi="Arial" w:cs="Arial"/>
                <w:b/>
                <w:sz w:val="20"/>
                <w:szCs w:val="20"/>
              </w:rPr>
              <w:t>Specificare</w:t>
            </w:r>
            <w:proofErr w:type="spellEnd"/>
          </w:p>
        </w:tc>
        <w:tc>
          <w:tcPr>
            <w:tcW w:w="6567" w:type="dxa"/>
            <w:gridSpan w:val="9"/>
            <w:vAlign w:val="center"/>
          </w:tcPr>
          <w:p w14:paraId="5D07FE8C" w14:textId="77777777" w:rsidR="00967D55" w:rsidRPr="006E1386" w:rsidRDefault="00967D55" w:rsidP="002B24BA">
            <w:pPr>
              <w:pStyle w:val="Indentcorptext2"/>
              <w:tabs>
                <w:tab w:val="left" w:pos="-567"/>
              </w:tabs>
              <w:spacing w:after="0" w:line="240" w:lineRule="auto"/>
              <w:jc w:val="center"/>
              <w:rPr>
                <w:rFonts w:ascii="Arial" w:hAnsi="Arial" w:cs="Arial"/>
                <w:b/>
                <w:sz w:val="20"/>
                <w:szCs w:val="20"/>
              </w:rPr>
            </w:pPr>
            <w:proofErr w:type="spellStart"/>
            <w:r w:rsidRPr="006E1386">
              <w:rPr>
                <w:rFonts w:ascii="Arial" w:hAnsi="Arial" w:cs="Arial"/>
                <w:b/>
                <w:sz w:val="20"/>
                <w:szCs w:val="20"/>
              </w:rPr>
              <w:t>Produse</w:t>
            </w:r>
            <w:proofErr w:type="spellEnd"/>
            <w:r w:rsidRPr="006E1386">
              <w:rPr>
                <w:rFonts w:ascii="Arial" w:hAnsi="Arial" w:cs="Arial"/>
                <w:b/>
                <w:sz w:val="20"/>
                <w:szCs w:val="20"/>
              </w:rPr>
              <w:t xml:space="preserve"> din</w:t>
            </w:r>
          </w:p>
        </w:tc>
        <w:tc>
          <w:tcPr>
            <w:tcW w:w="1381" w:type="dxa"/>
            <w:gridSpan w:val="2"/>
            <w:vMerge w:val="restart"/>
            <w:vAlign w:val="center"/>
          </w:tcPr>
          <w:p w14:paraId="16BD1BC0" w14:textId="77777777" w:rsidR="00967D55" w:rsidRPr="006E1386" w:rsidRDefault="00967D55" w:rsidP="002B24BA">
            <w:pPr>
              <w:pStyle w:val="Indentcorptext2"/>
              <w:tabs>
                <w:tab w:val="left" w:pos="-567"/>
              </w:tabs>
              <w:spacing w:after="0" w:line="240" w:lineRule="auto"/>
              <w:jc w:val="center"/>
              <w:rPr>
                <w:rFonts w:ascii="Arial" w:hAnsi="Arial" w:cs="Arial"/>
                <w:b/>
                <w:sz w:val="20"/>
                <w:szCs w:val="20"/>
              </w:rPr>
            </w:pPr>
            <w:proofErr w:type="spellStart"/>
            <w:r w:rsidRPr="006E1386">
              <w:rPr>
                <w:rFonts w:ascii="Arial" w:hAnsi="Arial" w:cs="Arial"/>
                <w:b/>
                <w:sz w:val="20"/>
                <w:szCs w:val="20"/>
              </w:rPr>
              <w:t>Tăieri</w:t>
            </w:r>
            <w:proofErr w:type="spellEnd"/>
            <w:r w:rsidRPr="006E1386">
              <w:rPr>
                <w:rFonts w:ascii="Arial" w:hAnsi="Arial" w:cs="Arial"/>
                <w:b/>
                <w:sz w:val="20"/>
                <w:szCs w:val="20"/>
              </w:rPr>
              <w:t xml:space="preserve"> de cons.</w:t>
            </w:r>
          </w:p>
        </w:tc>
      </w:tr>
      <w:tr w:rsidR="006E1386" w:rsidRPr="006E1386" w14:paraId="085994E4" w14:textId="77777777" w:rsidTr="0055429C">
        <w:trPr>
          <w:cantSplit/>
        </w:trPr>
        <w:tc>
          <w:tcPr>
            <w:tcW w:w="1710" w:type="dxa"/>
            <w:vMerge/>
          </w:tcPr>
          <w:p w14:paraId="3F6B74E3" w14:textId="77777777" w:rsidR="00967D55" w:rsidRPr="006E1386" w:rsidRDefault="00967D55" w:rsidP="002B24BA">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186FFC03" w14:textId="77777777" w:rsidR="00967D55" w:rsidRPr="006E1386" w:rsidRDefault="00967D55" w:rsidP="00EF00DD">
            <w:pPr>
              <w:pStyle w:val="Indentcorptext2"/>
              <w:tabs>
                <w:tab w:val="left" w:pos="-567"/>
              </w:tabs>
              <w:spacing w:after="0" w:line="240" w:lineRule="auto"/>
              <w:ind w:left="0"/>
              <w:jc w:val="center"/>
              <w:rPr>
                <w:rFonts w:ascii="Arial" w:hAnsi="Arial" w:cs="Arial"/>
                <w:b/>
                <w:sz w:val="20"/>
                <w:szCs w:val="20"/>
              </w:rPr>
            </w:pPr>
            <w:proofErr w:type="spellStart"/>
            <w:r w:rsidRPr="006E1386">
              <w:rPr>
                <w:rFonts w:ascii="Arial" w:hAnsi="Arial" w:cs="Arial"/>
                <w:b/>
                <w:sz w:val="20"/>
                <w:szCs w:val="20"/>
              </w:rPr>
              <w:t>Tăieri</w:t>
            </w:r>
            <w:proofErr w:type="spellEnd"/>
            <w:r w:rsidRPr="006E1386">
              <w:rPr>
                <w:rFonts w:ascii="Arial" w:hAnsi="Arial" w:cs="Arial"/>
                <w:b/>
                <w:sz w:val="20"/>
                <w:szCs w:val="20"/>
              </w:rPr>
              <w:t xml:space="preserve"> de </w:t>
            </w:r>
            <w:proofErr w:type="spellStart"/>
            <w:r w:rsidRPr="006E1386">
              <w:rPr>
                <w:rFonts w:ascii="Arial" w:hAnsi="Arial" w:cs="Arial"/>
                <w:b/>
                <w:sz w:val="20"/>
                <w:szCs w:val="20"/>
              </w:rPr>
              <w:t>regenerare</w:t>
            </w:r>
            <w:proofErr w:type="spellEnd"/>
          </w:p>
        </w:tc>
        <w:tc>
          <w:tcPr>
            <w:tcW w:w="672" w:type="dxa"/>
            <w:vAlign w:val="center"/>
          </w:tcPr>
          <w:p w14:paraId="1B23C6E0" w14:textId="77777777" w:rsidR="00967D55" w:rsidRPr="006E1386" w:rsidRDefault="00967D55" w:rsidP="002B24BA">
            <w:pPr>
              <w:pStyle w:val="Indentcorptext2"/>
              <w:tabs>
                <w:tab w:val="left" w:pos="-567"/>
              </w:tabs>
              <w:spacing w:after="0" w:line="240" w:lineRule="auto"/>
              <w:ind w:left="-70" w:right="-112"/>
              <w:jc w:val="center"/>
              <w:rPr>
                <w:rFonts w:ascii="Arial" w:hAnsi="Arial" w:cs="Arial"/>
                <w:b/>
                <w:sz w:val="20"/>
                <w:szCs w:val="20"/>
              </w:rPr>
            </w:pPr>
            <w:r w:rsidRPr="006E1386">
              <w:rPr>
                <w:rFonts w:ascii="Arial" w:hAnsi="Arial" w:cs="Arial"/>
                <w:b/>
                <w:sz w:val="20"/>
                <w:szCs w:val="20"/>
              </w:rPr>
              <w:t>Dega-</w:t>
            </w:r>
            <w:proofErr w:type="spellStart"/>
            <w:r w:rsidRPr="006E1386">
              <w:rPr>
                <w:rFonts w:ascii="Arial" w:hAnsi="Arial" w:cs="Arial"/>
                <w:b/>
                <w:sz w:val="20"/>
                <w:szCs w:val="20"/>
              </w:rPr>
              <w:t>jări</w:t>
            </w:r>
            <w:proofErr w:type="spellEnd"/>
          </w:p>
        </w:tc>
        <w:tc>
          <w:tcPr>
            <w:tcW w:w="1288" w:type="dxa"/>
            <w:gridSpan w:val="2"/>
            <w:vAlign w:val="center"/>
          </w:tcPr>
          <w:p w14:paraId="4691334D" w14:textId="77777777" w:rsidR="00967D55" w:rsidRPr="006E1386" w:rsidRDefault="00967D55" w:rsidP="002B24BA">
            <w:pPr>
              <w:pStyle w:val="Indentcorptext2"/>
              <w:tabs>
                <w:tab w:val="left" w:pos="-567"/>
              </w:tabs>
              <w:spacing w:after="0" w:line="240" w:lineRule="auto"/>
              <w:jc w:val="center"/>
              <w:rPr>
                <w:rFonts w:ascii="Arial" w:hAnsi="Arial" w:cs="Arial"/>
                <w:b/>
                <w:sz w:val="20"/>
                <w:szCs w:val="20"/>
              </w:rPr>
            </w:pPr>
            <w:proofErr w:type="spellStart"/>
            <w:r w:rsidRPr="006E1386">
              <w:rPr>
                <w:rFonts w:ascii="Arial" w:hAnsi="Arial" w:cs="Arial"/>
                <w:b/>
                <w:sz w:val="20"/>
                <w:szCs w:val="20"/>
              </w:rPr>
              <w:t>Curăţiri</w:t>
            </w:r>
            <w:proofErr w:type="spellEnd"/>
          </w:p>
        </w:tc>
        <w:tc>
          <w:tcPr>
            <w:tcW w:w="1568" w:type="dxa"/>
            <w:gridSpan w:val="2"/>
            <w:vAlign w:val="center"/>
          </w:tcPr>
          <w:p w14:paraId="4B69E617" w14:textId="77777777" w:rsidR="00967D55" w:rsidRPr="006E1386" w:rsidRDefault="00967D55" w:rsidP="002B24BA">
            <w:pPr>
              <w:pStyle w:val="Indentcorptext2"/>
              <w:tabs>
                <w:tab w:val="left" w:pos="-567"/>
              </w:tabs>
              <w:spacing w:after="0" w:line="240" w:lineRule="auto"/>
              <w:jc w:val="center"/>
              <w:rPr>
                <w:rFonts w:ascii="Arial" w:hAnsi="Arial" w:cs="Arial"/>
                <w:b/>
                <w:sz w:val="20"/>
                <w:szCs w:val="20"/>
              </w:rPr>
            </w:pPr>
            <w:proofErr w:type="spellStart"/>
            <w:r w:rsidRPr="006E1386">
              <w:rPr>
                <w:rFonts w:ascii="Arial" w:hAnsi="Arial" w:cs="Arial"/>
                <w:b/>
                <w:sz w:val="20"/>
                <w:szCs w:val="20"/>
              </w:rPr>
              <w:t>Rărituri</w:t>
            </w:r>
            <w:proofErr w:type="spellEnd"/>
          </w:p>
        </w:tc>
        <w:tc>
          <w:tcPr>
            <w:tcW w:w="1509" w:type="dxa"/>
            <w:gridSpan w:val="2"/>
            <w:vAlign w:val="center"/>
          </w:tcPr>
          <w:p w14:paraId="38ACE762" w14:textId="77777777" w:rsidR="00967D55" w:rsidRPr="006E1386" w:rsidRDefault="00967D55" w:rsidP="002B24BA">
            <w:pPr>
              <w:pStyle w:val="Indentcorptext2"/>
              <w:tabs>
                <w:tab w:val="left" w:pos="-567"/>
              </w:tabs>
              <w:spacing w:after="0" w:line="240" w:lineRule="auto"/>
              <w:jc w:val="center"/>
              <w:rPr>
                <w:rFonts w:ascii="Arial" w:hAnsi="Arial" w:cs="Arial"/>
                <w:b/>
                <w:sz w:val="20"/>
                <w:szCs w:val="20"/>
              </w:rPr>
            </w:pPr>
            <w:proofErr w:type="spellStart"/>
            <w:r w:rsidRPr="006E1386">
              <w:rPr>
                <w:rFonts w:ascii="Arial" w:hAnsi="Arial" w:cs="Arial"/>
                <w:b/>
                <w:sz w:val="20"/>
                <w:szCs w:val="20"/>
              </w:rPr>
              <w:t>Tăieri</w:t>
            </w:r>
            <w:proofErr w:type="spellEnd"/>
            <w:r w:rsidRPr="006E1386">
              <w:rPr>
                <w:rFonts w:ascii="Arial" w:hAnsi="Arial" w:cs="Arial"/>
                <w:b/>
                <w:sz w:val="20"/>
                <w:szCs w:val="20"/>
              </w:rPr>
              <w:t xml:space="preserve"> de </w:t>
            </w:r>
            <w:proofErr w:type="spellStart"/>
            <w:r w:rsidRPr="006E1386">
              <w:rPr>
                <w:rFonts w:ascii="Arial" w:hAnsi="Arial" w:cs="Arial"/>
                <w:b/>
                <w:sz w:val="20"/>
                <w:szCs w:val="20"/>
              </w:rPr>
              <w:t>igienă</w:t>
            </w:r>
            <w:proofErr w:type="spellEnd"/>
          </w:p>
        </w:tc>
        <w:tc>
          <w:tcPr>
            <w:tcW w:w="1381" w:type="dxa"/>
            <w:gridSpan w:val="2"/>
            <w:vMerge/>
          </w:tcPr>
          <w:p w14:paraId="5C356B13" w14:textId="77777777" w:rsidR="00967D55" w:rsidRPr="006E1386" w:rsidRDefault="00967D55" w:rsidP="002B24BA">
            <w:pPr>
              <w:pStyle w:val="Indentcorptext2"/>
              <w:tabs>
                <w:tab w:val="left" w:pos="-567"/>
              </w:tabs>
              <w:spacing w:after="0" w:line="240" w:lineRule="auto"/>
              <w:rPr>
                <w:rFonts w:ascii="Arial" w:hAnsi="Arial" w:cs="Arial"/>
                <w:b/>
                <w:sz w:val="20"/>
                <w:szCs w:val="20"/>
              </w:rPr>
            </w:pPr>
          </w:p>
        </w:tc>
      </w:tr>
      <w:tr w:rsidR="006E1386" w:rsidRPr="006E1386" w14:paraId="7F0F1170" w14:textId="77777777" w:rsidTr="0055429C">
        <w:trPr>
          <w:cantSplit/>
        </w:trPr>
        <w:tc>
          <w:tcPr>
            <w:tcW w:w="1710" w:type="dxa"/>
            <w:vMerge/>
            <w:tcBorders>
              <w:bottom w:val="double" w:sz="12" w:space="0" w:color="auto"/>
            </w:tcBorders>
          </w:tcPr>
          <w:p w14:paraId="6FB1B243" w14:textId="77777777" w:rsidR="00967D55" w:rsidRPr="006E1386" w:rsidRDefault="00967D55" w:rsidP="002B24BA">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0F10A077"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ha</w:t>
            </w:r>
          </w:p>
        </w:tc>
        <w:tc>
          <w:tcPr>
            <w:tcW w:w="840" w:type="dxa"/>
            <w:tcBorders>
              <w:bottom w:val="double" w:sz="12" w:space="0" w:color="auto"/>
            </w:tcBorders>
            <w:vAlign w:val="center"/>
          </w:tcPr>
          <w:p w14:paraId="0BE8ACE8"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mc</w:t>
            </w:r>
          </w:p>
        </w:tc>
        <w:tc>
          <w:tcPr>
            <w:tcW w:w="672" w:type="dxa"/>
            <w:tcBorders>
              <w:bottom w:val="double" w:sz="12" w:space="0" w:color="auto"/>
            </w:tcBorders>
            <w:vAlign w:val="center"/>
          </w:tcPr>
          <w:p w14:paraId="783DF22E"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ha</w:t>
            </w:r>
          </w:p>
        </w:tc>
        <w:tc>
          <w:tcPr>
            <w:tcW w:w="672" w:type="dxa"/>
            <w:tcBorders>
              <w:bottom w:val="double" w:sz="12" w:space="0" w:color="auto"/>
            </w:tcBorders>
            <w:vAlign w:val="center"/>
          </w:tcPr>
          <w:p w14:paraId="7B80CDDC"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ha</w:t>
            </w:r>
          </w:p>
        </w:tc>
        <w:tc>
          <w:tcPr>
            <w:tcW w:w="616" w:type="dxa"/>
            <w:tcBorders>
              <w:bottom w:val="double" w:sz="12" w:space="0" w:color="auto"/>
            </w:tcBorders>
            <w:vAlign w:val="center"/>
          </w:tcPr>
          <w:p w14:paraId="17667A91"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mc</w:t>
            </w:r>
          </w:p>
        </w:tc>
        <w:tc>
          <w:tcPr>
            <w:tcW w:w="840" w:type="dxa"/>
            <w:tcBorders>
              <w:bottom w:val="double" w:sz="12" w:space="0" w:color="auto"/>
            </w:tcBorders>
            <w:vAlign w:val="center"/>
          </w:tcPr>
          <w:p w14:paraId="5178DA13"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ha</w:t>
            </w:r>
          </w:p>
        </w:tc>
        <w:tc>
          <w:tcPr>
            <w:tcW w:w="728" w:type="dxa"/>
            <w:tcBorders>
              <w:bottom w:val="double" w:sz="12" w:space="0" w:color="auto"/>
            </w:tcBorders>
            <w:vAlign w:val="center"/>
          </w:tcPr>
          <w:p w14:paraId="2452FD18"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mc</w:t>
            </w:r>
          </w:p>
        </w:tc>
        <w:tc>
          <w:tcPr>
            <w:tcW w:w="792" w:type="dxa"/>
            <w:tcBorders>
              <w:bottom w:val="double" w:sz="12" w:space="0" w:color="auto"/>
            </w:tcBorders>
            <w:vAlign w:val="center"/>
          </w:tcPr>
          <w:p w14:paraId="1EC454AB"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ha</w:t>
            </w:r>
          </w:p>
        </w:tc>
        <w:tc>
          <w:tcPr>
            <w:tcW w:w="717" w:type="dxa"/>
            <w:tcBorders>
              <w:bottom w:val="double" w:sz="12" w:space="0" w:color="auto"/>
            </w:tcBorders>
            <w:vAlign w:val="center"/>
          </w:tcPr>
          <w:p w14:paraId="6CF0DA84"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mc</w:t>
            </w:r>
          </w:p>
        </w:tc>
        <w:tc>
          <w:tcPr>
            <w:tcW w:w="784" w:type="dxa"/>
            <w:tcBorders>
              <w:bottom w:val="double" w:sz="12" w:space="0" w:color="auto"/>
            </w:tcBorders>
            <w:vAlign w:val="center"/>
          </w:tcPr>
          <w:p w14:paraId="6EFBF535"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ha</w:t>
            </w:r>
          </w:p>
        </w:tc>
        <w:tc>
          <w:tcPr>
            <w:tcW w:w="597" w:type="dxa"/>
            <w:tcBorders>
              <w:bottom w:val="double" w:sz="12" w:space="0" w:color="auto"/>
            </w:tcBorders>
            <w:vAlign w:val="center"/>
          </w:tcPr>
          <w:p w14:paraId="52FAEAD0" w14:textId="77777777" w:rsidR="00967D55" w:rsidRPr="006E1386" w:rsidRDefault="00967D55" w:rsidP="002B24BA">
            <w:pPr>
              <w:pStyle w:val="Indentcorptext2"/>
              <w:tabs>
                <w:tab w:val="left" w:pos="-567"/>
              </w:tabs>
              <w:spacing w:after="0" w:line="240" w:lineRule="auto"/>
              <w:ind w:left="0"/>
              <w:jc w:val="center"/>
              <w:rPr>
                <w:rFonts w:ascii="Arial" w:hAnsi="Arial" w:cs="Arial"/>
                <w:b/>
                <w:sz w:val="20"/>
                <w:szCs w:val="20"/>
              </w:rPr>
            </w:pPr>
            <w:r w:rsidRPr="006E1386">
              <w:rPr>
                <w:rFonts w:ascii="Arial" w:hAnsi="Arial" w:cs="Arial"/>
                <w:b/>
                <w:sz w:val="20"/>
                <w:szCs w:val="20"/>
              </w:rPr>
              <w:t>mc</w:t>
            </w:r>
          </w:p>
        </w:tc>
      </w:tr>
      <w:tr w:rsidR="006E1386" w:rsidRPr="006E1386" w14:paraId="439533C9" w14:textId="77777777" w:rsidTr="0055429C">
        <w:tc>
          <w:tcPr>
            <w:tcW w:w="1710" w:type="dxa"/>
            <w:tcBorders>
              <w:top w:val="double" w:sz="12" w:space="0" w:color="auto"/>
            </w:tcBorders>
            <w:vAlign w:val="center"/>
          </w:tcPr>
          <w:p w14:paraId="001CFAC4" w14:textId="77777777" w:rsidR="002B24BA" w:rsidRPr="006E1386" w:rsidRDefault="002B24BA" w:rsidP="002B24BA">
            <w:pPr>
              <w:pStyle w:val="Indentcorptext2"/>
              <w:tabs>
                <w:tab w:val="left" w:pos="-567"/>
              </w:tabs>
              <w:spacing w:after="0" w:line="240" w:lineRule="auto"/>
              <w:jc w:val="center"/>
              <w:rPr>
                <w:rFonts w:ascii="Arial" w:hAnsi="Arial" w:cs="Arial"/>
                <w:sz w:val="20"/>
                <w:szCs w:val="20"/>
              </w:rPr>
            </w:pPr>
            <w:proofErr w:type="spellStart"/>
            <w:r w:rsidRPr="006E1386">
              <w:rPr>
                <w:rFonts w:ascii="Arial" w:hAnsi="Arial" w:cs="Arial"/>
                <w:sz w:val="20"/>
                <w:szCs w:val="20"/>
              </w:rPr>
              <w:t>Sarcina</w:t>
            </w:r>
            <w:proofErr w:type="spellEnd"/>
            <w:r w:rsidRPr="006E1386">
              <w:rPr>
                <w:rFonts w:ascii="Arial" w:hAnsi="Arial" w:cs="Arial"/>
                <w:sz w:val="20"/>
                <w:szCs w:val="20"/>
              </w:rPr>
              <w:t xml:space="preserve"> </w:t>
            </w:r>
            <w:proofErr w:type="spellStart"/>
            <w:r w:rsidRPr="006E1386">
              <w:rPr>
                <w:rFonts w:ascii="Arial" w:hAnsi="Arial" w:cs="Arial"/>
                <w:sz w:val="20"/>
                <w:szCs w:val="20"/>
              </w:rPr>
              <w:t>anuală</w:t>
            </w:r>
            <w:proofErr w:type="spellEnd"/>
          </w:p>
        </w:tc>
        <w:tc>
          <w:tcPr>
            <w:tcW w:w="690" w:type="dxa"/>
            <w:tcBorders>
              <w:top w:val="double" w:sz="12" w:space="0" w:color="auto"/>
            </w:tcBorders>
            <w:vAlign w:val="center"/>
          </w:tcPr>
          <w:p w14:paraId="72CCD517" w14:textId="23422BE4" w:rsidR="002B24BA" w:rsidRPr="006E1386" w:rsidRDefault="0070261E" w:rsidP="002B24BA">
            <w:pPr>
              <w:tabs>
                <w:tab w:val="left" w:pos="-567"/>
                <w:tab w:val="left" w:pos="1125"/>
              </w:tabs>
              <w:spacing w:after="0" w:line="240" w:lineRule="auto"/>
              <w:jc w:val="center"/>
              <w:rPr>
                <w:rFonts w:ascii="Arial" w:hAnsi="Arial" w:cs="Arial"/>
                <w:sz w:val="18"/>
                <w:szCs w:val="18"/>
              </w:rPr>
            </w:pPr>
            <w:r w:rsidRPr="006E1386">
              <w:rPr>
                <w:rFonts w:ascii="Arial" w:hAnsi="Arial" w:cs="Arial"/>
                <w:sz w:val="18"/>
                <w:szCs w:val="18"/>
              </w:rPr>
              <w:t>2,58</w:t>
            </w:r>
          </w:p>
        </w:tc>
        <w:tc>
          <w:tcPr>
            <w:tcW w:w="840" w:type="dxa"/>
            <w:tcBorders>
              <w:top w:val="double" w:sz="12" w:space="0" w:color="auto"/>
            </w:tcBorders>
            <w:vAlign w:val="center"/>
          </w:tcPr>
          <w:p w14:paraId="3717D3C9" w14:textId="2580E91A" w:rsidR="002B24BA" w:rsidRPr="006E1386" w:rsidRDefault="0070261E" w:rsidP="002B24BA">
            <w:pPr>
              <w:tabs>
                <w:tab w:val="left" w:pos="-567"/>
                <w:tab w:val="left" w:pos="1125"/>
              </w:tabs>
              <w:spacing w:after="0" w:line="240" w:lineRule="auto"/>
              <w:jc w:val="center"/>
              <w:rPr>
                <w:rFonts w:ascii="Arial" w:hAnsi="Arial" w:cs="Arial"/>
                <w:sz w:val="18"/>
                <w:szCs w:val="18"/>
              </w:rPr>
            </w:pPr>
            <w:r w:rsidRPr="006E1386">
              <w:rPr>
                <w:rFonts w:ascii="Arial" w:hAnsi="Arial" w:cs="Arial"/>
                <w:sz w:val="18"/>
                <w:szCs w:val="18"/>
              </w:rPr>
              <w:t>955</w:t>
            </w:r>
          </w:p>
        </w:tc>
        <w:tc>
          <w:tcPr>
            <w:tcW w:w="672" w:type="dxa"/>
            <w:tcBorders>
              <w:top w:val="double" w:sz="12" w:space="0" w:color="auto"/>
            </w:tcBorders>
            <w:vAlign w:val="center"/>
          </w:tcPr>
          <w:p w14:paraId="2824949F" w14:textId="50A7ECAD"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672" w:type="dxa"/>
            <w:tcBorders>
              <w:top w:val="double" w:sz="12" w:space="0" w:color="auto"/>
            </w:tcBorders>
            <w:vAlign w:val="center"/>
          </w:tcPr>
          <w:p w14:paraId="1E665FFF" w14:textId="421382E1"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616" w:type="dxa"/>
            <w:tcBorders>
              <w:top w:val="double" w:sz="12" w:space="0" w:color="auto"/>
            </w:tcBorders>
            <w:vAlign w:val="center"/>
          </w:tcPr>
          <w:p w14:paraId="587D7102" w14:textId="4F81CFF3"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840" w:type="dxa"/>
            <w:tcBorders>
              <w:top w:val="double" w:sz="12" w:space="0" w:color="auto"/>
            </w:tcBorders>
            <w:vAlign w:val="center"/>
          </w:tcPr>
          <w:p w14:paraId="5F653C7B" w14:textId="18960D1D" w:rsidR="002B24BA" w:rsidRPr="006E1386" w:rsidRDefault="002B24BA" w:rsidP="002B24BA">
            <w:pPr>
              <w:tabs>
                <w:tab w:val="left" w:pos="-567"/>
                <w:tab w:val="left" w:pos="1125"/>
              </w:tabs>
              <w:spacing w:after="0" w:line="240" w:lineRule="auto"/>
              <w:ind w:left="-172" w:right="-100"/>
              <w:jc w:val="center"/>
              <w:rPr>
                <w:rFonts w:ascii="Arial" w:hAnsi="Arial" w:cs="Arial"/>
                <w:sz w:val="18"/>
                <w:szCs w:val="18"/>
              </w:rPr>
            </w:pPr>
          </w:p>
        </w:tc>
        <w:tc>
          <w:tcPr>
            <w:tcW w:w="728" w:type="dxa"/>
            <w:tcBorders>
              <w:top w:val="double" w:sz="12" w:space="0" w:color="auto"/>
            </w:tcBorders>
            <w:vAlign w:val="center"/>
          </w:tcPr>
          <w:p w14:paraId="49CE23F5" w14:textId="0AFCA015"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792" w:type="dxa"/>
            <w:tcBorders>
              <w:top w:val="double" w:sz="12" w:space="0" w:color="auto"/>
            </w:tcBorders>
            <w:vAlign w:val="center"/>
          </w:tcPr>
          <w:p w14:paraId="04464FB7" w14:textId="4AA0AD9E" w:rsidR="002B24BA" w:rsidRPr="006E1386" w:rsidRDefault="00924E0B" w:rsidP="002B24BA">
            <w:pPr>
              <w:pStyle w:val="Indentcorptext2"/>
              <w:tabs>
                <w:tab w:val="left" w:pos="-567"/>
              </w:tabs>
              <w:spacing w:after="0" w:line="240" w:lineRule="auto"/>
              <w:ind w:left="0"/>
              <w:jc w:val="center"/>
              <w:rPr>
                <w:rFonts w:ascii="Arial" w:hAnsi="Arial" w:cs="Arial"/>
                <w:sz w:val="18"/>
                <w:szCs w:val="18"/>
              </w:rPr>
            </w:pPr>
            <w:r w:rsidRPr="006E1386">
              <w:rPr>
                <w:rFonts w:ascii="Arial" w:hAnsi="Arial" w:cs="Arial"/>
                <w:sz w:val="18"/>
                <w:szCs w:val="18"/>
              </w:rPr>
              <w:t>4,51</w:t>
            </w:r>
          </w:p>
        </w:tc>
        <w:tc>
          <w:tcPr>
            <w:tcW w:w="717" w:type="dxa"/>
            <w:tcBorders>
              <w:top w:val="double" w:sz="12" w:space="0" w:color="auto"/>
            </w:tcBorders>
            <w:vAlign w:val="center"/>
          </w:tcPr>
          <w:p w14:paraId="186CCD90" w14:textId="7C7098BA" w:rsidR="002B24BA" w:rsidRPr="006E1386" w:rsidRDefault="006E1386" w:rsidP="002B24BA">
            <w:pPr>
              <w:tabs>
                <w:tab w:val="left" w:pos="-567"/>
                <w:tab w:val="left" w:pos="1125"/>
              </w:tabs>
              <w:spacing w:after="0" w:line="240" w:lineRule="auto"/>
              <w:jc w:val="center"/>
              <w:rPr>
                <w:rFonts w:ascii="Arial" w:hAnsi="Arial" w:cs="Arial"/>
                <w:sz w:val="18"/>
                <w:szCs w:val="18"/>
              </w:rPr>
            </w:pPr>
            <w:r w:rsidRPr="006E1386">
              <w:rPr>
                <w:rFonts w:ascii="Arial" w:hAnsi="Arial" w:cs="Arial"/>
                <w:sz w:val="18"/>
                <w:szCs w:val="18"/>
              </w:rPr>
              <w:t>-</w:t>
            </w:r>
          </w:p>
        </w:tc>
        <w:tc>
          <w:tcPr>
            <w:tcW w:w="784" w:type="dxa"/>
            <w:tcBorders>
              <w:top w:val="double" w:sz="12" w:space="0" w:color="auto"/>
            </w:tcBorders>
            <w:vAlign w:val="center"/>
          </w:tcPr>
          <w:p w14:paraId="2116DBFD" w14:textId="4D1F5950"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597" w:type="dxa"/>
            <w:tcBorders>
              <w:top w:val="double" w:sz="12" w:space="0" w:color="auto"/>
            </w:tcBorders>
            <w:vAlign w:val="center"/>
          </w:tcPr>
          <w:p w14:paraId="0502481D" w14:textId="2AFD291F" w:rsidR="002B24BA" w:rsidRPr="006E1386" w:rsidRDefault="002B24BA" w:rsidP="002B24BA">
            <w:pPr>
              <w:tabs>
                <w:tab w:val="left" w:pos="-567"/>
                <w:tab w:val="left" w:pos="1125"/>
              </w:tabs>
              <w:spacing w:after="0" w:line="240" w:lineRule="auto"/>
              <w:jc w:val="center"/>
              <w:rPr>
                <w:rFonts w:ascii="Arial" w:hAnsi="Arial" w:cs="Arial"/>
                <w:sz w:val="18"/>
                <w:szCs w:val="18"/>
              </w:rPr>
            </w:pPr>
          </w:p>
        </w:tc>
      </w:tr>
      <w:tr w:rsidR="006E1386" w:rsidRPr="006E1386" w14:paraId="57376DC4" w14:textId="77777777" w:rsidTr="0055429C">
        <w:trPr>
          <w:trHeight w:val="739"/>
        </w:trPr>
        <w:tc>
          <w:tcPr>
            <w:tcW w:w="1710" w:type="dxa"/>
            <w:vAlign w:val="center"/>
          </w:tcPr>
          <w:p w14:paraId="4DF08926" w14:textId="77777777" w:rsidR="002B24BA" w:rsidRPr="006E1386" w:rsidRDefault="002B24BA" w:rsidP="002B24BA">
            <w:pPr>
              <w:pStyle w:val="Indentcorptext2"/>
              <w:tabs>
                <w:tab w:val="left" w:pos="-567"/>
              </w:tabs>
              <w:spacing w:after="0" w:line="240" w:lineRule="auto"/>
              <w:jc w:val="center"/>
              <w:rPr>
                <w:rFonts w:ascii="Arial" w:hAnsi="Arial" w:cs="Arial"/>
                <w:sz w:val="20"/>
                <w:szCs w:val="20"/>
              </w:rPr>
            </w:pPr>
            <w:proofErr w:type="spellStart"/>
            <w:r w:rsidRPr="006E1386">
              <w:rPr>
                <w:rFonts w:ascii="Arial" w:hAnsi="Arial" w:cs="Arial"/>
                <w:sz w:val="20"/>
                <w:szCs w:val="20"/>
              </w:rPr>
              <w:t>Sarcina</w:t>
            </w:r>
            <w:proofErr w:type="spellEnd"/>
            <w:r w:rsidRPr="006E1386">
              <w:rPr>
                <w:rFonts w:ascii="Arial" w:hAnsi="Arial" w:cs="Arial"/>
                <w:sz w:val="20"/>
                <w:szCs w:val="20"/>
              </w:rPr>
              <w:t xml:space="preserve"> pe </w:t>
            </w:r>
            <w:proofErr w:type="spellStart"/>
            <w:r w:rsidRPr="006E1386">
              <w:rPr>
                <w:rFonts w:ascii="Arial" w:hAnsi="Arial" w:cs="Arial"/>
                <w:sz w:val="20"/>
                <w:szCs w:val="20"/>
              </w:rPr>
              <w:t>deceniul</w:t>
            </w:r>
            <w:proofErr w:type="spellEnd"/>
            <w:r w:rsidRPr="006E1386">
              <w:rPr>
                <w:rFonts w:ascii="Arial" w:hAnsi="Arial" w:cs="Arial"/>
                <w:sz w:val="20"/>
                <w:szCs w:val="20"/>
              </w:rPr>
              <w:t xml:space="preserve"> </w:t>
            </w:r>
          </w:p>
          <w:p w14:paraId="1FCA5C8F" w14:textId="1A4F106A" w:rsidR="002B24BA" w:rsidRPr="006E1386" w:rsidRDefault="002B24BA" w:rsidP="002B24BA">
            <w:pPr>
              <w:pStyle w:val="Indentcorptext2"/>
              <w:tabs>
                <w:tab w:val="left" w:pos="-567"/>
              </w:tabs>
              <w:spacing w:after="0" w:line="240" w:lineRule="auto"/>
              <w:jc w:val="center"/>
              <w:rPr>
                <w:rFonts w:ascii="Arial" w:hAnsi="Arial" w:cs="Arial"/>
                <w:sz w:val="20"/>
                <w:szCs w:val="20"/>
              </w:rPr>
            </w:pPr>
            <w:r w:rsidRPr="006E1386">
              <w:rPr>
                <w:rFonts w:ascii="Arial" w:hAnsi="Arial" w:cs="Arial"/>
                <w:sz w:val="20"/>
                <w:szCs w:val="20"/>
              </w:rPr>
              <w:t>202</w:t>
            </w:r>
            <w:r w:rsidR="006E1386" w:rsidRPr="006E1386">
              <w:rPr>
                <w:rFonts w:ascii="Arial" w:hAnsi="Arial" w:cs="Arial"/>
                <w:sz w:val="20"/>
                <w:szCs w:val="20"/>
              </w:rPr>
              <w:t>3</w:t>
            </w:r>
            <w:r w:rsidRPr="006E1386">
              <w:rPr>
                <w:rFonts w:ascii="Arial" w:hAnsi="Arial" w:cs="Arial"/>
                <w:sz w:val="20"/>
                <w:szCs w:val="20"/>
              </w:rPr>
              <w:t>-203</w:t>
            </w:r>
            <w:r w:rsidR="006E1386" w:rsidRPr="006E1386">
              <w:rPr>
                <w:rFonts w:ascii="Arial" w:hAnsi="Arial" w:cs="Arial"/>
                <w:sz w:val="20"/>
                <w:szCs w:val="20"/>
              </w:rPr>
              <w:t>2</w:t>
            </w:r>
          </w:p>
        </w:tc>
        <w:tc>
          <w:tcPr>
            <w:tcW w:w="690" w:type="dxa"/>
            <w:vAlign w:val="center"/>
          </w:tcPr>
          <w:p w14:paraId="314DA70D" w14:textId="6FD63489" w:rsidR="002B24BA" w:rsidRPr="006E1386" w:rsidRDefault="0070261E" w:rsidP="002B24BA">
            <w:pPr>
              <w:tabs>
                <w:tab w:val="left" w:pos="-567"/>
                <w:tab w:val="left" w:pos="1125"/>
              </w:tabs>
              <w:spacing w:after="0" w:line="240" w:lineRule="auto"/>
              <w:ind w:left="-179" w:right="-108"/>
              <w:jc w:val="center"/>
              <w:rPr>
                <w:rFonts w:ascii="Arial" w:hAnsi="Arial" w:cs="Arial"/>
                <w:sz w:val="18"/>
                <w:szCs w:val="18"/>
              </w:rPr>
            </w:pPr>
            <w:r w:rsidRPr="006E1386">
              <w:rPr>
                <w:rFonts w:ascii="Arial" w:hAnsi="Arial" w:cs="Arial"/>
                <w:sz w:val="18"/>
                <w:szCs w:val="18"/>
              </w:rPr>
              <w:t>25,75</w:t>
            </w:r>
          </w:p>
        </w:tc>
        <w:tc>
          <w:tcPr>
            <w:tcW w:w="840" w:type="dxa"/>
            <w:vAlign w:val="center"/>
          </w:tcPr>
          <w:p w14:paraId="0B0E740B" w14:textId="55E95D65" w:rsidR="002B24BA" w:rsidRPr="006E1386" w:rsidRDefault="0070261E" w:rsidP="002B24BA">
            <w:pPr>
              <w:tabs>
                <w:tab w:val="left" w:pos="-567"/>
                <w:tab w:val="left" w:pos="1125"/>
              </w:tabs>
              <w:spacing w:after="0" w:line="240" w:lineRule="auto"/>
              <w:ind w:right="-88" w:hanging="108"/>
              <w:jc w:val="center"/>
              <w:rPr>
                <w:rFonts w:ascii="Arial" w:hAnsi="Arial" w:cs="Arial"/>
                <w:sz w:val="18"/>
                <w:szCs w:val="18"/>
              </w:rPr>
            </w:pPr>
            <w:r w:rsidRPr="006E1386">
              <w:rPr>
                <w:rFonts w:ascii="Arial" w:hAnsi="Arial" w:cs="Arial"/>
                <w:sz w:val="18"/>
                <w:szCs w:val="18"/>
              </w:rPr>
              <w:t>9553</w:t>
            </w:r>
          </w:p>
        </w:tc>
        <w:tc>
          <w:tcPr>
            <w:tcW w:w="672" w:type="dxa"/>
            <w:vAlign w:val="center"/>
          </w:tcPr>
          <w:p w14:paraId="44868710" w14:textId="6C27F59F"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672" w:type="dxa"/>
            <w:vAlign w:val="center"/>
          </w:tcPr>
          <w:p w14:paraId="77F84C12" w14:textId="204837CC"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616" w:type="dxa"/>
            <w:vAlign w:val="center"/>
          </w:tcPr>
          <w:p w14:paraId="0B8B57E3" w14:textId="1E4D8DDE"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840" w:type="dxa"/>
            <w:vAlign w:val="center"/>
          </w:tcPr>
          <w:p w14:paraId="7BB750FD" w14:textId="560BD093" w:rsidR="002B24BA" w:rsidRPr="006E1386" w:rsidRDefault="002B24BA" w:rsidP="002B24BA">
            <w:pPr>
              <w:tabs>
                <w:tab w:val="left" w:pos="-567"/>
                <w:tab w:val="left" w:pos="1125"/>
              </w:tabs>
              <w:spacing w:after="0" w:line="240" w:lineRule="auto"/>
              <w:ind w:left="-108" w:right="-119"/>
              <w:jc w:val="center"/>
              <w:rPr>
                <w:rFonts w:ascii="Arial" w:hAnsi="Arial" w:cs="Arial"/>
                <w:sz w:val="18"/>
                <w:szCs w:val="18"/>
              </w:rPr>
            </w:pPr>
          </w:p>
        </w:tc>
        <w:tc>
          <w:tcPr>
            <w:tcW w:w="728" w:type="dxa"/>
            <w:vAlign w:val="center"/>
          </w:tcPr>
          <w:p w14:paraId="42AAFC96" w14:textId="51AF8846" w:rsidR="00A4413F" w:rsidRPr="006E1386" w:rsidRDefault="00A4413F" w:rsidP="00A4413F">
            <w:pPr>
              <w:tabs>
                <w:tab w:val="left" w:pos="-567"/>
                <w:tab w:val="left" w:pos="1125"/>
              </w:tabs>
              <w:spacing w:after="0" w:line="240" w:lineRule="auto"/>
              <w:ind w:right="-204" w:hanging="184"/>
              <w:jc w:val="center"/>
              <w:rPr>
                <w:rFonts w:ascii="Arial" w:hAnsi="Arial" w:cs="Arial"/>
                <w:sz w:val="18"/>
                <w:szCs w:val="18"/>
              </w:rPr>
            </w:pPr>
          </w:p>
        </w:tc>
        <w:tc>
          <w:tcPr>
            <w:tcW w:w="792" w:type="dxa"/>
            <w:vAlign w:val="center"/>
          </w:tcPr>
          <w:p w14:paraId="34A8D7F1" w14:textId="3E2EA488" w:rsidR="002B24BA" w:rsidRPr="006E1386" w:rsidRDefault="006E1386" w:rsidP="002B24BA">
            <w:pPr>
              <w:pStyle w:val="Cuprins3"/>
              <w:tabs>
                <w:tab w:val="left" w:pos="-567"/>
              </w:tabs>
              <w:ind w:left="54" w:hanging="90"/>
              <w:jc w:val="center"/>
              <w:rPr>
                <w:rFonts w:ascii="Arial" w:hAnsi="Arial" w:cs="Arial"/>
                <w:sz w:val="18"/>
                <w:szCs w:val="18"/>
              </w:rPr>
            </w:pPr>
            <w:r w:rsidRPr="006E1386">
              <w:rPr>
                <w:rFonts w:ascii="Arial" w:hAnsi="Arial" w:cs="Arial"/>
                <w:sz w:val="18"/>
                <w:szCs w:val="18"/>
              </w:rPr>
              <w:t>4,51</w:t>
            </w:r>
          </w:p>
        </w:tc>
        <w:tc>
          <w:tcPr>
            <w:tcW w:w="717" w:type="dxa"/>
            <w:vAlign w:val="center"/>
          </w:tcPr>
          <w:p w14:paraId="4C70FD09" w14:textId="0734176B" w:rsidR="002B24BA" w:rsidRPr="006E1386" w:rsidRDefault="006E1386" w:rsidP="002B24BA">
            <w:pPr>
              <w:tabs>
                <w:tab w:val="left" w:pos="-567"/>
                <w:tab w:val="left" w:pos="1125"/>
              </w:tabs>
              <w:spacing w:after="0" w:line="240" w:lineRule="auto"/>
              <w:jc w:val="center"/>
              <w:rPr>
                <w:rFonts w:ascii="Arial" w:hAnsi="Arial" w:cs="Arial"/>
                <w:sz w:val="18"/>
                <w:szCs w:val="18"/>
              </w:rPr>
            </w:pPr>
            <w:r w:rsidRPr="006E1386">
              <w:rPr>
                <w:rFonts w:ascii="Arial" w:hAnsi="Arial" w:cs="Arial"/>
                <w:sz w:val="18"/>
                <w:szCs w:val="18"/>
              </w:rPr>
              <w:t>3</w:t>
            </w:r>
          </w:p>
        </w:tc>
        <w:tc>
          <w:tcPr>
            <w:tcW w:w="784" w:type="dxa"/>
            <w:vAlign w:val="center"/>
          </w:tcPr>
          <w:p w14:paraId="25A81CDC" w14:textId="3A2BC708" w:rsidR="002B24BA" w:rsidRPr="006E1386" w:rsidRDefault="002B24BA" w:rsidP="002B24BA">
            <w:pPr>
              <w:tabs>
                <w:tab w:val="left" w:pos="-567"/>
                <w:tab w:val="left" w:pos="1125"/>
              </w:tabs>
              <w:spacing w:after="0" w:line="240" w:lineRule="auto"/>
              <w:jc w:val="center"/>
              <w:rPr>
                <w:rFonts w:ascii="Arial" w:hAnsi="Arial" w:cs="Arial"/>
                <w:sz w:val="18"/>
                <w:szCs w:val="18"/>
              </w:rPr>
            </w:pPr>
          </w:p>
        </w:tc>
        <w:tc>
          <w:tcPr>
            <w:tcW w:w="597" w:type="dxa"/>
            <w:vAlign w:val="center"/>
          </w:tcPr>
          <w:p w14:paraId="3D67EE8D" w14:textId="46B21DBD" w:rsidR="002B24BA" w:rsidRPr="006E1386" w:rsidRDefault="002B24BA" w:rsidP="002B24BA">
            <w:pPr>
              <w:tabs>
                <w:tab w:val="left" w:pos="-567"/>
                <w:tab w:val="left" w:pos="1125"/>
              </w:tabs>
              <w:spacing w:after="0" w:line="240" w:lineRule="auto"/>
              <w:jc w:val="center"/>
              <w:rPr>
                <w:rFonts w:ascii="Arial" w:hAnsi="Arial" w:cs="Arial"/>
                <w:sz w:val="18"/>
                <w:szCs w:val="18"/>
              </w:rPr>
            </w:pPr>
          </w:p>
        </w:tc>
      </w:tr>
    </w:tbl>
    <w:p w14:paraId="047ACA2E" w14:textId="77777777" w:rsidR="00967D55" w:rsidRPr="00591B03" w:rsidRDefault="00967D55" w:rsidP="002B24BA">
      <w:pPr>
        <w:spacing w:after="0" w:line="240" w:lineRule="auto"/>
        <w:rPr>
          <w:rFonts w:ascii="Arial" w:hAnsi="Arial" w:cs="Arial"/>
          <w:color w:val="FF0000"/>
        </w:rPr>
      </w:pPr>
    </w:p>
    <w:p w14:paraId="75AAEF3F" w14:textId="74B0C0A8" w:rsidR="00967D55" w:rsidRPr="0070261E" w:rsidRDefault="00967D55" w:rsidP="002B24BA">
      <w:pPr>
        <w:spacing w:after="0" w:line="240" w:lineRule="auto"/>
        <w:rPr>
          <w:rFonts w:ascii="Arial" w:hAnsi="Arial" w:cs="Arial"/>
          <w:spacing w:val="-10"/>
          <w:sz w:val="24"/>
          <w:szCs w:val="24"/>
        </w:rPr>
      </w:pPr>
      <w:r w:rsidRPr="00591B03">
        <w:rPr>
          <w:rFonts w:ascii="Arial" w:hAnsi="Arial" w:cs="Arial"/>
          <w:color w:val="FF0000"/>
        </w:rPr>
        <w:tab/>
      </w:r>
      <w:r w:rsidRPr="0070261E">
        <w:rPr>
          <w:rFonts w:ascii="Arial" w:hAnsi="Arial" w:cs="Arial"/>
          <w:sz w:val="24"/>
          <w:szCs w:val="24"/>
        </w:rPr>
        <w:t>Alte</w:t>
      </w:r>
      <w:r w:rsidRPr="0070261E">
        <w:rPr>
          <w:rFonts w:ascii="Arial" w:hAnsi="Arial" w:cs="Arial"/>
          <w:spacing w:val="1"/>
          <w:sz w:val="24"/>
          <w:szCs w:val="24"/>
        </w:rPr>
        <w:t xml:space="preserve"> </w:t>
      </w:r>
      <w:r w:rsidRPr="0070261E">
        <w:rPr>
          <w:rFonts w:ascii="Arial" w:hAnsi="Arial" w:cs="Arial"/>
          <w:sz w:val="24"/>
          <w:szCs w:val="24"/>
        </w:rPr>
        <w:t>resurse</w:t>
      </w:r>
      <w:r w:rsidRPr="0070261E">
        <w:rPr>
          <w:rFonts w:ascii="Arial" w:hAnsi="Arial" w:cs="Arial"/>
          <w:spacing w:val="1"/>
          <w:sz w:val="24"/>
          <w:szCs w:val="24"/>
        </w:rPr>
        <w:t xml:space="preserve"> </w:t>
      </w:r>
      <w:r w:rsidRPr="0070261E">
        <w:rPr>
          <w:rFonts w:ascii="Arial" w:hAnsi="Arial" w:cs="Arial"/>
          <w:sz w:val="24"/>
          <w:szCs w:val="24"/>
        </w:rPr>
        <w:t>naturale</w:t>
      </w:r>
      <w:r w:rsidRPr="0070261E">
        <w:rPr>
          <w:rFonts w:ascii="Arial" w:hAnsi="Arial" w:cs="Arial"/>
          <w:spacing w:val="1"/>
          <w:sz w:val="24"/>
          <w:szCs w:val="24"/>
        </w:rPr>
        <w:t xml:space="preserve"> </w:t>
      </w:r>
      <w:r w:rsidRPr="0070261E">
        <w:rPr>
          <w:rFonts w:ascii="Arial" w:hAnsi="Arial" w:cs="Arial"/>
          <w:sz w:val="24"/>
          <w:szCs w:val="24"/>
        </w:rPr>
        <w:t>ce</w:t>
      </w:r>
      <w:r w:rsidRPr="0070261E">
        <w:rPr>
          <w:rFonts w:ascii="Arial" w:hAnsi="Arial" w:cs="Arial"/>
          <w:spacing w:val="1"/>
          <w:sz w:val="24"/>
          <w:szCs w:val="24"/>
        </w:rPr>
        <w:t xml:space="preserve"> </w:t>
      </w:r>
      <w:r w:rsidRPr="0070261E">
        <w:rPr>
          <w:rFonts w:ascii="Arial" w:hAnsi="Arial" w:cs="Arial"/>
          <w:sz w:val="24"/>
          <w:szCs w:val="24"/>
        </w:rPr>
        <w:t>se</w:t>
      </w:r>
      <w:r w:rsidRPr="0070261E">
        <w:rPr>
          <w:rFonts w:ascii="Arial" w:hAnsi="Arial" w:cs="Arial"/>
          <w:spacing w:val="1"/>
          <w:sz w:val="24"/>
          <w:szCs w:val="24"/>
        </w:rPr>
        <w:t xml:space="preserve"> </w:t>
      </w:r>
      <w:r w:rsidRPr="0070261E">
        <w:rPr>
          <w:rFonts w:ascii="Arial" w:hAnsi="Arial" w:cs="Arial"/>
          <w:sz w:val="24"/>
          <w:szCs w:val="24"/>
        </w:rPr>
        <w:t>pot</w:t>
      </w:r>
      <w:r w:rsidRPr="0070261E">
        <w:rPr>
          <w:rFonts w:ascii="Arial" w:hAnsi="Arial" w:cs="Arial"/>
          <w:spacing w:val="1"/>
          <w:sz w:val="24"/>
          <w:szCs w:val="24"/>
        </w:rPr>
        <w:t xml:space="preserve"> </w:t>
      </w:r>
      <w:r w:rsidRPr="0070261E">
        <w:rPr>
          <w:rFonts w:ascii="Arial" w:hAnsi="Arial" w:cs="Arial"/>
          <w:sz w:val="24"/>
          <w:szCs w:val="24"/>
        </w:rPr>
        <w:t>exploata</w:t>
      </w:r>
      <w:r w:rsidRPr="0070261E">
        <w:rPr>
          <w:rFonts w:ascii="Arial" w:hAnsi="Arial" w:cs="Arial"/>
          <w:spacing w:val="1"/>
          <w:sz w:val="24"/>
          <w:szCs w:val="24"/>
        </w:rPr>
        <w:t xml:space="preserve"> </w:t>
      </w:r>
      <w:r w:rsidRPr="0070261E">
        <w:rPr>
          <w:rFonts w:ascii="Arial" w:hAnsi="Arial" w:cs="Arial"/>
          <w:sz w:val="24"/>
          <w:szCs w:val="24"/>
        </w:rPr>
        <w:t>din</w:t>
      </w:r>
      <w:r w:rsidRPr="0070261E">
        <w:rPr>
          <w:rFonts w:ascii="Arial" w:hAnsi="Arial" w:cs="Arial"/>
          <w:spacing w:val="1"/>
          <w:sz w:val="24"/>
          <w:szCs w:val="24"/>
        </w:rPr>
        <w:t xml:space="preserve"> </w:t>
      </w:r>
      <w:r w:rsidRPr="0070261E">
        <w:rPr>
          <w:rFonts w:ascii="Arial" w:hAnsi="Arial" w:cs="Arial"/>
          <w:sz w:val="24"/>
          <w:szCs w:val="24"/>
        </w:rPr>
        <w:t>cadrul</w:t>
      </w:r>
      <w:r w:rsidRPr="0070261E">
        <w:rPr>
          <w:rFonts w:ascii="Arial" w:hAnsi="Arial" w:cs="Arial"/>
          <w:spacing w:val="1"/>
          <w:sz w:val="24"/>
          <w:szCs w:val="24"/>
        </w:rPr>
        <w:t xml:space="preserve"> </w:t>
      </w:r>
      <w:r w:rsidRPr="0070261E">
        <w:rPr>
          <w:rFonts w:ascii="Arial" w:hAnsi="Arial" w:cs="Arial"/>
          <w:sz w:val="24"/>
          <w:szCs w:val="24"/>
        </w:rPr>
        <w:t>ariilor</w:t>
      </w:r>
      <w:r w:rsidRPr="0070261E">
        <w:rPr>
          <w:rFonts w:ascii="Arial" w:hAnsi="Arial" w:cs="Arial"/>
          <w:spacing w:val="1"/>
          <w:sz w:val="24"/>
          <w:szCs w:val="24"/>
        </w:rPr>
        <w:t xml:space="preserve"> </w:t>
      </w:r>
      <w:r w:rsidRPr="0070261E">
        <w:rPr>
          <w:rFonts w:ascii="Arial" w:hAnsi="Arial" w:cs="Arial"/>
          <w:sz w:val="24"/>
          <w:szCs w:val="24"/>
        </w:rPr>
        <w:t>naturale</w:t>
      </w:r>
      <w:r w:rsidRPr="0070261E">
        <w:rPr>
          <w:rFonts w:ascii="Arial" w:hAnsi="Arial" w:cs="Arial"/>
          <w:spacing w:val="63"/>
          <w:sz w:val="24"/>
          <w:szCs w:val="24"/>
        </w:rPr>
        <w:t xml:space="preserve"> </w:t>
      </w:r>
      <w:r w:rsidRPr="0070261E">
        <w:rPr>
          <w:rFonts w:ascii="Arial" w:hAnsi="Arial" w:cs="Arial"/>
          <w:sz w:val="24"/>
          <w:szCs w:val="24"/>
        </w:rPr>
        <w:t>protejate</w:t>
      </w:r>
      <w:r w:rsidRPr="0070261E">
        <w:rPr>
          <w:rFonts w:ascii="Arial" w:hAnsi="Arial" w:cs="Arial"/>
          <w:spacing w:val="1"/>
          <w:sz w:val="24"/>
          <w:szCs w:val="24"/>
        </w:rPr>
        <w:t xml:space="preserve"> </w:t>
      </w:r>
      <w:r w:rsidR="004A29CA" w:rsidRPr="0070261E">
        <w:rPr>
          <w:rFonts w:ascii="Arial" w:hAnsi="Arial" w:cs="Arial"/>
          <w:sz w:val="24"/>
          <w:szCs w:val="24"/>
        </w:rPr>
        <w:t xml:space="preserve">ROSCI0299 Dunărea la Gârla Mare - </w:t>
      </w:r>
      <w:proofErr w:type="spellStart"/>
      <w:r w:rsidR="004A29CA" w:rsidRPr="0070261E">
        <w:rPr>
          <w:rFonts w:ascii="Arial" w:hAnsi="Arial" w:cs="Arial"/>
          <w:sz w:val="24"/>
          <w:szCs w:val="24"/>
        </w:rPr>
        <w:t>Maglavid</w:t>
      </w:r>
      <w:proofErr w:type="spellEnd"/>
      <w:r w:rsidR="004A29CA" w:rsidRPr="0070261E">
        <w:rPr>
          <w:rFonts w:ascii="Arial" w:hAnsi="Arial" w:cs="Arial"/>
          <w:sz w:val="24"/>
          <w:szCs w:val="24"/>
        </w:rPr>
        <w:t xml:space="preserve"> </w:t>
      </w:r>
      <w:r w:rsidRPr="0070261E">
        <w:rPr>
          <w:rFonts w:ascii="Arial" w:hAnsi="Arial" w:cs="Arial"/>
          <w:sz w:val="24"/>
          <w:szCs w:val="24"/>
        </w:rPr>
        <w:t>sunt</w:t>
      </w:r>
      <w:r w:rsidRPr="0070261E">
        <w:rPr>
          <w:rFonts w:ascii="Arial" w:hAnsi="Arial" w:cs="Arial"/>
          <w:spacing w:val="-8"/>
          <w:sz w:val="24"/>
          <w:szCs w:val="24"/>
        </w:rPr>
        <w:t xml:space="preserve"> </w:t>
      </w:r>
      <w:r w:rsidRPr="0070261E">
        <w:rPr>
          <w:rFonts w:ascii="Arial" w:hAnsi="Arial" w:cs="Arial"/>
          <w:sz w:val="24"/>
          <w:szCs w:val="24"/>
        </w:rPr>
        <w:t>reprezentate</w:t>
      </w:r>
      <w:r w:rsidRPr="0070261E">
        <w:rPr>
          <w:rFonts w:ascii="Arial" w:hAnsi="Arial" w:cs="Arial"/>
          <w:spacing w:val="-8"/>
          <w:sz w:val="24"/>
          <w:szCs w:val="24"/>
        </w:rPr>
        <w:t xml:space="preserve"> </w:t>
      </w:r>
      <w:r w:rsidRPr="0070261E">
        <w:rPr>
          <w:rFonts w:ascii="Arial" w:hAnsi="Arial" w:cs="Arial"/>
          <w:sz w:val="24"/>
          <w:szCs w:val="24"/>
        </w:rPr>
        <w:t>de</w:t>
      </w:r>
      <w:r w:rsidRPr="0070261E">
        <w:rPr>
          <w:rFonts w:ascii="Arial" w:hAnsi="Arial" w:cs="Arial"/>
          <w:spacing w:val="-8"/>
          <w:sz w:val="24"/>
          <w:szCs w:val="24"/>
        </w:rPr>
        <w:t xml:space="preserve"> </w:t>
      </w:r>
      <w:r w:rsidRPr="0070261E">
        <w:rPr>
          <w:rFonts w:ascii="Arial" w:hAnsi="Arial" w:cs="Arial"/>
          <w:sz w:val="24"/>
          <w:szCs w:val="24"/>
        </w:rPr>
        <w:t>ciuperci</w:t>
      </w:r>
      <w:r w:rsidRPr="0070261E">
        <w:rPr>
          <w:rFonts w:ascii="Arial" w:hAnsi="Arial" w:cs="Arial"/>
          <w:spacing w:val="-9"/>
          <w:sz w:val="24"/>
          <w:szCs w:val="24"/>
        </w:rPr>
        <w:t xml:space="preserve"> </w:t>
      </w:r>
      <w:r w:rsidRPr="0070261E">
        <w:rPr>
          <w:rFonts w:ascii="Arial" w:hAnsi="Arial" w:cs="Arial"/>
          <w:sz w:val="24"/>
          <w:szCs w:val="24"/>
        </w:rPr>
        <w:t>comestibile.</w:t>
      </w:r>
      <w:r w:rsidRPr="0070261E">
        <w:rPr>
          <w:rFonts w:ascii="Arial" w:hAnsi="Arial" w:cs="Arial"/>
          <w:spacing w:val="-10"/>
          <w:sz w:val="24"/>
          <w:szCs w:val="24"/>
        </w:rPr>
        <w:t xml:space="preserve"> </w:t>
      </w:r>
    </w:p>
    <w:p w14:paraId="39A927FE" w14:textId="77777777" w:rsidR="00967D55" w:rsidRPr="00591B03" w:rsidRDefault="00967D55" w:rsidP="002B24BA">
      <w:pPr>
        <w:spacing w:after="0" w:line="240" w:lineRule="auto"/>
        <w:rPr>
          <w:rFonts w:ascii="Arial" w:hAnsi="Arial" w:cs="Arial"/>
          <w:color w:val="FF0000"/>
          <w:spacing w:val="-10"/>
        </w:rPr>
      </w:pPr>
    </w:p>
    <w:p w14:paraId="29700887" w14:textId="77777777" w:rsidR="002B24BA" w:rsidRPr="00591B03" w:rsidRDefault="002B24BA" w:rsidP="002B24BA">
      <w:pPr>
        <w:spacing w:after="0" w:line="240" w:lineRule="auto"/>
        <w:rPr>
          <w:rFonts w:ascii="Arial" w:hAnsi="Arial" w:cs="Arial"/>
          <w:color w:val="FF0000"/>
          <w:spacing w:val="-10"/>
        </w:rPr>
      </w:pPr>
    </w:p>
    <w:p w14:paraId="4A03E0EF" w14:textId="77777777" w:rsidR="002B24BA" w:rsidRPr="00591B03" w:rsidRDefault="002B24BA" w:rsidP="002B24BA">
      <w:pPr>
        <w:spacing w:after="0" w:line="240" w:lineRule="auto"/>
        <w:rPr>
          <w:rFonts w:ascii="Arial" w:hAnsi="Arial" w:cs="Arial"/>
          <w:color w:val="FF0000"/>
          <w:spacing w:val="-10"/>
        </w:rPr>
      </w:pPr>
    </w:p>
    <w:p w14:paraId="11D90C04" w14:textId="51C6A019" w:rsidR="002B24BA" w:rsidRPr="00591B03" w:rsidRDefault="002B24BA" w:rsidP="002B24BA">
      <w:pPr>
        <w:spacing w:after="0" w:line="240" w:lineRule="auto"/>
        <w:rPr>
          <w:rFonts w:ascii="Arial" w:hAnsi="Arial" w:cs="Arial"/>
          <w:color w:val="FF0000"/>
          <w:spacing w:val="-10"/>
        </w:rPr>
      </w:pPr>
    </w:p>
    <w:p w14:paraId="4EAEAB1A" w14:textId="77777777" w:rsidR="00967D55" w:rsidRPr="006E1386" w:rsidRDefault="00967D55" w:rsidP="002B24BA">
      <w:pPr>
        <w:pStyle w:val="Titlu2"/>
        <w:tabs>
          <w:tab w:val="left" w:pos="360"/>
          <w:tab w:val="left" w:pos="2474"/>
        </w:tabs>
        <w:ind w:left="0" w:firstLine="0"/>
        <w:jc w:val="center"/>
      </w:pPr>
      <w:r w:rsidRPr="006E1386">
        <w:t xml:space="preserve">6. </w:t>
      </w:r>
      <w:bookmarkStart w:id="10" w:name="_TOC_250034"/>
      <w:r w:rsidRPr="006E1386">
        <w:t xml:space="preserve">Emisii </w:t>
      </w:r>
      <w:proofErr w:type="spellStart"/>
      <w:r w:rsidRPr="006E1386">
        <w:t>şi</w:t>
      </w:r>
      <w:proofErr w:type="spellEnd"/>
      <w:r w:rsidRPr="006E1386">
        <w:t xml:space="preserve"> </w:t>
      </w:r>
      <w:proofErr w:type="spellStart"/>
      <w:r w:rsidRPr="006E1386">
        <w:t>deşeuri</w:t>
      </w:r>
      <w:proofErr w:type="spellEnd"/>
      <w:r w:rsidRPr="006E1386">
        <w:t xml:space="preserve"> generate de plan </w:t>
      </w:r>
      <w:proofErr w:type="spellStart"/>
      <w:r w:rsidRPr="006E1386">
        <w:t>şi</w:t>
      </w:r>
      <w:proofErr w:type="spellEnd"/>
      <w:r w:rsidRPr="006E1386">
        <w:t xml:space="preserve"> modalitatea</w:t>
      </w:r>
      <w:r w:rsidRPr="006E1386">
        <w:rPr>
          <w:spacing w:val="-70"/>
        </w:rPr>
        <w:t xml:space="preserve"> </w:t>
      </w:r>
      <w:r w:rsidRPr="006E1386">
        <w:t>de</w:t>
      </w:r>
      <w:r w:rsidRPr="006E1386">
        <w:rPr>
          <w:spacing w:val="-2"/>
        </w:rPr>
        <w:t xml:space="preserve"> </w:t>
      </w:r>
      <w:r w:rsidRPr="006E1386">
        <w:t>eliminare</w:t>
      </w:r>
      <w:r w:rsidRPr="006E1386">
        <w:rPr>
          <w:spacing w:val="1"/>
        </w:rPr>
        <w:t xml:space="preserve"> </w:t>
      </w:r>
      <w:r w:rsidRPr="006E1386">
        <w:t>a</w:t>
      </w:r>
      <w:r w:rsidRPr="006E1386">
        <w:rPr>
          <w:spacing w:val="-1"/>
        </w:rPr>
        <w:t xml:space="preserve"> </w:t>
      </w:r>
      <w:bookmarkEnd w:id="10"/>
      <w:r w:rsidRPr="006E1386">
        <w:t>acestora</w:t>
      </w:r>
    </w:p>
    <w:p w14:paraId="1DE6E062" w14:textId="77777777" w:rsidR="00967D55" w:rsidRPr="006E1386" w:rsidRDefault="00967D55" w:rsidP="002B24BA">
      <w:pPr>
        <w:spacing w:after="0" w:line="240" w:lineRule="auto"/>
        <w:rPr>
          <w:rFonts w:ascii="Arial" w:hAnsi="Arial" w:cs="Arial"/>
        </w:rPr>
      </w:pPr>
    </w:p>
    <w:p w14:paraId="3D3AE492" w14:textId="77777777" w:rsidR="00967D55" w:rsidRPr="006E1386" w:rsidRDefault="00967D55" w:rsidP="002B24BA">
      <w:pPr>
        <w:spacing w:after="0" w:line="240" w:lineRule="auto"/>
        <w:rPr>
          <w:rFonts w:ascii="Arial" w:hAnsi="Arial" w:cs="Arial"/>
          <w:sz w:val="24"/>
          <w:szCs w:val="24"/>
        </w:rPr>
      </w:pPr>
      <w:r w:rsidRPr="006E1386">
        <w:rPr>
          <w:rFonts w:ascii="Arial" w:hAnsi="Arial" w:cs="Arial"/>
        </w:rPr>
        <w:tab/>
      </w:r>
      <w:r w:rsidRPr="006E1386">
        <w:rPr>
          <w:rFonts w:ascii="Arial" w:hAnsi="Arial" w:cs="Arial"/>
          <w:sz w:val="24"/>
          <w:szCs w:val="24"/>
        </w:rPr>
        <w:t xml:space="preserve">După cum s-a mai </w:t>
      </w:r>
      <w:proofErr w:type="spellStart"/>
      <w:r w:rsidRPr="006E1386">
        <w:rPr>
          <w:rFonts w:ascii="Arial" w:hAnsi="Arial" w:cs="Arial"/>
          <w:sz w:val="24"/>
          <w:szCs w:val="24"/>
        </w:rPr>
        <w:t>menţionat</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în paragrafele anterioare (paragraful 1.5.) singurele</w:t>
      </w:r>
      <w:r w:rsidRPr="006E1386">
        <w:rPr>
          <w:rFonts w:ascii="Arial" w:hAnsi="Arial" w:cs="Arial"/>
          <w:spacing w:val="1"/>
          <w:sz w:val="24"/>
          <w:szCs w:val="24"/>
        </w:rPr>
        <w:t xml:space="preserve"> </w:t>
      </w:r>
      <w:r w:rsidRPr="006E1386">
        <w:rPr>
          <w:rFonts w:ascii="Arial" w:hAnsi="Arial" w:cs="Arial"/>
          <w:sz w:val="24"/>
          <w:szCs w:val="24"/>
        </w:rPr>
        <w:t xml:space="preserve">emisii sunt provocate de utilajele de tăiere, recoltare, colectare </w:t>
      </w:r>
      <w:proofErr w:type="spellStart"/>
      <w:r w:rsidRPr="006E1386">
        <w:rPr>
          <w:rFonts w:ascii="Arial" w:hAnsi="Arial" w:cs="Arial"/>
          <w:sz w:val="24"/>
          <w:szCs w:val="24"/>
        </w:rPr>
        <w:t>şi</w:t>
      </w:r>
      <w:proofErr w:type="spellEnd"/>
      <w:r w:rsidRPr="006E1386">
        <w:rPr>
          <w:rFonts w:ascii="Arial" w:hAnsi="Arial" w:cs="Arial"/>
          <w:sz w:val="24"/>
          <w:szCs w:val="24"/>
        </w:rPr>
        <w:t xml:space="preserve"> transport al materialului</w:t>
      </w:r>
      <w:r w:rsidRPr="006E1386">
        <w:rPr>
          <w:rFonts w:ascii="Arial" w:hAnsi="Arial" w:cs="Arial"/>
          <w:spacing w:val="1"/>
          <w:sz w:val="24"/>
          <w:szCs w:val="24"/>
        </w:rPr>
        <w:t xml:space="preserve"> </w:t>
      </w:r>
      <w:r w:rsidRPr="006E1386">
        <w:rPr>
          <w:rFonts w:ascii="Arial" w:hAnsi="Arial" w:cs="Arial"/>
          <w:sz w:val="24"/>
          <w:szCs w:val="24"/>
        </w:rPr>
        <w:t>lemnos.</w:t>
      </w:r>
    </w:p>
    <w:p w14:paraId="175F8E22" w14:textId="77777777" w:rsidR="00967D55" w:rsidRPr="006E1386" w:rsidRDefault="00967D55" w:rsidP="002B24BA">
      <w:pPr>
        <w:spacing w:after="0" w:line="240" w:lineRule="auto"/>
        <w:rPr>
          <w:rFonts w:ascii="Arial" w:hAnsi="Arial" w:cs="Arial"/>
          <w:sz w:val="24"/>
          <w:szCs w:val="24"/>
          <w:lang w:val="pt-BR"/>
        </w:rPr>
      </w:pPr>
      <w:r w:rsidRPr="006E1386">
        <w:rPr>
          <w:rFonts w:ascii="Arial" w:hAnsi="Arial" w:cs="Arial"/>
          <w:sz w:val="24"/>
          <w:szCs w:val="24"/>
        </w:rPr>
        <w:tab/>
      </w:r>
      <w:r w:rsidRPr="006E1386">
        <w:rPr>
          <w:rFonts w:ascii="Arial" w:hAnsi="Arial" w:cs="Arial"/>
          <w:sz w:val="24"/>
          <w:szCs w:val="24"/>
          <w:lang w:val="pt-BR"/>
        </w:rPr>
        <w:t>Întreaga activitate de execuţie a lucrărilor pentru realizarea planului analizat implică</w:t>
      </w:r>
      <w:r w:rsidRPr="006E1386">
        <w:rPr>
          <w:rFonts w:ascii="Arial" w:hAnsi="Arial" w:cs="Arial"/>
          <w:spacing w:val="1"/>
          <w:sz w:val="24"/>
          <w:szCs w:val="24"/>
          <w:lang w:val="pt-BR"/>
        </w:rPr>
        <w:t xml:space="preserve"> </w:t>
      </w:r>
      <w:r w:rsidRPr="006E1386">
        <w:rPr>
          <w:rFonts w:ascii="Arial" w:hAnsi="Arial" w:cs="Arial"/>
          <w:spacing w:val="-6"/>
          <w:sz w:val="24"/>
          <w:szCs w:val="24"/>
          <w:lang w:val="pt-BR"/>
        </w:rPr>
        <w:t>utilizarea</w:t>
      </w:r>
      <w:r w:rsidRPr="006E1386">
        <w:rPr>
          <w:rFonts w:ascii="Arial" w:hAnsi="Arial" w:cs="Arial"/>
          <w:spacing w:val="-8"/>
          <w:sz w:val="24"/>
          <w:szCs w:val="24"/>
          <w:lang w:val="pt-BR"/>
        </w:rPr>
        <w:t xml:space="preserve"> </w:t>
      </w:r>
      <w:r w:rsidRPr="006E1386">
        <w:rPr>
          <w:rFonts w:ascii="Arial" w:hAnsi="Arial" w:cs="Arial"/>
          <w:spacing w:val="-6"/>
          <w:sz w:val="24"/>
          <w:szCs w:val="24"/>
          <w:lang w:val="pt-BR"/>
        </w:rPr>
        <w:t>unui</w:t>
      </w:r>
      <w:r w:rsidRPr="006E1386">
        <w:rPr>
          <w:rFonts w:ascii="Arial" w:hAnsi="Arial" w:cs="Arial"/>
          <w:spacing w:val="-12"/>
          <w:sz w:val="24"/>
          <w:szCs w:val="24"/>
          <w:lang w:val="pt-BR"/>
        </w:rPr>
        <w:t xml:space="preserve"> </w:t>
      </w:r>
      <w:r w:rsidRPr="006E1386">
        <w:rPr>
          <w:rFonts w:ascii="Arial" w:hAnsi="Arial" w:cs="Arial"/>
          <w:spacing w:val="-6"/>
          <w:sz w:val="24"/>
          <w:szCs w:val="24"/>
          <w:lang w:val="pt-BR"/>
        </w:rPr>
        <w:t>număr</w:t>
      </w:r>
      <w:r w:rsidRPr="006E1386">
        <w:rPr>
          <w:rFonts w:ascii="Arial" w:hAnsi="Arial" w:cs="Arial"/>
          <w:spacing w:val="-10"/>
          <w:sz w:val="24"/>
          <w:szCs w:val="24"/>
          <w:lang w:val="pt-BR"/>
        </w:rPr>
        <w:t xml:space="preserve"> </w:t>
      </w:r>
      <w:r w:rsidRPr="006E1386">
        <w:rPr>
          <w:rFonts w:ascii="Arial" w:hAnsi="Arial" w:cs="Arial"/>
          <w:spacing w:val="-6"/>
          <w:sz w:val="24"/>
          <w:szCs w:val="24"/>
          <w:lang w:val="pt-BR"/>
        </w:rPr>
        <w:t>restrâns</w:t>
      </w:r>
      <w:r w:rsidRPr="006E1386">
        <w:rPr>
          <w:rFonts w:ascii="Arial" w:hAnsi="Arial" w:cs="Arial"/>
          <w:spacing w:val="-9"/>
          <w:sz w:val="24"/>
          <w:szCs w:val="24"/>
          <w:lang w:val="pt-BR"/>
        </w:rPr>
        <w:t xml:space="preserve"> </w:t>
      </w:r>
      <w:r w:rsidRPr="006E1386">
        <w:rPr>
          <w:rFonts w:ascii="Arial" w:hAnsi="Arial" w:cs="Arial"/>
          <w:spacing w:val="-6"/>
          <w:sz w:val="24"/>
          <w:szCs w:val="24"/>
          <w:lang w:val="pt-BR"/>
        </w:rPr>
        <w:t>de</w:t>
      </w:r>
      <w:r w:rsidRPr="006E1386">
        <w:rPr>
          <w:rFonts w:ascii="Arial" w:hAnsi="Arial" w:cs="Arial"/>
          <w:spacing w:val="-11"/>
          <w:sz w:val="24"/>
          <w:szCs w:val="24"/>
          <w:lang w:val="pt-BR"/>
        </w:rPr>
        <w:t xml:space="preserve"> </w:t>
      </w:r>
      <w:r w:rsidRPr="006E1386">
        <w:rPr>
          <w:rFonts w:ascii="Arial" w:hAnsi="Arial" w:cs="Arial"/>
          <w:spacing w:val="-6"/>
          <w:sz w:val="24"/>
          <w:szCs w:val="24"/>
          <w:lang w:val="pt-BR"/>
        </w:rPr>
        <w:t>utilaje,</w:t>
      </w:r>
      <w:r w:rsidRPr="006E1386">
        <w:rPr>
          <w:rFonts w:ascii="Arial" w:hAnsi="Arial" w:cs="Arial"/>
          <w:spacing w:val="-9"/>
          <w:sz w:val="24"/>
          <w:szCs w:val="24"/>
          <w:lang w:val="pt-BR"/>
        </w:rPr>
        <w:t xml:space="preserve"> </w:t>
      </w:r>
      <w:r w:rsidRPr="006E1386">
        <w:rPr>
          <w:rFonts w:ascii="Arial" w:hAnsi="Arial" w:cs="Arial"/>
          <w:spacing w:val="-5"/>
          <w:sz w:val="24"/>
          <w:szCs w:val="24"/>
          <w:lang w:val="pt-BR"/>
        </w:rPr>
        <w:t>pe</w:t>
      </w:r>
      <w:r w:rsidRPr="006E1386">
        <w:rPr>
          <w:rFonts w:ascii="Arial" w:hAnsi="Arial" w:cs="Arial"/>
          <w:spacing w:val="-10"/>
          <w:sz w:val="24"/>
          <w:szCs w:val="24"/>
          <w:lang w:val="pt-BR"/>
        </w:rPr>
        <w:t xml:space="preserve"> </w:t>
      </w:r>
      <w:r w:rsidRPr="006E1386">
        <w:rPr>
          <w:rFonts w:ascii="Arial" w:hAnsi="Arial" w:cs="Arial"/>
          <w:spacing w:val="-5"/>
          <w:sz w:val="24"/>
          <w:szCs w:val="24"/>
          <w:lang w:val="pt-BR"/>
        </w:rPr>
        <w:t>o</w:t>
      </w:r>
      <w:r w:rsidRPr="006E1386">
        <w:rPr>
          <w:rFonts w:ascii="Arial" w:hAnsi="Arial" w:cs="Arial"/>
          <w:spacing w:val="-8"/>
          <w:sz w:val="24"/>
          <w:szCs w:val="24"/>
          <w:lang w:val="pt-BR"/>
        </w:rPr>
        <w:t xml:space="preserve"> </w:t>
      </w:r>
      <w:r w:rsidRPr="006E1386">
        <w:rPr>
          <w:rFonts w:ascii="Arial" w:hAnsi="Arial" w:cs="Arial"/>
          <w:spacing w:val="-5"/>
          <w:sz w:val="24"/>
          <w:szCs w:val="24"/>
          <w:lang w:val="pt-BR"/>
        </w:rPr>
        <w:t>perioadă</w:t>
      </w:r>
      <w:r w:rsidRPr="006E1386">
        <w:rPr>
          <w:rFonts w:ascii="Arial" w:hAnsi="Arial" w:cs="Arial"/>
          <w:spacing w:val="-8"/>
          <w:sz w:val="24"/>
          <w:szCs w:val="24"/>
          <w:lang w:val="pt-BR"/>
        </w:rPr>
        <w:t xml:space="preserve"> </w:t>
      </w:r>
      <w:r w:rsidRPr="006E1386">
        <w:rPr>
          <w:rFonts w:ascii="Arial" w:hAnsi="Arial" w:cs="Arial"/>
          <w:spacing w:val="-5"/>
          <w:sz w:val="24"/>
          <w:szCs w:val="24"/>
          <w:lang w:val="pt-BR"/>
        </w:rPr>
        <w:t>scurtă</w:t>
      </w:r>
      <w:r w:rsidRPr="006E1386">
        <w:rPr>
          <w:rFonts w:ascii="Arial" w:hAnsi="Arial" w:cs="Arial"/>
          <w:spacing w:val="-11"/>
          <w:sz w:val="24"/>
          <w:szCs w:val="24"/>
          <w:lang w:val="pt-BR"/>
        </w:rPr>
        <w:t xml:space="preserve"> </w:t>
      </w:r>
      <w:r w:rsidRPr="006E1386">
        <w:rPr>
          <w:rFonts w:ascii="Arial" w:hAnsi="Arial" w:cs="Arial"/>
          <w:spacing w:val="-5"/>
          <w:sz w:val="24"/>
          <w:szCs w:val="24"/>
          <w:lang w:val="pt-BR"/>
        </w:rPr>
        <w:t>de</w:t>
      </w:r>
      <w:r w:rsidRPr="006E1386">
        <w:rPr>
          <w:rFonts w:ascii="Arial" w:hAnsi="Arial" w:cs="Arial"/>
          <w:spacing w:val="-8"/>
          <w:sz w:val="24"/>
          <w:szCs w:val="24"/>
          <w:lang w:val="pt-BR"/>
        </w:rPr>
        <w:t xml:space="preserve"> </w:t>
      </w:r>
      <w:r w:rsidRPr="006E1386">
        <w:rPr>
          <w:rFonts w:ascii="Arial" w:hAnsi="Arial" w:cs="Arial"/>
          <w:spacing w:val="-5"/>
          <w:sz w:val="24"/>
          <w:szCs w:val="24"/>
          <w:lang w:val="pt-BR"/>
        </w:rPr>
        <w:t>timp,</w:t>
      </w:r>
      <w:r w:rsidRPr="006E1386">
        <w:rPr>
          <w:rFonts w:ascii="Arial" w:hAnsi="Arial" w:cs="Arial"/>
          <w:spacing w:val="-9"/>
          <w:sz w:val="24"/>
          <w:szCs w:val="24"/>
          <w:lang w:val="pt-BR"/>
        </w:rPr>
        <w:t xml:space="preserve"> </w:t>
      </w:r>
      <w:r w:rsidRPr="006E1386">
        <w:rPr>
          <w:rFonts w:ascii="Arial" w:hAnsi="Arial" w:cs="Arial"/>
          <w:spacing w:val="-5"/>
          <w:sz w:val="24"/>
          <w:szCs w:val="24"/>
          <w:lang w:val="pt-BR"/>
        </w:rPr>
        <w:t>precum</w:t>
      </w:r>
      <w:r w:rsidRPr="006E1386">
        <w:rPr>
          <w:rFonts w:ascii="Arial" w:hAnsi="Arial" w:cs="Arial"/>
          <w:spacing w:val="-9"/>
          <w:sz w:val="24"/>
          <w:szCs w:val="24"/>
          <w:lang w:val="pt-BR"/>
        </w:rPr>
        <w:t xml:space="preserve"> </w:t>
      </w:r>
      <w:r w:rsidRPr="006E1386">
        <w:rPr>
          <w:rFonts w:ascii="Arial" w:hAnsi="Arial" w:cs="Arial"/>
          <w:spacing w:val="-5"/>
          <w:sz w:val="24"/>
          <w:szCs w:val="24"/>
          <w:lang w:val="pt-BR"/>
        </w:rPr>
        <w:t>şi</w:t>
      </w:r>
      <w:r w:rsidRPr="006E1386">
        <w:rPr>
          <w:rFonts w:ascii="Arial" w:hAnsi="Arial" w:cs="Arial"/>
          <w:spacing w:val="-12"/>
          <w:sz w:val="24"/>
          <w:szCs w:val="24"/>
          <w:lang w:val="pt-BR"/>
        </w:rPr>
        <w:t xml:space="preserve"> </w:t>
      </w:r>
      <w:r w:rsidRPr="006E1386">
        <w:rPr>
          <w:rFonts w:ascii="Arial" w:hAnsi="Arial" w:cs="Arial"/>
          <w:spacing w:val="-5"/>
          <w:sz w:val="24"/>
          <w:szCs w:val="24"/>
          <w:lang w:val="pt-BR"/>
        </w:rPr>
        <w:t>o</w:t>
      </w:r>
      <w:r w:rsidRPr="006E1386">
        <w:rPr>
          <w:rFonts w:ascii="Arial" w:hAnsi="Arial" w:cs="Arial"/>
          <w:spacing w:val="-7"/>
          <w:sz w:val="24"/>
          <w:szCs w:val="24"/>
          <w:lang w:val="pt-BR"/>
        </w:rPr>
        <w:t xml:space="preserve"> </w:t>
      </w:r>
      <w:r w:rsidRPr="006E1386">
        <w:rPr>
          <w:rFonts w:ascii="Arial" w:hAnsi="Arial" w:cs="Arial"/>
          <w:spacing w:val="-5"/>
          <w:sz w:val="24"/>
          <w:szCs w:val="24"/>
          <w:lang w:val="pt-BR"/>
        </w:rPr>
        <w:t xml:space="preserve">concentrare </w:t>
      </w:r>
      <w:r w:rsidRPr="006E1386">
        <w:rPr>
          <w:rFonts w:ascii="Arial" w:hAnsi="Arial" w:cs="Arial"/>
          <w:sz w:val="24"/>
          <w:szCs w:val="24"/>
          <w:lang w:val="pt-BR"/>
        </w:rPr>
        <w:t>de</w:t>
      </w:r>
      <w:r w:rsidRPr="006E1386">
        <w:rPr>
          <w:rFonts w:ascii="Arial" w:hAnsi="Arial" w:cs="Arial"/>
          <w:spacing w:val="21"/>
          <w:sz w:val="24"/>
          <w:szCs w:val="24"/>
          <w:lang w:val="pt-BR"/>
        </w:rPr>
        <w:t xml:space="preserve"> </w:t>
      </w:r>
      <w:r w:rsidRPr="006E1386">
        <w:rPr>
          <w:rFonts w:ascii="Arial" w:hAnsi="Arial" w:cs="Arial"/>
          <w:sz w:val="24"/>
          <w:szCs w:val="24"/>
          <w:lang w:val="pt-BR"/>
        </w:rPr>
        <w:t>efective</w:t>
      </w:r>
      <w:r w:rsidRPr="006E1386">
        <w:rPr>
          <w:rFonts w:ascii="Arial" w:hAnsi="Arial" w:cs="Arial"/>
          <w:spacing w:val="21"/>
          <w:sz w:val="24"/>
          <w:szCs w:val="24"/>
          <w:lang w:val="pt-BR"/>
        </w:rPr>
        <w:t xml:space="preserve"> </w:t>
      </w:r>
      <w:r w:rsidRPr="006E1386">
        <w:rPr>
          <w:rFonts w:ascii="Arial" w:hAnsi="Arial" w:cs="Arial"/>
          <w:sz w:val="24"/>
          <w:szCs w:val="24"/>
          <w:lang w:val="pt-BR"/>
        </w:rPr>
        <w:t>umane.</w:t>
      </w:r>
      <w:r w:rsidRPr="006E1386">
        <w:rPr>
          <w:rFonts w:ascii="Arial" w:hAnsi="Arial" w:cs="Arial"/>
          <w:spacing w:val="21"/>
          <w:sz w:val="24"/>
          <w:szCs w:val="24"/>
          <w:lang w:val="pt-BR"/>
        </w:rPr>
        <w:t xml:space="preserve"> </w:t>
      </w:r>
      <w:r w:rsidRPr="006E1386">
        <w:rPr>
          <w:rFonts w:ascii="Arial" w:hAnsi="Arial" w:cs="Arial"/>
          <w:sz w:val="24"/>
          <w:szCs w:val="24"/>
          <w:lang w:val="pt-BR"/>
        </w:rPr>
        <w:t>Toate</w:t>
      </w:r>
      <w:r w:rsidRPr="006E1386">
        <w:rPr>
          <w:rFonts w:ascii="Arial" w:hAnsi="Arial" w:cs="Arial"/>
          <w:spacing w:val="23"/>
          <w:sz w:val="24"/>
          <w:szCs w:val="24"/>
          <w:lang w:val="pt-BR"/>
        </w:rPr>
        <w:t xml:space="preserve"> </w:t>
      </w:r>
      <w:r w:rsidRPr="006E1386">
        <w:rPr>
          <w:rFonts w:ascii="Arial" w:hAnsi="Arial" w:cs="Arial"/>
          <w:sz w:val="24"/>
          <w:szCs w:val="24"/>
          <w:lang w:val="pt-BR"/>
        </w:rPr>
        <w:t>aceste</w:t>
      </w:r>
      <w:r w:rsidRPr="006E1386">
        <w:rPr>
          <w:rFonts w:ascii="Arial" w:hAnsi="Arial" w:cs="Arial"/>
          <w:spacing w:val="22"/>
          <w:sz w:val="24"/>
          <w:szCs w:val="24"/>
          <w:lang w:val="pt-BR"/>
        </w:rPr>
        <w:t xml:space="preserve"> </w:t>
      </w:r>
      <w:r w:rsidRPr="006E1386">
        <w:rPr>
          <w:rFonts w:ascii="Arial" w:hAnsi="Arial" w:cs="Arial"/>
          <w:sz w:val="24"/>
          <w:szCs w:val="24"/>
          <w:lang w:val="pt-BR"/>
        </w:rPr>
        <w:t>activităţi</w:t>
      </w:r>
      <w:r w:rsidRPr="006E1386">
        <w:rPr>
          <w:rFonts w:ascii="Arial" w:hAnsi="Arial" w:cs="Arial"/>
          <w:spacing w:val="20"/>
          <w:sz w:val="24"/>
          <w:szCs w:val="24"/>
          <w:lang w:val="pt-BR"/>
        </w:rPr>
        <w:t xml:space="preserve"> </w:t>
      </w:r>
      <w:r w:rsidRPr="006E1386">
        <w:rPr>
          <w:rFonts w:ascii="Arial" w:hAnsi="Arial" w:cs="Arial"/>
          <w:sz w:val="24"/>
          <w:szCs w:val="24"/>
          <w:lang w:val="pt-BR"/>
        </w:rPr>
        <w:t>constituie</w:t>
      </w:r>
      <w:r w:rsidRPr="006E1386">
        <w:rPr>
          <w:rFonts w:ascii="Arial" w:hAnsi="Arial" w:cs="Arial"/>
          <w:spacing w:val="21"/>
          <w:sz w:val="24"/>
          <w:szCs w:val="24"/>
          <w:lang w:val="pt-BR"/>
        </w:rPr>
        <w:t xml:space="preserve"> </w:t>
      </w:r>
      <w:r w:rsidRPr="006E1386">
        <w:rPr>
          <w:rFonts w:ascii="Arial" w:hAnsi="Arial" w:cs="Arial"/>
          <w:sz w:val="24"/>
          <w:szCs w:val="24"/>
          <w:lang w:val="pt-BR"/>
        </w:rPr>
        <w:t>surse</w:t>
      </w:r>
      <w:r w:rsidRPr="006E1386">
        <w:rPr>
          <w:rFonts w:ascii="Arial" w:hAnsi="Arial" w:cs="Arial"/>
          <w:spacing w:val="22"/>
          <w:sz w:val="24"/>
          <w:szCs w:val="24"/>
          <w:lang w:val="pt-BR"/>
        </w:rPr>
        <w:t xml:space="preserve"> </w:t>
      </w:r>
      <w:r w:rsidRPr="006E1386">
        <w:rPr>
          <w:rFonts w:ascii="Arial" w:hAnsi="Arial" w:cs="Arial"/>
          <w:sz w:val="24"/>
          <w:szCs w:val="24"/>
          <w:lang w:val="pt-BR"/>
        </w:rPr>
        <w:t>potenţiale</w:t>
      </w:r>
      <w:r w:rsidRPr="006E1386">
        <w:rPr>
          <w:rFonts w:ascii="Arial" w:hAnsi="Arial" w:cs="Arial"/>
          <w:spacing w:val="21"/>
          <w:sz w:val="24"/>
          <w:szCs w:val="24"/>
          <w:lang w:val="pt-BR"/>
        </w:rPr>
        <w:t xml:space="preserve"> </w:t>
      </w:r>
      <w:r w:rsidRPr="006E1386">
        <w:rPr>
          <w:rFonts w:ascii="Arial" w:hAnsi="Arial" w:cs="Arial"/>
          <w:sz w:val="24"/>
          <w:szCs w:val="24"/>
          <w:lang w:val="pt-BR"/>
        </w:rPr>
        <w:t>de</w:t>
      </w:r>
      <w:r w:rsidRPr="006E1386">
        <w:rPr>
          <w:rFonts w:ascii="Arial" w:hAnsi="Arial" w:cs="Arial"/>
          <w:spacing w:val="21"/>
          <w:sz w:val="24"/>
          <w:szCs w:val="24"/>
          <w:lang w:val="pt-BR"/>
        </w:rPr>
        <w:t xml:space="preserve"> </w:t>
      </w:r>
      <w:r w:rsidRPr="006E1386">
        <w:rPr>
          <w:rFonts w:ascii="Arial" w:hAnsi="Arial" w:cs="Arial"/>
          <w:sz w:val="24"/>
          <w:szCs w:val="24"/>
          <w:lang w:val="pt-BR"/>
        </w:rPr>
        <w:t>poluare</w:t>
      </w:r>
      <w:r w:rsidRPr="006E1386">
        <w:rPr>
          <w:rFonts w:ascii="Arial" w:hAnsi="Arial" w:cs="Arial"/>
          <w:spacing w:val="21"/>
          <w:sz w:val="24"/>
          <w:szCs w:val="24"/>
          <w:lang w:val="pt-BR"/>
        </w:rPr>
        <w:t xml:space="preserve"> </w:t>
      </w:r>
      <w:r w:rsidRPr="006E1386">
        <w:rPr>
          <w:rFonts w:ascii="Arial" w:hAnsi="Arial" w:cs="Arial"/>
          <w:sz w:val="24"/>
          <w:szCs w:val="24"/>
          <w:lang w:val="pt-BR"/>
        </w:rPr>
        <w:t>a</w:t>
      </w:r>
      <w:r w:rsidRPr="006E1386">
        <w:rPr>
          <w:rFonts w:ascii="Arial" w:hAnsi="Arial" w:cs="Arial"/>
          <w:spacing w:val="20"/>
          <w:sz w:val="24"/>
          <w:szCs w:val="24"/>
          <w:lang w:val="pt-BR"/>
        </w:rPr>
        <w:t xml:space="preserve"> </w:t>
      </w:r>
      <w:r w:rsidRPr="006E1386">
        <w:rPr>
          <w:rFonts w:ascii="Arial" w:hAnsi="Arial" w:cs="Arial"/>
          <w:sz w:val="24"/>
          <w:szCs w:val="24"/>
          <w:lang w:val="pt-BR"/>
        </w:rPr>
        <w:t>factorilor</w:t>
      </w:r>
      <w:r w:rsidRPr="006E1386">
        <w:rPr>
          <w:rFonts w:ascii="Arial" w:hAnsi="Arial" w:cs="Arial"/>
          <w:spacing w:val="-62"/>
          <w:sz w:val="24"/>
          <w:szCs w:val="24"/>
          <w:lang w:val="pt-BR"/>
        </w:rPr>
        <w:t xml:space="preserve"> </w:t>
      </w:r>
      <w:r w:rsidRPr="006E1386">
        <w:rPr>
          <w:rFonts w:ascii="Arial" w:hAnsi="Arial" w:cs="Arial"/>
          <w:sz w:val="24"/>
          <w:szCs w:val="24"/>
          <w:lang w:val="pt-BR"/>
        </w:rPr>
        <w:t>de mediu:</w:t>
      </w:r>
      <w:r w:rsidRPr="006E1386">
        <w:rPr>
          <w:rFonts w:ascii="Arial" w:hAnsi="Arial" w:cs="Arial"/>
          <w:spacing w:val="3"/>
          <w:sz w:val="24"/>
          <w:szCs w:val="24"/>
          <w:lang w:val="pt-BR"/>
        </w:rPr>
        <w:t xml:space="preserve"> </w:t>
      </w:r>
      <w:r w:rsidRPr="006E1386">
        <w:rPr>
          <w:rFonts w:ascii="Arial" w:hAnsi="Arial" w:cs="Arial"/>
          <w:sz w:val="24"/>
          <w:szCs w:val="24"/>
          <w:lang w:val="pt-BR"/>
        </w:rPr>
        <w:t>apă,</w:t>
      </w:r>
      <w:r w:rsidRPr="006E1386">
        <w:rPr>
          <w:rFonts w:ascii="Arial" w:hAnsi="Arial" w:cs="Arial"/>
          <w:spacing w:val="1"/>
          <w:sz w:val="24"/>
          <w:szCs w:val="24"/>
          <w:lang w:val="pt-BR"/>
        </w:rPr>
        <w:t xml:space="preserve"> </w:t>
      </w:r>
      <w:r w:rsidRPr="006E1386">
        <w:rPr>
          <w:rFonts w:ascii="Arial" w:hAnsi="Arial" w:cs="Arial"/>
          <w:sz w:val="24"/>
          <w:szCs w:val="24"/>
          <w:lang w:val="pt-BR"/>
        </w:rPr>
        <w:t>aer</w:t>
      </w:r>
      <w:r w:rsidRPr="006E1386">
        <w:rPr>
          <w:rFonts w:ascii="Arial" w:hAnsi="Arial" w:cs="Arial"/>
          <w:spacing w:val="2"/>
          <w:sz w:val="24"/>
          <w:szCs w:val="24"/>
          <w:lang w:val="pt-BR"/>
        </w:rPr>
        <w:t xml:space="preserve"> </w:t>
      </w:r>
      <w:r w:rsidRPr="006E1386">
        <w:rPr>
          <w:rFonts w:ascii="Arial" w:hAnsi="Arial" w:cs="Arial"/>
          <w:sz w:val="24"/>
          <w:szCs w:val="24"/>
          <w:lang w:val="pt-BR"/>
        </w:rPr>
        <w:t>şi</w:t>
      </w:r>
      <w:r w:rsidRPr="006E1386">
        <w:rPr>
          <w:rFonts w:ascii="Arial" w:hAnsi="Arial" w:cs="Arial"/>
          <w:spacing w:val="2"/>
          <w:sz w:val="24"/>
          <w:szCs w:val="24"/>
          <w:lang w:val="pt-BR"/>
        </w:rPr>
        <w:t xml:space="preserve"> </w:t>
      </w:r>
      <w:r w:rsidRPr="006E1386">
        <w:rPr>
          <w:rFonts w:ascii="Arial" w:hAnsi="Arial" w:cs="Arial"/>
          <w:sz w:val="24"/>
          <w:szCs w:val="24"/>
          <w:lang w:val="pt-BR"/>
        </w:rPr>
        <w:t>sol.</w:t>
      </w:r>
    </w:p>
    <w:p w14:paraId="47DC60B4" w14:textId="77777777" w:rsidR="00967D55" w:rsidRPr="006E1386" w:rsidRDefault="00967D55" w:rsidP="002B24BA">
      <w:pPr>
        <w:spacing w:after="0" w:line="240" w:lineRule="auto"/>
        <w:rPr>
          <w:rFonts w:ascii="Arial" w:hAnsi="Arial" w:cs="Arial"/>
          <w:sz w:val="24"/>
          <w:szCs w:val="24"/>
          <w:lang w:val="pt-BR"/>
        </w:rPr>
      </w:pPr>
      <w:r w:rsidRPr="006E1386">
        <w:rPr>
          <w:rFonts w:ascii="Arial" w:hAnsi="Arial" w:cs="Arial"/>
          <w:sz w:val="24"/>
          <w:szCs w:val="24"/>
          <w:lang w:val="pt-BR"/>
        </w:rPr>
        <w:tab/>
        <w:t>În</w:t>
      </w:r>
      <w:r w:rsidRPr="006E1386">
        <w:rPr>
          <w:rFonts w:ascii="Arial" w:hAnsi="Arial" w:cs="Arial"/>
          <w:spacing w:val="1"/>
          <w:sz w:val="24"/>
          <w:szCs w:val="24"/>
          <w:lang w:val="pt-BR"/>
        </w:rPr>
        <w:t xml:space="preserve"> </w:t>
      </w:r>
      <w:r w:rsidRPr="006E1386">
        <w:rPr>
          <w:rFonts w:ascii="Arial" w:hAnsi="Arial" w:cs="Arial"/>
          <w:sz w:val="24"/>
          <w:szCs w:val="24"/>
          <w:lang w:val="pt-BR"/>
        </w:rPr>
        <w:t>timpul</w:t>
      </w:r>
      <w:r w:rsidRPr="006E1386">
        <w:rPr>
          <w:rFonts w:ascii="Arial" w:hAnsi="Arial" w:cs="Arial"/>
          <w:spacing w:val="1"/>
          <w:sz w:val="24"/>
          <w:szCs w:val="24"/>
          <w:lang w:val="pt-BR"/>
        </w:rPr>
        <w:t xml:space="preserve"> </w:t>
      </w:r>
      <w:r w:rsidRPr="006E1386">
        <w:rPr>
          <w:rFonts w:ascii="Arial" w:hAnsi="Arial" w:cs="Arial"/>
          <w:sz w:val="24"/>
          <w:szCs w:val="24"/>
          <w:lang w:val="pt-BR"/>
        </w:rPr>
        <w:t>realizării</w:t>
      </w:r>
      <w:r w:rsidRPr="006E1386">
        <w:rPr>
          <w:rFonts w:ascii="Arial" w:hAnsi="Arial" w:cs="Arial"/>
          <w:spacing w:val="1"/>
          <w:sz w:val="24"/>
          <w:szCs w:val="24"/>
          <w:lang w:val="pt-BR"/>
        </w:rPr>
        <w:t xml:space="preserve"> </w:t>
      </w:r>
      <w:r w:rsidRPr="006E1386">
        <w:rPr>
          <w:rFonts w:ascii="Arial" w:hAnsi="Arial" w:cs="Arial"/>
          <w:sz w:val="24"/>
          <w:szCs w:val="24"/>
          <w:lang w:val="pt-BR"/>
        </w:rPr>
        <w:t>obiectivului</w:t>
      </w:r>
      <w:r w:rsidRPr="006E1386">
        <w:rPr>
          <w:rFonts w:ascii="Arial" w:hAnsi="Arial" w:cs="Arial"/>
          <w:spacing w:val="1"/>
          <w:sz w:val="24"/>
          <w:szCs w:val="24"/>
          <w:lang w:val="pt-BR"/>
        </w:rPr>
        <w:t xml:space="preserve"> </w:t>
      </w:r>
      <w:r w:rsidRPr="006E1386">
        <w:rPr>
          <w:rFonts w:ascii="Arial" w:hAnsi="Arial" w:cs="Arial"/>
          <w:sz w:val="24"/>
          <w:szCs w:val="24"/>
          <w:lang w:val="pt-BR"/>
        </w:rPr>
        <w:t>şi</w:t>
      </w:r>
      <w:r w:rsidRPr="006E1386">
        <w:rPr>
          <w:rFonts w:ascii="Arial" w:hAnsi="Arial" w:cs="Arial"/>
          <w:spacing w:val="1"/>
          <w:sz w:val="24"/>
          <w:szCs w:val="24"/>
          <w:lang w:val="pt-BR"/>
        </w:rPr>
        <w:t xml:space="preserve"> </w:t>
      </w:r>
      <w:r w:rsidRPr="006E1386">
        <w:rPr>
          <w:rFonts w:ascii="Arial" w:hAnsi="Arial" w:cs="Arial"/>
          <w:sz w:val="24"/>
          <w:szCs w:val="24"/>
          <w:lang w:val="pt-BR"/>
        </w:rPr>
        <w:t>a</w:t>
      </w:r>
      <w:r w:rsidRPr="006E1386">
        <w:rPr>
          <w:rFonts w:ascii="Arial" w:hAnsi="Arial" w:cs="Arial"/>
          <w:spacing w:val="1"/>
          <w:sz w:val="24"/>
          <w:szCs w:val="24"/>
          <w:lang w:val="pt-BR"/>
        </w:rPr>
        <w:t xml:space="preserve"> </w:t>
      </w:r>
      <w:r w:rsidRPr="006E1386">
        <w:rPr>
          <w:rFonts w:ascii="Arial" w:hAnsi="Arial" w:cs="Arial"/>
          <w:sz w:val="24"/>
          <w:szCs w:val="24"/>
          <w:lang w:val="pt-BR"/>
        </w:rPr>
        <w:t>intervenţiilor</w:t>
      </w:r>
      <w:r w:rsidRPr="006E1386">
        <w:rPr>
          <w:rFonts w:ascii="Arial" w:hAnsi="Arial" w:cs="Arial"/>
          <w:spacing w:val="1"/>
          <w:sz w:val="24"/>
          <w:szCs w:val="24"/>
          <w:lang w:val="pt-BR"/>
        </w:rPr>
        <w:t xml:space="preserve"> </w:t>
      </w:r>
      <w:r w:rsidRPr="006E1386">
        <w:rPr>
          <w:rFonts w:ascii="Arial" w:hAnsi="Arial" w:cs="Arial"/>
          <w:sz w:val="24"/>
          <w:szCs w:val="24"/>
          <w:lang w:val="pt-BR"/>
        </w:rPr>
        <w:t>de</w:t>
      </w:r>
      <w:r w:rsidRPr="006E1386">
        <w:rPr>
          <w:rFonts w:ascii="Arial" w:hAnsi="Arial" w:cs="Arial"/>
          <w:spacing w:val="1"/>
          <w:sz w:val="24"/>
          <w:szCs w:val="24"/>
          <w:lang w:val="pt-BR"/>
        </w:rPr>
        <w:t xml:space="preserve"> </w:t>
      </w:r>
      <w:r w:rsidRPr="006E1386">
        <w:rPr>
          <w:rFonts w:ascii="Arial" w:hAnsi="Arial" w:cs="Arial"/>
          <w:sz w:val="24"/>
          <w:szCs w:val="24"/>
          <w:lang w:val="pt-BR"/>
        </w:rPr>
        <w:t>întreţinere</w:t>
      </w:r>
      <w:r w:rsidRPr="006E1386">
        <w:rPr>
          <w:rFonts w:ascii="Arial" w:hAnsi="Arial" w:cs="Arial"/>
          <w:spacing w:val="1"/>
          <w:sz w:val="24"/>
          <w:szCs w:val="24"/>
          <w:lang w:val="pt-BR"/>
        </w:rPr>
        <w:t xml:space="preserve"> </w:t>
      </w:r>
      <w:r w:rsidRPr="006E1386">
        <w:rPr>
          <w:rFonts w:ascii="Arial" w:hAnsi="Arial" w:cs="Arial"/>
          <w:sz w:val="24"/>
          <w:szCs w:val="24"/>
          <w:lang w:val="pt-BR"/>
        </w:rPr>
        <w:t>a</w:t>
      </w:r>
      <w:r w:rsidRPr="006E1386">
        <w:rPr>
          <w:rFonts w:ascii="Arial" w:hAnsi="Arial" w:cs="Arial"/>
          <w:spacing w:val="1"/>
          <w:sz w:val="24"/>
          <w:szCs w:val="24"/>
          <w:lang w:val="pt-BR"/>
        </w:rPr>
        <w:t xml:space="preserve"> </w:t>
      </w:r>
      <w:r w:rsidRPr="006E1386">
        <w:rPr>
          <w:rFonts w:ascii="Arial" w:hAnsi="Arial" w:cs="Arial"/>
          <w:sz w:val="24"/>
          <w:szCs w:val="24"/>
          <w:lang w:val="pt-BR"/>
        </w:rPr>
        <w:t>amenajamentului</w:t>
      </w:r>
      <w:r w:rsidRPr="006E1386">
        <w:rPr>
          <w:rFonts w:ascii="Arial" w:hAnsi="Arial" w:cs="Arial"/>
          <w:spacing w:val="1"/>
          <w:sz w:val="24"/>
          <w:szCs w:val="24"/>
          <w:lang w:val="pt-BR"/>
        </w:rPr>
        <w:t xml:space="preserve"> </w:t>
      </w:r>
      <w:r w:rsidRPr="006E1386">
        <w:rPr>
          <w:rFonts w:ascii="Arial" w:hAnsi="Arial" w:cs="Arial"/>
          <w:sz w:val="24"/>
          <w:szCs w:val="24"/>
          <w:lang w:val="pt-BR"/>
        </w:rPr>
        <w:t>pot</w:t>
      </w:r>
      <w:r w:rsidRPr="006E1386">
        <w:rPr>
          <w:rFonts w:ascii="Arial" w:hAnsi="Arial" w:cs="Arial"/>
          <w:spacing w:val="1"/>
          <w:sz w:val="24"/>
          <w:szCs w:val="24"/>
          <w:lang w:val="pt-BR"/>
        </w:rPr>
        <w:t xml:space="preserve"> </w:t>
      </w:r>
      <w:r w:rsidRPr="006E1386">
        <w:rPr>
          <w:rFonts w:ascii="Arial" w:hAnsi="Arial" w:cs="Arial"/>
          <w:sz w:val="24"/>
          <w:szCs w:val="24"/>
          <w:lang w:val="pt-BR"/>
        </w:rPr>
        <w:t>exista</w:t>
      </w:r>
      <w:r w:rsidRPr="006E1386">
        <w:rPr>
          <w:rFonts w:ascii="Arial" w:hAnsi="Arial" w:cs="Arial"/>
          <w:spacing w:val="1"/>
          <w:sz w:val="24"/>
          <w:szCs w:val="24"/>
          <w:lang w:val="pt-BR"/>
        </w:rPr>
        <w:t xml:space="preserve"> </w:t>
      </w:r>
      <w:r w:rsidRPr="006E1386">
        <w:rPr>
          <w:rFonts w:ascii="Arial" w:hAnsi="Arial" w:cs="Arial"/>
          <w:sz w:val="24"/>
          <w:szCs w:val="24"/>
          <w:lang w:val="pt-BR"/>
        </w:rPr>
        <w:t>surse</w:t>
      </w:r>
      <w:r w:rsidRPr="006E1386">
        <w:rPr>
          <w:rFonts w:ascii="Arial" w:hAnsi="Arial" w:cs="Arial"/>
          <w:spacing w:val="1"/>
          <w:sz w:val="24"/>
          <w:szCs w:val="24"/>
          <w:lang w:val="pt-BR"/>
        </w:rPr>
        <w:t xml:space="preserve"> </w:t>
      </w:r>
      <w:r w:rsidRPr="006E1386">
        <w:rPr>
          <w:rFonts w:ascii="Arial" w:hAnsi="Arial" w:cs="Arial"/>
          <w:sz w:val="24"/>
          <w:szCs w:val="24"/>
          <w:lang w:val="pt-BR"/>
        </w:rPr>
        <w:t>temporare</w:t>
      </w:r>
      <w:r w:rsidRPr="006E1386">
        <w:rPr>
          <w:rFonts w:ascii="Arial" w:hAnsi="Arial" w:cs="Arial"/>
          <w:spacing w:val="1"/>
          <w:sz w:val="24"/>
          <w:szCs w:val="24"/>
          <w:lang w:val="pt-BR"/>
        </w:rPr>
        <w:t xml:space="preserve"> </w:t>
      </w:r>
      <w:r w:rsidRPr="006E1386">
        <w:rPr>
          <w:rFonts w:ascii="Arial" w:hAnsi="Arial" w:cs="Arial"/>
          <w:sz w:val="24"/>
          <w:szCs w:val="24"/>
          <w:lang w:val="pt-BR"/>
        </w:rPr>
        <w:t>generatoare</w:t>
      </w:r>
      <w:r w:rsidRPr="006E1386">
        <w:rPr>
          <w:rFonts w:ascii="Arial" w:hAnsi="Arial" w:cs="Arial"/>
          <w:spacing w:val="1"/>
          <w:sz w:val="24"/>
          <w:szCs w:val="24"/>
          <w:lang w:val="pt-BR"/>
        </w:rPr>
        <w:t xml:space="preserve"> </w:t>
      </w:r>
      <w:r w:rsidRPr="006E1386">
        <w:rPr>
          <w:rFonts w:ascii="Arial" w:hAnsi="Arial" w:cs="Arial"/>
          <w:sz w:val="24"/>
          <w:szCs w:val="24"/>
          <w:lang w:val="pt-BR"/>
        </w:rPr>
        <w:t>de</w:t>
      </w:r>
      <w:r w:rsidRPr="006E1386">
        <w:rPr>
          <w:rFonts w:ascii="Arial" w:hAnsi="Arial" w:cs="Arial"/>
          <w:spacing w:val="1"/>
          <w:sz w:val="24"/>
          <w:szCs w:val="24"/>
          <w:lang w:val="pt-BR"/>
        </w:rPr>
        <w:t xml:space="preserve"> </w:t>
      </w:r>
      <w:r w:rsidRPr="006E1386">
        <w:rPr>
          <w:rFonts w:ascii="Arial" w:hAnsi="Arial" w:cs="Arial"/>
          <w:sz w:val="24"/>
          <w:szCs w:val="24"/>
          <w:lang w:val="pt-BR"/>
        </w:rPr>
        <w:t>poluanţi</w:t>
      </w:r>
      <w:r w:rsidRPr="006E1386">
        <w:rPr>
          <w:rFonts w:ascii="Arial" w:hAnsi="Arial" w:cs="Arial"/>
          <w:spacing w:val="1"/>
          <w:sz w:val="24"/>
          <w:szCs w:val="24"/>
          <w:lang w:val="pt-BR"/>
        </w:rPr>
        <w:t xml:space="preserve"> </w:t>
      </w:r>
      <w:r w:rsidRPr="006E1386">
        <w:rPr>
          <w:rFonts w:ascii="Arial" w:hAnsi="Arial" w:cs="Arial"/>
          <w:sz w:val="24"/>
          <w:szCs w:val="24"/>
          <w:lang w:val="pt-BR"/>
        </w:rPr>
        <w:t>în</w:t>
      </w:r>
      <w:r w:rsidRPr="006E1386">
        <w:rPr>
          <w:rFonts w:ascii="Arial" w:hAnsi="Arial" w:cs="Arial"/>
          <w:spacing w:val="1"/>
          <w:sz w:val="24"/>
          <w:szCs w:val="24"/>
          <w:lang w:val="pt-BR"/>
        </w:rPr>
        <w:t xml:space="preserve"> </w:t>
      </w:r>
      <w:r w:rsidRPr="006E1386">
        <w:rPr>
          <w:rFonts w:ascii="Arial" w:hAnsi="Arial" w:cs="Arial"/>
          <w:sz w:val="24"/>
          <w:szCs w:val="24"/>
          <w:lang w:val="pt-BR"/>
        </w:rPr>
        <w:t>atmosferă, ca urmare a funcţionării motoarelor cu ardere internă şi a operaţiunilor necesare</w:t>
      </w:r>
      <w:r w:rsidRPr="006E1386">
        <w:rPr>
          <w:rFonts w:ascii="Arial" w:hAnsi="Arial" w:cs="Arial"/>
          <w:spacing w:val="1"/>
          <w:sz w:val="24"/>
          <w:szCs w:val="24"/>
          <w:lang w:val="pt-BR"/>
        </w:rPr>
        <w:t xml:space="preserve"> </w:t>
      </w:r>
      <w:r w:rsidRPr="006E1386">
        <w:rPr>
          <w:rFonts w:ascii="Arial" w:hAnsi="Arial" w:cs="Arial"/>
          <w:sz w:val="24"/>
          <w:szCs w:val="24"/>
          <w:lang w:val="pt-BR"/>
        </w:rPr>
        <w:t>realizării lucrărilor propuse prin prezentul amenajament silvic (emisii de praf), însă aceste</w:t>
      </w:r>
      <w:r w:rsidRPr="006E1386">
        <w:rPr>
          <w:rFonts w:ascii="Arial" w:hAnsi="Arial" w:cs="Arial"/>
          <w:spacing w:val="1"/>
          <w:sz w:val="24"/>
          <w:szCs w:val="24"/>
          <w:lang w:val="pt-BR"/>
        </w:rPr>
        <w:t xml:space="preserve"> </w:t>
      </w:r>
      <w:r w:rsidRPr="006E1386">
        <w:rPr>
          <w:rFonts w:ascii="Arial" w:hAnsi="Arial" w:cs="Arial"/>
          <w:sz w:val="24"/>
          <w:szCs w:val="24"/>
          <w:lang w:val="pt-BR"/>
        </w:rPr>
        <w:t>emisii vor fi în limite admisibile, fără efecte semnificative asupra biodiversităţii. Astfel putem</w:t>
      </w:r>
      <w:r w:rsidRPr="006E1386">
        <w:rPr>
          <w:rFonts w:ascii="Arial" w:hAnsi="Arial" w:cs="Arial"/>
          <w:spacing w:val="1"/>
          <w:sz w:val="24"/>
          <w:szCs w:val="24"/>
          <w:lang w:val="pt-BR"/>
        </w:rPr>
        <w:t xml:space="preserve"> </w:t>
      </w:r>
      <w:r w:rsidRPr="006E1386">
        <w:rPr>
          <w:rFonts w:ascii="Arial" w:hAnsi="Arial" w:cs="Arial"/>
          <w:sz w:val="24"/>
          <w:szCs w:val="24"/>
          <w:lang w:val="pt-BR"/>
        </w:rPr>
        <w:t>admite</w:t>
      </w:r>
      <w:r w:rsidRPr="006E1386">
        <w:rPr>
          <w:rFonts w:ascii="Arial" w:hAnsi="Arial" w:cs="Arial"/>
          <w:spacing w:val="1"/>
          <w:sz w:val="24"/>
          <w:szCs w:val="24"/>
          <w:lang w:val="pt-BR"/>
        </w:rPr>
        <w:t xml:space="preserve"> </w:t>
      </w:r>
      <w:r w:rsidRPr="006E1386">
        <w:rPr>
          <w:rFonts w:ascii="Arial" w:hAnsi="Arial" w:cs="Arial"/>
          <w:sz w:val="24"/>
          <w:szCs w:val="24"/>
          <w:lang w:val="pt-BR"/>
        </w:rPr>
        <w:t>că</w:t>
      </w:r>
      <w:r w:rsidRPr="006E1386">
        <w:rPr>
          <w:rFonts w:ascii="Arial" w:hAnsi="Arial" w:cs="Arial"/>
          <w:spacing w:val="1"/>
          <w:sz w:val="24"/>
          <w:szCs w:val="24"/>
          <w:lang w:val="pt-BR"/>
        </w:rPr>
        <w:t xml:space="preserve"> </w:t>
      </w:r>
      <w:r w:rsidRPr="006E1386">
        <w:rPr>
          <w:rFonts w:ascii="Arial" w:hAnsi="Arial" w:cs="Arial"/>
          <w:sz w:val="24"/>
          <w:szCs w:val="24"/>
          <w:lang w:val="pt-BR"/>
        </w:rPr>
        <w:t>emisiile</w:t>
      </w:r>
      <w:r w:rsidRPr="006E1386">
        <w:rPr>
          <w:rFonts w:ascii="Arial" w:hAnsi="Arial" w:cs="Arial"/>
          <w:spacing w:val="1"/>
          <w:sz w:val="24"/>
          <w:szCs w:val="24"/>
          <w:lang w:val="pt-BR"/>
        </w:rPr>
        <w:t xml:space="preserve"> </w:t>
      </w:r>
      <w:r w:rsidRPr="006E1386">
        <w:rPr>
          <w:rFonts w:ascii="Arial" w:hAnsi="Arial" w:cs="Arial"/>
          <w:sz w:val="24"/>
          <w:szCs w:val="24"/>
          <w:lang w:val="pt-BR"/>
        </w:rPr>
        <w:t>de poluanţi</w:t>
      </w:r>
      <w:r w:rsidRPr="006E1386">
        <w:rPr>
          <w:rFonts w:ascii="Arial" w:hAnsi="Arial" w:cs="Arial"/>
          <w:spacing w:val="2"/>
          <w:sz w:val="24"/>
          <w:szCs w:val="24"/>
          <w:lang w:val="pt-BR"/>
        </w:rPr>
        <w:t xml:space="preserve"> </w:t>
      </w:r>
      <w:r w:rsidRPr="006E1386">
        <w:rPr>
          <w:rFonts w:ascii="Arial" w:hAnsi="Arial" w:cs="Arial"/>
          <w:sz w:val="24"/>
          <w:szCs w:val="24"/>
          <w:lang w:val="pt-BR"/>
        </w:rPr>
        <w:t>se</w:t>
      </w:r>
      <w:r w:rsidRPr="006E1386">
        <w:rPr>
          <w:rFonts w:ascii="Arial" w:hAnsi="Arial" w:cs="Arial"/>
          <w:spacing w:val="2"/>
          <w:sz w:val="24"/>
          <w:szCs w:val="24"/>
          <w:lang w:val="pt-BR"/>
        </w:rPr>
        <w:t xml:space="preserve"> </w:t>
      </w:r>
      <w:r w:rsidRPr="006E1386">
        <w:rPr>
          <w:rFonts w:ascii="Arial" w:hAnsi="Arial" w:cs="Arial"/>
          <w:sz w:val="24"/>
          <w:szCs w:val="24"/>
          <w:lang w:val="pt-BR"/>
        </w:rPr>
        <w:t>vor</w:t>
      </w:r>
      <w:r w:rsidRPr="006E1386">
        <w:rPr>
          <w:rFonts w:ascii="Arial" w:hAnsi="Arial" w:cs="Arial"/>
          <w:spacing w:val="1"/>
          <w:sz w:val="24"/>
          <w:szCs w:val="24"/>
          <w:lang w:val="pt-BR"/>
        </w:rPr>
        <w:t xml:space="preserve"> </w:t>
      </w:r>
      <w:r w:rsidRPr="006E1386">
        <w:rPr>
          <w:rFonts w:ascii="Arial" w:hAnsi="Arial" w:cs="Arial"/>
          <w:sz w:val="24"/>
          <w:szCs w:val="24"/>
          <w:lang w:val="pt-BR"/>
        </w:rPr>
        <w:t>produce doar</w:t>
      </w:r>
      <w:r w:rsidRPr="006E1386">
        <w:rPr>
          <w:rFonts w:ascii="Arial" w:hAnsi="Arial" w:cs="Arial"/>
          <w:spacing w:val="1"/>
          <w:sz w:val="24"/>
          <w:szCs w:val="24"/>
          <w:lang w:val="pt-BR"/>
        </w:rPr>
        <w:t xml:space="preserve"> </w:t>
      </w:r>
      <w:r w:rsidRPr="006E1386">
        <w:rPr>
          <w:rFonts w:ascii="Arial" w:hAnsi="Arial" w:cs="Arial"/>
          <w:sz w:val="24"/>
          <w:szCs w:val="24"/>
          <w:lang w:val="pt-BR"/>
        </w:rPr>
        <w:t>pe</w:t>
      </w:r>
      <w:r w:rsidRPr="006E1386">
        <w:rPr>
          <w:rFonts w:ascii="Arial" w:hAnsi="Arial" w:cs="Arial"/>
          <w:spacing w:val="1"/>
          <w:sz w:val="24"/>
          <w:szCs w:val="24"/>
          <w:lang w:val="pt-BR"/>
        </w:rPr>
        <w:t xml:space="preserve"> </w:t>
      </w:r>
      <w:r w:rsidRPr="006E1386">
        <w:rPr>
          <w:rFonts w:ascii="Arial" w:hAnsi="Arial" w:cs="Arial"/>
          <w:sz w:val="24"/>
          <w:szCs w:val="24"/>
          <w:lang w:val="pt-BR"/>
        </w:rPr>
        <w:t>o perioadă restrânsă</w:t>
      </w:r>
      <w:r w:rsidRPr="006E1386">
        <w:rPr>
          <w:rFonts w:ascii="Arial" w:hAnsi="Arial" w:cs="Arial"/>
          <w:spacing w:val="6"/>
          <w:sz w:val="24"/>
          <w:szCs w:val="24"/>
          <w:lang w:val="pt-BR"/>
        </w:rPr>
        <w:t xml:space="preserve"> </w:t>
      </w:r>
      <w:r w:rsidRPr="006E1386">
        <w:rPr>
          <w:rFonts w:ascii="Arial" w:hAnsi="Arial" w:cs="Arial"/>
          <w:sz w:val="24"/>
          <w:szCs w:val="24"/>
          <w:lang w:val="pt-BR"/>
        </w:rPr>
        <w:t>de</w:t>
      </w:r>
      <w:r w:rsidRPr="006E1386">
        <w:rPr>
          <w:rFonts w:ascii="Arial" w:hAnsi="Arial" w:cs="Arial"/>
          <w:spacing w:val="2"/>
          <w:sz w:val="24"/>
          <w:szCs w:val="24"/>
          <w:lang w:val="pt-BR"/>
        </w:rPr>
        <w:t xml:space="preserve"> </w:t>
      </w:r>
      <w:r w:rsidRPr="006E1386">
        <w:rPr>
          <w:rFonts w:ascii="Arial" w:hAnsi="Arial" w:cs="Arial"/>
          <w:sz w:val="24"/>
          <w:szCs w:val="24"/>
          <w:lang w:val="pt-BR"/>
        </w:rPr>
        <w:t>timp.</w:t>
      </w:r>
    </w:p>
    <w:p w14:paraId="6C76B5A0" w14:textId="77777777" w:rsidR="00967D55" w:rsidRPr="006E1386" w:rsidRDefault="00967D55" w:rsidP="002B24BA">
      <w:pPr>
        <w:spacing w:after="0" w:line="240" w:lineRule="auto"/>
        <w:rPr>
          <w:rFonts w:ascii="Arial" w:hAnsi="Arial" w:cs="Arial"/>
          <w:sz w:val="24"/>
          <w:szCs w:val="24"/>
          <w:lang w:val="pt-BR"/>
        </w:rPr>
      </w:pPr>
      <w:r w:rsidRPr="006E1386">
        <w:rPr>
          <w:rFonts w:ascii="Arial" w:hAnsi="Arial" w:cs="Arial"/>
          <w:sz w:val="24"/>
          <w:szCs w:val="24"/>
          <w:lang w:val="pt-BR"/>
        </w:rPr>
        <w:tab/>
        <w:t>De asemenea singurul deşeu generat prin implementarea planului este</w:t>
      </w:r>
      <w:r w:rsidRPr="006E1386">
        <w:rPr>
          <w:rFonts w:ascii="Arial" w:hAnsi="Arial" w:cs="Arial"/>
          <w:spacing w:val="1"/>
          <w:sz w:val="24"/>
          <w:szCs w:val="24"/>
          <w:lang w:val="pt-BR"/>
        </w:rPr>
        <w:t xml:space="preserve"> </w:t>
      </w:r>
      <w:r w:rsidRPr="006E1386">
        <w:rPr>
          <w:rFonts w:ascii="Arial" w:hAnsi="Arial" w:cs="Arial"/>
          <w:sz w:val="24"/>
          <w:szCs w:val="24"/>
          <w:lang w:val="pt-BR"/>
        </w:rPr>
        <w:t>rumeguşul</w:t>
      </w:r>
      <w:r w:rsidRPr="006E1386">
        <w:rPr>
          <w:rFonts w:ascii="Arial" w:hAnsi="Arial" w:cs="Arial"/>
          <w:spacing w:val="1"/>
          <w:sz w:val="24"/>
          <w:szCs w:val="24"/>
          <w:lang w:val="pt-BR"/>
        </w:rPr>
        <w:t xml:space="preserve"> </w:t>
      </w:r>
      <w:r w:rsidRPr="006E1386">
        <w:rPr>
          <w:rFonts w:ascii="Arial" w:hAnsi="Arial" w:cs="Arial"/>
          <w:sz w:val="24"/>
          <w:szCs w:val="24"/>
          <w:lang w:val="pt-BR"/>
        </w:rPr>
        <w:t>rezultat în procesul de fasonare a materialului lemnos. Cantitatea rezultată este însă foarte</w:t>
      </w:r>
      <w:r w:rsidRPr="006E1386">
        <w:rPr>
          <w:rFonts w:ascii="Arial" w:hAnsi="Arial" w:cs="Arial"/>
          <w:spacing w:val="1"/>
          <w:sz w:val="24"/>
          <w:szCs w:val="24"/>
          <w:lang w:val="pt-BR"/>
        </w:rPr>
        <w:t xml:space="preserve"> </w:t>
      </w:r>
      <w:r w:rsidRPr="006E1386">
        <w:rPr>
          <w:rFonts w:ascii="Arial" w:hAnsi="Arial" w:cs="Arial"/>
          <w:sz w:val="24"/>
          <w:szCs w:val="24"/>
          <w:lang w:val="pt-BR"/>
        </w:rPr>
        <w:t>mică putând fi reintegrată în circuitul biologic al naturii fără a produce dezechilibre. Pe lângă</w:t>
      </w:r>
      <w:r w:rsidRPr="006E1386">
        <w:rPr>
          <w:rFonts w:ascii="Arial" w:hAnsi="Arial" w:cs="Arial"/>
          <w:spacing w:val="1"/>
          <w:sz w:val="24"/>
          <w:szCs w:val="24"/>
          <w:lang w:val="pt-BR"/>
        </w:rPr>
        <w:t xml:space="preserve"> </w:t>
      </w:r>
      <w:r w:rsidRPr="006E1386">
        <w:rPr>
          <w:rFonts w:ascii="Arial" w:hAnsi="Arial" w:cs="Arial"/>
          <w:sz w:val="24"/>
          <w:szCs w:val="24"/>
          <w:lang w:val="pt-BR"/>
        </w:rPr>
        <w:t>rumeguş</w:t>
      </w:r>
      <w:r w:rsidRPr="006E1386">
        <w:rPr>
          <w:rFonts w:ascii="Arial" w:hAnsi="Arial" w:cs="Arial"/>
          <w:spacing w:val="1"/>
          <w:sz w:val="24"/>
          <w:szCs w:val="24"/>
          <w:lang w:val="pt-BR"/>
        </w:rPr>
        <w:t xml:space="preserve"> </w:t>
      </w:r>
      <w:r w:rsidRPr="006E1386">
        <w:rPr>
          <w:rFonts w:ascii="Arial" w:hAnsi="Arial" w:cs="Arial"/>
          <w:sz w:val="24"/>
          <w:szCs w:val="24"/>
          <w:lang w:val="pt-BR"/>
        </w:rPr>
        <w:t>mai</w:t>
      </w:r>
      <w:r w:rsidRPr="006E1386">
        <w:rPr>
          <w:rFonts w:ascii="Arial" w:hAnsi="Arial" w:cs="Arial"/>
          <w:spacing w:val="1"/>
          <w:sz w:val="24"/>
          <w:szCs w:val="24"/>
          <w:lang w:val="pt-BR"/>
        </w:rPr>
        <w:t xml:space="preserve"> </w:t>
      </w:r>
      <w:r w:rsidRPr="006E1386">
        <w:rPr>
          <w:rFonts w:ascii="Arial" w:hAnsi="Arial" w:cs="Arial"/>
          <w:sz w:val="24"/>
          <w:szCs w:val="24"/>
          <w:lang w:val="pt-BR"/>
        </w:rPr>
        <w:t>pot</w:t>
      </w:r>
      <w:r w:rsidRPr="006E1386">
        <w:rPr>
          <w:rFonts w:ascii="Arial" w:hAnsi="Arial" w:cs="Arial"/>
          <w:spacing w:val="1"/>
          <w:sz w:val="24"/>
          <w:szCs w:val="24"/>
          <w:lang w:val="pt-BR"/>
        </w:rPr>
        <w:t xml:space="preserve"> </w:t>
      </w:r>
      <w:r w:rsidRPr="006E1386">
        <w:rPr>
          <w:rFonts w:ascii="Arial" w:hAnsi="Arial" w:cs="Arial"/>
          <w:sz w:val="24"/>
          <w:szCs w:val="24"/>
          <w:lang w:val="pt-BR"/>
        </w:rPr>
        <w:t>apărea</w:t>
      </w:r>
      <w:r w:rsidRPr="006E1386">
        <w:rPr>
          <w:rFonts w:ascii="Arial" w:hAnsi="Arial" w:cs="Arial"/>
          <w:spacing w:val="1"/>
          <w:sz w:val="24"/>
          <w:szCs w:val="24"/>
          <w:lang w:val="pt-BR"/>
        </w:rPr>
        <w:t xml:space="preserve"> </w:t>
      </w:r>
      <w:r w:rsidRPr="006E1386">
        <w:rPr>
          <w:rFonts w:ascii="Arial" w:hAnsi="Arial" w:cs="Arial"/>
          <w:sz w:val="24"/>
          <w:szCs w:val="24"/>
          <w:lang w:val="pt-BR"/>
        </w:rPr>
        <w:t>şi</w:t>
      </w:r>
      <w:r w:rsidRPr="006E1386">
        <w:rPr>
          <w:rFonts w:ascii="Arial" w:hAnsi="Arial" w:cs="Arial"/>
          <w:spacing w:val="1"/>
          <w:sz w:val="24"/>
          <w:szCs w:val="24"/>
          <w:lang w:val="pt-BR"/>
        </w:rPr>
        <w:t xml:space="preserve"> </w:t>
      </w:r>
      <w:r w:rsidRPr="006E1386">
        <w:rPr>
          <w:rFonts w:ascii="Arial" w:hAnsi="Arial" w:cs="Arial"/>
          <w:sz w:val="24"/>
          <w:szCs w:val="24"/>
          <w:lang w:val="pt-BR"/>
        </w:rPr>
        <w:t>deşeuri</w:t>
      </w:r>
      <w:r w:rsidRPr="006E1386">
        <w:rPr>
          <w:rFonts w:ascii="Arial" w:hAnsi="Arial" w:cs="Arial"/>
          <w:spacing w:val="1"/>
          <w:sz w:val="24"/>
          <w:szCs w:val="24"/>
          <w:lang w:val="pt-BR"/>
        </w:rPr>
        <w:t xml:space="preserve"> </w:t>
      </w:r>
      <w:r w:rsidRPr="006E1386">
        <w:rPr>
          <w:rFonts w:ascii="Arial" w:hAnsi="Arial" w:cs="Arial"/>
          <w:sz w:val="24"/>
          <w:szCs w:val="24"/>
          <w:lang w:val="pt-BR"/>
        </w:rPr>
        <w:t>menajere</w:t>
      </w:r>
      <w:r w:rsidRPr="006E1386">
        <w:rPr>
          <w:rFonts w:ascii="Arial" w:hAnsi="Arial" w:cs="Arial"/>
          <w:spacing w:val="1"/>
          <w:sz w:val="24"/>
          <w:szCs w:val="24"/>
          <w:lang w:val="pt-BR"/>
        </w:rPr>
        <w:t xml:space="preserve"> </w:t>
      </w:r>
      <w:r w:rsidRPr="006E1386">
        <w:rPr>
          <w:rFonts w:ascii="Arial" w:hAnsi="Arial" w:cs="Arial"/>
          <w:sz w:val="24"/>
          <w:szCs w:val="24"/>
          <w:lang w:val="pt-BR"/>
        </w:rPr>
        <w:t>şi</w:t>
      </w:r>
      <w:r w:rsidRPr="006E1386">
        <w:rPr>
          <w:rFonts w:ascii="Arial" w:hAnsi="Arial" w:cs="Arial"/>
          <w:spacing w:val="1"/>
          <w:sz w:val="24"/>
          <w:szCs w:val="24"/>
          <w:lang w:val="pt-BR"/>
        </w:rPr>
        <w:t xml:space="preserve"> </w:t>
      </w:r>
      <w:r w:rsidRPr="006E1386">
        <w:rPr>
          <w:rFonts w:ascii="Arial" w:hAnsi="Arial" w:cs="Arial"/>
          <w:sz w:val="24"/>
          <w:szCs w:val="24"/>
          <w:lang w:val="pt-BR"/>
        </w:rPr>
        <w:t>petroliere</w:t>
      </w:r>
      <w:r w:rsidRPr="006E1386">
        <w:rPr>
          <w:rFonts w:ascii="Arial" w:hAnsi="Arial" w:cs="Arial"/>
          <w:spacing w:val="1"/>
          <w:sz w:val="24"/>
          <w:szCs w:val="24"/>
          <w:lang w:val="pt-BR"/>
        </w:rPr>
        <w:t xml:space="preserve"> </w:t>
      </w:r>
      <w:r w:rsidRPr="006E1386">
        <w:rPr>
          <w:rFonts w:ascii="Arial" w:hAnsi="Arial" w:cs="Arial"/>
          <w:sz w:val="24"/>
          <w:szCs w:val="24"/>
          <w:lang w:val="pt-BR"/>
        </w:rPr>
        <w:t>care</w:t>
      </w:r>
      <w:r w:rsidRPr="006E1386">
        <w:rPr>
          <w:rFonts w:ascii="Arial" w:hAnsi="Arial" w:cs="Arial"/>
          <w:spacing w:val="1"/>
          <w:sz w:val="24"/>
          <w:szCs w:val="24"/>
          <w:lang w:val="pt-BR"/>
        </w:rPr>
        <w:t xml:space="preserve"> </w:t>
      </w:r>
      <w:r w:rsidRPr="006E1386">
        <w:rPr>
          <w:rFonts w:ascii="Arial" w:hAnsi="Arial" w:cs="Arial"/>
          <w:sz w:val="24"/>
          <w:szCs w:val="24"/>
          <w:lang w:val="pt-BR"/>
        </w:rPr>
        <w:t>însă</w:t>
      </w:r>
      <w:r w:rsidRPr="006E1386">
        <w:rPr>
          <w:rFonts w:ascii="Arial" w:hAnsi="Arial" w:cs="Arial"/>
          <w:spacing w:val="1"/>
          <w:sz w:val="24"/>
          <w:szCs w:val="24"/>
          <w:lang w:val="pt-BR"/>
        </w:rPr>
        <w:t xml:space="preserve"> </w:t>
      </w:r>
      <w:r w:rsidRPr="006E1386">
        <w:rPr>
          <w:rFonts w:ascii="Arial" w:hAnsi="Arial" w:cs="Arial"/>
          <w:sz w:val="24"/>
          <w:szCs w:val="24"/>
          <w:lang w:val="pt-BR"/>
        </w:rPr>
        <w:t>pot</w:t>
      </w:r>
      <w:r w:rsidRPr="006E1386">
        <w:rPr>
          <w:rFonts w:ascii="Arial" w:hAnsi="Arial" w:cs="Arial"/>
          <w:spacing w:val="1"/>
          <w:sz w:val="24"/>
          <w:szCs w:val="24"/>
          <w:lang w:val="pt-BR"/>
        </w:rPr>
        <w:t xml:space="preserve"> </w:t>
      </w:r>
      <w:r w:rsidRPr="006E1386">
        <w:rPr>
          <w:rFonts w:ascii="Arial" w:hAnsi="Arial" w:cs="Arial"/>
          <w:sz w:val="24"/>
          <w:szCs w:val="24"/>
          <w:lang w:val="pt-BR"/>
        </w:rPr>
        <w:t>fi</w:t>
      </w:r>
      <w:r w:rsidRPr="006E1386">
        <w:rPr>
          <w:rFonts w:ascii="Arial" w:hAnsi="Arial" w:cs="Arial"/>
          <w:spacing w:val="1"/>
          <w:sz w:val="24"/>
          <w:szCs w:val="24"/>
          <w:lang w:val="pt-BR"/>
        </w:rPr>
        <w:t xml:space="preserve"> </w:t>
      </w:r>
      <w:r w:rsidRPr="006E1386">
        <w:rPr>
          <w:rFonts w:ascii="Arial" w:hAnsi="Arial" w:cs="Arial"/>
          <w:sz w:val="24"/>
          <w:szCs w:val="24"/>
          <w:lang w:val="pt-BR"/>
        </w:rPr>
        <w:t>colectate</w:t>
      </w:r>
      <w:r w:rsidRPr="006E1386">
        <w:rPr>
          <w:rFonts w:ascii="Arial" w:hAnsi="Arial" w:cs="Arial"/>
          <w:spacing w:val="1"/>
          <w:sz w:val="24"/>
          <w:szCs w:val="24"/>
          <w:lang w:val="pt-BR"/>
        </w:rPr>
        <w:t xml:space="preserve"> </w:t>
      </w:r>
      <w:r w:rsidRPr="006E1386">
        <w:rPr>
          <w:rFonts w:ascii="Arial" w:hAnsi="Arial" w:cs="Arial"/>
          <w:sz w:val="24"/>
          <w:szCs w:val="24"/>
          <w:lang w:val="pt-BR"/>
        </w:rPr>
        <w:t>corespunzător,</w:t>
      </w:r>
      <w:r w:rsidRPr="006E1386">
        <w:rPr>
          <w:rFonts w:ascii="Arial" w:hAnsi="Arial" w:cs="Arial"/>
          <w:spacing w:val="1"/>
          <w:sz w:val="24"/>
          <w:szCs w:val="24"/>
          <w:lang w:val="pt-BR"/>
        </w:rPr>
        <w:t xml:space="preserve"> </w:t>
      </w:r>
      <w:r w:rsidRPr="006E1386">
        <w:rPr>
          <w:rFonts w:ascii="Arial" w:hAnsi="Arial" w:cs="Arial"/>
          <w:sz w:val="24"/>
          <w:szCs w:val="24"/>
          <w:lang w:val="pt-BR"/>
        </w:rPr>
        <w:t>eliminând</w:t>
      </w:r>
      <w:r w:rsidRPr="006E1386">
        <w:rPr>
          <w:rFonts w:ascii="Arial" w:hAnsi="Arial" w:cs="Arial"/>
          <w:spacing w:val="3"/>
          <w:sz w:val="24"/>
          <w:szCs w:val="24"/>
          <w:lang w:val="pt-BR"/>
        </w:rPr>
        <w:t xml:space="preserve"> </w:t>
      </w:r>
      <w:r w:rsidRPr="006E1386">
        <w:rPr>
          <w:rFonts w:ascii="Arial" w:hAnsi="Arial" w:cs="Arial"/>
          <w:sz w:val="24"/>
          <w:szCs w:val="24"/>
          <w:lang w:val="pt-BR"/>
        </w:rPr>
        <w:t>astfel</w:t>
      </w:r>
      <w:r w:rsidRPr="006E1386">
        <w:rPr>
          <w:rFonts w:ascii="Arial" w:hAnsi="Arial" w:cs="Arial"/>
          <w:spacing w:val="-1"/>
          <w:sz w:val="24"/>
          <w:szCs w:val="24"/>
          <w:lang w:val="pt-BR"/>
        </w:rPr>
        <w:t xml:space="preserve"> </w:t>
      </w:r>
      <w:r w:rsidRPr="006E1386">
        <w:rPr>
          <w:rFonts w:ascii="Arial" w:hAnsi="Arial" w:cs="Arial"/>
          <w:sz w:val="24"/>
          <w:szCs w:val="24"/>
          <w:lang w:val="pt-BR"/>
        </w:rPr>
        <w:t>orice</w:t>
      </w:r>
      <w:r w:rsidRPr="006E1386">
        <w:rPr>
          <w:rFonts w:ascii="Arial" w:hAnsi="Arial" w:cs="Arial"/>
          <w:spacing w:val="3"/>
          <w:sz w:val="24"/>
          <w:szCs w:val="24"/>
          <w:lang w:val="pt-BR"/>
        </w:rPr>
        <w:t xml:space="preserve"> </w:t>
      </w:r>
      <w:r w:rsidRPr="006E1386">
        <w:rPr>
          <w:rFonts w:ascii="Arial" w:hAnsi="Arial" w:cs="Arial"/>
          <w:sz w:val="24"/>
          <w:szCs w:val="24"/>
          <w:lang w:val="pt-BR"/>
        </w:rPr>
        <w:t>sursă</w:t>
      </w:r>
      <w:r w:rsidRPr="006E1386">
        <w:rPr>
          <w:rFonts w:ascii="Arial" w:hAnsi="Arial" w:cs="Arial"/>
          <w:spacing w:val="1"/>
          <w:sz w:val="24"/>
          <w:szCs w:val="24"/>
          <w:lang w:val="pt-BR"/>
        </w:rPr>
        <w:t xml:space="preserve"> </w:t>
      </w:r>
      <w:r w:rsidRPr="006E1386">
        <w:rPr>
          <w:rFonts w:ascii="Arial" w:hAnsi="Arial" w:cs="Arial"/>
          <w:sz w:val="24"/>
          <w:szCs w:val="24"/>
          <w:lang w:val="pt-BR"/>
        </w:rPr>
        <w:t>de</w:t>
      </w:r>
      <w:r w:rsidRPr="006E1386">
        <w:rPr>
          <w:rFonts w:ascii="Arial" w:hAnsi="Arial" w:cs="Arial"/>
          <w:spacing w:val="2"/>
          <w:sz w:val="24"/>
          <w:szCs w:val="24"/>
          <w:lang w:val="pt-BR"/>
        </w:rPr>
        <w:t xml:space="preserve"> </w:t>
      </w:r>
      <w:r w:rsidRPr="006E1386">
        <w:rPr>
          <w:rFonts w:ascii="Arial" w:hAnsi="Arial" w:cs="Arial"/>
          <w:sz w:val="24"/>
          <w:szCs w:val="24"/>
          <w:lang w:val="pt-BR"/>
        </w:rPr>
        <w:t>poluare.</w:t>
      </w:r>
    </w:p>
    <w:p w14:paraId="2122ABF8" w14:textId="77777777" w:rsidR="00967D55" w:rsidRPr="006E1386" w:rsidRDefault="00967D55" w:rsidP="002B24BA">
      <w:pPr>
        <w:spacing w:after="0" w:line="240" w:lineRule="auto"/>
        <w:rPr>
          <w:rFonts w:ascii="Arial" w:hAnsi="Arial" w:cs="Arial"/>
          <w:sz w:val="24"/>
          <w:szCs w:val="24"/>
          <w:lang w:val="pt-BR"/>
        </w:rPr>
      </w:pPr>
      <w:r w:rsidRPr="006E1386">
        <w:rPr>
          <w:rFonts w:ascii="Arial" w:hAnsi="Arial" w:cs="Arial"/>
          <w:sz w:val="24"/>
          <w:szCs w:val="24"/>
          <w:lang w:val="pt-BR"/>
        </w:rPr>
        <w:tab/>
        <w:t>În</w:t>
      </w:r>
      <w:r w:rsidRPr="006E1386">
        <w:rPr>
          <w:rFonts w:ascii="Arial" w:hAnsi="Arial" w:cs="Arial"/>
          <w:spacing w:val="1"/>
          <w:sz w:val="24"/>
          <w:szCs w:val="24"/>
          <w:lang w:val="pt-BR"/>
        </w:rPr>
        <w:t xml:space="preserve"> </w:t>
      </w:r>
      <w:r w:rsidRPr="006E1386">
        <w:rPr>
          <w:rFonts w:ascii="Arial" w:hAnsi="Arial" w:cs="Arial"/>
          <w:sz w:val="24"/>
          <w:szCs w:val="24"/>
          <w:lang w:val="pt-BR"/>
        </w:rPr>
        <w:t>situaţia</w:t>
      </w:r>
      <w:r w:rsidRPr="006E1386">
        <w:rPr>
          <w:rFonts w:ascii="Arial" w:hAnsi="Arial" w:cs="Arial"/>
          <w:spacing w:val="63"/>
          <w:sz w:val="24"/>
          <w:szCs w:val="24"/>
          <w:lang w:val="pt-BR"/>
        </w:rPr>
        <w:t xml:space="preserve"> </w:t>
      </w:r>
      <w:r w:rsidRPr="006E1386">
        <w:rPr>
          <w:rFonts w:ascii="Arial" w:hAnsi="Arial" w:cs="Arial"/>
          <w:sz w:val="24"/>
          <w:szCs w:val="24"/>
          <w:lang w:val="pt-BR"/>
        </w:rPr>
        <w:t>în care ocolul silvic</w:t>
      </w:r>
      <w:r w:rsidRPr="006E1386">
        <w:rPr>
          <w:rFonts w:ascii="Arial" w:hAnsi="Arial" w:cs="Arial"/>
          <w:spacing w:val="64"/>
          <w:sz w:val="24"/>
          <w:szCs w:val="24"/>
          <w:lang w:val="pt-BR"/>
        </w:rPr>
        <w:t xml:space="preserve"> </w:t>
      </w:r>
      <w:r w:rsidRPr="006E1386">
        <w:rPr>
          <w:rFonts w:ascii="Arial" w:hAnsi="Arial" w:cs="Arial"/>
          <w:sz w:val="24"/>
          <w:szCs w:val="24"/>
          <w:lang w:val="pt-BR"/>
        </w:rPr>
        <w:t>vinde masa lemnoasă pe picior (în cele mai multe</w:t>
      </w:r>
      <w:r w:rsidRPr="006E1386">
        <w:rPr>
          <w:rFonts w:ascii="Arial" w:hAnsi="Arial" w:cs="Arial"/>
          <w:spacing w:val="1"/>
          <w:sz w:val="24"/>
          <w:szCs w:val="24"/>
          <w:lang w:val="pt-BR"/>
        </w:rPr>
        <w:t xml:space="preserve"> </w:t>
      </w:r>
      <w:r w:rsidRPr="006E1386">
        <w:rPr>
          <w:rFonts w:ascii="Arial" w:hAnsi="Arial" w:cs="Arial"/>
          <w:sz w:val="24"/>
          <w:szCs w:val="24"/>
          <w:lang w:val="pt-BR"/>
        </w:rPr>
        <w:t>cazuri) atunci nu mai este cazul generării de emisii şi deşeuri datorate amenajamentului,</w:t>
      </w:r>
      <w:r w:rsidRPr="006E1386">
        <w:rPr>
          <w:rFonts w:ascii="Arial" w:hAnsi="Arial" w:cs="Arial"/>
          <w:spacing w:val="1"/>
          <w:sz w:val="24"/>
          <w:szCs w:val="24"/>
          <w:lang w:val="pt-BR"/>
        </w:rPr>
        <w:t xml:space="preserve"> </w:t>
      </w:r>
      <w:r w:rsidRPr="006E1386">
        <w:rPr>
          <w:rFonts w:ascii="Arial" w:hAnsi="Arial" w:cs="Arial"/>
          <w:sz w:val="24"/>
          <w:szCs w:val="24"/>
          <w:lang w:val="pt-BR"/>
        </w:rPr>
        <w:t>firmele de</w:t>
      </w:r>
      <w:r w:rsidRPr="006E1386">
        <w:rPr>
          <w:rFonts w:ascii="Arial" w:hAnsi="Arial" w:cs="Arial"/>
          <w:spacing w:val="2"/>
          <w:sz w:val="24"/>
          <w:szCs w:val="24"/>
          <w:lang w:val="pt-BR"/>
        </w:rPr>
        <w:t xml:space="preserve"> </w:t>
      </w:r>
      <w:r w:rsidRPr="006E1386">
        <w:rPr>
          <w:rFonts w:ascii="Arial" w:hAnsi="Arial" w:cs="Arial"/>
          <w:sz w:val="24"/>
          <w:szCs w:val="24"/>
          <w:lang w:val="pt-BR"/>
        </w:rPr>
        <w:t>exploatare</w:t>
      </w:r>
      <w:r w:rsidRPr="006E1386">
        <w:rPr>
          <w:rFonts w:ascii="Arial" w:hAnsi="Arial" w:cs="Arial"/>
          <w:spacing w:val="1"/>
          <w:sz w:val="24"/>
          <w:szCs w:val="24"/>
          <w:lang w:val="pt-BR"/>
        </w:rPr>
        <w:t xml:space="preserve"> </w:t>
      </w:r>
      <w:r w:rsidRPr="006E1386">
        <w:rPr>
          <w:rFonts w:ascii="Arial" w:hAnsi="Arial" w:cs="Arial"/>
          <w:sz w:val="24"/>
          <w:szCs w:val="24"/>
          <w:lang w:val="pt-BR"/>
        </w:rPr>
        <w:t>având</w:t>
      </w:r>
      <w:r w:rsidRPr="006E1386">
        <w:rPr>
          <w:rFonts w:ascii="Arial" w:hAnsi="Arial" w:cs="Arial"/>
          <w:spacing w:val="2"/>
          <w:sz w:val="24"/>
          <w:szCs w:val="24"/>
          <w:lang w:val="pt-BR"/>
        </w:rPr>
        <w:t xml:space="preserve"> </w:t>
      </w:r>
      <w:r w:rsidRPr="006E1386">
        <w:rPr>
          <w:rFonts w:ascii="Arial" w:hAnsi="Arial" w:cs="Arial"/>
          <w:sz w:val="24"/>
          <w:szCs w:val="24"/>
          <w:lang w:val="pt-BR"/>
        </w:rPr>
        <w:t>obligaţia</w:t>
      </w:r>
      <w:r w:rsidRPr="006E1386">
        <w:rPr>
          <w:rFonts w:ascii="Arial" w:hAnsi="Arial" w:cs="Arial"/>
          <w:spacing w:val="2"/>
          <w:sz w:val="24"/>
          <w:szCs w:val="24"/>
          <w:lang w:val="pt-BR"/>
        </w:rPr>
        <w:t xml:space="preserve"> </w:t>
      </w:r>
      <w:r w:rsidRPr="006E1386">
        <w:rPr>
          <w:rFonts w:ascii="Arial" w:hAnsi="Arial" w:cs="Arial"/>
          <w:sz w:val="24"/>
          <w:szCs w:val="24"/>
          <w:lang w:val="pt-BR"/>
        </w:rPr>
        <w:t>respectării</w:t>
      </w:r>
      <w:r w:rsidRPr="006E1386">
        <w:rPr>
          <w:rFonts w:ascii="Arial" w:hAnsi="Arial" w:cs="Arial"/>
          <w:spacing w:val="1"/>
          <w:sz w:val="24"/>
          <w:szCs w:val="24"/>
          <w:lang w:val="pt-BR"/>
        </w:rPr>
        <w:t xml:space="preserve"> </w:t>
      </w:r>
      <w:r w:rsidRPr="006E1386">
        <w:rPr>
          <w:rFonts w:ascii="Arial" w:hAnsi="Arial" w:cs="Arial"/>
          <w:sz w:val="24"/>
          <w:szCs w:val="24"/>
          <w:lang w:val="pt-BR"/>
        </w:rPr>
        <w:t>legislaţiei</w:t>
      </w:r>
      <w:r w:rsidRPr="006E1386">
        <w:rPr>
          <w:rFonts w:ascii="Arial" w:hAnsi="Arial" w:cs="Arial"/>
          <w:spacing w:val="1"/>
          <w:sz w:val="24"/>
          <w:szCs w:val="24"/>
          <w:lang w:val="pt-BR"/>
        </w:rPr>
        <w:t xml:space="preserve"> </w:t>
      </w:r>
      <w:r w:rsidRPr="006E1386">
        <w:rPr>
          <w:rFonts w:ascii="Arial" w:hAnsi="Arial" w:cs="Arial"/>
          <w:sz w:val="24"/>
          <w:szCs w:val="24"/>
          <w:lang w:val="pt-BR"/>
        </w:rPr>
        <w:t>de mediu.</w:t>
      </w:r>
    </w:p>
    <w:p w14:paraId="4A2C11D9" w14:textId="77777777" w:rsidR="00967D55" w:rsidRPr="006E1386" w:rsidRDefault="00967D55" w:rsidP="002B24BA">
      <w:pPr>
        <w:spacing w:after="0" w:line="240" w:lineRule="auto"/>
        <w:rPr>
          <w:rFonts w:ascii="Arial" w:hAnsi="Arial" w:cs="Arial"/>
          <w:sz w:val="24"/>
          <w:szCs w:val="24"/>
        </w:rPr>
      </w:pPr>
      <w:r w:rsidRPr="006E1386">
        <w:rPr>
          <w:rFonts w:ascii="Arial" w:hAnsi="Arial" w:cs="Arial"/>
          <w:sz w:val="24"/>
          <w:szCs w:val="24"/>
        </w:rPr>
        <w:tab/>
      </w:r>
    </w:p>
    <w:p w14:paraId="17B599FC" w14:textId="77777777" w:rsidR="00131E5C" w:rsidRPr="006E1386" w:rsidRDefault="00EF00DD" w:rsidP="00131E5C">
      <w:pPr>
        <w:spacing w:after="0" w:line="240" w:lineRule="auto"/>
        <w:ind w:firstLine="708"/>
        <w:rPr>
          <w:rFonts w:ascii="Arial" w:hAnsi="Arial" w:cs="Arial"/>
          <w:sz w:val="24"/>
          <w:szCs w:val="24"/>
        </w:rPr>
      </w:pPr>
      <w:r w:rsidRPr="006E1386">
        <w:rPr>
          <w:rFonts w:ascii="Arial" w:hAnsi="Arial" w:cs="Arial"/>
          <w:b/>
          <w:sz w:val="24"/>
          <w:szCs w:val="24"/>
        </w:rPr>
        <w:lastRenderedPageBreak/>
        <w:t>Emisii în apă</w:t>
      </w:r>
      <w:r w:rsidRPr="006E1386">
        <w:rPr>
          <w:rFonts w:ascii="Arial" w:hAnsi="Arial" w:cs="Arial"/>
          <w:sz w:val="24"/>
          <w:szCs w:val="24"/>
        </w:rPr>
        <w:t xml:space="preserve"> – nu este cazul, deoarece se va evita trecerea </w:t>
      </w:r>
      <w:proofErr w:type="spellStart"/>
      <w:r w:rsidRPr="006E1386">
        <w:rPr>
          <w:rFonts w:ascii="Arial" w:hAnsi="Arial" w:cs="Arial"/>
          <w:sz w:val="24"/>
          <w:szCs w:val="24"/>
        </w:rPr>
        <w:t>maşinilor</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utilajelor prin cursurile de apă permanente sau nepermanente. </w:t>
      </w:r>
    </w:p>
    <w:p w14:paraId="2CE11E75" w14:textId="77777777" w:rsidR="00131E5C" w:rsidRPr="006E1386" w:rsidRDefault="00EF00DD" w:rsidP="00131E5C">
      <w:pPr>
        <w:spacing w:after="0" w:line="240" w:lineRule="auto"/>
        <w:ind w:firstLine="708"/>
        <w:rPr>
          <w:rFonts w:ascii="Arial" w:hAnsi="Arial" w:cs="Arial"/>
          <w:sz w:val="24"/>
          <w:szCs w:val="24"/>
        </w:rPr>
      </w:pPr>
      <w:r w:rsidRPr="006E1386">
        <w:rPr>
          <w:rFonts w:ascii="Arial" w:hAnsi="Arial" w:cs="Arial"/>
          <w:b/>
          <w:sz w:val="24"/>
          <w:szCs w:val="24"/>
        </w:rPr>
        <w:t>Emisii în aer</w:t>
      </w:r>
      <w:r w:rsidRPr="006E1386">
        <w:rPr>
          <w:rFonts w:ascii="Arial" w:hAnsi="Arial" w:cs="Arial"/>
          <w:sz w:val="24"/>
          <w:szCs w:val="24"/>
        </w:rPr>
        <w:t xml:space="preserve"> – se vor produce ca urmare a folosirii </w:t>
      </w:r>
      <w:proofErr w:type="spellStart"/>
      <w:r w:rsidRPr="006E1386">
        <w:rPr>
          <w:rFonts w:ascii="Arial" w:hAnsi="Arial" w:cs="Arial"/>
          <w:sz w:val="24"/>
          <w:szCs w:val="24"/>
        </w:rPr>
        <w:t>maşinilor</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utilajelor la executarea lucrărilor </w:t>
      </w:r>
      <w:proofErr w:type="spellStart"/>
      <w:r w:rsidRPr="006E1386">
        <w:rPr>
          <w:rFonts w:ascii="Arial" w:hAnsi="Arial" w:cs="Arial"/>
          <w:sz w:val="24"/>
          <w:szCs w:val="24"/>
        </w:rPr>
        <w:t>silvotehnice</w:t>
      </w:r>
      <w:proofErr w:type="spellEnd"/>
      <w:r w:rsidRPr="006E1386">
        <w:rPr>
          <w:rFonts w:ascii="Arial" w:hAnsi="Arial" w:cs="Arial"/>
          <w:sz w:val="24"/>
          <w:szCs w:val="24"/>
        </w:rPr>
        <w:t xml:space="preserve"> prevăzute de amenajament. Ele se vor încadra în limitele admise prin folosirea unor </w:t>
      </w:r>
      <w:proofErr w:type="spellStart"/>
      <w:r w:rsidRPr="006E1386">
        <w:rPr>
          <w:rFonts w:ascii="Arial" w:hAnsi="Arial" w:cs="Arial"/>
          <w:sz w:val="24"/>
          <w:szCs w:val="24"/>
        </w:rPr>
        <w:t>maşini</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utilaje performante, cu </w:t>
      </w:r>
      <w:proofErr w:type="spellStart"/>
      <w:r w:rsidRPr="006E1386">
        <w:rPr>
          <w:rFonts w:ascii="Arial" w:hAnsi="Arial" w:cs="Arial"/>
          <w:sz w:val="24"/>
          <w:szCs w:val="24"/>
        </w:rPr>
        <w:t>inspeciiecţiile</w:t>
      </w:r>
      <w:proofErr w:type="spellEnd"/>
      <w:r w:rsidRPr="006E1386">
        <w:rPr>
          <w:rFonts w:ascii="Arial" w:hAnsi="Arial" w:cs="Arial"/>
          <w:sz w:val="24"/>
          <w:szCs w:val="24"/>
        </w:rPr>
        <w:t xml:space="preserve"> tehnice la zi. Conform </w:t>
      </w:r>
      <w:proofErr w:type="spellStart"/>
      <w:r w:rsidRPr="006E1386">
        <w:rPr>
          <w:rFonts w:ascii="Arial" w:hAnsi="Arial" w:cs="Arial"/>
          <w:sz w:val="24"/>
          <w:szCs w:val="24"/>
        </w:rPr>
        <w:t>legislatiei</w:t>
      </w:r>
      <w:proofErr w:type="spellEnd"/>
      <w:r w:rsidRPr="006E1386">
        <w:rPr>
          <w:rFonts w:ascii="Arial" w:hAnsi="Arial" w:cs="Arial"/>
          <w:sz w:val="24"/>
          <w:szCs w:val="24"/>
        </w:rPr>
        <w:t xml:space="preserve"> în </w:t>
      </w:r>
      <w:proofErr w:type="spellStart"/>
      <w:r w:rsidRPr="006E1386">
        <w:rPr>
          <w:rFonts w:ascii="Arial" w:hAnsi="Arial" w:cs="Arial"/>
          <w:sz w:val="24"/>
          <w:szCs w:val="24"/>
        </w:rPr>
        <w:t>vigoare,valorile</w:t>
      </w:r>
      <w:proofErr w:type="spellEnd"/>
      <w:r w:rsidRPr="006E1386">
        <w:rPr>
          <w:rFonts w:ascii="Arial" w:hAnsi="Arial" w:cs="Arial"/>
          <w:sz w:val="24"/>
          <w:szCs w:val="24"/>
        </w:rPr>
        <w:t xml:space="preserve"> limită pentru eventualii </w:t>
      </w:r>
      <w:proofErr w:type="spellStart"/>
      <w:r w:rsidRPr="006E1386">
        <w:rPr>
          <w:rFonts w:ascii="Arial" w:hAnsi="Arial" w:cs="Arial"/>
          <w:sz w:val="24"/>
          <w:szCs w:val="24"/>
        </w:rPr>
        <w:t>poluanţi</w:t>
      </w:r>
      <w:proofErr w:type="spellEnd"/>
      <w:r w:rsidRPr="006E1386">
        <w:rPr>
          <w:rFonts w:ascii="Arial" w:hAnsi="Arial" w:cs="Arial"/>
          <w:sz w:val="24"/>
          <w:szCs w:val="24"/>
        </w:rPr>
        <w:t xml:space="preserve"> </w:t>
      </w:r>
      <w:proofErr w:type="spellStart"/>
      <w:r w:rsidRPr="006E1386">
        <w:rPr>
          <w:rFonts w:ascii="Arial" w:hAnsi="Arial" w:cs="Arial"/>
          <w:sz w:val="24"/>
          <w:szCs w:val="24"/>
        </w:rPr>
        <w:t>relevanţi</w:t>
      </w:r>
      <w:proofErr w:type="spellEnd"/>
      <w:r w:rsidRPr="006E1386">
        <w:rPr>
          <w:rFonts w:ascii="Arial" w:hAnsi="Arial" w:cs="Arial"/>
          <w:sz w:val="24"/>
          <w:szCs w:val="24"/>
        </w:rPr>
        <w:t xml:space="preserve"> sunt:</w:t>
      </w:r>
    </w:p>
    <w:p w14:paraId="535A3409" w14:textId="77777777" w:rsidR="00131E5C" w:rsidRPr="006E1386" w:rsidRDefault="00EF00DD" w:rsidP="00131E5C">
      <w:pPr>
        <w:spacing w:after="0" w:line="240" w:lineRule="auto"/>
        <w:ind w:firstLine="708"/>
        <w:rPr>
          <w:rFonts w:ascii="Arial" w:hAnsi="Arial" w:cs="Arial"/>
          <w:sz w:val="24"/>
          <w:szCs w:val="24"/>
        </w:rPr>
      </w:pPr>
      <w:r w:rsidRPr="006E1386">
        <w:rPr>
          <w:rFonts w:ascii="Arial" w:hAnsi="Arial" w:cs="Arial"/>
          <w:sz w:val="24"/>
          <w:szCs w:val="24"/>
        </w:rPr>
        <w:t xml:space="preserve"> </w:t>
      </w:r>
      <w:r w:rsidRPr="006E1386">
        <w:rPr>
          <w:rFonts w:ascii="Arial" w:hAnsi="Arial" w:cs="Arial"/>
          <w:sz w:val="24"/>
          <w:szCs w:val="24"/>
        </w:rPr>
        <w:t> dioxid de sulf: - valoarea limită orară pentru sănătatea umană = 350µg/m;</w:t>
      </w:r>
    </w:p>
    <w:p w14:paraId="468B2CB0" w14:textId="77777777" w:rsidR="00131E5C" w:rsidRPr="006E1386" w:rsidRDefault="00131E5C" w:rsidP="00131E5C">
      <w:pPr>
        <w:spacing w:after="0" w:line="240" w:lineRule="auto"/>
        <w:ind w:left="2127"/>
        <w:rPr>
          <w:rFonts w:ascii="Arial" w:hAnsi="Arial" w:cs="Arial"/>
          <w:sz w:val="24"/>
          <w:szCs w:val="24"/>
        </w:rPr>
      </w:pPr>
      <w:r w:rsidRPr="006E1386">
        <w:rPr>
          <w:rFonts w:ascii="Arial" w:hAnsi="Arial" w:cs="Arial"/>
          <w:sz w:val="24"/>
          <w:szCs w:val="24"/>
        </w:rPr>
        <w:t xml:space="preserve">   </w:t>
      </w:r>
      <w:r w:rsidR="00EF00DD" w:rsidRPr="006E1386">
        <w:rPr>
          <w:rFonts w:ascii="Arial" w:hAnsi="Arial" w:cs="Arial"/>
          <w:sz w:val="24"/>
          <w:szCs w:val="24"/>
        </w:rPr>
        <w:t xml:space="preserve"> - valoarea  limită  pentru  </w:t>
      </w:r>
      <w:proofErr w:type="spellStart"/>
      <w:r w:rsidR="00EF00DD" w:rsidRPr="006E1386">
        <w:rPr>
          <w:rFonts w:ascii="Arial" w:hAnsi="Arial" w:cs="Arial"/>
          <w:sz w:val="24"/>
          <w:szCs w:val="24"/>
        </w:rPr>
        <w:t>protecţia</w:t>
      </w:r>
      <w:proofErr w:type="spellEnd"/>
      <w:r w:rsidR="00EF00DD" w:rsidRPr="006E1386">
        <w:rPr>
          <w:rFonts w:ascii="Arial" w:hAnsi="Arial" w:cs="Arial"/>
          <w:sz w:val="24"/>
          <w:szCs w:val="24"/>
        </w:rPr>
        <w:t xml:space="preserve">  ecosistemelor  (an  calendaristic  </w:t>
      </w:r>
      <w:proofErr w:type="spellStart"/>
      <w:r w:rsidR="00EF00DD" w:rsidRPr="006E1386">
        <w:rPr>
          <w:rFonts w:ascii="Arial" w:hAnsi="Arial" w:cs="Arial"/>
          <w:sz w:val="24"/>
          <w:szCs w:val="24"/>
        </w:rPr>
        <w:t>şi</w:t>
      </w:r>
      <w:proofErr w:type="spellEnd"/>
      <w:r w:rsidR="00EF00DD" w:rsidRPr="006E1386">
        <w:rPr>
          <w:rFonts w:ascii="Arial" w:hAnsi="Arial" w:cs="Arial"/>
          <w:sz w:val="24"/>
          <w:szCs w:val="24"/>
        </w:rPr>
        <w:t xml:space="preserve">  iarna)  = 20µg/m3; </w:t>
      </w:r>
    </w:p>
    <w:p w14:paraId="643E3999" w14:textId="77777777" w:rsidR="00131E5C" w:rsidRPr="006E1386" w:rsidRDefault="00EF00DD" w:rsidP="00131E5C">
      <w:pPr>
        <w:spacing w:after="0" w:line="240" w:lineRule="auto"/>
        <w:ind w:firstLine="708"/>
        <w:rPr>
          <w:rFonts w:ascii="Arial" w:hAnsi="Arial" w:cs="Arial"/>
          <w:sz w:val="24"/>
          <w:szCs w:val="24"/>
        </w:rPr>
      </w:pPr>
      <w:r w:rsidRPr="006E1386">
        <w:rPr>
          <w:rFonts w:ascii="Arial" w:hAnsi="Arial" w:cs="Arial"/>
          <w:sz w:val="24"/>
          <w:szCs w:val="24"/>
        </w:rPr>
        <w:t xml:space="preserve"> dioxid </w:t>
      </w:r>
      <w:proofErr w:type="spellStart"/>
      <w:r w:rsidRPr="006E1386">
        <w:rPr>
          <w:rFonts w:ascii="Arial" w:hAnsi="Arial" w:cs="Arial"/>
          <w:sz w:val="24"/>
          <w:szCs w:val="24"/>
        </w:rPr>
        <w:t>şi</w:t>
      </w:r>
      <w:proofErr w:type="spellEnd"/>
      <w:r w:rsidRPr="006E1386">
        <w:rPr>
          <w:rFonts w:ascii="Arial" w:hAnsi="Arial" w:cs="Arial"/>
          <w:sz w:val="24"/>
          <w:szCs w:val="24"/>
        </w:rPr>
        <w:t xml:space="preserve"> oxizi de azot: - valoarea limită orară pentru sănătatea umană = 200µg/m3; </w:t>
      </w:r>
    </w:p>
    <w:p w14:paraId="42347E5F" w14:textId="77777777" w:rsidR="00131E5C" w:rsidRPr="006E1386" w:rsidRDefault="00131E5C" w:rsidP="00131E5C">
      <w:pPr>
        <w:spacing w:after="0" w:line="240" w:lineRule="auto"/>
        <w:ind w:left="2127"/>
        <w:rPr>
          <w:rFonts w:ascii="Arial" w:hAnsi="Arial" w:cs="Arial"/>
          <w:sz w:val="24"/>
          <w:szCs w:val="24"/>
        </w:rPr>
      </w:pPr>
      <w:r w:rsidRPr="006E1386">
        <w:rPr>
          <w:rFonts w:ascii="Arial" w:hAnsi="Arial" w:cs="Arial"/>
          <w:sz w:val="24"/>
          <w:szCs w:val="24"/>
        </w:rPr>
        <w:t xml:space="preserve">                </w:t>
      </w:r>
      <w:r w:rsidR="00EF00DD" w:rsidRPr="006E1386">
        <w:rPr>
          <w:rFonts w:ascii="Arial" w:hAnsi="Arial" w:cs="Arial"/>
          <w:sz w:val="24"/>
          <w:szCs w:val="24"/>
        </w:rPr>
        <w:t xml:space="preserve">- valoarea  limită  pentru  </w:t>
      </w:r>
      <w:proofErr w:type="spellStart"/>
      <w:r w:rsidR="00EF00DD" w:rsidRPr="006E1386">
        <w:rPr>
          <w:rFonts w:ascii="Arial" w:hAnsi="Arial" w:cs="Arial"/>
          <w:sz w:val="24"/>
          <w:szCs w:val="24"/>
        </w:rPr>
        <w:t>protecţia</w:t>
      </w:r>
      <w:proofErr w:type="spellEnd"/>
      <w:r w:rsidR="00EF00DD" w:rsidRPr="006E1386">
        <w:rPr>
          <w:rFonts w:ascii="Arial" w:hAnsi="Arial" w:cs="Arial"/>
          <w:sz w:val="24"/>
          <w:szCs w:val="24"/>
        </w:rPr>
        <w:t xml:space="preserve">  ecosistemelor  (an  calendaristic  </w:t>
      </w:r>
      <w:proofErr w:type="spellStart"/>
      <w:r w:rsidR="00EF00DD" w:rsidRPr="006E1386">
        <w:rPr>
          <w:rFonts w:ascii="Arial" w:hAnsi="Arial" w:cs="Arial"/>
          <w:sz w:val="24"/>
          <w:szCs w:val="24"/>
        </w:rPr>
        <w:t>şi</w:t>
      </w:r>
      <w:proofErr w:type="spellEnd"/>
      <w:r w:rsidR="00EF00DD" w:rsidRPr="006E1386">
        <w:rPr>
          <w:rFonts w:ascii="Arial" w:hAnsi="Arial" w:cs="Arial"/>
          <w:sz w:val="24"/>
          <w:szCs w:val="24"/>
        </w:rPr>
        <w:t xml:space="preserve">  iarna)  = 30µg/m3; </w:t>
      </w:r>
    </w:p>
    <w:p w14:paraId="72E0C98A" w14:textId="77777777" w:rsidR="00131E5C" w:rsidRPr="006E1386" w:rsidRDefault="00EF00DD" w:rsidP="00131E5C">
      <w:pPr>
        <w:spacing w:after="0" w:line="240" w:lineRule="auto"/>
        <w:ind w:left="142" w:firstLine="708"/>
        <w:rPr>
          <w:rFonts w:ascii="Arial" w:hAnsi="Arial" w:cs="Arial"/>
          <w:sz w:val="24"/>
          <w:szCs w:val="24"/>
        </w:rPr>
      </w:pPr>
      <w:r w:rsidRPr="006E1386">
        <w:rPr>
          <w:rFonts w:ascii="Arial" w:hAnsi="Arial" w:cs="Arial"/>
          <w:sz w:val="24"/>
          <w:szCs w:val="24"/>
        </w:rPr>
        <w:t xml:space="preserve"> pulberi în suspensie (PM10): - valoarea limită orara pentru sănătatea umană = 50µg/m3; </w:t>
      </w:r>
    </w:p>
    <w:p w14:paraId="34A0BAD4" w14:textId="77777777" w:rsidR="00131E5C" w:rsidRPr="006E1386" w:rsidRDefault="00EF00DD" w:rsidP="00131E5C">
      <w:pPr>
        <w:spacing w:after="0" w:line="240" w:lineRule="auto"/>
        <w:ind w:left="142" w:firstLine="708"/>
        <w:rPr>
          <w:rFonts w:ascii="Arial" w:hAnsi="Arial" w:cs="Arial"/>
          <w:sz w:val="24"/>
          <w:szCs w:val="24"/>
        </w:rPr>
      </w:pPr>
      <w:r w:rsidRPr="006E1386">
        <w:rPr>
          <w:rFonts w:ascii="Arial" w:hAnsi="Arial" w:cs="Arial"/>
          <w:sz w:val="24"/>
          <w:szCs w:val="24"/>
        </w:rPr>
        <w:t xml:space="preserve"> monoxid de carbon: - valoarea limită orară pentru sănătatea umană = 10 mg/m3; </w:t>
      </w:r>
    </w:p>
    <w:p w14:paraId="152C2F0F" w14:textId="77777777" w:rsidR="00131E5C" w:rsidRPr="006E1386" w:rsidRDefault="00EF00DD" w:rsidP="00131E5C">
      <w:pPr>
        <w:spacing w:after="0" w:line="240" w:lineRule="auto"/>
        <w:ind w:left="142" w:firstLine="708"/>
        <w:rPr>
          <w:rFonts w:ascii="Arial" w:hAnsi="Arial" w:cs="Arial"/>
          <w:sz w:val="24"/>
          <w:szCs w:val="24"/>
        </w:rPr>
      </w:pPr>
      <w:r w:rsidRPr="006E1386">
        <w:rPr>
          <w:rFonts w:ascii="Arial" w:hAnsi="Arial" w:cs="Arial"/>
          <w:sz w:val="24"/>
          <w:szCs w:val="24"/>
        </w:rPr>
        <w:t xml:space="preserve"> benzen: - valoarea limită orară pentru sănătatea umană = 5µg/m3; </w:t>
      </w:r>
    </w:p>
    <w:p w14:paraId="5B161655" w14:textId="77777777" w:rsidR="00EF00DD" w:rsidRPr="006E1386" w:rsidRDefault="00EF00DD" w:rsidP="00131E5C">
      <w:pPr>
        <w:spacing w:after="0" w:line="240" w:lineRule="auto"/>
        <w:ind w:left="142" w:firstLine="708"/>
        <w:rPr>
          <w:rFonts w:ascii="Arial" w:hAnsi="Arial" w:cs="Arial"/>
          <w:sz w:val="24"/>
          <w:szCs w:val="24"/>
        </w:rPr>
      </w:pPr>
      <w:r w:rsidRPr="006E1386">
        <w:rPr>
          <w:rFonts w:ascii="Arial" w:hAnsi="Arial" w:cs="Arial"/>
          <w:sz w:val="24"/>
          <w:szCs w:val="24"/>
        </w:rPr>
        <w:t xml:space="preserve"> plumb: - valoarea limită orară pentru sănătatea umană = 0,5µg/m3.  </w:t>
      </w:r>
    </w:p>
    <w:p w14:paraId="7963AA72" w14:textId="77777777" w:rsidR="00EF00DD" w:rsidRPr="006E1386" w:rsidRDefault="00EF00DD" w:rsidP="00EF00DD">
      <w:pPr>
        <w:spacing w:after="0" w:line="240" w:lineRule="auto"/>
        <w:rPr>
          <w:rFonts w:ascii="Arial" w:hAnsi="Arial" w:cs="Arial"/>
          <w:sz w:val="24"/>
          <w:szCs w:val="24"/>
        </w:rPr>
      </w:pPr>
      <w:r w:rsidRPr="006E1386">
        <w:rPr>
          <w:rFonts w:ascii="Arial" w:hAnsi="Arial" w:cs="Arial"/>
          <w:sz w:val="24"/>
          <w:szCs w:val="24"/>
        </w:rPr>
        <w:t xml:space="preserve"> </w:t>
      </w:r>
    </w:p>
    <w:p w14:paraId="7F8EC302" w14:textId="77777777" w:rsidR="002B24BA" w:rsidRPr="006E1386" w:rsidRDefault="00EF00DD" w:rsidP="00131E5C">
      <w:pPr>
        <w:spacing w:after="0" w:line="240" w:lineRule="auto"/>
        <w:ind w:firstLine="708"/>
        <w:rPr>
          <w:rFonts w:ascii="Arial" w:hAnsi="Arial" w:cs="Arial"/>
          <w:sz w:val="24"/>
          <w:szCs w:val="24"/>
        </w:rPr>
      </w:pPr>
      <w:proofErr w:type="spellStart"/>
      <w:r w:rsidRPr="006E1386">
        <w:rPr>
          <w:rFonts w:ascii="Arial" w:hAnsi="Arial" w:cs="Arial"/>
          <w:sz w:val="24"/>
          <w:szCs w:val="24"/>
        </w:rPr>
        <w:t>Deşeurile</w:t>
      </w:r>
      <w:proofErr w:type="spellEnd"/>
      <w:r w:rsidRPr="006E1386">
        <w:rPr>
          <w:rFonts w:ascii="Arial" w:hAnsi="Arial" w:cs="Arial"/>
          <w:sz w:val="24"/>
          <w:szCs w:val="24"/>
        </w:rPr>
        <w:t xml:space="preserve">  rezultate  în  perioada  de  </w:t>
      </w:r>
      <w:proofErr w:type="spellStart"/>
      <w:r w:rsidRPr="006E1386">
        <w:rPr>
          <w:rFonts w:ascii="Arial" w:hAnsi="Arial" w:cs="Arial"/>
          <w:sz w:val="24"/>
          <w:szCs w:val="24"/>
        </w:rPr>
        <w:t>execuţie</w:t>
      </w:r>
      <w:proofErr w:type="spellEnd"/>
      <w:r w:rsidRPr="006E1386">
        <w:rPr>
          <w:rFonts w:ascii="Arial" w:hAnsi="Arial" w:cs="Arial"/>
          <w:sz w:val="24"/>
          <w:szCs w:val="24"/>
        </w:rPr>
        <w:t xml:space="preserve">  a  lucrărilor  </w:t>
      </w:r>
      <w:proofErr w:type="spellStart"/>
      <w:r w:rsidRPr="006E1386">
        <w:rPr>
          <w:rFonts w:ascii="Arial" w:hAnsi="Arial" w:cs="Arial"/>
          <w:sz w:val="24"/>
          <w:szCs w:val="24"/>
        </w:rPr>
        <w:t>silvotehnice</w:t>
      </w:r>
      <w:proofErr w:type="spellEnd"/>
      <w:r w:rsidRPr="006E1386">
        <w:rPr>
          <w:rFonts w:ascii="Arial" w:hAnsi="Arial" w:cs="Arial"/>
          <w:sz w:val="24"/>
          <w:szCs w:val="24"/>
        </w:rPr>
        <w:t xml:space="preserve">  sunt  de  natură menajeră,  provenind  de la muncitori.  Acestea  vor fi colectate  în saci de plastic  </w:t>
      </w:r>
      <w:proofErr w:type="spellStart"/>
      <w:r w:rsidRPr="006E1386">
        <w:rPr>
          <w:rFonts w:ascii="Arial" w:hAnsi="Arial" w:cs="Arial"/>
          <w:sz w:val="24"/>
          <w:szCs w:val="24"/>
        </w:rPr>
        <w:t>şi</w:t>
      </w:r>
      <w:proofErr w:type="spellEnd"/>
      <w:r w:rsidRPr="006E1386">
        <w:rPr>
          <w:rFonts w:ascii="Arial" w:hAnsi="Arial" w:cs="Arial"/>
          <w:sz w:val="24"/>
          <w:szCs w:val="24"/>
        </w:rPr>
        <w:t xml:space="preserve"> vor fi depozitate  la  sediul  ocolului  silvic,  de  unde  vor  fi  predate  </w:t>
      </w:r>
      <w:proofErr w:type="spellStart"/>
      <w:r w:rsidRPr="006E1386">
        <w:rPr>
          <w:rFonts w:ascii="Arial" w:hAnsi="Arial" w:cs="Arial"/>
          <w:sz w:val="24"/>
          <w:szCs w:val="24"/>
        </w:rPr>
        <w:t>unităţilor</w:t>
      </w:r>
      <w:proofErr w:type="spellEnd"/>
      <w:r w:rsidRPr="006E1386">
        <w:rPr>
          <w:rFonts w:ascii="Arial" w:hAnsi="Arial" w:cs="Arial"/>
          <w:sz w:val="24"/>
          <w:szCs w:val="24"/>
        </w:rPr>
        <w:t xml:space="preserve">  autorizate  pentru valorificare sau eliminare. </w:t>
      </w:r>
      <w:proofErr w:type="spellStart"/>
      <w:r w:rsidRPr="006E1386">
        <w:rPr>
          <w:rFonts w:ascii="Arial" w:hAnsi="Arial" w:cs="Arial"/>
          <w:sz w:val="24"/>
          <w:szCs w:val="24"/>
        </w:rPr>
        <w:t>Evidenţa</w:t>
      </w:r>
      <w:proofErr w:type="spellEnd"/>
      <w:r w:rsidRPr="006E1386">
        <w:rPr>
          <w:rFonts w:ascii="Arial" w:hAnsi="Arial" w:cs="Arial"/>
          <w:sz w:val="24"/>
          <w:szCs w:val="24"/>
        </w:rPr>
        <w:t xml:space="preserve"> </w:t>
      </w:r>
      <w:proofErr w:type="spellStart"/>
      <w:r w:rsidRPr="006E1386">
        <w:rPr>
          <w:rFonts w:ascii="Arial" w:hAnsi="Arial" w:cs="Arial"/>
          <w:sz w:val="24"/>
          <w:szCs w:val="24"/>
        </w:rPr>
        <w:t>deşeurilor</w:t>
      </w:r>
      <w:proofErr w:type="spellEnd"/>
      <w:r w:rsidRPr="006E1386">
        <w:rPr>
          <w:rFonts w:ascii="Arial" w:hAnsi="Arial" w:cs="Arial"/>
          <w:sz w:val="24"/>
          <w:szCs w:val="24"/>
        </w:rPr>
        <w:t xml:space="preserve"> se va întocmi la ocolul silvic, respectându-se prevederile H.G. 856/2002. De  asemenea,  în  urma  procesului  de  fasonare  a  materialului  lemnos,  va  rezulta </w:t>
      </w:r>
      <w:proofErr w:type="spellStart"/>
      <w:r w:rsidRPr="006E1386">
        <w:rPr>
          <w:rFonts w:ascii="Arial" w:hAnsi="Arial" w:cs="Arial"/>
          <w:sz w:val="24"/>
          <w:szCs w:val="24"/>
        </w:rPr>
        <w:t>rumeguş</w:t>
      </w:r>
      <w:proofErr w:type="spellEnd"/>
      <w:r w:rsidRPr="006E1386">
        <w:rPr>
          <w:rFonts w:ascii="Arial" w:hAnsi="Arial" w:cs="Arial"/>
          <w:sz w:val="24"/>
          <w:szCs w:val="24"/>
        </w:rPr>
        <w:t>. Cantitatea rezultată este însă foarte mică putând fi reintegrată în circuitul biologic al naturii fără a produce dezechilibre.</w:t>
      </w:r>
    </w:p>
    <w:p w14:paraId="189A1074" w14:textId="77777777" w:rsidR="0071667B" w:rsidRPr="006E1386" w:rsidRDefault="0071667B" w:rsidP="00131E5C">
      <w:pPr>
        <w:spacing w:after="0" w:line="240" w:lineRule="auto"/>
        <w:ind w:firstLine="708"/>
        <w:rPr>
          <w:rFonts w:ascii="Arial" w:hAnsi="Arial" w:cs="Arial"/>
          <w:sz w:val="24"/>
          <w:szCs w:val="24"/>
        </w:rPr>
      </w:pPr>
    </w:p>
    <w:p w14:paraId="7169BE12" w14:textId="77777777" w:rsidR="00131E5C" w:rsidRPr="006E1386" w:rsidRDefault="00131E5C" w:rsidP="00131E5C">
      <w:pPr>
        <w:spacing w:after="0" w:line="240" w:lineRule="auto"/>
        <w:ind w:firstLine="708"/>
        <w:rPr>
          <w:rFonts w:ascii="Arial" w:hAnsi="Arial" w:cs="Arial"/>
        </w:rPr>
      </w:pPr>
    </w:p>
    <w:p w14:paraId="00AD99CD" w14:textId="77777777" w:rsidR="008F6CAE" w:rsidRPr="006E1386" w:rsidRDefault="008F6CAE" w:rsidP="008F6CAE">
      <w:pPr>
        <w:spacing w:after="0" w:line="240" w:lineRule="auto"/>
        <w:ind w:firstLine="708"/>
        <w:rPr>
          <w:rFonts w:ascii="Arial" w:hAnsi="Arial" w:cs="Arial"/>
          <w:b/>
          <w:sz w:val="24"/>
          <w:szCs w:val="24"/>
        </w:rPr>
      </w:pPr>
      <w:r w:rsidRPr="006E1386">
        <w:rPr>
          <w:rFonts w:ascii="Arial" w:hAnsi="Arial" w:cs="Arial"/>
          <w:b/>
          <w:sz w:val="24"/>
          <w:szCs w:val="24"/>
        </w:rPr>
        <w:t xml:space="preserve">Programul de prevenire și reducere a cantităților de deșeuri generate </w:t>
      </w:r>
    </w:p>
    <w:p w14:paraId="1EF1F842" w14:textId="77777777" w:rsidR="008F6CAE" w:rsidRPr="006E1386" w:rsidRDefault="008F6CAE" w:rsidP="008F6CAE">
      <w:pPr>
        <w:spacing w:after="0" w:line="240" w:lineRule="auto"/>
        <w:ind w:firstLine="708"/>
        <w:rPr>
          <w:rFonts w:ascii="Arial" w:hAnsi="Arial" w:cs="Arial"/>
          <w:sz w:val="24"/>
          <w:szCs w:val="24"/>
        </w:rPr>
      </w:pPr>
    </w:p>
    <w:p w14:paraId="43CDCAF4" w14:textId="77777777" w:rsidR="008F6CAE" w:rsidRPr="006E1386" w:rsidRDefault="008F6CAE" w:rsidP="008F6CAE">
      <w:pPr>
        <w:spacing w:after="0" w:line="240" w:lineRule="auto"/>
        <w:ind w:firstLine="708"/>
        <w:rPr>
          <w:rFonts w:ascii="Arial" w:hAnsi="Arial" w:cs="Arial"/>
          <w:sz w:val="24"/>
          <w:szCs w:val="24"/>
        </w:rPr>
      </w:pPr>
      <w:r w:rsidRPr="006E1386">
        <w:rPr>
          <w:rFonts w:ascii="Arial" w:hAnsi="Arial" w:cs="Arial"/>
          <w:sz w:val="24"/>
          <w:szCs w:val="24"/>
        </w:rPr>
        <w:t xml:space="preserve">Vor fi respectate prevederile OUG nr. 92/2021 privind gestionarea </w:t>
      </w:r>
      <w:proofErr w:type="spellStart"/>
      <w:r w:rsidRPr="006E1386">
        <w:rPr>
          <w:rFonts w:ascii="Arial" w:hAnsi="Arial" w:cs="Arial"/>
          <w:sz w:val="24"/>
          <w:szCs w:val="24"/>
        </w:rPr>
        <w:t>deşeurilor</w:t>
      </w:r>
      <w:proofErr w:type="spellEnd"/>
      <w:r w:rsidRPr="006E1386">
        <w:rPr>
          <w:rFonts w:ascii="Arial" w:hAnsi="Arial" w:cs="Arial"/>
          <w:sz w:val="24"/>
          <w:szCs w:val="24"/>
        </w:rPr>
        <w:t xml:space="preserve"> publicată în M.O. nr. 820/26. aug. 2021 </w:t>
      </w:r>
      <w:proofErr w:type="spellStart"/>
      <w:r w:rsidRPr="006E1386">
        <w:rPr>
          <w:rFonts w:ascii="Arial" w:hAnsi="Arial" w:cs="Arial"/>
          <w:sz w:val="24"/>
          <w:szCs w:val="24"/>
        </w:rPr>
        <w:t>şi</w:t>
      </w:r>
      <w:proofErr w:type="spellEnd"/>
      <w:r w:rsidRPr="006E1386">
        <w:rPr>
          <w:rFonts w:ascii="Arial" w:hAnsi="Arial" w:cs="Arial"/>
          <w:sz w:val="24"/>
          <w:szCs w:val="24"/>
        </w:rPr>
        <w:t xml:space="preserve"> H.G. 856/2002 privind </w:t>
      </w:r>
      <w:proofErr w:type="spellStart"/>
      <w:r w:rsidRPr="006E1386">
        <w:rPr>
          <w:rFonts w:ascii="Arial" w:hAnsi="Arial" w:cs="Arial"/>
          <w:sz w:val="24"/>
          <w:szCs w:val="24"/>
        </w:rPr>
        <w:t>evidenţa</w:t>
      </w:r>
      <w:proofErr w:type="spellEnd"/>
      <w:r w:rsidRPr="006E1386">
        <w:rPr>
          <w:rFonts w:ascii="Arial" w:hAnsi="Arial" w:cs="Arial"/>
          <w:sz w:val="24"/>
          <w:szCs w:val="24"/>
        </w:rPr>
        <w:t xml:space="preserve"> gestiunii </w:t>
      </w:r>
      <w:proofErr w:type="spellStart"/>
      <w:r w:rsidRPr="006E1386">
        <w:rPr>
          <w:rFonts w:ascii="Arial" w:hAnsi="Arial" w:cs="Arial"/>
          <w:sz w:val="24"/>
          <w:szCs w:val="24"/>
        </w:rPr>
        <w:t>deşeurilor</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pentru aprobarea listei cuprinzând </w:t>
      </w:r>
      <w:proofErr w:type="spellStart"/>
      <w:r w:rsidRPr="006E1386">
        <w:rPr>
          <w:rFonts w:ascii="Arial" w:hAnsi="Arial" w:cs="Arial"/>
          <w:sz w:val="24"/>
          <w:szCs w:val="24"/>
        </w:rPr>
        <w:t>deşeurile</w:t>
      </w:r>
      <w:proofErr w:type="spellEnd"/>
      <w:r w:rsidRPr="006E1386">
        <w:rPr>
          <w:rFonts w:ascii="Arial" w:hAnsi="Arial" w:cs="Arial"/>
          <w:sz w:val="24"/>
          <w:szCs w:val="24"/>
        </w:rPr>
        <w:t xml:space="preserve">. Vor fi respectate </w:t>
      </w:r>
      <w:proofErr w:type="spellStart"/>
      <w:r w:rsidRPr="006E1386">
        <w:rPr>
          <w:rFonts w:ascii="Arial" w:hAnsi="Arial" w:cs="Arial"/>
          <w:sz w:val="24"/>
          <w:szCs w:val="24"/>
        </w:rPr>
        <w:t>condiţiile</w:t>
      </w:r>
      <w:proofErr w:type="spellEnd"/>
      <w:r w:rsidRPr="006E1386">
        <w:rPr>
          <w:rFonts w:ascii="Arial" w:hAnsi="Arial" w:cs="Arial"/>
          <w:sz w:val="24"/>
          <w:szCs w:val="24"/>
        </w:rPr>
        <w:t xml:space="preserve"> prevăzute în acordul de mediu. Aceste normative transpun Directiva cadru 75/442/CEE privind </w:t>
      </w:r>
      <w:proofErr w:type="spellStart"/>
      <w:r w:rsidRPr="006E1386">
        <w:rPr>
          <w:rFonts w:ascii="Arial" w:hAnsi="Arial" w:cs="Arial"/>
          <w:sz w:val="24"/>
          <w:szCs w:val="24"/>
        </w:rPr>
        <w:t>deşeurile</w:t>
      </w:r>
      <w:proofErr w:type="spellEnd"/>
      <w:r w:rsidRPr="006E1386">
        <w:rPr>
          <w:rFonts w:ascii="Arial" w:hAnsi="Arial" w:cs="Arial"/>
          <w:sz w:val="24"/>
          <w:szCs w:val="24"/>
        </w:rPr>
        <w:t xml:space="preserve">, modificată prin directivele 91/156/CEE, 91/692/CEE </w:t>
      </w:r>
      <w:proofErr w:type="spellStart"/>
      <w:r w:rsidRPr="006E1386">
        <w:rPr>
          <w:rFonts w:ascii="Arial" w:hAnsi="Arial" w:cs="Arial"/>
          <w:sz w:val="24"/>
          <w:szCs w:val="24"/>
        </w:rPr>
        <w:t>şi</w:t>
      </w:r>
      <w:proofErr w:type="spellEnd"/>
      <w:r w:rsidRPr="006E1386">
        <w:rPr>
          <w:rFonts w:ascii="Arial" w:hAnsi="Arial" w:cs="Arial"/>
          <w:sz w:val="24"/>
          <w:szCs w:val="24"/>
        </w:rPr>
        <w:t xml:space="preserve"> 96/350/CE.</w:t>
      </w:r>
    </w:p>
    <w:p w14:paraId="48EFC2DA" w14:textId="77777777" w:rsidR="008F6CAE" w:rsidRPr="006E1386" w:rsidRDefault="008F6CAE" w:rsidP="008F6CAE">
      <w:pPr>
        <w:spacing w:after="0" w:line="240" w:lineRule="auto"/>
        <w:ind w:firstLine="708"/>
        <w:rPr>
          <w:rFonts w:ascii="Arial" w:hAnsi="Arial" w:cs="Arial"/>
          <w:sz w:val="24"/>
          <w:szCs w:val="24"/>
        </w:rPr>
      </w:pPr>
    </w:p>
    <w:p w14:paraId="3112FD03" w14:textId="77777777" w:rsidR="008F6CAE" w:rsidRPr="006E1386" w:rsidRDefault="008F6CAE" w:rsidP="008F6CAE">
      <w:pPr>
        <w:spacing w:after="0" w:line="240" w:lineRule="auto"/>
        <w:ind w:firstLine="708"/>
        <w:rPr>
          <w:rFonts w:ascii="Arial" w:hAnsi="Arial" w:cs="Arial"/>
        </w:rPr>
      </w:pPr>
    </w:p>
    <w:p w14:paraId="4081316F" w14:textId="77777777" w:rsidR="008F6CAE" w:rsidRPr="006E1386" w:rsidRDefault="008F6CAE" w:rsidP="008F6CAE">
      <w:pPr>
        <w:spacing w:after="0" w:line="240" w:lineRule="auto"/>
        <w:ind w:firstLine="708"/>
        <w:rPr>
          <w:rFonts w:ascii="Arial" w:hAnsi="Arial" w:cs="Arial"/>
          <w:b/>
          <w:sz w:val="24"/>
          <w:szCs w:val="24"/>
        </w:rPr>
      </w:pPr>
      <w:r w:rsidRPr="006E1386">
        <w:rPr>
          <w:rFonts w:ascii="Arial" w:hAnsi="Arial" w:cs="Arial"/>
          <w:b/>
          <w:sz w:val="24"/>
          <w:szCs w:val="24"/>
        </w:rPr>
        <w:t xml:space="preserve">Planul de gestionare a deșeurilor </w:t>
      </w:r>
    </w:p>
    <w:p w14:paraId="375244E5" w14:textId="77777777" w:rsidR="008F6CAE" w:rsidRPr="006E1386" w:rsidRDefault="008F6CAE" w:rsidP="008F6CAE">
      <w:pPr>
        <w:spacing w:after="0" w:line="240" w:lineRule="auto"/>
        <w:ind w:firstLine="708"/>
        <w:rPr>
          <w:rFonts w:ascii="Arial" w:hAnsi="Arial" w:cs="Arial"/>
          <w:sz w:val="24"/>
          <w:szCs w:val="24"/>
        </w:rPr>
      </w:pPr>
    </w:p>
    <w:p w14:paraId="6A29C94D" w14:textId="77777777" w:rsidR="008F6CAE" w:rsidRPr="006E1386" w:rsidRDefault="008F6CAE" w:rsidP="008F6CAE">
      <w:pPr>
        <w:spacing w:after="0" w:line="240" w:lineRule="auto"/>
        <w:ind w:firstLine="708"/>
        <w:rPr>
          <w:rFonts w:ascii="Arial" w:hAnsi="Arial" w:cs="Arial"/>
          <w:sz w:val="24"/>
          <w:szCs w:val="24"/>
        </w:rPr>
      </w:pPr>
      <w:r w:rsidRPr="006E1386">
        <w:rPr>
          <w:rFonts w:ascii="Arial" w:hAnsi="Arial" w:cs="Arial"/>
          <w:sz w:val="24"/>
          <w:szCs w:val="24"/>
        </w:rPr>
        <w:lastRenderedPageBreak/>
        <w:t xml:space="preserve">În procesul de tăiere a </w:t>
      </w:r>
      <w:proofErr w:type="spellStart"/>
      <w:r w:rsidRPr="006E1386">
        <w:rPr>
          <w:rFonts w:ascii="Arial" w:hAnsi="Arial" w:cs="Arial"/>
          <w:sz w:val="24"/>
          <w:szCs w:val="24"/>
        </w:rPr>
        <w:t>arbrorilor</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fasonarea lor în sortimente primare rezultă </w:t>
      </w:r>
      <w:proofErr w:type="spellStart"/>
      <w:r w:rsidRPr="006E1386">
        <w:rPr>
          <w:rFonts w:ascii="Arial" w:hAnsi="Arial" w:cs="Arial"/>
          <w:sz w:val="24"/>
          <w:szCs w:val="24"/>
        </w:rPr>
        <w:t>cantităţi</w:t>
      </w:r>
      <w:proofErr w:type="spellEnd"/>
      <w:r w:rsidRPr="006E1386">
        <w:rPr>
          <w:rFonts w:ascii="Arial" w:hAnsi="Arial" w:cs="Arial"/>
          <w:sz w:val="24"/>
          <w:szCs w:val="24"/>
        </w:rPr>
        <w:t xml:space="preserve"> nesemnificative de </w:t>
      </w:r>
      <w:proofErr w:type="spellStart"/>
      <w:r w:rsidRPr="006E1386">
        <w:rPr>
          <w:rFonts w:ascii="Arial" w:hAnsi="Arial" w:cs="Arial"/>
          <w:sz w:val="24"/>
          <w:szCs w:val="24"/>
        </w:rPr>
        <w:t>rumeguş</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resturi lemnoase de mici dimensiuni (coajă, </w:t>
      </w:r>
      <w:proofErr w:type="spellStart"/>
      <w:r w:rsidRPr="006E1386">
        <w:rPr>
          <w:rFonts w:ascii="Arial" w:hAnsi="Arial" w:cs="Arial"/>
          <w:sz w:val="24"/>
          <w:szCs w:val="24"/>
        </w:rPr>
        <w:t>aşchii</w:t>
      </w:r>
      <w:proofErr w:type="spellEnd"/>
      <w:r w:rsidRPr="006E1386">
        <w:rPr>
          <w:rFonts w:ascii="Arial" w:hAnsi="Arial" w:cs="Arial"/>
          <w:sz w:val="24"/>
          <w:szCs w:val="24"/>
        </w:rPr>
        <w:t xml:space="preserve">, crăci) care se vor descompune pe loc </w:t>
      </w:r>
      <w:proofErr w:type="spellStart"/>
      <w:r w:rsidRPr="006E1386">
        <w:rPr>
          <w:rFonts w:ascii="Arial" w:hAnsi="Arial" w:cs="Arial"/>
          <w:sz w:val="24"/>
          <w:szCs w:val="24"/>
        </w:rPr>
        <w:t>îmbogăţind</w:t>
      </w:r>
      <w:proofErr w:type="spellEnd"/>
      <w:r w:rsidRPr="006E1386">
        <w:rPr>
          <w:rFonts w:ascii="Arial" w:hAnsi="Arial" w:cs="Arial"/>
          <w:sz w:val="24"/>
          <w:szCs w:val="24"/>
        </w:rPr>
        <w:t xml:space="preserve"> solul cu </w:t>
      </w:r>
      <w:proofErr w:type="spellStart"/>
      <w:r w:rsidRPr="006E1386">
        <w:rPr>
          <w:rFonts w:ascii="Arial" w:hAnsi="Arial" w:cs="Arial"/>
          <w:sz w:val="24"/>
          <w:szCs w:val="24"/>
        </w:rPr>
        <w:t>substanţe</w:t>
      </w:r>
      <w:proofErr w:type="spellEnd"/>
      <w:r w:rsidRPr="006E1386">
        <w:rPr>
          <w:rFonts w:ascii="Arial" w:hAnsi="Arial" w:cs="Arial"/>
          <w:sz w:val="24"/>
          <w:szCs w:val="24"/>
        </w:rPr>
        <w:t xml:space="preserve"> organice. </w:t>
      </w:r>
    </w:p>
    <w:p w14:paraId="601C6D15" w14:textId="77777777" w:rsidR="008F6CAE" w:rsidRPr="006E1386" w:rsidRDefault="008F6CAE" w:rsidP="008F6CAE">
      <w:pPr>
        <w:spacing w:after="0" w:line="240" w:lineRule="auto"/>
        <w:ind w:firstLine="708"/>
        <w:rPr>
          <w:rFonts w:ascii="Arial" w:hAnsi="Arial" w:cs="Arial"/>
          <w:sz w:val="24"/>
          <w:szCs w:val="24"/>
        </w:rPr>
      </w:pPr>
    </w:p>
    <w:p w14:paraId="3D919DDD" w14:textId="77777777" w:rsidR="008F6CAE" w:rsidRPr="006E1386" w:rsidRDefault="008F6CAE" w:rsidP="008F6CAE">
      <w:pPr>
        <w:spacing w:after="0" w:line="240" w:lineRule="auto"/>
        <w:ind w:firstLine="708"/>
        <w:rPr>
          <w:rFonts w:ascii="Arial" w:hAnsi="Arial" w:cs="Arial"/>
          <w:sz w:val="24"/>
          <w:szCs w:val="24"/>
        </w:rPr>
      </w:pPr>
      <w:r w:rsidRPr="006E1386">
        <w:rPr>
          <w:rFonts w:ascii="Arial" w:hAnsi="Arial" w:cs="Arial"/>
          <w:sz w:val="24"/>
          <w:szCs w:val="24"/>
        </w:rPr>
        <w:t xml:space="preserve">Alimentarea cu </w:t>
      </w:r>
      <w:proofErr w:type="spellStart"/>
      <w:r w:rsidRPr="006E1386">
        <w:rPr>
          <w:rFonts w:ascii="Arial" w:hAnsi="Arial" w:cs="Arial"/>
          <w:sz w:val="24"/>
          <w:szCs w:val="24"/>
        </w:rPr>
        <w:t>carburanţi</w:t>
      </w:r>
      <w:proofErr w:type="spellEnd"/>
      <w:r w:rsidRPr="006E1386">
        <w:rPr>
          <w:rFonts w:ascii="Arial" w:hAnsi="Arial" w:cs="Arial"/>
          <w:sz w:val="24"/>
          <w:szCs w:val="24"/>
        </w:rPr>
        <w:t xml:space="preserve"> </w:t>
      </w:r>
      <w:proofErr w:type="spellStart"/>
      <w:r w:rsidRPr="006E1386">
        <w:rPr>
          <w:rFonts w:ascii="Arial" w:hAnsi="Arial" w:cs="Arial"/>
          <w:sz w:val="24"/>
          <w:szCs w:val="24"/>
        </w:rPr>
        <w:t>şi</w:t>
      </w:r>
      <w:proofErr w:type="spellEnd"/>
      <w:r w:rsidRPr="006E1386">
        <w:rPr>
          <w:rFonts w:ascii="Arial" w:hAnsi="Arial" w:cs="Arial"/>
          <w:sz w:val="24"/>
          <w:szCs w:val="24"/>
        </w:rPr>
        <w:t xml:space="preserve"> </w:t>
      </w:r>
      <w:proofErr w:type="spellStart"/>
      <w:r w:rsidRPr="006E1386">
        <w:rPr>
          <w:rFonts w:ascii="Arial" w:hAnsi="Arial" w:cs="Arial"/>
          <w:sz w:val="24"/>
          <w:szCs w:val="24"/>
        </w:rPr>
        <w:t>întreţinerea</w:t>
      </w:r>
      <w:proofErr w:type="spellEnd"/>
      <w:r w:rsidRPr="006E1386">
        <w:rPr>
          <w:rFonts w:ascii="Arial" w:hAnsi="Arial" w:cs="Arial"/>
          <w:sz w:val="24"/>
          <w:szCs w:val="24"/>
        </w:rPr>
        <w:t xml:space="preserve"> utilajelor de la toate </w:t>
      </w:r>
      <w:proofErr w:type="spellStart"/>
      <w:r w:rsidRPr="006E1386">
        <w:rPr>
          <w:rFonts w:ascii="Arial" w:hAnsi="Arial" w:cs="Arial"/>
          <w:sz w:val="24"/>
          <w:szCs w:val="24"/>
        </w:rPr>
        <w:t>activităţile</w:t>
      </w:r>
      <w:proofErr w:type="spellEnd"/>
      <w:r w:rsidRPr="006E1386">
        <w:rPr>
          <w:rFonts w:ascii="Arial" w:hAnsi="Arial" w:cs="Arial"/>
          <w:sz w:val="24"/>
          <w:szCs w:val="24"/>
        </w:rPr>
        <w:t xml:space="preserve"> ce se vor </w:t>
      </w:r>
      <w:proofErr w:type="spellStart"/>
      <w:r w:rsidRPr="006E1386">
        <w:rPr>
          <w:rFonts w:ascii="Arial" w:hAnsi="Arial" w:cs="Arial"/>
          <w:sz w:val="24"/>
          <w:szCs w:val="24"/>
        </w:rPr>
        <w:t>desfăşura</w:t>
      </w:r>
      <w:proofErr w:type="spellEnd"/>
      <w:r w:rsidRPr="006E1386">
        <w:rPr>
          <w:rFonts w:ascii="Arial" w:hAnsi="Arial" w:cs="Arial"/>
          <w:sz w:val="24"/>
          <w:szCs w:val="24"/>
        </w:rPr>
        <w:t xml:space="preserve"> în parchetele de exploatare a masei lemnoase se vor efectua în afara perimetrului, la sediul titularului de activitate sau la </w:t>
      </w:r>
      <w:proofErr w:type="spellStart"/>
      <w:r w:rsidRPr="006E1386">
        <w:rPr>
          <w:rFonts w:ascii="Arial" w:hAnsi="Arial" w:cs="Arial"/>
          <w:sz w:val="24"/>
          <w:szCs w:val="24"/>
        </w:rPr>
        <w:t>unităţi</w:t>
      </w:r>
      <w:proofErr w:type="spellEnd"/>
      <w:r w:rsidRPr="006E1386">
        <w:rPr>
          <w:rFonts w:ascii="Arial" w:hAnsi="Arial" w:cs="Arial"/>
          <w:sz w:val="24"/>
          <w:szCs w:val="24"/>
        </w:rPr>
        <w:t xml:space="preserve"> specializate din </w:t>
      </w:r>
      <w:proofErr w:type="spellStart"/>
      <w:r w:rsidRPr="006E1386">
        <w:rPr>
          <w:rFonts w:ascii="Arial" w:hAnsi="Arial" w:cs="Arial"/>
          <w:sz w:val="24"/>
          <w:szCs w:val="24"/>
        </w:rPr>
        <w:t>localităţile</w:t>
      </w:r>
      <w:proofErr w:type="spellEnd"/>
      <w:r w:rsidRPr="006E1386">
        <w:rPr>
          <w:rFonts w:ascii="Arial" w:hAnsi="Arial" w:cs="Arial"/>
          <w:sz w:val="24"/>
          <w:szCs w:val="24"/>
        </w:rPr>
        <w:t xml:space="preserve"> învecinate, astfel că nu vor rezulta pe amplasament </w:t>
      </w:r>
      <w:proofErr w:type="spellStart"/>
      <w:r w:rsidRPr="006E1386">
        <w:rPr>
          <w:rFonts w:ascii="Arial" w:hAnsi="Arial" w:cs="Arial"/>
          <w:sz w:val="24"/>
          <w:szCs w:val="24"/>
        </w:rPr>
        <w:t>deşeuri</w:t>
      </w:r>
      <w:proofErr w:type="spellEnd"/>
      <w:r w:rsidRPr="006E1386">
        <w:rPr>
          <w:rFonts w:ascii="Arial" w:hAnsi="Arial" w:cs="Arial"/>
          <w:sz w:val="24"/>
          <w:szCs w:val="24"/>
        </w:rPr>
        <w:t xml:space="preserve"> de tipul </w:t>
      </w:r>
      <w:proofErr w:type="spellStart"/>
      <w:r w:rsidRPr="006E1386">
        <w:rPr>
          <w:rFonts w:ascii="Arial" w:hAnsi="Arial" w:cs="Arial"/>
          <w:sz w:val="24"/>
          <w:szCs w:val="24"/>
        </w:rPr>
        <w:t>deşeuri</w:t>
      </w:r>
      <w:proofErr w:type="spellEnd"/>
      <w:r w:rsidRPr="006E1386">
        <w:rPr>
          <w:rFonts w:ascii="Arial" w:hAnsi="Arial" w:cs="Arial"/>
          <w:sz w:val="24"/>
          <w:szCs w:val="24"/>
        </w:rPr>
        <w:t xml:space="preserve"> metalice, anvelope uzate, ulei uzat, produse petroliere. </w:t>
      </w:r>
    </w:p>
    <w:p w14:paraId="1661FBF5" w14:textId="77777777" w:rsidR="008F6CAE" w:rsidRPr="006E1386" w:rsidRDefault="008F6CAE" w:rsidP="008F6CAE">
      <w:pPr>
        <w:spacing w:after="0" w:line="240" w:lineRule="auto"/>
        <w:ind w:firstLine="708"/>
        <w:rPr>
          <w:rFonts w:ascii="Arial" w:hAnsi="Arial" w:cs="Arial"/>
          <w:sz w:val="24"/>
          <w:szCs w:val="24"/>
        </w:rPr>
      </w:pPr>
      <w:r w:rsidRPr="006E1386">
        <w:rPr>
          <w:rFonts w:ascii="Arial" w:hAnsi="Arial" w:cs="Arial"/>
          <w:sz w:val="24"/>
          <w:szCs w:val="24"/>
        </w:rPr>
        <w:t xml:space="preserve">Gestionarea deșeurilor care pot ajunge pe solul aferent trupului de pădure, se face conf.: </w:t>
      </w:r>
    </w:p>
    <w:p w14:paraId="480BA338" w14:textId="77777777" w:rsidR="008F6CAE" w:rsidRPr="006E1386" w:rsidRDefault="008F6CAE" w:rsidP="008F6CAE">
      <w:pPr>
        <w:spacing w:after="0" w:line="240" w:lineRule="auto"/>
        <w:ind w:firstLine="708"/>
        <w:rPr>
          <w:rFonts w:ascii="Arial" w:hAnsi="Arial" w:cs="Arial"/>
          <w:sz w:val="24"/>
          <w:szCs w:val="24"/>
        </w:rPr>
      </w:pPr>
      <w:r w:rsidRPr="006E1386">
        <w:rPr>
          <w:rFonts w:ascii="Arial" w:hAnsi="Arial" w:cs="Arial"/>
          <w:sz w:val="24"/>
          <w:szCs w:val="24"/>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14:paraId="0181848C" w14:textId="77777777" w:rsidR="008F6CAE" w:rsidRPr="006E1386" w:rsidRDefault="008F6CAE" w:rsidP="008F6CAE">
      <w:pPr>
        <w:spacing w:after="0" w:line="240" w:lineRule="auto"/>
        <w:ind w:firstLine="708"/>
        <w:rPr>
          <w:rFonts w:ascii="Arial" w:hAnsi="Arial" w:cs="Arial"/>
          <w:sz w:val="24"/>
          <w:szCs w:val="24"/>
        </w:rPr>
      </w:pPr>
      <w:r w:rsidRPr="006E1386">
        <w:rPr>
          <w:rFonts w:ascii="Arial" w:hAnsi="Arial" w:cs="Arial"/>
          <w:sz w:val="24"/>
          <w:szCs w:val="24"/>
        </w:rPr>
        <w:t xml:space="preserve"> - Directiva Consiliului 75/442/CEE privind gestionarea deșeurilor, modificată de Directiva 91/156CEE, 91/692/CEE </w:t>
      </w:r>
      <w:proofErr w:type="spellStart"/>
      <w:r w:rsidRPr="006E1386">
        <w:rPr>
          <w:rFonts w:ascii="Arial" w:hAnsi="Arial" w:cs="Arial"/>
          <w:sz w:val="24"/>
          <w:szCs w:val="24"/>
        </w:rPr>
        <w:t>şi</w:t>
      </w:r>
      <w:proofErr w:type="spellEnd"/>
      <w:r w:rsidRPr="006E1386">
        <w:rPr>
          <w:rFonts w:ascii="Arial" w:hAnsi="Arial" w:cs="Arial"/>
          <w:sz w:val="24"/>
          <w:szCs w:val="24"/>
        </w:rPr>
        <w:t xml:space="preserve"> 96/350/CE, </w:t>
      </w:r>
    </w:p>
    <w:p w14:paraId="60C6A33C" w14:textId="77777777" w:rsidR="00131E5C" w:rsidRPr="006E1386" w:rsidRDefault="008F6CAE" w:rsidP="008F6CAE">
      <w:pPr>
        <w:spacing w:after="0" w:line="240" w:lineRule="auto"/>
        <w:ind w:firstLine="708"/>
        <w:rPr>
          <w:rFonts w:ascii="Arial" w:hAnsi="Arial" w:cs="Arial"/>
        </w:rPr>
      </w:pPr>
      <w:r w:rsidRPr="006E1386">
        <w:rPr>
          <w:rFonts w:ascii="Arial" w:hAnsi="Arial" w:cs="Arial"/>
          <w:sz w:val="24"/>
          <w:szCs w:val="24"/>
        </w:rPr>
        <w:t>- Regulamentul Parlamentului European și al Consiliului Europei nr. 2150/2002 privind statistica deșeurilor, modificat de Regulamentul Comisiei nr. 574/2004</w:t>
      </w:r>
    </w:p>
    <w:p w14:paraId="3F710D5D" w14:textId="77777777" w:rsidR="00131E5C" w:rsidRPr="006E1386" w:rsidRDefault="00131E5C" w:rsidP="00131E5C">
      <w:pPr>
        <w:spacing w:after="0" w:line="240" w:lineRule="auto"/>
        <w:ind w:firstLine="708"/>
        <w:rPr>
          <w:rFonts w:ascii="Arial" w:hAnsi="Arial" w:cs="Arial"/>
        </w:rPr>
      </w:pPr>
    </w:p>
    <w:p w14:paraId="6F1A828C" w14:textId="77777777" w:rsidR="008F6CAE" w:rsidRPr="006E1386" w:rsidRDefault="008F6CAE" w:rsidP="008F6CAE">
      <w:pPr>
        <w:spacing w:after="0" w:line="240" w:lineRule="auto"/>
        <w:ind w:firstLine="708"/>
        <w:rPr>
          <w:rFonts w:ascii="Arial" w:hAnsi="Arial" w:cs="Arial"/>
          <w:sz w:val="24"/>
          <w:szCs w:val="24"/>
        </w:rPr>
      </w:pPr>
      <w:r w:rsidRPr="006E1386">
        <w:rPr>
          <w:rFonts w:ascii="Arial" w:hAnsi="Arial" w:cs="Arial"/>
          <w:sz w:val="24"/>
          <w:szCs w:val="24"/>
        </w:rPr>
        <w:t xml:space="preserve">Modul de gospodărire a </w:t>
      </w:r>
      <w:proofErr w:type="spellStart"/>
      <w:r w:rsidRPr="006E1386">
        <w:rPr>
          <w:rFonts w:ascii="Arial" w:hAnsi="Arial" w:cs="Arial"/>
          <w:sz w:val="24"/>
          <w:szCs w:val="24"/>
        </w:rPr>
        <w:t>deşeurilor</w:t>
      </w:r>
      <w:proofErr w:type="spellEnd"/>
      <w:r w:rsidRPr="006E1386">
        <w:rPr>
          <w:rFonts w:ascii="Arial" w:hAnsi="Arial" w:cs="Arial"/>
          <w:sz w:val="24"/>
          <w:szCs w:val="24"/>
        </w:rPr>
        <w:t xml:space="preserve"> în perioada de </w:t>
      </w:r>
      <w:proofErr w:type="spellStart"/>
      <w:r w:rsidRPr="006E1386">
        <w:rPr>
          <w:rFonts w:ascii="Arial" w:hAnsi="Arial" w:cs="Arial"/>
          <w:sz w:val="24"/>
          <w:szCs w:val="24"/>
        </w:rPr>
        <w:t>execuţie</w:t>
      </w:r>
      <w:proofErr w:type="spellEnd"/>
      <w:r w:rsidRPr="006E1386">
        <w:rPr>
          <w:rFonts w:ascii="Arial" w:hAnsi="Arial" w:cs="Arial"/>
          <w:sz w:val="24"/>
          <w:szCs w:val="24"/>
        </w:rPr>
        <w:t xml:space="preserve"> a lucrărilor proiectate se prezintă sintetic în tabelul următor</w:t>
      </w:r>
    </w:p>
    <w:p w14:paraId="670F25ED" w14:textId="77777777" w:rsidR="008F6CAE" w:rsidRPr="006E1386" w:rsidRDefault="008F6CAE" w:rsidP="008F6CAE">
      <w:pPr>
        <w:spacing w:after="0" w:line="240" w:lineRule="auto"/>
        <w:ind w:firstLine="708"/>
        <w:rPr>
          <w:rFonts w:ascii="Arial" w:hAnsi="Arial" w:cs="Arial"/>
        </w:rPr>
      </w:pPr>
    </w:p>
    <w:tbl>
      <w:tblPr>
        <w:tblStyle w:val="Tabelgril"/>
        <w:tblW w:w="0" w:type="auto"/>
        <w:tblLook w:val="04A0" w:firstRow="1" w:lastRow="0" w:firstColumn="1" w:lastColumn="0" w:noHBand="0" w:noVBand="1"/>
      </w:tblPr>
      <w:tblGrid>
        <w:gridCol w:w="2267"/>
        <w:gridCol w:w="2244"/>
        <w:gridCol w:w="2293"/>
        <w:gridCol w:w="2256"/>
      </w:tblGrid>
      <w:tr w:rsidR="006E1386" w:rsidRPr="006E1386" w14:paraId="7837E115" w14:textId="77777777" w:rsidTr="008F6CAE">
        <w:tc>
          <w:tcPr>
            <w:tcW w:w="2322" w:type="dxa"/>
          </w:tcPr>
          <w:p w14:paraId="4B2ED2AF" w14:textId="77777777" w:rsidR="008F6CAE" w:rsidRPr="006E1386" w:rsidRDefault="008F6CAE" w:rsidP="008F6CAE">
            <w:pPr>
              <w:spacing w:after="0" w:line="240" w:lineRule="auto"/>
              <w:jc w:val="center"/>
              <w:rPr>
                <w:rFonts w:ascii="Arial" w:hAnsi="Arial" w:cs="Arial"/>
                <w:b/>
                <w:sz w:val="18"/>
                <w:szCs w:val="18"/>
              </w:rPr>
            </w:pPr>
            <w:r w:rsidRPr="006E1386">
              <w:rPr>
                <w:rFonts w:ascii="Arial" w:hAnsi="Arial" w:cs="Arial"/>
                <w:b/>
                <w:sz w:val="18"/>
                <w:szCs w:val="18"/>
              </w:rPr>
              <w:t>Amplasament</w:t>
            </w:r>
          </w:p>
        </w:tc>
        <w:tc>
          <w:tcPr>
            <w:tcW w:w="2322" w:type="dxa"/>
          </w:tcPr>
          <w:p w14:paraId="5E555864" w14:textId="77777777" w:rsidR="008F6CAE" w:rsidRPr="006E1386" w:rsidRDefault="008F6CAE" w:rsidP="008F6CAE">
            <w:pPr>
              <w:spacing w:after="0" w:line="240" w:lineRule="auto"/>
              <w:jc w:val="center"/>
              <w:rPr>
                <w:rFonts w:ascii="Arial" w:hAnsi="Arial" w:cs="Arial"/>
                <w:b/>
                <w:sz w:val="18"/>
                <w:szCs w:val="18"/>
              </w:rPr>
            </w:pPr>
            <w:r w:rsidRPr="006E1386">
              <w:rPr>
                <w:rFonts w:ascii="Arial" w:hAnsi="Arial" w:cs="Arial"/>
                <w:b/>
                <w:sz w:val="18"/>
                <w:szCs w:val="18"/>
              </w:rPr>
              <w:t xml:space="preserve">Tip </w:t>
            </w:r>
            <w:proofErr w:type="spellStart"/>
            <w:r w:rsidRPr="006E1386">
              <w:rPr>
                <w:rFonts w:ascii="Arial" w:hAnsi="Arial" w:cs="Arial"/>
                <w:b/>
                <w:sz w:val="18"/>
                <w:szCs w:val="18"/>
              </w:rPr>
              <w:t>deseu</w:t>
            </w:r>
            <w:proofErr w:type="spellEnd"/>
          </w:p>
        </w:tc>
        <w:tc>
          <w:tcPr>
            <w:tcW w:w="2322" w:type="dxa"/>
          </w:tcPr>
          <w:p w14:paraId="0B2CE5D9" w14:textId="77777777" w:rsidR="008F6CAE" w:rsidRPr="006E1386" w:rsidRDefault="008F6CAE" w:rsidP="008F6CAE">
            <w:pPr>
              <w:spacing w:after="0" w:line="240" w:lineRule="auto"/>
              <w:jc w:val="center"/>
              <w:rPr>
                <w:rFonts w:ascii="Arial" w:hAnsi="Arial" w:cs="Arial"/>
                <w:b/>
                <w:sz w:val="18"/>
                <w:szCs w:val="18"/>
              </w:rPr>
            </w:pPr>
            <w:r w:rsidRPr="006E1386">
              <w:rPr>
                <w:rFonts w:ascii="Arial" w:hAnsi="Arial" w:cs="Arial"/>
                <w:b/>
                <w:sz w:val="18"/>
                <w:szCs w:val="18"/>
              </w:rPr>
              <w:t>Mod de colectare/evacuare</w:t>
            </w:r>
          </w:p>
        </w:tc>
        <w:tc>
          <w:tcPr>
            <w:tcW w:w="2322" w:type="dxa"/>
          </w:tcPr>
          <w:p w14:paraId="547A706D" w14:textId="77777777" w:rsidR="008F6CAE" w:rsidRPr="006E1386" w:rsidRDefault="008F6CAE" w:rsidP="008F6CAE">
            <w:pPr>
              <w:spacing w:after="0" w:line="240" w:lineRule="auto"/>
              <w:jc w:val="center"/>
              <w:rPr>
                <w:rFonts w:ascii="Arial" w:hAnsi="Arial" w:cs="Arial"/>
                <w:b/>
                <w:sz w:val="18"/>
                <w:szCs w:val="18"/>
              </w:rPr>
            </w:pPr>
            <w:proofErr w:type="spellStart"/>
            <w:r w:rsidRPr="006E1386">
              <w:rPr>
                <w:rFonts w:ascii="Arial" w:hAnsi="Arial" w:cs="Arial"/>
                <w:b/>
                <w:sz w:val="18"/>
                <w:szCs w:val="18"/>
              </w:rPr>
              <w:t>Observatii</w:t>
            </w:r>
            <w:proofErr w:type="spellEnd"/>
          </w:p>
        </w:tc>
      </w:tr>
      <w:tr w:rsidR="006E1386" w:rsidRPr="006E1386" w14:paraId="3815CFA2" w14:textId="77777777" w:rsidTr="008F6CAE">
        <w:tc>
          <w:tcPr>
            <w:tcW w:w="2322" w:type="dxa"/>
            <w:vMerge w:val="restart"/>
          </w:tcPr>
          <w:p w14:paraId="12C2DA84"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Organizarea de </w:t>
            </w:r>
            <w:proofErr w:type="spellStart"/>
            <w:r w:rsidRPr="006E1386">
              <w:rPr>
                <w:rFonts w:ascii="Arial" w:hAnsi="Arial" w:cs="Arial"/>
                <w:sz w:val="18"/>
                <w:szCs w:val="18"/>
              </w:rPr>
              <w:t>santier</w:t>
            </w:r>
            <w:proofErr w:type="spellEnd"/>
          </w:p>
        </w:tc>
        <w:tc>
          <w:tcPr>
            <w:tcW w:w="2322" w:type="dxa"/>
          </w:tcPr>
          <w:p w14:paraId="5845C568"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Menajer sau asimilabil</w:t>
            </w:r>
          </w:p>
        </w:tc>
        <w:tc>
          <w:tcPr>
            <w:tcW w:w="2322" w:type="dxa"/>
          </w:tcPr>
          <w:p w14:paraId="07B2FD41"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In interiorul incintei se vor organiza puncte de colectare </w:t>
            </w:r>
            <w:proofErr w:type="spellStart"/>
            <w:r w:rsidRPr="006E1386">
              <w:rPr>
                <w:rFonts w:ascii="Arial" w:hAnsi="Arial" w:cs="Arial"/>
                <w:sz w:val="18"/>
                <w:szCs w:val="18"/>
              </w:rPr>
              <w:t>prevazute</w:t>
            </w:r>
            <w:proofErr w:type="spellEnd"/>
            <w:r w:rsidRPr="006E1386">
              <w:rPr>
                <w:rFonts w:ascii="Arial" w:hAnsi="Arial" w:cs="Arial"/>
                <w:sz w:val="18"/>
                <w:szCs w:val="18"/>
              </w:rPr>
              <w:t xml:space="preserve"> cu containere de tip pubela. Periodic acestea vor fi golite. </w:t>
            </w:r>
          </w:p>
        </w:tc>
        <w:tc>
          <w:tcPr>
            <w:tcW w:w="2322" w:type="dxa"/>
          </w:tcPr>
          <w:p w14:paraId="78AA4B40"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Se vor elimina la depozite de </w:t>
            </w:r>
            <w:proofErr w:type="spellStart"/>
            <w:r w:rsidRPr="006E1386">
              <w:rPr>
                <w:rFonts w:ascii="Arial" w:hAnsi="Arial" w:cs="Arial"/>
                <w:sz w:val="18"/>
                <w:szCs w:val="18"/>
              </w:rPr>
              <w:t>deseuri</w:t>
            </w:r>
            <w:proofErr w:type="spellEnd"/>
            <w:r w:rsidRPr="006E1386">
              <w:rPr>
                <w:rFonts w:ascii="Arial" w:hAnsi="Arial" w:cs="Arial"/>
                <w:sz w:val="18"/>
                <w:szCs w:val="18"/>
              </w:rPr>
              <w:t xml:space="preserve"> pe baza de contract cu firme specializate</w:t>
            </w:r>
          </w:p>
        </w:tc>
      </w:tr>
      <w:tr w:rsidR="006E1386" w:rsidRPr="006E1386" w14:paraId="4D8EE5E9" w14:textId="77777777" w:rsidTr="008F6CAE">
        <w:tc>
          <w:tcPr>
            <w:tcW w:w="2322" w:type="dxa"/>
            <w:vMerge/>
          </w:tcPr>
          <w:p w14:paraId="37CB5D95" w14:textId="77777777" w:rsidR="008F6CAE" w:rsidRPr="006E1386" w:rsidRDefault="008F6CAE" w:rsidP="008F6CAE">
            <w:pPr>
              <w:spacing w:after="0" w:line="240" w:lineRule="auto"/>
              <w:rPr>
                <w:rFonts w:ascii="Arial" w:hAnsi="Arial" w:cs="Arial"/>
                <w:sz w:val="18"/>
                <w:szCs w:val="18"/>
              </w:rPr>
            </w:pPr>
          </w:p>
        </w:tc>
        <w:tc>
          <w:tcPr>
            <w:tcW w:w="2322" w:type="dxa"/>
          </w:tcPr>
          <w:p w14:paraId="0FD1EDE8" w14:textId="77777777" w:rsidR="008F6CAE" w:rsidRPr="006E1386" w:rsidRDefault="008F6CAE" w:rsidP="008F6CAE">
            <w:pPr>
              <w:spacing w:after="0" w:line="240" w:lineRule="auto"/>
              <w:rPr>
                <w:rFonts w:ascii="Arial" w:hAnsi="Arial" w:cs="Arial"/>
                <w:sz w:val="18"/>
                <w:szCs w:val="18"/>
              </w:rPr>
            </w:pPr>
            <w:proofErr w:type="spellStart"/>
            <w:r w:rsidRPr="006E1386">
              <w:rPr>
                <w:rFonts w:ascii="Arial" w:hAnsi="Arial" w:cs="Arial"/>
                <w:sz w:val="18"/>
                <w:szCs w:val="18"/>
              </w:rPr>
              <w:t>Deseuri</w:t>
            </w:r>
            <w:proofErr w:type="spellEnd"/>
            <w:r w:rsidRPr="006E1386">
              <w:rPr>
                <w:rFonts w:ascii="Arial" w:hAnsi="Arial" w:cs="Arial"/>
                <w:sz w:val="18"/>
                <w:szCs w:val="18"/>
              </w:rPr>
              <w:t xml:space="preserve"> metalice</w:t>
            </w:r>
          </w:p>
        </w:tc>
        <w:tc>
          <w:tcPr>
            <w:tcW w:w="2322" w:type="dxa"/>
          </w:tcPr>
          <w:p w14:paraId="03A0896B"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Se vor colecta temporar in incinta </w:t>
            </w:r>
            <w:proofErr w:type="spellStart"/>
            <w:r w:rsidRPr="006E1386">
              <w:rPr>
                <w:rFonts w:ascii="Arial" w:hAnsi="Arial" w:cs="Arial"/>
                <w:sz w:val="18"/>
                <w:szCs w:val="18"/>
              </w:rPr>
              <w:t>santierului</w:t>
            </w:r>
            <w:proofErr w:type="spellEnd"/>
            <w:r w:rsidRPr="006E1386">
              <w:rPr>
                <w:rFonts w:ascii="Arial" w:hAnsi="Arial" w:cs="Arial"/>
                <w:sz w:val="18"/>
                <w:szCs w:val="18"/>
              </w:rPr>
              <w:t>, pe platforme si/sau in containere specializate</w:t>
            </w:r>
          </w:p>
        </w:tc>
        <w:tc>
          <w:tcPr>
            <w:tcW w:w="2322" w:type="dxa"/>
          </w:tcPr>
          <w:p w14:paraId="40C480D3"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Se valorifica obligatoriu prin </w:t>
            </w:r>
            <w:proofErr w:type="spellStart"/>
            <w:r w:rsidRPr="006E1386">
              <w:rPr>
                <w:rFonts w:ascii="Arial" w:hAnsi="Arial" w:cs="Arial"/>
                <w:sz w:val="18"/>
                <w:szCs w:val="18"/>
              </w:rPr>
              <w:t>unitati</w:t>
            </w:r>
            <w:proofErr w:type="spellEnd"/>
            <w:r w:rsidRPr="006E1386">
              <w:rPr>
                <w:rFonts w:ascii="Arial" w:hAnsi="Arial" w:cs="Arial"/>
                <w:sz w:val="18"/>
                <w:szCs w:val="18"/>
              </w:rPr>
              <w:t xml:space="preserve"> specializate</w:t>
            </w:r>
          </w:p>
        </w:tc>
      </w:tr>
      <w:tr w:rsidR="006E1386" w:rsidRPr="006E1386" w14:paraId="580E22BF" w14:textId="77777777" w:rsidTr="008F6CAE">
        <w:tc>
          <w:tcPr>
            <w:tcW w:w="2322" w:type="dxa"/>
            <w:vMerge/>
          </w:tcPr>
          <w:p w14:paraId="7E16EB84" w14:textId="77777777" w:rsidR="008F6CAE" w:rsidRPr="006E1386" w:rsidRDefault="008F6CAE" w:rsidP="008F6CAE">
            <w:pPr>
              <w:spacing w:after="0" w:line="240" w:lineRule="auto"/>
              <w:rPr>
                <w:rFonts w:ascii="Arial" w:hAnsi="Arial" w:cs="Arial"/>
                <w:sz w:val="18"/>
                <w:szCs w:val="18"/>
              </w:rPr>
            </w:pPr>
          </w:p>
        </w:tc>
        <w:tc>
          <w:tcPr>
            <w:tcW w:w="2322" w:type="dxa"/>
          </w:tcPr>
          <w:p w14:paraId="505618EB"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Uleiuri uzate</w:t>
            </w:r>
          </w:p>
        </w:tc>
        <w:tc>
          <w:tcPr>
            <w:tcW w:w="2322" w:type="dxa"/>
          </w:tcPr>
          <w:p w14:paraId="1206D3DA"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Materiale cu </w:t>
            </w:r>
            <w:proofErr w:type="spellStart"/>
            <w:r w:rsidRPr="006E1386">
              <w:rPr>
                <w:rFonts w:ascii="Arial" w:hAnsi="Arial" w:cs="Arial"/>
                <w:sz w:val="18"/>
                <w:szCs w:val="18"/>
              </w:rPr>
              <w:t>potential</w:t>
            </w:r>
            <w:proofErr w:type="spellEnd"/>
            <w:r w:rsidRPr="006E1386">
              <w:rPr>
                <w:rFonts w:ascii="Arial" w:hAnsi="Arial" w:cs="Arial"/>
                <w:sz w:val="18"/>
                <w:szCs w:val="18"/>
              </w:rPr>
              <w:t xml:space="preserve"> asupra mediului </w:t>
            </w:r>
            <w:proofErr w:type="spellStart"/>
            <w:r w:rsidRPr="006E1386">
              <w:rPr>
                <w:rFonts w:ascii="Arial" w:hAnsi="Arial" w:cs="Arial"/>
                <w:sz w:val="18"/>
                <w:szCs w:val="18"/>
              </w:rPr>
              <w:t>inconjurator</w:t>
            </w:r>
            <w:proofErr w:type="spellEnd"/>
            <w:r w:rsidRPr="006E1386">
              <w:rPr>
                <w:rFonts w:ascii="Arial" w:hAnsi="Arial" w:cs="Arial"/>
                <w:sz w:val="18"/>
                <w:szCs w:val="18"/>
              </w:rPr>
              <w:t xml:space="preserve">. Vor fi stocate si depozitate </w:t>
            </w:r>
            <w:proofErr w:type="spellStart"/>
            <w:r w:rsidRPr="006E1386">
              <w:rPr>
                <w:rFonts w:ascii="Arial" w:hAnsi="Arial" w:cs="Arial"/>
                <w:sz w:val="18"/>
                <w:szCs w:val="18"/>
              </w:rPr>
              <w:t>corespunzator</w:t>
            </w:r>
            <w:proofErr w:type="spellEnd"/>
            <w:r w:rsidRPr="006E1386">
              <w:rPr>
                <w:rFonts w:ascii="Arial" w:hAnsi="Arial" w:cs="Arial"/>
                <w:sz w:val="18"/>
                <w:szCs w:val="18"/>
              </w:rPr>
              <w:t xml:space="preserve">, in vederea </w:t>
            </w:r>
            <w:proofErr w:type="spellStart"/>
            <w:r w:rsidRPr="006E1386">
              <w:rPr>
                <w:rFonts w:ascii="Arial" w:hAnsi="Arial" w:cs="Arial"/>
                <w:sz w:val="18"/>
                <w:szCs w:val="18"/>
              </w:rPr>
              <w:t>valorificarii</w:t>
            </w:r>
            <w:proofErr w:type="spellEnd"/>
            <w:r w:rsidRPr="006E1386">
              <w:rPr>
                <w:rFonts w:ascii="Arial" w:hAnsi="Arial" w:cs="Arial"/>
                <w:sz w:val="18"/>
                <w:szCs w:val="18"/>
              </w:rPr>
              <w:t xml:space="preserve">. Se va </w:t>
            </w:r>
            <w:proofErr w:type="spellStart"/>
            <w:r w:rsidRPr="006E1386">
              <w:rPr>
                <w:rFonts w:ascii="Arial" w:hAnsi="Arial" w:cs="Arial"/>
                <w:sz w:val="18"/>
                <w:szCs w:val="18"/>
              </w:rPr>
              <w:t>pastra</w:t>
            </w:r>
            <w:proofErr w:type="spellEnd"/>
            <w:r w:rsidRPr="006E1386">
              <w:rPr>
                <w:rFonts w:ascii="Arial" w:hAnsi="Arial" w:cs="Arial"/>
                <w:sz w:val="18"/>
                <w:szCs w:val="18"/>
              </w:rPr>
              <w:t xml:space="preserve"> o evidenta stricta.</w:t>
            </w:r>
          </w:p>
        </w:tc>
        <w:tc>
          <w:tcPr>
            <w:tcW w:w="2322" w:type="dxa"/>
          </w:tcPr>
          <w:p w14:paraId="2AFA1BED"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Vor fi predate </w:t>
            </w:r>
            <w:proofErr w:type="spellStart"/>
            <w:r w:rsidRPr="006E1386">
              <w:rPr>
                <w:rFonts w:ascii="Arial" w:hAnsi="Arial" w:cs="Arial"/>
                <w:sz w:val="18"/>
                <w:szCs w:val="18"/>
              </w:rPr>
              <w:t>unitatilor</w:t>
            </w:r>
            <w:proofErr w:type="spellEnd"/>
            <w:r w:rsidRPr="006E1386">
              <w:rPr>
                <w:rFonts w:ascii="Arial" w:hAnsi="Arial" w:cs="Arial"/>
                <w:sz w:val="18"/>
                <w:szCs w:val="18"/>
              </w:rPr>
              <w:t xml:space="preserve"> de recuperare specializate.</w:t>
            </w:r>
          </w:p>
        </w:tc>
      </w:tr>
      <w:tr w:rsidR="006E1386" w:rsidRPr="006E1386" w14:paraId="504843EA" w14:textId="77777777" w:rsidTr="008F6CAE">
        <w:tc>
          <w:tcPr>
            <w:tcW w:w="2322" w:type="dxa"/>
            <w:vMerge/>
          </w:tcPr>
          <w:p w14:paraId="3157D673" w14:textId="77777777" w:rsidR="008F6CAE" w:rsidRPr="006E1386" w:rsidRDefault="008F6CAE" w:rsidP="008F6CAE">
            <w:pPr>
              <w:spacing w:after="0" w:line="240" w:lineRule="auto"/>
              <w:rPr>
                <w:rFonts w:ascii="Arial" w:hAnsi="Arial" w:cs="Arial"/>
                <w:sz w:val="18"/>
                <w:szCs w:val="18"/>
              </w:rPr>
            </w:pPr>
          </w:p>
        </w:tc>
        <w:tc>
          <w:tcPr>
            <w:tcW w:w="2322" w:type="dxa"/>
          </w:tcPr>
          <w:p w14:paraId="11CAC42F"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Anvelope uzate</w:t>
            </w:r>
          </w:p>
        </w:tc>
        <w:tc>
          <w:tcPr>
            <w:tcW w:w="2322" w:type="dxa"/>
          </w:tcPr>
          <w:p w14:paraId="2AD500B7"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In cadrul spatiilor de depozitare pe categorii a </w:t>
            </w:r>
            <w:proofErr w:type="spellStart"/>
            <w:r w:rsidRPr="006E1386">
              <w:rPr>
                <w:rFonts w:ascii="Arial" w:hAnsi="Arial" w:cs="Arial"/>
                <w:sz w:val="18"/>
                <w:szCs w:val="18"/>
              </w:rPr>
              <w:t>deseurilor</w:t>
            </w:r>
            <w:proofErr w:type="spellEnd"/>
            <w:r w:rsidRPr="006E1386">
              <w:rPr>
                <w:rFonts w:ascii="Arial" w:hAnsi="Arial" w:cs="Arial"/>
                <w:sz w:val="18"/>
                <w:szCs w:val="18"/>
              </w:rPr>
              <w:t xml:space="preserve"> va fi rezervata o </w:t>
            </w:r>
            <w:proofErr w:type="spellStart"/>
            <w:r w:rsidRPr="006E1386">
              <w:rPr>
                <w:rFonts w:ascii="Arial" w:hAnsi="Arial" w:cs="Arial"/>
                <w:sz w:val="18"/>
                <w:szCs w:val="18"/>
              </w:rPr>
              <w:t>suprafata</w:t>
            </w:r>
            <w:proofErr w:type="spellEnd"/>
            <w:r w:rsidRPr="006E1386">
              <w:rPr>
                <w:rFonts w:ascii="Arial" w:hAnsi="Arial" w:cs="Arial"/>
                <w:sz w:val="18"/>
                <w:szCs w:val="18"/>
              </w:rPr>
              <w:t xml:space="preserve"> a anvelopelor. Se recomanda ca in cadrul caietelor de sarcini, antreprenorului sa-i fie </w:t>
            </w:r>
            <w:proofErr w:type="spellStart"/>
            <w:r w:rsidRPr="006E1386">
              <w:rPr>
                <w:rFonts w:ascii="Arial" w:hAnsi="Arial" w:cs="Arial"/>
                <w:sz w:val="18"/>
                <w:szCs w:val="18"/>
              </w:rPr>
              <w:lastRenderedPageBreak/>
              <w:t>solicitatta</w:t>
            </w:r>
            <w:proofErr w:type="spellEnd"/>
            <w:r w:rsidRPr="006E1386">
              <w:rPr>
                <w:rFonts w:ascii="Arial" w:hAnsi="Arial" w:cs="Arial"/>
                <w:sz w:val="18"/>
                <w:szCs w:val="18"/>
              </w:rPr>
              <w:t xml:space="preserve"> prezentarea cel </w:t>
            </w:r>
            <w:proofErr w:type="spellStart"/>
            <w:r w:rsidRPr="006E1386">
              <w:rPr>
                <w:rFonts w:ascii="Arial" w:hAnsi="Arial" w:cs="Arial"/>
                <w:sz w:val="18"/>
                <w:szCs w:val="18"/>
              </w:rPr>
              <w:t>putin</w:t>
            </w:r>
            <w:proofErr w:type="spellEnd"/>
            <w:r w:rsidRPr="006E1386">
              <w:rPr>
                <w:rFonts w:ascii="Arial" w:hAnsi="Arial" w:cs="Arial"/>
                <w:sz w:val="18"/>
                <w:szCs w:val="18"/>
              </w:rPr>
              <w:t xml:space="preserve"> a unei </w:t>
            </w:r>
            <w:proofErr w:type="spellStart"/>
            <w:r w:rsidRPr="006E1386">
              <w:rPr>
                <w:rFonts w:ascii="Arial" w:hAnsi="Arial" w:cs="Arial"/>
                <w:sz w:val="18"/>
                <w:szCs w:val="18"/>
              </w:rPr>
              <w:t>solutii</w:t>
            </w:r>
            <w:proofErr w:type="spellEnd"/>
            <w:r w:rsidRPr="006E1386">
              <w:rPr>
                <w:rFonts w:ascii="Arial" w:hAnsi="Arial" w:cs="Arial"/>
                <w:sz w:val="18"/>
                <w:szCs w:val="18"/>
              </w:rPr>
              <w:t xml:space="preserve"> privind eliminarea acestor </w:t>
            </w:r>
            <w:proofErr w:type="spellStart"/>
            <w:r w:rsidRPr="006E1386">
              <w:rPr>
                <w:rFonts w:ascii="Arial" w:hAnsi="Arial" w:cs="Arial"/>
                <w:sz w:val="18"/>
                <w:szCs w:val="18"/>
              </w:rPr>
              <w:t>deseuri</w:t>
            </w:r>
            <w:proofErr w:type="spellEnd"/>
            <w:r w:rsidRPr="006E1386">
              <w:rPr>
                <w:rFonts w:ascii="Arial" w:hAnsi="Arial" w:cs="Arial"/>
                <w:sz w:val="18"/>
                <w:szCs w:val="18"/>
              </w:rPr>
              <w:t xml:space="preserve"> </w:t>
            </w:r>
            <w:proofErr w:type="spellStart"/>
            <w:r w:rsidRPr="006E1386">
              <w:rPr>
                <w:rFonts w:ascii="Arial" w:hAnsi="Arial" w:cs="Arial"/>
                <w:sz w:val="18"/>
                <w:szCs w:val="18"/>
              </w:rPr>
              <w:t>catre</w:t>
            </w:r>
            <w:proofErr w:type="spellEnd"/>
            <w:r w:rsidRPr="006E1386">
              <w:rPr>
                <w:rFonts w:ascii="Arial" w:hAnsi="Arial" w:cs="Arial"/>
                <w:sz w:val="18"/>
                <w:szCs w:val="18"/>
              </w:rPr>
              <w:t xml:space="preserve"> o unitate economica de valorificare</w:t>
            </w:r>
          </w:p>
        </w:tc>
        <w:tc>
          <w:tcPr>
            <w:tcW w:w="2322" w:type="dxa"/>
          </w:tcPr>
          <w:p w14:paraId="48892474" w14:textId="77777777" w:rsidR="008F6CAE" w:rsidRPr="006E1386" w:rsidRDefault="008F6CAE" w:rsidP="008F6CAE">
            <w:pPr>
              <w:spacing w:after="0" w:line="240" w:lineRule="auto"/>
              <w:rPr>
                <w:rFonts w:ascii="Arial" w:hAnsi="Arial" w:cs="Arial"/>
                <w:sz w:val="18"/>
                <w:szCs w:val="18"/>
              </w:rPr>
            </w:pPr>
            <w:proofErr w:type="spellStart"/>
            <w:r w:rsidRPr="006E1386">
              <w:rPr>
                <w:rFonts w:ascii="Arial" w:hAnsi="Arial" w:cs="Arial"/>
                <w:sz w:val="18"/>
                <w:szCs w:val="18"/>
              </w:rPr>
              <w:lastRenderedPageBreak/>
              <w:t>Deseuri</w:t>
            </w:r>
            <w:proofErr w:type="spellEnd"/>
            <w:r w:rsidRPr="006E1386">
              <w:rPr>
                <w:rFonts w:ascii="Arial" w:hAnsi="Arial" w:cs="Arial"/>
                <w:sz w:val="18"/>
                <w:szCs w:val="18"/>
              </w:rPr>
              <w:t xml:space="preserve"> tipice pentru organizarea de </w:t>
            </w:r>
            <w:proofErr w:type="spellStart"/>
            <w:r w:rsidRPr="006E1386">
              <w:rPr>
                <w:rFonts w:ascii="Arial" w:hAnsi="Arial" w:cs="Arial"/>
                <w:sz w:val="18"/>
                <w:szCs w:val="18"/>
              </w:rPr>
              <w:t>santier</w:t>
            </w:r>
            <w:proofErr w:type="spellEnd"/>
            <w:r w:rsidRPr="006E1386">
              <w:rPr>
                <w:rFonts w:ascii="Arial" w:hAnsi="Arial" w:cs="Arial"/>
                <w:sz w:val="18"/>
                <w:szCs w:val="18"/>
              </w:rPr>
              <w:t>. Se recomanda interzicerea in mod expres prin avizul de mediu a arderii acestor materiale.</w:t>
            </w:r>
          </w:p>
        </w:tc>
      </w:tr>
      <w:tr w:rsidR="00AA70E2" w:rsidRPr="006E1386" w14:paraId="5A57204F" w14:textId="77777777" w:rsidTr="008F6CAE">
        <w:tc>
          <w:tcPr>
            <w:tcW w:w="2322" w:type="dxa"/>
          </w:tcPr>
          <w:p w14:paraId="7F6256AC"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Parchet de exploatare</w:t>
            </w:r>
          </w:p>
        </w:tc>
        <w:tc>
          <w:tcPr>
            <w:tcW w:w="2322" w:type="dxa"/>
          </w:tcPr>
          <w:p w14:paraId="7AA40F8C" w14:textId="77777777" w:rsidR="008F6CAE" w:rsidRPr="006E1386" w:rsidRDefault="008F6CAE" w:rsidP="008F6CAE">
            <w:pPr>
              <w:spacing w:after="0" w:line="240" w:lineRule="auto"/>
              <w:rPr>
                <w:rFonts w:ascii="Arial" w:hAnsi="Arial" w:cs="Arial"/>
                <w:sz w:val="18"/>
                <w:szCs w:val="18"/>
              </w:rPr>
            </w:pPr>
            <w:proofErr w:type="spellStart"/>
            <w:r w:rsidRPr="006E1386">
              <w:rPr>
                <w:rFonts w:ascii="Arial" w:hAnsi="Arial" w:cs="Arial"/>
                <w:sz w:val="18"/>
                <w:szCs w:val="18"/>
              </w:rPr>
              <w:t>Deseuri</w:t>
            </w:r>
            <w:proofErr w:type="spellEnd"/>
            <w:r w:rsidRPr="006E1386">
              <w:rPr>
                <w:rFonts w:ascii="Arial" w:hAnsi="Arial" w:cs="Arial"/>
                <w:sz w:val="18"/>
                <w:szCs w:val="18"/>
              </w:rPr>
              <w:t xml:space="preserve"> din </w:t>
            </w:r>
            <w:proofErr w:type="spellStart"/>
            <w:r w:rsidRPr="006E1386">
              <w:rPr>
                <w:rFonts w:ascii="Arial" w:hAnsi="Arial" w:cs="Arial"/>
                <w:sz w:val="18"/>
                <w:szCs w:val="18"/>
              </w:rPr>
              <w:t>exploatari</w:t>
            </w:r>
            <w:proofErr w:type="spellEnd"/>
            <w:r w:rsidRPr="006E1386">
              <w:rPr>
                <w:rFonts w:ascii="Arial" w:hAnsi="Arial" w:cs="Arial"/>
                <w:sz w:val="18"/>
                <w:szCs w:val="18"/>
              </w:rPr>
              <w:t xml:space="preserve"> forestiere</w:t>
            </w:r>
          </w:p>
        </w:tc>
        <w:tc>
          <w:tcPr>
            <w:tcW w:w="2322" w:type="dxa"/>
          </w:tcPr>
          <w:p w14:paraId="02F572DC"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 xml:space="preserve">La terminarea </w:t>
            </w:r>
            <w:proofErr w:type="spellStart"/>
            <w:r w:rsidRPr="006E1386">
              <w:rPr>
                <w:rFonts w:ascii="Arial" w:hAnsi="Arial" w:cs="Arial"/>
                <w:sz w:val="18"/>
                <w:szCs w:val="18"/>
              </w:rPr>
              <w:t>exploatarii</w:t>
            </w:r>
            <w:proofErr w:type="spellEnd"/>
            <w:r w:rsidRPr="006E1386">
              <w:rPr>
                <w:rFonts w:ascii="Arial" w:hAnsi="Arial" w:cs="Arial"/>
                <w:sz w:val="18"/>
                <w:szCs w:val="18"/>
              </w:rPr>
              <w:t xml:space="preserve"> parchetelor, resturile care pot sa fie valorificate vor fi scoase din parchet. Resturile de exploatare </w:t>
            </w:r>
            <w:proofErr w:type="spellStart"/>
            <w:r w:rsidRPr="006E1386">
              <w:rPr>
                <w:rFonts w:ascii="Arial" w:hAnsi="Arial" w:cs="Arial"/>
                <w:sz w:val="18"/>
                <w:szCs w:val="18"/>
              </w:rPr>
              <w:t>nafavorabile</w:t>
            </w:r>
            <w:proofErr w:type="spellEnd"/>
            <w:r w:rsidRPr="006E1386">
              <w:rPr>
                <w:rFonts w:ascii="Arial" w:hAnsi="Arial" w:cs="Arial"/>
                <w:sz w:val="18"/>
                <w:szCs w:val="18"/>
              </w:rPr>
              <w:t xml:space="preserve"> </w:t>
            </w:r>
            <w:proofErr w:type="spellStart"/>
            <w:r w:rsidRPr="006E1386">
              <w:rPr>
                <w:rFonts w:ascii="Arial" w:hAnsi="Arial" w:cs="Arial"/>
                <w:sz w:val="18"/>
                <w:szCs w:val="18"/>
              </w:rPr>
              <w:t>raman</w:t>
            </w:r>
            <w:proofErr w:type="spellEnd"/>
            <w:r w:rsidRPr="006E1386">
              <w:rPr>
                <w:rFonts w:ascii="Arial" w:hAnsi="Arial" w:cs="Arial"/>
                <w:sz w:val="18"/>
                <w:szCs w:val="18"/>
              </w:rPr>
              <w:t xml:space="preserve"> in </w:t>
            </w:r>
            <w:proofErr w:type="spellStart"/>
            <w:r w:rsidRPr="006E1386">
              <w:rPr>
                <w:rFonts w:ascii="Arial" w:hAnsi="Arial" w:cs="Arial"/>
                <w:sz w:val="18"/>
                <w:szCs w:val="18"/>
              </w:rPr>
              <w:t>padure</w:t>
            </w:r>
            <w:proofErr w:type="spellEnd"/>
            <w:r w:rsidRPr="006E1386">
              <w:rPr>
                <w:rFonts w:ascii="Arial" w:hAnsi="Arial" w:cs="Arial"/>
                <w:sz w:val="18"/>
                <w:szCs w:val="18"/>
              </w:rPr>
              <w:t xml:space="preserve"> si prin procesele de dezagregare si mineralizare naturale </w:t>
            </w:r>
            <w:proofErr w:type="spellStart"/>
            <w:r w:rsidRPr="006E1386">
              <w:rPr>
                <w:rFonts w:ascii="Arial" w:hAnsi="Arial" w:cs="Arial"/>
                <w:sz w:val="18"/>
                <w:szCs w:val="18"/>
              </w:rPr>
              <w:t>formeaza</w:t>
            </w:r>
            <w:proofErr w:type="spellEnd"/>
            <w:r w:rsidRPr="006E1386">
              <w:rPr>
                <w:rFonts w:ascii="Arial" w:hAnsi="Arial" w:cs="Arial"/>
                <w:sz w:val="18"/>
                <w:szCs w:val="18"/>
              </w:rPr>
              <w:t xml:space="preserve"> humusul, rezervorul organic al solului.</w:t>
            </w:r>
          </w:p>
        </w:tc>
        <w:tc>
          <w:tcPr>
            <w:tcW w:w="2322" w:type="dxa"/>
          </w:tcPr>
          <w:p w14:paraId="1D442549" w14:textId="77777777" w:rsidR="008F6CAE" w:rsidRPr="006E1386" w:rsidRDefault="008F6CAE" w:rsidP="008F6CAE">
            <w:pPr>
              <w:spacing w:after="0" w:line="240" w:lineRule="auto"/>
              <w:rPr>
                <w:rFonts w:ascii="Arial" w:hAnsi="Arial" w:cs="Arial"/>
                <w:sz w:val="18"/>
                <w:szCs w:val="18"/>
              </w:rPr>
            </w:pPr>
            <w:r w:rsidRPr="006E1386">
              <w:rPr>
                <w:rFonts w:ascii="Arial" w:hAnsi="Arial" w:cs="Arial"/>
                <w:sz w:val="18"/>
                <w:szCs w:val="18"/>
              </w:rPr>
              <w:t>-</w:t>
            </w:r>
          </w:p>
        </w:tc>
      </w:tr>
    </w:tbl>
    <w:p w14:paraId="5B7F6FC8" w14:textId="7B957A88" w:rsidR="00131E5C" w:rsidRPr="006E1386" w:rsidRDefault="00131E5C" w:rsidP="00131E5C">
      <w:pPr>
        <w:spacing w:after="0" w:line="240" w:lineRule="auto"/>
        <w:ind w:firstLine="708"/>
        <w:rPr>
          <w:rFonts w:ascii="Arial" w:hAnsi="Arial" w:cs="Arial"/>
        </w:rPr>
      </w:pPr>
    </w:p>
    <w:p w14:paraId="308A9FFB" w14:textId="51281B4D" w:rsidR="007810A9" w:rsidRPr="006E1386" w:rsidRDefault="007810A9" w:rsidP="00131E5C">
      <w:pPr>
        <w:spacing w:after="0" w:line="240" w:lineRule="auto"/>
        <w:ind w:firstLine="708"/>
        <w:rPr>
          <w:rFonts w:ascii="Arial" w:hAnsi="Arial" w:cs="Arial"/>
        </w:rPr>
      </w:pPr>
    </w:p>
    <w:p w14:paraId="0AAC3EE1" w14:textId="47AB2A4F" w:rsidR="007810A9" w:rsidRDefault="007810A9" w:rsidP="00131E5C">
      <w:pPr>
        <w:spacing w:after="0" w:line="240" w:lineRule="auto"/>
        <w:ind w:firstLine="708"/>
        <w:rPr>
          <w:rFonts w:ascii="Arial" w:hAnsi="Arial" w:cs="Arial"/>
          <w:color w:val="FF0000"/>
        </w:rPr>
      </w:pPr>
    </w:p>
    <w:p w14:paraId="43076D9E" w14:textId="77777777" w:rsidR="006E1386" w:rsidRPr="00591B03" w:rsidRDefault="006E1386" w:rsidP="00131E5C">
      <w:pPr>
        <w:spacing w:after="0" w:line="240" w:lineRule="auto"/>
        <w:ind w:firstLine="708"/>
        <w:rPr>
          <w:rFonts w:ascii="Arial" w:hAnsi="Arial" w:cs="Arial"/>
          <w:color w:val="FF0000"/>
        </w:rPr>
      </w:pPr>
    </w:p>
    <w:p w14:paraId="42F039E0" w14:textId="77777777" w:rsidR="00967D55" w:rsidRPr="00FA3162" w:rsidRDefault="00967D55" w:rsidP="002B24BA">
      <w:pPr>
        <w:pStyle w:val="Titlu2"/>
        <w:tabs>
          <w:tab w:val="left" w:pos="540"/>
          <w:tab w:val="left" w:pos="2603"/>
          <w:tab w:val="left" w:pos="3420"/>
        </w:tabs>
        <w:spacing w:before="151"/>
        <w:ind w:left="360" w:firstLine="0"/>
        <w:jc w:val="center"/>
      </w:pPr>
      <w:bookmarkStart w:id="11" w:name="_TOC_250033"/>
      <w:r w:rsidRPr="00FA3162">
        <w:t xml:space="preserve">7.Cerinţe legate de utilizarea terenului, necesare   </w:t>
      </w:r>
      <w:r w:rsidRPr="00FA3162">
        <w:rPr>
          <w:spacing w:val="-70"/>
        </w:rPr>
        <w:t xml:space="preserve"> </w:t>
      </w:r>
      <w:r w:rsidRPr="00FA3162">
        <w:t>pentru</w:t>
      </w:r>
      <w:r w:rsidRPr="00FA3162">
        <w:rPr>
          <w:spacing w:val="-2"/>
        </w:rPr>
        <w:t xml:space="preserve"> </w:t>
      </w:r>
      <w:proofErr w:type="spellStart"/>
      <w:r w:rsidRPr="00FA3162">
        <w:t>execuţia</w:t>
      </w:r>
      <w:proofErr w:type="spellEnd"/>
      <w:r w:rsidRPr="00FA3162">
        <w:rPr>
          <w:spacing w:val="-1"/>
        </w:rPr>
        <w:t xml:space="preserve"> </w:t>
      </w:r>
      <w:bookmarkEnd w:id="11"/>
      <w:r w:rsidRPr="00FA3162">
        <w:t>planului</w:t>
      </w:r>
    </w:p>
    <w:p w14:paraId="044B0C3F" w14:textId="77777777" w:rsidR="004A29CA" w:rsidRPr="00FA3162" w:rsidRDefault="00967D55" w:rsidP="004A29CA">
      <w:pPr>
        <w:spacing w:after="0" w:line="240" w:lineRule="auto"/>
        <w:rPr>
          <w:rFonts w:ascii="Arial" w:hAnsi="Arial" w:cs="Arial"/>
        </w:rPr>
      </w:pPr>
      <w:r w:rsidRPr="00FA3162">
        <w:rPr>
          <w:rFonts w:ascii="Arial" w:hAnsi="Arial" w:cs="Arial"/>
        </w:rPr>
        <w:tab/>
        <w:t>Terenul</w:t>
      </w:r>
      <w:r w:rsidRPr="00FA3162">
        <w:rPr>
          <w:rFonts w:ascii="Arial" w:hAnsi="Arial" w:cs="Arial"/>
          <w:spacing w:val="1"/>
        </w:rPr>
        <w:t xml:space="preserve"> </w:t>
      </w:r>
      <w:r w:rsidRPr="00FA3162">
        <w:rPr>
          <w:rFonts w:ascii="Arial" w:hAnsi="Arial" w:cs="Arial"/>
        </w:rPr>
        <w:t>folosit</w:t>
      </w:r>
      <w:r w:rsidRPr="00FA3162">
        <w:rPr>
          <w:rFonts w:ascii="Arial" w:hAnsi="Arial" w:cs="Arial"/>
          <w:spacing w:val="1"/>
        </w:rPr>
        <w:t xml:space="preserve"> </w:t>
      </w:r>
      <w:r w:rsidRPr="00FA3162">
        <w:rPr>
          <w:rFonts w:ascii="Arial" w:hAnsi="Arial" w:cs="Arial"/>
        </w:rPr>
        <w:t>pentru</w:t>
      </w:r>
      <w:r w:rsidRPr="00FA3162">
        <w:rPr>
          <w:rFonts w:ascii="Arial" w:hAnsi="Arial" w:cs="Arial"/>
          <w:spacing w:val="1"/>
        </w:rPr>
        <w:t xml:space="preserve"> </w:t>
      </w:r>
      <w:r w:rsidRPr="00FA3162">
        <w:rPr>
          <w:rFonts w:ascii="Arial" w:hAnsi="Arial" w:cs="Arial"/>
        </w:rPr>
        <w:t>plan</w:t>
      </w:r>
      <w:r w:rsidRPr="00FA3162">
        <w:rPr>
          <w:rFonts w:ascii="Arial" w:hAnsi="Arial" w:cs="Arial"/>
          <w:spacing w:val="1"/>
        </w:rPr>
        <w:t xml:space="preserve"> </w:t>
      </w:r>
      <w:r w:rsidRPr="00FA3162">
        <w:rPr>
          <w:rFonts w:ascii="Arial" w:hAnsi="Arial" w:cs="Arial"/>
        </w:rPr>
        <w:t>are</w:t>
      </w:r>
      <w:r w:rsidRPr="00FA3162">
        <w:rPr>
          <w:rFonts w:ascii="Arial" w:hAnsi="Arial" w:cs="Arial"/>
          <w:spacing w:val="1"/>
        </w:rPr>
        <w:t xml:space="preserve"> </w:t>
      </w:r>
      <w:proofErr w:type="spellStart"/>
      <w:r w:rsidRPr="00FA3162">
        <w:rPr>
          <w:rFonts w:ascii="Arial" w:hAnsi="Arial" w:cs="Arial"/>
        </w:rPr>
        <w:t>destinaţie</w:t>
      </w:r>
      <w:proofErr w:type="spellEnd"/>
      <w:r w:rsidRPr="00FA3162">
        <w:rPr>
          <w:rFonts w:ascii="Arial" w:hAnsi="Arial" w:cs="Arial"/>
          <w:spacing w:val="1"/>
        </w:rPr>
        <w:t xml:space="preserve"> </w:t>
      </w:r>
      <w:r w:rsidRPr="00FA3162">
        <w:rPr>
          <w:rFonts w:ascii="Arial" w:hAnsi="Arial" w:cs="Arial"/>
        </w:rPr>
        <w:t>forestieră</w:t>
      </w:r>
      <w:r w:rsidRPr="00FA3162">
        <w:rPr>
          <w:rFonts w:ascii="Arial" w:hAnsi="Arial" w:cs="Arial"/>
          <w:spacing w:val="1"/>
        </w:rPr>
        <w:t xml:space="preserve"> </w:t>
      </w:r>
      <w:r w:rsidRPr="00FA3162">
        <w:rPr>
          <w:rFonts w:ascii="Arial" w:hAnsi="Arial" w:cs="Arial"/>
        </w:rPr>
        <w:t>cu</w:t>
      </w:r>
      <w:r w:rsidRPr="00FA3162">
        <w:rPr>
          <w:rFonts w:ascii="Arial" w:hAnsi="Arial" w:cs="Arial"/>
          <w:spacing w:val="1"/>
        </w:rPr>
        <w:t xml:space="preserve"> </w:t>
      </w:r>
      <w:r w:rsidRPr="00FA3162">
        <w:rPr>
          <w:rFonts w:ascii="Arial" w:hAnsi="Arial" w:cs="Arial"/>
        </w:rPr>
        <w:t>următoarele</w:t>
      </w:r>
      <w:r w:rsidRPr="00FA3162">
        <w:rPr>
          <w:rFonts w:ascii="Arial" w:hAnsi="Arial" w:cs="Arial"/>
          <w:spacing w:val="1"/>
        </w:rPr>
        <w:t xml:space="preserve"> </w:t>
      </w:r>
      <w:r w:rsidRPr="00FA3162">
        <w:rPr>
          <w:rFonts w:ascii="Arial" w:hAnsi="Arial" w:cs="Arial"/>
        </w:rPr>
        <w:t>categorii</w:t>
      </w:r>
      <w:r w:rsidRPr="00FA3162">
        <w:rPr>
          <w:rFonts w:ascii="Arial" w:hAnsi="Arial" w:cs="Arial"/>
          <w:spacing w:val="1"/>
        </w:rPr>
        <w:t xml:space="preserve"> </w:t>
      </w:r>
      <w:r w:rsidRPr="00FA3162">
        <w:rPr>
          <w:rFonts w:ascii="Arial" w:hAnsi="Arial" w:cs="Arial"/>
        </w:rPr>
        <w:t>de</w:t>
      </w:r>
      <w:r w:rsidRPr="00FA3162">
        <w:rPr>
          <w:rFonts w:ascii="Arial" w:hAnsi="Arial" w:cs="Arial"/>
          <w:spacing w:val="1"/>
        </w:rPr>
        <w:t xml:space="preserve"> </w:t>
      </w:r>
      <w:proofErr w:type="spellStart"/>
      <w:r w:rsidRPr="00FA3162">
        <w:rPr>
          <w:rFonts w:ascii="Arial" w:hAnsi="Arial" w:cs="Arial"/>
        </w:rPr>
        <w:t>folosinţă</w:t>
      </w:r>
      <w:proofErr w:type="spellEnd"/>
      <w:r w:rsidRPr="00FA3162">
        <w:rPr>
          <w:rFonts w:ascii="Arial" w:hAnsi="Arial" w:cs="Arial"/>
        </w:rPr>
        <w:t>:</w:t>
      </w:r>
    </w:p>
    <w:p w14:paraId="69CFFB30" w14:textId="77777777" w:rsidR="00FA3162" w:rsidRDefault="00FA3162" w:rsidP="004A29CA">
      <w:pPr>
        <w:spacing w:after="0" w:line="240" w:lineRule="auto"/>
        <w:rPr>
          <w:rFonts w:ascii="Arial" w:hAnsi="Arial" w:cs="Arial"/>
          <w:color w:val="FF0000"/>
        </w:rPr>
      </w:pPr>
    </w:p>
    <w:p w14:paraId="5106E2AE" w14:textId="77777777" w:rsidR="00FA3162" w:rsidRPr="00591B03" w:rsidRDefault="00FA3162" w:rsidP="004A29CA">
      <w:pPr>
        <w:spacing w:after="0" w:line="240" w:lineRule="auto"/>
        <w:rPr>
          <w:rFonts w:ascii="Arial" w:hAnsi="Arial" w:cs="Arial"/>
          <w:color w:val="FF0000"/>
        </w:rPr>
      </w:pPr>
    </w:p>
    <w:tbl>
      <w:tblPr>
        <w:tblW w:w="5143"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7184"/>
        <w:gridCol w:w="696"/>
        <w:gridCol w:w="722"/>
        <w:gridCol w:w="697"/>
      </w:tblGrid>
      <w:tr w:rsidR="00FA3162" w:rsidRPr="00FA3162" w14:paraId="647262EE" w14:textId="77777777" w:rsidTr="00713191">
        <w:trPr>
          <w:trHeight w:val="20"/>
        </w:trPr>
        <w:tc>
          <w:tcPr>
            <w:tcW w:w="3863" w:type="pct"/>
            <w:vMerge w:val="restart"/>
            <w:tcBorders>
              <w:top w:val="single" w:sz="12" w:space="0" w:color="auto"/>
              <w:bottom w:val="single" w:sz="2" w:space="0" w:color="auto"/>
            </w:tcBorders>
            <w:shd w:val="clear" w:color="auto" w:fill="auto"/>
            <w:vAlign w:val="center"/>
          </w:tcPr>
          <w:p w14:paraId="4E218B4D" w14:textId="77777777" w:rsidR="004A29CA" w:rsidRPr="00FA3162" w:rsidRDefault="004A29CA" w:rsidP="004A29CA">
            <w:pPr>
              <w:spacing w:after="0"/>
              <w:jc w:val="center"/>
              <w:rPr>
                <w:rFonts w:ascii="Arial" w:hAnsi="Arial" w:cs="Arial"/>
                <w:b/>
                <w:bCs/>
                <w:sz w:val="14"/>
                <w:szCs w:val="14"/>
              </w:rPr>
            </w:pPr>
            <w:r w:rsidRPr="00FA3162">
              <w:rPr>
                <w:rFonts w:ascii="Arial" w:hAnsi="Arial" w:cs="Arial"/>
                <w:b/>
                <w:bCs/>
                <w:sz w:val="14"/>
                <w:szCs w:val="14"/>
              </w:rPr>
              <w:t>C A T E G O R I E    D E    F O L O S I N T A</w:t>
            </w:r>
          </w:p>
        </w:tc>
        <w:tc>
          <w:tcPr>
            <w:tcW w:w="1137" w:type="pct"/>
            <w:gridSpan w:val="3"/>
            <w:tcBorders>
              <w:top w:val="single" w:sz="12" w:space="0" w:color="auto"/>
              <w:bottom w:val="single" w:sz="2" w:space="0" w:color="auto"/>
            </w:tcBorders>
            <w:shd w:val="clear" w:color="auto" w:fill="auto"/>
            <w:noWrap/>
            <w:vAlign w:val="bottom"/>
          </w:tcPr>
          <w:p w14:paraId="77E9EE93" w14:textId="77777777" w:rsidR="004A29CA" w:rsidRPr="00FA3162" w:rsidRDefault="004A29CA" w:rsidP="004A29CA">
            <w:pPr>
              <w:spacing w:after="0"/>
              <w:jc w:val="center"/>
              <w:rPr>
                <w:rFonts w:ascii="Arial" w:hAnsi="Arial" w:cs="Arial"/>
                <w:b/>
                <w:bCs/>
                <w:sz w:val="14"/>
                <w:szCs w:val="14"/>
              </w:rPr>
            </w:pPr>
            <w:proofErr w:type="spellStart"/>
            <w:r w:rsidRPr="00FA3162">
              <w:rPr>
                <w:rFonts w:ascii="Arial" w:hAnsi="Arial" w:cs="Arial"/>
                <w:b/>
                <w:bCs/>
                <w:sz w:val="14"/>
                <w:szCs w:val="14"/>
              </w:rPr>
              <w:t>Suprafata</w:t>
            </w:r>
            <w:proofErr w:type="spellEnd"/>
            <w:r w:rsidRPr="00FA3162">
              <w:rPr>
                <w:rFonts w:ascii="Arial" w:hAnsi="Arial" w:cs="Arial"/>
                <w:b/>
                <w:bCs/>
                <w:sz w:val="14"/>
                <w:szCs w:val="14"/>
              </w:rPr>
              <w:t xml:space="preserve"> (Ha)</w:t>
            </w:r>
          </w:p>
        </w:tc>
      </w:tr>
      <w:tr w:rsidR="00FA3162" w:rsidRPr="00FA3162" w14:paraId="025DDE2E" w14:textId="77777777" w:rsidTr="00713191">
        <w:trPr>
          <w:trHeight w:val="20"/>
        </w:trPr>
        <w:tc>
          <w:tcPr>
            <w:tcW w:w="3863" w:type="pct"/>
            <w:vMerge/>
            <w:tcBorders>
              <w:top w:val="single" w:sz="2" w:space="0" w:color="auto"/>
              <w:bottom w:val="single" w:sz="12" w:space="0" w:color="auto"/>
            </w:tcBorders>
            <w:vAlign w:val="center"/>
          </w:tcPr>
          <w:p w14:paraId="134A2319" w14:textId="77777777" w:rsidR="004A29CA" w:rsidRPr="00FA3162" w:rsidRDefault="004A29CA" w:rsidP="004A29CA">
            <w:pPr>
              <w:spacing w:after="0"/>
              <w:rPr>
                <w:rFonts w:ascii="Arial" w:hAnsi="Arial" w:cs="Arial"/>
                <w:b/>
                <w:bCs/>
                <w:sz w:val="14"/>
                <w:szCs w:val="14"/>
              </w:rPr>
            </w:pPr>
          </w:p>
        </w:tc>
        <w:tc>
          <w:tcPr>
            <w:tcW w:w="374" w:type="pct"/>
            <w:tcBorders>
              <w:top w:val="single" w:sz="2" w:space="0" w:color="auto"/>
              <w:bottom w:val="single" w:sz="12" w:space="0" w:color="auto"/>
            </w:tcBorders>
            <w:shd w:val="clear" w:color="auto" w:fill="auto"/>
            <w:noWrap/>
            <w:vAlign w:val="bottom"/>
          </w:tcPr>
          <w:p w14:paraId="1E31395F" w14:textId="77777777" w:rsidR="004A29CA" w:rsidRPr="00FA3162" w:rsidRDefault="004A29CA" w:rsidP="004A29CA">
            <w:pPr>
              <w:spacing w:after="0"/>
              <w:jc w:val="center"/>
              <w:rPr>
                <w:rFonts w:ascii="Arial" w:hAnsi="Arial" w:cs="Arial"/>
                <w:b/>
                <w:bCs/>
                <w:sz w:val="14"/>
                <w:szCs w:val="14"/>
              </w:rPr>
            </w:pPr>
            <w:r w:rsidRPr="00FA3162">
              <w:rPr>
                <w:rFonts w:ascii="Arial" w:hAnsi="Arial" w:cs="Arial"/>
                <w:b/>
                <w:bCs/>
                <w:sz w:val="14"/>
                <w:szCs w:val="14"/>
              </w:rPr>
              <w:t>GRF. I</w:t>
            </w:r>
          </w:p>
        </w:tc>
        <w:tc>
          <w:tcPr>
            <w:tcW w:w="388" w:type="pct"/>
            <w:tcBorders>
              <w:top w:val="single" w:sz="2" w:space="0" w:color="auto"/>
              <w:bottom w:val="single" w:sz="12" w:space="0" w:color="auto"/>
            </w:tcBorders>
            <w:shd w:val="clear" w:color="auto" w:fill="auto"/>
            <w:noWrap/>
            <w:vAlign w:val="bottom"/>
          </w:tcPr>
          <w:p w14:paraId="6172A955" w14:textId="77777777" w:rsidR="004A29CA" w:rsidRPr="00FA3162" w:rsidRDefault="004A29CA" w:rsidP="004A29CA">
            <w:pPr>
              <w:spacing w:after="0"/>
              <w:jc w:val="center"/>
              <w:rPr>
                <w:rFonts w:ascii="Arial" w:hAnsi="Arial" w:cs="Arial"/>
                <w:b/>
                <w:bCs/>
                <w:sz w:val="14"/>
                <w:szCs w:val="14"/>
              </w:rPr>
            </w:pPr>
            <w:r w:rsidRPr="00FA3162">
              <w:rPr>
                <w:rFonts w:ascii="Arial" w:hAnsi="Arial" w:cs="Arial"/>
                <w:b/>
                <w:bCs/>
                <w:sz w:val="14"/>
                <w:szCs w:val="14"/>
              </w:rPr>
              <w:t>GRF. II</w:t>
            </w:r>
          </w:p>
        </w:tc>
        <w:tc>
          <w:tcPr>
            <w:tcW w:w="375" w:type="pct"/>
            <w:tcBorders>
              <w:top w:val="single" w:sz="2" w:space="0" w:color="auto"/>
              <w:bottom w:val="single" w:sz="12" w:space="0" w:color="auto"/>
            </w:tcBorders>
            <w:shd w:val="clear" w:color="auto" w:fill="auto"/>
            <w:noWrap/>
            <w:vAlign w:val="bottom"/>
          </w:tcPr>
          <w:p w14:paraId="06D70816" w14:textId="77777777" w:rsidR="004A29CA" w:rsidRPr="00FA3162" w:rsidRDefault="004A29CA" w:rsidP="004A29CA">
            <w:pPr>
              <w:spacing w:after="0"/>
              <w:jc w:val="center"/>
              <w:rPr>
                <w:rFonts w:ascii="Arial" w:hAnsi="Arial" w:cs="Arial"/>
                <w:b/>
                <w:bCs/>
                <w:sz w:val="14"/>
                <w:szCs w:val="14"/>
              </w:rPr>
            </w:pPr>
            <w:r w:rsidRPr="00FA3162">
              <w:rPr>
                <w:rFonts w:ascii="Arial" w:hAnsi="Arial" w:cs="Arial"/>
                <w:b/>
                <w:bCs/>
                <w:sz w:val="14"/>
                <w:szCs w:val="14"/>
              </w:rPr>
              <w:t>Total</w:t>
            </w:r>
          </w:p>
        </w:tc>
      </w:tr>
      <w:tr w:rsidR="00FA3162" w:rsidRPr="00591B03" w14:paraId="7CBFF321" w14:textId="77777777" w:rsidTr="00713191">
        <w:tblPrEx>
          <w:tblLook w:val="04A0" w:firstRow="1" w:lastRow="0" w:firstColumn="1" w:lastColumn="0" w:noHBand="0" w:noVBand="1"/>
        </w:tblPrEx>
        <w:trPr>
          <w:trHeight w:val="20"/>
        </w:trPr>
        <w:tc>
          <w:tcPr>
            <w:tcW w:w="3863" w:type="pct"/>
            <w:shd w:val="clear" w:color="auto" w:fill="auto"/>
            <w:noWrap/>
            <w:vAlign w:val="bottom"/>
          </w:tcPr>
          <w:p w14:paraId="6621484D" w14:textId="66072814"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 - </w:t>
            </w:r>
            <w:proofErr w:type="spellStart"/>
            <w:r w:rsidRPr="00FA3162">
              <w:rPr>
                <w:rFonts w:ascii="Calibri" w:hAnsi="Calibri" w:cs="Calibri"/>
                <w:color w:val="000000"/>
                <w:sz w:val="16"/>
                <w:szCs w:val="16"/>
              </w:rPr>
              <w:t>Paduri</w:t>
            </w:r>
            <w:proofErr w:type="spellEnd"/>
            <w:r w:rsidRPr="00FA3162">
              <w:rPr>
                <w:rFonts w:ascii="Calibri" w:hAnsi="Calibri" w:cs="Calibri"/>
                <w:color w:val="000000"/>
                <w:sz w:val="16"/>
                <w:szCs w:val="16"/>
              </w:rPr>
              <w:t xml:space="preserve"> si terenuri destinate </w:t>
            </w:r>
            <w:proofErr w:type="spellStart"/>
            <w:r w:rsidRPr="00FA3162">
              <w:rPr>
                <w:rFonts w:ascii="Calibri" w:hAnsi="Calibri" w:cs="Calibri"/>
                <w:color w:val="000000"/>
                <w:sz w:val="16"/>
                <w:szCs w:val="16"/>
              </w:rPr>
              <w:t>impaduririi</w:t>
            </w:r>
            <w:proofErr w:type="spellEnd"/>
            <w:r w:rsidRPr="00FA3162">
              <w:rPr>
                <w:rFonts w:ascii="Calibri" w:hAnsi="Calibri" w:cs="Calibri"/>
                <w:color w:val="000000"/>
                <w:sz w:val="16"/>
                <w:szCs w:val="16"/>
              </w:rPr>
              <w:t xml:space="preserve"> sau </w:t>
            </w:r>
            <w:proofErr w:type="spellStart"/>
            <w:r w:rsidRPr="00FA3162">
              <w:rPr>
                <w:rFonts w:ascii="Calibri" w:hAnsi="Calibri" w:cs="Calibri"/>
                <w:color w:val="000000"/>
                <w:sz w:val="16"/>
                <w:szCs w:val="16"/>
              </w:rPr>
              <w:t>reimpaduririi</w:t>
            </w:r>
            <w:proofErr w:type="spellEnd"/>
          </w:p>
        </w:tc>
        <w:tc>
          <w:tcPr>
            <w:tcW w:w="374" w:type="pct"/>
            <w:shd w:val="clear" w:color="auto" w:fill="auto"/>
            <w:noWrap/>
            <w:vAlign w:val="bottom"/>
          </w:tcPr>
          <w:p w14:paraId="25DF97A8" w14:textId="0814E4A1"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224,44</w:t>
            </w:r>
          </w:p>
        </w:tc>
        <w:tc>
          <w:tcPr>
            <w:tcW w:w="388" w:type="pct"/>
            <w:shd w:val="clear" w:color="auto" w:fill="auto"/>
            <w:noWrap/>
            <w:vAlign w:val="bottom"/>
          </w:tcPr>
          <w:p w14:paraId="0DC9BECF" w14:textId="2493A199"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shd w:val="clear" w:color="auto" w:fill="auto"/>
            <w:noWrap/>
            <w:vAlign w:val="bottom"/>
          </w:tcPr>
          <w:p w14:paraId="0FA9B636" w14:textId="17ACA01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224,44</w:t>
            </w:r>
          </w:p>
        </w:tc>
      </w:tr>
      <w:tr w:rsidR="00FA3162" w:rsidRPr="00591B03" w14:paraId="2451CF94" w14:textId="77777777" w:rsidTr="00713191">
        <w:tblPrEx>
          <w:tblLook w:val="04A0" w:firstRow="1" w:lastRow="0" w:firstColumn="1" w:lastColumn="0" w:noHBand="0" w:noVBand="1"/>
        </w:tblPrEx>
        <w:trPr>
          <w:trHeight w:val="20"/>
        </w:trPr>
        <w:tc>
          <w:tcPr>
            <w:tcW w:w="3863" w:type="pct"/>
            <w:shd w:val="clear" w:color="auto" w:fill="auto"/>
            <w:noWrap/>
            <w:vAlign w:val="bottom"/>
          </w:tcPr>
          <w:p w14:paraId="6ADF3E0F" w14:textId="546D4DFC"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  - </w:t>
            </w:r>
            <w:proofErr w:type="spellStart"/>
            <w:r w:rsidRPr="00FA3162">
              <w:rPr>
                <w:rFonts w:ascii="Calibri" w:hAnsi="Calibri" w:cs="Calibri"/>
                <w:color w:val="000000"/>
                <w:sz w:val="16"/>
                <w:szCs w:val="16"/>
              </w:rPr>
              <w:t>Paduri</w:t>
            </w:r>
            <w:proofErr w:type="spellEnd"/>
            <w:r w:rsidRPr="00FA3162">
              <w:rPr>
                <w:rFonts w:ascii="Calibri" w:hAnsi="Calibri" w:cs="Calibri"/>
                <w:color w:val="000000"/>
                <w:sz w:val="16"/>
                <w:szCs w:val="16"/>
              </w:rPr>
              <w:t xml:space="preserve"> si terenuri destinate </w:t>
            </w:r>
            <w:proofErr w:type="spellStart"/>
            <w:r w:rsidRPr="00FA3162">
              <w:rPr>
                <w:rFonts w:ascii="Calibri" w:hAnsi="Calibri" w:cs="Calibri"/>
                <w:color w:val="000000"/>
                <w:sz w:val="16"/>
                <w:szCs w:val="16"/>
              </w:rPr>
              <w:t>impaduririi</w:t>
            </w:r>
            <w:proofErr w:type="spellEnd"/>
            <w:r w:rsidRPr="00FA3162">
              <w:rPr>
                <w:rFonts w:ascii="Calibri" w:hAnsi="Calibri" w:cs="Calibri"/>
                <w:color w:val="000000"/>
                <w:sz w:val="16"/>
                <w:szCs w:val="16"/>
              </w:rPr>
              <w:t xml:space="preserve"> pentru care se </w:t>
            </w:r>
            <w:proofErr w:type="spellStart"/>
            <w:r w:rsidRPr="00FA3162">
              <w:rPr>
                <w:rFonts w:ascii="Calibri" w:hAnsi="Calibri" w:cs="Calibri"/>
                <w:color w:val="000000"/>
                <w:sz w:val="16"/>
                <w:szCs w:val="16"/>
              </w:rPr>
              <w:t>reglementeaza</w:t>
            </w:r>
            <w:proofErr w:type="spellEnd"/>
          </w:p>
        </w:tc>
        <w:tc>
          <w:tcPr>
            <w:tcW w:w="374" w:type="pct"/>
            <w:shd w:val="clear" w:color="auto" w:fill="auto"/>
            <w:noWrap/>
            <w:vAlign w:val="bottom"/>
          </w:tcPr>
          <w:p w14:paraId="115CB612" w14:textId="7026523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195,96</w:t>
            </w:r>
          </w:p>
        </w:tc>
        <w:tc>
          <w:tcPr>
            <w:tcW w:w="388" w:type="pct"/>
            <w:shd w:val="clear" w:color="auto" w:fill="auto"/>
            <w:noWrap/>
            <w:vAlign w:val="bottom"/>
          </w:tcPr>
          <w:p w14:paraId="2CC18451" w14:textId="092DC33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shd w:val="clear" w:color="auto" w:fill="auto"/>
            <w:noWrap/>
            <w:vAlign w:val="bottom"/>
          </w:tcPr>
          <w:p w14:paraId="16FDDE9C" w14:textId="7FFEE2E8"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195,96</w:t>
            </w:r>
          </w:p>
        </w:tc>
      </w:tr>
      <w:tr w:rsidR="00FA3162" w:rsidRPr="00591B03" w14:paraId="7E125B50" w14:textId="77777777" w:rsidTr="00713191">
        <w:tblPrEx>
          <w:tblLook w:val="04A0" w:firstRow="1" w:lastRow="0" w:firstColumn="1" w:lastColumn="0" w:noHBand="0" w:noVBand="1"/>
        </w:tblPrEx>
        <w:trPr>
          <w:trHeight w:val="20"/>
        </w:trPr>
        <w:tc>
          <w:tcPr>
            <w:tcW w:w="3863" w:type="pct"/>
            <w:shd w:val="clear" w:color="auto" w:fill="auto"/>
            <w:noWrap/>
            <w:vAlign w:val="bottom"/>
          </w:tcPr>
          <w:p w14:paraId="7195307D" w14:textId="5E7F364A"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recoltarea de produse principale</w:t>
            </w:r>
          </w:p>
        </w:tc>
        <w:tc>
          <w:tcPr>
            <w:tcW w:w="374" w:type="pct"/>
            <w:shd w:val="clear" w:color="auto" w:fill="auto"/>
            <w:noWrap/>
            <w:vAlign w:val="bottom"/>
          </w:tcPr>
          <w:p w14:paraId="03720F72" w14:textId="5152A12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shd w:val="clear" w:color="auto" w:fill="auto"/>
            <w:noWrap/>
            <w:vAlign w:val="bottom"/>
          </w:tcPr>
          <w:p w14:paraId="49C72868" w14:textId="69FD411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shd w:val="clear" w:color="auto" w:fill="auto"/>
            <w:noWrap/>
            <w:vAlign w:val="bottom"/>
          </w:tcPr>
          <w:p w14:paraId="78660D1F" w14:textId="33B5F23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26C4FAC0" w14:textId="77777777" w:rsidTr="00713191">
        <w:tblPrEx>
          <w:tblLook w:val="04A0" w:firstRow="1" w:lastRow="0" w:firstColumn="1" w:lastColumn="0" w:noHBand="0" w:noVBand="1"/>
        </w:tblPrEx>
        <w:trPr>
          <w:trHeight w:val="20"/>
        </w:trPr>
        <w:tc>
          <w:tcPr>
            <w:tcW w:w="3863" w:type="pct"/>
            <w:shd w:val="clear" w:color="auto" w:fill="auto"/>
            <w:noWrap/>
            <w:vAlign w:val="bottom"/>
          </w:tcPr>
          <w:p w14:paraId="21461269" w14:textId="26563782"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A11 - </w:t>
            </w:r>
            <w:proofErr w:type="spellStart"/>
            <w:r w:rsidRPr="00FA3162">
              <w:rPr>
                <w:rFonts w:ascii="Calibri" w:hAnsi="Calibri" w:cs="Calibri"/>
                <w:color w:val="000000"/>
                <w:sz w:val="16"/>
                <w:szCs w:val="16"/>
              </w:rPr>
              <w:t>Paduri</w:t>
            </w:r>
            <w:proofErr w:type="spellEnd"/>
            <w:r w:rsidRPr="00FA3162">
              <w:rPr>
                <w:rFonts w:ascii="Calibri" w:hAnsi="Calibri" w:cs="Calibri"/>
                <w:color w:val="000000"/>
                <w:sz w:val="16"/>
                <w:szCs w:val="16"/>
              </w:rPr>
              <w:t xml:space="preserve"> inclusiv </w:t>
            </w:r>
            <w:proofErr w:type="spellStart"/>
            <w:r w:rsidRPr="00FA3162">
              <w:rPr>
                <w:rFonts w:ascii="Calibri" w:hAnsi="Calibri" w:cs="Calibri"/>
                <w:color w:val="000000"/>
                <w:sz w:val="16"/>
                <w:szCs w:val="16"/>
              </w:rPr>
              <w:t>plantatii</w:t>
            </w:r>
            <w:proofErr w:type="spellEnd"/>
            <w:r w:rsidRPr="00FA3162">
              <w:rPr>
                <w:rFonts w:ascii="Calibri" w:hAnsi="Calibri" w:cs="Calibri"/>
                <w:color w:val="000000"/>
                <w:sz w:val="16"/>
                <w:szCs w:val="16"/>
              </w:rPr>
              <w:t xml:space="preserve"> cu </w:t>
            </w:r>
            <w:proofErr w:type="spellStart"/>
            <w:r w:rsidRPr="00FA3162">
              <w:rPr>
                <w:rFonts w:ascii="Calibri" w:hAnsi="Calibri" w:cs="Calibri"/>
                <w:color w:val="000000"/>
                <w:sz w:val="16"/>
                <w:szCs w:val="16"/>
              </w:rPr>
              <w:t>reusita</w:t>
            </w:r>
            <w:proofErr w:type="spellEnd"/>
            <w:r w:rsidRPr="00FA3162">
              <w:rPr>
                <w:rFonts w:ascii="Calibri" w:hAnsi="Calibri" w:cs="Calibri"/>
                <w:color w:val="000000"/>
                <w:sz w:val="16"/>
                <w:szCs w:val="16"/>
              </w:rPr>
              <w:t xml:space="preserve"> definitiva</w:t>
            </w:r>
          </w:p>
        </w:tc>
        <w:tc>
          <w:tcPr>
            <w:tcW w:w="374" w:type="pct"/>
            <w:shd w:val="clear" w:color="auto" w:fill="auto"/>
            <w:noWrap/>
            <w:vAlign w:val="bottom"/>
          </w:tcPr>
          <w:p w14:paraId="183D13D9" w14:textId="08E6EE5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195,96</w:t>
            </w:r>
          </w:p>
        </w:tc>
        <w:tc>
          <w:tcPr>
            <w:tcW w:w="388" w:type="pct"/>
            <w:shd w:val="clear" w:color="auto" w:fill="auto"/>
            <w:noWrap/>
            <w:vAlign w:val="bottom"/>
          </w:tcPr>
          <w:p w14:paraId="7A2F2D2B" w14:textId="1E5124A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shd w:val="clear" w:color="auto" w:fill="auto"/>
            <w:noWrap/>
            <w:vAlign w:val="bottom"/>
          </w:tcPr>
          <w:p w14:paraId="7EE4B371" w14:textId="3B1559F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195,96</w:t>
            </w:r>
          </w:p>
        </w:tc>
      </w:tr>
      <w:tr w:rsidR="00FA3162" w:rsidRPr="00591B03" w14:paraId="22DF04B8" w14:textId="77777777" w:rsidTr="00713191">
        <w:tblPrEx>
          <w:tblLook w:val="04A0" w:firstRow="1" w:lastRow="0" w:firstColumn="1" w:lastColumn="0" w:noHBand="0" w:noVBand="1"/>
        </w:tblPrEx>
        <w:trPr>
          <w:trHeight w:val="20"/>
        </w:trPr>
        <w:tc>
          <w:tcPr>
            <w:tcW w:w="3863" w:type="pct"/>
            <w:shd w:val="clear" w:color="auto" w:fill="auto"/>
            <w:noWrap/>
            <w:vAlign w:val="bottom"/>
          </w:tcPr>
          <w:p w14:paraId="6DD46599" w14:textId="67A14323"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1 A   1 B   1 C   2 A   3 A   3 B   3 C   3 D   4 A   4 B   4 C   4 D   4 E   5 A   5 B</w:t>
            </w:r>
          </w:p>
        </w:tc>
        <w:tc>
          <w:tcPr>
            <w:tcW w:w="374" w:type="pct"/>
            <w:shd w:val="clear" w:color="auto" w:fill="auto"/>
            <w:noWrap/>
            <w:vAlign w:val="bottom"/>
          </w:tcPr>
          <w:p w14:paraId="084A9439" w14:textId="3099721A"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shd w:val="clear" w:color="auto" w:fill="auto"/>
            <w:noWrap/>
            <w:vAlign w:val="bottom"/>
          </w:tcPr>
          <w:p w14:paraId="30250914" w14:textId="09BB27D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shd w:val="clear" w:color="auto" w:fill="auto"/>
            <w:noWrap/>
            <w:vAlign w:val="bottom"/>
          </w:tcPr>
          <w:p w14:paraId="17DA0ADA" w14:textId="6BF509A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50CDC0ED" w14:textId="77777777" w:rsidTr="00713191">
        <w:tblPrEx>
          <w:tblLook w:val="04A0" w:firstRow="1" w:lastRow="0" w:firstColumn="1" w:lastColumn="0" w:noHBand="0" w:noVBand="1"/>
        </w:tblPrEx>
        <w:trPr>
          <w:trHeight w:val="20"/>
        </w:trPr>
        <w:tc>
          <w:tcPr>
            <w:tcW w:w="3863" w:type="pct"/>
            <w:shd w:val="clear" w:color="auto" w:fill="auto"/>
            <w:noWrap/>
            <w:vAlign w:val="bottom"/>
          </w:tcPr>
          <w:p w14:paraId="60C4D12C" w14:textId="73971E52"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6     7 A   7 B   8 A   8 B   9 B   9 C  10 A  10 B  11 B  11 C  12 B  13 B  14 A  14 B</w:t>
            </w:r>
          </w:p>
        </w:tc>
        <w:tc>
          <w:tcPr>
            <w:tcW w:w="374" w:type="pct"/>
            <w:shd w:val="clear" w:color="auto" w:fill="auto"/>
            <w:noWrap/>
            <w:vAlign w:val="bottom"/>
          </w:tcPr>
          <w:p w14:paraId="79996603" w14:textId="07732608"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shd w:val="clear" w:color="auto" w:fill="auto"/>
            <w:noWrap/>
            <w:vAlign w:val="bottom"/>
          </w:tcPr>
          <w:p w14:paraId="0CEB89EA" w14:textId="6786A64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shd w:val="clear" w:color="auto" w:fill="auto"/>
            <w:noWrap/>
            <w:vAlign w:val="bottom"/>
          </w:tcPr>
          <w:p w14:paraId="43167D32" w14:textId="33A67D9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6E93E83C" w14:textId="77777777" w:rsidTr="00713191">
        <w:tblPrEx>
          <w:tblLook w:val="04A0" w:firstRow="1" w:lastRow="0" w:firstColumn="1" w:lastColumn="0" w:noHBand="0" w:noVBand="1"/>
        </w:tblPrEx>
        <w:trPr>
          <w:trHeight w:val="20"/>
        </w:trPr>
        <w:tc>
          <w:tcPr>
            <w:tcW w:w="3863" w:type="pct"/>
            <w:tcBorders>
              <w:bottom w:val="single" w:sz="2" w:space="0" w:color="auto"/>
            </w:tcBorders>
            <w:shd w:val="clear" w:color="auto" w:fill="auto"/>
            <w:noWrap/>
            <w:vAlign w:val="bottom"/>
          </w:tcPr>
          <w:p w14:paraId="006F352B" w14:textId="71766B64"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14 C  15 A  16 A  17   715   </w:t>
            </w:r>
            <w:r w:rsidRPr="00FA3162">
              <w:rPr>
                <w:rFonts w:ascii="Calibri" w:hAnsi="Calibri" w:cs="Calibri"/>
                <w:b/>
                <w:bCs/>
                <w:color w:val="000000"/>
                <w:sz w:val="16"/>
                <w:szCs w:val="16"/>
                <w:highlight w:val="yellow"/>
              </w:rPr>
              <w:t>716 A 716 B</w:t>
            </w:r>
            <w:r w:rsidRPr="00FA3162">
              <w:rPr>
                <w:rFonts w:ascii="Calibri" w:hAnsi="Calibri" w:cs="Calibri"/>
                <w:color w:val="000000"/>
                <w:sz w:val="16"/>
                <w:szCs w:val="16"/>
              </w:rPr>
              <w:t xml:space="preserve"> 717 A 717 B </w:t>
            </w:r>
            <w:r w:rsidRPr="00FA3162">
              <w:rPr>
                <w:rFonts w:ascii="Calibri" w:hAnsi="Calibri" w:cs="Calibri"/>
                <w:b/>
                <w:bCs/>
                <w:color w:val="000000"/>
                <w:sz w:val="16"/>
                <w:szCs w:val="16"/>
                <w:highlight w:val="yellow"/>
              </w:rPr>
              <w:t>719 A 720   721   722 A</w:t>
            </w:r>
          </w:p>
        </w:tc>
        <w:tc>
          <w:tcPr>
            <w:tcW w:w="374" w:type="pct"/>
            <w:tcBorders>
              <w:bottom w:val="single" w:sz="2" w:space="0" w:color="auto"/>
            </w:tcBorders>
            <w:shd w:val="clear" w:color="auto" w:fill="auto"/>
            <w:noWrap/>
            <w:vAlign w:val="bottom"/>
          </w:tcPr>
          <w:p w14:paraId="455769C5" w14:textId="6702D75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bottom w:val="single" w:sz="2" w:space="0" w:color="auto"/>
            </w:tcBorders>
            <w:shd w:val="clear" w:color="auto" w:fill="auto"/>
            <w:noWrap/>
            <w:vAlign w:val="bottom"/>
          </w:tcPr>
          <w:p w14:paraId="4581786B" w14:textId="730BC964"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bottom w:val="single" w:sz="2" w:space="0" w:color="auto"/>
            </w:tcBorders>
            <w:shd w:val="clear" w:color="auto" w:fill="auto"/>
            <w:noWrap/>
            <w:vAlign w:val="bottom"/>
          </w:tcPr>
          <w:p w14:paraId="12F57B9D" w14:textId="263A08A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0A533627" w14:textId="77777777" w:rsidTr="00713191">
        <w:tblPrEx>
          <w:tblLook w:val="04A0" w:firstRow="1" w:lastRow="0" w:firstColumn="1" w:lastColumn="0" w:noHBand="0" w:noVBand="1"/>
        </w:tblPrEx>
        <w:trPr>
          <w:trHeight w:val="20"/>
        </w:trPr>
        <w:tc>
          <w:tcPr>
            <w:tcW w:w="3863" w:type="pct"/>
            <w:tcBorders>
              <w:top w:val="single" w:sz="2" w:space="0" w:color="auto"/>
              <w:bottom w:val="single" w:sz="4" w:space="0" w:color="auto"/>
            </w:tcBorders>
            <w:shd w:val="clear" w:color="auto" w:fill="auto"/>
            <w:noWrap/>
            <w:vAlign w:val="bottom"/>
          </w:tcPr>
          <w:p w14:paraId="3B413A76" w14:textId="65203402"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A12 - </w:t>
            </w:r>
            <w:proofErr w:type="spellStart"/>
            <w:r w:rsidRPr="00FA3162">
              <w:rPr>
                <w:rFonts w:ascii="Calibri" w:hAnsi="Calibri" w:cs="Calibri"/>
                <w:color w:val="000000"/>
                <w:sz w:val="16"/>
                <w:szCs w:val="16"/>
              </w:rPr>
              <w:t>Regenerari</w:t>
            </w:r>
            <w:proofErr w:type="spellEnd"/>
            <w:r w:rsidRPr="00FA3162">
              <w:rPr>
                <w:rFonts w:ascii="Calibri" w:hAnsi="Calibri" w:cs="Calibri"/>
                <w:color w:val="000000"/>
                <w:sz w:val="16"/>
                <w:szCs w:val="16"/>
              </w:rPr>
              <w:t xml:space="preserve"> pe cale artificiala cu </w:t>
            </w:r>
            <w:proofErr w:type="spellStart"/>
            <w:r w:rsidRPr="00FA3162">
              <w:rPr>
                <w:rFonts w:ascii="Calibri" w:hAnsi="Calibri" w:cs="Calibri"/>
                <w:color w:val="000000"/>
                <w:sz w:val="16"/>
                <w:szCs w:val="16"/>
              </w:rPr>
              <w:t>reusita</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partiala</w:t>
            </w:r>
            <w:proofErr w:type="spellEnd"/>
          </w:p>
        </w:tc>
        <w:tc>
          <w:tcPr>
            <w:tcW w:w="374" w:type="pct"/>
            <w:tcBorders>
              <w:top w:val="single" w:sz="2" w:space="0" w:color="auto"/>
              <w:bottom w:val="single" w:sz="4" w:space="0" w:color="auto"/>
            </w:tcBorders>
            <w:shd w:val="clear" w:color="auto" w:fill="auto"/>
            <w:noWrap/>
            <w:vAlign w:val="bottom"/>
          </w:tcPr>
          <w:p w14:paraId="506C93AA" w14:textId="1F781A4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2" w:space="0" w:color="auto"/>
              <w:bottom w:val="single" w:sz="4" w:space="0" w:color="auto"/>
            </w:tcBorders>
            <w:shd w:val="clear" w:color="auto" w:fill="auto"/>
            <w:noWrap/>
            <w:vAlign w:val="bottom"/>
          </w:tcPr>
          <w:p w14:paraId="7069AF94" w14:textId="5D95D33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2" w:space="0" w:color="auto"/>
              <w:bottom w:val="single" w:sz="4" w:space="0" w:color="auto"/>
            </w:tcBorders>
            <w:shd w:val="clear" w:color="auto" w:fill="auto"/>
            <w:noWrap/>
            <w:vAlign w:val="bottom"/>
          </w:tcPr>
          <w:p w14:paraId="2181C444" w14:textId="57D3C2C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2F17AA2B" w14:textId="77777777" w:rsidTr="00713191">
        <w:tblPrEx>
          <w:tblLook w:val="04A0" w:firstRow="1" w:lastRow="0" w:firstColumn="1" w:lastColumn="0" w:noHBand="0" w:noVBand="1"/>
        </w:tblPrEx>
        <w:trPr>
          <w:trHeight w:val="20"/>
        </w:trPr>
        <w:tc>
          <w:tcPr>
            <w:tcW w:w="3863" w:type="pct"/>
            <w:tcBorders>
              <w:top w:val="single" w:sz="4" w:space="0" w:color="auto"/>
              <w:bottom w:val="single" w:sz="4" w:space="0" w:color="auto"/>
            </w:tcBorders>
            <w:shd w:val="clear" w:color="auto" w:fill="auto"/>
            <w:noWrap/>
            <w:vAlign w:val="bottom"/>
          </w:tcPr>
          <w:p w14:paraId="35513AA7" w14:textId="4025F191"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A13 - </w:t>
            </w:r>
            <w:proofErr w:type="spellStart"/>
            <w:r w:rsidRPr="00FA3162">
              <w:rPr>
                <w:rFonts w:ascii="Calibri" w:hAnsi="Calibri" w:cs="Calibri"/>
                <w:color w:val="000000"/>
                <w:sz w:val="16"/>
                <w:szCs w:val="16"/>
              </w:rPr>
              <w:t>Regenerari</w:t>
            </w:r>
            <w:proofErr w:type="spellEnd"/>
            <w:r w:rsidRPr="00FA3162">
              <w:rPr>
                <w:rFonts w:ascii="Calibri" w:hAnsi="Calibri" w:cs="Calibri"/>
                <w:color w:val="000000"/>
                <w:sz w:val="16"/>
                <w:szCs w:val="16"/>
              </w:rPr>
              <w:t xml:space="preserve"> pe cale naturala cu </w:t>
            </w:r>
            <w:proofErr w:type="spellStart"/>
            <w:r w:rsidRPr="00FA3162">
              <w:rPr>
                <w:rFonts w:ascii="Calibri" w:hAnsi="Calibri" w:cs="Calibri"/>
                <w:color w:val="000000"/>
                <w:sz w:val="16"/>
                <w:szCs w:val="16"/>
              </w:rPr>
              <w:t>reusita</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partiala</w:t>
            </w:r>
            <w:proofErr w:type="spellEnd"/>
          </w:p>
        </w:tc>
        <w:tc>
          <w:tcPr>
            <w:tcW w:w="374" w:type="pct"/>
            <w:tcBorders>
              <w:top w:val="single" w:sz="4" w:space="0" w:color="auto"/>
              <w:bottom w:val="single" w:sz="4" w:space="0" w:color="auto"/>
            </w:tcBorders>
            <w:shd w:val="clear" w:color="auto" w:fill="auto"/>
            <w:noWrap/>
            <w:vAlign w:val="bottom"/>
          </w:tcPr>
          <w:p w14:paraId="0843F343" w14:textId="0AB11BA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bottom w:val="single" w:sz="4" w:space="0" w:color="auto"/>
            </w:tcBorders>
            <w:shd w:val="clear" w:color="auto" w:fill="auto"/>
            <w:noWrap/>
            <w:vAlign w:val="bottom"/>
          </w:tcPr>
          <w:p w14:paraId="31D7F59B" w14:textId="477F60B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bottom w:val="single" w:sz="4" w:space="0" w:color="auto"/>
            </w:tcBorders>
            <w:shd w:val="clear" w:color="auto" w:fill="auto"/>
            <w:noWrap/>
            <w:vAlign w:val="bottom"/>
          </w:tcPr>
          <w:p w14:paraId="44F611DA" w14:textId="7CAE0E0A"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7636F228"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39E80285" w14:textId="6CEB28D4"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A14 - Terenuri de </w:t>
            </w:r>
            <w:proofErr w:type="spellStart"/>
            <w:r w:rsidRPr="00FA3162">
              <w:rPr>
                <w:rFonts w:ascii="Calibri" w:hAnsi="Calibri" w:cs="Calibri"/>
                <w:color w:val="000000"/>
                <w:sz w:val="16"/>
                <w:szCs w:val="16"/>
              </w:rPr>
              <w:t>reimpadurit</w:t>
            </w:r>
            <w:proofErr w:type="spellEnd"/>
            <w:r w:rsidRPr="00FA3162">
              <w:rPr>
                <w:rFonts w:ascii="Calibri" w:hAnsi="Calibri" w:cs="Calibri"/>
                <w:color w:val="000000"/>
                <w:sz w:val="16"/>
                <w:szCs w:val="16"/>
              </w:rPr>
              <w:t xml:space="preserve"> in urma </w:t>
            </w:r>
            <w:proofErr w:type="spellStart"/>
            <w:r w:rsidRPr="00FA3162">
              <w:rPr>
                <w:rFonts w:ascii="Calibri" w:hAnsi="Calibri" w:cs="Calibri"/>
                <w:color w:val="000000"/>
                <w:sz w:val="16"/>
                <w:szCs w:val="16"/>
              </w:rPr>
              <w:t>taierilor</w:t>
            </w:r>
            <w:proofErr w:type="spellEnd"/>
            <w:r w:rsidRPr="00FA3162">
              <w:rPr>
                <w:rFonts w:ascii="Calibri" w:hAnsi="Calibri" w:cs="Calibri"/>
                <w:color w:val="000000"/>
                <w:sz w:val="16"/>
                <w:szCs w:val="16"/>
              </w:rPr>
              <w:t xml:space="preserve"> rase, a </w:t>
            </w:r>
            <w:proofErr w:type="spellStart"/>
            <w:r w:rsidRPr="00FA3162">
              <w:rPr>
                <w:rFonts w:ascii="Calibri" w:hAnsi="Calibri" w:cs="Calibri"/>
                <w:color w:val="000000"/>
                <w:sz w:val="16"/>
                <w:szCs w:val="16"/>
              </w:rPr>
              <w:t>doboriturilor</w:t>
            </w:r>
            <w:proofErr w:type="spellEnd"/>
            <w:r w:rsidRPr="00FA3162">
              <w:rPr>
                <w:rFonts w:ascii="Calibri" w:hAnsi="Calibri" w:cs="Calibri"/>
                <w:color w:val="000000"/>
                <w:sz w:val="16"/>
                <w:szCs w:val="16"/>
              </w:rPr>
              <w:t xml:space="preserve"> de vint</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14B58C6C" w14:textId="148A494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13D8D87D" w14:textId="1828D60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0F5F14E" w14:textId="71A7596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378A991C"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34F4EAE9" w14:textId="349AEB57"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sau a altor cauze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2E4ADC2" w14:textId="3643466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9EABF66" w14:textId="4DF13A3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DBD7051" w14:textId="3A53CE9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14BFFF21"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5B209E2A" w14:textId="13860254"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A15 - Poieni sau goluri destinate </w:t>
            </w:r>
            <w:proofErr w:type="spellStart"/>
            <w:r w:rsidRPr="00FA3162">
              <w:rPr>
                <w:rFonts w:ascii="Calibri" w:hAnsi="Calibri" w:cs="Calibri"/>
                <w:color w:val="000000"/>
                <w:sz w:val="16"/>
                <w:szCs w:val="16"/>
              </w:rPr>
              <w:t>impaduririi</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D6086AE" w14:textId="17140A9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B1B7762" w14:textId="76E6ED9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77BFD0F3" w14:textId="14349BAF"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19083872"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24AB4A6A" w14:textId="1B53AB69"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A16 - Terenuri degradate </w:t>
            </w:r>
            <w:proofErr w:type="spellStart"/>
            <w:r w:rsidRPr="00FA3162">
              <w:rPr>
                <w:rFonts w:ascii="Calibri" w:hAnsi="Calibri" w:cs="Calibri"/>
                <w:color w:val="000000"/>
                <w:sz w:val="16"/>
                <w:szCs w:val="16"/>
              </w:rPr>
              <w:t>prevazute</w:t>
            </w:r>
            <w:proofErr w:type="spellEnd"/>
            <w:r w:rsidRPr="00FA3162">
              <w:rPr>
                <w:rFonts w:ascii="Calibri" w:hAnsi="Calibri" w:cs="Calibri"/>
                <w:color w:val="000000"/>
                <w:sz w:val="16"/>
                <w:szCs w:val="16"/>
              </w:rPr>
              <w:t xml:space="preserve"> a se </w:t>
            </w:r>
            <w:proofErr w:type="spellStart"/>
            <w:r w:rsidRPr="00FA3162">
              <w:rPr>
                <w:rFonts w:ascii="Calibri" w:hAnsi="Calibri" w:cs="Calibri"/>
                <w:color w:val="000000"/>
                <w:sz w:val="16"/>
                <w:szCs w:val="16"/>
              </w:rPr>
              <w:t>impadurii</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5A528B8A" w14:textId="73E398CF"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BC00E77" w14:textId="7D6A29D8"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1F7C333" w14:textId="6CD42BF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3388252C"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6B6A3ABD" w14:textId="38DFD56B"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A17 - </w:t>
            </w:r>
            <w:proofErr w:type="spellStart"/>
            <w:r w:rsidRPr="00FA3162">
              <w:rPr>
                <w:rFonts w:ascii="Calibri" w:hAnsi="Calibri" w:cs="Calibri"/>
                <w:color w:val="000000"/>
                <w:sz w:val="16"/>
                <w:szCs w:val="16"/>
              </w:rPr>
              <w:t>Rachitarii</w:t>
            </w:r>
            <w:proofErr w:type="spellEnd"/>
            <w:r w:rsidRPr="00FA3162">
              <w:rPr>
                <w:rFonts w:ascii="Calibri" w:hAnsi="Calibri" w:cs="Calibri"/>
                <w:color w:val="000000"/>
                <w:sz w:val="16"/>
                <w:szCs w:val="16"/>
              </w:rPr>
              <w:t xml:space="preserve"> naturale ori create prin culturi</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55C66E2" w14:textId="7E0B37A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4E3E09E" w14:textId="0F62A39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552CD22F" w14:textId="562B7C73"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1E0141CD"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0906E97F" w14:textId="34A3C7C4"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A2  - </w:t>
            </w:r>
            <w:proofErr w:type="spellStart"/>
            <w:r w:rsidRPr="00FA3162">
              <w:rPr>
                <w:rFonts w:ascii="Calibri" w:hAnsi="Calibri" w:cs="Calibri"/>
                <w:color w:val="000000"/>
                <w:sz w:val="16"/>
                <w:szCs w:val="16"/>
              </w:rPr>
              <w:t>Paduri</w:t>
            </w:r>
            <w:proofErr w:type="spellEnd"/>
            <w:r w:rsidRPr="00FA3162">
              <w:rPr>
                <w:rFonts w:ascii="Calibri" w:hAnsi="Calibri" w:cs="Calibri"/>
                <w:color w:val="000000"/>
                <w:sz w:val="16"/>
                <w:szCs w:val="16"/>
              </w:rPr>
              <w:t xml:space="preserve"> si terenuri destinate </w:t>
            </w:r>
            <w:proofErr w:type="spellStart"/>
            <w:r w:rsidRPr="00FA3162">
              <w:rPr>
                <w:rFonts w:ascii="Calibri" w:hAnsi="Calibri" w:cs="Calibri"/>
                <w:color w:val="000000"/>
                <w:sz w:val="16"/>
                <w:szCs w:val="16"/>
              </w:rPr>
              <w:t>impaduririi</w:t>
            </w:r>
            <w:proofErr w:type="spellEnd"/>
            <w:r w:rsidRPr="00FA3162">
              <w:rPr>
                <w:rFonts w:ascii="Calibri" w:hAnsi="Calibri" w:cs="Calibri"/>
                <w:color w:val="000000"/>
                <w:sz w:val="16"/>
                <w:szCs w:val="16"/>
              </w:rPr>
              <w:t xml:space="preserve"> pentru care nu se </w:t>
            </w:r>
            <w:proofErr w:type="spellStart"/>
            <w:r w:rsidRPr="00FA3162">
              <w:rPr>
                <w:rFonts w:ascii="Calibri" w:hAnsi="Calibri" w:cs="Calibri"/>
                <w:color w:val="000000"/>
                <w:sz w:val="16"/>
                <w:szCs w:val="16"/>
              </w:rPr>
              <w:t>reglementeaza</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9385ED0" w14:textId="76128384"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28,48</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29A3BD0" w14:textId="3F4C679F"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61F563C4" w14:textId="5EF888E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28,48</w:t>
            </w:r>
          </w:p>
        </w:tc>
      </w:tr>
      <w:tr w:rsidR="00FA3162" w:rsidRPr="00591B03" w14:paraId="7CE653E2"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right w:val="single" w:sz="2" w:space="0" w:color="auto"/>
            </w:tcBorders>
            <w:shd w:val="clear" w:color="auto" w:fill="auto"/>
            <w:noWrap/>
            <w:vAlign w:val="bottom"/>
          </w:tcPr>
          <w:p w14:paraId="31462905" w14:textId="2DFBE6CB"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recoltarea de produse principale</w:t>
            </w:r>
          </w:p>
        </w:tc>
        <w:tc>
          <w:tcPr>
            <w:tcW w:w="374" w:type="pct"/>
            <w:tcBorders>
              <w:top w:val="single" w:sz="4" w:space="0" w:color="auto"/>
              <w:left w:val="single" w:sz="2" w:space="0" w:color="auto"/>
              <w:right w:val="single" w:sz="2" w:space="0" w:color="auto"/>
            </w:tcBorders>
            <w:shd w:val="clear" w:color="auto" w:fill="auto"/>
            <w:noWrap/>
            <w:vAlign w:val="bottom"/>
          </w:tcPr>
          <w:p w14:paraId="6BA06C98" w14:textId="33D1C96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right w:val="single" w:sz="2" w:space="0" w:color="auto"/>
            </w:tcBorders>
            <w:shd w:val="clear" w:color="auto" w:fill="auto"/>
            <w:noWrap/>
            <w:vAlign w:val="bottom"/>
          </w:tcPr>
          <w:p w14:paraId="047303E0" w14:textId="122804C1"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right w:val="single" w:sz="12" w:space="0" w:color="auto"/>
            </w:tcBorders>
            <w:shd w:val="clear" w:color="auto" w:fill="auto"/>
            <w:noWrap/>
            <w:vAlign w:val="bottom"/>
          </w:tcPr>
          <w:p w14:paraId="4B685734" w14:textId="244B2A8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7832A6F9"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2B2CF7D2" w14:textId="2310FBFA"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A21 - </w:t>
            </w:r>
            <w:proofErr w:type="spellStart"/>
            <w:r w:rsidRPr="00FA3162">
              <w:rPr>
                <w:rFonts w:ascii="Calibri" w:hAnsi="Calibri" w:cs="Calibri"/>
                <w:color w:val="000000"/>
                <w:sz w:val="16"/>
                <w:szCs w:val="16"/>
              </w:rPr>
              <w:t>Paduri</w:t>
            </w:r>
            <w:proofErr w:type="spellEnd"/>
            <w:r w:rsidRPr="00FA3162">
              <w:rPr>
                <w:rFonts w:ascii="Calibri" w:hAnsi="Calibri" w:cs="Calibri"/>
                <w:color w:val="000000"/>
                <w:sz w:val="16"/>
                <w:szCs w:val="16"/>
              </w:rPr>
              <w:t xml:space="preserve"> inclusiv </w:t>
            </w:r>
            <w:proofErr w:type="spellStart"/>
            <w:r w:rsidRPr="00FA3162">
              <w:rPr>
                <w:rFonts w:ascii="Calibri" w:hAnsi="Calibri" w:cs="Calibri"/>
                <w:color w:val="000000"/>
                <w:sz w:val="16"/>
                <w:szCs w:val="16"/>
              </w:rPr>
              <w:t>plantatii</w:t>
            </w:r>
            <w:proofErr w:type="spellEnd"/>
            <w:r w:rsidRPr="00FA3162">
              <w:rPr>
                <w:rFonts w:ascii="Calibri" w:hAnsi="Calibri" w:cs="Calibri"/>
                <w:color w:val="000000"/>
                <w:sz w:val="16"/>
                <w:szCs w:val="16"/>
              </w:rPr>
              <w:t xml:space="preserve"> cu </w:t>
            </w:r>
            <w:proofErr w:type="spellStart"/>
            <w:r w:rsidRPr="00FA3162">
              <w:rPr>
                <w:rFonts w:ascii="Calibri" w:hAnsi="Calibri" w:cs="Calibri"/>
                <w:color w:val="000000"/>
                <w:sz w:val="16"/>
                <w:szCs w:val="16"/>
              </w:rPr>
              <w:t>reusita</w:t>
            </w:r>
            <w:proofErr w:type="spellEnd"/>
            <w:r w:rsidRPr="00FA3162">
              <w:rPr>
                <w:rFonts w:ascii="Calibri" w:hAnsi="Calibri" w:cs="Calibri"/>
                <w:color w:val="000000"/>
                <w:sz w:val="16"/>
                <w:szCs w:val="16"/>
              </w:rPr>
              <w:t xml:space="preserve"> definitiva</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72BEA5C" w14:textId="49255CC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28,48</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ACAB8AA" w14:textId="39645F0F"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7E1B4BAA" w14:textId="3901EBA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28,48</w:t>
            </w:r>
          </w:p>
        </w:tc>
      </w:tr>
      <w:tr w:rsidR="00FA3162" w:rsidRPr="00591B03" w14:paraId="3B6846C6"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4A3CA627" w14:textId="79F4B708"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9 A  11 A  12 A  13 A  15 B  16 B</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13BEFE36" w14:textId="3C1EB993"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12B2181" w14:textId="01C2061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EB11B12" w14:textId="0B6F362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7727EA88"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2A6FED7A" w14:textId="750E8601"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A22 - Terenuri </w:t>
            </w:r>
            <w:proofErr w:type="spellStart"/>
            <w:r w:rsidRPr="00FA3162">
              <w:rPr>
                <w:rFonts w:ascii="Calibri" w:hAnsi="Calibri" w:cs="Calibri"/>
                <w:color w:val="000000"/>
                <w:sz w:val="16"/>
                <w:szCs w:val="16"/>
              </w:rPr>
              <w:t>impadurite</w:t>
            </w:r>
            <w:proofErr w:type="spellEnd"/>
            <w:r w:rsidRPr="00FA3162">
              <w:rPr>
                <w:rFonts w:ascii="Calibri" w:hAnsi="Calibri" w:cs="Calibri"/>
                <w:color w:val="000000"/>
                <w:sz w:val="16"/>
                <w:szCs w:val="16"/>
              </w:rPr>
              <w:t xml:space="preserve"> pe cale naturala sau artificiala</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2F6291B" w14:textId="4937CDE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5893A4BC" w14:textId="7CE2BC01"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3323956B" w14:textId="21536F3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4C35DC56"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515D5A3E" w14:textId="08C2B063"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cu </w:t>
            </w:r>
            <w:proofErr w:type="spellStart"/>
            <w:r w:rsidRPr="00FA3162">
              <w:rPr>
                <w:rFonts w:ascii="Calibri" w:hAnsi="Calibri" w:cs="Calibri"/>
                <w:color w:val="000000"/>
                <w:sz w:val="16"/>
                <w:szCs w:val="16"/>
              </w:rPr>
              <w:t>reusita</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partiala</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55BD9AA" w14:textId="2FF57B1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FB9F9C5" w14:textId="777FF2E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CAFB816" w14:textId="02956D3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42F78C04"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4952BFDC" w14:textId="1C0E4CF2"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A23 - Terenuri de </w:t>
            </w:r>
            <w:proofErr w:type="spellStart"/>
            <w:r w:rsidRPr="00FA3162">
              <w:rPr>
                <w:rFonts w:ascii="Calibri" w:hAnsi="Calibri" w:cs="Calibri"/>
                <w:color w:val="000000"/>
                <w:sz w:val="16"/>
                <w:szCs w:val="16"/>
              </w:rPr>
              <w:t>reimpadurit</w:t>
            </w:r>
            <w:proofErr w:type="spellEnd"/>
            <w:r w:rsidRPr="00FA3162">
              <w:rPr>
                <w:rFonts w:ascii="Calibri" w:hAnsi="Calibri" w:cs="Calibri"/>
                <w:color w:val="000000"/>
                <w:sz w:val="16"/>
                <w:szCs w:val="16"/>
              </w:rPr>
              <w:t xml:space="preserve"> in urma </w:t>
            </w:r>
            <w:proofErr w:type="spellStart"/>
            <w:r w:rsidRPr="00FA3162">
              <w:rPr>
                <w:rFonts w:ascii="Calibri" w:hAnsi="Calibri" w:cs="Calibri"/>
                <w:color w:val="000000"/>
                <w:sz w:val="16"/>
                <w:szCs w:val="16"/>
              </w:rPr>
              <w:t>doboriturilor</w:t>
            </w:r>
            <w:proofErr w:type="spellEnd"/>
            <w:r w:rsidRPr="00FA3162">
              <w:rPr>
                <w:rFonts w:ascii="Calibri" w:hAnsi="Calibri" w:cs="Calibri"/>
                <w:color w:val="000000"/>
                <w:sz w:val="16"/>
                <w:szCs w:val="16"/>
              </w:rPr>
              <w:t xml:space="preserve"> de vint sau a altor cauze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69734FD" w14:textId="6BAA9F73"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1D88E1F" w14:textId="0BB4002F"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1BD12EA7" w14:textId="1377B2D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65892C74"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2DC35D01" w14:textId="3FD1BBA3"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A24 - Poieni sau goluri destinate </w:t>
            </w:r>
            <w:proofErr w:type="spellStart"/>
            <w:r w:rsidRPr="00FA3162">
              <w:rPr>
                <w:rFonts w:ascii="Calibri" w:hAnsi="Calibri" w:cs="Calibri"/>
                <w:color w:val="000000"/>
                <w:sz w:val="16"/>
                <w:szCs w:val="16"/>
              </w:rPr>
              <w:t>impaduririi</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AD3CA40" w14:textId="6C183CC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A02DFC0" w14:textId="78E13D1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B4EB52D" w14:textId="73F28E0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3328BF4C"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5A7B4551" w14:textId="0B26A949"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A25 - Terenuri degradate destinate </w:t>
            </w:r>
            <w:proofErr w:type="spellStart"/>
            <w:r w:rsidRPr="00FA3162">
              <w:rPr>
                <w:rFonts w:ascii="Calibri" w:hAnsi="Calibri" w:cs="Calibri"/>
                <w:color w:val="000000"/>
                <w:sz w:val="16"/>
                <w:szCs w:val="16"/>
              </w:rPr>
              <w:t>impaduririi</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61F12D6" w14:textId="6539174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122707D" w14:textId="5A3FF79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11422F99" w14:textId="630AE134"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3B62DEDC"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3D3FA1B9" w14:textId="2FE3EF5C"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 - Terenuri afectate </w:t>
            </w:r>
            <w:proofErr w:type="spellStart"/>
            <w:r w:rsidRPr="00FA3162">
              <w:rPr>
                <w:rFonts w:ascii="Calibri" w:hAnsi="Calibri" w:cs="Calibri"/>
                <w:color w:val="000000"/>
                <w:sz w:val="16"/>
                <w:szCs w:val="16"/>
              </w:rPr>
              <w:t>gospodaririi</w:t>
            </w:r>
            <w:proofErr w:type="spellEnd"/>
            <w:r w:rsidRPr="00FA3162">
              <w:rPr>
                <w:rFonts w:ascii="Calibri" w:hAnsi="Calibri" w:cs="Calibri"/>
                <w:color w:val="000000"/>
                <w:sz w:val="16"/>
                <w:szCs w:val="16"/>
              </w:rPr>
              <w:t xml:space="preserve"> silvice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D2C0B40" w14:textId="5662783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DB8764F" w14:textId="1AAA76A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189F894C" w14:textId="6577082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0,2</w:t>
            </w:r>
          </w:p>
        </w:tc>
      </w:tr>
      <w:tr w:rsidR="00FA3162" w:rsidRPr="00591B03" w14:paraId="153D88EA"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5B0C64E1" w14:textId="64497099"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lastRenderedPageBreak/>
              <w:t xml:space="preserve">  B1  - Linii parcelare principale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586E61B" w14:textId="707188C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3364F89" w14:textId="4E9A1DE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7595F74F" w14:textId="097A037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03C1FA3E"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74BA2C2E" w14:textId="35D34342"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B2  - Linii de </w:t>
            </w:r>
            <w:proofErr w:type="spellStart"/>
            <w:r w:rsidRPr="00FA3162">
              <w:rPr>
                <w:rFonts w:ascii="Calibri" w:hAnsi="Calibri" w:cs="Calibri"/>
                <w:color w:val="000000"/>
                <w:sz w:val="16"/>
                <w:szCs w:val="16"/>
              </w:rPr>
              <w:t>vinatoare</w:t>
            </w:r>
            <w:proofErr w:type="spellEnd"/>
            <w:r w:rsidRPr="00FA3162">
              <w:rPr>
                <w:rFonts w:ascii="Calibri" w:hAnsi="Calibri" w:cs="Calibri"/>
                <w:color w:val="000000"/>
                <w:sz w:val="16"/>
                <w:szCs w:val="16"/>
              </w:rPr>
              <w:t xml:space="preserve"> si terenuri pentru hrana </w:t>
            </w:r>
            <w:proofErr w:type="spellStart"/>
            <w:r w:rsidRPr="00FA3162">
              <w:rPr>
                <w:rFonts w:ascii="Calibri" w:hAnsi="Calibri" w:cs="Calibri"/>
                <w:color w:val="000000"/>
                <w:sz w:val="16"/>
                <w:szCs w:val="16"/>
              </w:rPr>
              <w:t>vinatului</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53DE33D" w14:textId="04C816B1"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52435ED2" w14:textId="0B1B445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7D9978F3" w14:textId="301A893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2714AC8A"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43A9C8A8" w14:textId="48626C8D"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B3  - </w:t>
            </w:r>
            <w:proofErr w:type="spellStart"/>
            <w:r w:rsidRPr="00FA3162">
              <w:rPr>
                <w:rFonts w:ascii="Calibri" w:hAnsi="Calibri" w:cs="Calibri"/>
                <w:color w:val="000000"/>
                <w:sz w:val="16"/>
                <w:szCs w:val="16"/>
              </w:rPr>
              <w:t>Instalatii</w:t>
            </w:r>
            <w:proofErr w:type="spellEnd"/>
            <w:r w:rsidRPr="00FA3162">
              <w:rPr>
                <w:rFonts w:ascii="Calibri" w:hAnsi="Calibri" w:cs="Calibri"/>
                <w:color w:val="000000"/>
                <w:sz w:val="16"/>
                <w:szCs w:val="16"/>
              </w:rPr>
              <w:t xml:space="preserve"> de transport forestier: drumuri, cai ferate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383AE58" w14:textId="02EB3F28"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DC45397" w14:textId="15E2A48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7FC797BA" w14:textId="32CE44A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48057575"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5F2BE83F" w14:textId="5ED106E8"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si funiculare permanente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279A8FB" w14:textId="1402E52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05474D6" w14:textId="4E1DA7B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4312EC71" w14:textId="62B8DBB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055F1C35"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1477D988" w14:textId="37F66A40"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B4  - </w:t>
            </w:r>
            <w:proofErr w:type="spellStart"/>
            <w:r w:rsidRPr="00FA3162">
              <w:rPr>
                <w:rFonts w:ascii="Calibri" w:hAnsi="Calibri" w:cs="Calibri"/>
                <w:color w:val="000000"/>
                <w:sz w:val="16"/>
                <w:szCs w:val="16"/>
              </w:rPr>
              <w:t>Cladiri</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curti</w:t>
            </w:r>
            <w:proofErr w:type="spellEnd"/>
            <w:r w:rsidRPr="00FA3162">
              <w:rPr>
                <w:rFonts w:ascii="Calibri" w:hAnsi="Calibri" w:cs="Calibri"/>
                <w:color w:val="000000"/>
                <w:sz w:val="16"/>
                <w:szCs w:val="16"/>
              </w:rPr>
              <w:t xml:space="preserve"> si depozite permanente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54E0E995" w14:textId="0356FC7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536DD54A" w14:textId="3B1FDAD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379C61C2" w14:textId="501C1944"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60F2F45D"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2CC9D0BB" w14:textId="29082E9A"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12C</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5559679B" w14:textId="39F0909A"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1E87EB2" w14:textId="5CE848C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2F516741" w14:textId="563DA6A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07E147FD"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63958620" w14:textId="54788655"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B5  - Pepiniere si </w:t>
            </w:r>
            <w:proofErr w:type="spellStart"/>
            <w:r w:rsidRPr="00FA3162">
              <w:rPr>
                <w:rFonts w:ascii="Calibri" w:hAnsi="Calibri" w:cs="Calibri"/>
                <w:color w:val="000000"/>
                <w:sz w:val="16"/>
                <w:szCs w:val="16"/>
              </w:rPr>
              <w:t>plantatii</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seminciere</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A475A81" w14:textId="2EC64A0A"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1E6801C0" w14:textId="08132F5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1717D208" w14:textId="630BB794"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62D0EB34"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68936889" w14:textId="1F742C1E"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B6  - Culturi de </w:t>
            </w:r>
            <w:proofErr w:type="spellStart"/>
            <w:r w:rsidRPr="00FA3162">
              <w:rPr>
                <w:rFonts w:ascii="Calibri" w:hAnsi="Calibri" w:cs="Calibri"/>
                <w:color w:val="000000"/>
                <w:sz w:val="16"/>
                <w:szCs w:val="16"/>
              </w:rPr>
              <w:t>arbusti</w:t>
            </w:r>
            <w:proofErr w:type="spellEnd"/>
            <w:r w:rsidRPr="00FA3162">
              <w:rPr>
                <w:rFonts w:ascii="Calibri" w:hAnsi="Calibri" w:cs="Calibri"/>
                <w:color w:val="000000"/>
                <w:sz w:val="16"/>
                <w:szCs w:val="16"/>
              </w:rPr>
              <w:t xml:space="preserve"> fructiferi, de plante medicinale si melifere, etc</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A1E2F60" w14:textId="46CD41B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30C6D62" w14:textId="4B5E892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3ECD3E04" w14:textId="04C18E0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20C6B108"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03DC1C3C" w14:textId="2598D847"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B7  - Terenuri cultivate pentru nevoile </w:t>
            </w:r>
            <w:proofErr w:type="spellStart"/>
            <w:r w:rsidRPr="00FA3162">
              <w:rPr>
                <w:rFonts w:ascii="Calibri" w:hAnsi="Calibri" w:cs="Calibri"/>
                <w:color w:val="000000"/>
                <w:sz w:val="16"/>
                <w:szCs w:val="16"/>
              </w:rPr>
              <w:t>administratiei</w:t>
            </w:r>
            <w:proofErr w:type="spellEnd"/>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E33E451" w14:textId="73ADD1B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17CACBF3" w14:textId="6E543778"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59FED88E" w14:textId="6138669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0,2</w:t>
            </w:r>
          </w:p>
        </w:tc>
      </w:tr>
      <w:tr w:rsidR="00FA3162" w:rsidRPr="00591B03" w14:paraId="1A8BEA67"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01823389" w14:textId="4622DDE4"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12A</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AFFC803" w14:textId="42A742A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1A9129A" w14:textId="25B4DDC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E3B7889" w14:textId="26ADF936"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17318C6C"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04AC219A" w14:textId="1FAED910"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B8  - Terenuri cu fazanerii, </w:t>
            </w:r>
            <w:proofErr w:type="spellStart"/>
            <w:r w:rsidRPr="00FA3162">
              <w:rPr>
                <w:rFonts w:ascii="Calibri" w:hAnsi="Calibri" w:cs="Calibri"/>
                <w:color w:val="000000"/>
                <w:sz w:val="16"/>
                <w:szCs w:val="16"/>
              </w:rPr>
              <w:t>pastravarii</w:t>
            </w:r>
            <w:proofErr w:type="spellEnd"/>
            <w:r w:rsidRPr="00FA3162">
              <w:rPr>
                <w:rFonts w:ascii="Calibri" w:hAnsi="Calibri" w:cs="Calibri"/>
                <w:color w:val="000000"/>
                <w:sz w:val="16"/>
                <w:szCs w:val="16"/>
              </w:rPr>
              <w:t>, centre de prelucrare a</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5A91BC8D" w14:textId="11CA051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3FB627D" w14:textId="0E31373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7DFE1326" w14:textId="112105B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4787E2D1"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62E4C933" w14:textId="224F5F4A"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fructelor de </w:t>
            </w:r>
            <w:proofErr w:type="spellStart"/>
            <w:r w:rsidRPr="00FA3162">
              <w:rPr>
                <w:rFonts w:ascii="Calibri" w:hAnsi="Calibri" w:cs="Calibri"/>
                <w:color w:val="000000"/>
                <w:sz w:val="16"/>
                <w:szCs w:val="16"/>
              </w:rPr>
              <w:t>padure</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uscatorii</w:t>
            </w:r>
            <w:proofErr w:type="spellEnd"/>
            <w:r w:rsidRPr="00FA3162">
              <w:rPr>
                <w:rFonts w:ascii="Calibri" w:hAnsi="Calibri" w:cs="Calibri"/>
                <w:color w:val="000000"/>
                <w:sz w:val="16"/>
                <w:szCs w:val="16"/>
              </w:rPr>
              <w:t xml:space="preserve"> de </w:t>
            </w:r>
            <w:proofErr w:type="spellStart"/>
            <w:r w:rsidRPr="00FA3162">
              <w:rPr>
                <w:rFonts w:ascii="Calibri" w:hAnsi="Calibri" w:cs="Calibri"/>
                <w:color w:val="000000"/>
                <w:sz w:val="16"/>
                <w:szCs w:val="16"/>
              </w:rPr>
              <w:t>seminte</w:t>
            </w:r>
            <w:proofErr w:type="spellEnd"/>
            <w:r w:rsidRPr="00FA3162">
              <w:rPr>
                <w:rFonts w:ascii="Calibri" w:hAnsi="Calibri" w:cs="Calibri"/>
                <w:color w:val="000000"/>
                <w:sz w:val="16"/>
                <w:szCs w:val="16"/>
              </w:rPr>
              <w:t>, etc.</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E078BAE" w14:textId="5A075B1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2869078" w14:textId="673D9C6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7F61019D" w14:textId="41A6E81A"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1A2933E9"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4315435E" w14:textId="46E46F55"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B9  - Ape care fac parte din fondul forestier</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1C64604" w14:textId="448FF70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E78CB43" w14:textId="6205B27E"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B1AB1F1" w14:textId="0F9D86E2"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0BE0362B"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39B91E74" w14:textId="6FB0E598"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B10 - Culoare pentru linii de </w:t>
            </w:r>
            <w:proofErr w:type="spellStart"/>
            <w:r w:rsidRPr="00FA3162">
              <w:rPr>
                <w:rFonts w:ascii="Calibri" w:hAnsi="Calibri" w:cs="Calibri"/>
                <w:color w:val="000000"/>
                <w:sz w:val="16"/>
                <w:szCs w:val="16"/>
              </w:rPr>
              <w:t>inalta</w:t>
            </w:r>
            <w:proofErr w:type="spellEnd"/>
            <w:r w:rsidRPr="00FA3162">
              <w:rPr>
                <w:rFonts w:ascii="Calibri" w:hAnsi="Calibri" w:cs="Calibri"/>
                <w:color w:val="000000"/>
                <w:sz w:val="16"/>
                <w:szCs w:val="16"/>
              </w:rPr>
              <w:t xml:space="preserve"> tensiune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DD21372" w14:textId="7064F9B1"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F40C4F2" w14:textId="6CCBF6B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2D04B2A" w14:textId="67C45DE3"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5CA287C4"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338AD409" w14:textId="452E29E7"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B11- </w:t>
            </w:r>
            <w:proofErr w:type="spellStart"/>
            <w:r w:rsidRPr="00FA3162">
              <w:rPr>
                <w:rFonts w:ascii="Calibri" w:hAnsi="Calibri" w:cs="Calibri"/>
                <w:color w:val="000000"/>
                <w:sz w:val="16"/>
                <w:szCs w:val="16"/>
              </w:rPr>
              <w:t>Fasii</w:t>
            </w:r>
            <w:proofErr w:type="spellEnd"/>
            <w:r w:rsidRPr="00FA3162">
              <w:rPr>
                <w:rFonts w:ascii="Calibri" w:hAnsi="Calibri" w:cs="Calibri"/>
                <w:color w:val="000000"/>
                <w:sz w:val="16"/>
                <w:szCs w:val="16"/>
              </w:rPr>
              <w:t xml:space="preserve"> de frontiera si </w:t>
            </w:r>
            <w:proofErr w:type="spellStart"/>
            <w:r w:rsidRPr="00FA3162">
              <w:rPr>
                <w:rFonts w:ascii="Calibri" w:hAnsi="Calibri" w:cs="Calibri"/>
                <w:color w:val="000000"/>
                <w:sz w:val="16"/>
                <w:szCs w:val="16"/>
              </w:rPr>
              <w:t>instalatii</w:t>
            </w:r>
            <w:proofErr w:type="spellEnd"/>
            <w:r w:rsidRPr="00FA3162">
              <w:rPr>
                <w:rFonts w:ascii="Calibri" w:hAnsi="Calibri" w:cs="Calibri"/>
                <w:color w:val="000000"/>
                <w:sz w:val="16"/>
                <w:szCs w:val="16"/>
              </w:rPr>
              <w:t xml:space="preserve"> aferente (G)</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FF52184" w14:textId="170A6CA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A13C81E" w14:textId="05F6B4B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53F0EC35" w14:textId="28F10661"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70F10061"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623F543A" w14:textId="109DB4C6"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C - Terenuri neproductive: </w:t>
            </w:r>
            <w:proofErr w:type="spellStart"/>
            <w:r w:rsidRPr="00FA3162">
              <w:rPr>
                <w:rFonts w:ascii="Calibri" w:hAnsi="Calibri" w:cs="Calibri"/>
                <w:color w:val="000000"/>
                <w:sz w:val="16"/>
                <w:szCs w:val="16"/>
              </w:rPr>
              <w:t>stincarii</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saraturi</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mlastini</w:t>
            </w:r>
            <w:proofErr w:type="spellEnd"/>
            <w:r w:rsidRPr="00FA3162">
              <w:rPr>
                <w:rFonts w:ascii="Calibri" w:hAnsi="Calibri" w:cs="Calibri"/>
                <w:color w:val="000000"/>
                <w:sz w:val="16"/>
                <w:szCs w:val="16"/>
              </w:rPr>
              <w:t>, ravene, etc.</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28F0FBC" w14:textId="0D2CD7F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55B70E5" w14:textId="0C64DB0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1006D39E" w14:textId="14331793"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38,77</w:t>
            </w:r>
          </w:p>
        </w:tc>
      </w:tr>
      <w:tr w:rsidR="00FA3162" w:rsidRPr="00591B03" w14:paraId="672F3D24"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68A87AFA" w14:textId="5DA531B5"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1N    2N1   2N2   3N1   3N2   4N    5N    7N    8N1   8N2   9N   11N1  11N2  12N   13N</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282BED6" w14:textId="2570D8A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CDFCE71" w14:textId="753447B8"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0FF8F75" w14:textId="71B061D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20401BB8"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1A496C6B" w14:textId="2DBE188A"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15N   53N  </w:t>
            </w:r>
            <w:r w:rsidRPr="00FA3162">
              <w:rPr>
                <w:rFonts w:ascii="Calibri" w:hAnsi="Calibri" w:cs="Calibri"/>
                <w:color w:val="000000"/>
                <w:sz w:val="16"/>
                <w:szCs w:val="16"/>
                <w:highlight w:val="yellow"/>
              </w:rPr>
              <w:t>722N</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DD0F7C0" w14:textId="70C01FD3"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24BD410A" w14:textId="1591DC9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B74F0A2" w14:textId="17C9295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4B0BDE04"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56742368" w14:textId="2D633893"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D - Terenuri scoase temporar din fondul forestier</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407F2426" w14:textId="527E3BDD"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89A97B3" w14:textId="4FCB6CA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0DBA9C53" w14:textId="4A14BEBA"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50E59717"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right w:val="single" w:sz="2" w:space="0" w:color="auto"/>
            </w:tcBorders>
            <w:shd w:val="clear" w:color="auto" w:fill="auto"/>
            <w:noWrap/>
            <w:vAlign w:val="bottom"/>
          </w:tcPr>
          <w:p w14:paraId="21510C55" w14:textId="41266E3B"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D1  - Transmise prin acte normative in </w:t>
            </w:r>
            <w:proofErr w:type="spellStart"/>
            <w:r w:rsidRPr="00FA3162">
              <w:rPr>
                <w:rFonts w:ascii="Calibri" w:hAnsi="Calibri" w:cs="Calibri"/>
                <w:color w:val="000000"/>
                <w:sz w:val="16"/>
                <w:szCs w:val="16"/>
              </w:rPr>
              <w:t>folosinta</w:t>
            </w:r>
            <w:proofErr w:type="spellEnd"/>
            <w:r w:rsidRPr="00FA3162">
              <w:rPr>
                <w:rFonts w:ascii="Calibri" w:hAnsi="Calibri" w:cs="Calibri"/>
                <w:color w:val="000000"/>
                <w:sz w:val="16"/>
                <w:szCs w:val="16"/>
              </w:rPr>
              <w:t xml:space="preserve"> temporare a unor </w:t>
            </w:r>
            <w:proofErr w:type="spellStart"/>
            <w:r w:rsidRPr="00FA3162">
              <w:rPr>
                <w:rFonts w:ascii="Calibri" w:hAnsi="Calibri" w:cs="Calibri"/>
                <w:color w:val="000000"/>
                <w:sz w:val="16"/>
                <w:szCs w:val="16"/>
              </w:rPr>
              <w:t>organizatii</w:t>
            </w:r>
            <w:proofErr w:type="spellEnd"/>
            <w:r w:rsidRPr="00FA3162">
              <w:rPr>
                <w:rFonts w:ascii="Calibri" w:hAnsi="Calibri" w:cs="Calibri"/>
                <w:color w:val="000000"/>
                <w:sz w:val="16"/>
                <w:szCs w:val="16"/>
              </w:rPr>
              <w:t xml:space="preserve"> pt.</w:t>
            </w:r>
          </w:p>
        </w:tc>
        <w:tc>
          <w:tcPr>
            <w:tcW w:w="374" w:type="pct"/>
            <w:tcBorders>
              <w:top w:val="single" w:sz="4" w:space="0" w:color="auto"/>
              <w:left w:val="single" w:sz="2" w:space="0" w:color="auto"/>
              <w:right w:val="single" w:sz="2" w:space="0" w:color="auto"/>
            </w:tcBorders>
            <w:shd w:val="clear" w:color="auto" w:fill="auto"/>
            <w:noWrap/>
            <w:vAlign w:val="bottom"/>
          </w:tcPr>
          <w:p w14:paraId="3D52DA4B" w14:textId="7A5FA12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right w:val="single" w:sz="2" w:space="0" w:color="auto"/>
            </w:tcBorders>
            <w:shd w:val="clear" w:color="auto" w:fill="auto"/>
            <w:noWrap/>
            <w:vAlign w:val="bottom"/>
          </w:tcPr>
          <w:p w14:paraId="2E8D38AD" w14:textId="41B544B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right w:val="single" w:sz="12" w:space="0" w:color="auto"/>
            </w:tcBorders>
            <w:shd w:val="clear" w:color="auto" w:fill="auto"/>
            <w:noWrap/>
            <w:vAlign w:val="bottom"/>
          </w:tcPr>
          <w:p w14:paraId="7AC41EFC" w14:textId="6219A5C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2CEDB6CA"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12E23CC7" w14:textId="00F40C98"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instalatii</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electrice,petroliere</w:t>
            </w:r>
            <w:proofErr w:type="spellEnd"/>
            <w:r w:rsidRPr="00FA3162">
              <w:rPr>
                <w:rFonts w:ascii="Calibri" w:hAnsi="Calibri" w:cs="Calibri"/>
                <w:color w:val="000000"/>
                <w:sz w:val="16"/>
                <w:szCs w:val="16"/>
              </w:rPr>
              <w:t xml:space="preserve"> sau </w:t>
            </w:r>
            <w:proofErr w:type="spellStart"/>
            <w:r w:rsidRPr="00FA3162">
              <w:rPr>
                <w:rFonts w:ascii="Calibri" w:hAnsi="Calibri" w:cs="Calibri"/>
                <w:color w:val="000000"/>
                <w:sz w:val="16"/>
                <w:szCs w:val="16"/>
              </w:rPr>
              <w:t>hidrotehnice,pentru</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cariere,depozite</w:t>
            </w:r>
            <w:proofErr w:type="spellEnd"/>
            <w:r w:rsidRPr="00FA3162">
              <w:rPr>
                <w:rFonts w:ascii="Calibri" w:hAnsi="Calibri" w:cs="Calibri"/>
                <w:color w:val="000000"/>
                <w:sz w:val="16"/>
                <w:szCs w:val="16"/>
              </w:rPr>
              <w:t>, etc.</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C425598" w14:textId="2D93CA7C"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7DA5DA4" w14:textId="19CBB16B"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3F4749F9" w14:textId="366227F5"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3BBD3102"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368A3B59" w14:textId="17779121" w:rsidR="00FA3162" w:rsidRPr="00FA3162" w:rsidRDefault="00FA3162" w:rsidP="00FA3162">
            <w:pPr>
              <w:spacing w:after="0"/>
              <w:rPr>
                <w:rFonts w:ascii="Arial" w:hAnsi="Arial" w:cs="Arial"/>
                <w:color w:val="FF0000"/>
                <w:sz w:val="16"/>
                <w:szCs w:val="16"/>
              </w:rPr>
            </w:pPr>
            <w:r w:rsidRPr="00FA3162">
              <w:rPr>
                <w:rFonts w:ascii="Calibri" w:hAnsi="Calibri" w:cs="Calibri"/>
                <w:color w:val="000000"/>
                <w:sz w:val="16"/>
                <w:szCs w:val="16"/>
              </w:rPr>
              <w:t xml:space="preserve">  D2  - </w:t>
            </w:r>
            <w:proofErr w:type="spellStart"/>
            <w:r w:rsidRPr="00FA3162">
              <w:rPr>
                <w:rFonts w:ascii="Calibri" w:hAnsi="Calibri" w:cs="Calibri"/>
                <w:color w:val="000000"/>
                <w:sz w:val="16"/>
                <w:szCs w:val="16"/>
              </w:rPr>
              <w:t>Detinute</w:t>
            </w:r>
            <w:proofErr w:type="spellEnd"/>
            <w:r w:rsidRPr="00FA3162">
              <w:rPr>
                <w:rFonts w:ascii="Calibri" w:hAnsi="Calibri" w:cs="Calibri"/>
                <w:color w:val="000000"/>
                <w:sz w:val="16"/>
                <w:szCs w:val="16"/>
              </w:rPr>
              <w:t xml:space="preserve"> de persoane fizice sau juridice </w:t>
            </w:r>
            <w:proofErr w:type="spellStart"/>
            <w:r w:rsidRPr="00FA3162">
              <w:rPr>
                <w:rFonts w:ascii="Calibri" w:hAnsi="Calibri" w:cs="Calibri"/>
                <w:color w:val="000000"/>
                <w:sz w:val="16"/>
                <w:szCs w:val="16"/>
              </w:rPr>
              <w:t>fara</w:t>
            </w:r>
            <w:proofErr w:type="spellEnd"/>
            <w:r w:rsidRPr="00FA3162">
              <w:rPr>
                <w:rFonts w:ascii="Calibri" w:hAnsi="Calibri" w:cs="Calibri"/>
                <w:color w:val="000000"/>
                <w:sz w:val="16"/>
                <w:szCs w:val="16"/>
              </w:rPr>
              <w:t xml:space="preserve"> </w:t>
            </w:r>
            <w:proofErr w:type="spellStart"/>
            <w:r w:rsidRPr="00FA3162">
              <w:rPr>
                <w:rFonts w:ascii="Calibri" w:hAnsi="Calibri" w:cs="Calibri"/>
                <w:color w:val="000000"/>
                <w:sz w:val="16"/>
                <w:szCs w:val="16"/>
              </w:rPr>
              <w:t>aprobarile</w:t>
            </w:r>
            <w:proofErr w:type="spellEnd"/>
            <w:r w:rsidRPr="00FA3162">
              <w:rPr>
                <w:rFonts w:ascii="Calibri" w:hAnsi="Calibri" w:cs="Calibri"/>
                <w:color w:val="000000"/>
                <w:sz w:val="16"/>
                <w:szCs w:val="16"/>
              </w:rPr>
              <w:t xml:space="preserve"> legale</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7013A89C" w14:textId="61075D41"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3D385C5D" w14:textId="72915E47"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363C20A5" w14:textId="4DDAB790" w:rsidR="00FA3162" w:rsidRPr="00FA3162" w:rsidRDefault="00FA3162" w:rsidP="00FA3162">
            <w:pPr>
              <w:spacing w:after="0"/>
              <w:jc w:val="right"/>
              <w:rPr>
                <w:rFonts w:ascii="Arial" w:hAnsi="Arial" w:cs="Arial"/>
                <w:color w:val="FF0000"/>
                <w:sz w:val="16"/>
                <w:szCs w:val="16"/>
              </w:rPr>
            </w:pPr>
            <w:r w:rsidRPr="00FA3162">
              <w:rPr>
                <w:rFonts w:ascii="Calibri" w:hAnsi="Calibri" w:cs="Calibri"/>
                <w:color w:val="000000"/>
                <w:sz w:val="16"/>
                <w:szCs w:val="16"/>
              </w:rPr>
              <w:t>0</w:t>
            </w:r>
          </w:p>
        </w:tc>
      </w:tr>
      <w:tr w:rsidR="00FA3162" w:rsidRPr="00591B03" w14:paraId="20B419A0" w14:textId="77777777" w:rsidTr="00FA3162">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4" w:space="0" w:color="auto"/>
              <w:right w:val="single" w:sz="2" w:space="0" w:color="auto"/>
            </w:tcBorders>
            <w:shd w:val="clear" w:color="auto" w:fill="auto"/>
            <w:noWrap/>
            <w:vAlign w:val="bottom"/>
          </w:tcPr>
          <w:p w14:paraId="640DF61C" w14:textId="365887DB" w:rsidR="00FA3162" w:rsidRPr="00FA3162" w:rsidRDefault="00FA3162" w:rsidP="00FA3162">
            <w:pPr>
              <w:spacing w:after="0"/>
              <w:rPr>
                <w:rFonts w:ascii="Arial" w:hAnsi="Arial" w:cs="Arial"/>
                <w:b/>
                <w:color w:val="FF0000"/>
                <w:sz w:val="16"/>
                <w:szCs w:val="16"/>
              </w:rPr>
            </w:pPr>
            <w:r w:rsidRPr="00FA3162">
              <w:rPr>
                <w:rFonts w:ascii="Calibri" w:hAnsi="Calibri" w:cs="Calibri"/>
                <w:color w:val="000000"/>
                <w:sz w:val="16"/>
                <w:szCs w:val="16"/>
              </w:rPr>
              <w:t xml:space="preserve">           necesare, </w:t>
            </w:r>
            <w:proofErr w:type="spellStart"/>
            <w:r w:rsidRPr="00FA3162">
              <w:rPr>
                <w:rFonts w:ascii="Calibri" w:hAnsi="Calibri" w:cs="Calibri"/>
                <w:color w:val="000000"/>
                <w:sz w:val="16"/>
                <w:szCs w:val="16"/>
              </w:rPr>
              <w:t>ocupatii</w:t>
            </w:r>
            <w:proofErr w:type="spellEnd"/>
            <w:r w:rsidRPr="00FA3162">
              <w:rPr>
                <w:rFonts w:ascii="Calibri" w:hAnsi="Calibri" w:cs="Calibri"/>
                <w:color w:val="000000"/>
                <w:sz w:val="16"/>
                <w:szCs w:val="16"/>
              </w:rPr>
              <w:t xml:space="preserve"> si litigii</w:t>
            </w:r>
          </w:p>
        </w:tc>
        <w:tc>
          <w:tcPr>
            <w:tcW w:w="374" w:type="pct"/>
            <w:tcBorders>
              <w:top w:val="single" w:sz="4" w:space="0" w:color="auto"/>
              <w:left w:val="single" w:sz="2" w:space="0" w:color="auto"/>
              <w:bottom w:val="single" w:sz="4" w:space="0" w:color="auto"/>
              <w:right w:val="single" w:sz="2" w:space="0" w:color="auto"/>
            </w:tcBorders>
            <w:shd w:val="clear" w:color="auto" w:fill="auto"/>
            <w:noWrap/>
            <w:vAlign w:val="bottom"/>
          </w:tcPr>
          <w:p w14:paraId="06A78EF4" w14:textId="03562C51" w:rsidR="00FA3162" w:rsidRPr="00FA3162" w:rsidRDefault="00FA3162" w:rsidP="00FA3162">
            <w:pPr>
              <w:spacing w:after="0"/>
              <w:jc w:val="right"/>
              <w:rPr>
                <w:rFonts w:ascii="Arial" w:hAnsi="Arial" w:cs="Arial"/>
                <w:b/>
                <w:color w:val="FF0000"/>
                <w:sz w:val="16"/>
                <w:szCs w:val="16"/>
              </w:rPr>
            </w:pPr>
            <w:r w:rsidRPr="00FA3162">
              <w:rPr>
                <w:rFonts w:ascii="Calibri" w:hAnsi="Calibri" w:cs="Calibri"/>
                <w:color w:val="000000"/>
                <w:sz w:val="16"/>
                <w:szCs w:val="16"/>
              </w:rPr>
              <w:t>0</w:t>
            </w:r>
          </w:p>
        </w:tc>
        <w:tc>
          <w:tcPr>
            <w:tcW w:w="388" w:type="pct"/>
            <w:tcBorders>
              <w:top w:val="single" w:sz="4" w:space="0" w:color="auto"/>
              <w:left w:val="single" w:sz="2" w:space="0" w:color="auto"/>
              <w:bottom w:val="single" w:sz="4" w:space="0" w:color="auto"/>
              <w:right w:val="single" w:sz="2" w:space="0" w:color="auto"/>
            </w:tcBorders>
            <w:shd w:val="clear" w:color="auto" w:fill="auto"/>
            <w:noWrap/>
            <w:vAlign w:val="bottom"/>
          </w:tcPr>
          <w:p w14:paraId="6523E701" w14:textId="1BEEC69E" w:rsidR="00FA3162" w:rsidRPr="00FA3162" w:rsidRDefault="00FA3162" w:rsidP="00FA3162">
            <w:pPr>
              <w:spacing w:after="0"/>
              <w:jc w:val="right"/>
              <w:rPr>
                <w:rFonts w:ascii="Arial" w:hAnsi="Arial" w:cs="Arial"/>
                <w:b/>
                <w:color w:val="FF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4" w:space="0" w:color="auto"/>
              <w:right w:val="single" w:sz="12" w:space="0" w:color="auto"/>
            </w:tcBorders>
            <w:shd w:val="clear" w:color="auto" w:fill="auto"/>
            <w:noWrap/>
            <w:vAlign w:val="bottom"/>
          </w:tcPr>
          <w:p w14:paraId="2D61EC54" w14:textId="4E49D92D" w:rsidR="00FA3162" w:rsidRPr="00FA3162" w:rsidRDefault="00FA3162" w:rsidP="00FA3162">
            <w:pPr>
              <w:spacing w:after="0"/>
              <w:jc w:val="right"/>
              <w:rPr>
                <w:rFonts w:ascii="Arial" w:hAnsi="Arial" w:cs="Arial"/>
                <w:b/>
                <w:color w:val="FF0000"/>
                <w:sz w:val="16"/>
                <w:szCs w:val="16"/>
              </w:rPr>
            </w:pPr>
            <w:r w:rsidRPr="00FA3162">
              <w:rPr>
                <w:rFonts w:ascii="Calibri" w:hAnsi="Calibri" w:cs="Calibri"/>
                <w:color w:val="000000"/>
                <w:sz w:val="16"/>
                <w:szCs w:val="16"/>
              </w:rPr>
              <w:t>0</w:t>
            </w:r>
          </w:p>
        </w:tc>
      </w:tr>
      <w:tr w:rsidR="00FA3162" w:rsidRPr="00591B03" w14:paraId="661EFF1C" w14:textId="77777777" w:rsidTr="00713191">
        <w:tblPrEx>
          <w:tblLook w:val="04A0" w:firstRow="1" w:lastRow="0" w:firstColumn="1" w:lastColumn="0" w:noHBand="0" w:noVBand="1"/>
        </w:tblPrEx>
        <w:trPr>
          <w:trHeight w:val="20"/>
        </w:trPr>
        <w:tc>
          <w:tcPr>
            <w:tcW w:w="3863" w:type="pct"/>
            <w:tcBorders>
              <w:top w:val="single" w:sz="4" w:space="0" w:color="auto"/>
              <w:left w:val="single" w:sz="12" w:space="0" w:color="auto"/>
              <w:bottom w:val="single" w:sz="12" w:space="0" w:color="auto"/>
              <w:right w:val="single" w:sz="2" w:space="0" w:color="auto"/>
            </w:tcBorders>
            <w:shd w:val="clear" w:color="auto" w:fill="auto"/>
            <w:noWrap/>
            <w:vAlign w:val="bottom"/>
          </w:tcPr>
          <w:p w14:paraId="2349943D" w14:textId="7ECE1D1B" w:rsidR="00FA3162" w:rsidRPr="00FA3162" w:rsidRDefault="00FA3162" w:rsidP="00FA3162">
            <w:pPr>
              <w:spacing w:after="0"/>
              <w:rPr>
                <w:rFonts w:ascii="Calibri" w:hAnsi="Calibri" w:cs="Calibri"/>
                <w:color w:val="000000"/>
                <w:sz w:val="16"/>
                <w:szCs w:val="16"/>
              </w:rPr>
            </w:pPr>
            <w:r w:rsidRPr="00FA3162">
              <w:rPr>
                <w:rFonts w:ascii="Calibri" w:hAnsi="Calibri" w:cs="Calibri"/>
                <w:color w:val="000000"/>
                <w:sz w:val="16"/>
                <w:szCs w:val="16"/>
              </w:rPr>
              <w:t xml:space="preserve">                    TOTAL  : A + B + C + D</w:t>
            </w:r>
          </w:p>
        </w:tc>
        <w:tc>
          <w:tcPr>
            <w:tcW w:w="374" w:type="pct"/>
            <w:tcBorders>
              <w:top w:val="single" w:sz="4" w:space="0" w:color="auto"/>
              <w:left w:val="single" w:sz="2" w:space="0" w:color="auto"/>
              <w:bottom w:val="single" w:sz="12" w:space="0" w:color="auto"/>
              <w:right w:val="single" w:sz="2" w:space="0" w:color="auto"/>
            </w:tcBorders>
            <w:shd w:val="clear" w:color="auto" w:fill="auto"/>
            <w:noWrap/>
            <w:vAlign w:val="bottom"/>
          </w:tcPr>
          <w:p w14:paraId="58C8BF9A" w14:textId="443F92B0" w:rsidR="00FA3162" w:rsidRPr="00FA3162" w:rsidRDefault="00FA3162" w:rsidP="00FA3162">
            <w:pPr>
              <w:spacing w:after="0"/>
              <w:jc w:val="right"/>
              <w:rPr>
                <w:rFonts w:ascii="Calibri" w:hAnsi="Calibri" w:cs="Calibri"/>
                <w:color w:val="000000"/>
                <w:sz w:val="16"/>
                <w:szCs w:val="16"/>
              </w:rPr>
            </w:pPr>
            <w:r w:rsidRPr="00FA3162">
              <w:rPr>
                <w:rFonts w:ascii="Calibri" w:hAnsi="Calibri" w:cs="Calibri"/>
                <w:color w:val="000000"/>
                <w:sz w:val="16"/>
                <w:szCs w:val="16"/>
              </w:rPr>
              <w:t>224,44</w:t>
            </w:r>
          </w:p>
        </w:tc>
        <w:tc>
          <w:tcPr>
            <w:tcW w:w="388" w:type="pct"/>
            <w:tcBorders>
              <w:top w:val="single" w:sz="4" w:space="0" w:color="auto"/>
              <w:left w:val="single" w:sz="2" w:space="0" w:color="auto"/>
              <w:bottom w:val="single" w:sz="12" w:space="0" w:color="auto"/>
              <w:right w:val="single" w:sz="2" w:space="0" w:color="auto"/>
            </w:tcBorders>
            <w:shd w:val="clear" w:color="auto" w:fill="auto"/>
            <w:noWrap/>
            <w:vAlign w:val="bottom"/>
          </w:tcPr>
          <w:p w14:paraId="286B4FD0" w14:textId="55EB49C5" w:rsidR="00FA3162" w:rsidRPr="00FA3162" w:rsidRDefault="00FA3162" w:rsidP="00FA3162">
            <w:pPr>
              <w:spacing w:after="0"/>
              <w:jc w:val="right"/>
              <w:rPr>
                <w:rFonts w:ascii="Calibri" w:hAnsi="Calibri" w:cs="Calibri"/>
                <w:color w:val="000000"/>
                <w:sz w:val="16"/>
                <w:szCs w:val="16"/>
              </w:rPr>
            </w:pPr>
            <w:r w:rsidRPr="00FA3162">
              <w:rPr>
                <w:rFonts w:ascii="Calibri" w:hAnsi="Calibri" w:cs="Calibri"/>
                <w:color w:val="000000"/>
                <w:sz w:val="16"/>
                <w:szCs w:val="16"/>
              </w:rPr>
              <w:t>0</w:t>
            </w:r>
          </w:p>
        </w:tc>
        <w:tc>
          <w:tcPr>
            <w:tcW w:w="375" w:type="pct"/>
            <w:tcBorders>
              <w:top w:val="single" w:sz="4" w:space="0" w:color="auto"/>
              <w:left w:val="single" w:sz="2" w:space="0" w:color="auto"/>
              <w:bottom w:val="single" w:sz="12" w:space="0" w:color="auto"/>
              <w:right w:val="single" w:sz="12" w:space="0" w:color="auto"/>
            </w:tcBorders>
            <w:shd w:val="clear" w:color="auto" w:fill="auto"/>
            <w:noWrap/>
            <w:vAlign w:val="bottom"/>
          </w:tcPr>
          <w:p w14:paraId="37E1A260" w14:textId="3E79F09F" w:rsidR="00FA3162" w:rsidRPr="00FA3162" w:rsidRDefault="00FA3162" w:rsidP="00FA3162">
            <w:pPr>
              <w:spacing w:after="0"/>
              <w:jc w:val="right"/>
              <w:rPr>
                <w:rFonts w:ascii="Calibri" w:hAnsi="Calibri" w:cs="Calibri"/>
                <w:color w:val="000000"/>
                <w:sz w:val="16"/>
                <w:szCs w:val="16"/>
              </w:rPr>
            </w:pPr>
            <w:r w:rsidRPr="00FA3162">
              <w:rPr>
                <w:rFonts w:ascii="Calibri" w:hAnsi="Calibri" w:cs="Calibri"/>
                <w:color w:val="000000"/>
                <w:sz w:val="16"/>
                <w:szCs w:val="16"/>
              </w:rPr>
              <w:t>263,41</w:t>
            </w:r>
          </w:p>
        </w:tc>
      </w:tr>
    </w:tbl>
    <w:p w14:paraId="04A31563" w14:textId="2257259F" w:rsidR="0071667B" w:rsidRPr="00FA3162" w:rsidRDefault="004A29CA" w:rsidP="004A29CA">
      <w:pPr>
        <w:spacing w:after="0" w:line="240" w:lineRule="auto"/>
        <w:rPr>
          <w:rFonts w:ascii="Arial" w:hAnsi="Arial" w:cs="Arial"/>
          <w:sz w:val="24"/>
          <w:szCs w:val="24"/>
        </w:rPr>
      </w:pPr>
      <w:r w:rsidRPr="00591B03">
        <w:rPr>
          <w:rFonts w:ascii="Arial" w:hAnsi="Arial" w:cs="Arial"/>
          <w:color w:val="FF0000"/>
          <w:sz w:val="24"/>
          <w:szCs w:val="24"/>
        </w:rPr>
        <w:t xml:space="preserve"> </w:t>
      </w:r>
    </w:p>
    <w:p w14:paraId="3030D1ED" w14:textId="0F5778D6" w:rsidR="00131E5C" w:rsidRPr="00FA3162" w:rsidRDefault="00131E5C" w:rsidP="00131E5C">
      <w:pPr>
        <w:spacing w:after="0" w:line="240" w:lineRule="auto"/>
        <w:ind w:firstLine="708"/>
        <w:rPr>
          <w:rFonts w:ascii="Arial" w:hAnsi="Arial" w:cs="Arial"/>
          <w:sz w:val="24"/>
          <w:szCs w:val="24"/>
        </w:rPr>
      </w:pPr>
      <w:r w:rsidRPr="00FA3162">
        <w:rPr>
          <w:rFonts w:ascii="Arial" w:hAnsi="Arial" w:cs="Arial"/>
          <w:sz w:val="24"/>
          <w:szCs w:val="24"/>
        </w:rPr>
        <w:t xml:space="preserve">Indicele de utilizare a fondului forestier este de </w:t>
      </w:r>
      <w:r w:rsidR="004A29CA" w:rsidRPr="00FA3162">
        <w:rPr>
          <w:rFonts w:ascii="Arial" w:hAnsi="Arial" w:cs="Arial"/>
          <w:sz w:val="24"/>
          <w:szCs w:val="24"/>
        </w:rPr>
        <w:t>8</w:t>
      </w:r>
      <w:r w:rsidR="00FA3162" w:rsidRPr="00FA3162">
        <w:rPr>
          <w:rFonts w:ascii="Arial" w:hAnsi="Arial" w:cs="Arial"/>
          <w:sz w:val="24"/>
          <w:szCs w:val="24"/>
        </w:rPr>
        <w:t>5</w:t>
      </w:r>
      <w:r w:rsidRPr="00FA3162">
        <w:rPr>
          <w:rFonts w:ascii="Arial" w:hAnsi="Arial" w:cs="Arial"/>
          <w:sz w:val="24"/>
          <w:szCs w:val="24"/>
        </w:rPr>
        <w:t>%.</w:t>
      </w:r>
    </w:p>
    <w:p w14:paraId="5BF230A3" w14:textId="77777777" w:rsidR="002B24BA" w:rsidRPr="00FA3162" w:rsidRDefault="00131E5C" w:rsidP="00131E5C">
      <w:pPr>
        <w:spacing w:after="0" w:line="240" w:lineRule="auto"/>
        <w:ind w:firstLine="708"/>
        <w:rPr>
          <w:rFonts w:ascii="Arial" w:hAnsi="Arial" w:cs="Arial"/>
          <w:sz w:val="24"/>
          <w:szCs w:val="24"/>
        </w:rPr>
      </w:pPr>
      <w:r w:rsidRPr="00FA3162">
        <w:rPr>
          <w:rFonts w:ascii="Arial" w:hAnsi="Arial" w:cs="Arial"/>
          <w:sz w:val="24"/>
          <w:szCs w:val="24"/>
        </w:rPr>
        <w:t xml:space="preserve">Schimbarea </w:t>
      </w:r>
      <w:proofErr w:type="spellStart"/>
      <w:r w:rsidRPr="00FA3162">
        <w:rPr>
          <w:rFonts w:ascii="Arial" w:hAnsi="Arial" w:cs="Arial"/>
          <w:sz w:val="24"/>
          <w:szCs w:val="24"/>
        </w:rPr>
        <w:t>destinaţiei</w:t>
      </w:r>
      <w:proofErr w:type="spellEnd"/>
      <w:r w:rsidRPr="00FA3162">
        <w:rPr>
          <w:rFonts w:ascii="Arial" w:hAnsi="Arial" w:cs="Arial"/>
          <w:sz w:val="24"/>
          <w:szCs w:val="24"/>
        </w:rPr>
        <w:t xml:space="preserve"> acestor categorii de </w:t>
      </w:r>
      <w:proofErr w:type="spellStart"/>
      <w:r w:rsidRPr="00FA3162">
        <w:rPr>
          <w:rFonts w:ascii="Arial" w:hAnsi="Arial" w:cs="Arial"/>
          <w:sz w:val="24"/>
          <w:szCs w:val="24"/>
        </w:rPr>
        <w:t>folosinţă</w:t>
      </w:r>
      <w:proofErr w:type="spellEnd"/>
      <w:r w:rsidRPr="00FA3162">
        <w:rPr>
          <w:rFonts w:ascii="Arial" w:hAnsi="Arial" w:cs="Arial"/>
          <w:sz w:val="24"/>
          <w:szCs w:val="24"/>
        </w:rPr>
        <w:t xml:space="preserve">, în timpul aplicării amenajamentului, se face numai cu aprobarea </w:t>
      </w:r>
      <w:proofErr w:type="spellStart"/>
      <w:r w:rsidRPr="00FA3162">
        <w:rPr>
          <w:rFonts w:ascii="Arial" w:hAnsi="Arial" w:cs="Arial"/>
          <w:sz w:val="24"/>
          <w:szCs w:val="24"/>
        </w:rPr>
        <w:t>autorităţii</w:t>
      </w:r>
      <w:proofErr w:type="spellEnd"/>
      <w:r w:rsidRPr="00FA3162">
        <w:rPr>
          <w:rFonts w:ascii="Arial" w:hAnsi="Arial" w:cs="Arial"/>
          <w:sz w:val="24"/>
          <w:szCs w:val="24"/>
        </w:rPr>
        <w:t xml:space="preserve"> publice centrale ce răspunde de silvicultură.</w:t>
      </w:r>
    </w:p>
    <w:p w14:paraId="773483F2" w14:textId="77777777" w:rsidR="00E35F5F" w:rsidRPr="00591B03" w:rsidRDefault="00E35F5F" w:rsidP="002B24BA">
      <w:pPr>
        <w:spacing w:after="0" w:line="240" w:lineRule="auto"/>
        <w:rPr>
          <w:rFonts w:ascii="Arial" w:hAnsi="Arial" w:cs="Arial"/>
          <w:color w:val="FF0000"/>
        </w:rPr>
      </w:pPr>
    </w:p>
    <w:p w14:paraId="65CA4207" w14:textId="77777777" w:rsidR="00967D55" w:rsidRPr="00F92B74" w:rsidRDefault="00967D55" w:rsidP="002B24BA">
      <w:pPr>
        <w:spacing w:after="0" w:line="240" w:lineRule="auto"/>
        <w:jc w:val="center"/>
        <w:rPr>
          <w:rFonts w:ascii="Arial" w:hAnsi="Arial" w:cs="Arial"/>
          <w:b/>
          <w:sz w:val="24"/>
          <w:szCs w:val="24"/>
        </w:rPr>
      </w:pPr>
      <w:bookmarkStart w:id="12" w:name="_TOC_250032"/>
      <w:r w:rsidRPr="00F92B74">
        <w:rPr>
          <w:rFonts w:ascii="Arial" w:hAnsi="Arial" w:cs="Arial"/>
          <w:b/>
          <w:sz w:val="24"/>
          <w:szCs w:val="24"/>
        </w:rPr>
        <w:t>8. Serviciile</w:t>
      </w:r>
      <w:r w:rsidRPr="00F92B74">
        <w:rPr>
          <w:rFonts w:ascii="Arial" w:hAnsi="Arial" w:cs="Arial"/>
          <w:b/>
          <w:spacing w:val="-3"/>
          <w:sz w:val="24"/>
          <w:szCs w:val="24"/>
        </w:rPr>
        <w:t xml:space="preserve"> </w:t>
      </w:r>
      <w:r w:rsidRPr="00F92B74">
        <w:rPr>
          <w:rFonts w:ascii="Arial" w:hAnsi="Arial" w:cs="Arial"/>
          <w:b/>
          <w:sz w:val="24"/>
          <w:szCs w:val="24"/>
        </w:rPr>
        <w:t>suplimentare</w:t>
      </w:r>
      <w:r w:rsidRPr="00F92B74">
        <w:rPr>
          <w:rFonts w:ascii="Arial" w:hAnsi="Arial" w:cs="Arial"/>
          <w:b/>
          <w:spacing w:val="-2"/>
          <w:sz w:val="24"/>
          <w:szCs w:val="24"/>
        </w:rPr>
        <w:t xml:space="preserve"> </w:t>
      </w:r>
      <w:r w:rsidRPr="00F92B74">
        <w:rPr>
          <w:rFonts w:ascii="Arial" w:hAnsi="Arial" w:cs="Arial"/>
          <w:b/>
          <w:sz w:val="24"/>
          <w:szCs w:val="24"/>
        </w:rPr>
        <w:t>solicitate</w:t>
      </w:r>
      <w:r w:rsidRPr="00F92B74">
        <w:rPr>
          <w:rFonts w:ascii="Arial" w:hAnsi="Arial" w:cs="Arial"/>
          <w:b/>
          <w:spacing w:val="-1"/>
          <w:sz w:val="24"/>
          <w:szCs w:val="24"/>
        </w:rPr>
        <w:t xml:space="preserve"> </w:t>
      </w:r>
      <w:r w:rsidRPr="00F92B74">
        <w:rPr>
          <w:rFonts w:ascii="Arial" w:hAnsi="Arial" w:cs="Arial"/>
          <w:b/>
          <w:sz w:val="24"/>
          <w:szCs w:val="24"/>
        </w:rPr>
        <w:t>de</w:t>
      </w:r>
      <w:r w:rsidRPr="00F92B74">
        <w:rPr>
          <w:rFonts w:ascii="Arial" w:hAnsi="Arial" w:cs="Arial"/>
          <w:b/>
          <w:spacing w:val="-2"/>
          <w:sz w:val="24"/>
          <w:szCs w:val="24"/>
        </w:rPr>
        <w:t xml:space="preserve"> </w:t>
      </w:r>
      <w:r w:rsidRPr="00F92B74">
        <w:rPr>
          <w:rFonts w:ascii="Arial" w:hAnsi="Arial" w:cs="Arial"/>
          <w:b/>
          <w:sz w:val="24"/>
          <w:szCs w:val="24"/>
        </w:rPr>
        <w:t>implementarea</w:t>
      </w:r>
      <w:r w:rsidRPr="00F92B74">
        <w:rPr>
          <w:rFonts w:ascii="Arial" w:hAnsi="Arial" w:cs="Arial"/>
          <w:b/>
          <w:spacing w:val="-2"/>
          <w:sz w:val="24"/>
          <w:szCs w:val="24"/>
        </w:rPr>
        <w:t xml:space="preserve"> </w:t>
      </w:r>
      <w:bookmarkEnd w:id="12"/>
      <w:r w:rsidRPr="00F92B74">
        <w:rPr>
          <w:rFonts w:ascii="Arial" w:hAnsi="Arial" w:cs="Arial"/>
          <w:b/>
          <w:sz w:val="24"/>
          <w:szCs w:val="24"/>
        </w:rPr>
        <w:t>planului</w:t>
      </w:r>
    </w:p>
    <w:p w14:paraId="1B53E182" w14:textId="77777777" w:rsidR="00131E5C" w:rsidRPr="00591B03" w:rsidRDefault="00967D55" w:rsidP="002B24BA">
      <w:pPr>
        <w:pStyle w:val="Subsol"/>
        <w:ind w:firstLine="567"/>
        <w:jc w:val="both"/>
        <w:rPr>
          <w:rFonts w:ascii="Arial" w:hAnsi="Arial" w:cs="Arial"/>
          <w:color w:val="FF0000"/>
          <w:sz w:val="24"/>
          <w:szCs w:val="24"/>
        </w:rPr>
      </w:pPr>
      <w:r w:rsidRPr="00591B03">
        <w:rPr>
          <w:rFonts w:ascii="Arial" w:hAnsi="Arial" w:cs="Arial"/>
          <w:color w:val="FF0000"/>
          <w:sz w:val="24"/>
          <w:szCs w:val="24"/>
        </w:rPr>
        <w:tab/>
      </w:r>
    </w:p>
    <w:p w14:paraId="7BFEFF55" w14:textId="77777777" w:rsidR="00131E5C" w:rsidRPr="00591B03" w:rsidRDefault="00131E5C" w:rsidP="002B24BA">
      <w:pPr>
        <w:pStyle w:val="Subsol"/>
        <w:ind w:firstLine="567"/>
        <w:jc w:val="both"/>
        <w:rPr>
          <w:rFonts w:ascii="Arial" w:hAnsi="Arial" w:cs="Arial"/>
          <w:color w:val="FF0000"/>
          <w:sz w:val="24"/>
          <w:szCs w:val="24"/>
        </w:rPr>
      </w:pPr>
    </w:p>
    <w:p w14:paraId="4EEB7BCD" w14:textId="77777777" w:rsidR="00F92B74" w:rsidRPr="00C6551D" w:rsidRDefault="00F92B74" w:rsidP="00F92B74">
      <w:pPr>
        <w:pStyle w:val="Subsol"/>
        <w:ind w:firstLine="567"/>
        <w:jc w:val="both"/>
        <w:rPr>
          <w:rFonts w:ascii="Arial" w:hAnsi="Arial" w:cs="Arial"/>
          <w:szCs w:val="24"/>
        </w:rPr>
      </w:pPr>
      <w:proofErr w:type="spellStart"/>
      <w:r w:rsidRPr="00C6551D">
        <w:rPr>
          <w:rFonts w:ascii="Arial" w:hAnsi="Arial" w:cs="Arial"/>
          <w:szCs w:val="24"/>
        </w:rPr>
        <w:t>Reţeaua</w:t>
      </w:r>
      <w:proofErr w:type="spellEnd"/>
      <w:r w:rsidRPr="00C6551D">
        <w:rPr>
          <w:rFonts w:ascii="Arial" w:hAnsi="Arial" w:cs="Arial"/>
          <w:szCs w:val="24"/>
        </w:rPr>
        <w:t xml:space="preserve"> </w:t>
      </w:r>
      <w:proofErr w:type="spellStart"/>
      <w:r w:rsidRPr="00C6551D">
        <w:rPr>
          <w:rFonts w:ascii="Arial" w:hAnsi="Arial" w:cs="Arial"/>
          <w:szCs w:val="24"/>
        </w:rPr>
        <w:t>instalaţiilor</w:t>
      </w:r>
      <w:proofErr w:type="spellEnd"/>
      <w:r w:rsidRPr="00C6551D">
        <w:rPr>
          <w:rFonts w:ascii="Arial" w:hAnsi="Arial" w:cs="Arial"/>
          <w:szCs w:val="24"/>
        </w:rPr>
        <w:t xml:space="preserve"> de transport care </w:t>
      </w:r>
      <w:proofErr w:type="spellStart"/>
      <w:r w:rsidRPr="00C6551D">
        <w:rPr>
          <w:rFonts w:ascii="Arial" w:hAnsi="Arial" w:cs="Arial"/>
          <w:szCs w:val="24"/>
        </w:rPr>
        <w:t>deserveşte</w:t>
      </w:r>
      <w:proofErr w:type="spellEnd"/>
      <w:r w:rsidRPr="00C6551D">
        <w:rPr>
          <w:rFonts w:ascii="Arial" w:hAnsi="Arial" w:cs="Arial"/>
          <w:szCs w:val="24"/>
        </w:rPr>
        <w:t xml:space="preserve"> unitatea de </w:t>
      </w:r>
      <w:proofErr w:type="spellStart"/>
      <w:r w:rsidRPr="00C6551D">
        <w:rPr>
          <w:rFonts w:ascii="Arial" w:hAnsi="Arial" w:cs="Arial"/>
          <w:szCs w:val="24"/>
        </w:rPr>
        <w:t>producţie</w:t>
      </w:r>
      <w:proofErr w:type="spellEnd"/>
      <w:r w:rsidRPr="00C6551D">
        <w:rPr>
          <w:rFonts w:ascii="Arial" w:hAnsi="Arial" w:cs="Arial"/>
          <w:szCs w:val="24"/>
        </w:rPr>
        <w:t xml:space="preserve"> studiată este formată din drumul public DP001 - DN 56C Devesel - Salcia (parcelele 1-17, 53, 715 și 717, </w:t>
      </w:r>
      <w:r w:rsidRPr="00F92B74">
        <w:rPr>
          <w:rFonts w:ascii="Arial" w:hAnsi="Arial" w:cs="Arial"/>
          <w:b/>
          <w:bCs/>
          <w:szCs w:val="24"/>
        </w:rPr>
        <w:t>716, 719-722</w:t>
      </w:r>
      <w:r w:rsidRPr="00C6551D">
        <w:rPr>
          <w:rFonts w:ascii="Arial" w:hAnsi="Arial" w:cs="Arial"/>
          <w:szCs w:val="24"/>
        </w:rPr>
        <w:t>), după cum reiese din tabelul de mai jos:</w:t>
      </w:r>
    </w:p>
    <w:p w14:paraId="3AF9474E" w14:textId="77777777" w:rsidR="00F92B74" w:rsidRDefault="00F92B74" w:rsidP="00F92B74">
      <w:pPr>
        <w:tabs>
          <w:tab w:val="left" w:pos="1985"/>
        </w:tabs>
        <w:ind w:firstLine="540"/>
        <w:jc w:val="both"/>
        <w:rPr>
          <w:rFonts w:ascii="Arial" w:hAnsi="Arial" w:cs="Arial"/>
          <w:sz w:val="24"/>
          <w:szCs w:val="24"/>
        </w:rPr>
      </w:pPr>
    </w:p>
    <w:p w14:paraId="452152EF" w14:textId="77777777" w:rsidR="00FA3162" w:rsidRDefault="00FA3162" w:rsidP="00F92B74">
      <w:pPr>
        <w:tabs>
          <w:tab w:val="left" w:pos="1985"/>
        </w:tabs>
        <w:ind w:firstLine="540"/>
        <w:jc w:val="both"/>
        <w:rPr>
          <w:rFonts w:ascii="Arial" w:hAnsi="Arial" w:cs="Arial"/>
          <w:sz w:val="24"/>
          <w:szCs w:val="24"/>
        </w:rPr>
      </w:pPr>
    </w:p>
    <w:p w14:paraId="41118E78" w14:textId="77777777" w:rsidR="00FA3162" w:rsidRDefault="00FA3162" w:rsidP="00F92B74">
      <w:pPr>
        <w:tabs>
          <w:tab w:val="left" w:pos="1985"/>
        </w:tabs>
        <w:ind w:firstLine="540"/>
        <w:jc w:val="both"/>
        <w:rPr>
          <w:rFonts w:ascii="Arial" w:hAnsi="Arial" w:cs="Arial"/>
          <w:sz w:val="24"/>
          <w:szCs w:val="24"/>
        </w:rPr>
      </w:pPr>
    </w:p>
    <w:p w14:paraId="063A2243" w14:textId="77777777" w:rsidR="00FA3162" w:rsidRDefault="00FA3162" w:rsidP="00F92B74">
      <w:pPr>
        <w:tabs>
          <w:tab w:val="left" w:pos="1985"/>
        </w:tabs>
        <w:ind w:firstLine="540"/>
        <w:jc w:val="both"/>
        <w:rPr>
          <w:rFonts w:ascii="Arial" w:hAnsi="Arial" w:cs="Arial"/>
          <w:sz w:val="24"/>
          <w:szCs w:val="24"/>
        </w:rPr>
      </w:pPr>
    </w:p>
    <w:p w14:paraId="7D4D14D7" w14:textId="77777777" w:rsidR="00FA3162" w:rsidRDefault="00FA3162" w:rsidP="00F92B74">
      <w:pPr>
        <w:tabs>
          <w:tab w:val="left" w:pos="1985"/>
        </w:tabs>
        <w:ind w:firstLine="540"/>
        <w:jc w:val="both"/>
        <w:rPr>
          <w:rFonts w:ascii="Arial" w:hAnsi="Arial" w:cs="Arial"/>
          <w:sz w:val="24"/>
          <w:szCs w:val="24"/>
        </w:rPr>
      </w:pPr>
    </w:p>
    <w:p w14:paraId="6310D79F" w14:textId="77777777" w:rsidR="00FA3162" w:rsidRPr="00C6551D" w:rsidRDefault="00FA3162" w:rsidP="00F92B74">
      <w:pPr>
        <w:tabs>
          <w:tab w:val="left" w:pos="1985"/>
        </w:tabs>
        <w:ind w:firstLine="540"/>
        <w:jc w:val="both"/>
        <w:rPr>
          <w:rFonts w:ascii="Arial" w:hAnsi="Arial" w:cs="Arial"/>
          <w:sz w:val="24"/>
          <w:szCs w:val="24"/>
        </w:rPr>
      </w:pPr>
    </w:p>
    <w:p w14:paraId="08316164" w14:textId="7E6916EF" w:rsidR="00F92B74" w:rsidRPr="00C6551D" w:rsidRDefault="00F92B74" w:rsidP="00F92B74">
      <w:pPr>
        <w:jc w:val="both"/>
        <w:rPr>
          <w:rFonts w:ascii="Arial" w:hAnsi="Arial" w:cs="Arial"/>
          <w:sz w:val="24"/>
        </w:rPr>
      </w:pPr>
      <w:proofErr w:type="spellStart"/>
      <w:r w:rsidRPr="00C6551D">
        <w:rPr>
          <w:rFonts w:ascii="Arial" w:hAnsi="Arial" w:cs="Arial"/>
          <w:sz w:val="24"/>
        </w:rPr>
        <w:t>Instalaţii</w:t>
      </w:r>
      <w:proofErr w:type="spellEnd"/>
      <w:r w:rsidRPr="00C6551D">
        <w:rPr>
          <w:rFonts w:ascii="Arial" w:hAnsi="Arial" w:cs="Arial"/>
          <w:sz w:val="24"/>
        </w:rPr>
        <w:t xml:space="preserve"> de </w:t>
      </w:r>
      <w:r w:rsidRPr="00C6551D">
        <w:rPr>
          <w:rFonts w:ascii="Arial" w:hAnsi="Arial" w:cs="Arial"/>
          <w:sz w:val="24"/>
          <w:szCs w:val="24"/>
        </w:rPr>
        <w:t>transport                                                                                Tab. 10.1.1.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
        <w:gridCol w:w="3865"/>
        <w:gridCol w:w="1165"/>
        <w:gridCol w:w="1171"/>
        <w:gridCol w:w="1950"/>
      </w:tblGrid>
      <w:tr w:rsidR="00F92B74" w:rsidRPr="00C6551D" w14:paraId="0122B0E2" w14:textId="77777777" w:rsidTr="00836ED1">
        <w:trPr>
          <w:jc w:val="center"/>
        </w:trPr>
        <w:tc>
          <w:tcPr>
            <w:tcW w:w="410" w:type="pct"/>
            <w:tcBorders>
              <w:top w:val="single" w:sz="12" w:space="0" w:color="auto"/>
              <w:left w:val="single" w:sz="12" w:space="0" w:color="auto"/>
              <w:bottom w:val="single" w:sz="12" w:space="0" w:color="auto"/>
              <w:right w:val="single" w:sz="4" w:space="0" w:color="auto"/>
            </w:tcBorders>
            <w:vAlign w:val="center"/>
          </w:tcPr>
          <w:p w14:paraId="6971FBF0" w14:textId="77777777" w:rsidR="00F92B74" w:rsidRPr="00C6551D" w:rsidRDefault="00F92B74" w:rsidP="00FA3162">
            <w:pPr>
              <w:spacing w:after="0" w:line="240" w:lineRule="auto"/>
              <w:jc w:val="center"/>
              <w:rPr>
                <w:rFonts w:ascii="Arial" w:hAnsi="Arial" w:cs="Arial"/>
              </w:rPr>
            </w:pPr>
            <w:r w:rsidRPr="00C6551D">
              <w:rPr>
                <w:rFonts w:ascii="Arial" w:hAnsi="Arial" w:cs="Arial"/>
              </w:rPr>
              <w:lastRenderedPageBreak/>
              <w:t>Cod</w:t>
            </w:r>
          </w:p>
          <w:p w14:paraId="54DB1262" w14:textId="77777777" w:rsidR="00F92B74" w:rsidRPr="00C6551D" w:rsidRDefault="00F92B74" w:rsidP="00FA3162">
            <w:pPr>
              <w:spacing w:after="0" w:line="240" w:lineRule="auto"/>
              <w:jc w:val="center"/>
              <w:rPr>
                <w:rFonts w:ascii="Arial" w:hAnsi="Arial" w:cs="Arial"/>
              </w:rPr>
            </w:pPr>
            <w:r w:rsidRPr="00C6551D">
              <w:rPr>
                <w:rFonts w:ascii="Arial" w:hAnsi="Arial" w:cs="Arial"/>
              </w:rPr>
              <w:t>drum</w:t>
            </w:r>
          </w:p>
        </w:tc>
        <w:tc>
          <w:tcPr>
            <w:tcW w:w="2158" w:type="pct"/>
            <w:tcBorders>
              <w:top w:val="single" w:sz="12" w:space="0" w:color="auto"/>
              <w:left w:val="single" w:sz="4" w:space="0" w:color="auto"/>
              <w:bottom w:val="single" w:sz="12" w:space="0" w:color="auto"/>
              <w:right w:val="single" w:sz="4" w:space="0" w:color="auto"/>
            </w:tcBorders>
            <w:vAlign w:val="center"/>
          </w:tcPr>
          <w:p w14:paraId="735D1E87" w14:textId="77777777" w:rsidR="00F92B74" w:rsidRPr="00C6551D" w:rsidRDefault="00F92B74" w:rsidP="00FA3162">
            <w:pPr>
              <w:spacing w:after="0" w:line="240" w:lineRule="auto"/>
              <w:jc w:val="center"/>
              <w:rPr>
                <w:rFonts w:ascii="Arial" w:hAnsi="Arial" w:cs="Arial"/>
              </w:rPr>
            </w:pPr>
            <w:r w:rsidRPr="00C6551D">
              <w:rPr>
                <w:rFonts w:ascii="Arial" w:hAnsi="Arial" w:cs="Arial"/>
              </w:rPr>
              <w:t>Denumirea drumului</w:t>
            </w:r>
          </w:p>
        </w:tc>
        <w:tc>
          <w:tcPr>
            <w:tcW w:w="665" w:type="pct"/>
            <w:tcBorders>
              <w:top w:val="single" w:sz="12" w:space="0" w:color="auto"/>
              <w:left w:val="single" w:sz="4" w:space="0" w:color="auto"/>
              <w:bottom w:val="single" w:sz="12" w:space="0" w:color="auto"/>
              <w:right w:val="single" w:sz="4" w:space="0" w:color="auto"/>
            </w:tcBorders>
            <w:vAlign w:val="center"/>
          </w:tcPr>
          <w:p w14:paraId="56691495" w14:textId="77777777" w:rsidR="00F92B74" w:rsidRPr="00C6551D" w:rsidRDefault="00F92B74" w:rsidP="00FA3162">
            <w:pPr>
              <w:spacing w:after="0" w:line="240" w:lineRule="auto"/>
              <w:jc w:val="center"/>
              <w:rPr>
                <w:rFonts w:ascii="Arial" w:hAnsi="Arial" w:cs="Arial"/>
              </w:rPr>
            </w:pPr>
            <w:r w:rsidRPr="00C6551D">
              <w:rPr>
                <w:rFonts w:ascii="Arial" w:hAnsi="Arial" w:cs="Arial"/>
              </w:rPr>
              <w:t>Lungime</w:t>
            </w:r>
          </w:p>
          <w:p w14:paraId="18477591" w14:textId="77777777" w:rsidR="00F92B74" w:rsidRPr="00C6551D" w:rsidRDefault="00F92B74" w:rsidP="00FA3162">
            <w:pPr>
              <w:spacing w:after="0" w:line="240" w:lineRule="auto"/>
              <w:jc w:val="center"/>
              <w:rPr>
                <w:rFonts w:ascii="Arial" w:hAnsi="Arial" w:cs="Arial"/>
              </w:rPr>
            </w:pPr>
            <w:r w:rsidRPr="00C6551D">
              <w:rPr>
                <w:rFonts w:ascii="Arial" w:hAnsi="Arial" w:cs="Arial"/>
              </w:rPr>
              <w:t>- km -</w:t>
            </w:r>
          </w:p>
        </w:tc>
        <w:tc>
          <w:tcPr>
            <w:tcW w:w="665" w:type="pct"/>
            <w:tcBorders>
              <w:top w:val="single" w:sz="12" w:space="0" w:color="auto"/>
              <w:left w:val="single" w:sz="4" w:space="0" w:color="auto"/>
              <w:bottom w:val="single" w:sz="12" w:space="0" w:color="auto"/>
              <w:right w:val="single" w:sz="4" w:space="0" w:color="auto"/>
            </w:tcBorders>
            <w:vAlign w:val="center"/>
          </w:tcPr>
          <w:p w14:paraId="08760290" w14:textId="77777777" w:rsidR="00F92B74" w:rsidRPr="00C6551D" w:rsidRDefault="00F92B74" w:rsidP="00FA3162">
            <w:pPr>
              <w:spacing w:after="0" w:line="240" w:lineRule="auto"/>
              <w:jc w:val="center"/>
              <w:rPr>
                <w:rFonts w:ascii="Arial" w:hAnsi="Arial" w:cs="Arial"/>
              </w:rPr>
            </w:pPr>
            <w:proofErr w:type="spellStart"/>
            <w:r w:rsidRPr="00C6551D">
              <w:rPr>
                <w:rFonts w:ascii="Arial" w:hAnsi="Arial" w:cs="Arial"/>
              </w:rPr>
              <w:t>Suprafaţa</w:t>
            </w:r>
            <w:proofErr w:type="spellEnd"/>
          </w:p>
          <w:p w14:paraId="324CFB58" w14:textId="77777777" w:rsidR="00F92B74" w:rsidRPr="00C6551D" w:rsidRDefault="00F92B74" w:rsidP="00FA3162">
            <w:pPr>
              <w:spacing w:after="0" w:line="240" w:lineRule="auto"/>
              <w:jc w:val="center"/>
              <w:rPr>
                <w:rFonts w:ascii="Arial" w:hAnsi="Arial" w:cs="Arial"/>
              </w:rPr>
            </w:pPr>
            <w:r w:rsidRPr="00C6551D">
              <w:rPr>
                <w:rFonts w:ascii="Arial" w:hAnsi="Arial" w:cs="Arial"/>
              </w:rPr>
              <w:t>deservită</w:t>
            </w:r>
          </w:p>
          <w:p w14:paraId="4E533F2D" w14:textId="77777777" w:rsidR="00F92B74" w:rsidRPr="00C6551D" w:rsidRDefault="00F92B74" w:rsidP="00FA3162">
            <w:pPr>
              <w:spacing w:after="0" w:line="240" w:lineRule="auto"/>
              <w:jc w:val="center"/>
              <w:rPr>
                <w:rFonts w:ascii="Arial" w:hAnsi="Arial" w:cs="Arial"/>
              </w:rPr>
            </w:pPr>
            <w:r w:rsidRPr="00C6551D">
              <w:rPr>
                <w:rFonts w:ascii="Arial" w:hAnsi="Arial" w:cs="Arial"/>
              </w:rPr>
              <w:t>- ha -</w:t>
            </w:r>
          </w:p>
        </w:tc>
        <w:tc>
          <w:tcPr>
            <w:tcW w:w="1102" w:type="pct"/>
            <w:tcBorders>
              <w:top w:val="single" w:sz="12" w:space="0" w:color="auto"/>
              <w:left w:val="single" w:sz="4" w:space="0" w:color="auto"/>
              <w:bottom w:val="single" w:sz="12" w:space="0" w:color="auto"/>
              <w:right w:val="single" w:sz="12" w:space="0" w:color="auto"/>
            </w:tcBorders>
            <w:vAlign w:val="center"/>
          </w:tcPr>
          <w:p w14:paraId="6AAB83E0" w14:textId="77777777" w:rsidR="00F92B74" w:rsidRPr="00C6551D" w:rsidRDefault="00F92B74" w:rsidP="00FA3162">
            <w:pPr>
              <w:spacing w:after="0" w:line="240" w:lineRule="auto"/>
              <w:jc w:val="center"/>
              <w:rPr>
                <w:rFonts w:ascii="Arial" w:hAnsi="Arial" w:cs="Arial"/>
              </w:rPr>
            </w:pPr>
            <w:r w:rsidRPr="00C6551D">
              <w:rPr>
                <w:rFonts w:ascii="Arial" w:hAnsi="Arial" w:cs="Arial"/>
              </w:rPr>
              <w:t>Posibilitatea decenală deservită</w:t>
            </w:r>
          </w:p>
          <w:p w14:paraId="50EF231B" w14:textId="77777777" w:rsidR="00F92B74" w:rsidRPr="00C6551D" w:rsidRDefault="00F92B74" w:rsidP="00FA3162">
            <w:pPr>
              <w:spacing w:after="0" w:line="240" w:lineRule="auto"/>
              <w:jc w:val="center"/>
              <w:rPr>
                <w:rFonts w:ascii="Arial" w:hAnsi="Arial" w:cs="Arial"/>
              </w:rPr>
            </w:pPr>
            <w:r w:rsidRPr="00C6551D">
              <w:rPr>
                <w:rFonts w:ascii="Arial" w:hAnsi="Arial" w:cs="Arial"/>
              </w:rPr>
              <w:t>- m</w:t>
            </w:r>
            <w:r w:rsidRPr="00C6551D">
              <w:rPr>
                <w:rFonts w:ascii="Arial" w:hAnsi="Arial" w:cs="Arial"/>
                <w:vertAlign w:val="superscript"/>
              </w:rPr>
              <w:t>3</w:t>
            </w:r>
            <w:r w:rsidRPr="00C6551D">
              <w:rPr>
                <w:rFonts w:ascii="Arial" w:hAnsi="Arial" w:cs="Arial"/>
              </w:rPr>
              <w:t xml:space="preserve"> -</w:t>
            </w:r>
          </w:p>
        </w:tc>
      </w:tr>
      <w:tr w:rsidR="00F92B74" w:rsidRPr="00C6551D" w14:paraId="33C5C7B1" w14:textId="77777777" w:rsidTr="00836ED1">
        <w:trPr>
          <w:trHeight w:val="4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2AE87B0F" w14:textId="77777777" w:rsidR="00F92B74" w:rsidRPr="00C6551D" w:rsidRDefault="00F92B74" w:rsidP="00FA3162">
            <w:pPr>
              <w:spacing w:after="0" w:line="240" w:lineRule="auto"/>
              <w:jc w:val="center"/>
              <w:rPr>
                <w:rFonts w:ascii="Arial" w:hAnsi="Arial" w:cs="Arial"/>
              </w:rPr>
            </w:pPr>
            <w:r w:rsidRPr="00C6551D">
              <w:rPr>
                <w:rFonts w:ascii="Arial" w:hAnsi="Arial" w:cs="Arial"/>
              </w:rPr>
              <w:t>DRUMURI  PUBLICE</w:t>
            </w:r>
          </w:p>
        </w:tc>
      </w:tr>
      <w:tr w:rsidR="00F92B74" w:rsidRPr="00C6551D" w14:paraId="2232B021" w14:textId="77777777" w:rsidTr="00836ED1">
        <w:trPr>
          <w:trHeight w:val="56"/>
          <w:jc w:val="center"/>
        </w:trPr>
        <w:tc>
          <w:tcPr>
            <w:tcW w:w="410" w:type="pct"/>
            <w:tcBorders>
              <w:top w:val="single" w:sz="4" w:space="0" w:color="auto"/>
              <w:left w:val="single" w:sz="12" w:space="0" w:color="auto"/>
              <w:bottom w:val="single" w:sz="4" w:space="0" w:color="auto"/>
              <w:right w:val="single" w:sz="2" w:space="0" w:color="auto"/>
            </w:tcBorders>
            <w:vAlign w:val="center"/>
          </w:tcPr>
          <w:p w14:paraId="458A9D17" w14:textId="77777777" w:rsidR="00F92B74" w:rsidRPr="00C6551D" w:rsidRDefault="00F92B74" w:rsidP="00FA3162">
            <w:pPr>
              <w:spacing w:after="0" w:line="240" w:lineRule="auto"/>
              <w:jc w:val="both"/>
              <w:rPr>
                <w:rFonts w:ascii="Arial" w:hAnsi="Arial" w:cs="Arial"/>
              </w:rPr>
            </w:pPr>
            <w:r w:rsidRPr="00C6551D">
              <w:rPr>
                <w:rFonts w:ascii="Arial" w:hAnsi="Arial" w:cs="Arial"/>
              </w:rPr>
              <w:t>DP001</w:t>
            </w:r>
          </w:p>
        </w:tc>
        <w:tc>
          <w:tcPr>
            <w:tcW w:w="2158" w:type="pct"/>
            <w:tcBorders>
              <w:top w:val="single" w:sz="4" w:space="0" w:color="auto"/>
              <w:left w:val="single" w:sz="2" w:space="0" w:color="auto"/>
              <w:bottom w:val="single" w:sz="4" w:space="0" w:color="auto"/>
              <w:right w:val="single" w:sz="2" w:space="0" w:color="auto"/>
            </w:tcBorders>
            <w:vAlign w:val="center"/>
          </w:tcPr>
          <w:p w14:paraId="71B95DFF" w14:textId="77777777" w:rsidR="00F92B74" w:rsidRPr="00C6551D" w:rsidRDefault="00F92B74" w:rsidP="00FA3162">
            <w:pPr>
              <w:spacing w:after="0" w:line="240" w:lineRule="auto"/>
              <w:jc w:val="both"/>
              <w:rPr>
                <w:rFonts w:ascii="Arial" w:hAnsi="Arial" w:cs="Arial"/>
              </w:rPr>
            </w:pPr>
            <w:r w:rsidRPr="00C6551D">
              <w:rPr>
                <w:rFonts w:ascii="Arial" w:hAnsi="Arial" w:cs="Arial"/>
              </w:rPr>
              <w:t>Drum public DN 56C Devesel - Salcia</w:t>
            </w:r>
          </w:p>
        </w:tc>
        <w:tc>
          <w:tcPr>
            <w:tcW w:w="665" w:type="pct"/>
            <w:tcBorders>
              <w:top w:val="single" w:sz="4" w:space="0" w:color="auto"/>
              <w:left w:val="single" w:sz="2" w:space="0" w:color="auto"/>
              <w:bottom w:val="single" w:sz="4" w:space="0" w:color="auto"/>
              <w:right w:val="single" w:sz="2" w:space="0" w:color="auto"/>
            </w:tcBorders>
            <w:vAlign w:val="center"/>
          </w:tcPr>
          <w:p w14:paraId="6F57F1AD" w14:textId="77777777" w:rsidR="00F92B74" w:rsidRPr="00C6551D" w:rsidRDefault="00F92B74" w:rsidP="00FA3162">
            <w:pPr>
              <w:spacing w:after="0" w:line="240" w:lineRule="auto"/>
              <w:jc w:val="center"/>
              <w:rPr>
                <w:rFonts w:ascii="Arial" w:hAnsi="Arial" w:cs="Arial"/>
              </w:rPr>
            </w:pPr>
            <w:r w:rsidRPr="00C6551D">
              <w:rPr>
                <w:rFonts w:ascii="Arial" w:hAnsi="Arial" w:cs="Arial"/>
              </w:rPr>
              <w:t>1,9</w:t>
            </w:r>
          </w:p>
        </w:tc>
        <w:tc>
          <w:tcPr>
            <w:tcW w:w="665" w:type="pct"/>
            <w:tcBorders>
              <w:top w:val="single" w:sz="4" w:space="0" w:color="auto"/>
              <w:left w:val="single" w:sz="2" w:space="0" w:color="auto"/>
              <w:bottom w:val="single" w:sz="4" w:space="0" w:color="auto"/>
              <w:right w:val="single" w:sz="2" w:space="0" w:color="auto"/>
            </w:tcBorders>
            <w:vAlign w:val="center"/>
          </w:tcPr>
          <w:p w14:paraId="1BDF655F" w14:textId="77777777" w:rsidR="00F92B74" w:rsidRPr="00C6551D" w:rsidRDefault="00F92B74" w:rsidP="00FA3162">
            <w:pPr>
              <w:spacing w:after="0" w:line="240" w:lineRule="auto"/>
              <w:jc w:val="center"/>
              <w:rPr>
                <w:rFonts w:ascii="Arial" w:hAnsi="Arial" w:cs="Arial"/>
              </w:rPr>
            </w:pPr>
            <w:r w:rsidRPr="00C6551D">
              <w:rPr>
                <w:rFonts w:ascii="Arial" w:hAnsi="Arial" w:cs="Arial"/>
              </w:rPr>
              <w:t>2</w:t>
            </w:r>
            <w:r>
              <w:rPr>
                <w:rFonts w:ascii="Arial" w:hAnsi="Arial" w:cs="Arial"/>
              </w:rPr>
              <w:t>63</w:t>
            </w:r>
            <w:r w:rsidRPr="00C6551D">
              <w:rPr>
                <w:rFonts w:ascii="Arial" w:hAnsi="Arial" w:cs="Arial"/>
              </w:rPr>
              <w:t>,41</w:t>
            </w:r>
          </w:p>
        </w:tc>
        <w:tc>
          <w:tcPr>
            <w:tcW w:w="1102" w:type="pct"/>
            <w:tcBorders>
              <w:top w:val="single" w:sz="4" w:space="0" w:color="auto"/>
              <w:left w:val="single" w:sz="2" w:space="0" w:color="auto"/>
              <w:bottom w:val="single" w:sz="4" w:space="0" w:color="auto"/>
              <w:right w:val="single" w:sz="12" w:space="0" w:color="auto"/>
            </w:tcBorders>
            <w:vAlign w:val="center"/>
          </w:tcPr>
          <w:p w14:paraId="6440BA29" w14:textId="77777777" w:rsidR="00F92B74" w:rsidRPr="00C6551D" w:rsidRDefault="00F92B74" w:rsidP="00FA3162">
            <w:pPr>
              <w:spacing w:after="0" w:line="240" w:lineRule="auto"/>
              <w:jc w:val="center"/>
              <w:rPr>
                <w:rFonts w:ascii="Arial" w:hAnsi="Arial" w:cs="Arial"/>
              </w:rPr>
            </w:pPr>
            <w:r>
              <w:rPr>
                <w:rFonts w:ascii="Arial" w:hAnsi="Arial" w:cs="Arial"/>
              </w:rPr>
              <w:t>18833</w:t>
            </w:r>
          </w:p>
        </w:tc>
      </w:tr>
      <w:tr w:rsidR="00F92B74" w:rsidRPr="00C6551D" w14:paraId="439D84DA" w14:textId="77777777" w:rsidTr="00836ED1">
        <w:trPr>
          <w:cantSplit/>
          <w:trHeight w:val="66"/>
          <w:jc w:val="center"/>
        </w:trPr>
        <w:tc>
          <w:tcPr>
            <w:tcW w:w="2568" w:type="pct"/>
            <w:gridSpan w:val="2"/>
            <w:tcBorders>
              <w:top w:val="single" w:sz="4" w:space="0" w:color="auto"/>
              <w:left w:val="single" w:sz="12" w:space="0" w:color="auto"/>
              <w:bottom w:val="single" w:sz="2" w:space="0" w:color="auto"/>
              <w:right w:val="single" w:sz="2" w:space="0" w:color="auto"/>
            </w:tcBorders>
            <w:vAlign w:val="center"/>
          </w:tcPr>
          <w:p w14:paraId="0D9BB7C9" w14:textId="77777777" w:rsidR="00F92B74" w:rsidRPr="00C6551D" w:rsidRDefault="00F92B74" w:rsidP="00FA3162">
            <w:pPr>
              <w:spacing w:after="0" w:line="240" w:lineRule="auto"/>
              <w:jc w:val="both"/>
              <w:rPr>
                <w:rFonts w:ascii="Arial" w:hAnsi="Arial" w:cs="Arial"/>
                <w:b/>
                <w:i/>
              </w:rPr>
            </w:pPr>
            <w:r w:rsidRPr="00C6551D">
              <w:rPr>
                <w:rFonts w:ascii="Arial" w:hAnsi="Arial" w:cs="Arial"/>
                <w:b/>
                <w:i/>
              </w:rPr>
              <w:t>TOTAL DRUMURI PUBLICE</w:t>
            </w:r>
          </w:p>
        </w:tc>
        <w:tc>
          <w:tcPr>
            <w:tcW w:w="665" w:type="pct"/>
            <w:tcBorders>
              <w:top w:val="single" w:sz="4" w:space="0" w:color="auto"/>
              <w:left w:val="single" w:sz="2" w:space="0" w:color="auto"/>
              <w:bottom w:val="single" w:sz="2" w:space="0" w:color="auto"/>
              <w:right w:val="single" w:sz="2" w:space="0" w:color="auto"/>
            </w:tcBorders>
            <w:vAlign w:val="center"/>
          </w:tcPr>
          <w:p w14:paraId="29E64CAC" w14:textId="77777777" w:rsidR="00F92B74" w:rsidRPr="00C6551D" w:rsidRDefault="00F92B74" w:rsidP="00FA3162">
            <w:pPr>
              <w:spacing w:after="0" w:line="240" w:lineRule="auto"/>
              <w:jc w:val="center"/>
              <w:rPr>
                <w:rFonts w:ascii="Arial" w:hAnsi="Arial" w:cs="Arial"/>
                <w:b/>
                <w:i/>
              </w:rPr>
            </w:pPr>
            <w:r w:rsidRPr="00C6551D">
              <w:rPr>
                <w:rFonts w:ascii="Arial" w:hAnsi="Arial" w:cs="Arial"/>
                <w:b/>
                <w:i/>
              </w:rPr>
              <w:t>1,9</w:t>
            </w:r>
          </w:p>
        </w:tc>
        <w:tc>
          <w:tcPr>
            <w:tcW w:w="665" w:type="pct"/>
            <w:tcBorders>
              <w:top w:val="single" w:sz="4" w:space="0" w:color="auto"/>
              <w:left w:val="single" w:sz="2" w:space="0" w:color="auto"/>
              <w:bottom w:val="single" w:sz="2" w:space="0" w:color="auto"/>
              <w:right w:val="single" w:sz="2" w:space="0" w:color="auto"/>
            </w:tcBorders>
            <w:vAlign w:val="center"/>
          </w:tcPr>
          <w:p w14:paraId="0318343C" w14:textId="77777777" w:rsidR="00F92B74" w:rsidRPr="00C6551D" w:rsidRDefault="00F92B74" w:rsidP="00FA3162">
            <w:pPr>
              <w:spacing w:after="0" w:line="240" w:lineRule="auto"/>
              <w:jc w:val="center"/>
              <w:rPr>
                <w:rFonts w:ascii="Arial" w:hAnsi="Arial" w:cs="Arial"/>
                <w:b/>
                <w:i/>
              </w:rPr>
            </w:pPr>
            <w:r w:rsidRPr="00C6551D">
              <w:rPr>
                <w:rFonts w:ascii="Arial" w:hAnsi="Arial" w:cs="Arial"/>
                <w:b/>
                <w:i/>
              </w:rPr>
              <w:t>2</w:t>
            </w:r>
            <w:r>
              <w:rPr>
                <w:rFonts w:ascii="Arial" w:hAnsi="Arial" w:cs="Arial"/>
                <w:b/>
                <w:i/>
              </w:rPr>
              <w:t>63</w:t>
            </w:r>
            <w:r w:rsidRPr="00C6551D">
              <w:rPr>
                <w:rFonts w:ascii="Arial" w:hAnsi="Arial" w:cs="Arial"/>
                <w:b/>
                <w:i/>
              </w:rPr>
              <w:t>,41</w:t>
            </w:r>
          </w:p>
        </w:tc>
        <w:tc>
          <w:tcPr>
            <w:tcW w:w="1102" w:type="pct"/>
            <w:tcBorders>
              <w:top w:val="single" w:sz="4" w:space="0" w:color="auto"/>
              <w:left w:val="single" w:sz="2" w:space="0" w:color="auto"/>
              <w:bottom w:val="single" w:sz="2" w:space="0" w:color="auto"/>
              <w:right w:val="single" w:sz="12" w:space="0" w:color="auto"/>
            </w:tcBorders>
            <w:vAlign w:val="center"/>
          </w:tcPr>
          <w:p w14:paraId="52989BCA" w14:textId="77777777" w:rsidR="00F92B74" w:rsidRPr="00C6551D" w:rsidRDefault="00F92B74" w:rsidP="00FA3162">
            <w:pPr>
              <w:spacing w:after="0" w:line="240" w:lineRule="auto"/>
              <w:jc w:val="center"/>
              <w:rPr>
                <w:rFonts w:ascii="Arial" w:hAnsi="Arial" w:cs="Arial"/>
                <w:b/>
                <w:i/>
              </w:rPr>
            </w:pPr>
            <w:r>
              <w:rPr>
                <w:rFonts w:ascii="Arial" w:hAnsi="Arial" w:cs="Arial"/>
                <w:b/>
                <w:i/>
              </w:rPr>
              <w:t>18833</w:t>
            </w:r>
          </w:p>
        </w:tc>
      </w:tr>
      <w:tr w:rsidR="00F92B74" w:rsidRPr="00C6551D" w14:paraId="52500FCD" w14:textId="77777777" w:rsidTr="00836ED1">
        <w:trPr>
          <w:cantSplit/>
          <w:trHeight w:val="27"/>
          <w:jc w:val="center"/>
        </w:trPr>
        <w:tc>
          <w:tcPr>
            <w:tcW w:w="2568" w:type="pct"/>
            <w:gridSpan w:val="2"/>
            <w:tcBorders>
              <w:top w:val="single" w:sz="12" w:space="0" w:color="auto"/>
              <w:left w:val="single" w:sz="12" w:space="0" w:color="auto"/>
              <w:bottom w:val="single" w:sz="12" w:space="0" w:color="auto"/>
              <w:right w:val="single" w:sz="4" w:space="0" w:color="auto"/>
            </w:tcBorders>
            <w:vAlign w:val="center"/>
          </w:tcPr>
          <w:p w14:paraId="0CFE8254" w14:textId="77777777" w:rsidR="00F92B74" w:rsidRPr="00C6551D" w:rsidRDefault="00F92B74" w:rsidP="00FA3162">
            <w:pPr>
              <w:spacing w:after="0" w:line="240" w:lineRule="auto"/>
              <w:jc w:val="both"/>
              <w:rPr>
                <w:rFonts w:ascii="Arial" w:hAnsi="Arial" w:cs="Arial"/>
                <w:b/>
              </w:rPr>
            </w:pPr>
            <w:bookmarkStart w:id="13" w:name="_Hlt13073227"/>
            <w:r w:rsidRPr="00C6551D">
              <w:rPr>
                <w:rFonts w:ascii="Arial" w:hAnsi="Arial" w:cs="Arial"/>
                <w:b/>
              </w:rPr>
              <w:t>TOTAL DRUMURI EXISTENTE</w:t>
            </w:r>
          </w:p>
        </w:tc>
        <w:tc>
          <w:tcPr>
            <w:tcW w:w="665" w:type="pct"/>
            <w:tcBorders>
              <w:top w:val="single" w:sz="12" w:space="0" w:color="auto"/>
              <w:left w:val="single" w:sz="4" w:space="0" w:color="auto"/>
              <w:bottom w:val="single" w:sz="12" w:space="0" w:color="auto"/>
              <w:right w:val="single" w:sz="2" w:space="0" w:color="auto"/>
            </w:tcBorders>
            <w:vAlign w:val="center"/>
          </w:tcPr>
          <w:p w14:paraId="1ADA8FE8" w14:textId="77777777" w:rsidR="00F92B74" w:rsidRPr="00C6551D" w:rsidRDefault="00F92B74" w:rsidP="00FA3162">
            <w:pPr>
              <w:spacing w:after="0" w:line="240" w:lineRule="auto"/>
              <w:jc w:val="center"/>
              <w:rPr>
                <w:rFonts w:ascii="Arial" w:hAnsi="Arial" w:cs="Arial"/>
                <w:b/>
              </w:rPr>
            </w:pPr>
            <w:r w:rsidRPr="00C6551D">
              <w:rPr>
                <w:rFonts w:ascii="Arial" w:hAnsi="Arial" w:cs="Arial"/>
                <w:b/>
              </w:rPr>
              <w:t>1,9</w:t>
            </w:r>
          </w:p>
        </w:tc>
        <w:tc>
          <w:tcPr>
            <w:tcW w:w="665" w:type="pct"/>
            <w:tcBorders>
              <w:top w:val="single" w:sz="12" w:space="0" w:color="auto"/>
              <w:left w:val="single" w:sz="2" w:space="0" w:color="auto"/>
              <w:bottom w:val="single" w:sz="12" w:space="0" w:color="auto"/>
              <w:right w:val="single" w:sz="2" w:space="0" w:color="auto"/>
            </w:tcBorders>
            <w:vAlign w:val="center"/>
          </w:tcPr>
          <w:p w14:paraId="4DCF8462" w14:textId="77777777" w:rsidR="00F92B74" w:rsidRPr="00C6551D" w:rsidRDefault="00F92B74" w:rsidP="00FA3162">
            <w:pPr>
              <w:spacing w:after="0" w:line="240" w:lineRule="auto"/>
              <w:jc w:val="center"/>
              <w:rPr>
                <w:rFonts w:ascii="Arial" w:hAnsi="Arial" w:cs="Arial"/>
                <w:b/>
              </w:rPr>
            </w:pPr>
            <w:r w:rsidRPr="00C6551D">
              <w:rPr>
                <w:rFonts w:ascii="Arial" w:hAnsi="Arial" w:cs="Arial"/>
                <w:b/>
              </w:rPr>
              <w:t>2</w:t>
            </w:r>
            <w:r>
              <w:rPr>
                <w:rFonts w:ascii="Arial" w:hAnsi="Arial" w:cs="Arial"/>
                <w:b/>
              </w:rPr>
              <w:t>63</w:t>
            </w:r>
            <w:r w:rsidRPr="00C6551D">
              <w:rPr>
                <w:rFonts w:ascii="Arial" w:hAnsi="Arial" w:cs="Arial"/>
                <w:b/>
              </w:rPr>
              <w:t>,41</w:t>
            </w:r>
          </w:p>
        </w:tc>
        <w:tc>
          <w:tcPr>
            <w:tcW w:w="1102" w:type="pct"/>
            <w:tcBorders>
              <w:top w:val="single" w:sz="12" w:space="0" w:color="auto"/>
              <w:left w:val="single" w:sz="2" w:space="0" w:color="auto"/>
              <w:bottom w:val="single" w:sz="12" w:space="0" w:color="auto"/>
              <w:right w:val="single" w:sz="12" w:space="0" w:color="auto"/>
            </w:tcBorders>
            <w:vAlign w:val="center"/>
          </w:tcPr>
          <w:p w14:paraId="2D1679EC" w14:textId="77777777" w:rsidR="00F92B74" w:rsidRPr="00C6551D" w:rsidRDefault="00F92B74" w:rsidP="00FA3162">
            <w:pPr>
              <w:spacing w:after="0" w:line="240" w:lineRule="auto"/>
              <w:jc w:val="center"/>
              <w:rPr>
                <w:rFonts w:ascii="Arial" w:hAnsi="Arial" w:cs="Arial"/>
                <w:b/>
              </w:rPr>
            </w:pPr>
            <w:r>
              <w:rPr>
                <w:rFonts w:ascii="Arial" w:hAnsi="Arial" w:cs="Arial"/>
                <w:b/>
              </w:rPr>
              <w:t>18833</w:t>
            </w:r>
          </w:p>
        </w:tc>
      </w:tr>
      <w:bookmarkEnd w:id="13"/>
    </w:tbl>
    <w:p w14:paraId="3ABB8EB7" w14:textId="77777777" w:rsidR="001D6737" w:rsidRPr="00591B03" w:rsidRDefault="001D6737" w:rsidP="001D6737">
      <w:pPr>
        <w:jc w:val="both"/>
        <w:rPr>
          <w:rFonts w:ascii="Arial" w:hAnsi="Arial" w:cs="Arial"/>
          <w:color w:val="FF0000"/>
          <w:sz w:val="24"/>
          <w:szCs w:val="24"/>
        </w:rPr>
      </w:pPr>
    </w:p>
    <w:p w14:paraId="485EDBF2" w14:textId="78D07700" w:rsidR="001D6737" w:rsidRPr="00591B03" w:rsidRDefault="00F92B74" w:rsidP="001D6737">
      <w:pPr>
        <w:ind w:firstLine="540"/>
        <w:jc w:val="both"/>
        <w:rPr>
          <w:rFonts w:ascii="Arial" w:hAnsi="Arial" w:cs="Arial"/>
          <w:color w:val="FF0000"/>
          <w:sz w:val="23"/>
          <w:szCs w:val="23"/>
        </w:rPr>
      </w:pPr>
      <w:r w:rsidRPr="0056396C">
        <w:rPr>
          <w:rFonts w:ascii="Arial" w:hAnsi="Arial" w:cs="Arial"/>
          <w:sz w:val="24"/>
          <w:szCs w:val="24"/>
        </w:rPr>
        <w:t xml:space="preserve">Lungimea drumurilor existente este de 1,9 km, de unde rezultă că densitatea </w:t>
      </w:r>
      <w:proofErr w:type="spellStart"/>
      <w:r w:rsidRPr="0056396C">
        <w:rPr>
          <w:rFonts w:ascii="Arial" w:hAnsi="Arial" w:cs="Arial"/>
          <w:sz w:val="24"/>
          <w:szCs w:val="24"/>
        </w:rPr>
        <w:t>instalaţiilor</w:t>
      </w:r>
      <w:proofErr w:type="spellEnd"/>
      <w:r w:rsidRPr="0056396C">
        <w:rPr>
          <w:rFonts w:ascii="Arial" w:hAnsi="Arial" w:cs="Arial"/>
          <w:sz w:val="24"/>
          <w:szCs w:val="24"/>
        </w:rPr>
        <w:t xml:space="preserve"> de transport este de 7,21 m/ha. În tabel s-a trecut lungimea care </w:t>
      </w:r>
      <w:proofErr w:type="spellStart"/>
      <w:r w:rsidRPr="0056396C">
        <w:rPr>
          <w:rFonts w:ascii="Arial" w:hAnsi="Arial" w:cs="Arial"/>
          <w:sz w:val="24"/>
          <w:szCs w:val="24"/>
        </w:rPr>
        <w:t>deserveşte</w:t>
      </w:r>
      <w:proofErr w:type="spellEnd"/>
      <w:r w:rsidRPr="0056396C">
        <w:rPr>
          <w:rFonts w:ascii="Arial" w:hAnsi="Arial" w:cs="Arial"/>
          <w:sz w:val="24"/>
          <w:szCs w:val="24"/>
        </w:rPr>
        <w:t xml:space="preserve"> efectiv fondul forestier, în realitate drumurile publice fiind mult mai lungi. După cum se observă accesibilitatea fondului forestier </w:t>
      </w:r>
      <w:proofErr w:type="spellStart"/>
      <w:r w:rsidRPr="0056396C">
        <w:rPr>
          <w:rFonts w:ascii="Arial" w:hAnsi="Arial" w:cs="Arial"/>
          <w:sz w:val="24"/>
          <w:szCs w:val="24"/>
        </w:rPr>
        <w:t>şi</w:t>
      </w:r>
      <w:proofErr w:type="spellEnd"/>
      <w:r w:rsidRPr="0056396C">
        <w:rPr>
          <w:rFonts w:ascii="Arial" w:hAnsi="Arial" w:cs="Arial"/>
          <w:sz w:val="24"/>
          <w:szCs w:val="24"/>
        </w:rPr>
        <w:t xml:space="preserve"> a </w:t>
      </w:r>
      <w:proofErr w:type="spellStart"/>
      <w:r w:rsidRPr="0056396C">
        <w:rPr>
          <w:rFonts w:ascii="Arial" w:hAnsi="Arial" w:cs="Arial"/>
          <w:sz w:val="24"/>
          <w:szCs w:val="24"/>
        </w:rPr>
        <w:t>posibilităţii</w:t>
      </w:r>
      <w:proofErr w:type="spellEnd"/>
      <w:r w:rsidRPr="0056396C">
        <w:rPr>
          <w:rFonts w:ascii="Arial" w:hAnsi="Arial" w:cs="Arial"/>
          <w:sz w:val="24"/>
          <w:szCs w:val="24"/>
        </w:rPr>
        <w:t xml:space="preserve"> este asigurată în </w:t>
      </w:r>
      <w:proofErr w:type="spellStart"/>
      <w:r w:rsidRPr="0056396C">
        <w:rPr>
          <w:rFonts w:ascii="Arial" w:hAnsi="Arial" w:cs="Arial"/>
          <w:sz w:val="24"/>
          <w:szCs w:val="24"/>
        </w:rPr>
        <w:t>proporţie</w:t>
      </w:r>
      <w:proofErr w:type="spellEnd"/>
      <w:r w:rsidRPr="0056396C">
        <w:rPr>
          <w:rFonts w:ascii="Arial" w:hAnsi="Arial" w:cs="Arial"/>
          <w:sz w:val="24"/>
          <w:szCs w:val="24"/>
        </w:rPr>
        <w:t xml:space="preserve"> de 100%.</w:t>
      </w:r>
      <w:r w:rsidR="001D6737" w:rsidRPr="00591B03">
        <w:rPr>
          <w:rFonts w:ascii="Arial" w:hAnsi="Arial" w:cs="Arial"/>
          <w:color w:val="FF0000"/>
          <w:sz w:val="23"/>
          <w:szCs w:val="23"/>
        </w:rPr>
        <w:t>.</w:t>
      </w:r>
    </w:p>
    <w:p w14:paraId="7A28A81B" w14:textId="77777777" w:rsidR="001D6737" w:rsidRPr="00F92B74" w:rsidRDefault="001D6737" w:rsidP="001D6737">
      <w:pPr>
        <w:ind w:firstLine="720"/>
        <w:jc w:val="both"/>
        <w:rPr>
          <w:rFonts w:ascii="Arial" w:hAnsi="Arial" w:cs="Arial"/>
          <w:sz w:val="24"/>
          <w:szCs w:val="24"/>
        </w:rPr>
      </w:pPr>
    </w:p>
    <w:p w14:paraId="6C3B2BF8" w14:textId="77777777" w:rsidR="00967D55" w:rsidRPr="00F92B74" w:rsidRDefault="00967D55" w:rsidP="002B24BA">
      <w:pPr>
        <w:spacing w:after="0" w:line="240" w:lineRule="auto"/>
        <w:jc w:val="center"/>
        <w:rPr>
          <w:rFonts w:ascii="Arial" w:hAnsi="Arial" w:cs="Arial"/>
          <w:b/>
          <w:sz w:val="24"/>
          <w:szCs w:val="24"/>
          <w:lang w:val="pt-BR"/>
        </w:rPr>
      </w:pPr>
      <w:r w:rsidRPr="00F92B74">
        <w:rPr>
          <w:rFonts w:ascii="Arial" w:hAnsi="Arial" w:cs="Arial"/>
          <w:b/>
          <w:sz w:val="24"/>
          <w:szCs w:val="24"/>
          <w:lang w:val="pt-BR"/>
        </w:rPr>
        <w:t>9. Durata</w:t>
      </w:r>
      <w:r w:rsidRPr="00F92B74">
        <w:rPr>
          <w:rFonts w:ascii="Arial" w:hAnsi="Arial" w:cs="Arial"/>
          <w:b/>
          <w:spacing w:val="-8"/>
          <w:sz w:val="24"/>
          <w:szCs w:val="24"/>
          <w:lang w:val="pt-BR"/>
        </w:rPr>
        <w:t xml:space="preserve"> </w:t>
      </w:r>
      <w:r w:rsidRPr="00F92B74">
        <w:rPr>
          <w:rFonts w:ascii="Arial" w:hAnsi="Arial" w:cs="Arial"/>
          <w:b/>
          <w:sz w:val="24"/>
          <w:szCs w:val="24"/>
          <w:lang w:val="pt-BR"/>
        </w:rPr>
        <w:t>construcţiei,</w:t>
      </w:r>
      <w:r w:rsidRPr="00F92B74">
        <w:rPr>
          <w:rFonts w:ascii="Arial" w:hAnsi="Arial" w:cs="Arial"/>
          <w:b/>
          <w:spacing w:val="-7"/>
          <w:sz w:val="24"/>
          <w:szCs w:val="24"/>
          <w:lang w:val="pt-BR"/>
        </w:rPr>
        <w:t xml:space="preserve"> </w:t>
      </w:r>
      <w:r w:rsidRPr="00F92B74">
        <w:rPr>
          <w:rFonts w:ascii="Arial" w:hAnsi="Arial" w:cs="Arial"/>
          <w:b/>
          <w:sz w:val="24"/>
          <w:szCs w:val="24"/>
          <w:lang w:val="pt-BR"/>
        </w:rPr>
        <w:t>funcţionării</w:t>
      </w:r>
      <w:r w:rsidRPr="00F92B74">
        <w:rPr>
          <w:rFonts w:ascii="Arial" w:hAnsi="Arial" w:cs="Arial"/>
          <w:b/>
          <w:spacing w:val="-7"/>
          <w:sz w:val="24"/>
          <w:szCs w:val="24"/>
          <w:lang w:val="pt-BR"/>
        </w:rPr>
        <w:t xml:space="preserve"> </w:t>
      </w:r>
      <w:r w:rsidRPr="00F92B74">
        <w:rPr>
          <w:rFonts w:ascii="Arial" w:hAnsi="Arial" w:cs="Arial"/>
          <w:b/>
          <w:sz w:val="24"/>
          <w:szCs w:val="24"/>
          <w:lang w:val="pt-BR"/>
        </w:rPr>
        <w:t>planului</w:t>
      </w:r>
      <w:r w:rsidRPr="00F92B74">
        <w:rPr>
          <w:rFonts w:ascii="Arial" w:hAnsi="Arial" w:cs="Arial"/>
          <w:b/>
          <w:spacing w:val="-7"/>
          <w:sz w:val="24"/>
          <w:szCs w:val="24"/>
          <w:lang w:val="pt-BR"/>
        </w:rPr>
        <w:t xml:space="preserve"> </w:t>
      </w:r>
      <w:r w:rsidRPr="00F92B74">
        <w:rPr>
          <w:rFonts w:ascii="Arial" w:hAnsi="Arial" w:cs="Arial"/>
          <w:b/>
          <w:sz w:val="24"/>
          <w:szCs w:val="24"/>
          <w:lang w:val="pt-BR"/>
        </w:rPr>
        <w:t>şi</w:t>
      </w:r>
      <w:r w:rsidRPr="00F92B74">
        <w:rPr>
          <w:rFonts w:ascii="Arial" w:hAnsi="Arial" w:cs="Arial"/>
          <w:b/>
          <w:spacing w:val="-5"/>
          <w:sz w:val="24"/>
          <w:szCs w:val="24"/>
          <w:lang w:val="pt-BR"/>
        </w:rPr>
        <w:t xml:space="preserve"> </w:t>
      </w:r>
      <w:r w:rsidRPr="00F92B74">
        <w:rPr>
          <w:rFonts w:ascii="Arial" w:hAnsi="Arial" w:cs="Arial"/>
          <w:b/>
          <w:sz w:val="24"/>
          <w:szCs w:val="24"/>
          <w:lang w:val="pt-BR"/>
        </w:rPr>
        <w:t>eşalonarea</w:t>
      </w:r>
      <w:r w:rsidRPr="00F92B74">
        <w:rPr>
          <w:rFonts w:ascii="Arial" w:hAnsi="Arial" w:cs="Arial"/>
          <w:b/>
          <w:spacing w:val="-69"/>
          <w:sz w:val="24"/>
          <w:szCs w:val="24"/>
          <w:lang w:val="pt-BR"/>
        </w:rPr>
        <w:t xml:space="preserve"> </w:t>
      </w:r>
      <w:r w:rsidRPr="00F92B74">
        <w:rPr>
          <w:rFonts w:ascii="Arial" w:hAnsi="Arial" w:cs="Arial"/>
          <w:b/>
          <w:sz w:val="24"/>
          <w:szCs w:val="24"/>
          <w:lang w:val="pt-BR"/>
        </w:rPr>
        <w:t>perioadei</w:t>
      </w:r>
      <w:r w:rsidRPr="00F92B74">
        <w:rPr>
          <w:rFonts w:ascii="Arial" w:hAnsi="Arial" w:cs="Arial"/>
          <w:b/>
          <w:spacing w:val="-2"/>
          <w:sz w:val="24"/>
          <w:szCs w:val="24"/>
          <w:lang w:val="pt-BR"/>
        </w:rPr>
        <w:t xml:space="preserve"> </w:t>
      </w:r>
      <w:r w:rsidRPr="00F92B74">
        <w:rPr>
          <w:rFonts w:ascii="Arial" w:hAnsi="Arial" w:cs="Arial"/>
          <w:b/>
          <w:sz w:val="24"/>
          <w:szCs w:val="24"/>
          <w:lang w:val="pt-BR"/>
        </w:rPr>
        <w:t>de</w:t>
      </w:r>
      <w:r w:rsidRPr="00F92B74">
        <w:rPr>
          <w:rFonts w:ascii="Arial" w:hAnsi="Arial" w:cs="Arial"/>
          <w:b/>
          <w:spacing w:val="-1"/>
          <w:sz w:val="24"/>
          <w:szCs w:val="24"/>
          <w:lang w:val="pt-BR"/>
        </w:rPr>
        <w:t xml:space="preserve"> </w:t>
      </w:r>
      <w:r w:rsidRPr="00F92B74">
        <w:rPr>
          <w:rFonts w:ascii="Arial" w:hAnsi="Arial" w:cs="Arial"/>
          <w:b/>
          <w:sz w:val="24"/>
          <w:szCs w:val="24"/>
          <w:lang w:val="pt-BR"/>
        </w:rPr>
        <w:t>implementarea</w:t>
      </w:r>
      <w:r w:rsidRPr="00F92B74">
        <w:rPr>
          <w:rFonts w:ascii="Arial" w:hAnsi="Arial" w:cs="Arial"/>
          <w:b/>
          <w:spacing w:val="-1"/>
          <w:sz w:val="24"/>
          <w:szCs w:val="24"/>
          <w:lang w:val="pt-BR"/>
        </w:rPr>
        <w:t xml:space="preserve"> </w:t>
      </w:r>
      <w:r w:rsidRPr="00F92B74">
        <w:rPr>
          <w:rFonts w:ascii="Arial" w:hAnsi="Arial" w:cs="Arial"/>
          <w:b/>
          <w:sz w:val="24"/>
          <w:szCs w:val="24"/>
          <w:lang w:val="pt-BR"/>
        </w:rPr>
        <w:t>planului</w:t>
      </w:r>
    </w:p>
    <w:p w14:paraId="3512BFB5" w14:textId="77777777" w:rsidR="00967D55" w:rsidRPr="00F92B74" w:rsidRDefault="00967D55" w:rsidP="002B24BA">
      <w:pPr>
        <w:spacing w:after="0" w:line="240" w:lineRule="auto"/>
        <w:jc w:val="center"/>
        <w:rPr>
          <w:rFonts w:ascii="Arial" w:hAnsi="Arial" w:cs="Arial"/>
          <w:b/>
          <w:sz w:val="24"/>
          <w:szCs w:val="24"/>
          <w:lang w:val="pt-BR"/>
        </w:rPr>
      </w:pPr>
    </w:p>
    <w:p w14:paraId="2B514AE9" w14:textId="1493D9E1"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ab/>
      </w:r>
      <w:r w:rsidR="00F92B74" w:rsidRPr="00F92B74">
        <w:rPr>
          <w:rFonts w:ascii="Arial" w:hAnsi="Arial" w:cs="Arial"/>
          <w:sz w:val="24"/>
          <w:szCs w:val="24"/>
          <w:lang w:val="pt-BR"/>
        </w:rPr>
        <w:t xml:space="preserve">ADEENDUMUL </w:t>
      </w:r>
      <w:r w:rsidRPr="00F92B74">
        <w:rPr>
          <w:rFonts w:ascii="Arial" w:hAnsi="Arial" w:cs="Arial"/>
          <w:sz w:val="24"/>
          <w:szCs w:val="24"/>
          <w:lang w:val="pt-BR"/>
        </w:rPr>
        <w:t xml:space="preserve">UP </w:t>
      </w:r>
      <w:r w:rsidR="001D6737" w:rsidRPr="00F92B74">
        <w:rPr>
          <w:rFonts w:ascii="Arial" w:hAnsi="Arial" w:cs="Arial"/>
          <w:sz w:val="24"/>
          <w:szCs w:val="24"/>
          <w:lang w:val="pt-BR"/>
        </w:rPr>
        <w:t>II AMZA</w:t>
      </w:r>
      <w:r w:rsidRPr="00F92B74">
        <w:rPr>
          <w:rFonts w:ascii="Arial" w:hAnsi="Arial" w:cs="Arial"/>
          <w:sz w:val="24"/>
          <w:szCs w:val="24"/>
          <w:lang w:val="pt-BR"/>
        </w:rPr>
        <w:t xml:space="preserve"> a intrat în vigoare la 1 ianuarie 20</w:t>
      </w:r>
      <w:r w:rsidR="00F92B74" w:rsidRPr="00F92B74">
        <w:rPr>
          <w:rFonts w:ascii="Arial" w:hAnsi="Arial" w:cs="Arial"/>
          <w:sz w:val="24"/>
          <w:szCs w:val="24"/>
          <w:lang w:val="pt-BR"/>
        </w:rPr>
        <w:t>23</w:t>
      </w:r>
      <w:r w:rsidRPr="00F92B74">
        <w:rPr>
          <w:rFonts w:ascii="Arial" w:hAnsi="Arial" w:cs="Arial"/>
          <w:sz w:val="24"/>
          <w:szCs w:val="24"/>
          <w:lang w:val="pt-BR"/>
        </w:rPr>
        <w:t>,</w:t>
      </w:r>
      <w:r w:rsidRPr="00F92B74">
        <w:rPr>
          <w:rFonts w:ascii="Arial" w:hAnsi="Arial" w:cs="Arial"/>
          <w:spacing w:val="1"/>
          <w:sz w:val="24"/>
          <w:szCs w:val="24"/>
          <w:lang w:val="pt-BR"/>
        </w:rPr>
        <w:t xml:space="preserve"> </w:t>
      </w:r>
      <w:r w:rsidRPr="00F92B74">
        <w:rPr>
          <w:rFonts w:ascii="Arial" w:hAnsi="Arial" w:cs="Arial"/>
          <w:sz w:val="24"/>
          <w:szCs w:val="24"/>
          <w:lang w:val="pt-BR"/>
        </w:rPr>
        <w:t xml:space="preserve">având o durată de aplicare de </w:t>
      </w:r>
      <w:r w:rsidR="00F92B74" w:rsidRPr="00F92B74">
        <w:rPr>
          <w:rFonts w:ascii="Arial" w:hAnsi="Arial" w:cs="Arial"/>
          <w:sz w:val="24"/>
          <w:szCs w:val="24"/>
          <w:lang w:val="pt-BR"/>
        </w:rPr>
        <w:t>5</w:t>
      </w:r>
      <w:r w:rsidRPr="00F92B74">
        <w:rPr>
          <w:rFonts w:ascii="Arial" w:hAnsi="Arial" w:cs="Arial"/>
          <w:sz w:val="24"/>
          <w:szCs w:val="24"/>
          <w:lang w:val="pt-BR"/>
        </w:rPr>
        <w:t xml:space="preserve"> ani, adică până la 31 decembrie 20</w:t>
      </w:r>
      <w:r w:rsidR="001D6737" w:rsidRPr="00F92B74">
        <w:rPr>
          <w:rFonts w:ascii="Arial" w:hAnsi="Arial" w:cs="Arial"/>
          <w:sz w:val="24"/>
          <w:szCs w:val="24"/>
          <w:lang w:val="pt-BR"/>
        </w:rPr>
        <w:t>27</w:t>
      </w:r>
      <w:r w:rsidRPr="00F92B74">
        <w:rPr>
          <w:rFonts w:ascii="Arial" w:hAnsi="Arial" w:cs="Arial"/>
          <w:sz w:val="24"/>
          <w:szCs w:val="24"/>
          <w:lang w:val="pt-BR"/>
        </w:rPr>
        <w:t>. Revizuirea acestuia</w:t>
      </w:r>
      <w:r w:rsidRPr="00F92B74">
        <w:rPr>
          <w:rFonts w:ascii="Arial" w:hAnsi="Arial" w:cs="Arial"/>
          <w:spacing w:val="1"/>
          <w:sz w:val="24"/>
          <w:szCs w:val="24"/>
          <w:lang w:val="pt-BR"/>
        </w:rPr>
        <w:t xml:space="preserve"> </w:t>
      </w:r>
      <w:r w:rsidRPr="00F92B74">
        <w:rPr>
          <w:rFonts w:ascii="Arial" w:hAnsi="Arial" w:cs="Arial"/>
          <w:sz w:val="24"/>
          <w:szCs w:val="24"/>
          <w:lang w:val="pt-BR"/>
        </w:rPr>
        <w:t>se</w:t>
      </w:r>
      <w:r w:rsidRPr="00F92B74">
        <w:rPr>
          <w:rFonts w:ascii="Arial" w:hAnsi="Arial" w:cs="Arial"/>
          <w:spacing w:val="3"/>
          <w:sz w:val="24"/>
          <w:szCs w:val="24"/>
          <w:lang w:val="pt-BR"/>
        </w:rPr>
        <w:t xml:space="preserve"> </w:t>
      </w:r>
      <w:r w:rsidRPr="00F92B74">
        <w:rPr>
          <w:rFonts w:ascii="Arial" w:hAnsi="Arial" w:cs="Arial"/>
          <w:sz w:val="24"/>
          <w:szCs w:val="24"/>
          <w:lang w:val="pt-BR"/>
        </w:rPr>
        <w:t>va</w:t>
      </w:r>
      <w:r w:rsidRPr="00F92B74">
        <w:rPr>
          <w:rFonts w:ascii="Arial" w:hAnsi="Arial" w:cs="Arial"/>
          <w:spacing w:val="3"/>
          <w:sz w:val="24"/>
          <w:szCs w:val="24"/>
          <w:lang w:val="pt-BR"/>
        </w:rPr>
        <w:t xml:space="preserve"> </w:t>
      </w:r>
      <w:r w:rsidRPr="00F92B74">
        <w:rPr>
          <w:rFonts w:ascii="Arial" w:hAnsi="Arial" w:cs="Arial"/>
          <w:sz w:val="24"/>
          <w:szCs w:val="24"/>
          <w:lang w:val="pt-BR"/>
        </w:rPr>
        <w:t>efectua</w:t>
      </w:r>
      <w:r w:rsidRPr="00F92B74">
        <w:rPr>
          <w:rFonts w:ascii="Arial" w:hAnsi="Arial" w:cs="Arial"/>
          <w:spacing w:val="3"/>
          <w:sz w:val="24"/>
          <w:szCs w:val="24"/>
          <w:lang w:val="pt-BR"/>
        </w:rPr>
        <w:t xml:space="preserve"> </w:t>
      </w:r>
      <w:r w:rsidRPr="00F92B74">
        <w:rPr>
          <w:rFonts w:ascii="Arial" w:hAnsi="Arial" w:cs="Arial"/>
          <w:sz w:val="24"/>
          <w:szCs w:val="24"/>
          <w:lang w:val="pt-BR"/>
        </w:rPr>
        <w:t>în</w:t>
      </w:r>
      <w:r w:rsidRPr="00F92B74">
        <w:rPr>
          <w:rFonts w:ascii="Arial" w:hAnsi="Arial" w:cs="Arial"/>
          <w:spacing w:val="1"/>
          <w:sz w:val="24"/>
          <w:szCs w:val="24"/>
          <w:lang w:val="pt-BR"/>
        </w:rPr>
        <w:t xml:space="preserve"> </w:t>
      </w:r>
      <w:r w:rsidRPr="00F92B74">
        <w:rPr>
          <w:rFonts w:ascii="Arial" w:hAnsi="Arial" w:cs="Arial"/>
          <w:sz w:val="24"/>
          <w:szCs w:val="24"/>
          <w:lang w:val="pt-BR"/>
        </w:rPr>
        <w:t>ultimul an</w:t>
      </w:r>
      <w:r w:rsidRPr="00F92B74">
        <w:rPr>
          <w:rFonts w:ascii="Arial" w:hAnsi="Arial" w:cs="Arial"/>
          <w:spacing w:val="1"/>
          <w:sz w:val="24"/>
          <w:szCs w:val="24"/>
          <w:lang w:val="pt-BR"/>
        </w:rPr>
        <w:t xml:space="preserve"> </w:t>
      </w:r>
      <w:r w:rsidRPr="00F92B74">
        <w:rPr>
          <w:rFonts w:ascii="Arial" w:hAnsi="Arial" w:cs="Arial"/>
          <w:sz w:val="24"/>
          <w:szCs w:val="24"/>
          <w:lang w:val="pt-BR"/>
        </w:rPr>
        <w:t>de</w:t>
      </w:r>
      <w:r w:rsidRPr="00F92B74">
        <w:rPr>
          <w:rFonts w:ascii="Arial" w:hAnsi="Arial" w:cs="Arial"/>
          <w:spacing w:val="1"/>
          <w:sz w:val="24"/>
          <w:szCs w:val="24"/>
          <w:lang w:val="pt-BR"/>
        </w:rPr>
        <w:t xml:space="preserve"> </w:t>
      </w:r>
      <w:r w:rsidRPr="00F92B74">
        <w:rPr>
          <w:rFonts w:ascii="Arial" w:hAnsi="Arial" w:cs="Arial"/>
          <w:sz w:val="24"/>
          <w:szCs w:val="24"/>
          <w:lang w:val="pt-BR"/>
        </w:rPr>
        <w:t>aplicare,</w:t>
      </w:r>
      <w:r w:rsidRPr="00F92B74">
        <w:rPr>
          <w:rFonts w:ascii="Arial" w:hAnsi="Arial" w:cs="Arial"/>
          <w:spacing w:val="2"/>
          <w:sz w:val="24"/>
          <w:szCs w:val="24"/>
          <w:lang w:val="pt-BR"/>
        </w:rPr>
        <w:t xml:space="preserve"> </w:t>
      </w:r>
      <w:r w:rsidRPr="00F92B74">
        <w:rPr>
          <w:rFonts w:ascii="Arial" w:hAnsi="Arial" w:cs="Arial"/>
          <w:sz w:val="24"/>
          <w:szCs w:val="24"/>
          <w:lang w:val="pt-BR"/>
        </w:rPr>
        <w:t>adică</w:t>
      </w:r>
      <w:r w:rsidRPr="00F92B74">
        <w:rPr>
          <w:rFonts w:ascii="Arial" w:hAnsi="Arial" w:cs="Arial"/>
          <w:spacing w:val="1"/>
          <w:sz w:val="24"/>
          <w:szCs w:val="24"/>
          <w:lang w:val="pt-BR"/>
        </w:rPr>
        <w:t xml:space="preserve"> </w:t>
      </w:r>
      <w:r w:rsidRPr="00F92B74">
        <w:rPr>
          <w:rFonts w:ascii="Arial" w:hAnsi="Arial" w:cs="Arial"/>
          <w:sz w:val="24"/>
          <w:szCs w:val="24"/>
          <w:lang w:val="pt-BR"/>
        </w:rPr>
        <w:t>în</w:t>
      </w:r>
      <w:r w:rsidRPr="00F92B74">
        <w:rPr>
          <w:rFonts w:ascii="Arial" w:hAnsi="Arial" w:cs="Arial"/>
          <w:spacing w:val="3"/>
          <w:sz w:val="24"/>
          <w:szCs w:val="24"/>
          <w:lang w:val="pt-BR"/>
        </w:rPr>
        <w:t xml:space="preserve"> </w:t>
      </w:r>
      <w:r w:rsidRPr="00F92B74">
        <w:rPr>
          <w:rFonts w:ascii="Arial" w:hAnsi="Arial" w:cs="Arial"/>
          <w:sz w:val="24"/>
          <w:szCs w:val="24"/>
          <w:lang w:val="pt-BR"/>
        </w:rPr>
        <w:t>20</w:t>
      </w:r>
      <w:r w:rsidR="001D6737" w:rsidRPr="00F92B74">
        <w:rPr>
          <w:rFonts w:ascii="Arial" w:hAnsi="Arial" w:cs="Arial"/>
          <w:sz w:val="24"/>
          <w:szCs w:val="24"/>
          <w:lang w:val="pt-BR"/>
        </w:rPr>
        <w:t>27</w:t>
      </w:r>
      <w:r w:rsidRPr="00F92B74">
        <w:rPr>
          <w:rFonts w:ascii="Arial" w:hAnsi="Arial" w:cs="Arial"/>
          <w:sz w:val="24"/>
          <w:szCs w:val="24"/>
          <w:lang w:val="pt-BR"/>
        </w:rPr>
        <w:t>.</w:t>
      </w:r>
    </w:p>
    <w:p w14:paraId="68B3A369" w14:textId="77777777" w:rsidR="004C692A" w:rsidRPr="00591B03" w:rsidRDefault="004C692A" w:rsidP="002B24BA">
      <w:pPr>
        <w:spacing w:after="0" w:line="240" w:lineRule="auto"/>
        <w:jc w:val="center"/>
        <w:rPr>
          <w:rFonts w:ascii="Arial" w:hAnsi="Arial" w:cs="Arial"/>
          <w:b/>
          <w:color w:val="FF0000"/>
          <w:lang w:val="it-IT"/>
        </w:rPr>
      </w:pPr>
      <w:bookmarkStart w:id="14" w:name="_TOC_250031"/>
    </w:p>
    <w:p w14:paraId="4E90DA05" w14:textId="77777777" w:rsidR="004C692A" w:rsidRPr="00591B03" w:rsidRDefault="004C692A" w:rsidP="002B24BA">
      <w:pPr>
        <w:spacing w:after="0" w:line="240" w:lineRule="auto"/>
        <w:jc w:val="center"/>
        <w:rPr>
          <w:rFonts w:ascii="Arial" w:hAnsi="Arial" w:cs="Arial"/>
          <w:b/>
          <w:color w:val="FF0000"/>
          <w:sz w:val="24"/>
          <w:szCs w:val="24"/>
          <w:lang w:val="it-IT"/>
        </w:rPr>
      </w:pPr>
    </w:p>
    <w:p w14:paraId="2608DAB8" w14:textId="77777777" w:rsidR="00967D55" w:rsidRPr="00F92B74" w:rsidRDefault="00967D55" w:rsidP="002B24BA">
      <w:pPr>
        <w:spacing w:after="0" w:line="240" w:lineRule="auto"/>
        <w:jc w:val="center"/>
        <w:rPr>
          <w:rFonts w:ascii="Arial" w:hAnsi="Arial" w:cs="Arial"/>
          <w:b/>
          <w:sz w:val="24"/>
          <w:szCs w:val="24"/>
          <w:lang w:val="it-IT"/>
        </w:rPr>
      </w:pPr>
      <w:r w:rsidRPr="00F92B74">
        <w:rPr>
          <w:rFonts w:ascii="Arial" w:hAnsi="Arial" w:cs="Arial"/>
          <w:b/>
          <w:sz w:val="24"/>
          <w:szCs w:val="24"/>
          <w:lang w:val="it-IT"/>
        </w:rPr>
        <w:t>10. Activităţi</w:t>
      </w:r>
      <w:r w:rsidRPr="00F92B74">
        <w:rPr>
          <w:rFonts w:ascii="Arial" w:hAnsi="Arial" w:cs="Arial"/>
          <w:b/>
          <w:spacing w:val="-4"/>
          <w:sz w:val="24"/>
          <w:szCs w:val="24"/>
          <w:lang w:val="it-IT"/>
        </w:rPr>
        <w:t xml:space="preserve"> </w:t>
      </w:r>
      <w:r w:rsidRPr="00F92B74">
        <w:rPr>
          <w:rFonts w:ascii="Arial" w:hAnsi="Arial" w:cs="Arial"/>
          <w:b/>
          <w:sz w:val="24"/>
          <w:szCs w:val="24"/>
          <w:lang w:val="it-IT"/>
        </w:rPr>
        <w:t>care vor</w:t>
      </w:r>
      <w:r w:rsidRPr="00F92B74">
        <w:rPr>
          <w:rFonts w:ascii="Arial" w:hAnsi="Arial" w:cs="Arial"/>
          <w:b/>
          <w:spacing w:val="-4"/>
          <w:sz w:val="24"/>
          <w:szCs w:val="24"/>
          <w:lang w:val="it-IT"/>
        </w:rPr>
        <w:t xml:space="preserve"> </w:t>
      </w:r>
      <w:r w:rsidRPr="00F92B74">
        <w:rPr>
          <w:rFonts w:ascii="Arial" w:hAnsi="Arial" w:cs="Arial"/>
          <w:b/>
          <w:sz w:val="24"/>
          <w:szCs w:val="24"/>
          <w:lang w:val="it-IT"/>
        </w:rPr>
        <w:t>fi</w:t>
      </w:r>
      <w:r w:rsidRPr="00F92B74">
        <w:rPr>
          <w:rFonts w:ascii="Arial" w:hAnsi="Arial" w:cs="Arial"/>
          <w:b/>
          <w:spacing w:val="-3"/>
          <w:sz w:val="24"/>
          <w:szCs w:val="24"/>
          <w:lang w:val="it-IT"/>
        </w:rPr>
        <w:t xml:space="preserve"> </w:t>
      </w:r>
      <w:r w:rsidRPr="00F92B74">
        <w:rPr>
          <w:rFonts w:ascii="Arial" w:hAnsi="Arial" w:cs="Arial"/>
          <w:b/>
          <w:sz w:val="24"/>
          <w:szCs w:val="24"/>
          <w:lang w:val="it-IT"/>
        </w:rPr>
        <w:t>generate</w:t>
      </w:r>
      <w:r w:rsidRPr="00F92B74">
        <w:rPr>
          <w:rFonts w:ascii="Arial" w:hAnsi="Arial" w:cs="Arial"/>
          <w:b/>
          <w:spacing w:val="-4"/>
          <w:sz w:val="24"/>
          <w:szCs w:val="24"/>
          <w:lang w:val="it-IT"/>
        </w:rPr>
        <w:t xml:space="preserve"> </w:t>
      </w:r>
      <w:r w:rsidRPr="00F92B74">
        <w:rPr>
          <w:rFonts w:ascii="Arial" w:hAnsi="Arial" w:cs="Arial"/>
          <w:b/>
          <w:sz w:val="24"/>
          <w:szCs w:val="24"/>
          <w:lang w:val="it-IT"/>
        </w:rPr>
        <w:t>ca</w:t>
      </w:r>
      <w:r w:rsidRPr="00F92B74">
        <w:rPr>
          <w:rFonts w:ascii="Arial" w:hAnsi="Arial" w:cs="Arial"/>
          <w:b/>
          <w:spacing w:val="-2"/>
          <w:sz w:val="24"/>
          <w:szCs w:val="24"/>
          <w:lang w:val="it-IT"/>
        </w:rPr>
        <w:t xml:space="preserve"> </w:t>
      </w:r>
      <w:r w:rsidRPr="00F92B74">
        <w:rPr>
          <w:rFonts w:ascii="Arial" w:hAnsi="Arial" w:cs="Arial"/>
          <w:b/>
          <w:sz w:val="24"/>
          <w:szCs w:val="24"/>
          <w:lang w:val="it-IT"/>
        </w:rPr>
        <w:t>rezultat</w:t>
      </w:r>
      <w:r w:rsidRPr="00F92B74">
        <w:rPr>
          <w:rFonts w:ascii="Arial" w:hAnsi="Arial" w:cs="Arial"/>
          <w:b/>
          <w:spacing w:val="-4"/>
          <w:sz w:val="24"/>
          <w:szCs w:val="24"/>
          <w:lang w:val="it-IT"/>
        </w:rPr>
        <w:t xml:space="preserve"> </w:t>
      </w:r>
      <w:r w:rsidRPr="00F92B74">
        <w:rPr>
          <w:rFonts w:ascii="Arial" w:hAnsi="Arial" w:cs="Arial"/>
          <w:b/>
          <w:sz w:val="24"/>
          <w:szCs w:val="24"/>
          <w:lang w:val="it-IT"/>
        </w:rPr>
        <w:t>al</w:t>
      </w:r>
      <w:r w:rsidRPr="00F92B74">
        <w:rPr>
          <w:rFonts w:ascii="Arial" w:hAnsi="Arial" w:cs="Arial"/>
          <w:b/>
          <w:spacing w:val="-3"/>
          <w:sz w:val="24"/>
          <w:szCs w:val="24"/>
          <w:lang w:val="it-IT"/>
        </w:rPr>
        <w:t xml:space="preserve"> </w:t>
      </w:r>
      <w:r w:rsidRPr="00F92B74">
        <w:rPr>
          <w:rFonts w:ascii="Arial" w:hAnsi="Arial" w:cs="Arial"/>
          <w:b/>
          <w:sz w:val="24"/>
          <w:szCs w:val="24"/>
          <w:lang w:val="it-IT"/>
        </w:rPr>
        <w:t>implementării</w:t>
      </w:r>
      <w:r w:rsidRPr="00F92B74">
        <w:rPr>
          <w:rFonts w:ascii="Arial" w:hAnsi="Arial" w:cs="Arial"/>
          <w:b/>
          <w:spacing w:val="-4"/>
          <w:sz w:val="24"/>
          <w:szCs w:val="24"/>
          <w:lang w:val="it-IT"/>
        </w:rPr>
        <w:t xml:space="preserve"> </w:t>
      </w:r>
      <w:bookmarkEnd w:id="14"/>
      <w:r w:rsidRPr="00F92B74">
        <w:rPr>
          <w:rFonts w:ascii="Arial" w:hAnsi="Arial" w:cs="Arial"/>
          <w:b/>
          <w:sz w:val="24"/>
          <w:szCs w:val="24"/>
          <w:lang w:val="it-IT"/>
        </w:rPr>
        <w:t>planului</w:t>
      </w:r>
    </w:p>
    <w:p w14:paraId="3CBB83B6" w14:textId="77777777" w:rsidR="00967D55" w:rsidRPr="00F92B74" w:rsidRDefault="00967D55" w:rsidP="002B24BA">
      <w:pPr>
        <w:spacing w:after="0" w:line="240" w:lineRule="auto"/>
        <w:rPr>
          <w:rFonts w:ascii="Arial" w:hAnsi="Arial" w:cs="Arial"/>
          <w:b/>
          <w:sz w:val="24"/>
          <w:szCs w:val="24"/>
          <w:lang w:val="it-IT"/>
        </w:rPr>
      </w:pPr>
    </w:p>
    <w:p w14:paraId="00B89FCF" w14:textId="748F30E8" w:rsidR="00967D55" w:rsidRPr="00F92B74" w:rsidRDefault="00967D55" w:rsidP="002B24BA">
      <w:pPr>
        <w:spacing w:after="0" w:line="240" w:lineRule="auto"/>
        <w:rPr>
          <w:rFonts w:ascii="Arial" w:hAnsi="Arial" w:cs="Arial"/>
          <w:sz w:val="24"/>
          <w:szCs w:val="24"/>
        </w:rPr>
      </w:pPr>
      <w:r w:rsidRPr="00F92B74">
        <w:rPr>
          <w:rFonts w:ascii="Arial" w:hAnsi="Arial" w:cs="Arial"/>
          <w:sz w:val="24"/>
          <w:szCs w:val="24"/>
        </w:rPr>
        <w:tab/>
        <w:t xml:space="preserve">Urmare a implementării planului în fondul forestier UP </w:t>
      </w:r>
      <w:r w:rsidR="001D6737" w:rsidRPr="00F92B74">
        <w:rPr>
          <w:rFonts w:ascii="Arial" w:hAnsi="Arial" w:cs="Arial"/>
          <w:sz w:val="24"/>
          <w:szCs w:val="24"/>
        </w:rPr>
        <w:t>II AMZA</w:t>
      </w:r>
      <w:r w:rsidR="002B24BA" w:rsidRPr="00F92B74">
        <w:rPr>
          <w:rFonts w:ascii="Arial" w:hAnsi="Arial" w:cs="Arial"/>
          <w:sz w:val="24"/>
          <w:szCs w:val="24"/>
        </w:rPr>
        <w:t>:</w:t>
      </w:r>
    </w:p>
    <w:p w14:paraId="4553CEFF" w14:textId="77777777" w:rsidR="00871CBD" w:rsidRPr="00F92B74" w:rsidRDefault="00871CBD" w:rsidP="002B24BA">
      <w:pPr>
        <w:spacing w:after="0" w:line="240" w:lineRule="auto"/>
        <w:rPr>
          <w:rFonts w:ascii="Arial" w:hAnsi="Arial" w:cs="Arial"/>
          <w:sz w:val="24"/>
          <w:szCs w:val="24"/>
        </w:rPr>
      </w:pPr>
      <w:r w:rsidRPr="00F92B74">
        <w:rPr>
          <w:rFonts w:ascii="Arial" w:hAnsi="Arial" w:cs="Arial"/>
          <w:sz w:val="24"/>
          <w:szCs w:val="24"/>
        </w:rPr>
        <w:t xml:space="preserve">1. Activități de </w:t>
      </w:r>
      <w:proofErr w:type="spellStart"/>
      <w:r w:rsidRPr="00F92B74">
        <w:rPr>
          <w:rFonts w:ascii="Arial" w:hAnsi="Arial" w:cs="Arial"/>
          <w:sz w:val="24"/>
          <w:szCs w:val="24"/>
        </w:rPr>
        <w:t>intreținere</w:t>
      </w:r>
      <w:proofErr w:type="spellEnd"/>
      <w:r w:rsidRPr="00F92B74">
        <w:rPr>
          <w:rFonts w:ascii="Arial" w:hAnsi="Arial" w:cs="Arial"/>
          <w:sz w:val="24"/>
          <w:szCs w:val="24"/>
        </w:rPr>
        <w:t xml:space="preserve"> a drumurilor forestiere; </w:t>
      </w:r>
    </w:p>
    <w:p w14:paraId="0E0BE93B" w14:textId="77777777" w:rsidR="00871CBD" w:rsidRPr="00F92B74" w:rsidRDefault="00871CBD" w:rsidP="002B24BA">
      <w:pPr>
        <w:spacing w:after="0" w:line="240" w:lineRule="auto"/>
        <w:rPr>
          <w:rFonts w:ascii="Arial" w:hAnsi="Arial" w:cs="Arial"/>
          <w:sz w:val="24"/>
          <w:szCs w:val="24"/>
        </w:rPr>
      </w:pPr>
      <w:r w:rsidRPr="00F92B74">
        <w:rPr>
          <w:rFonts w:ascii="Arial" w:hAnsi="Arial" w:cs="Arial"/>
          <w:sz w:val="24"/>
          <w:szCs w:val="24"/>
        </w:rPr>
        <w:t xml:space="preserve">2. Activități de recoltare a posibilității de produse principale (prin tăieri progresive); </w:t>
      </w:r>
    </w:p>
    <w:p w14:paraId="514A87DF" w14:textId="77777777" w:rsidR="00871CBD" w:rsidRPr="00F92B74" w:rsidRDefault="00871CBD" w:rsidP="002B24BA">
      <w:pPr>
        <w:spacing w:after="0" w:line="240" w:lineRule="auto"/>
        <w:rPr>
          <w:rFonts w:ascii="Arial" w:hAnsi="Arial" w:cs="Arial"/>
          <w:sz w:val="24"/>
          <w:szCs w:val="24"/>
        </w:rPr>
      </w:pPr>
      <w:r w:rsidRPr="00F92B74">
        <w:rPr>
          <w:rFonts w:ascii="Arial" w:hAnsi="Arial" w:cs="Arial"/>
          <w:sz w:val="24"/>
          <w:szCs w:val="24"/>
        </w:rPr>
        <w:t xml:space="preserve">3. Activități de îngrijire și conducere a </w:t>
      </w:r>
      <w:proofErr w:type="spellStart"/>
      <w:r w:rsidRPr="00F92B74">
        <w:rPr>
          <w:rFonts w:ascii="Arial" w:hAnsi="Arial" w:cs="Arial"/>
          <w:sz w:val="24"/>
          <w:szCs w:val="24"/>
        </w:rPr>
        <w:t>arboretelor</w:t>
      </w:r>
      <w:proofErr w:type="spellEnd"/>
      <w:r w:rsidRPr="00F92B74">
        <w:rPr>
          <w:rFonts w:ascii="Arial" w:hAnsi="Arial" w:cs="Arial"/>
          <w:sz w:val="24"/>
          <w:szCs w:val="24"/>
        </w:rPr>
        <w:t xml:space="preserve"> (degajări, curățiri, rărituri, tăieri de igienă);</w:t>
      </w:r>
    </w:p>
    <w:p w14:paraId="5C0456A7" w14:textId="77777777" w:rsidR="00871CBD" w:rsidRPr="00F92B74" w:rsidRDefault="00871CBD" w:rsidP="002B24BA">
      <w:pPr>
        <w:spacing w:after="0" w:line="240" w:lineRule="auto"/>
        <w:rPr>
          <w:rFonts w:ascii="Arial" w:hAnsi="Arial" w:cs="Arial"/>
          <w:sz w:val="24"/>
          <w:szCs w:val="24"/>
        </w:rPr>
      </w:pPr>
      <w:r w:rsidRPr="00F92B74">
        <w:rPr>
          <w:rFonts w:ascii="Arial" w:hAnsi="Arial" w:cs="Arial"/>
          <w:sz w:val="24"/>
          <w:szCs w:val="24"/>
        </w:rPr>
        <w:t xml:space="preserve">4. Activități de ajutorare a regenerărilor naturale și de împădurire; </w:t>
      </w:r>
    </w:p>
    <w:p w14:paraId="37104FFB" w14:textId="77777777" w:rsidR="00871CBD" w:rsidRPr="00F92B74" w:rsidRDefault="00871CBD" w:rsidP="002B24BA">
      <w:pPr>
        <w:spacing w:after="0" w:line="240" w:lineRule="auto"/>
        <w:rPr>
          <w:rFonts w:ascii="Arial" w:hAnsi="Arial" w:cs="Arial"/>
          <w:sz w:val="24"/>
          <w:szCs w:val="24"/>
        </w:rPr>
      </w:pPr>
      <w:r w:rsidRPr="00F92B74">
        <w:rPr>
          <w:rFonts w:ascii="Arial" w:hAnsi="Arial" w:cs="Arial"/>
          <w:sz w:val="24"/>
          <w:szCs w:val="24"/>
        </w:rPr>
        <w:t>5. Activități de valorificare a altor produse ale fondului forestier;</w:t>
      </w:r>
    </w:p>
    <w:p w14:paraId="07414CA6" w14:textId="77777777" w:rsidR="00871CBD" w:rsidRPr="00F92B74" w:rsidRDefault="00871CBD" w:rsidP="002B24BA">
      <w:pPr>
        <w:spacing w:after="0" w:line="240" w:lineRule="auto"/>
        <w:rPr>
          <w:rFonts w:ascii="Arial" w:hAnsi="Arial" w:cs="Arial"/>
          <w:sz w:val="24"/>
          <w:szCs w:val="24"/>
        </w:rPr>
      </w:pPr>
      <w:r w:rsidRPr="00F92B74">
        <w:rPr>
          <w:rFonts w:ascii="Arial" w:hAnsi="Arial" w:cs="Arial"/>
          <w:sz w:val="24"/>
          <w:szCs w:val="24"/>
        </w:rPr>
        <w:t xml:space="preserve">6. </w:t>
      </w:r>
      <w:proofErr w:type="spellStart"/>
      <w:r w:rsidRPr="00F92B74">
        <w:rPr>
          <w:rFonts w:ascii="Arial" w:hAnsi="Arial" w:cs="Arial"/>
          <w:sz w:val="24"/>
          <w:szCs w:val="24"/>
        </w:rPr>
        <w:t>Activitați</w:t>
      </w:r>
      <w:proofErr w:type="spellEnd"/>
      <w:r w:rsidRPr="00F92B74">
        <w:rPr>
          <w:rFonts w:ascii="Arial" w:hAnsi="Arial" w:cs="Arial"/>
          <w:sz w:val="24"/>
          <w:szCs w:val="24"/>
        </w:rPr>
        <w:t xml:space="preserve"> de prevenire și stingere a incendiilor; </w:t>
      </w:r>
    </w:p>
    <w:p w14:paraId="758A7331" w14:textId="26A7E178" w:rsidR="004C692A" w:rsidRPr="00F92B74" w:rsidRDefault="00871CBD" w:rsidP="002B24BA">
      <w:pPr>
        <w:spacing w:after="0" w:line="240" w:lineRule="auto"/>
        <w:rPr>
          <w:rFonts w:ascii="Arial" w:hAnsi="Arial" w:cs="Arial"/>
          <w:sz w:val="24"/>
          <w:szCs w:val="24"/>
        </w:rPr>
      </w:pPr>
      <w:r w:rsidRPr="00F92B74">
        <w:rPr>
          <w:rFonts w:ascii="Arial" w:hAnsi="Arial" w:cs="Arial"/>
          <w:sz w:val="24"/>
          <w:szCs w:val="24"/>
        </w:rPr>
        <w:t>7. Activități de pază a fondului forestier.</w:t>
      </w:r>
    </w:p>
    <w:p w14:paraId="5B7216E9" w14:textId="34543BC1" w:rsidR="002B24BA" w:rsidRPr="00F92B74" w:rsidRDefault="002B24BA" w:rsidP="002B24BA">
      <w:pPr>
        <w:spacing w:after="0" w:line="240" w:lineRule="auto"/>
        <w:jc w:val="center"/>
        <w:rPr>
          <w:rFonts w:ascii="Arial" w:hAnsi="Arial" w:cs="Arial"/>
          <w:b/>
        </w:rPr>
      </w:pPr>
      <w:bookmarkStart w:id="15" w:name="_TOC_250030"/>
    </w:p>
    <w:p w14:paraId="42E5C914" w14:textId="77777777" w:rsidR="00967D55" w:rsidRPr="00F92B74" w:rsidRDefault="00967D55" w:rsidP="004C692A">
      <w:pPr>
        <w:pStyle w:val="Listparagraf"/>
        <w:numPr>
          <w:ilvl w:val="0"/>
          <w:numId w:val="5"/>
        </w:numPr>
        <w:jc w:val="center"/>
        <w:rPr>
          <w:rFonts w:ascii="Arial" w:hAnsi="Arial" w:cs="Arial"/>
          <w:b/>
          <w:sz w:val="24"/>
          <w:szCs w:val="24"/>
        </w:rPr>
      </w:pPr>
      <w:r w:rsidRPr="00F92B74">
        <w:rPr>
          <w:rFonts w:ascii="Arial" w:hAnsi="Arial" w:cs="Arial"/>
          <w:b/>
          <w:sz w:val="24"/>
          <w:szCs w:val="24"/>
        </w:rPr>
        <w:t>Descrierea</w:t>
      </w:r>
      <w:r w:rsidRPr="00F92B74">
        <w:rPr>
          <w:rFonts w:ascii="Arial" w:hAnsi="Arial" w:cs="Arial"/>
          <w:b/>
          <w:spacing w:val="-1"/>
          <w:sz w:val="24"/>
          <w:szCs w:val="24"/>
        </w:rPr>
        <w:t xml:space="preserve"> </w:t>
      </w:r>
      <w:r w:rsidRPr="00F92B74">
        <w:rPr>
          <w:rFonts w:ascii="Arial" w:hAnsi="Arial" w:cs="Arial"/>
          <w:b/>
          <w:sz w:val="24"/>
          <w:szCs w:val="24"/>
        </w:rPr>
        <w:t>proceselor</w:t>
      </w:r>
      <w:r w:rsidRPr="00F92B74">
        <w:rPr>
          <w:rFonts w:ascii="Arial" w:hAnsi="Arial" w:cs="Arial"/>
          <w:b/>
          <w:spacing w:val="-2"/>
          <w:sz w:val="24"/>
          <w:szCs w:val="24"/>
        </w:rPr>
        <w:t xml:space="preserve"> </w:t>
      </w:r>
      <w:r w:rsidRPr="00F92B74">
        <w:rPr>
          <w:rFonts w:ascii="Arial" w:hAnsi="Arial" w:cs="Arial"/>
          <w:b/>
          <w:sz w:val="24"/>
          <w:szCs w:val="24"/>
        </w:rPr>
        <w:t>tehnologice</w:t>
      </w:r>
      <w:r w:rsidRPr="00F92B74">
        <w:rPr>
          <w:rFonts w:ascii="Arial" w:hAnsi="Arial" w:cs="Arial"/>
          <w:b/>
          <w:spacing w:val="-2"/>
          <w:sz w:val="24"/>
          <w:szCs w:val="24"/>
        </w:rPr>
        <w:t xml:space="preserve"> </w:t>
      </w:r>
      <w:r w:rsidRPr="00F92B74">
        <w:rPr>
          <w:rFonts w:ascii="Arial" w:hAnsi="Arial" w:cs="Arial"/>
          <w:b/>
          <w:sz w:val="24"/>
          <w:szCs w:val="24"/>
        </w:rPr>
        <w:t>ale</w:t>
      </w:r>
      <w:r w:rsidRPr="00F92B74">
        <w:rPr>
          <w:rFonts w:ascii="Arial" w:hAnsi="Arial" w:cs="Arial"/>
          <w:b/>
          <w:spacing w:val="-3"/>
          <w:sz w:val="24"/>
          <w:szCs w:val="24"/>
        </w:rPr>
        <w:t xml:space="preserve"> </w:t>
      </w:r>
      <w:bookmarkEnd w:id="15"/>
      <w:r w:rsidRPr="00F92B74">
        <w:rPr>
          <w:rFonts w:ascii="Arial" w:hAnsi="Arial" w:cs="Arial"/>
          <w:b/>
          <w:sz w:val="24"/>
          <w:szCs w:val="24"/>
        </w:rPr>
        <w:t>planului</w:t>
      </w:r>
    </w:p>
    <w:p w14:paraId="045FD558" w14:textId="77777777" w:rsidR="004C692A" w:rsidRPr="00F92B74" w:rsidRDefault="004C692A" w:rsidP="004C692A">
      <w:pPr>
        <w:jc w:val="center"/>
        <w:rPr>
          <w:rFonts w:ascii="Arial" w:hAnsi="Arial" w:cs="Arial"/>
          <w:b/>
          <w:sz w:val="24"/>
          <w:szCs w:val="24"/>
        </w:rPr>
      </w:pPr>
    </w:p>
    <w:p w14:paraId="6B88329C" w14:textId="77777777" w:rsidR="00967D55" w:rsidRPr="00F92B74" w:rsidRDefault="00967D55" w:rsidP="002B24BA">
      <w:pPr>
        <w:spacing w:after="0" w:line="240" w:lineRule="auto"/>
        <w:rPr>
          <w:rFonts w:ascii="Arial" w:hAnsi="Arial" w:cs="Arial"/>
          <w:sz w:val="24"/>
          <w:szCs w:val="24"/>
        </w:rPr>
      </w:pPr>
      <w:r w:rsidRPr="00F92B74">
        <w:rPr>
          <w:rFonts w:ascii="Arial" w:hAnsi="Arial" w:cs="Arial"/>
          <w:sz w:val="24"/>
          <w:szCs w:val="24"/>
        </w:rPr>
        <w:tab/>
        <w:t>Recoltarea</w:t>
      </w:r>
      <w:r w:rsidRPr="00F92B74">
        <w:rPr>
          <w:rFonts w:ascii="Arial" w:hAnsi="Arial" w:cs="Arial"/>
          <w:spacing w:val="17"/>
          <w:sz w:val="24"/>
          <w:szCs w:val="24"/>
        </w:rPr>
        <w:t xml:space="preserve"> </w:t>
      </w:r>
      <w:proofErr w:type="spellStart"/>
      <w:r w:rsidRPr="00F92B74">
        <w:rPr>
          <w:rFonts w:ascii="Arial" w:hAnsi="Arial" w:cs="Arial"/>
          <w:sz w:val="24"/>
          <w:szCs w:val="24"/>
        </w:rPr>
        <w:t>şi</w:t>
      </w:r>
      <w:proofErr w:type="spellEnd"/>
      <w:r w:rsidRPr="00F92B74">
        <w:rPr>
          <w:rFonts w:ascii="Arial" w:hAnsi="Arial" w:cs="Arial"/>
          <w:spacing w:val="16"/>
          <w:sz w:val="24"/>
          <w:szCs w:val="24"/>
        </w:rPr>
        <w:t xml:space="preserve"> </w:t>
      </w:r>
      <w:r w:rsidRPr="00F92B74">
        <w:rPr>
          <w:rFonts w:ascii="Arial" w:hAnsi="Arial" w:cs="Arial"/>
          <w:sz w:val="24"/>
          <w:szCs w:val="24"/>
        </w:rPr>
        <w:t>colectarea</w:t>
      </w:r>
      <w:r w:rsidRPr="00F92B74">
        <w:rPr>
          <w:rFonts w:ascii="Arial" w:hAnsi="Arial" w:cs="Arial"/>
          <w:spacing w:val="18"/>
          <w:sz w:val="24"/>
          <w:szCs w:val="24"/>
        </w:rPr>
        <w:t xml:space="preserve"> </w:t>
      </w:r>
      <w:r w:rsidRPr="00F92B74">
        <w:rPr>
          <w:rFonts w:ascii="Arial" w:hAnsi="Arial" w:cs="Arial"/>
          <w:sz w:val="24"/>
          <w:szCs w:val="24"/>
        </w:rPr>
        <w:t>masei</w:t>
      </w:r>
      <w:r w:rsidRPr="00F92B74">
        <w:rPr>
          <w:rFonts w:ascii="Arial" w:hAnsi="Arial" w:cs="Arial"/>
          <w:spacing w:val="16"/>
          <w:sz w:val="24"/>
          <w:szCs w:val="24"/>
        </w:rPr>
        <w:t xml:space="preserve"> </w:t>
      </w:r>
      <w:r w:rsidRPr="00F92B74">
        <w:rPr>
          <w:rFonts w:ascii="Arial" w:hAnsi="Arial" w:cs="Arial"/>
          <w:sz w:val="24"/>
          <w:szCs w:val="24"/>
        </w:rPr>
        <w:t>lemnoase</w:t>
      </w:r>
      <w:r w:rsidRPr="00F92B74">
        <w:rPr>
          <w:rFonts w:ascii="Arial" w:hAnsi="Arial" w:cs="Arial"/>
          <w:spacing w:val="17"/>
          <w:sz w:val="24"/>
          <w:szCs w:val="24"/>
        </w:rPr>
        <w:t xml:space="preserve"> </w:t>
      </w:r>
      <w:r w:rsidRPr="00F92B74">
        <w:rPr>
          <w:rFonts w:ascii="Arial" w:hAnsi="Arial" w:cs="Arial"/>
          <w:sz w:val="24"/>
          <w:szCs w:val="24"/>
        </w:rPr>
        <w:t>din</w:t>
      </w:r>
      <w:r w:rsidRPr="00F92B74">
        <w:rPr>
          <w:rFonts w:ascii="Arial" w:hAnsi="Arial" w:cs="Arial"/>
          <w:spacing w:val="18"/>
          <w:sz w:val="24"/>
          <w:szCs w:val="24"/>
        </w:rPr>
        <w:t xml:space="preserve"> </w:t>
      </w:r>
      <w:r w:rsidRPr="00F92B74">
        <w:rPr>
          <w:rFonts w:ascii="Arial" w:hAnsi="Arial" w:cs="Arial"/>
          <w:sz w:val="24"/>
          <w:szCs w:val="24"/>
        </w:rPr>
        <w:t>parchete</w:t>
      </w:r>
      <w:r w:rsidRPr="00F92B74">
        <w:rPr>
          <w:rFonts w:ascii="Arial" w:hAnsi="Arial" w:cs="Arial"/>
          <w:spacing w:val="18"/>
          <w:sz w:val="24"/>
          <w:szCs w:val="24"/>
        </w:rPr>
        <w:t xml:space="preserve"> </w:t>
      </w:r>
      <w:r w:rsidRPr="00F92B74">
        <w:rPr>
          <w:rFonts w:ascii="Arial" w:hAnsi="Arial" w:cs="Arial"/>
          <w:sz w:val="24"/>
          <w:szCs w:val="24"/>
        </w:rPr>
        <w:t>reprezintă</w:t>
      </w:r>
      <w:r w:rsidRPr="00F92B74">
        <w:rPr>
          <w:rFonts w:ascii="Arial" w:hAnsi="Arial" w:cs="Arial"/>
          <w:spacing w:val="15"/>
          <w:sz w:val="24"/>
          <w:szCs w:val="24"/>
        </w:rPr>
        <w:t xml:space="preserve"> </w:t>
      </w:r>
      <w:r w:rsidRPr="00F92B74">
        <w:rPr>
          <w:rFonts w:ascii="Arial" w:hAnsi="Arial" w:cs="Arial"/>
          <w:sz w:val="24"/>
          <w:szCs w:val="24"/>
        </w:rPr>
        <w:t>principala</w:t>
      </w:r>
      <w:r w:rsidRPr="00F92B74">
        <w:rPr>
          <w:rFonts w:ascii="Arial" w:hAnsi="Arial" w:cs="Arial"/>
          <w:spacing w:val="16"/>
          <w:sz w:val="24"/>
          <w:szCs w:val="24"/>
        </w:rPr>
        <w:t xml:space="preserve"> </w:t>
      </w:r>
      <w:r w:rsidRPr="00F92B74">
        <w:rPr>
          <w:rFonts w:ascii="Arial" w:hAnsi="Arial" w:cs="Arial"/>
          <w:sz w:val="24"/>
          <w:szCs w:val="24"/>
        </w:rPr>
        <w:t>activitate</w:t>
      </w:r>
      <w:r w:rsidRPr="00F92B74">
        <w:rPr>
          <w:rFonts w:ascii="Arial" w:hAnsi="Arial" w:cs="Arial"/>
          <w:spacing w:val="-60"/>
          <w:sz w:val="24"/>
          <w:szCs w:val="24"/>
        </w:rPr>
        <w:t xml:space="preserve"> </w:t>
      </w:r>
      <w:r w:rsidRPr="00F92B74">
        <w:rPr>
          <w:rFonts w:ascii="Arial" w:hAnsi="Arial" w:cs="Arial"/>
          <w:sz w:val="24"/>
          <w:szCs w:val="24"/>
        </w:rPr>
        <w:t>generată</w:t>
      </w:r>
      <w:r w:rsidRPr="00F92B74">
        <w:rPr>
          <w:rFonts w:ascii="Arial" w:hAnsi="Arial" w:cs="Arial"/>
          <w:spacing w:val="-1"/>
          <w:sz w:val="24"/>
          <w:szCs w:val="24"/>
        </w:rPr>
        <w:t xml:space="preserve"> </w:t>
      </w:r>
      <w:r w:rsidRPr="00F92B74">
        <w:rPr>
          <w:rFonts w:ascii="Arial" w:hAnsi="Arial" w:cs="Arial"/>
          <w:sz w:val="24"/>
          <w:szCs w:val="24"/>
        </w:rPr>
        <w:t>de</w:t>
      </w:r>
      <w:r w:rsidRPr="00F92B74">
        <w:rPr>
          <w:rFonts w:ascii="Arial" w:hAnsi="Arial" w:cs="Arial"/>
          <w:spacing w:val="1"/>
          <w:sz w:val="24"/>
          <w:szCs w:val="24"/>
        </w:rPr>
        <w:t xml:space="preserve"> </w:t>
      </w:r>
      <w:r w:rsidRPr="00F92B74">
        <w:rPr>
          <w:rFonts w:ascii="Arial" w:hAnsi="Arial" w:cs="Arial"/>
          <w:sz w:val="24"/>
          <w:szCs w:val="24"/>
        </w:rPr>
        <w:t>implementarea</w:t>
      </w:r>
      <w:r w:rsidRPr="00F92B74">
        <w:rPr>
          <w:rFonts w:ascii="Arial" w:hAnsi="Arial" w:cs="Arial"/>
          <w:spacing w:val="2"/>
          <w:sz w:val="24"/>
          <w:szCs w:val="24"/>
        </w:rPr>
        <w:t xml:space="preserve"> </w:t>
      </w:r>
      <w:r w:rsidRPr="00F92B74">
        <w:rPr>
          <w:rFonts w:ascii="Arial" w:hAnsi="Arial" w:cs="Arial"/>
          <w:sz w:val="24"/>
          <w:szCs w:val="24"/>
        </w:rPr>
        <w:t>planului.</w:t>
      </w:r>
      <w:r w:rsidRPr="00F92B74">
        <w:rPr>
          <w:rFonts w:ascii="Arial" w:hAnsi="Arial" w:cs="Arial"/>
          <w:spacing w:val="1"/>
          <w:sz w:val="24"/>
          <w:szCs w:val="24"/>
        </w:rPr>
        <w:t xml:space="preserve"> </w:t>
      </w:r>
      <w:r w:rsidRPr="00F92B74">
        <w:rPr>
          <w:rFonts w:ascii="Arial" w:hAnsi="Arial" w:cs="Arial"/>
          <w:sz w:val="24"/>
          <w:szCs w:val="24"/>
        </w:rPr>
        <w:t>Ca</w:t>
      </w:r>
      <w:r w:rsidRPr="00F92B74">
        <w:rPr>
          <w:rFonts w:ascii="Arial" w:hAnsi="Arial" w:cs="Arial"/>
          <w:spacing w:val="-1"/>
          <w:sz w:val="24"/>
          <w:szCs w:val="24"/>
        </w:rPr>
        <w:t xml:space="preserve"> </w:t>
      </w:r>
      <w:r w:rsidRPr="00F92B74">
        <w:rPr>
          <w:rFonts w:ascii="Arial" w:hAnsi="Arial" w:cs="Arial"/>
          <w:sz w:val="24"/>
          <w:szCs w:val="24"/>
        </w:rPr>
        <w:t>urmare,</w:t>
      </w:r>
      <w:r w:rsidRPr="00F92B74">
        <w:rPr>
          <w:rFonts w:ascii="Arial" w:hAnsi="Arial" w:cs="Arial"/>
          <w:spacing w:val="1"/>
          <w:sz w:val="24"/>
          <w:szCs w:val="24"/>
        </w:rPr>
        <w:t xml:space="preserve"> </w:t>
      </w:r>
      <w:r w:rsidRPr="00F92B74">
        <w:rPr>
          <w:rFonts w:ascii="Arial" w:hAnsi="Arial" w:cs="Arial"/>
          <w:sz w:val="24"/>
          <w:szCs w:val="24"/>
        </w:rPr>
        <w:t>pentru</w:t>
      </w:r>
      <w:r w:rsidRPr="00F92B74">
        <w:rPr>
          <w:rFonts w:ascii="Arial" w:hAnsi="Arial" w:cs="Arial"/>
          <w:spacing w:val="-1"/>
          <w:sz w:val="24"/>
          <w:szCs w:val="24"/>
        </w:rPr>
        <w:t xml:space="preserve"> </w:t>
      </w:r>
      <w:r w:rsidRPr="00F92B74">
        <w:rPr>
          <w:rFonts w:ascii="Arial" w:hAnsi="Arial" w:cs="Arial"/>
          <w:sz w:val="24"/>
          <w:szCs w:val="24"/>
        </w:rPr>
        <w:t>reducerea pe cât</w:t>
      </w:r>
      <w:r w:rsidRPr="00F92B74">
        <w:rPr>
          <w:rFonts w:ascii="Arial" w:hAnsi="Arial" w:cs="Arial"/>
          <w:spacing w:val="1"/>
          <w:sz w:val="24"/>
          <w:szCs w:val="24"/>
        </w:rPr>
        <w:t xml:space="preserve"> </w:t>
      </w:r>
      <w:r w:rsidRPr="00F92B74">
        <w:rPr>
          <w:rFonts w:ascii="Arial" w:hAnsi="Arial" w:cs="Arial"/>
          <w:sz w:val="24"/>
          <w:szCs w:val="24"/>
        </w:rPr>
        <w:t>posibil a</w:t>
      </w:r>
      <w:r w:rsidRPr="00F92B74">
        <w:rPr>
          <w:rFonts w:ascii="Arial" w:hAnsi="Arial" w:cs="Arial"/>
          <w:spacing w:val="2"/>
          <w:sz w:val="24"/>
          <w:szCs w:val="24"/>
        </w:rPr>
        <w:t xml:space="preserve"> </w:t>
      </w:r>
      <w:r w:rsidRPr="00F92B74">
        <w:rPr>
          <w:rFonts w:ascii="Arial" w:hAnsi="Arial" w:cs="Arial"/>
          <w:sz w:val="24"/>
          <w:szCs w:val="24"/>
        </w:rPr>
        <w:t>efectelor</w:t>
      </w:r>
      <w:r w:rsidRPr="00F92B74">
        <w:rPr>
          <w:rFonts w:ascii="Arial" w:hAnsi="Arial" w:cs="Arial"/>
          <w:spacing w:val="1"/>
          <w:sz w:val="24"/>
          <w:szCs w:val="24"/>
        </w:rPr>
        <w:t xml:space="preserve"> </w:t>
      </w:r>
      <w:r w:rsidRPr="00F92B74">
        <w:rPr>
          <w:rFonts w:ascii="Arial" w:hAnsi="Arial" w:cs="Arial"/>
          <w:sz w:val="24"/>
          <w:szCs w:val="24"/>
        </w:rPr>
        <w:t>negative</w:t>
      </w:r>
      <w:r w:rsidRPr="00F92B74">
        <w:rPr>
          <w:rFonts w:ascii="Arial" w:hAnsi="Arial" w:cs="Arial"/>
          <w:spacing w:val="36"/>
          <w:sz w:val="24"/>
          <w:szCs w:val="24"/>
        </w:rPr>
        <w:t xml:space="preserve"> </w:t>
      </w:r>
      <w:r w:rsidRPr="00F92B74">
        <w:rPr>
          <w:rFonts w:ascii="Arial" w:hAnsi="Arial" w:cs="Arial"/>
          <w:sz w:val="24"/>
          <w:szCs w:val="24"/>
        </w:rPr>
        <w:t>a</w:t>
      </w:r>
      <w:r w:rsidRPr="00F92B74">
        <w:rPr>
          <w:rFonts w:ascii="Arial" w:hAnsi="Arial" w:cs="Arial"/>
          <w:spacing w:val="36"/>
          <w:sz w:val="24"/>
          <w:szCs w:val="24"/>
        </w:rPr>
        <w:t xml:space="preserve"> </w:t>
      </w:r>
      <w:r w:rsidRPr="00F92B74">
        <w:rPr>
          <w:rFonts w:ascii="Arial" w:hAnsi="Arial" w:cs="Arial"/>
          <w:sz w:val="24"/>
          <w:szCs w:val="24"/>
        </w:rPr>
        <w:t>acestei</w:t>
      </w:r>
      <w:r w:rsidRPr="00F92B74">
        <w:rPr>
          <w:rFonts w:ascii="Arial" w:hAnsi="Arial" w:cs="Arial"/>
          <w:spacing w:val="32"/>
          <w:sz w:val="24"/>
          <w:szCs w:val="24"/>
        </w:rPr>
        <w:t xml:space="preserve"> </w:t>
      </w:r>
      <w:proofErr w:type="spellStart"/>
      <w:r w:rsidRPr="00F92B74">
        <w:rPr>
          <w:rFonts w:ascii="Arial" w:hAnsi="Arial" w:cs="Arial"/>
          <w:sz w:val="24"/>
          <w:szCs w:val="24"/>
        </w:rPr>
        <w:t>activităţi</w:t>
      </w:r>
      <w:proofErr w:type="spellEnd"/>
      <w:r w:rsidRPr="00F92B74">
        <w:rPr>
          <w:rFonts w:ascii="Arial" w:hAnsi="Arial" w:cs="Arial"/>
          <w:spacing w:val="35"/>
          <w:sz w:val="24"/>
          <w:szCs w:val="24"/>
        </w:rPr>
        <w:t xml:space="preserve"> </w:t>
      </w:r>
      <w:r w:rsidRPr="00F92B74">
        <w:rPr>
          <w:rFonts w:ascii="Arial" w:hAnsi="Arial" w:cs="Arial"/>
          <w:sz w:val="24"/>
          <w:szCs w:val="24"/>
        </w:rPr>
        <w:t>asupra</w:t>
      </w:r>
      <w:r w:rsidRPr="00F92B74">
        <w:rPr>
          <w:rFonts w:ascii="Arial" w:hAnsi="Arial" w:cs="Arial"/>
          <w:spacing w:val="33"/>
          <w:sz w:val="24"/>
          <w:szCs w:val="24"/>
        </w:rPr>
        <w:t xml:space="preserve"> </w:t>
      </w:r>
      <w:r w:rsidRPr="00F92B74">
        <w:rPr>
          <w:rFonts w:ascii="Arial" w:hAnsi="Arial" w:cs="Arial"/>
          <w:sz w:val="24"/>
          <w:szCs w:val="24"/>
        </w:rPr>
        <w:t>pădurii</w:t>
      </w:r>
      <w:r w:rsidRPr="00F92B74">
        <w:rPr>
          <w:rFonts w:ascii="Arial" w:hAnsi="Arial" w:cs="Arial"/>
          <w:spacing w:val="34"/>
          <w:sz w:val="24"/>
          <w:szCs w:val="24"/>
        </w:rPr>
        <w:t xml:space="preserve"> </w:t>
      </w:r>
      <w:r w:rsidRPr="00F92B74">
        <w:rPr>
          <w:rFonts w:ascii="Arial" w:hAnsi="Arial" w:cs="Arial"/>
          <w:sz w:val="24"/>
          <w:szCs w:val="24"/>
        </w:rPr>
        <w:t>trebuie</w:t>
      </w:r>
      <w:r w:rsidRPr="00F92B74">
        <w:rPr>
          <w:rFonts w:ascii="Arial" w:hAnsi="Arial" w:cs="Arial"/>
          <w:spacing w:val="33"/>
          <w:sz w:val="24"/>
          <w:szCs w:val="24"/>
        </w:rPr>
        <w:t xml:space="preserve"> </w:t>
      </w:r>
      <w:r w:rsidRPr="00F92B74">
        <w:rPr>
          <w:rFonts w:ascii="Arial" w:hAnsi="Arial" w:cs="Arial"/>
          <w:sz w:val="24"/>
          <w:szCs w:val="24"/>
        </w:rPr>
        <w:t>să</w:t>
      </w:r>
      <w:r w:rsidRPr="00F92B74">
        <w:rPr>
          <w:rFonts w:ascii="Arial" w:hAnsi="Arial" w:cs="Arial"/>
          <w:spacing w:val="36"/>
          <w:sz w:val="24"/>
          <w:szCs w:val="24"/>
        </w:rPr>
        <w:t xml:space="preserve"> </w:t>
      </w:r>
      <w:r w:rsidRPr="00F92B74">
        <w:rPr>
          <w:rFonts w:ascii="Arial" w:hAnsi="Arial" w:cs="Arial"/>
          <w:sz w:val="24"/>
          <w:szCs w:val="24"/>
        </w:rPr>
        <w:t>se</w:t>
      </w:r>
      <w:r w:rsidRPr="00F92B74">
        <w:rPr>
          <w:rFonts w:ascii="Arial" w:hAnsi="Arial" w:cs="Arial"/>
          <w:spacing w:val="33"/>
          <w:sz w:val="24"/>
          <w:szCs w:val="24"/>
        </w:rPr>
        <w:t xml:space="preserve"> </w:t>
      </w:r>
      <w:r w:rsidRPr="00F92B74">
        <w:rPr>
          <w:rFonts w:ascii="Arial" w:hAnsi="Arial" w:cs="Arial"/>
          <w:sz w:val="24"/>
          <w:szCs w:val="24"/>
        </w:rPr>
        <w:t>aplice tehnologiile de</w:t>
      </w:r>
      <w:r w:rsidRPr="00F92B74">
        <w:rPr>
          <w:rFonts w:ascii="Arial" w:hAnsi="Arial" w:cs="Arial"/>
          <w:spacing w:val="1"/>
          <w:sz w:val="24"/>
          <w:szCs w:val="24"/>
        </w:rPr>
        <w:t xml:space="preserve"> </w:t>
      </w:r>
      <w:r w:rsidRPr="00F92B74">
        <w:rPr>
          <w:rFonts w:ascii="Arial" w:hAnsi="Arial" w:cs="Arial"/>
          <w:sz w:val="24"/>
          <w:szCs w:val="24"/>
        </w:rPr>
        <w:t>exploatare</w:t>
      </w:r>
      <w:r w:rsidRPr="00F92B74">
        <w:rPr>
          <w:rFonts w:ascii="Arial" w:hAnsi="Arial" w:cs="Arial"/>
          <w:spacing w:val="-61"/>
          <w:sz w:val="24"/>
          <w:szCs w:val="24"/>
        </w:rPr>
        <w:t xml:space="preserve">  </w:t>
      </w:r>
      <w:r w:rsidRPr="00F92B74">
        <w:rPr>
          <w:rFonts w:ascii="Arial" w:hAnsi="Arial" w:cs="Arial"/>
          <w:sz w:val="24"/>
          <w:szCs w:val="24"/>
        </w:rPr>
        <w:t>prin</w:t>
      </w:r>
      <w:r w:rsidRPr="00F92B74">
        <w:rPr>
          <w:rFonts w:ascii="Arial" w:hAnsi="Arial" w:cs="Arial"/>
          <w:spacing w:val="6"/>
          <w:sz w:val="24"/>
          <w:szCs w:val="24"/>
        </w:rPr>
        <w:t xml:space="preserve"> </w:t>
      </w:r>
      <w:r w:rsidRPr="00F92B74">
        <w:rPr>
          <w:rFonts w:ascii="Arial" w:hAnsi="Arial" w:cs="Arial"/>
          <w:sz w:val="24"/>
          <w:szCs w:val="24"/>
        </w:rPr>
        <w:t>care</w:t>
      </w:r>
      <w:r w:rsidRPr="00F92B74">
        <w:rPr>
          <w:rFonts w:ascii="Arial" w:hAnsi="Arial" w:cs="Arial"/>
          <w:spacing w:val="6"/>
          <w:sz w:val="24"/>
          <w:szCs w:val="24"/>
        </w:rPr>
        <w:t xml:space="preserve"> </w:t>
      </w:r>
      <w:r w:rsidRPr="00F92B74">
        <w:rPr>
          <w:rFonts w:ascii="Arial" w:hAnsi="Arial" w:cs="Arial"/>
          <w:sz w:val="24"/>
          <w:szCs w:val="24"/>
        </w:rPr>
        <w:t>să</w:t>
      </w:r>
      <w:r w:rsidRPr="00F92B74">
        <w:rPr>
          <w:rFonts w:ascii="Arial" w:hAnsi="Arial" w:cs="Arial"/>
          <w:spacing w:val="7"/>
          <w:sz w:val="24"/>
          <w:szCs w:val="24"/>
        </w:rPr>
        <w:t xml:space="preserve"> </w:t>
      </w:r>
      <w:r w:rsidRPr="00F92B74">
        <w:rPr>
          <w:rFonts w:ascii="Arial" w:hAnsi="Arial" w:cs="Arial"/>
          <w:sz w:val="24"/>
          <w:szCs w:val="24"/>
        </w:rPr>
        <w:t>se</w:t>
      </w:r>
      <w:r w:rsidRPr="00F92B74">
        <w:rPr>
          <w:rFonts w:ascii="Arial" w:hAnsi="Arial" w:cs="Arial"/>
          <w:spacing w:val="6"/>
          <w:sz w:val="24"/>
          <w:szCs w:val="24"/>
        </w:rPr>
        <w:t xml:space="preserve"> </w:t>
      </w:r>
      <w:r w:rsidRPr="00F92B74">
        <w:rPr>
          <w:rFonts w:ascii="Arial" w:hAnsi="Arial" w:cs="Arial"/>
          <w:sz w:val="24"/>
          <w:szCs w:val="24"/>
        </w:rPr>
        <w:t>evite</w:t>
      </w:r>
      <w:r w:rsidRPr="00F92B74">
        <w:rPr>
          <w:rFonts w:ascii="Arial" w:hAnsi="Arial" w:cs="Arial"/>
          <w:spacing w:val="6"/>
          <w:sz w:val="24"/>
          <w:szCs w:val="24"/>
        </w:rPr>
        <w:t xml:space="preserve"> </w:t>
      </w:r>
      <w:r w:rsidRPr="00F92B74">
        <w:rPr>
          <w:rFonts w:ascii="Arial" w:hAnsi="Arial" w:cs="Arial"/>
          <w:sz w:val="24"/>
          <w:szCs w:val="24"/>
        </w:rPr>
        <w:t>dezgolirea</w:t>
      </w:r>
      <w:r w:rsidRPr="00F92B74">
        <w:rPr>
          <w:rFonts w:ascii="Arial" w:hAnsi="Arial" w:cs="Arial"/>
          <w:spacing w:val="14"/>
          <w:sz w:val="24"/>
          <w:szCs w:val="24"/>
        </w:rPr>
        <w:t xml:space="preserve"> </w:t>
      </w:r>
      <w:proofErr w:type="spellStart"/>
      <w:r w:rsidRPr="00F92B74">
        <w:rPr>
          <w:rFonts w:ascii="Arial" w:hAnsi="Arial" w:cs="Arial"/>
          <w:sz w:val="24"/>
          <w:szCs w:val="24"/>
        </w:rPr>
        <w:t>şi</w:t>
      </w:r>
      <w:proofErr w:type="spellEnd"/>
      <w:r w:rsidRPr="00F92B74">
        <w:rPr>
          <w:rFonts w:ascii="Arial" w:hAnsi="Arial" w:cs="Arial"/>
          <w:spacing w:val="8"/>
          <w:sz w:val="24"/>
          <w:szCs w:val="24"/>
        </w:rPr>
        <w:t xml:space="preserve"> </w:t>
      </w:r>
      <w:r w:rsidRPr="00F92B74">
        <w:rPr>
          <w:rFonts w:ascii="Arial" w:hAnsi="Arial" w:cs="Arial"/>
          <w:sz w:val="24"/>
          <w:szCs w:val="24"/>
        </w:rPr>
        <w:t>degradarea</w:t>
      </w:r>
      <w:r w:rsidRPr="00F92B74">
        <w:rPr>
          <w:rFonts w:ascii="Arial" w:hAnsi="Arial" w:cs="Arial"/>
          <w:spacing w:val="6"/>
          <w:sz w:val="24"/>
          <w:szCs w:val="24"/>
        </w:rPr>
        <w:t xml:space="preserve"> </w:t>
      </w:r>
      <w:r w:rsidRPr="00F92B74">
        <w:rPr>
          <w:rFonts w:ascii="Arial" w:hAnsi="Arial" w:cs="Arial"/>
          <w:sz w:val="24"/>
          <w:szCs w:val="24"/>
        </w:rPr>
        <w:t>solului</w:t>
      </w:r>
      <w:r w:rsidRPr="00F92B74">
        <w:rPr>
          <w:rFonts w:ascii="Arial" w:hAnsi="Arial" w:cs="Arial"/>
          <w:spacing w:val="6"/>
          <w:sz w:val="24"/>
          <w:szCs w:val="24"/>
        </w:rPr>
        <w:t xml:space="preserve"> </w:t>
      </w:r>
      <w:proofErr w:type="spellStart"/>
      <w:r w:rsidRPr="00F92B74">
        <w:rPr>
          <w:rFonts w:ascii="Arial" w:hAnsi="Arial" w:cs="Arial"/>
          <w:sz w:val="24"/>
          <w:szCs w:val="24"/>
        </w:rPr>
        <w:t>şi</w:t>
      </w:r>
      <w:proofErr w:type="spellEnd"/>
      <w:r w:rsidRPr="00F92B74">
        <w:rPr>
          <w:rFonts w:ascii="Arial" w:hAnsi="Arial" w:cs="Arial"/>
          <w:spacing w:val="5"/>
          <w:sz w:val="24"/>
          <w:szCs w:val="24"/>
        </w:rPr>
        <w:t xml:space="preserve"> </w:t>
      </w:r>
      <w:r w:rsidRPr="00F92B74">
        <w:rPr>
          <w:rFonts w:ascii="Arial" w:hAnsi="Arial" w:cs="Arial"/>
          <w:sz w:val="24"/>
          <w:szCs w:val="24"/>
        </w:rPr>
        <w:lastRenderedPageBreak/>
        <w:t>care</w:t>
      </w:r>
      <w:r w:rsidRPr="00F92B74">
        <w:rPr>
          <w:rFonts w:ascii="Arial" w:hAnsi="Arial" w:cs="Arial"/>
          <w:spacing w:val="6"/>
          <w:sz w:val="24"/>
          <w:szCs w:val="24"/>
        </w:rPr>
        <w:t xml:space="preserve"> </w:t>
      </w:r>
      <w:r w:rsidRPr="00F92B74">
        <w:rPr>
          <w:rFonts w:ascii="Arial" w:hAnsi="Arial" w:cs="Arial"/>
          <w:sz w:val="24"/>
          <w:szCs w:val="24"/>
        </w:rPr>
        <w:t>să</w:t>
      </w:r>
      <w:r w:rsidRPr="00F92B74">
        <w:rPr>
          <w:rFonts w:ascii="Arial" w:hAnsi="Arial" w:cs="Arial"/>
          <w:spacing w:val="7"/>
          <w:sz w:val="24"/>
          <w:szCs w:val="24"/>
        </w:rPr>
        <w:t xml:space="preserve"> </w:t>
      </w:r>
      <w:r w:rsidRPr="00F92B74">
        <w:rPr>
          <w:rFonts w:ascii="Arial" w:hAnsi="Arial" w:cs="Arial"/>
          <w:sz w:val="24"/>
          <w:szCs w:val="24"/>
        </w:rPr>
        <w:t>asigure</w:t>
      </w:r>
      <w:r w:rsidRPr="00F92B74">
        <w:rPr>
          <w:rFonts w:ascii="Arial" w:hAnsi="Arial" w:cs="Arial"/>
          <w:spacing w:val="13"/>
          <w:sz w:val="24"/>
          <w:szCs w:val="24"/>
        </w:rPr>
        <w:t xml:space="preserve"> </w:t>
      </w:r>
      <w:r w:rsidRPr="00F92B74">
        <w:rPr>
          <w:rFonts w:ascii="Arial" w:hAnsi="Arial" w:cs="Arial"/>
          <w:sz w:val="24"/>
          <w:szCs w:val="24"/>
        </w:rPr>
        <w:t>o</w:t>
      </w:r>
      <w:r w:rsidRPr="00F92B74">
        <w:rPr>
          <w:rFonts w:ascii="Arial" w:hAnsi="Arial" w:cs="Arial"/>
          <w:spacing w:val="6"/>
          <w:sz w:val="24"/>
          <w:szCs w:val="24"/>
        </w:rPr>
        <w:t xml:space="preserve"> </w:t>
      </w:r>
      <w:r w:rsidRPr="00F92B74">
        <w:rPr>
          <w:rFonts w:ascii="Arial" w:hAnsi="Arial" w:cs="Arial"/>
          <w:sz w:val="24"/>
          <w:szCs w:val="24"/>
        </w:rPr>
        <w:t>stare</w:t>
      </w:r>
      <w:r w:rsidRPr="00F92B74">
        <w:rPr>
          <w:rFonts w:ascii="Arial" w:hAnsi="Arial" w:cs="Arial"/>
          <w:spacing w:val="6"/>
          <w:sz w:val="24"/>
          <w:szCs w:val="24"/>
        </w:rPr>
        <w:t xml:space="preserve"> </w:t>
      </w:r>
      <w:r w:rsidRPr="00F92B74">
        <w:rPr>
          <w:rFonts w:ascii="Arial" w:hAnsi="Arial" w:cs="Arial"/>
          <w:sz w:val="24"/>
          <w:szCs w:val="24"/>
        </w:rPr>
        <w:t>de</w:t>
      </w:r>
      <w:r w:rsidRPr="00F92B74">
        <w:rPr>
          <w:rFonts w:ascii="Arial" w:hAnsi="Arial" w:cs="Arial"/>
          <w:spacing w:val="7"/>
          <w:sz w:val="24"/>
          <w:szCs w:val="24"/>
        </w:rPr>
        <w:t xml:space="preserve"> </w:t>
      </w:r>
      <w:r w:rsidRPr="00F92B74">
        <w:rPr>
          <w:rFonts w:ascii="Arial" w:hAnsi="Arial" w:cs="Arial"/>
          <w:sz w:val="24"/>
          <w:szCs w:val="24"/>
        </w:rPr>
        <w:t>sănătate</w:t>
      </w:r>
      <w:r w:rsidRPr="00F92B74">
        <w:rPr>
          <w:rFonts w:ascii="Arial" w:hAnsi="Arial" w:cs="Arial"/>
          <w:spacing w:val="-61"/>
          <w:sz w:val="24"/>
          <w:szCs w:val="24"/>
        </w:rPr>
        <w:t xml:space="preserve"> </w:t>
      </w:r>
      <w:r w:rsidRPr="00F92B74">
        <w:rPr>
          <w:rFonts w:ascii="Arial" w:hAnsi="Arial" w:cs="Arial"/>
          <w:sz w:val="24"/>
          <w:szCs w:val="24"/>
        </w:rPr>
        <w:t>corespunzătoare</w:t>
      </w:r>
      <w:r w:rsidRPr="00F92B74">
        <w:rPr>
          <w:rFonts w:ascii="Arial" w:hAnsi="Arial" w:cs="Arial"/>
          <w:spacing w:val="-1"/>
          <w:sz w:val="24"/>
          <w:szCs w:val="24"/>
        </w:rPr>
        <w:t xml:space="preserve"> </w:t>
      </w:r>
      <w:proofErr w:type="spellStart"/>
      <w:r w:rsidRPr="00F92B74">
        <w:rPr>
          <w:rFonts w:ascii="Arial" w:hAnsi="Arial" w:cs="Arial"/>
          <w:sz w:val="24"/>
          <w:szCs w:val="24"/>
        </w:rPr>
        <w:t>arboretelor</w:t>
      </w:r>
      <w:proofErr w:type="spellEnd"/>
      <w:r w:rsidRPr="00F92B74">
        <w:rPr>
          <w:rFonts w:ascii="Arial" w:hAnsi="Arial" w:cs="Arial"/>
          <w:sz w:val="24"/>
          <w:szCs w:val="24"/>
        </w:rPr>
        <w:t>, precum</w:t>
      </w:r>
      <w:r w:rsidRPr="00F92B74">
        <w:rPr>
          <w:rFonts w:ascii="Arial" w:hAnsi="Arial" w:cs="Arial"/>
          <w:spacing w:val="3"/>
          <w:sz w:val="24"/>
          <w:szCs w:val="24"/>
        </w:rPr>
        <w:t xml:space="preserve"> </w:t>
      </w:r>
      <w:proofErr w:type="spellStart"/>
      <w:r w:rsidRPr="00F92B74">
        <w:rPr>
          <w:rFonts w:ascii="Arial" w:hAnsi="Arial" w:cs="Arial"/>
          <w:sz w:val="24"/>
          <w:szCs w:val="24"/>
        </w:rPr>
        <w:t>şi</w:t>
      </w:r>
      <w:proofErr w:type="spellEnd"/>
      <w:r w:rsidRPr="00F92B74">
        <w:rPr>
          <w:rFonts w:ascii="Arial" w:hAnsi="Arial" w:cs="Arial"/>
          <w:spacing w:val="1"/>
          <w:sz w:val="24"/>
          <w:szCs w:val="24"/>
        </w:rPr>
        <w:t xml:space="preserve"> </w:t>
      </w:r>
      <w:r w:rsidRPr="00F92B74">
        <w:rPr>
          <w:rFonts w:ascii="Arial" w:hAnsi="Arial" w:cs="Arial"/>
          <w:sz w:val="24"/>
          <w:szCs w:val="24"/>
        </w:rPr>
        <w:t>regenerarea</w:t>
      </w:r>
      <w:r w:rsidRPr="00F92B74">
        <w:rPr>
          <w:rFonts w:ascii="Arial" w:hAnsi="Arial" w:cs="Arial"/>
          <w:spacing w:val="4"/>
          <w:sz w:val="24"/>
          <w:szCs w:val="24"/>
        </w:rPr>
        <w:t xml:space="preserve"> </w:t>
      </w:r>
      <w:r w:rsidRPr="00F92B74">
        <w:rPr>
          <w:rFonts w:ascii="Arial" w:hAnsi="Arial" w:cs="Arial"/>
          <w:sz w:val="24"/>
          <w:szCs w:val="24"/>
        </w:rPr>
        <w:t>acestora</w:t>
      </w:r>
      <w:r w:rsidRPr="00F92B74">
        <w:rPr>
          <w:rFonts w:ascii="Arial" w:hAnsi="Arial" w:cs="Arial"/>
          <w:spacing w:val="2"/>
          <w:sz w:val="24"/>
          <w:szCs w:val="24"/>
        </w:rPr>
        <w:t xml:space="preserve"> </w:t>
      </w:r>
      <w:r w:rsidRPr="00F92B74">
        <w:rPr>
          <w:rFonts w:ascii="Arial" w:hAnsi="Arial" w:cs="Arial"/>
          <w:sz w:val="24"/>
          <w:szCs w:val="24"/>
        </w:rPr>
        <w:t>în</w:t>
      </w:r>
      <w:r w:rsidRPr="00F92B74">
        <w:rPr>
          <w:rFonts w:ascii="Arial" w:hAnsi="Arial" w:cs="Arial"/>
          <w:spacing w:val="2"/>
          <w:sz w:val="24"/>
          <w:szCs w:val="24"/>
        </w:rPr>
        <w:t xml:space="preserve"> </w:t>
      </w:r>
      <w:r w:rsidRPr="00F92B74">
        <w:rPr>
          <w:rFonts w:ascii="Arial" w:hAnsi="Arial" w:cs="Arial"/>
          <w:sz w:val="24"/>
          <w:szCs w:val="24"/>
        </w:rPr>
        <w:t>cele mai</w:t>
      </w:r>
      <w:r w:rsidRPr="00F92B74">
        <w:rPr>
          <w:rFonts w:ascii="Arial" w:hAnsi="Arial" w:cs="Arial"/>
          <w:spacing w:val="-1"/>
          <w:sz w:val="24"/>
          <w:szCs w:val="24"/>
        </w:rPr>
        <w:t xml:space="preserve"> </w:t>
      </w:r>
      <w:r w:rsidRPr="00F92B74">
        <w:rPr>
          <w:rFonts w:ascii="Arial" w:hAnsi="Arial" w:cs="Arial"/>
          <w:sz w:val="24"/>
          <w:szCs w:val="24"/>
        </w:rPr>
        <w:t>bune</w:t>
      </w:r>
      <w:r w:rsidRPr="00F92B74">
        <w:rPr>
          <w:rFonts w:ascii="Arial" w:hAnsi="Arial" w:cs="Arial"/>
          <w:spacing w:val="1"/>
          <w:sz w:val="24"/>
          <w:szCs w:val="24"/>
        </w:rPr>
        <w:t xml:space="preserve"> </w:t>
      </w:r>
      <w:proofErr w:type="spellStart"/>
      <w:r w:rsidRPr="00F92B74">
        <w:rPr>
          <w:rFonts w:ascii="Arial" w:hAnsi="Arial" w:cs="Arial"/>
          <w:sz w:val="24"/>
          <w:szCs w:val="24"/>
        </w:rPr>
        <w:t>condiţii</w:t>
      </w:r>
      <w:proofErr w:type="spellEnd"/>
      <w:r w:rsidRPr="00F92B74">
        <w:rPr>
          <w:rFonts w:ascii="Arial" w:hAnsi="Arial" w:cs="Arial"/>
          <w:sz w:val="24"/>
          <w:szCs w:val="24"/>
        </w:rPr>
        <w:t>.</w:t>
      </w:r>
    </w:p>
    <w:p w14:paraId="630A79DD" w14:textId="476D4780" w:rsidR="00967D55" w:rsidRPr="00F92B74" w:rsidRDefault="00967D55" w:rsidP="002B24BA">
      <w:pPr>
        <w:spacing w:after="0" w:line="240" w:lineRule="auto"/>
        <w:rPr>
          <w:rFonts w:ascii="Arial" w:hAnsi="Arial" w:cs="Arial"/>
          <w:sz w:val="24"/>
          <w:szCs w:val="24"/>
        </w:rPr>
      </w:pPr>
      <w:r w:rsidRPr="00F92B74">
        <w:rPr>
          <w:rFonts w:ascii="Arial" w:hAnsi="Arial" w:cs="Arial"/>
          <w:sz w:val="24"/>
          <w:szCs w:val="24"/>
        </w:rPr>
        <w:tab/>
        <w:t>Prin</w:t>
      </w:r>
      <w:r w:rsidRPr="00F92B74">
        <w:rPr>
          <w:rFonts w:ascii="Arial" w:hAnsi="Arial" w:cs="Arial"/>
          <w:spacing w:val="1"/>
          <w:sz w:val="24"/>
          <w:szCs w:val="24"/>
        </w:rPr>
        <w:t xml:space="preserve"> </w:t>
      </w:r>
      <w:r w:rsidRPr="00F92B74">
        <w:rPr>
          <w:rFonts w:ascii="Arial" w:hAnsi="Arial" w:cs="Arial"/>
          <w:sz w:val="24"/>
          <w:szCs w:val="24"/>
        </w:rPr>
        <w:t>aplicarea</w:t>
      </w:r>
      <w:r w:rsidRPr="00F92B74">
        <w:rPr>
          <w:rFonts w:ascii="Arial" w:hAnsi="Arial" w:cs="Arial"/>
          <w:spacing w:val="2"/>
          <w:sz w:val="24"/>
          <w:szCs w:val="24"/>
        </w:rPr>
        <w:t xml:space="preserve"> </w:t>
      </w:r>
      <w:r w:rsidRPr="00F92B74">
        <w:rPr>
          <w:rFonts w:ascii="Arial" w:hAnsi="Arial" w:cs="Arial"/>
          <w:sz w:val="24"/>
          <w:szCs w:val="24"/>
        </w:rPr>
        <w:t>celor mai</w:t>
      </w:r>
      <w:r w:rsidRPr="00F92B74">
        <w:rPr>
          <w:rFonts w:ascii="Arial" w:hAnsi="Arial" w:cs="Arial"/>
          <w:spacing w:val="1"/>
          <w:sz w:val="24"/>
          <w:szCs w:val="24"/>
        </w:rPr>
        <w:t xml:space="preserve"> </w:t>
      </w:r>
      <w:r w:rsidRPr="00F92B74">
        <w:rPr>
          <w:rFonts w:ascii="Arial" w:hAnsi="Arial" w:cs="Arial"/>
          <w:sz w:val="24"/>
          <w:szCs w:val="24"/>
        </w:rPr>
        <w:t>indicate</w:t>
      </w:r>
      <w:r w:rsidRPr="00F92B74">
        <w:rPr>
          <w:rFonts w:ascii="Arial" w:hAnsi="Arial" w:cs="Arial"/>
          <w:spacing w:val="2"/>
          <w:sz w:val="24"/>
          <w:szCs w:val="24"/>
        </w:rPr>
        <w:t xml:space="preserve"> </w:t>
      </w:r>
      <w:r w:rsidRPr="00F92B74">
        <w:rPr>
          <w:rFonts w:ascii="Arial" w:hAnsi="Arial" w:cs="Arial"/>
          <w:sz w:val="24"/>
          <w:szCs w:val="24"/>
        </w:rPr>
        <w:t>tehnologii de</w:t>
      </w:r>
      <w:r w:rsidRPr="00F92B74">
        <w:rPr>
          <w:rFonts w:ascii="Arial" w:hAnsi="Arial" w:cs="Arial"/>
          <w:spacing w:val="2"/>
          <w:sz w:val="24"/>
          <w:szCs w:val="24"/>
        </w:rPr>
        <w:t xml:space="preserve"> </w:t>
      </w:r>
      <w:r w:rsidRPr="00F92B74">
        <w:rPr>
          <w:rFonts w:ascii="Arial" w:hAnsi="Arial" w:cs="Arial"/>
          <w:sz w:val="24"/>
          <w:szCs w:val="24"/>
        </w:rPr>
        <w:t>exploatare,</w:t>
      </w:r>
      <w:r w:rsidRPr="00F92B74">
        <w:rPr>
          <w:rFonts w:ascii="Arial" w:hAnsi="Arial" w:cs="Arial"/>
          <w:spacing w:val="2"/>
          <w:sz w:val="24"/>
          <w:szCs w:val="24"/>
        </w:rPr>
        <w:t xml:space="preserve"> </w:t>
      </w:r>
      <w:r w:rsidRPr="00F92B74">
        <w:rPr>
          <w:rFonts w:ascii="Arial" w:hAnsi="Arial" w:cs="Arial"/>
          <w:sz w:val="24"/>
          <w:szCs w:val="24"/>
        </w:rPr>
        <w:t>în</w:t>
      </w:r>
      <w:r w:rsidRPr="00F92B74">
        <w:rPr>
          <w:rFonts w:ascii="Arial" w:hAnsi="Arial" w:cs="Arial"/>
          <w:spacing w:val="2"/>
          <w:sz w:val="24"/>
          <w:szCs w:val="24"/>
        </w:rPr>
        <w:t xml:space="preserve"> </w:t>
      </w:r>
      <w:r w:rsidRPr="00F92B74">
        <w:rPr>
          <w:rFonts w:ascii="Arial" w:hAnsi="Arial" w:cs="Arial"/>
          <w:sz w:val="24"/>
          <w:szCs w:val="24"/>
        </w:rPr>
        <w:t>cadrul</w:t>
      </w:r>
      <w:r w:rsidRPr="00F92B74">
        <w:rPr>
          <w:rFonts w:ascii="Arial" w:hAnsi="Arial" w:cs="Arial"/>
          <w:spacing w:val="-2"/>
          <w:sz w:val="24"/>
          <w:szCs w:val="24"/>
        </w:rPr>
        <w:t xml:space="preserve"> </w:t>
      </w:r>
      <w:r w:rsidR="002B24BA" w:rsidRPr="00F92B74">
        <w:rPr>
          <w:rFonts w:ascii="Arial" w:hAnsi="Arial" w:cs="Arial"/>
          <w:sz w:val="24"/>
          <w:szCs w:val="24"/>
        </w:rPr>
        <w:t>UP</w:t>
      </w:r>
      <w:r w:rsidR="00AE2E75" w:rsidRPr="00F92B74">
        <w:rPr>
          <w:rFonts w:ascii="Arial" w:hAnsi="Arial" w:cs="Arial"/>
          <w:sz w:val="24"/>
          <w:szCs w:val="24"/>
        </w:rPr>
        <w:t xml:space="preserve"> </w:t>
      </w:r>
      <w:r w:rsidR="001D6737" w:rsidRPr="00F92B74">
        <w:rPr>
          <w:rFonts w:ascii="Arial" w:hAnsi="Arial" w:cs="Arial"/>
          <w:sz w:val="24"/>
          <w:szCs w:val="24"/>
        </w:rPr>
        <w:t>II AMZA</w:t>
      </w:r>
      <w:r w:rsidRPr="00F92B74">
        <w:rPr>
          <w:rFonts w:ascii="Arial" w:hAnsi="Arial" w:cs="Arial"/>
          <w:sz w:val="24"/>
          <w:szCs w:val="24"/>
        </w:rPr>
        <w:t>,</w:t>
      </w:r>
      <w:r w:rsidRPr="00F92B74">
        <w:rPr>
          <w:rFonts w:ascii="Arial" w:hAnsi="Arial" w:cs="Arial"/>
          <w:spacing w:val="3"/>
          <w:sz w:val="24"/>
          <w:szCs w:val="24"/>
        </w:rPr>
        <w:t xml:space="preserve"> </w:t>
      </w:r>
      <w:r w:rsidRPr="00F92B74">
        <w:rPr>
          <w:rFonts w:ascii="Arial" w:hAnsi="Arial" w:cs="Arial"/>
          <w:sz w:val="24"/>
          <w:szCs w:val="24"/>
        </w:rPr>
        <w:t>se</w:t>
      </w:r>
      <w:r w:rsidRPr="00F92B74">
        <w:rPr>
          <w:rFonts w:ascii="Arial" w:hAnsi="Arial" w:cs="Arial"/>
          <w:spacing w:val="1"/>
          <w:sz w:val="24"/>
          <w:szCs w:val="24"/>
        </w:rPr>
        <w:t xml:space="preserve"> </w:t>
      </w:r>
      <w:r w:rsidRPr="00F92B74">
        <w:rPr>
          <w:rFonts w:ascii="Arial" w:hAnsi="Arial" w:cs="Arial"/>
          <w:sz w:val="24"/>
          <w:szCs w:val="24"/>
        </w:rPr>
        <w:t>are</w:t>
      </w:r>
      <w:r w:rsidRPr="00F92B74">
        <w:rPr>
          <w:rFonts w:ascii="Arial" w:hAnsi="Arial" w:cs="Arial"/>
          <w:spacing w:val="2"/>
          <w:sz w:val="24"/>
          <w:szCs w:val="24"/>
        </w:rPr>
        <w:t xml:space="preserve"> </w:t>
      </w:r>
      <w:r w:rsidRPr="00F92B74">
        <w:rPr>
          <w:rFonts w:ascii="Arial" w:hAnsi="Arial" w:cs="Arial"/>
          <w:sz w:val="24"/>
          <w:szCs w:val="24"/>
        </w:rPr>
        <w:t>în</w:t>
      </w:r>
      <w:r w:rsidRPr="00F92B74">
        <w:rPr>
          <w:rFonts w:ascii="Arial" w:hAnsi="Arial" w:cs="Arial"/>
          <w:spacing w:val="3"/>
          <w:sz w:val="24"/>
          <w:szCs w:val="24"/>
        </w:rPr>
        <w:t xml:space="preserve"> </w:t>
      </w:r>
      <w:r w:rsidRPr="00F92B74">
        <w:rPr>
          <w:rFonts w:ascii="Arial" w:hAnsi="Arial" w:cs="Arial"/>
          <w:sz w:val="24"/>
          <w:szCs w:val="24"/>
        </w:rPr>
        <w:t>vedere:</w:t>
      </w:r>
    </w:p>
    <w:p w14:paraId="23F20268" w14:textId="77777777" w:rsidR="00967D55" w:rsidRPr="00F92B74" w:rsidRDefault="00967D55" w:rsidP="002B24BA">
      <w:pPr>
        <w:spacing w:after="0" w:line="240" w:lineRule="auto"/>
        <w:rPr>
          <w:rFonts w:ascii="Arial" w:hAnsi="Arial" w:cs="Arial"/>
          <w:sz w:val="24"/>
          <w:szCs w:val="24"/>
        </w:rPr>
      </w:pPr>
      <w:r w:rsidRPr="00F92B74">
        <w:rPr>
          <w:rFonts w:ascii="Arial" w:hAnsi="Arial" w:cs="Arial"/>
          <w:sz w:val="24"/>
          <w:szCs w:val="24"/>
        </w:rPr>
        <w:t>- protejarea</w:t>
      </w:r>
      <w:r w:rsidRPr="00F92B74">
        <w:rPr>
          <w:rFonts w:ascii="Arial" w:hAnsi="Arial" w:cs="Arial"/>
          <w:spacing w:val="-4"/>
          <w:sz w:val="24"/>
          <w:szCs w:val="24"/>
        </w:rPr>
        <w:t xml:space="preserve"> </w:t>
      </w:r>
      <w:r w:rsidRPr="00F92B74">
        <w:rPr>
          <w:rFonts w:ascii="Arial" w:hAnsi="Arial" w:cs="Arial"/>
          <w:sz w:val="24"/>
          <w:szCs w:val="24"/>
        </w:rPr>
        <w:t>solului;</w:t>
      </w:r>
    </w:p>
    <w:p w14:paraId="16531192" w14:textId="77777777" w:rsidR="00967D55" w:rsidRPr="00F92B74" w:rsidRDefault="00967D55" w:rsidP="002B24BA">
      <w:pPr>
        <w:spacing w:after="0" w:line="240" w:lineRule="auto"/>
        <w:rPr>
          <w:rFonts w:ascii="Arial" w:hAnsi="Arial" w:cs="Arial"/>
          <w:sz w:val="24"/>
          <w:szCs w:val="24"/>
        </w:rPr>
      </w:pPr>
      <w:r w:rsidRPr="00F92B74">
        <w:rPr>
          <w:rFonts w:ascii="Arial" w:hAnsi="Arial" w:cs="Arial"/>
          <w:sz w:val="24"/>
          <w:szCs w:val="24"/>
        </w:rPr>
        <w:t>- protejarea</w:t>
      </w:r>
      <w:r w:rsidRPr="00F92B74">
        <w:rPr>
          <w:rFonts w:ascii="Arial" w:hAnsi="Arial" w:cs="Arial"/>
          <w:spacing w:val="1"/>
          <w:sz w:val="24"/>
          <w:szCs w:val="24"/>
        </w:rPr>
        <w:t xml:space="preserve"> </w:t>
      </w:r>
      <w:r w:rsidRPr="00F92B74">
        <w:rPr>
          <w:rFonts w:ascii="Arial" w:hAnsi="Arial" w:cs="Arial"/>
          <w:sz w:val="24"/>
          <w:szCs w:val="24"/>
        </w:rPr>
        <w:t>arborilor</w:t>
      </w:r>
      <w:r w:rsidRPr="00F92B74">
        <w:rPr>
          <w:rFonts w:ascii="Arial" w:hAnsi="Arial" w:cs="Arial"/>
          <w:spacing w:val="1"/>
          <w:sz w:val="24"/>
          <w:szCs w:val="24"/>
        </w:rPr>
        <w:t xml:space="preserve"> </w:t>
      </w:r>
      <w:r w:rsidRPr="00F92B74">
        <w:rPr>
          <w:rFonts w:ascii="Arial" w:hAnsi="Arial" w:cs="Arial"/>
          <w:sz w:val="24"/>
          <w:szCs w:val="24"/>
        </w:rPr>
        <w:t>care</w:t>
      </w:r>
      <w:r w:rsidRPr="00F92B74">
        <w:rPr>
          <w:rFonts w:ascii="Arial" w:hAnsi="Arial" w:cs="Arial"/>
          <w:spacing w:val="1"/>
          <w:sz w:val="24"/>
          <w:szCs w:val="24"/>
        </w:rPr>
        <w:t xml:space="preserve"> </w:t>
      </w:r>
      <w:r w:rsidRPr="00F92B74">
        <w:rPr>
          <w:rFonts w:ascii="Arial" w:hAnsi="Arial" w:cs="Arial"/>
          <w:sz w:val="24"/>
          <w:szCs w:val="24"/>
        </w:rPr>
        <w:t>rămân</w:t>
      </w:r>
      <w:r w:rsidRPr="00F92B74">
        <w:rPr>
          <w:rFonts w:ascii="Arial" w:hAnsi="Arial" w:cs="Arial"/>
          <w:spacing w:val="2"/>
          <w:sz w:val="24"/>
          <w:szCs w:val="24"/>
        </w:rPr>
        <w:t xml:space="preserve"> </w:t>
      </w:r>
      <w:r w:rsidRPr="00F92B74">
        <w:rPr>
          <w:rFonts w:ascii="Arial" w:hAnsi="Arial" w:cs="Arial"/>
          <w:sz w:val="24"/>
          <w:szCs w:val="24"/>
        </w:rPr>
        <w:t>în arboret.</w:t>
      </w:r>
    </w:p>
    <w:p w14:paraId="0BD5D3F3" w14:textId="77777777" w:rsidR="004C692A" w:rsidRPr="00F92B74" w:rsidRDefault="00967D55" w:rsidP="002B24BA">
      <w:pPr>
        <w:spacing w:after="0" w:line="240" w:lineRule="auto"/>
        <w:rPr>
          <w:rFonts w:ascii="Arial" w:hAnsi="Arial" w:cs="Arial"/>
          <w:sz w:val="24"/>
          <w:szCs w:val="24"/>
        </w:rPr>
      </w:pPr>
      <w:r w:rsidRPr="00F92B74">
        <w:rPr>
          <w:rFonts w:ascii="Arial" w:hAnsi="Arial" w:cs="Arial"/>
          <w:sz w:val="24"/>
          <w:szCs w:val="24"/>
        </w:rPr>
        <w:tab/>
      </w:r>
    </w:p>
    <w:p w14:paraId="2530D6D0" w14:textId="77777777" w:rsidR="00967D55" w:rsidRPr="00F92B74" w:rsidRDefault="00967D55" w:rsidP="004C692A">
      <w:pPr>
        <w:spacing w:after="0" w:line="240" w:lineRule="auto"/>
        <w:ind w:firstLine="708"/>
        <w:rPr>
          <w:rFonts w:ascii="Arial" w:hAnsi="Arial" w:cs="Arial"/>
          <w:sz w:val="24"/>
          <w:szCs w:val="24"/>
          <w:lang w:val="pt-BR"/>
        </w:rPr>
      </w:pPr>
      <w:r w:rsidRPr="00F92B74">
        <w:rPr>
          <w:rFonts w:ascii="Arial" w:hAnsi="Arial" w:cs="Arial"/>
          <w:sz w:val="24"/>
          <w:szCs w:val="24"/>
          <w:lang w:val="pt-BR"/>
        </w:rPr>
        <w:t>În acest sens, personalul ocolului silvic are sarcina de a materializa pe teren limitele</w:t>
      </w:r>
      <w:r w:rsidRPr="00F92B74">
        <w:rPr>
          <w:rFonts w:ascii="Arial" w:hAnsi="Arial" w:cs="Arial"/>
          <w:spacing w:val="1"/>
          <w:sz w:val="24"/>
          <w:szCs w:val="24"/>
          <w:lang w:val="pt-BR"/>
        </w:rPr>
        <w:t xml:space="preserve"> </w:t>
      </w:r>
      <w:r w:rsidRPr="00F92B74">
        <w:rPr>
          <w:rFonts w:ascii="Arial" w:hAnsi="Arial" w:cs="Arial"/>
          <w:sz w:val="24"/>
          <w:szCs w:val="24"/>
          <w:lang w:val="pt-BR"/>
        </w:rPr>
        <w:t>parchetelor, a punctelor de regenerare, a căilor de acces pentru scos-apropiat şi a zonelor de</w:t>
      </w:r>
      <w:r w:rsidRPr="00F92B74">
        <w:rPr>
          <w:rFonts w:ascii="Arial" w:hAnsi="Arial" w:cs="Arial"/>
          <w:spacing w:val="-61"/>
          <w:sz w:val="24"/>
          <w:szCs w:val="24"/>
          <w:lang w:val="pt-BR"/>
        </w:rPr>
        <w:t xml:space="preserve"> </w:t>
      </w:r>
      <w:r w:rsidRPr="00F92B74">
        <w:rPr>
          <w:rFonts w:ascii="Arial" w:hAnsi="Arial" w:cs="Arial"/>
          <w:sz w:val="24"/>
          <w:szCs w:val="24"/>
          <w:lang w:val="pt-BR"/>
        </w:rPr>
        <w:t>protecţie a</w:t>
      </w:r>
      <w:r w:rsidRPr="00F92B74">
        <w:rPr>
          <w:rFonts w:ascii="Arial" w:hAnsi="Arial" w:cs="Arial"/>
          <w:spacing w:val="2"/>
          <w:sz w:val="24"/>
          <w:szCs w:val="24"/>
          <w:lang w:val="pt-BR"/>
        </w:rPr>
        <w:t xml:space="preserve"> </w:t>
      </w:r>
      <w:r w:rsidRPr="00F92B74">
        <w:rPr>
          <w:rFonts w:ascii="Arial" w:hAnsi="Arial" w:cs="Arial"/>
          <w:sz w:val="24"/>
          <w:szCs w:val="24"/>
          <w:lang w:val="pt-BR"/>
        </w:rPr>
        <w:t>arborilor.</w:t>
      </w:r>
    </w:p>
    <w:p w14:paraId="5DADB29E"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ab/>
        <w:t>În procesul</w:t>
      </w:r>
      <w:r w:rsidRPr="00F92B74">
        <w:rPr>
          <w:rFonts w:ascii="Arial" w:hAnsi="Arial" w:cs="Arial"/>
          <w:spacing w:val="-1"/>
          <w:sz w:val="24"/>
          <w:szCs w:val="24"/>
          <w:lang w:val="pt-BR"/>
        </w:rPr>
        <w:t xml:space="preserve"> </w:t>
      </w:r>
      <w:r w:rsidRPr="00F92B74">
        <w:rPr>
          <w:rFonts w:ascii="Arial" w:hAnsi="Arial" w:cs="Arial"/>
          <w:sz w:val="24"/>
          <w:szCs w:val="24"/>
          <w:lang w:val="pt-BR"/>
        </w:rPr>
        <w:t>de exploatare</w:t>
      </w:r>
      <w:r w:rsidRPr="00F92B74">
        <w:rPr>
          <w:rFonts w:ascii="Arial" w:hAnsi="Arial" w:cs="Arial"/>
          <w:spacing w:val="-1"/>
          <w:sz w:val="24"/>
          <w:szCs w:val="24"/>
          <w:lang w:val="pt-BR"/>
        </w:rPr>
        <w:t xml:space="preserve"> </w:t>
      </w:r>
      <w:r w:rsidRPr="00F92B74">
        <w:rPr>
          <w:rFonts w:ascii="Arial" w:hAnsi="Arial" w:cs="Arial"/>
          <w:sz w:val="24"/>
          <w:szCs w:val="24"/>
          <w:lang w:val="pt-BR"/>
        </w:rPr>
        <w:t>şi colectare</w:t>
      </w:r>
      <w:r w:rsidRPr="00F92B74">
        <w:rPr>
          <w:rFonts w:ascii="Arial" w:hAnsi="Arial" w:cs="Arial"/>
          <w:spacing w:val="-1"/>
          <w:sz w:val="24"/>
          <w:szCs w:val="24"/>
          <w:lang w:val="pt-BR"/>
        </w:rPr>
        <w:t xml:space="preserve"> </w:t>
      </w:r>
      <w:r w:rsidRPr="00F92B74">
        <w:rPr>
          <w:rFonts w:ascii="Arial" w:hAnsi="Arial" w:cs="Arial"/>
          <w:sz w:val="24"/>
          <w:szCs w:val="24"/>
          <w:lang w:val="pt-BR"/>
        </w:rPr>
        <w:t>a</w:t>
      </w:r>
      <w:r w:rsidRPr="00F92B74">
        <w:rPr>
          <w:rFonts w:ascii="Arial" w:hAnsi="Arial" w:cs="Arial"/>
          <w:spacing w:val="-2"/>
          <w:sz w:val="24"/>
          <w:szCs w:val="24"/>
          <w:lang w:val="pt-BR"/>
        </w:rPr>
        <w:t xml:space="preserve"> </w:t>
      </w:r>
      <w:r w:rsidRPr="00F92B74">
        <w:rPr>
          <w:rFonts w:ascii="Arial" w:hAnsi="Arial" w:cs="Arial"/>
          <w:sz w:val="24"/>
          <w:szCs w:val="24"/>
          <w:lang w:val="pt-BR"/>
        </w:rPr>
        <w:t>masei</w:t>
      </w:r>
      <w:r w:rsidRPr="00F92B74">
        <w:rPr>
          <w:rFonts w:ascii="Arial" w:hAnsi="Arial" w:cs="Arial"/>
          <w:spacing w:val="-1"/>
          <w:sz w:val="24"/>
          <w:szCs w:val="24"/>
          <w:lang w:val="pt-BR"/>
        </w:rPr>
        <w:t xml:space="preserve"> </w:t>
      </w:r>
      <w:r w:rsidRPr="00F92B74">
        <w:rPr>
          <w:rFonts w:ascii="Arial" w:hAnsi="Arial" w:cs="Arial"/>
          <w:sz w:val="24"/>
          <w:szCs w:val="24"/>
          <w:lang w:val="pt-BR"/>
        </w:rPr>
        <w:t>lemnoase, se</w:t>
      </w:r>
      <w:r w:rsidRPr="00F92B74">
        <w:rPr>
          <w:rFonts w:ascii="Arial" w:hAnsi="Arial" w:cs="Arial"/>
          <w:spacing w:val="6"/>
          <w:sz w:val="24"/>
          <w:szCs w:val="24"/>
          <w:lang w:val="pt-BR"/>
        </w:rPr>
        <w:t xml:space="preserve"> </w:t>
      </w:r>
      <w:r w:rsidRPr="00F92B74">
        <w:rPr>
          <w:rFonts w:ascii="Arial" w:hAnsi="Arial" w:cs="Arial"/>
          <w:sz w:val="24"/>
          <w:szCs w:val="24"/>
          <w:lang w:val="pt-BR"/>
        </w:rPr>
        <w:t>vor</w:t>
      </w:r>
      <w:r w:rsidRPr="00F92B74">
        <w:rPr>
          <w:rFonts w:ascii="Arial" w:hAnsi="Arial" w:cs="Arial"/>
          <w:spacing w:val="-1"/>
          <w:sz w:val="24"/>
          <w:szCs w:val="24"/>
          <w:lang w:val="pt-BR"/>
        </w:rPr>
        <w:t xml:space="preserve"> </w:t>
      </w:r>
      <w:r w:rsidRPr="00F92B74">
        <w:rPr>
          <w:rFonts w:ascii="Arial" w:hAnsi="Arial" w:cs="Arial"/>
          <w:sz w:val="24"/>
          <w:szCs w:val="24"/>
          <w:lang w:val="pt-BR"/>
        </w:rPr>
        <w:t>respecta</w:t>
      </w:r>
      <w:r w:rsidRPr="00F92B74">
        <w:rPr>
          <w:rFonts w:ascii="Arial" w:hAnsi="Arial" w:cs="Arial"/>
          <w:spacing w:val="-2"/>
          <w:sz w:val="24"/>
          <w:szCs w:val="24"/>
          <w:lang w:val="pt-BR"/>
        </w:rPr>
        <w:t xml:space="preserve"> </w:t>
      </w:r>
      <w:r w:rsidRPr="00F92B74">
        <w:rPr>
          <w:rFonts w:ascii="Arial" w:hAnsi="Arial" w:cs="Arial"/>
          <w:sz w:val="24"/>
          <w:szCs w:val="24"/>
          <w:lang w:val="pt-BR"/>
        </w:rPr>
        <w:t>următoarele:</w:t>
      </w:r>
    </w:p>
    <w:p w14:paraId="6BAA350E"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-se vor exploata</w:t>
      </w:r>
      <w:r w:rsidRPr="00F92B74">
        <w:rPr>
          <w:rFonts w:ascii="Arial" w:hAnsi="Arial" w:cs="Arial"/>
          <w:spacing w:val="2"/>
          <w:sz w:val="24"/>
          <w:szCs w:val="24"/>
          <w:lang w:val="pt-BR"/>
        </w:rPr>
        <w:t xml:space="preserve"> </w:t>
      </w:r>
      <w:r w:rsidRPr="00F92B74">
        <w:rPr>
          <w:rFonts w:ascii="Arial" w:hAnsi="Arial" w:cs="Arial"/>
          <w:sz w:val="24"/>
          <w:szCs w:val="24"/>
          <w:lang w:val="pt-BR"/>
        </w:rPr>
        <w:t>numai arborii</w:t>
      </w:r>
      <w:r w:rsidRPr="00F92B74">
        <w:rPr>
          <w:rFonts w:ascii="Arial" w:hAnsi="Arial" w:cs="Arial"/>
          <w:spacing w:val="-1"/>
          <w:sz w:val="24"/>
          <w:szCs w:val="24"/>
          <w:lang w:val="pt-BR"/>
        </w:rPr>
        <w:t xml:space="preserve"> </w:t>
      </w:r>
      <w:r w:rsidRPr="00F92B74">
        <w:rPr>
          <w:rFonts w:ascii="Arial" w:hAnsi="Arial" w:cs="Arial"/>
          <w:sz w:val="24"/>
          <w:szCs w:val="24"/>
          <w:lang w:val="pt-BR"/>
        </w:rPr>
        <w:t>marcaţi şi predaţi spre</w:t>
      </w:r>
      <w:r w:rsidRPr="00F92B74">
        <w:rPr>
          <w:rFonts w:ascii="Arial" w:hAnsi="Arial" w:cs="Arial"/>
          <w:spacing w:val="-1"/>
          <w:sz w:val="24"/>
          <w:szCs w:val="24"/>
          <w:lang w:val="pt-BR"/>
        </w:rPr>
        <w:t xml:space="preserve"> </w:t>
      </w:r>
      <w:r w:rsidRPr="00F92B74">
        <w:rPr>
          <w:rFonts w:ascii="Arial" w:hAnsi="Arial" w:cs="Arial"/>
          <w:sz w:val="24"/>
          <w:szCs w:val="24"/>
          <w:lang w:val="pt-BR"/>
        </w:rPr>
        <w:t>exploatare;</w:t>
      </w:r>
    </w:p>
    <w:p w14:paraId="7BC25C3C"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-colectarea</w:t>
      </w:r>
      <w:r w:rsidRPr="00F92B74">
        <w:rPr>
          <w:rFonts w:ascii="Arial" w:hAnsi="Arial" w:cs="Arial"/>
          <w:spacing w:val="-2"/>
          <w:sz w:val="24"/>
          <w:szCs w:val="24"/>
          <w:lang w:val="pt-BR"/>
        </w:rPr>
        <w:t xml:space="preserve"> </w:t>
      </w:r>
      <w:r w:rsidRPr="00F92B74">
        <w:rPr>
          <w:rFonts w:ascii="Arial" w:hAnsi="Arial" w:cs="Arial"/>
          <w:sz w:val="24"/>
          <w:szCs w:val="24"/>
          <w:lang w:val="pt-BR"/>
        </w:rPr>
        <w:t>materialului lemnos se va</w:t>
      </w:r>
      <w:r w:rsidRPr="00F92B74">
        <w:rPr>
          <w:rFonts w:ascii="Arial" w:hAnsi="Arial" w:cs="Arial"/>
          <w:spacing w:val="-1"/>
          <w:sz w:val="24"/>
          <w:szCs w:val="24"/>
          <w:lang w:val="pt-BR"/>
        </w:rPr>
        <w:t xml:space="preserve"> </w:t>
      </w:r>
      <w:r w:rsidRPr="00F92B74">
        <w:rPr>
          <w:rFonts w:ascii="Arial" w:hAnsi="Arial" w:cs="Arial"/>
          <w:sz w:val="24"/>
          <w:szCs w:val="24"/>
          <w:lang w:val="pt-BR"/>
        </w:rPr>
        <w:t>face</w:t>
      </w:r>
      <w:r w:rsidRPr="00F92B74">
        <w:rPr>
          <w:rFonts w:ascii="Arial" w:hAnsi="Arial" w:cs="Arial"/>
          <w:spacing w:val="-1"/>
          <w:sz w:val="24"/>
          <w:szCs w:val="24"/>
          <w:lang w:val="pt-BR"/>
        </w:rPr>
        <w:t xml:space="preserve"> </w:t>
      </w:r>
      <w:r w:rsidRPr="00F92B74">
        <w:rPr>
          <w:rFonts w:ascii="Arial" w:hAnsi="Arial" w:cs="Arial"/>
          <w:sz w:val="24"/>
          <w:szCs w:val="24"/>
          <w:lang w:val="pt-BR"/>
        </w:rPr>
        <w:t>sub</w:t>
      </w:r>
      <w:r w:rsidRPr="00F92B74">
        <w:rPr>
          <w:rFonts w:ascii="Arial" w:hAnsi="Arial" w:cs="Arial"/>
          <w:spacing w:val="-1"/>
          <w:sz w:val="24"/>
          <w:szCs w:val="24"/>
          <w:lang w:val="pt-BR"/>
        </w:rPr>
        <w:t xml:space="preserve"> </w:t>
      </w:r>
      <w:r w:rsidRPr="00F92B74">
        <w:rPr>
          <w:rFonts w:ascii="Arial" w:hAnsi="Arial" w:cs="Arial"/>
          <w:sz w:val="24"/>
          <w:szCs w:val="24"/>
          <w:lang w:val="pt-BR"/>
        </w:rPr>
        <w:t>formă</w:t>
      </w:r>
      <w:r w:rsidRPr="00F92B74">
        <w:rPr>
          <w:rFonts w:ascii="Arial" w:hAnsi="Arial" w:cs="Arial"/>
          <w:spacing w:val="-1"/>
          <w:sz w:val="24"/>
          <w:szCs w:val="24"/>
          <w:lang w:val="pt-BR"/>
        </w:rPr>
        <w:t xml:space="preserve"> </w:t>
      </w:r>
      <w:r w:rsidRPr="00F92B74">
        <w:rPr>
          <w:rFonts w:ascii="Arial" w:hAnsi="Arial" w:cs="Arial"/>
          <w:sz w:val="24"/>
          <w:szCs w:val="24"/>
          <w:lang w:val="pt-BR"/>
        </w:rPr>
        <w:t>de</w:t>
      </w:r>
      <w:r w:rsidRPr="00F92B74">
        <w:rPr>
          <w:rFonts w:ascii="Arial" w:hAnsi="Arial" w:cs="Arial"/>
          <w:spacing w:val="-2"/>
          <w:sz w:val="24"/>
          <w:szCs w:val="24"/>
          <w:lang w:val="pt-BR"/>
        </w:rPr>
        <w:t xml:space="preserve"> </w:t>
      </w:r>
      <w:r w:rsidRPr="00F92B74">
        <w:rPr>
          <w:rFonts w:ascii="Arial" w:hAnsi="Arial" w:cs="Arial"/>
          <w:sz w:val="24"/>
          <w:szCs w:val="24"/>
          <w:lang w:val="pt-BR"/>
        </w:rPr>
        <w:t>părţi</w:t>
      </w:r>
      <w:r w:rsidRPr="00F92B74">
        <w:rPr>
          <w:rFonts w:ascii="Arial" w:hAnsi="Arial" w:cs="Arial"/>
          <w:spacing w:val="-2"/>
          <w:sz w:val="24"/>
          <w:szCs w:val="24"/>
          <w:lang w:val="pt-BR"/>
        </w:rPr>
        <w:t xml:space="preserve"> </w:t>
      </w:r>
      <w:r w:rsidRPr="00F92B74">
        <w:rPr>
          <w:rFonts w:ascii="Arial" w:hAnsi="Arial" w:cs="Arial"/>
          <w:sz w:val="24"/>
          <w:szCs w:val="24"/>
          <w:lang w:val="pt-BR"/>
        </w:rPr>
        <w:t>de</w:t>
      </w:r>
      <w:r w:rsidRPr="00F92B74">
        <w:rPr>
          <w:rFonts w:ascii="Arial" w:hAnsi="Arial" w:cs="Arial"/>
          <w:spacing w:val="-1"/>
          <w:sz w:val="24"/>
          <w:szCs w:val="24"/>
          <w:lang w:val="pt-BR"/>
        </w:rPr>
        <w:t xml:space="preserve"> </w:t>
      </w:r>
      <w:r w:rsidRPr="00F92B74">
        <w:rPr>
          <w:rFonts w:ascii="Arial" w:hAnsi="Arial" w:cs="Arial"/>
          <w:sz w:val="24"/>
          <w:szCs w:val="24"/>
          <w:lang w:val="pt-BR"/>
        </w:rPr>
        <w:t>arbori;</w:t>
      </w:r>
    </w:p>
    <w:p w14:paraId="6A595744"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-coroana arborilor, fracţionată în bucăţi, se va recolta separat, sub formă de lemn de</w:t>
      </w:r>
      <w:r w:rsidRPr="00F92B74">
        <w:rPr>
          <w:rFonts w:ascii="Arial" w:hAnsi="Arial" w:cs="Arial"/>
          <w:spacing w:val="1"/>
          <w:sz w:val="24"/>
          <w:szCs w:val="24"/>
          <w:lang w:val="pt-BR"/>
        </w:rPr>
        <w:t xml:space="preserve"> </w:t>
      </w:r>
      <w:r w:rsidRPr="00F92B74">
        <w:rPr>
          <w:rFonts w:ascii="Arial" w:hAnsi="Arial" w:cs="Arial"/>
          <w:sz w:val="24"/>
          <w:szCs w:val="24"/>
          <w:lang w:val="pt-BR"/>
        </w:rPr>
        <w:t>steri,</w:t>
      </w:r>
      <w:r w:rsidRPr="00F92B74">
        <w:rPr>
          <w:rFonts w:ascii="Arial" w:hAnsi="Arial" w:cs="Arial"/>
          <w:spacing w:val="2"/>
          <w:sz w:val="24"/>
          <w:szCs w:val="24"/>
          <w:lang w:val="pt-BR"/>
        </w:rPr>
        <w:t xml:space="preserve"> </w:t>
      </w:r>
      <w:r w:rsidRPr="00F92B74">
        <w:rPr>
          <w:rFonts w:ascii="Arial" w:hAnsi="Arial" w:cs="Arial"/>
          <w:sz w:val="24"/>
          <w:szCs w:val="24"/>
          <w:lang w:val="pt-BR"/>
        </w:rPr>
        <w:t>grămezi</w:t>
      </w:r>
      <w:r w:rsidRPr="00F92B74">
        <w:rPr>
          <w:rFonts w:ascii="Arial" w:hAnsi="Arial" w:cs="Arial"/>
          <w:spacing w:val="2"/>
          <w:sz w:val="24"/>
          <w:szCs w:val="24"/>
          <w:lang w:val="pt-BR"/>
        </w:rPr>
        <w:t xml:space="preserve"> </w:t>
      </w:r>
      <w:r w:rsidRPr="00F92B74">
        <w:rPr>
          <w:rFonts w:ascii="Arial" w:hAnsi="Arial" w:cs="Arial"/>
          <w:sz w:val="24"/>
          <w:szCs w:val="24"/>
          <w:lang w:val="pt-BR"/>
        </w:rPr>
        <w:t>de</w:t>
      </w:r>
      <w:r w:rsidRPr="00F92B74">
        <w:rPr>
          <w:rFonts w:ascii="Arial" w:hAnsi="Arial" w:cs="Arial"/>
          <w:spacing w:val="3"/>
          <w:sz w:val="24"/>
          <w:szCs w:val="24"/>
          <w:lang w:val="pt-BR"/>
        </w:rPr>
        <w:t xml:space="preserve"> </w:t>
      </w:r>
      <w:r w:rsidRPr="00F92B74">
        <w:rPr>
          <w:rFonts w:ascii="Arial" w:hAnsi="Arial" w:cs="Arial"/>
          <w:sz w:val="24"/>
          <w:szCs w:val="24"/>
          <w:lang w:val="pt-BR"/>
        </w:rPr>
        <w:t>crăci şi</w:t>
      </w:r>
      <w:r w:rsidRPr="00F92B74">
        <w:rPr>
          <w:rFonts w:ascii="Arial" w:hAnsi="Arial" w:cs="Arial"/>
          <w:spacing w:val="2"/>
          <w:sz w:val="24"/>
          <w:szCs w:val="24"/>
          <w:lang w:val="pt-BR"/>
        </w:rPr>
        <w:t xml:space="preserve"> </w:t>
      </w:r>
      <w:r w:rsidRPr="00F92B74">
        <w:rPr>
          <w:rFonts w:ascii="Arial" w:hAnsi="Arial" w:cs="Arial"/>
          <w:sz w:val="24"/>
          <w:szCs w:val="24"/>
          <w:lang w:val="pt-BR"/>
        </w:rPr>
        <w:t>lemn</w:t>
      </w:r>
      <w:r w:rsidRPr="00F92B74">
        <w:rPr>
          <w:rFonts w:ascii="Arial" w:hAnsi="Arial" w:cs="Arial"/>
          <w:spacing w:val="1"/>
          <w:sz w:val="24"/>
          <w:szCs w:val="24"/>
          <w:lang w:val="pt-BR"/>
        </w:rPr>
        <w:t xml:space="preserve"> </w:t>
      </w:r>
      <w:r w:rsidRPr="00F92B74">
        <w:rPr>
          <w:rFonts w:ascii="Arial" w:hAnsi="Arial" w:cs="Arial"/>
          <w:sz w:val="24"/>
          <w:szCs w:val="24"/>
          <w:lang w:val="pt-BR"/>
        </w:rPr>
        <w:t>mărunt;</w:t>
      </w:r>
    </w:p>
    <w:p w14:paraId="0075B415"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-colectarea se va face cu tractoare, numai pe trasee dinainte stabilite şi materializate,</w:t>
      </w:r>
      <w:r w:rsidRPr="00F92B74">
        <w:rPr>
          <w:rFonts w:ascii="Arial" w:hAnsi="Arial" w:cs="Arial"/>
          <w:spacing w:val="1"/>
          <w:sz w:val="24"/>
          <w:szCs w:val="24"/>
          <w:lang w:val="pt-BR"/>
        </w:rPr>
        <w:t xml:space="preserve"> </w:t>
      </w:r>
      <w:r w:rsidRPr="00F92B74">
        <w:rPr>
          <w:rFonts w:ascii="Arial" w:hAnsi="Arial" w:cs="Arial"/>
          <w:sz w:val="24"/>
          <w:szCs w:val="24"/>
          <w:lang w:val="pt-BR"/>
        </w:rPr>
        <w:t>fără să aducă prejudicii solului, seminţişurilor utilizabile sau arborilor de limită ai acestor</w:t>
      </w:r>
      <w:r w:rsidRPr="00F92B74">
        <w:rPr>
          <w:rFonts w:ascii="Arial" w:hAnsi="Arial" w:cs="Arial"/>
          <w:spacing w:val="1"/>
          <w:sz w:val="24"/>
          <w:szCs w:val="24"/>
          <w:lang w:val="pt-BR"/>
        </w:rPr>
        <w:t xml:space="preserve"> </w:t>
      </w:r>
      <w:r w:rsidRPr="00F92B74">
        <w:rPr>
          <w:rFonts w:ascii="Arial" w:hAnsi="Arial" w:cs="Arial"/>
          <w:sz w:val="24"/>
          <w:szCs w:val="24"/>
          <w:lang w:val="pt-BR"/>
        </w:rPr>
        <w:t>trasee;</w:t>
      </w:r>
    </w:p>
    <w:p w14:paraId="3E8A3E14"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-se vor utiliza numai căile de</w:t>
      </w:r>
      <w:r w:rsidRPr="00F92B74">
        <w:rPr>
          <w:rFonts w:ascii="Arial" w:hAnsi="Arial" w:cs="Arial"/>
          <w:spacing w:val="-1"/>
          <w:sz w:val="24"/>
          <w:szCs w:val="24"/>
          <w:lang w:val="pt-BR"/>
        </w:rPr>
        <w:t xml:space="preserve"> </w:t>
      </w:r>
      <w:r w:rsidRPr="00F92B74">
        <w:rPr>
          <w:rFonts w:ascii="Arial" w:hAnsi="Arial" w:cs="Arial"/>
          <w:sz w:val="24"/>
          <w:szCs w:val="24"/>
          <w:lang w:val="pt-BR"/>
        </w:rPr>
        <w:t>acces</w:t>
      </w:r>
      <w:r w:rsidRPr="00F92B74">
        <w:rPr>
          <w:rFonts w:ascii="Arial" w:hAnsi="Arial" w:cs="Arial"/>
          <w:spacing w:val="3"/>
          <w:sz w:val="24"/>
          <w:szCs w:val="24"/>
          <w:lang w:val="pt-BR"/>
        </w:rPr>
        <w:t xml:space="preserve"> </w:t>
      </w:r>
      <w:r w:rsidRPr="00F92B74">
        <w:rPr>
          <w:rFonts w:ascii="Arial" w:hAnsi="Arial" w:cs="Arial"/>
          <w:sz w:val="24"/>
          <w:szCs w:val="24"/>
          <w:lang w:val="pt-BR"/>
        </w:rPr>
        <w:t>şi cele</w:t>
      </w:r>
      <w:r w:rsidRPr="00F92B74">
        <w:rPr>
          <w:rFonts w:ascii="Arial" w:hAnsi="Arial" w:cs="Arial"/>
          <w:spacing w:val="-2"/>
          <w:sz w:val="24"/>
          <w:szCs w:val="24"/>
          <w:lang w:val="pt-BR"/>
        </w:rPr>
        <w:t xml:space="preserve"> </w:t>
      </w:r>
      <w:r w:rsidRPr="00F92B74">
        <w:rPr>
          <w:rFonts w:ascii="Arial" w:hAnsi="Arial" w:cs="Arial"/>
          <w:sz w:val="24"/>
          <w:szCs w:val="24"/>
          <w:lang w:val="pt-BR"/>
        </w:rPr>
        <w:t>de</w:t>
      </w:r>
      <w:r w:rsidRPr="00F92B74">
        <w:rPr>
          <w:rFonts w:ascii="Arial" w:hAnsi="Arial" w:cs="Arial"/>
          <w:spacing w:val="1"/>
          <w:sz w:val="24"/>
          <w:szCs w:val="24"/>
          <w:lang w:val="pt-BR"/>
        </w:rPr>
        <w:t xml:space="preserve"> </w:t>
      </w:r>
      <w:r w:rsidRPr="00F92B74">
        <w:rPr>
          <w:rFonts w:ascii="Arial" w:hAnsi="Arial" w:cs="Arial"/>
          <w:sz w:val="24"/>
          <w:szCs w:val="24"/>
          <w:lang w:val="pt-BR"/>
        </w:rPr>
        <w:t>transport</w:t>
      </w:r>
      <w:r w:rsidRPr="00F92B74">
        <w:rPr>
          <w:rFonts w:ascii="Arial" w:hAnsi="Arial" w:cs="Arial"/>
          <w:spacing w:val="-3"/>
          <w:sz w:val="24"/>
          <w:szCs w:val="24"/>
          <w:lang w:val="pt-BR"/>
        </w:rPr>
        <w:t xml:space="preserve"> </w:t>
      </w:r>
      <w:r w:rsidRPr="00F92B74">
        <w:rPr>
          <w:rFonts w:ascii="Arial" w:hAnsi="Arial" w:cs="Arial"/>
          <w:sz w:val="24"/>
          <w:szCs w:val="24"/>
          <w:lang w:val="pt-BR"/>
        </w:rPr>
        <w:t>forestier existente;</w:t>
      </w:r>
    </w:p>
    <w:p w14:paraId="587C64CD"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rPr>
        <w:t>-a</w:t>
      </w:r>
      <w:r w:rsidRPr="00F92B74">
        <w:rPr>
          <w:rFonts w:ascii="Arial" w:hAnsi="Arial" w:cs="Arial"/>
          <w:sz w:val="24"/>
          <w:szCs w:val="24"/>
          <w:lang w:val="pt-BR"/>
        </w:rPr>
        <w:t>rborii uscaţi şi iescarii se doboară şi se fasonează înainte de începerea exploatării</w:t>
      </w:r>
      <w:r w:rsidRPr="00F92B74">
        <w:rPr>
          <w:rFonts w:ascii="Arial" w:hAnsi="Arial" w:cs="Arial"/>
          <w:spacing w:val="1"/>
          <w:sz w:val="24"/>
          <w:szCs w:val="24"/>
          <w:lang w:val="pt-BR"/>
        </w:rPr>
        <w:t xml:space="preserve"> </w:t>
      </w:r>
      <w:r w:rsidRPr="00F92B74">
        <w:rPr>
          <w:rFonts w:ascii="Arial" w:hAnsi="Arial" w:cs="Arial"/>
          <w:sz w:val="24"/>
          <w:szCs w:val="24"/>
          <w:lang w:val="pt-BR"/>
        </w:rPr>
        <w:t>parchetului;</w:t>
      </w:r>
    </w:p>
    <w:p w14:paraId="3733E21E"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ab/>
        <w:t>În</w:t>
      </w:r>
      <w:r w:rsidRPr="00F92B74">
        <w:rPr>
          <w:rFonts w:ascii="Arial" w:hAnsi="Arial" w:cs="Arial"/>
          <w:spacing w:val="1"/>
          <w:sz w:val="24"/>
          <w:szCs w:val="24"/>
          <w:lang w:val="pt-BR"/>
        </w:rPr>
        <w:t xml:space="preserve"> </w:t>
      </w:r>
      <w:r w:rsidRPr="00F92B74">
        <w:rPr>
          <w:rFonts w:ascii="Arial" w:hAnsi="Arial" w:cs="Arial"/>
          <w:sz w:val="24"/>
          <w:szCs w:val="24"/>
          <w:lang w:val="pt-BR"/>
        </w:rPr>
        <w:t>perioada procesului</w:t>
      </w:r>
      <w:r w:rsidRPr="00F92B74">
        <w:rPr>
          <w:rFonts w:ascii="Arial" w:hAnsi="Arial" w:cs="Arial"/>
          <w:spacing w:val="1"/>
          <w:sz w:val="24"/>
          <w:szCs w:val="24"/>
          <w:lang w:val="pt-BR"/>
        </w:rPr>
        <w:t xml:space="preserve"> </w:t>
      </w:r>
      <w:r w:rsidRPr="00F92B74">
        <w:rPr>
          <w:rFonts w:ascii="Arial" w:hAnsi="Arial" w:cs="Arial"/>
          <w:sz w:val="24"/>
          <w:szCs w:val="24"/>
          <w:lang w:val="pt-BR"/>
        </w:rPr>
        <w:t>de</w:t>
      </w:r>
      <w:r w:rsidRPr="00F92B74">
        <w:rPr>
          <w:rFonts w:ascii="Arial" w:hAnsi="Arial" w:cs="Arial"/>
          <w:spacing w:val="1"/>
          <w:sz w:val="24"/>
          <w:szCs w:val="24"/>
          <w:lang w:val="pt-BR"/>
        </w:rPr>
        <w:t xml:space="preserve"> </w:t>
      </w:r>
      <w:r w:rsidRPr="00F92B74">
        <w:rPr>
          <w:rFonts w:ascii="Arial" w:hAnsi="Arial" w:cs="Arial"/>
          <w:sz w:val="24"/>
          <w:szCs w:val="24"/>
          <w:lang w:val="pt-BR"/>
        </w:rPr>
        <w:t>exploatare</w:t>
      </w:r>
      <w:r w:rsidRPr="00F92B74">
        <w:rPr>
          <w:rFonts w:ascii="Arial" w:hAnsi="Arial" w:cs="Arial"/>
          <w:spacing w:val="1"/>
          <w:sz w:val="24"/>
          <w:szCs w:val="24"/>
          <w:lang w:val="pt-BR"/>
        </w:rPr>
        <w:t xml:space="preserve"> </w:t>
      </w:r>
      <w:r w:rsidRPr="00F92B74">
        <w:rPr>
          <w:rFonts w:ascii="Arial" w:hAnsi="Arial" w:cs="Arial"/>
          <w:sz w:val="24"/>
          <w:szCs w:val="24"/>
          <w:lang w:val="pt-BR"/>
        </w:rPr>
        <w:t>se</w:t>
      </w:r>
      <w:r w:rsidRPr="00F92B74">
        <w:rPr>
          <w:rFonts w:ascii="Arial" w:hAnsi="Arial" w:cs="Arial"/>
          <w:spacing w:val="1"/>
          <w:sz w:val="24"/>
          <w:szCs w:val="24"/>
          <w:lang w:val="pt-BR"/>
        </w:rPr>
        <w:t xml:space="preserve"> </w:t>
      </w:r>
      <w:r w:rsidRPr="00F92B74">
        <w:rPr>
          <w:rFonts w:ascii="Arial" w:hAnsi="Arial" w:cs="Arial"/>
          <w:sz w:val="24"/>
          <w:szCs w:val="24"/>
          <w:lang w:val="pt-BR"/>
        </w:rPr>
        <w:t>vor</w:t>
      </w:r>
      <w:r w:rsidRPr="00F92B74">
        <w:rPr>
          <w:rFonts w:ascii="Arial" w:hAnsi="Arial" w:cs="Arial"/>
          <w:spacing w:val="1"/>
          <w:sz w:val="24"/>
          <w:szCs w:val="24"/>
          <w:lang w:val="pt-BR"/>
        </w:rPr>
        <w:t xml:space="preserve"> </w:t>
      </w:r>
      <w:r w:rsidRPr="00F92B74">
        <w:rPr>
          <w:rFonts w:ascii="Arial" w:hAnsi="Arial" w:cs="Arial"/>
          <w:sz w:val="24"/>
          <w:szCs w:val="24"/>
          <w:lang w:val="pt-BR"/>
        </w:rPr>
        <w:t>efectua</w:t>
      </w:r>
      <w:r w:rsidRPr="00F92B74">
        <w:rPr>
          <w:rFonts w:ascii="Arial" w:hAnsi="Arial" w:cs="Arial"/>
          <w:spacing w:val="1"/>
          <w:sz w:val="24"/>
          <w:szCs w:val="24"/>
          <w:lang w:val="pt-BR"/>
        </w:rPr>
        <w:t xml:space="preserve"> </w:t>
      </w:r>
      <w:r w:rsidRPr="00F92B74">
        <w:rPr>
          <w:rFonts w:ascii="Arial" w:hAnsi="Arial" w:cs="Arial"/>
          <w:sz w:val="24"/>
          <w:szCs w:val="24"/>
          <w:lang w:val="pt-BR"/>
        </w:rPr>
        <w:t>controale de</w:t>
      </w:r>
      <w:r w:rsidRPr="00F92B74">
        <w:rPr>
          <w:rFonts w:ascii="Arial" w:hAnsi="Arial" w:cs="Arial"/>
          <w:spacing w:val="63"/>
          <w:sz w:val="24"/>
          <w:szCs w:val="24"/>
          <w:lang w:val="pt-BR"/>
        </w:rPr>
        <w:t xml:space="preserve"> </w:t>
      </w:r>
      <w:r w:rsidRPr="00F92B74">
        <w:rPr>
          <w:rFonts w:ascii="Arial" w:hAnsi="Arial" w:cs="Arial"/>
          <w:sz w:val="24"/>
          <w:szCs w:val="24"/>
          <w:lang w:val="pt-BR"/>
        </w:rPr>
        <w:t>către personalul</w:t>
      </w:r>
      <w:r w:rsidRPr="00F92B74">
        <w:rPr>
          <w:rFonts w:ascii="Arial" w:hAnsi="Arial" w:cs="Arial"/>
          <w:spacing w:val="1"/>
          <w:sz w:val="24"/>
          <w:szCs w:val="24"/>
          <w:lang w:val="pt-BR"/>
        </w:rPr>
        <w:t xml:space="preserve"> </w:t>
      </w:r>
      <w:r w:rsidRPr="00F92B74">
        <w:rPr>
          <w:rFonts w:ascii="Arial" w:hAnsi="Arial" w:cs="Arial"/>
          <w:sz w:val="24"/>
          <w:szCs w:val="24"/>
          <w:lang w:val="pt-BR"/>
        </w:rPr>
        <w:t>silvic, pentru a</w:t>
      </w:r>
      <w:r w:rsidRPr="00F92B74">
        <w:rPr>
          <w:rFonts w:ascii="Arial" w:hAnsi="Arial" w:cs="Arial"/>
          <w:spacing w:val="1"/>
          <w:sz w:val="24"/>
          <w:szCs w:val="24"/>
          <w:lang w:val="pt-BR"/>
        </w:rPr>
        <w:t xml:space="preserve"> </w:t>
      </w:r>
      <w:r w:rsidRPr="00F92B74">
        <w:rPr>
          <w:rFonts w:ascii="Arial" w:hAnsi="Arial" w:cs="Arial"/>
          <w:sz w:val="24"/>
          <w:szCs w:val="24"/>
          <w:lang w:val="pt-BR"/>
        </w:rPr>
        <w:t>se</w:t>
      </w:r>
      <w:r w:rsidRPr="00F92B74">
        <w:rPr>
          <w:rFonts w:ascii="Arial" w:hAnsi="Arial" w:cs="Arial"/>
          <w:spacing w:val="1"/>
          <w:sz w:val="24"/>
          <w:szCs w:val="24"/>
          <w:lang w:val="pt-BR"/>
        </w:rPr>
        <w:t xml:space="preserve"> </w:t>
      </w:r>
      <w:r w:rsidRPr="00F92B74">
        <w:rPr>
          <w:rFonts w:ascii="Arial" w:hAnsi="Arial" w:cs="Arial"/>
          <w:sz w:val="24"/>
          <w:szCs w:val="24"/>
          <w:lang w:val="pt-BR"/>
        </w:rPr>
        <w:t>asigura respectarea</w:t>
      </w:r>
      <w:r w:rsidRPr="00F92B74">
        <w:rPr>
          <w:rFonts w:ascii="Arial" w:hAnsi="Arial" w:cs="Arial"/>
          <w:spacing w:val="2"/>
          <w:sz w:val="24"/>
          <w:szCs w:val="24"/>
          <w:lang w:val="pt-BR"/>
        </w:rPr>
        <w:t xml:space="preserve"> </w:t>
      </w:r>
      <w:r w:rsidRPr="00F92B74">
        <w:rPr>
          <w:rFonts w:ascii="Arial" w:hAnsi="Arial" w:cs="Arial"/>
          <w:sz w:val="24"/>
          <w:szCs w:val="24"/>
          <w:lang w:val="pt-BR"/>
        </w:rPr>
        <w:t>regulilor</w:t>
      </w:r>
      <w:r w:rsidRPr="00F92B74">
        <w:rPr>
          <w:rFonts w:ascii="Arial" w:hAnsi="Arial" w:cs="Arial"/>
          <w:spacing w:val="1"/>
          <w:sz w:val="24"/>
          <w:szCs w:val="24"/>
          <w:lang w:val="pt-BR"/>
        </w:rPr>
        <w:t xml:space="preserve"> </w:t>
      </w:r>
      <w:r w:rsidRPr="00F92B74">
        <w:rPr>
          <w:rFonts w:ascii="Arial" w:hAnsi="Arial" w:cs="Arial"/>
          <w:sz w:val="24"/>
          <w:szCs w:val="24"/>
          <w:lang w:val="pt-BR"/>
        </w:rPr>
        <w:t>silvice</w:t>
      </w:r>
      <w:r w:rsidRPr="00F92B74">
        <w:rPr>
          <w:rFonts w:ascii="Arial" w:hAnsi="Arial" w:cs="Arial"/>
          <w:spacing w:val="1"/>
          <w:sz w:val="24"/>
          <w:szCs w:val="24"/>
          <w:lang w:val="pt-BR"/>
        </w:rPr>
        <w:t xml:space="preserve"> </w:t>
      </w:r>
      <w:r w:rsidRPr="00F92B74">
        <w:rPr>
          <w:rFonts w:ascii="Arial" w:hAnsi="Arial" w:cs="Arial"/>
          <w:sz w:val="24"/>
          <w:szCs w:val="24"/>
          <w:lang w:val="pt-BR"/>
        </w:rPr>
        <w:t>la</w:t>
      </w:r>
      <w:r w:rsidRPr="00F92B74">
        <w:rPr>
          <w:rFonts w:ascii="Arial" w:hAnsi="Arial" w:cs="Arial"/>
          <w:spacing w:val="2"/>
          <w:sz w:val="24"/>
          <w:szCs w:val="24"/>
          <w:lang w:val="pt-BR"/>
        </w:rPr>
        <w:t xml:space="preserve"> </w:t>
      </w:r>
      <w:r w:rsidRPr="00F92B74">
        <w:rPr>
          <w:rFonts w:ascii="Arial" w:hAnsi="Arial" w:cs="Arial"/>
          <w:sz w:val="24"/>
          <w:szCs w:val="24"/>
          <w:lang w:val="pt-BR"/>
        </w:rPr>
        <w:t>exploatarea</w:t>
      </w:r>
      <w:r w:rsidRPr="00F92B74">
        <w:rPr>
          <w:rFonts w:ascii="Arial" w:hAnsi="Arial" w:cs="Arial"/>
          <w:spacing w:val="1"/>
          <w:sz w:val="24"/>
          <w:szCs w:val="24"/>
          <w:lang w:val="pt-BR"/>
        </w:rPr>
        <w:t xml:space="preserve"> </w:t>
      </w:r>
      <w:r w:rsidRPr="00F92B74">
        <w:rPr>
          <w:rFonts w:ascii="Arial" w:hAnsi="Arial" w:cs="Arial"/>
          <w:sz w:val="24"/>
          <w:szCs w:val="24"/>
          <w:lang w:val="pt-BR"/>
        </w:rPr>
        <w:t>pădurilor.</w:t>
      </w:r>
    </w:p>
    <w:p w14:paraId="5C7663FA"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ab/>
      </w:r>
    </w:p>
    <w:p w14:paraId="44E647CF" w14:textId="77777777" w:rsidR="00967D55" w:rsidRPr="00F92B74" w:rsidRDefault="00967D55" w:rsidP="002B24BA">
      <w:pPr>
        <w:spacing w:after="0" w:line="240" w:lineRule="auto"/>
        <w:rPr>
          <w:rFonts w:ascii="Arial" w:hAnsi="Arial" w:cs="Arial"/>
          <w:sz w:val="24"/>
          <w:szCs w:val="24"/>
          <w:lang w:val="pt-BR"/>
        </w:rPr>
      </w:pPr>
      <w:r w:rsidRPr="00F92B74">
        <w:rPr>
          <w:rFonts w:ascii="Arial" w:hAnsi="Arial" w:cs="Arial"/>
          <w:sz w:val="24"/>
          <w:szCs w:val="24"/>
          <w:lang w:val="pt-BR"/>
        </w:rPr>
        <w:tab/>
        <w:t>Reprimirea</w:t>
      </w:r>
      <w:r w:rsidRPr="00F92B74">
        <w:rPr>
          <w:rFonts w:ascii="Arial" w:hAnsi="Arial" w:cs="Arial"/>
          <w:spacing w:val="-6"/>
          <w:sz w:val="24"/>
          <w:szCs w:val="24"/>
          <w:lang w:val="pt-BR"/>
        </w:rPr>
        <w:t xml:space="preserve"> </w:t>
      </w:r>
      <w:r w:rsidRPr="00F92B74">
        <w:rPr>
          <w:rFonts w:ascii="Arial" w:hAnsi="Arial" w:cs="Arial"/>
          <w:sz w:val="24"/>
          <w:szCs w:val="24"/>
          <w:lang w:val="pt-BR"/>
        </w:rPr>
        <w:t>parchetelor</w:t>
      </w:r>
      <w:r w:rsidRPr="00F92B74">
        <w:rPr>
          <w:rFonts w:ascii="Arial" w:hAnsi="Arial" w:cs="Arial"/>
          <w:spacing w:val="-7"/>
          <w:sz w:val="24"/>
          <w:szCs w:val="24"/>
          <w:lang w:val="pt-BR"/>
        </w:rPr>
        <w:t xml:space="preserve"> </w:t>
      </w:r>
      <w:r w:rsidRPr="00F92B74">
        <w:rPr>
          <w:rFonts w:ascii="Arial" w:hAnsi="Arial" w:cs="Arial"/>
          <w:sz w:val="24"/>
          <w:szCs w:val="24"/>
          <w:lang w:val="pt-BR"/>
        </w:rPr>
        <w:t>se</w:t>
      </w:r>
      <w:r w:rsidRPr="00F92B74">
        <w:rPr>
          <w:rFonts w:ascii="Arial" w:hAnsi="Arial" w:cs="Arial"/>
          <w:spacing w:val="-4"/>
          <w:sz w:val="24"/>
          <w:szCs w:val="24"/>
          <w:lang w:val="pt-BR"/>
        </w:rPr>
        <w:t xml:space="preserve"> </w:t>
      </w:r>
      <w:r w:rsidRPr="00F92B74">
        <w:rPr>
          <w:rFonts w:ascii="Arial" w:hAnsi="Arial" w:cs="Arial"/>
          <w:sz w:val="24"/>
          <w:szCs w:val="24"/>
          <w:lang w:val="pt-BR"/>
        </w:rPr>
        <w:t>va</w:t>
      </w:r>
      <w:r w:rsidRPr="00F92B74">
        <w:rPr>
          <w:rFonts w:ascii="Arial" w:hAnsi="Arial" w:cs="Arial"/>
          <w:spacing w:val="-5"/>
          <w:sz w:val="24"/>
          <w:szCs w:val="24"/>
          <w:lang w:val="pt-BR"/>
        </w:rPr>
        <w:t xml:space="preserve"> </w:t>
      </w:r>
      <w:r w:rsidRPr="00F92B74">
        <w:rPr>
          <w:rFonts w:ascii="Arial" w:hAnsi="Arial" w:cs="Arial"/>
          <w:sz w:val="24"/>
          <w:szCs w:val="24"/>
          <w:lang w:val="pt-BR"/>
        </w:rPr>
        <w:t>face</w:t>
      </w:r>
      <w:r w:rsidRPr="00F92B74">
        <w:rPr>
          <w:rFonts w:ascii="Arial" w:hAnsi="Arial" w:cs="Arial"/>
          <w:spacing w:val="-4"/>
          <w:sz w:val="24"/>
          <w:szCs w:val="24"/>
          <w:lang w:val="pt-BR"/>
        </w:rPr>
        <w:t xml:space="preserve"> </w:t>
      </w:r>
      <w:r w:rsidRPr="00F92B74">
        <w:rPr>
          <w:rFonts w:ascii="Arial" w:hAnsi="Arial" w:cs="Arial"/>
          <w:sz w:val="24"/>
          <w:szCs w:val="24"/>
          <w:lang w:val="pt-BR"/>
        </w:rPr>
        <w:t>la</w:t>
      </w:r>
      <w:r w:rsidRPr="00F92B74">
        <w:rPr>
          <w:rFonts w:ascii="Arial" w:hAnsi="Arial" w:cs="Arial"/>
          <w:spacing w:val="-4"/>
          <w:sz w:val="24"/>
          <w:szCs w:val="24"/>
          <w:lang w:val="pt-BR"/>
        </w:rPr>
        <w:t xml:space="preserve"> </w:t>
      </w:r>
      <w:r w:rsidRPr="00F92B74">
        <w:rPr>
          <w:rFonts w:ascii="Arial" w:hAnsi="Arial" w:cs="Arial"/>
          <w:sz w:val="24"/>
          <w:szCs w:val="24"/>
          <w:lang w:val="pt-BR"/>
        </w:rPr>
        <w:t>termen</w:t>
      </w:r>
      <w:r w:rsidRPr="00F92B74">
        <w:rPr>
          <w:rFonts w:ascii="Arial" w:hAnsi="Arial" w:cs="Arial"/>
          <w:spacing w:val="-4"/>
          <w:sz w:val="24"/>
          <w:szCs w:val="24"/>
          <w:lang w:val="pt-BR"/>
        </w:rPr>
        <w:t xml:space="preserve"> </w:t>
      </w:r>
      <w:r w:rsidRPr="00F92B74">
        <w:rPr>
          <w:rFonts w:ascii="Arial" w:hAnsi="Arial" w:cs="Arial"/>
          <w:sz w:val="24"/>
          <w:szCs w:val="24"/>
          <w:lang w:val="pt-BR"/>
        </w:rPr>
        <w:t>şi</w:t>
      </w:r>
      <w:r w:rsidRPr="00F92B74">
        <w:rPr>
          <w:rFonts w:ascii="Arial" w:hAnsi="Arial" w:cs="Arial"/>
          <w:spacing w:val="-5"/>
          <w:sz w:val="24"/>
          <w:szCs w:val="24"/>
          <w:lang w:val="pt-BR"/>
        </w:rPr>
        <w:t xml:space="preserve"> </w:t>
      </w:r>
      <w:r w:rsidRPr="00F92B74">
        <w:rPr>
          <w:rFonts w:ascii="Arial" w:hAnsi="Arial" w:cs="Arial"/>
          <w:sz w:val="24"/>
          <w:szCs w:val="24"/>
          <w:lang w:val="pt-BR"/>
        </w:rPr>
        <w:t>în</w:t>
      </w:r>
      <w:r w:rsidRPr="00F92B74">
        <w:rPr>
          <w:rFonts w:ascii="Arial" w:hAnsi="Arial" w:cs="Arial"/>
          <w:spacing w:val="-3"/>
          <w:sz w:val="24"/>
          <w:szCs w:val="24"/>
          <w:lang w:val="pt-BR"/>
        </w:rPr>
        <w:t xml:space="preserve"> </w:t>
      </w:r>
      <w:r w:rsidRPr="00F92B74">
        <w:rPr>
          <w:rFonts w:ascii="Arial" w:hAnsi="Arial" w:cs="Arial"/>
          <w:sz w:val="24"/>
          <w:szCs w:val="24"/>
          <w:lang w:val="pt-BR"/>
        </w:rPr>
        <w:t>condiţiile</w:t>
      </w:r>
      <w:r w:rsidRPr="00F92B74">
        <w:rPr>
          <w:rFonts w:ascii="Arial" w:hAnsi="Arial" w:cs="Arial"/>
          <w:spacing w:val="-4"/>
          <w:sz w:val="24"/>
          <w:szCs w:val="24"/>
          <w:lang w:val="pt-BR"/>
        </w:rPr>
        <w:t xml:space="preserve"> </w:t>
      </w:r>
      <w:r w:rsidRPr="00F92B74">
        <w:rPr>
          <w:rFonts w:ascii="Arial" w:hAnsi="Arial" w:cs="Arial"/>
          <w:sz w:val="24"/>
          <w:szCs w:val="24"/>
          <w:lang w:val="pt-BR"/>
        </w:rPr>
        <w:t>prevăzute</w:t>
      </w:r>
      <w:r w:rsidRPr="00F92B74">
        <w:rPr>
          <w:rFonts w:ascii="Arial" w:hAnsi="Arial" w:cs="Arial"/>
          <w:spacing w:val="-6"/>
          <w:sz w:val="24"/>
          <w:szCs w:val="24"/>
          <w:lang w:val="pt-BR"/>
        </w:rPr>
        <w:t xml:space="preserve"> </w:t>
      </w:r>
      <w:r w:rsidRPr="00F92B74">
        <w:rPr>
          <w:rFonts w:ascii="Arial" w:hAnsi="Arial" w:cs="Arial"/>
          <w:sz w:val="24"/>
          <w:szCs w:val="24"/>
          <w:lang w:val="pt-BR"/>
        </w:rPr>
        <w:t>prin</w:t>
      </w:r>
      <w:r w:rsidRPr="00F92B74">
        <w:rPr>
          <w:rFonts w:ascii="Arial" w:hAnsi="Arial" w:cs="Arial"/>
          <w:spacing w:val="-5"/>
          <w:sz w:val="24"/>
          <w:szCs w:val="24"/>
          <w:lang w:val="pt-BR"/>
        </w:rPr>
        <w:t xml:space="preserve"> </w:t>
      </w:r>
      <w:r w:rsidRPr="00F92B74">
        <w:rPr>
          <w:rFonts w:ascii="Arial" w:hAnsi="Arial" w:cs="Arial"/>
          <w:sz w:val="24"/>
          <w:szCs w:val="24"/>
          <w:lang w:val="pt-BR"/>
        </w:rPr>
        <w:t>autorizaţia</w:t>
      </w:r>
      <w:r w:rsidRPr="00F92B74">
        <w:rPr>
          <w:rFonts w:ascii="Arial" w:hAnsi="Arial" w:cs="Arial"/>
          <w:spacing w:val="-4"/>
          <w:sz w:val="24"/>
          <w:szCs w:val="24"/>
          <w:lang w:val="pt-BR"/>
        </w:rPr>
        <w:t xml:space="preserve"> </w:t>
      </w:r>
      <w:r w:rsidRPr="00F92B74">
        <w:rPr>
          <w:rFonts w:ascii="Arial" w:hAnsi="Arial" w:cs="Arial"/>
          <w:sz w:val="24"/>
          <w:szCs w:val="24"/>
          <w:lang w:val="pt-BR"/>
        </w:rPr>
        <w:t>de</w:t>
      </w:r>
      <w:r w:rsidRPr="00F92B74">
        <w:rPr>
          <w:rFonts w:ascii="Arial" w:hAnsi="Arial" w:cs="Arial"/>
          <w:spacing w:val="-61"/>
          <w:sz w:val="24"/>
          <w:szCs w:val="24"/>
          <w:lang w:val="pt-BR"/>
        </w:rPr>
        <w:t xml:space="preserve"> </w:t>
      </w:r>
      <w:r w:rsidRPr="00F92B74">
        <w:rPr>
          <w:rFonts w:ascii="Arial" w:hAnsi="Arial" w:cs="Arial"/>
          <w:spacing w:val="-2"/>
          <w:sz w:val="24"/>
          <w:szCs w:val="24"/>
          <w:lang w:val="pt-BR"/>
        </w:rPr>
        <w:t>exploatare,</w:t>
      </w:r>
      <w:r w:rsidRPr="00F92B74">
        <w:rPr>
          <w:rFonts w:ascii="Arial" w:hAnsi="Arial" w:cs="Arial"/>
          <w:spacing w:val="-12"/>
          <w:sz w:val="24"/>
          <w:szCs w:val="24"/>
          <w:lang w:val="pt-BR"/>
        </w:rPr>
        <w:t xml:space="preserve"> </w:t>
      </w:r>
      <w:r w:rsidRPr="00F92B74">
        <w:rPr>
          <w:rFonts w:ascii="Arial" w:hAnsi="Arial" w:cs="Arial"/>
          <w:spacing w:val="-2"/>
          <w:sz w:val="24"/>
          <w:szCs w:val="24"/>
          <w:lang w:val="pt-BR"/>
        </w:rPr>
        <w:t>numai</w:t>
      </w:r>
      <w:r w:rsidRPr="00F92B74">
        <w:rPr>
          <w:rFonts w:ascii="Arial" w:hAnsi="Arial" w:cs="Arial"/>
          <w:spacing w:val="-13"/>
          <w:sz w:val="24"/>
          <w:szCs w:val="24"/>
          <w:lang w:val="pt-BR"/>
        </w:rPr>
        <w:t xml:space="preserve"> </w:t>
      </w:r>
      <w:r w:rsidRPr="00F92B74">
        <w:rPr>
          <w:rFonts w:ascii="Arial" w:hAnsi="Arial" w:cs="Arial"/>
          <w:spacing w:val="-2"/>
          <w:sz w:val="24"/>
          <w:szCs w:val="24"/>
          <w:lang w:val="pt-BR"/>
        </w:rPr>
        <w:t>după</w:t>
      </w:r>
      <w:r w:rsidRPr="00F92B74">
        <w:rPr>
          <w:rFonts w:ascii="Arial" w:hAnsi="Arial" w:cs="Arial"/>
          <w:spacing w:val="-12"/>
          <w:sz w:val="24"/>
          <w:szCs w:val="24"/>
          <w:lang w:val="pt-BR"/>
        </w:rPr>
        <w:t xml:space="preserve"> </w:t>
      </w:r>
      <w:r w:rsidRPr="00F92B74">
        <w:rPr>
          <w:rFonts w:ascii="Arial" w:hAnsi="Arial" w:cs="Arial"/>
          <w:spacing w:val="-2"/>
          <w:sz w:val="24"/>
          <w:szCs w:val="24"/>
          <w:lang w:val="pt-BR"/>
        </w:rPr>
        <w:t>evacuarea</w:t>
      </w:r>
      <w:r w:rsidRPr="00F92B74">
        <w:rPr>
          <w:rFonts w:ascii="Arial" w:hAnsi="Arial" w:cs="Arial"/>
          <w:spacing w:val="-12"/>
          <w:sz w:val="24"/>
          <w:szCs w:val="24"/>
          <w:lang w:val="pt-BR"/>
        </w:rPr>
        <w:t xml:space="preserve"> </w:t>
      </w:r>
      <w:r w:rsidRPr="00F92B74">
        <w:rPr>
          <w:rFonts w:ascii="Arial" w:hAnsi="Arial" w:cs="Arial"/>
          <w:spacing w:val="-2"/>
          <w:sz w:val="24"/>
          <w:szCs w:val="24"/>
          <w:lang w:val="pt-BR"/>
        </w:rPr>
        <w:t>completă</w:t>
      </w:r>
      <w:r w:rsidRPr="00F92B74">
        <w:rPr>
          <w:rFonts w:ascii="Arial" w:hAnsi="Arial" w:cs="Arial"/>
          <w:spacing w:val="-10"/>
          <w:sz w:val="24"/>
          <w:szCs w:val="24"/>
          <w:lang w:val="pt-BR"/>
        </w:rPr>
        <w:t xml:space="preserve"> </w:t>
      </w:r>
      <w:r w:rsidRPr="00F92B74">
        <w:rPr>
          <w:rFonts w:ascii="Arial" w:hAnsi="Arial" w:cs="Arial"/>
          <w:spacing w:val="-2"/>
          <w:sz w:val="24"/>
          <w:szCs w:val="24"/>
          <w:lang w:val="pt-BR"/>
        </w:rPr>
        <w:t>a</w:t>
      </w:r>
      <w:r w:rsidRPr="00F92B74">
        <w:rPr>
          <w:rFonts w:ascii="Arial" w:hAnsi="Arial" w:cs="Arial"/>
          <w:spacing w:val="-14"/>
          <w:sz w:val="24"/>
          <w:szCs w:val="24"/>
          <w:lang w:val="pt-BR"/>
        </w:rPr>
        <w:t xml:space="preserve"> </w:t>
      </w:r>
      <w:r w:rsidRPr="00F92B74">
        <w:rPr>
          <w:rFonts w:ascii="Arial" w:hAnsi="Arial" w:cs="Arial"/>
          <w:spacing w:val="-2"/>
          <w:sz w:val="24"/>
          <w:szCs w:val="24"/>
          <w:lang w:val="pt-BR"/>
        </w:rPr>
        <w:t>materialului</w:t>
      </w:r>
      <w:r w:rsidRPr="00F92B74">
        <w:rPr>
          <w:rFonts w:ascii="Arial" w:hAnsi="Arial" w:cs="Arial"/>
          <w:spacing w:val="-11"/>
          <w:sz w:val="24"/>
          <w:szCs w:val="24"/>
          <w:lang w:val="pt-BR"/>
        </w:rPr>
        <w:t xml:space="preserve"> </w:t>
      </w:r>
      <w:r w:rsidRPr="00F92B74">
        <w:rPr>
          <w:rFonts w:ascii="Arial" w:hAnsi="Arial" w:cs="Arial"/>
          <w:spacing w:val="-2"/>
          <w:sz w:val="24"/>
          <w:szCs w:val="24"/>
          <w:lang w:val="pt-BR"/>
        </w:rPr>
        <w:t>lemnos</w:t>
      </w:r>
      <w:r w:rsidRPr="00F92B74">
        <w:rPr>
          <w:rFonts w:ascii="Arial" w:hAnsi="Arial" w:cs="Arial"/>
          <w:spacing w:val="-11"/>
          <w:sz w:val="24"/>
          <w:szCs w:val="24"/>
          <w:lang w:val="pt-BR"/>
        </w:rPr>
        <w:t xml:space="preserve"> </w:t>
      </w:r>
      <w:r w:rsidRPr="00F92B74">
        <w:rPr>
          <w:rFonts w:ascii="Arial" w:hAnsi="Arial" w:cs="Arial"/>
          <w:spacing w:val="-1"/>
          <w:sz w:val="24"/>
          <w:szCs w:val="24"/>
          <w:lang w:val="pt-BR"/>
        </w:rPr>
        <w:t>şi</w:t>
      </w:r>
      <w:r w:rsidRPr="00F92B74">
        <w:rPr>
          <w:rFonts w:ascii="Arial" w:hAnsi="Arial" w:cs="Arial"/>
          <w:spacing w:val="-13"/>
          <w:sz w:val="24"/>
          <w:szCs w:val="24"/>
          <w:lang w:val="pt-BR"/>
        </w:rPr>
        <w:t xml:space="preserve"> </w:t>
      </w:r>
      <w:r w:rsidRPr="00F92B74">
        <w:rPr>
          <w:rFonts w:ascii="Arial" w:hAnsi="Arial" w:cs="Arial"/>
          <w:spacing w:val="-1"/>
          <w:sz w:val="24"/>
          <w:szCs w:val="24"/>
          <w:lang w:val="pt-BR"/>
        </w:rPr>
        <w:t>curăţirea</w:t>
      </w:r>
      <w:r w:rsidRPr="00F92B74">
        <w:rPr>
          <w:rFonts w:ascii="Arial" w:hAnsi="Arial" w:cs="Arial"/>
          <w:spacing w:val="-10"/>
          <w:sz w:val="24"/>
          <w:szCs w:val="24"/>
          <w:lang w:val="pt-BR"/>
        </w:rPr>
        <w:t xml:space="preserve"> </w:t>
      </w:r>
      <w:r w:rsidRPr="00F92B74">
        <w:rPr>
          <w:rFonts w:ascii="Arial" w:hAnsi="Arial" w:cs="Arial"/>
          <w:spacing w:val="-1"/>
          <w:sz w:val="24"/>
          <w:szCs w:val="24"/>
          <w:lang w:val="pt-BR"/>
        </w:rPr>
        <w:t>corespunzătoare</w:t>
      </w:r>
      <w:r w:rsidRPr="00F92B74">
        <w:rPr>
          <w:rFonts w:ascii="Arial" w:hAnsi="Arial" w:cs="Arial"/>
          <w:spacing w:val="-61"/>
          <w:sz w:val="24"/>
          <w:szCs w:val="24"/>
          <w:lang w:val="pt-BR"/>
        </w:rPr>
        <w:t xml:space="preserve"> </w:t>
      </w:r>
      <w:r w:rsidRPr="00F92B74">
        <w:rPr>
          <w:rFonts w:ascii="Arial" w:hAnsi="Arial" w:cs="Arial"/>
          <w:sz w:val="24"/>
          <w:szCs w:val="24"/>
          <w:lang w:val="pt-BR"/>
        </w:rPr>
        <w:t>a</w:t>
      </w:r>
      <w:r w:rsidRPr="00F92B74">
        <w:rPr>
          <w:rFonts w:ascii="Arial" w:hAnsi="Arial" w:cs="Arial"/>
          <w:spacing w:val="-4"/>
          <w:sz w:val="24"/>
          <w:szCs w:val="24"/>
          <w:lang w:val="pt-BR"/>
        </w:rPr>
        <w:t xml:space="preserve"> </w:t>
      </w:r>
      <w:r w:rsidRPr="00F92B74">
        <w:rPr>
          <w:rFonts w:ascii="Arial" w:hAnsi="Arial" w:cs="Arial"/>
          <w:sz w:val="24"/>
          <w:szCs w:val="24"/>
          <w:lang w:val="pt-BR"/>
        </w:rPr>
        <w:t>acestora.</w:t>
      </w:r>
    </w:p>
    <w:p w14:paraId="515DAFCF" w14:textId="77777777" w:rsidR="00967D55" w:rsidRPr="00F92B74" w:rsidRDefault="00967D55" w:rsidP="002B24BA">
      <w:pPr>
        <w:spacing w:after="0" w:line="240" w:lineRule="auto"/>
        <w:rPr>
          <w:rFonts w:ascii="Arial" w:hAnsi="Arial" w:cs="Arial"/>
          <w:lang w:val="pt-BR"/>
        </w:rPr>
      </w:pPr>
    </w:p>
    <w:p w14:paraId="122E695A" w14:textId="48B81FB4" w:rsidR="004C692A" w:rsidRPr="00F92B74" w:rsidRDefault="004C692A" w:rsidP="002B24BA">
      <w:pPr>
        <w:spacing w:after="0" w:line="240" w:lineRule="auto"/>
        <w:rPr>
          <w:rFonts w:ascii="Arial" w:hAnsi="Arial" w:cs="Arial"/>
          <w:lang w:val="pt-BR"/>
        </w:rPr>
      </w:pPr>
    </w:p>
    <w:p w14:paraId="7907C49C" w14:textId="77777777" w:rsidR="0055429C" w:rsidRPr="00F92B74" w:rsidRDefault="0055429C" w:rsidP="002B24BA">
      <w:pPr>
        <w:spacing w:after="0" w:line="240" w:lineRule="auto"/>
        <w:rPr>
          <w:rFonts w:ascii="Arial" w:hAnsi="Arial" w:cs="Arial"/>
          <w:lang w:val="pt-BR"/>
        </w:rPr>
      </w:pPr>
    </w:p>
    <w:p w14:paraId="360B7D69" w14:textId="77777777" w:rsidR="00967D55" w:rsidRPr="00F92B74" w:rsidRDefault="00967D55" w:rsidP="002B24BA">
      <w:pPr>
        <w:spacing w:after="0" w:line="240" w:lineRule="auto"/>
        <w:jc w:val="center"/>
        <w:rPr>
          <w:rFonts w:ascii="Arial" w:hAnsi="Arial" w:cs="Arial"/>
          <w:b/>
          <w:sz w:val="24"/>
          <w:szCs w:val="24"/>
          <w:lang w:val="pt-BR"/>
        </w:rPr>
      </w:pPr>
      <w:r w:rsidRPr="00F92B74">
        <w:rPr>
          <w:rFonts w:ascii="Arial" w:hAnsi="Arial" w:cs="Arial"/>
          <w:b/>
          <w:sz w:val="24"/>
          <w:szCs w:val="24"/>
          <w:lang w:val="pt-BR"/>
        </w:rPr>
        <w:t>12. Caracteristicile proiectelor existente, propuse sau aprobate,</w:t>
      </w:r>
      <w:r w:rsidRPr="00F92B74">
        <w:rPr>
          <w:rFonts w:ascii="Arial" w:hAnsi="Arial" w:cs="Arial"/>
          <w:b/>
          <w:spacing w:val="-70"/>
          <w:sz w:val="24"/>
          <w:szCs w:val="24"/>
          <w:lang w:val="pt-BR"/>
        </w:rPr>
        <w:t xml:space="preserve"> </w:t>
      </w:r>
      <w:r w:rsidRPr="00F92B74">
        <w:rPr>
          <w:rFonts w:ascii="Arial" w:hAnsi="Arial" w:cs="Arial"/>
          <w:b/>
          <w:sz w:val="24"/>
          <w:szCs w:val="24"/>
          <w:lang w:val="pt-BR"/>
        </w:rPr>
        <w:t>ce</w:t>
      </w:r>
      <w:r w:rsidRPr="00F92B74">
        <w:rPr>
          <w:rFonts w:ascii="Arial" w:hAnsi="Arial" w:cs="Arial"/>
          <w:b/>
          <w:spacing w:val="-14"/>
          <w:sz w:val="24"/>
          <w:szCs w:val="24"/>
          <w:lang w:val="pt-BR"/>
        </w:rPr>
        <w:t xml:space="preserve"> </w:t>
      </w:r>
      <w:r w:rsidRPr="00F92B74">
        <w:rPr>
          <w:rFonts w:ascii="Arial" w:hAnsi="Arial" w:cs="Arial"/>
          <w:b/>
          <w:sz w:val="24"/>
          <w:szCs w:val="24"/>
          <w:lang w:val="pt-BR"/>
        </w:rPr>
        <w:t>pot</w:t>
      </w:r>
      <w:r w:rsidRPr="00F92B74">
        <w:rPr>
          <w:rFonts w:ascii="Arial" w:hAnsi="Arial" w:cs="Arial"/>
          <w:b/>
          <w:spacing w:val="-12"/>
          <w:sz w:val="24"/>
          <w:szCs w:val="24"/>
          <w:lang w:val="pt-BR"/>
        </w:rPr>
        <w:t xml:space="preserve"> </w:t>
      </w:r>
      <w:r w:rsidRPr="00F92B74">
        <w:rPr>
          <w:rFonts w:ascii="Arial" w:hAnsi="Arial" w:cs="Arial"/>
          <w:b/>
          <w:sz w:val="24"/>
          <w:szCs w:val="24"/>
          <w:lang w:val="pt-BR"/>
        </w:rPr>
        <w:t>genera</w:t>
      </w:r>
      <w:r w:rsidRPr="00F92B74">
        <w:rPr>
          <w:rFonts w:ascii="Arial" w:hAnsi="Arial" w:cs="Arial"/>
          <w:b/>
          <w:spacing w:val="-13"/>
          <w:sz w:val="24"/>
          <w:szCs w:val="24"/>
          <w:lang w:val="pt-BR"/>
        </w:rPr>
        <w:t xml:space="preserve"> </w:t>
      </w:r>
      <w:r w:rsidRPr="00F92B74">
        <w:rPr>
          <w:rFonts w:ascii="Arial" w:hAnsi="Arial" w:cs="Arial"/>
          <w:b/>
          <w:sz w:val="24"/>
          <w:szCs w:val="24"/>
          <w:lang w:val="pt-BR"/>
        </w:rPr>
        <w:t>impact</w:t>
      </w:r>
      <w:r w:rsidRPr="00F92B74">
        <w:rPr>
          <w:rFonts w:ascii="Arial" w:hAnsi="Arial" w:cs="Arial"/>
          <w:b/>
          <w:spacing w:val="-12"/>
          <w:sz w:val="24"/>
          <w:szCs w:val="24"/>
          <w:lang w:val="pt-BR"/>
        </w:rPr>
        <w:t xml:space="preserve"> </w:t>
      </w:r>
      <w:r w:rsidRPr="00F92B74">
        <w:rPr>
          <w:rFonts w:ascii="Arial" w:hAnsi="Arial" w:cs="Arial"/>
          <w:b/>
          <w:spacing w:val="-1"/>
          <w:sz w:val="24"/>
          <w:szCs w:val="24"/>
          <w:lang w:val="pt-BR"/>
        </w:rPr>
        <w:t>cumulativ</w:t>
      </w:r>
      <w:r w:rsidRPr="00F92B74">
        <w:rPr>
          <w:rFonts w:ascii="Arial" w:hAnsi="Arial" w:cs="Arial"/>
          <w:b/>
          <w:spacing w:val="-17"/>
          <w:sz w:val="24"/>
          <w:szCs w:val="24"/>
          <w:lang w:val="pt-BR"/>
        </w:rPr>
        <w:t xml:space="preserve"> </w:t>
      </w:r>
      <w:r w:rsidRPr="00F92B74">
        <w:rPr>
          <w:rFonts w:ascii="Arial" w:hAnsi="Arial" w:cs="Arial"/>
          <w:b/>
          <w:spacing w:val="-1"/>
          <w:sz w:val="24"/>
          <w:szCs w:val="24"/>
          <w:lang w:val="pt-BR"/>
        </w:rPr>
        <w:t>cu</w:t>
      </w:r>
      <w:r w:rsidRPr="00F92B74">
        <w:rPr>
          <w:rFonts w:ascii="Arial" w:hAnsi="Arial" w:cs="Arial"/>
          <w:b/>
          <w:spacing w:val="-12"/>
          <w:sz w:val="24"/>
          <w:szCs w:val="24"/>
          <w:lang w:val="pt-BR"/>
        </w:rPr>
        <w:t xml:space="preserve"> </w:t>
      </w:r>
      <w:r w:rsidRPr="00F92B74">
        <w:rPr>
          <w:rFonts w:ascii="Arial" w:hAnsi="Arial" w:cs="Arial"/>
          <w:b/>
          <w:spacing w:val="-1"/>
          <w:sz w:val="24"/>
          <w:szCs w:val="24"/>
          <w:lang w:val="pt-BR"/>
        </w:rPr>
        <w:t>planul</w:t>
      </w:r>
      <w:r w:rsidRPr="00F92B74">
        <w:rPr>
          <w:rFonts w:ascii="Arial" w:hAnsi="Arial" w:cs="Arial"/>
          <w:b/>
          <w:spacing w:val="-12"/>
          <w:sz w:val="24"/>
          <w:szCs w:val="24"/>
          <w:lang w:val="pt-BR"/>
        </w:rPr>
        <w:t xml:space="preserve"> </w:t>
      </w:r>
      <w:r w:rsidRPr="00F92B74">
        <w:rPr>
          <w:rFonts w:ascii="Arial" w:hAnsi="Arial" w:cs="Arial"/>
          <w:b/>
          <w:spacing w:val="-1"/>
          <w:sz w:val="24"/>
          <w:szCs w:val="24"/>
          <w:lang w:val="pt-BR"/>
        </w:rPr>
        <w:t>care</w:t>
      </w:r>
      <w:r w:rsidRPr="00F92B74">
        <w:rPr>
          <w:rFonts w:ascii="Arial" w:hAnsi="Arial" w:cs="Arial"/>
          <w:b/>
          <w:spacing w:val="-13"/>
          <w:sz w:val="24"/>
          <w:szCs w:val="24"/>
          <w:lang w:val="pt-BR"/>
        </w:rPr>
        <w:t xml:space="preserve"> </w:t>
      </w:r>
      <w:r w:rsidRPr="00F92B74">
        <w:rPr>
          <w:rFonts w:ascii="Arial" w:hAnsi="Arial" w:cs="Arial"/>
          <w:b/>
          <w:spacing w:val="-1"/>
          <w:sz w:val="24"/>
          <w:szCs w:val="24"/>
          <w:lang w:val="pt-BR"/>
        </w:rPr>
        <w:t>este</w:t>
      </w:r>
      <w:r w:rsidRPr="00F92B74">
        <w:rPr>
          <w:rFonts w:ascii="Arial" w:hAnsi="Arial" w:cs="Arial"/>
          <w:b/>
          <w:spacing w:val="-14"/>
          <w:sz w:val="24"/>
          <w:szCs w:val="24"/>
          <w:lang w:val="pt-BR"/>
        </w:rPr>
        <w:t xml:space="preserve"> </w:t>
      </w:r>
      <w:r w:rsidRPr="00F92B74">
        <w:rPr>
          <w:rFonts w:ascii="Arial" w:hAnsi="Arial" w:cs="Arial"/>
          <w:b/>
          <w:spacing w:val="-1"/>
          <w:sz w:val="24"/>
          <w:szCs w:val="24"/>
          <w:lang w:val="pt-BR"/>
        </w:rPr>
        <w:t>în</w:t>
      </w:r>
      <w:r w:rsidRPr="00F92B74">
        <w:rPr>
          <w:rFonts w:ascii="Arial" w:hAnsi="Arial" w:cs="Arial"/>
          <w:b/>
          <w:spacing w:val="-12"/>
          <w:sz w:val="24"/>
          <w:szCs w:val="24"/>
          <w:lang w:val="pt-BR"/>
        </w:rPr>
        <w:t xml:space="preserve"> </w:t>
      </w:r>
      <w:r w:rsidRPr="00F92B74">
        <w:rPr>
          <w:rFonts w:ascii="Arial" w:hAnsi="Arial" w:cs="Arial"/>
          <w:b/>
          <w:spacing w:val="-1"/>
          <w:sz w:val="24"/>
          <w:szCs w:val="24"/>
          <w:lang w:val="pt-BR"/>
        </w:rPr>
        <w:t>procedura</w:t>
      </w:r>
      <w:r w:rsidRPr="00F92B74">
        <w:rPr>
          <w:rFonts w:ascii="Arial" w:hAnsi="Arial" w:cs="Arial"/>
          <w:b/>
          <w:spacing w:val="-13"/>
          <w:sz w:val="24"/>
          <w:szCs w:val="24"/>
          <w:lang w:val="pt-BR"/>
        </w:rPr>
        <w:t xml:space="preserve"> </w:t>
      </w:r>
      <w:r w:rsidRPr="00F92B74">
        <w:rPr>
          <w:rFonts w:ascii="Arial" w:hAnsi="Arial" w:cs="Arial"/>
          <w:b/>
          <w:spacing w:val="-1"/>
          <w:sz w:val="24"/>
          <w:szCs w:val="24"/>
          <w:lang w:val="pt-BR"/>
        </w:rPr>
        <w:t>de</w:t>
      </w:r>
    </w:p>
    <w:p w14:paraId="71D6EE46" w14:textId="77777777" w:rsidR="00967D55" w:rsidRPr="00F92B74" w:rsidRDefault="00967D55" w:rsidP="002B24BA">
      <w:pPr>
        <w:spacing w:after="0" w:line="240" w:lineRule="auto"/>
        <w:jc w:val="center"/>
        <w:rPr>
          <w:rFonts w:ascii="Arial" w:hAnsi="Arial" w:cs="Arial"/>
          <w:b/>
          <w:sz w:val="24"/>
          <w:szCs w:val="24"/>
          <w:lang w:val="pt-BR"/>
        </w:rPr>
      </w:pPr>
      <w:r w:rsidRPr="00F92B74">
        <w:rPr>
          <w:rFonts w:ascii="Arial" w:hAnsi="Arial" w:cs="Arial"/>
          <w:b/>
          <w:sz w:val="24"/>
          <w:szCs w:val="24"/>
          <w:lang w:val="pt-BR"/>
        </w:rPr>
        <w:t>evaluare</w:t>
      </w:r>
      <w:r w:rsidRPr="00F92B74">
        <w:rPr>
          <w:rFonts w:ascii="Arial" w:hAnsi="Arial" w:cs="Arial"/>
          <w:b/>
          <w:spacing w:val="-16"/>
          <w:sz w:val="24"/>
          <w:szCs w:val="24"/>
          <w:lang w:val="pt-BR"/>
        </w:rPr>
        <w:t xml:space="preserve"> </w:t>
      </w:r>
      <w:r w:rsidRPr="00F92B74">
        <w:rPr>
          <w:rFonts w:ascii="Arial" w:hAnsi="Arial" w:cs="Arial"/>
          <w:b/>
          <w:sz w:val="24"/>
          <w:szCs w:val="24"/>
          <w:lang w:val="pt-BR"/>
        </w:rPr>
        <w:t>şi</w:t>
      </w:r>
      <w:r w:rsidRPr="00F92B74">
        <w:rPr>
          <w:rFonts w:ascii="Arial" w:hAnsi="Arial" w:cs="Arial"/>
          <w:b/>
          <w:spacing w:val="-14"/>
          <w:sz w:val="24"/>
          <w:szCs w:val="24"/>
          <w:lang w:val="pt-BR"/>
        </w:rPr>
        <w:t xml:space="preserve"> </w:t>
      </w:r>
      <w:r w:rsidRPr="00F92B74">
        <w:rPr>
          <w:rFonts w:ascii="Arial" w:hAnsi="Arial" w:cs="Arial"/>
          <w:b/>
          <w:sz w:val="24"/>
          <w:szCs w:val="24"/>
          <w:lang w:val="pt-BR"/>
        </w:rPr>
        <w:t>care</w:t>
      </w:r>
      <w:r w:rsidRPr="00F92B74">
        <w:rPr>
          <w:rFonts w:ascii="Arial" w:hAnsi="Arial" w:cs="Arial"/>
          <w:b/>
          <w:spacing w:val="-15"/>
          <w:sz w:val="24"/>
          <w:szCs w:val="24"/>
          <w:lang w:val="pt-BR"/>
        </w:rPr>
        <w:t xml:space="preserve"> </w:t>
      </w:r>
      <w:r w:rsidRPr="00F92B74">
        <w:rPr>
          <w:rFonts w:ascii="Arial" w:hAnsi="Arial" w:cs="Arial"/>
          <w:b/>
          <w:sz w:val="24"/>
          <w:szCs w:val="24"/>
          <w:lang w:val="pt-BR"/>
        </w:rPr>
        <w:t>poate</w:t>
      </w:r>
      <w:r w:rsidRPr="00F92B74">
        <w:rPr>
          <w:rFonts w:ascii="Arial" w:hAnsi="Arial" w:cs="Arial"/>
          <w:b/>
          <w:spacing w:val="-16"/>
          <w:sz w:val="24"/>
          <w:szCs w:val="24"/>
          <w:lang w:val="pt-BR"/>
        </w:rPr>
        <w:t xml:space="preserve"> </w:t>
      </w:r>
      <w:r w:rsidRPr="00F92B74">
        <w:rPr>
          <w:rFonts w:ascii="Arial" w:hAnsi="Arial" w:cs="Arial"/>
          <w:b/>
          <w:sz w:val="24"/>
          <w:szCs w:val="24"/>
          <w:lang w:val="pt-BR"/>
        </w:rPr>
        <w:t>afecta</w:t>
      </w:r>
      <w:r w:rsidRPr="00F92B74">
        <w:rPr>
          <w:rFonts w:ascii="Arial" w:hAnsi="Arial" w:cs="Arial"/>
          <w:b/>
          <w:spacing w:val="-15"/>
          <w:sz w:val="24"/>
          <w:szCs w:val="24"/>
          <w:lang w:val="pt-BR"/>
        </w:rPr>
        <w:t xml:space="preserve"> </w:t>
      </w:r>
      <w:r w:rsidRPr="00F92B74">
        <w:rPr>
          <w:rFonts w:ascii="Arial" w:hAnsi="Arial" w:cs="Arial"/>
          <w:b/>
          <w:spacing w:val="-1"/>
          <w:sz w:val="24"/>
          <w:szCs w:val="24"/>
          <w:lang w:val="pt-BR"/>
        </w:rPr>
        <w:t>aria</w:t>
      </w:r>
      <w:r w:rsidRPr="00F92B74">
        <w:rPr>
          <w:rFonts w:ascii="Arial" w:hAnsi="Arial" w:cs="Arial"/>
          <w:b/>
          <w:spacing w:val="-15"/>
          <w:sz w:val="24"/>
          <w:szCs w:val="24"/>
          <w:lang w:val="pt-BR"/>
        </w:rPr>
        <w:t xml:space="preserve"> </w:t>
      </w:r>
      <w:r w:rsidRPr="00F92B74">
        <w:rPr>
          <w:rFonts w:ascii="Arial" w:hAnsi="Arial" w:cs="Arial"/>
          <w:b/>
          <w:spacing w:val="-1"/>
          <w:sz w:val="24"/>
          <w:szCs w:val="24"/>
          <w:lang w:val="pt-BR"/>
        </w:rPr>
        <w:t>naturală</w:t>
      </w:r>
      <w:r w:rsidRPr="00F92B74">
        <w:rPr>
          <w:rFonts w:ascii="Arial" w:hAnsi="Arial" w:cs="Arial"/>
          <w:b/>
          <w:spacing w:val="-15"/>
          <w:sz w:val="24"/>
          <w:szCs w:val="24"/>
          <w:lang w:val="pt-BR"/>
        </w:rPr>
        <w:t xml:space="preserve"> </w:t>
      </w:r>
      <w:r w:rsidRPr="00F92B74">
        <w:rPr>
          <w:rFonts w:ascii="Arial" w:hAnsi="Arial" w:cs="Arial"/>
          <w:b/>
          <w:spacing w:val="-1"/>
          <w:sz w:val="24"/>
          <w:szCs w:val="24"/>
          <w:lang w:val="pt-BR"/>
        </w:rPr>
        <w:t>protejată</w:t>
      </w:r>
      <w:r w:rsidRPr="00F92B74">
        <w:rPr>
          <w:rFonts w:ascii="Arial" w:hAnsi="Arial" w:cs="Arial"/>
          <w:b/>
          <w:spacing w:val="-16"/>
          <w:sz w:val="24"/>
          <w:szCs w:val="24"/>
          <w:lang w:val="pt-BR"/>
        </w:rPr>
        <w:t xml:space="preserve"> </w:t>
      </w:r>
      <w:r w:rsidRPr="00F92B74">
        <w:rPr>
          <w:rFonts w:ascii="Arial" w:hAnsi="Arial" w:cs="Arial"/>
          <w:b/>
          <w:spacing w:val="-1"/>
          <w:sz w:val="24"/>
          <w:szCs w:val="24"/>
          <w:lang w:val="pt-BR"/>
        </w:rPr>
        <w:t>de</w:t>
      </w:r>
      <w:r w:rsidRPr="00F92B74">
        <w:rPr>
          <w:rFonts w:ascii="Arial" w:hAnsi="Arial" w:cs="Arial"/>
          <w:b/>
          <w:spacing w:val="-17"/>
          <w:sz w:val="24"/>
          <w:szCs w:val="24"/>
          <w:lang w:val="pt-BR"/>
        </w:rPr>
        <w:t xml:space="preserve"> </w:t>
      </w:r>
      <w:r w:rsidRPr="00F92B74">
        <w:rPr>
          <w:rFonts w:ascii="Arial" w:hAnsi="Arial" w:cs="Arial"/>
          <w:b/>
          <w:spacing w:val="-1"/>
          <w:sz w:val="24"/>
          <w:szCs w:val="24"/>
          <w:lang w:val="pt-BR"/>
        </w:rPr>
        <w:t>interes</w:t>
      </w:r>
      <w:r w:rsidRPr="00F92B74">
        <w:rPr>
          <w:rFonts w:ascii="Arial" w:hAnsi="Arial" w:cs="Arial"/>
          <w:b/>
          <w:spacing w:val="-15"/>
          <w:sz w:val="24"/>
          <w:szCs w:val="24"/>
          <w:lang w:val="pt-BR"/>
        </w:rPr>
        <w:t xml:space="preserve"> </w:t>
      </w:r>
      <w:r w:rsidRPr="00F92B74">
        <w:rPr>
          <w:rFonts w:ascii="Arial" w:hAnsi="Arial" w:cs="Arial"/>
          <w:b/>
          <w:spacing w:val="-1"/>
          <w:sz w:val="24"/>
          <w:szCs w:val="24"/>
          <w:lang w:val="pt-BR"/>
        </w:rPr>
        <w:t>comunitar</w:t>
      </w:r>
    </w:p>
    <w:p w14:paraId="5D7FD80F" w14:textId="77777777" w:rsidR="00967D55" w:rsidRPr="00F92B74" w:rsidRDefault="00967D55" w:rsidP="002B24BA">
      <w:pPr>
        <w:spacing w:after="0" w:line="240" w:lineRule="auto"/>
        <w:rPr>
          <w:rFonts w:ascii="Arial" w:hAnsi="Arial" w:cs="Arial"/>
          <w:b/>
          <w:sz w:val="24"/>
          <w:szCs w:val="24"/>
          <w:lang w:val="pt-BR"/>
        </w:rPr>
      </w:pPr>
    </w:p>
    <w:p w14:paraId="0C908F32" w14:textId="77777777" w:rsidR="00967D55" w:rsidRPr="00F92B74" w:rsidRDefault="00967D55" w:rsidP="002B24BA">
      <w:pPr>
        <w:spacing w:after="0" w:line="240" w:lineRule="auto"/>
        <w:rPr>
          <w:rFonts w:ascii="Arial" w:hAnsi="Arial" w:cs="Arial"/>
          <w:sz w:val="24"/>
          <w:szCs w:val="24"/>
        </w:rPr>
      </w:pPr>
      <w:r w:rsidRPr="00F92B74">
        <w:rPr>
          <w:rFonts w:ascii="Arial" w:hAnsi="Arial" w:cs="Arial"/>
          <w:sz w:val="24"/>
          <w:szCs w:val="24"/>
        </w:rPr>
        <w:tab/>
        <w:t>Alte amenajamente silvice</w:t>
      </w:r>
      <w:r w:rsidRPr="00F92B74">
        <w:rPr>
          <w:rFonts w:ascii="Arial" w:hAnsi="Arial" w:cs="Arial"/>
          <w:spacing w:val="1"/>
          <w:sz w:val="24"/>
          <w:szCs w:val="24"/>
        </w:rPr>
        <w:t xml:space="preserve"> </w:t>
      </w:r>
      <w:r w:rsidRPr="00F92B74">
        <w:rPr>
          <w:rFonts w:ascii="Arial" w:hAnsi="Arial" w:cs="Arial"/>
          <w:sz w:val="24"/>
          <w:szCs w:val="24"/>
        </w:rPr>
        <w:t>ale pădurilor din zonă</w:t>
      </w:r>
      <w:r w:rsidRPr="00F92B74">
        <w:rPr>
          <w:rFonts w:ascii="Arial" w:hAnsi="Arial" w:cs="Arial"/>
          <w:spacing w:val="1"/>
          <w:sz w:val="24"/>
          <w:szCs w:val="24"/>
        </w:rPr>
        <w:t xml:space="preserve"> </w:t>
      </w:r>
      <w:r w:rsidRPr="00F92B74">
        <w:rPr>
          <w:rFonts w:ascii="Arial" w:hAnsi="Arial" w:cs="Arial"/>
          <w:sz w:val="24"/>
          <w:szCs w:val="24"/>
        </w:rPr>
        <w:t>nu</w:t>
      </w:r>
      <w:r w:rsidRPr="00F92B74">
        <w:rPr>
          <w:rFonts w:ascii="Arial" w:hAnsi="Arial" w:cs="Arial"/>
          <w:spacing w:val="1"/>
          <w:sz w:val="24"/>
          <w:szCs w:val="24"/>
        </w:rPr>
        <w:t xml:space="preserve"> </w:t>
      </w:r>
      <w:r w:rsidRPr="00F92B74">
        <w:rPr>
          <w:rFonts w:ascii="Arial" w:hAnsi="Arial" w:cs="Arial"/>
          <w:sz w:val="24"/>
          <w:szCs w:val="24"/>
        </w:rPr>
        <w:t>generează</w:t>
      </w:r>
      <w:r w:rsidRPr="00F92B74">
        <w:rPr>
          <w:rFonts w:ascii="Arial" w:hAnsi="Arial" w:cs="Arial"/>
          <w:spacing w:val="2"/>
          <w:sz w:val="24"/>
          <w:szCs w:val="24"/>
        </w:rPr>
        <w:t xml:space="preserve"> </w:t>
      </w:r>
      <w:r w:rsidRPr="00F92B74">
        <w:rPr>
          <w:rFonts w:ascii="Arial" w:hAnsi="Arial" w:cs="Arial"/>
          <w:sz w:val="24"/>
          <w:szCs w:val="24"/>
        </w:rPr>
        <w:t>impact</w:t>
      </w:r>
      <w:r w:rsidRPr="00F92B74">
        <w:rPr>
          <w:rFonts w:ascii="Arial" w:hAnsi="Arial" w:cs="Arial"/>
          <w:spacing w:val="3"/>
          <w:sz w:val="24"/>
          <w:szCs w:val="24"/>
        </w:rPr>
        <w:t xml:space="preserve"> </w:t>
      </w:r>
      <w:r w:rsidRPr="00F92B74">
        <w:rPr>
          <w:rFonts w:ascii="Arial" w:hAnsi="Arial" w:cs="Arial"/>
          <w:sz w:val="24"/>
          <w:szCs w:val="24"/>
        </w:rPr>
        <w:t>cumulativ</w:t>
      </w:r>
      <w:r w:rsidRPr="00F92B74">
        <w:rPr>
          <w:rFonts w:ascii="Arial" w:hAnsi="Arial" w:cs="Arial"/>
          <w:spacing w:val="-1"/>
          <w:sz w:val="24"/>
          <w:szCs w:val="24"/>
        </w:rPr>
        <w:t xml:space="preserve"> </w:t>
      </w:r>
      <w:r w:rsidRPr="00F92B74">
        <w:rPr>
          <w:rFonts w:ascii="Arial" w:hAnsi="Arial" w:cs="Arial"/>
          <w:sz w:val="24"/>
          <w:szCs w:val="24"/>
        </w:rPr>
        <w:t>cu</w:t>
      </w:r>
      <w:r w:rsidRPr="00F92B74">
        <w:rPr>
          <w:rFonts w:ascii="Arial" w:hAnsi="Arial" w:cs="Arial"/>
          <w:spacing w:val="4"/>
          <w:sz w:val="24"/>
          <w:szCs w:val="24"/>
        </w:rPr>
        <w:t xml:space="preserve"> </w:t>
      </w:r>
      <w:r w:rsidRPr="00F92B74">
        <w:rPr>
          <w:rFonts w:ascii="Arial" w:hAnsi="Arial" w:cs="Arial"/>
          <w:sz w:val="24"/>
          <w:szCs w:val="24"/>
        </w:rPr>
        <w:t>amenajamentul</w:t>
      </w:r>
      <w:r w:rsidRPr="00F92B74">
        <w:rPr>
          <w:rFonts w:ascii="Arial" w:hAnsi="Arial" w:cs="Arial"/>
          <w:spacing w:val="1"/>
          <w:sz w:val="24"/>
          <w:szCs w:val="24"/>
        </w:rPr>
        <w:t xml:space="preserve"> </w:t>
      </w:r>
      <w:r w:rsidRPr="00F92B74">
        <w:rPr>
          <w:rFonts w:ascii="Arial" w:hAnsi="Arial" w:cs="Arial"/>
          <w:sz w:val="24"/>
          <w:szCs w:val="24"/>
        </w:rPr>
        <w:t>studiat.</w:t>
      </w:r>
    </w:p>
    <w:p w14:paraId="20D2192E" w14:textId="77777777" w:rsidR="004C692A" w:rsidRPr="00F92B74" w:rsidRDefault="004C692A" w:rsidP="002B24BA">
      <w:pPr>
        <w:spacing w:after="0" w:line="240" w:lineRule="auto"/>
        <w:rPr>
          <w:rFonts w:ascii="Arial" w:hAnsi="Arial" w:cs="Arial"/>
        </w:rPr>
      </w:pPr>
    </w:p>
    <w:p w14:paraId="371CAD0A" w14:textId="578CE7A3" w:rsidR="004C692A" w:rsidRDefault="004C692A" w:rsidP="002B24BA">
      <w:pPr>
        <w:spacing w:after="0" w:line="240" w:lineRule="auto"/>
        <w:rPr>
          <w:rFonts w:ascii="Arial" w:hAnsi="Arial" w:cs="Arial"/>
        </w:rPr>
      </w:pPr>
    </w:p>
    <w:p w14:paraId="677B1073" w14:textId="77777777" w:rsidR="00FA3162" w:rsidRDefault="00FA3162" w:rsidP="002B24BA">
      <w:pPr>
        <w:spacing w:after="0" w:line="240" w:lineRule="auto"/>
        <w:rPr>
          <w:rFonts w:ascii="Arial" w:hAnsi="Arial" w:cs="Arial"/>
        </w:rPr>
      </w:pPr>
    </w:p>
    <w:p w14:paraId="00027CAB" w14:textId="77777777" w:rsidR="00FA3162" w:rsidRDefault="00FA3162" w:rsidP="002B24BA">
      <w:pPr>
        <w:spacing w:after="0" w:line="240" w:lineRule="auto"/>
        <w:rPr>
          <w:rFonts w:ascii="Arial" w:hAnsi="Arial" w:cs="Arial"/>
        </w:rPr>
      </w:pPr>
    </w:p>
    <w:p w14:paraId="04235F49" w14:textId="77777777" w:rsidR="00FA3162" w:rsidRPr="00F92B74" w:rsidRDefault="00FA3162" w:rsidP="002B24BA">
      <w:pPr>
        <w:spacing w:after="0" w:line="240" w:lineRule="auto"/>
        <w:rPr>
          <w:rFonts w:ascii="Arial" w:hAnsi="Arial" w:cs="Arial"/>
        </w:rPr>
      </w:pPr>
    </w:p>
    <w:p w14:paraId="62271C5E" w14:textId="77777777" w:rsidR="002B24BA" w:rsidRPr="00591B03" w:rsidRDefault="002B24BA" w:rsidP="002B24BA">
      <w:pPr>
        <w:spacing w:after="0" w:line="240" w:lineRule="auto"/>
        <w:jc w:val="center"/>
        <w:rPr>
          <w:rFonts w:ascii="Arial" w:hAnsi="Arial" w:cs="Arial"/>
          <w:b/>
          <w:color w:val="FF0000"/>
          <w:spacing w:val="-3"/>
          <w:sz w:val="24"/>
          <w:szCs w:val="24"/>
        </w:rPr>
      </w:pPr>
    </w:p>
    <w:p w14:paraId="117823C8" w14:textId="77777777" w:rsidR="00967D55" w:rsidRPr="00F92B74" w:rsidRDefault="00967D55" w:rsidP="002B24BA">
      <w:pPr>
        <w:spacing w:after="0" w:line="240" w:lineRule="auto"/>
        <w:jc w:val="center"/>
        <w:rPr>
          <w:rFonts w:ascii="Arial" w:hAnsi="Arial" w:cs="Arial"/>
          <w:b/>
          <w:sz w:val="24"/>
          <w:szCs w:val="24"/>
        </w:rPr>
      </w:pPr>
      <w:r w:rsidRPr="00F92B74">
        <w:rPr>
          <w:rFonts w:ascii="Arial" w:hAnsi="Arial" w:cs="Arial"/>
          <w:b/>
          <w:spacing w:val="-3"/>
          <w:sz w:val="24"/>
          <w:szCs w:val="24"/>
        </w:rPr>
        <w:t>13. Alte</w:t>
      </w:r>
      <w:r w:rsidRPr="00F92B74">
        <w:rPr>
          <w:rFonts w:ascii="Arial" w:hAnsi="Arial" w:cs="Arial"/>
          <w:b/>
          <w:spacing w:val="-14"/>
          <w:sz w:val="24"/>
          <w:szCs w:val="24"/>
        </w:rPr>
        <w:t xml:space="preserve"> </w:t>
      </w:r>
      <w:proofErr w:type="spellStart"/>
      <w:r w:rsidRPr="00F92B74">
        <w:rPr>
          <w:rFonts w:ascii="Arial" w:hAnsi="Arial" w:cs="Arial"/>
          <w:b/>
          <w:sz w:val="24"/>
          <w:szCs w:val="24"/>
        </w:rPr>
        <w:t>informaţii</w:t>
      </w:r>
      <w:proofErr w:type="spellEnd"/>
      <w:r w:rsidRPr="00F92B74">
        <w:rPr>
          <w:rFonts w:ascii="Arial" w:hAnsi="Arial" w:cs="Arial"/>
          <w:b/>
          <w:spacing w:val="-14"/>
          <w:sz w:val="24"/>
          <w:szCs w:val="24"/>
        </w:rPr>
        <w:t xml:space="preserve"> </w:t>
      </w:r>
      <w:r w:rsidRPr="00F92B74">
        <w:rPr>
          <w:rFonts w:ascii="Arial" w:hAnsi="Arial" w:cs="Arial"/>
          <w:b/>
          <w:sz w:val="24"/>
          <w:szCs w:val="24"/>
        </w:rPr>
        <w:t>solicitate</w:t>
      </w:r>
      <w:r w:rsidRPr="00F92B74">
        <w:rPr>
          <w:rFonts w:ascii="Arial" w:hAnsi="Arial" w:cs="Arial"/>
          <w:b/>
          <w:spacing w:val="-13"/>
          <w:sz w:val="24"/>
          <w:szCs w:val="24"/>
        </w:rPr>
        <w:t xml:space="preserve"> </w:t>
      </w:r>
      <w:r w:rsidRPr="00F92B74">
        <w:rPr>
          <w:rFonts w:ascii="Arial" w:hAnsi="Arial" w:cs="Arial"/>
          <w:b/>
          <w:sz w:val="24"/>
          <w:szCs w:val="24"/>
        </w:rPr>
        <w:t>de</w:t>
      </w:r>
      <w:r w:rsidRPr="00F92B74">
        <w:rPr>
          <w:rFonts w:ascii="Arial" w:hAnsi="Arial" w:cs="Arial"/>
          <w:b/>
          <w:spacing w:val="-14"/>
          <w:sz w:val="24"/>
          <w:szCs w:val="24"/>
        </w:rPr>
        <w:t xml:space="preserve"> </w:t>
      </w:r>
      <w:r w:rsidRPr="00F92B74">
        <w:rPr>
          <w:rFonts w:ascii="Arial" w:hAnsi="Arial" w:cs="Arial"/>
          <w:b/>
          <w:sz w:val="24"/>
          <w:szCs w:val="24"/>
        </w:rPr>
        <w:t>către</w:t>
      </w:r>
      <w:r w:rsidRPr="00F92B74">
        <w:rPr>
          <w:rFonts w:ascii="Arial" w:hAnsi="Arial" w:cs="Arial"/>
          <w:b/>
          <w:spacing w:val="-16"/>
          <w:sz w:val="24"/>
          <w:szCs w:val="24"/>
        </w:rPr>
        <w:t xml:space="preserve"> </w:t>
      </w:r>
      <w:r w:rsidRPr="00F92B74">
        <w:rPr>
          <w:rFonts w:ascii="Arial" w:hAnsi="Arial" w:cs="Arial"/>
          <w:b/>
          <w:sz w:val="24"/>
          <w:szCs w:val="24"/>
        </w:rPr>
        <w:t>autoritatea</w:t>
      </w:r>
      <w:r w:rsidRPr="00F92B74">
        <w:rPr>
          <w:rFonts w:ascii="Arial" w:hAnsi="Arial" w:cs="Arial"/>
          <w:b/>
          <w:spacing w:val="-14"/>
          <w:sz w:val="24"/>
          <w:szCs w:val="24"/>
        </w:rPr>
        <w:t xml:space="preserve"> </w:t>
      </w:r>
      <w:r w:rsidRPr="00F92B74">
        <w:rPr>
          <w:rFonts w:ascii="Arial" w:hAnsi="Arial" w:cs="Arial"/>
          <w:b/>
          <w:sz w:val="24"/>
          <w:szCs w:val="24"/>
        </w:rPr>
        <w:t>competentă</w:t>
      </w:r>
    </w:p>
    <w:p w14:paraId="49017D22" w14:textId="77777777" w:rsidR="00967D55" w:rsidRPr="00F92B74" w:rsidRDefault="00967D55" w:rsidP="002B24BA">
      <w:pPr>
        <w:spacing w:after="0" w:line="240" w:lineRule="auto"/>
        <w:jc w:val="center"/>
        <w:rPr>
          <w:rFonts w:ascii="Arial" w:hAnsi="Arial" w:cs="Arial"/>
          <w:b/>
          <w:sz w:val="24"/>
          <w:szCs w:val="24"/>
        </w:rPr>
      </w:pPr>
      <w:r w:rsidRPr="00F92B74">
        <w:rPr>
          <w:rFonts w:ascii="Arial" w:hAnsi="Arial" w:cs="Arial"/>
          <w:b/>
          <w:sz w:val="24"/>
          <w:szCs w:val="24"/>
        </w:rPr>
        <w:t>pentru</w:t>
      </w:r>
      <w:r w:rsidRPr="00F92B74">
        <w:rPr>
          <w:rFonts w:ascii="Arial" w:hAnsi="Arial" w:cs="Arial"/>
          <w:b/>
          <w:spacing w:val="-15"/>
          <w:sz w:val="24"/>
          <w:szCs w:val="24"/>
        </w:rPr>
        <w:t xml:space="preserve"> </w:t>
      </w:r>
      <w:proofErr w:type="spellStart"/>
      <w:r w:rsidRPr="00F92B74">
        <w:rPr>
          <w:rFonts w:ascii="Arial" w:hAnsi="Arial" w:cs="Arial"/>
          <w:b/>
          <w:sz w:val="24"/>
          <w:szCs w:val="24"/>
        </w:rPr>
        <w:t>protecţia</w:t>
      </w:r>
      <w:proofErr w:type="spellEnd"/>
      <w:r w:rsidRPr="00F92B74">
        <w:rPr>
          <w:rFonts w:ascii="Arial" w:hAnsi="Arial" w:cs="Arial"/>
          <w:b/>
          <w:spacing w:val="-14"/>
          <w:sz w:val="24"/>
          <w:szCs w:val="24"/>
        </w:rPr>
        <w:t xml:space="preserve"> </w:t>
      </w:r>
      <w:r w:rsidRPr="00F92B74">
        <w:rPr>
          <w:rFonts w:ascii="Arial" w:hAnsi="Arial" w:cs="Arial"/>
          <w:b/>
          <w:sz w:val="24"/>
          <w:szCs w:val="24"/>
        </w:rPr>
        <w:t>mediului</w:t>
      </w:r>
    </w:p>
    <w:p w14:paraId="592A5425" w14:textId="77777777" w:rsidR="00967D55" w:rsidRPr="00F92B74" w:rsidRDefault="00967D55" w:rsidP="00967D55">
      <w:pPr>
        <w:jc w:val="center"/>
        <w:rPr>
          <w:sz w:val="24"/>
          <w:szCs w:val="24"/>
        </w:rPr>
      </w:pPr>
    </w:p>
    <w:p w14:paraId="47EB04A1" w14:textId="059AFEFC" w:rsidR="002A18F9" w:rsidRPr="00591B03" w:rsidRDefault="002A18F9" w:rsidP="002A18F9">
      <w:pPr>
        <w:ind w:firstLine="567"/>
        <w:rPr>
          <w:rFonts w:ascii="Arial" w:hAnsi="Arial" w:cs="Arial"/>
          <w:color w:val="FF0000"/>
          <w:sz w:val="24"/>
          <w:szCs w:val="24"/>
        </w:rPr>
      </w:pPr>
      <w:r w:rsidRPr="00F92B74">
        <w:rPr>
          <w:rFonts w:ascii="Arial" w:hAnsi="Arial" w:cs="Arial"/>
          <w:sz w:val="24"/>
          <w:szCs w:val="24"/>
        </w:rPr>
        <w:t xml:space="preserve">La încadrarea </w:t>
      </w:r>
      <w:proofErr w:type="spellStart"/>
      <w:r w:rsidRPr="00F92B74">
        <w:rPr>
          <w:rFonts w:ascii="Arial" w:hAnsi="Arial" w:cs="Arial"/>
          <w:sz w:val="24"/>
          <w:szCs w:val="24"/>
        </w:rPr>
        <w:t>arboretelor</w:t>
      </w:r>
      <w:proofErr w:type="spellEnd"/>
      <w:r w:rsidRPr="00F92B74">
        <w:rPr>
          <w:rFonts w:ascii="Arial" w:hAnsi="Arial" w:cs="Arial"/>
          <w:sz w:val="24"/>
          <w:szCs w:val="24"/>
        </w:rPr>
        <w:t xml:space="preserve"> în planurile de lucrări, proiectantul a analizat </w:t>
      </w:r>
      <w:proofErr w:type="spellStart"/>
      <w:r w:rsidRPr="00F92B74">
        <w:rPr>
          <w:rFonts w:ascii="Arial" w:hAnsi="Arial" w:cs="Arial"/>
          <w:sz w:val="24"/>
          <w:szCs w:val="24"/>
        </w:rPr>
        <w:t>şi</w:t>
      </w:r>
      <w:proofErr w:type="spellEnd"/>
      <w:r w:rsidRPr="00F92B74">
        <w:rPr>
          <w:rFonts w:ascii="Arial" w:hAnsi="Arial" w:cs="Arial"/>
          <w:sz w:val="24"/>
          <w:szCs w:val="24"/>
        </w:rPr>
        <w:t xml:space="preserve"> aplicat prevederile Ordinului 3397/2012 privind stabilirea criteriilor </w:t>
      </w:r>
      <w:proofErr w:type="spellStart"/>
      <w:r w:rsidRPr="00F92B74">
        <w:rPr>
          <w:rFonts w:ascii="Arial" w:hAnsi="Arial" w:cs="Arial"/>
          <w:sz w:val="24"/>
          <w:szCs w:val="24"/>
        </w:rPr>
        <w:t>şi</w:t>
      </w:r>
      <w:proofErr w:type="spellEnd"/>
      <w:r w:rsidRPr="00F92B74">
        <w:rPr>
          <w:rFonts w:ascii="Arial" w:hAnsi="Arial" w:cs="Arial"/>
          <w:sz w:val="24"/>
          <w:szCs w:val="24"/>
        </w:rPr>
        <w:t xml:space="preserve"> indicatorilor de identificare a pădurilor virgine </w:t>
      </w:r>
      <w:proofErr w:type="spellStart"/>
      <w:r w:rsidRPr="00F92B74">
        <w:rPr>
          <w:rFonts w:ascii="Arial" w:hAnsi="Arial" w:cs="Arial"/>
          <w:sz w:val="24"/>
          <w:szCs w:val="24"/>
        </w:rPr>
        <w:t>şi</w:t>
      </w:r>
      <w:proofErr w:type="spellEnd"/>
      <w:r w:rsidRPr="00F92B74">
        <w:rPr>
          <w:rFonts w:ascii="Arial" w:hAnsi="Arial" w:cs="Arial"/>
          <w:sz w:val="24"/>
          <w:szCs w:val="24"/>
        </w:rPr>
        <w:t xml:space="preserve"> </w:t>
      </w:r>
      <w:proofErr w:type="spellStart"/>
      <w:r w:rsidRPr="00F92B74">
        <w:rPr>
          <w:rFonts w:ascii="Arial" w:hAnsi="Arial" w:cs="Arial"/>
          <w:sz w:val="24"/>
          <w:szCs w:val="24"/>
        </w:rPr>
        <w:t>cvasivirgine</w:t>
      </w:r>
      <w:proofErr w:type="spellEnd"/>
      <w:r w:rsidRPr="00F92B74">
        <w:rPr>
          <w:rFonts w:ascii="Arial" w:hAnsi="Arial" w:cs="Arial"/>
          <w:sz w:val="24"/>
          <w:szCs w:val="24"/>
        </w:rPr>
        <w:t xml:space="preserve"> în România, lucru consemnat și în procesul verbal al Conferinței a </w:t>
      </w:r>
      <w:proofErr w:type="spellStart"/>
      <w:r w:rsidRPr="00F92B74">
        <w:rPr>
          <w:rFonts w:ascii="Arial" w:hAnsi="Arial" w:cs="Arial"/>
          <w:sz w:val="24"/>
          <w:szCs w:val="24"/>
        </w:rPr>
        <w:t>a</w:t>
      </w:r>
      <w:proofErr w:type="spellEnd"/>
      <w:r w:rsidRPr="00F92B74">
        <w:rPr>
          <w:rFonts w:ascii="Arial" w:hAnsi="Arial" w:cs="Arial"/>
          <w:sz w:val="24"/>
          <w:szCs w:val="24"/>
        </w:rPr>
        <w:t xml:space="preserve"> II-a de amenajare nr. </w:t>
      </w:r>
      <w:r w:rsidR="00F92B74" w:rsidRPr="00F92B74">
        <w:rPr>
          <w:rFonts w:ascii="Arial" w:hAnsi="Arial" w:cs="Arial"/>
          <w:sz w:val="24"/>
          <w:szCs w:val="24"/>
        </w:rPr>
        <w:t>5</w:t>
      </w:r>
      <w:r w:rsidR="003462B7" w:rsidRPr="00F92B74">
        <w:rPr>
          <w:rFonts w:ascii="Arial" w:hAnsi="Arial" w:cs="Arial"/>
          <w:sz w:val="24"/>
          <w:szCs w:val="24"/>
        </w:rPr>
        <w:t>4/</w:t>
      </w:r>
      <w:r w:rsidR="00F92B74" w:rsidRPr="00F92B74">
        <w:rPr>
          <w:rFonts w:ascii="Arial" w:hAnsi="Arial" w:cs="Arial"/>
          <w:sz w:val="24"/>
          <w:szCs w:val="24"/>
        </w:rPr>
        <w:t>13</w:t>
      </w:r>
      <w:r w:rsidR="003462B7" w:rsidRPr="00F92B74">
        <w:rPr>
          <w:rFonts w:ascii="Arial" w:hAnsi="Arial" w:cs="Arial"/>
          <w:sz w:val="24"/>
          <w:szCs w:val="24"/>
        </w:rPr>
        <w:t>.03.20</w:t>
      </w:r>
      <w:r w:rsidR="00F92B74" w:rsidRPr="00F92B74">
        <w:rPr>
          <w:rFonts w:ascii="Arial" w:hAnsi="Arial" w:cs="Arial"/>
          <w:sz w:val="24"/>
          <w:szCs w:val="24"/>
        </w:rPr>
        <w:t>23</w:t>
      </w:r>
      <w:r w:rsidRPr="00F92B74">
        <w:rPr>
          <w:rFonts w:ascii="Arial" w:hAnsi="Arial" w:cs="Arial"/>
          <w:sz w:val="24"/>
          <w:szCs w:val="24"/>
        </w:rPr>
        <w:t xml:space="preserve">. </w:t>
      </w:r>
    </w:p>
    <w:p w14:paraId="1E1D71A0" w14:textId="77777777" w:rsidR="002A18F9" w:rsidRPr="00F92B74" w:rsidRDefault="002A18F9" w:rsidP="002A18F9">
      <w:pPr>
        <w:ind w:firstLine="567"/>
        <w:rPr>
          <w:rFonts w:ascii="Arial" w:hAnsi="Arial" w:cs="Arial"/>
          <w:sz w:val="24"/>
          <w:szCs w:val="24"/>
        </w:rPr>
      </w:pPr>
      <w:r w:rsidRPr="00F92B74">
        <w:rPr>
          <w:rFonts w:ascii="Arial" w:hAnsi="Arial" w:cs="Arial"/>
          <w:sz w:val="24"/>
          <w:szCs w:val="24"/>
        </w:rPr>
        <w:t xml:space="preserve">În urma acestei analize </w:t>
      </w:r>
      <w:r w:rsidRPr="00F92B74">
        <w:rPr>
          <w:rFonts w:ascii="Arial" w:hAnsi="Arial" w:cs="Arial"/>
          <w:b/>
          <w:sz w:val="24"/>
          <w:szCs w:val="24"/>
        </w:rPr>
        <w:t xml:space="preserve">nu au fost identificate păduri virgine s-au </w:t>
      </w:r>
      <w:proofErr w:type="spellStart"/>
      <w:r w:rsidRPr="00F92B74">
        <w:rPr>
          <w:rFonts w:ascii="Arial" w:hAnsi="Arial" w:cs="Arial"/>
          <w:b/>
          <w:sz w:val="24"/>
          <w:szCs w:val="24"/>
        </w:rPr>
        <w:t>cvasivirgine</w:t>
      </w:r>
      <w:proofErr w:type="spellEnd"/>
      <w:r w:rsidRPr="00F92B74">
        <w:rPr>
          <w:rFonts w:ascii="Arial" w:hAnsi="Arial" w:cs="Arial"/>
          <w:b/>
          <w:sz w:val="24"/>
          <w:szCs w:val="24"/>
        </w:rPr>
        <w:t xml:space="preserve"> și nici alte păduri cu valoare ridicată a </w:t>
      </w:r>
      <w:proofErr w:type="spellStart"/>
      <w:r w:rsidRPr="00F92B74">
        <w:rPr>
          <w:rFonts w:ascii="Arial" w:hAnsi="Arial" w:cs="Arial"/>
          <w:b/>
          <w:sz w:val="24"/>
          <w:szCs w:val="24"/>
        </w:rPr>
        <w:t>biodivesității</w:t>
      </w:r>
      <w:proofErr w:type="spellEnd"/>
      <w:r w:rsidRPr="00F92B74">
        <w:rPr>
          <w:rFonts w:ascii="Arial" w:hAnsi="Arial" w:cs="Arial"/>
          <w:sz w:val="24"/>
          <w:szCs w:val="24"/>
        </w:rPr>
        <w:t xml:space="preserve">, în afara celor </w:t>
      </w:r>
      <w:proofErr w:type="spellStart"/>
      <w:r w:rsidRPr="00F92B74">
        <w:rPr>
          <w:rFonts w:ascii="Arial" w:hAnsi="Arial" w:cs="Arial"/>
          <w:sz w:val="24"/>
          <w:szCs w:val="24"/>
        </w:rPr>
        <w:t>zonate</w:t>
      </w:r>
      <w:proofErr w:type="spellEnd"/>
      <w:r w:rsidRPr="00F92B74">
        <w:rPr>
          <w:rFonts w:ascii="Arial" w:hAnsi="Arial" w:cs="Arial"/>
          <w:sz w:val="24"/>
          <w:szCs w:val="24"/>
        </w:rPr>
        <w:t xml:space="preserve"> ca atare în prezentul amenajament. </w:t>
      </w:r>
    </w:p>
    <w:p w14:paraId="6A9CD87F" w14:textId="2C3EB64A" w:rsidR="0009126A" w:rsidRPr="00F92B74" w:rsidRDefault="0009126A" w:rsidP="002A18F9">
      <w:pPr>
        <w:ind w:firstLine="567"/>
        <w:rPr>
          <w:rFonts w:ascii="Arial" w:hAnsi="Arial" w:cs="Arial"/>
          <w:sz w:val="24"/>
          <w:szCs w:val="24"/>
        </w:rPr>
      </w:pPr>
      <w:r w:rsidRPr="00F92B74">
        <w:rPr>
          <w:rFonts w:ascii="Arial" w:hAnsi="Arial" w:cs="Arial"/>
          <w:sz w:val="24"/>
          <w:szCs w:val="24"/>
        </w:rPr>
        <w:tab/>
        <w:t xml:space="preserve">Specificam faptul ca pe </w:t>
      </w:r>
      <w:proofErr w:type="spellStart"/>
      <w:r w:rsidRPr="00F92B74">
        <w:rPr>
          <w:rFonts w:ascii="Arial" w:hAnsi="Arial" w:cs="Arial"/>
          <w:sz w:val="24"/>
          <w:szCs w:val="24"/>
        </w:rPr>
        <w:t>suprafata</w:t>
      </w:r>
      <w:proofErr w:type="spellEnd"/>
      <w:r w:rsidRPr="00F92B74">
        <w:rPr>
          <w:rFonts w:ascii="Arial" w:hAnsi="Arial" w:cs="Arial"/>
          <w:sz w:val="24"/>
          <w:szCs w:val="24"/>
        </w:rPr>
        <w:t xml:space="preserve"> UP </w:t>
      </w:r>
      <w:r w:rsidR="001D6737" w:rsidRPr="00F92B74">
        <w:rPr>
          <w:rFonts w:ascii="Arial" w:hAnsi="Arial" w:cs="Arial"/>
          <w:sz w:val="24"/>
          <w:szCs w:val="24"/>
        </w:rPr>
        <w:t>II AMZA</w:t>
      </w:r>
      <w:r w:rsidRPr="00F92B74">
        <w:rPr>
          <w:rFonts w:ascii="Arial" w:hAnsi="Arial" w:cs="Arial"/>
          <w:sz w:val="24"/>
          <w:szCs w:val="24"/>
        </w:rPr>
        <w:t xml:space="preserve"> nu se </w:t>
      </w:r>
      <w:proofErr w:type="spellStart"/>
      <w:r w:rsidRPr="00F92B74">
        <w:rPr>
          <w:rFonts w:ascii="Arial" w:hAnsi="Arial" w:cs="Arial"/>
          <w:sz w:val="24"/>
          <w:szCs w:val="24"/>
        </w:rPr>
        <w:t>gasesc</w:t>
      </w:r>
      <w:proofErr w:type="spellEnd"/>
      <w:r w:rsidRPr="00F92B74">
        <w:rPr>
          <w:rFonts w:ascii="Arial" w:hAnsi="Arial" w:cs="Arial"/>
          <w:sz w:val="24"/>
          <w:szCs w:val="24"/>
        </w:rPr>
        <w:t xml:space="preserve"> baraje </w:t>
      </w:r>
      <w:proofErr w:type="spellStart"/>
      <w:r w:rsidRPr="00F92B74">
        <w:rPr>
          <w:rFonts w:ascii="Arial" w:hAnsi="Arial" w:cs="Arial"/>
          <w:sz w:val="24"/>
          <w:szCs w:val="24"/>
        </w:rPr>
        <w:t>torentiale</w:t>
      </w:r>
      <w:proofErr w:type="spellEnd"/>
      <w:r w:rsidRPr="00F92B74">
        <w:rPr>
          <w:rFonts w:ascii="Arial" w:hAnsi="Arial" w:cs="Arial"/>
          <w:sz w:val="24"/>
          <w:szCs w:val="24"/>
        </w:rPr>
        <w:t>.</w:t>
      </w:r>
    </w:p>
    <w:p w14:paraId="1E2A6405" w14:textId="16B6B4C4" w:rsidR="00767334" w:rsidRPr="00F92B74" w:rsidRDefault="00767334" w:rsidP="002A18F9">
      <w:pPr>
        <w:ind w:firstLine="567"/>
        <w:rPr>
          <w:rFonts w:ascii="Arial" w:hAnsi="Arial" w:cs="Arial"/>
          <w:sz w:val="24"/>
          <w:szCs w:val="24"/>
        </w:rPr>
      </w:pPr>
    </w:p>
    <w:p w14:paraId="7A417960" w14:textId="4E57840A" w:rsidR="007810A9" w:rsidRPr="00591B03" w:rsidRDefault="007810A9" w:rsidP="002A18F9">
      <w:pPr>
        <w:ind w:firstLine="567"/>
        <w:rPr>
          <w:rFonts w:ascii="Arial" w:hAnsi="Arial" w:cs="Arial"/>
          <w:color w:val="FF0000"/>
          <w:sz w:val="24"/>
          <w:szCs w:val="24"/>
        </w:rPr>
      </w:pPr>
    </w:p>
    <w:p w14:paraId="0E7151D2" w14:textId="2C5CA521" w:rsidR="007810A9" w:rsidRPr="00591B03" w:rsidRDefault="007810A9" w:rsidP="002A18F9">
      <w:pPr>
        <w:ind w:firstLine="567"/>
        <w:rPr>
          <w:rFonts w:ascii="Arial" w:hAnsi="Arial" w:cs="Arial"/>
          <w:color w:val="FF0000"/>
          <w:sz w:val="24"/>
          <w:szCs w:val="24"/>
        </w:rPr>
      </w:pPr>
    </w:p>
    <w:p w14:paraId="7937B388" w14:textId="68EF72B9" w:rsidR="007810A9" w:rsidRPr="00591B03" w:rsidRDefault="007810A9" w:rsidP="002A18F9">
      <w:pPr>
        <w:ind w:firstLine="567"/>
        <w:rPr>
          <w:rFonts w:ascii="Arial" w:hAnsi="Arial" w:cs="Arial"/>
          <w:color w:val="FF0000"/>
          <w:sz w:val="24"/>
          <w:szCs w:val="24"/>
        </w:rPr>
      </w:pPr>
    </w:p>
    <w:p w14:paraId="45110909" w14:textId="7CE40E0B" w:rsidR="007810A9" w:rsidRPr="00591B03" w:rsidRDefault="007810A9" w:rsidP="002A18F9">
      <w:pPr>
        <w:ind w:firstLine="567"/>
        <w:rPr>
          <w:rFonts w:ascii="Arial" w:hAnsi="Arial" w:cs="Arial"/>
          <w:color w:val="FF0000"/>
          <w:sz w:val="24"/>
          <w:szCs w:val="24"/>
        </w:rPr>
      </w:pPr>
    </w:p>
    <w:p w14:paraId="53FBC20B" w14:textId="7C4FF82F" w:rsidR="001D6737" w:rsidRPr="00591B03" w:rsidRDefault="001D6737" w:rsidP="002A18F9">
      <w:pPr>
        <w:ind w:firstLine="567"/>
        <w:rPr>
          <w:rFonts w:ascii="Arial" w:hAnsi="Arial" w:cs="Arial"/>
          <w:color w:val="FF0000"/>
          <w:sz w:val="24"/>
          <w:szCs w:val="24"/>
        </w:rPr>
      </w:pPr>
    </w:p>
    <w:p w14:paraId="22F11B43" w14:textId="16AF9A4E" w:rsidR="001D6737" w:rsidRPr="00591B03" w:rsidRDefault="001D6737" w:rsidP="002A18F9">
      <w:pPr>
        <w:ind w:firstLine="567"/>
        <w:rPr>
          <w:rFonts w:ascii="Arial" w:hAnsi="Arial" w:cs="Arial"/>
          <w:color w:val="FF0000"/>
          <w:sz w:val="24"/>
          <w:szCs w:val="24"/>
        </w:rPr>
      </w:pPr>
    </w:p>
    <w:p w14:paraId="69BF6851" w14:textId="6F11DE4A" w:rsidR="001D6737" w:rsidRDefault="001D6737" w:rsidP="002A18F9">
      <w:pPr>
        <w:ind w:firstLine="567"/>
        <w:rPr>
          <w:rFonts w:ascii="Arial" w:hAnsi="Arial" w:cs="Arial"/>
          <w:color w:val="FF0000"/>
          <w:sz w:val="24"/>
          <w:szCs w:val="24"/>
        </w:rPr>
      </w:pPr>
    </w:p>
    <w:p w14:paraId="32319E54" w14:textId="77777777" w:rsidR="00FA3162" w:rsidRDefault="00FA3162" w:rsidP="002A18F9">
      <w:pPr>
        <w:ind w:firstLine="567"/>
        <w:rPr>
          <w:rFonts w:ascii="Arial" w:hAnsi="Arial" w:cs="Arial"/>
          <w:color w:val="FF0000"/>
          <w:sz w:val="24"/>
          <w:szCs w:val="24"/>
        </w:rPr>
      </w:pPr>
    </w:p>
    <w:p w14:paraId="248DCA03" w14:textId="77777777" w:rsidR="00FA3162" w:rsidRDefault="00FA3162" w:rsidP="002A18F9">
      <w:pPr>
        <w:ind w:firstLine="567"/>
        <w:rPr>
          <w:rFonts w:ascii="Arial" w:hAnsi="Arial" w:cs="Arial"/>
          <w:color w:val="FF0000"/>
          <w:sz w:val="24"/>
          <w:szCs w:val="24"/>
        </w:rPr>
      </w:pPr>
    </w:p>
    <w:p w14:paraId="7BE01EE0" w14:textId="77777777" w:rsidR="00FA3162" w:rsidRDefault="00FA3162" w:rsidP="002A18F9">
      <w:pPr>
        <w:ind w:firstLine="567"/>
        <w:rPr>
          <w:rFonts w:ascii="Arial" w:hAnsi="Arial" w:cs="Arial"/>
          <w:color w:val="FF0000"/>
          <w:sz w:val="24"/>
          <w:szCs w:val="24"/>
        </w:rPr>
      </w:pPr>
    </w:p>
    <w:p w14:paraId="0097302C" w14:textId="77777777" w:rsidR="00FA3162" w:rsidRDefault="00FA3162" w:rsidP="002A18F9">
      <w:pPr>
        <w:ind w:firstLine="567"/>
        <w:rPr>
          <w:rFonts w:ascii="Arial" w:hAnsi="Arial" w:cs="Arial"/>
          <w:color w:val="FF0000"/>
          <w:sz w:val="24"/>
          <w:szCs w:val="24"/>
        </w:rPr>
      </w:pPr>
    </w:p>
    <w:p w14:paraId="30F7AB9B" w14:textId="77777777" w:rsidR="00FA3162" w:rsidRDefault="00FA3162" w:rsidP="002A18F9">
      <w:pPr>
        <w:ind w:firstLine="567"/>
        <w:rPr>
          <w:rFonts w:ascii="Arial" w:hAnsi="Arial" w:cs="Arial"/>
          <w:color w:val="FF0000"/>
          <w:sz w:val="24"/>
          <w:szCs w:val="24"/>
        </w:rPr>
      </w:pPr>
    </w:p>
    <w:p w14:paraId="3089E51E" w14:textId="77777777" w:rsidR="00FA3162" w:rsidRPr="00591B03" w:rsidRDefault="00FA3162" w:rsidP="002A18F9">
      <w:pPr>
        <w:ind w:firstLine="567"/>
        <w:rPr>
          <w:rFonts w:ascii="Arial" w:hAnsi="Arial" w:cs="Arial"/>
          <w:color w:val="FF0000"/>
          <w:sz w:val="24"/>
          <w:szCs w:val="24"/>
        </w:rPr>
      </w:pPr>
    </w:p>
    <w:p w14:paraId="1B89A82F" w14:textId="0B05CAC0" w:rsidR="001D6737" w:rsidRPr="00591B03" w:rsidRDefault="001D6737" w:rsidP="002A18F9">
      <w:pPr>
        <w:ind w:firstLine="567"/>
        <w:rPr>
          <w:rFonts w:ascii="Arial" w:hAnsi="Arial" w:cs="Arial"/>
          <w:color w:val="FF0000"/>
          <w:sz w:val="24"/>
          <w:szCs w:val="24"/>
        </w:rPr>
      </w:pPr>
    </w:p>
    <w:p w14:paraId="783FD9A6" w14:textId="448DB475" w:rsidR="001D6737" w:rsidRPr="00591B03" w:rsidRDefault="001D6737" w:rsidP="002A18F9">
      <w:pPr>
        <w:ind w:firstLine="567"/>
        <w:rPr>
          <w:rFonts w:ascii="Arial" w:hAnsi="Arial" w:cs="Arial"/>
          <w:color w:val="FF0000"/>
          <w:sz w:val="24"/>
          <w:szCs w:val="24"/>
        </w:rPr>
      </w:pPr>
    </w:p>
    <w:p w14:paraId="5B4BCC29" w14:textId="77777777" w:rsidR="00BB544D" w:rsidRPr="00F92B74" w:rsidRDefault="00BB544D" w:rsidP="00BB544D">
      <w:pPr>
        <w:pStyle w:val="Titlu1"/>
        <w:numPr>
          <w:ilvl w:val="1"/>
          <w:numId w:val="5"/>
        </w:numPr>
        <w:tabs>
          <w:tab w:val="clear" w:pos="2045"/>
          <w:tab w:val="left" w:pos="540"/>
          <w:tab w:val="left" w:pos="1603"/>
          <w:tab w:val="num" w:pos="1843"/>
          <w:tab w:val="left" w:pos="8640"/>
        </w:tabs>
        <w:ind w:left="284" w:right="-70"/>
        <w:jc w:val="center"/>
      </w:pPr>
      <w:r w:rsidRPr="00F92B74">
        <w:rPr>
          <w:spacing w:val="-2"/>
        </w:rPr>
        <w:t>INFORMAŢII</w:t>
      </w:r>
      <w:r w:rsidRPr="00F92B74">
        <w:rPr>
          <w:spacing w:val="-17"/>
        </w:rPr>
        <w:t xml:space="preserve"> </w:t>
      </w:r>
      <w:r w:rsidRPr="00F92B74">
        <w:rPr>
          <w:spacing w:val="-2"/>
        </w:rPr>
        <w:t>PRIVIND</w:t>
      </w:r>
      <w:r w:rsidRPr="00F92B74">
        <w:rPr>
          <w:spacing w:val="-16"/>
        </w:rPr>
        <w:t xml:space="preserve"> </w:t>
      </w:r>
      <w:r w:rsidRPr="00F92B74">
        <w:rPr>
          <w:spacing w:val="-2"/>
        </w:rPr>
        <w:t>ARIILE</w:t>
      </w:r>
      <w:r w:rsidRPr="00F92B74">
        <w:rPr>
          <w:spacing w:val="-17"/>
        </w:rPr>
        <w:t xml:space="preserve"> </w:t>
      </w:r>
      <w:r w:rsidRPr="00F92B74">
        <w:rPr>
          <w:spacing w:val="-2"/>
        </w:rPr>
        <w:t>NATURALE</w:t>
      </w:r>
      <w:r w:rsidRPr="00F92B74">
        <w:rPr>
          <w:spacing w:val="-16"/>
        </w:rPr>
        <w:t xml:space="preserve"> </w:t>
      </w:r>
      <w:r w:rsidRPr="00F92B74">
        <w:rPr>
          <w:spacing w:val="-1"/>
        </w:rPr>
        <w:t>PROTEJATE</w:t>
      </w:r>
      <w:r w:rsidRPr="00F92B74">
        <w:rPr>
          <w:spacing w:val="-14"/>
        </w:rPr>
        <w:t xml:space="preserve"> </w:t>
      </w:r>
      <w:r w:rsidRPr="00F92B74">
        <w:rPr>
          <w:spacing w:val="-1"/>
        </w:rPr>
        <w:t>DE</w:t>
      </w:r>
      <w:r w:rsidRPr="00F92B74">
        <w:rPr>
          <w:spacing w:val="-75"/>
        </w:rPr>
        <w:t xml:space="preserve"> </w:t>
      </w:r>
      <w:r w:rsidRPr="00F92B74">
        <w:rPr>
          <w:spacing w:val="-1"/>
        </w:rPr>
        <w:t>INTERES</w:t>
      </w:r>
      <w:r w:rsidRPr="00F92B74">
        <w:rPr>
          <w:spacing w:val="-19"/>
        </w:rPr>
        <w:t xml:space="preserve"> </w:t>
      </w:r>
      <w:r w:rsidRPr="00F92B74">
        <w:rPr>
          <w:spacing w:val="-1"/>
        </w:rPr>
        <w:lastRenderedPageBreak/>
        <w:t>COMUNITAR</w:t>
      </w:r>
      <w:r w:rsidRPr="00F92B74">
        <w:rPr>
          <w:spacing w:val="-16"/>
        </w:rPr>
        <w:t xml:space="preserve"> </w:t>
      </w:r>
      <w:r w:rsidRPr="00F92B74">
        <w:rPr>
          <w:spacing w:val="-1"/>
        </w:rPr>
        <w:t>AFECTATE</w:t>
      </w:r>
      <w:r w:rsidRPr="00F92B74">
        <w:rPr>
          <w:spacing w:val="-17"/>
        </w:rPr>
        <w:t xml:space="preserve"> </w:t>
      </w:r>
      <w:r w:rsidRPr="00F92B74">
        <w:t>DE</w:t>
      </w:r>
      <w:r w:rsidRPr="00F92B74">
        <w:rPr>
          <w:spacing w:val="-18"/>
        </w:rPr>
        <w:t xml:space="preserve"> </w:t>
      </w:r>
      <w:r w:rsidRPr="00F92B74">
        <w:t>IMPLEMENTAREA</w:t>
      </w:r>
    </w:p>
    <w:p w14:paraId="05E43184" w14:textId="77777777" w:rsidR="00BB544D" w:rsidRPr="00F92B74" w:rsidRDefault="00BB544D" w:rsidP="00BB544D">
      <w:pPr>
        <w:tabs>
          <w:tab w:val="left" w:pos="540"/>
          <w:tab w:val="num" w:pos="1440"/>
          <w:tab w:val="left" w:pos="8640"/>
        </w:tabs>
        <w:ind w:right="-70" w:hanging="24"/>
        <w:jc w:val="center"/>
        <w:rPr>
          <w:rFonts w:ascii="Arial"/>
          <w:b/>
          <w:sz w:val="28"/>
        </w:rPr>
      </w:pPr>
      <w:r w:rsidRPr="00F92B74">
        <w:rPr>
          <w:rFonts w:ascii="Arial"/>
          <w:b/>
          <w:spacing w:val="-2"/>
          <w:sz w:val="28"/>
        </w:rPr>
        <w:t>AMENAJAMENTULUI</w:t>
      </w:r>
      <w:r w:rsidRPr="00F92B74">
        <w:rPr>
          <w:rFonts w:ascii="Arial"/>
          <w:b/>
          <w:spacing w:val="-18"/>
          <w:sz w:val="28"/>
        </w:rPr>
        <w:t xml:space="preserve"> </w:t>
      </w:r>
      <w:r w:rsidRPr="00F92B74">
        <w:rPr>
          <w:rFonts w:ascii="Arial"/>
          <w:b/>
          <w:spacing w:val="-1"/>
          <w:sz w:val="28"/>
        </w:rPr>
        <w:t>SILVIC</w:t>
      </w:r>
    </w:p>
    <w:p w14:paraId="6F8C153E" w14:textId="77777777" w:rsidR="00BB544D" w:rsidRPr="00F92B74" w:rsidRDefault="00BB544D" w:rsidP="007E3293">
      <w:pPr>
        <w:pStyle w:val="Titlu2"/>
        <w:numPr>
          <w:ilvl w:val="0"/>
          <w:numId w:val="14"/>
        </w:numPr>
        <w:tabs>
          <w:tab w:val="left" w:pos="180"/>
          <w:tab w:val="left" w:pos="360"/>
          <w:tab w:val="left" w:pos="1860"/>
        </w:tabs>
        <w:ind w:right="-70"/>
        <w:jc w:val="center"/>
        <w:rPr>
          <w:sz w:val="24"/>
          <w:szCs w:val="24"/>
        </w:rPr>
      </w:pPr>
      <w:r w:rsidRPr="00F92B74">
        <w:rPr>
          <w:sz w:val="24"/>
          <w:szCs w:val="24"/>
        </w:rPr>
        <w:t>Date privind</w:t>
      </w:r>
      <w:r w:rsidRPr="00F92B74">
        <w:rPr>
          <w:spacing w:val="1"/>
          <w:sz w:val="24"/>
          <w:szCs w:val="24"/>
        </w:rPr>
        <w:t xml:space="preserve"> </w:t>
      </w:r>
      <w:r w:rsidRPr="00F92B74">
        <w:rPr>
          <w:sz w:val="24"/>
          <w:szCs w:val="24"/>
        </w:rPr>
        <w:t>ariile naturale protejate de interes comunitar:</w:t>
      </w:r>
      <w:r w:rsidRPr="00F92B74">
        <w:rPr>
          <w:spacing w:val="-70"/>
          <w:sz w:val="24"/>
          <w:szCs w:val="24"/>
        </w:rPr>
        <w:t xml:space="preserve"> </w:t>
      </w:r>
      <w:proofErr w:type="spellStart"/>
      <w:r w:rsidRPr="00F92B74">
        <w:rPr>
          <w:sz w:val="24"/>
          <w:szCs w:val="24"/>
        </w:rPr>
        <w:t>suprafaţa</w:t>
      </w:r>
      <w:proofErr w:type="spellEnd"/>
      <w:r w:rsidRPr="00F92B74">
        <w:rPr>
          <w:sz w:val="24"/>
          <w:szCs w:val="24"/>
        </w:rPr>
        <w:t>,</w:t>
      </w:r>
      <w:r w:rsidRPr="00F92B74">
        <w:rPr>
          <w:spacing w:val="-5"/>
          <w:sz w:val="24"/>
          <w:szCs w:val="24"/>
        </w:rPr>
        <w:t xml:space="preserve"> </w:t>
      </w:r>
      <w:r w:rsidRPr="00F92B74">
        <w:rPr>
          <w:sz w:val="24"/>
          <w:szCs w:val="24"/>
        </w:rPr>
        <w:t>tipuri</w:t>
      </w:r>
      <w:r w:rsidRPr="00F92B74">
        <w:rPr>
          <w:spacing w:val="-4"/>
          <w:sz w:val="24"/>
          <w:szCs w:val="24"/>
        </w:rPr>
        <w:t xml:space="preserve"> </w:t>
      </w:r>
      <w:r w:rsidRPr="00F92B74">
        <w:rPr>
          <w:sz w:val="24"/>
          <w:szCs w:val="24"/>
        </w:rPr>
        <w:t>de</w:t>
      </w:r>
      <w:r w:rsidRPr="00F92B74">
        <w:rPr>
          <w:spacing w:val="-2"/>
          <w:sz w:val="24"/>
          <w:szCs w:val="24"/>
        </w:rPr>
        <w:t xml:space="preserve"> </w:t>
      </w:r>
      <w:r w:rsidRPr="00F92B74">
        <w:rPr>
          <w:sz w:val="24"/>
          <w:szCs w:val="24"/>
        </w:rPr>
        <w:t>ecosisteme,</w:t>
      </w:r>
      <w:r w:rsidRPr="00F92B74">
        <w:rPr>
          <w:spacing w:val="-2"/>
          <w:sz w:val="24"/>
          <w:szCs w:val="24"/>
        </w:rPr>
        <w:t xml:space="preserve"> </w:t>
      </w:r>
      <w:r w:rsidRPr="00F92B74">
        <w:rPr>
          <w:sz w:val="24"/>
          <w:szCs w:val="24"/>
        </w:rPr>
        <w:t>tipuri</w:t>
      </w:r>
      <w:r w:rsidRPr="00F92B74">
        <w:rPr>
          <w:spacing w:val="-2"/>
          <w:sz w:val="24"/>
          <w:szCs w:val="24"/>
        </w:rPr>
        <w:t xml:space="preserve"> </w:t>
      </w:r>
      <w:r w:rsidRPr="00F92B74">
        <w:rPr>
          <w:sz w:val="24"/>
          <w:szCs w:val="24"/>
        </w:rPr>
        <w:t>de</w:t>
      </w:r>
      <w:r w:rsidRPr="00F92B74">
        <w:rPr>
          <w:spacing w:val="-4"/>
          <w:sz w:val="24"/>
          <w:szCs w:val="24"/>
        </w:rPr>
        <w:t xml:space="preserve"> </w:t>
      </w:r>
      <w:r w:rsidRPr="00F92B74">
        <w:rPr>
          <w:sz w:val="24"/>
          <w:szCs w:val="24"/>
        </w:rPr>
        <w:t>habitate</w:t>
      </w:r>
      <w:r w:rsidRPr="00F92B74">
        <w:rPr>
          <w:spacing w:val="-4"/>
          <w:sz w:val="24"/>
          <w:szCs w:val="24"/>
        </w:rPr>
        <w:t xml:space="preserve"> </w:t>
      </w:r>
      <w:proofErr w:type="spellStart"/>
      <w:r w:rsidRPr="00F92B74">
        <w:rPr>
          <w:sz w:val="24"/>
          <w:szCs w:val="24"/>
        </w:rPr>
        <w:t>şi</w:t>
      </w:r>
      <w:proofErr w:type="spellEnd"/>
      <w:r w:rsidRPr="00F92B74">
        <w:rPr>
          <w:spacing w:val="-2"/>
          <w:sz w:val="24"/>
          <w:szCs w:val="24"/>
        </w:rPr>
        <w:t xml:space="preserve"> </w:t>
      </w:r>
      <w:r w:rsidRPr="00F92B74">
        <w:rPr>
          <w:sz w:val="24"/>
          <w:szCs w:val="24"/>
        </w:rPr>
        <w:t>speciile care</w:t>
      </w:r>
      <w:r w:rsidRPr="00F92B74">
        <w:rPr>
          <w:spacing w:val="-7"/>
          <w:sz w:val="24"/>
          <w:szCs w:val="24"/>
        </w:rPr>
        <w:t xml:space="preserve"> </w:t>
      </w:r>
      <w:r w:rsidRPr="00F92B74">
        <w:rPr>
          <w:sz w:val="24"/>
          <w:szCs w:val="24"/>
        </w:rPr>
        <w:t>pot</w:t>
      </w:r>
      <w:r w:rsidRPr="00F92B74">
        <w:rPr>
          <w:spacing w:val="-4"/>
          <w:sz w:val="24"/>
          <w:szCs w:val="24"/>
        </w:rPr>
        <w:t xml:space="preserve"> </w:t>
      </w:r>
      <w:r w:rsidRPr="00F92B74">
        <w:rPr>
          <w:sz w:val="24"/>
          <w:szCs w:val="24"/>
        </w:rPr>
        <w:t>fi</w:t>
      </w:r>
      <w:r w:rsidRPr="00F92B74">
        <w:rPr>
          <w:spacing w:val="-6"/>
          <w:sz w:val="24"/>
          <w:szCs w:val="24"/>
        </w:rPr>
        <w:t xml:space="preserve"> </w:t>
      </w:r>
      <w:r w:rsidRPr="00F92B74">
        <w:rPr>
          <w:sz w:val="24"/>
          <w:szCs w:val="24"/>
        </w:rPr>
        <w:t>afectate</w:t>
      </w:r>
      <w:r w:rsidRPr="00F92B74">
        <w:rPr>
          <w:spacing w:val="-4"/>
          <w:sz w:val="24"/>
          <w:szCs w:val="24"/>
        </w:rPr>
        <w:t xml:space="preserve"> </w:t>
      </w:r>
      <w:r w:rsidRPr="00F92B74">
        <w:rPr>
          <w:sz w:val="24"/>
          <w:szCs w:val="24"/>
        </w:rPr>
        <w:t>prin</w:t>
      </w:r>
      <w:r w:rsidRPr="00F92B74">
        <w:rPr>
          <w:spacing w:val="-6"/>
          <w:sz w:val="24"/>
          <w:szCs w:val="24"/>
        </w:rPr>
        <w:t xml:space="preserve"> </w:t>
      </w:r>
      <w:r w:rsidRPr="00F92B74">
        <w:rPr>
          <w:sz w:val="24"/>
          <w:szCs w:val="24"/>
        </w:rPr>
        <w:t>implementarea</w:t>
      </w:r>
      <w:r w:rsidRPr="00F92B74">
        <w:rPr>
          <w:spacing w:val="-5"/>
          <w:sz w:val="24"/>
          <w:szCs w:val="24"/>
        </w:rPr>
        <w:t xml:space="preserve"> </w:t>
      </w:r>
      <w:r w:rsidRPr="00F92B74">
        <w:rPr>
          <w:sz w:val="24"/>
          <w:szCs w:val="24"/>
        </w:rPr>
        <w:t>planului</w:t>
      </w:r>
    </w:p>
    <w:p w14:paraId="6C17DEE9" w14:textId="77777777" w:rsidR="00BB544D" w:rsidRPr="00F92B74" w:rsidRDefault="00BB544D" w:rsidP="00BB544D">
      <w:pPr>
        <w:jc w:val="center"/>
        <w:rPr>
          <w:sz w:val="24"/>
          <w:szCs w:val="24"/>
        </w:rPr>
      </w:pPr>
    </w:p>
    <w:p w14:paraId="6ACF865B" w14:textId="2634CE42" w:rsidR="00BB544D" w:rsidRPr="00F92B74" w:rsidRDefault="00BB544D" w:rsidP="00BB544D">
      <w:pPr>
        <w:ind w:right="-70"/>
        <w:rPr>
          <w:rFonts w:ascii="Arial" w:hAnsi="Arial" w:cs="Arial"/>
          <w:sz w:val="24"/>
          <w:szCs w:val="24"/>
        </w:rPr>
      </w:pPr>
      <w:r w:rsidRPr="00F92B74">
        <w:rPr>
          <w:rFonts w:ascii="Arial" w:hAnsi="Arial" w:cs="Arial"/>
          <w:sz w:val="24"/>
          <w:szCs w:val="24"/>
        </w:rPr>
        <w:tab/>
      </w:r>
      <w:bookmarkStart w:id="16" w:name="_Hlk112659234"/>
      <w:r w:rsidRPr="00F92B74">
        <w:rPr>
          <w:rFonts w:ascii="Arial" w:hAnsi="Arial" w:cs="Arial"/>
          <w:sz w:val="24"/>
          <w:szCs w:val="24"/>
        </w:rPr>
        <w:t>Aria</w:t>
      </w:r>
      <w:r w:rsidRPr="00F92B74">
        <w:rPr>
          <w:rFonts w:ascii="Arial" w:hAnsi="Arial" w:cs="Arial"/>
          <w:spacing w:val="1"/>
          <w:sz w:val="24"/>
          <w:szCs w:val="24"/>
        </w:rPr>
        <w:t xml:space="preserve"> </w:t>
      </w:r>
      <w:r w:rsidRPr="00F92B74">
        <w:rPr>
          <w:rFonts w:ascii="Arial" w:hAnsi="Arial" w:cs="Arial"/>
          <w:sz w:val="24"/>
          <w:szCs w:val="24"/>
        </w:rPr>
        <w:t>naturala</w:t>
      </w:r>
      <w:r w:rsidRPr="00F92B74">
        <w:rPr>
          <w:rFonts w:ascii="Arial" w:hAnsi="Arial" w:cs="Arial"/>
          <w:spacing w:val="1"/>
          <w:sz w:val="24"/>
          <w:szCs w:val="24"/>
        </w:rPr>
        <w:t xml:space="preserve"> </w:t>
      </w:r>
      <w:r w:rsidRPr="00F92B74">
        <w:rPr>
          <w:rFonts w:ascii="Arial" w:hAnsi="Arial" w:cs="Arial"/>
          <w:sz w:val="24"/>
          <w:szCs w:val="24"/>
        </w:rPr>
        <w:t>protejata</w:t>
      </w:r>
      <w:r w:rsidRPr="00F92B74">
        <w:rPr>
          <w:rFonts w:ascii="Arial" w:hAnsi="Arial" w:cs="Arial"/>
          <w:spacing w:val="1"/>
          <w:sz w:val="24"/>
          <w:szCs w:val="24"/>
        </w:rPr>
        <w:t xml:space="preserve"> </w:t>
      </w:r>
      <w:r w:rsidRPr="00F92B74">
        <w:rPr>
          <w:rFonts w:ascii="Arial" w:hAnsi="Arial" w:cs="Arial"/>
          <w:sz w:val="24"/>
          <w:szCs w:val="24"/>
        </w:rPr>
        <w:t>care</w:t>
      </w:r>
      <w:r w:rsidRPr="00F92B74">
        <w:rPr>
          <w:rFonts w:ascii="Arial" w:hAnsi="Arial" w:cs="Arial"/>
          <w:spacing w:val="1"/>
          <w:sz w:val="24"/>
          <w:szCs w:val="24"/>
        </w:rPr>
        <w:t xml:space="preserve"> </w:t>
      </w:r>
      <w:r w:rsidRPr="00F92B74">
        <w:rPr>
          <w:rFonts w:ascii="Arial" w:hAnsi="Arial" w:cs="Arial"/>
          <w:sz w:val="24"/>
          <w:szCs w:val="24"/>
        </w:rPr>
        <w:t>face</w:t>
      </w:r>
      <w:r w:rsidRPr="00F92B74">
        <w:rPr>
          <w:rFonts w:ascii="Arial" w:hAnsi="Arial" w:cs="Arial"/>
          <w:spacing w:val="1"/>
          <w:sz w:val="24"/>
          <w:szCs w:val="24"/>
        </w:rPr>
        <w:t xml:space="preserve"> </w:t>
      </w:r>
      <w:r w:rsidRPr="00F92B74">
        <w:rPr>
          <w:rFonts w:ascii="Arial" w:hAnsi="Arial" w:cs="Arial"/>
          <w:sz w:val="24"/>
          <w:szCs w:val="24"/>
        </w:rPr>
        <w:t>parte</w:t>
      </w:r>
      <w:r w:rsidRPr="00F92B74">
        <w:rPr>
          <w:rFonts w:ascii="Arial" w:hAnsi="Arial" w:cs="Arial"/>
          <w:spacing w:val="1"/>
          <w:sz w:val="24"/>
          <w:szCs w:val="24"/>
        </w:rPr>
        <w:t xml:space="preserve"> </w:t>
      </w:r>
      <w:r w:rsidRPr="00F92B74">
        <w:rPr>
          <w:rFonts w:ascii="Arial" w:hAnsi="Arial" w:cs="Arial"/>
          <w:sz w:val="24"/>
          <w:szCs w:val="24"/>
        </w:rPr>
        <w:t>din</w:t>
      </w:r>
      <w:r w:rsidRPr="00F92B74">
        <w:rPr>
          <w:rFonts w:ascii="Arial" w:hAnsi="Arial" w:cs="Arial"/>
          <w:spacing w:val="1"/>
          <w:sz w:val="24"/>
          <w:szCs w:val="24"/>
        </w:rPr>
        <w:t xml:space="preserve"> </w:t>
      </w:r>
      <w:proofErr w:type="spellStart"/>
      <w:r w:rsidRPr="00F92B74">
        <w:rPr>
          <w:rFonts w:ascii="Arial" w:hAnsi="Arial" w:cs="Arial"/>
          <w:sz w:val="24"/>
          <w:szCs w:val="24"/>
        </w:rPr>
        <w:t>suprafaţa</w:t>
      </w:r>
      <w:proofErr w:type="spellEnd"/>
      <w:r w:rsidRPr="00F92B74">
        <w:rPr>
          <w:rFonts w:ascii="Arial" w:hAnsi="Arial" w:cs="Arial"/>
          <w:spacing w:val="1"/>
          <w:sz w:val="24"/>
          <w:szCs w:val="24"/>
        </w:rPr>
        <w:t xml:space="preserve"> </w:t>
      </w:r>
      <w:r w:rsidRPr="00F92B74">
        <w:rPr>
          <w:rFonts w:ascii="Arial" w:hAnsi="Arial" w:cs="Arial"/>
          <w:sz w:val="24"/>
          <w:szCs w:val="24"/>
        </w:rPr>
        <w:t>fondului</w:t>
      </w:r>
      <w:r w:rsidRPr="00F92B74">
        <w:rPr>
          <w:rFonts w:ascii="Arial" w:hAnsi="Arial" w:cs="Arial"/>
          <w:spacing w:val="1"/>
          <w:sz w:val="24"/>
          <w:szCs w:val="24"/>
        </w:rPr>
        <w:t xml:space="preserve"> </w:t>
      </w:r>
      <w:r w:rsidRPr="00F92B74">
        <w:rPr>
          <w:rFonts w:ascii="Arial" w:hAnsi="Arial" w:cs="Arial"/>
          <w:sz w:val="24"/>
          <w:szCs w:val="24"/>
        </w:rPr>
        <w:t>forestier</w:t>
      </w:r>
      <w:r w:rsidRPr="00F92B74">
        <w:rPr>
          <w:rFonts w:ascii="Arial" w:hAnsi="Arial" w:cs="Arial"/>
          <w:spacing w:val="1"/>
          <w:sz w:val="24"/>
          <w:szCs w:val="24"/>
        </w:rPr>
        <w:t xml:space="preserve"> </w:t>
      </w:r>
      <w:r w:rsidRPr="00F92B74">
        <w:rPr>
          <w:rFonts w:ascii="Arial" w:hAnsi="Arial" w:cs="Arial"/>
          <w:sz w:val="24"/>
          <w:szCs w:val="24"/>
        </w:rPr>
        <w:t xml:space="preserve">UP </w:t>
      </w:r>
      <w:r w:rsidR="001D6737" w:rsidRPr="00F92B74">
        <w:rPr>
          <w:rFonts w:ascii="Arial" w:hAnsi="Arial" w:cs="Arial"/>
          <w:sz w:val="24"/>
          <w:szCs w:val="24"/>
        </w:rPr>
        <w:t>II AMZA</w:t>
      </w:r>
      <w:r w:rsidRPr="00F92B74">
        <w:rPr>
          <w:rFonts w:ascii="Arial" w:hAnsi="Arial" w:cs="Arial"/>
          <w:sz w:val="24"/>
          <w:szCs w:val="24"/>
        </w:rPr>
        <w:t xml:space="preserve"> administrat</w:t>
      </w:r>
      <w:r w:rsidRPr="00F92B74">
        <w:rPr>
          <w:rFonts w:ascii="Arial" w:hAnsi="Arial" w:cs="Arial"/>
          <w:spacing w:val="1"/>
          <w:sz w:val="24"/>
          <w:szCs w:val="24"/>
        </w:rPr>
        <w:t xml:space="preserve"> </w:t>
      </w:r>
      <w:r w:rsidRPr="00F92B74">
        <w:rPr>
          <w:rFonts w:ascii="Arial" w:hAnsi="Arial" w:cs="Arial"/>
          <w:sz w:val="24"/>
          <w:szCs w:val="24"/>
        </w:rPr>
        <w:t>de</w:t>
      </w:r>
      <w:r w:rsidRPr="00F92B74">
        <w:rPr>
          <w:rFonts w:ascii="Arial" w:hAnsi="Arial" w:cs="Arial"/>
          <w:spacing w:val="1"/>
          <w:sz w:val="24"/>
          <w:szCs w:val="24"/>
        </w:rPr>
        <w:t xml:space="preserve"> </w:t>
      </w:r>
      <w:r w:rsidR="001D6737" w:rsidRPr="00F92B74">
        <w:rPr>
          <w:rFonts w:ascii="Arial" w:hAnsi="Arial" w:cs="Arial"/>
          <w:sz w:val="24"/>
          <w:szCs w:val="24"/>
          <w:lang w:val="pt-BR"/>
        </w:rPr>
        <w:t>Ocolul de Regim Silvic Coșuștea</w:t>
      </w:r>
      <w:r w:rsidR="001D6737" w:rsidRPr="00F92B74">
        <w:rPr>
          <w:rFonts w:ascii="Arial" w:hAnsi="Arial" w:cs="Arial"/>
          <w:sz w:val="24"/>
          <w:szCs w:val="24"/>
        </w:rPr>
        <w:t xml:space="preserve"> </w:t>
      </w:r>
      <w:r w:rsidRPr="00F92B74">
        <w:rPr>
          <w:rFonts w:ascii="Arial" w:hAnsi="Arial" w:cs="Arial"/>
          <w:sz w:val="24"/>
          <w:szCs w:val="24"/>
        </w:rPr>
        <w:t>este reprezentata</w:t>
      </w:r>
      <w:r w:rsidRPr="00F92B74">
        <w:rPr>
          <w:rFonts w:ascii="Arial" w:hAnsi="Arial" w:cs="Arial"/>
          <w:spacing w:val="1"/>
          <w:sz w:val="24"/>
          <w:szCs w:val="24"/>
        </w:rPr>
        <w:t xml:space="preserve"> </w:t>
      </w:r>
      <w:r w:rsidRPr="00F92B74">
        <w:rPr>
          <w:rFonts w:ascii="Arial" w:hAnsi="Arial" w:cs="Arial"/>
          <w:sz w:val="24"/>
          <w:szCs w:val="24"/>
        </w:rPr>
        <w:t>de</w:t>
      </w:r>
      <w:r w:rsidRPr="00F92B74">
        <w:rPr>
          <w:rFonts w:ascii="Arial" w:hAnsi="Arial" w:cs="Arial"/>
          <w:spacing w:val="63"/>
          <w:sz w:val="24"/>
          <w:szCs w:val="24"/>
        </w:rPr>
        <w:t xml:space="preserve"> </w:t>
      </w:r>
      <w:r w:rsidR="001D6737" w:rsidRPr="00F92B74">
        <w:rPr>
          <w:rFonts w:ascii="Arial" w:hAnsi="Arial" w:cs="Arial"/>
        </w:rPr>
        <w:t xml:space="preserve">ROSCI0299 Dunărea la Gârla Mare - </w:t>
      </w:r>
      <w:proofErr w:type="spellStart"/>
      <w:r w:rsidR="001D6737" w:rsidRPr="00F92B74">
        <w:rPr>
          <w:rFonts w:ascii="Arial" w:hAnsi="Arial" w:cs="Arial"/>
        </w:rPr>
        <w:t>Maglavid</w:t>
      </w:r>
      <w:proofErr w:type="spellEnd"/>
      <w:r w:rsidR="00871CBD" w:rsidRPr="00F92B74">
        <w:rPr>
          <w:rFonts w:ascii="Arial" w:hAnsi="Arial" w:cs="Arial"/>
          <w:sz w:val="24"/>
          <w:szCs w:val="24"/>
        </w:rPr>
        <w:t xml:space="preserve"> </w:t>
      </w:r>
    </w:p>
    <w:p w14:paraId="71257381" w14:textId="2DDDD524" w:rsidR="00BB544D" w:rsidRPr="00403927" w:rsidRDefault="00BB544D" w:rsidP="00BB544D">
      <w:pPr>
        <w:ind w:right="-70"/>
        <w:rPr>
          <w:rFonts w:ascii="Arial" w:hAnsi="Arial" w:cs="Arial"/>
          <w:b/>
          <w:sz w:val="24"/>
          <w:szCs w:val="24"/>
        </w:rPr>
      </w:pPr>
      <w:r w:rsidRPr="00F92B74">
        <w:rPr>
          <w:rFonts w:ascii="Arial" w:hAnsi="Arial" w:cs="Arial"/>
          <w:sz w:val="24"/>
          <w:szCs w:val="24"/>
        </w:rPr>
        <w:tab/>
      </w:r>
      <w:proofErr w:type="spellStart"/>
      <w:r w:rsidRPr="00F92B74">
        <w:rPr>
          <w:rFonts w:ascii="Arial" w:hAnsi="Arial" w:cs="Arial"/>
          <w:sz w:val="24"/>
          <w:szCs w:val="24"/>
        </w:rPr>
        <w:t>Suprafaţa</w:t>
      </w:r>
      <w:proofErr w:type="spellEnd"/>
      <w:r w:rsidRPr="00F92B74">
        <w:rPr>
          <w:rFonts w:ascii="Arial" w:hAnsi="Arial" w:cs="Arial"/>
          <w:sz w:val="24"/>
          <w:szCs w:val="24"/>
        </w:rPr>
        <w:t xml:space="preserve"> luată în studiu (</w:t>
      </w:r>
      <w:r w:rsidR="00F92B74" w:rsidRPr="00F92B74">
        <w:rPr>
          <w:rFonts w:ascii="Arial" w:hAnsi="Arial" w:cs="Arial"/>
          <w:sz w:val="24"/>
          <w:szCs w:val="24"/>
        </w:rPr>
        <w:t>35,0</w:t>
      </w:r>
      <w:r w:rsidRPr="00F92B74">
        <w:rPr>
          <w:rFonts w:ascii="Arial" w:hAnsi="Arial" w:cs="Arial"/>
          <w:sz w:val="24"/>
          <w:szCs w:val="24"/>
        </w:rPr>
        <w:t xml:space="preserve">ha), </w:t>
      </w:r>
      <w:r w:rsidRPr="00F92B74">
        <w:rPr>
          <w:rFonts w:ascii="Arial" w:hAnsi="Arial" w:cs="Arial"/>
          <w:spacing w:val="-61"/>
          <w:sz w:val="24"/>
          <w:szCs w:val="24"/>
        </w:rPr>
        <w:t xml:space="preserve"> </w:t>
      </w:r>
      <w:r w:rsidR="00CF7279" w:rsidRPr="00F92B74">
        <w:rPr>
          <w:rFonts w:ascii="Arial" w:hAnsi="Arial" w:cs="Arial"/>
          <w:b/>
          <w:bCs/>
          <w:sz w:val="24"/>
          <w:szCs w:val="24"/>
        </w:rPr>
        <w:t xml:space="preserve">se suprapune </w:t>
      </w:r>
      <w:r w:rsidR="001D6737" w:rsidRPr="00F92B74">
        <w:rPr>
          <w:rFonts w:ascii="Arial" w:hAnsi="Arial" w:cs="Arial"/>
          <w:b/>
          <w:bCs/>
          <w:sz w:val="24"/>
          <w:szCs w:val="24"/>
        </w:rPr>
        <w:t xml:space="preserve">total </w:t>
      </w:r>
      <w:r w:rsidR="00CF7279" w:rsidRPr="00F92B74">
        <w:rPr>
          <w:rFonts w:ascii="Arial" w:hAnsi="Arial" w:cs="Arial"/>
          <w:b/>
          <w:bCs/>
          <w:sz w:val="24"/>
          <w:szCs w:val="24"/>
        </w:rPr>
        <w:t xml:space="preserve">peste </w:t>
      </w:r>
      <w:r w:rsidR="001D6737" w:rsidRPr="00F92B74">
        <w:rPr>
          <w:rFonts w:ascii="Arial" w:hAnsi="Arial" w:cs="Arial"/>
        </w:rPr>
        <w:t xml:space="preserve">ROSCI0299 </w:t>
      </w:r>
      <w:r w:rsidR="00C622A9" w:rsidRPr="00F92B74">
        <w:rPr>
          <w:rFonts w:ascii="Arial" w:hAnsi="Arial" w:cs="Arial"/>
        </w:rPr>
        <w:t>(</w:t>
      </w:r>
      <w:r w:rsidR="00C622A9" w:rsidRPr="00403927">
        <w:rPr>
          <w:rFonts w:ascii="Arial" w:hAnsi="Arial" w:cs="Arial"/>
        </w:rPr>
        <w:t xml:space="preserve">ROSAC0299) </w:t>
      </w:r>
      <w:r w:rsidR="001D6737" w:rsidRPr="00403927">
        <w:rPr>
          <w:rFonts w:ascii="Arial" w:hAnsi="Arial" w:cs="Arial"/>
        </w:rPr>
        <w:t xml:space="preserve">Dunărea la Gârla Mare - </w:t>
      </w:r>
      <w:proofErr w:type="spellStart"/>
      <w:r w:rsidR="001D6737" w:rsidRPr="00403927">
        <w:rPr>
          <w:rFonts w:ascii="Arial" w:hAnsi="Arial" w:cs="Arial"/>
        </w:rPr>
        <w:t>Maglavid</w:t>
      </w:r>
      <w:proofErr w:type="spellEnd"/>
      <w:r w:rsidR="001D6737" w:rsidRPr="00403927">
        <w:rPr>
          <w:rFonts w:ascii="Arial" w:hAnsi="Arial" w:cs="Arial"/>
          <w:sz w:val="24"/>
          <w:szCs w:val="24"/>
        </w:rPr>
        <w:t xml:space="preserve"> </w:t>
      </w:r>
    </w:p>
    <w:bookmarkEnd w:id="16"/>
    <w:p w14:paraId="0C2EF6E4" w14:textId="788CCDC7" w:rsidR="00FF3468" w:rsidRPr="00403927" w:rsidRDefault="008E01BF" w:rsidP="00403927">
      <w:pPr>
        <w:pStyle w:val="Titlu3"/>
        <w:tabs>
          <w:tab w:val="left" w:pos="180"/>
          <w:tab w:val="left" w:pos="360"/>
          <w:tab w:val="left" w:pos="540"/>
        </w:tabs>
        <w:spacing w:before="93" w:line="360" w:lineRule="auto"/>
        <w:ind w:left="-142" w:right="281"/>
      </w:pPr>
      <w:r w:rsidRPr="00403927">
        <w:t>1.1.</w:t>
      </w:r>
      <w:bookmarkStart w:id="17" w:name="_Hlk112659387"/>
      <w:r w:rsidR="00FF3468" w:rsidRPr="00403927">
        <w:t xml:space="preserve">. Date generale privind situl </w:t>
      </w:r>
      <w:r w:rsidR="00DA0E86" w:rsidRPr="00403927">
        <w:t>ROSCI0299 Dunărea la Gârla Mare – Maglavit</w:t>
      </w:r>
    </w:p>
    <w:p w14:paraId="39730CC6" w14:textId="77777777" w:rsidR="00FF3468" w:rsidRPr="00403927" w:rsidRDefault="00FF3468" w:rsidP="00FF3468">
      <w:pPr>
        <w:pStyle w:val="Titlu3"/>
        <w:tabs>
          <w:tab w:val="left" w:pos="1859"/>
        </w:tabs>
        <w:spacing w:before="93"/>
        <w:ind w:left="-142" w:firstLine="426"/>
      </w:pPr>
    </w:p>
    <w:p w14:paraId="0AE494CD" w14:textId="77777777" w:rsidR="00DA0E86" w:rsidRPr="00403927" w:rsidRDefault="00DA0E86" w:rsidP="00DA0E86">
      <w:pPr>
        <w:pStyle w:val="Style13"/>
        <w:ind w:left="65"/>
      </w:pPr>
      <w:proofErr w:type="spellStart"/>
      <w:r w:rsidRPr="00403927">
        <w:t>Situl</w:t>
      </w:r>
      <w:proofErr w:type="spellEnd"/>
      <w:r w:rsidRPr="00403927">
        <w:t xml:space="preserve"> </w:t>
      </w:r>
      <w:r w:rsidRPr="00403927">
        <w:rPr>
          <w:b/>
          <w:bCs/>
        </w:rPr>
        <w:t xml:space="preserve">ROSCI0299 </w:t>
      </w:r>
      <w:proofErr w:type="spellStart"/>
      <w:r w:rsidRPr="00403927">
        <w:rPr>
          <w:b/>
          <w:bCs/>
        </w:rPr>
        <w:t>Dunărea</w:t>
      </w:r>
      <w:proofErr w:type="spellEnd"/>
      <w:r w:rsidRPr="00403927">
        <w:rPr>
          <w:b/>
          <w:bCs/>
        </w:rPr>
        <w:t xml:space="preserve"> la </w:t>
      </w:r>
      <w:proofErr w:type="spellStart"/>
      <w:r w:rsidRPr="00403927">
        <w:rPr>
          <w:b/>
          <w:bCs/>
        </w:rPr>
        <w:t>Gârla</w:t>
      </w:r>
      <w:proofErr w:type="spellEnd"/>
      <w:r w:rsidRPr="00403927">
        <w:rPr>
          <w:b/>
          <w:bCs/>
        </w:rPr>
        <w:t xml:space="preserve"> Mare – </w:t>
      </w:r>
      <w:proofErr w:type="spellStart"/>
      <w:r w:rsidRPr="00403927">
        <w:rPr>
          <w:b/>
          <w:bCs/>
        </w:rPr>
        <w:t>Maglavit</w:t>
      </w:r>
      <w:proofErr w:type="spellEnd"/>
      <w:r w:rsidRPr="00403927">
        <w:t xml:space="preserve"> </w:t>
      </w:r>
      <w:proofErr w:type="spellStart"/>
      <w:r w:rsidRPr="00403927">
        <w:t>însumează</w:t>
      </w:r>
      <w:proofErr w:type="spellEnd"/>
      <w:r w:rsidRPr="00403927">
        <w:t xml:space="preserve"> o </w:t>
      </w:r>
      <w:proofErr w:type="spellStart"/>
      <w:r w:rsidRPr="00403927">
        <w:t>suprafaţă</w:t>
      </w:r>
      <w:proofErr w:type="spellEnd"/>
      <w:r w:rsidRPr="00403927">
        <w:t xml:space="preserve"> de 9.422 ha, care, din </w:t>
      </w:r>
      <w:proofErr w:type="spellStart"/>
      <w:r w:rsidRPr="00403927">
        <w:t>punct</w:t>
      </w:r>
      <w:proofErr w:type="spellEnd"/>
      <w:r w:rsidRPr="00403927">
        <w:t xml:space="preserve"> de </w:t>
      </w:r>
      <w:proofErr w:type="spellStart"/>
      <w:r w:rsidRPr="00403927">
        <w:t>vedere</w:t>
      </w:r>
      <w:proofErr w:type="spellEnd"/>
      <w:r w:rsidRPr="00403927">
        <w:t xml:space="preserve"> </w:t>
      </w:r>
      <w:proofErr w:type="spellStart"/>
      <w:r w:rsidRPr="00403927">
        <w:t>biogeografic</w:t>
      </w:r>
      <w:proofErr w:type="spellEnd"/>
      <w:r w:rsidRPr="00403927">
        <w:t xml:space="preserve">, </w:t>
      </w:r>
      <w:proofErr w:type="spellStart"/>
      <w:r w:rsidRPr="00403927">
        <w:t>este</w:t>
      </w:r>
      <w:proofErr w:type="spellEnd"/>
      <w:r w:rsidRPr="00403927">
        <w:t xml:space="preserve"> </w:t>
      </w:r>
      <w:proofErr w:type="spellStart"/>
      <w:r w:rsidRPr="00403927">
        <w:t>integrată</w:t>
      </w:r>
      <w:proofErr w:type="spellEnd"/>
      <w:r w:rsidRPr="00403927">
        <w:t xml:space="preserve"> </w:t>
      </w:r>
      <w:proofErr w:type="spellStart"/>
      <w:r w:rsidRPr="00403927">
        <w:t>în</w:t>
      </w:r>
      <w:proofErr w:type="spellEnd"/>
      <w:r w:rsidRPr="00403927">
        <w:t xml:space="preserve"> </w:t>
      </w:r>
      <w:proofErr w:type="spellStart"/>
      <w:r w:rsidRPr="00403927">
        <w:t>regiunea</w:t>
      </w:r>
      <w:proofErr w:type="spellEnd"/>
      <w:r w:rsidRPr="00403927">
        <w:t xml:space="preserve"> </w:t>
      </w:r>
      <w:proofErr w:type="spellStart"/>
      <w:r w:rsidRPr="00403927">
        <w:t>continentală</w:t>
      </w:r>
      <w:proofErr w:type="spellEnd"/>
      <w:r w:rsidRPr="00403927">
        <w:t xml:space="preserve">. </w:t>
      </w:r>
    </w:p>
    <w:p w14:paraId="7E2D32B8" w14:textId="77777777" w:rsidR="00DA0E86" w:rsidRPr="00403927" w:rsidRDefault="00DA0E86" w:rsidP="00DA0E86">
      <w:pPr>
        <w:pStyle w:val="Style13"/>
        <w:ind w:left="65"/>
      </w:pPr>
      <w:proofErr w:type="spellStart"/>
      <w:r w:rsidRPr="00403927">
        <w:t>Situl</w:t>
      </w:r>
      <w:proofErr w:type="spellEnd"/>
      <w:r w:rsidRPr="00403927">
        <w:t xml:space="preserve"> </w:t>
      </w:r>
      <w:proofErr w:type="spellStart"/>
      <w:r w:rsidRPr="00403927">
        <w:t>este</w:t>
      </w:r>
      <w:proofErr w:type="spellEnd"/>
      <w:r w:rsidRPr="00403927">
        <w:t xml:space="preserve"> </w:t>
      </w:r>
      <w:proofErr w:type="spellStart"/>
      <w:r w:rsidRPr="00403927">
        <w:t>caracterizat</w:t>
      </w:r>
      <w:proofErr w:type="spellEnd"/>
      <w:r w:rsidRPr="00403927">
        <w:t xml:space="preserve"> de </w:t>
      </w:r>
      <w:proofErr w:type="spellStart"/>
      <w:r w:rsidRPr="00403927">
        <w:t>prezenţa</w:t>
      </w:r>
      <w:proofErr w:type="spellEnd"/>
      <w:r w:rsidRPr="00403927">
        <w:t xml:space="preserve"> </w:t>
      </w:r>
      <w:proofErr w:type="spellStart"/>
      <w:r w:rsidRPr="00403927">
        <w:t>mai</w:t>
      </w:r>
      <w:proofErr w:type="spellEnd"/>
      <w:r w:rsidRPr="00403927">
        <w:t xml:space="preserve"> </w:t>
      </w:r>
      <w:proofErr w:type="spellStart"/>
      <w:r w:rsidRPr="00403927">
        <w:t>multor</w:t>
      </w:r>
      <w:proofErr w:type="spellEnd"/>
      <w:r w:rsidRPr="00403927">
        <w:t xml:space="preserve"> </w:t>
      </w:r>
      <w:proofErr w:type="spellStart"/>
      <w:r w:rsidRPr="00403927">
        <w:t>clase</w:t>
      </w:r>
      <w:proofErr w:type="spellEnd"/>
      <w:r w:rsidRPr="00403927">
        <w:t xml:space="preserve"> de </w:t>
      </w:r>
      <w:proofErr w:type="spellStart"/>
      <w:r w:rsidRPr="00403927">
        <w:t>habitate</w:t>
      </w:r>
      <w:proofErr w:type="spellEnd"/>
      <w:r w:rsidRPr="00403927">
        <w:t xml:space="preserve">, </w:t>
      </w:r>
      <w:proofErr w:type="spellStart"/>
      <w:r w:rsidRPr="00403927">
        <w:t>specifice</w:t>
      </w:r>
      <w:proofErr w:type="spellEnd"/>
      <w:r w:rsidRPr="00403927">
        <w:t xml:space="preserve"> </w:t>
      </w:r>
      <w:proofErr w:type="spellStart"/>
      <w:r w:rsidRPr="00403927">
        <w:t>atât</w:t>
      </w:r>
      <w:proofErr w:type="spellEnd"/>
      <w:r w:rsidRPr="00403927">
        <w:t xml:space="preserve"> </w:t>
      </w:r>
      <w:proofErr w:type="spellStart"/>
      <w:r w:rsidRPr="00403927">
        <w:t>zonelor</w:t>
      </w:r>
      <w:proofErr w:type="spellEnd"/>
      <w:r w:rsidRPr="00403927">
        <w:t xml:space="preserve"> </w:t>
      </w:r>
      <w:proofErr w:type="spellStart"/>
      <w:r w:rsidRPr="00403927">
        <w:t>umede</w:t>
      </w:r>
      <w:proofErr w:type="spellEnd"/>
      <w:r w:rsidRPr="00403927">
        <w:t xml:space="preserve"> </w:t>
      </w:r>
      <w:proofErr w:type="spellStart"/>
      <w:r w:rsidRPr="00403927">
        <w:t>cât</w:t>
      </w:r>
      <w:proofErr w:type="spellEnd"/>
      <w:r w:rsidRPr="00403927">
        <w:t xml:space="preserve"> </w:t>
      </w:r>
      <w:proofErr w:type="spellStart"/>
      <w:r w:rsidRPr="00403927">
        <w:t>şi</w:t>
      </w:r>
      <w:proofErr w:type="spellEnd"/>
      <w:r w:rsidRPr="00403927">
        <w:t xml:space="preserve"> </w:t>
      </w:r>
      <w:proofErr w:type="spellStart"/>
      <w:r w:rsidRPr="00403927">
        <w:t>celor</w:t>
      </w:r>
      <w:proofErr w:type="spellEnd"/>
      <w:r w:rsidRPr="00403927">
        <w:t xml:space="preserve"> de </w:t>
      </w:r>
      <w:proofErr w:type="spellStart"/>
      <w:r w:rsidRPr="00403927">
        <w:t>uscat</w:t>
      </w:r>
      <w:proofErr w:type="spellEnd"/>
      <w:r w:rsidRPr="00403927">
        <w:t xml:space="preserve">, </w:t>
      </w:r>
      <w:proofErr w:type="spellStart"/>
      <w:r w:rsidRPr="00403927">
        <w:t>teritorii</w:t>
      </w:r>
      <w:proofErr w:type="spellEnd"/>
      <w:r w:rsidRPr="00403927">
        <w:t xml:space="preserve"> care </w:t>
      </w:r>
      <w:proofErr w:type="spellStart"/>
      <w:r w:rsidRPr="00403927">
        <w:t>asigura</w:t>
      </w:r>
      <w:proofErr w:type="spellEnd"/>
      <w:r w:rsidRPr="00403927">
        <w:t xml:space="preserve"> </w:t>
      </w:r>
      <w:proofErr w:type="spellStart"/>
      <w:r w:rsidRPr="00403927">
        <w:t>vieţuirea</w:t>
      </w:r>
      <w:proofErr w:type="spellEnd"/>
      <w:r w:rsidRPr="00403927">
        <w:t xml:space="preserve"> </w:t>
      </w:r>
      <w:proofErr w:type="spellStart"/>
      <w:r w:rsidRPr="00403927">
        <w:t>unor</w:t>
      </w:r>
      <w:proofErr w:type="spellEnd"/>
      <w:r w:rsidRPr="00403927">
        <w:t xml:space="preserve"> </w:t>
      </w:r>
      <w:proofErr w:type="spellStart"/>
      <w:r w:rsidRPr="00403927">
        <w:t>specii</w:t>
      </w:r>
      <w:proofErr w:type="spellEnd"/>
      <w:r w:rsidRPr="00403927">
        <w:t xml:space="preserve"> </w:t>
      </w:r>
      <w:proofErr w:type="spellStart"/>
      <w:r w:rsidRPr="00403927">
        <w:t>importante</w:t>
      </w:r>
      <w:proofErr w:type="spellEnd"/>
      <w:r w:rsidRPr="00403927">
        <w:t xml:space="preserve">, de </w:t>
      </w:r>
      <w:proofErr w:type="spellStart"/>
      <w:r w:rsidRPr="00403927">
        <w:t>interes</w:t>
      </w:r>
      <w:proofErr w:type="spellEnd"/>
      <w:r w:rsidRPr="00403927">
        <w:t xml:space="preserve"> </w:t>
      </w:r>
      <w:proofErr w:type="spellStart"/>
      <w:r w:rsidRPr="00403927">
        <w:t>conservativ</w:t>
      </w:r>
      <w:proofErr w:type="spellEnd"/>
      <w:r w:rsidRPr="00403927">
        <w:t xml:space="preserve">, din </w:t>
      </w:r>
      <w:proofErr w:type="spellStart"/>
      <w:r w:rsidRPr="00403927">
        <w:t>rândul</w:t>
      </w:r>
      <w:proofErr w:type="spellEnd"/>
      <w:r w:rsidRPr="00403927">
        <w:t xml:space="preserve"> </w:t>
      </w:r>
      <w:proofErr w:type="spellStart"/>
      <w:r w:rsidRPr="00403927">
        <w:t>mamiferelor</w:t>
      </w:r>
      <w:proofErr w:type="spellEnd"/>
      <w:r w:rsidRPr="00403927">
        <w:t xml:space="preserve">, </w:t>
      </w:r>
      <w:proofErr w:type="spellStart"/>
      <w:r w:rsidRPr="00403927">
        <w:t>amfibienilor</w:t>
      </w:r>
      <w:proofErr w:type="spellEnd"/>
      <w:r w:rsidRPr="00403927">
        <w:t xml:space="preserve">, </w:t>
      </w:r>
      <w:proofErr w:type="spellStart"/>
      <w:r w:rsidRPr="00403927">
        <w:t>peştilor</w:t>
      </w:r>
      <w:proofErr w:type="spellEnd"/>
      <w:r w:rsidRPr="00403927">
        <w:t xml:space="preserve"> </w:t>
      </w:r>
      <w:proofErr w:type="spellStart"/>
      <w:r w:rsidRPr="00403927">
        <w:t>ş.a</w:t>
      </w:r>
      <w:proofErr w:type="spellEnd"/>
      <w:r w:rsidRPr="00403927">
        <w:t xml:space="preserve">. </w:t>
      </w:r>
    </w:p>
    <w:p w14:paraId="38A2FED3" w14:textId="360B4553" w:rsidR="00FF3468" w:rsidRPr="00403927" w:rsidRDefault="00FF3468" w:rsidP="00FF3468">
      <w:pPr>
        <w:pStyle w:val="Titlu3"/>
        <w:tabs>
          <w:tab w:val="left" w:pos="1859"/>
        </w:tabs>
        <w:spacing w:before="93"/>
        <w:ind w:left="-142" w:firstLine="426"/>
        <w:rPr>
          <w:b w:val="0"/>
          <w:bCs w:val="0"/>
        </w:rPr>
      </w:pPr>
    </w:p>
    <w:p w14:paraId="13D233A9" w14:textId="77777777" w:rsidR="00DA0E86" w:rsidRPr="00403927" w:rsidRDefault="00DA0E86" w:rsidP="00DA0E86">
      <w:pPr>
        <w:pStyle w:val="Style13"/>
        <w:ind w:left="65"/>
      </w:pPr>
      <w:proofErr w:type="spellStart"/>
      <w:r w:rsidRPr="00403927">
        <w:t>Importanţa</w:t>
      </w:r>
      <w:proofErr w:type="spellEnd"/>
      <w:r w:rsidRPr="00403927">
        <w:t xml:space="preserve"> </w:t>
      </w:r>
      <w:proofErr w:type="spellStart"/>
      <w:r w:rsidRPr="00403927">
        <w:t>sitului</w:t>
      </w:r>
      <w:proofErr w:type="spellEnd"/>
      <w:r w:rsidRPr="00403927">
        <w:t xml:space="preserve"> </w:t>
      </w:r>
      <w:proofErr w:type="spellStart"/>
      <w:r w:rsidRPr="00403927">
        <w:t>este</w:t>
      </w:r>
      <w:proofErr w:type="spellEnd"/>
      <w:r w:rsidRPr="00403927">
        <w:t xml:space="preserve"> cu </w:t>
      </w:r>
      <w:proofErr w:type="spellStart"/>
      <w:r w:rsidRPr="00403927">
        <w:t>atât</w:t>
      </w:r>
      <w:proofErr w:type="spellEnd"/>
      <w:r w:rsidRPr="00403927">
        <w:t xml:space="preserve"> </w:t>
      </w:r>
      <w:proofErr w:type="spellStart"/>
      <w:r w:rsidRPr="00403927">
        <w:t>mai</w:t>
      </w:r>
      <w:proofErr w:type="spellEnd"/>
      <w:r w:rsidRPr="00403927">
        <w:t xml:space="preserve"> </w:t>
      </w:r>
      <w:proofErr w:type="spellStart"/>
      <w:r w:rsidRPr="00403927">
        <w:t>ridicată</w:t>
      </w:r>
      <w:proofErr w:type="spellEnd"/>
      <w:r w:rsidRPr="00403927">
        <w:t xml:space="preserve"> cu </w:t>
      </w:r>
      <w:proofErr w:type="spellStart"/>
      <w:r w:rsidRPr="00403927">
        <w:t>cât</w:t>
      </w:r>
      <w:proofErr w:type="spellEnd"/>
      <w:r w:rsidRPr="00403927">
        <w:t xml:space="preserve"> nu </w:t>
      </w:r>
      <w:proofErr w:type="spellStart"/>
      <w:r w:rsidRPr="00403927">
        <w:t>multe</w:t>
      </w:r>
      <w:proofErr w:type="spellEnd"/>
      <w:r w:rsidRPr="00403927">
        <w:t xml:space="preserve"> sunt </w:t>
      </w:r>
      <w:proofErr w:type="spellStart"/>
      <w:r w:rsidRPr="00403927">
        <w:t>siturile</w:t>
      </w:r>
      <w:proofErr w:type="spellEnd"/>
      <w:r w:rsidRPr="00403927">
        <w:t xml:space="preserve"> </w:t>
      </w:r>
      <w:proofErr w:type="spellStart"/>
      <w:r w:rsidRPr="00403927">
        <w:t>desemnate</w:t>
      </w:r>
      <w:proofErr w:type="spellEnd"/>
      <w:r w:rsidRPr="00403927">
        <w:t xml:space="preserve"> </w:t>
      </w:r>
      <w:proofErr w:type="spellStart"/>
      <w:r w:rsidRPr="00403927">
        <w:t>pentru</w:t>
      </w:r>
      <w:proofErr w:type="spellEnd"/>
      <w:r w:rsidRPr="00403927">
        <w:t xml:space="preserve"> </w:t>
      </w:r>
      <w:proofErr w:type="spellStart"/>
      <w:r w:rsidRPr="00403927">
        <w:t>conservarea</w:t>
      </w:r>
      <w:proofErr w:type="spellEnd"/>
      <w:r w:rsidRPr="00403927">
        <w:t xml:space="preserve"> </w:t>
      </w:r>
      <w:proofErr w:type="spellStart"/>
      <w:r w:rsidRPr="00403927">
        <w:t>unor</w:t>
      </w:r>
      <w:proofErr w:type="spellEnd"/>
      <w:r w:rsidRPr="00403927">
        <w:t xml:space="preserve"> </w:t>
      </w:r>
      <w:proofErr w:type="spellStart"/>
      <w:r w:rsidRPr="00403927">
        <w:t>specii</w:t>
      </w:r>
      <w:proofErr w:type="spellEnd"/>
      <w:r w:rsidRPr="00403927">
        <w:t xml:space="preserve"> precum </w:t>
      </w:r>
      <w:proofErr w:type="spellStart"/>
      <w:r w:rsidRPr="00403927">
        <w:t>Spermophilus</w:t>
      </w:r>
      <w:proofErr w:type="spellEnd"/>
      <w:r w:rsidRPr="00403927">
        <w:t xml:space="preserve"> </w:t>
      </w:r>
      <w:proofErr w:type="spellStart"/>
      <w:r w:rsidRPr="00403927">
        <w:t>citellus</w:t>
      </w:r>
      <w:proofErr w:type="spellEnd"/>
      <w:r w:rsidRPr="00403927">
        <w:t xml:space="preserve"> -</w:t>
      </w:r>
      <w:proofErr w:type="spellStart"/>
      <w:r w:rsidRPr="00403927">
        <w:t>Popândăul</w:t>
      </w:r>
      <w:proofErr w:type="spellEnd"/>
      <w:r w:rsidRPr="00403927">
        <w:t xml:space="preserve">-, </w:t>
      </w:r>
      <w:proofErr w:type="spellStart"/>
      <w:r w:rsidRPr="00403927">
        <w:t>Lutra</w:t>
      </w:r>
      <w:proofErr w:type="spellEnd"/>
      <w:r w:rsidRPr="00403927">
        <w:t xml:space="preserve"> </w:t>
      </w:r>
      <w:proofErr w:type="spellStart"/>
      <w:r w:rsidRPr="00403927">
        <w:t>lutra</w:t>
      </w:r>
      <w:proofErr w:type="spellEnd"/>
      <w:r w:rsidRPr="00403927">
        <w:t xml:space="preserve"> - Vidra-, Emys orbicularis -</w:t>
      </w:r>
      <w:proofErr w:type="spellStart"/>
      <w:r w:rsidRPr="00403927">
        <w:t>Broasca</w:t>
      </w:r>
      <w:proofErr w:type="spellEnd"/>
      <w:r w:rsidRPr="00403927">
        <w:t xml:space="preserve"> </w:t>
      </w:r>
      <w:proofErr w:type="spellStart"/>
      <w:r w:rsidRPr="00403927">
        <w:t>ţestoasă</w:t>
      </w:r>
      <w:proofErr w:type="spellEnd"/>
      <w:r w:rsidRPr="00403927">
        <w:t xml:space="preserve"> de </w:t>
      </w:r>
      <w:proofErr w:type="spellStart"/>
      <w:r w:rsidRPr="00403927">
        <w:t>apă</w:t>
      </w:r>
      <w:proofErr w:type="spellEnd"/>
      <w:r w:rsidRPr="00403927">
        <w:t xml:space="preserve">- </w:t>
      </w:r>
      <w:proofErr w:type="spellStart"/>
      <w:r w:rsidRPr="00403927">
        <w:t>sau</w:t>
      </w:r>
      <w:proofErr w:type="spellEnd"/>
      <w:r w:rsidRPr="00403927">
        <w:t xml:space="preserve"> Triturus </w:t>
      </w:r>
      <w:proofErr w:type="spellStart"/>
      <w:r w:rsidRPr="00403927">
        <w:t>dobrogicus</w:t>
      </w:r>
      <w:proofErr w:type="spellEnd"/>
      <w:r w:rsidRPr="00403927">
        <w:t xml:space="preserve"> -</w:t>
      </w:r>
      <w:proofErr w:type="spellStart"/>
      <w:r w:rsidRPr="00403927">
        <w:t>Tritonul</w:t>
      </w:r>
      <w:proofErr w:type="spellEnd"/>
      <w:r w:rsidRPr="00403927">
        <w:t xml:space="preserve"> </w:t>
      </w:r>
      <w:proofErr w:type="spellStart"/>
      <w:r w:rsidRPr="00403927">
        <w:t>dobrogean</w:t>
      </w:r>
      <w:proofErr w:type="spellEnd"/>
      <w:r w:rsidRPr="00403927">
        <w:t xml:space="preserve">-. </w:t>
      </w:r>
    </w:p>
    <w:p w14:paraId="021496B7" w14:textId="77777777" w:rsidR="00DA0E86" w:rsidRPr="00403927" w:rsidRDefault="00DA0E86" w:rsidP="00DA0E86">
      <w:pPr>
        <w:pStyle w:val="Style13"/>
        <w:ind w:left="65"/>
      </w:pPr>
    </w:p>
    <w:p w14:paraId="6AE6A66C" w14:textId="01E62FC0" w:rsidR="00DA0E86" w:rsidRPr="00403927" w:rsidRDefault="00DA0E86" w:rsidP="00DA0E86">
      <w:pPr>
        <w:pStyle w:val="Style13"/>
        <w:ind w:left="65"/>
      </w:pPr>
      <w:proofErr w:type="spellStart"/>
      <w:r w:rsidRPr="00403927">
        <w:t>Situl</w:t>
      </w:r>
      <w:proofErr w:type="spellEnd"/>
      <w:r w:rsidRPr="00403927">
        <w:t xml:space="preserve"> de </w:t>
      </w:r>
      <w:proofErr w:type="spellStart"/>
      <w:r w:rsidRPr="00403927">
        <w:t>află</w:t>
      </w:r>
      <w:proofErr w:type="spellEnd"/>
      <w:r w:rsidRPr="00403927">
        <w:t xml:space="preserve"> </w:t>
      </w:r>
      <w:proofErr w:type="spellStart"/>
      <w:r w:rsidRPr="00403927">
        <w:t>în</w:t>
      </w:r>
      <w:proofErr w:type="spellEnd"/>
      <w:r w:rsidRPr="00403927">
        <w:t xml:space="preserve"> </w:t>
      </w:r>
      <w:proofErr w:type="spellStart"/>
      <w:r w:rsidRPr="00403927">
        <w:t>relaţie</w:t>
      </w:r>
      <w:proofErr w:type="spellEnd"/>
      <w:r w:rsidRPr="00403927">
        <w:t xml:space="preserve"> cu aria </w:t>
      </w:r>
      <w:proofErr w:type="spellStart"/>
      <w:r w:rsidRPr="00403927">
        <w:t>protejată</w:t>
      </w:r>
      <w:proofErr w:type="spellEnd"/>
      <w:r w:rsidRPr="00403927">
        <w:t xml:space="preserve"> </w:t>
      </w:r>
      <w:proofErr w:type="spellStart"/>
      <w:r w:rsidRPr="00403927">
        <w:t>Pajiştea</w:t>
      </w:r>
      <w:proofErr w:type="spellEnd"/>
      <w:r w:rsidRPr="00403927">
        <w:t xml:space="preserve"> </w:t>
      </w:r>
      <w:proofErr w:type="spellStart"/>
      <w:r w:rsidRPr="00403927">
        <w:t>Cetate</w:t>
      </w:r>
      <w:proofErr w:type="spellEnd"/>
      <w:r w:rsidRPr="00403927">
        <w:t xml:space="preserve">, din </w:t>
      </w:r>
      <w:proofErr w:type="spellStart"/>
      <w:r w:rsidRPr="00403927">
        <w:t>Lunca</w:t>
      </w:r>
      <w:proofErr w:type="spellEnd"/>
      <w:r w:rsidRPr="00403927">
        <w:t xml:space="preserve"> </w:t>
      </w:r>
      <w:proofErr w:type="spellStart"/>
      <w:r w:rsidRPr="00403927">
        <w:t>Dunării</w:t>
      </w:r>
      <w:proofErr w:type="spellEnd"/>
      <w:r w:rsidRPr="00403927">
        <w:t xml:space="preserve">, care </w:t>
      </w:r>
      <w:proofErr w:type="spellStart"/>
      <w:r w:rsidRPr="00403927">
        <w:t>însumează</w:t>
      </w:r>
      <w:proofErr w:type="spellEnd"/>
      <w:r w:rsidRPr="00403927">
        <w:t xml:space="preserve"> un </w:t>
      </w:r>
      <w:proofErr w:type="spellStart"/>
      <w:r w:rsidRPr="00403927">
        <w:t>procent</w:t>
      </w:r>
      <w:proofErr w:type="spellEnd"/>
      <w:r w:rsidRPr="00403927">
        <w:t xml:space="preserve"> de 0,07%. </w:t>
      </w:r>
      <w:proofErr w:type="spellStart"/>
      <w:r w:rsidRPr="00403927">
        <w:t>Aceasta</w:t>
      </w:r>
      <w:proofErr w:type="spellEnd"/>
      <w:r w:rsidRPr="00403927">
        <w:t xml:space="preserve"> </w:t>
      </w:r>
      <w:proofErr w:type="spellStart"/>
      <w:r w:rsidRPr="00403927">
        <w:t>este</w:t>
      </w:r>
      <w:proofErr w:type="spellEnd"/>
      <w:r w:rsidRPr="00403927">
        <w:t xml:space="preserve"> o </w:t>
      </w:r>
      <w:proofErr w:type="spellStart"/>
      <w:r w:rsidRPr="00403927">
        <w:t>rezervaţie</w:t>
      </w:r>
      <w:proofErr w:type="spellEnd"/>
      <w:r w:rsidRPr="00403927">
        <w:t xml:space="preserve"> </w:t>
      </w:r>
      <w:proofErr w:type="spellStart"/>
      <w:r w:rsidRPr="00403927">
        <w:t>naturală</w:t>
      </w:r>
      <w:proofErr w:type="spellEnd"/>
      <w:r w:rsidRPr="00403927">
        <w:t xml:space="preserve">, </w:t>
      </w:r>
      <w:proofErr w:type="spellStart"/>
      <w:r w:rsidRPr="00403927">
        <w:t>categoria</w:t>
      </w:r>
      <w:proofErr w:type="spellEnd"/>
      <w:r w:rsidRPr="00403927">
        <w:t xml:space="preserve"> IV -IUCN-, cod RO04; </w:t>
      </w:r>
      <w:proofErr w:type="spellStart"/>
      <w:r w:rsidRPr="00403927">
        <w:t>codul</w:t>
      </w:r>
      <w:proofErr w:type="spellEnd"/>
      <w:r w:rsidRPr="00403927">
        <w:t xml:space="preserve"> </w:t>
      </w:r>
      <w:proofErr w:type="spellStart"/>
      <w:r w:rsidRPr="00403927">
        <w:t>naţional</w:t>
      </w:r>
      <w:proofErr w:type="spellEnd"/>
      <w:r w:rsidRPr="00403927">
        <w:t xml:space="preserve"> al </w:t>
      </w:r>
      <w:proofErr w:type="spellStart"/>
      <w:r w:rsidRPr="00403927">
        <w:t>acesteia</w:t>
      </w:r>
      <w:proofErr w:type="spellEnd"/>
      <w:r w:rsidRPr="00403927">
        <w:t xml:space="preserve"> </w:t>
      </w:r>
      <w:proofErr w:type="spellStart"/>
      <w:r w:rsidRPr="00403927">
        <w:t>este</w:t>
      </w:r>
      <w:proofErr w:type="spellEnd"/>
      <w:r w:rsidRPr="00403927">
        <w:t xml:space="preserve"> 2388. De </w:t>
      </w:r>
      <w:proofErr w:type="spellStart"/>
      <w:r w:rsidRPr="00403927">
        <w:t>asemenea</w:t>
      </w:r>
      <w:proofErr w:type="spellEnd"/>
      <w:r w:rsidRPr="00403927">
        <w:t xml:space="preserve">, </w:t>
      </w:r>
      <w:proofErr w:type="spellStart"/>
      <w:r w:rsidRPr="00403927">
        <w:t>prezintă</w:t>
      </w:r>
      <w:proofErr w:type="spellEnd"/>
      <w:r w:rsidRPr="00403927">
        <w:t xml:space="preserve"> </w:t>
      </w:r>
      <w:proofErr w:type="spellStart"/>
      <w:r w:rsidRPr="00403927">
        <w:t>legături</w:t>
      </w:r>
      <w:proofErr w:type="spellEnd"/>
      <w:r w:rsidRPr="00403927">
        <w:t xml:space="preserve"> cu </w:t>
      </w:r>
      <w:proofErr w:type="spellStart"/>
      <w:r w:rsidRPr="00403927">
        <w:t>alte</w:t>
      </w:r>
      <w:proofErr w:type="spellEnd"/>
      <w:r w:rsidRPr="00403927">
        <w:t xml:space="preserve"> </w:t>
      </w:r>
      <w:proofErr w:type="spellStart"/>
      <w:r w:rsidRPr="00403927">
        <w:t>situri</w:t>
      </w:r>
      <w:proofErr w:type="spellEnd"/>
      <w:r w:rsidRPr="00403927">
        <w:t xml:space="preserve"> Natura 2000: ROSPA0074 - </w:t>
      </w:r>
      <w:proofErr w:type="spellStart"/>
      <w:r w:rsidRPr="00403927">
        <w:t>Maglavit</w:t>
      </w:r>
      <w:proofErr w:type="spellEnd"/>
      <w:r w:rsidRPr="00403927">
        <w:t xml:space="preserve"> </w:t>
      </w:r>
      <w:proofErr w:type="spellStart"/>
      <w:r w:rsidRPr="00403927">
        <w:t>şi</w:t>
      </w:r>
      <w:proofErr w:type="spellEnd"/>
      <w:r w:rsidRPr="00403927">
        <w:t xml:space="preserve"> ROSPA0046 - Gruia - Gârla Mare </w:t>
      </w:r>
    </w:p>
    <w:p w14:paraId="76C29C55" w14:textId="22F462F1" w:rsidR="00034724" w:rsidRPr="00403927" w:rsidRDefault="00034724" w:rsidP="00DA0E86">
      <w:pPr>
        <w:pStyle w:val="Style13"/>
        <w:ind w:left="65"/>
      </w:pPr>
    </w:p>
    <w:p w14:paraId="5902FD2B" w14:textId="67A7F641" w:rsidR="00034724" w:rsidRPr="00403927" w:rsidRDefault="00034724" w:rsidP="00034724">
      <w:pPr>
        <w:pStyle w:val="Corptext"/>
        <w:spacing w:line="275" w:lineRule="exact"/>
        <w:ind w:left="921"/>
        <w:jc w:val="both"/>
      </w:pPr>
    </w:p>
    <w:p w14:paraId="319F0A6F" w14:textId="3D60109A" w:rsidR="00440914" w:rsidRPr="00403927" w:rsidRDefault="00440914" w:rsidP="00034724">
      <w:pPr>
        <w:pStyle w:val="Corptext"/>
        <w:spacing w:line="275" w:lineRule="exact"/>
        <w:ind w:left="921"/>
        <w:jc w:val="both"/>
      </w:pPr>
    </w:p>
    <w:p w14:paraId="2969BA57" w14:textId="581E5FA4" w:rsidR="00440914" w:rsidRPr="00591B03" w:rsidRDefault="00440914" w:rsidP="00034724">
      <w:pPr>
        <w:pStyle w:val="Corptext"/>
        <w:spacing w:line="275" w:lineRule="exact"/>
        <w:ind w:left="921"/>
        <w:jc w:val="both"/>
        <w:rPr>
          <w:color w:val="FF0000"/>
        </w:rPr>
      </w:pPr>
    </w:p>
    <w:p w14:paraId="2047EDB9" w14:textId="02778F34" w:rsidR="00440914" w:rsidRPr="00591B03" w:rsidRDefault="00440914" w:rsidP="00034724">
      <w:pPr>
        <w:pStyle w:val="Corptext"/>
        <w:spacing w:line="275" w:lineRule="exact"/>
        <w:ind w:left="921"/>
        <w:jc w:val="both"/>
        <w:rPr>
          <w:color w:val="FF0000"/>
        </w:rPr>
      </w:pPr>
    </w:p>
    <w:p w14:paraId="3FBD6BD2" w14:textId="60DE3E64" w:rsidR="00440914" w:rsidRPr="00591B03" w:rsidRDefault="00440914" w:rsidP="00034724">
      <w:pPr>
        <w:pStyle w:val="Corptext"/>
        <w:spacing w:line="275" w:lineRule="exact"/>
        <w:ind w:left="921"/>
        <w:jc w:val="both"/>
        <w:rPr>
          <w:color w:val="FF0000"/>
        </w:rPr>
      </w:pPr>
    </w:p>
    <w:p w14:paraId="490C70C6" w14:textId="7D4F2BBA" w:rsidR="00440914" w:rsidRPr="00591B03" w:rsidRDefault="00440914" w:rsidP="00034724">
      <w:pPr>
        <w:pStyle w:val="Corptext"/>
        <w:spacing w:line="275" w:lineRule="exact"/>
        <w:ind w:left="921"/>
        <w:jc w:val="both"/>
        <w:rPr>
          <w:color w:val="FF0000"/>
        </w:rPr>
      </w:pPr>
    </w:p>
    <w:p w14:paraId="614D6991" w14:textId="71D7C833" w:rsidR="00440914" w:rsidRPr="00591B03" w:rsidRDefault="00440914" w:rsidP="00034724">
      <w:pPr>
        <w:pStyle w:val="Corptext"/>
        <w:spacing w:line="275" w:lineRule="exact"/>
        <w:ind w:left="921"/>
        <w:jc w:val="both"/>
        <w:rPr>
          <w:color w:val="FF0000"/>
        </w:rPr>
      </w:pPr>
    </w:p>
    <w:p w14:paraId="7E283546" w14:textId="6790BC3B" w:rsidR="00440914" w:rsidRPr="00591B03" w:rsidRDefault="00440914" w:rsidP="00034724">
      <w:pPr>
        <w:pStyle w:val="Corptext"/>
        <w:spacing w:line="275" w:lineRule="exact"/>
        <w:ind w:left="921"/>
        <w:jc w:val="both"/>
        <w:rPr>
          <w:color w:val="FF0000"/>
        </w:rPr>
      </w:pPr>
    </w:p>
    <w:p w14:paraId="41162096" w14:textId="77777777" w:rsidR="00A7763C" w:rsidRPr="00591B03" w:rsidRDefault="00A7763C" w:rsidP="00034724">
      <w:pPr>
        <w:pStyle w:val="Corptext"/>
        <w:spacing w:line="275" w:lineRule="exact"/>
        <w:ind w:left="921"/>
        <w:jc w:val="both"/>
        <w:rPr>
          <w:color w:val="FF0000"/>
        </w:rPr>
      </w:pPr>
    </w:p>
    <w:p w14:paraId="576B4F5A" w14:textId="6E73514E" w:rsidR="00034724" w:rsidRPr="00403927" w:rsidRDefault="00034724" w:rsidP="00034724">
      <w:pPr>
        <w:pStyle w:val="Corptext"/>
        <w:spacing w:line="275" w:lineRule="exact"/>
        <w:ind w:left="921"/>
        <w:jc w:val="both"/>
        <w:rPr>
          <w:rFonts w:ascii="Arial" w:hAnsi="Arial" w:cs="Arial"/>
          <w:sz w:val="24"/>
          <w:szCs w:val="24"/>
        </w:rPr>
      </w:pPr>
      <w:r w:rsidRPr="00403927">
        <w:rPr>
          <w:rFonts w:ascii="Arial" w:hAnsi="Arial" w:cs="Arial"/>
          <w:sz w:val="24"/>
          <w:szCs w:val="24"/>
        </w:rPr>
        <w:lastRenderedPageBreak/>
        <w:t>Evaluarea</w:t>
      </w:r>
      <w:r w:rsidRPr="00403927">
        <w:rPr>
          <w:rFonts w:ascii="Arial" w:hAnsi="Arial" w:cs="Arial"/>
          <w:spacing w:val="-2"/>
          <w:sz w:val="24"/>
          <w:szCs w:val="24"/>
        </w:rPr>
        <w:t xml:space="preserve"> </w:t>
      </w:r>
      <w:r w:rsidRPr="00403927">
        <w:rPr>
          <w:rFonts w:ascii="Arial" w:hAnsi="Arial" w:cs="Arial"/>
          <w:sz w:val="24"/>
          <w:szCs w:val="24"/>
        </w:rPr>
        <w:t>sitului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ceea ce</w:t>
      </w:r>
      <w:r w:rsidRPr="00403927">
        <w:rPr>
          <w:rFonts w:ascii="Arial" w:hAnsi="Arial" w:cs="Arial"/>
          <w:spacing w:val="-2"/>
          <w:sz w:val="24"/>
          <w:szCs w:val="24"/>
        </w:rPr>
        <w:t xml:space="preserve"> </w:t>
      </w:r>
      <w:proofErr w:type="spellStart"/>
      <w:r w:rsidRPr="00403927">
        <w:rPr>
          <w:rFonts w:ascii="Arial" w:hAnsi="Arial" w:cs="Arial"/>
          <w:sz w:val="24"/>
          <w:szCs w:val="24"/>
        </w:rPr>
        <w:t>priveşte</w:t>
      </w:r>
      <w:proofErr w:type="spellEnd"/>
      <w:r w:rsidRPr="00403927">
        <w:rPr>
          <w:rFonts w:ascii="Arial" w:hAnsi="Arial" w:cs="Arial"/>
          <w:spacing w:val="-2"/>
          <w:sz w:val="24"/>
          <w:szCs w:val="24"/>
        </w:rPr>
        <w:t xml:space="preserve"> </w:t>
      </w:r>
      <w:r w:rsidRPr="00403927">
        <w:rPr>
          <w:rFonts w:ascii="Arial" w:hAnsi="Arial" w:cs="Arial"/>
          <w:sz w:val="24"/>
          <w:szCs w:val="24"/>
        </w:rPr>
        <w:t>starea</w:t>
      </w:r>
      <w:r w:rsidRPr="00403927">
        <w:rPr>
          <w:rFonts w:ascii="Arial" w:hAnsi="Arial" w:cs="Arial"/>
          <w:spacing w:val="-2"/>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proofErr w:type="spellStart"/>
      <w:r w:rsidRPr="00403927">
        <w:rPr>
          <w:rFonts w:ascii="Arial" w:hAnsi="Arial" w:cs="Arial"/>
          <w:sz w:val="24"/>
          <w:szCs w:val="24"/>
        </w:rPr>
        <w:t>situaţia</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3"/>
          <w:sz w:val="24"/>
          <w:szCs w:val="24"/>
        </w:rPr>
        <w:t xml:space="preserve"> </w:t>
      </w:r>
      <w:r w:rsidRPr="00403927">
        <w:rPr>
          <w:rFonts w:ascii="Arial" w:hAnsi="Arial" w:cs="Arial"/>
          <w:sz w:val="24"/>
          <w:szCs w:val="24"/>
        </w:rPr>
        <w:t>prezintă</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tabelul</w:t>
      </w:r>
      <w:r w:rsidRPr="00403927">
        <w:rPr>
          <w:rFonts w:ascii="Arial" w:hAnsi="Arial" w:cs="Arial"/>
          <w:spacing w:val="-1"/>
          <w:sz w:val="24"/>
          <w:szCs w:val="24"/>
        </w:rPr>
        <w:t xml:space="preserve"> </w:t>
      </w:r>
      <w:r w:rsidRPr="00403927">
        <w:rPr>
          <w:rFonts w:ascii="Arial" w:hAnsi="Arial" w:cs="Arial"/>
          <w:sz w:val="24"/>
          <w:szCs w:val="24"/>
        </w:rPr>
        <w:t>următor.</w:t>
      </w:r>
    </w:p>
    <w:p w14:paraId="2DDED258" w14:textId="231540B0" w:rsidR="00034724" w:rsidRPr="00403927" w:rsidRDefault="00034724" w:rsidP="00034724">
      <w:pPr>
        <w:spacing w:before="137"/>
        <w:ind w:left="193" w:right="354"/>
        <w:jc w:val="center"/>
        <w:rPr>
          <w:b/>
          <w:sz w:val="24"/>
        </w:rPr>
      </w:pPr>
      <w:r w:rsidRPr="00403927">
        <w:rPr>
          <w:b/>
          <w:sz w:val="24"/>
        </w:rPr>
        <w:t>Ev</w:t>
      </w:r>
      <w:r w:rsidR="00403927" w:rsidRPr="00403927">
        <w:rPr>
          <w:noProof/>
        </w:rPr>
        <w:drawing>
          <wp:anchor distT="0" distB="0" distL="114300" distR="114300" simplePos="0" relativeHeight="251682304" behindDoc="0" locked="0" layoutInCell="1" allowOverlap="1" wp14:anchorId="015F6194" wp14:editId="30A11FA6">
            <wp:simplePos x="0" y="0"/>
            <wp:positionH relativeFrom="column">
              <wp:posOffset>118745</wp:posOffset>
            </wp:positionH>
            <wp:positionV relativeFrom="paragraph">
              <wp:posOffset>-3188970</wp:posOffset>
            </wp:positionV>
            <wp:extent cx="5759450" cy="4142105"/>
            <wp:effectExtent l="0" t="0" r="0" b="0"/>
            <wp:wrapSquare wrapText="bothSides"/>
            <wp:docPr id="86056616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6161" name="Imagine 860566161"/>
                    <pic:cNvPicPr/>
                  </pic:nvPicPr>
                  <pic:blipFill>
                    <a:blip r:embed="rId10">
                      <a:extLst>
                        <a:ext uri="{28A0092B-C50C-407E-A947-70E740481C1C}">
                          <a14:useLocalDpi xmlns:a14="http://schemas.microsoft.com/office/drawing/2010/main" val="0"/>
                        </a:ext>
                      </a:extLst>
                    </a:blip>
                    <a:stretch>
                      <a:fillRect/>
                    </a:stretch>
                  </pic:blipFill>
                  <pic:spPr>
                    <a:xfrm>
                      <a:off x="0" y="0"/>
                      <a:ext cx="5759450" cy="4142105"/>
                    </a:xfrm>
                    <a:prstGeom prst="rect">
                      <a:avLst/>
                    </a:prstGeom>
                  </pic:spPr>
                </pic:pic>
              </a:graphicData>
            </a:graphic>
            <wp14:sizeRelH relativeFrom="page">
              <wp14:pctWidth>0</wp14:pctWidth>
            </wp14:sizeRelH>
            <wp14:sizeRelV relativeFrom="page">
              <wp14:pctHeight>0</wp14:pctHeight>
            </wp14:sizeRelV>
          </wp:anchor>
        </w:drawing>
      </w:r>
      <w:r w:rsidRPr="00403927">
        <w:rPr>
          <w:b/>
          <w:sz w:val="24"/>
        </w:rPr>
        <w:t>aluarea</w:t>
      </w:r>
      <w:r w:rsidRPr="00403927">
        <w:rPr>
          <w:b/>
          <w:spacing w:val="-2"/>
          <w:sz w:val="24"/>
        </w:rPr>
        <w:t xml:space="preserve"> </w:t>
      </w:r>
      <w:r w:rsidRPr="00403927">
        <w:rPr>
          <w:b/>
          <w:sz w:val="24"/>
        </w:rPr>
        <w:t>habitatului</w:t>
      </w:r>
      <w:r w:rsidRPr="00403927">
        <w:rPr>
          <w:b/>
          <w:spacing w:val="-1"/>
          <w:sz w:val="24"/>
        </w:rPr>
        <w:t xml:space="preserve"> </w:t>
      </w:r>
      <w:r w:rsidRPr="00403927">
        <w:rPr>
          <w:b/>
          <w:sz w:val="24"/>
        </w:rPr>
        <w:t>92A0</w:t>
      </w:r>
      <w:r w:rsidRPr="00403927">
        <w:rPr>
          <w:b/>
          <w:spacing w:val="-1"/>
          <w:sz w:val="24"/>
        </w:rPr>
        <w:t xml:space="preserve"> </w:t>
      </w:r>
      <w:r w:rsidRPr="00403927">
        <w:rPr>
          <w:b/>
          <w:sz w:val="24"/>
        </w:rPr>
        <w:t>în</w:t>
      </w:r>
      <w:r w:rsidRPr="00403927">
        <w:rPr>
          <w:b/>
          <w:spacing w:val="-1"/>
          <w:sz w:val="24"/>
        </w:rPr>
        <w:t xml:space="preserve"> </w:t>
      </w:r>
      <w:r w:rsidRPr="00403927">
        <w:rPr>
          <w:b/>
          <w:sz w:val="24"/>
        </w:rPr>
        <w:t>situl</w:t>
      </w:r>
      <w:r w:rsidRPr="00403927">
        <w:rPr>
          <w:b/>
          <w:spacing w:val="-1"/>
          <w:sz w:val="24"/>
        </w:rPr>
        <w:t xml:space="preserve"> </w:t>
      </w:r>
      <w:r w:rsidRPr="00403927">
        <w:rPr>
          <w:b/>
          <w:sz w:val="24"/>
        </w:rPr>
        <w:t>ROSCI0299</w:t>
      </w:r>
    </w:p>
    <w:p w14:paraId="58383B28" w14:textId="77777777" w:rsidR="00034724" w:rsidRPr="00403927" w:rsidRDefault="00034724" w:rsidP="00034724">
      <w:pPr>
        <w:pStyle w:val="Corptext"/>
        <w:spacing w:before="2"/>
        <w:rPr>
          <w:b/>
          <w:sz w:val="12"/>
        </w:rPr>
      </w:pPr>
    </w:p>
    <w:tbl>
      <w:tblPr>
        <w:tblStyle w:val="TableNormal"/>
        <w:tblW w:w="9666" w:type="dxa"/>
        <w:tblInd w:w="-43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2420"/>
        <w:gridCol w:w="875"/>
        <w:gridCol w:w="1914"/>
        <w:gridCol w:w="1408"/>
        <w:gridCol w:w="1641"/>
        <w:gridCol w:w="1408"/>
      </w:tblGrid>
      <w:tr w:rsidR="00403927" w:rsidRPr="00403927" w14:paraId="49163AD2" w14:textId="77777777" w:rsidTr="00034724">
        <w:trPr>
          <w:trHeight w:val="827"/>
        </w:trPr>
        <w:tc>
          <w:tcPr>
            <w:tcW w:w="2420" w:type="dxa"/>
            <w:shd w:val="clear" w:color="auto" w:fill="auto"/>
          </w:tcPr>
          <w:p w14:paraId="0042486C" w14:textId="77777777" w:rsidR="00034724" w:rsidRPr="00403927" w:rsidRDefault="00034724" w:rsidP="002B7A48">
            <w:pPr>
              <w:pStyle w:val="TableParagraph"/>
              <w:ind w:left="148" w:right="130"/>
              <w:rPr>
                <w:b/>
                <w:sz w:val="20"/>
                <w:szCs w:val="20"/>
              </w:rPr>
            </w:pPr>
            <w:r w:rsidRPr="00403927">
              <w:rPr>
                <w:b/>
                <w:sz w:val="20"/>
                <w:szCs w:val="20"/>
              </w:rPr>
              <w:t>Cod</w:t>
            </w:r>
          </w:p>
        </w:tc>
        <w:tc>
          <w:tcPr>
            <w:tcW w:w="875" w:type="dxa"/>
            <w:shd w:val="clear" w:color="auto" w:fill="auto"/>
          </w:tcPr>
          <w:p w14:paraId="09E11760" w14:textId="77777777" w:rsidR="00034724" w:rsidRPr="00403927" w:rsidRDefault="00034724" w:rsidP="002B7A48">
            <w:pPr>
              <w:pStyle w:val="TableParagraph"/>
              <w:ind w:left="8" w:right="-15"/>
              <w:rPr>
                <w:b/>
                <w:sz w:val="20"/>
                <w:szCs w:val="20"/>
              </w:rPr>
            </w:pPr>
            <w:proofErr w:type="spellStart"/>
            <w:r w:rsidRPr="00403927">
              <w:rPr>
                <w:b/>
                <w:sz w:val="20"/>
                <w:szCs w:val="20"/>
              </w:rPr>
              <w:t>Pondere</w:t>
            </w:r>
            <w:proofErr w:type="spellEnd"/>
          </w:p>
        </w:tc>
        <w:tc>
          <w:tcPr>
            <w:tcW w:w="1914" w:type="dxa"/>
            <w:shd w:val="clear" w:color="auto" w:fill="auto"/>
          </w:tcPr>
          <w:p w14:paraId="1B4A83F0" w14:textId="77777777" w:rsidR="00034724" w:rsidRPr="00403927" w:rsidRDefault="00034724" w:rsidP="002B7A48">
            <w:pPr>
              <w:pStyle w:val="TableParagraph"/>
              <w:ind w:left="10" w:right="-15"/>
              <w:rPr>
                <w:b/>
                <w:sz w:val="20"/>
                <w:szCs w:val="20"/>
              </w:rPr>
            </w:pPr>
            <w:proofErr w:type="spellStart"/>
            <w:r w:rsidRPr="00403927">
              <w:rPr>
                <w:b/>
                <w:sz w:val="20"/>
                <w:szCs w:val="20"/>
              </w:rPr>
              <w:t>Reprezentativitate</w:t>
            </w:r>
            <w:proofErr w:type="spellEnd"/>
          </w:p>
        </w:tc>
        <w:tc>
          <w:tcPr>
            <w:tcW w:w="1408" w:type="dxa"/>
            <w:shd w:val="clear" w:color="auto" w:fill="auto"/>
          </w:tcPr>
          <w:p w14:paraId="14B449AD" w14:textId="77777777" w:rsidR="00034724" w:rsidRPr="00403927" w:rsidRDefault="00034724" w:rsidP="002B7A48">
            <w:pPr>
              <w:pStyle w:val="TableParagraph"/>
              <w:ind w:left="187"/>
              <w:rPr>
                <w:b/>
                <w:sz w:val="20"/>
                <w:szCs w:val="20"/>
              </w:rPr>
            </w:pPr>
            <w:proofErr w:type="spellStart"/>
            <w:r w:rsidRPr="00403927">
              <w:rPr>
                <w:b/>
                <w:sz w:val="20"/>
                <w:szCs w:val="20"/>
              </w:rPr>
              <w:t>Suprafaţă</w:t>
            </w:r>
            <w:proofErr w:type="spellEnd"/>
          </w:p>
          <w:p w14:paraId="637B1E9E" w14:textId="77777777" w:rsidR="00034724" w:rsidRPr="00403927" w:rsidRDefault="00034724" w:rsidP="002B7A48">
            <w:pPr>
              <w:pStyle w:val="TableParagraph"/>
              <w:spacing w:before="137"/>
              <w:ind w:left="309"/>
              <w:rPr>
                <w:b/>
                <w:sz w:val="20"/>
                <w:szCs w:val="20"/>
              </w:rPr>
            </w:pPr>
            <w:proofErr w:type="spellStart"/>
            <w:r w:rsidRPr="00403927">
              <w:rPr>
                <w:b/>
                <w:sz w:val="20"/>
                <w:szCs w:val="20"/>
              </w:rPr>
              <w:t>relativă</w:t>
            </w:r>
            <w:proofErr w:type="spellEnd"/>
          </w:p>
        </w:tc>
        <w:tc>
          <w:tcPr>
            <w:tcW w:w="1641" w:type="dxa"/>
            <w:shd w:val="clear" w:color="auto" w:fill="auto"/>
          </w:tcPr>
          <w:p w14:paraId="05526E67" w14:textId="77777777" w:rsidR="00034724" w:rsidRPr="00403927" w:rsidRDefault="00034724" w:rsidP="002B7A48">
            <w:pPr>
              <w:pStyle w:val="TableParagraph"/>
              <w:ind w:left="235" w:right="223"/>
              <w:rPr>
                <w:b/>
                <w:sz w:val="20"/>
                <w:szCs w:val="20"/>
              </w:rPr>
            </w:pPr>
            <w:r w:rsidRPr="00403927">
              <w:rPr>
                <w:b/>
                <w:sz w:val="20"/>
                <w:szCs w:val="20"/>
              </w:rPr>
              <w:t>Stare</w:t>
            </w:r>
            <w:r w:rsidRPr="00403927">
              <w:rPr>
                <w:b/>
                <w:spacing w:val="-2"/>
                <w:sz w:val="20"/>
                <w:szCs w:val="20"/>
              </w:rPr>
              <w:t xml:space="preserve"> </w:t>
            </w:r>
            <w:r w:rsidRPr="00403927">
              <w:rPr>
                <w:b/>
                <w:sz w:val="20"/>
                <w:szCs w:val="20"/>
              </w:rPr>
              <w:t>de</w:t>
            </w:r>
          </w:p>
          <w:p w14:paraId="46621CDD" w14:textId="77777777" w:rsidR="00034724" w:rsidRPr="00403927" w:rsidRDefault="00034724" w:rsidP="002B7A48">
            <w:pPr>
              <w:pStyle w:val="TableParagraph"/>
              <w:spacing w:before="137"/>
              <w:ind w:left="235" w:right="225"/>
              <w:rPr>
                <w:b/>
                <w:sz w:val="20"/>
                <w:szCs w:val="20"/>
              </w:rPr>
            </w:pPr>
            <w:proofErr w:type="spellStart"/>
            <w:r w:rsidRPr="00403927">
              <w:rPr>
                <w:b/>
                <w:sz w:val="20"/>
                <w:szCs w:val="20"/>
              </w:rPr>
              <w:t>conservare</w:t>
            </w:r>
            <w:proofErr w:type="spellEnd"/>
          </w:p>
        </w:tc>
        <w:tc>
          <w:tcPr>
            <w:tcW w:w="1408" w:type="dxa"/>
            <w:shd w:val="clear" w:color="auto" w:fill="auto"/>
          </w:tcPr>
          <w:p w14:paraId="3CFA3402" w14:textId="77777777" w:rsidR="00034724" w:rsidRPr="00403927" w:rsidRDefault="00034724" w:rsidP="002B7A48">
            <w:pPr>
              <w:pStyle w:val="TableParagraph"/>
              <w:ind w:left="230"/>
              <w:rPr>
                <w:b/>
                <w:sz w:val="20"/>
                <w:szCs w:val="20"/>
              </w:rPr>
            </w:pPr>
            <w:proofErr w:type="spellStart"/>
            <w:r w:rsidRPr="00403927">
              <w:rPr>
                <w:b/>
                <w:sz w:val="20"/>
                <w:szCs w:val="20"/>
              </w:rPr>
              <w:t>Evaluare</w:t>
            </w:r>
            <w:proofErr w:type="spellEnd"/>
          </w:p>
          <w:p w14:paraId="65AA15E1" w14:textId="77777777" w:rsidR="00034724" w:rsidRPr="00403927" w:rsidRDefault="00034724" w:rsidP="002B7A48">
            <w:pPr>
              <w:pStyle w:val="TableParagraph"/>
              <w:spacing w:before="137"/>
              <w:ind w:left="323"/>
              <w:rPr>
                <w:b/>
                <w:sz w:val="20"/>
                <w:szCs w:val="20"/>
              </w:rPr>
            </w:pPr>
            <w:proofErr w:type="spellStart"/>
            <w:r w:rsidRPr="00403927">
              <w:rPr>
                <w:b/>
                <w:sz w:val="20"/>
                <w:szCs w:val="20"/>
              </w:rPr>
              <w:t>globală</w:t>
            </w:r>
            <w:proofErr w:type="spellEnd"/>
          </w:p>
        </w:tc>
      </w:tr>
      <w:tr w:rsidR="00403927" w:rsidRPr="00403927" w14:paraId="6172743E" w14:textId="77777777" w:rsidTr="002B7A48">
        <w:trPr>
          <w:trHeight w:val="753"/>
        </w:trPr>
        <w:tc>
          <w:tcPr>
            <w:tcW w:w="2420" w:type="dxa"/>
            <w:shd w:val="clear" w:color="auto" w:fill="auto"/>
          </w:tcPr>
          <w:p w14:paraId="74DB5B35" w14:textId="77777777" w:rsidR="00034724" w:rsidRPr="00403927" w:rsidRDefault="00000000" w:rsidP="002B7A48">
            <w:pPr>
              <w:pStyle w:val="TableParagraph"/>
              <w:ind w:left="145" w:right="130"/>
              <w:rPr>
                <w:b/>
                <w:sz w:val="20"/>
                <w:szCs w:val="20"/>
              </w:rPr>
            </w:pPr>
            <w:hyperlink r:id="rId11">
              <w:r w:rsidR="00034724" w:rsidRPr="00403927">
                <w:rPr>
                  <w:b/>
                  <w:sz w:val="20"/>
                  <w:szCs w:val="20"/>
                </w:rPr>
                <w:t>92A0</w:t>
              </w:r>
              <w:r w:rsidR="00034724" w:rsidRPr="00403927">
                <w:rPr>
                  <w:b/>
                  <w:spacing w:val="-2"/>
                  <w:sz w:val="20"/>
                  <w:szCs w:val="20"/>
                </w:rPr>
                <w:t xml:space="preserve"> </w:t>
              </w:r>
              <w:r w:rsidR="00034724" w:rsidRPr="00403927">
                <w:rPr>
                  <w:b/>
                  <w:sz w:val="20"/>
                  <w:szCs w:val="20"/>
                </w:rPr>
                <w:t>-</w:t>
              </w:r>
              <w:r w:rsidR="00034724" w:rsidRPr="00403927">
                <w:rPr>
                  <w:b/>
                  <w:spacing w:val="-2"/>
                  <w:sz w:val="20"/>
                  <w:szCs w:val="20"/>
                </w:rPr>
                <w:t xml:space="preserve"> </w:t>
              </w:r>
              <w:proofErr w:type="spellStart"/>
              <w:r w:rsidR="00034724" w:rsidRPr="00403927">
                <w:rPr>
                  <w:b/>
                  <w:sz w:val="20"/>
                  <w:szCs w:val="20"/>
                </w:rPr>
                <w:t>Zavoaie</w:t>
              </w:r>
              <w:proofErr w:type="spellEnd"/>
              <w:r w:rsidR="00034724" w:rsidRPr="00403927">
                <w:rPr>
                  <w:b/>
                  <w:sz w:val="20"/>
                  <w:szCs w:val="20"/>
                </w:rPr>
                <w:t xml:space="preserve"> cu</w:t>
              </w:r>
            </w:hyperlink>
          </w:p>
          <w:p w14:paraId="1E47070D" w14:textId="77777777" w:rsidR="00034724" w:rsidRPr="00403927" w:rsidRDefault="00000000" w:rsidP="002B7A48">
            <w:pPr>
              <w:pStyle w:val="TableParagraph"/>
              <w:spacing w:before="5"/>
              <w:ind w:left="150" w:right="130"/>
              <w:rPr>
                <w:b/>
                <w:sz w:val="20"/>
                <w:szCs w:val="20"/>
              </w:rPr>
            </w:pPr>
            <w:hyperlink r:id="rId12">
              <w:r w:rsidR="00034724" w:rsidRPr="00403927">
                <w:rPr>
                  <w:b/>
                  <w:sz w:val="20"/>
                  <w:szCs w:val="20"/>
                </w:rPr>
                <w:t xml:space="preserve">Salix alba </w:t>
              </w:r>
              <w:proofErr w:type="spellStart"/>
              <w:r w:rsidR="00034724" w:rsidRPr="00403927">
                <w:rPr>
                  <w:b/>
                  <w:sz w:val="20"/>
                  <w:szCs w:val="20"/>
                </w:rPr>
                <w:t>şi</w:t>
              </w:r>
              <w:proofErr w:type="spellEnd"/>
              <w:r w:rsidR="00034724" w:rsidRPr="00403927">
                <w:rPr>
                  <w:b/>
                  <w:sz w:val="20"/>
                  <w:szCs w:val="20"/>
                </w:rPr>
                <w:t xml:space="preserve"> Populus</w:t>
              </w:r>
            </w:hyperlink>
            <w:r w:rsidR="00034724" w:rsidRPr="00403927">
              <w:rPr>
                <w:b/>
                <w:spacing w:val="-57"/>
                <w:sz w:val="20"/>
                <w:szCs w:val="20"/>
              </w:rPr>
              <w:t xml:space="preserve"> </w:t>
            </w:r>
            <w:hyperlink r:id="rId13">
              <w:r w:rsidR="00034724" w:rsidRPr="00403927">
                <w:rPr>
                  <w:b/>
                  <w:sz w:val="20"/>
                  <w:szCs w:val="20"/>
                </w:rPr>
                <w:t>alb</w:t>
              </w:r>
            </w:hyperlink>
            <w:r w:rsidR="00034724" w:rsidRPr="00403927">
              <w:rPr>
                <w:b/>
                <w:sz w:val="20"/>
                <w:szCs w:val="20"/>
              </w:rPr>
              <w:t>a</w:t>
            </w:r>
          </w:p>
        </w:tc>
        <w:tc>
          <w:tcPr>
            <w:tcW w:w="875" w:type="dxa"/>
            <w:shd w:val="clear" w:color="auto" w:fill="auto"/>
          </w:tcPr>
          <w:p w14:paraId="25E64EDF" w14:textId="77777777" w:rsidR="00034724" w:rsidRPr="00403927" w:rsidRDefault="00034724" w:rsidP="002B7A48">
            <w:pPr>
              <w:pStyle w:val="TableParagraph"/>
              <w:ind w:left="204" w:right="190"/>
              <w:rPr>
                <w:sz w:val="20"/>
                <w:szCs w:val="20"/>
              </w:rPr>
            </w:pPr>
            <w:r w:rsidRPr="00403927">
              <w:rPr>
                <w:sz w:val="20"/>
                <w:szCs w:val="20"/>
              </w:rPr>
              <w:t>5.50</w:t>
            </w:r>
          </w:p>
        </w:tc>
        <w:tc>
          <w:tcPr>
            <w:tcW w:w="1914" w:type="dxa"/>
            <w:shd w:val="clear" w:color="auto" w:fill="auto"/>
          </w:tcPr>
          <w:p w14:paraId="0F6C8FFD" w14:textId="77777777" w:rsidR="00034724" w:rsidRPr="00403927" w:rsidRDefault="00034724" w:rsidP="002B7A48">
            <w:pPr>
              <w:pStyle w:val="TableParagraph"/>
              <w:ind w:left="19"/>
              <w:rPr>
                <w:sz w:val="20"/>
                <w:szCs w:val="20"/>
              </w:rPr>
            </w:pPr>
            <w:r w:rsidRPr="00403927">
              <w:rPr>
                <w:sz w:val="20"/>
                <w:szCs w:val="20"/>
              </w:rPr>
              <w:t>B</w:t>
            </w:r>
          </w:p>
        </w:tc>
        <w:tc>
          <w:tcPr>
            <w:tcW w:w="1408" w:type="dxa"/>
            <w:shd w:val="clear" w:color="auto" w:fill="auto"/>
          </w:tcPr>
          <w:p w14:paraId="52DCA19E" w14:textId="77777777" w:rsidR="00034724" w:rsidRPr="00403927" w:rsidRDefault="00034724" w:rsidP="002B7A48">
            <w:pPr>
              <w:pStyle w:val="TableParagraph"/>
              <w:ind w:left="15"/>
              <w:rPr>
                <w:sz w:val="20"/>
                <w:szCs w:val="20"/>
              </w:rPr>
            </w:pPr>
            <w:r w:rsidRPr="00403927">
              <w:rPr>
                <w:sz w:val="20"/>
                <w:szCs w:val="20"/>
              </w:rPr>
              <w:t>C</w:t>
            </w:r>
          </w:p>
        </w:tc>
        <w:tc>
          <w:tcPr>
            <w:tcW w:w="1641" w:type="dxa"/>
            <w:shd w:val="clear" w:color="auto" w:fill="auto"/>
          </w:tcPr>
          <w:p w14:paraId="753119E4" w14:textId="77777777" w:rsidR="00034724" w:rsidRPr="00403927" w:rsidRDefault="00034724" w:rsidP="002B7A48">
            <w:pPr>
              <w:pStyle w:val="TableParagraph"/>
              <w:ind w:left="9"/>
              <w:rPr>
                <w:sz w:val="20"/>
                <w:szCs w:val="20"/>
              </w:rPr>
            </w:pPr>
            <w:r w:rsidRPr="00403927">
              <w:rPr>
                <w:sz w:val="20"/>
                <w:szCs w:val="20"/>
              </w:rPr>
              <w:t>B</w:t>
            </w:r>
          </w:p>
        </w:tc>
        <w:tc>
          <w:tcPr>
            <w:tcW w:w="1408" w:type="dxa"/>
            <w:shd w:val="clear" w:color="auto" w:fill="auto"/>
          </w:tcPr>
          <w:p w14:paraId="77BB2474" w14:textId="77777777" w:rsidR="00034724" w:rsidRPr="00403927" w:rsidRDefault="00034724" w:rsidP="002B7A48">
            <w:pPr>
              <w:pStyle w:val="TableParagraph"/>
              <w:ind w:left="4"/>
              <w:rPr>
                <w:sz w:val="20"/>
                <w:szCs w:val="20"/>
              </w:rPr>
            </w:pPr>
            <w:r w:rsidRPr="00403927">
              <w:rPr>
                <w:sz w:val="20"/>
                <w:szCs w:val="20"/>
              </w:rPr>
              <w:t>B</w:t>
            </w:r>
          </w:p>
        </w:tc>
      </w:tr>
    </w:tbl>
    <w:p w14:paraId="7EE26355" w14:textId="77777777" w:rsidR="00034724" w:rsidRPr="00403927" w:rsidRDefault="00034724" w:rsidP="00034724">
      <w:pPr>
        <w:pStyle w:val="Corptext"/>
        <w:spacing w:line="360" w:lineRule="auto"/>
        <w:ind w:left="212" w:right="1227"/>
      </w:pPr>
      <w:r w:rsidRPr="00403927">
        <w:rPr>
          <w:b/>
        </w:rPr>
        <w:t xml:space="preserve">Legendă: </w:t>
      </w:r>
      <w:proofErr w:type="spellStart"/>
      <w:r w:rsidRPr="00403927">
        <w:t>Reprezentivitate</w:t>
      </w:r>
      <w:proofErr w:type="spellEnd"/>
      <w:r w:rsidRPr="00403927">
        <w:t>: A - excelentă, B - bună, C - semnificativă, D – nesemnificativă</w:t>
      </w:r>
      <w:r w:rsidRPr="00403927">
        <w:rPr>
          <w:spacing w:val="-57"/>
        </w:rPr>
        <w:t xml:space="preserve"> </w:t>
      </w:r>
      <w:proofErr w:type="spellStart"/>
      <w:r w:rsidRPr="00403927">
        <w:t>Suprafaţa</w:t>
      </w:r>
      <w:proofErr w:type="spellEnd"/>
      <w:r w:rsidRPr="00403927">
        <w:rPr>
          <w:spacing w:val="-2"/>
        </w:rPr>
        <w:t xml:space="preserve"> </w:t>
      </w:r>
      <w:r w:rsidRPr="00403927">
        <w:t>relativă: A</w:t>
      </w:r>
      <w:r w:rsidRPr="00403927">
        <w:rPr>
          <w:spacing w:val="-1"/>
        </w:rPr>
        <w:t xml:space="preserve"> </w:t>
      </w:r>
      <w:r w:rsidRPr="00403927">
        <w:t>-</w:t>
      </w:r>
      <w:r w:rsidRPr="00403927">
        <w:rPr>
          <w:spacing w:val="-1"/>
        </w:rPr>
        <w:t xml:space="preserve"> </w:t>
      </w:r>
      <w:r w:rsidRPr="00403927">
        <w:t>100 ≥ p &gt;</w:t>
      </w:r>
      <w:r w:rsidRPr="00403927">
        <w:rPr>
          <w:spacing w:val="-1"/>
        </w:rPr>
        <w:t xml:space="preserve"> </w:t>
      </w:r>
      <w:r w:rsidRPr="00403927">
        <w:t>15%, B</w:t>
      </w:r>
      <w:r w:rsidRPr="00403927">
        <w:rPr>
          <w:spacing w:val="1"/>
        </w:rPr>
        <w:t xml:space="preserve"> </w:t>
      </w:r>
      <w:r w:rsidRPr="00403927">
        <w:t>-</w:t>
      </w:r>
      <w:r w:rsidRPr="00403927">
        <w:rPr>
          <w:spacing w:val="-1"/>
        </w:rPr>
        <w:t xml:space="preserve"> </w:t>
      </w:r>
      <w:r w:rsidRPr="00403927">
        <w:t>15 ≥ p</w:t>
      </w:r>
      <w:r w:rsidRPr="00403927">
        <w:rPr>
          <w:spacing w:val="2"/>
        </w:rPr>
        <w:t xml:space="preserve"> </w:t>
      </w:r>
      <w:r w:rsidRPr="00403927">
        <w:t>&gt;</w:t>
      </w:r>
      <w:r w:rsidRPr="00403927">
        <w:rPr>
          <w:spacing w:val="-1"/>
        </w:rPr>
        <w:t xml:space="preserve"> </w:t>
      </w:r>
      <w:r w:rsidRPr="00403927">
        <w:t>2%,</w:t>
      </w:r>
      <w:r w:rsidRPr="00403927">
        <w:rPr>
          <w:spacing w:val="-1"/>
        </w:rPr>
        <w:t xml:space="preserve"> </w:t>
      </w:r>
      <w:r w:rsidRPr="00403927">
        <w:t>C</w:t>
      </w:r>
      <w:r w:rsidRPr="00403927">
        <w:rPr>
          <w:spacing w:val="1"/>
        </w:rPr>
        <w:t xml:space="preserve"> </w:t>
      </w:r>
      <w:r w:rsidRPr="00403927">
        <w:t>-</w:t>
      </w:r>
      <w:r w:rsidRPr="00403927">
        <w:rPr>
          <w:spacing w:val="-1"/>
        </w:rPr>
        <w:t xml:space="preserve"> </w:t>
      </w:r>
      <w:r w:rsidRPr="00403927">
        <w:t>2 ≥ p &gt;</w:t>
      </w:r>
      <w:r w:rsidRPr="00403927">
        <w:rPr>
          <w:spacing w:val="-1"/>
        </w:rPr>
        <w:t xml:space="preserve"> </w:t>
      </w:r>
      <w:r w:rsidRPr="00403927">
        <w:t>0%</w:t>
      </w:r>
    </w:p>
    <w:p w14:paraId="4E09BAE6" w14:textId="77777777" w:rsidR="00034724" w:rsidRPr="00403927" w:rsidRDefault="00034724" w:rsidP="00034724">
      <w:pPr>
        <w:pStyle w:val="Corptext"/>
        <w:ind w:left="212"/>
      </w:pPr>
      <w:r w:rsidRPr="00403927">
        <w:t>Starea</w:t>
      </w:r>
      <w:r w:rsidRPr="00403927">
        <w:rPr>
          <w:spacing w:val="-2"/>
        </w:rPr>
        <w:t xml:space="preserve"> </w:t>
      </w:r>
      <w:r w:rsidRPr="00403927">
        <w:t>de conservare:</w:t>
      </w:r>
      <w:r w:rsidRPr="00403927">
        <w:rPr>
          <w:spacing w:val="-1"/>
        </w:rPr>
        <w:t xml:space="preserve"> </w:t>
      </w:r>
      <w:r w:rsidRPr="00403927">
        <w:t>A</w:t>
      </w:r>
      <w:r w:rsidRPr="00403927">
        <w:rPr>
          <w:spacing w:val="2"/>
        </w:rPr>
        <w:t xml:space="preserve"> </w:t>
      </w:r>
      <w:r w:rsidRPr="00403927">
        <w:t>- excelentă,</w:t>
      </w:r>
      <w:r w:rsidRPr="00403927">
        <w:rPr>
          <w:spacing w:val="-1"/>
        </w:rPr>
        <w:t xml:space="preserve"> </w:t>
      </w:r>
      <w:r w:rsidRPr="00403927">
        <w:t>B -</w:t>
      </w:r>
      <w:r w:rsidRPr="00403927">
        <w:rPr>
          <w:spacing w:val="-2"/>
        </w:rPr>
        <w:t xml:space="preserve"> </w:t>
      </w:r>
      <w:r w:rsidRPr="00403927">
        <w:t>bună,</w:t>
      </w:r>
      <w:r w:rsidRPr="00403927">
        <w:rPr>
          <w:spacing w:val="-1"/>
        </w:rPr>
        <w:t xml:space="preserve"> </w:t>
      </w:r>
      <w:r w:rsidRPr="00403927">
        <w:t>C</w:t>
      </w:r>
      <w:r w:rsidRPr="00403927">
        <w:rPr>
          <w:spacing w:val="-1"/>
        </w:rPr>
        <w:t xml:space="preserve"> </w:t>
      </w:r>
      <w:r w:rsidRPr="00403927">
        <w:t>- medie</w:t>
      </w:r>
      <w:r w:rsidRPr="00403927">
        <w:rPr>
          <w:spacing w:val="-1"/>
        </w:rPr>
        <w:t xml:space="preserve"> </w:t>
      </w:r>
      <w:r w:rsidRPr="00403927">
        <w:t>sau</w:t>
      </w:r>
      <w:r w:rsidRPr="00403927">
        <w:rPr>
          <w:spacing w:val="-2"/>
        </w:rPr>
        <w:t xml:space="preserve"> </w:t>
      </w:r>
      <w:r w:rsidRPr="00403927">
        <w:t>redusă</w:t>
      </w:r>
    </w:p>
    <w:p w14:paraId="6653EFAE" w14:textId="77777777" w:rsidR="00034724" w:rsidRPr="00403927" w:rsidRDefault="00034724" w:rsidP="00034724">
      <w:pPr>
        <w:pStyle w:val="Corptext"/>
        <w:spacing w:before="132"/>
        <w:ind w:left="212"/>
      </w:pPr>
      <w:r w:rsidRPr="00403927">
        <w:t>Evaluarea globală:</w:t>
      </w:r>
      <w:r w:rsidRPr="00403927">
        <w:rPr>
          <w:spacing w:val="-1"/>
        </w:rPr>
        <w:t xml:space="preserve"> </w:t>
      </w:r>
      <w:r w:rsidRPr="00403927">
        <w:t>A</w:t>
      </w:r>
      <w:r w:rsidRPr="00403927">
        <w:rPr>
          <w:spacing w:val="-1"/>
        </w:rPr>
        <w:t xml:space="preserve"> </w:t>
      </w:r>
      <w:r w:rsidRPr="00403927">
        <w:t>-</w:t>
      </w:r>
      <w:r w:rsidRPr="00403927">
        <w:rPr>
          <w:spacing w:val="-1"/>
        </w:rPr>
        <w:t xml:space="preserve"> </w:t>
      </w:r>
      <w:r w:rsidRPr="00403927">
        <w:t>valoare</w:t>
      </w:r>
      <w:r w:rsidRPr="00403927">
        <w:rPr>
          <w:spacing w:val="-2"/>
        </w:rPr>
        <w:t xml:space="preserve"> </w:t>
      </w:r>
      <w:r w:rsidRPr="00403927">
        <w:t>excelentă,</w:t>
      </w:r>
      <w:r w:rsidRPr="00403927">
        <w:rPr>
          <w:spacing w:val="1"/>
        </w:rPr>
        <w:t xml:space="preserve"> </w:t>
      </w:r>
      <w:r w:rsidRPr="00403927">
        <w:t>B</w:t>
      </w:r>
      <w:r w:rsidRPr="00403927">
        <w:rPr>
          <w:spacing w:val="-1"/>
        </w:rPr>
        <w:t xml:space="preserve"> </w:t>
      </w:r>
      <w:r w:rsidRPr="00403927">
        <w:t>-</w:t>
      </w:r>
      <w:r w:rsidRPr="00403927">
        <w:rPr>
          <w:spacing w:val="-2"/>
        </w:rPr>
        <w:t xml:space="preserve"> </w:t>
      </w:r>
      <w:r w:rsidRPr="00403927">
        <w:t>valoare</w:t>
      </w:r>
      <w:r w:rsidRPr="00403927">
        <w:rPr>
          <w:spacing w:val="-3"/>
        </w:rPr>
        <w:t xml:space="preserve"> </w:t>
      </w:r>
      <w:r w:rsidRPr="00403927">
        <w:t>bună, C -</w:t>
      </w:r>
      <w:r w:rsidRPr="00403927">
        <w:rPr>
          <w:spacing w:val="-2"/>
        </w:rPr>
        <w:t xml:space="preserve"> </w:t>
      </w:r>
      <w:r w:rsidRPr="00403927">
        <w:t>valoare considerabilă</w:t>
      </w:r>
    </w:p>
    <w:p w14:paraId="3D1ED628" w14:textId="77777777" w:rsidR="00034724" w:rsidRPr="00403927" w:rsidRDefault="00034724" w:rsidP="00034724">
      <w:pPr>
        <w:pStyle w:val="Corptext"/>
        <w:spacing w:before="139" w:line="360" w:lineRule="auto"/>
        <w:ind w:left="212"/>
      </w:pPr>
      <w:r w:rsidRPr="00403927">
        <w:t>Evaluarea</w:t>
      </w:r>
      <w:r w:rsidRPr="00403927">
        <w:rPr>
          <w:spacing w:val="44"/>
        </w:rPr>
        <w:t xml:space="preserve"> </w:t>
      </w:r>
      <w:r w:rsidRPr="00403927">
        <w:t>speciilor</w:t>
      </w:r>
      <w:r w:rsidRPr="00403927">
        <w:rPr>
          <w:spacing w:val="46"/>
        </w:rPr>
        <w:t xml:space="preserve"> </w:t>
      </w:r>
      <w:r w:rsidRPr="00403927">
        <w:t>de</w:t>
      </w:r>
      <w:r w:rsidRPr="00403927">
        <w:rPr>
          <w:spacing w:val="48"/>
        </w:rPr>
        <w:t xml:space="preserve"> </w:t>
      </w:r>
      <w:r w:rsidRPr="00403927">
        <w:t>mamifere,</w:t>
      </w:r>
      <w:r w:rsidRPr="00403927">
        <w:rPr>
          <w:spacing w:val="49"/>
        </w:rPr>
        <w:t xml:space="preserve"> </w:t>
      </w:r>
      <w:r w:rsidRPr="00403927">
        <w:t>amfibieni,</w:t>
      </w:r>
      <w:r w:rsidRPr="00403927">
        <w:rPr>
          <w:spacing w:val="47"/>
        </w:rPr>
        <w:t xml:space="preserve"> </w:t>
      </w:r>
      <w:r w:rsidRPr="00403927">
        <w:t>reptile</w:t>
      </w:r>
      <w:r w:rsidRPr="00403927">
        <w:rPr>
          <w:spacing w:val="50"/>
        </w:rPr>
        <w:t xml:space="preserve"> </w:t>
      </w:r>
      <w:proofErr w:type="spellStart"/>
      <w:r w:rsidRPr="00403927">
        <w:t>şi</w:t>
      </w:r>
      <w:proofErr w:type="spellEnd"/>
      <w:r w:rsidRPr="00403927">
        <w:rPr>
          <w:spacing w:val="47"/>
        </w:rPr>
        <w:t xml:space="preserve"> </w:t>
      </w:r>
      <w:proofErr w:type="spellStart"/>
      <w:r w:rsidRPr="00403927">
        <w:t>peşti</w:t>
      </w:r>
      <w:proofErr w:type="spellEnd"/>
      <w:r w:rsidRPr="00403927">
        <w:t>,</w:t>
      </w:r>
      <w:r w:rsidRPr="00403927">
        <w:rPr>
          <w:spacing w:val="46"/>
        </w:rPr>
        <w:t xml:space="preserve"> </w:t>
      </w:r>
      <w:r w:rsidRPr="00403927">
        <w:t>enumerate</w:t>
      </w:r>
      <w:r w:rsidRPr="00403927">
        <w:rPr>
          <w:spacing w:val="48"/>
        </w:rPr>
        <w:t xml:space="preserve"> </w:t>
      </w:r>
      <w:r w:rsidRPr="00403927">
        <w:t>în</w:t>
      </w:r>
      <w:r w:rsidRPr="00403927">
        <w:rPr>
          <w:spacing w:val="47"/>
        </w:rPr>
        <w:t xml:space="preserve"> </w:t>
      </w:r>
      <w:r w:rsidRPr="00403927">
        <w:t>anexa</w:t>
      </w:r>
      <w:r w:rsidRPr="00403927">
        <w:rPr>
          <w:spacing w:val="48"/>
        </w:rPr>
        <w:t xml:space="preserve"> </w:t>
      </w:r>
      <w:r w:rsidRPr="00403927">
        <w:t>II</w:t>
      </w:r>
      <w:r w:rsidRPr="00403927">
        <w:rPr>
          <w:spacing w:val="42"/>
        </w:rPr>
        <w:t xml:space="preserve"> </w:t>
      </w:r>
      <w:r w:rsidRPr="00403927">
        <w:t>la</w:t>
      </w:r>
      <w:r w:rsidRPr="00403927">
        <w:rPr>
          <w:spacing w:val="48"/>
        </w:rPr>
        <w:t xml:space="preserve"> </w:t>
      </w:r>
      <w:r w:rsidRPr="00403927">
        <w:t>Directiva</w:t>
      </w:r>
      <w:r w:rsidRPr="00403927">
        <w:rPr>
          <w:spacing w:val="-57"/>
        </w:rPr>
        <w:t xml:space="preserve"> </w:t>
      </w:r>
      <w:r w:rsidRPr="00403927">
        <w:t>Consiliului</w:t>
      </w:r>
      <w:r w:rsidRPr="00403927">
        <w:rPr>
          <w:spacing w:val="-1"/>
        </w:rPr>
        <w:t xml:space="preserve"> </w:t>
      </w:r>
      <w:r w:rsidRPr="00403927">
        <w:t>92/43/CEE, este</w:t>
      </w:r>
      <w:r w:rsidRPr="00403927">
        <w:rPr>
          <w:spacing w:val="-1"/>
        </w:rPr>
        <w:t xml:space="preserve"> </w:t>
      </w:r>
      <w:r w:rsidRPr="00403927">
        <w:t>prezentată</w:t>
      </w:r>
      <w:r w:rsidRPr="00403927">
        <w:rPr>
          <w:spacing w:val="-1"/>
        </w:rPr>
        <w:t xml:space="preserve"> </w:t>
      </w:r>
      <w:r w:rsidRPr="00403927">
        <w:t>în tabelul nr: 2.6.</w:t>
      </w:r>
    </w:p>
    <w:p w14:paraId="41788FAC" w14:textId="77777777" w:rsidR="00034724" w:rsidRPr="00403927" w:rsidRDefault="00034724" w:rsidP="00034724">
      <w:pPr>
        <w:spacing w:before="140"/>
        <w:ind w:left="196" w:right="354"/>
        <w:jc w:val="center"/>
        <w:rPr>
          <w:b/>
          <w:sz w:val="24"/>
        </w:rPr>
      </w:pPr>
      <w:r w:rsidRPr="00403927">
        <w:rPr>
          <w:b/>
          <w:sz w:val="24"/>
        </w:rPr>
        <w:t>Evaluarea</w:t>
      </w:r>
      <w:r w:rsidRPr="00403927">
        <w:rPr>
          <w:b/>
          <w:spacing w:val="-1"/>
          <w:sz w:val="24"/>
        </w:rPr>
        <w:t xml:space="preserve"> </w:t>
      </w:r>
      <w:r w:rsidRPr="00403927">
        <w:rPr>
          <w:b/>
          <w:sz w:val="24"/>
        </w:rPr>
        <w:t>sitului</w:t>
      </w:r>
      <w:r w:rsidRPr="00403927">
        <w:rPr>
          <w:b/>
          <w:spacing w:val="-1"/>
          <w:sz w:val="24"/>
        </w:rPr>
        <w:t xml:space="preserve"> </w:t>
      </w:r>
      <w:r w:rsidRPr="00403927">
        <w:rPr>
          <w:b/>
          <w:sz w:val="24"/>
        </w:rPr>
        <w:t>ROSCI0299</w:t>
      </w:r>
      <w:r w:rsidRPr="00403927">
        <w:rPr>
          <w:b/>
          <w:spacing w:val="-1"/>
          <w:sz w:val="24"/>
        </w:rPr>
        <w:t xml:space="preserve"> </w:t>
      </w:r>
      <w:r w:rsidRPr="00403927">
        <w:rPr>
          <w:b/>
          <w:sz w:val="24"/>
        </w:rPr>
        <w:t>în</w:t>
      </w:r>
      <w:r w:rsidRPr="00403927">
        <w:rPr>
          <w:b/>
          <w:spacing w:val="-1"/>
          <w:sz w:val="24"/>
        </w:rPr>
        <w:t xml:space="preserve"> </w:t>
      </w:r>
      <w:r w:rsidRPr="00403927">
        <w:rPr>
          <w:b/>
          <w:sz w:val="24"/>
        </w:rPr>
        <w:t>ceea</w:t>
      </w:r>
      <w:r w:rsidRPr="00403927">
        <w:rPr>
          <w:b/>
          <w:spacing w:val="-1"/>
          <w:sz w:val="24"/>
        </w:rPr>
        <w:t xml:space="preserve"> </w:t>
      </w:r>
      <w:r w:rsidRPr="00403927">
        <w:rPr>
          <w:b/>
          <w:sz w:val="24"/>
        </w:rPr>
        <w:t>ce</w:t>
      </w:r>
      <w:r w:rsidRPr="00403927">
        <w:rPr>
          <w:b/>
          <w:spacing w:val="-1"/>
          <w:sz w:val="24"/>
        </w:rPr>
        <w:t xml:space="preserve"> </w:t>
      </w:r>
      <w:proofErr w:type="spellStart"/>
      <w:r w:rsidRPr="00403927">
        <w:rPr>
          <w:b/>
          <w:sz w:val="24"/>
        </w:rPr>
        <w:t>priveşte</w:t>
      </w:r>
      <w:proofErr w:type="spellEnd"/>
      <w:r w:rsidRPr="00403927">
        <w:rPr>
          <w:b/>
          <w:spacing w:val="-3"/>
          <w:sz w:val="24"/>
        </w:rPr>
        <w:t xml:space="preserve"> </w:t>
      </w:r>
      <w:r w:rsidRPr="00403927">
        <w:rPr>
          <w:b/>
          <w:sz w:val="24"/>
        </w:rPr>
        <w:t>speciile</w:t>
      </w:r>
      <w:r w:rsidRPr="00403927">
        <w:rPr>
          <w:b/>
          <w:spacing w:val="-1"/>
          <w:sz w:val="24"/>
        </w:rPr>
        <w:t xml:space="preserve"> </w:t>
      </w:r>
      <w:r w:rsidRPr="00403927">
        <w:rPr>
          <w:b/>
          <w:sz w:val="24"/>
        </w:rPr>
        <w:t>animale</w:t>
      </w:r>
    </w:p>
    <w:p w14:paraId="492C822A" w14:textId="77777777" w:rsidR="00034724" w:rsidRPr="00403927" w:rsidRDefault="00034724" w:rsidP="00034724">
      <w:pPr>
        <w:pStyle w:val="Corptext"/>
        <w:spacing w:before="11"/>
        <w:rPr>
          <w:b/>
          <w:sz w:val="11"/>
        </w:rPr>
      </w:pPr>
    </w:p>
    <w:tbl>
      <w:tblPr>
        <w:tblStyle w:val="TableNormal"/>
        <w:tblW w:w="9660" w:type="dxa"/>
        <w:tblInd w:w="-43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500"/>
        <w:gridCol w:w="1553"/>
        <w:gridCol w:w="1047"/>
        <w:gridCol w:w="1354"/>
        <w:gridCol w:w="660"/>
        <w:gridCol w:w="581"/>
        <w:gridCol w:w="993"/>
        <w:gridCol w:w="1207"/>
        <w:gridCol w:w="740"/>
        <w:gridCol w:w="1025"/>
      </w:tblGrid>
      <w:tr w:rsidR="00403927" w:rsidRPr="00403927" w14:paraId="1D75B7B9" w14:textId="77777777" w:rsidTr="00034724">
        <w:trPr>
          <w:trHeight w:val="414"/>
        </w:trPr>
        <w:tc>
          <w:tcPr>
            <w:tcW w:w="501" w:type="dxa"/>
            <w:vMerge w:val="restart"/>
            <w:shd w:val="clear" w:color="auto" w:fill="auto"/>
          </w:tcPr>
          <w:p w14:paraId="4B8A6670" w14:textId="77777777" w:rsidR="00034724" w:rsidRPr="00403927" w:rsidRDefault="00034724" w:rsidP="002B7A48">
            <w:pPr>
              <w:pStyle w:val="TableParagraph"/>
              <w:spacing w:before="1"/>
              <w:ind w:left="35"/>
              <w:rPr>
                <w:rFonts w:ascii="Arial" w:hAnsi="Arial" w:cs="Arial"/>
                <w:b/>
                <w:sz w:val="18"/>
                <w:szCs w:val="18"/>
              </w:rPr>
            </w:pPr>
            <w:r w:rsidRPr="00403927">
              <w:rPr>
                <w:rFonts w:ascii="Arial" w:hAnsi="Arial" w:cs="Arial"/>
                <w:b/>
                <w:sz w:val="18"/>
                <w:szCs w:val="18"/>
              </w:rPr>
              <w:lastRenderedPageBreak/>
              <w:t>Cod</w:t>
            </w:r>
          </w:p>
        </w:tc>
        <w:tc>
          <w:tcPr>
            <w:tcW w:w="1553" w:type="dxa"/>
            <w:vMerge w:val="restart"/>
            <w:shd w:val="clear" w:color="auto" w:fill="auto"/>
          </w:tcPr>
          <w:p w14:paraId="1788C715" w14:textId="77777777" w:rsidR="00034724" w:rsidRPr="00403927" w:rsidRDefault="00034724" w:rsidP="002B7A48">
            <w:pPr>
              <w:pStyle w:val="TableParagraph"/>
              <w:rPr>
                <w:rFonts w:ascii="Arial" w:hAnsi="Arial" w:cs="Arial"/>
                <w:b/>
                <w:sz w:val="18"/>
                <w:szCs w:val="18"/>
              </w:rPr>
            </w:pPr>
          </w:p>
          <w:p w14:paraId="754A35C9" w14:textId="77777777" w:rsidR="00034724" w:rsidRPr="00403927" w:rsidRDefault="00034724" w:rsidP="002B7A48">
            <w:pPr>
              <w:pStyle w:val="TableParagraph"/>
              <w:ind w:left="468"/>
              <w:rPr>
                <w:rFonts w:ascii="Arial" w:hAnsi="Arial" w:cs="Arial"/>
                <w:b/>
                <w:sz w:val="18"/>
                <w:szCs w:val="18"/>
              </w:rPr>
            </w:pPr>
            <w:proofErr w:type="spellStart"/>
            <w:r w:rsidRPr="00403927">
              <w:rPr>
                <w:rFonts w:ascii="Arial" w:hAnsi="Arial" w:cs="Arial"/>
                <w:b/>
                <w:sz w:val="18"/>
                <w:szCs w:val="18"/>
              </w:rPr>
              <w:t>Nume</w:t>
            </w:r>
            <w:proofErr w:type="spellEnd"/>
          </w:p>
        </w:tc>
        <w:tc>
          <w:tcPr>
            <w:tcW w:w="3641" w:type="dxa"/>
            <w:gridSpan w:val="4"/>
            <w:shd w:val="clear" w:color="auto" w:fill="auto"/>
          </w:tcPr>
          <w:p w14:paraId="3AFE52F6" w14:textId="77777777" w:rsidR="00034724" w:rsidRPr="00403927" w:rsidRDefault="00034724" w:rsidP="002B7A48">
            <w:pPr>
              <w:pStyle w:val="TableParagraph"/>
              <w:spacing w:before="1"/>
              <w:ind w:left="1312" w:right="1294"/>
              <w:rPr>
                <w:rFonts w:ascii="Arial" w:hAnsi="Arial" w:cs="Arial"/>
                <w:b/>
                <w:sz w:val="18"/>
                <w:szCs w:val="18"/>
              </w:rPr>
            </w:pPr>
            <w:proofErr w:type="spellStart"/>
            <w:r w:rsidRPr="00403927">
              <w:rPr>
                <w:rFonts w:ascii="Arial" w:hAnsi="Arial" w:cs="Arial"/>
                <w:b/>
                <w:sz w:val="18"/>
                <w:szCs w:val="18"/>
              </w:rPr>
              <w:t>Populaţie</w:t>
            </w:r>
            <w:proofErr w:type="spellEnd"/>
          </w:p>
        </w:tc>
        <w:tc>
          <w:tcPr>
            <w:tcW w:w="3965" w:type="dxa"/>
            <w:gridSpan w:val="4"/>
            <w:shd w:val="clear" w:color="auto" w:fill="auto"/>
          </w:tcPr>
          <w:p w14:paraId="49C1736B" w14:textId="77777777" w:rsidR="00034724" w:rsidRPr="00403927" w:rsidRDefault="00034724" w:rsidP="002B7A48">
            <w:pPr>
              <w:pStyle w:val="TableParagraph"/>
              <w:spacing w:before="1"/>
              <w:ind w:left="1105"/>
              <w:rPr>
                <w:rFonts w:ascii="Arial" w:hAnsi="Arial" w:cs="Arial"/>
                <w:b/>
                <w:sz w:val="18"/>
                <w:szCs w:val="18"/>
              </w:rPr>
            </w:pPr>
            <w:proofErr w:type="spellStart"/>
            <w:r w:rsidRPr="00403927">
              <w:rPr>
                <w:rFonts w:ascii="Arial" w:hAnsi="Arial" w:cs="Arial"/>
                <w:b/>
                <w:sz w:val="18"/>
                <w:szCs w:val="18"/>
              </w:rPr>
              <w:t>Evaluarea</w:t>
            </w:r>
            <w:proofErr w:type="spellEnd"/>
            <w:r w:rsidRPr="00403927">
              <w:rPr>
                <w:rFonts w:ascii="Arial" w:hAnsi="Arial" w:cs="Arial"/>
                <w:b/>
                <w:spacing w:val="-1"/>
                <w:sz w:val="18"/>
                <w:szCs w:val="18"/>
              </w:rPr>
              <w:t xml:space="preserve"> </w:t>
            </w:r>
            <w:proofErr w:type="spellStart"/>
            <w:r w:rsidRPr="00403927">
              <w:rPr>
                <w:rFonts w:ascii="Arial" w:hAnsi="Arial" w:cs="Arial"/>
                <w:b/>
                <w:sz w:val="18"/>
                <w:szCs w:val="18"/>
              </w:rPr>
              <w:t>sitului</w:t>
            </w:r>
            <w:proofErr w:type="spellEnd"/>
          </w:p>
        </w:tc>
      </w:tr>
      <w:tr w:rsidR="00403927" w:rsidRPr="00403927" w14:paraId="2C7CD435" w14:textId="77777777" w:rsidTr="00034724">
        <w:trPr>
          <w:trHeight w:val="414"/>
        </w:trPr>
        <w:tc>
          <w:tcPr>
            <w:tcW w:w="501" w:type="dxa"/>
            <w:vMerge/>
            <w:tcBorders>
              <w:top w:val="nil"/>
            </w:tcBorders>
            <w:shd w:val="clear" w:color="auto" w:fill="auto"/>
          </w:tcPr>
          <w:p w14:paraId="4816049B" w14:textId="77777777" w:rsidR="00034724" w:rsidRPr="00403927" w:rsidRDefault="00034724" w:rsidP="002B7A48">
            <w:pPr>
              <w:rPr>
                <w:rFonts w:ascii="Arial" w:hAnsi="Arial" w:cs="Arial"/>
                <w:sz w:val="18"/>
                <w:szCs w:val="18"/>
              </w:rPr>
            </w:pPr>
          </w:p>
        </w:tc>
        <w:tc>
          <w:tcPr>
            <w:tcW w:w="1553" w:type="dxa"/>
            <w:vMerge/>
            <w:tcBorders>
              <w:top w:val="nil"/>
            </w:tcBorders>
            <w:shd w:val="clear" w:color="auto" w:fill="auto"/>
          </w:tcPr>
          <w:p w14:paraId="0FBB8454" w14:textId="77777777" w:rsidR="00034724" w:rsidRPr="00403927" w:rsidRDefault="00034724" w:rsidP="002B7A48">
            <w:pPr>
              <w:rPr>
                <w:rFonts w:ascii="Arial" w:hAnsi="Arial" w:cs="Arial"/>
                <w:sz w:val="18"/>
                <w:szCs w:val="18"/>
              </w:rPr>
            </w:pPr>
          </w:p>
        </w:tc>
        <w:tc>
          <w:tcPr>
            <w:tcW w:w="1046" w:type="dxa"/>
            <w:vMerge w:val="restart"/>
            <w:shd w:val="clear" w:color="auto" w:fill="auto"/>
          </w:tcPr>
          <w:p w14:paraId="27D05213" w14:textId="77777777" w:rsidR="00034724" w:rsidRPr="00403927" w:rsidRDefault="00034724" w:rsidP="002B7A48">
            <w:pPr>
              <w:pStyle w:val="TableParagraph"/>
              <w:spacing w:before="1"/>
              <w:ind w:left="10" w:right="-15"/>
              <w:rPr>
                <w:rFonts w:ascii="Arial" w:hAnsi="Arial" w:cs="Arial"/>
                <w:b/>
                <w:sz w:val="18"/>
                <w:szCs w:val="18"/>
              </w:rPr>
            </w:pPr>
            <w:proofErr w:type="spellStart"/>
            <w:r w:rsidRPr="00403927">
              <w:rPr>
                <w:rFonts w:ascii="Arial" w:hAnsi="Arial" w:cs="Arial"/>
                <w:b/>
                <w:sz w:val="18"/>
                <w:szCs w:val="18"/>
              </w:rPr>
              <w:t>Rezidentă</w:t>
            </w:r>
            <w:proofErr w:type="spellEnd"/>
          </w:p>
        </w:tc>
        <w:tc>
          <w:tcPr>
            <w:tcW w:w="2595" w:type="dxa"/>
            <w:gridSpan w:val="3"/>
            <w:shd w:val="clear" w:color="auto" w:fill="auto"/>
          </w:tcPr>
          <w:p w14:paraId="7DE96848" w14:textId="77777777" w:rsidR="00034724" w:rsidRPr="00403927" w:rsidRDefault="00034724" w:rsidP="002B7A48">
            <w:pPr>
              <w:pStyle w:val="TableParagraph"/>
              <w:spacing w:before="1"/>
              <w:ind w:left="709"/>
              <w:rPr>
                <w:rFonts w:ascii="Arial" w:hAnsi="Arial" w:cs="Arial"/>
                <w:b/>
                <w:sz w:val="18"/>
                <w:szCs w:val="18"/>
              </w:rPr>
            </w:pPr>
            <w:proofErr w:type="spellStart"/>
            <w:r w:rsidRPr="00403927">
              <w:rPr>
                <w:rFonts w:ascii="Arial" w:hAnsi="Arial" w:cs="Arial"/>
                <w:b/>
                <w:sz w:val="18"/>
                <w:szCs w:val="18"/>
              </w:rPr>
              <w:t>Migratoare</w:t>
            </w:r>
            <w:proofErr w:type="spellEnd"/>
          </w:p>
        </w:tc>
        <w:tc>
          <w:tcPr>
            <w:tcW w:w="993" w:type="dxa"/>
            <w:vMerge w:val="restart"/>
            <w:shd w:val="clear" w:color="auto" w:fill="auto"/>
          </w:tcPr>
          <w:p w14:paraId="7E5299FF" w14:textId="77777777" w:rsidR="00034724" w:rsidRPr="00403927" w:rsidRDefault="00034724" w:rsidP="002B7A48">
            <w:pPr>
              <w:pStyle w:val="TableParagraph"/>
              <w:spacing w:before="1"/>
              <w:ind w:left="8" w:right="-15"/>
              <w:rPr>
                <w:rFonts w:ascii="Arial" w:hAnsi="Arial" w:cs="Arial"/>
                <w:b/>
                <w:sz w:val="18"/>
                <w:szCs w:val="18"/>
              </w:rPr>
            </w:pPr>
            <w:proofErr w:type="spellStart"/>
            <w:r w:rsidRPr="00403927">
              <w:rPr>
                <w:rFonts w:ascii="Arial" w:hAnsi="Arial" w:cs="Arial"/>
                <w:b/>
                <w:sz w:val="18"/>
                <w:szCs w:val="18"/>
              </w:rPr>
              <w:t>Populaţie</w:t>
            </w:r>
            <w:proofErr w:type="spellEnd"/>
          </w:p>
        </w:tc>
        <w:tc>
          <w:tcPr>
            <w:tcW w:w="1207" w:type="dxa"/>
            <w:vMerge w:val="restart"/>
            <w:shd w:val="clear" w:color="auto" w:fill="auto"/>
          </w:tcPr>
          <w:p w14:paraId="41EAD7FA" w14:textId="77777777" w:rsidR="00034724" w:rsidRPr="00403927" w:rsidRDefault="00034724" w:rsidP="002B7A48">
            <w:pPr>
              <w:pStyle w:val="TableParagraph"/>
              <w:spacing w:before="1"/>
              <w:ind w:left="8" w:right="-15"/>
              <w:rPr>
                <w:rFonts w:ascii="Arial" w:hAnsi="Arial" w:cs="Arial"/>
                <w:b/>
                <w:sz w:val="18"/>
                <w:szCs w:val="18"/>
              </w:rPr>
            </w:pPr>
            <w:proofErr w:type="spellStart"/>
            <w:r w:rsidRPr="00403927">
              <w:rPr>
                <w:rFonts w:ascii="Arial" w:hAnsi="Arial" w:cs="Arial"/>
                <w:b/>
                <w:sz w:val="18"/>
                <w:szCs w:val="18"/>
              </w:rPr>
              <w:t>Conservare</w:t>
            </w:r>
            <w:proofErr w:type="spellEnd"/>
          </w:p>
        </w:tc>
        <w:tc>
          <w:tcPr>
            <w:tcW w:w="740" w:type="dxa"/>
            <w:vMerge w:val="restart"/>
            <w:shd w:val="clear" w:color="auto" w:fill="auto"/>
          </w:tcPr>
          <w:p w14:paraId="696C73E6" w14:textId="77777777" w:rsidR="00034724" w:rsidRPr="00403927" w:rsidRDefault="00034724" w:rsidP="002B7A48">
            <w:pPr>
              <w:pStyle w:val="TableParagraph"/>
              <w:spacing w:before="1"/>
              <w:ind w:left="9" w:right="-15"/>
              <w:rPr>
                <w:rFonts w:ascii="Arial" w:hAnsi="Arial" w:cs="Arial"/>
                <w:b/>
                <w:sz w:val="18"/>
                <w:szCs w:val="18"/>
              </w:rPr>
            </w:pPr>
            <w:proofErr w:type="spellStart"/>
            <w:r w:rsidRPr="00403927">
              <w:rPr>
                <w:rFonts w:ascii="Arial" w:hAnsi="Arial" w:cs="Arial"/>
                <w:b/>
                <w:sz w:val="18"/>
                <w:szCs w:val="18"/>
              </w:rPr>
              <w:t>Izolare</w:t>
            </w:r>
            <w:proofErr w:type="spellEnd"/>
          </w:p>
        </w:tc>
        <w:tc>
          <w:tcPr>
            <w:tcW w:w="1025" w:type="dxa"/>
            <w:vMerge w:val="restart"/>
            <w:shd w:val="clear" w:color="auto" w:fill="auto"/>
          </w:tcPr>
          <w:p w14:paraId="00A735D8" w14:textId="77777777" w:rsidR="00034724" w:rsidRPr="00403927" w:rsidRDefault="00034724" w:rsidP="002B7A48">
            <w:pPr>
              <w:pStyle w:val="TableParagraph"/>
              <w:spacing w:before="1"/>
              <w:ind w:left="47"/>
              <w:rPr>
                <w:rFonts w:ascii="Arial" w:hAnsi="Arial" w:cs="Arial"/>
                <w:b/>
                <w:sz w:val="18"/>
                <w:szCs w:val="18"/>
              </w:rPr>
            </w:pPr>
            <w:proofErr w:type="spellStart"/>
            <w:r w:rsidRPr="00403927">
              <w:rPr>
                <w:rFonts w:ascii="Arial" w:hAnsi="Arial" w:cs="Arial"/>
                <w:b/>
                <w:sz w:val="18"/>
                <w:szCs w:val="18"/>
              </w:rPr>
              <w:t>Evaluare</w:t>
            </w:r>
            <w:proofErr w:type="spellEnd"/>
          </w:p>
          <w:p w14:paraId="29C9598A" w14:textId="77777777" w:rsidR="00034724" w:rsidRPr="00403927" w:rsidRDefault="00034724" w:rsidP="002B7A48">
            <w:pPr>
              <w:pStyle w:val="TableParagraph"/>
              <w:spacing w:before="137"/>
              <w:ind w:left="141"/>
              <w:rPr>
                <w:rFonts w:ascii="Arial" w:hAnsi="Arial" w:cs="Arial"/>
                <w:b/>
                <w:sz w:val="18"/>
                <w:szCs w:val="18"/>
              </w:rPr>
            </w:pPr>
            <w:proofErr w:type="spellStart"/>
            <w:r w:rsidRPr="00403927">
              <w:rPr>
                <w:rFonts w:ascii="Arial" w:hAnsi="Arial" w:cs="Arial"/>
                <w:b/>
                <w:sz w:val="18"/>
                <w:szCs w:val="18"/>
              </w:rPr>
              <w:t>globală</w:t>
            </w:r>
            <w:proofErr w:type="spellEnd"/>
          </w:p>
        </w:tc>
      </w:tr>
      <w:tr w:rsidR="00403927" w:rsidRPr="00403927" w14:paraId="4317AFC3" w14:textId="77777777" w:rsidTr="00034724">
        <w:trPr>
          <w:trHeight w:val="414"/>
        </w:trPr>
        <w:tc>
          <w:tcPr>
            <w:tcW w:w="501" w:type="dxa"/>
            <w:vMerge/>
            <w:tcBorders>
              <w:top w:val="nil"/>
            </w:tcBorders>
            <w:shd w:val="clear" w:color="auto" w:fill="auto"/>
          </w:tcPr>
          <w:p w14:paraId="4BE5C8C3" w14:textId="77777777" w:rsidR="00034724" w:rsidRPr="00403927" w:rsidRDefault="00034724" w:rsidP="002B7A48">
            <w:pPr>
              <w:rPr>
                <w:rFonts w:ascii="Arial" w:hAnsi="Arial" w:cs="Arial"/>
                <w:sz w:val="18"/>
                <w:szCs w:val="18"/>
              </w:rPr>
            </w:pPr>
          </w:p>
        </w:tc>
        <w:tc>
          <w:tcPr>
            <w:tcW w:w="1553" w:type="dxa"/>
            <w:vMerge/>
            <w:tcBorders>
              <w:top w:val="nil"/>
            </w:tcBorders>
            <w:shd w:val="clear" w:color="auto" w:fill="auto"/>
          </w:tcPr>
          <w:p w14:paraId="4953B852" w14:textId="77777777" w:rsidR="00034724" w:rsidRPr="00403927" w:rsidRDefault="00034724" w:rsidP="002B7A48">
            <w:pPr>
              <w:rPr>
                <w:rFonts w:ascii="Arial" w:hAnsi="Arial" w:cs="Arial"/>
                <w:sz w:val="18"/>
                <w:szCs w:val="18"/>
              </w:rPr>
            </w:pPr>
          </w:p>
        </w:tc>
        <w:tc>
          <w:tcPr>
            <w:tcW w:w="1046" w:type="dxa"/>
            <w:vMerge/>
            <w:tcBorders>
              <w:top w:val="nil"/>
            </w:tcBorders>
            <w:shd w:val="clear" w:color="auto" w:fill="auto"/>
          </w:tcPr>
          <w:p w14:paraId="2BD2EAEC" w14:textId="77777777" w:rsidR="00034724" w:rsidRPr="00403927" w:rsidRDefault="00034724" w:rsidP="002B7A48">
            <w:pPr>
              <w:rPr>
                <w:rFonts w:ascii="Arial" w:hAnsi="Arial" w:cs="Arial"/>
                <w:sz w:val="18"/>
                <w:szCs w:val="18"/>
              </w:rPr>
            </w:pPr>
          </w:p>
        </w:tc>
        <w:tc>
          <w:tcPr>
            <w:tcW w:w="1354" w:type="dxa"/>
            <w:shd w:val="clear" w:color="auto" w:fill="auto"/>
          </w:tcPr>
          <w:p w14:paraId="558B1E00" w14:textId="77777777" w:rsidR="00034724" w:rsidRPr="00403927" w:rsidRDefault="00034724" w:rsidP="002B7A48">
            <w:pPr>
              <w:pStyle w:val="TableParagraph"/>
              <w:ind w:left="10" w:right="-15"/>
              <w:rPr>
                <w:rFonts w:ascii="Arial" w:hAnsi="Arial" w:cs="Arial"/>
                <w:b/>
                <w:sz w:val="18"/>
                <w:szCs w:val="18"/>
              </w:rPr>
            </w:pPr>
            <w:proofErr w:type="spellStart"/>
            <w:r w:rsidRPr="00403927">
              <w:rPr>
                <w:rFonts w:ascii="Arial" w:hAnsi="Arial" w:cs="Arial"/>
                <w:b/>
                <w:sz w:val="18"/>
                <w:szCs w:val="18"/>
              </w:rPr>
              <w:t>Reproducere</w:t>
            </w:r>
            <w:proofErr w:type="spellEnd"/>
          </w:p>
        </w:tc>
        <w:tc>
          <w:tcPr>
            <w:tcW w:w="660" w:type="dxa"/>
            <w:shd w:val="clear" w:color="auto" w:fill="auto"/>
          </w:tcPr>
          <w:p w14:paraId="550ABDAA" w14:textId="77777777" w:rsidR="00034724" w:rsidRPr="00403927" w:rsidRDefault="00034724" w:rsidP="002B7A48">
            <w:pPr>
              <w:pStyle w:val="TableParagraph"/>
              <w:ind w:left="10" w:right="-15"/>
              <w:rPr>
                <w:rFonts w:ascii="Arial" w:hAnsi="Arial" w:cs="Arial"/>
                <w:b/>
                <w:sz w:val="18"/>
                <w:szCs w:val="18"/>
              </w:rPr>
            </w:pPr>
            <w:proofErr w:type="spellStart"/>
            <w:r w:rsidRPr="00403927">
              <w:rPr>
                <w:rFonts w:ascii="Arial" w:hAnsi="Arial" w:cs="Arial"/>
                <w:b/>
                <w:sz w:val="18"/>
                <w:szCs w:val="18"/>
              </w:rPr>
              <w:t>Iernat</w:t>
            </w:r>
            <w:proofErr w:type="spellEnd"/>
          </w:p>
        </w:tc>
        <w:tc>
          <w:tcPr>
            <w:tcW w:w="581" w:type="dxa"/>
            <w:shd w:val="clear" w:color="auto" w:fill="auto"/>
          </w:tcPr>
          <w:p w14:paraId="181B1088" w14:textId="77777777" w:rsidR="00034724" w:rsidRPr="00403927" w:rsidRDefault="00034724" w:rsidP="002B7A48">
            <w:pPr>
              <w:pStyle w:val="TableParagraph"/>
              <w:ind w:left="10" w:right="-15"/>
              <w:rPr>
                <w:rFonts w:ascii="Arial" w:hAnsi="Arial" w:cs="Arial"/>
                <w:b/>
                <w:sz w:val="18"/>
                <w:szCs w:val="18"/>
              </w:rPr>
            </w:pPr>
            <w:r w:rsidRPr="00403927">
              <w:rPr>
                <w:rFonts w:ascii="Arial" w:hAnsi="Arial" w:cs="Arial"/>
                <w:b/>
                <w:sz w:val="18"/>
                <w:szCs w:val="18"/>
              </w:rPr>
              <w:t>Pasaj</w:t>
            </w:r>
          </w:p>
        </w:tc>
        <w:tc>
          <w:tcPr>
            <w:tcW w:w="993" w:type="dxa"/>
            <w:vMerge/>
            <w:tcBorders>
              <w:top w:val="nil"/>
            </w:tcBorders>
            <w:shd w:val="clear" w:color="auto" w:fill="auto"/>
          </w:tcPr>
          <w:p w14:paraId="6155E8DA" w14:textId="77777777" w:rsidR="00034724" w:rsidRPr="00403927" w:rsidRDefault="00034724" w:rsidP="002B7A48">
            <w:pPr>
              <w:rPr>
                <w:rFonts w:ascii="Arial" w:hAnsi="Arial" w:cs="Arial"/>
                <w:sz w:val="18"/>
                <w:szCs w:val="18"/>
              </w:rPr>
            </w:pPr>
          </w:p>
        </w:tc>
        <w:tc>
          <w:tcPr>
            <w:tcW w:w="1207" w:type="dxa"/>
            <w:vMerge/>
            <w:tcBorders>
              <w:top w:val="nil"/>
            </w:tcBorders>
            <w:shd w:val="clear" w:color="auto" w:fill="auto"/>
          </w:tcPr>
          <w:p w14:paraId="37D2DCEC" w14:textId="77777777" w:rsidR="00034724" w:rsidRPr="00403927" w:rsidRDefault="00034724" w:rsidP="002B7A48">
            <w:pPr>
              <w:rPr>
                <w:rFonts w:ascii="Arial" w:hAnsi="Arial" w:cs="Arial"/>
                <w:sz w:val="18"/>
                <w:szCs w:val="18"/>
              </w:rPr>
            </w:pPr>
          </w:p>
        </w:tc>
        <w:tc>
          <w:tcPr>
            <w:tcW w:w="740" w:type="dxa"/>
            <w:vMerge/>
            <w:tcBorders>
              <w:top w:val="nil"/>
            </w:tcBorders>
            <w:shd w:val="clear" w:color="auto" w:fill="auto"/>
          </w:tcPr>
          <w:p w14:paraId="2F720887" w14:textId="77777777" w:rsidR="00034724" w:rsidRPr="00403927" w:rsidRDefault="00034724" w:rsidP="002B7A48">
            <w:pPr>
              <w:rPr>
                <w:rFonts w:ascii="Arial" w:hAnsi="Arial" w:cs="Arial"/>
                <w:sz w:val="18"/>
                <w:szCs w:val="18"/>
              </w:rPr>
            </w:pPr>
          </w:p>
        </w:tc>
        <w:tc>
          <w:tcPr>
            <w:tcW w:w="1025" w:type="dxa"/>
            <w:vMerge/>
            <w:tcBorders>
              <w:top w:val="nil"/>
            </w:tcBorders>
            <w:shd w:val="clear" w:color="auto" w:fill="auto"/>
          </w:tcPr>
          <w:p w14:paraId="44BDDEC3" w14:textId="77777777" w:rsidR="00034724" w:rsidRPr="00403927" w:rsidRDefault="00034724" w:rsidP="002B7A48">
            <w:pPr>
              <w:rPr>
                <w:rFonts w:ascii="Arial" w:hAnsi="Arial" w:cs="Arial"/>
                <w:sz w:val="18"/>
                <w:szCs w:val="18"/>
              </w:rPr>
            </w:pPr>
          </w:p>
        </w:tc>
      </w:tr>
      <w:tr w:rsidR="00403927" w:rsidRPr="00403927" w14:paraId="06D97A44" w14:textId="77777777" w:rsidTr="00034724">
        <w:trPr>
          <w:trHeight w:val="414"/>
        </w:trPr>
        <w:tc>
          <w:tcPr>
            <w:tcW w:w="501" w:type="dxa"/>
            <w:shd w:val="clear" w:color="auto" w:fill="auto"/>
          </w:tcPr>
          <w:p w14:paraId="7EBEAC45" w14:textId="77777777" w:rsidR="00034724" w:rsidRPr="00403927" w:rsidRDefault="00000000" w:rsidP="002B7A48">
            <w:pPr>
              <w:pStyle w:val="TableParagraph"/>
              <w:ind w:left="9" w:right="-15"/>
              <w:rPr>
                <w:rFonts w:ascii="Arial" w:hAnsi="Arial" w:cs="Arial"/>
                <w:b/>
                <w:sz w:val="18"/>
                <w:szCs w:val="18"/>
              </w:rPr>
            </w:pPr>
            <w:hyperlink r:id="rId14">
              <w:r w:rsidR="00034724" w:rsidRPr="00403927">
                <w:rPr>
                  <w:rFonts w:ascii="Arial" w:hAnsi="Arial" w:cs="Arial"/>
                  <w:b/>
                  <w:sz w:val="18"/>
                  <w:szCs w:val="18"/>
                </w:rPr>
                <w:t>1355</w:t>
              </w:r>
            </w:hyperlink>
          </w:p>
        </w:tc>
        <w:tc>
          <w:tcPr>
            <w:tcW w:w="1553" w:type="dxa"/>
            <w:shd w:val="clear" w:color="auto" w:fill="auto"/>
          </w:tcPr>
          <w:p w14:paraId="73E3CA80" w14:textId="77777777" w:rsidR="00034724" w:rsidRPr="00403927" w:rsidRDefault="00034724" w:rsidP="002B7A48">
            <w:pPr>
              <w:pStyle w:val="TableParagraph"/>
              <w:ind w:left="10"/>
              <w:rPr>
                <w:rFonts w:ascii="Arial" w:hAnsi="Arial" w:cs="Arial"/>
                <w:b/>
                <w:sz w:val="18"/>
                <w:szCs w:val="18"/>
              </w:rPr>
            </w:pPr>
            <w:proofErr w:type="spellStart"/>
            <w:r w:rsidRPr="00403927">
              <w:rPr>
                <w:rFonts w:ascii="Arial" w:hAnsi="Arial" w:cs="Arial"/>
                <w:b/>
                <w:sz w:val="18"/>
                <w:szCs w:val="18"/>
              </w:rPr>
              <w:t>Lutra</w:t>
            </w:r>
            <w:proofErr w:type="spellEnd"/>
            <w:r w:rsidRPr="00403927">
              <w:rPr>
                <w:rFonts w:ascii="Arial" w:hAnsi="Arial" w:cs="Arial"/>
                <w:b/>
                <w:spacing w:val="-2"/>
                <w:sz w:val="18"/>
                <w:szCs w:val="18"/>
              </w:rPr>
              <w:t xml:space="preserve"> </w:t>
            </w:r>
            <w:proofErr w:type="spellStart"/>
            <w:r w:rsidRPr="00403927">
              <w:rPr>
                <w:rFonts w:ascii="Arial" w:hAnsi="Arial" w:cs="Arial"/>
                <w:b/>
                <w:sz w:val="18"/>
                <w:szCs w:val="18"/>
              </w:rPr>
              <w:t>lutra</w:t>
            </w:r>
            <w:proofErr w:type="spellEnd"/>
          </w:p>
        </w:tc>
        <w:tc>
          <w:tcPr>
            <w:tcW w:w="1046" w:type="dxa"/>
            <w:shd w:val="clear" w:color="auto" w:fill="auto"/>
          </w:tcPr>
          <w:p w14:paraId="04DC7F06" w14:textId="77777777" w:rsidR="00034724" w:rsidRPr="00403927" w:rsidRDefault="00034724" w:rsidP="002B7A48">
            <w:pPr>
              <w:pStyle w:val="TableParagraph"/>
              <w:ind w:left="18"/>
              <w:rPr>
                <w:rFonts w:ascii="Arial" w:hAnsi="Arial" w:cs="Arial"/>
                <w:sz w:val="18"/>
                <w:szCs w:val="18"/>
              </w:rPr>
            </w:pPr>
            <w:r w:rsidRPr="00403927">
              <w:rPr>
                <w:rFonts w:ascii="Arial" w:hAnsi="Arial" w:cs="Arial"/>
                <w:sz w:val="18"/>
                <w:szCs w:val="18"/>
              </w:rPr>
              <w:t>C</w:t>
            </w:r>
          </w:p>
        </w:tc>
        <w:tc>
          <w:tcPr>
            <w:tcW w:w="1354" w:type="dxa"/>
            <w:shd w:val="clear" w:color="auto" w:fill="auto"/>
          </w:tcPr>
          <w:p w14:paraId="1A01B9A9" w14:textId="77777777" w:rsidR="00034724" w:rsidRPr="00403927" w:rsidRDefault="00034724" w:rsidP="002B7A48">
            <w:pPr>
              <w:pStyle w:val="TableParagraph"/>
              <w:rPr>
                <w:rFonts w:ascii="Arial" w:hAnsi="Arial" w:cs="Arial"/>
                <w:sz w:val="18"/>
                <w:szCs w:val="18"/>
              </w:rPr>
            </w:pPr>
          </w:p>
        </w:tc>
        <w:tc>
          <w:tcPr>
            <w:tcW w:w="660" w:type="dxa"/>
            <w:shd w:val="clear" w:color="auto" w:fill="auto"/>
          </w:tcPr>
          <w:p w14:paraId="4F3C4FE0" w14:textId="77777777" w:rsidR="00034724" w:rsidRPr="00403927" w:rsidRDefault="00034724" w:rsidP="002B7A48">
            <w:pPr>
              <w:pStyle w:val="TableParagraph"/>
              <w:rPr>
                <w:rFonts w:ascii="Arial" w:hAnsi="Arial" w:cs="Arial"/>
                <w:sz w:val="18"/>
                <w:szCs w:val="18"/>
              </w:rPr>
            </w:pPr>
          </w:p>
        </w:tc>
        <w:tc>
          <w:tcPr>
            <w:tcW w:w="581" w:type="dxa"/>
            <w:shd w:val="clear" w:color="auto" w:fill="auto"/>
          </w:tcPr>
          <w:p w14:paraId="57D12927" w14:textId="77777777" w:rsidR="00034724" w:rsidRPr="00403927" w:rsidRDefault="00034724" w:rsidP="002B7A48">
            <w:pPr>
              <w:pStyle w:val="TableParagraph"/>
              <w:rPr>
                <w:rFonts w:ascii="Arial" w:hAnsi="Arial" w:cs="Arial"/>
                <w:sz w:val="18"/>
                <w:szCs w:val="18"/>
              </w:rPr>
            </w:pPr>
          </w:p>
        </w:tc>
        <w:tc>
          <w:tcPr>
            <w:tcW w:w="993" w:type="dxa"/>
            <w:shd w:val="clear" w:color="auto" w:fill="auto"/>
          </w:tcPr>
          <w:p w14:paraId="0E24A2C6" w14:textId="77777777" w:rsidR="00034724" w:rsidRPr="00403927" w:rsidRDefault="00034724" w:rsidP="002B7A48">
            <w:pPr>
              <w:pStyle w:val="TableParagraph"/>
              <w:ind w:left="15"/>
              <w:rPr>
                <w:rFonts w:ascii="Arial" w:hAnsi="Arial" w:cs="Arial"/>
                <w:sz w:val="18"/>
                <w:szCs w:val="18"/>
              </w:rPr>
            </w:pPr>
            <w:r w:rsidRPr="00403927">
              <w:rPr>
                <w:rFonts w:ascii="Arial" w:hAnsi="Arial" w:cs="Arial"/>
                <w:sz w:val="18"/>
                <w:szCs w:val="18"/>
              </w:rPr>
              <w:t>C</w:t>
            </w:r>
          </w:p>
        </w:tc>
        <w:tc>
          <w:tcPr>
            <w:tcW w:w="1207" w:type="dxa"/>
            <w:shd w:val="clear" w:color="auto" w:fill="auto"/>
          </w:tcPr>
          <w:p w14:paraId="2E854518" w14:textId="77777777" w:rsidR="00034724" w:rsidRPr="00403927" w:rsidRDefault="00034724" w:rsidP="002B7A48">
            <w:pPr>
              <w:pStyle w:val="TableParagraph"/>
              <w:ind w:left="17"/>
              <w:rPr>
                <w:rFonts w:ascii="Arial" w:hAnsi="Arial" w:cs="Arial"/>
                <w:sz w:val="18"/>
                <w:szCs w:val="18"/>
              </w:rPr>
            </w:pPr>
            <w:r w:rsidRPr="00403927">
              <w:rPr>
                <w:rFonts w:ascii="Arial" w:hAnsi="Arial" w:cs="Arial"/>
                <w:w w:val="99"/>
                <w:sz w:val="18"/>
                <w:szCs w:val="18"/>
              </w:rPr>
              <w:t>A</w:t>
            </w:r>
          </w:p>
        </w:tc>
        <w:tc>
          <w:tcPr>
            <w:tcW w:w="740" w:type="dxa"/>
            <w:shd w:val="clear" w:color="auto" w:fill="auto"/>
          </w:tcPr>
          <w:p w14:paraId="49B88847" w14:textId="77777777" w:rsidR="00034724" w:rsidRPr="00403927" w:rsidRDefault="00034724" w:rsidP="002B7A48">
            <w:pPr>
              <w:pStyle w:val="TableParagraph"/>
              <w:ind w:left="16"/>
              <w:rPr>
                <w:rFonts w:ascii="Arial" w:hAnsi="Arial" w:cs="Arial"/>
                <w:sz w:val="18"/>
                <w:szCs w:val="18"/>
              </w:rPr>
            </w:pPr>
            <w:r w:rsidRPr="00403927">
              <w:rPr>
                <w:rFonts w:ascii="Arial" w:hAnsi="Arial" w:cs="Arial"/>
                <w:sz w:val="18"/>
                <w:szCs w:val="18"/>
              </w:rPr>
              <w:t>C</w:t>
            </w:r>
          </w:p>
        </w:tc>
        <w:tc>
          <w:tcPr>
            <w:tcW w:w="1025" w:type="dxa"/>
            <w:shd w:val="clear" w:color="auto" w:fill="auto"/>
          </w:tcPr>
          <w:p w14:paraId="4750EE79" w14:textId="77777777" w:rsidR="00034724" w:rsidRPr="00403927" w:rsidRDefault="00034724" w:rsidP="002B7A48">
            <w:pPr>
              <w:pStyle w:val="TableParagraph"/>
              <w:ind w:left="21"/>
              <w:rPr>
                <w:rFonts w:ascii="Arial" w:hAnsi="Arial" w:cs="Arial"/>
                <w:sz w:val="18"/>
                <w:szCs w:val="18"/>
              </w:rPr>
            </w:pPr>
            <w:r w:rsidRPr="00403927">
              <w:rPr>
                <w:rFonts w:ascii="Arial" w:hAnsi="Arial" w:cs="Arial"/>
                <w:w w:val="99"/>
                <w:sz w:val="18"/>
                <w:szCs w:val="18"/>
              </w:rPr>
              <w:t>A</w:t>
            </w:r>
          </w:p>
        </w:tc>
      </w:tr>
      <w:tr w:rsidR="00403927" w:rsidRPr="00403927" w14:paraId="7EB23338" w14:textId="77777777" w:rsidTr="00034724">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9"/>
        </w:trPr>
        <w:tc>
          <w:tcPr>
            <w:tcW w:w="500" w:type="dxa"/>
            <w:tcBorders>
              <w:left w:val="single" w:sz="8" w:space="0" w:color="7A9FCD"/>
              <w:bottom w:val="single" w:sz="8" w:space="0" w:color="7A9FCD"/>
              <w:right w:val="single" w:sz="8" w:space="0" w:color="7A9FCD"/>
            </w:tcBorders>
            <w:shd w:val="clear" w:color="auto" w:fill="auto"/>
          </w:tcPr>
          <w:p w14:paraId="1982AAFF" w14:textId="77777777" w:rsidR="00034724" w:rsidRPr="00403927" w:rsidRDefault="00000000" w:rsidP="002B7A48">
            <w:pPr>
              <w:pStyle w:val="TableParagraph"/>
              <w:spacing w:before="1"/>
              <w:ind w:left="9" w:right="-15"/>
              <w:rPr>
                <w:sz w:val="18"/>
                <w:szCs w:val="18"/>
              </w:rPr>
            </w:pPr>
            <w:hyperlink r:id="rId15">
              <w:r w:rsidR="00034724" w:rsidRPr="00403927">
                <w:rPr>
                  <w:sz w:val="18"/>
                  <w:szCs w:val="18"/>
                </w:rPr>
                <w:t>1335</w:t>
              </w:r>
            </w:hyperlink>
          </w:p>
        </w:tc>
        <w:tc>
          <w:tcPr>
            <w:tcW w:w="1553" w:type="dxa"/>
            <w:tcBorders>
              <w:left w:val="single" w:sz="8" w:space="0" w:color="7A9FCD"/>
              <w:bottom w:val="single" w:sz="8" w:space="0" w:color="7A9FCD"/>
              <w:right w:val="single" w:sz="8" w:space="0" w:color="7A9FCD"/>
            </w:tcBorders>
            <w:shd w:val="clear" w:color="auto" w:fill="auto"/>
          </w:tcPr>
          <w:p w14:paraId="44E6B3AE" w14:textId="77777777" w:rsidR="00034724" w:rsidRPr="00403927" w:rsidRDefault="00034724" w:rsidP="002B7A48">
            <w:pPr>
              <w:pStyle w:val="TableParagraph"/>
              <w:spacing w:before="1"/>
              <w:ind w:left="11"/>
              <w:rPr>
                <w:sz w:val="18"/>
                <w:szCs w:val="18"/>
              </w:rPr>
            </w:pPr>
            <w:proofErr w:type="spellStart"/>
            <w:r w:rsidRPr="00403927">
              <w:rPr>
                <w:sz w:val="18"/>
                <w:szCs w:val="18"/>
              </w:rPr>
              <w:t>Spermophilus</w:t>
            </w:r>
            <w:proofErr w:type="spellEnd"/>
          </w:p>
          <w:p w14:paraId="6187F925" w14:textId="77777777" w:rsidR="00034724" w:rsidRPr="00403927" w:rsidRDefault="00034724" w:rsidP="002B7A48">
            <w:pPr>
              <w:pStyle w:val="TableParagraph"/>
              <w:spacing w:before="136"/>
              <w:ind w:left="11"/>
              <w:rPr>
                <w:sz w:val="18"/>
                <w:szCs w:val="18"/>
              </w:rPr>
            </w:pPr>
            <w:proofErr w:type="spellStart"/>
            <w:r w:rsidRPr="00403927">
              <w:rPr>
                <w:sz w:val="18"/>
                <w:szCs w:val="18"/>
              </w:rPr>
              <w:t>citellus</w:t>
            </w:r>
            <w:proofErr w:type="spellEnd"/>
          </w:p>
        </w:tc>
        <w:tc>
          <w:tcPr>
            <w:tcW w:w="1047" w:type="dxa"/>
            <w:tcBorders>
              <w:left w:val="single" w:sz="8" w:space="0" w:color="7A9FCD"/>
              <w:bottom w:val="single" w:sz="8" w:space="0" w:color="7A9FCD"/>
              <w:right w:val="single" w:sz="8" w:space="0" w:color="7A9FCD"/>
            </w:tcBorders>
            <w:shd w:val="clear" w:color="auto" w:fill="auto"/>
          </w:tcPr>
          <w:p w14:paraId="386DDF9A" w14:textId="77777777" w:rsidR="00034724" w:rsidRPr="00403927" w:rsidRDefault="00034724" w:rsidP="002B7A48">
            <w:pPr>
              <w:pStyle w:val="TableParagraph"/>
              <w:ind w:left="443"/>
              <w:rPr>
                <w:sz w:val="18"/>
                <w:szCs w:val="18"/>
              </w:rPr>
            </w:pPr>
            <w:r w:rsidRPr="00403927">
              <w:rPr>
                <w:sz w:val="18"/>
                <w:szCs w:val="18"/>
              </w:rPr>
              <w:t>C</w:t>
            </w:r>
          </w:p>
        </w:tc>
        <w:tc>
          <w:tcPr>
            <w:tcW w:w="1354" w:type="dxa"/>
            <w:tcBorders>
              <w:left w:val="single" w:sz="8" w:space="0" w:color="7A9FCD"/>
              <w:bottom w:val="single" w:sz="8" w:space="0" w:color="7A9FCD"/>
              <w:right w:val="single" w:sz="8" w:space="0" w:color="7A9FCD"/>
            </w:tcBorders>
            <w:shd w:val="clear" w:color="auto" w:fill="auto"/>
          </w:tcPr>
          <w:p w14:paraId="6A27E4A5" w14:textId="77777777" w:rsidR="00034724" w:rsidRPr="00403927" w:rsidRDefault="00034724" w:rsidP="002B7A48">
            <w:pPr>
              <w:pStyle w:val="TableParagraph"/>
              <w:rPr>
                <w:sz w:val="18"/>
                <w:szCs w:val="18"/>
              </w:rPr>
            </w:pPr>
          </w:p>
        </w:tc>
        <w:tc>
          <w:tcPr>
            <w:tcW w:w="660" w:type="dxa"/>
            <w:tcBorders>
              <w:left w:val="single" w:sz="8" w:space="0" w:color="7A9FCD"/>
              <w:bottom w:val="single" w:sz="8" w:space="0" w:color="7A9FCD"/>
              <w:right w:val="single" w:sz="8" w:space="0" w:color="7A9FCD"/>
            </w:tcBorders>
            <w:shd w:val="clear" w:color="auto" w:fill="auto"/>
          </w:tcPr>
          <w:p w14:paraId="177B75A5" w14:textId="77777777" w:rsidR="00034724" w:rsidRPr="00403927" w:rsidRDefault="00034724" w:rsidP="002B7A48">
            <w:pPr>
              <w:pStyle w:val="TableParagraph"/>
              <w:rPr>
                <w:sz w:val="18"/>
                <w:szCs w:val="18"/>
              </w:rPr>
            </w:pPr>
          </w:p>
        </w:tc>
        <w:tc>
          <w:tcPr>
            <w:tcW w:w="581" w:type="dxa"/>
            <w:tcBorders>
              <w:left w:val="single" w:sz="8" w:space="0" w:color="7A9FCD"/>
              <w:bottom w:val="single" w:sz="8" w:space="0" w:color="7A9FCD"/>
              <w:right w:val="single" w:sz="8" w:space="0" w:color="7A9FCD"/>
            </w:tcBorders>
            <w:shd w:val="clear" w:color="auto" w:fill="auto"/>
          </w:tcPr>
          <w:p w14:paraId="765CFD66" w14:textId="77777777" w:rsidR="00034724" w:rsidRPr="00403927" w:rsidRDefault="00034724" w:rsidP="002B7A48">
            <w:pPr>
              <w:pStyle w:val="TableParagraph"/>
              <w:rPr>
                <w:sz w:val="18"/>
                <w:szCs w:val="18"/>
              </w:rPr>
            </w:pPr>
          </w:p>
        </w:tc>
        <w:tc>
          <w:tcPr>
            <w:tcW w:w="993" w:type="dxa"/>
            <w:tcBorders>
              <w:left w:val="single" w:sz="8" w:space="0" w:color="7A9FCD"/>
              <w:bottom w:val="single" w:sz="8" w:space="0" w:color="7A9FCD"/>
              <w:right w:val="single" w:sz="8" w:space="0" w:color="7A9FCD"/>
            </w:tcBorders>
            <w:shd w:val="clear" w:color="auto" w:fill="auto"/>
          </w:tcPr>
          <w:p w14:paraId="687236AD" w14:textId="77777777" w:rsidR="00034724" w:rsidRPr="00403927" w:rsidRDefault="00034724" w:rsidP="002B7A48">
            <w:pPr>
              <w:pStyle w:val="TableParagraph"/>
              <w:ind w:left="413"/>
              <w:rPr>
                <w:sz w:val="18"/>
                <w:szCs w:val="18"/>
              </w:rPr>
            </w:pPr>
            <w:r w:rsidRPr="00403927">
              <w:rPr>
                <w:sz w:val="18"/>
                <w:szCs w:val="18"/>
              </w:rPr>
              <w:t>C</w:t>
            </w:r>
          </w:p>
        </w:tc>
        <w:tc>
          <w:tcPr>
            <w:tcW w:w="1207" w:type="dxa"/>
            <w:tcBorders>
              <w:left w:val="single" w:sz="8" w:space="0" w:color="7A9FCD"/>
              <w:bottom w:val="single" w:sz="8" w:space="0" w:color="7A9FCD"/>
              <w:right w:val="single" w:sz="8" w:space="0" w:color="7A9FCD"/>
            </w:tcBorders>
            <w:shd w:val="clear" w:color="auto" w:fill="auto"/>
          </w:tcPr>
          <w:p w14:paraId="00A8782C" w14:textId="77777777" w:rsidR="00034724" w:rsidRPr="00403927" w:rsidRDefault="00034724" w:rsidP="002B7A48">
            <w:pPr>
              <w:pStyle w:val="TableParagraph"/>
              <w:ind w:left="522"/>
              <w:rPr>
                <w:sz w:val="18"/>
                <w:szCs w:val="18"/>
              </w:rPr>
            </w:pPr>
            <w:r w:rsidRPr="00403927">
              <w:rPr>
                <w:sz w:val="18"/>
                <w:szCs w:val="18"/>
              </w:rPr>
              <w:t>C</w:t>
            </w:r>
          </w:p>
        </w:tc>
        <w:tc>
          <w:tcPr>
            <w:tcW w:w="740" w:type="dxa"/>
            <w:tcBorders>
              <w:left w:val="single" w:sz="8" w:space="0" w:color="7A9FCD"/>
              <w:bottom w:val="single" w:sz="8" w:space="0" w:color="7A9FCD"/>
              <w:right w:val="single" w:sz="8" w:space="0" w:color="7A9FCD"/>
            </w:tcBorders>
            <w:shd w:val="clear" w:color="auto" w:fill="auto"/>
          </w:tcPr>
          <w:p w14:paraId="5A16E3FC" w14:textId="77777777" w:rsidR="00034724" w:rsidRPr="00403927" w:rsidRDefault="00034724" w:rsidP="002B7A48">
            <w:pPr>
              <w:pStyle w:val="TableParagraph"/>
              <w:ind w:left="288"/>
              <w:rPr>
                <w:sz w:val="18"/>
                <w:szCs w:val="18"/>
              </w:rPr>
            </w:pPr>
            <w:r w:rsidRPr="00403927">
              <w:rPr>
                <w:sz w:val="18"/>
                <w:szCs w:val="18"/>
              </w:rPr>
              <w:t>B</w:t>
            </w:r>
          </w:p>
        </w:tc>
        <w:tc>
          <w:tcPr>
            <w:tcW w:w="1025" w:type="dxa"/>
            <w:tcBorders>
              <w:left w:val="single" w:sz="8" w:space="0" w:color="7A9FCD"/>
              <w:bottom w:val="single" w:sz="8" w:space="0" w:color="7A9FCD"/>
              <w:right w:val="single" w:sz="8" w:space="0" w:color="7A9FCD"/>
            </w:tcBorders>
            <w:shd w:val="clear" w:color="auto" w:fill="auto"/>
          </w:tcPr>
          <w:p w14:paraId="3B3516A3" w14:textId="77777777" w:rsidR="00034724" w:rsidRPr="00403927" w:rsidRDefault="00034724" w:rsidP="002B7A48">
            <w:pPr>
              <w:pStyle w:val="TableParagraph"/>
              <w:ind w:left="433"/>
              <w:rPr>
                <w:sz w:val="18"/>
                <w:szCs w:val="18"/>
              </w:rPr>
            </w:pPr>
            <w:r w:rsidRPr="00403927">
              <w:rPr>
                <w:sz w:val="18"/>
                <w:szCs w:val="18"/>
              </w:rPr>
              <w:t>C</w:t>
            </w:r>
          </w:p>
        </w:tc>
      </w:tr>
      <w:tr w:rsidR="00403927" w:rsidRPr="00403927" w14:paraId="06D33641" w14:textId="77777777" w:rsidTr="00034724">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1563DA8A" w14:textId="77777777" w:rsidR="00034724" w:rsidRPr="00403927" w:rsidRDefault="00000000" w:rsidP="002B7A48">
            <w:pPr>
              <w:pStyle w:val="TableParagraph"/>
              <w:spacing w:before="205"/>
              <w:ind w:left="9" w:right="-15"/>
              <w:rPr>
                <w:sz w:val="18"/>
                <w:szCs w:val="18"/>
              </w:rPr>
            </w:pPr>
            <w:hyperlink r:id="rId16">
              <w:r w:rsidR="00034724" w:rsidRPr="00403927">
                <w:rPr>
                  <w:sz w:val="18"/>
                  <w:szCs w:val="18"/>
                </w:rPr>
                <w:t>1188</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32C3A8E4" w14:textId="77777777" w:rsidR="00034724" w:rsidRPr="00403927" w:rsidRDefault="00034724" w:rsidP="002B7A48">
            <w:pPr>
              <w:pStyle w:val="TableParagraph"/>
              <w:ind w:left="11"/>
              <w:rPr>
                <w:sz w:val="18"/>
                <w:szCs w:val="18"/>
              </w:rPr>
            </w:pPr>
            <w:proofErr w:type="spellStart"/>
            <w:r w:rsidRPr="00403927">
              <w:rPr>
                <w:sz w:val="18"/>
                <w:szCs w:val="18"/>
              </w:rPr>
              <w:t>Bombina</w:t>
            </w:r>
            <w:proofErr w:type="spellEnd"/>
          </w:p>
          <w:p w14:paraId="1732F49E" w14:textId="77777777" w:rsidR="00034724" w:rsidRPr="00403927" w:rsidRDefault="00034724" w:rsidP="002B7A48">
            <w:pPr>
              <w:pStyle w:val="TableParagraph"/>
              <w:spacing w:before="137"/>
              <w:ind w:left="11"/>
              <w:rPr>
                <w:sz w:val="18"/>
                <w:szCs w:val="18"/>
              </w:rPr>
            </w:pPr>
            <w:proofErr w:type="spellStart"/>
            <w:r w:rsidRPr="00403927">
              <w:rPr>
                <w:sz w:val="18"/>
                <w:szCs w:val="18"/>
              </w:rPr>
              <w:t>bombina</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18DF174F" w14:textId="77777777" w:rsidR="00034724" w:rsidRPr="00403927" w:rsidRDefault="00034724" w:rsidP="002B7A48">
            <w:pPr>
              <w:pStyle w:val="TableParagraph"/>
              <w:spacing w:before="200"/>
              <w:ind w:left="443"/>
              <w:rPr>
                <w:sz w:val="18"/>
                <w:szCs w:val="18"/>
              </w:rPr>
            </w:pPr>
            <w:r w:rsidRPr="00403927">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418DF73C" w14:textId="77777777" w:rsidR="00034724" w:rsidRPr="00403927" w:rsidRDefault="00034724" w:rsidP="002B7A4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E5281D9" w14:textId="77777777" w:rsidR="00034724" w:rsidRPr="00403927" w:rsidRDefault="00034724" w:rsidP="002B7A4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3E4C65DB" w14:textId="77777777" w:rsidR="00034724" w:rsidRPr="00403927" w:rsidRDefault="00034724" w:rsidP="002B7A4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13EC5E80" w14:textId="77777777" w:rsidR="00034724" w:rsidRPr="00403927" w:rsidRDefault="00034724" w:rsidP="002B7A48">
            <w:pPr>
              <w:pStyle w:val="TableParagraph"/>
              <w:spacing w:before="200"/>
              <w:ind w:left="413"/>
              <w:rPr>
                <w:sz w:val="18"/>
                <w:szCs w:val="18"/>
              </w:rPr>
            </w:pPr>
            <w:r w:rsidRPr="00403927">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6DF2031A" w14:textId="77777777" w:rsidR="00034724" w:rsidRPr="00403927" w:rsidRDefault="00034724" w:rsidP="002B7A48">
            <w:pPr>
              <w:pStyle w:val="TableParagraph"/>
              <w:spacing w:before="200"/>
              <w:ind w:left="522"/>
              <w:rPr>
                <w:sz w:val="18"/>
                <w:szCs w:val="18"/>
              </w:rPr>
            </w:pPr>
            <w:r w:rsidRPr="00403927">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786DFBE5" w14:textId="77777777" w:rsidR="00034724" w:rsidRPr="00403927" w:rsidRDefault="00034724" w:rsidP="002B7A48">
            <w:pPr>
              <w:pStyle w:val="TableParagraph"/>
              <w:spacing w:before="200"/>
              <w:ind w:left="288"/>
              <w:rPr>
                <w:sz w:val="18"/>
                <w:szCs w:val="18"/>
              </w:rPr>
            </w:pPr>
            <w:r w:rsidRPr="00403927">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2E657F59" w14:textId="77777777" w:rsidR="00034724" w:rsidRPr="00403927" w:rsidRDefault="00034724" w:rsidP="002B7A48">
            <w:pPr>
              <w:pStyle w:val="TableParagraph"/>
              <w:spacing w:before="200"/>
              <w:ind w:left="433"/>
              <w:rPr>
                <w:sz w:val="18"/>
                <w:szCs w:val="18"/>
              </w:rPr>
            </w:pPr>
            <w:r w:rsidRPr="00403927">
              <w:rPr>
                <w:sz w:val="18"/>
                <w:szCs w:val="18"/>
              </w:rPr>
              <w:t>B</w:t>
            </w:r>
          </w:p>
        </w:tc>
      </w:tr>
      <w:tr w:rsidR="00403927" w:rsidRPr="00403927" w14:paraId="5FC3472A" w14:textId="77777777" w:rsidTr="00034724">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6FD50293" w14:textId="77777777" w:rsidR="00034724" w:rsidRPr="00403927" w:rsidRDefault="00000000" w:rsidP="002B7A48">
            <w:pPr>
              <w:pStyle w:val="TableParagraph"/>
              <w:spacing w:before="205"/>
              <w:ind w:left="9" w:right="-15"/>
              <w:rPr>
                <w:sz w:val="18"/>
                <w:szCs w:val="18"/>
              </w:rPr>
            </w:pPr>
            <w:hyperlink r:id="rId17">
              <w:r w:rsidR="00034724" w:rsidRPr="00403927">
                <w:rPr>
                  <w:sz w:val="18"/>
                  <w:szCs w:val="18"/>
                </w:rPr>
                <w:t>1220</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59D0ACA0" w14:textId="77777777" w:rsidR="00034724" w:rsidRPr="00403927" w:rsidRDefault="00034724" w:rsidP="002B7A48">
            <w:pPr>
              <w:pStyle w:val="TableParagraph"/>
              <w:ind w:left="11"/>
              <w:rPr>
                <w:sz w:val="18"/>
                <w:szCs w:val="18"/>
              </w:rPr>
            </w:pPr>
            <w:r w:rsidRPr="00403927">
              <w:rPr>
                <w:sz w:val="18"/>
                <w:szCs w:val="18"/>
              </w:rPr>
              <w:t>Emys</w:t>
            </w:r>
          </w:p>
          <w:p w14:paraId="357B4D44" w14:textId="77777777" w:rsidR="00034724" w:rsidRPr="00403927" w:rsidRDefault="00034724" w:rsidP="002B7A48">
            <w:pPr>
              <w:pStyle w:val="TableParagraph"/>
              <w:spacing w:before="140"/>
              <w:ind w:left="11"/>
              <w:rPr>
                <w:sz w:val="18"/>
                <w:szCs w:val="18"/>
              </w:rPr>
            </w:pPr>
            <w:r w:rsidRPr="00403927">
              <w:rPr>
                <w:sz w:val="18"/>
                <w:szCs w:val="18"/>
              </w:rPr>
              <w:t>orbicularis</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56500D0F" w14:textId="77777777" w:rsidR="00034724" w:rsidRPr="00403927" w:rsidRDefault="00034724" w:rsidP="002B7A48">
            <w:pPr>
              <w:pStyle w:val="TableParagraph"/>
              <w:spacing w:before="201"/>
              <w:ind w:left="457"/>
              <w:rPr>
                <w:sz w:val="18"/>
                <w:szCs w:val="18"/>
              </w:rPr>
            </w:pPr>
            <w:r w:rsidRPr="00403927">
              <w:rPr>
                <w:w w:val="99"/>
                <w:sz w:val="18"/>
                <w:szCs w:val="18"/>
              </w:rPr>
              <w:t>P</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5811CCBE" w14:textId="77777777" w:rsidR="00034724" w:rsidRPr="00403927" w:rsidRDefault="00034724" w:rsidP="002B7A4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3DE87C20" w14:textId="77777777" w:rsidR="00034724" w:rsidRPr="00403927" w:rsidRDefault="00034724" w:rsidP="002B7A4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1AEEAF12" w14:textId="77777777" w:rsidR="00034724" w:rsidRPr="00403927" w:rsidRDefault="00034724" w:rsidP="002B7A4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51BEF80A" w14:textId="77777777" w:rsidR="00034724" w:rsidRPr="00403927" w:rsidRDefault="00034724" w:rsidP="002B7A48">
            <w:pPr>
              <w:pStyle w:val="TableParagraph"/>
              <w:spacing w:before="201"/>
              <w:ind w:left="413"/>
              <w:rPr>
                <w:sz w:val="18"/>
                <w:szCs w:val="18"/>
              </w:rPr>
            </w:pPr>
            <w:r w:rsidRPr="00403927">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263E81CF" w14:textId="77777777" w:rsidR="00034724" w:rsidRPr="00403927" w:rsidRDefault="00034724" w:rsidP="002B7A48">
            <w:pPr>
              <w:pStyle w:val="TableParagraph"/>
              <w:spacing w:before="201"/>
              <w:ind w:left="522"/>
              <w:rPr>
                <w:sz w:val="18"/>
                <w:szCs w:val="18"/>
              </w:rPr>
            </w:pPr>
            <w:r w:rsidRPr="00403927">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4706A470" w14:textId="77777777" w:rsidR="00034724" w:rsidRPr="00403927" w:rsidRDefault="00034724" w:rsidP="002B7A48">
            <w:pPr>
              <w:pStyle w:val="TableParagraph"/>
              <w:spacing w:before="201"/>
              <w:ind w:left="288"/>
              <w:rPr>
                <w:sz w:val="18"/>
                <w:szCs w:val="18"/>
              </w:rPr>
            </w:pPr>
            <w:r w:rsidRPr="00403927">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64DF260A" w14:textId="77777777" w:rsidR="00034724" w:rsidRPr="00403927" w:rsidRDefault="00034724" w:rsidP="002B7A48">
            <w:pPr>
              <w:pStyle w:val="TableParagraph"/>
              <w:spacing w:before="201"/>
              <w:ind w:left="433"/>
              <w:rPr>
                <w:sz w:val="18"/>
                <w:szCs w:val="18"/>
              </w:rPr>
            </w:pPr>
            <w:r w:rsidRPr="00403927">
              <w:rPr>
                <w:sz w:val="18"/>
                <w:szCs w:val="18"/>
              </w:rPr>
              <w:t>B</w:t>
            </w:r>
          </w:p>
        </w:tc>
      </w:tr>
      <w:tr w:rsidR="00403927" w:rsidRPr="00403927" w14:paraId="73B1BEBE" w14:textId="77777777" w:rsidTr="00034724">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618E07EC" w14:textId="77777777" w:rsidR="00034724" w:rsidRPr="00403927" w:rsidRDefault="00000000" w:rsidP="002B7A48">
            <w:pPr>
              <w:pStyle w:val="TableParagraph"/>
              <w:spacing w:before="207"/>
              <w:ind w:left="9" w:right="-15"/>
              <w:rPr>
                <w:sz w:val="18"/>
                <w:szCs w:val="18"/>
              </w:rPr>
            </w:pPr>
            <w:hyperlink r:id="rId18">
              <w:r w:rsidR="00034724" w:rsidRPr="00403927">
                <w:rPr>
                  <w:sz w:val="18"/>
                  <w:szCs w:val="18"/>
                </w:rPr>
                <w:t>1993</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20D2D7A1" w14:textId="77777777" w:rsidR="00034724" w:rsidRPr="00403927" w:rsidRDefault="00034724" w:rsidP="002B7A48">
            <w:pPr>
              <w:pStyle w:val="TableParagraph"/>
              <w:spacing w:before="1"/>
              <w:ind w:left="11"/>
              <w:rPr>
                <w:sz w:val="18"/>
                <w:szCs w:val="18"/>
              </w:rPr>
            </w:pPr>
            <w:r w:rsidRPr="00403927">
              <w:rPr>
                <w:sz w:val="18"/>
                <w:szCs w:val="18"/>
              </w:rPr>
              <w:t>Triturus</w:t>
            </w:r>
          </w:p>
          <w:p w14:paraId="53A70EBC" w14:textId="77777777" w:rsidR="00034724" w:rsidRPr="00403927" w:rsidRDefault="00034724" w:rsidP="002B7A48">
            <w:pPr>
              <w:pStyle w:val="TableParagraph"/>
              <w:spacing w:before="137"/>
              <w:ind w:left="11"/>
              <w:rPr>
                <w:sz w:val="18"/>
                <w:szCs w:val="18"/>
              </w:rPr>
            </w:pPr>
            <w:proofErr w:type="spellStart"/>
            <w:r w:rsidRPr="00403927">
              <w:rPr>
                <w:sz w:val="18"/>
                <w:szCs w:val="18"/>
              </w:rPr>
              <w:t>dobrogicus</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4AED1491" w14:textId="77777777" w:rsidR="00034724" w:rsidRPr="00403927" w:rsidRDefault="00034724" w:rsidP="002B7A48">
            <w:pPr>
              <w:pStyle w:val="TableParagraph"/>
              <w:spacing w:before="202"/>
              <w:ind w:left="443"/>
              <w:rPr>
                <w:sz w:val="18"/>
                <w:szCs w:val="18"/>
              </w:rPr>
            </w:pPr>
            <w:r w:rsidRPr="00403927">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043AE974" w14:textId="77777777" w:rsidR="00034724" w:rsidRPr="00403927" w:rsidRDefault="00034724" w:rsidP="002B7A4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631AB465" w14:textId="77777777" w:rsidR="00034724" w:rsidRPr="00403927" w:rsidRDefault="00034724" w:rsidP="002B7A4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12877BCF" w14:textId="77777777" w:rsidR="00034724" w:rsidRPr="00403927" w:rsidRDefault="00034724" w:rsidP="002B7A4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72A56400" w14:textId="77777777" w:rsidR="00034724" w:rsidRPr="00403927" w:rsidRDefault="00034724" w:rsidP="002B7A48">
            <w:pPr>
              <w:pStyle w:val="TableParagraph"/>
              <w:spacing w:before="202"/>
              <w:ind w:left="413"/>
              <w:rPr>
                <w:sz w:val="18"/>
                <w:szCs w:val="18"/>
              </w:rPr>
            </w:pPr>
            <w:r w:rsidRPr="00403927">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4DFA4FDB" w14:textId="77777777" w:rsidR="00034724" w:rsidRPr="00403927" w:rsidRDefault="00034724" w:rsidP="002B7A48">
            <w:pPr>
              <w:pStyle w:val="TableParagraph"/>
              <w:spacing w:before="202"/>
              <w:ind w:left="515"/>
              <w:rPr>
                <w:sz w:val="18"/>
                <w:szCs w:val="18"/>
              </w:rPr>
            </w:pPr>
            <w:r w:rsidRPr="00403927">
              <w:rPr>
                <w:w w:val="99"/>
                <w:sz w:val="18"/>
                <w:szCs w:val="18"/>
              </w:rPr>
              <w:t>A</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6D66824" w14:textId="77777777" w:rsidR="00034724" w:rsidRPr="00403927" w:rsidRDefault="00034724" w:rsidP="002B7A48">
            <w:pPr>
              <w:pStyle w:val="TableParagraph"/>
              <w:spacing w:before="202"/>
              <w:ind w:left="288"/>
              <w:rPr>
                <w:sz w:val="18"/>
                <w:szCs w:val="18"/>
              </w:rPr>
            </w:pPr>
            <w:r w:rsidRPr="00403927">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3A65EFEA" w14:textId="77777777" w:rsidR="00034724" w:rsidRPr="00403927" w:rsidRDefault="00034724" w:rsidP="002B7A48">
            <w:pPr>
              <w:pStyle w:val="TableParagraph"/>
              <w:spacing w:before="202"/>
              <w:ind w:left="426"/>
              <w:rPr>
                <w:sz w:val="18"/>
                <w:szCs w:val="18"/>
              </w:rPr>
            </w:pPr>
            <w:r w:rsidRPr="00403927">
              <w:rPr>
                <w:w w:val="99"/>
                <w:sz w:val="18"/>
                <w:szCs w:val="18"/>
              </w:rPr>
              <w:t>A</w:t>
            </w:r>
          </w:p>
        </w:tc>
      </w:tr>
      <w:tr w:rsidR="00403927" w:rsidRPr="00403927" w14:paraId="6EA00C26" w14:textId="77777777" w:rsidTr="00034724">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9"/>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04EF7DF5" w14:textId="77777777" w:rsidR="00034724" w:rsidRPr="00403927" w:rsidRDefault="00000000" w:rsidP="002B7A48">
            <w:pPr>
              <w:pStyle w:val="TableParagraph"/>
              <w:spacing w:before="207"/>
              <w:ind w:left="9" w:right="-15"/>
              <w:rPr>
                <w:sz w:val="18"/>
                <w:szCs w:val="18"/>
              </w:rPr>
            </w:pPr>
            <w:hyperlink r:id="rId19">
              <w:r w:rsidR="00034724" w:rsidRPr="00403927">
                <w:rPr>
                  <w:sz w:val="18"/>
                  <w:szCs w:val="18"/>
                </w:rPr>
                <w:t>1124</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72BFC816" w14:textId="77777777" w:rsidR="00034724" w:rsidRPr="00403927" w:rsidRDefault="00034724" w:rsidP="002B7A48">
            <w:pPr>
              <w:pStyle w:val="TableParagraph"/>
              <w:spacing w:before="1"/>
              <w:ind w:left="11"/>
              <w:rPr>
                <w:sz w:val="18"/>
                <w:szCs w:val="18"/>
              </w:rPr>
            </w:pPr>
            <w:r w:rsidRPr="00403927">
              <w:rPr>
                <w:sz w:val="18"/>
                <w:szCs w:val="18"/>
              </w:rPr>
              <w:t>Gobio</w:t>
            </w:r>
          </w:p>
          <w:p w14:paraId="426BFB03" w14:textId="77777777" w:rsidR="00034724" w:rsidRPr="00403927" w:rsidRDefault="00034724" w:rsidP="002B7A48">
            <w:pPr>
              <w:pStyle w:val="TableParagraph"/>
              <w:spacing w:before="137"/>
              <w:ind w:left="11"/>
              <w:rPr>
                <w:sz w:val="18"/>
                <w:szCs w:val="18"/>
              </w:rPr>
            </w:pPr>
            <w:proofErr w:type="spellStart"/>
            <w:r w:rsidRPr="00403927">
              <w:rPr>
                <w:sz w:val="18"/>
                <w:szCs w:val="18"/>
              </w:rPr>
              <w:t>albipinnatus</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43898838" w14:textId="77777777" w:rsidR="00034724" w:rsidRPr="00403927" w:rsidRDefault="00034724" w:rsidP="002B7A48">
            <w:pPr>
              <w:pStyle w:val="TableParagraph"/>
              <w:spacing w:before="202"/>
              <w:ind w:left="443"/>
              <w:rPr>
                <w:sz w:val="18"/>
                <w:szCs w:val="18"/>
              </w:rPr>
            </w:pPr>
            <w:r w:rsidRPr="00403927">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0E3B95ED" w14:textId="77777777" w:rsidR="00034724" w:rsidRPr="00403927" w:rsidRDefault="00034724" w:rsidP="002B7A4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1EF366D0" w14:textId="77777777" w:rsidR="00034724" w:rsidRPr="00403927" w:rsidRDefault="00034724" w:rsidP="002B7A4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7ABBF880" w14:textId="77777777" w:rsidR="00034724" w:rsidRPr="00403927" w:rsidRDefault="00034724" w:rsidP="002B7A4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18393685" w14:textId="77777777" w:rsidR="00034724" w:rsidRPr="00403927" w:rsidRDefault="00034724" w:rsidP="002B7A48">
            <w:pPr>
              <w:pStyle w:val="TableParagraph"/>
              <w:spacing w:before="202"/>
              <w:ind w:left="413"/>
              <w:rPr>
                <w:sz w:val="18"/>
                <w:szCs w:val="18"/>
              </w:rPr>
            </w:pPr>
            <w:r w:rsidRPr="00403927">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65ED5512" w14:textId="77777777" w:rsidR="00034724" w:rsidRPr="00403927" w:rsidRDefault="00034724" w:rsidP="002B7A48">
            <w:pPr>
              <w:pStyle w:val="TableParagraph"/>
              <w:spacing w:before="202"/>
              <w:ind w:left="522"/>
              <w:rPr>
                <w:sz w:val="18"/>
                <w:szCs w:val="18"/>
              </w:rPr>
            </w:pPr>
            <w:r w:rsidRPr="00403927">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5CE57BB0" w14:textId="77777777" w:rsidR="00034724" w:rsidRPr="00403927" w:rsidRDefault="00034724" w:rsidP="002B7A48">
            <w:pPr>
              <w:pStyle w:val="TableParagraph"/>
              <w:spacing w:before="202"/>
              <w:ind w:left="288"/>
              <w:rPr>
                <w:sz w:val="18"/>
                <w:szCs w:val="18"/>
              </w:rPr>
            </w:pPr>
            <w:r w:rsidRPr="00403927">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6AC6FB35" w14:textId="77777777" w:rsidR="00034724" w:rsidRPr="00403927" w:rsidRDefault="00034724" w:rsidP="002B7A48">
            <w:pPr>
              <w:pStyle w:val="TableParagraph"/>
              <w:spacing w:before="202"/>
              <w:ind w:left="433"/>
              <w:rPr>
                <w:sz w:val="18"/>
                <w:szCs w:val="18"/>
              </w:rPr>
            </w:pPr>
            <w:r w:rsidRPr="00403927">
              <w:rPr>
                <w:sz w:val="18"/>
                <w:szCs w:val="18"/>
              </w:rPr>
              <w:t>C</w:t>
            </w:r>
          </w:p>
        </w:tc>
      </w:tr>
      <w:tr w:rsidR="00403927" w:rsidRPr="00403927" w14:paraId="562E0901" w14:textId="77777777" w:rsidTr="00034724">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414"/>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0CFEFD3A" w14:textId="77777777" w:rsidR="00034724" w:rsidRPr="00403927" w:rsidRDefault="00000000" w:rsidP="002B7A48">
            <w:pPr>
              <w:pStyle w:val="TableParagraph"/>
              <w:ind w:left="9" w:right="-15"/>
              <w:rPr>
                <w:sz w:val="18"/>
                <w:szCs w:val="18"/>
              </w:rPr>
            </w:pPr>
            <w:hyperlink r:id="rId20">
              <w:r w:rsidR="00034724" w:rsidRPr="00403927">
                <w:rPr>
                  <w:sz w:val="18"/>
                  <w:szCs w:val="18"/>
                </w:rPr>
                <w:t>2511</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2D455172" w14:textId="77777777" w:rsidR="00034724" w:rsidRPr="00403927" w:rsidRDefault="00034724" w:rsidP="002B7A48">
            <w:pPr>
              <w:pStyle w:val="TableParagraph"/>
              <w:ind w:left="11"/>
              <w:rPr>
                <w:sz w:val="18"/>
                <w:szCs w:val="18"/>
              </w:rPr>
            </w:pPr>
            <w:r w:rsidRPr="00403927">
              <w:rPr>
                <w:sz w:val="18"/>
                <w:szCs w:val="18"/>
              </w:rPr>
              <w:t>Gobio</w:t>
            </w:r>
            <w:r w:rsidRPr="00403927">
              <w:rPr>
                <w:spacing w:val="-2"/>
                <w:sz w:val="18"/>
                <w:szCs w:val="18"/>
              </w:rPr>
              <w:t xml:space="preserve"> </w:t>
            </w:r>
            <w:proofErr w:type="spellStart"/>
            <w:r w:rsidRPr="00403927">
              <w:rPr>
                <w:sz w:val="18"/>
                <w:szCs w:val="18"/>
              </w:rPr>
              <w:t>kessleri</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57523ECE" w14:textId="77777777" w:rsidR="00034724" w:rsidRPr="00403927" w:rsidRDefault="00034724" w:rsidP="002B7A48">
            <w:pPr>
              <w:pStyle w:val="TableParagraph"/>
              <w:ind w:left="443"/>
              <w:rPr>
                <w:sz w:val="18"/>
                <w:szCs w:val="18"/>
              </w:rPr>
            </w:pPr>
            <w:r w:rsidRPr="00403927">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09404E1D" w14:textId="77777777" w:rsidR="00034724" w:rsidRPr="00403927" w:rsidRDefault="00034724" w:rsidP="002B7A4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030169E2" w14:textId="77777777" w:rsidR="00034724" w:rsidRPr="00403927" w:rsidRDefault="00034724" w:rsidP="002B7A4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6847B12E" w14:textId="77777777" w:rsidR="00034724" w:rsidRPr="00403927" w:rsidRDefault="00034724" w:rsidP="002B7A4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216526C1" w14:textId="77777777" w:rsidR="00034724" w:rsidRPr="00403927" w:rsidRDefault="00034724" w:rsidP="002B7A48">
            <w:pPr>
              <w:pStyle w:val="TableParagraph"/>
              <w:ind w:left="413"/>
              <w:rPr>
                <w:sz w:val="18"/>
                <w:szCs w:val="18"/>
              </w:rPr>
            </w:pPr>
            <w:r w:rsidRPr="00403927">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408C79F4" w14:textId="77777777" w:rsidR="00034724" w:rsidRPr="00403927" w:rsidRDefault="00034724" w:rsidP="002B7A48">
            <w:pPr>
              <w:pStyle w:val="TableParagraph"/>
              <w:ind w:left="522"/>
              <w:rPr>
                <w:sz w:val="18"/>
                <w:szCs w:val="18"/>
              </w:rPr>
            </w:pPr>
            <w:r w:rsidRPr="00403927">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682F5630" w14:textId="77777777" w:rsidR="00034724" w:rsidRPr="00403927" w:rsidRDefault="00034724" w:rsidP="002B7A48">
            <w:pPr>
              <w:pStyle w:val="TableParagraph"/>
              <w:ind w:left="288"/>
              <w:rPr>
                <w:sz w:val="18"/>
                <w:szCs w:val="18"/>
              </w:rPr>
            </w:pPr>
            <w:r w:rsidRPr="00403927">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7B0A5363" w14:textId="77777777" w:rsidR="00034724" w:rsidRPr="00403927" w:rsidRDefault="00034724" w:rsidP="002B7A48">
            <w:pPr>
              <w:pStyle w:val="TableParagraph"/>
              <w:ind w:left="433"/>
              <w:rPr>
                <w:sz w:val="18"/>
                <w:szCs w:val="18"/>
              </w:rPr>
            </w:pPr>
            <w:r w:rsidRPr="00403927">
              <w:rPr>
                <w:sz w:val="18"/>
                <w:szCs w:val="18"/>
              </w:rPr>
              <w:t>C</w:t>
            </w:r>
          </w:p>
        </w:tc>
      </w:tr>
      <w:tr w:rsidR="00403927" w:rsidRPr="00403927" w14:paraId="7679C3AB" w14:textId="77777777" w:rsidTr="002B7A48">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584"/>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3F1C57EF" w14:textId="77777777" w:rsidR="00034724" w:rsidRPr="00403927" w:rsidRDefault="00034724" w:rsidP="002B7A48">
            <w:pPr>
              <w:pStyle w:val="TableParagraph"/>
              <w:spacing w:before="9"/>
              <w:rPr>
                <w:i/>
                <w:sz w:val="18"/>
                <w:szCs w:val="18"/>
              </w:rPr>
            </w:pPr>
          </w:p>
          <w:p w14:paraId="3D664D3B" w14:textId="77777777" w:rsidR="00034724" w:rsidRPr="00403927" w:rsidRDefault="00000000" w:rsidP="002B7A48">
            <w:pPr>
              <w:pStyle w:val="TableParagraph"/>
              <w:ind w:left="9" w:right="-15"/>
              <w:rPr>
                <w:sz w:val="18"/>
                <w:szCs w:val="18"/>
              </w:rPr>
            </w:pPr>
            <w:hyperlink r:id="rId21">
              <w:r w:rsidR="00034724" w:rsidRPr="00403927">
                <w:rPr>
                  <w:sz w:val="18"/>
                  <w:szCs w:val="18"/>
                </w:rPr>
                <w:t>1134</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18ADAF5F" w14:textId="77777777" w:rsidR="00034724" w:rsidRPr="00403927" w:rsidRDefault="00034724" w:rsidP="002B7A48">
            <w:pPr>
              <w:pStyle w:val="TableParagraph"/>
              <w:ind w:left="11" w:right="608"/>
              <w:rPr>
                <w:sz w:val="18"/>
                <w:szCs w:val="18"/>
              </w:rPr>
            </w:pPr>
            <w:proofErr w:type="spellStart"/>
            <w:r w:rsidRPr="00403927">
              <w:rPr>
                <w:sz w:val="18"/>
                <w:szCs w:val="18"/>
              </w:rPr>
              <w:t>Rhodeus</w:t>
            </w:r>
            <w:proofErr w:type="spellEnd"/>
            <w:r w:rsidRPr="00403927">
              <w:rPr>
                <w:spacing w:val="-57"/>
                <w:sz w:val="18"/>
                <w:szCs w:val="18"/>
              </w:rPr>
              <w:t xml:space="preserve"> </w:t>
            </w:r>
            <w:proofErr w:type="spellStart"/>
            <w:r w:rsidRPr="00403927">
              <w:rPr>
                <w:sz w:val="18"/>
                <w:szCs w:val="18"/>
              </w:rPr>
              <w:t>sericeus</w:t>
            </w:r>
            <w:proofErr w:type="spellEnd"/>
          </w:p>
          <w:p w14:paraId="5A2D884E" w14:textId="77777777" w:rsidR="00034724" w:rsidRPr="00403927" w:rsidRDefault="00034724" w:rsidP="002B7A48">
            <w:pPr>
              <w:pStyle w:val="TableParagraph"/>
              <w:ind w:left="11"/>
              <w:rPr>
                <w:sz w:val="18"/>
                <w:szCs w:val="18"/>
              </w:rPr>
            </w:pPr>
            <w:proofErr w:type="spellStart"/>
            <w:r w:rsidRPr="00403927">
              <w:rPr>
                <w:sz w:val="18"/>
                <w:szCs w:val="18"/>
              </w:rPr>
              <w:t>amarus</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1FD30C67" w14:textId="77777777" w:rsidR="00034724" w:rsidRPr="00403927" w:rsidRDefault="00034724" w:rsidP="002B7A48">
            <w:pPr>
              <w:pStyle w:val="TableParagraph"/>
              <w:spacing w:before="4"/>
              <w:rPr>
                <w:i/>
                <w:sz w:val="18"/>
                <w:szCs w:val="18"/>
              </w:rPr>
            </w:pPr>
          </w:p>
          <w:p w14:paraId="7E8F8CC0" w14:textId="77777777" w:rsidR="00034724" w:rsidRPr="00403927" w:rsidRDefault="00034724" w:rsidP="002B7A48">
            <w:pPr>
              <w:pStyle w:val="TableParagraph"/>
              <w:ind w:left="443"/>
              <w:rPr>
                <w:sz w:val="18"/>
                <w:szCs w:val="18"/>
              </w:rPr>
            </w:pPr>
            <w:r w:rsidRPr="00403927">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6417B0F0" w14:textId="77777777" w:rsidR="00034724" w:rsidRPr="00403927" w:rsidRDefault="00034724" w:rsidP="002B7A4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BEBC585" w14:textId="77777777" w:rsidR="00034724" w:rsidRPr="00403927" w:rsidRDefault="00034724" w:rsidP="002B7A4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1F057375" w14:textId="77777777" w:rsidR="00034724" w:rsidRPr="00403927" w:rsidRDefault="00034724" w:rsidP="002B7A4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2F2B17F6" w14:textId="77777777" w:rsidR="00034724" w:rsidRPr="00403927" w:rsidRDefault="00034724" w:rsidP="002B7A48">
            <w:pPr>
              <w:pStyle w:val="TableParagraph"/>
              <w:spacing w:before="4"/>
              <w:rPr>
                <w:i/>
                <w:sz w:val="18"/>
                <w:szCs w:val="18"/>
              </w:rPr>
            </w:pPr>
          </w:p>
          <w:p w14:paraId="234304A5" w14:textId="77777777" w:rsidR="00034724" w:rsidRPr="00403927" w:rsidRDefault="00034724" w:rsidP="002B7A48">
            <w:pPr>
              <w:pStyle w:val="TableParagraph"/>
              <w:ind w:left="413"/>
              <w:rPr>
                <w:sz w:val="18"/>
                <w:szCs w:val="18"/>
              </w:rPr>
            </w:pPr>
            <w:r w:rsidRPr="00403927">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5D160455" w14:textId="77777777" w:rsidR="00034724" w:rsidRPr="00403927" w:rsidRDefault="00034724" w:rsidP="002B7A48">
            <w:pPr>
              <w:pStyle w:val="TableParagraph"/>
              <w:spacing w:before="4"/>
              <w:rPr>
                <w:i/>
                <w:sz w:val="18"/>
                <w:szCs w:val="18"/>
              </w:rPr>
            </w:pPr>
          </w:p>
          <w:p w14:paraId="30B11B47" w14:textId="77777777" w:rsidR="00034724" w:rsidRPr="00403927" w:rsidRDefault="00034724" w:rsidP="002B7A48">
            <w:pPr>
              <w:pStyle w:val="TableParagraph"/>
              <w:ind w:left="522"/>
              <w:rPr>
                <w:sz w:val="18"/>
                <w:szCs w:val="18"/>
              </w:rPr>
            </w:pPr>
            <w:r w:rsidRPr="00403927">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57049F0" w14:textId="77777777" w:rsidR="00034724" w:rsidRPr="00403927" w:rsidRDefault="00034724" w:rsidP="002B7A48">
            <w:pPr>
              <w:pStyle w:val="TableParagraph"/>
              <w:spacing w:before="4"/>
              <w:rPr>
                <w:i/>
                <w:sz w:val="18"/>
                <w:szCs w:val="18"/>
              </w:rPr>
            </w:pPr>
          </w:p>
          <w:p w14:paraId="0FD1392F" w14:textId="77777777" w:rsidR="00034724" w:rsidRPr="00403927" w:rsidRDefault="00034724" w:rsidP="002B7A48">
            <w:pPr>
              <w:pStyle w:val="TableParagraph"/>
              <w:ind w:left="288"/>
              <w:rPr>
                <w:sz w:val="18"/>
                <w:szCs w:val="18"/>
              </w:rPr>
            </w:pPr>
            <w:r w:rsidRPr="00403927">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688B6E01" w14:textId="77777777" w:rsidR="00034724" w:rsidRPr="00403927" w:rsidRDefault="00034724" w:rsidP="002B7A48">
            <w:pPr>
              <w:pStyle w:val="TableParagraph"/>
              <w:spacing w:before="4"/>
              <w:rPr>
                <w:i/>
                <w:sz w:val="18"/>
                <w:szCs w:val="18"/>
              </w:rPr>
            </w:pPr>
          </w:p>
          <w:p w14:paraId="48080377" w14:textId="77777777" w:rsidR="00034724" w:rsidRPr="00403927" w:rsidRDefault="00034724" w:rsidP="002B7A48">
            <w:pPr>
              <w:pStyle w:val="TableParagraph"/>
              <w:ind w:left="433"/>
              <w:rPr>
                <w:sz w:val="18"/>
                <w:szCs w:val="18"/>
              </w:rPr>
            </w:pPr>
            <w:r w:rsidRPr="00403927">
              <w:rPr>
                <w:sz w:val="18"/>
                <w:szCs w:val="18"/>
              </w:rPr>
              <w:t>C</w:t>
            </w:r>
          </w:p>
        </w:tc>
      </w:tr>
    </w:tbl>
    <w:p w14:paraId="0CFE795D" w14:textId="1E082AC3" w:rsidR="00034724" w:rsidRPr="00403927" w:rsidRDefault="00034724" w:rsidP="00707C74">
      <w:pPr>
        <w:numPr>
          <w:ilvl w:val="12"/>
          <w:numId w:val="0"/>
        </w:numPr>
        <w:jc w:val="center"/>
        <w:rPr>
          <w:rFonts w:ascii="Arial" w:hAnsi="Arial" w:cs="Arial"/>
        </w:rPr>
      </w:pPr>
    </w:p>
    <w:p w14:paraId="26E45736" w14:textId="77777777" w:rsidR="00034724" w:rsidRPr="00403927" w:rsidRDefault="00034724" w:rsidP="00034724">
      <w:pPr>
        <w:pStyle w:val="Titlu1"/>
      </w:pPr>
      <w:r w:rsidRPr="00403927">
        <w:t>Legendă:</w:t>
      </w:r>
    </w:p>
    <w:p w14:paraId="20F28018" w14:textId="77777777" w:rsidR="00034724" w:rsidRPr="00403927" w:rsidRDefault="00034724" w:rsidP="00034724">
      <w:pPr>
        <w:pStyle w:val="Corptext"/>
        <w:spacing w:before="131" w:line="360" w:lineRule="auto"/>
        <w:ind w:left="212" w:right="370"/>
      </w:pPr>
      <w:proofErr w:type="spellStart"/>
      <w:r w:rsidRPr="00403927">
        <w:t>Populaţie</w:t>
      </w:r>
      <w:proofErr w:type="spellEnd"/>
      <w:r w:rsidRPr="00403927">
        <w:t>:</w:t>
      </w:r>
      <w:r w:rsidRPr="00403927">
        <w:rPr>
          <w:spacing w:val="18"/>
        </w:rPr>
        <w:t xml:space="preserve"> </w:t>
      </w:r>
      <w:r w:rsidRPr="00403927">
        <w:t>C</w:t>
      </w:r>
      <w:r w:rsidRPr="00403927">
        <w:rPr>
          <w:spacing w:val="19"/>
        </w:rPr>
        <w:t xml:space="preserve"> </w:t>
      </w:r>
      <w:r w:rsidRPr="00403927">
        <w:t>–</w:t>
      </w:r>
      <w:r w:rsidRPr="00403927">
        <w:rPr>
          <w:spacing w:val="18"/>
        </w:rPr>
        <w:t xml:space="preserve"> </w:t>
      </w:r>
      <w:r w:rsidRPr="00403927">
        <w:t>specie</w:t>
      </w:r>
      <w:r w:rsidRPr="00403927">
        <w:rPr>
          <w:spacing w:val="19"/>
        </w:rPr>
        <w:t xml:space="preserve"> </w:t>
      </w:r>
      <w:r w:rsidRPr="00403927">
        <w:t>comună,</w:t>
      </w:r>
      <w:r w:rsidRPr="00403927">
        <w:rPr>
          <w:spacing w:val="17"/>
        </w:rPr>
        <w:t xml:space="preserve"> </w:t>
      </w:r>
      <w:r w:rsidRPr="00403927">
        <w:t>R</w:t>
      </w:r>
      <w:r w:rsidRPr="00403927">
        <w:rPr>
          <w:spacing w:val="20"/>
        </w:rPr>
        <w:t xml:space="preserve"> </w:t>
      </w:r>
      <w:r w:rsidRPr="00403927">
        <w:t>-</w:t>
      </w:r>
      <w:r w:rsidRPr="00403927">
        <w:rPr>
          <w:spacing w:val="17"/>
        </w:rPr>
        <w:t xml:space="preserve"> </w:t>
      </w:r>
      <w:r w:rsidRPr="00403927">
        <w:t>specie</w:t>
      </w:r>
      <w:r w:rsidRPr="00403927">
        <w:rPr>
          <w:spacing w:val="18"/>
        </w:rPr>
        <w:t xml:space="preserve"> </w:t>
      </w:r>
      <w:r w:rsidRPr="00403927">
        <w:t>rară,</w:t>
      </w:r>
      <w:r w:rsidRPr="00403927">
        <w:rPr>
          <w:spacing w:val="20"/>
        </w:rPr>
        <w:t xml:space="preserve"> </w:t>
      </w:r>
      <w:r w:rsidRPr="00403927">
        <w:t>V</w:t>
      </w:r>
      <w:r w:rsidRPr="00403927">
        <w:rPr>
          <w:spacing w:val="21"/>
        </w:rPr>
        <w:t xml:space="preserve"> </w:t>
      </w:r>
      <w:r w:rsidRPr="00403927">
        <w:t>-</w:t>
      </w:r>
      <w:r w:rsidRPr="00403927">
        <w:rPr>
          <w:spacing w:val="17"/>
        </w:rPr>
        <w:t xml:space="preserve"> </w:t>
      </w:r>
      <w:r w:rsidRPr="00403927">
        <w:t>foarte</w:t>
      </w:r>
      <w:r w:rsidRPr="00403927">
        <w:rPr>
          <w:spacing w:val="19"/>
        </w:rPr>
        <w:t xml:space="preserve"> </w:t>
      </w:r>
      <w:r w:rsidRPr="00403927">
        <w:t>rară,</w:t>
      </w:r>
      <w:r w:rsidRPr="00403927">
        <w:rPr>
          <w:spacing w:val="17"/>
        </w:rPr>
        <w:t xml:space="preserve"> </w:t>
      </w:r>
      <w:r w:rsidRPr="00403927">
        <w:t>P</w:t>
      </w:r>
      <w:r w:rsidRPr="00403927">
        <w:rPr>
          <w:spacing w:val="20"/>
        </w:rPr>
        <w:t xml:space="preserve"> </w:t>
      </w:r>
      <w:r w:rsidRPr="00403927">
        <w:t>-</w:t>
      </w:r>
      <w:r w:rsidRPr="00403927">
        <w:rPr>
          <w:spacing w:val="17"/>
        </w:rPr>
        <w:t xml:space="preserve"> </w:t>
      </w:r>
      <w:r w:rsidRPr="00403927">
        <w:t>specia</w:t>
      </w:r>
      <w:r w:rsidRPr="00403927">
        <w:rPr>
          <w:spacing w:val="19"/>
        </w:rPr>
        <w:t xml:space="preserve"> </w:t>
      </w:r>
      <w:r w:rsidRPr="00403927">
        <w:t>este</w:t>
      </w:r>
      <w:r w:rsidRPr="00403927">
        <w:rPr>
          <w:spacing w:val="18"/>
        </w:rPr>
        <w:t xml:space="preserve"> </w:t>
      </w:r>
      <w:r w:rsidRPr="00403927">
        <w:t>prezentă</w:t>
      </w:r>
      <w:r w:rsidRPr="00403927">
        <w:rPr>
          <w:spacing w:val="19"/>
        </w:rPr>
        <w:t xml:space="preserve"> </w:t>
      </w:r>
      <w:r w:rsidRPr="00403927">
        <w:t>Evaluare</w:t>
      </w:r>
      <w:r w:rsidRPr="00403927">
        <w:rPr>
          <w:spacing w:val="21"/>
        </w:rPr>
        <w:t xml:space="preserve"> </w:t>
      </w:r>
      <w:r w:rsidRPr="00403927">
        <w:t>-</w:t>
      </w:r>
      <w:r w:rsidRPr="00403927">
        <w:rPr>
          <w:spacing w:val="-57"/>
        </w:rPr>
        <w:t xml:space="preserve"> </w:t>
      </w:r>
      <w:proofErr w:type="spellStart"/>
      <w:r w:rsidRPr="00403927">
        <w:t>populaţie</w:t>
      </w:r>
      <w:proofErr w:type="spellEnd"/>
      <w:r w:rsidRPr="00403927">
        <w:t>-:</w:t>
      </w:r>
      <w:r w:rsidRPr="00403927">
        <w:rPr>
          <w:spacing w:val="-1"/>
        </w:rPr>
        <w:t xml:space="preserve"> </w:t>
      </w:r>
      <w:r w:rsidRPr="00403927">
        <w:t>A -</w:t>
      </w:r>
      <w:r w:rsidRPr="00403927">
        <w:rPr>
          <w:spacing w:val="-1"/>
        </w:rPr>
        <w:t xml:space="preserve"> </w:t>
      </w:r>
      <w:r w:rsidRPr="00403927">
        <w:t>100 ≥ p &gt;</w:t>
      </w:r>
      <w:r w:rsidRPr="00403927">
        <w:rPr>
          <w:spacing w:val="1"/>
        </w:rPr>
        <w:t xml:space="preserve"> </w:t>
      </w:r>
      <w:r w:rsidRPr="00403927">
        <w:t>15%, B</w:t>
      </w:r>
      <w:r w:rsidRPr="00403927">
        <w:rPr>
          <w:spacing w:val="-1"/>
        </w:rPr>
        <w:t xml:space="preserve"> </w:t>
      </w:r>
      <w:r w:rsidRPr="00403927">
        <w:t>-</w:t>
      </w:r>
      <w:r w:rsidRPr="00403927">
        <w:rPr>
          <w:spacing w:val="-1"/>
        </w:rPr>
        <w:t xml:space="preserve"> </w:t>
      </w:r>
      <w:r w:rsidRPr="00403927">
        <w:t>15 ≥ p</w:t>
      </w:r>
      <w:r w:rsidRPr="00403927">
        <w:rPr>
          <w:spacing w:val="1"/>
        </w:rPr>
        <w:t xml:space="preserve"> </w:t>
      </w:r>
      <w:r w:rsidRPr="00403927">
        <w:t>&gt;</w:t>
      </w:r>
      <w:r w:rsidRPr="00403927">
        <w:rPr>
          <w:spacing w:val="-1"/>
        </w:rPr>
        <w:t xml:space="preserve"> </w:t>
      </w:r>
      <w:r w:rsidRPr="00403927">
        <w:t>2%,</w:t>
      </w:r>
      <w:r w:rsidRPr="00403927">
        <w:rPr>
          <w:spacing w:val="-1"/>
        </w:rPr>
        <w:t xml:space="preserve"> </w:t>
      </w:r>
      <w:r w:rsidRPr="00403927">
        <w:t>C</w:t>
      </w:r>
      <w:r w:rsidRPr="00403927">
        <w:rPr>
          <w:spacing w:val="3"/>
        </w:rPr>
        <w:t xml:space="preserve"> </w:t>
      </w:r>
      <w:r w:rsidRPr="00403927">
        <w:t>-</w:t>
      </w:r>
      <w:r w:rsidRPr="00403927">
        <w:rPr>
          <w:spacing w:val="-1"/>
        </w:rPr>
        <w:t xml:space="preserve"> </w:t>
      </w:r>
      <w:r w:rsidRPr="00403927">
        <w:t>2 ≥ p &gt;</w:t>
      </w:r>
      <w:r w:rsidRPr="00403927">
        <w:rPr>
          <w:spacing w:val="-1"/>
        </w:rPr>
        <w:t xml:space="preserve"> </w:t>
      </w:r>
      <w:r w:rsidRPr="00403927">
        <w:t>0%,</w:t>
      </w:r>
      <w:r w:rsidRPr="00403927">
        <w:rPr>
          <w:spacing w:val="-1"/>
        </w:rPr>
        <w:t xml:space="preserve"> </w:t>
      </w:r>
      <w:r w:rsidRPr="00403927">
        <w:t>D</w:t>
      </w:r>
      <w:r w:rsidRPr="00403927">
        <w:rPr>
          <w:spacing w:val="-1"/>
        </w:rPr>
        <w:t xml:space="preserve"> </w:t>
      </w:r>
      <w:r w:rsidRPr="00403927">
        <w:t>-</w:t>
      </w:r>
      <w:r w:rsidRPr="00403927">
        <w:rPr>
          <w:spacing w:val="-1"/>
        </w:rPr>
        <w:t xml:space="preserve"> </w:t>
      </w:r>
      <w:r w:rsidRPr="00403927">
        <w:t>nesemnificativă</w:t>
      </w:r>
    </w:p>
    <w:p w14:paraId="1228EB85" w14:textId="77777777" w:rsidR="00034724" w:rsidRPr="00403927" w:rsidRDefault="00034724" w:rsidP="00034724">
      <w:pPr>
        <w:pStyle w:val="Corptext"/>
        <w:ind w:left="212"/>
      </w:pPr>
      <w:r w:rsidRPr="00403927">
        <w:t>Evaluare -conservare-:</w:t>
      </w:r>
      <w:r w:rsidRPr="00403927">
        <w:rPr>
          <w:spacing w:val="-1"/>
        </w:rPr>
        <w:t xml:space="preserve"> </w:t>
      </w:r>
      <w:r w:rsidRPr="00403927">
        <w:t>A</w:t>
      </w:r>
      <w:r w:rsidRPr="00403927">
        <w:rPr>
          <w:spacing w:val="1"/>
        </w:rPr>
        <w:t xml:space="preserve"> </w:t>
      </w:r>
      <w:r w:rsidRPr="00403927">
        <w:t>-</w:t>
      </w:r>
      <w:r w:rsidRPr="00403927">
        <w:rPr>
          <w:spacing w:val="-2"/>
        </w:rPr>
        <w:t xml:space="preserve"> </w:t>
      </w:r>
      <w:r w:rsidRPr="00403927">
        <w:t>excelentă,</w:t>
      </w:r>
      <w:r w:rsidRPr="00403927">
        <w:rPr>
          <w:spacing w:val="1"/>
        </w:rPr>
        <w:t xml:space="preserve"> </w:t>
      </w:r>
      <w:r w:rsidRPr="00403927">
        <w:t>B</w:t>
      </w:r>
      <w:r w:rsidRPr="00403927">
        <w:rPr>
          <w:spacing w:val="-1"/>
        </w:rPr>
        <w:t xml:space="preserve"> </w:t>
      </w:r>
      <w:r w:rsidRPr="00403927">
        <w:t>-</w:t>
      </w:r>
      <w:r w:rsidRPr="00403927">
        <w:rPr>
          <w:spacing w:val="-2"/>
        </w:rPr>
        <w:t xml:space="preserve"> </w:t>
      </w:r>
      <w:r w:rsidRPr="00403927">
        <w:t>bună,</w:t>
      </w:r>
      <w:r w:rsidRPr="00403927">
        <w:rPr>
          <w:spacing w:val="-1"/>
        </w:rPr>
        <w:t xml:space="preserve"> </w:t>
      </w:r>
      <w:r w:rsidRPr="00403927">
        <w:t>C</w:t>
      </w:r>
      <w:r w:rsidRPr="00403927">
        <w:rPr>
          <w:spacing w:val="2"/>
        </w:rPr>
        <w:t xml:space="preserve"> </w:t>
      </w:r>
      <w:r w:rsidRPr="00403927">
        <w:t>-</w:t>
      </w:r>
      <w:r w:rsidRPr="00403927">
        <w:rPr>
          <w:spacing w:val="-2"/>
        </w:rPr>
        <w:t xml:space="preserve"> </w:t>
      </w:r>
      <w:r w:rsidRPr="00403927">
        <w:t>medie</w:t>
      </w:r>
      <w:r w:rsidRPr="00403927">
        <w:rPr>
          <w:spacing w:val="-2"/>
        </w:rPr>
        <w:t xml:space="preserve"> </w:t>
      </w:r>
      <w:r w:rsidRPr="00403927">
        <w:t>sau redusă</w:t>
      </w:r>
    </w:p>
    <w:p w14:paraId="46DFF5C7" w14:textId="77777777" w:rsidR="00034724" w:rsidRPr="00403927" w:rsidRDefault="00034724" w:rsidP="00034724">
      <w:pPr>
        <w:pStyle w:val="Corptext"/>
        <w:spacing w:before="139"/>
        <w:ind w:left="212"/>
      </w:pPr>
      <w:r w:rsidRPr="00403927">
        <w:t>Evaluare</w:t>
      </w:r>
      <w:r w:rsidRPr="00403927">
        <w:rPr>
          <w:spacing w:val="3"/>
        </w:rPr>
        <w:t xml:space="preserve"> </w:t>
      </w:r>
      <w:r w:rsidRPr="00403927">
        <w:t>-izolare-:</w:t>
      </w:r>
      <w:r w:rsidRPr="00403927">
        <w:rPr>
          <w:spacing w:val="5"/>
        </w:rPr>
        <w:t xml:space="preserve"> </w:t>
      </w:r>
      <w:r w:rsidRPr="00403927">
        <w:t>A</w:t>
      </w:r>
      <w:r w:rsidRPr="00403927">
        <w:rPr>
          <w:spacing w:val="1"/>
        </w:rPr>
        <w:t xml:space="preserve"> </w:t>
      </w:r>
      <w:r w:rsidRPr="00403927">
        <w:t>-</w:t>
      </w:r>
      <w:r w:rsidRPr="00403927">
        <w:rPr>
          <w:spacing w:val="4"/>
        </w:rPr>
        <w:t xml:space="preserve"> </w:t>
      </w:r>
      <w:r w:rsidRPr="00403927">
        <w:t>-aproape-</w:t>
      </w:r>
      <w:r w:rsidRPr="00403927">
        <w:rPr>
          <w:spacing w:val="3"/>
        </w:rPr>
        <w:t xml:space="preserve"> </w:t>
      </w:r>
      <w:r w:rsidRPr="00403927">
        <w:t>izolată,</w:t>
      </w:r>
      <w:r w:rsidRPr="00403927">
        <w:rPr>
          <w:spacing w:val="2"/>
        </w:rPr>
        <w:t xml:space="preserve"> </w:t>
      </w:r>
      <w:r w:rsidRPr="00403927">
        <w:t>B</w:t>
      </w:r>
      <w:r w:rsidRPr="00403927">
        <w:rPr>
          <w:spacing w:val="2"/>
        </w:rPr>
        <w:t xml:space="preserve"> </w:t>
      </w:r>
      <w:r w:rsidRPr="00403927">
        <w:t>-</w:t>
      </w:r>
      <w:r w:rsidRPr="00403927">
        <w:rPr>
          <w:spacing w:val="1"/>
        </w:rPr>
        <w:t xml:space="preserve"> </w:t>
      </w:r>
      <w:proofErr w:type="spellStart"/>
      <w:r w:rsidRPr="00403927">
        <w:t>populaţie</w:t>
      </w:r>
      <w:proofErr w:type="spellEnd"/>
      <w:r w:rsidRPr="00403927">
        <w:t xml:space="preserve"> ne-izolată,</w:t>
      </w:r>
      <w:r w:rsidRPr="00403927">
        <w:rPr>
          <w:spacing w:val="2"/>
        </w:rPr>
        <w:t xml:space="preserve"> </w:t>
      </w:r>
      <w:r w:rsidRPr="00403927">
        <w:t>dar la</w:t>
      </w:r>
      <w:r w:rsidRPr="00403927">
        <w:rPr>
          <w:spacing w:val="1"/>
        </w:rPr>
        <w:t xml:space="preserve"> </w:t>
      </w:r>
      <w:r w:rsidRPr="00403927">
        <w:t>limita ariei</w:t>
      </w:r>
      <w:r w:rsidRPr="00403927">
        <w:rPr>
          <w:spacing w:val="2"/>
        </w:rPr>
        <w:t xml:space="preserve"> </w:t>
      </w:r>
      <w:r w:rsidRPr="00403927">
        <w:t>de</w:t>
      </w:r>
      <w:r w:rsidRPr="00403927">
        <w:rPr>
          <w:spacing w:val="3"/>
        </w:rPr>
        <w:t xml:space="preserve"> </w:t>
      </w:r>
      <w:proofErr w:type="spellStart"/>
      <w:r w:rsidRPr="00403927">
        <w:t>distribuţie</w:t>
      </w:r>
      <w:proofErr w:type="spellEnd"/>
      <w:r w:rsidRPr="00403927">
        <w:t>,</w:t>
      </w:r>
      <w:r w:rsidRPr="00403927">
        <w:rPr>
          <w:spacing w:val="3"/>
        </w:rPr>
        <w:t xml:space="preserve"> </w:t>
      </w:r>
      <w:r w:rsidRPr="00403927">
        <w:t>C</w:t>
      </w:r>
    </w:p>
    <w:p w14:paraId="18E4B06E" w14:textId="77777777" w:rsidR="00034724" w:rsidRPr="00403927" w:rsidRDefault="00034724" w:rsidP="00034724">
      <w:pPr>
        <w:pStyle w:val="Corptext"/>
        <w:spacing w:before="138"/>
        <w:ind w:left="212"/>
      </w:pPr>
      <w:r w:rsidRPr="00403927">
        <w:t>-</w:t>
      </w:r>
      <w:r w:rsidRPr="00403927">
        <w:rPr>
          <w:spacing w:val="-2"/>
        </w:rPr>
        <w:t xml:space="preserve"> </w:t>
      </w:r>
      <w:proofErr w:type="spellStart"/>
      <w:r w:rsidRPr="00403927">
        <w:t>populaţie</w:t>
      </w:r>
      <w:proofErr w:type="spellEnd"/>
      <w:r w:rsidRPr="00403927">
        <w:rPr>
          <w:spacing w:val="-1"/>
        </w:rPr>
        <w:t xml:space="preserve"> </w:t>
      </w:r>
      <w:r w:rsidRPr="00403927">
        <w:t>ne-izolată</w:t>
      </w:r>
      <w:r w:rsidRPr="00403927">
        <w:rPr>
          <w:spacing w:val="-2"/>
        </w:rPr>
        <w:t xml:space="preserve"> </w:t>
      </w:r>
      <w:r w:rsidRPr="00403927">
        <w:t>cu</w:t>
      </w:r>
      <w:r w:rsidRPr="00403927">
        <w:rPr>
          <w:spacing w:val="1"/>
        </w:rPr>
        <w:t xml:space="preserve"> </w:t>
      </w:r>
      <w:r w:rsidRPr="00403927">
        <w:t>o</w:t>
      </w:r>
      <w:r w:rsidRPr="00403927">
        <w:rPr>
          <w:spacing w:val="-1"/>
        </w:rPr>
        <w:t xml:space="preserve"> </w:t>
      </w:r>
      <w:r w:rsidRPr="00403927">
        <w:t>arie</w:t>
      </w:r>
      <w:r w:rsidRPr="00403927">
        <w:rPr>
          <w:spacing w:val="-3"/>
        </w:rPr>
        <w:t xml:space="preserve"> </w:t>
      </w:r>
      <w:r w:rsidRPr="00403927">
        <w:t>de răspândire</w:t>
      </w:r>
      <w:r w:rsidRPr="00403927">
        <w:rPr>
          <w:spacing w:val="-2"/>
        </w:rPr>
        <w:t xml:space="preserve"> </w:t>
      </w:r>
      <w:r w:rsidRPr="00403927">
        <w:t>extinsă</w:t>
      </w:r>
    </w:p>
    <w:p w14:paraId="18513D56" w14:textId="77777777" w:rsidR="00034724" w:rsidRPr="00403927" w:rsidRDefault="00034724" w:rsidP="00034724">
      <w:pPr>
        <w:pStyle w:val="Corptext"/>
        <w:spacing w:before="139"/>
        <w:ind w:left="212"/>
      </w:pPr>
      <w:r w:rsidRPr="00403927">
        <w:t>Evaluare -globală-:</w:t>
      </w:r>
      <w:r w:rsidRPr="00403927">
        <w:rPr>
          <w:spacing w:val="-1"/>
        </w:rPr>
        <w:t xml:space="preserve"> </w:t>
      </w:r>
      <w:r w:rsidRPr="00403927">
        <w:t>A</w:t>
      </w:r>
      <w:r w:rsidRPr="00403927">
        <w:rPr>
          <w:spacing w:val="1"/>
        </w:rPr>
        <w:t xml:space="preserve"> </w:t>
      </w:r>
      <w:r w:rsidRPr="00403927">
        <w:t>-</w:t>
      </w:r>
      <w:r w:rsidRPr="00403927">
        <w:rPr>
          <w:spacing w:val="-2"/>
        </w:rPr>
        <w:t xml:space="preserve"> </w:t>
      </w:r>
      <w:r w:rsidRPr="00403927">
        <w:t>excelentă,</w:t>
      </w:r>
      <w:r w:rsidRPr="00403927">
        <w:rPr>
          <w:spacing w:val="-1"/>
        </w:rPr>
        <w:t xml:space="preserve"> </w:t>
      </w:r>
      <w:r w:rsidRPr="00403927">
        <w:t>B</w:t>
      </w:r>
      <w:r w:rsidRPr="00403927">
        <w:rPr>
          <w:spacing w:val="-1"/>
        </w:rPr>
        <w:t xml:space="preserve"> </w:t>
      </w:r>
      <w:r w:rsidRPr="00403927">
        <w:t>-</w:t>
      </w:r>
      <w:r w:rsidRPr="00403927">
        <w:rPr>
          <w:spacing w:val="-2"/>
        </w:rPr>
        <w:t xml:space="preserve"> </w:t>
      </w:r>
      <w:r w:rsidRPr="00403927">
        <w:t>bună,</w:t>
      </w:r>
      <w:r w:rsidRPr="00403927">
        <w:rPr>
          <w:spacing w:val="-1"/>
        </w:rPr>
        <w:t xml:space="preserve"> </w:t>
      </w:r>
      <w:r w:rsidRPr="00403927">
        <w:t>C</w:t>
      </w:r>
      <w:r w:rsidRPr="00403927">
        <w:rPr>
          <w:spacing w:val="-1"/>
        </w:rPr>
        <w:t xml:space="preserve"> </w:t>
      </w:r>
      <w:r w:rsidRPr="00403927">
        <w:t>– considerabilă</w:t>
      </w:r>
    </w:p>
    <w:p w14:paraId="3A5D431C" w14:textId="2AF826A5" w:rsidR="00034724" w:rsidRDefault="00034724" w:rsidP="00707C74">
      <w:pPr>
        <w:numPr>
          <w:ilvl w:val="12"/>
          <w:numId w:val="0"/>
        </w:numPr>
        <w:jc w:val="center"/>
        <w:rPr>
          <w:rFonts w:ascii="Arial" w:hAnsi="Arial" w:cs="Arial"/>
        </w:rPr>
      </w:pPr>
    </w:p>
    <w:p w14:paraId="2A96132F" w14:textId="77777777" w:rsidR="00040067" w:rsidRDefault="00040067" w:rsidP="00707C74">
      <w:pPr>
        <w:numPr>
          <w:ilvl w:val="12"/>
          <w:numId w:val="0"/>
        </w:numPr>
        <w:jc w:val="center"/>
        <w:rPr>
          <w:rFonts w:ascii="Arial" w:hAnsi="Arial" w:cs="Arial"/>
        </w:rPr>
      </w:pPr>
    </w:p>
    <w:p w14:paraId="149EA2AF" w14:textId="77777777" w:rsidR="00040067" w:rsidRDefault="00040067" w:rsidP="00707C74">
      <w:pPr>
        <w:numPr>
          <w:ilvl w:val="12"/>
          <w:numId w:val="0"/>
        </w:numPr>
        <w:jc w:val="center"/>
        <w:rPr>
          <w:rFonts w:ascii="Arial" w:hAnsi="Arial" w:cs="Arial"/>
        </w:rPr>
      </w:pPr>
    </w:p>
    <w:p w14:paraId="606C764A" w14:textId="77777777" w:rsidR="00040067" w:rsidRPr="00403927" w:rsidRDefault="00040067" w:rsidP="00707C74">
      <w:pPr>
        <w:numPr>
          <w:ilvl w:val="12"/>
          <w:numId w:val="0"/>
        </w:numPr>
        <w:jc w:val="center"/>
        <w:rPr>
          <w:rFonts w:ascii="Arial" w:hAnsi="Arial" w:cs="Arial"/>
        </w:rPr>
      </w:pPr>
    </w:p>
    <w:p w14:paraId="0C59DAFA" w14:textId="2371ABEF" w:rsidR="00040067" w:rsidRPr="00916046" w:rsidRDefault="00040067" w:rsidP="00040067">
      <w:pPr>
        <w:pStyle w:val="Listparagraf"/>
        <w:widowControl/>
        <w:tabs>
          <w:tab w:val="num" w:pos="2411"/>
        </w:tabs>
        <w:autoSpaceDE/>
        <w:autoSpaceDN/>
        <w:spacing w:after="200" w:line="276" w:lineRule="auto"/>
        <w:ind w:left="2160" w:firstLine="0"/>
        <w:contextualSpacing/>
        <w:jc w:val="center"/>
        <w:rPr>
          <w:b/>
          <w:bCs/>
        </w:rPr>
      </w:pPr>
      <w:bookmarkStart w:id="18" w:name="_Hlk112659562"/>
      <w:bookmarkEnd w:id="17"/>
      <w:r>
        <w:lastRenderedPageBreak/>
        <w:t xml:space="preserve">1.2.. </w:t>
      </w:r>
      <w:r w:rsidRPr="00916046">
        <w:rPr>
          <w:rFonts w:ascii="Arial" w:hAnsi="Arial" w:cs="Arial"/>
          <w:b/>
          <w:bCs/>
          <w:sz w:val="24"/>
          <w:szCs w:val="24"/>
        </w:rPr>
        <w:t xml:space="preserve">Zona de </w:t>
      </w:r>
      <w:proofErr w:type="spellStart"/>
      <w:r w:rsidRPr="00916046">
        <w:rPr>
          <w:rFonts w:ascii="Arial" w:hAnsi="Arial" w:cs="Arial"/>
          <w:b/>
          <w:bCs/>
          <w:sz w:val="24"/>
          <w:szCs w:val="24"/>
        </w:rPr>
        <w:t>protecţie</w:t>
      </w:r>
      <w:proofErr w:type="spellEnd"/>
      <w:r w:rsidRPr="00916046">
        <w:rPr>
          <w:rFonts w:ascii="Arial" w:hAnsi="Arial" w:cs="Arial"/>
          <w:b/>
          <w:bCs/>
          <w:sz w:val="24"/>
          <w:szCs w:val="24"/>
        </w:rPr>
        <w:t xml:space="preserve"> integrală (Patrimoniului Mondial UNESCO)</w:t>
      </w:r>
    </w:p>
    <w:p w14:paraId="05BA1C89" w14:textId="77777777" w:rsidR="0090405D" w:rsidRDefault="0090405D" w:rsidP="000A5E74">
      <w:pPr>
        <w:pStyle w:val="Titlu3"/>
        <w:tabs>
          <w:tab w:val="left" w:pos="709"/>
        </w:tabs>
        <w:spacing w:before="93"/>
        <w:ind w:left="-142"/>
        <w:rPr>
          <w:b w:val="0"/>
          <w:bCs w:val="0"/>
          <w:color w:val="FF0000"/>
        </w:rPr>
      </w:pPr>
    </w:p>
    <w:p w14:paraId="4BF74415" w14:textId="09335124" w:rsidR="00040067" w:rsidRPr="00040067" w:rsidRDefault="00040067" w:rsidP="000A5E74">
      <w:pPr>
        <w:pStyle w:val="Titlu3"/>
        <w:tabs>
          <w:tab w:val="left" w:pos="709"/>
        </w:tabs>
        <w:spacing w:before="93"/>
        <w:ind w:left="-142"/>
        <w:rPr>
          <w:b w:val="0"/>
          <w:bCs w:val="0"/>
        </w:rPr>
        <w:sectPr w:rsidR="00040067" w:rsidRPr="00040067" w:rsidSect="00101932">
          <w:headerReference w:type="default" r:id="rId22"/>
          <w:footerReference w:type="default" r:id="rId23"/>
          <w:pgSz w:w="11906" w:h="16838" w:code="9"/>
          <w:pgMar w:top="1304"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roofErr w:type="spellStart"/>
      <w:r w:rsidRPr="00040067">
        <w:rPr>
          <w:b w:val="0"/>
          <w:bCs w:val="0"/>
        </w:rPr>
        <w:t>Suprafata</w:t>
      </w:r>
      <w:proofErr w:type="spellEnd"/>
      <w:r w:rsidRPr="00040067">
        <w:rPr>
          <w:b w:val="0"/>
          <w:bCs w:val="0"/>
        </w:rPr>
        <w:t xml:space="preserve"> studiata nu se suprapune peste zone de </w:t>
      </w:r>
      <w:proofErr w:type="spellStart"/>
      <w:r w:rsidRPr="00040067">
        <w:rPr>
          <w:b w:val="0"/>
          <w:bCs w:val="0"/>
        </w:rPr>
        <w:t>protectie</w:t>
      </w:r>
      <w:proofErr w:type="spellEnd"/>
      <w:r w:rsidRPr="00040067">
        <w:rPr>
          <w:b w:val="0"/>
          <w:bCs w:val="0"/>
        </w:rPr>
        <w:t xml:space="preserve"> integrala UNESCO</w:t>
      </w:r>
    </w:p>
    <w:bookmarkEnd w:id="18"/>
    <w:p w14:paraId="67FBC9CB" w14:textId="5D27A58D" w:rsidR="00BB544D" w:rsidRPr="00B87E9B" w:rsidRDefault="00942074" w:rsidP="00942074">
      <w:pPr>
        <w:pStyle w:val="Titlu3"/>
        <w:tabs>
          <w:tab w:val="left" w:pos="760"/>
        </w:tabs>
        <w:ind w:left="0" w:right="288"/>
        <w:jc w:val="center"/>
      </w:pPr>
      <w:r>
        <w:lastRenderedPageBreak/>
        <w:t>2.</w:t>
      </w:r>
      <w:r w:rsidR="00BB544D" w:rsidRPr="00B87E9B">
        <w:t xml:space="preserve">Date despre </w:t>
      </w:r>
      <w:proofErr w:type="spellStart"/>
      <w:r w:rsidR="00BB544D" w:rsidRPr="00B87E9B">
        <w:t>prezenţa</w:t>
      </w:r>
      <w:proofErr w:type="spellEnd"/>
      <w:r w:rsidR="00BB544D" w:rsidRPr="00B87E9B">
        <w:t xml:space="preserve">, localizarea, </w:t>
      </w:r>
      <w:proofErr w:type="spellStart"/>
      <w:r w:rsidR="00BB544D" w:rsidRPr="00B87E9B">
        <w:t>populaţia</w:t>
      </w:r>
      <w:proofErr w:type="spellEnd"/>
      <w:r w:rsidR="00BB544D" w:rsidRPr="00B87E9B">
        <w:t xml:space="preserve"> </w:t>
      </w:r>
      <w:proofErr w:type="spellStart"/>
      <w:r w:rsidR="00BB544D" w:rsidRPr="00B87E9B">
        <w:t>şi</w:t>
      </w:r>
      <w:proofErr w:type="spellEnd"/>
      <w:r w:rsidR="00BB544D" w:rsidRPr="00B87E9B">
        <w:t xml:space="preserve"> ecologia speciilor </w:t>
      </w:r>
      <w:proofErr w:type="spellStart"/>
      <w:r w:rsidR="00BB544D" w:rsidRPr="00B87E9B">
        <w:t>şi</w:t>
      </w:r>
      <w:proofErr w:type="spellEnd"/>
      <w:r w:rsidR="00BB544D" w:rsidRPr="00B87E9B">
        <w:t>/sau habitatelor</w:t>
      </w:r>
      <w:r w:rsidR="00BB544D" w:rsidRPr="00B87E9B">
        <w:rPr>
          <w:spacing w:val="-64"/>
        </w:rPr>
        <w:t xml:space="preserve"> </w:t>
      </w:r>
      <w:r w:rsidR="00BB544D" w:rsidRPr="00B87E9B">
        <w:t>de</w:t>
      </w:r>
      <w:r w:rsidR="00BB544D" w:rsidRPr="00B87E9B">
        <w:rPr>
          <w:spacing w:val="-1"/>
        </w:rPr>
        <w:t xml:space="preserve"> </w:t>
      </w:r>
      <w:r w:rsidR="00BB544D" w:rsidRPr="00B87E9B">
        <w:t>interes</w:t>
      </w:r>
      <w:r w:rsidR="00BB544D" w:rsidRPr="00B87E9B">
        <w:rPr>
          <w:spacing w:val="-1"/>
        </w:rPr>
        <w:t xml:space="preserve"> </w:t>
      </w:r>
      <w:r w:rsidR="00BB544D" w:rsidRPr="00B87E9B">
        <w:t>comunitar</w:t>
      </w:r>
      <w:r w:rsidR="00BB544D" w:rsidRPr="00B87E9B">
        <w:rPr>
          <w:spacing w:val="-6"/>
        </w:rPr>
        <w:t xml:space="preserve"> </w:t>
      </w:r>
      <w:r w:rsidR="00BB544D" w:rsidRPr="00B87E9B">
        <w:t>prezente</w:t>
      </w:r>
      <w:r w:rsidR="00BB544D" w:rsidRPr="00B87E9B">
        <w:rPr>
          <w:spacing w:val="-1"/>
        </w:rPr>
        <w:t xml:space="preserve"> </w:t>
      </w:r>
      <w:r w:rsidR="00BB544D" w:rsidRPr="00B87E9B">
        <w:t>pe</w:t>
      </w:r>
      <w:r w:rsidR="00BB544D" w:rsidRPr="00B87E9B">
        <w:rPr>
          <w:spacing w:val="-3"/>
        </w:rPr>
        <w:t xml:space="preserve"> </w:t>
      </w:r>
      <w:proofErr w:type="spellStart"/>
      <w:r w:rsidR="00BB544D" w:rsidRPr="00B87E9B">
        <w:t>suprafaţa</w:t>
      </w:r>
      <w:proofErr w:type="spellEnd"/>
      <w:r w:rsidR="00BB544D" w:rsidRPr="00B87E9B">
        <w:rPr>
          <w:spacing w:val="-1"/>
        </w:rPr>
        <w:t xml:space="preserve"> </w:t>
      </w:r>
      <w:r w:rsidR="00BB544D" w:rsidRPr="00B87E9B">
        <w:t>planului,</w:t>
      </w:r>
      <w:r w:rsidR="00BB544D" w:rsidRPr="00B87E9B">
        <w:rPr>
          <w:spacing w:val="-4"/>
        </w:rPr>
        <w:t xml:space="preserve"> </w:t>
      </w:r>
      <w:proofErr w:type="spellStart"/>
      <w:r w:rsidR="00BB544D" w:rsidRPr="00B87E9B">
        <w:t>menţionate</w:t>
      </w:r>
      <w:proofErr w:type="spellEnd"/>
      <w:r w:rsidR="00BB544D" w:rsidRPr="00B87E9B">
        <w:rPr>
          <w:spacing w:val="-1"/>
        </w:rPr>
        <w:t xml:space="preserve"> </w:t>
      </w:r>
      <w:r w:rsidR="00BB544D" w:rsidRPr="00B87E9B">
        <w:t>în</w:t>
      </w:r>
      <w:r w:rsidR="00BB544D" w:rsidRPr="00B87E9B">
        <w:rPr>
          <w:spacing w:val="-1"/>
        </w:rPr>
        <w:t xml:space="preserve"> </w:t>
      </w:r>
      <w:r w:rsidR="00BB544D" w:rsidRPr="00B87E9B">
        <w:t>formularul</w:t>
      </w:r>
      <w:r w:rsidR="00BB544D" w:rsidRPr="00B87E9B">
        <w:rPr>
          <w:spacing w:val="-4"/>
        </w:rPr>
        <w:t xml:space="preserve"> </w:t>
      </w:r>
      <w:r w:rsidR="00BB544D" w:rsidRPr="00B87E9B">
        <w:t>standard al</w:t>
      </w:r>
      <w:r w:rsidR="00BB544D" w:rsidRPr="00B87E9B">
        <w:rPr>
          <w:spacing w:val="-2"/>
        </w:rPr>
        <w:t xml:space="preserve"> </w:t>
      </w:r>
      <w:r w:rsidR="00BB544D" w:rsidRPr="00B87E9B">
        <w:t>ariei</w:t>
      </w:r>
      <w:r w:rsidR="00BB544D" w:rsidRPr="00B87E9B">
        <w:rPr>
          <w:spacing w:val="-1"/>
        </w:rPr>
        <w:t xml:space="preserve"> </w:t>
      </w:r>
      <w:r w:rsidR="00BB544D" w:rsidRPr="00B87E9B">
        <w:t>naturale</w:t>
      </w:r>
      <w:r w:rsidR="00BB544D" w:rsidRPr="00B87E9B">
        <w:rPr>
          <w:spacing w:val="-1"/>
        </w:rPr>
        <w:t xml:space="preserve"> </w:t>
      </w:r>
      <w:r w:rsidR="00BB544D" w:rsidRPr="00B87E9B">
        <w:t>de</w:t>
      </w:r>
      <w:r w:rsidR="00BB544D" w:rsidRPr="00B87E9B">
        <w:rPr>
          <w:spacing w:val="-1"/>
        </w:rPr>
        <w:t xml:space="preserve"> </w:t>
      </w:r>
      <w:r w:rsidR="00BB544D" w:rsidRPr="00B87E9B">
        <w:t>interes</w:t>
      </w:r>
      <w:r w:rsidR="00BB544D" w:rsidRPr="00B87E9B">
        <w:rPr>
          <w:spacing w:val="-3"/>
        </w:rPr>
        <w:t xml:space="preserve"> </w:t>
      </w:r>
      <w:r w:rsidR="00BB544D" w:rsidRPr="00B87E9B">
        <w:t>comunitar</w:t>
      </w:r>
    </w:p>
    <w:p w14:paraId="41796DBA" w14:textId="77777777" w:rsidR="00BB544D" w:rsidRPr="00B87E9B" w:rsidRDefault="00BB544D" w:rsidP="00BB544D">
      <w:pPr>
        <w:pStyle w:val="Titlu3"/>
        <w:tabs>
          <w:tab w:val="left" w:pos="760"/>
        </w:tabs>
        <w:ind w:left="360" w:right="288"/>
        <w:jc w:val="center"/>
      </w:pPr>
    </w:p>
    <w:p w14:paraId="6A735182" w14:textId="7F394B4D" w:rsidR="008F6CAE" w:rsidRPr="00B87E9B" w:rsidRDefault="008F6CAE" w:rsidP="008F6CAE">
      <w:pPr>
        <w:pStyle w:val="Default"/>
        <w:rPr>
          <w:rFonts w:ascii="Arial" w:hAnsi="Arial" w:cs="Arial"/>
          <w:color w:val="auto"/>
          <w:lang w:val="ro-RO"/>
        </w:rPr>
      </w:pPr>
      <w:r w:rsidRPr="00B87E9B">
        <w:rPr>
          <w:rFonts w:ascii="Arial" w:hAnsi="Arial" w:cs="Arial"/>
          <w:color w:val="auto"/>
          <w:lang w:val="ro-RO"/>
        </w:rPr>
        <w:t>În cadrul tabelului de mai jos este evaluată coresponden</w:t>
      </w:r>
      <w:r w:rsidRPr="00B87E9B">
        <w:rPr>
          <w:rFonts w:ascii="Tahoma" w:hAnsi="Tahoma" w:cs="Arial"/>
          <w:color w:val="auto"/>
          <w:lang w:val="ro-RO"/>
        </w:rPr>
        <w:t>t</w:t>
      </w:r>
      <w:r w:rsidRPr="00B87E9B">
        <w:rPr>
          <w:rFonts w:ascii="Arial" w:hAnsi="Arial" w:cs="Arial"/>
          <w:color w:val="auto"/>
          <w:lang w:val="ro-RO"/>
        </w:rPr>
        <w:t>a dintre fiecare unitate amenajistică</w:t>
      </w:r>
      <w:r w:rsidR="00B87E9B" w:rsidRPr="00B87E9B">
        <w:rPr>
          <w:rFonts w:ascii="Arial" w:hAnsi="Arial" w:cs="Arial"/>
          <w:color w:val="auto"/>
          <w:lang w:val="ro-RO"/>
        </w:rPr>
        <w:t xml:space="preserve"> din Studiu </w:t>
      </w:r>
      <w:proofErr w:type="spellStart"/>
      <w:r w:rsidR="00B87E9B" w:rsidRPr="00B87E9B">
        <w:rPr>
          <w:rFonts w:ascii="Arial" w:hAnsi="Arial" w:cs="Arial"/>
          <w:color w:val="auto"/>
          <w:lang w:val="ro-RO"/>
        </w:rPr>
        <w:t>aditional</w:t>
      </w:r>
      <w:proofErr w:type="spellEnd"/>
      <w:r w:rsidR="00B87E9B" w:rsidRPr="00B87E9B">
        <w:rPr>
          <w:rFonts w:ascii="Arial" w:hAnsi="Arial" w:cs="Arial"/>
          <w:color w:val="auto"/>
          <w:lang w:val="ro-RO"/>
        </w:rPr>
        <w:t xml:space="preserve"> (ADDENDUM)</w:t>
      </w:r>
      <w:r w:rsidRPr="00B87E9B">
        <w:rPr>
          <w:rFonts w:ascii="Arial" w:hAnsi="Arial" w:cs="Arial"/>
          <w:color w:val="auto"/>
          <w:lang w:val="ro-RO"/>
        </w:rPr>
        <w:t xml:space="preserve"> în parte </w:t>
      </w:r>
      <w:r w:rsidRPr="00B87E9B">
        <w:rPr>
          <w:rFonts w:ascii="Tahoma" w:hAnsi="Tahoma" w:cs="Arial"/>
          <w:color w:val="auto"/>
          <w:lang w:val="ro-RO"/>
        </w:rPr>
        <w:t>s</w:t>
      </w:r>
      <w:r w:rsidRPr="00B87E9B">
        <w:rPr>
          <w:rFonts w:ascii="Arial" w:hAnsi="Arial" w:cs="Arial"/>
          <w:color w:val="auto"/>
          <w:lang w:val="ro-RO"/>
        </w:rPr>
        <w:t>i suprapunerea cu speciile</w:t>
      </w:r>
      <w:r w:rsidR="00B87E9B" w:rsidRPr="00B87E9B">
        <w:rPr>
          <w:rFonts w:ascii="Arial" w:hAnsi="Arial" w:cs="Arial"/>
          <w:color w:val="auto"/>
          <w:lang w:val="ro-RO"/>
        </w:rPr>
        <w:t xml:space="preserve"> </w:t>
      </w:r>
      <w:r w:rsidRPr="00B87E9B">
        <w:rPr>
          <w:rFonts w:ascii="Arial" w:hAnsi="Arial" w:cs="Arial"/>
          <w:color w:val="auto"/>
          <w:lang w:val="ro-RO"/>
        </w:rPr>
        <w:t xml:space="preserve"> Natura 2000. </w:t>
      </w:r>
    </w:p>
    <w:tbl>
      <w:tblPr>
        <w:tblW w:w="15716" w:type="dxa"/>
        <w:tblInd w:w="-714" w:type="dxa"/>
        <w:tblLayout w:type="fixed"/>
        <w:tblLook w:val="04A0" w:firstRow="1" w:lastRow="0" w:firstColumn="1" w:lastColumn="0" w:noHBand="0" w:noVBand="1"/>
      </w:tblPr>
      <w:tblGrid>
        <w:gridCol w:w="851"/>
        <w:gridCol w:w="808"/>
        <w:gridCol w:w="519"/>
        <w:gridCol w:w="1083"/>
        <w:gridCol w:w="850"/>
        <w:gridCol w:w="706"/>
        <w:gridCol w:w="2129"/>
        <w:gridCol w:w="1623"/>
        <w:gridCol w:w="1559"/>
        <w:gridCol w:w="1079"/>
        <w:gridCol w:w="1297"/>
        <w:gridCol w:w="884"/>
        <w:gridCol w:w="971"/>
        <w:gridCol w:w="1357"/>
      </w:tblGrid>
      <w:tr w:rsidR="00B87E9B" w:rsidRPr="00B87E9B" w14:paraId="0D2008C4" w14:textId="77777777" w:rsidTr="00774531">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4537" w14:textId="388D19D6" w:rsidR="007720AA" w:rsidRPr="00B87E9B" w:rsidRDefault="00A9414A" w:rsidP="00BC4180">
            <w:pPr>
              <w:spacing w:after="0" w:line="240" w:lineRule="auto"/>
              <w:rPr>
                <w:rFonts w:ascii="Arial" w:eastAsia="Times New Roman" w:hAnsi="Arial" w:cs="Arial"/>
                <w:b/>
                <w:bCs/>
                <w:sz w:val="16"/>
                <w:szCs w:val="16"/>
                <w:lang w:val="en-US" w:eastAsia="ro-RO"/>
              </w:rPr>
            </w:pPr>
            <w:bookmarkStart w:id="19" w:name="_Hlk111984302"/>
            <w:proofErr w:type="spellStart"/>
            <w:proofErr w:type="gramStart"/>
            <w:r w:rsidRPr="00B87E9B">
              <w:rPr>
                <w:rFonts w:ascii="Arial" w:eastAsia="Times New Roman" w:hAnsi="Arial" w:cs="Arial"/>
                <w:b/>
                <w:bCs/>
                <w:sz w:val="16"/>
                <w:szCs w:val="16"/>
                <w:lang w:val="en-US" w:eastAsia="ro-RO"/>
              </w:rPr>
              <w:t>Unitatea</w:t>
            </w:r>
            <w:proofErr w:type="spellEnd"/>
            <w:r w:rsidRPr="00B87E9B">
              <w:rPr>
                <w:rFonts w:ascii="Arial" w:eastAsia="Times New Roman" w:hAnsi="Arial" w:cs="Arial"/>
                <w:b/>
                <w:bCs/>
                <w:sz w:val="16"/>
                <w:szCs w:val="16"/>
                <w:lang w:val="en-US" w:eastAsia="ro-RO"/>
              </w:rPr>
              <w:t xml:space="preserve"> </w:t>
            </w:r>
            <w:r w:rsidR="007720AA"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amenaji</w:t>
            </w:r>
            <w:proofErr w:type="spellEnd"/>
            <w:proofErr w:type="gramEnd"/>
            <w:r w:rsidR="00BC4180" w:rsidRPr="00B87E9B">
              <w:rPr>
                <w:rFonts w:ascii="Arial" w:eastAsia="Times New Roman" w:hAnsi="Arial" w:cs="Arial"/>
                <w:b/>
                <w:bCs/>
                <w:sz w:val="16"/>
                <w:szCs w:val="16"/>
                <w:lang w:val="en-US" w:eastAsia="ro-RO"/>
              </w:rPr>
              <w:t>-</w:t>
            </w:r>
          </w:p>
          <w:p w14:paraId="4C6EDCBD" w14:textId="36B7FDED" w:rsidR="00A9414A" w:rsidRPr="00B87E9B" w:rsidRDefault="00A9414A" w:rsidP="00BC4180">
            <w:pPr>
              <w:spacing w:after="0" w:line="240" w:lineRule="auto"/>
              <w:rPr>
                <w:rFonts w:ascii="Arial" w:eastAsia="Times New Roman" w:hAnsi="Arial" w:cs="Arial"/>
                <w:b/>
                <w:bCs/>
                <w:sz w:val="16"/>
                <w:szCs w:val="16"/>
                <w:lang w:eastAsia="ro-RO"/>
              </w:rPr>
            </w:pPr>
            <w:proofErr w:type="spellStart"/>
            <w:r w:rsidRPr="00B87E9B">
              <w:rPr>
                <w:rFonts w:ascii="Arial" w:eastAsia="Times New Roman" w:hAnsi="Arial" w:cs="Arial"/>
                <w:b/>
                <w:bCs/>
                <w:sz w:val="16"/>
                <w:szCs w:val="16"/>
                <w:lang w:val="en-US" w:eastAsia="ro-RO"/>
              </w:rPr>
              <w:t>tica</w:t>
            </w:r>
            <w:proofErr w:type="spellEnd"/>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54171247" w14:textId="6752B9FE" w:rsidR="00A9414A" w:rsidRPr="00B87E9B" w:rsidRDefault="00A9414A" w:rsidP="00BC4180">
            <w:pPr>
              <w:spacing w:after="0" w:line="240" w:lineRule="auto"/>
              <w:rPr>
                <w:rFonts w:ascii="Arial" w:eastAsia="Times New Roman" w:hAnsi="Arial" w:cs="Arial"/>
                <w:b/>
                <w:bCs/>
                <w:sz w:val="16"/>
                <w:szCs w:val="16"/>
                <w:lang w:eastAsia="ro-RO"/>
              </w:rPr>
            </w:pPr>
            <w:r w:rsidRPr="00B87E9B">
              <w:rPr>
                <w:rFonts w:ascii="Arial" w:eastAsia="Times New Roman" w:hAnsi="Arial" w:cs="Arial"/>
                <w:b/>
                <w:bCs/>
                <w:sz w:val="16"/>
                <w:szCs w:val="16"/>
                <w:lang w:val="en-US" w:eastAsia="ro-RO"/>
              </w:rPr>
              <w:t>Supra</w:t>
            </w:r>
            <w:r w:rsidR="007720AA" w:rsidRPr="00B87E9B">
              <w:rPr>
                <w:rFonts w:ascii="Arial" w:eastAsia="Times New Roman" w:hAnsi="Arial" w:cs="Arial"/>
                <w:b/>
                <w:bCs/>
                <w:sz w:val="16"/>
                <w:szCs w:val="16"/>
                <w:lang w:val="en-US" w:eastAsia="ro-RO"/>
              </w:rPr>
              <w:t xml:space="preserve"> </w:t>
            </w:r>
            <w:r w:rsidRPr="00B87E9B">
              <w:rPr>
                <w:rFonts w:ascii="Arial" w:eastAsia="Times New Roman" w:hAnsi="Arial" w:cs="Arial"/>
                <w:b/>
                <w:bCs/>
                <w:sz w:val="16"/>
                <w:szCs w:val="16"/>
                <w:lang w:val="en-US" w:eastAsia="ro-RO"/>
              </w:rPr>
              <w:t>fata (ha)</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142522E9" w14:textId="77777777" w:rsidR="00A9414A" w:rsidRPr="00B87E9B" w:rsidRDefault="00A9414A" w:rsidP="00BC4180">
            <w:pPr>
              <w:spacing w:after="0" w:line="240" w:lineRule="auto"/>
              <w:rPr>
                <w:rFonts w:ascii="Arial" w:eastAsia="Times New Roman" w:hAnsi="Arial" w:cs="Arial"/>
                <w:b/>
                <w:bCs/>
                <w:sz w:val="16"/>
                <w:szCs w:val="16"/>
                <w:lang w:eastAsia="ro-RO"/>
              </w:rPr>
            </w:pPr>
            <w:r w:rsidRPr="00B87E9B">
              <w:rPr>
                <w:rFonts w:ascii="Arial" w:eastAsia="Times New Roman" w:hAnsi="Arial" w:cs="Arial"/>
                <w:b/>
                <w:bCs/>
                <w:sz w:val="16"/>
                <w:szCs w:val="16"/>
                <w:lang w:val="en-US" w:eastAsia="ro-RO"/>
              </w:rPr>
              <w:t xml:space="preserve">Sup </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FB8F472"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gramStart"/>
            <w:r w:rsidRPr="00B87E9B">
              <w:rPr>
                <w:rFonts w:ascii="Arial" w:eastAsia="Times New Roman" w:hAnsi="Arial" w:cs="Arial"/>
                <w:b/>
                <w:bCs/>
                <w:sz w:val="16"/>
                <w:szCs w:val="16"/>
                <w:lang w:val="en-US" w:eastAsia="ro-RO"/>
              </w:rPr>
              <w:t xml:space="preserve">Gr  </w:t>
            </w:r>
            <w:proofErr w:type="spellStart"/>
            <w:r w:rsidRPr="00B87E9B">
              <w:rPr>
                <w:rFonts w:ascii="Arial" w:eastAsia="Times New Roman" w:hAnsi="Arial" w:cs="Arial"/>
                <w:b/>
                <w:bCs/>
                <w:sz w:val="16"/>
                <w:szCs w:val="16"/>
                <w:lang w:val="en-US" w:eastAsia="ro-RO"/>
              </w:rPr>
              <w:t>funct</w:t>
            </w:r>
            <w:proofErr w:type="spellEnd"/>
            <w:proofErr w:type="gramEnd"/>
            <w:r w:rsidRPr="00B87E9B">
              <w:rPr>
                <w:rFonts w:ascii="Arial" w:eastAsia="Times New Roman" w:hAnsi="Arial" w:cs="Arial"/>
                <w:b/>
                <w:bCs/>
                <w:sz w:val="16"/>
                <w:szCs w:val="16"/>
                <w:lang w:val="en-US" w:eastAsia="ro-RO"/>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586B546" w14:textId="77777777" w:rsidR="00A9414A" w:rsidRPr="00B87E9B" w:rsidRDefault="00A9414A" w:rsidP="00BC4180">
            <w:pPr>
              <w:spacing w:after="0" w:line="240" w:lineRule="auto"/>
              <w:rPr>
                <w:rFonts w:ascii="Arial" w:eastAsia="Times New Roman" w:hAnsi="Arial" w:cs="Arial"/>
                <w:b/>
                <w:bCs/>
                <w:sz w:val="16"/>
                <w:szCs w:val="16"/>
                <w:lang w:eastAsia="ro-RO"/>
              </w:rPr>
            </w:pPr>
            <w:r w:rsidRPr="00B87E9B">
              <w:rPr>
                <w:rFonts w:ascii="Arial" w:eastAsia="Times New Roman" w:hAnsi="Arial" w:cs="Arial"/>
                <w:b/>
                <w:bCs/>
                <w:sz w:val="16"/>
                <w:szCs w:val="16"/>
                <w:lang w:val="en-US" w:eastAsia="ro-RO"/>
              </w:rPr>
              <w:t>Consist</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3BE4FBA6"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r w:rsidRPr="00B87E9B">
              <w:rPr>
                <w:rFonts w:ascii="Arial" w:eastAsia="Times New Roman" w:hAnsi="Arial" w:cs="Arial"/>
                <w:b/>
                <w:bCs/>
                <w:sz w:val="16"/>
                <w:szCs w:val="16"/>
                <w:lang w:val="en-US" w:eastAsia="ro-RO"/>
              </w:rPr>
              <w:t>Varsta</w:t>
            </w:r>
            <w:proofErr w:type="spellEnd"/>
            <w:r w:rsidRPr="00B87E9B">
              <w:rPr>
                <w:rFonts w:ascii="Arial" w:eastAsia="Times New Roman" w:hAnsi="Arial" w:cs="Arial"/>
                <w:b/>
                <w:bCs/>
                <w:sz w:val="16"/>
                <w:szCs w:val="16"/>
                <w:lang w:val="en-US" w:eastAsia="ro-RO"/>
              </w:rPr>
              <w:t xml:space="preserve">   act.</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A96D224"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proofErr w:type="gramStart"/>
            <w:r w:rsidRPr="00B87E9B">
              <w:rPr>
                <w:rFonts w:ascii="Arial" w:eastAsia="Times New Roman" w:hAnsi="Arial" w:cs="Arial"/>
                <w:b/>
                <w:bCs/>
                <w:sz w:val="16"/>
                <w:szCs w:val="16"/>
                <w:lang w:val="en-US" w:eastAsia="ro-RO"/>
              </w:rPr>
              <w:t>Lucrari</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propuse</w:t>
            </w:r>
            <w:proofErr w:type="spellEnd"/>
            <w:proofErr w:type="gramEnd"/>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670889D0"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proofErr w:type="gramStart"/>
            <w:r w:rsidRPr="00B87E9B">
              <w:rPr>
                <w:rFonts w:ascii="Arial" w:eastAsia="Times New Roman" w:hAnsi="Arial" w:cs="Arial"/>
                <w:b/>
                <w:bCs/>
                <w:sz w:val="16"/>
                <w:szCs w:val="16"/>
                <w:lang w:val="en-US" w:eastAsia="ro-RO"/>
              </w:rPr>
              <w:t>Compozitia</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actuala</w:t>
            </w:r>
            <w:proofErr w:type="spellEnd"/>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9BEF7E"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proofErr w:type="gramStart"/>
            <w:r w:rsidRPr="00B87E9B">
              <w:rPr>
                <w:rFonts w:ascii="Arial" w:eastAsia="Times New Roman" w:hAnsi="Arial" w:cs="Arial"/>
                <w:b/>
                <w:bCs/>
                <w:sz w:val="16"/>
                <w:szCs w:val="16"/>
                <w:lang w:val="en-US" w:eastAsia="ro-RO"/>
              </w:rPr>
              <w:t>Compozitia</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tel</w:t>
            </w:r>
            <w:proofErr w:type="spellEnd"/>
            <w:proofErr w:type="gramEnd"/>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723F8312"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r w:rsidRPr="00B87E9B">
              <w:rPr>
                <w:rFonts w:ascii="Arial" w:eastAsia="Times New Roman" w:hAnsi="Arial" w:cs="Arial"/>
                <w:b/>
                <w:bCs/>
                <w:sz w:val="16"/>
                <w:szCs w:val="16"/>
                <w:lang w:val="en-US" w:eastAsia="ro-RO"/>
              </w:rPr>
              <w:t>Crt</w:t>
            </w:r>
            <w:proofErr w:type="spellEnd"/>
            <w:r w:rsidRPr="00B87E9B">
              <w:rPr>
                <w:rFonts w:ascii="Arial" w:eastAsia="Times New Roman" w:hAnsi="Arial" w:cs="Arial"/>
                <w:b/>
                <w:bCs/>
                <w:sz w:val="16"/>
                <w:szCs w:val="16"/>
                <w:lang w:val="en-US" w:eastAsia="ro-RO"/>
              </w:rPr>
              <w:t xml:space="preserve">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099442A0"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r w:rsidRPr="00B87E9B">
              <w:rPr>
                <w:rFonts w:ascii="Arial" w:eastAsia="Times New Roman" w:hAnsi="Arial" w:cs="Arial"/>
                <w:b/>
                <w:bCs/>
                <w:sz w:val="16"/>
                <w:szCs w:val="16"/>
                <w:lang w:val="en-US" w:eastAsia="ro-RO"/>
              </w:rPr>
              <w:t>Structura</w:t>
            </w:r>
            <w:proofErr w:type="spellEnd"/>
            <w:r w:rsidRPr="00B87E9B">
              <w:rPr>
                <w:rFonts w:ascii="Arial" w:eastAsia="Times New Roman" w:hAnsi="Arial" w:cs="Arial"/>
                <w:b/>
                <w:bCs/>
                <w:sz w:val="16"/>
                <w:szCs w:val="16"/>
                <w:lang w:val="en-US" w:eastAsia="ro-RO"/>
              </w:rPr>
              <w:t xml:space="preserve"> </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17CCBBFC"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proofErr w:type="gramStart"/>
            <w:r w:rsidRPr="00B87E9B">
              <w:rPr>
                <w:rFonts w:ascii="Arial" w:eastAsia="Times New Roman" w:hAnsi="Arial" w:cs="Arial"/>
                <w:b/>
                <w:bCs/>
                <w:sz w:val="16"/>
                <w:szCs w:val="16"/>
                <w:lang w:val="en-US" w:eastAsia="ro-RO"/>
              </w:rPr>
              <w:t>Tipuri</w:t>
            </w:r>
            <w:proofErr w:type="spellEnd"/>
            <w:r w:rsidRPr="00B87E9B">
              <w:rPr>
                <w:rFonts w:ascii="Arial" w:eastAsia="Times New Roman" w:hAnsi="Arial" w:cs="Arial"/>
                <w:b/>
                <w:bCs/>
                <w:sz w:val="16"/>
                <w:szCs w:val="16"/>
                <w:lang w:val="en-US" w:eastAsia="ro-RO"/>
              </w:rPr>
              <w:t xml:space="preserve">  de</w:t>
            </w:r>
            <w:proofErr w:type="gram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padure</w:t>
            </w:r>
            <w:proofErr w:type="spellEnd"/>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24546D71" w14:textId="77777777" w:rsidR="00A9414A" w:rsidRPr="00B87E9B" w:rsidRDefault="00A9414A" w:rsidP="00BC4180">
            <w:pPr>
              <w:spacing w:after="0" w:line="240" w:lineRule="auto"/>
              <w:rPr>
                <w:rFonts w:ascii="Arial" w:eastAsia="Times New Roman" w:hAnsi="Arial" w:cs="Arial"/>
                <w:b/>
                <w:bCs/>
                <w:sz w:val="16"/>
                <w:szCs w:val="16"/>
                <w:lang w:eastAsia="ro-RO"/>
              </w:rPr>
            </w:pPr>
            <w:r w:rsidRPr="00B87E9B">
              <w:rPr>
                <w:rFonts w:ascii="Arial" w:eastAsia="Times New Roman" w:hAnsi="Arial" w:cs="Arial"/>
                <w:b/>
                <w:bCs/>
                <w:sz w:val="16"/>
                <w:szCs w:val="16"/>
                <w:lang w:val="pt-BR" w:eastAsia="ro-RO"/>
              </w:rPr>
              <w:t>Existenta habitatelor si speciilor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5F7590C" w14:textId="77777777" w:rsidR="00A9414A" w:rsidRPr="00B87E9B" w:rsidRDefault="00A9414A" w:rsidP="00BC4180">
            <w:pPr>
              <w:spacing w:after="0" w:line="240" w:lineRule="auto"/>
              <w:rPr>
                <w:rFonts w:ascii="Arial" w:eastAsia="Times New Roman" w:hAnsi="Arial" w:cs="Arial"/>
                <w:b/>
                <w:bCs/>
                <w:sz w:val="16"/>
                <w:szCs w:val="16"/>
                <w:lang w:eastAsia="ro-RO"/>
              </w:rPr>
            </w:pPr>
            <w:proofErr w:type="spellStart"/>
            <w:r w:rsidRPr="00B87E9B">
              <w:rPr>
                <w:rFonts w:ascii="Arial" w:eastAsia="Times New Roman" w:hAnsi="Arial" w:cs="Arial"/>
                <w:b/>
                <w:bCs/>
                <w:sz w:val="16"/>
                <w:szCs w:val="16"/>
                <w:lang w:val="en-US" w:eastAsia="ro-RO"/>
              </w:rPr>
              <w:t>Impactul</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lucrărilor</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propuse</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prin</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amenajament</w:t>
            </w:r>
            <w:proofErr w:type="spellEnd"/>
          </w:p>
        </w:tc>
      </w:tr>
      <w:tr w:rsidR="00FA3162" w:rsidRPr="00B87E9B" w14:paraId="0582C8DE" w14:textId="77777777" w:rsidTr="0077453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A4C9FA0" w14:textId="13B587E2" w:rsidR="00FA3162" w:rsidRPr="00B87E9B" w:rsidRDefault="00FA3162" w:rsidP="0077453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716 A</w:t>
            </w:r>
          </w:p>
        </w:tc>
        <w:tc>
          <w:tcPr>
            <w:tcW w:w="808" w:type="dxa"/>
            <w:tcBorders>
              <w:top w:val="nil"/>
              <w:left w:val="nil"/>
              <w:bottom w:val="single" w:sz="4" w:space="0" w:color="auto"/>
              <w:right w:val="single" w:sz="4" w:space="0" w:color="auto"/>
            </w:tcBorders>
            <w:shd w:val="clear" w:color="auto" w:fill="auto"/>
            <w:noWrap/>
            <w:vAlign w:val="bottom"/>
          </w:tcPr>
          <w:p w14:paraId="3894788B" w14:textId="0CCBC7B6" w:rsidR="00FA3162" w:rsidRPr="00B87E9B" w:rsidRDefault="00FA3162" w:rsidP="0077453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4,51</w:t>
            </w:r>
          </w:p>
        </w:tc>
        <w:tc>
          <w:tcPr>
            <w:tcW w:w="519" w:type="dxa"/>
            <w:tcBorders>
              <w:top w:val="nil"/>
              <w:left w:val="nil"/>
              <w:bottom w:val="single" w:sz="4" w:space="0" w:color="auto"/>
              <w:right w:val="single" w:sz="4" w:space="0" w:color="auto"/>
            </w:tcBorders>
            <w:shd w:val="clear" w:color="auto" w:fill="auto"/>
            <w:noWrap/>
            <w:vAlign w:val="bottom"/>
          </w:tcPr>
          <w:p w14:paraId="32E147E9" w14:textId="00B94AD1" w:rsidR="00FA3162" w:rsidRPr="00B87E9B" w:rsidRDefault="00FA3162" w:rsidP="0077453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7908034" w14:textId="2083A5ED" w:rsidR="00FA3162" w:rsidRPr="00B87E9B" w:rsidRDefault="00FA3162" w:rsidP="00774531">
            <w:pPr>
              <w:spacing w:after="0" w:line="240" w:lineRule="auto"/>
              <w:rPr>
                <w:rFonts w:ascii="Arial" w:hAnsi="Arial" w:cs="Arial"/>
                <w:sz w:val="16"/>
                <w:szCs w:val="16"/>
              </w:rPr>
            </w:pPr>
            <w:r w:rsidRPr="00B87E9B">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4D92F41A" w14:textId="331AF9CC" w:rsidR="00FA3162" w:rsidRPr="00B87E9B" w:rsidRDefault="00FA3162" w:rsidP="0077453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19AB5F8A" w14:textId="3AB97486" w:rsidR="00FA3162" w:rsidRPr="00B87E9B" w:rsidRDefault="00FA3162" w:rsidP="0077453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17</w:t>
            </w:r>
          </w:p>
        </w:tc>
        <w:tc>
          <w:tcPr>
            <w:tcW w:w="2129" w:type="dxa"/>
            <w:tcBorders>
              <w:top w:val="nil"/>
              <w:left w:val="nil"/>
              <w:bottom w:val="single" w:sz="4" w:space="0" w:color="auto"/>
              <w:right w:val="single" w:sz="4" w:space="0" w:color="auto"/>
            </w:tcBorders>
            <w:shd w:val="clear" w:color="auto" w:fill="auto"/>
            <w:noWrap/>
            <w:vAlign w:val="bottom"/>
          </w:tcPr>
          <w:p w14:paraId="5E7CFFA8" w14:textId="5974A4FA" w:rsidR="00FA3162" w:rsidRPr="00B87E9B" w:rsidRDefault="00FA3162" w:rsidP="0077453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T.IGIENA(T.RASE,DEC II)</w:t>
            </w:r>
          </w:p>
        </w:tc>
        <w:tc>
          <w:tcPr>
            <w:tcW w:w="1623" w:type="dxa"/>
            <w:tcBorders>
              <w:top w:val="nil"/>
              <w:left w:val="nil"/>
              <w:bottom w:val="single" w:sz="4" w:space="0" w:color="auto"/>
              <w:right w:val="single" w:sz="4" w:space="0" w:color="auto"/>
            </w:tcBorders>
            <w:shd w:val="clear" w:color="auto" w:fill="auto"/>
            <w:vAlign w:val="bottom"/>
          </w:tcPr>
          <w:p w14:paraId="7C68B7A7" w14:textId="01013B3D" w:rsidR="00FA3162" w:rsidRPr="00B87E9B" w:rsidRDefault="00B87E9B" w:rsidP="00774531">
            <w:pPr>
              <w:spacing w:after="0" w:line="240" w:lineRule="auto"/>
              <w:rPr>
                <w:rFonts w:ascii="Arial" w:hAnsi="Arial" w:cs="Arial"/>
                <w:sz w:val="16"/>
                <w:szCs w:val="16"/>
              </w:rPr>
            </w:pPr>
            <w:r w:rsidRPr="00B87E9B">
              <w:rPr>
                <w:rFonts w:ascii="Arial" w:hAnsi="Arial" w:cs="Arial"/>
                <w:sz w:val="16"/>
                <w:szCs w:val="16"/>
              </w:rPr>
              <w:t>10PLZ</w:t>
            </w:r>
          </w:p>
        </w:tc>
        <w:tc>
          <w:tcPr>
            <w:tcW w:w="1559" w:type="dxa"/>
            <w:tcBorders>
              <w:top w:val="nil"/>
              <w:left w:val="nil"/>
              <w:bottom w:val="single" w:sz="4" w:space="0" w:color="auto"/>
              <w:right w:val="single" w:sz="4" w:space="0" w:color="auto"/>
            </w:tcBorders>
            <w:shd w:val="clear" w:color="auto" w:fill="auto"/>
            <w:vAlign w:val="center"/>
          </w:tcPr>
          <w:p w14:paraId="585A89E3" w14:textId="08F09E60" w:rsidR="00FA3162" w:rsidRPr="00B87E9B" w:rsidRDefault="00B87E9B" w:rsidP="00774531">
            <w:pPr>
              <w:spacing w:after="0" w:line="240" w:lineRule="auto"/>
              <w:rPr>
                <w:rFonts w:ascii="Arial" w:hAnsi="Arial" w:cs="Arial"/>
                <w:sz w:val="16"/>
                <w:szCs w:val="16"/>
              </w:rPr>
            </w:pPr>
            <w:r w:rsidRPr="00B87E9B">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2468ABFF" w14:textId="3FBCF353" w:rsidR="00FA3162" w:rsidRPr="00B87E9B" w:rsidRDefault="00B87E9B" w:rsidP="0077453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5E9B2A01" w14:textId="113B05F6" w:rsidR="00FA3162" w:rsidRPr="00B87E9B" w:rsidRDefault="00B87E9B" w:rsidP="00774531">
            <w:pPr>
              <w:spacing w:after="0" w:line="240" w:lineRule="auto"/>
              <w:rPr>
                <w:rFonts w:ascii="Arial" w:eastAsia="Times New Roman" w:hAnsi="Arial" w:cs="Arial"/>
                <w:sz w:val="16"/>
                <w:szCs w:val="16"/>
                <w:lang w:eastAsia="ro-RO"/>
              </w:rPr>
            </w:pPr>
            <w:proofErr w:type="spellStart"/>
            <w:r w:rsidRPr="00B87E9B">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01A75670" w14:textId="0544EB63" w:rsidR="00FA3162" w:rsidRPr="00B87E9B" w:rsidRDefault="00B87E9B" w:rsidP="0077453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0BABB3A6" w14:textId="62441D6A" w:rsidR="00FA3162" w:rsidRPr="00B87E9B" w:rsidRDefault="00B87E9B" w:rsidP="0077453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55179A2E" w14:textId="284B9AFC" w:rsidR="00FA3162" w:rsidRPr="00B87E9B" w:rsidRDefault="00B87E9B" w:rsidP="00774531">
            <w:pPr>
              <w:spacing w:after="0" w:line="240" w:lineRule="auto"/>
              <w:rPr>
                <w:rFonts w:ascii="Arial" w:hAnsi="Arial" w:cs="Arial"/>
                <w:sz w:val="16"/>
                <w:szCs w:val="16"/>
              </w:rPr>
            </w:pPr>
            <w:r w:rsidRPr="00B87E9B">
              <w:rPr>
                <w:rFonts w:ascii="Arial" w:hAnsi="Arial" w:cs="Arial"/>
                <w:sz w:val="16"/>
                <w:szCs w:val="16"/>
              </w:rPr>
              <w:t>NEUTRU</w:t>
            </w:r>
          </w:p>
        </w:tc>
      </w:tr>
      <w:tr w:rsidR="00B87E9B" w:rsidRPr="00B87E9B" w14:paraId="4065B60A" w14:textId="77777777" w:rsidTr="0077453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560A8E5" w14:textId="6B187291"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716 B</w:t>
            </w:r>
          </w:p>
        </w:tc>
        <w:tc>
          <w:tcPr>
            <w:tcW w:w="808" w:type="dxa"/>
            <w:tcBorders>
              <w:top w:val="nil"/>
              <w:left w:val="nil"/>
              <w:bottom w:val="single" w:sz="4" w:space="0" w:color="auto"/>
              <w:right w:val="single" w:sz="4" w:space="0" w:color="auto"/>
            </w:tcBorders>
            <w:shd w:val="clear" w:color="auto" w:fill="auto"/>
            <w:noWrap/>
            <w:vAlign w:val="bottom"/>
          </w:tcPr>
          <w:p w14:paraId="683C0E2A" w14:textId="781C4333"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1,16</w:t>
            </w:r>
          </w:p>
        </w:tc>
        <w:tc>
          <w:tcPr>
            <w:tcW w:w="519" w:type="dxa"/>
            <w:tcBorders>
              <w:top w:val="nil"/>
              <w:left w:val="nil"/>
              <w:bottom w:val="single" w:sz="4" w:space="0" w:color="auto"/>
              <w:right w:val="single" w:sz="4" w:space="0" w:color="auto"/>
            </w:tcBorders>
            <w:shd w:val="clear" w:color="auto" w:fill="auto"/>
            <w:noWrap/>
            <w:vAlign w:val="bottom"/>
          </w:tcPr>
          <w:p w14:paraId="62F84B34" w14:textId="6F4AEBEB"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6A6A03F2" w14:textId="575B0449"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00265700" w14:textId="08616B9A"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bottom"/>
          </w:tcPr>
          <w:p w14:paraId="59E446AF" w14:textId="19876CEA"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25</w:t>
            </w:r>
          </w:p>
        </w:tc>
        <w:tc>
          <w:tcPr>
            <w:tcW w:w="2129" w:type="dxa"/>
            <w:tcBorders>
              <w:top w:val="nil"/>
              <w:left w:val="nil"/>
              <w:bottom w:val="single" w:sz="4" w:space="0" w:color="auto"/>
              <w:right w:val="single" w:sz="4" w:space="0" w:color="auto"/>
            </w:tcBorders>
            <w:shd w:val="clear" w:color="auto" w:fill="auto"/>
            <w:noWrap/>
            <w:vAlign w:val="bottom"/>
          </w:tcPr>
          <w:p w14:paraId="25787D72" w14:textId="7C408F37"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T.RASE,IMPADURIERI</w:t>
            </w:r>
          </w:p>
        </w:tc>
        <w:tc>
          <w:tcPr>
            <w:tcW w:w="1623" w:type="dxa"/>
            <w:tcBorders>
              <w:top w:val="nil"/>
              <w:left w:val="nil"/>
              <w:bottom w:val="single" w:sz="4" w:space="0" w:color="auto"/>
              <w:right w:val="single" w:sz="4" w:space="0" w:color="auto"/>
            </w:tcBorders>
            <w:shd w:val="clear" w:color="auto" w:fill="auto"/>
            <w:vAlign w:val="bottom"/>
          </w:tcPr>
          <w:p w14:paraId="1A71466C" w14:textId="03AFDEB5"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10PLZ</w:t>
            </w:r>
          </w:p>
        </w:tc>
        <w:tc>
          <w:tcPr>
            <w:tcW w:w="1559" w:type="dxa"/>
            <w:tcBorders>
              <w:top w:val="nil"/>
              <w:left w:val="nil"/>
              <w:bottom w:val="single" w:sz="4" w:space="0" w:color="auto"/>
              <w:right w:val="single" w:sz="4" w:space="0" w:color="auto"/>
            </w:tcBorders>
            <w:shd w:val="clear" w:color="auto" w:fill="auto"/>
            <w:vAlign w:val="center"/>
          </w:tcPr>
          <w:p w14:paraId="06A76612" w14:textId="73218C54"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5F0362EE" w14:textId="68CB7C1E"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1FF72C9D" w14:textId="6EA25EA9" w:rsidR="00B87E9B" w:rsidRPr="00B87E9B" w:rsidRDefault="00B87E9B" w:rsidP="00B87E9B">
            <w:pPr>
              <w:spacing w:after="0" w:line="240" w:lineRule="auto"/>
              <w:rPr>
                <w:rFonts w:ascii="Arial" w:eastAsia="Times New Roman" w:hAnsi="Arial" w:cs="Arial"/>
                <w:sz w:val="16"/>
                <w:szCs w:val="16"/>
                <w:lang w:eastAsia="ro-RO"/>
              </w:rPr>
            </w:pPr>
            <w:proofErr w:type="spellStart"/>
            <w:r w:rsidRPr="00B87E9B">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687748F1" w14:textId="2B93D133"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43363173" w14:textId="2C86B791"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1113D1D6" w14:textId="4A0EF2FE"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B87E9B" w:rsidRPr="00B87E9B" w14:paraId="55CBDD26" w14:textId="77777777" w:rsidTr="0077453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905796C" w14:textId="7CBF75B2"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719 A</w:t>
            </w:r>
          </w:p>
        </w:tc>
        <w:tc>
          <w:tcPr>
            <w:tcW w:w="808" w:type="dxa"/>
            <w:tcBorders>
              <w:top w:val="nil"/>
              <w:left w:val="nil"/>
              <w:bottom w:val="single" w:sz="4" w:space="0" w:color="auto"/>
              <w:right w:val="single" w:sz="4" w:space="0" w:color="auto"/>
            </w:tcBorders>
            <w:shd w:val="clear" w:color="auto" w:fill="auto"/>
            <w:noWrap/>
            <w:vAlign w:val="bottom"/>
          </w:tcPr>
          <w:p w14:paraId="020FEB45" w14:textId="6B9BEA7D"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5,44</w:t>
            </w:r>
          </w:p>
        </w:tc>
        <w:tc>
          <w:tcPr>
            <w:tcW w:w="519" w:type="dxa"/>
            <w:tcBorders>
              <w:top w:val="nil"/>
              <w:left w:val="nil"/>
              <w:bottom w:val="single" w:sz="4" w:space="0" w:color="auto"/>
              <w:right w:val="single" w:sz="4" w:space="0" w:color="auto"/>
            </w:tcBorders>
            <w:shd w:val="clear" w:color="auto" w:fill="auto"/>
            <w:noWrap/>
            <w:vAlign w:val="bottom"/>
          </w:tcPr>
          <w:p w14:paraId="37C17109" w14:textId="32C6E89B"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31A3E3E" w14:textId="26682144"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70D27E14" w14:textId="4D74955B"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563BAFE3" w14:textId="708C690B"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27</w:t>
            </w:r>
          </w:p>
        </w:tc>
        <w:tc>
          <w:tcPr>
            <w:tcW w:w="2129" w:type="dxa"/>
            <w:tcBorders>
              <w:top w:val="nil"/>
              <w:left w:val="nil"/>
              <w:bottom w:val="single" w:sz="4" w:space="0" w:color="auto"/>
              <w:right w:val="single" w:sz="4" w:space="0" w:color="auto"/>
            </w:tcBorders>
            <w:shd w:val="clear" w:color="auto" w:fill="auto"/>
            <w:noWrap/>
            <w:vAlign w:val="bottom"/>
          </w:tcPr>
          <w:p w14:paraId="4AD78396" w14:textId="138700B6"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T.RASE,IMPADURIERI</w:t>
            </w:r>
          </w:p>
        </w:tc>
        <w:tc>
          <w:tcPr>
            <w:tcW w:w="1623" w:type="dxa"/>
            <w:tcBorders>
              <w:top w:val="nil"/>
              <w:left w:val="nil"/>
              <w:bottom w:val="single" w:sz="4" w:space="0" w:color="auto"/>
              <w:right w:val="single" w:sz="4" w:space="0" w:color="auto"/>
            </w:tcBorders>
            <w:shd w:val="clear" w:color="auto" w:fill="auto"/>
            <w:vAlign w:val="bottom"/>
          </w:tcPr>
          <w:p w14:paraId="48DFEF74" w14:textId="0115C7F7"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9PLZ1DD</w:t>
            </w:r>
          </w:p>
        </w:tc>
        <w:tc>
          <w:tcPr>
            <w:tcW w:w="1559" w:type="dxa"/>
            <w:tcBorders>
              <w:top w:val="nil"/>
              <w:left w:val="nil"/>
              <w:bottom w:val="single" w:sz="4" w:space="0" w:color="auto"/>
              <w:right w:val="single" w:sz="4" w:space="0" w:color="auto"/>
            </w:tcBorders>
            <w:shd w:val="clear" w:color="auto" w:fill="auto"/>
            <w:vAlign w:val="center"/>
          </w:tcPr>
          <w:p w14:paraId="51F20670" w14:textId="5366F684"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4CEDD399" w14:textId="6682E06F"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5ADB7769" w14:textId="2DC835BF"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Relativ-</w:t>
            </w:r>
            <w:proofErr w:type="spellStart"/>
            <w:r w:rsidRPr="00B87E9B">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3080E763" w14:textId="28FBBA91"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5C399E8D" w14:textId="473CF43E"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29845C0B" w14:textId="3A8CCF18"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B87E9B" w:rsidRPr="00B87E9B" w14:paraId="0155C8D1" w14:textId="77777777" w:rsidTr="0077453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8EFDBC4" w14:textId="6D80F3A9"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 xml:space="preserve">720 </w:t>
            </w:r>
          </w:p>
        </w:tc>
        <w:tc>
          <w:tcPr>
            <w:tcW w:w="808" w:type="dxa"/>
            <w:tcBorders>
              <w:top w:val="nil"/>
              <w:left w:val="nil"/>
              <w:bottom w:val="single" w:sz="4" w:space="0" w:color="auto"/>
              <w:right w:val="single" w:sz="4" w:space="0" w:color="auto"/>
            </w:tcBorders>
            <w:shd w:val="clear" w:color="auto" w:fill="auto"/>
            <w:noWrap/>
            <w:vAlign w:val="bottom"/>
          </w:tcPr>
          <w:p w14:paraId="74CEA353" w14:textId="4565FA22"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14,16</w:t>
            </w:r>
          </w:p>
        </w:tc>
        <w:tc>
          <w:tcPr>
            <w:tcW w:w="519" w:type="dxa"/>
            <w:tcBorders>
              <w:top w:val="nil"/>
              <w:left w:val="nil"/>
              <w:bottom w:val="single" w:sz="4" w:space="0" w:color="auto"/>
              <w:right w:val="single" w:sz="4" w:space="0" w:color="auto"/>
            </w:tcBorders>
            <w:shd w:val="clear" w:color="auto" w:fill="auto"/>
            <w:noWrap/>
            <w:vAlign w:val="bottom"/>
          </w:tcPr>
          <w:p w14:paraId="365C9F0A" w14:textId="0AC14AA0"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A4E0E17" w14:textId="03D0FC4F"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3F7F3876" w14:textId="1E2B9BD1"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0EA5D1E0" w14:textId="0B277236"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24</w:t>
            </w:r>
          </w:p>
        </w:tc>
        <w:tc>
          <w:tcPr>
            <w:tcW w:w="2129" w:type="dxa"/>
            <w:tcBorders>
              <w:top w:val="nil"/>
              <w:left w:val="nil"/>
              <w:bottom w:val="single" w:sz="4" w:space="0" w:color="auto"/>
              <w:right w:val="single" w:sz="4" w:space="0" w:color="auto"/>
            </w:tcBorders>
            <w:shd w:val="clear" w:color="auto" w:fill="auto"/>
            <w:noWrap/>
            <w:vAlign w:val="bottom"/>
          </w:tcPr>
          <w:p w14:paraId="0A712B09" w14:textId="20B63A7E"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T.RASE,IMPADURIERI</w:t>
            </w:r>
          </w:p>
        </w:tc>
        <w:tc>
          <w:tcPr>
            <w:tcW w:w="1623" w:type="dxa"/>
            <w:tcBorders>
              <w:top w:val="nil"/>
              <w:left w:val="nil"/>
              <w:bottom w:val="single" w:sz="4" w:space="0" w:color="auto"/>
              <w:right w:val="single" w:sz="4" w:space="0" w:color="auto"/>
            </w:tcBorders>
            <w:shd w:val="clear" w:color="auto" w:fill="auto"/>
            <w:vAlign w:val="bottom"/>
          </w:tcPr>
          <w:p w14:paraId="328CB5A3" w14:textId="1DB70527"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10PLZ</w:t>
            </w:r>
          </w:p>
        </w:tc>
        <w:tc>
          <w:tcPr>
            <w:tcW w:w="1559" w:type="dxa"/>
            <w:tcBorders>
              <w:top w:val="nil"/>
              <w:left w:val="nil"/>
              <w:bottom w:val="single" w:sz="4" w:space="0" w:color="auto"/>
              <w:right w:val="single" w:sz="4" w:space="0" w:color="auto"/>
            </w:tcBorders>
            <w:shd w:val="clear" w:color="auto" w:fill="auto"/>
            <w:vAlign w:val="center"/>
          </w:tcPr>
          <w:p w14:paraId="5B20FEFC" w14:textId="300C1333"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8PLA2PLN</w:t>
            </w:r>
          </w:p>
        </w:tc>
        <w:tc>
          <w:tcPr>
            <w:tcW w:w="1079" w:type="dxa"/>
            <w:tcBorders>
              <w:top w:val="nil"/>
              <w:left w:val="nil"/>
              <w:bottom w:val="single" w:sz="4" w:space="0" w:color="auto"/>
              <w:right w:val="single" w:sz="4" w:space="0" w:color="auto"/>
            </w:tcBorders>
            <w:shd w:val="clear" w:color="auto" w:fill="auto"/>
            <w:noWrap/>
            <w:vAlign w:val="bottom"/>
          </w:tcPr>
          <w:p w14:paraId="1BE30269" w14:textId="54192275"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6EE02918" w14:textId="51FACC45" w:rsidR="00B87E9B" w:rsidRPr="00B87E9B" w:rsidRDefault="00B87E9B" w:rsidP="00B87E9B">
            <w:pPr>
              <w:spacing w:after="0" w:line="240" w:lineRule="auto"/>
              <w:rPr>
                <w:rFonts w:ascii="Arial" w:eastAsia="Times New Roman" w:hAnsi="Arial" w:cs="Arial"/>
                <w:sz w:val="16"/>
                <w:szCs w:val="16"/>
                <w:lang w:eastAsia="ro-RO"/>
              </w:rPr>
            </w:pPr>
            <w:proofErr w:type="spellStart"/>
            <w:r w:rsidRPr="00B87E9B">
              <w:rPr>
                <w:rFonts w:ascii="Arial" w:eastAsia="Times New Roman" w:hAnsi="Arial" w:cs="Arial"/>
                <w:sz w:val="16"/>
                <w:szCs w:val="16"/>
                <w:lang w:eastAsia="ro-RO"/>
              </w:rPr>
              <w:t>Echen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28956B57" w14:textId="61F3BA7D"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0743B88F" w14:textId="0872BBB4"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4C0BF228" w14:textId="46F196DF"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B87E9B" w:rsidRPr="00B87E9B" w14:paraId="2C7F4D79" w14:textId="77777777" w:rsidTr="0077453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305BD10" w14:textId="2A1B275B"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721</w:t>
            </w:r>
          </w:p>
        </w:tc>
        <w:tc>
          <w:tcPr>
            <w:tcW w:w="808" w:type="dxa"/>
            <w:tcBorders>
              <w:top w:val="nil"/>
              <w:left w:val="nil"/>
              <w:bottom w:val="single" w:sz="4" w:space="0" w:color="auto"/>
              <w:right w:val="single" w:sz="4" w:space="0" w:color="auto"/>
            </w:tcBorders>
            <w:shd w:val="clear" w:color="auto" w:fill="auto"/>
            <w:noWrap/>
            <w:vAlign w:val="bottom"/>
          </w:tcPr>
          <w:p w14:paraId="1E32DF10" w14:textId="289A6E7C"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4,26</w:t>
            </w:r>
          </w:p>
        </w:tc>
        <w:tc>
          <w:tcPr>
            <w:tcW w:w="519" w:type="dxa"/>
            <w:tcBorders>
              <w:top w:val="nil"/>
              <w:left w:val="nil"/>
              <w:bottom w:val="single" w:sz="4" w:space="0" w:color="auto"/>
              <w:right w:val="single" w:sz="4" w:space="0" w:color="auto"/>
            </w:tcBorders>
            <w:shd w:val="clear" w:color="auto" w:fill="auto"/>
            <w:noWrap/>
            <w:vAlign w:val="bottom"/>
          </w:tcPr>
          <w:p w14:paraId="20A43C5C" w14:textId="4F16557A"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57AC5D34" w14:textId="036C0492"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0A806E2F" w14:textId="3D17E0E3"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7C0FAFD3" w14:textId="28CD4107"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23</w:t>
            </w:r>
          </w:p>
        </w:tc>
        <w:tc>
          <w:tcPr>
            <w:tcW w:w="2129" w:type="dxa"/>
            <w:tcBorders>
              <w:top w:val="nil"/>
              <w:left w:val="nil"/>
              <w:bottom w:val="single" w:sz="4" w:space="0" w:color="auto"/>
              <w:right w:val="single" w:sz="4" w:space="0" w:color="auto"/>
            </w:tcBorders>
            <w:shd w:val="clear" w:color="auto" w:fill="auto"/>
            <w:noWrap/>
            <w:vAlign w:val="bottom"/>
          </w:tcPr>
          <w:p w14:paraId="00D93F0C" w14:textId="6EDC6086"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CRANG-TAIERE DE JOS</w:t>
            </w:r>
          </w:p>
        </w:tc>
        <w:tc>
          <w:tcPr>
            <w:tcW w:w="1623" w:type="dxa"/>
            <w:tcBorders>
              <w:top w:val="nil"/>
              <w:left w:val="nil"/>
              <w:bottom w:val="single" w:sz="4" w:space="0" w:color="auto"/>
              <w:right w:val="single" w:sz="4" w:space="0" w:color="auto"/>
            </w:tcBorders>
            <w:shd w:val="clear" w:color="auto" w:fill="auto"/>
            <w:vAlign w:val="bottom"/>
          </w:tcPr>
          <w:p w14:paraId="2954598C" w14:textId="51F185C7"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5PLA4PLZ1SA</w:t>
            </w:r>
          </w:p>
        </w:tc>
        <w:tc>
          <w:tcPr>
            <w:tcW w:w="1559" w:type="dxa"/>
            <w:tcBorders>
              <w:top w:val="nil"/>
              <w:left w:val="nil"/>
              <w:bottom w:val="single" w:sz="4" w:space="0" w:color="auto"/>
              <w:right w:val="single" w:sz="4" w:space="0" w:color="auto"/>
            </w:tcBorders>
            <w:shd w:val="clear" w:color="auto" w:fill="auto"/>
            <w:vAlign w:val="center"/>
          </w:tcPr>
          <w:p w14:paraId="23FC0D74" w14:textId="45C78EED"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5PLA4PLZ1SA</w:t>
            </w:r>
          </w:p>
        </w:tc>
        <w:tc>
          <w:tcPr>
            <w:tcW w:w="1079" w:type="dxa"/>
            <w:tcBorders>
              <w:top w:val="nil"/>
              <w:left w:val="nil"/>
              <w:bottom w:val="single" w:sz="4" w:space="0" w:color="auto"/>
              <w:right w:val="single" w:sz="4" w:space="0" w:color="auto"/>
            </w:tcBorders>
            <w:shd w:val="clear" w:color="auto" w:fill="auto"/>
            <w:noWrap/>
            <w:vAlign w:val="bottom"/>
          </w:tcPr>
          <w:p w14:paraId="179CE5F6" w14:textId="4306D207"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792EBCC8" w14:textId="701C2B8D"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Relativ-</w:t>
            </w:r>
            <w:proofErr w:type="spellStart"/>
            <w:r w:rsidRPr="00B87E9B">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10D45E0" w14:textId="19BEBCE5"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453E4BF6" w14:textId="34979F50"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01F4EEF1" w14:textId="3D35C9F8"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B87E9B" w:rsidRPr="00B87E9B" w14:paraId="0B8348C1" w14:textId="77777777" w:rsidTr="0077453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ACBDE19" w14:textId="23E53063"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722 A</w:t>
            </w:r>
          </w:p>
        </w:tc>
        <w:tc>
          <w:tcPr>
            <w:tcW w:w="808" w:type="dxa"/>
            <w:tcBorders>
              <w:top w:val="nil"/>
              <w:left w:val="nil"/>
              <w:bottom w:val="single" w:sz="4" w:space="0" w:color="auto"/>
              <w:right w:val="single" w:sz="4" w:space="0" w:color="auto"/>
            </w:tcBorders>
            <w:shd w:val="clear" w:color="auto" w:fill="auto"/>
            <w:noWrap/>
            <w:vAlign w:val="bottom"/>
          </w:tcPr>
          <w:p w14:paraId="6A1425F8" w14:textId="1689C410"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3,71</w:t>
            </w:r>
          </w:p>
        </w:tc>
        <w:tc>
          <w:tcPr>
            <w:tcW w:w="519" w:type="dxa"/>
            <w:tcBorders>
              <w:top w:val="nil"/>
              <w:left w:val="nil"/>
              <w:bottom w:val="single" w:sz="4" w:space="0" w:color="auto"/>
              <w:right w:val="single" w:sz="4" w:space="0" w:color="auto"/>
            </w:tcBorders>
            <w:shd w:val="clear" w:color="auto" w:fill="auto"/>
            <w:noWrap/>
            <w:vAlign w:val="bottom"/>
          </w:tcPr>
          <w:p w14:paraId="22018079" w14:textId="3E336378"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2EAA7295" w14:textId="61F80C69"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1-1F5Q</w:t>
            </w:r>
          </w:p>
        </w:tc>
        <w:tc>
          <w:tcPr>
            <w:tcW w:w="850" w:type="dxa"/>
            <w:tcBorders>
              <w:top w:val="nil"/>
              <w:left w:val="nil"/>
              <w:bottom w:val="single" w:sz="4" w:space="0" w:color="auto"/>
              <w:right w:val="single" w:sz="4" w:space="0" w:color="auto"/>
            </w:tcBorders>
            <w:shd w:val="clear" w:color="auto" w:fill="auto"/>
            <w:noWrap/>
            <w:vAlign w:val="bottom"/>
          </w:tcPr>
          <w:p w14:paraId="5BFA82B0" w14:textId="1DCA4A11"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34747B7F" w14:textId="282636D2"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27</w:t>
            </w:r>
          </w:p>
        </w:tc>
        <w:tc>
          <w:tcPr>
            <w:tcW w:w="2129" w:type="dxa"/>
            <w:tcBorders>
              <w:top w:val="nil"/>
              <w:left w:val="nil"/>
              <w:bottom w:val="single" w:sz="4" w:space="0" w:color="auto"/>
              <w:right w:val="single" w:sz="4" w:space="0" w:color="auto"/>
            </w:tcBorders>
            <w:shd w:val="clear" w:color="auto" w:fill="auto"/>
            <w:noWrap/>
            <w:vAlign w:val="bottom"/>
          </w:tcPr>
          <w:p w14:paraId="73B27DA4" w14:textId="6A8B40B2"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CRANG-TAIERE DE JOS</w:t>
            </w:r>
          </w:p>
        </w:tc>
        <w:tc>
          <w:tcPr>
            <w:tcW w:w="1623" w:type="dxa"/>
            <w:tcBorders>
              <w:top w:val="nil"/>
              <w:left w:val="nil"/>
              <w:bottom w:val="single" w:sz="4" w:space="0" w:color="auto"/>
              <w:right w:val="single" w:sz="4" w:space="0" w:color="auto"/>
            </w:tcBorders>
            <w:shd w:val="clear" w:color="auto" w:fill="auto"/>
            <w:vAlign w:val="bottom"/>
          </w:tcPr>
          <w:p w14:paraId="218AF9DC" w14:textId="0DA1021E"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1SA8PLA1PLZ</w:t>
            </w:r>
          </w:p>
        </w:tc>
        <w:tc>
          <w:tcPr>
            <w:tcW w:w="1559" w:type="dxa"/>
            <w:tcBorders>
              <w:top w:val="nil"/>
              <w:left w:val="nil"/>
              <w:bottom w:val="single" w:sz="4" w:space="0" w:color="auto"/>
              <w:right w:val="single" w:sz="4" w:space="0" w:color="auto"/>
            </w:tcBorders>
            <w:shd w:val="clear" w:color="auto" w:fill="auto"/>
            <w:vAlign w:val="center"/>
          </w:tcPr>
          <w:p w14:paraId="6BA03B5F" w14:textId="2D283A68"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8PLA1PLN1SA</w:t>
            </w:r>
          </w:p>
        </w:tc>
        <w:tc>
          <w:tcPr>
            <w:tcW w:w="1079" w:type="dxa"/>
            <w:tcBorders>
              <w:top w:val="nil"/>
              <w:left w:val="nil"/>
              <w:bottom w:val="single" w:sz="4" w:space="0" w:color="auto"/>
              <w:right w:val="single" w:sz="4" w:space="0" w:color="auto"/>
            </w:tcBorders>
            <w:shd w:val="clear" w:color="auto" w:fill="auto"/>
            <w:noWrap/>
            <w:vAlign w:val="bottom"/>
          </w:tcPr>
          <w:p w14:paraId="7D128C2A" w14:textId="0EF0E052"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4B9833BF" w14:textId="563CB493"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Relativ-</w:t>
            </w:r>
            <w:proofErr w:type="spellStart"/>
            <w:r w:rsidRPr="00B87E9B">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29061668" w14:textId="46E6C8F2"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69965C76" w14:textId="37C79F5F"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da</w:t>
            </w:r>
          </w:p>
        </w:tc>
        <w:tc>
          <w:tcPr>
            <w:tcW w:w="1357" w:type="dxa"/>
            <w:tcBorders>
              <w:top w:val="nil"/>
              <w:left w:val="nil"/>
              <w:bottom w:val="single" w:sz="4" w:space="0" w:color="auto"/>
              <w:right w:val="single" w:sz="4" w:space="0" w:color="auto"/>
            </w:tcBorders>
            <w:shd w:val="clear" w:color="auto" w:fill="auto"/>
          </w:tcPr>
          <w:p w14:paraId="4865FC0D" w14:textId="53920A95" w:rsidR="00B87E9B" w:rsidRPr="00B87E9B" w:rsidRDefault="00B87E9B" w:rsidP="00B87E9B">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B87E9B" w:rsidRPr="00B87E9B" w14:paraId="554A0A16" w14:textId="77777777" w:rsidTr="0077453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68AD946" w14:textId="57686356" w:rsidR="00B87E9B" w:rsidRPr="00B87E9B" w:rsidRDefault="00B87E9B" w:rsidP="00B87E9B">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722N</w:t>
            </w:r>
          </w:p>
        </w:tc>
        <w:tc>
          <w:tcPr>
            <w:tcW w:w="808" w:type="dxa"/>
            <w:tcBorders>
              <w:top w:val="nil"/>
              <w:left w:val="nil"/>
              <w:bottom w:val="single" w:sz="4" w:space="0" w:color="auto"/>
              <w:right w:val="single" w:sz="4" w:space="0" w:color="auto"/>
            </w:tcBorders>
            <w:shd w:val="clear" w:color="auto" w:fill="auto"/>
            <w:noWrap/>
            <w:vAlign w:val="bottom"/>
          </w:tcPr>
          <w:p w14:paraId="57BE1F01" w14:textId="271B8883" w:rsidR="00B87E9B" w:rsidRPr="00B87E9B" w:rsidRDefault="00B87E9B" w:rsidP="00B87E9B">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1,76</w:t>
            </w:r>
          </w:p>
        </w:tc>
        <w:tc>
          <w:tcPr>
            <w:tcW w:w="519" w:type="dxa"/>
            <w:tcBorders>
              <w:top w:val="nil"/>
              <w:left w:val="nil"/>
              <w:bottom w:val="single" w:sz="4" w:space="0" w:color="auto"/>
              <w:right w:val="single" w:sz="4" w:space="0" w:color="auto"/>
            </w:tcBorders>
            <w:shd w:val="clear" w:color="auto" w:fill="auto"/>
            <w:noWrap/>
            <w:vAlign w:val="bottom"/>
          </w:tcPr>
          <w:p w14:paraId="33B85BA1" w14:textId="77777777" w:rsidR="00B87E9B" w:rsidRPr="00B87E9B" w:rsidRDefault="00B87E9B" w:rsidP="00B87E9B">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42A00967" w14:textId="77777777" w:rsidR="00B87E9B" w:rsidRPr="00B87E9B" w:rsidRDefault="00B87E9B" w:rsidP="00B87E9B">
            <w:pPr>
              <w:spacing w:after="0" w:line="240" w:lineRule="auto"/>
              <w:rPr>
                <w:rFonts w:ascii="Arial" w:hAnsi="Arial" w:cs="Arial"/>
                <w:sz w:val="16"/>
                <w:szCs w:val="16"/>
              </w:rPr>
            </w:pPr>
          </w:p>
        </w:tc>
        <w:tc>
          <w:tcPr>
            <w:tcW w:w="850" w:type="dxa"/>
            <w:tcBorders>
              <w:top w:val="nil"/>
              <w:left w:val="nil"/>
              <w:bottom w:val="single" w:sz="4" w:space="0" w:color="auto"/>
              <w:right w:val="single" w:sz="4" w:space="0" w:color="auto"/>
            </w:tcBorders>
            <w:shd w:val="clear" w:color="auto" w:fill="auto"/>
            <w:noWrap/>
            <w:vAlign w:val="bottom"/>
          </w:tcPr>
          <w:p w14:paraId="10958D10" w14:textId="77777777" w:rsidR="00B87E9B" w:rsidRPr="00B87E9B" w:rsidRDefault="00B87E9B" w:rsidP="00B87E9B">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54514DB7" w14:textId="77777777" w:rsidR="00B87E9B" w:rsidRPr="00B87E9B" w:rsidRDefault="00B87E9B" w:rsidP="00B87E9B">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4E1F5A71" w14:textId="77777777" w:rsidR="00B87E9B" w:rsidRPr="00B87E9B" w:rsidRDefault="00B87E9B" w:rsidP="00B87E9B">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23DD8FA6" w14:textId="77777777" w:rsidR="00B87E9B" w:rsidRPr="00B87E9B" w:rsidRDefault="00B87E9B" w:rsidP="00B87E9B">
            <w:pPr>
              <w:spacing w:after="0" w:line="240" w:lineRule="auto"/>
              <w:rPr>
                <w:rFonts w:ascii="Arial" w:hAnsi="Arial" w:cs="Arial"/>
                <w:sz w:val="16"/>
                <w:szCs w:val="16"/>
              </w:rPr>
            </w:pPr>
          </w:p>
        </w:tc>
        <w:tc>
          <w:tcPr>
            <w:tcW w:w="1559" w:type="dxa"/>
            <w:tcBorders>
              <w:top w:val="nil"/>
              <w:left w:val="nil"/>
              <w:bottom w:val="single" w:sz="4" w:space="0" w:color="auto"/>
              <w:right w:val="single" w:sz="4" w:space="0" w:color="auto"/>
            </w:tcBorders>
            <w:shd w:val="clear" w:color="auto" w:fill="auto"/>
            <w:vAlign w:val="center"/>
          </w:tcPr>
          <w:p w14:paraId="05DC8AAE" w14:textId="77777777" w:rsidR="00B87E9B" w:rsidRPr="00B87E9B" w:rsidRDefault="00B87E9B" w:rsidP="00B87E9B">
            <w:pPr>
              <w:spacing w:after="0" w:line="240" w:lineRule="auto"/>
              <w:rPr>
                <w:rFonts w:ascii="Arial" w:hAnsi="Arial" w:cs="Arial"/>
                <w:sz w:val="16"/>
                <w:szCs w:val="16"/>
              </w:rPr>
            </w:pPr>
          </w:p>
        </w:tc>
        <w:tc>
          <w:tcPr>
            <w:tcW w:w="1079" w:type="dxa"/>
            <w:tcBorders>
              <w:top w:val="nil"/>
              <w:left w:val="nil"/>
              <w:bottom w:val="single" w:sz="4" w:space="0" w:color="auto"/>
              <w:right w:val="single" w:sz="4" w:space="0" w:color="auto"/>
            </w:tcBorders>
            <w:shd w:val="clear" w:color="auto" w:fill="auto"/>
            <w:noWrap/>
            <w:vAlign w:val="bottom"/>
          </w:tcPr>
          <w:p w14:paraId="78C0F19A" w14:textId="77777777" w:rsidR="00B87E9B" w:rsidRPr="00B87E9B" w:rsidRDefault="00B87E9B" w:rsidP="00B87E9B">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1D018A39" w14:textId="77777777" w:rsidR="00B87E9B" w:rsidRPr="00B87E9B" w:rsidRDefault="00B87E9B" w:rsidP="00B87E9B">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5F206820" w14:textId="77777777" w:rsidR="00B87E9B" w:rsidRPr="00B87E9B" w:rsidRDefault="00B87E9B" w:rsidP="00B87E9B">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tcPr>
          <w:p w14:paraId="79476F09" w14:textId="77777777" w:rsidR="00B87E9B" w:rsidRPr="00B87E9B" w:rsidRDefault="00B87E9B" w:rsidP="00B87E9B">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447B9D30" w14:textId="77777777" w:rsidR="00B87E9B" w:rsidRPr="00B87E9B" w:rsidRDefault="00B87E9B" w:rsidP="00B87E9B">
            <w:pPr>
              <w:spacing w:after="0" w:line="240" w:lineRule="auto"/>
              <w:rPr>
                <w:rFonts w:ascii="Arial" w:hAnsi="Arial" w:cs="Arial"/>
                <w:sz w:val="16"/>
                <w:szCs w:val="16"/>
              </w:rPr>
            </w:pPr>
          </w:p>
        </w:tc>
      </w:tr>
    </w:tbl>
    <w:p w14:paraId="22461805" w14:textId="75D4A660" w:rsidR="00FA0AED" w:rsidRPr="00B87E9B" w:rsidRDefault="00FA0AED" w:rsidP="004F23AA">
      <w:pPr>
        <w:pStyle w:val="Titlu4"/>
        <w:spacing w:before="93"/>
        <w:ind w:left="418" w:right="437" w:firstLine="540"/>
        <w:jc w:val="both"/>
      </w:pPr>
      <w:bookmarkStart w:id="20" w:name="_Hlk112668678"/>
      <w:bookmarkEnd w:id="19"/>
    </w:p>
    <w:p w14:paraId="79FF9B45" w14:textId="5DF4A392" w:rsidR="0009266C" w:rsidRPr="00B87E9B" w:rsidRDefault="0009266C" w:rsidP="004F23AA">
      <w:pPr>
        <w:pStyle w:val="Titlu4"/>
        <w:spacing w:before="93"/>
        <w:ind w:left="418" w:right="437" w:firstLine="540"/>
        <w:jc w:val="both"/>
      </w:pPr>
    </w:p>
    <w:p w14:paraId="0D33FB79" w14:textId="08ED0173" w:rsidR="0009266C" w:rsidRPr="00B87E9B" w:rsidRDefault="0009266C" w:rsidP="004F23AA">
      <w:pPr>
        <w:pStyle w:val="Titlu4"/>
        <w:spacing w:before="93"/>
        <w:ind w:left="418" w:right="437" w:firstLine="540"/>
        <w:jc w:val="both"/>
      </w:pPr>
    </w:p>
    <w:p w14:paraId="075D3BEC" w14:textId="1ED0877B" w:rsidR="00A7763C" w:rsidRPr="00591B03" w:rsidRDefault="00A7763C" w:rsidP="004F23AA">
      <w:pPr>
        <w:pStyle w:val="Titlu4"/>
        <w:spacing w:before="93"/>
        <w:ind w:left="418" w:right="437" w:firstLine="540"/>
        <w:jc w:val="both"/>
        <w:rPr>
          <w:color w:val="FF0000"/>
        </w:rPr>
      </w:pPr>
    </w:p>
    <w:p w14:paraId="40EA3CBF" w14:textId="752934AA" w:rsidR="00A7763C" w:rsidRPr="00591B03" w:rsidRDefault="00A7763C" w:rsidP="004F23AA">
      <w:pPr>
        <w:pStyle w:val="Titlu4"/>
        <w:spacing w:before="93"/>
        <w:ind w:left="418" w:right="437" w:firstLine="540"/>
        <w:jc w:val="both"/>
        <w:rPr>
          <w:color w:val="FF0000"/>
        </w:rPr>
      </w:pPr>
    </w:p>
    <w:p w14:paraId="48D65053" w14:textId="60D44FA6" w:rsidR="00A7763C" w:rsidRPr="00591B03" w:rsidRDefault="00A7763C" w:rsidP="004F23AA">
      <w:pPr>
        <w:pStyle w:val="Titlu4"/>
        <w:spacing w:before="93"/>
        <w:ind w:left="418" w:right="437" w:firstLine="540"/>
        <w:jc w:val="both"/>
        <w:rPr>
          <w:color w:val="FF0000"/>
        </w:rPr>
      </w:pPr>
    </w:p>
    <w:p w14:paraId="4C0088CB" w14:textId="4B8CA664" w:rsidR="00A7763C" w:rsidRPr="00591B03" w:rsidRDefault="00A7763C" w:rsidP="004F23AA">
      <w:pPr>
        <w:pStyle w:val="Titlu4"/>
        <w:spacing w:before="93"/>
        <w:ind w:left="418" w:right="437" w:firstLine="540"/>
        <w:jc w:val="both"/>
        <w:rPr>
          <w:color w:val="FF0000"/>
        </w:rPr>
      </w:pPr>
    </w:p>
    <w:p w14:paraId="6DD83194" w14:textId="19F2E025" w:rsidR="00A7763C" w:rsidRPr="00591B03" w:rsidRDefault="00A7763C" w:rsidP="004F23AA">
      <w:pPr>
        <w:pStyle w:val="Titlu4"/>
        <w:spacing w:before="93"/>
        <w:ind w:left="418" w:right="437" w:firstLine="540"/>
        <w:jc w:val="both"/>
        <w:rPr>
          <w:color w:val="FF0000"/>
        </w:rPr>
      </w:pPr>
    </w:p>
    <w:p w14:paraId="158DBC24" w14:textId="79777C9A" w:rsidR="00A7763C" w:rsidRPr="00591B03" w:rsidRDefault="00A7763C" w:rsidP="004F23AA">
      <w:pPr>
        <w:pStyle w:val="Titlu4"/>
        <w:spacing w:before="93"/>
        <w:ind w:left="418" w:right="437" w:firstLine="540"/>
        <w:jc w:val="both"/>
        <w:rPr>
          <w:color w:val="FF0000"/>
        </w:rPr>
      </w:pPr>
    </w:p>
    <w:p w14:paraId="77F423BE" w14:textId="6C0C1D57" w:rsidR="00A7763C" w:rsidRPr="00591B03" w:rsidRDefault="00A7763C" w:rsidP="004F23AA">
      <w:pPr>
        <w:pStyle w:val="Titlu4"/>
        <w:spacing w:before="93"/>
        <w:ind w:left="418" w:right="437" w:firstLine="540"/>
        <w:jc w:val="both"/>
        <w:rPr>
          <w:color w:val="FF0000"/>
        </w:rPr>
      </w:pPr>
    </w:p>
    <w:p w14:paraId="24A337F7" w14:textId="5A02D43F" w:rsidR="004F23AA" w:rsidRPr="00403927" w:rsidRDefault="004F23AA" w:rsidP="004F23AA">
      <w:pPr>
        <w:pStyle w:val="Titlu4"/>
        <w:spacing w:before="93"/>
        <w:ind w:left="418" w:right="437" w:firstLine="540"/>
        <w:jc w:val="both"/>
      </w:pPr>
      <w:r w:rsidRPr="00403927">
        <w:lastRenderedPageBreak/>
        <w:t xml:space="preserve">Descrierea tipurilor de habitate care fac obiectul conservării sitului </w:t>
      </w:r>
      <w:r w:rsidR="000422B0" w:rsidRPr="00403927">
        <w:t xml:space="preserve">rosci0299-Dunarea la </w:t>
      </w:r>
      <w:proofErr w:type="spellStart"/>
      <w:r w:rsidR="000422B0" w:rsidRPr="00403927">
        <w:t>Garla</w:t>
      </w:r>
      <w:proofErr w:type="spellEnd"/>
      <w:r w:rsidR="000422B0" w:rsidRPr="00403927">
        <w:t xml:space="preserve"> Mare -Maglavit</w:t>
      </w:r>
      <w:r w:rsidRPr="00403927">
        <w:t xml:space="preserve"> (incluse în anexa I a Directivei Habitate</w:t>
      </w:r>
      <w:r w:rsidRPr="00403927">
        <w:rPr>
          <w:spacing w:val="1"/>
        </w:rPr>
        <w:t xml:space="preserve"> </w:t>
      </w:r>
      <w:r w:rsidRPr="00403927">
        <w:t xml:space="preserve">92/43/CEE și </w:t>
      </w:r>
      <w:proofErr w:type="spellStart"/>
      <w:r w:rsidRPr="00403927">
        <w:t>mentionate</w:t>
      </w:r>
      <w:proofErr w:type="spellEnd"/>
      <w:r w:rsidRPr="00403927">
        <w:t xml:space="preserve"> în formularul standard),</w:t>
      </w:r>
      <w:r w:rsidRPr="00403927">
        <w:rPr>
          <w:spacing w:val="56"/>
        </w:rPr>
        <w:t xml:space="preserve"> </w:t>
      </w:r>
      <w:r w:rsidRPr="00403927">
        <w:t>identificarea acestora în perimetrul amenajamentului forestier analizat și relevanța acestora</w:t>
      </w:r>
      <w:r w:rsidRPr="00403927">
        <w:rPr>
          <w:spacing w:val="1"/>
        </w:rPr>
        <w:t xml:space="preserve"> </w:t>
      </w:r>
      <w:r w:rsidRPr="00403927">
        <w:t>pentru</w:t>
      </w:r>
      <w:r w:rsidRPr="00403927">
        <w:rPr>
          <w:spacing w:val="-1"/>
        </w:rPr>
        <w:t xml:space="preserve"> </w:t>
      </w:r>
      <w:r w:rsidRPr="00403927">
        <w:t>planul</w:t>
      </w:r>
      <w:r w:rsidRPr="00403927">
        <w:rPr>
          <w:spacing w:val="-1"/>
        </w:rPr>
        <w:t xml:space="preserve"> </w:t>
      </w:r>
      <w:r w:rsidRPr="00403927">
        <w:t>analizat.</w:t>
      </w:r>
    </w:p>
    <w:p w14:paraId="45CB74C2" w14:textId="42102B1A" w:rsidR="00A9414A" w:rsidRPr="00403927" w:rsidRDefault="00A9414A" w:rsidP="008F6CAE">
      <w:pPr>
        <w:pStyle w:val="Default"/>
        <w:rPr>
          <w:rFonts w:ascii="Arial" w:hAnsi="Arial" w:cs="Arial"/>
          <w:color w:val="auto"/>
          <w:lang w:val="ro-RO"/>
        </w:rPr>
      </w:pPr>
    </w:p>
    <w:tbl>
      <w:tblPr>
        <w:tblStyle w:val="TableNormal"/>
        <w:tblW w:w="1506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889"/>
        <w:gridCol w:w="1200"/>
        <w:gridCol w:w="7513"/>
        <w:gridCol w:w="2873"/>
        <w:gridCol w:w="1987"/>
      </w:tblGrid>
      <w:tr w:rsidR="00403927" w:rsidRPr="00403927" w14:paraId="081A88B5" w14:textId="77777777" w:rsidTr="00581033">
        <w:trPr>
          <w:trHeight w:val="1610"/>
        </w:trPr>
        <w:tc>
          <w:tcPr>
            <w:tcW w:w="605" w:type="dxa"/>
            <w:shd w:val="clear" w:color="auto" w:fill="F3F3F3"/>
          </w:tcPr>
          <w:p w14:paraId="4F8AAD1B" w14:textId="77777777" w:rsidR="00405393" w:rsidRPr="00403927" w:rsidRDefault="00405393" w:rsidP="00713191">
            <w:pPr>
              <w:pStyle w:val="TableParagraph"/>
              <w:spacing w:line="225" w:lineRule="exact"/>
              <w:ind w:left="160"/>
              <w:rPr>
                <w:rFonts w:ascii="Arial" w:hAnsi="Arial" w:cs="Arial"/>
                <w:b/>
                <w:sz w:val="18"/>
                <w:szCs w:val="18"/>
              </w:rPr>
            </w:pPr>
            <w:r w:rsidRPr="00403927">
              <w:rPr>
                <w:rFonts w:ascii="Arial" w:hAnsi="Arial" w:cs="Arial"/>
                <w:b/>
                <w:sz w:val="18"/>
                <w:szCs w:val="18"/>
              </w:rPr>
              <w:t>Nr.</w:t>
            </w:r>
          </w:p>
        </w:tc>
        <w:tc>
          <w:tcPr>
            <w:tcW w:w="889" w:type="dxa"/>
            <w:shd w:val="clear" w:color="auto" w:fill="F3F3F3"/>
          </w:tcPr>
          <w:p w14:paraId="161FC159" w14:textId="77777777" w:rsidR="00405393" w:rsidRPr="00403927" w:rsidRDefault="00405393" w:rsidP="00713191">
            <w:pPr>
              <w:pStyle w:val="TableParagraph"/>
              <w:spacing w:line="225" w:lineRule="exact"/>
              <w:ind w:right="241"/>
              <w:jc w:val="right"/>
              <w:rPr>
                <w:rFonts w:ascii="Arial" w:hAnsi="Arial" w:cs="Arial"/>
                <w:b/>
                <w:sz w:val="18"/>
                <w:szCs w:val="18"/>
              </w:rPr>
            </w:pPr>
            <w:r w:rsidRPr="00403927">
              <w:rPr>
                <w:rFonts w:ascii="Arial" w:hAnsi="Arial" w:cs="Arial"/>
                <w:b/>
                <w:sz w:val="18"/>
                <w:szCs w:val="18"/>
              </w:rPr>
              <w:t>Cod</w:t>
            </w:r>
          </w:p>
        </w:tc>
        <w:tc>
          <w:tcPr>
            <w:tcW w:w="1200" w:type="dxa"/>
            <w:shd w:val="clear" w:color="auto" w:fill="F3F3F3"/>
          </w:tcPr>
          <w:p w14:paraId="5B493EC9" w14:textId="77777777" w:rsidR="00405393" w:rsidRPr="00403927" w:rsidRDefault="00405393" w:rsidP="00713191">
            <w:pPr>
              <w:pStyle w:val="TableParagraph"/>
              <w:spacing w:line="225" w:lineRule="exact"/>
              <w:ind w:left="346"/>
              <w:rPr>
                <w:rFonts w:ascii="Arial" w:hAnsi="Arial" w:cs="Arial"/>
                <w:b/>
                <w:sz w:val="18"/>
                <w:szCs w:val="18"/>
              </w:rPr>
            </w:pPr>
            <w:proofErr w:type="spellStart"/>
            <w:r w:rsidRPr="00403927">
              <w:rPr>
                <w:rFonts w:ascii="Arial" w:hAnsi="Arial" w:cs="Arial"/>
                <w:b/>
                <w:sz w:val="18"/>
                <w:szCs w:val="18"/>
              </w:rPr>
              <w:t>Denumire</w:t>
            </w:r>
            <w:proofErr w:type="spellEnd"/>
            <w:r w:rsidRPr="00403927">
              <w:rPr>
                <w:rFonts w:ascii="Arial" w:hAnsi="Arial" w:cs="Arial"/>
                <w:b/>
                <w:spacing w:val="-2"/>
                <w:sz w:val="18"/>
                <w:szCs w:val="18"/>
              </w:rPr>
              <w:t xml:space="preserve"> </w:t>
            </w:r>
            <w:r w:rsidRPr="00403927">
              <w:rPr>
                <w:rFonts w:ascii="Arial" w:hAnsi="Arial" w:cs="Arial"/>
                <w:b/>
                <w:sz w:val="18"/>
                <w:szCs w:val="18"/>
              </w:rPr>
              <w:t>habitat</w:t>
            </w:r>
          </w:p>
        </w:tc>
        <w:tc>
          <w:tcPr>
            <w:tcW w:w="7513" w:type="dxa"/>
            <w:shd w:val="clear" w:color="auto" w:fill="F3F3F3"/>
          </w:tcPr>
          <w:p w14:paraId="23FA7B7D" w14:textId="77777777" w:rsidR="00405393" w:rsidRPr="00403927" w:rsidRDefault="00405393" w:rsidP="00713191">
            <w:pPr>
              <w:pStyle w:val="TableParagraph"/>
              <w:spacing w:line="225" w:lineRule="exact"/>
              <w:ind w:left="818" w:right="813"/>
              <w:rPr>
                <w:rFonts w:ascii="Arial" w:hAnsi="Arial" w:cs="Arial"/>
                <w:b/>
                <w:sz w:val="18"/>
                <w:szCs w:val="18"/>
              </w:rPr>
            </w:pPr>
            <w:r w:rsidRPr="00403927">
              <w:rPr>
                <w:rFonts w:ascii="Arial" w:hAnsi="Arial" w:cs="Arial"/>
                <w:b/>
                <w:sz w:val="18"/>
                <w:szCs w:val="18"/>
              </w:rPr>
              <w:t>Date</w:t>
            </w:r>
            <w:r w:rsidRPr="00403927">
              <w:rPr>
                <w:rFonts w:ascii="Arial" w:hAnsi="Arial" w:cs="Arial"/>
                <w:b/>
                <w:spacing w:val="-3"/>
                <w:sz w:val="18"/>
                <w:szCs w:val="18"/>
              </w:rPr>
              <w:t xml:space="preserve"> </w:t>
            </w:r>
            <w:r w:rsidRPr="00403927">
              <w:rPr>
                <w:rFonts w:ascii="Arial" w:hAnsi="Arial" w:cs="Arial"/>
                <w:b/>
                <w:sz w:val="18"/>
                <w:szCs w:val="18"/>
              </w:rPr>
              <w:t>bio-</w:t>
            </w:r>
            <w:proofErr w:type="spellStart"/>
            <w:r w:rsidRPr="00403927">
              <w:rPr>
                <w:rFonts w:ascii="Arial" w:hAnsi="Arial" w:cs="Arial"/>
                <w:b/>
                <w:sz w:val="18"/>
                <w:szCs w:val="18"/>
              </w:rPr>
              <w:t>ecologice</w:t>
            </w:r>
            <w:proofErr w:type="spellEnd"/>
          </w:p>
        </w:tc>
        <w:tc>
          <w:tcPr>
            <w:tcW w:w="2873" w:type="dxa"/>
            <w:shd w:val="clear" w:color="auto" w:fill="F3F3F3"/>
          </w:tcPr>
          <w:p w14:paraId="5B603569" w14:textId="77777777" w:rsidR="00405393" w:rsidRPr="00403927" w:rsidRDefault="00405393" w:rsidP="00713191">
            <w:pPr>
              <w:pStyle w:val="TableParagraph"/>
              <w:ind w:left="102" w:right="94"/>
              <w:rPr>
                <w:rFonts w:ascii="Arial" w:hAnsi="Arial" w:cs="Arial"/>
                <w:b/>
                <w:sz w:val="18"/>
                <w:szCs w:val="18"/>
              </w:rPr>
            </w:pPr>
            <w:proofErr w:type="spellStart"/>
            <w:r w:rsidRPr="00403927">
              <w:rPr>
                <w:rFonts w:ascii="Arial" w:hAnsi="Arial" w:cs="Arial"/>
                <w:b/>
                <w:sz w:val="18"/>
                <w:szCs w:val="18"/>
              </w:rPr>
              <w:t>Identificarea</w:t>
            </w:r>
            <w:proofErr w:type="spellEnd"/>
            <w:r w:rsidRPr="00403927">
              <w:rPr>
                <w:rFonts w:ascii="Arial" w:hAnsi="Arial" w:cs="Arial"/>
                <w:b/>
                <w:sz w:val="18"/>
                <w:szCs w:val="18"/>
              </w:rPr>
              <w:t xml:space="preserve"> </w:t>
            </w:r>
            <w:proofErr w:type="spellStart"/>
            <w:r w:rsidRPr="00403927">
              <w:rPr>
                <w:rFonts w:ascii="Arial" w:hAnsi="Arial" w:cs="Arial"/>
                <w:b/>
                <w:sz w:val="18"/>
                <w:szCs w:val="18"/>
              </w:rPr>
              <w:t>habitatului</w:t>
            </w:r>
            <w:proofErr w:type="spellEnd"/>
            <w:r w:rsidRPr="00403927">
              <w:rPr>
                <w:rFonts w:ascii="Arial" w:hAnsi="Arial" w:cs="Arial"/>
                <w:b/>
                <w:sz w:val="18"/>
                <w:szCs w:val="18"/>
              </w:rPr>
              <w:t xml:space="preserve"> </w:t>
            </w:r>
            <w:proofErr w:type="spellStart"/>
            <w:r w:rsidRPr="00403927">
              <w:rPr>
                <w:rFonts w:ascii="Arial" w:hAnsi="Arial" w:cs="Arial"/>
                <w:b/>
                <w:sz w:val="18"/>
                <w:szCs w:val="18"/>
              </w:rPr>
              <w:t>în</w:t>
            </w:r>
            <w:proofErr w:type="spellEnd"/>
            <w:r w:rsidRPr="00403927">
              <w:rPr>
                <w:rFonts w:ascii="Arial" w:hAnsi="Arial" w:cs="Arial"/>
                <w:b/>
                <w:spacing w:val="1"/>
                <w:sz w:val="18"/>
                <w:szCs w:val="18"/>
              </w:rPr>
              <w:t xml:space="preserve"> </w:t>
            </w:r>
            <w:proofErr w:type="spellStart"/>
            <w:r w:rsidRPr="00403927">
              <w:rPr>
                <w:rFonts w:ascii="Arial" w:hAnsi="Arial" w:cs="Arial"/>
                <w:b/>
                <w:spacing w:val="-1"/>
                <w:sz w:val="18"/>
                <w:szCs w:val="18"/>
              </w:rPr>
              <w:t>perimetrul</w:t>
            </w:r>
            <w:proofErr w:type="spellEnd"/>
            <w:r w:rsidRPr="00403927">
              <w:rPr>
                <w:rFonts w:ascii="Arial" w:hAnsi="Arial" w:cs="Arial"/>
                <w:b/>
                <w:spacing w:val="-1"/>
                <w:sz w:val="18"/>
                <w:szCs w:val="18"/>
              </w:rPr>
              <w:t xml:space="preserve"> </w:t>
            </w:r>
            <w:proofErr w:type="spellStart"/>
            <w:r w:rsidRPr="00403927">
              <w:rPr>
                <w:rFonts w:ascii="Arial" w:hAnsi="Arial" w:cs="Arial"/>
                <w:b/>
                <w:sz w:val="18"/>
                <w:szCs w:val="18"/>
              </w:rPr>
              <w:t>amenajamentului</w:t>
            </w:r>
            <w:proofErr w:type="spellEnd"/>
            <w:r w:rsidRPr="00403927">
              <w:rPr>
                <w:rFonts w:ascii="Arial" w:hAnsi="Arial" w:cs="Arial"/>
                <w:b/>
                <w:spacing w:val="-53"/>
                <w:sz w:val="18"/>
                <w:szCs w:val="18"/>
              </w:rPr>
              <w:t xml:space="preserve"> </w:t>
            </w:r>
            <w:proofErr w:type="spellStart"/>
            <w:r w:rsidRPr="00403927">
              <w:rPr>
                <w:rFonts w:ascii="Arial" w:hAnsi="Arial" w:cs="Arial"/>
                <w:b/>
                <w:sz w:val="18"/>
                <w:szCs w:val="18"/>
              </w:rPr>
              <w:t>forestier</w:t>
            </w:r>
            <w:proofErr w:type="spellEnd"/>
          </w:p>
        </w:tc>
        <w:tc>
          <w:tcPr>
            <w:tcW w:w="1987" w:type="dxa"/>
            <w:shd w:val="clear" w:color="auto" w:fill="F3F3F3"/>
          </w:tcPr>
          <w:p w14:paraId="08177CC7" w14:textId="2A30FF00" w:rsidR="00405393" w:rsidRPr="00403927" w:rsidRDefault="00405393" w:rsidP="00BF56EA">
            <w:pPr>
              <w:pStyle w:val="TableParagraph"/>
              <w:ind w:left="64" w:right="57" w:hanging="3"/>
              <w:rPr>
                <w:rFonts w:ascii="Arial" w:hAnsi="Arial" w:cs="Arial"/>
                <w:b/>
                <w:sz w:val="18"/>
                <w:szCs w:val="18"/>
              </w:rPr>
            </w:pPr>
            <w:proofErr w:type="spellStart"/>
            <w:r w:rsidRPr="00403927">
              <w:rPr>
                <w:rFonts w:ascii="Arial" w:hAnsi="Arial" w:cs="Arial"/>
                <w:b/>
                <w:sz w:val="18"/>
                <w:szCs w:val="18"/>
                <w:u w:val="thick"/>
              </w:rPr>
              <w:t>Relevanță</w:t>
            </w:r>
            <w:proofErr w:type="spellEnd"/>
            <w:r w:rsidRPr="00403927">
              <w:rPr>
                <w:rFonts w:ascii="Arial" w:hAnsi="Arial" w:cs="Arial"/>
                <w:b/>
                <w:spacing w:val="1"/>
                <w:sz w:val="18"/>
                <w:szCs w:val="18"/>
              </w:rPr>
              <w:t xml:space="preserve"> </w:t>
            </w:r>
            <w:r w:rsidRPr="00403927">
              <w:rPr>
                <w:rFonts w:ascii="Arial" w:hAnsi="Arial" w:cs="Arial"/>
                <w:b/>
                <w:sz w:val="18"/>
                <w:szCs w:val="18"/>
                <w:u w:val="thick"/>
              </w:rPr>
              <w:t>(</w:t>
            </w:r>
            <w:proofErr w:type="spellStart"/>
            <w:r w:rsidRPr="00403927">
              <w:rPr>
                <w:rFonts w:ascii="Arial" w:hAnsi="Arial" w:cs="Arial"/>
                <w:b/>
                <w:sz w:val="18"/>
                <w:szCs w:val="18"/>
                <w:u w:val="thick"/>
              </w:rPr>
              <w:t>identificarea</w:t>
            </w:r>
            <w:proofErr w:type="spellEnd"/>
            <w:r w:rsidRPr="00403927">
              <w:rPr>
                <w:rFonts w:ascii="Arial" w:hAnsi="Arial" w:cs="Arial"/>
                <w:b/>
                <w:spacing w:val="1"/>
                <w:sz w:val="18"/>
                <w:szCs w:val="18"/>
              </w:rPr>
              <w:t xml:space="preserve"> </w:t>
            </w:r>
            <w:proofErr w:type="spellStart"/>
            <w:r w:rsidRPr="00403927">
              <w:rPr>
                <w:rFonts w:ascii="Arial" w:hAnsi="Arial" w:cs="Arial"/>
                <w:b/>
                <w:sz w:val="18"/>
                <w:szCs w:val="18"/>
                <w:u w:val="thick"/>
              </w:rPr>
              <w:t>habitatului</w:t>
            </w:r>
            <w:proofErr w:type="spellEnd"/>
            <w:r w:rsidRPr="00403927">
              <w:rPr>
                <w:rFonts w:ascii="Arial" w:hAnsi="Arial" w:cs="Arial"/>
                <w:b/>
                <w:sz w:val="18"/>
                <w:szCs w:val="18"/>
                <w:u w:val="thick"/>
              </w:rPr>
              <w:t xml:space="preserve"> pe</w:t>
            </w:r>
            <w:r w:rsidRPr="00403927">
              <w:rPr>
                <w:rFonts w:ascii="Arial" w:hAnsi="Arial" w:cs="Arial"/>
                <w:b/>
                <w:spacing w:val="1"/>
                <w:sz w:val="18"/>
                <w:szCs w:val="18"/>
              </w:rPr>
              <w:t xml:space="preserve"> </w:t>
            </w:r>
            <w:proofErr w:type="spellStart"/>
            <w:r w:rsidRPr="00403927">
              <w:rPr>
                <w:rFonts w:ascii="Arial" w:hAnsi="Arial" w:cs="Arial"/>
                <w:b/>
                <w:sz w:val="18"/>
                <w:szCs w:val="18"/>
                <w:u w:val="thick"/>
              </w:rPr>
              <w:t>suprafața</w:t>
            </w:r>
            <w:proofErr w:type="spellEnd"/>
            <w:r w:rsidRPr="00403927">
              <w:rPr>
                <w:rFonts w:ascii="Arial" w:hAnsi="Arial" w:cs="Arial"/>
                <w:b/>
                <w:sz w:val="18"/>
                <w:szCs w:val="18"/>
                <w:u w:val="thick"/>
              </w:rPr>
              <w:t xml:space="preserve"> de </w:t>
            </w:r>
            <w:r w:rsidR="00403927">
              <w:rPr>
                <w:rFonts w:ascii="Arial" w:hAnsi="Arial" w:cs="Arial"/>
                <w:b/>
                <w:sz w:val="18"/>
                <w:szCs w:val="18"/>
                <w:u w:val="thick"/>
              </w:rPr>
              <w:t>35,0</w:t>
            </w:r>
            <w:r w:rsidRPr="00403927">
              <w:rPr>
                <w:rFonts w:ascii="Arial" w:hAnsi="Arial" w:cs="Arial"/>
                <w:b/>
                <w:spacing w:val="1"/>
                <w:sz w:val="18"/>
                <w:szCs w:val="18"/>
              </w:rPr>
              <w:t xml:space="preserve"> </w:t>
            </w:r>
            <w:r w:rsidRPr="00403927">
              <w:rPr>
                <w:rFonts w:ascii="Arial" w:hAnsi="Arial" w:cs="Arial"/>
                <w:b/>
                <w:sz w:val="18"/>
                <w:szCs w:val="18"/>
                <w:u w:val="thick"/>
              </w:rPr>
              <w:t xml:space="preserve">ha, </w:t>
            </w:r>
            <w:proofErr w:type="spellStart"/>
            <w:r w:rsidRPr="00403927">
              <w:rPr>
                <w:rFonts w:ascii="Arial" w:hAnsi="Arial" w:cs="Arial"/>
                <w:b/>
                <w:sz w:val="18"/>
                <w:szCs w:val="18"/>
                <w:u w:val="thick"/>
              </w:rPr>
              <w:t>inclusă</w:t>
            </w:r>
            <w:proofErr w:type="spellEnd"/>
            <w:r w:rsidRPr="00403927">
              <w:rPr>
                <w:rFonts w:ascii="Arial" w:hAnsi="Arial" w:cs="Arial"/>
                <w:b/>
                <w:sz w:val="18"/>
                <w:szCs w:val="18"/>
                <w:u w:val="thick"/>
              </w:rPr>
              <w:t xml:space="preserve"> </w:t>
            </w:r>
            <w:proofErr w:type="spellStart"/>
            <w:r w:rsidRPr="00403927">
              <w:rPr>
                <w:rFonts w:ascii="Arial" w:hAnsi="Arial" w:cs="Arial"/>
                <w:b/>
                <w:sz w:val="18"/>
                <w:szCs w:val="18"/>
                <w:u w:val="thick"/>
              </w:rPr>
              <w:t>în</w:t>
            </w:r>
            <w:proofErr w:type="spellEnd"/>
            <w:r w:rsidRPr="00403927">
              <w:rPr>
                <w:rFonts w:ascii="Arial" w:hAnsi="Arial" w:cs="Arial"/>
                <w:b/>
                <w:spacing w:val="1"/>
                <w:sz w:val="18"/>
                <w:szCs w:val="18"/>
              </w:rPr>
              <w:t xml:space="preserve"> </w:t>
            </w:r>
            <w:r w:rsidRPr="00403927">
              <w:rPr>
                <w:rFonts w:ascii="Arial" w:hAnsi="Arial" w:cs="Arial"/>
                <w:b/>
                <w:sz w:val="18"/>
                <w:szCs w:val="18"/>
              </w:rPr>
              <w:t>ROSCI)</w:t>
            </w:r>
          </w:p>
        </w:tc>
      </w:tr>
      <w:tr w:rsidR="00403927" w:rsidRPr="00403927" w14:paraId="6F4A6460" w14:textId="77777777" w:rsidTr="00713191">
        <w:trPr>
          <w:trHeight w:val="599"/>
        </w:trPr>
        <w:tc>
          <w:tcPr>
            <w:tcW w:w="605" w:type="dxa"/>
            <w:tcBorders>
              <w:bottom w:val="nil"/>
            </w:tcBorders>
          </w:tcPr>
          <w:p w14:paraId="7CFB33E2" w14:textId="77777777" w:rsidR="007F5695" w:rsidRPr="00403927" w:rsidRDefault="007F5695" w:rsidP="00713191">
            <w:pPr>
              <w:pStyle w:val="TableParagraph"/>
              <w:ind w:left="4"/>
              <w:rPr>
                <w:rFonts w:ascii="Arial" w:hAnsi="Arial" w:cs="Arial"/>
                <w:sz w:val="18"/>
                <w:szCs w:val="18"/>
              </w:rPr>
            </w:pPr>
            <w:r w:rsidRPr="00403927">
              <w:rPr>
                <w:rFonts w:ascii="Arial" w:hAnsi="Arial" w:cs="Arial"/>
                <w:w w:val="99"/>
                <w:sz w:val="18"/>
                <w:szCs w:val="18"/>
              </w:rPr>
              <w:t>1</w:t>
            </w:r>
          </w:p>
        </w:tc>
        <w:tc>
          <w:tcPr>
            <w:tcW w:w="889" w:type="dxa"/>
            <w:tcBorders>
              <w:bottom w:val="nil"/>
            </w:tcBorders>
          </w:tcPr>
          <w:p w14:paraId="4C0264C7" w14:textId="6DAF54C2" w:rsidR="007F5695" w:rsidRPr="00403927" w:rsidRDefault="007F5695" w:rsidP="00713191">
            <w:pPr>
              <w:pStyle w:val="TableParagraph"/>
              <w:ind w:right="214"/>
              <w:jc w:val="right"/>
              <w:rPr>
                <w:rFonts w:ascii="Arial" w:hAnsi="Arial" w:cs="Arial"/>
                <w:sz w:val="18"/>
                <w:szCs w:val="18"/>
              </w:rPr>
            </w:pPr>
            <w:r w:rsidRPr="00403927">
              <w:rPr>
                <w:rFonts w:ascii="Arial" w:hAnsi="Arial" w:cs="Arial"/>
                <w:sz w:val="18"/>
                <w:szCs w:val="18"/>
              </w:rPr>
              <w:t>92A0</w:t>
            </w:r>
          </w:p>
        </w:tc>
        <w:tc>
          <w:tcPr>
            <w:tcW w:w="1200" w:type="dxa"/>
            <w:tcBorders>
              <w:bottom w:val="nil"/>
            </w:tcBorders>
          </w:tcPr>
          <w:p w14:paraId="12E113EB" w14:textId="13231331" w:rsidR="007F5695" w:rsidRPr="00403927" w:rsidRDefault="007F5695" w:rsidP="00713191">
            <w:pPr>
              <w:pStyle w:val="TableParagraph"/>
              <w:spacing w:line="244" w:lineRule="auto"/>
              <w:ind w:left="37" w:right="257"/>
              <w:rPr>
                <w:rFonts w:ascii="Arial" w:hAnsi="Arial" w:cs="Arial"/>
                <w:sz w:val="18"/>
                <w:szCs w:val="18"/>
              </w:rPr>
            </w:pPr>
            <w:proofErr w:type="spellStart"/>
            <w:r w:rsidRPr="00403927">
              <w:t>Zavoaie</w:t>
            </w:r>
            <w:proofErr w:type="spellEnd"/>
            <w:r w:rsidRPr="00403927">
              <w:t xml:space="preserve"> cu Salix alba </w:t>
            </w:r>
            <w:proofErr w:type="spellStart"/>
            <w:r w:rsidRPr="00403927">
              <w:t>si</w:t>
            </w:r>
            <w:proofErr w:type="spellEnd"/>
            <w:r w:rsidRPr="00403927">
              <w:t xml:space="preserve"> Populus alba</w:t>
            </w:r>
          </w:p>
        </w:tc>
        <w:tc>
          <w:tcPr>
            <w:tcW w:w="7513" w:type="dxa"/>
            <w:vMerge w:val="restart"/>
          </w:tcPr>
          <w:p w14:paraId="5FC5C7E1" w14:textId="287A01C3" w:rsidR="007F5695" w:rsidRPr="00403927" w:rsidRDefault="007F5695">
            <w:pPr>
              <w:pStyle w:val="TableParagraph"/>
              <w:numPr>
                <w:ilvl w:val="0"/>
                <w:numId w:val="49"/>
              </w:numPr>
              <w:tabs>
                <w:tab w:val="left" w:pos="760"/>
                <w:tab w:val="left" w:pos="761"/>
              </w:tabs>
              <w:ind w:hanging="417"/>
              <w:jc w:val="left"/>
              <w:rPr>
                <w:rFonts w:ascii="Arial" w:hAnsi="Arial" w:cs="Arial"/>
                <w:sz w:val="18"/>
                <w:szCs w:val="18"/>
              </w:rPr>
            </w:pPr>
            <w:proofErr w:type="spellStart"/>
            <w:r w:rsidRPr="00403927">
              <w:rPr>
                <w:rFonts w:ascii="Arial" w:hAnsi="Arial" w:cs="Arial"/>
                <w:sz w:val="18"/>
                <w:szCs w:val="18"/>
              </w:rPr>
              <w:t>reprezentare</w:t>
            </w:r>
            <w:proofErr w:type="spellEnd"/>
            <w:r w:rsidRPr="00403927">
              <w:rPr>
                <w:rFonts w:ascii="Arial" w:hAnsi="Arial" w:cs="Arial"/>
                <w:spacing w:val="-1"/>
                <w:sz w:val="18"/>
                <w:szCs w:val="18"/>
              </w:rPr>
              <w:t xml:space="preserve"> </w:t>
            </w:r>
            <w:r w:rsidRPr="00403927">
              <w:rPr>
                <w:rFonts w:ascii="Arial" w:hAnsi="Arial" w:cs="Arial"/>
                <w:sz w:val="18"/>
                <w:szCs w:val="18"/>
              </w:rPr>
              <w:t>5,5</w:t>
            </w:r>
            <w:r w:rsidRPr="00403927">
              <w:rPr>
                <w:rFonts w:ascii="Arial" w:hAnsi="Arial" w:cs="Arial"/>
                <w:spacing w:val="-2"/>
                <w:sz w:val="18"/>
                <w:szCs w:val="18"/>
              </w:rPr>
              <w:t xml:space="preserve"> </w:t>
            </w:r>
            <w:r w:rsidRPr="00403927">
              <w:rPr>
                <w:rFonts w:ascii="Arial" w:hAnsi="Arial" w:cs="Arial"/>
                <w:sz w:val="18"/>
                <w:szCs w:val="18"/>
              </w:rPr>
              <w:t>%</w:t>
            </w:r>
            <w:r w:rsidRPr="00403927">
              <w:rPr>
                <w:rFonts w:ascii="Arial" w:hAnsi="Arial" w:cs="Arial"/>
                <w:spacing w:val="1"/>
                <w:sz w:val="18"/>
                <w:szCs w:val="18"/>
              </w:rPr>
              <w:t xml:space="preserve"> </w:t>
            </w:r>
            <w:r w:rsidRPr="00403927">
              <w:rPr>
                <w:rFonts w:ascii="Arial" w:hAnsi="Arial" w:cs="Arial"/>
                <w:sz w:val="18"/>
                <w:szCs w:val="18"/>
              </w:rPr>
              <w:t xml:space="preserve">din </w:t>
            </w:r>
            <w:proofErr w:type="spellStart"/>
            <w:r w:rsidRPr="00403927">
              <w:rPr>
                <w:rFonts w:ascii="Arial" w:hAnsi="Arial" w:cs="Arial"/>
                <w:sz w:val="18"/>
                <w:szCs w:val="18"/>
              </w:rPr>
              <w:t>suprafata</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sitului</w:t>
            </w:r>
            <w:proofErr w:type="spellEnd"/>
            <w:r w:rsidRPr="00403927">
              <w:rPr>
                <w:rFonts w:ascii="Arial" w:hAnsi="Arial" w:cs="Arial"/>
                <w:sz w:val="18"/>
                <w:szCs w:val="18"/>
              </w:rPr>
              <w:t>;</w:t>
            </w:r>
          </w:p>
          <w:p w14:paraId="781EF317" w14:textId="77777777" w:rsidR="007F5695" w:rsidRPr="00403927" w:rsidRDefault="007F5695">
            <w:pPr>
              <w:pStyle w:val="TableParagraph"/>
              <w:numPr>
                <w:ilvl w:val="0"/>
                <w:numId w:val="49"/>
              </w:numPr>
              <w:tabs>
                <w:tab w:val="left" w:pos="760"/>
                <w:tab w:val="left" w:pos="761"/>
              </w:tabs>
              <w:spacing w:before="4"/>
              <w:ind w:hanging="417"/>
              <w:jc w:val="left"/>
              <w:rPr>
                <w:rFonts w:ascii="Arial" w:hAnsi="Arial" w:cs="Arial"/>
                <w:sz w:val="18"/>
                <w:szCs w:val="18"/>
              </w:rPr>
            </w:pPr>
            <w:r w:rsidRPr="00403927">
              <w:rPr>
                <w:rFonts w:ascii="Arial" w:hAnsi="Arial" w:cs="Arial"/>
                <w:w w:val="105"/>
                <w:sz w:val="18"/>
                <w:szCs w:val="18"/>
              </w:rPr>
              <w:t>stare</w:t>
            </w:r>
            <w:r w:rsidRPr="00403927">
              <w:rPr>
                <w:rFonts w:ascii="Arial" w:hAnsi="Arial" w:cs="Arial"/>
                <w:spacing w:val="-10"/>
                <w:w w:val="105"/>
                <w:sz w:val="18"/>
                <w:szCs w:val="18"/>
              </w:rPr>
              <w:t xml:space="preserve"> </w:t>
            </w:r>
            <w:r w:rsidRPr="00403927">
              <w:rPr>
                <w:rFonts w:ascii="Arial" w:hAnsi="Arial" w:cs="Arial"/>
                <w:w w:val="105"/>
                <w:sz w:val="18"/>
                <w:szCs w:val="18"/>
              </w:rPr>
              <w:t>de</w:t>
            </w:r>
            <w:r w:rsidRPr="00403927">
              <w:rPr>
                <w:rFonts w:ascii="Arial" w:hAnsi="Arial" w:cs="Arial"/>
                <w:spacing w:val="-10"/>
                <w:w w:val="105"/>
                <w:sz w:val="18"/>
                <w:szCs w:val="18"/>
              </w:rPr>
              <w:t xml:space="preserve"> </w:t>
            </w:r>
            <w:proofErr w:type="spellStart"/>
            <w:r w:rsidRPr="00403927">
              <w:rPr>
                <w:rFonts w:ascii="Arial" w:hAnsi="Arial" w:cs="Arial"/>
                <w:w w:val="105"/>
                <w:sz w:val="18"/>
                <w:szCs w:val="18"/>
              </w:rPr>
              <w:t>conservare</w:t>
            </w:r>
            <w:proofErr w:type="spellEnd"/>
            <w:r w:rsidRPr="00403927">
              <w:rPr>
                <w:rFonts w:ascii="Arial" w:hAnsi="Arial" w:cs="Arial"/>
                <w:spacing w:val="-9"/>
                <w:w w:val="105"/>
                <w:sz w:val="18"/>
                <w:szCs w:val="18"/>
              </w:rPr>
              <w:t xml:space="preserve"> </w:t>
            </w:r>
            <w:r w:rsidRPr="00403927">
              <w:rPr>
                <w:rFonts w:ascii="Arial" w:hAnsi="Arial" w:cs="Arial"/>
                <w:w w:val="105"/>
                <w:sz w:val="18"/>
                <w:szCs w:val="18"/>
              </w:rPr>
              <w:t>–</w:t>
            </w:r>
            <w:r w:rsidRPr="00403927">
              <w:rPr>
                <w:rFonts w:ascii="Arial" w:hAnsi="Arial" w:cs="Arial"/>
                <w:spacing w:val="-7"/>
                <w:w w:val="105"/>
                <w:sz w:val="18"/>
                <w:szCs w:val="18"/>
              </w:rPr>
              <w:t xml:space="preserve"> </w:t>
            </w:r>
            <w:proofErr w:type="gramStart"/>
            <w:r w:rsidRPr="00403927">
              <w:rPr>
                <w:rFonts w:ascii="Arial" w:hAnsi="Arial" w:cs="Arial"/>
                <w:w w:val="105"/>
                <w:sz w:val="18"/>
                <w:szCs w:val="18"/>
              </w:rPr>
              <w:t>B</w:t>
            </w:r>
            <w:r w:rsidRPr="00403927">
              <w:rPr>
                <w:rFonts w:ascii="Arial" w:hAnsi="Arial" w:cs="Arial"/>
                <w:sz w:val="18"/>
                <w:szCs w:val="18"/>
              </w:rPr>
              <w:t>(</w:t>
            </w:r>
            <w:proofErr w:type="gramEnd"/>
            <w:r w:rsidRPr="00403927">
              <w:rPr>
                <w:rFonts w:ascii="Arial" w:hAnsi="Arial" w:cs="Arial"/>
                <w:sz w:val="18"/>
                <w:szCs w:val="18"/>
              </w:rPr>
              <w:t>conform</w:t>
            </w:r>
            <w:r w:rsidRPr="00403927">
              <w:rPr>
                <w:rFonts w:ascii="Arial" w:hAnsi="Arial" w:cs="Arial"/>
                <w:spacing w:val="-1"/>
                <w:sz w:val="18"/>
                <w:szCs w:val="18"/>
              </w:rPr>
              <w:t xml:space="preserve"> </w:t>
            </w:r>
            <w:proofErr w:type="spellStart"/>
            <w:r w:rsidRPr="00403927">
              <w:rPr>
                <w:rFonts w:ascii="Arial" w:hAnsi="Arial" w:cs="Arial"/>
                <w:sz w:val="18"/>
                <w:szCs w:val="18"/>
              </w:rPr>
              <w:t>formularului</w:t>
            </w:r>
            <w:proofErr w:type="spellEnd"/>
            <w:r w:rsidRPr="00403927">
              <w:rPr>
                <w:rFonts w:ascii="Arial" w:hAnsi="Arial" w:cs="Arial"/>
                <w:spacing w:val="-4"/>
                <w:sz w:val="18"/>
                <w:szCs w:val="18"/>
              </w:rPr>
              <w:t xml:space="preserve"> </w:t>
            </w:r>
            <w:r w:rsidRPr="00403927">
              <w:rPr>
                <w:rFonts w:ascii="Arial" w:hAnsi="Arial" w:cs="Arial"/>
                <w:sz w:val="18"/>
                <w:szCs w:val="18"/>
              </w:rPr>
              <w:t>standard</w:t>
            </w:r>
            <w:r w:rsidRPr="00403927">
              <w:rPr>
                <w:rFonts w:ascii="Arial" w:hAnsi="Arial" w:cs="Arial"/>
                <w:spacing w:val="-2"/>
                <w:sz w:val="18"/>
                <w:szCs w:val="18"/>
              </w:rPr>
              <w:t xml:space="preserve"> </w:t>
            </w:r>
            <w:r w:rsidRPr="00403927">
              <w:rPr>
                <w:rFonts w:ascii="Arial" w:hAnsi="Arial" w:cs="Arial"/>
                <w:sz w:val="18"/>
                <w:szCs w:val="18"/>
              </w:rPr>
              <w:t>al</w:t>
            </w:r>
            <w:r w:rsidRPr="00403927">
              <w:rPr>
                <w:rFonts w:ascii="Arial" w:hAnsi="Arial" w:cs="Arial"/>
                <w:spacing w:val="-1"/>
                <w:sz w:val="18"/>
                <w:szCs w:val="18"/>
              </w:rPr>
              <w:t xml:space="preserve"> </w:t>
            </w:r>
            <w:proofErr w:type="spellStart"/>
            <w:r w:rsidRPr="00403927">
              <w:rPr>
                <w:rFonts w:ascii="Arial" w:hAnsi="Arial" w:cs="Arial"/>
                <w:sz w:val="18"/>
                <w:szCs w:val="18"/>
              </w:rPr>
              <w:t>sitului</w:t>
            </w:r>
            <w:proofErr w:type="spellEnd"/>
            <w:r w:rsidRPr="00403927">
              <w:rPr>
                <w:rFonts w:ascii="Arial" w:hAnsi="Arial" w:cs="Arial"/>
                <w:sz w:val="18"/>
                <w:szCs w:val="18"/>
              </w:rPr>
              <w:t>)</w:t>
            </w:r>
          </w:p>
          <w:p w14:paraId="5660AF4B" w14:textId="77777777" w:rsidR="007F5695" w:rsidRPr="00403927" w:rsidRDefault="007F5695" w:rsidP="007F5695">
            <w:pPr>
              <w:pStyle w:val="TableParagraph"/>
              <w:spacing w:before="105"/>
              <w:jc w:val="both"/>
              <w:rPr>
                <w:rFonts w:ascii="Arial" w:hAnsi="Arial" w:cs="Arial"/>
                <w:sz w:val="18"/>
                <w:szCs w:val="18"/>
              </w:rPr>
            </w:pPr>
            <w:proofErr w:type="spellStart"/>
            <w:r w:rsidRPr="00403927">
              <w:rPr>
                <w:rFonts w:ascii="Arial" w:hAnsi="Arial" w:cs="Arial"/>
                <w:sz w:val="18"/>
                <w:szCs w:val="18"/>
                <w:u w:val="single"/>
              </w:rPr>
              <w:t>Structură</w:t>
            </w:r>
            <w:proofErr w:type="spellEnd"/>
            <w:r w:rsidRPr="00403927">
              <w:rPr>
                <w:rFonts w:ascii="Arial" w:hAnsi="Arial" w:cs="Arial"/>
                <w:spacing w:val="-1"/>
                <w:sz w:val="18"/>
                <w:szCs w:val="18"/>
                <w:u w:val="single"/>
              </w:rPr>
              <w:t xml:space="preserve"> </w:t>
            </w:r>
            <w:proofErr w:type="spellStart"/>
            <w:r w:rsidRPr="00403927">
              <w:rPr>
                <w:rFonts w:ascii="Arial" w:hAnsi="Arial" w:cs="Arial"/>
                <w:sz w:val="18"/>
                <w:szCs w:val="18"/>
                <w:u w:val="single"/>
              </w:rPr>
              <w:t>și</w:t>
            </w:r>
            <w:proofErr w:type="spellEnd"/>
            <w:r w:rsidRPr="00403927">
              <w:rPr>
                <w:rFonts w:ascii="Arial" w:hAnsi="Arial" w:cs="Arial"/>
                <w:sz w:val="18"/>
                <w:szCs w:val="18"/>
                <w:u w:val="single"/>
              </w:rPr>
              <w:t xml:space="preserve"> </w:t>
            </w:r>
            <w:proofErr w:type="spellStart"/>
            <w:r w:rsidRPr="00403927">
              <w:rPr>
                <w:rFonts w:ascii="Arial" w:hAnsi="Arial" w:cs="Arial"/>
                <w:sz w:val="18"/>
                <w:szCs w:val="18"/>
                <w:u w:val="single"/>
              </w:rPr>
              <w:t>compoziție</w:t>
            </w:r>
            <w:proofErr w:type="spellEnd"/>
            <w:r w:rsidRPr="00403927">
              <w:rPr>
                <w:rFonts w:ascii="Arial" w:hAnsi="Arial" w:cs="Arial"/>
                <w:spacing w:val="-2"/>
                <w:sz w:val="18"/>
                <w:szCs w:val="18"/>
                <w:u w:val="single"/>
              </w:rPr>
              <w:t xml:space="preserve"> </w:t>
            </w:r>
            <w:proofErr w:type="spellStart"/>
            <w:r w:rsidRPr="00403927">
              <w:rPr>
                <w:rFonts w:ascii="Arial" w:hAnsi="Arial" w:cs="Arial"/>
                <w:sz w:val="18"/>
                <w:szCs w:val="18"/>
                <w:u w:val="single"/>
              </w:rPr>
              <w:t>floristică</w:t>
            </w:r>
            <w:proofErr w:type="spellEnd"/>
          </w:p>
          <w:p w14:paraId="5631A67D" w14:textId="77777777" w:rsidR="007F5695" w:rsidRPr="00403927" w:rsidRDefault="007F5695" w:rsidP="007F5695">
            <w:pPr>
              <w:adjustRightInd w:val="0"/>
              <w:ind w:firstLine="709"/>
              <w:jc w:val="both"/>
              <w:rPr>
                <w:rFonts w:ascii="Arial" w:hAnsi="Arial" w:cs="Arial"/>
                <w:sz w:val="18"/>
                <w:szCs w:val="18"/>
              </w:rPr>
            </w:pPr>
            <w:proofErr w:type="spellStart"/>
            <w:r w:rsidRPr="00403927">
              <w:rPr>
                <w:rFonts w:ascii="Arial" w:hAnsi="Arial" w:cs="Arial"/>
                <w:sz w:val="18"/>
                <w:szCs w:val="18"/>
              </w:rPr>
              <w:t>Rãspândire</w:t>
            </w:r>
            <w:proofErr w:type="spellEnd"/>
            <w:r w:rsidRPr="00403927">
              <w:rPr>
                <w:rFonts w:ascii="Arial" w:hAnsi="Arial" w:cs="Arial"/>
                <w:sz w:val="18"/>
                <w:szCs w:val="18"/>
              </w:rPr>
              <w:t xml:space="preserve">: </w:t>
            </w:r>
            <w:proofErr w:type="spellStart"/>
            <w:r w:rsidRPr="00403927">
              <w:rPr>
                <w:rFonts w:ascii="Arial" w:hAnsi="Arial" w:cs="Arial"/>
                <w:sz w:val="18"/>
                <w:szCs w:val="18"/>
              </w:rPr>
              <w:t>frecvent</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luncile</w:t>
            </w:r>
            <w:proofErr w:type="spellEnd"/>
            <w:r w:rsidRPr="00403927">
              <w:rPr>
                <w:rFonts w:ascii="Arial" w:hAnsi="Arial" w:cs="Arial"/>
                <w:sz w:val="18"/>
                <w:szCs w:val="18"/>
              </w:rPr>
              <w:t xml:space="preserve"> de deal </w:t>
            </w:r>
            <w:proofErr w:type="spellStart"/>
            <w:r w:rsidRPr="00403927">
              <w:rPr>
                <w:rFonts w:ascii="Arial" w:hAnsi="Arial" w:cs="Arial"/>
                <w:sz w:val="18"/>
                <w:szCs w:val="18"/>
              </w:rPr>
              <w:t>și</w:t>
            </w:r>
            <w:proofErr w:type="spellEnd"/>
            <w:r w:rsidRPr="00403927">
              <w:rPr>
                <w:rFonts w:ascii="Arial" w:hAnsi="Arial" w:cs="Arial"/>
                <w:sz w:val="18"/>
                <w:szCs w:val="18"/>
              </w:rPr>
              <w:t xml:space="preserve"> de </w:t>
            </w:r>
            <w:proofErr w:type="spellStart"/>
            <w:r w:rsidRPr="00403927">
              <w:rPr>
                <w:rFonts w:ascii="Arial" w:hAnsi="Arial" w:cs="Arial"/>
                <w:sz w:val="18"/>
                <w:szCs w:val="18"/>
              </w:rPr>
              <w:t>câmpie</w:t>
            </w:r>
            <w:proofErr w:type="spellEnd"/>
            <w:r w:rsidRPr="00403927">
              <w:rPr>
                <w:rFonts w:ascii="Arial" w:hAnsi="Arial" w:cs="Arial"/>
                <w:sz w:val="18"/>
                <w:szCs w:val="18"/>
              </w:rPr>
              <w:t xml:space="preserve"> din </w:t>
            </w:r>
            <w:proofErr w:type="spellStart"/>
            <w:r w:rsidRPr="00403927">
              <w:rPr>
                <w:rFonts w:ascii="Arial" w:hAnsi="Arial" w:cs="Arial"/>
                <w:sz w:val="18"/>
                <w:szCs w:val="18"/>
              </w:rPr>
              <w:t>toatã</w:t>
            </w:r>
            <w:proofErr w:type="spellEnd"/>
            <w:r w:rsidRPr="00403927">
              <w:rPr>
                <w:rFonts w:ascii="Arial" w:hAnsi="Arial" w:cs="Arial"/>
                <w:sz w:val="18"/>
                <w:szCs w:val="18"/>
              </w:rPr>
              <w:t xml:space="preserve"> </w:t>
            </w:r>
            <w:proofErr w:type="spellStart"/>
            <w:r w:rsidRPr="00403927">
              <w:rPr>
                <w:rFonts w:ascii="Arial" w:hAnsi="Arial" w:cs="Arial"/>
                <w:sz w:val="18"/>
                <w:szCs w:val="18"/>
              </w:rPr>
              <w:t>țara</w:t>
            </w:r>
            <w:proofErr w:type="spellEnd"/>
            <w:r w:rsidRPr="00403927">
              <w:rPr>
                <w:rFonts w:ascii="Arial" w:hAnsi="Arial" w:cs="Arial"/>
                <w:sz w:val="18"/>
                <w:szCs w:val="18"/>
              </w:rPr>
              <w:t xml:space="preserve">, </w:t>
            </w:r>
            <w:proofErr w:type="spellStart"/>
            <w:r w:rsidRPr="00403927">
              <w:rPr>
                <w:rFonts w:ascii="Arial" w:hAnsi="Arial" w:cs="Arial"/>
                <w:sz w:val="18"/>
                <w:szCs w:val="18"/>
              </w:rPr>
              <w:t>mai</w:t>
            </w:r>
            <w:proofErr w:type="spellEnd"/>
            <w:r w:rsidRPr="00403927">
              <w:rPr>
                <w:rFonts w:ascii="Arial" w:hAnsi="Arial" w:cs="Arial"/>
                <w:sz w:val="18"/>
                <w:szCs w:val="18"/>
              </w:rPr>
              <w:t xml:space="preserve"> </w:t>
            </w:r>
            <w:proofErr w:type="spellStart"/>
            <w:r w:rsidRPr="00403927">
              <w:rPr>
                <w:rFonts w:ascii="Arial" w:hAnsi="Arial" w:cs="Arial"/>
                <w:sz w:val="18"/>
                <w:szCs w:val="18"/>
              </w:rPr>
              <w:t>rar</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Lunca</w:t>
            </w:r>
            <w:proofErr w:type="spellEnd"/>
            <w:r w:rsidRPr="00403927">
              <w:rPr>
                <w:rFonts w:ascii="Arial" w:hAnsi="Arial" w:cs="Arial"/>
                <w:sz w:val="18"/>
                <w:szCs w:val="18"/>
              </w:rPr>
              <w:t xml:space="preserve"> </w:t>
            </w:r>
            <w:proofErr w:type="spellStart"/>
            <w:r w:rsidRPr="00403927">
              <w:rPr>
                <w:rFonts w:ascii="Arial" w:hAnsi="Arial" w:cs="Arial"/>
                <w:sz w:val="18"/>
                <w:szCs w:val="18"/>
              </w:rPr>
              <w:t>Dunãrii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zona </w:t>
            </w:r>
            <w:proofErr w:type="spellStart"/>
            <w:r w:rsidRPr="00403927">
              <w:rPr>
                <w:rFonts w:ascii="Arial" w:hAnsi="Arial" w:cs="Arial"/>
                <w:sz w:val="18"/>
                <w:szCs w:val="18"/>
              </w:rPr>
              <w:t>pãdurilor</w:t>
            </w:r>
            <w:proofErr w:type="spellEnd"/>
            <w:r w:rsidRPr="00403927">
              <w:rPr>
                <w:rFonts w:ascii="Arial" w:hAnsi="Arial" w:cs="Arial"/>
                <w:sz w:val="18"/>
                <w:szCs w:val="18"/>
              </w:rPr>
              <w:t xml:space="preserve"> de </w:t>
            </w:r>
            <w:proofErr w:type="spellStart"/>
            <w:r w:rsidRPr="00403927">
              <w:rPr>
                <w:rFonts w:ascii="Arial" w:hAnsi="Arial" w:cs="Arial"/>
                <w:sz w:val="18"/>
                <w:szCs w:val="18"/>
              </w:rPr>
              <w:t>stejari</w:t>
            </w:r>
            <w:proofErr w:type="spellEnd"/>
            <w:r w:rsidRPr="00403927">
              <w:rPr>
                <w:rFonts w:ascii="Arial" w:hAnsi="Arial" w:cs="Arial"/>
                <w:sz w:val="18"/>
                <w:szCs w:val="18"/>
              </w:rPr>
              <w:t xml:space="preserve">, </w:t>
            </w:r>
            <w:proofErr w:type="spellStart"/>
            <w:r w:rsidRPr="00403927">
              <w:rPr>
                <w:rFonts w:ascii="Arial" w:hAnsi="Arial" w:cs="Arial"/>
                <w:sz w:val="18"/>
                <w:szCs w:val="18"/>
              </w:rPr>
              <w:t>ambele</w:t>
            </w:r>
            <w:proofErr w:type="spellEnd"/>
            <w:r w:rsidRPr="00403927">
              <w:rPr>
                <w:rFonts w:ascii="Arial" w:hAnsi="Arial" w:cs="Arial"/>
                <w:sz w:val="18"/>
                <w:szCs w:val="18"/>
              </w:rPr>
              <w:t xml:space="preserve"> subzone </w:t>
            </w:r>
            <w:proofErr w:type="spellStart"/>
            <w:r w:rsidRPr="00403927">
              <w:rPr>
                <w:rFonts w:ascii="Arial" w:hAnsi="Arial" w:cs="Arial"/>
                <w:sz w:val="18"/>
                <w:szCs w:val="18"/>
              </w:rPr>
              <w:t>și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parte</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etajul</w:t>
            </w:r>
            <w:proofErr w:type="spellEnd"/>
            <w:r w:rsidRPr="00403927">
              <w:rPr>
                <w:rFonts w:ascii="Arial" w:hAnsi="Arial" w:cs="Arial"/>
                <w:sz w:val="18"/>
                <w:szCs w:val="18"/>
              </w:rPr>
              <w:t xml:space="preserve"> nemoral. </w:t>
            </w:r>
          </w:p>
          <w:p w14:paraId="49CCE5DF" w14:textId="77777777" w:rsidR="007F5695" w:rsidRPr="00403927" w:rsidRDefault="007F5695" w:rsidP="007F5695">
            <w:pPr>
              <w:adjustRightInd w:val="0"/>
              <w:ind w:firstLine="709"/>
              <w:jc w:val="both"/>
              <w:rPr>
                <w:rFonts w:ascii="Arial" w:hAnsi="Arial" w:cs="Arial"/>
                <w:sz w:val="18"/>
                <w:szCs w:val="18"/>
              </w:rPr>
            </w:pPr>
            <w:proofErr w:type="spellStart"/>
            <w:r w:rsidRPr="00403927">
              <w:rPr>
                <w:rFonts w:ascii="Arial" w:hAnsi="Arial" w:cs="Arial"/>
                <w:sz w:val="18"/>
                <w:szCs w:val="18"/>
              </w:rPr>
              <w:t>Suprafețe</w:t>
            </w:r>
            <w:proofErr w:type="spellEnd"/>
            <w:r w:rsidRPr="00403927">
              <w:rPr>
                <w:rFonts w:ascii="Arial" w:hAnsi="Arial" w:cs="Arial"/>
                <w:sz w:val="18"/>
                <w:szCs w:val="18"/>
              </w:rPr>
              <w:t xml:space="preserve">: circa 5.000 ha, </w:t>
            </w:r>
            <w:proofErr w:type="spellStart"/>
            <w:r w:rsidRPr="00403927">
              <w:rPr>
                <w:rFonts w:ascii="Arial" w:hAnsi="Arial" w:cs="Arial"/>
                <w:sz w:val="18"/>
                <w:szCs w:val="18"/>
              </w:rPr>
              <w:t>toate</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sudul</w:t>
            </w:r>
            <w:proofErr w:type="spellEnd"/>
            <w:r w:rsidRPr="00403927">
              <w:rPr>
                <w:rFonts w:ascii="Arial" w:hAnsi="Arial" w:cs="Arial"/>
                <w:sz w:val="18"/>
                <w:szCs w:val="18"/>
              </w:rPr>
              <w:t xml:space="preserve"> </w:t>
            </w:r>
            <w:proofErr w:type="spellStart"/>
            <w:r w:rsidRPr="00403927">
              <w:rPr>
                <w:rFonts w:ascii="Arial" w:hAnsi="Arial" w:cs="Arial"/>
                <w:sz w:val="18"/>
                <w:szCs w:val="18"/>
              </w:rPr>
              <w:t>României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luncile</w:t>
            </w:r>
            <w:proofErr w:type="spellEnd"/>
            <w:r w:rsidRPr="00403927">
              <w:rPr>
                <w:rFonts w:ascii="Arial" w:hAnsi="Arial" w:cs="Arial"/>
                <w:sz w:val="18"/>
                <w:szCs w:val="18"/>
              </w:rPr>
              <w:t xml:space="preserve"> </w:t>
            </w:r>
            <w:proofErr w:type="spellStart"/>
            <w:r w:rsidRPr="00403927">
              <w:rPr>
                <w:rFonts w:ascii="Arial" w:hAnsi="Arial" w:cs="Arial"/>
                <w:sz w:val="18"/>
                <w:szCs w:val="18"/>
              </w:rPr>
              <w:t>râurilor</w:t>
            </w:r>
            <w:proofErr w:type="spellEnd"/>
            <w:r w:rsidRPr="00403927">
              <w:rPr>
                <w:rFonts w:ascii="Arial" w:hAnsi="Arial" w:cs="Arial"/>
                <w:sz w:val="18"/>
                <w:szCs w:val="18"/>
              </w:rPr>
              <w:t xml:space="preserve"> </w:t>
            </w:r>
            <w:proofErr w:type="spellStart"/>
            <w:r w:rsidRPr="00403927">
              <w:rPr>
                <w:rFonts w:ascii="Arial" w:hAnsi="Arial" w:cs="Arial"/>
                <w:sz w:val="18"/>
                <w:szCs w:val="18"/>
              </w:rPr>
              <w:t>afluente</w:t>
            </w:r>
            <w:proofErr w:type="spellEnd"/>
            <w:r w:rsidRPr="00403927">
              <w:rPr>
                <w:rFonts w:ascii="Arial" w:hAnsi="Arial" w:cs="Arial"/>
                <w:sz w:val="18"/>
                <w:szCs w:val="18"/>
              </w:rPr>
              <w:t xml:space="preserve"> </w:t>
            </w:r>
            <w:proofErr w:type="spellStart"/>
            <w:r w:rsidRPr="00403927">
              <w:rPr>
                <w:rFonts w:ascii="Arial" w:hAnsi="Arial" w:cs="Arial"/>
                <w:sz w:val="18"/>
                <w:szCs w:val="18"/>
              </w:rPr>
              <w:t>Dunãrii</w:t>
            </w:r>
            <w:proofErr w:type="spellEnd"/>
            <w:r w:rsidRPr="00403927">
              <w:rPr>
                <w:rFonts w:ascii="Arial" w:hAnsi="Arial" w:cs="Arial"/>
                <w:sz w:val="18"/>
                <w:szCs w:val="18"/>
              </w:rPr>
              <w:t xml:space="preserve"> </w:t>
            </w:r>
            <w:proofErr w:type="spellStart"/>
            <w:r w:rsidRPr="00403927">
              <w:rPr>
                <w:rFonts w:ascii="Arial" w:hAnsi="Arial" w:cs="Arial"/>
                <w:sz w:val="18"/>
                <w:szCs w:val="18"/>
              </w:rPr>
              <w:t>și</w:t>
            </w:r>
            <w:proofErr w:type="spellEnd"/>
            <w:r w:rsidRPr="00403927">
              <w:rPr>
                <w:rFonts w:ascii="Arial" w:hAnsi="Arial" w:cs="Arial"/>
                <w:sz w:val="18"/>
                <w:szCs w:val="18"/>
              </w:rPr>
              <w:t xml:space="preserve"> </w:t>
            </w:r>
            <w:proofErr w:type="spellStart"/>
            <w:r w:rsidRPr="00403927">
              <w:rPr>
                <w:rFonts w:ascii="Arial" w:hAnsi="Arial" w:cs="Arial"/>
                <w:sz w:val="18"/>
                <w:szCs w:val="18"/>
              </w:rPr>
              <w:t>puțin</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Lunca</w:t>
            </w:r>
            <w:proofErr w:type="spellEnd"/>
            <w:r w:rsidRPr="00403927">
              <w:rPr>
                <w:rFonts w:ascii="Arial" w:hAnsi="Arial" w:cs="Arial"/>
                <w:sz w:val="18"/>
                <w:szCs w:val="18"/>
              </w:rPr>
              <w:t xml:space="preserve"> </w:t>
            </w:r>
            <w:proofErr w:type="spellStart"/>
            <w:r w:rsidRPr="00403927">
              <w:rPr>
                <w:rFonts w:ascii="Arial" w:hAnsi="Arial" w:cs="Arial"/>
                <w:sz w:val="18"/>
                <w:szCs w:val="18"/>
              </w:rPr>
              <w:t>Dunãrii</w:t>
            </w:r>
            <w:proofErr w:type="spellEnd"/>
            <w:r w:rsidRPr="00403927">
              <w:rPr>
                <w:rFonts w:ascii="Arial" w:hAnsi="Arial" w:cs="Arial"/>
                <w:sz w:val="18"/>
                <w:szCs w:val="18"/>
              </w:rPr>
              <w:t>.</w:t>
            </w:r>
          </w:p>
          <w:p w14:paraId="549B7B65" w14:textId="77777777" w:rsidR="007F5695" w:rsidRPr="00403927" w:rsidRDefault="007F5695" w:rsidP="007F5695">
            <w:pPr>
              <w:adjustRightInd w:val="0"/>
              <w:ind w:firstLine="709"/>
              <w:jc w:val="both"/>
              <w:rPr>
                <w:rFonts w:ascii="Arial" w:hAnsi="Arial" w:cs="Arial"/>
                <w:sz w:val="18"/>
                <w:szCs w:val="18"/>
              </w:rPr>
            </w:pPr>
            <w:r w:rsidRPr="00403927">
              <w:rPr>
                <w:rFonts w:ascii="Arial" w:hAnsi="Arial" w:cs="Arial"/>
                <w:b/>
                <w:sz w:val="18"/>
                <w:szCs w:val="18"/>
              </w:rPr>
              <w:t xml:space="preserve"> </w:t>
            </w:r>
            <w:proofErr w:type="spellStart"/>
            <w:r w:rsidRPr="00403927">
              <w:rPr>
                <w:rFonts w:ascii="Arial" w:hAnsi="Arial" w:cs="Arial"/>
                <w:sz w:val="18"/>
                <w:szCs w:val="18"/>
              </w:rPr>
              <w:t>Stațiuni</w:t>
            </w:r>
            <w:proofErr w:type="spellEnd"/>
            <w:r w:rsidRPr="00403927">
              <w:rPr>
                <w:rFonts w:ascii="Arial" w:hAnsi="Arial" w:cs="Arial"/>
                <w:sz w:val="18"/>
                <w:szCs w:val="18"/>
              </w:rPr>
              <w:t xml:space="preserve">: </w:t>
            </w:r>
            <w:proofErr w:type="spellStart"/>
            <w:r w:rsidRPr="00403927">
              <w:rPr>
                <w:rFonts w:ascii="Arial" w:hAnsi="Arial" w:cs="Arial"/>
                <w:sz w:val="18"/>
                <w:szCs w:val="18"/>
              </w:rPr>
              <w:t>Altitudini</w:t>
            </w:r>
            <w:proofErr w:type="spellEnd"/>
            <w:r w:rsidRPr="00403927">
              <w:rPr>
                <w:rFonts w:ascii="Arial" w:hAnsi="Arial" w:cs="Arial"/>
                <w:sz w:val="18"/>
                <w:szCs w:val="18"/>
              </w:rPr>
              <w:t xml:space="preserve"> 50–300 m. </w:t>
            </w:r>
          </w:p>
          <w:p w14:paraId="6BD9B44B" w14:textId="77777777" w:rsidR="007F5695" w:rsidRPr="00403927" w:rsidRDefault="007F5695" w:rsidP="007F5695">
            <w:pPr>
              <w:adjustRightInd w:val="0"/>
              <w:ind w:firstLine="709"/>
              <w:jc w:val="both"/>
              <w:rPr>
                <w:rFonts w:ascii="Arial" w:hAnsi="Arial" w:cs="Arial"/>
                <w:sz w:val="18"/>
                <w:szCs w:val="18"/>
              </w:rPr>
            </w:pPr>
            <w:r w:rsidRPr="00403927">
              <w:rPr>
                <w:rFonts w:ascii="Arial" w:hAnsi="Arial" w:cs="Arial"/>
                <w:sz w:val="18"/>
                <w:szCs w:val="18"/>
              </w:rPr>
              <w:t xml:space="preserve">Clima: T = 11–100 C, P = 450–600 mm. </w:t>
            </w:r>
          </w:p>
          <w:p w14:paraId="19E6A2F3" w14:textId="77777777" w:rsidR="007F5695" w:rsidRPr="00403927" w:rsidRDefault="007F5695" w:rsidP="007F5695">
            <w:pPr>
              <w:adjustRightInd w:val="0"/>
              <w:ind w:firstLine="709"/>
              <w:jc w:val="both"/>
              <w:rPr>
                <w:rFonts w:ascii="Arial" w:hAnsi="Arial" w:cs="Arial"/>
                <w:sz w:val="18"/>
                <w:szCs w:val="18"/>
              </w:rPr>
            </w:pPr>
            <w:r w:rsidRPr="00403927">
              <w:rPr>
                <w:rFonts w:ascii="Arial" w:hAnsi="Arial" w:cs="Arial"/>
                <w:sz w:val="18"/>
                <w:szCs w:val="18"/>
              </w:rPr>
              <w:t xml:space="preserve">Relief: </w:t>
            </w:r>
            <w:proofErr w:type="spellStart"/>
            <w:r w:rsidRPr="00403927">
              <w:rPr>
                <w:rFonts w:ascii="Arial" w:hAnsi="Arial" w:cs="Arial"/>
                <w:sz w:val="18"/>
                <w:szCs w:val="18"/>
              </w:rPr>
              <w:t>grinduri</w:t>
            </w:r>
            <w:proofErr w:type="spellEnd"/>
            <w:r w:rsidRPr="00403927">
              <w:rPr>
                <w:rFonts w:ascii="Arial" w:hAnsi="Arial" w:cs="Arial"/>
                <w:sz w:val="18"/>
                <w:szCs w:val="18"/>
              </w:rPr>
              <w:t xml:space="preserve"> </w:t>
            </w:r>
            <w:proofErr w:type="spellStart"/>
            <w:r w:rsidRPr="00403927">
              <w:rPr>
                <w:rFonts w:ascii="Arial" w:hAnsi="Arial" w:cs="Arial"/>
                <w:sz w:val="18"/>
                <w:szCs w:val="18"/>
              </w:rPr>
              <w:t>nisipoase</w:t>
            </w:r>
            <w:proofErr w:type="spellEnd"/>
            <w:r w:rsidRPr="00403927">
              <w:rPr>
                <w:rFonts w:ascii="Arial" w:hAnsi="Arial" w:cs="Arial"/>
                <w:sz w:val="18"/>
                <w:szCs w:val="18"/>
              </w:rPr>
              <w:t xml:space="preserve"> din </w:t>
            </w:r>
            <w:proofErr w:type="spellStart"/>
            <w:r w:rsidRPr="00403927">
              <w:rPr>
                <w:rFonts w:ascii="Arial" w:hAnsi="Arial" w:cs="Arial"/>
                <w:sz w:val="18"/>
                <w:szCs w:val="18"/>
              </w:rPr>
              <w:t>preajma</w:t>
            </w:r>
            <w:proofErr w:type="spellEnd"/>
            <w:r w:rsidRPr="00403927">
              <w:rPr>
                <w:rFonts w:ascii="Arial" w:hAnsi="Arial" w:cs="Arial"/>
                <w:sz w:val="18"/>
                <w:szCs w:val="18"/>
              </w:rPr>
              <w:t xml:space="preserve"> </w:t>
            </w:r>
            <w:proofErr w:type="spellStart"/>
            <w:r w:rsidRPr="00403927">
              <w:rPr>
                <w:rFonts w:ascii="Arial" w:hAnsi="Arial" w:cs="Arial"/>
                <w:sz w:val="18"/>
                <w:szCs w:val="18"/>
              </w:rPr>
              <w:t>albiei</w:t>
            </w:r>
            <w:proofErr w:type="spellEnd"/>
            <w:r w:rsidRPr="00403927">
              <w:rPr>
                <w:rFonts w:ascii="Arial" w:hAnsi="Arial" w:cs="Arial"/>
                <w:sz w:val="18"/>
                <w:szCs w:val="18"/>
              </w:rPr>
              <w:t xml:space="preserve"> </w:t>
            </w:r>
            <w:proofErr w:type="spellStart"/>
            <w:r w:rsidRPr="00403927">
              <w:rPr>
                <w:rFonts w:ascii="Arial" w:hAnsi="Arial" w:cs="Arial"/>
                <w:sz w:val="18"/>
                <w:szCs w:val="18"/>
              </w:rPr>
              <w:t>râurilor</w:t>
            </w:r>
            <w:proofErr w:type="spellEnd"/>
            <w:r w:rsidRPr="00403927">
              <w:rPr>
                <w:rFonts w:ascii="Arial" w:hAnsi="Arial" w:cs="Arial"/>
                <w:sz w:val="18"/>
                <w:szCs w:val="18"/>
              </w:rPr>
              <w:t xml:space="preserve">. </w:t>
            </w:r>
          </w:p>
          <w:p w14:paraId="400607F0" w14:textId="77777777" w:rsidR="007F5695" w:rsidRPr="00403927" w:rsidRDefault="007F5695" w:rsidP="007F5695">
            <w:pPr>
              <w:adjustRightInd w:val="0"/>
              <w:ind w:firstLine="709"/>
              <w:jc w:val="both"/>
              <w:rPr>
                <w:rFonts w:ascii="Arial" w:hAnsi="Arial" w:cs="Arial"/>
                <w:sz w:val="18"/>
                <w:szCs w:val="18"/>
              </w:rPr>
            </w:pPr>
            <w:proofErr w:type="spellStart"/>
            <w:r w:rsidRPr="00403927">
              <w:rPr>
                <w:rFonts w:ascii="Arial" w:hAnsi="Arial" w:cs="Arial"/>
                <w:sz w:val="18"/>
                <w:szCs w:val="18"/>
              </w:rPr>
              <w:t>Roci</w:t>
            </w:r>
            <w:proofErr w:type="spellEnd"/>
            <w:r w:rsidRPr="00403927">
              <w:rPr>
                <w:rFonts w:ascii="Arial" w:hAnsi="Arial" w:cs="Arial"/>
                <w:sz w:val="18"/>
                <w:szCs w:val="18"/>
              </w:rPr>
              <w:t xml:space="preserve">: </w:t>
            </w:r>
            <w:proofErr w:type="spellStart"/>
            <w:r w:rsidRPr="00403927">
              <w:rPr>
                <w:rFonts w:ascii="Arial" w:hAnsi="Arial" w:cs="Arial"/>
                <w:sz w:val="18"/>
                <w:szCs w:val="18"/>
              </w:rPr>
              <w:t>aluviuni</w:t>
            </w:r>
            <w:proofErr w:type="spellEnd"/>
            <w:r w:rsidRPr="00403927">
              <w:rPr>
                <w:rFonts w:ascii="Arial" w:hAnsi="Arial" w:cs="Arial"/>
                <w:sz w:val="18"/>
                <w:szCs w:val="18"/>
              </w:rPr>
              <w:t xml:space="preserve"> </w:t>
            </w:r>
            <w:proofErr w:type="spellStart"/>
            <w:r w:rsidRPr="00403927">
              <w:rPr>
                <w:rFonts w:ascii="Arial" w:hAnsi="Arial" w:cs="Arial"/>
                <w:sz w:val="18"/>
                <w:szCs w:val="18"/>
              </w:rPr>
              <w:t>nisipoase</w:t>
            </w:r>
            <w:proofErr w:type="spellEnd"/>
            <w:r w:rsidRPr="00403927">
              <w:rPr>
                <w:rFonts w:ascii="Arial" w:hAnsi="Arial" w:cs="Arial"/>
                <w:sz w:val="18"/>
                <w:szCs w:val="18"/>
              </w:rPr>
              <w:t xml:space="preserve"> (la </w:t>
            </w:r>
            <w:proofErr w:type="spellStart"/>
            <w:r w:rsidRPr="00403927">
              <w:rPr>
                <w:rFonts w:ascii="Arial" w:hAnsi="Arial" w:cs="Arial"/>
                <w:sz w:val="18"/>
                <w:szCs w:val="18"/>
              </w:rPr>
              <w:t>dealuri</w:t>
            </w:r>
            <w:proofErr w:type="spellEnd"/>
            <w:r w:rsidRPr="00403927">
              <w:rPr>
                <w:rFonts w:ascii="Arial" w:hAnsi="Arial" w:cs="Arial"/>
                <w:sz w:val="18"/>
                <w:szCs w:val="18"/>
              </w:rPr>
              <w:t xml:space="preserve"> </w:t>
            </w:r>
            <w:proofErr w:type="spellStart"/>
            <w:r w:rsidRPr="00403927">
              <w:rPr>
                <w:rFonts w:ascii="Arial" w:hAnsi="Arial" w:cs="Arial"/>
                <w:sz w:val="18"/>
                <w:szCs w:val="18"/>
              </w:rPr>
              <w:t>și</w:t>
            </w:r>
            <w:proofErr w:type="spellEnd"/>
            <w:r w:rsidRPr="00403927">
              <w:rPr>
                <w:rFonts w:ascii="Arial" w:hAnsi="Arial" w:cs="Arial"/>
                <w:sz w:val="18"/>
                <w:szCs w:val="18"/>
              </w:rPr>
              <w:t xml:space="preserve"> cu </w:t>
            </w:r>
            <w:proofErr w:type="spellStart"/>
            <w:r w:rsidRPr="00403927">
              <w:rPr>
                <w:rFonts w:ascii="Arial" w:hAnsi="Arial" w:cs="Arial"/>
                <w:sz w:val="18"/>
                <w:szCs w:val="18"/>
              </w:rPr>
              <w:t>pietriș</w:t>
            </w:r>
            <w:proofErr w:type="spellEnd"/>
            <w:r w:rsidRPr="00403927">
              <w:rPr>
                <w:rFonts w:ascii="Arial" w:hAnsi="Arial" w:cs="Arial"/>
                <w:sz w:val="18"/>
                <w:szCs w:val="18"/>
              </w:rPr>
              <w:t xml:space="preserve">). </w:t>
            </w:r>
          </w:p>
          <w:p w14:paraId="426B5CDA" w14:textId="77777777" w:rsidR="007F5695" w:rsidRPr="00403927" w:rsidRDefault="007F5695" w:rsidP="007F5695">
            <w:pPr>
              <w:adjustRightInd w:val="0"/>
              <w:ind w:firstLine="709"/>
              <w:jc w:val="both"/>
              <w:rPr>
                <w:rFonts w:ascii="Arial" w:hAnsi="Arial" w:cs="Arial"/>
                <w:sz w:val="18"/>
                <w:szCs w:val="18"/>
              </w:rPr>
            </w:pPr>
            <w:r w:rsidRPr="00403927">
              <w:rPr>
                <w:rFonts w:ascii="Arial" w:hAnsi="Arial" w:cs="Arial"/>
                <w:sz w:val="18"/>
                <w:szCs w:val="18"/>
              </w:rPr>
              <w:t xml:space="preserve">Soluri: de tip </w:t>
            </w:r>
            <w:proofErr w:type="spellStart"/>
            <w:r w:rsidRPr="00403927">
              <w:rPr>
                <w:rFonts w:ascii="Arial" w:hAnsi="Arial" w:cs="Arial"/>
                <w:sz w:val="18"/>
                <w:szCs w:val="18"/>
              </w:rPr>
              <w:t>aluviosol</w:t>
            </w:r>
            <w:proofErr w:type="spellEnd"/>
            <w:r w:rsidRPr="00403927">
              <w:rPr>
                <w:rFonts w:ascii="Arial" w:hAnsi="Arial" w:cs="Arial"/>
                <w:sz w:val="18"/>
                <w:szCs w:val="18"/>
              </w:rPr>
              <w:t xml:space="preserve">, </w:t>
            </w:r>
            <w:proofErr w:type="spellStart"/>
            <w:r w:rsidRPr="00403927">
              <w:rPr>
                <w:rFonts w:ascii="Arial" w:hAnsi="Arial" w:cs="Arial"/>
                <w:sz w:val="18"/>
                <w:szCs w:val="18"/>
              </w:rPr>
              <w:t>nisipoase</w:t>
            </w:r>
            <w:proofErr w:type="spellEnd"/>
            <w:r w:rsidRPr="00403927">
              <w:rPr>
                <w:rFonts w:ascii="Arial" w:hAnsi="Arial" w:cs="Arial"/>
                <w:sz w:val="18"/>
                <w:szCs w:val="18"/>
              </w:rPr>
              <w:t xml:space="preserve">, </w:t>
            </w:r>
            <w:proofErr w:type="spellStart"/>
            <w:r w:rsidRPr="00403927">
              <w:rPr>
                <w:rFonts w:ascii="Arial" w:hAnsi="Arial" w:cs="Arial"/>
                <w:sz w:val="18"/>
                <w:szCs w:val="18"/>
              </w:rPr>
              <w:t>mijlociu-profunde</w:t>
            </w:r>
            <w:proofErr w:type="spellEnd"/>
            <w:r w:rsidRPr="00403927">
              <w:rPr>
                <w:rFonts w:ascii="Arial" w:hAnsi="Arial" w:cs="Arial"/>
                <w:sz w:val="18"/>
                <w:szCs w:val="18"/>
              </w:rPr>
              <w:t xml:space="preserve">, </w:t>
            </w:r>
            <w:proofErr w:type="spellStart"/>
            <w:r w:rsidRPr="00403927">
              <w:rPr>
                <w:rFonts w:ascii="Arial" w:hAnsi="Arial" w:cs="Arial"/>
                <w:sz w:val="18"/>
                <w:szCs w:val="18"/>
              </w:rPr>
              <w:t>uneori</w:t>
            </w:r>
            <w:proofErr w:type="spellEnd"/>
            <w:r w:rsidRPr="00403927">
              <w:rPr>
                <w:rFonts w:ascii="Arial" w:hAnsi="Arial" w:cs="Arial"/>
                <w:sz w:val="18"/>
                <w:szCs w:val="18"/>
              </w:rPr>
              <w:t xml:space="preserve"> </w:t>
            </w:r>
            <w:proofErr w:type="spellStart"/>
            <w:r w:rsidRPr="00403927">
              <w:rPr>
                <w:rFonts w:ascii="Arial" w:hAnsi="Arial" w:cs="Arial"/>
                <w:sz w:val="18"/>
                <w:szCs w:val="18"/>
              </w:rPr>
              <w:t>scheletice</w:t>
            </w:r>
            <w:proofErr w:type="spellEnd"/>
            <w:r w:rsidRPr="00403927">
              <w:rPr>
                <w:rFonts w:ascii="Arial" w:hAnsi="Arial" w:cs="Arial"/>
                <w:sz w:val="18"/>
                <w:szCs w:val="18"/>
              </w:rPr>
              <w:t xml:space="preserve">, </w:t>
            </w:r>
            <w:proofErr w:type="spellStart"/>
            <w:r w:rsidRPr="00403927">
              <w:rPr>
                <w:rFonts w:ascii="Arial" w:hAnsi="Arial" w:cs="Arial"/>
                <w:sz w:val="18"/>
                <w:szCs w:val="18"/>
              </w:rPr>
              <w:t>mezobazice</w:t>
            </w:r>
            <w:proofErr w:type="spellEnd"/>
            <w:r w:rsidRPr="00403927">
              <w:rPr>
                <w:rFonts w:ascii="Arial" w:hAnsi="Arial" w:cs="Arial"/>
                <w:sz w:val="18"/>
                <w:szCs w:val="18"/>
              </w:rPr>
              <w:t xml:space="preserve">, </w:t>
            </w:r>
            <w:proofErr w:type="spellStart"/>
            <w:r w:rsidRPr="00403927">
              <w:rPr>
                <w:rFonts w:ascii="Arial" w:hAnsi="Arial" w:cs="Arial"/>
                <w:sz w:val="18"/>
                <w:szCs w:val="18"/>
              </w:rPr>
              <w:t>umede</w:t>
            </w:r>
            <w:proofErr w:type="spellEnd"/>
            <w:r w:rsidRPr="00403927">
              <w:rPr>
                <w:rFonts w:ascii="Arial" w:hAnsi="Arial" w:cs="Arial"/>
                <w:sz w:val="18"/>
                <w:szCs w:val="18"/>
              </w:rPr>
              <w:t xml:space="preserve">, </w:t>
            </w:r>
            <w:proofErr w:type="spellStart"/>
            <w:r w:rsidRPr="00403927">
              <w:rPr>
                <w:rFonts w:ascii="Arial" w:hAnsi="Arial" w:cs="Arial"/>
                <w:sz w:val="18"/>
                <w:szCs w:val="18"/>
              </w:rPr>
              <w:t>mezotrofice</w:t>
            </w:r>
            <w:proofErr w:type="spellEnd"/>
            <w:r w:rsidRPr="00403927">
              <w:rPr>
                <w:rFonts w:ascii="Arial" w:hAnsi="Arial" w:cs="Arial"/>
                <w:sz w:val="18"/>
                <w:szCs w:val="18"/>
              </w:rPr>
              <w:t xml:space="preserve">. </w:t>
            </w:r>
          </w:p>
          <w:p w14:paraId="2BD5E8CB" w14:textId="77777777" w:rsidR="007F5695" w:rsidRPr="00403927" w:rsidRDefault="007F5695" w:rsidP="007F5695">
            <w:pPr>
              <w:adjustRightInd w:val="0"/>
              <w:ind w:firstLine="709"/>
              <w:jc w:val="both"/>
              <w:rPr>
                <w:rFonts w:ascii="Arial" w:hAnsi="Arial" w:cs="Arial"/>
                <w:sz w:val="18"/>
                <w:szCs w:val="18"/>
              </w:rPr>
            </w:pPr>
            <w:proofErr w:type="spellStart"/>
            <w:r w:rsidRPr="00403927">
              <w:rPr>
                <w:rFonts w:ascii="Arial" w:hAnsi="Arial" w:cs="Arial"/>
                <w:sz w:val="18"/>
                <w:szCs w:val="18"/>
              </w:rPr>
              <w:t>Structura</w:t>
            </w:r>
            <w:proofErr w:type="spellEnd"/>
            <w:r w:rsidRPr="00403927">
              <w:rPr>
                <w:rFonts w:ascii="Arial" w:hAnsi="Arial" w:cs="Arial"/>
                <w:sz w:val="18"/>
                <w:szCs w:val="18"/>
              </w:rPr>
              <w:t xml:space="preserve">: </w:t>
            </w:r>
            <w:proofErr w:type="spellStart"/>
            <w:r w:rsidRPr="00403927">
              <w:rPr>
                <w:rFonts w:ascii="Arial" w:hAnsi="Arial" w:cs="Arial"/>
                <w:sz w:val="18"/>
                <w:szCs w:val="18"/>
              </w:rPr>
              <w:t>Fitocenoze</w:t>
            </w:r>
            <w:proofErr w:type="spellEnd"/>
            <w:r w:rsidRPr="00403927">
              <w:rPr>
                <w:rFonts w:ascii="Arial" w:hAnsi="Arial" w:cs="Arial"/>
                <w:sz w:val="18"/>
                <w:szCs w:val="18"/>
              </w:rPr>
              <w:t xml:space="preserve"> </w:t>
            </w:r>
            <w:proofErr w:type="spellStart"/>
            <w:r w:rsidRPr="00403927">
              <w:rPr>
                <w:rFonts w:ascii="Arial" w:hAnsi="Arial" w:cs="Arial"/>
                <w:sz w:val="18"/>
                <w:szCs w:val="18"/>
              </w:rPr>
              <w:t>edificate</w:t>
            </w:r>
            <w:proofErr w:type="spellEnd"/>
            <w:r w:rsidRPr="00403927">
              <w:rPr>
                <w:rFonts w:ascii="Arial" w:hAnsi="Arial" w:cs="Arial"/>
                <w:sz w:val="18"/>
                <w:szCs w:val="18"/>
              </w:rPr>
              <w:t xml:space="preserve"> de </w:t>
            </w:r>
            <w:proofErr w:type="spellStart"/>
            <w:r w:rsidRPr="00403927">
              <w:rPr>
                <w:rFonts w:ascii="Arial" w:hAnsi="Arial" w:cs="Arial"/>
                <w:sz w:val="18"/>
                <w:szCs w:val="18"/>
              </w:rPr>
              <w:t>specii</w:t>
            </w:r>
            <w:proofErr w:type="spellEnd"/>
            <w:r w:rsidRPr="00403927">
              <w:rPr>
                <w:rFonts w:ascii="Arial" w:hAnsi="Arial" w:cs="Arial"/>
                <w:sz w:val="18"/>
                <w:szCs w:val="18"/>
              </w:rPr>
              <w:t xml:space="preserve"> </w:t>
            </w:r>
            <w:proofErr w:type="spellStart"/>
            <w:r w:rsidRPr="00403927">
              <w:rPr>
                <w:rFonts w:ascii="Arial" w:hAnsi="Arial" w:cs="Arial"/>
                <w:sz w:val="18"/>
                <w:szCs w:val="18"/>
              </w:rPr>
              <w:t>europene</w:t>
            </w:r>
            <w:proofErr w:type="spellEnd"/>
            <w:r w:rsidRPr="00403927">
              <w:rPr>
                <w:rFonts w:ascii="Arial" w:hAnsi="Arial" w:cs="Arial"/>
                <w:sz w:val="18"/>
                <w:szCs w:val="18"/>
              </w:rPr>
              <w:t xml:space="preserve">, </w:t>
            </w:r>
            <w:proofErr w:type="spellStart"/>
            <w:r w:rsidRPr="00403927">
              <w:rPr>
                <w:rFonts w:ascii="Arial" w:hAnsi="Arial" w:cs="Arial"/>
                <w:sz w:val="18"/>
                <w:szCs w:val="18"/>
              </w:rPr>
              <w:t>nemorale</w:t>
            </w:r>
            <w:proofErr w:type="spellEnd"/>
            <w:r w:rsidRPr="00403927">
              <w:rPr>
                <w:rFonts w:ascii="Arial" w:hAnsi="Arial" w:cs="Arial"/>
                <w:sz w:val="18"/>
                <w:szCs w:val="18"/>
              </w:rPr>
              <w:t xml:space="preserve">. </w:t>
            </w:r>
          </w:p>
          <w:p w14:paraId="4850862B" w14:textId="77777777" w:rsidR="007F5695" w:rsidRPr="00403927" w:rsidRDefault="007F5695" w:rsidP="007F5695">
            <w:pPr>
              <w:adjustRightInd w:val="0"/>
              <w:ind w:firstLine="709"/>
              <w:jc w:val="both"/>
              <w:rPr>
                <w:rFonts w:ascii="Arial" w:hAnsi="Arial" w:cs="Arial"/>
                <w:sz w:val="18"/>
                <w:szCs w:val="18"/>
              </w:rPr>
            </w:pPr>
            <w:proofErr w:type="spellStart"/>
            <w:r w:rsidRPr="00403927">
              <w:rPr>
                <w:rFonts w:ascii="Arial" w:hAnsi="Arial" w:cs="Arial"/>
                <w:sz w:val="18"/>
                <w:szCs w:val="18"/>
              </w:rPr>
              <w:t>Stratul</w:t>
            </w:r>
            <w:proofErr w:type="spellEnd"/>
            <w:r w:rsidRPr="00403927">
              <w:rPr>
                <w:rFonts w:ascii="Arial" w:hAnsi="Arial" w:cs="Arial"/>
                <w:sz w:val="18"/>
                <w:szCs w:val="18"/>
              </w:rPr>
              <w:t xml:space="preserve"> </w:t>
            </w:r>
            <w:proofErr w:type="spellStart"/>
            <w:r w:rsidRPr="00403927">
              <w:rPr>
                <w:rFonts w:ascii="Arial" w:hAnsi="Arial" w:cs="Arial"/>
                <w:sz w:val="18"/>
                <w:szCs w:val="18"/>
              </w:rPr>
              <w:t>arborilor</w:t>
            </w:r>
            <w:proofErr w:type="spellEnd"/>
            <w:r w:rsidRPr="00403927">
              <w:rPr>
                <w:rFonts w:ascii="Arial" w:hAnsi="Arial" w:cs="Arial"/>
                <w:sz w:val="18"/>
                <w:szCs w:val="18"/>
              </w:rPr>
              <w:t xml:space="preserve">, </w:t>
            </w:r>
            <w:proofErr w:type="spellStart"/>
            <w:r w:rsidRPr="00403927">
              <w:rPr>
                <w:rFonts w:ascii="Arial" w:hAnsi="Arial" w:cs="Arial"/>
                <w:sz w:val="18"/>
                <w:szCs w:val="18"/>
              </w:rPr>
              <w:t>compus</w:t>
            </w:r>
            <w:proofErr w:type="spellEnd"/>
            <w:r w:rsidRPr="00403927">
              <w:rPr>
                <w:rFonts w:ascii="Arial" w:hAnsi="Arial" w:cs="Arial"/>
                <w:sz w:val="18"/>
                <w:szCs w:val="18"/>
              </w:rPr>
              <w:t xml:space="preserve"> din plop </w:t>
            </w:r>
            <w:proofErr w:type="spellStart"/>
            <w:r w:rsidRPr="00403927">
              <w:rPr>
                <w:rFonts w:ascii="Arial" w:hAnsi="Arial" w:cs="Arial"/>
                <w:sz w:val="18"/>
                <w:szCs w:val="18"/>
              </w:rPr>
              <w:t>negru</w:t>
            </w:r>
            <w:proofErr w:type="spellEnd"/>
            <w:r w:rsidRPr="00403927">
              <w:rPr>
                <w:rFonts w:ascii="Arial" w:hAnsi="Arial" w:cs="Arial"/>
                <w:sz w:val="18"/>
                <w:szCs w:val="18"/>
              </w:rPr>
              <w:t xml:space="preserve"> (Populus nigra) cu </w:t>
            </w:r>
            <w:proofErr w:type="spellStart"/>
            <w:r w:rsidRPr="00403927">
              <w:rPr>
                <w:rFonts w:ascii="Arial" w:hAnsi="Arial" w:cs="Arial"/>
                <w:sz w:val="18"/>
                <w:szCs w:val="18"/>
              </w:rPr>
              <w:t>amestec</w:t>
            </w:r>
            <w:proofErr w:type="spellEnd"/>
            <w:r w:rsidRPr="00403927">
              <w:rPr>
                <w:rFonts w:ascii="Arial" w:hAnsi="Arial" w:cs="Arial"/>
                <w:sz w:val="18"/>
                <w:szCs w:val="18"/>
              </w:rPr>
              <w:t xml:space="preserve"> </w:t>
            </w:r>
            <w:proofErr w:type="spellStart"/>
            <w:r w:rsidRPr="00403927">
              <w:rPr>
                <w:rFonts w:ascii="Arial" w:hAnsi="Arial" w:cs="Arial"/>
                <w:sz w:val="18"/>
                <w:szCs w:val="18"/>
              </w:rPr>
              <w:t>rar</w:t>
            </w:r>
            <w:proofErr w:type="spellEnd"/>
            <w:r w:rsidRPr="00403927">
              <w:rPr>
                <w:rFonts w:ascii="Arial" w:hAnsi="Arial" w:cs="Arial"/>
                <w:sz w:val="18"/>
                <w:szCs w:val="18"/>
              </w:rPr>
              <w:t xml:space="preserve"> de plop </w:t>
            </w:r>
            <w:proofErr w:type="spellStart"/>
            <w:r w:rsidRPr="00403927">
              <w:rPr>
                <w:rFonts w:ascii="Arial" w:hAnsi="Arial" w:cs="Arial"/>
                <w:sz w:val="18"/>
                <w:szCs w:val="18"/>
              </w:rPr>
              <w:t>alb</w:t>
            </w:r>
            <w:proofErr w:type="spellEnd"/>
            <w:r w:rsidRPr="00403927">
              <w:rPr>
                <w:rFonts w:ascii="Arial" w:hAnsi="Arial" w:cs="Arial"/>
                <w:sz w:val="18"/>
                <w:szCs w:val="18"/>
              </w:rPr>
              <w:t xml:space="preserve"> (Populus alba), </w:t>
            </w:r>
            <w:proofErr w:type="spellStart"/>
            <w:r w:rsidRPr="00403927">
              <w:rPr>
                <w:rFonts w:ascii="Arial" w:hAnsi="Arial" w:cs="Arial"/>
                <w:sz w:val="18"/>
                <w:szCs w:val="18"/>
              </w:rPr>
              <w:t>sãlcii</w:t>
            </w:r>
            <w:proofErr w:type="spellEnd"/>
            <w:r w:rsidRPr="00403927">
              <w:rPr>
                <w:rFonts w:ascii="Arial" w:hAnsi="Arial" w:cs="Arial"/>
                <w:sz w:val="18"/>
                <w:szCs w:val="18"/>
              </w:rPr>
              <w:t xml:space="preserve"> (Salix alba, S. fragilis), </w:t>
            </w:r>
            <w:proofErr w:type="spellStart"/>
            <w:r w:rsidRPr="00403927">
              <w:rPr>
                <w:rFonts w:ascii="Arial" w:hAnsi="Arial" w:cs="Arial"/>
                <w:sz w:val="18"/>
                <w:szCs w:val="18"/>
              </w:rPr>
              <w:t>ulm</w:t>
            </w:r>
            <w:proofErr w:type="spellEnd"/>
            <w:r w:rsidRPr="00403927">
              <w:rPr>
                <w:rFonts w:ascii="Arial" w:hAnsi="Arial" w:cs="Arial"/>
                <w:sz w:val="18"/>
                <w:szCs w:val="18"/>
              </w:rPr>
              <w:t xml:space="preserve"> (Ulmus </w:t>
            </w:r>
            <w:proofErr w:type="spellStart"/>
            <w:r w:rsidRPr="00403927">
              <w:rPr>
                <w:rFonts w:ascii="Arial" w:hAnsi="Arial" w:cs="Arial"/>
                <w:sz w:val="18"/>
                <w:szCs w:val="18"/>
              </w:rPr>
              <w:t>laevis</w:t>
            </w:r>
            <w:proofErr w:type="spellEnd"/>
            <w:r w:rsidRPr="00403927">
              <w:rPr>
                <w:rFonts w:ascii="Arial" w:hAnsi="Arial" w:cs="Arial"/>
                <w:sz w:val="18"/>
                <w:szCs w:val="18"/>
              </w:rPr>
              <w:t xml:space="preserve">), </w:t>
            </w:r>
            <w:proofErr w:type="spellStart"/>
            <w:r w:rsidRPr="00403927">
              <w:rPr>
                <w:rFonts w:ascii="Arial" w:hAnsi="Arial" w:cs="Arial"/>
                <w:sz w:val="18"/>
                <w:szCs w:val="18"/>
              </w:rPr>
              <w:t>stejar</w:t>
            </w:r>
            <w:proofErr w:type="spellEnd"/>
            <w:r w:rsidRPr="00403927">
              <w:rPr>
                <w:rFonts w:ascii="Arial" w:hAnsi="Arial" w:cs="Arial"/>
                <w:sz w:val="18"/>
                <w:szCs w:val="18"/>
              </w:rPr>
              <w:t xml:space="preserve"> </w:t>
            </w:r>
            <w:proofErr w:type="spellStart"/>
            <w:r w:rsidRPr="00403927">
              <w:rPr>
                <w:rFonts w:ascii="Arial" w:hAnsi="Arial" w:cs="Arial"/>
                <w:sz w:val="18"/>
                <w:szCs w:val="18"/>
              </w:rPr>
              <w:t>pedunculat</w:t>
            </w:r>
            <w:proofErr w:type="spellEnd"/>
            <w:r w:rsidRPr="00403927">
              <w:rPr>
                <w:rFonts w:ascii="Arial" w:hAnsi="Arial" w:cs="Arial"/>
                <w:sz w:val="18"/>
                <w:szCs w:val="18"/>
              </w:rPr>
              <w:t xml:space="preserve"> (Quercus </w:t>
            </w:r>
            <w:proofErr w:type="spellStart"/>
            <w:r w:rsidRPr="00403927">
              <w:rPr>
                <w:rFonts w:ascii="Arial" w:hAnsi="Arial" w:cs="Arial"/>
                <w:sz w:val="18"/>
                <w:szCs w:val="18"/>
              </w:rPr>
              <w:t>robur</w:t>
            </w:r>
            <w:proofErr w:type="spellEnd"/>
            <w:r w:rsidRPr="00403927">
              <w:rPr>
                <w:rFonts w:ascii="Arial" w:hAnsi="Arial" w:cs="Arial"/>
                <w:sz w:val="18"/>
                <w:szCs w:val="18"/>
              </w:rPr>
              <w:t xml:space="preserve">), </w:t>
            </w:r>
            <w:proofErr w:type="spellStart"/>
            <w:r w:rsidRPr="00403927">
              <w:rPr>
                <w:rFonts w:ascii="Arial" w:hAnsi="Arial" w:cs="Arial"/>
                <w:sz w:val="18"/>
                <w:szCs w:val="18"/>
              </w:rPr>
              <w:t>anin</w:t>
            </w:r>
            <w:proofErr w:type="spellEnd"/>
            <w:r w:rsidRPr="00403927">
              <w:rPr>
                <w:rFonts w:ascii="Arial" w:hAnsi="Arial" w:cs="Arial"/>
                <w:sz w:val="18"/>
                <w:szCs w:val="18"/>
              </w:rPr>
              <w:t xml:space="preserve"> </w:t>
            </w:r>
            <w:proofErr w:type="spellStart"/>
            <w:r w:rsidRPr="00403927">
              <w:rPr>
                <w:rFonts w:ascii="Arial" w:hAnsi="Arial" w:cs="Arial"/>
                <w:sz w:val="18"/>
                <w:szCs w:val="18"/>
              </w:rPr>
              <w:t>negru</w:t>
            </w:r>
            <w:proofErr w:type="spellEnd"/>
            <w:r w:rsidRPr="00403927">
              <w:rPr>
                <w:rFonts w:ascii="Arial" w:hAnsi="Arial" w:cs="Arial"/>
                <w:sz w:val="18"/>
                <w:szCs w:val="18"/>
              </w:rPr>
              <w:t xml:space="preserve"> (Alnus </w:t>
            </w:r>
            <w:proofErr w:type="spellStart"/>
            <w:r w:rsidRPr="00403927">
              <w:rPr>
                <w:rFonts w:ascii="Arial" w:hAnsi="Arial" w:cs="Arial"/>
                <w:sz w:val="18"/>
                <w:szCs w:val="18"/>
              </w:rPr>
              <w:t>glutinosa</w:t>
            </w:r>
            <w:proofErr w:type="spellEnd"/>
            <w:r w:rsidRPr="00403927">
              <w:rPr>
                <w:rFonts w:ascii="Arial" w:hAnsi="Arial" w:cs="Arial"/>
                <w:sz w:val="18"/>
                <w:szCs w:val="18"/>
              </w:rPr>
              <w:t xml:space="preserve">); are o </w:t>
            </w:r>
            <w:proofErr w:type="spellStart"/>
            <w:r w:rsidRPr="00403927">
              <w:rPr>
                <w:rFonts w:ascii="Arial" w:hAnsi="Arial" w:cs="Arial"/>
                <w:sz w:val="18"/>
                <w:szCs w:val="18"/>
              </w:rPr>
              <w:t>acoperire</w:t>
            </w:r>
            <w:proofErr w:type="spellEnd"/>
            <w:r w:rsidRPr="00403927">
              <w:rPr>
                <w:rFonts w:ascii="Arial" w:hAnsi="Arial" w:cs="Arial"/>
                <w:sz w:val="18"/>
                <w:szCs w:val="18"/>
              </w:rPr>
              <w:t xml:space="preserve"> </w:t>
            </w:r>
            <w:proofErr w:type="spellStart"/>
            <w:r w:rsidRPr="00403927">
              <w:rPr>
                <w:rFonts w:ascii="Arial" w:hAnsi="Arial" w:cs="Arial"/>
                <w:sz w:val="18"/>
                <w:szCs w:val="18"/>
              </w:rPr>
              <w:t>variabilã</w:t>
            </w:r>
            <w:proofErr w:type="spellEnd"/>
            <w:r w:rsidRPr="00403927">
              <w:rPr>
                <w:rFonts w:ascii="Arial" w:hAnsi="Arial" w:cs="Arial"/>
                <w:sz w:val="18"/>
                <w:szCs w:val="18"/>
              </w:rPr>
              <w:t xml:space="preserve"> (70–90%) </w:t>
            </w:r>
            <w:proofErr w:type="spellStart"/>
            <w:r w:rsidRPr="00403927">
              <w:rPr>
                <w:rFonts w:ascii="Arial" w:hAnsi="Arial" w:cs="Arial"/>
                <w:sz w:val="18"/>
                <w:szCs w:val="18"/>
              </w:rPr>
              <w:t>și</w:t>
            </w:r>
            <w:proofErr w:type="spellEnd"/>
            <w:r w:rsidRPr="00403927">
              <w:rPr>
                <w:rFonts w:ascii="Arial" w:hAnsi="Arial" w:cs="Arial"/>
                <w:sz w:val="18"/>
                <w:szCs w:val="18"/>
              </w:rPr>
              <w:t xml:space="preserve"> </w:t>
            </w:r>
            <w:proofErr w:type="spellStart"/>
            <w:r w:rsidRPr="00403927">
              <w:rPr>
                <w:rFonts w:ascii="Arial" w:hAnsi="Arial" w:cs="Arial"/>
                <w:sz w:val="18"/>
                <w:szCs w:val="18"/>
              </w:rPr>
              <w:t>înãlțimi</w:t>
            </w:r>
            <w:proofErr w:type="spellEnd"/>
            <w:r w:rsidRPr="00403927">
              <w:rPr>
                <w:rFonts w:ascii="Arial" w:hAnsi="Arial" w:cs="Arial"/>
                <w:sz w:val="18"/>
                <w:szCs w:val="18"/>
              </w:rPr>
              <w:t xml:space="preserve"> de 25–35 m la 100 de ani. </w:t>
            </w:r>
          </w:p>
          <w:p w14:paraId="5437F1F7" w14:textId="77777777" w:rsidR="007F5695" w:rsidRPr="00403927" w:rsidRDefault="007F5695" w:rsidP="007F5695">
            <w:pPr>
              <w:adjustRightInd w:val="0"/>
              <w:ind w:firstLine="709"/>
              <w:jc w:val="both"/>
              <w:rPr>
                <w:rFonts w:ascii="Arial" w:hAnsi="Arial" w:cs="Arial"/>
                <w:sz w:val="18"/>
                <w:szCs w:val="18"/>
              </w:rPr>
            </w:pPr>
            <w:proofErr w:type="spellStart"/>
            <w:r w:rsidRPr="00403927">
              <w:rPr>
                <w:rFonts w:ascii="Arial" w:hAnsi="Arial" w:cs="Arial"/>
                <w:sz w:val="18"/>
                <w:szCs w:val="18"/>
              </w:rPr>
              <w:t>Stratul</w:t>
            </w:r>
            <w:proofErr w:type="spellEnd"/>
            <w:r w:rsidRPr="00403927">
              <w:rPr>
                <w:rFonts w:ascii="Arial" w:hAnsi="Arial" w:cs="Arial"/>
                <w:sz w:val="18"/>
                <w:szCs w:val="18"/>
              </w:rPr>
              <w:t xml:space="preserve"> </w:t>
            </w:r>
            <w:proofErr w:type="spellStart"/>
            <w:r w:rsidRPr="00403927">
              <w:rPr>
                <w:rFonts w:ascii="Arial" w:hAnsi="Arial" w:cs="Arial"/>
                <w:sz w:val="18"/>
                <w:szCs w:val="18"/>
              </w:rPr>
              <w:t>arbuștilor</w:t>
            </w:r>
            <w:proofErr w:type="spellEnd"/>
            <w:r w:rsidRPr="00403927">
              <w:rPr>
                <w:rFonts w:ascii="Arial" w:hAnsi="Arial" w:cs="Arial"/>
                <w:sz w:val="18"/>
                <w:szCs w:val="18"/>
              </w:rPr>
              <w:t xml:space="preserve">, </w:t>
            </w:r>
            <w:proofErr w:type="spellStart"/>
            <w:r w:rsidRPr="00403927">
              <w:rPr>
                <w:rFonts w:ascii="Arial" w:hAnsi="Arial" w:cs="Arial"/>
                <w:sz w:val="18"/>
                <w:szCs w:val="18"/>
              </w:rPr>
              <w:t>dezvoltat</w:t>
            </w:r>
            <w:proofErr w:type="spellEnd"/>
            <w:r w:rsidRPr="00403927">
              <w:rPr>
                <w:rFonts w:ascii="Arial" w:hAnsi="Arial" w:cs="Arial"/>
                <w:sz w:val="18"/>
                <w:szCs w:val="18"/>
              </w:rPr>
              <w:t xml:space="preserve"> </w:t>
            </w:r>
            <w:proofErr w:type="spellStart"/>
            <w:r w:rsidRPr="00403927">
              <w:rPr>
                <w:rFonts w:ascii="Arial" w:hAnsi="Arial" w:cs="Arial"/>
                <w:sz w:val="18"/>
                <w:szCs w:val="18"/>
              </w:rPr>
              <w:t>variabil</w:t>
            </w:r>
            <w:proofErr w:type="spellEnd"/>
            <w:r w:rsidRPr="00403927">
              <w:rPr>
                <w:rFonts w:ascii="Arial" w:hAnsi="Arial" w:cs="Arial"/>
                <w:sz w:val="18"/>
                <w:szCs w:val="18"/>
              </w:rPr>
              <w:t xml:space="preserve">, </w:t>
            </w:r>
            <w:proofErr w:type="spellStart"/>
            <w:r w:rsidRPr="00403927">
              <w:rPr>
                <w:rFonts w:ascii="Arial" w:hAnsi="Arial" w:cs="Arial"/>
                <w:sz w:val="18"/>
                <w:szCs w:val="18"/>
              </w:rPr>
              <w:t>compus</w:t>
            </w:r>
            <w:proofErr w:type="spellEnd"/>
            <w:r w:rsidRPr="00403927">
              <w:rPr>
                <w:rFonts w:ascii="Arial" w:hAnsi="Arial" w:cs="Arial"/>
                <w:sz w:val="18"/>
                <w:szCs w:val="18"/>
              </w:rPr>
              <w:t xml:space="preserve"> din </w:t>
            </w:r>
            <w:proofErr w:type="spellStart"/>
            <w:r w:rsidRPr="00403927">
              <w:rPr>
                <w:rFonts w:ascii="Arial" w:hAnsi="Arial" w:cs="Arial"/>
                <w:sz w:val="18"/>
                <w:szCs w:val="18"/>
              </w:rPr>
              <w:t>Cornus</w:t>
            </w:r>
            <w:proofErr w:type="spellEnd"/>
            <w:r w:rsidRPr="00403927">
              <w:rPr>
                <w:rFonts w:ascii="Arial" w:hAnsi="Arial" w:cs="Arial"/>
                <w:sz w:val="18"/>
                <w:szCs w:val="18"/>
              </w:rPr>
              <w:t xml:space="preserve"> </w:t>
            </w:r>
            <w:proofErr w:type="spellStart"/>
            <w:r w:rsidRPr="00403927">
              <w:rPr>
                <w:rFonts w:ascii="Arial" w:hAnsi="Arial" w:cs="Arial"/>
                <w:sz w:val="18"/>
                <w:szCs w:val="18"/>
              </w:rPr>
              <w:t>sanguinea</w:t>
            </w:r>
            <w:proofErr w:type="spellEnd"/>
            <w:r w:rsidRPr="00403927">
              <w:rPr>
                <w:rFonts w:ascii="Arial" w:hAnsi="Arial" w:cs="Arial"/>
                <w:sz w:val="18"/>
                <w:szCs w:val="18"/>
              </w:rPr>
              <w:t xml:space="preserve">, Sambucus nigra, Viburnum </w:t>
            </w:r>
            <w:proofErr w:type="spellStart"/>
            <w:r w:rsidRPr="00403927">
              <w:rPr>
                <w:rFonts w:ascii="Arial" w:hAnsi="Arial" w:cs="Arial"/>
                <w:sz w:val="18"/>
                <w:szCs w:val="18"/>
              </w:rPr>
              <w:t>opulus</w:t>
            </w:r>
            <w:proofErr w:type="spellEnd"/>
            <w:r w:rsidRPr="00403927">
              <w:rPr>
                <w:rFonts w:ascii="Arial" w:hAnsi="Arial" w:cs="Arial"/>
                <w:sz w:val="18"/>
                <w:szCs w:val="18"/>
              </w:rPr>
              <w:t xml:space="preserve">, </w:t>
            </w:r>
            <w:proofErr w:type="spellStart"/>
            <w:r w:rsidRPr="00403927">
              <w:rPr>
                <w:rFonts w:ascii="Arial" w:hAnsi="Arial" w:cs="Arial"/>
                <w:sz w:val="18"/>
                <w:szCs w:val="18"/>
              </w:rPr>
              <w:t>Evonymus</w:t>
            </w:r>
            <w:proofErr w:type="spellEnd"/>
            <w:r w:rsidRPr="00403927">
              <w:rPr>
                <w:rFonts w:ascii="Arial" w:hAnsi="Arial" w:cs="Arial"/>
                <w:sz w:val="18"/>
                <w:szCs w:val="18"/>
              </w:rPr>
              <w:t xml:space="preserve"> europaeus. Liane </w:t>
            </w:r>
            <w:proofErr w:type="spellStart"/>
            <w:r w:rsidRPr="00403927">
              <w:rPr>
                <w:rFonts w:ascii="Arial" w:hAnsi="Arial" w:cs="Arial"/>
                <w:sz w:val="18"/>
                <w:szCs w:val="18"/>
              </w:rPr>
              <w:t>prezente</w:t>
            </w:r>
            <w:proofErr w:type="spellEnd"/>
            <w:r w:rsidRPr="00403927">
              <w:rPr>
                <w:rFonts w:ascii="Arial" w:hAnsi="Arial" w:cs="Arial"/>
                <w:sz w:val="18"/>
                <w:szCs w:val="18"/>
              </w:rPr>
              <w:t xml:space="preserve"> Vitis sylvestris, Clematis </w:t>
            </w:r>
            <w:proofErr w:type="spellStart"/>
            <w:r w:rsidRPr="00403927">
              <w:rPr>
                <w:rFonts w:ascii="Arial" w:hAnsi="Arial" w:cs="Arial"/>
                <w:sz w:val="18"/>
                <w:szCs w:val="18"/>
              </w:rPr>
              <w:t>vitalba</w:t>
            </w:r>
            <w:proofErr w:type="spellEnd"/>
            <w:r w:rsidRPr="00403927">
              <w:rPr>
                <w:rFonts w:ascii="Arial" w:hAnsi="Arial" w:cs="Arial"/>
                <w:sz w:val="18"/>
                <w:szCs w:val="18"/>
              </w:rPr>
              <w:t xml:space="preserve">. </w:t>
            </w:r>
          </w:p>
          <w:p w14:paraId="014A827A" w14:textId="77777777" w:rsidR="007F5695" w:rsidRPr="00403927" w:rsidRDefault="007F5695" w:rsidP="007F5695">
            <w:pPr>
              <w:adjustRightInd w:val="0"/>
              <w:ind w:firstLine="709"/>
              <w:jc w:val="both"/>
              <w:rPr>
                <w:rFonts w:ascii="Arial" w:hAnsi="Arial" w:cs="Arial"/>
                <w:sz w:val="18"/>
                <w:szCs w:val="18"/>
              </w:rPr>
            </w:pPr>
            <w:proofErr w:type="spellStart"/>
            <w:r w:rsidRPr="00403927">
              <w:rPr>
                <w:rFonts w:ascii="Arial" w:hAnsi="Arial" w:cs="Arial"/>
                <w:sz w:val="18"/>
                <w:szCs w:val="18"/>
              </w:rPr>
              <w:t>Stratul</w:t>
            </w:r>
            <w:proofErr w:type="spellEnd"/>
            <w:r w:rsidRPr="00403927">
              <w:rPr>
                <w:rFonts w:ascii="Arial" w:hAnsi="Arial" w:cs="Arial"/>
                <w:sz w:val="18"/>
                <w:szCs w:val="18"/>
              </w:rPr>
              <w:t xml:space="preserve"> </w:t>
            </w:r>
            <w:proofErr w:type="spellStart"/>
            <w:r w:rsidRPr="00403927">
              <w:rPr>
                <w:rFonts w:ascii="Arial" w:hAnsi="Arial" w:cs="Arial"/>
                <w:sz w:val="18"/>
                <w:szCs w:val="18"/>
              </w:rPr>
              <w:t>ierburilor</w:t>
            </w:r>
            <w:proofErr w:type="spellEnd"/>
            <w:r w:rsidRPr="00403927">
              <w:rPr>
                <w:rFonts w:ascii="Arial" w:hAnsi="Arial" w:cs="Arial"/>
                <w:sz w:val="18"/>
                <w:szCs w:val="18"/>
              </w:rPr>
              <w:t xml:space="preserve"> </w:t>
            </w:r>
            <w:proofErr w:type="spellStart"/>
            <w:r w:rsidRPr="00403927">
              <w:rPr>
                <w:rFonts w:ascii="Arial" w:hAnsi="Arial" w:cs="Arial"/>
                <w:sz w:val="18"/>
                <w:szCs w:val="18"/>
              </w:rPr>
              <w:t>și</w:t>
            </w:r>
            <w:proofErr w:type="spellEnd"/>
            <w:r w:rsidRPr="00403927">
              <w:rPr>
                <w:rFonts w:ascii="Arial" w:hAnsi="Arial" w:cs="Arial"/>
                <w:sz w:val="18"/>
                <w:szCs w:val="18"/>
              </w:rPr>
              <w:t xml:space="preserve"> </w:t>
            </w:r>
            <w:proofErr w:type="spellStart"/>
            <w:r w:rsidRPr="00403927">
              <w:rPr>
                <w:rFonts w:ascii="Arial" w:hAnsi="Arial" w:cs="Arial"/>
                <w:sz w:val="18"/>
                <w:szCs w:val="18"/>
              </w:rPr>
              <w:t>subarbuștilor</w:t>
            </w:r>
            <w:proofErr w:type="spellEnd"/>
            <w:r w:rsidRPr="00403927">
              <w:rPr>
                <w:rFonts w:ascii="Arial" w:hAnsi="Arial" w:cs="Arial"/>
                <w:sz w:val="18"/>
                <w:szCs w:val="18"/>
              </w:rPr>
              <w:t xml:space="preserve"> </w:t>
            </w:r>
            <w:proofErr w:type="spellStart"/>
            <w:r w:rsidRPr="00403927">
              <w:rPr>
                <w:rFonts w:ascii="Arial" w:hAnsi="Arial" w:cs="Arial"/>
                <w:sz w:val="18"/>
                <w:szCs w:val="18"/>
              </w:rPr>
              <w:t>dominat</w:t>
            </w:r>
            <w:proofErr w:type="spellEnd"/>
            <w:r w:rsidRPr="00403927">
              <w:rPr>
                <w:rFonts w:ascii="Arial" w:hAnsi="Arial" w:cs="Arial"/>
                <w:sz w:val="18"/>
                <w:szCs w:val="18"/>
              </w:rPr>
              <w:t xml:space="preserve"> de Rubus </w:t>
            </w:r>
            <w:proofErr w:type="spellStart"/>
            <w:r w:rsidRPr="00403927">
              <w:rPr>
                <w:rFonts w:ascii="Arial" w:hAnsi="Arial" w:cs="Arial"/>
                <w:sz w:val="18"/>
                <w:szCs w:val="18"/>
              </w:rPr>
              <w:t>caesius</w:t>
            </w:r>
            <w:proofErr w:type="spellEnd"/>
            <w:r w:rsidRPr="00403927">
              <w:rPr>
                <w:rFonts w:ascii="Arial" w:hAnsi="Arial" w:cs="Arial"/>
                <w:sz w:val="18"/>
                <w:szCs w:val="18"/>
              </w:rPr>
              <w:t xml:space="preserve">, </w:t>
            </w:r>
            <w:proofErr w:type="spellStart"/>
            <w:r w:rsidRPr="00403927">
              <w:rPr>
                <w:rFonts w:ascii="Arial" w:hAnsi="Arial" w:cs="Arial"/>
                <w:sz w:val="18"/>
                <w:szCs w:val="18"/>
              </w:rPr>
              <w:t>Galium</w:t>
            </w:r>
            <w:proofErr w:type="spellEnd"/>
            <w:r w:rsidRPr="00403927">
              <w:rPr>
                <w:rFonts w:ascii="Arial" w:hAnsi="Arial" w:cs="Arial"/>
                <w:sz w:val="18"/>
                <w:szCs w:val="18"/>
              </w:rPr>
              <w:t xml:space="preserve"> aparine. </w:t>
            </w:r>
          </w:p>
          <w:p w14:paraId="176581CC" w14:textId="5086A4AF" w:rsidR="007F5695" w:rsidRPr="00403927" w:rsidRDefault="007F5695" w:rsidP="00581033">
            <w:pPr>
              <w:pStyle w:val="TableParagraph"/>
              <w:spacing w:line="220" w:lineRule="atLeast"/>
              <w:ind w:left="111" w:right="28"/>
              <w:jc w:val="both"/>
              <w:rPr>
                <w:rFonts w:ascii="Arial" w:hAnsi="Arial" w:cs="Arial"/>
                <w:sz w:val="18"/>
                <w:szCs w:val="18"/>
              </w:rPr>
            </w:pPr>
          </w:p>
        </w:tc>
        <w:tc>
          <w:tcPr>
            <w:tcW w:w="2873" w:type="dxa"/>
            <w:vMerge w:val="restart"/>
          </w:tcPr>
          <w:p w14:paraId="0875709B" w14:textId="77777777" w:rsidR="007F5695" w:rsidRPr="00403927" w:rsidRDefault="007F5695" w:rsidP="00713191">
            <w:pPr>
              <w:pStyle w:val="TableParagraph"/>
              <w:spacing w:line="242" w:lineRule="auto"/>
              <w:ind w:left="39" w:right="32" w:firstLine="367"/>
              <w:jc w:val="both"/>
              <w:rPr>
                <w:rFonts w:ascii="Arial" w:hAnsi="Arial" w:cs="Arial"/>
                <w:sz w:val="18"/>
                <w:szCs w:val="18"/>
              </w:rPr>
            </w:pPr>
            <w:proofErr w:type="spellStart"/>
            <w:r w:rsidRPr="00403927">
              <w:rPr>
                <w:rFonts w:ascii="Arial" w:hAnsi="Arial" w:cs="Arial"/>
                <w:sz w:val="18"/>
                <w:szCs w:val="18"/>
              </w:rPr>
              <w:t>Evaluarea</w:t>
            </w:r>
            <w:proofErr w:type="spellEnd"/>
            <w:r w:rsidRPr="00403927">
              <w:rPr>
                <w:rFonts w:ascii="Arial" w:hAnsi="Arial" w:cs="Arial"/>
                <w:sz w:val="18"/>
                <w:szCs w:val="18"/>
              </w:rPr>
              <w:t xml:space="preserve"> </w:t>
            </w:r>
            <w:proofErr w:type="spellStart"/>
            <w:r w:rsidRPr="00403927">
              <w:rPr>
                <w:rFonts w:ascii="Arial" w:hAnsi="Arial" w:cs="Arial"/>
                <w:sz w:val="18"/>
                <w:szCs w:val="18"/>
              </w:rPr>
              <w:t>stării</w:t>
            </w:r>
            <w:proofErr w:type="spellEnd"/>
            <w:r w:rsidRPr="00403927">
              <w:rPr>
                <w:rFonts w:ascii="Arial" w:hAnsi="Arial" w:cs="Arial"/>
                <w:sz w:val="18"/>
                <w:szCs w:val="18"/>
              </w:rPr>
              <w:t xml:space="preserve"> de </w:t>
            </w:r>
            <w:proofErr w:type="spellStart"/>
            <w:r w:rsidRPr="00403927">
              <w:rPr>
                <w:rFonts w:ascii="Arial" w:hAnsi="Arial" w:cs="Arial"/>
                <w:sz w:val="18"/>
                <w:szCs w:val="18"/>
              </w:rPr>
              <w:t>conservare</w:t>
            </w:r>
            <w:proofErr w:type="spellEnd"/>
            <w:r w:rsidRPr="00403927">
              <w:rPr>
                <w:rFonts w:ascii="Arial" w:hAnsi="Arial" w:cs="Arial"/>
                <w:sz w:val="18"/>
                <w:szCs w:val="18"/>
              </w:rPr>
              <w:t xml:space="preserve"> nu se </w:t>
            </w:r>
            <w:proofErr w:type="spellStart"/>
            <w:r w:rsidRPr="00403927">
              <w:rPr>
                <w:rFonts w:ascii="Arial" w:hAnsi="Arial" w:cs="Arial"/>
                <w:sz w:val="18"/>
                <w:szCs w:val="18"/>
              </w:rPr>
              <w:t>justifică</w:t>
            </w:r>
            <w:proofErr w:type="spellEnd"/>
            <w:r w:rsidRPr="00403927">
              <w:rPr>
                <w:rFonts w:ascii="Arial" w:hAnsi="Arial" w:cs="Arial"/>
                <w:sz w:val="18"/>
                <w:szCs w:val="18"/>
              </w:rPr>
              <w:t xml:space="preserve"> </w:t>
            </w:r>
            <w:proofErr w:type="spellStart"/>
            <w:r w:rsidRPr="00403927">
              <w:rPr>
                <w:rFonts w:ascii="Arial" w:hAnsi="Arial" w:cs="Arial"/>
                <w:sz w:val="18"/>
                <w:szCs w:val="18"/>
              </w:rPr>
              <w:t>pentru</w:t>
            </w:r>
            <w:proofErr w:type="spellEnd"/>
            <w:r w:rsidRPr="00403927">
              <w:rPr>
                <w:rFonts w:ascii="Arial" w:hAnsi="Arial" w:cs="Arial"/>
                <w:sz w:val="18"/>
                <w:szCs w:val="18"/>
              </w:rPr>
              <w:t xml:space="preserve"> </w:t>
            </w:r>
            <w:proofErr w:type="spellStart"/>
            <w:r w:rsidRPr="00403927">
              <w:rPr>
                <w:rFonts w:ascii="Arial" w:hAnsi="Arial" w:cs="Arial"/>
                <w:sz w:val="18"/>
                <w:szCs w:val="18"/>
              </w:rPr>
              <w:t>habitatul</w:t>
            </w:r>
            <w:proofErr w:type="spellEnd"/>
            <w:r w:rsidRPr="00403927">
              <w:rPr>
                <w:rFonts w:ascii="Arial" w:hAnsi="Arial" w:cs="Arial"/>
                <w:sz w:val="18"/>
                <w:szCs w:val="18"/>
              </w:rPr>
              <w:t xml:space="preserve"> </w:t>
            </w:r>
            <w:proofErr w:type="spellStart"/>
            <w:r w:rsidRPr="00403927">
              <w:rPr>
                <w:rFonts w:ascii="Arial" w:hAnsi="Arial" w:cs="Arial"/>
                <w:sz w:val="18"/>
                <w:szCs w:val="18"/>
              </w:rPr>
              <w:t>prezent</w:t>
            </w:r>
            <w:proofErr w:type="spellEnd"/>
            <w:r w:rsidRPr="00403927">
              <w:rPr>
                <w:rFonts w:ascii="Arial" w:hAnsi="Arial" w:cs="Arial"/>
                <w:sz w:val="18"/>
                <w:szCs w:val="18"/>
              </w:rPr>
              <w:t xml:space="preserve"> in aria </w:t>
            </w:r>
            <w:proofErr w:type="spellStart"/>
            <w:r w:rsidRPr="00403927">
              <w:rPr>
                <w:rFonts w:ascii="Arial" w:hAnsi="Arial" w:cs="Arial"/>
                <w:sz w:val="18"/>
                <w:szCs w:val="18"/>
              </w:rPr>
              <w:t>naturala</w:t>
            </w:r>
            <w:proofErr w:type="spellEnd"/>
            <w:r w:rsidRPr="00403927">
              <w:rPr>
                <w:rFonts w:ascii="Arial" w:hAnsi="Arial" w:cs="Arial"/>
                <w:sz w:val="18"/>
                <w:szCs w:val="18"/>
              </w:rPr>
              <w:t xml:space="preserve"> </w:t>
            </w:r>
            <w:proofErr w:type="spellStart"/>
            <w:r w:rsidRPr="00403927">
              <w:rPr>
                <w:rFonts w:ascii="Arial" w:hAnsi="Arial" w:cs="Arial"/>
                <w:sz w:val="18"/>
                <w:szCs w:val="18"/>
              </w:rPr>
              <w:t>protejata</w:t>
            </w:r>
            <w:proofErr w:type="spellEnd"/>
            <w:r w:rsidRPr="00403927">
              <w:rPr>
                <w:rFonts w:ascii="Arial" w:hAnsi="Arial" w:cs="Arial"/>
                <w:sz w:val="18"/>
                <w:szCs w:val="18"/>
              </w:rPr>
              <w:t xml:space="preserve"> ROSCI0299 </w:t>
            </w:r>
            <w:proofErr w:type="spellStart"/>
            <w:r w:rsidRPr="00403927">
              <w:rPr>
                <w:rFonts w:ascii="Arial" w:hAnsi="Arial" w:cs="Arial"/>
                <w:sz w:val="18"/>
                <w:szCs w:val="18"/>
              </w:rPr>
              <w:t>Dunărea</w:t>
            </w:r>
            <w:proofErr w:type="spellEnd"/>
            <w:r w:rsidRPr="00403927">
              <w:rPr>
                <w:rFonts w:ascii="Arial" w:hAnsi="Arial" w:cs="Arial"/>
                <w:sz w:val="18"/>
                <w:szCs w:val="18"/>
              </w:rPr>
              <w:t xml:space="preserve"> la </w:t>
            </w:r>
            <w:proofErr w:type="spellStart"/>
            <w:r w:rsidRPr="00403927">
              <w:rPr>
                <w:rFonts w:ascii="Arial" w:hAnsi="Arial" w:cs="Arial"/>
                <w:sz w:val="18"/>
                <w:szCs w:val="18"/>
              </w:rPr>
              <w:t>Gârla</w:t>
            </w:r>
            <w:proofErr w:type="spellEnd"/>
            <w:r w:rsidRPr="00403927">
              <w:rPr>
                <w:rFonts w:ascii="Arial" w:hAnsi="Arial" w:cs="Arial"/>
                <w:sz w:val="18"/>
                <w:szCs w:val="18"/>
              </w:rPr>
              <w:t xml:space="preserve"> Mare – </w:t>
            </w:r>
            <w:proofErr w:type="spellStart"/>
            <w:r w:rsidRPr="00403927">
              <w:rPr>
                <w:rFonts w:ascii="Arial" w:hAnsi="Arial" w:cs="Arial"/>
                <w:sz w:val="18"/>
                <w:szCs w:val="18"/>
              </w:rPr>
              <w:t>Maglavit</w:t>
            </w:r>
            <w:proofErr w:type="spellEnd"/>
            <w:r w:rsidRPr="00403927">
              <w:rPr>
                <w:rFonts w:ascii="Arial" w:hAnsi="Arial" w:cs="Arial"/>
                <w:sz w:val="18"/>
                <w:szCs w:val="18"/>
              </w:rPr>
              <w:t xml:space="preserve"> </w:t>
            </w:r>
            <w:proofErr w:type="spellStart"/>
            <w:r w:rsidRPr="00403927">
              <w:rPr>
                <w:rFonts w:ascii="Arial" w:hAnsi="Arial" w:cs="Arial"/>
                <w:sz w:val="18"/>
                <w:szCs w:val="18"/>
              </w:rPr>
              <w:t>datorită</w:t>
            </w:r>
            <w:proofErr w:type="spellEnd"/>
            <w:r w:rsidRPr="00403927">
              <w:rPr>
                <w:rFonts w:ascii="Arial" w:hAnsi="Arial" w:cs="Arial"/>
                <w:sz w:val="18"/>
                <w:szCs w:val="18"/>
              </w:rPr>
              <w:t xml:space="preserve"> </w:t>
            </w:r>
            <w:proofErr w:type="spellStart"/>
            <w:r w:rsidRPr="00403927">
              <w:rPr>
                <w:rFonts w:ascii="Arial" w:hAnsi="Arial" w:cs="Arial"/>
                <w:sz w:val="18"/>
                <w:szCs w:val="18"/>
              </w:rPr>
              <w:t>faptului</w:t>
            </w:r>
            <w:proofErr w:type="spellEnd"/>
            <w:r w:rsidRPr="00403927">
              <w:rPr>
                <w:rFonts w:ascii="Arial" w:hAnsi="Arial" w:cs="Arial"/>
                <w:sz w:val="18"/>
                <w:szCs w:val="18"/>
              </w:rPr>
              <w:t xml:space="preserve"> ca </w:t>
            </w:r>
            <w:proofErr w:type="spellStart"/>
            <w:r w:rsidRPr="00403927">
              <w:rPr>
                <w:rFonts w:ascii="Arial" w:hAnsi="Arial" w:cs="Arial"/>
                <w:sz w:val="18"/>
                <w:szCs w:val="18"/>
              </w:rPr>
              <w:t>acesta</w:t>
            </w:r>
            <w:proofErr w:type="spellEnd"/>
            <w:r w:rsidRPr="00403927">
              <w:rPr>
                <w:rFonts w:ascii="Arial" w:hAnsi="Arial" w:cs="Arial"/>
                <w:sz w:val="18"/>
                <w:szCs w:val="18"/>
              </w:rPr>
              <w:t xml:space="preserve"> face </w:t>
            </w:r>
            <w:proofErr w:type="spellStart"/>
            <w:r w:rsidRPr="00403927">
              <w:rPr>
                <w:rFonts w:ascii="Arial" w:hAnsi="Arial" w:cs="Arial"/>
                <w:sz w:val="18"/>
                <w:szCs w:val="18"/>
              </w:rPr>
              <w:t>parte</w:t>
            </w:r>
            <w:proofErr w:type="spellEnd"/>
            <w:r w:rsidRPr="00403927">
              <w:rPr>
                <w:rFonts w:ascii="Arial" w:hAnsi="Arial" w:cs="Arial"/>
                <w:sz w:val="18"/>
                <w:szCs w:val="18"/>
              </w:rPr>
              <w:t xml:space="preserve"> din </w:t>
            </w:r>
            <w:proofErr w:type="spellStart"/>
            <w:r w:rsidRPr="00403927">
              <w:rPr>
                <w:rFonts w:ascii="Arial" w:hAnsi="Arial" w:cs="Arial"/>
                <w:sz w:val="18"/>
                <w:szCs w:val="18"/>
              </w:rPr>
              <w:t>categoria</w:t>
            </w:r>
            <w:proofErr w:type="spellEnd"/>
            <w:r w:rsidRPr="00403927">
              <w:rPr>
                <w:rFonts w:ascii="Arial" w:hAnsi="Arial" w:cs="Arial"/>
                <w:sz w:val="18"/>
                <w:szCs w:val="18"/>
              </w:rPr>
              <w:t xml:space="preserve"> </w:t>
            </w:r>
            <w:proofErr w:type="spellStart"/>
            <w:r w:rsidRPr="00403927">
              <w:rPr>
                <w:rFonts w:ascii="Arial" w:hAnsi="Arial" w:cs="Arial"/>
                <w:sz w:val="18"/>
                <w:szCs w:val="18"/>
              </w:rPr>
              <w:t>tipurilor</w:t>
            </w:r>
            <w:proofErr w:type="spellEnd"/>
            <w:r w:rsidRPr="00403927">
              <w:rPr>
                <w:rFonts w:ascii="Arial" w:hAnsi="Arial" w:cs="Arial"/>
                <w:sz w:val="18"/>
                <w:szCs w:val="18"/>
              </w:rPr>
              <w:t xml:space="preserve"> de </w:t>
            </w:r>
            <w:proofErr w:type="spellStart"/>
            <w:r w:rsidRPr="00403927">
              <w:rPr>
                <w:rFonts w:ascii="Arial" w:hAnsi="Arial" w:cs="Arial"/>
                <w:sz w:val="18"/>
                <w:szCs w:val="18"/>
              </w:rPr>
              <w:t>habitate</w:t>
            </w:r>
            <w:proofErr w:type="spellEnd"/>
            <w:r w:rsidRPr="00403927">
              <w:rPr>
                <w:rFonts w:ascii="Arial" w:hAnsi="Arial" w:cs="Arial"/>
                <w:sz w:val="18"/>
                <w:szCs w:val="18"/>
              </w:rPr>
              <w:t xml:space="preserve"> a </w:t>
            </w:r>
            <w:proofErr w:type="spellStart"/>
            <w:r w:rsidRPr="00403927">
              <w:rPr>
                <w:rFonts w:ascii="Arial" w:hAnsi="Arial" w:cs="Arial"/>
                <w:sz w:val="18"/>
                <w:szCs w:val="18"/>
              </w:rPr>
              <w:t>căror</w:t>
            </w:r>
            <w:proofErr w:type="spellEnd"/>
            <w:r w:rsidRPr="00403927">
              <w:rPr>
                <w:rFonts w:ascii="Arial" w:hAnsi="Arial" w:cs="Arial"/>
                <w:sz w:val="18"/>
                <w:szCs w:val="18"/>
              </w:rPr>
              <w:t xml:space="preserve"> </w:t>
            </w:r>
            <w:proofErr w:type="spellStart"/>
            <w:r w:rsidRPr="00403927">
              <w:rPr>
                <w:rFonts w:ascii="Arial" w:hAnsi="Arial" w:cs="Arial"/>
                <w:sz w:val="18"/>
                <w:szCs w:val="18"/>
              </w:rPr>
              <w:t>suprafaţă</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sit </w:t>
            </w:r>
            <w:proofErr w:type="spellStart"/>
            <w:r w:rsidRPr="00403927">
              <w:rPr>
                <w:rFonts w:ascii="Arial" w:hAnsi="Arial" w:cs="Arial"/>
                <w:sz w:val="18"/>
                <w:szCs w:val="18"/>
              </w:rPr>
              <w:t>este</w:t>
            </w:r>
            <w:proofErr w:type="spellEnd"/>
            <w:r w:rsidRPr="00403927">
              <w:rPr>
                <w:rFonts w:ascii="Arial" w:hAnsi="Arial" w:cs="Arial"/>
                <w:sz w:val="18"/>
                <w:szCs w:val="18"/>
              </w:rPr>
              <w:t xml:space="preserve"> </w:t>
            </w:r>
            <w:proofErr w:type="spellStart"/>
            <w:r w:rsidRPr="00403927">
              <w:rPr>
                <w:rFonts w:ascii="Arial" w:hAnsi="Arial" w:cs="Arial"/>
                <w:sz w:val="18"/>
                <w:szCs w:val="18"/>
              </w:rPr>
              <w:t>nesemnificativă</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raport</w:t>
            </w:r>
            <w:proofErr w:type="spellEnd"/>
            <w:r w:rsidRPr="00403927">
              <w:rPr>
                <w:rFonts w:ascii="Arial" w:hAnsi="Arial" w:cs="Arial"/>
                <w:sz w:val="18"/>
                <w:szCs w:val="18"/>
              </w:rPr>
              <w:t xml:space="preserve"> cu </w:t>
            </w:r>
            <w:proofErr w:type="spellStart"/>
            <w:r w:rsidRPr="00403927">
              <w:rPr>
                <w:rFonts w:ascii="Arial" w:hAnsi="Arial" w:cs="Arial"/>
                <w:sz w:val="18"/>
                <w:szCs w:val="18"/>
              </w:rPr>
              <w:t>suprafaţa</w:t>
            </w:r>
            <w:proofErr w:type="spellEnd"/>
            <w:r w:rsidRPr="00403927">
              <w:rPr>
                <w:rFonts w:ascii="Arial" w:hAnsi="Arial" w:cs="Arial"/>
                <w:sz w:val="18"/>
                <w:szCs w:val="18"/>
              </w:rPr>
              <w:t xml:space="preserve"> </w:t>
            </w:r>
            <w:proofErr w:type="spellStart"/>
            <w:r w:rsidRPr="00403927">
              <w:rPr>
                <w:rFonts w:ascii="Arial" w:hAnsi="Arial" w:cs="Arial"/>
                <w:sz w:val="18"/>
                <w:szCs w:val="18"/>
              </w:rPr>
              <w:t>respectivului</w:t>
            </w:r>
            <w:proofErr w:type="spellEnd"/>
            <w:r w:rsidRPr="00403927">
              <w:rPr>
                <w:rFonts w:ascii="Arial" w:hAnsi="Arial" w:cs="Arial"/>
                <w:sz w:val="18"/>
                <w:szCs w:val="18"/>
              </w:rPr>
              <w:t xml:space="preserve"> tip de habitat la </w:t>
            </w:r>
            <w:proofErr w:type="spellStart"/>
            <w:r w:rsidRPr="00403927">
              <w:rPr>
                <w:rFonts w:ascii="Arial" w:hAnsi="Arial" w:cs="Arial"/>
                <w:sz w:val="18"/>
                <w:szCs w:val="18"/>
              </w:rPr>
              <w:t>nivel</w:t>
            </w:r>
            <w:proofErr w:type="spellEnd"/>
            <w:r w:rsidRPr="00403927">
              <w:rPr>
                <w:rFonts w:ascii="Arial" w:hAnsi="Arial" w:cs="Arial"/>
                <w:sz w:val="18"/>
                <w:szCs w:val="18"/>
              </w:rPr>
              <w:t xml:space="preserve"> </w:t>
            </w:r>
            <w:proofErr w:type="spellStart"/>
            <w:r w:rsidRPr="00403927">
              <w:rPr>
                <w:rFonts w:ascii="Arial" w:hAnsi="Arial" w:cs="Arial"/>
                <w:sz w:val="18"/>
                <w:szCs w:val="18"/>
              </w:rPr>
              <w:t>naţional</w:t>
            </w:r>
            <w:proofErr w:type="spellEnd"/>
            <w:r w:rsidRPr="00403927">
              <w:rPr>
                <w:rFonts w:ascii="Arial" w:hAnsi="Arial" w:cs="Arial"/>
                <w:sz w:val="18"/>
                <w:szCs w:val="18"/>
              </w:rPr>
              <w:t xml:space="preserve"> </w:t>
            </w:r>
            <w:proofErr w:type="gramStart"/>
            <w:r w:rsidRPr="00403927">
              <w:rPr>
                <w:rFonts w:ascii="Arial" w:hAnsi="Arial" w:cs="Arial"/>
                <w:sz w:val="18"/>
                <w:szCs w:val="18"/>
              </w:rPr>
              <w:t>-“</w:t>
            </w:r>
            <w:proofErr w:type="spellStart"/>
            <w:proofErr w:type="gramEnd"/>
            <w:r w:rsidRPr="00403927">
              <w:rPr>
                <w:rFonts w:ascii="Arial" w:hAnsi="Arial" w:cs="Arial"/>
                <w:sz w:val="18"/>
                <w:szCs w:val="18"/>
              </w:rPr>
              <w:t>suprafaţa</w:t>
            </w:r>
            <w:proofErr w:type="spellEnd"/>
            <w:r w:rsidRPr="00403927">
              <w:rPr>
                <w:rFonts w:ascii="Arial" w:hAnsi="Arial" w:cs="Arial"/>
                <w:sz w:val="18"/>
                <w:szCs w:val="18"/>
              </w:rPr>
              <w:t xml:space="preserve"> </w:t>
            </w:r>
            <w:proofErr w:type="spellStart"/>
            <w:r w:rsidRPr="00403927">
              <w:rPr>
                <w:rFonts w:ascii="Arial" w:hAnsi="Arial" w:cs="Arial"/>
                <w:sz w:val="18"/>
                <w:szCs w:val="18"/>
              </w:rPr>
              <w:t>relativă</w:t>
            </w:r>
            <w:proofErr w:type="spellEnd"/>
            <w:r w:rsidRPr="00403927">
              <w:rPr>
                <w:rFonts w:ascii="Arial" w:hAnsi="Arial" w:cs="Arial"/>
                <w:sz w:val="18"/>
                <w:szCs w:val="18"/>
              </w:rPr>
              <w:t xml:space="preserve">” </w:t>
            </w:r>
            <w:proofErr w:type="spellStart"/>
            <w:r w:rsidRPr="00403927">
              <w:rPr>
                <w:rFonts w:ascii="Arial" w:hAnsi="Arial" w:cs="Arial"/>
                <w:sz w:val="18"/>
                <w:szCs w:val="18"/>
              </w:rPr>
              <w:t>fiind</w:t>
            </w:r>
            <w:proofErr w:type="spellEnd"/>
            <w:r w:rsidRPr="00403927">
              <w:rPr>
                <w:rFonts w:ascii="Arial" w:hAnsi="Arial" w:cs="Arial"/>
                <w:sz w:val="18"/>
                <w:szCs w:val="18"/>
              </w:rPr>
              <w:t xml:space="preserve"> </w:t>
            </w:r>
            <w:proofErr w:type="spellStart"/>
            <w:r w:rsidRPr="00403927">
              <w:rPr>
                <w:rFonts w:ascii="Arial" w:hAnsi="Arial" w:cs="Arial"/>
                <w:sz w:val="18"/>
                <w:szCs w:val="18"/>
              </w:rPr>
              <w:t>evaluată</w:t>
            </w:r>
            <w:proofErr w:type="spellEnd"/>
            <w:r w:rsidRPr="00403927">
              <w:rPr>
                <w:rFonts w:ascii="Arial" w:hAnsi="Arial" w:cs="Arial"/>
                <w:sz w:val="18"/>
                <w:szCs w:val="18"/>
              </w:rPr>
              <w:t xml:space="preserve"> ca “D” </w:t>
            </w:r>
          </w:p>
          <w:p w14:paraId="76530BC7" w14:textId="373EF7AE" w:rsidR="007F5695" w:rsidRPr="00403927" w:rsidRDefault="007F5695" w:rsidP="00713191">
            <w:pPr>
              <w:pStyle w:val="TableParagraph"/>
              <w:spacing w:line="242" w:lineRule="auto"/>
              <w:ind w:left="39" w:right="32" w:firstLine="367"/>
              <w:jc w:val="both"/>
              <w:rPr>
                <w:rFonts w:ascii="Arial" w:hAnsi="Arial" w:cs="Arial"/>
                <w:sz w:val="18"/>
                <w:szCs w:val="18"/>
              </w:rPr>
            </w:pPr>
            <w:r w:rsidRPr="00403927">
              <w:rPr>
                <w:rFonts w:ascii="Arial" w:hAnsi="Arial" w:cs="Arial"/>
                <w:sz w:val="18"/>
                <w:szCs w:val="18"/>
              </w:rPr>
              <w:t>In</w:t>
            </w:r>
            <w:r w:rsidRPr="00403927">
              <w:rPr>
                <w:rFonts w:ascii="Arial" w:hAnsi="Arial" w:cs="Arial"/>
                <w:spacing w:val="1"/>
                <w:sz w:val="18"/>
                <w:szCs w:val="18"/>
              </w:rPr>
              <w:t xml:space="preserve"> </w:t>
            </w:r>
            <w:proofErr w:type="spellStart"/>
            <w:r w:rsidRPr="00403927">
              <w:rPr>
                <w:rFonts w:ascii="Arial" w:hAnsi="Arial" w:cs="Arial"/>
                <w:sz w:val="18"/>
                <w:szCs w:val="18"/>
              </w:rPr>
              <w:t>concluzie</w:t>
            </w:r>
            <w:proofErr w:type="spellEnd"/>
            <w:r w:rsidRPr="00403927">
              <w:rPr>
                <w:rFonts w:ascii="Arial" w:hAnsi="Arial" w:cs="Arial"/>
                <w:sz w:val="18"/>
                <w:szCs w:val="18"/>
              </w:rPr>
              <w:t>,</w:t>
            </w:r>
            <w:r w:rsidRPr="00403927">
              <w:rPr>
                <w:rFonts w:ascii="Arial" w:hAnsi="Arial" w:cs="Arial"/>
                <w:spacing w:val="1"/>
                <w:sz w:val="18"/>
                <w:szCs w:val="18"/>
              </w:rPr>
              <w:t xml:space="preserve"> </w:t>
            </w:r>
            <w:proofErr w:type="spellStart"/>
            <w:r w:rsidRPr="00403927">
              <w:rPr>
                <w:rFonts w:ascii="Arial" w:hAnsi="Arial" w:cs="Arial"/>
                <w:sz w:val="18"/>
                <w:szCs w:val="18"/>
              </w:rPr>
              <w:t>prevederile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amenajamentului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forestier</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analizat</w:t>
            </w:r>
            <w:proofErr w:type="spellEnd"/>
            <w:r w:rsidRPr="00403927">
              <w:rPr>
                <w:rFonts w:ascii="Arial" w:hAnsi="Arial" w:cs="Arial"/>
                <w:spacing w:val="1"/>
                <w:sz w:val="18"/>
                <w:szCs w:val="18"/>
              </w:rPr>
              <w:t xml:space="preserve"> </w:t>
            </w:r>
            <w:r w:rsidRPr="00403927">
              <w:rPr>
                <w:rFonts w:ascii="Arial" w:hAnsi="Arial" w:cs="Arial"/>
                <w:sz w:val="18"/>
                <w:szCs w:val="18"/>
              </w:rPr>
              <w:t>nu</w:t>
            </w:r>
            <w:r w:rsidRPr="00403927">
              <w:rPr>
                <w:rFonts w:ascii="Arial" w:hAnsi="Arial" w:cs="Arial"/>
                <w:spacing w:val="1"/>
                <w:sz w:val="18"/>
                <w:szCs w:val="18"/>
              </w:rPr>
              <w:t xml:space="preserve"> </w:t>
            </w:r>
            <w:r w:rsidRPr="00403927">
              <w:rPr>
                <w:rFonts w:ascii="Arial" w:hAnsi="Arial" w:cs="Arial"/>
                <w:sz w:val="18"/>
                <w:szCs w:val="18"/>
              </w:rPr>
              <w:t>au</w:t>
            </w:r>
            <w:r w:rsidRPr="00403927">
              <w:rPr>
                <w:rFonts w:ascii="Arial" w:hAnsi="Arial" w:cs="Arial"/>
                <w:spacing w:val="1"/>
                <w:sz w:val="18"/>
                <w:szCs w:val="18"/>
              </w:rPr>
              <w:t xml:space="preserve"> </w:t>
            </w:r>
            <w:r w:rsidRPr="00403927">
              <w:rPr>
                <w:rFonts w:ascii="Arial" w:hAnsi="Arial" w:cs="Arial"/>
                <w:sz w:val="18"/>
                <w:szCs w:val="18"/>
              </w:rPr>
              <w:t>impact</w:t>
            </w:r>
            <w:r w:rsidRPr="00403927">
              <w:rPr>
                <w:rFonts w:ascii="Arial" w:hAnsi="Arial" w:cs="Arial"/>
                <w:spacing w:val="1"/>
                <w:sz w:val="18"/>
                <w:szCs w:val="18"/>
              </w:rPr>
              <w:t xml:space="preserve"> </w:t>
            </w:r>
            <w:proofErr w:type="spellStart"/>
            <w:r w:rsidRPr="00403927">
              <w:rPr>
                <w:rFonts w:ascii="Arial" w:hAnsi="Arial" w:cs="Arial"/>
                <w:sz w:val="18"/>
                <w:szCs w:val="18"/>
              </w:rPr>
              <w:t>asupra</w:t>
            </w:r>
            <w:proofErr w:type="spellEnd"/>
            <w:r w:rsidRPr="00403927">
              <w:rPr>
                <w:rFonts w:ascii="Arial" w:hAnsi="Arial" w:cs="Arial"/>
                <w:sz w:val="18"/>
                <w:szCs w:val="18"/>
              </w:rPr>
              <w:t xml:space="preserve"> </w:t>
            </w:r>
            <w:r w:rsidRPr="00403927">
              <w:rPr>
                <w:rFonts w:ascii="Arial" w:hAnsi="Arial" w:cs="Arial"/>
                <w:spacing w:val="-51"/>
                <w:sz w:val="18"/>
                <w:szCs w:val="18"/>
              </w:rPr>
              <w:t xml:space="preserve">  </w:t>
            </w:r>
            <w:proofErr w:type="spellStart"/>
            <w:r w:rsidRPr="00403927">
              <w:rPr>
                <w:rFonts w:ascii="Arial" w:hAnsi="Arial" w:cs="Arial"/>
                <w:sz w:val="18"/>
                <w:szCs w:val="18"/>
              </w:rPr>
              <w:t>acestui</w:t>
            </w:r>
            <w:proofErr w:type="spellEnd"/>
            <w:r w:rsidRPr="00403927">
              <w:rPr>
                <w:rFonts w:ascii="Arial" w:hAnsi="Arial" w:cs="Arial"/>
                <w:spacing w:val="-1"/>
                <w:sz w:val="18"/>
                <w:szCs w:val="18"/>
              </w:rPr>
              <w:t xml:space="preserve"> </w:t>
            </w:r>
            <w:r w:rsidRPr="00403927">
              <w:rPr>
                <w:rFonts w:ascii="Arial" w:hAnsi="Arial" w:cs="Arial"/>
                <w:sz w:val="18"/>
                <w:szCs w:val="18"/>
              </w:rPr>
              <w:t>tip</w:t>
            </w:r>
            <w:r w:rsidRPr="00403927">
              <w:rPr>
                <w:rFonts w:ascii="Arial" w:hAnsi="Arial" w:cs="Arial"/>
                <w:spacing w:val="2"/>
                <w:sz w:val="18"/>
                <w:szCs w:val="18"/>
              </w:rPr>
              <w:t xml:space="preserve"> </w:t>
            </w:r>
            <w:r w:rsidRPr="00403927">
              <w:rPr>
                <w:rFonts w:ascii="Arial" w:hAnsi="Arial" w:cs="Arial"/>
                <w:sz w:val="18"/>
                <w:szCs w:val="18"/>
              </w:rPr>
              <w:t>de</w:t>
            </w:r>
            <w:r w:rsidRPr="00403927">
              <w:rPr>
                <w:rFonts w:ascii="Arial" w:hAnsi="Arial" w:cs="Arial"/>
                <w:spacing w:val="3"/>
                <w:sz w:val="18"/>
                <w:szCs w:val="18"/>
              </w:rPr>
              <w:t xml:space="preserve"> </w:t>
            </w:r>
            <w:r w:rsidRPr="00403927">
              <w:rPr>
                <w:rFonts w:ascii="Arial" w:hAnsi="Arial" w:cs="Arial"/>
                <w:sz w:val="18"/>
                <w:szCs w:val="18"/>
              </w:rPr>
              <w:t>habitat.</w:t>
            </w:r>
          </w:p>
          <w:p w14:paraId="6AF7D457" w14:textId="77777777" w:rsidR="007F5695" w:rsidRPr="00403927" w:rsidRDefault="007F5695" w:rsidP="00713191">
            <w:pPr>
              <w:pStyle w:val="TableParagraph"/>
              <w:spacing w:before="3" w:line="244" w:lineRule="auto"/>
              <w:ind w:left="39" w:right="34" w:firstLine="367"/>
              <w:jc w:val="both"/>
              <w:rPr>
                <w:rFonts w:ascii="Arial" w:hAnsi="Arial" w:cs="Arial"/>
                <w:sz w:val="18"/>
                <w:szCs w:val="18"/>
              </w:rPr>
            </w:pPr>
            <w:proofErr w:type="spellStart"/>
            <w:r w:rsidRPr="00403927">
              <w:rPr>
                <w:rFonts w:ascii="Arial" w:hAnsi="Arial" w:cs="Arial"/>
                <w:sz w:val="18"/>
                <w:szCs w:val="18"/>
              </w:rPr>
              <w:t>Impactul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prognozat</w:t>
            </w:r>
            <w:proofErr w:type="spellEnd"/>
            <w:r w:rsidRPr="00403927">
              <w:rPr>
                <w:rFonts w:ascii="Arial" w:hAnsi="Arial" w:cs="Arial"/>
                <w:spacing w:val="1"/>
                <w:sz w:val="18"/>
                <w:szCs w:val="18"/>
              </w:rPr>
              <w:t xml:space="preserve"> </w:t>
            </w:r>
            <w:r w:rsidRPr="00403927">
              <w:rPr>
                <w:rFonts w:ascii="Arial" w:hAnsi="Arial" w:cs="Arial"/>
                <w:sz w:val="18"/>
                <w:szCs w:val="18"/>
              </w:rPr>
              <w:t>direct</w:t>
            </w:r>
            <w:r w:rsidRPr="00403927">
              <w:rPr>
                <w:rFonts w:ascii="Arial" w:hAnsi="Arial" w:cs="Arial"/>
                <w:spacing w:val="1"/>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z w:val="18"/>
                <w:szCs w:val="18"/>
              </w:rPr>
              <w:t xml:space="preserve"> indirect</w:t>
            </w:r>
            <w:r w:rsidRPr="00403927">
              <w:rPr>
                <w:rFonts w:ascii="Arial" w:hAnsi="Arial" w:cs="Arial"/>
                <w:spacing w:val="4"/>
                <w:sz w:val="18"/>
                <w:szCs w:val="18"/>
              </w:rPr>
              <w:t xml:space="preserve"> </w:t>
            </w:r>
            <w:proofErr w:type="spellStart"/>
            <w:r w:rsidRPr="00403927">
              <w:rPr>
                <w:rFonts w:ascii="Arial" w:hAnsi="Arial" w:cs="Arial"/>
                <w:sz w:val="18"/>
                <w:szCs w:val="18"/>
              </w:rPr>
              <w:t>este</w:t>
            </w:r>
            <w:proofErr w:type="spellEnd"/>
            <w:r w:rsidRPr="00403927">
              <w:rPr>
                <w:rFonts w:ascii="Arial" w:hAnsi="Arial" w:cs="Arial"/>
                <w:sz w:val="18"/>
                <w:szCs w:val="18"/>
              </w:rPr>
              <w:t xml:space="preserve"> 0.</w:t>
            </w:r>
          </w:p>
        </w:tc>
        <w:tc>
          <w:tcPr>
            <w:tcW w:w="1987" w:type="dxa"/>
            <w:tcBorders>
              <w:bottom w:val="nil"/>
            </w:tcBorders>
          </w:tcPr>
          <w:p w14:paraId="409A01F8" w14:textId="5D39D9A4" w:rsidR="007F5695" w:rsidRPr="00403927" w:rsidRDefault="007F5695" w:rsidP="00713191">
            <w:pPr>
              <w:pStyle w:val="TableParagraph"/>
              <w:ind w:left="846"/>
              <w:rPr>
                <w:rFonts w:ascii="Arial" w:hAnsi="Arial" w:cs="Arial"/>
                <w:sz w:val="18"/>
                <w:szCs w:val="18"/>
              </w:rPr>
            </w:pPr>
            <w:r w:rsidRPr="00403927">
              <w:rPr>
                <w:rFonts w:ascii="Arial" w:hAnsi="Arial" w:cs="Arial"/>
                <w:sz w:val="18"/>
                <w:szCs w:val="18"/>
              </w:rPr>
              <w:t>DA</w:t>
            </w:r>
          </w:p>
        </w:tc>
      </w:tr>
      <w:tr w:rsidR="00591B03" w:rsidRPr="00591B03" w14:paraId="04736876" w14:textId="77777777" w:rsidTr="00713191">
        <w:trPr>
          <w:trHeight w:val="460"/>
        </w:trPr>
        <w:tc>
          <w:tcPr>
            <w:tcW w:w="605" w:type="dxa"/>
            <w:tcBorders>
              <w:top w:val="nil"/>
            </w:tcBorders>
          </w:tcPr>
          <w:p w14:paraId="13F9BC8D" w14:textId="77777777" w:rsidR="007F5695" w:rsidRPr="00591B03" w:rsidRDefault="007F5695" w:rsidP="00713191">
            <w:pPr>
              <w:pStyle w:val="TableParagraph"/>
              <w:rPr>
                <w:rFonts w:ascii="Arial" w:hAnsi="Arial" w:cs="Arial"/>
                <w:color w:val="FF0000"/>
                <w:sz w:val="18"/>
                <w:szCs w:val="18"/>
              </w:rPr>
            </w:pPr>
          </w:p>
        </w:tc>
        <w:tc>
          <w:tcPr>
            <w:tcW w:w="889" w:type="dxa"/>
            <w:tcBorders>
              <w:top w:val="nil"/>
            </w:tcBorders>
          </w:tcPr>
          <w:p w14:paraId="6EC3227F" w14:textId="77777777" w:rsidR="007F5695" w:rsidRPr="00591B03" w:rsidRDefault="007F5695" w:rsidP="00713191">
            <w:pPr>
              <w:pStyle w:val="TableParagraph"/>
              <w:rPr>
                <w:rFonts w:ascii="Arial" w:hAnsi="Arial" w:cs="Arial"/>
                <w:color w:val="FF0000"/>
                <w:sz w:val="18"/>
                <w:szCs w:val="18"/>
              </w:rPr>
            </w:pPr>
          </w:p>
        </w:tc>
        <w:tc>
          <w:tcPr>
            <w:tcW w:w="1200" w:type="dxa"/>
            <w:tcBorders>
              <w:top w:val="nil"/>
            </w:tcBorders>
          </w:tcPr>
          <w:p w14:paraId="4F0F4198" w14:textId="77777777" w:rsidR="007F5695" w:rsidRPr="00591B03" w:rsidRDefault="007F5695" w:rsidP="00713191">
            <w:pPr>
              <w:pStyle w:val="TableParagraph"/>
              <w:rPr>
                <w:rFonts w:ascii="Arial" w:hAnsi="Arial" w:cs="Arial"/>
                <w:color w:val="FF0000"/>
                <w:sz w:val="18"/>
                <w:szCs w:val="18"/>
              </w:rPr>
            </w:pPr>
          </w:p>
        </w:tc>
        <w:tc>
          <w:tcPr>
            <w:tcW w:w="7513" w:type="dxa"/>
            <w:vMerge/>
          </w:tcPr>
          <w:p w14:paraId="30DD94E1" w14:textId="24110C4A" w:rsidR="007F5695" w:rsidRPr="00591B03" w:rsidRDefault="007F5695" w:rsidP="00581033">
            <w:pPr>
              <w:pStyle w:val="TableParagraph"/>
              <w:spacing w:line="220" w:lineRule="atLeast"/>
              <w:ind w:left="111" w:right="28"/>
              <w:jc w:val="both"/>
              <w:rPr>
                <w:rFonts w:ascii="Arial" w:hAnsi="Arial" w:cs="Arial"/>
                <w:color w:val="FF0000"/>
                <w:sz w:val="18"/>
                <w:szCs w:val="18"/>
              </w:rPr>
            </w:pPr>
          </w:p>
        </w:tc>
        <w:tc>
          <w:tcPr>
            <w:tcW w:w="2873" w:type="dxa"/>
            <w:vMerge/>
            <w:tcBorders>
              <w:top w:val="nil"/>
            </w:tcBorders>
          </w:tcPr>
          <w:p w14:paraId="3FA55C2C" w14:textId="77777777" w:rsidR="007F5695" w:rsidRPr="00591B03" w:rsidRDefault="007F5695" w:rsidP="00713191">
            <w:pPr>
              <w:rPr>
                <w:rFonts w:ascii="Arial" w:hAnsi="Arial" w:cs="Arial"/>
                <w:color w:val="FF0000"/>
                <w:sz w:val="18"/>
                <w:szCs w:val="18"/>
              </w:rPr>
            </w:pPr>
          </w:p>
        </w:tc>
        <w:tc>
          <w:tcPr>
            <w:tcW w:w="1987" w:type="dxa"/>
            <w:tcBorders>
              <w:top w:val="nil"/>
            </w:tcBorders>
          </w:tcPr>
          <w:p w14:paraId="45CDD50F" w14:textId="77777777" w:rsidR="007F5695" w:rsidRPr="00591B03" w:rsidRDefault="007F5695" w:rsidP="00713191">
            <w:pPr>
              <w:pStyle w:val="TableParagraph"/>
              <w:rPr>
                <w:rFonts w:ascii="Arial" w:hAnsi="Arial" w:cs="Arial"/>
                <w:color w:val="FF0000"/>
                <w:sz w:val="18"/>
                <w:szCs w:val="18"/>
              </w:rPr>
            </w:pPr>
          </w:p>
        </w:tc>
      </w:tr>
    </w:tbl>
    <w:p w14:paraId="0FD33207" w14:textId="77777777" w:rsidR="007F5695" w:rsidRPr="00591B03" w:rsidRDefault="007F5695" w:rsidP="001724F4">
      <w:pPr>
        <w:spacing w:before="93"/>
        <w:ind w:left="418" w:right="436" w:firstLine="540"/>
        <w:jc w:val="both"/>
        <w:rPr>
          <w:rFonts w:ascii="Arial" w:hAnsi="Arial"/>
          <w:b/>
          <w:color w:val="FF0000"/>
          <w:sz w:val="20"/>
        </w:rPr>
      </w:pPr>
    </w:p>
    <w:p w14:paraId="3893D15F" w14:textId="01EB7CC5" w:rsidR="001724F4" w:rsidRPr="00403927" w:rsidRDefault="001724F4" w:rsidP="001724F4">
      <w:pPr>
        <w:spacing w:before="93"/>
        <w:ind w:left="418" w:right="436" w:firstLine="540"/>
        <w:jc w:val="both"/>
        <w:rPr>
          <w:rFonts w:ascii="Arial" w:hAnsi="Arial"/>
          <w:b/>
          <w:sz w:val="20"/>
        </w:rPr>
      </w:pPr>
      <w:r w:rsidRPr="00403927">
        <w:rPr>
          <w:rFonts w:ascii="Arial" w:hAnsi="Arial"/>
          <w:b/>
          <w:sz w:val="20"/>
        </w:rPr>
        <w:t xml:space="preserve">Descrierea speciilor care fac obiectul conservării sitului </w:t>
      </w:r>
      <w:r w:rsidR="00BF56EA" w:rsidRPr="00403927">
        <w:rPr>
          <w:rFonts w:ascii="Arial" w:hAnsi="Arial" w:cs="Arial"/>
          <w:b/>
          <w:bCs/>
          <w:sz w:val="20"/>
          <w:szCs w:val="20"/>
        </w:rPr>
        <w:t xml:space="preserve">rosci0299-Dunarea la </w:t>
      </w:r>
      <w:proofErr w:type="spellStart"/>
      <w:r w:rsidR="00BF56EA" w:rsidRPr="00403927">
        <w:rPr>
          <w:rFonts w:ascii="Arial" w:hAnsi="Arial" w:cs="Arial"/>
          <w:b/>
          <w:bCs/>
          <w:sz w:val="20"/>
          <w:szCs w:val="20"/>
        </w:rPr>
        <w:t>Garla</w:t>
      </w:r>
      <w:proofErr w:type="spellEnd"/>
      <w:r w:rsidR="00BF56EA" w:rsidRPr="00403927">
        <w:rPr>
          <w:rFonts w:ascii="Arial" w:hAnsi="Arial" w:cs="Arial"/>
          <w:b/>
          <w:bCs/>
          <w:sz w:val="20"/>
          <w:szCs w:val="20"/>
        </w:rPr>
        <w:t xml:space="preserve"> Mare -Maglavit</w:t>
      </w:r>
      <w:r w:rsidR="00BF56EA" w:rsidRPr="00403927">
        <w:t xml:space="preserve"> (</w:t>
      </w:r>
      <w:r w:rsidR="00BF56EA" w:rsidRPr="00403927">
        <w:rPr>
          <w:rFonts w:ascii="Arial" w:hAnsi="Arial"/>
          <w:b/>
          <w:sz w:val="20"/>
        </w:rPr>
        <w:t xml:space="preserve"> </w:t>
      </w:r>
      <w:r w:rsidRPr="00403927">
        <w:rPr>
          <w:rFonts w:ascii="Arial" w:hAnsi="Arial"/>
          <w:b/>
          <w:sz w:val="20"/>
        </w:rPr>
        <w:t>(incluse în anexa II a Directivei Habitate 92/43/CEE și</w:t>
      </w:r>
      <w:r w:rsidRPr="00403927">
        <w:rPr>
          <w:rFonts w:ascii="Arial" w:hAnsi="Arial"/>
          <w:b/>
          <w:spacing w:val="1"/>
          <w:sz w:val="20"/>
        </w:rPr>
        <w:t xml:space="preserve"> </w:t>
      </w:r>
      <w:proofErr w:type="spellStart"/>
      <w:r w:rsidRPr="00403927">
        <w:rPr>
          <w:rFonts w:ascii="Arial" w:hAnsi="Arial"/>
          <w:b/>
          <w:sz w:val="20"/>
        </w:rPr>
        <w:t>mentionate</w:t>
      </w:r>
      <w:proofErr w:type="spellEnd"/>
      <w:r w:rsidRPr="00403927">
        <w:rPr>
          <w:rFonts w:ascii="Arial" w:hAnsi="Arial"/>
          <w:b/>
          <w:sz w:val="20"/>
        </w:rPr>
        <w:t xml:space="preserve"> în formularul standard),</w:t>
      </w:r>
      <w:r w:rsidRPr="00403927">
        <w:rPr>
          <w:rFonts w:ascii="Arial" w:hAnsi="Arial"/>
          <w:b/>
          <w:spacing w:val="1"/>
          <w:sz w:val="20"/>
        </w:rPr>
        <w:t xml:space="preserve"> </w:t>
      </w:r>
      <w:r w:rsidRPr="00403927">
        <w:rPr>
          <w:rFonts w:ascii="Arial" w:hAnsi="Arial"/>
          <w:b/>
          <w:sz w:val="20"/>
        </w:rPr>
        <w:t>identificarea acestora în perimetrul amenajamentului forestier analizat</w:t>
      </w:r>
      <w:r w:rsidRPr="00403927">
        <w:rPr>
          <w:rFonts w:ascii="Arial" w:hAnsi="Arial"/>
          <w:b/>
          <w:spacing w:val="1"/>
          <w:sz w:val="20"/>
        </w:rPr>
        <w:t xml:space="preserve"> </w:t>
      </w:r>
      <w:r w:rsidRPr="00403927">
        <w:rPr>
          <w:rFonts w:ascii="Arial" w:hAnsi="Arial"/>
          <w:b/>
          <w:sz w:val="20"/>
        </w:rPr>
        <w:t>și relevanța acestora pentru planul</w:t>
      </w:r>
      <w:r w:rsidRPr="00403927">
        <w:rPr>
          <w:rFonts w:ascii="Arial" w:hAnsi="Arial"/>
          <w:b/>
          <w:spacing w:val="1"/>
          <w:sz w:val="20"/>
        </w:rPr>
        <w:t xml:space="preserve"> </w:t>
      </w:r>
      <w:r w:rsidRPr="00403927">
        <w:rPr>
          <w:rFonts w:ascii="Arial" w:hAnsi="Arial"/>
          <w:b/>
          <w:sz w:val="20"/>
        </w:rPr>
        <w:t>analizat</w:t>
      </w:r>
    </w:p>
    <w:tbl>
      <w:tblPr>
        <w:tblStyle w:val="TableNormal"/>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602"/>
        <w:gridCol w:w="3047"/>
        <w:gridCol w:w="6520"/>
        <w:gridCol w:w="2879"/>
        <w:gridCol w:w="1515"/>
      </w:tblGrid>
      <w:tr w:rsidR="00403927" w:rsidRPr="00403927" w14:paraId="5716334F" w14:textId="77777777" w:rsidTr="00263F70">
        <w:trPr>
          <w:trHeight w:val="1610"/>
        </w:trPr>
        <w:tc>
          <w:tcPr>
            <w:tcW w:w="605" w:type="dxa"/>
            <w:shd w:val="clear" w:color="auto" w:fill="F3F3F3"/>
          </w:tcPr>
          <w:p w14:paraId="123344FC" w14:textId="77777777" w:rsidR="001724F4" w:rsidRPr="00403927" w:rsidRDefault="001724F4" w:rsidP="00713191">
            <w:pPr>
              <w:pStyle w:val="TableParagraph"/>
              <w:spacing w:line="225" w:lineRule="exact"/>
              <w:ind w:left="162"/>
              <w:rPr>
                <w:rFonts w:ascii="Arial"/>
                <w:b/>
                <w:sz w:val="20"/>
              </w:rPr>
            </w:pPr>
            <w:r w:rsidRPr="00403927">
              <w:rPr>
                <w:rFonts w:ascii="Arial"/>
                <w:b/>
                <w:sz w:val="20"/>
              </w:rPr>
              <w:t>Nr.</w:t>
            </w:r>
          </w:p>
        </w:tc>
        <w:tc>
          <w:tcPr>
            <w:tcW w:w="602" w:type="dxa"/>
            <w:shd w:val="clear" w:color="auto" w:fill="F3F3F3"/>
          </w:tcPr>
          <w:p w14:paraId="53EA3669" w14:textId="77777777" w:rsidR="001724F4" w:rsidRPr="00403927" w:rsidRDefault="001724F4" w:rsidP="00713191">
            <w:pPr>
              <w:pStyle w:val="TableParagraph"/>
              <w:spacing w:line="225" w:lineRule="exact"/>
              <w:ind w:left="87" w:right="76"/>
              <w:rPr>
                <w:rFonts w:ascii="Arial"/>
                <w:b/>
                <w:sz w:val="20"/>
              </w:rPr>
            </w:pPr>
            <w:r w:rsidRPr="00403927">
              <w:rPr>
                <w:rFonts w:ascii="Arial"/>
                <w:b/>
                <w:sz w:val="20"/>
              </w:rPr>
              <w:t>Cod</w:t>
            </w:r>
          </w:p>
        </w:tc>
        <w:tc>
          <w:tcPr>
            <w:tcW w:w="3047" w:type="dxa"/>
            <w:shd w:val="clear" w:color="auto" w:fill="F3F3F3"/>
          </w:tcPr>
          <w:p w14:paraId="5B364331" w14:textId="77777777" w:rsidR="001724F4" w:rsidRPr="00403927" w:rsidRDefault="001724F4" w:rsidP="00713191">
            <w:pPr>
              <w:pStyle w:val="TableParagraph"/>
              <w:ind w:left="357" w:hanging="149"/>
              <w:rPr>
                <w:rFonts w:ascii="Arial"/>
                <w:b/>
                <w:sz w:val="20"/>
              </w:rPr>
            </w:pPr>
            <w:proofErr w:type="spellStart"/>
            <w:r w:rsidRPr="00403927">
              <w:rPr>
                <w:rFonts w:ascii="Arial"/>
                <w:b/>
                <w:w w:val="95"/>
                <w:sz w:val="20"/>
              </w:rPr>
              <w:t>Denumire</w:t>
            </w:r>
            <w:proofErr w:type="spellEnd"/>
            <w:r w:rsidRPr="00403927">
              <w:rPr>
                <w:rFonts w:ascii="Arial"/>
                <w:b/>
                <w:spacing w:val="-50"/>
                <w:w w:val="95"/>
                <w:sz w:val="20"/>
              </w:rPr>
              <w:t xml:space="preserve"> </w:t>
            </w:r>
            <w:r w:rsidRPr="00403927">
              <w:rPr>
                <w:rFonts w:ascii="Arial"/>
                <w:b/>
                <w:sz w:val="20"/>
              </w:rPr>
              <w:t>specie</w:t>
            </w:r>
          </w:p>
        </w:tc>
        <w:tc>
          <w:tcPr>
            <w:tcW w:w="6520" w:type="dxa"/>
            <w:shd w:val="clear" w:color="auto" w:fill="F3F3F3"/>
          </w:tcPr>
          <w:p w14:paraId="4BBCA1F7" w14:textId="77777777" w:rsidR="001724F4" w:rsidRPr="00403927" w:rsidRDefault="001724F4" w:rsidP="00BF56EA">
            <w:pPr>
              <w:pStyle w:val="TableParagraph"/>
              <w:tabs>
                <w:tab w:val="left" w:pos="3254"/>
              </w:tabs>
              <w:spacing w:line="225" w:lineRule="exact"/>
              <w:ind w:left="2535" w:right="1274"/>
              <w:rPr>
                <w:rFonts w:ascii="Arial"/>
                <w:b/>
                <w:sz w:val="20"/>
              </w:rPr>
            </w:pPr>
            <w:r w:rsidRPr="00403927">
              <w:rPr>
                <w:rFonts w:ascii="Arial"/>
                <w:b/>
                <w:sz w:val="20"/>
              </w:rPr>
              <w:t>Date</w:t>
            </w:r>
            <w:r w:rsidRPr="00403927">
              <w:rPr>
                <w:rFonts w:ascii="Arial"/>
                <w:b/>
                <w:spacing w:val="-3"/>
                <w:sz w:val="20"/>
              </w:rPr>
              <w:t xml:space="preserve"> </w:t>
            </w:r>
            <w:r w:rsidRPr="00403927">
              <w:rPr>
                <w:rFonts w:ascii="Arial"/>
                <w:b/>
                <w:sz w:val="20"/>
              </w:rPr>
              <w:t>bio-</w:t>
            </w:r>
            <w:proofErr w:type="spellStart"/>
            <w:r w:rsidRPr="00403927">
              <w:rPr>
                <w:rFonts w:ascii="Arial"/>
                <w:b/>
                <w:sz w:val="20"/>
              </w:rPr>
              <w:t>ecologice</w:t>
            </w:r>
            <w:proofErr w:type="spellEnd"/>
          </w:p>
        </w:tc>
        <w:tc>
          <w:tcPr>
            <w:tcW w:w="2879" w:type="dxa"/>
            <w:shd w:val="clear" w:color="auto" w:fill="F3F3F3"/>
          </w:tcPr>
          <w:p w14:paraId="1E9E618A" w14:textId="77777777" w:rsidR="001724F4" w:rsidRPr="00403927" w:rsidRDefault="001724F4" w:rsidP="00713191">
            <w:pPr>
              <w:pStyle w:val="TableParagraph"/>
              <w:ind w:left="110" w:right="89" w:hanging="2"/>
              <w:rPr>
                <w:rFonts w:ascii="Arial" w:hAnsi="Arial"/>
                <w:b/>
                <w:sz w:val="20"/>
              </w:rPr>
            </w:pPr>
            <w:proofErr w:type="spellStart"/>
            <w:r w:rsidRPr="00403927">
              <w:rPr>
                <w:rFonts w:ascii="Arial" w:hAnsi="Arial"/>
                <w:b/>
                <w:sz w:val="20"/>
              </w:rPr>
              <w:t>Identificarea</w:t>
            </w:r>
            <w:proofErr w:type="spellEnd"/>
            <w:r w:rsidRPr="00403927">
              <w:rPr>
                <w:rFonts w:ascii="Arial" w:hAnsi="Arial"/>
                <w:b/>
                <w:sz w:val="20"/>
              </w:rPr>
              <w:t xml:space="preserve"> </w:t>
            </w:r>
            <w:proofErr w:type="spellStart"/>
            <w:r w:rsidRPr="00403927">
              <w:rPr>
                <w:rFonts w:ascii="Arial" w:hAnsi="Arial"/>
                <w:b/>
                <w:sz w:val="20"/>
              </w:rPr>
              <w:t>speciei</w:t>
            </w:r>
            <w:proofErr w:type="spellEnd"/>
            <w:r w:rsidRPr="00403927">
              <w:rPr>
                <w:rFonts w:ascii="Arial" w:hAnsi="Arial"/>
                <w:b/>
                <w:sz w:val="20"/>
              </w:rPr>
              <w:t xml:space="preserve"> </w:t>
            </w:r>
            <w:proofErr w:type="spellStart"/>
            <w:r w:rsidRPr="00403927">
              <w:rPr>
                <w:rFonts w:ascii="Arial" w:hAnsi="Arial"/>
                <w:b/>
                <w:sz w:val="20"/>
              </w:rPr>
              <w:t>în</w:t>
            </w:r>
            <w:proofErr w:type="spellEnd"/>
            <w:r w:rsidRPr="00403927">
              <w:rPr>
                <w:rFonts w:ascii="Arial" w:hAnsi="Arial"/>
                <w:b/>
                <w:spacing w:val="1"/>
                <w:sz w:val="20"/>
              </w:rPr>
              <w:t xml:space="preserve"> </w:t>
            </w:r>
            <w:proofErr w:type="spellStart"/>
            <w:r w:rsidRPr="00403927">
              <w:rPr>
                <w:rFonts w:ascii="Arial" w:hAnsi="Arial"/>
                <w:b/>
                <w:sz w:val="20"/>
              </w:rPr>
              <w:t>perimetrul</w:t>
            </w:r>
            <w:proofErr w:type="spellEnd"/>
            <w:r w:rsidRPr="00403927">
              <w:rPr>
                <w:rFonts w:ascii="Arial" w:hAnsi="Arial"/>
                <w:b/>
                <w:sz w:val="20"/>
              </w:rPr>
              <w:t xml:space="preserve"> </w:t>
            </w:r>
            <w:proofErr w:type="spellStart"/>
            <w:r w:rsidRPr="00403927">
              <w:rPr>
                <w:rFonts w:ascii="Arial" w:hAnsi="Arial"/>
                <w:b/>
                <w:sz w:val="20"/>
              </w:rPr>
              <w:t>amenajamentului</w:t>
            </w:r>
            <w:proofErr w:type="spellEnd"/>
            <w:r w:rsidRPr="00403927">
              <w:rPr>
                <w:rFonts w:ascii="Arial" w:hAnsi="Arial"/>
                <w:b/>
                <w:spacing w:val="-54"/>
                <w:sz w:val="20"/>
              </w:rPr>
              <w:t xml:space="preserve"> </w:t>
            </w:r>
            <w:proofErr w:type="spellStart"/>
            <w:r w:rsidRPr="00403927">
              <w:rPr>
                <w:rFonts w:ascii="Arial" w:hAnsi="Arial"/>
                <w:b/>
                <w:sz w:val="20"/>
              </w:rPr>
              <w:t>forestier</w:t>
            </w:r>
            <w:proofErr w:type="spellEnd"/>
          </w:p>
        </w:tc>
        <w:tc>
          <w:tcPr>
            <w:tcW w:w="1515" w:type="dxa"/>
            <w:shd w:val="clear" w:color="auto" w:fill="F3F3F3"/>
          </w:tcPr>
          <w:p w14:paraId="4589EB57" w14:textId="322CC374" w:rsidR="001724F4" w:rsidRPr="00403927" w:rsidRDefault="001724F4" w:rsidP="00BF56EA">
            <w:pPr>
              <w:pStyle w:val="TableParagraph"/>
              <w:ind w:left="66" w:right="46" w:firstLine="2"/>
              <w:rPr>
                <w:rFonts w:ascii="Arial"/>
                <w:b/>
                <w:sz w:val="20"/>
              </w:rPr>
            </w:pPr>
            <w:proofErr w:type="spellStart"/>
            <w:r w:rsidRPr="00403927">
              <w:rPr>
                <w:rFonts w:ascii="Arial" w:hAnsi="Arial"/>
                <w:b/>
                <w:sz w:val="20"/>
              </w:rPr>
              <w:t>Relevanță</w:t>
            </w:r>
            <w:proofErr w:type="spellEnd"/>
            <w:r w:rsidRPr="00403927">
              <w:rPr>
                <w:rFonts w:ascii="Arial" w:hAnsi="Arial"/>
                <w:b/>
                <w:spacing w:val="1"/>
                <w:sz w:val="20"/>
              </w:rPr>
              <w:t xml:space="preserve"> </w:t>
            </w:r>
            <w:r w:rsidRPr="00403927">
              <w:rPr>
                <w:rFonts w:ascii="Arial" w:hAnsi="Arial"/>
                <w:b/>
                <w:sz w:val="20"/>
              </w:rPr>
              <w:t>(</w:t>
            </w:r>
            <w:proofErr w:type="spellStart"/>
            <w:r w:rsidRPr="00403927">
              <w:rPr>
                <w:rFonts w:ascii="Arial" w:hAnsi="Arial"/>
                <w:b/>
                <w:sz w:val="20"/>
              </w:rPr>
              <w:t>identificarea</w:t>
            </w:r>
            <w:proofErr w:type="spellEnd"/>
            <w:r w:rsidRPr="00403927">
              <w:rPr>
                <w:rFonts w:ascii="Arial" w:hAnsi="Arial"/>
                <w:b/>
                <w:spacing w:val="1"/>
                <w:sz w:val="20"/>
              </w:rPr>
              <w:t xml:space="preserve"> </w:t>
            </w:r>
            <w:proofErr w:type="spellStart"/>
            <w:r w:rsidRPr="00403927">
              <w:rPr>
                <w:rFonts w:ascii="Arial" w:hAnsi="Arial"/>
                <w:b/>
                <w:sz w:val="20"/>
              </w:rPr>
              <w:t>habitatului</w:t>
            </w:r>
            <w:proofErr w:type="spellEnd"/>
            <w:r w:rsidRPr="00403927">
              <w:rPr>
                <w:rFonts w:ascii="Arial" w:hAnsi="Arial"/>
                <w:b/>
                <w:sz w:val="20"/>
              </w:rPr>
              <w:t xml:space="preserve"> pe</w:t>
            </w:r>
            <w:r w:rsidRPr="00403927">
              <w:rPr>
                <w:rFonts w:ascii="Arial" w:hAnsi="Arial"/>
                <w:b/>
                <w:spacing w:val="1"/>
                <w:sz w:val="20"/>
              </w:rPr>
              <w:t xml:space="preserve"> </w:t>
            </w:r>
            <w:proofErr w:type="spellStart"/>
            <w:r w:rsidRPr="00403927">
              <w:rPr>
                <w:rFonts w:ascii="Arial" w:hAnsi="Arial"/>
                <w:b/>
                <w:sz w:val="20"/>
                <w:u w:val="thick"/>
              </w:rPr>
              <w:t>suprafața</w:t>
            </w:r>
            <w:proofErr w:type="spellEnd"/>
            <w:r w:rsidRPr="00403927">
              <w:rPr>
                <w:rFonts w:ascii="Arial" w:hAnsi="Arial"/>
                <w:b/>
                <w:sz w:val="20"/>
                <w:u w:val="thick"/>
              </w:rPr>
              <w:t xml:space="preserve"> de</w:t>
            </w:r>
            <w:r w:rsidRPr="00403927">
              <w:rPr>
                <w:rFonts w:ascii="Arial" w:hAnsi="Arial"/>
                <w:b/>
                <w:sz w:val="20"/>
              </w:rPr>
              <w:t xml:space="preserve"> </w:t>
            </w:r>
            <w:r w:rsidR="00403927" w:rsidRPr="00403927">
              <w:rPr>
                <w:rFonts w:ascii="Arial" w:hAnsi="Arial"/>
                <w:b/>
                <w:sz w:val="18"/>
              </w:rPr>
              <w:t>35,0</w:t>
            </w:r>
            <w:r w:rsidRPr="00403927">
              <w:rPr>
                <w:rFonts w:ascii="Arial" w:hAnsi="Arial"/>
                <w:b/>
                <w:spacing w:val="1"/>
                <w:sz w:val="18"/>
              </w:rPr>
              <w:t xml:space="preserve"> </w:t>
            </w:r>
            <w:r w:rsidRPr="00403927">
              <w:rPr>
                <w:rFonts w:ascii="Arial" w:hAnsi="Arial"/>
                <w:b/>
                <w:sz w:val="20"/>
                <w:u w:val="thick"/>
              </w:rPr>
              <w:t xml:space="preserve">ha, </w:t>
            </w:r>
            <w:proofErr w:type="spellStart"/>
            <w:r w:rsidRPr="00403927">
              <w:rPr>
                <w:rFonts w:ascii="Arial" w:hAnsi="Arial"/>
                <w:b/>
                <w:sz w:val="20"/>
                <w:u w:val="thick"/>
              </w:rPr>
              <w:t>inclusă</w:t>
            </w:r>
            <w:proofErr w:type="spellEnd"/>
            <w:r w:rsidRPr="00403927">
              <w:rPr>
                <w:rFonts w:ascii="Arial" w:hAnsi="Arial"/>
                <w:b/>
                <w:sz w:val="20"/>
                <w:u w:val="thick"/>
              </w:rPr>
              <w:t xml:space="preserve"> </w:t>
            </w:r>
            <w:proofErr w:type="spellStart"/>
            <w:r w:rsidRPr="00403927">
              <w:rPr>
                <w:rFonts w:ascii="Arial" w:hAnsi="Arial"/>
                <w:b/>
                <w:sz w:val="20"/>
                <w:u w:val="thick"/>
              </w:rPr>
              <w:t>în</w:t>
            </w:r>
            <w:proofErr w:type="spellEnd"/>
            <w:r w:rsidRPr="00403927">
              <w:rPr>
                <w:rFonts w:ascii="Arial" w:hAnsi="Arial"/>
                <w:b/>
                <w:spacing w:val="1"/>
                <w:sz w:val="20"/>
              </w:rPr>
              <w:t xml:space="preserve"> </w:t>
            </w:r>
            <w:r w:rsidRPr="00403927">
              <w:rPr>
                <w:rFonts w:ascii="Arial" w:hAnsi="Arial"/>
                <w:b/>
                <w:sz w:val="20"/>
              </w:rPr>
              <w:t>ROSCI</w:t>
            </w:r>
            <w:r w:rsidRPr="00403927">
              <w:rPr>
                <w:rFonts w:ascii="Arial"/>
                <w:b/>
                <w:sz w:val="20"/>
              </w:rPr>
              <w:t>)</w:t>
            </w:r>
          </w:p>
        </w:tc>
      </w:tr>
      <w:tr w:rsidR="00403927" w:rsidRPr="00403927" w14:paraId="19C976D3" w14:textId="77777777" w:rsidTr="00263F70">
        <w:trPr>
          <w:trHeight w:val="741"/>
        </w:trPr>
        <w:tc>
          <w:tcPr>
            <w:tcW w:w="605" w:type="dxa"/>
            <w:tcBorders>
              <w:bottom w:val="nil"/>
            </w:tcBorders>
          </w:tcPr>
          <w:p w14:paraId="223F00D7" w14:textId="77777777" w:rsidR="001724F4" w:rsidRPr="00403927" w:rsidRDefault="001724F4" w:rsidP="00713191">
            <w:pPr>
              <w:pStyle w:val="TableParagraph"/>
              <w:ind w:left="40"/>
              <w:rPr>
                <w:sz w:val="20"/>
              </w:rPr>
            </w:pPr>
            <w:r w:rsidRPr="00403927">
              <w:rPr>
                <w:w w:val="99"/>
                <w:sz w:val="20"/>
              </w:rPr>
              <w:t>2</w:t>
            </w:r>
          </w:p>
        </w:tc>
        <w:tc>
          <w:tcPr>
            <w:tcW w:w="602" w:type="dxa"/>
            <w:tcBorders>
              <w:bottom w:val="nil"/>
            </w:tcBorders>
          </w:tcPr>
          <w:p w14:paraId="66100AF9" w14:textId="77777777" w:rsidR="001724F4" w:rsidRPr="00403927" w:rsidRDefault="001724F4" w:rsidP="00713191">
            <w:pPr>
              <w:pStyle w:val="TableParagraph"/>
              <w:rPr>
                <w:rFonts w:ascii="Times New Roman"/>
                <w:sz w:val="18"/>
              </w:rPr>
            </w:pPr>
          </w:p>
        </w:tc>
        <w:tc>
          <w:tcPr>
            <w:tcW w:w="3047" w:type="dxa"/>
            <w:tcBorders>
              <w:bottom w:val="nil"/>
            </w:tcBorders>
          </w:tcPr>
          <w:p w14:paraId="1081EE9E" w14:textId="77777777" w:rsidR="001724F4" w:rsidRPr="00403927" w:rsidRDefault="001724F4" w:rsidP="00713191">
            <w:pPr>
              <w:pStyle w:val="TableParagraph"/>
              <w:rPr>
                <w:rFonts w:ascii="Times New Roman"/>
                <w:sz w:val="18"/>
              </w:rPr>
            </w:pPr>
          </w:p>
        </w:tc>
        <w:tc>
          <w:tcPr>
            <w:tcW w:w="6520" w:type="dxa"/>
            <w:vMerge w:val="restart"/>
          </w:tcPr>
          <w:p w14:paraId="63ABD60C" w14:textId="5C1A0498" w:rsidR="001724F4" w:rsidRPr="00403927" w:rsidRDefault="001724F4">
            <w:pPr>
              <w:pStyle w:val="TableParagraph"/>
              <w:numPr>
                <w:ilvl w:val="0"/>
                <w:numId w:val="63"/>
              </w:numPr>
              <w:tabs>
                <w:tab w:val="left" w:pos="747"/>
                <w:tab w:val="left" w:pos="748"/>
              </w:tabs>
              <w:spacing w:line="228" w:lineRule="exact"/>
              <w:jc w:val="left"/>
              <w:rPr>
                <w:sz w:val="20"/>
              </w:rPr>
            </w:pPr>
            <w:proofErr w:type="spellStart"/>
            <w:r w:rsidRPr="00403927">
              <w:rPr>
                <w:sz w:val="20"/>
              </w:rPr>
              <w:t>populație</w:t>
            </w:r>
            <w:proofErr w:type="spellEnd"/>
            <w:r w:rsidRPr="00403927">
              <w:rPr>
                <w:spacing w:val="-5"/>
                <w:sz w:val="20"/>
              </w:rPr>
              <w:t xml:space="preserve"> </w:t>
            </w:r>
            <w:proofErr w:type="spellStart"/>
            <w:r w:rsidRPr="00403927">
              <w:rPr>
                <w:sz w:val="20"/>
              </w:rPr>
              <w:t>rezidentă</w:t>
            </w:r>
            <w:proofErr w:type="spellEnd"/>
            <w:r w:rsidRPr="00403927">
              <w:rPr>
                <w:sz w:val="20"/>
              </w:rPr>
              <w:t>,</w:t>
            </w:r>
            <w:r w:rsidRPr="00403927">
              <w:rPr>
                <w:spacing w:val="-2"/>
                <w:sz w:val="20"/>
              </w:rPr>
              <w:t xml:space="preserve"> </w:t>
            </w:r>
            <w:proofErr w:type="spellStart"/>
            <w:r w:rsidRPr="00403927">
              <w:rPr>
                <w:sz w:val="20"/>
              </w:rPr>
              <w:t>comună</w:t>
            </w:r>
            <w:proofErr w:type="spellEnd"/>
          </w:p>
          <w:p w14:paraId="523F8278" w14:textId="361F5C3C" w:rsidR="001724F4" w:rsidRPr="00403927" w:rsidRDefault="001724F4">
            <w:pPr>
              <w:pStyle w:val="TableParagraph"/>
              <w:numPr>
                <w:ilvl w:val="0"/>
                <w:numId w:val="63"/>
              </w:numPr>
              <w:tabs>
                <w:tab w:val="left" w:pos="747"/>
                <w:tab w:val="left" w:pos="748"/>
              </w:tabs>
              <w:jc w:val="left"/>
              <w:rPr>
                <w:sz w:val="20"/>
              </w:rPr>
            </w:pPr>
            <w:r w:rsidRPr="00403927">
              <w:rPr>
                <w:w w:val="105"/>
                <w:sz w:val="20"/>
              </w:rPr>
              <w:t>stare</w:t>
            </w:r>
            <w:r w:rsidRPr="00403927">
              <w:rPr>
                <w:spacing w:val="-10"/>
                <w:w w:val="105"/>
                <w:sz w:val="20"/>
              </w:rPr>
              <w:t xml:space="preserve"> </w:t>
            </w:r>
            <w:r w:rsidRPr="00403927">
              <w:rPr>
                <w:w w:val="105"/>
                <w:sz w:val="20"/>
              </w:rPr>
              <w:t>de</w:t>
            </w:r>
            <w:r w:rsidRPr="00403927">
              <w:rPr>
                <w:spacing w:val="-10"/>
                <w:w w:val="105"/>
                <w:sz w:val="20"/>
              </w:rPr>
              <w:t xml:space="preserve"> </w:t>
            </w:r>
            <w:proofErr w:type="spellStart"/>
            <w:r w:rsidRPr="00403927">
              <w:rPr>
                <w:w w:val="105"/>
                <w:sz w:val="20"/>
              </w:rPr>
              <w:t>conservare</w:t>
            </w:r>
            <w:proofErr w:type="spellEnd"/>
            <w:r w:rsidRPr="00403927">
              <w:rPr>
                <w:spacing w:val="-8"/>
                <w:w w:val="105"/>
                <w:sz w:val="20"/>
              </w:rPr>
              <w:t xml:space="preserve"> </w:t>
            </w:r>
            <w:r w:rsidRPr="00403927">
              <w:rPr>
                <w:w w:val="105"/>
                <w:sz w:val="20"/>
              </w:rPr>
              <w:t>–</w:t>
            </w:r>
            <w:r w:rsidRPr="00403927">
              <w:rPr>
                <w:spacing w:val="-7"/>
                <w:w w:val="105"/>
                <w:sz w:val="20"/>
              </w:rPr>
              <w:t xml:space="preserve"> </w:t>
            </w:r>
            <w:r w:rsidR="000422B0" w:rsidRPr="00403927">
              <w:rPr>
                <w:w w:val="105"/>
                <w:sz w:val="20"/>
              </w:rPr>
              <w:t>A</w:t>
            </w:r>
          </w:p>
          <w:p w14:paraId="697D15F3" w14:textId="77777777" w:rsidR="001724F4" w:rsidRPr="00403927" w:rsidRDefault="001724F4" w:rsidP="00713191">
            <w:pPr>
              <w:pStyle w:val="TableParagraph"/>
              <w:spacing w:line="244" w:lineRule="auto"/>
              <w:ind w:left="296" w:right="3034" w:hanging="32"/>
              <w:rPr>
                <w:sz w:val="20"/>
              </w:rPr>
            </w:pPr>
            <w:r w:rsidRPr="00403927">
              <w:rPr>
                <w:sz w:val="20"/>
              </w:rPr>
              <w:t>(</w:t>
            </w:r>
            <w:proofErr w:type="gramStart"/>
            <w:r w:rsidRPr="00403927">
              <w:rPr>
                <w:sz w:val="20"/>
              </w:rPr>
              <w:t>conform</w:t>
            </w:r>
            <w:proofErr w:type="gramEnd"/>
            <w:r w:rsidRPr="00403927">
              <w:rPr>
                <w:spacing w:val="-2"/>
                <w:sz w:val="20"/>
              </w:rPr>
              <w:t xml:space="preserve"> </w:t>
            </w:r>
            <w:proofErr w:type="spellStart"/>
            <w:r w:rsidRPr="00403927">
              <w:rPr>
                <w:sz w:val="20"/>
              </w:rPr>
              <w:t>formularului</w:t>
            </w:r>
            <w:proofErr w:type="spellEnd"/>
            <w:r w:rsidRPr="00403927">
              <w:rPr>
                <w:spacing w:val="-5"/>
                <w:sz w:val="20"/>
              </w:rPr>
              <w:t xml:space="preserve"> </w:t>
            </w:r>
            <w:r w:rsidRPr="00403927">
              <w:rPr>
                <w:sz w:val="20"/>
              </w:rPr>
              <w:t>standard</w:t>
            </w:r>
            <w:r w:rsidRPr="00403927">
              <w:rPr>
                <w:spacing w:val="-3"/>
                <w:sz w:val="20"/>
              </w:rPr>
              <w:t xml:space="preserve"> </w:t>
            </w:r>
            <w:r w:rsidRPr="00403927">
              <w:rPr>
                <w:sz w:val="20"/>
              </w:rPr>
              <w:t>al</w:t>
            </w:r>
            <w:r w:rsidRPr="00403927">
              <w:rPr>
                <w:spacing w:val="-2"/>
                <w:sz w:val="20"/>
              </w:rPr>
              <w:t xml:space="preserve"> </w:t>
            </w:r>
            <w:proofErr w:type="spellStart"/>
            <w:r w:rsidRPr="00403927">
              <w:rPr>
                <w:sz w:val="20"/>
              </w:rPr>
              <w:t>sitului</w:t>
            </w:r>
            <w:proofErr w:type="spellEnd"/>
            <w:r w:rsidRPr="00403927">
              <w:rPr>
                <w:sz w:val="20"/>
              </w:rPr>
              <w:t>)</w:t>
            </w:r>
            <w:r w:rsidRPr="00403927">
              <w:rPr>
                <w:spacing w:val="-50"/>
                <w:sz w:val="20"/>
              </w:rPr>
              <w:t xml:space="preserve"> </w:t>
            </w:r>
            <w:proofErr w:type="spellStart"/>
            <w:r w:rsidRPr="00403927">
              <w:rPr>
                <w:sz w:val="20"/>
                <w:u w:val="single"/>
              </w:rPr>
              <w:t>Descriere</w:t>
            </w:r>
            <w:proofErr w:type="spellEnd"/>
          </w:p>
          <w:p w14:paraId="7EBFFBBE" w14:textId="77777777" w:rsidR="001724F4" w:rsidRPr="00403927" w:rsidRDefault="001724F4" w:rsidP="00713191">
            <w:pPr>
              <w:pStyle w:val="TableParagraph"/>
              <w:spacing w:line="244" w:lineRule="auto"/>
              <w:ind w:left="75" w:right="16" w:firstLine="220"/>
              <w:rPr>
                <w:sz w:val="20"/>
              </w:rPr>
            </w:pPr>
            <w:r w:rsidRPr="00403927">
              <w:rPr>
                <w:sz w:val="20"/>
              </w:rPr>
              <w:t xml:space="preserve">Specie de </w:t>
            </w:r>
            <w:proofErr w:type="spellStart"/>
            <w:r w:rsidRPr="00403927">
              <w:rPr>
                <w:sz w:val="20"/>
              </w:rPr>
              <w:t>carnivor</w:t>
            </w:r>
            <w:proofErr w:type="spellEnd"/>
            <w:r w:rsidRPr="00403927">
              <w:rPr>
                <w:sz w:val="20"/>
              </w:rPr>
              <w:t xml:space="preserve"> de </w:t>
            </w:r>
            <w:proofErr w:type="spellStart"/>
            <w:r w:rsidRPr="00403927">
              <w:rPr>
                <w:sz w:val="20"/>
              </w:rPr>
              <w:t>talie</w:t>
            </w:r>
            <w:proofErr w:type="spellEnd"/>
            <w:r w:rsidRPr="00403927">
              <w:rPr>
                <w:sz w:val="20"/>
              </w:rPr>
              <w:t xml:space="preserve"> </w:t>
            </w:r>
            <w:proofErr w:type="spellStart"/>
            <w:r w:rsidRPr="00403927">
              <w:rPr>
                <w:sz w:val="20"/>
              </w:rPr>
              <w:t>mijlocie</w:t>
            </w:r>
            <w:proofErr w:type="spellEnd"/>
            <w:r w:rsidRPr="00403927">
              <w:rPr>
                <w:sz w:val="20"/>
              </w:rPr>
              <w:t xml:space="preserve">, </w:t>
            </w:r>
            <w:proofErr w:type="spellStart"/>
            <w:r w:rsidRPr="00403927">
              <w:rPr>
                <w:sz w:val="20"/>
              </w:rPr>
              <w:t>dimensiunile</w:t>
            </w:r>
            <w:proofErr w:type="spellEnd"/>
            <w:r w:rsidRPr="00403927">
              <w:rPr>
                <w:sz w:val="20"/>
              </w:rPr>
              <w:t xml:space="preserve"> </w:t>
            </w:r>
            <w:proofErr w:type="spellStart"/>
            <w:r w:rsidRPr="00403927">
              <w:rPr>
                <w:sz w:val="20"/>
              </w:rPr>
              <w:t>corpului</w:t>
            </w:r>
            <w:proofErr w:type="spellEnd"/>
            <w:r w:rsidRPr="00403927">
              <w:rPr>
                <w:sz w:val="20"/>
              </w:rPr>
              <w:t xml:space="preserve"> </w:t>
            </w:r>
            <w:proofErr w:type="spellStart"/>
            <w:r w:rsidRPr="00403927">
              <w:rPr>
                <w:sz w:val="20"/>
              </w:rPr>
              <w:t>variaza</w:t>
            </w:r>
            <w:proofErr w:type="spellEnd"/>
            <w:r w:rsidRPr="00403927">
              <w:rPr>
                <w:sz w:val="20"/>
              </w:rPr>
              <w:t xml:space="preserve"> </w:t>
            </w:r>
            <w:proofErr w:type="spellStart"/>
            <w:r w:rsidRPr="00403927">
              <w:rPr>
                <w:sz w:val="20"/>
              </w:rPr>
              <w:t>intre</w:t>
            </w:r>
            <w:proofErr w:type="spellEnd"/>
            <w:r w:rsidRPr="00403927">
              <w:rPr>
                <w:sz w:val="20"/>
              </w:rPr>
              <w:t xml:space="preserve"> 60-</w:t>
            </w:r>
            <w:r w:rsidRPr="00403927">
              <w:rPr>
                <w:spacing w:val="-51"/>
                <w:sz w:val="20"/>
              </w:rPr>
              <w:t xml:space="preserve"> </w:t>
            </w:r>
            <w:r w:rsidRPr="00403927">
              <w:rPr>
                <w:sz w:val="20"/>
              </w:rPr>
              <w:t>80 cm,</w:t>
            </w:r>
            <w:r w:rsidRPr="00403927">
              <w:rPr>
                <w:spacing w:val="1"/>
                <w:sz w:val="20"/>
              </w:rPr>
              <w:t xml:space="preserve"> </w:t>
            </w:r>
            <w:proofErr w:type="spellStart"/>
            <w:r w:rsidRPr="00403927">
              <w:rPr>
                <w:sz w:val="20"/>
              </w:rPr>
              <w:t>coada</w:t>
            </w:r>
            <w:proofErr w:type="spellEnd"/>
            <w:r w:rsidRPr="00403927">
              <w:rPr>
                <w:sz w:val="20"/>
              </w:rPr>
              <w:t xml:space="preserve"> </w:t>
            </w:r>
            <w:proofErr w:type="spellStart"/>
            <w:r w:rsidRPr="00403927">
              <w:rPr>
                <w:sz w:val="20"/>
              </w:rPr>
              <w:t>fiind</w:t>
            </w:r>
            <w:proofErr w:type="spellEnd"/>
            <w:r w:rsidRPr="00403927">
              <w:rPr>
                <w:spacing w:val="2"/>
                <w:sz w:val="20"/>
              </w:rPr>
              <w:t xml:space="preserve"> </w:t>
            </w:r>
            <w:r w:rsidRPr="00403927">
              <w:rPr>
                <w:sz w:val="20"/>
              </w:rPr>
              <w:t>de</w:t>
            </w:r>
            <w:r w:rsidRPr="00403927">
              <w:rPr>
                <w:spacing w:val="3"/>
                <w:sz w:val="20"/>
              </w:rPr>
              <w:t xml:space="preserve"> </w:t>
            </w:r>
            <w:r w:rsidRPr="00403927">
              <w:rPr>
                <w:sz w:val="20"/>
              </w:rPr>
              <w:t>30-50</w:t>
            </w:r>
            <w:r w:rsidRPr="00403927">
              <w:rPr>
                <w:spacing w:val="1"/>
                <w:sz w:val="20"/>
              </w:rPr>
              <w:t xml:space="preserve"> </w:t>
            </w:r>
            <w:r w:rsidRPr="00403927">
              <w:rPr>
                <w:sz w:val="20"/>
              </w:rPr>
              <w:t>cm,</w:t>
            </w:r>
            <w:r w:rsidRPr="00403927">
              <w:rPr>
                <w:spacing w:val="1"/>
                <w:sz w:val="20"/>
              </w:rPr>
              <w:t xml:space="preserve"> </w:t>
            </w:r>
            <w:proofErr w:type="spellStart"/>
            <w:r w:rsidRPr="00403927">
              <w:rPr>
                <w:sz w:val="20"/>
              </w:rPr>
              <w:t>iar</w:t>
            </w:r>
            <w:proofErr w:type="spellEnd"/>
            <w:r w:rsidRPr="00403927">
              <w:rPr>
                <w:spacing w:val="1"/>
                <w:sz w:val="20"/>
              </w:rPr>
              <w:t xml:space="preserve"> </w:t>
            </w:r>
            <w:proofErr w:type="spellStart"/>
            <w:r w:rsidRPr="00403927">
              <w:rPr>
                <w:sz w:val="20"/>
              </w:rPr>
              <w:t>greutatea</w:t>
            </w:r>
            <w:proofErr w:type="spellEnd"/>
            <w:r w:rsidRPr="00403927">
              <w:rPr>
                <w:spacing w:val="1"/>
                <w:sz w:val="20"/>
              </w:rPr>
              <w:t xml:space="preserve"> </w:t>
            </w:r>
            <w:proofErr w:type="spellStart"/>
            <w:r w:rsidRPr="00403927">
              <w:rPr>
                <w:sz w:val="20"/>
              </w:rPr>
              <w:t>fiind</w:t>
            </w:r>
            <w:proofErr w:type="spellEnd"/>
            <w:r w:rsidRPr="00403927">
              <w:rPr>
                <w:spacing w:val="1"/>
                <w:sz w:val="20"/>
              </w:rPr>
              <w:t xml:space="preserve"> </w:t>
            </w:r>
            <w:r w:rsidRPr="00403927">
              <w:rPr>
                <w:sz w:val="20"/>
              </w:rPr>
              <w:t>de</w:t>
            </w:r>
            <w:r w:rsidRPr="00403927">
              <w:rPr>
                <w:spacing w:val="2"/>
                <w:sz w:val="20"/>
              </w:rPr>
              <w:t xml:space="preserve"> </w:t>
            </w:r>
            <w:proofErr w:type="spellStart"/>
            <w:r w:rsidRPr="00403927">
              <w:rPr>
                <w:sz w:val="20"/>
              </w:rPr>
              <w:t>pana</w:t>
            </w:r>
            <w:proofErr w:type="spellEnd"/>
            <w:r w:rsidRPr="00403927">
              <w:rPr>
                <w:spacing w:val="2"/>
                <w:sz w:val="20"/>
              </w:rPr>
              <w:t xml:space="preserve"> </w:t>
            </w:r>
            <w:r w:rsidRPr="00403927">
              <w:rPr>
                <w:sz w:val="20"/>
              </w:rPr>
              <w:t>la</w:t>
            </w:r>
            <w:r w:rsidRPr="00403927">
              <w:rPr>
                <w:spacing w:val="3"/>
                <w:sz w:val="20"/>
              </w:rPr>
              <w:t xml:space="preserve"> </w:t>
            </w:r>
            <w:r w:rsidRPr="00403927">
              <w:rPr>
                <w:sz w:val="20"/>
              </w:rPr>
              <w:t>10 kg.</w:t>
            </w:r>
          </w:p>
          <w:p w14:paraId="26299A84" w14:textId="77777777" w:rsidR="001724F4" w:rsidRPr="00403927" w:rsidRDefault="001724F4" w:rsidP="00713191">
            <w:pPr>
              <w:pStyle w:val="TableParagraph"/>
              <w:spacing w:line="244" w:lineRule="auto"/>
              <w:ind w:left="75" w:right="377"/>
              <w:rPr>
                <w:sz w:val="20"/>
              </w:rPr>
            </w:pPr>
            <w:proofErr w:type="spellStart"/>
            <w:r w:rsidRPr="00403927">
              <w:rPr>
                <w:sz w:val="20"/>
              </w:rPr>
              <w:t>Culoarea</w:t>
            </w:r>
            <w:proofErr w:type="spellEnd"/>
            <w:r w:rsidRPr="00403927">
              <w:rPr>
                <w:sz w:val="20"/>
              </w:rPr>
              <w:t xml:space="preserve"> </w:t>
            </w:r>
            <w:proofErr w:type="spellStart"/>
            <w:r w:rsidRPr="00403927">
              <w:rPr>
                <w:sz w:val="20"/>
              </w:rPr>
              <w:t>blanii</w:t>
            </w:r>
            <w:proofErr w:type="spellEnd"/>
            <w:r w:rsidRPr="00403927">
              <w:rPr>
                <w:sz w:val="20"/>
              </w:rPr>
              <w:t xml:space="preserve"> </w:t>
            </w:r>
            <w:proofErr w:type="spellStart"/>
            <w:r w:rsidRPr="00403927">
              <w:rPr>
                <w:sz w:val="20"/>
              </w:rPr>
              <w:t>este</w:t>
            </w:r>
            <w:proofErr w:type="spellEnd"/>
            <w:r w:rsidRPr="00403927">
              <w:rPr>
                <w:sz w:val="20"/>
              </w:rPr>
              <w:t xml:space="preserve"> </w:t>
            </w:r>
            <w:proofErr w:type="spellStart"/>
            <w:r w:rsidRPr="00403927">
              <w:rPr>
                <w:sz w:val="20"/>
              </w:rPr>
              <w:t>maronie</w:t>
            </w:r>
            <w:proofErr w:type="spellEnd"/>
            <w:r w:rsidRPr="00403927">
              <w:rPr>
                <w:sz w:val="20"/>
              </w:rPr>
              <w:t xml:space="preserve">, </w:t>
            </w:r>
            <w:proofErr w:type="spellStart"/>
            <w:r w:rsidRPr="00403927">
              <w:rPr>
                <w:sz w:val="20"/>
              </w:rPr>
              <w:t>mai</w:t>
            </w:r>
            <w:proofErr w:type="spellEnd"/>
            <w:r w:rsidRPr="00403927">
              <w:rPr>
                <w:sz w:val="20"/>
              </w:rPr>
              <w:t xml:space="preserve"> </w:t>
            </w:r>
            <w:proofErr w:type="spellStart"/>
            <w:r w:rsidRPr="00403927">
              <w:rPr>
                <w:sz w:val="20"/>
              </w:rPr>
              <w:t>deschisa</w:t>
            </w:r>
            <w:proofErr w:type="spellEnd"/>
            <w:r w:rsidRPr="00403927">
              <w:rPr>
                <w:sz w:val="20"/>
              </w:rPr>
              <w:t xml:space="preserve"> in zona </w:t>
            </w:r>
            <w:proofErr w:type="spellStart"/>
            <w:r w:rsidRPr="00403927">
              <w:rPr>
                <w:sz w:val="20"/>
              </w:rPr>
              <w:t>barbiei</w:t>
            </w:r>
            <w:proofErr w:type="spellEnd"/>
            <w:r w:rsidRPr="00403927">
              <w:rPr>
                <w:sz w:val="20"/>
              </w:rPr>
              <w:t xml:space="preserve">, a </w:t>
            </w:r>
            <w:proofErr w:type="spellStart"/>
            <w:r w:rsidRPr="00403927">
              <w:rPr>
                <w:sz w:val="20"/>
              </w:rPr>
              <w:t>botului</w:t>
            </w:r>
            <w:proofErr w:type="spellEnd"/>
            <w:r w:rsidRPr="00403927">
              <w:rPr>
                <w:sz w:val="20"/>
              </w:rPr>
              <w:t xml:space="preserve"> </w:t>
            </w:r>
            <w:proofErr w:type="spellStart"/>
            <w:r w:rsidRPr="00403927">
              <w:rPr>
                <w:sz w:val="20"/>
              </w:rPr>
              <w:t>si</w:t>
            </w:r>
            <w:proofErr w:type="spellEnd"/>
            <w:r w:rsidRPr="00403927">
              <w:rPr>
                <w:sz w:val="20"/>
              </w:rPr>
              <w:t xml:space="preserve"> </w:t>
            </w:r>
            <w:proofErr w:type="gramStart"/>
            <w:r w:rsidRPr="00403927">
              <w:rPr>
                <w:sz w:val="20"/>
              </w:rPr>
              <w:t>a</w:t>
            </w:r>
            <w:proofErr w:type="gramEnd"/>
            <w:r w:rsidRPr="00403927">
              <w:rPr>
                <w:spacing w:val="-51"/>
                <w:sz w:val="20"/>
              </w:rPr>
              <w:t xml:space="preserve"> </w:t>
            </w:r>
            <w:proofErr w:type="spellStart"/>
            <w:r w:rsidRPr="00403927">
              <w:rPr>
                <w:sz w:val="20"/>
              </w:rPr>
              <w:t>abdomenului</w:t>
            </w:r>
            <w:proofErr w:type="spellEnd"/>
            <w:r w:rsidRPr="00403927">
              <w:rPr>
                <w:sz w:val="20"/>
              </w:rPr>
              <w:t>.</w:t>
            </w:r>
            <w:r w:rsidRPr="00403927">
              <w:rPr>
                <w:spacing w:val="1"/>
                <w:sz w:val="20"/>
              </w:rPr>
              <w:t xml:space="preserve"> </w:t>
            </w:r>
            <w:proofErr w:type="spellStart"/>
            <w:r w:rsidRPr="00403927">
              <w:rPr>
                <w:sz w:val="20"/>
              </w:rPr>
              <w:t>Picioarele</w:t>
            </w:r>
            <w:proofErr w:type="spellEnd"/>
            <w:r w:rsidRPr="00403927">
              <w:rPr>
                <w:sz w:val="20"/>
              </w:rPr>
              <w:t xml:space="preserve"> sunt</w:t>
            </w:r>
            <w:r w:rsidRPr="00403927">
              <w:rPr>
                <w:spacing w:val="-1"/>
                <w:sz w:val="20"/>
              </w:rPr>
              <w:t xml:space="preserve"> </w:t>
            </w:r>
            <w:proofErr w:type="spellStart"/>
            <w:r w:rsidRPr="00403927">
              <w:rPr>
                <w:sz w:val="20"/>
              </w:rPr>
              <w:t>relativ</w:t>
            </w:r>
            <w:proofErr w:type="spellEnd"/>
            <w:r w:rsidRPr="00403927">
              <w:rPr>
                <w:spacing w:val="-1"/>
                <w:sz w:val="20"/>
              </w:rPr>
              <w:t xml:space="preserve"> </w:t>
            </w:r>
            <w:proofErr w:type="spellStart"/>
            <w:r w:rsidRPr="00403927">
              <w:rPr>
                <w:sz w:val="20"/>
              </w:rPr>
              <w:t>scurte</w:t>
            </w:r>
            <w:proofErr w:type="spellEnd"/>
            <w:r w:rsidRPr="00403927">
              <w:rPr>
                <w:spacing w:val="1"/>
                <w:sz w:val="20"/>
              </w:rPr>
              <w:t xml:space="preserve"> </w:t>
            </w:r>
            <w:proofErr w:type="spellStart"/>
            <w:r w:rsidRPr="00403927">
              <w:rPr>
                <w:sz w:val="20"/>
              </w:rPr>
              <w:t>iar</w:t>
            </w:r>
            <w:proofErr w:type="spellEnd"/>
            <w:r w:rsidRPr="00403927">
              <w:rPr>
                <w:spacing w:val="2"/>
                <w:sz w:val="20"/>
              </w:rPr>
              <w:t xml:space="preserve"> </w:t>
            </w:r>
            <w:proofErr w:type="spellStart"/>
            <w:r w:rsidRPr="00403927">
              <w:rPr>
                <w:sz w:val="20"/>
              </w:rPr>
              <w:t>intre</w:t>
            </w:r>
            <w:proofErr w:type="spellEnd"/>
            <w:r w:rsidRPr="00403927">
              <w:rPr>
                <w:spacing w:val="2"/>
                <w:sz w:val="20"/>
              </w:rPr>
              <w:t xml:space="preserve"> </w:t>
            </w:r>
            <w:proofErr w:type="spellStart"/>
            <w:r w:rsidRPr="00403927">
              <w:rPr>
                <w:sz w:val="20"/>
              </w:rPr>
              <w:t>degete</w:t>
            </w:r>
            <w:proofErr w:type="spellEnd"/>
            <w:r w:rsidRPr="00403927">
              <w:rPr>
                <w:spacing w:val="1"/>
                <w:sz w:val="20"/>
              </w:rPr>
              <w:t xml:space="preserve"> </w:t>
            </w:r>
            <w:proofErr w:type="spellStart"/>
            <w:r w:rsidRPr="00403927">
              <w:rPr>
                <w:sz w:val="20"/>
              </w:rPr>
              <w:t>prezinta</w:t>
            </w:r>
            <w:proofErr w:type="spellEnd"/>
            <w:r w:rsidRPr="00403927">
              <w:rPr>
                <w:sz w:val="20"/>
              </w:rPr>
              <w:t xml:space="preserve"> o</w:t>
            </w:r>
            <w:r w:rsidRPr="00403927">
              <w:rPr>
                <w:spacing w:val="1"/>
                <w:sz w:val="20"/>
              </w:rPr>
              <w:t xml:space="preserve"> </w:t>
            </w:r>
            <w:proofErr w:type="spellStart"/>
            <w:r w:rsidRPr="00403927">
              <w:rPr>
                <w:sz w:val="20"/>
              </w:rPr>
              <w:t>membrana</w:t>
            </w:r>
            <w:proofErr w:type="spellEnd"/>
            <w:r w:rsidRPr="00403927">
              <w:rPr>
                <w:spacing w:val="-1"/>
                <w:sz w:val="20"/>
              </w:rPr>
              <w:t xml:space="preserve"> </w:t>
            </w:r>
            <w:r w:rsidRPr="00403927">
              <w:rPr>
                <w:sz w:val="20"/>
              </w:rPr>
              <w:t>bine</w:t>
            </w:r>
            <w:r w:rsidRPr="00403927">
              <w:rPr>
                <w:spacing w:val="1"/>
                <w:sz w:val="20"/>
              </w:rPr>
              <w:t xml:space="preserve"> </w:t>
            </w:r>
            <w:proofErr w:type="spellStart"/>
            <w:r w:rsidRPr="00403927">
              <w:rPr>
                <w:sz w:val="20"/>
              </w:rPr>
              <w:t>dezvoltata</w:t>
            </w:r>
            <w:proofErr w:type="spellEnd"/>
            <w:r w:rsidRPr="00403927">
              <w:rPr>
                <w:sz w:val="20"/>
              </w:rPr>
              <w:t xml:space="preserve"> care </w:t>
            </w:r>
            <w:proofErr w:type="spellStart"/>
            <w:r w:rsidRPr="00403927">
              <w:rPr>
                <w:sz w:val="20"/>
              </w:rPr>
              <w:t>ajuta</w:t>
            </w:r>
            <w:proofErr w:type="spellEnd"/>
            <w:r w:rsidRPr="00403927">
              <w:rPr>
                <w:spacing w:val="1"/>
                <w:sz w:val="20"/>
              </w:rPr>
              <w:t xml:space="preserve"> </w:t>
            </w:r>
            <w:r w:rsidRPr="00403927">
              <w:rPr>
                <w:sz w:val="20"/>
              </w:rPr>
              <w:t xml:space="preserve">la </w:t>
            </w:r>
            <w:proofErr w:type="spellStart"/>
            <w:r w:rsidRPr="00403927">
              <w:rPr>
                <w:sz w:val="20"/>
              </w:rPr>
              <w:t>deplasarea</w:t>
            </w:r>
            <w:proofErr w:type="spellEnd"/>
            <w:r w:rsidRPr="00403927">
              <w:rPr>
                <w:sz w:val="20"/>
              </w:rPr>
              <w:t xml:space="preserve"> in </w:t>
            </w:r>
            <w:proofErr w:type="spellStart"/>
            <w:r w:rsidRPr="00403927">
              <w:rPr>
                <w:sz w:val="20"/>
              </w:rPr>
              <w:t>apa</w:t>
            </w:r>
            <w:proofErr w:type="spellEnd"/>
            <w:r w:rsidRPr="00403927">
              <w:rPr>
                <w:sz w:val="20"/>
              </w:rPr>
              <w:t>.</w:t>
            </w:r>
            <w:r w:rsidRPr="00403927">
              <w:rPr>
                <w:spacing w:val="1"/>
                <w:sz w:val="20"/>
              </w:rPr>
              <w:t xml:space="preserve"> </w:t>
            </w:r>
            <w:proofErr w:type="spellStart"/>
            <w:r w:rsidRPr="00403927">
              <w:rPr>
                <w:sz w:val="20"/>
              </w:rPr>
              <w:t>Prezenta</w:t>
            </w:r>
            <w:proofErr w:type="spellEnd"/>
            <w:r w:rsidRPr="00403927">
              <w:rPr>
                <w:spacing w:val="-1"/>
                <w:sz w:val="20"/>
              </w:rPr>
              <w:t xml:space="preserve"> </w:t>
            </w:r>
            <w:proofErr w:type="spellStart"/>
            <w:r w:rsidRPr="00403927">
              <w:rPr>
                <w:sz w:val="20"/>
              </w:rPr>
              <w:t>ei</w:t>
            </w:r>
            <w:proofErr w:type="spellEnd"/>
            <w:r w:rsidRPr="00403927">
              <w:rPr>
                <w:spacing w:val="1"/>
                <w:sz w:val="20"/>
              </w:rPr>
              <w:t xml:space="preserve"> </w:t>
            </w:r>
            <w:proofErr w:type="spellStart"/>
            <w:r w:rsidRPr="00403927">
              <w:rPr>
                <w:sz w:val="20"/>
              </w:rPr>
              <w:t>poate</w:t>
            </w:r>
            <w:proofErr w:type="spellEnd"/>
            <w:r w:rsidRPr="00403927">
              <w:rPr>
                <w:spacing w:val="-1"/>
                <w:sz w:val="20"/>
              </w:rPr>
              <w:t xml:space="preserve"> </w:t>
            </w:r>
            <w:r w:rsidRPr="00403927">
              <w:rPr>
                <w:sz w:val="20"/>
              </w:rPr>
              <w:t>fi</w:t>
            </w:r>
            <w:r w:rsidRPr="00403927">
              <w:rPr>
                <w:spacing w:val="-1"/>
                <w:sz w:val="20"/>
              </w:rPr>
              <w:t xml:space="preserve"> </w:t>
            </w:r>
            <w:proofErr w:type="spellStart"/>
            <w:r w:rsidRPr="00403927">
              <w:rPr>
                <w:sz w:val="20"/>
              </w:rPr>
              <w:t>identificata</w:t>
            </w:r>
            <w:proofErr w:type="spellEnd"/>
            <w:r w:rsidRPr="00403927">
              <w:rPr>
                <w:spacing w:val="-2"/>
                <w:sz w:val="20"/>
              </w:rPr>
              <w:t xml:space="preserve"> </w:t>
            </w:r>
            <w:proofErr w:type="spellStart"/>
            <w:r w:rsidRPr="00403927">
              <w:rPr>
                <w:sz w:val="20"/>
              </w:rPr>
              <w:t>prin</w:t>
            </w:r>
            <w:proofErr w:type="spellEnd"/>
            <w:r w:rsidRPr="00403927">
              <w:rPr>
                <w:spacing w:val="1"/>
                <w:sz w:val="20"/>
              </w:rPr>
              <w:t xml:space="preserve"> </w:t>
            </w:r>
            <w:proofErr w:type="spellStart"/>
            <w:r w:rsidRPr="00403927">
              <w:rPr>
                <w:sz w:val="20"/>
              </w:rPr>
              <w:t>urmele</w:t>
            </w:r>
            <w:proofErr w:type="spellEnd"/>
            <w:r w:rsidRPr="00403927">
              <w:rPr>
                <w:spacing w:val="-1"/>
                <w:sz w:val="20"/>
              </w:rPr>
              <w:t xml:space="preserve"> </w:t>
            </w:r>
            <w:proofErr w:type="spellStart"/>
            <w:r w:rsidRPr="00403927">
              <w:rPr>
                <w:sz w:val="20"/>
              </w:rPr>
              <w:t>tipice</w:t>
            </w:r>
            <w:proofErr w:type="spellEnd"/>
            <w:r w:rsidRPr="00403927">
              <w:rPr>
                <w:spacing w:val="2"/>
                <w:sz w:val="20"/>
              </w:rPr>
              <w:t xml:space="preserve"> </w:t>
            </w:r>
            <w:r w:rsidRPr="00403927">
              <w:rPr>
                <w:sz w:val="20"/>
              </w:rPr>
              <w:t>de pe</w:t>
            </w:r>
            <w:r w:rsidRPr="00403927">
              <w:rPr>
                <w:spacing w:val="-1"/>
                <w:sz w:val="20"/>
              </w:rPr>
              <w:t xml:space="preserve"> </w:t>
            </w:r>
            <w:proofErr w:type="spellStart"/>
            <w:r w:rsidRPr="00403927">
              <w:rPr>
                <w:sz w:val="20"/>
              </w:rPr>
              <w:t>malurile</w:t>
            </w:r>
            <w:proofErr w:type="spellEnd"/>
            <w:r w:rsidRPr="00403927">
              <w:rPr>
                <w:spacing w:val="-1"/>
                <w:sz w:val="20"/>
              </w:rPr>
              <w:t xml:space="preserve"> </w:t>
            </w:r>
            <w:proofErr w:type="spellStart"/>
            <w:r w:rsidRPr="00403927">
              <w:rPr>
                <w:sz w:val="20"/>
              </w:rPr>
              <w:t>apelor</w:t>
            </w:r>
            <w:proofErr w:type="spellEnd"/>
            <w:r w:rsidRPr="00403927">
              <w:rPr>
                <w:sz w:val="20"/>
              </w:rPr>
              <w:t>.</w:t>
            </w:r>
            <w:r w:rsidRPr="00403927">
              <w:rPr>
                <w:spacing w:val="4"/>
                <w:sz w:val="20"/>
              </w:rPr>
              <w:t xml:space="preserve"> </w:t>
            </w:r>
            <w:proofErr w:type="spellStart"/>
            <w:r w:rsidRPr="00403927">
              <w:rPr>
                <w:sz w:val="20"/>
              </w:rPr>
              <w:t>Astfel</w:t>
            </w:r>
            <w:proofErr w:type="spellEnd"/>
            <w:r w:rsidRPr="00403927">
              <w:rPr>
                <w:sz w:val="20"/>
              </w:rPr>
              <w:t>,</w:t>
            </w:r>
            <w:r w:rsidRPr="00403927">
              <w:rPr>
                <w:spacing w:val="1"/>
                <w:sz w:val="20"/>
              </w:rPr>
              <w:t xml:space="preserve"> </w:t>
            </w:r>
            <w:proofErr w:type="spellStart"/>
            <w:r w:rsidRPr="00403927">
              <w:rPr>
                <w:sz w:val="20"/>
              </w:rPr>
              <w:t>urma</w:t>
            </w:r>
            <w:proofErr w:type="spellEnd"/>
            <w:r w:rsidRPr="00403927">
              <w:rPr>
                <w:spacing w:val="1"/>
                <w:sz w:val="20"/>
              </w:rPr>
              <w:t xml:space="preserve"> </w:t>
            </w:r>
            <w:proofErr w:type="spellStart"/>
            <w:r w:rsidRPr="00403927">
              <w:rPr>
                <w:sz w:val="20"/>
              </w:rPr>
              <w:t>tipar</w:t>
            </w:r>
            <w:proofErr w:type="spellEnd"/>
            <w:r w:rsidRPr="00403927">
              <w:rPr>
                <w:spacing w:val="1"/>
                <w:sz w:val="20"/>
              </w:rPr>
              <w:t xml:space="preserve"> </w:t>
            </w:r>
            <w:r w:rsidRPr="00403927">
              <w:rPr>
                <w:sz w:val="20"/>
              </w:rPr>
              <w:t>are</w:t>
            </w:r>
            <w:r w:rsidRPr="00403927">
              <w:rPr>
                <w:spacing w:val="-1"/>
                <w:sz w:val="20"/>
              </w:rPr>
              <w:t xml:space="preserve"> </w:t>
            </w:r>
            <w:proofErr w:type="spellStart"/>
            <w:r w:rsidRPr="00403927">
              <w:rPr>
                <w:sz w:val="20"/>
              </w:rPr>
              <w:t>imprimata</w:t>
            </w:r>
            <w:proofErr w:type="spellEnd"/>
            <w:r w:rsidRPr="00403927">
              <w:rPr>
                <w:spacing w:val="-2"/>
                <w:sz w:val="20"/>
              </w:rPr>
              <w:t xml:space="preserve"> </w:t>
            </w:r>
            <w:r w:rsidRPr="00403927">
              <w:rPr>
                <w:sz w:val="20"/>
              </w:rPr>
              <w:t>pe</w:t>
            </w:r>
            <w:r w:rsidRPr="00403927">
              <w:rPr>
                <w:spacing w:val="-2"/>
                <w:sz w:val="20"/>
              </w:rPr>
              <w:t xml:space="preserve"> </w:t>
            </w:r>
            <w:r w:rsidRPr="00403927">
              <w:rPr>
                <w:sz w:val="20"/>
              </w:rPr>
              <w:t>sol</w:t>
            </w:r>
            <w:r w:rsidRPr="00403927">
              <w:rPr>
                <w:spacing w:val="-1"/>
                <w:sz w:val="20"/>
              </w:rPr>
              <w:t xml:space="preserve"> </w:t>
            </w:r>
            <w:proofErr w:type="spellStart"/>
            <w:r w:rsidRPr="00403927">
              <w:rPr>
                <w:sz w:val="20"/>
              </w:rPr>
              <w:t>membrana</w:t>
            </w:r>
            <w:proofErr w:type="spellEnd"/>
            <w:r w:rsidRPr="00403927">
              <w:rPr>
                <w:sz w:val="20"/>
              </w:rPr>
              <w:t xml:space="preserve"> </w:t>
            </w:r>
            <w:proofErr w:type="spellStart"/>
            <w:r w:rsidRPr="00403927">
              <w:rPr>
                <w:sz w:val="20"/>
              </w:rPr>
              <w:t>interdigitala</w:t>
            </w:r>
            <w:proofErr w:type="spellEnd"/>
            <w:r w:rsidRPr="00403927">
              <w:rPr>
                <w:sz w:val="20"/>
              </w:rPr>
              <w:t xml:space="preserve">, </w:t>
            </w:r>
            <w:proofErr w:type="spellStart"/>
            <w:r w:rsidRPr="00403927">
              <w:rPr>
                <w:sz w:val="20"/>
              </w:rPr>
              <w:t>iarna</w:t>
            </w:r>
            <w:proofErr w:type="spellEnd"/>
            <w:r w:rsidRPr="00403927">
              <w:rPr>
                <w:spacing w:val="-2"/>
                <w:sz w:val="20"/>
              </w:rPr>
              <w:t xml:space="preserve"> </w:t>
            </w:r>
            <w:proofErr w:type="spellStart"/>
            <w:r w:rsidRPr="00403927">
              <w:rPr>
                <w:sz w:val="20"/>
              </w:rPr>
              <w:t>fiind</w:t>
            </w:r>
            <w:proofErr w:type="spellEnd"/>
            <w:r w:rsidRPr="00403927">
              <w:rPr>
                <w:spacing w:val="-1"/>
                <w:sz w:val="20"/>
              </w:rPr>
              <w:t xml:space="preserve"> </w:t>
            </w:r>
            <w:proofErr w:type="spellStart"/>
            <w:r w:rsidRPr="00403927">
              <w:rPr>
                <w:sz w:val="20"/>
              </w:rPr>
              <w:t>evidente</w:t>
            </w:r>
            <w:proofErr w:type="spellEnd"/>
            <w:r w:rsidRPr="00403927">
              <w:rPr>
                <w:spacing w:val="-2"/>
                <w:sz w:val="20"/>
              </w:rPr>
              <w:t xml:space="preserve"> </w:t>
            </w:r>
            <w:proofErr w:type="spellStart"/>
            <w:r w:rsidRPr="00403927">
              <w:rPr>
                <w:sz w:val="20"/>
              </w:rPr>
              <w:t>si</w:t>
            </w:r>
            <w:proofErr w:type="spellEnd"/>
          </w:p>
          <w:p w14:paraId="7AA62606" w14:textId="77D30B2D" w:rsidR="00C36331" w:rsidRPr="00403927" w:rsidRDefault="001724F4" w:rsidP="00C36331">
            <w:pPr>
              <w:pStyle w:val="TableParagraph"/>
              <w:ind w:left="296"/>
              <w:rPr>
                <w:sz w:val="20"/>
              </w:rPr>
            </w:pPr>
            <w:proofErr w:type="spellStart"/>
            <w:r w:rsidRPr="00403927">
              <w:rPr>
                <w:sz w:val="20"/>
              </w:rPr>
              <w:t>urmele</w:t>
            </w:r>
            <w:proofErr w:type="spellEnd"/>
            <w:r w:rsidRPr="00403927">
              <w:rPr>
                <w:spacing w:val="-1"/>
                <w:sz w:val="20"/>
              </w:rPr>
              <w:t xml:space="preserve"> </w:t>
            </w:r>
            <w:r w:rsidRPr="00403927">
              <w:rPr>
                <w:sz w:val="20"/>
              </w:rPr>
              <w:t>tip</w:t>
            </w:r>
            <w:r w:rsidRPr="00403927">
              <w:rPr>
                <w:spacing w:val="-1"/>
                <w:sz w:val="20"/>
              </w:rPr>
              <w:t xml:space="preserve"> </w:t>
            </w:r>
            <w:proofErr w:type="spellStart"/>
            <w:r w:rsidRPr="00403927">
              <w:rPr>
                <w:sz w:val="20"/>
              </w:rPr>
              <w:t>tobogan</w:t>
            </w:r>
            <w:proofErr w:type="spellEnd"/>
            <w:r w:rsidRPr="00403927">
              <w:rPr>
                <w:sz w:val="20"/>
              </w:rPr>
              <w:t xml:space="preserve"> ale </w:t>
            </w:r>
            <w:proofErr w:type="spellStart"/>
            <w:r w:rsidRPr="00403927">
              <w:rPr>
                <w:sz w:val="20"/>
              </w:rPr>
              <w:t>corpului</w:t>
            </w:r>
            <w:proofErr w:type="spellEnd"/>
            <w:r w:rsidRPr="00403927">
              <w:rPr>
                <w:spacing w:val="-2"/>
                <w:sz w:val="20"/>
              </w:rPr>
              <w:t xml:space="preserve"> </w:t>
            </w:r>
            <w:proofErr w:type="spellStart"/>
            <w:r w:rsidRPr="00403927">
              <w:rPr>
                <w:sz w:val="20"/>
              </w:rPr>
              <w:t>lansat</w:t>
            </w:r>
            <w:proofErr w:type="spellEnd"/>
            <w:r w:rsidRPr="00403927">
              <w:rPr>
                <w:sz w:val="20"/>
              </w:rPr>
              <w:t xml:space="preserve"> in </w:t>
            </w:r>
            <w:proofErr w:type="spellStart"/>
            <w:r w:rsidRPr="00403927">
              <w:rPr>
                <w:sz w:val="20"/>
              </w:rPr>
              <w:t>apa</w:t>
            </w:r>
            <w:proofErr w:type="spellEnd"/>
            <w:r w:rsidRPr="00403927">
              <w:rPr>
                <w:sz w:val="20"/>
              </w:rPr>
              <w:t>.</w:t>
            </w:r>
            <w:r w:rsidR="00C36331" w:rsidRPr="00403927">
              <w:rPr>
                <w:sz w:val="20"/>
                <w:u w:val="single"/>
              </w:rPr>
              <w:t xml:space="preserve"> Habitat</w:t>
            </w:r>
          </w:p>
          <w:p w14:paraId="530DAD30" w14:textId="241FDA53" w:rsidR="00C36331" w:rsidRPr="00403927" w:rsidRDefault="00C36331" w:rsidP="00C36331">
            <w:pPr>
              <w:pStyle w:val="TableParagraph"/>
              <w:spacing w:before="4" w:line="242" w:lineRule="auto"/>
              <w:ind w:left="41" w:right="30" w:firstLine="405"/>
              <w:jc w:val="both"/>
              <w:rPr>
                <w:sz w:val="20"/>
              </w:rPr>
            </w:pPr>
            <w:r w:rsidRPr="00403927">
              <w:rPr>
                <w:sz w:val="20"/>
              </w:rPr>
              <w:t xml:space="preserve">Vidra </w:t>
            </w:r>
            <w:proofErr w:type="spellStart"/>
            <w:r w:rsidRPr="00403927">
              <w:rPr>
                <w:sz w:val="20"/>
              </w:rPr>
              <w:t>traieste</w:t>
            </w:r>
            <w:proofErr w:type="spellEnd"/>
            <w:r w:rsidRPr="00403927">
              <w:rPr>
                <w:sz w:val="20"/>
              </w:rPr>
              <w:t xml:space="preserve"> pe </w:t>
            </w:r>
            <w:proofErr w:type="spellStart"/>
            <w:r w:rsidRPr="00403927">
              <w:rPr>
                <w:sz w:val="20"/>
              </w:rPr>
              <w:t>malurile</w:t>
            </w:r>
            <w:proofErr w:type="spellEnd"/>
            <w:r w:rsidRPr="00403927">
              <w:rPr>
                <w:sz w:val="20"/>
              </w:rPr>
              <w:t xml:space="preserve"> </w:t>
            </w:r>
            <w:proofErr w:type="spellStart"/>
            <w:r w:rsidRPr="00403927">
              <w:rPr>
                <w:sz w:val="20"/>
              </w:rPr>
              <w:t>apelor</w:t>
            </w:r>
            <w:proofErr w:type="spellEnd"/>
            <w:r w:rsidRPr="00403927">
              <w:rPr>
                <w:sz w:val="20"/>
              </w:rPr>
              <w:t xml:space="preserve"> </w:t>
            </w:r>
            <w:proofErr w:type="spellStart"/>
            <w:r w:rsidRPr="00403927">
              <w:rPr>
                <w:sz w:val="20"/>
              </w:rPr>
              <w:t>curgatoare</w:t>
            </w:r>
            <w:proofErr w:type="spellEnd"/>
            <w:r w:rsidRPr="00403927">
              <w:rPr>
                <w:sz w:val="20"/>
              </w:rPr>
              <w:t xml:space="preserve"> </w:t>
            </w:r>
            <w:proofErr w:type="spellStart"/>
            <w:r w:rsidRPr="00403927">
              <w:rPr>
                <w:sz w:val="20"/>
              </w:rPr>
              <w:t>si</w:t>
            </w:r>
            <w:proofErr w:type="spellEnd"/>
            <w:r w:rsidRPr="00403927">
              <w:rPr>
                <w:sz w:val="20"/>
              </w:rPr>
              <w:t xml:space="preserve"> </w:t>
            </w:r>
            <w:proofErr w:type="spellStart"/>
            <w:r w:rsidRPr="00403927">
              <w:rPr>
                <w:sz w:val="20"/>
              </w:rPr>
              <w:t>statatoare</w:t>
            </w:r>
            <w:proofErr w:type="spellEnd"/>
            <w:r w:rsidRPr="00403927">
              <w:rPr>
                <w:sz w:val="20"/>
              </w:rPr>
              <w:t xml:space="preserve">, </w:t>
            </w:r>
            <w:proofErr w:type="spellStart"/>
            <w:r w:rsidRPr="00403927">
              <w:rPr>
                <w:sz w:val="20"/>
              </w:rPr>
              <w:t>prezenta</w:t>
            </w:r>
            <w:proofErr w:type="spellEnd"/>
            <w:r w:rsidRPr="00403927">
              <w:rPr>
                <w:sz w:val="20"/>
              </w:rPr>
              <w:t xml:space="preserve"> </w:t>
            </w:r>
            <w:proofErr w:type="spellStart"/>
            <w:r w:rsidRPr="00403927">
              <w:rPr>
                <w:sz w:val="20"/>
              </w:rPr>
              <w:t>ei</w:t>
            </w:r>
            <w:proofErr w:type="spellEnd"/>
            <w:r w:rsidRPr="00403927">
              <w:rPr>
                <w:spacing w:val="1"/>
                <w:sz w:val="20"/>
              </w:rPr>
              <w:t xml:space="preserve"> </w:t>
            </w:r>
            <w:proofErr w:type="spellStart"/>
            <w:r w:rsidRPr="00403927">
              <w:rPr>
                <w:sz w:val="20"/>
              </w:rPr>
              <w:t>fiind</w:t>
            </w:r>
            <w:proofErr w:type="spellEnd"/>
            <w:r w:rsidRPr="00403927">
              <w:rPr>
                <w:sz w:val="20"/>
              </w:rPr>
              <w:t xml:space="preserve"> un indicator al </w:t>
            </w:r>
            <w:proofErr w:type="spellStart"/>
            <w:r w:rsidRPr="00403927">
              <w:rPr>
                <w:sz w:val="20"/>
              </w:rPr>
              <w:t>apelor</w:t>
            </w:r>
            <w:proofErr w:type="spellEnd"/>
            <w:r w:rsidRPr="00403927">
              <w:rPr>
                <w:sz w:val="20"/>
              </w:rPr>
              <w:t xml:space="preserve"> curate, </w:t>
            </w:r>
            <w:proofErr w:type="spellStart"/>
            <w:r w:rsidRPr="00403927">
              <w:rPr>
                <w:sz w:val="20"/>
              </w:rPr>
              <w:t>specia</w:t>
            </w:r>
            <w:proofErr w:type="spellEnd"/>
            <w:r w:rsidRPr="00403927">
              <w:rPr>
                <w:sz w:val="20"/>
              </w:rPr>
              <w:t xml:space="preserve"> </w:t>
            </w:r>
            <w:proofErr w:type="spellStart"/>
            <w:r w:rsidRPr="00403927">
              <w:rPr>
                <w:sz w:val="20"/>
              </w:rPr>
              <w:t>fiind</w:t>
            </w:r>
            <w:proofErr w:type="spellEnd"/>
            <w:r w:rsidRPr="00403927">
              <w:rPr>
                <w:sz w:val="20"/>
              </w:rPr>
              <w:t xml:space="preserve"> </w:t>
            </w:r>
            <w:proofErr w:type="spellStart"/>
            <w:r w:rsidRPr="00403927">
              <w:rPr>
                <w:sz w:val="20"/>
              </w:rPr>
              <w:t>sensibila</w:t>
            </w:r>
            <w:proofErr w:type="spellEnd"/>
            <w:r w:rsidRPr="00403927">
              <w:rPr>
                <w:sz w:val="20"/>
              </w:rPr>
              <w:t xml:space="preserve"> la </w:t>
            </w:r>
            <w:proofErr w:type="spellStart"/>
            <w:r w:rsidRPr="00403927">
              <w:rPr>
                <w:sz w:val="20"/>
              </w:rPr>
              <w:t>poluare</w:t>
            </w:r>
            <w:proofErr w:type="spellEnd"/>
            <w:r w:rsidRPr="00403927">
              <w:rPr>
                <w:sz w:val="20"/>
              </w:rPr>
              <w:t>. Nu are</w:t>
            </w:r>
            <w:r w:rsidRPr="00403927">
              <w:rPr>
                <w:spacing w:val="1"/>
                <w:sz w:val="20"/>
              </w:rPr>
              <w:t xml:space="preserve"> </w:t>
            </w:r>
            <w:proofErr w:type="spellStart"/>
            <w:r w:rsidRPr="00403927">
              <w:rPr>
                <w:sz w:val="20"/>
              </w:rPr>
              <w:t>preferinte</w:t>
            </w:r>
            <w:proofErr w:type="spellEnd"/>
            <w:r w:rsidRPr="00403927">
              <w:rPr>
                <w:spacing w:val="38"/>
                <w:sz w:val="20"/>
              </w:rPr>
              <w:t xml:space="preserve"> </w:t>
            </w:r>
            <w:proofErr w:type="spellStart"/>
            <w:r w:rsidRPr="00403927">
              <w:rPr>
                <w:sz w:val="20"/>
              </w:rPr>
              <w:t>pentru</w:t>
            </w:r>
            <w:proofErr w:type="spellEnd"/>
            <w:r w:rsidRPr="00403927">
              <w:rPr>
                <w:spacing w:val="39"/>
                <w:sz w:val="20"/>
              </w:rPr>
              <w:t xml:space="preserve"> </w:t>
            </w:r>
            <w:proofErr w:type="spellStart"/>
            <w:r w:rsidRPr="00403927">
              <w:rPr>
                <w:sz w:val="20"/>
              </w:rPr>
              <w:t>anumite</w:t>
            </w:r>
            <w:proofErr w:type="spellEnd"/>
            <w:r w:rsidRPr="00403927">
              <w:rPr>
                <w:spacing w:val="38"/>
                <w:sz w:val="20"/>
              </w:rPr>
              <w:t xml:space="preserve"> </w:t>
            </w:r>
            <w:proofErr w:type="spellStart"/>
            <w:r w:rsidRPr="00403927">
              <w:rPr>
                <w:sz w:val="20"/>
              </w:rPr>
              <w:t>tipuri</w:t>
            </w:r>
            <w:proofErr w:type="spellEnd"/>
            <w:r w:rsidRPr="00403927">
              <w:rPr>
                <w:spacing w:val="38"/>
                <w:sz w:val="20"/>
              </w:rPr>
              <w:t xml:space="preserve"> </w:t>
            </w:r>
            <w:r w:rsidRPr="00403927">
              <w:rPr>
                <w:sz w:val="20"/>
              </w:rPr>
              <w:t>de</w:t>
            </w:r>
            <w:r w:rsidRPr="00403927">
              <w:rPr>
                <w:spacing w:val="38"/>
                <w:sz w:val="20"/>
              </w:rPr>
              <w:t xml:space="preserve"> </w:t>
            </w:r>
            <w:r w:rsidRPr="00403927">
              <w:rPr>
                <w:sz w:val="20"/>
              </w:rPr>
              <w:t>habitat,</w:t>
            </w:r>
            <w:r w:rsidRPr="00403927">
              <w:rPr>
                <w:spacing w:val="39"/>
                <w:sz w:val="20"/>
              </w:rPr>
              <w:t xml:space="preserve"> </w:t>
            </w:r>
            <w:proofErr w:type="spellStart"/>
            <w:r w:rsidRPr="00403927">
              <w:rPr>
                <w:sz w:val="20"/>
              </w:rPr>
              <w:t>traind</w:t>
            </w:r>
            <w:proofErr w:type="spellEnd"/>
            <w:r w:rsidRPr="00403927">
              <w:rPr>
                <w:spacing w:val="39"/>
                <w:sz w:val="20"/>
              </w:rPr>
              <w:t xml:space="preserve"> </w:t>
            </w:r>
            <w:r w:rsidRPr="00403927">
              <w:rPr>
                <w:sz w:val="20"/>
              </w:rPr>
              <w:t>pe</w:t>
            </w:r>
            <w:r w:rsidRPr="00403927">
              <w:rPr>
                <w:spacing w:val="38"/>
                <w:sz w:val="20"/>
              </w:rPr>
              <w:t xml:space="preserve"> </w:t>
            </w:r>
            <w:proofErr w:type="spellStart"/>
            <w:r w:rsidRPr="00403927">
              <w:rPr>
                <w:sz w:val="20"/>
              </w:rPr>
              <w:t>malurile</w:t>
            </w:r>
            <w:proofErr w:type="spellEnd"/>
            <w:r w:rsidRPr="00403927">
              <w:rPr>
                <w:spacing w:val="39"/>
                <w:sz w:val="20"/>
              </w:rPr>
              <w:t xml:space="preserve"> </w:t>
            </w:r>
            <w:proofErr w:type="spellStart"/>
            <w:r w:rsidRPr="00403927">
              <w:rPr>
                <w:sz w:val="20"/>
              </w:rPr>
              <w:t>apelor</w:t>
            </w:r>
            <w:proofErr w:type="spellEnd"/>
            <w:r w:rsidRPr="00403927">
              <w:rPr>
                <w:spacing w:val="39"/>
                <w:sz w:val="20"/>
              </w:rPr>
              <w:t xml:space="preserve"> </w:t>
            </w:r>
            <w:proofErr w:type="spellStart"/>
            <w:r w:rsidRPr="00403927">
              <w:rPr>
                <w:sz w:val="20"/>
              </w:rPr>
              <w:t>putin</w:t>
            </w:r>
            <w:proofErr w:type="spellEnd"/>
          </w:p>
          <w:p w14:paraId="25198269" w14:textId="7A77979F" w:rsidR="00BF56EA" w:rsidRPr="00403927" w:rsidRDefault="00C36331" w:rsidP="00403927">
            <w:pPr>
              <w:pStyle w:val="TableParagraph"/>
              <w:spacing w:line="205" w:lineRule="exact"/>
              <w:ind w:left="75"/>
              <w:rPr>
                <w:sz w:val="20"/>
              </w:rPr>
            </w:pPr>
            <w:proofErr w:type="spellStart"/>
            <w:r w:rsidRPr="00403927">
              <w:rPr>
                <w:sz w:val="20"/>
              </w:rPr>
              <w:t>poluate</w:t>
            </w:r>
            <w:proofErr w:type="spellEnd"/>
            <w:r w:rsidRPr="00403927">
              <w:rPr>
                <w:sz w:val="20"/>
              </w:rPr>
              <w:t>,</w:t>
            </w:r>
            <w:r w:rsidRPr="00403927">
              <w:rPr>
                <w:spacing w:val="-2"/>
                <w:sz w:val="20"/>
              </w:rPr>
              <w:t xml:space="preserve"> </w:t>
            </w:r>
            <w:r w:rsidRPr="00403927">
              <w:rPr>
                <w:sz w:val="20"/>
              </w:rPr>
              <w:t>in</w:t>
            </w:r>
            <w:r w:rsidRPr="00403927">
              <w:rPr>
                <w:spacing w:val="-1"/>
                <w:sz w:val="20"/>
              </w:rPr>
              <w:t xml:space="preserve"> </w:t>
            </w:r>
            <w:proofErr w:type="spellStart"/>
            <w:r w:rsidRPr="00403927">
              <w:rPr>
                <w:sz w:val="20"/>
              </w:rPr>
              <w:t>imediata</w:t>
            </w:r>
            <w:proofErr w:type="spellEnd"/>
            <w:r w:rsidRPr="00403927">
              <w:rPr>
                <w:spacing w:val="-1"/>
                <w:sz w:val="20"/>
              </w:rPr>
              <w:t xml:space="preserve"> </w:t>
            </w:r>
            <w:proofErr w:type="spellStart"/>
            <w:r w:rsidRPr="00403927">
              <w:rPr>
                <w:sz w:val="20"/>
              </w:rPr>
              <w:t>vecinatate</w:t>
            </w:r>
            <w:proofErr w:type="spellEnd"/>
            <w:r w:rsidRPr="00403927">
              <w:rPr>
                <w:spacing w:val="-2"/>
                <w:sz w:val="20"/>
              </w:rPr>
              <w:t xml:space="preserve"> </w:t>
            </w:r>
            <w:r w:rsidRPr="00403927">
              <w:rPr>
                <w:sz w:val="20"/>
              </w:rPr>
              <w:t xml:space="preserve">a </w:t>
            </w:r>
            <w:proofErr w:type="spellStart"/>
            <w:r w:rsidRPr="00403927">
              <w:rPr>
                <w:sz w:val="20"/>
              </w:rPr>
              <w:t>luciului</w:t>
            </w:r>
            <w:proofErr w:type="spellEnd"/>
            <w:r w:rsidRPr="00403927">
              <w:rPr>
                <w:spacing w:val="-2"/>
                <w:sz w:val="20"/>
              </w:rPr>
              <w:t xml:space="preserve"> </w:t>
            </w:r>
            <w:r w:rsidRPr="00403927">
              <w:rPr>
                <w:sz w:val="20"/>
              </w:rPr>
              <w:t xml:space="preserve">de </w:t>
            </w:r>
            <w:proofErr w:type="spellStart"/>
            <w:r w:rsidRPr="00403927">
              <w:rPr>
                <w:sz w:val="20"/>
              </w:rPr>
              <w:t>apa</w:t>
            </w:r>
            <w:proofErr w:type="spellEnd"/>
            <w:r w:rsidRPr="00403927">
              <w:rPr>
                <w:sz w:val="20"/>
              </w:rPr>
              <w:t>.</w:t>
            </w:r>
          </w:p>
        </w:tc>
        <w:tc>
          <w:tcPr>
            <w:tcW w:w="2879" w:type="dxa"/>
            <w:vMerge w:val="restart"/>
          </w:tcPr>
          <w:p w14:paraId="5EACC26C" w14:textId="77777777" w:rsidR="001724F4" w:rsidRPr="00403927" w:rsidRDefault="001724F4" w:rsidP="00713191">
            <w:pPr>
              <w:pStyle w:val="TableParagraph"/>
              <w:spacing w:line="244" w:lineRule="auto"/>
              <w:ind w:left="43" w:right="25" w:firstLine="432"/>
              <w:jc w:val="both"/>
              <w:rPr>
                <w:sz w:val="20"/>
              </w:rPr>
            </w:pPr>
            <w:r w:rsidRPr="00403927">
              <w:rPr>
                <w:sz w:val="20"/>
              </w:rPr>
              <w:t>Specia</w:t>
            </w:r>
            <w:r w:rsidRPr="00403927">
              <w:rPr>
                <w:spacing w:val="1"/>
                <w:sz w:val="20"/>
              </w:rPr>
              <w:t xml:space="preserve"> </w:t>
            </w:r>
            <w:r w:rsidRPr="00403927">
              <w:rPr>
                <w:sz w:val="20"/>
              </w:rPr>
              <w:t>a</w:t>
            </w:r>
            <w:r w:rsidRPr="00403927">
              <w:rPr>
                <w:spacing w:val="1"/>
                <w:sz w:val="20"/>
              </w:rPr>
              <w:t xml:space="preserve"> </w:t>
            </w:r>
            <w:proofErr w:type="spellStart"/>
            <w:r w:rsidRPr="00403927">
              <w:rPr>
                <w:sz w:val="20"/>
              </w:rPr>
              <w:t>fost</w:t>
            </w:r>
            <w:proofErr w:type="spellEnd"/>
            <w:r w:rsidRPr="00403927">
              <w:rPr>
                <w:spacing w:val="53"/>
                <w:sz w:val="20"/>
              </w:rPr>
              <w:t xml:space="preserve"> </w:t>
            </w:r>
            <w:proofErr w:type="spellStart"/>
            <w:r w:rsidRPr="00403927">
              <w:rPr>
                <w:sz w:val="20"/>
              </w:rPr>
              <w:t>semnalată</w:t>
            </w:r>
            <w:proofErr w:type="spellEnd"/>
            <w:r w:rsidRPr="00403927">
              <w:rPr>
                <w:spacing w:val="1"/>
                <w:sz w:val="20"/>
              </w:rPr>
              <w:t xml:space="preserve"> </w:t>
            </w:r>
            <w:r w:rsidRPr="00403927">
              <w:rPr>
                <w:sz w:val="20"/>
              </w:rPr>
              <w:t>ca</w:t>
            </w:r>
            <w:r w:rsidRPr="00403927">
              <w:rPr>
                <w:spacing w:val="1"/>
                <w:sz w:val="20"/>
              </w:rPr>
              <w:t xml:space="preserve"> </w:t>
            </w:r>
            <w:proofErr w:type="spellStart"/>
            <w:r w:rsidRPr="00403927">
              <w:rPr>
                <w:sz w:val="20"/>
              </w:rPr>
              <w:t>fiind</w:t>
            </w:r>
            <w:proofErr w:type="spellEnd"/>
            <w:r w:rsidRPr="00403927">
              <w:rPr>
                <w:spacing w:val="1"/>
                <w:sz w:val="20"/>
              </w:rPr>
              <w:t xml:space="preserve"> </w:t>
            </w:r>
            <w:proofErr w:type="spellStart"/>
            <w:r w:rsidRPr="00403927">
              <w:rPr>
                <w:sz w:val="20"/>
              </w:rPr>
              <w:t>prezentă</w:t>
            </w:r>
            <w:proofErr w:type="spellEnd"/>
            <w:r w:rsidRPr="00403927">
              <w:rPr>
                <w:spacing w:val="1"/>
                <w:sz w:val="20"/>
              </w:rPr>
              <w:t xml:space="preserve"> </w:t>
            </w:r>
            <w:r w:rsidRPr="00403927">
              <w:rPr>
                <w:sz w:val="20"/>
              </w:rPr>
              <w:t>de-a</w:t>
            </w:r>
            <w:r w:rsidRPr="00403927">
              <w:rPr>
                <w:spacing w:val="1"/>
                <w:sz w:val="20"/>
              </w:rPr>
              <w:t xml:space="preserve"> </w:t>
            </w:r>
            <w:proofErr w:type="spellStart"/>
            <w:r w:rsidRPr="00403927">
              <w:rPr>
                <w:sz w:val="20"/>
              </w:rPr>
              <w:t>lungul</w:t>
            </w:r>
            <w:proofErr w:type="spellEnd"/>
            <w:r w:rsidRPr="00403927">
              <w:rPr>
                <w:spacing w:val="1"/>
                <w:sz w:val="20"/>
              </w:rPr>
              <w:t xml:space="preserve"> </w:t>
            </w:r>
            <w:proofErr w:type="spellStart"/>
            <w:r w:rsidRPr="00403927">
              <w:rPr>
                <w:sz w:val="20"/>
              </w:rPr>
              <w:t>râurilor</w:t>
            </w:r>
            <w:proofErr w:type="spellEnd"/>
            <w:r w:rsidRPr="00403927">
              <w:rPr>
                <w:spacing w:val="1"/>
                <w:sz w:val="20"/>
              </w:rPr>
              <w:t xml:space="preserve"> </w:t>
            </w:r>
            <w:r w:rsidRPr="00403927">
              <w:rPr>
                <w:sz w:val="20"/>
              </w:rPr>
              <w:t>care</w:t>
            </w:r>
            <w:r w:rsidRPr="00403927">
              <w:rPr>
                <w:spacing w:val="1"/>
                <w:sz w:val="20"/>
              </w:rPr>
              <w:t xml:space="preserve"> </w:t>
            </w:r>
            <w:proofErr w:type="spellStart"/>
            <w:r w:rsidRPr="00403927">
              <w:rPr>
                <w:sz w:val="20"/>
              </w:rPr>
              <w:t>străbat</w:t>
            </w:r>
            <w:proofErr w:type="spellEnd"/>
            <w:r w:rsidRPr="00403927">
              <w:rPr>
                <w:spacing w:val="1"/>
                <w:sz w:val="20"/>
              </w:rPr>
              <w:t xml:space="preserve"> </w:t>
            </w:r>
            <w:proofErr w:type="spellStart"/>
            <w:r w:rsidRPr="00403927">
              <w:rPr>
                <w:sz w:val="20"/>
              </w:rPr>
              <w:t>suprafața</w:t>
            </w:r>
            <w:proofErr w:type="spellEnd"/>
            <w:r w:rsidRPr="00403927">
              <w:rPr>
                <w:spacing w:val="-51"/>
                <w:sz w:val="20"/>
              </w:rPr>
              <w:t xml:space="preserve"> </w:t>
            </w:r>
            <w:proofErr w:type="spellStart"/>
            <w:r w:rsidRPr="00403927">
              <w:rPr>
                <w:sz w:val="20"/>
              </w:rPr>
              <w:t>pentru</w:t>
            </w:r>
            <w:proofErr w:type="spellEnd"/>
            <w:r w:rsidRPr="00403927">
              <w:rPr>
                <w:spacing w:val="1"/>
                <w:sz w:val="20"/>
              </w:rPr>
              <w:t xml:space="preserve"> </w:t>
            </w:r>
            <w:r w:rsidRPr="00403927">
              <w:rPr>
                <w:sz w:val="20"/>
              </w:rPr>
              <w:t>care</w:t>
            </w:r>
            <w:r w:rsidRPr="00403927">
              <w:rPr>
                <w:spacing w:val="1"/>
                <w:sz w:val="20"/>
              </w:rPr>
              <w:t xml:space="preserve"> </w:t>
            </w:r>
            <w:r w:rsidRPr="00403927">
              <w:rPr>
                <w:sz w:val="20"/>
              </w:rPr>
              <w:t>a</w:t>
            </w:r>
            <w:r w:rsidRPr="00403927">
              <w:rPr>
                <w:spacing w:val="1"/>
                <w:sz w:val="20"/>
              </w:rPr>
              <w:t xml:space="preserve"> </w:t>
            </w:r>
            <w:proofErr w:type="spellStart"/>
            <w:r w:rsidRPr="00403927">
              <w:rPr>
                <w:sz w:val="20"/>
              </w:rPr>
              <w:t>fost</w:t>
            </w:r>
            <w:proofErr w:type="spellEnd"/>
            <w:r w:rsidRPr="00403927">
              <w:rPr>
                <w:spacing w:val="1"/>
                <w:sz w:val="20"/>
              </w:rPr>
              <w:t xml:space="preserve"> </w:t>
            </w:r>
            <w:proofErr w:type="spellStart"/>
            <w:r w:rsidRPr="00403927">
              <w:rPr>
                <w:sz w:val="20"/>
              </w:rPr>
              <w:t>realizat</w:t>
            </w:r>
            <w:proofErr w:type="spellEnd"/>
            <w:r w:rsidRPr="00403927">
              <w:rPr>
                <w:spacing w:val="1"/>
                <w:sz w:val="20"/>
              </w:rPr>
              <w:t xml:space="preserve"> </w:t>
            </w:r>
            <w:proofErr w:type="spellStart"/>
            <w:r w:rsidRPr="00403927">
              <w:rPr>
                <w:sz w:val="20"/>
              </w:rPr>
              <w:t>amenajamentul</w:t>
            </w:r>
            <w:proofErr w:type="spellEnd"/>
            <w:r w:rsidRPr="00403927">
              <w:rPr>
                <w:spacing w:val="-1"/>
                <w:sz w:val="20"/>
              </w:rPr>
              <w:t xml:space="preserve"> </w:t>
            </w:r>
            <w:proofErr w:type="spellStart"/>
            <w:r w:rsidRPr="00403927">
              <w:rPr>
                <w:sz w:val="20"/>
              </w:rPr>
              <w:t>forestier</w:t>
            </w:r>
            <w:proofErr w:type="spellEnd"/>
            <w:r w:rsidRPr="00403927">
              <w:rPr>
                <w:sz w:val="20"/>
              </w:rPr>
              <w:t>.</w:t>
            </w:r>
          </w:p>
          <w:p w14:paraId="24AB7FA1" w14:textId="59009AA8" w:rsidR="00BF56EA" w:rsidRPr="00403927" w:rsidRDefault="001724F4" w:rsidP="00403927">
            <w:pPr>
              <w:pStyle w:val="TableParagraph"/>
              <w:tabs>
                <w:tab w:val="left" w:pos="1787"/>
                <w:tab w:val="left" w:pos="2228"/>
              </w:tabs>
              <w:spacing w:line="244" w:lineRule="auto"/>
              <w:ind w:left="43" w:right="25" w:firstLine="252"/>
              <w:jc w:val="both"/>
              <w:rPr>
                <w:sz w:val="20"/>
              </w:rPr>
            </w:pPr>
            <w:proofErr w:type="spellStart"/>
            <w:r w:rsidRPr="00403927">
              <w:rPr>
                <w:sz w:val="20"/>
              </w:rPr>
              <w:t>Impactul</w:t>
            </w:r>
            <w:proofErr w:type="spellEnd"/>
            <w:r w:rsidRPr="00403927">
              <w:rPr>
                <w:sz w:val="20"/>
              </w:rPr>
              <w:tab/>
            </w:r>
            <w:proofErr w:type="spellStart"/>
            <w:r w:rsidRPr="00403927">
              <w:rPr>
                <w:spacing w:val="-1"/>
                <w:sz w:val="20"/>
              </w:rPr>
              <w:t>prevederilor</w:t>
            </w:r>
            <w:proofErr w:type="spellEnd"/>
            <w:r w:rsidRPr="00403927">
              <w:rPr>
                <w:spacing w:val="-51"/>
                <w:sz w:val="20"/>
              </w:rPr>
              <w:t xml:space="preserve"> </w:t>
            </w:r>
            <w:proofErr w:type="spellStart"/>
            <w:r w:rsidRPr="00403927">
              <w:rPr>
                <w:sz w:val="20"/>
              </w:rPr>
              <w:t>amenajamentului</w:t>
            </w:r>
            <w:proofErr w:type="spellEnd"/>
            <w:r w:rsidRPr="00403927">
              <w:rPr>
                <w:sz w:val="20"/>
              </w:rPr>
              <w:tab/>
            </w:r>
            <w:r w:rsidRPr="00403927">
              <w:rPr>
                <w:sz w:val="20"/>
              </w:rPr>
              <w:tab/>
            </w:r>
            <w:proofErr w:type="spellStart"/>
            <w:r w:rsidRPr="00403927">
              <w:rPr>
                <w:spacing w:val="-1"/>
                <w:sz w:val="20"/>
              </w:rPr>
              <w:t>asupra</w:t>
            </w:r>
            <w:proofErr w:type="spellEnd"/>
            <w:r w:rsidRPr="00403927">
              <w:rPr>
                <w:spacing w:val="-51"/>
                <w:sz w:val="20"/>
              </w:rPr>
              <w:t xml:space="preserve"> </w:t>
            </w:r>
            <w:proofErr w:type="spellStart"/>
            <w:r w:rsidRPr="00403927">
              <w:rPr>
                <w:sz w:val="20"/>
              </w:rPr>
              <w:t>speciei</w:t>
            </w:r>
            <w:proofErr w:type="spellEnd"/>
            <w:r w:rsidRPr="00403927">
              <w:rPr>
                <w:sz w:val="20"/>
              </w:rPr>
              <w:t xml:space="preserve"> </w:t>
            </w:r>
            <w:proofErr w:type="spellStart"/>
            <w:r w:rsidRPr="00403927">
              <w:rPr>
                <w:sz w:val="20"/>
              </w:rPr>
              <w:t>este</w:t>
            </w:r>
            <w:proofErr w:type="spellEnd"/>
            <w:r w:rsidRPr="00403927">
              <w:rPr>
                <w:sz w:val="20"/>
              </w:rPr>
              <w:t xml:space="preserve"> </w:t>
            </w:r>
            <w:proofErr w:type="spellStart"/>
            <w:r w:rsidRPr="00403927">
              <w:rPr>
                <w:sz w:val="20"/>
              </w:rPr>
              <w:t>nesemnificativ</w:t>
            </w:r>
            <w:proofErr w:type="spellEnd"/>
            <w:r w:rsidRPr="00403927">
              <w:rPr>
                <w:sz w:val="20"/>
              </w:rPr>
              <w:t xml:space="preserve">, </w:t>
            </w:r>
            <w:proofErr w:type="spellStart"/>
            <w:r w:rsidRPr="00403927">
              <w:rPr>
                <w:sz w:val="20"/>
              </w:rPr>
              <w:t>în</w:t>
            </w:r>
            <w:proofErr w:type="spellEnd"/>
            <w:r w:rsidRPr="00403927">
              <w:rPr>
                <w:spacing w:val="1"/>
                <w:sz w:val="20"/>
              </w:rPr>
              <w:t xml:space="preserve"> </w:t>
            </w:r>
            <w:proofErr w:type="spellStart"/>
            <w:r w:rsidRPr="00403927">
              <w:rPr>
                <w:sz w:val="20"/>
              </w:rPr>
              <w:t>condițiile</w:t>
            </w:r>
            <w:proofErr w:type="spellEnd"/>
            <w:r w:rsidRPr="00403927">
              <w:rPr>
                <w:spacing w:val="1"/>
                <w:sz w:val="20"/>
              </w:rPr>
              <w:t xml:space="preserve"> </w:t>
            </w:r>
            <w:proofErr w:type="spellStart"/>
            <w:r w:rsidRPr="00403927">
              <w:rPr>
                <w:sz w:val="20"/>
              </w:rPr>
              <w:t>respectării</w:t>
            </w:r>
            <w:proofErr w:type="spellEnd"/>
            <w:r w:rsidRPr="00403927">
              <w:rPr>
                <w:spacing w:val="1"/>
                <w:sz w:val="20"/>
              </w:rPr>
              <w:t xml:space="preserve"> </w:t>
            </w:r>
            <w:proofErr w:type="spellStart"/>
            <w:r w:rsidRPr="00403927">
              <w:rPr>
                <w:sz w:val="20"/>
              </w:rPr>
              <w:t>măsurilor</w:t>
            </w:r>
            <w:proofErr w:type="spellEnd"/>
            <w:r w:rsidRPr="00403927">
              <w:rPr>
                <w:spacing w:val="1"/>
                <w:sz w:val="20"/>
              </w:rPr>
              <w:t xml:space="preserve"> </w:t>
            </w:r>
            <w:r w:rsidRPr="00403927">
              <w:rPr>
                <w:sz w:val="20"/>
              </w:rPr>
              <w:t>de</w:t>
            </w:r>
            <w:r w:rsidRPr="00403927">
              <w:rPr>
                <w:spacing w:val="1"/>
                <w:sz w:val="20"/>
              </w:rPr>
              <w:t xml:space="preserve"> </w:t>
            </w:r>
            <w:proofErr w:type="spellStart"/>
            <w:r w:rsidRPr="00403927">
              <w:rPr>
                <w:sz w:val="20"/>
              </w:rPr>
              <w:t>reducere</w:t>
            </w:r>
            <w:proofErr w:type="spellEnd"/>
            <w:r w:rsidRPr="00403927">
              <w:rPr>
                <w:spacing w:val="1"/>
                <w:sz w:val="20"/>
              </w:rPr>
              <w:t xml:space="preserve"> </w:t>
            </w:r>
            <w:proofErr w:type="gramStart"/>
            <w:r w:rsidRPr="00403927">
              <w:rPr>
                <w:sz w:val="20"/>
              </w:rPr>
              <w:t>a</w:t>
            </w:r>
            <w:proofErr w:type="gramEnd"/>
            <w:r w:rsidRPr="00403927">
              <w:rPr>
                <w:spacing w:val="1"/>
                <w:sz w:val="20"/>
              </w:rPr>
              <w:t xml:space="preserve"> </w:t>
            </w:r>
            <w:proofErr w:type="spellStart"/>
            <w:r w:rsidRPr="00403927">
              <w:rPr>
                <w:sz w:val="20"/>
              </w:rPr>
              <w:t>impactului</w:t>
            </w:r>
            <w:proofErr w:type="spellEnd"/>
            <w:r w:rsidRPr="00403927">
              <w:rPr>
                <w:spacing w:val="1"/>
                <w:sz w:val="20"/>
              </w:rPr>
              <w:t xml:space="preserve"> </w:t>
            </w:r>
            <w:proofErr w:type="spellStart"/>
            <w:r w:rsidRPr="00403927">
              <w:rPr>
                <w:sz w:val="20"/>
              </w:rPr>
              <w:t>recomandate</w:t>
            </w:r>
            <w:proofErr w:type="spellEnd"/>
            <w:r w:rsidRPr="00403927">
              <w:rPr>
                <w:spacing w:val="1"/>
                <w:sz w:val="20"/>
              </w:rPr>
              <w:t xml:space="preserve"> </w:t>
            </w:r>
            <w:proofErr w:type="spellStart"/>
            <w:r w:rsidRPr="00403927">
              <w:rPr>
                <w:sz w:val="20"/>
              </w:rPr>
              <w:t>în</w:t>
            </w:r>
            <w:proofErr w:type="spellEnd"/>
            <w:r w:rsidRPr="00403927">
              <w:rPr>
                <w:spacing w:val="3"/>
                <w:sz w:val="20"/>
              </w:rPr>
              <w:t xml:space="preserve"> </w:t>
            </w:r>
            <w:proofErr w:type="spellStart"/>
            <w:r w:rsidRPr="00403927">
              <w:rPr>
                <w:sz w:val="20"/>
              </w:rPr>
              <w:t>acest</w:t>
            </w:r>
            <w:proofErr w:type="spellEnd"/>
            <w:r w:rsidRPr="00403927">
              <w:rPr>
                <w:spacing w:val="3"/>
                <w:sz w:val="20"/>
              </w:rPr>
              <w:t xml:space="preserve"> </w:t>
            </w:r>
            <w:proofErr w:type="spellStart"/>
            <w:r w:rsidRPr="00403927">
              <w:rPr>
                <w:sz w:val="20"/>
              </w:rPr>
              <w:t>raport</w:t>
            </w:r>
            <w:proofErr w:type="spellEnd"/>
            <w:r w:rsidRPr="00403927">
              <w:rPr>
                <w:sz w:val="20"/>
              </w:rPr>
              <w:t>.</w:t>
            </w:r>
          </w:p>
        </w:tc>
        <w:tc>
          <w:tcPr>
            <w:tcW w:w="1515" w:type="dxa"/>
            <w:tcBorders>
              <w:bottom w:val="nil"/>
            </w:tcBorders>
          </w:tcPr>
          <w:p w14:paraId="624C0785" w14:textId="72FF5928" w:rsidR="001724F4" w:rsidRPr="00403927" w:rsidRDefault="001C02C7" w:rsidP="00713191">
            <w:pPr>
              <w:pStyle w:val="TableParagraph"/>
              <w:ind w:left="44"/>
              <w:rPr>
                <w:sz w:val="20"/>
              </w:rPr>
            </w:pPr>
            <w:r w:rsidRPr="00403927">
              <w:rPr>
                <w:sz w:val="20"/>
              </w:rPr>
              <w:t>PP</w:t>
            </w:r>
          </w:p>
        </w:tc>
      </w:tr>
      <w:tr w:rsidR="00403927" w:rsidRPr="00403927" w14:paraId="03578328" w14:textId="77777777" w:rsidTr="00263F70">
        <w:trPr>
          <w:trHeight w:val="2008"/>
        </w:trPr>
        <w:tc>
          <w:tcPr>
            <w:tcW w:w="605" w:type="dxa"/>
            <w:tcBorders>
              <w:top w:val="nil"/>
            </w:tcBorders>
          </w:tcPr>
          <w:p w14:paraId="60E039A4" w14:textId="77777777" w:rsidR="001724F4" w:rsidRPr="00403927" w:rsidRDefault="001724F4" w:rsidP="00713191">
            <w:pPr>
              <w:pStyle w:val="TableParagraph"/>
              <w:rPr>
                <w:rFonts w:ascii="Times New Roman"/>
                <w:sz w:val="18"/>
              </w:rPr>
            </w:pPr>
          </w:p>
        </w:tc>
        <w:tc>
          <w:tcPr>
            <w:tcW w:w="602" w:type="dxa"/>
            <w:tcBorders>
              <w:top w:val="nil"/>
            </w:tcBorders>
          </w:tcPr>
          <w:p w14:paraId="1510433D" w14:textId="77777777" w:rsidR="001724F4" w:rsidRPr="00403927" w:rsidRDefault="001724F4" w:rsidP="00713191">
            <w:pPr>
              <w:pStyle w:val="TableParagraph"/>
              <w:rPr>
                <w:rFonts w:ascii="Arial"/>
                <w:b/>
              </w:rPr>
            </w:pPr>
          </w:p>
          <w:p w14:paraId="2BF03BE6" w14:textId="77777777" w:rsidR="001724F4" w:rsidRPr="00403927" w:rsidRDefault="001724F4" w:rsidP="00713191">
            <w:pPr>
              <w:pStyle w:val="TableParagraph"/>
              <w:spacing w:before="7"/>
              <w:rPr>
                <w:rFonts w:ascii="Arial"/>
                <w:b/>
              </w:rPr>
            </w:pPr>
          </w:p>
          <w:p w14:paraId="3A36BDFF" w14:textId="77777777" w:rsidR="001724F4" w:rsidRPr="00403927" w:rsidRDefault="001724F4" w:rsidP="00713191">
            <w:pPr>
              <w:pStyle w:val="TableParagraph"/>
              <w:ind w:left="10" w:right="76"/>
              <w:rPr>
                <w:sz w:val="20"/>
              </w:rPr>
            </w:pPr>
            <w:r w:rsidRPr="00403927">
              <w:rPr>
                <w:sz w:val="20"/>
              </w:rPr>
              <w:t>1355</w:t>
            </w:r>
          </w:p>
        </w:tc>
        <w:tc>
          <w:tcPr>
            <w:tcW w:w="3047" w:type="dxa"/>
            <w:tcBorders>
              <w:top w:val="nil"/>
            </w:tcBorders>
          </w:tcPr>
          <w:p w14:paraId="6123B880" w14:textId="77777777" w:rsidR="001724F4" w:rsidRPr="00403927" w:rsidRDefault="001724F4" w:rsidP="00713191">
            <w:pPr>
              <w:pStyle w:val="TableParagraph"/>
              <w:rPr>
                <w:rFonts w:ascii="Arial"/>
                <w:b/>
              </w:rPr>
            </w:pPr>
          </w:p>
          <w:p w14:paraId="3269F0AD" w14:textId="77777777" w:rsidR="001724F4" w:rsidRPr="00403927" w:rsidRDefault="001724F4" w:rsidP="00713191">
            <w:pPr>
              <w:pStyle w:val="TableParagraph"/>
              <w:spacing w:before="1"/>
              <w:rPr>
                <w:rFonts w:ascii="Arial"/>
                <w:b/>
              </w:rPr>
            </w:pPr>
          </w:p>
          <w:p w14:paraId="01B133B8" w14:textId="77777777" w:rsidR="001724F4" w:rsidRPr="00403927" w:rsidRDefault="001724F4" w:rsidP="00713191">
            <w:pPr>
              <w:pStyle w:val="TableParagraph"/>
              <w:ind w:left="41"/>
              <w:rPr>
                <w:rFonts w:ascii="Arial"/>
                <w:i/>
                <w:sz w:val="20"/>
              </w:rPr>
            </w:pPr>
            <w:proofErr w:type="spellStart"/>
            <w:r w:rsidRPr="00403927">
              <w:rPr>
                <w:rFonts w:ascii="Arial"/>
                <w:i/>
                <w:sz w:val="20"/>
              </w:rPr>
              <w:t>Lutra</w:t>
            </w:r>
            <w:proofErr w:type="spellEnd"/>
            <w:r w:rsidRPr="00403927">
              <w:rPr>
                <w:rFonts w:ascii="Arial"/>
                <w:i/>
                <w:spacing w:val="-2"/>
                <w:sz w:val="20"/>
              </w:rPr>
              <w:t xml:space="preserve"> </w:t>
            </w:r>
            <w:proofErr w:type="spellStart"/>
            <w:r w:rsidRPr="00403927">
              <w:rPr>
                <w:rFonts w:ascii="Arial"/>
                <w:i/>
                <w:sz w:val="20"/>
              </w:rPr>
              <w:t>lutra</w:t>
            </w:r>
            <w:proofErr w:type="spellEnd"/>
          </w:p>
          <w:p w14:paraId="2542DF16" w14:textId="0619BC9D" w:rsidR="00BF56EA" w:rsidRPr="00403927" w:rsidRDefault="00BF56EA" w:rsidP="00713191">
            <w:pPr>
              <w:pStyle w:val="TableParagraph"/>
              <w:ind w:left="41"/>
              <w:rPr>
                <w:rFonts w:ascii="Arial"/>
                <w:i/>
                <w:sz w:val="20"/>
              </w:rPr>
            </w:pPr>
            <w:r w:rsidRPr="00403927">
              <w:rPr>
                <w:noProof/>
                <w:sz w:val="20"/>
              </w:rPr>
              <w:drawing>
                <wp:anchor distT="0" distB="0" distL="114300" distR="114300" simplePos="0" relativeHeight="251670016" behindDoc="0" locked="0" layoutInCell="1" allowOverlap="1" wp14:anchorId="2465914E" wp14:editId="635B1569">
                  <wp:simplePos x="0" y="0"/>
                  <wp:positionH relativeFrom="column">
                    <wp:posOffset>3810</wp:posOffset>
                  </wp:positionH>
                  <wp:positionV relativeFrom="paragraph">
                    <wp:posOffset>152400</wp:posOffset>
                  </wp:positionV>
                  <wp:extent cx="1826895" cy="1211580"/>
                  <wp:effectExtent l="0" t="0" r="1905" b="7620"/>
                  <wp:wrapSquare wrapText="bothSides"/>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689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vMerge/>
            <w:tcBorders>
              <w:top w:val="nil"/>
            </w:tcBorders>
          </w:tcPr>
          <w:p w14:paraId="1175185A" w14:textId="77777777" w:rsidR="001724F4" w:rsidRPr="00403927" w:rsidRDefault="001724F4" w:rsidP="00713191">
            <w:pPr>
              <w:rPr>
                <w:sz w:val="2"/>
                <w:szCs w:val="2"/>
              </w:rPr>
            </w:pPr>
          </w:p>
        </w:tc>
        <w:tc>
          <w:tcPr>
            <w:tcW w:w="2879" w:type="dxa"/>
            <w:vMerge/>
            <w:tcBorders>
              <w:top w:val="nil"/>
            </w:tcBorders>
          </w:tcPr>
          <w:p w14:paraId="5433E180" w14:textId="77777777" w:rsidR="001724F4" w:rsidRPr="00403927" w:rsidRDefault="001724F4" w:rsidP="00713191">
            <w:pPr>
              <w:rPr>
                <w:sz w:val="2"/>
                <w:szCs w:val="2"/>
              </w:rPr>
            </w:pPr>
          </w:p>
        </w:tc>
        <w:tc>
          <w:tcPr>
            <w:tcW w:w="1515" w:type="dxa"/>
            <w:tcBorders>
              <w:top w:val="nil"/>
            </w:tcBorders>
          </w:tcPr>
          <w:p w14:paraId="655EDD2A" w14:textId="77777777" w:rsidR="001724F4" w:rsidRPr="00403927" w:rsidRDefault="001724F4" w:rsidP="00713191">
            <w:pPr>
              <w:pStyle w:val="TableParagraph"/>
              <w:rPr>
                <w:rFonts w:ascii="Times New Roman"/>
                <w:sz w:val="18"/>
              </w:rPr>
            </w:pPr>
          </w:p>
        </w:tc>
      </w:tr>
      <w:tr w:rsidR="00403927" w:rsidRPr="00403927" w14:paraId="4BAC3406" w14:textId="77777777" w:rsidTr="00263F70">
        <w:trPr>
          <w:trHeight w:val="1354"/>
        </w:trPr>
        <w:tc>
          <w:tcPr>
            <w:tcW w:w="605" w:type="dxa"/>
          </w:tcPr>
          <w:p w14:paraId="1B88EF13" w14:textId="77777777" w:rsidR="00D63AF4" w:rsidRPr="00403927" w:rsidRDefault="00D63AF4" w:rsidP="00713191">
            <w:pPr>
              <w:pStyle w:val="TableParagraph"/>
              <w:rPr>
                <w:w w:val="99"/>
                <w:sz w:val="20"/>
              </w:rPr>
            </w:pPr>
          </w:p>
        </w:tc>
        <w:tc>
          <w:tcPr>
            <w:tcW w:w="602" w:type="dxa"/>
          </w:tcPr>
          <w:p w14:paraId="6F4859C2" w14:textId="2382BB6A" w:rsidR="00D63AF4" w:rsidRPr="00403927" w:rsidRDefault="00D63AF4" w:rsidP="00713191">
            <w:pPr>
              <w:pStyle w:val="TableParagraph"/>
              <w:rPr>
                <w:sz w:val="20"/>
              </w:rPr>
            </w:pPr>
            <w:r w:rsidRPr="00403927">
              <w:rPr>
                <w:sz w:val="20"/>
              </w:rPr>
              <w:t>1335</w:t>
            </w:r>
          </w:p>
        </w:tc>
        <w:tc>
          <w:tcPr>
            <w:tcW w:w="3047" w:type="dxa"/>
          </w:tcPr>
          <w:p w14:paraId="28C4DC00" w14:textId="77777777" w:rsidR="00D63AF4" w:rsidRPr="00403927" w:rsidRDefault="00D63AF4" w:rsidP="00804FB3">
            <w:pPr>
              <w:pStyle w:val="TableParagraph"/>
              <w:spacing w:line="225" w:lineRule="exact"/>
              <w:ind w:left="41"/>
            </w:pPr>
            <w:proofErr w:type="spellStart"/>
            <w:r w:rsidRPr="00403927">
              <w:t>Spermophilus</w:t>
            </w:r>
            <w:proofErr w:type="spellEnd"/>
            <w:r w:rsidRPr="00403927">
              <w:t xml:space="preserve"> </w:t>
            </w:r>
            <w:proofErr w:type="spellStart"/>
            <w:r w:rsidRPr="00403927">
              <w:t>citellus</w:t>
            </w:r>
            <w:proofErr w:type="spellEnd"/>
          </w:p>
          <w:p w14:paraId="45A8479C" w14:textId="542A395B" w:rsidR="00EE7653" w:rsidRPr="00403927" w:rsidRDefault="00EE7653" w:rsidP="00804FB3">
            <w:pPr>
              <w:pStyle w:val="TableParagraph"/>
              <w:spacing w:line="225" w:lineRule="exact"/>
              <w:ind w:left="41"/>
              <w:rPr>
                <w:rFonts w:ascii="Arial"/>
                <w:i/>
                <w:sz w:val="20"/>
              </w:rPr>
            </w:pPr>
            <w:r w:rsidRPr="00403927">
              <w:rPr>
                <w:rFonts w:ascii="Arial"/>
                <w:i/>
                <w:noProof/>
                <w:sz w:val="20"/>
              </w:rPr>
              <w:drawing>
                <wp:anchor distT="0" distB="0" distL="114300" distR="114300" simplePos="0" relativeHeight="251677184" behindDoc="0" locked="0" layoutInCell="1" allowOverlap="1" wp14:anchorId="72E72A7A" wp14:editId="769D77AD">
                  <wp:simplePos x="0" y="0"/>
                  <wp:positionH relativeFrom="column">
                    <wp:posOffset>458</wp:posOffset>
                  </wp:positionH>
                  <wp:positionV relativeFrom="paragraph">
                    <wp:posOffset>144204</wp:posOffset>
                  </wp:positionV>
                  <wp:extent cx="1928495" cy="1275080"/>
                  <wp:effectExtent l="0" t="0" r="0" b="1270"/>
                  <wp:wrapTopAndBottom/>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8495" cy="1275080"/>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tcPr>
          <w:p w14:paraId="7572932F" w14:textId="77777777" w:rsidR="00D63AF4" w:rsidRPr="00403927" w:rsidRDefault="00D63AF4" w:rsidP="00D63AF4">
            <w:pPr>
              <w:pStyle w:val="TableParagraph"/>
              <w:numPr>
                <w:ilvl w:val="0"/>
                <w:numId w:val="67"/>
              </w:numPr>
              <w:tabs>
                <w:tab w:val="left" w:pos="747"/>
                <w:tab w:val="left" w:pos="748"/>
              </w:tabs>
              <w:spacing w:line="228" w:lineRule="exact"/>
              <w:jc w:val="left"/>
              <w:rPr>
                <w:rFonts w:ascii="Arial" w:hAnsi="Arial" w:cs="Arial"/>
                <w:sz w:val="20"/>
              </w:rPr>
            </w:pPr>
            <w:proofErr w:type="spellStart"/>
            <w:r w:rsidRPr="00403927">
              <w:rPr>
                <w:rFonts w:ascii="Arial" w:hAnsi="Arial" w:cs="Arial"/>
                <w:sz w:val="20"/>
              </w:rPr>
              <w:t>populație</w:t>
            </w:r>
            <w:proofErr w:type="spellEnd"/>
            <w:r w:rsidRPr="00403927">
              <w:rPr>
                <w:rFonts w:ascii="Arial" w:hAnsi="Arial" w:cs="Arial"/>
                <w:spacing w:val="-2"/>
                <w:sz w:val="20"/>
              </w:rPr>
              <w:t xml:space="preserve"> </w:t>
            </w:r>
            <w:proofErr w:type="spellStart"/>
            <w:r w:rsidRPr="00403927">
              <w:rPr>
                <w:rFonts w:ascii="Arial" w:hAnsi="Arial" w:cs="Arial"/>
                <w:sz w:val="20"/>
              </w:rPr>
              <w:t>rezidenta</w:t>
            </w:r>
            <w:proofErr w:type="spellEnd"/>
            <w:r w:rsidRPr="00403927">
              <w:rPr>
                <w:rFonts w:ascii="Arial" w:hAnsi="Arial" w:cs="Arial"/>
                <w:sz w:val="20"/>
              </w:rPr>
              <w:t xml:space="preserve">, </w:t>
            </w:r>
            <w:proofErr w:type="spellStart"/>
            <w:r w:rsidRPr="00403927">
              <w:rPr>
                <w:rFonts w:ascii="Arial" w:hAnsi="Arial" w:cs="Arial"/>
                <w:sz w:val="20"/>
              </w:rPr>
              <w:t>prezentă</w:t>
            </w:r>
            <w:proofErr w:type="spellEnd"/>
          </w:p>
          <w:p w14:paraId="47856FA7" w14:textId="6119BF02" w:rsidR="00D63AF4" w:rsidRPr="00403927" w:rsidRDefault="00D63AF4" w:rsidP="00D63AF4">
            <w:pPr>
              <w:pStyle w:val="TableParagraph"/>
              <w:ind w:left="265"/>
              <w:rPr>
                <w:rFonts w:ascii="Arial" w:hAnsi="Arial" w:cs="Arial"/>
                <w:sz w:val="20"/>
              </w:rPr>
            </w:pPr>
            <w:r w:rsidRPr="00403927">
              <w:rPr>
                <w:rFonts w:ascii="Arial" w:hAnsi="Arial" w:cs="Arial"/>
                <w:w w:val="105"/>
                <w:sz w:val="20"/>
              </w:rPr>
              <w:t>stare</w:t>
            </w:r>
            <w:r w:rsidRPr="00403927">
              <w:rPr>
                <w:rFonts w:ascii="Arial" w:hAnsi="Arial" w:cs="Arial"/>
                <w:spacing w:val="-10"/>
                <w:w w:val="105"/>
                <w:sz w:val="20"/>
              </w:rPr>
              <w:t xml:space="preserve"> </w:t>
            </w:r>
            <w:r w:rsidRPr="00403927">
              <w:rPr>
                <w:rFonts w:ascii="Arial" w:hAnsi="Arial" w:cs="Arial"/>
                <w:w w:val="105"/>
                <w:sz w:val="20"/>
              </w:rPr>
              <w:t>de</w:t>
            </w:r>
            <w:r w:rsidRPr="00403927">
              <w:rPr>
                <w:rFonts w:ascii="Arial" w:hAnsi="Arial" w:cs="Arial"/>
                <w:spacing w:val="-10"/>
                <w:w w:val="105"/>
                <w:sz w:val="20"/>
              </w:rPr>
              <w:t xml:space="preserve"> </w:t>
            </w:r>
            <w:proofErr w:type="spellStart"/>
            <w:r w:rsidRPr="00403927">
              <w:rPr>
                <w:rFonts w:ascii="Arial" w:hAnsi="Arial" w:cs="Arial"/>
                <w:w w:val="105"/>
                <w:sz w:val="20"/>
              </w:rPr>
              <w:t>conservare</w:t>
            </w:r>
            <w:proofErr w:type="spellEnd"/>
            <w:r w:rsidRPr="00403927">
              <w:rPr>
                <w:rFonts w:ascii="Arial" w:hAnsi="Arial" w:cs="Arial"/>
                <w:spacing w:val="-8"/>
                <w:w w:val="105"/>
                <w:sz w:val="20"/>
              </w:rPr>
              <w:t xml:space="preserve"> </w:t>
            </w:r>
            <w:r w:rsidRPr="00403927">
              <w:rPr>
                <w:rFonts w:ascii="Arial" w:hAnsi="Arial" w:cs="Arial"/>
                <w:w w:val="105"/>
                <w:sz w:val="20"/>
              </w:rPr>
              <w:t>–</w:t>
            </w:r>
            <w:r w:rsidRPr="00403927">
              <w:rPr>
                <w:rFonts w:ascii="Arial" w:hAnsi="Arial" w:cs="Arial"/>
                <w:spacing w:val="-7"/>
                <w:w w:val="105"/>
                <w:sz w:val="20"/>
              </w:rPr>
              <w:t xml:space="preserve"> </w:t>
            </w:r>
            <w:r w:rsidRPr="00403927">
              <w:rPr>
                <w:rFonts w:ascii="Arial" w:hAnsi="Arial" w:cs="Arial"/>
                <w:w w:val="105"/>
                <w:sz w:val="20"/>
              </w:rPr>
              <w:t xml:space="preserve">C </w:t>
            </w:r>
            <w:r w:rsidRPr="00403927">
              <w:rPr>
                <w:rFonts w:ascii="Arial" w:hAnsi="Arial" w:cs="Arial"/>
                <w:sz w:val="20"/>
              </w:rPr>
              <w:t>(conform</w:t>
            </w:r>
            <w:r w:rsidRPr="00403927">
              <w:rPr>
                <w:rFonts w:ascii="Arial" w:hAnsi="Arial" w:cs="Arial"/>
                <w:spacing w:val="-1"/>
                <w:sz w:val="20"/>
              </w:rPr>
              <w:t xml:space="preserve"> </w:t>
            </w:r>
            <w:proofErr w:type="spellStart"/>
            <w:r w:rsidRPr="00403927">
              <w:rPr>
                <w:rFonts w:ascii="Arial" w:hAnsi="Arial" w:cs="Arial"/>
                <w:sz w:val="20"/>
              </w:rPr>
              <w:t>formularului</w:t>
            </w:r>
            <w:proofErr w:type="spellEnd"/>
            <w:r w:rsidRPr="00403927">
              <w:rPr>
                <w:rFonts w:ascii="Arial" w:hAnsi="Arial" w:cs="Arial"/>
                <w:spacing w:val="-4"/>
                <w:sz w:val="20"/>
              </w:rPr>
              <w:t xml:space="preserve"> </w:t>
            </w:r>
            <w:r w:rsidRPr="00403927">
              <w:rPr>
                <w:rFonts w:ascii="Arial" w:hAnsi="Arial" w:cs="Arial"/>
                <w:sz w:val="20"/>
              </w:rPr>
              <w:t>standard</w:t>
            </w:r>
            <w:r w:rsidRPr="00403927">
              <w:rPr>
                <w:rFonts w:ascii="Arial" w:hAnsi="Arial" w:cs="Arial"/>
                <w:spacing w:val="-2"/>
                <w:sz w:val="20"/>
              </w:rPr>
              <w:t xml:space="preserve"> </w:t>
            </w:r>
            <w:r w:rsidRPr="00403927">
              <w:rPr>
                <w:rFonts w:ascii="Arial" w:hAnsi="Arial" w:cs="Arial"/>
                <w:sz w:val="20"/>
              </w:rPr>
              <w:t>al</w:t>
            </w:r>
            <w:r w:rsidRPr="00403927">
              <w:rPr>
                <w:rFonts w:ascii="Arial" w:hAnsi="Arial" w:cs="Arial"/>
                <w:spacing w:val="-1"/>
                <w:sz w:val="20"/>
              </w:rPr>
              <w:t xml:space="preserve"> </w:t>
            </w:r>
            <w:proofErr w:type="spellStart"/>
            <w:r w:rsidRPr="00403927">
              <w:rPr>
                <w:rFonts w:ascii="Arial" w:hAnsi="Arial" w:cs="Arial"/>
                <w:sz w:val="20"/>
              </w:rPr>
              <w:t>sitului</w:t>
            </w:r>
            <w:proofErr w:type="spellEnd"/>
            <w:r w:rsidRPr="00403927">
              <w:rPr>
                <w:rFonts w:ascii="Arial" w:hAnsi="Arial" w:cs="Arial"/>
                <w:sz w:val="20"/>
              </w:rPr>
              <w:t>)</w:t>
            </w:r>
          </w:p>
          <w:p w14:paraId="4B209B6A" w14:textId="77777777" w:rsidR="00D63AF4" w:rsidRPr="00403927" w:rsidRDefault="00D63AF4" w:rsidP="00D63AF4">
            <w:pPr>
              <w:pStyle w:val="TableParagraph"/>
              <w:tabs>
                <w:tab w:val="left" w:pos="747"/>
                <w:tab w:val="left" w:pos="748"/>
              </w:tabs>
              <w:spacing w:line="228" w:lineRule="exact"/>
              <w:jc w:val="left"/>
              <w:rPr>
                <w:rFonts w:ascii="Arial" w:hAnsi="Arial" w:cs="Arial"/>
                <w:sz w:val="20"/>
              </w:rPr>
            </w:pPr>
            <w:r w:rsidRPr="00403927">
              <w:rPr>
                <w:rFonts w:ascii="Arial" w:hAnsi="Arial" w:cs="Arial"/>
                <w:sz w:val="20"/>
              </w:rPr>
              <w:t>DESCRIERE</w:t>
            </w:r>
          </w:p>
          <w:p w14:paraId="4F8B383D" w14:textId="77777777" w:rsidR="00D63AF4" w:rsidRPr="00403927" w:rsidRDefault="00D63AF4" w:rsidP="00D63AF4">
            <w:pPr>
              <w:pStyle w:val="NormalWeb"/>
              <w:spacing w:before="0" w:beforeAutospacing="0" w:after="0" w:afterAutospacing="0"/>
              <w:textAlignment w:val="baseline"/>
              <w:rPr>
                <w:rFonts w:ascii="Arial" w:hAnsi="Arial" w:cs="Arial"/>
                <w:sz w:val="20"/>
                <w:szCs w:val="20"/>
              </w:rPr>
            </w:pPr>
            <w:r w:rsidRPr="00403927">
              <w:rPr>
                <w:rFonts w:ascii="Arial" w:hAnsi="Arial" w:cs="Arial"/>
                <w:sz w:val="20"/>
                <w:szCs w:val="20"/>
                <w:bdr w:val="none" w:sz="0" w:space="0" w:color="auto" w:frame="1"/>
              </w:rPr>
              <w:t xml:space="preserve">Este o specie </w:t>
            </w:r>
            <w:proofErr w:type="spellStart"/>
            <w:r w:rsidRPr="00403927">
              <w:rPr>
                <w:rFonts w:ascii="Arial" w:hAnsi="Arial" w:cs="Arial"/>
                <w:sz w:val="20"/>
                <w:szCs w:val="20"/>
                <w:bdr w:val="none" w:sz="0" w:space="0" w:color="auto" w:frame="1"/>
              </w:rPr>
              <w:t>terestră</w:t>
            </w:r>
            <w:proofErr w:type="spellEnd"/>
            <w:r w:rsidRPr="00403927">
              <w:rPr>
                <w:rFonts w:ascii="Arial" w:hAnsi="Arial" w:cs="Arial"/>
                <w:sz w:val="20"/>
                <w:szCs w:val="20"/>
                <w:bdr w:val="none" w:sz="0" w:space="0" w:color="auto" w:frame="1"/>
              </w:rPr>
              <w:t xml:space="preserve"> de </w:t>
            </w:r>
            <w:proofErr w:type="spellStart"/>
            <w:r w:rsidRPr="00403927">
              <w:rPr>
                <w:rFonts w:ascii="Arial" w:hAnsi="Arial" w:cs="Arial"/>
                <w:sz w:val="20"/>
                <w:szCs w:val="20"/>
                <w:bdr w:val="none" w:sz="0" w:space="0" w:color="auto" w:frame="1"/>
              </w:rPr>
              <w:t>galerie</w:t>
            </w:r>
            <w:proofErr w:type="spellEnd"/>
            <w:r w:rsidRPr="00403927">
              <w:rPr>
                <w:rFonts w:ascii="Arial" w:hAnsi="Arial" w:cs="Arial"/>
                <w:sz w:val="20"/>
                <w:szCs w:val="20"/>
                <w:bdr w:val="none" w:sz="0" w:space="0" w:color="auto" w:frame="1"/>
              </w:rPr>
              <w:t xml:space="preserve">, de </w:t>
            </w:r>
            <w:proofErr w:type="spellStart"/>
            <w:r w:rsidRPr="00403927">
              <w:rPr>
                <w:rFonts w:ascii="Arial" w:hAnsi="Arial" w:cs="Arial"/>
                <w:sz w:val="20"/>
                <w:szCs w:val="20"/>
                <w:bdr w:val="none" w:sz="0" w:space="0" w:color="auto" w:frame="1"/>
              </w:rPr>
              <w:t>talie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mijlocie</w:t>
            </w:r>
            <w:proofErr w:type="spellEnd"/>
            <w:r w:rsidRPr="00403927">
              <w:rPr>
                <w:rFonts w:ascii="Arial" w:hAnsi="Arial" w:cs="Arial"/>
                <w:sz w:val="20"/>
                <w:szCs w:val="20"/>
                <w:bdr w:val="none" w:sz="0" w:space="0" w:color="auto" w:frame="1"/>
              </w:rPr>
              <w:t xml:space="preserve"> – maxim 22 cm, cu </w:t>
            </w:r>
            <w:proofErr w:type="spellStart"/>
            <w:r w:rsidRPr="00403927">
              <w:rPr>
                <w:rFonts w:ascii="Arial" w:hAnsi="Arial" w:cs="Arial"/>
                <w:sz w:val="20"/>
                <w:szCs w:val="20"/>
                <w:bdr w:val="none" w:sz="0" w:space="0" w:color="auto" w:frame="1"/>
              </w:rPr>
              <w:t>urechi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mici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rotunjite</w:t>
            </w:r>
            <w:proofErr w:type="spellEnd"/>
            <w:r w:rsidRPr="00403927">
              <w:rPr>
                <w:rFonts w:ascii="Arial" w:hAnsi="Arial" w:cs="Arial"/>
                <w:sz w:val="20"/>
                <w:szCs w:val="20"/>
                <w:bdr w:val="none" w:sz="0" w:space="0" w:color="auto" w:frame="1"/>
              </w:rPr>
              <w:t xml:space="preserve">, cu </w:t>
            </w:r>
            <w:proofErr w:type="spellStart"/>
            <w:r w:rsidRPr="00403927">
              <w:rPr>
                <w:rFonts w:ascii="Arial" w:hAnsi="Arial" w:cs="Arial"/>
                <w:sz w:val="20"/>
                <w:szCs w:val="20"/>
                <w:bdr w:val="none" w:sz="0" w:space="0" w:color="auto" w:frame="1"/>
              </w:rPr>
              <w:t>coada</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scurtă</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măsurată</w:t>
            </w:r>
            <w:proofErr w:type="spellEnd"/>
            <w:r w:rsidRPr="00403927">
              <w:rPr>
                <w:rFonts w:ascii="Arial" w:hAnsi="Arial" w:cs="Arial"/>
                <w:sz w:val="20"/>
                <w:szCs w:val="20"/>
                <w:bdr w:val="none" w:sz="0" w:space="0" w:color="auto" w:frame="1"/>
              </w:rPr>
              <w:t xml:space="preserve"> la o </w:t>
            </w:r>
            <w:proofErr w:type="spellStart"/>
            <w:r w:rsidRPr="00403927">
              <w:rPr>
                <w:rFonts w:ascii="Arial" w:hAnsi="Arial" w:cs="Arial"/>
                <w:sz w:val="20"/>
                <w:szCs w:val="20"/>
                <w:bdr w:val="none" w:sz="0" w:space="0" w:color="auto" w:frame="1"/>
              </w:rPr>
              <w:t>treime</w:t>
            </w:r>
            <w:proofErr w:type="spellEnd"/>
            <w:r w:rsidRPr="00403927">
              <w:rPr>
                <w:rFonts w:ascii="Arial" w:hAnsi="Arial" w:cs="Arial"/>
                <w:sz w:val="20"/>
                <w:szCs w:val="20"/>
                <w:bdr w:val="none" w:sz="0" w:space="0" w:color="auto" w:frame="1"/>
              </w:rPr>
              <w:t xml:space="preserve"> din </w:t>
            </w:r>
            <w:proofErr w:type="spellStart"/>
            <w:r w:rsidRPr="00403927">
              <w:rPr>
                <w:rFonts w:ascii="Arial" w:hAnsi="Arial" w:cs="Arial"/>
                <w:sz w:val="20"/>
                <w:szCs w:val="20"/>
                <w:bdr w:val="none" w:sz="0" w:space="0" w:color="auto" w:frame="1"/>
              </w:rPr>
              <w:t>lungimea</w:t>
            </w:r>
            <w:proofErr w:type="spellEnd"/>
            <w:r w:rsidRPr="00403927">
              <w:rPr>
                <w:rFonts w:ascii="Arial" w:hAnsi="Arial" w:cs="Arial"/>
                <w:sz w:val="20"/>
                <w:szCs w:val="20"/>
                <w:bdr w:val="none" w:sz="0" w:space="0" w:color="auto" w:frame="1"/>
              </w:rPr>
              <w:t xml:space="preserve"> cap plus </w:t>
            </w:r>
            <w:proofErr w:type="spellStart"/>
            <w:r w:rsidRPr="00403927">
              <w:rPr>
                <w:rFonts w:ascii="Arial" w:hAnsi="Arial" w:cs="Arial"/>
                <w:sz w:val="20"/>
                <w:szCs w:val="20"/>
                <w:bdr w:val="none" w:sz="0" w:space="0" w:color="auto" w:frame="1"/>
              </w:rPr>
              <w:t>corp</w:t>
            </w:r>
            <w:proofErr w:type="spellEnd"/>
            <w:r w:rsidRPr="00403927">
              <w:rPr>
                <w:rFonts w:ascii="Arial" w:hAnsi="Arial" w:cs="Arial"/>
                <w:sz w:val="20"/>
                <w:szCs w:val="20"/>
                <w:bdr w:val="none" w:sz="0" w:space="0" w:color="auto" w:frame="1"/>
              </w:rPr>
              <w:t xml:space="preserve">, cu </w:t>
            </w:r>
            <w:proofErr w:type="spellStart"/>
            <w:r w:rsidRPr="00403927">
              <w:rPr>
                <w:rFonts w:ascii="Arial" w:hAnsi="Arial" w:cs="Arial"/>
                <w:sz w:val="20"/>
                <w:szCs w:val="20"/>
                <w:bdr w:val="none" w:sz="0" w:space="0" w:color="auto" w:frame="1"/>
              </w:rPr>
              <w:t>păr</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scurt</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şi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aspru</w:t>
            </w:r>
            <w:proofErr w:type="spellEnd"/>
            <w:r w:rsidRPr="00403927">
              <w:rPr>
                <w:rFonts w:ascii="Arial" w:hAnsi="Arial" w:cs="Arial"/>
                <w:sz w:val="20"/>
                <w:szCs w:val="20"/>
                <w:bdr w:val="none" w:sz="0" w:space="0" w:color="auto" w:frame="1"/>
              </w:rPr>
              <w:t>.</w:t>
            </w:r>
          </w:p>
          <w:p w14:paraId="2AF964C3" w14:textId="77777777" w:rsidR="00D63AF4" w:rsidRPr="00403927" w:rsidRDefault="00D63AF4" w:rsidP="00D63AF4">
            <w:pPr>
              <w:pStyle w:val="NormalWeb"/>
              <w:spacing w:before="0" w:beforeAutospacing="0" w:after="0" w:afterAutospacing="0"/>
              <w:textAlignment w:val="baseline"/>
              <w:rPr>
                <w:rFonts w:ascii="Arial" w:hAnsi="Arial" w:cs="Arial"/>
                <w:sz w:val="20"/>
                <w:szCs w:val="20"/>
              </w:rPr>
            </w:pPr>
            <w:r w:rsidRPr="00403927">
              <w:rPr>
                <w:rFonts w:ascii="Arial" w:hAnsi="Arial" w:cs="Arial"/>
                <w:sz w:val="20"/>
                <w:szCs w:val="20"/>
                <w:bdr w:val="none" w:sz="0" w:space="0" w:color="auto" w:frame="1"/>
              </w:rPr>
              <w:t xml:space="preserve">Este o specie </w:t>
            </w:r>
            <w:proofErr w:type="spellStart"/>
            <w:r w:rsidRPr="00403927">
              <w:rPr>
                <w:rFonts w:ascii="Arial" w:hAnsi="Arial" w:cs="Arial"/>
                <w:sz w:val="20"/>
                <w:szCs w:val="20"/>
                <w:bdr w:val="none" w:sz="0" w:space="0" w:color="auto" w:frame="1"/>
              </w:rPr>
              <w:t>omnivoră</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ce</w:t>
            </w:r>
            <w:proofErr w:type="spellEnd"/>
            <w:r w:rsidRPr="00403927">
              <w:rPr>
                <w:rFonts w:ascii="Arial" w:hAnsi="Arial" w:cs="Arial"/>
                <w:sz w:val="20"/>
                <w:szCs w:val="20"/>
                <w:bdr w:val="none" w:sz="0" w:space="0" w:color="auto" w:frame="1"/>
              </w:rPr>
              <w:t xml:space="preserve"> se </w:t>
            </w:r>
            <w:proofErr w:type="spellStart"/>
            <w:r w:rsidRPr="00403927">
              <w:rPr>
                <w:rFonts w:ascii="Arial" w:hAnsi="Arial" w:cs="Arial"/>
                <w:sz w:val="20"/>
                <w:szCs w:val="20"/>
                <w:bdr w:val="none" w:sz="0" w:space="0" w:color="auto" w:frame="1"/>
              </w:rPr>
              <w:t>hrănește</w:t>
            </w:r>
            <w:proofErr w:type="spellEnd"/>
            <w:r w:rsidRPr="00403927">
              <w:rPr>
                <w:rFonts w:ascii="Arial" w:hAnsi="Arial" w:cs="Arial"/>
                <w:sz w:val="20"/>
                <w:szCs w:val="20"/>
                <w:bdr w:val="none" w:sz="0" w:space="0" w:color="auto" w:frame="1"/>
              </w:rPr>
              <w:t xml:space="preserve"> cu </w:t>
            </w:r>
            <w:proofErr w:type="spellStart"/>
            <w:r w:rsidRPr="00403927">
              <w:rPr>
                <w:rFonts w:ascii="Arial" w:hAnsi="Arial" w:cs="Arial"/>
                <w:sz w:val="20"/>
                <w:szCs w:val="20"/>
                <w:bdr w:val="none" w:sz="0" w:space="0" w:color="auto" w:frame="1"/>
              </w:rPr>
              <w:t>ierburi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semințe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rădăcini</w:t>
            </w:r>
            <w:proofErr w:type="spellEnd"/>
            <w:r w:rsidRPr="00403927">
              <w:rPr>
                <w:rFonts w:ascii="Arial" w:hAnsi="Arial" w:cs="Arial"/>
                <w:sz w:val="20"/>
                <w:szCs w:val="20"/>
                <w:bdr w:val="none" w:sz="0" w:space="0" w:color="auto" w:frame="1"/>
              </w:rPr>
              <w:t xml:space="preserve">, bulbi, </w:t>
            </w:r>
            <w:proofErr w:type="spellStart"/>
            <w:r w:rsidRPr="00403927">
              <w:rPr>
                <w:rFonts w:ascii="Arial" w:hAnsi="Arial" w:cs="Arial"/>
                <w:sz w:val="20"/>
                <w:szCs w:val="20"/>
                <w:bdr w:val="none" w:sz="0" w:space="0" w:color="auto" w:frame="1"/>
              </w:rPr>
              <w:t>tulpini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tinere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și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frunze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insecte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ouă</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pui</w:t>
            </w:r>
            <w:proofErr w:type="spellEnd"/>
            <w:r w:rsidRPr="00403927">
              <w:rPr>
                <w:rFonts w:ascii="Arial" w:hAnsi="Arial" w:cs="Arial"/>
                <w:sz w:val="20"/>
                <w:szCs w:val="20"/>
                <w:bdr w:val="none" w:sz="0" w:space="0" w:color="auto" w:frame="1"/>
              </w:rPr>
              <w:t xml:space="preserve"> de </w:t>
            </w:r>
            <w:proofErr w:type="spellStart"/>
            <w:r w:rsidRPr="00403927">
              <w:rPr>
                <w:rFonts w:ascii="Arial" w:hAnsi="Arial" w:cs="Arial"/>
                <w:sz w:val="20"/>
                <w:szCs w:val="20"/>
                <w:bdr w:val="none" w:sz="0" w:space="0" w:color="auto" w:frame="1"/>
              </w:rPr>
              <w:t>păsări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și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chiar</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șoareci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Primăvara</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consumă</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vegetale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verzi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iar</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vara</w:t>
            </w:r>
            <w:proofErr w:type="spellEnd"/>
            <w:r w:rsidRPr="00403927">
              <w:rPr>
                <w:rFonts w:ascii="Arial" w:hAnsi="Arial" w:cs="Arial"/>
                <w:sz w:val="20"/>
                <w:szCs w:val="20"/>
                <w:bdr w:val="none" w:sz="0" w:space="0" w:color="auto" w:frame="1"/>
              </w:rPr>
              <w:t xml:space="preserve"> se </w:t>
            </w:r>
            <w:proofErr w:type="spellStart"/>
            <w:r w:rsidRPr="00403927">
              <w:rPr>
                <w:rFonts w:ascii="Arial" w:hAnsi="Arial" w:cs="Arial"/>
                <w:sz w:val="20"/>
                <w:szCs w:val="20"/>
                <w:bdr w:val="none" w:sz="0" w:space="0" w:color="auto" w:frame="1"/>
              </w:rPr>
              <w:t>hrănește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îndeosebi</w:t>
            </w:r>
            <w:proofErr w:type="spellEnd"/>
            <w:r w:rsidRPr="00403927">
              <w:rPr>
                <w:rFonts w:ascii="Arial" w:hAnsi="Arial" w:cs="Arial"/>
                <w:sz w:val="20"/>
                <w:szCs w:val="20"/>
                <w:bdr w:val="none" w:sz="0" w:space="0" w:color="auto" w:frame="1"/>
              </w:rPr>
              <w:t xml:space="preserve"> cu </w:t>
            </w:r>
            <w:proofErr w:type="spellStart"/>
            <w:r w:rsidRPr="00403927">
              <w:rPr>
                <w:rFonts w:ascii="Arial" w:hAnsi="Arial" w:cs="Arial"/>
                <w:sz w:val="20"/>
                <w:szCs w:val="20"/>
                <w:bdr w:val="none" w:sz="0" w:space="0" w:color="auto" w:frame="1"/>
              </w:rPr>
              <w:t>boabe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Deoarece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hibernează</w:t>
            </w:r>
            <w:proofErr w:type="spellEnd"/>
            <w:r w:rsidRPr="00403927">
              <w:rPr>
                <w:rFonts w:ascii="Arial" w:hAnsi="Arial" w:cs="Arial"/>
                <w:sz w:val="20"/>
                <w:szCs w:val="20"/>
                <w:bdr w:val="none" w:sz="0" w:space="0" w:color="auto" w:frame="1"/>
              </w:rPr>
              <w:t xml:space="preserve"> nu </w:t>
            </w:r>
            <w:proofErr w:type="spellStart"/>
            <w:r w:rsidRPr="00403927">
              <w:rPr>
                <w:rFonts w:ascii="Arial" w:hAnsi="Arial" w:cs="Arial"/>
                <w:sz w:val="20"/>
                <w:szCs w:val="20"/>
                <w:bdr w:val="none" w:sz="0" w:space="0" w:color="auto" w:frame="1"/>
              </w:rPr>
              <w:t>își</w:t>
            </w:r>
            <w:proofErr w:type="spellEnd"/>
            <w:r w:rsidRPr="00403927">
              <w:rPr>
                <w:rFonts w:ascii="Arial" w:hAnsi="Arial" w:cs="Arial"/>
                <w:sz w:val="20"/>
                <w:szCs w:val="20"/>
                <w:bdr w:val="none" w:sz="0" w:space="0" w:color="auto" w:frame="1"/>
              </w:rPr>
              <w:t xml:space="preserve"> face </w:t>
            </w:r>
            <w:proofErr w:type="spellStart"/>
            <w:r w:rsidRPr="00403927">
              <w:rPr>
                <w:rFonts w:ascii="Arial" w:hAnsi="Arial" w:cs="Arial"/>
                <w:sz w:val="20"/>
                <w:szCs w:val="20"/>
                <w:bdr w:val="none" w:sz="0" w:space="0" w:color="auto" w:frame="1"/>
              </w:rPr>
              <w:t>provizii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pentru</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iarnă</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hrana</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transportată</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fiind</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consumată</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imediat</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Trăieşte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în</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colonii</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dar</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fiecare</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individ</w:t>
            </w:r>
            <w:proofErr w:type="spellEnd"/>
            <w:r w:rsidRPr="00403927">
              <w:rPr>
                <w:rFonts w:ascii="Arial" w:hAnsi="Arial" w:cs="Arial"/>
                <w:sz w:val="20"/>
                <w:szCs w:val="20"/>
                <w:bdr w:val="none" w:sz="0" w:space="0" w:color="auto" w:frame="1"/>
              </w:rPr>
              <w:t xml:space="preserve"> are </w:t>
            </w:r>
            <w:proofErr w:type="spellStart"/>
            <w:r w:rsidRPr="00403927">
              <w:rPr>
                <w:rFonts w:ascii="Arial" w:hAnsi="Arial" w:cs="Arial"/>
                <w:sz w:val="20"/>
                <w:szCs w:val="20"/>
                <w:bdr w:val="none" w:sz="0" w:space="0" w:color="auto" w:frame="1"/>
              </w:rPr>
              <w:t>galeria</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sa</w:t>
            </w:r>
            <w:proofErr w:type="spellEnd"/>
            <w:r w:rsidRPr="00403927">
              <w:rPr>
                <w:rFonts w:ascii="Arial" w:hAnsi="Arial" w:cs="Arial"/>
                <w:sz w:val="20"/>
                <w:szCs w:val="20"/>
                <w:bdr w:val="none" w:sz="0" w:space="0" w:color="auto" w:frame="1"/>
              </w:rPr>
              <w:t xml:space="preserve"> </w:t>
            </w:r>
            <w:proofErr w:type="spellStart"/>
            <w:r w:rsidRPr="00403927">
              <w:rPr>
                <w:rFonts w:ascii="Arial" w:hAnsi="Arial" w:cs="Arial"/>
                <w:sz w:val="20"/>
                <w:szCs w:val="20"/>
                <w:bdr w:val="none" w:sz="0" w:space="0" w:color="auto" w:frame="1"/>
              </w:rPr>
              <w:t>proprie</w:t>
            </w:r>
            <w:proofErr w:type="spellEnd"/>
          </w:p>
          <w:p w14:paraId="63D0074F" w14:textId="5216AE11" w:rsidR="00D63AF4" w:rsidRPr="00403927" w:rsidRDefault="00D63AF4" w:rsidP="00D63AF4">
            <w:pPr>
              <w:pStyle w:val="TableParagraph"/>
              <w:tabs>
                <w:tab w:val="left" w:pos="747"/>
                <w:tab w:val="left" w:pos="748"/>
              </w:tabs>
              <w:spacing w:line="228" w:lineRule="exact"/>
              <w:jc w:val="left"/>
              <w:rPr>
                <w:rFonts w:ascii="Arial" w:hAnsi="Arial" w:cs="Arial"/>
                <w:sz w:val="20"/>
              </w:rPr>
            </w:pPr>
          </w:p>
        </w:tc>
        <w:tc>
          <w:tcPr>
            <w:tcW w:w="2879" w:type="dxa"/>
          </w:tcPr>
          <w:p w14:paraId="3EB54129" w14:textId="42026A70" w:rsidR="00D63AF4" w:rsidRPr="00403927" w:rsidRDefault="00EE7653" w:rsidP="00713191">
            <w:pPr>
              <w:pStyle w:val="TableParagraph"/>
              <w:spacing w:line="244" w:lineRule="auto"/>
              <w:ind w:left="43" w:right="525"/>
              <w:jc w:val="both"/>
              <w:rPr>
                <w:sz w:val="20"/>
              </w:rPr>
            </w:pPr>
            <w:r w:rsidRPr="00403927">
              <w:t xml:space="preserve">Se </w:t>
            </w:r>
            <w:proofErr w:type="spellStart"/>
            <w:r w:rsidRPr="00403927">
              <w:t>întâlneşte</w:t>
            </w:r>
            <w:proofErr w:type="spellEnd"/>
            <w:r w:rsidRPr="00403927">
              <w:t xml:space="preserve"> pe </w:t>
            </w:r>
            <w:proofErr w:type="spellStart"/>
            <w:r w:rsidRPr="00403927">
              <w:t>ogoare</w:t>
            </w:r>
            <w:proofErr w:type="spellEnd"/>
            <w:r w:rsidRPr="00403927">
              <w:t xml:space="preserve">, </w:t>
            </w:r>
            <w:proofErr w:type="spellStart"/>
            <w:r w:rsidRPr="00403927">
              <w:t>izlazuri</w:t>
            </w:r>
            <w:proofErr w:type="spellEnd"/>
            <w:r w:rsidRPr="00403927">
              <w:t xml:space="preserve">, </w:t>
            </w:r>
            <w:proofErr w:type="spellStart"/>
            <w:r w:rsidRPr="00403927">
              <w:t>şanţuri</w:t>
            </w:r>
            <w:proofErr w:type="spellEnd"/>
            <w:r w:rsidRPr="00403927">
              <w:t xml:space="preserve">, </w:t>
            </w:r>
            <w:proofErr w:type="spellStart"/>
            <w:r w:rsidRPr="00403927">
              <w:t>diguri</w:t>
            </w:r>
            <w:proofErr w:type="spellEnd"/>
            <w:r w:rsidRPr="00403927">
              <w:t xml:space="preserve">, </w:t>
            </w:r>
            <w:proofErr w:type="spellStart"/>
            <w:r w:rsidRPr="00403927">
              <w:t>marginea</w:t>
            </w:r>
            <w:proofErr w:type="spellEnd"/>
            <w:r w:rsidRPr="00403927">
              <w:t xml:space="preserve"> </w:t>
            </w:r>
            <w:proofErr w:type="spellStart"/>
            <w:r w:rsidRPr="00403927">
              <w:t>drumurilor</w:t>
            </w:r>
            <w:proofErr w:type="spellEnd"/>
            <w:r w:rsidRPr="00403927">
              <w:t xml:space="preserve">. </w:t>
            </w:r>
            <w:proofErr w:type="spellStart"/>
            <w:r w:rsidRPr="00403927">
              <w:t>Trăieşte</w:t>
            </w:r>
            <w:proofErr w:type="spellEnd"/>
            <w:r w:rsidRPr="00403927">
              <w:t xml:space="preserve"> </w:t>
            </w:r>
            <w:proofErr w:type="spellStart"/>
            <w:r w:rsidRPr="00403927">
              <w:t>în</w:t>
            </w:r>
            <w:proofErr w:type="spellEnd"/>
            <w:r w:rsidRPr="00403927">
              <w:t xml:space="preserve"> </w:t>
            </w:r>
            <w:proofErr w:type="spellStart"/>
            <w:r w:rsidRPr="00403927">
              <w:t>colonii</w:t>
            </w:r>
            <w:proofErr w:type="spellEnd"/>
            <w:r w:rsidRPr="00403927">
              <w:t xml:space="preserve">, </w:t>
            </w:r>
            <w:proofErr w:type="spellStart"/>
            <w:r w:rsidRPr="00403927">
              <w:t>însă</w:t>
            </w:r>
            <w:proofErr w:type="spellEnd"/>
            <w:r w:rsidRPr="00403927">
              <w:t xml:space="preserve"> </w:t>
            </w:r>
            <w:proofErr w:type="spellStart"/>
            <w:r w:rsidRPr="00403927">
              <w:t>fiecare</w:t>
            </w:r>
            <w:proofErr w:type="spellEnd"/>
            <w:r w:rsidRPr="00403927">
              <w:t xml:space="preserve"> </w:t>
            </w:r>
            <w:proofErr w:type="spellStart"/>
            <w:r w:rsidRPr="00403927">
              <w:t>individ</w:t>
            </w:r>
            <w:proofErr w:type="spellEnd"/>
            <w:r w:rsidRPr="00403927">
              <w:t xml:space="preserve"> are o </w:t>
            </w:r>
            <w:proofErr w:type="spellStart"/>
            <w:r w:rsidRPr="00403927">
              <w:t>galerie</w:t>
            </w:r>
            <w:proofErr w:type="spellEnd"/>
            <w:r w:rsidRPr="00403927">
              <w:t xml:space="preserve"> </w:t>
            </w:r>
            <w:proofErr w:type="spellStart"/>
            <w:r w:rsidRPr="00403927">
              <w:t>proprie</w:t>
            </w:r>
            <w:proofErr w:type="spellEnd"/>
            <w:r w:rsidRPr="00403927">
              <w:t>.</w:t>
            </w:r>
          </w:p>
        </w:tc>
        <w:tc>
          <w:tcPr>
            <w:tcW w:w="1515" w:type="dxa"/>
          </w:tcPr>
          <w:p w14:paraId="4A91851B" w14:textId="2581D1EC" w:rsidR="00D63AF4" w:rsidRPr="00403927" w:rsidRDefault="00D63AF4" w:rsidP="00713191">
            <w:pPr>
              <w:pStyle w:val="TableParagraph"/>
              <w:rPr>
                <w:sz w:val="20"/>
              </w:rPr>
            </w:pPr>
            <w:r w:rsidRPr="00403927">
              <w:rPr>
                <w:sz w:val="20"/>
              </w:rPr>
              <w:t>NU</w:t>
            </w:r>
          </w:p>
        </w:tc>
      </w:tr>
      <w:tr w:rsidR="00403927" w:rsidRPr="00403927" w14:paraId="6F8E23D4" w14:textId="77777777" w:rsidTr="00263F70">
        <w:trPr>
          <w:trHeight w:val="1354"/>
        </w:trPr>
        <w:tc>
          <w:tcPr>
            <w:tcW w:w="605" w:type="dxa"/>
          </w:tcPr>
          <w:p w14:paraId="06FD2184" w14:textId="415E2798" w:rsidR="00263F70" w:rsidRPr="00403927" w:rsidRDefault="00263F70" w:rsidP="00713191">
            <w:pPr>
              <w:pStyle w:val="TableParagraph"/>
              <w:rPr>
                <w:rFonts w:ascii="Times New Roman"/>
                <w:sz w:val="18"/>
              </w:rPr>
            </w:pPr>
            <w:r w:rsidRPr="00403927">
              <w:rPr>
                <w:w w:val="99"/>
                <w:sz w:val="20"/>
              </w:rPr>
              <w:t>6</w:t>
            </w:r>
          </w:p>
        </w:tc>
        <w:tc>
          <w:tcPr>
            <w:tcW w:w="602" w:type="dxa"/>
          </w:tcPr>
          <w:p w14:paraId="37FB79B4" w14:textId="7D8C591C" w:rsidR="00263F70" w:rsidRPr="00403927" w:rsidRDefault="00263F70" w:rsidP="00713191">
            <w:pPr>
              <w:pStyle w:val="TableParagraph"/>
              <w:rPr>
                <w:rFonts w:ascii="Times New Roman"/>
                <w:sz w:val="18"/>
              </w:rPr>
            </w:pPr>
            <w:r w:rsidRPr="00403927">
              <w:rPr>
                <w:sz w:val="20"/>
              </w:rPr>
              <w:t>1188</w:t>
            </w:r>
          </w:p>
        </w:tc>
        <w:tc>
          <w:tcPr>
            <w:tcW w:w="3047" w:type="dxa"/>
            <w:vMerge w:val="restart"/>
          </w:tcPr>
          <w:p w14:paraId="0C0763D2" w14:textId="77777777" w:rsidR="00263F70" w:rsidRPr="00403927" w:rsidRDefault="00263F70" w:rsidP="00804FB3">
            <w:pPr>
              <w:pStyle w:val="TableParagraph"/>
              <w:spacing w:line="225" w:lineRule="exact"/>
              <w:ind w:left="41"/>
              <w:rPr>
                <w:rFonts w:ascii="Arial"/>
                <w:i/>
                <w:sz w:val="20"/>
              </w:rPr>
            </w:pPr>
            <w:proofErr w:type="spellStart"/>
            <w:r w:rsidRPr="00403927">
              <w:rPr>
                <w:rFonts w:ascii="Arial"/>
                <w:i/>
                <w:sz w:val="20"/>
              </w:rPr>
              <w:t>Bombina</w:t>
            </w:r>
            <w:proofErr w:type="spellEnd"/>
          </w:p>
          <w:p w14:paraId="21705F2B" w14:textId="65E85ED0" w:rsidR="00263F70" w:rsidRPr="00403927" w:rsidRDefault="00263F70" w:rsidP="00804FB3">
            <w:pPr>
              <w:pStyle w:val="TableParagraph"/>
              <w:rPr>
                <w:rFonts w:ascii="Arial"/>
                <w:i/>
                <w:sz w:val="20"/>
              </w:rPr>
            </w:pPr>
            <w:proofErr w:type="spellStart"/>
            <w:r w:rsidRPr="00403927">
              <w:rPr>
                <w:rFonts w:ascii="Arial"/>
                <w:i/>
                <w:sz w:val="20"/>
              </w:rPr>
              <w:t>Bombina</w:t>
            </w:r>
            <w:proofErr w:type="spellEnd"/>
          </w:p>
          <w:p w14:paraId="4578C36F" w14:textId="1E8A4CAC" w:rsidR="00263F70" w:rsidRPr="00403927" w:rsidRDefault="00263F70" w:rsidP="00804FB3">
            <w:pPr>
              <w:pStyle w:val="TableParagraph"/>
              <w:rPr>
                <w:rFonts w:ascii="Times New Roman"/>
                <w:sz w:val="18"/>
              </w:rPr>
            </w:pPr>
            <w:r w:rsidRPr="00403927">
              <w:rPr>
                <w:noProof/>
                <w:sz w:val="20"/>
              </w:rPr>
              <w:drawing>
                <wp:anchor distT="0" distB="0" distL="114300" distR="114300" simplePos="0" relativeHeight="251681280" behindDoc="0" locked="0" layoutInCell="1" allowOverlap="1" wp14:anchorId="3AAC26AB" wp14:editId="79545332">
                  <wp:simplePos x="0" y="0"/>
                  <wp:positionH relativeFrom="column">
                    <wp:posOffset>0</wp:posOffset>
                  </wp:positionH>
                  <wp:positionV relativeFrom="paragraph">
                    <wp:posOffset>147320</wp:posOffset>
                  </wp:positionV>
                  <wp:extent cx="1964690" cy="1296670"/>
                  <wp:effectExtent l="0" t="0" r="0" b="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469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vMerge w:val="restart"/>
          </w:tcPr>
          <w:p w14:paraId="2AB31CE1" w14:textId="5DAB0030" w:rsidR="00263F70" w:rsidRPr="00403927" w:rsidRDefault="00263F70">
            <w:pPr>
              <w:pStyle w:val="TableParagraph"/>
              <w:numPr>
                <w:ilvl w:val="0"/>
                <w:numId w:val="67"/>
              </w:numPr>
              <w:tabs>
                <w:tab w:val="left" w:pos="747"/>
                <w:tab w:val="left" w:pos="748"/>
              </w:tabs>
              <w:spacing w:line="228" w:lineRule="exact"/>
              <w:jc w:val="left"/>
              <w:rPr>
                <w:sz w:val="20"/>
              </w:rPr>
            </w:pPr>
            <w:proofErr w:type="spellStart"/>
            <w:r w:rsidRPr="00403927">
              <w:rPr>
                <w:sz w:val="20"/>
              </w:rPr>
              <w:t>populație</w:t>
            </w:r>
            <w:proofErr w:type="spellEnd"/>
            <w:r w:rsidRPr="00403927">
              <w:rPr>
                <w:spacing w:val="-2"/>
                <w:sz w:val="20"/>
              </w:rPr>
              <w:t xml:space="preserve"> </w:t>
            </w:r>
            <w:proofErr w:type="spellStart"/>
            <w:r w:rsidRPr="00403927">
              <w:rPr>
                <w:sz w:val="20"/>
              </w:rPr>
              <w:t>rezidenta</w:t>
            </w:r>
            <w:proofErr w:type="spellEnd"/>
            <w:r w:rsidRPr="00403927">
              <w:rPr>
                <w:sz w:val="20"/>
              </w:rPr>
              <w:t xml:space="preserve">, </w:t>
            </w:r>
            <w:proofErr w:type="spellStart"/>
            <w:r w:rsidRPr="00403927">
              <w:rPr>
                <w:sz w:val="20"/>
              </w:rPr>
              <w:t>prezentă</w:t>
            </w:r>
            <w:proofErr w:type="spellEnd"/>
          </w:p>
          <w:p w14:paraId="44EE5962" w14:textId="063A9DFB" w:rsidR="00263F70" w:rsidRPr="00403927" w:rsidRDefault="00263F70" w:rsidP="00804FB3">
            <w:pPr>
              <w:pStyle w:val="TableParagraph"/>
              <w:ind w:left="265"/>
              <w:rPr>
                <w:sz w:val="20"/>
              </w:rPr>
            </w:pPr>
            <w:r w:rsidRPr="00403927">
              <w:rPr>
                <w:w w:val="105"/>
                <w:sz w:val="20"/>
              </w:rPr>
              <w:t>stare</w:t>
            </w:r>
            <w:r w:rsidRPr="00403927">
              <w:rPr>
                <w:spacing w:val="-10"/>
                <w:w w:val="105"/>
                <w:sz w:val="20"/>
              </w:rPr>
              <w:t xml:space="preserve"> </w:t>
            </w:r>
            <w:r w:rsidRPr="00403927">
              <w:rPr>
                <w:w w:val="105"/>
                <w:sz w:val="20"/>
              </w:rPr>
              <w:t>de</w:t>
            </w:r>
            <w:r w:rsidRPr="00403927">
              <w:rPr>
                <w:spacing w:val="-10"/>
                <w:w w:val="105"/>
                <w:sz w:val="20"/>
              </w:rPr>
              <w:t xml:space="preserve"> </w:t>
            </w:r>
            <w:proofErr w:type="spellStart"/>
            <w:r w:rsidRPr="00403927">
              <w:rPr>
                <w:w w:val="105"/>
                <w:sz w:val="20"/>
              </w:rPr>
              <w:t>conservare</w:t>
            </w:r>
            <w:proofErr w:type="spellEnd"/>
            <w:r w:rsidRPr="00403927">
              <w:rPr>
                <w:spacing w:val="-8"/>
                <w:w w:val="105"/>
                <w:sz w:val="20"/>
              </w:rPr>
              <w:t xml:space="preserve"> </w:t>
            </w:r>
            <w:r w:rsidRPr="00403927">
              <w:rPr>
                <w:w w:val="105"/>
                <w:sz w:val="20"/>
              </w:rPr>
              <w:t>–</w:t>
            </w:r>
            <w:r w:rsidRPr="00403927">
              <w:rPr>
                <w:spacing w:val="-7"/>
                <w:w w:val="105"/>
                <w:sz w:val="20"/>
              </w:rPr>
              <w:t xml:space="preserve"> </w:t>
            </w:r>
            <w:r w:rsidRPr="00403927">
              <w:rPr>
                <w:w w:val="105"/>
                <w:sz w:val="20"/>
              </w:rPr>
              <w:t>B</w:t>
            </w:r>
            <w:r w:rsidRPr="00403927">
              <w:rPr>
                <w:sz w:val="20"/>
              </w:rPr>
              <w:t xml:space="preserve"> (conform</w:t>
            </w:r>
            <w:r w:rsidRPr="00403927">
              <w:rPr>
                <w:spacing w:val="-1"/>
                <w:sz w:val="20"/>
              </w:rPr>
              <w:t xml:space="preserve"> </w:t>
            </w:r>
            <w:proofErr w:type="spellStart"/>
            <w:r w:rsidRPr="00403927">
              <w:rPr>
                <w:sz w:val="20"/>
              </w:rPr>
              <w:t>formularului</w:t>
            </w:r>
            <w:proofErr w:type="spellEnd"/>
            <w:r w:rsidRPr="00403927">
              <w:rPr>
                <w:spacing w:val="-4"/>
                <w:sz w:val="20"/>
              </w:rPr>
              <w:t xml:space="preserve"> </w:t>
            </w:r>
            <w:r w:rsidRPr="00403927">
              <w:rPr>
                <w:sz w:val="20"/>
              </w:rPr>
              <w:t>standard</w:t>
            </w:r>
            <w:r w:rsidRPr="00403927">
              <w:rPr>
                <w:spacing w:val="-2"/>
                <w:sz w:val="20"/>
              </w:rPr>
              <w:t xml:space="preserve"> </w:t>
            </w:r>
            <w:r w:rsidRPr="00403927">
              <w:rPr>
                <w:sz w:val="20"/>
              </w:rPr>
              <w:t>al</w:t>
            </w:r>
            <w:r w:rsidRPr="00403927">
              <w:rPr>
                <w:spacing w:val="-1"/>
                <w:sz w:val="20"/>
              </w:rPr>
              <w:t xml:space="preserve"> </w:t>
            </w:r>
            <w:proofErr w:type="spellStart"/>
            <w:r w:rsidRPr="00403927">
              <w:rPr>
                <w:sz w:val="20"/>
              </w:rPr>
              <w:t>sitului</w:t>
            </w:r>
            <w:proofErr w:type="spellEnd"/>
            <w:r w:rsidRPr="00403927">
              <w:rPr>
                <w:sz w:val="20"/>
              </w:rPr>
              <w:t>)</w:t>
            </w:r>
          </w:p>
          <w:p w14:paraId="06E7D933" w14:textId="77777777" w:rsidR="00263F70" w:rsidRPr="00403927" w:rsidRDefault="00263F70" w:rsidP="00713191">
            <w:pPr>
              <w:pStyle w:val="TableParagraph"/>
              <w:spacing w:before="4"/>
              <w:rPr>
                <w:rFonts w:ascii="Arial"/>
                <w:b/>
                <w:sz w:val="20"/>
              </w:rPr>
            </w:pPr>
          </w:p>
          <w:p w14:paraId="07842FC7" w14:textId="77777777" w:rsidR="00263F70" w:rsidRPr="00403927" w:rsidRDefault="00263F70" w:rsidP="00713191">
            <w:pPr>
              <w:pStyle w:val="TableParagraph"/>
              <w:ind w:left="265"/>
              <w:rPr>
                <w:sz w:val="20"/>
              </w:rPr>
            </w:pPr>
            <w:proofErr w:type="spellStart"/>
            <w:r w:rsidRPr="00403927">
              <w:rPr>
                <w:sz w:val="20"/>
                <w:u w:val="single"/>
              </w:rPr>
              <w:t>Descriere</w:t>
            </w:r>
            <w:proofErr w:type="spellEnd"/>
          </w:p>
          <w:p w14:paraId="7529AC3F" w14:textId="5AC3BD83" w:rsidR="00263F70" w:rsidRPr="00403927" w:rsidRDefault="00263F70" w:rsidP="00713191">
            <w:pPr>
              <w:pStyle w:val="TableParagraph"/>
              <w:spacing w:before="2" w:line="242" w:lineRule="auto"/>
              <w:ind w:left="41" w:right="23" w:firstLine="223"/>
              <w:jc w:val="both"/>
              <w:rPr>
                <w:sz w:val="20"/>
              </w:rPr>
            </w:pPr>
            <w:r w:rsidRPr="00403927">
              <w:rPr>
                <w:sz w:val="20"/>
              </w:rPr>
              <w:t xml:space="preserve">Corp de </w:t>
            </w:r>
            <w:proofErr w:type="spellStart"/>
            <w:r w:rsidRPr="00403927">
              <w:rPr>
                <w:sz w:val="20"/>
              </w:rPr>
              <w:t>dimensiuni</w:t>
            </w:r>
            <w:proofErr w:type="spellEnd"/>
            <w:r w:rsidRPr="00403927">
              <w:rPr>
                <w:sz w:val="20"/>
              </w:rPr>
              <w:t xml:space="preserve"> </w:t>
            </w:r>
            <w:proofErr w:type="spellStart"/>
            <w:r w:rsidRPr="00403927">
              <w:rPr>
                <w:sz w:val="20"/>
              </w:rPr>
              <w:t>mici</w:t>
            </w:r>
            <w:proofErr w:type="spellEnd"/>
            <w:r w:rsidRPr="00403927">
              <w:rPr>
                <w:sz w:val="20"/>
              </w:rPr>
              <w:t xml:space="preserve">, </w:t>
            </w:r>
            <w:proofErr w:type="spellStart"/>
            <w:r w:rsidRPr="00403927">
              <w:rPr>
                <w:sz w:val="20"/>
              </w:rPr>
              <w:t>lungimea</w:t>
            </w:r>
            <w:proofErr w:type="spellEnd"/>
            <w:r w:rsidRPr="00403927">
              <w:rPr>
                <w:sz w:val="20"/>
              </w:rPr>
              <w:t xml:space="preserve"> 4 - 5 cm. Forma </w:t>
            </w:r>
            <w:proofErr w:type="spellStart"/>
            <w:r w:rsidRPr="00403927">
              <w:rPr>
                <w:sz w:val="20"/>
              </w:rPr>
              <w:t>corpului</w:t>
            </w:r>
            <w:proofErr w:type="spellEnd"/>
            <w:r w:rsidRPr="00403927">
              <w:rPr>
                <w:sz w:val="20"/>
              </w:rPr>
              <w:t xml:space="preserve"> </w:t>
            </w:r>
            <w:proofErr w:type="spellStart"/>
            <w:r w:rsidRPr="00403927">
              <w:rPr>
                <w:sz w:val="20"/>
              </w:rPr>
              <w:t>este</w:t>
            </w:r>
            <w:proofErr w:type="spellEnd"/>
            <w:r w:rsidRPr="00403927">
              <w:rPr>
                <w:sz w:val="20"/>
              </w:rPr>
              <w:t xml:space="preserve"> </w:t>
            </w:r>
            <w:proofErr w:type="spellStart"/>
            <w:r w:rsidRPr="00403927">
              <w:rPr>
                <w:sz w:val="20"/>
              </w:rPr>
              <w:t>mai</w:t>
            </w:r>
            <w:proofErr w:type="spellEnd"/>
            <w:r w:rsidRPr="00403927">
              <w:rPr>
                <w:spacing w:val="1"/>
                <w:sz w:val="20"/>
              </w:rPr>
              <w:t xml:space="preserve"> </w:t>
            </w:r>
            <w:proofErr w:type="spellStart"/>
            <w:r w:rsidRPr="00403927">
              <w:rPr>
                <w:sz w:val="20"/>
              </w:rPr>
              <w:t>îndesată</w:t>
            </w:r>
            <w:proofErr w:type="spellEnd"/>
            <w:r w:rsidRPr="00403927">
              <w:rPr>
                <w:sz w:val="20"/>
              </w:rPr>
              <w:t xml:space="preserve"> </w:t>
            </w:r>
            <w:proofErr w:type="spellStart"/>
            <w:r w:rsidRPr="00403927">
              <w:rPr>
                <w:sz w:val="20"/>
              </w:rPr>
              <w:t>decât</w:t>
            </w:r>
            <w:proofErr w:type="spellEnd"/>
            <w:r w:rsidRPr="00403927">
              <w:rPr>
                <w:sz w:val="20"/>
              </w:rPr>
              <w:t xml:space="preserve"> la </w:t>
            </w:r>
            <w:proofErr w:type="spellStart"/>
            <w:r w:rsidRPr="00403927">
              <w:rPr>
                <w:rFonts w:ascii="Arial" w:hAnsi="Arial"/>
                <w:i/>
                <w:sz w:val="20"/>
              </w:rPr>
              <w:t>Bombina</w:t>
            </w:r>
            <w:proofErr w:type="spellEnd"/>
            <w:r w:rsidRPr="00403927">
              <w:rPr>
                <w:rFonts w:ascii="Arial" w:hAnsi="Arial"/>
                <w:i/>
                <w:sz w:val="20"/>
              </w:rPr>
              <w:t xml:space="preserve"> </w:t>
            </w:r>
            <w:proofErr w:type="spellStart"/>
            <w:r w:rsidRPr="00403927">
              <w:rPr>
                <w:rFonts w:ascii="Arial" w:hAnsi="Arial"/>
                <w:i/>
                <w:sz w:val="20"/>
              </w:rPr>
              <w:t>bombina</w:t>
            </w:r>
            <w:proofErr w:type="spellEnd"/>
            <w:r w:rsidRPr="00403927">
              <w:rPr>
                <w:sz w:val="20"/>
              </w:rPr>
              <w:t xml:space="preserve">. </w:t>
            </w:r>
            <w:proofErr w:type="spellStart"/>
            <w:r w:rsidRPr="00403927">
              <w:rPr>
                <w:sz w:val="20"/>
              </w:rPr>
              <w:t>Corpul</w:t>
            </w:r>
            <w:proofErr w:type="spellEnd"/>
            <w:r w:rsidRPr="00403927">
              <w:rPr>
                <w:sz w:val="20"/>
              </w:rPr>
              <w:t xml:space="preserve"> </w:t>
            </w:r>
            <w:proofErr w:type="spellStart"/>
            <w:r w:rsidRPr="00403927">
              <w:rPr>
                <w:sz w:val="20"/>
              </w:rPr>
              <w:t>este</w:t>
            </w:r>
            <w:proofErr w:type="spellEnd"/>
            <w:r w:rsidRPr="00403927">
              <w:rPr>
                <w:sz w:val="20"/>
              </w:rPr>
              <w:t xml:space="preserve"> </w:t>
            </w:r>
            <w:proofErr w:type="spellStart"/>
            <w:r w:rsidRPr="00403927">
              <w:rPr>
                <w:sz w:val="20"/>
              </w:rPr>
              <w:t>aplatizat</w:t>
            </w:r>
            <w:proofErr w:type="spellEnd"/>
            <w:r w:rsidRPr="00403927">
              <w:rPr>
                <w:sz w:val="20"/>
              </w:rPr>
              <w:t xml:space="preserve">, capul mare, </w:t>
            </w:r>
            <w:proofErr w:type="spellStart"/>
            <w:r w:rsidRPr="00403927">
              <w:rPr>
                <w:sz w:val="20"/>
              </w:rPr>
              <w:t>mai</w:t>
            </w:r>
            <w:proofErr w:type="spellEnd"/>
            <w:r w:rsidRPr="00403927">
              <w:rPr>
                <w:spacing w:val="1"/>
                <w:sz w:val="20"/>
              </w:rPr>
              <w:t xml:space="preserve"> </w:t>
            </w:r>
            <w:proofErr w:type="spellStart"/>
            <w:r w:rsidRPr="00403927">
              <w:rPr>
                <w:sz w:val="20"/>
              </w:rPr>
              <w:t>lat</w:t>
            </w:r>
            <w:proofErr w:type="spellEnd"/>
            <w:r w:rsidRPr="00403927">
              <w:rPr>
                <w:sz w:val="20"/>
              </w:rPr>
              <w:t xml:space="preserve"> </w:t>
            </w:r>
            <w:proofErr w:type="spellStart"/>
            <w:r w:rsidRPr="00403927">
              <w:rPr>
                <w:sz w:val="20"/>
              </w:rPr>
              <w:t>decât</w:t>
            </w:r>
            <w:proofErr w:type="spellEnd"/>
            <w:r w:rsidRPr="00403927">
              <w:rPr>
                <w:sz w:val="20"/>
              </w:rPr>
              <w:t xml:space="preserve"> lung, </w:t>
            </w:r>
            <w:proofErr w:type="spellStart"/>
            <w:r w:rsidRPr="00403927">
              <w:rPr>
                <w:sz w:val="20"/>
              </w:rPr>
              <w:t>botul</w:t>
            </w:r>
            <w:proofErr w:type="spellEnd"/>
            <w:r w:rsidRPr="00403927">
              <w:rPr>
                <w:sz w:val="20"/>
              </w:rPr>
              <w:t xml:space="preserve"> </w:t>
            </w:r>
            <w:proofErr w:type="spellStart"/>
            <w:r w:rsidRPr="00403927">
              <w:rPr>
                <w:sz w:val="20"/>
              </w:rPr>
              <w:t>rotunjit</w:t>
            </w:r>
            <w:proofErr w:type="spellEnd"/>
            <w:r w:rsidRPr="00403927">
              <w:rPr>
                <w:sz w:val="20"/>
              </w:rPr>
              <w:t xml:space="preserve">. </w:t>
            </w:r>
            <w:proofErr w:type="spellStart"/>
            <w:r w:rsidRPr="00403927">
              <w:rPr>
                <w:sz w:val="20"/>
              </w:rPr>
              <w:t>Pupila</w:t>
            </w:r>
            <w:proofErr w:type="spellEnd"/>
            <w:r w:rsidRPr="00403927">
              <w:rPr>
                <w:sz w:val="20"/>
              </w:rPr>
              <w:t xml:space="preserve"> </w:t>
            </w:r>
            <w:proofErr w:type="spellStart"/>
            <w:r w:rsidRPr="00403927">
              <w:rPr>
                <w:sz w:val="20"/>
              </w:rPr>
              <w:t>triunghiulară</w:t>
            </w:r>
            <w:proofErr w:type="spellEnd"/>
            <w:r w:rsidRPr="00403927">
              <w:rPr>
                <w:sz w:val="20"/>
              </w:rPr>
              <w:t xml:space="preserve"> </w:t>
            </w:r>
            <w:proofErr w:type="spellStart"/>
            <w:r w:rsidRPr="00403927">
              <w:rPr>
                <w:sz w:val="20"/>
              </w:rPr>
              <w:t>sau</w:t>
            </w:r>
            <w:proofErr w:type="spellEnd"/>
            <w:r w:rsidRPr="00403927">
              <w:rPr>
                <w:sz w:val="20"/>
              </w:rPr>
              <w:t xml:space="preserve"> </w:t>
            </w:r>
            <w:proofErr w:type="spellStart"/>
            <w:r w:rsidRPr="00403927">
              <w:rPr>
                <w:sz w:val="20"/>
              </w:rPr>
              <w:t>în</w:t>
            </w:r>
            <w:proofErr w:type="spellEnd"/>
            <w:r w:rsidRPr="00403927">
              <w:rPr>
                <w:sz w:val="20"/>
              </w:rPr>
              <w:t xml:space="preserve"> </w:t>
            </w:r>
            <w:proofErr w:type="spellStart"/>
            <w:r w:rsidRPr="00403927">
              <w:rPr>
                <w:sz w:val="20"/>
              </w:rPr>
              <w:t>formă</w:t>
            </w:r>
            <w:proofErr w:type="spellEnd"/>
            <w:r w:rsidRPr="00403927">
              <w:rPr>
                <w:sz w:val="20"/>
              </w:rPr>
              <w:t xml:space="preserve"> de </w:t>
            </w:r>
            <w:proofErr w:type="spellStart"/>
            <w:r w:rsidRPr="00403927">
              <w:rPr>
                <w:sz w:val="20"/>
              </w:rPr>
              <w:t>inimă</w:t>
            </w:r>
            <w:proofErr w:type="spellEnd"/>
            <w:r w:rsidRPr="00403927">
              <w:rPr>
                <w:sz w:val="20"/>
              </w:rPr>
              <w:t xml:space="preserve">. </w:t>
            </w:r>
            <w:proofErr w:type="spellStart"/>
            <w:r w:rsidRPr="00403927">
              <w:rPr>
                <w:sz w:val="20"/>
              </w:rPr>
              <w:t>Cuta</w:t>
            </w:r>
            <w:proofErr w:type="spellEnd"/>
            <w:r w:rsidRPr="00403927">
              <w:rPr>
                <w:spacing w:val="1"/>
                <w:sz w:val="20"/>
              </w:rPr>
              <w:t xml:space="preserve"> </w:t>
            </w:r>
            <w:proofErr w:type="spellStart"/>
            <w:r w:rsidRPr="00403927">
              <w:rPr>
                <w:sz w:val="20"/>
              </w:rPr>
              <w:t>gulară</w:t>
            </w:r>
            <w:proofErr w:type="spellEnd"/>
            <w:r w:rsidRPr="00403927">
              <w:rPr>
                <w:sz w:val="20"/>
              </w:rPr>
              <w:t xml:space="preserve"> slab </w:t>
            </w:r>
            <w:proofErr w:type="spellStart"/>
            <w:r w:rsidRPr="00403927">
              <w:rPr>
                <w:sz w:val="20"/>
              </w:rPr>
              <w:t>conturată</w:t>
            </w:r>
            <w:proofErr w:type="spellEnd"/>
            <w:r w:rsidRPr="00403927">
              <w:rPr>
                <w:sz w:val="20"/>
              </w:rPr>
              <w:t xml:space="preserve">. </w:t>
            </w:r>
            <w:proofErr w:type="spellStart"/>
            <w:r w:rsidRPr="00403927">
              <w:rPr>
                <w:sz w:val="20"/>
              </w:rPr>
              <w:t>Negii</w:t>
            </w:r>
            <w:proofErr w:type="spellEnd"/>
            <w:r w:rsidRPr="00403927">
              <w:rPr>
                <w:sz w:val="20"/>
              </w:rPr>
              <w:t xml:space="preserve"> de pe </w:t>
            </w:r>
            <w:proofErr w:type="spellStart"/>
            <w:r w:rsidRPr="00403927">
              <w:rPr>
                <w:sz w:val="20"/>
              </w:rPr>
              <w:t>partea</w:t>
            </w:r>
            <w:proofErr w:type="spellEnd"/>
            <w:r w:rsidRPr="00403927">
              <w:rPr>
                <w:sz w:val="20"/>
              </w:rPr>
              <w:t xml:space="preserve"> </w:t>
            </w:r>
            <w:proofErr w:type="spellStart"/>
            <w:r w:rsidRPr="00403927">
              <w:rPr>
                <w:sz w:val="20"/>
              </w:rPr>
              <w:t>dorsală</w:t>
            </w:r>
            <w:proofErr w:type="spellEnd"/>
            <w:r w:rsidRPr="00403927">
              <w:rPr>
                <w:sz w:val="20"/>
              </w:rPr>
              <w:t xml:space="preserve">, la </w:t>
            </w:r>
            <w:proofErr w:type="spellStart"/>
            <w:r w:rsidRPr="00403927">
              <w:rPr>
                <w:sz w:val="20"/>
              </w:rPr>
              <w:t>masculi</w:t>
            </w:r>
            <w:proofErr w:type="spellEnd"/>
            <w:r w:rsidRPr="00403927">
              <w:rPr>
                <w:sz w:val="20"/>
              </w:rPr>
              <w:t>, au un spin</w:t>
            </w:r>
            <w:r w:rsidRPr="00403927">
              <w:rPr>
                <w:spacing w:val="1"/>
                <w:sz w:val="20"/>
              </w:rPr>
              <w:t xml:space="preserve"> </w:t>
            </w:r>
            <w:proofErr w:type="spellStart"/>
            <w:r w:rsidRPr="00403927">
              <w:rPr>
                <w:sz w:val="20"/>
              </w:rPr>
              <w:t>cornos</w:t>
            </w:r>
            <w:proofErr w:type="spellEnd"/>
            <w:r w:rsidRPr="00403927">
              <w:rPr>
                <w:sz w:val="20"/>
              </w:rPr>
              <w:t xml:space="preserve"> </w:t>
            </w:r>
            <w:proofErr w:type="spellStart"/>
            <w:r w:rsidRPr="00403927">
              <w:rPr>
                <w:sz w:val="20"/>
              </w:rPr>
              <w:t>negru</w:t>
            </w:r>
            <w:proofErr w:type="spellEnd"/>
            <w:r w:rsidRPr="00403927">
              <w:rPr>
                <w:sz w:val="20"/>
              </w:rPr>
              <w:t xml:space="preserve"> </w:t>
            </w:r>
            <w:proofErr w:type="spellStart"/>
            <w:r w:rsidRPr="00403927">
              <w:rPr>
                <w:sz w:val="20"/>
              </w:rPr>
              <w:t>puternic</w:t>
            </w:r>
            <w:proofErr w:type="spellEnd"/>
            <w:r w:rsidRPr="00403927">
              <w:rPr>
                <w:sz w:val="20"/>
              </w:rPr>
              <w:t xml:space="preserve">, </w:t>
            </w:r>
            <w:proofErr w:type="spellStart"/>
            <w:r w:rsidRPr="00403927">
              <w:rPr>
                <w:sz w:val="20"/>
              </w:rPr>
              <w:t>înconjurat</w:t>
            </w:r>
            <w:proofErr w:type="spellEnd"/>
            <w:r w:rsidRPr="00403927">
              <w:rPr>
                <w:sz w:val="20"/>
              </w:rPr>
              <w:t xml:space="preserve"> de </w:t>
            </w:r>
            <w:proofErr w:type="spellStart"/>
            <w:r w:rsidRPr="00403927">
              <w:rPr>
                <w:sz w:val="20"/>
              </w:rPr>
              <w:t>numeroși</w:t>
            </w:r>
            <w:proofErr w:type="spellEnd"/>
            <w:r w:rsidRPr="00403927">
              <w:rPr>
                <w:sz w:val="20"/>
              </w:rPr>
              <w:t xml:space="preserve"> </w:t>
            </w:r>
            <w:proofErr w:type="spellStart"/>
            <w:r w:rsidRPr="00403927">
              <w:rPr>
                <w:sz w:val="20"/>
              </w:rPr>
              <w:t>spini</w:t>
            </w:r>
            <w:proofErr w:type="spellEnd"/>
            <w:r w:rsidRPr="00403927">
              <w:rPr>
                <w:sz w:val="20"/>
              </w:rPr>
              <w:t xml:space="preserve"> </w:t>
            </w:r>
            <w:proofErr w:type="spellStart"/>
            <w:r w:rsidRPr="00403927">
              <w:rPr>
                <w:sz w:val="20"/>
              </w:rPr>
              <w:t>mici</w:t>
            </w:r>
            <w:proofErr w:type="spellEnd"/>
            <w:r w:rsidRPr="00403927">
              <w:rPr>
                <w:sz w:val="20"/>
              </w:rPr>
              <w:t xml:space="preserve"> </w:t>
            </w:r>
            <w:proofErr w:type="spellStart"/>
            <w:r w:rsidRPr="00403927">
              <w:rPr>
                <w:sz w:val="20"/>
              </w:rPr>
              <w:t>și</w:t>
            </w:r>
            <w:proofErr w:type="spellEnd"/>
            <w:r w:rsidRPr="00403927">
              <w:rPr>
                <w:sz w:val="20"/>
              </w:rPr>
              <w:t xml:space="preserve"> </w:t>
            </w:r>
            <w:proofErr w:type="spellStart"/>
            <w:r w:rsidRPr="00403927">
              <w:rPr>
                <w:sz w:val="20"/>
              </w:rPr>
              <w:t>ascuțiți</w:t>
            </w:r>
            <w:proofErr w:type="spellEnd"/>
            <w:r w:rsidRPr="00403927">
              <w:rPr>
                <w:sz w:val="20"/>
              </w:rPr>
              <w:t xml:space="preserve">. </w:t>
            </w:r>
            <w:proofErr w:type="spellStart"/>
            <w:r w:rsidRPr="00403927">
              <w:rPr>
                <w:sz w:val="20"/>
              </w:rPr>
              <w:t>Negii</w:t>
            </w:r>
            <w:proofErr w:type="spellEnd"/>
            <w:r w:rsidRPr="00403927">
              <w:rPr>
                <w:sz w:val="20"/>
              </w:rPr>
              <w:t xml:space="preserve"> nu</w:t>
            </w:r>
            <w:r w:rsidRPr="00403927">
              <w:rPr>
                <w:spacing w:val="1"/>
                <w:sz w:val="20"/>
              </w:rPr>
              <w:t xml:space="preserve"> </w:t>
            </w:r>
            <w:r w:rsidRPr="00403927">
              <w:rPr>
                <w:sz w:val="20"/>
              </w:rPr>
              <w:t xml:space="preserve">sunt </w:t>
            </w:r>
            <w:proofErr w:type="spellStart"/>
            <w:r w:rsidRPr="00403927">
              <w:rPr>
                <w:sz w:val="20"/>
              </w:rPr>
              <w:t>grupați</w:t>
            </w:r>
            <w:proofErr w:type="spellEnd"/>
            <w:r w:rsidRPr="00403927">
              <w:rPr>
                <w:sz w:val="20"/>
              </w:rPr>
              <w:t xml:space="preserve"> </w:t>
            </w:r>
            <w:proofErr w:type="spellStart"/>
            <w:r w:rsidRPr="00403927">
              <w:rPr>
                <w:sz w:val="20"/>
              </w:rPr>
              <w:t>sau</w:t>
            </w:r>
            <w:proofErr w:type="spellEnd"/>
            <w:r w:rsidRPr="00403927">
              <w:rPr>
                <w:sz w:val="20"/>
              </w:rPr>
              <w:t xml:space="preserve"> </w:t>
            </w:r>
            <w:proofErr w:type="spellStart"/>
            <w:r w:rsidRPr="00403927">
              <w:rPr>
                <w:sz w:val="20"/>
              </w:rPr>
              <w:t>dispuși</w:t>
            </w:r>
            <w:proofErr w:type="spellEnd"/>
            <w:r w:rsidRPr="00403927">
              <w:rPr>
                <w:sz w:val="20"/>
              </w:rPr>
              <w:t xml:space="preserve"> </w:t>
            </w:r>
            <w:proofErr w:type="spellStart"/>
            <w:r w:rsidRPr="00403927">
              <w:rPr>
                <w:sz w:val="20"/>
              </w:rPr>
              <w:t>simetric</w:t>
            </w:r>
            <w:proofErr w:type="spellEnd"/>
            <w:r w:rsidRPr="00403927">
              <w:rPr>
                <w:sz w:val="20"/>
              </w:rPr>
              <w:t xml:space="preserve">. </w:t>
            </w:r>
            <w:proofErr w:type="spellStart"/>
            <w:r w:rsidRPr="00403927">
              <w:rPr>
                <w:sz w:val="20"/>
              </w:rPr>
              <w:t>Pielea</w:t>
            </w:r>
            <w:proofErr w:type="spellEnd"/>
            <w:r w:rsidRPr="00403927">
              <w:rPr>
                <w:sz w:val="20"/>
              </w:rPr>
              <w:t xml:space="preserve"> pe abdomen </w:t>
            </w:r>
            <w:proofErr w:type="spellStart"/>
            <w:r w:rsidRPr="00403927">
              <w:rPr>
                <w:sz w:val="20"/>
              </w:rPr>
              <w:t>aproape</w:t>
            </w:r>
            <w:proofErr w:type="spellEnd"/>
            <w:r w:rsidRPr="00403927">
              <w:rPr>
                <w:sz w:val="20"/>
              </w:rPr>
              <w:t xml:space="preserve"> </w:t>
            </w:r>
            <w:proofErr w:type="spellStart"/>
            <w:r w:rsidRPr="00403927">
              <w:rPr>
                <w:sz w:val="20"/>
              </w:rPr>
              <w:t>netedă</w:t>
            </w:r>
            <w:proofErr w:type="spellEnd"/>
            <w:r w:rsidRPr="00403927">
              <w:rPr>
                <w:sz w:val="20"/>
              </w:rPr>
              <w:t>. Pori</w:t>
            </w:r>
            <w:r w:rsidRPr="00403927">
              <w:rPr>
                <w:spacing w:val="1"/>
                <w:sz w:val="20"/>
              </w:rPr>
              <w:t xml:space="preserve"> </w:t>
            </w:r>
            <w:proofErr w:type="spellStart"/>
            <w:r w:rsidRPr="00403927">
              <w:rPr>
                <w:sz w:val="20"/>
              </w:rPr>
              <w:t>mici</w:t>
            </w:r>
            <w:proofErr w:type="spellEnd"/>
            <w:r w:rsidRPr="00403927">
              <w:rPr>
                <w:sz w:val="20"/>
              </w:rPr>
              <w:t xml:space="preserve">, </w:t>
            </w:r>
            <w:proofErr w:type="spellStart"/>
            <w:r w:rsidRPr="00403927">
              <w:rPr>
                <w:sz w:val="20"/>
              </w:rPr>
              <w:t>izolați</w:t>
            </w:r>
            <w:proofErr w:type="spellEnd"/>
            <w:r w:rsidRPr="00403927">
              <w:rPr>
                <w:sz w:val="20"/>
              </w:rPr>
              <w:t xml:space="preserve">, </w:t>
            </w:r>
            <w:proofErr w:type="spellStart"/>
            <w:r w:rsidRPr="00403927">
              <w:rPr>
                <w:sz w:val="20"/>
              </w:rPr>
              <w:t>răspândiți</w:t>
            </w:r>
            <w:proofErr w:type="spellEnd"/>
            <w:r w:rsidRPr="00403927">
              <w:rPr>
                <w:sz w:val="20"/>
              </w:rPr>
              <w:t xml:space="preserve"> </w:t>
            </w:r>
            <w:proofErr w:type="spellStart"/>
            <w:r w:rsidRPr="00403927">
              <w:rPr>
                <w:sz w:val="20"/>
              </w:rPr>
              <w:t>și</w:t>
            </w:r>
            <w:proofErr w:type="spellEnd"/>
            <w:r w:rsidRPr="00403927">
              <w:rPr>
                <w:sz w:val="20"/>
              </w:rPr>
              <w:t xml:space="preserve"> pe </w:t>
            </w:r>
            <w:proofErr w:type="spellStart"/>
            <w:r w:rsidRPr="00403927">
              <w:rPr>
                <w:sz w:val="20"/>
              </w:rPr>
              <w:t>partea</w:t>
            </w:r>
            <w:proofErr w:type="spellEnd"/>
            <w:r w:rsidRPr="00403927">
              <w:rPr>
                <w:sz w:val="20"/>
              </w:rPr>
              <w:t xml:space="preserve"> </w:t>
            </w:r>
            <w:proofErr w:type="spellStart"/>
            <w:r w:rsidRPr="00403927">
              <w:rPr>
                <w:sz w:val="20"/>
              </w:rPr>
              <w:t>inferioară</w:t>
            </w:r>
            <w:proofErr w:type="spellEnd"/>
            <w:r w:rsidRPr="00403927">
              <w:rPr>
                <w:sz w:val="20"/>
              </w:rPr>
              <w:t xml:space="preserve"> a </w:t>
            </w:r>
            <w:proofErr w:type="spellStart"/>
            <w:r w:rsidRPr="00403927">
              <w:rPr>
                <w:sz w:val="20"/>
              </w:rPr>
              <w:t>membrelor</w:t>
            </w:r>
            <w:proofErr w:type="spellEnd"/>
            <w:r w:rsidRPr="00403927">
              <w:rPr>
                <w:sz w:val="20"/>
              </w:rPr>
              <w:t xml:space="preserve"> </w:t>
            </w:r>
            <w:proofErr w:type="spellStart"/>
            <w:r w:rsidRPr="00403927">
              <w:rPr>
                <w:sz w:val="20"/>
              </w:rPr>
              <w:t>și</w:t>
            </w:r>
            <w:proofErr w:type="spellEnd"/>
            <w:r w:rsidRPr="00403927">
              <w:rPr>
                <w:sz w:val="20"/>
              </w:rPr>
              <w:t xml:space="preserve"> </w:t>
            </w:r>
            <w:proofErr w:type="spellStart"/>
            <w:r w:rsidRPr="00403927">
              <w:rPr>
                <w:sz w:val="20"/>
              </w:rPr>
              <w:t>foarte</w:t>
            </w:r>
            <w:proofErr w:type="spellEnd"/>
            <w:r w:rsidRPr="00403927">
              <w:rPr>
                <w:sz w:val="20"/>
              </w:rPr>
              <w:t xml:space="preserve"> </w:t>
            </w:r>
            <w:proofErr w:type="spellStart"/>
            <w:r w:rsidRPr="00403927">
              <w:rPr>
                <w:sz w:val="20"/>
              </w:rPr>
              <w:t>numeroși</w:t>
            </w:r>
            <w:proofErr w:type="spellEnd"/>
            <w:r w:rsidRPr="00403927">
              <w:rPr>
                <w:spacing w:val="-51"/>
                <w:sz w:val="20"/>
              </w:rPr>
              <w:t xml:space="preserve"> </w:t>
            </w:r>
            <w:r w:rsidRPr="00403927">
              <w:rPr>
                <w:sz w:val="20"/>
              </w:rPr>
              <w:t xml:space="preserve">pe </w:t>
            </w:r>
            <w:proofErr w:type="spellStart"/>
            <w:r w:rsidRPr="00403927">
              <w:rPr>
                <w:sz w:val="20"/>
              </w:rPr>
              <w:t>talpa</w:t>
            </w:r>
            <w:proofErr w:type="spellEnd"/>
            <w:r w:rsidRPr="00403927">
              <w:rPr>
                <w:spacing w:val="1"/>
                <w:sz w:val="20"/>
              </w:rPr>
              <w:t xml:space="preserve"> </w:t>
            </w:r>
            <w:proofErr w:type="spellStart"/>
            <w:r w:rsidRPr="00403927">
              <w:rPr>
                <w:sz w:val="20"/>
              </w:rPr>
              <w:t>piciorului</w:t>
            </w:r>
            <w:proofErr w:type="spellEnd"/>
            <w:r w:rsidRPr="00403927">
              <w:rPr>
                <w:sz w:val="20"/>
              </w:rPr>
              <w:t>.</w:t>
            </w:r>
            <w:r w:rsidRPr="00403927">
              <w:rPr>
                <w:spacing w:val="3"/>
                <w:sz w:val="20"/>
              </w:rPr>
              <w:t xml:space="preserve"> </w:t>
            </w:r>
            <w:proofErr w:type="spellStart"/>
            <w:r w:rsidRPr="00403927">
              <w:rPr>
                <w:sz w:val="20"/>
              </w:rPr>
              <w:t>Secreția</w:t>
            </w:r>
            <w:proofErr w:type="spellEnd"/>
            <w:r w:rsidRPr="00403927">
              <w:rPr>
                <w:spacing w:val="3"/>
                <w:sz w:val="20"/>
              </w:rPr>
              <w:t xml:space="preserve"> </w:t>
            </w:r>
            <w:proofErr w:type="spellStart"/>
            <w:r w:rsidRPr="00403927">
              <w:rPr>
                <w:sz w:val="20"/>
              </w:rPr>
              <w:t>glandulară</w:t>
            </w:r>
            <w:proofErr w:type="spellEnd"/>
            <w:r w:rsidRPr="00403927">
              <w:rPr>
                <w:spacing w:val="3"/>
                <w:sz w:val="20"/>
              </w:rPr>
              <w:t xml:space="preserve"> </w:t>
            </w:r>
            <w:proofErr w:type="spellStart"/>
            <w:r w:rsidRPr="00403927">
              <w:rPr>
                <w:sz w:val="20"/>
              </w:rPr>
              <w:t>este</w:t>
            </w:r>
            <w:proofErr w:type="spellEnd"/>
            <w:r w:rsidRPr="00403927">
              <w:rPr>
                <w:spacing w:val="2"/>
                <w:sz w:val="20"/>
              </w:rPr>
              <w:t xml:space="preserve"> </w:t>
            </w:r>
            <w:proofErr w:type="spellStart"/>
            <w:r w:rsidRPr="00403927">
              <w:rPr>
                <w:sz w:val="20"/>
              </w:rPr>
              <w:t>extrem</w:t>
            </w:r>
            <w:proofErr w:type="spellEnd"/>
            <w:r w:rsidRPr="00403927">
              <w:rPr>
                <w:spacing w:val="6"/>
                <w:sz w:val="20"/>
              </w:rPr>
              <w:t xml:space="preserve"> </w:t>
            </w:r>
            <w:r w:rsidRPr="00403927">
              <w:rPr>
                <w:sz w:val="20"/>
              </w:rPr>
              <w:t xml:space="preserve">de </w:t>
            </w:r>
            <w:proofErr w:type="spellStart"/>
            <w:r w:rsidRPr="00403927">
              <w:rPr>
                <w:sz w:val="20"/>
              </w:rPr>
              <w:t>toxică</w:t>
            </w:r>
            <w:proofErr w:type="spellEnd"/>
            <w:r w:rsidRPr="00403927">
              <w:rPr>
                <w:sz w:val="20"/>
              </w:rPr>
              <w:t>.</w:t>
            </w:r>
          </w:p>
          <w:p w14:paraId="5AC1ED9D" w14:textId="23F4CA8A" w:rsidR="00263F70" w:rsidRPr="00403927" w:rsidRDefault="00263F70" w:rsidP="00713191">
            <w:pPr>
              <w:pStyle w:val="TableParagraph"/>
              <w:tabs>
                <w:tab w:val="left" w:pos="1095"/>
                <w:tab w:val="left" w:pos="2093"/>
                <w:tab w:val="left" w:pos="2893"/>
                <w:tab w:val="left" w:pos="3280"/>
                <w:tab w:val="left" w:pos="4067"/>
                <w:tab w:val="left" w:pos="5137"/>
                <w:tab w:val="left" w:pos="5272"/>
                <w:tab w:val="left" w:pos="6035"/>
              </w:tabs>
              <w:spacing w:before="9" w:line="242" w:lineRule="auto"/>
              <w:ind w:left="41" w:right="22" w:firstLine="465"/>
              <w:jc w:val="right"/>
              <w:rPr>
                <w:sz w:val="20"/>
              </w:rPr>
            </w:pPr>
            <w:proofErr w:type="spellStart"/>
            <w:r w:rsidRPr="00403927">
              <w:rPr>
                <w:sz w:val="20"/>
              </w:rPr>
              <w:t>Masculii</w:t>
            </w:r>
            <w:proofErr w:type="spellEnd"/>
            <w:r w:rsidRPr="00403927">
              <w:rPr>
                <w:spacing w:val="19"/>
                <w:sz w:val="20"/>
              </w:rPr>
              <w:t xml:space="preserve"> </w:t>
            </w:r>
            <w:r w:rsidRPr="00403927">
              <w:rPr>
                <w:sz w:val="20"/>
              </w:rPr>
              <w:t>se</w:t>
            </w:r>
            <w:r w:rsidRPr="00403927">
              <w:rPr>
                <w:spacing w:val="20"/>
                <w:sz w:val="20"/>
              </w:rPr>
              <w:t xml:space="preserve"> </w:t>
            </w:r>
            <w:proofErr w:type="spellStart"/>
            <w:r w:rsidRPr="00403927">
              <w:rPr>
                <w:sz w:val="20"/>
              </w:rPr>
              <w:t>deosebesc</w:t>
            </w:r>
            <w:proofErr w:type="spellEnd"/>
            <w:r w:rsidRPr="00403927">
              <w:rPr>
                <w:spacing w:val="21"/>
                <w:sz w:val="20"/>
              </w:rPr>
              <w:t xml:space="preserve"> </w:t>
            </w:r>
            <w:r w:rsidRPr="00403927">
              <w:rPr>
                <w:sz w:val="20"/>
              </w:rPr>
              <w:t>de</w:t>
            </w:r>
            <w:r w:rsidRPr="00403927">
              <w:rPr>
                <w:spacing w:val="20"/>
                <w:sz w:val="20"/>
              </w:rPr>
              <w:t xml:space="preserve"> </w:t>
            </w:r>
            <w:proofErr w:type="spellStart"/>
            <w:r w:rsidRPr="00403927">
              <w:rPr>
                <w:sz w:val="20"/>
              </w:rPr>
              <w:t>femele</w:t>
            </w:r>
            <w:proofErr w:type="spellEnd"/>
            <w:r w:rsidRPr="00403927">
              <w:rPr>
                <w:spacing w:val="20"/>
                <w:sz w:val="20"/>
              </w:rPr>
              <w:t xml:space="preserve"> </w:t>
            </w:r>
            <w:proofErr w:type="spellStart"/>
            <w:r w:rsidRPr="00403927">
              <w:rPr>
                <w:sz w:val="20"/>
              </w:rPr>
              <w:t>printr</w:t>
            </w:r>
            <w:proofErr w:type="spellEnd"/>
            <w:r w:rsidRPr="00403927">
              <w:rPr>
                <w:sz w:val="20"/>
              </w:rPr>
              <w:t>-o</w:t>
            </w:r>
            <w:r w:rsidRPr="00403927">
              <w:rPr>
                <w:spacing w:val="20"/>
                <w:sz w:val="20"/>
              </w:rPr>
              <w:t xml:space="preserve"> </w:t>
            </w:r>
            <w:proofErr w:type="spellStart"/>
            <w:r w:rsidRPr="00403927">
              <w:rPr>
                <w:sz w:val="20"/>
              </w:rPr>
              <w:t>formă</w:t>
            </w:r>
            <w:proofErr w:type="spellEnd"/>
            <w:r w:rsidRPr="00403927">
              <w:rPr>
                <w:spacing w:val="18"/>
                <w:sz w:val="20"/>
              </w:rPr>
              <w:t xml:space="preserve"> </w:t>
            </w:r>
            <w:proofErr w:type="spellStart"/>
            <w:r w:rsidRPr="00403927">
              <w:rPr>
                <w:sz w:val="20"/>
              </w:rPr>
              <w:t>mai</w:t>
            </w:r>
            <w:proofErr w:type="spellEnd"/>
            <w:r w:rsidRPr="00403927">
              <w:rPr>
                <w:spacing w:val="21"/>
                <w:sz w:val="20"/>
              </w:rPr>
              <w:t xml:space="preserve"> </w:t>
            </w:r>
            <w:proofErr w:type="spellStart"/>
            <w:r w:rsidRPr="00403927">
              <w:rPr>
                <w:sz w:val="20"/>
              </w:rPr>
              <w:t>zveltă</w:t>
            </w:r>
            <w:proofErr w:type="spellEnd"/>
            <w:r w:rsidRPr="00403927">
              <w:rPr>
                <w:spacing w:val="20"/>
                <w:sz w:val="20"/>
              </w:rPr>
              <w:t xml:space="preserve"> </w:t>
            </w:r>
            <w:r w:rsidRPr="00403927">
              <w:rPr>
                <w:sz w:val="20"/>
              </w:rPr>
              <w:t>a</w:t>
            </w:r>
            <w:r w:rsidRPr="00403927">
              <w:rPr>
                <w:spacing w:val="21"/>
                <w:sz w:val="20"/>
              </w:rPr>
              <w:t xml:space="preserve"> </w:t>
            </w:r>
            <w:proofErr w:type="spellStart"/>
            <w:r w:rsidRPr="00403927">
              <w:rPr>
                <w:sz w:val="20"/>
              </w:rPr>
              <w:t>corpului</w:t>
            </w:r>
            <w:proofErr w:type="spellEnd"/>
            <w:r w:rsidRPr="00403927">
              <w:rPr>
                <w:sz w:val="20"/>
              </w:rPr>
              <w:t>.</w:t>
            </w:r>
            <w:r w:rsidRPr="00403927">
              <w:rPr>
                <w:spacing w:val="-51"/>
                <w:sz w:val="20"/>
              </w:rPr>
              <w:t xml:space="preserve"> </w:t>
            </w:r>
            <w:proofErr w:type="spellStart"/>
            <w:r w:rsidRPr="00403927">
              <w:rPr>
                <w:sz w:val="20"/>
              </w:rPr>
              <w:t>Calozitățile</w:t>
            </w:r>
            <w:proofErr w:type="spellEnd"/>
            <w:r w:rsidRPr="00403927">
              <w:rPr>
                <w:spacing w:val="42"/>
                <w:sz w:val="20"/>
              </w:rPr>
              <w:t xml:space="preserve"> </w:t>
            </w:r>
            <w:proofErr w:type="spellStart"/>
            <w:r w:rsidRPr="00403927">
              <w:rPr>
                <w:sz w:val="20"/>
              </w:rPr>
              <w:t>nupțiale</w:t>
            </w:r>
            <w:proofErr w:type="spellEnd"/>
            <w:r w:rsidRPr="00403927">
              <w:rPr>
                <w:spacing w:val="43"/>
                <w:sz w:val="20"/>
              </w:rPr>
              <w:t xml:space="preserve"> </w:t>
            </w:r>
            <w:r w:rsidRPr="00403927">
              <w:rPr>
                <w:sz w:val="20"/>
              </w:rPr>
              <w:t>sunt</w:t>
            </w:r>
            <w:r w:rsidRPr="00403927">
              <w:rPr>
                <w:spacing w:val="48"/>
                <w:sz w:val="20"/>
              </w:rPr>
              <w:t xml:space="preserve"> </w:t>
            </w:r>
            <w:r w:rsidRPr="00403927">
              <w:rPr>
                <w:sz w:val="20"/>
              </w:rPr>
              <w:t>bine</w:t>
            </w:r>
            <w:r w:rsidRPr="00403927">
              <w:rPr>
                <w:spacing w:val="43"/>
                <w:sz w:val="20"/>
              </w:rPr>
              <w:t xml:space="preserve"> </w:t>
            </w:r>
            <w:proofErr w:type="spellStart"/>
            <w:r w:rsidRPr="00403927">
              <w:rPr>
                <w:sz w:val="20"/>
              </w:rPr>
              <w:t>dezvoltate</w:t>
            </w:r>
            <w:proofErr w:type="spellEnd"/>
            <w:r w:rsidRPr="00403927">
              <w:rPr>
                <w:spacing w:val="46"/>
                <w:sz w:val="20"/>
              </w:rPr>
              <w:t xml:space="preserve"> </w:t>
            </w:r>
            <w:proofErr w:type="spellStart"/>
            <w:r w:rsidRPr="00403927">
              <w:rPr>
                <w:sz w:val="20"/>
              </w:rPr>
              <w:t>și</w:t>
            </w:r>
            <w:proofErr w:type="spellEnd"/>
            <w:r w:rsidRPr="00403927">
              <w:rPr>
                <w:spacing w:val="43"/>
                <w:sz w:val="20"/>
              </w:rPr>
              <w:t xml:space="preserve"> </w:t>
            </w:r>
            <w:proofErr w:type="spellStart"/>
            <w:r w:rsidRPr="00403927">
              <w:rPr>
                <w:sz w:val="20"/>
              </w:rPr>
              <w:t>prezente</w:t>
            </w:r>
            <w:proofErr w:type="spellEnd"/>
            <w:r w:rsidRPr="00403927">
              <w:rPr>
                <w:spacing w:val="43"/>
                <w:sz w:val="20"/>
              </w:rPr>
              <w:t xml:space="preserve"> </w:t>
            </w:r>
            <w:proofErr w:type="spellStart"/>
            <w:r w:rsidRPr="00403927">
              <w:rPr>
                <w:sz w:val="20"/>
              </w:rPr>
              <w:t>aproape</w:t>
            </w:r>
            <w:proofErr w:type="spellEnd"/>
            <w:r w:rsidRPr="00403927">
              <w:rPr>
                <w:spacing w:val="46"/>
                <w:sz w:val="20"/>
              </w:rPr>
              <w:t xml:space="preserve"> </w:t>
            </w:r>
            <w:proofErr w:type="spellStart"/>
            <w:r w:rsidRPr="00403927">
              <w:rPr>
                <w:sz w:val="20"/>
              </w:rPr>
              <w:t>toată</w:t>
            </w:r>
            <w:proofErr w:type="spellEnd"/>
            <w:r w:rsidRPr="00403927">
              <w:rPr>
                <w:spacing w:val="45"/>
                <w:sz w:val="20"/>
              </w:rPr>
              <w:t xml:space="preserve"> </w:t>
            </w:r>
            <w:proofErr w:type="spellStart"/>
            <w:r w:rsidRPr="00403927">
              <w:rPr>
                <w:sz w:val="20"/>
              </w:rPr>
              <w:t>vara</w:t>
            </w:r>
            <w:proofErr w:type="spellEnd"/>
            <w:r w:rsidRPr="00403927">
              <w:rPr>
                <w:sz w:val="20"/>
              </w:rPr>
              <w:t>,</w:t>
            </w:r>
            <w:r w:rsidRPr="00403927">
              <w:rPr>
                <w:spacing w:val="-50"/>
                <w:sz w:val="20"/>
              </w:rPr>
              <w:t xml:space="preserve"> </w:t>
            </w:r>
            <w:proofErr w:type="spellStart"/>
            <w:r w:rsidRPr="00403927">
              <w:rPr>
                <w:sz w:val="20"/>
              </w:rPr>
              <w:t>vizibile</w:t>
            </w:r>
            <w:proofErr w:type="spellEnd"/>
            <w:r w:rsidRPr="00403927">
              <w:rPr>
                <w:spacing w:val="19"/>
                <w:sz w:val="20"/>
              </w:rPr>
              <w:t xml:space="preserve"> </w:t>
            </w:r>
            <w:proofErr w:type="spellStart"/>
            <w:r w:rsidRPr="00403927">
              <w:rPr>
                <w:sz w:val="20"/>
              </w:rPr>
              <w:t>și</w:t>
            </w:r>
            <w:proofErr w:type="spellEnd"/>
            <w:r w:rsidRPr="00403927">
              <w:rPr>
                <w:spacing w:val="17"/>
                <w:sz w:val="20"/>
              </w:rPr>
              <w:t xml:space="preserve"> </w:t>
            </w:r>
            <w:r w:rsidRPr="00403927">
              <w:rPr>
                <w:sz w:val="20"/>
              </w:rPr>
              <w:t>pe</w:t>
            </w:r>
            <w:r w:rsidRPr="00403927">
              <w:rPr>
                <w:spacing w:val="18"/>
                <w:sz w:val="20"/>
              </w:rPr>
              <w:t xml:space="preserve"> </w:t>
            </w:r>
            <w:proofErr w:type="spellStart"/>
            <w:r w:rsidRPr="00403927">
              <w:rPr>
                <w:sz w:val="20"/>
              </w:rPr>
              <w:t>perioada</w:t>
            </w:r>
            <w:proofErr w:type="spellEnd"/>
            <w:r w:rsidRPr="00403927">
              <w:rPr>
                <w:spacing w:val="18"/>
                <w:sz w:val="20"/>
              </w:rPr>
              <w:t xml:space="preserve"> </w:t>
            </w:r>
            <w:proofErr w:type="spellStart"/>
            <w:r w:rsidRPr="00403927">
              <w:rPr>
                <w:sz w:val="20"/>
              </w:rPr>
              <w:t>hibernării</w:t>
            </w:r>
            <w:proofErr w:type="spellEnd"/>
            <w:r w:rsidRPr="00403927">
              <w:rPr>
                <w:sz w:val="20"/>
              </w:rPr>
              <w:t>.</w:t>
            </w:r>
            <w:r w:rsidRPr="00403927">
              <w:rPr>
                <w:spacing w:val="18"/>
                <w:sz w:val="20"/>
              </w:rPr>
              <w:t xml:space="preserve"> </w:t>
            </w:r>
            <w:r w:rsidRPr="00403927">
              <w:rPr>
                <w:sz w:val="20"/>
              </w:rPr>
              <w:t>Nu</w:t>
            </w:r>
            <w:r w:rsidRPr="00403927">
              <w:rPr>
                <w:spacing w:val="18"/>
                <w:sz w:val="20"/>
              </w:rPr>
              <w:t xml:space="preserve"> </w:t>
            </w:r>
            <w:proofErr w:type="spellStart"/>
            <w:r w:rsidRPr="00403927">
              <w:rPr>
                <w:sz w:val="20"/>
              </w:rPr>
              <w:t>posedă</w:t>
            </w:r>
            <w:proofErr w:type="spellEnd"/>
            <w:r w:rsidRPr="00403927">
              <w:rPr>
                <w:spacing w:val="18"/>
                <w:sz w:val="20"/>
              </w:rPr>
              <w:t xml:space="preserve"> </w:t>
            </w:r>
            <w:r w:rsidRPr="00403927">
              <w:rPr>
                <w:sz w:val="20"/>
              </w:rPr>
              <w:t>sac</w:t>
            </w:r>
            <w:r w:rsidRPr="00403927">
              <w:rPr>
                <w:spacing w:val="19"/>
                <w:sz w:val="20"/>
              </w:rPr>
              <w:t xml:space="preserve"> </w:t>
            </w:r>
            <w:r w:rsidRPr="00403927">
              <w:rPr>
                <w:sz w:val="20"/>
              </w:rPr>
              <w:t>vocal</w:t>
            </w:r>
            <w:r w:rsidRPr="00403927">
              <w:rPr>
                <w:spacing w:val="17"/>
                <w:sz w:val="20"/>
              </w:rPr>
              <w:t xml:space="preserve"> </w:t>
            </w:r>
            <w:proofErr w:type="spellStart"/>
            <w:r w:rsidRPr="00403927">
              <w:rPr>
                <w:sz w:val="20"/>
              </w:rPr>
              <w:t>dar</w:t>
            </w:r>
            <w:proofErr w:type="spellEnd"/>
            <w:r w:rsidRPr="00403927">
              <w:rPr>
                <w:spacing w:val="19"/>
                <w:sz w:val="20"/>
              </w:rPr>
              <w:t xml:space="preserve"> </w:t>
            </w:r>
            <w:proofErr w:type="spellStart"/>
            <w:r w:rsidRPr="00403927">
              <w:rPr>
                <w:sz w:val="20"/>
              </w:rPr>
              <w:t>în</w:t>
            </w:r>
            <w:proofErr w:type="spellEnd"/>
            <w:r w:rsidRPr="00403927">
              <w:rPr>
                <w:spacing w:val="18"/>
                <w:sz w:val="20"/>
              </w:rPr>
              <w:t xml:space="preserve"> </w:t>
            </w:r>
            <w:proofErr w:type="spellStart"/>
            <w:r w:rsidRPr="00403927">
              <w:rPr>
                <w:sz w:val="20"/>
              </w:rPr>
              <w:t>privința</w:t>
            </w:r>
            <w:proofErr w:type="spellEnd"/>
            <w:r w:rsidRPr="00403927">
              <w:rPr>
                <w:spacing w:val="-51"/>
                <w:sz w:val="20"/>
              </w:rPr>
              <w:t xml:space="preserve"> </w:t>
            </w:r>
            <w:proofErr w:type="spellStart"/>
            <w:r w:rsidRPr="00403927">
              <w:rPr>
                <w:sz w:val="20"/>
              </w:rPr>
              <w:t>orăcăitului</w:t>
            </w:r>
            <w:proofErr w:type="spellEnd"/>
            <w:r w:rsidRPr="00403927">
              <w:rPr>
                <w:spacing w:val="5"/>
                <w:sz w:val="20"/>
              </w:rPr>
              <w:t xml:space="preserve"> </w:t>
            </w:r>
            <w:r w:rsidRPr="00403927">
              <w:rPr>
                <w:sz w:val="20"/>
              </w:rPr>
              <w:t>se</w:t>
            </w:r>
            <w:r w:rsidRPr="00403927">
              <w:rPr>
                <w:spacing w:val="5"/>
                <w:sz w:val="20"/>
              </w:rPr>
              <w:t xml:space="preserve"> </w:t>
            </w:r>
            <w:proofErr w:type="spellStart"/>
            <w:r w:rsidRPr="00403927">
              <w:rPr>
                <w:sz w:val="20"/>
              </w:rPr>
              <w:t>aseamănă</w:t>
            </w:r>
            <w:proofErr w:type="spellEnd"/>
            <w:r w:rsidRPr="00403927">
              <w:rPr>
                <w:spacing w:val="5"/>
                <w:sz w:val="20"/>
              </w:rPr>
              <w:t xml:space="preserve"> </w:t>
            </w:r>
            <w:r w:rsidRPr="00403927">
              <w:rPr>
                <w:sz w:val="20"/>
              </w:rPr>
              <w:t>cu</w:t>
            </w:r>
            <w:r w:rsidRPr="00403927">
              <w:rPr>
                <w:spacing w:val="6"/>
                <w:sz w:val="20"/>
              </w:rPr>
              <w:t xml:space="preserve"> </w:t>
            </w:r>
            <w:proofErr w:type="spellStart"/>
            <w:r w:rsidRPr="00403927">
              <w:rPr>
                <w:sz w:val="20"/>
              </w:rPr>
              <w:t>Bombina</w:t>
            </w:r>
            <w:proofErr w:type="spellEnd"/>
            <w:r w:rsidRPr="00403927">
              <w:rPr>
                <w:spacing w:val="5"/>
                <w:sz w:val="20"/>
              </w:rPr>
              <w:t xml:space="preserve"> </w:t>
            </w:r>
            <w:proofErr w:type="spellStart"/>
            <w:r w:rsidRPr="00403927">
              <w:rPr>
                <w:sz w:val="20"/>
              </w:rPr>
              <w:t>bombina</w:t>
            </w:r>
            <w:proofErr w:type="spellEnd"/>
            <w:r w:rsidRPr="00403927">
              <w:rPr>
                <w:sz w:val="20"/>
              </w:rPr>
              <w:t>,</w:t>
            </w:r>
            <w:r w:rsidRPr="00403927">
              <w:rPr>
                <w:spacing w:val="5"/>
                <w:sz w:val="20"/>
              </w:rPr>
              <w:t xml:space="preserve"> </w:t>
            </w:r>
            <w:proofErr w:type="spellStart"/>
            <w:r w:rsidRPr="00403927">
              <w:rPr>
                <w:sz w:val="20"/>
              </w:rPr>
              <w:t>doar</w:t>
            </w:r>
            <w:proofErr w:type="spellEnd"/>
            <w:r w:rsidRPr="00403927">
              <w:rPr>
                <w:spacing w:val="6"/>
                <w:sz w:val="20"/>
              </w:rPr>
              <w:t xml:space="preserve"> </w:t>
            </w:r>
            <w:proofErr w:type="spellStart"/>
            <w:r w:rsidRPr="00403927">
              <w:rPr>
                <w:sz w:val="20"/>
              </w:rPr>
              <w:t>că</w:t>
            </w:r>
            <w:proofErr w:type="spellEnd"/>
            <w:r w:rsidRPr="00403927">
              <w:rPr>
                <w:spacing w:val="6"/>
                <w:sz w:val="20"/>
              </w:rPr>
              <w:t xml:space="preserve"> </w:t>
            </w:r>
            <w:proofErr w:type="spellStart"/>
            <w:r w:rsidRPr="00403927">
              <w:rPr>
                <w:sz w:val="20"/>
              </w:rPr>
              <w:t>frecvența</w:t>
            </w:r>
            <w:proofErr w:type="spellEnd"/>
            <w:r w:rsidRPr="00403927">
              <w:rPr>
                <w:spacing w:val="5"/>
                <w:sz w:val="20"/>
              </w:rPr>
              <w:t xml:space="preserve"> </w:t>
            </w:r>
            <w:proofErr w:type="spellStart"/>
            <w:r w:rsidRPr="00403927">
              <w:rPr>
                <w:sz w:val="20"/>
              </w:rPr>
              <w:t>suneteleor</w:t>
            </w:r>
            <w:proofErr w:type="spellEnd"/>
            <w:r w:rsidRPr="00403927">
              <w:rPr>
                <w:spacing w:val="-50"/>
                <w:sz w:val="20"/>
              </w:rPr>
              <w:t xml:space="preserve"> </w:t>
            </w:r>
            <w:proofErr w:type="spellStart"/>
            <w:r w:rsidRPr="00403927">
              <w:rPr>
                <w:sz w:val="20"/>
              </w:rPr>
              <w:t>este</w:t>
            </w:r>
            <w:proofErr w:type="spellEnd"/>
            <w:r w:rsidRPr="00403927">
              <w:rPr>
                <w:sz w:val="20"/>
              </w:rPr>
              <w:tab/>
            </w:r>
            <w:proofErr w:type="spellStart"/>
            <w:r w:rsidRPr="00403927">
              <w:rPr>
                <w:sz w:val="20"/>
              </w:rPr>
              <w:t>mai</w:t>
            </w:r>
            <w:proofErr w:type="spellEnd"/>
            <w:r w:rsidRPr="00403927">
              <w:rPr>
                <w:sz w:val="20"/>
              </w:rPr>
              <w:tab/>
              <w:t>mare,</w:t>
            </w:r>
            <w:r w:rsidRPr="00403927">
              <w:rPr>
                <w:sz w:val="20"/>
              </w:rPr>
              <w:tab/>
            </w:r>
            <w:r w:rsidRPr="00403927">
              <w:rPr>
                <w:sz w:val="20"/>
              </w:rPr>
              <w:tab/>
              <w:t>o</w:t>
            </w:r>
            <w:r w:rsidRPr="00403927">
              <w:rPr>
                <w:sz w:val="20"/>
              </w:rPr>
              <w:tab/>
            </w:r>
            <w:proofErr w:type="spellStart"/>
            <w:r w:rsidRPr="00403927">
              <w:rPr>
                <w:sz w:val="20"/>
              </w:rPr>
              <w:t>dată</w:t>
            </w:r>
            <w:proofErr w:type="spellEnd"/>
            <w:r w:rsidRPr="00403927">
              <w:rPr>
                <w:sz w:val="20"/>
              </w:rPr>
              <w:tab/>
              <w:t>pe</w:t>
            </w:r>
            <w:r w:rsidRPr="00403927">
              <w:rPr>
                <w:sz w:val="20"/>
              </w:rPr>
              <w:tab/>
            </w:r>
            <w:proofErr w:type="spellStart"/>
            <w:r w:rsidRPr="00403927">
              <w:rPr>
                <w:spacing w:val="-1"/>
                <w:sz w:val="20"/>
              </w:rPr>
              <w:t>secundă</w:t>
            </w:r>
            <w:proofErr w:type="spellEnd"/>
            <w:r w:rsidRPr="00403927">
              <w:rPr>
                <w:spacing w:val="-1"/>
                <w:sz w:val="20"/>
              </w:rPr>
              <w:t>.</w:t>
            </w:r>
            <w:r w:rsidRPr="00403927">
              <w:rPr>
                <w:spacing w:val="-51"/>
                <w:sz w:val="20"/>
              </w:rPr>
              <w:t xml:space="preserve"> </w:t>
            </w:r>
            <w:proofErr w:type="spellStart"/>
            <w:r w:rsidRPr="00403927">
              <w:rPr>
                <w:sz w:val="20"/>
              </w:rPr>
              <w:t>Spatele</w:t>
            </w:r>
            <w:proofErr w:type="spellEnd"/>
            <w:r w:rsidRPr="00403927">
              <w:rPr>
                <w:spacing w:val="18"/>
                <w:sz w:val="20"/>
              </w:rPr>
              <w:t xml:space="preserve"> </w:t>
            </w:r>
            <w:proofErr w:type="spellStart"/>
            <w:r w:rsidRPr="00403927">
              <w:rPr>
                <w:sz w:val="20"/>
              </w:rPr>
              <w:t>cafeniu-pământiu</w:t>
            </w:r>
            <w:proofErr w:type="spellEnd"/>
            <w:r w:rsidRPr="00403927">
              <w:rPr>
                <w:spacing w:val="19"/>
                <w:sz w:val="20"/>
              </w:rPr>
              <w:t xml:space="preserve"> </w:t>
            </w:r>
            <w:proofErr w:type="spellStart"/>
            <w:r w:rsidRPr="00403927">
              <w:rPr>
                <w:sz w:val="20"/>
              </w:rPr>
              <w:t>sau</w:t>
            </w:r>
            <w:proofErr w:type="spellEnd"/>
            <w:r w:rsidRPr="00403927">
              <w:rPr>
                <w:spacing w:val="19"/>
                <w:sz w:val="20"/>
              </w:rPr>
              <w:t xml:space="preserve"> </w:t>
            </w:r>
            <w:proofErr w:type="spellStart"/>
            <w:r w:rsidRPr="00403927">
              <w:rPr>
                <w:sz w:val="20"/>
              </w:rPr>
              <w:t>cenușiu</w:t>
            </w:r>
            <w:proofErr w:type="spellEnd"/>
            <w:r w:rsidRPr="00403927">
              <w:rPr>
                <w:sz w:val="20"/>
              </w:rPr>
              <w:t>,</w:t>
            </w:r>
            <w:r w:rsidRPr="00403927">
              <w:rPr>
                <w:spacing w:val="18"/>
                <w:sz w:val="20"/>
              </w:rPr>
              <w:t xml:space="preserve"> </w:t>
            </w:r>
            <w:proofErr w:type="spellStart"/>
            <w:r w:rsidRPr="00403927">
              <w:rPr>
                <w:sz w:val="20"/>
              </w:rPr>
              <w:t>gălbui</w:t>
            </w:r>
            <w:proofErr w:type="spellEnd"/>
            <w:r w:rsidRPr="00403927">
              <w:rPr>
                <w:spacing w:val="18"/>
                <w:sz w:val="20"/>
              </w:rPr>
              <w:t xml:space="preserve"> </w:t>
            </w:r>
            <w:proofErr w:type="spellStart"/>
            <w:r w:rsidRPr="00403927">
              <w:rPr>
                <w:sz w:val="20"/>
              </w:rPr>
              <w:t>sau</w:t>
            </w:r>
            <w:proofErr w:type="spellEnd"/>
            <w:r w:rsidRPr="00403927">
              <w:rPr>
                <w:spacing w:val="21"/>
                <w:sz w:val="20"/>
              </w:rPr>
              <w:t xml:space="preserve"> </w:t>
            </w:r>
            <w:proofErr w:type="spellStart"/>
            <w:r w:rsidRPr="00403927">
              <w:rPr>
                <w:sz w:val="20"/>
              </w:rPr>
              <w:t>măsliniu</w:t>
            </w:r>
            <w:proofErr w:type="spellEnd"/>
            <w:r w:rsidRPr="00403927">
              <w:rPr>
                <w:spacing w:val="18"/>
                <w:sz w:val="20"/>
              </w:rPr>
              <w:t xml:space="preserve"> </w:t>
            </w:r>
            <w:proofErr w:type="spellStart"/>
            <w:r w:rsidRPr="00403927">
              <w:rPr>
                <w:sz w:val="20"/>
              </w:rPr>
              <w:t>mai</w:t>
            </w:r>
            <w:proofErr w:type="spellEnd"/>
            <w:r w:rsidRPr="00403927">
              <w:rPr>
                <w:spacing w:val="16"/>
                <w:sz w:val="20"/>
              </w:rPr>
              <w:t xml:space="preserve"> </w:t>
            </w:r>
            <w:proofErr w:type="spellStart"/>
            <w:r w:rsidRPr="00403927">
              <w:rPr>
                <w:sz w:val="20"/>
              </w:rPr>
              <w:t>mult</w:t>
            </w:r>
            <w:proofErr w:type="spellEnd"/>
            <w:r w:rsidRPr="00403927">
              <w:rPr>
                <w:spacing w:val="19"/>
                <w:sz w:val="20"/>
              </w:rPr>
              <w:t xml:space="preserve"> </w:t>
            </w:r>
            <w:proofErr w:type="spellStart"/>
            <w:r w:rsidRPr="00403927">
              <w:rPr>
                <w:sz w:val="20"/>
              </w:rPr>
              <w:t>sau</w:t>
            </w:r>
            <w:proofErr w:type="spellEnd"/>
            <w:r w:rsidRPr="00403927">
              <w:rPr>
                <w:spacing w:val="1"/>
                <w:sz w:val="20"/>
              </w:rPr>
              <w:t xml:space="preserve"> </w:t>
            </w:r>
            <w:proofErr w:type="spellStart"/>
            <w:r w:rsidRPr="00403927">
              <w:rPr>
                <w:sz w:val="20"/>
              </w:rPr>
              <w:t>mai</w:t>
            </w:r>
            <w:proofErr w:type="spellEnd"/>
            <w:r w:rsidRPr="00403927">
              <w:rPr>
                <w:spacing w:val="8"/>
                <w:sz w:val="20"/>
              </w:rPr>
              <w:t xml:space="preserve"> </w:t>
            </w:r>
            <w:proofErr w:type="spellStart"/>
            <w:r w:rsidRPr="00403927">
              <w:rPr>
                <w:sz w:val="20"/>
              </w:rPr>
              <w:t>puțin</w:t>
            </w:r>
            <w:proofErr w:type="spellEnd"/>
            <w:r w:rsidRPr="00403927">
              <w:rPr>
                <w:spacing w:val="9"/>
                <w:sz w:val="20"/>
              </w:rPr>
              <w:t xml:space="preserve"> </w:t>
            </w:r>
            <w:proofErr w:type="spellStart"/>
            <w:r w:rsidRPr="00403927">
              <w:rPr>
                <w:sz w:val="20"/>
              </w:rPr>
              <w:t>amestecat</w:t>
            </w:r>
            <w:proofErr w:type="spellEnd"/>
            <w:r w:rsidRPr="00403927">
              <w:rPr>
                <w:spacing w:val="9"/>
                <w:sz w:val="20"/>
              </w:rPr>
              <w:t xml:space="preserve"> </w:t>
            </w:r>
            <w:r w:rsidRPr="00403927">
              <w:rPr>
                <w:sz w:val="20"/>
              </w:rPr>
              <w:t>cu</w:t>
            </w:r>
            <w:r w:rsidRPr="00403927">
              <w:rPr>
                <w:spacing w:val="9"/>
                <w:sz w:val="20"/>
              </w:rPr>
              <w:t xml:space="preserve"> </w:t>
            </w:r>
            <w:proofErr w:type="spellStart"/>
            <w:r w:rsidRPr="00403927">
              <w:rPr>
                <w:sz w:val="20"/>
              </w:rPr>
              <w:t>negru</w:t>
            </w:r>
            <w:proofErr w:type="spellEnd"/>
            <w:r w:rsidRPr="00403927">
              <w:rPr>
                <w:sz w:val="20"/>
              </w:rPr>
              <w:t>.</w:t>
            </w:r>
            <w:r w:rsidRPr="00403927">
              <w:rPr>
                <w:spacing w:val="9"/>
                <w:sz w:val="20"/>
              </w:rPr>
              <w:t xml:space="preserve"> </w:t>
            </w:r>
            <w:r w:rsidRPr="00403927">
              <w:rPr>
                <w:sz w:val="20"/>
              </w:rPr>
              <w:t>Mai</w:t>
            </w:r>
            <w:r w:rsidRPr="00403927">
              <w:rPr>
                <w:spacing w:val="9"/>
                <w:sz w:val="20"/>
              </w:rPr>
              <w:t xml:space="preserve"> </w:t>
            </w:r>
            <w:proofErr w:type="spellStart"/>
            <w:r w:rsidRPr="00403927">
              <w:rPr>
                <w:sz w:val="20"/>
              </w:rPr>
              <w:t>frecvent</w:t>
            </w:r>
            <w:proofErr w:type="spellEnd"/>
            <w:r w:rsidRPr="00403927">
              <w:rPr>
                <w:spacing w:val="9"/>
                <w:sz w:val="20"/>
              </w:rPr>
              <w:t xml:space="preserve"> </w:t>
            </w:r>
            <w:proofErr w:type="spellStart"/>
            <w:r w:rsidRPr="00403927">
              <w:rPr>
                <w:sz w:val="20"/>
              </w:rPr>
              <w:t>decât</w:t>
            </w:r>
            <w:proofErr w:type="spellEnd"/>
            <w:r w:rsidRPr="00403927">
              <w:rPr>
                <w:spacing w:val="9"/>
                <w:sz w:val="20"/>
              </w:rPr>
              <w:t xml:space="preserve"> </w:t>
            </w:r>
            <w:r w:rsidRPr="00403927">
              <w:rPr>
                <w:sz w:val="20"/>
              </w:rPr>
              <w:lastRenderedPageBreak/>
              <w:t>la</w:t>
            </w:r>
            <w:r w:rsidRPr="00403927">
              <w:rPr>
                <w:spacing w:val="16"/>
                <w:sz w:val="20"/>
              </w:rPr>
              <w:t xml:space="preserve"> </w:t>
            </w:r>
            <w:proofErr w:type="spellStart"/>
            <w:r w:rsidRPr="00403927">
              <w:rPr>
                <w:rFonts w:ascii="Arial" w:hAnsi="Arial"/>
                <w:i/>
                <w:sz w:val="20"/>
              </w:rPr>
              <w:t>Bombina</w:t>
            </w:r>
            <w:proofErr w:type="spellEnd"/>
            <w:r w:rsidRPr="00403927">
              <w:rPr>
                <w:rFonts w:ascii="Arial" w:hAnsi="Arial"/>
                <w:i/>
                <w:spacing w:val="6"/>
                <w:sz w:val="20"/>
              </w:rPr>
              <w:t xml:space="preserve"> </w:t>
            </w:r>
            <w:proofErr w:type="spellStart"/>
            <w:r w:rsidRPr="00403927">
              <w:rPr>
                <w:rFonts w:ascii="Arial" w:hAnsi="Arial"/>
                <w:i/>
                <w:sz w:val="20"/>
              </w:rPr>
              <w:t>bombina</w:t>
            </w:r>
            <w:proofErr w:type="spellEnd"/>
            <w:r w:rsidRPr="00403927">
              <w:rPr>
                <w:rFonts w:ascii="Arial" w:hAnsi="Arial"/>
                <w:i/>
                <w:spacing w:val="8"/>
                <w:sz w:val="20"/>
              </w:rPr>
              <w:t xml:space="preserve"> </w:t>
            </w:r>
            <w:r w:rsidRPr="00403927">
              <w:rPr>
                <w:sz w:val="20"/>
              </w:rPr>
              <w:t>apar</w:t>
            </w:r>
            <w:r w:rsidRPr="00403927">
              <w:rPr>
                <w:spacing w:val="-50"/>
                <w:sz w:val="20"/>
              </w:rPr>
              <w:t xml:space="preserve"> </w:t>
            </w:r>
            <w:proofErr w:type="spellStart"/>
            <w:r w:rsidRPr="00403927">
              <w:rPr>
                <w:sz w:val="20"/>
              </w:rPr>
              <w:t>indivizi</w:t>
            </w:r>
            <w:proofErr w:type="spellEnd"/>
            <w:r w:rsidRPr="00403927">
              <w:rPr>
                <w:spacing w:val="13"/>
                <w:sz w:val="20"/>
              </w:rPr>
              <w:t xml:space="preserve"> </w:t>
            </w:r>
            <w:proofErr w:type="spellStart"/>
            <w:r w:rsidRPr="00403927">
              <w:rPr>
                <w:sz w:val="20"/>
              </w:rPr>
              <w:t>parțial</w:t>
            </w:r>
            <w:proofErr w:type="spellEnd"/>
            <w:r w:rsidRPr="00403927">
              <w:rPr>
                <w:spacing w:val="11"/>
                <w:sz w:val="20"/>
              </w:rPr>
              <w:t xml:space="preserve"> </w:t>
            </w:r>
            <w:proofErr w:type="spellStart"/>
            <w:r w:rsidRPr="00403927">
              <w:rPr>
                <w:sz w:val="20"/>
              </w:rPr>
              <w:t>sau</w:t>
            </w:r>
            <w:proofErr w:type="spellEnd"/>
            <w:r w:rsidRPr="00403927">
              <w:rPr>
                <w:spacing w:val="13"/>
                <w:sz w:val="20"/>
              </w:rPr>
              <w:t xml:space="preserve"> </w:t>
            </w:r>
            <w:r w:rsidRPr="00403927">
              <w:rPr>
                <w:sz w:val="20"/>
              </w:rPr>
              <w:t>total</w:t>
            </w:r>
            <w:r w:rsidRPr="00403927">
              <w:rPr>
                <w:spacing w:val="13"/>
                <w:sz w:val="20"/>
              </w:rPr>
              <w:t xml:space="preserve"> </w:t>
            </w:r>
            <w:proofErr w:type="spellStart"/>
            <w:r w:rsidRPr="00403927">
              <w:rPr>
                <w:sz w:val="20"/>
              </w:rPr>
              <w:t>verzi</w:t>
            </w:r>
            <w:proofErr w:type="spellEnd"/>
            <w:r w:rsidRPr="00403927">
              <w:rPr>
                <w:sz w:val="20"/>
              </w:rPr>
              <w:t>.</w:t>
            </w:r>
            <w:r w:rsidRPr="00403927">
              <w:rPr>
                <w:sz w:val="20"/>
              </w:rPr>
              <w:tab/>
              <w:t>Este</w:t>
            </w:r>
            <w:r w:rsidRPr="00403927">
              <w:rPr>
                <w:spacing w:val="15"/>
                <w:sz w:val="20"/>
              </w:rPr>
              <w:t xml:space="preserve"> </w:t>
            </w:r>
            <w:r w:rsidRPr="00403927">
              <w:rPr>
                <w:sz w:val="20"/>
              </w:rPr>
              <w:t>o</w:t>
            </w:r>
            <w:r w:rsidRPr="00403927">
              <w:rPr>
                <w:spacing w:val="15"/>
                <w:sz w:val="20"/>
              </w:rPr>
              <w:t xml:space="preserve"> </w:t>
            </w:r>
            <w:r w:rsidRPr="00403927">
              <w:rPr>
                <w:sz w:val="20"/>
              </w:rPr>
              <w:t>specie</w:t>
            </w:r>
            <w:r w:rsidRPr="00403927">
              <w:rPr>
                <w:spacing w:val="15"/>
                <w:sz w:val="20"/>
              </w:rPr>
              <w:t xml:space="preserve"> </w:t>
            </w:r>
            <w:r w:rsidRPr="00403927">
              <w:rPr>
                <w:sz w:val="20"/>
              </w:rPr>
              <w:t>cu</w:t>
            </w:r>
            <w:r w:rsidRPr="00403927">
              <w:rPr>
                <w:spacing w:val="17"/>
                <w:sz w:val="20"/>
              </w:rPr>
              <w:t xml:space="preserve"> </w:t>
            </w:r>
            <w:proofErr w:type="spellStart"/>
            <w:r w:rsidRPr="00403927">
              <w:rPr>
                <w:sz w:val="20"/>
              </w:rPr>
              <w:t>activitate</w:t>
            </w:r>
            <w:proofErr w:type="spellEnd"/>
            <w:r w:rsidRPr="00403927">
              <w:rPr>
                <w:spacing w:val="15"/>
                <w:sz w:val="20"/>
              </w:rPr>
              <w:t xml:space="preserve"> </w:t>
            </w:r>
            <w:proofErr w:type="spellStart"/>
            <w:r w:rsidRPr="00403927">
              <w:rPr>
                <w:sz w:val="20"/>
              </w:rPr>
              <w:t>atât</w:t>
            </w:r>
            <w:proofErr w:type="spellEnd"/>
            <w:r w:rsidRPr="00403927">
              <w:rPr>
                <w:spacing w:val="15"/>
                <w:sz w:val="20"/>
              </w:rPr>
              <w:t xml:space="preserve"> </w:t>
            </w:r>
            <w:proofErr w:type="spellStart"/>
            <w:r w:rsidRPr="00403927">
              <w:rPr>
                <w:sz w:val="20"/>
              </w:rPr>
              <w:t>diurnă</w:t>
            </w:r>
            <w:proofErr w:type="spellEnd"/>
            <w:r w:rsidRPr="00403927">
              <w:rPr>
                <w:spacing w:val="17"/>
                <w:sz w:val="20"/>
              </w:rPr>
              <w:t xml:space="preserve"> </w:t>
            </w:r>
            <w:proofErr w:type="spellStart"/>
            <w:r w:rsidRPr="00403927">
              <w:rPr>
                <w:sz w:val="20"/>
              </w:rPr>
              <w:t>cât</w:t>
            </w:r>
            <w:proofErr w:type="spellEnd"/>
            <w:r w:rsidRPr="00403927">
              <w:rPr>
                <w:spacing w:val="15"/>
                <w:sz w:val="20"/>
              </w:rPr>
              <w:t xml:space="preserve"> </w:t>
            </w:r>
            <w:proofErr w:type="spellStart"/>
            <w:r w:rsidRPr="00403927">
              <w:rPr>
                <w:sz w:val="20"/>
              </w:rPr>
              <w:t>și</w:t>
            </w:r>
            <w:proofErr w:type="spellEnd"/>
            <w:r w:rsidRPr="00403927">
              <w:rPr>
                <w:spacing w:val="-50"/>
                <w:sz w:val="20"/>
              </w:rPr>
              <w:t xml:space="preserve"> </w:t>
            </w:r>
            <w:proofErr w:type="spellStart"/>
            <w:r w:rsidRPr="00403927">
              <w:rPr>
                <w:sz w:val="20"/>
              </w:rPr>
              <w:t>nocturnă</w:t>
            </w:r>
            <w:proofErr w:type="spellEnd"/>
            <w:r w:rsidRPr="00403927">
              <w:rPr>
                <w:sz w:val="20"/>
              </w:rPr>
              <w:t>,</w:t>
            </w:r>
            <w:r w:rsidRPr="00403927">
              <w:rPr>
                <w:spacing w:val="32"/>
                <w:sz w:val="20"/>
              </w:rPr>
              <w:t xml:space="preserve"> </w:t>
            </w:r>
            <w:proofErr w:type="spellStart"/>
            <w:r w:rsidRPr="00403927">
              <w:rPr>
                <w:sz w:val="20"/>
              </w:rPr>
              <w:t>preponderent</w:t>
            </w:r>
            <w:proofErr w:type="spellEnd"/>
            <w:r w:rsidRPr="00403927">
              <w:rPr>
                <w:spacing w:val="32"/>
                <w:sz w:val="20"/>
              </w:rPr>
              <w:t xml:space="preserve"> </w:t>
            </w:r>
            <w:proofErr w:type="spellStart"/>
            <w:r w:rsidRPr="00403927">
              <w:rPr>
                <w:sz w:val="20"/>
              </w:rPr>
              <w:t>acvatică</w:t>
            </w:r>
            <w:proofErr w:type="spellEnd"/>
            <w:r w:rsidRPr="00403927">
              <w:rPr>
                <w:sz w:val="20"/>
              </w:rPr>
              <w:t>,</w:t>
            </w:r>
            <w:r w:rsidRPr="00403927">
              <w:rPr>
                <w:spacing w:val="30"/>
                <w:sz w:val="20"/>
              </w:rPr>
              <w:t xml:space="preserve"> </w:t>
            </w:r>
            <w:proofErr w:type="spellStart"/>
            <w:r w:rsidRPr="00403927">
              <w:rPr>
                <w:sz w:val="20"/>
              </w:rPr>
              <w:t>euritropă</w:t>
            </w:r>
            <w:proofErr w:type="spellEnd"/>
            <w:r w:rsidRPr="00403927">
              <w:rPr>
                <w:sz w:val="20"/>
              </w:rPr>
              <w:t>.</w:t>
            </w:r>
            <w:r w:rsidRPr="00403927">
              <w:rPr>
                <w:spacing w:val="32"/>
                <w:sz w:val="20"/>
              </w:rPr>
              <w:t xml:space="preserve"> </w:t>
            </w:r>
            <w:r w:rsidRPr="00403927">
              <w:rPr>
                <w:sz w:val="20"/>
              </w:rPr>
              <w:t>Este</w:t>
            </w:r>
            <w:r w:rsidRPr="00403927">
              <w:rPr>
                <w:spacing w:val="30"/>
                <w:sz w:val="20"/>
              </w:rPr>
              <w:t xml:space="preserve"> </w:t>
            </w:r>
            <w:proofErr w:type="spellStart"/>
            <w:r w:rsidRPr="00403927">
              <w:rPr>
                <w:sz w:val="20"/>
              </w:rPr>
              <w:t>sociabilă</w:t>
            </w:r>
            <w:proofErr w:type="spellEnd"/>
            <w:r w:rsidRPr="00403927">
              <w:rPr>
                <w:sz w:val="20"/>
              </w:rPr>
              <w:t>,</w:t>
            </w:r>
            <w:r w:rsidRPr="00403927">
              <w:rPr>
                <w:spacing w:val="30"/>
                <w:sz w:val="20"/>
              </w:rPr>
              <w:t xml:space="preserve"> </w:t>
            </w:r>
            <w:proofErr w:type="spellStart"/>
            <w:r w:rsidRPr="00403927">
              <w:rPr>
                <w:sz w:val="20"/>
              </w:rPr>
              <w:t>foarte</w:t>
            </w:r>
            <w:proofErr w:type="spellEnd"/>
            <w:r w:rsidRPr="00403927">
              <w:rPr>
                <w:spacing w:val="30"/>
                <w:sz w:val="20"/>
              </w:rPr>
              <w:t xml:space="preserve"> </w:t>
            </w:r>
            <w:proofErr w:type="spellStart"/>
            <w:r w:rsidRPr="00403927">
              <w:rPr>
                <w:sz w:val="20"/>
              </w:rPr>
              <w:t>mulți</w:t>
            </w:r>
            <w:proofErr w:type="spellEnd"/>
            <w:r w:rsidRPr="00403927">
              <w:rPr>
                <w:spacing w:val="-51"/>
                <w:sz w:val="20"/>
              </w:rPr>
              <w:t xml:space="preserve"> </w:t>
            </w:r>
            <w:proofErr w:type="spellStart"/>
            <w:r w:rsidRPr="00403927">
              <w:rPr>
                <w:sz w:val="20"/>
              </w:rPr>
              <w:t>indivizi</w:t>
            </w:r>
            <w:proofErr w:type="spellEnd"/>
            <w:r w:rsidRPr="00403927">
              <w:rPr>
                <w:spacing w:val="31"/>
                <w:sz w:val="20"/>
              </w:rPr>
              <w:t xml:space="preserve"> </w:t>
            </w:r>
            <w:r w:rsidRPr="00403927">
              <w:rPr>
                <w:sz w:val="20"/>
              </w:rPr>
              <w:t>de</w:t>
            </w:r>
            <w:r w:rsidRPr="00403927">
              <w:rPr>
                <w:spacing w:val="31"/>
                <w:sz w:val="20"/>
              </w:rPr>
              <w:t xml:space="preserve"> </w:t>
            </w:r>
            <w:proofErr w:type="spellStart"/>
            <w:r w:rsidRPr="00403927">
              <w:rPr>
                <w:sz w:val="20"/>
              </w:rPr>
              <w:t>vârste</w:t>
            </w:r>
            <w:proofErr w:type="spellEnd"/>
            <w:r w:rsidRPr="00403927">
              <w:rPr>
                <w:spacing w:val="31"/>
                <w:sz w:val="20"/>
              </w:rPr>
              <w:t xml:space="preserve"> </w:t>
            </w:r>
            <w:proofErr w:type="spellStart"/>
            <w:r w:rsidRPr="00403927">
              <w:rPr>
                <w:sz w:val="20"/>
              </w:rPr>
              <w:t>diferite</w:t>
            </w:r>
            <w:proofErr w:type="spellEnd"/>
            <w:r w:rsidRPr="00403927">
              <w:rPr>
                <w:spacing w:val="31"/>
                <w:sz w:val="20"/>
              </w:rPr>
              <w:t xml:space="preserve"> </w:t>
            </w:r>
            <w:proofErr w:type="spellStart"/>
            <w:r w:rsidRPr="00403927">
              <w:rPr>
                <w:sz w:val="20"/>
              </w:rPr>
              <w:t>putând</w:t>
            </w:r>
            <w:proofErr w:type="spellEnd"/>
            <w:r w:rsidRPr="00403927">
              <w:rPr>
                <w:spacing w:val="31"/>
                <w:sz w:val="20"/>
              </w:rPr>
              <w:t xml:space="preserve"> </w:t>
            </w:r>
            <w:proofErr w:type="spellStart"/>
            <w:r w:rsidRPr="00403927">
              <w:rPr>
                <w:sz w:val="20"/>
              </w:rPr>
              <w:t>conviețui</w:t>
            </w:r>
            <w:proofErr w:type="spellEnd"/>
            <w:r w:rsidRPr="00403927">
              <w:rPr>
                <w:spacing w:val="30"/>
                <w:sz w:val="20"/>
              </w:rPr>
              <w:t xml:space="preserve"> </w:t>
            </w:r>
            <w:proofErr w:type="spellStart"/>
            <w:r w:rsidRPr="00403927">
              <w:rPr>
                <w:sz w:val="20"/>
              </w:rPr>
              <w:t>în</w:t>
            </w:r>
            <w:proofErr w:type="spellEnd"/>
            <w:r w:rsidRPr="00403927">
              <w:rPr>
                <w:spacing w:val="31"/>
                <w:sz w:val="20"/>
              </w:rPr>
              <w:t xml:space="preserve"> </w:t>
            </w:r>
            <w:proofErr w:type="spellStart"/>
            <w:r w:rsidRPr="00403927">
              <w:rPr>
                <w:sz w:val="20"/>
              </w:rPr>
              <w:t>bălți</w:t>
            </w:r>
            <w:proofErr w:type="spellEnd"/>
            <w:r w:rsidRPr="00403927">
              <w:rPr>
                <w:spacing w:val="32"/>
                <w:sz w:val="20"/>
              </w:rPr>
              <w:t xml:space="preserve"> </w:t>
            </w:r>
            <w:proofErr w:type="spellStart"/>
            <w:r w:rsidRPr="00403927">
              <w:rPr>
                <w:sz w:val="20"/>
              </w:rPr>
              <w:t>mici</w:t>
            </w:r>
            <w:proofErr w:type="spellEnd"/>
            <w:r w:rsidRPr="00403927">
              <w:rPr>
                <w:sz w:val="20"/>
              </w:rPr>
              <w:t>.</w:t>
            </w:r>
            <w:r w:rsidRPr="00403927">
              <w:rPr>
                <w:sz w:val="20"/>
              </w:rPr>
              <w:tab/>
            </w:r>
            <w:r w:rsidRPr="00403927">
              <w:rPr>
                <w:sz w:val="20"/>
              </w:rPr>
              <w:tab/>
            </w:r>
            <w:proofErr w:type="spellStart"/>
            <w:r w:rsidRPr="00403927">
              <w:rPr>
                <w:sz w:val="20"/>
              </w:rPr>
              <w:t>Hrana</w:t>
            </w:r>
            <w:proofErr w:type="spellEnd"/>
            <w:r w:rsidRPr="00403927">
              <w:rPr>
                <w:spacing w:val="30"/>
                <w:sz w:val="20"/>
              </w:rPr>
              <w:t xml:space="preserve"> </w:t>
            </w:r>
            <w:proofErr w:type="spellStart"/>
            <w:r w:rsidRPr="00403927">
              <w:rPr>
                <w:sz w:val="20"/>
              </w:rPr>
              <w:t>constă</w:t>
            </w:r>
            <w:proofErr w:type="spellEnd"/>
            <w:r w:rsidRPr="00403927">
              <w:rPr>
                <w:spacing w:val="30"/>
                <w:sz w:val="20"/>
              </w:rPr>
              <w:t xml:space="preserve"> </w:t>
            </w:r>
            <w:r w:rsidRPr="00403927">
              <w:rPr>
                <w:sz w:val="20"/>
              </w:rPr>
              <w:t>din</w:t>
            </w:r>
          </w:p>
          <w:p w14:paraId="5CC57C45" w14:textId="09C3212B" w:rsidR="00263F70" w:rsidRPr="00403927" w:rsidRDefault="00263F70" w:rsidP="00713191">
            <w:pPr>
              <w:pStyle w:val="TableParagraph"/>
              <w:spacing w:before="9"/>
              <w:ind w:left="41"/>
              <w:jc w:val="both"/>
              <w:rPr>
                <w:sz w:val="20"/>
              </w:rPr>
            </w:pPr>
            <w:proofErr w:type="spellStart"/>
            <w:r w:rsidRPr="00403927">
              <w:rPr>
                <w:sz w:val="20"/>
              </w:rPr>
              <w:t>insecte</w:t>
            </w:r>
            <w:proofErr w:type="spellEnd"/>
            <w:r w:rsidRPr="00403927">
              <w:rPr>
                <w:sz w:val="20"/>
              </w:rPr>
              <w:t xml:space="preserve">, </w:t>
            </w:r>
            <w:proofErr w:type="spellStart"/>
            <w:r w:rsidRPr="00403927">
              <w:rPr>
                <w:sz w:val="20"/>
              </w:rPr>
              <w:t>viermi</w:t>
            </w:r>
            <w:proofErr w:type="spellEnd"/>
            <w:r w:rsidRPr="00403927">
              <w:rPr>
                <w:sz w:val="20"/>
              </w:rPr>
              <w:t>,</w:t>
            </w:r>
            <w:r w:rsidRPr="00403927">
              <w:rPr>
                <w:spacing w:val="-4"/>
                <w:sz w:val="20"/>
              </w:rPr>
              <w:t xml:space="preserve"> </w:t>
            </w:r>
            <w:proofErr w:type="spellStart"/>
            <w:r w:rsidRPr="00403927">
              <w:rPr>
                <w:sz w:val="20"/>
              </w:rPr>
              <w:t>moluște</w:t>
            </w:r>
            <w:proofErr w:type="spellEnd"/>
            <w:r w:rsidRPr="00403927">
              <w:rPr>
                <w:spacing w:val="-1"/>
                <w:sz w:val="20"/>
              </w:rPr>
              <w:t xml:space="preserve"> </w:t>
            </w:r>
            <w:proofErr w:type="spellStart"/>
            <w:r w:rsidRPr="00403927">
              <w:rPr>
                <w:sz w:val="20"/>
              </w:rPr>
              <w:t>mici</w:t>
            </w:r>
            <w:proofErr w:type="spellEnd"/>
            <w:r w:rsidRPr="00403927">
              <w:rPr>
                <w:sz w:val="20"/>
              </w:rPr>
              <w:t>,</w:t>
            </w:r>
            <w:r w:rsidRPr="00403927">
              <w:rPr>
                <w:spacing w:val="-1"/>
                <w:sz w:val="20"/>
              </w:rPr>
              <w:t xml:space="preserve"> </w:t>
            </w:r>
            <w:proofErr w:type="spellStart"/>
            <w:r w:rsidRPr="00403927">
              <w:rPr>
                <w:sz w:val="20"/>
              </w:rPr>
              <w:t>terestre</w:t>
            </w:r>
            <w:proofErr w:type="spellEnd"/>
            <w:r w:rsidRPr="00403927">
              <w:rPr>
                <w:spacing w:val="1"/>
                <w:sz w:val="20"/>
              </w:rPr>
              <w:t xml:space="preserve"> </w:t>
            </w:r>
            <w:proofErr w:type="spellStart"/>
            <w:r w:rsidRPr="00403927">
              <w:rPr>
                <w:sz w:val="20"/>
              </w:rPr>
              <w:t>și</w:t>
            </w:r>
            <w:proofErr w:type="spellEnd"/>
            <w:r w:rsidRPr="00403927">
              <w:rPr>
                <w:spacing w:val="-2"/>
                <w:sz w:val="20"/>
              </w:rPr>
              <w:t xml:space="preserve"> </w:t>
            </w:r>
            <w:proofErr w:type="spellStart"/>
            <w:r w:rsidRPr="00403927">
              <w:rPr>
                <w:sz w:val="20"/>
              </w:rPr>
              <w:t>acvatice</w:t>
            </w:r>
            <w:proofErr w:type="spellEnd"/>
            <w:r w:rsidRPr="00403927">
              <w:rPr>
                <w:sz w:val="20"/>
              </w:rPr>
              <w:t>.</w:t>
            </w:r>
          </w:p>
          <w:p w14:paraId="1F3D53E9" w14:textId="674FC6B2" w:rsidR="00263F70" w:rsidRPr="00403927" w:rsidRDefault="00263F70" w:rsidP="00713191">
            <w:pPr>
              <w:pStyle w:val="TableParagraph"/>
              <w:tabs>
                <w:tab w:val="left" w:pos="987"/>
                <w:tab w:val="left" w:pos="2512"/>
                <w:tab w:val="left" w:pos="3411"/>
                <w:tab w:val="left" w:pos="4868"/>
                <w:tab w:val="left" w:pos="6166"/>
              </w:tabs>
              <w:spacing w:before="4" w:line="244" w:lineRule="auto"/>
              <w:ind w:left="41" w:right="25" w:firstLine="451"/>
              <w:jc w:val="right"/>
              <w:rPr>
                <w:sz w:val="20"/>
              </w:rPr>
            </w:pPr>
            <w:proofErr w:type="spellStart"/>
            <w:r w:rsidRPr="00403927">
              <w:rPr>
                <w:sz w:val="20"/>
              </w:rPr>
              <w:t>Trăiește</w:t>
            </w:r>
            <w:proofErr w:type="spellEnd"/>
            <w:r w:rsidRPr="00403927">
              <w:rPr>
                <w:spacing w:val="8"/>
                <w:sz w:val="20"/>
              </w:rPr>
              <w:t xml:space="preserve"> </w:t>
            </w:r>
            <w:r w:rsidRPr="00403927">
              <w:rPr>
                <w:sz w:val="20"/>
              </w:rPr>
              <w:t>de</w:t>
            </w:r>
            <w:r w:rsidRPr="00403927">
              <w:rPr>
                <w:spacing w:val="10"/>
                <w:sz w:val="20"/>
              </w:rPr>
              <w:t xml:space="preserve"> </w:t>
            </w:r>
            <w:proofErr w:type="spellStart"/>
            <w:r w:rsidRPr="00403927">
              <w:rPr>
                <w:sz w:val="20"/>
              </w:rPr>
              <w:t>preferință</w:t>
            </w:r>
            <w:proofErr w:type="spellEnd"/>
            <w:r w:rsidRPr="00403927">
              <w:rPr>
                <w:spacing w:val="8"/>
                <w:sz w:val="20"/>
              </w:rPr>
              <w:t xml:space="preserve"> </w:t>
            </w:r>
            <w:proofErr w:type="spellStart"/>
            <w:r w:rsidRPr="00403927">
              <w:rPr>
                <w:sz w:val="20"/>
              </w:rPr>
              <w:t>în</w:t>
            </w:r>
            <w:proofErr w:type="spellEnd"/>
            <w:r w:rsidRPr="00403927">
              <w:rPr>
                <w:spacing w:val="11"/>
                <w:sz w:val="20"/>
              </w:rPr>
              <w:t xml:space="preserve"> </w:t>
            </w:r>
            <w:proofErr w:type="spellStart"/>
            <w:r w:rsidRPr="00403927">
              <w:rPr>
                <w:sz w:val="20"/>
              </w:rPr>
              <w:t>smârcuri</w:t>
            </w:r>
            <w:proofErr w:type="spellEnd"/>
            <w:r w:rsidRPr="00403927">
              <w:rPr>
                <w:sz w:val="20"/>
              </w:rPr>
              <w:t>,</w:t>
            </w:r>
            <w:r w:rsidRPr="00403927">
              <w:rPr>
                <w:spacing w:val="9"/>
                <w:sz w:val="20"/>
              </w:rPr>
              <w:t xml:space="preserve"> </w:t>
            </w:r>
            <w:proofErr w:type="spellStart"/>
            <w:r w:rsidRPr="00403927">
              <w:rPr>
                <w:sz w:val="20"/>
              </w:rPr>
              <w:t>în</w:t>
            </w:r>
            <w:proofErr w:type="spellEnd"/>
            <w:r w:rsidRPr="00403927">
              <w:rPr>
                <w:spacing w:val="8"/>
                <w:sz w:val="20"/>
              </w:rPr>
              <w:t xml:space="preserve"> </w:t>
            </w:r>
            <w:r w:rsidRPr="00403927">
              <w:rPr>
                <w:sz w:val="20"/>
              </w:rPr>
              <w:t>ape</w:t>
            </w:r>
            <w:r w:rsidRPr="00403927">
              <w:rPr>
                <w:spacing w:val="8"/>
                <w:sz w:val="20"/>
              </w:rPr>
              <w:t xml:space="preserve"> </w:t>
            </w:r>
            <w:proofErr w:type="spellStart"/>
            <w:r w:rsidRPr="00403927">
              <w:rPr>
                <w:sz w:val="20"/>
              </w:rPr>
              <w:t>stătătoare</w:t>
            </w:r>
            <w:proofErr w:type="spellEnd"/>
            <w:r w:rsidRPr="00403927">
              <w:rPr>
                <w:sz w:val="20"/>
              </w:rPr>
              <w:t>,</w:t>
            </w:r>
            <w:r w:rsidRPr="00403927">
              <w:rPr>
                <w:spacing w:val="10"/>
                <w:sz w:val="20"/>
              </w:rPr>
              <w:t xml:space="preserve"> </w:t>
            </w:r>
            <w:proofErr w:type="spellStart"/>
            <w:r w:rsidRPr="00403927">
              <w:rPr>
                <w:sz w:val="20"/>
              </w:rPr>
              <w:t>apărând</w:t>
            </w:r>
            <w:proofErr w:type="spellEnd"/>
            <w:r w:rsidRPr="00403927">
              <w:rPr>
                <w:spacing w:val="9"/>
                <w:sz w:val="20"/>
              </w:rPr>
              <w:t xml:space="preserve"> </w:t>
            </w:r>
            <w:r w:rsidRPr="00403927">
              <w:rPr>
                <w:sz w:val="20"/>
              </w:rPr>
              <w:t>pe</w:t>
            </w:r>
            <w:r w:rsidRPr="00403927">
              <w:rPr>
                <w:spacing w:val="8"/>
                <w:sz w:val="20"/>
              </w:rPr>
              <w:t xml:space="preserve"> </w:t>
            </w:r>
            <w:proofErr w:type="spellStart"/>
            <w:r w:rsidRPr="00403927">
              <w:rPr>
                <w:sz w:val="20"/>
              </w:rPr>
              <w:t>maluri</w:t>
            </w:r>
            <w:proofErr w:type="spellEnd"/>
            <w:r w:rsidRPr="00403927">
              <w:rPr>
                <w:spacing w:val="-50"/>
                <w:sz w:val="20"/>
              </w:rPr>
              <w:t xml:space="preserve"> </w:t>
            </w:r>
            <w:proofErr w:type="spellStart"/>
            <w:r w:rsidRPr="00403927">
              <w:rPr>
                <w:sz w:val="20"/>
              </w:rPr>
              <w:t>dimineața</w:t>
            </w:r>
            <w:proofErr w:type="spellEnd"/>
            <w:r w:rsidRPr="00403927">
              <w:rPr>
                <w:spacing w:val="5"/>
                <w:sz w:val="20"/>
              </w:rPr>
              <w:t xml:space="preserve"> </w:t>
            </w:r>
            <w:proofErr w:type="spellStart"/>
            <w:r w:rsidRPr="00403927">
              <w:rPr>
                <w:sz w:val="20"/>
              </w:rPr>
              <w:t>și</w:t>
            </w:r>
            <w:proofErr w:type="spellEnd"/>
            <w:r w:rsidRPr="00403927">
              <w:rPr>
                <w:spacing w:val="5"/>
                <w:sz w:val="20"/>
              </w:rPr>
              <w:t xml:space="preserve"> </w:t>
            </w:r>
            <w:proofErr w:type="spellStart"/>
            <w:r w:rsidRPr="00403927">
              <w:rPr>
                <w:sz w:val="20"/>
              </w:rPr>
              <w:t>către</w:t>
            </w:r>
            <w:proofErr w:type="spellEnd"/>
            <w:r w:rsidRPr="00403927">
              <w:rPr>
                <w:spacing w:val="5"/>
                <w:sz w:val="20"/>
              </w:rPr>
              <w:t xml:space="preserve"> </w:t>
            </w:r>
            <w:proofErr w:type="spellStart"/>
            <w:r w:rsidRPr="00403927">
              <w:rPr>
                <w:sz w:val="20"/>
              </w:rPr>
              <w:t>seară</w:t>
            </w:r>
            <w:proofErr w:type="spellEnd"/>
            <w:r w:rsidRPr="00403927">
              <w:rPr>
                <w:sz w:val="20"/>
              </w:rPr>
              <w:t>.</w:t>
            </w:r>
            <w:r w:rsidRPr="00403927">
              <w:rPr>
                <w:spacing w:val="6"/>
                <w:sz w:val="20"/>
              </w:rPr>
              <w:t xml:space="preserve"> </w:t>
            </w:r>
            <w:r w:rsidRPr="00403927">
              <w:rPr>
                <w:sz w:val="20"/>
              </w:rPr>
              <w:t>Prin</w:t>
            </w:r>
            <w:r w:rsidRPr="00403927">
              <w:rPr>
                <w:spacing w:val="5"/>
                <w:sz w:val="20"/>
              </w:rPr>
              <w:t xml:space="preserve"> </w:t>
            </w:r>
            <w:proofErr w:type="spellStart"/>
            <w:r w:rsidRPr="00403927">
              <w:rPr>
                <w:sz w:val="20"/>
              </w:rPr>
              <w:t>octombrie</w:t>
            </w:r>
            <w:proofErr w:type="spellEnd"/>
            <w:r w:rsidRPr="00403927">
              <w:rPr>
                <w:spacing w:val="7"/>
                <w:sz w:val="20"/>
              </w:rPr>
              <w:t xml:space="preserve"> </w:t>
            </w:r>
            <w:r w:rsidRPr="00403927">
              <w:rPr>
                <w:sz w:val="20"/>
              </w:rPr>
              <w:t>-</w:t>
            </w:r>
            <w:r w:rsidRPr="00403927">
              <w:rPr>
                <w:spacing w:val="6"/>
                <w:sz w:val="20"/>
              </w:rPr>
              <w:t xml:space="preserve"> </w:t>
            </w:r>
            <w:proofErr w:type="spellStart"/>
            <w:r w:rsidRPr="00403927">
              <w:rPr>
                <w:sz w:val="20"/>
              </w:rPr>
              <w:t>noiembrie</w:t>
            </w:r>
            <w:proofErr w:type="spellEnd"/>
            <w:r w:rsidRPr="00403927">
              <w:rPr>
                <w:spacing w:val="5"/>
                <w:sz w:val="20"/>
              </w:rPr>
              <w:t xml:space="preserve"> </w:t>
            </w:r>
            <w:r w:rsidRPr="00403927">
              <w:rPr>
                <w:sz w:val="20"/>
              </w:rPr>
              <w:t>se</w:t>
            </w:r>
            <w:r w:rsidRPr="00403927">
              <w:rPr>
                <w:spacing w:val="7"/>
                <w:sz w:val="20"/>
              </w:rPr>
              <w:t xml:space="preserve"> </w:t>
            </w:r>
            <w:proofErr w:type="spellStart"/>
            <w:r w:rsidRPr="00403927">
              <w:rPr>
                <w:sz w:val="20"/>
              </w:rPr>
              <w:t>ascund</w:t>
            </w:r>
            <w:proofErr w:type="spellEnd"/>
            <w:r w:rsidRPr="00403927">
              <w:rPr>
                <w:spacing w:val="6"/>
                <w:sz w:val="20"/>
              </w:rPr>
              <w:t xml:space="preserve"> </w:t>
            </w:r>
            <w:proofErr w:type="spellStart"/>
            <w:r w:rsidRPr="00403927">
              <w:rPr>
                <w:sz w:val="20"/>
              </w:rPr>
              <w:t>în</w:t>
            </w:r>
            <w:proofErr w:type="spellEnd"/>
            <w:r w:rsidRPr="00403927">
              <w:rPr>
                <w:spacing w:val="7"/>
                <w:sz w:val="20"/>
              </w:rPr>
              <w:t xml:space="preserve"> </w:t>
            </w:r>
            <w:proofErr w:type="spellStart"/>
            <w:r w:rsidRPr="00403927">
              <w:rPr>
                <w:sz w:val="20"/>
              </w:rPr>
              <w:t>nămol</w:t>
            </w:r>
            <w:proofErr w:type="spellEnd"/>
            <w:r w:rsidRPr="00403927">
              <w:rPr>
                <w:spacing w:val="5"/>
                <w:sz w:val="20"/>
              </w:rPr>
              <w:t xml:space="preserve"> </w:t>
            </w:r>
            <w:proofErr w:type="spellStart"/>
            <w:r w:rsidRPr="00403927">
              <w:rPr>
                <w:sz w:val="20"/>
              </w:rPr>
              <w:t>sau</w:t>
            </w:r>
            <w:proofErr w:type="spellEnd"/>
            <w:r w:rsidRPr="00403927">
              <w:rPr>
                <w:spacing w:val="-50"/>
                <w:sz w:val="20"/>
              </w:rPr>
              <w:t xml:space="preserve"> </w:t>
            </w:r>
            <w:r w:rsidRPr="00403927">
              <w:rPr>
                <w:sz w:val="20"/>
              </w:rPr>
              <w:t>se</w:t>
            </w:r>
            <w:r w:rsidRPr="00403927">
              <w:rPr>
                <w:sz w:val="20"/>
              </w:rPr>
              <w:tab/>
            </w:r>
            <w:proofErr w:type="spellStart"/>
            <w:r w:rsidRPr="00403927">
              <w:rPr>
                <w:sz w:val="20"/>
              </w:rPr>
              <w:t>îngroapă</w:t>
            </w:r>
            <w:proofErr w:type="spellEnd"/>
            <w:r w:rsidRPr="00403927">
              <w:rPr>
                <w:sz w:val="20"/>
              </w:rPr>
              <w:tab/>
            </w:r>
            <w:proofErr w:type="spellStart"/>
            <w:r w:rsidRPr="00403927">
              <w:rPr>
                <w:sz w:val="20"/>
              </w:rPr>
              <w:t>în</w:t>
            </w:r>
            <w:proofErr w:type="spellEnd"/>
            <w:r w:rsidRPr="00403927">
              <w:rPr>
                <w:sz w:val="20"/>
              </w:rPr>
              <w:tab/>
            </w:r>
            <w:proofErr w:type="spellStart"/>
            <w:r w:rsidRPr="00403927">
              <w:rPr>
                <w:sz w:val="20"/>
              </w:rPr>
              <w:t>pământ</w:t>
            </w:r>
            <w:proofErr w:type="spellEnd"/>
            <w:r w:rsidRPr="00403927">
              <w:rPr>
                <w:sz w:val="20"/>
              </w:rPr>
              <w:t>,</w:t>
            </w:r>
            <w:r w:rsidRPr="00403927">
              <w:rPr>
                <w:sz w:val="20"/>
              </w:rPr>
              <w:tab/>
            </w:r>
            <w:proofErr w:type="spellStart"/>
            <w:r w:rsidRPr="00403927">
              <w:rPr>
                <w:sz w:val="20"/>
              </w:rPr>
              <w:t>pentru</w:t>
            </w:r>
            <w:proofErr w:type="spellEnd"/>
            <w:r w:rsidRPr="00403927">
              <w:rPr>
                <w:sz w:val="20"/>
              </w:rPr>
              <w:tab/>
            </w:r>
            <w:proofErr w:type="spellStart"/>
            <w:r w:rsidRPr="00403927">
              <w:rPr>
                <w:spacing w:val="-1"/>
                <w:sz w:val="20"/>
              </w:rPr>
              <w:t>iernare</w:t>
            </w:r>
            <w:proofErr w:type="spellEnd"/>
            <w:r w:rsidRPr="00403927">
              <w:rPr>
                <w:spacing w:val="-1"/>
                <w:sz w:val="20"/>
              </w:rPr>
              <w:t>.</w:t>
            </w:r>
            <w:r w:rsidRPr="00403927">
              <w:rPr>
                <w:spacing w:val="-51"/>
                <w:sz w:val="20"/>
              </w:rPr>
              <w:t xml:space="preserve"> </w:t>
            </w:r>
            <w:r w:rsidRPr="00403927">
              <w:rPr>
                <w:sz w:val="20"/>
              </w:rPr>
              <w:t>Este</w:t>
            </w:r>
            <w:r w:rsidRPr="00403927">
              <w:rPr>
                <w:spacing w:val="7"/>
                <w:sz w:val="20"/>
              </w:rPr>
              <w:t xml:space="preserve"> </w:t>
            </w:r>
            <w:r w:rsidRPr="00403927">
              <w:rPr>
                <w:sz w:val="20"/>
              </w:rPr>
              <w:t>o</w:t>
            </w:r>
            <w:r w:rsidRPr="00403927">
              <w:rPr>
                <w:spacing w:val="6"/>
                <w:sz w:val="20"/>
              </w:rPr>
              <w:t xml:space="preserve"> </w:t>
            </w:r>
            <w:r w:rsidRPr="00403927">
              <w:rPr>
                <w:sz w:val="20"/>
              </w:rPr>
              <w:t>specie</w:t>
            </w:r>
            <w:r w:rsidRPr="00403927">
              <w:rPr>
                <w:spacing w:val="6"/>
                <w:sz w:val="20"/>
              </w:rPr>
              <w:t xml:space="preserve"> </w:t>
            </w:r>
            <w:proofErr w:type="spellStart"/>
            <w:r w:rsidRPr="00403927">
              <w:rPr>
                <w:sz w:val="20"/>
              </w:rPr>
              <w:t>rezistentă</w:t>
            </w:r>
            <w:proofErr w:type="spellEnd"/>
            <w:r w:rsidRPr="00403927">
              <w:rPr>
                <w:spacing w:val="6"/>
                <w:sz w:val="20"/>
              </w:rPr>
              <w:t xml:space="preserve"> </w:t>
            </w:r>
            <w:proofErr w:type="spellStart"/>
            <w:r w:rsidRPr="00403927">
              <w:rPr>
                <w:sz w:val="20"/>
              </w:rPr>
              <w:t>și</w:t>
            </w:r>
            <w:proofErr w:type="spellEnd"/>
            <w:r w:rsidRPr="00403927">
              <w:rPr>
                <w:spacing w:val="5"/>
                <w:sz w:val="20"/>
              </w:rPr>
              <w:t xml:space="preserve"> </w:t>
            </w:r>
            <w:proofErr w:type="spellStart"/>
            <w:r w:rsidRPr="00403927">
              <w:rPr>
                <w:sz w:val="20"/>
              </w:rPr>
              <w:t>longevivă</w:t>
            </w:r>
            <w:proofErr w:type="spellEnd"/>
            <w:r w:rsidRPr="00403927">
              <w:rPr>
                <w:sz w:val="20"/>
              </w:rPr>
              <w:t>,</w:t>
            </w:r>
            <w:r w:rsidRPr="00403927">
              <w:rPr>
                <w:spacing w:val="6"/>
                <w:sz w:val="20"/>
              </w:rPr>
              <w:t xml:space="preserve"> </w:t>
            </w:r>
            <w:proofErr w:type="spellStart"/>
            <w:r w:rsidRPr="00403927">
              <w:rPr>
                <w:sz w:val="20"/>
              </w:rPr>
              <w:t>iar</w:t>
            </w:r>
            <w:proofErr w:type="spellEnd"/>
            <w:r w:rsidRPr="00403927">
              <w:rPr>
                <w:spacing w:val="59"/>
                <w:sz w:val="20"/>
              </w:rPr>
              <w:t xml:space="preserve"> </w:t>
            </w:r>
            <w:proofErr w:type="spellStart"/>
            <w:r w:rsidRPr="00403927">
              <w:rPr>
                <w:sz w:val="20"/>
              </w:rPr>
              <w:t>secreția</w:t>
            </w:r>
            <w:proofErr w:type="spellEnd"/>
            <w:r w:rsidRPr="00403927">
              <w:rPr>
                <w:spacing w:val="59"/>
                <w:sz w:val="20"/>
              </w:rPr>
              <w:t xml:space="preserve"> </w:t>
            </w:r>
            <w:proofErr w:type="spellStart"/>
            <w:r w:rsidRPr="00403927">
              <w:rPr>
                <w:sz w:val="20"/>
              </w:rPr>
              <w:t>toxică</w:t>
            </w:r>
            <w:proofErr w:type="spellEnd"/>
            <w:r w:rsidRPr="00403927">
              <w:rPr>
                <w:spacing w:val="59"/>
                <w:sz w:val="20"/>
              </w:rPr>
              <w:t xml:space="preserve"> </w:t>
            </w:r>
            <w:r w:rsidRPr="00403927">
              <w:rPr>
                <w:sz w:val="20"/>
              </w:rPr>
              <w:t>a</w:t>
            </w:r>
            <w:r w:rsidRPr="00403927">
              <w:rPr>
                <w:spacing w:val="58"/>
                <w:sz w:val="20"/>
              </w:rPr>
              <w:t xml:space="preserve"> </w:t>
            </w:r>
            <w:proofErr w:type="spellStart"/>
            <w:r w:rsidRPr="00403927">
              <w:rPr>
                <w:sz w:val="20"/>
              </w:rPr>
              <w:t>glandelor</w:t>
            </w:r>
            <w:proofErr w:type="spellEnd"/>
            <w:r w:rsidRPr="00403927">
              <w:rPr>
                <w:spacing w:val="1"/>
                <w:sz w:val="20"/>
              </w:rPr>
              <w:t xml:space="preserve"> </w:t>
            </w:r>
            <w:proofErr w:type="spellStart"/>
            <w:r w:rsidRPr="00403927">
              <w:rPr>
                <w:sz w:val="20"/>
              </w:rPr>
              <w:t>dorsale</w:t>
            </w:r>
            <w:proofErr w:type="spellEnd"/>
            <w:r w:rsidRPr="00403927">
              <w:rPr>
                <w:spacing w:val="15"/>
                <w:sz w:val="20"/>
              </w:rPr>
              <w:t xml:space="preserve"> </w:t>
            </w:r>
            <w:r w:rsidRPr="00403927">
              <w:rPr>
                <w:sz w:val="20"/>
              </w:rPr>
              <w:t>o</w:t>
            </w:r>
            <w:r w:rsidRPr="00403927">
              <w:rPr>
                <w:spacing w:val="15"/>
                <w:sz w:val="20"/>
              </w:rPr>
              <w:t xml:space="preserve"> </w:t>
            </w:r>
            <w:proofErr w:type="spellStart"/>
            <w:r w:rsidRPr="00403927">
              <w:rPr>
                <w:sz w:val="20"/>
              </w:rPr>
              <w:t>protejează</w:t>
            </w:r>
            <w:proofErr w:type="spellEnd"/>
            <w:r w:rsidRPr="00403927">
              <w:rPr>
                <w:spacing w:val="15"/>
                <w:sz w:val="20"/>
              </w:rPr>
              <w:t xml:space="preserve"> </w:t>
            </w:r>
            <w:proofErr w:type="spellStart"/>
            <w:r w:rsidRPr="00403927">
              <w:rPr>
                <w:sz w:val="20"/>
              </w:rPr>
              <w:t>foarte</w:t>
            </w:r>
            <w:proofErr w:type="spellEnd"/>
            <w:r w:rsidRPr="00403927">
              <w:rPr>
                <w:spacing w:val="17"/>
                <w:sz w:val="20"/>
              </w:rPr>
              <w:t xml:space="preserve"> </w:t>
            </w:r>
            <w:r w:rsidRPr="00403927">
              <w:rPr>
                <w:sz w:val="20"/>
              </w:rPr>
              <w:t>bine</w:t>
            </w:r>
            <w:r w:rsidRPr="00403927">
              <w:rPr>
                <w:spacing w:val="14"/>
                <w:sz w:val="20"/>
              </w:rPr>
              <w:t xml:space="preserve"> </w:t>
            </w:r>
            <w:r w:rsidRPr="00403927">
              <w:rPr>
                <w:sz w:val="20"/>
              </w:rPr>
              <w:t>de</w:t>
            </w:r>
            <w:r w:rsidRPr="00403927">
              <w:rPr>
                <w:spacing w:val="14"/>
                <w:sz w:val="20"/>
              </w:rPr>
              <w:t xml:space="preserve"> </w:t>
            </w:r>
            <w:proofErr w:type="spellStart"/>
            <w:r w:rsidRPr="00403927">
              <w:rPr>
                <w:sz w:val="20"/>
              </w:rPr>
              <w:t>eventualii</w:t>
            </w:r>
            <w:proofErr w:type="spellEnd"/>
            <w:r w:rsidRPr="00403927">
              <w:rPr>
                <w:spacing w:val="14"/>
                <w:sz w:val="20"/>
              </w:rPr>
              <w:t xml:space="preserve"> </w:t>
            </w:r>
            <w:proofErr w:type="spellStart"/>
            <w:r w:rsidRPr="00403927">
              <w:rPr>
                <w:sz w:val="20"/>
              </w:rPr>
              <w:t>prădători</w:t>
            </w:r>
            <w:proofErr w:type="spellEnd"/>
            <w:r w:rsidRPr="00403927">
              <w:rPr>
                <w:sz w:val="20"/>
              </w:rPr>
              <w:t>.</w:t>
            </w:r>
            <w:r w:rsidRPr="00403927">
              <w:rPr>
                <w:spacing w:val="16"/>
                <w:sz w:val="20"/>
              </w:rPr>
              <w:t xml:space="preserve"> </w:t>
            </w:r>
            <w:r w:rsidRPr="00403927">
              <w:rPr>
                <w:sz w:val="20"/>
              </w:rPr>
              <w:t>De</w:t>
            </w:r>
            <w:r w:rsidRPr="00403927">
              <w:rPr>
                <w:spacing w:val="15"/>
                <w:sz w:val="20"/>
              </w:rPr>
              <w:t xml:space="preserve"> </w:t>
            </w:r>
            <w:proofErr w:type="spellStart"/>
            <w:r w:rsidRPr="00403927">
              <w:rPr>
                <w:sz w:val="20"/>
              </w:rPr>
              <w:t>aceea</w:t>
            </w:r>
            <w:proofErr w:type="spellEnd"/>
            <w:r w:rsidRPr="00403927">
              <w:rPr>
                <w:sz w:val="20"/>
              </w:rPr>
              <w:t>,</w:t>
            </w:r>
            <w:r w:rsidRPr="00403927">
              <w:rPr>
                <w:spacing w:val="15"/>
                <w:sz w:val="20"/>
              </w:rPr>
              <w:t xml:space="preserve"> </w:t>
            </w:r>
            <w:proofErr w:type="spellStart"/>
            <w:r w:rsidRPr="00403927">
              <w:rPr>
                <w:sz w:val="20"/>
              </w:rPr>
              <w:t>aproape</w:t>
            </w:r>
            <w:proofErr w:type="spellEnd"/>
            <w:r w:rsidRPr="00403927">
              <w:rPr>
                <w:spacing w:val="-50"/>
                <w:sz w:val="20"/>
              </w:rPr>
              <w:t xml:space="preserve"> </w:t>
            </w:r>
            <w:proofErr w:type="spellStart"/>
            <w:r w:rsidRPr="00403927">
              <w:rPr>
                <w:sz w:val="20"/>
              </w:rPr>
              <w:t>orice</w:t>
            </w:r>
            <w:proofErr w:type="spellEnd"/>
            <w:r w:rsidRPr="00403927">
              <w:rPr>
                <w:spacing w:val="14"/>
                <w:sz w:val="20"/>
              </w:rPr>
              <w:t xml:space="preserve"> </w:t>
            </w:r>
            <w:proofErr w:type="spellStart"/>
            <w:r w:rsidRPr="00403927">
              <w:rPr>
                <w:sz w:val="20"/>
              </w:rPr>
              <w:t>ochi</w:t>
            </w:r>
            <w:proofErr w:type="spellEnd"/>
            <w:r w:rsidRPr="00403927">
              <w:rPr>
                <w:spacing w:val="14"/>
                <w:sz w:val="20"/>
              </w:rPr>
              <w:t xml:space="preserve"> </w:t>
            </w:r>
            <w:r w:rsidRPr="00403927">
              <w:rPr>
                <w:sz w:val="20"/>
              </w:rPr>
              <w:t>de</w:t>
            </w:r>
            <w:r w:rsidRPr="00403927">
              <w:rPr>
                <w:spacing w:val="14"/>
                <w:sz w:val="20"/>
              </w:rPr>
              <w:t xml:space="preserve"> </w:t>
            </w:r>
            <w:proofErr w:type="spellStart"/>
            <w:r w:rsidRPr="00403927">
              <w:rPr>
                <w:sz w:val="20"/>
              </w:rPr>
              <w:t>apă</w:t>
            </w:r>
            <w:proofErr w:type="spellEnd"/>
            <w:r w:rsidRPr="00403927">
              <w:rPr>
                <w:spacing w:val="16"/>
                <w:sz w:val="20"/>
              </w:rPr>
              <w:t xml:space="preserve"> </w:t>
            </w:r>
            <w:r w:rsidRPr="00403927">
              <w:rPr>
                <w:sz w:val="20"/>
              </w:rPr>
              <w:t>din</w:t>
            </w:r>
            <w:r w:rsidRPr="00403927">
              <w:rPr>
                <w:spacing w:val="15"/>
                <w:sz w:val="20"/>
              </w:rPr>
              <w:t xml:space="preserve"> </w:t>
            </w:r>
            <w:proofErr w:type="spellStart"/>
            <w:r w:rsidRPr="00403927">
              <w:rPr>
                <w:sz w:val="20"/>
              </w:rPr>
              <w:t>cadrul</w:t>
            </w:r>
            <w:proofErr w:type="spellEnd"/>
            <w:r w:rsidRPr="00403927">
              <w:rPr>
                <w:spacing w:val="12"/>
                <w:sz w:val="20"/>
              </w:rPr>
              <w:t xml:space="preserve"> </w:t>
            </w:r>
            <w:proofErr w:type="spellStart"/>
            <w:r w:rsidRPr="00403927">
              <w:rPr>
                <w:sz w:val="20"/>
              </w:rPr>
              <w:t>arealului</w:t>
            </w:r>
            <w:proofErr w:type="spellEnd"/>
            <w:r w:rsidRPr="00403927">
              <w:rPr>
                <w:spacing w:val="16"/>
                <w:sz w:val="20"/>
              </w:rPr>
              <w:t xml:space="preserve"> </w:t>
            </w:r>
            <w:proofErr w:type="spellStart"/>
            <w:r w:rsidRPr="00403927">
              <w:rPr>
                <w:sz w:val="20"/>
              </w:rPr>
              <w:t>este</w:t>
            </w:r>
            <w:proofErr w:type="spellEnd"/>
            <w:r w:rsidRPr="00403927">
              <w:rPr>
                <w:spacing w:val="16"/>
                <w:sz w:val="20"/>
              </w:rPr>
              <w:t xml:space="preserve"> </w:t>
            </w:r>
            <w:proofErr w:type="spellStart"/>
            <w:r w:rsidRPr="00403927">
              <w:rPr>
                <w:sz w:val="20"/>
              </w:rPr>
              <w:t>populat</w:t>
            </w:r>
            <w:proofErr w:type="spellEnd"/>
            <w:r w:rsidRPr="00403927">
              <w:rPr>
                <w:spacing w:val="14"/>
                <w:sz w:val="20"/>
              </w:rPr>
              <w:t xml:space="preserve"> </w:t>
            </w:r>
            <w:r w:rsidRPr="00403927">
              <w:rPr>
                <w:sz w:val="20"/>
              </w:rPr>
              <w:t>de</w:t>
            </w:r>
            <w:r w:rsidRPr="00403927">
              <w:rPr>
                <w:spacing w:val="15"/>
                <w:sz w:val="20"/>
              </w:rPr>
              <w:t xml:space="preserve"> </w:t>
            </w:r>
            <w:proofErr w:type="spellStart"/>
            <w:r w:rsidRPr="00403927">
              <w:rPr>
                <w:sz w:val="20"/>
              </w:rPr>
              <w:t>această</w:t>
            </w:r>
            <w:proofErr w:type="spellEnd"/>
            <w:r w:rsidRPr="00403927">
              <w:rPr>
                <w:spacing w:val="15"/>
                <w:sz w:val="20"/>
              </w:rPr>
              <w:t xml:space="preserve"> </w:t>
            </w:r>
            <w:proofErr w:type="spellStart"/>
            <w:r w:rsidRPr="00403927">
              <w:rPr>
                <w:sz w:val="20"/>
              </w:rPr>
              <w:t>speciae</w:t>
            </w:r>
            <w:proofErr w:type="spellEnd"/>
            <w:r w:rsidRPr="00403927">
              <w:rPr>
                <w:spacing w:val="14"/>
                <w:sz w:val="20"/>
              </w:rPr>
              <w:t xml:space="preserve"> </w:t>
            </w:r>
            <w:r w:rsidRPr="00403927">
              <w:rPr>
                <w:sz w:val="20"/>
              </w:rPr>
              <w:t>care</w:t>
            </w:r>
            <w:r w:rsidRPr="00403927">
              <w:rPr>
                <w:spacing w:val="-50"/>
                <w:sz w:val="20"/>
              </w:rPr>
              <w:t xml:space="preserve"> </w:t>
            </w:r>
            <w:proofErr w:type="spellStart"/>
            <w:r w:rsidRPr="00403927">
              <w:rPr>
                <w:sz w:val="20"/>
              </w:rPr>
              <w:t>poate</w:t>
            </w:r>
            <w:proofErr w:type="spellEnd"/>
            <w:r w:rsidRPr="00403927">
              <w:rPr>
                <w:spacing w:val="6"/>
                <w:sz w:val="20"/>
              </w:rPr>
              <w:t xml:space="preserve"> </w:t>
            </w:r>
            <w:proofErr w:type="spellStart"/>
            <w:r w:rsidRPr="00403927">
              <w:rPr>
                <w:sz w:val="20"/>
              </w:rPr>
              <w:t>realiza</w:t>
            </w:r>
            <w:proofErr w:type="spellEnd"/>
            <w:r w:rsidRPr="00403927">
              <w:rPr>
                <w:spacing w:val="8"/>
                <w:sz w:val="20"/>
              </w:rPr>
              <w:t xml:space="preserve"> </w:t>
            </w:r>
            <w:proofErr w:type="spellStart"/>
            <w:r w:rsidRPr="00403927">
              <w:rPr>
                <w:sz w:val="20"/>
              </w:rPr>
              <w:t>aglomerări</w:t>
            </w:r>
            <w:proofErr w:type="spellEnd"/>
            <w:r w:rsidRPr="00403927">
              <w:rPr>
                <w:spacing w:val="6"/>
                <w:sz w:val="20"/>
              </w:rPr>
              <w:t xml:space="preserve"> </w:t>
            </w:r>
            <w:proofErr w:type="spellStart"/>
            <w:r w:rsidRPr="00403927">
              <w:rPr>
                <w:sz w:val="20"/>
              </w:rPr>
              <w:t>impresionante</w:t>
            </w:r>
            <w:proofErr w:type="spellEnd"/>
            <w:r w:rsidRPr="00403927">
              <w:rPr>
                <w:spacing w:val="6"/>
                <w:sz w:val="20"/>
              </w:rPr>
              <w:t xml:space="preserve"> </w:t>
            </w:r>
            <w:r w:rsidRPr="00403927">
              <w:rPr>
                <w:sz w:val="20"/>
              </w:rPr>
              <w:t>de</w:t>
            </w:r>
            <w:r w:rsidRPr="00403927">
              <w:rPr>
                <w:spacing w:val="9"/>
                <w:sz w:val="20"/>
              </w:rPr>
              <w:t xml:space="preserve"> </w:t>
            </w:r>
            <w:proofErr w:type="spellStart"/>
            <w:r w:rsidRPr="00403927">
              <w:rPr>
                <w:sz w:val="20"/>
              </w:rPr>
              <w:t>indivizi</w:t>
            </w:r>
            <w:proofErr w:type="spellEnd"/>
            <w:r w:rsidRPr="00403927">
              <w:rPr>
                <w:spacing w:val="8"/>
                <w:sz w:val="20"/>
              </w:rPr>
              <w:t xml:space="preserve"> </w:t>
            </w:r>
            <w:proofErr w:type="spellStart"/>
            <w:r w:rsidRPr="00403927">
              <w:rPr>
                <w:sz w:val="20"/>
              </w:rPr>
              <w:t>în</w:t>
            </w:r>
            <w:proofErr w:type="spellEnd"/>
            <w:r w:rsidRPr="00403927">
              <w:rPr>
                <w:spacing w:val="9"/>
                <w:sz w:val="20"/>
              </w:rPr>
              <w:t xml:space="preserve"> </w:t>
            </w:r>
            <w:proofErr w:type="spellStart"/>
            <w:r w:rsidRPr="00403927">
              <w:rPr>
                <w:sz w:val="20"/>
              </w:rPr>
              <w:t>bălți</w:t>
            </w:r>
            <w:proofErr w:type="spellEnd"/>
            <w:r w:rsidRPr="00403927">
              <w:rPr>
                <w:spacing w:val="7"/>
                <w:sz w:val="20"/>
              </w:rPr>
              <w:t xml:space="preserve"> </w:t>
            </w:r>
            <w:proofErr w:type="spellStart"/>
            <w:r w:rsidRPr="00403927">
              <w:rPr>
                <w:sz w:val="20"/>
              </w:rPr>
              <w:t>mici</w:t>
            </w:r>
            <w:proofErr w:type="spellEnd"/>
            <w:r w:rsidRPr="00403927">
              <w:rPr>
                <w:sz w:val="20"/>
              </w:rPr>
              <w:t>.</w:t>
            </w:r>
            <w:r w:rsidRPr="00403927">
              <w:rPr>
                <w:spacing w:val="6"/>
                <w:sz w:val="20"/>
              </w:rPr>
              <w:t xml:space="preserve"> </w:t>
            </w:r>
            <w:proofErr w:type="spellStart"/>
            <w:r w:rsidRPr="00403927">
              <w:rPr>
                <w:sz w:val="20"/>
              </w:rPr>
              <w:t>Poate</w:t>
            </w:r>
            <w:proofErr w:type="spellEnd"/>
            <w:r w:rsidRPr="00403927">
              <w:rPr>
                <w:spacing w:val="8"/>
                <w:sz w:val="20"/>
              </w:rPr>
              <w:t xml:space="preserve"> </w:t>
            </w:r>
            <w:proofErr w:type="spellStart"/>
            <w:r w:rsidRPr="00403927">
              <w:rPr>
                <w:sz w:val="20"/>
              </w:rPr>
              <w:t>rezista</w:t>
            </w:r>
            <w:proofErr w:type="spellEnd"/>
          </w:p>
          <w:p w14:paraId="0EC8DA41" w14:textId="095F6275" w:rsidR="00263F70" w:rsidRPr="00403927" w:rsidRDefault="00263F70" w:rsidP="00713191">
            <w:pPr>
              <w:pStyle w:val="TableParagraph"/>
              <w:spacing w:line="221" w:lineRule="exact"/>
              <w:ind w:left="41"/>
              <w:jc w:val="both"/>
              <w:rPr>
                <w:sz w:val="20"/>
              </w:rPr>
            </w:pPr>
            <w:proofErr w:type="spellStart"/>
            <w:r w:rsidRPr="00403927">
              <w:rPr>
                <w:sz w:val="20"/>
              </w:rPr>
              <w:t>și</w:t>
            </w:r>
            <w:proofErr w:type="spellEnd"/>
            <w:r w:rsidRPr="00403927">
              <w:rPr>
                <w:spacing w:val="1"/>
                <w:sz w:val="20"/>
              </w:rPr>
              <w:t xml:space="preserve"> </w:t>
            </w:r>
            <w:proofErr w:type="spellStart"/>
            <w:r w:rsidRPr="00403927">
              <w:rPr>
                <w:sz w:val="20"/>
              </w:rPr>
              <w:t>în</w:t>
            </w:r>
            <w:proofErr w:type="spellEnd"/>
            <w:r w:rsidRPr="00403927">
              <w:rPr>
                <w:sz w:val="20"/>
              </w:rPr>
              <w:t xml:space="preserve"> </w:t>
            </w:r>
            <w:proofErr w:type="spellStart"/>
            <w:r w:rsidRPr="00403927">
              <w:rPr>
                <w:sz w:val="20"/>
              </w:rPr>
              <w:t>ecosisteme</w:t>
            </w:r>
            <w:proofErr w:type="spellEnd"/>
            <w:r w:rsidRPr="00403927">
              <w:rPr>
                <w:spacing w:val="2"/>
                <w:sz w:val="20"/>
              </w:rPr>
              <w:t xml:space="preserve"> </w:t>
            </w:r>
            <w:proofErr w:type="spellStart"/>
            <w:r w:rsidRPr="00403927">
              <w:rPr>
                <w:sz w:val="20"/>
              </w:rPr>
              <w:t>foarte</w:t>
            </w:r>
            <w:proofErr w:type="spellEnd"/>
            <w:r w:rsidRPr="00403927">
              <w:rPr>
                <w:spacing w:val="1"/>
                <w:sz w:val="20"/>
              </w:rPr>
              <w:t xml:space="preserve"> </w:t>
            </w:r>
            <w:proofErr w:type="spellStart"/>
            <w:r w:rsidRPr="00403927">
              <w:rPr>
                <w:sz w:val="20"/>
              </w:rPr>
              <w:t>poluate</w:t>
            </w:r>
            <w:proofErr w:type="spellEnd"/>
            <w:r w:rsidRPr="00403927">
              <w:rPr>
                <w:sz w:val="20"/>
              </w:rPr>
              <w:t>.</w:t>
            </w:r>
          </w:p>
          <w:p w14:paraId="4A69A377" w14:textId="77777777" w:rsidR="00263F70" w:rsidRPr="00403927" w:rsidRDefault="00263F70" w:rsidP="00713191">
            <w:pPr>
              <w:pStyle w:val="TableParagraph"/>
              <w:spacing w:before="4" w:line="242" w:lineRule="auto"/>
              <w:ind w:left="41" w:right="23" w:firstLine="458"/>
              <w:jc w:val="both"/>
              <w:rPr>
                <w:sz w:val="20"/>
              </w:rPr>
            </w:pPr>
            <w:r w:rsidRPr="00403927">
              <w:rPr>
                <w:sz w:val="20"/>
              </w:rPr>
              <w:t xml:space="preserve">Se </w:t>
            </w:r>
            <w:proofErr w:type="spellStart"/>
            <w:r w:rsidRPr="00403927">
              <w:rPr>
                <w:sz w:val="20"/>
              </w:rPr>
              <w:t>deplasează</w:t>
            </w:r>
            <w:proofErr w:type="spellEnd"/>
            <w:r w:rsidRPr="00403927">
              <w:rPr>
                <w:sz w:val="20"/>
              </w:rPr>
              <w:t xml:space="preserve"> bine pe </w:t>
            </w:r>
            <w:proofErr w:type="spellStart"/>
            <w:r w:rsidRPr="00403927">
              <w:rPr>
                <w:sz w:val="20"/>
              </w:rPr>
              <w:t>uscat</w:t>
            </w:r>
            <w:proofErr w:type="spellEnd"/>
            <w:r w:rsidRPr="00403927">
              <w:rPr>
                <w:sz w:val="20"/>
              </w:rPr>
              <w:t xml:space="preserve"> </w:t>
            </w:r>
            <w:proofErr w:type="spellStart"/>
            <w:r w:rsidRPr="00403927">
              <w:rPr>
                <w:sz w:val="20"/>
              </w:rPr>
              <w:t>putând</w:t>
            </w:r>
            <w:proofErr w:type="spellEnd"/>
            <w:r w:rsidRPr="00403927">
              <w:rPr>
                <w:sz w:val="20"/>
              </w:rPr>
              <w:t xml:space="preserve"> </w:t>
            </w:r>
            <w:proofErr w:type="spellStart"/>
            <w:r w:rsidRPr="00403927">
              <w:rPr>
                <w:sz w:val="20"/>
              </w:rPr>
              <w:t>coloniza</w:t>
            </w:r>
            <w:proofErr w:type="spellEnd"/>
            <w:r w:rsidRPr="00403927">
              <w:rPr>
                <w:sz w:val="20"/>
              </w:rPr>
              <w:t xml:space="preserve"> rapid </w:t>
            </w:r>
            <w:proofErr w:type="spellStart"/>
            <w:r w:rsidRPr="00403927">
              <w:rPr>
                <w:sz w:val="20"/>
              </w:rPr>
              <w:t>noile</w:t>
            </w:r>
            <w:proofErr w:type="spellEnd"/>
            <w:r w:rsidRPr="00403927">
              <w:rPr>
                <w:sz w:val="20"/>
              </w:rPr>
              <w:t xml:space="preserve"> </w:t>
            </w:r>
            <w:proofErr w:type="spellStart"/>
            <w:r w:rsidRPr="00403927">
              <w:rPr>
                <w:sz w:val="20"/>
              </w:rPr>
              <w:t>bălți</w:t>
            </w:r>
            <w:proofErr w:type="spellEnd"/>
            <w:r w:rsidRPr="00403927">
              <w:rPr>
                <w:sz w:val="20"/>
              </w:rPr>
              <w:t xml:space="preserve"> </w:t>
            </w:r>
            <w:proofErr w:type="spellStart"/>
            <w:r w:rsidRPr="00403927">
              <w:rPr>
                <w:sz w:val="20"/>
              </w:rPr>
              <w:t>apărute</w:t>
            </w:r>
            <w:proofErr w:type="spellEnd"/>
            <w:r w:rsidRPr="00403927">
              <w:rPr>
                <w:sz w:val="20"/>
              </w:rPr>
              <w:t>.</w:t>
            </w:r>
            <w:r w:rsidRPr="00403927">
              <w:rPr>
                <w:spacing w:val="1"/>
                <w:sz w:val="20"/>
              </w:rPr>
              <w:t xml:space="preserve"> </w:t>
            </w:r>
            <w:r w:rsidRPr="00403927">
              <w:rPr>
                <w:sz w:val="20"/>
              </w:rPr>
              <w:t xml:space="preserve">Este </w:t>
            </w:r>
            <w:proofErr w:type="spellStart"/>
            <w:r w:rsidRPr="00403927">
              <w:rPr>
                <w:sz w:val="20"/>
              </w:rPr>
              <w:t>printre</w:t>
            </w:r>
            <w:proofErr w:type="spellEnd"/>
            <w:r w:rsidRPr="00403927">
              <w:rPr>
                <w:sz w:val="20"/>
              </w:rPr>
              <w:t xml:space="preserve"> </w:t>
            </w:r>
            <w:proofErr w:type="spellStart"/>
            <w:r w:rsidRPr="00403927">
              <w:rPr>
                <w:sz w:val="20"/>
              </w:rPr>
              <w:t>primele</w:t>
            </w:r>
            <w:proofErr w:type="spellEnd"/>
            <w:r w:rsidRPr="00403927">
              <w:rPr>
                <w:sz w:val="20"/>
              </w:rPr>
              <w:t xml:space="preserve"> </w:t>
            </w:r>
            <w:proofErr w:type="spellStart"/>
            <w:r w:rsidRPr="00403927">
              <w:rPr>
                <w:sz w:val="20"/>
              </w:rPr>
              <w:t>specii</w:t>
            </w:r>
            <w:proofErr w:type="spellEnd"/>
            <w:r w:rsidRPr="00403927">
              <w:rPr>
                <w:sz w:val="20"/>
              </w:rPr>
              <w:t xml:space="preserve"> de </w:t>
            </w:r>
            <w:proofErr w:type="spellStart"/>
            <w:r w:rsidRPr="00403927">
              <w:rPr>
                <w:sz w:val="20"/>
              </w:rPr>
              <w:t>amfibieni</w:t>
            </w:r>
            <w:proofErr w:type="spellEnd"/>
            <w:r w:rsidRPr="00403927">
              <w:rPr>
                <w:sz w:val="20"/>
              </w:rPr>
              <w:t xml:space="preserve"> </w:t>
            </w:r>
            <w:proofErr w:type="spellStart"/>
            <w:r w:rsidRPr="00403927">
              <w:rPr>
                <w:sz w:val="20"/>
              </w:rPr>
              <w:t>ce</w:t>
            </w:r>
            <w:proofErr w:type="spellEnd"/>
            <w:r w:rsidRPr="00403927">
              <w:rPr>
                <w:sz w:val="20"/>
              </w:rPr>
              <w:t xml:space="preserve"> </w:t>
            </w:r>
            <w:proofErr w:type="spellStart"/>
            <w:r w:rsidRPr="00403927">
              <w:rPr>
                <w:sz w:val="20"/>
              </w:rPr>
              <w:t>ocupă</w:t>
            </w:r>
            <w:proofErr w:type="spellEnd"/>
            <w:r w:rsidRPr="00403927">
              <w:rPr>
                <w:sz w:val="20"/>
              </w:rPr>
              <w:t xml:space="preserve"> </w:t>
            </w:r>
            <w:proofErr w:type="spellStart"/>
            <w:r w:rsidRPr="00403927">
              <w:rPr>
                <w:sz w:val="20"/>
              </w:rPr>
              <w:t>zonele</w:t>
            </w:r>
            <w:proofErr w:type="spellEnd"/>
            <w:r w:rsidRPr="00403927">
              <w:rPr>
                <w:sz w:val="20"/>
              </w:rPr>
              <w:t xml:space="preserve"> deteriorate </w:t>
            </w:r>
            <w:proofErr w:type="spellStart"/>
            <w:r w:rsidRPr="00403927">
              <w:rPr>
                <w:sz w:val="20"/>
              </w:rPr>
              <w:t>în</w:t>
            </w:r>
            <w:proofErr w:type="spellEnd"/>
            <w:r w:rsidRPr="00403927">
              <w:rPr>
                <w:sz w:val="20"/>
              </w:rPr>
              <w:t xml:space="preserve"> </w:t>
            </w:r>
            <w:proofErr w:type="spellStart"/>
            <w:r w:rsidRPr="00403927">
              <w:rPr>
                <w:sz w:val="20"/>
              </w:rPr>
              <w:t>urma</w:t>
            </w:r>
            <w:proofErr w:type="spellEnd"/>
            <w:r w:rsidRPr="00403927">
              <w:rPr>
                <w:spacing w:val="1"/>
                <w:sz w:val="20"/>
              </w:rPr>
              <w:t xml:space="preserve"> </w:t>
            </w:r>
            <w:proofErr w:type="spellStart"/>
            <w:r w:rsidRPr="00403927">
              <w:rPr>
                <w:sz w:val="20"/>
              </w:rPr>
              <w:t>activităților</w:t>
            </w:r>
            <w:proofErr w:type="spellEnd"/>
            <w:r w:rsidRPr="00403927">
              <w:rPr>
                <w:sz w:val="20"/>
              </w:rPr>
              <w:t xml:space="preserve"> </w:t>
            </w:r>
            <w:proofErr w:type="spellStart"/>
            <w:r w:rsidRPr="00403927">
              <w:rPr>
                <w:sz w:val="20"/>
              </w:rPr>
              <w:t>umane</w:t>
            </w:r>
            <w:proofErr w:type="spellEnd"/>
            <w:r w:rsidRPr="00403927">
              <w:rPr>
                <w:sz w:val="20"/>
              </w:rPr>
              <w:t xml:space="preserve"> (</w:t>
            </w:r>
            <w:proofErr w:type="spellStart"/>
            <w:r w:rsidRPr="00403927">
              <w:rPr>
                <w:sz w:val="20"/>
              </w:rPr>
              <w:t>defrișări</w:t>
            </w:r>
            <w:proofErr w:type="spellEnd"/>
            <w:r w:rsidRPr="00403927">
              <w:rPr>
                <w:sz w:val="20"/>
              </w:rPr>
              <w:t xml:space="preserve">, </w:t>
            </w:r>
            <w:proofErr w:type="spellStart"/>
            <w:r w:rsidRPr="00403927">
              <w:rPr>
                <w:sz w:val="20"/>
              </w:rPr>
              <w:t>construcții</w:t>
            </w:r>
            <w:proofErr w:type="spellEnd"/>
            <w:r w:rsidRPr="00403927">
              <w:rPr>
                <w:sz w:val="20"/>
              </w:rPr>
              <w:t xml:space="preserve"> de </w:t>
            </w:r>
            <w:proofErr w:type="spellStart"/>
            <w:r w:rsidRPr="00403927">
              <w:rPr>
                <w:sz w:val="20"/>
              </w:rPr>
              <w:t>drumuri</w:t>
            </w:r>
            <w:proofErr w:type="spellEnd"/>
            <w:r w:rsidRPr="00403927">
              <w:rPr>
                <w:sz w:val="20"/>
              </w:rPr>
              <w:t xml:space="preserve">, etc.) </w:t>
            </w:r>
            <w:proofErr w:type="spellStart"/>
            <w:r w:rsidRPr="00403927">
              <w:rPr>
                <w:sz w:val="20"/>
              </w:rPr>
              <w:t>unde</w:t>
            </w:r>
            <w:proofErr w:type="spellEnd"/>
            <w:r w:rsidRPr="00403927">
              <w:rPr>
                <w:sz w:val="20"/>
              </w:rPr>
              <w:t xml:space="preserve"> se </w:t>
            </w:r>
            <w:proofErr w:type="spellStart"/>
            <w:r w:rsidRPr="00403927">
              <w:rPr>
                <w:sz w:val="20"/>
              </w:rPr>
              <w:t>formează</w:t>
            </w:r>
            <w:proofErr w:type="spellEnd"/>
            <w:r w:rsidRPr="00403927">
              <w:rPr>
                <w:spacing w:val="1"/>
                <w:sz w:val="20"/>
              </w:rPr>
              <w:t xml:space="preserve"> </w:t>
            </w:r>
            <w:proofErr w:type="spellStart"/>
            <w:r w:rsidRPr="00403927">
              <w:rPr>
                <w:sz w:val="20"/>
              </w:rPr>
              <w:t>bălți</w:t>
            </w:r>
            <w:proofErr w:type="spellEnd"/>
            <w:r w:rsidRPr="00403927">
              <w:rPr>
                <w:sz w:val="20"/>
              </w:rPr>
              <w:t xml:space="preserve"> </w:t>
            </w:r>
            <w:proofErr w:type="spellStart"/>
            <w:r w:rsidRPr="00403927">
              <w:rPr>
                <w:sz w:val="20"/>
              </w:rPr>
              <w:t>temporare</w:t>
            </w:r>
            <w:proofErr w:type="spellEnd"/>
            <w:r w:rsidRPr="00403927">
              <w:rPr>
                <w:sz w:val="20"/>
              </w:rPr>
              <w:t>.</w:t>
            </w:r>
          </w:p>
          <w:p w14:paraId="0954398E" w14:textId="77777777" w:rsidR="00263F70" w:rsidRPr="00403927" w:rsidRDefault="00263F70" w:rsidP="00713191">
            <w:pPr>
              <w:pStyle w:val="TableParagraph"/>
              <w:spacing w:line="230" w:lineRule="atLeast"/>
              <w:ind w:left="41" w:right="25" w:firstLine="660"/>
              <w:jc w:val="both"/>
              <w:rPr>
                <w:sz w:val="20"/>
              </w:rPr>
            </w:pPr>
            <w:proofErr w:type="spellStart"/>
            <w:r w:rsidRPr="00403927">
              <w:rPr>
                <w:sz w:val="20"/>
              </w:rPr>
              <w:t>Ocupă</w:t>
            </w:r>
            <w:proofErr w:type="spellEnd"/>
            <w:r w:rsidRPr="00403927">
              <w:rPr>
                <w:sz w:val="20"/>
              </w:rPr>
              <w:t xml:space="preserve"> </w:t>
            </w:r>
            <w:proofErr w:type="spellStart"/>
            <w:r w:rsidRPr="00403927">
              <w:rPr>
                <w:sz w:val="20"/>
              </w:rPr>
              <w:t>orice</w:t>
            </w:r>
            <w:proofErr w:type="spellEnd"/>
            <w:r w:rsidRPr="00403927">
              <w:rPr>
                <w:sz w:val="20"/>
              </w:rPr>
              <w:t xml:space="preserve"> </w:t>
            </w:r>
            <w:proofErr w:type="spellStart"/>
            <w:r w:rsidRPr="00403927">
              <w:rPr>
                <w:sz w:val="20"/>
              </w:rPr>
              <w:t>ochi</w:t>
            </w:r>
            <w:proofErr w:type="spellEnd"/>
            <w:r w:rsidRPr="00403927">
              <w:rPr>
                <w:sz w:val="20"/>
              </w:rPr>
              <w:t xml:space="preserve"> de</w:t>
            </w:r>
            <w:r w:rsidRPr="00403927">
              <w:rPr>
                <w:spacing w:val="1"/>
                <w:sz w:val="20"/>
              </w:rPr>
              <w:t xml:space="preserve"> </w:t>
            </w:r>
            <w:proofErr w:type="spellStart"/>
            <w:r w:rsidRPr="00403927">
              <w:rPr>
                <w:sz w:val="20"/>
              </w:rPr>
              <w:t>apă</w:t>
            </w:r>
            <w:proofErr w:type="spellEnd"/>
            <w:r w:rsidRPr="00403927">
              <w:rPr>
                <w:sz w:val="20"/>
              </w:rPr>
              <w:t xml:space="preserve">, </w:t>
            </w:r>
            <w:proofErr w:type="spellStart"/>
            <w:r w:rsidRPr="00403927">
              <w:rPr>
                <w:sz w:val="20"/>
              </w:rPr>
              <w:t>preponderent</w:t>
            </w:r>
            <w:proofErr w:type="spellEnd"/>
            <w:r w:rsidRPr="00403927">
              <w:rPr>
                <w:sz w:val="20"/>
              </w:rPr>
              <w:t xml:space="preserve"> </w:t>
            </w:r>
            <w:proofErr w:type="spellStart"/>
            <w:r w:rsidRPr="00403927">
              <w:rPr>
                <w:sz w:val="20"/>
              </w:rPr>
              <w:t>bălți</w:t>
            </w:r>
            <w:proofErr w:type="spellEnd"/>
            <w:r w:rsidRPr="00403927">
              <w:rPr>
                <w:sz w:val="20"/>
              </w:rPr>
              <w:t xml:space="preserve"> </w:t>
            </w:r>
            <w:proofErr w:type="spellStart"/>
            <w:r w:rsidRPr="00403927">
              <w:rPr>
                <w:sz w:val="20"/>
              </w:rPr>
              <w:t>temporare</w:t>
            </w:r>
            <w:proofErr w:type="spellEnd"/>
            <w:r w:rsidRPr="00403927">
              <w:rPr>
                <w:sz w:val="20"/>
              </w:rPr>
              <w:t>,</w:t>
            </w:r>
            <w:r w:rsidRPr="00403927">
              <w:rPr>
                <w:spacing w:val="1"/>
                <w:sz w:val="20"/>
              </w:rPr>
              <w:t xml:space="preserve"> </w:t>
            </w:r>
            <w:proofErr w:type="spellStart"/>
            <w:r w:rsidRPr="00403927">
              <w:rPr>
                <w:sz w:val="20"/>
              </w:rPr>
              <w:t>putdu</w:t>
            </w:r>
            <w:proofErr w:type="spellEnd"/>
            <w:r w:rsidRPr="00403927">
              <w:rPr>
                <w:sz w:val="20"/>
              </w:rPr>
              <w:t>-se</w:t>
            </w:r>
            <w:r w:rsidRPr="00403927">
              <w:rPr>
                <w:spacing w:val="1"/>
                <w:sz w:val="20"/>
              </w:rPr>
              <w:t xml:space="preserve"> </w:t>
            </w:r>
            <w:r w:rsidRPr="00403927">
              <w:rPr>
                <w:sz w:val="20"/>
              </w:rPr>
              <w:t xml:space="preserve">reproduce </w:t>
            </w:r>
            <w:proofErr w:type="spellStart"/>
            <w:r w:rsidRPr="00403927">
              <w:rPr>
                <w:sz w:val="20"/>
              </w:rPr>
              <w:t>inclusiv</w:t>
            </w:r>
            <w:proofErr w:type="spellEnd"/>
            <w:r w:rsidRPr="00403927">
              <w:rPr>
                <w:sz w:val="20"/>
              </w:rPr>
              <w:t xml:space="preserve"> </w:t>
            </w:r>
            <w:proofErr w:type="spellStart"/>
            <w:r w:rsidRPr="00403927">
              <w:rPr>
                <w:sz w:val="20"/>
              </w:rPr>
              <w:t>în</w:t>
            </w:r>
            <w:proofErr w:type="spellEnd"/>
            <w:r w:rsidRPr="00403927">
              <w:rPr>
                <w:sz w:val="20"/>
              </w:rPr>
              <w:t xml:space="preserve"> </w:t>
            </w:r>
            <w:proofErr w:type="spellStart"/>
            <w:r w:rsidRPr="00403927">
              <w:rPr>
                <w:sz w:val="20"/>
              </w:rPr>
              <w:t>denivelări</w:t>
            </w:r>
            <w:proofErr w:type="spellEnd"/>
            <w:r w:rsidRPr="00403927">
              <w:rPr>
                <w:sz w:val="20"/>
              </w:rPr>
              <w:t xml:space="preserve"> ale </w:t>
            </w:r>
            <w:proofErr w:type="spellStart"/>
            <w:r w:rsidRPr="00403927">
              <w:rPr>
                <w:sz w:val="20"/>
              </w:rPr>
              <w:t>solului</w:t>
            </w:r>
            <w:proofErr w:type="spellEnd"/>
            <w:r w:rsidRPr="00403927">
              <w:rPr>
                <w:sz w:val="20"/>
              </w:rPr>
              <w:t xml:space="preserve"> </w:t>
            </w:r>
            <w:proofErr w:type="spellStart"/>
            <w:r w:rsidRPr="00403927">
              <w:rPr>
                <w:sz w:val="20"/>
              </w:rPr>
              <w:t>ce</w:t>
            </w:r>
            <w:proofErr w:type="spellEnd"/>
            <w:r w:rsidRPr="00403927">
              <w:rPr>
                <w:sz w:val="20"/>
              </w:rPr>
              <w:t xml:space="preserve"> </w:t>
            </w:r>
            <w:proofErr w:type="spellStart"/>
            <w:r w:rsidRPr="00403927">
              <w:rPr>
                <w:sz w:val="20"/>
              </w:rPr>
              <w:t>conțin</w:t>
            </w:r>
            <w:proofErr w:type="spellEnd"/>
            <w:r w:rsidRPr="00403927">
              <w:rPr>
                <w:sz w:val="20"/>
              </w:rPr>
              <w:t xml:space="preserve"> un </w:t>
            </w:r>
            <w:proofErr w:type="spellStart"/>
            <w:r w:rsidRPr="00403927">
              <w:rPr>
                <w:sz w:val="20"/>
              </w:rPr>
              <w:t>litru</w:t>
            </w:r>
            <w:proofErr w:type="spellEnd"/>
            <w:r w:rsidRPr="00403927">
              <w:rPr>
                <w:sz w:val="20"/>
              </w:rPr>
              <w:t xml:space="preserve"> de </w:t>
            </w:r>
            <w:proofErr w:type="spellStart"/>
            <w:r w:rsidRPr="00403927">
              <w:rPr>
                <w:sz w:val="20"/>
              </w:rPr>
              <w:t>apă</w:t>
            </w:r>
            <w:proofErr w:type="spellEnd"/>
            <w:r w:rsidRPr="00403927">
              <w:rPr>
                <w:sz w:val="20"/>
              </w:rPr>
              <w:t xml:space="preserve">, </w:t>
            </w:r>
            <w:proofErr w:type="spellStart"/>
            <w:r w:rsidRPr="00403927">
              <w:rPr>
                <w:sz w:val="20"/>
              </w:rPr>
              <w:t>spre</w:t>
            </w:r>
            <w:proofErr w:type="spellEnd"/>
            <w:r w:rsidRPr="00403927">
              <w:rPr>
                <w:spacing w:val="1"/>
                <w:sz w:val="20"/>
              </w:rPr>
              <w:t xml:space="preserve"> </w:t>
            </w:r>
            <w:proofErr w:type="spellStart"/>
            <w:r w:rsidRPr="00403927">
              <w:rPr>
                <w:sz w:val="20"/>
              </w:rPr>
              <w:t>deosebire</w:t>
            </w:r>
            <w:proofErr w:type="spellEnd"/>
            <w:r w:rsidRPr="00403927">
              <w:rPr>
                <w:sz w:val="20"/>
              </w:rPr>
              <w:t xml:space="preserve"> de </w:t>
            </w:r>
            <w:proofErr w:type="spellStart"/>
            <w:r w:rsidRPr="00403927">
              <w:rPr>
                <w:sz w:val="20"/>
              </w:rPr>
              <w:t>Bombina</w:t>
            </w:r>
            <w:proofErr w:type="spellEnd"/>
            <w:r w:rsidRPr="00403927">
              <w:rPr>
                <w:sz w:val="20"/>
              </w:rPr>
              <w:t xml:space="preserve"> </w:t>
            </w:r>
            <w:proofErr w:type="spellStart"/>
            <w:r w:rsidRPr="00403927">
              <w:rPr>
                <w:sz w:val="20"/>
              </w:rPr>
              <w:t>bombina</w:t>
            </w:r>
            <w:proofErr w:type="spellEnd"/>
            <w:r w:rsidRPr="00403927">
              <w:rPr>
                <w:sz w:val="20"/>
              </w:rPr>
              <w:t xml:space="preserve"> care </w:t>
            </w:r>
            <w:proofErr w:type="spellStart"/>
            <w:r w:rsidRPr="00403927">
              <w:rPr>
                <w:sz w:val="20"/>
              </w:rPr>
              <w:t>preferă</w:t>
            </w:r>
            <w:proofErr w:type="spellEnd"/>
            <w:r w:rsidRPr="00403927">
              <w:rPr>
                <w:sz w:val="20"/>
              </w:rPr>
              <w:t xml:space="preserve"> </w:t>
            </w:r>
            <w:proofErr w:type="spellStart"/>
            <w:r w:rsidRPr="00403927">
              <w:rPr>
                <w:sz w:val="20"/>
              </w:rPr>
              <w:t>bălțile</w:t>
            </w:r>
            <w:proofErr w:type="spellEnd"/>
            <w:r w:rsidRPr="00403927">
              <w:rPr>
                <w:sz w:val="20"/>
              </w:rPr>
              <w:t xml:space="preserve"> </w:t>
            </w:r>
            <w:proofErr w:type="spellStart"/>
            <w:r w:rsidRPr="00403927">
              <w:rPr>
                <w:sz w:val="20"/>
              </w:rPr>
              <w:t>mai</w:t>
            </w:r>
            <w:proofErr w:type="spellEnd"/>
            <w:r w:rsidRPr="00403927">
              <w:rPr>
                <w:sz w:val="20"/>
              </w:rPr>
              <w:t xml:space="preserve"> </w:t>
            </w:r>
            <w:proofErr w:type="spellStart"/>
            <w:r w:rsidRPr="00403927">
              <w:rPr>
                <w:sz w:val="20"/>
              </w:rPr>
              <w:t>mari</w:t>
            </w:r>
            <w:proofErr w:type="spellEnd"/>
            <w:r w:rsidRPr="00403927">
              <w:rPr>
                <w:sz w:val="20"/>
              </w:rPr>
              <w:t xml:space="preserve"> din </w:t>
            </w:r>
            <w:proofErr w:type="spellStart"/>
            <w:r w:rsidRPr="00403927">
              <w:rPr>
                <w:sz w:val="20"/>
              </w:rPr>
              <w:t>luncă</w:t>
            </w:r>
            <w:proofErr w:type="spellEnd"/>
            <w:r w:rsidRPr="00403927">
              <w:rPr>
                <w:sz w:val="20"/>
              </w:rPr>
              <w:t xml:space="preserve"> </w:t>
            </w:r>
            <w:proofErr w:type="spellStart"/>
            <w:r w:rsidRPr="00403927">
              <w:rPr>
                <w:sz w:val="20"/>
              </w:rPr>
              <w:t>sau</w:t>
            </w:r>
            <w:proofErr w:type="spellEnd"/>
            <w:r w:rsidRPr="00403927">
              <w:rPr>
                <w:spacing w:val="1"/>
                <w:sz w:val="20"/>
              </w:rPr>
              <w:t xml:space="preserve"> </w:t>
            </w:r>
            <w:proofErr w:type="spellStart"/>
            <w:r w:rsidRPr="00403927">
              <w:rPr>
                <w:sz w:val="20"/>
              </w:rPr>
              <w:t>valea</w:t>
            </w:r>
            <w:proofErr w:type="spellEnd"/>
            <w:r w:rsidRPr="00403927">
              <w:rPr>
                <w:spacing w:val="1"/>
                <w:sz w:val="20"/>
              </w:rPr>
              <w:t xml:space="preserve"> </w:t>
            </w:r>
            <w:proofErr w:type="spellStart"/>
            <w:r w:rsidRPr="00403927">
              <w:rPr>
                <w:sz w:val="20"/>
              </w:rPr>
              <w:t>apelor</w:t>
            </w:r>
            <w:proofErr w:type="spellEnd"/>
            <w:r w:rsidRPr="00403927">
              <w:rPr>
                <w:spacing w:val="2"/>
                <w:sz w:val="20"/>
              </w:rPr>
              <w:t xml:space="preserve"> </w:t>
            </w:r>
            <w:proofErr w:type="spellStart"/>
            <w:r w:rsidRPr="00403927">
              <w:rPr>
                <w:sz w:val="20"/>
              </w:rPr>
              <w:t>curgătoare</w:t>
            </w:r>
            <w:proofErr w:type="spellEnd"/>
            <w:r w:rsidRPr="00403927">
              <w:rPr>
                <w:sz w:val="20"/>
              </w:rPr>
              <w:t>.</w:t>
            </w:r>
            <w:r w:rsidRPr="00403927">
              <w:rPr>
                <w:spacing w:val="1"/>
                <w:sz w:val="20"/>
              </w:rPr>
              <w:t xml:space="preserve"> </w:t>
            </w:r>
            <w:r w:rsidRPr="00403927">
              <w:rPr>
                <w:sz w:val="20"/>
              </w:rPr>
              <w:t>Este</w:t>
            </w:r>
            <w:r w:rsidRPr="00403927">
              <w:rPr>
                <w:spacing w:val="2"/>
                <w:sz w:val="20"/>
              </w:rPr>
              <w:t xml:space="preserve"> </w:t>
            </w:r>
            <w:proofErr w:type="spellStart"/>
            <w:r w:rsidRPr="00403927">
              <w:rPr>
                <w:sz w:val="20"/>
              </w:rPr>
              <w:t>întâlnită</w:t>
            </w:r>
            <w:proofErr w:type="spellEnd"/>
            <w:r w:rsidRPr="00403927">
              <w:rPr>
                <w:spacing w:val="2"/>
                <w:sz w:val="20"/>
              </w:rPr>
              <w:t xml:space="preserve"> </w:t>
            </w:r>
            <w:proofErr w:type="spellStart"/>
            <w:r w:rsidRPr="00403927">
              <w:rPr>
                <w:sz w:val="20"/>
              </w:rPr>
              <w:t>aproape</w:t>
            </w:r>
            <w:proofErr w:type="spellEnd"/>
            <w:r w:rsidRPr="00403927">
              <w:rPr>
                <w:spacing w:val="1"/>
                <w:sz w:val="20"/>
              </w:rPr>
              <w:t xml:space="preserve"> </w:t>
            </w:r>
            <w:proofErr w:type="spellStart"/>
            <w:r w:rsidRPr="00403927">
              <w:rPr>
                <w:sz w:val="20"/>
              </w:rPr>
              <w:t>pretutindeni</w:t>
            </w:r>
            <w:proofErr w:type="spellEnd"/>
            <w:r w:rsidRPr="00403927">
              <w:rPr>
                <w:spacing w:val="1"/>
                <w:sz w:val="20"/>
              </w:rPr>
              <w:t xml:space="preserve"> </w:t>
            </w:r>
            <w:proofErr w:type="spellStart"/>
            <w:r w:rsidRPr="00403927">
              <w:rPr>
                <w:sz w:val="20"/>
              </w:rPr>
              <w:t>unde</w:t>
            </w:r>
            <w:proofErr w:type="spellEnd"/>
            <w:r w:rsidRPr="00403927">
              <w:rPr>
                <w:spacing w:val="2"/>
                <w:sz w:val="20"/>
              </w:rPr>
              <w:t xml:space="preserve"> </w:t>
            </w:r>
            <w:proofErr w:type="spellStart"/>
            <w:r w:rsidRPr="00403927">
              <w:rPr>
                <w:sz w:val="20"/>
              </w:rPr>
              <w:t>găsește</w:t>
            </w:r>
            <w:proofErr w:type="spellEnd"/>
            <w:r w:rsidRPr="00403927">
              <w:rPr>
                <w:spacing w:val="1"/>
                <w:sz w:val="20"/>
              </w:rPr>
              <w:t xml:space="preserve"> </w:t>
            </w:r>
            <w:r w:rsidRPr="00403927">
              <w:rPr>
                <w:sz w:val="20"/>
              </w:rPr>
              <w:t>un</w:t>
            </w:r>
          </w:p>
          <w:p w14:paraId="7F30BA19" w14:textId="77777777" w:rsidR="00263F70" w:rsidRPr="00403927" w:rsidRDefault="00263F70" w:rsidP="00713191">
            <w:pPr>
              <w:pStyle w:val="TableParagraph"/>
              <w:ind w:left="41"/>
              <w:jc w:val="both"/>
              <w:rPr>
                <w:sz w:val="20"/>
              </w:rPr>
            </w:pPr>
            <w:r w:rsidRPr="00403927">
              <w:rPr>
                <w:sz w:val="20"/>
              </w:rPr>
              <w:t>minim</w:t>
            </w:r>
            <w:r w:rsidRPr="00403927">
              <w:rPr>
                <w:spacing w:val="3"/>
                <w:sz w:val="20"/>
              </w:rPr>
              <w:t xml:space="preserve"> </w:t>
            </w:r>
            <w:r w:rsidRPr="00403927">
              <w:rPr>
                <w:sz w:val="20"/>
              </w:rPr>
              <w:t>de</w:t>
            </w:r>
            <w:r w:rsidRPr="00403927">
              <w:rPr>
                <w:spacing w:val="-2"/>
                <w:sz w:val="20"/>
              </w:rPr>
              <w:t xml:space="preserve"> </w:t>
            </w:r>
            <w:proofErr w:type="spellStart"/>
            <w:r w:rsidRPr="00403927">
              <w:rPr>
                <w:sz w:val="20"/>
              </w:rPr>
              <w:t>umiditate</w:t>
            </w:r>
            <w:proofErr w:type="spellEnd"/>
            <w:r w:rsidRPr="00403927">
              <w:rPr>
                <w:sz w:val="20"/>
              </w:rPr>
              <w:t>,</w:t>
            </w:r>
            <w:r w:rsidRPr="00403927">
              <w:rPr>
                <w:spacing w:val="-1"/>
                <w:sz w:val="20"/>
              </w:rPr>
              <w:t xml:space="preserve"> </w:t>
            </w:r>
            <w:r w:rsidRPr="00403927">
              <w:rPr>
                <w:sz w:val="20"/>
              </w:rPr>
              <w:t>de</w:t>
            </w:r>
            <w:r w:rsidRPr="00403927">
              <w:rPr>
                <w:spacing w:val="2"/>
                <w:sz w:val="20"/>
              </w:rPr>
              <w:t xml:space="preserve"> </w:t>
            </w:r>
            <w:r w:rsidRPr="00403927">
              <w:rPr>
                <w:sz w:val="20"/>
              </w:rPr>
              <w:t>la</w:t>
            </w:r>
            <w:r w:rsidRPr="00403927">
              <w:rPr>
                <w:spacing w:val="1"/>
                <w:sz w:val="20"/>
              </w:rPr>
              <w:t xml:space="preserve"> </w:t>
            </w:r>
            <w:r w:rsidRPr="00403927">
              <w:rPr>
                <w:sz w:val="20"/>
              </w:rPr>
              <w:t>150</w:t>
            </w:r>
            <w:r w:rsidRPr="00403927">
              <w:rPr>
                <w:spacing w:val="-2"/>
                <w:sz w:val="20"/>
              </w:rPr>
              <w:t xml:space="preserve"> </w:t>
            </w:r>
            <w:r w:rsidRPr="00403927">
              <w:rPr>
                <w:sz w:val="20"/>
              </w:rPr>
              <w:t>m</w:t>
            </w:r>
            <w:r w:rsidRPr="00403927">
              <w:rPr>
                <w:spacing w:val="3"/>
                <w:sz w:val="20"/>
              </w:rPr>
              <w:t xml:space="preserve"> </w:t>
            </w:r>
            <w:proofErr w:type="spellStart"/>
            <w:r w:rsidRPr="00403927">
              <w:rPr>
                <w:sz w:val="20"/>
              </w:rPr>
              <w:t>până</w:t>
            </w:r>
            <w:proofErr w:type="spellEnd"/>
            <w:r w:rsidRPr="00403927">
              <w:rPr>
                <w:spacing w:val="-1"/>
                <w:sz w:val="20"/>
              </w:rPr>
              <w:t xml:space="preserve"> </w:t>
            </w:r>
            <w:r w:rsidRPr="00403927">
              <w:rPr>
                <w:sz w:val="20"/>
              </w:rPr>
              <w:t>la</w:t>
            </w:r>
            <w:r w:rsidRPr="00403927">
              <w:rPr>
                <w:spacing w:val="-1"/>
                <w:sz w:val="20"/>
              </w:rPr>
              <w:t xml:space="preserve"> </w:t>
            </w:r>
            <w:proofErr w:type="spellStart"/>
            <w:r w:rsidRPr="00403927">
              <w:rPr>
                <w:sz w:val="20"/>
              </w:rPr>
              <w:t>aproape</w:t>
            </w:r>
            <w:proofErr w:type="spellEnd"/>
            <w:r w:rsidRPr="00403927">
              <w:rPr>
                <w:spacing w:val="-2"/>
                <w:sz w:val="20"/>
              </w:rPr>
              <w:t xml:space="preserve"> </w:t>
            </w:r>
            <w:r w:rsidRPr="00403927">
              <w:rPr>
                <w:sz w:val="20"/>
              </w:rPr>
              <w:t>2000</w:t>
            </w:r>
            <w:r w:rsidRPr="00403927">
              <w:rPr>
                <w:spacing w:val="2"/>
                <w:sz w:val="20"/>
              </w:rPr>
              <w:t xml:space="preserve"> </w:t>
            </w:r>
            <w:r w:rsidRPr="00403927">
              <w:rPr>
                <w:sz w:val="20"/>
              </w:rPr>
              <w:t>m</w:t>
            </w:r>
            <w:r w:rsidRPr="00403927">
              <w:rPr>
                <w:spacing w:val="3"/>
                <w:sz w:val="20"/>
              </w:rPr>
              <w:t xml:space="preserve"> </w:t>
            </w:r>
            <w:proofErr w:type="spellStart"/>
            <w:r w:rsidRPr="00403927">
              <w:rPr>
                <w:sz w:val="20"/>
              </w:rPr>
              <w:t>altitudine</w:t>
            </w:r>
            <w:proofErr w:type="spellEnd"/>
            <w:r w:rsidRPr="00403927">
              <w:rPr>
                <w:sz w:val="20"/>
              </w:rPr>
              <w:t>.</w:t>
            </w:r>
          </w:p>
          <w:p w14:paraId="0B605629" w14:textId="77777777" w:rsidR="00263F70" w:rsidRPr="00403927" w:rsidRDefault="00263F70" w:rsidP="00713191">
            <w:pPr>
              <w:pStyle w:val="TableParagraph"/>
              <w:spacing w:before="4" w:line="242" w:lineRule="auto"/>
              <w:ind w:left="41" w:right="28" w:firstLine="470"/>
              <w:jc w:val="both"/>
              <w:rPr>
                <w:sz w:val="20"/>
              </w:rPr>
            </w:pPr>
            <w:proofErr w:type="spellStart"/>
            <w:r w:rsidRPr="00403927">
              <w:rPr>
                <w:sz w:val="20"/>
              </w:rPr>
              <w:t>Răspândită</w:t>
            </w:r>
            <w:proofErr w:type="spellEnd"/>
            <w:r w:rsidRPr="00403927">
              <w:rPr>
                <w:sz w:val="20"/>
              </w:rPr>
              <w:t xml:space="preserve"> </w:t>
            </w:r>
            <w:proofErr w:type="spellStart"/>
            <w:r w:rsidRPr="00403927">
              <w:rPr>
                <w:sz w:val="20"/>
              </w:rPr>
              <w:t>în</w:t>
            </w:r>
            <w:proofErr w:type="spellEnd"/>
            <w:r w:rsidRPr="00403927">
              <w:rPr>
                <w:sz w:val="20"/>
              </w:rPr>
              <w:t xml:space="preserve"> </w:t>
            </w:r>
            <w:proofErr w:type="spellStart"/>
            <w:r w:rsidRPr="00403927">
              <w:rPr>
                <w:sz w:val="20"/>
              </w:rPr>
              <w:t>vestul</w:t>
            </w:r>
            <w:proofErr w:type="spellEnd"/>
            <w:r w:rsidRPr="00403927">
              <w:rPr>
                <w:sz w:val="20"/>
              </w:rPr>
              <w:t xml:space="preserve"> </w:t>
            </w:r>
            <w:proofErr w:type="spellStart"/>
            <w:r w:rsidRPr="00403927">
              <w:rPr>
                <w:sz w:val="20"/>
              </w:rPr>
              <w:t>și</w:t>
            </w:r>
            <w:proofErr w:type="spellEnd"/>
            <w:r w:rsidRPr="00403927">
              <w:rPr>
                <w:sz w:val="20"/>
              </w:rPr>
              <w:t xml:space="preserve"> </w:t>
            </w:r>
            <w:proofErr w:type="spellStart"/>
            <w:r w:rsidRPr="00403927">
              <w:rPr>
                <w:sz w:val="20"/>
              </w:rPr>
              <w:t>centru</w:t>
            </w:r>
            <w:proofErr w:type="spellEnd"/>
            <w:r w:rsidRPr="00403927">
              <w:rPr>
                <w:sz w:val="20"/>
              </w:rPr>
              <w:t xml:space="preserve"> </w:t>
            </w:r>
            <w:proofErr w:type="spellStart"/>
            <w:r w:rsidRPr="00403927">
              <w:rPr>
                <w:sz w:val="20"/>
              </w:rPr>
              <w:t>Europei</w:t>
            </w:r>
            <w:proofErr w:type="spellEnd"/>
            <w:r w:rsidRPr="00403927">
              <w:rPr>
                <w:sz w:val="20"/>
              </w:rPr>
              <w:t xml:space="preserve"> cu </w:t>
            </w:r>
            <w:proofErr w:type="spellStart"/>
            <w:r w:rsidRPr="00403927">
              <w:rPr>
                <w:sz w:val="20"/>
              </w:rPr>
              <w:t>excepția</w:t>
            </w:r>
            <w:proofErr w:type="spellEnd"/>
            <w:r w:rsidRPr="00403927">
              <w:rPr>
                <w:sz w:val="20"/>
              </w:rPr>
              <w:t xml:space="preserve"> </w:t>
            </w:r>
            <w:proofErr w:type="spellStart"/>
            <w:r w:rsidRPr="00403927">
              <w:rPr>
                <w:sz w:val="20"/>
              </w:rPr>
              <w:t>peninsulei</w:t>
            </w:r>
            <w:proofErr w:type="spellEnd"/>
            <w:r w:rsidRPr="00403927">
              <w:rPr>
                <w:sz w:val="20"/>
              </w:rPr>
              <w:t xml:space="preserve"> </w:t>
            </w:r>
            <w:proofErr w:type="spellStart"/>
            <w:r w:rsidRPr="00403927">
              <w:rPr>
                <w:sz w:val="20"/>
              </w:rPr>
              <w:t>Iberice</w:t>
            </w:r>
            <w:proofErr w:type="spellEnd"/>
            <w:r w:rsidRPr="00403927">
              <w:rPr>
                <w:sz w:val="20"/>
              </w:rPr>
              <w:t>,</w:t>
            </w:r>
            <w:r w:rsidRPr="00403927">
              <w:rPr>
                <w:spacing w:val="1"/>
                <w:sz w:val="20"/>
              </w:rPr>
              <w:t xml:space="preserve"> </w:t>
            </w:r>
            <w:r w:rsidRPr="00403927">
              <w:rPr>
                <w:sz w:val="20"/>
              </w:rPr>
              <w:t xml:space="preserve">Marii Britanii </w:t>
            </w:r>
            <w:proofErr w:type="spellStart"/>
            <w:r w:rsidRPr="00403927">
              <w:rPr>
                <w:sz w:val="20"/>
              </w:rPr>
              <w:t>și</w:t>
            </w:r>
            <w:proofErr w:type="spellEnd"/>
            <w:r w:rsidRPr="00403927">
              <w:rPr>
                <w:sz w:val="20"/>
              </w:rPr>
              <w:t xml:space="preserve"> </w:t>
            </w:r>
            <w:proofErr w:type="spellStart"/>
            <w:r w:rsidRPr="00403927">
              <w:rPr>
                <w:sz w:val="20"/>
              </w:rPr>
              <w:t>Scandinaviei</w:t>
            </w:r>
            <w:proofErr w:type="spellEnd"/>
            <w:r w:rsidRPr="00403927">
              <w:rPr>
                <w:sz w:val="20"/>
              </w:rPr>
              <w:t xml:space="preserve">. </w:t>
            </w:r>
            <w:proofErr w:type="spellStart"/>
            <w:r w:rsidRPr="00403927">
              <w:rPr>
                <w:sz w:val="20"/>
              </w:rPr>
              <w:t>Limita</w:t>
            </w:r>
            <w:proofErr w:type="spellEnd"/>
            <w:r w:rsidRPr="00403927">
              <w:rPr>
                <w:sz w:val="20"/>
              </w:rPr>
              <w:t xml:space="preserve"> </w:t>
            </w:r>
            <w:proofErr w:type="spellStart"/>
            <w:r w:rsidRPr="00403927">
              <w:rPr>
                <w:sz w:val="20"/>
              </w:rPr>
              <w:t>estică</w:t>
            </w:r>
            <w:proofErr w:type="spellEnd"/>
            <w:r w:rsidRPr="00403927">
              <w:rPr>
                <w:sz w:val="20"/>
              </w:rPr>
              <w:t xml:space="preserve"> </w:t>
            </w:r>
            <w:proofErr w:type="gramStart"/>
            <w:r w:rsidRPr="00403927">
              <w:rPr>
                <w:sz w:val="20"/>
              </w:rPr>
              <w:t>a</w:t>
            </w:r>
            <w:proofErr w:type="gramEnd"/>
            <w:r w:rsidRPr="00403927">
              <w:rPr>
                <w:sz w:val="20"/>
              </w:rPr>
              <w:t xml:space="preserve"> </w:t>
            </w:r>
            <w:proofErr w:type="spellStart"/>
            <w:r w:rsidRPr="00403927">
              <w:rPr>
                <w:sz w:val="20"/>
              </w:rPr>
              <w:t>arealului</w:t>
            </w:r>
            <w:proofErr w:type="spellEnd"/>
            <w:r w:rsidRPr="00403927">
              <w:rPr>
                <w:sz w:val="20"/>
              </w:rPr>
              <w:t xml:space="preserve"> </w:t>
            </w:r>
            <w:proofErr w:type="spellStart"/>
            <w:r w:rsidRPr="00403927">
              <w:rPr>
                <w:sz w:val="20"/>
              </w:rPr>
              <w:t>este</w:t>
            </w:r>
            <w:proofErr w:type="spellEnd"/>
            <w:r w:rsidRPr="00403927">
              <w:rPr>
                <w:sz w:val="20"/>
              </w:rPr>
              <w:t xml:space="preserve"> </w:t>
            </w:r>
            <w:proofErr w:type="spellStart"/>
            <w:r w:rsidRPr="00403927">
              <w:rPr>
                <w:sz w:val="20"/>
              </w:rPr>
              <w:t>reprezentată</w:t>
            </w:r>
            <w:proofErr w:type="spellEnd"/>
            <w:r w:rsidRPr="00403927">
              <w:rPr>
                <w:sz w:val="20"/>
              </w:rPr>
              <w:t xml:space="preserve"> de</w:t>
            </w:r>
            <w:r w:rsidRPr="00403927">
              <w:rPr>
                <w:spacing w:val="1"/>
                <w:sz w:val="20"/>
              </w:rPr>
              <w:t xml:space="preserve"> </w:t>
            </w:r>
            <w:r w:rsidRPr="00403927">
              <w:rPr>
                <w:sz w:val="20"/>
              </w:rPr>
              <w:t>Polonia,</w:t>
            </w:r>
            <w:r w:rsidRPr="00403927">
              <w:rPr>
                <w:spacing w:val="2"/>
                <w:sz w:val="20"/>
              </w:rPr>
              <w:t xml:space="preserve"> </w:t>
            </w:r>
            <w:proofErr w:type="spellStart"/>
            <w:r w:rsidRPr="00403927">
              <w:rPr>
                <w:sz w:val="20"/>
              </w:rPr>
              <w:t>vestul</w:t>
            </w:r>
            <w:proofErr w:type="spellEnd"/>
            <w:r w:rsidRPr="00403927">
              <w:rPr>
                <w:spacing w:val="-1"/>
                <w:sz w:val="20"/>
              </w:rPr>
              <w:t xml:space="preserve"> </w:t>
            </w:r>
            <w:proofErr w:type="spellStart"/>
            <w:r w:rsidRPr="00403927">
              <w:rPr>
                <w:sz w:val="20"/>
              </w:rPr>
              <w:t>Ucrainei</w:t>
            </w:r>
            <w:proofErr w:type="spellEnd"/>
            <w:r w:rsidRPr="00403927">
              <w:rPr>
                <w:sz w:val="20"/>
              </w:rPr>
              <w:t>,</w:t>
            </w:r>
            <w:r w:rsidRPr="00403927">
              <w:rPr>
                <w:spacing w:val="2"/>
                <w:sz w:val="20"/>
              </w:rPr>
              <w:t xml:space="preserve"> </w:t>
            </w:r>
            <w:proofErr w:type="spellStart"/>
            <w:r w:rsidRPr="00403927">
              <w:rPr>
                <w:sz w:val="20"/>
              </w:rPr>
              <w:t>România</w:t>
            </w:r>
            <w:proofErr w:type="spellEnd"/>
            <w:r w:rsidRPr="00403927">
              <w:rPr>
                <w:sz w:val="20"/>
              </w:rPr>
              <w:t>, Bulgaria</w:t>
            </w:r>
            <w:r w:rsidRPr="00403927">
              <w:rPr>
                <w:spacing w:val="6"/>
                <w:sz w:val="20"/>
              </w:rPr>
              <w:t xml:space="preserve"> </w:t>
            </w:r>
            <w:proofErr w:type="spellStart"/>
            <w:r w:rsidRPr="00403927">
              <w:rPr>
                <w:sz w:val="20"/>
              </w:rPr>
              <w:t>și</w:t>
            </w:r>
            <w:proofErr w:type="spellEnd"/>
            <w:r w:rsidRPr="00403927">
              <w:rPr>
                <w:spacing w:val="1"/>
                <w:sz w:val="20"/>
              </w:rPr>
              <w:t xml:space="preserve"> </w:t>
            </w:r>
            <w:r w:rsidRPr="00403927">
              <w:rPr>
                <w:sz w:val="20"/>
              </w:rPr>
              <w:t>Grecia.</w:t>
            </w:r>
          </w:p>
          <w:p w14:paraId="51B0DA61" w14:textId="09D606CA" w:rsidR="00263F70" w:rsidRPr="00403927" w:rsidRDefault="00263F70" w:rsidP="00713191">
            <w:pPr>
              <w:pStyle w:val="TableParagraph"/>
              <w:spacing w:line="230" w:lineRule="exact"/>
              <w:ind w:left="41" w:right="24" w:firstLine="223"/>
              <w:jc w:val="both"/>
              <w:rPr>
                <w:sz w:val="20"/>
              </w:rPr>
            </w:pPr>
            <w:proofErr w:type="spellStart"/>
            <w:r w:rsidRPr="00403927">
              <w:rPr>
                <w:sz w:val="20"/>
              </w:rPr>
              <w:t>În</w:t>
            </w:r>
            <w:proofErr w:type="spellEnd"/>
            <w:r w:rsidRPr="00403927">
              <w:rPr>
                <w:sz w:val="20"/>
              </w:rPr>
              <w:t xml:space="preserve"> </w:t>
            </w:r>
            <w:proofErr w:type="spellStart"/>
            <w:r w:rsidRPr="00403927">
              <w:rPr>
                <w:sz w:val="20"/>
              </w:rPr>
              <w:t>România</w:t>
            </w:r>
            <w:proofErr w:type="spellEnd"/>
            <w:r w:rsidRPr="00403927">
              <w:rPr>
                <w:sz w:val="20"/>
              </w:rPr>
              <w:t xml:space="preserve"> </w:t>
            </w:r>
            <w:proofErr w:type="spellStart"/>
            <w:r w:rsidRPr="00403927">
              <w:rPr>
                <w:sz w:val="20"/>
              </w:rPr>
              <w:t>este</w:t>
            </w:r>
            <w:proofErr w:type="spellEnd"/>
            <w:r w:rsidRPr="00403927">
              <w:rPr>
                <w:sz w:val="20"/>
              </w:rPr>
              <w:t xml:space="preserve"> </w:t>
            </w:r>
            <w:proofErr w:type="spellStart"/>
            <w:r w:rsidRPr="00403927">
              <w:rPr>
                <w:sz w:val="20"/>
              </w:rPr>
              <w:t>prezentă</w:t>
            </w:r>
            <w:proofErr w:type="spellEnd"/>
            <w:r w:rsidRPr="00403927">
              <w:rPr>
                <w:sz w:val="20"/>
              </w:rPr>
              <w:t xml:space="preserve"> </w:t>
            </w:r>
            <w:proofErr w:type="spellStart"/>
            <w:r w:rsidRPr="00403927">
              <w:rPr>
                <w:sz w:val="20"/>
              </w:rPr>
              <w:t>pretutindeni</w:t>
            </w:r>
            <w:proofErr w:type="spellEnd"/>
            <w:r w:rsidRPr="00403927">
              <w:rPr>
                <w:sz w:val="20"/>
              </w:rPr>
              <w:t xml:space="preserve"> </w:t>
            </w:r>
            <w:proofErr w:type="spellStart"/>
            <w:r w:rsidRPr="00403927">
              <w:rPr>
                <w:sz w:val="20"/>
              </w:rPr>
              <w:t>în</w:t>
            </w:r>
            <w:proofErr w:type="spellEnd"/>
            <w:r w:rsidRPr="00403927">
              <w:rPr>
                <w:sz w:val="20"/>
              </w:rPr>
              <w:t xml:space="preserve"> zona de</w:t>
            </w:r>
            <w:r w:rsidRPr="00403927">
              <w:rPr>
                <w:spacing w:val="1"/>
                <w:sz w:val="20"/>
              </w:rPr>
              <w:t xml:space="preserve"> </w:t>
            </w:r>
            <w:r w:rsidRPr="00403927">
              <w:rPr>
                <w:sz w:val="20"/>
              </w:rPr>
              <w:t xml:space="preserve">deal </w:t>
            </w:r>
            <w:proofErr w:type="spellStart"/>
            <w:r w:rsidRPr="00403927">
              <w:rPr>
                <w:sz w:val="20"/>
              </w:rPr>
              <w:t>și</w:t>
            </w:r>
            <w:proofErr w:type="spellEnd"/>
            <w:r w:rsidRPr="00403927">
              <w:rPr>
                <w:sz w:val="20"/>
              </w:rPr>
              <w:t xml:space="preserve"> </w:t>
            </w:r>
            <w:proofErr w:type="spellStart"/>
            <w:r w:rsidRPr="00403927">
              <w:rPr>
                <w:sz w:val="20"/>
              </w:rPr>
              <w:t>munte</w:t>
            </w:r>
            <w:proofErr w:type="spellEnd"/>
            <w:r w:rsidRPr="00403927">
              <w:rPr>
                <w:sz w:val="20"/>
              </w:rPr>
              <w:t xml:space="preserve"> (</w:t>
            </w:r>
            <w:proofErr w:type="spellStart"/>
            <w:r w:rsidRPr="00403927">
              <w:rPr>
                <w:sz w:val="20"/>
              </w:rPr>
              <w:t>mai</w:t>
            </w:r>
            <w:proofErr w:type="spellEnd"/>
            <w:r w:rsidRPr="00403927">
              <w:rPr>
                <w:spacing w:val="1"/>
                <w:sz w:val="20"/>
              </w:rPr>
              <w:t xml:space="preserve"> </w:t>
            </w:r>
            <w:proofErr w:type="spellStart"/>
            <w:r w:rsidRPr="00403927">
              <w:rPr>
                <w:sz w:val="20"/>
              </w:rPr>
              <w:t>frecventă</w:t>
            </w:r>
            <w:proofErr w:type="spellEnd"/>
            <w:r w:rsidRPr="00403927">
              <w:rPr>
                <w:sz w:val="20"/>
              </w:rPr>
              <w:t xml:space="preserve"> </w:t>
            </w:r>
            <w:proofErr w:type="spellStart"/>
            <w:r w:rsidRPr="00403927">
              <w:rPr>
                <w:sz w:val="20"/>
              </w:rPr>
              <w:t>în</w:t>
            </w:r>
            <w:proofErr w:type="spellEnd"/>
            <w:r w:rsidRPr="00403927">
              <w:rPr>
                <w:spacing w:val="3"/>
                <w:sz w:val="20"/>
              </w:rPr>
              <w:t xml:space="preserve"> </w:t>
            </w:r>
            <w:r w:rsidRPr="00403927">
              <w:rPr>
                <w:sz w:val="20"/>
              </w:rPr>
              <w:t>M.</w:t>
            </w:r>
            <w:r w:rsidRPr="00403927">
              <w:rPr>
                <w:spacing w:val="3"/>
                <w:sz w:val="20"/>
              </w:rPr>
              <w:t xml:space="preserve"> </w:t>
            </w:r>
            <w:proofErr w:type="spellStart"/>
            <w:r w:rsidRPr="00403927">
              <w:rPr>
                <w:sz w:val="20"/>
              </w:rPr>
              <w:t>Apuseni</w:t>
            </w:r>
            <w:proofErr w:type="spellEnd"/>
            <w:r w:rsidRPr="00403927">
              <w:rPr>
                <w:spacing w:val="1"/>
                <w:sz w:val="20"/>
              </w:rPr>
              <w:t xml:space="preserve"> </w:t>
            </w:r>
            <w:proofErr w:type="spellStart"/>
            <w:r w:rsidRPr="00403927">
              <w:rPr>
                <w:sz w:val="20"/>
              </w:rPr>
              <w:t>și</w:t>
            </w:r>
            <w:proofErr w:type="spellEnd"/>
            <w:r w:rsidRPr="00403927">
              <w:rPr>
                <w:spacing w:val="3"/>
                <w:sz w:val="20"/>
              </w:rPr>
              <w:t xml:space="preserve"> </w:t>
            </w:r>
            <w:proofErr w:type="spellStart"/>
            <w:r w:rsidRPr="00403927">
              <w:rPr>
                <w:sz w:val="20"/>
              </w:rPr>
              <w:t>podișul</w:t>
            </w:r>
            <w:proofErr w:type="spellEnd"/>
            <w:r w:rsidRPr="00403927">
              <w:rPr>
                <w:sz w:val="20"/>
              </w:rPr>
              <w:t xml:space="preserve"> </w:t>
            </w:r>
            <w:proofErr w:type="spellStart"/>
            <w:r w:rsidRPr="00403927">
              <w:rPr>
                <w:sz w:val="20"/>
              </w:rPr>
              <w:t>Transilvaniei</w:t>
            </w:r>
            <w:proofErr w:type="spellEnd"/>
            <w:r w:rsidRPr="00403927">
              <w:rPr>
                <w:sz w:val="20"/>
              </w:rPr>
              <w:t>).</w:t>
            </w:r>
          </w:p>
        </w:tc>
        <w:tc>
          <w:tcPr>
            <w:tcW w:w="2879" w:type="dxa"/>
            <w:vMerge w:val="restart"/>
          </w:tcPr>
          <w:p w14:paraId="08B6A664" w14:textId="1C7358F5" w:rsidR="00263F70" w:rsidRPr="00403927" w:rsidRDefault="00263F70" w:rsidP="00713191">
            <w:pPr>
              <w:pStyle w:val="TableParagraph"/>
              <w:spacing w:line="244" w:lineRule="auto"/>
              <w:ind w:left="43" w:right="525"/>
              <w:jc w:val="both"/>
              <w:rPr>
                <w:sz w:val="20"/>
              </w:rPr>
            </w:pPr>
            <w:r w:rsidRPr="00403927">
              <w:rPr>
                <w:sz w:val="20"/>
              </w:rPr>
              <w:lastRenderedPageBreak/>
              <w:t xml:space="preserve">Specia </w:t>
            </w:r>
            <w:proofErr w:type="spellStart"/>
            <w:r w:rsidRPr="00403927">
              <w:rPr>
                <w:sz w:val="20"/>
              </w:rPr>
              <w:t>poate</w:t>
            </w:r>
            <w:proofErr w:type="spellEnd"/>
            <w:r w:rsidRPr="00403927">
              <w:rPr>
                <w:sz w:val="20"/>
              </w:rPr>
              <w:t xml:space="preserve"> fi </w:t>
            </w:r>
            <w:proofErr w:type="spellStart"/>
            <w:r w:rsidRPr="00403927">
              <w:rPr>
                <w:sz w:val="20"/>
              </w:rPr>
              <w:t>întâlnită</w:t>
            </w:r>
            <w:proofErr w:type="spellEnd"/>
            <w:r w:rsidRPr="00403927">
              <w:rPr>
                <w:sz w:val="20"/>
              </w:rPr>
              <w:t xml:space="preserve"> in</w:t>
            </w:r>
            <w:r w:rsidRPr="00403927">
              <w:rPr>
                <w:spacing w:val="-51"/>
                <w:sz w:val="20"/>
              </w:rPr>
              <w:t xml:space="preserve"> </w:t>
            </w:r>
            <w:proofErr w:type="spellStart"/>
            <w:r w:rsidRPr="00403927">
              <w:rPr>
                <w:sz w:val="20"/>
              </w:rPr>
              <w:t>zonele</w:t>
            </w:r>
            <w:proofErr w:type="spellEnd"/>
            <w:r w:rsidRPr="00403927">
              <w:rPr>
                <w:spacing w:val="-1"/>
                <w:sz w:val="20"/>
              </w:rPr>
              <w:t xml:space="preserve"> </w:t>
            </w:r>
            <w:proofErr w:type="spellStart"/>
            <w:r w:rsidRPr="00403927">
              <w:rPr>
                <w:sz w:val="20"/>
              </w:rPr>
              <w:t>umede</w:t>
            </w:r>
            <w:proofErr w:type="spellEnd"/>
            <w:r w:rsidRPr="00403927">
              <w:rPr>
                <w:sz w:val="20"/>
              </w:rPr>
              <w:t xml:space="preserve"> de</w:t>
            </w:r>
            <w:r w:rsidRPr="00403927">
              <w:rPr>
                <w:spacing w:val="1"/>
                <w:sz w:val="20"/>
              </w:rPr>
              <w:t xml:space="preserve"> </w:t>
            </w:r>
            <w:r w:rsidRPr="00403927">
              <w:rPr>
                <w:sz w:val="20"/>
              </w:rPr>
              <w:t>la</w:t>
            </w:r>
            <w:r w:rsidRPr="00403927">
              <w:rPr>
                <w:spacing w:val="2"/>
                <w:sz w:val="20"/>
              </w:rPr>
              <w:t xml:space="preserve"> </w:t>
            </w:r>
            <w:proofErr w:type="spellStart"/>
            <w:r w:rsidRPr="00403927">
              <w:rPr>
                <w:sz w:val="20"/>
              </w:rPr>
              <w:t>marginea</w:t>
            </w:r>
            <w:proofErr w:type="spellEnd"/>
            <w:r w:rsidRPr="00403927">
              <w:rPr>
                <w:sz w:val="20"/>
              </w:rPr>
              <w:t xml:space="preserve"> </w:t>
            </w:r>
            <w:proofErr w:type="spellStart"/>
            <w:r w:rsidRPr="00403927">
              <w:rPr>
                <w:sz w:val="20"/>
              </w:rPr>
              <w:t>pădurilor</w:t>
            </w:r>
            <w:proofErr w:type="spellEnd"/>
            <w:r w:rsidRPr="00403927">
              <w:rPr>
                <w:sz w:val="20"/>
              </w:rPr>
              <w:t xml:space="preserve">, in </w:t>
            </w:r>
            <w:proofErr w:type="spellStart"/>
            <w:r w:rsidRPr="00403927">
              <w:rPr>
                <w:sz w:val="20"/>
              </w:rPr>
              <w:t>pajiști</w:t>
            </w:r>
            <w:proofErr w:type="spellEnd"/>
            <w:r w:rsidRPr="00403927">
              <w:rPr>
                <w:sz w:val="20"/>
              </w:rPr>
              <w:t xml:space="preserve"> </w:t>
            </w:r>
            <w:proofErr w:type="spellStart"/>
            <w:r w:rsidRPr="00403927">
              <w:rPr>
                <w:sz w:val="20"/>
              </w:rPr>
              <w:t>si</w:t>
            </w:r>
            <w:proofErr w:type="spellEnd"/>
            <w:r w:rsidRPr="00403927">
              <w:rPr>
                <w:sz w:val="20"/>
              </w:rPr>
              <w:t xml:space="preserve"> la</w:t>
            </w:r>
            <w:r w:rsidRPr="00403927">
              <w:rPr>
                <w:spacing w:val="1"/>
                <w:sz w:val="20"/>
              </w:rPr>
              <w:t xml:space="preserve"> </w:t>
            </w:r>
            <w:proofErr w:type="spellStart"/>
            <w:r w:rsidRPr="00403927">
              <w:rPr>
                <w:sz w:val="20"/>
              </w:rPr>
              <w:t>marginea</w:t>
            </w:r>
            <w:proofErr w:type="spellEnd"/>
            <w:r w:rsidRPr="00403927">
              <w:rPr>
                <w:spacing w:val="-5"/>
                <w:sz w:val="20"/>
              </w:rPr>
              <w:t xml:space="preserve"> </w:t>
            </w:r>
            <w:proofErr w:type="spellStart"/>
            <w:r w:rsidRPr="00403927">
              <w:rPr>
                <w:sz w:val="20"/>
              </w:rPr>
              <w:t>cursului</w:t>
            </w:r>
            <w:proofErr w:type="spellEnd"/>
            <w:r w:rsidRPr="00403927">
              <w:rPr>
                <w:spacing w:val="-5"/>
                <w:sz w:val="20"/>
              </w:rPr>
              <w:t xml:space="preserve"> </w:t>
            </w:r>
            <w:r w:rsidRPr="00403927">
              <w:rPr>
                <w:sz w:val="20"/>
              </w:rPr>
              <w:t>de</w:t>
            </w:r>
            <w:r w:rsidRPr="00403927">
              <w:rPr>
                <w:spacing w:val="-5"/>
                <w:sz w:val="20"/>
              </w:rPr>
              <w:t xml:space="preserve"> </w:t>
            </w:r>
            <w:proofErr w:type="spellStart"/>
            <w:r w:rsidRPr="00403927">
              <w:rPr>
                <w:sz w:val="20"/>
              </w:rPr>
              <w:t>apa</w:t>
            </w:r>
            <w:proofErr w:type="spellEnd"/>
            <w:r w:rsidRPr="00403927">
              <w:rPr>
                <w:sz w:val="20"/>
              </w:rPr>
              <w:t>.</w:t>
            </w:r>
          </w:p>
          <w:p w14:paraId="6219F410" w14:textId="77777777" w:rsidR="00263F70" w:rsidRPr="00403927" w:rsidRDefault="00263F70" w:rsidP="00713191">
            <w:pPr>
              <w:pStyle w:val="TableParagraph"/>
              <w:tabs>
                <w:tab w:val="left" w:pos="1784"/>
                <w:tab w:val="left" w:pos="2228"/>
              </w:tabs>
              <w:spacing w:line="244" w:lineRule="auto"/>
              <w:ind w:left="43" w:right="25" w:firstLine="376"/>
              <w:jc w:val="both"/>
              <w:rPr>
                <w:sz w:val="20"/>
              </w:rPr>
            </w:pPr>
            <w:proofErr w:type="spellStart"/>
            <w:r w:rsidRPr="00403927">
              <w:rPr>
                <w:sz w:val="20"/>
              </w:rPr>
              <w:t>Impactul</w:t>
            </w:r>
            <w:proofErr w:type="spellEnd"/>
            <w:r w:rsidRPr="00403927">
              <w:rPr>
                <w:sz w:val="20"/>
              </w:rPr>
              <w:tab/>
            </w:r>
            <w:proofErr w:type="spellStart"/>
            <w:r w:rsidRPr="00403927">
              <w:rPr>
                <w:spacing w:val="-1"/>
                <w:sz w:val="20"/>
              </w:rPr>
              <w:t>prevederilor</w:t>
            </w:r>
            <w:proofErr w:type="spellEnd"/>
            <w:r w:rsidRPr="00403927">
              <w:rPr>
                <w:spacing w:val="-51"/>
                <w:sz w:val="20"/>
              </w:rPr>
              <w:t xml:space="preserve"> </w:t>
            </w:r>
            <w:proofErr w:type="spellStart"/>
            <w:r w:rsidRPr="00403927">
              <w:rPr>
                <w:sz w:val="20"/>
              </w:rPr>
              <w:t>amenajamentului</w:t>
            </w:r>
            <w:proofErr w:type="spellEnd"/>
            <w:r w:rsidRPr="00403927">
              <w:rPr>
                <w:sz w:val="20"/>
              </w:rPr>
              <w:tab/>
            </w:r>
            <w:r w:rsidRPr="00403927">
              <w:rPr>
                <w:sz w:val="20"/>
              </w:rPr>
              <w:tab/>
            </w:r>
            <w:proofErr w:type="spellStart"/>
            <w:r w:rsidRPr="00403927">
              <w:rPr>
                <w:spacing w:val="-1"/>
                <w:sz w:val="20"/>
              </w:rPr>
              <w:t>asupra</w:t>
            </w:r>
            <w:proofErr w:type="spellEnd"/>
            <w:r w:rsidRPr="00403927">
              <w:rPr>
                <w:spacing w:val="-51"/>
                <w:sz w:val="20"/>
              </w:rPr>
              <w:t xml:space="preserve"> </w:t>
            </w:r>
            <w:proofErr w:type="spellStart"/>
            <w:r w:rsidRPr="00403927">
              <w:rPr>
                <w:sz w:val="20"/>
              </w:rPr>
              <w:t>speciei</w:t>
            </w:r>
            <w:proofErr w:type="spellEnd"/>
            <w:r w:rsidRPr="00403927">
              <w:rPr>
                <w:spacing w:val="1"/>
                <w:sz w:val="20"/>
              </w:rPr>
              <w:t xml:space="preserve"> </w:t>
            </w:r>
            <w:proofErr w:type="spellStart"/>
            <w:r w:rsidRPr="00403927">
              <w:rPr>
                <w:sz w:val="20"/>
              </w:rPr>
              <w:t>este</w:t>
            </w:r>
            <w:proofErr w:type="spellEnd"/>
            <w:r w:rsidRPr="00403927">
              <w:rPr>
                <w:spacing w:val="54"/>
                <w:sz w:val="20"/>
              </w:rPr>
              <w:t xml:space="preserve"> </w:t>
            </w:r>
            <w:proofErr w:type="spellStart"/>
            <w:r w:rsidRPr="00403927">
              <w:rPr>
                <w:sz w:val="20"/>
              </w:rPr>
              <w:t>nesemnificativ</w:t>
            </w:r>
            <w:proofErr w:type="spellEnd"/>
            <w:r w:rsidRPr="00403927">
              <w:rPr>
                <w:sz w:val="20"/>
              </w:rPr>
              <w:t>,</w:t>
            </w:r>
            <w:r w:rsidRPr="00403927">
              <w:rPr>
                <w:spacing w:val="-51"/>
                <w:sz w:val="20"/>
              </w:rPr>
              <w:t xml:space="preserve"> </w:t>
            </w:r>
            <w:proofErr w:type="spellStart"/>
            <w:r w:rsidRPr="00403927">
              <w:rPr>
                <w:sz w:val="20"/>
              </w:rPr>
              <w:t>mai</w:t>
            </w:r>
            <w:proofErr w:type="spellEnd"/>
            <w:r w:rsidRPr="00403927">
              <w:rPr>
                <w:spacing w:val="1"/>
                <w:sz w:val="20"/>
              </w:rPr>
              <w:t xml:space="preserve"> </w:t>
            </w:r>
            <w:r w:rsidRPr="00403927">
              <w:rPr>
                <w:sz w:val="20"/>
              </w:rPr>
              <w:t>ales</w:t>
            </w:r>
            <w:r w:rsidRPr="00403927">
              <w:rPr>
                <w:spacing w:val="54"/>
                <w:sz w:val="20"/>
              </w:rPr>
              <w:t xml:space="preserve"> </w:t>
            </w:r>
            <w:proofErr w:type="spellStart"/>
            <w:r w:rsidRPr="00403927">
              <w:rPr>
                <w:sz w:val="20"/>
              </w:rPr>
              <w:t>în</w:t>
            </w:r>
            <w:proofErr w:type="spellEnd"/>
            <w:r w:rsidRPr="00403927">
              <w:rPr>
                <w:spacing w:val="54"/>
                <w:sz w:val="20"/>
              </w:rPr>
              <w:t xml:space="preserve"> </w:t>
            </w:r>
            <w:proofErr w:type="spellStart"/>
            <w:r w:rsidRPr="00403927">
              <w:rPr>
                <w:sz w:val="20"/>
              </w:rPr>
              <w:t>contextul</w:t>
            </w:r>
            <w:proofErr w:type="spellEnd"/>
            <w:r w:rsidRPr="00403927">
              <w:rPr>
                <w:spacing w:val="-51"/>
                <w:sz w:val="20"/>
              </w:rPr>
              <w:t xml:space="preserve"> </w:t>
            </w:r>
            <w:proofErr w:type="spellStart"/>
            <w:r w:rsidRPr="00403927">
              <w:rPr>
                <w:sz w:val="20"/>
              </w:rPr>
              <w:t>respectării</w:t>
            </w:r>
            <w:proofErr w:type="spellEnd"/>
            <w:r w:rsidRPr="00403927">
              <w:rPr>
                <w:spacing w:val="1"/>
                <w:sz w:val="20"/>
              </w:rPr>
              <w:t xml:space="preserve"> </w:t>
            </w:r>
            <w:proofErr w:type="spellStart"/>
            <w:r w:rsidRPr="00403927">
              <w:rPr>
                <w:sz w:val="20"/>
              </w:rPr>
              <w:t>măsurilor</w:t>
            </w:r>
            <w:proofErr w:type="spellEnd"/>
            <w:r w:rsidRPr="00403927">
              <w:rPr>
                <w:spacing w:val="1"/>
                <w:sz w:val="20"/>
              </w:rPr>
              <w:t xml:space="preserve"> </w:t>
            </w:r>
            <w:r w:rsidRPr="00403927">
              <w:rPr>
                <w:sz w:val="20"/>
              </w:rPr>
              <w:t>de</w:t>
            </w:r>
            <w:r w:rsidRPr="00403927">
              <w:rPr>
                <w:spacing w:val="1"/>
                <w:sz w:val="20"/>
              </w:rPr>
              <w:t xml:space="preserve"> </w:t>
            </w:r>
            <w:proofErr w:type="spellStart"/>
            <w:r w:rsidRPr="00403927">
              <w:rPr>
                <w:sz w:val="20"/>
              </w:rPr>
              <w:t>reducere</w:t>
            </w:r>
            <w:proofErr w:type="spellEnd"/>
            <w:r w:rsidRPr="00403927">
              <w:rPr>
                <w:spacing w:val="1"/>
                <w:sz w:val="20"/>
              </w:rPr>
              <w:t xml:space="preserve"> </w:t>
            </w:r>
            <w:proofErr w:type="gramStart"/>
            <w:r w:rsidRPr="00403927">
              <w:rPr>
                <w:sz w:val="20"/>
              </w:rPr>
              <w:t>a</w:t>
            </w:r>
            <w:proofErr w:type="gramEnd"/>
            <w:r w:rsidRPr="00403927">
              <w:rPr>
                <w:spacing w:val="1"/>
                <w:sz w:val="20"/>
              </w:rPr>
              <w:t xml:space="preserve"> </w:t>
            </w:r>
            <w:proofErr w:type="spellStart"/>
            <w:r w:rsidRPr="00403927">
              <w:rPr>
                <w:sz w:val="20"/>
              </w:rPr>
              <w:t>impactului</w:t>
            </w:r>
            <w:proofErr w:type="spellEnd"/>
            <w:r w:rsidRPr="00403927">
              <w:rPr>
                <w:spacing w:val="-51"/>
                <w:sz w:val="20"/>
              </w:rPr>
              <w:t xml:space="preserve"> </w:t>
            </w:r>
            <w:proofErr w:type="spellStart"/>
            <w:r w:rsidRPr="00403927">
              <w:rPr>
                <w:sz w:val="20"/>
              </w:rPr>
              <w:t>recomandate</w:t>
            </w:r>
            <w:proofErr w:type="spellEnd"/>
            <w:r w:rsidRPr="00403927">
              <w:rPr>
                <w:spacing w:val="1"/>
                <w:sz w:val="20"/>
              </w:rPr>
              <w:t xml:space="preserve"> </w:t>
            </w:r>
            <w:proofErr w:type="spellStart"/>
            <w:r w:rsidRPr="00403927">
              <w:rPr>
                <w:sz w:val="20"/>
              </w:rPr>
              <w:t>în</w:t>
            </w:r>
            <w:proofErr w:type="spellEnd"/>
            <w:r w:rsidRPr="00403927">
              <w:rPr>
                <w:spacing w:val="1"/>
                <w:sz w:val="20"/>
              </w:rPr>
              <w:t xml:space="preserve"> </w:t>
            </w:r>
            <w:proofErr w:type="spellStart"/>
            <w:r w:rsidRPr="00403927">
              <w:rPr>
                <w:sz w:val="20"/>
              </w:rPr>
              <w:t>raport</w:t>
            </w:r>
            <w:proofErr w:type="spellEnd"/>
            <w:r w:rsidRPr="00403927">
              <w:rPr>
                <w:sz w:val="20"/>
              </w:rPr>
              <w:t>.</w:t>
            </w:r>
          </w:p>
        </w:tc>
        <w:tc>
          <w:tcPr>
            <w:tcW w:w="1515" w:type="dxa"/>
            <w:vMerge w:val="restart"/>
          </w:tcPr>
          <w:p w14:paraId="18B4EA53" w14:textId="0398C8DA" w:rsidR="00263F70" w:rsidRPr="00403927" w:rsidRDefault="001C02C7" w:rsidP="00713191">
            <w:pPr>
              <w:pStyle w:val="TableParagraph"/>
              <w:rPr>
                <w:rFonts w:ascii="Times New Roman"/>
                <w:sz w:val="18"/>
              </w:rPr>
            </w:pPr>
            <w:r w:rsidRPr="00403927">
              <w:rPr>
                <w:sz w:val="20"/>
              </w:rPr>
              <w:t>PP</w:t>
            </w:r>
          </w:p>
        </w:tc>
      </w:tr>
      <w:tr w:rsidR="00403927" w:rsidRPr="00403927" w14:paraId="7A0DC955" w14:textId="77777777" w:rsidTr="00263F70">
        <w:trPr>
          <w:trHeight w:val="1379"/>
        </w:trPr>
        <w:tc>
          <w:tcPr>
            <w:tcW w:w="605" w:type="dxa"/>
          </w:tcPr>
          <w:p w14:paraId="407E39A2" w14:textId="3BF5FC39" w:rsidR="00263F70" w:rsidRPr="00403927" w:rsidRDefault="00263F70" w:rsidP="00713191">
            <w:pPr>
              <w:pStyle w:val="TableParagraph"/>
              <w:rPr>
                <w:rFonts w:ascii="Times New Roman"/>
                <w:sz w:val="18"/>
              </w:rPr>
            </w:pPr>
          </w:p>
        </w:tc>
        <w:tc>
          <w:tcPr>
            <w:tcW w:w="602" w:type="dxa"/>
          </w:tcPr>
          <w:p w14:paraId="4575E26E" w14:textId="5F15A010" w:rsidR="00263F70" w:rsidRPr="00403927" w:rsidRDefault="00263F70" w:rsidP="00713191">
            <w:pPr>
              <w:pStyle w:val="TableParagraph"/>
              <w:rPr>
                <w:rFonts w:ascii="Times New Roman"/>
                <w:sz w:val="18"/>
              </w:rPr>
            </w:pPr>
          </w:p>
        </w:tc>
        <w:tc>
          <w:tcPr>
            <w:tcW w:w="3047" w:type="dxa"/>
            <w:vMerge/>
          </w:tcPr>
          <w:p w14:paraId="567C62FC" w14:textId="2445A865" w:rsidR="00263F70" w:rsidRPr="00403927" w:rsidRDefault="00263F70" w:rsidP="00713191">
            <w:pPr>
              <w:pStyle w:val="TableParagraph"/>
              <w:rPr>
                <w:rFonts w:ascii="Times New Roman"/>
                <w:sz w:val="18"/>
              </w:rPr>
            </w:pPr>
          </w:p>
        </w:tc>
        <w:tc>
          <w:tcPr>
            <w:tcW w:w="6520" w:type="dxa"/>
            <w:vMerge/>
          </w:tcPr>
          <w:p w14:paraId="4BF10015" w14:textId="29B46A06" w:rsidR="00263F70" w:rsidRPr="00403927" w:rsidRDefault="00263F70" w:rsidP="00713191">
            <w:pPr>
              <w:pStyle w:val="TableParagraph"/>
              <w:spacing w:line="230" w:lineRule="exact"/>
              <w:ind w:left="41" w:right="24" w:firstLine="223"/>
              <w:jc w:val="both"/>
              <w:rPr>
                <w:sz w:val="20"/>
              </w:rPr>
            </w:pPr>
          </w:p>
        </w:tc>
        <w:tc>
          <w:tcPr>
            <w:tcW w:w="2879" w:type="dxa"/>
            <w:vMerge/>
          </w:tcPr>
          <w:p w14:paraId="779CF3B3" w14:textId="77777777" w:rsidR="00263F70" w:rsidRPr="00403927" w:rsidRDefault="00263F70" w:rsidP="00713191">
            <w:pPr>
              <w:pStyle w:val="TableParagraph"/>
              <w:rPr>
                <w:rFonts w:ascii="Times New Roman"/>
                <w:sz w:val="18"/>
              </w:rPr>
            </w:pPr>
          </w:p>
        </w:tc>
        <w:tc>
          <w:tcPr>
            <w:tcW w:w="1515" w:type="dxa"/>
            <w:vMerge/>
          </w:tcPr>
          <w:p w14:paraId="5B3E2492" w14:textId="77777777" w:rsidR="00263F70" w:rsidRPr="00403927" w:rsidRDefault="00263F70" w:rsidP="00713191">
            <w:pPr>
              <w:pStyle w:val="TableParagraph"/>
              <w:rPr>
                <w:rFonts w:ascii="Times New Roman"/>
                <w:sz w:val="18"/>
              </w:rPr>
            </w:pPr>
          </w:p>
        </w:tc>
      </w:tr>
      <w:tr w:rsidR="00403927" w:rsidRPr="00403927" w14:paraId="3CB437EF" w14:textId="77777777" w:rsidTr="00263F70">
        <w:trPr>
          <w:trHeight w:val="362"/>
        </w:trPr>
        <w:tc>
          <w:tcPr>
            <w:tcW w:w="605" w:type="dxa"/>
          </w:tcPr>
          <w:p w14:paraId="01B9BE11" w14:textId="77777777" w:rsidR="00EE7653" w:rsidRPr="00403927" w:rsidRDefault="00EE7653" w:rsidP="00713191">
            <w:pPr>
              <w:pStyle w:val="TableParagraph"/>
              <w:spacing w:before="2"/>
              <w:ind w:left="40"/>
              <w:rPr>
                <w:w w:val="99"/>
                <w:sz w:val="20"/>
              </w:rPr>
            </w:pPr>
          </w:p>
        </w:tc>
        <w:tc>
          <w:tcPr>
            <w:tcW w:w="602" w:type="dxa"/>
          </w:tcPr>
          <w:p w14:paraId="4DBD3192" w14:textId="39056395" w:rsidR="00EE7653" w:rsidRPr="00403927" w:rsidRDefault="00A3088A" w:rsidP="00713191">
            <w:pPr>
              <w:pStyle w:val="TableParagraph"/>
              <w:rPr>
                <w:rFonts w:ascii="Arial"/>
                <w:b/>
              </w:rPr>
            </w:pPr>
            <w:r w:rsidRPr="00403927">
              <w:rPr>
                <w:rFonts w:ascii="Arial"/>
                <w:b/>
              </w:rPr>
              <w:t>1220</w:t>
            </w:r>
          </w:p>
        </w:tc>
        <w:tc>
          <w:tcPr>
            <w:tcW w:w="3047" w:type="dxa"/>
          </w:tcPr>
          <w:p w14:paraId="0BA3E06F" w14:textId="77777777" w:rsidR="00EE7653" w:rsidRPr="00403927" w:rsidRDefault="00EE7653" w:rsidP="00713191">
            <w:pPr>
              <w:pStyle w:val="TableParagraph"/>
            </w:pPr>
            <w:r w:rsidRPr="00403927">
              <w:t>Emys orbicularis</w:t>
            </w:r>
          </w:p>
          <w:p w14:paraId="6E238C00" w14:textId="12C68541" w:rsidR="00B335A7" w:rsidRPr="00403927" w:rsidRDefault="00B335A7" w:rsidP="00713191">
            <w:pPr>
              <w:pStyle w:val="TableParagraph"/>
              <w:rPr>
                <w:rFonts w:ascii="Arial"/>
                <w:b/>
              </w:rPr>
            </w:pPr>
            <w:r w:rsidRPr="00403927">
              <w:rPr>
                <w:rFonts w:ascii="Arial"/>
                <w:b/>
                <w:noProof/>
              </w:rPr>
              <w:lastRenderedPageBreak/>
              <w:drawing>
                <wp:inline distT="0" distB="0" distL="0" distR="0" wp14:anchorId="64F2D5CB" wp14:editId="7C394685">
                  <wp:extent cx="1928495" cy="1083945"/>
                  <wp:effectExtent l="0" t="0" r="0" b="1905"/>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8495" cy="1083945"/>
                          </a:xfrm>
                          <a:prstGeom prst="rect">
                            <a:avLst/>
                          </a:prstGeom>
                        </pic:spPr>
                      </pic:pic>
                    </a:graphicData>
                  </a:graphic>
                </wp:inline>
              </w:drawing>
            </w:r>
          </w:p>
        </w:tc>
        <w:tc>
          <w:tcPr>
            <w:tcW w:w="6520" w:type="dxa"/>
          </w:tcPr>
          <w:p w14:paraId="5D5996A2" w14:textId="77777777" w:rsidR="00EE7653" w:rsidRPr="00403927" w:rsidRDefault="00EE7653" w:rsidP="00EE7653">
            <w:pPr>
              <w:pStyle w:val="TableParagraph"/>
              <w:tabs>
                <w:tab w:val="left" w:pos="747"/>
                <w:tab w:val="left" w:pos="748"/>
              </w:tabs>
              <w:spacing w:line="229" w:lineRule="exact"/>
              <w:jc w:val="left"/>
              <w:rPr>
                <w:sz w:val="20"/>
              </w:rPr>
            </w:pPr>
          </w:p>
          <w:p w14:paraId="78C50927" w14:textId="77777777" w:rsidR="00EE7653" w:rsidRPr="00403927" w:rsidRDefault="00EE7653" w:rsidP="00EE7653">
            <w:pPr>
              <w:pStyle w:val="TableParagraph"/>
              <w:numPr>
                <w:ilvl w:val="0"/>
                <w:numId w:val="69"/>
              </w:numPr>
              <w:tabs>
                <w:tab w:val="left" w:pos="747"/>
                <w:tab w:val="left" w:pos="748"/>
              </w:tabs>
              <w:spacing w:line="229" w:lineRule="exact"/>
              <w:jc w:val="left"/>
              <w:rPr>
                <w:sz w:val="20"/>
              </w:rPr>
            </w:pPr>
            <w:proofErr w:type="spellStart"/>
            <w:r w:rsidRPr="00403927">
              <w:rPr>
                <w:sz w:val="20"/>
              </w:rPr>
              <w:t>populație</w:t>
            </w:r>
            <w:proofErr w:type="spellEnd"/>
            <w:r w:rsidRPr="00403927">
              <w:rPr>
                <w:spacing w:val="-2"/>
                <w:sz w:val="20"/>
              </w:rPr>
              <w:t xml:space="preserve"> </w:t>
            </w:r>
            <w:proofErr w:type="spellStart"/>
            <w:r w:rsidRPr="00403927">
              <w:rPr>
                <w:sz w:val="20"/>
              </w:rPr>
              <w:t>rezidentă</w:t>
            </w:r>
            <w:proofErr w:type="spellEnd"/>
            <w:r w:rsidRPr="00403927">
              <w:rPr>
                <w:sz w:val="20"/>
              </w:rPr>
              <w:t>,</w:t>
            </w:r>
            <w:r w:rsidRPr="00403927">
              <w:rPr>
                <w:spacing w:val="-1"/>
                <w:sz w:val="20"/>
              </w:rPr>
              <w:t xml:space="preserve"> </w:t>
            </w:r>
            <w:proofErr w:type="spellStart"/>
            <w:r w:rsidRPr="00403927">
              <w:rPr>
                <w:sz w:val="20"/>
              </w:rPr>
              <w:t>prezentă</w:t>
            </w:r>
            <w:proofErr w:type="spellEnd"/>
          </w:p>
          <w:p w14:paraId="39FD24DD" w14:textId="797F0418" w:rsidR="00EE7653" w:rsidRPr="00403927" w:rsidRDefault="00EE7653" w:rsidP="00EE7653">
            <w:pPr>
              <w:pStyle w:val="TableParagraph"/>
              <w:numPr>
                <w:ilvl w:val="0"/>
                <w:numId w:val="69"/>
              </w:numPr>
              <w:tabs>
                <w:tab w:val="left" w:pos="747"/>
                <w:tab w:val="left" w:pos="748"/>
              </w:tabs>
              <w:spacing w:before="3" w:line="229" w:lineRule="exact"/>
              <w:ind w:left="296"/>
              <w:jc w:val="left"/>
              <w:rPr>
                <w:sz w:val="20"/>
              </w:rPr>
            </w:pPr>
            <w:r w:rsidRPr="00403927">
              <w:rPr>
                <w:w w:val="105"/>
                <w:sz w:val="20"/>
              </w:rPr>
              <w:t>stare</w:t>
            </w:r>
            <w:r w:rsidRPr="00403927">
              <w:rPr>
                <w:spacing w:val="-11"/>
                <w:w w:val="105"/>
                <w:sz w:val="20"/>
              </w:rPr>
              <w:t xml:space="preserve"> </w:t>
            </w:r>
            <w:r w:rsidRPr="00403927">
              <w:rPr>
                <w:w w:val="105"/>
                <w:sz w:val="20"/>
              </w:rPr>
              <w:t>de</w:t>
            </w:r>
            <w:r w:rsidRPr="00403927">
              <w:rPr>
                <w:spacing w:val="-11"/>
                <w:w w:val="105"/>
                <w:sz w:val="20"/>
              </w:rPr>
              <w:t xml:space="preserve"> </w:t>
            </w:r>
            <w:proofErr w:type="spellStart"/>
            <w:r w:rsidRPr="00403927">
              <w:rPr>
                <w:w w:val="105"/>
                <w:sz w:val="20"/>
              </w:rPr>
              <w:t>conservare</w:t>
            </w:r>
            <w:proofErr w:type="spellEnd"/>
            <w:r w:rsidRPr="00403927">
              <w:rPr>
                <w:spacing w:val="-9"/>
                <w:w w:val="105"/>
                <w:sz w:val="20"/>
              </w:rPr>
              <w:t xml:space="preserve"> </w:t>
            </w:r>
            <w:r w:rsidRPr="00403927">
              <w:rPr>
                <w:w w:val="105"/>
                <w:sz w:val="20"/>
              </w:rPr>
              <w:t>–</w:t>
            </w:r>
            <w:r w:rsidRPr="00403927">
              <w:rPr>
                <w:spacing w:val="-8"/>
                <w:w w:val="105"/>
                <w:sz w:val="20"/>
              </w:rPr>
              <w:t xml:space="preserve"> </w:t>
            </w:r>
            <w:proofErr w:type="gramStart"/>
            <w:r w:rsidR="00B335A7" w:rsidRPr="00403927">
              <w:rPr>
                <w:w w:val="105"/>
                <w:sz w:val="20"/>
              </w:rPr>
              <w:t>B</w:t>
            </w:r>
            <w:r w:rsidRPr="00403927">
              <w:rPr>
                <w:w w:val="105"/>
                <w:sz w:val="20"/>
              </w:rPr>
              <w:t>.</w:t>
            </w:r>
            <w:r w:rsidRPr="00403927">
              <w:rPr>
                <w:sz w:val="20"/>
              </w:rPr>
              <w:t>(</w:t>
            </w:r>
            <w:proofErr w:type="gramEnd"/>
            <w:r w:rsidRPr="00403927">
              <w:rPr>
                <w:sz w:val="20"/>
              </w:rPr>
              <w:t>conform</w:t>
            </w:r>
            <w:r w:rsidRPr="00403927">
              <w:rPr>
                <w:spacing w:val="-1"/>
                <w:sz w:val="20"/>
              </w:rPr>
              <w:t xml:space="preserve"> </w:t>
            </w:r>
            <w:proofErr w:type="spellStart"/>
            <w:r w:rsidRPr="00403927">
              <w:rPr>
                <w:sz w:val="20"/>
              </w:rPr>
              <w:t>formularului</w:t>
            </w:r>
            <w:proofErr w:type="spellEnd"/>
            <w:r w:rsidRPr="00403927">
              <w:rPr>
                <w:spacing w:val="-4"/>
                <w:sz w:val="20"/>
              </w:rPr>
              <w:t xml:space="preserve"> </w:t>
            </w:r>
            <w:r w:rsidRPr="00403927">
              <w:rPr>
                <w:sz w:val="20"/>
              </w:rPr>
              <w:t>standard</w:t>
            </w:r>
            <w:r w:rsidRPr="00403927">
              <w:rPr>
                <w:spacing w:val="-2"/>
                <w:sz w:val="20"/>
              </w:rPr>
              <w:t xml:space="preserve"> </w:t>
            </w:r>
            <w:r w:rsidRPr="00403927">
              <w:rPr>
                <w:sz w:val="20"/>
              </w:rPr>
              <w:t>al</w:t>
            </w:r>
            <w:r w:rsidRPr="00403927">
              <w:rPr>
                <w:spacing w:val="-1"/>
                <w:sz w:val="20"/>
              </w:rPr>
              <w:t xml:space="preserve"> </w:t>
            </w:r>
            <w:proofErr w:type="spellStart"/>
            <w:r w:rsidRPr="00403927">
              <w:rPr>
                <w:sz w:val="20"/>
              </w:rPr>
              <w:t>sitului</w:t>
            </w:r>
            <w:proofErr w:type="spellEnd"/>
            <w:r w:rsidRPr="00403927">
              <w:rPr>
                <w:sz w:val="20"/>
              </w:rPr>
              <w:t>)</w:t>
            </w:r>
          </w:p>
          <w:p w14:paraId="7A3906C1" w14:textId="77777777" w:rsidR="00EE7653" w:rsidRPr="00403927" w:rsidRDefault="00EE7653" w:rsidP="00EE7653">
            <w:pPr>
              <w:pStyle w:val="TableParagraph"/>
              <w:tabs>
                <w:tab w:val="left" w:pos="747"/>
                <w:tab w:val="left" w:pos="748"/>
              </w:tabs>
              <w:spacing w:line="229" w:lineRule="exact"/>
              <w:jc w:val="left"/>
              <w:rPr>
                <w:sz w:val="20"/>
              </w:rPr>
            </w:pPr>
          </w:p>
          <w:p w14:paraId="3A178822" w14:textId="67EFEBE1" w:rsidR="00EE7653" w:rsidRPr="00403927" w:rsidRDefault="00EE7653" w:rsidP="00EE7653">
            <w:pPr>
              <w:pStyle w:val="TableParagraph"/>
              <w:tabs>
                <w:tab w:val="left" w:pos="747"/>
                <w:tab w:val="left" w:pos="748"/>
              </w:tabs>
              <w:spacing w:line="229" w:lineRule="exact"/>
              <w:jc w:val="left"/>
              <w:rPr>
                <w:sz w:val="20"/>
              </w:rPr>
            </w:pPr>
            <w:r w:rsidRPr="00403927">
              <w:rPr>
                <w:sz w:val="20"/>
              </w:rPr>
              <w:t>DESCRIERE</w:t>
            </w:r>
          </w:p>
          <w:p w14:paraId="5C97AF17" w14:textId="77777777" w:rsidR="00EE7653" w:rsidRPr="00403927" w:rsidRDefault="00EE7653" w:rsidP="00EE7653">
            <w:pPr>
              <w:pStyle w:val="NormalWeb"/>
              <w:shd w:val="clear" w:color="auto" w:fill="FFFFFF"/>
              <w:spacing w:before="0" w:beforeAutospacing="0" w:after="225" w:afterAutospacing="0"/>
              <w:textAlignment w:val="baseline"/>
              <w:rPr>
                <w:rFonts w:ascii="Arial" w:hAnsi="Arial" w:cs="Arial"/>
                <w:sz w:val="20"/>
                <w:szCs w:val="20"/>
              </w:rPr>
            </w:pPr>
            <w:proofErr w:type="spellStart"/>
            <w:r w:rsidRPr="00403927">
              <w:rPr>
                <w:rFonts w:ascii="Arial" w:hAnsi="Arial" w:cs="Arial"/>
                <w:sz w:val="20"/>
                <w:szCs w:val="20"/>
              </w:rPr>
              <w:t>Aceasta</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singura</w:t>
            </w:r>
            <w:proofErr w:type="spellEnd"/>
            <w:r w:rsidRPr="00403927">
              <w:rPr>
                <w:rFonts w:ascii="Arial" w:hAnsi="Arial" w:cs="Arial"/>
                <w:sz w:val="20"/>
                <w:szCs w:val="20"/>
              </w:rPr>
              <w:t xml:space="preserve"> specie de </w:t>
            </w:r>
            <w:proofErr w:type="spellStart"/>
            <w:r w:rsidRPr="00403927">
              <w:rPr>
                <w:rFonts w:ascii="Arial" w:hAnsi="Arial" w:cs="Arial"/>
                <w:sz w:val="20"/>
                <w:szCs w:val="20"/>
              </w:rPr>
              <w:t>țestoasă</w:t>
            </w:r>
            <w:proofErr w:type="spellEnd"/>
            <w:r w:rsidRPr="00403927">
              <w:rPr>
                <w:rFonts w:ascii="Arial" w:hAnsi="Arial" w:cs="Arial"/>
                <w:sz w:val="20"/>
                <w:szCs w:val="20"/>
              </w:rPr>
              <w:t xml:space="preserve"> </w:t>
            </w:r>
            <w:proofErr w:type="spellStart"/>
            <w:r w:rsidRPr="00403927">
              <w:rPr>
                <w:rFonts w:ascii="Arial" w:hAnsi="Arial" w:cs="Arial"/>
                <w:sz w:val="20"/>
                <w:szCs w:val="20"/>
              </w:rPr>
              <w:t>semiacvatică</w:t>
            </w:r>
            <w:proofErr w:type="spellEnd"/>
            <w:r w:rsidRPr="00403927">
              <w:rPr>
                <w:rFonts w:ascii="Arial" w:hAnsi="Arial" w:cs="Arial"/>
                <w:sz w:val="20"/>
                <w:szCs w:val="20"/>
              </w:rPr>
              <w:t xml:space="preserve"> </w:t>
            </w:r>
            <w:proofErr w:type="spellStart"/>
            <w:r w:rsidRPr="00403927">
              <w:rPr>
                <w:rFonts w:ascii="Arial" w:hAnsi="Arial" w:cs="Arial"/>
                <w:sz w:val="20"/>
                <w:szCs w:val="20"/>
              </w:rPr>
              <w:t>nativă</w:t>
            </w:r>
            <w:proofErr w:type="spellEnd"/>
            <w:r w:rsidRPr="00403927">
              <w:rPr>
                <w:rFonts w:ascii="Arial" w:hAnsi="Arial" w:cs="Arial"/>
                <w:sz w:val="20"/>
                <w:szCs w:val="20"/>
              </w:rPr>
              <w:t xml:space="preserve"> din fauna </w:t>
            </w:r>
            <w:proofErr w:type="spellStart"/>
            <w:r w:rsidRPr="00403927">
              <w:rPr>
                <w:rFonts w:ascii="Arial" w:hAnsi="Arial" w:cs="Arial"/>
                <w:sz w:val="20"/>
                <w:szCs w:val="20"/>
              </w:rPr>
              <w:t>României</w:t>
            </w:r>
            <w:proofErr w:type="spellEnd"/>
            <w:r w:rsidRPr="00403927">
              <w:rPr>
                <w:rFonts w:ascii="Arial" w:hAnsi="Arial" w:cs="Arial"/>
                <w:sz w:val="20"/>
                <w:szCs w:val="20"/>
              </w:rPr>
              <w:t xml:space="preserve">. </w:t>
            </w:r>
            <w:proofErr w:type="spellStart"/>
            <w:r w:rsidRPr="00403927">
              <w:rPr>
                <w:rFonts w:ascii="Arial" w:hAnsi="Arial" w:cs="Arial"/>
                <w:sz w:val="20"/>
                <w:szCs w:val="20"/>
              </w:rPr>
              <w:t>Carapacea</w:t>
            </w:r>
            <w:proofErr w:type="spellEnd"/>
            <w:r w:rsidRPr="00403927">
              <w:rPr>
                <w:rFonts w:ascii="Arial" w:hAnsi="Arial" w:cs="Arial"/>
                <w:sz w:val="20"/>
                <w:szCs w:val="20"/>
              </w:rPr>
              <w:t xml:space="preserve"> </w:t>
            </w:r>
            <w:proofErr w:type="spellStart"/>
            <w:r w:rsidRPr="00403927">
              <w:rPr>
                <w:rFonts w:ascii="Arial" w:hAnsi="Arial" w:cs="Arial"/>
                <w:sz w:val="20"/>
                <w:szCs w:val="20"/>
              </w:rPr>
              <w:t>adulților</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mai</w:t>
            </w:r>
            <w:proofErr w:type="spellEnd"/>
            <w:r w:rsidRPr="00403927">
              <w:rPr>
                <w:rFonts w:ascii="Arial" w:hAnsi="Arial" w:cs="Arial"/>
                <w:sz w:val="20"/>
                <w:szCs w:val="20"/>
              </w:rPr>
              <w:t xml:space="preserve"> </w:t>
            </w:r>
            <w:proofErr w:type="spellStart"/>
            <w:r w:rsidRPr="00403927">
              <w:rPr>
                <w:rFonts w:ascii="Arial" w:hAnsi="Arial" w:cs="Arial"/>
                <w:sz w:val="20"/>
                <w:szCs w:val="20"/>
              </w:rPr>
              <w:t>puțin</w:t>
            </w:r>
            <w:proofErr w:type="spellEnd"/>
            <w:r w:rsidRPr="00403927">
              <w:rPr>
                <w:rFonts w:ascii="Arial" w:hAnsi="Arial" w:cs="Arial"/>
                <w:sz w:val="20"/>
                <w:szCs w:val="20"/>
              </w:rPr>
              <w:t xml:space="preserve"> </w:t>
            </w:r>
            <w:proofErr w:type="spellStart"/>
            <w:r w:rsidRPr="00403927">
              <w:rPr>
                <w:rFonts w:ascii="Arial" w:hAnsi="Arial" w:cs="Arial"/>
                <w:sz w:val="20"/>
                <w:szCs w:val="20"/>
              </w:rPr>
              <w:t>bombată</w:t>
            </w:r>
            <w:proofErr w:type="spellEnd"/>
            <w:r w:rsidRPr="00403927">
              <w:rPr>
                <w:rFonts w:ascii="Arial" w:hAnsi="Arial" w:cs="Arial"/>
                <w:sz w:val="20"/>
                <w:szCs w:val="20"/>
              </w:rPr>
              <w:t xml:space="preserve"> </w:t>
            </w:r>
            <w:proofErr w:type="spellStart"/>
            <w:r w:rsidRPr="00403927">
              <w:rPr>
                <w:rFonts w:ascii="Arial" w:hAnsi="Arial" w:cs="Arial"/>
                <w:sz w:val="20"/>
                <w:szCs w:val="20"/>
              </w:rPr>
              <w:t>decât</w:t>
            </w:r>
            <w:proofErr w:type="spellEnd"/>
            <w:r w:rsidRPr="00403927">
              <w:rPr>
                <w:rFonts w:ascii="Arial" w:hAnsi="Arial" w:cs="Arial"/>
                <w:sz w:val="20"/>
                <w:szCs w:val="20"/>
              </w:rPr>
              <w:t xml:space="preserve"> a </w:t>
            </w:r>
            <w:proofErr w:type="spellStart"/>
            <w:r w:rsidRPr="00403927">
              <w:rPr>
                <w:rFonts w:ascii="Arial" w:hAnsi="Arial" w:cs="Arial"/>
                <w:sz w:val="20"/>
                <w:szCs w:val="20"/>
              </w:rPr>
              <w:t>rudelor</w:t>
            </w:r>
            <w:proofErr w:type="spellEnd"/>
            <w:r w:rsidRPr="00403927">
              <w:rPr>
                <w:rFonts w:ascii="Arial" w:hAnsi="Arial" w:cs="Arial"/>
                <w:sz w:val="20"/>
                <w:szCs w:val="20"/>
              </w:rPr>
              <w:t xml:space="preserve"> </w:t>
            </w:r>
            <w:proofErr w:type="spellStart"/>
            <w:r w:rsidRPr="00403927">
              <w:rPr>
                <w:rFonts w:ascii="Arial" w:hAnsi="Arial" w:cs="Arial"/>
                <w:sz w:val="20"/>
                <w:szCs w:val="20"/>
              </w:rPr>
              <w:t>ei</w:t>
            </w:r>
            <w:proofErr w:type="spellEnd"/>
            <w:r w:rsidRPr="00403927">
              <w:rPr>
                <w:rFonts w:ascii="Arial" w:hAnsi="Arial" w:cs="Arial"/>
                <w:sz w:val="20"/>
                <w:szCs w:val="20"/>
              </w:rPr>
              <w:t xml:space="preserve"> de </w:t>
            </w:r>
            <w:proofErr w:type="spellStart"/>
            <w:r w:rsidRPr="00403927">
              <w:rPr>
                <w:rFonts w:ascii="Arial" w:hAnsi="Arial" w:cs="Arial"/>
                <w:sz w:val="20"/>
                <w:szCs w:val="20"/>
              </w:rPr>
              <w:t>uscat</w:t>
            </w:r>
            <w:proofErr w:type="spellEnd"/>
            <w:r w:rsidRPr="00403927">
              <w:rPr>
                <w:rFonts w:ascii="Arial" w:hAnsi="Arial" w:cs="Arial"/>
                <w:sz w:val="20"/>
                <w:szCs w:val="20"/>
              </w:rPr>
              <w:t> </w:t>
            </w:r>
            <w:proofErr w:type="spellStart"/>
            <w:r w:rsidRPr="00403927">
              <w:rPr>
                <w:rFonts w:ascii="Arial" w:hAnsi="Arial" w:cs="Arial"/>
                <w:sz w:val="20"/>
                <w:szCs w:val="20"/>
              </w:rPr>
              <w:t>și</w:t>
            </w:r>
            <w:proofErr w:type="spellEnd"/>
            <w:r w:rsidRPr="00403927">
              <w:rPr>
                <w:rFonts w:ascii="Arial" w:hAnsi="Arial" w:cs="Arial"/>
                <w:sz w:val="20"/>
                <w:szCs w:val="20"/>
              </w:rPr>
              <w:t> </w:t>
            </w:r>
            <w:proofErr w:type="spellStart"/>
            <w:r w:rsidRPr="00403927">
              <w:rPr>
                <w:rFonts w:ascii="Arial" w:hAnsi="Arial" w:cs="Arial"/>
                <w:sz w:val="20"/>
                <w:szCs w:val="20"/>
              </w:rPr>
              <w:t>măsoară</w:t>
            </w:r>
            <w:proofErr w:type="spellEnd"/>
            <w:r w:rsidRPr="00403927">
              <w:rPr>
                <w:rFonts w:ascii="Arial" w:hAnsi="Arial" w:cs="Arial"/>
                <w:sz w:val="20"/>
                <w:szCs w:val="20"/>
              </w:rPr>
              <w:t xml:space="preserve"> </w:t>
            </w:r>
            <w:proofErr w:type="spellStart"/>
            <w:r w:rsidRPr="00403927">
              <w:rPr>
                <w:rFonts w:ascii="Arial" w:hAnsi="Arial" w:cs="Arial"/>
                <w:sz w:val="20"/>
                <w:szCs w:val="20"/>
              </w:rPr>
              <w:t>aproximativ</w:t>
            </w:r>
            <w:proofErr w:type="spellEnd"/>
            <w:r w:rsidRPr="00403927">
              <w:rPr>
                <w:rFonts w:ascii="Arial" w:hAnsi="Arial" w:cs="Arial"/>
                <w:sz w:val="20"/>
                <w:szCs w:val="20"/>
              </w:rPr>
              <w:t xml:space="preserve"> </w:t>
            </w:r>
            <w:proofErr w:type="spellStart"/>
            <w:r w:rsidRPr="00403927">
              <w:rPr>
                <w:rFonts w:ascii="Arial" w:hAnsi="Arial" w:cs="Arial"/>
                <w:sz w:val="20"/>
                <w:szCs w:val="20"/>
              </w:rPr>
              <w:t>douăzeci</w:t>
            </w:r>
            <w:proofErr w:type="spellEnd"/>
            <w:r w:rsidRPr="00403927">
              <w:rPr>
                <w:rFonts w:ascii="Arial" w:hAnsi="Arial" w:cs="Arial"/>
                <w:sz w:val="20"/>
                <w:szCs w:val="20"/>
              </w:rPr>
              <w:t>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cinci</w:t>
            </w:r>
            <w:proofErr w:type="spellEnd"/>
            <w:r w:rsidRPr="00403927">
              <w:rPr>
                <w:rFonts w:ascii="Arial" w:hAnsi="Arial" w:cs="Arial"/>
                <w:sz w:val="20"/>
                <w:szCs w:val="20"/>
              </w:rPr>
              <w:t xml:space="preserve"> de </w:t>
            </w:r>
            <w:proofErr w:type="spellStart"/>
            <w:r w:rsidRPr="00403927">
              <w:rPr>
                <w:rFonts w:ascii="Arial" w:hAnsi="Arial" w:cs="Arial"/>
                <w:sz w:val="20"/>
                <w:szCs w:val="20"/>
              </w:rPr>
              <w:t>centimetri</w:t>
            </w:r>
            <w:proofErr w:type="spellEnd"/>
            <w:r w:rsidRPr="00403927">
              <w:rPr>
                <w:rFonts w:ascii="Arial" w:hAnsi="Arial" w:cs="Arial"/>
                <w:sz w:val="20"/>
                <w:szCs w:val="20"/>
              </w:rPr>
              <w:t xml:space="preserve">. Este </w:t>
            </w:r>
            <w:proofErr w:type="spellStart"/>
            <w:r w:rsidRPr="00403927">
              <w:rPr>
                <w:rFonts w:ascii="Arial" w:hAnsi="Arial" w:cs="Arial"/>
                <w:sz w:val="20"/>
                <w:szCs w:val="20"/>
              </w:rPr>
              <w:t>închisă</w:t>
            </w:r>
            <w:proofErr w:type="spellEnd"/>
            <w:r w:rsidRPr="00403927">
              <w:rPr>
                <w:rFonts w:ascii="Arial" w:hAnsi="Arial" w:cs="Arial"/>
                <w:sz w:val="20"/>
                <w:szCs w:val="20"/>
              </w:rPr>
              <w:t xml:space="preserve"> la </w:t>
            </w:r>
            <w:proofErr w:type="spellStart"/>
            <w:r w:rsidRPr="00403927">
              <w:rPr>
                <w:rFonts w:ascii="Arial" w:hAnsi="Arial" w:cs="Arial"/>
                <w:sz w:val="20"/>
                <w:szCs w:val="20"/>
              </w:rPr>
              <w:t>culoare</w:t>
            </w:r>
            <w:proofErr w:type="spellEnd"/>
            <w:r w:rsidRPr="00403927">
              <w:rPr>
                <w:rFonts w:ascii="Arial" w:hAnsi="Arial" w:cs="Arial"/>
                <w:sz w:val="20"/>
                <w:szCs w:val="20"/>
              </w:rPr>
              <w:t xml:space="preserve">, </w:t>
            </w:r>
            <w:proofErr w:type="spellStart"/>
            <w:r w:rsidRPr="00403927">
              <w:rPr>
                <w:rFonts w:ascii="Arial" w:hAnsi="Arial" w:cs="Arial"/>
                <w:sz w:val="20"/>
                <w:szCs w:val="20"/>
              </w:rPr>
              <w:t>presărată</w:t>
            </w:r>
            <w:proofErr w:type="spellEnd"/>
            <w:r w:rsidRPr="00403927">
              <w:rPr>
                <w:rFonts w:ascii="Arial" w:hAnsi="Arial" w:cs="Arial"/>
                <w:sz w:val="20"/>
                <w:szCs w:val="20"/>
              </w:rPr>
              <w:t xml:space="preserve"> cu </w:t>
            </w:r>
            <w:proofErr w:type="spellStart"/>
            <w:r w:rsidRPr="00403927">
              <w:rPr>
                <w:rFonts w:ascii="Arial" w:hAnsi="Arial" w:cs="Arial"/>
                <w:sz w:val="20"/>
                <w:szCs w:val="20"/>
              </w:rPr>
              <w:t>mici</w:t>
            </w:r>
            <w:proofErr w:type="spellEnd"/>
            <w:r w:rsidRPr="00403927">
              <w:rPr>
                <w:rFonts w:ascii="Arial" w:hAnsi="Arial" w:cs="Arial"/>
                <w:sz w:val="20"/>
                <w:szCs w:val="20"/>
              </w:rPr>
              <w:t xml:space="preserve"> </w:t>
            </w:r>
            <w:proofErr w:type="spellStart"/>
            <w:r w:rsidRPr="00403927">
              <w:rPr>
                <w:rFonts w:ascii="Arial" w:hAnsi="Arial" w:cs="Arial"/>
                <w:sz w:val="20"/>
                <w:szCs w:val="20"/>
              </w:rPr>
              <w:t>puncte</w:t>
            </w:r>
            <w:proofErr w:type="spellEnd"/>
            <w:r w:rsidRPr="00403927">
              <w:rPr>
                <w:rFonts w:ascii="Arial" w:hAnsi="Arial" w:cs="Arial"/>
                <w:sz w:val="20"/>
                <w:szCs w:val="20"/>
              </w:rPr>
              <w:t xml:space="preserve"> </w:t>
            </w:r>
            <w:proofErr w:type="spellStart"/>
            <w:r w:rsidRPr="00403927">
              <w:rPr>
                <w:rFonts w:ascii="Arial" w:hAnsi="Arial" w:cs="Arial"/>
                <w:sz w:val="20"/>
                <w:szCs w:val="20"/>
              </w:rPr>
              <w:t>galbene</w:t>
            </w:r>
            <w:proofErr w:type="spellEnd"/>
            <w:r w:rsidRPr="00403927">
              <w:rPr>
                <w:rFonts w:ascii="Arial" w:hAnsi="Arial" w:cs="Arial"/>
                <w:sz w:val="20"/>
                <w:szCs w:val="20"/>
              </w:rPr>
              <w:t xml:space="preserve"> </w:t>
            </w:r>
            <w:proofErr w:type="spellStart"/>
            <w:r w:rsidRPr="00403927">
              <w:rPr>
                <w:rFonts w:ascii="Arial" w:hAnsi="Arial" w:cs="Arial"/>
                <w:sz w:val="20"/>
                <w:szCs w:val="20"/>
              </w:rPr>
              <w:t>prezente</w:t>
            </w:r>
            <w:proofErr w:type="spellEnd"/>
            <w:r w:rsidRPr="00403927">
              <w:rPr>
                <w:rFonts w:ascii="Arial" w:hAnsi="Arial" w:cs="Arial"/>
                <w:sz w:val="20"/>
                <w:szCs w:val="20"/>
              </w:rPr>
              <w:t xml:space="preserve"> de </w:t>
            </w:r>
            <w:proofErr w:type="spellStart"/>
            <w:r w:rsidRPr="00403927">
              <w:rPr>
                <w:rFonts w:ascii="Arial" w:hAnsi="Arial" w:cs="Arial"/>
                <w:sz w:val="20"/>
                <w:szCs w:val="20"/>
              </w:rPr>
              <w:t>asemenea</w:t>
            </w:r>
            <w:proofErr w:type="spellEnd"/>
            <w:r w:rsidRPr="00403927">
              <w:rPr>
                <w:rFonts w:ascii="Arial" w:hAnsi="Arial" w:cs="Arial"/>
                <w:sz w:val="20"/>
                <w:szCs w:val="20"/>
              </w:rPr>
              <w:t xml:space="preserve"> pe cap, </w:t>
            </w:r>
            <w:proofErr w:type="spellStart"/>
            <w:r w:rsidRPr="00403927">
              <w:rPr>
                <w:rFonts w:ascii="Arial" w:hAnsi="Arial" w:cs="Arial"/>
                <w:sz w:val="20"/>
                <w:szCs w:val="20"/>
              </w:rPr>
              <w:t>picioare</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coadă</w:t>
            </w:r>
            <w:proofErr w:type="spellEnd"/>
            <w:r w:rsidRPr="00403927">
              <w:rPr>
                <w:rFonts w:ascii="Arial" w:hAnsi="Arial" w:cs="Arial"/>
                <w:sz w:val="20"/>
                <w:szCs w:val="20"/>
              </w:rPr>
              <w:t xml:space="preserve">. </w:t>
            </w:r>
            <w:proofErr w:type="spellStart"/>
            <w:r w:rsidRPr="00403927">
              <w:rPr>
                <w:rFonts w:ascii="Arial" w:hAnsi="Arial" w:cs="Arial"/>
                <w:sz w:val="20"/>
                <w:szCs w:val="20"/>
              </w:rPr>
              <w:t>Atât</w:t>
            </w:r>
            <w:proofErr w:type="spellEnd"/>
            <w:r w:rsidRPr="00403927">
              <w:rPr>
                <w:rFonts w:ascii="Arial" w:hAnsi="Arial" w:cs="Arial"/>
                <w:sz w:val="20"/>
                <w:szCs w:val="20"/>
              </w:rPr>
              <w:t xml:space="preserve"> </w:t>
            </w:r>
            <w:proofErr w:type="spellStart"/>
            <w:r w:rsidRPr="00403927">
              <w:rPr>
                <w:rFonts w:ascii="Arial" w:hAnsi="Arial" w:cs="Arial"/>
                <w:sz w:val="20"/>
                <w:szCs w:val="20"/>
              </w:rPr>
              <w:t>membrele</w:t>
            </w:r>
            <w:proofErr w:type="spellEnd"/>
            <w:r w:rsidRPr="00403927">
              <w:rPr>
                <w:rFonts w:ascii="Arial" w:hAnsi="Arial" w:cs="Arial"/>
                <w:sz w:val="20"/>
                <w:szCs w:val="20"/>
              </w:rPr>
              <w:t xml:space="preserve"> </w:t>
            </w:r>
            <w:proofErr w:type="spellStart"/>
            <w:r w:rsidRPr="00403927">
              <w:rPr>
                <w:rFonts w:ascii="Arial" w:hAnsi="Arial" w:cs="Arial"/>
                <w:sz w:val="20"/>
                <w:szCs w:val="20"/>
              </w:rPr>
              <w:t>posterioare</w:t>
            </w:r>
            <w:proofErr w:type="spellEnd"/>
            <w:r w:rsidRPr="00403927">
              <w:rPr>
                <w:rFonts w:ascii="Arial" w:hAnsi="Arial" w:cs="Arial"/>
                <w:sz w:val="20"/>
                <w:szCs w:val="20"/>
              </w:rPr>
              <w:t xml:space="preserve"> </w:t>
            </w:r>
            <w:proofErr w:type="spellStart"/>
            <w:r w:rsidRPr="00403927">
              <w:rPr>
                <w:rFonts w:ascii="Arial" w:hAnsi="Arial" w:cs="Arial"/>
                <w:sz w:val="20"/>
                <w:szCs w:val="20"/>
              </w:rPr>
              <w:t>cât</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cele</w:t>
            </w:r>
            <w:proofErr w:type="spellEnd"/>
            <w:r w:rsidRPr="00403927">
              <w:rPr>
                <w:rFonts w:ascii="Arial" w:hAnsi="Arial" w:cs="Arial"/>
                <w:sz w:val="20"/>
                <w:szCs w:val="20"/>
              </w:rPr>
              <w:t xml:space="preserve"> </w:t>
            </w:r>
            <w:proofErr w:type="spellStart"/>
            <w:r w:rsidRPr="00403927">
              <w:rPr>
                <w:rFonts w:ascii="Arial" w:hAnsi="Arial" w:cs="Arial"/>
                <w:sz w:val="20"/>
                <w:szCs w:val="20"/>
              </w:rPr>
              <w:t>anterioare</w:t>
            </w:r>
            <w:proofErr w:type="spellEnd"/>
            <w:r w:rsidRPr="00403927">
              <w:rPr>
                <w:rFonts w:ascii="Arial" w:hAnsi="Arial" w:cs="Arial"/>
                <w:sz w:val="20"/>
                <w:szCs w:val="20"/>
              </w:rPr>
              <w:t xml:space="preserve"> sunt </w:t>
            </w:r>
            <w:proofErr w:type="spellStart"/>
            <w:r w:rsidRPr="00403927">
              <w:rPr>
                <w:rFonts w:ascii="Arial" w:hAnsi="Arial" w:cs="Arial"/>
                <w:sz w:val="20"/>
                <w:szCs w:val="20"/>
              </w:rPr>
              <w:t>prevăzute</w:t>
            </w:r>
            <w:proofErr w:type="spellEnd"/>
            <w:r w:rsidRPr="00403927">
              <w:rPr>
                <w:rFonts w:ascii="Arial" w:hAnsi="Arial" w:cs="Arial"/>
                <w:sz w:val="20"/>
                <w:szCs w:val="20"/>
              </w:rPr>
              <w:t xml:space="preserve"> cu </w:t>
            </w:r>
            <w:proofErr w:type="spellStart"/>
            <w:r w:rsidRPr="00403927">
              <w:rPr>
                <w:rFonts w:ascii="Arial" w:hAnsi="Arial" w:cs="Arial"/>
                <w:sz w:val="20"/>
                <w:szCs w:val="20"/>
              </w:rPr>
              <w:t>membrană</w:t>
            </w:r>
            <w:proofErr w:type="spellEnd"/>
            <w:r w:rsidRPr="00403927">
              <w:rPr>
                <w:rFonts w:ascii="Arial" w:hAnsi="Arial" w:cs="Arial"/>
                <w:sz w:val="20"/>
                <w:szCs w:val="20"/>
              </w:rPr>
              <w:t xml:space="preserve"> </w:t>
            </w:r>
            <w:proofErr w:type="spellStart"/>
            <w:r w:rsidRPr="00403927">
              <w:rPr>
                <w:rFonts w:ascii="Arial" w:hAnsi="Arial" w:cs="Arial"/>
                <w:sz w:val="20"/>
                <w:szCs w:val="20"/>
              </w:rPr>
              <w:t>interdigitală</w:t>
            </w:r>
            <w:proofErr w:type="spellEnd"/>
            <w:r w:rsidRPr="00403927">
              <w:rPr>
                <w:rFonts w:ascii="Arial" w:hAnsi="Arial" w:cs="Arial"/>
                <w:sz w:val="20"/>
                <w:szCs w:val="20"/>
              </w:rPr>
              <w:t xml:space="preserve">, care </w:t>
            </w:r>
            <w:proofErr w:type="spellStart"/>
            <w:r w:rsidRPr="00403927">
              <w:rPr>
                <w:rFonts w:ascii="Arial" w:hAnsi="Arial" w:cs="Arial"/>
                <w:sz w:val="20"/>
                <w:szCs w:val="20"/>
              </w:rPr>
              <w:t>înlesnește</w:t>
            </w:r>
            <w:proofErr w:type="spellEnd"/>
            <w:r w:rsidRPr="00403927">
              <w:rPr>
                <w:rFonts w:ascii="Arial" w:hAnsi="Arial" w:cs="Arial"/>
                <w:sz w:val="20"/>
                <w:szCs w:val="20"/>
              </w:rPr>
              <w:t xml:space="preserve"> </w:t>
            </w:r>
            <w:proofErr w:type="spellStart"/>
            <w:r w:rsidRPr="00403927">
              <w:rPr>
                <w:rFonts w:ascii="Arial" w:hAnsi="Arial" w:cs="Arial"/>
                <w:sz w:val="20"/>
                <w:szCs w:val="20"/>
              </w:rPr>
              <w:t>deplasarea</w:t>
            </w:r>
            <w:proofErr w:type="spellEnd"/>
            <w:r w:rsidRPr="00403927">
              <w:rPr>
                <w:rFonts w:ascii="Arial" w:hAnsi="Arial" w:cs="Arial"/>
                <w:sz w:val="20"/>
                <w:szCs w:val="20"/>
              </w:rPr>
              <w:t xml:space="preserve"> sub </w:t>
            </w:r>
            <w:proofErr w:type="spellStart"/>
            <w:r w:rsidRPr="00403927">
              <w:rPr>
                <w:rFonts w:ascii="Arial" w:hAnsi="Arial" w:cs="Arial"/>
                <w:sz w:val="20"/>
                <w:szCs w:val="20"/>
              </w:rPr>
              <w:t>apă</w:t>
            </w:r>
            <w:proofErr w:type="spellEnd"/>
            <w:r w:rsidRPr="00403927">
              <w:rPr>
                <w:rFonts w:ascii="Arial" w:hAnsi="Arial" w:cs="Arial"/>
                <w:sz w:val="20"/>
                <w:szCs w:val="20"/>
              </w:rPr>
              <w:t xml:space="preserve">. </w:t>
            </w:r>
            <w:proofErr w:type="spellStart"/>
            <w:r w:rsidRPr="00403927">
              <w:rPr>
                <w:rFonts w:ascii="Arial" w:hAnsi="Arial" w:cs="Arial"/>
                <w:sz w:val="20"/>
                <w:szCs w:val="20"/>
              </w:rPr>
              <w:t>Masculii</w:t>
            </w:r>
            <w:proofErr w:type="spellEnd"/>
            <w:r w:rsidRPr="00403927">
              <w:rPr>
                <w:rFonts w:ascii="Arial" w:hAnsi="Arial" w:cs="Arial"/>
                <w:sz w:val="20"/>
                <w:szCs w:val="20"/>
              </w:rPr>
              <w:t xml:space="preserve"> au </w:t>
            </w:r>
            <w:proofErr w:type="spellStart"/>
            <w:r w:rsidRPr="00403927">
              <w:rPr>
                <w:rFonts w:ascii="Arial" w:hAnsi="Arial" w:cs="Arial"/>
                <w:sz w:val="20"/>
                <w:szCs w:val="20"/>
              </w:rPr>
              <w:t>ochii</w:t>
            </w:r>
            <w:proofErr w:type="spellEnd"/>
            <w:r w:rsidRPr="00403927">
              <w:rPr>
                <w:rFonts w:ascii="Arial" w:hAnsi="Arial" w:cs="Arial"/>
                <w:sz w:val="20"/>
                <w:szCs w:val="20"/>
              </w:rPr>
              <w:t xml:space="preserve"> </w:t>
            </w:r>
            <w:proofErr w:type="spellStart"/>
            <w:r w:rsidRPr="00403927">
              <w:rPr>
                <w:rFonts w:ascii="Arial" w:hAnsi="Arial" w:cs="Arial"/>
                <w:sz w:val="20"/>
                <w:szCs w:val="20"/>
              </w:rPr>
              <w:t>roșii</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timp</w:t>
            </w:r>
            <w:proofErr w:type="spellEnd"/>
            <w:r w:rsidRPr="00403927">
              <w:rPr>
                <w:rFonts w:ascii="Arial" w:hAnsi="Arial" w:cs="Arial"/>
                <w:sz w:val="20"/>
                <w:szCs w:val="20"/>
              </w:rPr>
              <w:t xml:space="preserve"> </w:t>
            </w:r>
            <w:proofErr w:type="spellStart"/>
            <w:r w:rsidRPr="00403927">
              <w:rPr>
                <w:rFonts w:ascii="Arial" w:hAnsi="Arial" w:cs="Arial"/>
                <w:sz w:val="20"/>
                <w:szCs w:val="20"/>
              </w:rPr>
              <w:t>ce</w:t>
            </w:r>
            <w:proofErr w:type="spellEnd"/>
            <w:r w:rsidRPr="00403927">
              <w:rPr>
                <w:rFonts w:ascii="Arial" w:hAnsi="Arial" w:cs="Arial"/>
                <w:sz w:val="20"/>
                <w:szCs w:val="20"/>
              </w:rPr>
              <w:t xml:space="preserve"> </w:t>
            </w:r>
            <w:proofErr w:type="spellStart"/>
            <w:r w:rsidRPr="00403927">
              <w:rPr>
                <w:rFonts w:ascii="Arial" w:hAnsi="Arial" w:cs="Arial"/>
                <w:sz w:val="20"/>
                <w:szCs w:val="20"/>
              </w:rPr>
              <w:t>irisul</w:t>
            </w:r>
            <w:proofErr w:type="spellEnd"/>
            <w:r w:rsidRPr="00403927">
              <w:rPr>
                <w:rFonts w:ascii="Arial" w:hAnsi="Arial" w:cs="Arial"/>
                <w:sz w:val="20"/>
                <w:szCs w:val="20"/>
              </w:rPr>
              <w:t xml:space="preserve"> </w:t>
            </w:r>
            <w:proofErr w:type="spellStart"/>
            <w:r w:rsidRPr="00403927">
              <w:rPr>
                <w:rFonts w:ascii="Arial" w:hAnsi="Arial" w:cs="Arial"/>
                <w:sz w:val="20"/>
                <w:szCs w:val="20"/>
              </w:rPr>
              <w:t>femelelor</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de </w:t>
            </w:r>
            <w:proofErr w:type="spellStart"/>
            <w:r w:rsidRPr="00403927">
              <w:rPr>
                <w:rFonts w:ascii="Arial" w:hAnsi="Arial" w:cs="Arial"/>
                <w:sz w:val="20"/>
                <w:szCs w:val="20"/>
              </w:rPr>
              <w:t>culoare</w:t>
            </w:r>
            <w:proofErr w:type="spellEnd"/>
            <w:r w:rsidRPr="00403927">
              <w:rPr>
                <w:rFonts w:ascii="Arial" w:hAnsi="Arial" w:cs="Arial"/>
                <w:sz w:val="20"/>
                <w:szCs w:val="20"/>
              </w:rPr>
              <w:t xml:space="preserve"> </w:t>
            </w:r>
            <w:proofErr w:type="spellStart"/>
            <w:r w:rsidRPr="00403927">
              <w:rPr>
                <w:rFonts w:ascii="Arial" w:hAnsi="Arial" w:cs="Arial"/>
                <w:sz w:val="20"/>
                <w:szCs w:val="20"/>
              </w:rPr>
              <w:t>galbenă</w:t>
            </w:r>
            <w:proofErr w:type="spellEnd"/>
            <w:r w:rsidRPr="00403927">
              <w:rPr>
                <w:rFonts w:ascii="Arial" w:hAnsi="Arial" w:cs="Arial"/>
                <w:sz w:val="20"/>
                <w:szCs w:val="20"/>
              </w:rPr>
              <w:t>.</w:t>
            </w:r>
          </w:p>
          <w:p w14:paraId="4224DD3F" w14:textId="77777777" w:rsidR="00EE7653" w:rsidRPr="00403927" w:rsidRDefault="00EE7653" w:rsidP="00EE7653">
            <w:pPr>
              <w:pStyle w:val="NormalWeb"/>
              <w:shd w:val="clear" w:color="auto" w:fill="FFFFFF"/>
              <w:spacing w:before="0" w:beforeAutospacing="0" w:after="225" w:afterAutospacing="0"/>
              <w:textAlignment w:val="baseline"/>
              <w:rPr>
                <w:rFonts w:ascii="Arial" w:hAnsi="Arial" w:cs="Arial"/>
                <w:sz w:val="20"/>
                <w:szCs w:val="20"/>
              </w:rPr>
            </w:pPr>
            <w:proofErr w:type="spellStart"/>
            <w:r w:rsidRPr="00403927">
              <w:rPr>
                <w:rFonts w:ascii="Arial" w:hAnsi="Arial" w:cs="Arial"/>
                <w:sz w:val="20"/>
                <w:szCs w:val="20"/>
              </w:rPr>
              <w:t>Perioada</w:t>
            </w:r>
            <w:proofErr w:type="spellEnd"/>
            <w:r w:rsidRPr="00403927">
              <w:rPr>
                <w:rFonts w:ascii="Arial" w:hAnsi="Arial" w:cs="Arial"/>
                <w:sz w:val="20"/>
                <w:szCs w:val="20"/>
              </w:rPr>
              <w:t xml:space="preserve"> de </w:t>
            </w:r>
            <w:proofErr w:type="spellStart"/>
            <w:r w:rsidRPr="00403927">
              <w:rPr>
                <w:rFonts w:ascii="Arial" w:hAnsi="Arial" w:cs="Arial"/>
                <w:sz w:val="20"/>
                <w:szCs w:val="20"/>
              </w:rPr>
              <w:t>activitate</w:t>
            </w:r>
            <w:proofErr w:type="spellEnd"/>
            <w:r w:rsidRPr="00403927">
              <w:rPr>
                <w:rFonts w:ascii="Arial" w:hAnsi="Arial" w:cs="Arial"/>
                <w:sz w:val="20"/>
                <w:szCs w:val="20"/>
              </w:rPr>
              <w:t xml:space="preserve"> </w:t>
            </w:r>
            <w:proofErr w:type="spellStart"/>
            <w:r w:rsidRPr="00403927">
              <w:rPr>
                <w:rFonts w:ascii="Arial" w:hAnsi="Arial" w:cs="Arial"/>
                <w:sz w:val="20"/>
                <w:szCs w:val="20"/>
              </w:rPr>
              <w:t>începe</w:t>
            </w:r>
            <w:proofErr w:type="spellEnd"/>
            <w:r w:rsidRPr="00403927">
              <w:rPr>
                <w:rFonts w:ascii="Arial" w:hAnsi="Arial" w:cs="Arial"/>
                <w:sz w:val="20"/>
                <w:szCs w:val="20"/>
              </w:rPr>
              <w:t xml:space="preserve"> de </w:t>
            </w:r>
            <w:proofErr w:type="spellStart"/>
            <w:r w:rsidRPr="00403927">
              <w:rPr>
                <w:rFonts w:ascii="Arial" w:hAnsi="Arial" w:cs="Arial"/>
                <w:sz w:val="20"/>
                <w:szCs w:val="20"/>
              </w:rPr>
              <w:t>regulă</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luna</w:t>
            </w:r>
            <w:proofErr w:type="spellEnd"/>
            <w:r w:rsidRPr="00403927">
              <w:rPr>
                <w:rFonts w:ascii="Arial" w:hAnsi="Arial" w:cs="Arial"/>
                <w:sz w:val="20"/>
                <w:szCs w:val="20"/>
              </w:rPr>
              <w:t xml:space="preserve"> </w:t>
            </w:r>
            <w:proofErr w:type="spellStart"/>
            <w:r w:rsidRPr="00403927">
              <w:rPr>
                <w:rFonts w:ascii="Arial" w:hAnsi="Arial" w:cs="Arial"/>
                <w:sz w:val="20"/>
                <w:szCs w:val="20"/>
              </w:rPr>
              <w:t>martie</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se </w:t>
            </w:r>
            <w:proofErr w:type="spellStart"/>
            <w:r w:rsidRPr="00403927">
              <w:rPr>
                <w:rFonts w:ascii="Arial" w:hAnsi="Arial" w:cs="Arial"/>
                <w:sz w:val="20"/>
                <w:szCs w:val="20"/>
              </w:rPr>
              <w:t>încheie</w:t>
            </w:r>
            <w:proofErr w:type="spellEnd"/>
            <w:r w:rsidRPr="00403927">
              <w:rPr>
                <w:rFonts w:ascii="Arial" w:hAnsi="Arial" w:cs="Arial"/>
                <w:sz w:val="20"/>
                <w:szCs w:val="20"/>
              </w:rPr>
              <w:t xml:space="preserve"> la </w:t>
            </w:r>
            <w:proofErr w:type="spellStart"/>
            <w:r w:rsidRPr="00403927">
              <w:rPr>
                <w:rFonts w:ascii="Arial" w:hAnsi="Arial" w:cs="Arial"/>
                <w:sz w:val="20"/>
                <w:szCs w:val="20"/>
              </w:rPr>
              <w:t>sfârșitul</w:t>
            </w:r>
            <w:proofErr w:type="spellEnd"/>
            <w:r w:rsidRPr="00403927">
              <w:rPr>
                <w:rFonts w:ascii="Arial" w:hAnsi="Arial" w:cs="Arial"/>
                <w:sz w:val="20"/>
                <w:szCs w:val="20"/>
              </w:rPr>
              <w:t xml:space="preserve"> </w:t>
            </w:r>
            <w:proofErr w:type="spellStart"/>
            <w:r w:rsidRPr="00403927">
              <w:rPr>
                <w:rFonts w:ascii="Arial" w:hAnsi="Arial" w:cs="Arial"/>
                <w:sz w:val="20"/>
                <w:szCs w:val="20"/>
              </w:rPr>
              <w:t>lunii</w:t>
            </w:r>
            <w:proofErr w:type="spellEnd"/>
            <w:r w:rsidRPr="00403927">
              <w:rPr>
                <w:rFonts w:ascii="Arial" w:hAnsi="Arial" w:cs="Arial"/>
                <w:sz w:val="20"/>
                <w:szCs w:val="20"/>
              </w:rPr>
              <w:t xml:space="preserve"> </w:t>
            </w:r>
            <w:proofErr w:type="spellStart"/>
            <w:r w:rsidRPr="00403927">
              <w:rPr>
                <w:rFonts w:ascii="Arial" w:hAnsi="Arial" w:cs="Arial"/>
                <w:sz w:val="20"/>
                <w:szCs w:val="20"/>
              </w:rPr>
              <w:t>octombrie</w:t>
            </w:r>
            <w:proofErr w:type="spellEnd"/>
            <w:r w:rsidRPr="00403927">
              <w:rPr>
                <w:rFonts w:ascii="Arial" w:hAnsi="Arial" w:cs="Arial"/>
                <w:sz w:val="20"/>
                <w:szCs w:val="20"/>
              </w:rPr>
              <w:t xml:space="preserve">. Vara </w:t>
            </w:r>
            <w:proofErr w:type="spellStart"/>
            <w:r w:rsidRPr="00403927">
              <w:rPr>
                <w:rFonts w:ascii="Arial" w:hAnsi="Arial" w:cs="Arial"/>
                <w:sz w:val="20"/>
                <w:szCs w:val="20"/>
              </w:rPr>
              <w:t>femelele</w:t>
            </w:r>
            <w:proofErr w:type="spellEnd"/>
            <w:r w:rsidRPr="00403927">
              <w:rPr>
                <w:rFonts w:ascii="Arial" w:hAnsi="Arial" w:cs="Arial"/>
                <w:sz w:val="20"/>
                <w:szCs w:val="20"/>
              </w:rPr>
              <w:t xml:space="preserve"> </w:t>
            </w:r>
            <w:proofErr w:type="spellStart"/>
            <w:r w:rsidRPr="00403927">
              <w:rPr>
                <w:rFonts w:ascii="Arial" w:hAnsi="Arial" w:cs="Arial"/>
                <w:sz w:val="20"/>
                <w:szCs w:val="20"/>
              </w:rPr>
              <w:t>caută</w:t>
            </w:r>
            <w:proofErr w:type="spellEnd"/>
            <w:r w:rsidRPr="00403927">
              <w:rPr>
                <w:rFonts w:ascii="Arial" w:hAnsi="Arial" w:cs="Arial"/>
                <w:sz w:val="20"/>
                <w:szCs w:val="20"/>
              </w:rPr>
              <w:t xml:space="preserve"> zone cu sol </w:t>
            </w:r>
            <w:proofErr w:type="spellStart"/>
            <w:r w:rsidRPr="00403927">
              <w:rPr>
                <w:rFonts w:ascii="Arial" w:hAnsi="Arial" w:cs="Arial"/>
                <w:sz w:val="20"/>
                <w:szCs w:val="20"/>
              </w:rPr>
              <w:t>afânat</w:t>
            </w:r>
            <w:proofErr w:type="spellEnd"/>
            <w:r w:rsidRPr="00403927">
              <w:rPr>
                <w:rFonts w:ascii="Arial" w:hAnsi="Arial" w:cs="Arial"/>
                <w:sz w:val="20"/>
                <w:szCs w:val="20"/>
              </w:rPr>
              <w:t xml:space="preserve"> </w:t>
            </w:r>
            <w:proofErr w:type="spellStart"/>
            <w:r w:rsidRPr="00403927">
              <w:rPr>
                <w:rFonts w:ascii="Arial" w:hAnsi="Arial" w:cs="Arial"/>
                <w:sz w:val="20"/>
                <w:szCs w:val="20"/>
              </w:rPr>
              <w:t>pentru</w:t>
            </w:r>
            <w:proofErr w:type="spellEnd"/>
            <w:r w:rsidRPr="00403927">
              <w:rPr>
                <w:rFonts w:ascii="Arial" w:hAnsi="Arial" w:cs="Arial"/>
                <w:sz w:val="20"/>
                <w:szCs w:val="20"/>
              </w:rPr>
              <w:t xml:space="preserve"> a </w:t>
            </w:r>
            <w:proofErr w:type="spellStart"/>
            <w:r w:rsidRPr="00403927">
              <w:rPr>
                <w:rFonts w:ascii="Arial" w:hAnsi="Arial" w:cs="Arial"/>
                <w:sz w:val="20"/>
                <w:szCs w:val="20"/>
              </w:rPr>
              <w:t>săpa</w:t>
            </w:r>
            <w:proofErr w:type="spellEnd"/>
            <w:r w:rsidRPr="00403927">
              <w:rPr>
                <w:rFonts w:ascii="Arial" w:hAnsi="Arial" w:cs="Arial"/>
                <w:sz w:val="20"/>
                <w:szCs w:val="20"/>
              </w:rPr>
              <w:t xml:space="preserve"> o </w:t>
            </w:r>
            <w:proofErr w:type="spellStart"/>
            <w:r w:rsidRPr="00403927">
              <w:rPr>
                <w:rFonts w:ascii="Arial" w:hAnsi="Arial" w:cs="Arial"/>
                <w:sz w:val="20"/>
                <w:szCs w:val="20"/>
              </w:rPr>
              <w:t>groapă</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care </w:t>
            </w:r>
            <w:proofErr w:type="spellStart"/>
            <w:r w:rsidRPr="00403927">
              <w:rPr>
                <w:rFonts w:ascii="Arial" w:hAnsi="Arial" w:cs="Arial"/>
                <w:sz w:val="20"/>
                <w:szCs w:val="20"/>
              </w:rPr>
              <w:t>depun</w:t>
            </w:r>
            <w:proofErr w:type="spellEnd"/>
            <w:r w:rsidRPr="00403927">
              <w:rPr>
                <w:rFonts w:ascii="Arial" w:hAnsi="Arial" w:cs="Arial"/>
                <w:sz w:val="20"/>
                <w:szCs w:val="20"/>
              </w:rPr>
              <w:t xml:space="preserve"> </w:t>
            </w:r>
            <w:proofErr w:type="spellStart"/>
            <w:r w:rsidRPr="00403927">
              <w:rPr>
                <w:rFonts w:ascii="Arial" w:hAnsi="Arial" w:cs="Arial"/>
                <w:sz w:val="20"/>
                <w:szCs w:val="20"/>
              </w:rPr>
              <w:t>între</w:t>
            </w:r>
            <w:proofErr w:type="spellEnd"/>
            <w:r w:rsidRPr="00403927">
              <w:rPr>
                <w:rFonts w:ascii="Arial" w:hAnsi="Arial" w:cs="Arial"/>
                <w:sz w:val="20"/>
                <w:szCs w:val="20"/>
              </w:rPr>
              <w:t xml:space="preserve"> </w:t>
            </w:r>
            <w:proofErr w:type="spellStart"/>
            <w:r w:rsidRPr="00403927">
              <w:rPr>
                <w:rFonts w:ascii="Arial" w:hAnsi="Arial" w:cs="Arial"/>
                <w:sz w:val="20"/>
                <w:szCs w:val="20"/>
              </w:rPr>
              <w:t>cinci</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douăzeci</w:t>
            </w:r>
            <w:proofErr w:type="spellEnd"/>
            <w:r w:rsidRPr="00403927">
              <w:rPr>
                <w:rFonts w:ascii="Arial" w:hAnsi="Arial" w:cs="Arial"/>
                <w:sz w:val="20"/>
                <w:szCs w:val="20"/>
              </w:rPr>
              <w:t xml:space="preserve"> de </w:t>
            </w:r>
            <w:proofErr w:type="spellStart"/>
            <w:r w:rsidRPr="00403927">
              <w:rPr>
                <w:rFonts w:ascii="Arial" w:hAnsi="Arial" w:cs="Arial"/>
                <w:sz w:val="20"/>
                <w:szCs w:val="20"/>
              </w:rPr>
              <w:t>ouă</w:t>
            </w:r>
            <w:proofErr w:type="spellEnd"/>
            <w:r w:rsidRPr="00403927">
              <w:rPr>
                <w:rFonts w:ascii="Arial" w:hAnsi="Arial" w:cs="Arial"/>
                <w:sz w:val="20"/>
                <w:szCs w:val="20"/>
              </w:rPr>
              <w:t xml:space="preserve">, din care </w:t>
            </w:r>
            <w:proofErr w:type="spellStart"/>
            <w:r w:rsidRPr="00403927">
              <w:rPr>
                <w:rFonts w:ascii="Arial" w:hAnsi="Arial" w:cs="Arial"/>
                <w:sz w:val="20"/>
                <w:szCs w:val="20"/>
              </w:rPr>
              <w:t>puii</w:t>
            </w:r>
            <w:proofErr w:type="spellEnd"/>
            <w:r w:rsidRPr="00403927">
              <w:rPr>
                <w:rFonts w:ascii="Arial" w:hAnsi="Arial" w:cs="Arial"/>
                <w:sz w:val="20"/>
                <w:szCs w:val="20"/>
              </w:rPr>
              <w:t xml:space="preserve"> </w:t>
            </w:r>
            <w:proofErr w:type="spellStart"/>
            <w:r w:rsidRPr="00403927">
              <w:rPr>
                <w:rFonts w:ascii="Arial" w:hAnsi="Arial" w:cs="Arial"/>
                <w:sz w:val="20"/>
                <w:szCs w:val="20"/>
              </w:rPr>
              <w:t>ies</w:t>
            </w:r>
            <w:proofErr w:type="spellEnd"/>
            <w:r w:rsidRPr="00403927">
              <w:rPr>
                <w:rFonts w:ascii="Arial" w:hAnsi="Arial" w:cs="Arial"/>
                <w:sz w:val="20"/>
                <w:szCs w:val="20"/>
              </w:rPr>
              <w:t xml:space="preserve"> la </w:t>
            </w:r>
            <w:proofErr w:type="spellStart"/>
            <w:r w:rsidRPr="00403927">
              <w:rPr>
                <w:rFonts w:ascii="Arial" w:hAnsi="Arial" w:cs="Arial"/>
                <w:sz w:val="20"/>
                <w:szCs w:val="20"/>
              </w:rPr>
              <w:t>sfârșitul</w:t>
            </w:r>
            <w:proofErr w:type="spellEnd"/>
            <w:r w:rsidRPr="00403927">
              <w:rPr>
                <w:rFonts w:ascii="Arial" w:hAnsi="Arial" w:cs="Arial"/>
                <w:sz w:val="20"/>
                <w:szCs w:val="20"/>
              </w:rPr>
              <w:t xml:space="preserve"> </w:t>
            </w:r>
            <w:proofErr w:type="spellStart"/>
            <w:r w:rsidRPr="00403927">
              <w:rPr>
                <w:rFonts w:ascii="Arial" w:hAnsi="Arial" w:cs="Arial"/>
                <w:sz w:val="20"/>
                <w:szCs w:val="20"/>
              </w:rPr>
              <w:t>lunii</w:t>
            </w:r>
            <w:proofErr w:type="spellEnd"/>
            <w:r w:rsidRPr="00403927">
              <w:rPr>
                <w:rFonts w:ascii="Arial" w:hAnsi="Arial" w:cs="Arial"/>
                <w:sz w:val="20"/>
                <w:szCs w:val="20"/>
              </w:rPr>
              <w:t xml:space="preserve"> </w:t>
            </w:r>
            <w:proofErr w:type="spellStart"/>
            <w:r w:rsidRPr="00403927">
              <w:rPr>
                <w:rFonts w:ascii="Arial" w:hAnsi="Arial" w:cs="Arial"/>
                <w:sz w:val="20"/>
                <w:szCs w:val="20"/>
              </w:rPr>
              <w:t>septembrie</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timpul</w:t>
            </w:r>
            <w:proofErr w:type="spellEnd"/>
            <w:r w:rsidRPr="00403927">
              <w:rPr>
                <w:rFonts w:ascii="Arial" w:hAnsi="Arial" w:cs="Arial"/>
                <w:sz w:val="20"/>
                <w:szCs w:val="20"/>
              </w:rPr>
              <w:t xml:space="preserve"> </w:t>
            </w:r>
            <w:proofErr w:type="spellStart"/>
            <w:r w:rsidRPr="00403927">
              <w:rPr>
                <w:rFonts w:ascii="Arial" w:hAnsi="Arial" w:cs="Arial"/>
                <w:sz w:val="20"/>
                <w:szCs w:val="20"/>
              </w:rPr>
              <w:t>sezonului</w:t>
            </w:r>
            <w:proofErr w:type="spellEnd"/>
            <w:r w:rsidRPr="00403927">
              <w:rPr>
                <w:rFonts w:ascii="Arial" w:hAnsi="Arial" w:cs="Arial"/>
                <w:sz w:val="20"/>
                <w:szCs w:val="20"/>
              </w:rPr>
              <w:t xml:space="preserve"> </w:t>
            </w:r>
            <w:proofErr w:type="spellStart"/>
            <w:r w:rsidRPr="00403927">
              <w:rPr>
                <w:rFonts w:ascii="Arial" w:hAnsi="Arial" w:cs="Arial"/>
                <w:sz w:val="20"/>
                <w:szCs w:val="20"/>
              </w:rPr>
              <w:t>rece</w:t>
            </w:r>
            <w:proofErr w:type="spellEnd"/>
            <w:r w:rsidRPr="00403927">
              <w:rPr>
                <w:rFonts w:ascii="Arial" w:hAnsi="Arial" w:cs="Arial"/>
                <w:sz w:val="20"/>
                <w:szCs w:val="20"/>
              </w:rPr>
              <w:t xml:space="preserve"> </w:t>
            </w:r>
            <w:proofErr w:type="spellStart"/>
            <w:r w:rsidRPr="00403927">
              <w:rPr>
                <w:rFonts w:ascii="Arial" w:hAnsi="Arial" w:cs="Arial"/>
                <w:sz w:val="20"/>
                <w:szCs w:val="20"/>
              </w:rPr>
              <w:t>țestoasele</w:t>
            </w:r>
            <w:proofErr w:type="spellEnd"/>
            <w:r w:rsidRPr="00403927">
              <w:rPr>
                <w:rFonts w:ascii="Arial" w:hAnsi="Arial" w:cs="Arial"/>
                <w:sz w:val="20"/>
                <w:szCs w:val="20"/>
              </w:rPr>
              <w:t xml:space="preserve"> </w:t>
            </w:r>
            <w:proofErr w:type="spellStart"/>
            <w:r w:rsidRPr="00403927">
              <w:rPr>
                <w:rFonts w:ascii="Arial" w:hAnsi="Arial" w:cs="Arial"/>
                <w:sz w:val="20"/>
                <w:szCs w:val="20"/>
              </w:rPr>
              <w:t>hibernează</w:t>
            </w:r>
            <w:proofErr w:type="spellEnd"/>
            <w:r w:rsidRPr="00403927">
              <w:rPr>
                <w:rFonts w:ascii="Arial" w:hAnsi="Arial" w:cs="Arial"/>
                <w:sz w:val="20"/>
                <w:szCs w:val="20"/>
              </w:rPr>
              <w:t xml:space="preserve"> pe </w:t>
            </w:r>
            <w:proofErr w:type="spellStart"/>
            <w:r w:rsidRPr="00403927">
              <w:rPr>
                <w:rFonts w:ascii="Arial" w:hAnsi="Arial" w:cs="Arial"/>
                <w:sz w:val="20"/>
                <w:szCs w:val="20"/>
              </w:rPr>
              <w:t>fundul</w:t>
            </w:r>
            <w:proofErr w:type="spellEnd"/>
            <w:r w:rsidRPr="00403927">
              <w:rPr>
                <w:rFonts w:ascii="Arial" w:hAnsi="Arial" w:cs="Arial"/>
                <w:sz w:val="20"/>
                <w:szCs w:val="20"/>
              </w:rPr>
              <w:t xml:space="preserve"> </w:t>
            </w:r>
            <w:proofErr w:type="spellStart"/>
            <w:r w:rsidRPr="00403927">
              <w:rPr>
                <w:rFonts w:ascii="Arial" w:hAnsi="Arial" w:cs="Arial"/>
                <w:sz w:val="20"/>
                <w:szCs w:val="20"/>
              </w:rPr>
              <w:t>lacurilor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unde</w:t>
            </w:r>
            <w:proofErr w:type="spellEnd"/>
            <w:r w:rsidRPr="00403927">
              <w:rPr>
                <w:rFonts w:ascii="Arial" w:hAnsi="Arial" w:cs="Arial"/>
                <w:sz w:val="20"/>
                <w:szCs w:val="20"/>
              </w:rPr>
              <w:t xml:space="preserve"> se </w:t>
            </w:r>
            <w:proofErr w:type="spellStart"/>
            <w:r w:rsidRPr="00403927">
              <w:rPr>
                <w:rFonts w:ascii="Arial" w:hAnsi="Arial" w:cs="Arial"/>
                <w:sz w:val="20"/>
                <w:szCs w:val="20"/>
              </w:rPr>
              <w:t>îngroapă</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mâl</w:t>
            </w:r>
            <w:proofErr w:type="spellEnd"/>
            <w:r w:rsidRPr="00403927">
              <w:rPr>
                <w:rFonts w:ascii="Arial" w:hAnsi="Arial" w:cs="Arial"/>
                <w:sz w:val="20"/>
                <w:szCs w:val="20"/>
              </w:rPr>
              <w:t>.</w:t>
            </w:r>
          </w:p>
          <w:p w14:paraId="1B489633" w14:textId="77777777" w:rsidR="00EE7653" w:rsidRPr="00403927" w:rsidRDefault="00EE7653" w:rsidP="00EE7653">
            <w:pPr>
              <w:pStyle w:val="NormalWeb"/>
              <w:shd w:val="clear" w:color="auto" w:fill="FFFFFF"/>
              <w:spacing w:before="0" w:beforeAutospacing="0" w:after="225" w:afterAutospacing="0"/>
              <w:textAlignment w:val="baseline"/>
              <w:rPr>
                <w:rFonts w:ascii="Arial" w:hAnsi="Arial" w:cs="Arial"/>
                <w:sz w:val="20"/>
                <w:szCs w:val="20"/>
              </w:rPr>
            </w:pPr>
            <w:proofErr w:type="spellStart"/>
            <w:r w:rsidRPr="00403927">
              <w:rPr>
                <w:rFonts w:ascii="Arial" w:hAnsi="Arial" w:cs="Arial"/>
                <w:sz w:val="20"/>
                <w:szCs w:val="20"/>
              </w:rPr>
              <w:t>Hrana</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constituită</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principal din </w:t>
            </w:r>
            <w:proofErr w:type="spellStart"/>
            <w:r w:rsidRPr="00403927">
              <w:rPr>
                <w:rFonts w:ascii="Arial" w:hAnsi="Arial" w:cs="Arial"/>
                <w:sz w:val="20"/>
                <w:szCs w:val="20"/>
              </w:rPr>
              <w:t>insecte</w:t>
            </w:r>
            <w:proofErr w:type="spellEnd"/>
            <w:r w:rsidRPr="00403927">
              <w:rPr>
                <w:rFonts w:ascii="Arial" w:hAnsi="Arial" w:cs="Arial"/>
                <w:sz w:val="20"/>
                <w:szCs w:val="20"/>
              </w:rPr>
              <w:t xml:space="preserve"> </w:t>
            </w:r>
            <w:proofErr w:type="spellStart"/>
            <w:r w:rsidRPr="00403927">
              <w:rPr>
                <w:rFonts w:ascii="Arial" w:hAnsi="Arial" w:cs="Arial"/>
                <w:sz w:val="20"/>
                <w:szCs w:val="20"/>
              </w:rPr>
              <w:t>acvatice</w:t>
            </w:r>
            <w:proofErr w:type="spellEnd"/>
            <w:r w:rsidRPr="00403927">
              <w:rPr>
                <w:rFonts w:ascii="Arial" w:hAnsi="Arial" w:cs="Arial"/>
                <w:sz w:val="20"/>
                <w:szCs w:val="20"/>
              </w:rPr>
              <w:t xml:space="preserve">, </w:t>
            </w:r>
            <w:proofErr w:type="spellStart"/>
            <w:r w:rsidRPr="00403927">
              <w:rPr>
                <w:rFonts w:ascii="Arial" w:hAnsi="Arial" w:cs="Arial"/>
                <w:sz w:val="20"/>
                <w:szCs w:val="20"/>
              </w:rPr>
              <w:t>pești</w:t>
            </w:r>
            <w:proofErr w:type="spellEnd"/>
            <w:r w:rsidRPr="00403927">
              <w:rPr>
                <w:rFonts w:ascii="Arial" w:hAnsi="Arial" w:cs="Arial"/>
                <w:sz w:val="20"/>
                <w:szCs w:val="20"/>
              </w:rPr>
              <w:t xml:space="preserve">, </w:t>
            </w:r>
            <w:proofErr w:type="spellStart"/>
            <w:r w:rsidRPr="00403927">
              <w:rPr>
                <w:rFonts w:ascii="Arial" w:hAnsi="Arial" w:cs="Arial"/>
                <w:sz w:val="20"/>
                <w:szCs w:val="20"/>
              </w:rPr>
              <w:t>broaște</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mormoloci</w:t>
            </w:r>
            <w:proofErr w:type="spellEnd"/>
            <w:r w:rsidRPr="00403927">
              <w:rPr>
                <w:rFonts w:ascii="Arial" w:hAnsi="Arial" w:cs="Arial"/>
                <w:sz w:val="20"/>
                <w:szCs w:val="20"/>
              </w:rPr>
              <w:t xml:space="preserve">, la care </w:t>
            </w:r>
            <w:proofErr w:type="spellStart"/>
            <w:r w:rsidRPr="00403927">
              <w:rPr>
                <w:rFonts w:ascii="Arial" w:hAnsi="Arial" w:cs="Arial"/>
                <w:sz w:val="20"/>
                <w:szCs w:val="20"/>
              </w:rPr>
              <w:t>uneori</w:t>
            </w:r>
            <w:proofErr w:type="spellEnd"/>
            <w:r w:rsidRPr="00403927">
              <w:rPr>
                <w:rFonts w:ascii="Arial" w:hAnsi="Arial" w:cs="Arial"/>
                <w:sz w:val="20"/>
                <w:szCs w:val="20"/>
              </w:rPr>
              <w:t xml:space="preserve"> se </w:t>
            </w:r>
            <w:proofErr w:type="spellStart"/>
            <w:r w:rsidRPr="00403927">
              <w:rPr>
                <w:rFonts w:ascii="Arial" w:hAnsi="Arial" w:cs="Arial"/>
                <w:sz w:val="20"/>
                <w:szCs w:val="20"/>
              </w:rPr>
              <w:t>mai</w:t>
            </w:r>
            <w:proofErr w:type="spellEnd"/>
            <w:r w:rsidRPr="00403927">
              <w:rPr>
                <w:rFonts w:ascii="Arial" w:hAnsi="Arial" w:cs="Arial"/>
                <w:sz w:val="20"/>
                <w:szCs w:val="20"/>
              </w:rPr>
              <w:t xml:space="preserve"> </w:t>
            </w:r>
            <w:proofErr w:type="spellStart"/>
            <w:r w:rsidRPr="00403927">
              <w:rPr>
                <w:rFonts w:ascii="Arial" w:hAnsi="Arial" w:cs="Arial"/>
                <w:sz w:val="20"/>
                <w:szCs w:val="20"/>
              </w:rPr>
              <w:t>adaugă</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plante</w:t>
            </w:r>
            <w:proofErr w:type="spellEnd"/>
            <w:r w:rsidRPr="00403927">
              <w:rPr>
                <w:rFonts w:ascii="Arial" w:hAnsi="Arial" w:cs="Arial"/>
                <w:sz w:val="20"/>
                <w:szCs w:val="20"/>
              </w:rPr>
              <w:t xml:space="preserve">. </w:t>
            </w:r>
            <w:proofErr w:type="spellStart"/>
            <w:r w:rsidRPr="00403927">
              <w:rPr>
                <w:rFonts w:ascii="Arial" w:hAnsi="Arial" w:cs="Arial"/>
                <w:sz w:val="20"/>
                <w:szCs w:val="20"/>
              </w:rPr>
              <w:t>Adulții</w:t>
            </w:r>
            <w:proofErr w:type="spellEnd"/>
            <w:r w:rsidRPr="00403927">
              <w:rPr>
                <w:rFonts w:ascii="Arial" w:hAnsi="Arial" w:cs="Arial"/>
                <w:sz w:val="20"/>
                <w:szCs w:val="20"/>
              </w:rPr>
              <w:t xml:space="preserve"> nu au </w:t>
            </w:r>
            <w:proofErr w:type="spellStart"/>
            <w:r w:rsidRPr="00403927">
              <w:rPr>
                <w:rFonts w:ascii="Arial" w:hAnsi="Arial" w:cs="Arial"/>
                <w:sz w:val="20"/>
                <w:szCs w:val="20"/>
              </w:rPr>
              <w:t>prădători</w:t>
            </w:r>
            <w:proofErr w:type="spellEnd"/>
            <w:r w:rsidRPr="00403927">
              <w:rPr>
                <w:rFonts w:ascii="Arial" w:hAnsi="Arial" w:cs="Arial"/>
                <w:sz w:val="20"/>
                <w:szCs w:val="20"/>
              </w:rPr>
              <w:t xml:space="preserve"> </w:t>
            </w:r>
            <w:proofErr w:type="spellStart"/>
            <w:r w:rsidRPr="00403927">
              <w:rPr>
                <w:rFonts w:ascii="Arial" w:hAnsi="Arial" w:cs="Arial"/>
                <w:sz w:val="20"/>
                <w:szCs w:val="20"/>
              </w:rPr>
              <w:t>naturali</w:t>
            </w:r>
            <w:proofErr w:type="spellEnd"/>
            <w:r w:rsidRPr="00403927">
              <w:rPr>
                <w:rFonts w:ascii="Arial" w:hAnsi="Arial" w:cs="Arial"/>
                <w:sz w:val="20"/>
                <w:szCs w:val="20"/>
              </w:rPr>
              <w:t xml:space="preserve"> </w:t>
            </w:r>
            <w:proofErr w:type="spellStart"/>
            <w:r w:rsidRPr="00403927">
              <w:rPr>
                <w:rFonts w:ascii="Arial" w:hAnsi="Arial" w:cs="Arial"/>
                <w:sz w:val="20"/>
                <w:szCs w:val="20"/>
              </w:rPr>
              <w:t>însă</w:t>
            </w:r>
            <w:proofErr w:type="spellEnd"/>
            <w:r w:rsidRPr="00403927">
              <w:rPr>
                <w:rFonts w:ascii="Arial" w:hAnsi="Arial" w:cs="Arial"/>
                <w:sz w:val="20"/>
                <w:szCs w:val="20"/>
              </w:rPr>
              <w:t xml:space="preserve"> </w:t>
            </w:r>
            <w:proofErr w:type="spellStart"/>
            <w:r w:rsidRPr="00403927">
              <w:rPr>
                <w:rFonts w:ascii="Arial" w:hAnsi="Arial" w:cs="Arial"/>
                <w:sz w:val="20"/>
                <w:szCs w:val="20"/>
              </w:rPr>
              <w:t>exemplarele</w:t>
            </w:r>
            <w:proofErr w:type="spellEnd"/>
            <w:r w:rsidRPr="00403927">
              <w:rPr>
                <w:rFonts w:ascii="Arial" w:hAnsi="Arial" w:cs="Arial"/>
                <w:sz w:val="20"/>
                <w:szCs w:val="20"/>
              </w:rPr>
              <w:t xml:space="preserve"> de </w:t>
            </w:r>
            <w:proofErr w:type="spellStart"/>
            <w:r w:rsidRPr="00403927">
              <w:rPr>
                <w:rFonts w:ascii="Arial" w:hAnsi="Arial" w:cs="Arial"/>
                <w:sz w:val="20"/>
                <w:szCs w:val="20"/>
              </w:rPr>
              <w:t>talie</w:t>
            </w:r>
            <w:proofErr w:type="spellEnd"/>
            <w:r w:rsidRPr="00403927">
              <w:rPr>
                <w:rFonts w:ascii="Arial" w:hAnsi="Arial" w:cs="Arial"/>
                <w:sz w:val="20"/>
                <w:szCs w:val="20"/>
              </w:rPr>
              <w:t xml:space="preserve"> </w:t>
            </w:r>
            <w:proofErr w:type="spellStart"/>
            <w:r w:rsidRPr="00403927">
              <w:rPr>
                <w:rFonts w:ascii="Arial" w:hAnsi="Arial" w:cs="Arial"/>
                <w:sz w:val="20"/>
                <w:szCs w:val="20"/>
              </w:rPr>
              <w:t>mică</w:t>
            </w:r>
            <w:proofErr w:type="spellEnd"/>
            <w:r w:rsidRPr="00403927">
              <w:rPr>
                <w:rFonts w:ascii="Arial" w:hAnsi="Arial" w:cs="Arial"/>
                <w:sz w:val="20"/>
                <w:szCs w:val="20"/>
              </w:rPr>
              <w:t xml:space="preserve">, </w:t>
            </w:r>
            <w:proofErr w:type="spellStart"/>
            <w:r w:rsidRPr="00403927">
              <w:rPr>
                <w:rFonts w:ascii="Arial" w:hAnsi="Arial" w:cs="Arial"/>
                <w:sz w:val="20"/>
                <w:szCs w:val="20"/>
              </w:rPr>
              <w:t>mai</w:t>
            </w:r>
            <w:proofErr w:type="spellEnd"/>
            <w:r w:rsidRPr="00403927">
              <w:rPr>
                <w:rFonts w:ascii="Arial" w:hAnsi="Arial" w:cs="Arial"/>
                <w:sz w:val="20"/>
                <w:szCs w:val="20"/>
              </w:rPr>
              <w:t xml:space="preserve"> ales </w:t>
            </w:r>
            <w:proofErr w:type="spellStart"/>
            <w:r w:rsidRPr="00403927">
              <w:rPr>
                <w:rFonts w:ascii="Arial" w:hAnsi="Arial" w:cs="Arial"/>
                <w:sz w:val="20"/>
                <w:szCs w:val="20"/>
              </w:rPr>
              <w:t>cele</w:t>
            </w:r>
            <w:proofErr w:type="spellEnd"/>
            <w:r w:rsidRPr="00403927">
              <w:rPr>
                <w:rFonts w:ascii="Arial" w:hAnsi="Arial" w:cs="Arial"/>
                <w:sz w:val="20"/>
                <w:szCs w:val="20"/>
              </w:rPr>
              <w:t xml:space="preserve"> </w:t>
            </w:r>
            <w:proofErr w:type="spellStart"/>
            <w:r w:rsidRPr="00403927">
              <w:rPr>
                <w:rFonts w:ascii="Arial" w:hAnsi="Arial" w:cs="Arial"/>
                <w:sz w:val="20"/>
                <w:szCs w:val="20"/>
              </w:rPr>
              <w:t>abia</w:t>
            </w:r>
            <w:proofErr w:type="spellEnd"/>
            <w:r w:rsidRPr="00403927">
              <w:rPr>
                <w:rFonts w:ascii="Arial" w:hAnsi="Arial" w:cs="Arial"/>
                <w:sz w:val="20"/>
                <w:szCs w:val="20"/>
              </w:rPr>
              <w:t xml:space="preserve"> </w:t>
            </w:r>
            <w:proofErr w:type="spellStart"/>
            <w:r w:rsidRPr="00403927">
              <w:rPr>
                <w:rFonts w:ascii="Arial" w:hAnsi="Arial" w:cs="Arial"/>
                <w:sz w:val="20"/>
                <w:szCs w:val="20"/>
              </w:rPr>
              <w:t>ieșite</w:t>
            </w:r>
            <w:proofErr w:type="spellEnd"/>
            <w:r w:rsidRPr="00403927">
              <w:rPr>
                <w:rFonts w:ascii="Arial" w:hAnsi="Arial" w:cs="Arial"/>
                <w:sz w:val="20"/>
                <w:szCs w:val="20"/>
              </w:rPr>
              <w:t xml:space="preserve"> din </w:t>
            </w:r>
            <w:proofErr w:type="spellStart"/>
            <w:r w:rsidRPr="00403927">
              <w:rPr>
                <w:rFonts w:ascii="Arial" w:hAnsi="Arial" w:cs="Arial"/>
                <w:sz w:val="20"/>
                <w:szCs w:val="20"/>
              </w:rPr>
              <w:t>ou</w:t>
            </w:r>
            <w:proofErr w:type="spellEnd"/>
            <w:r w:rsidRPr="00403927">
              <w:rPr>
                <w:rFonts w:ascii="Arial" w:hAnsi="Arial" w:cs="Arial"/>
                <w:sz w:val="20"/>
                <w:szCs w:val="20"/>
              </w:rPr>
              <w:t xml:space="preserve">, sunt </w:t>
            </w:r>
            <w:proofErr w:type="spellStart"/>
            <w:r w:rsidRPr="00403927">
              <w:rPr>
                <w:rFonts w:ascii="Arial" w:hAnsi="Arial" w:cs="Arial"/>
                <w:sz w:val="20"/>
                <w:szCs w:val="20"/>
              </w:rPr>
              <w:t>vânate</w:t>
            </w:r>
            <w:proofErr w:type="spellEnd"/>
            <w:r w:rsidRPr="00403927">
              <w:rPr>
                <w:rFonts w:ascii="Arial" w:hAnsi="Arial" w:cs="Arial"/>
                <w:sz w:val="20"/>
                <w:szCs w:val="20"/>
              </w:rPr>
              <w:t xml:space="preserve"> de </w:t>
            </w:r>
            <w:proofErr w:type="spellStart"/>
            <w:r w:rsidRPr="00403927">
              <w:rPr>
                <w:rFonts w:ascii="Arial" w:hAnsi="Arial" w:cs="Arial"/>
                <w:sz w:val="20"/>
                <w:szCs w:val="20"/>
              </w:rPr>
              <w:t>stârci</w:t>
            </w:r>
            <w:proofErr w:type="spellEnd"/>
            <w:r w:rsidRPr="00403927">
              <w:rPr>
                <w:rFonts w:ascii="Arial" w:hAnsi="Arial" w:cs="Arial"/>
                <w:sz w:val="20"/>
                <w:szCs w:val="20"/>
              </w:rPr>
              <w:t xml:space="preserve">, </w:t>
            </w:r>
            <w:proofErr w:type="spellStart"/>
            <w:r w:rsidRPr="00403927">
              <w:rPr>
                <w:rFonts w:ascii="Arial" w:hAnsi="Arial" w:cs="Arial"/>
                <w:sz w:val="20"/>
                <w:szCs w:val="20"/>
              </w:rPr>
              <w:t>pescăruși</w:t>
            </w:r>
            <w:proofErr w:type="spellEnd"/>
            <w:r w:rsidRPr="00403927">
              <w:rPr>
                <w:rFonts w:ascii="Arial" w:hAnsi="Arial" w:cs="Arial"/>
                <w:sz w:val="20"/>
                <w:szCs w:val="20"/>
              </w:rPr>
              <w:t xml:space="preserve"> </w:t>
            </w:r>
            <w:proofErr w:type="spellStart"/>
            <w:r w:rsidRPr="00403927">
              <w:rPr>
                <w:rFonts w:ascii="Arial" w:hAnsi="Arial" w:cs="Arial"/>
                <w:sz w:val="20"/>
                <w:szCs w:val="20"/>
              </w:rPr>
              <w:t>sau</w:t>
            </w:r>
            <w:proofErr w:type="spellEnd"/>
            <w:r w:rsidRPr="00403927">
              <w:rPr>
                <w:rFonts w:ascii="Arial" w:hAnsi="Arial" w:cs="Arial"/>
                <w:sz w:val="20"/>
                <w:szCs w:val="20"/>
              </w:rPr>
              <w:t xml:space="preserve"> </w:t>
            </w:r>
            <w:proofErr w:type="spellStart"/>
            <w:r w:rsidRPr="00403927">
              <w:rPr>
                <w:rFonts w:ascii="Arial" w:hAnsi="Arial" w:cs="Arial"/>
                <w:sz w:val="20"/>
                <w:szCs w:val="20"/>
              </w:rPr>
              <w:t>egrete</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majoritatea</w:t>
            </w:r>
            <w:proofErr w:type="spellEnd"/>
            <w:r w:rsidRPr="00403927">
              <w:rPr>
                <w:rFonts w:ascii="Arial" w:hAnsi="Arial" w:cs="Arial"/>
                <w:sz w:val="20"/>
                <w:szCs w:val="20"/>
              </w:rPr>
              <w:t xml:space="preserve"> </w:t>
            </w:r>
            <w:proofErr w:type="spellStart"/>
            <w:r w:rsidRPr="00403927">
              <w:rPr>
                <w:rFonts w:ascii="Arial" w:hAnsi="Arial" w:cs="Arial"/>
                <w:sz w:val="20"/>
                <w:szCs w:val="20"/>
              </w:rPr>
              <w:t>mamiferelor</w:t>
            </w:r>
            <w:proofErr w:type="spellEnd"/>
            <w:r w:rsidRPr="00403927">
              <w:rPr>
                <w:rFonts w:ascii="Arial" w:hAnsi="Arial" w:cs="Arial"/>
                <w:sz w:val="20"/>
                <w:szCs w:val="20"/>
              </w:rPr>
              <w:t xml:space="preserve"> carnivore.</w:t>
            </w:r>
          </w:p>
          <w:p w14:paraId="64BEC44C" w14:textId="47198BDD" w:rsidR="00EE7653" w:rsidRPr="00403927" w:rsidRDefault="00EE7653" w:rsidP="00EE7653">
            <w:pPr>
              <w:pStyle w:val="TableParagraph"/>
              <w:tabs>
                <w:tab w:val="left" w:pos="747"/>
                <w:tab w:val="left" w:pos="748"/>
              </w:tabs>
              <w:spacing w:line="229" w:lineRule="exact"/>
              <w:jc w:val="left"/>
              <w:rPr>
                <w:sz w:val="20"/>
              </w:rPr>
            </w:pPr>
          </w:p>
        </w:tc>
        <w:tc>
          <w:tcPr>
            <w:tcW w:w="2879" w:type="dxa"/>
          </w:tcPr>
          <w:p w14:paraId="1257731D" w14:textId="77777777" w:rsidR="00941260" w:rsidRPr="00403927" w:rsidRDefault="00941260" w:rsidP="00B335A7">
            <w:pPr>
              <w:pStyle w:val="TableParagraph"/>
              <w:spacing w:before="2" w:line="242" w:lineRule="auto"/>
              <w:ind w:left="43" w:right="158" w:firstLine="376"/>
              <w:jc w:val="both"/>
            </w:pPr>
            <w:r w:rsidRPr="00403927">
              <w:lastRenderedPageBreak/>
              <w:t xml:space="preserve">Specia </w:t>
            </w:r>
            <w:proofErr w:type="spellStart"/>
            <w:r w:rsidRPr="00403927">
              <w:t>trăieşte</w:t>
            </w:r>
            <w:proofErr w:type="spellEnd"/>
            <w:r w:rsidRPr="00403927">
              <w:t xml:space="preserve"> </w:t>
            </w:r>
            <w:proofErr w:type="spellStart"/>
            <w:r w:rsidRPr="00403927">
              <w:t>în</w:t>
            </w:r>
            <w:proofErr w:type="spellEnd"/>
            <w:r w:rsidRPr="00403927">
              <w:t xml:space="preserve"> </w:t>
            </w:r>
            <w:proofErr w:type="spellStart"/>
            <w:r w:rsidRPr="00403927">
              <w:t>apa</w:t>
            </w:r>
            <w:proofErr w:type="spellEnd"/>
            <w:r w:rsidRPr="00403927">
              <w:t xml:space="preserve"> </w:t>
            </w:r>
            <w:proofErr w:type="spellStart"/>
            <w:r w:rsidRPr="00403927">
              <w:t>lin</w:t>
            </w:r>
            <w:proofErr w:type="spellEnd"/>
            <w:r w:rsidRPr="00403927">
              <w:t xml:space="preserve"> </w:t>
            </w:r>
            <w:proofErr w:type="spellStart"/>
            <w:r w:rsidRPr="00403927">
              <w:t>curgatoare</w:t>
            </w:r>
            <w:proofErr w:type="spellEnd"/>
            <w:r w:rsidRPr="00403927">
              <w:t xml:space="preserve"> a </w:t>
            </w:r>
            <w:proofErr w:type="spellStart"/>
            <w:r w:rsidRPr="00403927">
              <w:t>râurilor</w:t>
            </w:r>
            <w:proofErr w:type="spellEnd"/>
            <w:r w:rsidRPr="00403927">
              <w:t xml:space="preserve"> </w:t>
            </w:r>
            <w:proofErr w:type="spellStart"/>
            <w:r w:rsidRPr="00403927">
              <w:t>si</w:t>
            </w:r>
            <w:proofErr w:type="spellEnd"/>
            <w:r w:rsidRPr="00403927">
              <w:t xml:space="preserve"> in </w:t>
            </w:r>
            <w:proofErr w:type="spellStart"/>
            <w:r w:rsidRPr="00403927">
              <w:t>bratele</w:t>
            </w:r>
            <w:proofErr w:type="spellEnd"/>
            <w:r w:rsidRPr="00403927">
              <w:t xml:space="preserve"> </w:t>
            </w:r>
            <w:proofErr w:type="spellStart"/>
            <w:r w:rsidRPr="00403927">
              <w:t>moarte</w:t>
            </w:r>
            <w:proofErr w:type="spellEnd"/>
            <w:r w:rsidRPr="00403927">
              <w:t xml:space="preserve"> din </w:t>
            </w:r>
            <w:proofErr w:type="spellStart"/>
            <w:r w:rsidRPr="00403927">
              <w:lastRenderedPageBreak/>
              <w:t>imprejurimea</w:t>
            </w:r>
            <w:proofErr w:type="spellEnd"/>
            <w:r w:rsidRPr="00403927">
              <w:t xml:space="preserve"> </w:t>
            </w:r>
            <w:proofErr w:type="spellStart"/>
            <w:r w:rsidRPr="00403927">
              <w:t>acestora</w:t>
            </w:r>
            <w:proofErr w:type="spellEnd"/>
            <w:r w:rsidRPr="00403927">
              <w:t xml:space="preserve"> </w:t>
            </w:r>
            <w:proofErr w:type="spellStart"/>
            <w:r w:rsidRPr="00403927">
              <w:t>si</w:t>
            </w:r>
            <w:proofErr w:type="spellEnd"/>
            <w:r w:rsidRPr="00403927">
              <w:t xml:space="preserve"> in </w:t>
            </w:r>
            <w:proofErr w:type="spellStart"/>
            <w:r w:rsidRPr="00403927">
              <w:t>canalele</w:t>
            </w:r>
            <w:proofErr w:type="spellEnd"/>
            <w:r w:rsidRPr="00403927">
              <w:t xml:space="preserve"> de </w:t>
            </w:r>
            <w:proofErr w:type="spellStart"/>
            <w:r w:rsidRPr="00403927">
              <w:t>desecare</w:t>
            </w:r>
            <w:proofErr w:type="spellEnd"/>
            <w:r w:rsidRPr="00403927">
              <w:t xml:space="preserve"> </w:t>
            </w:r>
            <w:proofErr w:type="spellStart"/>
            <w:r w:rsidRPr="00403927">
              <w:t>si</w:t>
            </w:r>
            <w:proofErr w:type="spellEnd"/>
            <w:r w:rsidRPr="00403927">
              <w:t xml:space="preserve"> de </w:t>
            </w:r>
            <w:proofErr w:type="spellStart"/>
            <w:r w:rsidRPr="00403927">
              <w:t>irigatii</w:t>
            </w:r>
            <w:proofErr w:type="spellEnd"/>
            <w:r w:rsidRPr="00403927">
              <w:t xml:space="preserve">. In </w:t>
            </w:r>
            <w:proofErr w:type="spellStart"/>
            <w:r w:rsidRPr="00403927">
              <w:t>cadrul</w:t>
            </w:r>
            <w:proofErr w:type="spellEnd"/>
            <w:r w:rsidRPr="00403927">
              <w:t xml:space="preserve"> </w:t>
            </w:r>
            <w:proofErr w:type="spellStart"/>
            <w:r w:rsidRPr="00403927">
              <w:t>activităţilor</w:t>
            </w:r>
            <w:proofErr w:type="spellEnd"/>
            <w:r w:rsidRPr="00403927">
              <w:t xml:space="preserve"> de </w:t>
            </w:r>
            <w:proofErr w:type="spellStart"/>
            <w:r w:rsidRPr="00403927">
              <w:t>teren</w:t>
            </w:r>
            <w:proofErr w:type="spellEnd"/>
            <w:r w:rsidRPr="00403927">
              <w:t xml:space="preserve">, </w:t>
            </w:r>
            <w:proofErr w:type="spellStart"/>
            <w:r w:rsidRPr="00403927">
              <w:t>această</w:t>
            </w:r>
            <w:proofErr w:type="spellEnd"/>
            <w:r w:rsidRPr="00403927">
              <w:t xml:space="preserve"> specie a </w:t>
            </w:r>
            <w:proofErr w:type="spellStart"/>
            <w:r w:rsidRPr="00403927">
              <w:t>fost</w:t>
            </w:r>
            <w:proofErr w:type="spellEnd"/>
            <w:r w:rsidRPr="00403927">
              <w:t xml:space="preserve"> </w:t>
            </w:r>
            <w:proofErr w:type="spellStart"/>
            <w:r w:rsidRPr="00403927">
              <w:t>întâlnită</w:t>
            </w:r>
            <w:proofErr w:type="spellEnd"/>
            <w:r w:rsidRPr="00403927">
              <w:t xml:space="preserve"> des </w:t>
            </w:r>
            <w:proofErr w:type="spellStart"/>
            <w:r w:rsidRPr="00403927">
              <w:t>datorită</w:t>
            </w:r>
            <w:proofErr w:type="spellEnd"/>
            <w:r w:rsidRPr="00403927">
              <w:t xml:space="preserve"> </w:t>
            </w:r>
            <w:proofErr w:type="spellStart"/>
            <w:r w:rsidRPr="00403927">
              <w:t>faptului</w:t>
            </w:r>
            <w:proofErr w:type="spellEnd"/>
            <w:r w:rsidRPr="00403927">
              <w:t xml:space="preserve"> ca </w:t>
            </w:r>
            <w:proofErr w:type="spellStart"/>
            <w:r w:rsidRPr="00403927">
              <w:t>exista</w:t>
            </w:r>
            <w:proofErr w:type="spellEnd"/>
            <w:r w:rsidRPr="00403927">
              <w:t xml:space="preserve"> </w:t>
            </w:r>
            <w:proofErr w:type="spellStart"/>
            <w:r w:rsidRPr="00403927">
              <w:t>paduri</w:t>
            </w:r>
            <w:proofErr w:type="spellEnd"/>
            <w:r w:rsidRPr="00403927">
              <w:t xml:space="preserve"> </w:t>
            </w:r>
            <w:proofErr w:type="spellStart"/>
            <w:r w:rsidRPr="00403927">
              <w:t>si</w:t>
            </w:r>
            <w:proofErr w:type="spellEnd"/>
            <w:r w:rsidRPr="00403927">
              <w:t xml:space="preserve"> </w:t>
            </w:r>
            <w:proofErr w:type="spellStart"/>
            <w:r w:rsidRPr="00403927">
              <w:t>alte</w:t>
            </w:r>
            <w:proofErr w:type="spellEnd"/>
            <w:r w:rsidRPr="00403927">
              <w:t xml:space="preserve"> </w:t>
            </w:r>
            <w:proofErr w:type="spellStart"/>
            <w:r w:rsidRPr="00403927">
              <w:t>structuri</w:t>
            </w:r>
            <w:proofErr w:type="spellEnd"/>
            <w:r w:rsidRPr="00403927">
              <w:t xml:space="preserve"> </w:t>
            </w:r>
            <w:proofErr w:type="spellStart"/>
            <w:r w:rsidRPr="00403927">
              <w:t>similare</w:t>
            </w:r>
            <w:proofErr w:type="spellEnd"/>
            <w:r w:rsidRPr="00403927">
              <w:t xml:space="preserve"> in </w:t>
            </w:r>
            <w:proofErr w:type="spellStart"/>
            <w:r w:rsidRPr="00403927">
              <w:t>apropierea</w:t>
            </w:r>
            <w:proofErr w:type="spellEnd"/>
            <w:r w:rsidRPr="00403927">
              <w:t xml:space="preserve"> </w:t>
            </w:r>
            <w:proofErr w:type="spellStart"/>
            <w:r w:rsidRPr="00403927">
              <w:t>zonelor</w:t>
            </w:r>
            <w:proofErr w:type="spellEnd"/>
            <w:r w:rsidRPr="00403927">
              <w:t xml:space="preserve"> </w:t>
            </w:r>
            <w:proofErr w:type="spellStart"/>
            <w:r w:rsidRPr="00403927">
              <w:t>umede</w:t>
            </w:r>
            <w:proofErr w:type="spellEnd"/>
            <w:r w:rsidRPr="00403927">
              <w:t xml:space="preserve"> </w:t>
            </w:r>
            <w:proofErr w:type="spellStart"/>
            <w:r w:rsidRPr="00403927">
              <w:t>si</w:t>
            </w:r>
            <w:proofErr w:type="spellEnd"/>
            <w:r w:rsidRPr="00403927">
              <w:t xml:space="preserve"> a </w:t>
            </w:r>
            <w:proofErr w:type="spellStart"/>
            <w:r w:rsidRPr="00403927">
              <w:t>canalelor</w:t>
            </w:r>
            <w:proofErr w:type="spellEnd"/>
            <w:r w:rsidRPr="00403927">
              <w:t xml:space="preserve"> </w:t>
            </w:r>
            <w:proofErr w:type="spellStart"/>
            <w:r w:rsidRPr="00403927">
              <w:t>unde</w:t>
            </w:r>
            <w:proofErr w:type="spellEnd"/>
            <w:r w:rsidRPr="00403927">
              <w:t xml:space="preserve"> </w:t>
            </w:r>
            <w:proofErr w:type="spellStart"/>
            <w:r w:rsidRPr="00403927">
              <w:t>ar</w:t>
            </w:r>
            <w:proofErr w:type="spellEnd"/>
            <w:r w:rsidRPr="00403927">
              <w:t xml:space="preserve"> </w:t>
            </w:r>
            <w:proofErr w:type="spellStart"/>
            <w:r w:rsidRPr="00403927">
              <w:t>putea</w:t>
            </w:r>
            <w:proofErr w:type="spellEnd"/>
            <w:r w:rsidRPr="00403927">
              <w:t xml:space="preserve"> </w:t>
            </w:r>
            <w:proofErr w:type="spellStart"/>
            <w:r w:rsidRPr="00403927">
              <w:t>sa</w:t>
            </w:r>
            <w:proofErr w:type="spellEnd"/>
            <w:r w:rsidRPr="00403927">
              <w:t xml:space="preserve"> se </w:t>
            </w:r>
            <w:proofErr w:type="spellStart"/>
            <w:r w:rsidRPr="00403927">
              <w:t>retragă</w:t>
            </w:r>
            <w:proofErr w:type="spellEnd"/>
            <w:r w:rsidRPr="00403927">
              <w:t xml:space="preserve"> </w:t>
            </w:r>
            <w:proofErr w:type="spellStart"/>
            <w:r w:rsidRPr="00403927">
              <w:t>în</w:t>
            </w:r>
            <w:proofErr w:type="spellEnd"/>
            <w:r w:rsidRPr="00403927">
              <w:t xml:space="preserve"> </w:t>
            </w:r>
            <w:proofErr w:type="spellStart"/>
            <w:r w:rsidRPr="00403927">
              <w:t>perioada</w:t>
            </w:r>
            <w:proofErr w:type="spellEnd"/>
            <w:r w:rsidRPr="00403927">
              <w:t xml:space="preserve"> </w:t>
            </w:r>
            <w:proofErr w:type="spellStart"/>
            <w:r w:rsidRPr="00403927">
              <w:t>odihnei</w:t>
            </w:r>
            <w:proofErr w:type="spellEnd"/>
            <w:r w:rsidRPr="00403927">
              <w:t xml:space="preserve"> de </w:t>
            </w:r>
            <w:proofErr w:type="spellStart"/>
            <w:r w:rsidRPr="00403927">
              <w:t>iarnă</w:t>
            </w:r>
            <w:proofErr w:type="spellEnd"/>
          </w:p>
          <w:p w14:paraId="057D91D2" w14:textId="76FAE606" w:rsidR="00EE7653" w:rsidRPr="00403927" w:rsidRDefault="00B335A7" w:rsidP="00B335A7">
            <w:pPr>
              <w:pStyle w:val="TableParagraph"/>
              <w:spacing w:before="2" w:line="242" w:lineRule="auto"/>
              <w:ind w:left="43" w:right="158" w:firstLine="376"/>
              <w:jc w:val="both"/>
              <w:rPr>
                <w:sz w:val="20"/>
              </w:rPr>
            </w:pPr>
            <w:proofErr w:type="spellStart"/>
            <w:r w:rsidRPr="00403927">
              <w:rPr>
                <w:sz w:val="20"/>
              </w:rPr>
              <w:t>Impactul</w:t>
            </w:r>
            <w:proofErr w:type="spellEnd"/>
            <w:r w:rsidRPr="00403927">
              <w:rPr>
                <w:sz w:val="20"/>
              </w:rPr>
              <w:tab/>
            </w:r>
            <w:proofErr w:type="spellStart"/>
            <w:r w:rsidRPr="00403927">
              <w:rPr>
                <w:spacing w:val="-1"/>
                <w:sz w:val="20"/>
              </w:rPr>
              <w:t>prevederilor</w:t>
            </w:r>
            <w:proofErr w:type="spellEnd"/>
            <w:r w:rsidRPr="00403927">
              <w:rPr>
                <w:spacing w:val="-51"/>
                <w:sz w:val="20"/>
              </w:rPr>
              <w:t xml:space="preserve"> </w:t>
            </w:r>
            <w:proofErr w:type="spellStart"/>
            <w:r w:rsidRPr="00403927">
              <w:rPr>
                <w:sz w:val="20"/>
              </w:rPr>
              <w:t>amenajamentului</w:t>
            </w:r>
            <w:proofErr w:type="spellEnd"/>
            <w:r w:rsidRPr="00403927">
              <w:rPr>
                <w:sz w:val="20"/>
              </w:rPr>
              <w:tab/>
            </w:r>
            <w:r w:rsidRPr="00403927">
              <w:rPr>
                <w:sz w:val="20"/>
              </w:rPr>
              <w:tab/>
            </w:r>
            <w:proofErr w:type="spellStart"/>
            <w:r w:rsidRPr="00403927">
              <w:rPr>
                <w:spacing w:val="-1"/>
                <w:sz w:val="20"/>
              </w:rPr>
              <w:t>asupra</w:t>
            </w:r>
            <w:proofErr w:type="spellEnd"/>
            <w:r w:rsidRPr="00403927">
              <w:rPr>
                <w:spacing w:val="-51"/>
                <w:sz w:val="20"/>
              </w:rPr>
              <w:t xml:space="preserve"> </w:t>
            </w:r>
            <w:proofErr w:type="spellStart"/>
            <w:r w:rsidRPr="00403927">
              <w:rPr>
                <w:sz w:val="20"/>
              </w:rPr>
              <w:t>speciei</w:t>
            </w:r>
            <w:proofErr w:type="spellEnd"/>
            <w:r w:rsidRPr="00403927">
              <w:rPr>
                <w:sz w:val="20"/>
              </w:rPr>
              <w:t xml:space="preserve"> </w:t>
            </w:r>
            <w:proofErr w:type="spellStart"/>
            <w:r w:rsidRPr="00403927">
              <w:rPr>
                <w:sz w:val="20"/>
              </w:rPr>
              <w:t>este</w:t>
            </w:r>
            <w:proofErr w:type="spellEnd"/>
            <w:r w:rsidRPr="00403927">
              <w:rPr>
                <w:sz w:val="20"/>
              </w:rPr>
              <w:t xml:space="preserve"> </w:t>
            </w:r>
            <w:proofErr w:type="spellStart"/>
            <w:r w:rsidRPr="00403927">
              <w:rPr>
                <w:sz w:val="20"/>
              </w:rPr>
              <w:t>nesemnificativ</w:t>
            </w:r>
            <w:proofErr w:type="spellEnd"/>
            <w:r w:rsidRPr="00403927">
              <w:rPr>
                <w:sz w:val="20"/>
              </w:rPr>
              <w:t xml:space="preserve">, </w:t>
            </w:r>
            <w:proofErr w:type="spellStart"/>
            <w:r w:rsidRPr="00403927">
              <w:rPr>
                <w:sz w:val="20"/>
              </w:rPr>
              <w:t>în</w:t>
            </w:r>
            <w:proofErr w:type="spellEnd"/>
            <w:r w:rsidRPr="00403927">
              <w:rPr>
                <w:spacing w:val="1"/>
                <w:sz w:val="20"/>
              </w:rPr>
              <w:t xml:space="preserve"> </w:t>
            </w:r>
            <w:proofErr w:type="spellStart"/>
            <w:r w:rsidRPr="00403927">
              <w:rPr>
                <w:sz w:val="20"/>
              </w:rPr>
              <w:t>condițiile</w:t>
            </w:r>
            <w:proofErr w:type="spellEnd"/>
            <w:r w:rsidRPr="00403927">
              <w:rPr>
                <w:spacing w:val="1"/>
                <w:sz w:val="20"/>
              </w:rPr>
              <w:t xml:space="preserve"> </w:t>
            </w:r>
            <w:proofErr w:type="spellStart"/>
            <w:r w:rsidRPr="00403927">
              <w:rPr>
                <w:sz w:val="20"/>
              </w:rPr>
              <w:t>respectării</w:t>
            </w:r>
            <w:proofErr w:type="spellEnd"/>
            <w:r w:rsidRPr="00403927">
              <w:rPr>
                <w:spacing w:val="1"/>
                <w:sz w:val="20"/>
              </w:rPr>
              <w:t xml:space="preserve"> </w:t>
            </w:r>
            <w:proofErr w:type="spellStart"/>
            <w:r w:rsidRPr="00403927">
              <w:rPr>
                <w:sz w:val="20"/>
              </w:rPr>
              <w:t>măsurilor</w:t>
            </w:r>
            <w:proofErr w:type="spellEnd"/>
            <w:r w:rsidRPr="00403927">
              <w:rPr>
                <w:spacing w:val="1"/>
                <w:sz w:val="20"/>
              </w:rPr>
              <w:t xml:space="preserve"> </w:t>
            </w:r>
            <w:r w:rsidRPr="00403927">
              <w:rPr>
                <w:sz w:val="20"/>
              </w:rPr>
              <w:t>de</w:t>
            </w:r>
            <w:r w:rsidRPr="00403927">
              <w:rPr>
                <w:spacing w:val="1"/>
                <w:sz w:val="20"/>
              </w:rPr>
              <w:t xml:space="preserve"> </w:t>
            </w:r>
            <w:proofErr w:type="spellStart"/>
            <w:r w:rsidRPr="00403927">
              <w:rPr>
                <w:sz w:val="20"/>
              </w:rPr>
              <w:t>reducere</w:t>
            </w:r>
            <w:proofErr w:type="spellEnd"/>
            <w:r w:rsidRPr="00403927">
              <w:rPr>
                <w:spacing w:val="1"/>
                <w:sz w:val="20"/>
              </w:rPr>
              <w:t xml:space="preserve"> </w:t>
            </w:r>
            <w:proofErr w:type="gramStart"/>
            <w:r w:rsidRPr="00403927">
              <w:rPr>
                <w:sz w:val="20"/>
              </w:rPr>
              <w:t>a</w:t>
            </w:r>
            <w:proofErr w:type="gramEnd"/>
            <w:r w:rsidRPr="00403927">
              <w:rPr>
                <w:spacing w:val="1"/>
                <w:sz w:val="20"/>
              </w:rPr>
              <w:t xml:space="preserve"> </w:t>
            </w:r>
            <w:proofErr w:type="spellStart"/>
            <w:r w:rsidRPr="00403927">
              <w:rPr>
                <w:sz w:val="20"/>
              </w:rPr>
              <w:t>impactului</w:t>
            </w:r>
            <w:proofErr w:type="spellEnd"/>
            <w:r w:rsidRPr="00403927">
              <w:rPr>
                <w:spacing w:val="1"/>
                <w:sz w:val="20"/>
              </w:rPr>
              <w:t xml:space="preserve"> </w:t>
            </w:r>
            <w:proofErr w:type="spellStart"/>
            <w:r w:rsidRPr="00403927">
              <w:rPr>
                <w:sz w:val="20"/>
              </w:rPr>
              <w:t>recomandate</w:t>
            </w:r>
            <w:proofErr w:type="spellEnd"/>
            <w:r w:rsidRPr="00403927">
              <w:rPr>
                <w:spacing w:val="1"/>
                <w:sz w:val="20"/>
              </w:rPr>
              <w:t xml:space="preserve"> </w:t>
            </w:r>
            <w:proofErr w:type="spellStart"/>
            <w:r w:rsidRPr="00403927">
              <w:rPr>
                <w:sz w:val="20"/>
              </w:rPr>
              <w:t>în</w:t>
            </w:r>
            <w:proofErr w:type="spellEnd"/>
            <w:r w:rsidRPr="00403927">
              <w:rPr>
                <w:spacing w:val="3"/>
                <w:sz w:val="20"/>
              </w:rPr>
              <w:t xml:space="preserve"> </w:t>
            </w:r>
            <w:proofErr w:type="spellStart"/>
            <w:r w:rsidRPr="00403927">
              <w:rPr>
                <w:sz w:val="20"/>
              </w:rPr>
              <w:t>acest</w:t>
            </w:r>
            <w:proofErr w:type="spellEnd"/>
            <w:r w:rsidRPr="00403927">
              <w:rPr>
                <w:spacing w:val="3"/>
                <w:sz w:val="20"/>
              </w:rPr>
              <w:t xml:space="preserve"> </w:t>
            </w:r>
            <w:proofErr w:type="spellStart"/>
            <w:r w:rsidRPr="00403927">
              <w:rPr>
                <w:sz w:val="20"/>
              </w:rPr>
              <w:t>raport</w:t>
            </w:r>
            <w:proofErr w:type="spellEnd"/>
          </w:p>
        </w:tc>
        <w:tc>
          <w:tcPr>
            <w:tcW w:w="1515" w:type="dxa"/>
          </w:tcPr>
          <w:p w14:paraId="3D4FE295" w14:textId="2D7A0368" w:rsidR="00EE7653" w:rsidRPr="00403927" w:rsidRDefault="00B335A7" w:rsidP="00713191">
            <w:pPr>
              <w:pStyle w:val="TableParagraph"/>
              <w:spacing w:line="227" w:lineRule="exact"/>
              <w:ind w:left="877"/>
              <w:rPr>
                <w:rFonts w:ascii="Arial"/>
                <w:b/>
                <w:sz w:val="20"/>
              </w:rPr>
            </w:pPr>
            <w:r w:rsidRPr="00403927">
              <w:rPr>
                <w:rFonts w:ascii="Arial"/>
                <w:b/>
                <w:sz w:val="20"/>
              </w:rPr>
              <w:lastRenderedPageBreak/>
              <w:t>NU</w:t>
            </w:r>
          </w:p>
        </w:tc>
      </w:tr>
      <w:tr w:rsidR="00403927" w:rsidRPr="00403927" w14:paraId="3E5DE2CE" w14:textId="77777777" w:rsidTr="00263F70">
        <w:trPr>
          <w:trHeight w:val="362"/>
        </w:trPr>
        <w:tc>
          <w:tcPr>
            <w:tcW w:w="605" w:type="dxa"/>
          </w:tcPr>
          <w:p w14:paraId="2DAA4B85" w14:textId="77777777" w:rsidR="001724F4" w:rsidRPr="00403927" w:rsidRDefault="001724F4" w:rsidP="00713191">
            <w:pPr>
              <w:pStyle w:val="TableParagraph"/>
              <w:spacing w:before="2"/>
              <w:ind w:left="40"/>
              <w:rPr>
                <w:sz w:val="20"/>
              </w:rPr>
            </w:pPr>
            <w:r w:rsidRPr="00403927">
              <w:rPr>
                <w:w w:val="99"/>
                <w:sz w:val="20"/>
              </w:rPr>
              <w:t>8</w:t>
            </w:r>
          </w:p>
        </w:tc>
        <w:tc>
          <w:tcPr>
            <w:tcW w:w="602" w:type="dxa"/>
          </w:tcPr>
          <w:p w14:paraId="791FFB2A" w14:textId="77777777" w:rsidR="001724F4" w:rsidRPr="00403927" w:rsidRDefault="001724F4" w:rsidP="00713191">
            <w:pPr>
              <w:pStyle w:val="TableParagraph"/>
              <w:rPr>
                <w:rFonts w:ascii="Arial"/>
                <w:b/>
              </w:rPr>
            </w:pPr>
          </w:p>
          <w:p w14:paraId="5AF36FE5" w14:textId="77777777" w:rsidR="001724F4" w:rsidRPr="00403927" w:rsidRDefault="001724F4" w:rsidP="00713191">
            <w:pPr>
              <w:pStyle w:val="TableParagraph"/>
              <w:rPr>
                <w:rFonts w:ascii="Arial"/>
                <w:b/>
              </w:rPr>
            </w:pPr>
          </w:p>
          <w:p w14:paraId="481884EC" w14:textId="77777777" w:rsidR="001724F4" w:rsidRPr="00403927" w:rsidRDefault="001724F4" w:rsidP="00713191">
            <w:pPr>
              <w:pStyle w:val="TableParagraph"/>
              <w:rPr>
                <w:rFonts w:ascii="Arial"/>
                <w:b/>
              </w:rPr>
            </w:pPr>
          </w:p>
          <w:p w14:paraId="6FB03EAD" w14:textId="77777777" w:rsidR="001724F4" w:rsidRPr="00403927" w:rsidRDefault="001724F4" w:rsidP="00713191">
            <w:pPr>
              <w:pStyle w:val="TableParagraph"/>
              <w:rPr>
                <w:rFonts w:ascii="Arial"/>
                <w:b/>
              </w:rPr>
            </w:pPr>
          </w:p>
          <w:p w14:paraId="57617718" w14:textId="77777777" w:rsidR="001724F4" w:rsidRPr="00403927" w:rsidRDefault="001724F4" w:rsidP="00713191">
            <w:pPr>
              <w:pStyle w:val="TableParagraph"/>
              <w:rPr>
                <w:rFonts w:ascii="Arial"/>
                <w:b/>
              </w:rPr>
            </w:pPr>
          </w:p>
          <w:p w14:paraId="5122C47C" w14:textId="77777777" w:rsidR="001724F4" w:rsidRPr="00403927" w:rsidRDefault="001724F4" w:rsidP="00713191">
            <w:pPr>
              <w:pStyle w:val="TableParagraph"/>
              <w:rPr>
                <w:rFonts w:ascii="Arial"/>
                <w:b/>
              </w:rPr>
            </w:pPr>
          </w:p>
          <w:p w14:paraId="3DD8B10C" w14:textId="77777777" w:rsidR="001724F4" w:rsidRPr="00403927" w:rsidRDefault="001724F4" w:rsidP="00713191">
            <w:pPr>
              <w:pStyle w:val="TableParagraph"/>
              <w:spacing w:before="1"/>
              <w:rPr>
                <w:rFonts w:ascii="Arial"/>
                <w:b/>
                <w:sz w:val="28"/>
              </w:rPr>
            </w:pPr>
          </w:p>
          <w:p w14:paraId="3D0CF7B2" w14:textId="0965F5A6" w:rsidR="001724F4" w:rsidRPr="00403927" w:rsidRDefault="00BF56EA" w:rsidP="00713191">
            <w:pPr>
              <w:pStyle w:val="TableParagraph"/>
              <w:ind w:left="10" w:right="76"/>
              <w:rPr>
                <w:sz w:val="20"/>
              </w:rPr>
            </w:pPr>
            <w:r w:rsidRPr="00403927">
              <w:rPr>
                <w:sz w:val="20"/>
              </w:rPr>
              <w:lastRenderedPageBreak/>
              <w:t>19</w:t>
            </w:r>
            <w:r w:rsidR="00A3088A" w:rsidRPr="00403927">
              <w:rPr>
                <w:sz w:val="20"/>
              </w:rPr>
              <w:t>9</w:t>
            </w:r>
            <w:r w:rsidRPr="00403927">
              <w:rPr>
                <w:sz w:val="20"/>
              </w:rPr>
              <w:t>3</w:t>
            </w:r>
          </w:p>
        </w:tc>
        <w:tc>
          <w:tcPr>
            <w:tcW w:w="3047" w:type="dxa"/>
          </w:tcPr>
          <w:p w14:paraId="35873571" w14:textId="77777777" w:rsidR="001724F4" w:rsidRPr="00403927" w:rsidRDefault="001724F4" w:rsidP="00713191">
            <w:pPr>
              <w:pStyle w:val="TableParagraph"/>
              <w:rPr>
                <w:rFonts w:ascii="Arial"/>
                <w:b/>
              </w:rPr>
            </w:pPr>
          </w:p>
          <w:p w14:paraId="37397BFB" w14:textId="77777777" w:rsidR="001724F4" w:rsidRPr="00403927" w:rsidRDefault="001724F4" w:rsidP="00713191">
            <w:pPr>
              <w:pStyle w:val="TableParagraph"/>
              <w:spacing w:before="7"/>
              <w:rPr>
                <w:rFonts w:ascii="Arial"/>
                <w:b/>
                <w:sz w:val="17"/>
              </w:rPr>
            </w:pPr>
          </w:p>
          <w:p w14:paraId="731EFC5B" w14:textId="77777777" w:rsidR="001724F4" w:rsidRPr="00403927" w:rsidRDefault="001724F4" w:rsidP="00713191">
            <w:pPr>
              <w:pStyle w:val="TableParagraph"/>
              <w:ind w:left="41" w:right="219"/>
              <w:rPr>
                <w:rFonts w:ascii="Arial"/>
                <w:i/>
                <w:sz w:val="20"/>
              </w:rPr>
            </w:pPr>
            <w:r w:rsidRPr="00403927">
              <w:rPr>
                <w:rFonts w:ascii="Arial"/>
                <w:i/>
                <w:sz w:val="20"/>
              </w:rPr>
              <w:t>Triturus</w:t>
            </w:r>
            <w:r w:rsidRPr="00403927">
              <w:rPr>
                <w:rFonts w:ascii="Arial"/>
                <w:i/>
                <w:spacing w:val="1"/>
                <w:sz w:val="20"/>
              </w:rPr>
              <w:t xml:space="preserve"> </w:t>
            </w:r>
            <w:proofErr w:type="spellStart"/>
            <w:r w:rsidR="00BF56EA" w:rsidRPr="00403927">
              <w:rPr>
                <w:rFonts w:ascii="Arial"/>
                <w:i/>
                <w:sz w:val="20"/>
              </w:rPr>
              <w:t>dobrogicus</w:t>
            </w:r>
            <w:proofErr w:type="spellEnd"/>
          </w:p>
          <w:p w14:paraId="05689894" w14:textId="57526BFC" w:rsidR="00BF56EA" w:rsidRPr="00403927" w:rsidRDefault="00BF56EA" w:rsidP="00713191">
            <w:pPr>
              <w:pStyle w:val="TableParagraph"/>
              <w:ind w:left="41" w:right="219"/>
              <w:rPr>
                <w:rFonts w:ascii="Arial"/>
                <w:i/>
                <w:sz w:val="20"/>
              </w:rPr>
            </w:pPr>
            <w:r w:rsidRPr="00403927">
              <w:rPr>
                <w:noProof/>
                <w:sz w:val="18"/>
                <w:szCs w:val="18"/>
              </w:rPr>
              <w:lastRenderedPageBreak/>
              <w:drawing>
                <wp:anchor distT="0" distB="0" distL="114300" distR="114300" simplePos="0" relativeHeight="251676160" behindDoc="0" locked="0" layoutInCell="1" allowOverlap="1" wp14:anchorId="04A46402" wp14:editId="21140040">
                  <wp:simplePos x="0" y="0"/>
                  <wp:positionH relativeFrom="column">
                    <wp:posOffset>78238</wp:posOffset>
                  </wp:positionH>
                  <wp:positionV relativeFrom="paragraph">
                    <wp:posOffset>232912</wp:posOffset>
                  </wp:positionV>
                  <wp:extent cx="1766570" cy="1329055"/>
                  <wp:effectExtent l="0" t="0" r="5080" b="4445"/>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657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613BE" w14:textId="5353F7B3" w:rsidR="00BF56EA" w:rsidRPr="00403927" w:rsidRDefault="00BF56EA" w:rsidP="00713191">
            <w:pPr>
              <w:pStyle w:val="TableParagraph"/>
              <w:ind w:left="41" w:right="219"/>
              <w:rPr>
                <w:rFonts w:ascii="Arial"/>
                <w:i/>
                <w:sz w:val="20"/>
              </w:rPr>
            </w:pPr>
          </w:p>
        </w:tc>
        <w:tc>
          <w:tcPr>
            <w:tcW w:w="6520" w:type="dxa"/>
          </w:tcPr>
          <w:p w14:paraId="08402569" w14:textId="77777777" w:rsidR="001724F4" w:rsidRPr="00403927" w:rsidRDefault="001724F4">
            <w:pPr>
              <w:pStyle w:val="TableParagraph"/>
              <w:numPr>
                <w:ilvl w:val="0"/>
                <w:numId w:val="69"/>
              </w:numPr>
              <w:tabs>
                <w:tab w:val="left" w:pos="747"/>
                <w:tab w:val="left" w:pos="748"/>
              </w:tabs>
              <w:spacing w:line="229" w:lineRule="exact"/>
              <w:jc w:val="left"/>
              <w:rPr>
                <w:sz w:val="20"/>
              </w:rPr>
            </w:pPr>
            <w:proofErr w:type="spellStart"/>
            <w:r w:rsidRPr="00403927">
              <w:rPr>
                <w:sz w:val="20"/>
              </w:rPr>
              <w:lastRenderedPageBreak/>
              <w:t>populație</w:t>
            </w:r>
            <w:proofErr w:type="spellEnd"/>
            <w:r w:rsidRPr="00403927">
              <w:rPr>
                <w:spacing w:val="-2"/>
                <w:sz w:val="20"/>
              </w:rPr>
              <w:t xml:space="preserve"> </w:t>
            </w:r>
            <w:proofErr w:type="spellStart"/>
            <w:r w:rsidRPr="00403927">
              <w:rPr>
                <w:sz w:val="20"/>
              </w:rPr>
              <w:t>rezidentă</w:t>
            </w:r>
            <w:proofErr w:type="spellEnd"/>
            <w:r w:rsidRPr="00403927">
              <w:rPr>
                <w:sz w:val="20"/>
              </w:rPr>
              <w:t>,</w:t>
            </w:r>
            <w:r w:rsidRPr="00403927">
              <w:rPr>
                <w:spacing w:val="-1"/>
                <w:sz w:val="20"/>
              </w:rPr>
              <w:t xml:space="preserve"> </w:t>
            </w:r>
            <w:proofErr w:type="spellStart"/>
            <w:r w:rsidRPr="00403927">
              <w:rPr>
                <w:sz w:val="20"/>
              </w:rPr>
              <w:t>prezentă</w:t>
            </w:r>
            <w:proofErr w:type="spellEnd"/>
          </w:p>
          <w:p w14:paraId="1EC6383F" w14:textId="35ED5548" w:rsidR="001724F4" w:rsidRPr="00403927" w:rsidRDefault="001724F4">
            <w:pPr>
              <w:pStyle w:val="TableParagraph"/>
              <w:numPr>
                <w:ilvl w:val="0"/>
                <w:numId w:val="69"/>
              </w:numPr>
              <w:tabs>
                <w:tab w:val="left" w:pos="747"/>
                <w:tab w:val="left" w:pos="748"/>
              </w:tabs>
              <w:spacing w:before="3" w:line="229" w:lineRule="exact"/>
              <w:ind w:left="296"/>
              <w:jc w:val="left"/>
              <w:rPr>
                <w:sz w:val="20"/>
              </w:rPr>
            </w:pPr>
            <w:r w:rsidRPr="00403927">
              <w:rPr>
                <w:w w:val="105"/>
                <w:sz w:val="20"/>
              </w:rPr>
              <w:t>stare</w:t>
            </w:r>
            <w:r w:rsidRPr="00403927">
              <w:rPr>
                <w:spacing w:val="-11"/>
                <w:w w:val="105"/>
                <w:sz w:val="20"/>
              </w:rPr>
              <w:t xml:space="preserve"> </w:t>
            </w:r>
            <w:r w:rsidRPr="00403927">
              <w:rPr>
                <w:w w:val="105"/>
                <w:sz w:val="20"/>
              </w:rPr>
              <w:t>de</w:t>
            </w:r>
            <w:r w:rsidRPr="00403927">
              <w:rPr>
                <w:spacing w:val="-11"/>
                <w:w w:val="105"/>
                <w:sz w:val="20"/>
              </w:rPr>
              <w:t xml:space="preserve"> </w:t>
            </w:r>
            <w:proofErr w:type="spellStart"/>
            <w:r w:rsidRPr="00403927">
              <w:rPr>
                <w:w w:val="105"/>
                <w:sz w:val="20"/>
              </w:rPr>
              <w:t>conservare</w:t>
            </w:r>
            <w:proofErr w:type="spellEnd"/>
            <w:r w:rsidRPr="00403927">
              <w:rPr>
                <w:spacing w:val="-9"/>
                <w:w w:val="105"/>
                <w:sz w:val="20"/>
              </w:rPr>
              <w:t xml:space="preserve"> </w:t>
            </w:r>
            <w:r w:rsidRPr="00403927">
              <w:rPr>
                <w:w w:val="105"/>
                <w:sz w:val="20"/>
              </w:rPr>
              <w:t>–</w:t>
            </w:r>
            <w:r w:rsidRPr="00403927">
              <w:rPr>
                <w:spacing w:val="-8"/>
                <w:w w:val="105"/>
                <w:sz w:val="20"/>
              </w:rPr>
              <w:t xml:space="preserve"> </w:t>
            </w:r>
            <w:proofErr w:type="gramStart"/>
            <w:r w:rsidR="00BF56EA" w:rsidRPr="00403927">
              <w:rPr>
                <w:w w:val="105"/>
                <w:sz w:val="20"/>
              </w:rPr>
              <w:t>A</w:t>
            </w:r>
            <w:r w:rsidRPr="00403927">
              <w:rPr>
                <w:w w:val="105"/>
                <w:sz w:val="20"/>
              </w:rPr>
              <w:t>.</w:t>
            </w:r>
            <w:r w:rsidRPr="00403927">
              <w:rPr>
                <w:sz w:val="20"/>
              </w:rPr>
              <w:t>(</w:t>
            </w:r>
            <w:proofErr w:type="gramEnd"/>
            <w:r w:rsidRPr="00403927">
              <w:rPr>
                <w:sz w:val="20"/>
              </w:rPr>
              <w:t>conform</w:t>
            </w:r>
            <w:r w:rsidRPr="00403927">
              <w:rPr>
                <w:spacing w:val="-1"/>
                <w:sz w:val="20"/>
              </w:rPr>
              <w:t xml:space="preserve"> </w:t>
            </w:r>
            <w:proofErr w:type="spellStart"/>
            <w:r w:rsidRPr="00403927">
              <w:rPr>
                <w:sz w:val="20"/>
              </w:rPr>
              <w:t>formularului</w:t>
            </w:r>
            <w:proofErr w:type="spellEnd"/>
            <w:r w:rsidRPr="00403927">
              <w:rPr>
                <w:spacing w:val="-4"/>
                <w:sz w:val="20"/>
              </w:rPr>
              <w:t xml:space="preserve"> </w:t>
            </w:r>
            <w:r w:rsidRPr="00403927">
              <w:rPr>
                <w:sz w:val="20"/>
              </w:rPr>
              <w:t>standard</w:t>
            </w:r>
            <w:r w:rsidRPr="00403927">
              <w:rPr>
                <w:spacing w:val="-2"/>
                <w:sz w:val="20"/>
              </w:rPr>
              <w:t xml:space="preserve"> </w:t>
            </w:r>
            <w:r w:rsidRPr="00403927">
              <w:rPr>
                <w:sz w:val="20"/>
              </w:rPr>
              <w:t>al</w:t>
            </w:r>
            <w:r w:rsidRPr="00403927">
              <w:rPr>
                <w:spacing w:val="-1"/>
                <w:sz w:val="20"/>
              </w:rPr>
              <w:t xml:space="preserve"> </w:t>
            </w:r>
            <w:proofErr w:type="spellStart"/>
            <w:r w:rsidRPr="00403927">
              <w:rPr>
                <w:sz w:val="20"/>
              </w:rPr>
              <w:t>sitului</w:t>
            </w:r>
            <w:proofErr w:type="spellEnd"/>
            <w:r w:rsidRPr="00403927">
              <w:rPr>
                <w:sz w:val="20"/>
              </w:rPr>
              <w:t>)</w:t>
            </w:r>
          </w:p>
          <w:p w14:paraId="7064B98C" w14:textId="77777777" w:rsidR="00BF56EA" w:rsidRPr="00403927" w:rsidRDefault="00BF56EA" w:rsidP="00713191">
            <w:pPr>
              <w:pStyle w:val="TableParagraph"/>
              <w:ind w:left="296"/>
              <w:rPr>
                <w:sz w:val="20"/>
                <w:u w:val="single"/>
              </w:rPr>
            </w:pPr>
          </w:p>
          <w:p w14:paraId="04A5CB64" w14:textId="63DB5550" w:rsidR="001724F4" w:rsidRPr="00403927" w:rsidRDefault="001724F4" w:rsidP="00713191">
            <w:pPr>
              <w:pStyle w:val="TableParagraph"/>
              <w:ind w:left="296"/>
              <w:rPr>
                <w:sz w:val="20"/>
              </w:rPr>
            </w:pPr>
            <w:proofErr w:type="spellStart"/>
            <w:r w:rsidRPr="00403927">
              <w:rPr>
                <w:sz w:val="20"/>
                <w:u w:val="single"/>
              </w:rPr>
              <w:t>Descriere</w:t>
            </w:r>
            <w:proofErr w:type="spellEnd"/>
          </w:p>
          <w:p w14:paraId="499A2311" w14:textId="77777777" w:rsidR="00BF56EA" w:rsidRPr="00403927" w:rsidRDefault="00BF56EA" w:rsidP="00BF56EA">
            <w:pPr>
              <w:ind w:firstLine="567"/>
              <w:jc w:val="both"/>
              <w:rPr>
                <w:rFonts w:ascii="Arial" w:hAnsi="Arial" w:cs="Arial"/>
                <w:sz w:val="18"/>
                <w:szCs w:val="18"/>
              </w:rPr>
            </w:pPr>
            <w:proofErr w:type="spellStart"/>
            <w:r w:rsidRPr="00403927">
              <w:rPr>
                <w:rFonts w:ascii="Arial" w:hAnsi="Arial" w:cs="Arial"/>
                <w:b/>
                <w:bCs/>
                <w:i/>
                <w:iCs/>
                <w:sz w:val="18"/>
                <w:szCs w:val="18"/>
              </w:rPr>
              <w:t>Răspândire</w:t>
            </w:r>
            <w:proofErr w:type="spellEnd"/>
            <w:r w:rsidRPr="00403927">
              <w:rPr>
                <w:rFonts w:ascii="Arial" w:hAnsi="Arial" w:cs="Arial"/>
                <w:b/>
                <w:bCs/>
                <w:i/>
                <w:iCs/>
                <w:sz w:val="18"/>
                <w:szCs w:val="18"/>
              </w:rPr>
              <w:t xml:space="preserve"> în </w:t>
            </w:r>
            <w:proofErr w:type="spellStart"/>
            <w:r w:rsidRPr="00403927">
              <w:rPr>
                <w:rFonts w:ascii="Arial" w:hAnsi="Arial" w:cs="Arial"/>
                <w:b/>
                <w:bCs/>
                <w:i/>
                <w:iCs/>
                <w:sz w:val="18"/>
                <w:szCs w:val="18"/>
              </w:rPr>
              <w:t>România</w:t>
            </w:r>
            <w:proofErr w:type="spellEnd"/>
            <w:r w:rsidRPr="00403927">
              <w:rPr>
                <w:rFonts w:ascii="Arial" w:hAnsi="Arial" w:cs="Arial"/>
                <w:sz w:val="18"/>
                <w:szCs w:val="18"/>
              </w:rPr>
              <w:t xml:space="preserve">: Are aria de </w:t>
            </w:r>
            <w:proofErr w:type="spellStart"/>
            <w:r w:rsidRPr="00403927">
              <w:rPr>
                <w:rFonts w:ascii="Arial" w:hAnsi="Arial" w:cs="Arial"/>
                <w:sz w:val="18"/>
                <w:szCs w:val="18"/>
              </w:rPr>
              <w:t>răspândire</w:t>
            </w:r>
            <w:proofErr w:type="spellEnd"/>
            <w:r w:rsidRPr="00403927">
              <w:rPr>
                <w:rFonts w:ascii="Arial" w:hAnsi="Arial" w:cs="Arial"/>
                <w:sz w:val="18"/>
                <w:szCs w:val="18"/>
              </w:rPr>
              <w:t xml:space="preserve"> </w:t>
            </w:r>
            <w:proofErr w:type="spellStart"/>
            <w:r w:rsidRPr="00403927">
              <w:rPr>
                <w:rFonts w:ascii="Arial" w:hAnsi="Arial" w:cs="Arial"/>
                <w:sz w:val="18"/>
                <w:szCs w:val="18"/>
              </w:rPr>
              <w:t>situată</w:t>
            </w:r>
            <w:proofErr w:type="spellEnd"/>
            <w:r w:rsidRPr="00403927">
              <w:rPr>
                <w:rFonts w:ascii="Arial" w:hAnsi="Arial" w:cs="Arial"/>
                <w:sz w:val="18"/>
                <w:szCs w:val="18"/>
              </w:rPr>
              <w:t xml:space="preserve"> de-a </w:t>
            </w:r>
            <w:proofErr w:type="spellStart"/>
            <w:r w:rsidRPr="00403927">
              <w:rPr>
                <w:rFonts w:ascii="Arial" w:hAnsi="Arial" w:cs="Arial"/>
                <w:sz w:val="18"/>
                <w:szCs w:val="18"/>
              </w:rPr>
              <w:t>lungul</w:t>
            </w:r>
            <w:proofErr w:type="spellEnd"/>
            <w:r w:rsidRPr="00403927">
              <w:rPr>
                <w:rFonts w:ascii="Arial" w:hAnsi="Arial" w:cs="Arial"/>
                <w:sz w:val="18"/>
                <w:szCs w:val="18"/>
              </w:rPr>
              <w:t xml:space="preserve"> </w:t>
            </w:r>
            <w:proofErr w:type="spellStart"/>
            <w:r w:rsidRPr="00403927">
              <w:rPr>
                <w:rFonts w:ascii="Arial" w:hAnsi="Arial" w:cs="Arial"/>
                <w:sz w:val="18"/>
                <w:szCs w:val="18"/>
              </w:rPr>
              <w:t>Dunării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zona </w:t>
            </w:r>
            <w:proofErr w:type="spellStart"/>
            <w:r w:rsidRPr="00403927">
              <w:rPr>
                <w:rFonts w:ascii="Arial" w:hAnsi="Arial" w:cs="Arial"/>
                <w:sz w:val="18"/>
                <w:szCs w:val="18"/>
              </w:rPr>
              <w:t>inundabilă</w:t>
            </w:r>
            <w:proofErr w:type="spellEnd"/>
            <w:r w:rsidRPr="00403927">
              <w:rPr>
                <w:rFonts w:ascii="Arial" w:hAnsi="Arial" w:cs="Arial"/>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Deltă</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Câmpia</w:t>
            </w:r>
            <w:proofErr w:type="spellEnd"/>
            <w:r w:rsidRPr="00403927">
              <w:rPr>
                <w:rFonts w:ascii="Arial" w:hAnsi="Arial" w:cs="Arial"/>
                <w:sz w:val="18"/>
                <w:szCs w:val="18"/>
              </w:rPr>
              <w:t xml:space="preserve"> </w:t>
            </w:r>
            <w:proofErr w:type="spellStart"/>
            <w:r w:rsidRPr="00403927">
              <w:rPr>
                <w:rFonts w:ascii="Arial" w:hAnsi="Arial" w:cs="Arial"/>
                <w:sz w:val="18"/>
                <w:szCs w:val="18"/>
              </w:rPr>
              <w:t>română</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Câmpia</w:t>
            </w:r>
            <w:proofErr w:type="spellEnd"/>
            <w:r w:rsidRPr="00403927">
              <w:rPr>
                <w:rFonts w:ascii="Arial" w:hAnsi="Arial" w:cs="Arial"/>
                <w:sz w:val="18"/>
                <w:szCs w:val="18"/>
              </w:rPr>
              <w:t xml:space="preserve"> de Vest, precum </w:t>
            </w:r>
            <w:proofErr w:type="spellStart"/>
            <w:r w:rsidRPr="00403927">
              <w:rPr>
                <w:rFonts w:ascii="Arial" w:hAnsi="Arial" w:cs="Arial"/>
                <w:sz w:val="18"/>
                <w:szCs w:val="18"/>
              </w:rPr>
              <w:t>si</w:t>
            </w:r>
            <w:proofErr w:type="spellEnd"/>
            <w:r w:rsidRPr="00403927">
              <w:rPr>
                <w:rFonts w:ascii="Arial" w:hAnsi="Arial" w:cs="Arial"/>
                <w:sz w:val="18"/>
                <w:szCs w:val="18"/>
              </w:rPr>
              <w:t xml:space="preserve"> in aria </w:t>
            </w:r>
            <w:proofErr w:type="spellStart"/>
            <w:r w:rsidRPr="00403927">
              <w:rPr>
                <w:rFonts w:ascii="Arial" w:hAnsi="Arial" w:cs="Arial"/>
                <w:sz w:val="18"/>
                <w:szCs w:val="18"/>
              </w:rPr>
              <w:t>Dunarea</w:t>
            </w:r>
            <w:proofErr w:type="spellEnd"/>
            <w:r w:rsidRPr="00403927">
              <w:rPr>
                <w:rFonts w:ascii="Arial" w:hAnsi="Arial" w:cs="Arial"/>
                <w:sz w:val="18"/>
                <w:szCs w:val="18"/>
              </w:rPr>
              <w:t xml:space="preserve"> la Garla Mare </w:t>
            </w:r>
            <w:proofErr w:type="spellStart"/>
            <w:r w:rsidRPr="00403927">
              <w:rPr>
                <w:rFonts w:ascii="Arial" w:hAnsi="Arial" w:cs="Arial"/>
                <w:sz w:val="18"/>
                <w:szCs w:val="18"/>
              </w:rPr>
              <w:t>Maglavit</w:t>
            </w:r>
            <w:proofErr w:type="spellEnd"/>
            <w:r w:rsidRPr="00403927">
              <w:rPr>
                <w:rFonts w:ascii="Arial" w:hAnsi="Arial" w:cs="Arial"/>
                <w:sz w:val="18"/>
                <w:szCs w:val="18"/>
              </w:rPr>
              <w:t xml:space="preserve">. Cu </w:t>
            </w:r>
            <w:proofErr w:type="spellStart"/>
            <w:r w:rsidRPr="00403927">
              <w:rPr>
                <w:rFonts w:ascii="Arial" w:hAnsi="Arial" w:cs="Arial"/>
                <w:sz w:val="18"/>
                <w:szCs w:val="18"/>
              </w:rPr>
              <w:t>toate</w:t>
            </w:r>
            <w:proofErr w:type="spellEnd"/>
            <w:r w:rsidRPr="00403927">
              <w:rPr>
                <w:rFonts w:ascii="Arial" w:hAnsi="Arial" w:cs="Arial"/>
                <w:sz w:val="18"/>
                <w:szCs w:val="18"/>
              </w:rPr>
              <w:t xml:space="preserve"> </w:t>
            </w:r>
            <w:proofErr w:type="spellStart"/>
            <w:r w:rsidRPr="00403927">
              <w:rPr>
                <w:rFonts w:ascii="Arial" w:hAnsi="Arial" w:cs="Arial"/>
                <w:sz w:val="18"/>
                <w:szCs w:val="18"/>
              </w:rPr>
              <w:t>acestea</w:t>
            </w:r>
            <w:proofErr w:type="spellEnd"/>
            <w:r w:rsidRPr="00403927">
              <w:rPr>
                <w:rFonts w:ascii="Arial" w:hAnsi="Arial" w:cs="Arial"/>
                <w:sz w:val="18"/>
                <w:szCs w:val="18"/>
              </w:rPr>
              <w:t xml:space="preserve">, </w:t>
            </w:r>
            <w:proofErr w:type="spellStart"/>
            <w:r w:rsidRPr="00403927">
              <w:rPr>
                <w:rFonts w:ascii="Arial" w:hAnsi="Arial" w:cs="Arial"/>
                <w:sz w:val="18"/>
                <w:szCs w:val="18"/>
              </w:rPr>
              <w:t>este</w:t>
            </w:r>
            <w:proofErr w:type="spellEnd"/>
            <w:r w:rsidRPr="00403927">
              <w:rPr>
                <w:rFonts w:ascii="Arial" w:hAnsi="Arial" w:cs="Arial"/>
                <w:sz w:val="18"/>
                <w:szCs w:val="18"/>
              </w:rPr>
              <w:t xml:space="preserve"> o specie </w:t>
            </w:r>
            <w:proofErr w:type="spellStart"/>
            <w:r w:rsidRPr="00403927">
              <w:rPr>
                <w:rFonts w:ascii="Arial" w:hAnsi="Arial" w:cs="Arial"/>
                <w:sz w:val="18"/>
                <w:szCs w:val="18"/>
              </w:rPr>
              <w:t>rar</w:t>
            </w:r>
            <w:proofErr w:type="spellEnd"/>
            <w:r w:rsidRPr="00403927">
              <w:rPr>
                <w:rFonts w:ascii="Arial" w:hAnsi="Arial" w:cs="Arial"/>
                <w:sz w:val="18"/>
                <w:szCs w:val="18"/>
              </w:rPr>
              <w:t xml:space="preserve"> </w:t>
            </w:r>
            <w:proofErr w:type="spellStart"/>
            <w:r w:rsidRPr="00403927">
              <w:rPr>
                <w:rFonts w:ascii="Arial" w:hAnsi="Arial" w:cs="Arial"/>
                <w:sz w:val="18"/>
                <w:szCs w:val="18"/>
              </w:rPr>
              <w:t>întâlnită</w:t>
            </w:r>
            <w:proofErr w:type="spellEnd"/>
            <w:r w:rsidRPr="00403927">
              <w:rPr>
                <w:rFonts w:ascii="Arial" w:hAnsi="Arial" w:cs="Arial"/>
                <w:sz w:val="18"/>
                <w:szCs w:val="18"/>
              </w:rPr>
              <w:t xml:space="preserve"> la </w:t>
            </w:r>
            <w:proofErr w:type="spellStart"/>
            <w:r w:rsidRPr="00403927">
              <w:rPr>
                <w:rFonts w:ascii="Arial" w:hAnsi="Arial" w:cs="Arial"/>
                <w:sz w:val="18"/>
                <w:szCs w:val="18"/>
              </w:rPr>
              <w:t>noi</w:t>
            </w:r>
            <w:proofErr w:type="spellEnd"/>
            <w:r w:rsidRPr="00403927">
              <w:rPr>
                <w:rFonts w:ascii="Arial" w:hAnsi="Arial" w:cs="Arial"/>
                <w:sz w:val="18"/>
                <w:szCs w:val="18"/>
              </w:rPr>
              <w:t xml:space="preserve">. </w:t>
            </w:r>
          </w:p>
          <w:p w14:paraId="39400CAE" w14:textId="77777777" w:rsidR="00BF56EA" w:rsidRPr="00403927" w:rsidRDefault="00BF56EA" w:rsidP="00BF56EA">
            <w:pPr>
              <w:ind w:firstLine="567"/>
              <w:jc w:val="both"/>
              <w:rPr>
                <w:rFonts w:ascii="Arial" w:hAnsi="Arial" w:cs="Arial"/>
                <w:sz w:val="18"/>
                <w:szCs w:val="18"/>
              </w:rPr>
            </w:pPr>
            <w:proofErr w:type="spellStart"/>
            <w:r w:rsidRPr="00403927">
              <w:rPr>
                <w:rFonts w:ascii="Arial" w:hAnsi="Arial" w:cs="Arial"/>
                <w:b/>
                <w:bCs/>
                <w:i/>
                <w:iCs/>
                <w:sz w:val="18"/>
                <w:szCs w:val="18"/>
              </w:rPr>
              <w:t>Răspândire</w:t>
            </w:r>
            <w:proofErr w:type="spellEnd"/>
            <w:r w:rsidRPr="00403927">
              <w:rPr>
                <w:rFonts w:ascii="Arial" w:hAnsi="Arial" w:cs="Arial"/>
                <w:b/>
                <w:bCs/>
                <w:i/>
                <w:iCs/>
                <w:sz w:val="18"/>
                <w:szCs w:val="18"/>
              </w:rPr>
              <w:t xml:space="preserve"> </w:t>
            </w:r>
            <w:proofErr w:type="spellStart"/>
            <w:r w:rsidRPr="00403927">
              <w:rPr>
                <w:rFonts w:ascii="Arial" w:hAnsi="Arial" w:cs="Arial"/>
                <w:b/>
                <w:bCs/>
                <w:i/>
                <w:iCs/>
                <w:sz w:val="18"/>
                <w:szCs w:val="18"/>
              </w:rPr>
              <w:t>în</w:t>
            </w:r>
            <w:proofErr w:type="spellEnd"/>
            <w:r w:rsidRPr="00403927">
              <w:rPr>
                <w:rFonts w:ascii="Arial" w:hAnsi="Arial" w:cs="Arial"/>
                <w:b/>
                <w:bCs/>
                <w:i/>
                <w:iCs/>
                <w:sz w:val="18"/>
                <w:szCs w:val="18"/>
              </w:rPr>
              <w:t xml:space="preserve"> aria </w:t>
            </w:r>
            <w:proofErr w:type="spellStart"/>
            <w:r w:rsidRPr="00403927">
              <w:rPr>
                <w:rFonts w:ascii="Arial" w:hAnsi="Arial" w:cs="Arial"/>
                <w:b/>
                <w:bCs/>
                <w:i/>
                <w:iCs/>
                <w:sz w:val="18"/>
                <w:szCs w:val="18"/>
              </w:rPr>
              <w:t>naturală</w:t>
            </w:r>
            <w:proofErr w:type="spellEnd"/>
            <w:r w:rsidRPr="00403927">
              <w:rPr>
                <w:rFonts w:ascii="Arial" w:hAnsi="Arial" w:cs="Arial"/>
                <w:b/>
                <w:bCs/>
                <w:i/>
                <w:iCs/>
                <w:sz w:val="18"/>
                <w:szCs w:val="18"/>
              </w:rPr>
              <w:t xml:space="preserve"> </w:t>
            </w:r>
            <w:proofErr w:type="spellStart"/>
            <w:r w:rsidRPr="00403927">
              <w:rPr>
                <w:rFonts w:ascii="Arial" w:hAnsi="Arial" w:cs="Arial"/>
                <w:b/>
                <w:bCs/>
                <w:i/>
                <w:iCs/>
                <w:sz w:val="18"/>
                <w:szCs w:val="18"/>
              </w:rPr>
              <w:t>protejată</w:t>
            </w:r>
            <w:proofErr w:type="spellEnd"/>
            <w:r w:rsidRPr="00403927">
              <w:rPr>
                <w:rFonts w:ascii="Arial" w:hAnsi="Arial" w:cs="Arial"/>
                <w:sz w:val="18"/>
                <w:szCs w:val="18"/>
              </w:rPr>
              <w:t xml:space="preserve">: </w:t>
            </w:r>
            <w:proofErr w:type="spellStart"/>
            <w:r w:rsidRPr="00403927">
              <w:rPr>
                <w:rFonts w:ascii="Arial" w:hAnsi="Arial" w:cs="Arial"/>
                <w:sz w:val="18"/>
                <w:szCs w:val="18"/>
              </w:rPr>
              <w:t>Migraţia</w:t>
            </w:r>
            <w:proofErr w:type="spellEnd"/>
            <w:r w:rsidRPr="00403927">
              <w:rPr>
                <w:rFonts w:ascii="Arial" w:hAnsi="Arial" w:cs="Arial"/>
                <w:sz w:val="18"/>
                <w:szCs w:val="18"/>
              </w:rPr>
              <w:t xml:space="preserve"> </w:t>
            </w:r>
            <w:proofErr w:type="spellStart"/>
            <w:r w:rsidRPr="00403927">
              <w:rPr>
                <w:rFonts w:ascii="Arial" w:hAnsi="Arial" w:cs="Arial"/>
                <w:sz w:val="18"/>
                <w:szCs w:val="18"/>
              </w:rPr>
              <w:t>acestei</w:t>
            </w:r>
            <w:proofErr w:type="spellEnd"/>
            <w:r w:rsidRPr="00403927">
              <w:rPr>
                <w:rFonts w:ascii="Arial" w:hAnsi="Arial" w:cs="Arial"/>
                <w:sz w:val="18"/>
                <w:szCs w:val="18"/>
              </w:rPr>
              <w:t xml:space="preserve"> </w:t>
            </w:r>
            <w:proofErr w:type="spellStart"/>
            <w:r w:rsidRPr="00403927">
              <w:rPr>
                <w:rFonts w:ascii="Arial" w:hAnsi="Arial" w:cs="Arial"/>
                <w:sz w:val="18"/>
                <w:szCs w:val="18"/>
              </w:rPr>
              <w:t>specii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interiorul</w:t>
            </w:r>
            <w:proofErr w:type="spellEnd"/>
            <w:r w:rsidRPr="00403927">
              <w:rPr>
                <w:rFonts w:ascii="Arial" w:hAnsi="Arial" w:cs="Arial"/>
                <w:sz w:val="18"/>
                <w:szCs w:val="18"/>
              </w:rPr>
              <w:t xml:space="preserve"> </w:t>
            </w:r>
            <w:proofErr w:type="spellStart"/>
            <w:r w:rsidRPr="00403927">
              <w:rPr>
                <w:rFonts w:ascii="Arial" w:hAnsi="Arial" w:cs="Arial"/>
                <w:sz w:val="18"/>
                <w:szCs w:val="18"/>
              </w:rPr>
              <w:lastRenderedPageBreak/>
              <w:t>ariei</w:t>
            </w:r>
            <w:proofErr w:type="spellEnd"/>
            <w:r w:rsidRPr="00403927">
              <w:rPr>
                <w:rFonts w:ascii="Arial" w:hAnsi="Arial" w:cs="Arial"/>
                <w:sz w:val="18"/>
                <w:szCs w:val="18"/>
              </w:rPr>
              <w:t xml:space="preserve"> </w:t>
            </w:r>
            <w:proofErr w:type="spellStart"/>
            <w:r w:rsidRPr="00403927">
              <w:rPr>
                <w:rFonts w:ascii="Arial" w:hAnsi="Arial" w:cs="Arial"/>
                <w:sz w:val="18"/>
                <w:szCs w:val="18"/>
              </w:rPr>
              <w:t>Dunărea</w:t>
            </w:r>
            <w:proofErr w:type="spellEnd"/>
            <w:r w:rsidRPr="00403927">
              <w:rPr>
                <w:rFonts w:ascii="Arial" w:hAnsi="Arial" w:cs="Arial"/>
                <w:sz w:val="18"/>
                <w:szCs w:val="18"/>
              </w:rPr>
              <w:t xml:space="preserve"> la </w:t>
            </w:r>
            <w:proofErr w:type="spellStart"/>
            <w:r w:rsidRPr="00403927">
              <w:rPr>
                <w:rFonts w:ascii="Arial" w:hAnsi="Arial" w:cs="Arial"/>
                <w:sz w:val="18"/>
                <w:szCs w:val="18"/>
              </w:rPr>
              <w:t>Gârla</w:t>
            </w:r>
            <w:proofErr w:type="spellEnd"/>
            <w:r w:rsidRPr="00403927">
              <w:rPr>
                <w:rFonts w:ascii="Arial" w:hAnsi="Arial" w:cs="Arial"/>
                <w:sz w:val="18"/>
                <w:szCs w:val="18"/>
              </w:rPr>
              <w:t xml:space="preserve"> Mare </w:t>
            </w:r>
            <w:proofErr w:type="spellStart"/>
            <w:r w:rsidRPr="00403927">
              <w:rPr>
                <w:rFonts w:ascii="Arial" w:hAnsi="Arial" w:cs="Arial"/>
                <w:sz w:val="18"/>
                <w:szCs w:val="18"/>
              </w:rPr>
              <w:t>Maglavit</w:t>
            </w:r>
            <w:proofErr w:type="spellEnd"/>
            <w:r w:rsidRPr="00403927">
              <w:rPr>
                <w:rFonts w:ascii="Arial" w:hAnsi="Arial" w:cs="Arial"/>
                <w:sz w:val="18"/>
                <w:szCs w:val="18"/>
              </w:rPr>
              <w:t xml:space="preserve"> se </w:t>
            </w:r>
            <w:proofErr w:type="spellStart"/>
            <w:r w:rsidRPr="00403927">
              <w:rPr>
                <w:rFonts w:ascii="Arial" w:hAnsi="Arial" w:cs="Arial"/>
                <w:sz w:val="18"/>
                <w:szCs w:val="18"/>
              </w:rPr>
              <w:t>realizează</w:t>
            </w:r>
            <w:proofErr w:type="spellEnd"/>
            <w:r w:rsidRPr="00403927">
              <w:rPr>
                <w:rFonts w:ascii="Arial" w:hAnsi="Arial" w:cs="Arial"/>
                <w:sz w:val="18"/>
                <w:szCs w:val="18"/>
              </w:rPr>
              <w:t xml:space="preserve"> </w:t>
            </w:r>
            <w:proofErr w:type="spellStart"/>
            <w:r w:rsidRPr="00403927">
              <w:rPr>
                <w:rFonts w:ascii="Arial" w:hAnsi="Arial" w:cs="Arial"/>
                <w:sz w:val="18"/>
                <w:szCs w:val="18"/>
              </w:rPr>
              <w:t>atât</w:t>
            </w:r>
            <w:proofErr w:type="spellEnd"/>
            <w:r w:rsidRPr="00403927">
              <w:rPr>
                <w:rFonts w:ascii="Arial" w:hAnsi="Arial" w:cs="Arial"/>
                <w:sz w:val="18"/>
                <w:szCs w:val="18"/>
              </w:rPr>
              <w:t xml:space="preserve"> la </w:t>
            </w:r>
            <w:proofErr w:type="spellStart"/>
            <w:r w:rsidRPr="00403927">
              <w:rPr>
                <w:rFonts w:ascii="Arial" w:hAnsi="Arial" w:cs="Arial"/>
                <w:sz w:val="18"/>
                <w:szCs w:val="18"/>
              </w:rPr>
              <w:t>nivelul</w:t>
            </w:r>
            <w:proofErr w:type="spellEnd"/>
            <w:r w:rsidRPr="00403927">
              <w:rPr>
                <w:rFonts w:ascii="Arial" w:hAnsi="Arial" w:cs="Arial"/>
                <w:sz w:val="18"/>
                <w:szCs w:val="18"/>
              </w:rPr>
              <w:t xml:space="preserve"> </w:t>
            </w:r>
            <w:proofErr w:type="spellStart"/>
            <w:r w:rsidRPr="00403927">
              <w:rPr>
                <w:rFonts w:ascii="Arial" w:hAnsi="Arial" w:cs="Arial"/>
                <w:sz w:val="18"/>
                <w:szCs w:val="18"/>
              </w:rPr>
              <w:t>apelor</w:t>
            </w:r>
            <w:proofErr w:type="spellEnd"/>
            <w:r w:rsidRPr="00403927">
              <w:rPr>
                <w:rFonts w:ascii="Arial" w:hAnsi="Arial" w:cs="Arial"/>
                <w:sz w:val="18"/>
                <w:szCs w:val="18"/>
              </w:rPr>
              <w:t xml:space="preserve"> </w:t>
            </w:r>
            <w:proofErr w:type="spellStart"/>
            <w:r w:rsidRPr="00403927">
              <w:rPr>
                <w:rFonts w:ascii="Arial" w:hAnsi="Arial" w:cs="Arial"/>
                <w:sz w:val="18"/>
                <w:szCs w:val="18"/>
              </w:rPr>
              <w:t>curgătoare</w:t>
            </w:r>
            <w:proofErr w:type="spellEnd"/>
            <w:r w:rsidRPr="00403927">
              <w:rPr>
                <w:rFonts w:ascii="Arial" w:hAnsi="Arial" w:cs="Arial"/>
                <w:sz w:val="18"/>
                <w:szCs w:val="18"/>
              </w:rPr>
              <w:t xml:space="preserve"> </w:t>
            </w:r>
            <w:proofErr w:type="spellStart"/>
            <w:r w:rsidRPr="00403927">
              <w:rPr>
                <w:rFonts w:ascii="Arial" w:hAnsi="Arial" w:cs="Arial"/>
                <w:sz w:val="18"/>
                <w:szCs w:val="18"/>
              </w:rPr>
              <w:t>cât</w:t>
            </w:r>
            <w:proofErr w:type="spellEnd"/>
            <w:r w:rsidRPr="00403927">
              <w:rPr>
                <w:rFonts w:ascii="Arial" w:hAnsi="Arial" w:cs="Arial"/>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bălţile</w:t>
            </w:r>
            <w:proofErr w:type="spellEnd"/>
            <w:r w:rsidRPr="00403927">
              <w:rPr>
                <w:rFonts w:ascii="Arial" w:hAnsi="Arial" w:cs="Arial"/>
                <w:sz w:val="18"/>
                <w:szCs w:val="18"/>
              </w:rPr>
              <w:t xml:space="preserve"> din </w:t>
            </w:r>
            <w:proofErr w:type="spellStart"/>
            <w:r w:rsidRPr="00403927">
              <w:rPr>
                <w:rFonts w:ascii="Arial" w:hAnsi="Arial" w:cs="Arial"/>
                <w:sz w:val="18"/>
                <w:szCs w:val="18"/>
              </w:rPr>
              <w:t>arie</w:t>
            </w:r>
            <w:proofErr w:type="spellEnd"/>
            <w:r w:rsidRPr="00403927">
              <w:rPr>
                <w:rFonts w:ascii="Arial" w:hAnsi="Arial" w:cs="Arial"/>
                <w:sz w:val="18"/>
                <w:szCs w:val="18"/>
              </w:rPr>
              <w:t xml:space="preserve">. Specia </w:t>
            </w:r>
            <w:proofErr w:type="spellStart"/>
            <w:r w:rsidRPr="00403927">
              <w:rPr>
                <w:rFonts w:ascii="Arial" w:hAnsi="Arial" w:cs="Arial"/>
                <w:sz w:val="18"/>
                <w:szCs w:val="18"/>
              </w:rPr>
              <w:t>inventariată</w:t>
            </w:r>
            <w:proofErr w:type="spellEnd"/>
            <w:r w:rsidRPr="00403927">
              <w:rPr>
                <w:rFonts w:ascii="Arial" w:hAnsi="Arial" w:cs="Arial"/>
                <w:sz w:val="18"/>
                <w:szCs w:val="18"/>
              </w:rPr>
              <w:t xml:space="preserve"> </w:t>
            </w:r>
            <w:proofErr w:type="spellStart"/>
            <w:r w:rsidRPr="00403927">
              <w:rPr>
                <w:rFonts w:ascii="Arial" w:hAnsi="Arial" w:cs="Arial"/>
                <w:sz w:val="18"/>
                <w:szCs w:val="18"/>
              </w:rPr>
              <w:t>migrează</w:t>
            </w:r>
            <w:proofErr w:type="spellEnd"/>
            <w:r w:rsidRPr="00403927">
              <w:rPr>
                <w:rFonts w:ascii="Arial" w:hAnsi="Arial" w:cs="Arial"/>
                <w:sz w:val="18"/>
                <w:szCs w:val="18"/>
              </w:rPr>
              <w:t xml:space="preserve"> </w:t>
            </w:r>
            <w:proofErr w:type="spellStart"/>
            <w:r w:rsidRPr="00403927">
              <w:rPr>
                <w:rFonts w:ascii="Arial" w:hAnsi="Arial" w:cs="Arial"/>
                <w:sz w:val="18"/>
                <w:szCs w:val="18"/>
              </w:rPr>
              <w:t>atât</w:t>
            </w:r>
            <w:proofErr w:type="spellEnd"/>
            <w:r w:rsidRPr="00403927">
              <w:rPr>
                <w:rFonts w:ascii="Arial" w:hAnsi="Arial" w:cs="Arial"/>
                <w:sz w:val="18"/>
                <w:szCs w:val="18"/>
              </w:rPr>
              <w:t xml:space="preserve"> de </w:t>
            </w:r>
            <w:proofErr w:type="spellStart"/>
            <w:r w:rsidRPr="00403927">
              <w:rPr>
                <w:rFonts w:ascii="Arial" w:hAnsi="Arial" w:cs="Arial"/>
                <w:sz w:val="18"/>
                <w:szCs w:val="18"/>
              </w:rPr>
              <w:t>alungul</w:t>
            </w:r>
            <w:proofErr w:type="spellEnd"/>
            <w:r w:rsidRPr="00403927">
              <w:rPr>
                <w:rFonts w:ascii="Arial" w:hAnsi="Arial" w:cs="Arial"/>
                <w:sz w:val="18"/>
                <w:szCs w:val="18"/>
              </w:rPr>
              <w:t xml:space="preserve"> </w:t>
            </w:r>
            <w:proofErr w:type="spellStart"/>
            <w:r w:rsidRPr="00403927">
              <w:rPr>
                <w:rFonts w:ascii="Arial" w:hAnsi="Arial" w:cs="Arial"/>
                <w:sz w:val="18"/>
                <w:szCs w:val="18"/>
              </w:rPr>
              <w:t>cursului</w:t>
            </w:r>
            <w:proofErr w:type="spellEnd"/>
            <w:r w:rsidRPr="00403927">
              <w:rPr>
                <w:rFonts w:ascii="Arial" w:hAnsi="Arial" w:cs="Arial"/>
                <w:sz w:val="18"/>
                <w:szCs w:val="18"/>
              </w:rPr>
              <w:t xml:space="preserve"> </w:t>
            </w:r>
            <w:proofErr w:type="spellStart"/>
            <w:r w:rsidRPr="00403927">
              <w:rPr>
                <w:rFonts w:ascii="Arial" w:hAnsi="Arial" w:cs="Arial"/>
                <w:sz w:val="18"/>
                <w:szCs w:val="18"/>
              </w:rPr>
              <w:t>Dunării</w:t>
            </w:r>
            <w:proofErr w:type="spellEnd"/>
            <w:r w:rsidRPr="00403927">
              <w:rPr>
                <w:rFonts w:ascii="Arial" w:hAnsi="Arial" w:cs="Arial"/>
                <w:sz w:val="18"/>
                <w:szCs w:val="18"/>
              </w:rPr>
              <w:t xml:space="preserve"> </w:t>
            </w:r>
            <w:proofErr w:type="spellStart"/>
            <w:r w:rsidRPr="00403927">
              <w:rPr>
                <w:rFonts w:ascii="Arial" w:hAnsi="Arial" w:cs="Arial"/>
                <w:sz w:val="18"/>
                <w:szCs w:val="18"/>
              </w:rPr>
              <w:t>cât</w:t>
            </w:r>
            <w:proofErr w:type="spellEnd"/>
            <w:r w:rsidRPr="00403927">
              <w:rPr>
                <w:rFonts w:ascii="Arial" w:hAnsi="Arial" w:cs="Arial"/>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bălţile</w:t>
            </w:r>
            <w:proofErr w:type="spellEnd"/>
            <w:r w:rsidRPr="00403927">
              <w:rPr>
                <w:rFonts w:ascii="Arial" w:hAnsi="Arial" w:cs="Arial"/>
                <w:sz w:val="18"/>
                <w:szCs w:val="18"/>
              </w:rPr>
              <w:t xml:space="preserve"> din </w:t>
            </w:r>
            <w:proofErr w:type="spellStart"/>
            <w:r w:rsidRPr="00403927">
              <w:rPr>
                <w:rFonts w:ascii="Arial" w:hAnsi="Arial" w:cs="Arial"/>
                <w:sz w:val="18"/>
                <w:szCs w:val="18"/>
              </w:rPr>
              <w:t>apropierea</w:t>
            </w:r>
            <w:proofErr w:type="spellEnd"/>
            <w:r w:rsidRPr="00403927">
              <w:rPr>
                <w:rFonts w:ascii="Arial" w:hAnsi="Arial" w:cs="Arial"/>
                <w:sz w:val="18"/>
                <w:szCs w:val="18"/>
              </w:rPr>
              <w:t xml:space="preserve"> </w:t>
            </w:r>
            <w:proofErr w:type="spellStart"/>
            <w:r w:rsidRPr="00403927">
              <w:rPr>
                <w:rFonts w:ascii="Arial" w:hAnsi="Arial" w:cs="Arial"/>
                <w:sz w:val="18"/>
                <w:szCs w:val="18"/>
              </w:rPr>
              <w:t>zonelor</w:t>
            </w:r>
            <w:proofErr w:type="spellEnd"/>
            <w:r w:rsidRPr="00403927">
              <w:rPr>
                <w:rFonts w:ascii="Arial" w:hAnsi="Arial" w:cs="Arial"/>
                <w:sz w:val="18"/>
                <w:szCs w:val="18"/>
              </w:rPr>
              <w:t xml:space="preserve"> </w:t>
            </w:r>
            <w:proofErr w:type="spellStart"/>
            <w:r w:rsidRPr="00403927">
              <w:rPr>
                <w:rFonts w:ascii="Arial" w:hAnsi="Arial" w:cs="Arial"/>
                <w:sz w:val="18"/>
                <w:szCs w:val="18"/>
              </w:rPr>
              <w:t>împădurite</w:t>
            </w:r>
            <w:proofErr w:type="spellEnd"/>
            <w:r w:rsidRPr="00403927">
              <w:rPr>
                <w:rFonts w:ascii="Arial" w:hAnsi="Arial" w:cs="Arial"/>
                <w:sz w:val="18"/>
                <w:szCs w:val="18"/>
              </w:rPr>
              <w:t xml:space="preserve"> </w:t>
            </w:r>
            <w:proofErr w:type="spellStart"/>
            <w:r w:rsidRPr="00403927">
              <w:rPr>
                <w:rFonts w:ascii="Arial" w:hAnsi="Arial" w:cs="Arial"/>
                <w:sz w:val="18"/>
                <w:szCs w:val="18"/>
              </w:rPr>
              <w:t>Maglavit</w:t>
            </w:r>
            <w:proofErr w:type="spellEnd"/>
            <w:r w:rsidRPr="00403927">
              <w:rPr>
                <w:rFonts w:ascii="Arial" w:hAnsi="Arial" w:cs="Arial"/>
                <w:sz w:val="18"/>
                <w:szCs w:val="18"/>
              </w:rPr>
              <w:t xml:space="preserve">, Port </w:t>
            </w:r>
            <w:proofErr w:type="spellStart"/>
            <w:r w:rsidRPr="00403927">
              <w:rPr>
                <w:rFonts w:ascii="Arial" w:hAnsi="Arial" w:cs="Arial"/>
                <w:sz w:val="18"/>
                <w:szCs w:val="18"/>
              </w:rPr>
              <w:t>Cetate</w:t>
            </w:r>
            <w:proofErr w:type="spellEnd"/>
            <w:r w:rsidRPr="00403927">
              <w:rPr>
                <w:rFonts w:ascii="Arial" w:hAnsi="Arial" w:cs="Arial"/>
                <w:sz w:val="18"/>
                <w:szCs w:val="18"/>
              </w:rPr>
              <w:t xml:space="preserve">. </w:t>
            </w:r>
          </w:p>
          <w:p w14:paraId="69335051" w14:textId="41E192C5" w:rsidR="00BF56EA" w:rsidRPr="00403927" w:rsidRDefault="00BF56EA" w:rsidP="00BF56EA">
            <w:pPr>
              <w:ind w:firstLine="567"/>
              <w:jc w:val="both"/>
              <w:rPr>
                <w:rFonts w:ascii="Arial" w:hAnsi="Arial" w:cs="Arial"/>
                <w:sz w:val="18"/>
                <w:szCs w:val="18"/>
              </w:rPr>
            </w:pPr>
            <w:r w:rsidRPr="00403927">
              <w:rPr>
                <w:rFonts w:ascii="Arial" w:hAnsi="Arial" w:cs="Arial"/>
                <w:b/>
                <w:bCs/>
                <w:i/>
                <w:iCs/>
                <w:sz w:val="18"/>
                <w:szCs w:val="18"/>
              </w:rPr>
              <w:t xml:space="preserve">Habitat </w:t>
            </w:r>
            <w:proofErr w:type="spellStart"/>
            <w:r w:rsidRPr="00403927">
              <w:rPr>
                <w:rFonts w:ascii="Arial" w:hAnsi="Arial" w:cs="Arial"/>
                <w:b/>
                <w:bCs/>
                <w:i/>
                <w:iCs/>
                <w:sz w:val="18"/>
                <w:szCs w:val="18"/>
              </w:rPr>
              <w:t>în</w:t>
            </w:r>
            <w:proofErr w:type="spellEnd"/>
            <w:r w:rsidRPr="00403927">
              <w:rPr>
                <w:rFonts w:ascii="Arial" w:hAnsi="Arial" w:cs="Arial"/>
                <w:b/>
                <w:bCs/>
                <w:i/>
                <w:iCs/>
                <w:sz w:val="18"/>
                <w:szCs w:val="18"/>
              </w:rPr>
              <w:t xml:space="preserve"> aria </w:t>
            </w:r>
            <w:proofErr w:type="spellStart"/>
            <w:r w:rsidRPr="00403927">
              <w:rPr>
                <w:rFonts w:ascii="Arial" w:hAnsi="Arial" w:cs="Arial"/>
                <w:b/>
                <w:bCs/>
                <w:i/>
                <w:iCs/>
                <w:sz w:val="18"/>
                <w:szCs w:val="18"/>
              </w:rPr>
              <w:t>naturală</w:t>
            </w:r>
            <w:proofErr w:type="spellEnd"/>
            <w:r w:rsidRPr="00403927">
              <w:rPr>
                <w:rFonts w:ascii="Arial" w:hAnsi="Arial" w:cs="Arial"/>
                <w:b/>
                <w:bCs/>
                <w:i/>
                <w:iCs/>
                <w:sz w:val="18"/>
                <w:szCs w:val="18"/>
              </w:rPr>
              <w:t xml:space="preserve"> </w:t>
            </w:r>
            <w:proofErr w:type="spellStart"/>
            <w:r w:rsidRPr="00403927">
              <w:rPr>
                <w:rFonts w:ascii="Arial" w:hAnsi="Arial" w:cs="Arial"/>
                <w:b/>
                <w:bCs/>
                <w:i/>
                <w:iCs/>
                <w:sz w:val="18"/>
                <w:szCs w:val="18"/>
              </w:rPr>
              <w:t>protejată</w:t>
            </w:r>
            <w:proofErr w:type="spellEnd"/>
            <w:r w:rsidRPr="00403927">
              <w:rPr>
                <w:rFonts w:ascii="Arial" w:hAnsi="Arial" w:cs="Arial"/>
                <w:sz w:val="18"/>
                <w:szCs w:val="18"/>
              </w:rPr>
              <w:t xml:space="preserve">: </w:t>
            </w:r>
            <w:proofErr w:type="spellStart"/>
            <w:r w:rsidRPr="00403927">
              <w:rPr>
                <w:rFonts w:ascii="Arial" w:hAnsi="Arial" w:cs="Arial"/>
                <w:sz w:val="18"/>
                <w:szCs w:val="18"/>
              </w:rPr>
              <w:t>Tritonul</w:t>
            </w:r>
            <w:proofErr w:type="spellEnd"/>
            <w:r w:rsidRPr="00403927">
              <w:rPr>
                <w:rFonts w:ascii="Arial" w:hAnsi="Arial" w:cs="Arial"/>
                <w:sz w:val="18"/>
                <w:szCs w:val="18"/>
              </w:rPr>
              <w:t xml:space="preserve"> </w:t>
            </w:r>
            <w:proofErr w:type="spellStart"/>
            <w:r w:rsidRPr="00403927">
              <w:rPr>
                <w:rFonts w:ascii="Arial" w:hAnsi="Arial" w:cs="Arial"/>
                <w:sz w:val="18"/>
                <w:szCs w:val="18"/>
              </w:rPr>
              <w:t>dobrogean</w:t>
            </w:r>
            <w:proofErr w:type="spellEnd"/>
            <w:r w:rsidRPr="00403927">
              <w:rPr>
                <w:rFonts w:ascii="Arial" w:hAnsi="Arial" w:cs="Arial"/>
                <w:sz w:val="18"/>
                <w:szCs w:val="18"/>
              </w:rPr>
              <w:t xml:space="preserve"> se </w:t>
            </w:r>
            <w:proofErr w:type="spellStart"/>
            <w:r w:rsidRPr="00403927">
              <w:rPr>
                <w:rFonts w:ascii="Arial" w:hAnsi="Arial" w:cs="Arial"/>
                <w:sz w:val="18"/>
                <w:szCs w:val="18"/>
              </w:rPr>
              <w:t>regaseste</w:t>
            </w:r>
            <w:proofErr w:type="spellEnd"/>
            <w:r w:rsidRPr="00403927">
              <w:rPr>
                <w:rFonts w:ascii="Arial" w:hAnsi="Arial" w:cs="Arial"/>
                <w:sz w:val="18"/>
                <w:szCs w:val="18"/>
              </w:rPr>
              <w:t xml:space="preserve"> in </w:t>
            </w:r>
            <w:proofErr w:type="spellStart"/>
            <w:r w:rsidRPr="00403927">
              <w:rPr>
                <w:rFonts w:ascii="Arial" w:hAnsi="Arial" w:cs="Arial"/>
                <w:sz w:val="18"/>
                <w:szCs w:val="18"/>
              </w:rPr>
              <w:t>zonele</w:t>
            </w:r>
            <w:proofErr w:type="spellEnd"/>
            <w:r w:rsidRPr="00403927">
              <w:rPr>
                <w:rFonts w:ascii="Arial" w:hAnsi="Arial" w:cs="Arial"/>
                <w:sz w:val="18"/>
                <w:szCs w:val="18"/>
              </w:rPr>
              <w:t xml:space="preserve"> de </w:t>
            </w:r>
            <w:proofErr w:type="spellStart"/>
            <w:r w:rsidRPr="00403927">
              <w:rPr>
                <w:rFonts w:ascii="Arial" w:hAnsi="Arial" w:cs="Arial"/>
                <w:sz w:val="18"/>
                <w:szCs w:val="18"/>
              </w:rPr>
              <w:t>şes</w:t>
            </w:r>
            <w:proofErr w:type="spellEnd"/>
            <w:r w:rsidRPr="00403927">
              <w:rPr>
                <w:rFonts w:ascii="Arial" w:hAnsi="Arial" w:cs="Arial"/>
                <w:sz w:val="18"/>
                <w:szCs w:val="18"/>
              </w:rPr>
              <w:t xml:space="preserve">, la </w:t>
            </w:r>
            <w:proofErr w:type="spellStart"/>
            <w:r w:rsidRPr="00403927">
              <w:rPr>
                <w:rFonts w:ascii="Arial" w:hAnsi="Arial" w:cs="Arial"/>
                <w:sz w:val="18"/>
                <w:szCs w:val="18"/>
              </w:rPr>
              <w:t>altitudini</w:t>
            </w:r>
            <w:proofErr w:type="spellEnd"/>
            <w:r w:rsidRPr="00403927">
              <w:rPr>
                <w:rFonts w:ascii="Arial" w:hAnsi="Arial" w:cs="Arial"/>
                <w:sz w:val="18"/>
                <w:szCs w:val="18"/>
              </w:rPr>
              <w:t xml:space="preserve"> </w:t>
            </w:r>
            <w:proofErr w:type="spellStart"/>
            <w:r w:rsidRPr="00403927">
              <w:rPr>
                <w:rFonts w:ascii="Arial" w:hAnsi="Arial" w:cs="Arial"/>
                <w:sz w:val="18"/>
                <w:szCs w:val="18"/>
              </w:rPr>
              <w:t>până</w:t>
            </w:r>
            <w:proofErr w:type="spellEnd"/>
            <w:r w:rsidRPr="00403927">
              <w:rPr>
                <w:rFonts w:ascii="Arial" w:hAnsi="Arial" w:cs="Arial"/>
                <w:sz w:val="18"/>
                <w:szCs w:val="18"/>
              </w:rPr>
              <w:t xml:space="preserve"> la 100-200 m, </w:t>
            </w:r>
            <w:proofErr w:type="spellStart"/>
            <w:r w:rsidRPr="00403927">
              <w:rPr>
                <w:rFonts w:ascii="Arial" w:hAnsi="Arial" w:cs="Arial"/>
                <w:sz w:val="18"/>
                <w:szCs w:val="18"/>
              </w:rPr>
              <w:t>trăieşte</w:t>
            </w:r>
            <w:proofErr w:type="spellEnd"/>
            <w:r w:rsidRPr="00403927">
              <w:rPr>
                <w:rFonts w:ascii="Arial" w:hAnsi="Arial" w:cs="Arial"/>
                <w:sz w:val="18"/>
                <w:szCs w:val="18"/>
              </w:rPr>
              <w:t xml:space="preserve"> </w:t>
            </w:r>
            <w:proofErr w:type="spellStart"/>
            <w:r w:rsidRPr="00403927">
              <w:rPr>
                <w:rFonts w:ascii="Arial" w:hAnsi="Arial" w:cs="Arial"/>
                <w:sz w:val="18"/>
                <w:szCs w:val="18"/>
              </w:rPr>
              <w:t>atât</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ape </w:t>
            </w:r>
            <w:proofErr w:type="spellStart"/>
            <w:r w:rsidRPr="00403927">
              <w:rPr>
                <w:rFonts w:ascii="Arial" w:hAnsi="Arial" w:cs="Arial"/>
                <w:sz w:val="18"/>
                <w:szCs w:val="18"/>
              </w:rPr>
              <w:t>stătatoare</w:t>
            </w:r>
            <w:proofErr w:type="spellEnd"/>
            <w:r w:rsidRPr="00403927">
              <w:rPr>
                <w:rFonts w:ascii="Arial" w:hAnsi="Arial" w:cs="Arial"/>
                <w:sz w:val="18"/>
                <w:szCs w:val="18"/>
              </w:rPr>
              <w:t xml:space="preserve"> </w:t>
            </w:r>
            <w:proofErr w:type="spellStart"/>
            <w:r w:rsidRPr="00403927">
              <w:rPr>
                <w:rFonts w:ascii="Arial" w:hAnsi="Arial" w:cs="Arial"/>
                <w:sz w:val="18"/>
                <w:szCs w:val="18"/>
              </w:rPr>
              <w:t>cât</w:t>
            </w:r>
            <w:proofErr w:type="spellEnd"/>
            <w:r w:rsidRPr="00403927">
              <w:rPr>
                <w:rFonts w:ascii="Arial" w:hAnsi="Arial" w:cs="Arial"/>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ape </w:t>
            </w:r>
            <w:proofErr w:type="spellStart"/>
            <w:r w:rsidRPr="00403927">
              <w:rPr>
                <w:rFonts w:ascii="Arial" w:hAnsi="Arial" w:cs="Arial"/>
                <w:sz w:val="18"/>
                <w:szCs w:val="18"/>
              </w:rPr>
              <w:t>lin</w:t>
            </w:r>
            <w:proofErr w:type="spellEnd"/>
            <w:r w:rsidRPr="00403927">
              <w:rPr>
                <w:rFonts w:ascii="Arial" w:hAnsi="Arial" w:cs="Arial"/>
                <w:sz w:val="18"/>
                <w:szCs w:val="18"/>
              </w:rPr>
              <w:t xml:space="preserve"> </w:t>
            </w:r>
            <w:proofErr w:type="spellStart"/>
            <w:r w:rsidRPr="00403927">
              <w:rPr>
                <w:rFonts w:ascii="Arial" w:hAnsi="Arial" w:cs="Arial"/>
                <w:sz w:val="18"/>
                <w:szCs w:val="18"/>
              </w:rPr>
              <w:t>curgătoare</w:t>
            </w:r>
            <w:proofErr w:type="spellEnd"/>
            <w:r w:rsidRPr="00403927">
              <w:rPr>
                <w:rFonts w:ascii="Arial" w:hAnsi="Arial" w:cs="Arial"/>
                <w:sz w:val="18"/>
                <w:szCs w:val="18"/>
              </w:rPr>
              <w:t xml:space="preserve">, cu </w:t>
            </w:r>
            <w:proofErr w:type="spellStart"/>
            <w:r w:rsidRPr="00403927">
              <w:rPr>
                <w:rFonts w:ascii="Arial" w:hAnsi="Arial" w:cs="Arial"/>
                <w:sz w:val="18"/>
                <w:szCs w:val="18"/>
              </w:rPr>
              <w:t>vegetaţie</w:t>
            </w:r>
            <w:proofErr w:type="spellEnd"/>
            <w:r w:rsidRPr="00403927">
              <w:rPr>
                <w:rFonts w:ascii="Arial" w:hAnsi="Arial" w:cs="Arial"/>
                <w:sz w:val="18"/>
                <w:szCs w:val="18"/>
              </w:rPr>
              <w:t xml:space="preserve"> </w:t>
            </w:r>
            <w:proofErr w:type="spellStart"/>
            <w:r w:rsidRPr="00403927">
              <w:rPr>
                <w:rFonts w:ascii="Arial" w:hAnsi="Arial" w:cs="Arial"/>
                <w:sz w:val="18"/>
                <w:szCs w:val="18"/>
              </w:rPr>
              <w:t>bogată</w:t>
            </w:r>
            <w:proofErr w:type="spellEnd"/>
            <w:r w:rsidRPr="00403927">
              <w:rPr>
                <w:rFonts w:ascii="Arial" w:hAnsi="Arial" w:cs="Arial"/>
                <w:sz w:val="18"/>
                <w:szCs w:val="18"/>
              </w:rPr>
              <w:t xml:space="preserve">, din </w:t>
            </w:r>
            <w:proofErr w:type="spellStart"/>
            <w:r w:rsidRPr="00403927">
              <w:rPr>
                <w:rFonts w:ascii="Arial" w:hAnsi="Arial" w:cs="Arial"/>
                <w:sz w:val="18"/>
                <w:szCs w:val="18"/>
              </w:rPr>
              <w:t>zonele</w:t>
            </w:r>
            <w:proofErr w:type="spellEnd"/>
            <w:r w:rsidRPr="00403927">
              <w:rPr>
                <w:rFonts w:ascii="Arial" w:hAnsi="Arial" w:cs="Arial"/>
                <w:sz w:val="18"/>
                <w:szCs w:val="18"/>
              </w:rPr>
              <w:t xml:space="preserve"> de </w:t>
            </w:r>
            <w:proofErr w:type="spellStart"/>
            <w:r w:rsidRPr="00403927">
              <w:rPr>
                <w:rFonts w:ascii="Arial" w:hAnsi="Arial" w:cs="Arial"/>
                <w:sz w:val="18"/>
                <w:szCs w:val="18"/>
              </w:rPr>
              <w:t>luncă</w:t>
            </w:r>
            <w:proofErr w:type="spellEnd"/>
            <w:r w:rsidRPr="00403927">
              <w:rPr>
                <w:rFonts w:ascii="Arial" w:hAnsi="Arial" w:cs="Arial"/>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z w:val="18"/>
                <w:szCs w:val="18"/>
              </w:rPr>
              <w:t xml:space="preserve"> din </w:t>
            </w:r>
            <w:proofErr w:type="spellStart"/>
            <w:r w:rsidRPr="00403927">
              <w:rPr>
                <w:rFonts w:ascii="Arial" w:hAnsi="Arial" w:cs="Arial"/>
                <w:sz w:val="18"/>
                <w:szCs w:val="18"/>
              </w:rPr>
              <w:t>deltă</w:t>
            </w:r>
            <w:proofErr w:type="spellEnd"/>
            <w:r w:rsidRPr="00403927">
              <w:rPr>
                <w:rFonts w:ascii="Arial" w:hAnsi="Arial" w:cs="Arial"/>
                <w:sz w:val="18"/>
                <w:szCs w:val="18"/>
              </w:rPr>
              <w:t xml:space="preserve">. De </w:t>
            </w:r>
            <w:proofErr w:type="spellStart"/>
            <w:r w:rsidRPr="00403927">
              <w:rPr>
                <w:rFonts w:ascii="Arial" w:hAnsi="Arial" w:cs="Arial"/>
                <w:sz w:val="18"/>
                <w:szCs w:val="18"/>
              </w:rPr>
              <w:t>aceea</w:t>
            </w:r>
            <w:proofErr w:type="spellEnd"/>
            <w:r w:rsidRPr="00403927">
              <w:rPr>
                <w:rFonts w:ascii="Arial" w:hAnsi="Arial" w:cs="Arial"/>
                <w:sz w:val="18"/>
                <w:szCs w:val="18"/>
              </w:rPr>
              <w:t xml:space="preserve">, aria </w:t>
            </w:r>
            <w:proofErr w:type="spellStart"/>
            <w:r w:rsidRPr="00403927">
              <w:rPr>
                <w:rFonts w:ascii="Arial" w:hAnsi="Arial" w:cs="Arial"/>
                <w:sz w:val="18"/>
                <w:szCs w:val="18"/>
              </w:rPr>
              <w:t>naturală</w:t>
            </w:r>
            <w:proofErr w:type="spellEnd"/>
            <w:r w:rsidRPr="00403927">
              <w:rPr>
                <w:rFonts w:ascii="Arial" w:hAnsi="Arial" w:cs="Arial"/>
                <w:sz w:val="18"/>
                <w:szCs w:val="18"/>
              </w:rPr>
              <w:t xml:space="preserve"> </w:t>
            </w:r>
            <w:proofErr w:type="spellStart"/>
            <w:r w:rsidRPr="00403927">
              <w:rPr>
                <w:rFonts w:ascii="Arial" w:hAnsi="Arial" w:cs="Arial"/>
                <w:sz w:val="18"/>
                <w:szCs w:val="18"/>
              </w:rPr>
              <w:t>Dunărea</w:t>
            </w:r>
            <w:proofErr w:type="spellEnd"/>
            <w:r w:rsidRPr="00403927">
              <w:rPr>
                <w:rFonts w:ascii="Arial" w:hAnsi="Arial" w:cs="Arial"/>
                <w:sz w:val="18"/>
                <w:szCs w:val="18"/>
              </w:rPr>
              <w:t xml:space="preserve"> la </w:t>
            </w:r>
            <w:proofErr w:type="spellStart"/>
            <w:r w:rsidRPr="00403927">
              <w:rPr>
                <w:rFonts w:ascii="Arial" w:hAnsi="Arial" w:cs="Arial"/>
                <w:sz w:val="18"/>
                <w:szCs w:val="18"/>
              </w:rPr>
              <w:t>Gârla</w:t>
            </w:r>
            <w:proofErr w:type="spellEnd"/>
            <w:r w:rsidRPr="00403927">
              <w:rPr>
                <w:rFonts w:ascii="Arial" w:hAnsi="Arial" w:cs="Arial"/>
                <w:sz w:val="18"/>
                <w:szCs w:val="18"/>
              </w:rPr>
              <w:t xml:space="preserve"> Mare </w:t>
            </w:r>
            <w:proofErr w:type="spellStart"/>
            <w:r w:rsidRPr="00403927">
              <w:rPr>
                <w:rFonts w:ascii="Arial" w:hAnsi="Arial" w:cs="Arial"/>
                <w:sz w:val="18"/>
                <w:szCs w:val="18"/>
              </w:rPr>
              <w:t>Maglavit</w:t>
            </w:r>
            <w:proofErr w:type="spellEnd"/>
            <w:r w:rsidRPr="00403927">
              <w:rPr>
                <w:rFonts w:ascii="Arial" w:hAnsi="Arial" w:cs="Arial"/>
                <w:sz w:val="18"/>
                <w:szCs w:val="18"/>
              </w:rPr>
              <w:t xml:space="preserve"> </w:t>
            </w:r>
            <w:proofErr w:type="spellStart"/>
            <w:r w:rsidRPr="00403927">
              <w:rPr>
                <w:rFonts w:ascii="Arial" w:hAnsi="Arial" w:cs="Arial"/>
                <w:sz w:val="18"/>
                <w:szCs w:val="18"/>
              </w:rPr>
              <w:t>reprezintă</w:t>
            </w:r>
            <w:proofErr w:type="spellEnd"/>
            <w:r w:rsidRPr="00403927">
              <w:rPr>
                <w:rFonts w:ascii="Arial" w:hAnsi="Arial" w:cs="Arial"/>
                <w:sz w:val="18"/>
                <w:szCs w:val="18"/>
              </w:rPr>
              <w:t xml:space="preserve"> o </w:t>
            </w:r>
            <w:proofErr w:type="spellStart"/>
            <w:r w:rsidRPr="00403927">
              <w:rPr>
                <w:rFonts w:ascii="Arial" w:hAnsi="Arial" w:cs="Arial"/>
                <w:sz w:val="18"/>
                <w:szCs w:val="18"/>
              </w:rPr>
              <w:t>zonă</w:t>
            </w:r>
            <w:proofErr w:type="spellEnd"/>
            <w:r w:rsidRPr="00403927">
              <w:rPr>
                <w:rFonts w:ascii="Arial" w:hAnsi="Arial" w:cs="Arial"/>
                <w:sz w:val="18"/>
                <w:szCs w:val="18"/>
              </w:rPr>
              <w:t xml:space="preserve"> </w:t>
            </w:r>
            <w:proofErr w:type="spellStart"/>
            <w:r w:rsidRPr="00403927">
              <w:rPr>
                <w:rFonts w:ascii="Arial" w:hAnsi="Arial" w:cs="Arial"/>
                <w:sz w:val="18"/>
                <w:szCs w:val="18"/>
              </w:rPr>
              <w:t>prielnică</w:t>
            </w:r>
            <w:proofErr w:type="spellEnd"/>
            <w:r w:rsidRPr="00403927">
              <w:rPr>
                <w:rFonts w:ascii="Arial" w:hAnsi="Arial" w:cs="Arial"/>
                <w:sz w:val="18"/>
                <w:szCs w:val="18"/>
              </w:rPr>
              <w:t xml:space="preserve"> </w:t>
            </w:r>
            <w:proofErr w:type="spellStart"/>
            <w:r w:rsidRPr="00403927">
              <w:rPr>
                <w:rFonts w:ascii="Arial" w:hAnsi="Arial" w:cs="Arial"/>
                <w:sz w:val="18"/>
                <w:szCs w:val="18"/>
              </w:rPr>
              <w:t>speciei</w:t>
            </w:r>
            <w:proofErr w:type="spellEnd"/>
            <w:r w:rsidRPr="00403927">
              <w:rPr>
                <w:rFonts w:ascii="Arial" w:hAnsi="Arial" w:cs="Arial"/>
                <w:sz w:val="18"/>
                <w:szCs w:val="18"/>
              </w:rPr>
              <w:t xml:space="preserve">, </w:t>
            </w:r>
            <w:proofErr w:type="spellStart"/>
            <w:r w:rsidRPr="00403927">
              <w:rPr>
                <w:rFonts w:ascii="Arial" w:hAnsi="Arial" w:cs="Arial"/>
                <w:sz w:val="18"/>
                <w:szCs w:val="18"/>
              </w:rPr>
              <w:t>unde</w:t>
            </w:r>
            <w:proofErr w:type="spellEnd"/>
            <w:r w:rsidRPr="00403927">
              <w:rPr>
                <w:rFonts w:ascii="Arial" w:hAnsi="Arial" w:cs="Arial"/>
                <w:sz w:val="18"/>
                <w:szCs w:val="18"/>
              </w:rPr>
              <w:t xml:space="preserve"> </w:t>
            </w:r>
            <w:proofErr w:type="spellStart"/>
            <w:r w:rsidRPr="00403927">
              <w:rPr>
                <w:rFonts w:ascii="Arial" w:hAnsi="Arial" w:cs="Arial"/>
                <w:sz w:val="18"/>
                <w:szCs w:val="18"/>
              </w:rPr>
              <w:t>aceasta</w:t>
            </w:r>
            <w:proofErr w:type="spellEnd"/>
            <w:r w:rsidRPr="00403927">
              <w:rPr>
                <w:rFonts w:ascii="Arial" w:hAnsi="Arial" w:cs="Arial"/>
                <w:sz w:val="18"/>
                <w:szCs w:val="18"/>
              </w:rPr>
              <w:t xml:space="preserve"> </w:t>
            </w:r>
            <w:proofErr w:type="spellStart"/>
            <w:r w:rsidRPr="00403927">
              <w:rPr>
                <w:rFonts w:ascii="Arial" w:hAnsi="Arial" w:cs="Arial"/>
                <w:sz w:val="18"/>
                <w:szCs w:val="18"/>
              </w:rPr>
              <w:t>să-şi</w:t>
            </w:r>
            <w:proofErr w:type="spellEnd"/>
            <w:r w:rsidRPr="00403927">
              <w:rPr>
                <w:rFonts w:ascii="Arial" w:hAnsi="Arial" w:cs="Arial"/>
                <w:sz w:val="18"/>
                <w:szCs w:val="18"/>
              </w:rPr>
              <w:t xml:space="preserve"> </w:t>
            </w:r>
            <w:proofErr w:type="spellStart"/>
            <w:r w:rsidRPr="00403927">
              <w:rPr>
                <w:rFonts w:ascii="Arial" w:hAnsi="Arial" w:cs="Arial"/>
                <w:sz w:val="18"/>
                <w:szCs w:val="18"/>
              </w:rPr>
              <w:t>găsească</w:t>
            </w:r>
            <w:proofErr w:type="spellEnd"/>
            <w:r w:rsidRPr="00403927">
              <w:rPr>
                <w:rFonts w:ascii="Arial" w:hAnsi="Arial" w:cs="Arial"/>
                <w:sz w:val="18"/>
                <w:szCs w:val="18"/>
              </w:rPr>
              <w:t xml:space="preserve"> loc de </w:t>
            </w:r>
            <w:proofErr w:type="spellStart"/>
            <w:r w:rsidRPr="00403927">
              <w:rPr>
                <w:rFonts w:ascii="Arial" w:hAnsi="Arial" w:cs="Arial"/>
                <w:sz w:val="18"/>
                <w:szCs w:val="18"/>
              </w:rPr>
              <w:t>cuibărit</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zona </w:t>
            </w:r>
            <w:proofErr w:type="spellStart"/>
            <w:r w:rsidRPr="00403927">
              <w:rPr>
                <w:rFonts w:ascii="Arial" w:hAnsi="Arial" w:cs="Arial"/>
                <w:sz w:val="18"/>
                <w:szCs w:val="18"/>
              </w:rPr>
              <w:t>Maglavitului</w:t>
            </w:r>
            <w:proofErr w:type="spellEnd"/>
            <w:r w:rsidRPr="00403927">
              <w:rPr>
                <w:rFonts w:ascii="Arial" w:hAnsi="Arial" w:cs="Arial"/>
                <w:sz w:val="18"/>
                <w:szCs w:val="18"/>
              </w:rPr>
              <w:t xml:space="preserve">, Port </w:t>
            </w:r>
            <w:proofErr w:type="spellStart"/>
            <w:r w:rsidRPr="00403927">
              <w:rPr>
                <w:rFonts w:ascii="Arial" w:hAnsi="Arial" w:cs="Arial"/>
                <w:sz w:val="18"/>
                <w:szCs w:val="18"/>
              </w:rPr>
              <w:t>Cetate</w:t>
            </w:r>
            <w:proofErr w:type="spellEnd"/>
            <w:r w:rsidRPr="00403927">
              <w:rPr>
                <w:rFonts w:ascii="Arial" w:hAnsi="Arial" w:cs="Arial"/>
                <w:sz w:val="18"/>
                <w:szCs w:val="18"/>
              </w:rPr>
              <w:t xml:space="preserve">, </w:t>
            </w:r>
            <w:proofErr w:type="spellStart"/>
            <w:r w:rsidRPr="00403927">
              <w:rPr>
                <w:rFonts w:ascii="Arial" w:hAnsi="Arial" w:cs="Arial"/>
                <w:sz w:val="18"/>
                <w:szCs w:val="18"/>
              </w:rPr>
              <w:t>ori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bălţile</w:t>
            </w:r>
            <w:proofErr w:type="spellEnd"/>
            <w:r w:rsidRPr="00403927">
              <w:rPr>
                <w:rFonts w:ascii="Arial" w:hAnsi="Arial" w:cs="Arial"/>
                <w:sz w:val="18"/>
                <w:szCs w:val="18"/>
              </w:rPr>
              <w:t xml:space="preserve"> </w:t>
            </w:r>
            <w:proofErr w:type="spellStart"/>
            <w:r w:rsidRPr="00403927">
              <w:rPr>
                <w:rFonts w:ascii="Arial" w:hAnsi="Arial" w:cs="Arial"/>
                <w:sz w:val="18"/>
                <w:szCs w:val="18"/>
              </w:rPr>
              <w:t>mici</w:t>
            </w:r>
            <w:proofErr w:type="spellEnd"/>
            <w:r w:rsidRPr="00403927">
              <w:rPr>
                <w:rFonts w:ascii="Arial" w:hAnsi="Arial" w:cs="Arial"/>
                <w:sz w:val="18"/>
                <w:szCs w:val="18"/>
              </w:rPr>
              <w:t xml:space="preserve"> - Balta Mare-, </w:t>
            </w:r>
            <w:proofErr w:type="spellStart"/>
            <w:r w:rsidRPr="00403927">
              <w:rPr>
                <w:rFonts w:ascii="Arial" w:hAnsi="Arial" w:cs="Arial"/>
                <w:sz w:val="18"/>
                <w:szCs w:val="18"/>
              </w:rPr>
              <w:t>temporare</w:t>
            </w:r>
            <w:proofErr w:type="spellEnd"/>
            <w:r w:rsidRPr="00403927">
              <w:rPr>
                <w:rFonts w:ascii="Arial" w:hAnsi="Arial" w:cs="Arial"/>
                <w:sz w:val="18"/>
                <w:szCs w:val="18"/>
              </w:rPr>
              <w:t xml:space="preserve">, de </w:t>
            </w:r>
            <w:proofErr w:type="spellStart"/>
            <w:r w:rsidRPr="00403927">
              <w:rPr>
                <w:rFonts w:ascii="Arial" w:hAnsi="Arial" w:cs="Arial"/>
                <w:sz w:val="18"/>
                <w:szCs w:val="18"/>
              </w:rPr>
              <w:t>infiltraţie</w:t>
            </w:r>
            <w:proofErr w:type="spellEnd"/>
            <w:r w:rsidRPr="00403927">
              <w:rPr>
                <w:rFonts w:ascii="Arial" w:hAnsi="Arial" w:cs="Arial"/>
                <w:sz w:val="18"/>
                <w:szCs w:val="18"/>
              </w:rPr>
              <w:t xml:space="preserve">, situate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zonele</w:t>
            </w:r>
            <w:proofErr w:type="spellEnd"/>
            <w:r w:rsidRPr="00403927">
              <w:rPr>
                <w:rFonts w:ascii="Arial" w:hAnsi="Arial" w:cs="Arial"/>
                <w:sz w:val="18"/>
                <w:szCs w:val="18"/>
              </w:rPr>
              <w:t xml:space="preserve"> </w:t>
            </w:r>
            <w:proofErr w:type="spellStart"/>
            <w:proofErr w:type="gramStart"/>
            <w:r w:rsidRPr="00403927">
              <w:rPr>
                <w:rFonts w:ascii="Arial" w:hAnsi="Arial" w:cs="Arial"/>
                <w:sz w:val="18"/>
                <w:szCs w:val="18"/>
              </w:rPr>
              <w:t>îndiguite</w:t>
            </w:r>
            <w:proofErr w:type="spellEnd"/>
            <w:r w:rsidRPr="00403927">
              <w:rPr>
                <w:rFonts w:ascii="Arial" w:hAnsi="Arial" w:cs="Arial"/>
                <w:sz w:val="18"/>
                <w:szCs w:val="18"/>
              </w:rPr>
              <w:t xml:space="preserve"> .</w:t>
            </w:r>
            <w:proofErr w:type="gramEnd"/>
          </w:p>
          <w:p w14:paraId="709D1CD9" w14:textId="77777777" w:rsidR="00BF56EA" w:rsidRPr="00403927" w:rsidRDefault="00BF56EA" w:rsidP="00BF56EA">
            <w:pPr>
              <w:ind w:firstLine="567"/>
              <w:jc w:val="both"/>
              <w:rPr>
                <w:rFonts w:ascii="Arial" w:hAnsi="Arial" w:cs="Arial"/>
                <w:sz w:val="18"/>
                <w:szCs w:val="18"/>
              </w:rPr>
            </w:pPr>
            <w:r w:rsidRPr="00403927">
              <w:rPr>
                <w:rFonts w:ascii="Arial" w:hAnsi="Arial" w:cs="Arial"/>
                <w:sz w:val="18"/>
                <w:szCs w:val="18"/>
              </w:rPr>
              <w:t xml:space="preserve"> Cu </w:t>
            </w:r>
            <w:proofErr w:type="spellStart"/>
            <w:r w:rsidRPr="00403927">
              <w:rPr>
                <w:rFonts w:ascii="Arial" w:hAnsi="Arial" w:cs="Arial"/>
                <w:sz w:val="18"/>
                <w:szCs w:val="18"/>
              </w:rPr>
              <w:t>excepţia</w:t>
            </w:r>
            <w:proofErr w:type="spellEnd"/>
            <w:r w:rsidRPr="00403927">
              <w:rPr>
                <w:rFonts w:ascii="Arial" w:hAnsi="Arial" w:cs="Arial"/>
                <w:sz w:val="18"/>
                <w:szCs w:val="18"/>
              </w:rPr>
              <w:t xml:space="preserve"> </w:t>
            </w:r>
            <w:proofErr w:type="spellStart"/>
            <w:r w:rsidRPr="00403927">
              <w:rPr>
                <w:rFonts w:ascii="Arial" w:hAnsi="Arial" w:cs="Arial"/>
                <w:sz w:val="18"/>
                <w:szCs w:val="18"/>
              </w:rPr>
              <w:t>perioadei</w:t>
            </w:r>
            <w:proofErr w:type="spellEnd"/>
            <w:r w:rsidRPr="00403927">
              <w:rPr>
                <w:rFonts w:ascii="Arial" w:hAnsi="Arial" w:cs="Arial"/>
                <w:sz w:val="18"/>
                <w:szCs w:val="18"/>
              </w:rPr>
              <w:t xml:space="preserve"> de </w:t>
            </w:r>
            <w:proofErr w:type="spellStart"/>
            <w:r w:rsidRPr="00403927">
              <w:rPr>
                <w:rFonts w:ascii="Arial" w:hAnsi="Arial" w:cs="Arial"/>
                <w:sz w:val="18"/>
                <w:szCs w:val="18"/>
              </w:rPr>
              <w:t>reproducere</w:t>
            </w:r>
            <w:proofErr w:type="spellEnd"/>
            <w:r w:rsidRPr="00403927">
              <w:rPr>
                <w:rFonts w:ascii="Arial" w:hAnsi="Arial" w:cs="Arial"/>
                <w:sz w:val="18"/>
                <w:szCs w:val="18"/>
              </w:rPr>
              <w:t xml:space="preserve">, </w:t>
            </w:r>
            <w:proofErr w:type="spellStart"/>
            <w:r w:rsidRPr="00403927">
              <w:rPr>
                <w:rFonts w:ascii="Arial" w:hAnsi="Arial" w:cs="Arial"/>
                <w:sz w:val="18"/>
                <w:szCs w:val="18"/>
              </w:rPr>
              <w:t>tritonii</w:t>
            </w:r>
            <w:proofErr w:type="spellEnd"/>
            <w:r w:rsidRPr="00403927">
              <w:rPr>
                <w:rFonts w:ascii="Arial" w:hAnsi="Arial" w:cs="Arial"/>
                <w:sz w:val="18"/>
                <w:szCs w:val="18"/>
              </w:rPr>
              <w:t xml:space="preserve"> </w:t>
            </w:r>
            <w:proofErr w:type="spellStart"/>
            <w:r w:rsidRPr="00403927">
              <w:rPr>
                <w:rFonts w:ascii="Arial" w:hAnsi="Arial" w:cs="Arial"/>
                <w:sz w:val="18"/>
                <w:szCs w:val="18"/>
              </w:rPr>
              <w:t>trăiesc</w:t>
            </w:r>
            <w:proofErr w:type="spellEnd"/>
            <w:r w:rsidRPr="00403927">
              <w:rPr>
                <w:rFonts w:ascii="Arial" w:hAnsi="Arial" w:cs="Arial"/>
                <w:sz w:val="18"/>
                <w:szCs w:val="18"/>
              </w:rPr>
              <w:t xml:space="preserve"> pe </w:t>
            </w:r>
            <w:proofErr w:type="spellStart"/>
            <w:r w:rsidRPr="00403927">
              <w:rPr>
                <w:rFonts w:ascii="Arial" w:hAnsi="Arial" w:cs="Arial"/>
                <w:sz w:val="18"/>
                <w:szCs w:val="18"/>
              </w:rPr>
              <w:t>uscat</w:t>
            </w:r>
            <w:proofErr w:type="spellEnd"/>
            <w:r w:rsidRPr="00403927">
              <w:rPr>
                <w:rFonts w:ascii="Arial" w:hAnsi="Arial" w:cs="Arial"/>
                <w:sz w:val="18"/>
                <w:szCs w:val="18"/>
              </w:rPr>
              <w:t xml:space="preserve">, </w:t>
            </w:r>
            <w:proofErr w:type="spellStart"/>
            <w:r w:rsidRPr="00403927">
              <w:rPr>
                <w:rFonts w:ascii="Arial" w:hAnsi="Arial" w:cs="Arial"/>
                <w:sz w:val="18"/>
                <w:szCs w:val="18"/>
              </w:rPr>
              <w:t>unde</w:t>
            </w:r>
            <w:proofErr w:type="spellEnd"/>
            <w:r w:rsidRPr="00403927">
              <w:rPr>
                <w:rFonts w:ascii="Arial" w:hAnsi="Arial" w:cs="Arial"/>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z w:val="18"/>
                <w:szCs w:val="18"/>
              </w:rPr>
              <w:t xml:space="preserve"> </w:t>
            </w:r>
            <w:proofErr w:type="spellStart"/>
            <w:r w:rsidRPr="00403927">
              <w:rPr>
                <w:rFonts w:ascii="Arial" w:hAnsi="Arial" w:cs="Arial"/>
                <w:sz w:val="18"/>
                <w:szCs w:val="18"/>
              </w:rPr>
              <w:t>hibernează</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regiunile</w:t>
            </w:r>
            <w:proofErr w:type="spellEnd"/>
            <w:r w:rsidRPr="00403927">
              <w:rPr>
                <w:rFonts w:ascii="Arial" w:hAnsi="Arial" w:cs="Arial"/>
                <w:sz w:val="18"/>
                <w:szCs w:val="18"/>
              </w:rPr>
              <w:t xml:space="preserve"> inundate </w:t>
            </w:r>
            <w:proofErr w:type="spellStart"/>
            <w:r w:rsidRPr="00403927">
              <w:rPr>
                <w:rFonts w:ascii="Arial" w:hAnsi="Arial" w:cs="Arial"/>
                <w:sz w:val="18"/>
                <w:szCs w:val="18"/>
              </w:rPr>
              <w:t>îşi</w:t>
            </w:r>
            <w:proofErr w:type="spellEnd"/>
            <w:r w:rsidRPr="00403927">
              <w:rPr>
                <w:rFonts w:ascii="Arial" w:hAnsi="Arial" w:cs="Arial"/>
                <w:sz w:val="18"/>
                <w:szCs w:val="18"/>
              </w:rPr>
              <w:t xml:space="preserve"> </w:t>
            </w:r>
            <w:proofErr w:type="spellStart"/>
            <w:r w:rsidRPr="00403927">
              <w:rPr>
                <w:rFonts w:ascii="Arial" w:hAnsi="Arial" w:cs="Arial"/>
                <w:sz w:val="18"/>
                <w:szCs w:val="18"/>
              </w:rPr>
              <w:t>duc</w:t>
            </w:r>
            <w:proofErr w:type="spellEnd"/>
            <w:r w:rsidRPr="00403927">
              <w:rPr>
                <w:rFonts w:ascii="Arial" w:hAnsi="Arial" w:cs="Arial"/>
                <w:sz w:val="18"/>
                <w:szCs w:val="18"/>
              </w:rPr>
              <w:t xml:space="preserve"> </w:t>
            </w:r>
            <w:proofErr w:type="spellStart"/>
            <w:r w:rsidRPr="00403927">
              <w:rPr>
                <w:rFonts w:ascii="Arial" w:hAnsi="Arial" w:cs="Arial"/>
                <w:sz w:val="18"/>
                <w:szCs w:val="18"/>
              </w:rPr>
              <w:t>viaţa</w:t>
            </w:r>
            <w:proofErr w:type="spellEnd"/>
            <w:r w:rsidRPr="00403927">
              <w:rPr>
                <w:rFonts w:ascii="Arial" w:hAnsi="Arial" w:cs="Arial"/>
                <w:sz w:val="18"/>
                <w:szCs w:val="18"/>
              </w:rPr>
              <w:t xml:space="preserve"> </w:t>
            </w:r>
            <w:proofErr w:type="spellStart"/>
            <w:r w:rsidRPr="00403927">
              <w:rPr>
                <w:rFonts w:ascii="Arial" w:hAnsi="Arial" w:cs="Arial"/>
                <w:sz w:val="18"/>
                <w:szCs w:val="18"/>
              </w:rPr>
              <w:t>terestră</w:t>
            </w:r>
            <w:proofErr w:type="spellEnd"/>
            <w:r w:rsidRPr="00403927">
              <w:rPr>
                <w:rFonts w:ascii="Arial" w:hAnsi="Arial" w:cs="Arial"/>
                <w:sz w:val="18"/>
                <w:szCs w:val="18"/>
              </w:rPr>
              <w:t xml:space="preserve"> pe sub </w:t>
            </w:r>
            <w:proofErr w:type="spellStart"/>
            <w:r w:rsidRPr="00403927">
              <w:rPr>
                <w:rFonts w:ascii="Arial" w:hAnsi="Arial" w:cs="Arial"/>
                <w:sz w:val="18"/>
                <w:szCs w:val="18"/>
              </w:rPr>
              <w:t>grămezi</w:t>
            </w:r>
            <w:proofErr w:type="spellEnd"/>
            <w:r w:rsidRPr="00403927">
              <w:rPr>
                <w:rFonts w:ascii="Arial" w:hAnsi="Arial" w:cs="Arial"/>
                <w:sz w:val="18"/>
                <w:szCs w:val="18"/>
              </w:rPr>
              <w:t xml:space="preserve"> de </w:t>
            </w:r>
            <w:proofErr w:type="spellStart"/>
            <w:r w:rsidRPr="00403927">
              <w:rPr>
                <w:rFonts w:ascii="Arial" w:hAnsi="Arial" w:cs="Arial"/>
                <w:sz w:val="18"/>
                <w:szCs w:val="18"/>
              </w:rPr>
              <w:t>stuf</w:t>
            </w:r>
            <w:proofErr w:type="spellEnd"/>
            <w:r w:rsidRPr="00403927">
              <w:rPr>
                <w:rFonts w:ascii="Arial" w:hAnsi="Arial" w:cs="Arial"/>
                <w:sz w:val="18"/>
                <w:szCs w:val="18"/>
              </w:rPr>
              <w:t xml:space="preserve"> </w:t>
            </w:r>
            <w:proofErr w:type="spellStart"/>
            <w:r w:rsidRPr="00403927">
              <w:rPr>
                <w:rFonts w:ascii="Arial" w:hAnsi="Arial" w:cs="Arial"/>
                <w:sz w:val="18"/>
                <w:szCs w:val="18"/>
              </w:rPr>
              <w:t>tăiat</w:t>
            </w:r>
            <w:proofErr w:type="spellEnd"/>
            <w:r w:rsidRPr="00403927">
              <w:rPr>
                <w:rFonts w:ascii="Arial" w:hAnsi="Arial" w:cs="Arial"/>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z w:val="18"/>
                <w:szCs w:val="18"/>
              </w:rPr>
              <w:t xml:space="preserve"> </w:t>
            </w:r>
            <w:proofErr w:type="spellStart"/>
            <w:r w:rsidRPr="00403927">
              <w:rPr>
                <w:rFonts w:ascii="Arial" w:hAnsi="Arial" w:cs="Arial"/>
                <w:sz w:val="18"/>
                <w:szCs w:val="18"/>
              </w:rPr>
              <w:t>îngropaţi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w:t>
            </w:r>
            <w:proofErr w:type="spellStart"/>
            <w:r w:rsidRPr="00403927">
              <w:rPr>
                <w:rFonts w:ascii="Arial" w:hAnsi="Arial" w:cs="Arial"/>
                <w:sz w:val="18"/>
                <w:szCs w:val="18"/>
              </w:rPr>
              <w:t>mâlul</w:t>
            </w:r>
            <w:proofErr w:type="spellEnd"/>
            <w:r w:rsidRPr="00403927">
              <w:rPr>
                <w:rFonts w:ascii="Arial" w:hAnsi="Arial" w:cs="Arial"/>
                <w:sz w:val="18"/>
                <w:szCs w:val="18"/>
              </w:rPr>
              <w:t xml:space="preserve"> </w:t>
            </w:r>
            <w:proofErr w:type="spellStart"/>
            <w:r w:rsidRPr="00403927">
              <w:rPr>
                <w:rFonts w:ascii="Arial" w:hAnsi="Arial" w:cs="Arial"/>
                <w:sz w:val="18"/>
                <w:szCs w:val="18"/>
              </w:rPr>
              <w:t>noroios</w:t>
            </w:r>
            <w:proofErr w:type="spellEnd"/>
            <w:r w:rsidRPr="00403927">
              <w:rPr>
                <w:rFonts w:ascii="Arial" w:hAnsi="Arial" w:cs="Arial"/>
                <w:sz w:val="18"/>
                <w:szCs w:val="18"/>
              </w:rPr>
              <w:t xml:space="preserve"> de pe </w:t>
            </w:r>
            <w:proofErr w:type="spellStart"/>
            <w:r w:rsidRPr="00403927">
              <w:rPr>
                <w:rFonts w:ascii="Arial" w:hAnsi="Arial" w:cs="Arial"/>
                <w:sz w:val="18"/>
                <w:szCs w:val="18"/>
              </w:rPr>
              <w:t>malul</w:t>
            </w:r>
            <w:proofErr w:type="spellEnd"/>
            <w:r w:rsidRPr="00403927">
              <w:rPr>
                <w:rFonts w:ascii="Arial" w:hAnsi="Arial" w:cs="Arial"/>
                <w:sz w:val="18"/>
                <w:szCs w:val="18"/>
              </w:rPr>
              <w:t xml:space="preserve"> </w:t>
            </w:r>
            <w:proofErr w:type="spellStart"/>
            <w:r w:rsidRPr="00403927">
              <w:rPr>
                <w:rFonts w:ascii="Arial" w:hAnsi="Arial" w:cs="Arial"/>
                <w:sz w:val="18"/>
                <w:szCs w:val="18"/>
              </w:rPr>
              <w:t>bălţilor</w:t>
            </w:r>
            <w:proofErr w:type="spellEnd"/>
            <w:r w:rsidRPr="00403927">
              <w:rPr>
                <w:rFonts w:ascii="Arial" w:hAnsi="Arial" w:cs="Arial"/>
                <w:sz w:val="18"/>
                <w:szCs w:val="18"/>
              </w:rPr>
              <w:t xml:space="preserve">. </w:t>
            </w:r>
          </w:p>
          <w:p w14:paraId="5668A079" w14:textId="77777777" w:rsidR="00BF56EA" w:rsidRPr="00403927" w:rsidRDefault="00BF56EA" w:rsidP="00BF56EA">
            <w:pPr>
              <w:ind w:firstLine="567"/>
              <w:jc w:val="both"/>
              <w:rPr>
                <w:rFonts w:ascii="Arial" w:hAnsi="Arial" w:cs="Arial"/>
                <w:sz w:val="18"/>
                <w:szCs w:val="18"/>
              </w:rPr>
            </w:pPr>
            <w:proofErr w:type="spellStart"/>
            <w:r w:rsidRPr="00403927">
              <w:rPr>
                <w:rFonts w:ascii="Arial" w:hAnsi="Arial" w:cs="Arial"/>
                <w:b/>
                <w:bCs/>
                <w:i/>
                <w:iCs/>
                <w:sz w:val="18"/>
                <w:szCs w:val="18"/>
              </w:rPr>
              <w:t>Reproducere</w:t>
            </w:r>
            <w:proofErr w:type="spellEnd"/>
            <w:r w:rsidRPr="00403927">
              <w:rPr>
                <w:rFonts w:ascii="Arial" w:hAnsi="Arial" w:cs="Arial"/>
                <w:sz w:val="18"/>
                <w:szCs w:val="18"/>
              </w:rPr>
              <w:t xml:space="preserve">: </w:t>
            </w:r>
            <w:proofErr w:type="spellStart"/>
            <w:r w:rsidRPr="00403927">
              <w:rPr>
                <w:rFonts w:ascii="Arial" w:hAnsi="Arial" w:cs="Arial"/>
                <w:sz w:val="18"/>
                <w:szCs w:val="18"/>
              </w:rPr>
              <w:t>Zonele</w:t>
            </w:r>
            <w:proofErr w:type="spellEnd"/>
            <w:r w:rsidRPr="00403927">
              <w:rPr>
                <w:rFonts w:ascii="Arial" w:hAnsi="Arial" w:cs="Arial"/>
                <w:sz w:val="18"/>
                <w:szCs w:val="18"/>
              </w:rPr>
              <w:t xml:space="preserve"> </w:t>
            </w:r>
            <w:proofErr w:type="spellStart"/>
            <w:r w:rsidRPr="00403927">
              <w:rPr>
                <w:rFonts w:ascii="Arial" w:hAnsi="Arial" w:cs="Arial"/>
                <w:sz w:val="18"/>
                <w:szCs w:val="18"/>
              </w:rPr>
              <w:t>prielnice</w:t>
            </w:r>
            <w:proofErr w:type="spellEnd"/>
            <w:r w:rsidRPr="00403927">
              <w:rPr>
                <w:rFonts w:ascii="Arial" w:hAnsi="Arial" w:cs="Arial"/>
                <w:sz w:val="18"/>
                <w:szCs w:val="18"/>
              </w:rPr>
              <w:t xml:space="preserve"> </w:t>
            </w:r>
            <w:proofErr w:type="spellStart"/>
            <w:r w:rsidRPr="00403927">
              <w:rPr>
                <w:rFonts w:ascii="Arial" w:hAnsi="Arial" w:cs="Arial"/>
                <w:sz w:val="18"/>
                <w:szCs w:val="18"/>
              </w:rPr>
              <w:t>reproducerii</w:t>
            </w:r>
            <w:proofErr w:type="spellEnd"/>
            <w:r w:rsidRPr="00403927">
              <w:rPr>
                <w:rFonts w:ascii="Arial" w:hAnsi="Arial" w:cs="Arial"/>
                <w:sz w:val="18"/>
                <w:szCs w:val="18"/>
              </w:rPr>
              <w:t xml:space="preserve"> </w:t>
            </w:r>
            <w:proofErr w:type="spellStart"/>
            <w:r w:rsidRPr="00403927">
              <w:rPr>
                <w:rFonts w:ascii="Arial" w:hAnsi="Arial" w:cs="Arial"/>
                <w:sz w:val="18"/>
                <w:szCs w:val="18"/>
              </w:rPr>
              <w:t>prezentei</w:t>
            </w:r>
            <w:proofErr w:type="spellEnd"/>
            <w:r w:rsidRPr="00403927">
              <w:rPr>
                <w:rFonts w:ascii="Arial" w:hAnsi="Arial" w:cs="Arial"/>
                <w:sz w:val="18"/>
                <w:szCs w:val="18"/>
              </w:rPr>
              <w:t xml:space="preserve"> </w:t>
            </w:r>
            <w:proofErr w:type="spellStart"/>
            <w:r w:rsidRPr="00403927">
              <w:rPr>
                <w:rFonts w:ascii="Arial" w:hAnsi="Arial" w:cs="Arial"/>
                <w:sz w:val="18"/>
                <w:szCs w:val="18"/>
              </w:rPr>
              <w:t>specii</w:t>
            </w:r>
            <w:proofErr w:type="spellEnd"/>
            <w:r w:rsidRPr="00403927">
              <w:rPr>
                <w:rFonts w:ascii="Arial" w:hAnsi="Arial" w:cs="Arial"/>
                <w:sz w:val="18"/>
                <w:szCs w:val="18"/>
              </w:rPr>
              <w:t xml:space="preserve"> </w:t>
            </w:r>
            <w:proofErr w:type="spellStart"/>
            <w:r w:rsidRPr="00403927">
              <w:rPr>
                <w:rFonts w:ascii="Arial" w:hAnsi="Arial" w:cs="Arial"/>
                <w:sz w:val="18"/>
                <w:szCs w:val="18"/>
              </w:rPr>
              <w:t>în</w:t>
            </w:r>
            <w:proofErr w:type="spellEnd"/>
            <w:r w:rsidRPr="00403927">
              <w:rPr>
                <w:rFonts w:ascii="Arial" w:hAnsi="Arial" w:cs="Arial"/>
                <w:sz w:val="18"/>
                <w:szCs w:val="18"/>
              </w:rPr>
              <w:t xml:space="preserve"> aria </w:t>
            </w:r>
            <w:proofErr w:type="spellStart"/>
            <w:r w:rsidRPr="00403927">
              <w:rPr>
                <w:rFonts w:ascii="Arial" w:hAnsi="Arial" w:cs="Arial"/>
                <w:sz w:val="18"/>
                <w:szCs w:val="18"/>
              </w:rPr>
              <w:t>Dunărea</w:t>
            </w:r>
            <w:proofErr w:type="spellEnd"/>
            <w:r w:rsidRPr="00403927">
              <w:rPr>
                <w:rFonts w:ascii="Arial" w:hAnsi="Arial" w:cs="Arial"/>
                <w:sz w:val="18"/>
                <w:szCs w:val="18"/>
              </w:rPr>
              <w:t xml:space="preserve"> la </w:t>
            </w:r>
            <w:proofErr w:type="spellStart"/>
            <w:r w:rsidRPr="00403927">
              <w:rPr>
                <w:rFonts w:ascii="Arial" w:hAnsi="Arial" w:cs="Arial"/>
                <w:sz w:val="18"/>
                <w:szCs w:val="18"/>
              </w:rPr>
              <w:t>Gârla</w:t>
            </w:r>
            <w:proofErr w:type="spellEnd"/>
            <w:r w:rsidRPr="00403927">
              <w:rPr>
                <w:rFonts w:ascii="Arial" w:hAnsi="Arial" w:cs="Arial"/>
                <w:sz w:val="18"/>
                <w:szCs w:val="18"/>
              </w:rPr>
              <w:t xml:space="preserve"> Mare </w:t>
            </w:r>
            <w:proofErr w:type="spellStart"/>
            <w:r w:rsidRPr="00403927">
              <w:rPr>
                <w:rFonts w:ascii="Arial" w:hAnsi="Arial" w:cs="Arial"/>
                <w:sz w:val="18"/>
                <w:szCs w:val="18"/>
              </w:rPr>
              <w:t>Maglavit</w:t>
            </w:r>
            <w:proofErr w:type="spellEnd"/>
            <w:r w:rsidRPr="00403927">
              <w:rPr>
                <w:rFonts w:ascii="Arial" w:hAnsi="Arial" w:cs="Arial"/>
                <w:sz w:val="18"/>
                <w:szCs w:val="18"/>
              </w:rPr>
              <w:t xml:space="preserve"> sunt </w:t>
            </w:r>
            <w:proofErr w:type="spellStart"/>
            <w:r w:rsidRPr="00403927">
              <w:rPr>
                <w:rFonts w:ascii="Arial" w:hAnsi="Arial" w:cs="Arial"/>
                <w:sz w:val="18"/>
                <w:szCs w:val="18"/>
              </w:rPr>
              <w:t>următoarele</w:t>
            </w:r>
            <w:proofErr w:type="spellEnd"/>
            <w:r w:rsidRPr="00403927">
              <w:rPr>
                <w:rFonts w:ascii="Arial" w:hAnsi="Arial" w:cs="Arial"/>
                <w:sz w:val="18"/>
                <w:szCs w:val="18"/>
              </w:rPr>
              <w:t xml:space="preserve">: Balta Hunia, </w:t>
            </w:r>
            <w:proofErr w:type="spellStart"/>
            <w:r w:rsidRPr="00403927">
              <w:rPr>
                <w:rFonts w:ascii="Arial" w:hAnsi="Arial" w:cs="Arial"/>
                <w:sz w:val="18"/>
                <w:szCs w:val="18"/>
              </w:rPr>
              <w:t>Maglavit</w:t>
            </w:r>
            <w:proofErr w:type="spellEnd"/>
            <w:r w:rsidRPr="00403927">
              <w:rPr>
                <w:rFonts w:ascii="Arial" w:hAnsi="Arial" w:cs="Arial"/>
                <w:sz w:val="18"/>
                <w:szCs w:val="18"/>
              </w:rPr>
              <w:t xml:space="preserve">, </w:t>
            </w:r>
            <w:proofErr w:type="spellStart"/>
            <w:r w:rsidRPr="00403927">
              <w:rPr>
                <w:rFonts w:ascii="Arial" w:hAnsi="Arial" w:cs="Arial"/>
                <w:sz w:val="18"/>
                <w:szCs w:val="18"/>
              </w:rPr>
              <w:t>Golenţi</w:t>
            </w:r>
            <w:proofErr w:type="spellEnd"/>
            <w:r w:rsidRPr="00403927">
              <w:rPr>
                <w:rFonts w:ascii="Arial" w:hAnsi="Arial" w:cs="Arial"/>
                <w:sz w:val="18"/>
                <w:szCs w:val="18"/>
              </w:rPr>
              <w:t xml:space="preserve">. </w:t>
            </w:r>
          </w:p>
          <w:p w14:paraId="13CC54AA" w14:textId="36535910" w:rsidR="001724F4" w:rsidRPr="00403927" w:rsidRDefault="001724F4" w:rsidP="0011342E">
            <w:pPr>
              <w:pStyle w:val="TableParagraph"/>
              <w:spacing w:line="200" w:lineRule="exact"/>
              <w:ind w:left="75"/>
              <w:jc w:val="both"/>
              <w:rPr>
                <w:sz w:val="20"/>
              </w:rPr>
            </w:pPr>
          </w:p>
        </w:tc>
        <w:tc>
          <w:tcPr>
            <w:tcW w:w="2879" w:type="dxa"/>
          </w:tcPr>
          <w:p w14:paraId="20D8B788" w14:textId="77777777" w:rsidR="001724F4" w:rsidRPr="00403927" w:rsidRDefault="001724F4" w:rsidP="00713191">
            <w:pPr>
              <w:pStyle w:val="TableParagraph"/>
              <w:spacing w:before="2" w:line="242" w:lineRule="auto"/>
              <w:ind w:left="43" w:right="158" w:firstLine="376"/>
              <w:jc w:val="both"/>
              <w:rPr>
                <w:sz w:val="20"/>
              </w:rPr>
            </w:pPr>
            <w:r w:rsidRPr="00403927">
              <w:rPr>
                <w:sz w:val="20"/>
              </w:rPr>
              <w:lastRenderedPageBreak/>
              <w:t xml:space="preserve">Specia </w:t>
            </w:r>
            <w:proofErr w:type="spellStart"/>
            <w:r w:rsidRPr="00403927">
              <w:rPr>
                <w:sz w:val="20"/>
              </w:rPr>
              <w:t>poate</w:t>
            </w:r>
            <w:proofErr w:type="spellEnd"/>
            <w:r w:rsidRPr="00403927">
              <w:rPr>
                <w:sz w:val="20"/>
              </w:rPr>
              <w:t xml:space="preserve"> fi </w:t>
            </w:r>
            <w:proofErr w:type="spellStart"/>
            <w:r w:rsidRPr="00403927">
              <w:rPr>
                <w:sz w:val="20"/>
              </w:rPr>
              <w:t>întâlnită</w:t>
            </w:r>
            <w:proofErr w:type="spellEnd"/>
            <w:r w:rsidRPr="00403927">
              <w:rPr>
                <w:sz w:val="20"/>
              </w:rPr>
              <w:t xml:space="preserve"> in</w:t>
            </w:r>
            <w:r w:rsidRPr="00403927">
              <w:rPr>
                <w:spacing w:val="-51"/>
                <w:sz w:val="20"/>
              </w:rPr>
              <w:t xml:space="preserve"> </w:t>
            </w:r>
            <w:proofErr w:type="spellStart"/>
            <w:r w:rsidRPr="00403927">
              <w:rPr>
                <w:sz w:val="20"/>
              </w:rPr>
              <w:t>zonele</w:t>
            </w:r>
            <w:proofErr w:type="spellEnd"/>
            <w:r w:rsidRPr="00403927">
              <w:rPr>
                <w:sz w:val="20"/>
              </w:rPr>
              <w:t xml:space="preserve"> </w:t>
            </w:r>
            <w:proofErr w:type="spellStart"/>
            <w:r w:rsidRPr="00403927">
              <w:rPr>
                <w:sz w:val="20"/>
              </w:rPr>
              <w:t>umede</w:t>
            </w:r>
            <w:proofErr w:type="spellEnd"/>
            <w:r w:rsidRPr="00403927">
              <w:rPr>
                <w:sz w:val="20"/>
              </w:rPr>
              <w:t xml:space="preserve"> de la </w:t>
            </w:r>
            <w:proofErr w:type="spellStart"/>
            <w:r w:rsidRPr="00403927">
              <w:rPr>
                <w:sz w:val="20"/>
              </w:rPr>
              <w:t>marginea</w:t>
            </w:r>
            <w:proofErr w:type="spellEnd"/>
            <w:r w:rsidRPr="00403927">
              <w:rPr>
                <w:spacing w:val="-51"/>
                <w:sz w:val="20"/>
              </w:rPr>
              <w:t xml:space="preserve"> </w:t>
            </w:r>
            <w:proofErr w:type="spellStart"/>
            <w:r w:rsidRPr="00403927">
              <w:rPr>
                <w:sz w:val="20"/>
              </w:rPr>
              <w:t>pădurilor</w:t>
            </w:r>
            <w:proofErr w:type="spellEnd"/>
            <w:r w:rsidRPr="00403927">
              <w:rPr>
                <w:sz w:val="20"/>
              </w:rPr>
              <w:t>,</w:t>
            </w:r>
            <w:r w:rsidRPr="00403927">
              <w:rPr>
                <w:spacing w:val="1"/>
                <w:sz w:val="20"/>
              </w:rPr>
              <w:t xml:space="preserve"> </w:t>
            </w:r>
            <w:r w:rsidRPr="00403927">
              <w:rPr>
                <w:sz w:val="20"/>
              </w:rPr>
              <w:t>in</w:t>
            </w:r>
            <w:r w:rsidRPr="00403927">
              <w:rPr>
                <w:spacing w:val="2"/>
                <w:sz w:val="20"/>
              </w:rPr>
              <w:t xml:space="preserve"> </w:t>
            </w:r>
            <w:proofErr w:type="spellStart"/>
            <w:r w:rsidRPr="00403927">
              <w:rPr>
                <w:sz w:val="20"/>
              </w:rPr>
              <w:t>pajiști</w:t>
            </w:r>
            <w:proofErr w:type="spellEnd"/>
            <w:r w:rsidRPr="00403927">
              <w:rPr>
                <w:spacing w:val="1"/>
                <w:sz w:val="20"/>
              </w:rPr>
              <w:t xml:space="preserve"> </w:t>
            </w:r>
            <w:proofErr w:type="spellStart"/>
            <w:r w:rsidRPr="00403927">
              <w:rPr>
                <w:sz w:val="20"/>
              </w:rPr>
              <w:t>si</w:t>
            </w:r>
            <w:proofErr w:type="spellEnd"/>
            <w:r w:rsidRPr="00403927">
              <w:rPr>
                <w:sz w:val="20"/>
              </w:rPr>
              <w:t xml:space="preserve"> </w:t>
            </w:r>
            <w:proofErr w:type="spellStart"/>
            <w:r w:rsidRPr="00403927">
              <w:rPr>
                <w:sz w:val="20"/>
              </w:rPr>
              <w:t>în</w:t>
            </w:r>
            <w:proofErr w:type="spellEnd"/>
            <w:r w:rsidRPr="00403927">
              <w:rPr>
                <w:spacing w:val="1"/>
                <w:sz w:val="20"/>
              </w:rPr>
              <w:t xml:space="preserve"> </w:t>
            </w:r>
            <w:proofErr w:type="spellStart"/>
            <w:r w:rsidRPr="00403927">
              <w:rPr>
                <w:sz w:val="20"/>
              </w:rPr>
              <w:t>bălți</w:t>
            </w:r>
            <w:proofErr w:type="spellEnd"/>
            <w:r w:rsidRPr="00403927">
              <w:rPr>
                <w:sz w:val="20"/>
              </w:rPr>
              <w:t>.</w:t>
            </w:r>
          </w:p>
          <w:p w14:paraId="3505919B" w14:textId="77777777" w:rsidR="001724F4" w:rsidRPr="00403927" w:rsidRDefault="001724F4" w:rsidP="00713191">
            <w:pPr>
              <w:pStyle w:val="TableParagraph"/>
              <w:tabs>
                <w:tab w:val="left" w:pos="1784"/>
                <w:tab w:val="left" w:pos="2228"/>
              </w:tabs>
              <w:spacing w:before="4" w:line="244" w:lineRule="auto"/>
              <w:ind w:left="43" w:right="25" w:firstLine="376"/>
              <w:jc w:val="both"/>
              <w:rPr>
                <w:sz w:val="20"/>
              </w:rPr>
            </w:pPr>
            <w:proofErr w:type="spellStart"/>
            <w:r w:rsidRPr="00403927">
              <w:rPr>
                <w:sz w:val="20"/>
              </w:rPr>
              <w:t>Impactul</w:t>
            </w:r>
            <w:proofErr w:type="spellEnd"/>
            <w:r w:rsidRPr="00403927">
              <w:rPr>
                <w:sz w:val="20"/>
              </w:rPr>
              <w:tab/>
            </w:r>
            <w:proofErr w:type="spellStart"/>
            <w:r w:rsidRPr="00403927">
              <w:rPr>
                <w:spacing w:val="-1"/>
                <w:sz w:val="20"/>
              </w:rPr>
              <w:t>prevederilor</w:t>
            </w:r>
            <w:proofErr w:type="spellEnd"/>
            <w:r w:rsidRPr="00403927">
              <w:rPr>
                <w:spacing w:val="-51"/>
                <w:sz w:val="20"/>
              </w:rPr>
              <w:t xml:space="preserve"> </w:t>
            </w:r>
            <w:proofErr w:type="spellStart"/>
            <w:r w:rsidRPr="00403927">
              <w:rPr>
                <w:sz w:val="20"/>
              </w:rPr>
              <w:t>amenajamentului</w:t>
            </w:r>
            <w:proofErr w:type="spellEnd"/>
            <w:r w:rsidRPr="00403927">
              <w:rPr>
                <w:sz w:val="20"/>
              </w:rPr>
              <w:tab/>
            </w:r>
            <w:r w:rsidRPr="00403927">
              <w:rPr>
                <w:sz w:val="20"/>
              </w:rPr>
              <w:tab/>
            </w:r>
            <w:proofErr w:type="spellStart"/>
            <w:r w:rsidRPr="00403927">
              <w:rPr>
                <w:spacing w:val="-1"/>
                <w:sz w:val="20"/>
              </w:rPr>
              <w:t>asupra</w:t>
            </w:r>
            <w:proofErr w:type="spellEnd"/>
            <w:r w:rsidRPr="00403927">
              <w:rPr>
                <w:spacing w:val="-51"/>
                <w:sz w:val="20"/>
              </w:rPr>
              <w:t xml:space="preserve"> </w:t>
            </w:r>
            <w:proofErr w:type="spellStart"/>
            <w:r w:rsidRPr="00403927">
              <w:rPr>
                <w:sz w:val="20"/>
              </w:rPr>
              <w:t>speciei</w:t>
            </w:r>
            <w:proofErr w:type="spellEnd"/>
            <w:r w:rsidRPr="00403927">
              <w:rPr>
                <w:spacing w:val="1"/>
                <w:sz w:val="20"/>
              </w:rPr>
              <w:t xml:space="preserve"> </w:t>
            </w:r>
            <w:proofErr w:type="spellStart"/>
            <w:r w:rsidRPr="00403927">
              <w:rPr>
                <w:sz w:val="20"/>
              </w:rPr>
              <w:t>este</w:t>
            </w:r>
            <w:proofErr w:type="spellEnd"/>
            <w:r w:rsidRPr="00403927">
              <w:rPr>
                <w:spacing w:val="54"/>
                <w:sz w:val="20"/>
              </w:rPr>
              <w:t xml:space="preserve"> </w:t>
            </w:r>
            <w:proofErr w:type="spellStart"/>
            <w:r w:rsidRPr="00403927">
              <w:rPr>
                <w:sz w:val="20"/>
              </w:rPr>
              <w:t>nesemnificativ</w:t>
            </w:r>
            <w:proofErr w:type="spellEnd"/>
            <w:r w:rsidRPr="00403927">
              <w:rPr>
                <w:sz w:val="20"/>
              </w:rPr>
              <w:t>,</w:t>
            </w:r>
            <w:r w:rsidRPr="00403927">
              <w:rPr>
                <w:spacing w:val="-51"/>
                <w:sz w:val="20"/>
              </w:rPr>
              <w:t xml:space="preserve"> </w:t>
            </w:r>
            <w:proofErr w:type="spellStart"/>
            <w:r w:rsidRPr="00403927">
              <w:rPr>
                <w:sz w:val="20"/>
              </w:rPr>
              <w:t>mai</w:t>
            </w:r>
            <w:proofErr w:type="spellEnd"/>
            <w:r w:rsidRPr="00403927">
              <w:rPr>
                <w:spacing w:val="1"/>
                <w:sz w:val="20"/>
              </w:rPr>
              <w:t xml:space="preserve"> </w:t>
            </w:r>
            <w:r w:rsidRPr="00403927">
              <w:rPr>
                <w:sz w:val="20"/>
              </w:rPr>
              <w:t>ales</w:t>
            </w:r>
            <w:r w:rsidRPr="00403927">
              <w:rPr>
                <w:spacing w:val="54"/>
                <w:sz w:val="20"/>
              </w:rPr>
              <w:t xml:space="preserve"> </w:t>
            </w:r>
            <w:proofErr w:type="spellStart"/>
            <w:r w:rsidRPr="00403927">
              <w:rPr>
                <w:sz w:val="20"/>
              </w:rPr>
              <w:t>în</w:t>
            </w:r>
            <w:proofErr w:type="spellEnd"/>
            <w:r w:rsidRPr="00403927">
              <w:rPr>
                <w:spacing w:val="54"/>
                <w:sz w:val="20"/>
              </w:rPr>
              <w:t xml:space="preserve"> </w:t>
            </w:r>
            <w:proofErr w:type="spellStart"/>
            <w:r w:rsidRPr="00403927">
              <w:rPr>
                <w:sz w:val="20"/>
              </w:rPr>
              <w:t>contextul</w:t>
            </w:r>
            <w:proofErr w:type="spellEnd"/>
            <w:r w:rsidRPr="00403927">
              <w:rPr>
                <w:spacing w:val="-51"/>
                <w:sz w:val="20"/>
              </w:rPr>
              <w:t xml:space="preserve"> </w:t>
            </w:r>
            <w:proofErr w:type="spellStart"/>
            <w:r w:rsidRPr="00403927">
              <w:rPr>
                <w:sz w:val="20"/>
              </w:rPr>
              <w:t>respectării</w:t>
            </w:r>
            <w:proofErr w:type="spellEnd"/>
            <w:r w:rsidRPr="00403927">
              <w:rPr>
                <w:spacing w:val="1"/>
                <w:sz w:val="20"/>
              </w:rPr>
              <w:t xml:space="preserve"> </w:t>
            </w:r>
            <w:proofErr w:type="spellStart"/>
            <w:r w:rsidRPr="00403927">
              <w:rPr>
                <w:sz w:val="20"/>
              </w:rPr>
              <w:t>măsurilor</w:t>
            </w:r>
            <w:proofErr w:type="spellEnd"/>
            <w:r w:rsidRPr="00403927">
              <w:rPr>
                <w:spacing w:val="1"/>
                <w:sz w:val="20"/>
              </w:rPr>
              <w:t xml:space="preserve"> </w:t>
            </w:r>
            <w:r w:rsidRPr="00403927">
              <w:rPr>
                <w:sz w:val="20"/>
              </w:rPr>
              <w:t>de</w:t>
            </w:r>
            <w:r w:rsidRPr="00403927">
              <w:rPr>
                <w:spacing w:val="1"/>
                <w:sz w:val="20"/>
              </w:rPr>
              <w:t xml:space="preserve"> </w:t>
            </w:r>
            <w:proofErr w:type="spellStart"/>
            <w:r w:rsidRPr="00403927">
              <w:rPr>
                <w:sz w:val="20"/>
              </w:rPr>
              <w:t>reducere</w:t>
            </w:r>
            <w:proofErr w:type="spellEnd"/>
            <w:r w:rsidRPr="00403927">
              <w:rPr>
                <w:spacing w:val="1"/>
                <w:sz w:val="20"/>
              </w:rPr>
              <w:t xml:space="preserve"> </w:t>
            </w:r>
            <w:proofErr w:type="gramStart"/>
            <w:r w:rsidRPr="00403927">
              <w:rPr>
                <w:sz w:val="20"/>
              </w:rPr>
              <w:t>a</w:t>
            </w:r>
            <w:proofErr w:type="gramEnd"/>
            <w:r w:rsidRPr="00403927">
              <w:rPr>
                <w:spacing w:val="1"/>
                <w:sz w:val="20"/>
              </w:rPr>
              <w:t xml:space="preserve"> </w:t>
            </w:r>
            <w:proofErr w:type="spellStart"/>
            <w:r w:rsidRPr="00403927">
              <w:rPr>
                <w:sz w:val="20"/>
              </w:rPr>
              <w:lastRenderedPageBreak/>
              <w:t>impactului</w:t>
            </w:r>
            <w:proofErr w:type="spellEnd"/>
            <w:r w:rsidRPr="00403927">
              <w:rPr>
                <w:spacing w:val="-51"/>
                <w:sz w:val="20"/>
              </w:rPr>
              <w:t xml:space="preserve"> </w:t>
            </w:r>
            <w:proofErr w:type="spellStart"/>
            <w:r w:rsidRPr="00403927">
              <w:rPr>
                <w:sz w:val="20"/>
              </w:rPr>
              <w:t>recomandate</w:t>
            </w:r>
            <w:proofErr w:type="spellEnd"/>
            <w:r w:rsidRPr="00403927">
              <w:rPr>
                <w:spacing w:val="1"/>
                <w:sz w:val="20"/>
              </w:rPr>
              <w:t xml:space="preserve"> </w:t>
            </w:r>
            <w:proofErr w:type="spellStart"/>
            <w:r w:rsidRPr="00403927">
              <w:rPr>
                <w:sz w:val="20"/>
              </w:rPr>
              <w:t>în</w:t>
            </w:r>
            <w:proofErr w:type="spellEnd"/>
            <w:r w:rsidRPr="00403927">
              <w:rPr>
                <w:spacing w:val="1"/>
                <w:sz w:val="20"/>
              </w:rPr>
              <w:t xml:space="preserve"> </w:t>
            </w:r>
            <w:proofErr w:type="spellStart"/>
            <w:r w:rsidRPr="00403927">
              <w:rPr>
                <w:sz w:val="20"/>
              </w:rPr>
              <w:t>raport</w:t>
            </w:r>
            <w:proofErr w:type="spellEnd"/>
            <w:r w:rsidRPr="00403927">
              <w:rPr>
                <w:sz w:val="20"/>
              </w:rPr>
              <w:t>.</w:t>
            </w:r>
          </w:p>
        </w:tc>
        <w:tc>
          <w:tcPr>
            <w:tcW w:w="1515" w:type="dxa"/>
          </w:tcPr>
          <w:p w14:paraId="31AFBFCD" w14:textId="472C5D23" w:rsidR="001724F4" w:rsidRPr="00403927" w:rsidRDefault="00263F70" w:rsidP="00713191">
            <w:pPr>
              <w:pStyle w:val="TableParagraph"/>
              <w:spacing w:line="227" w:lineRule="exact"/>
              <w:ind w:left="877"/>
              <w:rPr>
                <w:rFonts w:ascii="Arial"/>
                <w:b/>
                <w:sz w:val="20"/>
              </w:rPr>
            </w:pPr>
            <w:r w:rsidRPr="00403927">
              <w:rPr>
                <w:rFonts w:ascii="Arial"/>
                <w:b/>
                <w:sz w:val="20"/>
              </w:rPr>
              <w:lastRenderedPageBreak/>
              <w:t>NU</w:t>
            </w:r>
          </w:p>
        </w:tc>
      </w:tr>
      <w:tr w:rsidR="00403927" w:rsidRPr="00403927" w14:paraId="7390E446" w14:textId="77777777" w:rsidTr="00263F70">
        <w:trPr>
          <w:trHeight w:val="362"/>
        </w:trPr>
        <w:tc>
          <w:tcPr>
            <w:tcW w:w="605" w:type="dxa"/>
          </w:tcPr>
          <w:p w14:paraId="3525FC10" w14:textId="77777777" w:rsidR="00941260" w:rsidRPr="00403927" w:rsidRDefault="00941260" w:rsidP="00713191">
            <w:pPr>
              <w:pStyle w:val="TableParagraph"/>
              <w:spacing w:before="2"/>
              <w:ind w:left="40"/>
              <w:rPr>
                <w:w w:val="99"/>
                <w:sz w:val="20"/>
              </w:rPr>
            </w:pPr>
          </w:p>
        </w:tc>
        <w:tc>
          <w:tcPr>
            <w:tcW w:w="602" w:type="dxa"/>
          </w:tcPr>
          <w:p w14:paraId="0D43BD6B" w14:textId="46D1ACC7" w:rsidR="00941260" w:rsidRPr="00403927" w:rsidRDefault="00A3088A" w:rsidP="00713191">
            <w:pPr>
              <w:pStyle w:val="TableParagraph"/>
              <w:rPr>
                <w:rFonts w:ascii="Arial"/>
                <w:b/>
              </w:rPr>
            </w:pPr>
            <w:r w:rsidRPr="00403927">
              <w:rPr>
                <w:rFonts w:ascii="Arial"/>
                <w:b/>
              </w:rPr>
              <w:t>1124</w:t>
            </w:r>
          </w:p>
        </w:tc>
        <w:tc>
          <w:tcPr>
            <w:tcW w:w="3047" w:type="dxa"/>
          </w:tcPr>
          <w:p w14:paraId="2D0BB0A7" w14:textId="77777777" w:rsidR="00B9061C" w:rsidRPr="00403927" w:rsidRDefault="00B9061C" w:rsidP="00713191">
            <w:pPr>
              <w:pStyle w:val="TableParagraph"/>
            </w:pPr>
          </w:p>
          <w:p w14:paraId="762F04AC" w14:textId="619F083B" w:rsidR="00941260" w:rsidRPr="00403927" w:rsidRDefault="00941260" w:rsidP="00713191">
            <w:pPr>
              <w:pStyle w:val="TableParagraph"/>
            </w:pPr>
            <w:r w:rsidRPr="00403927">
              <w:t xml:space="preserve">Gobio </w:t>
            </w:r>
            <w:proofErr w:type="spellStart"/>
            <w:r w:rsidRPr="00403927">
              <w:t>albipinnatus</w:t>
            </w:r>
            <w:proofErr w:type="spellEnd"/>
          </w:p>
          <w:p w14:paraId="7AC66FE9" w14:textId="3742BAE4" w:rsidR="00B9061C" w:rsidRPr="00403927" w:rsidRDefault="00B9061C" w:rsidP="00713191">
            <w:pPr>
              <w:pStyle w:val="TableParagraph"/>
              <w:rPr>
                <w:rFonts w:ascii="Arial"/>
                <w:b/>
              </w:rPr>
            </w:pPr>
            <w:r w:rsidRPr="00403927">
              <w:rPr>
                <w:rFonts w:ascii="Arial"/>
                <w:b/>
                <w:noProof/>
              </w:rPr>
              <w:drawing>
                <wp:inline distT="0" distB="0" distL="0" distR="0" wp14:anchorId="16089180" wp14:editId="7B7C10D7">
                  <wp:extent cx="1928495" cy="1446530"/>
                  <wp:effectExtent l="0" t="0" r="0" b="127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8495" cy="1446530"/>
                          </a:xfrm>
                          <a:prstGeom prst="rect">
                            <a:avLst/>
                          </a:prstGeom>
                        </pic:spPr>
                      </pic:pic>
                    </a:graphicData>
                  </a:graphic>
                </wp:inline>
              </w:drawing>
            </w:r>
          </w:p>
        </w:tc>
        <w:tc>
          <w:tcPr>
            <w:tcW w:w="6520" w:type="dxa"/>
          </w:tcPr>
          <w:p w14:paraId="02F3E486" w14:textId="77777777" w:rsidR="00B9061C" w:rsidRPr="00403927" w:rsidRDefault="00B9061C" w:rsidP="00B9061C">
            <w:pPr>
              <w:pStyle w:val="TableParagraph"/>
              <w:numPr>
                <w:ilvl w:val="0"/>
                <w:numId w:val="69"/>
              </w:numPr>
              <w:tabs>
                <w:tab w:val="left" w:pos="747"/>
                <w:tab w:val="left" w:pos="748"/>
              </w:tabs>
              <w:spacing w:line="229" w:lineRule="exact"/>
              <w:jc w:val="left"/>
              <w:rPr>
                <w:sz w:val="20"/>
              </w:rPr>
            </w:pPr>
            <w:proofErr w:type="spellStart"/>
            <w:r w:rsidRPr="00403927">
              <w:rPr>
                <w:sz w:val="20"/>
              </w:rPr>
              <w:t>populație</w:t>
            </w:r>
            <w:proofErr w:type="spellEnd"/>
            <w:r w:rsidRPr="00403927">
              <w:rPr>
                <w:spacing w:val="-2"/>
                <w:sz w:val="20"/>
              </w:rPr>
              <w:t xml:space="preserve"> </w:t>
            </w:r>
            <w:proofErr w:type="spellStart"/>
            <w:r w:rsidRPr="00403927">
              <w:rPr>
                <w:sz w:val="20"/>
              </w:rPr>
              <w:t>rezidentă</w:t>
            </w:r>
            <w:proofErr w:type="spellEnd"/>
            <w:r w:rsidRPr="00403927">
              <w:rPr>
                <w:sz w:val="20"/>
              </w:rPr>
              <w:t>,</w:t>
            </w:r>
            <w:r w:rsidRPr="00403927">
              <w:rPr>
                <w:spacing w:val="-1"/>
                <w:sz w:val="20"/>
              </w:rPr>
              <w:t xml:space="preserve"> </w:t>
            </w:r>
            <w:proofErr w:type="spellStart"/>
            <w:r w:rsidRPr="00403927">
              <w:rPr>
                <w:sz w:val="20"/>
              </w:rPr>
              <w:t>prezentă</w:t>
            </w:r>
            <w:proofErr w:type="spellEnd"/>
          </w:p>
          <w:p w14:paraId="6192A239" w14:textId="5D5A486D" w:rsidR="00B9061C" w:rsidRPr="00403927" w:rsidRDefault="00B9061C" w:rsidP="00B9061C">
            <w:pPr>
              <w:pStyle w:val="TableParagraph"/>
              <w:numPr>
                <w:ilvl w:val="0"/>
                <w:numId w:val="69"/>
              </w:numPr>
              <w:tabs>
                <w:tab w:val="left" w:pos="747"/>
                <w:tab w:val="left" w:pos="748"/>
              </w:tabs>
              <w:spacing w:before="3" w:line="229" w:lineRule="exact"/>
              <w:ind w:left="296"/>
              <w:jc w:val="left"/>
              <w:rPr>
                <w:sz w:val="20"/>
              </w:rPr>
            </w:pPr>
            <w:r w:rsidRPr="00403927">
              <w:rPr>
                <w:w w:val="105"/>
                <w:sz w:val="20"/>
              </w:rPr>
              <w:t>stare</w:t>
            </w:r>
            <w:r w:rsidRPr="00403927">
              <w:rPr>
                <w:spacing w:val="-11"/>
                <w:w w:val="105"/>
                <w:sz w:val="20"/>
              </w:rPr>
              <w:t xml:space="preserve"> </w:t>
            </w:r>
            <w:r w:rsidRPr="00403927">
              <w:rPr>
                <w:w w:val="105"/>
                <w:sz w:val="20"/>
              </w:rPr>
              <w:t>de</w:t>
            </w:r>
            <w:r w:rsidRPr="00403927">
              <w:rPr>
                <w:spacing w:val="-11"/>
                <w:w w:val="105"/>
                <w:sz w:val="20"/>
              </w:rPr>
              <w:t xml:space="preserve"> </w:t>
            </w:r>
            <w:proofErr w:type="spellStart"/>
            <w:r w:rsidRPr="00403927">
              <w:rPr>
                <w:w w:val="105"/>
                <w:sz w:val="20"/>
              </w:rPr>
              <w:t>conservare</w:t>
            </w:r>
            <w:proofErr w:type="spellEnd"/>
            <w:r w:rsidRPr="00403927">
              <w:rPr>
                <w:spacing w:val="-9"/>
                <w:w w:val="105"/>
                <w:sz w:val="20"/>
              </w:rPr>
              <w:t xml:space="preserve"> </w:t>
            </w:r>
            <w:r w:rsidRPr="00403927">
              <w:rPr>
                <w:w w:val="105"/>
                <w:sz w:val="20"/>
              </w:rPr>
              <w:t>–</w:t>
            </w:r>
            <w:r w:rsidRPr="00403927">
              <w:rPr>
                <w:spacing w:val="-8"/>
                <w:w w:val="105"/>
                <w:sz w:val="20"/>
              </w:rPr>
              <w:t xml:space="preserve"> </w:t>
            </w:r>
            <w:proofErr w:type="gramStart"/>
            <w:r w:rsidRPr="00403927">
              <w:rPr>
                <w:w w:val="105"/>
                <w:sz w:val="20"/>
              </w:rPr>
              <w:t>B.</w:t>
            </w:r>
            <w:r w:rsidRPr="00403927">
              <w:rPr>
                <w:sz w:val="20"/>
              </w:rPr>
              <w:t>(</w:t>
            </w:r>
            <w:proofErr w:type="gramEnd"/>
            <w:r w:rsidRPr="00403927">
              <w:rPr>
                <w:sz w:val="20"/>
              </w:rPr>
              <w:t>conform</w:t>
            </w:r>
            <w:r w:rsidRPr="00403927">
              <w:rPr>
                <w:spacing w:val="-1"/>
                <w:sz w:val="20"/>
              </w:rPr>
              <w:t xml:space="preserve"> </w:t>
            </w:r>
            <w:proofErr w:type="spellStart"/>
            <w:r w:rsidRPr="00403927">
              <w:rPr>
                <w:sz w:val="20"/>
              </w:rPr>
              <w:t>formularului</w:t>
            </w:r>
            <w:proofErr w:type="spellEnd"/>
            <w:r w:rsidRPr="00403927">
              <w:rPr>
                <w:spacing w:val="-4"/>
                <w:sz w:val="20"/>
              </w:rPr>
              <w:t xml:space="preserve"> </w:t>
            </w:r>
            <w:r w:rsidRPr="00403927">
              <w:rPr>
                <w:sz w:val="20"/>
              </w:rPr>
              <w:t>standard</w:t>
            </w:r>
            <w:r w:rsidRPr="00403927">
              <w:rPr>
                <w:spacing w:val="-2"/>
                <w:sz w:val="20"/>
              </w:rPr>
              <w:t xml:space="preserve"> </w:t>
            </w:r>
            <w:r w:rsidRPr="00403927">
              <w:rPr>
                <w:sz w:val="20"/>
              </w:rPr>
              <w:t>al</w:t>
            </w:r>
            <w:r w:rsidRPr="00403927">
              <w:rPr>
                <w:spacing w:val="-1"/>
                <w:sz w:val="20"/>
              </w:rPr>
              <w:t xml:space="preserve"> </w:t>
            </w:r>
            <w:proofErr w:type="spellStart"/>
            <w:r w:rsidRPr="00403927">
              <w:rPr>
                <w:sz w:val="20"/>
              </w:rPr>
              <w:t>sitului</w:t>
            </w:r>
            <w:proofErr w:type="spellEnd"/>
            <w:r w:rsidRPr="00403927">
              <w:rPr>
                <w:sz w:val="20"/>
              </w:rPr>
              <w:t>)</w:t>
            </w:r>
          </w:p>
          <w:p w14:paraId="38B9188E" w14:textId="77777777" w:rsidR="00B9061C" w:rsidRPr="00403927" w:rsidRDefault="00B9061C" w:rsidP="00941260">
            <w:pPr>
              <w:pStyle w:val="TableParagraph"/>
              <w:tabs>
                <w:tab w:val="left" w:pos="747"/>
                <w:tab w:val="left" w:pos="748"/>
              </w:tabs>
              <w:spacing w:line="229" w:lineRule="exact"/>
              <w:jc w:val="left"/>
              <w:rPr>
                <w:rFonts w:ascii="Arial" w:hAnsi="Arial" w:cs="Arial"/>
                <w:sz w:val="20"/>
                <w:szCs w:val="20"/>
              </w:rPr>
            </w:pPr>
          </w:p>
          <w:p w14:paraId="4A643FE4" w14:textId="77777777" w:rsidR="00B9061C" w:rsidRPr="00403927" w:rsidRDefault="00B9061C" w:rsidP="00941260">
            <w:pPr>
              <w:pStyle w:val="TableParagraph"/>
              <w:tabs>
                <w:tab w:val="left" w:pos="747"/>
                <w:tab w:val="left" w:pos="748"/>
              </w:tabs>
              <w:spacing w:line="229" w:lineRule="exact"/>
              <w:jc w:val="left"/>
              <w:rPr>
                <w:rFonts w:ascii="Arial" w:hAnsi="Arial" w:cs="Arial"/>
                <w:sz w:val="20"/>
                <w:szCs w:val="20"/>
              </w:rPr>
            </w:pPr>
          </w:p>
          <w:p w14:paraId="4B039A3E" w14:textId="5E24F1FC" w:rsidR="00941260" w:rsidRPr="00403927" w:rsidRDefault="00941260" w:rsidP="00941260">
            <w:pPr>
              <w:pStyle w:val="TableParagraph"/>
              <w:tabs>
                <w:tab w:val="left" w:pos="747"/>
                <w:tab w:val="left" w:pos="748"/>
              </w:tabs>
              <w:spacing w:line="229" w:lineRule="exact"/>
              <w:jc w:val="left"/>
              <w:rPr>
                <w:rFonts w:ascii="Arial" w:hAnsi="Arial" w:cs="Arial"/>
                <w:sz w:val="20"/>
                <w:szCs w:val="20"/>
              </w:rPr>
            </w:pPr>
            <w:r w:rsidRPr="00403927">
              <w:rPr>
                <w:rFonts w:ascii="Arial" w:hAnsi="Arial" w:cs="Arial"/>
                <w:sz w:val="20"/>
                <w:szCs w:val="20"/>
              </w:rPr>
              <w:t>DESCRIERE</w:t>
            </w:r>
          </w:p>
          <w:p w14:paraId="0C57FBB1" w14:textId="77777777" w:rsidR="00941260" w:rsidRPr="00403927" w:rsidRDefault="00941260" w:rsidP="00941260">
            <w:pPr>
              <w:pStyle w:val="NormalWeb"/>
              <w:shd w:val="clear" w:color="auto" w:fill="FFFFFF"/>
              <w:spacing w:before="0" w:beforeAutospacing="0" w:after="390" w:afterAutospacing="0"/>
              <w:rPr>
                <w:rFonts w:ascii="Arial" w:hAnsi="Arial" w:cs="Arial"/>
                <w:sz w:val="20"/>
                <w:szCs w:val="20"/>
              </w:rPr>
            </w:pPr>
            <w:proofErr w:type="spellStart"/>
            <w:r w:rsidRPr="00403927">
              <w:rPr>
                <w:rFonts w:ascii="Arial" w:hAnsi="Arial" w:cs="Arial"/>
                <w:sz w:val="20"/>
                <w:szCs w:val="20"/>
              </w:rPr>
              <w:t>este</w:t>
            </w:r>
            <w:proofErr w:type="spellEnd"/>
            <w:r w:rsidRPr="00403927">
              <w:rPr>
                <w:rFonts w:ascii="Arial" w:hAnsi="Arial" w:cs="Arial"/>
                <w:sz w:val="20"/>
                <w:szCs w:val="20"/>
              </w:rPr>
              <w:t xml:space="preserve"> un </w:t>
            </w:r>
            <w:proofErr w:type="spellStart"/>
            <w:r w:rsidRPr="00403927">
              <w:rPr>
                <w:rFonts w:ascii="Arial" w:hAnsi="Arial" w:cs="Arial"/>
                <w:sz w:val="20"/>
                <w:szCs w:val="20"/>
              </w:rPr>
              <w:t>pește</w:t>
            </w:r>
            <w:proofErr w:type="spellEnd"/>
            <w:r w:rsidRPr="00403927">
              <w:rPr>
                <w:rFonts w:ascii="Arial" w:hAnsi="Arial" w:cs="Arial"/>
                <w:sz w:val="20"/>
                <w:szCs w:val="20"/>
              </w:rPr>
              <w:t xml:space="preserve"> mic, </w:t>
            </w:r>
            <w:proofErr w:type="spellStart"/>
            <w:r w:rsidRPr="00403927">
              <w:rPr>
                <w:rFonts w:ascii="Arial" w:hAnsi="Arial" w:cs="Arial"/>
                <w:sz w:val="20"/>
                <w:szCs w:val="20"/>
              </w:rPr>
              <w:t>având</w:t>
            </w:r>
            <w:proofErr w:type="spellEnd"/>
            <w:r w:rsidRPr="00403927">
              <w:rPr>
                <w:rFonts w:ascii="Arial" w:hAnsi="Arial" w:cs="Arial"/>
                <w:sz w:val="20"/>
                <w:szCs w:val="20"/>
              </w:rPr>
              <w:t xml:space="preserve"> o </w:t>
            </w:r>
            <w:proofErr w:type="spellStart"/>
            <w:r w:rsidRPr="00403927">
              <w:rPr>
                <w:rFonts w:ascii="Arial" w:hAnsi="Arial" w:cs="Arial"/>
                <w:sz w:val="20"/>
                <w:szCs w:val="20"/>
              </w:rPr>
              <w:t>lungime</w:t>
            </w:r>
            <w:proofErr w:type="spellEnd"/>
            <w:r w:rsidRPr="00403927">
              <w:rPr>
                <w:rFonts w:ascii="Arial" w:hAnsi="Arial" w:cs="Arial"/>
                <w:sz w:val="20"/>
                <w:szCs w:val="20"/>
              </w:rPr>
              <w:t xml:space="preserve"> de </w:t>
            </w:r>
            <w:proofErr w:type="spellStart"/>
            <w:r w:rsidRPr="00403927">
              <w:rPr>
                <w:rFonts w:ascii="Arial" w:hAnsi="Arial" w:cs="Arial"/>
                <w:sz w:val="20"/>
                <w:szCs w:val="20"/>
              </w:rPr>
              <w:t>până</w:t>
            </w:r>
            <w:proofErr w:type="spellEnd"/>
            <w:r w:rsidRPr="00403927">
              <w:rPr>
                <w:rFonts w:ascii="Arial" w:hAnsi="Arial" w:cs="Arial"/>
                <w:sz w:val="20"/>
                <w:szCs w:val="20"/>
              </w:rPr>
              <w:t xml:space="preserve"> la 12 cm. Are </w:t>
            </w:r>
            <w:proofErr w:type="spellStart"/>
            <w:r w:rsidRPr="00403927">
              <w:rPr>
                <w:rFonts w:ascii="Arial" w:hAnsi="Arial" w:cs="Arial"/>
                <w:sz w:val="20"/>
                <w:szCs w:val="20"/>
              </w:rPr>
              <w:t>corpul</w:t>
            </w:r>
            <w:proofErr w:type="spellEnd"/>
            <w:r w:rsidRPr="00403927">
              <w:rPr>
                <w:rFonts w:ascii="Arial" w:hAnsi="Arial" w:cs="Arial"/>
                <w:sz w:val="20"/>
                <w:szCs w:val="20"/>
              </w:rPr>
              <w:t xml:space="preserve"> </w:t>
            </w:r>
            <w:proofErr w:type="spellStart"/>
            <w:r w:rsidRPr="00403927">
              <w:rPr>
                <w:rFonts w:ascii="Arial" w:hAnsi="Arial" w:cs="Arial"/>
                <w:sz w:val="20"/>
                <w:szCs w:val="20"/>
              </w:rPr>
              <w:t>alungit</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mai</w:t>
            </w:r>
            <w:proofErr w:type="spellEnd"/>
            <w:r w:rsidRPr="00403927">
              <w:rPr>
                <w:rFonts w:ascii="Arial" w:hAnsi="Arial" w:cs="Arial"/>
                <w:sz w:val="20"/>
                <w:szCs w:val="20"/>
              </w:rPr>
              <w:t xml:space="preserve"> </w:t>
            </w:r>
            <w:proofErr w:type="spellStart"/>
            <w:r w:rsidRPr="00403927">
              <w:rPr>
                <w:rFonts w:ascii="Arial" w:hAnsi="Arial" w:cs="Arial"/>
                <w:sz w:val="20"/>
                <w:szCs w:val="20"/>
              </w:rPr>
              <w:t>cilindric</w:t>
            </w:r>
            <w:proofErr w:type="spellEnd"/>
            <w:r w:rsidRPr="00403927">
              <w:rPr>
                <w:rFonts w:ascii="Arial" w:hAnsi="Arial" w:cs="Arial"/>
                <w:sz w:val="20"/>
                <w:szCs w:val="20"/>
              </w:rPr>
              <w:t xml:space="preserve"> </w:t>
            </w:r>
            <w:proofErr w:type="spellStart"/>
            <w:r w:rsidRPr="00403927">
              <w:rPr>
                <w:rFonts w:ascii="Arial" w:hAnsi="Arial" w:cs="Arial"/>
                <w:sz w:val="20"/>
                <w:szCs w:val="20"/>
              </w:rPr>
              <w:t>decât</w:t>
            </w:r>
            <w:proofErr w:type="spellEnd"/>
            <w:r w:rsidRPr="00403927">
              <w:rPr>
                <w:rFonts w:ascii="Arial" w:hAnsi="Arial" w:cs="Arial"/>
                <w:sz w:val="20"/>
                <w:szCs w:val="20"/>
              </w:rPr>
              <w:t xml:space="preserve"> la </w:t>
            </w:r>
            <w:proofErr w:type="spellStart"/>
            <w:r w:rsidRPr="00403927">
              <w:rPr>
                <w:rFonts w:ascii="Arial" w:hAnsi="Arial" w:cs="Arial"/>
                <w:sz w:val="20"/>
                <w:szCs w:val="20"/>
              </w:rPr>
              <w:t>alți</w:t>
            </w:r>
            <w:proofErr w:type="spellEnd"/>
            <w:r w:rsidRPr="00403927">
              <w:rPr>
                <w:rFonts w:ascii="Arial" w:hAnsi="Arial" w:cs="Arial"/>
                <w:sz w:val="20"/>
                <w:szCs w:val="20"/>
              </w:rPr>
              <w:t xml:space="preserve"> </w:t>
            </w:r>
            <w:proofErr w:type="spellStart"/>
            <w:r w:rsidRPr="00403927">
              <w:rPr>
                <w:rFonts w:ascii="Arial" w:hAnsi="Arial" w:cs="Arial"/>
                <w:sz w:val="20"/>
                <w:szCs w:val="20"/>
              </w:rPr>
              <w:t>porcușori</w:t>
            </w:r>
            <w:proofErr w:type="spellEnd"/>
            <w:r w:rsidRPr="00403927">
              <w:rPr>
                <w:rFonts w:ascii="Arial" w:hAnsi="Arial" w:cs="Arial"/>
                <w:sz w:val="20"/>
                <w:szCs w:val="20"/>
              </w:rPr>
              <w:t xml:space="preserve">, </w:t>
            </w:r>
            <w:proofErr w:type="spellStart"/>
            <w:r w:rsidRPr="00403927">
              <w:rPr>
                <w:rFonts w:ascii="Arial" w:hAnsi="Arial" w:cs="Arial"/>
                <w:sz w:val="20"/>
                <w:szCs w:val="20"/>
              </w:rPr>
              <w:t>puțin</w:t>
            </w:r>
            <w:proofErr w:type="spellEnd"/>
            <w:r w:rsidRPr="00403927">
              <w:rPr>
                <w:rFonts w:ascii="Arial" w:hAnsi="Arial" w:cs="Arial"/>
                <w:sz w:val="20"/>
                <w:szCs w:val="20"/>
              </w:rPr>
              <w:t xml:space="preserve"> </w:t>
            </w:r>
            <w:proofErr w:type="spellStart"/>
            <w:r w:rsidRPr="00403927">
              <w:rPr>
                <w:rFonts w:ascii="Arial" w:hAnsi="Arial" w:cs="Arial"/>
                <w:sz w:val="20"/>
                <w:szCs w:val="20"/>
              </w:rPr>
              <w:t>comprimat</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lateral, </w:t>
            </w:r>
            <w:proofErr w:type="spellStart"/>
            <w:r w:rsidRPr="00403927">
              <w:rPr>
                <w:rFonts w:ascii="Arial" w:hAnsi="Arial" w:cs="Arial"/>
                <w:sz w:val="20"/>
                <w:szCs w:val="20"/>
              </w:rPr>
              <w:t>și</w:t>
            </w:r>
            <w:proofErr w:type="spellEnd"/>
            <w:r w:rsidRPr="00403927">
              <w:rPr>
                <w:rFonts w:ascii="Arial" w:hAnsi="Arial" w:cs="Arial"/>
                <w:sz w:val="20"/>
                <w:szCs w:val="20"/>
              </w:rPr>
              <w:t xml:space="preserve"> o </w:t>
            </w:r>
            <w:proofErr w:type="spellStart"/>
            <w:r w:rsidRPr="00403927">
              <w:rPr>
                <w:rFonts w:ascii="Arial" w:hAnsi="Arial" w:cs="Arial"/>
                <w:sz w:val="20"/>
                <w:szCs w:val="20"/>
              </w:rPr>
              <w:t>pereche</w:t>
            </w:r>
            <w:proofErr w:type="spellEnd"/>
            <w:r w:rsidRPr="00403927">
              <w:rPr>
                <w:rFonts w:ascii="Arial" w:hAnsi="Arial" w:cs="Arial"/>
                <w:sz w:val="20"/>
                <w:szCs w:val="20"/>
              </w:rPr>
              <w:t xml:space="preserve"> de </w:t>
            </w:r>
            <w:proofErr w:type="spellStart"/>
            <w:r w:rsidRPr="00403927">
              <w:rPr>
                <w:rFonts w:ascii="Arial" w:hAnsi="Arial" w:cs="Arial"/>
                <w:sz w:val="20"/>
                <w:szCs w:val="20"/>
              </w:rPr>
              <w:t>mustăți</w:t>
            </w:r>
            <w:proofErr w:type="spellEnd"/>
            <w:r w:rsidRPr="00403927">
              <w:rPr>
                <w:rFonts w:ascii="Arial" w:hAnsi="Arial" w:cs="Arial"/>
                <w:sz w:val="20"/>
                <w:szCs w:val="20"/>
              </w:rPr>
              <w:t xml:space="preserve"> la </w:t>
            </w:r>
            <w:proofErr w:type="spellStart"/>
            <w:r w:rsidRPr="00403927">
              <w:rPr>
                <w:rFonts w:ascii="Arial" w:hAnsi="Arial" w:cs="Arial"/>
                <w:sz w:val="20"/>
                <w:szCs w:val="20"/>
              </w:rPr>
              <w:t>buze</w:t>
            </w:r>
            <w:proofErr w:type="spellEnd"/>
            <w:r w:rsidRPr="00403927">
              <w:rPr>
                <w:rFonts w:ascii="Arial" w:hAnsi="Arial" w:cs="Arial"/>
                <w:sz w:val="20"/>
                <w:szCs w:val="20"/>
              </w:rPr>
              <w:t xml:space="preserve">. </w:t>
            </w:r>
            <w:proofErr w:type="spellStart"/>
            <w:r w:rsidRPr="00403927">
              <w:rPr>
                <w:rFonts w:ascii="Arial" w:hAnsi="Arial" w:cs="Arial"/>
                <w:sz w:val="20"/>
                <w:szCs w:val="20"/>
              </w:rPr>
              <w:t>Coloritul</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brun-cenușiu</w:t>
            </w:r>
            <w:proofErr w:type="spellEnd"/>
            <w:r w:rsidRPr="00403927">
              <w:rPr>
                <w:rFonts w:ascii="Arial" w:hAnsi="Arial" w:cs="Arial"/>
                <w:sz w:val="20"/>
                <w:szCs w:val="20"/>
              </w:rPr>
              <w:t xml:space="preserve"> pe spate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alb-gălbui</w:t>
            </w:r>
            <w:proofErr w:type="spellEnd"/>
            <w:r w:rsidRPr="00403927">
              <w:rPr>
                <w:rFonts w:ascii="Arial" w:hAnsi="Arial" w:cs="Arial"/>
                <w:sz w:val="20"/>
                <w:szCs w:val="20"/>
              </w:rPr>
              <w:t xml:space="preserve"> pe </w:t>
            </w:r>
            <w:proofErr w:type="spellStart"/>
            <w:r w:rsidRPr="00403927">
              <w:rPr>
                <w:rFonts w:ascii="Arial" w:hAnsi="Arial" w:cs="Arial"/>
                <w:sz w:val="20"/>
                <w:szCs w:val="20"/>
              </w:rPr>
              <w:t>laterale</w:t>
            </w:r>
            <w:proofErr w:type="spellEnd"/>
            <w:r w:rsidRPr="00403927">
              <w:rPr>
                <w:rFonts w:ascii="Arial" w:hAnsi="Arial" w:cs="Arial"/>
                <w:sz w:val="20"/>
                <w:szCs w:val="20"/>
              </w:rPr>
              <w:t xml:space="preserve">, </w:t>
            </w:r>
            <w:proofErr w:type="spellStart"/>
            <w:r w:rsidRPr="00403927">
              <w:rPr>
                <w:rFonts w:ascii="Arial" w:hAnsi="Arial" w:cs="Arial"/>
                <w:sz w:val="20"/>
                <w:szCs w:val="20"/>
              </w:rPr>
              <w:t>pictat</w:t>
            </w:r>
            <w:proofErr w:type="spellEnd"/>
            <w:r w:rsidRPr="00403927">
              <w:rPr>
                <w:rFonts w:ascii="Arial" w:hAnsi="Arial" w:cs="Arial"/>
                <w:sz w:val="20"/>
                <w:szCs w:val="20"/>
              </w:rPr>
              <w:t xml:space="preserve"> cu </w:t>
            </w:r>
            <w:proofErr w:type="spellStart"/>
            <w:r w:rsidRPr="00403927">
              <w:rPr>
                <w:rFonts w:ascii="Arial" w:hAnsi="Arial" w:cs="Arial"/>
                <w:sz w:val="20"/>
                <w:szCs w:val="20"/>
              </w:rPr>
              <w:t>șapte</w:t>
            </w:r>
            <w:proofErr w:type="spellEnd"/>
            <w:r w:rsidRPr="00403927">
              <w:rPr>
                <w:rFonts w:ascii="Arial" w:hAnsi="Arial" w:cs="Arial"/>
                <w:sz w:val="20"/>
                <w:szCs w:val="20"/>
              </w:rPr>
              <w:t xml:space="preserve"> </w:t>
            </w:r>
            <w:proofErr w:type="spellStart"/>
            <w:r w:rsidRPr="00403927">
              <w:rPr>
                <w:rFonts w:ascii="Arial" w:hAnsi="Arial" w:cs="Arial"/>
                <w:sz w:val="20"/>
                <w:szCs w:val="20"/>
              </w:rPr>
              <w:t>până</w:t>
            </w:r>
            <w:proofErr w:type="spellEnd"/>
            <w:r w:rsidRPr="00403927">
              <w:rPr>
                <w:rFonts w:ascii="Arial" w:hAnsi="Arial" w:cs="Arial"/>
                <w:sz w:val="20"/>
                <w:szCs w:val="20"/>
              </w:rPr>
              <w:t xml:space="preserve"> la </w:t>
            </w:r>
            <w:proofErr w:type="spellStart"/>
            <w:r w:rsidRPr="00403927">
              <w:rPr>
                <w:rFonts w:ascii="Arial" w:hAnsi="Arial" w:cs="Arial"/>
                <w:sz w:val="20"/>
                <w:szCs w:val="20"/>
              </w:rPr>
              <w:t>nouă</w:t>
            </w:r>
            <w:proofErr w:type="spellEnd"/>
            <w:r w:rsidRPr="00403927">
              <w:rPr>
                <w:rFonts w:ascii="Arial" w:hAnsi="Arial" w:cs="Arial"/>
                <w:sz w:val="20"/>
                <w:szCs w:val="20"/>
              </w:rPr>
              <w:t xml:space="preserve"> </w:t>
            </w:r>
            <w:proofErr w:type="spellStart"/>
            <w:r w:rsidRPr="00403927">
              <w:rPr>
                <w:rFonts w:ascii="Arial" w:hAnsi="Arial" w:cs="Arial"/>
                <w:sz w:val="20"/>
                <w:szCs w:val="20"/>
              </w:rPr>
              <w:t>pete</w:t>
            </w:r>
            <w:proofErr w:type="spellEnd"/>
            <w:r w:rsidRPr="00403927">
              <w:rPr>
                <w:rFonts w:ascii="Arial" w:hAnsi="Arial" w:cs="Arial"/>
                <w:sz w:val="20"/>
                <w:szCs w:val="20"/>
              </w:rPr>
              <w:t xml:space="preserve"> </w:t>
            </w:r>
            <w:proofErr w:type="spellStart"/>
            <w:r w:rsidRPr="00403927">
              <w:rPr>
                <w:rFonts w:ascii="Arial" w:hAnsi="Arial" w:cs="Arial"/>
                <w:sz w:val="20"/>
                <w:szCs w:val="20"/>
              </w:rPr>
              <w:t>mari</w:t>
            </w:r>
            <w:proofErr w:type="spellEnd"/>
            <w:r w:rsidRPr="00403927">
              <w:rPr>
                <w:rFonts w:ascii="Arial" w:hAnsi="Arial" w:cs="Arial"/>
                <w:sz w:val="20"/>
                <w:szCs w:val="20"/>
              </w:rPr>
              <w:t xml:space="preserve"> </w:t>
            </w:r>
            <w:proofErr w:type="spellStart"/>
            <w:r w:rsidRPr="00403927">
              <w:rPr>
                <w:rFonts w:ascii="Arial" w:hAnsi="Arial" w:cs="Arial"/>
                <w:sz w:val="20"/>
                <w:szCs w:val="20"/>
              </w:rPr>
              <w:t>negricioase</w:t>
            </w:r>
            <w:proofErr w:type="spellEnd"/>
            <w:r w:rsidRPr="00403927">
              <w:rPr>
                <w:rFonts w:ascii="Arial" w:hAnsi="Arial" w:cs="Arial"/>
                <w:sz w:val="20"/>
                <w:szCs w:val="20"/>
              </w:rPr>
              <w:t xml:space="preserve">, </w:t>
            </w:r>
            <w:proofErr w:type="spellStart"/>
            <w:r w:rsidRPr="00403927">
              <w:rPr>
                <w:rFonts w:ascii="Arial" w:hAnsi="Arial" w:cs="Arial"/>
                <w:sz w:val="20"/>
                <w:szCs w:val="20"/>
              </w:rPr>
              <w:t>aranjate</w:t>
            </w:r>
            <w:proofErr w:type="spellEnd"/>
            <w:r w:rsidRPr="00403927">
              <w:rPr>
                <w:rFonts w:ascii="Arial" w:hAnsi="Arial" w:cs="Arial"/>
                <w:sz w:val="20"/>
                <w:szCs w:val="20"/>
              </w:rPr>
              <w:t xml:space="preserve"> </w:t>
            </w:r>
            <w:proofErr w:type="spellStart"/>
            <w:r w:rsidRPr="00403927">
              <w:rPr>
                <w:rFonts w:ascii="Arial" w:hAnsi="Arial" w:cs="Arial"/>
                <w:sz w:val="20"/>
                <w:szCs w:val="20"/>
              </w:rPr>
              <w:t>dinspre</w:t>
            </w:r>
            <w:proofErr w:type="spellEnd"/>
            <w:r w:rsidRPr="00403927">
              <w:rPr>
                <w:rFonts w:ascii="Arial" w:hAnsi="Arial" w:cs="Arial"/>
                <w:sz w:val="20"/>
                <w:szCs w:val="20"/>
              </w:rPr>
              <w:t xml:space="preserve"> cap </w:t>
            </w:r>
            <w:proofErr w:type="spellStart"/>
            <w:r w:rsidRPr="00403927">
              <w:rPr>
                <w:rFonts w:ascii="Arial" w:hAnsi="Arial" w:cs="Arial"/>
                <w:sz w:val="20"/>
                <w:szCs w:val="20"/>
              </w:rPr>
              <w:t>spre</w:t>
            </w:r>
            <w:proofErr w:type="spellEnd"/>
            <w:r w:rsidRPr="00403927">
              <w:rPr>
                <w:rFonts w:ascii="Arial" w:hAnsi="Arial" w:cs="Arial"/>
                <w:sz w:val="20"/>
                <w:szCs w:val="20"/>
              </w:rPr>
              <w:t xml:space="preserve"> </w:t>
            </w:r>
            <w:proofErr w:type="spellStart"/>
            <w:r w:rsidRPr="00403927">
              <w:rPr>
                <w:rFonts w:ascii="Arial" w:hAnsi="Arial" w:cs="Arial"/>
                <w:sz w:val="20"/>
                <w:szCs w:val="20"/>
              </w:rPr>
              <w:t>coadă</w:t>
            </w:r>
            <w:proofErr w:type="spellEnd"/>
            <w:r w:rsidRPr="00403927">
              <w:rPr>
                <w:rFonts w:ascii="Arial" w:hAnsi="Arial" w:cs="Arial"/>
                <w:sz w:val="20"/>
                <w:szCs w:val="20"/>
              </w:rPr>
              <w:t>.</w:t>
            </w:r>
          </w:p>
          <w:p w14:paraId="265F6F39" w14:textId="7DD4F794" w:rsidR="00941260" w:rsidRPr="00403927" w:rsidRDefault="00941260" w:rsidP="00941260">
            <w:pPr>
              <w:pStyle w:val="NormalWeb"/>
              <w:shd w:val="clear" w:color="auto" w:fill="FFFFFF"/>
              <w:spacing w:before="0" w:beforeAutospacing="0" w:after="0" w:afterAutospacing="0"/>
              <w:rPr>
                <w:rFonts w:ascii="Arial" w:hAnsi="Arial" w:cs="Arial"/>
                <w:sz w:val="20"/>
                <w:szCs w:val="20"/>
              </w:rPr>
            </w:pPr>
            <w:proofErr w:type="spellStart"/>
            <w:r w:rsidRPr="00403927">
              <w:rPr>
                <w:rFonts w:ascii="Arial" w:hAnsi="Arial" w:cs="Arial"/>
                <w:sz w:val="20"/>
                <w:szCs w:val="20"/>
              </w:rPr>
              <w:t>Trăiește</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râuri</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zonele</w:t>
            </w:r>
            <w:proofErr w:type="spellEnd"/>
            <w:r w:rsidRPr="00403927">
              <w:rPr>
                <w:rFonts w:ascii="Arial" w:hAnsi="Arial" w:cs="Arial"/>
                <w:sz w:val="20"/>
                <w:szCs w:val="20"/>
              </w:rPr>
              <w:t xml:space="preserve"> cu </w:t>
            </w:r>
            <w:proofErr w:type="spellStart"/>
            <w:r w:rsidRPr="00403927">
              <w:rPr>
                <w:rFonts w:ascii="Arial" w:hAnsi="Arial" w:cs="Arial"/>
                <w:sz w:val="20"/>
                <w:szCs w:val="20"/>
              </w:rPr>
              <w:t>substrat</w:t>
            </w:r>
            <w:proofErr w:type="spellEnd"/>
            <w:r w:rsidRPr="00403927">
              <w:rPr>
                <w:rFonts w:ascii="Arial" w:hAnsi="Arial" w:cs="Arial"/>
                <w:sz w:val="20"/>
                <w:szCs w:val="20"/>
              </w:rPr>
              <w:t xml:space="preserve"> de </w:t>
            </w:r>
            <w:proofErr w:type="spellStart"/>
            <w:r w:rsidRPr="00403927">
              <w:rPr>
                <w:rFonts w:ascii="Arial" w:hAnsi="Arial" w:cs="Arial"/>
                <w:sz w:val="20"/>
                <w:szCs w:val="20"/>
              </w:rPr>
              <w:t>nisip</w:t>
            </w:r>
            <w:proofErr w:type="spellEnd"/>
            <w:r w:rsidRPr="00403927">
              <w:rPr>
                <w:rFonts w:ascii="Arial" w:hAnsi="Arial" w:cs="Arial"/>
                <w:sz w:val="20"/>
                <w:szCs w:val="20"/>
              </w:rPr>
              <w:t xml:space="preserve"> fin </w:t>
            </w:r>
            <w:proofErr w:type="spellStart"/>
            <w:r w:rsidRPr="00403927">
              <w:rPr>
                <w:rFonts w:ascii="Arial" w:hAnsi="Arial" w:cs="Arial"/>
                <w:sz w:val="20"/>
                <w:szCs w:val="20"/>
              </w:rPr>
              <w:t>sau</w:t>
            </w:r>
            <w:proofErr w:type="spellEnd"/>
            <w:r w:rsidRPr="00403927">
              <w:rPr>
                <w:rFonts w:ascii="Arial" w:hAnsi="Arial" w:cs="Arial"/>
                <w:sz w:val="20"/>
                <w:szCs w:val="20"/>
              </w:rPr>
              <w:t xml:space="preserve"> </w:t>
            </w:r>
            <w:proofErr w:type="spellStart"/>
            <w:r w:rsidRPr="00403927">
              <w:rPr>
                <w:rFonts w:ascii="Arial" w:hAnsi="Arial" w:cs="Arial"/>
                <w:sz w:val="20"/>
                <w:szCs w:val="20"/>
              </w:rPr>
              <w:t>argilă</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preferă</w:t>
            </w:r>
            <w:proofErr w:type="spellEnd"/>
            <w:r w:rsidRPr="00403927">
              <w:rPr>
                <w:rFonts w:ascii="Arial" w:hAnsi="Arial" w:cs="Arial"/>
                <w:sz w:val="20"/>
                <w:szCs w:val="20"/>
              </w:rPr>
              <w:t xml:space="preserve"> </w:t>
            </w:r>
            <w:proofErr w:type="spellStart"/>
            <w:r w:rsidRPr="00403927">
              <w:rPr>
                <w:rFonts w:ascii="Arial" w:hAnsi="Arial" w:cs="Arial"/>
                <w:sz w:val="20"/>
                <w:szCs w:val="20"/>
              </w:rPr>
              <w:t>locuri</w:t>
            </w:r>
            <w:proofErr w:type="spellEnd"/>
            <w:r w:rsidRPr="00403927">
              <w:rPr>
                <w:rFonts w:ascii="Arial" w:hAnsi="Arial" w:cs="Arial"/>
                <w:sz w:val="20"/>
                <w:szCs w:val="20"/>
              </w:rPr>
              <w:t xml:space="preserve"> cu </w:t>
            </w:r>
            <w:proofErr w:type="spellStart"/>
            <w:r w:rsidRPr="00403927">
              <w:rPr>
                <w:rFonts w:ascii="Arial" w:hAnsi="Arial" w:cs="Arial"/>
                <w:sz w:val="20"/>
                <w:szCs w:val="20"/>
              </w:rPr>
              <w:t>apa</w:t>
            </w:r>
            <w:proofErr w:type="spellEnd"/>
            <w:r w:rsidRPr="00403927">
              <w:rPr>
                <w:rFonts w:ascii="Arial" w:hAnsi="Arial" w:cs="Arial"/>
                <w:sz w:val="20"/>
                <w:szCs w:val="20"/>
              </w:rPr>
              <w:t xml:space="preserve"> </w:t>
            </w:r>
            <w:proofErr w:type="spellStart"/>
            <w:r w:rsidRPr="00403927">
              <w:rPr>
                <w:rFonts w:ascii="Arial" w:hAnsi="Arial" w:cs="Arial"/>
                <w:sz w:val="20"/>
                <w:szCs w:val="20"/>
              </w:rPr>
              <w:t>ceva</w:t>
            </w:r>
            <w:proofErr w:type="spellEnd"/>
            <w:r w:rsidRPr="00403927">
              <w:rPr>
                <w:rFonts w:ascii="Arial" w:hAnsi="Arial" w:cs="Arial"/>
                <w:sz w:val="20"/>
                <w:szCs w:val="20"/>
              </w:rPr>
              <w:t xml:space="preserve"> </w:t>
            </w:r>
            <w:proofErr w:type="spellStart"/>
            <w:r w:rsidRPr="00403927">
              <w:rPr>
                <w:rFonts w:ascii="Arial" w:hAnsi="Arial" w:cs="Arial"/>
                <w:sz w:val="20"/>
                <w:szCs w:val="20"/>
              </w:rPr>
              <w:t>mai</w:t>
            </w:r>
            <w:proofErr w:type="spellEnd"/>
            <w:r w:rsidRPr="00403927">
              <w:rPr>
                <w:rFonts w:ascii="Arial" w:hAnsi="Arial" w:cs="Arial"/>
                <w:sz w:val="20"/>
                <w:szCs w:val="20"/>
              </w:rPr>
              <w:t xml:space="preserve"> </w:t>
            </w:r>
            <w:proofErr w:type="spellStart"/>
            <w:r w:rsidRPr="00403927">
              <w:rPr>
                <w:rFonts w:ascii="Arial" w:hAnsi="Arial" w:cs="Arial"/>
                <w:sz w:val="20"/>
                <w:szCs w:val="20"/>
              </w:rPr>
              <w:t>adâncă</w:t>
            </w:r>
            <w:proofErr w:type="spellEnd"/>
            <w:r w:rsidRPr="00403927">
              <w:rPr>
                <w:rFonts w:ascii="Arial" w:hAnsi="Arial" w:cs="Arial"/>
                <w:sz w:val="20"/>
                <w:szCs w:val="20"/>
              </w:rPr>
              <w:t xml:space="preserve"> </w:t>
            </w:r>
            <w:proofErr w:type="spellStart"/>
            <w:r w:rsidRPr="00403927">
              <w:rPr>
                <w:rFonts w:ascii="Arial" w:hAnsi="Arial" w:cs="Arial"/>
                <w:sz w:val="20"/>
                <w:szCs w:val="20"/>
              </w:rPr>
              <w:t>și</w:t>
            </w:r>
            <w:proofErr w:type="spellEnd"/>
            <w:r w:rsidRPr="00403927">
              <w:rPr>
                <w:rFonts w:ascii="Arial" w:hAnsi="Arial" w:cs="Arial"/>
                <w:sz w:val="20"/>
                <w:szCs w:val="20"/>
              </w:rPr>
              <w:t xml:space="preserve"> </w:t>
            </w:r>
            <w:proofErr w:type="spellStart"/>
            <w:r w:rsidRPr="00403927">
              <w:rPr>
                <w:rFonts w:ascii="Arial" w:hAnsi="Arial" w:cs="Arial"/>
                <w:sz w:val="20"/>
                <w:szCs w:val="20"/>
              </w:rPr>
              <w:t>curent</w:t>
            </w:r>
            <w:proofErr w:type="spellEnd"/>
            <w:r w:rsidRPr="00403927">
              <w:rPr>
                <w:rFonts w:ascii="Arial" w:hAnsi="Arial" w:cs="Arial"/>
                <w:sz w:val="20"/>
                <w:szCs w:val="20"/>
              </w:rPr>
              <w:t xml:space="preserve"> slab, precum </w:t>
            </w:r>
            <w:proofErr w:type="spellStart"/>
            <w:r w:rsidRPr="00403927">
              <w:rPr>
                <w:rFonts w:ascii="Arial" w:hAnsi="Arial" w:cs="Arial"/>
                <w:sz w:val="20"/>
                <w:szCs w:val="20"/>
              </w:rPr>
              <w:t>bazinele</w:t>
            </w:r>
            <w:proofErr w:type="spellEnd"/>
            <w:r w:rsidRPr="00403927">
              <w:rPr>
                <w:rFonts w:ascii="Arial" w:hAnsi="Arial" w:cs="Arial"/>
                <w:sz w:val="20"/>
                <w:szCs w:val="20"/>
              </w:rPr>
              <w:t xml:space="preserve"> </w:t>
            </w:r>
            <w:proofErr w:type="spellStart"/>
            <w:r w:rsidRPr="00403927">
              <w:rPr>
                <w:rFonts w:ascii="Arial" w:hAnsi="Arial" w:cs="Arial"/>
                <w:sz w:val="20"/>
                <w:szCs w:val="20"/>
              </w:rPr>
              <w:t>naturale</w:t>
            </w:r>
            <w:proofErr w:type="spellEnd"/>
            <w:r w:rsidRPr="00403927">
              <w:rPr>
                <w:rFonts w:ascii="Arial" w:hAnsi="Arial" w:cs="Arial"/>
                <w:sz w:val="20"/>
                <w:szCs w:val="20"/>
              </w:rPr>
              <w:t xml:space="preserve"> </w:t>
            </w:r>
            <w:proofErr w:type="spellStart"/>
            <w:r w:rsidRPr="00403927">
              <w:rPr>
                <w:rFonts w:ascii="Arial" w:hAnsi="Arial" w:cs="Arial"/>
                <w:sz w:val="20"/>
                <w:szCs w:val="20"/>
              </w:rPr>
              <w:t>aflate</w:t>
            </w:r>
            <w:proofErr w:type="spellEnd"/>
            <w:r w:rsidRPr="00403927">
              <w:rPr>
                <w:rFonts w:ascii="Arial" w:hAnsi="Arial" w:cs="Arial"/>
                <w:sz w:val="20"/>
                <w:szCs w:val="20"/>
              </w:rPr>
              <w:t xml:space="preserve"> de-a </w:t>
            </w:r>
            <w:proofErr w:type="spellStart"/>
            <w:r w:rsidRPr="00403927">
              <w:rPr>
                <w:rFonts w:ascii="Arial" w:hAnsi="Arial" w:cs="Arial"/>
                <w:sz w:val="20"/>
                <w:szCs w:val="20"/>
              </w:rPr>
              <w:t>lungul</w:t>
            </w:r>
            <w:proofErr w:type="spellEnd"/>
            <w:r w:rsidRPr="00403927">
              <w:rPr>
                <w:rFonts w:ascii="Arial" w:hAnsi="Arial" w:cs="Arial"/>
                <w:sz w:val="20"/>
                <w:szCs w:val="20"/>
              </w:rPr>
              <w:t xml:space="preserve"> </w:t>
            </w:r>
            <w:proofErr w:type="spellStart"/>
            <w:r w:rsidRPr="00403927">
              <w:rPr>
                <w:rFonts w:ascii="Arial" w:hAnsi="Arial" w:cs="Arial"/>
                <w:sz w:val="20"/>
                <w:szCs w:val="20"/>
              </w:rPr>
              <w:t>râului</w:t>
            </w:r>
            <w:proofErr w:type="spellEnd"/>
          </w:p>
          <w:p w14:paraId="6E2AF46E" w14:textId="296575AF" w:rsidR="00B9061C" w:rsidRPr="00403927" w:rsidRDefault="00B9061C" w:rsidP="00941260">
            <w:pPr>
              <w:pStyle w:val="NormalWeb"/>
              <w:shd w:val="clear" w:color="auto" w:fill="FFFFFF"/>
              <w:spacing w:before="0" w:beforeAutospacing="0" w:after="0" w:afterAutospacing="0"/>
              <w:rPr>
                <w:rFonts w:ascii="Arial" w:hAnsi="Arial" w:cs="Arial"/>
                <w:sz w:val="20"/>
                <w:szCs w:val="20"/>
              </w:rPr>
            </w:pPr>
            <w:r w:rsidRPr="00403927">
              <w:rPr>
                <w:rFonts w:ascii="Arial" w:hAnsi="Arial" w:cs="Arial"/>
                <w:sz w:val="20"/>
                <w:szCs w:val="20"/>
                <w:shd w:val="clear" w:color="auto" w:fill="FFFFFF"/>
              </w:rPr>
              <w:t xml:space="preserve">Colorit: </w:t>
            </w:r>
            <w:proofErr w:type="spellStart"/>
            <w:r w:rsidRPr="00403927">
              <w:rPr>
                <w:rFonts w:ascii="Arial" w:hAnsi="Arial" w:cs="Arial"/>
                <w:sz w:val="20"/>
                <w:szCs w:val="20"/>
                <w:shd w:val="clear" w:color="auto" w:fill="FFFFFF"/>
              </w:rPr>
              <w:t>Fața</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superioara</w:t>
            </w:r>
            <w:proofErr w:type="spellEnd"/>
            <w:r w:rsidRPr="00403927">
              <w:rPr>
                <w:rFonts w:ascii="Arial" w:hAnsi="Arial" w:cs="Arial"/>
                <w:sz w:val="20"/>
                <w:szCs w:val="20"/>
                <w:shd w:val="clear" w:color="auto" w:fill="FFFFFF"/>
              </w:rPr>
              <w:t xml:space="preserve"> e </w:t>
            </w:r>
            <w:proofErr w:type="spellStart"/>
            <w:r w:rsidRPr="00403927">
              <w:rPr>
                <w:rFonts w:ascii="Arial" w:hAnsi="Arial" w:cs="Arial"/>
                <w:sz w:val="20"/>
                <w:szCs w:val="20"/>
                <w:shd w:val="clear" w:color="auto" w:fill="FFFFFF"/>
              </w:rPr>
              <w:t>gălbuie</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cenușie</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deschis</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fața</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dorsală</w:t>
            </w:r>
            <w:proofErr w:type="spellEnd"/>
            <w:r w:rsidRPr="00403927">
              <w:rPr>
                <w:rFonts w:ascii="Arial" w:hAnsi="Arial" w:cs="Arial"/>
                <w:sz w:val="20"/>
                <w:szCs w:val="20"/>
                <w:shd w:val="clear" w:color="auto" w:fill="FFFFFF"/>
              </w:rPr>
              <w:t xml:space="preserve"> a </w:t>
            </w:r>
            <w:proofErr w:type="spellStart"/>
            <w:r w:rsidRPr="00403927">
              <w:rPr>
                <w:rFonts w:ascii="Arial" w:hAnsi="Arial" w:cs="Arial"/>
                <w:sz w:val="20"/>
                <w:szCs w:val="20"/>
                <w:shd w:val="clear" w:color="auto" w:fill="FFFFFF"/>
              </w:rPr>
              <w:t>capului</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cenușie</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mai</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închis</w:t>
            </w:r>
            <w:proofErr w:type="spellEnd"/>
            <w:r w:rsidRPr="00403927">
              <w:rPr>
                <w:rFonts w:ascii="Arial" w:hAnsi="Arial" w:cs="Arial"/>
                <w:sz w:val="20"/>
                <w:szCs w:val="20"/>
                <w:shd w:val="clear" w:color="auto" w:fill="FFFFFF"/>
              </w:rPr>
              <w:t xml:space="preserve">, cu </w:t>
            </w:r>
            <w:proofErr w:type="spellStart"/>
            <w:r w:rsidRPr="00403927">
              <w:rPr>
                <w:rFonts w:ascii="Arial" w:hAnsi="Arial" w:cs="Arial"/>
                <w:sz w:val="20"/>
                <w:szCs w:val="20"/>
                <w:shd w:val="clear" w:color="auto" w:fill="FFFFFF"/>
              </w:rPr>
              <w:t>pete</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și</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dungi</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mai</w:t>
            </w:r>
            <w:proofErr w:type="spellEnd"/>
            <w:r w:rsidRPr="00403927">
              <w:rPr>
                <w:rFonts w:ascii="Arial" w:hAnsi="Arial" w:cs="Arial"/>
                <w:sz w:val="20"/>
                <w:szCs w:val="20"/>
                <w:shd w:val="clear" w:color="auto" w:fill="FFFFFF"/>
              </w:rPr>
              <w:t xml:space="preserve"> </w:t>
            </w:r>
            <w:proofErr w:type="spellStart"/>
            <w:r w:rsidRPr="00403927">
              <w:rPr>
                <w:rFonts w:ascii="Arial" w:hAnsi="Arial" w:cs="Arial"/>
                <w:sz w:val="20"/>
                <w:szCs w:val="20"/>
                <w:shd w:val="clear" w:color="auto" w:fill="FFFFFF"/>
              </w:rPr>
              <w:t>întunecate</w:t>
            </w:r>
            <w:proofErr w:type="spellEnd"/>
            <w:r w:rsidRPr="00403927">
              <w:rPr>
                <w:rFonts w:ascii="Arial" w:hAnsi="Arial" w:cs="Arial"/>
                <w:sz w:val="20"/>
                <w:szCs w:val="20"/>
                <w:shd w:val="clear" w:color="auto" w:fill="FFFFFF"/>
              </w:rPr>
              <w:t>.</w:t>
            </w:r>
          </w:p>
          <w:p w14:paraId="29C026C5" w14:textId="5E1E49D7" w:rsidR="00941260" w:rsidRPr="00403927" w:rsidRDefault="00941260" w:rsidP="00941260">
            <w:pPr>
              <w:pStyle w:val="TableParagraph"/>
              <w:tabs>
                <w:tab w:val="left" w:pos="747"/>
                <w:tab w:val="left" w:pos="748"/>
              </w:tabs>
              <w:spacing w:line="229" w:lineRule="exact"/>
              <w:jc w:val="left"/>
              <w:rPr>
                <w:sz w:val="20"/>
              </w:rPr>
            </w:pPr>
          </w:p>
        </w:tc>
        <w:tc>
          <w:tcPr>
            <w:tcW w:w="2879" w:type="dxa"/>
          </w:tcPr>
          <w:p w14:paraId="4B9C2769" w14:textId="74CBC92B" w:rsidR="00941260" w:rsidRPr="00403927" w:rsidRDefault="00941260" w:rsidP="00713191">
            <w:pPr>
              <w:pStyle w:val="TableParagraph"/>
              <w:spacing w:before="2" w:line="242" w:lineRule="auto"/>
              <w:ind w:left="43" w:right="158" w:firstLine="376"/>
              <w:jc w:val="both"/>
              <w:rPr>
                <w:sz w:val="20"/>
              </w:rPr>
            </w:pPr>
            <w:r w:rsidRPr="00403927">
              <w:t xml:space="preserve">Se </w:t>
            </w:r>
            <w:proofErr w:type="spellStart"/>
            <w:r w:rsidRPr="00403927">
              <w:t>întâlneşte</w:t>
            </w:r>
            <w:proofErr w:type="spellEnd"/>
            <w:r w:rsidRPr="00403927">
              <w:t xml:space="preserve"> </w:t>
            </w:r>
            <w:proofErr w:type="spellStart"/>
            <w:r w:rsidRPr="00403927">
              <w:t>mai</w:t>
            </w:r>
            <w:proofErr w:type="spellEnd"/>
            <w:r w:rsidRPr="00403927">
              <w:t xml:space="preserve"> ales </w:t>
            </w:r>
            <w:proofErr w:type="spellStart"/>
            <w:r w:rsidRPr="00403927">
              <w:t>în</w:t>
            </w:r>
            <w:proofErr w:type="spellEnd"/>
            <w:r w:rsidRPr="00403927">
              <w:t xml:space="preserve"> </w:t>
            </w:r>
            <w:proofErr w:type="spellStart"/>
            <w:r w:rsidRPr="00403927">
              <w:t>râurile</w:t>
            </w:r>
            <w:proofErr w:type="spellEnd"/>
            <w:r w:rsidRPr="00403927">
              <w:t xml:space="preserve"> din zona de </w:t>
            </w:r>
            <w:proofErr w:type="spellStart"/>
            <w:r w:rsidRPr="00403927">
              <w:t>şes</w:t>
            </w:r>
            <w:proofErr w:type="spellEnd"/>
            <w:r w:rsidRPr="00403927">
              <w:t xml:space="preserve">, </w:t>
            </w:r>
            <w:proofErr w:type="spellStart"/>
            <w:r w:rsidRPr="00403927">
              <w:t>în</w:t>
            </w:r>
            <w:proofErr w:type="spellEnd"/>
            <w:r w:rsidRPr="00403927">
              <w:t xml:space="preserve"> </w:t>
            </w:r>
            <w:proofErr w:type="spellStart"/>
            <w:r w:rsidRPr="00403927">
              <w:t>Dunăre</w:t>
            </w:r>
            <w:proofErr w:type="spellEnd"/>
            <w:r w:rsidRPr="00403927">
              <w:t xml:space="preserve"> </w:t>
            </w:r>
            <w:proofErr w:type="spellStart"/>
            <w:r w:rsidRPr="00403927">
              <w:t>şi</w:t>
            </w:r>
            <w:proofErr w:type="spellEnd"/>
            <w:r w:rsidRPr="00403927">
              <w:t xml:space="preserve"> </w:t>
            </w:r>
            <w:proofErr w:type="spellStart"/>
            <w:r w:rsidRPr="00403927">
              <w:t>mai</w:t>
            </w:r>
            <w:proofErr w:type="spellEnd"/>
            <w:r w:rsidRPr="00403927">
              <w:t xml:space="preserve"> </w:t>
            </w:r>
            <w:proofErr w:type="spellStart"/>
            <w:r w:rsidRPr="00403927">
              <w:t>puţin</w:t>
            </w:r>
            <w:proofErr w:type="spellEnd"/>
            <w:r w:rsidRPr="00403927">
              <w:t xml:space="preserve"> </w:t>
            </w:r>
            <w:proofErr w:type="spellStart"/>
            <w:r w:rsidRPr="00403927">
              <w:t>în</w:t>
            </w:r>
            <w:proofErr w:type="spellEnd"/>
            <w:r w:rsidRPr="00403927">
              <w:t xml:space="preserve"> </w:t>
            </w:r>
            <w:proofErr w:type="spellStart"/>
            <w:r w:rsidRPr="00403927">
              <w:t>lacuri</w:t>
            </w:r>
            <w:proofErr w:type="spellEnd"/>
            <w:r w:rsidRPr="00403927">
              <w:t xml:space="preserve">. </w:t>
            </w:r>
            <w:proofErr w:type="spellStart"/>
            <w:r w:rsidRPr="00403927">
              <w:t>Trăieşte</w:t>
            </w:r>
            <w:proofErr w:type="spellEnd"/>
            <w:r w:rsidRPr="00403927">
              <w:t xml:space="preserve"> </w:t>
            </w:r>
            <w:proofErr w:type="spellStart"/>
            <w:r w:rsidRPr="00403927">
              <w:t>în</w:t>
            </w:r>
            <w:proofErr w:type="spellEnd"/>
            <w:r w:rsidRPr="00403927">
              <w:t xml:space="preserve"> </w:t>
            </w:r>
            <w:proofErr w:type="spellStart"/>
            <w:r w:rsidRPr="00403927">
              <w:t>Dunăre</w:t>
            </w:r>
            <w:proofErr w:type="spellEnd"/>
            <w:r w:rsidRPr="00403927">
              <w:t xml:space="preserve"> </w:t>
            </w:r>
            <w:proofErr w:type="spellStart"/>
            <w:r w:rsidRPr="00403927">
              <w:t>şi</w:t>
            </w:r>
            <w:proofErr w:type="spellEnd"/>
            <w:r w:rsidRPr="00403927">
              <w:t xml:space="preserve"> </w:t>
            </w:r>
            <w:proofErr w:type="spellStart"/>
            <w:r w:rsidRPr="00403927">
              <w:t>în</w:t>
            </w:r>
            <w:proofErr w:type="spellEnd"/>
            <w:r w:rsidRPr="00403927">
              <w:t xml:space="preserve"> </w:t>
            </w:r>
            <w:proofErr w:type="spellStart"/>
            <w:r w:rsidRPr="00403927">
              <w:t>cursul</w:t>
            </w:r>
            <w:proofErr w:type="spellEnd"/>
            <w:r w:rsidRPr="00403927">
              <w:t xml:space="preserve"> inferior al </w:t>
            </w:r>
            <w:proofErr w:type="spellStart"/>
            <w:r w:rsidRPr="00403927">
              <w:t>râurilor</w:t>
            </w:r>
            <w:proofErr w:type="spellEnd"/>
            <w:r w:rsidRPr="00403927">
              <w:t xml:space="preserve"> de </w:t>
            </w:r>
            <w:proofErr w:type="spellStart"/>
            <w:r w:rsidRPr="00403927">
              <w:t>şes</w:t>
            </w:r>
            <w:proofErr w:type="spellEnd"/>
            <w:r w:rsidRPr="00403927">
              <w:t xml:space="preserve"> cu </w:t>
            </w:r>
            <w:proofErr w:type="spellStart"/>
            <w:r w:rsidRPr="00403927">
              <w:t>substrat</w:t>
            </w:r>
            <w:proofErr w:type="spellEnd"/>
            <w:r w:rsidRPr="00403927">
              <w:t xml:space="preserve"> de </w:t>
            </w:r>
            <w:proofErr w:type="spellStart"/>
            <w:r w:rsidRPr="00403927">
              <w:t>nisip</w:t>
            </w:r>
            <w:proofErr w:type="spellEnd"/>
            <w:r w:rsidRPr="00403927">
              <w:t xml:space="preserve"> fin </w:t>
            </w:r>
            <w:proofErr w:type="spellStart"/>
            <w:r w:rsidRPr="00403927">
              <w:t>sau</w:t>
            </w:r>
            <w:proofErr w:type="spellEnd"/>
            <w:r w:rsidRPr="00403927">
              <w:t xml:space="preserve"> </w:t>
            </w:r>
            <w:proofErr w:type="spellStart"/>
            <w:r w:rsidRPr="00403927">
              <w:t>argilă</w:t>
            </w:r>
            <w:proofErr w:type="spellEnd"/>
            <w:r w:rsidRPr="00403927">
              <w:t xml:space="preserve">. </w:t>
            </w:r>
            <w:proofErr w:type="spellStart"/>
            <w:r w:rsidRPr="00403927">
              <w:t>Preferă</w:t>
            </w:r>
            <w:proofErr w:type="spellEnd"/>
            <w:r w:rsidRPr="00403927">
              <w:t xml:space="preserve"> </w:t>
            </w:r>
            <w:proofErr w:type="spellStart"/>
            <w:r w:rsidRPr="00403927">
              <w:t>locuri</w:t>
            </w:r>
            <w:proofErr w:type="spellEnd"/>
            <w:r w:rsidRPr="00403927">
              <w:t xml:space="preserve"> cu </w:t>
            </w:r>
            <w:proofErr w:type="spellStart"/>
            <w:r w:rsidRPr="00403927">
              <w:t>apă</w:t>
            </w:r>
            <w:proofErr w:type="spellEnd"/>
            <w:r w:rsidRPr="00403927">
              <w:t xml:space="preserve"> </w:t>
            </w:r>
            <w:proofErr w:type="spellStart"/>
            <w:r w:rsidRPr="00403927">
              <w:t>ceva</w:t>
            </w:r>
            <w:proofErr w:type="spellEnd"/>
            <w:r w:rsidRPr="00403927">
              <w:t xml:space="preserve"> </w:t>
            </w:r>
            <w:proofErr w:type="spellStart"/>
            <w:r w:rsidRPr="00403927">
              <w:t>mai</w:t>
            </w:r>
            <w:proofErr w:type="spellEnd"/>
            <w:r w:rsidRPr="00403927">
              <w:t xml:space="preserve"> </w:t>
            </w:r>
            <w:proofErr w:type="spellStart"/>
            <w:r w:rsidRPr="00403927">
              <w:t>adâncă</w:t>
            </w:r>
            <w:proofErr w:type="spellEnd"/>
            <w:r w:rsidRPr="00403927">
              <w:t xml:space="preserve"> </w:t>
            </w:r>
            <w:proofErr w:type="spellStart"/>
            <w:r w:rsidRPr="00403927">
              <w:t>şi</w:t>
            </w:r>
            <w:proofErr w:type="spellEnd"/>
            <w:r w:rsidRPr="00403927">
              <w:t xml:space="preserve"> </w:t>
            </w:r>
            <w:proofErr w:type="spellStart"/>
            <w:r w:rsidRPr="00403927">
              <w:t>curent</w:t>
            </w:r>
            <w:proofErr w:type="spellEnd"/>
            <w:r w:rsidRPr="00403927">
              <w:t xml:space="preserve"> slab</w:t>
            </w:r>
          </w:p>
        </w:tc>
        <w:tc>
          <w:tcPr>
            <w:tcW w:w="1515" w:type="dxa"/>
          </w:tcPr>
          <w:p w14:paraId="40A0CACD" w14:textId="66FDCE11" w:rsidR="00941260" w:rsidRPr="00403927" w:rsidRDefault="00941260" w:rsidP="00713191">
            <w:pPr>
              <w:pStyle w:val="TableParagraph"/>
              <w:spacing w:line="227" w:lineRule="exact"/>
              <w:ind w:left="877"/>
              <w:rPr>
                <w:rFonts w:ascii="Arial"/>
                <w:b/>
                <w:sz w:val="20"/>
              </w:rPr>
            </w:pPr>
            <w:r w:rsidRPr="00403927">
              <w:rPr>
                <w:rFonts w:ascii="Arial"/>
                <w:b/>
                <w:sz w:val="20"/>
              </w:rPr>
              <w:t>NU</w:t>
            </w:r>
          </w:p>
        </w:tc>
      </w:tr>
      <w:tr w:rsidR="00403927" w:rsidRPr="00403927" w14:paraId="24936705" w14:textId="77777777" w:rsidTr="00263F70">
        <w:trPr>
          <w:trHeight w:val="362"/>
        </w:trPr>
        <w:tc>
          <w:tcPr>
            <w:tcW w:w="605" w:type="dxa"/>
          </w:tcPr>
          <w:p w14:paraId="744B259E" w14:textId="77777777" w:rsidR="00B9061C" w:rsidRPr="00403927" w:rsidRDefault="00B9061C" w:rsidP="00713191">
            <w:pPr>
              <w:pStyle w:val="TableParagraph"/>
              <w:spacing w:before="2"/>
              <w:ind w:left="40"/>
              <w:rPr>
                <w:w w:val="99"/>
                <w:sz w:val="20"/>
              </w:rPr>
            </w:pPr>
          </w:p>
        </w:tc>
        <w:tc>
          <w:tcPr>
            <w:tcW w:w="602" w:type="dxa"/>
          </w:tcPr>
          <w:p w14:paraId="01EF1696" w14:textId="576037AE" w:rsidR="00B9061C" w:rsidRPr="00403927" w:rsidRDefault="00A3088A" w:rsidP="00713191">
            <w:pPr>
              <w:pStyle w:val="TableParagraph"/>
              <w:rPr>
                <w:rFonts w:ascii="Arial"/>
                <w:b/>
              </w:rPr>
            </w:pPr>
            <w:r w:rsidRPr="00403927">
              <w:rPr>
                <w:rFonts w:ascii="Arial"/>
                <w:b/>
              </w:rPr>
              <w:t>2511</w:t>
            </w:r>
          </w:p>
        </w:tc>
        <w:tc>
          <w:tcPr>
            <w:tcW w:w="3047" w:type="dxa"/>
          </w:tcPr>
          <w:p w14:paraId="115FBB90" w14:textId="77777777" w:rsidR="00B9061C" w:rsidRPr="00403927" w:rsidRDefault="00B9061C" w:rsidP="00713191">
            <w:pPr>
              <w:pStyle w:val="TableParagraph"/>
            </w:pPr>
            <w:r w:rsidRPr="00403927">
              <w:t xml:space="preserve">Gobio </w:t>
            </w:r>
            <w:proofErr w:type="spellStart"/>
            <w:r w:rsidRPr="00403927">
              <w:t>kessleri</w:t>
            </w:r>
            <w:proofErr w:type="spellEnd"/>
          </w:p>
          <w:p w14:paraId="4C423974" w14:textId="660AF667" w:rsidR="00B9061C" w:rsidRPr="00403927" w:rsidRDefault="00B9061C" w:rsidP="00713191">
            <w:pPr>
              <w:pStyle w:val="TableParagraph"/>
            </w:pPr>
            <w:r w:rsidRPr="00403927">
              <w:rPr>
                <w:noProof/>
              </w:rPr>
              <w:drawing>
                <wp:inline distT="0" distB="0" distL="0" distR="0" wp14:anchorId="4D9BBB90" wp14:editId="6611F6D6">
                  <wp:extent cx="1928495" cy="1130300"/>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8495" cy="1130300"/>
                          </a:xfrm>
                          <a:prstGeom prst="rect">
                            <a:avLst/>
                          </a:prstGeom>
                        </pic:spPr>
                      </pic:pic>
                    </a:graphicData>
                  </a:graphic>
                </wp:inline>
              </w:drawing>
            </w:r>
          </w:p>
        </w:tc>
        <w:tc>
          <w:tcPr>
            <w:tcW w:w="6520" w:type="dxa"/>
          </w:tcPr>
          <w:p w14:paraId="1DB9BCFE" w14:textId="77777777" w:rsidR="00B9061C" w:rsidRPr="00403927" w:rsidRDefault="00B9061C" w:rsidP="00B9061C">
            <w:pPr>
              <w:pStyle w:val="TableParagraph"/>
              <w:numPr>
                <w:ilvl w:val="0"/>
                <w:numId w:val="69"/>
              </w:numPr>
              <w:tabs>
                <w:tab w:val="left" w:pos="747"/>
                <w:tab w:val="left" w:pos="748"/>
              </w:tabs>
              <w:spacing w:line="229" w:lineRule="exact"/>
              <w:jc w:val="left"/>
              <w:rPr>
                <w:rFonts w:ascii="Arial" w:hAnsi="Arial" w:cs="Arial"/>
                <w:sz w:val="20"/>
                <w:szCs w:val="20"/>
              </w:rPr>
            </w:pPr>
            <w:proofErr w:type="spellStart"/>
            <w:r w:rsidRPr="00403927">
              <w:rPr>
                <w:rFonts w:ascii="Arial" w:hAnsi="Arial" w:cs="Arial"/>
                <w:sz w:val="20"/>
                <w:szCs w:val="20"/>
              </w:rPr>
              <w:t>populație</w:t>
            </w:r>
            <w:proofErr w:type="spellEnd"/>
            <w:r w:rsidRPr="00403927">
              <w:rPr>
                <w:rFonts w:ascii="Arial" w:hAnsi="Arial" w:cs="Arial"/>
                <w:spacing w:val="-2"/>
                <w:sz w:val="20"/>
                <w:szCs w:val="20"/>
              </w:rPr>
              <w:t xml:space="preserve"> </w:t>
            </w:r>
            <w:proofErr w:type="spellStart"/>
            <w:r w:rsidRPr="00403927">
              <w:rPr>
                <w:rFonts w:ascii="Arial" w:hAnsi="Arial" w:cs="Arial"/>
                <w:sz w:val="20"/>
                <w:szCs w:val="20"/>
              </w:rPr>
              <w:t>rezidentă</w:t>
            </w:r>
            <w:proofErr w:type="spellEnd"/>
            <w:r w:rsidRPr="00403927">
              <w:rPr>
                <w:rFonts w:ascii="Arial" w:hAnsi="Arial" w:cs="Arial"/>
                <w:sz w:val="20"/>
                <w:szCs w:val="20"/>
              </w:rPr>
              <w:t>,</w:t>
            </w:r>
            <w:r w:rsidRPr="00403927">
              <w:rPr>
                <w:rFonts w:ascii="Arial" w:hAnsi="Arial" w:cs="Arial"/>
                <w:spacing w:val="-1"/>
                <w:sz w:val="20"/>
                <w:szCs w:val="20"/>
              </w:rPr>
              <w:t xml:space="preserve"> </w:t>
            </w:r>
            <w:proofErr w:type="spellStart"/>
            <w:r w:rsidRPr="00403927">
              <w:rPr>
                <w:rFonts w:ascii="Arial" w:hAnsi="Arial" w:cs="Arial"/>
                <w:sz w:val="20"/>
                <w:szCs w:val="20"/>
              </w:rPr>
              <w:t>prezentă</w:t>
            </w:r>
            <w:proofErr w:type="spellEnd"/>
          </w:p>
          <w:p w14:paraId="79940F13" w14:textId="77777777" w:rsidR="00B9061C" w:rsidRPr="00403927" w:rsidRDefault="00B9061C" w:rsidP="00B9061C">
            <w:pPr>
              <w:pStyle w:val="TableParagraph"/>
              <w:numPr>
                <w:ilvl w:val="0"/>
                <w:numId w:val="69"/>
              </w:numPr>
              <w:tabs>
                <w:tab w:val="left" w:pos="747"/>
                <w:tab w:val="left" w:pos="748"/>
              </w:tabs>
              <w:spacing w:before="3" w:line="229" w:lineRule="exact"/>
              <w:ind w:left="296"/>
              <w:jc w:val="left"/>
              <w:rPr>
                <w:rFonts w:ascii="Arial" w:hAnsi="Arial" w:cs="Arial"/>
                <w:sz w:val="20"/>
                <w:szCs w:val="20"/>
              </w:rPr>
            </w:pPr>
            <w:r w:rsidRPr="00403927">
              <w:rPr>
                <w:rFonts w:ascii="Arial" w:hAnsi="Arial" w:cs="Arial"/>
                <w:w w:val="105"/>
                <w:sz w:val="20"/>
                <w:szCs w:val="20"/>
              </w:rPr>
              <w:t>stare</w:t>
            </w:r>
            <w:r w:rsidRPr="00403927">
              <w:rPr>
                <w:rFonts w:ascii="Arial" w:hAnsi="Arial" w:cs="Arial"/>
                <w:spacing w:val="-11"/>
                <w:w w:val="105"/>
                <w:sz w:val="20"/>
                <w:szCs w:val="20"/>
              </w:rPr>
              <w:t xml:space="preserve"> </w:t>
            </w:r>
            <w:r w:rsidRPr="00403927">
              <w:rPr>
                <w:rFonts w:ascii="Arial" w:hAnsi="Arial" w:cs="Arial"/>
                <w:w w:val="105"/>
                <w:sz w:val="20"/>
                <w:szCs w:val="20"/>
              </w:rPr>
              <w:t>de</w:t>
            </w:r>
            <w:r w:rsidRPr="00403927">
              <w:rPr>
                <w:rFonts w:ascii="Arial" w:hAnsi="Arial" w:cs="Arial"/>
                <w:spacing w:val="-11"/>
                <w:w w:val="105"/>
                <w:sz w:val="20"/>
                <w:szCs w:val="20"/>
              </w:rPr>
              <w:t xml:space="preserve"> </w:t>
            </w:r>
            <w:proofErr w:type="spellStart"/>
            <w:r w:rsidRPr="00403927">
              <w:rPr>
                <w:rFonts w:ascii="Arial" w:hAnsi="Arial" w:cs="Arial"/>
                <w:w w:val="105"/>
                <w:sz w:val="20"/>
                <w:szCs w:val="20"/>
              </w:rPr>
              <w:t>conservare</w:t>
            </w:r>
            <w:proofErr w:type="spellEnd"/>
            <w:r w:rsidRPr="00403927">
              <w:rPr>
                <w:rFonts w:ascii="Arial" w:hAnsi="Arial" w:cs="Arial"/>
                <w:spacing w:val="-9"/>
                <w:w w:val="105"/>
                <w:sz w:val="20"/>
                <w:szCs w:val="20"/>
              </w:rPr>
              <w:t xml:space="preserve"> </w:t>
            </w:r>
            <w:r w:rsidRPr="00403927">
              <w:rPr>
                <w:rFonts w:ascii="Arial" w:hAnsi="Arial" w:cs="Arial"/>
                <w:w w:val="105"/>
                <w:sz w:val="20"/>
                <w:szCs w:val="20"/>
              </w:rPr>
              <w:t>–</w:t>
            </w:r>
            <w:r w:rsidRPr="00403927">
              <w:rPr>
                <w:rFonts w:ascii="Arial" w:hAnsi="Arial" w:cs="Arial"/>
                <w:spacing w:val="-8"/>
                <w:w w:val="105"/>
                <w:sz w:val="20"/>
                <w:szCs w:val="20"/>
              </w:rPr>
              <w:t xml:space="preserve"> </w:t>
            </w:r>
            <w:proofErr w:type="gramStart"/>
            <w:r w:rsidRPr="00403927">
              <w:rPr>
                <w:rFonts w:ascii="Arial" w:hAnsi="Arial" w:cs="Arial"/>
                <w:w w:val="105"/>
                <w:sz w:val="20"/>
                <w:szCs w:val="20"/>
              </w:rPr>
              <w:t>B.</w:t>
            </w:r>
            <w:r w:rsidRPr="00403927">
              <w:rPr>
                <w:rFonts w:ascii="Arial" w:hAnsi="Arial" w:cs="Arial"/>
                <w:sz w:val="20"/>
                <w:szCs w:val="20"/>
              </w:rPr>
              <w:t>(</w:t>
            </w:r>
            <w:proofErr w:type="gramEnd"/>
            <w:r w:rsidRPr="00403927">
              <w:rPr>
                <w:rFonts w:ascii="Arial" w:hAnsi="Arial" w:cs="Arial"/>
                <w:sz w:val="20"/>
                <w:szCs w:val="20"/>
              </w:rPr>
              <w:t>conform</w:t>
            </w:r>
            <w:r w:rsidRPr="00403927">
              <w:rPr>
                <w:rFonts w:ascii="Arial" w:hAnsi="Arial" w:cs="Arial"/>
                <w:spacing w:val="-1"/>
                <w:sz w:val="20"/>
                <w:szCs w:val="20"/>
              </w:rPr>
              <w:t xml:space="preserve"> </w:t>
            </w:r>
            <w:proofErr w:type="spellStart"/>
            <w:r w:rsidRPr="00403927">
              <w:rPr>
                <w:rFonts w:ascii="Arial" w:hAnsi="Arial" w:cs="Arial"/>
                <w:sz w:val="20"/>
                <w:szCs w:val="20"/>
              </w:rPr>
              <w:t>formularului</w:t>
            </w:r>
            <w:proofErr w:type="spellEnd"/>
            <w:r w:rsidRPr="00403927">
              <w:rPr>
                <w:rFonts w:ascii="Arial" w:hAnsi="Arial" w:cs="Arial"/>
                <w:spacing w:val="-4"/>
                <w:sz w:val="20"/>
                <w:szCs w:val="20"/>
              </w:rPr>
              <w:t xml:space="preserve"> </w:t>
            </w:r>
            <w:r w:rsidRPr="00403927">
              <w:rPr>
                <w:rFonts w:ascii="Arial" w:hAnsi="Arial" w:cs="Arial"/>
                <w:sz w:val="20"/>
                <w:szCs w:val="20"/>
              </w:rPr>
              <w:t>standard</w:t>
            </w:r>
            <w:r w:rsidRPr="00403927">
              <w:rPr>
                <w:rFonts w:ascii="Arial" w:hAnsi="Arial" w:cs="Arial"/>
                <w:spacing w:val="-2"/>
                <w:sz w:val="20"/>
                <w:szCs w:val="20"/>
              </w:rPr>
              <w:t xml:space="preserve"> </w:t>
            </w:r>
            <w:r w:rsidRPr="00403927">
              <w:rPr>
                <w:rFonts w:ascii="Arial" w:hAnsi="Arial" w:cs="Arial"/>
                <w:sz w:val="20"/>
                <w:szCs w:val="20"/>
              </w:rPr>
              <w:t>al</w:t>
            </w:r>
            <w:r w:rsidRPr="00403927">
              <w:rPr>
                <w:rFonts w:ascii="Arial" w:hAnsi="Arial" w:cs="Arial"/>
                <w:spacing w:val="-1"/>
                <w:sz w:val="20"/>
                <w:szCs w:val="20"/>
              </w:rPr>
              <w:t xml:space="preserve"> </w:t>
            </w:r>
            <w:proofErr w:type="spellStart"/>
            <w:r w:rsidRPr="00403927">
              <w:rPr>
                <w:rFonts w:ascii="Arial" w:hAnsi="Arial" w:cs="Arial"/>
                <w:sz w:val="20"/>
                <w:szCs w:val="20"/>
              </w:rPr>
              <w:t>sitului</w:t>
            </w:r>
            <w:proofErr w:type="spellEnd"/>
            <w:r w:rsidRPr="00403927">
              <w:rPr>
                <w:rFonts w:ascii="Arial" w:hAnsi="Arial" w:cs="Arial"/>
                <w:sz w:val="20"/>
                <w:szCs w:val="20"/>
              </w:rPr>
              <w:t>)</w:t>
            </w:r>
          </w:p>
          <w:p w14:paraId="3DEE69E8" w14:textId="77777777" w:rsidR="00B9061C" w:rsidRPr="00403927" w:rsidRDefault="00B9061C" w:rsidP="00B9061C">
            <w:pPr>
              <w:pStyle w:val="TableParagraph"/>
              <w:tabs>
                <w:tab w:val="left" w:pos="747"/>
                <w:tab w:val="left" w:pos="748"/>
              </w:tabs>
              <w:spacing w:line="229" w:lineRule="exact"/>
              <w:jc w:val="left"/>
              <w:rPr>
                <w:rFonts w:ascii="Arial" w:hAnsi="Arial" w:cs="Arial"/>
                <w:sz w:val="20"/>
                <w:szCs w:val="20"/>
              </w:rPr>
            </w:pPr>
          </w:p>
          <w:p w14:paraId="23A3037E" w14:textId="6B3FE238" w:rsidR="00B9061C" w:rsidRPr="00403927" w:rsidRDefault="00A3088A" w:rsidP="00B9061C">
            <w:pPr>
              <w:pStyle w:val="TableParagraph"/>
              <w:tabs>
                <w:tab w:val="left" w:pos="747"/>
                <w:tab w:val="left" w:pos="748"/>
              </w:tabs>
              <w:spacing w:line="229" w:lineRule="exact"/>
              <w:jc w:val="left"/>
              <w:rPr>
                <w:rFonts w:ascii="Arial" w:hAnsi="Arial" w:cs="Arial"/>
                <w:sz w:val="20"/>
                <w:szCs w:val="20"/>
              </w:rPr>
            </w:pPr>
            <w:proofErr w:type="spellStart"/>
            <w:r w:rsidRPr="00403927">
              <w:rPr>
                <w:rFonts w:ascii="Arial" w:hAnsi="Arial" w:cs="Arial"/>
                <w:sz w:val="20"/>
                <w:szCs w:val="20"/>
              </w:rPr>
              <w:t>Trăieşte</w:t>
            </w:r>
            <w:proofErr w:type="spellEnd"/>
            <w:r w:rsidRPr="00403927">
              <w:rPr>
                <w:rFonts w:ascii="Arial" w:hAnsi="Arial" w:cs="Arial"/>
                <w:sz w:val="20"/>
                <w:szCs w:val="20"/>
              </w:rPr>
              <w:t xml:space="preserve"> </w:t>
            </w:r>
            <w:proofErr w:type="spellStart"/>
            <w:r w:rsidRPr="00403927">
              <w:rPr>
                <w:rFonts w:ascii="Arial" w:hAnsi="Arial" w:cs="Arial"/>
                <w:sz w:val="20"/>
                <w:szCs w:val="20"/>
              </w:rPr>
              <w:t>exclusiv</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ape </w:t>
            </w:r>
            <w:proofErr w:type="spellStart"/>
            <w:r w:rsidRPr="00403927">
              <w:rPr>
                <w:rFonts w:ascii="Arial" w:hAnsi="Arial" w:cs="Arial"/>
                <w:sz w:val="20"/>
                <w:szCs w:val="20"/>
              </w:rPr>
              <w:t>dulci</w:t>
            </w:r>
            <w:proofErr w:type="spellEnd"/>
            <w:r w:rsidRPr="00403927">
              <w:rPr>
                <w:rFonts w:ascii="Arial" w:hAnsi="Arial" w:cs="Arial"/>
                <w:sz w:val="20"/>
                <w:szCs w:val="20"/>
              </w:rPr>
              <w:t xml:space="preserve">, </w:t>
            </w:r>
            <w:proofErr w:type="spellStart"/>
            <w:r w:rsidRPr="00403927">
              <w:rPr>
                <w:rFonts w:ascii="Arial" w:hAnsi="Arial" w:cs="Arial"/>
                <w:sz w:val="20"/>
                <w:szCs w:val="20"/>
              </w:rPr>
              <w:t>stătătoare</w:t>
            </w:r>
            <w:proofErr w:type="spellEnd"/>
            <w:r w:rsidRPr="00403927">
              <w:rPr>
                <w:rFonts w:ascii="Arial" w:hAnsi="Arial" w:cs="Arial"/>
                <w:sz w:val="20"/>
                <w:szCs w:val="20"/>
              </w:rPr>
              <w:t xml:space="preserve"> </w:t>
            </w:r>
            <w:proofErr w:type="spellStart"/>
            <w:r w:rsidRPr="00403927">
              <w:rPr>
                <w:rFonts w:ascii="Arial" w:hAnsi="Arial" w:cs="Arial"/>
                <w:sz w:val="20"/>
                <w:szCs w:val="20"/>
              </w:rPr>
              <w:t>sau</w:t>
            </w:r>
            <w:proofErr w:type="spellEnd"/>
            <w:r w:rsidRPr="00403927">
              <w:rPr>
                <w:rFonts w:ascii="Arial" w:hAnsi="Arial" w:cs="Arial"/>
                <w:sz w:val="20"/>
                <w:szCs w:val="20"/>
              </w:rPr>
              <w:t xml:space="preserve"> lent </w:t>
            </w:r>
            <w:proofErr w:type="spellStart"/>
            <w:r w:rsidRPr="00403927">
              <w:rPr>
                <w:rFonts w:ascii="Arial" w:hAnsi="Arial" w:cs="Arial"/>
                <w:sz w:val="20"/>
                <w:szCs w:val="20"/>
              </w:rPr>
              <w:t>curgătoare</w:t>
            </w:r>
            <w:proofErr w:type="spellEnd"/>
            <w:r w:rsidRPr="00403927">
              <w:rPr>
                <w:rFonts w:ascii="Arial" w:hAnsi="Arial" w:cs="Arial"/>
                <w:sz w:val="20"/>
                <w:szCs w:val="20"/>
              </w:rPr>
              <w:t xml:space="preserve">, </w:t>
            </w:r>
            <w:proofErr w:type="spellStart"/>
            <w:r w:rsidRPr="00403927">
              <w:rPr>
                <w:rFonts w:ascii="Arial" w:hAnsi="Arial" w:cs="Arial"/>
                <w:sz w:val="20"/>
                <w:szCs w:val="20"/>
              </w:rPr>
              <w:t>prin</w:t>
            </w:r>
            <w:proofErr w:type="spellEnd"/>
            <w:r w:rsidRPr="00403927">
              <w:rPr>
                <w:rFonts w:ascii="Arial" w:hAnsi="Arial" w:cs="Arial"/>
                <w:sz w:val="20"/>
                <w:szCs w:val="20"/>
              </w:rPr>
              <w:t xml:space="preserve"> </w:t>
            </w:r>
            <w:proofErr w:type="spellStart"/>
            <w:r w:rsidRPr="00403927">
              <w:rPr>
                <w:rFonts w:ascii="Arial" w:hAnsi="Arial" w:cs="Arial"/>
                <w:sz w:val="20"/>
                <w:szCs w:val="20"/>
              </w:rPr>
              <w:t>vegetaţia</w:t>
            </w:r>
            <w:proofErr w:type="spellEnd"/>
            <w:r w:rsidRPr="00403927">
              <w:rPr>
                <w:rFonts w:ascii="Arial" w:hAnsi="Arial" w:cs="Arial"/>
                <w:sz w:val="20"/>
                <w:szCs w:val="20"/>
              </w:rPr>
              <w:t xml:space="preserve"> </w:t>
            </w:r>
            <w:proofErr w:type="spellStart"/>
            <w:r w:rsidRPr="00403927">
              <w:rPr>
                <w:rFonts w:ascii="Arial" w:hAnsi="Arial" w:cs="Arial"/>
                <w:sz w:val="20"/>
                <w:szCs w:val="20"/>
              </w:rPr>
              <w:t>submersă</w:t>
            </w:r>
            <w:proofErr w:type="spellEnd"/>
            <w:r w:rsidRPr="00403927">
              <w:rPr>
                <w:rFonts w:ascii="Arial" w:hAnsi="Arial" w:cs="Arial"/>
                <w:sz w:val="20"/>
                <w:szCs w:val="20"/>
              </w:rPr>
              <w:t xml:space="preserve"> de la </w:t>
            </w:r>
            <w:proofErr w:type="spellStart"/>
            <w:r w:rsidRPr="00403927">
              <w:rPr>
                <w:rFonts w:ascii="Arial" w:hAnsi="Arial" w:cs="Arial"/>
                <w:sz w:val="20"/>
                <w:szCs w:val="20"/>
              </w:rPr>
              <w:t>maluri</w:t>
            </w:r>
            <w:proofErr w:type="spellEnd"/>
            <w:r w:rsidRPr="00403927">
              <w:rPr>
                <w:rFonts w:ascii="Arial" w:hAnsi="Arial" w:cs="Arial"/>
                <w:sz w:val="20"/>
                <w:szCs w:val="20"/>
              </w:rPr>
              <w:t xml:space="preserve">. </w:t>
            </w:r>
            <w:proofErr w:type="spellStart"/>
            <w:r w:rsidRPr="00403927">
              <w:rPr>
                <w:rFonts w:ascii="Arial" w:hAnsi="Arial" w:cs="Arial"/>
                <w:sz w:val="20"/>
                <w:szCs w:val="20"/>
              </w:rPr>
              <w:t>Răspândirea</w:t>
            </w:r>
            <w:proofErr w:type="spellEnd"/>
            <w:r w:rsidRPr="00403927">
              <w:rPr>
                <w:rFonts w:ascii="Arial" w:hAnsi="Arial" w:cs="Arial"/>
                <w:sz w:val="20"/>
                <w:szCs w:val="20"/>
              </w:rPr>
              <w:t xml:space="preserve"> </w:t>
            </w:r>
            <w:proofErr w:type="spellStart"/>
            <w:r w:rsidRPr="00403927">
              <w:rPr>
                <w:rFonts w:ascii="Arial" w:hAnsi="Arial" w:cs="Arial"/>
                <w:sz w:val="20"/>
                <w:szCs w:val="20"/>
              </w:rPr>
              <w:t>sa</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legată</w:t>
            </w:r>
            <w:proofErr w:type="spellEnd"/>
            <w:r w:rsidRPr="00403927">
              <w:rPr>
                <w:rFonts w:ascii="Arial" w:hAnsi="Arial" w:cs="Arial"/>
                <w:sz w:val="20"/>
                <w:szCs w:val="20"/>
              </w:rPr>
              <w:t xml:space="preserve"> de </w:t>
            </w:r>
            <w:proofErr w:type="spellStart"/>
            <w:r w:rsidRPr="00403927">
              <w:rPr>
                <w:rFonts w:ascii="Arial" w:hAnsi="Arial" w:cs="Arial"/>
                <w:sz w:val="20"/>
                <w:szCs w:val="20"/>
              </w:rPr>
              <w:t>prezenţa</w:t>
            </w:r>
            <w:proofErr w:type="spellEnd"/>
            <w:r w:rsidRPr="00403927">
              <w:rPr>
                <w:rFonts w:ascii="Arial" w:hAnsi="Arial" w:cs="Arial"/>
                <w:sz w:val="20"/>
                <w:szCs w:val="20"/>
              </w:rPr>
              <w:t xml:space="preserve"> </w:t>
            </w:r>
            <w:proofErr w:type="spellStart"/>
            <w:r w:rsidRPr="00403927">
              <w:rPr>
                <w:rFonts w:ascii="Arial" w:hAnsi="Arial" w:cs="Arial"/>
                <w:sz w:val="20"/>
                <w:szCs w:val="20"/>
              </w:rPr>
              <w:t>lamelibranhiatelor</w:t>
            </w:r>
            <w:proofErr w:type="spellEnd"/>
            <w:r w:rsidRPr="00403927">
              <w:rPr>
                <w:rFonts w:ascii="Arial" w:hAnsi="Arial" w:cs="Arial"/>
                <w:sz w:val="20"/>
                <w:szCs w:val="20"/>
              </w:rPr>
              <w:t xml:space="preserve"> Unio-</w:t>
            </w:r>
            <w:proofErr w:type="spellStart"/>
            <w:r w:rsidRPr="00403927">
              <w:rPr>
                <w:rFonts w:ascii="Arial" w:hAnsi="Arial" w:cs="Arial"/>
                <w:sz w:val="20"/>
                <w:szCs w:val="20"/>
              </w:rPr>
              <w:t>scoici</w:t>
            </w:r>
            <w:proofErr w:type="spellEnd"/>
            <w:r w:rsidRPr="00403927">
              <w:rPr>
                <w:rFonts w:ascii="Arial" w:hAnsi="Arial" w:cs="Arial"/>
                <w:sz w:val="20"/>
                <w:szCs w:val="20"/>
              </w:rPr>
              <w:t xml:space="preserve"> de </w:t>
            </w:r>
            <w:proofErr w:type="spellStart"/>
            <w:r w:rsidRPr="00403927">
              <w:rPr>
                <w:rFonts w:ascii="Arial" w:hAnsi="Arial" w:cs="Arial"/>
                <w:sz w:val="20"/>
                <w:szCs w:val="20"/>
              </w:rPr>
              <w:t>râu</w:t>
            </w:r>
            <w:proofErr w:type="spellEnd"/>
            <w:r w:rsidRPr="00403927">
              <w:rPr>
                <w:rFonts w:ascii="Arial" w:hAnsi="Arial" w:cs="Arial"/>
                <w:sz w:val="20"/>
                <w:szCs w:val="20"/>
              </w:rPr>
              <w:t xml:space="preserve">- </w:t>
            </w:r>
            <w:proofErr w:type="spellStart"/>
            <w:r w:rsidRPr="00403927">
              <w:rPr>
                <w:rFonts w:ascii="Arial" w:hAnsi="Arial" w:cs="Arial"/>
                <w:sz w:val="20"/>
                <w:szCs w:val="20"/>
              </w:rPr>
              <w:t>sau</w:t>
            </w:r>
            <w:proofErr w:type="spellEnd"/>
            <w:r w:rsidRPr="00403927">
              <w:rPr>
                <w:rFonts w:ascii="Arial" w:hAnsi="Arial" w:cs="Arial"/>
                <w:sz w:val="20"/>
                <w:szCs w:val="20"/>
              </w:rPr>
              <w:t xml:space="preserve"> Anodonta -</w:t>
            </w:r>
            <w:proofErr w:type="spellStart"/>
            <w:r w:rsidRPr="00403927">
              <w:rPr>
                <w:rFonts w:ascii="Arial" w:hAnsi="Arial" w:cs="Arial"/>
                <w:sz w:val="20"/>
                <w:szCs w:val="20"/>
              </w:rPr>
              <w:t>scoici</w:t>
            </w:r>
            <w:proofErr w:type="spellEnd"/>
            <w:r w:rsidRPr="00403927">
              <w:rPr>
                <w:rFonts w:ascii="Arial" w:hAnsi="Arial" w:cs="Arial"/>
                <w:sz w:val="20"/>
                <w:szCs w:val="20"/>
              </w:rPr>
              <w:t xml:space="preserve"> de lac- </w:t>
            </w:r>
            <w:proofErr w:type="spellStart"/>
            <w:r w:rsidRPr="00403927">
              <w:rPr>
                <w:rFonts w:ascii="Arial" w:hAnsi="Arial" w:cs="Arial"/>
                <w:sz w:val="20"/>
                <w:szCs w:val="20"/>
              </w:rPr>
              <w:t>fiind</w:t>
            </w:r>
            <w:proofErr w:type="spellEnd"/>
            <w:r w:rsidRPr="00403927">
              <w:rPr>
                <w:rFonts w:ascii="Arial" w:hAnsi="Arial" w:cs="Arial"/>
                <w:sz w:val="20"/>
                <w:szCs w:val="20"/>
              </w:rPr>
              <w:t xml:space="preserve"> dependent de </w:t>
            </w:r>
            <w:proofErr w:type="spellStart"/>
            <w:r w:rsidRPr="00403927">
              <w:rPr>
                <w:rFonts w:ascii="Arial" w:hAnsi="Arial" w:cs="Arial"/>
                <w:sz w:val="20"/>
                <w:szCs w:val="20"/>
              </w:rPr>
              <w:t>acestea</w:t>
            </w:r>
            <w:proofErr w:type="spellEnd"/>
            <w:r w:rsidRPr="00403927">
              <w:rPr>
                <w:rFonts w:ascii="Arial" w:hAnsi="Arial" w:cs="Arial"/>
                <w:sz w:val="20"/>
                <w:szCs w:val="20"/>
              </w:rPr>
              <w:t xml:space="preserve"> </w:t>
            </w:r>
            <w:proofErr w:type="spellStart"/>
            <w:r w:rsidRPr="00403927">
              <w:rPr>
                <w:rFonts w:ascii="Arial" w:hAnsi="Arial" w:cs="Arial"/>
                <w:sz w:val="20"/>
                <w:szCs w:val="20"/>
              </w:rPr>
              <w:t>pentru</w:t>
            </w:r>
            <w:proofErr w:type="spellEnd"/>
            <w:r w:rsidRPr="00403927">
              <w:rPr>
                <w:rFonts w:ascii="Arial" w:hAnsi="Arial" w:cs="Arial"/>
                <w:sz w:val="20"/>
                <w:szCs w:val="20"/>
              </w:rPr>
              <w:t xml:space="preserve"> </w:t>
            </w:r>
            <w:proofErr w:type="spellStart"/>
            <w:r w:rsidRPr="00403927">
              <w:rPr>
                <w:rFonts w:ascii="Arial" w:hAnsi="Arial" w:cs="Arial"/>
                <w:sz w:val="20"/>
                <w:szCs w:val="20"/>
              </w:rPr>
              <w:t>reproducere</w:t>
            </w:r>
            <w:proofErr w:type="spellEnd"/>
            <w:r w:rsidRPr="00403927">
              <w:rPr>
                <w:rFonts w:ascii="Arial" w:hAnsi="Arial" w:cs="Arial"/>
                <w:sz w:val="20"/>
                <w:szCs w:val="20"/>
              </w:rPr>
              <w:t xml:space="preserve">. Nu </w:t>
            </w:r>
            <w:proofErr w:type="spellStart"/>
            <w:r w:rsidRPr="00403927">
              <w:rPr>
                <w:rFonts w:ascii="Arial" w:hAnsi="Arial" w:cs="Arial"/>
                <w:sz w:val="20"/>
                <w:szCs w:val="20"/>
              </w:rPr>
              <w:t>întreprinde</w:t>
            </w:r>
            <w:proofErr w:type="spellEnd"/>
            <w:r w:rsidRPr="00403927">
              <w:rPr>
                <w:rFonts w:ascii="Arial" w:hAnsi="Arial" w:cs="Arial"/>
                <w:sz w:val="20"/>
                <w:szCs w:val="20"/>
              </w:rPr>
              <w:t xml:space="preserve"> </w:t>
            </w:r>
            <w:proofErr w:type="spellStart"/>
            <w:r w:rsidRPr="00403927">
              <w:rPr>
                <w:rFonts w:ascii="Arial" w:hAnsi="Arial" w:cs="Arial"/>
                <w:sz w:val="20"/>
                <w:szCs w:val="20"/>
              </w:rPr>
              <w:t>migraţii</w:t>
            </w:r>
            <w:proofErr w:type="spellEnd"/>
            <w:r w:rsidRPr="00403927">
              <w:rPr>
                <w:rFonts w:ascii="Arial" w:hAnsi="Arial" w:cs="Arial"/>
                <w:sz w:val="20"/>
                <w:szCs w:val="20"/>
              </w:rPr>
              <w:t>.</w:t>
            </w:r>
          </w:p>
        </w:tc>
        <w:tc>
          <w:tcPr>
            <w:tcW w:w="2879" w:type="dxa"/>
          </w:tcPr>
          <w:p w14:paraId="3FC9B5EA" w14:textId="78278798" w:rsidR="00B9061C" w:rsidRPr="00403927" w:rsidRDefault="00B9061C" w:rsidP="00713191">
            <w:pPr>
              <w:pStyle w:val="TableParagraph"/>
              <w:spacing w:before="2" w:line="242" w:lineRule="auto"/>
              <w:ind w:left="43" w:right="158" w:firstLine="376"/>
              <w:jc w:val="both"/>
              <w:rPr>
                <w:rFonts w:ascii="Arial" w:hAnsi="Arial" w:cs="Arial"/>
                <w:sz w:val="20"/>
                <w:szCs w:val="20"/>
              </w:rPr>
            </w:pPr>
            <w:proofErr w:type="spellStart"/>
            <w:r w:rsidRPr="00403927">
              <w:rPr>
                <w:rFonts w:ascii="Arial" w:hAnsi="Arial" w:cs="Arial"/>
                <w:sz w:val="20"/>
                <w:szCs w:val="20"/>
              </w:rPr>
              <w:t>Populează</w:t>
            </w:r>
            <w:proofErr w:type="spellEnd"/>
            <w:r w:rsidRPr="00403927">
              <w:rPr>
                <w:rFonts w:ascii="Arial" w:hAnsi="Arial" w:cs="Arial"/>
                <w:sz w:val="20"/>
                <w:szCs w:val="20"/>
              </w:rPr>
              <w:t xml:space="preserve"> </w:t>
            </w:r>
            <w:proofErr w:type="spellStart"/>
            <w:r w:rsidRPr="00403927">
              <w:rPr>
                <w:rFonts w:ascii="Arial" w:hAnsi="Arial" w:cs="Arial"/>
                <w:sz w:val="20"/>
                <w:szCs w:val="20"/>
              </w:rPr>
              <w:t>bazinele</w:t>
            </w:r>
            <w:proofErr w:type="spellEnd"/>
            <w:r w:rsidRPr="00403927">
              <w:rPr>
                <w:rFonts w:ascii="Arial" w:hAnsi="Arial" w:cs="Arial"/>
                <w:sz w:val="20"/>
                <w:szCs w:val="20"/>
              </w:rPr>
              <w:t xml:space="preserve"> cu </w:t>
            </w:r>
            <w:proofErr w:type="spellStart"/>
            <w:r w:rsidRPr="00403927">
              <w:rPr>
                <w:rFonts w:ascii="Arial" w:hAnsi="Arial" w:cs="Arial"/>
                <w:sz w:val="20"/>
                <w:szCs w:val="20"/>
              </w:rPr>
              <w:t>apă</w:t>
            </w:r>
            <w:proofErr w:type="spellEnd"/>
            <w:r w:rsidRPr="00403927">
              <w:rPr>
                <w:rFonts w:ascii="Arial" w:hAnsi="Arial" w:cs="Arial"/>
                <w:sz w:val="20"/>
                <w:szCs w:val="20"/>
              </w:rPr>
              <w:t xml:space="preserve"> </w:t>
            </w:r>
            <w:proofErr w:type="spellStart"/>
            <w:r w:rsidRPr="00403927">
              <w:rPr>
                <w:rFonts w:ascii="Arial" w:hAnsi="Arial" w:cs="Arial"/>
                <w:sz w:val="20"/>
                <w:szCs w:val="20"/>
              </w:rPr>
              <w:t>stătătoare</w:t>
            </w:r>
            <w:proofErr w:type="spellEnd"/>
            <w:r w:rsidRPr="00403927">
              <w:rPr>
                <w:rFonts w:ascii="Arial" w:hAnsi="Arial" w:cs="Arial"/>
                <w:sz w:val="20"/>
                <w:szCs w:val="20"/>
              </w:rPr>
              <w:t xml:space="preserve"> </w:t>
            </w:r>
            <w:proofErr w:type="spellStart"/>
            <w:r w:rsidRPr="00403927">
              <w:rPr>
                <w:rFonts w:ascii="Arial" w:hAnsi="Arial" w:cs="Arial"/>
                <w:sz w:val="20"/>
                <w:szCs w:val="20"/>
              </w:rPr>
              <w:t>sau</w:t>
            </w:r>
            <w:proofErr w:type="spellEnd"/>
            <w:r w:rsidRPr="00403927">
              <w:rPr>
                <w:rFonts w:ascii="Arial" w:hAnsi="Arial" w:cs="Arial"/>
                <w:sz w:val="20"/>
                <w:szCs w:val="20"/>
              </w:rPr>
              <w:t xml:space="preserve"> </w:t>
            </w:r>
            <w:proofErr w:type="spellStart"/>
            <w:r w:rsidRPr="00403927">
              <w:rPr>
                <w:rFonts w:ascii="Arial" w:hAnsi="Arial" w:cs="Arial"/>
                <w:sz w:val="20"/>
                <w:szCs w:val="20"/>
              </w:rPr>
              <w:t>apele</w:t>
            </w:r>
            <w:proofErr w:type="spellEnd"/>
            <w:r w:rsidRPr="00403927">
              <w:rPr>
                <w:rFonts w:ascii="Arial" w:hAnsi="Arial" w:cs="Arial"/>
                <w:sz w:val="20"/>
                <w:szCs w:val="20"/>
              </w:rPr>
              <w:t xml:space="preserve"> </w:t>
            </w:r>
            <w:proofErr w:type="spellStart"/>
            <w:r w:rsidRPr="00403927">
              <w:rPr>
                <w:rFonts w:ascii="Arial" w:hAnsi="Arial" w:cs="Arial"/>
                <w:sz w:val="20"/>
                <w:szCs w:val="20"/>
              </w:rPr>
              <w:t>lin</w:t>
            </w:r>
            <w:proofErr w:type="spellEnd"/>
            <w:r w:rsidRPr="00403927">
              <w:rPr>
                <w:rFonts w:ascii="Arial" w:hAnsi="Arial" w:cs="Arial"/>
                <w:sz w:val="20"/>
                <w:szCs w:val="20"/>
              </w:rPr>
              <w:t xml:space="preserve"> </w:t>
            </w:r>
            <w:proofErr w:type="spellStart"/>
            <w:r w:rsidRPr="00403927">
              <w:rPr>
                <w:rFonts w:ascii="Arial" w:hAnsi="Arial" w:cs="Arial"/>
                <w:sz w:val="20"/>
                <w:szCs w:val="20"/>
              </w:rPr>
              <w:t>curgătoare</w:t>
            </w:r>
            <w:proofErr w:type="spellEnd"/>
            <w:r w:rsidRPr="00403927">
              <w:rPr>
                <w:rFonts w:ascii="Arial" w:hAnsi="Arial" w:cs="Arial"/>
                <w:sz w:val="20"/>
                <w:szCs w:val="20"/>
              </w:rPr>
              <w:t xml:space="preserve"> cu fund </w:t>
            </w:r>
            <w:proofErr w:type="spellStart"/>
            <w:r w:rsidRPr="00403927">
              <w:rPr>
                <w:rFonts w:ascii="Arial" w:hAnsi="Arial" w:cs="Arial"/>
                <w:sz w:val="20"/>
                <w:szCs w:val="20"/>
              </w:rPr>
              <w:t>nisipos</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nămol</w:t>
            </w:r>
            <w:proofErr w:type="spellEnd"/>
            <w:r w:rsidRPr="00403927">
              <w:rPr>
                <w:rFonts w:ascii="Arial" w:hAnsi="Arial" w:cs="Arial"/>
                <w:sz w:val="20"/>
                <w:szCs w:val="20"/>
              </w:rPr>
              <w:t xml:space="preserve">: </w:t>
            </w:r>
            <w:proofErr w:type="spellStart"/>
            <w:r w:rsidRPr="00403927">
              <w:rPr>
                <w:rFonts w:ascii="Arial" w:hAnsi="Arial" w:cs="Arial"/>
                <w:sz w:val="20"/>
                <w:szCs w:val="20"/>
              </w:rPr>
              <w:t>lacuri</w:t>
            </w:r>
            <w:proofErr w:type="spellEnd"/>
            <w:r w:rsidRPr="00403927">
              <w:rPr>
                <w:rFonts w:ascii="Arial" w:hAnsi="Arial" w:cs="Arial"/>
                <w:sz w:val="20"/>
                <w:szCs w:val="20"/>
              </w:rPr>
              <w:t xml:space="preserve">, </w:t>
            </w:r>
            <w:proofErr w:type="spellStart"/>
            <w:r w:rsidRPr="00403927">
              <w:rPr>
                <w:rFonts w:ascii="Arial" w:hAnsi="Arial" w:cs="Arial"/>
                <w:sz w:val="20"/>
                <w:szCs w:val="20"/>
              </w:rPr>
              <w:t>canale</w:t>
            </w:r>
            <w:proofErr w:type="spellEnd"/>
            <w:r w:rsidRPr="00403927">
              <w:rPr>
                <w:rFonts w:ascii="Arial" w:hAnsi="Arial" w:cs="Arial"/>
                <w:sz w:val="20"/>
                <w:szCs w:val="20"/>
              </w:rPr>
              <w:t xml:space="preserve">, </w:t>
            </w:r>
            <w:proofErr w:type="spellStart"/>
            <w:r w:rsidRPr="00403927">
              <w:rPr>
                <w:rFonts w:ascii="Arial" w:hAnsi="Arial" w:cs="Arial"/>
                <w:sz w:val="20"/>
                <w:szCs w:val="20"/>
              </w:rPr>
              <w:t>iazuri</w:t>
            </w:r>
            <w:proofErr w:type="spellEnd"/>
            <w:r w:rsidRPr="00403927">
              <w:rPr>
                <w:rFonts w:ascii="Arial" w:hAnsi="Arial" w:cs="Arial"/>
                <w:sz w:val="20"/>
                <w:szCs w:val="20"/>
              </w:rPr>
              <w:t xml:space="preserve">, </w:t>
            </w:r>
            <w:proofErr w:type="spellStart"/>
            <w:r w:rsidRPr="00403927">
              <w:rPr>
                <w:rFonts w:ascii="Arial" w:hAnsi="Arial" w:cs="Arial"/>
                <w:sz w:val="20"/>
                <w:szCs w:val="20"/>
              </w:rPr>
              <w:t>râuri</w:t>
            </w:r>
            <w:proofErr w:type="spellEnd"/>
            <w:r w:rsidRPr="00403927">
              <w:rPr>
                <w:rFonts w:ascii="Arial" w:hAnsi="Arial" w:cs="Arial"/>
                <w:sz w:val="20"/>
                <w:szCs w:val="20"/>
              </w:rPr>
              <w:t xml:space="preserve"> lente. </w:t>
            </w:r>
            <w:proofErr w:type="spellStart"/>
            <w:r w:rsidRPr="00403927">
              <w:rPr>
                <w:rFonts w:ascii="Arial" w:hAnsi="Arial" w:cs="Arial"/>
                <w:sz w:val="20"/>
                <w:szCs w:val="20"/>
              </w:rPr>
              <w:t>Există</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majoritatea</w:t>
            </w:r>
            <w:proofErr w:type="spellEnd"/>
            <w:r w:rsidRPr="00403927">
              <w:rPr>
                <w:rFonts w:ascii="Arial" w:hAnsi="Arial" w:cs="Arial"/>
                <w:sz w:val="20"/>
                <w:szCs w:val="20"/>
              </w:rPr>
              <w:t xml:space="preserve"> </w:t>
            </w:r>
            <w:proofErr w:type="spellStart"/>
            <w:r w:rsidRPr="00403927">
              <w:rPr>
                <w:rFonts w:ascii="Arial" w:hAnsi="Arial" w:cs="Arial"/>
                <w:sz w:val="20"/>
                <w:szCs w:val="20"/>
              </w:rPr>
              <w:t>râurilor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mai</w:t>
            </w:r>
            <w:proofErr w:type="spellEnd"/>
            <w:r w:rsidRPr="00403927">
              <w:rPr>
                <w:rFonts w:ascii="Arial" w:hAnsi="Arial" w:cs="Arial"/>
                <w:sz w:val="20"/>
                <w:szCs w:val="20"/>
              </w:rPr>
              <w:t xml:space="preserve"> ales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braţele</w:t>
            </w:r>
            <w:proofErr w:type="spellEnd"/>
            <w:r w:rsidRPr="00403927">
              <w:rPr>
                <w:rFonts w:ascii="Arial" w:hAnsi="Arial" w:cs="Arial"/>
                <w:sz w:val="20"/>
                <w:szCs w:val="20"/>
              </w:rPr>
              <w:t xml:space="preserve"> </w:t>
            </w:r>
            <w:proofErr w:type="spellStart"/>
            <w:r w:rsidRPr="00403927">
              <w:rPr>
                <w:rFonts w:ascii="Arial" w:hAnsi="Arial" w:cs="Arial"/>
                <w:sz w:val="20"/>
                <w:szCs w:val="20"/>
              </w:rPr>
              <w:t>moarte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bălţile</w:t>
            </w:r>
            <w:proofErr w:type="spellEnd"/>
            <w:r w:rsidRPr="00403927">
              <w:rPr>
                <w:rFonts w:ascii="Arial" w:hAnsi="Arial" w:cs="Arial"/>
                <w:sz w:val="20"/>
                <w:szCs w:val="20"/>
              </w:rPr>
              <w:t xml:space="preserve"> din </w:t>
            </w:r>
            <w:proofErr w:type="spellStart"/>
            <w:r w:rsidRPr="00403927">
              <w:rPr>
                <w:rFonts w:ascii="Arial" w:hAnsi="Arial" w:cs="Arial"/>
                <w:sz w:val="20"/>
                <w:szCs w:val="20"/>
              </w:rPr>
              <w:t>lungul</w:t>
            </w:r>
            <w:proofErr w:type="spellEnd"/>
            <w:r w:rsidRPr="00403927">
              <w:rPr>
                <w:rFonts w:ascii="Arial" w:hAnsi="Arial" w:cs="Arial"/>
                <w:sz w:val="20"/>
                <w:szCs w:val="20"/>
              </w:rPr>
              <w:t xml:space="preserve"> lor</w:t>
            </w:r>
          </w:p>
        </w:tc>
        <w:tc>
          <w:tcPr>
            <w:tcW w:w="1515" w:type="dxa"/>
          </w:tcPr>
          <w:p w14:paraId="3854B43D" w14:textId="78738F79" w:rsidR="00B9061C" w:rsidRPr="00403927" w:rsidRDefault="00B9061C" w:rsidP="00713191">
            <w:pPr>
              <w:pStyle w:val="TableParagraph"/>
              <w:spacing w:line="227" w:lineRule="exact"/>
              <w:ind w:left="877"/>
              <w:rPr>
                <w:rFonts w:ascii="Arial"/>
                <w:b/>
                <w:sz w:val="20"/>
              </w:rPr>
            </w:pPr>
            <w:r w:rsidRPr="00403927">
              <w:rPr>
                <w:rFonts w:ascii="Arial"/>
                <w:b/>
                <w:sz w:val="20"/>
              </w:rPr>
              <w:t>NU</w:t>
            </w:r>
          </w:p>
        </w:tc>
      </w:tr>
      <w:tr w:rsidR="00403927" w:rsidRPr="00403927" w14:paraId="071F5EC8" w14:textId="77777777" w:rsidTr="00263F70">
        <w:trPr>
          <w:trHeight w:val="362"/>
        </w:trPr>
        <w:tc>
          <w:tcPr>
            <w:tcW w:w="605" w:type="dxa"/>
          </w:tcPr>
          <w:p w14:paraId="52F5C40A" w14:textId="77777777" w:rsidR="00A3088A" w:rsidRPr="00403927" w:rsidRDefault="00A3088A" w:rsidP="00713191">
            <w:pPr>
              <w:pStyle w:val="TableParagraph"/>
              <w:spacing w:before="2"/>
              <w:ind w:left="40"/>
              <w:rPr>
                <w:w w:val="99"/>
                <w:sz w:val="20"/>
              </w:rPr>
            </w:pPr>
          </w:p>
        </w:tc>
        <w:tc>
          <w:tcPr>
            <w:tcW w:w="602" w:type="dxa"/>
          </w:tcPr>
          <w:p w14:paraId="396E8275" w14:textId="2BB12007" w:rsidR="00A3088A" w:rsidRPr="00403927" w:rsidRDefault="00A3088A" w:rsidP="00713191">
            <w:pPr>
              <w:pStyle w:val="TableParagraph"/>
              <w:rPr>
                <w:rFonts w:ascii="Arial"/>
                <w:b/>
              </w:rPr>
            </w:pPr>
            <w:r w:rsidRPr="00403927">
              <w:rPr>
                <w:rFonts w:ascii="Arial"/>
                <w:b/>
              </w:rPr>
              <w:t>1134</w:t>
            </w:r>
          </w:p>
        </w:tc>
        <w:tc>
          <w:tcPr>
            <w:tcW w:w="3047" w:type="dxa"/>
          </w:tcPr>
          <w:p w14:paraId="312CB382" w14:textId="77777777" w:rsidR="00A3088A" w:rsidRPr="00403927" w:rsidRDefault="00A3088A" w:rsidP="00713191">
            <w:pPr>
              <w:pStyle w:val="TableParagraph"/>
            </w:pPr>
          </w:p>
          <w:p w14:paraId="704230BB" w14:textId="77777777" w:rsidR="00A3088A" w:rsidRPr="00403927" w:rsidRDefault="00A3088A" w:rsidP="00713191">
            <w:pPr>
              <w:pStyle w:val="TableParagraph"/>
            </w:pPr>
            <w:proofErr w:type="spellStart"/>
            <w:r w:rsidRPr="00403927">
              <w:t>Rhodeus</w:t>
            </w:r>
            <w:proofErr w:type="spellEnd"/>
            <w:r w:rsidRPr="00403927">
              <w:t xml:space="preserve"> </w:t>
            </w:r>
            <w:proofErr w:type="spellStart"/>
            <w:r w:rsidRPr="00403927">
              <w:t>sericeus</w:t>
            </w:r>
            <w:proofErr w:type="spellEnd"/>
            <w:r w:rsidRPr="00403927">
              <w:t xml:space="preserve"> </w:t>
            </w:r>
            <w:proofErr w:type="spellStart"/>
            <w:r w:rsidRPr="00403927">
              <w:t>amarus</w:t>
            </w:r>
            <w:proofErr w:type="spellEnd"/>
          </w:p>
          <w:p w14:paraId="5DCF964B" w14:textId="77777777" w:rsidR="00A3088A" w:rsidRPr="00403927" w:rsidRDefault="00A3088A" w:rsidP="00713191">
            <w:pPr>
              <w:pStyle w:val="TableParagraph"/>
            </w:pPr>
          </w:p>
          <w:p w14:paraId="5F8F9FA3" w14:textId="5B6DCDB9" w:rsidR="00A3088A" w:rsidRPr="00403927" w:rsidRDefault="00A3088A" w:rsidP="00713191">
            <w:pPr>
              <w:pStyle w:val="TableParagraph"/>
            </w:pPr>
            <w:r w:rsidRPr="00403927">
              <w:rPr>
                <w:noProof/>
              </w:rPr>
              <w:drawing>
                <wp:inline distT="0" distB="0" distL="0" distR="0" wp14:anchorId="1E7A08E7" wp14:editId="3B57AF52">
                  <wp:extent cx="1928495" cy="1928495"/>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95" cy="1928495"/>
                          </a:xfrm>
                          <a:prstGeom prst="rect">
                            <a:avLst/>
                          </a:prstGeom>
                        </pic:spPr>
                      </pic:pic>
                    </a:graphicData>
                  </a:graphic>
                </wp:inline>
              </w:drawing>
            </w:r>
          </w:p>
        </w:tc>
        <w:tc>
          <w:tcPr>
            <w:tcW w:w="6520" w:type="dxa"/>
          </w:tcPr>
          <w:p w14:paraId="6ECE3082" w14:textId="77777777" w:rsidR="00A3088A" w:rsidRPr="00403927" w:rsidRDefault="00A3088A" w:rsidP="00A3088A">
            <w:pPr>
              <w:pStyle w:val="TableParagraph"/>
              <w:numPr>
                <w:ilvl w:val="0"/>
                <w:numId w:val="69"/>
              </w:numPr>
              <w:tabs>
                <w:tab w:val="left" w:pos="747"/>
                <w:tab w:val="left" w:pos="748"/>
              </w:tabs>
              <w:spacing w:line="229" w:lineRule="exact"/>
              <w:jc w:val="left"/>
              <w:rPr>
                <w:rFonts w:ascii="Arial" w:hAnsi="Arial" w:cs="Arial"/>
                <w:sz w:val="20"/>
                <w:szCs w:val="20"/>
              </w:rPr>
            </w:pPr>
            <w:proofErr w:type="spellStart"/>
            <w:r w:rsidRPr="00403927">
              <w:rPr>
                <w:rFonts w:ascii="Arial" w:hAnsi="Arial" w:cs="Arial"/>
                <w:sz w:val="20"/>
                <w:szCs w:val="20"/>
              </w:rPr>
              <w:t>populație</w:t>
            </w:r>
            <w:proofErr w:type="spellEnd"/>
            <w:r w:rsidRPr="00403927">
              <w:rPr>
                <w:rFonts w:ascii="Arial" w:hAnsi="Arial" w:cs="Arial"/>
                <w:spacing w:val="-2"/>
                <w:sz w:val="20"/>
                <w:szCs w:val="20"/>
              </w:rPr>
              <w:t xml:space="preserve"> </w:t>
            </w:r>
            <w:proofErr w:type="spellStart"/>
            <w:r w:rsidRPr="00403927">
              <w:rPr>
                <w:rFonts w:ascii="Arial" w:hAnsi="Arial" w:cs="Arial"/>
                <w:sz w:val="20"/>
                <w:szCs w:val="20"/>
              </w:rPr>
              <w:t>rezidentă</w:t>
            </w:r>
            <w:proofErr w:type="spellEnd"/>
            <w:r w:rsidRPr="00403927">
              <w:rPr>
                <w:rFonts w:ascii="Arial" w:hAnsi="Arial" w:cs="Arial"/>
                <w:sz w:val="20"/>
                <w:szCs w:val="20"/>
              </w:rPr>
              <w:t>,</w:t>
            </w:r>
            <w:r w:rsidRPr="00403927">
              <w:rPr>
                <w:rFonts w:ascii="Arial" w:hAnsi="Arial" w:cs="Arial"/>
                <w:spacing w:val="-1"/>
                <w:sz w:val="20"/>
                <w:szCs w:val="20"/>
              </w:rPr>
              <w:t xml:space="preserve"> </w:t>
            </w:r>
            <w:proofErr w:type="spellStart"/>
            <w:r w:rsidRPr="00403927">
              <w:rPr>
                <w:rFonts w:ascii="Arial" w:hAnsi="Arial" w:cs="Arial"/>
                <w:sz w:val="20"/>
                <w:szCs w:val="20"/>
              </w:rPr>
              <w:t>prezentă</w:t>
            </w:r>
            <w:proofErr w:type="spellEnd"/>
          </w:p>
          <w:p w14:paraId="7727DB77" w14:textId="77777777" w:rsidR="00A3088A" w:rsidRPr="00403927" w:rsidRDefault="00A3088A" w:rsidP="00A3088A">
            <w:pPr>
              <w:pStyle w:val="TableParagraph"/>
              <w:numPr>
                <w:ilvl w:val="0"/>
                <w:numId w:val="69"/>
              </w:numPr>
              <w:tabs>
                <w:tab w:val="left" w:pos="747"/>
                <w:tab w:val="left" w:pos="748"/>
              </w:tabs>
              <w:spacing w:before="3" w:line="229" w:lineRule="exact"/>
              <w:ind w:left="296"/>
              <w:jc w:val="left"/>
              <w:rPr>
                <w:rFonts w:ascii="Arial" w:hAnsi="Arial" w:cs="Arial"/>
                <w:sz w:val="20"/>
                <w:szCs w:val="20"/>
              </w:rPr>
            </w:pPr>
            <w:r w:rsidRPr="00403927">
              <w:rPr>
                <w:rFonts w:ascii="Arial" w:hAnsi="Arial" w:cs="Arial"/>
                <w:w w:val="105"/>
                <w:sz w:val="20"/>
                <w:szCs w:val="20"/>
              </w:rPr>
              <w:t>stare</w:t>
            </w:r>
            <w:r w:rsidRPr="00403927">
              <w:rPr>
                <w:rFonts w:ascii="Arial" w:hAnsi="Arial" w:cs="Arial"/>
                <w:spacing w:val="-11"/>
                <w:w w:val="105"/>
                <w:sz w:val="20"/>
                <w:szCs w:val="20"/>
              </w:rPr>
              <w:t xml:space="preserve"> </w:t>
            </w:r>
            <w:r w:rsidRPr="00403927">
              <w:rPr>
                <w:rFonts w:ascii="Arial" w:hAnsi="Arial" w:cs="Arial"/>
                <w:w w:val="105"/>
                <w:sz w:val="20"/>
                <w:szCs w:val="20"/>
              </w:rPr>
              <w:t>de</w:t>
            </w:r>
            <w:r w:rsidRPr="00403927">
              <w:rPr>
                <w:rFonts w:ascii="Arial" w:hAnsi="Arial" w:cs="Arial"/>
                <w:spacing w:val="-11"/>
                <w:w w:val="105"/>
                <w:sz w:val="20"/>
                <w:szCs w:val="20"/>
              </w:rPr>
              <w:t xml:space="preserve"> </w:t>
            </w:r>
            <w:proofErr w:type="spellStart"/>
            <w:r w:rsidRPr="00403927">
              <w:rPr>
                <w:rFonts w:ascii="Arial" w:hAnsi="Arial" w:cs="Arial"/>
                <w:w w:val="105"/>
                <w:sz w:val="20"/>
                <w:szCs w:val="20"/>
              </w:rPr>
              <w:t>conservare</w:t>
            </w:r>
            <w:proofErr w:type="spellEnd"/>
            <w:r w:rsidRPr="00403927">
              <w:rPr>
                <w:rFonts w:ascii="Arial" w:hAnsi="Arial" w:cs="Arial"/>
                <w:spacing w:val="-9"/>
                <w:w w:val="105"/>
                <w:sz w:val="20"/>
                <w:szCs w:val="20"/>
              </w:rPr>
              <w:t xml:space="preserve"> </w:t>
            </w:r>
            <w:r w:rsidRPr="00403927">
              <w:rPr>
                <w:rFonts w:ascii="Arial" w:hAnsi="Arial" w:cs="Arial"/>
                <w:w w:val="105"/>
                <w:sz w:val="20"/>
                <w:szCs w:val="20"/>
              </w:rPr>
              <w:t>–</w:t>
            </w:r>
            <w:r w:rsidRPr="00403927">
              <w:rPr>
                <w:rFonts w:ascii="Arial" w:hAnsi="Arial" w:cs="Arial"/>
                <w:spacing w:val="-8"/>
                <w:w w:val="105"/>
                <w:sz w:val="20"/>
                <w:szCs w:val="20"/>
              </w:rPr>
              <w:t xml:space="preserve"> </w:t>
            </w:r>
            <w:proofErr w:type="gramStart"/>
            <w:r w:rsidRPr="00403927">
              <w:rPr>
                <w:rFonts w:ascii="Arial" w:hAnsi="Arial" w:cs="Arial"/>
                <w:w w:val="105"/>
                <w:sz w:val="20"/>
                <w:szCs w:val="20"/>
              </w:rPr>
              <w:t>B.</w:t>
            </w:r>
            <w:r w:rsidRPr="00403927">
              <w:rPr>
                <w:rFonts w:ascii="Arial" w:hAnsi="Arial" w:cs="Arial"/>
                <w:sz w:val="20"/>
                <w:szCs w:val="20"/>
              </w:rPr>
              <w:t>(</w:t>
            </w:r>
            <w:proofErr w:type="gramEnd"/>
            <w:r w:rsidRPr="00403927">
              <w:rPr>
                <w:rFonts w:ascii="Arial" w:hAnsi="Arial" w:cs="Arial"/>
                <w:sz w:val="20"/>
                <w:szCs w:val="20"/>
              </w:rPr>
              <w:t>conform</w:t>
            </w:r>
            <w:r w:rsidRPr="00403927">
              <w:rPr>
                <w:rFonts w:ascii="Arial" w:hAnsi="Arial" w:cs="Arial"/>
                <w:spacing w:val="-1"/>
                <w:sz w:val="20"/>
                <w:szCs w:val="20"/>
              </w:rPr>
              <w:t xml:space="preserve"> </w:t>
            </w:r>
            <w:proofErr w:type="spellStart"/>
            <w:r w:rsidRPr="00403927">
              <w:rPr>
                <w:rFonts w:ascii="Arial" w:hAnsi="Arial" w:cs="Arial"/>
                <w:sz w:val="20"/>
                <w:szCs w:val="20"/>
              </w:rPr>
              <w:t>formularului</w:t>
            </w:r>
            <w:proofErr w:type="spellEnd"/>
            <w:r w:rsidRPr="00403927">
              <w:rPr>
                <w:rFonts w:ascii="Arial" w:hAnsi="Arial" w:cs="Arial"/>
                <w:spacing w:val="-4"/>
                <w:sz w:val="20"/>
                <w:szCs w:val="20"/>
              </w:rPr>
              <w:t xml:space="preserve"> </w:t>
            </w:r>
            <w:r w:rsidRPr="00403927">
              <w:rPr>
                <w:rFonts w:ascii="Arial" w:hAnsi="Arial" w:cs="Arial"/>
                <w:sz w:val="20"/>
                <w:szCs w:val="20"/>
              </w:rPr>
              <w:t>standard</w:t>
            </w:r>
            <w:r w:rsidRPr="00403927">
              <w:rPr>
                <w:rFonts w:ascii="Arial" w:hAnsi="Arial" w:cs="Arial"/>
                <w:spacing w:val="-2"/>
                <w:sz w:val="20"/>
                <w:szCs w:val="20"/>
              </w:rPr>
              <w:t xml:space="preserve"> </w:t>
            </w:r>
            <w:r w:rsidRPr="00403927">
              <w:rPr>
                <w:rFonts w:ascii="Arial" w:hAnsi="Arial" w:cs="Arial"/>
                <w:sz w:val="20"/>
                <w:szCs w:val="20"/>
              </w:rPr>
              <w:t>al</w:t>
            </w:r>
            <w:r w:rsidRPr="00403927">
              <w:rPr>
                <w:rFonts w:ascii="Arial" w:hAnsi="Arial" w:cs="Arial"/>
                <w:spacing w:val="-1"/>
                <w:sz w:val="20"/>
                <w:szCs w:val="20"/>
              </w:rPr>
              <w:t xml:space="preserve"> </w:t>
            </w:r>
            <w:proofErr w:type="spellStart"/>
            <w:r w:rsidRPr="00403927">
              <w:rPr>
                <w:rFonts w:ascii="Arial" w:hAnsi="Arial" w:cs="Arial"/>
                <w:sz w:val="20"/>
                <w:szCs w:val="20"/>
              </w:rPr>
              <w:t>sitului</w:t>
            </w:r>
            <w:proofErr w:type="spellEnd"/>
            <w:r w:rsidRPr="00403927">
              <w:rPr>
                <w:rFonts w:ascii="Arial" w:hAnsi="Arial" w:cs="Arial"/>
                <w:sz w:val="20"/>
                <w:szCs w:val="20"/>
              </w:rPr>
              <w:t>)</w:t>
            </w:r>
          </w:p>
          <w:p w14:paraId="2EEE3ACF" w14:textId="77777777" w:rsidR="00A3088A" w:rsidRPr="00403927" w:rsidRDefault="00A3088A" w:rsidP="00A3088A">
            <w:pPr>
              <w:pStyle w:val="TableParagraph"/>
              <w:tabs>
                <w:tab w:val="left" w:pos="747"/>
                <w:tab w:val="left" w:pos="748"/>
              </w:tabs>
              <w:spacing w:line="229" w:lineRule="exact"/>
              <w:jc w:val="left"/>
              <w:rPr>
                <w:rFonts w:ascii="Arial" w:hAnsi="Arial" w:cs="Arial"/>
                <w:sz w:val="20"/>
                <w:szCs w:val="20"/>
              </w:rPr>
            </w:pPr>
          </w:p>
          <w:p w14:paraId="28210144" w14:textId="77777777" w:rsidR="00A3088A" w:rsidRPr="00403927" w:rsidRDefault="00A3088A" w:rsidP="00A3088A">
            <w:pPr>
              <w:pStyle w:val="TableParagraph"/>
              <w:tabs>
                <w:tab w:val="left" w:pos="747"/>
                <w:tab w:val="left" w:pos="748"/>
              </w:tabs>
              <w:spacing w:line="229" w:lineRule="exact"/>
              <w:jc w:val="left"/>
              <w:rPr>
                <w:rFonts w:ascii="Arial" w:hAnsi="Arial" w:cs="Arial"/>
                <w:sz w:val="20"/>
                <w:szCs w:val="20"/>
              </w:rPr>
            </w:pPr>
            <w:r w:rsidRPr="00403927">
              <w:rPr>
                <w:rFonts w:ascii="Arial" w:hAnsi="Arial" w:cs="Arial"/>
                <w:sz w:val="20"/>
                <w:szCs w:val="20"/>
              </w:rPr>
              <w:t>DESCRIERE</w:t>
            </w:r>
          </w:p>
          <w:p w14:paraId="23EC27F4" w14:textId="4D32A4C3" w:rsidR="00A3088A" w:rsidRPr="00403927" w:rsidRDefault="00A3088A" w:rsidP="00A3088A">
            <w:pPr>
              <w:pStyle w:val="TableParagraph"/>
              <w:tabs>
                <w:tab w:val="left" w:pos="747"/>
                <w:tab w:val="left" w:pos="748"/>
              </w:tabs>
              <w:spacing w:line="229" w:lineRule="exact"/>
              <w:jc w:val="left"/>
              <w:rPr>
                <w:rFonts w:ascii="Arial" w:hAnsi="Arial" w:cs="Arial"/>
                <w:sz w:val="20"/>
                <w:szCs w:val="20"/>
              </w:rPr>
            </w:pPr>
            <w:r w:rsidRPr="00403927">
              <w:rPr>
                <w:rFonts w:ascii="Arial" w:hAnsi="Arial" w:cs="Arial"/>
                <w:sz w:val="20"/>
                <w:szCs w:val="20"/>
              </w:rPr>
              <w:t xml:space="preserve">Specie de </w:t>
            </w:r>
            <w:proofErr w:type="spellStart"/>
            <w:r w:rsidRPr="00403927">
              <w:rPr>
                <w:rFonts w:ascii="Arial" w:hAnsi="Arial" w:cs="Arial"/>
                <w:sz w:val="20"/>
                <w:szCs w:val="20"/>
              </w:rPr>
              <w:t>talie</w:t>
            </w:r>
            <w:proofErr w:type="spellEnd"/>
            <w:r w:rsidRPr="00403927">
              <w:rPr>
                <w:rFonts w:ascii="Arial" w:hAnsi="Arial" w:cs="Arial"/>
                <w:sz w:val="20"/>
                <w:szCs w:val="20"/>
              </w:rPr>
              <w:t xml:space="preserve"> </w:t>
            </w:r>
            <w:proofErr w:type="spellStart"/>
            <w:r w:rsidRPr="00403927">
              <w:rPr>
                <w:rFonts w:ascii="Arial" w:hAnsi="Arial" w:cs="Arial"/>
                <w:sz w:val="20"/>
                <w:szCs w:val="20"/>
              </w:rPr>
              <w:t>mică</w:t>
            </w:r>
            <w:proofErr w:type="spellEnd"/>
            <w:r w:rsidRPr="00403927">
              <w:rPr>
                <w:rFonts w:ascii="Arial" w:hAnsi="Arial" w:cs="Arial"/>
                <w:sz w:val="20"/>
                <w:szCs w:val="20"/>
              </w:rPr>
              <w:t xml:space="preserve"> (4-7 cm, </w:t>
            </w:r>
            <w:proofErr w:type="spellStart"/>
            <w:r w:rsidRPr="00403927">
              <w:rPr>
                <w:rFonts w:ascii="Arial" w:hAnsi="Arial" w:cs="Arial"/>
                <w:sz w:val="20"/>
                <w:szCs w:val="20"/>
              </w:rPr>
              <w:t>rar</w:t>
            </w:r>
            <w:proofErr w:type="spellEnd"/>
            <w:r w:rsidRPr="00403927">
              <w:rPr>
                <w:rFonts w:ascii="Arial" w:hAnsi="Arial" w:cs="Arial"/>
                <w:sz w:val="20"/>
                <w:szCs w:val="20"/>
              </w:rPr>
              <w:t xml:space="preserve"> 11 cm), </w:t>
            </w:r>
            <w:proofErr w:type="spellStart"/>
            <w:r w:rsidRPr="00403927">
              <w:rPr>
                <w:rFonts w:ascii="Arial" w:hAnsi="Arial" w:cs="Arial"/>
                <w:sz w:val="20"/>
                <w:szCs w:val="20"/>
              </w:rPr>
              <w:t>corp</w:t>
            </w:r>
            <w:proofErr w:type="spellEnd"/>
            <w:r w:rsidRPr="00403927">
              <w:rPr>
                <w:rFonts w:ascii="Arial" w:hAnsi="Arial" w:cs="Arial"/>
                <w:sz w:val="20"/>
                <w:szCs w:val="20"/>
              </w:rPr>
              <w:t xml:space="preserve"> </w:t>
            </w:r>
            <w:proofErr w:type="spellStart"/>
            <w:r w:rsidRPr="00403927">
              <w:rPr>
                <w:rFonts w:ascii="Arial" w:hAnsi="Arial" w:cs="Arial"/>
                <w:sz w:val="20"/>
                <w:szCs w:val="20"/>
              </w:rPr>
              <w:t>înalt</w:t>
            </w:r>
            <w:proofErr w:type="spellEnd"/>
            <w:r w:rsidRPr="00403927">
              <w:rPr>
                <w:rFonts w:ascii="Arial" w:hAnsi="Arial" w:cs="Arial"/>
                <w:sz w:val="20"/>
                <w:szCs w:val="20"/>
              </w:rPr>
              <w:t xml:space="preserve"> şi </w:t>
            </w:r>
            <w:proofErr w:type="spellStart"/>
            <w:r w:rsidRPr="00403927">
              <w:rPr>
                <w:rFonts w:ascii="Arial" w:hAnsi="Arial" w:cs="Arial"/>
                <w:sz w:val="20"/>
                <w:szCs w:val="20"/>
              </w:rPr>
              <w:t>comprimat</w:t>
            </w:r>
            <w:proofErr w:type="spellEnd"/>
            <w:r w:rsidRPr="00403927">
              <w:rPr>
                <w:rFonts w:ascii="Arial" w:hAnsi="Arial" w:cs="Arial"/>
                <w:sz w:val="20"/>
                <w:szCs w:val="20"/>
              </w:rPr>
              <w:t xml:space="preserve"> lateral. Capul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comprimat</w:t>
            </w:r>
            <w:proofErr w:type="spellEnd"/>
            <w:r w:rsidRPr="00403927">
              <w:rPr>
                <w:rFonts w:ascii="Arial" w:hAnsi="Arial" w:cs="Arial"/>
                <w:sz w:val="20"/>
                <w:szCs w:val="20"/>
              </w:rPr>
              <w:t xml:space="preserve"> lateral, </w:t>
            </w:r>
            <w:proofErr w:type="spellStart"/>
            <w:r w:rsidRPr="00403927">
              <w:rPr>
                <w:rFonts w:ascii="Arial" w:hAnsi="Arial" w:cs="Arial"/>
                <w:sz w:val="20"/>
                <w:szCs w:val="20"/>
              </w:rPr>
              <w:t>iar</w:t>
            </w:r>
            <w:proofErr w:type="spellEnd"/>
            <w:r w:rsidRPr="00403927">
              <w:rPr>
                <w:rFonts w:ascii="Arial" w:hAnsi="Arial" w:cs="Arial"/>
                <w:sz w:val="20"/>
                <w:szCs w:val="20"/>
              </w:rPr>
              <w:t xml:space="preserve"> </w:t>
            </w:r>
            <w:proofErr w:type="spellStart"/>
            <w:r w:rsidRPr="00403927">
              <w:rPr>
                <w:rFonts w:ascii="Arial" w:hAnsi="Arial" w:cs="Arial"/>
                <w:sz w:val="20"/>
                <w:szCs w:val="20"/>
              </w:rPr>
              <w:t>ochii</w:t>
            </w:r>
            <w:proofErr w:type="spellEnd"/>
            <w:r w:rsidRPr="00403927">
              <w:rPr>
                <w:rFonts w:ascii="Arial" w:hAnsi="Arial" w:cs="Arial"/>
                <w:sz w:val="20"/>
                <w:szCs w:val="20"/>
              </w:rPr>
              <w:t xml:space="preserve"> </w:t>
            </w:r>
            <w:proofErr w:type="spellStart"/>
            <w:r w:rsidRPr="00403927">
              <w:rPr>
                <w:rFonts w:ascii="Arial" w:hAnsi="Arial" w:cs="Arial"/>
                <w:sz w:val="20"/>
                <w:szCs w:val="20"/>
              </w:rPr>
              <w:t>mari</w:t>
            </w:r>
            <w:proofErr w:type="spellEnd"/>
            <w:r w:rsidRPr="00403927">
              <w:rPr>
                <w:rFonts w:ascii="Arial" w:hAnsi="Arial" w:cs="Arial"/>
                <w:sz w:val="20"/>
                <w:szCs w:val="20"/>
              </w:rPr>
              <w:t xml:space="preserve"> sunt </w:t>
            </w:r>
            <w:proofErr w:type="spellStart"/>
            <w:r w:rsidRPr="00403927">
              <w:rPr>
                <w:rFonts w:ascii="Arial" w:hAnsi="Arial" w:cs="Arial"/>
                <w:sz w:val="20"/>
                <w:szCs w:val="20"/>
              </w:rPr>
              <w:t>dispuşi</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jumătatea</w:t>
            </w:r>
            <w:proofErr w:type="spellEnd"/>
            <w:r w:rsidRPr="00403927">
              <w:rPr>
                <w:rFonts w:ascii="Arial" w:hAnsi="Arial" w:cs="Arial"/>
                <w:sz w:val="20"/>
                <w:szCs w:val="20"/>
              </w:rPr>
              <w:t xml:space="preserve"> </w:t>
            </w:r>
            <w:proofErr w:type="spellStart"/>
            <w:r w:rsidRPr="00403927">
              <w:rPr>
                <w:rFonts w:ascii="Arial" w:hAnsi="Arial" w:cs="Arial"/>
                <w:sz w:val="20"/>
                <w:szCs w:val="20"/>
              </w:rPr>
              <w:t>anterioară</w:t>
            </w:r>
            <w:proofErr w:type="spellEnd"/>
            <w:r w:rsidRPr="00403927">
              <w:rPr>
                <w:rFonts w:ascii="Arial" w:hAnsi="Arial" w:cs="Arial"/>
                <w:sz w:val="20"/>
                <w:szCs w:val="20"/>
              </w:rPr>
              <w:t xml:space="preserve"> a </w:t>
            </w:r>
            <w:proofErr w:type="spellStart"/>
            <w:r w:rsidRPr="00403927">
              <w:rPr>
                <w:rFonts w:ascii="Arial" w:hAnsi="Arial" w:cs="Arial"/>
                <w:sz w:val="20"/>
                <w:szCs w:val="20"/>
              </w:rPr>
              <w:t>capului</w:t>
            </w:r>
            <w:proofErr w:type="spellEnd"/>
            <w:r w:rsidRPr="00403927">
              <w:rPr>
                <w:rFonts w:ascii="Arial" w:hAnsi="Arial" w:cs="Arial"/>
                <w:sz w:val="20"/>
                <w:szCs w:val="20"/>
              </w:rPr>
              <w:t xml:space="preserve">. </w:t>
            </w:r>
            <w:proofErr w:type="spellStart"/>
            <w:r w:rsidRPr="00403927">
              <w:rPr>
                <w:rFonts w:ascii="Arial" w:hAnsi="Arial" w:cs="Arial"/>
                <w:sz w:val="20"/>
                <w:szCs w:val="20"/>
              </w:rPr>
              <w:t>Exoscheletul</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constituit</w:t>
            </w:r>
            <w:proofErr w:type="spellEnd"/>
            <w:r w:rsidRPr="00403927">
              <w:rPr>
                <w:rFonts w:ascii="Arial" w:hAnsi="Arial" w:cs="Arial"/>
                <w:sz w:val="20"/>
                <w:szCs w:val="20"/>
              </w:rPr>
              <w:t xml:space="preserve"> din </w:t>
            </w:r>
            <w:proofErr w:type="spellStart"/>
            <w:r w:rsidRPr="00403927">
              <w:rPr>
                <w:rFonts w:ascii="Arial" w:hAnsi="Arial" w:cs="Arial"/>
                <w:sz w:val="20"/>
                <w:szCs w:val="20"/>
              </w:rPr>
              <w:t>solzi</w:t>
            </w:r>
            <w:proofErr w:type="spellEnd"/>
            <w:r w:rsidRPr="00403927">
              <w:rPr>
                <w:rFonts w:ascii="Arial" w:hAnsi="Arial" w:cs="Arial"/>
                <w:sz w:val="20"/>
                <w:szCs w:val="20"/>
              </w:rPr>
              <w:t xml:space="preserve"> </w:t>
            </w:r>
            <w:proofErr w:type="spellStart"/>
            <w:r w:rsidRPr="00403927">
              <w:rPr>
                <w:rFonts w:ascii="Arial" w:hAnsi="Arial" w:cs="Arial"/>
                <w:sz w:val="20"/>
                <w:szCs w:val="20"/>
              </w:rPr>
              <w:t>cicloizi</w:t>
            </w:r>
            <w:proofErr w:type="spellEnd"/>
            <w:r w:rsidRPr="00403927">
              <w:rPr>
                <w:rFonts w:ascii="Arial" w:hAnsi="Arial" w:cs="Arial"/>
                <w:sz w:val="20"/>
                <w:szCs w:val="20"/>
              </w:rPr>
              <w:t xml:space="preserve"> </w:t>
            </w:r>
            <w:proofErr w:type="spellStart"/>
            <w:r w:rsidRPr="00403927">
              <w:rPr>
                <w:rFonts w:ascii="Arial" w:hAnsi="Arial" w:cs="Arial"/>
                <w:sz w:val="20"/>
                <w:szCs w:val="20"/>
              </w:rPr>
              <w:t>mari</w:t>
            </w:r>
            <w:proofErr w:type="spellEnd"/>
            <w:r w:rsidRPr="00403927">
              <w:rPr>
                <w:rFonts w:ascii="Arial" w:hAnsi="Arial" w:cs="Arial"/>
                <w:sz w:val="20"/>
                <w:szCs w:val="20"/>
              </w:rPr>
              <w:t xml:space="preserve">. </w:t>
            </w:r>
            <w:proofErr w:type="spellStart"/>
            <w:r w:rsidRPr="00403927">
              <w:rPr>
                <w:rFonts w:ascii="Arial" w:hAnsi="Arial" w:cs="Arial"/>
                <w:sz w:val="20"/>
                <w:szCs w:val="20"/>
              </w:rPr>
              <w:t>Pedunculul</w:t>
            </w:r>
            <w:proofErr w:type="spellEnd"/>
            <w:r w:rsidRPr="00403927">
              <w:rPr>
                <w:rFonts w:ascii="Arial" w:hAnsi="Arial" w:cs="Arial"/>
                <w:sz w:val="20"/>
                <w:szCs w:val="20"/>
              </w:rPr>
              <w:t xml:space="preserve"> caudal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scurt</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comprimat</w:t>
            </w:r>
            <w:proofErr w:type="spellEnd"/>
            <w:r w:rsidRPr="00403927">
              <w:rPr>
                <w:rFonts w:ascii="Arial" w:hAnsi="Arial" w:cs="Arial"/>
                <w:sz w:val="20"/>
                <w:szCs w:val="20"/>
              </w:rPr>
              <w:t xml:space="preserve"> lateral. </w:t>
            </w:r>
            <w:proofErr w:type="spellStart"/>
            <w:r w:rsidRPr="00403927">
              <w:rPr>
                <w:rFonts w:ascii="Arial" w:hAnsi="Arial" w:cs="Arial"/>
                <w:sz w:val="20"/>
                <w:szCs w:val="20"/>
              </w:rPr>
              <w:t>Înotătoarea</w:t>
            </w:r>
            <w:proofErr w:type="spellEnd"/>
            <w:r w:rsidRPr="00403927">
              <w:rPr>
                <w:rFonts w:ascii="Arial" w:hAnsi="Arial" w:cs="Arial"/>
                <w:sz w:val="20"/>
                <w:szCs w:val="20"/>
              </w:rPr>
              <w:t xml:space="preserve"> </w:t>
            </w:r>
            <w:proofErr w:type="spellStart"/>
            <w:r w:rsidRPr="00403927">
              <w:rPr>
                <w:rFonts w:ascii="Arial" w:hAnsi="Arial" w:cs="Arial"/>
                <w:sz w:val="20"/>
                <w:szCs w:val="20"/>
              </w:rPr>
              <w:t>anală</w:t>
            </w:r>
            <w:proofErr w:type="spellEnd"/>
            <w:r w:rsidRPr="00403927">
              <w:rPr>
                <w:rFonts w:ascii="Arial" w:hAnsi="Arial" w:cs="Arial"/>
                <w:sz w:val="20"/>
                <w:szCs w:val="20"/>
              </w:rPr>
              <w:t xml:space="preserve"> cu </w:t>
            </w:r>
            <w:proofErr w:type="spellStart"/>
            <w:r w:rsidRPr="00403927">
              <w:rPr>
                <w:rFonts w:ascii="Arial" w:hAnsi="Arial" w:cs="Arial"/>
                <w:sz w:val="20"/>
                <w:szCs w:val="20"/>
              </w:rPr>
              <w:t>marginea</w:t>
            </w:r>
            <w:proofErr w:type="spellEnd"/>
            <w:r w:rsidRPr="00403927">
              <w:rPr>
                <w:rFonts w:ascii="Arial" w:hAnsi="Arial" w:cs="Arial"/>
                <w:sz w:val="20"/>
                <w:szCs w:val="20"/>
              </w:rPr>
              <w:t xml:space="preserve"> </w:t>
            </w:r>
            <w:proofErr w:type="spellStart"/>
            <w:r w:rsidRPr="00403927">
              <w:rPr>
                <w:rFonts w:ascii="Arial" w:hAnsi="Arial" w:cs="Arial"/>
                <w:sz w:val="20"/>
                <w:szCs w:val="20"/>
              </w:rPr>
              <w:t>uşor</w:t>
            </w:r>
            <w:proofErr w:type="spellEnd"/>
            <w:r w:rsidRPr="00403927">
              <w:rPr>
                <w:rFonts w:ascii="Arial" w:hAnsi="Arial" w:cs="Arial"/>
                <w:sz w:val="20"/>
                <w:szCs w:val="20"/>
              </w:rPr>
              <w:t xml:space="preserve"> </w:t>
            </w:r>
            <w:proofErr w:type="spellStart"/>
            <w:r w:rsidRPr="00403927">
              <w:rPr>
                <w:rFonts w:ascii="Arial" w:hAnsi="Arial" w:cs="Arial"/>
                <w:sz w:val="20"/>
                <w:szCs w:val="20"/>
              </w:rPr>
              <w:t>concavă</w:t>
            </w:r>
            <w:proofErr w:type="spellEnd"/>
            <w:r w:rsidRPr="00403927">
              <w:rPr>
                <w:rFonts w:ascii="Arial" w:hAnsi="Arial" w:cs="Arial"/>
                <w:sz w:val="20"/>
                <w:szCs w:val="20"/>
              </w:rPr>
              <w:t xml:space="preserve"> se </w:t>
            </w:r>
            <w:proofErr w:type="spellStart"/>
            <w:r w:rsidRPr="00403927">
              <w:rPr>
                <w:rFonts w:ascii="Arial" w:hAnsi="Arial" w:cs="Arial"/>
                <w:sz w:val="20"/>
                <w:szCs w:val="20"/>
              </w:rPr>
              <w:t>inseră</w:t>
            </w:r>
            <w:proofErr w:type="spellEnd"/>
            <w:r w:rsidRPr="00403927">
              <w:rPr>
                <w:rFonts w:ascii="Arial" w:hAnsi="Arial" w:cs="Arial"/>
                <w:sz w:val="20"/>
                <w:szCs w:val="20"/>
              </w:rPr>
              <w:t xml:space="preserve"> sub </w:t>
            </w:r>
            <w:proofErr w:type="spellStart"/>
            <w:r w:rsidRPr="00403927">
              <w:rPr>
                <w:rFonts w:ascii="Arial" w:hAnsi="Arial" w:cs="Arial"/>
                <w:sz w:val="20"/>
                <w:szCs w:val="20"/>
              </w:rPr>
              <w:t>mijlocul</w:t>
            </w:r>
            <w:proofErr w:type="spellEnd"/>
            <w:r w:rsidRPr="00403927">
              <w:rPr>
                <w:rFonts w:ascii="Arial" w:hAnsi="Arial" w:cs="Arial"/>
                <w:sz w:val="20"/>
                <w:szCs w:val="20"/>
              </w:rPr>
              <w:t xml:space="preserve"> </w:t>
            </w:r>
            <w:proofErr w:type="spellStart"/>
            <w:r w:rsidRPr="00403927">
              <w:rPr>
                <w:rFonts w:ascii="Arial" w:hAnsi="Arial" w:cs="Arial"/>
                <w:sz w:val="20"/>
                <w:szCs w:val="20"/>
              </w:rPr>
              <w:t>înotătoarei</w:t>
            </w:r>
            <w:proofErr w:type="spellEnd"/>
            <w:r w:rsidRPr="00403927">
              <w:rPr>
                <w:rFonts w:ascii="Arial" w:hAnsi="Arial" w:cs="Arial"/>
                <w:sz w:val="20"/>
                <w:szCs w:val="20"/>
              </w:rPr>
              <w:t xml:space="preserve"> </w:t>
            </w:r>
            <w:proofErr w:type="spellStart"/>
            <w:r w:rsidRPr="00403927">
              <w:rPr>
                <w:rFonts w:ascii="Arial" w:hAnsi="Arial" w:cs="Arial"/>
                <w:sz w:val="20"/>
                <w:szCs w:val="20"/>
              </w:rPr>
              <w:t>dorsale</w:t>
            </w:r>
            <w:proofErr w:type="spellEnd"/>
            <w:r w:rsidRPr="00403927">
              <w:rPr>
                <w:rFonts w:ascii="Arial" w:hAnsi="Arial" w:cs="Arial"/>
                <w:sz w:val="20"/>
                <w:szCs w:val="20"/>
              </w:rPr>
              <w:t xml:space="preserve">. Linia </w:t>
            </w:r>
            <w:proofErr w:type="spellStart"/>
            <w:r w:rsidRPr="00403927">
              <w:rPr>
                <w:rFonts w:ascii="Arial" w:hAnsi="Arial" w:cs="Arial"/>
                <w:sz w:val="20"/>
                <w:szCs w:val="20"/>
              </w:rPr>
              <w:t>laterală</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prezentă</w:t>
            </w:r>
            <w:proofErr w:type="spellEnd"/>
            <w:r w:rsidRPr="00403927">
              <w:rPr>
                <w:rFonts w:ascii="Arial" w:hAnsi="Arial" w:cs="Arial"/>
                <w:sz w:val="20"/>
                <w:szCs w:val="20"/>
              </w:rPr>
              <w:t xml:space="preserve"> </w:t>
            </w:r>
            <w:proofErr w:type="spellStart"/>
            <w:r w:rsidRPr="00403927">
              <w:rPr>
                <w:rFonts w:ascii="Arial" w:hAnsi="Arial" w:cs="Arial"/>
                <w:sz w:val="20"/>
                <w:szCs w:val="20"/>
              </w:rPr>
              <w:t>numai</w:t>
            </w:r>
            <w:proofErr w:type="spellEnd"/>
            <w:r w:rsidRPr="00403927">
              <w:rPr>
                <w:rFonts w:ascii="Arial" w:hAnsi="Arial" w:cs="Arial"/>
                <w:sz w:val="20"/>
                <w:szCs w:val="20"/>
              </w:rPr>
              <w:t xml:space="preserve">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jumătatea</w:t>
            </w:r>
            <w:proofErr w:type="spellEnd"/>
            <w:r w:rsidRPr="00403927">
              <w:rPr>
                <w:rFonts w:ascii="Arial" w:hAnsi="Arial" w:cs="Arial"/>
                <w:sz w:val="20"/>
                <w:szCs w:val="20"/>
              </w:rPr>
              <w:t xml:space="preserve"> </w:t>
            </w:r>
            <w:proofErr w:type="spellStart"/>
            <w:r w:rsidRPr="00403927">
              <w:rPr>
                <w:rFonts w:ascii="Arial" w:hAnsi="Arial" w:cs="Arial"/>
                <w:sz w:val="20"/>
                <w:szCs w:val="20"/>
              </w:rPr>
              <w:t>anterioară</w:t>
            </w:r>
            <w:proofErr w:type="spellEnd"/>
            <w:r w:rsidRPr="00403927">
              <w:rPr>
                <w:rFonts w:ascii="Arial" w:hAnsi="Arial" w:cs="Arial"/>
                <w:sz w:val="20"/>
                <w:szCs w:val="20"/>
              </w:rPr>
              <w:t xml:space="preserve"> a </w:t>
            </w:r>
            <w:proofErr w:type="spellStart"/>
            <w:r w:rsidRPr="00403927">
              <w:rPr>
                <w:rFonts w:ascii="Arial" w:hAnsi="Arial" w:cs="Arial"/>
                <w:sz w:val="20"/>
                <w:szCs w:val="20"/>
              </w:rPr>
              <w:t>corpului</w:t>
            </w:r>
            <w:proofErr w:type="spellEnd"/>
            <w:r w:rsidRPr="00403927">
              <w:rPr>
                <w:rFonts w:ascii="Arial" w:hAnsi="Arial" w:cs="Arial"/>
                <w:sz w:val="20"/>
                <w:szCs w:val="20"/>
              </w:rPr>
              <w:t xml:space="preserve">. </w:t>
            </w:r>
            <w:proofErr w:type="spellStart"/>
            <w:r w:rsidRPr="00403927">
              <w:rPr>
                <w:rFonts w:ascii="Arial" w:hAnsi="Arial" w:cs="Arial"/>
                <w:sz w:val="20"/>
                <w:szCs w:val="20"/>
              </w:rPr>
              <w:t>Partea</w:t>
            </w:r>
            <w:proofErr w:type="spellEnd"/>
            <w:r w:rsidRPr="00403927">
              <w:rPr>
                <w:rFonts w:ascii="Arial" w:hAnsi="Arial" w:cs="Arial"/>
                <w:sz w:val="20"/>
                <w:szCs w:val="20"/>
              </w:rPr>
              <w:t xml:space="preserve"> </w:t>
            </w:r>
            <w:proofErr w:type="spellStart"/>
            <w:r w:rsidRPr="00403927">
              <w:rPr>
                <w:rFonts w:ascii="Arial" w:hAnsi="Arial" w:cs="Arial"/>
                <w:sz w:val="20"/>
                <w:szCs w:val="20"/>
              </w:rPr>
              <w:t>dorsală</w:t>
            </w:r>
            <w:proofErr w:type="spellEnd"/>
            <w:r w:rsidRPr="00403927">
              <w:rPr>
                <w:rFonts w:ascii="Arial" w:hAnsi="Arial" w:cs="Arial"/>
                <w:sz w:val="20"/>
                <w:szCs w:val="20"/>
              </w:rPr>
              <w:t xml:space="preserve"> a </w:t>
            </w:r>
            <w:proofErr w:type="spellStart"/>
            <w:r w:rsidRPr="00403927">
              <w:rPr>
                <w:rFonts w:ascii="Arial" w:hAnsi="Arial" w:cs="Arial"/>
                <w:sz w:val="20"/>
                <w:szCs w:val="20"/>
              </w:rPr>
              <w:t>corpului</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de </w:t>
            </w:r>
            <w:proofErr w:type="spellStart"/>
            <w:r w:rsidRPr="00403927">
              <w:rPr>
                <w:rFonts w:ascii="Arial" w:hAnsi="Arial" w:cs="Arial"/>
                <w:sz w:val="20"/>
                <w:szCs w:val="20"/>
              </w:rPr>
              <w:t>culoare</w:t>
            </w:r>
            <w:proofErr w:type="spellEnd"/>
            <w:r w:rsidRPr="00403927">
              <w:rPr>
                <w:rFonts w:ascii="Arial" w:hAnsi="Arial" w:cs="Arial"/>
                <w:sz w:val="20"/>
                <w:szCs w:val="20"/>
              </w:rPr>
              <w:t xml:space="preserve"> </w:t>
            </w:r>
            <w:proofErr w:type="spellStart"/>
            <w:r w:rsidRPr="00403927">
              <w:rPr>
                <w:rFonts w:ascii="Arial" w:hAnsi="Arial" w:cs="Arial"/>
                <w:sz w:val="20"/>
                <w:szCs w:val="20"/>
              </w:rPr>
              <w:t>cenuşie-gălbuie</w:t>
            </w:r>
            <w:proofErr w:type="spellEnd"/>
            <w:r w:rsidRPr="00403927">
              <w:rPr>
                <w:rFonts w:ascii="Arial" w:hAnsi="Arial" w:cs="Arial"/>
                <w:sz w:val="20"/>
                <w:szCs w:val="20"/>
              </w:rPr>
              <w:t xml:space="preserve"> </w:t>
            </w:r>
            <w:proofErr w:type="spellStart"/>
            <w:r w:rsidRPr="00403927">
              <w:rPr>
                <w:rFonts w:ascii="Arial" w:hAnsi="Arial" w:cs="Arial"/>
                <w:sz w:val="20"/>
                <w:szCs w:val="20"/>
              </w:rPr>
              <w:t>sau</w:t>
            </w:r>
            <w:proofErr w:type="spellEnd"/>
            <w:r w:rsidRPr="00403927">
              <w:rPr>
                <w:rFonts w:ascii="Arial" w:hAnsi="Arial" w:cs="Arial"/>
                <w:sz w:val="20"/>
                <w:szCs w:val="20"/>
              </w:rPr>
              <w:t xml:space="preserve"> cu </w:t>
            </w:r>
            <w:proofErr w:type="spellStart"/>
            <w:r w:rsidRPr="00403927">
              <w:rPr>
                <w:rFonts w:ascii="Arial" w:hAnsi="Arial" w:cs="Arial"/>
                <w:sz w:val="20"/>
                <w:szCs w:val="20"/>
              </w:rPr>
              <w:t>nuanţe</w:t>
            </w:r>
            <w:proofErr w:type="spellEnd"/>
            <w:r w:rsidRPr="00403927">
              <w:rPr>
                <w:rFonts w:ascii="Arial" w:hAnsi="Arial" w:cs="Arial"/>
                <w:sz w:val="20"/>
                <w:szCs w:val="20"/>
              </w:rPr>
              <w:t xml:space="preserve"> </w:t>
            </w:r>
            <w:proofErr w:type="spellStart"/>
            <w:r w:rsidRPr="00403927">
              <w:rPr>
                <w:rFonts w:ascii="Arial" w:hAnsi="Arial" w:cs="Arial"/>
                <w:sz w:val="20"/>
                <w:szCs w:val="20"/>
              </w:rPr>
              <w:t>verzui</w:t>
            </w:r>
            <w:proofErr w:type="spellEnd"/>
            <w:r w:rsidRPr="00403927">
              <w:rPr>
                <w:rFonts w:ascii="Arial" w:hAnsi="Arial" w:cs="Arial"/>
                <w:sz w:val="20"/>
                <w:szCs w:val="20"/>
              </w:rPr>
              <w:t xml:space="preserve">, </w:t>
            </w:r>
            <w:proofErr w:type="spellStart"/>
            <w:r w:rsidRPr="00403927">
              <w:rPr>
                <w:rFonts w:ascii="Arial" w:hAnsi="Arial" w:cs="Arial"/>
                <w:sz w:val="20"/>
                <w:szCs w:val="20"/>
              </w:rPr>
              <w:t>iar</w:t>
            </w:r>
            <w:proofErr w:type="spellEnd"/>
            <w:r w:rsidRPr="00403927">
              <w:rPr>
                <w:rFonts w:ascii="Arial" w:hAnsi="Arial" w:cs="Arial"/>
                <w:sz w:val="20"/>
                <w:szCs w:val="20"/>
              </w:rPr>
              <w:t xml:space="preserve"> </w:t>
            </w:r>
            <w:proofErr w:type="spellStart"/>
            <w:r w:rsidRPr="00403927">
              <w:rPr>
                <w:rFonts w:ascii="Arial" w:hAnsi="Arial" w:cs="Arial"/>
                <w:sz w:val="20"/>
                <w:szCs w:val="20"/>
              </w:rPr>
              <w:t>flancurile</w:t>
            </w:r>
            <w:proofErr w:type="spellEnd"/>
            <w:r w:rsidRPr="00403927">
              <w:rPr>
                <w:rFonts w:ascii="Arial" w:hAnsi="Arial" w:cs="Arial"/>
                <w:sz w:val="20"/>
                <w:szCs w:val="20"/>
              </w:rPr>
              <w:t xml:space="preserve"> sunt </w:t>
            </w:r>
            <w:proofErr w:type="spellStart"/>
            <w:r w:rsidRPr="00403927">
              <w:rPr>
                <w:rFonts w:ascii="Arial" w:hAnsi="Arial" w:cs="Arial"/>
                <w:sz w:val="20"/>
                <w:szCs w:val="20"/>
              </w:rPr>
              <w:t>albe</w:t>
            </w:r>
            <w:proofErr w:type="spellEnd"/>
            <w:r w:rsidRPr="00403927">
              <w:rPr>
                <w:rFonts w:ascii="Arial" w:hAnsi="Arial" w:cs="Arial"/>
                <w:sz w:val="20"/>
                <w:szCs w:val="20"/>
              </w:rPr>
              <w:t xml:space="preserve">. </w:t>
            </w:r>
            <w:proofErr w:type="spellStart"/>
            <w:r w:rsidRPr="00403927">
              <w:rPr>
                <w:rFonts w:ascii="Arial" w:hAnsi="Arial" w:cs="Arial"/>
                <w:sz w:val="20"/>
                <w:szCs w:val="20"/>
              </w:rPr>
              <w:t>Înotătoarele</w:t>
            </w:r>
            <w:proofErr w:type="spellEnd"/>
            <w:r w:rsidRPr="00403927">
              <w:rPr>
                <w:rFonts w:ascii="Arial" w:hAnsi="Arial" w:cs="Arial"/>
                <w:sz w:val="20"/>
                <w:szCs w:val="20"/>
              </w:rPr>
              <w:t xml:space="preserve"> </w:t>
            </w:r>
            <w:proofErr w:type="spellStart"/>
            <w:r w:rsidRPr="00403927">
              <w:rPr>
                <w:rFonts w:ascii="Arial" w:hAnsi="Arial" w:cs="Arial"/>
                <w:sz w:val="20"/>
                <w:szCs w:val="20"/>
              </w:rPr>
              <w:t>dorsală</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anală</w:t>
            </w:r>
            <w:proofErr w:type="spellEnd"/>
            <w:r w:rsidRPr="00403927">
              <w:rPr>
                <w:rFonts w:ascii="Arial" w:hAnsi="Arial" w:cs="Arial"/>
                <w:sz w:val="20"/>
                <w:szCs w:val="20"/>
              </w:rPr>
              <w:t xml:space="preserve"> sunt </w:t>
            </w:r>
            <w:proofErr w:type="spellStart"/>
            <w:r w:rsidRPr="00403927">
              <w:rPr>
                <w:rFonts w:ascii="Arial" w:hAnsi="Arial" w:cs="Arial"/>
                <w:sz w:val="20"/>
                <w:szCs w:val="20"/>
              </w:rPr>
              <w:t>cenuşii</w:t>
            </w:r>
            <w:proofErr w:type="spellEnd"/>
            <w:r w:rsidRPr="00403927">
              <w:rPr>
                <w:rFonts w:ascii="Arial" w:hAnsi="Arial" w:cs="Arial"/>
                <w:sz w:val="20"/>
                <w:szCs w:val="20"/>
              </w:rPr>
              <w:t xml:space="preserve">, </w:t>
            </w:r>
            <w:proofErr w:type="spellStart"/>
            <w:r w:rsidRPr="00403927">
              <w:rPr>
                <w:rFonts w:ascii="Arial" w:hAnsi="Arial" w:cs="Arial"/>
                <w:sz w:val="20"/>
                <w:szCs w:val="20"/>
              </w:rPr>
              <w:t>iar</w:t>
            </w:r>
            <w:proofErr w:type="spellEnd"/>
            <w:r w:rsidRPr="00403927">
              <w:rPr>
                <w:rFonts w:ascii="Arial" w:hAnsi="Arial" w:cs="Arial"/>
                <w:sz w:val="20"/>
                <w:szCs w:val="20"/>
              </w:rPr>
              <w:t xml:space="preserve"> </w:t>
            </w:r>
            <w:proofErr w:type="spellStart"/>
            <w:r w:rsidRPr="00403927">
              <w:rPr>
                <w:rFonts w:ascii="Arial" w:hAnsi="Arial" w:cs="Arial"/>
                <w:sz w:val="20"/>
                <w:szCs w:val="20"/>
              </w:rPr>
              <w:t>celelalte</w:t>
            </w:r>
            <w:proofErr w:type="spellEnd"/>
            <w:r w:rsidRPr="00403927">
              <w:rPr>
                <w:rFonts w:ascii="Arial" w:hAnsi="Arial" w:cs="Arial"/>
                <w:sz w:val="20"/>
                <w:szCs w:val="20"/>
              </w:rPr>
              <w:t xml:space="preserve"> </w:t>
            </w:r>
            <w:proofErr w:type="spellStart"/>
            <w:r w:rsidRPr="00403927">
              <w:rPr>
                <w:rFonts w:ascii="Arial" w:hAnsi="Arial" w:cs="Arial"/>
                <w:sz w:val="20"/>
                <w:szCs w:val="20"/>
              </w:rPr>
              <w:t>înotătoare</w:t>
            </w:r>
            <w:proofErr w:type="spellEnd"/>
            <w:r w:rsidRPr="00403927">
              <w:rPr>
                <w:rFonts w:ascii="Arial" w:hAnsi="Arial" w:cs="Arial"/>
                <w:sz w:val="20"/>
                <w:szCs w:val="20"/>
              </w:rPr>
              <w:t xml:space="preserve"> sunt </w:t>
            </w:r>
            <w:proofErr w:type="spellStart"/>
            <w:r w:rsidRPr="00403927">
              <w:rPr>
                <w:rFonts w:ascii="Arial" w:hAnsi="Arial" w:cs="Arial"/>
                <w:sz w:val="20"/>
                <w:szCs w:val="20"/>
              </w:rPr>
              <w:t>roşcate</w:t>
            </w:r>
            <w:proofErr w:type="spellEnd"/>
            <w:r w:rsidRPr="00403927">
              <w:rPr>
                <w:rFonts w:ascii="Arial" w:hAnsi="Arial" w:cs="Arial"/>
                <w:sz w:val="20"/>
                <w:szCs w:val="20"/>
              </w:rPr>
              <w:t xml:space="preserve">. Jumătatea </w:t>
            </w:r>
            <w:proofErr w:type="spellStart"/>
            <w:r w:rsidRPr="00403927">
              <w:rPr>
                <w:rFonts w:ascii="Arial" w:hAnsi="Arial" w:cs="Arial"/>
                <w:sz w:val="20"/>
                <w:szCs w:val="20"/>
              </w:rPr>
              <w:t>posterioară</w:t>
            </w:r>
            <w:proofErr w:type="spellEnd"/>
            <w:r w:rsidRPr="00403927">
              <w:rPr>
                <w:rFonts w:ascii="Arial" w:hAnsi="Arial" w:cs="Arial"/>
                <w:sz w:val="20"/>
                <w:szCs w:val="20"/>
              </w:rPr>
              <w:t xml:space="preserve"> a </w:t>
            </w:r>
            <w:proofErr w:type="spellStart"/>
            <w:r w:rsidRPr="00403927">
              <w:rPr>
                <w:rFonts w:ascii="Arial" w:hAnsi="Arial" w:cs="Arial"/>
                <w:sz w:val="20"/>
                <w:szCs w:val="20"/>
              </w:rPr>
              <w:t>corpului</w:t>
            </w:r>
            <w:proofErr w:type="spellEnd"/>
            <w:r w:rsidRPr="00403927">
              <w:rPr>
                <w:rFonts w:ascii="Arial" w:hAnsi="Arial" w:cs="Arial"/>
                <w:sz w:val="20"/>
                <w:szCs w:val="20"/>
              </w:rPr>
              <w:t xml:space="preserve"> </w:t>
            </w:r>
            <w:proofErr w:type="spellStart"/>
            <w:r w:rsidRPr="00403927">
              <w:rPr>
                <w:rFonts w:ascii="Arial" w:hAnsi="Arial" w:cs="Arial"/>
                <w:sz w:val="20"/>
                <w:szCs w:val="20"/>
              </w:rPr>
              <w:t>prezintă</w:t>
            </w:r>
            <w:proofErr w:type="spellEnd"/>
            <w:r w:rsidRPr="00403927">
              <w:rPr>
                <w:rFonts w:ascii="Arial" w:hAnsi="Arial" w:cs="Arial"/>
                <w:sz w:val="20"/>
                <w:szCs w:val="20"/>
              </w:rPr>
              <w:t xml:space="preserve"> o </w:t>
            </w:r>
            <w:proofErr w:type="spellStart"/>
            <w:r w:rsidRPr="00403927">
              <w:rPr>
                <w:rFonts w:ascii="Arial" w:hAnsi="Arial" w:cs="Arial"/>
                <w:sz w:val="20"/>
                <w:szCs w:val="20"/>
              </w:rPr>
              <w:t>bandă</w:t>
            </w:r>
            <w:proofErr w:type="spellEnd"/>
            <w:r w:rsidRPr="00403927">
              <w:rPr>
                <w:rFonts w:ascii="Arial" w:hAnsi="Arial" w:cs="Arial"/>
                <w:sz w:val="20"/>
                <w:szCs w:val="20"/>
              </w:rPr>
              <w:t xml:space="preserve"> </w:t>
            </w:r>
            <w:proofErr w:type="spellStart"/>
            <w:r w:rsidRPr="00403927">
              <w:rPr>
                <w:rFonts w:ascii="Arial" w:hAnsi="Arial" w:cs="Arial"/>
                <w:sz w:val="20"/>
                <w:szCs w:val="20"/>
              </w:rPr>
              <w:t>verzuie</w:t>
            </w:r>
            <w:proofErr w:type="spellEnd"/>
            <w:r w:rsidRPr="00403927">
              <w:rPr>
                <w:rFonts w:ascii="Arial" w:hAnsi="Arial" w:cs="Arial"/>
                <w:sz w:val="20"/>
                <w:szCs w:val="20"/>
              </w:rPr>
              <w:t xml:space="preserve"> </w:t>
            </w:r>
            <w:proofErr w:type="spellStart"/>
            <w:r w:rsidRPr="00403927">
              <w:rPr>
                <w:rFonts w:ascii="Arial" w:hAnsi="Arial" w:cs="Arial"/>
                <w:sz w:val="20"/>
                <w:szCs w:val="20"/>
              </w:rPr>
              <w:t>dispusă</w:t>
            </w:r>
            <w:proofErr w:type="spellEnd"/>
            <w:r w:rsidRPr="00403927">
              <w:rPr>
                <w:rFonts w:ascii="Arial" w:hAnsi="Arial" w:cs="Arial"/>
                <w:sz w:val="20"/>
                <w:szCs w:val="20"/>
              </w:rPr>
              <w:t xml:space="preserve"> longitudinal.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perioada</w:t>
            </w:r>
            <w:proofErr w:type="spellEnd"/>
            <w:r w:rsidRPr="00403927">
              <w:rPr>
                <w:rFonts w:ascii="Arial" w:hAnsi="Arial" w:cs="Arial"/>
                <w:sz w:val="20"/>
                <w:szCs w:val="20"/>
              </w:rPr>
              <w:t xml:space="preserve"> de </w:t>
            </w:r>
            <w:proofErr w:type="spellStart"/>
            <w:r w:rsidRPr="00403927">
              <w:rPr>
                <w:rFonts w:ascii="Arial" w:hAnsi="Arial" w:cs="Arial"/>
                <w:sz w:val="20"/>
                <w:szCs w:val="20"/>
              </w:rPr>
              <w:t>reproducere</w:t>
            </w:r>
            <w:proofErr w:type="spellEnd"/>
            <w:r w:rsidRPr="00403927">
              <w:rPr>
                <w:rFonts w:ascii="Arial" w:hAnsi="Arial" w:cs="Arial"/>
                <w:sz w:val="20"/>
                <w:szCs w:val="20"/>
              </w:rPr>
              <w:t xml:space="preserve">, </w:t>
            </w:r>
            <w:proofErr w:type="spellStart"/>
            <w:r w:rsidRPr="00403927">
              <w:rPr>
                <w:rFonts w:ascii="Arial" w:hAnsi="Arial" w:cs="Arial"/>
                <w:sz w:val="20"/>
                <w:szCs w:val="20"/>
              </w:rPr>
              <w:t>masculul</w:t>
            </w:r>
            <w:proofErr w:type="spellEnd"/>
            <w:r w:rsidRPr="00403927">
              <w:rPr>
                <w:rFonts w:ascii="Arial" w:hAnsi="Arial" w:cs="Arial"/>
                <w:sz w:val="20"/>
                <w:szCs w:val="20"/>
              </w:rPr>
              <w:t xml:space="preserve"> „</w:t>
            </w:r>
            <w:proofErr w:type="spellStart"/>
            <w:r w:rsidRPr="00403927">
              <w:rPr>
                <w:rFonts w:ascii="Arial" w:hAnsi="Arial" w:cs="Arial"/>
                <w:sz w:val="20"/>
                <w:szCs w:val="20"/>
              </w:rPr>
              <w:t>îmbracă</w:t>
            </w:r>
            <w:proofErr w:type="spellEnd"/>
            <w:r w:rsidRPr="00403927">
              <w:rPr>
                <w:rFonts w:ascii="Arial" w:hAnsi="Arial" w:cs="Arial"/>
                <w:sz w:val="20"/>
                <w:szCs w:val="20"/>
              </w:rPr>
              <w:t xml:space="preserve"> </w:t>
            </w:r>
            <w:proofErr w:type="spellStart"/>
            <w:r w:rsidRPr="00403927">
              <w:rPr>
                <w:rFonts w:ascii="Arial" w:hAnsi="Arial" w:cs="Arial"/>
                <w:sz w:val="20"/>
                <w:szCs w:val="20"/>
              </w:rPr>
              <w:t>haina</w:t>
            </w:r>
            <w:proofErr w:type="spellEnd"/>
            <w:r w:rsidRPr="00403927">
              <w:rPr>
                <w:rFonts w:ascii="Arial" w:hAnsi="Arial" w:cs="Arial"/>
                <w:sz w:val="20"/>
                <w:szCs w:val="20"/>
              </w:rPr>
              <w:t xml:space="preserve"> </w:t>
            </w:r>
            <w:proofErr w:type="spellStart"/>
            <w:r w:rsidRPr="00403927">
              <w:rPr>
                <w:rFonts w:ascii="Arial" w:hAnsi="Arial" w:cs="Arial"/>
                <w:sz w:val="20"/>
                <w:szCs w:val="20"/>
              </w:rPr>
              <w:t>nupţială</w:t>
            </w:r>
            <w:proofErr w:type="spellEnd"/>
            <w:r w:rsidRPr="00403927">
              <w:rPr>
                <w:rFonts w:ascii="Arial" w:hAnsi="Arial" w:cs="Arial"/>
                <w:sz w:val="20"/>
                <w:szCs w:val="20"/>
              </w:rPr>
              <w:t xml:space="preserve">”, aspect care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vizibil</w:t>
            </w:r>
            <w:proofErr w:type="spellEnd"/>
            <w:r w:rsidRPr="00403927">
              <w:rPr>
                <w:rFonts w:ascii="Arial" w:hAnsi="Arial" w:cs="Arial"/>
                <w:sz w:val="20"/>
                <w:szCs w:val="20"/>
              </w:rPr>
              <w:t xml:space="preserve">, </w:t>
            </w:r>
            <w:proofErr w:type="spellStart"/>
            <w:r w:rsidRPr="00403927">
              <w:rPr>
                <w:rFonts w:ascii="Arial" w:hAnsi="Arial" w:cs="Arial"/>
                <w:sz w:val="20"/>
                <w:szCs w:val="20"/>
              </w:rPr>
              <w:t>deoarece</w:t>
            </w:r>
            <w:proofErr w:type="spellEnd"/>
            <w:r w:rsidRPr="00403927">
              <w:rPr>
                <w:rFonts w:ascii="Arial" w:hAnsi="Arial" w:cs="Arial"/>
                <w:sz w:val="20"/>
                <w:szCs w:val="20"/>
              </w:rPr>
              <w:t xml:space="preserve"> </w:t>
            </w:r>
            <w:proofErr w:type="spellStart"/>
            <w:r w:rsidRPr="00403927">
              <w:rPr>
                <w:rFonts w:ascii="Arial" w:hAnsi="Arial" w:cs="Arial"/>
                <w:sz w:val="20"/>
                <w:szCs w:val="20"/>
              </w:rPr>
              <w:t>operculul</w:t>
            </w:r>
            <w:proofErr w:type="spellEnd"/>
            <w:r w:rsidRPr="00403927">
              <w:rPr>
                <w:rFonts w:ascii="Arial" w:hAnsi="Arial" w:cs="Arial"/>
                <w:sz w:val="20"/>
                <w:szCs w:val="20"/>
              </w:rPr>
              <w:t xml:space="preserve">, </w:t>
            </w:r>
            <w:proofErr w:type="spellStart"/>
            <w:r w:rsidRPr="00403927">
              <w:rPr>
                <w:rFonts w:ascii="Arial" w:hAnsi="Arial" w:cs="Arial"/>
                <w:sz w:val="20"/>
                <w:szCs w:val="20"/>
              </w:rPr>
              <w:t>respectiv</w:t>
            </w:r>
            <w:proofErr w:type="spellEnd"/>
            <w:r w:rsidRPr="00403927">
              <w:rPr>
                <w:rFonts w:ascii="Arial" w:hAnsi="Arial" w:cs="Arial"/>
                <w:sz w:val="20"/>
                <w:szCs w:val="20"/>
              </w:rPr>
              <w:t xml:space="preserve"> </w:t>
            </w:r>
            <w:proofErr w:type="spellStart"/>
            <w:r w:rsidRPr="00403927">
              <w:rPr>
                <w:rFonts w:ascii="Arial" w:hAnsi="Arial" w:cs="Arial"/>
                <w:sz w:val="20"/>
                <w:szCs w:val="20"/>
              </w:rPr>
              <w:t>jumătatea</w:t>
            </w:r>
            <w:proofErr w:type="spellEnd"/>
            <w:r w:rsidRPr="00403927">
              <w:rPr>
                <w:rFonts w:ascii="Arial" w:hAnsi="Arial" w:cs="Arial"/>
                <w:sz w:val="20"/>
                <w:szCs w:val="20"/>
              </w:rPr>
              <w:t xml:space="preserve"> </w:t>
            </w:r>
            <w:proofErr w:type="spellStart"/>
            <w:r w:rsidRPr="00403927">
              <w:rPr>
                <w:rFonts w:ascii="Arial" w:hAnsi="Arial" w:cs="Arial"/>
                <w:sz w:val="20"/>
                <w:szCs w:val="20"/>
              </w:rPr>
              <w:t>anterioară</w:t>
            </w:r>
            <w:proofErr w:type="spellEnd"/>
            <w:r w:rsidRPr="00403927">
              <w:rPr>
                <w:rFonts w:ascii="Arial" w:hAnsi="Arial" w:cs="Arial"/>
                <w:sz w:val="20"/>
                <w:szCs w:val="20"/>
              </w:rPr>
              <w:t xml:space="preserve"> a </w:t>
            </w:r>
            <w:proofErr w:type="spellStart"/>
            <w:r w:rsidRPr="00403927">
              <w:rPr>
                <w:rFonts w:ascii="Arial" w:hAnsi="Arial" w:cs="Arial"/>
                <w:sz w:val="20"/>
                <w:szCs w:val="20"/>
              </w:rPr>
              <w:t>corpului</w:t>
            </w:r>
            <w:proofErr w:type="spellEnd"/>
            <w:r w:rsidRPr="00403927">
              <w:rPr>
                <w:rFonts w:ascii="Arial" w:hAnsi="Arial" w:cs="Arial"/>
                <w:sz w:val="20"/>
                <w:szCs w:val="20"/>
              </w:rPr>
              <w:t xml:space="preserve"> </w:t>
            </w:r>
            <w:proofErr w:type="spellStart"/>
            <w:r w:rsidRPr="00403927">
              <w:rPr>
                <w:rFonts w:ascii="Arial" w:hAnsi="Arial" w:cs="Arial"/>
                <w:sz w:val="20"/>
                <w:szCs w:val="20"/>
              </w:rPr>
              <w:t>ce</w:t>
            </w:r>
            <w:proofErr w:type="spellEnd"/>
            <w:r w:rsidRPr="00403927">
              <w:rPr>
                <w:rFonts w:ascii="Arial" w:hAnsi="Arial" w:cs="Arial"/>
                <w:sz w:val="20"/>
                <w:szCs w:val="20"/>
              </w:rPr>
              <w:t xml:space="preserv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dispusă</w:t>
            </w:r>
            <w:proofErr w:type="spellEnd"/>
            <w:r w:rsidRPr="00403927">
              <w:rPr>
                <w:rFonts w:ascii="Arial" w:hAnsi="Arial" w:cs="Arial"/>
                <w:sz w:val="20"/>
                <w:szCs w:val="20"/>
              </w:rPr>
              <w:t xml:space="preserve"> </w:t>
            </w:r>
            <w:proofErr w:type="spellStart"/>
            <w:r w:rsidRPr="00403927">
              <w:rPr>
                <w:rFonts w:ascii="Arial" w:hAnsi="Arial" w:cs="Arial"/>
                <w:sz w:val="20"/>
                <w:szCs w:val="20"/>
              </w:rPr>
              <w:t>deasupra</w:t>
            </w:r>
            <w:proofErr w:type="spellEnd"/>
            <w:r w:rsidRPr="00403927">
              <w:rPr>
                <w:rFonts w:ascii="Arial" w:hAnsi="Arial" w:cs="Arial"/>
                <w:sz w:val="20"/>
                <w:szCs w:val="20"/>
              </w:rPr>
              <w:t xml:space="preserve"> </w:t>
            </w:r>
            <w:proofErr w:type="spellStart"/>
            <w:r w:rsidRPr="00403927">
              <w:rPr>
                <w:rFonts w:ascii="Arial" w:hAnsi="Arial" w:cs="Arial"/>
                <w:sz w:val="20"/>
                <w:szCs w:val="20"/>
              </w:rPr>
              <w:t>planului</w:t>
            </w:r>
            <w:proofErr w:type="spellEnd"/>
            <w:r w:rsidRPr="00403927">
              <w:rPr>
                <w:rFonts w:ascii="Arial" w:hAnsi="Arial" w:cs="Arial"/>
                <w:sz w:val="20"/>
                <w:szCs w:val="20"/>
              </w:rPr>
              <w:t xml:space="preserve"> lateral </w:t>
            </w:r>
            <w:proofErr w:type="spellStart"/>
            <w:r w:rsidRPr="00403927">
              <w:rPr>
                <w:rFonts w:ascii="Arial" w:hAnsi="Arial" w:cs="Arial"/>
                <w:sz w:val="20"/>
                <w:szCs w:val="20"/>
              </w:rPr>
              <w:t>prezintă</w:t>
            </w:r>
            <w:proofErr w:type="spellEnd"/>
            <w:r w:rsidRPr="00403927">
              <w:rPr>
                <w:rFonts w:ascii="Arial" w:hAnsi="Arial" w:cs="Arial"/>
                <w:sz w:val="20"/>
                <w:szCs w:val="20"/>
              </w:rPr>
              <w:t xml:space="preserve"> un </w:t>
            </w:r>
            <w:proofErr w:type="spellStart"/>
            <w:r w:rsidRPr="00403927">
              <w:rPr>
                <w:rFonts w:ascii="Arial" w:hAnsi="Arial" w:cs="Arial"/>
                <w:sz w:val="20"/>
                <w:szCs w:val="20"/>
              </w:rPr>
              <w:t>colorit</w:t>
            </w:r>
            <w:proofErr w:type="spellEnd"/>
            <w:r w:rsidRPr="00403927">
              <w:rPr>
                <w:rFonts w:ascii="Arial" w:hAnsi="Arial" w:cs="Arial"/>
                <w:sz w:val="20"/>
                <w:szCs w:val="20"/>
              </w:rPr>
              <w:t xml:space="preserve"> violet </w:t>
            </w:r>
            <w:proofErr w:type="spellStart"/>
            <w:r w:rsidRPr="00403927">
              <w:rPr>
                <w:rFonts w:ascii="Arial" w:hAnsi="Arial" w:cs="Arial"/>
                <w:sz w:val="20"/>
                <w:szCs w:val="20"/>
              </w:rPr>
              <w:t>sau</w:t>
            </w:r>
            <w:proofErr w:type="spellEnd"/>
            <w:r w:rsidRPr="00403927">
              <w:rPr>
                <w:rFonts w:ascii="Arial" w:hAnsi="Arial" w:cs="Arial"/>
                <w:sz w:val="20"/>
                <w:szCs w:val="20"/>
              </w:rPr>
              <w:t xml:space="preserve"> </w:t>
            </w:r>
            <w:proofErr w:type="spellStart"/>
            <w:r w:rsidRPr="00403927">
              <w:rPr>
                <w:rFonts w:ascii="Arial" w:hAnsi="Arial" w:cs="Arial"/>
                <w:sz w:val="20"/>
                <w:szCs w:val="20"/>
              </w:rPr>
              <w:t>albăstrui</w:t>
            </w:r>
            <w:proofErr w:type="spellEnd"/>
            <w:r w:rsidRPr="00403927">
              <w:rPr>
                <w:rFonts w:ascii="Arial" w:hAnsi="Arial" w:cs="Arial"/>
                <w:sz w:val="20"/>
                <w:szCs w:val="20"/>
              </w:rPr>
              <w:t xml:space="preserve">, </w:t>
            </w:r>
            <w:proofErr w:type="spellStart"/>
            <w:r w:rsidRPr="00403927">
              <w:rPr>
                <w:rFonts w:ascii="Arial" w:hAnsi="Arial" w:cs="Arial"/>
                <w:sz w:val="20"/>
                <w:szCs w:val="20"/>
              </w:rPr>
              <w:t>iar</w:t>
            </w:r>
            <w:proofErr w:type="spellEnd"/>
            <w:r w:rsidRPr="00403927">
              <w:rPr>
                <w:rFonts w:ascii="Arial" w:hAnsi="Arial" w:cs="Arial"/>
                <w:sz w:val="20"/>
                <w:szCs w:val="20"/>
              </w:rPr>
              <w:t xml:space="preserve"> </w:t>
            </w:r>
            <w:proofErr w:type="spellStart"/>
            <w:r w:rsidRPr="00403927">
              <w:rPr>
                <w:rFonts w:ascii="Arial" w:hAnsi="Arial" w:cs="Arial"/>
                <w:sz w:val="20"/>
                <w:szCs w:val="20"/>
              </w:rPr>
              <w:t>jumătatea</w:t>
            </w:r>
            <w:proofErr w:type="spellEnd"/>
            <w:r w:rsidRPr="00403927">
              <w:rPr>
                <w:rFonts w:ascii="Arial" w:hAnsi="Arial" w:cs="Arial"/>
                <w:sz w:val="20"/>
                <w:szCs w:val="20"/>
              </w:rPr>
              <w:t xml:space="preserve"> </w:t>
            </w:r>
            <w:proofErr w:type="spellStart"/>
            <w:r w:rsidRPr="00403927">
              <w:rPr>
                <w:rFonts w:ascii="Arial" w:hAnsi="Arial" w:cs="Arial"/>
                <w:sz w:val="20"/>
                <w:szCs w:val="20"/>
              </w:rPr>
              <w:t>anterioară</w:t>
            </w:r>
            <w:proofErr w:type="spellEnd"/>
            <w:r w:rsidRPr="00403927">
              <w:rPr>
                <w:rFonts w:ascii="Arial" w:hAnsi="Arial" w:cs="Arial"/>
                <w:sz w:val="20"/>
                <w:szCs w:val="20"/>
              </w:rPr>
              <w:t xml:space="preserve"> a </w:t>
            </w:r>
            <w:proofErr w:type="spellStart"/>
            <w:r w:rsidRPr="00403927">
              <w:rPr>
                <w:rFonts w:ascii="Arial" w:hAnsi="Arial" w:cs="Arial"/>
                <w:sz w:val="20"/>
                <w:szCs w:val="20"/>
              </w:rPr>
              <w:t>părţii</w:t>
            </w:r>
            <w:proofErr w:type="spellEnd"/>
            <w:r w:rsidRPr="00403927">
              <w:rPr>
                <w:rFonts w:ascii="Arial" w:hAnsi="Arial" w:cs="Arial"/>
                <w:sz w:val="20"/>
                <w:szCs w:val="20"/>
              </w:rPr>
              <w:t xml:space="preserve"> </w:t>
            </w:r>
            <w:proofErr w:type="spellStart"/>
            <w:r w:rsidRPr="00403927">
              <w:rPr>
                <w:rFonts w:ascii="Arial" w:hAnsi="Arial" w:cs="Arial"/>
                <w:sz w:val="20"/>
                <w:szCs w:val="20"/>
              </w:rPr>
              <w:t>ventrale</w:t>
            </w:r>
            <w:proofErr w:type="spellEnd"/>
            <w:r w:rsidRPr="00403927">
              <w:rPr>
                <w:rFonts w:ascii="Arial" w:hAnsi="Arial" w:cs="Arial"/>
                <w:sz w:val="20"/>
                <w:szCs w:val="20"/>
              </w:rPr>
              <w:t xml:space="preserve"> </w:t>
            </w:r>
            <w:proofErr w:type="spellStart"/>
            <w:r w:rsidRPr="00403927">
              <w:rPr>
                <w:rFonts w:ascii="Arial" w:hAnsi="Arial" w:cs="Arial"/>
                <w:sz w:val="20"/>
                <w:szCs w:val="20"/>
              </w:rPr>
              <w:t>capătă</w:t>
            </w:r>
            <w:proofErr w:type="spellEnd"/>
            <w:r w:rsidRPr="00403927">
              <w:rPr>
                <w:rFonts w:ascii="Arial" w:hAnsi="Arial" w:cs="Arial"/>
                <w:sz w:val="20"/>
                <w:szCs w:val="20"/>
              </w:rPr>
              <w:t xml:space="preserve"> </w:t>
            </w:r>
            <w:proofErr w:type="spellStart"/>
            <w:r w:rsidRPr="00403927">
              <w:rPr>
                <w:rFonts w:ascii="Arial" w:hAnsi="Arial" w:cs="Arial"/>
                <w:sz w:val="20"/>
                <w:szCs w:val="20"/>
              </w:rPr>
              <w:t>nuanţe</w:t>
            </w:r>
            <w:proofErr w:type="spellEnd"/>
            <w:r w:rsidRPr="00403927">
              <w:rPr>
                <w:rFonts w:ascii="Arial" w:hAnsi="Arial" w:cs="Arial"/>
                <w:sz w:val="20"/>
                <w:szCs w:val="20"/>
              </w:rPr>
              <w:t xml:space="preserve"> de </w:t>
            </w:r>
            <w:proofErr w:type="spellStart"/>
            <w:r w:rsidRPr="00403927">
              <w:rPr>
                <w:rFonts w:ascii="Arial" w:hAnsi="Arial" w:cs="Arial"/>
                <w:sz w:val="20"/>
                <w:szCs w:val="20"/>
              </w:rPr>
              <w:t>portocaliu</w:t>
            </w:r>
            <w:proofErr w:type="spellEnd"/>
            <w:r w:rsidRPr="00403927">
              <w:rPr>
                <w:rFonts w:ascii="Arial" w:hAnsi="Arial" w:cs="Arial"/>
                <w:sz w:val="20"/>
                <w:szCs w:val="20"/>
              </w:rPr>
              <w:t xml:space="preserve"> </w:t>
            </w:r>
            <w:proofErr w:type="spellStart"/>
            <w:r w:rsidRPr="00403927">
              <w:rPr>
                <w:rFonts w:ascii="Arial" w:hAnsi="Arial" w:cs="Arial"/>
                <w:sz w:val="20"/>
                <w:szCs w:val="20"/>
              </w:rPr>
              <w:t>sau</w:t>
            </w:r>
            <w:proofErr w:type="spellEnd"/>
            <w:r w:rsidRPr="00403927">
              <w:rPr>
                <w:rFonts w:ascii="Arial" w:hAnsi="Arial" w:cs="Arial"/>
                <w:sz w:val="20"/>
                <w:szCs w:val="20"/>
              </w:rPr>
              <w:t xml:space="preserve"> </w:t>
            </w:r>
            <w:proofErr w:type="spellStart"/>
            <w:r w:rsidRPr="00403927">
              <w:rPr>
                <w:rFonts w:ascii="Arial" w:hAnsi="Arial" w:cs="Arial"/>
                <w:sz w:val="20"/>
                <w:szCs w:val="20"/>
              </w:rPr>
              <w:t>roz</w:t>
            </w:r>
            <w:proofErr w:type="spellEnd"/>
            <w:r w:rsidRPr="00403927">
              <w:rPr>
                <w:rFonts w:ascii="Arial" w:hAnsi="Arial" w:cs="Arial"/>
                <w:sz w:val="20"/>
                <w:szCs w:val="20"/>
              </w:rPr>
              <w:t xml:space="preserve">. Tot </w:t>
            </w:r>
            <w:proofErr w:type="spellStart"/>
            <w:r w:rsidRPr="00403927">
              <w:rPr>
                <w:rFonts w:ascii="Arial" w:hAnsi="Arial" w:cs="Arial"/>
                <w:sz w:val="20"/>
                <w:szCs w:val="20"/>
              </w:rPr>
              <w:t>în</w:t>
            </w:r>
            <w:proofErr w:type="spellEnd"/>
            <w:r w:rsidRPr="00403927">
              <w:rPr>
                <w:rFonts w:ascii="Arial" w:hAnsi="Arial" w:cs="Arial"/>
                <w:sz w:val="20"/>
                <w:szCs w:val="20"/>
              </w:rPr>
              <w:t xml:space="preserve"> </w:t>
            </w:r>
            <w:proofErr w:type="spellStart"/>
            <w:r w:rsidRPr="00403927">
              <w:rPr>
                <w:rFonts w:ascii="Arial" w:hAnsi="Arial" w:cs="Arial"/>
                <w:sz w:val="20"/>
                <w:szCs w:val="20"/>
              </w:rPr>
              <w:t>perioada</w:t>
            </w:r>
            <w:proofErr w:type="spellEnd"/>
            <w:r w:rsidRPr="00403927">
              <w:rPr>
                <w:rFonts w:ascii="Arial" w:hAnsi="Arial" w:cs="Arial"/>
                <w:sz w:val="20"/>
                <w:szCs w:val="20"/>
              </w:rPr>
              <w:t xml:space="preserve"> de </w:t>
            </w:r>
            <w:proofErr w:type="spellStart"/>
            <w:r w:rsidRPr="00403927">
              <w:rPr>
                <w:rFonts w:ascii="Arial" w:hAnsi="Arial" w:cs="Arial"/>
                <w:sz w:val="20"/>
                <w:szCs w:val="20"/>
              </w:rPr>
              <w:t>reproducere</w:t>
            </w:r>
            <w:proofErr w:type="spellEnd"/>
            <w:r w:rsidRPr="00403927">
              <w:rPr>
                <w:rFonts w:ascii="Arial" w:hAnsi="Arial" w:cs="Arial"/>
                <w:sz w:val="20"/>
                <w:szCs w:val="20"/>
              </w:rPr>
              <w:t xml:space="preserve">, </w:t>
            </w:r>
            <w:proofErr w:type="spellStart"/>
            <w:r w:rsidRPr="00403927">
              <w:rPr>
                <w:rFonts w:ascii="Arial" w:hAnsi="Arial" w:cs="Arial"/>
                <w:sz w:val="20"/>
                <w:szCs w:val="20"/>
              </w:rPr>
              <w:t>banda</w:t>
            </w:r>
            <w:proofErr w:type="spellEnd"/>
            <w:r w:rsidRPr="00403927">
              <w:rPr>
                <w:rFonts w:ascii="Arial" w:hAnsi="Arial" w:cs="Arial"/>
                <w:sz w:val="20"/>
                <w:szCs w:val="20"/>
              </w:rPr>
              <w:t xml:space="preserve"> care </w:t>
            </w:r>
            <w:proofErr w:type="spellStart"/>
            <w:r w:rsidRPr="00403927">
              <w:rPr>
                <w:rFonts w:ascii="Arial" w:hAnsi="Arial" w:cs="Arial"/>
                <w:sz w:val="20"/>
                <w:szCs w:val="20"/>
              </w:rPr>
              <w:t>este</w:t>
            </w:r>
            <w:proofErr w:type="spellEnd"/>
            <w:r w:rsidRPr="00403927">
              <w:rPr>
                <w:rFonts w:ascii="Arial" w:hAnsi="Arial" w:cs="Arial"/>
                <w:sz w:val="20"/>
                <w:szCs w:val="20"/>
              </w:rPr>
              <w:t xml:space="preserve"> </w:t>
            </w:r>
            <w:proofErr w:type="spellStart"/>
            <w:r w:rsidRPr="00403927">
              <w:rPr>
                <w:rFonts w:ascii="Arial" w:hAnsi="Arial" w:cs="Arial"/>
                <w:sz w:val="20"/>
                <w:szCs w:val="20"/>
              </w:rPr>
              <w:t>expusă</w:t>
            </w:r>
            <w:proofErr w:type="spellEnd"/>
            <w:r w:rsidRPr="00403927">
              <w:rPr>
                <w:rFonts w:ascii="Arial" w:hAnsi="Arial" w:cs="Arial"/>
                <w:sz w:val="20"/>
                <w:szCs w:val="20"/>
              </w:rPr>
              <w:t xml:space="preserve"> pe </w:t>
            </w:r>
            <w:proofErr w:type="spellStart"/>
            <w:r w:rsidRPr="00403927">
              <w:rPr>
                <w:rFonts w:ascii="Arial" w:hAnsi="Arial" w:cs="Arial"/>
                <w:sz w:val="20"/>
                <w:szCs w:val="20"/>
              </w:rPr>
              <w:t>jumătatea</w:t>
            </w:r>
            <w:proofErr w:type="spellEnd"/>
            <w:r w:rsidRPr="00403927">
              <w:rPr>
                <w:rFonts w:ascii="Arial" w:hAnsi="Arial" w:cs="Arial"/>
                <w:sz w:val="20"/>
                <w:szCs w:val="20"/>
              </w:rPr>
              <w:t xml:space="preserve"> </w:t>
            </w:r>
            <w:proofErr w:type="spellStart"/>
            <w:r w:rsidRPr="00403927">
              <w:rPr>
                <w:rFonts w:ascii="Arial" w:hAnsi="Arial" w:cs="Arial"/>
                <w:sz w:val="20"/>
                <w:szCs w:val="20"/>
              </w:rPr>
              <w:t>posterioară</w:t>
            </w:r>
            <w:proofErr w:type="spellEnd"/>
            <w:r w:rsidRPr="00403927">
              <w:rPr>
                <w:rFonts w:ascii="Arial" w:hAnsi="Arial" w:cs="Arial"/>
                <w:sz w:val="20"/>
                <w:szCs w:val="20"/>
              </w:rPr>
              <w:t xml:space="preserve"> a </w:t>
            </w:r>
            <w:proofErr w:type="spellStart"/>
            <w:r w:rsidRPr="00403927">
              <w:rPr>
                <w:rFonts w:ascii="Arial" w:hAnsi="Arial" w:cs="Arial"/>
                <w:sz w:val="20"/>
                <w:szCs w:val="20"/>
              </w:rPr>
              <w:t>corpului</w:t>
            </w:r>
            <w:proofErr w:type="spellEnd"/>
            <w:r w:rsidRPr="00403927">
              <w:rPr>
                <w:rFonts w:ascii="Arial" w:hAnsi="Arial" w:cs="Arial"/>
                <w:sz w:val="20"/>
                <w:szCs w:val="20"/>
              </w:rPr>
              <w:t xml:space="preserve"> </w:t>
            </w:r>
            <w:proofErr w:type="spellStart"/>
            <w:r w:rsidRPr="00403927">
              <w:rPr>
                <w:rFonts w:ascii="Arial" w:hAnsi="Arial" w:cs="Arial"/>
                <w:sz w:val="20"/>
                <w:szCs w:val="20"/>
              </w:rPr>
              <w:t>devine</w:t>
            </w:r>
            <w:proofErr w:type="spellEnd"/>
            <w:r w:rsidRPr="00403927">
              <w:rPr>
                <w:rFonts w:ascii="Arial" w:hAnsi="Arial" w:cs="Arial"/>
                <w:sz w:val="20"/>
                <w:szCs w:val="20"/>
              </w:rPr>
              <w:t xml:space="preserve"> </w:t>
            </w:r>
            <w:proofErr w:type="spellStart"/>
            <w:r w:rsidRPr="00403927">
              <w:rPr>
                <w:rFonts w:ascii="Arial" w:hAnsi="Arial" w:cs="Arial"/>
                <w:sz w:val="20"/>
                <w:szCs w:val="20"/>
              </w:rPr>
              <w:t>verde</w:t>
            </w:r>
            <w:proofErr w:type="spellEnd"/>
            <w:r w:rsidRPr="00403927">
              <w:rPr>
                <w:rFonts w:ascii="Arial" w:hAnsi="Arial" w:cs="Arial"/>
                <w:sz w:val="20"/>
                <w:szCs w:val="20"/>
              </w:rPr>
              <w:t xml:space="preserve"> ca </w:t>
            </w:r>
            <w:proofErr w:type="spellStart"/>
            <w:r w:rsidRPr="00403927">
              <w:rPr>
                <w:rFonts w:ascii="Arial" w:hAnsi="Arial" w:cs="Arial"/>
                <w:sz w:val="20"/>
                <w:szCs w:val="20"/>
              </w:rPr>
              <w:t>smaraldul</w:t>
            </w:r>
            <w:proofErr w:type="spellEnd"/>
            <w:r w:rsidRPr="00403927">
              <w:rPr>
                <w:rFonts w:ascii="Arial" w:hAnsi="Arial" w:cs="Arial"/>
                <w:sz w:val="20"/>
                <w:szCs w:val="20"/>
              </w:rPr>
              <w:t xml:space="preserve">, </w:t>
            </w:r>
            <w:proofErr w:type="spellStart"/>
            <w:r w:rsidRPr="00403927">
              <w:rPr>
                <w:rFonts w:ascii="Arial" w:hAnsi="Arial" w:cs="Arial"/>
                <w:sz w:val="20"/>
                <w:szCs w:val="20"/>
              </w:rPr>
              <w:t>iar</w:t>
            </w:r>
            <w:proofErr w:type="spellEnd"/>
            <w:r w:rsidRPr="00403927">
              <w:rPr>
                <w:rFonts w:ascii="Arial" w:hAnsi="Arial" w:cs="Arial"/>
                <w:sz w:val="20"/>
                <w:szCs w:val="20"/>
              </w:rPr>
              <w:t xml:space="preserve"> </w:t>
            </w:r>
            <w:proofErr w:type="spellStart"/>
            <w:r w:rsidRPr="00403927">
              <w:rPr>
                <w:rFonts w:ascii="Arial" w:hAnsi="Arial" w:cs="Arial"/>
                <w:sz w:val="20"/>
                <w:szCs w:val="20"/>
              </w:rPr>
              <w:t>înotătoarea</w:t>
            </w:r>
            <w:proofErr w:type="spellEnd"/>
            <w:r w:rsidRPr="00403927">
              <w:rPr>
                <w:rFonts w:ascii="Arial" w:hAnsi="Arial" w:cs="Arial"/>
                <w:sz w:val="20"/>
                <w:szCs w:val="20"/>
              </w:rPr>
              <w:t xml:space="preserve"> </w:t>
            </w:r>
            <w:proofErr w:type="spellStart"/>
            <w:r w:rsidRPr="00403927">
              <w:rPr>
                <w:rFonts w:ascii="Arial" w:hAnsi="Arial" w:cs="Arial"/>
                <w:sz w:val="20"/>
                <w:szCs w:val="20"/>
              </w:rPr>
              <w:t>anală</w:t>
            </w:r>
            <w:proofErr w:type="spellEnd"/>
            <w:r w:rsidRPr="00403927">
              <w:rPr>
                <w:rFonts w:ascii="Arial" w:hAnsi="Arial" w:cs="Arial"/>
                <w:sz w:val="20"/>
                <w:szCs w:val="20"/>
              </w:rPr>
              <w:t xml:space="preserve"> </w:t>
            </w:r>
            <w:proofErr w:type="spellStart"/>
            <w:r w:rsidRPr="00403927">
              <w:rPr>
                <w:rFonts w:ascii="Arial" w:hAnsi="Arial" w:cs="Arial"/>
                <w:sz w:val="20"/>
                <w:szCs w:val="20"/>
              </w:rPr>
              <w:t>capătă</w:t>
            </w:r>
            <w:proofErr w:type="spellEnd"/>
            <w:r w:rsidRPr="00403927">
              <w:rPr>
                <w:rFonts w:ascii="Arial" w:hAnsi="Arial" w:cs="Arial"/>
                <w:sz w:val="20"/>
                <w:szCs w:val="20"/>
              </w:rPr>
              <w:t xml:space="preserve"> </w:t>
            </w:r>
            <w:proofErr w:type="spellStart"/>
            <w:r w:rsidRPr="00403927">
              <w:rPr>
                <w:rFonts w:ascii="Arial" w:hAnsi="Arial" w:cs="Arial"/>
                <w:sz w:val="20"/>
                <w:szCs w:val="20"/>
              </w:rPr>
              <w:t>nuanţe</w:t>
            </w:r>
            <w:proofErr w:type="spellEnd"/>
            <w:r w:rsidRPr="00403927">
              <w:rPr>
                <w:rFonts w:ascii="Arial" w:hAnsi="Arial" w:cs="Arial"/>
                <w:sz w:val="20"/>
                <w:szCs w:val="20"/>
              </w:rPr>
              <w:t xml:space="preserve"> de </w:t>
            </w:r>
            <w:proofErr w:type="spellStart"/>
            <w:r w:rsidRPr="00403927">
              <w:rPr>
                <w:rFonts w:ascii="Arial" w:hAnsi="Arial" w:cs="Arial"/>
                <w:sz w:val="20"/>
                <w:szCs w:val="20"/>
              </w:rPr>
              <w:t>roşu</w:t>
            </w:r>
            <w:proofErr w:type="spellEnd"/>
          </w:p>
        </w:tc>
        <w:tc>
          <w:tcPr>
            <w:tcW w:w="2879" w:type="dxa"/>
          </w:tcPr>
          <w:p w14:paraId="35C57928" w14:textId="6551E245" w:rsidR="00A3088A" w:rsidRPr="00403927" w:rsidRDefault="00A3088A" w:rsidP="00713191">
            <w:pPr>
              <w:pStyle w:val="TableParagraph"/>
              <w:spacing w:before="2" w:line="242" w:lineRule="auto"/>
              <w:ind w:left="43" w:right="158" w:firstLine="376"/>
              <w:jc w:val="both"/>
              <w:rPr>
                <w:rFonts w:ascii="Arial" w:hAnsi="Arial" w:cs="Arial"/>
                <w:sz w:val="20"/>
                <w:szCs w:val="20"/>
              </w:rPr>
            </w:pPr>
            <w:proofErr w:type="spellStart"/>
            <w:r w:rsidRPr="00403927">
              <w:t>Populează</w:t>
            </w:r>
            <w:proofErr w:type="spellEnd"/>
            <w:r w:rsidRPr="00403927">
              <w:t xml:space="preserve"> </w:t>
            </w:r>
            <w:proofErr w:type="spellStart"/>
            <w:r w:rsidRPr="00403927">
              <w:t>bazinele</w:t>
            </w:r>
            <w:proofErr w:type="spellEnd"/>
            <w:r w:rsidRPr="00403927">
              <w:t xml:space="preserve"> cu </w:t>
            </w:r>
            <w:proofErr w:type="spellStart"/>
            <w:r w:rsidRPr="00403927">
              <w:t>apă</w:t>
            </w:r>
            <w:proofErr w:type="spellEnd"/>
            <w:r w:rsidRPr="00403927">
              <w:t xml:space="preserve"> </w:t>
            </w:r>
            <w:proofErr w:type="spellStart"/>
            <w:r w:rsidRPr="00403927">
              <w:t>stătătoare</w:t>
            </w:r>
            <w:proofErr w:type="spellEnd"/>
            <w:r w:rsidRPr="00403927">
              <w:t xml:space="preserve"> </w:t>
            </w:r>
            <w:proofErr w:type="spellStart"/>
            <w:r w:rsidRPr="00403927">
              <w:t>sau</w:t>
            </w:r>
            <w:proofErr w:type="spellEnd"/>
            <w:r w:rsidRPr="00403927">
              <w:t xml:space="preserve"> </w:t>
            </w:r>
            <w:proofErr w:type="spellStart"/>
            <w:r w:rsidRPr="00403927">
              <w:t>apele</w:t>
            </w:r>
            <w:proofErr w:type="spellEnd"/>
            <w:r w:rsidRPr="00403927">
              <w:t xml:space="preserve"> </w:t>
            </w:r>
            <w:proofErr w:type="spellStart"/>
            <w:r w:rsidRPr="00403927">
              <w:t>lin</w:t>
            </w:r>
            <w:proofErr w:type="spellEnd"/>
            <w:r w:rsidRPr="00403927">
              <w:t xml:space="preserve"> </w:t>
            </w:r>
            <w:proofErr w:type="spellStart"/>
            <w:r w:rsidRPr="00403927">
              <w:t>curgătoare</w:t>
            </w:r>
            <w:proofErr w:type="spellEnd"/>
            <w:r w:rsidRPr="00403927">
              <w:t xml:space="preserve"> cu fund </w:t>
            </w:r>
            <w:proofErr w:type="spellStart"/>
            <w:r w:rsidRPr="00403927">
              <w:t>nisipos</w:t>
            </w:r>
            <w:proofErr w:type="spellEnd"/>
            <w:r w:rsidRPr="00403927">
              <w:t xml:space="preserve"> </w:t>
            </w:r>
            <w:proofErr w:type="spellStart"/>
            <w:r w:rsidRPr="00403927">
              <w:t>şi</w:t>
            </w:r>
            <w:proofErr w:type="spellEnd"/>
            <w:r w:rsidRPr="00403927">
              <w:t xml:space="preserve"> </w:t>
            </w:r>
            <w:proofErr w:type="spellStart"/>
            <w:r w:rsidRPr="00403927">
              <w:t>nămol</w:t>
            </w:r>
            <w:proofErr w:type="spellEnd"/>
            <w:r w:rsidRPr="00403927">
              <w:t xml:space="preserve">: </w:t>
            </w:r>
            <w:proofErr w:type="spellStart"/>
            <w:r w:rsidRPr="00403927">
              <w:t>lacuri</w:t>
            </w:r>
            <w:proofErr w:type="spellEnd"/>
            <w:r w:rsidRPr="00403927">
              <w:t xml:space="preserve">, </w:t>
            </w:r>
            <w:proofErr w:type="spellStart"/>
            <w:r w:rsidRPr="00403927">
              <w:t>canale</w:t>
            </w:r>
            <w:proofErr w:type="spellEnd"/>
            <w:r w:rsidRPr="00403927">
              <w:t xml:space="preserve">, </w:t>
            </w:r>
            <w:proofErr w:type="spellStart"/>
            <w:r w:rsidRPr="00403927">
              <w:t>iazuri</w:t>
            </w:r>
            <w:proofErr w:type="spellEnd"/>
            <w:r w:rsidRPr="00403927">
              <w:t xml:space="preserve">, </w:t>
            </w:r>
            <w:proofErr w:type="spellStart"/>
            <w:r w:rsidRPr="00403927">
              <w:t>râuri</w:t>
            </w:r>
            <w:proofErr w:type="spellEnd"/>
            <w:r w:rsidRPr="00403927">
              <w:t xml:space="preserve"> lente. </w:t>
            </w:r>
            <w:proofErr w:type="spellStart"/>
            <w:r w:rsidRPr="00403927">
              <w:t>Există</w:t>
            </w:r>
            <w:proofErr w:type="spellEnd"/>
            <w:r w:rsidRPr="00403927">
              <w:t xml:space="preserve"> </w:t>
            </w:r>
            <w:proofErr w:type="spellStart"/>
            <w:r w:rsidRPr="00403927">
              <w:t>în</w:t>
            </w:r>
            <w:proofErr w:type="spellEnd"/>
            <w:r w:rsidRPr="00403927">
              <w:t xml:space="preserve"> </w:t>
            </w:r>
            <w:proofErr w:type="spellStart"/>
            <w:r w:rsidRPr="00403927">
              <w:t>majoritatea</w:t>
            </w:r>
            <w:proofErr w:type="spellEnd"/>
            <w:r w:rsidRPr="00403927">
              <w:t xml:space="preserve"> </w:t>
            </w:r>
            <w:proofErr w:type="spellStart"/>
            <w:r w:rsidRPr="00403927">
              <w:t>râurilor</w:t>
            </w:r>
            <w:proofErr w:type="spellEnd"/>
            <w:r w:rsidRPr="00403927">
              <w:t xml:space="preserve"> </w:t>
            </w:r>
            <w:proofErr w:type="spellStart"/>
            <w:r w:rsidRPr="00403927">
              <w:t>şi</w:t>
            </w:r>
            <w:proofErr w:type="spellEnd"/>
            <w:r w:rsidRPr="00403927">
              <w:t xml:space="preserve"> </w:t>
            </w:r>
            <w:proofErr w:type="spellStart"/>
            <w:r w:rsidRPr="00403927">
              <w:t>mai</w:t>
            </w:r>
            <w:proofErr w:type="spellEnd"/>
            <w:r w:rsidRPr="00403927">
              <w:t xml:space="preserve"> ales </w:t>
            </w:r>
            <w:proofErr w:type="spellStart"/>
            <w:r w:rsidRPr="00403927">
              <w:t>în</w:t>
            </w:r>
            <w:proofErr w:type="spellEnd"/>
            <w:r w:rsidRPr="00403927">
              <w:t xml:space="preserve"> </w:t>
            </w:r>
            <w:proofErr w:type="spellStart"/>
            <w:r w:rsidRPr="00403927">
              <w:t>braţele</w:t>
            </w:r>
            <w:proofErr w:type="spellEnd"/>
            <w:r w:rsidRPr="00403927">
              <w:t xml:space="preserve"> </w:t>
            </w:r>
            <w:proofErr w:type="spellStart"/>
            <w:r w:rsidRPr="00403927">
              <w:t>moarte</w:t>
            </w:r>
            <w:proofErr w:type="spellEnd"/>
            <w:r w:rsidRPr="00403927">
              <w:t xml:space="preserve"> </w:t>
            </w:r>
            <w:proofErr w:type="spellStart"/>
            <w:r w:rsidRPr="00403927">
              <w:t>şi</w:t>
            </w:r>
            <w:proofErr w:type="spellEnd"/>
            <w:r w:rsidRPr="00403927">
              <w:t xml:space="preserve"> </w:t>
            </w:r>
            <w:proofErr w:type="spellStart"/>
            <w:r w:rsidRPr="00403927">
              <w:t>bălţile</w:t>
            </w:r>
            <w:proofErr w:type="spellEnd"/>
            <w:r w:rsidRPr="00403927">
              <w:t xml:space="preserve"> din </w:t>
            </w:r>
            <w:proofErr w:type="spellStart"/>
            <w:r w:rsidRPr="00403927">
              <w:t>lungul</w:t>
            </w:r>
            <w:proofErr w:type="spellEnd"/>
            <w:r w:rsidRPr="00403927">
              <w:t xml:space="preserve"> lor.</w:t>
            </w:r>
          </w:p>
        </w:tc>
        <w:tc>
          <w:tcPr>
            <w:tcW w:w="1515" w:type="dxa"/>
          </w:tcPr>
          <w:p w14:paraId="73C5D23D" w14:textId="3994DF10" w:rsidR="00A3088A" w:rsidRPr="00403927" w:rsidRDefault="00A3088A" w:rsidP="00713191">
            <w:pPr>
              <w:pStyle w:val="TableParagraph"/>
              <w:spacing w:line="227" w:lineRule="exact"/>
              <w:ind w:left="877"/>
              <w:rPr>
                <w:rFonts w:ascii="Arial"/>
                <w:b/>
                <w:sz w:val="20"/>
              </w:rPr>
            </w:pPr>
            <w:r w:rsidRPr="00403927">
              <w:rPr>
                <w:rFonts w:ascii="Arial"/>
                <w:b/>
                <w:sz w:val="20"/>
              </w:rPr>
              <w:t>NU</w:t>
            </w:r>
          </w:p>
        </w:tc>
      </w:tr>
    </w:tbl>
    <w:p w14:paraId="22DC36D4" w14:textId="77777777" w:rsidR="00021C6B" w:rsidRPr="00403927" w:rsidRDefault="00021C6B" w:rsidP="008F6CAE">
      <w:pPr>
        <w:pStyle w:val="Corptext"/>
        <w:spacing w:line="244" w:lineRule="auto"/>
        <w:ind w:right="1080" w:firstLine="720"/>
        <w:jc w:val="both"/>
        <w:rPr>
          <w:rFonts w:ascii="Arial" w:hAnsi="Arial" w:cs="Arial"/>
          <w:sz w:val="24"/>
          <w:szCs w:val="24"/>
        </w:rPr>
      </w:pPr>
    </w:p>
    <w:bookmarkEnd w:id="20"/>
    <w:p w14:paraId="37648CF6" w14:textId="77777777" w:rsidR="00021C6B" w:rsidRPr="00591B03" w:rsidRDefault="00021C6B" w:rsidP="008F6CAE">
      <w:pPr>
        <w:pStyle w:val="Corptext"/>
        <w:spacing w:line="244" w:lineRule="auto"/>
        <w:ind w:right="1080" w:firstLine="720"/>
        <w:jc w:val="both"/>
        <w:rPr>
          <w:rFonts w:ascii="Arial" w:hAnsi="Arial" w:cs="Arial"/>
          <w:color w:val="FF0000"/>
          <w:sz w:val="24"/>
          <w:szCs w:val="24"/>
        </w:rPr>
        <w:sectPr w:rsidR="00021C6B" w:rsidRPr="00591B03" w:rsidSect="008F6CAE">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CB5B0CC" w14:textId="77777777" w:rsidR="00946842" w:rsidRPr="00403927" w:rsidRDefault="00946842" w:rsidP="00946842">
      <w:pPr>
        <w:spacing w:after="0" w:line="240" w:lineRule="auto"/>
        <w:jc w:val="center"/>
        <w:rPr>
          <w:rFonts w:ascii="Arial" w:hAnsi="Arial" w:cs="Arial"/>
          <w:b/>
          <w:sz w:val="24"/>
          <w:szCs w:val="24"/>
          <w:lang w:val="it-IT"/>
        </w:rPr>
      </w:pPr>
      <w:r w:rsidRPr="00403927">
        <w:rPr>
          <w:rFonts w:ascii="Arial" w:hAnsi="Arial" w:cs="Arial"/>
          <w:b/>
          <w:sz w:val="24"/>
          <w:szCs w:val="24"/>
          <w:lang w:val="it-IT"/>
        </w:rPr>
        <w:lastRenderedPageBreak/>
        <w:t xml:space="preserve">3. Descrierea funcţiilor ecologice ale speciilor şi habitatelor de interes  </w:t>
      </w:r>
      <w:r w:rsidRPr="00403927">
        <w:rPr>
          <w:rFonts w:ascii="Arial" w:hAnsi="Arial" w:cs="Arial"/>
          <w:b/>
          <w:spacing w:val="-70"/>
          <w:sz w:val="24"/>
          <w:szCs w:val="24"/>
          <w:lang w:val="it-IT"/>
        </w:rPr>
        <w:t xml:space="preserve"> </w:t>
      </w:r>
      <w:r w:rsidRPr="00403927">
        <w:rPr>
          <w:rFonts w:ascii="Arial" w:hAnsi="Arial" w:cs="Arial"/>
          <w:b/>
          <w:sz w:val="24"/>
          <w:szCs w:val="24"/>
          <w:lang w:val="it-IT"/>
        </w:rPr>
        <w:t>comunitar</w:t>
      </w:r>
      <w:r w:rsidRPr="00403927">
        <w:rPr>
          <w:rFonts w:ascii="Arial" w:hAnsi="Arial" w:cs="Arial"/>
          <w:b/>
          <w:spacing w:val="-3"/>
          <w:sz w:val="24"/>
          <w:szCs w:val="24"/>
          <w:lang w:val="it-IT"/>
        </w:rPr>
        <w:t xml:space="preserve"> </w:t>
      </w:r>
      <w:r w:rsidRPr="00403927">
        <w:rPr>
          <w:rFonts w:ascii="Arial" w:hAnsi="Arial" w:cs="Arial"/>
          <w:b/>
          <w:sz w:val="24"/>
          <w:szCs w:val="24"/>
          <w:lang w:val="it-IT"/>
        </w:rPr>
        <w:t>afectate</w:t>
      </w:r>
      <w:r w:rsidRPr="00403927">
        <w:rPr>
          <w:rFonts w:ascii="Arial" w:hAnsi="Arial" w:cs="Arial"/>
          <w:b/>
          <w:spacing w:val="-1"/>
          <w:sz w:val="24"/>
          <w:szCs w:val="24"/>
          <w:lang w:val="it-IT"/>
        </w:rPr>
        <w:t xml:space="preserve"> </w:t>
      </w:r>
      <w:r w:rsidRPr="00403927">
        <w:rPr>
          <w:rFonts w:ascii="Arial" w:hAnsi="Arial" w:cs="Arial"/>
          <w:b/>
          <w:sz w:val="24"/>
          <w:szCs w:val="24"/>
          <w:lang w:val="it-IT"/>
        </w:rPr>
        <w:t>şi</w:t>
      </w:r>
      <w:r w:rsidRPr="00403927">
        <w:rPr>
          <w:rFonts w:ascii="Arial" w:hAnsi="Arial" w:cs="Arial"/>
          <w:b/>
          <w:spacing w:val="-3"/>
          <w:sz w:val="24"/>
          <w:szCs w:val="24"/>
          <w:lang w:val="it-IT"/>
        </w:rPr>
        <w:t xml:space="preserve"> </w:t>
      </w:r>
      <w:r w:rsidRPr="00403927">
        <w:rPr>
          <w:rFonts w:ascii="Arial" w:hAnsi="Arial" w:cs="Arial"/>
          <w:b/>
          <w:sz w:val="24"/>
          <w:szCs w:val="24"/>
          <w:lang w:val="it-IT"/>
        </w:rPr>
        <w:t>a</w:t>
      </w:r>
      <w:r w:rsidRPr="00403927">
        <w:rPr>
          <w:rFonts w:ascii="Arial" w:hAnsi="Arial" w:cs="Arial"/>
          <w:b/>
          <w:spacing w:val="-3"/>
          <w:sz w:val="24"/>
          <w:szCs w:val="24"/>
          <w:lang w:val="it-IT"/>
        </w:rPr>
        <w:t xml:space="preserve"> </w:t>
      </w:r>
      <w:r w:rsidRPr="00403927">
        <w:rPr>
          <w:rFonts w:ascii="Arial" w:hAnsi="Arial" w:cs="Arial"/>
          <w:b/>
          <w:sz w:val="24"/>
          <w:szCs w:val="24"/>
          <w:lang w:val="it-IT"/>
        </w:rPr>
        <w:t>relaţiei</w:t>
      </w:r>
      <w:r w:rsidRPr="00403927">
        <w:rPr>
          <w:rFonts w:ascii="Arial" w:hAnsi="Arial" w:cs="Arial"/>
          <w:b/>
          <w:spacing w:val="-3"/>
          <w:sz w:val="24"/>
          <w:szCs w:val="24"/>
          <w:lang w:val="it-IT"/>
        </w:rPr>
        <w:t xml:space="preserve"> </w:t>
      </w:r>
      <w:r w:rsidRPr="00403927">
        <w:rPr>
          <w:rFonts w:ascii="Arial" w:hAnsi="Arial" w:cs="Arial"/>
          <w:b/>
          <w:sz w:val="24"/>
          <w:szCs w:val="24"/>
          <w:lang w:val="it-IT"/>
        </w:rPr>
        <w:t>acestora</w:t>
      </w:r>
      <w:r w:rsidRPr="00403927">
        <w:rPr>
          <w:rFonts w:ascii="Arial" w:hAnsi="Arial" w:cs="Arial"/>
          <w:b/>
          <w:spacing w:val="-3"/>
          <w:sz w:val="24"/>
          <w:szCs w:val="24"/>
          <w:lang w:val="it-IT"/>
        </w:rPr>
        <w:t xml:space="preserve"> </w:t>
      </w:r>
      <w:r w:rsidRPr="00403927">
        <w:rPr>
          <w:rFonts w:ascii="Arial" w:hAnsi="Arial" w:cs="Arial"/>
          <w:b/>
          <w:sz w:val="24"/>
          <w:szCs w:val="24"/>
          <w:lang w:val="it-IT"/>
        </w:rPr>
        <w:t>cu</w:t>
      </w:r>
      <w:r w:rsidRPr="00403927">
        <w:rPr>
          <w:rFonts w:ascii="Arial" w:hAnsi="Arial" w:cs="Arial"/>
          <w:b/>
          <w:spacing w:val="-3"/>
          <w:sz w:val="24"/>
          <w:szCs w:val="24"/>
          <w:lang w:val="it-IT"/>
        </w:rPr>
        <w:t xml:space="preserve"> </w:t>
      </w:r>
      <w:r w:rsidRPr="00403927">
        <w:rPr>
          <w:rFonts w:ascii="Arial" w:hAnsi="Arial" w:cs="Arial"/>
          <w:b/>
          <w:sz w:val="24"/>
          <w:szCs w:val="24"/>
          <w:lang w:val="it-IT"/>
        </w:rPr>
        <w:t>ariile</w:t>
      </w:r>
      <w:r w:rsidRPr="00403927">
        <w:rPr>
          <w:rFonts w:ascii="Arial" w:hAnsi="Arial" w:cs="Arial"/>
          <w:b/>
          <w:spacing w:val="-3"/>
          <w:sz w:val="24"/>
          <w:szCs w:val="24"/>
          <w:lang w:val="it-IT"/>
        </w:rPr>
        <w:t xml:space="preserve"> </w:t>
      </w:r>
      <w:r w:rsidRPr="00403927">
        <w:rPr>
          <w:rFonts w:ascii="Arial" w:hAnsi="Arial" w:cs="Arial"/>
          <w:b/>
          <w:sz w:val="24"/>
          <w:szCs w:val="24"/>
          <w:lang w:val="it-IT"/>
        </w:rPr>
        <w:t>naturale</w:t>
      </w:r>
      <w:r w:rsidRPr="00403927">
        <w:rPr>
          <w:rFonts w:ascii="Arial" w:hAnsi="Arial" w:cs="Arial"/>
          <w:b/>
          <w:spacing w:val="1"/>
          <w:sz w:val="24"/>
          <w:szCs w:val="24"/>
          <w:lang w:val="it-IT"/>
        </w:rPr>
        <w:t xml:space="preserve"> </w:t>
      </w:r>
      <w:r w:rsidRPr="00403927">
        <w:rPr>
          <w:rFonts w:ascii="Arial" w:hAnsi="Arial" w:cs="Arial"/>
          <w:b/>
          <w:sz w:val="24"/>
          <w:szCs w:val="24"/>
          <w:lang w:val="it-IT"/>
        </w:rPr>
        <w:t>protejate</w:t>
      </w:r>
    </w:p>
    <w:p w14:paraId="114C7C2C" w14:textId="77777777" w:rsidR="00946842" w:rsidRPr="00403927" w:rsidRDefault="00946842" w:rsidP="00946842">
      <w:pPr>
        <w:spacing w:after="0" w:line="240" w:lineRule="auto"/>
        <w:jc w:val="center"/>
        <w:rPr>
          <w:rFonts w:ascii="Arial" w:hAnsi="Arial" w:cs="Arial"/>
          <w:b/>
          <w:sz w:val="24"/>
          <w:szCs w:val="24"/>
          <w:lang w:val="pt-BR"/>
        </w:rPr>
      </w:pPr>
      <w:r w:rsidRPr="00403927">
        <w:rPr>
          <w:rFonts w:ascii="Arial" w:hAnsi="Arial" w:cs="Arial"/>
          <w:b/>
          <w:sz w:val="24"/>
          <w:szCs w:val="24"/>
          <w:lang w:val="pt-BR"/>
        </w:rPr>
        <w:t>de</w:t>
      </w:r>
      <w:r w:rsidRPr="00403927">
        <w:rPr>
          <w:rFonts w:ascii="Arial" w:hAnsi="Arial" w:cs="Arial"/>
          <w:b/>
          <w:spacing w:val="-6"/>
          <w:sz w:val="24"/>
          <w:szCs w:val="24"/>
          <w:lang w:val="pt-BR"/>
        </w:rPr>
        <w:t xml:space="preserve"> </w:t>
      </w:r>
      <w:r w:rsidRPr="00403927">
        <w:rPr>
          <w:rFonts w:ascii="Arial" w:hAnsi="Arial" w:cs="Arial"/>
          <w:b/>
          <w:sz w:val="24"/>
          <w:szCs w:val="24"/>
          <w:lang w:val="pt-BR"/>
        </w:rPr>
        <w:t>interes</w:t>
      </w:r>
      <w:r w:rsidRPr="00403927">
        <w:rPr>
          <w:rFonts w:ascii="Arial" w:hAnsi="Arial" w:cs="Arial"/>
          <w:b/>
          <w:spacing w:val="-6"/>
          <w:sz w:val="24"/>
          <w:szCs w:val="24"/>
          <w:lang w:val="pt-BR"/>
        </w:rPr>
        <w:t xml:space="preserve"> </w:t>
      </w:r>
      <w:r w:rsidRPr="00403927">
        <w:rPr>
          <w:rFonts w:ascii="Arial" w:hAnsi="Arial" w:cs="Arial"/>
          <w:b/>
          <w:sz w:val="24"/>
          <w:szCs w:val="24"/>
          <w:lang w:val="pt-BR"/>
        </w:rPr>
        <w:t>comunitar</w:t>
      </w:r>
      <w:r w:rsidRPr="00403927">
        <w:rPr>
          <w:rFonts w:ascii="Arial" w:hAnsi="Arial" w:cs="Arial"/>
          <w:b/>
          <w:spacing w:val="-6"/>
          <w:sz w:val="24"/>
          <w:szCs w:val="24"/>
          <w:lang w:val="pt-BR"/>
        </w:rPr>
        <w:t xml:space="preserve"> </w:t>
      </w:r>
      <w:r w:rsidRPr="00403927">
        <w:rPr>
          <w:rFonts w:ascii="Arial" w:hAnsi="Arial" w:cs="Arial"/>
          <w:b/>
          <w:sz w:val="24"/>
          <w:szCs w:val="24"/>
          <w:lang w:val="pt-BR"/>
        </w:rPr>
        <w:t>învecinate</w:t>
      </w:r>
      <w:r w:rsidRPr="00403927">
        <w:rPr>
          <w:rFonts w:ascii="Arial" w:hAnsi="Arial" w:cs="Arial"/>
          <w:b/>
          <w:spacing w:val="-5"/>
          <w:sz w:val="24"/>
          <w:szCs w:val="24"/>
          <w:lang w:val="pt-BR"/>
        </w:rPr>
        <w:t xml:space="preserve"> </w:t>
      </w:r>
      <w:r w:rsidRPr="00403927">
        <w:rPr>
          <w:rFonts w:ascii="Arial" w:hAnsi="Arial" w:cs="Arial"/>
          <w:b/>
          <w:sz w:val="24"/>
          <w:szCs w:val="24"/>
          <w:lang w:val="pt-BR"/>
        </w:rPr>
        <w:t>şi</w:t>
      </w:r>
      <w:r w:rsidRPr="00403927">
        <w:rPr>
          <w:rFonts w:ascii="Arial" w:hAnsi="Arial" w:cs="Arial"/>
          <w:b/>
          <w:spacing w:val="-6"/>
          <w:sz w:val="24"/>
          <w:szCs w:val="24"/>
          <w:lang w:val="pt-BR"/>
        </w:rPr>
        <w:t xml:space="preserve"> </w:t>
      </w:r>
      <w:r w:rsidRPr="00403927">
        <w:rPr>
          <w:rFonts w:ascii="Arial" w:hAnsi="Arial" w:cs="Arial"/>
          <w:b/>
          <w:sz w:val="24"/>
          <w:szCs w:val="24"/>
          <w:lang w:val="pt-BR"/>
        </w:rPr>
        <w:t>distribuţia</w:t>
      </w:r>
      <w:r w:rsidRPr="00403927">
        <w:rPr>
          <w:rFonts w:ascii="Arial" w:hAnsi="Arial" w:cs="Arial"/>
          <w:b/>
          <w:spacing w:val="-6"/>
          <w:sz w:val="24"/>
          <w:szCs w:val="24"/>
          <w:lang w:val="pt-BR"/>
        </w:rPr>
        <w:t xml:space="preserve"> </w:t>
      </w:r>
      <w:r w:rsidRPr="00403927">
        <w:rPr>
          <w:rFonts w:ascii="Arial" w:hAnsi="Arial" w:cs="Arial"/>
          <w:b/>
          <w:sz w:val="24"/>
          <w:szCs w:val="24"/>
          <w:lang w:val="pt-BR"/>
        </w:rPr>
        <w:t>acestora</w:t>
      </w:r>
    </w:p>
    <w:p w14:paraId="3E44536A" w14:textId="77777777" w:rsidR="008D54CE" w:rsidRPr="00403927" w:rsidRDefault="008D54CE" w:rsidP="008D54CE">
      <w:pPr>
        <w:tabs>
          <w:tab w:val="left" w:pos="720"/>
          <w:tab w:val="left" w:pos="1080"/>
          <w:tab w:val="left" w:pos="1703"/>
        </w:tabs>
        <w:spacing w:after="0" w:line="240" w:lineRule="auto"/>
        <w:ind w:right="480"/>
        <w:rPr>
          <w:rFonts w:ascii="Arial" w:hAnsi="Arial" w:cs="Arial"/>
          <w:sz w:val="24"/>
          <w:szCs w:val="24"/>
        </w:rPr>
      </w:pPr>
    </w:p>
    <w:p w14:paraId="5E40E285" w14:textId="3759697E" w:rsidR="008D54CE" w:rsidRPr="00403927" w:rsidRDefault="008D54CE" w:rsidP="008D54CE">
      <w:pPr>
        <w:tabs>
          <w:tab w:val="left" w:pos="720"/>
          <w:tab w:val="left" w:pos="1080"/>
          <w:tab w:val="left" w:pos="1703"/>
        </w:tabs>
        <w:spacing w:after="0" w:line="240" w:lineRule="auto"/>
        <w:ind w:right="480"/>
        <w:rPr>
          <w:rFonts w:ascii="Arial" w:hAnsi="Arial" w:cs="Arial"/>
          <w:sz w:val="24"/>
          <w:szCs w:val="24"/>
        </w:rPr>
      </w:pPr>
      <w:r w:rsidRPr="00403927">
        <w:rPr>
          <w:rFonts w:ascii="Arial" w:hAnsi="Arial" w:cs="Arial"/>
          <w:sz w:val="24"/>
          <w:szCs w:val="24"/>
        </w:rPr>
        <w:tab/>
        <w:t xml:space="preserve">Amenajamentul silvic al U.P. </w:t>
      </w:r>
      <w:r w:rsidR="00770B6C" w:rsidRPr="00403927">
        <w:rPr>
          <w:rFonts w:ascii="Arial" w:hAnsi="Arial" w:cs="Arial"/>
          <w:sz w:val="24"/>
          <w:szCs w:val="24"/>
        </w:rPr>
        <w:t xml:space="preserve"> </w:t>
      </w:r>
      <w:r w:rsidR="00DA37DC" w:rsidRPr="00403927">
        <w:rPr>
          <w:rFonts w:ascii="Arial" w:hAnsi="Arial" w:cs="Arial"/>
          <w:sz w:val="24"/>
          <w:szCs w:val="24"/>
        </w:rPr>
        <w:t>II AMZA</w:t>
      </w:r>
      <w:r w:rsidRPr="00403927">
        <w:rPr>
          <w:rFonts w:ascii="Arial" w:hAnsi="Arial" w:cs="Arial"/>
          <w:sz w:val="24"/>
          <w:szCs w:val="24"/>
        </w:rPr>
        <w:t xml:space="preserve"> are la bază principiile </w:t>
      </w:r>
      <w:proofErr w:type="spellStart"/>
      <w:r w:rsidRPr="00403927">
        <w:rPr>
          <w:rFonts w:ascii="Arial" w:hAnsi="Arial" w:cs="Arial"/>
          <w:sz w:val="24"/>
          <w:szCs w:val="24"/>
        </w:rPr>
        <w:t>ştiinţifice</w:t>
      </w:r>
      <w:proofErr w:type="spellEnd"/>
      <w:r w:rsidRPr="00403927">
        <w:rPr>
          <w:rFonts w:ascii="Arial" w:hAnsi="Arial" w:cs="Arial"/>
          <w:sz w:val="24"/>
          <w:szCs w:val="24"/>
        </w:rPr>
        <w:t xml:space="preserve"> moderne ale gospodăririi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dezvoltării durabile, de aceea este imperios necesar ca amenajamentul să facă parte integrantă din planul de management al ariilor naturale protejate din zonă (conform prevederilor Legii 46 / 2008 – Codul Silvic). </w:t>
      </w:r>
    </w:p>
    <w:p w14:paraId="7A3F006C" w14:textId="77777777" w:rsidR="008D54CE" w:rsidRPr="00403927" w:rsidRDefault="008D54CE" w:rsidP="008D54CE">
      <w:pPr>
        <w:tabs>
          <w:tab w:val="left" w:pos="720"/>
          <w:tab w:val="left" w:pos="1080"/>
          <w:tab w:val="left" w:pos="1703"/>
        </w:tabs>
        <w:spacing w:after="0" w:line="240" w:lineRule="auto"/>
        <w:ind w:right="480"/>
        <w:rPr>
          <w:rFonts w:ascii="Arial" w:hAnsi="Arial" w:cs="Arial"/>
          <w:sz w:val="24"/>
          <w:szCs w:val="24"/>
        </w:rPr>
      </w:pPr>
      <w:r w:rsidRPr="00403927">
        <w:rPr>
          <w:rFonts w:ascii="Arial" w:hAnsi="Arial" w:cs="Arial"/>
          <w:sz w:val="24"/>
          <w:szCs w:val="24"/>
        </w:rPr>
        <w:t xml:space="preserve">Acesta </w:t>
      </w:r>
      <w:proofErr w:type="spellStart"/>
      <w:r w:rsidRPr="00403927">
        <w:rPr>
          <w:rFonts w:ascii="Arial" w:hAnsi="Arial" w:cs="Arial"/>
          <w:sz w:val="24"/>
          <w:szCs w:val="24"/>
        </w:rPr>
        <w:t>şi</w:t>
      </w:r>
      <w:proofErr w:type="spellEnd"/>
      <w:r w:rsidRPr="00403927">
        <w:rPr>
          <w:rFonts w:ascii="Arial" w:hAnsi="Arial" w:cs="Arial"/>
          <w:sz w:val="24"/>
          <w:szCs w:val="24"/>
        </w:rPr>
        <w:t xml:space="preserve"> pentru că amenajamentul pune accent pe rolul </w:t>
      </w:r>
      <w:proofErr w:type="spellStart"/>
      <w:r w:rsidRPr="00403927">
        <w:rPr>
          <w:rFonts w:ascii="Arial" w:hAnsi="Arial" w:cs="Arial"/>
          <w:sz w:val="24"/>
          <w:szCs w:val="24"/>
        </w:rPr>
        <w:t>mediogen</w:t>
      </w:r>
      <w:proofErr w:type="spellEnd"/>
      <w:r w:rsidRPr="00403927">
        <w:rPr>
          <w:rFonts w:ascii="Arial" w:hAnsi="Arial" w:cs="Arial"/>
          <w:sz w:val="24"/>
          <w:szCs w:val="24"/>
        </w:rPr>
        <w:t xml:space="preserve"> remarcabil pe care îl îndeplinesc pădurile în totalitate (fie că fac parte din arii naturale protejate, fie că sunt limitrofe sau nu acestora) </w:t>
      </w:r>
      <w:proofErr w:type="spellStart"/>
      <w:r w:rsidRPr="00403927">
        <w:rPr>
          <w:rFonts w:ascii="Arial" w:hAnsi="Arial" w:cs="Arial"/>
          <w:sz w:val="24"/>
          <w:szCs w:val="24"/>
        </w:rPr>
        <w:t>şi</w:t>
      </w:r>
      <w:proofErr w:type="spellEnd"/>
      <w:r w:rsidRPr="00403927">
        <w:rPr>
          <w:rFonts w:ascii="Arial" w:hAnsi="Arial" w:cs="Arial"/>
          <w:sz w:val="24"/>
          <w:szCs w:val="24"/>
        </w:rPr>
        <w:t xml:space="preserve"> totodată contribuie fundamental la </w:t>
      </w:r>
      <w:proofErr w:type="spellStart"/>
      <w:r w:rsidRPr="00403927">
        <w:rPr>
          <w:rFonts w:ascii="Arial" w:hAnsi="Arial" w:cs="Arial"/>
          <w:sz w:val="24"/>
          <w:szCs w:val="24"/>
        </w:rPr>
        <w:t>menţinere</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îmbunătăţirea</w:t>
      </w:r>
      <w:proofErr w:type="spellEnd"/>
      <w:r w:rsidRPr="00403927">
        <w:rPr>
          <w:rFonts w:ascii="Arial" w:hAnsi="Arial" w:cs="Arial"/>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stării de conservare a întregului fond forestier din zonă. </w:t>
      </w:r>
    </w:p>
    <w:p w14:paraId="5E0035F4" w14:textId="77777777" w:rsidR="008D54CE" w:rsidRPr="00403927" w:rsidRDefault="008D54CE" w:rsidP="008D54CE">
      <w:pPr>
        <w:tabs>
          <w:tab w:val="left" w:pos="720"/>
          <w:tab w:val="left" w:pos="1080"/>
          <w:tab w:val="left" w:pos="1703"/>
        </w:tabs>
        <w:spacing w:after="0" w:line="240" w:lineRule="auto"/>
        <w:ind w:right="480"/>
        <w:rPr>
          <w:rFonts w:ascii="Arial" w:hAnsi="Arial" w:cs="Arial"/>
          <w:sz w:val="24"/>
          <w:szCs w:val="24"/>
        </w:rPr>
      </w:pPr>
      <w:r w:rsidRPr="00403927">
        <w:rPr>
          <w:rFonts w:ascii="Arial" w:hAnsi="Arial" w:cs="Arial"/>
          <w:sz w:val="24"/>
          <w:szCs w:val="24"/>
        </w:rPr>
        <w:tab/>
        <w:t xml:space="preserve">O asemenea viziune de ansamblu este foarte importantă în special pentru animalele de talie medie </w:t>
      </w:r>
      <w:proofErr w:type="spellStart"/>
      <w:r w:rsidRPr="00403927">
        <w:rPr>
          <w:rFonts w:ascii="Arial" w:hAnsi="Arial" w:cs="Arial"/>
          <w:sz w:val="24"/>
          <w:szCs w:val="24"/>
        </w:rPr>
        <w:t>şi</w:t>
      </w:r>
      <w:proofErr w:type="spellEnd"/>
      <w:r w:rsidRPr="00403927">
        <w:rPr>
          <w:rFonts w:ascii="Arial" w:hAnsi="Arial" w:cs="Arial"/>
          <w:sz w:val="24"/>
          <w:szCs w:val="24"/>
        </w:rPr>
        <w:t xml:space="preserve"> mare, a căror habitat </w:t>
      </w:r>
      <w:proofErr w:type="spellStart"/>
      <w:r w:rsidRPr="00403927">
        <w:rPr>
          <w:rFonts w:ascii="Arial" w:hAnsi="Arial" w:cs="Arial"/>
          <w:sz w:val="24"/>
          <w:szCs w:val="24"/>
        </w:rPr>
        <w:t>depăşeşte</w:t>
      </w:r>
      <w:proofErr w:type="spellEnd"/>
      <w:r w:rsidRPr="00403927">
        <w:rPr>
          <w:rFonts w:ascii="Arial" w:hAnsi="Arial" w:cs="Arial"/>
          <w:sz w:val="24"/>
          <w:szCs w:val="24"/>
        </w:rPr>
        <w:t xml:space="preserve"> în multe cazuri zona mai restrânsă a anumitor arii naturale protejate. </w:t>
      </w:r>
    </w:p>
    <w:p w14:paraId="4922C242" w14:textId="7808102E" w:rsidR="008D54CE" w:rsidRPr="00403927" w:rsidRDefault="008D54CE" w:rsidP="008D54CE">
      <w:pPr>
        <w:tabs>
          <w:tab w:val="left" w:pos="720"/>
          <w:tab w:val="left" w:pos="1080"/>
          <w:tab w:val="left" w:pos="1703"/>
        </w:tabs>
        <w:spacing w:after="0" w:line="240" w:lineRule="auto"/>
        <w:ind w:right="480"/>
        <w:rPr>
          <w:rFonts w:ascii="Arial" w:hAnsi="Arial" w:cs="Arial"/>
          <w:sz w:val="24"/>
          <w:szCs w:val="24"/>
        </w:rPr>
      </w:pPr>
      <w:r w:rsidRPr="00591B03">
        <w:rPr>
          <w:rFonts w:ascii="Arial" w:hAnsi="Arial" w:cs="Arial"/>
          <w:color w:val="FF0000"/>
          <w:sz w:val="24"/>
          <w:szCs w:val="24"/>
        </w:rPr>
        <w:tab/>
      </w:r>
      <w:proofErr w:type="spellStart"/>
      <w:r w:rsidR="00DA37DC" w:rsidRPr="00403927">
        <w:rPr>
          <w:rFonts w:ascii="Arial" w:hAnsi="Arial" w:cs="Arial"/>
          <w:sz w:val="24"/>
          <w:szCs w:val="24"/>
        </w:rPr>
        <w:t>S</w:t>
      </w:r>
      <w:r w:rsidRPr="00403927">
        <w:rPr>
          <w:rFonts w:ascii="Arial" w:hAnsi="Arial" w:cs="Arial"/>
          <w:sz w:val="24"/>
          <w:szCs w:val="24"/>
        </w:rPr>
        <w:t>uprafata</w:t>
      </w:r>
      <w:proofErr w:type="spellEnd"/>
      <w:r w:rsidRPr="00403927">
        <w:rPr>
          <w:rFonts w:ascii="Arial" w:hAnsi="Arial" w:cs="Arial"/>
          <w:sz w:val="24"/>
          <w:szCs w:val="24"/>
        </w:rPr>
        <w:t xml:space="preserve"> de pădure de </w:t>
      </w:r>
      <w:r w:rsidR="00403927" w:rsidRPr="00403927">
        <w:rPr>
          <w:rFonts w:ascii="Arial" w:hAnsi="Arial" w:cs="Arial"/>
          <w:sz w:val="24"/>
          <w:szCs w:val="24"/>
        </w:rPr>
        <w:t>35,0</w:t>
      </w:r>
      <w:r w:rsidRPr="00403927">
        <w:rPr>
          <w:rFonts w:ascii="Arial" w:hAnsi="Arial" w:cs="Arial"/>
          <w:sz w:val="24"/>
          <w:szCs w:val="24"/>
        </w:rPr>
        <w:t xml:space="preserve"> ha din </w:t>
      </w:r>
      <w:proofErr w:type="spellStart"/>
      <w:r w:rsidR="00403927" w:rsidRPr="00403927">
        <w:rPr>
          <w:rFonts w:ascii="Arial" w:hAnsi="Arial" w:cs="Arial"/>
          <w:sz w:val="24"/>
          <w:szCs w:val="24"/>
        </w:rPr>
        <w:t>addendumul</w:t>
      </w:r>
      <w:proofErr w:type="spellEnd"/>
      <w:r w:rsidR="00403927" w:rsidRPr="00403927">
        <w:rPr>
          <w:rFonts w:ascii="Arial" w:hAnsi="Arial" w:cs="Arial"/>
          <w:sz w:val="24"/>
          <w:szCs w:val="24"/>
        </w:rPr>
        <w:t xml:space="preserve"> </w:t>
      </w:r>
      <w:r w:rsidRPr="00403927">
        <w:rPr>
          <w:rFonts w:ascii="Arial" w:hAnsi="Arial" w:cs="Arial"/>
          <w:sz w:val="24"/>
          <w:szCs w:val="24"/>
        </w:rPr>
        <w:t>amenajamentul</w:t>
      </w:r>
      <w:r w:rsidR="00403927" w:rsidRPr="00403927">
        <w:rPr>
          <w:rFonts w:ascii="Arial" w:hAnsi="Arial" w:cs="Arial"/>
          <w:sz w:val="24"/>
          <w:szCs w:val="24"/>
        </w:rPr>
        <w:t>ui</w:t>
      </w:r>
      <w:r w:rsidRPr="00403927">
        <w:rPr>
          <w:rFonts w:ascii="Arial" w:hAnsi="Arial" w:cs="Arial"/>
          <w:sz w:val="24"/>
          <w:szCs w:val="24"/>
        </w:rPr>
        <w:t xml:space="preserve"> silvic este inclusa în ari</w:t>
      </w:r>
      <w:r w:rsidR="00770B6C" w:rsidRPr="00403927">
        <w:rPr>
          <w:rFonts w:ascii="Arial" w:hAnsi="Arial" w:cs="Arial"/>
          <w:sz w:val="24"/>
          <w:szCs w:val="24"/>
        </w:rPr>
        <w:t>ile</w:t>
      </w:r>
      <w:r w:rsidRPr="00403927">
        <w:rPr>
          <w:rFonts w:ascii="Arial" w:hAnsi="Arial" w:cs="Arial"/>
          <w:sz w:val="24"/>
          <w:szCs w:val="24"/>
        </w:rPr>
        <w:t xml:space="preserve"> natural</w:t>
      </w:r>
      <w:r w:rsidR="00770B6C" w:rsidRPr="00403927">
        <w:rPr>
          <w:rFonts w:ascii="Arial" w:hAnsi="Arial" w:cs="Arial"/>
          <w:sz w:val="24"/>
          <w:szCs w:val="24"/>
        </w:rPr>
        <w:t>e</w:t>
      </w:r>
      <w:r w:rsidRPr="00403927">
        <w:rPr>
          <w:rFonts w:ascii="Arial" w:hAnsi="Arial" w:cs="Arial"/>
          <w:sz w:val="24"/>
          <w:szCs w:val="24"/>
        </w:rPr>
        <w:t xml:space="preserve"> protejat</w:t>
      </w:r>
      <w:r w:rsidR="00770B6C" w:rsidRPr="00403927">
        <w:rPr>
          <w:rFonts w:ascii="Arial" w:hAnsi="Arial" w:cs="Arial"/>
          <w:sz w:val="24"/>
          <w:szCs w:val="24"/>
        </w:rPr>
        <w:t>e</w:t>
      </w:r>
      <w:r w:rsidRPr="00403927">
        <w:rPr>
          <w:rFonts w:ascii="Arial" w:hAnsi="Arial" w:cs="Arial"/>
          <w:sz w:val="24"/>
          <w:szCs w:val="24"/>
        </w:rPr>
        <w:t xml:space="preserve"> situl Natura 2000</w:t>
      </w:r>
      <w:r w:rsidR="00DA37DC" w:rsidRPr="00403927">
        <w:rPr>
          <w:rFonts w:ascii="Arial" w:hAnsi="Arial" w:cs="Arial"/>
          <w:sz w:val="24"/>
          <w:szCs w:val="24"/>
        </w:rPr>
        <w:t>, ROSCI0299- DUNAREA LA GARLA MARE -MAGLAVIT</w:t>
      </w:r>
    </w:p>
    <w:p w14:paraId="5583380A" w14:textId="77777777" w:rsidR="00946842" w:rsidRPr="0040392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1338C6CE" w14:textId="168AB166" w:rsidR="00770B6C" w:rsidRPr="00403927" w:rsidRDefault="00770B6C" w:rsidP="00770B6C">
      <w:pPr>
        <w:widowControl w:val="0"/>
        <w:tabs>
          <w:tab w:val="left" w:pos="1411"/>
        </w:tabs>
        <w:autoSpaceDE w:val="0"/>
        <w:autoSpaceDN w:val="0"/>
        <w:adjustRightInd w:val="0"/>
        <w:ind w:right="122" w:firstLine="540"/>
        <w:jc w:val="both"/>
        <w:rPr>
          <w:rFonts w:ascii="Arial" w:hAnsi="Arial" w:cs="Arial"/>
          <w:sz w:val="24"/>
          <w:szCs w:val="24"/>
        </w:rPr>
      </w:pPr>
      <w:bookmarkStart w:id="21" w:name="_TOC_250017"/>
      <w:r w:rsidRPr="00403927">
        <w:rPr>
          <w:rFonts w:ascii="Arial" w:hAnsi="Arial" w:cs="Arial"/>
          <w:sz w:val="24"/>
          <w:szCs w:val="24"/>
        </w:rPr>
        <w:t>Habitatele forestiere prezente în zona pădurilor proprietate</w:t>
      </w:r>
      <w:r w:rsidR="008F0987" w:rsidRPr="00403927">
        <w:rPr>
          <w:rFonts w:ascii="Arial" w:hAnsi="Arial" w:cs="Arial"/>
          <w:sz w:val="24"/>
          <w:szCs w:val="24"/>
        </w:rPr>
        <w:t xml:space="preserve"> </w:t>
      </w:r>
      <w:r w:rsidRPr="00403927">
        <w:rPr>
          <w:rFonts w:ascii="Arial" w:hAnsi="Arial" w:cs="Arial"/>
          <w:sz w:val="24"/>
          <w:szCs w:val="24"/>
        </w:rPr>
        <w:t xml:space="preserve">a </w:t>
      </w:r>
      <w:r w:rsidR="008F0987" w:rsidRPr="00403927">
        <w:rPr>
          <w:rFonts w:ascii="Arial" w:hAnsi="Arial" w:cs="Arial"/>
          <w:sz w:val="24"/>
          <w:szCs w:val="24"/>
          <w:lang w:val="it-IT"/>
        </w:rPr>
        <w:t>Asociatiei de paduri Valea Coșuștei</w:t>
      </w:r>
      <w:r w:rsidRPr="00403927">
        <w:rPr>
          <w:rFonts w:ascii="Arial" w:hAnsi="Arial" w:cs="Arial"/>
          <w:sz w:val="24"/>
          <w:szCs w:val="24"/>
          <w:lang w:val="it-IT"/>
        </w:rPr>
        <w:t xml:space="preserve"> din județul </w:t>
      </w:r>
      <w:r w:rsidR="008F0987" w:rsidRPr="00403927">
        <w:rPr>
          <w:rFonts w:ascii="Arial" w:hAnsi="Arial" w:cs="Arial"/>
          <w:sz w:val="24"/>
          <w:szCs w:val="24"/>
          <w:lang w:val="it-IT"/>
        </w:rPr>
        <w:t>Mehedinti</w:t>
      </w:r>
      <w:r w:rsidRPr="00403927">
        <w:rPr>
          <w:rFonts w:ascii="Arial" w:hAnsi="Arial" w:cs="Arial"/>
          <w:sz w:val="24"/>
          <w:szCs w:val="24"/>
        </w:rPr>
        <w:t xml:space="preserve"> ce formează U.P. </w:t>
      </w:r>
      <w:r w:rsidR="008F0987" w:rsidRPr="00403927">
        <w:rPr>
          <w:rFonts w:ascii="Arial" w:hAnsi="Arial" w:cs="Arial"/>
          <w:sz w:val="24"/>
          <w:szCs w:val="24"/>
        </w:rPr>
        <w:t>II AMZA</w:t>
      </w:r>
      <w:r w:rsidRPr="00403927">
        <w:rPr>
          <w:rFonts w:ascii="Arial" w:hAnsi="Arial" w:cs="Arial"/>
          <w:sz w:val="24"/>
          <w:szCs w:val="24"/>
        </w:rPr>
        <w:t xml:space="preserve"> sunt prezentate în tabelul următor (tipuri de habitat românesc și tipul natural fundamental de pădure):</w:t>
      </w:r>
    </w:p>
    <w:p w14:paraId="1F4EBBFE" w14:textId="77777777" w:rsidR="008F0987" w:rsidRPr="00FA3162" w:rsidRDefault="00770B6C" w:rsidP="008F0987">
      <w:pPr>
        <w:rPr>
          <w:rFonts w:ascii="Arial" w:hAnsi="Arial" w:cs="Arial"/>
          <w:i/>
          <w:iCs/>
          <w:sz w:val="20"/>
          <w:szCs w:val="20"/>
        </w:rPr>
      </w:pPr>
      <w:r w:rsidRPr="00403927">
        <w:rPr>
          <w:rFonts w:ascii="Arial" w:hAnsi="Arial" w:cs="Arial"/>
          <w:i/>
          <w:iCs/>
        </w:rPr>
        <w:t xml:space="preserve">Corespondența tipurilor de habitate Natura 2000 cu tipurile de habitate românești și tipurile de pădure </w:t>
      </w:r>
      <w:bookmarkStart w:id="22" w:name="_Hlk120101057"/>
      <w:r w:rsidRPr="00403927">
        <w:rPr>
          <w:rFonts w:ascii="Arial" w:hAnsi="Arial" w:cs="Arial"/>
          <w:i/>
          <w:iCs/>
        </w:rPr>
        <w:t>din fondul forestier</w:t>
      </w:r>
    </w:p>
    <w:tbl>
      <w:tblPr>
        <w:tblW w:w="4654"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41"/>
        <w:gridCol w:w="2309"/>
        <w:gridCol w:w="12"/>
        <w:gridCol w:w="1171"/>
        <w:gridCol w:w="1180"/>
        <w:gridCol w:w="851"/>
        <w:gridCol w:w="650"/>
      </w:tblGrid>
      <w:tr w:rsidR="00FA3162" w:rsidRPr="00FA3162" w14:paraId="57786A33" w14:textId="77777777" w:rsidTr="00FA3162">
        <w:trPr>
          <w:trHeight w:val="22"/>
          <w:tblHeader/>
          <w:jc w:val="center"/>
        </w:trPr>
        <w:tc>
          <w:tcPr>
            <w:tcW w:w="1332" w:type="pct"/>
            <w:vMerge w:val="restart"/>
            <w:tcBorders>
              <w:top w:val="single" w:sz="12" w:space="0" w:color="auto"/>
              <w:left w:val="single" w:sz="12" w:space="0" w:color="auto"/>
              <w:bottom w:val="single" w:sz="12" w:space="0" w:color="auto"/>
              <w:right w:val="single" w:sz="8" w:space="0" w:color="auto"/>
            </w:tcBorders>
            <w:vAlign w:val="center"/>
            <w:hideMark/>
          </w:tcPr>
          <w:p w14:paraId="2A8EC9AE"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Tip habitat Natura 2000</w:t>
            </w:r>
          </w:p>
        </w:tc>
        <w:tc>
          <w:tcPr>
            <w:tcW w:w="1372" w:type="pct"/>
            <w:vMerge w:val="restart"/>
            <w:tcBorders>
              <w:top w:val="single" w:sz="12" w:space="0" w:color="auto"/>
              <w:left w:val="single" w:sz="8" w:space="0" w:color="auto"/>
              <w:bottom w:val="single" w:sz="12" w:space="0" w:color="auto"/>
              <w:right w:val="single" w:sz="4" w:space="0" w:color="auto"/>
            </w:tcBorders>
            <w:vAlign w:val="center"/>
            <w:hideMark/>
          </w:tcPr>
          <w:p w14:paraId="42DBD9D9"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Tip habitat românesc</w:t>
            </w:r>
          </w:p>
        </w:tc>
        <w:tc>
          <w:tcPr>
            <w:tcW w:w="703" w:type="pct"/>
            <w:gridSpan w:val="2"/>
            <w:vMerge w:val="restart"/>
            <w:tcBorders>
              <w:top w:val="single" w:sz="12" w:space="0" w:color="auto"/>
              <w:left w:val="single" w:sz="4" w:space="0" w:color="auto"/>
              <w:bottom w:val="single" w:sz="12" w:space="0" w:color="auto"/>
              <w:right w:val="single" w:sz="8" w:space="0" w:color="auto"/>
            </w:tcBorders>
            <w:noWrap/>
            <w:vAlign w:val="center"/>
            <w:hideMark/>
          </w:tcPr>
          <w:p w14:paraId="0741382C"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Tip pădure</w:t>
            </w:r>
          </w:p>
        </w:tc>
        <w:tc>
          <w:tcPr>
            <w:tcW w:w="701" w:type="pct"/>
            <w:tcBorders>
              <w:top w:val="single" w:sz="12" w:space="0" w:color="auto"/>
              <w:left w:val="single" w:sz="8" w:space="0" w:color="auto"/>
              <w:bottom w:val="single" w:sz="4" w:space="0" w:color="auto"/>
              <w:right w:val="single" w:sz="8" w:space="0" w:color="auto"/>
            </w:tcBorders>
            <w:noWrap/>
            <w:vAlign w:val="center"/>
            <w:hideMark/>
          </w:tcPr>
          <w:p w14:paraId="6C149765"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U.P. (HA)</w:t>
            </w:r>
          </w:p>
        </w:tc>
        <w:tc>
          <w:tcPr>
            <w:tcW w:w="892" w:type="pct"/>
            <w:gridSpan w:val="2"/>
            <w:tcBorders>
              <w:top w:val="single" w:sz="12" w:space="0" w:color="auto"/>
              <w:left w:val="single" w:sz="8" w:space="0" w:color="auto"/>
              <w:bottom w:val="single" w:sz="4" w:space="0" w:color="auto"/>
              <w:right w:val="single" w:sz="12" w:space="0" w:color="auto"/>
            </w:tcBorders>
            <w:noWrap/>
            <w:vAlign w:val="center"/>
            <w:hideMark/>
          </w:tcPr>
          <w:p w14:paraId="6D00EC5C"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Total O.S.</w:t>
            </w:r>
          </w:p>
        </w:tc>
      </w:tr>
      <w:tr w:rsidR="00FA3162" w:rsidRPr="00FA3162" w14:paraId="52BB09D4" w14:textId="77777777" w:rsidTr="00FA3162">
        <w:trPr>
          <w:trHeight w:val="22"/>
          <w:tblHeader/>
          <w:jc w:val="center"/>
        </w:trPr>
        <w:tc>
          <w:tcPr>
            <w:tcW w:w="1332" w:type="pct"/>
            <w:vMerge/>
            <w:tcBorders>
              <w:top w:val="single" w:sz="4" w:space="0" w:color="auto"/>
              <w:left w:val="single" w:sz="12" w:space="0" w:color="auto"/>
              <w:bottom w:val="single" w:sz="12" w:space="0" w:color="auto"/>
              <w:right w:val="single" w:sz="8" w:space="0" w:color="auto"/>
            </w:tcBorders>
            <w:vAlign w:val="center"/>
            <w:hideMark/>
          </w:tcPr>
          <w:p w14:paraId="418F0C35" w14:textId="77777777" w:rsidR="008F0987" w:rsidRPr="00FA3162" w:rsidRDefault="008F0987" w:rsidP="008F0987">
            <w:pPr>
              <w:spacing w:after="0" w:line="240" w:lineRule="auto"/>
              <w:jc w:val="center"/>
              <w:rPr>
                <w:rFonts w:ascii="Arial" w:hAnsi="Arial" w:cs="Arial"/>
                <w:b/>
                <w:sz w:val="18"/>
                <w:szCs w:val="18"/>
                <w:lang w:eastAsia="ro-RO"/>
              </w:rPr>
            </w:pPr>
          </w:p>
        </w:tc>
        <w:tc>
          <w:tcPr>
            <w:tcW w:w="1372" w:type="pct"/>
            <w:vMerge/>
            <w:tcBorders>
              <w:top w:val="single" w:sz="4" w:space="0" w:color="auto"/>
              <w:left w:val="single" w:sz="8" w:space="0" w:color="auto"/>
              <w:bottom w:val="single" w:sz="12" w:space="0" w:color="auto"/>
              <w:right w:val="single" w:sz="4" w:space="0" w:color="auto"/>
            </w:tcBorders>
            <w:vAlign w:val="center"/>
            <w:hideMark/>
          </w:tcPr>
          <w:p w14:paraId="27D41363" w14:textId="77777777" w:rsidR="008F0987" w:rsidRPr="00FA3162" w:rsidRDefault="008F0987" w:rsidP="008F0987">
            <w:pPr>
              <w:spacing w:after="0" w:line="240" w:lineRule="auto"/>
              <w:jc w:val="center"/>
              <w:rPr>
                <w:rFonts w:ascii="Arial" w:hAnsi="Arial" w:cs="Arial"/>
                <w:b/>
                <w:sz w:val="18"/>
                <w:szCs w:val="18"/>
                <w:lang w:eastAsia="ro-RO"/>
              </w:rPr>
            </w:pPr>
          </w:p>
        </w:tc>
        <w:tc>
          <w:tcPr>
            <w:tcW w:w="703" w:type="pct"/>
            <w:gridSpan w:val="2"/>
            <w:vMerge/>
            <w:tcBorders>
              <w:top w:val="single" w:sz="4" w:space="0" w:color="auto"/>
              <w:left w:val="single" w:sz="4" w:space="0" w:color="auto"/>
              <w:bottom w:val="single" w:sz="12" w:space="0" w:color="auto"/>
              <w:right w:val="single" w:sz="8" w:space="0" w:color="auto"/>
            </w:tcBorders>
            <w:vAlign w:val="center"/>
            <w:hideMark/>
          </w:tcPr>
          <w:p w14:paraId="0DF89768" w14:textId="77777777" w:rsidR="008F0987" w:rsidRPr="00FA3162" w:rsidRDefault="008F0987" w:rsidP="008F0987">
            <w:pPr>
              <w:spacing w:after="0" w:line="240" w:lineRule="auto"/>
              <w:jc w:val="center"/>
              <w:rPr>
                <w:rFonts w:ascii="Arial" w:hAnsi="Arial" w:cs="Arial"/>
                <w:b/>
                <w:sz w:val="18"/>
                <w:szCs w:val="18"/>
                <w:lang w:eastAsia="ro-RO"/>
              </w:rPr>
            </w:pPr>
          </w:p>
        </w:tc>
        <w:tc>
          <w:tcPr>
            <w:tcW w:w="701" w:type="pct"/>
            <w:tcBorders>
              <w:top w:val="single" w:sz="4" w:space="0" w:color="auto"/>
              <w:left w:val="single" w:sz="8" w:space="0" w:color="auto"/>
              <w:bottom w:val="single" w:sz="12" w:space="0" w:color="auto"/>
              <w:right w:val="single" w:sz="8" w:space="0" w:color="auto"/>
            </w:tcBorders>
            <w:noWrap/>
            <w:vAlign w:val="center"/>
            <w:hideMark/>
          </w:tcPr>
          <w:p w14:paraId="14D52D7A"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I*</w:t>
            </w:r>
          </w:p>
        </w:tc>
        <w:tc>
          <w:tcPr>
            <w:tcW w:w="506" w:type="pct"/>
            <w:tcBorders>
              <w:top w:val="single" w:sz="4" w:space="0" w:color="auto"/>
              <w:left w:val="single" w:sz="8" w:space="0" w:color="auto"/>
              <w:bottom w:val="single" w:sz="12" w:space="0" w:color="auto"/>
              <w:right w:val="single" w:sz="4" w:space="0" w:color="auto"/>
            </w:tcBorders>
            <w:noWrap/>
            <w:vAlign w:val="center"/>
            <w:hideMark/>
          </w:tcPr>
          <w:p w14:paraId="513E59BE"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ha</w:t>
            </w:r>
          </w:p>
        </w:tc>
        <w:tc>
          <w:tcPr>
            <w:tcW w:w="386" w:type="pct"/>
            <w:tcBorders>
              <w:top w:val="single" w:sz="4" w:space="0" w:color="auto"/>
              <w:left w:val="single" w:sz="4" w:space="0" w:color="auto"/>
              <w:bottom w:val="single" w:sz="12" w:space="0" w:color="auto"/>
              <w:right w:val="single" w:sz="12" w:space="0" w:color="auto"/>
            </w:tcBorders>
            <w:vAlign w:val="center"/>
            <w:hideMark/>
          </w:tcPr>
          <w:p w14:paraId="60059F3E" w14:textId="77777777" w:rsidR="008F0987" w:rsidRPr="00FA3162" w:rsidRDefault="008F0987" w:rsidP="008F0987">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w:t>
            </w:r>
          </w:p>
        </w:tc>
      </w:tr>
      <w:tr w:rsidR="00FA3162" w:rsidRPr="00FA3162" w14:paraId="4AF66B08" w14:textId="77777777" w:rsidTr="00FA3162">
        <w:trPr>
          <w:trHeight w:val="470"/>
          <w:jc w:val="center"/>
        </w:trPr>
        <w:tc>
          <w:tcPr>
            <w:tcW w:w="1332" w:type="pct"/>
            <w:vMerge w:val="restart"/>
            <w:tcBorders>
              <w:top w:val="single" w:sz="4" w:space="0" w:color="auto"/>
              <w:left w:val="single" w:sz="12" w:space="0" w:color="auto"/>
              <w:right w:val="single" w:sz="8" w:space="0" w:color="auto"/>
            </w:tcBorders>
            <w:vAlign w:val="center"/>
            <w:hideMark/>
          </w:tcPr>
          <w:p w14:paraId="6C74F0F7" w14:textId="77777777" w:rsidR="008F0987" w:rsidRPr="00FA3162" w:rsidRDefault="008F0987" w:rsidP="008F0987">
            <w:pPr>
              <w:spacing w:after="0" w:line="240" w:lineRule="auto"/>
              <w:ind w:left="-57" w:right="-57"/>
              <w:jc w:val="center"/>
              <w:rPr>
                <w:rFonts w:ascii="Arial" w:hAnsi="Arial" w:cs="Arial"/>
                <w:sz w:val="18"/>
                <w:szCs w:val="18"/>
                <w:lang w:eastAsia="ro-RO"/>
              </w:rPr>
            </w:pPr>
            <w:r w:rsidRPr="00FA3162">
              <w:rPr>
                <w:rFonts w:ascii="Arial" w:hAnsi="Arial" w:cs="Arial"/>
                <w:sz w:val="18"/>
                <w:szCs w:val="18"/>
              </w:rPr>
              <w:t xml:space="preserve">92A0 – </w:t>
            </w:r>
            <w:r w:rsidRPr="00FA3162">
              <w:rPr>
                <w:rFonts w:ascii="Arial" w:hAnsi="Arial" w:cs="Arial"/>
                <w:i/>
                <w:sz w:val="18"/>
                <w:szCs w:val="18"/>
              </w:rPr>
              <w:t xml:space="preserve">Zăvoaie cu </w:t>
            </w:r>
            <w:proofErr w:type="spellStart"/>
            <w:r w:rsidRPr="00FA3162">
              <w:rPr>
                <w:rFonts w:ascii="Arial" w:hAnsi="Arial" w:cs="Arial"/>
                <w:i/>
                <w:sz w:val="18"/>
                <w:szCs w:val="18"/>
              </w:rPr>
              <w:t>Salix</w:t>
            </w:r>
            <w:proofErr w:type="spellEnd"/>
            <w:r w:rsidRPr="00FA3162">
              <w:rPr>
                <w:rFonts w:ascii="Arial" w:hAnsi="Arial" w:cs="Arial"/>
                <w:i/>
                <w:sz w:val="18"/>
                <w:szCs w:val="18"/>
              </w:rPr>
              <w:t xml:space="preserve"> alba </w:t>
            </w:r>
            <w:proofErr w:type="spellStart"/>
            <w:r w:rsidRPr="00FA3162">
              <w:rPr>
                <w:rFonts w:ascii="Arial" w:hAnsi="Arial" w:cs="Arial"/>
                <w:i/>
                <w:sz w:val="18"/>
                <w:szCs w:val="18"/>
              </w:rPr>
              <w:t>şi</w:t>
            </w:r>
            <w:proofErr w:type="spellEnd"/>
            <w:r w:rsidRPr="00FA3162">
              <w:rPr>
                <w:rFonts w:ascii="Arial" w:hAnsi="Arial" w:cs="Arial"/>
                <w:i/>
                <w:sz w:val="18"/>
                <w:szCs w:val="18"/>
              </w:rPr>
              <w:t xml:space="preserve"> </w:t>
            </w:r>
            <w:proofErr w:type="spellStart"/>
            <w:r w:rsidRPr="00FA3162">
              <w:rPr>
                <w:rFonts w:ascii="Arial" w:hAnsi="Arial" w:cs="Arial"/>
                <w:i/>
                <w:sz w:val="18"/>
                <w:szCs w:val="18"/>
              </w:rPr>
              <w:t>Populus</w:t>
            </w:r>
            <w:proofErr w:type="spellEnd"/>
            <w:r w:rsidRPr="00FA3162">
              <w:rPr>
                <w:rFonts w:ascii="Arial" w:hAnsi="Arial" w:cs="Arial"/>
                <w:i/>
                <w:sz w:val="18"/>
                <w:szCs w:val="18"/>
              </w:rPr>
              <w:t xml:space="preserve"> alba</w:t>
            </w:r>
          </w:p>
        </w:tc>
        <w:tc>
          <w:tcPr>
            <w:tcW w:w="1379" w:type="pct"/>
            <w:gridSpan w:val="2"/>
            <w:tcBorders>
              <w:top w:val="single" w:sz="8" w:space="0" w:color="auto"/>
              <w:left w:val="single" w:sz="8" w:space="0" w:color="auto"/>
              <w:right w:val="single" w:sz="4" w:space="0" w:color="auto"/>
            </w:tcBorders>
            <w:vAlign w:val="center"/>
            <w:hideMark/>
          </w:tcPr>
          <w:p w14:paraId="5D4D2399" w14:textId="77777777" w:rsidR="008F0987" w:rsidRPr="00FA3162" w:rsidRDefault="008F0987" w:rsidP="008F0987">
            <w:pPr>
              <w:spacing w:after="0" w:line="240" w:lineRule="auto"/>
              <w:ind w:left="-57" w:right="-57"/>
              <w:jc w:val="both"/>
              <w:rPr>
                <w:rFonts w:ascii="Arial" w:hAnsi="Arial" w:cs="Arial"/>
                <w:b/>
                <w:sz w:val="18"/>
                <w:szCs w:val="18"/>
                <w:lang w:eastAsia="ro-RO"/>
              </w:rPr>
            </w:pPr>
            <w:r w:rsidRPr="00FA3162">
              <w:rPr>
                <w:rFonts w:ascii="Arial" w:hAnsi="Arial" w:cs="Arial"/>
                <w:sz w:val="18"/>
                <w:szCs w:val="18"/>
                <w:lang w:eastAsia="ro-RO"/>
              </w:rPr>
              <w:t xml:space="preserve">R4405 - </w:t>
            </w:r>
            <w:r w:rsidRPr="00FA3162">
              <w:rPr>
                <w:rFonts w:ascii="Arial" w:hAnsi="Arial" w:cs="Arial"/>
                <w:sz w:val="18"/>
                <w:szCs w:val="18"/>
              </w:rPr>
              <w:t>Păduri dacice – getice de plop negru (</w:t>
            </w:r>
            <w:proofErr w:type="spellStart"/>
            <w:r w:rsidRPr="00FA3162">
              <w:rPr>
                <w:rFonts w:ascii="Arial" w:hAnsi="Arial" w:cs="Arial"/>
                <w:sz w:val="18"/>
                <w:szCs w:val="18"/>
              </w:rPr>
              <w:t>Populus</w:t>
            </w:r>
            <w:proofErr w:type="spellEnd"/>
            <w:r w:rsidRPr="00FA3162">
              <w:rPr>
                <w:rFonts w:ascii="Arial" w:hAnsi="Arial" w:cs="Arial"/>
                <w:sz w:val="18"/>
                <w:szCs w:val="18"/>
              </w:rPr>
              <w:t xml:space="preserve"> </w:t>
            </w:r>
            <w:proofErr w:type="spellStart"/>
            <w:r w:rsidRPr="00FA3162">
              <w:rPr>
                <w:rFonts w:ascii="Arial" w:hAnsi="Arial" w:cs="Arial"/>
                <w:sz w:val="18"/>
                <w:szCs w:val="18"/>
              </w:rPr>
              <w:t>nigra</w:t>
            </w:r>
            <w:proofErr w:type="spellEnd"/>
            <w:r w:rsidRPr="00FA3162">
              <w:rPr>
                <w:rFonts w:ascii="Arial" w:hAnsi="Arial" w:cs="Arial"/>
                <w:sz w:val="18"/>
                <w:szCs w:val="18"/>
              </w:rPr>
              <w:t xml:space="preserve">) cu </w:t>
            </w:r>
            <w:proofErr w:type="spellStart"/>
            <w:r w:rsidRPr="00FA3162">
              <w:rPr>
                <w:rFonts w:ascii="Arial" w:hAnsi="Arial" w:cs="Arial"/>
                <w:sz w:val="18"/>
                <w:szCs w:val="18"/>
              </w:rPr>
              <w:t>Rubus</w:t>
            </w:r>
            <w:proofErr w:type="spellEnd"/>
            <w:r w:rsidRPr="00FA3162">
              <w:rPr>
                <w:rFonts w:ascii="Arial" w:hAnsi="Arial" w:cs="Arial"/>
                <w:sz w:val="18"/>
                <w:szCs w:val="18"/>
              </w:rPr>
              <w:t xml:space="preserve"> </w:t>
            </w:r>
            <w:proofErr w:type="spellStart"/>
            <w:r w:rsidRPr="00FA3162">
              <w:rPr>
                <w:rFonts w:ascii="Arial" w:hAnsi="Arial" w:cs="Arial"/>
                <w:sz w:val="18"/>
                <w:szCs w:val="18"/>
              </w:rPr>
              <w:t>caesius</w:t>
            </w:r>
            <w:proofErr w:type="spellEnd"/>
          </w:p>
        </w:tc>
        <w:tc>
          <w:tcPr>
            <w:tcW w:w="696" w:type="pct"/>
            <w:tcBorders>
              <w:top w:val="single" w:sz="8" w:space="0" w:color="auto"/>
              <w:left w:val="single" w:sz="4" w:space="0" w:color="auto"/>
              <w:bottom w:val="single" w:sz="8" w:space="0" w:color="auto"/>
              <w:right w:val="single" w:sz="8" w:space="0" w:color="auto"/>
            </w:tcBorders>
            <w:vAlign w:val="center"/>
            <w:hideMark/>
          </w:tcPr>
          <w:p w14:paraId="735B85C3" w14:textId="77777777" w:rsidR="008F0987" w:rsidRPr="00FA3162" w:rsidRDefault="008F0987" w:rsidP="008F0987">
            <w:pPr>
              <w:spacing w:after="0" w:line="240" w:lineRule="auto"/>
              <w:ind w:left="-57" w:right="-57"/>
              <w:jc w:val="center"/>
              <w:rPr>
                <w:rFonts w:ascii="Arial" w:hAnsi="Arial" w:cs="Arial"/>
                <w:sz w:val="18"/>
                <w:szCs w:val="18"/>
                <w:lang w:eastAsia="ro-RO"/>
              </w:rPr>
            </w:pPr>
            <w:r w:rsidRPr="00FA3162">
              <w:rPr>
                <w:rFonts w:ascii="Arial" w:hAnsi="Arial" w:cs="Arial"/>
                <w:sz w:val="18"/>
                <w:szCs w:val="18"/>
                <w:lang w:eastAsia="ro-RO"/>
              </w:rPr>
              <w:t>931.2</w:t>
            </w:r>
          </w:p>
        </w:tc>
        <w:tc>
          <w:tcPr>
            <w:tcW w:w="701" w:type="pct"/>
            <w:tcBorders>
              <w:top w:val="single" w:sz="8" w:space="0" w:color="auto"/>
              <w:left w:val="single" w:sz="8" w:space="0" w:color="auto"/>
              <w:bottom w:val="single" w:sz="8" w:space="0" w:color="auto"/>
              <w:right w:val="single" w:sz="8" w:space="0" w:color="auto"/>
            </w:tcBorders>
            <w:noWrap/>
            <w:vAlign w:val="center"/>
          </w:tcPr>
          <w:p w14:paraId="19277A3C" w14:textId="0242150F" w:rsidR="008F0987" w:rsidRPr="00FA3162" w:rsidRDefault="00FA3162" w:rsidP="008F0987">
            <w:pPr>
              <w:spacing w:after="0" w:line="240" w:lineRule="auto"/>
              <w:ind w:left="-57" w:right="-57"/>
              <w:jc w:val="center"/>
              <w:rPr>
                <w:rFonts w:ascii="Arial" w:hAnsi="Arial" w:cs="Arial"/>
                <w:sz w:val="18"/>
                <w:szCs w:val="18"/>
              </w:rPr>
            </w:pPr>
            <w:r w:rsidRPr="00FA3162">
              <w:rPr>
                <w:rFonts w:ascii="Arial" w:hAnsi="Arial" w:cs="Arial"/>
                <w:sz w:val="18"/>
                <w:szCs w:val="18"/>
              </w:rPr>
              <w:t>33,24</w:t>
            </w:r>
          </w:p>
        </w:tc>
        <w:tc>
          <w:tcPr>
            <w:tcW w:w="506" w:type="pct"/>
            <w:tcBorders>
              <w:top w:val="single" w:sz="8" w:space="0" w:color="auto"/>
              <w:left w:val="single" w:sz="8" w:space="0" w:color="auto"/>
              <w:bottom w:val="single" w:sz="8" w:space="0" w:color="auto"/>
              <w:right w:val="single" w:sz="4" w:space="0" w:color="auto"/>
            </w:tcBorders>
            <w:noWrap/>
            <w:vAlign w:val="center"/>
          </w:tcPr>
          <w:p w14:paraId="1A8914F5" w14:textId="5F5A04DC" w:rsidR="008F0987" w:rsidRPr="00FA3162" w:rsidRDefault="00FA3162" w:rsidP="008F0987">
            <w:pPr>
              <w:spacing w:after="0" w:line="240" w:lineRule="auto"/>
              <w:ind w:left="-57" w:right="-57"/>
              <w:jc w:val="center"/>
              <w:rPr>
                <w:rFonts w:ascii="Arial" w:hAnsi="Arial" w:cs="Arial"/>
                <w:b/>
                <w:sz w:val="18"/>
                <w:szCs w:val="18"/>
              </w:rPr>
            </w:pPr>
            <w:r w:rsidRPr="00FA3162">
              <w:rPr>
                <w:rFonts w:ascii="Arial" w:hAnsi="Arial" w:cs="Arial"/>
                <w:b/>
                <w:sz w:val="18"/>
                <w:szCs w:val="18"/>
              </w:rPr>
              <w:t>33,24</w:t>
            </w:r>
          </w:p>
        </w:tc>
        <w:tc>
          <w:tcPr>
            <w:tcW w:w="386" w:type="pct"/>
            <w:tcBorders>
              <w:top w:val="single" w:sz="8" w:space="0" w:color="auto"/>
              <w:left w:val="single" w:sz="4" w:space="0" w:color="auto"/>
              <w:bottom w:val="single" w:sz="8" w:space="0" w:color="auto"/>
              <w:right w:val="single" w:sz="12" w:space="0" w:color="auto"/>
            </w:tcBorders>
            <w:vAlign w:val="center"/>
          </w:tcPr>
          <w:p w14:paraId="17F5C795" w14:textId="270BFD76" w:rsidR="008F0987" w:rsidRPr="00FA3162" w:rsidRDefault="00FA3162" w:rsidP="008F0987">
            <w:pPr>
              <w:spacing w:after="0" w:line="240" w:lineRule="auto"/>
              <w:ind w:left="-57" w:right="-57"/>
              <w:jc w:val="center"/>
              <w:rPr>
                <w:rFonts w:ascii="Arial" w:hAnsi="Arial" w:cs="Arial"/>
                <w:sz w:val="18"/>
                <w:szCs w:val="18"/>
                <w:lang w:eastAsia="ro-RO"/>
              </w:rPr>
            </w:pPr>
            <w:r w:rsidRPr="00FA3162">
              <w:rPr>
                <w:rFonts w:ascii="Arial" w:hAnsi="Arial" w:cs="Arial"/>
                <w:sz w:val="18"/>
                <w:szCs w:val="18"/>
                <w:lang w:eastAsia="ro-RO"/>
              </w:rPr>
              <w:t>100</w:t>
            </w:r>
          </w:p>
        </w:tc>
      </w:tr>
      <w:tr w:rsidR="00FA3162" w:rsidRPr="00FA3162" w14:paraId="4BF2BBBC" w14:textId="77777777" w:rsidTr="00FA3162">
        <w:trPr>
          <w:trHeight w:val="22"/>
          <w:jc w:val="center"/>
        </w:trPr>
        <w:tc>
          <w:tcPr>
            <w:tcW w:w="1332" w:type="pct"/>
            <w:vMerge/>
            <w:tcBorders>
              <w:left w:val="single" w:sz="12" w:space="0" w:color="auto"/>
              <w:right w:val="single" w:sz="8" w:space="0" w:color="auto"/>
            </w:tcBorders>
            <w:vAlign w:val="center"/>
            <w:hideMark/>
          </w:tcPr>
          <w:p w14:paraId="6A74EBD1" w14:textId="77777777" w:rsidR="00FA3162" w:rsidRPr="00FA3162" w:rsidRDefault="00FA3162" w:rsidP="00FA3162">
            <w:pPr>
              <w:spacing w:after="0" w:line="240" w:lineRule="auto"/>
              <w:jc w:val="both"/>
              <w:rPr>
                <w:rFonts w:ascii="Arial" w:hAnsi="Arial" w:cs="Arial"/>
                <w:sz w:val="18"/>
                <w:szCs w:val="18"/>
                <w:lang w:eastAsia="ro-RO"/>
              </w:rPr>
            </w:pPr>
          </w:p>
        </w:tc>
        <w:tc>
          <w:tcPr>
            <w:tcW w:w="2075" w:type="pct"/>
            <w:gridSpan w:val="3"/>
            <w:tcBorders>
              <w:top w:val="single" w:sz="8" w:space="0" w:color="auto"/>
              <w:left w:val="single" w:sz="8" w:space="0" w:color="auto"/>
              <w:bottom w:val="single" w:sz="8" w:space="0" w:color="auto"/>
              <w:right w:val="single" w:sz="8" w:space="0" w:color="auto"/>
            </w:tcBorders>
            <w:vAlign w:val="center"/>
            <w:hideMark/>
          </w:tcPr>
          <w:p w14:paraId="2287AFEE" w14:textId="77777777" w:rsidR="00FA3162" w:rsidRPr="00FA3162" w:rsidRDefault="00FA3162" w:rsidP="00FA3162">
            <w:pPr>
              <w:spacing w:after="0" w:line="240" w:lineRule="auto"/>
              <w:ind w:right="-57"/>
              <w:jc w:val="center"/>
              <w:rPr>
                <w:rFonts w:ascii="Arial" w:hAnsi="Arial" w:cs="Arial"/>
                <w:sz w:val="18"/>
                <w:szCs w:val="18"/>
                <w:lang w:eastAsia="ro-RO"/>
              </w:rPr>
            </w:pPr>
            <w:r w:rsidRPr="00FA3162">
              <w:rPr>
                <w:rFonts w:ascii="Arial" w:hAnsi="Arial" w:cs="Arial"/>
                <w:b/>
                <w:sz w:val="18"/>
                <w:szCs w:val="18"/>
                <w:lang w:eastAsia="ro-RO"/>
              </w:rPr>
              <w:t>Total</w:t>
            </w:r>
          </w:p>
        </w:tc>
        <w:tc>
          <w:tcPr>
            <w:tcW w:w="701" w:type="pct"/>
            <w:tcBorders>
              <w:top w:val="single" w:sz="8" w:space="0" w:color="auto"/>
              <w:left w:val="single" w:sz="8" w:space="0" w:color="auto"/>
              <w:bottom w:val="single" w:sz="8" w:space="0" w:color="auto"/>
              <w:right w:val="single" w:sz="8" w:space="0" w:color="auto"/>
            </w:tcBorders>
            <w:noWrap/>
            <w:vAlign w:val="center"/>
          </w:tcPr>
          <w:p w14:paraId="4A7512BB" w14:textId="5E3B22F1" w:rsidR="00FA3162" w:rsidRPr="00FA3162" w:rsidRDefault="00FA3162" w:rsidP="00FA3162">
            <w:pPr>
              <w:spacing w:after="0" w:line="240" w:lineRule="auto"/>
              <w:ind w:left="-57" w:right="-57"/>
              <w:jc w:val="center"/>
              <w:rPr>
                <w:rFonts w:ascii="Arial" w:hAnsi="Arial" w:cs="Arial"/>
                <w:b/>
                <w:sz w:val="18"/>
                <w:szCs w:val="18"/>
              </w:rPr>
            </w:pPr>
            <w:r w:rsidRPr="00FA3162">
              <w:rPr>
                <w:rFonts w:ascii="Arial" w:hAnsi="Arial" w:cs="Arial"/>
                <w:sz w:val="18"/>
                <w:szCs w:val="18"/>
              </w:rPr>
              <w:t>33,24</w:t>
            </w:r>
          </w:p>
        </w:tc>
        <w:tc>
          <w:tcPr>
            <w:tcW w:w="506" w:type="pct"/>
            <w:tcBorders>
              <w:top w:val="single" w:sz="8" w:space="0" w:color="auto"/>
              <w:left w:val="single" w:sz="8" w:space="0" w:color="auto"/>
              <w:bottom w:val="single" w:sz="8" w:space="0" w:color="auto"/>
              <w:right w:val="single" w:sz="4" w:space="0" w:color="auto"/>
            </w:tcBorders>
            <w:noWrap/>
            <w:vAlign w:val="center"/>
          </w:tcPr>
          <w:p w14:paraId="085C5E89" w14:textId="427EE1DB" w:rsidR="00FA3162" w:rsidRPr="00FA3162" w:rsidRDefault="00FA3162" w:rsidP="00FA3162">
            <w:pPr>
              <w:spacing w:after="0" w:line="240" w:lineRule="auto"/>
              <w:ind w:left="-57" w:right="-57"/>
              <w:jc w:val="center"/>
              <w:rPr>
                <w:rFonts w:ascii="Arial" w:hAnsi="Arial" w:cs="Arial"/>
                <w:b/>
                <w:sz w:val="18"/>
                <w:szCs w:val="18"/>
              </w:rPr>
            </w:pPr>
            <w:r w:rsidRPr="00FA3162">
              <w:rPr>
                <w:rFonts w:ascii="Arial" w:hAnsi="Arial" w:cs="Arial"/>
                <w:b/>
                <w:sz w:val="18"/>
                <w:szCs w:val="18"/>
              </w:rPr>
              <w:t>33,24</w:t>
            </w:r>
          </w:p>
        </w:tc>
        <w:tc>
          <w:tcPr>
            <w:tcW w:w="386" w:type="pct"/>
            <w:tcBorders>
              <w:top w:val="single" w:sz="8" w:space="0" w:color="auto"/>
              <w:left w:val="single" w:sz="4" w:space="0" w:color="auto"/>
              <w:bottom w:val="single" w:sz="8" w:space="0" w:color="auto"/>
              <w:right w:val="single" w:sz="12" w:space="0" w:color="auto"/>
            </w:tcBorders>
            <w:vAlign w:val="center"/>
          </w:tcPr>
          <w:p w14:paraId="5AA37600" w14:textId="00FC57D0" w:rsidR="00FA3162" w:rsidRPr="00FA3162" w:rsidRDefault="00FA3162" w:rsidP="00FA3162">
            <w:pPr>
              <w:spacing w:after="0" w:line="240" w:lineRule="auto"/>
              <w:ind w:left="-57" w:right="-57"/>
              <w:jc w:val="center"/>
              <w:rPr>
                <w:rFonts w:ascii="Arial" w:hAnsi="Arial" w:cs="Arial"/>
                <w:b/>
                <w:sz w:val="18"/>
                <w:szCs w:val="18"/>
                <w:lang w:eastAsia="ro-RO"/>
              </w:rPr>
            </w:pPr>
            <w:r w:rsidRPr="00FA3162">
              <w:rPr>
                <w:rFonts w:ascii="Arial" w:hAnsi="Arial" w:cs="Arial"/>
                <w:sz w:val="18"/>
                <w:szCs w:val="18"/>
                <w:lang w:eastAsia="ro-RO"/>
              </w:rPr>
              <w:t>100</w:t>
            </w:r>
          </w:p>
        </w:tc>
      </w:tr>
      <w:tr w:rsidR="00FA3162" w:rsidRPr="00FA3162" w14:paraId="325C3EEB" w14:textId="77777777" w:rsidTr="00FA3162">
        <w:trPr>
          <w:trHeight w:val="22"/>
          <w:jc w:val="center"/>
        </w:trPr>
        <w:tc>
          <w:tcPr>
            <w:tcW w:w="3407" w:type="pct"/>
            <w:gridSpan w:val="4"/>
            <w:tcBorders>
              <w:top w:val="single" w:sz="12" w:space="0" w:color="auto"/>
              <w:left w:val="single" w:sz="12" w:space="0" w:color="auto"/>
              <w:bottom w:val="single" w:sz="12" w:space="0" w:color="auto"/>
              <w:right w:val="single" w:sz="8" w:space="0" w:color="auto"/>
            </w:tcBorders>
            <w:vAlign w:val="center"/>
            <w:hideMark/>
          </w:tcPr>
          <w:p w14:paraId="0F0B623E" w14:textId="77777777" w:rsidR="00FA3162" w:rsidRPr="00FA3162" w:rsidRDefault="00FA3162" w:rsidP="00FA3162">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lang w:eastAsia="ro-RO"/>
              </w:rPr>
              <w:t>Total arie naturală protejată</w:t>
            </w:r>
          </w:p>
        </w:tc>
        <w:tc>
          <w:tcPr>
            <w:tcW w:w="701" w:type="pct"/>
            <w:tcBorders>
              <w:top w:val="single" w:sz="12" w:space="0" w:color="auto"/>
              <w:left w:val="single" w:sz="8" w:space="0" w:color="auto"/>
              <w:bottom w:val="single" w:sz="12" w:space="0" w:color="auto"/>
              <w:right w:val="single" w:sz="8" w:space="0" w:color="auto"/>
            </w:tcBorders>
            <w:noWrap/>
            <w:vAlign w:val="center"/>
          </w:tcPr>
          <w:p w14:paraId="42C4905B" w14:textId="064706DC" w:rsidR="00FA3162" w:rsidRPr="00FA3162" w:rsidRDefault="00FA3162" w:rsidP="00FA3162">
            <w:pPr>
              <w:spacing w:after="0" w:line="240" w:lineRule="auto"/>
              <w:ind w:left="-57" w:right="-57"/>
              <w:jc w:val="center"/>
              <w:rPr>
                <w:rFonts w:ascii="Arial" w:hAnsi="Arial" w:cs="Arial"/>
                <w:b/>
                <w:sz w:val="18"/>
                <w:szCs w:val="18"/>
                <w:lang w:eastAsia="ro-RO"/>
              </w:rPr>
            </w:pPr>
            <w:r w:rsidRPr="00FA3162">
              <w:rPr>
                <w:rFonts w:ascii="Arial" w:hAnsi="Arial" w:cs="Arial"/>
                <w:sz w:val="18"/>
                <w:szCs w:val="18"/>
              </w:rPr>
              <w:t>33,24</w:t>
            </w:r>
          </w:p>
        </w:tc>
        <w:tc>
          <w:tcPr>
            <w:tcW w:w="506" w:type="pct"/>
            <w:tcBorders>
              <w:top w:val="single" w:sz="12" w:space="0" w:color="auto"/>
              <w:left w:val="single" w:sz="8" w:space="0" w:color="auto"/>
              <w:bottom w:val="single" w:sz="12" w:space="0" w:color="auto"/>
              <w:right w:val="single" w:sz="4" w:space="0" w:color="auto"/>
            </w:tcBorders>
            <w:noWrap/>
            <w:vAlign w:val="center"/>
          </w:tcPr>
          <w:p w14:paraId="09E2D6DE" w14:textId="19E5089E" w:rsidR="00FA3162" w:rsidRPr="00FA3162" w:rsidRDefault="00FA3162" w:rsidP="00FA3162">
            <w:pPr>
              <w:spacing w:after="0" w:line="240" w:lineRule="auto"/>
              <w:ind w:left="-57" w:right="-57"/>
              <w:jc w:val="center"/>
              <w:rPr>
                <w:rFonts w:ascii="Arial" w:hAnsi="Arial" w:cs="Arial"/>
                <w:b/>
                <w:sz w:val="18"/>
                <w:szCs w:val="18"/>
                <w:lang w:eastAsia="ro-RO"/>
              </w:rPr>
            </w:pPr>
            <w:r w:rsidRPr="00FA3162">
              <w:rPr>
                <w:rFonts w:ascii="Arial" w:hAnsi="Arial" w:cs="Arial"/>
                <w:b/>
                <w:sz w:val="18"/>
                <w:szCs w:val="18"/>
              </w:rPr>
              <w:t>33,24</w:t>
            </w:r>
          </w:p>
        </w:tc>
        <w:tc>
          <w:tcPr>
            <w:tcW w:w="386" w:type="pct"/>
            <w:tcBorders>
              <w:top w:val="single" w:sz="12" w:space="0" w:color="auto"/>
              <w:left w:val="single" w:sz="4" w:space="0" w:color="auto"/>
              <w:bottom w:val="single" w:sz="12" w:space="0" w:color="auto"/>
              <w:right w:val="single" w:sz="12" w:space="0" w:color="auto"/>
            </w:tcBorders>
            <w:vAlign w:val="center"/>
          </w:tcPr>
          <w:p w14:paraId="5E59B406" w14:textId="41D9459E" w:rsidR="00FA3162" w:rsidRPr="00FA3162" w:rsidRDefault="00FA3162" w:rsidP="00FA3162">
            <w:pPr>
              <w:spacing w:after="0" w:line="240" w:lineRule="auto"/>
              <w:ind w:left="-57" w:right="-57"/>
              <w:jc w:val="center"/>
              <w:rPr>
                <w:rFonts w:ascii="Arial" w:hAnsi="Arial" w:cs="Arial"/>
                <w:b/>
                <w:sz w:val="18"/>
                <w:szCs w:val="18"/>
                <w:lang w:eastAsia="ro-RO"/>
              </w:rPr>
            </w:pPr>
            <w:r w:rsidRPr="00FA3162">
              <w:rPr>
                <w:rFonts w:ascii="Arial" w:hAnsi="Arial" w:cs="Arial"/>
                <w:sz w:val="18"/>
                <w:szCs w:val="18"/>
                <w:lang w:eastAsia="ro-RO"/>
              </w:rPr>
              <w:t>100</w:t>
            </w:r>
          </w:p>
        </w:tc>
      </w:tr>
      <w:bookmarkEnd w:id="22"/>
    </w:tbl>
    <w:p w14:paraId="04C2C035" w14:textId="77777777" w:rsidR="001C02C7" w:rsidRPr="00FA3162" w:rsidRDefault="001C02C7" w:rsidP="008F0987">
      <w:pPr>
        <w:rPr>
          <w:rFonts w:ascii="Arial" w:hAnsi="Arial" w:cs="Arial"/>
          <w:i/>
          <w:iCs/>
          <w:sz w:val="20"/>
          <w:szCs w:val="20"/>
        </w:rPr>
      </w:pPr>
    </w:p>
    <w:p w14:paraId="38370C17" w14:textId="77777777" w:rsidR="008F0987" w:rsidRPr="00FA3162" w:rsidRDefault="008F0987" w:rsidP="008F0987">
      <w:pPr>
        <w:spacing w:after="0" w:line="240" w:lineRule="auto"/>
        <w:ind w:firstLine="720"/>
        <w:jc w:val="both"/>
        <w:rPr>
          <w:rFonts w:ascii="Arial" w:hAnsi="Arial" w:cs="Arial"/>
          <w:b/>
          <w:bCs/>
          <w:i/>
        </w:rPr>
      </w:pPr>
      <w:r w:rsidRPr="00FA3162">
        <w:rPr>
          <w:rFonts w:ascii="Arial" w:hAnsi="Arial" w:cs="Arial"/>
          <w:b/>
          <w:bCs/>
        </w:rPr>
        <w:t xml:space="preserve">92A0 – </w:t>
      </w:r>
      <w:r w:rsidRPr="00FA3162">
        <w:rPr>
          <w:rFonts w:ascii="Arial" w:hAnsi="Arial" w:cs="Arial"/>
          <w:b/>
          <w:bCs/>
          <w:i/>
        </w:rPr>
        <w:t xml:space="preserve">Zăvoaie cu </w:t>
      </w:r>
      <w:proofErr w:type="spellStart"/>
      <w:r w:rsidRPr="00FA3162">
        <w:rPr>
          <w:rFonts w:ascii="Arial" w:hAnsi="Arial" w:cs="Arial"/>
          <w:b/>
          <w:bCs/>
          <w:i/>
        </w:rPr>
        <w:t>Salix</w:t>
      </w:r>
      <w:proofErr w:type="spellEnd"/>
      <w:r w:rsidRPr="00FA3162">
        <w:rPr>
          <w:rFonts w:ascii="Arial" w:hAnsi="Arial" w:cs="Arial"/>
          <w:b/>
          <w:bCs/>
          <w:i/>
        </w:rPr>
        <w:t xml:space="preserve"> alba </w:t>
      </w:r>
      <w:proofErr w:type="spellStart"/>
      <w:r w:rsidRPr="00FA3162">
        <w:rPr>
          <w:rFonts w:ascii="Arial" w:hAnsi="Arial" w:cs="Arial"/>
          <w:b/>
          <w:bCs/>
          <w:i/>
        </w:rPr>
        <w:t>şi</w:t>
      </w:r>
      <w:proofErr w:type="spellEnd"/>
      <w:r w:rsidRPr="00FA3162">
        <w:rPr>
          <w:rFonts w:ascii="Arial" w:hAnsi="Arial" w:cs="Arial"/>
          <w:b/>
          <w:bCs/>
          <w:i/>
        </w:rPr>
        <w:t xml:space="preserve"> </w:t>
      </w:r>
      <w:proofErr w:type="spellStart"/>
      <w:r w:rsidRPr="00FA3162">
        <w:rPr>
          <w:rFonts w:ascii="Arial" w:hAnsi="Arial" w:cs="Arial"/>
          <w:b/>
          <w:bCs/>
          <w:i/>
        </w:rPr>
        <w:t>Populus</w:t>
      </w:r>
      <w:proofErr w:type="spellEnd"/>
      <w:r w:rsidRPr="00FA3162">
        <w:rPr>
          <w:rFonts w:ascii="Arial" w:hAnsi="Arial" w:cs="Arial"/>
          <w:b/>
          <w:bCs/>
          <w:i/>
        </w:rPr>
        <w:t xml:space="preserve"> alba</w:t>
      </w:r>
    </w:p>
    <w:p w14:paraId="32D79D2E" w14:textId="77777777" w:rsidR="008F0987" w:rsidRPr="00FA3162" w:rsidRDefault="008F0987" w:rsidP="008F0987">
      <w:pPr>
        <w:spacing w:after="0" w:line="240" w:lineRule="auto"/>
        <w:ind w:firstLine="720"/>
        <w:jc w:val="both"/>
        <w:rPr>
          <w:rFonts w:ascii="Arial" w:hAnsi="Arial" w:cs="Arial"/>
          <w:b/>
          <w:bCs/>
        </w:rPr>
      </w:pPr>
    </w:p>
    <w:p w14:paraId="14B5CADA" w14:textId="77777777" w:rsidR="008F0987" w:rsidRPr="00FA3162" w:rsidRDefault="008F0987" w:rsidP="008F0987">
      <w:pPr>
        <w:autoSpaceDE w:val="0"/>
        <w:autoSpaceDN w:val="0"/>
        <w:adjustRightInd w:val="0"/>
        <w:spacing w:after="0" w:line="240" w:lineRule="auto"/>
        <w:jc w:val="both"/>
        <w:rPr>
          <w:rFonts w:ascii="Arial" w:hAnsi="Arial" w:cs="Arial"/>
          <w:b/>
          <w:bCs/>
        </w:rPr>
      </w:pPr>
      <w:r w:rsidRPr="00FA3162">
        <w:rPr>
          <w:rFonts w:ascii="Arial" w:hAnsi="Arial" w:cs="Arial"/>
          <w:b/>
          <w:bCs/>
        </w:rPr>
        <w:tab/>
      </w:r>
      <w:r w:rsidRPr="00FA3162">
        <w:rPr>
          <w:rFonts w:ascii="Arial" w:hAnsi="Arial" w:cs="Arial"/>
          <w:b/>
          <w:bCs/>
          <w:lang w:eastAsia="ro-RO"/>
        </w:rPr>
        <w:t xml:space="preserve">R4405 - </w:t>
      </w:r>
      <w:r w:rsidRPr="00FA3162">
        <w:rPr>
          <w:rFonts w:ascii="Arial" w:hAnsi="Arial" w:cs="Arial"/>
          <w:b/>
          <w:bCs/>
        </w:rPr>
        <w:t>Păduri dacice – getice de plop negru (</w:t>
      </w:r>
      <w:proofErr w:type="spellStart"/>
      <w:r w:rsidRPr="00FA3162">
        <w:rPr>
          <w:rFonts w:ascii="Arial" w:hAnsi="Arial" w:cs="Arial"/>
          <w:b/>
          <w:bCs/>
        </w:rPr>
        <w:t>Populus</w:t>
      </w:r>
      <w:proofErr w:type="spellEnd"/>
      <w:r w:rsidRPr="00FA3162">
        <w:rPr>
          <w:rFonts w:ascii="Arial" w:hAnsi="Arial" w:cs="Arial"/>
          <w:b/>
          <w:bCs/>
        </w:rPr>
        <w:t xml:space="preserve"> </w:t>
      </w:r>
      <w:proofErr w:type="spellStart"/>
      <w:r w:rsidRPr="00FA3162">
        <w:rPr>
          <w:rFonts w:ascii="Arial" w:hAnsi="Arial" w:cs="Arial"/>
          <w:b/>
          <w:bCs/>
        </w:rPr>
        <w:t>nigra</w:t>
      </w:r>
      <w:proofErr w:type="spellEnd"/>
      <w:r w:rsidRPr="00FA3162">
        <w:rPr>
          <w:rFonts w:ascii="Arial" w:hAnsi="Arial" w:cs="Arial"/>
          <w:b/>
          <w:bCs/>
        </w:rPr>
        <w:t xml:space="preserve">) cu </w:t>
      </w:r>
      <w:proofErr w:type="spellStart"/>
      <w:r w:rsidRPr="00FA3162">
        <w:rPr>
          <w:rFonts w:ascii="Arial" w:hAnsi="Arial" w:cs="Arial"/>
          <w:b/>
          <w:bCs/>
        </w:rPr>
        <w:t>Rubus</w:t>
      </w:r>
      <w:proofErr w:type="spellEnd"/>
      <w:r w:rsidRPr="00FA3162">
        <w:rPr>
          <w:rFonts w:ascii="Arial" w:hAnsi="Arial" w:cs="Arial"/>
          <w:b/>
          <w:bCs/>
        </w:rPr>
        <w:t xml:space="preserve"> </w:t>
      </w:r>
      <w:proofErr w:type="spellStart"/>
      <w:r w:rsidRPr="00FA3162">
        <w:rPr>
          <w:rFonts w:ascii="Arial" w:hAnsi="Arial" w:cs="Arial"/>
          <w:b/>
          <w:bCs/>
        </w:rPr>
        <w:t>caesius</w:t>
      </w:r>
      <w:proofErr w:type="spellEnd"/>
      <w:r w:rsidRPr="00FA3162">
        <w:rPr>
          <w:rFonts w:ascii="Arial" w:hAnsi="Arial" w:cs="Arial"/>
          <w:b/>
          <w:bCs/>
        </w:rPr>
        <w:t xml:space="preserve">. </w:t>
      </w:r>
    </w:p>
    <w:p w14:paraId="1D33B835"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proofErr w:type="spellStart"/>
      <w:r w:rsidRPr="00FA3162">
        <w:rPr>
          <w:rFonts w:ascii="Arial" w:hAnsi="Arial" w:cs="Arial"/>
        </w:rPr>
        <w:t>Rãspândire</w:t>
      </w:r>
      <w:proofErr w:type="spellEnd"/>
      <w:r w:rsidRPr="00FA3162">
        <w:rPr>
          <w:rFonts w:ascii="Arial" w:hAnsi="Arial" w:cs="Arial"/>
        </w:rPr>
        <w:t xml:space="preserve">: frecvent în luncile de deal și de câmpie din </w:t>
      </w:r>
      <w:proofErr w:type="spellStart"/>
      <w:r w:rsidRPr="00FA3162">
        <w:rPr>
          <w:rFonts w:ascii="Arial" w:hAnsi="Arial" w:cs="Arial"/>
        </w:rPr>
        <w:t>toatã</w:t>
      </w:r>
      <w:proofErr w:type="spellEnd"/>
      <w:r w:rsidRPr="00FA3162">
        <w:rPr>
          <w:rFonts w:ascii="Arial" w:hAnsi="Arial" w:cs="Arial"/>
        </w:rPr>
        <w:t xml:space="preserve"> țara, mai rar în Lunca </w:t>
      </w:r>
      <w:proofErr w:type="spellStart"/>
      <w:r w:rsidRPr="00FA3162">
        <w:rPr>
          <w:rFonts w:ascii="Arial" w:hAnsi="Arial" w:cs="Arial"/>
        </w:rPr>
        <w:t>Dunãrii</w:t>
      </w:r>
      <w:proofErr w:type="spellEnd"/>
      <w:r w:rsidRPr="00FA3162">
        <w:rPr>
          <w:rFonts w:ascii="Arial" w:hAnsi="Arial" w:cs="Arial"/>
        </w:rPr>
        <w:t xml:space="preserve">, în zona </w:t>
      </w:r>
      <w:proofErr w:type="spellStart"/>
      <w:r w:rsidRPr="00FA3162">
        <w:rPr>
          <w:rFonts w:ascii="Arial" w:hAnsi="Arial" w:cs="Arial"/>
        </w:rPr>
        <w:t>pãdurilor</w:t>
      </w:r>
      <w:proofErr w:type="spellEnd"/>
      <w:r w:rsidRPr="00FA3162">
        <w:rPr>
          <w:rFonts w:ascii="Arial" w:hAnsi="Arial" w:cs="Arial"/>
        </w:rPr>
        <w:t xml:space="preserve"> de stejari, ambele subzone și, în parte, în etajul nemoral. </w:t>
      </w:r>
    </w:p>
    <w:p w14:paraId="642E86C5"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Suprafețe: circa 5.000 ha, toate în sudul României, în luncile râurilor </w:t>
      </w:r>
      <w:proofErr w:type="spellStart"/>
      <w:r w:rsidRPr="00FA3162">
        <w:rPr>
          <w:rFonts w:ascii="Arial" w:hAnsi="Arial" w:cs="Arial"/>
        </w:rPr>
        <w:t>afluente</w:t>
      </w:r>
      <w:proofErr w:type="spellEnd"/>
      <w:r w:rsidRPr="00FA3162">
        <w:rPr>
          <w:rFonts w:ascii="Arial" w:hAnsi="Arial" w:cs="Arial"/>
        </w:rPr>
        <w:t xml:space="preserve"> </w:t>
      </w:r>
      <w:proofErr w:type="spellStart"/>
      <w:r w:rsidRPr="00FA3162">
        <w:rPr>
          <w:rFonts w:ascii="Arial" w:hAnsi="Arial" w:cs="Arial"/>
        </w:rPr>
        <w:t>Dunãrii</w:t>
      </w:r>
      <w:proofErr w:type="spellEnd"/>
      <w:r w:rsidRPr="00FA3162">
        <w:rPr>
          <w:rFonts w:ascii="Arial" w:hAnsi="Arial" w:cs="Arial"/>
        </w:rPr>
        <w:t xml:space="preserve"> și puțin în Lunca </w:t>
      </w:r>
      <w:proofErr w:type="spellStart"/>
      <w:r w:rsidRPr="00FA3162">
        <w:rPr>
          <w:rFonts w:ascii="Arial" w:hAnsi="Arial" w:cs="Arial"/>
        </w:rPr>
        <w:t>Dunãrii</w:t>
      </w:r>
      <w:proofErr w:type="spellEnd"/>
      <w:r w:rsidRPr="00FA3162">
        <w:rPr>
          <w:rFonts w:ascii="Arial" w:hAnsi="Arial" w:cs="Arial"/>
        </w:rPr>
        <w:t>.</w:t>
      </w:r>
    </w:p>
    <w:p w14:paraId="67F51246"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b/>
        </w:rPr>
        <w:t xml:space="preserve"> </w:t>
      </w:r>
      <w:r w:rsidRPr="00FA3162">
        <w:rPr>
          <w:rFonts w:ascii="Arial" w:hAnsi="Arial" w:cs="Arial"/>
        </w:rPr>
        <w:t xml:space="preserve">Stațiuni: Altitudini 50–300 m. </w:t>
      </w:r>
    </w:p>
    <w:p w14:paraId="3FCAF80C"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Clima: T = 11–100 C, P = 450–600 mm. </w:t>
      </w:r>
    </w:p>
    <w:p w14:paraId="689ABE6C"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Relief: grinduri nisipoase din preajma albiei râurilor. </w:t>
      </w:r>
    </w:p>
    <w:p w14:paraId="13881BD0"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Roci: aluviuni nisipoase (la dealuri și cu pietriș). </w:t>
      </w:r>
    </w:p>
    <w:p w14:paraId="679FC796"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Soluri: de tip </w:t>
      </w:r>
      <w:proofErr w:type="spellStart"/>
      <w:r w:rsidRPr="00FA3162">
        <w:rPr>
          <w:rFonts w:ascii="Arial" w:hAnsi="Arial" w:cs="Arial"/>
        </w:rPr>
        <w:t>aluviosol</w:t>
      </w:r>
      <w:proofErr w:type="spellEnd"/>
      <w:r w:rsidRPr="00FA3162">
        <w:rPr>
          <w:rFonts w:ascii="Arial" w:hAnsi="Arial" w:cs="Arial"/>
        </w:rPr>
        <w:t xml:space="preserve">, nisipoase, mijlociu-profunde, uneori scheletice, </w:t>
      </w:r>
      <w:proofErr w:type="spellStart"/>
      <w:r w:rsidRPr="00FA3162">
        <w:rPr>
          <w:rFonts w:ascii="Arial" w:hAnsi="Arial" w:cs="Arial"/>
        </w:rPr>
        <w:t>mezobazice</w:t>
      </w:r>
      <w:proofErr w:type="spellEnd"/>
      <w:r w:rsidRPr="00FA3162">
        <w:rPr>
          <w:rFonts w:ascii="Arial" w:hAnsi="Arial" w:cs="Arial"/>
        </w:rPr>
        <w:t xml:space="preserve">, umede, </w:t>
      </w:r>
      <w:proofErr w:type="spellStart"/>
      <w:r w:rsidRPr="00FA3162">
        <w:rPr>
          <w:rFonts w:ascii="Arial" w:hAnsi="Arial" w:cs="Arial"/>
        </w:rPr>
        <w:t>mezotrofice</w:t>
      </w:r>
      <w:proofErr w:type="spellEnd"/>
      <w:r w:rsidRPr="00FA3162">
        <w:rPr>
          <w:rFonts w:ascii="Arial" w:hAnsi="Arial" w:cs="Arial"/>
        </w:rPr>
        <w:t xml:space="preserve">. </w:t>
      </w:r>
    </w:p>
    <w:p w14:paraId="77B8BB34"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Structura: Fitocenoze edificate de specii europene, nemorale. </w:t>
      </w:r>
    </w:p>
    <w:p w14:paraId="04F2A172"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lastRenderedPageBreak/>
        <w:t>Stratul arborilor, compus din plop negru (</w:t>
      </w:r>
      <w:proofErr w:type="spellStart"/>
      <w:r w:rsidRPr="00FA3162">
        <w:rPr>
          <w:rFonts w:ascii="Arial" w:hAnsi="Arial" w:cs="Arial"/>
        </w:rPr>
        <w:t>Populus</w:t>
      </w:r>
      <w:proofErr w:type="spellEnd"/>
      <w:r w:rsidRPr="00FA3162">
        <w:rPr>
          <w:rFonts w:ascii="Arial" w:hAnsi="Arial" w:cs="Arial"/>
        </w:rPr>
        <w:t xml:space="preserve"> </w:t>
      </w:r>
      <w:proofErr w:type="spellStart"/>
      <w:r w:rsidRPr="00FA3162">
        <w:rPr>
          <w:rFonts w:ascii="Arial" w:hAnsi="Arial" w:cs="Arial"/>
        </w:rPr>
        <w:t>nigra</w:t>
      </w:r>
      <w:proofErr w:type="spellEnd"/>
      <w:r w:rsidRPr="00FA3162">
        <w:rPr>
          <w:rFonts w:ascii="Arial" w:hAnsi="Arial" w:cs="Arial"/>
        </w:rPr>
        <w:t>) cu amestec rar de plop alb (</w:t>
      </w:r>
      <w:proofErr w:type="spellStart"/>
      <w:r w:rsidRPr="00FA3162">
        <w:rPr>
          <w:rFonts w:ascii="Arial" w:hAnsi="Arial" w:cs="Arial"/>
        </w:rPr>
        <w:t>Populus</w:t>
      </w:r>
      <w:proofErr w:type="spellEnd"/>
      <w:r w:rsidRPr="00FA3162">
        <w:rPr>
          <w:rFonts w:ascii="Arial" w:hAnsi="Arial" w:cs="Arial"/>
        </w:rPr>
        <w:t xml:space="preserve"> alba), </w:t>
      </w:r>
      <w:proofErr w:type="spellStart"/>
      <w:r w:rsidRPr="00FA3162">
        <w:rPr>
          <w:rFonts w:ascii="Arial" w:hAnsi="Arial" w:cs="Arial"/>
        </w:rPr>
        <w:t>sãlcii</w:t>
      </w:r>
      <w:proofErr w:type="spellEnd"/>
      <w:r w:rsidRPr="00FA3162">
        <w:rPr>
          <w:rFonts w:ascii="Arial" w:hAnsi="Arial" w:cs="Arial"/>
        </w:rPr>
        <w:t xml:space="preserve"> (</w:t>
      </w:r>
      <w:proofErr w:type="spellStart"/>
      <w:r w:rsidRPr="00FA3162">
        <w:rPr>
          <w:rFonts w:ascii="Arial" w:hAnsi="Arial" w:cs="Arial"/>
        </w:rPr>
        <w:t>Salix</w:t>
      </w:r>
      <w:proofErr w:type="spellEnd"/>
      <w:r w:rsidRPr="00FA3162">
        <w:rPr>
          <w:rFonts w:ascii="Arial" w:hAnsi="Arial" w:cs="Arial"/>
        </w:rPr>
        <w:t xml:space="preserve"> alba, S. </w:t>
      </w:r>
      <w:proofErr w:type="spellStart"/>
      <w:r w:rsidRPr="00FA3162">
        <w:rPr>
          <w:rFonts w:ascii="Arial" w:hAnsi="Arial" w:cs="Arial"/>
        </w:rPr>
        <w:t>fragilis</w:t>
      </w:r>
      <w:proofErr w:type="spellEnd"/>
      <w:r w:rsidRPr="00FA3162">
        <w:rPr>
          <w:rFonts w:ascii="Arial" w:hAnsi="Arial" w:cs="Arial"/>
        </w:rPr>
        <w:t>), ulm (</w:t>
      </w:r>
      <w:proofErr w:type="spellStart"/>
      <w:r w:rsidRPr="00FA3162">
        <w:rPr>
          <w:rFonts w:ascii="Arial" w:hAnsi="Arial" w:cs="Arial"/>
        </w:rPr>
        <w:t>Ulmus</w:t>
      </w:r>
      <w:proofErr w:type="spellEnd"/>
      <w:r w:rsidRPr="00FA3162">
        <w:rPr>
          <w:rFonts w:ascii="Arial" w:hAnsi="Arial" w:cs="Arial"/>
        </w:rPr>
        <w:t xml:space="preserve"> </w:t>
      </w:r>
      <w:proofErr w:type="spellStart"/>
      <w:r w:rsidRPr="00FA3162">
        <w:rPr>
          <w:rFonts w:ascii="Arial" w:hAnsi="Arial" w:cs="Arial"/>
        </w:rPr>
        <w:t>laevis</w:t>
      </w:r>
      <w:proofErr w:type="spellEnd"/>
      <w:r w:rsidRPr="00FA3162">
        <w:rPr>
          <w:rFonts w:ascii="Arial" w:hAnsi="Arial" w:cs="Arial"/>
        </w:rPr>
        <w:t>), stejar pedunculat (</w:t>
      </w:r>
      <w:proofErr w:type="spellStart"/>
      <w:r w:rsidRPr="00FA3162">
        <w:rPr>
          <w:rFonts w:ascii="Arial" w:hAnsi="Arial" w:cs="Arial"/>
        </w:rPr>
        <w:t>Quercus</w:t>
      </w:r>
      <w:proofErr w:type="spellEnd"/>
      <w:r w:rsidRPr="00FA3162">
        <w:rPr>
          <w:rFonts w:ascii="Arial" w:hAnsi="Arial" w:cs="Arial"/>
        </w:rPr>
        <w:t xml:space="preserve"> </w:t>
      </w:r>
      <w:proofErr w:type="spellStart"/>
      <w:r w:rsidRPr="00FA3162">
        <w:rPr>
          <w:rFonts w:ascii="Arial" w:hAnsi="Arial" w:cs="Arial"/>
        </w:rPr>
        <w:t>robur</w:t>
      </w:r>
      <w:proofErr w:type="spellEnd"/>
      <w:r w:rsidRPr="00FA3162">
        <w:rPr>
          <w:rFonts w:ascii="Arial" w:hAnsi="Arial" w:cs="Arial"/>
        </w:rPr>
        <w:t>), anin negru (</w:t>
      </w:r>
      <w:proofErr w:type="spellStart"/>
      <w:r w:rsidRPr="00FA3162">
        <w:rPr>
          <w:rFonts w:ascii="Arial" w:hAnsi="Arial" w:cs="Arial"/>
        </w:rPr>
        <w:t>Alnus</w:t>
      </w:r>
      <w:proofErr w:type="spellEnd"/>
      <w:r w:rsidRPr="00FA3162">
        <w:rPr>
          <w:rFonts w:ascii="Arial" w:hAnsi="Arial" w:cs="Arial"/>
        </w:rPr>
        <w:t xml:space="preserve"> </w:t>
      </w:r>
      <w:proofErr w:type="spellStart"/>
      <w:r w:rsidRPr="00FA3162">
        <w:rPr>
          <w:rFonts w:ascii="Arial" w:hAnsi="Arial" w:cs="Arial"/>
        </w:rPr>
        <w:t>glutinosa</w:t>
      </w:r>
      <w:proofErr w:type="spellEnd"/>
      <w:r w:rsidRPr="00FA3162">
        <w:rPr>
          <w:rFonts w:ascii="Arial" w:hAnsi="Arial" w:cs="Arial"/>
        </w:rPr>
        <w:t xml:space="preserve">); are o acoperire </w:t>
      </w:r>
      <w:proofErr w:type="spellStart"/>
      <w:r w:rsidRPr="00FA3162">
        <w:rPr>
          <w:rFonts w:ascii="Arial" w:hAnsi="Arial" w:cs="Arial"/>
        </w:rPr>
        <w:t>variabilã</w:t>
      </w:r>
      <w:proofErr w:type="spellEnd"/>
      <w:r w:rsidRPr="00FA3162">
        <w:rPr>
          <w:rFonts w:ascii="Arial" w:hAnsi="Arial" w:cs="Arial"/>
        </w:rPr>
        <w:t xml:space="preserve"> (70–90%) și </w:t>
      </w:r>
      <w:proofErr w:type="spellStart"/>
      <w:r w:rsidRPr="00FA3162">
        <w:rPr>
          <w:rFonts w:ascii="Arial" w:hAnsi="Arial" w:cs="Arial"/>
        </w:rPr>
        <w:t>înãlțimi</w:t>
      </w:r>
      <w:proofErr w:type="spellEnd"/>
      <w:r w:rsidRPr="00FA3162">
        <w:rPr>
          <w:rFonts w:ascii="Arial" w:hAnsi="Arial" w:cs="Arial"/>
        </w:rPr>
        <w:t xml:space="preserve"> de 25–35 m la 100 de ani. </w:t>
      </w:r>
    </w:p>
    <w:p w14:paraId="6B284716"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Stratul arbuștilor, dezvoltat variabil, compus din </w:t>
      </w:r>
      <w:proofErr w:type="spellStart"/>
      <w:r w:rsidRPr="00FA3162">
        <w:rPr>
          <w:rFonts w:ascii="Arial" w:hAnsi="Arial" w:cs="Arial"/>
        </w:rPr>
        <w:t>Cornus</w:t>
      </w:r>
      <w:proofErr w:type="spellEnd"/>
      <w:r w:rsidRPr="00FA3162">
        <w:rPr>
          <w:rFonts w:ascii="Arial" w:hAnsi="Arial" w:cs="Arial"/>
        </w:rPr>
        <w:t xml:space="preserve"> </w:t>
      </w:r>
      <w:proofErr w:type="spellStart"/>
      <w:r w:rsidRPr="00FA3162">
        <w:rPr>
          <w:rFonts w:ascii="Arial" w:hAnsi="Arial" w:cs="Arial"/>
        </w:rPr>
        <w:t>sanguinea</w:t>
      </w:r>
      <w:proofErr w:type="spellEnd"/>
      <w:r w:rsidRPr="00FA3162">
        <w:rPr>
          <w:rFonts w:ascii="Arial" w:hAnsi="Arial" w:cs="Arial"/>
        </w:rPr>
        <w:t xml:space="preserve">, </w:t>
      </w:r>
      <w:proofErr w:type="spellStart"/>
      <w:r w:rsidRPr="00FA3162">
        <w:rPr>
          <w:rFonts w:ascii="Arial" w:hAnsi="Arial" w:cs="Arial"/>
        </w:rPr>
        <w:t>Sambucus</w:t>
      </w:r>
      <w:proofErr w:type="spellEnd"/>
      <w:r w:rsidRPr="00FA3162">
        <w:rPr>
          <w:rFonts w:ascii="Arial" w:hAnsi="Arial" w:cs="Arial"/>
        </w:rPr>
        <w:t xml:space="preserve"> </w:t>
      </w:r>
      <w:proofErr w:type="spellStart"/>
      <w:r w:rsidRPr="00FA3162">
        <w:rPr>
          <w:rFonts w:ascii="Arial" w:hAnsi="Arial" w:cs="Arial"/>
        </w:rPr>
        <w:t>nigra</w:t>
      </w:r>
      <w:proofErr w:type="spellEnd"/>
      <w:r w:rsidRPr="00FA3162">
        <w:rPr>
          <w:rFonts w:ascii="Arial" w:hAnsi="Arial" w:cs="Arial"/>
        </w:rPr>
        <w:t xml:space="preserve">, </w:t>
      </w:r>
      <w:proofErr w:type="spellStart"/>
      <w:r w:rsidRPr="00FA3162">
        <w:rPr>
          <w:rFonts w:ascii="Arial" w:hAnsi="Arial" w:cs="Arial"/>
        </w:rPr>
        <w:t>Viburnum</w:t>
      </w:r>
      <w:proofErr w:type="spellEnd"/>
      <w:r w:rsidRPr="00FA3162">
        <w:rPr>
          <w:rFonts w:ascii="Arial" w:hAnsi="Arial" w:cs="Arial"/>
        </w:rPr>
        <w:t xml:space="preserve"> </w:t>
      </w:r>
      <w:proofErr w:type="spellStart"/>
      <w:r w:rsidRPr="00FA3162">
        <w:rPr>
          <w:rFonts w:ascii="Arial" w:hAnsi="Arial" w:cs="Arial"/>
        </w:rPr>
        <w:t>opulus</w:t>
      </w:r>
      <w:proofErr w:type="spellEnd"/>
      <w:r w:rsidRPr="00FA3162">
        <w:rPr>
          <w:rFonts w:ascii="Arial" w:hAnsi="Arial" w:cs="Arial"/>
        </w:rPr>
        <w:t xml:space="preserve">, </w:t>
      </w:r>
      <w:proofErr w:type="spellStart"/>
      <w:r w:rsidRPr="00FA3162">
        <w:rPr>
          <w:rFonts w:ascii="Arial" w:hAnsi="Arial" w:cs="Arial"/>
        </w:rPr>
        <w:t>Evonymus</w:t>
      </w:r>
      <w:proofErr w:type="spellEnd"/>
      <w:r w:rsidRPr="00FA3162">
        <w:rPr>
          <w:rFonts w:ascii="Arial" w:hAnsi="Arial" w:cs="Arial"/>
        </w:rPr>
        <w:t xml:space="preserve"> </w:t>
      </w:r>
      <w:proofErr w:type="spellStart"/>
      <w:r w:rsidRPr="00FA3162">
        <w:rPr>
          <w:rFonts w:ascii="Arial" w:hAnsi="Arial" w:cs="Arial"/>
        </w:rPr>
        <w:t>europaeus</w:t>
      </w:r>
      <w:proofErr w:type="spellEnd"/>
      <w:r w:rsidRPr="00FA3162">
        <w:rPr>
          <w:rFonts w:ascii="Arial" w:hAnsi="Arial" w:cs="Arial"/>
        </w:rPr>
        <w:t xml:space="preserve">. Liane prezente </w:t>
      </w:r>
      <w:proofErr w:type="spellStart"/>
      <w:r w:rsidRPr="00FA3162">
        <w:rPr>
          <w:rFonts w:ascii="Arial" w:hAnsi="Arial" w:cs="Arial"/>
        </w:rPr>
        <w:t>Vitis</w:t>
      </w:r>
      <w:proofErr w:type="spellEnd"/>
      <w:r w:rsidRPr="00FA3162">
        <w:rPr>
          <w:rFonts w:ascii="Arial" w:hAnsi="Arial" w:cs="Arial"/>
        </w:rPr>
        <w:t xml:space="preserve"> </w:t>
      </w:r>
      <w:proofErr w:type="spellStart"/>
      <w:r w:rsidRPr="00FA3162">
        <w:rPr>
          <w:rFonts w:ascii="Arial" w:hAnsi="Arial" w:cs="Arial"/>
        </w:rPr>
        <w:t>sylvestris</w:t>
      </w:r>
      <w:proofErr w:type="spellEnd"/>
      <w:r w:rsidRPr="00FA3162">
        <w:rPr>
          <w:rFonts w:ascii="Arial" w:hAnsi="Arial" w:cs="Arial"/>
        </w:rPr>
        <w:t xml:space="preserve">, </w:t>
      </w:r>
      <w:proofErr w:type="spellStart"/>
      <w:r w:rsidRPr="00FA3162">
        <w:rPr>
          <w:rFonts w:ascii="Arial" w:hAnsi="Arial" w:cs="Arial"/>
        </w:rPr>
        <w:t>Clematis</w:t>
      </w:r>
      <w:proofErr w:type="spellEnd"/>
      <w:r w:rsidRPr="00FA3162">
        <w:rPr>
          <w:rFonts w:ascii="Arial" w:hAnsi="Arial" w:cs="Arial"/>
        </w:rPr>
        <w:t xml:space="preserve"> </w:t>
      </w:r>
      <w:proofErr w:type="spellStart"/>
      <w:r w:rsidRPr="00FA3162">
        <w:rPr>
          <w:rFonts w:ascii="Arial" w:hAnsi="Arial" w:cs="Arial"/>
        </w:rPr>
        <w:t>vitalba</w:t>
      </w:r>
      <w:proofErr w:type="spellEnd"/>
      <w:r w:rsidRPr="00FA3162">
        <w:rPr>
          <w:rFonts w:ascii="Arial" w:hAnsi="Arial" w:cs="Arial"/>
        </w:rPr>
        <w:t xml:space="preserve">. </w:t>
      </w:r>
    </w:p>
    <w:p w14:paraId="033C0B6F"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Stratul ierburilor și subarbuștilor dominat de </w:t>
      </w:r>
      <w:proofErr w:type="spellStart"/>
      <w:r w:rsidRPr="00FA3162">
        <w:rPr>
          <w:rFonts w:ascii="Arial" w:hAnsi="Arial" w:cs="Arial"/>
        </w:rPr>
        <w:t>Rubus</w:t>
      </w:r>
      <w:proofErr w:type="spellEnd"/>
      <w:r w:rsidRPr="00FA3162">
        <w:rPr>
          <w:rFonts w:ascii="Arial" w:hAnsi="Arial" w:cs="Arial"/>
        </w:rPr>
        <w:t xml:space="preserve"> </w:t>
      </w:r>
      <w:proofErr w:type="spellStart"/>
      <w:r w:rsidRPr="00FA3162">
        <w:rPr>
          <w:rFonts w:ascii="Arial" w:hAnsi="Arial" w:cs="Arial"/>
        </w:rPr>
        <w:t>caesius</w:t>
      </w:r>
      <w:proofErr w:type="spellEnd"/>
      <w:r w:rsidRPr="00FA3162">
        <w:rPr>
          <w:rFonts w:ascii="Arial" w:hAnsi="Arial" w:cs="Arial"/>
        </w:rPr>
        <w:t xml:space="preserve">, </w:t>
      </w:r>
      <w:proofErr w:type="spellStart"/>
      <w:r w:rsidRPr="00FA3162">
        <w:rPr>
          <w:rFonts w:ascii="Arial" w:hAnsi="Arial" w:cs="Arial"/>
        </w:rPr>
        <w:t>Galium</w:t>
      </w:r>
      <w:proofErr w:type="spellEnd"/>
      <w:r w:rsidRPr="00FA3162">
        <w:rPr>
          <w:rFonts w:ascii="Arial" w:hAnsi="Arial" w:cs="Arial"/>
        </w:rPr>
        <w:t xml:space="preserve"> </w:t>
      </w:r>
      <w:proofErr w:type="spellStart"/>
      <w:r w:rsidRPr="00FA3162">
        <w:rPr>
          <w:rFonts w:ascii="Arial" w:hAnsi="Arial" w:cs="Arial"/>
        </w:rPr>
        <w:t>aparine</w:t>
      </w:r>
      <w:proofErr w:type="spellEnd"/>
      <w:r w:rsidRPr="00FA3162">
        <w:rPr>
          <w:rFonts w:ascii="Arial" w:hAnsi="Arial" w:cs="Arial"/>
        </w:rPr>
        <w:t xml:space="preserve">. </w:t>
      </w:r>
    </w:p>
    <w:p w14:paraId="318F5F4B"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p>
    <w:p w14:paraId="64477C0A"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Valoare </w:t>
      </w:r>
      <w:proofErr w:type="spellStart"/>
      <w:r w:rsidRPr="00FA3162">
        <w:rPr>
          <w:rFonts w:ascii="Arial" w:hAnsi="Arial" w:cs="Arial"/>
        </w:rPr>
        <w:t>conservativã</w:t>
      </w:r>
      <w:proofErr w:type="spellEnd"/>
      <w:r w:rsidRPr="00FA3162">
        <w:rPr>
          <w:rFonts w:ascii="Arial" w:hAnsi="Arial" w:cs="Arial"/>
        </w:rPr>
        <w:t>: foarte mare.</w:t>
      </w:r>
    </w:p>
    <w:p w14:paraId="256E7A87" w14:textId="77777777"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 Compoziție </w:t>
      </w:r>
      <w:proofErr w:type="spellStart"/>
      <w:r w:rsidRPr="00FA3162">
        <w:rPr>
          <w:rFonts w:ascii="Arial" w:hAnsi="Arial" w:cs="Arial"/>
        </w:rPr>
        <w:t>floristicã</w:t>
      </w:r>
      <w:proofErr w:type="spellEnd"/>
      <w:r w:rsidRPr="00FA3162">
        <w:rPr>
          <w:rFonts w:ascii="Arial" w:hAnsi="Arial" w:cs="Arial"/>
        </w:rPr>
        <w:t xml:space="preserve">: Specii edificatoare: </w:t>
      </w:r>
      <w:proofErr w:type="spellStart"/>
      <w:r w:rsidRPr="00FA3162">
        <w:rPr>
          <w:rFonts w:ascii="Arial" w:hAnsi="Arial" w:cs="Arial"/>
        </w:rPr>
        <w:t>Populus</w:t>
      </w:r>
      <w:proofErr w:type="spellEnd"/>
      <w:r w:rsidRPr="00FA3162">
        <w:rPr>
          <w:rFonts w:ascii="Arial" w:hAnsi="Arial" w:cs="Arial"/>
        </w:rPr>
        <w:t xml:space="preserve"> </w:t>
      </w:r>
      <w:proofErr w:type="spellStart"/>
      <w:r w:rsidRPr="00FA3162">
        <w:rPr>
          <w:rFonts w:ascii="Arial" w:hAnsi="Arial" w:cs="Arial"/>
        </w:rPr>
        <w:t>nigra</w:t>
      </w:r>
      <w:proofErr w:type="spellEnd"/>
      <w:r w:rsidRPr="00FA3162">
        <w:rPr>
          <w:rFonts w:ascii="Arial" w:hAnsi="Arial" w:cs="Arial"/>
        </w:rPr>
        <w:t xml:space="preserve">. </w:t>
      </w:r>
    </w:p>
    <w:p w14:paraId="1A5F604A" w14:textId="1EABDED8" w:rsidR="008F0987" w:rsidRPr="00FA3162" w:rsidRDefault="008F0987" w:rsidP="008F0987">
      <w:pPr>
        <w:autoSpaceDE w:val="0"/>
        <w:autoSpaceDN w:val="0"/>
        <w:adjustRightInd w:val="0"/>
        <w:spacing w:after="0" w:line="240" w:lineRule="auto"/>
        <w:ind w:firstLine="709"/>
        <w:jc w:val="both"/>
        <w:rPr>
          <w:rFonts w:ascii="Arial" w:hAnsi="Arial" w:cs="Arial"/>
        </w:rPr>
      </w:pPr>
      <w:r w:rsidRPr="00FA3162">
        <w:rPr>
          <w:rFonts w:ascii="Arial" w:hAnsi="Arial" w:cs="Arial"/>
        </w:rPr>
        <w:t xml:space="preserve">Specii caracteristice: – . </w:t>
      </w:r>
    </w:p>
    <w:p w14:paraId="4290C6EE" w14:textId="472C76B8" w:rsidR="008F0987" w:rsidRPr="00FA3162" w:rsidRDefault="008F0987" w:rsidP="008F0987">
      <w:pPr>
        <w:autoSpaceDE w:val="0"/>
        <w:autoSpaceDN w:val="0"/>
        <w:adjustRightInd w:val="0"/>
        <w:spacing w:after="0" w:line="240" w:lineRule="auto"/>
        <w:ind w:firstLine="709"/>
        <w:jc w:val="both"/>
        <w:rPr>
          <w:rFonts w:ascii="Arial" w:hAnsi="Arial" w:cs="Arial"/>
        </w:rPr>
      </w:pPr>
    </w:p>
    <w:tbl>
      <w:tblPr>
        <w:tblStyle w:val="Tabelgril"/>
        <w:tblW w:w="9634" w:type="dxa"/>
        <w:tblLook w:val="04A0" w:firstRow="1" w:lastRow="0" w:firstColumn="1" w:lastColumn="0" w:noHBand="0" w:noVBand="1"/>
      </w:tblPr>
      <w:tblGrid>
        <w:gridCol w:w="1929"/>
        <w:gridCol w:w="1274"/>
        <w:gridCol w:w="1418"/>
        <w:gridCol w:w="5013"/>
      </w:tblGrid>
      <w:tr w:rsidR="00FA3162" w:rsidRPr="00FA3162" w14:paraId="081D9C9C" w14:textId="77777777" w:rsidTr="001D25D8">
        <w:tc>
          <w:tcPr>
            <w:tcW w:w="1929" w:type="dxa"/>
          </w:tcPr>
          <w:p w14:paraId="06958F47" w14:textId="3C7EF22C" w:rsidR="002374C9" w:rsidRPr="00FA3162" w:rsidRDefault="002374C9" w:rsidP="008F0987">
            <w:pPr>
              <w:autoSpaceDE w:val="0"/>
              <w:autoSpaceDN w:val="0"/>
              <w:adjustRightInd w:val="0"/>
              <w:spacing w:after="0" w:line="240" w:lineRule="auto"/>
              <w:jc w:val="both"/>
              <w:rPr>
                <w:rFonts w:ascii="Arial" w:hAnsi="Arial" w:cs="Arial"/>
              </w:rPr>
            </w:pPr>
            <w:r w:rsidRPr="00FA3162">
              <w:rPr>
                <w:rFonts w:ascii="Arial" w:hAnsi="Arial" w:cs="Arial"/>
              </w:rPr>
              <w:t>PARAMETRU</w:t>
            </w:r>
          </w:p>
        </w:tc>
        <w:tc>
          <w:tcPr>
            <w:tcW w:w="1274" w:type="dxa"/>
          </w:tcPr>
          <w:p w14:paraId="32A64673" w14:textId="68700F02" w:rsidR="002374C9" w:rsidRPr="00FA3162" w:rsidRDefault="002374C9"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Unitatea de </w:t>
            </w:r>
            <w:proofErr w:type="spellStart"/>
            <w:r w:rsidRPr="00FA3162">
              <w:rPr>
                <w:rFonts w:ascii="Arial" w:hAnsi="Arial" w:cs="Arial"/>
              </w:rPr>
              <w:t>masura</w:t>
            </w:r>
            <w:proofErr w:type="spellEnd"/>
          </w:p>
        </w:tc>
        <w:tc>
          <w:tcPr>
            <w:tcW w:w="1418" w:type="dxa"/>
          </w:tcPr>
          <w:p w14:paraId="2FE97156" w14:textId="2AB39A44" w:rsidR="002374C9" w:rsidRPr="00FA3162" w:rsidRDefault="002374C9"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Valoarea </w:t>
            </w:r>
            <w:proofErr w:type="spellStart"/>
            <w:r w:rsidRPr="00FA3162">
              <w:rPr>
                <w:rFonts w:ascii="Arial" w:hAnsi="Arial" w:cs="Arial"/>
              </w:rPr>
              <w:t>tinta</w:t>
            </w:r>
            <w:proofErr w:type="spellEnd"/>
          </w:p>
        </w:tc>
        <w:tc>
          <w:tcPr>
            <w:tcW w:w="5013" w:type="dxa"/>
          </w:tcPr>
          <w:p w14:paraId="29ADB5A1" w14:textId="446B0FC8" w:rsidR="002374C9" w:rsidRPr="00FA3162" w:rsidRDefault="002374C9" w:rsidP="008F0987">
            <w:pPr>
              <w:autoSpaceDE w:val="0"/>
              <w:autoSpaceDN w:val="0"/>
              <w:adjustRightInd w:val="0"/>
              <w:spacing w:after="0" w:line="240" w:lineRule="auto"/>
              <w:jc w:val="both"/>
              <w:rPr>
                <w:rFonts w:ascii="Arial" w:hAnsi="Arial" w:cs="Arial"/>
              </w:rPr>
            </w:pPr>
            <w:proofErr w:type="spellStart"/>
            <w:r w:rsidRPr="00FA3162">
              <w:rPr>
                <w:rFonts w:ascii="Arial" w:hAnsi="Arial" w:cs="Arial"/>
              </w:rPr>
              <w:t>Informatii</w:t>
            </w:r>
            <w:proofErr w:type="spellEnd"/>
            <w:r w:rsidRPr="00FA3162">
              <w:rPr>
                <w:rFonts w:ascii="Arial" w:hAnsi="Arial" w:cs="Arial"/>
              </w:rPr>
              <w:t xml:space="preserve"> </w:t>
            </w:r>
            <w:proofErr w:type="spellStart"/>
            <w:r w:rsidRPr="00FA3162">
              <w:rPr>
                <w:rFonts w:ascii="Arial" w:hAnsi="Arial" w:cs="Arial"/>
              </w:rPr>
              <w:t>aditionale</w:t>
            </w:r>
            <w:proofErr w:type="spellEnd"/>
          </w:p>
        </w:tc>
      </w:tr>
      <w:tr w:rsidR="00FA3162" w:rsidRPr="00FA3162" w14:paraId="580E33E4" w14:textId="77777777" w:rsidTr="001D25D8">
        <w:tc>
          <w:tcPr>
            <w:tcW w:w="1929" w:type="dxa"/>
          </w:tcPr>
          <w:p w14:paraId="730DCC35" w14:textId="051CBE39" w:rsidR="002374C9" w:rsidRPr="00FA3162" w:rsidRDefault="002374C9" w:rsidP="008F0987">
            <w:pPr>
              <w:autoSpaceDE w:val="0"/>
              <w:autoSpaceDN w:val="0"/>
              <w:adjustRightInd w:val="0"/>
              <w:spacing w:after="0" w:line="240" w:lineRule="auto"/>
              <w:jc w:val="both"/>
              <w:rPr>
                <w:rFonts w:ascii="Arial" w:hAnsi="Arial" w:cs="Arial"/>
              </w:rPr>
            </w:pPr>
            <w:proofErr w:type="spellStart"/>
            <w:r w:rsidRPr="00FA3162">
              <w:rPr>
                <w:rFonts w:ascii="Arial" w:hAnsi="Arial" w:cs="Arial"/>
              </w:rPr>
              <w:t>Suprafata</w:t>
            </w:r>
            <w:proofErr w:type="spellEnd"/>
            <w:r w:rsidRPr="00FA3162">
              <w:rPr>
                <w:rFonts w:ascii="Arial" w:hAnsi="Arial" w:cs="Arial"/>
              </w:rPr>
              <w:t xml:space="preserve"> habitatului</w:t>
            </w:r>
          </w:p>
        </w:tc>
        <w:tc>
          <w:tcPr>
            <w:tcW w:w="1274" w:type="dxa"/>
          </w:tcPr>
          <w:p w14:paraId="73600EA7" w14:textId="3B868D67" w:rsidR="002374C9" w:rsidRPr="00FA3162" w:rsidRDefault="002374C9" w:rsidP="008F0987">
            <w:pPr>
              <w:autoSpaceDE w:val="0"/>
              <w:autoSpaceDN w:val="0"/>
              <w:adjustRightInd w:val="0"/>
              <w:spacing w:after="0" w:line="240" w:lineRule="auto"/>
              <w:jc w:val="both"/>
              <w:rPr>
                <w:rFonts w:ascii="Arial" w:hAnsi="Arial" w:cs="Arial"/>
              </w:rPr>
            </w:pPr>
            <w:r w:rsidRPr="00FA3162">
              <w:rPr>
                <w:rFonts w:ascii="Arial" w:hAnsi="Arial" w:cs="Arial"/>
              </w:rPr>
              <w:t>Ha</w:t>
            </w:r>
          </w:p>
        </w:tc>
        <w:tc>
          <w:tcPr>
            <w:tcW w:w="1418" w:type="dxa"/>
          </w:tcPr>
          <w:p w14:paraId="471F112E" w14:textId="74E599B4" w:rsidR="002374C9" w:rsidRPr="00FA3162" w:rsidRDefault="002374C9"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Cel </w:t>
            </w:r>
            <w:proofErr w:type="spellStart"/>
            <w:r w:rsidRPr="00FA3162">
              <w:rPr>
                <w:rFonts w:ascii="Arial" w:hAnsi="Arial" w:cs="Arial"/>
              </w:rPr>
              <w:t>putin</w:t>
            </w:r>
            <w:proofErr w:type="spellEnd"/>
            <w:r w:rsidRPr="00FA3162">
              <w:rPr>
                <w:rFonts w:ascii="Arial" w:hAnsi="Arial" w:cs="Arial"/>
              </w:rPr>
              <w:t xml:space="preserve"> 518 ha</w:t>
            </w:r>
          </w:p>
        </w:tc>
        <w:tc>
          <w:tcPr>
            <w:tcW w:w="5013" w:type="dxa"/>
          </w:tcPr>
          <w:p w14:paraId="392A6BA4" w14:textId="77777777" w:rsidR="002374C9" w:rsidRPr="00FA3162" w:rsidRDefault="002374C9"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In cadrul </w:t>
            </w:r>
            <w:proofErr w:type="spellStart"/>
            <w:r w:rsidRPr="00FA3162">
              <w:rPr>
                <w:rFonts w:ascii="Arial" w:hAnsi="Arial" w:cs="Arial"/>
              </w:rPr>
              <w:t>vegetatiei</w:t>
            </w:r>
            <w:proofErr w:type="spellEnd"/>
            <w:r w:rsidRPr="00FA3162">
              <w:rPr>
                <w:rFonts w:ascii="Arial" w:hAnsi="Arial" w:cs="Arial"/>
              </w:rPr>
              <w:t xml:space="preserve"> lemnoase din sit sunt </w:t>
            </w:r>
            <w:proofErr w:type="spellStart"/>
            <w:r w:rsidRPr="00FA3162">
              <w:rPr>
                <w:rFonts w:ascii="Arial" w:hAnsi="Arial" w:cs="Arial"/>
              </w:rPr>
              <w:t>intalnite</w:t>
            </w:r>
            <w:proofErr w:type="spellEnd"/>
            <w:r w:rsidRPr="00FA3162">
              <w:rPr>
                <w:rFonts w:ascii="Arial" w:hAnsi="Arial" w:cs="Arial"/>
              </w:rPr>
              <w:t xml:space="preserve"> </w:t>
            </w:r>
            <w:proofErr w:type="spellStart"/>
            <w:r w:rsidRPr="00FA3162">
              <w:rPr>
                <w:rFonts w:ascii="Arial" w:hAnsi="Arial" w:cs="Arial"/>
              </w:rPr>
              <w:t>zavoaleie</w:t>
            </w:r>
            <w:proofErr w:type="spellEnd"/>
            <w:r w:rsidRPr="00FA3162">
              <w:rPr>
                <w:rFonts w:ascii="Arial" w:hAnsi="Arial" w:cs="Arial"/>
              </w:rPr>
              <w:t xml:space="preserve"> de </w:t>
            </w:r>
            <w:proofErr w:type="spellStart"/>
            <w:r w:rsidRPr="00FA3162">
              <w:rPr>
                <w:rFonts w:ascii="Arial" w:hAnsi="Arial" w:cs="Arial"/>
              </w:rPr>
              <w:t>salcii</w:t>
            </w:r>
            <w:proofErr w:type="spellEnd"/>
            <w:r w:rsidRPr="00FA3162">
              <w:rPr>
                <w:rFonts w:ascii="Arial" w:hAnsi="Arial" w:cs="Arial"/>
              </w:rPr>
              <w:t xml:space="preserve"> si plopi. Acest tip de </w:t>
            </w:r>
            <w:proofErr w:type="spellStart"/>
            <w:r w:rsidRPr="00FA3162">
              <w:rPr>
                <w:rFonts w:ascii="Arial" w:hAnsi="Arial" w:cs="Arial"/>
              </w:rPr>
              <w:t>veghetatie</w:t>
            </w:r>
            <w:proofErr w:type="spellEnd"/>
            <w:r w:rsidRPr="00FA3162">
              <w:rPr>
                <w:rFonts w:ascii="Arial" w:hAnsi="Arial" w:cs="Arial"/>
              </w:rPr>
              <w:t xml:space="preserve"> prezinta un caracter intrazonal. Intre fitocenozele edificate de </w:t>
            </w:r>
            <w:proofErr w:type="spellStart"/>
            <w:r w:rsidRPr="00FA3162">
              <w:rPr>
                <w:rFonts w:ascii="Arial" w:hAnsi="Arial" w:cs="Arial"/>
              </w:rPr>
              <w:t>salcii</w:t>
            </w:r>
            <w:proofErr w:type="spellEnd"/>
            <w:r w:rsidRPr="00FA3162">
              <w:rPr>
                <w:rFonts w:ascii="Arial" w:hAnsi="Arial" w:cs="Arial"/>
              </w:rPr>
              <w:t xml:space="preserve"> si plopi exista o serie de alte fitocenoze cu o </w:t>
            </w:r>
            <w:proofErr w:type="spellStart"/>
            <w:r w:rsidRPr="00FA3162">
              <w:rPr>
                <w:rFonts w:ascii="Arial" w:hAnsi="Arial" w:cs="Arial"/>
              </w:rPr>
              <w:t>combinatie</w:t>
            </w:r>
            <w:proofErr w:type="spellEnd"/>
            <w:r w:rsidRPr="00FA3162">
              <w:rPr>
                <w:rFonts w:ascii="Arial" w:hAnsi="Arial" w:cs="Arial"/>
              </w:rPr>
              <w:t xml:space="preserve"> complexa, foarte greu de interpretat.</w:t>
            </w:r>
          </w:p>
          <w:p w14:paraId="75400E57" w14:textId="77777777" w:rsidR="002374C9" w:rsidRPr="00FA3162" w:rsidRDefault="002374C9" w:rsidP="008F0987">
            <w:pPr>
              <w:autoSpaceDE w:val="0"/>
              <w:autoSpaceDN w:val="0"/>
              <w:adjustRightInd w:val="0"/>
              <w:spacing w:after="0" w:line="240" w:lineRule="auto"/>
              <w:jc w:val="both"/>
              <w:rPr>
                <w:rFonts w:ascii="Arial" w:hAnsi="Arial" w:cs="Arial"/>
              </w:rPr>
            </w:pPr>
            <w:proofErr w:type="spellStart"/>
            <w:r w:rsidRPr="00FA3162">
              <w:rPr>
                <w:rFonts w:ascii="Arial" w:hAnsi="Arial" w:cs="Arial"/>
              </w:rPr>
              <w:t>Zavoaiele</w:t>
            </w:r>
            <w:proofErr w:type="spellEnd"/>
            <w:r w:rsidRPr="00FA3162">
              <w:rPr>
                <w:rFonts w:ascii="Arial" w:hAnsi="Arial" w:cs="Arial"/>
              </w:rPr>
              <w:t xml:space="preserve"> mixte de </w:t>
            </w:r>
            <w:proofErr w:type="spellStart"/>
            <w:r w:rsidRPr="00FA3162">
              <w:rPr>
                <w:rFonts w:ascii="Arial" w:hAnsi="Arial" w:cs="Arial"/>
              </w:rPr>
              <w:t>salcete</w:t>
            </w:r>
            <w:proofErr w:type="spellEnd"/>
            <w:r w:rsidRPr="00FA3162">
              <w:rPr>
                <w:rFonts w:ascii="Arial" w:hAnsi="Arial" w:cs="Arial"/>
              </w:rPr>
              <w:t xml:space="preserve"> si </w:t>
            </w:r>
            <w:proofErr w:type="spellStart"/>
            <w:r w:rsidRPr="00FA3162">
              <w:rPr>
                <w:rFonts w:ascii="Arial" w:hAnsi="Arial" w:cs="Arial"/>
              </w:rPr>
              <w:t>plopisuri</w:t>
            </w:r>
            <w:proofErr w:type="spellEnd"/>
            <w:r w:rsidRPr="00FA3162">
              <w:rPr>
                <w:rFonts w:ascii="Arial" w:hAnsi="Arial" w:cs="Arial"/>
              </w:rPr>
              <w:t xml:space="preserve"> constituie </w:t>
            </w:r>
            <w:proofErr w:type="spellStart"/>
            <w:r w:rsidRPr="00FA3162">
              <w:rPr>
                <w:rFonts w:ascii="Arial" w:hAnsi="Arial" w:cs="Arial"/>
              </w:rPr>
              <w:t>prinmcipala</w:t>
            </w:r>
            <w:proofErr w:type="spellEnd"/>
            <w:r w:rsidRPr="00FA3162">
              <w:rPr>
                <w:rFonts w:ascii="Arial" w:hAnsi="Arial" w:cs="Arial"/>
              </w:rPr>
              <w:t xml:space="preserve"> </w:t>
            </w:r>
            <w:proofErr w:type="spellStart"/>
            <w:r w:rsidRPr="00FA3162">
              <w:rPr>
                <w:rFonts w:ascii="Arial" w:hAnsi="Arial" w:cs="Arial"/>
              </w:rPr>
              <w:t>formatiune</w:t>
            </w:r>
            <w:proofErr w:type="spellEnd"/>
            <w:r w:rsidRPr="00FA3162">
              <w:rPr>
                <w:rFonts w:ascii="Arial" w:hAnsi="Arial" w:cs="Arial"/>
              </w:rPr>
              <w:t xml:space="preserve"> vegetala intrazonala din zona.</w:t>
            </w:r>
          </w:p>
          <w:p w14:paraId="0DE2FCF0" w14:textId="33547885" w:rsidR="002374C9" w:rsidRPr="00FA3162" w:rsidRDefault="002374C9"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Stratul ierbos este reprezentat in general de specii </w:t>
            </w:r>
            <w:proofErr w:type="spellStart"/>
            <w:r w:rsidRPr="00FA3162">
              <w:rPr>
                <w:rFonts w:ascii="Arial" w:hAnsi="Arial" w:cs="Arial"/>
              </w:rPr>
              <w:t>nitrofile</w:t>
            </w:r>
            <w:proofErr w:type="spellEnd"/>
            <w:r w:rsidRPr="00FA3162">
              <w:rPr>
                <w:rFonts w:ascii="Arial" w:hAnsi="Arial" w:cs="Arial"/>
              </w:rPr>
              <w:t xml:space="preserve"> ca </w:t>
            </w:r>
            <w:proofErr w:type="spellStart"/>
            <w:r w:rsidRPr="00FA3162">
              <w:rPr>
                <w:rFonts w:ascii="Arial" w:hAnsi="Arial" w:cs="Arial"/>
                <w:i/>
                <w:iCs/>
              </w:rPr>
              <w:t>Galium</w:t>
            </w:r>
            <w:proofErr w:type="spellEnd"/>
            <w:r w:rsidRPr="00FA3162">
              <w:rPr>
                <w:rFonts w:ascii="Arial" w:hAnsi="Arial" w:cs="Arial"/>
                <w:i/>
                <w:iCs/>
              </w:rPr>
              <w:t xml:space="preserve"> </w:t>
            </w:r>
            <w:proofErr w:type="spellStart"/>
            <w:r w:rsidRPr="00FA3162">
              <w:rPr>
                <w:rFonts w:ascii="Arial" w:hAnsi="Arial" w:cs="Arial"/>
                <w:i/>
                <w:iCs/>
              </w:rPr>
              <w:t>aparine</w:t>
            </w:r>
            <w:proofErr w:type="spellEnd"/>
            <w:r w:rsidRPr="00FA3162">
              <w:rPr>
                <w:rFonts w:ascii="Arial" w:hAnsi="Arial" w:cs="Arial"/>
              </w:rPr>
              <w:t xml:space="preserve">, </w:t>
            </w:r>
            <w:proofErr w:type="spellStart"/>
            <w:r w:rsidRPr="00FA3162">
              <w:rPr>
                <w:rFonts w:ascii="Arial" w:hAnsi="Arial" w:cs="Arial"/>
                <w:i/>
                <w:iCs/>
              </w:rPr>
              <w:t>Stellaria</w:t>
            </w:r>
            <w:proofErr w:type="spellEnd"/>
            <w:r w:rsidRPr="00FA3162">
              <w:rPr>
                <w:rFonts w:ascii="Arial" w:hAnsi="Arial" w:cs="Arial"/>
                <w:i/>
                <w:iCs/>
              </w:rPr>
              <w:t xml:space="preserve"> </w:t>
            </w:r>
            <w:proofErr w:type="spellStart"/>
            <w:r w:rsidRPr="00FA3162">
              <w:rPr>
                <w:rFonts w:ascii="Arial" w:hAnsi="Arial" w:cs="Arial"/>
                <w:i/>
                <w:iCs/>
              </w:rPr>
              <w:t>nemorum</w:t>
            </w:r>
            <w:proofErr w:type="spellEnd"/>
            <w:r w:rsidRPr="00FA3162">
              <w:rPr>
                <w:rFonts w:ascii="Arial" w:hAnsi="Arial" w:cs="Arial"/>
                <w:i/>
                <w:iCs/>
              </w:rPr>
              <w:t xml:space="preserve">, </w:t>
            </w:r>
            <w:proofErr w:type="spellStart"/>
            <w:r w:rsidRPr="00FA3162">
              <w:rPr>
                <w:rFonts w:ascii="Arial" w:hAnsi="Arial" w:cs="Arial"/>
                <w:i/>
                <w:iCs/>
              </w:rPr>
              <w:t>Rubus</w:t>
            </w:r>
            <w:proofErr w:type="spellEnd"/>
            <w:r w:rsidRPr="00FA3162">
              <w:rPr>
                <w:rFonts w:ascii="Arial" w:hAnsi="Arial" w:cs="Arial"/>
                <w:i/>
                <w:iCs/>
              </w:rPr>
              <w:t xml:space="preserve"> </w:t>
            </w:r>
            <w:proofErr w:type="spellStart"/>
            <w:r w:rsidRPr="00FA3162">
              <w:rPr>
                <w:rFonts w:ascii="Arial" w:hAnsi="Arial" w:cs="Arial"/>
                <w:i/>
                <w:iCs/>
              </w:rPr>
              <w:t>caesius</w:t>
            </w:r>
            <w:proofErr w:type="spellEnd"/>
            <w:r w:rsidRPr="00FA3162">
              <w:rPr>
                <w:rFonts w:ascii="Arial" w:hAnsi="Arial" w:cs="Arial"/>
                <w:i/>
                <w:iCs/>
              </w:rPr>
              <w:t xml:space="preserve">, </w:t>
            </w:r>
            <w:proofErr w:type="spellStart"/>
            <w:r w:rsidRPr="00FA3162">
              <w:rPr>
                <w:rFonts w:ascii="Arial" w:hAnsi="Arial" w:cs="Arial"/>
                <w:i/>
                <w:iCs/>
              </w:rPr>
              <w:t>Urtica</w:t>
            </w:r>
            <w:proofErr w:type="spellEnd"/>
            <w:r w:rsidRPr="00FA3162">
              <w:rPr>
                <w:rFonts w:ascii="Arial" w:hAnsi="Arial" w:cs="Arial"/>
                <w:i/>
                <w:iCs/>
              </w:rPr>
              <w:t xml:space="preserve"> dioica, </w:t>
            </w:r>
            <w:proofErr w:type="spellStart"/>
            <w:r w:rsidRPr="00FA3162">
              <w:rPr>
                <w:rFonts w:ascii="Arial" w:hAnsi="Arial" w:cs="Arial"/>
                <w:i/>
                <w:iCs/>
              </w:rPr>
              <w:t>Poa</w:t>
            </w:r>
            <w:proofErr w:type="spellEnd"/>
            <w:r w:rsidRPr="00FA3162">
              <w:rPr>
                <w:rFonts w:ascii="Arial" w:hAnsi="Arial" w:cs="Arial"/>
                <w:i/>
                <w:iCs/>
              </w:rPr>
              <w:t xml:space="preserve"> </w:t>
            </w:r>
            <w:proofErr w:type="spellStart"/>
            <w:r w:rsidRPr="00FA3162">
              <w:rPr>
                <w:rFonts w:ascii="Arial" w:hAnsi="Arial" w:cs="Arial"/>
                <w:i/>
                <w:iCs/>
              </w:rPr>
              <w:t>trivialis</w:t>
            </w:r>
            <w:proofErr w:type="spellEnd"/>
            <w:r w:rsidRPr="00FA3162">
              <w:rPr>
                <w:rFonts w:ascii="Arial" w:hAnsi="Arial" w:cs="Arial"/>
              </w:rPr>
              <w:t xml:space="preserve"> etc si </w:t>
            </w:r>
            <w:proofErr w:type="spellStart"/>
            <w:r w:rsidRPr="00FA3162">
              <w:rPr>
                <w:rFonts w:ascii="Arial" w:hAnsi="Arial" w:cs="Arial"/>
              </w:rPr>
              <w:t>pastrarea</w:t>
            </w:r>
            <w:proofErr w:type="spellEnd"/>
            <w:r w:rsidRPr="00FA3162">
              <w:rPr>
                <w:rFonts w:ascii="Arial" w:hAnsi="Arial" w:cs="Arial"/>
              </w:rPr>
              <w:t xml:space="preserve"> pe </w:t>
            </w:r>
            <w:proofErr w:type="spellStart"/>
            <w:r w:rsidRPr="00FA3162">
              <w:rPr>
                <w:rFonts w:ascii="Arial" w:hAnsi="Arial" w:cs="Arial"/>
              </w:rPr>
              <w:t>alcocu</w:t>
            </w:r>
            <w:proofErr w:type="spellEnd"/>
            <w:r w:rsidRPr="00FA3162">
              <w:rPr>
                <w:rFonts w:ascii="Arial" w:hAnsi="Arial" w:cs="Arial"/>
              </w:rPr>
              <w:t xml:space="preserve"> a speciilor higrofile ca </w:t>
            </w:r>
            <w:r w:rsidRPr="00FA3162">
              <w:rPr>
                <w:rFonts w:ascii="Arial" w:hAnsi="Arial" w:cs="Arial"/>
                <w:i/>
                <w:iCs/>
              </w:rPr>
              <w:t xml:space="preserve">Iris </w:t>
            </w:r>
            <w:proofErr w:type="spellStart"/>
            <w:r w:rsidRPr="00FA3162">
              <w:rPr>
                <w:rFonts w:ascii="Arial" w:hAnsi="Arial" w:cs="Arial"/>
                <w:i/>
                <w:iCs/>
              </w:rPr>
              <w:t>pseudocardus</w:t>
            </w:r>
            <w:proofErr w:type="spellEnd"/>
            <w:r w:rsidRPr="00FA3162">
              <w:rPr>
                <w:rFonts w:ascii="Arial" w:hAnsi="Arial" w:cs="Arial"/>
                <w:i/>
                <w:iCs/>
              </w:rPr>
              <w:t xml:space="preserve">, </w:t>
            </w:r>
            <w:proofErr w:type="spellStart"/>
            <w:r w:rsidR="0066084F" w:rsidRPr="00FA3162">
              <w:rPr>
                <w:rFonts w:ascii="Arial" w:hAnsi="Arial" w:cs="Arial"/>
                <w:i/>
                <w:iCs/>
              </w:rPr>
              <w:t>L</w:t>
            </w:r>
            <w:r w:rsidRPr="00FA3162">
              <w:rPr>
                <w:rFonts w:ascii="Arial" w:hAnsi="Arial" w:cs="Arial"/>
                <w:i/>
                <w:iCs/>
              </w:rPr>
              <w:t>yt</w:t>
            </w:r>
            <w:r w:rsidR="0066084F" w:rsidRPr="00FA3162">
              <w:rPr>
                <w:rFonts w:ascii="Arial" w:hAnsi="Arial" w:cs="Arial"/>
                <w:i/>
                <w:iCs/>
              </w:rPr>
              <w:t>hrum</w:t>
            </w:r>
            <w:proofErr w:type="spellEnd"/>
            <w:r w:rsidR="0066084F" w:rsidRPr="00FA3162">
              <w:rPr>
                <w:rFonts w:ascii="Arial" w:hAnsi="Arial" w:cs="Arial"/>
                <w:i/>
                <w:iCs/>
              </w:rPr>
              <w:t xml:space="preserve"> </w:t>
            </w:r>
            <w:proofErr w:type="spellStart"/>
            <w:r w:rsidR="0066084F" w:rsidRPr="00FA3162">
              <w:rPr>
                <w:rFonts w:ascii="Arial" w:hAnsi="Arial" w:cs="Arial"/>
                <w:i/>
                <w:iCs/>
              </w:rPr>
              <w:t>salicaria</w:t>
            </w:r>
            <w:proofErr w:type="spellEnd"/>
            <w:r w:rsidR="0066084F" w:rsidRPr="00FA3162">
              <w:rPr>
                <w:rFonts w:ascii="Arial" w:hAnsi="Arial" w:cs="Arial"/>
                <w:i/>
                <w:iCs/>
              </w:rPr>
              <w:t xml:space="preserve">, </w:t>
            </w:r>
            <w:proofErr w:type="spellStart"/>
            <w:r w:rsidR="0066084F" w:rsidRPr="00FA3162">
              <w:rPr>
                <w:rFonts w:ascii="Arial" w:hAnsi="Arial" w:cs="Arial"/>
                <w:i/>
                <w:iCs/>
              </w:rPr>
              <w:t>Carex</w:t>
            </w:r>
            <w:proofErr w:type="spellEnd"/>
            <w:r w:rsidR="0066084F" w:rsidRPr="00FA3162">
              <w:rPr>
                <w:rFonts w:ascii="Arial" w:hAnsi="Arial" w:cs="Arial"/>
                <w:i/>
                <w:iCs/>
              </w:rPr>
              <w:t xml:space="preserve"> </w:t>
            </w:r>
            <w:proofErr w:type="spellStart"/>
            <w:r w:rsidR="0066084F" w:rsidRPr="00FA3162">
              <w:rPr>
                <w:rFonts w:ascii="Arial" w:hAnsi="Arial" w:cs="Arial"/>
                <w:i/>
                <w:iCs/>
              </w:rPr>
              <w:t>riparia</w:t>
            </w:r>
            <w:proofErr w:type="spellEnd"/>
          </w:p>
        </w:tc>
      </w:tr>
      <w:tr w:rsidR="00FA3162" w:rsidRPr="00FA3162" w14:paraId="2D6DBCDA" w14:textId="77777777" w:rsidTr="001D25D8">
        <w:tc>
          <w:tcPr>
            <w:tcW w:w="1929" w:type="dxa"/>
          </w:tcPr>
          <w:p w14:paraId="33E98E37" w14:textId="4ABAEA74" w:rsidR="002374C9" w:rsidRPr="00FA3162" w:rsidRDefault="0066084F" w:rsidP="008F0987">
            <w:pPr>
              <w:autoSpaceDE w:val="0"/>
              <w:autoSpaceDN w:val="0"/>
              <w:adjustRightInd w:val="0"/>
              <w:spacing w:after="0" w:line="240" w:lineRule="auto"/>
              <w:jc w:val="both"/>
              <w:rPr>
                <w:rFonts w:ascii="Arial" w:hAnsi="Arial" w:cs="Arial"/>
              </w:rPr>
            </w:pPr>
            <w:r w:rsidRPr="00FA3162">
              <w:rPr>
                <w:rFonts w:ascii="Arial" w:hAnsi="Arial" w:cs="Arial"/>
              </w:rPr>
              <w:t>Abundenta speciilor edificatoare din abundenta totala</w:t>
            </w:r>
          </w:p>
        </w:tc>
        <w:tc>
          <w:tcPr>
            <w:tcW w:w="1274" w:type="dxa"/>
          </w:tcPr>
          <w:p w14:paraId="2201AC66" w14:textId="4C592C0C" w:rsidR="002374C9" w:rsidRPr="00FA3162" w:rsidRDefault="0066084F" w:rsidP="008F0987">
            <w:pPr>
              <w:autoSpaceDE w:val="0"/>
              <w:autoSpaceDN w:val="0"/>
              <w:adjustRightInd w:val="0"/>
              <w:spacing w:after="0" w:line="240" w:lineRule="auto"/>
              <w:jc w:val="both"/>
              <w:rPr>
                <w:rFonts w:ascii="Arial" w:hAnsi="Arial" w:cs="Arial"/>
              </w:rPr>
            </w:pPr>
            <w:r w:rsidRPr="00FA3162">
              <w:rPr>
                <w:rFonts w:ascii="Arial" w:hAnsi="Arial" w:cs="Arial"/>
              </w:rPr>
              <w:t>%/ha</w:t>
            </w:r>
          </w:p>
        </w:tc>
        <w:tc>
          <w:tcPr>
            <w:tcW w:w="1418" w:type="dxa"/>
          </w:tcPr>
          <w:p w14:paraId="353F856B" w14:textId="0901135F" w:rsidR="002374C9" w:rsidRPr="00FA3162" w:rsidRDefault="0066084F"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Cel </w:t>
            </w:r>
            <w:proofErr w:type="spellStart"/>
            <w:r w:rsidRPr="00FA3162">
              <w:rPr>
                <w:rFonts w:ascii="Arial" w:hAnsi="Arial" w:cs="Arial"/>
              </w:rPr>
              <w:t>putin</w:t>
            </w:r>
            <w:proofErr w:type="spellEnd"/>
            <w:r w:rsidRPr="00FA3162">
              <w:rPr>
                <w:rFonts w:ascii="Arial" w:hAnsi="Arial" w:cs="Arial"/>
              </w:rPr>
              <w:t xml:space="preserve"> 70%</w:t>
            </w:r>
          </w:p>
        </w:tc>
        <w:tc>
          <w:tcPr>
            <w:tcW w:w="5013" w:type="dxa"/>
          </w:tcPr>
          <w:p w14:paraId="60EE34D5" w14:textId="45C446DE" w:rsidR="002374C9" w:rsidRPr="00FA3162" w:rsidRDefault="0066084F" w:rsidP="008F0987">
            <w:pPr>
              <w:autoSpaceDE w:val="0"/>
              <w:autoSpaceDN w:val="0"/>
              <w:adjustRightInd w:val="0"/>
              <w:spacing w:after="0" w:line="240" w:lineRule="auto"/>
              <w:jc w:val="both"/>
              <w:rPr>
                <w:rFonts w:ascii="Arial" w:hAnsi="Arial" w:cs="Arial"/>
                <w:i/>
                <w:iCs/>
              </w:rPr>
            </w:pPr>
            <w:proofErr w:type="spellStart"/>
            <w:r w:rsidRPr="00FA3162">
              <w:rPr>
                <w:rFonts w:ascii="Arial" w:hAnsi="Arial" w:cs="Arial"/>
                <w:i/>
                <w:iCs/>
              </w:rPr>
              <w:t>Salix</w:t>
            </w:r>
            <w:proofErr w:type="spellEnd"/>
            <w:r w:rsidRPr="00FA3162">
              <w:rPr>
                <w:rFonts w:ascii="Arial" w:hAnsi="Arial" w:cs="Arial"/>
                <w:i/>
                <w:iCs/>
              </w:rPr>
              <w:t xml:space="preserve"> alba, </w:t>
            </w:r>
            <w:proofErr w:type="spellStart"/>
            <w:r w:rsidRPr="00FA3162">
              <w:rPr>
                <w:rFonts w:ascii="Arial" w:hAnsi="Arial" w:cs="Arial"/>
                <w:i/>
                <w:iCs/>
              </w:rPr>
              <w:t>Salix</w:t>
            </w:r>
            <w:proofErr w:type="spellEnd"/>
            <w:r w:rsidRPr="00FA3162">
              <w:rPr>
                <w:rFonts w:ascii="Arial" w:hAnsi="Arial" w:cs="Arial"/>
                <w:i/>
                <w:iCs/>
              </w:rPr>
              <w:t xml:space="preserve"> </w:t>
            </w:r>
            <w:proofErr w:type="spellStart"/>
            <w:r w:rsidRPr="00FA3162">
              <w:rPr>
                <w:rFonts w:ascii="Arial" w:hAnsi="Arial" w:cs="Arial"/>
                <w:i/>
                <w:iCs/>
              </w:rPr>
              <w:t>fragilis</w:t>
            </w:r>
            <w:proofErr w:type="spellEnd"/>
            <w:r w:rsidRPr="00FA3162">
              <w:rPr>
                <w:rFonts w:ascii="Arial" w:hAnsi="Arial" w:cs="Arial"/>
                <w:i/>
                <w:iCs/>
              </w:rPr>
              <w:t xml:space="preserve">, </w:t>
            </w:r>
            <w:proofErr w:type="spellStart"/>
            <w:r w:rsidRPr="00FA3162">
              <w:rPr>
                <w:rFonts w:ascii="Arial" w:hAnsi="Arial" w:cs="Arial"/>
                <w:i/>
                <w:iCs/>
              </w:rPr>
              <w:t>Populus</w:t>
            </w:r>
            <w:proofErr w:type="spellEnd"/>
            <w:r w:rsidRPr="00FA3162">
              <w:rPr>
                <w:rFonts w:ascii="Arial" w:hAnsi="Arial" w:cs="Arial"/>
                <w:i/>
                <w:iCs/>
              </w:rPr>
              <w:t xml:space="preserve"> alba, </w:t>
            </w:r>
            <w:proofErr w:type="spellStart"/>
            <w:r w:rsidRPr="00FA3162">
              <w:rPr>
                <w:rFonts w:ascii="Arial" w:hAnsi="Arial" w:cs="Arial"/>
                <w:i/>
                <w:iCs/>
              </w:rPr>
              <w:t>Populus</w:t>
            </w:r>
            <w:proofErr w:type="spellEnd"/>
            <w:r w:rsidRPr="00FA3162">
              <w:rPr>
                <w:rFonts w:ascii="Arial" w:hAnsi="Arial" w:cs="Arial"/>
                <w:i/>
                <w:iCs/>
              </w:rPr>
              <w:t xml:space="preserve"> </w:t>
            </w:r>
            <w:proofErr w:type="spellStart"/>
            <w:r w:rsidRPr="00FA3162">
              <w:rPr>
                <w:rFonts w:ascii="Arial" w:hAnsi="Arial" w:cs="Arial"/>
                <w:i/>
                <w:iCs/>
              </w:rPr>
              <w:t>nigra</w:t>
            </w:r>
            <w:proofErr w:type="spellEnd"/>
            <w:r w:rsidRPr="00FA3162">
              <w:rPr>
                <w:rFonts w:ascii="Arial" w:hAnsi="Arial" w:cs="Arial"/>
                <w:i/>
                <w:iCs/>
              </w:rPr>
              <w:t xml:space="preserve">, </w:t>
            </w:r>
            <w:proofErr w:type="spellStart"/>
            <w:r w:rsidRPr="00FA3162">
              <w:rPr>
                <w:rFonts w:ascii="Arial" w:hAnsi="Arial" w:cs="Arial"/>
                <w:i/>
                <w:iCs/>
              </w:rPr>
              <w:t>Alnus</w:t>
            </w:r>
            <w:proofErr w:type="spellEnd"/>
            <w:r w:rsidRPr="00FA3162">
              <w:rPr>
                <w:rFonts w:ascii="Arial" w:hAnsi="Arial" w:cs="Arial"/>
                <w:i/>
                <w:iCs/>
              </w:rPr>
              <w:t xml:space="preserve"> </w:t>
            </w:r>
            <w:proofErr w:type="spellStart"/>
            <w:r w:rsidRPr="00FA3162">
              <w:rPr>
                <w:rFonts w:ascii="Arial" w:hAnsi="Arial" w:cs="Arial"/>
                <w:i/>
                <w:iCs/>
              </w:rPr>
              <w:t>glutinosa</w:t>
            </w:r>
            <w:proofErr w:type="spellEnd"/>
          </w:p>
        </w:tc>
      </w:tr>
      <w:tr w:rsidR="00FA3162" w:rsidRPr="00FA3162" w14:paraId="48DF3756" w14:textId="77777777" w:rsidTr="001D25D8">
        <w:tc>
          <w:tcPr>
            <w:tcW w:w="1929" w:type="dxa"/>
          </w:tcPr>
          <w:p w14:paraId="65F2B921" w14:textId="6CEA3A74" w:rsidR="002374C9" w:rsidRPr="00FA3162" w:rsidRDefault="0066084F" w:rsidP="008F0987">
            <w:pPr>
              <w:autoSpaceDE w:val="0"/>
              <w:autoSpaceDN w:val="0"/>
              <w:adjustRightInd w:val="0"/>
              <w:spacing w:after="0" w:line="240" w:lineRule="auto"/>
              <w:jc w:val="both"/>
              <w:rPr>
                <w:rFonts w:ascii="Arial" w:hAnsi="Arial" w:cs="Arial"/>
              </w:rPr>
            </w:pPr>
            <w:proofErr w:type="spellStart"/>
            <w:r w:rsidRPr="00FA3162">
              <w:rPr>
                <w:rFonts w:ascii="Arial" w:hAnsi="Arial" w:cs="Arial"/>
              </w:rPr>
              <w:t>Compozitia</w:t>
            </w:r>
            <w:proofErr w:type="spellEnd"/>
            <w:r w:rsidRPr="00FA3162">
              <w:rPr>
                <w:rFonts w:ascii="Arial" w:hAnsi="Arial" w:cs="Arial"/>
              </w:rPr>
              <w:t xml:space="preserve"> </w:t>
            </w:r>
            <w:proofErr w:type="spellStart"/>
            <w:r w:rsidRPr="00FA3162">
              <w:rPr>
                <w:rFonts w:ascii="Arial" w:hAnsi="Arial" w:cs="Arial"/>
              </w:rPr>
              <w:t>strtului</w:t>
            </w:r>
            <w:proofErr w:type="spellEnd"/>
            <w:r w:rsidRPr="00FA3162">
              <w:rPr>
                <w:rFonts w:ascii="Arial" w:hAnsi="Arial" w:cs="Arial"/>
              </w:rPr>
              <w:t xml:space="preserve"> ierbos (specii edificatoare)</w:t>
            </w:r>
          </w:p>
        </w:tc>
        <w:tc>
          <w:tcPr>
            <w:tcW w:w="1274" w:type="dxa"/>
          </w:tcPr>
          <w:p w14:paraId="2BB52133" w14:textId="26CA72E1" w:rsidR="002374C9" w:rsidRPr="00FA3162" w:rsidRDefault="0066084F" w:rsidP="008F0987">
            <w:pPr>
              <w:autoSpaceDE w:val="0"/>
              <w:autoSpaceDN w:val="0"/>
              <w:adjustRightInd w:val="0"/>
              <w:spacing w:after="0" w:line="240" w:lineRule="auto"/>
              <w:jc w:val="both"/>
              <w:rPr>
                <w:rFonts w:ascii="Arial" w:hAnsi="Arial" w:cs="Arial"/>
              </w:rPr>
            </w:pPr>
            <w:r w:rsidRPr="00FA3162">
              <w:rPr>
                <w:rFonts w:ascii="Arial" w:hAnsi="Arial" w:cs="Arial"/>
              </w:rPr>
              <w:t>Nr specii/ha</w:t>
            </w:r>
          </w:p>
        </w:tc>
        <w:tc>
          <w:tcPr>
            <w:tcW w:w="1418" w:type="dxa"/>
          </w:tcPr>
          <w:p w14:paraId="5EC75ED1" w14:textId="2A127D45" w:rsidR="002374C9" w:rsidRPr="00FA3162" w:rsidRDefault="0066084F"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Cel </w:t>
            </w:r>
            <w:proofErr w:type="spellStart"/>
            <w:r w:rsidRPr="00FA3162">
              <w:rPr>
                <w:rFonts w:ascii="Arial" w:hAnsi="Arial" w:cs="Arial"/>
              </w:rPr>
              <w:t>putin</w:t>
            </w:r>
            <w:proofErr w:type="spellEnd"/>
            <w:r w:rsidRPr="00FA3162">
              <w:rPr>
                <w:rFonts w:ascii="Arial" w:hAnsi="Arial" w:cs="Arial"/>
              </w:rPr>
              <w:t xml:space="preserve"> 3</w:t>
            </w:r>
          </w:p>
        </w:tc>
        <w:tc>
          <w:tcPr>
            <w:tcW w:w="5013" w:type="dxa"/>
          </w:tcPr>
          <w:p w14:paraId="218D6818" w14:textId="14ED57E4" w:rsidR="002374C9" w:rsidRPr="00FA3162" w:rsidRDefault="0066084F" w:rsidP="008F0987">
            <w:pPr>
              <w:autoSpaceDE w:val="0"/>
              <w:autoSpaceDN w:val="0"/>
              <w:adjustRightInd w:val="0"/>
              <w:spacing w:after="0" w:line="240" w:lineRule="auto"/>
              <w:jc w:val="both"/>
              <w:rPr>
                <w:rFonts w:ascii="Arial" w:hAnsi="Arial" w:cs="Arial"/>
                <w:i/>
                <w:iCs/>
              </w:rPr>
            </w:pPr>
            <w:proofErr w:type="spellStart"/>
            <w:r w:rsidRPr="00FA3162">
              <w:rPr>
                <w:rFonts w:ascii="Arial" w:hAnsi="Arial" w:cs="Arial"/>
                <w:i/>
                <w:iCs/>
              </w:rPr>
              <w:t>Agrostis</w:t>
            </w:r>
            <w:proofErr w:type="spellEnd"/>
            <w:r w:rsidRPr="00FA3162">
              <w:rPr>
                <w:rFonts w:ascii="Arial" w:hAnsi="Arial" w:cs="Arial"/>
                <w:i/>
                <w:iCs/>
              </w:rPr>
              <w:t xml:space="preserve"> stolonifera, </w:t>
            </w:r>
            <w:proofErr w:type="spellStart"/>
            <w:r w:rsidRPr="00FA3162">
              <w:rPr>
                <w:rFonts w:ascii="Arial" w:hAnsi="Arial" w:cs="Arial"/>
                <w:i/>
                <w:iCs/>
              </w:rPr>
              <w:t>Bidens</w:t>
            </w:r>
            <w:proofErr w:type="spellEnd"/>
            <w:r w:rsidRPr="00FA3162">
              <w:rPr>
                <w:rFonts w:ascii="Arial" w:hAnsi="Arial" w:cs="Arial"/>
                <w:i/>
                <w:iCs/>
              </w:rPr>
              <w:t xml:space="preserve"> tripartita, </w:t>
            </w:r>
            <w:proofErr w:type="spellStart"/>
            <w:r w:rsidRPr="00FA3162">
              <w:rPr>
                <w:rFonts w:ascii="Arial" w:hAnsi="Arial" w:cs="Arial"/>
                <w:i/>
                <w:iCs/>
              </w:rPr>
              <w:t>Calystegia</w:t>
            </w:r>
            <w:proofErr w:type="spellEnd"/>
            <w:r w:rsidRPr="00FA3162">
              <w:rPr>
                <w:rFonts w:ascii="Arial" w:hAnsi="Arial" w:cs="Arial"/>
                <w:i/>
                <w:iCs/>
              </w:rPr>
              <w:t xml:space="preserve"> </w:t>
            </w:r>
            <w:proofErr w:type="spellStart"/>
            <w:r w:rsidRPr="00FA3162">
              <w:rPr>
                <w:rFonts w:ascii="Arial" w:hAnsi="Arial" w:cs="Arial"/>
                <w:i/>
                <w:iCs/>
              </w:rPr>
              <w:t>sepium</w:t>
            </w:r>
            <w:proofErr w:type="spellEnd"/>
            <w:r w:rsidRPr="00FA3162">
              <w:rPr>
                <w:rFonts w:ascii="Arial" w:hAnsi="Arial" w:cs="Arial"/>
                <w:i/>
                <w:iCs/>
              </w:rPr>
              <w:t xml:space="preserve">, </w:t>
            </w:r>
            <w:proofErr w:type="spellStart"/>
            <w:r w:rsidRPr="00FA3162">
              <w:rPr>
                <w:rFonts w:ascii="Arial" w:hAnsi="Arial" w:cs="Arial"/>
                <w:i/>
                <w:iCs/>
              </w:rPr>
              <w:t>Equisetul</w:t>
            </w:r>
            <w:proofErr w:type="spellEnd"/>
            <w:r w:rsidRPr="00FA3162">
              <w:rPr>
                <w:rFonts w:ascii="Arial" w:hAnsi="Arial" w:cs="Arial"/>
                <w:i/>
                <w:iCs/>
              </w:rPr>
              <w:t xml:space="preserve"> </w:t>
            </w:r>
            <w:proofErr w:type="spellStart"/>
            <w:r w:rsidRPr="00FA3162">
              <w:rPr>
                <w:rFonts w:ascii="Arial" w:hAnsi="Arial" w:cs="Arial"/>
                <w:i/>
                <w:iCs/>
              </w:rPr>
              <w:t>arvense</w:t>
            </w:r>
            <w:proofErr w:type="spellEnd"/>
            <w:r w:rsidRPr="00FA3162">
              <w:rPr>
                <w:rFonts w:ascii="Arial" w:hAnsi="Arial" w:cs="Arial"/>
                <w:i/>
                <w:iCs/>
              </w:rPr>
              <w:t xml:space="preserve">, </w:t>
            </w:r>
            <w:proofErr w:type="spellStart"/>
            <w:r w:rsidRPr="00FA3162">
              <w:rPr>
                <w:rFonts w:ascii="Arial" w:hAnsi="Arial" w:cs="Arial"/>
                <w:i/>
                <w:iCs/>
              </w:rPr>
              <w:t>Glechoma</w:t>
            </w:r>
            <w:proofErr w:type="spellEnd"/>
            <w:r w:rsidRPr="00FA3162">
              <w:rPr>
                <w:rFonts w:ascii="Arial" w:hAnsi="Arial" w:cs="Arial"/>
                <w:i/>
                <w:iCs/>
              </w:rPr>
              <w:t xml:space="preserve"> </w:t>
            </w:r>
            <w:proofErr w:type="spellStart"/>
            <w:r w:rsidRPr="00FA3162">
              <w:rPr>
                <w:rFonts w:ascii="Arial" w:hAnsi="Arial" w:cs="Arial"/>
                <w:i/>
                <w:iCs/>
              </w:rPr>
              <w:t>hederacea</w:t>
            </w:r>
            <w:proofErr w:type="spellEnd"/>
            <w:r w:rsidRPr="00FA3162">
              <w:rPr>
                <w:rFonts w:ascii="Arial" w:hAnsi="Arial" w:cs="Arial"/>
                <w:i/>
                <w:iCs/>
              </w:rPr>
              <w:t xml:space="preserve">, </w:t>
            </w:r>
            <w:proofErr w:type="spellStart"/>
            <w:r w:rsidRPr="00FA3162">
              <w:rPr>
                <w:rFonts w:ascii="Arial" w:hAnsi="Arial" w:cs="Arial"/>
                <w:i/>
                <w:iCs/>
              </w:rPr>
              <w:t>Lysimachia</w:t>
            </w:r>
            <w:proofErr w:type="spellEnd"/>
            <w:r w:rsidRPr="00FA3162">
              <w:rPr>
                <w:rFonts w:ascii="Arial" w:hAnsi="Arial" w:cs="Arial"/>
                <w:i/>
                <w:iCs/>
              </w:rPr>
              <w:t xml:space="preserve"> </w:t>
            </w:r>
            <w:proofErr w:type="spellStart"/>
            <w:r w:rsidRPr="00FA3162">
              <w:rPr>
                <w:rFonts w:ascii="Arial" w:hAnsi="Arial" w:cs="Arial"/>
                <w:i/>
                <w:iCs/>
              </w:rPr>
              <w:t>nummularia</w:t>
            </w:r>
            <w:proofErr w:type="spellEnd"/>
            <w:r w:rsidRPr="00FA3162">
              <w:rPr>
                <w:rFonts w:ascii="Arial" w:hAnsi="Arial" w:cs="Arial"/>
                <w:i/>
                <w:iCs/>
              </w:rPr>
              <w:t xml:space="preserve">, </w:t>
            </w:r>
            <w:proofErr w:type="spellStart"/>
            <w:r w:rsidRPr="00FA3162">
              <w:rPr>
                <w:rFonts w:ascii="Arial" w:hAnsi="Arial" w:cs="Arial"/>
                <w:i/>
                <w:iCs/>
              </w:rPr>
              <w:t>L.vulgaris</w:t>
            </w:r>
            <w:proofErr w:type="spellEnd"/>
            <w:r w:rsidRPr="00FA3162">
              <w:rPr>
                <w:rFonts w:ascii="Arial" w:hAnsi="Arial" w:cs="Arial"/>
                <w:i/>
                <w:iCs/>
              </w:rPr>
              <w:t xml:space="preserve">, </w:t>
            </w:r>
            <w:proofErr w:type="spellStart"/>
            <w:r w:rsidRPr="00FA3162">
              <w:rPr>
                <w:rFonts w:ascii="Arial" w:hAnsi="Arial" w:cs="Arial"/>
                <w:i/>
                <w:iCs/>
              </w:rPr>
              <w:t>Lycopus</w:t>
            </w:r>
            <w:proofErr w:type="spellEnd"/>
            <w:r w:rsidRPr="00FA3162">
              <w:rPr>
                <w:rFonts w:ascii="Arial" w:hAnsi="Arial" w:cs="Arial"/>
                <w:i/>
                <w:iCs/>
              </w:rPr>
              <w:t xml:space="preserve"> </w:t>
            </w:r>
            <w:proofErr w:type="spellStart"/>
            <w:r w:rsidRPr="00FA3162">
              <w:rPr>
                <w:rFonts w:ascii="Arial" w:hAnsi="Arial" w:cs="Arial"/>
                <w:i/>
                <w:iCs/>
              </w:rPr>
              <w:t>europaeus</w:t>
            </w:r>
            <w:proofErr w:type="spellEnd"/>
            <w:r w:rsidRPr="00FA3162">
              <w:rPr>
                <w:rFonts w:ascii="Arial" w:hAnsi="Arial" w:cs="Arial"/>
                <w:i/>
                <w:iCs/>
              </w:rPr>
              <w:t xml:space="preserve">, </w:t>
            </w:r>
            <w:proofErr w:type="spellStart"/>
            <w:r w:rsidRPr="00FA3162">
              <w:rPr>
                <w:rFonts w:ascii="Arial" w:hAnsi="Arial" w:cs="Arial"/>
                <w:i/>
                <w:iCs/>
              </w:rPr>
              <w:t>Polygonum</w:t>
            </w:r>
            <w:proofErr w:type="spellEnd"/>
            <w:r w:rsidRPr="00FA3162">
              <w:rPr>
                <w:rFonts w:ascii="Arial" w:hAnsi="Arial" w:cs="Arial"/>
                <w:i/>
                <w:iCs/>
              </w:rPr>
              <w:t xml:space="preserve"> </w:t>
            </w:r>
            <w:proofErr w:type="spellStart"/>
            <w:r w:rsidRPr="00FA3162">
              <w:rPr>
                <w:rFonts w:ascii="Arial" w:hAnsi="Arial" w:cs="Arial"/>
                <w:i/>
                <w:iCs/>
              </w:rPr>
              <w:t>Hydropiper</w:t>
            </w:r>
            <w:proofErr w:type="spellEnd"/>
            <w:r w:rsidRPr="00FA3162">
              <w:rPr>
                <w:rFonts w:ascii="Arial" w:hAnsi="Arial" w:cs="Arial"/>
                <w:i/>
                <w:iCs/>
              </w:rPr>
              <w:t xml:space="preserve">, </w:t>
            </w:r>
            <w:proofErr w:type="spellStart"/>
            <w:r w:rsidRPr="00FA3162">
              <w:rPr>
                <w:rFonts w:ascii="Arial" w:hAnsi="Arial" w:cs="Arial"/>
                <w:i/>
                <w:iCs/>
              </w:rPr>
              <w:t>Solanum</w:t>
            </w:r>
            <w:proofErr w:type="spellEnd"/>
            <w:r w:rsidRPr="00FA3162">
              <w:rPr>
                <w:rFonts w:ascii="Arial" w:hAnsi="Arial" w:cs="Arial"/>
                <w:i/>
                <w:iCs/>
              </w:rPr>
              <w:t xml:space="preserve"> </w:t>
            </w:r>
            <w:proofErr w:type="spellStart"/>
            <w:r w:rsidRPr="00FA3162">
              <w:rPr>
                <w:rFonts w:ascii="Arial" w:hAnsi="Arial" w:cs="Arial"/>
                <w:i/>
                <w:iCs/>
              </w:rPr>
              <w:t>dulcamara</w:t>
            </w:r>
            <w:proofErr w:type="spellEnd"/>
            <w:r w:rsidRPr="00FA3162">
              <w:rPr>
                <w:rFonts w:ascii="Arial" w:hAnsi="Arial" w:cs="Arial"/>
                <w:i/>
                <w:iCs/>
              </w:rPr>
              <w:t xml:space="preserve">, </w:t>
            </w:r>
            <w:proofErr w:type="spellStart"/>
            <w:r w:rsidRPr="00FA3162">
              <w:rPr>
                <w:rFonts w:ascii="Arial" w:hAnsi="Arial" w:cs="Arial"/>
                <w:i/>
                <w:iCs/>
              </w:rPr>
              <w:t>Scutellaria</w:t>
            </w:r>
            <w:proofErr w:type="spellEnd"/>
            <w:r w:rsidRPr="00FA3162">
              <w:rPr>
                <w:rFonts w:ascii="Arial" w:hAnsi="Arial" w:cs="Arial"/>
                <w:i/>
                <w:iCs/>
              </w:rPr>
              <w:t xml:space="preserve"> </w:t>
            </w:r>
            <w:proofErr w:type="spellStart"/>
            <w:r w:rsidRPr="00FA3162">
              <w:rPr>
                <w:rFonts w:ascii="Arial" w:hAnsi="Arial" w:cs="Arial"/>
                <w:i/>
                <w:iCs/>
              </w:rPr>
              <w:t>galericulata</w:t>
            </w:r>
            <w:proofErr w:type="spellEnd"/>
            <w:r w:rsidRPr="00FA3162">
              <w:rPr>
                <w:rFonts w:ascii="Arial" w:hAnsi="Arial" w:cs="Arial"/>
                <w:i/>
                <w:iCs/>
              </w:rPr>
              <w:t xml:space="preserve">, </w:t>
            </w:r>
            <w:proofErr w:type="spellStart"/>
            <w:r w:rsidRPr="00FA3162">
              <w:rPr>
                <w:rFonts w:ascii="Arial" w:hAnsi="Arial" w:cs="Arial"/>
                <w:i/>
                <w:iCs/>
              </w:rPr>
              <w:t>Agrostis</w:t>
            </w:r>
            <w:proofErr w:type="spellEnd"/>
            <w:r w:rsidRPr="00FA3162">
              <w:rPr>
                <w:rFonts w:ascii="Arial" w:hAnsi="Arial" w:cs="Arial"/>
                <w:i/>
                <w:iCs/>
              </w:rPr>
              <w:t xml:space="preserve"> stolonifera, </w:t>
            </w:r>
            <w:proofErr w:type="spellStart"/>
            <w:r w:rsidRPr="00FA3162">
              <w:rPr>
                <w:rFonts w:ascii="Arial" w:hAnsi="Arial" w:cs="Arial"/>
                <w:i/>
                <w:iCs/>
              </w:rPr>
              <w:t>Bidens</w:t>
            </w:r>
            <w:proofErr w:type="spellEnd"/>
            <w:r w:rsidRPr="00FA3162">
              <w:rPr>
                <w:rFonts w:ascii="Arial" w:hAnsi="Arial" w:cs="Arial"/>
                <w:i/>
                <w:iCs/>
              </w:rPr>
              <w:t xml:space="preserve"> </w:t>
            </w:r>
            <w:proofErr w:type="spellStart"/>
            <w:r w:rsidRPr="00FA3162">
              <w:rPr>
                <w:rFonts w:ascii="Arial" w:hAnsi="Arial" w:cs="Arial"/>
                <w:i/>
                <w:iCs/>
              </w:rPr>
              <w:t>tripartitus</w:t>
            </w:r>
            <w:proofErr w:type="spellEnd"/>
            <w:r w:rsidRPr="00FA3162">
              <w:rPr>
                <w:rFonts w:ascii="Arial" w:hAnsi="Arial" w:cs="Arial"/>
                <w:i/>
                <w:iCs/>
              </w:rPr>
              <w:t xml:space="preserve">, </w:t>
            </w:r>
            <w:proofErr w:type="spellStart"/>
            <w:r w:rsidRPr="00FA3162">
              <w:rPr>
                <w:rFonts w:ascii="Arial" w:hAnsi="Arial" w:cs="Arial"/>
                <w:i/>
                <w:iCs/>
              </w:rPr>
              <w:t>Equisetul</w:t>
            </w:r>
            <w:proofErr w:type="spellEnd"/>
            <w:r w:rsidRPr="00FA3162">
              <w:rPr>
                <w:rFonts w:ascii="Arial" w:hAnsi="Arial" w:cs="Arial"/>
                <w:i/>
                <w:iCs/>
              </w:rPr>
              <w:t xml:space="preserve"> palustre, </w:t>
            </w:r>
            <w:proofErr w:type="spellStart"/>
            <w:r w:rsidRPr="00FA3162">
              <w:rPr>
                <w:rFonts w:ascii="Arial" w:hAnsi="Arial" w:cs="Arial"/>
                <w:i/>
                <w:iCs/>
              </w:rPr>
              <w:t>Eupatorium</w:t>
            </w:r>
            <w:proofErr w:type="spellEnd"/>
            <w:r w:rsidRPr="00FA3162">
              <w:rPr>
                <w:rFonts w:ascii="Arial" w:hAnsi="Arial" w:cs="Arial"/>
                <w:i/>
                <w:iCs/>
              </w:rPr>
              <w:t xml:space="preserve"> </w:t>
            </w:r>
            <w:proofErr w:type="spellStart"/>
            <w:r w:rsidRPr="00FA3162">
              <w:rPr>
                <w:rFonts w:ascii="Arial" w:hAnsi="Arial" w:cs="Arial"/>
                <w:i/>
                <w:iCs/>
              </w:rPr>
              <w:t>cannabinum</w:t>
            </w:r>
            <w:proofErr w:type="spellEnd"/>
            <w:r w:rsidRPr="00FA3162">
              <w:rPr>
                <w:rFonts w:ascii="Arial" w:hAnsi="Arial" w:cs="Arial"/>
                <w:i/>
                <w:iCs/>
              </w:rPr>
              <w:t xml:space="preserve">, </w:t>
            </w:r>
            <w:proofErr w:type="spellStart"/>
            <w:r w:rsidRPr="00FA3162">
              <w:rPr>
                <w:rFonts w:ascii="Arial" w:hAnsi="Arial" w:cs="Arial"/>
                <w:i/>
                <w:iCs/>
              </w:rPr>
              <w:t>Galium</w:t>
            </w:r>
            <w:proofErr w:type="spellEnd"/>
            <w:r w:rsidRPr="00FA3162">
              <w:rPr>
                <w:rFonts w:ascii="Arial" w:hAnsi="Arial" w:cs="Arial"/>
                <w:i/>
                <w:iCs/>
              </w:rPr>
              <w:t xml:space="preserve"> palustre</w:t>
            </w:r>
            <w:r w:rsidR="00237B17" w:rsidRPr="00FA3162">
              <w:rPr>
                <w:rFonts w:ascii="Arial" w:hAnsi="Arial" w:cs="Arial"/>
                <w:i/>
                <w:iCs/>
              </w:rPr>
              <w:t xml:space="preserve">, Iris </w:t>
            </w:r>
            <w:proofErr w:type="spellStart"/>
            <w:r w:rsidR="00237B17" w:rsidRPr="00FA3162">
              <w:rPr>
                <w:rFonts w:ascii="Arial" w:hAnsi="Arial" w:cs="Arial"/>
                <w:i/>
                <w:iCs/>
              </w:rPr>
              <w:t>pseudacorus</w:t>
            </w:r>
            <w:proofErr w:type="spellEnd"/>
            <w:r w:rsidR="00237B17" w:rsidRPr="00FA3162">
              <w:rPr>
                <w:rFonts w:ascii="Arial" w:hAnsi="Arial" w:cs="Arial"/>
                <w:i/>
                <w:iCs/>
              </w:rPr>
              <w:t xml:space="preserve">, </w:t>
            </w:r>
            <w:proofErr w:type="spellStart"/>
            <w:r w:rsidR="00237B17" w:rsidRPr="00FA3162">
              <w:rPr>
                <w:rFonts w:ascii="Arial" w:hAnsi="Arial" w:cs="Arial"/>
                <w:i/>
                <w:iCs/>
              </w:rPr>
              <w:t>Lythrum</w:t>
            </w:r>
            <w:proofErr w:type="spellEnd"/>
            <w:r w:rsidR="00237B17" w:rsidRPr="00FA3162">
              <w:rPr>
                <w:rFonts w:ascii="Arial" w:hAnsi="Arial" w:cs="Arial"/>
                <w:i/>
                <w:iCs/>
              </w:rPr>
              <w:t xml:space="preserve"> </w:t>
            </w:r>
            <w:proofErr w:type="spellStart"/>
            <w:r w:rsidR="00237B17" w:rsidRPr="00FA3162">
              <w:rPr>
                <w:rFonts w:ascii="Arial" w:hAnsi="Arial" w:cs="Arial"/>
                <w:i/>
                <w:iCs/>
              </w:rPr>
              <w:t>salicaria</w:t>
            </w:r>
            <w:proofErr w:type="spellEnd"/>
            <w:r w:rsidR="00237B17" w:rsidRPr="00FA3162">
              <w:rPr>
                <w:rFonts w:ascii="Arial" w:hAnsi="Arial" w:cs="Arial"/>
                <w:i/>
                <w:iCs/>
              </w:rPr>
              <w:t xml:space="preserve">, </w:t>
            </w:r>
            <w:proofErr w:type="spellStart"/>
            <w:r w:rsidR="00237B17" w:rsidRPr="00FA3162">
              <w:rPr>
                <w:rFonts w:ascii="Arial" w:hAnsi="Arial" w:cs="Arial"/>
                <w:i/>
                <w:iCs/>
              </w:rPr>
              <w:t>Lycopus</w:t>
            </w:r>
            <w:proofErr w:type="spellEnd"/>
            <w:r w:rsidR="00237B17" w:rsidRPr="00FA3162">
              <w:rPr>
                <w:rFonts w:ascii="Arial" w:hAnsi="Arial" w:cs="Arial"/>
                <w:i/>
                <w:iCs/>
              </w:rPr>
              <w:t xml:space="preserve"> </w:t>
            </w:r>
            <w:proofErr w:type="spellStart"/>
            <w:r w:rsidR="00237B17" w:rsidRPr="00FA3162">
              <w:rPr>
                <w:rFonts w:ascii="Arial" w:hAnsi="Arial" w:cs="Arial"/>
                <w:i/>
                <w:iCs/>
              </w:rPr>
              <w:t>exaltatus</w:t>
            </w:r>
            <w:proofErr w:type="spellEnd"/>
            <w:r w:rsidR="00237B17" w:rsidRPr="00FA3162">
              <w:rPr>
                <w:rFonts w:ascii="Arial" w:hAnsi="Arial" w:cs="Arial"/>
                <w:i/>
                <w:iCs/>
              </w:rPr>
              <w:t xml:space="preserve">, </w:t>
            </w:r>
            <w:proofErr w:type="spellStart"/>
            <w:r w:rsidR="00237B17" w:rsidRPr="00FA3162">
              <w:rPr>
                <w:rFonts w:ascii="Arial" w:hAnsi="Arial" w:cs="Arial"/>
                <w:i/>
                <w:iCs/>
              </w:rPr>
              <w:t>Mentha</w:t>
            </w:r>
            <w:proofErr w:type="spellEnd"/>
            <w:r w:rsidR="00237B17" w:rsidRPr="00FA3162">
              <w:rPr>
                <w:rFonts w:ascii="Arial" w:hAnsi="Arial" w:cs="Arial"/>
                <w:i/>
                <w:iCs/>
              </w:rPr>
              <w:t xml:space="preserve"> </w:t>
            </w:r>
            <w:proofErr w:type="spellStart"/>
            <w:r w:rsidR="00237B17" w:rsidRPr="00FA3162">
              <w:rPr>
                <w:rFonts w:ascii="Arial" w:hAnsi="Arial" w:cs="Arial"/>
                <w:i/>
                <w:iCs/>
              </w:rPr>
              <w:t>aquatica</w:t>
            </w:r>
            <w:proofErr w:type="spellEnd"/>
            <w:r w:rsidR="00237B17" w:rsidRPr="00FA3162">
              <w:rPr>
                <w:rFonts w:ascii="Arial" w:hAnsi="Arial" w:cs="Arial"/>
                <w:i/>
                <w:iCs/>
              </w:rPr>
              <w:t xml:space="preserve">, </w:t>
            </w:r>
            <w:proofErr w:type="spellStart"/>
            <w:r w:rsidR="00237B17" w:rsidRPr="00FA3162">
              <w:rPr>
                <w:rFonts w:ascii="Arial" w:hAnsi="Arial" w:cs="Arial"/>
                <w:i/>
                <w:iCs/>
              </w:rPr>
              <w:t>Mysotis</w:t>
            </w:r>
            <w:proofErr w:type="spellEnd"/>
            <w:r w:rsidR="00237B17" w:rsidRPr="00FA3162">
              <w:rPr>
                <w:rFonts w:ascii="Arial" w:hAnsi="Arial" w:cs="Arial"/>
                <w:i/>
                <w:iCs/>
              </w:rPr>
              <w:t xml:space="preserve"> </w:t>
            </w:r>
            <w:proofErr w:type="spellStart"/>
            <w:r w:rsidR="00237B17" w:rsidRPr="00FA3162">
              <w:rPr>
                <w:rFonts w:ascii="Arial" w:hAnsi="Arial" w:cs="Arial"/>
                <w:i/>
                <w:iCs/>
              </w:rPr>
              <w:t>scorpioides</w:t>
            </w:r>
            <w:proofErr w:type="spellEnd"/>
            <w:r w:rsidR="00237B17" w:rsidRPr="00FA3162">
              <w:rPr>
                <w:rFonts w:ascii="Arial" w:hAnsi="Arial" w:cs="Arial"/>
                <w:i/>
                <w:iCs/>
              </w:rPr>
              <w:t xml:space="preserve">, </w:t>
            </w:r>
            <w:proofErr w:type="spellStart"/>
            <w:r w:rsidR="00237B17" w:rsidRPr="00FA3162">
              <w:rPr>
                <w:rFonts w:ascii="Arial" w:hAnsi="Arial" w:cs="Arial"/>
                <w:i/>
                <w:iCs/>
              </w:rPr>
              <w:t>Sium</w:t>
            </w:r>
            <w:proofErr w:type="spellEnd"/>
            <w:r w:rsidR="00237B17" w:rsidRPr="00FA3162">
              <w:rPr>
                <w:rFonts w:ascii="Arial" w:hAnsi="Arial" w:cs="Arial"/>
                <w:i/>
                <w:iCs/>
              </w:rPr>
              <w:t xml:space="preserve"> </w:t>
            </w:r>
            <w:proofErr w:type="spellStart"/>
            <w:r w:rsidR="00237B17" w:rsidRPr="00FA3162">
              <w:rPr>
                <w:rFonts w:ascii="Arial" w:hAnsi="Arial" w:cs="Arial"/>
                <w:i/>
                <w:iCs/>
              </w:rPr>
              <w:t>latifolium</w:t>
            </w:r>
            <w:proofErr w:type="spellEnd"/>
            <w:r w:rsidR="00237B17" w:rsidRPr="00FA3162">
              <w:rPr>
                <w:rFonts w:ascii="Arial" w:hAnsi="Arial" w:cs="Arial"/>
                <w:i/>
                <w:iCs/>
              </w:rPr>
              <w:t xml:space="preserve">, </w:t>
            </w:r>
            <w:proofErr w:type="spellStart"/>
            <w:r w:rsidR="00237B17" w:rsidRPr="00FA3162">
              <w:rPr>
                <w:rFonts w:ascii="Arial" w:hAnsi="Arial" w:cs="Arial"/>
                <w:i/>
                <w:iCs/>
              </w:rPr>
              <w:t>SAolanum</w:t>
            </w:r>
            <w:proofErr w:type="spellEnd"/>
            <w:r w:rsidR="00237B17" w:rsidRPr="00FA3162">
              <w:rPr>
                <w:rFonts w:ascii="Arial" w:hAnsi="Arial" w:cs="Arial"/>
                <w:i/>
                <w:iCs/>
              </w:rPr>
              <w:t xml:space="preserve"> </w:t>
            </w:r>
            <w:proofErr w:type="spellStart"/>
            <w:r w:rsidR="00237B17" w:rsidRPr="00FA3162">
              <w:rPr>
                <w:rFonts w:ascii="Arial" w:hAnsi="Arial" w:cs="Arial"/>
                <w:i/>
                <w:iCs/>
              </w:rPr>
              <w:t>dulcamara</w:t>
            </w:r>
            <w:proofErr w:type="spellEnd"/>
            <w:r w:rsidR="00237B17" w:rsidRPr="00FA3162">
              <w:rPr>
                <w:rFonts w:ascii="Arial" w:hAnsi="Arial" w:cs="Arial"/>
                <w:i/>
                <w:iCs/>
              </w:rPr>
              <w:t xml:space="preserve">, </w:t>
            </w:r>
            <w:proofErr w:type="spellStart"/>
            <w:r w:rsidR="00237B17" w:rsidRPr="00FA3162">
              <w:rPr>
                <w:rFonts w:ascii="Arial" w:hAnsi="Arial" w:cs="Arial"/>
                <w:i/>
                <w:iCs/>
              </w:rPr>
              <w:t>Stachys</w:t>
            </w:r>
            <w:proofErr w:type="spellEnd"/>
            <w:r w:rsidR="00237B17" w:rsidRPr="00FA3162">
              <w:rPr>
                <w:rFonts w:ascii="Arial" w:hAnsi="Arial" w:cs="Arial"/>
                <w:i/>
                <w:iCs/>
              </w:rPr>
              <w:t xml:space="preserve"> </w:t>
            </w:r>
            <w:proofErr w:type="spellStart"/>
            <w:r w:rsidR="00237B17" w:rsidRPr="00FA3162">
              <w:rPr>
                <w:rFonts w:ascii="Arial" w:hAnsi="Arial" w:cs="Arial"/>
                <w:i/>
                <w:iCs/>
              </w:rPr>
              <w:t>palustris</w:t>
            </w:r>
            <w:proofErr w:type="spellEnd"/>
            <w:r w:rsidR="00237B17" w:rsidRPr="00FA3162">
              <w:rPr>
                <w:rFonts w:ascii="Arial" w:hAnsi="Arial" w:cs="Arial"/>
                <w:i/>
                <w:iCs/>
              </w:rPr>
              <w:t xml:space="preserve">, </w:t>
            </w:r>
            <w:proofErr w:type="spellStart"/>
            <w:r w:rsidR="00237B17" w:rsidRPr="00FA3162">
              <w:rPr>
                <w:rFonts w:ascii="Arial" w:hAnsi="Arial" w:cs="Arial"/>
                <w:i/>
                <w:iCs/>
              </w:rPr>
              <w:t>Stellaria</w:t>
            </w:r>
            <w:proofErr w:type="spellEnd"/>
            <w:r w:rsidR="00237B17" w:rsidRPr="00FA3162">
              <w:rPr>
                <w:rFonts w:ascii="Arial" w:hAnsi="Arial" w:cs="Arial"/>
                <w:i/>
                <w:iCs/>
              </w:rPr>
              <w:t xml:space="preserve"> </w:t>
            </w:r>
            <w:proofErr w:type="spellStart"/>
            <w:r w:rsidR="00237B17" w:rsidRPr="00FA3162">
              <w:rPr>
                <w:rFonts w:ascii="Arial" w:hAnsi="Arial" w:cs="Arial"/>
                <w:i/>
                <w:iCs/>
              </w:rPr>
              <w:t>aquatica</w:t>
            </w:r>
            <w:proofErr w:type="spellEnd"/>
          </w:p>
        </w:tc>
      </w:tr>
      <w:tr w:rsidR="00FA3162" w:rsidRPr="00FA3162" w14:paraId="360AF26A" w14:textId="77777777" w:rsidTr="001D25D8">
        <w:tc>
          <w:tcPr>
            <w:tcW w:w="1929" w:type="dxa"/>
          </w:tcPr>
          <w:p w14:paraId="365AB72F" w14:textId="5664C409" w:rsidR="002374C9" w:rsidRPr="00FA3162" w:rsidRDefault="00237B17"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Abundenta speciilor invazive </w:t>
            </w:r>
            <w:proofErr w:type="spellStart"/>
            <w:r w:rsidRPr="00FA3162">
              <w:rPr>
                <w:rFonts w:ascii="Arial" w:hAnsi="Arial" w:cs="Arial"/>
              </w:rPr>
              <w:t>ruderale</w:t>
            </w:r>
            <w:proofErr w:type="spellEnd"/>
            <w:r w:rsidRPr="00FA3162">
              <w:rPr>
                <w:rFonts w:ascii="Arial" w:hAnsi="Arial" w:cs="Arial"/>
              </w:rPr>
              <w:t xml:space="preserve">, </w:t>
            </w:r>
            <w:proofErr w:type="spellStart"/>
            <w:r w:rsidRPr="00FA3162">
              <w:rPr>
                <w:rFonts w:ascii="Arial" w:hAnsi="Arial" w:cs="Arial"/>
              </w:rPr>
              <w:t>nitrofile</w:t>
            </w:r>
            <w:proofErr w:type="spellEnd"/>
            <w:r w:rsidRPr="00FA3162">
              <w:rPr>
                <w:rFonts w:ascii="Arial" w:hAnsi="Arial" w:cs="Arial"/>
              </w:rPr>
              <w:t xml:space="preserve"> si alohtone, inclusiv ecotipurile </w:t>
            </w:r>
            <w:proofErr w:type="spellStart"/>
            <w:r w:rsidRPr="00FA3162">
              <w:rPr>
                <w:rFonts w:ascii="Arial" w:hAnsi="Arial" w:cs="Arial"/>
              </w:rPr>
              <w:t>necorespunzatoare</w:t>
            </w:r>
            <w:proofErr w:type="spellEnd"/>
          </w:p>
        </w:tc>
        <w:tc>
          <w:tcPr>
            <w:tcW w:w="1274" w:type="dxa"/>
          </w:tcPr>
          <w:p w14:paraId="513250DA" w14:textId="642EE5E5" w:rsidR="002374C9" w:rsidRPr="00FA3162" w:rsidRDefault="00237B17" w:rsidP="008F0987">
            <w:pPr>
              <w:autoSpaceDE w:val="0"/>
              <w:autoSpaceDN w:val="0"/>
              <w:adjustRightInd w:val="0"/>
              <w:spacing w:after="0" w:line="240" w:lineRule="auto"/>
              <w:jc w:val="both"/>
              <w:rPr>
                <w:rFonts w:ascii="Arial" w:hAnsi="Arial" w:cs="Arial"/>
              </w:rPr>
            </w:pPr>
            <w:r w:rsidRPr="00FA3162">
              <w:rPr>
                <w:rFonts w:ascii="Arial" w:hAnsi="Arial" w:cs="Arial"/>
              </w:rPr>
              <w:t>%/ha</w:t>
            </w:r>
          </w:p>
        </w:tc>
        <w:tc>
          <w:tcPr>
            <w:tcW w:w="1418" w:type="dxa"/>
          </w:tcPr>
          <w:p w14:paraId="12549FAD" w14:textId="569AF12D" w:rsidR="002374C9" w:rsidRPr="00FA3162" w:rsidRDefault="00237B17" w:rsidP="008F0987">
            <w:pPr>
              <w:autoSpaceDE w:val="0"/>
              <w:autoSpaceDN w:val="0"/>
              <w:adjustRightInd w:val="0"/>
              <w:spacing w:after="0" w:line="240" w:lineRule="auto"/>
              <w:jc w:val="both"/>
              <w:rPr>
                <w:rFonts w:ascii="Arial" w:hAnsi="Arial" w:cs="Arial"/>
              </w:rPr>
            </w:pPr>
            <w:r w:rsidRPr="00FA3162">
              <w:rPr>
                <w:rFonts w:ascii="Arial" w:hAnsi="Arial" w:cs="Arial"/>
              </w:rPr>
              <w:t>Cel mult 20%</w:t>
            </w:r>
          </w:p>
        </w:tc>
        <w:tc>
          <w:tcPr>
            <w:tcW w:w="5013" w:type="dxa"/>
          </w:tcPr>
          <w:p w14:paraId="10AC7F34" w14:textId="0B47404B" w:rsidR="006514C5" w:rsidRPr="00FA3162" w:rsidRDefault="00237B17" w:rsidP="006514C5">
            <w:pPr>
              <w:pStyle w:val="NormalWeb"/>
              <w:spacing w:after="0" w:afterAutospacing="0"/>
              <w:rPr>
                <w:rFonts w:ascii="Arial" w:hAnsi="Arial" w:cs="Arial"/>
                <w:sz w:val="20"/>
                <w:szCs w:val="20"/>
              </w:rPr>
            </w:pPr>
            <w:proofErr w:type="spellStart"/>
            <w:r w:rsidRPr="00FA3162">
              <w:rPr>
                <w:rFonts w:ascii="Arial" w:hAnsi="Arial" w:cs="Arial"/>
                <w:sz w:val="20"/>
                <w:szCs w:val="20"/>
              </w:rPr>
              <w:t>Trebuie</w:t>
            </w:r>
            <w:proofErr w:type="spellEnd"/>
            <w:r w:rsidRPr="00FA3162">
              <w:rPr>
                <w:rFonts w:ascii="Arial" w:hAnsi="Arial" w:cs="Arial"/>
                <w:sz w:val="20"/>
                <w:szCs w:val="20"/>
              </w:rPr>
              <w:t xml:space="preserve"> </w:t>
            </w:r>
            <w:proofErr w:type="spellStart"/>
            <w:r w:rsidRPr="00FA3162">
              <w:rPr>
                <w:rFonts w:ascii="Arial" w:hAnsi="Arial" w:cs="Arial"/>
                <w:sz w:val="20"/>
                <w:szCs w:val="20"/>
              </w:rPr>
              <w:t>monitorizata</w:t>
            </w:r>
            <w:proofErr w:type="spellEnd"/>
            <w:r w:rsidRPr="00FA3162">
              <w:rPr>
                <w:rFonts w:ascii="Arial" w:hAnsi="Arial" w:cs="Arial"/>
                <w:sz w:val="20"/>
                <w:szCs w:val="20"/>
              </w:rPr>
              <w:t xml:space="preserve"> </w:t>
            </w:r>
            <w:proofErr w:type="spellStart"/>
            <w:r w:rsidRPr="00FA3162">
              <w:rPr>
                <w:rFonts w:ascii="Arial" w:hAnsi="Arial" w:cs="Arial"/>
                <w:sz w:val="20"/>
                <w:szCs w:val="20"/>
              </w:rPr>
              <w:t>instalarea</w:t>
            </w:r>
            <w:proofErr w:type="spellEnd"/>
            <w:r w:rsidRPr="00FA3162">
              <w:rPr>
                <w:rFonts w:ascii="Arial" w:hAnsi="Arial" w:cs="Arial"/>
                <w:sz w:val="20"/>
                <w:szCs w:val="20"/>
              </w:rPr>
              <w:t xml:space="preserve"> </w:t>
            </w:r>
            <w:proofErr w:type="spellStart"/>
            <w:r w:rsidRPr="00FA3162">
              <w:rPr>
                <w:rFonts w:ascii="Arial" w:hAnsi="Arial" w:cs="Arial"/>
                <w:sz w:val="20"/>
                <w:szCs w:val="20"/>
              </w:rPr>
              <w:t>urmatoarelor</w:t>
            </w:r>
            <w:proofErr w:type="spellEnd"/>
            <w:r w:rsidRPr="00FA3162">
              <w:rPr>
                <w:rFonts w:ascii="Arial" w:hAnsi="Arial" w:cs="Arial"/>
                <w:sz w:val="20"/>
                <w:szCs w:val="20"/>
              </w:rPr>
              <w:t xml:space="preserve"> </w:t>
            </w:r>
            <w:proofErr w:type="spellStart"/>
            <w:r w:rsidRPr="00FA3162">
              <w:rPr>
                <w:rFonts w:ascii="Arial" w:hAnsi="Arial" w:cs="Arial"/>
                <w:sz w:val="20"/>
                <w:szCs w:val="20"/>
              </w:rPr>
              <w:t>specii</w:t>
            </w:r>
            <w:proofErr w:type="spellEnd"/>
            <w:r w:rsidRPr="00FA3162">
              <w:rPr>
                <w:rFonts w:ascii="Arial" w:hAnsi="Arial" w:cs="Arial"/>
                <w:sz w:val="20"/>
                <w:szCs w:val="20"/>
              </w:rPr>
              <w:t xml:space="preserve"> </w:t>
            </w:r>
            <w:proofErr w:type="spellStart"/>
            <w:r w:rsidRPr="00FA3162">
              <w:rPr>
                <w:rFonts w:ascii="Arial" w:hAnsi="Arial" w:cs="Arial"/>
                <w:sz w:val="20"/>
                <w:szCs w:val="20"/>
              </w:rPr>
              <w:t>alohtone</w:t>
            </w:r>
            <w:proofErr w:type="spellEnd"/>
            <w:r w:rsidRPr="00FA3162">
              <w:rPr>
                <w:rFonts w:ascii="Arial" w:hAnsi="Arial" w:cs="Arial"/>
                <w:sz w:val="20"/>
                <w:szCs w:val="20"/>
              </w:rPr>
              <w:t xml:space="preserve"> cu </w:t>
            </w:r>
            <w:proofErr w:type="spellStart"/>
            <w:r w:rsidRPr="00FA3162">
              <w:rPr>
                <w:rFonts w:ascii="Arial" w:hAnsi="Arial" w:cs="Arial"/>
                <w:sz w:val="20"/>
                <w:szCs w:val="20"/>
              </w:rPr>
              <w:t>caracter</w:t>
            </w:r>
            <w:proofErr w:type="spellEnd"/>
            <w:r w:rsidRPr="00FA3162">
              <w:rPr>
                <w:rFonts w:ascii="Arial" w:hAnsi="Arial" w:cs="Arial"/>
                <w:sz w:val="20"/>
                <w:szCs w:val="20"/>
              </w:rPr>
              <w:t xml:space="preserve"> </w:t>
            </w:r>
            <w:proofErr w:type="spellStart"/>
            <w:r w:rsidRPr="00FA3162">
              <w:rPr>
                <w:rFonts w:ascii="Arial" w:hAnsi="Arial" w:cs="Arial"/>
                <w:sz w:val="20"/>
                <w:szCs w:val="20"/>
              </w:rPr>
              <w:t>invaziv</w:t>
            </w:r>
            <w:proofErr w:type="spellEnd"/>
            <w:r w:rsidRPr="00FA3162">
              <w:rPr>
                <w:rFonts w:ascii="Arial" w:hAnsi="Arial" w:cs="Arial"/>
                <w:sz w:val="20"/>
                <w:szCs w:val="20"/>
              </w:rPr>
              <w:t xml:space="preserve">: </w:t>
            </w:r>
            <w:r w:rsidRPr="00FA3162">
              <w:rPr>
                <w:rFonts w:ascii="Arial" w:hAnsi="Arial" w:cs="Arial"/>
                <w:i/>
                <w:iCs/>
                <w:sz w:val="20"/>
                <w:szCs w:val="20"/>
              </w:rPr>
              <w:t xml:space="preserve">Acer negundo, Ailanthus </w:t>
            </w:r>
            <w:proofErr w:type="spellStart"/>
            <w:r w:rsidRPr="00FA3162">
              <w:rPr>
                <w:rFonts w:ascii="Arial" w:hAnsi="Arial" w:cs="Arial"/>
                <w:i/>
                <w:iCs/>
                <w:sz w:val="20"/>
                <w:szCs w:val="20"/>
              </w:rPr>
              <w:t>altissima</w:t>
            </w:r>
            <w:proofErr w:type="spellEnd"/>
            <w:r w:rsidRPr="00FA3162">
              <w:rPr>
                <w:rFonts w:ascii="Arial" w:hAnsi="Arial" w:cs="Arial"/>
                <w:i/>
                <w:iCs/>
                <w:sz w:val="20"/>
                <w:szCs w:val="20"/>
              </w:rPr>
              <w:t xml:space="preserve">, Amaranthus </w:t>
            </w:r>
            <w:proofErr w:type="spellStart"/>
            <w:r w:rsidRPr="00FA3162">
              <w:rPr>
                <w:rFonts w:ascii="Arial" w:hAnsi="Arial" w:cs="Arial"/>
                <w:i/>
                <w:iCs/>
                <w:sz w:val="20"/>
                <w:szCs w:val="20"/>
              </w:rPr>
              <w:t>spp</w:t>
            </w:r>
            <w:proofErr w:type="spellEnd"/>
            <w:r w:rsidRPr="00FA3162">
              <w:rPr>
                <w:rFonts w:ascii="Arial" w:hAnsi="Arial" w:cs="Arial"/>
                <w:i/>
                <w:iCs/>
                <w:sz w:val="20"/>
                <w:szCs w:val="20"/>
              </w:rPr>
              <w:t xml:space="preserve">, Amorpha </w:t>
            </w:r>
            <w:proofErr w:type="spellStart"/>
            <w:r w:rsidRPr="00FA3162">
              <w:rPr>
                <w:rFonts w:ascii="Arial" w:hAnsi="Arial" w:cs="Arial"/>
                <w:i/>
                <w:iCs/>
                <w:sz w:val="20"/>
                <w:szCs w:val="20"/>
              </w:rPr>
              <w:t>fruticosa</w:t>
            </w:r>
            <w:proofErr w:type="spellEnd"/>
            <w:r w:rsidRPr="00FA3162">
              <w:rPr>
                <w:rFonts w:ascii="Arial" w:hAnsi="Arial" w:cs="Arial"/>
                <w:i/>
                <w:iCs/>
                <w:sz w:val="20"/>
                <w:szCs w:val="20"/>
              </w:rPr>
              <w:t xml:space="preserve">, </w:t>
            </w:r>
            <w:proofErr w:type="spellStart"/>
            <w:r w:rsidRPr="00FA3162">
              <w:rPr>
                <w:rFonts w:ascii="Arial" w:hAnsi="Arial" w:cs="Arial"/>
                <w:i/>
                <w:iCs/>
                <w:sz w:val="20"/>
                <w:szCs w:val="20"/>
              </w:rPr>
              <w:t>Cuscuta</w:t>
            </w:r>
            <w:proofErr w:type="spellEnd"/>
            <w:r w:rsidRPr="00FA3162">
              <w:rPr>
                <w:rFonts w:ascii="Arial" w:hAnsi="Arial" w:cs="Arial"/>
                <w:i/>
                <w:iCs/>
                <w:sz w:val="20"/>
                <w:szCs w:val="20"/>
              </w:rPr>
              <w:t xml:space="preserve"> campestris, Datura stramonium, </w:t>
            </w:r>
            <w:proofErr w:type="spellStart"/>
            <w:r w:rsidRPr="00FA3162">
              <w:rPr>
                <w:rFonts w:ascii="Arial" w:hAnsi="Arial" w:cs="Arial"/>
                <w:i/>
                <w:iCs/>
                <w:sz w:val="20"/>
                <w:szCs w:val="20"/>
              </w:rPr>
              <w:t>Fallopia</w:t>
            </w:r>
            <w:proofErr w:type="spellEnd"/>
            <w:r w:rsidRPr="00FA3162">
              <w:rPr>
                <w:rFonts w:ascii="Arial" w:hAnsi="Arial" w:cs="Arial"/>
                <w:i/>
                <w:iCs/>
                <w:sz w:val="20"/>
                <w:szCs w:val="20"/>
              </w:rPr>
              <w:t xml:space="preserve"> </w:t>
            </w:r>
            <w:proofErr w:type="spellStart"/>
            <w:r w:rsidRPr="00FA3162">
              <w:rPr>
                <w:rFonts w:ascii="Arial" w:hAnsi="Arial" w:cs="Arial"/>
                <w:i/>
                <w:iCs/>
                <w:sz w:val="20"/>
                <w:szCs w:val="20"/>
              </w:rPr>
              <w:t>baldschuanica</w:t>
            </w:r>
            <w:proofErr w:type="spellEnd"/>
            <w:r w:rsidRPr="00FA3162">
              <w:rPr>
                <w:rFonts w:ascii="Arial" w:hAnsi="Arial" w:cs="Arial"/>
                <w:i/>
                <w:iCs/>
                <w:sz w:val="20"/>
                <w:szCs w:val="20"/>
              </w:rPr>
              <w:t xml:space="preserve">, Ficus </w:t>
            </w:r>
            <w:proofErr w:type="spellStart"/>
            <w:r w:rsidRPr="00FA3162">
              <w:rPr>
                <w:rFonts w:ascii="Arial" w:hAnsi="Arial" w:cs="Arial"/>
                <w:i/>
                <w:iCs/>
                <w:sz w:val="20"/>
                <w:szCs w:val="20"/>
              </w:rPr>
              <w:t>caria</w:t>
            </w:r>
            <w:proofErr w:type="spellEnd"/>
            <w:r w:rsidRPr="00FA3162">
              <w:rPr>
                <w:rFonts w:ascii="Arial" w:hAnsi="Arial" w:cs="Arial"/>
                <w:i/>
                <w:iCs/>
                <w:sz w:val="20"/>
                <w:szCs w:val="20"/>
              </w:rPr>
              <w:t xml:space="preserve">, </w:t>
            </w:r>
            <w:r w:rsidR="006514C5" w:rsidRPr="00FA3162">
              <w:rPr>
                <w:rFonts w:ascii="Arial" w:hAnsi="Arial" w:cs="Arial"/>
                <w:i/>
                <w:iCs/>
                <w:sz w:val="20"/>
                <w:szCs w:val="20"/>
              </w:rPr>
              <w:t xml:space="preserve">Fraxinus </w:t>
            </w:r>
            <w:proofErr w:type="spellStart"/>
            <w:r w:rsidR="006514C5" w:rsidRPr="00FA3162">
              <w:rPr>
                <w:rFonts w:ascii="Arial" w:hAnsi="Arial" w:cs="Arial"/>
                <w:i/>
                <w:iCs/>
                <w:sz w:val="20"/>
                <w:szCs w:val="20"/>
              </w:rPr>
              <w:t>pennsylvanica</w:t>
            </w:r>
            <w:proofErr w:type="spellEnd"/>
            <w:r w:rsidR="006514C5" w:rsidRPr="00FA3162">
              <w:rPr>
                <w:rFonts w:ascii="Arial" w:hAnsi="Arial" w:cs="Arial"/>
                <w:i/>
                <w:iCs/>
                <w:sz w:val="20"/>
                <w:szCs w:val="20"/>
              </w:rPr>
              <w:t xml:space="preserve">, Gleditsia </w:t>
            </w:r>
            <w:proofErr w:type="spellStart"/>
            <w:r w:rsidR="006514C5" w:rsidRPr="00FA3162">
              <w:rPr>
                <w:rFonts w:ascii="Arial" w:hAnsi="Arial" w:cs="Arial"/>
                <w:i/>
                <w:iCs/>
                <w:sz w:val="20"/>
                <w:szCs w:val="20"/>
              </w:rPr>
              <w:t>triacanthos</w:t>
            </w:r>
            <w:proofErr w:type="spellEnd"/>
            <w:r w:rsidR="006514C5" w:rsidRPr="00FA3162">
              <w:rPr>
                <w:rFonts w:ascii="Arial" w:hAnsi="Arial" w:cs="Arial"/>
                <w:i/>
                <w:iCs/>
                <w:sz w:val="20"/>
                <w:szCs w:val="20"/>
              </w:rPr>
              <w:t xml:space="preserve">, </w:t>
            </w:r>
            <w:proofErr w:type="spellStart"/>
            <w:r w:rsidR="006514C5" w:rsidRPr="00FA3162">
              <w:rPr>
                <w:rFonts w:ascii="Arial" w:hAnsi="Arial" w:cs="Arial"/>
                <w:i/>
                <w:iCs/>
                <w:sz w:val="20"/>
                <w:szCs w:val="20"/>
              </w:rPr>
              <w:t>llex</w:t>
            </w:r>
            <w:proofErr w:type="spellEnd"/>
            <w:r w:rsidR="006514C5" w:rsidRPr="00FA3162">
              <w:rPr>
                <w:rFonts w:ascii="Arial" w:hAnsi="Arial" w:cs="Arial"/>
                <w:i/>
                <w:iCs/>
                <w:sz w:val="20"/>
                <w:szCs w:val="20"/>
              </w:rPr>
              <w:t xml:space="preserve"> </w:t>
            </w:r>
            <w:proofErr w:type="spellStart"/>
            <w:r w:rsidR="006514C5" w:rsidRPr="00FA3162">
              <w:rPr>
                <w:rFonts w:ascii="Arial" w:hAnsi="Arial" w:cs="Arial"/>
                <w:i/>
                <w:iCs/>
                <w:sz w:val="20"/>
                <w:szCs w:val="20"/>
              </w:rPr>
              <w:t>aquifolium</w:t>
            </w:r>
            <w:proofErr w:type="spellEnd"/>
            <w:r w:rsidR="006514C5" w:rsidRPr="00FA3162">
              <w:rPr>
                <w:rFonts w:ascii="Arial" w:hAnsi="Arial" w:cs="Arial"/>
                <w:i/>
                <w:iCs/>
                <w:sz w:val="20"/>
                <w:szCs w:val="20"/>
              </w:rPr>
              <w:t xml:space="preserve">, Lonicera  </w:t>
            </w:r>
            <w:proofErr w:type="spellStart"/>
            <w:r w:rsidR="006514C5" w:rsidRPr="00FA3162">
              <w:rPr>
                <w:rFonts w:ascii="Arial" w:hAnsi="Arial" w:cs="Arial"/>
                <w:i/>
                <w:iCs/>
                <w:sz w:val="20"/>
                <w:szCs w:val="20"/>
              </w:rPr>
              <w:t>aprifolium</w:t>
            </w:r>
            <w:proofErr w:type="spellEnd"/>
            <w:r w:rsidR="006514C5" w:rsidRPr="00FA3162">
              <w:rPr>
                <w:rFonts w:ascii="Arial" w:hAnsi="Arial" w:cs="Arial"/>
                <w:i/>
                <w:iCs/>
                <w:sz w:val="20"/>
                <w:szCs w:val="20"/>
              </w:rPr>
              <w:t xml:space="preserve">, </w:t>
            </w:r>
            <w:proofErr w:type="spellStart"/>
            <w:r w:rsidR="006514C5" w:rsidRPr="00FA3162">
              <w:rPr>
                <w:rFonts w:ascii="Arial" w:hAnsi="Arial" w:cs="Arial"/>
                <w:i/>
                <w:iCs/>
                <w:sz w:val="20"/>
                <w:szCs w:val="20"/>
              </w:rPr>
              <w:t>Lycium</w:t>
            </w:r>
            <w:proofErr w:type="spellEnd"/>
            <w:r w:rsidR="006514C5" w:rsidRPr="00FA3162">
              <w:rPr>
                <w:rFonts w:ascii="Arial" w:hAnsi="Arial" w:cs="Arial"/>
                <w:i/>
                <w:iCs/>
                <w:sz w:val="20"/>
                <w:szCs w:val="20"/>
              </w:rPr>
              <w:t xml:space="preserve"> </w:t>
            </w:r>
            <w:proofErr w:type="spellStart"/>
            <w:r w:rsidR="006514C5" w:rsidRPr="00FA3162">
              <w:rPr>
                <w:rFonts w:ascii="Arial" w:hAnsi="Arial" w:cs="Arial"/>
                <w:i/>
                <w:iCs/>
                <w:sz w:val="20"/>
                <w:szCs w:val="20"/>
              </w:rPr>
              <w:t>barbarum</w:t>
            </w:r>
            <w:proofErr w:type="spellEnd"/>
            <w:r w:rsidR="006514C5" w:rsidRPr="00FA3162">
              <w:rPr>
                <w:rFonts w:ascii="Arial" w:hAnsi="Arial" w:cs="Arial"/>
                <w:i/>
                <w:iCs/>
                <w:sz w:val="20"/>
                <w:szCs w:val="20"/>
              </w:rPr>
              <w:t xml:space="preserve">, Morus alba, Morus nigra, Parthenocissus </w:t>
            </w:r>
            <w:proofErr w:type="spellStart"/>
            <w:r w:rsidR="006514C5" w:rsidRPr="00FA3162">
              <w:rPr>
                <w:rFonts w:ascii="Arial" w:hAnsi="Arial" w:cs="Arial"/>
                <w:i/>
                <w:iCs/>
                <w:sz w:val="20"/>
                <w:szCs w:val="20"/>
              </w:rPr>
              <w:t>inserta</w:t>
            </w:r>
            <w:proofErr w:type="spellEnd"/>
            <w:r w:rsidR="006514C5" w:rsidRPr="00FA3162">
              <w:rPr>
                <w:rFonts w:ascii="Arial" w:hAnsi="Arial" w:cs="Arial"/>
                <w:i/>
                <w:iCs/>
                <w:sz w:val="20"/>
                <w:szCs w:val="20"/>
              </w:rPr>
              <w:t xml:space="preserve">, </w:t>
            </w:r>
            <w:r w:rsidR="0026387B" w:rsidRPr="00FA3162">
              <w:rPr>
                <w:rFonts w:ascii="Arial" w:hAnsi="Arial" w:cs="Arial"/>
                <w:i/>
                <w:iCs/>
                <w:sz w:val="20"/>
                <w:szCs w:val="20"/>
              </w:rPr>
              <w:t>P</w:t>
            </w:r>
            <w:r w:rsidR="006514C5" w:rsidRPr="00FA3162">
              <w:rPr>
                <w:rFonts w:ascii="Arial" w:hAnsi="Arial" w:cs="Arial"/>
                <w:i/>
                <w:iCs/>
                <w:sz w:val="20"/>
                <w:szCs w:val="20"/>
              </w:rPr>
              <w:t xml:space="preserve">arthenocissus quinquefolia, Robia </w:t>
            </w:r>
            <w:proofErr w:type="spellStart"/>
            <w:r w:rsidR="006514C5" w:rsidRPr="00FA3162">
              <w:rPr>
                <w:rFonts w:ascii="Arial" w:hAnsi="Arial" w:cs="Arial"/>
                <w:i/>
                <w:iCs/>
                <w:sz w:val="20"/>
                <w:szCs w:val="20"/>
              </w:rPr>
              <w:t>pseudacacia</w:t>
            </w:r>
            <w:proofErr w:type="spellEnd"/>
            <w:r w:rsidR="006514C5" w:rsidRPr="00FA3162">
              <w:rPr>
                <w:rFonts w:ascii="Arial" w:hAnsi="Arial" w:cs="Arial"/>
                <w:i/>
                <w:iCs/>
                <w:sz w:val="20"/>
                <w:szCs w:val="20"/>
              </w:rPr>
              <w:t xml:space="preserve">, Ulmus pumila, Xanthium </w:t>
            </w:r>
            <w:proofErr w:type="spellStart"/>
            <w:r w:rsidR="006514C5" w:rsidRPr="00FA3162">
              <w:rPr>
                <w:rFonts w:ascii="Arial" w:hAnsi="Arial" w:cs="Arial"/>
                <w:i/>
                <w:iCs/>
                <w:sz w:val="20"/>
                <w:szCs w:val="20"/>
              </w:rPr>
              <w:t>italicum</w:t>
            </w:r>
            <w:proofErr w:type="spellEnd"/>
            <w:r w:rsidR="006514C5" w:rsidRPr="00FA3162">
              <w:rPr>
                <w:rFonts w:ascii="Arial" w:hAnsi="Arial" w:cs="Arial"/>
                <w:i/>
                <w:iCs/>
                <w:sz w:val="20"/>
                <w:szCs w:val="20"/>
              </w:rPr>
              <w:t xml:space="preserve">, Xanthium </w:t>
            </w:r>
            <w:proofErr w:type="spellStart"/>
            <w:r w:rsidR="006514C5" w:rsidRPr="00FA3162">
              <w:rPr>
                <w:rFonts w:ascii="Arial" w:hAnsi="Arial" w:cs="Arial"/>
                <w:i/>
                <w:iCs/>
                <w:sz w:val="20"/>
                <w:szCs w:val="20"/>
              </w:rPr>
              <w:t>saccharatum</w:t>
            </w:r>
            <w:proofErr w:type="spellEnd"/>
            <w:r w:rsidR="006514C5" w:rsidRPr="00FA3162">
              <w:rPr>
                <w:rFonts w:ascii="Arial" w:hAnsi="Arial" w:cs="Arial"/>
                <w:i/>
                <w:iCs/>
                <w:sz w:val="20"/>
                <w:szCs w:val="20"/>
              </w:rPr>
              <w:t xml:space="preserve"> </w:t>
            </w:r>
            <w:proofErr w:type="spellStart"/>
            <w:r w:rsidR="006514C5" w:rsidRPr="00FA3162">
              <w:rPr>
                <w:rFonts w:ascii="Arial" w:hAnsi="Arial" w:cs="Arial"/>
                <w:i/>
                <w:iCs/>
                <w:sz w:val="20"/>
                <w:szCs w:val="20"/>
              </w:rPr>
              <w:t>si</w:t>
            </w:r>
            <w:proofErr w:type="spellEnd"/>
            <w:r w:rsidR="006514C5" w:rsidRPr="00FA3162">
              <w:rPr>
                <w:rFonts w:ascii="Arial" w:hAnsi="Arial" w:cs="Arial"/>
                <w:i/>
                <w:iCs/>
                <w:sz w:val="20"/>
                <w:szCs w:val="20"/>
              </w:rPr>
              <w:t xml:space="preserve"> Xanthium spinosum</w:t>
            </w:r>
            <w:r w:rsidR="006514C5" w:rsidRPr="00FA3162">
              <w:rPr>
                <w:rFonts w:ascii="Arial" w:hAnsi="Arial" w:cs="Arial"/>
                <w:sz w:val="20"/>
                <w:szCs w:val="20"/>
              </w:rPr>
              <w:t xml:space="preserve">. </w:t>
            </w:r>
            <w:proofErr w:type="spellStart"/>
            <w:r w:rsidR="006514C5" w:rsidRPr="00FA3162">
              <w:rPr>
                <w:rFonts w:ascii="Arial" w:hAnsi="Arial" w:cs="Arial"/>
                <w:sz w:val="20"/>
                <w:szCs w:val="20"/>
              </w:rPr>
              <w:t>Ponderea</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acestor</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specii</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lastRenderedPageBreak/>
              <w:t>alohtone</w:t>
            </w:r>
            <w:proofErr w:type="spellEnd"/>
            <w:r w:rsidR="006514C5" w:rsidRPr="00FA3162">
              <w:rPr>
                <w:rFonts w:ascii="Arial" w:hAnsi="Arial" w:cs="Arial"/>
                <w:sz w:val="20"/>
                <w:szCs w:val="20"/>
              </w:rPr>
              <w:t xml:space="preserve"> in </w:t>
            </w:r>
            <w:proofErr w:type="spellStart"/>
            <w:r w:rsidR="006514C5" w:rsidRPr="00FA3162">
              <w:rPr>
                <w:rFonts w:ascii="Arial" w:hAnsi="Arial" w:cs="Arial"/>
                <w:sz w:val="20"/>
                <w:szCs w:val="20"/>
              </w:rPr>
              <w:t>compozitia</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floristica</w:t>
            </w:r>
            <w:proofErr w:type="spellEnd"/>
            <w:r w:rsidR="006514C5" w:rsidRPr="00FA3162">
              <w:rPr>
                <w:rFonts w:ascii="Arial" w:hAnsi="Arial" w:cs="Arial"/>
                <w:sz w:val="20"/>
                <w:szCs w:val="20"/>
              </w:rPr>
              <w:t xml:space="preserve"> a </w:t>
            </w:r>
            <w:proofErr w:type="spellStart"/>
            <w:r w:rsidR="006514C5" w:rsidRPr="00FA3162">
              <w:rPr>
                <w:rFonts w:ascii="Arial" w:hAnsi="Arial" w:cs="Arial"/>
                <w:sz w:val="20"/>
                <w:szCs w:val="20"/>
              </w:rPr>
              <w:t>habitatului</w:t>
            </w:r>
            <w:proofErr w:type="spellEnd"/>
            <w:r w:rsidR="006514C5" w:rsidRPr="00FA3162">
              <w:rPr>
                <w:rFonts w:ascii="Arial" w:hAnsi="Arial" w:cs="Arial"/>
                <w:sz w:val="20"/>
                <w:szCs w:val="20"/>
              </w:rPr>
              <w:t xml:space="preserve"> 92AO </w:t>
            </w:r>
            <w:proofErr w:type="spellStart"/>
            <w:r w:rsidR="006514C5" w:rsidRPr="00FA3162">
              <w:rPr>
                <w:rFonts w:ascii="Arial" w:hAnsi="Arial" w:cs="Arial"/>
                <w:sz w:val="20"/>
                <w:szCs w:val="20"/>
              </w:rPr>
              <w:t>trebuie</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sa</w:t>
            </w:r>
            <w:proofErr w:type="spellEnd"/>
            <w:r w:rsidR="006514C5" w:rsidRPr="00FA3162">
              <w:rPr>
                <w:rFonts w:ascii="Arial" w:hAnsi="Arial" w:cs="Arial"/>
                <w:sz w:val="20"/>
                <w:szCs w:val="20"/>
              </w:rPr>
              <w:t xml:space="preserve"> fie sub 20%. in </w:t>
            </w:r>
            <w:proofErr w:type="spellStart"/>
            <w:r w:rsidR="006514C5" w:rsidRPr="00FA3162">
              <w:rPr>
                <w:rFonts w:ascii="Arial" w:hAnsi="Arial" w:cs="Arial"/>
                <w:sz w:val="20"/>
                <w:szCs w:val="20"/>
              </w:rPr>
              <w:t>cazul</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instalarii</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acestor</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specii</w:t>
            </w:r>
            <w:proofErr w:type="spellEnd"/>
            <w:r w:rsidR="006514C5" w:rsidRPr="00FA3162">
              <w:rPr>
                <w:rFonts w:ascii="Arial" w:hAnsi="Arial" w:cs="Arial"/>
                <w:sz w:val="20"/>
                <w:szCs w:val="20"/>
              </w:rPr>
              <w:t xml:space="preserve"> se </w:t>
            </w:r>
            <w:proofErr w:type="spellStart"/>
            <w:r w:rsidR="006514C5" w:rsidRPr="00FA3162">
              <w:rPr>
                <w:rFonts w:ascii="Arial" w:hAnsi="Arial" w:cs="Arial"/>
                <w:sz w:val="20"/>
                <w:szCs w:val="20"/>
              </w:rPr>
              <w:t>impune</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indepartarea</w:t>
            </w:r>
            <w:proofErr w:type="spellEnd"/>
            <w:r w:rsidR="006514C5" w:rsidRPr="00FA3162">
              <w:rPr>
                <w:rFonts w:ascii="Arial" w:hAnsi="Arial" w:cs="Arial"/>
                <w:sz w:val="20"/>
                <w:szCs w:val="20"/>
              </w:rPr>
              <w:t xml:space="preserve"> lor </w:t>
            </w:r>
            <w:proofErr w:type="spellStart"/>
            <w:r w:rsidR="006514C5" w:rsidRPr="00FA3162">
              <w:rPr>
                <w:rFonts w:ascii="Arial" w:hAnsi="Arial" w:cs="Arial"/>
                <w:sz w:val="20"/>
                <w:szCs w:val="20"/>
              </w:rPr>
              <w:t>prin</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colectare</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i</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arderea</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acestora</w:t>
            </w:r>
            <w:proofErr w:type="spellEnd"/>
            <w:r w:rsidR="006514C5" w:rsidRPr="00FA3162">
              <w:rPr>
                <w:rFonts w:ascii="Arial" w:hAnsi="Arial" w:cs="Arial"/>
                <w:sz w:val="20"/>
                <w:szCs w:val="20"/>
              </w:rPr>
              <w:t xml:space="preserve"> 'in </w:t>
            </w:r>
            <w:proofErr w:type="spellStart"/>
            <w:r w:rsidR="006514C5" w:rsidRPr="00FA3162">
              <w:rPr>
                <w:rFonts w:ascii="Arial" w:hAnsi="Arial" w:cs="Arial"/>
                <w:sz w:val="20"/>
                <w:szCs w:val="20"/>
              </w:rPr>
              <w:t>locuri</w:t>
            </w:r>
            <w:proofErr w:type="spellEnd"/>
            <w:r w:rsidR="006514C5" w:rsidRPr="00FA3162">
              <w:rPr>
                <w:rFonts w:ascii="Arial" w:hAnsi="Arial" w:cs="Arial"/>
                <w:sz w:val="20"/>
                <w:szCs w:val="20"/>
              </w:rPr>
              <w:t xml:space="preserve"> special </w:t>
            </w:r>
            <w:proofErr w:type="spellStart"/>
            <w:r w:rsidR="006514C5" w:rsidRPr="00FA3162">
              <w:rPr>
                <w:rFonts w:ascii="Arial" w:hAnsi="Arial" w:cs="Arial"/>
                <w:sz w:val="20"/>
                <w:szCs w:val="20"/>
              </w:rPr>
              <w:t>amenajate</w:t>
            </w:r>
            <w:proofErr w:type="spellEnd"/>
            <w:r w:rsidR="006514C5" w:rsidRPr="00FA3162">
              <w:rPr>
                <w:rFonts w:ascii="Arial" w:hAnsi="Arial" w:cs="Arial"/>
                <w:sz w:val="20"/>
                <w:szCs w:val="20"/>
              </w:rPr>
              <w:t xml:space="preserve">. Este </w:t>
            </w:r>
            <w:proofErr w:type="spellStart"/>
            <w:r w:rsidR="006514C5" w:rsidRPr="00FA3162">
              <w:rPr>
                <w:rFonts w:ascii="Arial" w:hAnsi="Arial" w:cs="Arial"/>
                <w:sz w:val="20"/>
                <w:szCs w:val="20"/>
              </w:rPr>
              <w:t>interzisa</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combaterea</w:t>
            </w:r>
            <w:proofErr w:type="spellEnd"/>
            <w:r w:rsidR="006514C5" w:rsidRPr="00FA3162">
              <w:rPr>
                <w:rFonts w:ascii="Arial" w:hAnsi="Arial" w:cs="Arial"/>
                <w:sz w:val="20"/>
                <w:szCs w:val="20"/>
              </w:rPr>
              <w:t xml:space="preserve"> lor </w:t>
            </w:r>
            <w:proofErr w:type="spellStart"/>
            <w:r w:rsidR="006514C5" w:rsidRPr="00FA3162">
              <w:rPr>
                <w:rFonts w:ascii="Arial" w:hAnsi="Arial" w:cs="Arial"/>
                <w:sz w:val="20"/>
                <w:szCs w:val="20"/>
              </w:rPr>
              <w:t>prin</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mijloace</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chimice</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sau</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biologice</w:t>
            </w:r>
            <w:proofErr w:type="spellEnd"/>
            <w:r w:rsidR="006514C5" w:rsidRPr="00FA3162">
              <w:rPr>
                <w:rFonts w:ascii="Arial" w:hAnsi="Arial" w:cs="Arial"/>
                <w:sz w:val="20"/>
                <w:szCs w:val="20"/>
              </w:rPr>
              <w:t xml:space="preserve"> rara </w:t>
            </w:r>
            <w:proofErr w:type="spellStart"/>
            <w:r w:rsidR="006514C5" w:rsidRPr="00FA3162">
              <w:rPr>
                <w:rFonts w:ascii="Arial" w:hAnsi="Arial" w:cs="Arial"/>
                <w:sz w:val="20"/>
                <w:szCs w:val="20"/>
              </w:rPr>
              <w:t>existenta</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unui</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studiu</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stiintific</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si</w:t>
            </w:r>
            <w:proofErr w:type="spellEnd"/>
            <w:r w:rsidR="006514C5" w:rsidRPr="00FA3162">
              <w:rPr>
                <w:rFonts w:ascii="Arial" w:hAnsi="Arial" w:cs="Arial"/>
                <w:sz w:val="20"/>
                <w:szCs w:val="20"/>
              </w:rPr>
              <w:t xml:space="preserve"> </w:t>
            </w:r>
            <w:proofErr w:type="gramStart"/>
            <w:r w:rsidR="006514C5" w:rsidRPr="00FA3162">
              <w:rPr>
                <w:rFonts w:ascii="Arial" w:hAnsi="Arial" w:cs="Arial"/>
                <w:sz w:val="20"/>
                <w:szCs w:val="20"/>
              </w:rPr>
              <w:t>a</w:t>
            </w:r>
            <w:proofErr w:type="gramEnd"/>
            <w:r w:rsidR="006514C5" w:rsidRPr="00FA3162">
              <w:rPr>
                <w:rFonts w:ascii="Arial" w:hAnsi="Arial" w:cs="Arial"/>
                <w:sz w:val="20"/>
                <w:szCs w:val="20"/>
              </w:rPr>
              <w:t xml:space="preserve"> </w:t>
            </w:r>
            <w:proofErr w:type="spellStart"/>
            <w:r w:rsidR="006514C5" w:rsidRPr="00FA3162">
              <w:rPr>
                <w:rFonts w:ascii="Arial" w:hAnsi="Arial" w:cs="Arial"/>
                <w:sz w:val="20"/>
                <w:szCs w:val="20"/>
              </w:rPr>
              <w:t>evaluarii</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impactului</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asupra</w:t>
            </w:r>
            <w:proofErr w:type="spellEnd"/>
            <w:r w:rsidR="006514C5" w:rsidRPr="00FA3162">
              <w:rPr>
                <w:rFonts w:ascii="Arial" w:hAnsi="Arial" w:cs="Arial"/>
                <w:sz w:val="20"/>
                <w:szCs w:val="20"/>
              </w:rPr>
              <w:t xml:space="preserve"> </w:t>
            </w:r>
            <w:proofErr w:type="spellStart"/>
            <w:r w:rsidR="006514C5" w:rsidRPr="00FA3162">
              <w:rPr>
                <w:rFonts w:ascii="Arial" w:hAnsi="Arial" w:cs="Arial"/>
                <w:sz w:val="20"/>
                <w:szCs w:val="20"/>
              </w:rPr>
              <w:t>sitului</w:t>
            </w:r>
            <w:proofErr w:type="spellEnd"/>
          </w:p>
          <w:p w14:paraId="537E7994" w14:textId="4498B9A5" w:rsidR="002374C9" w:rsidRPr="00FA3162" w:rsidRDefault="002374C9" w:rsidP="008F0987">
            <w:pPr>
              <w:autoSpaceDE w:val="0"/>
              <w:autoSpaceDN w:val="0"/>
              <w:adjustRightInd w:val="0"/>
              <w:spacing w:after="0" w:line="240" w:lineRule="auto"/>
              <w:jc w:val="both"/>
              <w:rPr>
                <w:rFonts w:ascii="Arial" w:hAnsi="Arial" w:cs="Arial"/>
              </w:rPr>
            </w:pPr>
          </w:p>
        </w:tc>
      </w:tr>
      <w:tr w:rsidR="00FA3162" w:rsidRPr="00FA3162" w14:paraId="0D10193A" w14:textId="77777777" w:rsidTr="001D25D8">
        <w:tc>
          <w:tcPr>
            <w:tcW w:w="1929" w:type="dxa"/>
          </w:tcPr>
          <w:p w14:paraId="5D02A991" w14:textId="4DE9634D" w:rsidR="002374C9" w:rsidRPr="00FA3162" w:rsidRDefault="0026387B" w:rsidP="008F0987">
            <w:pPr>
              <w:autoSpaceDE w:val="0"/>
              <w:autoSpaceDN w:val="0"/>
              <w:adjustRightInd w:val="0"/>
              <w:spacing w:after="0" w:line="240" w:lineRule="auto"/>
              <w:jc w:val="both"/>
              <w:rPr>
                <w:rFonts w:ascii="Arial" w:hAnsi="Arial" w:cs="Arial"/>
              </w:rPr>
            </w:pPr>
            <w:r w:rsidRPr="00FA3162">
              <w:rPr>
                <w:rFonts w:ascii="Arial" w:hAnsi="Arial" w:cs="Arial"/>
              </w:rPr>
              <w:lastRenderedPageBreak/>
              <w:t>Volum lemn mort pe sol sau pe picior</w:t>
            </w:r>
          </w:p>
        </w:tc>
        <w:tc>
          <w:tcPr>
            <w:tcW w:w="1274" w:type="dxa"/>
          </w:tcPr>
          <w:p w14:paraId="4A301071" w14:textId="5C84595C" w:rsidR="002374C9" w:rsidRPr="00FA3162" w:rsidRDefault="0026387B" w:rsidP="008F0987">
            <w:pPr>
              <w:autoSpaceDE w:val="0"/>
              <w:autoSpaceDN w:val="0"/>
              <w:adjustRightInd w:val="0"/>
              <w:spacing w:after="0" w:line="240" w:lineRule="auto"/>
              <w:jc w:val="both"/>
              <w:rPr>
                <w:rFonts w:ascii="Arial" w:hAnsi="Arial" w:cs="Arial"/>
              </w:rPr>
            </w:pPr>
            <w:r w:rsidRPr="00FA3162">
              <w:rPr>
                <w:rFonts w:ascii="Arial" w:hAnsi="Arial" w:cs="Arial"/>
              </w:rPr>
              <w:t>M3/ha</w:t>
            </w:r>
          </w:p>
        </w:tc>
        <w:tc>
          <w:tcPr>
            <w:tcW w:w="1418" w:type="dxa"/>
          </w:tcPr>
          <w:p w14:paraId="30F3A70D" w14:textId="49B5BC2B" w:rsidR="002374C9" w:rsidRPr="00FA3162" w:rsidRDefault="0026387B" w:rsidP="008F0987">
            <w:pPr>
              <w:autoSpaceDE w:val="0"/>
              <w:autoSpaceDN w:val="0"/>
              <w:adjustRightInd w:val="0"/>
              <w:spacing w:after="0" w:line="240" w:lineRule="auto"/>
              <w:jc w:val="both"/>
              <w:rPr>
                <w:rFonts w:ascii="Arial" w:hAnsi="Arial" w:cs="Arial"/>
              </w:rPr>
            </w:pPr>
            <w:r w:rsidRPr="00FA3162">
              <w:rPr>
                <w:rFonts w:ascii="Arial" w:hAnsi="Arial" w:cs="Arial"/>
              </w:rPr>
              <w:t xml:space="preserve">Cel </w:t>
            </w:r>
            <w:proofErr w:type="spellStart"/>
            <w:r w:rsidRPr="00FA3162">
              <w:rPr>
                <w:rFonts w:ascii="Arial" w:hAnsi="Arial" w:cs="Arial"/>
              </w:rPr>
              <w:t>putin</w:t>
            </w:r>
            <w:proofErr w:type="spellEnd"/>
            <w:r w:rsidRPr="00FA3162">
              <w:rPr>
                <w:rFonts w:ascii="Arial" w:hAnsi="Arial" w:cs="Arial"/>
              </w:rPr>
              <w:t xml:space="preserve"> 10</w:t>
            </w:r>
          </w:p>
        </w:tc>
        <w:tc>
          <w:tcPr>
            <w:tcW w:w="5013" w:type="dxa"/>
          </w:tcPr>
          <w:p w14:paraId="0E5C7C10" w14:textId="4E5A5268" w:rsidR="002374C9" w:rsidRPr="00FA3162" w:rsidRDefault="0026387B" w:rsidP="001D25D8">
            <w:pPr>
              <w:rPr>
                <w:rFonts w:ascii="Arial" w:hAnsi="Arial" w:cs="Arial"/>
              </w:rPr>
            </w:pPr>
            <w:r w:rsidRPr="00FA3162">
              <w:rPr>
                <w:rFonts w:ascii="Arial" w:hAnsi="Arial" w:cs="Arial"/>
              </w:rPr>
              <w:t xml:space="preserve">Conform studiilor recente, circa 30% din speciile forestiere depind direct de prezenta lemnului mort in </w:t>
            </w:r>
            <w:proofErr w:type="spellStart"/>
            <w:r w:rsidRPr="00FA3162">
              <w:rPr>
                <w:rFonts w:ascii="Arial" w:hAnsi="Arial" w:cs="Arial"/>
              </w:rPr>
              <w:t>padure</w:t>
            </w:r>
            <w:proofErr w:type="spellEnd"/>
            <w:r w:rsidRPr="00FA3162">
              <w:rPr>
                <w:rFonts w:ascii="Arial" w:hAnsi="Arial" w:cs="Arial"/>
              </w:rPr>
              <w:t xml:space="preserve">, folosindu-l ca hrana. Lemnul aflat in descompunere joaca un rol important 'in ecosistemul de </w:t>
            </w:r>
            <w:proofErr w:type="spellStart"/>
            <w:r w:rsidRPr="00FA3162">
              <w:rPr>
                <w:rFonts w:ascii="Arial" w:hAnsi="Arial" w:cs="Arial"/>
              </w:rPr>
              <w:t>padure</w:t>
            </w:r>
            <w:proofErr w:type="spellEnd"/>
            <w:r w:rsidRPr="00FA3162">
              <w:rPr>
                <w:rFonts w:ascii="Arial" w:hAnsi="Arial" w:cs="Arial"/>
              </w:rPr>
              <w:t xml:space="preserve">, cu efecte pozitive directe asupra speciilor de licheni, </w:t>
            </w:r>
            <w:proofErr w:type="spellStart"/>
            <w:r w:rsidRPr="00FA3162">
              <w:rPr>
                <w:rFonts w:ascii="Arial" w:hAnsi="Arial" w:cs="Arial"/>
              </w:rPr>
              <w:t>muschi</w:t>
            </w:r>
            <w:proofErr w:type="spellEnd"/>
            <w:r w:rsidRPr="00FA3162">
              <w:rPr>
                <w:rFonts w:ascii="Arial" w:hAnsi="Arial" w:cs="Arial"/>
              </w:rPr>
              <w:t xml:space="preserve">, ciuperci, plante, insecte si animale. Un alt element foarte important pentru </w:t>
            </w:r>
            <w:proofErr w:type="spellStart"/>
            <w:r w:rsidRPr="00FA3162">
              <w:rPr>
                <w:rFonts w:ascii="Arial" w:hAnsi="Arial" w:cs="Arial"/>
              </w:rPr>
              <w:t>mentinerea</w:t>
            </w:r>
            <w:proofErr w:type="spellEnd"/>
            <w:r w:rsidRPr="00FA3162">
              <w:rPr>
                <w:rFonts w:ascii="Arial" w:hAnsi="Arial" w:cs="Arial"/>
              </w:rPr>
              <w:t xml:space="preserve"> </w:t>
            </w:r>
            <w:proofErr w:type="spellStart"/>
            <w:r w:rsidRPr="00FA3162">
              <w:rPr>
                <w:rFonts w:ascii="Arial" w:hAnsi="Arial" w:cs="Arial"/>
              </w:rPr>
              <w:t>biodiversitatii</w:t>
            </w:r>
            <w:proofErr w:type="spellEnd"/>
            <w:r w:rsidRPr="00FA3162">
              <w:rPr>
                <w:rFonts w:ascii="Arial" w:hAnsi="Arial" w:cs="Arial"/>
              </w:rPr>
              <w:t xml:space="preserve"> ecosistemelor forestiere este reprezentat de arborii </w:t>
            </w:r>
            <w:proofErr w:type="spellStart"/>
            <w:r w:rsidRPr="00FA3162">
              <w:rPr>
                <w:rFonts w:ascii="Arial" w:hAnsi="Arial" w:cs="Arial"/>
              </w:rPr>
              <w:t>batrani</w:t>
            </w:r>
            <w:proofErr w:type="spellEnd"/>
            <w:r w:rsidRPr="00FA3162">
              <w:rPr>
                <w:rFonts w:ascii="Arial" w:hAnsi="Arial" w:cs="Arial"/>
              </w:rPr>
              <w:t xml:space="preserve">, care prezinta scorburi si </w:t>
            </w:r>
            <w:proofErr w:type="spellStart"/>
            <w:r w:rsidRPr="00FA3162">
              <w:rPr>
                <w:rFonts w:ascii="Arial" w:hAnsi="Arial" w:cs="Arial"/>
              </w:rPr>
              <w:t>cavitati</w:t>
            </w:r>
            <w:proofErr w:type="spellEnd"/>
            <w:r w:rsidRPr="00FA3162">
              <w:rPr>
                <w:rFonts w:ascii="Arial" w:hAnsi="Arial" w:cs="Arial"/>
              </w:rPr>
              <w:t xml:space="preserve">. </w:t>
            </w:r>
            <w:proofErr w:type="spellStart"/>
            <w:r w:rsidRPr="00FA3162">
              <w:rPr>
                <w:rFonts w:ascii="Arial" w:hAnsi="Arial" w:cs="Arial"/>
              </w:rPr>
              <w:t>Acestia</w:t>
            </w:r>
            <w:proofErr w:type="spellEnd"/>
            <w:r w:rsidRPr="00FA3162">
              <w:rPr>
                <w:rFonts w:ascii="Arial" w:hAnsi="Arial" w:cs="Arial"/>
              </w:rPr>
              <w:t xml:space="preserve"> asigura hrana si habitat pentru diverse specii de insecte, </w:t>
            </w:r>
            <w:proofErr w:type="spellStart"/>
            <w:r w:rsidRPr="00FA3162">
              <w:rPr>
                <w:rFonts w:ascii="Arial" w:hAnsi="Arial" w:cs="Arial"/>
              </w:rPr>
              <w:t>pasari</w:t>
            </w:r>
            <w:proofErr w:type="spellEnd"/>
            <w:r w:rsidRPr="00FA3162">
              <w:rPr>
                <w:rFonts w:ascii="Arial" w:hAnsi="Arial" w:cs="Arial"/>
              </w:rPr>
              <w:t xml:space="preserve">, lilieci si alte animale. </w:t>
            </w:r>
            <w:proofErr w:type="spellStart"/>
            <w:r w:rsidRPr="00FA3162">
              <w:rPr>
                <w:rFonts w:ascii="Arial" w:hAnsi="Arial" w:cs="Arial"/>
              </w:rPr>
              <w:t>Mentinerea</w:t>
            </w:r>
            <w:proofErr w:type="spellEnd"/>
            <w:r w:rsidRPr="00FA3162">
              <w:rPr>
                <w:rFonts w:ascii="Arial" w:hAnsi="Arial" w:cs="Arial"/>
              </w:rPr>
              <w:t xml:space="preserve"> de aproximativ 4-5 arbori/ha </w:t>
            </w:r>
            <w:proofErr w:type="spellStart"/>
            <w:r w:rsidRPr="00FA3162">
              <w:rPr>
                <w:rFonts w:ascii="Arial" w:hAnsi="Arial" w:cs="Arial"/>
              </w:rPr>
              <w:t>uscari</w:t>
            </w:r>
            <w:proofErr w:type="spellEnd"/>
            <w:r w:rsidRPr="00FA3162">
              <w:rPr>
                <w:rFonts w:ascii="Arial" w:hAnsi="Arial" w:cs="Arial"/>
              </w:rPr>
              <w:t xml:space="preserve"> </w:t>
            </w:r>
            <w:r w:rsidR="001D25D8" w:rsidRPr="00FA3162">
              <w:rPr>
                <w:rFonts w:ascii="Arial" w:hAnsi="Arial" w:cs="Arial"/>
              </w:rPr>
              <w:t xml:space="preserve">in </w:t>
            </w:r>
            <w:proofErr w:type="spellStart"/>
            <w:r w:rsidR="001D25D8" w:rsidRPr="00FA3162">
              <w:rPr>
                <w:rFonts w:ascii="Arial" w:hAnsi="Arial" w:cs="Arial"/>
              </w:rPr>
              <w:t>arboretele</w:t>
            </w:r>
            <w:proofErr w:type="spellEnd"/>
            <w:r w:rsidR="001D25D8" w:rsidRPr="00FA3162">
              <w:rPr>
                <w:rFonts w:ascii="Arial" w:hAnsi="Arial" w:cs="Arial"/>
              </w:rPr>
              <w:t xml:space="preserve"> de pana la 80 de ani si de 2-3 arbori/ha </w:t>
            </w:r>
            <w:proofErr w:type="spellStart"/>
            <w:r w:rsidR="001D25D8" w:rsidRPr="00FA3162">
              <w:rPr>
                <w:rFonts w:ascii="Arial" w:hAnsi="Arial" w:cs="Arial"/>
              </w:rPr>
              <w:t>uscati</w:t>
            </w:r>
            <w:proofErr w:type="spellEnd"/>
            <w:r w:rsidR="001D25D8" w:rsidRPr="00FA3162">
              <w:rPr>
                <w:rFonts w:ascii="Arial" w:hAnsi="Arial" w:cs="Arial"/>
              </w:rPr>
              <w:t xml:space="preserve"> in </w:t>
            </w:r>
            <w:proofErr w:type="spellStart"/>
            <w:r w:rsidR="001D25D8" w:rsidRPr="00FA3162">
              <w:rPr>
                <w:rFonts w:ascii="Arial" w:hAnsi="Arial" w:cs="Arial"/>
              </w:rPr>
              <w:t>arboretele</w:t>
            </w:r>
            <w:proofErr w:type="spellEnd"/>
            <w:r w:rsidR="001D25D8" w:rsidRPr="00FA3162">
              <w:rPr>
                <w:rFonts w:ascii="Arial" w:hAnsi="Arial" w:cs="Arial"/>
              </w:rPr>
              <w:t xml:space="preserve"> de peste 80 de ani, inclusiv crengi </w:t>
            </w:r>
            <w:proofErr w:type="spellStart"/>
            <w:r w:rsidR="001D25D8" w:rsidRPr="00FA3162">
              <w:rPr>
                <w:rFonts w:ascii="Arial" w:hAnsi="Arial" w:cs="Arial"/>
              </w:rPr>
              <w:t>cazute</w:t>
            </w:r>
            <w:proofErr w:type="spellEnd"/>
            <w:r w:rsidR="001D25D8" w:rsidRPr="00FA3162">
              <w:rPr>
                <w:rFonts w:ascii="Arial" w:hAnsi="Arial" w:cs="Arial"/>
              </w:rPr>
              <w:t xml:space="preserve"> la </w:t>
            </w:r>
            <w:proofErr w:type="spellStart"/>
            <w:r w:rsidR="001D25D8" w:rsidRPr="00FA3162">
              <w:rPr>
                <w:rFonts w:ascii="Arial" w:hAnsi="Arial" w:cs="Arial"/>
              </w:rPr>
              <w:t>pamant</w:t>
            </w:r>
            <w:proofErr w:type="spellEnd"/>
            <w:r w:rsidR="001D25D8" w:rsidRPr="00FA3162">
              <w:rPr>
                <w:rFonts w:ascii="Arial" w:hAnsi="Arial" w:cs="Arial"/>
              </w:rPr>
              <w:t xml:space="preserve">. Lemnul in descompunere poate avea o </w:t>
            </w:r>
            <w:proofErr w:type="spellStart"/>
            <w:r w:rsidR="001D25D8" w:rsidRPr="00FA3162">
              <w:rPr>
                <w:rFonts w:ascii="Arial" w:hAnsi="Arial" w:cs="Arial"/>
              </w:rPr>
              <w:t>distributie</w:t>
            </w:r>
            <w:proofErr w:type="spellEnd"/>
            <w:r w:rsidR="001D25D8" w:rsidRPr="00FA3162">
              <w:rPr>
                <w:rFonts w:ascii="Arial" w:hAnsi="Arial" w:cs="Arial"/>
              </w:rPr>
              <w:t xml:space="preserve"> </w:t>
            </w:r>
            <w:proofErr w:type="spellStart"/>
            <w:r w:rsidR="001D25D8" w:rsidRPr="00FA3162">
              <w:rPr>
                <w:rFonts w:ascii="Arial" w:hAnsi="Arial" w:cs="Arial"/>
              </w:rPr>
              <w:t>neuniforrna</w:t>
            </w:r>
            <w:proofErr w:type="spellEnd"/>
            <w:r w:rsidR="001D25D8" w:rsidRPr="00FA3162">
              <w:rPr>
                <w:rFonts w:ascii="Arial" w:hAnsi="Arial" w:cs="Arial"/>
              </w:rPr>
              <w:t xml:space="preserve"> in unitatea de management forestier - unele zone pot fi sub medie, iar altele peste medie. </w:t>
            </w:r>
            <w:proofErr w:type="spellStart"/>
            <w:r w:rsidR="001D25D8" w:rsidRPr="00FA3162">
              <w:rPr>
                <w:rFonts w:ascii="Arial" w:hAnsi="Arial" w:cs="Arial"/>
              </w:rPr>
              <w:t>Masura</w:t>
            </w:r>
            <w:proofErr w:type="spellEnd"/>
            <w:r w:rsidR="001D25D8" w:rsidRPr="00FA3162">
              <w:rPr>
                <w:rFonts w:ascii="Arial" w:hAnsi="Arial" w:cs="Arial"/>
              </w:rPr>
              <w:t xml:space="preserve"> privind lemnul in descompunere nu se aplica 'in cazul </w:t>
            </w:r>
            <w:proofErr w:type="spellStart"/>
            <w:r w:rsidR="001D25D8" w:rsidRPr="00FA3162">
              <w:rPr>
                <w:rFonts w:ascii="Arial" w:hAnsi="Arial" w:cs="Arial"/>
              </w:rPr>
              <w:t>arboretelor</w:t>
            </w:r>
            <w:proofErr w:type="spellEnd"/>
            <w:r w:rsidR="001D25D8" w:rsidRPr="00FA3162">
              <w:rPr>
                <w:rFonts w:ascii="Arial" w:hAnsi="Arial" w:cs="Arial"/>
              </w:rPr>
              <w:t xml:space="preserve"> tinere, </w:t>
            </w:r>
            <w:proofErr w:type="spellStart"/>
            <w:r w:rsidR="001D25D8" w:rsidRPr="00FA3162">
              <w:rPr>
                <w:rFonts w:ascii="Arial" w:hAnsi="Arial" w:cs="Arial"/>
              </w:rPr>
              <w:t>insa</w:t>
            </w:r>
            <w:proofErr w:type="spellEnd"/>
            <w:r w:rsidR="001D25D8" w:rsidRPr="00FA3162">
              <w:rPr>
                <w:rFonts w:ascii="Arial" w:hAnsi="Arial" w:cs="Arial"/>
              </w:rPr>
              <w:t xml:space="preserve"> arborii- habitat, daca sunt </w:t>
            </w:r>
            <w:proofErr w:type="spellStart"/>
            <w:r w:rsidR="001D25D8" w:rsidRPr="00FA3162">
              <w:rPr>
                <w:rFonts w:ascii="Arial" w:hAnsi="Arial" w:cs="Arial"/>
              </w:rPr>
              <w:t>prezenti</w:t>
            </w:r>
            <w:proofErr w:type="spellEnd"/>
            <w:r w:rsidR="001D25D8" w:rsidRPr="00FA3162">
              <w:rPr>
                <w:rFonts w:ascii="Arial" w:hAnsi="Arial" w:cs="Arial"/>
              </w:rPr>
              <w:t xml:space="preserve"> in </w:t>
            </w:r>
            <w:proofErr w:type="spellStart"/>
            <w:r w:rsidR="001D25D8" w:rsidRPr="00FA3162">
              <w:rPr>
                <w:rFonts w:ascii="Arial" w:hAnsi="Arial" w:cs="Arial"/>
              </w:rPr>
              <w:t>arborete</w:t>
            </w:r>
            <w:proofErr w:type="spellEnd"/>
            <w:r w:rsidR="001D25D8" w:rsidRPr="00FA3162">
              <w:rPr>
                <w:rFonts w:ascii="Arial" w:hAnsi="Arial" w:cs="Arial"/>
              </w:rPr>
              <w:t xml:space="preserve"> tinere, </w:t>
            </w:r>
            <w:proofErr w:type="spellStart"/>
            <w:r w:rsidR="001D25D8" w:rsidRPr="00FA3162">
              <w:rPr>
                <w:rFonts w:ascii="Arial" w:hAnsi="Arial" w:cs="Arial"/>
              </w:rPr>
              <w:t>trebuiesc</w:t>
            </w:r>
            <w:proofErr w:type="spellEnd"/>
            <w:r w:rsidR="001D25D8" w:rsidRPr="00FA3162">
              <w:rPr>
                <w:rFonts w:ascii="Arial" w:hAnsi="Arial" w:cs="Arial"/>
              </w:rPr>
              <w:t xml:space="preserve"> </w:t>
            </w:r>
            <w:proofErr w:type="spellStart"/>
            <w:r w:rsidR="001D25D8" w:rsidRPr="00FA3162">
              <w:rPr>
                <w:rFonts w:ascii="Arial" w:hAnsi="Arial" w:cs="Arial"/>
              </w:rPr>
              <w:t>mentinuti</w:t>
            </w:r>
            <w:proofErr w:type="spellEnd"/>
            <w:r w:rsidR="001D25D8" w:rsidRPr="00FA3162">
              <w:rPr>
                <w:rFonts w:ascii="Arial" w:hAnsi="Arial" w:cs="Arial"/>
              </w:rPr>
              <w:t xml:space="preserve">. Cantitatea actuala de lemn mort la nivelul sitului este necunoscuta, va fi determinate </w:t>
            </w:r>
            <w:proofErr w:type="spellStart"/>
            <w:r w:rsidR="001D25D8" w:rsidRPr="00FA3162">
              <w:rPr>
                <w:rFonts w:ascii="Arial" w:hAnsi="Arial" w:cs="Arial"/>
              </w:rPr>
              <w:t>intr-o</w:t>
            </w:r>
            <w:proofErr w:type="spellEnd"/>
            <w:r w:rsidR="001D25D8" w:rsidRPr="00FA3162">
              <w:rPr>
                <w:rFonts w:ascii="Arial" w:hAnsi="Arial" w:cs="Arial"/>
              </w:rPr>
              <w:t xml:space="preserve"> perioada de 3 ani</w:t>
            </w:r>
          </w:p>
        </w:tc>
      </w:tr>
    </w:tbl>
    <w:p w14:paraId="3677A226" w14:textId="269466FF" w:rsidR="00DF67C7" w:rsidRPr="00591B03" w:rsidRDefault="00DF67C7" w:rsidP="008F0987">
      <w:pPr>
        <w:autoSpaceDE w:val="0"/>
        <w:autoSpaceDN w:val="0"/>
        <w:adjustRightInd w:val="0"/>
        <w:spacing w:after="0" w:line="240" w:lineRule="auto"/>
        <w:ind w:firstLine="709"/>
        <w:jc w:val="both"/>
        <w:rPr>
          <w:rFonts w:ascii="Arial" w:hAnsi="Arial" w:cs="Arial"/>
          <w:color w:val="FF0000"/>
        </w:rPr>
      </w:pPr>
    </w:p>
    <w:p w14:paraId="09C326EC" w14:textId="1EB8E535" w:rsidR="00DF67C7" w:rsidRPr="00591B03" w:rsidRDefault="00DF67C7" w:rsidP="008F0987">
      <w:pPr>
        <w:autoSpaceDE w:val="0"/>
        <w:autoSpaceDN w:val="0"/>
        <w:adjustRightInd w:val="0"/>
        <w:spacing w:after="0" w:line="240" w:lineRule="auto"/>
        <w:ind w:firstLine="709"/>
        <w:jc w:val="both"/>
        <w:rPr>
          <w:rFonts w:ascii="Arial" w:hAnsi="Arial" w:cs="Arial"/>
          <w:color w:val="FF0000"/>
        </w:rPr>
      </w:pPr>
    </w:p>
    <w:p w14:paraId="5F636C90" w14:textId="707D7637" w:rsidR="00946842" w:rsidRPr="00403927" w:rsidRDefault="00946842" w:rsidP="00946842">
      <w:pPr>
        <w:spacing w:after="0" w:line="240" w:lineRule="auto"/>
        <w:rPr>
          <w:rFonts w:ascii="Arial" w:hAnsi="Arial" w:cs="Arial"/>
          <w:b/>
          <w:sz w:val="24"/>
          <w:szCs w:val="24"/>
          <w:lang w:val="pt-BR"/>
        </w:rPr>
      </w:pPr>
      <w:r w:rsidRPr="00403927">
        <w:rPr>
          <w:rFonts w:ascii="Arial" w:hAnsi="Arial" w:cs="Arial"/>
          <w:b/>
          <w:sz w:val="24"/>
          <w:szCs w:val="24"/>
          <w:lang w:val="pt-BR"/>
        </w:rPr>
        <w:t>4. Statutul</w:t>
      </w:r>
      <w:r w:rsidRPr="00403927">
        <w:rPr>
          <w:rFonts w:ascii="Arial" w:hAnsi="Arial" w:cs="Arial"/>
          <w:b/>
          <w:spacing w:val="-3"/>
          <w:sz w:val="24"/>
          <w:szCs w:val="24"/>
          <w:lang w:val="pt-BR"/>
        </w:rPr>
        <w:t xml:space="preserve"> </w:t>
      </w:r>
      <w:r w:rsidRPr="00403927">
        <w:rPr>
          <w:rFonts w:ascii="Arial" w:hAnsi="Arial" w:cs="Arial"/>
          <w:b/>
          <w:sz w:val="24"/>
          <w:szCs w:val="24"/>
          <w:lang w:val="pt-BR"/>
        </w:rPr>
        <w:t>de</w:t>
      </w:r>
      <w:r w:rsidRPr="00403927">
        <w:rPr>
          <w:rFonts w:ascii="Arial" w:hAnsi="Arial" w:cs="Arial"/>
          <w:b/>
          <w:spacing w:val="-4"/>
          <w:sz w:val="24"/>
          <w:szCs w:val="24"/>
          <w:lang w:val="pt-BR"/>
        </w:rPr>
        <w:t xml:space="preserve"> </w:t>
      </w:r>
      <w:r w:rsidRPr="00403927">
        <w:rPr>
          <w:rFonts w:ascii="Arial" w:hAnsi="Arial" w:cs="Arial"/>
          <w:b/>
          <w:sz w:val="24"/>
          <w:szCs w:val="24"/>
          <w:lang w:val="pt-BR"/>
        </w:rPr>
        <w:t>conservare</w:t>
      </w:r>
      <w:r w:rsidRPr="00403927">
        <w:rPr>
          <w:rFonts w:ascii="Arial" w:hAnsi="Arial" w:cs="Arial"/>
          <w:b/>
          <w:spacing w:val="-4"/>
          <w:sz w:val="24"/>
          <w:szCs w:val="24"/>
          <w:lang w:val="pt-BR"/>
        </w:rPr>
        <w:t xml:space="preserve"> </w:t>
      </w:r>
      <w:r w:rsidRPr="00403927">
        <w:rPr>
          <w:rFonts w:ascii="Arial" w:hAnsi="Arial" w:cs="Arial"/>
          <w:b/>
          <w:sz w:val="24"/>
          <w:szCs w:val="24"/>
          <w:lang w:val="pt-BR"/>
        </w:rPr>
        <w:t>a</w:t>
      </w:r>
      <w:r w:rsidRPr="00403927">
        <w:rPr>
          <w:rFonts w:ascii="Arial" w:hAnsi="Arial" w:cs="Arial"/>
          <w:b/>
          <w:spacing w:val="-4"/>
          <w:sz w:val="24"/>
          <w:szCs w:val="24"/>
          <w:lang w:val="pt-BR"/>
        </w:rPr>
        <w:t xml:space="preserve"> </w:t>
      </w:r>
      <w:r w:rsidRPr="00403927">
        <w:rPr>
          <w:rFonts w:ascii="Arial" w:hAnsi="Arial" w:cs="Arial"/>
          <w:b/>
          <w:sz w:val="24"/>
          <w:szCs w:val="24"/>
          <w:lang w:val="pt-BR"/>
        </w:rPr>
        <w:t>speciilor</w:t>
      </w:r>
      <w:r w:rsidRPr="00403927">
        <w:rPr>
          <w:rFonts w:ascii="Arial" w:hAnsi="Arial" w:cs="Arial"/>
          <w:b/>
          <w:spacing w:val="-1"/>
          <w:sz w:val="24"/>
          <w:szCs w:val="24"/>
          <w:lang w:val="pt-BR"/>
        </w:rPr>
        <w:t xml:space="preserve"> </w:t>
      </w:r>
      <w:r w:rsidRPr="00403927">
        <w:rPr>
          <w:rFonts w:ascii="Arial" w:hAnsi="Arial" w:cs="Arial"/>
          <w:b/>
          <w:sz w:val="24"/>
          <w:szCs w:val="24"/>
          <w:lang w:val="pt-BR"/>
        </w:rPr>
        <w:t>şi</w:t>
      </w:r>
      <w:r w:rsidRPr="00403927">
        <w:rPr>
          <w:rFonts w:ascii="Arial" w:hAnsi="Arial" w:cs="Arial"/>
          <w:b/>
          <w:spacing w:val="-4"/>
          <w:sz w:val="24"/>
          <w:szCs w:val="24"/>
          <w:lang w:val="pt-BR"/>
        </w:rPr>
        <w:t xml:space="preserve"> </w:t>
      </w:r>
      <w:r w:rsidRPr="00403927">
        <w:rPr>
          <w:rFonts w:ascii="Arial" w:hAnsi="Arial" w:cs="Arial"/>
          <w:b/>
          <w:sz w:val="24"/>
          <w:szCs w:val="24"/>
          <w:lang w:val="pt-BR"/>
        </w:rPr>
        <w:t>habitatelor</w:t>
      </w:r>
      <w:r w:rsidRPr="00403927">
        <w:rPr>
          <w:rFonts w:ascii="Arial" w:hAnsi="Arial" w:cs="Arial"/>
          <w:b/>
          <w:spacing w:val="-2"/>
          <w:sz w:val="24"/>
          <w:szCs w:val="24"/>
          <w:lang w:val="pt-BR"/>
        </w:rPr>
        <w:t xml:space="preserve"> </w:t>
      </w:r>
      <w:r w:rsidRPr="00403927">
        <w:rPr>
          <w:rFonts w:ascii="Arial" w:hAnsi="Arial" w:cs="Arial"/>
          <w:b/>
          <w:sz w:val="24"/>
          <w:szCs w:val="24"/>
          <w:lang w:val="pt-BR"/>
        </w:rPr>
        <w:t>de</w:t>
      </w:r>
      <w:r w:rsidRPr="00403927">
        <w:rPr>
          <w:rFonts w:ascii="Arial" w:hAnsi="Arial" w:cs="Arial"/>
          <w:b/>
          <w:spacing w:val="-3"/>
          <w:sz w:val="24"/>
          <w:szCs w:val="24"/>
          <w:lang w:val="pt-BR"/>
        </w:rPr>
        <w:t xml:space="preserve"> </w:t>
      </w:r>
      <w:r w:rsidRPr="00403927">
        <w:rPr>
          <w:rFonts w:ascii="Arial" w:hAnsi="Arial" w:cs="Arial"/>
          <w:b/>
          <w:sz w:val="24"/>
          <w:szCs w:val="24"/>
          <w:lang w:val="pt-BR"/>
        </w:rPr>
        <w:t>interes</w:t>
      </w:r>
      <w:r w:rsidRPr="00403927">
        <w:rPr>
          <w:rFonts w:ascii="Arial" w:hAnsi="Arial" w:cs="Arial"/>
          <w:b/>
          <w:spacing w:val="-4"/>
          <w:sz w:val="24"/>
          <w:szCs w:val="24"/>
          <w:lang w:val="pt-BR"/>
        </w:rPr>
        <w:t xml:space="preserve"> </w:t>
      </w:r>
      <w:bookmarkEnd w:id="21"/>
      <w:r w:rsidRPr="00403927">
        <w:rPr>
          <w:rFonts w:ascii="Arial" w:hAnsi="Arial" w:cs="Arial"/>
          <w:b/>
          <w:sz w:val="24"/>
          <w:szCs w:val="24"/>
          <w:lang w:val="pt-BR"/>
        </w:rPr>
        <w:t>comunitar</w:t>
      </w:r>
    </w:p>
    <w:p w14:paraId="0448A6A2" w14:textId="77777777" w:rsidR="00946842" w:rsidRPr="00403927" w:rsidRDefault="00946842" w:rsidP="00946842">
      <w:pPr>
        <w:spacing w:after="0" w:line="240" w:lineRule="auto"/>
        <w:rPr>
          <w:rFonts w:ascii="Arial" w:hAnsi="Arial" w:cs="Arial"/>
          <w:sz w:val="24"/>
          <w:szCs w:val="24"/>
        </w:rPr>
      </w:pPr>
    </w:p>
    <w:p w14:paraId="39EE4DF6" w14:textId="30565DBA" w:rsidR="00FE08BE" w:rsidRPr="00403927" w:rsidRDefault="00946842" w:rsidP="00FE08BE">
      <w:pPr>
        <w:pStyle w:val="Titlu4"/>
        <w:spacing w:before="230"/>
        <w:ind w:left="0" w:right="-2" w:firstLine="540"/>
      </w:pPr>
      <w:r w:rsidRPr="00403927">
        <w:tab/>
      </w:r>
      <w:r w:rsidR="00FE08BE" w:rsidRPr="00403927">
        <w:t>Evaluarea stării de conservare a speciilor și habitatelor din ROSCI0</w:t>
      </w:r>
      <w:r w:rsidR="000D4426" w:rsidRPr="00403927">
        <w:t xml:space="preserve">299 </w:t>
      </w:r>
      <w:proofErr w:type="spellStart"/>
      <w:r w:rsidR="000D4426" w:rsidRPr="00403927">
        <w:t>Dunarea</w:t>
      </w:r>
      <w:proofErr w:type="spellEnd"/>
      <w:r w:rsidR="000D4426" w:rsidRPr="00403927">
        <w:t xml:space="preserve"> la </w:t>
      </w:r>
      <w:proofErr w:type="spellStart"/>
      <w:r w:rsidR="000D4426" w:rsidRPr="00403927">
        <w:t>Garla</w:t>
      </w:r>
      <w:proofErr w:type="spellEnd"/>
      <w:r w:rsidR="000D4426" w:rsidRPr="00403927">
        <w:t xml:space="preserve"> Mare-Maglavit </w:t>
      </w:r>
      <w:r w:rsidR="00FE08BE" w:rsidRPr="00403927">
        <w:t>în</w:t>
      </w:r>
      <w:r w:rsidR="00FE08BE" w:rsidRPr="00403927">
        <w:rPr>
          <w:spacing w:val="-53"/>
        </w:rPr>
        <w:t xml:space="preserve">                 </w:t>
      </w:r>
      <w:r w:rsidR="00FE08BE" w:rsidRPr="00403927">
        <w:t>momentul</w:t>
      </w:r>
      <w:r w:rsidR="00FE08BE" w:rsidRPr="00403927">
        <w:rPr>
          <w:spacing w:val="-2"/>
        </w:rPr>
        <w:t xml:space="preserve"> </w:t>
      </w:r>
      <w:r w:rsidR="00FE08BE" w:rsidRPr="00403927">
        <w:t>elaborării</w:t>
      </w:r>
      <w:r w:rsidR="00FE08BE" w:rsidRPr="00403927">
        <w:rPr>
          <w:spacing w:val="-1"/>
        </w:rPr>
        <w:t xml:space="preserve"> </w:t>
      </w:r>
      <w:r w:rsidR="00FE08BE" w:rsidRPr="00403927">
        <w:t>amenajamentului</w:t>
      </w:r>
      <w:r w:rsidR="00FE08BE" w:rsidRPr="00403927">
        <w:rPr>
          <w:spacing w:val="2"/>
        </w:rPr>
        <w:t xml:space="preserve"> </w:t>
      </w:r>
      <w:r w:rsidR="00FE08BE" w:rsidRPr="00403927">
        <w:t>silvic</w:t>
      </w:r>
    </w:p>
    <w:p w14:paraId="0631BBE6" w14:textId="77777777" w:rsidR="00FE08BE" w:rsidRPr="00403927" w:rsidRDefault="00FE08BE" w:rsidP="00FE08BE">
      <w:pPr>
        <w:pStyle w:val="Corptext"/>
        <w:spacing w:before="5"/>
        <w:ind w:right="-2"/>
        <w:rPr>
          <w:rFonts w:ascii="Arial" w:hAnsi="Arial" w:cs="Arial"/>
          <w:sz w:val="24"/>
          <w:szCs w:val="24"/>
        </w:rPr>
      </w:pPr>
    </w:p>
    <w:p w14:paraId="15628E6F" w14:textId="63CCC638" w:rsidR="00FE08BE" w:rsidRPr="00403927" w:rsidRDefault="00FE08BE" w:rsidP="00FE08BE">
      <w:pPr>
        <w:pStyle w:val="Corptext"/>
        <w:spacing w:line="226" w:lineRule="exact"/>
        <w:ind w:right="-2"/>
        <w:rPr>
          <w:rFonts w:ascii="Arial" w:hAnsi="Arial" w:cs="Arial"/>
          <w:sz w:val="24"/>
          <w:szCs w:val="24"/>
        </w:rPr>
      </w:pPr>
      <w:r w:rsidRPr="00403927">
        <w:rPr>
          <w:rFonts w:ascii="Arial" w:hAnsi="Arial" w:cs="Arial"/>
          <w:sz w:val="24"/>
          <w:szCs w:val="24"/>
        </w:rPr>
        <w:t>Conform</w:t>
      </w:r>
      <w:r w:rsidRPr="00403927">
        <w:rPr>
          <w:rFonts w:ascii="Arial" w:hAnsi="Arial" w:cs="Arial"/>
          <w:spacing w:val="6"/>
          <w:sz w:val="24"/>
          <w:szCs w:val="24"/>
        </w:rPr>
        <w:t xml:space="preserve"> </w:t>
      </w:r>
      <w:r w:rsidRPr="00403927">
        <w:rPr>
          <w:rFonts w:ascii="Arial" w:hAnsi="Arial" w:cs="Arial"/>
          <w:sz w:val="24"/>
          <w:szCs w:val="24"/>
        </w:rPr>
        <w:t>Directivei Habitate,</w:t>
      </w:r>
      <w:r w:rsidRPr="00403927">
        <w:rPr>
          <w:rFonts w:ascii="Arial" w:hAnsi="Arial" w:cs="Arial"/>
          <w:spacing w:val="2"/>
          <w:sz w:val="24"/>
          <w:szCs w:val="24"/>
        </w:rPr>
        <w:t xml:space="preserve"> </w:t>
      </w:r>
      <w:r w:rsidRPr="00403927">
        <w:rPr>
          <w:rFonts w:ascii="Arial" w:hAnsi="Arial" w:cs="Arial"/>
          <w:sz w:val="24"/>
          <w:szCs w:val="24"/>
        </w:rPr>
        <w:t>scopul rețelei Natura</w:t>
      </w:r>
      <w:r w:rsidRPr="00403927">
        <w:rPr>
          <w:rFonts w:ascii="Arial" w:hAnsi="Arial" w:cs="Arial"/>
          <w:spacing w:val="2"/>
          <w:sz w:val="24"/>
          <w:szCs w:val="24"/>
        </w:rPr>
        <w:t xml:space="preserve"> </w:t>
      </w:r>
      <w:r w:rsidRPr="00403927">
        <w:rPr>
          <w:rFonts w:ascii="Arial" w:hAnsi="Arial" w:cs="Arial"/>
          <w:sz w:val="24"/>
          <w:szCs w:val="24"/>
        </w:rPr>
        <w:t>2000</w:t>
      </w:r>
      <w:r w:rsidRPr="00403927">
        <w:rPr>
          <w:rFonts w:ascii="Arial" w:hAnsi="Arial" w:cs="Arial"/>
          <w:spacing w:val="4"/>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acela de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asigura</w:t>
      </w:r>
      <w:r w:rsidRPr="00403927">
        <w:rPr>
          <w:rFonts w:ascii="Arial" w:hAnsi="Arial" w:cs="Arial"/>
          <w:spacing w:val="1"/>
          <w:sz w:val="24"/>
          <w:szCs w:val="24"/>
        </w:rPr>
        <w:t xml:space="preserve"> </w:t>
      </w:r>
      <w:r w:rsidRPr="00403927">
        <w:rPr>
          <w:rFonts w:ascii="Arial" w:hAnsi="Arial" w:cs="Arial"/>
          <w:sz w:val="24"/>
          <w:szCs w:val="24"/>
        </w:rPr>
        <w:t>menținerea</w:t>
      </w:r>
      <w:r w:rsidRPr="00403927">
        <w:rPr>
          <w:rFonts w:ascii="Arial" w:hAnsi="Arial" w:cs="Arial"/>
          <w:spacing w:val="1"/>
          <w:sz w:val="24"/>
          <w:szCs w:val="24"/>
        </w:rPr>
        <w:t xml:space="preserve"> </w:t>
      </w:r>
      <w:r w:rsidRPr="00403927">
        <w:rPr>
          <w:rFonts w:ascii="Arial" w:hAnsi="Arial" w:cs="Arial"/>
          <w:sz w:val="24"/>
          <w:szCs w:val="24"/>
        </w:rPr>
        <w:t>unei stări</w:t>
      </w:r>
      <w:r w:rsidRPr="00403927">
        <w:rPr>
          <w:rFonts w:ascii="Arial" w:hAnsi="Arial" w:cs="Arial"/>
          <w:spacing w:val="-4"/>
          <w:sz w:val="24"/>
          <w:szCs w:val="24"/>
        </w:rPr>
        <w:t xml:space="preserve"> </w:t>
      </w:r>
      <w:r w:rsidRPr="00403927">
        <w:rPr>
          <w:rFonts w:ascii="Arial" w:hAnsi="Arial" w:cs="Arial"/>
          <w:sz w:val="24"/>
          <w:szCs w:val="24"/>
        </w:rPr>
        <w:t>favorabile</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speciile</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habitatele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interes comunitar.</w:t>
      </w:r>
    </w:p>
    <w:p w14:paraId="00FEF445" w14:textId="77777777" w:rsidR="00FE08BE" w:rsidRPr="00403927" w:rsidRDefault="00FE08BE" w:rsidP="00FE08BE">
      <w:pPr>
        <w:pStyle w:val="Corptext"/>
        <w:spacing w:before="2"/>
        <w:ind w:right="-2"/>
        <w:rPr>
          <w:rFonts w:ascii="Arial" w:hAnsi="Arial" w:cs="Arial"/>
          <w:sz w:val="24"/>
          <w:szCs w:val="24"/>
        </w:rPr>
      </w:pPr>
    </w:p>
    <w:p w14:paraId="4FEDBA88" w14:textId="77777777" w:rsidR="00FE08BE" w:rsidRPr="00403927" w:rsidRDefault="00FE08BE" w:rsidP="00FE08BE">
      <w:pPr>
        <w:pStyle w:val="Corptext"/>
        <w:spacing w:before="93" w:line="244" w:lineRule="auto"/>
        <w:ind w:right="-2" w:firstLine="540"/>
        <w:jc w:val="both"/>
        <w:rPr>
          <w:rFonts w:ascii="Arial" w:hAnsi="Arial" w:cs="Arial"/>
          <w:sz w:val="24"/>
          <w:szCs w:val="24"/>
        </w:rPr>
      </w:pPr>
      <w:r w:rsidRPr="00403927">
        <w:rPr>
          <w:rFonts w:ascii="Arial" w:hAnsi="Arial" w:cs="Arial"/>
          <w:b/>
          <w:bCs/>
          <w:i/>
          <w:iCs/>
          <w:sz w:val="24"/>
          <w:szCs w:val="24"/>
          <w:u w:val="single"/>
        </w:rPr>
        <w:t>Starea de conservare a unui habitat natural</w:t>
      </w:r>
      <w:r w:rsidRPr="00403927">
        <w:rPr>
          <w:rFonts w:ascii="Arial" w:hAnsi="Arial" w:cs="Arial"/>
          <w:sz w:val="24"/>
          <w:szCs w:val="24"/>
        </w:rPr>
        <w:t xml:space="preserve"> reprezintă rezultatul interacțiunii dintre acesta și</w:t>
      </w:r>
      <w:r w:rsidRPr="00403927">
        <w:rPr>
          <w:rFonts w:ascii="Arial" w:hAnsi="Arial" w:cs="Arial"/>
          <w:spacing w:val="1"/>
          <w:sz w:val="24"/>
          <w:szCs w:val="24"/>
        </w:rPr>
        <w:t xml:space="preserve"> </w:t>
      </w:r>
      <w:r w:rsidRPr="00403927">
        <w:rPr>
          <w:rFonts w:ascii="Arial" w:hAnsi="Arial" w:cs="Arial"/>
          <w:sz w:val="24"/>
          <w:szCs w:val="24"/>
        </w:rPr>
        <w:t xml:space="preserve">factorii de mediu, factori care îi pot afecta pe termen lung răspândirea, </w:t>
      </w:r>
      <w:r w:rsidRPr="00403927">
        <w:rPr>
          <w:rFonts w:ascii="Arial" w:hAnsi="Arial" w:cs="Arial"/>
          <w:sz w:val="24"/>
          <w:szCs w:val="24"/>
        </w:rPr>
        <w:lastRenderedPageBreak/>
        <w:t>structura și funcțiile, precum și</w:t>
      </w:r>
      <w:r w:rsidRPr="00403927">
        <w:rPr>
          <w:rFonts w:ascii="Arial" w:hAnsi="Arial" w:cs="Arial"/>
          <w:spacing w:val="1"/>
          <w:sz w:val="24"/>
          <w:szCs w:val="24"/>
        </w:rPr>
        <w:t xml:space="preserve"> </w:t>
      </w:r>
      <w:r w:rsidRPr="00403927">
        <w:rPr>
          <w:rFonts w:ascii="Arial" w:hAnsi="Arial" w:cs="Arial"/>
          <w:sz w:val="24"/>
          <w:szCs w:val="24"/>
        </w:rPr>
        <w:t>supraviețuirea</w:t>
      </w:r>
      <w:r w:rsidRPr="00403927">
        <w:rPr>
          <w:rFonts w:ascii="Arial" w:hAnsi="Arial" w:cs="Arial"/>
          <w:spacing w:val="2"/>
          <w:sz w:val="24"/>
          <w:szCs w:val="24"/>
        </w:rPr>
        <w:t xml:space="preserve"> </w:t>
      </w:r>
      <w:r w:rsidRPr="00403927">
        <w:rPr>
          <w:rFonts w:ascii="Arial" w:hAnsi="Arial" w:cs="Arial"/>
          <w:sz w:val="24"/>
          <w:szCs w:val="24"/>
        </w:rPr>
        <w:t>speciilor</w:t>
      </w:r>
      <w:r w:rsidRPr="00403927">
        <w:rPr>
          <w:rFonts w:ascii="Arial" w:hAnsi="Arial" w:cs="Arial"/>
          <w:spacing w:val="2"/>
          <w:sz w:val="24"/>
          <w:szCs w:val="24"/>
        </w:rPr>
        <w:t xml:space="preserve"> </w:t>
      </w:r>
      <w:r w:rsidRPr="00403927">
        <w:rPr>
          <w:rFonts w:ascii="Arial" w:hAnsi="Arial" w:cs="Arial"/>
          <w:sz w:val="24"/>
          <w:szCs w:val="24"/>
        </w:rPr>
        <w:t>ce</w:t>
      </w:r>
      <w:r w:rsidRPr="00403927">
        <w:rPr>
          <w:rFonts w:ascii="Arial" w:hAnsi="Arial" w:cs="Arial"/>
          <w:spacing w:val="2"/>
          <w:sz w:val="24"/>
          <w:szCs w:val="24"/>
        </w:rPr>
        <w:t xml:space="preserve"> </w:t>
      </w:r>
      <w:r w:rsidRPr="00403927">
        <w:rPr>
          <w:rFonts w:ascii="Arial" w:hAnsi="Arial" w:cs="Arial"/>
          <w:sz w:val="24"/>
          <w:szCs w:val="24"/>
        </w:rPr>
        <w:t>îi</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2"/>
          <w:sz w:val="24"/>
          <w:szCs w:val="24"/>
        </w:rPr>
        <w:t xml:space="preserve"> </w:t>
      </w:r>
      <w:r w:rsidRPr="00403927">
        <w:rPr>
          <w:rFonts w:ascii="Arial" w:hAnsi="Arial" w:cs="Arial"/>
          <w:sz w:val="24"/>
          <w:szCs w:val="24"/>
        </w:rPr>
        <w:t>caracteristice.</w:t>
      </w:r>
    </w:p>
    <w:p w14:paraId="6E19C779" w14:textId="77777777" w:rsidR="00FE08BE" w:rsidRPr="00403927" w:rsidRDefault="00FE08BE" w:rsidP="00FE08BE">
      <w:pPr>
        <w:pStyle w:val="Corptext"/>
        <w:spacing w:line="244" w:lineRule="auto"/>
        <w:ind w:right="-2" w:firstLine="540"/>
        <w:jc w:val="both"/>
        <w:rPr>
          <w:rFonts w:ascii="Arial" w:hAnsi="Arial" w:cs="Arial"/>
          <w:sz w:val="24"/>
          <w:szCs w:val="24"/>
        </w:rPr>
      </w:pPr>
      <w:r w:rsidRPr="00403927">
        <w:rPr>
          <w:rFonts w:ascii="Arial" w:hAnsi="Arial" w:cs="Arial"/>
          <w:sz w:val="24"/>
          <w:szCs w:val="24"/>
        </w:rPr>
        <w:t>Pentru a clarifica terminologia utilizată în acest raport, reproducem în cele ce urmează definițiile</w:t>
      </w:r>
      <w:r w:rsidRPr="00403927">
        <w:rPr>
          <w:rFonts w:ascii="Arial" w:hAnsi="Arial" w:cs="Arial"/>
          <w:spacing w:val="1"/>
          <w:sz w:val="24"/>
          <w:szCs w:val="24"/>
        </w:rPr>
        <w:t xml:space="preserve"> </w:t>
      </w:r>
      <w:r w:rsidRPr="00403927">
        <w:rPr>
          <w:rFonts w:ascii="Arial" w:hAnsi="Arial" w:cs="Arial"/>
          <w:sz w:val="24"/>
          <w:szCs w:val="24"/>
        </w:rPr>
        <w:t>preluate</w:t>
      </w:r>
      <w:r w:rsidRPr="00403927">
        <w:rPr>
          <w:rFonts w:ascii="Arial" w:hAnsi="Arial" w:cs="Arial"/>
          <w:spacing w:val="1"/>
          <w:sz w:val="24"/>
          <w:szCs w:val="24"/>
        </w:rPr>
        <w:t xml:space="preserve"> </w:t>
      </w:r>
      <w:r w:rsidRPr="00403927">
        <w:rPr>
          <w:rFonts w:ascii="Arial" w:hAnsi="Arial" w:cs="Arial"/>
          <w:sz w:val="24"/>
          <w:szCs w:val="24"/>
        </w:rPr>
        <w:t xml:space="preserve">după </w:t>
      </w:r>
      <w:proofErr w:type="spellStart"/>
      <w:r w:rsidRPr="00403927">
        <w:rPr>
          <w:rFonts w:ascii="Arial" w:hAnsi="Arial" w:cs="Arial"/>
          <w:sz w:val="24"/>
          <w:szCs w:val="24"/>
        </w:rPr>
        <w:t>Stănciou</w:t>
      </w:r>
      <w:proofErr w:type="spellEnd"/>
      <w:r w:rsidRPr="00403927">
        <w:rPr>
          <w:rFonts w:ascii="Arial" w:hAnsi="Arial" w:cs="Arial"/>
          <w:sz w:val="24"/>
          <w:szCs w:val="24"/>
        </w:rPr>
        <w:t xml:space="preserve"> &amp; al (2008), Pop &amp; Florescu (2008) în conformitate cu articolul 1 al Directivei</w:t>
      </w:r>
      <w:r w:rsidRPr="00403927">
        <w:rPr>
          <w:rFonts w:ascii="Arial" w:hAnsi="Arial" w:cs="Arial"/>
          <w:spacing w:val="1"/>
          <w:sz w:val="24"/>
          <w:szCs w:val="24"/>
        </w:rPr>
        <w:t xml:space="preserve"> </w:t>
      </w:r>
      <w:r w:rsidRPr="00403927">
        <w:rPr>
          <w:rFonts w:ascii="Arial" w:hAnsi="Arial" w:cs="Arial"/>
          <w:sz w:val="24"/>
          <w:szCs w:val="24"/>
        </w:rPr>
        <w:t>Habitate.</w:t>
      </w:r>
    </w:p>
    <w:p w14:paraId="6E0670FA" w14:textId="77777777" w:rsidR="00FE08BE" w:rsidRPr="00403927" w:rsidRDefault="00FE08BE" w:rsidP="00FE08BE">
      <w:pPr>
        <w:pStyle w:val="Corptext"/>
        <w:spacing w:line="242" w:lineRule="auto"/>
        <w:ind w:right="-2" w:firstLine="540"/>
        <w:jc w:val="both"/>
        <w:rPr>
          <w:rFonts w:ascii="Arial" w:hAnsi="Arial" w:cs="Arial"/>
          <w:sz w:val="24"/>
          <w:szCs w:val="24"/>
        </w:rPr>
      </w:pPr>
      <w:r w:rsidRPr="00403927">
        <w:rPr>
          <w:rFonts w:ascii="Arial" w:hAnsi="Arial" w:cs="Arial"/>
          <w:sz w:val="24"/>
          <w:szCs w:val="24"/>
        </w:rPr>
        <w:t>Starea de conservare a unui habitat natural reprezintă rezultatul interacțiunii dintre acesta și</w:t>
      </w:r>
      <w:r w:rsidRPr="00403927">
        <w:rPr>
          <w:rFonts w:ascii="Arial" w:hAnsi="Arial" w:cs="Arial"/>
          <w:spacing w:val="1"/>
          <w:sz w:val="24"/>
          <w:szCs w:val="24"/>
        </w:rPr>
        <w:t xml:space="preserve"> </w:t>
      </w:r>
      <w:r w:rsidRPr="00403927">
        <w:rPr>
          <w:rFonts w:ascii="Arial" w:hAnsi="Arial" w:cs="Arial"/>
          <w:sz w:val="24"/>
          <w:szCs w:val="24"/>
        </w:rPr>
        <w:t>factorii de mediu, factori care îi pot afecta pe termen lung răspândirea, structura și funcțiile, precum și</w:t>
      </w:r>
      <w:r w:rsidRPr="00403927">
        <w:rPr>
          <w:rFonts w:ascii="Arial" w:hAnsi="Arial" w:cs="Arial"/>
          <w:spacing w:val="1"/>
          <w:sz w:val="24"/>
          <w:szCs w:val="24"/>
        </w:rPr>
        <w:t xml:space="preserve"> </w:t>
      </w:r>
      <w:r w:rsidRPr="00403927">
        <w:rPr>
          <w:rFonts w:ascii="Arial" w:hAnsi="Arial" w:cs="Arial"/>
          <w:sz w:val="24"/>
          <w:szCs w:val="24"/>
        </w:rPr>
        <w:t>supraviețuirea</w:t>
      </w:r>
      <w:r w:rsidRPr="00403927">
        <w:rPr>
          <w:rFonts w:ascii="Arial" w:hAnsi="Arial" w:cs="Arial"/>
          <w:spacing w:val="2"/>
          <w:sz w:val="24"/>
          <w:szCs w:val="24"/>
        </w:rPr>
        <w:t xml:space="preserve"> </w:t>
      </w:r>
      <w:r w:rsidRPr="00403927">
        <w:rPr>
          <w:rFonts w:ascii="Arial" w:hAnsi="Arial" w:cs="Arial"/>
          <w:sz w:val="24"/>
          <w:szCs w:val="24"/>
        </w:rPr>
        <w:t>speciilor</w:t>
      </w:r>
      <w:r w:rsidRPr="00403927">
        <w:rPr>
          <w:rFonts w:ascii="Arial" w:hAnsi="Arial" w:cs="Arial"/>
          <w:spacing w:val="2"/>
          <w:sz w:val="24"/>
          <w:szCs w:val="24"/>
        </w:rPr>
        <w:t xml:space="preserve"> </w:t>
      </w:r>
      <w:r w:rsidRPr="00403927">
        <w:rPr>
          <w:rFonts w:ascii="Arial" w:hAnsi="Arial" w:cs="Arial"/>
          <w:sz w:val="24"/>
          <w:szCs w:val="24"/>
        </w:rPr>
        <w:t>ce</w:t>
      </w:r>
      <w:r w:rsidRPr="00403927">
        <w:rPr>
          <w:rFonts w:ascii="Arial" w:hAnsi="Arial" w:cs="Arial"/>
          <w:spacing w:val="2"/>
          <w:sz w:val="24"/>
          <w:szCs w:val="24"/>
        </w:rPr>
        <w:t xml:space="preserve"> </w:t>
      </w:r>
      <w:r w:rsidRPr="00403927">
        <w:rPr>
          <w:rFonts w:ascii="Arial" w:hAnsi="Arial" w:cs="Arial"/>
          <w:sz w:val="24"/>
          <w:szCs w:val="24"/>
        </w:rPr>
        <w:t>îi</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2"/>
          <w:sz w:val="24"/>
          <w:szCs w:val="24"/>
        </w:rPr>
        <w:t xml:space="preserve"> </w:t>
      </w:r>
      <w:r w:rsidRPr="00403927">
        <w:rPr>
          <w:rFonts w:ascii="Arial" w:hAnsi="Arial" w:cs="Arial"/>
          <w:sz w:val="24"/>
          <w:szCs w:val="24"/>
        </w:rPr>
        <w:t>caracteristice.</w:t>
      </w:r>
    </w:p>
    <w:p w14:paraId="08292920" w14:textId="77777777" w:rsidR="00FE08BE" w:rsidRPr="00403927" w:rsidRDefault="00FE08BE" w:rsidP="00FE08BE">
      <w:pPr>
        <w:pStyle w:val="Corptext"/>
        <w:spacing w:line="244" w:lineRule="auto"/>
        <w:ind w:right="-2" w:firstLine="540"/>
        <w:jc w:val="both"/>
        <w:rPr>
          <w:rFonts w:ascii="Arial" w:hAnsi="Arial" w:cs="Arial"/>
          <w:sz w:val="24"/>
          <w:szCs w:val="24"/>
        </w:rPr>
      </w:pPr>
      <w:r w:rsidRPr="00403927">
        <w:rPr>
          <w:rFonts w:ascii="Arial" w:hAnsi="Arial" w:cs="Arial"/>
          <w:sz w:val="24"/>
          <w:szCs w:val="24"/>
        </w:rPr>
        <w:t>Starea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unui</w:t>
      </w:r>
      <w:r w:rsidRPr="00403927">
        <w:rPr>
          <w:rFonts w:ascii="Arial" w:hAnsi="Arial" w:cs="Arial"/>
          <w:spacing w:val="1"/>
          <w:sz w:val="24"/>
          <w:szCs w:val="24"/>
        </w:rPr>
        <w:t xml:space="preserve"> </w:t>
      </w:r>
      <w:r w:rsidRPr="00403927">
        <w:rPr>
          <w:rFonts w:ascii="Arial" w:hAnsi="Arial" w:cs="Arial"/>
          <w:sz w:val="24"/>
          <w:szCs w:val="24"/>
        </w:rPr>
        <w:t>habitat</w:t>
      </w:r>
      <w:r w:rsidRPr="00403927">
        <w:rPr>
          <w:rFonts w:ascii="Arial" w:hAnsi="Arial" w:cs="Arial"/>
          <w:spacing w:val="1"/>
          <w:sz w:val="24"/>
          <w:szCs w:val="24"/>
        </w:rPr>
        <w:t xml:space="preserve"> </w:t>
      </w:r>
      <w:r w:rsidRPr="00403927">
        <w:rPr>
          <w:rFonts w:ascii="Arial" w:hAnsi="Arial" w:cs="Arial"/>
          <w:sz w:val="24"/>
          <w:szCs w:val="24"/>
        </w:rPr>
        <w:t>natural</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consideră</w:t>
      </w:r>
      <w:r w:rsidRPr="00403927">
        <w:rPr>
          <w:rFonts w:ascii="Arial" w:hAnsi="Arial" w:cs="Arial"/>
          <w:spacing w:val="1"/>
          <w:sz w:val="24"/>
          <w:szCs w:val="24"/>
        </w:rPr>
        <w:t xml:space="preserve"> </w:t>
      </w:r>
      <w:r w:rsidRPr="00403927">
        <w:rPr>
          <w:rFonts w:ascii="Arial" w:hAnsi="Arial" w:cs="Arial"/>
          <w:i/>
          <w:sz w:val="24"/>
          <w:szCs w:val="24"/>
        </w:rPr>
        <w:t>„favorabilă“</w:t>
      </w:r>
      <w:r w:rsidRPr="00403927">
        <w:rPr>
          <w:rFonts w:ascii="Arial" w:hAnsi="Arial" w:cs="Arial"/>
          <w:i/>
          <w:spacing w:val="1"/>
          <w:sz w:val="24"/>
          <w:szCs w:val="24"/>
        </w:rPr>
        <w:t xml:space="preserve"> </w:t>
      </w:r>
      <w:r w:rsidRPr="00403927">
        <w:rPr>
          <w:rFonts w:ascii="Arial" w:hAnsi="Arial" w:cs="Arial"/>
          <w:sz w:val="24"/>
          <w:szCs w:val="24"/>
        </w:rPr>
        <w:t>atunci</w:t>
      </w:r>
      <w:r w:rsidRPr="00403927">
        <w:rPr>
          <w:rFonts w:ascii="Arial" w:hAnsi="Arial" w:cs="Arial"/>
          <w:spacing w:val="1"/>
          <w:sz w:val="24"/>
          <w:szCs w:val="24"/>
        </w:rPr>
        <w:t xml:space="preserve"> </w:t>
      </w:r>
      <w:r w:rsidRPr="00403927">
        <w:rPr>
          <w:rFonts w:ascii="Arial" w:hAnsi="Arial" w:cs="Arial"/>
          <w:sz w:val="24"/>
          <w:szCs w:val="24"/>
        </w:rPr>
        <w:t>când</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r w:rsidRPr="00403927">
        <w:rPr>
          <w:rFonts w:ascii="Arial" w:hAnsi="Arial" w:cs="Arial"/>
          <w:sz w:val="24"/>
          <w:szCs w:val="24"/>
        </w:rPr>
        <w:t>îndeplinite condițiile:</w:t>
      </w:r>
    </w:p>
    <w:p w14:paraId="2E1B5F4F" w14:textId="77777777" w:rsidR="00FE08BE" w:rsidRPr="00403927" w:rsidRDefault="00FE08BE">
      <w:pPr>
        <w:pStyle w:val="Listparagraf"/>
        <w:numPr>
          <w:ilvl w:val="0"/>
          <w:numId w:val="94"/>
        </w:numPr>
        <w:tabs>
          <w:tab w:val="left" w:pos="909"/>
        </w:tabs>
        <w:spacing w:line="244" w:lineRule="auto"/>
        <w:ind w:left="0" w:right="-2" w:firstLine="540"/>
        <w:jc w:val="both"/>
        <w:rPr>
          <w:rFonts w:ascii="Arial" w:hAnsi="Arial" w:cs="Arial"/>
          <w:sz w:val="24"/>
          <w:szCs w:val="24"/>
        </w:rPr>
      </w:pPr>
      <w:r w:rsidRPr="00403927">
        <w:rPr>
          <w:rFonts w:ascii="Arial" w:hAnsi="Arial" w:cs="Arial"/>
          <w:sz w:val="24"/>
          <w:szCs w:val="24"/>
        </w:rPr>
        <w:t>arealul său natural și suprafețele pe care le acoperă în cadrul acestui areal sunt stabile sau în</w:t>
      </w:r>
      <w:r w:rsidRPr="00403927">
        <w:rPr>
          <w:rFonts w:ascii="Arial" w:hAnsi="Arial" w:cs="Arial"/>
          <w:spacing w:val="1"/>
          <w:sz w:val="24"/>
          <w:szCs w:val="24"/>
        </w:rPr>
        <w:t xml:space="preserve"> </w:t>
      </w:r>
      <w:r w:rsidRPr="00403927">
        <w:rPr>
          <w:rFonts w:ascii="Arial" w:hAnsi="Arial" w:cs="Arial"/>
          <w:sz w:val="24"/>
          <w:szCs w:val="24"/>
        </w:rPr>
        <w:t>creștere;</w:t>
      </w:r>
    </w:p>
    <w:p w14:paraId="6B241364" w14:textId="77777777" w:rsidR="00FE08BE" w:rsidRPr="00403927" w:rsidRDefault="00FE08BE">
      <w:pPr>
        <w:pStyle w:val="Listparagraf"/>
        <w:numPr>
          <w:ilvl w:val="0"/>
          <w:numId w:val="94"/>
        </w:numPr>
        <w:tabs>
          <w:tab w:val="left" w:pos="969"/>
        </w:tabs>
        <w:spacing w:line="244" w:lineRule="auto"/>
        <w:ind w:left="0" w:right="-2" w:firstLine="540"/>
        <w:jc w:val="both"/>
        <w:rPr>
          <w:rFonts w:ascii="Arial" w:hAnsi="Arial" w:cs="Arial"/>
          <w:sz w:val="24"/>
          <w:szCs w:val="24"/>
        </w:rPr>
      </w:pPr>
      <w:r w:rsidRPr="00403927">
        <w:rPr>
          <w:rFonts w:ascii="Arial" w:hAnsi="Arial" w:cs="Arial"/>
          <w:sz w:val="24"/>
          <w:szCs w:val="24"/>
        </w:rPr>
        <w:t>are</w:t>
      </w:r>
      <w:r w:rsidRPr="00403927">
        <w:rPr>
          <w:rFonts w:ascii="Arial" w:hAnsi="Arial" w:cs="Arial"/>
          <w:spacing w:val="1"/>
          <w:sz w:val="24"/>
          <w:szCs w:val="24"/>
        </w:rPr>
        <w:t xml:space="preserve"> </w:t>
      </w:r>
      <w:r w:rsidRPr="00403927">
        <w:rPr>
          <w:rFonts w:ascii="Arial" w:hAnsi="Arial" w:cs="Arial"/>
          <w:sz w:val="24"/>
          <w:szCs w:val="24"/>
        </w:rPr>
        <w:t>structura</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funcțiile</w:t>
      </w:r>
      <w:r w:rsidRPr="00403927">
        <w:rPr>
          <w:rFonts w:ascii="Arial" w:hAnsi="Arial" w:cs="Arial"/>
          <w:spacing w:val="1"/>
          <w:sz w:val="24"/>
          <w:szCs w:val="24"/>
        </w:rPr>
        <w:t xml:space="preserve"> </w:t>
      </w:r>
      <w:r w:rsidRPr="00403927">
        <w:rPr>
          <w:rFonts w:ascii="Arial" w:hAnsi="Arial" w:cs="Arial"/>
          <w:sz w:val="24"/>
          <w:szCs w:val="24"/>
        </w:rPr>
        <w:t>specifice</w:t>
      </w:r>
      <w:r w:rsidRPr="00403927">
        <w:rPr>
          <w:rFonts w:ascii="Arial" w:hAnsi="Arial" w:cs="Arial"/>
          <w:spacing w:val="1"/>
          <w:sz w:val="24"/>
          <w:szCs w:val="24"/>
        </w:rPr>
        <w:t xml:space="preserve"> </w:t>
      </w:r>
      <w:r w:rsidRPr="00403927">
        <w:rPr>
          <w:rFonts w:ascii="Arial" w:hAnsi="Arial" w:cs="Arial"/>
          <w:sz w:val="24"/>
          <w:szCs w:val="24"/>
        </w:rPr>
        <w:t>necesare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conservarea</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termen</w:t>
      </w:r>
      <w:r w:rsidRPr="00403927">
        <w:rPr>
          <w:rFonts w:ascii="Arial" w:hAnsi="Arial" w:cs="Arial"/>
          <w:spacing w:val="1"/>
          <w:sz w:val="24"/>
          <w:szCs w:val="24"/>
        </w:rPr>
        <w:t xml:space="preserve"> </w:t>
      </w:r>
      <w:r w:rsidRPr="00403927">
        <w:rPr>
          <w:rFonts w:ascii="Arial" w:hAnsi="Arial" w:cs="Arial"/>
          <w:sz w:val="24"/>
          <w:szCs w:val="24"/>
        </w:rPr>
        <w:t>lung,</w:t>
      </w:r>
      <w:r w:rsidRPr="00403927">
        <w:rPr>
          <w:rFonts w:ascii="Arial" w:hAnsi="Arial" w:cs="Arial"/>
          <w:spacing w:val="1"/>
          <w:sz w:val="24"/>
          <w:szCs w:val="24"/>
        </w:rPr>
        <w:t xml:space="preserve"> </w:t>
      </w:r>
      <w:r w:rsidRPr="00403927">
        <w:rPr>
          <w:rFonts w:ascii="Arial" w:hAnsi="Arial" w:cs="Arial"/>
          <w:sz w:val="24"/>
          <w:szCs w:val="24"/>
        </w:rPr>
        <w:t>iar</w:t>
      </w:r>
      <w:r w:rsidRPr="00403927">
        <w:rPr>
          <w:rFonts w:ascii="Arial" w:hAnsi="Arial" w:cs="Arial"/>
          <w:spacing w:val="1"/>
          <w:sz w:val="24"/>
          <w:szCs w:val="24"/>
        </w:rPr>
        <w:t xml:space="preserve"> </w:t>
      </w:r>
      <w:r w:rsidRPr="00403927">
        <w:rPr>
          <w:rFonts w:ascii="Arial" w:hAnsi="Arial" w:cs="Arial"/>
          <w:sz w:val="24"/>
          <w:szCs w:val="24"/>
        </w:rPr>
        <w:t>probabilitatea</w:t>
      </w:r>
      <w:r w:rsidRPr="00403927">
        <w:rPr>
          <w:rFonts w:ascii="Arial" w:hAnsi="Arial" w:cs="Arial"/>
          <w:spacing w:val="3"/>
          <w:sz w:val="24"/>
          <w:szCs w:val="24"/>
        </w:rPr>
        <w:t xml:space="preserve"> </w:t>
      </w:r>
      <w:r w:rsidRPr="00403927">
        <w:rPr>
          <w:rFonts w:ascii="Arial" w:hAnsi="Arial" w:cs="Arial"/>
          <w:sz w:val="24"/>
          <w:szCs w:val="24"/>
        </w:rPr>
        <w:t>menținerii</w:t>
      </w:r>
      <w:r w:rsidRPr="00403927">
        <w:rPr>
          <w:rFonts w:ascii="Arial" w:hAnsi="Arial" w:cs="Arial"/>
          <w:spacing w:val="1"/>
          <w:sz w:val="24"/>
          <w:szCs w:val="24"/>
        </w:rPr>
        <w:t xml:space="preserve"> </w:t>
      </w:r>
      <w:r w:rsidRPr="00403927">
        <w:rPr>
          <w:rFonts w:ascii="Arial" w:hAnsi="Arial" w:cs="Arial"/>
          <w:sz w:val="24"/>
          <w:szCs w:val="24"/>
        </w:rPr>
        <w:t>acestora</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3"/>
          <w:sz w:val="24"/>
          <w:szCs w:val="24"/>
        </w:rPr>
        <w:t xml:space="preserve"> </w:t>
      </w:r>
      <w:r w:rsidRPr="00403927">
        <w:rPr>
          <w:rFonts w:ascii="Arial" w:hAnsi="Arial" w:cs="Arial"/>
          <w:sz w:val="24"/>
          <w:szCs w:val="24"/>
        </w:rPr>
        <w:t>viitorul</w:t>
      </w:r>
      <w:r w:rsidRPr="00403927">
        <w:rPr>
          <w:rFonts w:ascii="Arial" w:hAnsi="Arial" w:cs="Arial"/>
          <w:spacing w:val="2"/>
          <w:sz w:val="24"/>
          <w:szCs w:val="24"/>
        </w:rPr>
        <w:t xml:space="preserve"> </w:t>
      </w:r>
      <w:r w:rsidRPr="00403927">
        <w:rPr>
          <w:rFonts w:ascii="Arial" w:hAnsi="Arial" w:cs="Arial"/>
          <w:sz w:val="24"/>
          <w:szCs w:val="24"/>
        </w:rPr>
        <w:t>previzibil</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mare;</w:t>
      </w:r>
    </w:p>
    <w:p w14:paraId="6208DE49" w14:textId="77777777" w:rsidR="00FE08BE" w:rsidRPr="00403927" w:rsidRDefault="00FE08BE">
      <w:pPr>
        <w:pStyle w:val="Listparagraf"/>
        <w:numPr>
          <w:ilvl w:val="0"/>
          <w:numId w:val="94"/>
        </w:numPr>
        <w:tabs>
          <w:tab w:val="left" w:pos="952"/>
        </w:tabs>
        <w:spacing w:line="244" w:lineRule="auto"/>
        <w:ind w:left="0" w:right="-2" w:firstLine="540"/>
        <w:jc w:val="both"/>
        <w:rPr>
          <w:rFonts w:ascii="Arial" w:hAnsi="Arial" w:cs="Arial"/>
          <w:sz w:val="24"/>
          <w:szCs w:val="24"/>
        </w:rPr>
      </w:pPr>
      <w:r w:rsidRPr="00403927">
        <w:rPr>
          <w:rFonts w:ascii="Arial" w:hAnsi="Arial" w:cs="Arial"/>
          <w:sz w:val="24"/>
          <w:szCs w:val="24"/>
        </w:rPr>
        <w:t>speciile</w:t>
      </w:r>
      <w:r w:rsidRPr="00403927">
        <w:rPr>
          <w:rFonts w:ascii="Arial" w:hAnsi="Arial" w:cs="Arial"/>
          <w:spacing w:val="50"/>
          <w:sz w:val="24"/>
          <w:szCs w:val="24"/>
        </w:rPr>
        <w:t xml:space="preserve"> </w:t>
      </w:r>
      <w:r w:rsidRPr="00403927">
        <w:rPr>
          <w:rFonts w:ascii="Arial" w:hAnsi="Arial" w:cs="Arial"/>
          <w:sz w:val="24"/>
          <w:szCs w:val="24"/>
        </w:rPr>
        <w:t>care</w:t>
      </w:r>
      <w:r w:rsidRPr="00403927">
        <w:rPr>
          <w:rFonts w:ascii="Arial" w:hAnsi="Arial" w:cs="Arial"/>
          <w:spacing w:val="52"/>
          <w:sz w:val="24"/>
          <w:szCs w:val="24"/>
        </w:rPr>
        <w:t xml:space="preserve"> </w:t>
      </w:r>
      <w:r w:rsidRPr="00403927">
        <w:rPr>
          <w:rFonts w:ascii="Arial" w:hAnsi="Arial" w:cs="Arial"/>
          <w:sz w:val="24"/>
          <w:szCs w:val="24"/>
        </w:rPr>
        <w:t>îi</w:t>
      </w:r>
      <w:r w:rsidRPr="00403927">
        <w:rPr>
          <w:rFonts w:ascii="Arial" w:hAnsi="Arial" w:cs="Arial"/>
          <w:spacing w:val="50"/>
          <w:sz w:val="24"/>
          <w:szCs w:val="24"/>
        </w:rPr>
        <w:t xml:space="preserve"> </w:t>
      </w:r>
      <w:r w:rsidRPr="00403927">
        <w:rPr>
          <w:rFonts w:ascii="Arial" w:hAnsi="Arial" w:cs="Arial"/>
          <w:sz w:val="24"/>
          <w:szCs w:val="24"/>
        </w:rPr>
        <w:t>sunt</w:t>
      </w:r>
      <w:r w:rsidRPr="00403927">
        <w:rPr>
          <w:rFonts w:ascii="Arial" w:hAnsi="Arial" w:cs="Arial"/>
          <w:spacing w:val="51"/>
          <w:sz w:val="24"/>
          <w:szCs w:val="24"/>
        </w:rPr>
        <w:t xml:space="preserve"> </w:t>
      </w:r>
      <w:r w:rsidRPr="00403927">
        <w:rPr>
          <w:rFonts w:ascii="Arial" w:hAnsi="Arial" w:cs="Arial"/>
          <w:sz w:val="24"/>
          <w:szCs w:val="24"/>
        </w:rPr>
        <w:t>caracteristice</w:t>
      </w:r>
      <w:r w:rsidRPr="00403927">
        <w:rPr>
          <w:rFonts w:ascii="Arial" w:hAnsi="Arial" w:cs="Arial"/>
          <w:spacing w:val="51"/>
          <w:sz w:val="24"/>
          <w:szCs w:val="24"/>
        </w:rPr>
        <w:t xml:space="preserve"> </w:t>
      </w:r>
      <w:r w:rsidRPr="00403927">
        <w:rPr>
          <w:rFonts w:ascii="Arial" w:hAnsi="Arial" w:cs="Arial"/>
          <w:sz w:val="24"/>
          <w:szCs w:val="24"/>
        </w:rPr>
        <w:t>se</w:t>
      </w:r>
      <w:r w:rsidRPr="00403927">
        <w:rPr>
          <w:rFonts w:ascii="Arial" w:hAnsi="Arial" w:cs="Arial"/>
          <w:spacing w:val="50"/>
          <w:sz w:val="24"/>
          <w:szCs w:val="24"/>
        </w:rPr>
        <w:t xml:space="preserve"> </w:t>
      </w:r>
      <w:r w:rsidRPr="00403927">
        <w:rPr>
          <w:rFonts w:ascii="Arial" w:hAnsi="Arial" w:cs="Arial"/>
          <w:sz w:val="24"/>
          <w:szCs w:val="24"/>
        </w:rPr>
        <w:t>află</w:t>
      </w:r>
      <w:r w:rsidRPr="00403927">
        <w:rPr>
          <w:rFonts w:ascii="Arial" w:hAnsi="Arial" w:cs="Arial"/>
          <w:spacing w:val="51"/>
          <w:sz w:val="24"/>
          <w:szCs w:val="24"/>
        </w:rPr>
        <w:t xml:space="preserve"> </w:t>
      </w:r>
      <w:r w:rsidRPr="00403927">
        <w:rPr>
          <w:rFonts w:ascii="Arial" w:hAnsi="Arial" w:cs="Arial"/>
          <w:sz w:val="24"/>
          <w:szCs w:val="24"/>
        </w:rPr>
        <w:t>într-o</w:t>
      </w:r>
      <w:r w:rsidRPr="00403927">
        <w:rPr>
          <w:rFonts w:ascii="Arial" w:hAnsi="Arial" w:cs="Arial"/>
          <w:spacing w:val="51"/>
          <w:sz w:val="24"/>
          <w:szCs w:val="24"/>
        </w:rPr>
        <w:t xml:space="preserve"> </w:t>
      </w:r>
      <w:r w:rsidRPr="00403927">
        <w:rPr>
          <w:rFonts w:ascii="Arial" w:hAnsi="Arial" w:cs="Arial"/>
          <w:sz w:val="24"/>
          <w:szCs w:val="24"/>
        </w:rPr>
        <w:t>stare</w:t>
      </w:r>
      <w:r w:rsidRPr="00403927">
        <w:rPr>
          <w:rFonts w:ascii="Arial" w:hAnsi="Arial" w:cs="Arial"/>
          <w:spacing w:val="51"/>
          <w:sz w:val="24"/>
          <w:szCs w:val="24"/>
        </w:rPr>
        <w:t xml:space="preserve"> </w:t>
      </w:r>
      <w:r w:rsidRPr="00403927">
        <w:rPr>
          <w:rFonts w:ascii="Arial" w:hAnsi="Arial" w:cs="Arial"/>
          <w:sz w:val="24"/>
          <w:szCs w:val="24"/>
        </w:rPr>
        <w:t>de</w:t>
      </w:r>
      <w:r w:rsidRPr="00403927">
        <w:rPr>
          <w:rFonts w:ascii="Arial" w:hAnsi="Arial" w:cs="Arial"/>
          <w:spacing w:val="51"/>
          <w:sz w:val="24"/>
          <w:szCs w:val="24"/>
        </w:rPr>
        <w:t xml:space="preserve"> </w:t>
      </w:r>
      <w:r w:rsidRPr="00403927">
        <w:rPr>
          <w:rFonts w:ascii="Arial" w:hAnsi="Arial" w:cs="Arial"/>
          <w:sz w:val="24"/>
          <w:szCs w:val="24"/>
        </w:rPr>
        <w:t>conservare</w:t>
      </w:r>
      <w:r w:rsidRPr="00403927">
        <w:rPr>
          <w:rFonts w:ascii="Arial" w:hAnsi="Arial" w:cs="Arial"/>
          <w:spacing w:val="52"/>
          <w:sz w:val="24"/>
          <w:szCs w:val="24"/>
        </w:rPr>
        <w:t xml:space="preserve"> </w:t>
      </w:r>
      <w:r w:rsidRPr="00403927">
        <w:rPr>
          <w:rFonts w:ascii="Arial" w:hAnsi="Arial" w:cs="Arial"/>
          <w:sz w:val="24"/>
          <w:szCs w:val="24"/>
        </w:rPr>
        <w:t>favorabilă,</w:t>
      </w:r>
      <w:r w:rsidRPr="00403927">
        <w:rPr>
          <w:rFonts w:ascii="Arial" w:hAnsi="Arial" w:cs="Arial"/>
          <w:spacing w:val="50"/>
          <w:sz w:val="24"/>
          <w:szCs w:val="24"/>
        </w:rPr>
        <w:t xml:space="preserve"> </w:t>
      </w:r>
      <w:r w:rsidRPr="00403927">
        <w:rPr>
          <w:rFonts w:ascii="Arial" w:hAnsi="Arial" w:cs="Arial"/>
          <w:sz w:val="24"/>
          <w:szCs w:val="24"/>
        </w:rPr>
        <w:t>așa</w:t>
      </w:r>
      <w:r w:rsidRPr="00403927">
        <w:rPr>
          <w:rFonts w:ascii="Arial" w:hAnsi="Arial" w:cs="Arial"/>
          <w:spacing w:val="51"/>
          <w:sz w:val="24"/>
          <w:szCs w:val="24"/>
        </w:rPr>
        <w:t xml:space="preserve"> </w:t>
      </w:r>
      <w:r w:rsidRPr="00403927">
        <w:rPr>
          <w:rFonts w:ascii="Arial" w:hAnsi="Arial" w:cs="Arial"/>
          <w:sz w:val="24"/>
          <w:szCs w:val="24"/>
        </w:rPr>
        <w:t>cum</w:t>
      </w:r>
      <w:r w:rsidRPr="00403927">
        <w:rPr>
          <w:rFonts w:ascii="Arial" w:hAnsi="Arial" w:cs="Arial"/>
          <w:spacing w:val="-51"/>
          <w:sz w:val="24"/>
          <w:szCs w:val="24"/>
        </w:rPr>
        <w:t xml:space="preserve"> </w:t>
      </w:r>
      <w:r w:rsidRPr="00403927">
        <w:rPr>
          <w:rFonts w:ascii="Arial" w:hAnsi="Arial" w:cs="Arial"/>
          <w:sz w:val="24"/>
          <w:szCs w:val="24"/>
        </w:rPr>
        <w:t>aceasta este</w:t>
      </w:r>
      <w:r w:rsidRPr="00403927">
        <w:rPr>
          <w:rFonts w:ascii="Arial" w:hAnsi="Arial" w:cs="Arial"/>
          <w:spacing w:val="2"/>
          <w:sz w:val="24"/>
          <w:szCs w:val="24"/>
        </w:rPr>
        <w:t xml:space="preserve"> </w:t>
      </w:r>
      <w:r w:rsidRPr="00403927">
        <w:rPr>
          <w:rFonts w:ascii="Arial" w:hAnsi="Arial" w:cs="Arial"/>
          <w:sz w:val="24"/>
          <w:szCs w:val="24"/>
        </w:rPr>
        <w:t>definită</w:t>
      </w:r>
      <w:r w:rsidRPr="00403927">
        <w:rPr>
          <w:rFonts w:ascii="Arial" w:hAnsi="Arial" w:cs="Arial"/>
          <w:spacing w:val="4"/>
          <w:sz w:val="24"/>
          <w:szCs w:val="24"/>
        </w:rPr>
        <w:t xml:space="preserve"> </w:t>
      </w:r>
      <w:r w:rsidRPr="00403927">
        <w:rPr>
          <w:rFonts w:ascii="Arial" w:hAnsi="Arial" w:cs="Arial"/>
          <w:sz w:val="24"/>
          <w:szCs w:val="24"/>
        </w:rPr>
        <w:t>mai jos.</w:t>
      </w:r>
    </w:p>
    <w:p w14:paraId="09447336" w14:textId="77777777" w:rsidR="00FE08BE" w:rsidRPr="00403927" w:rsidRDefault="00FE08BE" w:rsidP="00FE08BE">
      <w:pPr>
        <w:pStyle w:val="Corptext"/>
        <w:spacing w:before="6"/>
        <w:ind w:right="-2"/>
        <w:rPr>
          <w:rFonts w:ascii="Arial" w:hAnsi="Arial" w:cs="Arial"/>
          <w:sz w:val="24"/>
          <w:szCs w:val="24"/>
        </w:rPr>
      </w:pPr>
    </w:p>
    <w:p w14:paraId="2204862E" w14:textId="77777777" w:rsidR="00FE08BE" w:rsidRPr="00403927" w:rsidRDefault="00FE08BE" w:rsidP="00FE08BE">
      <w:pPr>
        <w:pStyle w:val="Corptext"/>
        <w:spacing w:before="93" w:line="244" w:lineRule="auto"/>
        <w:ind w:right="-2" w:firstLine="540"/>
        <w:jc w:val="both"/>
        <w:rPr>
          <w:rFonts w:ascii="Arial" w:hAnsi="Arial" w:cs="Arial"/>
          <w:sz w:val="24"/>
          <w:szCs w:val="24"/>
        </w:rPr>
      </w:pPr>
      <w:r w:rsidRPr="00403927">
        <w:rPr>
          <w:rFonts w:ascii="Arial" w:hAnsi="Arial" w:cs="Arial"/>
          <w:b/>
          <w:bCs/>
          <w:i/>
          <w:iCs/>
          <w:sz w:val="24"/>
          <w:szCs w:val="24"/>
          <w:u w:val="single"/>
        </w:rPr>
        <w:t>Starea de conservare a unei specii</w:t>
      </w:r>
      <w:r w:rsidRPr="00403927">
        <w:rPr>
          <w:rFonts w:ascii="Arial" w:hAnsi="Arial" w:cs="Arial"/>
          <w:sz w:val="24"/>
          <w:szCs w:val="24"/>
        </w:rPr>
        <w:t xml:space="preserve"> este dată de totalitatea factorilor ce acționează asupra sa</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pot</w:t>
      </w:r>
      <w:r w:rsidRPr="00403927">
        <w:rPr>
          <w:rFonts w:ascii="Arial" w:hAnsi="Arial" w:cs="Arial"/>
          <w:spacing w:val="1"/>
          <w:sz w:val="24"/>
          <w:szCs w:val="24"/>
        </w:rPr>
        <w:t xml:space="preserve"> </w:t>
      </w:r>
      <w:r w:rsidRPr="00403927">
        <w:rPr>
          <w:rFonts w:ascii="Arial" w:hAnsi="Arial" w:cs="Arial"/>
          <w:sz w:val="24"/>
          <w:szCs w:val="24"/>
        </w:rPr>
        <w:t>influența</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termen</w:t>
      </w:r>
      <w:r w:rsidRPr="00403927">
        <w:rPr>
          <w:rFonts w:ascii="Arial" w:hAnsi="Arial" w:cs="Arial"/>
          <w:spacing w:val="1"/>
          <w:sz w:val="24"/>
          <w:szCs w:val="24"/>
        </w:rPr>
        <w:t xml:space="preserve"> </w:t>
      </w:r>
      <w:r w:rsidRPr="00403927">
        <w:rPr>
          <w:rFonts w:ascii="Arial" w:hAnsi="Arial" w:cs="Arial"/>
          <w:sz w:val="24"/>
          <w:szCs w:val="24"/>
        </w:rPr>
        <w:t>lung</w:t>
      </w:r>
      <w:r w:rsidRPr="00403927">
        <w:rPr>
          <w:rFonts w:ascii="Arial" w:hAnsi="Arial" w:cs="Arial"/>
          <w:spacing w:val="1"/>
          <w:sz w:val="24"/>
          <w:szCs w:val="24"/>
        </w:rPr>
        <w:t xml:space="preserve"> </w:t>
      </w:r>
      <w:r w:rsidRPr="00403927">
        <w:rPr>
          <w:rFonts w:ascii="Arial" w:hAnsi="Arial" w:cs="Arial"/>
          <w:sz w:val="24"/>
          <w:szCs w:val="24"/>
        </w:rPr>
        <w:t>răspândirea</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abundența</w:t>
      </w:r>
      <w:r w:rsidRPr="00403927">
        <w:rPr>
          <w:rFonts w:ascii="Arial" w:hAnsi="Arial" w:cs="Arial"/>
          <w:spacing w:val="1"/>
          <w:sz w:val="24"/>
          <w:szCs w:val="24"/>
        </w:rPr>
        <w:t xml:space="preserve"> </w:t>
      </w:r>
      <w:r w:rsidRPr="00403927">
        <w:rPr>
          <w:rFonts w:ascii="Arial" w:hAnsi="Arial" w:cs="Arial"/>
          <w:sz w:val="24"/>
          <w:szCs w:val="24"/>
        </w:rPr>
        <w:t>populațiilor</w:t>
      </w:r>
      <w:r w:rsidRPr="00403927">
        <w:rPr>
          <w:rFonts w:ascii="Arial" w:hAnsi="Arial" w:cs="Arial"/>
          <w:spacing w:val="1"/>
          <w:sz w:val="24"/>
          <w:szCs w:val="24"/>
        </w:rPr>
        <w:t xml:space="preserve"> </w:t>
      </w:r>
      <w:r w:rsidRPr="00403927">
        <w:rPr>
          <w:rFonts w:ascii="Arial" w:hAnsi="Arial" w:cs="Arial"/>
          <w:sz w:val="24"/>
          <w:szCs w:val="24"/>
        </w:rPr>
        <w:t>speciei</w:t>
      </w:r>
      <w:r w:rsidRPr="00403927">
        <w:rPr>
          <w:rFonts w:ascii="Arial" w:hAnsi="Arial" w:cs="Arial"/>
          <w:spacing w:val="1"/>
          <w:sz w:val="24"/>
          <w:szCs w:val="24"/>
        </w:rPr>
        <w:t xml:space="preserve"> </w:t>
      </w:r>
      <w:r w:rsidRPr="00403927">
        <w:rPr>
          <w:rFonts w:ascii="Arial" w:hAnsi="Arial" w:cs="Arial"/>
          <w:sz w:val="24"/>
          <w:szCs w:val="24"/>
        </w:rPr>
        <w:t>respective</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51"/>
          <w:sz w:val="24"/>
          <w:szCs w:val="24"/>
        </w:rPr>
        <w:t xml:space="preserve"> </w:t>
      </w:r>
      <w:r w:rsidRPr="00403927">
        <w:rPr>
          <w:rFonts w:ascii="Arial" w:hAnsi="Arial" w:cs="Arial"/>
          <w:sz w:val="24"/>
          <w:szCs w:val="24"/>
        </w:rPr>
        <w:t>teritoriul</w:t>
      </w:r>
      <w:r w:rsidRPr="00403927">
        <w:rPr>
          <w:rFonts w:ascii="Arial" w:hAnsi="Arial" w:cs="Arial"/>
          <w:spacing w:val="2"/>
          <w:sz w:val="24"/>
          <w:szCs w:val="24"/>
        </w:rPr>
        <w:t xml:space="preserve"> </w:t>
      </w:r>
      <w:r w:rsidRPr="00403927">
        <w:rPr>
          <w:rFonts w:ascii="Arial" w:hAnsi="Arial" w:cs="Arial"/>
          <w:sz w:val="24"/>
          <w:szCs w:val="24"/>
        </w:rPr>
        <w:t>Uniunii</w:t>
      </w:r>
      <w:r w:rsidRPr="00403927">
        <w:rPr>
          <w:rFonts w:ascii="Arial" w:hAnsi="Arial" w:cs="Arial"/>
          <w:spacing w:val="3"/>
          <w:sz w:val="24"/>
          <w:szCs w:val="24"/>
        </w:rPr>
        <w:t xml:space="preserve"> </w:t>
      </w:r>
      <w:r w:rsidRPr="00403927">
        <w:rPr>
          <w:rFonts w:ascii="Arial" w:hAnsi="Arial" w:cs="Arial"/>
          <w:sz w:val="24"/>
          <w:szCs w:val="24"/>
        </w:rPr>
        <w:t>Europene.</w:t>
      </w:r>
    </w:p>
    <w:p w14:paraId="229C68F5" w14:textId="77777777" w:rsidR="00FE08BE" w:rsidRPr="00403927" w:rsidRDefault="00FE08BE" w:rsidP="00FE08BE">
      <w:pPr>
        <w:pStyle w:val="Corptext"/>
        <w:spacing w:line="244" w:lineRule="auto"/>
        <w:ind w:right="-2" w:firstLine="540"/>
        <w:jc w:val="both"/>
        <w:rPr>
          <w:rFonts w:ascii="Arial" w:hAnsi="Arial" w:cs="Arial"/>
          <w:sz w:val="24"/>
          <w:szCs w:val="24"/>
        </w:rPr>
      </w:pPr>
      <w:r w:rsidRPr="00403927">
        <w:rPr>
          <w:rFonts w:ascii="Arial" w:hAnsi="Arial" w:cs="Arial"/>
          <w:sz w:val="24"/>
          <w:szCs w:val="24"/>
        </w:rPr>
        <w:t>Starea de conservare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 xml:space="preserve">unei specii se consideră </w:t>
      </w:r>
      <w:r w:rsidRPr="00403927">
        <w:rPr>
          <w:rFonts w:ascii="Arial" w:hAnsi="Arial" w:cs="Arial"/>
          <w:i/>
          <w:sz w:val="24"/>
          <w:szCs w:val="24"/>
        </w:rPr>
        <w:t xml:space="preserve">„favorabilă“ </w:t>
      </w:r>
      <w:r w:rsidRPr="00403927">
        <w:rPr>
          <w:rFonts w:ascii="Arial" w:hAnsi="Arial" w:cs="Arial"/>
          <w:sz w:val="24"/>
          <w:szCs w:val="24"/>
        </w:rPr>
        <w:t>atunci când</w:t>
      </w:r>
      <w:r w:rsidRPr="00403927">
        <w:rPr>
          <w:rFonts w:ascii="Arial" w:hAnsi="Arial" w:cs="Arial"/>
          <w:spacing w:val="1"/>
          <w:sz w:val="24"/>
          <w:szCs w:val="24"/>
        </w:rPr>
        <w:t xml:space="preserve"> </w:t>
      </w:r>
      <w:r w:rsidRPr="00403927">
        <w:rPr>
          <w:rFonts w:ascii="Arial" w:hAnsi="Arial" w:cs="Arial"/>
          <w:sz w:val="24"/>
          <w:szCs w:val="24"/>
        </w:rPr>
        <w:t>sunt îndeplinite</w:t>
      </w:r>
      <w:r w:rsidRPr="00403927">
        <w:rPr>
          <w:rFonts w:ascii="Arial" w:hAnsi="Arial" w:cs="Arial"/>
          <w:spacing w:val="1"/>
          <w:sz w:val="24"/>
          <w:szCs w:val="24"/>
        </w:rPr>
        <w:t xml:space="preserve"> </w:t>
      </w:r>
      <w:r w:rsidRPr="00403927">
        <w:rPr>
          <w:rFonts w:ascii="Arial" w:hAnsi="Arial" w:cs="Arial"/>
          <w:sz w:val="24"/>
          <w:szCs w:val="24"/>
        </w:rPr>
        <w:t>condițiile:</w:t>
      </w:r>
    </w:p>
    <w:p w14:paraId="6573351A" w14:textId="77777777" w:rsidR="00FE08BE" w:rsidRPr="00403927" w:rsidRDefault="00FE08BE">
      <w:pPr>
        <w:pStyle w:val="Listparagraf"/>
        <w:numPr>
          <w:ilvl w:val="0"/>
          <w:numId w:val="94"/>
        </w:numPr>
        <w:tabs>
          <w:tab w:val="left" w:pos="906"/>
        </w:tabs>
        <w:ind w:left="0" w:right="-2" w:firstLine="540"/>
        <w:rPr>
          <w:rFonts w:ascii="Arial" w:hAnsi="Arial" w:cs="Arial"/>
          <w:sz w:val="24"/>
          <w:szCs w:val="24"/>
        </w:rPr>
      </w:pPr>
      <w:r w:rsidRPr="00403927">
        <w:rPr>
          <w:rFonts w:ascii="Arial" w:hAnsi="Arial" w:cs="Arial"/>
          <w:sz w:val="24"/>
          <w:szCs w:val="24"/>
        </w:rPr>
        <w:t>datele</w:t>
      </w:r>
      <w:r w:rsidRPr="00403927">
        <w:rPr>
          <w:rFonts w:ascii="Arial" w:hAnsi="Arial" w:cs="Arial"/>
          <w:spacing w:val="6"/>
          <w:sz w:val="24"/>
          <w:szCs w:val="24"/>
        </w:rPr>
        <w:t xml:space="preserve"> </w:t>
      </w:r>
      <w:r w:rsidRPr="00403927">
        <w:rPr>
          <w:rFonts w:ascii="Arial" w:hAnsi="Arial" w:cs="Arial"/>
          <w:sz w:val="24"/>
          <w:szCs w:val="24"/>
        </w:rPr>
        <w:t>privind</w:t>
      </w:r>
      <w:r w:rsidRPr="00403927">
        <w:rPr>
          <w:rFonts w:ascii="Arial" w:hAnsi="Arial" w:cs="Arial"/>
          <w:spacing w:val="6"/>
          <w:sz w:val="24"/>
          <w:szCs w:val="24"/>
        </w:rPr>
        <w:t xml:space="preserve"> </w:t>
      </w:r>
      <w:r w:rsidRPr="00403927">
        <w:rPr>
          <w:rFonts w:ascii="Arial" w:hAnsi="Arial" w:cs="Arial"/>
          <w:sz w:val="24"/>
          <w:szCs w:val="24"/>
        </w:rPr>
        <w:t>dinamica</w:t>
      </w:r>
      <w:r w:rsidRPr="00403927">
        <w:rPr>
          <w:rFonts w:ascii="Arial" w:hAnsi="Arial" w:cs="Arial"/>
          <w:spacing w:val="4"/>
          <w:sz w:val="24"/>
          <w:szCs w:val="24"/>
        </w:rPr>
        <w:t xml:space="preserve"> </w:t>
      </w:r>
      <w:r w:rsidRPr="00403927">
        <w:rPr>
          <w:rFonts w:ascii="Arial" w:hAnsi="Arial" w:cs="Arial"/>
          <w:sz w:val="24"/>
          <w:szCs w:val="24"/>
        </w:rPr>
        <w:t>populațiilor</w:t>
      </w:r>
      <w:r w:rsidRPr="00403927">
        <w:rPr>
          <w:rFonts w:ascii="Arial" w:hAnsi="Arial" w:cs="Arial"/>
          <w:spacing w:val="6"/>
          <w:sz w:val="24"/>
          <w:szCs w:val="24"/>
        </w:rPr>
        <w:t xml:space="preserve"> </w:t>
      </w:r>
      <w:r w:rsidRPr="00403927">
        <w:rPr>
          <w:rFonts w:ascii="Arial" w:hAnsi="Arial" w:cs="Arial"/>
          <w:sz w:val="24"/>
          <w:szCs w:val="24"/>
        </w:rPr>
        <w:t>speciei</w:t>
      </w:r>
      <w:r w:rsidRPr="00403927">
        <w:rPr>
          <w:rFonts w:ascii="Arial" w:hAnsi="Arial" w:cs="Arial"/>
          <w:spacing w:val="3"/>
          <w:sz w:val="24"/>
          <w:szCs w:val="24"/>
        </w:rPr>
        <w:t xml:space="preserve"> </w:t>
      </w:r>
      <w:r w:rsidRPr="00403927">
        <w:rPr>
          <w:rFonts w:ascii="Arial" w:hAnsi="Arial" w:cs="Arial"/>
          <w:sz w:val="24"/>
          <w:szCs w:val="24"/>
        </w:rPr>
        <w:t>indică</w:t>
      </w:r>
      <w:r w:rsidRPr="00403927">
        <w:rPr>
          <w:rFonts w:ascii="Arial" w:hAnsi="Arial" w:cs="Arial"/>
          <w:spacing w:val="4"/>
          <w:sz w:val="24"/>
          <w:szCs w:val="24"/>
        </w:rPr>
        <w:t xml:space="preserve"> </w:t>
      </w:r>
      <w:r w:rsidRPr="00403927">
        <w:rPr>
          <w:rFonts w:ascii="Arial" w:hAnsi="Arial" w:cs="Arial"/>
          <w:sz w:val="24"/>
          <w:szCs w:val="24"/>
        </w:rPr>
        <w:t>faptul</w:t>
      </w:r>
      <w:r w:rsidRPr="00403927">
        <w:rPr>
          <w:rFonts w:ascii="Arial" w:hAnsi="Arial" w:cs="Arial"/>
          <w:spacing w:val="6"/>
          <w:sz w:val="24"/>
          <w:szCs w:val="24"/>
        </w:rPr>
        <w:t xml:space="preserve"> </w:t>
      </w:r>
      <w:r w:rsidRPr="00403927">
        <w:rPr>
          <w:rFonts w:ascii="Arial" w:hAnsi="Arial" w:cs="Arial"/>
          <w:sz w:val="24"/>
          <w:szCs w:val="24"/>
        </w:rPr>
        <w:t>că</w:t>
      </w:r>
      <w:r w:rsidRPr="00403927">
        <w:rPr>
          <w:rFonts w:ascii="Arial" w:hAnsi="Arial" w:cs="Arial"/>
          <w:spacing w:val="6"/>
          <w:sz w:val="24"/>
          <w:szCs w:val="24"/>
        </w:rPr>
        <w:t xml:space="preserve"> </w:t>
      </w:r>
      <w:r w:rsidRPr="00403927">
        <w:rPr>
          <w:rFonts w:ascii="Arial" w:hAnsi="Arial" w:cs="Arial"/>
          <w:sz w:val="24"/>
          <w:szCs w:val="24"/>
        </w:rPr>
        <w:t>aceasta</w:t>
      </w:r>
      <w:r w:rsidRPr="00403927">
        <w:rPr>
          <w:rFonts w:ascii="Arial" w:hAnsi="Arial" w:cs="Arial"/>
          <w:spacing w:val="4"/>
          <w:sz w:val="24"/>
          <w:szCs w:val="24"/>
        </w:rPr>
        <w:t xml:space="preserve"> </w:t>
      </w:r>
      <w:r w:rsidRPr="00403927">
        <w:rPr>
          <w:rFonts w:ascii="Arial" w:hAnsi="Arial" w:cs="Arial"/>
          <w:sz w:val="24"/>
          <w:szCs w:val="24"/>
        </w:rPr>
        <w:t>se</w:t>
      </w:r>
      <w:r w:rsidRPr="00403927">
        <w:rPr>
          <w:rFonts w:ascii="Arial" w:hAnsi="Arial" w:cs="Arial"/>
          <w:spacing w:val="5"/>
          <w:sz w:val="24"/>
          <w:szCs w:val="24"/>
        </w:rPr>
        <w:t xml:space="preserve"> </w:t>
      </w:r>
      <w:r w:rsidRPr="00403927">
        <w:rPr>
          <w:rFonts w:ascii="Arial" w:hAnsi="Arial" w:cs="Arial"/>
          <w:sz w:val="24"/>
          <w:szCs w:val="24"/>
        </w:rPr>
        <w:t>menține</w:t>
      </w:r>
      <w:r w:rsidRPr="00403927">
        <w:rPr>
          <w:rFonts w:ascii="Arial" w:hAnsi="Arial" w:cs="Arial"/>
          <w:spacing w:val="4"/>
          <w:sz w:val="24"/>
          <w:szCs w:val="24"/>
        </w:rPr>
        <w:t xml:space="preserve"> </w:t>
      </w:r>
      <w:r w:rsidRPr="00403927">
        <w:rPr>
          <w:rFonts w:ascii="Arial" w:hAnsi="Arial" w:cs="Arial"/>
          <w:sz w:val="24"/>
          <w:szCs w:val="24"/>
        </w:rPr>
        <w:t>și</w:t>
      </w:r>
      <w:r w:rsidRPr="00403927">
        <w:rPr>
          <w:rFonts w:ascii="Arial" w:hAnsi="Arial" w:cs="Arial"/>
          <w:spacing w:val="3"/>
          <w:sz w:val="24"/>
          <w:szCs w:val="24"/>
        </w:rPr>
        <w:t xml:space="preserve"> </w:t>
      </w:r>
      <w:r w:rsidRPr="00403927">
        <w:rPr>
          <w:rFonts w:ascii="Arial" w:hAnsi="Arial" w:cs="Arial"/>
          <w:sz w:val="24"/>
          <w:szCs w:val="24"/>
        </w:rPr>
        <w:t>are</w:t>
      </w:r>
      <w:r w:rsidRPr="00403927">
        <w:rPr>
          <w:rFonts w:ascii="Arial" w:hAnsi="Arial" w:cs="Arial"/>
          <w:spacing w:val="8"/>
          <w:sz w:val="24"/>
          <w:szCs w:val="24"/>
        </w:rPr>
        <w:t xml:space="preserve"> </w:t>
      </w:r>
      <w:r w:rsidRPr="00403927">
        <w:rPr>
          <w:rFonts w:ascii="Arial" w:hAnsi="Arial" w:cs="Arial"/>
          <w:sz w:val="24"/>
          <w:szCs w:val="24"/>
        </w:rPr>
        <w:t>șanse</w:t>
      </w:r>
      <w:r w:rsidRPr="00403927">
        <w:rPr>
          <w:rFonts w:ascii="Arial" w:hAnsi="Arial" w:cs="Arial"/>
          <w:spacing w:val="7"/>
          <w:sz w:val="24"/>
          <w:szCs w:val="24"/>
        </w:rPr>
        <w:t xml:space="preserve"> </w:t>
      </w:r>
      <w:r w:rsidRPr="00403927">
        <w:rPr>
          <w:rFonts w:ascii="Arial" w:hAnsi="Arial" w:cs="Arial"/>
          <w:sz w:val="24"/>
          <w:szCs w:val="24"/>
        </w:rPr>
        <w:t>să</w:t>
      </w:r>
      <w:r w:rsidRPr="00403927">
        <w:rPr>
          <w:rFonts w:ascii="Arial" w:hAnsi="Arial" w:cs="Arial"/>
          <w:spacing w:val="-50"/>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mențină</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termen</w:t>
      </w:r>
      <w:r w:rsidRPr="00403927">
        <w:rPr>
          <w:rFonts w:ascii="Arial" w:hAnsi="Arial" w:cs="Arial"/>
          <w:spacing w:val="1"/>
          <w:sz w:val="24"/>
          <w:szCs w:val="24"/>
        </w:rPr>
        <w:t xml:space="preserve"> </w:t>
      </w:r>
      <w:r w:rsidRPr="00403927">
        <w:rPr>
          <w:rFonts w:ascii="Arial" w:hAnsi="Arial" w:cs="Arial"/>
          <w:sz w:val="24"/>
          <w:szCs w:val="24"/>
        </w:rPr>
        <w:t>lung</w:t>
      </w:r>
      <w:r w:rsidRPr="00403927">
        <w:rPr>
          <w:rFonts w:ascii="Arial" w:hAnsi="Arial" w:cs="Arial"/>
          <w:spacing w:val="2"/>
          <w:sz w:val="24"/>
          <w:szCs w:val="24"/>
        </w:rPr>
        <w:t xml:space="preserve"> </w:t>
      </w:r>
      <w:r w:rsidRPr="00403927">
        <w:rPr>
          <w:rFonts w:ascii="Arial" w:hAnsi="Arial" w:cs="Arial"/>
          <w:sz w:val="24"/>
          <w:szCs w:val="24"/>
        </w:rPr>
        <w:t>ca</w:t>
      </w:r>
      <w:r w:rsidRPr="00403927">
        <w:rPr>
          <w:rFonts w:ascii="Arial" w:hAnsi="Arial" w:cs="Arial"/>
          <w:spacing w:val="2"/>
          <w:sz w:val="24"/>
          <w:szCs w:val="24"/>
        </w:rPr>
        <w:t xml:space="preserve"> </w:t>
      </w:r>
      <w:r w:rsidRPr="00403927">
        <w:rPr>
          <w:rFonts w:ascii="Arial" w:hAnsi="Arial" w:cs="Arial"/>
          <w:sz w:val="24"/>
          <w:szCs w:val="24"/>
        </w:rPr>
        <w:t>o componentă</w:t>
      </w:r>
      <w:r w:rsidRPr="00403927">
        <w:rPr>
          <w:rFonts w:ascii="Arial" w:hAnsi="Arial" w:cs="Arial"/>
          <w:spacing w:val="4"/>
          <w:sz w:val="24"/>
          <w:szCs w:val="24"/>
        </w:rPr>
        <w:t xml:space="preserve"> </w:t>
      </w:r>
      <w:r w:rsidRPr="00403927">
        <w:rPr>
          <w:rFonts w:ascii="Arial" w:hAnsi="Arial" w:cs="Arial"/>
          <w:sz w:val="24"/>
          <w:szCs w:val="24"/>
        </w:rPr>
        <w:t>viabilă a</w:t>
      </w:r>
      <w:r w:rsidRPr="00403927">
        <w:rPr>
          <w:rFonts w:ascii="Arial" w:hAnsi="Arial" w:cs="Arial"/>
          <w:spacing w:val="3"/>
          <w:sz w:val="24"/>
          <w:szCs w:val="24"/>
        </w:rPr>
        <w:t xml:space="preserve"> </w:t>
      </w:r>
      <w:r w:rsidRPr="00403927">
        <w:rPr>
          <w:rFonts w:ascii="Arial" w:hAnsi="Arial" w:cs="Arial"/>
          <w:sz w:val="24"/>
          <w:szCs w:val="24"/>
        </w:rPr>
        <w:t>habitatului natural;</w:t>
      </w:r>
    </w:p>
    <w:p w14:paraId="0FC905D5" w14:textId="77777777" w:rsidR="00FE08BE" w:rsidRPr="00403927" w:rsidRDefault="00FE08BE">
      <w:pPr>
        <w:pStyle w:val="Listparagraf"/>
        <w:numPr>
          <w:ilvl w:val="0"/>
          <w:numId w:val="94"/>
        </w:numPr>
        <w:tabs>
          <w:tab w:val="left" w:pos="902"/>
        </w:tabs>
        <w:spacing w:before="1"/>
        <w:ind w:left="0" w:right="-2" w:hanging="124"/>
        <w:rPr>
          <w:rFonts w:ascii="Arial" w:hAnsi="Arial" w:cs="Arial"/>
          <w:sz w:val="24"/>
          <w:szCs w:val="24"/>
        </w:rPr>
      </w:pPr>
      <w:r w:rsidRPr="00403927">
        <w:rPr>
          <w:rFonts w:ascii="Arial" w:hAnsi="Arial" w:cs="Arial"/>
          <w:sz w:val="24"/>
          <w:szCs w:val="24"/>
        </w:rPr>
        <w:t>arealul natural</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2"/>
          <w:sz w:val="24"/>
          <w:szCs w:val="24"/>
        </w:rPr>
        <w:t xml:space="preserve"> </w:t>
      </w:r>
      <w:r w:rsidRPr="00403927">
        <w:rPr>
          <w:rFonts w:ascii="Arial" w:hAnsi="Arial" w:cs="Arial"/>
          <w:sz w:val="24"/>
          <w:szCs w:val="24"/>
        </w:rPr>
        <w:t>speciei nu</w:t>
      </w:r>
      <w:r w:rsidRPr="00403927">
        <w:rPr>
          <w:rFonts w:ascii="Arial" w:hAnsi="Arial" w:cs="Arial"/>
          <w:spacing w:val="1"/>
          <w:sz w:val="24"/>
          <w:szCs w:val="24"/>
        </w:rPr>
        <w:t xml:space="preserve"> </w:t>
      </w:r>
      <w:r w:rsidRPr="00403927">
        <w:rPr>
          <w:rFonts w:ascii="Arial" w:hAnsi="Arial" w:cs="Arial"/>
          <w:sz w:val="24"/>
          <w:szCs w:val="24"/>
        </w:rPr>
        <w:t>se reduce</w:t>
      </w:r>
      <w:r w:rsidRPr="00403927">
        <w:rPr>
          <w:rFonts w:ascii="Arial" w:hAnsi="Arial" w:cs="Arial"/>
          <w:spacing w:val="6"/>
          <w:sz w:val="24"/>
          <w:szCs w:val="24"/>
        </w:rPr>
        <w:t xml:space="preserve"> </w:t>
      </w:r>
      <w:r w:rsidRPr="00403927">
        <w:rPr>
          <w:rFonts w:ascii="Arial" w:hAnsi="Arial" w:cs="Arial"/>
          <w:sz w:val="24"/>
          <w:szCs w:val="24"/>
        </w:rPr>
        <w:t>și nu există riscul</w:t>
      </w:r>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reducă în viitorul</w:t>
      </w:r>
      <w:r w:rsidRPr="00403927">
        <w:rPr>
          <w:rFonts w:ascii="Arial" w:hAnsi="Arial" w:cs="Arial"/>
          <w:spacing w:val="4"/>
          <w:sz w:val="24"/>
          <w:szCs w:val="24"/>
        </w:rPr>
        <w:t xml:space="preserve"> </w:t>
      </w:r>
      <w:r w:rsidRPr="00403927">
        <w:rPr>
          <w:rFonts w:ascii="Arial" w:hAnsi="Arial" w:cs="Arial"/>
          <w:sz w:val="24"/>
          <w:szCs w:val="24"/>
        </w:rPr>
        <w:t>previzibil;</w:t>
      </w:r>
    </w:p>
    <w:p w14:paraId="2DF1789F" w14:textId="77777777" w:rsidR="00FE08BE" w:rsidRPr="00403927" w:rsidRDefault="00FE08BE">
      <w:pPr>
        <w:pStyle w:val="Listparagraf"/>
        <w:numPr>
          <w:ilvl w:val="0"/>
          <w:numId w:val="94"/>
        </w:numPr>
        <w:tabs>
          <w:tab w:val="left" w:pos="902"/>
        </w:tabs>
        <w:spacing w:before="5"/>
        <w:ind w:left="0" w:right="-2" w:hanging="124"/>
        <w:rPr>
          <w:rFonts w:ascii="Arial" w:hAnsi="Arial" w:cs="Arial"/>
          <w:sz w:val="24"/>
          <w:szCs w:val="24"/>
        </w:rPr>
      </w:pPr>
      <w:r w:rsidRPr="00403927">
        <w:rPr>
          <w:rFonts w:ascii="Arial" w:hAnsi="Arial" w:cs="Arial"/>
          <w:sz w:val="24"/>
          <w:szCs w:val="24"/>
        </w:rPr>
        <w:t>există</w:t>
      </w:r>
      <w:r w:rsidRPr="00403927">
        <w:rPr>
          <w:rFonts w:ascii="Arial" w:hAnsi="Arial" w:cs="Arial"/>
          <w:spacing w:val="-1"/>
          <w:sz w:val="24"/>
          <w:szCs w:val="24"/>
        </w:rPr>
        <w:t xml:space="preserve"> </w:t>
      </w:r>
      <w:r w:rsidRPr="00403927">
        <w:rPr>
          <w:rFonts w:ascii="Arial" w:hAnsi="Arial" w:cs="Arial"/>
          <w:sz w:val="24"/>
          <w:szCs w:val="24"/>
        </w:rPr>
        <w:t>un habitat</w:t>
      </w:r>
      <w:r w:rsidRPr="00403927">
        <w:rPr>
          <w:rFonts w:ascii="Arial" w:hAnsi="Arial" w:cs="Arial"/>
          <w:spacing w:val="-1"/>
          <w:sz w:val="24"/>
          <w:szCs w:val="24"/>
        </w:rPr>
        <w:t xml:space="preserve"> </w:t>
      </w:r>
      <w:r w:rsidRPr="00403927">
        <w:rPr>
          <w:rFonts w:ascii="Arial" w:hAnsi="Arial" w:cs="Arial"/>
          <w:sz w:val="24"/>
          <w:szCs w:val="24"/>
        </w:rPr>
        <w:t>suficient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vast pentru ca</w:t>
      </w:r>
      <w:r w:rsidRPr="00403927">
        <w:rPr>
          <w:rFonts w:ascii="Arial" w:hAnsi="Arial" w:cs="Arial"/>
          <w:spacing w:val="1"/>
          <w:sz w:val="24"/>
          <w:szCs w:val="24"/>
        </w:rPr>
        <w:t xml:space="preserve"> </w:t>
      </w:r>
      <w:r w:rsidRPr="00403927">
        <w:rPr>
          <w:rFonts w:ascii="Arial" w:hAnsi="Arial" w:cs="Arial"/>
          <w:sz w:val="24"/>
          <w:szCs w:val="24"/>
        </w:rPr>
        <w:t>populațiile speciei</w:t>
      </w:r>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se mențină</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termen</w:t>
      </w:r>
      <w:r w:rsidRPr="00403927">
        <w:rPr>
          <w:rFonts w:ascii="Arial" w:hAnsi="Arial" w:cs="Arial"/>
          <w:spacing w:val="-1"/>
          <w:sz w:val="24"/>
          <w:szCs w:val="24"/>
        </w:rPr>
        <w:t xml:space="preserve"> </w:t>
      </w:r>
      <w:r w:rsidRPr="00403927">
        <w:rPr>
          <w:rFonts w:ascii="Arial" w:hAnsi="Arial" w:cs="Arial"/>
          <w:sz w:val="24"/>
          <w:szCs w:val="24"/>
        </w:rPr>
        <w:t>lung.</w:t>
      </w:r>
    </w:p>
    <w:p w14:paraId="498D7408" w14:textId="77777777" w:rsidR="00FE08BE" w:rsidRPr="00403927" w:rsidRDefault="00FE08BE" w:rsidP="00FE08BE">
      <w:pPr>
        <w:pStyle w:val="Corptext"/>
        <w:spacing w:line="244" w:lineRule="auto"/>
        <w:ind w:right="-2" w:firstLine="540"/>
        <w:rPr>
          <w:rFonts w:ascii="Arial" w:hAnsi="Arial" w:cs="Arial"/>
          <w:sz w:val="24"/>
          <w:szCs w:val="24"/>
        </w:rPr>
      </w:pPr>
      <w:r w:rsidRPr="00403927">
        <w:rPr>
          <w:rFonts w:ascii="Arial" w:hAnsi="Arial" w:cs="Arial"/>
          <w:sz w:val="24"/>
          <w:szCs w:val="24"/>
        </w:rPr>
        <w:t>Așa cum</w:t>
      </w:r>
      <w:r w:rsidRPr="00403927">
        <w:rPr>
          <w:rFonts w:ascii="Arial" w:hAnsi="Arial" w:cs="Arial"/>
          <w:spacing w:val="5"/>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menționează și</w:t>
      </w:r>
      <w:r w:rsidRPr="00403927">
        <w:rPr>
          <w:rFonts w:ascii="Arial" w:hAnsi="Arial" w:cs="Arial"/>
          <w:spacing w:val="1"/>
          <w:sz w:val="24"/>
          <w:szCs w:val="24"/>
        </w:rPr>
        <w:t xml:space="preserve"> </w:t>
      </w:r>
      <w:r w:rsidRPr="00403927">
        <w:rPr>
          <w:rFonts w:ascii="Arial" w:hAnsi="Arial" w:cs="Arial"/>
          <w:sz w:val="24"/>
          <w:szCs w:val="24"/>
        </w:rPr>
        <w:t>în Directiva</w:t>
      </w:r>
      <w:r w:rsidRPr="00403927">
        <w:rPr>
          <w:rFonts w:ascii="Arial" w:hAnsi="Arial" w:cs="Arial"/>
          <w:spacing w:val="1"/>
          <w:sz w:val="24"/>
          <w:szCs w:val="24"/>
        </w:rPr>
        <w:t xml:space="preserve"> </w:t>
      </w:r>
      <w:r w:rsidRPr="00403927">
        <w:rPr>
          <w:rFonts w:ascii="Arial" w:hAnsi="Arial" w:cs="Arial"/>
          <w:sz w:val="24"/>
          <w:szCs w:val="24"/>
        </w:rPr>
        <w:t>Habitate,</w:t>
      </w:r>
      <w:r w:rsidRPr="00403927">
        <w:rPr>
          <w:rFonts w:ascii="Arial" w:hAnsi="Arial" w:cs="Arial"/>
          <w:spacing w:val="2"/>
          <w:sz w:val="24"/>
          <w:szCs w:val="24"/>
        </w:rPr>
        <w:t xml:space="preserve"> </w:t>
      </w:r>
      <w:r w:rsidRPr="00403927">
        <w:rPr>
          <w:rFonts w:ascii="Arial" w:hAnsi="Arial" w:cs="Arial"/>
          <w:sz w:val="24"/>
          <w:szCs w:val="24"/>
        </w:rPr>
        <w:t>Natura</w:t>
      </w:r>
      <w:r w:rsidRPr="00403927">
        <w:rPr>
          <w:rFonts w:ascii="Arial" w:hAnsi="Arial" w:cs="Arial"/>
          <w:spacing w:val="1"/>
          <w:sz w:val="24"/>
          <w:szCs w:val="24"/>
        </w:rPr>
        <w:t xml:space="preserve"> </w:t>
      </w:r>
      <w:r w:rsidRPr="00403927">
        <w:rPr>
          <w:rFonts w:ascii="Arial" w:hAnsi="Arial" w:cs="Arial"/>
          <w:sz w:val="24"/>
          <w:szCs w:val="24"/>
        </w:rPr>
        <w:t>2000</w:t>
      </w:r>
      <w:r w:rsidRPr="00403927">
        <w:rPr>
          <w:rFonts w:ascii="Arial" w:hAnsi="Arial" w:cs="Arial"/>
          <w:spacing w:val="2"/>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un</w:t>
      </w:r>
      <w:r w:rsidRPr="00403927">
        <w:rPr>
          <w:rFonts w:ascii="Arial" w:hAnsi="Arial" w:cs="Arial"/>
          <w:spacing w:val="2"/>
          <w:sz w:val="24"/>
          <w:szCs w:val="24"/>
        </w:rPr>
        <w:t xml:space="preserve"> </w:t>
      </w:r>
      <w:r w:rsidRPr="00403927">
        <w:rPr>
          <w:rFonts w:ascii="Arial" w:hAnsi="Arial" w:cs="Arial"/>
          <w:sz w:val="24"/>
          <w:szCs w:val="24"/>
        </w:rPr>
        <w:t>sistem</w:t>
      </w:r>
      <w:r w:rsidRPr="00403927">
        <w:rPr>
          <w:rFonts w:ascii="Arial" w:hAnsi="Arial" w:cs="Arial"/>
          <w:spacing w:val="4"/>
          <w:sz w:val="24"/>
          <w:szCs w:val="24"/>
        </w:rPr>
        <w:t xml:space="preserve"> </w:t>
      </w:r>
      <w:r w:rsidRPr="00403927">
        <w:rPr>
          <w:rFonts w:ascii="Arial" w:hAnsi="Arial" w:cs="Arial"/>
          <w:sz w:val="24"/>
          <w:szCs w:val="24"/>
        </w:rPr>
        <w:t>de rezervații</w:t>
      </w:r>
      <w:r w:rsidRPr="00403927">
        <w:rPr>
          <w:rFonts w:ascii="Arial" w:hAnsi="Arial" w:cs="Arial"/>
          <w:spacing w:val="-51"/>
          <w:sz w:val="24"/>
          <w:szCs w:val="24"/>
        </w:rPr>
        <w:t xml:space="preserve"> </w:t>
      </w:r>
      <w:r w:rsidRPr="00403927">
        <w:rPr>
          <w:rFonts w:ascii="Arial" w:hAnsi="Arial" w:cs="Arial"/>
          <w:sz w:val="24"/>
          <w:szCs w:val="24"/>
        </w:rPr>
        <w:t>strict protejate, unde</w:t>
      </w:r>
      <w:r w:rsidRPr="00403927">
        <w:rPr>
          <w:rFonts w:ascii="Arial" w:hAnsi="Arial" w:cs="Arial"/>
          <w:spacing w:val="1"/>
          <w:sz w:val="24"/>
          <w:szCs w:val="24"/>
        </w:rPr>
        <w:t xml:space="preserve"> </w:t>
      </w:r>
      <w:r w:rsidRPr="00403927">
        <w:rPr>
          <w:rFonts w:ascii="Arial" w:hAnsi="Arial" w:cs="Arial"/>
          <w:sz w:val="24"/>
          <w:szCs w:val="24"/>
        </w:rPr>
        <w:t>activitățile umane sunt excluse.</w:t>
      </w:r>
      <w:r w:rsidRPr="00403927">
        <w:rPr>
          <w:rFonts w:ascii="Arial" w:hAnsi="Arial" w:cs="Arial"/>
          <w:spacing w:val="3"/>
          <w:sz w:val="24"/>
          <w:szCs w:val="24"/>
        </w:rPr>
        <w:t xml:space="preserve"> </w:t>
      </w:r>
      <w:r w:rsidRPr="00403927">
        <w:rPr>
          <w:rFonts w:ascii="Arial" w:hAnsi="Arial" w:cs="Arial"/>
          <w:sz w:val="24"/>
          <w:szCs w:val="24"/>
        </w:rPr>
        <w:t>Natura</w:t>
      </w:r>
      <w:r w:rsidRPr="00403927">
        <w:rPr>
          <w:rFonts w:ascii="Arial" w:hAnsi="Arial" w:cs="Arial"/>
          <w:spacing w:val="1"/>
          <w:sz w:val="24"/>
          <w:szCs w:val="24"/>
        </w:rPr>
        <w:t xml:space="preserve"> </w:t>
      </w:r>
      <w:r w:rsidRPr="00403927">
        <w:rPr>
          <w:rFonts w:ascii="Arial" w:hAnsi="Arial" w:cs="Arial"/>
          <w:sz w:val="24"/>
          <w:szCs w:val="24"/>
        </w:rPr>
        <w:t>2000 recunoaște</w:t>
      </w:r>
      <w:r w:rsidRPr="00403927">
        <w:rPr>
          <w:rFonts w:ascii="Arial" w:hAnsi="Arial" w:cs="Arial"/>
          <w:spacing w:val="-1"/>
          <w:sz w:val="24"/>
          <w:szCs w:val="24"/>
        </w:rPr>
        <w:t xml:space="preserve"> </w:t>
      </w:r>
      <w:r w:rsidRPr="00403927">
        <w:rPr>
          <w:rFonts w:ascii="Arial" w:hAnsi="Arial" w:cs="Arial"/>
          <w:sz w:val="24"/>
          <w:szCs w:val="24"/>
        </w:rPr>
        <w:t>că</w:t>
      </w:r>
      <w:r w:rsidRPr="00403927">
        <w:rPr>
          <w:rFonts w:ascii="Arial" w:hAnsi="Arial" w:cs="Arial"/>
          <w:spacing w:val="2"/>
          <w:sz w:val="24"/>
          <w:szCs w:val="24"/>
        </w:rPr>
        <w:t xml:space="preserve"> </w:t>
      </w:r>
      <w:r w:rsidRPr="00403927">
        <w:rPr>
          <w:rFonts w:ascii="Arial" w:hAnsi="Arial" w:cs="Arial"/>
          <w:sz w:val="24"/>
          <w:szCs w:val="24"/>
        </w:rPr>
        <w:t>omul</w:t>
      </w:r>
      <w:r w:rsidRPr="00403927">
        <w:rPr>
          <w:rFonts w:ascii="Arial" w:hAnsi="Arial" w:cs="Arial"/>
          <w:spacing w:val="-2"/>
          <w:sz w:val="24"/>
          <w:szCs w:val="24"/>
        </w:rPr>
        <w:t xml:space="preserve"> </w:t>
      </w:r>
      <w:r w:rsidRPr="00403927">
        <w:rPr>
          <w:rFonts w:ascii="Arial" w:hAnsi="Arial" w:cs="Arial"/>
          <w:sz w:val="24"/>
          <w:szCs w:val="24"/>
        </w:rPr>
        <w:t>face parte din</w:t>
      </w:r>
      <w:r w:rsidRPr="00403927">
        <w:rPr>
          <w:rFonts w:ascii="Arial" w:hAnsi="Arial" w:cs="Arial"/>
          <w:spacing w:val="1"/>
          <w:sz w:val="24"/>
          <w:szCs w:val="24"/>
        </w:rPr>
        <w:t xml:space="preserve"> </w:t>
      </w:r>
      <w:r w:rsidRPr="00403927">
        <w:rPr>
          <w:rFonts w:ascii="Arial" w:hAnsi="Arial" w:cs="Arial"/>
          <w:sz w:val="24"/>
          <w:szCs w:val="24"/>
        </w:rPr>
        <w:t>natură și că activitățile</w:t>
      </w:r>
      <w:r w:rsidRPr="00403927">
        <w:rPr>
          <w:rFonts w:ascii="Arial" w:hAnsi="Arial" w:cs="Arial"/>
          <w:spacing w:val="2"/>
          <w:sz w:val="24"/>
          <w:szCs w:val="24"/>
        </w:rPr>
        <w:t xml:space="preserve"> </w:t>
      </w:r>
      <w:r w:rsidRPr="00403927">
        <w:rPr>
          <w:rFonts w:ascii="Arial" w:hAnsi="Arial" w:cs="Arial"/>
          <w:sz w:val="24"/>
          <w:szCs w:val="24"/>
        </w:rPr>
        <w:t>umane</w:t>
      </w:r>
      <w:r w:rsidRPr="00403927">
        <w:rPr>
          <w:rFonts w:ascii="Arial" w:hAnsi="Arial" w:cs="Arial"/>
          <w:spacing w:val="1"/>
          <w:sz w:val="24"/>
          <w:szCs w:val="24"/>
        </w:rPr>
        <w:t xml:space="preserve"> </w:t>
      </w:r>
      <w:r w:rsidRPr="00403927">
        <w:rPr>
          <w:rFonts w:ascii="Arial" w:hAnsi="Arial" w:cs="Arial"/>
          <w:sz w:val="24"/>
          <w:szCs w:val="24"/>
        </w:rPr>
        <w:t>trebuie</w:t>
      </w:r>
      <w:r w:rsidRPr="00403927">
        <w:rPr>
          <w:rFonts w:ascii="Arial" w:hAnsi="Arial" w:cs="Arial"/>
          <w:spacing w:val="2"/>
          <w:sz w:val="24"/>
          <w:szCs w:val="24"/>
        </w:rPr>
        <w:t xml:space="preserve"> </w:t>
      </w:r>
      <w:r w:rsidRPr="00403927">
        <w:rPr>
          <w:rFonts w:ascii="Arial" w:hAnsi="Arial" w:cs="Arial"/>
          <w:sz w:val="24"/>
          <w:szCs w:val="24"/>
        </w:rPr>
        <w:t>să se</w:t>
      </w:r>
      <w:r w:rsidRPr="00403927">
        <w:rPr>
          <w:rFonts w:ascii="Arial" w:hAnsi="Arial" w:cs="Arial"/>
          <w:spacing w:val="3"/>
          <w:sz w:val="24"/>
          <w:szCs w:val="24"/>
        </w:rPr>
        <w:t xml:space="preserve"> </w:t>
      </w:r>
      <w:r w:rsidRPr="00403927">
        <w:rPr>
          <w:rFonts w:ascii="Arial" w:hAnsi="Arial" w:cs="Arial"/>
          <w:sz w:val="24"/>
          <w:szCs w:val="24"/>
        </w:rPr>
        <w:t>desfășoare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parteneriat</w:t>
      </w:r>
      <w:r w:rsidRPr="00403927">
        <w:rPr>
          <w:rFonts w:ascii="Arial" w:hAnsi="Arial" w:cs="Arial"/>
          <w:spacing w:val="2"/>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conservarea</w:t>
      </w:r>
      <w:r w:rsidRPr="00403927">
        <w:rPr>
          <w:rFonts w:ascii="Arial" w:hAnsi="Arial" w:cs="Arial"/>
          <w:spacing w:val="1"/>
          <w:sz w:val="24"/>
          <w:szCs w:val="24"/>
        </w:rPr>
        <w:t xml:space="preserve"> </w:t>
      </w:r>
      <w:r w:rsidRPr="00403927">
        <w:rPr>
          <w:rFonts w:ascii="Arial" w:hAnsi="Arial" w:cs="Arial"/>
          <w:sz w:val="24"/>
          <w:szCs w:val="24"/>
        </w:rPr>
        <w:t>naturii.</w:t>
      </w:r>
    </w:p>
    <w:p w14:paraId="52A92A9A" w14:textId="77777777" w:rsidR="00FE08BE" w:rsidRPr="00403927" w:rsidRDefault="00FE08BE" w:rsidP="00FE08BE">
      <w:pPr>
        <w:pStyle w:val="Corptext"/>
        <w:spacing w:line="244" w:lineRule="auto"/>
        <w:ind w:right="-2" w:firstLine="540"/>
        <w:jc w:val="both"/>
        <w:rPr>
          <w:rFonts w:ascii="Arial" w:hAnsi="Arial" w:cs="Arial"/>
          <w:sz w:val="24"/>
          <w:szCs w:val="24"/>
        </w:rPr>
      </w:pPr>
      <w:r w:rsidRPr="00403927">
        <w:rPr>
          <w:rFonts w:ascii="Arial" w:hAnsi="Arial" w:cs="Arial"/>
          <w:sz w:val="24"/>
          <w:szCs w:val="24"/>
        </w:rPr>
        <w:t>Multe din siturile Natura</w:t>
      </w:r>
      <w:r w:rsidRPr="00403927">
        <w:rPr>
          <w:rFonts w:ascii="Arial" w:hAnsi="Arial" w:cs="Arial"/>
          <w:spacing w:val="1"/>
          <w:sz w:val="24"/>
          <w:szCs w:val="24"/>
        </w:rPr>
        <w:t xml:space="preserve"> </w:t>
      </w:r>
      <w:r w:rsidRPr="00403927">
        <w:rPr>
          <w:rFonts w:ascii="Arial" w:hAnsi="Arial" w:cs="Arial"/>
          <w:sz w:val="24"/>
          <w:szCs w:val="24"/>
        </w:rPr>
        <w:t>2000 sunt</w:t>
      </w:r>
      <w:r w:rsidRPr="00403927">
        <w:rPr>
          <w:rFonts w:ascii="Arial" w:hAnsi="Arial" w:cs="Arial"/>
          <w:spacing w:val="1"/>
          <w:sz w:val="24"/>
          <w:szCs w:val="24"/>
        </w:rPr>
        <w:t xml:space="preserve"> </w:t>
      </w:r>
      <w:r w:rsidRPr="00403927">
        <w:rPr>
          <w:rFonts w:ascii="Arial" w:hAnsi="Arial" w:cs="Arial"/>
          <w:sz w:val="24"/>
          <w:szCs w:val="24"/>
        </w:rPr>
        <w:t>valoroase</w:t>
      </w:r>
      <w:r w:rsidRPr="00403927">
        <w:rPr>
          <w:rFonts w:ascii="Arial" w:hAnsi="Arial" w:cs="Arial"/>
          <w:spacing w:val="1"/>
          <w:sz w:val="24"/>
          <w:szCs w:val="24"/>
        </w:rPr>
        <w:t xml:space="preserve"> </w:t>
      </w:r>
      <w:r w:rsidRPr="00403927">
        <w:rPr>
          <w:rFonts w:ascii="Arial" w:hAnsi="Arial" w:cs="Arial"/>
          <w:sz w:val="24"/>
          <w:szCs w:val="24"/>
        </w:rPr>
        <w:t>tocmai datorită felului cum</w:t>
      </w:r>
      <w:r w:rsidRPr="00403927">
        <w:rPr>
          <w:rFonts w:ascii="Arial" w:hAnsi="Arial" w:cs="Arial"/>
          <w:spacing w:val="53"/>
          <w:sz w:val="24"/>
          <w:szCs w:val="24"/>
        </w:rPr>
        <w:t xml:space="preserve"> </w:t>
      </w:r>
      <w:r w:rsidRPr="00403927">
        <w:rPr>
          <w:rFonts w:ascii="Arial" w:hAnsi="Arial" w:cs="Arial"/>
          <w:sz w:val="24"/>
          <w:szCs w:val="24"/>
        </w:rPr>
        <w:t>au fost gospodărite</w:t>
      </w:r>
      <w:r w:rsidRPr="00403927">
        <w:rPr>
          <w:rFonts w:ascii="Arial" w:hAnsi="Arial" w:cs="Arial"/>
          <w:spacing w:val="1"/>
          <w:sz w:val="24"/>
          <w:szCs w:val="24"/>
        </w:rPr>
        <w:t xml:space="preserve"> </w:t>
      </w:r>
      <w:r w:rsidRPr="00403927">
        <w:rPr>
          <w:rFonts w:ascii="Arial" w:hAnsi="Arial" w:cs="Arial"/>
          <w:sz w:val="24"/>
          <w:szCs w:val="24"/>
        </w:rPr>
        <w:t>până în momentul de față, iar în viitor va fi foarte importantă continuarea acestor practici pentru</w:t>
      </w:r>
      <w:r w:rsidRPr="00403927">
        <w:rPr>
          <w:rFonts w:ascii="Arial" w:hAnsi="Arial" w:cs="Arial"/>
          <w:spacing w:val="1"/>
          <w:sz w:val="24"/>
          <w:szCs w:val="24"/>
        </w:rPr>
        <w:t xml:space="preserve"> </w:t>
      </w:r>
      <w:r w:rsidRPr="00403927">
        <w:rPr>
          <w:rFonts w:ascii="Arial" w:hAnsi="Arial" w:cs="Arial"/>
          <w:sz w:val="24"/>
          <w:szCs w:val="24"/>
        </w:rPr>
        <w:t>menținerea</w:t>
      </w:r>
      <w:r w:rsidRPr="00403927">
        <w:rPr>
          <w:rFonts w:ascii="Arial" w:hAnsi="Arial" w:cs="Arial"/>
          <w:spacing w:val="1"/>
          <w:sz w:val="24"/>
          <w:szCs w:val="24"/>
        </w:rPr>
        <w:t xml:space="preserve"> </w:t>
      </w:r>
      <w:r w:rsidRPr="00403927">
        <w:rPr>
          <w:rFonts w:ascii="Arial" w:hAnsi="Arial" w:cs="Arial"/>
          <w:sz w:val="24"/>
          <w:szCs w:val="24"/>
        </w:rPr>
        <w:t>speciei/habitatului</w:t>
      </w:r>
      <w:r w:rsidRPr="00403927">
        <w:rPr>
          <w:rFonts w:ascii="Arial" w:hAnsi="Arial" w:cs="Arial"/>
          <w:spacing w:val="2"/>
          <w:sz w:val="24"/>
          <w:szCs w:val="24"/>
        </w:rPr>
        <w:t xml:space="preserve"> </w:t>
      </w:r>
      <w:r w:rsidRPr="00403927">
        <w:rPr>
          <w:rFonts w:ascii="Arial" w:hAnsi="Arial" w:cs="Arial"/>
          <w:sz w:val="24"/>
          <w:szCs w:val="24"/>
        </w:rPr>
        <w:t>(silvicultura</w:t>
      </w:r>
      <w:r w:rsidRPr="00403927">
        <w:rPr>
          <w:rFonts w:ascii="Arial" w:hAnsi="Arial" w:cs="Arial"/>
          <w:spacing w:val="4"/>
          <w:sz w:val="24"/>
          <w:szCs w:val="24"/>
        </w:rPr>
        <w:t xml:space="preserve"> </w:t>
      </w:r>
      <w:r w:rsidRPr="00403927">
        <w:rPr>
          <w:rFonts w:ascii="Arial" w:hAnsi="Arial" w:cs="Arial"/>
          <w:sz w:val="24"/>
          <w:szCs w:val="24"/>
        </w:rPr>
        <w:t>durabilă</w:t>
      </w:r>
      <w:r w:rsidRPr="00403927">
        <w:rPr>
          <w:rFonts w:ascii="Arial" w:hAnsi="Arial" w:cs="Arial"/>
          <w:spacing w:val="3"/>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un</w:t>
      </w:r>
      <w:r w:rsidRPr="00403927">
        <w:rPr>
          <w:rFonts w:ascii="Arial" w:hAnsi="Arial" w:cs="Arial"/>
          <w:spacing w:val="2"/>
          <w:sz w:val="24"/>
          <w:szCs w:val="24"/>
        </w:rPr>
        <w:t xml:space="preserve"> </w:t>
      </w:r>
      <w:r w:rsidRPr="00403927">
        <w:rPr>
          <w:rFonts w:ascii="Arial" w:hAnsi="Arial" w:cs="Arial"/>
          <w:sz w:val="24"/>
          <w:szCs w:val="24"/>
        </w:rPr>
        <w:t>exemplu).</w:t>
      </w:r>
    </w:p>
    <w:p w14:paraId="3ED42BAA" w14:textId="77777777" w:rsidR="00FE08BE" w:rsidRPr="00403927" w:rsidRDefault="00FE08BE" w:rsidP="00FE08BE">
      <w:pPr>
        <w:pStyle w:val="Corptext"/>
        <w:spacing w:line="244" w:lineRule="auto"/>
        <w:ind w:right="-2" w:firstLine="540"/>
        <w:jc w:val="both"/>
        <w:rPr>
          <w:rFonts w:ascii="Arial" w:hAnsi="Arial" w:cs="Arial"/>
          <w:sz w:val="24"/>
          <w:szCs w:val="24"/>
        </w:rPr>
      </w:pPr>
      <w:r w:rsidRPr="00403927">
        <w:rPr>
          <w:rFonts w:ascii="Arial" w:hAnsi="Arial" w:cs="Arial"/>
          <w:sz w:val="24"/>
          <w:szCs w:val="24"/>
        </w:rPr>
        <w:t>Este important de menționat că, în multe situații, speciile și habitatele protejate în siturile Natura 2000</w:t>
      </w:r>
      <w:r w:rsidRPr="00403927">
        <w:rPr>
          <w:rFonts w:ascii="Arial" w:hAnsi="Arial" w:cs="Arial"/>
          <w:spacing w:val="1"/>
          <w:sz w:val="24"/>
          <w:szCs w:val="24"/>
        </w:rPr>
        <w:t xml:space="preserve"> </w:t>
      </w:r>
      <w:r w:rsidRPr="00403927">
        <w:rPr>
          <w:rFonts w:ascii="Arial" w:hAnsi="Arial" w:cs="Arial"/>
          <w:sz w:val="24"/>
          <w:szCs w:val="24"/>
        </w:rPr>
        <w:t>au</w:t>
      </w:r>
      <w:r w:rsidRPr="00403927">
        <w:rPr>
          <w:rFonts w:ascii="Arial" w:hAnsi="Arial" w:cs="Arial"/>
          <w:spacing w:val="1"/>
          <w:sz w:val="24"/>
          <w:szCs w:val="24"/>
        </w:rPr>
        <w:t xml:space="preserve"> </w:t>
      </w:r>
      <w:r w:rsidRPr="00403927">
        <w:rPr>
          <w:rFonts w:ascii="Arial" w:hAnsi="Arial" w:cs="Arial"/>
          <w:sz w:val="24"/>
          <w:szCs w:val="24"/>
        </w:rPr>
        <w:t>apărut</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menținut</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urmare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activităților</w:t>
      </w:r>
      <w:r w:rsidRPr="00403927">
        <w:rPr>
          <w:rFonts w:ascii="Arial" w:hAnsi="Arial" w:cs="Arial"/>
          <w:spacing w:val="1"/>
          <w:sz w:val="24"/>
          <w:szCs w:val="24"/>
        </w:rPr>
        <w:t xml:space="preserve"> </w:t>
      </w:r>
      <w:r w:rsidRPr="00403927">
        <w:rPr>
          <w:rFonts w:ascii="Arial" w:hAnsi="Arial" w:cs="Arial"/>
          <w:sz w:val="24"/>
          <w:szCs w:val="24"/>
        </w:rPr>
        <w:t>umane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durabilă</w:t>
      </w:r>
      <w:r w:rsidRPr="00403927">
        <w:rPr>
          <w:rFonts w:ascii="Arial" w:hAnsi="Arial" w:cs="Arial"/>
          <w:spacing w:val="53"/>
          <w:sz w:val="24"/>
          <w:szCs w:val="24"/>
        </w:rPr>
        <w:t xml:space="preserve"> </w:t>
      </w:r>
      <w:r w:rsidRPr="00403927">
        <w:rPr>
          <w:rFonts w:ascii="Arial" w:hAnsi="Arial" w:cs="Arial"/>
          <w:sz w:val="24"/>
          <w:szCs w:val="24"/>
        </w:rPr>
        <w:t>a</w:t>
      </w:r>
      <w:r w:rsidRPr="00403927">
        <w:rPr>
          <w:rFonts w:ascii="Arial" w:hAnsi="Arial" w:cs="Arial"/>
          <w:spacing w:val="53"/>
          <w:sz w:val="24"/>
          <w:szCs w:val="24"/>
        </w:rPr>
        <w:t xml:space="preserve"> </w:t>
      </w:r>
      <w:r w:rsidRPr="00403927">
        <w:rPr>
          <w:rFonts w:ascii="Arial" w:hAnsi="Arial" w:cs="Arial"/>
          <w:sz w:val="24"/>
          <w:szCs w:val="24"/>
        </w:rPr>
        <w:t>resurselor</w:t>
      </w:r>
      <w:r w:rsidRPr="00403927">
        <w:rPr>
          <w:rFonts w:ascii="Arial" w:hAnsi="Arial" w:cs="Arial"/>
          <w:spacing w:val="1"/>
          <w:sz w:val="24"/>
          <w:szCs w:val="24"/>
        </w:rPr>
        <w:t xml:space="preserve"> </w:t>
      </w:r>
      <w:r w:rsidRPr="00403927">
        <w:rPr>
          <w:rFonts w:ascii="Arial" w:hAnsi="Arial" w:cs="Arial"/>
          <w:sz w:val="24"/>
          <w:szCs w:val="24"/>
        </w:rPr>
        <w:t>naturale.</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urmare,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majoritatea</w:t>
      </w:r>
      <w:r w:rsidRPr="00403927">
        <w:rPr>
          <w:rFonts w:ascii="Arial" w:hAnsi="Arial" w:cs="Arial"/>
          <w:spacing w:val="1"/>
          <w:sz w:val="24"/>
          <w:szCs w:val="24"/>
        </w:rPr>
        <w:t xml:space="preserve"> </w:t>
      </w:r>
      <w:r w:rsidRPr="00403927">
        <w:rPr>
          <w:rFonts w:ascii="Arial" w:hAnsi="Arial" w:cs="Arial"/>
          <w:sz w:val="24"/>
          <w:szCs w:val="24"/>
        </w:rPr>
        <w:t>siturilor</w:t>
      </w:r>
      <w:r w:rsidRPr="00403927">
        <w:rPr>
          <w:rFonts w:ascii="Arial" w:hAnsi="Arial" w:cs="Arial"/>
          <w:spacing w:val="1"/>
          <w:sz w:val="24"/>
          <w:szCs w:val="24"/>
        </w:rPr>
        <w:t xml:space="preserve"> </w:t>
      </w:r>
      <w:r w:rsidRPr="00403927">
        <w:rPr>
          <w:rFonts w:ascii="Arial" w:hAnsi="Arial" w:cs="Arial"/>
          <w:sz w:val="24"/>
          <w:szCs w:val="24"/>
        </w:rPr>
        <w:t>Natura</w:t>
      </w:r>
      <w:r w:rsidRPr="00403927">
        <w:rPr>
          <w:rFonts w:ascii="Arial" w:hAnsi="Arial" w:cs="Arial"/>
          <w:spacing w:val="1"/>
          <w:sz w:val="24"/>
          <w:szCs w:val="24"/>
        </w:rPr>
        <w:t xml:space="preserve"> </w:t>
      </w:r>
      <w:r w:rsidRPr="00403927">
        <w:rPr>
          <w:rFonts w:ascii="Arial" w:hAnsi="Arial" w:cs="Arial"/>
          <w:sz w:val="24"/>
          <w:szCs w:val="24"/>
        </w:rPr>
        <w:t>2000</w:t>
      </w:r>
      <w:r w:rsidRPr="00403927">
        <w:rPr>
          <w:rFonts w:ascii="Arial" w:hAnsi="Arial" w:cs="Arial"/>
          <w:spacing w:val="1"/>
          <w:sz w:val="24"/>
          <w:szCs w:val="24"/>
        </w:rPr>
        <w:t xml:space="preserve"> </w:t>
      </w:r>
      <w:r w:rsidRPr="00403927">
        <w:rPr>
          <w:rFonts w:ascii="Arial" w:hAnsi="Arial" w:cs="Arial"/>
          <w:sz w:val="24"/>
          <w:szCs w:val="24"/>
        </w:rPr>
        <w:t>apare</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fiind</w:t>
      </w:r>
      <w:r w:rsidRPr="00403927">
        <w:rPr>
          <w:rFonts w:ascii="Arial" w:hAnsi="Arial" w:cs="Arial"/>
          <w:spacing w:val="1"/>
          <w:sz w:val="24"/>
          <w:szCs w:val="24"/>
        </w:rPr>
        <w:t xml:space="preserve"> </w:t>
      </w:r>
      <w:r w:rsidRPr="00403927">
        <w:rPr>
          <w:rFonts w:ascii="Arial" w:hAnsi="Arial" w:cs="Arial"/>
          <w:sz w:val="24"/>
          <w:szCs w:val="24"/>
        </w:rPr>
        <w:t>necesară</w:t>
      </w:r>
      <w:r w:rsidRPr="00403927">
        <w:rPr>
          <w:rFonts w:ascii="Arial" w:hAnsi="Arial" w:cs="Arial"/>
          <w:spacing w:val="53"/>
          <w:sz w:val="24"/>
          <w:szCs w:val="24"/>
        </w:rPr>
        <w:t xml:space="preserve"> </w:t>
      </w:r>
      <w:r w:rsidRPr="00403927">
        <w:rPr>
          <w:rFonts w:ascii="Arial" w:hAnsi="Arial" w:cs="Arial"/>
          <w:sz w:val="24"/>
          <w:szCs w:val="24"/>
        </w:rPr>
        <w:t>menținerea</w:t>
      </w:r>
      <w:r w:rsidRPr="00403927">
        <w:rPr>
          <w:rFonts w:ascii="Arial" w:hAnsi="Arial" w:cs="Arial"/>
          <w:spacing w:val="1"/>
          <w:sz w:val="24"/>
          <w:szCs w:val="24"/>
        </w:rPr>
        <w:t xml:space="preserve"> </w:t>
      </w:r>
      <w:r w:rsidRPr="00403927">
        <w:rPr>
          <w:rFonts w:ascii="Arial" w:hAnsi="Arial" w:cs="Arial"/>
          <w:sz w:val="24"/>
          <w:szCs w:val="24"/>
        </w:rPr>
        <w:t>activităților economice, dar cu accent deosebit pe conservarea speciilor și habitatelor pentru care au</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1"/>
          <w:sz w:val="24"/>
          <w:szCs w:val="24"/>
        </w:rPr>
        <w:t xml:space="preserve"> </w:t>
      </w:r>
      <w:r w:rsidRPr="00403927">
        <w:rPr>
          <w:rFonts w:ascii="Arial" w:hAnsi="Arial" w:cs="Arial"/>
          <w:sz w:val="24"/>
          <w:szCs w:val="24"/>
        </w:rPr>
        <w:t>declarate</w:t>
      </w:r>
      <w:r w:rsidRPr="00403927">
        <w:rPr>
          <w:rFonts w:ascii="Arial" w:hAnsi="Arial" w:cs="Arial"/>
          <w:spacing w:val="2"/>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Stănciou</w:t>
      </w:r>
      <w:proofErr w:type="spellEnd"/>
      <w:r w:rsidRPr="00403927">
        <w:rPr>
          <w:rFonts w:ascii="Arial" w:hAnsi="Arial" w:cs="Arial"/>
          <w:spacing w:val="2"/>
          <w:sz w:val="24"/>
          <w:szCs w:val="24"/>
        </w:rPr>
        <w:t xml:space="preserve"> </w:t>
      </w:r>
      <w:r w:rsidRPr="00403927">
        <w:rPr>
          <w:rFonts w:ascii="Arial" w:hAnsi="Arial" w:cs="Arial"/>
          <w:sz w:val="24"/>
          <w:szCs w:val="24"/>
        </w:rPr>
        <w:t>&amp;</w:t>
      </w:r>
      <w:r w:rsidRPr="00403927">
        <w:rPr>
          <w:rFonts w:ascii="Arial" w:hAnsi="Arial" w:cs="Arial"/>
          <w:spacing w:val="2"/>
          <w:sz w:val="24"/>
          <w:szCs w:val="24"/>
        </w:rPr>
        <w:t xml:space="preserve"> </w:t>
      </w:r>
      <w:r w:rsidRPr="00403927">
        <w:rPr>
          <w:rFonts w:ascii="Arial" w:hAnsi="Arial" w:cs="Arial"/>
          <w:sz w:val="24"/>
          <w:szCs w:val="24"/>
        </w:rPr>
        <w:t>al,</w:t>
      </w:r>
      <w:r w:rsidRPr="00403927">
        <w:rPr>
          <w:rFonts w:ascii="Arial" w:hAnsi="Arial" w:cs="Arial"/>
          <w:spacing w:val="3"/>
          <w:sz w:val="24"/>
          <w:szCs w:val="24"/>
        </w:rPr>
        <w:t xml:space="preserve"> </w:t>
      </w:r>
      <w:r w:rsidRPr="00403927">
        <w:rPr>
          <w:rFonts w:ascii="Arial" w:hAnsi="Arial" w:cs="Arial"/>
          <w:sz w:val="24"/>
          <w:szCs w:val="24"/>
        </w:rPr>
        <w:t>2008;</w:t>
      </w:r>
      <w:r w:rsidRPr="00403927">
        <w:rPr>
          <w:rFonts w:ascii="Arial" w:hAnsi="Arial" w:cs="Arial"/>
          <w:spacing w:val="1"/>
          <w:sz w:val="24"/>
          <w:szCs w:val="24"/>
        </w:rPr>
        <w:t xml:space="preserve"> </w:t>
      </w:r>
      <w:r w:rsidRPr="00403927">
        <w:rPr>
          <w:rFonts w:ascii="Arial" w:hAnsi="Arial" w:cs="Arial"/>
          <w:sz w:val="24"/>
          <w:szCs w:val="24"/>
        </w:rPr>
        <w:t>Pop</w:t>
      </w:r>
      <w:r w:rsidRPr="00403927">
        <w:rPr>
          <w:rFonts w:ascii="Arial" w:hAnsi="Arial" w:cs="Arial"/>
          <w:spacing w:val="3"/>
          <w:sz w:val="24"/>
          <w:szCs w:val="24"/>
        </w:rPr>
        <w:t xml:space="preserve"> </w:t>
      </w:r>
      <w:r w:rsidRPr="00403927">
        <w:rPr>
          <w:rFonts w:ascii="Arial" w:hAnsi="Arial" w:cs="Arial"/>
          <w:sz w:val="24"/>
          <w:szCs w:val="24"/>
        </w:rPr>
        <w:t>&amp;</w:t>
      </w:r>
      <w:r w:rsidRPr="00403927">
        <w:rPr>
          <w:rFonts w:ascii="Arial" w:hAnsi="Arial" w:cs="Arial"/>
          <w:spacing w:val="1"/>
          <w:sz w:val="24"/>
          <w:szCs w:val="24"/>
        </w:rPr>
        <w:t xml:space="preserve"> </w:t>
      </w:r>
      <w:r w:rsidRPr="00403927">
        <w:rPr>
          <w:rFonts w:ascii="Arial" w:hAnsi="Arial" w:cs="Arial"/>
          <w:sz w:val="24"/>
          <w:szCs w:val="24"/>
        </w:rPr>
        <w:t>Florescu</w:t>
      </w:r>
      <w:r w:rsidRPr="00403927">
        <w:rPr>
          <w:rFonts w:ascii="Arial" w:hAnsi="Arial" w:cs="Arial"/>
          <w:spacing w:val="2"/>
          <w:sz w:val="24"/>
          <w:szCs w:val="24"/>
        </w:rPr>
        <w:t xml:space="preserve"> </w:t>
      </w:r>
      <w:r w:rsidRPr="00403927">
        <w:rPr>
          <w:rFonts w:ascii="Arial" w:hAnsi="Arial" w:cs="Arial"/>
          <w:sz w:val="24"/>
          <w:szCs w:val="24"/>
        </w:rPr>
        <w:t>2008).</w:t>
      </w:r>
    </w:p>
    <w:p w14:paraId="6C9BEACD" w14:textId="77777777" w:rsidR="00FE08BE" w:rsidRPr="00403927" w:rsidRDefault="00FE08BE" w:rsidP="00FE08BE">
      <w:pPr>
        <w:pStyle w:val="Corptext"/>
        <w:spacing w:line="242" w:lineRule="auto"/>
        <w:ind w:right="-2" w:firstLine="540"/>
        <w:rPr>
          <w:rFonts w:ascii="Arial" w:hAnsi="Arial" w:cs="Arial"/>
          <w:sz w:val="24"/>
          <w:szCs w:val="24"/>
        </w:rPr>
      </w:pP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articolul 4</w:t>
      </w:r>
      <w:r w:rsidRPr="00403927">
        <w:rPr>
          <w:rFonts w:ascii="Arial" w:hAnsi="Arial" w:cs="Arial"/>
          <w:spacing w:val="2"/>
          <w:sz w:val="24"/>
          <w:szCs w:val="24"/>
        </w:rPr>
        <w:t xml:space="preserve"> </w:t>
      </w:r>
      <w:r w:rsidRPr="00403927">
        <w:rPr>
          <w:rFonts w:ascii="Arial" w:hAnsi="Arial" w:cs="Arial"/>
          <w:sz w:val="24"/>
          <w:szCs w:val="24"/>
        </w:rPr>
        <w:t>al</w:t>
      </w:r>
      <w:r w:rsidRPr="00403927">
        <w:rPr>
          <w:rFonts w:ascii="Arial" w:hAnsi="Arial" w:cs="Arial"/>
          <w:spacing w:val="2"/>
          <w:sz w:val="24"/>
          <w:szCs w:val="24"/>
        </w:rPr>
        <w:t xml:space="preserve"> </w:t>
      </w:r>
      <w:r w:rsidRPr="00403927">
        <w:rPr>
          <w:rFonts w:ascii="Arial" w:hAnsi="Arial" w:cs="Arial"/>
          <w:sz w:val="24"/>
          <w:szCs w:val="24"/>
        </w:rPr>
        <w:t>Directivei</w:t>
      </w:r>
      <w:r w:rsidRPr="00403927">
        <w:rPr>
          <w:rFonts w:ascii="Arial" w:hAnsi="Arial" w:cs="Arial"/>
          <w:spacing w:val="1"/>
          <w:sz w:val="24"/>
          <w:szCs w:val="24"/>
        </w:rPr>
        <w:t xml:space="preserve"> </w:t>
      </w:r>
      <w:r w:rsidRPr="00403927">
        <w:rPr>
          <w:rFonts w:ascii="Arial" w:hAnsi="Arial" w:cs="Arial"/>
          <w:sz w:val="24"/>
          <w:szCs w:val="24"/>
        </w:rPr>
        <w:t>Habitate se</w:t>
      </w:r>
      <w:r w:rsidRPr="00403927">
        <w:rPr>
          <w:rFonts w:ascii="Arial" w:hAnsi="Arial" w:cs="Arial"/>
          <w:spacing w:val="3"/>
          <w:sz w:val="24"/>
          <w:szCs w:val="24"/>
        </w:rPr>
        <w:t xml:space="preserve"> </w:t>
      </w:r>
      <w:r w:rsidRPr="00403927">
        <w:rPr>
          <w:rFonts w:ascii="Arial" w:hAnsi="Arial" w:cs="Arial"/>
          <w:sz w:val="24"/>
          <w:szCs w:val="24"/>
        </w:rPr>
        <w:t>menționează faptul</w:t>
      </w:r>
      <w:r w:rsidRPr="00403927">
        <w:rPr>
          <w:rFonts w:ascii="Arial" w:hAnsi="Arial" w:cs="Arial"/>
          <w:spacing w:val="-1"/>
          <w:sz w:val="24"/>
          <w:szCs w:val="24"/>
        </w:rPr>
        <w:t xml:space="preserve"> </w:t>
      </w:r>
      <w:r w:rsidRPr="00403927">
        <w:rPr>
          <w:rFonts w:ascii="Arial" w:hAnsi="Arial" w:cs="Arial"/>
          <w:sz w:val="24"/>
          <w:szCs w:val="24"/>
        </w:rPr>
        <w:t>că,</w:t>
      </w:r>
      <w:r w:rsidRPr="00403927">
        <w:rPr>
          <w:rFonts w:ascii="Arial" w:hAnsi="Arial" w:cs="Arial"/>
          <w:spacing w:val="3"/>
          <w:sz w:val="24"/>
          <w:szCs w:val="24"/>
        </w:rPr>
        <w:t xml:space="preserve"> </w:t>
      </w:r>
      <w:r w:rsidRPr="00403927">
        <w:rPr>
          <w:rFonts w:ascii="Arial" w:hAnsi="Arial" w:cs="Arial"/>
          <w:sz w:val="24"/>
          <w:szCs w:val="24"/>
        </w:rPr>
        <w:t>din momentul</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2"/>
          <w:sz w:val="24"/>
          <w:szCs w:val="24"/>
        </w:rPr>
        <w:t xml:space="preserve"> </w:t>
      </w:r>
      <w:r w:rsidRPr="00403927">
        <w:rPr>
          <w:rFonts w:ascii="Arial" w:hAnsi="Arial" w:cs="Arial"/>
          <w:sz w:val="24"/>
          <w:szCs w:val="24"/>
        </w:rPr>
        <w:t>zonă devine</w:t>
      </w:r>
      <w:r w:rsidRPr="00403927">
        <w:rPr>
          <w:rFonts w:ascii="Arial" w:hAnsi="Arial" w:cs="Arial"/>
          <w:spacing w:val="-50"/>
          <w:sz w:val="24"/>
          <w:szCs w:val="24"/>
        </w:rPr>
        <w:t xml:space="preserve"> </w:t>
      </w:r>
      <w:r w:rsidRPr="00403927">
        <w:rPr>
          <w:rFonts w:ascii="Arial" w:hAnsi="Arial" w:cs="Arial"/>
          <w:sz w:val="24"/>
          <w:szCs w:val="24"/>
        </w:rPr>
        <w:t>arie protejată</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interes</w:t>
      </w:r>
      <w:r w:rsidRPr="00403927">
        <w:rPr>
          <w:rFonts w:ascii="Arial" w:hAnsi="Arial" w:cs="Arial"/>
          <w:spacing w:val="2"/>
          <w:sz w:val="24"/>
          <w:szCs w:val="24"/>
        </w:rPr>
        <w:t xml:space="preserve"> </w:t>
      </w:r>
      <w:proofErr w:type="spellStart"/>
      <w:r w:rsidRPr="00403927">
        <w:rPr>
          <w:rFonts w:ascii="Arial" w:hAnsi="Arial" w:cs="Arial"/>
          <w:sz w:val="24"/>
          <w:szCs w:val="24"/>
        </w:rPr>
        <w:t>comunitoar</w:t>
      </w:r>
      <w:proofErr w:type="spellEnd"/>
      <w:r w:rsidRPr="00403927">
        <w:rPr>
          <w:rFonts w:ascii="Arial" w:hAnsi="Arial" w:cs="Arial"/>
          <w:spacing w:val="1"/>
          <w:sz w:val="24"/>
          <w:szCs w:val="24"/>
        </w:rPr>
        <w:t xml:space="preserve"> </w:t>
      </w:r>
      <w:r w:rsidRPr="00403927">
        <w:rPr>
          <w:rFonts w:ascii="Arial" w:hAnsi="Arial" w:cs="Arial"/>
          <w:sz w:val="24"/>
          <w:szCs w:val="24"/>
        </w:rPr>
        <w:t>ea</w:t>
      </w:r>
      <w:r w:rsidRPr="00403927">
        <w:rPr>
          <w:rFonts w:ascii="Arial" w:hAnsi="Arial" w:cs="Arial"/>
          <w:spacing w:val="2"/>
          <w:sz w:val="24"/>
          <w:szCs w:val="24"/>
        </w:rPr>
        <w:t xml:space="preserve"> </w:t>
      </w:r>
      <w:r w:rsidRPr="00403927">
        <w:rPr>
          <w:rFonts w:ascii="Arial" w:hAnsi="Arial" w:cs="Arial"/>
          <w:sz w:val="24"/>
          <w:szCs w:val="24"/>
        </w:rPr>
        <w:t>va</w:t>
      </w:r>
      <w:r w:rsidRPr="00403927">
        <w:rPr>
          <w:rFonts w:ascii="Arial" w:hAnsi="Arial" w:cs="Arial"/>
          <w:spacing w:val="2"/>
          <w:sz w:val="24"/>
          <w:szCs w:val="24"/>
        </w:rPr>
        <w:t xml:space="preserve"> </w:t>
      </w:r>
      <w:r w:rsidRPr="00403927">
        <w:rPr>
          <w:rFonts w:ascii="Arial" w:hAnsi="Arial" w:cs="Arial"/>
          <w:sz w:val="24"/>
          <w:szCs w:val="24"/>
        </w:rPr>
        <w:t>trebui</w:t>
      </w:r>
      <w:r w:rsidRPr="00403927">
        <w:rPr>
          <w:rFonts w:ascii="Arial" w:hAnsi="Arial" w:cs="Arial"/>
          <w:spacing w:val="5"/>
          <w:sz w:val="24"/>
          <w:szCs w:val="24"/>
        </w:rPr>
        <w:t xml:space="preserve"> </w:t>
      </w:r>
      <w:r w:rsidRPr="00403927">
        <w:rPr>
          <w:rFonts w:ascii="Arial" w:hAnsi="Arial" w:cs="Arial"/>
          <w:sz w:val="24"/>
          <w:szCs w:val="24"/>
        </w:rPr>
        <w:t>administrată</w:t>
      </w:r>
      <w:r w:rsidRPr="00403927">
        <w:rPr>
          <w:rFonts w:ascii="Arial" w:hAnsi="Arial" w:cs="Arial"/>
          <w:spacing w:val="3"/>
          <w:sz w:val="24"/>
          <w:szCs w:val="24"/>
        </w:rPr>
        <w:t xml:space="preserve"> </w:t>
      </w:r>
      <w:r w:rsidRPr="00403927">
        <w:rPr>
          <w:rFonts w:ascii="Arial" w:hAnsi="Arial" w:cs="Arial"/>
          <w:sz w:val="24"/>
          <w:szCs w:val="24"/>
        </w:rPr>
        <w:t xml:space="preserve">în </w:t>
      </w:r>
      <w:r w:rsidRPr="00403927">
        <w:rPr>
          <w:rFonts w:ascii="Arial" w:hAnsi="Arial" w:cs="Arial"/>
          <w:sz w:val="24"/>
          <w:szCs w:val="24"/>
        </w:rPr>
        <w:lastRenderedPageBreak/>
        <w:t>conformitate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4"/>
          <w:sz w:val="24"/>
          <w:szCs w:val="24"/>
        </w:rPr>
        <w:t xml:space="preserve"> </w:t>
      </w:r>
      <w:r w:rsidRPr="00403927">
        <w:rPr>
          <w:rFonts w:ascii="Arial" w:hAnsi="Arial" w:cs="Arial"/>
          <w:sz w:val="24"/>
          <w:szCs w:val="24"/>
        </w:rPr>
        <w:t>articolul</w:t>
      </w:r>
      <w:r w:rsidRPr="00403927">
        <w:rPr>
          <w:rFonts w:ascii="Arial" w:hAnsi="Arial" w:cs="Arial"/>
          <w:spacing w:val="1"/>
          <w:sz w:val="24"/>
          <w:szCs w:val="24"/>
        </w:rPr>
        <w:t xml:space="preserve"> </w:t>
      </w:r>
      <w:r w:rsidRPr="00403927">
        <w:rPr>
          <w:rFonts w:ascii="Arial" w:hAnsi="Arial" w:cs="Arial"/>
          <w:sz w:val="24"/>
          <w:szCs w:val="24"/>
        </w:rPr>
        <w:t>6, care</w:t>
      </w:r>
      <w:r w:rsidRPr="00403927">
        <w:rPr>
          <w:rFonts w:ascii="Arial" w:hAnsi="Arial" w:cs="Arial"/>
          <w:spacing w:val="1"/>
          <w:sz w:val="24"/>
          <w:szCs w:val="24"/>
        </w:rPr>
        <w:t xml:space="preserve"> </w:t>
      </w:r>
      <w:r w:rsidRPr="00403927">
        <w:rPr>
          <w:rFonts w:ascii="Arial" w:hAnsi="Arial" w:cs="Arial"/>
          <w:sz w:val="24"/>
          <w:szCs w:val="24"/>
        </w:rPr>
        <w:t>prevede</w:t>
      </w:r>
      <w:r w:rsidRPr="00403927">
        <w:rPr>
          <w:rFonts w:ascii="Arial" w:hAnsi="Arial" w:cs="Arial"/>
          <w:spacing w:val="2"/>
          <w:sz w:val="24"/>
          <w:szCs w:val="24"/>
        </w:rPr>
        <w:t xml:space="preserve"> </w:t>
      </w:r>
      <w:r w:rsidRPr="00403927">
        <w:rPr>
          <w:rFonts w:ascii="Arial" w:hAnsi="Arial" w:cs="Arial"/>
          <w:sz w:val="24"/>
          <w:szCs w:val="24"/>
        </w:rPr>
        <w:t>obligații ale</w:t>
      </w:r>
      <w:r w:rsidRPr="00403927">
        <w:rPr>
          <w:rFonts w:ascii="Arial" w:hAnsi="Arial" w:cs="Arial"/>
          <w:spacing w:val="1"/>
          <w:sz w:val="24"/>
          <w:szCs w:val="24"/>
        </w:rPr>
        <w:t xml:space="preserve"> </w:t>
      </w:r>
      <w:r w:rsidRPr="00403927">
        <w:rPr>
          <w:rFonts w:ascii="Arial" w:hAnsi="Arial" w:cs="Arial"/>
          <w:sz w:val="24"/>
          <w:szCs w:val="24"/>
        </w:rPr>
        <w:t>statelor membre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privire</w:t>
      </w:r>
      <w:r w:rsidRPr="00403927">
        <w:rPr>
          <w:rFonts w:ascii="Arial" w:hAnsi="Arial" w:cs="Arial"/>
          <w:spacing w:val="2"/>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gospodărirea</w:t>
      </w:r>
      <w:r w:rsidRPr="00403927">
        <w:rPr>
          <w:rFonts w:ascii="Arial" w:hAnsi="Arial" w:cs="Arial"/>
          <w:spacing w:val="1"/>
          <w:sz w:val="24"/>
          <w:szCs w:val="24"/>
        </w:rPr>
        <w:t xml:space="preserve"> </w:t>
      </w:r>
      <w:r w:rsidRPr="00403927">
        <w:rPr>
          <w:rFonts w:ascii="Arial" w:hAnsi="Arial" w:cs="Arial"/>
          <w:sz w:val="24"/>
          <w:szCs w:val="24"/>
        </w:rPr>
        <w:t>siturilor</w:t>
      </w:r>
      <w:r w:rsidRPr="00403927">
        <w:rPr>
          <w:rFonts w:ascii="Arial" w:hAnsi="Arial" w:cs="Arial"/>
          <w:spacing w:val="2"/>
          <w:sz w:val="24"/>
          <w:szCs w:val="24"/>
        </w:rPr>
        <w:t xml:space="preserve"> </w:t>
      </w:r>
      <w:r w:rsidRPr="00403927">
        <w:rPr>
          <w:rFonts w:ascii="Arial" w:hAnsi="Arial" w:cs="Arial"/>
          <w:sz w:val="24"/>
          <w:szCs w:val="24"/>
        </w:rPr>
        <w:t>Natura</w:t>
      </w:r>
      <w:r w:rsidRPr="00403927">
        <w:rPr>
          <w:rFonts w:ascii="Arial" w:hAnsi="Arial" w:cs="Arial"/>
          <w:spacing w:val="1"/>
          <w:sz w:val="24"/>
          <w:szCs w:val="24"/>
        </w:rPr>
        <w:t xml:space="preserve"> </w:t>
      </w:r>
      <w:r w:rsidRPr="00403927">
        <w:rPr>
          <w:rFonts w:ascii="Arial" w:hAnsi="Arial" w:cs="Arial"/>
          <w:sz w:val="24"/>
          <w:szCs w:val="24"/>
        </w:rPr>
        <w:t>2000.</w:t>
      </w:r>
    </w:p>
    <w:p w14:paraId="348BB6B4" w14:textId="56A77979" w:rsidR="00FE08BE" w:rsidRPr="00403927" w:rsidRDefault="00FE08BE" w:rsidP="00FE08BE">
      <w:pPr>
        <w:pStyle w:val="Corptext"/>
        <w:spacing w:line="242" w:lineRule="auto"/>
        <w:ind w:right="-2" w:firstLine="540"/>
        <w:jc w:val="both"/>
        <w:rPr>
          <w:rFonts w:ascii="Arial" w:hAnsi="Arial" w:cs="Arial"/>
          <w:sz w:val="24"/>
          <w:szCs w:val="24"/>
        </w:rPr>
      </w:pPr>
      <w:r w:rsidRPr="00403927">
        <w:rPr>
          <w:rFonts w:ascii="Arial" w:hAnsi="Arial" w:cs="Arial"/>
          <w:sz w:val="24"/>
          <w:szCs w:val="24"/>
        </w:rPr>
        <w:t>Acest articol reglementează atât măsurile privind conservarea, cât și cele necesare a fi aplicate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derularea</w:t>
      </w:r>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1"/>
          <w:sz w:val="24"/>
          <w:szCs w:val="24"/>
        </w:rPr>
        <w:t xml:space="preserve"> </w:t>
      </w:r>
      <w:r w:rsidRPr="00403927">
        <w:rPr>
          <w:rFonts w:ascii="Arial" w:hAnsi="Arial" w:cs="Arial"/>
          <w:sz w:val="24"/>
          <w:szCs w:val="24"/>
        </w:rPr>
        <w:t>activități/proiecte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potențial</w:t>
      </w:r>
      <w:r w:rsidRPr="00403927">
        <w:rPr>
          <w:rFonts w:ascii="Arial" w:hAnsi="Arial" w:cs="Arial"/>
          <w:spacing w:val="1"/>
          <w:sz w:val="24"/>
          <w:szCs w:val="24"/>
        </w:rPr>
        <w:t xml:space="preserve"> </w:t>
      </w:r>
      <w:r w:rsidRPr="00403927">
        <w:rPr>
          <w:rFonts w:ascii="Arial" w:hAnsi="Arial" w:cs="Arial"/>
          <w:sz w:val="24"/>
          <w:szCs w:val="24"/>
        </w:rPr>
        <w:t>negativ</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r w:rsidRPr="00403927">
        <w:rPr>
          <w:rFonts w:ascii="Arial" w:hAnsi="Arial" w:cs="Arial"/>
          <w:sz w:val="24"/>
          <w:szCs w:val="24"/>
        </w:rPr>
        <w:t>stării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favorabilă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 xml:space="preserve">habitatelor și speciilor din situri. </w:t>
      </w:r>
    </w:p>
    <w:p w14:paraId="6EECF785" w14:textId="64E22EA3" w:rsidR="00FE08BE" w:rsidRPr="00403927" w:rsidRDefault="00FE08BE" w:rsidP="00FE08BE">
      <w:pPr>
        <w:pStyle w:val="Corptext"/>
        <w:spacing w:line="242" w:lineRule="auto"/>
        <w:ind w:right="-2" w:firstLine="540"/>
        <w:jc w:val="both"/>
        <w:rPr>
          <w:rFonts w:ascii="Arial" w:hAnsi="Arial" w:cs="Arial"/>
          <w:sz w:val="24"/>
          <w:szCs w:val="24"/>
        </w:rPr>
      </w:pP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asemenea</w:t>
      </w:r>
      <w:r w:rsidRPr="00403927">
        <w:rPr>
          <w:rFonts w:ascii="Arial" w:hAnsi="Arial" w:cs="Arial"/>
          <w:spacing w:val="1"/>
          <w:sz w:val="24"/>
          <w:szCs w:val="24"/>
        </w:rPr>
        <w:t xml:space="preserve"> </w:t>
      </w:r>
      <w:r w:rsidRPr="00403927">
        <w:rPr>
          <w:rFonts w:ascii="Arial" w:hAnsi="Arial" w:cs="Arial"/>
          <w:sz w:val="24"/>
          <w:szCs w:val="24"/>
        </w:rPr>
        <w:t>Directiva</w:t>
      </w:r>
      <w:r w:rsidRPr="00403927">
        <w:rPr>
          <w:rFonts w:ascii="Arial" w:hAnsi="Arial" w:cs="Arial"/>
          <w:spacing w:val="1"/>
          <w:sz w:val="24"/>
          <w:szCs w:val="24"/>
        </w:rPr>
        <w:t xml:space="preserve"> </w:t>
      </w:r>
      <w:r w:rsidRPr="00403927">
        <w:rPr>
          <w:rFonts w:ascii="Arial" w:hAnsi="Arial" w:cs="Arial"/>
          <w:sz w:val="24"/>
          <w:szCs w:val="24"/>
        </w:rPr>
        <w:t>Păsări</w:t>
      </w:r>
      <w:r w:rsidRPr="00403927">
        <w:rPr>
          <w:rFonts w:ascii="Arial" w:hAnsi="Arial" w:cs="Arial"/>
          <w:spacing w:val="1"/>
          <w:sz w:val="24"/>
          <w:szCs w:val="24"/>
        </w:rPr>
        <w:t xml:space="preserve"> </w:t>
      </w:r>
      <w:r w:rsidRPr="00403927">
        <w:rPr>
          <w:rFonts w:ascii="Arial" w:hAnsi="Arial" w:cs="Arial"/>
          <w:sz w:val="24"/>
          <w:szCs w:val="24"/>
        </w:rPr>
        <w:t>reglementează</w:t>
      </w:r>
      <w:r w:rsidRPr="00403927">
        <w:rPr>
          <w:rFonts w:ascii="Arial" w:hAnsi="Arial" w:cs="Arial"/>
          <w:spacing w:val="1"/>
          <w:sz w:val="24"/>
          <w:szCs w:val="24"/>
        </w:rPr>
        <w:t xml:space="preserve"> </w:t>
      </w:r>
      <w:r w:rsidRPr="00403927">
        <w:rPr>
          <w:rFonts w:ascii="Arial" w:hAnsi="Arial" w:cs="Arial"/>
          <w:sz w:val="24"/>
          <w:szCs w:val="24"/>
        </w:rPr>
        <w:t>măsurile</w:t>
      </w:r>
      <w:r w:rsidRPr="00403927">
        <w:rPr>
          <w:rFonts w:ascii="Arial" w:hAnsi="Arial" w:cs="Arial"/>
          <w:spacing w:val="1"/>
          <w:sz w:val="24"/>
          <w:szCs w:val="24"/>
        </w:rPr>
        <w:t xml:space="preserve"> </w:t>
      </w:r>
      <w:r w:rsidRPr="00403927">
        <w:rPr>
          <w:rFonts w:ascii="Arial" w:hAnsi="Arial" w:cs="Arial"/>
          <w:sz w:val="24"/>
          <w:szCs w:val="24"/>
        </w:rPr>
        <w:t>privind</w:t>
      </w:r>
      <w:r w:rsidRPr="00403927">
        <w:rPr>
          <w:rFonts w:ascii="Arial" w:hAnsi="Arial" w:cs="Arial"/>
          <w:spacing w:val="1"/>
          <w:sz w:val="24"/>
          <w:szCs w:val="24"/>
        </w:rPr>
        <w:t xml:space="preserve"> </w:t>
      </w:r>
      <w:r w:rsidRPr="00403927">
        <w:rPr>
          <w:rFonts w:ascii="Arial" w:hAnsi="Arial" w:cs="Arial"/>
          <w:sz w:val="24"/>
          <w:szCs w:val="24"/>
        </w:rPr>
        <w:t>conservarea,</w:t>
      </w:r>
      <w:r w:rsidRPr="00403927">
        <w:rPr>
          <w:rFonts w:ascii="Arial" w:hAnsi="Arial" w:cs="Arial"/>
          <w:spacing w:val="1"/>
          <w:sz w:val="24"/>
          <w:szCs w:val="24"/>
        </w:rPr>
        <w:t xml:space="preserve"> </w:t>
      </w:r>
      <w:r w:rsidRPr="00403927">
        <w:rPr>
          <w:rFonts w:ascii="Arial" w:hAnsi="Arial" w:cs="Arial"/>
          <w:sz w:val="24"/>
          <w:szCs w:val="24"/>
        </w:rPr>
        <w:t>cât</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cele</w:t>
      </w:r>
      <w:r w:rsidRPr="00403927">
        <w:rPr>
          <w:rFonts w:ascii="Arial" w:hAnsi="Arial" w:cs="Arial"/>
          <w:spacing w:val="1"/>
          <w:sz w:val="24"/>
          <w:szCs w:val="24"/>
        </w:rPr>
        <w:t xml:space="preserve"> </w:t>
      </w:r>
      <w:r w:rsidRPr="00403927">
        <w:rPr>
          <w:rFonts w:ascii="Arial" w:hAnsi="Arial" w:cs="Arial"/>
          <w:sz w:val="24"/>
          <w:szCs w:val="24"/>
        </w:rPr>
        <w:t>necesare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aplicate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derularea</w:t>
      </w:r>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1"/>
          <w:sz w:val="24"/>
          <w:szCs w:val="24"/>
        </w:rPr>
        <w:t xml:space="preserve"> </w:t>
      </w:r>
      <w:r w:rsidRPr="00403927">
        <w:rPr>
          <w:rFonts w:ascii="Arial" w:hAnsi="Arial" w:cs="Arial"/>
          <w:sz w:val="24"/>
          <w:szCs w:val="24"/>
        </w:rPr>
        <w:t>activități/proiecte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potențial</w:t>
      </w:r>
      <w:r w:rsidRPr="00403927">
        <w:rPr>
          <w:rFonts w:ascii="Arial" w:hAnsi="Arial" w:cs="Arial"/>
          <w:spacing w:val="1"/>
          <w:sz w:val="24"/>
          <w:szCs w:val="24"/>
        </w:rPr>
        <w:t xml:space="preserve"> </w:t>
      </w:r>
      <w:r w:rsidRPr="00403927">
        <w:rPr>
          <w:rFonts w:ascii="Arial" w:hAnsi="Arial" w:cs="Arial"/>
          <w:sz w:val="24"/>
          <w:szCs w:val="24"/>
        </w:rPr>
        <w:t>negativ</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r w:rsidRPr="00403927">
        <w:rPr>
          <w:rFonts w:ascii="Arial" w:hAnsi="Arial" w:cs="Arial"/>
          <w:sz w:val="24"/>
          <w:szCs w:val="24"/>
        </w:rPr>
        <w:t>stării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 favorabilă a speciilor de păsări din SPA-uri. Prevederile incluse în această directivă vor sta</w:t>
      </w:r>
      <w:r w:rsidR="000D4426" w:rsidRPr="00403927">
        <w:rPr>
          <w:rFonts w:ascii="Arial" w:hAnsi="Arial" w:cs="Arial"/>
          <w:sz w:val="24"/>
          <w:szCs w:val="24"/>
        </w:rPr>
        <w:t xml:space="preserve"> </w:t>
      </w:r>
      <w:r w:rsidRPr="00403927">
        <w:rPr>
          <w:rFonts w:ascii="Arial" w:hAnsi="Arial" w:cs="Arial"/>
          <w:spacing w:val="-51"/>
          <w:sz w:val="24"/>
          <w:szCs w:val="24"/>
        </w:rPr>
        <w:t xml:space="preserve"> </w:t>
      </w:r>
      <w:r w:rsidRPr="00403927">
        <w:rPr>
          <w:rFonts w:ascii="Arial" w:hAnsi="Arial" w:cs="Arial"/>
          <w:sz w:val="24"/>
          <w:szCs w:val="24"/>
        </w:rPr>
        <w:t>la baza</w:t>
      </w:r>
      <w:r w:rsidRPr="00403927">
        <w:rPr>
          <w:rFonts w:ascii="Arial" w:hAnsi="Arial" w:cs="Arial"/>
          <w:spacing w:val="1"/>
          <w:sz w:val="24"/>
          <w:szCs w:val="24"/>
        </w:rPr>
        <w:t xml:space="preserve"> </w:t>
      </w:r>
      <w:r w:rsidRPr="00403927">
        <w:rPr>
          <w:rFonts w:ascii="Arial" w:hAnsi="Arial" w:cs="Arial"/>
          <w:sz w:val="24"/>
          <w:szCs w:val="24"/>
        </w:rPr>
        <w:t>elaborării planului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management</w:t>
      </w:r>
      <w:r w:rsidRPr="00403927">
        <w:rPr>
          <w:rFonts w:ascii="Arial" w:hAnsi="Arial" w:cs="Arial"/>
          <w:spacing w:val="1"/>
          <w:sz w:val="24"/>
          <w:szCs w:val="24"/>
        </w:rPr>
        <w:t xml:space="preserve"> </w:t>
      </w:r>
      <w:r w:rsidRPr="00403927">
        <w:rPr>
          <w:rFonts w:ascii="Arial" w:hAnsi="Arial" w:cs="Arial"/>
          <w:sz w:val="24"/>
          <w:szCs w:val="24"/>
        </w:rPr>
        <w:t>a sitului</w:t>
      </w:r>
      <w:r w:rsidRPr="00403927">
        <w:rPr>
          <w:rFonts w:ascii="Arial" w:hAnsi="Arial" w:cs="Arial"/>
          <w:spacing w:val="4"/>
          <w:sz w:val="24"/>
          <w:szCs w:val="24"/>
        </w:rPr>
        <w:t xml:space="preserve"> </w:t>
      </w:r>
      <w:r w:rsidRPr="00403927">
        <w:rPr>
          <w:rFonts w:ascii="Arial" w:hAnsi="Arial" w:cs="Arial"/>
          <w:sz w:val="24"/>
          <w:szCs w:val="24"/>
        </w:rPr>
        <w:t>ROSPA00</w:t>
      </w:r>
      <w:r w:rsidR="000D4426" w:rsidRPr="00403927">
        <w:rPr>
          <w:rFonts w:ascii="Arial" w:hAnsi="Arial" w:cs="Arial"/>
          <w:sz w:val="24"/>
          <w:szCs w:val="24"/>
        </w:rPr>
        <w:t xml:space="preserve">46-Gruia </w:t>
      </w:r>
      <w:proofErr w:type="spellStart"/>
      <w:r w:rsidR="000D4426" w:rsidRPr="00403927">
        <w:rPr>
          <w:rFonts w:ascii="Arial" w:hAnsi="Arial" w:cs="Arial"/>
          <w:sz w:val="24"/>
          <w:szCs w:val="24"/>
        </w:rPr>
        <w:t>Garla</w:t>
      </w:r>
      <w:proofErr w:type="spellEnd"/>
      <w:r w:rsidR="000D4426" w:rsidRPr="00403927">
        <w:rPr>
          <w:rFonts w:ascii="Arial" w:hAnsi="Arial" w:cs="Arial"/>
          <w:sz w:val="24"/>
          <w:szCs w:val="24"/>
        </w:rPr>
        <w:t xml:space="preserve"> </w:t>
      </w:r>
      <w:proofErr w:type="spellStart"/>
      <w:r w:rsidR="000D4426" w:rsidRPr="00403927">
        <w:rPr>
          <w:rFonts w:ascii="Arial" w:hAnsi="Arial" w:cs="Arial"/>
          <w:sz w:val="24"/>
          <w:szCs w:val="24"/>
        </w:rPr>
        <w:t>MAre</w:t>
      </w:r>
      <w:proofErr w:type="spellEnd"/>
    </w:p>
    <w:p w14:paraId="0C413E35" w14:textId="08F3A09E" w:rsidR="00FE08BE" w:rsidRPr="00403927" w:rsidRDefault="00FE08BE" w:rsidP="00FE08BE">
      <w:pPr>
        <w:pStyle w:val="Corptext"/>
        <w:spacing w:before="75" w:line="244" w:lineRule="auto"/>
        <w:ind w:right="-2" w:firstLine="567"/>
        <w:jc w:val="both"/>
        <w:rPr>
          <w:rFonts w:ascii="Arial" w:hAnsi="Arial" w:cs="Arial"/>
          <w:sz w:val="24"/>
          <w:szCs w:val="24"/>
        </w:rPr>
      </w:pPr>
      <w:r w:rsidRPr="00403927">
        <w:rPr>
          <w:rFonts w:ascii="Arial" w:hAnsi="Arial" w:cs="Arial"/>
          <w:sz w:val="24"/>
          <w:szCs w:val="24"/>
        </w:rPr>
        <w:t>Pentru a evalua impactul implementării prevederilor amenajamentului silvic –</w:t>
      </w:r>
      <w:r w:rsidRPr="00403927">
        <w:rPr>
          <w:rFonts w:ascii="Arial" w:hAnsi="Arial" w:cs="Arial"/>
          <w:w w:val="105"/>
          <w:sz w:val="24"/>
          <w:szCs w:val="24"/>
        </w:rPr>
        <w:t>asupra</w:t>
      </w:r>
      <w:r w:rsidRPr="00403927">
        <w:rPr>
          <w:rFonts w:ascii="Arial" w:hAnsi="Arial" w:cs="Arial"/>
          <w:spacing w:val="26"/>
          <w:w w:val="105"/>
          <w:sz w:val="24"/>
          <w:szCs w:val="24"/>
        </w:rPr>
        <w:t xml:space="preserve"> </w:t>
      </w:r>
      <w:r w:rsidRPr="00403927">
        <w:rPr>
          <w:rFonts w:ascii="Arial" w:hAnsi="Arial" w:cs="Arial"/>
          <w:w w:val="105"/>
          <w:sz w:val="24"/>
          <w:szCs w:val="24"/>
        </w:rPr>
        <w:t>obiectivelor</w:t>
      </w:r>
      <w:r w:rsidRPr="00403927">
        <w:rPr>
          <w:rFonts w:ascii="Arial" w:hAnsi="Arial" w:cs="Arial"/>
          <w:spacing w:val="27"/>
          <w:w w:val="105"/>
          <w:sz w:val="24"/>
          <w:szCs w:val="24"/>
        </w:rPr>
        <w:t xml:space="preserve"> </w:t>
      </w:r>
      <w:r w:rsidRPr="00403927">
        <w:rPr>
          <w:rFonts w:ascii="Arial" w:hAnsi="Arial" w:cs="Arial"/>
          <w:w w:val="105"/>
          <w:sz w:val="24"/>
          <w:szCs w:val="24"/>
        </w:rPr>
        <w:t>de</w:t>
      </w:r>
      <w:r w:rsidRPr="00403927">
        <w:rPr>
          <w:rFonts w:ascii="Arial" w:hAnsi="Arial" w:cs="Arial"/>
          <w:spacing w:val="25"/>
          <w:w w:val="105"/>
          <w:sz w:val="24"/>
          <w:szCs w:val="24"/>
        </w:rPr>
        <w:t xml:space="preserve"> </w:t>
      </w:r>
      <w:r w:rsidRPr="00403927">
        <w:rPr>
          <w:rFonts w:ascii="Arial" w:hAnsi="Arial" w:cs="Arial"/>
          <w:w w:val="105"/>
          <w:sz w:val="24"/>
          <w:szCs w:val="24"/>
        </w:rPr>
        <w:t>conservare</w:t>
      </w:r>
      <w:r w:rsidRPr="00403927">
        <w:rPr>
          <w:rFonts w:ascii="Arial" w:hAnsi="Arial" w:cs="Arial"/>
          <w:spacing w:val="26"/>
          <w:w w:val="105"/>
          <w:sz w:val="24"/>
          <w:szCs w:val="24"/>
        </w:rPr>
        <w:t xml:space="preserve"> </w:t>
      </w:r>
      <w:r w:rsidRPr="00403927">
        <w:rPr>
          <w:rFonts w:ascii="Arial" w:hAnsi="Arial" w:cs="Arial"/>
          <w:w w:val="105"/>
          <w:sz w:val="24"/>
          <w:szCs w:val="24"/>
        </w:rPr>
        <w:t>ale</w:t>
      </w:r>
      <w:r w:rsidRPr="00403927">
        <w:rPr>
          <w:rFonts w:ascii="Arial" w:hAnsi="Arial" w:cs="Arial"/>
          <w:spacing w:val="27"/>
          <w:w w:val="105"/>
          <w:sz w:val="24"/>
          <w:szCs w:val="24"/>
        </w:rPr>
        <w:t xml:space="preserve"> </w:t>
      </w:r>
      <w:r w:rsidR="00713191" w:rsidRPr="00403927">
        <w:rPr>
          <w:rFonts w:ascii="Arial" w:hAnsi="Arial" w:cs="Arial"/>
          <w:w w:val="105"/>
          <w:sz w:val="24"/>
          <w:szCs w:val="24"/>
        </w:rPr>
        <w:t>ROSPA0046 SI ROSCI0299</w:t>
      </w:r>
      <w:r w:rsidRPr="00403927">
        <w:rPr>
          <w:rFonts w:ascii="Arial" w:hAnsi="Arial" w:cs="Arial"/>
          <w:b/>
          <w:spacing w:val="1"/>
          <w:sz w:val="24"/>
          <w:szCs w:val="24"/>
        </w:rPr>
        <w:t xml:space="preserve"> </w:t>
      </w:r>
      <w:r w:rsidRPr="00403927">
        <w:rPr>
          <w:rFonts w:ascii="Arial" w:hAnsi="Arial" w:cs="Arial"/>
          <w:sz w:val="24"/>
          <w:szCs w:val="24"/>
        </w:rPr>
        <w:t>(adică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menținerii</w:t>
      </w:r>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53"/>
          <w:sz w:val="24"/>
          <w:szCs w:val="24"/>
        </w:rPr>
        <w:t xml:space="preserve"> </w:t>
      </w:r>
      <w:r w:rsidRPr="00403927">
        <w:rPr>
          <w:rFonts w:ascii="Arial" w:hAnsi="Arial" w:cs="Arial"/>
          <w:sz w:val="24"/>
          <w:szCs w:val="24"/>
        </w:rPr>
        <w:t>interes</w:t>
      </w:r>
      <w:r w:rsidRPr="00403927">
        <w:rPr>
          <w:rFonts w:ascii="Arial" w:hAnsi="Arial" w:cs="Arial"/>
          <w:spacing w:val="1"/>
          <w:sz w:val="24"/>
          <w:szCs w:val="24"/>
        </w:rPr>
        <w:t xml:space="preserve"> </w:t>
      </w:r>
      <w:r w:rsidRPr="00403927">
        <w:rPr>
          <w:rFonts w:ascii="Arial" w:hAnsi="Arial" w:cs="Arial"/>
          <w:sz w:val="24"/>
          <w:szCs w:val="24"/>
        </w:rPr>
        <w:t>european într-o stare favorabilă de conservare) au fost realizate observații în teren și analize ale</w:t>
      </w:r>
      <w:r w:rsidRPr="00403927">
        <w:rPr>
          <w:rFonts w:ascii="Arial" w:hAnsi="Arial" w:cs="Arial"/>
          <w:spacing w:val="1"/>
          <w:sz w:val="24"/>
          <w:szCs w:val="24"/>
        </w:rPr>
        <w:t xml:space="preserve"> </w:t>
      </w:r>
      <w:r w:rsidRPr="00403927">
        <w:rPr>
          <w:rFonts w:ascii="Arial" w:hAnsi="Arial" w:cs="Arial"/>
          <w:sz w:val="24"/>
          <w:szCs w:val="24"/>
        </w:rPr>
        <w:t>prevederilor</w:t>
      </w:r>
      <w:r w:rsidRPr="00403927">
        <w:rPr>
          <w:rFonts w:ascii="Arial" w:hAnsi="Arial" w:cs="Arial"/>
          <w:spacing w:val="3"/>
          <w:sz w:val="24"/>
          <w:szCs w:val="24"/>
        </w:rPr>
        <w:t xml:space="preserve"> </w:t>
      </w:r>
      <w:r w:rsidRPr="00403927">
        <w:rPr>
          <w:rFonts w:ascii="Arial" w:hAnsi="Arial" w:cs="Arial"/>
          <w:sz w:val="24"/>
          <w:szCs w:val="24"/>
        </w:rPr>
        <w:t>amenajamentului</w:t>
      </w:r>
      <w:r w:rsidRPr="00403927">
        <w:rPr>
          <w:rFonts w:ascii="Arial" w:hAnsi="Arial" w:cs="Arial"/>
          <w:spacing w:val="3"/>
          <w:sz w:val="24"/>
          <w:szCs w:val="24"/>
        </w:rPr>
        <w:t xml:space="preserve"> </w:t>
      </w:r>
      <w:r w:rsidRPr="00403927">
        <w:rPr>
          <w:rFonts w:ascii="Arial" w:hAnsi="Arial" w:cs="Arial"/>
          <w:sz w:val="24"/>
          <w:szCs w:val="24"/>
        </w:rPr>
        <w:t>propus.</w:t>
      </w:r>
    </w:p>
    <w:p w14:paraId="3DFC2B08" w14:textId="7946AA3F" w:rsidR="00FE08BE" w:rsidRPr="00403927" w:rsidRDefault="00FE08BE" w:rsidP="00FE08BE">
      <w:pPr>
        <w:pStyle w:val="Corptext"/>
        <w:spacing w:line="242" w:lineRule="auto"/>
        <w:ind w:right="-2" w:firstLine="567"/>
        <w:jc w:val="both"/>
        <w:rPr>
          <w:rFonts w:ascii="Arial" w:hAnsi="Arial" w:cs="Arial"/>
          <w:sz w:val="24"/>
          <w:szCs w:val="24"/>
        </w:rPr>
      </w:pPr>
      <w:r w:rsidRPr="00403927">
        <w:rPr>
          <w:rFonts w:ascii="Arial" w:hAnsi="Arial" w:cs="Arial"/>
          <w:sz w:val="24"/>
          <w:szCs w:val="24"/>
        </w:rPr>
        <w:t>Astfel,</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1"/>
          <w:sz w:val="24"/>
          <w:szCs w:val="24"/>
        </w:rPr>
        <w:t xml:space="preserve"> </w:t>
      </w:r>
      <w:r w:rsidRPr="00403927">
        <w:rPr>
          <w:rFonts w:ascii="Arial" w:hAnsi="Arial" w:cs="Arial"/>
          <w:sz w:val="24"/>
          <w:szCs w:val="24"/>
        </w:rPr>
        <w:t>evaluată</w:t>
      </w:r>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actuală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53"/>
          <w:sz w:val="24"/>
          <w:szCs w:val="24"/>
        </w:rPr>
        <w:t xml:space="preserve"> </w:t>
      </w:r>
      <w:r w:rsidRPr="00403927">
        <w:rPr>
          <w:rFonts w:ascii="Arial" w:hAnsi="Arial" w:cs="Arial"/>
          <w:sz w:val="24"/>
          <w:szCs w:val="24"/>
        </w:rPr>
        <w:t>interes</w:t>
      </w:r>
      <w:r w:rsidRPr="00403927">
        <w:rPr>
          <w:rFonts w:ascii="Arial" w:hAnsi="Arial" w:cs="Arial"/>
          <w:spacing w:val="1"/>
          <w:sz w:val="24"/>
          <w:szCs w:val="24"/>
        </w:rPr>
        <w:t xml:space="preserve"> </w:t>
      </w:r>
      <w:r w:rsidRPr="00403927">
        <w:rPr>
          <w:rFonts w:ascii="Arial" w:hAnsi="Arial" w:cs="Arial"/>
          <w:sz w:val="24"/>
          <w:szCs w:val="24"/>
        </w:rPr>
        <w:t xml:space="preserve">comunitar de pe teritoriul pe care se vor aplica prevederile amenajamentului silvic </w:t>
      </w:r>
      <w:r w:rsidRPr="00403927">
        <w:rPr>
          <w:rFonts w:ascii="Arial" w:hAnsi="Arial" w:cs="Arial"/>
          <w:w w:val="145"/>
          <w:sz w:val="24"/>
          <w:szCs w:val="24"/>
        </w:rPr>
        <w:t>–</w:t>
      </w:r>
      <w:r w:rsidRPr="00403927">
        <w:rPr>
          <w:rFonts w:ascii="Arial" w:hAnsi="Arial" w:cs="Arial"/>
          <w:sz w:val="24"/>
          <w:szCs w:val="24"/>
        </w:rPr>
        <w:t>folosind criteriile</w:t>
      </w:r>
      <w:r w:rsidRPr="00403927">
        <w:rPr>
          <w:rFonts w:ascii="Arial" w:hAnsi="Arial" w:cs="Arial"/>
          <w:spacing w:val="53"/>
          <w:sz w:val="24"/>
          <w:szCs w:val="24"/>
        </w:rPr>
        <w:t xml:space="preserve"> </w:t>
      </w:r>
      <w:r w:rsidRPr="00403927">
        <w:rPr>
          <w:rFonts w:ascii="Arial" w:hAnsi="Arial" w:cs="Arial"/>
          <w:sz w:val="24"/>
          <w:szCs w:val="24"/>
        </w:rPr>
        <w:t>de evaluare a stării de conservare recomandate</w:t>
      </w:r>
      <w:r w:rsidRPr="00403927">
        <w:rPr>
          <w:rFonts w:ascii="Arial" w:hAnsi="Arial" w:cs="Arial"/>
          <w:spacing w:val="1"/>
          <w:sz w:val="24"/>
          <w:szCs w:val="24"/>
        </w:rPr>
        <w:t xml:space="preserve"> </w:t>
      </w:r>
      <w:r w:rsidRPr="00403927">
        <w:rPr>
          <w:rFonts w:ascii="Arial" w:hAnsi="Arial" w:cs="Arial"/>
          <w:sz w:val="24"/>
          <w:szCs w:val="24"/>
        </w:rPr>
        <w:t xml:space="preserve">în “Habitat </w:t>
      </w:r>
      <w:proofErr w:type="spellStart"/>
      <w:r w:rsidRPr="00403927">
        <w:rPr>
          <w:rFonts w:ascii="Arial" w:hAnsi="Arial" w:cs="Arial"/>
          <w:sz w:val="24"/>
          <w:szCs w:val="24"/>
        </w:rPr>
        <w:t>Fact</w:t>
      </w:r>
      <w:proofErr w:type="spellEnd"/>
      <w:r w:rsidRPr="00403927">
        <w:rPr>
          <w:rFonts w:ascii="Arial" w:hAnsi="Arial" w:cs="Arial"/>
          <w:sz w:val="24"/>
          <w:szCs w:val="24"/>
        </w:rPr>
        <w:t xml:space="preserve"> </w:t>
      </w:r>
      <w:proofErr w:type="spellStart"/>
      <w:r w:rsidRPr="00403927">
        <w:rPr>
          <w:rFonts w:ascii="Arial" w:hAnsi="Arial" w:cs="Arial"/>
          <w:sz w:val="24"/>
          <w:szCs w:val="24"/>
        </w:rPr>
        <w:t>Sheets</w:t>
      </w:r>
      <w:proofErr w:type="spellEnd"/>
      <w:r w:rsidRPr="00403927">
        <w:rPr>
          <w:rFonts w:ascii="Arial" w:hAnsi="Arial" w:cs="Arial"/>
          <w:sz w:val="24"/>
          <w:szCs w:val="24"/>
        </w:rPr>
        <w:t>” și “</w:t>
      </w:r>
      <w:proofErr w:type="spellStart"/>
      <w:r w:rsidRPr="00403927">
        <w:rPr>
          <w:rFonts w:ascii="Arial" w:hAnsi="Arial" w:cs="Arial"/>
          <w:sz w:val="24"/>
          <w:szCs w:val="24"/>
        </w:rPr>
        <w:t>Species</w:t>
      </w:r>
      <w:proofErr w:type="spellEnd"/>
      <w:r w:rsidRPr="00403927">
        <w:rPr>
          <w:rFonts w:ascii="Arial" w:hAnsi="Arial" w:cs="Arial"/>
          <w:sz w:val="24"/>
          <w:szCs w:val="24"/>
        </w:rPr>
        <w:t xml:space="preserve"> </w:t>
      </w:r>
      <w:proofErr w:type="spellStart"/>
      <w:r w:rsidRPr="00403927">
        <w:rPr>
          <w:rFonts w:ascii="Arial" w:hAnsi="Arial" w:cs="Arial"/>
          <w:sz w:val="24"/>
          <w:szCs w:val="24"/>
        </w:rPr>
        <w:t>facts</w:t>
      </w:r>
      <w:proofErr w:type="spellEnd"/>
      <w:r w:rsidRPr="00403927">
        <w:rPr>
          <w:rFonts w:ascii="Arial" w:hAnsi="Arial" w:cs="Arial"/>
          <w:sz w:val="24"/>
          <w:szCs w:val="24"/>
        </w:rPr>
        <w:t xml:space="preserve"> </w:t>
      </w:r>
      <w:proofErr w:type="spellStart"/>
      <w:r w:rsidRPr="00403927">
        <w:rPr>
          <w:rFonts w:ascii="Arial" w:hAnsi="Arial" w:cs="Arial"/>
          <w:sz w:val="24"/>
          <w:szCs w:val="24"/>
        </w:rPr>
        <w:t>sheets</w:t>
      </w:r>
      <w:proofErr w:type="spellEnd"/>
      <w:r w:rsidRPr="00403927">
        <w:rPr>
          <w:rFonts w:ascii="Arial" w:hAnsi="Arial" w:cs="Arial"/>
          <w:sz w:val="24"/>
          <w:szCs w:val="24"/>
        </w:rPr>
        <w:t xml:space="preserve">”, materiale realizate în cadrul proiectului EU </w:t>
      </w:r>
      <w:proofErr w:type="spellStart"/>
      <w:r w:rsidRPr="00403927">
        <w:rPr>
          <w:rFonts w:ascii="Arial" w:hAnsi="Arial" w:cs="Arial"/>
          <w:sz w:val="24"/>
          <w:szCs w:val="24"/>
        </w:rPr>
        <w:t>Phare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uropeAid</w:t>
      </w:r>
      <w:proofErr w:type="spellEnd"/>
      <w:r w:rsidRPr="00403927">
        <w:rPr>
          <w:rFonts w:ascii="Arial" w:hAnsi="Arial" w:cs="Arial"/>
          <w:sz w:val="24"/>
          <w:szCs w:val="24"/>
        </w:rPr>
        <w:t xml:space="preserve">/12/12160/D/SV/RO, corelate cu </w:t>
      </w:r>
      <w:proofErr w:type="spellStart"/>
      <w:r w:rsidRPr="00403927">
        <w:rPr>
          <w:rFonts w:ascii="Arial" w:hAnsi="Arial" w:cs="Arial"/>
          <w:sz w:val="24"/>
          <w:szCs w:val="24"/>
        </w:rPr>
        <w:t>recomadările</w:t>
      </w:r>
      <w:proofErr w:type="spellEnd"/>
      <w:r w:rsidRPr="00403927">
        <w:rPr>
          <w:rFonts w:ascii="Arial" w:hAnsi="Arial" w:cs="Arial"/>
          <w:sz w:val="24"/>
          <w:szCs w:val="24"/>
        </w:rPr>
        <w:t xml:space="preserve"> din lucrările “Habitate forestiere de interes</w:t>
      </w:r>
      <w:r w:rsidRPr="00403927">
        <w:rPr>
          <w:rFonts w:ascii="Arial" w:hAnsi="Arial" w:cs="Arial"/>
          <w:spacing w:val="1"/>
          <w:sz w:val="24"/>
          <w:szCs w:val="24"/>
        </w:rPr>
        <w:t xml:space="preserve"> </w:t>
      </w:r>
      <w:r w:rsidRPr="00403927">
        <w:rPr>
          <w:rFonts w:ascii="Arial" w:hAnsi="Arial" w:cs="Arial"/>
          <w:sz w:val="24"/>
          <w:szCs w:val="24"/>
        </w:rPr>
        <w:t>comunitar</w:t>
      </w:r>
      <w:r w:rsidRPr="00403927">
        <w:rPr>
          <w:rFonts w:ascii="Arial" w:hAnsi="Arial" w:cs="Arial"/>
          <w:spacing w:val="1"/>
          <w:sz w:val="24"/>
          <w:szCs w:val="24"/>
        </w:rPr>
        <w:t xml:space="preserve"> </w:t>
      </w:r>
      <w:r w:rsidRPr="00403927">
        <w:rPr>
          <w:rFonts w:ascii="Arial" w:hAnsi="Arial" w:cs="Arial"/>
          <w:sz w:val="24"/>
          <w:szCs w:val="24"/>
        </w:rPr>
        <w:t>incluse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proiectul</w:t>
      </w:r>
      <w:r w:rsidRPr="00403927">
        <w:rPr>
          <w:rFonts w:ascii="Arial" w:hAnsi="Arial" w:cs="Arial"/>
          <w:spacing w:val="1"/>
          <w:sz w:val="24"/>
          <w:szCs w:val="24"/>
        </w:rPr>
        <w:t xml:space="preserve"> </w:t>
      </w:r>
      <w:r w:rsidRPr="00403927">
        <w:rPr>
          <w:rFonts w:ascii="Arial" w:hAnsi="Arial" w:cs="Arial"/>
          <w:sz w:val="24"/>
          <w:szCs w:val="24"/>
        </w:rPr>
        <w:t>LIFE05</w:t>
      </w:r>
      <w:r w:rsidRPr="00403927">
        <w:rPr>
          <w:rFonts w:ascii="Arial" w:hAnsi="Arial" w:cs="Arial"/>
          <w:spacing w:val="1"/>
          <w:sz w:val="24"/>
          <w:szCs w:val="24"/>
        </w:rPr>
        <w:t xml:space="preserve"> </w:t>
      </w:r>
      <w:r w:rsidRPr="00403927">
        <w:rPr>
          <w:rFonts w:ascii="Arial" w:hAnsi="Arial" w:cs="Arial"/>
          <w:sz w:val="24"/>
          <w:szCs w:val="24"/>
        </w:rPr>
        <w:t>NAT/RO/000176:</w:t>
      </w:r>
      <w:r w:rsidRPr="00403927">
        <w:rPr>
          <w:rFonts w:ascii="Arial" w:hAnsi="Arial" w:cs="Arial"/>
          <w:spacing w:val="1"/>
          <w:sz w:val="24"/>
          <w:szCs w:val="24"/>
        </w:rPr>
        <w:t xml:space="preserve"> </w:t>
      </w:r>
      <w:r w:rsidRPr="00403927">
        <w:rPr>
          <w:rFonts w:ascii="Arial" w:hAnsi="Arial" w:cs="Arial"/>
          <w:i/>
          <w:sz w:val="24"/>
          <w:szCs w:val="24"/>
        </w:rPr>
        <w:t>Habitate</w:t>
      </w:r>
      <w:r w:rsidRPr="00403927">
        <w:rPr>
          <w:rFonts w:ascii="Arial" w:hAnsi="Arial" w:cs="Arial"/>
          <w:i/>
          <w:spacing w:val="1"/>
          <w:sz w:val="24"/>
          <w:szCs w:val="24"/>
        </w:rPr>
        <w:t xml:space="preserve"> </w:t>
      </w:r>
      <w:r w:rsidRPr="00403927">
        <w:rPr>
          <w:rFonts w:ascii="Arial" w:hAnsi="Arial" w:cs="Arial"/>
          <w:i/>
          <w:sz w:val="24"/>
          <w:szCs w:val="24"/>
        </w:rPr>
        <w:t>prioritare</w:t>
      </w:r>
      <w:r w:rsidRPr="00403927">
        <w:rPr>
          <w:rFonts w:ascii="Arial" w:hAnsi="Arial" w:cs="Arial"/>
          <w:i/>
          <w:spacing w:val="1"/>
          <w:sz w:val="24"/>
          <w:szCs w:val="24"/>
        </w:rPr>
        <w:t xml:space="preserve"> </w:t>
      </w:r>
      <w:r w:rsidRPr="00403927">
        <w:rPr>
          <w:rFonts w:ascii="Arial" w:hAnsi="Arial" w:cs="Arial"/>
          <w:i/>
          <w:sz w:val="24"/>
          <w:szCs w:val="24"/>
        </w:rPr>
        <w:t>alpine,</w:t>
      </w:r>
      <w:r w:rsidRPr="00403927">
        <w:rPr>
          <w:rFonts w:ascii="Arial" w:hAnsi="Arial" w:cs="Arial"/>
          <w:i/>
          <w:spacing w:val="1"/>
          <w:sz w:val="24"/>
          <w:szCs w:val="24"/>
        </w:rPr>
        <w:t xml:space="preserve"> </w:t>
      </w:r>
      <w:r w:rsidRPr="00403927">
        <w:rPr>
          <w:rFonts w:ascii="Arial" w:hAnsi="Arial" w:cs="Arial"/>
          <w:i/>
          <w:sz w:val="24"/>
          <w:szCs w:val="24"/>
        </w:rPr>
        <w:t>subalpine</w:t>
      </w:r>
      <w:r w:rsidRPr="00403927">
        <w:rPr>
          <w:rFonts w:ascii="Arial" w:hAnsi="Arial" w:cs="Arial"/>
          <w:i/>
          <w:spacing w:val="1"/>
          <w:sz w:val="24"/>
          <w:szCs w:val="24"/>
        </w:rPr>
        <w:t xml:space="preserve"> </w:t>
      </w:r>
      <w:proofErr w:type="spellStart"/>
      <w:r w:rsidRPr="00403927">
        <w:rPr>
          <w:rFonts w:ascii="Arial" w:hAnsi="Arial" w:cs="Arial"/>
          <w:i/>
          <w:sz w:val="24"/>
          <w:szCs w:val="24"/>
        </w:rPr>
        <w:t>çi</w:t>
      </w:r>
      <w:proofErr w:type="spellEnd"/>
      <w:r w:rsidRPr="00403927">
        <w:rPr>
          <w:rFonts w:ascii="Arial" w:hAnsi="Arial" w:cs="Arial"/>
          <w:i/>
          <w:spacing w:val="1"/>
          <w:sz w:val="24"/>
          <w:szCs w:val="24"/>
        </w:rPr>
        <w:t xml:space="preserve"> </w:t>
      </w:r>
      <w:r w:rsidRPr="00403927">
        <w:rPr>
          <w:rFonts w:ascii="Arial" w:hAnsi="Arial" w:cs="Arial"/>
          <w:i/>
          <w:sz w:val="24"/>
          <w:szCs w:val="24"/>
        </w:rPr>
        <w:t xml:space="preserve">forestiere din România - </w:t>
      </w:r>
      <w:r w:rsidRPr="00403927">
        <w:rPr>
          <w:rFonts w:ascii="Arial" w:hAnsi="Arial" w:cs="Arial"/>
          <w:sz w:val="24"/>
          <w:szCs w:val="24"/>
        </w:rPr>
        <w:t>MĂSURI DE GOSPODĂRIRE” (</w:t>
      </w:r>
      <w:proofErr w:type="spellStart"/>
      <w:r w:rsidRPr="00403927">
        <w:rPr>
          <w:rFonts w:ascii="Arial" w:hAnsi="Arial" w:cs="Arial"/>
          <w:sz w:val="24"/>
          <w:szCs w:val="24"/>
        </w:rPr>
        <w:t>Stănciou</w:t>
      </w:r>
      <w:proofErr w:type="spellEnd"/>
      <w:r w:rsidRPr="00403927">
        <w:rPr>
          <w:rFonts w:ascii="Arial" w:hAnsi="Arial" w:cs="Arial"/>
          <w:sz w:val="24"/>
          <w:szCs w:val="24"/>
        </w:rPr>
        <w:t xml:space="preserve"> &amp; al, 2008) și Habitate alpine și</w:t>
      </w:r>
      <w:r w:rsidRPr="00403927">
        <w:rPr>
          <w:rFonts w:ascii="Arial" w:hAnsi="Arial" w:cs="Arial"/>
          <w:spacing w:val="1"/>
          <w:sz w:val="24"/>
          <w:szCs w:val="24"/>
        </w:rPr>
        <w:t xml:space="preserve"> </w:t>
      </w:r>
      <w:r w:rsidRPr="00403927">
        <w:rPr>
          <w:rFonts w:ascii="Arial" w:hAnsi="Arial" w:cs="Arial"/>
          <w:sz w:val="24"/>
          <w:szCs w:val="24"/>
        </w:rPr>
        <w:t xml:space="preserve">subalpine de interes comunitar incluse în proiectul LIFE05 NAT/RO/000176: </w:t>
      </w:r>
      <w:r w:rsidRPr="00403927">
        <w:rPr>
          <w:rFonts w:ascii="Arial" w:hAnsi="Arial" w:cs="Arial"/>
          <w:i/>
          <w:sz w:val="24"/>
          <w:szCs w:val="24"/>
        </w:rPr>
        <w:t>Habitate prioritare alpine,</w:t>
      </w:r>
      <w:r w:rsidRPr="00403927">
        <w:rPr>
          <w:rFonts w:ascii="Arial" w:hAnsi="Arial" w:cs="Arial"/>
          <w:i/>
          <w:spacing w:val="1"/>
          <w:sz w:val="24"/>
          <w:szCs w:val="24"/>
        </w:rPr>
        <w:t xml:space="preserve"> </w:t>
      </w:r>
      <w:r w:rsidRPr="00403927">
        <w:rPr>
          <w:rFonts w:ascii="Arial" w:hAnsi="Arial" w:cs="Arial"/>
          <w:i/>
          <w:sz w:val="24"/>
          <w:szCs w:val="24"/>
        </w:rPr>
        <w:t>subalpine</w:t>
      </w:r>
      <w:r w:rsidRPr="00403927">
        <w:rPr>
          <w:rFonts w:ascii="Arial" w:hAnsi="Arial" w:cs="Arial"/>
          <w:i/>
          <w:spacing w:val="1"/>
          <w:sz w:val="24"/>
          <w:szCs w:val="24"/>
        </w:rPr>
        <w:t xml:space="preserve"> </w:t>
      </w:r>
      <w:proofErr w:type="spellStart"/>
      <w:r w:rsidRPr="00403927">
        <w:rPr>
          <w:rFonts w:ascii="Arial" w:hAnsi="Arial" w:cs="Arial"/>
          <w:i/>
          <w:sz w:val="24"/>
          <w:szCs w:val="24"/>
        </w:rPr>
        <w:t>çi</w:t>
      </w:r>
      <w:proofErr w:type="spellEnd"/>
      <w:r w:rsidRPr="00403927">
        <w:rPr>
          <w:rFonts w:ascii="Arial" w:hAnsi="Arial" w:cs="Arial"/>
          <w:i/>
          <w:spacing w:val="1"/>
          <w:sz w:val="24"/>
          <w:szCs w:val="24"/>
        </w:rPr>
        <w:t xml:space="preserve"> </w:t>
      </w:r>
      <w:r w:rsidRPr="00403927">
        <w:rPr>
          <w:rFonts w:ascii="Arial" w:hAnsi="Arial" w:cs="Arial"/>
          <w:i/>
          <w:sz w:val="24"/>
          <w:szCs w:val="24"/>
        </w:rPr>
        <w:t>forestiere</w:t>
      </w:r>
      <w:r w:rsidRPr="00403927">
        <w:rPr>
          <w:rFonts w:ascii="Arial" w:hAnsi="Arial" w:cs="Arial"/>
          <w:i/>
          <w:spacing w:val="1"/>
          <w:sz w:val="24"/>
          <w:szCs w:val="24"/>
        </w:rPr>
        <w:t xml:space="preserve"> </w:t>
      </w:r>
      <w:r w:rsidRPr="00403927">
        <w:rPr>
          <w:rFonts w:ascii="Arial" w:hAnsi="Arial" w:cs="Arial"/>
          <w:i/>
          <w:sz w:val="24"/>
          <w:szCs w:val="24"/>
        </w:rPr>
        <w:t>din</w:t>
      </w:r>
      <w:r w:rsidRPr="00403927">
        <w:rPr>
          <w:rFonts w:ascii="Arial" w:hAnsi="Arial" w:cs="Arial"/>
          <w:i/>
          <w:spacing w:val="1"/>
          <w:sz w:val="24"/>
          <w:szCs w:val="24"/>
        </w:rPr>
        <w:t xml:space="preserve"> </w:t>
      </w:r>
      <w:r w:rsidRPr="00403927">
        <w:rPr>
          <w:rFonts w:ascii="Arial" w:hAnsi="Arial" w:cs="Arial"/>
          <w:i/>
          <w:sz w:val="24"/>
          <w:szCs w:val="24"/>
        </w:rPr>
        <w:t>România</w:t>
      </w:r>
      <w:r w:rsidRPr="00403927">
        <w:rPr>
          <w:rFonts w:ascii="Arial" w:hAnsi="Arial" w:cs="Arial"/>
          <w:i/>
          <w:spacing w:val="1"/>
          <w:sz w:val="24"/>
          <w:szCs w:val="24"/>
        </w:rPr>
        <w:t xml:space="preserve"> </w:t>
      </w:r>
      <w:r w:rsidRPr="00403927">
        <w:rPr>
          <w:rFonts w:ascii="Arial" w:hAnsi="Arial" w:cs="Arial"/>
          <w:i/>
          <w:sz w:val="24"/>
          <w:szCs w:val="24"/>
        </w:rPr>
        <w:t>–</w:t>
      </w:r>
      <w:r w:rsidRPr="00403927">
        <w:rPr>
          <w:rFonts w:ascii="Arial" w:hAnsi="Arial" w:cs="Arial"/>
          <w:i/>
          <w:spacing w:val="1"/>
          <w:sz w:val="24"/>
          <w:szCs w:val="24"/>
        </w:rPr>
        <w:t xml:space="preserve"> </w:t>
      </w:r>
      <w:r w:rsidRPr="00403927">
        <w:rPr>
          <w:rFonts w:ascii="Arial" w:hAnsi="Arial" w:cs="Arial"/>
          <w:sz w:val="24"/>
          <w:szCs w:val="24"/>
        </w:rPr>
        <w:t>AMENINȚĂRI</w:t>
      </w:r>
      <w:r w:rsidRPr="00403927">
        <w:rPr>
          <w:rFonts w:ascii="Arial" w:hAnsi="Arial" w:cs="Arial"/>
          <w:spacing w:val="1"/>
          <w:sz w:val="24"/>
          <w:szCs w:val="24"/>
        </w:rPr>
        <w:t xml:space="preserve"> </w:t>
      </w:r>
      <w:r w:rsidRPr="00403927">
        <w:rPr>
          <w:rFonts w:ascii="Arial" w:hAnsi="Arial" w:cs="Arial"/>
          <w:sz w:val="24"/>
          <w:szCs w:val="24"/>
        </w:rPr>
        <w:t>POTENȚIALE,RECOMANDĂRI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MANAGEMENT</w:t>
      </w:r>
      <w:r w:rsidRPr="00403927">
        <w:rPr>
          <w:rFonts w:ascii="Arial" w:hAnsi="Arial" w:cs="Arial"/>
          <w:spacing w:val="4"/>
          <w:sz w:val="24"/>
          <w:szCs w:val="24"/>
        </w:rPr>
        <w:t xml:space="preserve"> </w:t>
      </w:r>
      <w:r w:rsidRPr="00403927">
        <w:rPr>
          <w:rFonts w:ascii="Arial" w:hAnsi="Arial" w:cs="Arial"/>
          <w:sz w:val="24"/>
          <w:szCs w:val="24"/>
        </w:rPr>
        <w:t>ȘI</w:t>
      </w:r>
      <w:r w:rsidRPr="00403927">
        <w:rPr>
          <w:rFonts w:ascii="Arial" w:hAnsi="Arial" w:cs="Arial"/>
          <w:spacing w:val="4"/>
          <w:sz w:val="24"/>
          <w:szCs w:val="24"/>
        </w:rPr>
        <w:t xml:space="preserve"> </w:t>
      </w:r>
      <w:r w:rsidRPr="00403927">
        <w:rPr>
          <w:rFonts w:ascii="Arial" w:hAnsi="Arial" w:cs="Arial"/>
          <w:sz w:val="24"/>
          <w:szCs w:val="24"/>
        </w:rPr>
        <w:t>MONITORIZARE</w:t>
      </w:r>
      <w:r w:rsidRPr="00403927">
        <w:rPr>
          <w:rFonts w:ascii="Arial" w:hAnsi="Arial" w:cs="Arial"/>
          <w:spacing w:val="2"/>
          <w:sz w:val="24"/>
          <w:szCs w:val="24"/>
        </w:rPr>
        <w:t xml:space="preserve"> </w:t>
      </w:r>
      <w:r w:rsidRPr="00403927">
        <w:rPr>
          <w:rFonts w:ascii="Arial" w:hAnsi="Arial" w:cs="Arial"/>
          <w:sz w:val="24"/>
          <w:szCs w:val="24"/>
        </w:rPr>
        <w:t>(Pop</w:t>
      </w:r>
      <w:r w:rsidRPr="00403927">
        <w:rPr>
          <w:rFonts w:ascii="Arial" w:hAnsi="Arial" w:cs="Arial"/>
          <w:spacing w:val="2"/>
          <w:sz w:val="24"/>
          <w:szCs w:val="24"/>
        </w:rPr>
        <w:t xml:space="preserve"> </w:t>
      </w:r>
      <w:r w:rsidRPr="00403927">
        <w:rPr>
          <w:rFonts w:ascii="Arial" w:hAnsi="Arial" w:cs="Arial"/>
          <w:sz w:val="24"/>
          <w:szCs w:val="24"/>
        </w:rPr>
        <w:t>&amp;</w:t>
      </w:r>
      <w:r w:rsidRPr="00403927">
        <w:rPr>
          <w:rFonts w:ascii="Arial" w:hAnsi="Arial" w:cs="Arial"/>
          <w:spacing w:val="2"/>
          <w:sz w:val="24"/>
          <w:szCs w:val="24"/>
        </w:rPr>
        <w:t xml:space="preserve"> </w:t>
      </w:r>
      <w:r w:rsidRPr="00403927">
        <w:rPr>
          <w:rFonts w:ascii="Arial" w:hAnsi="Arial" w:cs="Arial"/>
          <w:sz w:val="24"/>
          <w:szCs w:val="24"/>
        </w:rPr>
        <w:t>Florescu</w:t>
      </w:r>
      <w:r w:rsidRPr="00403927">
        <w:rPr>
          <w:rFonts w:ascii="Arial" w:hAnsi="Arial" w:cs="Arial"/>
          <w:spacing w:val="3"/>
          <w:sz w:val="24"/>
          <w:szCs w:val="24"/>
        </w:rPr>
        <w:t xml:space="preserve"> </w:t>
      </w:r>
      <w:r w:rsidRPr="00403927">
        <w:rPr>
          <w:rFonts w:ascii="Arial" w:hAnsi="Arial" w:cs="Arial"/>
          <w:sz w:val="24"/>
          <w:szCs w:val="24"/>
        </w:rPr>
        <w:t>2008).</w:t>
      </w:r>
    </w:p>
    <w:p w14:paraId="13E0AB3F" w14:textId="6DFCD042" w:rsidR="00FE08BE" w:rsidRPr="00403927" w:rsidRDefault="00FE08BE" w:rsidP="00FE08BE">
      <w:pPr>
        <w:pStyle w:val="Corptext"/>
        <w:ind w:right="-2" w:firstLine="567"/>
        <w:jc w:val="both"/>
        <w:rPr>
          <w:rFonts w:ascii="Arial" w:hAnsi="Arial" w:cs="Arial"/>
          <w:sz w:val="24"/>
          <w:szCs w:val="24"/>
        </w:rPr>
      </w:pPr>
      <w:r w:rsidRPr="00403927">
        <w:rPr>
          <w:rFonts w:ascii="Arial" w:hAnsi="Arial" w:cs="Arial"/>
          <w:sz w:val="24"/>
          <w:szCs w:val="24"/>
        </w:rPr>
        <w:t>Starea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identificate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perimetrul</w:t>
      </w:r>
      <w:r w:rsidRPr="00403927">
        <w:rPr>
          <w:rFonts w:ascii="Arial" w:hAnsi="Arial" w:cs="Arial"/>
          <w:spacing w:val="53"/>
          <w:sz w:val="24"/>
          <w:szCs w:val="24"/>
        </w:rPr>
        <w:t xml:space="preserve"> </w:t>
      </w:r>
      <w:r w:rsidRPr="00403927">
        <w:rPr>
          <w:rFonts w:ascii="Arial" w:hAnsi="Arial" w:cs="Arial"/>
          <w:sz w:val="24"/>
          <w:szCs w:val="24"/>
        </w:rPr>
        <w:t>amenajamentului</w:t>
      </w:r>
      <w:r w:rsidRPr="00403927">
        <w:rPr>
          <w:rFonts w:ascii="Arial" w:hAnsi="Arial" w:cs="Arial"/>
          <w:spacing w:val="1"/>
          <w:sz w:val="24"/>
          <w:szCs w:val="24"/>
        </w:rPr>
        <w:t xml:space="preserve"> </w:t>
      </w:r>
      <w:r w:rsidRPr="00403927">
        <w:rPr>
          <w:rFonts w:ascii="Arial" w:hAnsi="Arial" w:cs="Arial"/>
          <w:sz w:val="24"/>
          <w:szCs w:val="24"/>
        </w:rPr>
        <w:t xml:space="preserve">forestier analizat a fost evaluată luând în considerare fiecare indicator in parte. În </w:t>
      </w:r>
      <w:proofErr w:type="spellStart"/>
      <w:r w:rsidRPr="00403927">
        <w:rPr>
          <w:rFonts w:ascii="Arial" w:hAnsi="Arial" w:cs="Arial"/>
          <w:sz w:val="24"/>
          <w:szCs w:val="24"/>
        </w:rPr>
        <w:t>aceest</w:t>
      </w:r>
      <w:proofErr w:type="spellEnd"/>
      <w:r w:rsidRPr="00403927">
        <w:rPr>
          <w:rFonts w:ascii="Arial" w:hAnsi="Arial" w:cs="Arial"/>
          <w:sz w:val="24"/>
          <w:szCs w:val="24"/>
        </w:rPr>
        <w:t xml:space="preserve"> sens au fost</w:t>
      </w:r>
      <w:r w:rsidRPr="00403927">
        <w:rPr>
          <w:rFonts w:ascii="Arial" w:hAnsi="Arial" w:cs="Arial"/>
          <w:spacing w:val="1"/>
          <w:sz w:val="24"/>
          <w:szCs w:val="24"/>
        </w:rPr>
        <w:t xml:space="preserve"> </w:t>
      </w:r>
      <w:r w:rsidRPr="00403927">
        <w:rPr>
          <w:rFonts w:ascii="Arial" w:hAnsi="Arial" w:cs="Arial"/>
          <w:sz w:val="24"/>
          <w:szCs w:val="24"/>
        </w:rPr>
        <w:t>realizate</w:t>
      </w:r>
      <w:r w:rsidRPr="00403927">
        <w:rPr>
          <w:rFonts w:ascii="Arial" w:hAnsi="Arial" w:cs="Arial"/>
          <w:spacing w:val="1"/>
          <w:sz w:val="24"/>
          <w:szCs w:val="24"/>
        </w:rPr>
        <w:t xml:space="preserve"> </w:t>
      </w:r>
      <w:r w:rsidRPr="00403927">
        <w:rPr>
          <w:rFonts w:ascii="Arial" w:hAnsi="Arial" w:cs="Arial"/>
          <w:sz w:val="24"/>
          <w:szCs w:val="24"/>
        </w:rPr>
        <w:t>deplasări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studiu</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teren,</w:t>
      </w:r>
      <w:r w:rsidRPr="00403927">
        <w:rPr>
          <w:rFonts w:ascii="Arial" w:hAnsi="Arial" w:cs="Arial"/>
          <w:spacing w:val="1"/>
          <w:sz w:val="24"/>
          <w:szCs w:val="24"/>
        </w:rPr>
        <w:t xml:space="preserve"> </w:t>
      </w:r>
      <w:r w:rsidRPr="00403927">
        <w:rPr>
          <w:rFonts w:ascii="Arial" w:hAnsi="Arial" w:cs="Arial"/>
          <w:sz w:val="24"/>
          <w:szCs w:val="24"/>
        </w:rPr>
        <w:t>informațiile</w:t>
      </w:r>
      <w:r w:rsidRPr="00403927">
        <w:rPr>
          <w:rFonts w:ascii="Arial" w:hAnsi="Arial" w:cs="Arial"/>
          <w:spacing w:val="1"/>
          <w:sz w:val="24"/>
          <w:szCs w:val="24"/>
        </w:rPr>
        <w:t xml:space="preserve"> </w:t>
      </w:r>
      <w:r w:rsidRPr="00403927">
        <w:rPr>
          <w:rFonts w:ascii="Arial" w:hAnsi="Arial" w:cs="Arial"/>
          <w:sz w:val="24"/>
          <w:szCs w:val="24"/>
        </w:rPr>
        <w:t>colectate</w:t>
      </w:r>
      <w:r w:rsidRPr="00403927">
        <w:rPr>
          <w:rFonts w:ascii="Arial" w:hAnsi="Arial" w:cs="Arial"/>
          <w:spacing w:val="1"/>
          <w:sz w:val="24"/>
          <w:szCs w:val="24"/>
        </w:rPr>
        <w:t xml:space="preserve"> </w:t>
      </w:r>
      <w:r w:rsidRPr="00403927">
        <w:rPr>
          <w:rFonts w:ascii="Arial" w:hAnsi="Arial" w:cs="Arial"/>
          <w:sz w:val="24"/>
          <w:szCs w:val="24"/>
        </w:rPr>
        <w:t>fiind</w:t>
      </w:r>
      <w:r w:rsidRPr="00403927">
        <w:rPr>
          <w:rFonts w:ascii="Arial" w:hAnsi="Arial" w:cs="Arial"/>
          <w:spacing w:val="1"/>
          <w:sz w:val="24"/>
          <w:szCs w:val="24"/>
        </w:rPr>
        <w:t xml:space="preserve"> </w:t>
      </w:r>
      <w:r w:rsidRPr="00403927">
        <w:rPr>
          <w:rFonts w:ascii="Arial" w:hAnsi="Arial" w:cs="Arial"/>
          <w:sz w:val="24"/>
          <w:szCs w:val="24"/>
        </w:rPr>
        <w:t>comparate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informațiile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amenajamentul</w:t>
      </w:r>
      <w:r w:rsidRPr="00403927">
        <w:rPr>
          <w:rFonts w:ascii="Arial" w:hAnsi="Arial" w:cs="Arial"/>
          <w:spacing w:val="-1"/>
          <w:sz w:val="24"/>
          <w:szCs w:val="24"/>
        </w:rPr>
        <w:t xml:space="preserve"> </w:t>
      </w:r>
      <w:r w:rsidRPr="00403927">
        <w:rPr>
          <w:rFonts w:ascii="Arial" w:hAnsi="Arial" w:cs="Arial"/>
          <w:sz w:val="24"/>
          <w:szCs w:val="24"/>
        </w:rPr>
        <w:t>forestier</w:t>
      </w:r>
      <w:r w:rsidRPr="00403927">
        <w:rPr>
          <w:rFonts w:ascii="Arial" w:hAnsi="Arial" w:cs="Arial"/>
          <w:spacing w:val="4"/>
          <w:sz w:val="24"/>
          <w:szCs w:val="24"/>
        </w:rPr>
        <w:t xml:space="preserve"> </w:t>
      </w:r>
      <w:r w:rsidRPr="00403927">
        <w:rPr>
          <w:rFonts w:ascii="Arial" w:hAnsi="Arial" w:cs="Arial"/>
          <w:sz w:val="24"/>
          <w:szCs w:val="24"/>
        </w:rPr>
        <w:t>analizat.</w:t>
      </w:r>
    </w:p>
    <w:p w14:paraId="3CA48944" w14:textId="2D16422A" w:rsidR="00FE08BE" w:rsidRPr="00403927" w:rsidRDefault="00FE08BE" w:rsidP="00FE08BE">
      <w:pPr>
        <w:spacing w:after="0" w:line="240" w:lineRule="auto"/>
        <w:ind w:right="-2"/>
        <w:rPr>
          <w:rFonts w:ascii="Arial" w:hAnsi="Arial" w:cs="Arial"/>
          <w:sz w:val="24"/>
          <w:szCs w:val="24"/>
        </w:rPr>
      </w:pPr>
    </w:p>
    <w:p w14:paraId="1D804D1C" w14:textId="77777777" w:rsidR="00FE08BE" w:rsidRPr="00403927" w:rsidRDefault="00FE08BE" w:rsidP="00FE08BE">
      <w:pPr>
        <w:spacing w:before="1"/>
        <w:rPr>
          <w:rFonts w:ascii="Arial" w:hAnsi="Arial" w:cs="Arial"/>
          <w:b/>
          <w:sz w:val="24"/>
          <w:szCs w:val="24"/>
        </w:rPr>
      </w:pPr>
      <w:r w:rsidRPr="00403927">
        <w:rPr>
          <w:rFonts w:ascii="Arial" w:hAnsi="Arial" w:cs="Arial"/>
          <w:b/>
          <w:sz w:val="24"/>
          <w:szCs w:val="24"/>
          <w:u w:val="thick"/>
        </w:rPr>
        <w:t>Analiza</w:t>
      </w:r>
      <w:r w:rsidRPr="00403927">
        <w:rPr>
          <w:rFonts w:ascii="Arial" w:hAnsi="Arial" w:cs="Arial"/>
          <w:b/>
          <w:spacing w:val="-3"/>
          <w:sz w:val="24"/>
          <w:szCs w:val="24"/>
          <w:u w:val="thick"/>
        </w:rPr>
        <w:t xml:space="preserve"> </w:t>
      </w:r>
      <w:r w:rsidRPr="00403927">
        <w:rPr>
          <w:rFonts w:ascii="Arial" w:hAnsi="Arial" w:cs="Arial"/>
          <w:b/>
          <w:sz w:val="24"/>
          <w:szCs w:val="24"/>
          <w:u w:val="thick"/>
        </w:rPr>
        <w:t>stării</w:t>
      </w:r>
      <w:r w:rsidRPr="00403927">
        <w:rPr>
          <w:rFonts w:ascii="Arial" w:hAnsi="Arial" w:cs="Arial"/>
          <w:b/>
          <w:spacing w:val="-3"/>
          <w:sz w:val="24"/>
          <w:szCs w:val="24"/>
          <w:u w:val="thick"/>
        </w:rPr>
        <w:t xml:space="preserve"> </w:t>
      </w:r>
      <w:r w:rsidRPr="00403927">
        <w:rPr>
          <w:rFonts w:ascii="Arial" w:hAnsi="Arial" w:cs="Arial"/>
          <w:b/>
          <w:sz w:val="24"/>
          <w:szCs w:val="24"/>
          <w:u w:val="thick"/>
        </w:rPr>
        <w:t>de</w:t>
      </w:r>
      <w:r w:rsidRPr="00403927">
        <w:rPr>
          <w:rFonts w:ascii="Arial" w:hAnsi="Arial" w:cs="Arial"/>
          <w:b/>
          <w:spacing w:val="-3"/>
          <w:sz w:val="24"/>
          <w:szCs w:val="24"/>
          <w:u w:val="thick"/>
        </w:rPr>
        <w:t xml:space="preserve"> </w:t>
      </w:r>
      <w:r w:rsidRPr="00403927">
        <w:rPr>
          <w:rFonts w:ascii="Arial" w:hAnsi="Arial" w:cs="Arial"/>
          <w:b/>
          <w:sz w:val="24"/>
          <w:szCs w:val="24"/>
          <w:u w:val="thick"/>
        </w:rPr>
        <w:t>conservare</w:t>
      </w:r>
      <w:r w:rsidRPr="00403927">
        <w:rPr>
          <w:rFonts w:ascii="Arial" w:hAnsi="Arial" w:cs="Arial"/>
          <w:b/>
          <w:spacing w:val="-1"/>
          <w:sz w:val="24"/>
          <w:szCs w:val="24"/>
          <w:u w:val="thick"/>
        </w:rPr>
        <w:t xml:space="preserve"> </w:t>
      </w:r>
      <w:r w:rsidRPr="00403927">
        <w:rPr>
          <w:rFonts w:ascii="Arial" w:hAnsi="Arial" w:cs="Arial"/>
          <w:b/>
          <w:sz w:val="24"/>
          <w:szCs w:val="24"/>
          <w:u w:val="thick"/>
        </w:rPr>
        <w:t>a</w:t>
      </w:r>
      <w:r w:rsidRPr="00403927">
        <w:rPr>
          <w:rFonts w:ascii="Arial" w:hAnsi="Arial" w:cs="Arial"/>
          <w:b/>
          <w:spacing w:val="-2"/>
          <w:sz w:val="24"/>
          <w:szCs w:val="24"/>
          <w:u w:val="thick"/>
        </w:rPr>
        <w:t xml:space="preserve"> </w:t>
      </w:r>
      <w:r w:rsidRPr="00403927">
        <w:rPr>
          <w:rFonts w:ascii="Arial" w:hAnsi="Arial" w:cs="Arial"/>
          <w:b/>
          <w:sz w:val="24"/>
          <w:szCs w:val="24"/>
          <w:u w:val="thick"/>
        </w:rPr>
        <w:t>habitatelor</w:t>
      </w:r>
    </w:p>
    <w:p w14:paraId="5E1B0037" w14:textId="77777777" w:rsidR="00FE08BE" w:rsidRPr="00403927" w:rsidRDefault="00FE08BE" w:rsidP="00FE08BE">
      <w:pPr>
        <w:pStyle w:val="Corptext"/>
        <w:rPr>
          <w:rFonts w:ascii="Arial" w:hAnsi="Arial" w:cs="Arial"/>
          <w:b/>
          <w:sz w:val="24"/>
          <w:szCs w:val="24"/>
        </w:rPr>
      </w:pPr>
    </w:p>
    <w:p w14:paraId="4CE41E0A" w14:textId="77777777" w:rsidR="00FE08BE" w:rsidRPr="00403927" w:rsidRDefault="00FE08BE" w:rsidP="00FE08BE">
      <w:pPr>
        <w:pStyle w:val="Corptext"/>
        <w:spacing w:before="96" w:line="244" w:lineRule="auto"/>
        <w:ind w:firstLine="540"/>
        <w:jc w:val="both"/>
        <w:rPr>
          <w:rFonts w:ascii="Arial" w:hAnsi="Arial" w:cs="Arial"/>
          <w:sz w:val="24"/>
          <w:szCs w:val="24"/>
        </w:rPr>
      </w:pPr>
      <w:r w:rsidRPr="00403927">
        <w:rPr>
          <w:rFonts w:ascii="Arial" w:hAnsi="Arial" w:cs="Arial"/>
          <w:sz w:val="24"/>
          <w:szCs w:val="24"/>
        </w:rPr>
        <w:t>Așa cum</w:t>
      </w:r>
      <w:r w:rsidRPr="00403927">
        <w:rPr>
          <w:rFonts w:ascii="Arial" w:hAnsi="Arial" w:cs="Arial"/>
          <w:spacing w:val="1"/>
          <w:sz w:val="24"/>
          <w:szCs w:val="24"/>
        </w:rPr>
        <w:t xml:space="preserve"> </w:t>
      </w:r>
      <w:r w:rsidRPr="00403927">
        <w:rPr>
          <w:rFonts w:ascii="Arial" w:hAnsi="Arial" w:cs="Arial"/>
          <w:sz w:val="24"/>
          <w:szCs w:val="24"/>
        </w:rPr>
        <w:t>se menționează</w:t>
      </w:r>
      <w:r w:rsidRPr="00403927">
        <w:rPr>
          <w:rFonts w:ascii="Arial" w:hAnsi="Arial" w:cs="Arial"/>
          <w:spacing w:val="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Stănciou</w:t>
      </w:r>
      <w:proofErr w:type="spellEnd"/>
      <w:r w:rsidRPr="00403927">
        <w:rPr>
          <w:rFonts w:ascii="Arial" w:hAnsi="Arial" w:cs="Arial"/>
          <w:sz w:val="24"/>
          <w:szCs w:val="24"/>
        </w:rPr>
        <w:t xml:space="preserve"> &amp; al. (2008)</w:t>
      </w:r>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53"/>
          <w:sz w:val="24"/>
          <w:szCs w:val="24"/>
        </w:rPr>
        <w:t xml:space="preserve"> </w:t>
      </w:r>
      <w:r w:rsidRPr="00403927">
        <w:rPr>
          <w:rFonts w:ascii="Arial" w:hAnsi="Arial" w:cs="Arial"/>
          <w:sz w:val="24"/>
          <w:szCs w:val="24"/>
        </w:rPr>
        <w:t>de conservare, se referă la habitatul</w:t>
      </w:r>
      <w:r w:rsidRPr="00403927">
        <w:rPr>
          <w:rFonts w:ascii="Arial" w:hAnsi="Arial" w:cs="Arial"/>
          <w:spacing w:val="-51"/>
          <w:sz w:val="24"/>
          <w:szCs w:val="24"/>
        </w:rPr>
        <w:t xml:space="preserve"> </w:t>
      </w:r>
      <w:r w:rsidRPr="00403927">
        <w:rPr>
          <w:rFonts w:ascii="Arial" w:hAnsi="Arial" w:cs="Arial"/>
          <w:sz w:val="24"/>
          <w:szCs w:val="24"/>
        </w:rPr>
        <w:t>ca întreg (la nivel de sit) și nu la porțiuni din acesta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Însă, din motive </w:t>
      </w:r>
      <w:proofErr w:type="spellStart"/>
      <w:r w:rsidRPr="00403927">
        <w:rPr>
          <w:rFonts w:ascii="Arial" w:hAnsi="Arial" w:cs="Arial"/>
          <w:sz w:val="24"/>
          <w:szCs w:val="24"/>
        </w:rPr>
        <w:t>tehnico</w:t>
      </w:r>
      <w:proofErr w:type="spellEnd"/>
      <w:r w:rsidRPr="00403927">
        <w:rPr>
          <w:rFonts w:ascii="Arial" w:hAnsi="Arial" w:cs="Arial"/>
          <w:sz w:val="24"/>
          <w:szCs w:val="24"/>
        </w:rPr>
        <w:t>–organizatorice</w:t>
      </w:r>
      <w:r w:rsidRPr="00403927">
        <w:rPr>
          <w:rFonts w:ascii="Arial" w:hAnsi="Arial" w:cs="Arial"/>
          <w:spacing w:val="1"/>
          <w:sz w:val="24"/>
          <w:szCs w:val="24"/>
        </w:rPr>
        <w:t xml:space="preserve"> </w:t>
      </w:r>
      <w:r w:rsidRPr="00403927">
        <w:rPr>
          <w:rFonts w:ascii="Arial" w:hAnsi="Arial" w:cs="Arial"/>
          <w:sz w:val="24"/>
          <w:szCs w:val="24"/>
        </w:rPr>
        <w:t>(situații</w:t>
      </w:r>
      <w:r w:rsidRPr="00403927">
        <w:rPr>
          <w:rFonts w:ascii="Arial" w:hAnsi="Arial" w:cs="Arial"/>
          <w:spacing w:val="1"/>
          <w:sz w:val="24"/>
          <w:szCs w:val="24"/>
        </w:rPr>
        <w:t xml:space="preserve"> </w:t>
      </w:r>
      <w:r w:rsidRPr="00403927">
        <w:rPr>
          <w:rFonts w:ascii="Arial" w:hAnsi="Arial" w:cs="Arial"/>
          <w:sz w:val="24"/>
          <w:szCs w:val="24"/>
        </w:rPr>
        <w:t>complexe</w:t>
      </w:r>
      <w:r w:rsidRPr="00403927">
        <w:rPr>
          <w:rFonts w:ascii="Arial" w:hAnsi="Arial" w:cs="Arial"/>
          <w:spacing w:val="1"/>
          <w:sz w:val="24"/>
          <w:szCs w:val="24"/>
        </w:rPr>
        <w:t xml:space="preserve"> </w:t>
      </w:r>
      <w:r w:rsidRPr="00403927">
        <w:rPr>
          <w:rFonts w:ascii="Arial" w:hAnsi="Arial" w:cs="Arial"/>
          <w:sz w:val="24"/>
          <w:szCs w:val="24"/>
        </w:rPr>
        <w:t>sub</w:t>
      </w:r>
      <w:r w:rsidRPr="00403927">
        <w:rPr>
          <w:rFonts w:ascii="Arial" w:hAnsi="Arial" w:cs="Arial"/>
          <w:spacing w:val="1"/>
          <w:sz w:val="24"/>
          <w:szCs w:val="24"/>
        </w:rPr>
        <w:t xml:space="preserve"> </w:t>
      </w:r>
      <w:r w:rsidRPr="00403927">
        <w:rPr>
          <w:rFonts w:ascii="Arial" w:hAnsi="Arial" w:cs="Arial"/>
          <w:sz w:val="24"/>
          <w:szCs w:val="24"/>
        </w:rPr>
        <w:t>raportul</w:t>
      </w:r>
      <w:r w:rsidRPr="00403927">
        <w:rPr>
          <w:rFonts w:ascii="Arial" w:hAnsi="Arial" w:cs="Arial"/>
          <w:spacing w:val="1"/>
          <w:sz w:val="24"/>
          <w:szCs w:val="24"/>
        </w:rPr>
        <w:t xml:space="preserve"> </w:t>
      </w:r>
      <w:r w:rsidRPr="00403927">
        <w:rPr>
          <w:rFonts w:ascii="Arial" w:hAnsi="Arial" w:cs="Arial"/>
          <w:sz w:val="24"/>
          <w:szCs w:val="24"/>
        </w:rPr>
        <w:t>proprietății,</w:t>
      </w:r>
      <w:r w:rsidRPr="00403927">
        <w:rPr>
          <w:rFonts w:ascii="Arial" w:hAnsi="Arial" w:cs="Arial"/>
          <w:spacing w:val="1"/>
          <w:sz w:val="24"/>
          <w:szCs w:val="24"/>
        </w:rPr>
        <w:t xml:space="preserve"> </w:t>
      </w:r>
      <w:r w:rsidRPr="00403927">
        <w:rPr>
          <w:rFonts w:ascii="Arial" w:hAnsi="Arial" w:cs="Arial"/>
          <w:sz w:val="24"/>
          <w:szCs w:val="24"/>
        </w:rPr>
        <w:t>administrării,</w:t>
      </w:r>
      <w:r w:rsidRPr="00403927">
        <w:rPr>
          <w:rFonts w:ascii="Arial" w:hAnsi="Arial" w:cs="Arial"/>
          <w:spacing w:val="1"/>
          <w:sz w:val="24"/>
          <w:szCs w:val="24"/>
        </w:rPr>
        <w:t xml:space="preserve"> </w:t>
      </w:r>
      <w:r w:rsidRPr="00403927">
        <w:rPr>
          <w:rFonts w:ascii="Arial" w:hAnsi="Arial" w:cs="Arial"/>
          <w:sz w:val="24"/>
          <w:szCs w:val="24"/>
        </w:rPr>
        <w:t>fragmentării</w:t>
      </w:r>
      <w:r w:rsidRPr="00403927">
        <w:rPr>
          <w:rFonts w:ascii="Arial" w:hAnsi="Arial" w:cs="Arial"/>
          <w:spacing w:val="1"/>
          <w:sz w:val="24"/>
          <w:szCs w:val="24"/>
        </w:rPr>
        <w:t xml:space="preserve"> </w:t>
      </w:r>
      <w:r w:rsidRPr="00403927">
        <w:rPr>
          <w:rFonts w:ascii="Arial" w:hAnsi="Arial" w:cs="Arial"/>
          <w:sz w:val="24"/>
          <w:szCs w:val="24"/>
        </w:rPr>
        <w:t>habitatului</w:t>
      </w:r>
      <w:r w:rsidRPr="00403927">
        <w:rPr>
          <w:rFonts w:ascii="Arial" w:hAnsi="Arial" w:cs="Arial"/>
          <w:spacing w:val="1"/>
          <w:sz w:val="24"/>
          <w:szCs w:val="24"/>
        </w:rPr>
        <w:t xml:space="preserve"> </w:t>
      </w:r>
      <w:r w:rsidRPr="00403927">
        <w:rPr>
          <w:rFonts w:ascii="Arial" w:hAnsi="Arial" w:cs="Arial"/>
          <w:sz w:val="24"/>
          <w:szCs w:val="24"/>
        </w:rPr>
        <w:t>etc.),</w:t>
      </w:r>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poate</w:t>
      </w:r>
      <w:r w:rsidRPr="00403927">
        <w:rPr>
          <w:rFonts w:ascii="Arial" w:hAnsi="Arial" w:cs="Arial"/>
          <w:spacing w:val="1"/>
          <w:sz w:val="24"/>
          <w:szCs w:val="24"/>
        </w:rPr>
        <w:t xml:space="preserve"> </w:t>
      </w:r>
      <w:r w:rsidRPr="00403927">
        <w:rPr>
          <w:rFonts w:ascii="Arial" w:hAnsi="Arial" w:cs="Arial"/>
          <w:sz w:val="24"/>
          <w:szCs w:val="24"/>
        </w:rPr>
        <w:t>evalua</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nivelul</w:t>
      </w:r>
      <w:r w:rsidRPr="00403927">
        <w:rPr>
          <w:rFonts w:ascii="Arial" w:hAnsi="Arial" w:cs="Arial"/>
          <w:spacing w:val="1"/>
          <w:sz w:val="24"/>
          <w:szCs w:val="24"/>
        </w:rPr>
        <w:t xml:space="preserve"> </w:t>
      </w:r>
      <w:r w:rsidRPr="00403927">
        <w:rPr>
          <w:rFonts w:ascii="Arial" w:hAnsi="Arial" w:cs="Arial"/>
          <w:sz w:val="24"/>
          <w:szCs w:val="24"/>
        </w:rPr>
        <w:t>fiecărui</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unitate</w:t>
      </w:r>
      <w:r w:rsidRPr="00403927">
        <w:rPr>
          <w:rFonts w:ascii="Arial" w:hAnsi="Arial" w:cs="Arial"/>
          <w:spacing w:val="1"/>
          <w:sz w:val="24"/>
          <w:szCs w:val="24"/>
        </w:rPr>
        <w:t xml:space="preserve"> </w:t>
      </w:r>
      <w:r w:rsidRPr="00403927">
        <w:rPr>
          <w:rFonts w:ascii="Arial" w:hAnsi="Arial" w:cs="Arial"/>
          <w:sz w:val="24"/>
          <w:szCs w:val="24"/>
        </w:rPr>
        <w:t>elementară</w:t>
      </w:r>
      <w:r w:rsidRPr="00403927">
        <w:rPr>
          <w:rFonts w:ascii="Arial" w:hAnsi="Arial" w:cs="Arial"/>
          <w:spacing w:val="53"/>
          <w:sz w:val="24"/>
          <w:szCs w:val="24"/>
        </w:rPr>
        <w:t xml:space="preserve"> </w:t>
      </w:r>
      <w:r w:rsidRPr="00403927">
        <w:rPr>
          <w:rFonts w:ascii="Arial" w:hAnsi="Arial" w:cs="Arial"/>
          <w:sz w:val="24"/>
          <w:szCs w:val="24"/>
        </w:rPr>
        <w:t>în</w:t>
      </w:r>
      <w:r w:rsidRPr="00403927">
        <w:rPr>
          <w:rFonts w:ascii="Arial" w:hAnsi="Arial" w:cs="Arial"/>
          <w:spacing w:val="53"/>
          <w:sz w:val="24"/>
          <w:szCs w:val="24"/>
        </w:rPr>
        <w:t xml:space="preserve"> </w:t>
      </w:r>
      <w:r w:rsidRPr="00403927">
        <w:rPr>
          <w:rFonts w:ascii="Arial" w:hAnsi="Arial" w:cs="Arial"/>
          <w:sz w:val="24"/>
          <w:szCs w:val="24"/>
        </w:rPr>
        <w:t>gospodărirea</w:t>
      </w:r>
      <w:r w:rsidRPr="00403927">
        <w:rPr>
          <w:rFonts w:ascii="Arial" w:hAnsi="Arial" w:cs="Arial"/>
          <w:spacing w:val="1"/>
          <w:sz w:val="24"/>
          <w:szCs w:val="24"/>
        </w:rPr>
        <w:t xml:space="preserve"> </w:t>
      </w:r>
      <w:r w:rsidRPr="00403927">
        <w:rPr>
          <w:rFonts w:ascii="Arial" w:hAnsi="Arial" w:cs="Arial"/>
          <w:sz w:val="24"/>
          <w:szCs w:val="24"/>
        </w:rPr>
        <w:t>pădurilor).</w:t>
      </w:r>
    </w:p>
    <w:p w14:paraId="66613A3A" w14:textId="561E132A" w:rsidR="00FE08BE" w:rsidRPr="00403927" w:rsidRDefault="00FE08BE" w:rsidP="00FE08BE">
      <w:pPr>
        <w:pStyle w:val="Corptext"/>
        <w:spacing w:line="244" w:lineRule="auto"/>
        <w:ind w:firstLine="540"/>
        <w:jc w:val="both"/>
        <w:rPr>
          <w:rFonts w:ascii="Arial" w:hAnsi="Arial" w:cs="Arial"/>
          <w:sz w:val="24"/>
          <w:szCs w:val="24"/>
        </w:rPr>
      </w:pPr>
      <w:r w:rsidRPr="00403927">
        <w:rPr>
          <w:rFonts w:ascii="Arial" w:hAnsi="Arial" w:cs="Arial"/>
          <w:sz w:val="24"/>
          <w:szCs w:val="24"/>
        </w:rPr>
        <w:t xml:space="preserve">Caracterul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respectiv </w:t>
      </w:r>
      <w:proofErr w:type="spellStart"/>
      <w:r w:rsidRPr="00403927">
        <w:rPr>
          <w:rFonts w:ascii="Arial" w:hAnsi="Arial" w:cs="Arial"/>
          <w:sz w:val="24"/>
          <w:szCs w:val="24"/>
        </w:rPr>
        <w:t>respectiv</w:t>
      </w:r>
      <w:proofErr w:type="spellEnd"/>
      <w:r w:rsidRPr="00403927">
        <w:rPr>
          <w:rFonts w:ascii="Arial" w:hAnsi="Arial" w:cs="Arial"/>
          <w:sz w:val="24"/>
          <w:szCs w:val="24"/>
        </w:rPr>
        <w:t xml:space="preserve"> modul de regenerare, constituie un criteriu important</w:t>
      </w:r>
      <w:r w:rsidRPr="00403927">
        <w:rPr>
          <w:rFonts w:ascii="Arial" w:hAnsi="Arial" w:cs="Arial"/>
          <w:spacing w:val="1"/>
          <w:sz w:val="24"/>
          <w:szCs w:val="24"/>
        </w:rPr>
        <w:t xml:space="preserve"> </w:t>
      </w:r>
      <w:r w:rsidRPr="00403927">
        <w:rPr>
          <w:rFonts w:ascii="Arial" w:hAnsi="Arial" w:cs="Arial"/>
          <w:sz w:val="24"/>
          <w:szCs w:val="24"/>
        </w:rPr>
        <w:t>de evaluare a stării de conservare. In condițiile in care regenerarea a avut loc natural, cu intervenție</w:t>
      </w:r>
      <w:r w:rsidRPr="00403927">
        <w:rPr>
          <w:rFonts w:ascii="Arial" w:hAnsi="Arial" w:cs="Arial"/>
          <w:spacing w:val="1"/>
          <w:sz w:val="24"/>
          <w:szCs w:val="24"/>
        </w:rPr>
        <w:t xml:space="preserve"> </w:t>
      </w:r>
      <w:r w:rsidRPr="00403927">
        <w:rPr>
          <w:rFonts w:ascii="Arial" w:hAnsi="Arial" w:cs="Arial"/>
          <w:sz w:val="24"/>
          <w:szCs w:val="24"/>
        </w:rPr>
        <w:t>minimă, posibilitatea ca arboretul să fie la un statut</w:t>
      </w:r>
      <w:r w:rsidRPr="00403927">
        <w:rPr>
          <w:rFonts w:ascii="Arial" w:hAnsi="Arial" w:cs="Arial"/>
          <w:spacing w:val="53"/>
          <w:sz w:val="24"/>
          <w:szCs w:val="24"/>
        </w:rPr>
        <w:t xml:space="preserve"> </w:t>
      </w:r>
      <w:r w:rsidRPr="00403927">
        <w:rPr>
          <w:rFonts w:ascii="Arial" w:hAnsi="Arial" w:cs="Arial"/>
          <w:sz w:val="24"/>
          <w:szCs w:val="24"/>
        </w:rPr>
        <w:t>favorabil de conservare</w:t>
      </w:r>
      <w:r w:rsidRPr="00403927">
        <w:rPr>
          <w:rFonts w:ascii="Arial" w:hAnsi="Arial" w:cs="Arial"/>
          <w:spacing w:val="53"/>
          <w:sz w:val="24"/>
          <w:szCs w:val="24"/>
        </w:rPr>
        <w:t xml:space="preserve"> </w:t>
      </w:r>
      <w:r w:rsidRPr="00403927">
        <w:rPr>
          <w:rFonts w:ascii="Arial" w:hAnsi="Arial" w:cs="Arial"/>
          <w:sz w:val="24"/>
          <w:szCs w:val="24"/>
        </w:rPr>
        <w:t>este mai ridicat. Un</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1"/>
          <w:sz w:val="24"/>
          <w:szCs w:val="24"/>
        </w:rPr>
        <w:t xml:space="preserve"> </w:t>
      </w:r>
      <w:r w:rsidRPr="00403927">
        <w:rPr>
          <w:rFonts w:ascii="Arial" w:hAnsi="Arial" w:cs="Arial"/>
          <w:sz w:val="24"/>
          <w:szCs w:val="24"/>
        </w:rPr>
        <w:t>artificial</w:t>
      </w:r>
      <w:r w:rsidRPr="00403927">
        <w:rPr>
          <w:rFonts w:ascii="Arial" w:hAnsi="Arial" w:cs="Arial"/>
          <w:spacing w:val="1"/>
          <w:sz w:val="24"/>
          <w:szCs w:val="24"/>
        </w:rPr>
        <w:t xml:space="preserve"> </w:t>
      </w:r>
      <w:r w:rsidRPr="00403927">
        <w:rPr>
          <w:rFonts w:ascii="Arial" w:hAnsi="Arial" w:cs="Arial"/>
          <w:sz w:val="24"/>
          <w:szCs w:val="24"/>
        </w:rPr>
        <w:t>presupune</w:t>
      </w:r>
      <w:r w:rsidRPr="00403927">
        <w:rPr>
          <w:rFonts w:ascii="Arial" w:hAnsi="Arial" w:cs="Arial"/>
          <w:spacing w:val="1"/>
          <w:sz w:val="24"/>
          <w:szCs w:val="24"/>
        </w:rPr>
        <w:t xml:space="preserve"> </w:t>
      </w:r>
      <w:r w:rsidRPr="00403927">
        <w:rPr>
          <w:rFonts w:ascii="Arial" w:hAnsi="Arial" w:cs="Arial"/>
          <w:sz w:val="24"/>
          <w:szCs w:val="24"/>
        </w:rPr>
        <w:t>intervenție</w:t>
      </w:r>
      <w:r w:rsidRPr="00403927">
        <w:rPr>
          <w:rFonts w:ascii="Arial" w:hAnsi="Arial" w:cs="Arial"/>
          <w:spacing w:val="1"/>
          <w:sz w:val="24"/>
          <w:szCs w:val="24"/>
        </w:rPr>
        <w:t xml:space="preserve"> </w:t>
      </w:r>
      <w:r w:rsidRPr="00403927">
        <w:rPr>
          <w:rFonts w:ascii="Arial" w:hAnsi="Arial" w:cs="Arial"/>
          <w:sz w:val="24"/>
          <w:szCs w:val="24"/>
        </w:rPr>
        <w:lastRenderedPageBreak/>
        <w:t>umană</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regenerarea</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material</w:t>
      </w:r>
      <w:r w:rsidRPr="00403927">
        <w:rPr>
          <w:rFonts w:ascii="Arial" w:hAnsi="Arial" w:cs="Arial"/>
          <w:spacing w:val="1"/>
          <w:sz w:val="24"/>
          <w:szCs w:val="24"/>
        </w:rPr>
        <w:t xml:space="preserve"> </w:t>
      </w:r>
      <w:r w:rsidRPr="00403927">
        <w:rPr>
          <w:rFonts w:ascii="Arial" w:hAnsi="Arial" w:cs="Arial"/>
          <w:sz w:val="24"/>
          <w:szCs w:val="24"/>
        </w:rPr>
        <w:t>săditor.</w:t>
      </w:r>
      <w:r w:rsidRPr="00403927">
        <w:rPr>
          <w:rFonts w:ascii="Arial" w:hAnsi="Arial" w:cs="Arial"/>
          <w:spacing w:val="1"/>
          <w:sz w:val="24"/>
          <w:szCs w:val="24"/>
        </w:rPr>
        <w:t xml:space="preserve"> </w:t>
      </w:r>
      <w:r w:rsidRPr="00403927">
        <w:rPr>
          <w:rFonts w:ascii="Arial" w:hAnsi="Arial" w:cs="Arial"/>
          <w:sz w:val="24"/>
          <w:szCs w:val="24"/>
        </w:rPr>
        <w:t>Activitatea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impădurire</w:t>
      </w:r>
      <w:proofErr w:type="spellEnd"/>
      <w:r w:rsidRPr="00403927">
        <w:rPr>
          <w:rFonts w:ascii="Arial" w:hAnsi="Arial" w:cs="Arial"/>
          <w:sz w:val="24"/>
          <w:szCs w:val="24"/>
        </w:rPr>
        <w:t xml:space="preserve"> presupune executarea de lucrări manuale sau mecanizate prin care sunt afectate elemente</w:t>
      </w:r>
      <w:r w:rsidRPr="00403927">
        <w:rPr>
          <w:rFonts w:ascii="Arial" w:hAnsi="Arial" w:cs="Arial"/>
          <w:spacing w:val="-51"/>
          <w:sz w:val="24"/>
          <w:szCs w:val="24"/>
        </w:rPr>
        <w:t xml:space="preserve"> </w:t>
      </w:r>
      <w:r w:rsidRPr="00403927">
        <w:rPr>
          <w:rFonts w:ascii="Arial" w:hAnsi="Arial" w:cs="Arial"/>
          <w:sz w:val="24"/>
          <w:szCs w:val="24"/>
        </w:rPr>
        <w:t xml:space="preserve">ale ecosistemului. </w:t>
      </w:r>
    </w:p>
    <w:p w14:paraId="3B039FAF" w14:textId="77777777" w:rsidR="00FE08BE" w:rsidRPr="00403927" w:rsidRDefault="00FE08BE" w:rsidP="00FE08BE">
      <w:pPr>
        <w:pStyle w:val="Titlu4"/>
        <w:ind w:left="0" w:firstLine="540"/>
        <w:jc w:val="both"/>
      </w:pPr>
      <w:r w:rsidRPr="00403927">
        <w:t>Se consideră că posibilitatea ca un arboret să aibă o stare favorabilă de conservare este</w:t>
      </w:r>
      <w:r w:rsidRPr="00403927">
        <w:rPr>
          <w:spacing w:val="1"/>
        </w:rPr>
        <w:t xml:space="preserve"> </w:t>
      </w:r>
      <w:r w:rsidRPr="00403927">
        <w:t>mai</w:t>
      </w:r>
      <w:r w:rsidRPr="00403927">
        <w:rPr>
          <w:spacing w:val="-2"/>
        </w:rPr>
        <w:t xml:space="preserve"> </w:t>
      </w:r>
      <w:r w:rsidRPr="00403927">
        <w:t>ridicată</w:t>
      </w:r>
      <w:r w:rsidRPr="00403927">
        <w:rPr>
          <w:spacing w:val="1"/>
        </w:rPr>
        <w:t xml:space="preserve"> </w:t>
      </w:r>
      <w:r w:rsidRPr="00403927">
        <w:t>in</w:t>
      </w:r>
      <w:r w:rsidRPr="00403927">
        <w:rPr>
          <w:spacing w:val="-2"/>
        </w:rPr>
        <w:t xml:space="preserve"> </w:t>
      </w:r>
      <w:r w:rsidRPr="00403927">
        <w:t>cadrul</w:t>
      </w:r>
      <w:r w:rsidRPr="00403927">
        <w:rPr>
          <w:spacing w:val="-1"/>
        </w:rPr>
        <w:t xml:space="preserve"> </w:t>
      </w:r>
      <w:proofErr w:type="spellStart"/>
      <w:r w:rsidRPr="00403927">
        <w:t>arboretelor</w:t>
      </w:r>
      <w:proofErr w:type="spellEnd"/>
      <w:r w:rsidRPr="00403927">
        <w:rPr>
          <w:spacing w:val="-2"/>
        </w:rPr>
        <w:t xml:space="preserve"> </w:t>
      </w:r>
      <w:r w:rsidRPr="00403927">
        <w:t>naturale</w:t>
      </w:r>
      <w:r w:rsidRPr="00403927">
        <w:rPr>
          <w:spacing w:val="-1"/>
        </w:rPr>
        <w:t xml:space="preserve"> </w:t>
      </w:r>
      <w:proofErr w:type="spellStart"/>
      <w:r w:rsidRPr="00403927">
        <w:t>decat</w:t>
      </w:r>
      <w:proofErr w:type="spellEnd"/>
      <w:r w:rsidRPr="00403927">
        <w:rPr>
          <w:spacing w:val="-2"/>
        </w:rPr>
        <w:t xml:space="preserve"> </w:t>
      </w:r>
      <w:r w:rsidRPr="00403927">
        <w:t>in</w:t>
      </w:r>
      <w:r w:rsidRPr="00403927">
        <w:rPr>
          <w:spacing w:val="2"/>
        </w:rPr>
        <w:t xml:space="preserve"> </w:t>
      </w:r>
      <w:r w:rsidRPr="00403927">
        <w:t>cazul</w:t>
      </w:r>
      <w:r w:rsidRPr="00403927">
        <w:rPr>
          <w:spacing w:val="-2"/>
        </w:rPr>
        <w:t xml:space="preserve"> </w:t>
      </w:r>
      <w:proofErr w:type="spellStart"/>
      <w:r w:rsidRPr="00403927">
        <w:t>aboretelor</w:t>
      </w:r>
      <w:proofErr w:type="spellEnd"/>
      <w:r w:rsidRPr="00403927">
        <w:rPr>
          <w:spacing w:val="1"/>
        </w:rPr>
        <w:t xml:space="preserve"> </w:t>
      </w:r>
      <w:r w:rsidRPr="00403927">
        <w:t>artificiale.</w:t>
      </w:r>
    </w:p>
    <w:p w14:paraId="1511C389" w14:textId="77777777" w:rsidR="00FE08BE" w:rsidRPr="00403927" w:rsidRDefault="00FE08BE" w:rsidP="00FE08BE">
      <w:pPr>
        <w:pStyle w:val="Corptext"/>
        <w:spacing w:before="2"/>
        <w:rPr>
          <w:rFonts w:ascii="Arial" w:hAnsi="Arial" w:cs="Arial"/>
          <w:b/>
          <w:sz w:val="24"/>
          <w:szCs w:val="24"/>
        </w:rPr>
      </w:pPr>
    </w:p>
    <w:p w14:paraId="000EAD07" w14:textId="7DAE7CE4" w:rsidR="00413F7F" w:rsidRPr="00403927" w:rsidRDefault="00413F7F" w:rsidP="00413F7F">
      <w:pPr>
        <w:ind w:firstLine="567"/>
        <w:jc w:val="both"/>
        <w:rPr>
          <w:rFonts w:ascii="Arial" w:hAnsi="Arial" w:cs="Arial"/>
          <w:sz w:val="24"/>
          <w:szCs w:val="24"/>
        </w:rPr>
      </w:pPr>
      <w:r w:rsidRPr="00403927">
        <w:rPr>
          <w:rFonts w:ascii="Arial" w:hAnsi="Arial" w:cs="Arial"/>
          <w:sz w:val="24"/>
          <w:szCs w:val="24"/>
        </w:rPr>
        <w:t xml:space="preserve">În ceea ce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caracterul actual al tipului de pădure, se constată că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artificiale au o pondere foarte mare, 97% din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w:t>
      </w:r>
      <w:proofErr w:type="spellStart"/>
      <w:r w:rsidRPr="00403927">
        <w:rPr>
          <w:rFonts w:ascii="Arial" w:hAnsi="Arial" w:cs="Arial"/>
          <w:sz w:val="24"/>
          <w:szCs w:val="24"/>
        </w:rPr>
        <w:t>unităţii</w:t>
      </w:r>
      <w:proofErr w:type="spellEnd"/>
      <w:r w:rsidRPr="00403927">
        <w:rPr>
          <w:rFonts w:ascii="Arial" w:hAnsi="Arial" w:cs="Arial"/>
          <w:sz w:val="24"/>
          <w:szCs w:val="24"/>
        </w:rPr>
        <w:t xml:space="preserve">, în timp ce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natural fundamentale ocupă doar 3% din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w:t>
      </w:r>
    </w:p>
    <w:p w14:paraId="0027E3A8" w14:textId="77777777" w:rsidR="00413F7F" w:rsidRPr="00403927" w:rsidRDefault="00413F7F" w:rsidP="00413F7F">
      <w:pPr>
        <w:ind w:firstLine="567"/>
        <w:jc w:val="both"/>
        <w:rPr>
          <w:rFonts w:ascii="Arial" w:hAnsi="Arial" w:cs="Arial"/>
          <w:sz w:val="24"/>
          <w:szCs w:val="24"/>
        </w:rPr>
      </w:pPr>
      <w:r w:rsidRPr="00403927">
        <w:rPr>
          <w:rFonts w:ascii="Arial" w:hAnsi="Arial" w:cs="Arial"/>
          <w:sz w:val="24"/>
          <w:szCs w:val="24"/>
        </w:rPr>
        <w:t xml:space="preserve">Ponderea mare 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artificiale este rezultat al </w:t>
      </w:r>
      <w:proofErr w:type="spellStart"/>
      <w:r w:rsidRPr="00403927">
        <w:rPr>
          <w:rFonts w:ascii="Arial" w:hAnsi="Arial" w:cs="Arial"/>
          <w:sz w:val="24"/>
          <w:szCs w:val="24"/>
        </w:rPr>
        <w:t>deficienţelor</w:t>
      </w:r>
      <w:proofErr w:type="spellEnd"/>
      <w:r w:rsidRPr="00403927">
        <w:rPr>
          <w:rFonts w:ascii="Arial" w:hAnsi="Arial" w:cs="Arial"/>
          <w:sz w:val="24"/>
          <w:szCs w:val="24"/>
        </w:rPr>
        <w:t xml:space="preserve"> din trecut în ceea ce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executarea lucrărilor de îngrijire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conducere 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și de aplicarea a unor tratamente greșit, fapt care a dus la nevoia de a executa plantații cu specii ce nu </w:t>
      </w:r>
      <w:proofErr w:type="spellStart"/>
      <w:r w:rsidRPr="00403927">
        <w:rPr>
          <w:rFonts w:ascii="Arial" w:hAnsi="Arial" w:cs="Arial"/>
          <w:sz w:val="24"/>
          <w:szCs w:val="24"/>
        </w:rPr>
        <w:t>coresprund</w:t>
      </w:r>
      <w:proofErr w:type="spellEnd"/>
      <w:r w:rsidRPr="00403927">
        <w:rPr>
          <w:rFonts w:ascii="Arial" w:hAnsi="Arial" w:cs="Arial"/>
          <w:sz w:val="24"/>
          <w:szCs w:val="24"/>
        </w:rPr>
        <w:t xml:space="preserve"> tipului natural fundamental de pădure (salcâm, glădiță, plop </w:t>
      </w:r>
      <w:proofErr w:type="spellStart"/>
      <w:r w:rsidRPr="00403927">
        <w:rPr>
          <w:rFonts w:ascii="Arial" w:hAnsi="Arial" w:cs="Arial"/>
          <w:sz w:val="24"/>
          <w:szCs w:val="24"/>
        </w:rPr>
        <w:t>euramerican</w:t>
      </w:r>
      <w:proofErr w:type="spellEnd"/>
      <w:r w:rsidRPr="00403927">
        <w:rPr>
          <w:rFonts w:ascii="Arial" w:hAnsi="Arial" w:cs="Arial"/>
          <w:sz w:val="24"/>
          <w:szCs w:val="24"/>
        </w:rPr>
        <w:t xml:space="preserve">). </w:t>
      </w:r>
    </w:p>
    <w:p w14:paraId="6B586A2E" w14:textId="77777777" w:rsidR="00FE08BE" w:rsidRPr="00403927" w:rsidRDefault="00FE08BE" w:rsidP="00946842">
      <w:pPr>
        <w:spacing w:after="0" w:line="240" w:lineRule="auto"/>
        <w:rPr>
          <w:rFonts w:ascii="Arial" w:hAnsi="Arial" w:cs="Arial"/>
          <w:sz w:val="24"/>
          <w:szCs w:val="24"/>
        </w:rPr>
      </w:pPr>
    </w:p>
    <w:p w14:paraId="722D51EA" w14:textId="34924B1D" w:rsidR="00946842" w:rsidRPr="00403927" w:rsidRDefault="00946842" w:rsidP="00946842">
      <w:pPr>
        <w:spacing w:after="0" w:line="240" w:lineRule="auto"/>
        <w:rPr>
          <w:rFonts w:ascii="Arial" w:hAnsi="Arial" w:cs="Arial"/>
          <w:sz w:val="24"/>
          <w:szCs w:val="24"/>
        </w:rPr>
      </w:pPr>
      <w:r w:rsidRPr="00403927">
        <w:rPr>
          <w:rFonts w:ascii="Arial" w:hAnsi="Arial" w:cs="Arial"/>
          <w:sz w:val="24"/>
          <w:szCs w:val="24"/>
        </w:rPr>
        <w:t>Corespunzător</w:t>
      </w:r>
      <w:r w:rsidRPr="00403927">
        <w:rPr>
          <w:rFonts w:ascii="Arial" w:hAnsi="Arial" w:cs="Arial"/>
          <w:spacing w:val="1"/>
          <w:sz w:val="24"/>
          <w:szCs w:val="24"/>
        </w:rPr>
        <w:t xml:space="preserve"> </w:t>
      </w:r>
      <w:r w:rsidRPr="00403927">
        <w:rPr>
          <w:rFonts w:ascii="Arial" w:hAnsi="Arial" w:cs="Arial"/>
          <w:sz w:val="24"/>
          <w:szCs w:val="24"/>
        </w:rPr>
        <w:t>obiectivelor</w:t>
      </w:r>
      <w:r w:rsidRPr="00403927">
        <w:rPr>
          <w:rFonts w:ascii="Arial" w:hAnsi="Arial" w:cs="Arial"/>
          <w:spacing w:val="1"/>
          <w:sz w:val="24"/>
          <w:szCs w:val="24"/>
        </w:rPr>
        <w:t xml:space="preserve"> </w:t>
      </w:r>
      <w:r w:rsidRPr="00403927">
        <w:rPr>
          <w:rFonts w:ascii="Arial" w:hAnsi="Arial" w:cs="Arial"/>
          <w:sz w:val="24"/>
          <w:szCs w:val="24"/>
        </w:rPr>
        <w:t>social-economice,</w:t>
      </w:r>
      <w:r w:rsidRPr="00403927">
        <w:rPr>
          <w:rFonts w:ascii="Arial" w:hAnsi="Arial" w:cs="Arial"/>
          <w:spacing w:val="1"/>
          <w:sz w:val="24"/>
          <w:szCs w:val="24"/>
        </w:rPr>
        <w:t xml:space="preserve"> </w:t>
      </w:r>
      <w:r w:rsidRPr="00403927">
        <w:rPr>
          <w:rFonts w:ascii="Arial" w:hAnsi="Arial" w:cs="Arial"/>
          <w:sz w:val="24"/>
          <w:szCs w:val="24"/>
        </w:rPr>
        <w:t>amenajamentul</w:t>
      </w:r>
      <w:r w:rsidRPr="00403927">
        <w:rPr>
          <w:rFonts w:ascii="Arial" w:hAnsi="Arial" w:cs="Arial"/>
          <w:spacing w:val="1"/>
          <w:sz w:val="24"/>
          <w:szCs w:val="24"/>
        </w:rPr>
        <w:t xml:space="preserve"> </w:t>
      </w:r>
      <w:r w:rsidRPr="00403927">
        <w:rPr>
          <w:rFonts w:ascii="Arial" w:hAnsi="Arial" w:cs="Arial"/>
          <w:sz w:val="24"/>
          <w:szCs w:val="24"/>
        </w:rPr>
        <w:t xml:space="preserve">precizează </w:t>
      </w:r>
      <w:proofErr w:type="spellStart"/>
      <w:r w:rsidRPr="00403927">
        <w:rPr>
          <w:rFonts w:ascii="Arial" w:hAnsi="Arial" w:cs="Arial"/>
          <w:sz w:val="24"/>
          <w:szCs w:val="24"/>
        </w:rPr>
        <w:t>funcţiile</w:t>
      </w:r>
      <w:proofErr w:type="spellEnd"/>
      <w:r w:rsidRPr="00403927">
        <w:rPr>
          <w:rFonts w:ascii="Arial" w:hAnsi="Arial" w:cs="Arial"/>
          <w:sz w:val="24"/>
          <w:szCs w:val="24"/>
        </w:rPr>
        <w:t xml:space="preserve"> pe care trebuie să le îndeplinească pădurile. Repartizarea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pe</w:t>
      </w:r>
      <w:r w:rsidRPr="00403927">
        <w:rPr>
          <w:rFonts w:ascii="Arial" w:hAnsi="Arial" w:cs="Arial"/>
          <w:spacing w:val="1"/>
          <w:sz w:val="24"/>
          <w:szCs w:val="24"/>
        </w:rPr>
        <w:t xml:space="preserve"> </w:t>
      </w:r>
      <w:r w:rsidRPr="00403927">
        <w:rPr>
          <w:rFonts w:ascii="Arial" w:hAnsi="Arial" w:cs="Arial"/>
          <w:sz w:val="24"/>
          <w:szCs w:val="24"/>
        </w:rPr>
        <w:t>grupe,</w:t>
      </w:r>
      <w:r w:rsidRPr="00403927">
        <w:rPr>
          <w:rFonts w:ascii="Arial" w:hAnsi="Arial" w:cs="Arial"/>
          <w:spacing w:val="25"/>
          <w:sz w:val="24"/>
          <w:szCs w:val="24"/>
        </w:rPr>
        <w:t xml:space="preserve"> </w:t>
      </w:r>
      <w:r w:rsidRPr="00403927">
        <w:rPr>
          <w:rFonts w:ascii="Arial" w:hAnsi="Arial" w:cs="Arial"/>
          <w:sz w:val="24"/>
          <w:szCs w:val="24"/>
        </w:rPr>
        <w:t>subgrupe</w:t>
      </w:r>
      <w:r w:rsidRPr="00403927">
        <w:rPr>
          <w:rFonts w:ascii="Arial" w:hAnsi="Arial" w:cs="Arial"/>
          <w:spacing w:val="25"/>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4"/>
          <w:sz w:val="24"/>
          <w:szCs w:val="24"/>
        </w:rPr>
        <w:t xml:space="preserve"> </w:t>
      </w:r>
      <w:r w:rsidRPr="00403927">
        <w:rPr>
          <w:rFonts w:ascii="Arial" w:hAnsi="Arial" w:cs="Arial"/>
          <w:sz w:val="24"/>
          <w:szCs w:val="24"/>
        </w:rPr>
        <w:t>categorii</w:t>
      </w:r>
      <w:r w:rsidRPr="00403927">
        <w:rPr>
          <w:rFonts w:ascii="Arial" w:hAnsi="Arial" w:cs="Arial"/>
          <w:spacing w:val="24"/>
          <w:sz w:val="24"/>
          <w:szCs w:val="24"/>
        </w:rPr>
        <w:t xml:space="preserve"> </w:t>
      </w:r>
      <w:proofErr w:type="spellStart"/>
      <w:r w:rsidRPr="00403927">
        <w:rPr>
          <w:rFonts w:ascii="Arial" w:hAnsi="Arial" w:cs="Arial"/>
          <w:sz w:val="24"/>
          <w:szCs w:val="24"/>
        </w:rPr>
        <w:t>funcţionale</w:t>
      </w:r>
      <w:proofErr w:type="spellEnd"/>
      <w:r w:rsidRPr="00403927">
        <w:rPr>
          <w:rFonts w:ascii="Arial" w:hAnsi="Arial" w:cs="Arial"/>
          <w:spacing w:val="25"/>
          <w:sz w:val="24"/>
          <w:szCs w:val="24"/>
        </w:rPr>
        <w:t xml:space="preserve"> </w:t>
      </w:r>
      <w:r w:rsidRPr="00403927">
        <w:rPr>
          <w:rFonts w:ascii="Arial" w:hAnsi="Arial" w:cs="Arial"/>
          <w:sz w:val="24"/>
          <w:szCs w:val="24"/>
        </w:rPr>
        <w:t>s-a</w:t>
      </w:r>
      <w:r w:rsidRPr="00403927">
        <w:rPr>
          <w:rFonts w:ascii="Arial" w:hAnsi="Arial" w:cs="Arial"/>
          <w:spacing w:val="25"/>
          <w:sz w:val="24"/>
          <w:szCs w:val="24"/>
        </w:rPr>
        <w:t xml:space="preserve"> </w:t>
      </w:r>
      <w:r w:rsidRPr="00403927">
        <w:rPr>
          <w:rFonts w:ascii="Arial" w:hAnsi="Arial" w:cs="Arial"/>
          <w:sz w:val="24"/>
          <w:szCs w:val="24"/>
        </w:rPr>
        <w:t>realizat</w:t>
      </w:r>
      <w:r w:rsidRPr="00403927">
        <w:rPr>
          <w:rFonts w:ascii="Arial" w:hAnsi="Arial" w:cs="Arial"/>
          <w:spacing w:val="25"/>
          <w:sz w:val="24"/>
          <w:szCs w:val="24"/>
        </w:rPr>
        <w:t xml:space="preserve"> </w:t>
      </w:r>
      <w:r w:rsidRPr="00403927">
        <w:rPr>
          <w:rFonts w:ascii="Arial" w:hAnsi="Arial" w:cs="Arial"/>
          <w:sz w:val="24"/>
          <w:szCs w:val="24"/>
        </w:rPr>
        <w:t>prin</w:t>
      </w:r>
      <w:r w:rsidRPr="00403927">
        <w:rPr>
          <w:rFonts w:ascii="Arial" w:hAnsi="Arial" w:cs="Arial"/>
          <w:spacing w:val="25"/>
          <w:sz w:val="24"/>
          <w:szCs w:val="24"/>
        </w:rPr>
        <w:t xml:space="preserve"> </w:t>
      </w:r>
      <w:r w:rsidRPr="00403927">
        <w:rPr>
          <w:rFonts w:ascii="Arial" w:hAnsi="Arial" w:cs="Arial"/>
          <w:sz w:val="24"/>
          <w:szCs w:val="24"/>
        </w:rPr>
        <w:t>zonarea</w:t>
      </w:r>
      <w:r w:rsidRPr="00403927">
        <w:rPr>
          <w:rFonts w:ascii="Arial" w:hAnsi="Arial" w:cs="Arial"/>
          <w:spacing w:val="23"/>
          <w:sz w:val="24"/>
          <w:szCs w:val="24"/>
        </w:rPr>
        <w:t xml:space="preserve"> </w:t>
      </w:r>
      <w:proofErr w:type="spellStart"/>
      <w:r w:rsidRPr="00403927">
        <w:rPr>
          <w:rFonts w:ascii="Arial" w:hAnsi="Arial" w:cs="Arial"/>
          <w:sz w:val="24"/>
          <w:szCs w:val="24"/>
        </w:rPr>
        <w:t>funcţională</w:t>
      </w:r>
      <w:proofErr w:type="spellEnd"/>
      <w:r w:rsidRPr="00403927">
        <w:rPr>
          <w:rFonts w:ascii="Arial" w:hAnsi="Arial" w:cs="Arial"/>
          <w:sz w:val="24"/>
          <w:szCs w:val="24"/>
        </w:rPr>
        <w:t>,</w:t>
      </w:r>
      <w:r w:rsidRPr="00403927">
        <w:rPr>
          <w:rFonts w:ascii="Arial" w:hAnsi="Arial" w:cs="Arial"/>
          <w:spacing w:val="25"/>
          <w:sz w:val="24"/>
          <w:szCs w:val="24"/>
        </w:rPr>
        <w:t xml:space="preserve"> </w:t>
      </w:r>
      <w:proofErr w:type="spellStart"/>
      <w:r w:rsidRPr="00403927">
        <w:rPr>
          <w:rFonts w:ascii="Arial" w:hAnsi="Arial" w:cs="Arial"/>
          <w:sz w:val="24"/>
          <w:szCs w:val="24"/>
        </w:rPr>
        <w:t>ţinând</w:t>
      </w:r>
      <w:proofErr w:type="spellEnd"/>
      <w:r w:rsidRPr="00403927">
        <w:rPr>
          <w:rFonts w:ascii="Arial" w:hAnsi="Arial" w:cs="Arial"/>
          <w:spacing w:val="25"/>
          <w:sz w:val="24"/>
          <w:szCs w:val="24"/>
        </w:rPr>
        <w:t xml:space="preserve"> </w:t>
      </w:r>
      <w:r w:rsidRPr="00403927">
        <w:rPr>
          <w:rFonts w:ascii="Arial" w:hAnsi="Arial" w:cs="Arial"/>
          <w:sz w:val="24"/>
          <w:szCs w:val="24"/>
        </w:rPr>
        <w:t>seama</w:t>
      </w:r>
      <w:r w:rsidRPr="00403927">
        <w:rPr>
          <w:rFonts w:ascii="Arial" w:hAnsi="Arial" w:cs="Arial"/>
          <w:spacing w:val="-6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funcţia</w:t>
      </w:r>
      <w:proofErr w:type="spellEnd"/>
      <w:r w:rsidRPr="00403927">
        <w:rPr>
          <w:rFonts w:ascii="Arial" w:hAnsi="Arial" w:cs="Arial"/>
          <w:spacing w:val="1"/>
          <w:sz w:val="24"/>
          <w:szCs w:val="24"/>
        </w:rPr>
        <w:t xml:space="preserve"> </w:t>
      </w:r>
      <w:r w:rsidRPr="00403927">
        <w:rPr>
          <w:rFonts w:ascii="Arial" w:hAnsi="Arial" w:cs="Arial"/>
          <w:sz w:val="24"/>
          <w:szCs w:val="24"/>
        </w:rPr>
        <w:t>prioritară,</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o</w:t>
      </w:r>
      <w:r w:rsidRPr="00403927">
        <w:rPr>
          <w:rFonts w:ascii="Arial" w:hAnsi="Arial" w:cs="Arial"/>
          <w:spacing w:val="4"/>
          <w:sz w:val="24"/>
          <w:szCs w:val="24"/>
        </w:rPr>
        <w:t xml:space="preserve"> </w:t>
      </w:r>
      <w:proofErr w:type="spellStart"/>
      <w:r w:rsidRPr="00403927">
        <w:rPr>
          <w:rFonts w:ascii="Arial" w:hAnsi="Arial" w:cs="Arial"/>
          <w:sz w:val="24"/>
          <w:szCs w:val="24"/>
        </w:rPr>
        <w:t>îndeplineşte</w:t>
      </w:r>
      <w:proofErr w:type="spellEnd"/>
      <w:r w:rsidRPr="00403927">
        <w:rPr>
          <w:rFonts w:ascii="Arial" w:hAnsi="Arial" w:cs="Arial"/>
          <w:spacing w:val="1"/>
          <w:sz w:val="24"/>
          <w:szCs w:val="24"/>
        </w:rPr>
        <w:t xml:space="preserve"> </w:t>
      </w:r>
      <w:r w:rsidRPr="00403927">
        <w:rPr>
          <w:rFonts w:ascii="Arial" w:hAnsi="Arial" w:cs="Arial"/>
          <w:sz w:val="24"/>
          <w:szCs w:val="24"/>
        </w:rPr>
        <w:t>fiecare</w:t>
      </w:r>
      <w:r w:rsidRPr="00403927">
        <w:rPr>
          <w:rFonts w:ascii="Arial" w:hAnsi="Arial" w:cs="Arial"/>
          <w:spacing w:val="2"/>
          <w:sz w:val="24"/>
          <w:szCs w:val="24"/>
        </w:rPr>
        <w:t xml:space="preserve"> </w:t>
      </w:r>
      <w:r w:rsidRPr="00403927">
        <w:rPr>
          <w:rFonts w:ascii="Arial" w:hAnsi="Arial" w:cs="Arial"/>
          <w:sz w:val="24"/>
          <w:szCs w:val="24"/>
        </w:rPr>
        <w:t>arboret.</w:t>
      </w:r>
    </w:p>
    <w:p w14:paraId="4FAC7FA2" w14:textId="77777777" w:rsidR="00946842" w:rsidRPr="00403927" w:rsidRDefault="00946842" w:rsidP="00946842">
      <w:pPr>
        <w:spacing w:after="0" w:line="240" w:lineRule="auto"/>
        <w:rPr>
          <w:rFonts w:ascii="Arial" w:hAnsi="Arial" w:cs="Arial"/>
          <w:sz w:val="24"/>
          <w:szCs w:val="24"/>
        </w:rPr>
      </w:pPr>
    </w:p>
    <w:p w14:paraId="6185A330" w14:textId="61C230FF" w:rsidR="001B7149" w:rsidRPr="00403927" w:rsidRDefault="00946842" w:rsidP="00946842">
      <w:pPr>
        <w:spacing w:after="0" w:line="240" w:lineRule="auto"/>
        <w:rPr>
          <w:rFonts w:ascii="Arial" w:hAnsi="Arial" w:cs="Arial"/>
          <w:sz w:val="24"/>
          <w:szCs w:val="24"/>
        </w:rPr>
      </w:pPr>
      <w:r w:rsidRPr="00403927">
        <w:rPr>
          <w:rFonts w:ascii="Arial" w:hAnsi="Arial" w:cs="Arial"/>
          <w:sz w:val="24"/>
          <w:szCs w:val="24"/>
        </w:rPr>
        <w:tab/>
      </w:r>
    </w:p>
    <w:p w14:paraId="71DE8BCA" w14:textId="15C2B925" w:rsidR="0099008A" w:rsidRPr="00403927" w:rsidRDefault="0099008A" w:rsidP="00946842">
      <w:pPr>
        <w:spacing w:after="0" w:line="240" w:lineRule="auto"/>
        <w:rPr>
          <w:rFonts w:ascii="Arial" w:hAnsi="Arial" w:cs="Arial"/>
          <w:sz w:val="24"/>
          <w:szCs w:val="24"/>
        </w:rPr>
      </w:pPr>
    </w:p>
    <w:p w14:paraId="6A457ABC" w14:textId="06826447" w:rsidR="00C82445" w:rsidRPr="00403927" w:rsidRDefault="00C82445" w:rsidP="00946842">
      <w:pPr>
        <w:spacing w:after="0" w:line="240" w:lineRule="auto"/>
        <w:rPr>
          <w:rFonts w:ascii="Arial" w:hAnsi="Arial" w:cs="Arial"/>
          <w:sz w:val="24"/>
          <w:szCs w:val="24"/>
        </w:rPr>
      </w:pPr>
    </w:p>
    <w:p w14:paraId="534DB36F" w14:textId="130A68FE" w:rsidR="00C82445" w:rsidRDefault="00C82445" w:rsidP="00946842">
      <w:pPr>
        <w:spacing w:after="0" w:line="240" w:lineRule="auto"/>
        <w:rPr>
          <w:rFonts w:ascii="Arial" w:hAnsi="Arial" w:cs="Arial"/>
          <w:sz w:val="24"/>
          <w:szCs w:val="24"/>
        </w:rPr>
      </w:pPr>
    </w:p>
    <w:p w14:paraId="498BA07A" w14:textId="77777777" w:rsidR="00B87E9B" w:rsidRDefault="00B87E9B" w:rsidP="00946842">
      <w:pPr>
        <w:spacing w:after="0" w:line="240" w:lineRule="auto"/>
        <w:rPr>
          <w:rFonts w:ascii="Arial" w:hAnsi="Arial" w:cs="Arial"/>
          <w:sz w:val="24"/>
          <w:szCs w:val="24"/>
        </w:rPr>
      </w:pPr>
    </w:p>
    <w:p w14:paraId="4790D7AE" w14:textId="77777777" w:rsidR="00B87E9B" w:rsidRDefault="00B87E9B" w:rsidP="00946842">
      <w:pPr>
        <w:spacing w:after="0" w:line="240" w:lineRule="auto"/>
        <w:rPr>
          <w:rFonts w:ascii="Arial" w:hAnsi="Arial" w:cs="Arial"/>
          <w:sz w:val="24"/>
          <w:szCs w:val="24"/>
        </w:rPr>
      </w:pPr>
    </w:p>
    <w:p w14:paraId="473C5340" w14:textId="77777777" w:rsidR="00B87E9B" w:rsidRDefault="00B87E9B" w:rsidP="00946842">
      <w:pPr>
        <w:spacing w:after="0" w:line="240" w:lineRule="auto"/>
        <w:rPr>
          <w:rFonts w:ascii="Arial" w:hAnsi="Arial" w:cs="Arial"/>
          <w:sz w:val="24"/>
          <w:szCs w:val="24"/>
        </w:rPr>
      </w:pPr>
    </w:p>
    <w:p w14:paraId="29CCF11C" w14:textId="77777777" w:rsidR="00B87E9B" w:rsidRDefault="00B87E9B" w:rsidP="00946842">
      <w:pPr>
        <w:spacing w:after="0" w:line="240" w:lineRule="auto"/>
        <w:rPr>
          <w:rFonts w:ascii="Arial" w:hAnsi="Arial" w:cs="Arial"/>
          <w:sz w:val="24"/>
          <w:szCs w:val="24"/>
        </w:rPr>
      </w:pPr>
    </w:p>
    <w:p w14:paraId="63FCFADE" w14:textId="77777777" w:rsidR="00B87E9B" w:rsidRDefault="00B87E9B" w:rsidP="00946842">
      <w:pPr>
        <w:spacing w:after="0" w:line="240" w:lineRule="auto"/>
        <w:rPr>
          <w:rFonts w:ascii="Arial" w:hAnsi="Arial" w:cs="Arial"/>
          <w:sz w:val="24"/>
          <w:szCs w:val="24"/>
        </w:rPr>
      </w:pPr>
    </w:p>
    <w:p w14:paraId="22555CC1" w14:textId="77777777" w:rsidR="00B87E9B" w:rsidRDefault="00B87E9B" w:rsidP="00946842">
      <w:pPr>
        <w:spacing w:after="0" w:line="240" w:lineRule="auto"/>
        <w:rPr>
          <w:rFonts w:ascii="Arial" w:hAnsi="Arial" w:cs="Arial"/>
          <w:sz w:val="24"/>
          <w:szCs w:val="24"/>
        </w:rPr>
      </w:pPr>
    </w:p>
    <w:p w14:paraId="4590E8BC" w14:textId="77777777" w:rsidR="00B87E9B" w:rsidRDefault="00B87E9B" w:rsidP="00946842">
      <w:pPr>
        <w:spacing w:after="0" w:line="240" w:lineRule="auto"/>
        <w:rPr>
          <w:rFonts w:ascii="Arial" w:hAnsi="Arial" w:cs="Arial"/>
          <w:sz w:val="24"/>
          <w:szCs w:val="24"/>
        </w:rPr>
      </w:pPr>
    </w:p>
    <w:p w14:paraId="4019BB56" w14:textId="77777777" w:rsidR="00B87E9B" w:rsidRDefault="00B87E9B" w:rsidP="00946842">
      <w:pPr>
        <w:spacing w:after="0" w:line="240" w:lineRule="auto"/>
        <w:rPr>
          <w:rFonts w:ascii="Arial" w:hAnsi="Arial" w:cs="Arial"/>
          <w:sz w:val="24"/>
          <w:szCs w:val="24"/>
        </w:rPr>
      </w:pPr>
    </w:p>
    <w:p w14:paraId="1FF95970" w14:textId="77777777" w:rsidR="00B87E9B" w:rsidRDefault="00B87E9B" w:rsidP="00946842">
      <w:pPr>
        <w:spacing w:after="0" w:line="240" w:lineRule="auto"/>
        <w:rPr>
          <w:rFonts w:ascii="Arial" w:hAnsi="Arial" w:cs="Arial"/>
          <w:sz w:val="24"/>
          <w:szCs w:val="24"/>
        </w:rPr>
      </w:pPr>
    </w:p>
    <w:p w14:paraId="7092A890" w14:textId="77777777" w:rsidR="00B87E9B" w:rsidRDefault="00B87E9B" w:rsidP="00946842">
      <w:pPr>
        <w:spacing w:after="0" w:line="240" w:lineRule="auto"/>
        <w:rPr>
          <w:rFonts w:ascii="Arial" w:hAnsi="Arial" w:cs="Arial"/>
          <w:sz w:val="24"/>
          <w:szCs w:val="24"/>
        </w:rPr>
      </w:pPr>
    </w:p>
    <w:p w14:paraId="15A8F5D0" w14:textId="77777777" w:rsidR="00B87E9B" w:rsidRDefault="00B87E9B" w:rsidP="00946842">
      <w:pPr>
        <w:spacing w:after="0" w:line="240" w:lineRule="auto"/>
        <w:rPr>
          <w:rFonts w:ascii="Arial" w:hAnsi="Arial" w:cs="Arial"/>
          <w:sz w:val="24"/>
          <w:szCs w:val="24"/>
        </w:rPr>
      </w:pPr>
    </w:p>
    <w:p w14:paraId="076248A5" w14:textId="77777777" w:rsidR="00B87E9B" w:rsidRDefault="00B87E9B" w:rsidP="00946842">
      <w:pPr>
        <w:spacing w:after="0" w:line="240" w:lineRule="auto"/>
        <w:rPr>
          <w:rFonts w:ascii="Arial" w:hAnsi="Arial" w:cs="Arial"/>
          <w:sz w:val="24"/>
          <w:szCs w:val="24"/>
        </w:rPr>
      </w:pPr>
    </w:p>
    <w:p w14:paraId="18026962" w14:textId="77777777" w:rsidR="00B87E9B" w:rsidRPr="00403927" w:rsidRDefault="00B87E9B" w:rsidP="00946842">
      <w:pPr>
        <w:spacing w:after="0" w:line="240" w:lineRule="auto"/>
        <w:rPr>
          <w:rFonts w:ascii="Arial" w:hAnsi="Arial" w:cs="Arial"/>
          <w:sz w:val="24"/>
          <w:szCs w:val="24"/>
        </w:rPr>
      </w:pPr>
    </w:p>
    <w:p w14:paraId="116A811D" w14:textId="3DE7E8C9" w:rsidR="00E30822" w:rsidRPr="00403927" w:rsidRDefault="00E30822" w:rsidP="00946842">
      <w:pPr>
        <w:spacing w:after="0" w:line="240" w:lineRule="auto"/>
        <w:rPr>
          <w:rFonts w:ascii="Arial" w:hAnsi="Arial" w:cs="Arial"/>
          <w:sz w:val="24"/>
          <w:szCs w:val="24"/>
        </w:rPr>
      </w:pPr>
    </w:p>
    <w:p w14:paraId="04DA4A27" w14:textId="77777777" w:rsidR="00E30822" w:rsidRPr="00403927" w:rsidRDefault="00E30822" w:rsidP="00946842">
      <w:pPr>
        <w:spacing w:after="0" w:line="240" w:lineRule="auto"/>
        <w:rPr>
          <w:rFonts w:ascii="Arial" w:hAnsi="Arial" w:cs="Arial"/>
          <w:sz w:val="24"/>
          <w:szCs w:val="24"/>
        </w:rPr>
      </w:pPr>
    </w:p>
    <w:p w14:paraId="4CA7C084" w14:textId="77777777" w:rsidR="0099008A" w:rsidRPr="00403927" w:rsidRDefault="0099008A" w:rsidP="00946842">
      <w:pPr>
        <w:spacing w:after="0" w:line="240" w:lineRule="auto"/>
        <w:rPr>
          <w:rFonts w:ascii="Arial" w:hAnsi="Arial" w:cs="Arial"/>
          <w:sz w:val="24"/>
          <w:szCs w:val="24"/>
        </w:rPr>
      </w:pPr>
    </w:p>
    <w:p w14:paraId="27A94CFC" w14:textId="0EB2196A" w:rsidR="00946842" w:rsidRPr="00403927" w:rsidRDefault="00946842" w:rsidP="00946842">
      <w:pPr>
        <w:spacing w:after="0" w:line="240" w:lineRule="auto"/>
        <w:rPr>
          <w:rFonts w:ascii="Arial" w:hAnsi="Arial" w:cs="Arial"/>
          <w:i/>
          <w:iCs/>
          <w:sz w:val="24"/>
          <w:szCs w:val="24"/>
          <w:lang w:val="pt-BR"/>
        </w:rPr>
      </w:pPr>
      <w:r w:rsidRPr="00403927">
        <w:rPr>
          <w:rFonts w:ascii="Arial" w:hAnsi="Arial" w:cs="Arial"/>
          <w:i/>
          <w:iCs/>
          <w:sz w:val="24"/>
          <w:szCs w:val="24"/>
          <w:lang w:val="pt-BR"/>
        </w:rPr>
        <w:lastRenderedPageBreak/>
        <w:t>Situaţia detaliată a grupelor, subgrupelor şi categoriilor funcţionale este prezentată în</w:t>
      </w:r>
      <w:r w:rsidRPr="00403927">
        <w:rPr>
          <w:rFonts w:ascii="Arial" w:hAnsi="Arial" w:cs="Arial"/>
          <w:i/>
          <w:iCs/>
          <w:spacing w:val="1"/>
          <w:sz w:val="24"/>
          <w:szCs w:val="24"/>
          <w:lang w:val="pt-BR"/>
        </w:rPr>
        <w:t xml:space="preserve"> </w:t>
      </w:r>
      <w:r w:rsidRPr="00403927">
        <w:rPr>
          <w:rFonts w:ascii="Arial" w:hAnsi="Arial" w:cs="Arial"/>
          <w:i/>
          <w:iCs/>
          <w:sz w:val="24"/>
          <w:szCs w:val="24"/>
          <w:lang w:val="pt-BR"/>
        </w:rPr>
        <w:t>tabelul</w:t>
      </w:r>
      <w:r w:rsidRPr="00403927">
        <w:rPr>
          <w:rFonts w:ascii="Arial" w:hAnsi="Arial" w:cs="Arial"/>
          <w:i/>
          <w:iCs/>
          <w:spacing w:val="2"/>
          <w:sz w:val="24"/>
          <w:szCs w:val="24"/>
          <w:lang w:val="pt-BR"/>
        </w:rPr>
        <w:t xml:space="preserve"> </w:t>
      </w:r>
      <w:r w:rsidRPr="00403927">
        <w:rPr>
          <w:rFonts w:ascii="Arial" w:hAnsi="Arial" w:cs="Arial"/>
          <w:i/>
          <w:iCs/>
          <w:sz w:val="24"/>
          <w:szCs w:val="24"/>
          <w:lang w:val="pt-BR"/>
        </w:rPr>
        <w:t>4.1.:</w:t>
      </w:r>
    </w:p>
    <w:p w14:paraId="24FB1EF0" w14:textId="77777777" w:rsidR="00946842" w:rsidRPr="00B87E9B" w:rsidRDefault="00946842" w:rsidP="00946842">
      <w:pPr>
        <w:spacing w:after="0" w:line="240" w:lineRule="auto"/>
        <w:rPr>
          <w:rFonts w:ascii="Arial" w:hAnsi="Arial" w:cs="Arial"/>
          <w:i/>
          <w:iCs/>
          <w:sz w:val="24"/>
          <w:szCs w:val="24"/>
          <w:lang w:val="pt-BR"/>
        </w:rPr>
      </w:pPr>
    </w:p>
    <w:p w14:paraId="0D474904" w14:textId="77777777" w:rsidR="00230050" w:rsidRPr="00B87E9B" w:rsidRDefault="00946842" w:rsidP="00230050">
      <w:pPr>
        <w:spacing w:after="0" w:line="240" w:lineRule="auto"/>
        <w:jc w:val="right"/>
        <w:rPr>
          <w:rFonts w:ascii="Arial" w:hAnsi="Arial" w:cs="Arial"/>
          <w:sz w:val="24"/>
          <w:szCs w:val="24"/>
          <w:lang w:val="pt-BR"/>
        </w:rPr>
      </w:pPr>
      <w:r w:rsidRPr="00B87E9B">
        <w:rPr>
          <w:rFonts w:ascii="Arial" w:hAnsi="Arial" w:cs="Arial"/>
          <w:sz w:val="24"/>
          <w:szCs w:val="24"/>
          <w:lang w:val="pt-BR"/>
        </w:rPr>
        <w:t>Tabelul 4.1</w:t>
      </w:r>
      <w:bookmarkStart w:id="23" w:name="_TOC_250016"/>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77"/>
        <w:gridCol w:w="3247"/>
        <w:gridCol w:w="2416"/>
        <w:gridCol w:w="1665"/>
        <w:gridCol w:w="535"/>
      </w:tblGrid>
      <w:tr w:rsidR="00B87E9B" w:rsidRPr="006A09DF" w14:paraId="6595619A" w14:textId="77777777" w:rsidTr="00836ED1">
        <w:trPr>
          <w:cantSplit/>
        </w:trPr>
        <w:tc>
          <w:tcPr>
            <w:tcW w:w="591" w:type="pct"/>
            <w:vMerge w:val="restart"/>
            <w:vAlign w:val="center"/>
          </w:tcPr>
          <w:p w14:paraId="020DF3DC"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 xml:space="preserve">Grupa </w:t>
            </w:r>
            <w:proofErr w:type="spellStart"/>
            <w:r w:rsidRPr="006A09DF">
              <w:rPr>
                <w:rFonts w:ascii="Arial" w:hAnsi="Arial" w:cs="Arial"/>
                <w:b/>
                <w:sz w:val="18"/>
                <w:szCs w:val="18"/>
              </w:rPr>
              <w:t>şi</w:t>
            </w:r>
            <w:proofErr w:type="spellEnd"/>
          </w:p>
          <w:p w14:paraId="6C50F8EA"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 xml:space="preserve">categoria </w:t>
            </w:r>
            <w:proofErr w:type="spellStart"/>
            <w:r w:rsidRPr="006A09DF">
              <w:rPr>
                <w:rFonts w:ascii="Arial" w:hAnsi="Arial" w:cs="Arial"/>
                <w:b/>
                <w:sz w:val="18"/>
                <w:szCs w:val="18"/>
              </w:rPr>
              <w:t>funcţională</w:t>
            </w:r>
            <w:proofErr w:type="spellEnd"/>
          </w:p>
        </w:tc>
        <w:tc>
          <w:tcPr>
            <w:tcW w:w="3162" w:type="pct"/>
            <w:gridSpan w:val="2"/>
            <w:vAlign w:val="center"/>
          </w:tcPr>
          <w:p w14:paraId="796A1979"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 xml:space="preserve">Categorii </w:t>
            </w:r>
            <w:proofErr w:type="spellStart"/>
            <w:r w:rsidRPr="006A09DF">
              <w:rPr>
                <w:rFonts w:ascii="Arial" w:hAnsi="Arial" w:cs="Arial"/>
                <w:b/>
                <w:sz w:val="18"/>
                <w:szCs w:val="18"/>
              </w:rPr>
              <w:t>funcţionale</w:t>
            </w:r>
            <w:proofErr w:type="spellEnd"/>
          </w:p>
        </w:tc>
        <w:tc>
          <w:tcPr>
            <w:tcW w:w="1247" w:type="pct"/>
            <w:gridSpan w:val="2"/>
            <w:vAlign w:val="center"/>
          </w:tcPr>
          <w:p w14:paraId="76604073" w14:textId="77777777" w:rsidR="00B87E9B" w:rsidRPr="006A09DF" w:rsidRDefault="00B87E9B" w:rsidP="00B87E9B">
            <w:pPr>
              <w:spacing w:after="0" w:line="240" w:lineRule="auto"/>
              <w:jc w:val="center"/>
              <w:rPr>
                <w:rFonts w:ascii="Arial" w:hAnsi="Arial" w:cs="Arial"/>
                <w:b/>
                <w:sz w:val="18"/>
                <w:szCs w:val="18"/>
              </w:rPr>
            </w:pPr>
            <w:proofErr w:type="spellStart"/>
            <w:r w:rsidRPr="006A09DF">
              <w:rPr>
                <w:rFonts w:ascii="Arial" w:hAnsi="Arial" w:cs="Arial"/>
                <w:b/>
                <w:sz w:val="18"/>
                <w:szCs w:val="18"/>
              </w:rPr>
              <w:t>Suprafaţa</w:t>
            </w:r>
            <w:proofErr w:type="spellEnd"/>
          </w:p>
        </w:tc>
      </w:tr>
      <w:tr w:rsidR="00B87E9B" w:rsidRPr="006A09DF" w14:paraId="056D204C" w14:textId="77777777" w:rsidTr="00836ED1">
        <w:trPr>
          <w:cantSplit/>
        </w:trPr>
        <w:tc>
          <w:tcPr>
            <w:tcW w:w="591" w:type="pct"/>
            <w:vMerge/>
            <w:tcBorders>
              <w:bottom w:val="single" w:sz="12" w:space="0" w:color="auto"/>
            </w:tcBorders>
            <w:vAlign w:val="center"/>
          </w:tcPr>
          <w:p w14:paraId="2ECE4B74" w14:textId="77777777" w:rsidR="00B87E9B" w:rsidRPr="006A09DF" w:rsidRDefault="00B87E9B" w:rsidP="00B87E9B">
            <w:pPr>
              <w:spacing w:after="0" w:line="240" w:lineRule="auto"/>
              <w:jc w:val="center"/>
              <w:rPr>
                <w:rFonts w:ascii="Arial" w:hAnsi="Arial" w:cs="Arial"/>
                <w:b/>
                <w:sz w:val="18"/>
                <w:szCs w:val="18"/>
              </w:rPr>
            </w:pPr>
          </w:p>
        </w:tc>
        <w:tc>
          <w:tcPr>
            <w:tcW w:w="1811" w:type="pct"/>
            <w:tcBorders>
              <w:bottom w:val="single" w:sz="12" w:space="0" w:color="auto"/>
            </w:tcBorders>
            <w:vAlign w:val="center"/>
          </w:tcPr>
          <w:p w14:paraId="3B317A4E" w14:textId="77777777" w:rsidR="00B87E9B" w:rsidRPr="006A09DF" w:rsidRDefault="00B87E9B" w:rsidP="00B87E9B">
            <w:pPr>
              <w:spacing w:after="0" w:line="240" w:lineRule="auto"/>
              <w:jc w:val="center"/>
              <w:rPr>
                <w:rFonts w:ascii="Arial" w:hAnsi="Arial" w:cs="Arial"/>
                <w:b/>
                <w:sz w:val="18"/>
                <w:szCs w:val="18"/>
              </w:rPr>
            </w:pPr>
            <w:proofErr w:type="spellStart"/>
            <w:r w:rsidRPr="006A09DF">
              <w:rPr>
                <w:rFonts w:ascii="Arial" w:hAnsi="Arial" w:cs="Arial"/>
                <w:b/>
                <w:sz w:val="18"/>
                <w:szCs w:val="18"/>
              </w:rPr>
              <w:t>Funcţia</w:t>
            </w:r>
            <w:proofErr w:type="spellEnd"/>
            <w:r w:rsidRPr="006A09DF">
              <w:rPr>
                <w:rFonts w:ascii="Arial" w:hAnsi="Arial" w:cs="Arial"/>
                <w:b/>
                <w:sz w:val="18"/>
                <w:szCs w:val="18"/>
              </w:rPr>
              <w:t xml:space="preserve"> prioritară</w:t>
            </w:r>
          </w:p>
        </w:tc>
        <w:tc>
          <w:tcPr>
            <w:tcW w:w="1351" w:type="pct"/>
            <w:tcBorders>
              <w:bottom w:val="single" w:sz="12" w:space="0" w:color="auto"/>
            </w:tcBorders>
            <w:vAlign w:val="center"/>
          </w:tcPr>
          <w:p w14:paraId="742DE204" w14:textId="77777777" w:rsidR="00B87E9B" w:rsidRPr="006A09DF" w:rsidRDefault="00B87E9B" w:rsidP="00B87E9B">
            <w:pPr>
              <w:spacing w:after="0" w:line="240" w:lineRule="auto"/>
              <w:jc w:val="center"/>
              <w:rPr>
                <w:rFonts w:ascii="Arial" w:hAnsi="Arial" w:cs="Arial"/>
                <w:b/>
                <w:sz w:val="18"/>
                <w:szCs w:val="18"/>
              </w:rPr>
            </w:pPr>
            <w:proofErr w:type="spellStart"/>
            <w:r w:rsidRPr="006A09DF">
              <w:rPr>
                <w:rFonts w:ascii="Arial" w:hAnsi="Arial" w:cs="Arial"/>
                <w:b/>
                <w:sz w:val="18"/>
                <w:szCs w:val="18"/>
              </w:rPr>
              <w:t>Funcţiile</w:t>
            </w:r>
            <w:proofErr w:type="spellEnd"/>
            <w:r w:rsidRPr="006A09DF">
              <w:rPr>
                <w:rFonts w:ascii="Arial" w:hAnsi="Arial" w:cs="Arial"/>
                <w:b/>
                <w:sz w:val="18"/>
                <w:szCs w:val="18"/>
              </w:rPr>
              <w:t xml:space="preserve"> secundare</w:t>
            </w:r>
          </w:p>
        </w:tc>
        <w:tc>
          <w:tcPr>
            <w:tcW w:w="936" w:type="pct"/>
            <w:tcBorders>
              <w:bottom w:val="single" w:sz="12" w:space="0" w:color="auto"/>
            </w:tcBorders>
            <w:vAlign w:val="center"/>
          </w:tcPr>
          <w:p w14:paraId="1F44B1EF"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ha</w:t>
            </w:r>
          </w:p>
        </w:tc>
        <w:tc>
          <w:tcPr>
            <w:tcW w:w="311" w:type="pct"/>
            <w:tcBorders>
              <w:bottom w:val="single" w:sz="12" w:space="0" w:color="auto"/>
            </w:tcBorders>
            <w:vAlign w:val="center"/>
          </w:tcPr>
          <w:p w14:paraId="296AE8AE"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w:t>
            </w:r>
          </w:p>
        </w:tc>
      </w:tr>
      <w:tr w:rsidR="00B87E9B" w:rsidRPr="006A09DF" w14:paraId="0065EA50" w14:textId="77777777" w:rsidTr="00836ED1">
        <w:tc>
          <w:tcPr>
            <w:tcW w:w="591" w:type="pct"/>
            <w:tcBorders>
              <w:top w:val="single" w:sz="4" w:space="0" w:color="auto"/>
            </w:tcBorders>
            <w:vAlign w:val="center"/>
          </w:tcPr>
          <w:p w14:paraId="467CC938"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I</w:t>
            </w:r>
          </w:p>
          <w:p w14:paraId="3C40395E"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1F</w:t>
            </w:r>
          </w:p>
          <w:p w14:paraId="06E5A4B1"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T IV</w:t>
            </w:r>
          </w:p>
        </w:tc>
        <w:tc>
          <w:tcPr>
            <w:tcW w:w="1811" w:type="pct"/>
            <w:tcBorders>
              <w:top w:val="single" w:sz="4" w:space="0" w:color="auto"/>
            </w:tcBorders>
            <w:vAlign w:val="center"/>
          </w:tcPr>
          <w:p w14:paraId="32EBD01A"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Pădurile situate în zona dig-mal din Lunca Dunării și din lunca râurilor interioare (TIV)</w:t>
            </w:r>
          </w:p>
        </w:tc>
        <w:tc>
          <w:tcPr>
            <w:tcW w:w="1351" w:type="pct"/>
            <w:tcBorders>
              <w:top w:val="single" w:sz="4" w:space="0" w:color="auto"/>
            </w:tcBorders>
          </w:tcPr>
          <w:p w14:paraId="1B9B38F5"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apelor</w:t>
            </w:r>
          </w:p>
          <w:p w14:paraId="2CE4DBBB"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solului</w:t>
            </w:r>
          </w:p>
          <w:p w14:paraId="62CE6EC5"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funcţia</w:t>
            </w:r>
            <w:proofErr w:type="spellEnd"/>
            <w:r w:rsidRPr="006A09DF">
              <w:rPr>
                <w:rFonts w:ascii="Arial" w:hAnsi="Arial" w:cs="Arial"/>
                <w:sz w:val="18"/>
                <w:szCs w:val="18"/>
              </w:rPr>
              <w:t xml:space="preserve"> socială (recreere)</w:t>
            </w:r>
          </w:p>
          <w:p w14:paraId="247C739B"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w:t>
            </w:r>
            <w:proofErr w:type="spellStart"/>
            <w:r w:rsidRPr="006A09DF">
              <w:rPr>
                <w:rFonts w:ascii="Arial" w:hAnsi="Arial" w:cs="Arial"/>
                <w:sz w:val="18"/>
                <w:szCs w:val="18"/>
              </w:rPr>
              <w:t>biodiversităţii</w:t>
            </w:r>
            <w:proofErr w:type="spellEnd"/>
          </w:p>
          <w:p w14:paraId="556BB455"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producţia</w:t>
            </w:r>
            <w:proofErr w:type="spellEnd"/>
            <w:r w:rsidRPr="006A09DF">
              <w:rPr>
                <w:rFonts w:ascii="Arial" w:hAnsi="Arial" w:cs="Arial"/>
                <w:sz w:val="18"/>
                <w:szCs w:val="18"/>
              </w:rPr>
              <w:t xml:space="preserve"> de masă lemnoasă</w:t>
            </w:r>
          </w:p>
        </w:tc>
        <w:tc>
          <w:tcPr>
            <w:tcW w:w="936" w:type="pct"/>
            <w:tcBorders>
              <w:top w:val="single" w:sz="4" w:space="0" w:color="auto"/>
            </w:tcBorders>
            <w:vAlign w:val="center"/>
          </w:tcPr>
          <w:p w14:paraId="1FF21578" w14:textId="77777777" w:rsidR="00B87E9B" w:rsidRPr="00FE2C48" w:rsidRDefault="00B87E9B" w:rsidP="00B87E9B">
            <w:pPr>
              <w:spacing w:after="0" w:line="240" w:lineRule="auto"/>
              <w:jc w:val="center"/>
              <w:rPr>
                <w:rFonts w:ascii="Arial" w:hAnsi="Arial" w:cs="Arial"/>
                <w:sz w:val="18"/>
                <w:szCs w:val="18"/>
              </w:rPr>
            </w:pPr>
            <w:r w:rsidRPr="00FE2C48">
              <w:rPr>
                <w:rFonts w:ascii="Arial" w:hAnsi="Arial" w:cs="Arial"/>
                <w:sz w:val="18"/>
                <w:szCs w:val="18"/>
              </w:rPr>
              <w:t>43,24 (</w:t>
            </w:r>
            <w:r w:rsidRPr="00FE2C48">
              <w:rPr>
                <w:rFonts w:ascii="Arial" w:hAnsi="Arial" w:cs="Arial"/>
                <w:b/>
                <w:i/>
                <w:sz w:val="18"/>
                <w:szCs w:val="18"/>
              </w:rPr>
              <w:t>33,24 ha suprafața studiu adițional 2023</w:t>
            </w:r>
          </w:p>
        </w:tc>
        <w:tc>
          <w:tcPr>
            <w:tcW w:w="311" w:type="pct"/>
            <w:tcBorders>
              <w:top w:val="single" w:sz="4" w:space="0" w:color="auto"/>
            </w:tcBorders>
            <w:vAlign w:val="center"/>
          </w:tcPr>
          <w:p w14:paraId="252E6859"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19</w:t>
            </w:r>
          </w:p>
        </w:tc>
      </w:tr>
      <w:tr w:rsidR="00B87E9B" w:rsidRPr="006A09DF" w14:paraId="48B28DEC" w14:textId="77777777" w:rsidTr="00836ED1">
        <w:tc>
          <w:tcPr>
            <w:tcW w:w="591" w:type="pct"/>
            <w:tcBorders>
              <w:top w:val="single" w:sz="4" w:space="0" w:color="auto"/>
            </w:tcBorders>
            <w:vAlign w:val="center"/>
          </w:tcPr>
          <w:p w14:paraId="60DAB994"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I</w:t>
            </w:r>
          </w:p>
          <w:p w14:paraId="420E5DA6"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2E</w:t>
            </w:r>
          </w:p>
          <w:p w14:paraId="3C2B8D56"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T II</w:t>
            </w:r>
          </w:p>
        </w:tc>
        <w:tc>
          <w:tcPr>
            <w:tcW w:w="1811" w:type="pct"/>
            <w:tcBorders>
              <w:top w:val="single" w:sz="4" w:space="0" w:color="auto"/>
            </w:tcBorders>
            <w:vAlign w:val="center"/>
          </w:tcPr>
          <w:p w14:paraId="6DD9E286"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Plantațiile forestiere și vegetația forestieră spontană de pe terenuri degradate sau nisipuri mobile neconsolidate (TII)</w:t>
            </w:r>
          </w:p>
        </w:tc>
        <w:tc>
          <w:tcPr>
            <w:tcW w:w="1351" w:type="pct"/>
            <w:tcBorders>
              <w:top w:val="single" w:sz="4" w:space="0" w:color="auto"/>
            </w:tcBorders>
            <w:vAlign w:val="center"/>
          </w:tcPr>
          <w:p w14:paraId="5AD4170E"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terenului degradate</w:t>
            </w:r>
          </w:p>
          <w:p w14:paraId="15854EFA"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terenurilor cu nisipuri mobile</w:t>
            </w:r>
          </w:p>
          <w:p w14:paraId="36338CF6"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funcţia</w:t>
            </w:r>
            <w:proofErr w:type="spellEnd"/>
            <w:r w:rsidRPr="006A09DF">
              <w:rPr>
                <w:rFonts w:ascii="Arial" w:hAnsi="Arial" w:cs="Arial"/>
                <w:sz w:val="18"/>
                <w:szCs w:val="18"/>
              </w:rPr>
              <w:t xml:space="preserve"> socială (recreere)</w:t>
            </w:r>
          </w:p>
          <w:p w14:paraId="72B37F6C"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w:t>
            </w:r>
            <w:proofErr w:type="spellStart"/>
            <w:r w:rsidRPr="006A09DF">
              <w:rPr>
                <w:rFonts w:ascii="Arial" w:hAnsi="Arial" w:cs="Arial"/>
                <w:sz w:val="18"/>
                <w:szCs w:val="18"/>
              </w:rPr>
              <w:t>biodiversităţii</w:t>
            </w:r>
            <w:proofErr w:type="spellEnd"/>
          </w:p>
        </w:tc>
        <w:tc>
          <w:tcPr>
            <w:tcW w:w="936" w:type="pct"/>
            <w:tcBorders>
              <w:top w:val="single" w:sz="4" w:space="0" w:color="auto"/>
            </w:tcBorders>
            <w:vAlign w:val="center"/>
          </w:tcPr>
          <w:p w14:paraId="6B2C4C11"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28,48</w:t>
            </w:r>
          </w:p>
        </w:tc>
        <w:tc>
          <w:tcPr>
            <w:tcW w:w="311" w:type="pct"/>
            <w:tcBorders>
              <w:top w:val="single" w:sz="4" w:space="0" w:color="auto"/>
            </w:tcBorders>
            <w:vAlign w:val="center"/>
          </w:tcPr>
          <w:p w14:paraId="1D6F0F81"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1</w:t>
            </w:r>
            <w:r>
              <w:rPr>
                <w:rFonts w:ascii="Arial" w:hAnsi="Arial" w:cs="Arial"/>
                <w:sz w:val="18"/>
                <w:szCs w:val="18"/>
              </w:rPr>
              <w:t>3</w:t>
            </w:r>
          </w:p>
        </w:tc>
      </w:tr>
      <w:tr w:rsidR="00B87E9B" w:rsidRPr="006A09DF" w14:paraId="3033C0AD" w14:textId="77777777" w:rsidTr="00836ED1">
        <w:tc>
          <w:tcPr>
            <w:tcW w:w="591" w:type="pct"/>
            <w:tcBorders>
              <w:top w:val="single" w:sz="4" w:space="0" w:color="auto"/>
            </w:tcBorders>
            <w:vAlign w:val="center"/>
          </w:tcPr>
          <w:p w14:paraId="04FB6A35"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I</w:t>
            </w:r>
          </w:p>
          <w:p w14:paraId="3C263411"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2G</w:t>
            </w:r>
          </w:p>
          <w:p w14:paraId="20A84E96"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T III</w:t>
            </w:r>
          </w:p>
        </w:tc>
        <w:tc>
          <w:tcPr>
            <w:tcW w:w="1811" w:type="pct"/>
            <w:tcBorders>
              <w:top w:val="single" w:sz="4" w:space="0" w:color="auto"/>
            </w:tcBorders>
            <w:vAlign w:val="center"/>
          </w:tcPr>
          <w:p w14:paraId="73DBA53C"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Pădurile situate pe nisipuri mobile consolidate (TIII)</w:t>
            </w:r>
          </w:p>
        </w:tc>
        <w:tc>
          <w:tcPr>
            <w:tcW w:w="1351" w:type="pct"/>
            <w:tcBorders>
              <w:top w:val="single" w:sz="4" w:space="0" w:color="auto"/>
            </w:tcBorders>
            <w:vAlign w:val="center"/>
          </w:tcPr>
          <w:p w14:paraId="4C5ED958"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terenului degradate</w:t>
            </w:r>
          </w:p>
          <w:p w14:paraId="6DC4EA32"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terenurilor cu nisipuri mobile</w:t>
            </w:r>
          </w:p>
          <w:p w14:paraId="36596937"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funcţia</w:t>
            </w:r>
            <w:proofErr w:type="spellEnd"/>
            <w:r w:rsidRPr="006A09DF">
              <w:rPr>
                <w:rFonts w:ascii="Arial" w:hAnsi="Arial" w:cs="Arial"/>
                <w:sz w:val="18"/>
                <w:szCs w:val="18"/>
              </w:rPr>
              <w:t xml:space="preserve"> socială (recreere)</w:t>
            </w:r>
          </w:p>
          <w:p w14:paraId="1F262FEF"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protecţia</w:t>
            </w:r>
            <w:proofErr w:type="spellEnd"/>
            <w:r w:rsidRPr="006A09DF">
              <w:rPr>
                <w:rFonts w:ascii="Arial" w:hAnsi="Arial" w:cs="Arial"/>
                <w:sz w:val="18"/>
                <w:szCs w:val="18"/>
              </w:rPr>
              <w:t xml:space="preserve"> </w:t>
            </w:r>
            <w:proofErr w:type="spellStart"/>
            <w:r w:rsidRPr="006A09DF">
              <w:rPr>
                <w:rFonts w:ascii="Arial" w:hAnsi="Arial" w:cs="Arial"/>
                <w:sz w:val="18"/>
                <w:szCs w:val="18"/>
              </w:rPr>
              <w:t>biodiversităţii</w:t>
            </w:r>
            <w:proofErr w:type="spellEnd"/>
          </w:p>
          <w:p w14:paraId="1709AC35" w14:textId="77777777" w:rsidR="00B87E9B" w:rsidRPr="006A09DF" w:rsidRDefault="00B87E9B" w:rsidP="00B87E9B">
            <w:pPr>
              <w:spacing w:after="0" w:line="240" w:lineRule="auto"/>
              <w:rPr>
                <w:rFonts w:ascii="Arial" w:hAnsi="Arial" w:cs="Arial"/>
                <w:sz w:val="18"/>
                <w:szCs w:val="18"/>
              </w:rPr>
            </w:pPr>
            <w:r w:rsidRPr="006A09DF">
              <w:rPr>
                <w:rFonts w:ascii="Arial" w:hAnsi="Arial" w:cs="Arial"/>
                <w:sz w:val="18"/>
                <w:szCs w:val="18"/>
              </w:rPr>
              <w:t xml:space="preserve">- </w:t>
            </w:r>
            <w:proofErr w:type="spellStart"/>
            <w:r w:rsidRPr="006A09DF">
              <w:rPr>
                <w:rFonts w:ascii="Arial" w:hAnsi="Arial" w:cs="Arial"/>
                <w:sz w:val="18"/>
                <w:szCs w:val="18"/>
              </w:rPr>
              <w:t>producţia</w:t>
            </w:r>
            <w:proofErr w:type="spellEnd"/>
            <w:r w:rsidRPr="006A09DF">
              <w:rPr>
                <w:rFonts w:ascii="Arial" w:hAnsi="Arial" w:cs="Arial"/>
                <w:sz w:val="18"/>
                <w:szCs w:val="18"/>
              </w:rPr>
              <w:t xml:space="preserve"> de masă lemnoasă</w:t>
            </w:r>
          </w:p>
        </w:tc>
        <w:tc>
          <w:tcPr>
            <w:tcW w:w="936" w:type="pct"/>
            <w:tcBorders>
              <w:top w:val="single" w:sz="4" w:space="0" w:color="auto"/>
            </w:tcBorders>
            <w:vAlign w:val="center"/>
          </w:tcPr>
          <w:p w14:paraId="6920328F"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152,72</w:t>
            </w:r>
          </w:p>
        </w:tc>
        <w:tc>
          <w:tcPr>
            <w:tcW w:w="311" w:type="pct"/>
            <w:tcBorders>
              <w:top w:val="single" w:sz="4" w:space="0" w:color="auto"/>
            </w:tcBorders>
            <w:vAlign w:val="center"/>
          </w:tcPr>
          <w:p w14:paraId="134098D4" w14:textId="77777777" w:rsidR="00B87E9B" w:rsidRPr="006A09DF" w:rsidRDefault="00B87E9B" w:rsidP="00B87E9B">
            <w:pPr>
              <w:spacing w:after="0" w:line="240" w:lineRule="auto"/>
              <w:jc w:val="center"/>
              <w:rPr>
                <w:rFonts w:ascii="Arial" w:hAnsi="Arial" w:cs="Arial"/>
                <w:sz w:val="18"/>
                <w:szCs w:val="18"/>
              </w:rPr>
            </w:pPr>
            <w:r>
              <w:rPr>
                <w:rFonts w:ascii="Arial" w:hAnsi="Arial" w:cs="Arial"/>
                <w:sz w:val="18"/>
                <w:szCs w:val="18"/>
              </w:rPr>
              <w:t>68</w:t>
            </w:r>
          </w:p>
        </w:tc>
      </w:tr>
      <w:tr w:rsidR="00B87E9B" w:rsidRPr="006A09DF" w14:paraId="7CBF5571" w14:textId="77777777" w:rsidTr="00836ED1">
        <w:tc>
          <w:tcPr>
            <w:tcW w:w="2402" w:type="pct"/>
            <w:gridSpan w:val="2"/>
            <w:tcBorders>
              <w:top w:val="single" w:sz="12" w:space="0" w:color="auto"/>
            </w:tcBorders>
          </w:tcPr>
          <w:p w14:paraId="4C738783"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Total</w:t>
            </w:r>
          </w:p>
        </w:tc>
        <w:tc>
          <w:tcPr>
            <w:tcW w:w="1351" w:type="pct"/>
            <w:tcBorders>
              <w:top w:val="single" w:sz="12" w:space="0" w:color="auto"/>
            </w:tcBorders>
          </w:tcPr>
          <w:p w14:paraId="07227E31" w14:textId="77777777" w:rsidR="00B87E9B" w:rsidRPr="006A09DF" w:rsidRDefault="00B87E9B" w:rsidP="00B87E9B">
            <w:pPr>
              <w:spacing w:after="0" w:line="240" w:lineRule="auto"/>
              <w:jc w:val="center"/>
              <w:rPr>
                <w:rFonts w:ascii="Arial" w:hAnsi="Arial" w:cs="Arial"/>
                <w:b/>
                <w:sz w:val="18"/>
                <w:szCs w:val="18"/>
              </w:rPr>
            </w:pPr>
          </w:p>
        </w:tc>
        <w:tc>
          <w:tcPr>
            <w:tcW w:w="936" w:type="pct"/>
            <w:tcBorders>
              <w:top w:val="single" w:sz="12" w:space="0" w:color="auto"/>
            </w:tcBorders>
            <w:vAlign w:val="center"/>
          </w:tcPr>
          <w:p w14:paraId="514FC9DC"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224,</w:t>
            </w:r>
            <w:r>
              <w:rPr>
                <w:rFonts w:ascii="Arial" w:hAnsi="Arial" w:cs="Arial"/>
                <w:b/>
                <w:sz w:val="18"/>
                <w:szCs w:val="18"/>
              </w:rPr>
              <w:t>44</w:t>
            </w:r>
          </w:p>
        </w:tc>
        <w:tc>
          <w:tcPr>
            <w:tcW w:w="311" w:type="pct"/>
            <w:tcBorders>
              <w:top w:val="single" w:sz="12" w:space="0" w:color="auto"/>
            </w:tcBorders>
            <w:vAlign w:val="center"/>
          </w:tcPr>
          <w:p w14:paraId="7CFFCF44"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100</w:t>
            </w:r>
          </w:p>
        </w:tc>
      </w:tr>
    </w:tbl>
    <w:p w14:paraId="7B58EBC1" w14:textId="77777777" w:rsidR="00B87E9B" w:rsidRPr="00B87E9B" w:rsidRDefault="00B87E9B" w:rsidP="00230050">
      <w:pPr>
        <w:jc w:val="both"/>
        <w:rPr>
          <w:rFonts w:ascii="Arial" w:hAnsi="Arial" w:cs="Arial"/>
          <w:sz w:val="24"/>
        </w:rPr>
      </w:pPr>
    </w:p>
    <w:p w14:paraId="2F99F6E5" w14:textId="05432116" w:rsidR="00230050" w:rsidRPr="00B87E9B" w:rsidRDefault="00230050" w:rsidP="00230050">
      <w:pPr>
        <w:jc w:val="both"/>
        <w:rPr>
          <w:rFonts w:ascii="Arial" w:hAnsi="Arial" w:cs="Arial"/>
          <w:sz w:val="24"/>
          <w:szCs w:val="24"/>
        </w:rPr>
      </w:pPr>
      <w:proofErr w:type="spellStart"/>
      <w:r w:rsidRPr="00B87E9B">
        <w:rPr>
          <w:rFonts w:ascii="Arial" w:hAnsi="Arial" w:cs="Arial"/>
          <w:sz w:val="24"/>
        </w:rPr>
        <w:t>Situaţia</w:t>
      </w:r>
      <w:proofErr w:type="spellEnd"/>
      <w:r w:rsidRPr="00B87E9B">
        <w:rPr>
          <w:rFonts w:ascii="Arial" w:hAnsi="Arial" w:cs="Arial"/>
          <w:sz w:val="24"/>
        </w:rPr>
        <w:t xml:space="preserve"> </w:t>
      </w:r>
      <w:proofErr w:type="spellStart"/>
      <w:r w:rsidRPr="00B87E9B">
        <w:rPr>
          <w:rFonts w:ascii="Arial" w:hAnsi="Arial" w:cs="Arial"/>
          <w:sz w:val="24"/>
        </w:rPr>
        <w:t>suprafeţelor</w:t>
      </w:r>
      <w:proofErr w:type="spellEnd"/>
      <w:r w:rsidRPr="00B87E9B">
        <w:rPr>
          <w:rFonts w:ascii="Arial" w:hAnsi="Arial" w:cs="Arial"/>
          <w:sz w:val="24"/>
        </w:rPr>
        <w:t xml:space="preserve"> pe tipuri de categorii funcţionale</w:t>
      </w:r>
      <w:r w:rsidRPr="00B87E9B">
        <w:rPr>
          <w:rFonts w:ascii="Arial" w:hAnsi="Arial" w:cs="Arial"/>
        </w:rPr>
        <w:t xml:space="preserve">                                                  </w:t>
      </w:r>
      <w:r w:rsidRPr="00B87E9B">
        <w:rPr>
          <w:rFonts w:ascii="Arial" w:hAnsi="Arial" w:cs="Arial"/>
          <w:sz w:val="24"/>
          <w:szCs w:val="24"/>
        </w:rPr>
        <w:t xml:space="preserve">Tab.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0"/>
        <w:gridCol w:w="2410"/>
        <w:gridCol w:w="1971"/>
        <w:gridCol w:w="1888"/>
        <w:gridCol w:w="723"/>
        <w:gridCol w:w="448"/>
      </w:tblGrid>
      <w:tr w:rsidR="00B87E9B" w:rsidRPr="00B87E9B" w14:paraId="36F7BC6E" w14:textId="77777777" w:rsidTr="00836ED1">
        <w:trPr>
          <w:cantSplit/>
          <w:trHeight w:val="55"/>
          <w:jc w:val="center"/>
        </w:trPr>
        <w:tc>
          <w:tcPr>
            <w:tcW w:w="885" w:type="pct"/>
            <w:vMerge w:val="restart"/>
            <w:tcBorders>
              <w:top w:val="single" w:sz="12" w:space="0" w:color="auto"/>
              <w:left w:val="single" w:sz="12" w:space="0" w:color="auto"/>
            </w:tcBorders>
            <w:vAlign w:val="center"/>
          </w:tcPr>
          <w:p w14:paraId="79F7BB3F" w14:textId="77777777" w:rsidR="00B87E9B" w:rsidRPr="00B87E9B" w:rsidRDefault="00B87E9B" w:rsidP="00B87E9B">
            <w:pPr>
              <w:spacing w:after="0" w:line="240" w:lineRule="auto"/>
              <w:jc w:val="center"/>
              <w:rPr>
                <w:rFonts w:ascii="Arial" w:hAnsi="Arial" w:cs="Arial"/>
                <w:sz w:val="18"/>
                <w:szCs w:val="18"/>
              </w:rPr>
            </w:pPr>
            <w:r w:rsidRPr="00B87E9B">
              <w:rPr>
                <w:rFonts w:ascii="Arial" w:hAnsi="Arial" w:cs="Arial"/>
                <w:sz w:val="18"/>
                <w:szCs w:val="18"/>
              </w:rPr>
              <w:t xml:space="preserve">Grupa </w:t>
            </w:r>
            <w:proofErr w:type="spellStart"/>
            <w:r w:rsidRPr="00B87E9B">
              <w:rPr>
                <w:rFonts w:ascii="Arial" w:hAnsi="Arial" w:cs="Arial"/>
                <w:sz w:val="18"/>
                <w:szCs w:val="18"/>
              </w:rPr>
              <w:t>funcţională</w:t>
            </w:r>
            <w:proofErr w:type="spellEnd"/>
          </w:p>
        </w:tc>
        <w:tc>
          <w:tcPr>
            <w:tcW w:w="1333" w:type="pct"/>
            <w:vMerge w:val="restart"/>
            <w:tcBorders>
              <w:top w:val="single" w:sz="12" w:space="0" w:color="auto"/>
            </w:tcBorders>
            <w:vAlign w:val="center"/>
          </w:tcPr>
          <w:p w14:paraId="2FD75381" w14:textId="77777777" w:rsidR="00B87E9B" w:rsidRPr="00B87E9B" w:rsidRDefault="00B87E9B" w:rsidP="00B87E9B">
            <w:pPr>
              <w:spacing w:after="0" w:line="240" w:lineRule="auto"/>
              <w:jc w:val="center"/>
              <w:rPr>
                <w:rFonts w:ascii="Arial" w:hAnsi="Arial" w:cs="Arial"/>
                <w:sz w:val="18"/>
                <w:szCs w:val="18"/>
              </w:rPr>
            </w:pPr>
            <w:r w:rsidRPr="00B87E9B">
              <w:rPr>
                <w:rFonts w:ascii="Arial" w:hAnsi="Arial" w:cs="Arial"/>
                <w:sz w:val="18"/>
                <w:szCs w:val="18"/>
              </w:rPr>
              <w:t xml:space="preserve">Tip de categorie </w:t>
            </w:r>
            <w:proofErr w:type="spellStart"/>
            <w:r w:rsidRPr="00B87E9B">
              <w:rPr>
                <w:rFonts w:ascii="Arial" w:hAnsi="Arial" w:cs="Arial"/>
                <w:sz w:val="18"/>
                <w:szCs w:val="18"/>
              </w:rPr>
              <w:t>funcţională</w:t>
            </w:r>
            <w:proofErr w:type="spellEnd"/>
          </w:p>
        </w:tc>
        <w:tc>
          <w:tcPr>
            <w:tcW w:w="1090" w:type="pct"/>
            <w:vMerge w:val="restart"/>
            <w:tcBorders>
              <w:top w:val="single" w:sz="12" w:space="0" w:color="auto"/>
            </w:tcBorders>
            <w:vAlign w:val="center"/>
          </w:tcPr>
          <w:p w14:paraId="72AB39D4" w14:textId="77777777" w:rsidR="00B87E9B" w:rsidRPr="00B87E9B" w:rsidRDefault="00B87E9B" w:rsidP="00B87E9B">
            <w:pPr>
              <w:spacing w:after="0" w:line="240" w:lineRule="auto"/>
              <w:jc w:val="center"/>
              <w:rPr>
                <w:rFonts w:ascii="Arial" w:hAnsi="Arial" w:cs="Arial"/>
                <w:sz w:val="18"/>
                <w:szCs w:val="18"/>
              </w:rPr>
            </w:pPr>
            <w:r w:rsidRPr="00B87E9B">
              <w:rPr>
                <w:rFonts w:ascii="Arial" w:hAnsi="Arial" w:cs="Arial"/>
                <w:sz w:val="18"/>
                <w:szCs w:val="18"/>
              </w:rPr>
              <w:t xml:space="preserve">Subgrupa </w:t>
            </w:r>
            <w:proofErr w:type="spellStart"/>
            <w:r w:rsidRPr="00B87E9B">
              <w:rPr>
                <w:rFonts w:ascii="Arial" w:hAnsi="Arial" w:cs="Arial"/>
                <w:sz w:val="18"/>
                <w:szCs w:val="18"/>
              </w:rPr>
              <w:t>şi</w:t>
            </w:r>
            <w:proofErr w:type="spellEnd"/>
            <w:r w:rsidRPr="00B87E9B">
              <w:rPr>
                <w:rFonts w:ascii="Arial" w:hAnsi="Arial" w:cs="Arial"/>
                <w:sz w:val="18"/>
                <w:szCs w:val="18"/>
              </w:rPr>
              <w:t xml:space="preserve"> categoriile </w:t>
            </w:r>
            <w:proofErr w:type="spellStart"/>
            <w:r w:rsidRPr="00B87E9B">
              <w:rPr>
                <w:rFonts w:ascii="Arial" w:hAnsi="Arial" w:cs="Arial"/>
                <w:sz w:val="18"/>
                <w:szCs w:val="18"/>
              </w:rPr>
              <w:t>funcţionale</w:t>
            </w:r>
            <w:proofErr w:type="spellEnd"/>
          </w:p>
        </w:tc>
        <w:tc>
          <w:tcPr>
            <w:tcW w:w="1044" w:type="pct"/>
            <w:vMerge w:val="restart"/>
            <w:tcBorders>
              <w:top w:val="single" w:sz="12" w:space="0" w:color="auto"/>
            </w:tcBorders>
            <w:vAlign w:val="center"/>
          </w:tcPr>
          <w:p w14:paraId="2DD65C2C" w14:textId="77777777" w:rsidR="00B87E9B" w:rsidRPr="00B87E9B" w:rsidRDefault="00B87E9B" w:rsidP="00B87E9B">
            <w:pPr>
              <w:spacing w:after="0" w:line="240" w:lineRule="auto"/>
              <w:jc w:val="center"/>
              <w:rPr>
                <w:rFonts w:ascii="Arial" w:hAnsi="Arial" w:cs="Arial"/>
                <w:sz w:val="18"/>
                <w:szCs w:val="18"/>
              </w:rPr>
            </w:pPr>
            <w:r w:rsidRPr="00B87E9B">
              <w:rPr>
                <w:rFonts w:ascii="Arial" w:hAnsi="Arial" w:cs="Arial"/>
                <w:sz w:val="18"/>
                <w:szCs w:val="18"/>
              </w:rPr>
              <w:t>Feluri de gospodărire</w:t>
            </w:r>
          </w:p>
        </w:tc>
        <w:tc>
          <w:tcPr>
            <w:tcW w:w="648" w:type="pct"/>
            <w:gridSpan w:val="2"/>
            <w:tcBorders>
              <w:top w:val="single" w:sz="12" w:space="0" w:color="auto"/>
              <w:right w:val="single" w:sz="12" w:space="0" w:color="auto"/>
            </w:tcBorders>
            <w:vAlign w:val="center"/>
          </w:tcPr>
          <w:p w14:paraId="139ADC07" w14:textId="77777777" w:rsidR="00B87E9B" w:rsidRPr="00B87E9B" w:rsidRDefault="00B87E9B" w:rsidP="00B87E9B">
            <w:pPr>
              <w:spacing w:after="0" w:line="240" w:lineRule="auto"/>
              <w:jc w:val="center"/>
              <w:rPr>
                <w:rFonts w:ascii="Arial" w:hAnsi="Arial" w:cs="Arial"/>
                <w:sz w:val="18"/>
                <w:szCs w:val="18"/>
              </w:rPr>
            </w:pPr>
            <w:proofErr w:type="spellStart"/>
            <w:r w:rsidRPr="00B87E9B">
              <w:rPr>
                <w:rFonts w:ascii="Arial" w:hAnsi="Arial" w:cs="Arial"/>
                <w:sz w:val="18"/>
                <w:szCs w:val="18"/>
              </w:rPr>
              <w:t>Suprafaţă</w:t>
            </w:r>
            <w:proofErr w:type="spellEnd"/>
          </w:p>
        </w:tc>
      </w:tr>
      <w:tr w:rsidR="00B87E9B" w:rsidRPr="006A09DF" w14:paraId="503FC2FA" w14:textId="77777777" w:rsidTr="00836ED1">
        <w:trPr>
          <w:cantSplit/>
          <w:trHeight w:val="50"/>
          <w:jc w:val="center"/>
        </w:trPr>
        <w:tc>
          <w:tcPr>
            <w:tcW w:w="885" w:type="pct"/>
            <w:vMerge/>
            <w:tcBorders>
              <w:left w:val="single" w:sz="12" w:space="0" w:color="auto"/>
              <w:bottom w:val="single" w:sz="12" w:space="0" w:color="auto"/>
            </w:tcBorders>
            <w:vAlign w:val="center"/>
          </w:tcPr>
          <w:p w14:paraId="5904912A" w14:textId="77777777" w:rsidR="00B87E9B" w:rsidRPr="006A09DF" w:rsidRDefault="00B87E9B" w:rsidP="00B87E9B">
            <w:pPr>
              <w:spacing w:after="0" w:line="240" w:lineRule="auto"/>
              <w:jc w:val="center"/>
              <w:rPr>
                <w:rFonts w:ascii="Arial" w:hAnsi="Arial" w:cs="Arial"/>
                <w:sz w:val="18"/>
                <w:szCs w:val="18"/>
              </w:rPr>
            </w:pPr>
          </w:p>
        </w:tc>
        <w:tc>
          <w:tcPr>
            <w:tcW w:w="1333" w:type="pct"/>
            <w:vMerge/>
            <w:tcBorders>
              <w:bottom w:val="single" w:sz="12" w:space="0" w:color="auto"/>
            </w:tcBorders>
            <w:vAlign w:val="center"/>
          </w:tcPr>
          <w:p w14:paraId="1F41E3DB" w14:textId="77777777" w:rsidR="00B87E9B" w:rsidRPr="006A09DF" w:rsidRDefault="00B87E9B" w:rsidP="00B87E9B">
            <w:pPr>
              <w:spacing w:after="0" w:line="240" w:lineRule="auto"/>
              <w:jc w:val="center"/>
              <w:rPr>
                <w:rFonts w:ascii="Arial" w:hAnsi="Arial" w:cs="Arial"/>
                <w:sz w:val="18"/>
                <w:szCs w:val="18"/>
              </w:rPr>
            </w:pPr>
          </w:p>
        </w:tc>
        <w:tc>
          <w:tcPr>
            <w:tcW w:w="1090" w:type="pct"/>
            <w:vMerge/>
            <w:tcBorders>
              <w:bottom w:val="single" w:sz="12" w:space="0" w:color="auto"/>
            </w:tcBorders>
            <w:vAlign w:val="center"/>
          </w:tcPr>
          <w:p w14:paraId="3DCF1C1B" w14:textId="77777777" w:rsidR="00B87E9B" w:rsidRPr="006A09DF" w:rsidRDefault="00B87E9B" w:rsidP="00B87E9B">
            <w:pPr>
              <w:spacing w:after="0" w:line="240" w:lineRule="auto"/>
              <w:jc w:val="center"/>
              <w:rPr>
                <w:rFonts w:ascii="Arial" w:hAnsi="Arial" w:cs="Arial"/>
                <w:sz w:val="18"/>
                <w:szCs w:val="18"/>
              </w:rPr>
            </w:pPr>
          </w:p>
        </w:tc>
        <w:tc>
          <w:tcPr>
            <w:tcW w:w="1044" w:type="pct"/>
            <w:vMerge/>
            <w:tcBorders>
              <w:bottom w:val="single" w:sz="12" w:space="0" w:color="auto"/>
            </w:tcBorders>
            <w:vAlign w:val="center"/>
          </w:tcPr>
          <w:p w14:paraId="4D75FF97" w14:textId="77777777" w:rsidR="00B87E9B" w:rsidRPr="006A09DF" w:rsidRDefault="00B87E9B" w:rsidP="00B87E9B">
            <w:pPr>
              <w:spacing w:after="0" w:line="240" w:lineRule="auto"/>
              <w:jc w:val="center"/>
              <w:rPr>
                <w:rFonts w:ascii="Arial" w:hAnsi="Arial" w:cs="Arial"/>
                <w:sz w:val="18"/>
                <w:szCs w:val="18"/>
              </w:rPr>
            </w:pPr>
          </w:p>
        </w:tc>
        <w:tc>
          <w:tcPr>
            <w:tcW w:w="400" w:type="pct"/>
            <w:tcBorders>
              <w:bottom w:val="single" w:sz="12" w:space="0" w:color="auto"/>
            </w:tcBorders>
            <w:vAlign w:val="center"/>
          </w:tcPr>
          <w:p w14:paraId="42DB1E25"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ha</w:t>
            </w:r>
          </w:p>
        </w:tc>
        <w:tc>
          <w:tcPr>
            <w:tcW w:w="248" w:type="pct"/>
            <w:tcBorders>
              <w:bottom w:val="single" w:sz="12" w:space="0" w:color="auto"/>
              <w:right w:val="single" w:sz="12" w:space="0" w:color="auto"/>
            </w:tcBorders>
            <w:vAlign w:val="center"/>
          </w:tcPr>
          <w:p w14:paraId="6B20468F"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w:t>
            </w:r>
          </w:p>
        </w:tc>
      </w:tr>
      <w:tr w:rsidR="00B87E9B" w:rsidRPr="006A09DF" w14:paraId="6D1F0F98" w14:textId="77777777" w:rsidTr="00836ED1">
        <w:trPr>
          <w:cantSplit/>
          <w:jc w:val="center"/>
        </w:trPr>
        <w:tc>
          <w:tcPr>
            <w:tcW w:w="885" w:type="pct"/>
            <w:vMerge w:val="restart"/>
            <w:tcBorders>
              <w:top w:val="single" w:sz="12" w:space="0" w:color="auto"/>
              <w:left w:val="single" w:sz="12" w:space="0" w:color="auto"/>
            </w:tcBorders>
            <w:vAlign w:val="center"/>
          </w:tcPr>
          <w:p w14:paraId="3927C15E"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1</w:t>
            </w:r>
          </w:p>
        </w:tc>
        <w:tc>
          <w:tcPr>
            <w:tcW w:w="1333" w:type="pct"/>
            <w:tcBorders>
              <w:top w:val="single" w:sz="12" w:space="0" w:color="auto"/>
              <w:bottom w:val="single" w:sz="4" w:space="0" w:color="auto"/>
            </w:tcBorders>
            <w:vAlign w:val="center"/>
          </w:tcPr>
          <w:p w14:paraId="4532171A"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T II</w:t>
            </w:r>
          </w:p>
        </w:tc>
        <w:tc>
          <w:tcPr>
            <w:tcW w:w="1090" w:type="pct"/>
            <w:tcBorders>
              <w:top w:val="single" w:sz="12" w:space="0" w:color="auto"/>
              <w:bottom w:val="single" w:sz="4" w:space="0" w:color="auto"/>
            </w:tcBorders>
            <w:vAlign w:val="center"/>
          </w:tcPr>
          <w:p w14:paraId="2DAD2620"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2E</w:t>
            </w:r>
          </w:p>
        </w:tc>
        <w:tc>
          <w:tcPr>
            <w:tcW w:w="1044" w:type="pct"/>
            <w:tcBorders>
              <w:top w:val="single" w:sz="12" w:space="0" w:color="auto"/>
              <w:bottom w:val="single" w:sz="4" w:space="0" w:color="auto"/>
            </w:tcBorders>
            <w:vAlign w:val="center"/>
          </w:tcPr>
          <w:p w14:paraId="669C5FC1" w14:textId="77777777" w:rsidR="00B87E9B" w:rsidRPr="006A09DF" w:rsidRDefault="00B87E9B" w:rsidP="00B87E9B">
            <w:pPr>
              <w:spacing w:after="0" w:line="240" w:lineRule="auto"/>
              <w:jc w:val="center"/>
              <w:rPr>
                <w:rFonts w:ascii="Arial" w:hAnsi="Arial" w:cs="Arial"/>
                <w:sz w:val="18"/>
                <w:szCs w:val="18"/>
              </w:rPr>
            </w:pPr>
            <w:proofErr w:type="spellStart"/>
            <w:r w:rsidRPr="006A09DF">
              <w:rPr>
                <w:rFonts w:ascii="Arial" w:hAnsi="Arial" w:cs="Arial"/>
                <w:sz w:val="18"/>
                <w:szCs w:val="18"/>
              </w:rPr>
              <w:t>protecţie</w:t>
            </w:r>
            <w:proofErr w:type="spellEnd"/>
            <w:r w:rsidRPr="006A09DF">
              <w:rPr>
                <w:rFonts w:ascii="Arial" w:hAnsi="Arial" w:cs="Arial"/>
                <w:sz w:val="18"/>
                <w:szCs w:val="18"/>
              </w:rPr>
              <w:t xml:space="preserve"> deosebită</w:t>
            </w:r>
          </w:p>
        </w:tc>
        <w:tc>
          <w:tcPr>
            <w:tcW w:w="400" w:type="pct"/>
            <w:tcBorders>
              <w:top w:val="single" w:sz="12" w:space="0" w:color="auto"/>
              <w:bottom w:val="single" w:sz="4" w:space="0" w:color="auto"/>
            </w:tcBorders>
            <w:vAlign w:val="center"/>
          </w:tcPr>
          <w:p w14:paraId="18126FEB"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28,48</w:t>
            </w:r>
          </w:p>
        </w:tc>
        <w:tc>
          <w:tcPr>
            <w:tcW w:w="248" w:type="pct"/>
            <w:tcBorders>
              <w:top w:val="single" w:sz="12" w:space="0" w:color="auto"/>
              <w:bottom w:val="single" w:sz="4" w:space="0" w:color="auto"/>
              <w:right w:val="single" w:sz="12" w:space="0" w:color="auto"/>
            </w:tcBorders>
            <w:vAlign w:val="center"/>
          </w:tcPr>
          <w:p w14:paraId="165C4711" w14:textId="77777777" w:rsidR="00B87E9B" w:rsidRPr="006A09DF" w:rsidRDefault="00B87E9B" w:rsidP="00B87E9B">
            <w:pPr>
              <w:spacing w:after="0" w:line="240" w:lineRule="auto"/>
              <w:jc w:val="center"/>
              <w:rPr>
                <w:rFonts w:ascii="Arial" w:hAnsi="Arial" w:cs="Arial"/>
                <w:sz w:val="18"/>
                <w:szCs w:val="18"/>
              </w:rPr>
            </w:pPr>
            <w:r>
              <w:rPr>
                <w:rFonts w:ascii="Arial" w:hAnsi="Arial" w:cs="Arial"/>
                <w:sz w:val="18"/>
                <w:szCs w:val="18"/>
              </w:rPr>
              <w:t>13</w:t>
            </w:r>
          </w:p>
        </w:tc>
      </w:tr>
      <w:tr w:rsidR="00B87E9B" w:rsidRPr="006A09DF" w14:paraId="4E502B1B" w14:textId="77777777" w:rsidTr="00836ED1">
        <w:trPr>
          <w:cantSplit/>
          <w:jc w:val="center"/>
        </w:trPr>
        <w:tc>
          <w:tcPr>
            <w:tcW w:w="885" w:type="pct"/>
            <w:vMerge/>
            <w:tcBorders>
              <w:top w:val="single" w:sz="12" w:space="0" w:color="auto"/>
              <w:left w:val="single" w:sz="12" w:space="0" w:color="auto"/>
            </w:tcBorders>
            <w:vAlign w:val="center"/>
          </w:tcPr>
          <w:p w14:paraId="5BA631CE" w14:textId="77777777" w:rsidR="00B87E9B" w:rsidRPr="006A09DF" w:rsidRDefault="00B87E9B" w:rsidP="00B87E9B">
            <w:pPr>
              <w:spacing w:after="0" w:line="240" w:lineRule="auto"/>
              <w:jc w:val="center"/>
              <w:rPr>
                <w:rFonts w:ascii="Arial" w:hAnsi="Arial" w:cs="Arial"/>
                <w:sz w:val="18"/>
                <w:szCs w:val="18"/>
              </w:rPr>
            </w:pPr>
          </w:p>
        </w:tc>
        <w:tc>
          <w:tcPr>
            <w:tcW w:w="1333" w:type="pct"/>
            <w:tcBorders>
              <w:top w:val="single" w:sz="4" w:space="0" w:color="auto"/>
              <w:bottom w:val="single" w:sz="4" w:space="0" w:color="auto"/>
            </w:tcBorders>
            <w:vAlign w:val="center"/>
          </w:tcPr>
          <w:p w14:paraId="11D181C8"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T III</w:t>
            </w:r>
          </w:p>
        </w:tc>
        <w:tc>
          <w:tcPr>
            <w:tcW w:w="1090" w:type="pct"/>
            <w:tcBorders>
              <w:top w:val="single" w:sz="4" w:space="0" w:color="auto"/>
              <w:bottom w:val="single" w:sz="4" w:space="0" w:color="auto"/>
            </w:tcBorders>
            <w:vAlign w:val="center"/>
          </w:tcPr>
          <w:p w14:paraId="2D6C963F"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2G</w:t>
            </w:r>
          </w:p>
        </w:tc>
        <w:tc>
          <w:tcPr>
            <w:tcW w:w="1044" w:type="pct"/>
            <w:tcBorders>
              <w:top w:val="single" w:sz="4" w:space="0" w:color="auto"/>
            </w:tcBorders>
            <w:vAlign w:val="center"/>
          </w:tcPr>
          <w:p w14:paraId="39CCB864" w14:textId="77777777" w:rsidR="00B87E9B" w:rsidRPr="006A09DF" w:rsidRDefault="00B87E9B" w:rsidP="00B87E9B">
            <w:pPr>
              <w:spacing w:after="0" w:line="240" w:lineRule="auto"/>
              <w:jc w:val="center"/>
              <w:rPr>
                <w:rFonts w:ascii="Arial" w:hAnsi="Arial" w:cs="Arial"/>
                <w:sz w:val="18"/>
                <w:szCs w:val="18"/>
              </w:rPr>
            </w:pPr>
            <w:proofErr w:type="spellStart"/>
            <w:r w:rsidRPr="006A09DF">
              <w:rPr>
                <w:rFonts w:ascii="Arial" w:hAnsi="Arial" w:cs="Arial"/>
                <w:sz w:val="18"/>
                <w:szCs w:val="18"/>
              </w:rPr>
              <w:t>protecţie</w:t>
            </w:r>
            <w:proofErr w:type="spellEnd"/>
            <w:r w:rsidRPr="006A09DF">
              <w:rPr>
                <w:rFonts w:ascii="Arial" w:hAnsi="Arial" w:cs="Arial"/>
                <w:sz w:val="18"/>
                <w:szCs w:val="18"/>
              </w:rPr>
              <w:t xml:space="preserve"> </w:t>
            </w:r>
            <w:proofErr w:type="spellStart"/>
            <w:r w:rsidRPr="006A09DF">
              <w:rPr>
                <w:rFonts w:ascii="Arial" w:hAnsi="Arial" w:cs="Arial"/>
                <w:sz w:val="18"/>
                <w:szCs w:val="18"/>
              </w:rPr>
              <w:t>şi</w:t>
            </w:r>
            <w:proofErr w:type="spellEnd"/>
            <w:r w:rsidRPr="006A09DF">
              <w:rPr>
                <w:rFonts w:ascii="Arial" w:hAnsi="Arial" w:cs="Arial"/>
                <w:sz w:val="18"/>
                <w:szCs w:val="18"/>
              </w:rPr>
              <w:t xml:space="preserve"> </w:t>
            </w:r>
            <w:proofErr w:type="spellStart"/>
            <w:r w:rsidRPr="006A09DF">
              <w:rPr>
                <w:rFonts w:ascii="Arial" w:hAnsi="Arial" w:cs="Arial"/>
                <w:sz w:val="18"/>
                <w:szCs w:val="18"/>
              </w:rPr>
              <w:t>producţie</w:t>
            </w:r>
            <w:proofErr w:type="spellEnd"/>
          </w:p>
        </w:tc>
        <w:tc>
          <w:tcPr>
            <w:tcW w:w="400" w:type="pct"/>
            <w:tcBorders>
              <w:top w:val="single" w:sz="4" w:space="0" w:color="auto"/>
              <w:bottom w:val="single" w:sz="4" w:space="0" w:color="auto"/>
            </w:tcBorders>
            <w:vAlign w:val="center"/>
          </w:tcPr>
          <w:p w14:paraId="7DCAB56F"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152,72</w:t>
            </w:r>
          </w:p>
        </w:tc>
        <w:tc>
          <w:tcPr>
            <w:tcW w:w="248" w:type="pct"/>
            <w:tcBorders>
              <w:top w:val="single" w:sz="4" w:space="0" w:color="auto"/>
              <w:bottom w:val="single" w:sz="4" w:space="0" w:color="auto"/>
              <w:right w:val="single" w:sz="12" w:space="0" w:color="auto"/>
            </w:tcBorders>
            <w:vAlign w:val="center"/>
          </w:tcPr>
          <w:p w14:paraId="649F4CBF" w14:textId="77777777" w:rsidR="00B87E9B" w:rsidRPr="006A09DF" w:rsidRDefault="00B87E9B" w:rsidP="00B87E9B">
            <w:pPr>
              <w:spacing w:after="0" w:line="240" w:lineRule="auto"/>
              <w:jc w:val="center"/>
              <w:rPr>
                <w:rFonts w:ascii="Arial" w:hAnsi="Arial" w:cs="Arial"/>
                <w:sz w:val="18"/>
                <w:szCs w:val="18"/>
              </w:rPr>
            </w:pPr>
            <w:r>
              <w:rPr>
                <w:rFonts w:ascii="Arial" w:hAnsi="Arial" w:cs="Arial"/>
                <w:sz w:val="18"/>
                <w:szCs w:val="18"/>
              </w:rPr>
              <w:t>68</w:t>
            </w:r>
          </w:p>
        </w:tc>
      </w:tr>
      <w:tr w:rsidR="00B87E9B" w:rsidRPr="006A09DF" w14:paraId="0890E615" w14:textId="77777777" w:rsidTr="00836ED1">
        <w:trPr>
          <w:cantSplit/>
          <w:jc w:val="center"/>
        </w:trPr>
        <w:tc>
          <w:tcPr>
            <w:tcW w:w="885" w:type="pct"/>
            <w:vMerge/>
            <w:tcBorders>
              <w:left w:val="single" w:sz="12" w:space="0" w:color="auto"/>
            </w:tcBorders>
            <w:vAlign w:val="center"/>
          </w:tcPr>
          <w:p w14:paraId="74927DFA" w14:textId="77777777" w:rsidR="00B87E9B" w:rsidRPr="006A09DF" w:rsidRDefault="00B87E9B" w:rsidP="00B87E9B">
            <w:pPr>
              <w:spacing w:after="0" w:line="240" w:lineRule="auto"/>
              <w:jc w:val="center"/>
              <w:rPr>
                <w:rFonts w:ascii="Arial" w:hAnsi="Arial" w:cs="Arial"/>
                <w:sz w:val="18"/>
                <w:szCs w:val="18"/>
              </w:rPr>
            </w:pPr>
          </w:p>
        </w:tc>
        <w:tc>
          <w:tcPr>
            <w:tcW w:w="1333" w:type="pct"/>
            <w:tcBorders>
              <w:top w:val="single" w:sz="4" w:space="0" w:color="auto"/>
              <w:bottom w:val="single" w:sz="2" w:space="0" w:color="auto"/>
            </w:tcBorders>
            <w:vAlign w:val="center"/>
          </w:tcPr>
          <w:p w14:paraId="32F7D17D"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T IV</w:t>
            </w:r>
          </w:p>
        </w:tc>
        <w:tc>
          <w:tcPr>
            <w:tcW w:w="1090" w:type="pct"/>
            <w:tcBorders>
              <w:top w:val="single" w:sz="4" w:space="0" w:color="auto"/>
              <w:bottom w:val="single" w:sz="2" w:space="0" w:color="auto"/>
            </w:tcBorders>
            <w:vAlign w:val="center"/>
          </w:tcPr>
          <w:p w14:paraId="682C7103" w14:textId="77777777" w:rsidR="00B87E9B" w:rsidRPr="006A09DF" w:rsidRDefault="00B87E9B" w:rsidP="00B87E9B">
            <w:pPr>
              <w:spacing w:after="0" w:line="240" w:lineRule="auto"/>
              <w:jc w:val="center"/>
              <w:rPr>
                <w:rFonts w:ascii="Arial" w:hAnsi="Arial" w:cs="Arial"/>
                <w:sz w:val="18"/>
                <w:szCs w:val="18"/>
              </w:rPr>
            </w:pPr>
            <w:r w:rsidRPr="006A09DF">
              <w:rPr>
                <w:rFonts w:ascii="Arial" w:hAnsi="Arial" w:cs="Arial"/>
                <w:sz w:val="18"/>
                <w:szCs w:val="18"/>
              </w:rPr>
              <w:t>1F</w:t>
            </w:r>
          </w:p>
        </w:tc>
        <w:tc>
          <w:tcPr>
            <w:tcW w:w="1044" w:type="pct"/>
            <w:tcBorders>
              <w:bottom w:val="single" w:sz="2" w:space="0" w:color="auto"/>
            </w:tcBorders>
            <w:vAlign w:val="center"/>
          </w:tcPr>
          <w:p w14:paraId="0BF880AC" w14:textId="77777777" w:rsidR="00B87E9B" w:rsidRPr="006A09DF" w:rsidRDefault="00B87E9B" w:rsidP="00B87E9B">
            <w:pPr>
              <w:spacing w:after="0" w:line="240" w:lineRule="auto"/>
              <w:jc w:val="center"/>
              <w:rPr>
                <w:rFonts w:ascii="Arial" w:hAnsi="Arial" w:cs="Arial"/>
                <w:sz w:val="18"/>
                <w:szCs w:val="18"/>
              </w:rPr>
            </w:pPr>
            <w:proofErr w:type="spellStart"/>
            <w:r w:rsidRPr="006A09DF">
              <w:rPr>
                <w:rFonts w:ascii="Arial" w:hAnsi="Arial" w:cs="Arial"/>
                <w:sz w:val="18"/>
                <w:szCs w:val="18"/>
              </w:rPr>
              <w:t>protecţie</w:t>
            </w:r>
            <w:proofErr w:type="spellEnd"/>
            <w:r w:rsidRPr="006A09DF">
              <w:rPr>
                <w:rFonts w:ascii="Arial" w:hAnsi="Arial" w:cs="Arial"/>
                <w:sz w:val="18"/>
                <w:szCs w:val="18"/>
              </w:rPr>
              <w:t xml:space="preserve"> </w:t>
            </w:r>
            <w:proofErr w:type="spellStart"/>
            <w:r w:rsidRPr="006A09DF">
              <w:rPr>
                <w:rFonts w:ascii="Arial" w:hAnsi="Arial" w:cs="Arial"/>
                <w:sz w:val="18"/>
                <w:szCs w:val="18"/>
              </w:rPr>
              <w:t>şi</w:t>
            </w:r>
            <w:proofErr w:type="spellEnd"/>
            <w:r w:rsidRPr="006A09DF">
              <w:rPr>
                <w:rFonts w:ascii="Arial" w:hAnsi="Arial" w:cs="Arial"/>
                <w:sz w:val="18"/>
                <w:szCs w:val="18"/>
              </w:rPr>
              <w:t xml:space="preserve"> </w:t>
            </w:r>
            <w:proofErr w:type="spellStart"/>
            <w:r w:rsidRPr="006A09DF">
              <w:rPr>
                <w:rFonts w:ascii="Arial" w:hAnsi="Arial" w:cs="Arial"/>
                <w:sz w:val="18"/>
                <w:szCs w:val="18"/>
              </w:rPr>
              <w:t>producţie</w:t>
            </w:r>
            <w:proofErr w:type="spellEnd"/>
          </w:p>
        </w:tc>
        <w:tc>
          <w:tcPr>
            <w:tcW w:w="400" w:type="pct"/>
            <w:tcBorders>
              <w:top w:val="single" w:sz="4" w:space="0" w:color="auto"/>
              <w:bottom w:val="single" w:sz="2" w:space="0" w:color="auto"/>
            </w:tcBorders>
            <w:vAlign w:val="center"/>
          </w:tcPr>
          <w:p w14:paraId="576CEE45" w14:textId="77777777" w:rsidR="00B87E9B" w:rsidRPr="006A09DF" w:rsidRDefault="00B87E9B" w:rsidP="00B87E9B">
            <w:pPr>
              <w:spacing w:after="0" w:line="240" w:lineRule="auto"/>
              <w:jc w:val="center"/>
              <w:rPr>
                <w:rFonts w:ascii="Arial" w:hAnsi="Arial" w:cs="Arial"/>
                <w:sz w:val="18"/>
                <w:szCs w:val="18"/>
              </w:rPr>
            </w:pPr>
            <w:r>
              <w:rPr>
                <w:rFonts w:ascii="Arial" w:hAnsi="Arial" w:cs="Arial"/>
                <w:sz w:val="18"/>
                <w:szCs w:val="18"/>
              </w:rPr>
              <w:t>43,24</w:t>
            </w:r>
          </w:p>
        </w:tc>
        <w:tc>
          <w:tcPr>
            <w:tcW w:w="248" w:type="pct"/>
            <w:tcBorders>
              <w:top w:val="single" w:sz="4" w:space="0" w:color="auto"/>
              <w:bottom w:val="single" w:sz="2" w:space="0" w:color="auto"/>
              <w:right w:val="single" w:sz="12" w:space="0" w:color="auto"/>
            </w:tcBorders>
            <w:vAlign w:val="center"/>
          </w:tcPr>
          <w:p w14:paraId="08FDB838" w14:textId="77777777" w:rsidR="00B87E9B" w:rsidRPr="006A09DF" w:rsidRDefault="00B87E9B" w:rsidP="00B87E9B">
            <w:pPr>
              <w:spacing w:after="0" w:line="240" w:lineRule="auto"/>
              <w:jc w:val="center"/>
              <w:rPr>
                <w:rFonts w:ascii="Arial" w:hAnsi="Arial" w:cs="Arial"/>
                <w:sz w:val="18"/>
                <w:szCs w:val="18"/>
              </w:rPr>
            </w:pPr>
            <w:r>
              <w:rPr>
                <w:rFonts w:ascii="Arial" w:hAnsi="Arial" w:cs="Arial"/>
                <w:sz w:val="18"/>
                <w:szCs w:val="18"/>
              </w:rPr>
              <w:t>19</w:t>
            </w:r>
          </w:p>
        </w:tc>
      </w:tr>
      <w:tr w:rsidR="00B87E9B" w:rsidRPr="006A09DF" w14:paraId="24B8392D" w14:textId="77777777" w:rsidTr="00836ED1">
        <w:trPr>
          <w:cantSplit/>
          <w:jc w:val="center"/>
        </w:trPr>
        <w:tc>
          <w:tcPr>
            <w:tcW w:w="4352" w:type="pct"/>
            <w:gridSpan w:val="4"/>
            <w:tcBorders>
              <w:top w:val="single" w:sz="12" w:space="0" w:color="auto"/>
              <w:left w:val="single" w:sz="12" w:space="0" w:color="auto"/>
              <w:bottom w:val="single" w:sz="12" w:space="0" w:color="auto"/>
            </w:tcBorders>
            <w:vAlign w:val="center"/>
          </w:tcPr>
          <w:p w14:paraId="39D76DC6" w14:textId="77777777" w:rsidR="00B87E9B" w:rsidRPr="006A09DF" w:rsidRDefault="00B87E9B" w:rsidP="00B87E9B">
            <w:pPr>
              <w:pStyle w:val="Titlu5"/>
              <w:rPr>
                <w:lang w:eastAsia="ro-RO"/>
              </w:rPr>
            </w:pPr>
            <w:r w:rsidRPr="006A09DF">
              <w:rPr>
                <w:lang w:eastAsia="ro-RO"/>
              </w:rPr>
              <w:t>TOTAL PĂDURE</w:t>
            </w:r>
          </w:p>
        </w:tc>
        <w:tc>
          <w:tcPr>
            <w:tcW w:w="400" w:type="pct"/>
            <w:tcBorders>
              <w:top w:val="single" w:sz="12" w:space="0" w:color="auto"/>
              <w:bottom w:val="single" w:sz="12" w:space="0" w:color="auto"/>
            </w:tcBorders>
            <w:vAlign w:val="center"/>
          </w:tcPr>
          <w:p w14:paraId="189B1CF9" w14:textId="77777777" w:rsidR="00B87E9B" w:rsidRPr="006A09DF" w:rsidRDefault="00B87E9B" w:rsidP="00B87E9B">
            <w:pPr>
              <w:spacing w:after="0" w:line="240" w:lineRule="auto"/>
              <w:jc w:val="center"/>
              <w:rPr>
                <w:rFonts w:ascii="Arial" w:hAnsi="Arial" w:cs="Arial"/>
                <w:b/>
                <w:sz w:val="18"/>
                <w:szCs w:val="18"/>
              </w:rPr>
            </w:pPr>
            <w:r>
              <w:rPr>
                <w:rFonts w:ascii="Arial" w:hAnsi="Arial" w:cs="Arial"/>
                <w:b/>
                <w:sz w:val="18"/>
                <w:szCs w:val="18"/>
              </w:rPr>
              <w:t>224,44</w:t>
            </w:r>
          </w:p>
        </w:tc>
        <w:tc>
          <w:tcPr>
            <w:tcW w:w="248" w:type="pct"/>
            <w:tcBorders>
              <w:top w:val="single" w:sz="12" w:space="0" w:color="auto"/>
              <w:bottom w:val="single" w:sz="12" w:space="0" w:color="auto"/>
              <w:right w:val="single" w:sz="12" w:space="0" w:color="auto"/>
            </w:tcBorders>
            <w:vAlign w:val="center"/>
          </w:tcPr>
          <w:p w14:paraId="11B34058" w14:textId="77777777" w:rsidR="00B87E9B" w:rsidRPr="006A09DF" w:rsidRDefault="00B87E9B" w:rsidP="00B87E9B">
            <w:pPr>
              <w:spacing w:after="0" w:line="240" w:lineRule="auto"/>
              <w:jc w:val="center"/>
              <w:rPr>
                <w:rFonts w:ascii="Arial" w:hAnsi="Arial" w:cs="Arial"/>
                <w:b/>
                <w:sz w:val="18"/>
                <w:szCs w:val="18"/>
              </w:rPr>
            </w:pPr>
            <w:r w:rsidRPr="006A09DF">
              <w:rPr>
                <w:rFonts w:ascii="Arial" w:hAnsi="Arial" w:cs="Arial"/>
                <w:b/>
                <w:sz w:val="18"/>
                <w:szCs w:val="18"/>
              </w:rPr>
              <w:t>100</w:t>
            </w:r>
          </w:p>
        </w:tc>
      </w:tr>
    </w:tbl>
    <w:p w14:paraId="4E1934FD" w14:textId="77777777" w:rsidR="00B87E9B" w:rsidRDefault="00B87E9B" w:rsidP="00230050">
      <w:pPr>
        <w:jc w:val="both"/>
        <w:rPr>
          <w:rFonts w:ascii="Arial" w:hAnsi="Arial" w:cs="Arial"/>
          <w:color w:val="FF0000"/>
          <w:sz w:val="24"/>
        </w:rPr>
      </w:pPr>
    </w:p>
    <w:p w14:paraId="22C58565" w14:textId="77777777" w:rsidR="00230050" w:rsidRPr="00B87E9B" w:rsidRDefault="00230050" w:rsidP="00230050">
      <w:pPr>
        <w:jc w:val="both"/>
        <w:rPr>
          <w:rFonts w:ascii="Arial" w:hAnsi="Arial" w:cs="Arial"/>
          <w:sz w:val="16"/>
          <w:szCs w:val="16"/>
        </w:rPr>
      </w:pPr>
    </w:p>
    <w:p w14:paraId="0E9B48F7" w14:textId="27362294" w:rsidR="00230050" w:rsidRPr="00B87E9B" w:rsidRDefault="00230050" w:rsidP="00230050">
      <w:pPr>
        <w:ind w:firstLine="567"/>
        <w:jc w:val="both"/>
        <w:rPr>
          <w:rFonts w:ascii="Arial" w:hAnsi="Arial" w:cs="Arial"/>
          <w:sz w:val="24"/>
          <w:szCs w:val="24"/>
        </w:rPr>
      </w:pPr>
      <w:r w:rsidRPr="00B87E9B">
        <w:rPr>
          <w:rFonts w:ascii="Arial" w:hAnsi="Arial" w:cs="Arial"/>
          <w:sz w:val="24"/>
          <w:szCs w:val="24"/>
        </w:rPr>
        <w:t xml:space="preserve">După cum se observă din tabelul de mai sus întreaga </w:t>
      </w:r>
      <w:proofErr w:type="spellStart"/>
      <w:r w:rsidRPr="00B87E9B">
        <w:rPr>
          <w:rFonts w:ascii="Arial" w:hAnsi="Arial" w:cs="Arial"/>
          <w:sz w:val="24"/>
          <w:szCs w:val="24"/>
        </w:rPr>
        <w:t>suprafaţă</w:t>
      </w:r>
      <w:proofErr w:type="spellEnd"/>
      <w:r w:rsidRPr="00B87E9B">
        <w:rPr>
          <w:rFonts w:ascii="Arial" w:hAnsi="Arial" w:cs="Arial"/>
          <w:sz w:val="24"/>
          <w:szCs w:val="24"/>
        </w:rPr>
        <w:t xml:space="preserve"> a </w:t>
      </w:r>
      <w:proofErr w:type="spellStart"/>
      <w:r w:rsidRPr="00B87E9B">
        <w:rPr>
          <w:rFonts w:ascii="Arial" w:hAnsi="Arial" w:cs="Arial"/>
          <w:sz w:val="24"/>
          <w:szCs w:val="24"/>
        </w:rPr>
        <w:t>arboretelor</w:t>
      </w:r>
      <w:proofErr w:type="spellEnd"/>
      <w:r w:rsidRPr="00B87E9B">
        <w:rPr>
          <w:rFonts w:ascii="Arial" w:hAnsi="Arial" w:cs="Arial"/>
          <w:sz w:val="24"/>
          <w:szCs w:val="24"/>
        </w:rPr>
        <w:t xml:space="preserve"> acestei </w:t>
      </w:r>
      <w:proofErr w:type="spellStart"/>
      <w:r w:rsidRPr="00B87E9B">
        <w:rPr>
          <w:rFonts w:ascii="Arial" w:hAnsi="Arial" w:cs="Arial"/>
          <w:sz w:val="24"/>
          <w:szCs w:val="24"/>
        </w:rPr>
        <w:t>unităţi</w:t>
      </w:r>
      <w:proofErr w:type="spellEnd"/>
      <w:r w:rsidRPr="00B87E9B">
        <w:rPr>
          <w:rFonts w:ascii="Arial" w:hAnsi="Arial" w:cs="Arial"/>
          <w:sz w:val="24"/>
          <w:szCs w:val="24"/>
        </w:rPr>
        <w:t xml:space="preserve"> sunt încadrate în grupa I </w:t>
      </w:r>
      <w:proofErr w:type="spellStart"/>
      <w:r w:rsidRPr="00B87E9B">
        <w:rPr>
          <w:rFonts w:ascii="Arial" w:hAnsi="Arial" w:cs="Arial"/>
          <w:sz w:val="24"/>
          <w:szCs w:val="24"/>
        </w:rPr>
        <w:t>funcţională</w:t>
      </w:r>
      <w:proofErr w:type="spellEnd"/>
      <w:r w:rsidRPr="00B87E9B">
        <w:rPr>
          <w:rFonts w:ascii="Arial" w:hAnsi="Arial" w:cs="Arial"/>
          <w:sz w:val="24"/>
          <w:szCs w:val="24"/>
        </w:rPr>
        <w:t xml:space="preserve">, subgrupele </w:t>
      </w:r>
      <w:proofErr w:type="spellStart"/>
      <w:r w:rsidRPr="00B87E9B">
        <w:rPr>
          <w:rFonts w:ascii="Arial" w:hAnsi="Arial" w:cs="Arial"/>
          <w:sz w:val="24"/>
          <w:szCs w:val="24"/>
        </w:rPr>
        <w:t>şi</w:t>
      </w:r>
      <w:proofErr w:type="spellEnd"/>
      <w:r w:rsidRPr="00B87E9B">
        <w:rPr>
          <w:rFonts w:ascii="Arial" w:hAnsi="Arial" w:cs="Arial"/>
          <w:sz w:val="24"/>
          <w:szCs w:val="24"/>
        </w:rPr>
        <w:t xml:space="preserve"> categoriile 1F, 2E și 2G. Dintre acestea, numai în </w:t>
      </w:r>
      <w:proofErr w:type="spellStart"/>
      <w:r w:rsidRPr="00B87E9B">
        <w:rPr>
          <w:rFonts w:ascii="Arial" w:hAnsi="Arial" w:cs="Arial"/>
          <w:sz w:val="24"/>
          <w:szCs w:val="24"/>
        </w:rPr>
        <w:t>arboretele</w:t>
      </w:r>
      <w:proofErr w:type="spellEnd"/>
      <w:r w:rsidRPr="00B87E9B">
        <w:rPr>
          <w:rFonts w:ascii="Arial" w:hAnsi="Arial" w:cs="Arial"/>
          <w:sz w:val="24"/>
          <w:szCs w:val="24"/>
        </w:rPr>
        <w:t xml:space="preserve"> încadrate în subgrupele </w:t>
      </w:r>
      <w:proofErr w:type="spellStart"/>
      <w:r w:rsidRPr="00B87E9B">
        <w:rPr>
          <w:rFonts w:ascii="Arial" w:hAnsi="Arial" w:cs="Arial"/>
          <w:sz w:val="24"/>
          <w:szCs w:val="24"/>
        </w:rPr>
        <w:t>şi</w:t>
      </w:r>
      <w:proofErr w:type="spellEnd"/>
      <w:r w:rsidRPr="00B87E9B">
        <w:rPr>
          <w:rFonts w:ascii="Arial" w:hAnsi="Arial" w:cs="Arial"/>
          <w:sz w:val="24"/>
          <w:szCs w:val="24"/>
        </w:rPr>
        <w:t xml:space="preserve"> categoriile 1F și 2G se organizează procesul de </w:t>
      </w:r>
      <w:proofErr w:type="spellStart"/>
      <w:r w:rsidRPr="00B87E9B">
        <w:rPr>
          <w:rFonts w:ascii="Arial" w:hAnsi="Arial" w:cs="Arial"/>
          <w:sz w:val="24"/>
          <w:szCs w:val="24"/>
        </w:rPr>
        <w:t>producţie</w:t>
      </w:r>
      <w:proofErr w:type="spellEnd"/>
      <w:r w:rsidRPr="00B87E9B">
        <w:rPr>
          <w:rFonts w:ascii="Arial" w:hAnsi="Arial" w:cs="Arial"/>
          <w:sz w:val="24"/>
          <w:szCs w:val="24"/>
        </w:rPr>
        <w:t xml:space="preserve"> cu reglementarea recoltării de produse principale (S.U.P. “Q”). Categoria 2E din grupa I </w:t>
      </w:r>
      <w:proofErr w:type="spellStart"/>
      <w:r w:rsidRPr="00B87E9B">
        <w:rPr>
          <w:rFonts w:ascii="Arial" w:hAnsi="Arial" w:cs="Arial"/>
          <w:sz w:val="24"/>
          <w:szCs w:val="24"/>
        </w:rPr>
        <w:t>funcţională</w:t>
      </w:r>
      <w:proofErr w:type="spellEnd"/>
      <w:r w:rsidRPr="00B87E9B">
        <w:rPr>
          <w:rFonts w:ascii="Arial" w:hAnsi="Arial" w:cs="Arial"/>
          <w:sz w:val="24"/>
          <w:szCs w:val="24"/>
        </w:rPr>
        <w:t xml:space="preserve">, formează </w:t>
      </w:r>
      <w:proofErr w:type="spellStart"/>
      <w:r w:rsidRPr="00B87E9B">
        <w:rPr>
          <w:rFonts w:ascii="Arial" w:hAnsi="Arial" w:cs="Arial"/>
          <w:sz w:val="24"/>
          <w:szCs w:val="24"/>
        </w:rPr>
        <w:t>arboretele</w:t>
      </w:r>
      <w:proofErr w:type="spellEnd"/>
      <w:r w:rsidRPr="00B87E9B">
        <w:rPr>
          <w:rFonts w:ascii="Arial" w:hAnsi="Arial" w:cs="Arial"/>
          <w:sz w:val="24"/>
          <w:szCs w:val="24"/>
        </w:rPr>
        <w:t xml:space="preserve"> destinate conservării deosebite (S.U.P. </w:t>
      </w:r>
      <w:r w:rsidRPr="00B87E9B">
        <w:rPr>
          <w:rFonts w:ascii="Arial" w:hAnsi="Arial" w:cs="Arial"/>
          <w:sz w:val="24"/>
          <w:szCs w:val="24"/>
          <w:lang w:val="it-IT"/>
        </w:rPr>
        <w:t>“M”)</w:t>
      </w:r>
      <w:r w:rsidRPr="00B87E9B">
        <w:rPr>
          <w:rFonts w:ascii="Arial" w:hAnsi="Arial" w:cs="Arial"/>
          <w:sz w:val="24"/>
          <w:szCs w:val="24"/>
        </w:rPr>
        <w:t>.</w:t>
      </w:r>
    </w:p>
    <w:p w14:paraId="62D9450E" w14:textId="1BF5160F" w:rsidR="00230050" w:rsidRPr="00591B03" w:rsidRDefault="00230050" w:rsidP="00230050">
      <w:pPr>
        <w:ind w:firstLine="567"/>
        <w:jc w:val="both"/>
        <w:rPr>
          <w:rFonts w:ascii="Arial" w:hAnsi="Arial" w:cs="Arial"/>
          <w:b/>
          <w:bCs/>
          <w:color w:val="FF0000"/>
          <w:sz w:val="24"/>
          <w:szCs w:val="24"/>
        </w:rPr>
      </w:pPr>
    </w:p>
    <w:p w14:paraId="35EE8926" w14:textId="77777777" w:rsidR="00663854" w:rsidRPr="00403927" w:rsidRDefault="00663854" w:rsidP="00663854">
      <w:pPr>
        <w:spacing w:before="93"/>
        <w:rPr>
          <w:rFonts w:ascii="Arial" w:hAnsi="Arial" w:cs="Arial"/>
          <w:b/>
          <w:sz w:val="24"/>
          <w:szCs w:val="24"/>
        </w:rPr>
      </w:pPr>
      <w:r w:rsidRPr="00403927">
        <w:rPr>
          <w:rFonts w:ascii="Arial" w:hAnsi="Arial" w:cs="Arial"/>
          <w:b/>
          <w:sz w:val="24"/>
          <w:szCs w:val="24"/>
          <w:u w:val="thick"/>
        </w:rPr>
        <w:lastRenderedPageBreak/>
        <w:t>Analiza</w:t>
      </w:r>
      <w:r w:rsidRPr="00403927">
        <w:rPr>
          <w:rFonts w:ascii="Arial" w:hAnsi="Arial" w:cs="Arial"/>
          <w:b/>
          <w:spacing w:val="-5"/>
          <w:sz w:val="24"/>
          <w:szCs w:val="24"/>
          <w:u w:val="thick"/>
        </w:rPr>
        <w:t xml:space="preserve"> </w:t>
      </w:r>
      <w:r w:rsidRPr="00403927">
        <w:rPr>
          <w:rFonts w:ascii="Arial" w:hAnsi="Arial" w:cs="Arial"/>
          <w:b/>
          <w:sz w:val="24"/>
          <w:szCs w:val="24"/>
          <w:u w:val="thick"/>
        </w:rPr>
        <w:t>stării</w:t>
      </w:r>
      <w:r w:rsidRPr="00403927">
        <w:rPr>
          <w:rFonts w:ascii="Arial" w:hAnsi="Arial" w:cs="Arial"/>
          <w:b/>
          <w:spacing w:val="-4"/>
          <w:sz w:val="24"/>
          <w:szCs w:val="24"/>
          <w:u w:val="thick"/>
        </w:rPr>
        <w:t xml:space="preserve"> </w:t>
      </w:r>
      <w:r w:rsidRPr="00403927">
        <w:rPr>
          <w:rFonts w:ascii="Arial" w:hAnsi="Arial" w:cs="Arial"/>
          <w:b/>
          <w:sz w:val="24"/>
          <w:szCs w:val="24"/>
          <w:u w:val="thick"/>
        </w:rPr>
        <w:t>de</w:t>
      </w:r>
      <w:r w:rsidRPr="00403927">
        <w:rPr>
          <w:rFonts w:ascii="Arial" w:hAnsi="Arial" w:cs="Arial"/>
          <w:b/>
          <w:spacing w:val="-4"/>
          <w:sz w:val="24"/>
          <w:szCs w:val="24"/>
          <w:u w:val="thick"/>
        </w:rPr>
        <w:t xml:space="preserve"> </w:t>
      </w:r>
      <w:r w:rsidRPr="00403927">
        <w:rPr>
          <w:rFonts w:ascii="Arial" w:hAnsi="Arial" w:cs="Arial"/>
          <w:b/>
          <w:sz w:val="24"/>
          <w:szCs w:val="24"/>
          <w:u w:val="thick"/>
        </w:rPr>
        <w:t>conservare</w:t>
      </w:r>
      <w:r w:rsidRPr="00403927">
        <w:rPr>
          <w:rFonts w:ascii="Arial" w:hAnsi="Arial" w:cs="Arial"/>
          <w:b/>
          <w:spacing w:val="-2"/>
          <w:sz w:val="24"/>
          <w:szCs w:val="24"/>
          <w:u w:val="thick"/>
        </w:rPr>
        <w:t xml:space="preserve"> </w:t>
      </w:r>
      <w:r w:rsidRPr="00403927">
        <w:rPr>
          <w:rFonts w:ascii="Arial" w:hAnsi="Arial" w:cs="Arial"/>
          <w:b/>
          <w:sz w:val="24"/>
          <w:szCs w:val="24"/>
          <w:u w:val="thick"/>
        </w:rPr>
        <w:t>a</w:t>
      </w:r>
      <w:r w:rsidRPr="00403927">
        <w:rPr>
          <w:rFonts w:ascii="Arial" w:hAnsi="Arial" w:cs="Arial"/>
          <w:b/>
          <w:spacing w:val="-4"/>
          <w:sz w:val="24"/>
          <w:szCs w:val="24"/>
          <w:u w:val="thick"/>
        </w:rPr>
        <w:t xml:space="preserve"> </w:t>
      </w:r>
      <w:r w:rsidRPr="00403927">
        <w:rPr>
          <w:rFonts w:ascii="Arial" w:hAnsi="Arial" w:cs="Arial"/>
          <w:b/>
          <w:sz w:val="24"/>
          <w:szCs w:val="24"/>
          <w:u w:val="thick"/>
        </w:rPr>
        <w:t>speciilor</w:t>
      </w:r>
    </w:p>
    <w:p w14:paraId="1B104C4D" w14:textId="77777777" w:rsidR="00663854" w:rsidRPr="00403927" w:rsidRDefault="00663854" w:rsidP="00663854">
      <w:pPr>
        <w:pStyle w:val="Corptext"/>
        <w:rPr>
          <w:rFonts w:ascii="Arial" w:hAnsi="Arial" w:cs="Arial"/>
          <w:b/>
          <w:sz w:val="24"/>
          <w:szCs w:val="24"/>
        </w:rPr>
      </w:pPr>
    </w:p>
    <w:p w14:paraId="5B4BE31D" w14:textId="77777777" w:rsidR="00663854" w:rsidRPr="00403927" w:rsidRDefault="00663854" w:rsidP="00663854">
      <w:pPr>
        <w:pStyle w:val="Corptext"/>
        <w:spacing w:before="96" w:line="244" w:lineRule="auto"/>
        <w:ind w:right="444" w:firstLine="540"/>
        <w:jc w:val="both"/>
        <w:rPr>
          <w:rFonts w:ascii="Arial" w:hAnsi="Arial" w:cs="Arial"/>
          <w:sz w:val="24"/>
          <w:szCs w:val="24"/>
        </w:rPr>
      </w:pPr>
      <w:r w:rsidRPr="00403927">
        <w:rPr>
          <w:rFonts w:ascii="Arial" w:hAnsi="Arial" w:cs="Arial"/>
          <w:sz w:val="24"/>
          <w:szCs w:val="24"/>
        </w:rPr>
        <w:t xml:space="preserve">Conform Directivei Habitate, starea de conservare a unei specii reprezintă suma </w:t>
      </w:r>
      <w:proofErr w:type="spellStart"/>
      <w:r w:rsidRPr="00403927">
        <w:rPr>
          <w:rFonts w:ascii="Arial" w:hAnsi="Arial" w:cs="Arial"/>
          <w:sz w:val="24"/>
          <w:szCs w:val="24"/>
        </w:rPr>
        <w:t>influenţelor</w:t>
      </w:r>
      <w:proofErr w:type="spellEnd"/>
      <w:r w:rsidRPr="00403927">
        <w:rPr>
          <w:rFonts w:ascii="Arial" w:hAnsi="Arial" w:cs="Arial"/>
          <w:sz w:val="24"/>
          <w:szCs w:val="24"/>
        </w:rPr>
        <w:t xml:space="preserve"> ce</w:t>
      </w:r>
      <w:r w:rsidRPr="00403927">
        <w:rPr>
          <w:rFonts w:ascii="Arial" w:hAnsi="Arial" w:cs="Arial"/>
          <w:spacing w:val="1"/>
          <w:sz w:val="24"/>
          <w:szCs w:val="24"/>
        </w:rPr>
        <w:t xml:space="preserve"> </w:t>
      </w:r>
      <w:proofErr w:type="spellStart"/>
      <w:r w:rsidRPr="00403927">
        <w:rPr>
          <w:rFonts w:ascii="Arial" w:hAnsi="Arial" w:cs="Arial"/>
          <w:sz w:val="24"/>
          <w:szCs w:val="24"/>
        </w:rPr>
        <w:t>acţionează</w:t>
      </w:r>
      <w:proofErr w:type="spellEnd"/>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r w:rsidRPr="00403927">
        <w:rPr>
          <w:rFonts w:ascii="Arial" w:hAnsi="Arial" w:cs="Arial"/>
          <w:sz w:val="24"/>
          <w:szCs w:val="24"/>
        </w:rPr>
        <w:t>unei</w:t>
      </w:r>
      <w:r w:rsidRPr="00403927">
        <w:rPr>
          <w:rFonts w:ascii="Arial" w:hAnsi="Arial" w:cs="Arial"/>
          <w:spacing w:val="1"/>
          <w:sz w:val="24"/>
          <w:szCs w:val="24"/>
        </w:rPr>
        <w:t xml:space="preserve"> </w:t>
      </w:r>
      <w:r w:rsidRPr="00403927">
        <w:rPr>
          <w:rFonts w:ascii="Arial" w:hAnsi="Arial" w:cs="Arial"/>
          <w:sz w:val="24"/>
          <w:szCs w:val="24"/>
        </w:rPr>
        <w:t>specii,</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ar</w:t>
      </w:r>
      <w:r w:rsidRPr="00403927">
        <w:rPr>
          <w:rFonts w:ascii="Arial" w:hAnsi="Arial" w:cs="Arial"/>
          <w:spacing w:val="1"/>
          <w:sz w:val="24"/>
          <w:szCs w:val="24"/>
        </w:rPr>
        <w:t xml:space="preserve"> </w:t>
      </w:r>
      <w:r w:rsidRPr="00403927">
        <w:rPr>
          <w:rFonts w:ascii="Arial" w:hAnsi="Arial" w:cs="Arial"/>
          <w:sz w:val="24"/>
          <w:szCs w:val="24"/>
        </w:rPr>
        <w:t>putea</w:t>
      </w:r>
      <w:r w:rsidRPr="00403927">
        <w:rPr>
          <w:rFonts w:ascii="Arial" w:hAnsi="Arial" w:cs="Arial"/>
          <w:spacing w:val="1"/>
          <w:sz w:val="24"/>
          <w:szCs w:val="24"/>
        </w:rPr>
        <w:t xml:space="preserve"> </w:t>
      </w:r>
      <w:r w:rsidRPr="00403927">
        <w:rPr>
          <w:rFonts w:ascii="Arial" w:hAnsi="Arial" w:cs="Arial"/>
          <w:sz w:val="24"/>
          <w:szCs w:val="24"/>
        </w:rPr>
        <w:t>afecta</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termen</w:t>
      </w:r>
      <w:r w:rsidRPr="00403927">
        <w:rPr>
          <w:rFonts w:ascii="Arial" w:hAnsi="Arial" w:cs="Arial"/>
          <w:spacing w:val="1"/>
          <w:sz w:val="24"/>
          <w:szCs w:val="24"/>
        </w:rPr>
        <w:t xml:space="preserve"> </w:t>
      </w:r>
      <w:r w:rsidRPr="00403927">
        <w:rPr>
          <w:rFonts w:ascii="Arial" w:hAnsi="Arial" w:cs="Arial"/>
          <w:sz w:val="24"/>
          <w:szCs w:val="24"/>
        </w:rPr>
        <w:t>lung</w:t>
      </w:r>
      <w:r w:rsidRPr="00403927">
        <w:rPr>
          <w:rFonts w:ascii="Arial" w:hAnsi="Arial" w:cs="Arial"/>
          <w:spacing w:val="1"/>
          <w:sz w:val="24"/>
          <w:szCs w:val="24"/>
        </w:rPr>
        <w:t xml:space="preserve"> </w:t>
      </w:r>
      <w:proofErr w:type="spellStart"/>
      <w:r w:rsidRPr="00403927">
        <w:rPr>
          <w:rFonts w:ascii="Arial" w:hAnsi="Arial" w:cs="Arial"/>
          <w:sz w:val="24"/>
          <w:szCs w:val="24"/>
        </w:rPr>
        <w:t>distribuţia</w:t>
      </w:r>
      <w:proofErr w:type="spellEnd"/>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53"/>
          <w:sz w:val="24"/>
          <w:szCs w:val="24"/>
        </w:rPr>
        <w:t xml:space="preserve"> </w:t>
      </w:r>
      <w:proofErr w:type="spellStart"/>
      <w:r w:rsidRPr="00403927">
        <w:rPr>
          <w:rFonts w:ascii="Arial" w:hAnsi="Arial" w:cs="Arial"/>
          <w:sz w:val="24"/>
          <w:szCs w:val="24"/>
        </w:rPr>
        <w:t>abundenţa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populaţiei</w:t>
      </w:r>
      <w:proofErr w:type="spellEnd"/>
      <w:r w:rsidRPr="00403927">
        <w:rPr>
          <w:rFonts w:ascii="Arial" w:hAnsi="Arial" w:cs="Arial"/>
          <w:sz w:val="24"/>
          <w:szCs w:val="24"/>
        </w:rPr>
        <w:t xml:space="preserve"> acesteia.</w:t>
      </w:r>
    </w:p>
    <w:p w14:paraId="0954B1C5" w14:textId="77777777" w:rsidR="00663854" w:rsidRPr="00403927" w:rsidRDefault="00663854" w:rsidP="00663854">
      <w:pPr>
        <w:pStyle w:val="Corptext"/>
        <w:spacing w:line="225" w:lineRule="exact"/>
        <w:jc w:val="both"/>
        <w:rPr>
          <w:rFonts w:ascii="Arial" w:hAnsi="Arial" w:cs="Arial"/>
          <w:sz w:val="24"/>
          <w:szCs w:val="24"/>
        </w:rPr>
      </w:pPr>
      <w:r w:rsidRPr="00403927">
        <w:rPr>
          <w:rFonts w:ascii="Arial" w:hAnsi="Arial" w:cs="Arial"/>
          <w:sz w:val="24"/>
          <w:szCs w:val="24"/>
        </w:rPr>
        <w:t>Starea</w:t>
      </w:r>
      <w:r w:rsidRPr="00403927">
        <w:rPr>
          <w:rFonts w:ascii="Arial" w:hAnsi="Arial" w:cs="Arial"/>
          <w:spacing w:val="-3"/>
          <w:sz w:val="24"/>
          <w:szCs w:val="24"/>
        </w:rPr>
        <w:t xml:space="preserve"> </w:t>
      </w:r>
      <w:r w:rsidRPr="00403927">
        <w:rPr>
          <w:rFonts w:ascii="Arial" w:hAnsi="Arial" w:cs="Arial"/>
          <w:sz w:val="24"/>
          <w:szCs w:val="24"/>
        </w:rPr>
        <w:t>de conservare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unei</w:t>
      </w:r>
      <w:r w:rsidRPr="00403927">
        <w:rPr>
          <w:rFonts w:ascii="Arial" w:hAnsi="Arial" w:cs="Arial"/>
          <w:spacing w:val="-5"/>
          <w:sz w:val="24"/>
          <w:szCs w:val="24"/>
        </w:rPr>
        <w:t xml:space="preserve"> </w:t>
      </w:r>
      <w:r w:rsidRPr="00403927">
        <w:rPr>
          <w:rFonts w:ascii="Arial" w:hAnsi="Arial" w:cs="Arial"/>
          <w:sz w:val="24"/>
          <w:szCs w:val="24"/>
        </w:rPr>
        <w:t>specii</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4"/>
          <w:sz w:val="24"/>
          <w:szCs w:val="24"/>
        </w:rPr>
        <w:t xml:space="preserve"> </w:t>
      </w:r>
      <w:r w:rsidRPr="00403927">
        <w:rPr>
          <w:rFonts w:ascii="Arial" w:hAnsi="Arial" w:cs="Arial"/>
          <w:sz w:val="24"/>
          <w:szCs w:val="24"/>
        </w:rPr>
        <w:t>considerată</w:t>
      </w:r>
      <w:r w:rsidRPr="00403927">
        <w:rPr>
          <w:rFonts w:ascii="Arial" w:hAnsi="Arial" w:cs="Arial"/>
          <w:spacing w:val="-2"/>
          <w:sz w:val="24"/>
          <w:szCs w:val="24"/>
        </w:rPr>
        <w:t xml:space="preserve"> </w:t>
      </w:r>
      <w:r w:rsidRPr="00403927">
        <w:rPr>
          <w:rFonts w:ascii="Arial" w:hAnsi="Arial" w:cs="Arial"/>
          <w:sz w:val="24"/>
          <w:szCs w:val="24"/>
        </w:rPr>
        <w:t>favorabilă</w:t>
      </w:r>
      <w:r w:rsidRPr="00403927">
        <w:rPr>
          <w:rFonts w:ascii="Arial" w:hAnsi="Arial" w:cs="Arial"/>
          <w:spacing w:val="-1"/>
          <w:sz w:val="24"/>
          <w:szCs w:val="24"/>
        </w:rPr>
        <w:t xml:space="preserve"> </w:t>
      </w:r>
      <w:r w:rsidRPr="00403927">
        <w:rPr>
          <w:rFonts w:ascii="Arial" w:hAnsi="Arial" w:cs="Arial"/>
          <w:sz w:val="24"/>
          <w:szCs w:val="24"/>
        </w:rPr>
        <w:t>dacă:</w:t>
      </w:r>
    </w:p>
    <w:p w14:paraId="11348B11" w14:textId="77777777" w:rsidR="00663854" w:rsidRPr="00403927" w:rsidRDefault="00663854" w:rsidP="001B7149">
      <w:pPr>
        <w:pStyle w:val="Listparagraf"/>
        <w:numPr>
          <w:ilvl w:val="0"/>
          <w:numId w:val="47"/>
        </w:numPr>
        <w:tabs>
          <w:tab w:val="left" w:pos="945"/>
        </w:tabs>
        <w:spacing w:before="4"/>
        <w:ind w:left="0" w:right="436" w:firstLine="540"/>
        <w:jc w:val="both"/>
        <w:rPr>
          <w:rFonts w:ascii="Arial" w:hAnsi="Arial" w:cs="Arial"/>
          <w:sz w:val="24"/>
          <w:szCs w:val="24"/>
        </w:rPr>
      </w:pPr>
      <w:r w:rsidRPr="00403927">
        <w:rPr>
          <w:rFonts w:ascii="Arial" w:hAnsi="Arial" w:cs="Arial"/>
          <w:sz w:val="24"/>
          <w:szCs w:val="24"/>
        </w:rPr>
        <w:t xml:space="preserve">datele de dinamică a </w:t>
      </w:r>
      <w:proofErr w:type="spellStart"/>
      <w:r w:rsidRPr="00403927">
        <w:rPr>
          <w:rFonts w:ascii="Arial" w:hAnsi="Arial" w:cs="Arial"/>
          <w:sz w:val="24"/>
          <w:szCs w:val="24"/>
        </w:rPr>
        <w:t>populaţiei</w:t>
      </w:r>
      <w:proofErr w:type="spellEnd"/>
      <w:r w:rsidRPr="00403927">
        <w:rPr>
          <w:rFonts w:ascii="Arial" w:hAnsi="Arial" w:cs="Arial"/>
          <w:sz w:val="24"/>
          <w:szCs w:val="24"/>
        </w:rPr>
        <w:t xml:space="preserve"> pentru specia respectivă indică faptul că specia se </w:t>
      </w:r>
      <w:proofErr w:type="spellStart"/>
      <w:r w:rsidRPr="00403927">
        <w:rPr>
          <w:rFonts w:ascii="Arial" w:hAnsi="Arial" w:cs="Arial"/>
          <w:sz w:val="24"/>
          <w:szCs w:val="24"/>
        </w:rPr>
        <w:t>menţine</w:t>
      </w:r>
      <w:proofErr w:type="spellEnd"/>
      <w:r w:rsidRPr="00403927">
        <w:rPr>
          <w:rFonts w:ascii="Arial" w:hAnsi="Arial" w:cs="Arial"/>
          <w:sz w:val="24"/>
          <w:szCs w:val="24"/>
        </w:rPr>
        <w:t xml:space="preserve"> pe</w:t>
      </w:r>
      <w:r w:rsidRPr="00403927">
        <w:rPr>
          <w:rFonts w:ascii="Arial" w:hAnsi="Arial" w:cs="Arial"/>
          <w:spacing w:val="1"/>
          <w:sz w:val="24"/>
          <w:szCs w:val="24"/>
        </w:rPr>
        <w:t xml:space="preserve"> </w:t>
      </w:r>
      <w:r w:rsidRPr="00403927">
        <w:rPr>
          <w:rFonts w:ascii="Arial" w:hAnsi="Arial" w:cs="Arial"/>
          <w:sz w:val="24"/>
          <w:szCs w:val="24"/>
        </w:rPr>
        <w:t>termen lung</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3"/>
          <w:sz w:val="24"/>
          <w:szCs w:val="24"/>
        </w:rPr>
        <w:t xml:space="preserve"> </w:t>
      </w:r>
      <w:r w:rsidRPr="00403927">
        <w:rPr>
          <w:rFonts w:ascii="Arial" w:hAnsi="Arial" w:cs="Arial"/>
          <w:sz w:val="24"/>
          <w:szCs w:val="24"/>
        </w:rPr>
        <w:t>element</w:t>
      </w:r>
      <w:r w:rsidRPr="00403927">
        <w:rPr>
          <w:rFonts w:ascii="Arial" w:hAnsi="Arial" w:cs="Arial"/>
          <w:spacing w:val="1"/>
          <w:sz w:val="24"/>
          <w:szCs w:val="24"/>
        </w:rPr>
        <w:t xml:space="preserve"> </w:t>
      </w:r>
      <w:r w:rsidRPr="00403927">
        <w:rPr>
          <w:rFonts w:ascii="Arial" w:hAnsi="Arial" w:cs="Arial"/>
          <w:sz w:val="24"/>
          <w:szCs w:val="24"/>
        </w:rPr>
        <w:t>viabil</w:t>
      </w:r>
      <w:r w:rsidRPr="00403927">
        <w:rPr>
          <w:rFonts w:ascii="Arial" w:hAnsi="Arial" w:cs="Arial"/>
          <w:spacing w:val="3"/>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sale</w:t>
      </w:r>
      <w:r w:rsidRPr="00403927">
        <w:rPr>
          <w:rFonts w:ascii="Arial" w:hAnsi="Arial" w:cs="Arial"/>
          <w:spacing w:val="2"/>
          <w:sz w:val="24"/>
          <w:szCs w:val="24"/>
        </w:rPr>
        <w:t xml:space="preserve"> </w:t>
      </w:r>
      <w:r w:rsidRPr="00403927">
        <w:rPr>
          <w:rFonts w:ascii="Arial" w:hAnsi="Arial" w:cs="Arial"/>
          <w:sz w:val="24"/>
          <w:szCs w:val="24"/>
        </w:rPr>
        <w:t xml:space="preserve">naturale; </w:t>
      </w:r>
      <w:proofErr w:type="spellStart"/>
      <w:r w:rsidRPr="00403927">
        <w:rPr>
          <w:rFonts w:ascii="Arial" w:hAnsi="Arial" w:cs="Arial"/>
          <w:sz w:val="24"/>
          <w:szCs w:val="24"/>
        </w:rPr>
        <w:t>şi</w:t>
      </w:r>
      <w:proofErr w:type="spellEnd"/>
    </w:p>
    <w:p w14:paraId="34AAA130" w14:textId="4A7EBCB5" w:rsidR="00663854" w:rsidRPr="00403927" w:rsidRDefault="00663854" w:rsidP="001B7149">
      <w:pPr>
        <w:pStyle w:val="Listparagraf"/>
        <w:numPr>
          <w:ilvl w:val="0"/>
          <w:numId w:val="47"/>
        </w:numPr>
        <w:tabs>
          <w:tab w:val="left" w:pos="945"/>
        </w:tabs>
        <w:spacing w:before="6"/>
        <w:ind w:left="0" w:firstLine="540"/>
        <w:jc w:val="both"/>
        <w:rPr>
          <w:rFonts w:ascii="Arial" w:hAnsi="Arial" w:cs="Arial"/>
          <w:sz w:val="24"/>
          <w:szCs w:val="24"/>
        </w:rPr>
      </w:pPr>
      <w:r w:rsidRPr="00403927">
        <w:rPr>
          <w:rFonts w:ascii="Arial" w:hAnsi="Arial" w:cs="Arial"/>
          <w:sz w:val="24"/>
          <w:szCs w:val="24"/>
        </w:rPr>
        <w:t>arealul</w:t>
      </w:r>
      <w:r w:rsidRPr="00403927">
        <w:rPr>
          <w:rFonts w:ascii="Arial" w:hAnsi="Arial" w:cs="Arial"/>
          <w:spacing w:val="-2"/>
          <w:sz w:val="24"/>
          <w:szCs w:val="24"/>
        </w:rPr>
        <w:t xml:space="preserve"> </w:t>
      </w:r>
      <w:r w:rsidRPr="00403927">
        <w:rPr>
          <w:rFonts w:ascii="Arial" w:hAnsi="Arial" w:cs="Arial"/>
          <w:sz w:val="24"/>
          <w:szCs w:val="24"/>
        </w:rPr>
        <w:t>natural</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speciei</w:t>
      </w:r>
      <w:r w:rsidRPr="00403927">
        <w:rPr>
          <w:rFonts w:ascii="Arial" w:hAnsi="Arial" w:cs="Arial"/>
          <w:spacing w:val="-1"/>
          <w:sz w:val="24"/>
          <w:szCs w:val="24"/>
        </w:rPr>
        <w:t xml:space="preserve"> </w:t>
      </w:r>
      <w:r w:rsidRPr="00403927">
        <w:rPr>
          <w:rFonts w:ascii="Arial" w:hAnsi="Arial" w:cs="Arial"/>
          <w:sz w:val="24"/>
          <w:szCs w:val="24"/>
        </w:rPr>
        <w:t>nu</w:t>
      </w:r>
      <w:r w:rsidRPr="00403927">
        <w:rPr>
          <w:rFonts w:ascii="Arial" w:hAnsi="Arial" w:cs="Arial"/>
          <w:spacing w:val="2"/>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reduce</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nici</w:t>
      </w:r>
      <w:r w:rsidRPr="00403927">
        <w:rPr>
          <w:rFonts w:ascii="Arial" w:hAnsi="Arial" w:cs="Arial"/>
          <w:spacing w:val="-1"/>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există</w:t>
      </w:r>
      <w:r w:rsidRPr="00403927">
        <w:rPr>
          <w:rFonts w:ascii="Arial" w:hAnsi="Arial" w:cs="Arial"/>
          <w:spacing w:val="2"/>
          <w:sz w:val="24"/>
          <w:szCs w:val="24"/>
        </w:rPr>
        <w:t xml:space="preserve"> </w:t>
      </w:r>
      <w:proofErr w:type="spellStart"/>
      <w:r w:rsidRPr="00403927">
        <w:rPr>
          <w:rFonts w:ascii="Arial" w:hAnsi="Arial" w:cs="Arial"/>
          <w:sz w:val="24"/>
          <w:szCs w:val="24"/>
        </w:rPr>
        <w:t>premizele</w:t>
      </w:r>
      <w:proofErr w:type="spellEnd"/>
      <w:r w:rsidRPr="00403927">
        <w:rPr>
          <w:rFonts w:ascii="Arial" w:hAnsi="Arial" w:cs="Arial"/>
          <w:spacing w:val="-1"/>
          <w:sz w:val="24"/>
          <w:szCs w:val="24"/>
        </w:rPr>
        <w:t xml:space="preserve"> </w:t>
      </w:r>
      <w:r w:rsidRPr="00403927">
        <w:rPr>
          <w:rFonts w:ascii="Arial" w:hAnsi="Arial" w:cs="Arial"/>
          <w:sz w:val="24"/>
          <w:szCs w:val="24"/>
        </w:rPr>
        <w:t>reducerii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viitorul</w:t>
      </w:r>
      <w:r w:rsidRPr="00403927">
        <w:rPr>
          <w:rFonts w:ascii="Arial" w:hAnsi="Arial" w:cs="Arial"/>
          <w:spacing w:val="-1"/>
          <w:sz w:val="24"/>
          <w:szCs w:val="24"/>
        </w:rPr>
        <w:t xml:space="preserve"> </w:t>
      </w:r>
      <w:r w:rsidRPr="00403927">
        <w:rPr>
          <w:rFonts w:ascii="Arial" w:hAnsi="Arial" w:cs="Arial"/>
          <w:sz w:val="24"/>
          <w:szCs w:val="24"/>
        </w:rPr>
        <w:t>predictibil;</w:t>
      </w:r>
    </w:p>
    <w:p w14:paraId="591C8866" w14:textId="0C74C303" w:rsidR="00663854" w:rsidRPr="00403927" w:rsidRDefault="00663854" w:rsidP="00713191">
      <w:pPr>
        <w:pStyle w:val="Listparagraf"/>
        <w:numPr>
          <w:ilvl w:val="0"/>
          <w:numId w:val="47"/>
        </w:numPr>
        <w:tabs>
          <w:tab w:val="left" w:pos="945"/>
        </w:tabs>
        <w:spacing w:before="4"/>
        <w:ind w:left="0" w:firstLine="540"/>
        <w:rPr>
          <w:rFonts w:ascii="Arial" w:hAnsi="Arial" w:cs="Arial"/>
          <w:sz w:val="24"/>
          <w:szCs w:val="24"/>
        </w:rPr>
      </w:pPr>
      <w:r w:rsidRPr="00403927">
        <w:rPr>
          <w:rFonts w:ascii="Arial" w:hAnsi="Arial" w:cs="Arial"/>
          <w:sz w:val="24"/>
          <w:szCs w:val="24"/>
        </w:rPr>
        <w:t>specia</w:t>
      </w:r>
      <w:r w:rsidRPr="00403927">
        <w:rPr>
          <w:rFonts w:ascii="Arial" w:hAnsi="Arial" w:cs="Arial"/>
          <w:spacing w:val="26"/>
          <w:sz w:val="24"/>
          <w:szCs w:val="24"/>
        </w:rPr>
        <w:t xml:space="preserve"> </w:t>
      </w:r>
      <w:r w:rsidRPr="00403927">
        <w:rPr>
          <w:rFonts w:ascii="Arial" w:hAnsi="Arial" w:cs="Arial"/>
          <w:sz w:val="24"/>
          <w:szCs w:val="24"/>
        </w:rPr>
        <w:t>dispune</w:t>
      </w:r>
      <w:r w:rsidRPr="00403927">
        <w:rPr>
          <w:rFonts w:ascii="Arial" w:hAnsi="Arial" w:cs="Arial"/>
          <w:spacing w:val="27"/>
          <w:sz w:val="24"/>
          <w:szCs w:val="24"/>
        </w:rPr>
        <w:t xml:space="preserve"> </w:t>
      </w:r>
      <w:r w:rsidRPr="00403927">
        <w:rPr>
          <w:rFonts w:ascii="Arial" w:hAnsi="Arial" w:cs="Arial"/>
          <w:sz w:val="24"/>
          <w:szCs w:val="24"/>
        </w:rPr>
        <w:t>și</w:t>
      </w:r>
      <w:r w:rsidRPr="00403927">
        <w:rPr>
          <w:rFonts w:ascii="Arial" w:hAnsi="Arial" w:cs="Arial"/>
          <w:spacing w:val="26"/>
          <w:sz w:val="24"/>
          <w:szCs w:val="24"/>
        </w:rPr>
        <w:t xml:space="preserve"> </w:t>
      </w:r>
      <w:r w:rsidRPr="00403927">
        <w:rPr>
          <w:rFonts w:ascii="Arial" w:hAnsi="Arial" w:cs="Arial"/>
          <w:sz w:val="24"/>
          <w:szCs w:val="24"/>
        </w:rPr>
        <w:t>este</w:t>
      </w:r>
      <w:r w:rsidRPr="00403927">
        <w:rPr>
          <w:rFonts w:ascii="Arial" w:hAnsi="Arial" w:cs="Arial"/>
          <w:spacing w:val="27"/>
          <w:sz w:val="24"/>
          <w:szCs w:val="24"/>
        </w:rPr>
        <w:t xml:space="preserve"> </w:t>
      </w:r>
      <w:r w:rsidRPr="00403927">
        <w:rPr>
          <w:rFonts w:ascii="Arial" w:hAnsi="Arial" w:cs="Arial"/>
          <w:sz w:val="24"/>
          <w:szCs w:val="24"/>
        </w:rPr>
        <w:t>foarte</w:t>
      </w:r>
      <w:r w:rsidRPr="00403927">
        <w:rPr>
          <w:rFonts w:ascii="Arial" w:hAnsi="Arial" w:cs="Arial"/>
          <w:spacing w:val="27"/>
          <w:sz w:val="24"/>
          <w:szCs w:val="24"/>
        </w:rPr>
        <w:t xml:space="preserve"> </w:t>
      </w:r>
      <w:r w:rsidRPr="00403927">
        <w:rPr>
          <w:rFonts w:ascii="Arial" w:hAnsi="Arial" w:cs="Arial"/>
          <w:sz w:val="24"/>
          <w:szCs w:val="24"/>
        </w:rPr>
        <w:t>probabil</w:t>
      </w:r>
      <w:r w:rsidRPr="00403927">
        <w:rPr>
          <w:rFonts w:ascii="Arial" w:hAnsi="Arial" w:cs="Arial"/>
          <w:spacing w:val="26"/>
          <w:sz w:val="24"/>
          <w:szCs w:val="24"/>
        </w:rPr>
        <w:t xml:space="preserve"> </w:t>
      </w:r>
      <w:r w:rsidRPr="00403927">
        <w:rPr>
          <w:rFonts w:ascii="Arial" w:hAnsi="Arial" w:cs="Arial"/>
          <w:sz w:val="24"/>
          <w:szCs w:val="24"/>
        </w:rPr>
        <w:t>că</w:t>
      </w:r>
      <w:r w:rsidRPr="00403927">
        <w:rPr>
          <w:rFonts w:ascii="Arial" w:hAnsi="Arial" w:cs="Arial"/>
          <w:spacing w:val="27"/>
          <w:sz w:val="24"/>
          <w:szCs w:val="24"/>
        </w:rPr>
        <w:t xml:space="preserve"> </w:t>
      </w:r>
      <w:r w:rsidRPr="00403927">
        <w:rPr>
          <w:rFonts w:ascii="Arial" w:hAnsi="Arial" w:cs="Arial"/>
          <w:sz w:val="24"/>
          <w:szCs w:val="24"/>
        </w:rPr>
        <w:t>va</w:t>
      </w:r>
      <w:r w:rsidRPr="00403927">
        <w:rPr>
          <w:rFonts w:ascii="Arial" w:hAnsi="Arial" w:cs="Arial"/>
          <w:spacing w:val="27"/>
          <w:sz w:val="24"/>
          <w:szCs w:val="24"/>
        </w:rPr>
        <w:t xml:space="preserve"> </w:t>
      </w:r>
      <w:r w:rsidRPr="00403927">
        <w:rPr>
          <w:rFonts w:ascii="Arial" w:hAnsi="Arial" w:cs="Arial"/>
          <w:sz w:val="24"/>
          <w:szCs w:val="24"/>
        </w:rPr>
        <w:t>continua</w:t>
      </w:r>
      <w:r w:rsidRPr="00403927">
        <w:rPr>
          <w:rFonts w:ascii="Arial" w:hAnsi="Arial" w:cs="Arial"/>
          <w:spacing w:val="26"/>
          <w:sz w:val="24"/>
          <w:szCs w:val="24"/>
        </w:rPr>
        <w:t xml:space="preserve"> </w:t>
      </w:r>
      <w:r w:rsidRPr="00403927">
        <w:rPr>
          <w:rFonts w:ascii="Arial" w:hAnsi="Arial" w:cs="Arial"/>
          <w:sz w:val="24"/>
          <w:szCs w:val="24"/>
        </w:rPr>
        <w:t>să</w:t>
      </w:r>
      <w:r w:rsidRPr="00403927">
        <w:rPr>
          <w:rFonts w:ascii="Arial" w:hAnsi="Arial" w:cs="Arial"/>
          <w:spacing w:val="27"/>
          <w:sz w:val="24"/>
          <w:szCs w:val="24"/>
        </w:rPr>
        <w:t xml:space="preserve"> </w:t>
      </w:r>
      <w:r w:rsidRPr="00403927">
        <w:rPr>
          <w:rFonts w:ascii="Arial" w:hAnsi="Arial" w:cs="Arial"/>
          <w:sz w:val="24"/>
          <w:szCs w:val="24"/>
        </w:rPr>
        <w:t>dispună</w:t>
      </w:r>
      <w:r w:rsidRPr="00403927">
        <w:rPr>
          <w:rFonts w:ascii="Arial" w:hAnsi="Arial" w:cs="Arial"/>
          <w:spacing w:val="27"/>
          <w:sz w:val="24"/>
          <w:szCs w:val="24"/>
        </w:rPr>
        <w:t xml:space="preserve"> </w:t>
      </w:r>
      <w:r w:rsidRPr="00403927">
        <w:rPr>
          <w:rFonts w:ascii="Arial" w:hAnsi="Arial" w:cs="Arial"/>
          <w:sz w:val="24"/>
          <w:szCs w:val="24"/>
        </w:rPr>
        <w:t>de</w:t>
      </w:r>
      <w:r w:rsidRPr="00403927">
        <w:rPr>
          <w:rFonts w:ascii="Arial" w:hAnsi="Arial" w:cs="Arial"/>
          <w:spacing w:val="26"/>
          <w:sz w:val="24"/>
          <w:szCs w:val="24"/>
        </w:rPr>
        <w:t xml:space="preserve"> </w:t>
      </w:r>
      <w:r w:rsidRPr="00403927">
        <w:rPr>
          <w:rFonts w:ascii="Arial" w:hAnsi="Arial" w:cs="Arial"/>
          <w:sz w:val="24"/>
          <w:szCs w:val="24"/>
        </w:rPr>
        <w:t>un</w:t>
      </w:r>
      <w:r w:rsidRPr="00403927">
        <w:rPr>
          <w:rFonts w:ascii="Arial" w:hAnsi="Arial" w:cs="Arial"/>
          <w:spacing w:val="26"/>
          <w:sz w:val="24"/>
          <w:szCs w:val="24"/>
        </w:rPr>
        <w:t xml:space="preserve"> </w:t>
      </w:r>
      <w:r w:rsidRPr="00403927">
        <w:rPr>
          <w:rFonts w:ascii="Arial" w:hAnsi="Arial" w:cs="Arial"/>
          <w:sz w:val="24"/>
          <w:szCs w:val="24"/>
        </w:rPr>
        <w:t>habitat</w:t>
      </w:r>
      <w:r w:rsidRPr="00403927">
        <w:rPr>
          <w:rFonts w:ascii="Arial" w:hAnsi="Arial" w:cs="Arial"/>
          <w:spacing w:val="27"/>
          <w:sz w:val="24"/>
          <w:szCs w:val="24"/>
        </w:rPr>
        <w:t xml:space="preserve"> </w:t>
      </w:r>
      <w:r w:rsidRPr="00403927">
        <w:rPr>
          <w:rFonts w:ascii="Arial" w:hAnsi="Arial" w:cs="Arial"/>
          <w:sz w:val="24"/>
          <w:szCs w:val="24"/>
        </w:rPr>
        <w:t>suficient</w:t>
      </w:r>
      <w:r w:rsidRPr="00403927">
        <w:rPr>
          <w:rFonts w:ascii="Arial" w:hAnsi="Arial" w:cs="Arial"/>
          <w:spacing w:val="27"/>
          <w:sz w:val="24"/>
          <w:szCs w:val="24"/>
        </w:rPr>
        <w:t xml:space="preserve"> </w:t>
      </w:r>
      <w:r w:rsidRPr="00403927">
        <w:rPr>
          <w:rFonts w:ascii="Arial" w:hAnsi="Arial" w:cs="Arial"/>
          <w:sz w:val="24"/>
          <w:szCs w:val="24"/>
        </w:rPr>
        <w:t>de</w:t>
      </w:r>
      <w:r w:rsidR="001B7149" w:rsidRPr="00403927">
        <w:rPr>
          <w:rFonts w:ascii="Arial" w:hAnsi="Arial" w:cs="Arial"/>
          <w:sz w:val="24"/>
          <w:szCs w:val="24"/>
        </w:rPr>
        <w:t xml:space="preserve"> </w:t>
      </w:r>
      <w:r w:rsidRPr="00403927">
        <w:rPr>
          <w:rFonts w:ascii="Arial" w:hAnsi="Arial" w:cs="Arial"/>
          <w:sz w:val="24"/>
          <w:szCs w:val="24"/>
        </w:rPr>
        <w:t>extins</w:t>
      </w:r>
      <w:r w:rsidRPr="00403927">
        <w:rPr>
          <w:rFonts w:ascii="Arial" w:hAnsi="Arial" w:cs="Arial"/>
          <w:spacing w:val="-3"/>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a-și</w:t>
      </w:r>
      <w:r w:rsidRPr="00403927">
        <w:rPr>
          <w:rFonts w:ascii="Arial" w:hAnsi="Arial" w:cs="Arial"/>
          <w:spacing w:val="-3"/>
          <w:sz w:val="24"/>
          <w:szCs w:val="24"/>
        </w:rPr>
        <w:t xml:space="preserve"> </w:t>
      </w:r>
      <w:proofErr w:type="spellStart"/>
      <w:r w:rsidRPr="00403927">
        <w:rPr>
          <w:rFonts w:ascii="Arial" w:hAnsi="Arial" w:cs="Arial"/>
          <w:sz w:val="24"/>
          <w:szCs w:val="24"/>
        </w:rPr>
        <w:t>menţine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populaţia</w:t>
      </w:r>
      <w:proofErr w:type="spellEnd"/>
      <w:r w:rsidRPr="00403927">
        <w:rPr>
          <w:rFonts w:ascii="Arial" w:hAnsi="Arial" w:cs="Arial"/>
          <w:spacing w:val="-2"/>
          <w:sz w:val="24"/>
          <w:szCs w:val="24"/>
        </w:rPr>
        <w:t xml:space="preserve"> </w:t>
      </w:r>
      <w:r w:rsidRPr="00403927">
        <w:rPr>
          <w:rFonts w:ascii="Arial" w:hAnsi="Arial" w:cs="Arial"/>
          <w:sz w:val="24"/>
          <w:szCs w:val="24"/>
        </w:rPr>
        <w:t>pe</w:t>
      </w:r>
      <w:r w:rsidRPr="00403927">
        <w:rPr>
          <w:rFonts w:ascii="Arial" w:hAnsi="Arial" w:cs="Arial"/>
          <w:spacing w:val="-3"/>
          <w:sz w:val="24"/>
          <w:szCs w:val="24"/>
        </w:rPr>
        <w:t xml:space="preserve"> </w:t>
      </w:r>
      <w:r w:rsidRPr="00403927">
        <w:rPr>
          <w:rFonts w:ascii="Arial" w:hAnsi="Arial" w:cs="Arial"/>
          <w:sz w:val="24"/>
          <w:szCs w:val="24"/>
        </w:rPr>
        <w:t>termen</w:t>
      </w:r>
      <w:r w:rsidRPr="00403927">
        <w:rPr>
          <w:rFonts w:ascii="Arial" w:hAnsi="Arial" w:cs="Arial"/>
          <w:spacing w:val="-3"/>
          <w:sz w:val="24"/>
          <w:szCs w:val="24"/>
        </w:rPr>
        <w:t xml:space="preserve"> </w:t>
      </w:r>
      <w:r w:rsidRPr="00403927">
        <w:rPr>
          <w:rFonts w:ascii="Arial" w:hAnsi="Arial" w:cs="Arial"/>
          <w:sz w:val="24"/>
          <w:szCs w:val="24"/>
        </w:rPr>
        <w:t>lung;”</w:t>
      </w:r>
    </w:p>
    <w:p w14:paraId="36A9A3EC" w14:textId="77777777" w:rsidR="00663854" w:rsidRPr="00403927" w:rsidRDefault="00663854" w:rsidP="00663854">
      <w:pPr>
        <w:pStyle w:val="Corptext"/>
        <w:spacing w:before="5"/>
        <w:rPr>
          <w:rFonts w:ascii="Arial" w:hAnsi="Arial" w:cs="Arial"/>
          <w:sz w:val="24"/>
          <w:szCs w:val="24"/>
        </w:rPr>
      </w:pPr>
    </w:p>
    <w:p w14:paraId="250259AC" w14:textId="77777777" w:rsidR="00663854" w:rsidRPr="00403927" w:rsidRDefault="00663854" w:rsidP="00663854">
      <w:pPr>
        <w:pStyle w:val="Corptext"/>
        <w:spacing w:line="244" w:lineRule="auto"/>
        <w:ind w:right="440" w:firstLine="540"/>
        <w:jc w:val="both"/>
        <w:rPr>
          <w:rFonts w:ascii="Arial" w:hAnsi="Arial" w:cs="Arial"/>
          <w:sz w:val="24"/>
          <w:szCs w:val="24"/>
        </w:rPr>
      </w:pPr>
      <w:r w:rsidRPr="00403927">
        <w:rPr>
          <w:rFonts w:ascii="Arial" w:hAnsi="Arial" w:cs="Arial"/>
          <w:sz w:val="24"/>
          <w:szCs w:val="24"/>
        </w:rPr>
        <w:t>Analiza stării de conservare a speciilor se poate realiza doar pentru întreaga suprafață a sitului,</w:t>
      </w:r>
      <w:r w:rsidRPr="00403927">
        <w:rPr>
          <w:rFonts w:ascii="Arial" w:hAnsi="Arial" w:cs="Arial"/>
          <w:spacing w:val="1"/>
          <w:sz w:val="24"/>
          <w:szCs w:val="24"/>
        </w:rPr>
        <w:t xml:space="preserve"> </w:t>
      </w:r>
      <w:r w:rsidRPr="00403927">
        <w:rPr>
          <w:rFonts w:ascii="Arial" w:hAnsi="Arial" w:cs="Arial"/>
          <w:sz w:val="24"/>
          <w:szCs w:val="24"/>
        </w:rPr>
        <w:t>luându-se în considerare întreaga suprafață a habitatului favorabil speciei și întreaga populație a</w:t>
      </w:r>
      <w:r w:rsidRPr="00403927">
        <w:rPr>
          <w:rFonts w:ascii="Arial" w:hAnsi="Arial" w:cs="Arial"/>
          <w:spacing w:val="1"/>
          <w:sz w:val="24"/>
          <w:szCs w:val="24"/>
        </w:rPr>
        <w:t xml:space="preserve"> </w:t>
      </w:r>
      <w:r w:rsidRPr="00403927">
        <w:rPr>
          <w:rFonts w:ascii="Arial" w:hAnsi="Arial" w:cs="Arial"/>
          <w:sz w:val="24"/>
          <w:szCs w:val="24"/>
        </w:rPr>
        <w:t>acesteia.</w:t>
      </w:r>
    </w:p>
    <w:p w14:paraId="6636D327" w14:textId="77777777" w:rsidR="00663854" w:rsidRPr="00403927" w:rsidRDefault="00663854" w:rsidP="00663854">
      <w:pPr>
        <w:pStyle w:val="Corptext"/>
        <w:spacing w:line="244" w:lineRule="auto"/>
        <w:ind w:right="436" w:firstLine="540"/>
        <w:jc w:val="both"/>
        <w:rPr>
          <w:rFonts w:ascii="Arial" w:hAnsi="Arial" w:cs="Arial"/>
          <w:sz w:val="24"/>
          <w:szCs w:val="24"/>
        </w:rPr>
      </w:pPr>
      <w:r w:rsidRPr="00403927">
        <w:rPr>
          <w:rFonts w:ascii="Arial" w:hAnsi="Arial" w:cs="Arial"/>
          <w:sz w:val="24"/>
          <w:szCs w:val="24"/>
        </w:rPr>
        <w:t>Analiza</w:t>
      </w:r>
      <w:r w:rsidRPr="00403927">
        <w:rPr>
          <w:rFonts w:ascii="Arial" w:hAnsi="Arial" w:cs="Arial"/>
          <w:spacing w:val="37"/>
          <w:sz w:val="24"/>
          <w:szCs w:val="24"/>
        </w:rPr>
        <w:t xml:space="preserve"> </w:t>
      </w:r>
      <w:r w:rsidRPr="00403927">
        <w:rPr>
          <w:rFonts w:ascii="Arial" w:hAnsi="Arial" w:cs="Arial"/>
          <w:sz w:val="24"/>
          <w:szCs w:val="24"/>
        </w:rPr>
        <w:t>stării</w:t>
      </w:r>
      <w:r w:rsidRPr="00403927">
        <w:rPr>
          <w:rFonts w:ascii="Arial" w:hAnsi="Arial" w:cs="Arial"/>
          <w:spacing w:val="35"/>
          <w:sz w:val="24"/>
          <w:szCs w:val="24"/>
        </w:rPr>
        <w:t xml:space="preserve"> </w:t>
      </w:r>
      <w:r w:rsidRPr="00403927">
        <w:rPr>
          <w:rFonts w:ascii="Arial" w:hAnsi="Arial" w:cs="Arial"/>
          <w:sz w:val="24"/>
          <w:szCs w:val="24"/>
        </w:rPr>
        <w:t>de</w:t>
      </w:r>
      <w:r w:rsidRPr="00403927">
        <w:rPr>
          <w:rFonts w:ascii="Arial" w:hAnsi="Arial" w:cs="Arial"/>
          <w:spacing w:val="35"/>
          <w:sz w:val="24"/>
          <w:szCs w:val="24"/>
        </w:rPr>
        <w:t xml:space="preserve"> </w:t>
      </w:r>
      <w:r w:rsidRPr="00403927">
        <w:rPr>
          <w:rFonts w:ascii="Arial" w:hAnsi="Arial" w:cs="Arial"/>
          <w:sz w:val="24"/>
          <w:szCs w:val="24"/>
        </w:rPr>
        <w:t>conservare</w:t>
      </w:r>
      <w:r w:rsidRPr="00403927">
        <w:rPr>
          <w:rFonts w:ascii="Arial" w:hAnsi="Arial" w:cs="Arial"/>
          <w:spacing w:val="35"/>
          <w:sz w:val="24"/>
          <w:szCs w:val="24"/>
        </w:rPr>
        <w:t xml:space="preserve"> </w:t>
      </w:r>
      <w:r w:rsidRPr="00403927">
        <w:rPr>
          <w:rFonts w:ascii="Arial" w:hAnsi="Arial" w:cs="Arial"/>
          <w:sz w:val="24"/>
          <w:szCs w:val="24"/>
        </w:rPr>
        <w:t>a</w:t>
      </w:r>
      <w:r w:rsidRPr="00403927">
        <w:rPr>
          <w:rFonts w:ascii="Arial" w:hAnsi="Arial" w:cs="Arial"/>
          <w:spacing w:val="35"/>
          <w:sz w:val="24"/>
          <w:szCs w:val="24"/>
        </w:rPr>
        <w:t xml:space="preserve"> </w:t>
      </w:r>
      <w:r w:rsidRPr="00403927">
        <w:rPr>
          <w:rFonts w:ascii="Arial" w:hAnsi="Arial" w:cs="Arial"/>
          <w:sz w:val="24"/>
          <w:szCs w:val="24"/>
        </w:rPr>
        <w:t>speciilor</w:t>
      </w:r>
      <w:r w:rsidRPr="00403927">
        <w:rPr>
          <w:rFonts w:ascii="Arial" w:hAnsi="Arial" w:cs="Arial"/>
          <w:spacing w:val="37"/>
          <w:sz w:val="24"/>
          <w:szCs w:val="24"/>
        </w:rPr>
        <w:t xml:space="preserve"> </w:t>
      </w:r>
      <w:r w:rsidRPr="00403927">
        <w:rPr>
          <w:rFonts w:ascii="Arial" w:hAnsi="Arial" w:cs="Arial"/>
          <w:sz w:val="24"/>
          <w:szCs w:val="24"/>
        </w:rPr>
        <w:t>prezente</w:t>
      </w:r>
      <w:r w:rsidRPr="00403927">
        <w:rPr>
          <w:rFonts w:ascii="Arial" w:hAnsi="Arial" w:cs="Arial"/>
          <w:spacing w:val="37"/>
          <w:sz w:val="24"/>
          <w:szCs w:val="24"/>
        </w:rPr>
        <w:t xml:space="preserve"> </w:t>
      </w:r>
      <w:r w:rsidRPr="00403927">
        <w:rPr>
          <w:rFonts w:ascii="Arial" w:hAnsi="Arial" w:cs="Arial"/>
          <w:sz w:val="24"/>
          <w:szCs w:val="24"/>
        </w:rPr>
        <w:t>pe</w:t>
      </w:r>
      <w:r w:rsidRPr="00403927">
        <w:rPr>
          <w:rFonts w:ascii="Arial" w:hAnsi="Arial" w:cs="Arial"/>
          <w:spacing w:val="37"/>
          <w:sz w:val="24"/>
          <w:szCs w:val="24"/>
        </w:rPr>
        <w:t xml:space="preserve"> </w:t>
      </w:r>
      <w:r w:rsidRPr="00403927">
        <w:rPr>
          <w:rFonts w:ascii="Arial" w:hAnsi="Arial" w:cs="Arial"/>
          <w:sz w:val="24"/>
          <w:szCs w:val="24"/>
        </w:rPr>
        <w:t>suprafața</w:t>
      </w:r>
      <w:r w:rsidRPr="00403927">
        <w:rPr>
          <w:rFonts w:ascii="Arial" w:hAnsi="Arial" w:cs="Arial"/>
          <w:spacing w:val="35"/>
          <w:sz w:val="24"/>
          <w:szCs w:val="24"/>
        </w:rPr>
        <w:t xml:space="preserve"> </w:t>
      </w:r>
      <w:proofErr w:type="spellStart"/>
      <w:r w:rsidRPr="00403927">
        <w:rPr>
          <w:rFonts w:ascii="Arial" w:hAnsi="Arial" w:cs="Arial"/>
          <w:sz w:val="24"/>
          <w:szCs w:val="24"/>
        </w:rPr>
        <w:t>amenajamantului</w:t>
      </w:r>
      <w:proofErr w:type="spellEnd"/>
      <w:r w:rsidRPr="00403927">
        <w:rPr>
          <w:rFonts w:ascii="Arial" w:hAnsi="Arial" w:cs="Arial"/>
          <w:spacing w:val="34"/>
          <w:sz w:val="24"/>
          <w:szCs w:val="24"/>
        </w:rPr>
        <w:t xml:space="preserve"> </w:t>
      </w:r>
      <w:r w:rsidRPr="00403927">
        <w:rPr>
          <w:rFonts w:ascii="Arial" w:hAnsi="Arial" w:cs="Arial"/>
          <w:sz w:val="24"/>
          <w:szCs w:val="24"/>
        </w:rPr>
        <w:t>forestier</w:t>
      </w:r>
      <w:r w:rsidRPr="00403927">
        <w:rPr>
          <w:rFonts w:ascii="Arial" w:hAnsi="Arial" w:cs="Arial"/>
          <w:spacing w:val="36"/>
          <w:sz w:val="24"/>
          <w:szCs w:val="24"/>
        </w:rPr>
        <w:t xml:space="preserve"> </w:t>
      </w:r>
      <w:r w:rsidRPr="00403927">
        <w:rPr>
          <w:rFonts w:ascii="Arial" w:hAnsi="Arial" w:cs="Arial"/>
          <w:sz w:val="24"/>
          <w:szCs w:val="24"/>
        </w:rPr>
        <w:t>s-a</w:t>
      </w:r>
      <w:r w:rsidRPr="00403927">
        <w:rPr>
          <w:rFonts w:ascii="Arial" w:hAnsi="Arial" w:cs="Arial"/>
          <w:spacing w:val="-50"/>
          <w:sz w:val="24"/>
          <w:szCs w:val="24"/>
        </w:rPr>
        <w:t xml:space="preserve"> </w:t>
      </w:r>
      <w:r w:rsidRPr="00403927">
        <w:rPr>
          <w:rFonts w:ascii="Arial" w:hAnsi="Arial" w:cs="Arial"/>
          <w:sz w:val="24"/>
          <w:szCs w:val="24"/>
        </w:rPr>
        <w:t>făcut pe baza</w:t>
      </w:r>
      <w:r w:rsidRPr="00403927">
        <w:rPr>
          <w:rFonts w:ascii="Arial" w:hAnsi="Arial" w:cs="Arial"/>
          <w:spacing w:val="3"/>
          <w:sz w:val="24"/>
          <w:szCs w:val="24"/>
        </w:rPr>
        <w:t xml:space="preserve"> </w:t>
      </w:r>
      <w:r w:rsidRPr="00403927">
        <w:rPr>
          <w:rFonts w:ascii="Arial" w:hAnsi="Arial" w:cs="Arial"/>
          <w:sz w:val="24"/>
          <w:szCs w:val="24"/>
        </w:rPr>
        <w:t>informațiilor</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2"/>
          <w:sz w:val="24"/>
          <w:szCs w:val="24"/>
        </w:rPr>
        <w:t xml:space="preserve"> </w:t>
      </w:r>
      <w:r w:rsidRPr="00403927">
        <w:rPr>
          <w:rFonts w:ascii="Arial" w:hAnsi="Arial" w:cs="Arial"/>
          <w:sz w:val="24"/>
          <w:szCs w:val="24"/>
        </w:rPr>
        <w:t>formularele</w:t>
      </w:r>
      <w:r w:rsidRPr="00403927">
        <w:rPr>
          <w:rFonts w:ascii="Arial" w:hAnsi="Arial" w:cs="Arial"/>
          <w:spacing w:val="1"/>
          <w:sz w:val="24"/>
          <w:szCs w:val="24"/>
        </w:rPr>
        <w:t xml:space="preserve"> </w:t>
      </w:r>
      <w:r w:rsidRPr="00403927">
        <w:rPr>
          <w:rFonts w:ascii="Arial" w:hAnsi="Arial" w:cs="Arial"/>
          <w:sz w:val="24"/>
          <w:szCs w:val="24"/>
        </w:rPr>
        <w:t>standard</w:t>
      </w:r>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SCI</w:t>
      </w:r>
      <w:r w:rsidRPr="00403927">
        <w:rPr>
          <w:rFonts w:ascii="Arial" w:hAnsi="Arial" w:cs="Arial"/>
          <w:spacing w:val="4"/>
          <w:sz w:val="24"/>
          <w:szCs w:val="24"/>
        </w:rPr>
        <w:t xml:space="preserve"> </w:t>
      </w:r>
      <w:r w:rsidRPr="00403927">
        <w:rPr>
          <w:rFonts w:ascii="Arial" w:hAnsi="Arial" w:cs="Arial"/>
          <w:sz w:val="24"/>
          <w:szCs w:val="24"/>
        </w:rPr>
        <w:t>si</w:t>
      </w:r>
      <w:r w:rsidRPr="00403927">
        <w:rPr>
          <w:rFonts w:ascii="Arial" w:hAnsi="Arial" w:cs="Arial"/>
          <w:spacing w:val="2"/>
          <w:sz w:val="24"/>
          <w:szCs w:val="24"/>
        </w:rPr>
        <w:t xml:space="preserve"> </w:t>
      </w:r>
      <w:r w:rsidRPr="00403927">
        <w:rPr>
          <w:rFonts w:ascii="Arial" w:hAnsi="Arial" w:cs="Arial"/>
          <w:sz w:val="24"/>
          <w:szCs w:val="24"/>
        </w:rPr>
        <w:t>SPA.</w:t>
      </w:r>
    </w:p>
    <w:p w14:paraId="604F7DCC" w14:textId="77777777" w:rsidR="00663854" w:rsidRPr="00403927" w:rsidRDefault="00663854" w:rsidP="00663854">
      <w:pPr>
        <w:pStyle w:val="Corptext"/>
        <w:spacing w:before="5"/>
        <w:rPr>
          <w:rFonts w:ascii="Arial" w:hAnsi="Arial" w:cs="Arial"/>
          <w:sz w:val="24"/>
          <w:szCs w:val="24"/>
        </w:rPr>
      </w:pPr>
    </w:p>
    <w:p w14:paraId="6499D3E6" w14:textId="2EDDB303" w:rsidR="00663854" w:rsidRPr="00403927" w:rsidRDefault="00663854" w:rsidP="00663854">
      <w:pPr>
        <w:pStyle w:val="Titlu4"/>
        <w:spacing w:before="1"/>
        <w:ind w:left="0" w:right="436" w:firstLine="540"/>
        <w:jc w:val="both"/>
        <w:rPr>
          <w:sz w:val="22"/>
          <w:szCs w:val="22"/>
        </w:rPr>
      </w:pPr>
      <w:r w:rsidRPr="00403927">
        <w:rPr>
          <w:sz w:val="22"/>
          <w:szCs w:val="22"/>
        </w:rPr>
        <w:t>Starea de conservare a speciilor de faună și floră enumerate in anexa II a Directivei</w:t>
      </w:r>
      <w:r w:rsidRPr="00403927">
        <w:rPr>
          <w:spacing w:val="1"/>
          <w:sz w:val="22"/>
          <w:szCs w:val="22"/>
        </w:rPr>
        <w:t xml:space="preserve"> </w:t>
      </w:r>
      <w:r w:rsidRPr="00403927">
        <w:rPr>
          <w:sz w:val="22"/>
          <w:szCs w:val="22"/>
        </w:rPr>
        <w:t>Consiliului</w:t>
      </w:r>
      <w:r w:rsidRPr="00403927">
        <w:rPr>
          <w:spacing w:val="54"/>
          <w:sz w:val="22"/>
          <w:szCs w:val="22"/>
        </w:rPr>
        <w:t xml:space="preserve"> </w:t>
      </w:r>
      <w:r w:rsidRPr="00403927">
        <w:rPr>
          <w:sz w:val="22"/>
          <w:szCs w:val="22"/>
        </w:rPr>
        <w:t>92/43/CEE</w:t>
      </w:r>
      <w:r w:rsidRPr="00403927">
        <w:rPr>
          <w:spacing w:val="-1"/>
          <w:sz w:val="22"/>
          <w:szCs w:val="22"/>
        </w:rPr>
        <w:t xml:space="preserve"> </w:t>
      </w:r>
      <w:r w:rsidRPr="00403927">
        <w:rPr>
          <w:sz w:val="22"/>
          <w:szCs w:val="22"/>
        </w:rPr>
        <w:t>prezente</w:t>
      </w:r>
      <w:r w:rsidRPr="00403927">
        <w:rPr>
          <w:spacing w:val="-2"/>
          <w:sz w:val="22"/>
          <w:szCs w:val="22"/>
        </w:rPr>
        <w:t xml:space="preserve"> </w:t>
      </w:r>
      <w:r w:rsidRPr="00403927">
        <w:rPr>
          <w:sz w:val="22"/>
          <w:szCs w:val="22"/>
        </w:rPr>
        <w:t>pe</w:t>
      </w:r>
      <w:r w:rsidRPr="00403927">
        <w:rPr>
          <w:spacing w:val="-2"/>
          <w:sz w:val="22"/>
          <w:szCs w:val="22"/>
        </w:rPr>
        <w:t xml:space="preserve"> </w:t>
      </w:r>
      <w:r w:rsidRPr="00403927">
        <w:rPr>
          <w:sz w:val="22"/>
          <w:szCs w:val="22"/>
        </w:rPr>
        <w:t xml:space="preserve">suprafața </w:t>
      </w:r>
      <w:proofErr w:type="spellStart"/>
      <w:r w:rsidRPr="00403927">
        <w:rPr>
          <w:sz w:val="22"/>
          <w:szCs w:val="22"/>
        </w:rPr>
        <w:t>amenajamantului</w:t>
      </w:r>
      <w:proofErr w:type="spellEnd"/>
      <w:r w:rsidRPr="00403927">
        <w:rPr>
          <w:spacing w:val="-2"/>
          <w:sz w:val="22"/>
          <w:szCs w:val="22"/>
        </w:rPr>
        <w:t xml:space="preserve"> </w:t>
      </w:r>
      <w:r w:rsidRPr="00403927">
        <w:rPr>
          <w:sz w:val="22"/>
          <w:szCs w:val="22"/>
        </w:rPr>
        <w:t>forestier</w:t>
      </w:r>
    </w:p>
    <w:p w14:paraId="0A293789" w14:textId="77777777" w:rsidR="00663854" w:rsidRPr="00403927" w:rsidRDefault="00663854" w:rsidP="00663854">
      <w:pPr>
        <w:pStyle w:val="Titlu4"/>
        <w:spacing w:before="1"/>
        <w:ind w:left="0" w:right="436" w:firstLine="540"/>
        <w:jc w:val="both"/>
        <w:rPr>
          <w:sz w:val="22"/>
          <w:szCs w:val="22"/>
        </w:rPr>
      </w:pP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869"/>
        <w:gridCol w:w="2228"/>
        <w:gridCol w:w="4321"/>
      </w:tblGrid>
      <w:tr w:rsidR="00403927" w:rsidRPr="00403927" w14:paraId="797B8E59" w14:textId="77777777" w:rsidTr="00713191">
        <w:trPr>
          <w:trHeight w:val="230"/>
        </w:trPr>
        <w:tc>
          <w:tcPr>
            <w:tcW w:w="631" w:type="dxa"/>
          </w:tcPr>
          <w:p w14:paraId="5698FC03" w14:textId="77777777" w:rsidR="00663854" w:rsidRPr="00403927" w:rsidRDefault="00663854" w:rsidP="00663854">
            <w:pPr>
              <w:pStyle w:val="TableParagraph"/>
              <w:spacing w:line="210" w:lineRule="exact"/>
              <w:ind w:left="174"/>
              <w:rPr>
                <w:rFonts w:ascii="Arial"/>
                <w:b/>
                <w:sz w:val="20"/>
                <w:szCs w:val="20"/>
              </w:rPr>
            </w:pPr>
            <w:bookmarkStart w:id="24" w:name="_Hlk113713280"/>
            <w:r w:rsidRPr="00403927">
              <w:rPr>
                <w:rFonts w:ascii="Arial"/>
                <w:b/>
                <w:sz w:val="20"/>
                <w:szCs w:val="20"/>
              </w:rPr>
              <w:t>Nr.</w:t>
            </w:r>
          </w:p>
        </w:tc>
        <w:tc>
          <w:tcPr>
            <w:tcW w:w="869" w:type="dxa"/>
          </w:tcPr>
          <w:p w14:paraId="4608E119" w14:textId="77777777" w:rsidR="00663854" w:rsidRPr="00403927" w:rsidRDefault="00663854" w:rsidP="00663854">
            <w:pPr>
              <w:pStyle w:val="TableParagraph"/>
              <w:spacing w:line="210" w:lineRule="exact"/>
              <w:ind w:left="239"/>
              <w:rPr>
                <w:rFonts w:ascii="Arial"/>
                <w:b/>
                <w:sz w:val="20"/>
                <w:szCs w:val="20"/>
              </w:rPr>
            </w:pPr>
            <w:r w:rsidRPr="00403927">
              <w:rPr>
                <w:rFonts w:ascii="Arial"/>
                <w:b/>
                <w:sz w:val="20"/>
                <w:szCs w:val="20"/>
              </w:rPr>
              <w:t>Cod</w:t>
            </w:r>
          </w:p>
        </w:tc>
        <w:tc>
          <w:tcPr>
            <w:tcW w:w="2228" w:type="dxa"/>
          </w:tcPr>
          <w:p w14:paraId="5DB04609" w14:textId="77777777" w:rsidR="00663854" w:rsidRPr="00403927" w:rsidRDefault="00663854" w:rsidP="00663854">
            <w:pPr>
              <w:pStyle w:val="TableParagraph"/>
              <w:spacing w:line="210" w:lineRule="exact"/>
              <w:ind w:left="311"/>
              <w:rPr>
                <w:rFonts w:ascii="Arial"/>
                <w:b/>
                <w:sz w:val="20"/>
                <w:szCs w:val="20"/>
              </w:rPr>
            </w:pPr>
            <w:proofErr w:type="spellStart"/>
            <w:r w:rsidRPr="00403927">
              <w:rPr>
                <w:rFonts w:ascii="Arial"/>
                <w:b/>
                <w:sz w:val="20"/>
                <w:szCs w:val="20"/>
              </w:rPr>
              <w:t>Denumire</w:t>
            </w:r>
            <w:proofErr w:type="spellEnd"/>
            <w:r w:rsidRPr="00403927">
              <w:rPr>
                <w:rFonts w:ascii="Arial"/>
                <w:b/>
                <w:spacing w:val="-2"/>
                <w:sz w:val="20"/>
                <w:szCs w:val="20"/>
              </w:rPr>
              <w:t xml:space="preserve"> </w:t>
            </w:r>
            <w:r w:rsidRPr="00403927">
              <w:rPr>
                <w:rFonts w:ascii="Arial"/>
                <w:b/>
                <w:sz w:val="20"/>
                <w:szCs w:val="20"/>
              </w:rPr>
              <w:t>specie</w:t>
            </w:r>
          </w:p>
        </w:tc>
        <w:tc>
          <w:tcPr>
            <w:tcW w:w="4321" w:type="dxa"/>
          </w:tcPr>
          <w:p w14:paraId="4E7BABD3" w14:textId="77777777" w:rsidR="00663854" w:rsidRPr="00403927" w:rsidRDefault="00663854" w:rsidP="00663854">
            <w:pPr>
              <w:pStyle w:val="TableParagraph"/>
              <w:spacing w:line="210" w:lineRule="exact"/>
              <w:ind w:left="1620" w:right="1617"/>
              <w:rPr>
                <w:sz w:val="20"/>
                <w:szCs w:val="20"/>
              </w:rPr>
            </w:pPr>
            <w:proofErr w:type="spellStart"/>
            <w:r w:rsidRPr="00403927">
              <w:rPr>
                <w:sz w:val="20"/>
                <w:szCs w:val="20"/>
              </w:rPr>
              <w:t>Conservare</w:t>
            </w:r>
            <w:proofErr w:type="spellEnd"/>
          </w:p>
        </w:tc>
      </w:tr>
      <w:tr w:rsidR="00403927" w:rsidRPr="00403927" w14:paraId="653B9B92" w14:textId="77777777" w:rsidTr="00713191">
        <w:trPr>
          <w:trHeight w:val="405"/>
        </w:trPr>
        <w:tc>
          <w:tcPr>
            <w:tcW w:w="631" w:type="dxa"/>
          </w:tcPr>
          <w:p w14:paraId="583A9D82" w14:textId="005D04AF" w:rsidR="00663854" w:rsidRPr="00403927" w:rsidRDefault="006849D7" w:rsidP="00663854">
            <w:pPr>
              <w:pStyle w:val="TableParagraph"/>
              <w:ind w:left="38"/>
              <w:rPr>
                <w:sz w:val="20"/>
                <w:szCs w:val="20"/>
              </w:rPr>
            </w:pPr>
            <w:r w:rsidRPr="00403927">
              <w:rPr>
                <w:sz w:val="20"/>
                <w:szCs w:val="20"/>
              </w:rPr>
              <w:t>1</w:t>
            </w:r>
          </w:p>
        </w:tc>
        <w:tc>
          <w:tcPr>
            <w:tcW w:w="869" w:type="dxa"/>
          </w:tcPr>
          <w:p w14:paraId="5BB96495" w14:textId="79B13CA5" w:rsidR="00663854" w:rsidRPr="00403927" w:rsidRDefault="006849D7" w:rsidP="00663854">
            <w:pPr>
              <w:pStyle w:val="TableParagraph"/>
              <w:spacing w:before="86"/>
              <w:ind w:left="40"/>
              <w:rPr>
                <w:sz w:val="20"/>
                <w:szCs w:val="20"/>
              </w:rPr>
            </w:pPr>
            <w:r w:rsidRPr="00403927">
              <w:rPr>
                <w:sz w:val="20"/>
                <w:szCs w:val="20"/>
              </w:rPr>
              <w:t>1355</w:t>
            </w:r>
          </w:p>
        </w:tc>
        <w:tc>
          <w:tcPr>
            <w:tcW w:w="2228" w:type="dxa"/>
          </w:tcPr>
          <w:p w14:paraId="72549898" w14:textId="77777777" w:rsidR="00663854" w:rsidRPr="00403927" w:rsidRDefault="00663854" w:rsidP="00663854">
            <w:pPr>
              <w:pStyle w:val="TableParagraph"/>
              <w:spacing w:before="81"/>
              <w:ind w:left="40"/>
              <w:rPr>
                <w:rFonts w:ascii="Arial"/>
                <w:i/>
                <w:sz w:val="20"/>
                <w:szCs w:val="20"/>
              </w:rPr>
            </w:pPr>
            <w:proofErr w:type="spellStart"/>
            <w:r w:rsidRPr="00403927">
              <w:rPr>
                <w:rFonts w:ascii="Arial"/>
                <w:i/>
                <w:sz w:val="20"/>
                <w:szCs w:val="20"/>
              </w:rPr>
              <w:t>Lutra</w:t>
            </w:r>
            <w:proofErr w:type="spellEnd"/>
            <w:r w:rsidRPr="00403927">
              <w:rPr>
                <w:rFonts w:ascii="Arial"/>
                <w:i/>
                <w:spacing w:val="-2"/>
                <w:sz w:val="20"/>
                <w:szCs w:val="20"/>
              </w:rPr>
              <w:t xml:space="preserve"> </w:t>
            </w:r>
            <w:proofErr w:type="spellStart"/>
            <w:r w:rsidRPr="00403927">
              <w:rPr>
                <w:rFonts w:ascii="Arial"/>
                <w:i/>
                <w:sz w:val="20"/>
                <w:szCs w:val="20"/>
              </w:rPr>
              <w:t>lutra</w:t>
            </w:r>
            <w:proofErr w:type="spellEnd"/>
          </w:p>
        </w:tc>
        <w:tc>
          <w:tcPr>
            <w:tcW w:w="4321" w:type="dxa"/>
          </w:tcPr>
          <w:p w14:paraId="326EF1B6" w14:textId="7E43E440" w:rsidR="00663854" w:rsidRPr="00403927" w:rsidRDefault="00744F4C" w:rsidP="00663854">
            <w:pPr>
              <w:pStyle w:val="TableParagraph"/>
              <w:spacing w:before="86"/>
              <w:ind w:left="37"/>
              <w:rPr>
                <w:sz w:val="20"/>
                <w:szCs w:val="20"/>
              </w:rPr>
            </w:pPr>
            <w:proofErr w:type="spellStart"/>
            <w:r w:rsidRPr="00403927">
              <w:rPr>
                <w:sz w:val="20"/>
                <w:szCs w:val="20"/>
              </w:rPr>
              <w:t>favorabila</w:t>
            </w:r>
            <w:proofErr w:type="spellEnd"/>
          </w:p>
        </w:tc>
      </w:tr>
      <w:tr w:rsidR="00403927" w:rsidRPr="00403927" w14:paraId="0F785D9B" w14:textId="77777777" w:rsidTr="00713191">
        <w:trPr>
          <w:trHeight w:val="402"/>
        </w:trPr>
        <w:tc>
          <w:tcPr>
            <w:tcW w:w="631" w:type="dxa"/>
          </w:tcPr>
          <w:p w14:paraId="3ACC22AE" w14:textId="3B444646" w:rsidR="00663854" w:rsidRPr="00403927" w:rsidRDefault="006849D7" w:rsidP="00663854">
            <w:pPr>
              <w:pStyle w:val="TableParagraph"/>
              <w:ind w:left="38"/>
              <w:rPr>
                <w:sz w:val="20"/>
                <w:szCs w:val="20"/>
              </w:rPr>
            </w:pPr>
            <w:r w:rsidRPr="00403927">
              <w:rPr>
                <w:sz w:val="20"/>
                <w:szCs w:val="20"/>
              </w:rPr>
              <w:t>2</w:t>
            </w:r>
          </w:p>
        </w:tc>
        <w:tc>
          <w:tcPr>
            <w:tcW w:w="869" w:type="dxa"/>
          </w:tcPr>
          <w:p w14:paraId="445B439A" w14:textId="73001712" w:rsidR="00663854" w:rsidRPr="00403927" w:rsidRDefault="006849D7" w:rsidP="00663854">
            <w:pPr>
              <w:pStyle w:val="TableParagraph"/>
              <w:spacing w:before="86"/>
              <w:ind w:left="40"/>
              <w:rPr>
                <w:sz w:val="20"/>
                <w:szCs w:val="20"/>
              </w:rPr>
            </w:pPr>
            <w:r w:rsidRPr="00403927">
              <w:rPr>
                <w:sz w:val="20"/>
                <w:szCs w:val="20"/>
              </w:rPr>
              <w:t>1188</w:t>
            </w:r>
          </w:p>
        </w:tc>
        <w:tc>
          <w:tcPr>
            <w:tcW w:w="2228" w:type="dxa"/>
          </w:tcPr>
          <w:p w14:paraId="7C3D5557" w14:textId="4E7F9BFF" w:rsidR="00663854" w:rsidRPr="00403927" w:rsidRDefault="00663854" w:rsidP="00663854">
            <w:pPr>
              <w:pStyle w:val="TableParagraph"/>
              <w:spacing w:before="81"/>
              <w:ind w:left="40"/>
              <w:rPr>
                <w:rFonts w:ascii="Arial"/>
                <w:i/>
                <w:sz w:val="20"/>
                <w:szCs w:val="20"/>
              </w:rPr>
            </w:pPr>
            <w:proofErr w:type="spellStart"/>
            <w:r w:rsidRPr="00403927">
              <w:rPr>
                <w:rFonts w:ascii="Arial"/>
                <w:i/>
                <w:sz w:val="20"/>
                <w:szCs w:val="20"/>
              </w:rPr>
              <w:t>Bombina</w:t>
            </w:r>
            <w:proofErr w:type="spellEnd"/>
            <w:r w:rsidRPr="00403927">
              <w:rPr>
                <w:rFonts w:ascii="Arial"/>
                <w:i/>
                <w:spacing w:val="-4"/>
                <w:sz w:val="20"/>
                <w:szCs w:val="20"/>
              </w:rPr>
              <w:t xml:space="preserve"> </w:t>
            </w:r>
            <w:proofErr w:type="spellStart"/>
            <w:r w:rsidR="00744F4C" w:rsidRPr="00403927">
              <w:rPr>
                <w:rFonts w:ascii="Arial"/>
                <w:i/>
                <w:sz w:val="20"/>
                <w:szCs w:val="20"/>
              </w:rPr>
              <w:t>bombina</w:t>
            </w:r>
            <w:proofErr w:type="spellEnd"/>
          </w:p>
        </w:tc>
        <w:tc>
          <w:tcPr>
            <w:tcW w:w="4321" w:type="dxa"/>
          </w:tcPr>
          <w:p w14:paraId="57FFE81C" w14:textId="3C951B70" w:rsidR="00663854" w:rsidRPr="00403927" w:rsidRDefault="00744F4C" w:rsidP="00663854">
            <w:pPr>
              <w:pStyle w:val="TableParagraph"/>
              <w:spacing w:before="86"/>
              <w:ind w:left="37"/>
              <w:rPr>
                <w:sz w:val="20"/>
                <w:szCs w:val="20"/>
              </w:rPr>
            </w:pPr>
            <w:proofErr w:type="spellStart"/>
            <w:r w:rsidRPr="00403927">
              <w:rPr>
                <w:sz w:val="20"/>
                <w:szCs w:val="20"/>
              </w:rPr>
              <w:t>favorabila</w:t>
            </w:r>
            <w:proofErr w:type="spellEnd"/>
          </w:p>
        </w:tc>
      </w:tr>
      <w:tr w:rsidR="00403927" w:rsidRPr="00403927" w14:paraId="1D9F63CF" w14:textId="77777777" w:rsidTr="00713191">
        <w:trPr>
          <w:trHeight w:val="525"/>
        </w:trPr>
        <w:tc>
          <w:tcPr>
            <w:tcW w:w="631" w:type="dxa"/>
          </w:tcPr>
          <w:p w14:paraId="17ABB836" w14:textId="2F8E0AB5" w:rsidR="00663854" w:rsidRPr="00403927" w:rsidRDefault="006849D7" w:rsidP="00663854">
            <w:pPr>
              <w:pStyle w:val="TableParagraph"/>
              <w:spacing w:before="1"/>
              <w:ind w:left="38"/>
              <w:rPr>
                <w:sz w:val="20"/>
                <w:szCs w:val="20"/>
              </w:rPr>
            </w:pPr>
            <w:r w:rsidRPr="00403927">
              <w:rPr>
                <w:sz w:val="20"/>
                <w:szCs w:val="20"/>
              </w:rPr>
              <w:t>3</w:t>
            </w:r>
          </w:p>
        </w:tc>
        <w:tc>
          <w:tcPr>
            <w:tcW w:w="869" w:type="dxa"/>
          </w:tcPr>
          <w:p w14:paraId="31C6AC3C" w14:textId="5F0A0C9B" w:rsidR="00663854" w:rsidRPr="00403927" w:rsidRDefault="006849D7" w:rsidP="00663854">
            <w:pPr>
              <w:pStyle w:val="TableParagraph"/>
              <w:spacing w:before="147"/>
              <w:ind w:left="40"/>
              <w:rPr>
                <w:sz w:val="20"/>
                <w:szCs w:val="20"/>
              </w:rPr>
            </w:pPr>
            <w:r w:rsidRPr="00403927">
              <w:rPr>
                <w:sz w:val="20"/>
                <w:szCs w:val="20"/>
              </w:rPr>
              <w:t>1993</w:t>
            </w:r>
          </w:p>
        </w:tc>
        <w:tc>
          <w:tcPr>
            <w:tcW w:w="2228" w:type="dxa"/>
          </w:tcPr>
          <w:p w14:paraId="2DCA519D" w14:textId="56ABFC18" w:rsidR="00663854" w:rsidRPr="00403927" w:rsidRDefault="00663854" w:rsidP="00663854">
            <w:pPr>
              <w:pStyle w:val="TableParagraph"/>
              <w:spacing w:before="141"/>
              <w:ind w:left="40"/>
              <w:rPr>
                <w:rFonts w:ascii="Arial"/>
                <w:i/>
                <w:sz w:val="20"/>
                <w:szCs w:val="20"/>
              </w:rPr>
            </w:pPr>
            <w:r w:rsidRPr="00403927">
              <w:rPr>
                <w:rFonts w:ascii="Arial"/>
                <w:i/>
                <w:sz w:val="20"/>
                <w:szCs w:val="20"/>
              </w:rPr>
              <w:t>Triturus</w:t>
            </w:r>
            <w:r w:rsidRPr="00403927">
              <w:rPr>
                <w:rFonts w:ascii="Arial"/>
                <w:i/>
                <w:spacing w:val="-4"/>
                <w:sz w:val="20"/>
                <w:szCs w:val="20"/>
              </w:rPr>
              <w:t xml:space="preserve"> </w:t>
            </w:r>
            <w:proofErr w:type="spellStart"/>
            <w:r w:rsidR="006849D7" w:rsidRPr="00403927">
              <w:rPr>
                <w:rFonts w:ascii="Arial"/>
                <w:i/>
                <w:sz w:val="20"/>
                <w:szCs w:val="20"/>
              </w:rPr>
              <w:t>dobrogicus</w:t>
            </w:r>
            <w:proofErr w:type="spellEnd"/>
          </w:p>
        </w:tc>
        <w:tc>
          <w:tcPr>
            <w:tcW w:w="4321" w:type="dxa"/>
          </w:tcPr>
          <w:p w14:paraId="45A9C961" w14:textId="6F5B2BBC" w:rsidR="00663854" w:rsidRPr="00403927" w:rsidRDefault="006849D7" w:rsidP="00663854">
            <w:pPr>
              <w:pStyle w:val="TableParagraph"/>
              <w:spacing w:before="147"/>
              <w:ind w:left="37"/>
              <w:rPr>
                <w:sz w:val="20"/>
                <w:szCs w:val="20"/>
              </w:rPr>
            </w:pPr>
            <w:proofErr w:type="spellStart"/>
            <w:r w:rsidRPr="00403927">
              <w:rPr>
                <w:sz w:val="20"/>
                <w:szCs w:val="20"/>
              </w:rPr>
              <w:t>favorabila</w:t>
            </w:r>
            <w:proofErr w:type="spellEnd"/>
          </w:p>
        </w:tc>
      </w:tr>
      <w:tr w:rsidR="00403927" w:rsidRPr="00403927" w14:paraId="5AC33269" w14:textId="77777777" w:rsidTr="00713191">
        <w:trPr>
          <w:trHeight w:val="402"/>
        </w:trPr>
        <w:tc>
          <w:tcPr>
            <w:tcW w:w="631" w:type="dxa"/>
          </w:tcPr>
          <w:p w14:paraId="44793F77" w14:textId="773D9F54" w:rsidR="00663854" w:rsidRPr="00403927" w:rsidRDefault="006849D7" w:rsidP="00663854">
            <w:pPr>
              <w:pStyle w:val="TableParagraph"/>
              <w:ind w:left="38"/>
              <w:rPr>
                <w:sz w:val="20"/>
                <w:szCs w:val="20"/>
              </w:rPr>
            </w:pPr>
            <w:r w:rsidRPr="00403927">
              <w:rPr>
                <w:sz w:val="20"/>
                <w:szCs w:val="20"/>
              </w:rPr>
              <w:t>4</w:t>
            </w:r>
          </w:p>
        </w:tc>
        <w:tc>
          <w:tcPr>
            <w:tcW w:w="869" w:type="dxa"/>
          </w:tcPr>
          <w:p w14:paraId="7A849CA2" w14:textId="583BB099" w:rsidR="00663854" w:rsidRPr="00403927" w:rsidRDefault="006849D7" w:rsidP="00663854">
            <w:pPr>
              <w:pStyle w:val="TableParagraph"/>
              <w:spacing w:before="86"/>
              <w:ind w:left="40"/>
              <w:rPr>
                <w:sz w:val="20"/>
                <w:szCs w:val="20"/>
              </w:rPr>
            </w:pPr>
            <w:r w:rsidRPr="00403927">
              <w:rPr>
                <w:sz w:val="20"/>
                <w:szCs w:val="20"/>
              </w:rPr>
              <w:t>1142</w:t>
            </w:r>
          </w:p>
        </w:tc>
        <w:tc>
          <w:tcPr>
            <w:tcW w:w="2228" w:type="dxa"/>
          </w:tcPr>
          <w:p w14:paraId="4C79DBFA" w14:textId="7180F90B" w:rsidR="00663854" w:rsidRPr="00403927" w:rsidRDefault="00663854" w:rsidP="00663854">
            <w:pPr>
              <w:pStyle w:val="TableParagraph"/>
              <w:spacing w:before="81"/>
              <w:ind w:left="40"/>
              <w:rPr>
                <w:rFonts w:ascii="Arial"/>
                <w:i/>
                <w:sz w:val="20"/>
                <w:szCs w:val="20"/>
              </w:rPr>
            </w:pPr>
            <w:r w:rsidRPr="00403927">
              <w:rPr>
                <w:rFonts w:ascii="Arial"/>
                <w:i/>
                <w:sz w:val="20"/>
                <w:szCs w:val="20"/>
              </w:rPr>
              <w:t>Gobio</w:t>
            </w:r>
            <w:r w:rsidRPr="00403927">
              <w:rPr>
                <w:rFonts w:ascii="Arial"/>
                <w:i/>
                <w:spacing w:val="-3"/>
                <w:sz w:val="20"/>
                <w:szCs w:val="20"/>
              </w:rPr>
              <w:t xml:space="preserve"> </w:t>
            </w:r>
            <w:proofErr w:type="spellStart"/>
            <w:r w:rsidR="006849D7" w:rsidRPr="00403927">
              <w:rPr>
                <w:rFonts w:ascii="Arial"/>
                <w:i/>
                <w:sz w:val="20"/>
                <w:szCs w:val="20"/>
              </w:rPr>
              <w:t>albipinnatus</w:t>
            </w:r>
            <w:proofErr w:type="spellEnd"/>
          </w:p>
        </w:tc>
        <w:tc>
          <w:tcPr>
            <w:tcW w:w="4321" w:type="dxa"/>
          </w:tcPr>
          <w:p w14:paraId="79F8D9A9" w14:textId="2A3A2F90" w:rsidR="00663854" w:rsidRPr="00403927" w:rsidRDefault="006849D7" w:rsidP="00663854">
            <w:pPr>
              <w:pStyle w:val="TableParagraph"/>
              <w:spacing w:before="86"/>
              <w:ind w:left="37"/>
              <w:rPr>
                <w:sz w:val="20"/>
                <w:szCs w:val="20"/>
              </w:rPr>
            </w:pPr>
            <w:proofErr w:type="spellStart"/>
            <w:r w:rsidRPr="00403927">
              <w:rPr>
                <w:sz w:val="20"/>
                <w:szCs w:val="20"/>
              </w:rPr>
              <w:t>favorabila</w:t>
            </w:r>
            <w:proofErr w:type="spellEnd"/>
          </w:p>
        </w:tc>
      </w:tr>
      <w:tr w:rsidR="00964A78" w:rsidRPr="00403927" w14:paraId="406CD222" w14:textId="77777777" w:rsidTr="00713191">
        <w:trPr>
          <w:trHeight w:val="402"/>
        </w:trPr>
        <w:tc>
          <w:tcPr>
            <w:tcW w:w="631" w:type="dxa"/>
          </w:tcPr>
          <w:p w14:paraId="0D71D677" w14:textId="12164574" w:rsidR="00663854" w:rsidRPr="00403927" w:rsidRDefault="006849D7" w:rsidP="00663854">
            <w:pPr>
              <w:pStyle w:val="TableParagraph"/>
              <w:ind w:left="38"/>
              <w:rPr>
                <w:sz w:val="20"/>
                <w:szCs w:val="20"/>
              </w:rPr>
            </w:pPr>
            <w:r w:rsidRPr="00403927">
              <w:rPr>
                <w:sz w:val="20"/>
                <w:szCs w:val="20"/>
              </w:rPr>
              <w:t>5</w:t>
            </w:r>
          </w:p>
        </w:tc>
        <w:tc>
          <w:tcPr>
            <w:tcW w:w="869" w:type="dxa"/>
          </w:tcPr>
          <w:p w14:paraId="633D516B" w14:textId="72D84A0E" w:rsidR="00663854" w:rsidRPr="00403927" w:rsidRDefault="006849D7" w:rsidP="00663854">
            <w:pPr>
              <w:pStyle w:val="TableParagraph"/>
              <w:spacing w:before="86"/>
              <w:ind w:left="40"/>
              <w:rPr>
                <w:sz w:val="20"/>
                <w:szCs w:val="20"/>
              </w:rPr>
            </w:pPr>
            <w:r w:rsidRPr="00403927">
              <w:rPr>
                <w:sz w:val="20"/>
                <w:szCs w:val="20"/>
              </w:rPr>
              <w:t>1134</w:t>
            </w:r>
          </w:p>
        </w:tc>
        <w:tc>
          <w:tcPr>
            <w:tcW w:w="2228" w:type="dxa"/>
          </w:tcPr>
          <w:p w14:paraId="42696CEF" w14:textId="2FF7820E" w:rsidR="00663854" w:rsidRPr="00403927" w:rsidRDefault="006849D7" w:rsidP="00663854">
            <w:pPr>
              <w:pStyle w:val="TableParagraph"/>
              <w:spacing w:before="81"/>
              <w:ind w:left="40"/>
              <w:rPr>
                <w:rFonts w:ascii="Arial"/>
                <w:i/>
                <w:sz w:val="20"/>
                <w:szCs w:val="20"/>
              </w:rPr>
            </w:pPr>
            <w:r w:rsidRPr="00403927">
              <w:t xml:space="preserve"> </w:t>
            </w:r>
            <w:proofErr w:type="spellStart"/>
            <w:r w:rsidRPr="00403927">
              <w:t>Rhodeus</w:t>
            </w:r>
            <w:proofErr w:type="spellEnd"/>
            <w:r w:rsidRPr="00403927">
              <w:t xml:space="preserve"> </w:t>
            </w:r>
            <w:proofErr w:type="spellStart"/>
            <w:r w:rsidRPr="00403927">
              <w:t>sericeus</w:t>
            </w:r>
            <w:proofErr w:type="spellEnd"/>
            <w:r w:rsidRPr="00403927">
              <w:t xml:space="preserve"> </w:t>
            </w:r>
            <w:proofErr w:type="spellStart"/>
            <w:r w:rsidRPr="00403927">
              <w:t>amarus</w:t>
            </w:r>
            <w:proofErr w:type="spellEnd"/>
          </w:p>
        </w:tc>
        <w:tc>
          <w:tcPr>
            <w:tcW w:w="4321" w:type="dxa"/>
          </w:tcPr>
          <w:p w14:paraId="6184D85A" w14:textId="7E11BE88" w:rsidR="00663854" w:rsidRPr="00403927" w:rsidRDefault="006849D7" w:rsidP="00663854">
            <w:pPr>
              <w:pStyle w:val="TableParagraph"/>
              <w:spacing w:before="86"/>
              <w:ind w:left="37"/>
              <w:rPr>
                <w:sz w:val="20"/>
                <w:szCs w:val="20"/>
              </w:rPr>
            </w:pPr>
            <w:proofErr w:type="spellStart"/>
            <w:r w:rsidRPr="00403927">
              <w:rPr>
                <w:sz w:val="20"/>
                <w:szCs w:val="20"/>
              </w:rPr>
              <w:t>favorabila</w:t>
            </w:r>
            <w:proofErr w:type="spellEnd"/>
          </w:p>
        </w:tc>
      </w:tr>
      <w:bookmarkEnd w:id="24"/>
    </w:tbl>
    <w:p w14:paraId="37C93A23" w14:textId="77777777" w:rsidR="00663854" w:rsidRPr="00403927" w:rsidRDefault="00663854" w:rsidP="00946842">
      <w:pPr>
        <w:pStyle w:val="Titlu2"/>
        <w:tabs>
          <w:tab w:val="left" w:pos="1514"/>
        </w:tabs>
        <w:ind w:left="965" w:firstLine="0"/>
        <w:jc w:val="center"/>
        <w:rPr>
          <w:sz w:val="24"/>
          <w:szCs w:val="24"/>
        </w:rPr>
      </w:pPr>
    </w:p>
    <w:p w14:paraId="5591642E" w14:textId="77777777" w:rsidR="00663854" w:rsidRPr="00403927" w:rsidRDefault="00663854" w:rsidP="00946842">
      <w:pPr>
        <w:pStyle w:val="Titlu2"/>
        <w:tabs>
          <w:tab w:val="left" w:pos="1514"/>
        </w:tabs>
        <w:ind w:left="965" w:firstLine="0"/>
        <w:jc w:val="center"/>
        <w:rPr>
          <w:sz w:val="24"/>
          <w:szCs w:val="24"/>
        </w:rPr>
      </w:pPr>
    </w:p>
    <w:p w14:paraId="3E4FEDCD" w14:textId="6772A083" w:rsidR="00946842" w:rsidRPr="00403927" w:rsidRDefault="00946842" w:rsidP="00946842">
      <w:pPr>
        <w:pStyle w:val="Titlu2"/>
        <w:tabs>
          <w:tab w:val="left" w:pos="1514"/>
        </w:tabs>
        <w:ind w:left="965" w:firstLine="0"/>
        <w:jc w:val="center"/>
        <w:rPr>
          <w:sz w:val="24"/>
          <w:szCs w:val="24"/>
        </w:rPr>
      </w:pPr>
      <w:r w:rsidRPr="00403927">
        <w:rPr>
          <w:sz w:val="24"/>
          <w:szCs w:val="24"/>
        </w:rPr>
        <w:t>5.Date</w:t>
      </w:r>
      <w:r w:rsidRPr="00403927">
        <w:rPr>
          <w:spacing w:val="-3"/>
          <w:sz w:val="24"/>
          <w:szCs w:val="24"/>
        </w:rPr>
        <w:t xml:space="preserve"> </w:t>
      </w:r>
      <w:r w:rsidRPr="00403927">
        <w:rPr>
          <w:sz w:val="24"/>
          <w:szCs w:val="24"/>
        </w:rPr>
        <w:t>privind</w:t>
      </w:r>
      <w:r w:rsidRPr="00403927">
        <w:rPr>
          <w:spacing w:val="-2"/>
          <w:sz w:val="24"/>
          <w:szCs w:val="24"/>
        </w:rPr>
        <w:t xml:space="preserve"> </w:t>
      </w:r>
      <w:r w:rsidRPr="00403927">
        <w:rPr>
          <w:sz w:val="24"/>
          <w:szCs w:val="24"/>
        </w:rPr>
        <w:t>structura</w:t>
      </w:r>
      <w:r w:rsidRPr="00403927">
        <w:rPr>
          <w:spacing w:val="-2"/>
          <w:sz w:val="24"/>
          <w:szCs w:val="24"/>
        </w:rPr>
        <w:t xml:space="preserve"> </w:t>
      </w:r>
      <w:proofErr w:type="spellStart"/>
      <w:r w:rsidRPr="00403927">
        <w:rPr>
          <w:sz w:val="24"/>
          <w:szCs w:val="24"/>
        </w:rPr>
        <w:t>şi</w:t>
      </w:r>
      <w:proofErr w:type="spellEnd"/>
      <w:r w:rsidRPr="00403927">
        <w:rPr>
          <w:spacing w:val="-2"/>
          <w:sz w:val="24"/>
          <w:szCs w:val="24"/>
        </w:rPr>
        <w:t xml:space="preserve"> </w:t>
      </w:r>
      <w:r w:rsidRPr="00403927">
        <w:rPr>
          <w:sz w:val="24"/>
          <w:szCs w:val="24"/>
        </w:rPr>
        <w:t>dinamica</w:t>
      </w:r>
      <w:r w:rsidRPr="00403927">
        <w:rPr>
          <w:spacing w:val="-1"/>
          <w:sz w:val="24"/>
          <w:szCs w:val="24"/>
        </w:rPr>
        <w:t xml:space="preserve"> </w:t>
      </w:r>
      <w:proofErr w:type="spellStart"/>
      <w:r w:rsidRPr="00403927">
        <w:rPr>
          <w:sz w:val="24"/>
          <w:szCs w:val="24"/>
        </w:rPr>
        <w:t>populaţiilor</w:t>
      </w:r>
      <w:proofErr w:type="spellEnd"/>
      <w:r w:rsidRPr="00403927">
        <w:rPr>
          <w:spacing w:val="-3"/>
          <w:sz w:val="24"/>
          <w:szCs w:val="24"/>
        </w:rPr>
        <w:t xml:space="preserve"> </w:t>
      </w:r>
      <w:r w:rsidRPr="00403927">
        <w:rPr>
          <w:sz w:val="24"/>
          <w:szCs w:val="24"/>
        </w:rPr>
        <w:t>de specii</w:t>
      </w:r>
      <w:r w:rsidRPr="00403927">
        <w:rPr>
          <w:spacing w:val="-3"/>
          <w:sz w:val="24"/>
          <w:szCs w:val="24"/>
        </w:rPr>
        <w:t xml:space="preserve"> </w:t>
      </w:r>
      <w:bookmarkEnd w:id="23"/>
      <w:r w:rsidRPr="00403927">
        <w:rPr>
          <w:sz w:val="24"/>
          <w:szCs w:val="24"/>
        </w:rPr>
        <w:t>afectate</w:t>
      </w:r>
    </w:p>
    <w:p w14:paraId="1B62AD30" w14:textId="77777777" w:rsidR="00946842" w:rsidRPr="00403927" w:rsidRDefault="00946842" w:rsidP="00946842">
      <w:pPr>
        <w:tabs>
          <w:tab w:val="left" w:pos="720"/>
          <w:tab w:val="left" w:pos="1080"/>
          <w:tab w:val="left" w:pos="1703"/>
        </w:tabs>
        <w:spacing w:after="0" w:line="240" w:lineRule="auto"/>
        <w:ind w:right="480"/>
        <w:rPr>
          <w:rFonts w:ascii="Arial" w:hAnsi="Arial" w:cs="Arial"/>
          <w:sz w:val="24"/>
          <w:szCs w:val="24"/>
        </w:rPr>
      </w:pPr>
    </w:p>
    <w:p w14:paraId="628789BE" w14:textId="77777777" w:rsidR="00663854" w:rsidRPr="00403927" w:rsidRDefault="00663854" w:rsidP="00663854">
      <w:pPr>
        <w:pStyle w:val="Corptext"/>
        <w:spacing w:line="242" w:lineRule="auto"/>
        <w:ind w:left="238" w:right="437" w:firstLine="540"/>
        <w:jc w:val="both"/>
        <w:rPr>
          <w:rFonts w:ascii="Arial" w:hAnsi="Arial" w:cs="Arial"/>
          <w:sz w:val="24"/>
          <w:szCs w:val="24"/>
        </w:rPr>
      </w:pPr>
      <w:r w:rsidRPr="00403927">
        <w:rPr>
          <w:rFonts w:ascii="Arial" w:hAnsi="Arial" w:cs="Arial"/>
          <w:sz w:val="24"/>
          <w:szCs w:val="24"/>
        </w:rPr>
        <w:t>Speciile care au fost identificate pe suprafața pentru care a fost realizat amenajamentul forestier</w:t>
      </w:r>
      <w:r w:rsidRPr="00403927">
        <w:rPr>
          <w:rFonts w:ascii="Arial" w:hAnsi="Arial" w:cs="Arial"/>
          <w:spacing w:val="1"/>
          <w:sz w:val="24"/>
          <w:szCs w:val="24"/>
        </w:rPr>
        <w:t xml:space="preserve"> </w:t>
      </w:r>
      <w:r w:rsidRPr="00403927">
        <w:rPr>
          <w:rFonts w:ascii="Arial" w:hAnsi="Arial" w:cs="Arial"/>
          <w:sz w:val="24"/>
          <w:szCs w:val="24"/>
        </w:rPr>
        <w:t>sunt prezentate pe larg în tabelul din capitolul b) Informații privind aria naturală protejată de interes</w:t>
      </w:r>
      <w:r w:rsidRPr="00403927">
        <w:rPr>
          <w:rFonts w:ascii="Arial" w:hAnsi="Arial" w:cs="Arial"/>
          <w:spacing w:val="1"/>
          <w:sz w:val="24"/>
          <w:szCs w:val="24"/>
        </w:rPr>
        <w:t xml:space="preserve"> </w:t>
      </w:r>
      <w:r w:rsidRPr="00403927">
        <w:rPr>
          <w:rFonts w:ascii="Arial" w:hAnsi="Arial" w:cs="Arial"/>
          <w:sz w:val="24"/>
          <w:szCs w:val="24"/>
        </w:rPr>
        <w:t>comunitar</w:t>
      </w:r>
      <w:r w:rsidRPr="00403927">
        <w:rPr>
          <w:rFonts w:ascii="Arial" w:hAnsi="Arial" w:cs="Arial"/>
          <w:spacing w:val="1"/>
          <w:sz w:val="24"/>
          <w:szCs w:val="24"/>
        </w:rPr>
        <w:t xml:space="preserve"> </w:t>
      </w:r>
      <w:r w:rsidRPr="00403927">
        <w:rPr>
          <w:rFonts w:ascii="Arial" w:hAnsi="Arial" w:cs="Arial"/>
          <w:sz w:val="24"/>
          <w:szCs w:val="24"/>
        </w:rPr>
        <w:t>afectată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implementarea</w:t>
      </w:r>
      <w:r w:rsidRPr="00403927">
        <w:rPr>
          <w:rFonts w:ascii="Arial" w:hAnsi="Arial" w:cs="Arial"/>
          <w:spacing w:val="2"/>
          <w:sz w:val="24"/>
          <w:szCs w:val="24"/>
        </w:rPr>
        <w:t xml:space="preserve"> </w:t>
      </w:r>
      <w:r w:rsidRPr="00403927">
        <w:rPr>
          <w:rFonts w:ascii="Arial" w:hAnsi="Arial" w:cs="Arial"/>
          <w:sz w:val="24"/>
          <w:szCs w:val="24"/>
        </w:rPr>
        <w:t>PP</w:t>
      </w:r>
    </w:p>
    <w:p w14:paraId="04BC237B" w14:textId="77777777" w:rsidR="00663854" w:rsidRPr="00403927" w:rsidRDefault="00663854" w:rsidP="00663854">
      <w:pPr>
        <w:pStyle w:val="Corptext"/>
        <w:spacing w:before="3" w:line="244" w:lineRule="auto"/>
        <w:ind w:left="238" w:right="438" w:firstLine="540"/>
        <w:jc w:val="both"/>
        <w:rPr>
          <w:rFonts w:ascii="Arial" w:hAnsi="Arial" w:cs="Arial"/>
          <w:sz w:val="24"/>
          <w:szCs w:val="24"/>
        </w:rPr>
      </w:pPr>
      <w:r w:rsidRPr="00403927">
        <w:rPr>
          <w:rFonts w:ascii="Arial" w:hAnsi="Arial" w:cs="Arial"/>
          <w:sz w:val="24"/>
          <w:szCs w:val="24"/>
        </w:rPr>
        <w:t>Speciile a căror prezență a fost identificată în amplasament, pe baza observațiilor din teren, sau</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infomațiilor</w:t>
      </w:r>
      <w:proofErr w:type="spellEnd"/>
      <w:r w:rsidRPr="00403927">
        <w:rPr>
          <w:rFonts w:ascii="Arial" w:hAnsi="Arial" w:cs="Arial"/>
          <w:spacing w:val="2"/>
          <w:sz w:val="24"/>
          <w:szCs w:val="24"/>
        </w:rPr>
        <w:t xml:space="preserve"> </w:t>
      </w:r>
      <w:r w:rsidRPr="00403927">
        <w:rPr>
          <w:rFonts w:ascii="Arial" w:hAnsi="Arial" w:cs="Arial"/>
          <w:sz w:val="24"/>
          <w:szCs w:val="24"/>
        </w:rPr>
        <w:t>bibliografice</w:t>
      </w:r>
      <w:r w:rsidRPr="00403927">
        <w:rPr>
          <w:rFonts w:ascii="Arial" w:hAnsi="Arial" w:cs="Arial"/>
          <w:spacing w:val="2"/>
          <w:sz w:val="24"/>
          <w:szCs w:val="24"/>
        </w:rPr>
        <w:t xml:space="preserve"> </w:t>
      </w:r>
      <w:r w:rsidRPr="00403927">
        <w:rPr>
          <w:rFonts w:ascii="Arial" w:hAnsi="Arial" w:cs="Arial"/>
          <w:sz w:val="24"/>
          <w:szCs w:val="24"/>
        </w:rPr>
        <w:t>sunt</w:t>
      </w:r>
      <w:r w:rsidRPr="00403927">
        <w:rPr>
          <w:rFonts w:ascii="Arial" w:hAnsi="Arial" w:cs="Arial"/>
          <w:spacing w:val="2"/>
          <w:sz w:val="24"/>
          <w:szCs w:val="24"/>
        </w:rPr>
        <w:t xml:space="preserve"> </w:t>
      </w:r>
      <w:r w:rsidRPr="00403927">
        <w:rPr>
          <w:rFonts w:ascii="Arial" w:hAnsi="Arial" w:cs="Arial"/>
          <w:sz w:val="24"/>
          <w:szCs w:val="24"/>
        </w:rPr>
        <w:t>menționate</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tabelul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mai jos.</w:t>
      </w: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869"/>
        <w:gridCol w:w="2228"/>
        <w:gridCol w:w="4321"/>
      </w:tblGrid>
      <w:tr w:rsidR="00403927" w:rsidRPr="00403927" w14:paraId="6F243AC2" w14:textId="77777777" w:rsidTr="00713191">
        <w:trPr>
          <w:trHeight w:val="458"/>
        </w:trPr>
        <w:tc>
          <w:tcPr>
            <w:tcW w:w="631" w:type="dxa"/>
          </w:tcPr>
          <w:p w14:paraId="7022C8A0" w14:textId="77777777" w:rsidR="00663854" w:rsidRPr="00403927" w:rsidRDefault="00663854" w:rsidP="00713191">
            <w:pPr>
              <w:pStyle w:val="TableParagraph"/>
              <w:spacing w:line="225" w:lineRule="exact"/>
              <w:ind w:left="38"/>
              <w:rPr>
                <w:rFonts w:ascii="Arial"/>
                <w:b/>
                <w:sz w:val="20"/>
              </w:rPr>
            </w:pPr>
            <w:bookmarkStart w:id="25" w:name="_Hlk112669753"/>
            <w:r w:rsidRPr="00403927">
              <w:rPr>
                <w:rFonts w:ascii="Arial"/>
                <w:b/>
                <w:sz w:val="20"/>
              </w:rPr>
              <w:lastRenderedPageBreak/>
              <w:t>Nr.</w:t>
            </w:r>
          </w:p>
        </w:tc>
        <w:tc>
          <w:tcPr>
            <w:tcW w:w="869" w:type="dxa"/>
          </w:tcPr>
          <w:p w14:paraId="0177A58E" w14:textId="77777777" w:rsidR="00663854" w:rsidRPr="00403927" w:rsidRDefault="00663854" w:rsidP="00713191">
            <w:pPr>
              <w:pStyle w:val="TableParagraph"/>
              <w:spacing w:line="225" w:lineRule="exact"/>
              <w:ind w:left="40"/>
              <w:rPr>
                <w:rFonts w:ascii="Arial"/>
                <w:b/>
                <w:sz w:val="20"/>
              </w:rPr>
            </w:pPr>
            <w:r w:rsidRPr="00403927">
              <w:rPr>
                <w:rFonts w:ascii="Arial"/>
                <w:b/>
                <w:sz w:val="20"/>
              </w:rPr>
              <w:t>Cod</w:t>
            </w:r>
          </w:p>
        </w:tc>
        <w:tc>
          <w:tcPr>
            <w:tcW w:w="2228" w:type="dxa"/>
          </w:tcPr>
          <w:p w14:paraId="6616DCC6" w14:textId="77777777" w:rsidR="00663854" w:rsidRPr="00403927" w:rsidRDefault="00663854" w:rsidP="00713191">
            <w:pPr>
              <w:pStyle w:val="TableParagraph"/>
              <w:spacing w:line="225" w:lineRule="exact"/>
              <w:ind w:left="40"/>
              <w:rPr>
                <w:rFonts w:ascii="Arial"/>
                <w:b/>
                <w:sz w:val="20"/>
              </w:rPr>
            </w:pPr>
            <w:proofErr w:type="spellStart"/>
            <w:r w:rsidRPr="00403927">
              <w:rPr>
                <w:rFonts w:ascii="Arial"/>
                <w:b/>
                <w:sz w:val="20"/>
              </w:rPr>
              <w:t>Denumire</w:t>
            </w:r>
            <w:proofErr w:type="spellEnd"/>
            <w:r w:rsidRPr="00403927">
              <w:rPr>
                <w:rFonts w:ascii="Arial"/>
                <w:b/>
                <w:spacing w:val="-2"/>
                <w:sz w:val="20"/>
              </w:rPr>
              <w:t xml:space="preserve"> </w:t>
            </w:r>
            <w:r w:rsidRPr="00403927">
              <w:rPr>
                <w:rFonts w:ascii="Arial"/>
                <w:b/>
                <w:sz w:val="20"/>
              </w:rPr>
              <w:t>specie</w:t>
            </w:r>
          </w:p>
        </w:tc>
        <w:tc>
          <w:tcPr>
            <w:tcW w:w="4321" w:type="dxa"/>
          </w:tcPr>
          <w:p w14:paraId="16208DDF" w14:textId="77777777" w:rsidR="00663854" w:rsidRPr="00403927" w:rsidRDefault="00663854" w:rsidP="00713191">
            <w:pPr>
              <w:pStyle w:val="TableParagraph"/>
              <w:tabs>
                <w:tab w:val="left" w:pos="1078"/>
                <w:tab w:val="left" w:pos="1968"/>
                <w:tab w:val="left" w:pos="2357"/>
                <w:tab w:val="left" w:pos="3542"/>
                <w:tab w:val="left" w:pos="4095"/>
              </w:tabs>
              <w:spacing w:line="225" w:lineRule="exact"/>
              <w:ind w:left="37"/>
              <w:rPr>
                <w:rFonts w:ascii="Arial" w:hAnsi="Arial"/>
                <w:b/>
                <w:sz w:val="20"/>
              </w:rPr>
            </w:pPr>
            <w:proofErr w:type="spellStart"/>
            <w:r w:rsidRPr="00403927">
              <w:rPr>
                <w:rFonts w:ascii="Arial" w:hAnsi="Arial"/>
                <w:b/>
                <w:sz w:val="20"/>
              </w:rPr>
              <w:t>Prezența</w:t>
            </w:r>
            <w:proofErr w:type="spellEnd"/>
            <w:r w:rsidRPr="00403927">
              <w:rPr>
                <w:rFonts w:ascii="Arial" w:hAnsi="Arial"/>
                <w:b/>
                <w:sz w:val="20"/>
              </w:rPr>
              <w:tab/>
            </w:r>
            <w:proofErr w:type="spellStart"/>
            <w:r w:rsidRPr="00403927">
              <w:rPr>
                <w:rFonts w:ascii="Arial" w:hAnsi="Arial"/>
                <w:b/>
                <w:sz w:val="20"/>
              </w:rPr>
              <w:t>speciei</w:t>
            </w:r>
            <w:proofErr w:type="spellEnd"/>
            <w:r w:rsidRPr="00403927">
              <w:rPr>
                <w:rFonts w:ascii="Arial" w:hAnsi="Arial"/>
                <w:b/>
                <w:sz w:val="20"/>
              </w:rPr>
              <w:tab/>
              <w:t>in</w:t>
            </w:r>
            <w:r w:rsidRPr="00403927">
              <w:rPr>
                <w:rFonts w:ascii="Arial" w:hAnsi="Arial"/>
                <w:b/>
                <w:sz w:val="20"/>
              </w:rPr>
              <w:tab/>
            </w:r>
            <w:proofErr w:type="spellStart"/>
            <w:r w:rsidRPr="00403927">
              <w:rPr>
                <w:rFonts w:ascii="Arial" w:hAnsi="Arial"/>
                <w:b/>
                <w:sz w:val="20"/>
              </w:rPr>
              <w:t>perimetrul</w:t>
            </w:r>
            <w:proofErr w:type="spellEnd"/>
            <w:r w:rsidRPr="00403927">
              <w:rPr>
                <w:rFonts w:ascii="Arial" w:hAnsi="Arial"/>
                <w:b/>
                <w:sz w:val="20"/>
              </w:rPr>
              <w:tab/>
            </w:r>
            <w:proofErr w:type="spellStart"/>
            <w:r w:rsidRPr="00403927">
              <w:rPr>
                <w:rFonts w:ascii="Arial" w:hAnsi="Arial"/>
                <w:b/>
                <w:sz w:val="20"/>
              </w:rPr>
              <w:t>sau</w:t>
            </w:r>
            <w:proofErr w:type="spellEnd"/>
            <w:r w:rsidRPr="00403927">
              <w:rPr>
                <w:rFonts w:ascii="Arial" w:hAnsi="Arial"/>
                <w:b/>
                <w:sz w:val="20"/>
              </w:rPr>
              <w:tab/>
            </w:r>
            <w:proofErr w:type="spellStart"/>
            <w:r w:rsidRPr="00403927">
              <w:rPr>
                <w:rFonts w:ascii="Arial" w:hAnsi="Arial"/>
                <w:b/>
                <w:sz w:val="20"/>
              </w:rPr>
              <w:t>în</w:t>
            </w:r>
            <w:proofErr w:type="spellEnd"/>
          </w:p>
          <w:p w14:paraId="79EF5F34" w14:textId="77777777" w:rsidR="00663854" w:rsidRPr="00403927" w:rsidRDefault="00663854" w:rsidP="00713191">
            <w:pPr>
              <w:pStyle w:val="TableParagraph"/>
              <w:spacing w:line="213" w:lineRule="exact"/>
              <w:ind w:left="37"/>
              <w:rPr>
                <w:rFonts w:ascii="Arial" w:hAnsi="Arial"/>
                <w:b/>
                <w:sz w:val="20"/>
              </w:rPr>
            </w:pPr>
            <w:proofErr w:type="spellStart"/>
            <w:r w:rsidRPr="00403927">
              <w:rPr>
                <w:rFonts w:ascii="Arial" w:hAnsi="Arial"/>
                <w:b/>
                <w:sz w:val="20"/>
              </w:rPr>
              <w:t>vecinătatea</w:t>
            </w:r>
            <w:proofErr w:type="spellEnd"/>
            <w:r w:rsidRPr="00403927">
              <w:rPr>
                <w:rFonts w:ascii="Arial" w:hAnsi="Arial"/>
                <w:b/>
                <w:spacing w:val="47"/>
                <w:sz w:val="20"/>
              </w:rPr>
              <w:t xml:space="preserve"> </w:t>
            </w:r>
            <w:proofErr w:type="spellStart"/>
            <w:r w:rsidRPr="00403927">
              <w:rPr>
                <w:rFonts w:ascii="Arial" w:hAnsi="Arial"/>
                <w:b/>
                <w:sz w:val="20"/>
              </w:rPr>
              <w:t>amenajamentului</w:t>
            </w:r>
            <w:proofErr w:type="spellEnd"/>
            <w:r w:rsidRPr="00403927">
              <w:rPr>
                <w:rFonts w:ascii="Arial" w:hAnsi="Arial"/>
                <w:b/>
                <w:spacing w:val="-5"/>
                <w:sz w:val="20"/>
              </w:rPr>
              <w:t xml:space="preserve"> </w:t>
            </w:r>
            <w:r w:rsidRPr="00403927">
              <w:rPr>
                <w:rFonts w:ascii="Arial" w:hAnsi="Arial"/>
                <w:b/>
                <w:sz w:val="20"/>
              </w:rPr>
              <w:t>silvic</w:t>
            </w:r>
          </w:p>
        </w:tc>
      </w:tr>
      <w:tr w:rsidR="00403927" w:rsidRPr="00403927" w14:paraId="2A7F9B03" w14:textId="77777777" w:rsidTr="00AA27CD">
        <w:trPr>
          <w:trHeight w:val="230"/>
        </w:trPr>
        <w:tc>
          <w:tcPr>
            <w:tcW w:w="631" w:type="dxa"/>
            <w:shd w:val="clear" w:color="auto" w:fill="auto"/>
          </w:tcPr>
          <w:p w14:paraId="5BEF21D5" w14:textId="77777777" w:rsidR="000973CE" w:rsidRPr="00403927" w:rsidRDefault="000973CE" w:rsidP="000973CE">
            <w:pPr>
              <w:pStyle w:val="TableParagraph"/>
              <w:spacing w:line="210" w:lineRule="exact"/>
              <w:ind w:left="38"/>
              <w:rPr>
                <w:rFonts w:ascii="Arial"/>
                <w:b/>
                <w:sz w:val="20"/>
              </w:rPr>
            </w:pPr>
            <w:r w:rsidRPr="00403927">
              <w:rPr>
                <w:rFonts w:ascii="Arial"/>
                <w:b/>
                <w:w w:val="99"/>
                <w:sz w:val="20"/>
              </w:rPr>
              <w:t>1</w:t>
            </w:r>
          </w:p>
        </w:tc>
        <w:tc>
          <w:tcPr>
            <w:tcW w:w="869" w:type="dxa"/>
            <w:shd w:val="clear" w:color="auto" w:fill="auto"/>
          </w:tcPr>
          <w:p w14:paraId="7FF1BDDE" w14:textId="1A440F96" w:rsidR="000973CE" w:rsidRPr="00403927" w:rsidRDefault="000973CE" w:rsidP="000973CE">
            <w:pPr>
              <w:pStyle w:val="TableParagraph"/>
              <w:spacing w:before="2" w:line="207" w:lineRule="exact"/>
              <w:ind w:left="40"/>
              <w:rPr>
                <w:sz w:val="20"/>
              </w:rPr>
            </w:pPr>
            <w:r w:rsidRPr="00403927">
              <w:rPr>
                <w:sz w:val="20"/>
                <w:szCs w:val="20"/>
              </w:rPr>
              <w:t>1355</w:t>
            </w:r>
          </w:p>
        </w:tc>
        <w:tc>
          <w:tcPr>
            <w:tcW w:w="2228" w:type="dxa"/>
            <w:shd w:val="clear" w:color="auto" w:fill="auto"/>
          </w:tcPr>
          <w:p w14:paraId="780DF783" w14:textId="4016A05E" w:rsidR="000973CE" w:rsidRPr="00403927" w:rsidRDefault="000973CE" w:rsidP="000973CE">
            <w:pPr>
              <w:pStyle w:val="TableParagraph"/>
              <w:spacing w:line="210" w:lineRule="exact"/>
              <w:ind w:left="40"/>
              <w:rPr>
                <w:rFonts w:ascii="Arial"/>
                <w:i/>
                <w:sz w:val="20"/>
              </w:rPr>
            </w:pPr>
            <w:proofErr w:type="spellStart"/>
            <w:r w:rsidRPr="00403927">
              <w:rPr>
                <w:rFonts w:ascii="Arial"/>
                <w:i/>
                <w:sz w:val="20"/>
                <w:szCs w:val="20"/>
              </w:rPr>
              <w:t>Lutra</w:t>
            </w:r>
            <w:proofErr w:type="spellEnd"/>
            <w:r w:rsidRPr="00403927">
              <w:rPr>
                <w:rFonts w:ascii="Arial"/>
                <w:i/>
                <w:spacing w:val="-2"/>
                <w:sz w:val="20"/>
                <w:szCs w:val="20"/>
              </w:rPr>
              <w:t xml:space="preserve"> </w:t>
            </w:r>
            <w:proofErr w:type="spellStart"/>
            <w:r w:rsidRPr="00403927">
              <w:rPr>
                <w:rFonts w:ascii="Arial"/>
                <w:i/>
                <w:sz w:val="20"/>
                <w:szCs w:val="20"/>
              </w:rPr>
              <w:t>lutra</w:t>
            </w:r>
            <w:proofErr w:type="spellEnd"/>
          </w:p>
        </w:tc>
        <w:tc>
          <w:tcPr>
            <w:tcW w:w="4321" w:type="dxa"/>
            <w:shd w:val="clear" w:color="auto" w:fill="auto"/>
          </w:tcPr>
          <w:p w14:paraId="4ADD652F" w14:textId="4E3533D9" w:rsidR="000973CE" w:rsidRPr="00403927" w:rsidRDefault="0099008A" w:rsidP="000973CE">
            <w:pPr>
              <w:pStyle w:val="TableParagraph"/>
              <w:spacing w:line="210" w:lineRule="exact"/>
              <w:ind w:left="37"/>
              <w:rPr>
                <w:rFonts w:ascii="Arial"/>
                <w:b/>
                <w:sz w:val="20"/>
              </w:rPr>
            </w:pPr>
            <w:r w:rsidRPr="00403927">
              <w:rPr>
                <w:rFonts w:ascii="Arial"/>
                <w:b/>
                <w:sz w:val="20"/>
              </w:rPr>
              <w:t>PP</w:t>
            </w:r>
          </w:p>
        </w:tc>
      </w:tr>
      <w:tr w:rsidR="00403927" w:rsidRPr="00403927" w14:paraId="600DC62A" w14:textId="77777777" w:rsidTr="00AA27CD">
        <w:trPr>
          <w:trHeight w:val="402"/>
        </w:trPr>
        <w:tc>
          <w:tcPr>
            <w:tcW w:w="631" w:type="dxa"/>
            <w:shd w:val="clear" w:color="auto" w:fill="auto"/>
          </w:tcPr>
          <w:p w14:paraId="7C6A7AE2" w14:textId="77777777" w:rsidR="000973CE" w:rsidRPr="00403927" w:rsidRDefault="000973CE" w:rsidP="000973CE">
            <w:pPr>
              <w:pStyle w:val="TableParagraph"/>
              <w:spacing w:before="2"/>
              <w:ind w:left="38"/>
              <w:rPr>
                <w:sz w:val="20"/>
              </w:rPr>
            </w:pPr>
            <w:r w:rsidRPr="00403927">
              <w:rPr>
                <w:w w:val="99"/>
                <w:sz w:val="20"/>
              </w:rPr>
              <w:t>2</w:t>
            </w:r>
          </w:p>
        </w:tc>
        <w:tc>
          <w:tcPr>
            <w:tcW w:w="869" w:type="dxa"/>
            <w:shd w:val="clear" w:color="auto" w:fill="auto"/>
          </w:tcPr>
          <w:p w14:paraId="1BF9242B" w14:textId="5B44B877" w:rsidR="000973CE" w:rsidRPr="00403927" w:rsidRDefault="000973CE" w:rsidP="000973CE">
            <w:pPr>
              <w:pStyle w:val="TableParagraph"/>
              <w:spacing w:before="89"/>
              <w:ind w:left="40"/>
              <w:rPr>
                <w:sz w:val="20"/>
              </w:rPr>
            </w:pPr>
            <w:r w:rsidRPr="00403927">
              <w:rPr>
                <w:sz w:val="20"/>
                <w:szCs w:val="20"/>
              </w:rPr>
              <w:t>1188</w:t>
            </w:r>
          </w:p>
        </w:tc>
        <w:tc>
          <w:tcPr>
            <w:tcW w:w="2228" w:type="dxa"/>
            <w:shd w:val="clear" w:color="auto" w:fill="auto"/>
          </w:tcPr>
          <w:p w14:paraId="3FED4709" w14:textId="76659ED2" w:rsidR="000973CE" w:rsidRPr="00403927" w:rsidRDefault="000973CE" w:rsidP="000973CE">
            <w:pPr>
              <w:pStyle w:val="TableParagraph"/>
              <w:spacing w:before="83"/>
              <w:ind w:left="40"/>
              <w:rPr>
                <w:rFonts w:ascii="Arial"/>
                <w:i/>
                <w:sz w:val="20"/>
              </w:rPr>
            </w:pPr>
            <w:proofErr w:type="spellStart"/>
            <w:r w:rsidRPr="00403927">
              <w:rPr>
                <w:rFonts w:ascii="Arial"/>
                <w:i/>
                <w:sz w:val="20"/>
                <w:szCs w:val="20"/>
              </w:rPr>
              <w:t>Bombina</w:t>
            </w:r>
            <w:proofErr w:type="spellEnd"/>
            <w:r w:rsidRPr="00403927">
              <w:rPr>
                <w:rFonts w:ascii="Arial"/>
                <w:i/>
                <w:spacing w:val="-4"/>
                <w:sz w:val="20"/>
                <w:szCs w:val="20"/>
              </w:rPr>
              <w:t xml:space="preserve"> </w:t>
            </w:r>
            <w:proofErr w:type="spellStart"/>
            <w:r w:rsidRPr="00403927">
              <w:rPr>
                <w:rFonts w:ascii="Arial"/>
                <w:i/>
                <w:sz w:val="20"/>
                <w:szCs w:val="20"/>
              </w:rPr>
              <w:t>bombina</w:t>
            </w:r>
            <w:proofErr w:type="spellEnd"/>
          </w:p>
        </w:tc>
        <w:tc>
          <w:tcPr>
            <w:tcW w:w="4321" w:type="dxa"/>
            <w:shd w:val="clear" w:color="auto" w:fill="auto"/>
          </w:tcPr>
          <w:p w14:paraId="0CCAEDB4" w14:textId="29CA5BB9" w:rsidR="000973CE" w:rsidRPr="00403927" w:rsidRDefault="0099008A" w:rsidP="000973CE">
            <w:pPr>
              <w:pStyle w:val="TableParagraph"/>
              <w:spacing w:before="83"/>
              <w:ind w:left="37"/>
              <w:rPr>
                <w:rFonts w:ascii="Arial"/>
                <w:b/>
                <w:sz w:val="20"/>
              </w:rPr>
            </w:pPr>
            <w:r w:rsidRPr="00403927">
              <w:rPr>
                <w:rFonts w:ascii="Arial"/>
                <w:b/>
                <w:sz w:val="20"/>
              </w:rPr>
              <w:t>PP</w:t>
            </w:r>
          </w:p>
        </w:tc>
      </w:tr>
      <w:tr w:rsidR="00403927" w:rsidRPr="00403927" w14:paraId="63E83727" w14:textId="77777777" w:rsidTr="00AA27CD">
        <w:trPr>
          <w:trHeight w:val="405"/>
        </w:trPr>
        <w:tc>
          <w:tcPr>
            <w:tcW w:w="631" w:type="dxa"/>
            <w:shd w:val="clear" w:color="auto" w:fill="auto"/>
          </w:tcPr>
          <w:p w14:paraId="0B7826CE" w14:textId="77777777" w:rsidR="0099008A" w:rsidRPr="00403927" w:rsidRDefault="0099008A" w:rsidP="0099008A">
            <w:pPr>
              <w:pStyle w:val="TableParagraph"/>
              <w:spacing w:before="2"/>
              <w:ind w:left="38"/>
              <w:rPr>
                <w:sz w:val="20"/>
              </w:rPr>
            </w:pPr>
            <w:r w:rsidRPr="00403927">
              <w:rPr>
                <w:w w:val="99"/>
                <w:sz w:val="20"/>
              </w:rPr>
              <w:t>3</w:t>
            </w:r>
          </w:p>
        </w:tc>
        <w:tc>
          <w:tcPr>
            <w:tcW w:w="869" w:type="dxa"/>
            <w:shd w:val="clear" w:color="auto" w:fill="auto"/>
          </w:tcPr>
          <w:p w14:paraId="1B7575BE" w14:textId="6DE3036B" w:rsidR="0099008A" w:rsidRPr="00403927" w:rsidRDefault="0099008A" w:rsidP="0099008A">
            <w:pPr>
              <w:pStyle w:val="TableParagraph"/>
              <w:spacing w:before="89"/>
              <w:ind w:left="40"/>
              <w:rPr>
                <w:sz w:val="20"/>
              </w:rPr>
            </w:pPr>
            <w:r w:rsidRPr="00403927">
              <w:rPr>
                <w:sz w:val="20"/>
                <w:szCs w:val="20"/>
              </w:rPr>
              <w:t>1993</w:t>
            </w:r>
          </w:p>
        </w:tc>
        <w:tc>
          <w:tcPr>
            <w:tcW w:w="2228" w:type="dxa"/>
            <w:shd w:val="clear" w:color="auto" w:fill="auto"/>
          </w:tcPr>
          <w:p w14:paraId="0432C9C0" w14:textId="39071F1A" w:rsidR="0099008A" w:rsidRPr="00403927" w:rsidRDefault="0099008A" w:rsidP="0099008A">
            <w:pPr>
              <w:pStyle w:val="TableParagraph"/>
              <w:spacing w:before="84"/>
              <w:ind w:left="40"/>
              <w:rPr>
                <w:rFonts w:ascii="Arial"/>
                <w:i/>
                <w:sz w:val="20"/>
              </w:rPr>
            </w:pPr>
            <w:r w:rsidRPr="00403927">
              <w:rPr>
                <w:rFonts w:ascii="Arial"/>
                <w:i/>
                <w:sz w:val="20"/>
                <w:szCs w:val="20"/>
              </w:rPr>
              <w:t>Triturus</w:t>
            </w:r>
            <w:r w:rsidRPr="00403927">
              <w:rPr>
                <w:rFonts w:ascii="Arial"/>
                <w:i/>
                <w:spacing w:val="-4"/>
                <w:sz w:val="20"/>
                <w:szCs w:val="20"/>
              </w:rPr>
              <w:t xml:space="preserve"> </w:t>
            </w:r>
            <w:proofErr w:type="spellStart"/>
            <w:r w:rsidRPr="00403927">
              <w:rPr>
                <w:rFonts w:ascii="Arial"/>
                <w:i/>
                <w:sz w:val="20"/>
                <w:szCs w:val="20"/>
              </w:rPr>
              <w:t>dobrogicus</w:t>
            </w:r>
            <w:proofErr w:type="spellEnd"/>
          </w:p>
        </w:tc>
        <w:tc>
          <w:tcPr>
            <w:tcW w:w="4321" w:type="dxa"/>
            <w:shd w:val="clear" w:color="auto" w:fill="auto"/>
          </w:tcPr>
          <w:p w14:paraId="2B72886B" w14:textId="6F9E23DA" w:rsidR="0099008A" w:rsidRPr="00403927" w:rsidRDefault="0099008A" w:rsidP="0099008A">
            <w:pPr>
              <w:pStyle w:val="TableParagraph"/>
              <w:spacing w:before="84"/>
              <w:ind w:left="37"/>
              <w:rPr>
                <w:rFonts w:ascii="Arial"/>
                <w:b/>
                <w:sz w:val="20"/>
              </w:rPr>
            </w:pPr>
            <w:r w:rsidRPr="00403927">
              <w:rPr>
                <w:rFonts w:ascii="Arial"/>
                <w:b/>
                <w:sz w:val="20"/>
              </w:rPr>
              <w:t>PP</w:t>
            </w:r>
          </w:p>
        </w:tc>
      </w:tr>
      <w:tr w:rsidR="00403927" w:rsidRPr="00403927" w14:paraId="1FB890EC" w14:textId="77777777" w:rsidTr="00AA27CD">
        <w:trPr>
          <w:trHeight w:val="405"/>
        </w:trPr>
        <w:tc>
          <w:tcPr>
            <w:tcW w:w="631" w:type="dxa"/>
            <w:shd w:val="clear" w:color="auto" w:fill="auto"/>
          </w:tcPr>
          <w:p w14:paraId="5E98BB8B" w14:textId="77777777" w:rsidR="0099008A" w:rsidRPr="00403927" w:rsidRDefault="0099008A" w:rsidP="0099008A">
            <w:pPr>
              <w:pStyle w:val="TableParagraph"/>
              <w:spacing w:before="2"/>
              <w:ind w:left="38"/>
              <w:rPr>
                <w:sz w:val="20"/>
              </w:rPr>
            </w:pPr>
            <w:r w:rsidRPr="00403927">
              <w:rPr>
                <w:w w:val="99"/>
                <w:sz w:val="20"/>
              </w:rPr>
              <w:t>4</w:t>
            </w:r>
          </w:p>
        </w:tc>
        <w:tc>
          <w:tcPr>
            <w:tcW w:w="869" w:type="dxa"/>
            <w:shd w:val="clear" w:color="auto" w:fill="auto"/>
          </w:tcPr>
          <w:p w14:paraId="245F9E50" w14:textId="12BA21F5" w:rsidR="0099008A" w:rsidRPr="00403927" w:rsidRDefault="0099008A" w:rsidP="0099008A">
            <w:pPr>
              <w:pStyle w:val="TableParagraph"/>
              <w:spacing w:before="89"/>
              <w:ind w:left="40"/>
              <w:rPr>
                <w:sz w:val="20"/>
              </w:rPr>
            </w:pPr>
            <w:r w:rsidRPr="00403927">
              <w:rPr>
                <w:sz w:val="20"/>
                <w:szCs w:val="20"/>
              </w:rPr>
              <w:t>1142</w:t>
            </w:r>
          </w:p>
        </w:tc>
        <w:tc>
          <w:tcPr>
            <w:tcW w:w="2228" w:type="dxa"/>
            <w:shd w:val="clear" w:color="auto" w:fill="auto"/>
          </w:tcPr>
          <w:p w14:paraId="03491C3D" w14:textId="115AD3D2" w:rsidR="0099008A" w:rsidRPr="00403927" w:rsidRDefault="0099008A" w:rsidP="0099008A">
            <w:pPr>
              <w:pStyle w:val="TableParagraph"/>
              <w:spacing w:before="83"/>
              <w:ind w:left="40"/>
              <w:rPr>
                <w:rFonts w:ascii="Arial"/>
                <w:i/>
                <w:sz w:val="20"/>
              </w:rPr>
            </w:pPr>
            <w:r w:rsidRPr="00403927">
              <w:rPr>
                <w:rFonts w:ascii="Arial"/>
                <w:i/>
                <w:sz w:val="20"/>
                <w:szCs w:val="20"/>
              </w:rPr>
              <w:t>Gobio</w:t>
            </w:r>
            <w:r w:rsidRPr="00403927">
              <w:rPr>
                <w:rFonts w:ascii="Arial"/>
                <w:i/>
                <w:spacing w:val="-3"/>
                <w:sz w:val="20"/>
                <w:szCs w:val="20"/>
              </w:rPr>
              <w:t xml:space="preserve"> </w:t>
            </w:r>
            <w:proofErr w:type="spellStart"/>
            <w:r w:rsidRPr="00403927">
              <w:rPr>
                <w:rFonts w:ascii="Arial"/>
                <w:i/>
                <w:sz w:val="20"/>
                <w:szCs w:val="20"/>
              </w:rPr>
              <w:t>albipinnatus</w:t>
            </w:r>
            <w:proofErr w:type="spellEnd"/>
          </w:p>
        </w:tc>
        <w:tc>
          <w:tcPr>
            <w:tcW w:w="4321" w:type="dxa"/>
            <w:shd w:val="clear" w:color="auto" w:fill="auto"/>
          </w:tcPr>
          <w:p w14:paraId="26CCF3FA" w14:textId="4229D3F9" w:rsidR="0099008A" w:rsidRPr="00403927" w:rsidRDefault="0099008A" w:rsidP="0099008A">
            <w:pPr>
              <w:pStyle w:val="TableParagraph"/>
              <w:spacing w:before="83"/>
              <w:ind w:left="37"/>
              <w:rPr>
                <w:rFonts w:ascii="Arial"/>
                <w:b/>
                <w:sz w:val="20"/>
              </w:rPr>
            </w:pPr>
            <w:r w:rsidRPr="00403927">
              <w:rPr>
                <w:rFonts w:ascii="Arial"/>
                <w:b/>
                <w:sz w:val="20"/>
              </w:rPr>
              <w:t>PP</w:t>
            </w:r>
          </w:p>
        </w:tc>
      </w:tr>
      <w:tr w:rsidR="0099008A" w:rsidRPr="00403927" w14:paraId="476D392A" w14:textId="77777777" w:rsidTr="00AA27CD">
        <w:trPr>
          <w:trHeight w:val="402"/>
        </w:trPr>
        <w:tc>
          <w:tcPr>
            <w:tcW w:w="631" w:type="dxa"/>
            <w:shd w:val="clear" w:color="auto" w:fill="auto"/>
          </w:tcPr>
          <w:p w14:paraId="069C62B6" w14:textId="77777777" w:rsidR="0099008A" w:rsidRPr="00403927" w:rsidRDefault="0099008A" w:rsidP="0099008A">
            <w:pPr>
              <w:pStyle w:val="TableParagraph"/>
              <w:ind w:left="38"/>
              <w:rPr>
                <w:sz w:val="20"/>
              </w:rPr>
            </w:pPr>
            <w:r w:rsidRPr="00403927">
              <w:rPr>
                <w:w w:val="99"/>
                <w:sz w:val="20"/>
              </w:rPr>
              <w:t>5</w:t>
            </w:r>
          </w:p>
        </w:tc>
        <w:tc>
          <w:tcPr>
            <w:tcW w:w="869" w:type="dxa"/>
            <w:shd w:val="clear" w:color="auto" w:fill="auto"/>
          </w:tcPr>
          <w:p w14:paraId="3883A3B4" w14:textId="26325DE8" w:rsidR="0099008A" w:rsidRPr="00403927" w:rsidRDefault="0099008A" w:rsidP="0099008A">
            <w:pPr>
              <w:pStyle w:val="TableParagraph"/>
              <w:spacing w:before="89"/>
              <w:ind w:left="40"/>
              <w:rPr>
                <w:sz w:val="20"/>
              </w:rPr>
            </w:pPr>
            <w:r w:rsidRPr="00403927">
              <w:rPr>
                <w:sz w:val="20"/>
                <w:szCs w:val="20"/>
              </w:rPr>
              <w:t>1134</w:t>
            </w:r>
          </w:p>
        </w:tc>
        <w:tc>
          <w:tcPr>
            <w:tcW w:w="2228" w:type="dxa"/>
            <w:shd w:val="clear" w:color="auto" w:fill="auto"/>
          </w:tcPr>
          <w:p w14:paraId="2D2C0416" w14:textId="1B98A6DA" w:rsidR="0099008A" w:rsidRPr="00403927" w:rsidRDefault="0099008A" w:rsidP="0099008A">
            <w:pPr>
              <w:pStyle w:val="TableParagraph"/>
              <w:spacing w:before="83"/>
              <w:ind w:left="40"/>
              <w:rPr>
                <w:rFonts w:ascii="Arial"/>
                <w:i/>
                <w:sz w:val="20"/>
              </w:rPr>
            </w:pPr>
            <w:r w:rsidRPr="00403927">
              <w:t xml:space="preserve"> </w:t>
            </w:r>
            <w:proofErr w:type="spellStart"/>
            <w:r w:rsidRPr="00403927">
              <w:t>Rhodeus</w:t>
            </w:r>
            <w:proofErr w:type="spellEnd"/>
            <w:r w:rsidRPr="00403927">
              <w:t xml:space="preserve"> </w:t>
            </w:r>
            <w:proofErr w:type="spellStart"/>
            <w:r w:rsidRPr="00403927">
              <w:t>sericeus</w:t>
            </w:r>
            <w:proofErr w:type="spellEnd"/>
            <w:r w:rsidRPr="00403927">
              <w:t xml:space="preserve"> </w:t>
            </w:r>
            <w:proofErr w:type="spellStart"/>
            <w:r w:rsidRPr="00403927">
              <w:t>amarus</w:t>
            </w:r>
            <w:proofErr w:type="spellEnd"/>
          </w:p>
        </w:tc>
        <w:tc>
          <w:tcPr>
            <w:tcW w:w="4321" w:type="dxa"/>
            <w:shd w:val="clear" w:color="auto" w:fill="auto"/>
          </w:tcPr>
          <w:p w14:paraId="0CA595B7" w14:textId="2CDDDCCB" w:rsidR="0099008A" w:rsidRPr="00403927" w:rsidRDefault="0099008A" w:rsidP="0099008A">
            <w:pPr>
              <w:pStyle w:val="TableParagraph"/>
              <w:spacing w:before="83"/>
              <w:ind w:left="37"/>
              <w:rPr>
                <w:rFonts w:ascii="Arial"/>
                <w:b/>
                <w:sz w:val="20"/>
              </w:rPr>
            </w:pPr>
            <w:r w:rsidRPr="00403927">
              <w:rPr>
                <w:rFonts w:ascii="Arial"/>
                <w:b/>
                <w:sz w:val="20"/>
              </w:rPr>
              <w:t>PP</w:t>
            </w:r>
          </w:p>
        </w:tc>
      </w:tr>
    </w:tbl>
    <w:p w14:paraId="4D149A72" w14:textId="77777777" w:rsidR="00663854" w:rsidRPr="00403927" w:rsidRDefault="00663854" w:rsidP="00946842">
      <w:pPr>
        <w:tabs>
          <w:tab w:val="left" w:pos="720"/>
          <w:tab w:val="left" w:pos="1080"/>
          <w:tab w:val="left" w:pos="1703"/>
        </w:tabs>
        <w:spacing w:after="0" w:line="240" w:lineRule="auto"/>
        <w:ind w:right="480"/>
        <w:rPr>
          <w:rFonts w:ascii="Arial" w:hAnsi="Arial" w:cs="Arial"/>
          <w:sz w:val="24"/>
          <w:szCs w:val="24"/>
        </w:rPr>
      </w:pPr>
      <w:bookmarkStart w:id="26" w:name="_Hlk112669776"/>
      <w:bookmarkEnd w:id="25"/>
    </w:p>
    <w:p w14:paraId="6684633C" w14:textId="67038B79" w:rsidR="00946842" w:rsidRPr="00403927" w:rsidRDefault="00946842" w:rsidP="00946842">
      <w:pPr>
        <w:tabs>
          <w:tab w:val="left" w:pos="720"/>
          <w:tab w:val="left" w:pos="1080"/>
          <w:tab w:val="left" w:pos="1703"/>
        </w:tabs>
        <w:spacing w:after="0" w:line="240" w:lineRule="auto"/>
        <w:ind w:right="480"/>
        <w:rPr>
          <w:rFonts w:ascii="Arial" w:hAnsi="Arial" w:cs="Arial"/>
          <w:sz w:val="24"/>
          <w:szCs w:val="24"/>
          <w:lang w:val="pt-BR"/>
        </w:rPr>
      </w:pPr>
    </w:p>
    <w:bookmarkEnd w:id="26"/>
    <w:p w14:paraId="30D5730A" w14:textId="4CC15324" w:rsidR="00F03EB0" w:rsidRPr="00403927" w:rsidRDefault="00F03EB0" w:rsidP="00C815AF">
      <w:pPr>
        <w:rPr>
          <w:rFonts w:ascii="Arial" w:hAnsi="Arial" w:cs="Arial"/>
          <w:b/>
          <w:sz w:val="24"/>
          <w:szCs w:val="24"/>
        </w:rPr>
      </w:pPr>
      <w:r w:rsidRPr="00403927">
        <w:rPr>
          <w:rFonts w:ascii="Arial" w:hAnsi="Arial" w:cs="Arial"/>
          <w:b/>
          <w:sz w:val="24"/>
          <w:szCs w:val="24"/>
        </w:rPr>
        <w:t>Vidra</w:t>
      </w:r>
      <w:r w:rsidRPr="00403927">
        <w:rPr>
          <w:rFonts w:ascii="Arial" w:hAnsi="Arial" w:cs="Arial"/>
          <w:b/>
          <w:spacing w:val="-3"/>
          <w:sz w:val="24"/>
          <w:szCs w:val="24"/>
        </w:rPr>
        <w:t xml:space="preserve"> </w:t>
      </w:r>
      <w:r w:rsidRPr="00403927">
        <w:rPr>
          <w:rFonts w:ascii="Arial" w:hAnsi="Arial" w:cs="Arial"/>
          <w:b/>
          <w:sz w:val="24"/>
          <w:szCs w:val="24"/>
        </w:rPr>
        <w:t>(</w:t>
      </w:r>
      <w:r w:rsidRPr="00403927">
        <w:rPr>
          <w:rFonts w:ascii="Arial" w:hAnsi="Arial" w:cs="Arial"/>
          <w:b/>
          <w:i/>
          <w:sz w:val="24"/>
          <w:szCs w:val="24"/>
        </w:rPr>
        <w:t>Lutra</w:t>
      </w:r>
      <w:r w:rsidRPr="00403927">
        <w:rPr>
          <w:rFonts w:ascii="Arial" w:hAnsi="Arial" w:cs="Arial"/>
          <w:b/>
          <w:i/>
          <w:spacing w:val="-3"/>
          <w:sz w:val="24"/>
          <w:szCs w:val="24"/>
        </w:rPr>
        <w:t xml:space="preserve"> </w:t>
      </w:r>
      <w:r w:rsidRPr="00403927">
        <w:rPr>
          <w:rFonts w:ascii="Arial" w:hAnsi="Arial" w:cs="Arial"/>
          <w:b/>
          <w:i/>
          <w:sz w:val="24"/>
          <w:szCs w:val="24"/>
        </w:rPr>
        <w:t>lutra</w:t>
      </w:r>
      <w:r w:rsidRPr="00403927">
        <w:rPr>
          <w:rFonts w:ascii="Arial" w:hAnsi="Arial" w:cs="Arial"/>
          <w:b/>
          <w:sz w:val="24"/>
          <w:szCs w:val="24"/>
        </w:rPr>
        <w:t>)</w:t>
      </w:r>
    </w:p>
    <w:p w14:paraId="07AB04E7" w14:textId="77777777" w:rsidR="00F03EB0" w:rsidRPr="00403927" w:rsidRDefault="00F03EB0" w:rsidP="00C815AF">
      <w:pPr>
        <w:pStyle w:val="Corptext"/>
        <w:spacing w:before="6"/>
        <w:ind w:firstLine="432"/>
        <w:jc w:val="both"/>
        <w:rPr>
          <w:rFonts w:ascii="Arial" w:hAnsi="Arial" w:cs="Arial"/>
          <w:sz w:val="24"/>
          <w:szCs w:val="24"/>
        </w:rPr>
      </w:pPr>
      <w:r w:rsidRPr="00403927">
        <w:rPr>
          <w:rFonts w:ascii="Arial" w:hAnsi="Arial" w:cs="Arial"/>
          <w:sz w:val="24"/>
          <w:szCs w:val="24"/>
        </w:rPr>
        <w:t>Specia</w:t>
      </w:r>
      <w:r w:rsidRPr="00403927">
        <w:rPr>
          <w:rFonts w:ascii="Arial" w:hAnsi="Arial" w:cs="Arial"/>
          <w:spacing w:val="7"/>
          <w:sz w:val="24"/>
          <w:szCs w:val="24"/>
        </w:rPr>
        <w:t xml:space="preserve"> </w:t>
      </w:r>
      <w:r w:rsidRPr="00403927">
        <w:rPr>
          <w:rFonts w:ascii="Arial" w:hAnsi="Arial" w:cs="Arial"/>
          <w:sz w:val="24"/>
          <w:szCs w:val="24"/>
        </w:rPr>
        <w:t>a</w:t>
      </w:r>
      <w:r w:rsidRPr="00403927">
        <w:rPr>
          <w:rFonts w:ascii="Arial" w:hAnsi="Arial" w:cs="Arial"/>
          <w:spacing w:val="7"/>
          <w:sz w:val="24"/>
          <w:szCs w:val="24"/>
        </w:rPr>
        <w:t xml:space="preserve"> </w:t>
      </w:r>
      <w:r w:rsidRPr="00403927">
        <w:rPr>
          <w:rFonts w:ascii="Arial" w:hAnsi="Arial" w:cs="Arial"/>
          <w:sz w:val="24"/>
          <w:szCs w:val="24"/>
        </w:rPr>
        <w:t>fost</w:t>
      </w:r>
      <w:r w:rsidRPr="00403927">
        <w:rPr>
          <w:rFonts w:ascii="Arial" w:hAnsi="Arial" w:cs="Arial"/>
          <w:spacing w:val="8"/>
          <w:sz w:val="24"/>
          <w:szCs w:val="24"/>
        </w:rPr>
        <w:t xml:space="preserve"> </w:t>
      </w:r>
      <w:r w:rsidRPr="00403927">
        <w:rPr>
          <w:rFonts w:ascii="Arial" w:hAnsi="Arial" w:cs="Arial"/>
          <w:sz w:val="24"/>
          <w:szCs w:val="24"/>
        </w:rPr>
        <w:t>semnalată</w:t>
      </w:r>
      <w:r w:rsidRPr="00403927">
        <w:rPr>
          <w:rFonts w:ascii="Arial" w:hAnsi="Arial" w:cs="Arial"/>
          <w:spacing w:val="16"/>
          <w:sz w:val="24"/>
          <w:szCs w:val="24"/>
        </w:rPr>
        <w:t xml:space="preserve"> </w:t>
      </w:r>
      <w:r w:rsidRPr="00403927">
        <w:rPr>
          <w:rFonts w:ascii="Arial" w:hAnsi="Arial" w:cs="Arial"/>
          <w:sz w:val="24"/>
          <w:szCs w:val="24"/>
        </w:rPr>
        <w:t>ca</w:t>
      </w:r>
      <w:r w:rsidRPr="00403927">
        <w:rPr>
          <w:rFonts w:ascii="Arial" w:hAnsi="Arial" w:cs="Arial"/>
          <w:spacing w:val="7"/>
          <w:sz w:val="24"/>
          <w:szCs w:val="24"/>
        </w:rPr>
        <w:t xml:space="preserve"> </w:t>
      </w:r>
      <w:r w:rsidRPr="00403927">
        <w:rPr>
          <w:rFonts w:ascii="Arial" w:hAnsi="Arial" w:cs="Arial"/>
          <w:sz w:val="24"/>
          <w:szCs w:val="24"/>
        </w:rPr>
        <w:t>fiind</w:t>
      </w:r>
      <w:r w:rsidRPr="00403927">
        <w:rPr>
          <w:rFonts w:ascii="Arial" w:hAnsi="Arial" w:cs="Arial"/>
          <w:spacing w:val="7"/>
          <w:sz w:val="24"/>
          <w:szCs w:val="24"/>
        </w:rPr>
        <w:t xml:space="preserve"> </w:t>
      </w:r>
      <w:r w:rsidRPr="00403927">
        <w:rPr>
          <w:rFonts w:ascii="Arial" w:hAnsi="Arial" w:cs="Arial"/>
          <w:sz w:val="24"/>
          <w:szCs w:val="24"/>
        </w:rPr>
        <w:t>prezentă</w:t>
      </w:r>
      <w:r w:rsidRPr="00403927">
        <w:rPr>
          <w:rFonts w:ascii="Arial" w:hAnsi="Arial" w:cs="Arial"/>
          <w:spacing w:val="6"/>
          <w:sz w:val="24"/>
          <w:szCs w:val="24"/>
        </w:rPr>
        <w:t xml:space="preserve"> </w:t>
      </w:r>
      <w:r w:rsidRPr="00403927">
        <w:rPr>
          <w:rFonts w:ascii="Arial" w:hAnsi="Arial" w:cs="Arial"/>
          <w:sz w:val="24"/>
          <w:szCs w:val="24"/>
        </w:rPr>
        <w:t>de-a</w:t>
      </w:r>
      <w:r w:rsidRPr="00403927">
        <w:rPr>
          <w:rFonts w:ascii="Arial" w:hAnsi="Arial" w:cs="Arial"/>
          <w:spacing w:val="8"/>
          <w:sz w:val="24"/>
          <w:szCs w:val="24"/>
        </w:rPr>
        <w:t xml:space="preserve"> </w:t>
      </w:r>
      <w:r w:rsidRPr="00403927">
        <w:rPr>
          <w:rFonts w:ascii="Arial" w:hAnsi="Arial" w:cs="Arial"/>
          <w:sz w:val="24"/>
          <w:szCs w:val="24"/>
        </w:rPr>
        <w:t>lungul</w:t>
      </w:r>
      <w:r w:rsidRPr="00403927">
        <w:rPr>
          <w:rFonts w:ascii="Arial" w:hAnsi="Arial" w:cs="Arial"/>
          <w:spacing w:val="8"/>
          <w:sz w:val="24"/>
          <w:szCs w:val="24"/>
        </w:rPr>
        <w:t xml:space="preserve"> </w:t>
      </w:r>
      <w:r w:rsidRPr="00403927">
        <w:rPr>
          <w:rFonts w:ascii="Arial" w:hAnsi="Arial" w:cs="Arial"/>
          <w:sz w:val="24"/>
          <w:szCs w:val="24"/>
        </w:rPr>
        <w:t>râurilor</w:t>
      </w:r>
      <w:r w:rsidRPr="00403927">
        <w:rPr>
          <w:rFonts w:ascii="Arial" w:hAnsi="Arial" w:cs="Arial"/>
          <w:spacing w:val="8"/>
          <w:sz w:val="24"/>
          <w:szCs w:val="24"/>
        </w:rPr>
        <w:t xml:space="preserve"> </w:t>
      </w:r>
      <w:r w:rsidRPr="00403927">
        <w:rPr>
          <w:rFonts w:ascii="Arial" w:hAnsi="Arial" w:cs="Arial"/>
          <w:sz w:val="24"/>
          <w:szCs w:val="24"/>
        </w:rPr>
        <w:t>care</w:t>
      </w:r>
      <w:r w:rsidRPr="00403927">
        <w:rPr>
          <w:rFonts w:ascii="Arial" w:hAnsi="Arial" w:cs="Arial"/>
          <w:spacing w:val="7"/>
          <w:sz w:val="24"/>
          <w:szCs w:val="24"/>
        </w:rPr>
        <w:t xml:space="preserve"> </w:t>
      </w:r>
      <w:r w:rsidRPr="00403927">
        <w:rPr>
          <w:rFonts w:ascii="Arial" w:hAnsi="Arial" w:cs="Arial"/>
          <w:sz w:val="24"/>
          <w:szCs w:val="24"/>
        </w:rPr>
        <w:t>străbat</w:t>
      </w:r>
      <w:r w:rsidRPr="00403927">
        <w:rPr>
          <w:rFonts w:ascii="Arial" w:hAnsi="Arial" w:cs="Arial"/>
          <w:spacing w:val="7"/>
          <w:sz w:val="24"/>
          <w:szCs w:val="24"/>
        </w:rPr>
        <w:t xml:space="preserve"> </w:t>
      </w:r>
      <w:r w:rsidRPr="00403927">
        <w:rPr>
          <w:rFonts w:ascii="Arial" w:hAnsi="Arial" w:cs="Arial"/>
          <w:sz w:val="24"/>
          <w:szCs w:val="24"/>
        </w:rPr>
        <w:t>suprafața</w:t>
      </w:r>
      <w:r w:rsidRPr="00403927">
        <w:rPr>
          <w:rFonts w:ascii="Arial" w:hAnsi="Arial" w:cs="Arial"/>
          <w:spacing w:val="7"/>
          <w:sz w:val="24"/>
          <w:szCs w:val="24"/>
        </w:rPr>
        <w:t xml:space="preserve"> </w:t>
      </w:r>
      <w:r w:rsidRPr="00403927">
        <w:rPr>
          <w:rFonts w:ascii="Arial" w:hAnsi="Arial" w:cs="Arial"/>
          <w:sz w:val="24"/>
          <w:szCs w:val="24"/>
        </w:rPr>
        <w:t>pentru</w:t>
      </w:r>
      <w:r w:rsidRPr="00403927">
        <w:rPr>
          <w:rFonts w:ascii="Arial" w:hAnsi="Arial" w:cs="Arial"/>
          <w:spacing w:val="8"/>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2"/>
          <w:sz w:val="24"/>
          <w:szCs w:val="24"/>
        </w:rPr>
        <w:t xml:space="preserve"> </w:t>
      </w:r>
      <w:r w:rsidRPr="00403927">
        <w:rPr>
          <w:rFonts w:ascii="Arial" w:hAnsi="Arial" w:cs="Arial"/>
          <w:sz w:val="24"/>
          <w:szCs w:val="24"/>
        </w:rPr>
        <w:t>realizat</w:t>
      </w:r>
      <w:r w:rsidRPr="00403927">
        <w:rPr>
          <w:rFonts w:ascii="Arial" w:hAnsi="Arial" w:cs="Arial"/>
          <w:spacing w:val="2"/>
          <w:sz w:val="24"/>
          <w:szCs w:val="24"/>
        </w:rPr>
        <w:t xml:space="preserve"> </w:t>
      </w:r>
      <w:r w:rsidRPr="00403927">
        <w:rPr>
          <w:rFonts w:ascii="Arial" w:hAnsi="Arial" w:cs="Arial"/>
          <w:sz w:val="24"/>
          <w:szCs w:val="24"/>
        </w:rPr>
        <w:t>amenajamentul forestier.</w:t>
      </w:r>
    </w:p>
    <w:p w14:paraId="0648B147" w14:textId="3B82422B" w:rsidR="00F03EB0" w:rsidRPr="00403927" w:rsidRDefault="00F03EB0" w:rsidP="00C815AF">
      <w:pPr>
        <w:pStyle w:val="Corptext"/>
        <w:spacing w:before="80"/>
        <w:jc w:val="both"/>
        <w:rPr>
          <w:rFonts w:ascii="Arial" w:hAnsi="Arial" w:cs="Arial"/>
          <w:sz w:val="24"/>
          <w:szCs w:val="24"/>
        </w:rPr>
      </w:pPr>
      <w:r w:rsidRPr="00403927">
        <w:rPr>
          <w:rFonts w:ascii="Arial" w:hAnsi="Arial" w:cs="Arial"/>
          <w:sz w:val="24"/>
          <w:szCs w:val="24"/>
        </w:rPr>
        <w:t xml:space="preserve">Până în prezent nu a fost estimată populația acestei specii. </w:t>
      </w:r>
    </w:p>
    <w:p w14:paraId="2DC59B81" w14:textId="7A184229" w:rsidR="00F03EB0" w:rsidRPr="00403927" w:rsidRDefault="00F03EB0" w:rsidP="00C815AF">
      <w:pPr>
        <w:pStyle w:val="Corptext"/>
        <w:spacing w:before="5" w:line="244" w:lineRule="auto"/>
        <w:ind w:firstLine="432"/>
        <w:jc w:val="both"/>
        <w:rPr>
          <w:rFonts w:ascii="Arial" w:hAnsi="Arial" w:cs="Arial"/>
          <w:sz w:val="24"/>
          <w:szCs w:val="24"/>
        </w:rPr>
      </w:pPr>
      <w:r w:rsidRPr="00403927">
        <w:rPr>
          <w:rFonts w:ascii="Arial" w:hAnsi="Arial" w:cs="Arial"/>
          <w:sz w:val="24"/>
          <w:szCs w:val="24"/>
        </w:rPr>
        <w:t>Populația</w:t>
      </w:r>
      <w:r w:rsidRPr="00403927">
        <w:rPr>
          <w:rFonts w:ascii="Arial" w:hAnsi="Arial" w:cs="Arial"/>
          <w:spacing w:val="1"/>
          <w:sz w:val="24"/>
          <w:szCs w:val="24"/>
        </w:rPr>
        <w:t xml:space="preserve"> </w:t>
      </w:r>
      <w:r w:rsidRPr="00403927">
        <w:rPr>
          <w:rFonts w:ascii="Arial" w:hAnsi="Arial" w:cs="Arial"/>
          <w:sz w:val="24"/>
          <w:szCs w:val="24"/>
        </w:rPr>
        <w:t>acestei specii va fi afectată nesemnificativ, în condițiile în care</w:t>
      </w:r>
      <w:r w:rsidRPr="00403927">
        <w:rPr>
          <w:rFonts w:ascii="Arial" w:hAnsi="Arial" w:cs="Arial"/>
          <w:spacing w:val="53"/>
          <w:sz w:val="24"/>
          <w:szCs w:val="24"/>
        </w:rPr>
        <w:t xml:space="preserve"> </w:t>
      </w:r>
      <w:r w:rsidRPr="00403927">
        <w:rPr>
          <w:rFonts w:ascii="Arial" w:hAnsi="Arial" w:cs="Arial"/>
          <w:sz w:val="24"/>
          <w:szCs w:val="24"/>
        </w:rPr>
        <w:t>exploatările forestiere</w:t>
      </w:r>
      <w:r w:rsidRPr="00403927">
        <w:rPr>
          <w:rFonts w:ascii="Arial" w:hAnsi="Arial" w:cs="Arial"/>
          <w:spacing w:val="1"/>
          <w:sz w:val="24"/>
          <w:szCs w:val="24"/>
        </w:rPr>
        <w:t xml:space="preserve"> </w:t>
      </w:r>
      <w:r w:rsidRPr="00403927">
        <w:rPr>
          <w:rFonts w:ascii="Arial" w:hAnsi="Arial" w:cs="Arial"/>
          <w:sz w:val="24"/>
          <w:szCs w:val="24"/>
        </w:rPr>
        <w:t xml:space="preserve">vor evita zonele </w:t>
      </w:r>
      <w:proofErr w:type="spellStart"/>
      <w:r w:rsidRPr="00403927">
        <w:rPr>
          <w:rFonts w:ascii="Arial" w:hAnsi="Arial" w:cs="Arial"/>
          <w:sz w:val="24"/>
          <w:szCs w:val="24"/>
        </w:rPr>
        <w:t>ripariene</w:t>
      </w:r>
      <w:proofErr w:type="spellEnd"/>
      <w:r w:rsidRPr="00403927">
        <w:rPr>
          <w:rFonts w:ascii="Arial" w:hAnsi="Arial" w:cs="Arial"/>
          <w:sz w:val="24"/>
          <w:szCs w:val="24"/>
        </w:rPr>
        <w:t>, în care se recomanda să nu se real</w:t>
      </w:r>
      <w:r w:rsidR="00C815AF" w:rsidRPr="00403927">
        <w:rPr>
          <w:rFonts w:ascii="Arial" w:hAnsi="Arial" w:cs="Arial"/>
          <w:sz w:val="24"/>
          <w:szCs w:val="24"/>
        </w:rPr>
        <w:t>i</w:t>
      </w:r>
      <w:r w:rsidRPr="00403927">
        <w:rPr>
          <w:rFonts w:ascii="Arial" w:hAnsi="Arial" w:cs="Arial"/>
          <w:sz w:val="24"/>
          <w:szCs w:val="24"/>
        </w:rPr>
        <w:t xml:space="preserve">zeze tăieri și să nu </w:t>
      </w:r>
      <w:proofErr w:type="spellStart"/>
      <w:r w:rsidRPr="00403927">
        <w:rPr>
          <w:rFonts w:ascii="Arial" w:hAnsi="Arial" w:cs="Arial"/>
          <w:sz w:val="24"/>
          <w:szCs w:val="24"/>
        </w:rPr>
        <w:t>nu</w:t>
      </w:r>
      <w:proofErr w:type="spellEnd"/>
      <w:r w:rsidRPr="00403927">
        <w:rPr>
          <w:rFonts w:ascii="Arial" w:hAnsi="Arial" w:cs="Arial"/>
          <w:sz w:val="24"/>
          <w:szCs w:val="24"/>
        </w:rPr>
        <w:t xml:space="preserve"> se depoziteze</w:t>
      </w:r>
      <w:r w:rsidRPr="00403927">
        <w:rPr>
          <w:rFonts w:ascii="Arial" w:hAnsi="Arial" w:cs="Arial"/>
          <w:spacing w:val="1"/>
          <w:sz w:val="24"/>
          <w:szCs w:val="24"/>
        </w:rPr>
        <w:t xml:space="preserve"> </w:t>
      </w:r>
      <w:r w:rsidRPr="00403927">
        <w:rPr>
          <w:rFonts w:ascii="Arial" w:hAnsi="Arial" w:cs="Arial"/>
          <w:sz w:val="24"/>
          <w:szCs w:val="24"/>
        </w:rPr>
        <w:t>masa lemnoasă sau deșeuri. În mod evident, vidra va fi deranjată de zgomot și va părăsi temporar</w:t>
      </w:r>
      <w:r w:rsidRPr="00403927">
        <w:rPr>
          <w:rFonts w:ascii="Arial" w:hAnsi="Arial" w:cs="Arial"/>
          <w:spacing w:val="1"/>
          <w:sz w:val="24"/>
          <w:szCs w:val="24"/>
        </w:rPr>
        <w:t xml:space="preserve"> </w:t>
      </w:r>
      <w:r w:rsidRPr="00403927">
        <w:rPr>
          <w:rFonts w:ascii="Arial" w:hAnsi="Arial" w:cs="Arial"/>
          <w:sz w:val="24"/>
          <w:szCs w:val="24"/>
        </w:rPr>
        <w:t xml:space="preserve">habitatul </w:t>
      </w:r>
      <w:proofErr w:type="spellStart"/>
      <w:r w:rsidRPr="00403927">
        <w:rPr>
          <w:rFonts w:ascii="Arial" w:hAnsi="Arial" w:cs="Arial"/>
          <w:sz w:val="24"/>
          <w:szCs w:val="24"/>
        </w:rPr>
        <w:t>riparian</w:t>
      </w:r>
      <w:proofErr w:type="spellEnd"/>
      <w:r w:rsidRPr="00403927">
        <w:rPr>
          <w:rFonts w:ascii="Arial" w:hAnsi="Arial" w:cs="Arial"/>
          <w:sz w:val="24"/>
          <w:szCs w:val="24"/>
        </w:rPr>
        <w:t xml:space="preserve"> în vecinătatea căruia se vor realiza lucrările de exploatare. Având însă în vedere</w:t>
      </w:r>
      <w:r w:rsidRPr="00403927">
        <w:rPr>
          <w:rFonts w:ascii="Arial" w:hAnsi="Arial" w:cs="Arial"/>
          <w:spacing w:val="1"/>
          <w:sz w:val="24"/>
          <w:szCs w:val="24"/>
        </w:rPr>
        <w:t xml:space="preserve"> </w:t>
      </w:r>
      <w:r w:rsidRPr="00403927">
        <w:rPr>
          <w:rFonts w:ascii="Arial" w:hAnsi="Arial" w:cs="Arial"/>
          <w:sz w:val="24"/>
          <w:szCs w:val="24"/>
        </w:rPr>
        <w:t>bogata rețea hidrografică a sitului, specia va avea la dispoziție o suprafață suficient de mare pentru</w:t>
      </w:r>
      <w:r w:rsidRPr="00403927">
        <w:rPr>
          <w:rFonts w:ascii="Arial" w:hAnsi="Arial" w:cs="Arial"/>
          <w:spacing w:val="1"/>
          <w:sz w:val="24"/>
          <w:szCs w:val="24"/>
        </w:rPr>
        <w:t xml:space="preserve"> </w:t>
      </w:r>
      <w:r w:rsidRPr="00403927">
        <w:rPr>
          <w:rFonts w:ascii="Arial" w:hAnsi="Arial" w:cs="Arial"/>
          <w:sz w:val="24"/>
          <w:szCs w:val="24"/>
        </w:rPr>
        <w:t>adăpost,</w:t>
      </w:r>
      <w:r w:rsidRPr="00403927">
        <w:rPr>
          <w:rFonts w:ascii="Arial" w:hAnsi="Arial" w:cs="Arial"/>
          <w:spacing w:val="1"/>
          <w:sz w:val="24"/>
          <w:szCs w:val="24"/>
        </w:rPr>
        <w:t xml:space="preserve"> </w:t>
      </w:r>
      <w:r w:rsidRPr="00403927">
        <w:rPr>
          <w:rFonts w:ascii="Arial" w:hAnsi="Arial" w:cs="Arial"/>
          <w:sz w:val="24"/>
          <w:szCs w:val="24"/>
        </w:rPr>
        <w:t>hrănire</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reproducere.</w:t>
      </w:r>
      <w:r w:rsidRPr="00403927">
        <w:rPr>
          <w:rFonts w:ascii="Arial" w:hAnsi="Arial" w:cs="Arial"/>
          <w:spacing w:val="1"/>
          <w:sz w:val="24"/>
          <w:szCs w:val="24"/>
        </w:rPr>
        <w:t xml:space="preserve"> </w:t>
      </w:r>
      <w:r w:rsidRPr="00403927">
        <w:rPr>
          <w:rFonts w:ascii="Arial" w:hAnsi="Arial" w:cs="Arial"/>
          <w:sz w:val="24"/>
          <w:szCs w:val="24"/>
        </w:rPr>
        <w:t>După</w:t>
      </w:r>
      <w:r w:rsidRPr="00403927">
        <w:rPr>
          <w:rFonts w:ascii="Arial" w:hAnsi="Arial" w:cs="Arial"/>
          <w:spacing w:val="1"/>
          <w:sz w:val="24"/>
          <w:szCs w:val="24"/>
        </w:rPr>
        <w:t xml:space="preserve"> </w:t>
      </w:r>
      <w:r w:rsidRPr="00403927">
        <w:rPr>
          <w:rFonts w:ascii="Arial" w:hAnsi="Arial" w:cs="Arial"/>
          <w:sz w:val="24"/>
          <w:szCs w:val="24"/>
        </w:rPr>
        <w:t>finalizarea</w:t>
      </w:r>
      <w:r w:rsidRPr="00403927">
        <w:rPr>
          <w:rFonts w:ascii="Arial" w:hAnsi="Arial" w:cs="Arial"/>
          <w:spacing w:val="1"/>
          <w:sz w:val="24"/>
          <w:szCs w:val="24"/>
        </w:rPr>
        <w:t xml:space="preserve"> </w:t>
      </w:r>
      <w:r w:rsidRPr="00403927">
        <w:rPr>
          <w:rFonts w:ascii="Arial" w:hAnsi="Arial" w:cs="Arial"/>
          <w:sz w:val="24"/>
          <w:szCs w:val="24"/>
        </w:rPr>
        <w:t>exploatării</w:t>
      </w:r>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condiția</w:t>
      </w:r>
      <w:r w:rsidRPr="00403927">
        <w:rPr>
          <w:rFonts w:ascii="Arial" w:hAnsi="Arial" w:cs="Arial"/>
          <w:spacing w:val="1"/>
          <w:sz w:val="24"/>
          <w:szCs w:val="24"/>
        </w:rPr>
        <w:t xml:space="preserve"> </w:t>
      </w:r>
      <w:r w:rsidRPr="00403927">
        <w:rPr>
          <w:rFonts w:ascii="Arial" w:hAnsi="Arial" w:cs="Arial"/>
          <w:sz w:val="24"/>
          <w:szCs w:val="24"/>
        </w:rPr>
        <w:t>obligatorie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păstrării</w:t>
      </w:r>
      <w:r w:rsidRPr="00403927">
        <w:rPr>
          <w:rFonts w:ascii="Arial" w:hAnsi="Arial" w:cs="Arial"/>
          <w:spacing w:val="-3"/>
          <w:sz w:val="24"/>
          <w:szCs w:val="24"/>
        </w:rPr>
        <w:t xml:space="preserve"> </w:t>
      </w:r>
      <w:r w:rsidRPr="00403927">
        <w:rPr>
          <w:rFonts w:ascii="Arial" w:hAnsi="Arial" w:cs="Arial"/>
          <w:sz w:val="24"/>
          <w:szCs w:val="24"/>
        </w:rPr>
        <w:t>habitatelor</w:t>
      </w:r>
      <w:r w:rsidRPr="00403927">
        <w:rPr>
          <w:rFonts w:ascii="Arial" w:hAnsi="Arial" w:cs="Arial"/>
          <w:spacing w:val="-2"/>
          <w:sz w:val="24"/>
          <w:szCs w:val="24"/>
        </w:rPr>
        <w:t xml:space="preserve"> </w:t>
      </w:r>
      <w:proofErr w:type="spellStart"/>
      <w:r w:rsidRPr="00403927">
        <w:rPr>
          <w:rFonts w:ascii="Arial" w:hAnsi="Arial" w:cs="Arial"/>
          <w:sz w:val="24"/>
          <w:szCs w:val="24"/>
        </w:rPr>
        <w:t>ripariene</w:t>
      </w:r>
      <w:proofErr w:type="spellEnd"/>
      <w:r w:rsidRPr="00403927">
        <w:rPr>
          <w:rFonts w:ascii="Arial" w:hAnsi="Arial" w:cs="Arial"/>
          <w:sz w:val="24"/>
          <w:szCs w:val="24"/>
        </w:rPr>
        <w:t xml:space="preserve"> într-o</w:t>
      </w:r>
      <w:r w:rsidRPr="00403927">
        <w:rPr>
          <w:rFonts w:ascii="Arial" w:hAnsi="Arial" w:cs="Arial"/>
          <w:spacing w:val="-2"/>
          <w:sz w:val="24"/>
          <w:szCs w:val="24"/>
        </w:rPr>
        <w:t xml:space="preserve"> </w:t>
      </w:r>
      <w:r w:rsidRPr="00403927">
        <w:rPr>
          <w:rFonts w:ascii="Arial" w:hAnsi="Arial" w:cs="Arial"/>
          <w:sz w:val="24"/>
          <w:szCs w:val="24"/>
        </w:rPr>
        <w:t>stare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conservare</w:t>
      </w:r>
      <w:r w:rsidRPr="00403927">
        <w:rPr>
          <w:rFonts w:ascii="Arial" w:hAnsi="Arial" w:cs="Arial"/>
          <w:spacing w:val="-2"/>
          <w:sz w:val="24"/>
          <w:szCs w:val="24"/>
        </w:rPr>
        <w:t xml:space="preserve"> </w:t>
      </w:r>
      <w:r w:rsidRPr="00403927">
        <w:rPr>
          <w:rFonts w:ascii="Arial" w:hAnsi="Arial" w:cs="Arial"/>
          <w:sz w:val="24"/>
          <w:szCs w:val="24"/>
        </w:rPr>
        <w:t>adecvată,</w:t>
      </w:r>
      <w:r w:rsidRPr="00403927">
        <w:rPr>
          <w:rFonts w:ascii="Arial" w:hAnsi="Arial" w:cs="Arial"/>
          <w:spacing w:val="-1"/>
          <w:sz w:val="24"/>
          <w:szCs w:val="24"/>
        </w:rPr>
        <w:t xml:space="preserve"> </w:t>
      </w:r>
      <w:r w:rsidRPr="00403927">
        <w:rPr>
          <w:rFonts w:ascii="Arial" w:hAnsi="Arial" w:cs="Arial"/>
          <w:sz w:val="24"/>
          <w:szCs w:val="24"/>
        </w:rPr>
        <w:t>zona</w:t>
      </w:r>
      <w:r w:rsidRPr="00403927">
        <w:rPr>
          <w:rFonts w:ascii="Arial" w:hAnsi="Arial" w:cs="Arial"/>
          <w:spacing w:val="-1"/>
          <w:sz w:val="24"/>
          <w:szCs w:val="24"/>
        </w:rPr>
        <w:t xml:space="preserve"> </w:t>
      </w:r>
      <w:r w:rsidRPr="00403927">
        <w:rPr>
          <w:rFonts w:ascii="Arial" w:hAnsi="Arial" w:cs="Arial"/>
          <w:sz w:val="24"/>
          <w:szCs w:val="24"/>
        </w:rPr>
        <w:t>va</w:t>
      </w:r>
      <w:r w:rsidRPr="00403927">
        <w:rPr>
          <w:rFonts w:ascii="Arial" w:hAnsi="Arial" w:cs="Arial"/>
          <w:spacing w:val="-2"/>
          <w:sz w:val="24"/>
          <w:szCs w:val="24"/>
        </w:rPr>
        <w:t xml:space="preserve"> </w:t>
      </w:r>
      <w:r w:rsidRPr="00403927">
        <w:rPr>
          <w:rFonts w:ascii="Arial" w:hAnsi="Arial" w:cs="Arial"/>
          <w:sz w:val="24"/>
          <w:szCs w:val="24"/>
        </w:rPr>
        <w:t>putea</w:t>
      </w:r>
      <w:r w:rsidRPr="00403927">
        <w:rPr>
          <w:rFonts w:ascii="Arial" w:hAnsi="Arial" w:cs="Arial"/>
          <w:spacing w:val="-2"/>
          <w:sz w:val="24"/>
          <w:szCs w:val="24"/>
        </w:rPr>
        <w:t xml:space="preserve"> </w:t>
      </w:r>
      <w:r w:rsidRPr="00403927">
        <w:rPr>
          <w:rFonts w:ascii="Arial" w:hAnsi="Arial" w:cs="Arial"/>
          <w:sz w:val="24"/>
          <w:szCs w:val="24"/>
        </w:rPr>
        <w:t>fi</w:t>
      </w:r>
      <w:r w:rsidRPr="00403927">
        <w:rPr>
          <w:rFonts w:ascii="Arial" w:hAnsi="Arial" w:cs="Arial"/>
          <w:spacing w:val="-3"/>
          <w:sz w:val="24"/>
          <w:szCs w:val="24"/>
        </w:rPr>
        <w:t xml:space="preserve"> </w:t>
      </w:r>
      <w:r w:rsidRPr="00403927">
        <w:rPr>
          <w:rFonts w:ascii="Arial" w:hAnsi="Arial" w:cs="Arial"/>
          <w:sz w:val="24"/>
          <w:szCs w:val="24"/>
        </w:rPr>
        <w:t>reocupată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vidre.</w:t>
      </w:r>
    </w:p>
    <w:p w14:paraId="0FAF0BB2" w14:textId="49605540" w:rsidR="001D25D8" w:rsidRPr="00403927" w:rsidRDefault="001D25D8" w:rsidP="00C815AF">
      <w:pPr>
        <w:pStyle w:val="Corptext"/>
        <w:spacing w:before="5" w:line="244" w:lineRule="auto"/>
        <w:ind w:firstLine="432"/>
        <w:jc w:val="both"/>
        <w:rPr>
          <w:rFonts w:ascii="Arial" w:hAnsi="Arial" w:cs="Arial"/>
          <w:sz w:val="24"/>
          <w:szCs w:val="24"/>
        </w:rPr>
      </w:pPr>
    </w:p>
    <w:tbl>
      <w:tblPr>
        <w:tblStyle w:val="Tabelgril"/>
        <w:tblW w:w="9634" w:type="dxa"/>
        <w:tblLook w:val="04A0" w:firstRow="1" w:lastRow="0" w:firstColumn="1" w:lastColumn="0" w:noHBand="0" w:noVBand="1"/>
      </w:tblPr>
      <w:tblGrid>
        <w:gridCol w:w="3311"/>
        <w:gridCol w:w="1504"/>
        <w:gridCol w:w="1821"/>
        <w:gridCol w:w="2998"/>
      </w:tblGrid>
      <w:tr w:rsidR="00403927" w:rsidRPr="00403927" w14:paraId="466CAD4C" w14:textId="77777777" w:rsidTr="00F36CB9">
        <w:tc>
          <w:tcPr>
            <w:tcW w:w="3311" w:type="dxa"/>
          </w:tcPr>
          <w:p w14:paraId="3E2E1BB7" w14:textId="121CCB36" w:rsidR="001D25D8" w:rsidRPr="00403927" w:rsidRDefault="001D25D8" w:rsidP="00C815AF">
            <w:pPr>
              <w:pStyle w:val="Corptext"/>
              <w:spacing w:before="5" w:line="244" w:lineRule="auto"/>
              <w:jc w:val="both"/>
              <w:rPr>
                <w:rFonts w:ascii="Arial" w:hAnsi="Arial" w:cs="Arial"/>
                <w:b/>
                <w:bCs/>
              </w:rPr>
            </w:pPr>
            <w:r w:rsidRPr="00403927">
              <w:rPr>
                <w:rFonts w:ascii="Arial" w:hAnsi="Arial" w:cs="Arial"/>
                <w:b/>
                <w:bCs/>
              </w:rPr>
              <w:t>Parametru</w:t>
            </w:r>
          </w:p>
        </w:tc>
        <w:tc>
          <w:tcPr>
            <w:tcW w:w="1504" w:type="dxa"/>
          </w:tcPr>
          <w:p w14:paraId="09EA17F2" w14:textId="73F6B55B" w:rsidR="001D25D8" w:rsidRPr="00403927" w:rsidRDefault="001D25D8" w:rsidP="00C815AF">
            <w:pPr>
              <w:pStyle w:val="Corptext"/>
              <w:spacing w:before="5" w:line="244" w:lineRule="auto"/>
              <w:jc w:val="both"/>
              <w:rPr>
                <w:rFonts w:ascii="Arial" w:hAnsi="Arial" w:cs="Arial"/>
                <w:b/>
                <w:bCs/>
              </w:rPr>
            </w:pPr>
            <w:r w:rsidRPr="00403927">
              <w:rPr>
                <w:rFonts w:ascii="Arial" w:hAnsi="Arial" w:cs="Arial"/>
                <w:b/>
                <w:bCs/>
              </w:rPr>
              <w:t>Unita</w:t>
            </w:r>
            <w:r w:rsidR="00F36CB9" w:rsidRPr="00403927">
              <w:rPr>
                <w:rFonts w:ascii="Arial" w:hAnsi="Arial" w:cs="Arial"/>
                <w:b/>
                <w:bCs/>
              </w:rPr>
              <w:t>t</w:t>
            </w:r>
            <w:r w:rsidRPr="00403927">
              <w:rPr>
                <w:rFonts w:ascii="Arial" w:hAnsi="Arial" w:cs="Arial"/>
                <w:b/>
                <w:bCs/>
              </w:rPr>
              <w:t xml:space="preserve">ea de </w:t>
            </w:r>
            <w:proofErr w:type="spellStart"/>
            <w:r w:rsidRPr="00403927">
              <w:rPr>
                <w:rFonts w:ascii="Arial" w:hAnsi="Arial" w:cs="Arial"/>
                <w:b/>
                <w:bCs/>
              </w:rPr>
              <w:t>masura</w:t>
            </w:r>
            <w:proofErr w:type="spellEnd"/>
          </w:p>
        </w:tc>
        <w:tc>
          <w:tcPr>
            <w:tcW w:w="1821" w:type="dxa"/>
          </w:tcPr>
          <w:p w14:paraId="74A557EE" w14:textId="4CE0221C" w:rsidR="001D25D8" w:rsidRPr="00403927" w:rsidRDefault="001D25D8" w:rsidP="00C815AF">
            <w:pPr>
              <w:pStyle w:val="Corptext"/>
              <w:spacing w:before="5" w:line="244" w:lineRule="auto"/>
              <w:jc w:val="both"/>
              <w:rPr>
                <w:rFonts w:ascii="Arial" w:hAnsi="Arial" w:cs="Arial"/>
                <w:b/>
                <w:bCs/>
              </w:rPr>
            </w:pPr>
            <w:r w:rsidRPr="00403927">
              <w:rPr>
                <w:rFonts w:ascii="Arial" w:hAnsi="Arial" w:cs="Arial"/>
                <w:b/>
                <w:bCs/>
              </w:rPr>
              <w:t xml:space="preserve">Valoarea </w:t>
            </w:r>
            <w:proofErr w:type="spellStart"/>
            <w:r w:rsidRPr="00403927">
              <w:rPr>
                <w:rFonts w:ascii="Arial" w:hAnsi="Arial" w:cs="Arial"/>
                <w:b/>
                <w:bCs/>
              </w:rPr>
              <w:t>tinta</w:t>
            </w:r>
            <w:proofErr w:type="spellEnd"/>
          </w:p>
        </w:tc>
        <w:tc>
          <w:tcPr>
            <w:tcW w:w="2998" w:type="dxa"/>
          </w:tcPr>
          <w:p w14:paraId="062B4E6F" w14:textId="2219B914" w:rsidR="001D25D8" w:rsidRPr="00403927" w:rsidRDefault="001D25D8" w:rsidP="00C815AF">
            <w:pPr>
              <w:pStyle w:val="Corptext"/>
              <w:spacing w:before="5" w:line="244" w:lineRule="auto"/>
              <w:jc w:val="both"/>
              <w:rPr>
                <w:rFonts w:ascii="Arial" w:hAnsi="Arial" w:cs="Arial"/>
                <w:b/>
                <w:bCs/>
              </w:rPr>
            </w:pPr>
            <w:proofErr w:type="spellStart"/>
            <w:r w:rsidRPr="00403927">
              <w:rPr>
                <w:rFonts w:ascii="Arial" w:hAnsi="Arial" w:cs="Arial"/>
                <w:b/>
                <w:bCs/>
              </w:rPr>
              <w:t>Informatii</w:t>
            </w:r>
            <w:proofErr w:type="spellEnd"/>
            <w:r w:rsidRPr="00403927">
              <w:rPr>
                <w:rFonts w:ascii="Arial" w:hAnsi="Arial" w:cs="Arial"/>
                <w:b/>
                <w:bCs/>
              </w:rPr>
              <w:t xml:space="preserve"> </w:t>
            </w:r>
            <w:proofErr w:type="spellStart"/>
            <w:r w:rsidRPr="00403927">
              <w:rPr>
                <w:rFonts w:ascii="Arial" w:hAnsi="Arial" w:cs="Arial"/>
                <w:b/>
                <w:bCs/>
              </w:rPr>
              <w:t>aditionale</w:t>
            </w:r>
            <w:proofErr w:type="spellEnd"/>
          </w:p>
        </w:tc>
      </w:tr>
      <w:tr w:rsidR="00403927" w:rsidRPr="00403927" w14:paraId="5874C7EB" w14:textId="77777777" w:rsidTr="00F36CB9">
        <w:tc>
          <w:tcPr>
            <w:tcW w:w="3311" w:type="dxa"/>
          </w:tcPr>
          <w:p w14:paraId="5241268F" w14:textId="75B1F147" w:rsidR="001D25D8" w:rsidRPr="00403927" w:rsidRDefault="001D25D8" w:rsidP="00C815AF">
            <w:pPr>
              <w:pStyle w:val="Corptext"/>
              <w:spacing w:before="5" w:line="244" w:lineRule="auto"/>
              <w:jc w:val="both"/>
              <w:rPr>
                <w:rFonts w:ascii="Arial" w:hAnsi="Arial" w:cs="Arial"/>
              </w:rPr>
            </w:pPr>
            <w:proofErr w:type="spellStart"/>
            <w:r w:rsidRPr="00403927">
              <w:rPr>
                <w:rFonts w:ascii="Arial" w:hAnsi="Arial" w:cs="Arial"/>
              </w:rPr>
              <w:t>Marimea</w:t>
            </w:r>
            <w:proofErr w:type="spellEnd"/>
            <w:r w:rsidRPr="00403927">
              <w:rPr>
                <w:rFonts w:ascii="Arial" w:hAnsi="Arial" w:cs="Arial"/>
              </w:rPr>
              <w:t xml:space="preserve"> </w:t>
            </w:r>
            <w:proofErr w:type="spellStart"/>
            <w:r w:rsidRPr="00403927">
              <w:rPr>
                <w:rFonts w:ascii="Arial" w:hAnsi="Arial" w:cs="Arial"/>
              </w:rPr>
              <w:t>populatiei</w:t>
            </w:r>
            <w:proofErr w:type="spellEnd"/>
          </w:p>
        </w:tc>
        <w:tc>
          <w:tcPr>
            <w:tcW w:w="1504" w:type="dxa"/>
          </w:tcPr>
          <w:p w14:paraId="28710FA5" w14:textId="03ED1515" w:rsidR="001D25D8" w:rsidRPr="00403927" w:rsidRDefault="001D25D8" w:rsidP="00C815AF">
            <w:pPr>
              <w:pStyle w:val="Corptext"/>
              <w:spacing w:before="5" w:line="244" w:lineRule="auto"/>
              <w:jc w:val="both"/>
              <w:rPr>
                <w:rFonts w:ascii="Arial" w:hAnsi="Arial" w:cs="Arial"/>
              </w:rPr>
            </w:pPr>
            <w:proofErr w:type="spellStart"/>
            <w:r w:rsidRPr="00403927">
              <w:rPr>
                <w:rFonts w:ascii="Arial" w:hAnsi="Arial" w:cs="Arial"/>
              </w:rPr>
              <w:t>Numar</w:t>
            </w:r>
            <w:proofErr w:type="spellEnd"/>
            <w:r w:rsidRPr="00403927">
              <w:rPr>
                <w:rFonts w:ascii="Arial" w:hAnsi="Arial" w:cs="Arial"/>
              </w:rPr>
              <w:t xml:space="preserve"> indivizi</w:t>
            </w:r>
          </w:p>
        </w:tc>
        <w:tc>
          <w:tcPr>
            <w:tcW w:w="1821" w:type="dxa"/>
          </w:tcPr>
          <w:p w14:paraId="147202AA" w14:textId="10C8A3D6" w:rsidR="001D25D8" w:rsidRPr="00403927" w:rsidRDefault="001D25D8" w:rsidP="00C815AF">
            <w:pPr>
              <w:pStyle w:val="Corptext"/>
              <w:spacing w:before="5" w:line="244" w:lineRule="auto"/>
              <w:jc w:val="both"/>
              <w:rPr>
                <w:rFonts w:ascii="Arial" w:hAnsi="Arial" w:cs="Arial"/>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30</w:t>
            </w:r>
          </w:p>
        </w:tc>
        <w:tc>
          <w:tcPr>
            <w:tcW w:w="2998" w:type="dxa"/>
          </w:tcPr>
          <w:p w14:paraId="74DCDF70" w14:textId="37A8AB3C" w:rsidR="001D25D8" w:rsidRPr="00403927" w:rsidRDefault="001D25D8" w:rsidP="00C815AF">
            <w:pPr>
              <w:pStyle w:val="Corptext"/>
              <w:spacing w:before="5" w:line="244" w:lineRule="auto"/>
              <w:jc w:val="both"/>
              <w:rPr>
                <w:rFonts w:ascii="Arial" w:hAnsi="Arial" w:cs="Arial"/>
              </w:rPr>
            </w:pPr>
            <w:r w:rsidRPr="00403927">
              <w:rPr>
                <w:rFonts w:ascii="Arial" w:hAnsi="Arial" w:cs="Arial"/>
              </w:rPr>
              <w:t xml:space="preserve">Valori de </w:t>
            </w:r>
            <w:proofErr w:type="spellStart"/>
            <w:r w:rsidRPr="00403927">
              <w:rPr>
                <w:rFonts w:ascii="Arial" w:hAnsi="Arial" w:cs="Arial"/>
              </w:rPr>
              <w:t>referinta</w:t>
            </w:r>
            <w:proofErr w:type="spellEnd"/>
            <w:r w:rsidRPr="00403927">
              <w:rPr>
                <w:rFonts w:ascii="Arial" w:hAnsi="Arial" w:cs="Arial"/>
              </w:rPr>
              <w:t xml:space="preserve"> conform planului de management</w:t>
            </w:r>
          </w:p>
        </w:tc>
      </w:tr>
      <w:tr w:rsidR="00403927" w:rsidRPr="00403927" w14:paraId="1045FBC8" w14:textId="77777777" w:rsidTr="00F36CB9">
        <w:tc>
          <w:tcPr>
            <w:tcW w:w="3311" w:type="dxa"/>
          </w:tcPr>
          <w:p w14:paraId="13266282" w14:textId="086CDE56" w:rsidR="001D25D8" w:rsidRPr="00403927" w:rsidRDefault="001D25D8" w:rsidP="00C815AF">
            <w:pPr>
              <w:pStyle w:val="Corptext"/>
              <w:spacing w:before="5" w:line="244" w:lineRule="auto"/>
              <w:jc w:val="both"/>
              <w:rPr>
                <w:rFonts w:ascii="Arial" w:hAnsi="Arial" w:cs="Arial"/>
              </w:rPr>
            </w:pPr>
            <w:proofErr w:type="spellStart"/>
            <w:r w:rsidRPr="00403927">
              <w:rPr>
                <w:rFonts w:ascii="Arial" w:hAnsi="Arial" w:cs="Arial"/>
              </w:rPr>
              <w:t>Suprafata</w:t>
            </w:r>
            <w:proofErr w:type="spellEnd"/>
            <w:r w:rsidRPr="00403927">
              <w:rPr>
                <w:rFonts w:ascii="Arial" w:hAnsi="Arial" w:cs="Arial"/>
              </w:rPr>
              <w:t xml:space="preserve"> habitatului </w:t>
            </w:r>
            <w:proofErr w:type="spellStart"/>
            <w:r w:rsidRPr="00403927">
              <w:rPr>
                <w:rFonts w:ascii="Arial" w:hAnsi="Arial" w:cs="Arial"/>
              </w:rPr>
              <w:t>potential</w:t>
            </w:r>
            <w:proofErr w:type="spellEnd"/>
            <w:r w:rsidRPr="00403927">
              <w:rPr>
                <w:rFonts w:ascii="Arial" w:hAnsi="Arial" w:cs="Arial"/>
              </w:rPr>
              <w:t xml:space="preserve"> in sit/prezenta speciei pe lungime de </w:t>
            </w:r>
            <w:proofErr w:type="spellStart"/>
            <w:r w:rsidRPr="00403927">
              <w:rPr>
                <w:rFonts w:ascii="Arial" w:hAnsi="Arial" w:cs="Arial"/>
              </w:rPr>
              <w:t>rau</w:t>
            </w:r>
            <w:proofErr w:type="spellEnd"/>
          </w:p>
        </w:tc>
        <w:tc>
          <w:tcPr>
            <w:tcW w:w="1504" w:type="dxa"/>
          </w:tcPr>
          <w:p w14:paraId="429DCA6D" w14:textId="71FAB0D0" w:rsidR="001D25D8" w:rsidRPr="00403927" w:rsidRDefault="001D25D8" w:rsidP="00C815AF">
            <w:pPr>
              <w:pStyle w:val="Corptext"/>
              <w:spacing w:before="5" w:line="244" w:lineRule="auto"/>
              <w:jc w:val="both"/>
              <w:rPr>
                <w:rFonts w:ascii="Arial" w:hAnsi="Arial" w:cs="Arial"/>
              </w:rPr>
            </w:pPr>
            <w:r w:rsidRPr="00403927">
              <w:rPr>
                <w:rFonts w:ascii="Arial" w:hAnsi="Arial" w:cs="Arial"/>
              </w:rPr>
              <w:t>Ha</w:t>
            </w:r>
          </w:p>
        </w:tc>
        <w:tc>
          <w:tcPr>
            <w:tcW w:w="1821" w:type="dxa"/>
          </w:tcPr>
          <w:p w14:paraId="3A6B9017" w14:textId="6D3FBA78" w:rsidR="001D25D8" w:rsidRPr="00403927" w:rsidRDefault="001D25D8" w:rsidP="00C815AF">
            <w:pPr>
              <w:pStyle w:val="Corptext"/>
              <w:spacing w:before="5" w:line="244" w:lineRule="auto"/>
              <w:jc w:val="both"/>
              <w:rPr>
                <w:rFonts w:ascii="Arial" w:hAnsi="Arial" w:cs="Arial"/>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500</w:t>
            </w:r>
          </w:p>
        </w:tc>
        <w:tc>
          <w:tcPr>
            <w:tcW w:w="2998" w:type="dxa"/>
          </w:tcPr>
          <w:p w14:paraId="4B8389B0" w14:textId="60BFBB73" w:rsidR="001D25D8" w:rsidRPr="00403927" w:rsidRDefault="00B700BE" w:rsidP="00C815AF">
            <w:pPr>
              <w:pStyle w:val="Corptext"/>
              <w:spacing w:before="5" w:line="244" w:lineRule="auto"/>
              <w:jc w:val="both"/>
              <w:rPr>
                <w:rFonts w:ascii="Arial" w:hAnsi="Arial" w:cs="Arial"/>
              </w:rPr>
            </w:pPr>
            <w:r w:rsidRPr="00403927">
              <w:rPr>
                <w:rFonts w:ascii="Arial" w:hAnsi="Arial" w:cs="Arial"/>
              </w:rPr>
              <w:t xml:space="preserve">Valori de </w:t>
            </w:r>
            <w:proofErr w:type="spellStart"/>
            <w:r w:rsidRPr="00403927">
              <w:rPr>
                <w:rFonts w:ascii="Arial" w:hAnsi="Arial" w:cs="Arial"/>
              </w:rPr>
              <w:t>referinta</w:t>
            </w:r>
            <w:proofErr w:type="spellEnd"/>
            <w:r w:rsidRPr="00403927">
              <w:rPr>
                <w:rFonts w:ascii="Arial" w:hAnsi="Arial" w:cs="Arial"/>
              </w:rPr>
              <w:t xml:space="preserve"> conform planului de management</w:t>
            </w:r>
          </w:p>
        </w:tc>
      </w:tr>
      <w:tr w:rsidR="00403927" w:rsidRPr="00403927" w14:paraId="378A82FA" w14:textId="77777777" w:rsidTr="00F36CB9">
        <w:tc>
          <w:tcPr>
            <w:tcW w:w="3311" w:type="dxa"/>
          </w:tcPr>
          <w:p w14:paraId="67D8EF23" w14:textId="3A59F952" w:rsidR="001D25D8" w:rsidRPr="00403927" w:rsidRDefault="000760CF" w:rsidP="00C815AF">
            <w:pPr>
              <w:pStyle w:val="Corptext"/>
              <w:spacing w:before="5" w:line="244" w:lineRule="auto"/>
              <w:jc w:val="both"/>
              <w:rPr>
                <w:rFonts w:ascii="Arial" w:hAnsi="Arial" w:cs="Arial"/>
              </w:rPr>
            </w:pPr>
            <w:r w:rsidRPr="00403927">
              <w:rPr>
                <w:rFonts w:ascii="Arial" w:hAnsi="Arial" w:cs="Arial"/>
              </w:rPr>
              <w:t xml:space="preserve">Lungimea </w:t>
            </w:r>
            <w:proofErr w:type="spellStart"/>
            <w:r w:rsidRPr="00403927">
              <w:rPr>
                <w:rFonts w:ascii="Arial" w:hAnsi="Arial" w:cs="Arial"/>
              </w:rPr>
              <w:t>vegetatiei</w:t>
            </w:r>
            <w:proofErr w:type="spellEnd"/>
            <w:r w:rsidRPr="00403927">
              <w:rPr>
                <w:rFonts w:ascii="Arial" w:hAnsi="Arial" w:cs="Arial"/>
              </w:rPr>
              <w:t xml:space="preserve"> </w:t>
            </w:r>
            <w:proofErr w:type="spellStart"/>
            <w:r w:rsidRPr="00403927">
              <w:rPr>
                <w:rFonts w:ascii="Arial" w:hAnsi="Arial" w:cs="Arial"/>
              </w:rPr>
              <w:t>ripariene</w:t>
            </w:r>
            <w:proofErr w:type="spellEnd"/>
            <w:r w:rsidRPr="00403927">
              <w:rPr>
                <w:rFonts w:ascii="Arial" w:hAnsi="Arial" w:cs="Arial"/>
              </w:rPr>
              <w:t xml:space="preserve"> cu o </w:t>
            </w:r>
            <w:proofErr w:type="spellStart"/>
            <w:r w:rsidRPr="00403927">
              <w:rPr>
                <w:rFonts w:ascii="Arial" w:hAnsi="Arial" w:cs="Arial"/>
              </w:rPr>
              <w:t>latime</w:t>
            </w:r>
            <w:proofErr w:type="spellEnd"/>
            <w:r w:rsidRPr="00403927">
              <w:rPr>
                <w:rFonts w:ascii="Arial" w:hAnsi="Arial" w:cs="Arial"/>
              </w:rPr>
              <w:t xml:space="preserve"> medie de 3m pe malul apei</w:t>
            </w:r>
          </w:p>
        </w:tc>
        <w:tc>
          <w:tcPr>
            <w:tcW w:w="1504" w:type="dxa"/>
          </w:tcPr>
          <w:p w14:paraId="085AF67F" w14:textId="228CD2FD" w:rsidR="001D25D8" w:rsidRPr="00403927" w:rsidRDefault="000760CF" w:rsidP="00C815AF">
            <w:pPr>
              <w:pStyle w:val="Corptext"/>
              <w:spacing w:before="5" w:line="244" w:lineRule="auto"/>
              <w:jc w:val="both"/>
              <w:rPr>
                <w:rFonts w:ascii="Arial" w:hAnsi="Arial" w:cs="Arial"/>
              </w:rPr>
            </w:pPr>
            <w:r w:rsidRPr="00403927">
              <w:rPr>
                <w:rFonts w:ascii="Arial" w:hAnsi="Arial" w:cs="Arial"/>
              </w:rPr>
              <w:t>Km</w:t>
            </w:r>
          </w:p>
        </w:tc>
        <w:tc>
          <w:tcPr>
            <w:tcW w:w="1821" w:type="dxa"/>
          </w:tcPr>
          <w:p w14:paraId="24AF2561" w14:textId="3C60466F" w:rsidR="001D25D8" w:rsidRPr="00403927" w:rsidRDefault="000760CF" w:rsidP="00C815AF">
            <w:pPr>
              <w:pStyle w:val="Corptext"/>
              <w:spacing w:before="5" w:line="244" w:lineRule="auto"/>
              <w:jc w:val="both"/>
              <w:rPr>
                <w:rFonts w:ascii="Arial" w:hAnsi="Arial" w:cs="Arial"/>
              </w:rPr>
            </w:pPr>
            <w:r w:rsidRPr="00403927">
              <w:rPr>
                <w:rFonts w:ascii="Arial" w:hAnsi="Arial" w:cs="Arial"/>
              </w:rPr>
              <w:t xml:space="preserve">Trebuie definita </w:t>
            </w:r>
            <w:proofErr w:type="spellStart"/>
            <w:r w:rsidRPr="00403927">
              <w:rPr>
                <w:rFonts w:ascii="Arial" w:hAnsi="Arial" w:cs="Arial"/>
              </w:rPr>
              <w:t>intr-o</w:t>
            </w:r>
            <w:proofErr w:type="spellEnd"/>
            <w:r w:rsidRPr="00403927">
              <w:rPr>
                <w:rFonts w:ascii="Arial" w:hAnsi="Arial" w:cs="Arial"/>
              </w:rPr>
              <w:t xml:space="preserve"> perioada de 3 ani</w:t>
            </w:r>
          </w:p>
        </w:tc>
        <w:tc>
          <w:tcPr>
            <w:tcW w:w="2998" w:type="dxa"/>
          </w:tcPr>
          <w:p w14:paraId="6E39B966" w14:textId="3A2E3BA7" w:rsidR="001D25D8" w:rsidRPr="00403927" w:rsidRDefault="000760CF" w:rsidP="00C815AF">
            <w:pPr>
              <w:pStyle w:val="Corptext"/>
              <w:spacing w:before="5" w:line="244" w:lineRule="auto"/>
              <w:jc w:val="both"/>
              <w:rPr>
                <w:rFonts w:ascii="Arial" w:hAnsi="Arial" w:cs="Arial"/>
              </w:rPr>
            </w:pPr>
            <w:r w:rsidRPr="00403927">
              <w:rPr>
                <w:rFonts w:ascii="Arial" w:hAnsi="Arial" w:cs="Arial"/>
              </w:rPr>
              <w:t xml:space="preserve">Nu exista </w:t>
            </w:r>
            <w:proofErr w:type="spellStart"/>
            <w:r w:rsidRPr="00403927">
              <w:rPr>
                <w:rFonts w:ascii="Arial" w:hAnsi="Arial" w:cs="Arial"/>
              </w:rPr>
              <w:t>informatii</w:t>
            </w:r>
            <w:proofErr w:type="spellEnd"/>
            <w:r w:rsidRPr="00403927">
              <w:rPr>
                <w:rFonts w:ascii="Arial" w:hAnsi="Arial" w:cs="Arial"/>
              </w:rPr>
              <w:t xml:space="preserve"> in planul de management referitoare la acest parametru, acestea vor fi determinate in perioada </w:t>
            </w:r>
            <w:proofErr w:type="spellStart"/>
            <w:r w:rsidRPr="00403927">
              <w:rPr>
                <w:rFonts w:ascii="Arial" w:hAnsi="Arial" w:cs="Arial"/>
              </w:rPr>
              <w:t>urmatoare</w:t>
            </w:r>
            <w:proofErr w:type="spellEnd"/>
          </w:p>
        </w:tc>
      </w:tr>
      <w:tr w:rsidR="00403927" w:rsidRPr="00403927" w14:paraId="6E9375F3" w14:textId="77777777" w:rsidTr="00F36CB9">
        <w:tc>
          <w:tcPr>
            <w:tcW w:w="3311" w:type="dxa"/>
          </w:tcPr>
          <w:p w14:paraId="57CF93A6" w14:textId="49D1B0A7" w:rsidR="001D25D8" w:rsidRPr="00403927" w:rsidRDefault="000760CF" w:rsidP="00C815AF">
            <w:pPr>
              <w:pStyle w:val="Corptext"/>
              <w:spacing w:before="5" w:line="244" w:lineRule="auto"/>
              <w:jc w:val="both"/>
              <w:rPr>
                <w:rFonts w:ascii="Arial" w:hAnsi="Arial" w:cs="Arial"/>
              </w:rPr>
            </w:pPr>
            <w:r w:rsidRPr="00403927">
              <w:rPr>
                <w:rFonts w:ascii="Arial" w:hAnsi="Arial" w:cs="Arial"/>
              </w:rPr>
              <w:t>Gradul de fragmentare</w:t>
            </w:r>
          </w:p>
        </w:tc>
        <w:tc>
          <w:tcPr>
            <w:tcW w:w="1504" w:type="dxa"/>
          </w:tcPr>
          <w:p w14:paraId="5160378C" w14:textId="0496955E" w:rsidR="001D25D8" w:rsidRPr="00403927" w:rsidRDefault="000760CF" w:rsidP="00C815AF">
            <w:pPr>
              <w:pStyle w:val="Corptext"/>
              <w:spacing w:before="5" w:line="244" w:lineRule="auto"/>
              <w:jc w:val="both"/>
              <w:rPr>
                <w:rFonts w:ascii="Arial" w:hAnsi="Arial" w:cs="Arial"/>
              </w:rPr>
            </w:pPr>
            <w:proofErr w:type="spellStart"/>
            <w:r w:rsidRPr="00403927">
              <w:rPr>
                <w:rFonts w:ascii="Arial" w:hAnsi="Arial" w:cs="Arial"/>
              </w:rPr>
              <w:t>Numarul</w:t>
            </w:r>
            <w:proofErr w:type="spellEnd"/>
            <w:r w:rsidRPr="00403927">
              <w:rPr>
                <w:rFonts w:ascii="Arial" w:hAnsi="Arial" w:cs="Arial"/>
              </w:rPr>
              <w:t xml:space="preserve"> elementelor de fragmentare</w:t>
            </w:r>
          </w:p>
        </w:tc>
        <w:tc>
          <w:tcPr>
            <w:tcW w:w="1821" w:type="dxa"/>
          </w:tcPr>
          <w:p w14:paraId="733FD371" w14:textId="1FECF2F2" w:rsidR="001D25D8" w:rsidRPr="00403927" w:rsidRDefault="000760CF" w:rsidP="00C815AF">
            <w:pPr>
              <w:pStyle w:val="Corptext"/>
              <w:spacing w:before="5" w:line="244" w:lineRule="auto"/>
              <w:jc w:val="both"/>
              <w:rPr>
                <w:rFonts w:ascii="Arial" w:hAnsi="Arial" w:cs="Arial"/>
              </w:rPr>
            </w:pPr>
            <w:r w:rsidRPr="00403927">
              <w:rPr>
                <w:rFonts w:ascii="Arial" w:hAnsi="Arial" w:cs="Arial"/>
              </w:rPr>
              <w:t>0</w:t>
            </w:r>
          </w:p>
        </w:tc>
        <w:tc>
          <w:tcPr>
            <w:tcW w:w="2998" w:type="dxa"/>
          </w:tcPr>
          <w:p w14:paraId="729F913B" w14:textId="4F7BF3E3" w:rsidR="001D25D8" w:rsidRPr="00403927" w:rsidRDefault="000760CF" w:rsidP="00C815AF">
            <w:pPr>
              <w:pStyle w:val="Corptext"/>
              <w:spacing w:before="5" w:line="244" w:lineRule="auto"/>
              <w:jc w:val="both"/>
              <w:rPr>
                <w:rFonts w:ascii="Arial" w:hAnsi="Arial" w:cs="Arial"/>
              </w:rPr>
            </w:pPr>
            <w:r w:rsidRPr="00403927">
              <w:rPr>
                <w:rFonts w:ascii="Arial" w:hAnsi="Arial" w:cs="Arial"/>
              </w:rPr>
              <w:t xml:space="preserve">Conform </w:t>
            </w:r>
            <w:proofErr w:type="spellStart"/>
            <w:r w:rsidRPr="00403927">
              <w:rPr>
                <w:rFonts w:ascii="Arial" w:hAnsi="Arial" w:cs="Arial"/>
              </w:rPr>
              <w:t>datelot</w:t>
            </w:r>
            <w:proofErr w:type="spellEnd"/>
            <w:r w:rsidRPr="00403927">
              <w:rPr>
                <w:rFonts w:ascii="Arial" w:hAnsi="Arial" w:cs="Arial"/>
              </w:rPr>
              <w:t xml:space="preserve"> GIS nu exista elemente de fragmentare </w:t>
            </w:r>
            <w:proofErr w:type="spellStart"/>
            <w:r w:rsidRPr="00403927">
              <w:rPr>
                <w:rFonts w:ascii="Arial" w:hAnsi="Arial" w:cs="Arial"/>
              </w:rPr>
              <w:t>oe</w:t>
            </w:r>
            <w:proofErr w:type="spellEnd"/>
            <w:r w:rsidRPr="00403927">
              <w:rPr>
                <w:rFonts w:ascii="Arial" w:hAnsi="Arial" w:cs="Arial"/>
              </w:rPr>
              <w:t xml:space="preserve"> </w:t>
            </w:r>
            <w:proofErr w:type="spellStart"/>
            <w:r w:rsidRPr="00403927">
              <w:rPr>
                <w:rFonts w:ascii="Arial" w:hAnsi="Arial" w:cs="Arial"/>
              </w:rPr>
              <w:t>suprafata</w:t>
            </w:r>
            <w:proofErr w:type="spellEnd"/>
            <w:r w:rsidRPr="00403927">
              <w:rPr>
                <w:rFonts w:ascii="Arial" w:hAnsi="Arial" w:cs="Arial"/>
              </w:rPr>
              <w:t xml:space="preserve"> ariei protejate</w:t>
            </w:r>
          </w:p>
        </w:tc>
      </w:tr>
      <w:tr w:rsidR="00403927" w:rsidRPr="00403927" w14:paraId="7493B437" w14:textId="77777777" w:rsidTr="00F36CB9">
        <w:tc>
          <w:tcPr>
            <w:tcW w:w="3311" w:type="dxa"/>
          </w:tcPr>
          <w:p w14:paraId="7A872BB0" w14:textId="0723B3DD" w:rsidR="000760CF" w:rsidRPr="00403927" w:rsidRDefault="000760CF" w:rsidP="00C815AF">
            <w:pPr>
              <w:pStyle w:val="Corptext"/>
              <w:spacing w:before="5" w:line="244" w:lineRule="auto"/>
              <w:jc w:val="both"/>
              <w:rPr>
                <w:rFonts w:ascii="Arial" w:hAnsi="Arial" w:cs="Arial"/>
              </w:rPr>
            </w:pPr>
            <w:r w:rsidRPr="00403927">
              <w:rPr>
                <w:rFonts w:ascii="Arial" w:hAnsi="Arial" w:cs="Arial"/>
              </w:rPr>
              <w:t xml:space="preserve">Calitatea apei pe baza indicatorilor </w:t>
            </w:r>
            <w:proofErr w:type="spellStart"/>
            <w:r w:rsidRPr="00403927">
              <w:rPr>
                <w:rFonts w:ascii="Arial" w:hAnsi="Arial" w:cs="Arial"/>
              </w:rPr>
              <w:t>fizico</w:t>
            </w:r>
            <w:proofErr w:type="spellEnd"/>
            <w:r w:rsidRPr="00403927">
              <w:rPr>
                <w:rFonts w:ascii="Arial" w:hAnsi="Arial" w:cs="Arial"/>
              </w:rPr>
              <w:t xml:space="preserve">-chimici (regimul de oxigen, </w:t>
            </w:r>
            <w:proofErr w:type="spellStart"/>
            <w:r w:rsidRPr="00403927">
              <w:rPr>
                <w:rFonts w:ascii="Arial" w:hAnsi="Arial" w:cs="Arial"/>
              </w:rPr>
              <w:t>nutrienti</w:t>
            </w:r>
            <w:proofErr w:type="spellEnd"/>
            <w:r w:rsidRPr="00403927">
              <w:rPr>
                <w:rFonts w:ascii="Arial" w:hAnsi="Arial" w:cs="Arial"/>
              </w:rPr>
              <w:t xml:space="preserve">, salinitate, metale, </w:t>
            </w:r>
            <w:proofErr w:type="spellStart"/>
            <w:r w:rsidRPr="00403927">
              <w:rPr>
                <w:rFonts w:ascii="Arial" w:hAnsi="Arial" w:cs="Arial"/>
              </w:rPr>
              <w:t>micropoluanti</w:t>
            </w:r>
            <w:proofErr w:type="spellEnd"/>
            <w:r w:rsidRPr="00403927">
              <w:rPr>
                <w:rFonts w:ascii="Arial" w:hAnsi="Arial" w:cs="Arial"/>
              </w:rPr>
              <w:t xml:space="preserve"> organici si </w:t>
            </w:r>
            <w:proofErr w:type="spellStart"/>
            <w:r w:rsidRPr="00403927">
              <w:rPr>
                <w:rFonts w:ascii="Arial" w:hAnsi="Arial" w:cs="Arial"/>
              </w:rPr>
              <w:t>inorganici</w:t>
            </w:r>
            <w:proofErr w:type="spellEnd"/>
            <w:r w:rsidRPr="00403927">
              <w:rPr>
                <w:rFonts w:ascii="Arial" w:hAnsi="Arial" w:cs="Arial"/>
              </w:rPr>
              <w:t>)</w:t>
            </w:r>
          </w:p>
        </w:tc>
        <w:tc>
          <w:tcPr>
            <w:tcW w:w="1504" w:type="dxa"/>
          </w:tcPr>
          <w:p w14:paraId="2EA3FA59" w14:textId="6176AD9B" w:rsidR="000760CF" w:rsidRPr="00403927" w:rsidRDefault="000760CF" w:rsidP="00C815AF">
            <w:pPr>
              <w:pStyle w:val="Corptext"/>
              <w:spacing w:before="5" w:line="244" w:lineRule="auto"/>
              <w:jc w:val="both"/>
              <w:rPr>
                <w:rFonts w:ascii="Arial" w:hAnsi="Arial" w:cs="Arial"/>
              </w:rPr>
            </w:pPr>
            <w:r w:rsidRPr="00403927">
              <w:rPr>
                <w:rFonts w:ascii="Arial" w:hAnsi="Arial" w:cs="Arial"/>
              </w:rPr>
              <w:t>Clasa de calitate a apei</w:t>
            </w:r>
          </w:p>
        </w:tc>
        <w:tc>
          <w:tcPr>
            <w:tcW w:w="1821" w:type="dxa"/>
          </w:tcPr>
          <w:p w14:paraId="63C7E21A" w14:textId="7335C96F" w:rsidR="000760CF" w:rsidRPr="00403927" w:rsidRDefault="000760CF" w:rsidP="00C815AF">
            <w:pPr>
              <w:pStyle w:val="Corptext"/>
              <w:spacing w:before="5" w:line="244" w:lineRule="auto"/>
              <w:jc w:val="both"/>
              <w:rPr>
                <w:rFonts w:ascii="Arial" w:hAnsi="Arial" w:cs="Arial"/>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clasa de calitate 2 pentru </w:t>
            </w:r>
            <w:proofErr w:type="spellStart"/>
            <w:r w:rsidRPr="00403927">
              <w:rPr>
                <w:rFonts w:ascii="Arial" w:hAnsi="Arial" w:cs="Arial"/>
              </w:rPr>
              <w:t>toti</w:t>
            </w:r>
            <w:proofErr w:type="spellEnd"/>
            <w:r w:rsidRPr="00403927">
              <w:rPr>
                <w:rFonts w:ascii="Arial" w:hAnsi="Arial" w:cs="Arial"/>
              </w:rPr>
              <w:t xml:space="preserve"> indicatorii</w:t>
            </w:r>
          </w:p>
        </w:tc>
        <w:tc>
          <w:tcPr>
            <w:tcW w:w="2998" w:type="dxa"/>
          </w:tcPr>
          <w:p w14:paraId="01DC9AA3" w14:textId="77777777" w:rsidR="000760CF" w:rsidRPr="00403927" w:rsidRDefault="000760CF" w:rsidP="00C815AF">
            <w:pPr>
              <w:pStyle w:val="Corptext"/>
              <w:spacing w:before="5" w:line="244" w:lineRule="auto"/>
              <w:jc w:val="both"/>
              <w:rPr>
                <w:rFonts w:ascii="Arial" w:hAnsi="Arial" w:cs="Arial"/>
              </w:rPr>
            </w:pPr>
            <w:proofErr w:type="spellStart"/>
            <w:r w:rsidRPr="00403927">
              <w:rPr>
                <w:rFonts w:ascii="Arial" w:hAnsi="Arial" w:cs="Arial"/>
              </w:rPr>
              <w:t>Perametrul</w:t>
            </w:r>
            <w:proofErr w:type="spellEnd"/>
            <w:r w:rsidRPr="00403927">
              <w:rPr>
                <w:rFonts w:ascii="Arial" w:hAnsi="Arial" w:cs="Arial"/>
              </w:rPr>
              <w:t xml:space="preserve"> este folosit in sistemul de Monitoring Integrat al Apelor din Romania (SMIAR)</w:t>
            </w:r>
          </w:p>
          <w:p w14:paraId="0639DB03" w14:textId="3094836E" w:rsidR="000760CF" w:rsidRPr="00403927" w:rsidRDefault="000760CF" w:rsidP="00C815AF">
            <w:pPr>
              <w:pStyle w:val="Corptext"/>
              <w:spacing w:before="5" w:line="244" w:lineRule="auto"/>
              <w:jc w:val="both"/>
              <w:rPr>
                <w:rFonts w:ascii="Arial" w:hAnsi="Arial" w:cs="Arial"/>
              </w:rPr>
            </w:pPr>
            <w:r w:rsidRPr="00403927">
              <w:rPr>
                <w:rFonts w:ascii="Arial" w:hAnsi="Arial" w:cs="Arial"/>
              </w:rPr>
              <w:t xml:space="preserve">in 2009 in bazinul hidrografic </w:t>
            </w:r>
            <w:proofErr w:type="spellStart"/>
            <w:r w:rsidRPr="00403927">
              <w:rPr>
                <w:rFonts w:ascii="Arial" w:hAnsi="Arial" w:cs="Arial"/>
              </w:rPr>
              <w:t>Dunare</w:t>
            </w:r>
            <w:proofErr w:type="spellEnd"/>
            <w:r w:rsidRPr="00403927">
              <w:rPr>
                <w:rFonts w:ascii="Arial" w:hAnsi="Arial" w:cs="Arial"/>
              </w:rPr>
              <w:t xml:space="preserve"> </w:t>
            </w:r>
            <w:proofErr w:type="spellStart"/>
            <w:r w:rsidRPr="00403927">
              <w:rPr>
                <w:rFonts w:ascii="Arial" w:hAnsi="Arial" w:cs="Arial"/>
              </w:rPr>
              <w:t>situatia</w:t>
            </w:r>
            <w:proofErr w:type="spellEnd"/>
            <w:r w:rsidRPr="00403927">
              <w:rPr>
                <w:rFonts w:ascii="Arial" w:hAnsi="Arial" w:cs="Arial"/>
              </w:rPr>
              <w:t xml:space="preserve"> globala a </w:t>
            </w:r>
            <w:r w:rsidRPr="00403927">
              <w:rPr>
                <w:rFonts w:ascii="Arial" w:hAnsi="Arial" w:cs="Arial"/>
              </w:rPr>
              <w:lastRenderedPageBreak/>
              <w:t xml:space="preserve">lungimilor de </w:t>
            </w:r>
            <w:proofErr w:type="spellStart"/>
            <w:r w:rsidRPr="00403927">
              <w:rPr>
                <w:rFonts w:ascii="Arial" w:hAnsi="Arial" w:cs="Arial"/>
              </w:rPr>
              <w:t>rau</w:t>
            </w:r>
            <w:proofErr w:type="spellEnd"/>
            <w:r w:rsidRPr="00403927">
              <w:rPr>
                <w:rFonts w:ascii="Arial" w:hAnsi="Arial" w:cs="Arial"/>
              </w:rPr>
              <w:t xml:space="preserve"> cumulate</w:t>
            </w:r>
            <w:r w:rsidR="00F36CB9" w:rsidRPr="00403927">
              <w:rPr>
                <w:rFonts w:ascii="Arial" w:hAnsi="Arial" w:cs="Arial"/>
              </w:rPr>
              <w:t xml:space="preserve"> pe clasele de calitate 98,7% din </w:t>
            </w:r>
            <w:proofErr w:type="spellStart"/>
            <w:r w:rsidR="00F36CB9" w:rsidRPr="00403927">
              <w:rPr>
                <w:rFonts w:ascii="Arial" w:hAnsi="Arial" w:cs="Arial"/>
              </w:rPr>
              <w:t>sectiunea</w:t>
            </w:r>
            <w:proofErr w:type="spellEnd"/>
            <w:r w:rsidR="00F36CB9" w:rsidRPr="00403927">
              <w:rPr>
                <w:rFonts w:ascii="Arial" w:hAnsi="Arial" w:cs="Arial"/>
              </w:rPr>
              <w:t xml:space="preserve"> monitorizata a fost de calitatea a II-a si1,3% a fost de </w:t>
            </w:r>
            <w:proofErr w:type="spellStart"/>
            <w:r w:rsidR="00F36CB9" w:rsidRPr="00403927">
              <w:rPr>
                <w:rFonts w:ascii="Arial" w:hAnsi="Arial" w:cs="Arial"/>
              </w:rPr>
              <w:t>calittaea</w:t>
            </w:r>
            <w:proofErr w:type="spellEnd"/>
            <w:r w:rsidR="00F36CB9" w:rsidRPr="00403927">
              <w:rPr>
                <w:rFonts w:ascii="Arial" w:hAnsi="Arial" w:cs="Arial"/>
              </w:rPr>
              <w:t xml:space="preserve"> III (Raport </w:t>
            </w:r>
            <w:proofErr w:type="spellStart"/>
            <w:r w:rsidR="00F36CB9" w:rsidRPr="00403927">
              <w:rPr>
                <w:rFonts w:ascii="Arial" w:hAnsi="Arial" w:cs="Arial"/>
              </w:rPr>
              <w:t>calittaea</w:t>
            </w:r>
            <w:proofErr w:type="spellEnd"/>
            <w:r w:rsidR="00F36CB9" w:rsidRPr="00403927">
              <w:rPr>
                <w:rFonts w:ascii="Arial" w:hAnsi="Arial" w:cs="Arial"/>
              </w:rPr>
              <w:t xml:space="preserve"> apelor din Romania 2009) </w:t>
            </w:r>
            <w:r w:rsidRPr="00403927">
              <w:rPr>
                <w:rFonts w:ascii="Arial" w:hAnsi="Arial" w:cs="Arial"/>
              </w:rPr>
              <w:t xml:space="preserve"> </w:t>
            </w:r>
          </w:p>
        </w:tc>
      </w:tr>
      <w:tr w:rsidR="00401915" w:rsidRPr="00403927" w14:paraId="65D493AB" w14:textId="77777777" w:rsidTr="00F36CB9">
        <w:tc>
          <w:tcPr>
            <w:tcW w:w="3311" w:type="dxa"/>
          </w:tcPr>
          <w:p w14:paraId="61758FAC" w14:textId="566B0488" w:rsidR="00F36CB9" w:rsidRPr="00403927" w:rsidRDefault="00F36CB9" w:rsidP="00F36CB9">
            <w:pPr>
              <w:pStyle w:val="Corptext"/>
              <w:spacing w:before="5" w:line="244" w:lineRule="auto"/>
              <w:jc w:val="both"/>
              <w:rPr>
                <w:rFonts w:ascii="Arial" w:hAnsi="Arial" w:cs="Arial"/>
              </w:rPr>
            </w:pPr>
            <w:r w:rsidRPr="00403927">
              <w:rPr>
                <w:rFonts w:ascii="Arial" w:hAnsi="Arial" w:cs="Arial"/>
              </w:rPr>
              <w:lastRenderedPageBreak/>
              <w:t>Calitatea apei pe baza indicatorilor ecologici(</w:t>
            </w:r>
            <w:proofErr w:type="spellStart"/>
            <w:r w:rsidRPr="00403927">
              <w:rPr>
                <w:rFonts w:ascii="Arial" w:hAnsi="Arial" w:cs="Arial"/>
              </w:rPr>
              <w:t>macronevertebrate</w:t>
            </w:r>
            <w:proofErr w:type="spellEnd"/>
            <w:r w:rsidRPr="00403927">
              <w:rPr>
                <w:rFonts w:ascii="Arial" w:hAnsi="Arial" w:cs="Arial"/>
              </w:rPr>
              <w:t xml:space="preserve">, </w:t>
            </w:r>
            <w:proofErr w:type="spellStart"/>
            <w:r w:rsidRPr="00403927">
              <w:rPr>
                <w:rFonts w:ascii="Arial" w:hAnsi="Arial" w:cs="Arial"/>
              </w:rPr>
              <w:t>fitoplanton</w:t>
            </w:r>
            <w:proofErr w:type="spellEnd"/>
            <w:r w:rsidRPr="00403927">
              <w:rPr>
                <w:rFonts w:ascii="Arial" w:hAnsi="Arial" w:cs="Arial"/>
              </w:rPr>
              <w:t xml:space="preserve">, index european de </w:t>
            </w:r>
            <w:proofErr w:type="spellStart"/>
            <w:r w:rsidRPr="00403927">
              <w:rPr>
                <w:rFonts w:ascii="Arial" w:hAnsi="Arial" w:cs="Arial"/>
              </w:rPr>
              <w:t>pesti</w:t>
            </w:r>
            <w:proofErr w:type="spellEnd"/>
            <w:r w:rsidRPr="00403927">
              <w:rPr>
                <w:rFonts w:ascii="Arial" w:hAnsi="Arial" w:cs="Arial"/>
              </w:rPr>
              <w:t>)</w:t>
            </w:r>
          </w:p>
        </w:tc>
        <w:tc>
          <w:tcPr>
            <w:tcW w:w="1504" w:type="dxa"/>
          </w:tcPr>
          <w:p w14:paraId="7615B6B0" w14:textId="1D287EDE" w:rsidR="00F36CB9" w:rsidRPr="00403927" w:rsidRDefault="00F36CB9" w:rsidP="00F36CB9">
            <w:pPr>
              <w:pStyle w:val="Corptext"/>
              <w:spacing w:before="5" w:line="244" w:lineRule="auto"/>
              <w:jc w:val="both"/>
              <w:rPr>
                <w:rFonts w:ascii="Arial" w:hAnsi="Arial" w:cs="Arial"/>
              </w:rPr>
            </w:pPr>
            <w:r w:rsidRPr="00403927">
              <w:rPr>
                <w:rFonts w:ascii="Arial" w:hAnsi="Arial" w:cs="Arial"/>
              </w:rPr>
              <w:t xml:space="preserve">Clasa de calitatea  </w:t>
            </w:r>
            <w:proofErr w:type="spellStart"/>
            <w:r w:rsidRPr="00403927">
              <w:rPr>
                <w:rFonts w:ascii="Arial" w:hAnsi="Arial" w:cs="Arial"/>
              </w:rPr>
              <w:t>aapei</w:t>
            </w:r>
            <w:proofErr w:type="spellEnd"/>
          </w:p>
        </w:tc>
        <w:tc>
          <w:tcPr>
            <w:tcW w:w="1821" w:type="dxa"/>
          </w:tcPr>
          <w:p w14:paraId="3A0E6BC8" w14:textId="5860D419" w:rsidR="00F36CB9" w:rsidRPr="00403927" w:rsidRDefault="00F36CB9" w:rsidP="00F36CB9">
            <w:pPr>
              <w:pStyle w:val="Corptext"/>
              <w:spacing w:before="5" w:line="244" w:lineRule="auto"/>
              <w:jc w:val="both"/>
              <w:rPr>
                <w:rFonts w:ascii="Arial" w:hAnsi="Arial" w:cs="Arial"/>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clasa de calitate 2 pentru </w:t>
            </w:r>
            <w:proofErr w:type="spellStart"/>
            <w:r w:rsidRPr="00403927">
              <w:rPr>
                <w:rFonts w:ascii="Arial" w:hAnsi="Arial" w:cs="Arial"/>
              </w:rPr>
              <w:t>toti</w:t>
            </w:r>
            <w:proofErr w:type="spellEnd"/>
            <w:r w:rsidRPr="00403927">
              <w:rPr>
                <w:rFonts w:ascii="Arial" w:hAnsi="Arial" w:cs="Arial"/>
              </w:rPr>
              <w:t xml:space="preserve"> indicatorii</w:t>
            </w:r>
          </w:p>
        </w:tc>
        <w:tc>
          <w:tcPr>
            <w:tcW w:w="2998" w:type="dxa"/>
          </w:tcPr>
          <w:p w14:paraId="6828D95D" w14:textId="7B4DA704" w:rsidR="00F36CB9" w:rsidRPr="00403927" w:rsidRDefault="00F36CB9" w:rsidP="00F36CB9">
            <w:pPr>
              <w:pStyle w:val="Corptext"/>
              <w:spacing w:before="5" w:line="244" w:lineRule="auto"/>
              <w:jc w:val="both"/>
              <w:rPr>
                <w:rFonts w:ascii="Arial" w:hAnsi="Arial" w:cs="Arial"/>
              </w:rPr>
            </w:pPr>
            <w:r w:rsidRPr="00403927">
              <w:rPr>
                <w:rFonts w:ascii="Arial" w:hAnsi="Arial" w:cs="Arial"/>
              </w:rPr>
              <w:t>Parametrul este folosit in sistemul de Monitoring Integrat al Apelor din Romania (SMIAR)</w:t>
            </w:r>
          </w:p>
          <w:p w14:paraId="5649BC95" w14:textId="75644CFA" w:rsidR="00F36CB9" w:rsidRPr="00403927" w:rsidRDefault="00F36CB9" w:rsidP="00F36CB9">
            <w:pPr>
              <w:pStyle w:val="Corptext"/>
              <w:spacing w:before="5" w:line="244" w:lineRule="auto"/>
              <w:jc w:val="both"/>
              <w:rPr>
                <w:rFonts w:ascii="Arial" w:hAnsi="Arial" w:cs="Arial"/>
              </w:rPr>
            </w:pPr>
            <w:r w:rsidRPr="00403927">
              <w:rPr>
                <w:rFonts w:ascii="Arial" w:hAnsi="Arial" w:cs="Arial"/>
              </w:rPr>
              <w:t xml:space="preserve">in 2009 in bazinul hidrografic </w:t>
            </w:r>
            <w:proofErr w:type="spellStart"/>
            <w:r w:rsidRPr="00403927">
              <w:rPr>
                <w:rFonts w:ascii="Arial" w:hAnsi="Arial" w:cs="Arial"/>
              </w:rPr>
              <w:t>Dunare</w:t>
            </w:r>
            <w:proofErr w:type="spellEnd"/>
            <w:r w:rsidRPr="00403927">
              <w:rPr>
                <w:rFonts w:ascii="Arial" w:hAnsi="Arial" w:cs="Arial"/>
              </w:rPr>
              <w:t xml:space="preserve"> </w:t>
            </w:r>
            <w:proofErr w:type="spellStart"/>
            <w:r w:rsidRPr="00403927">
              <w:rPr>
                <w:rFonts w:ascii="Arial" w:hAnsi="Arial" w:cs="Arial"/>
              </w:rPr>
              <w:t>situatia</w:t>
            </w:r>
            <w:proofErr w:type="spellEnd"/>
            <w:r w:rsidRPr="00403927">
              <w:rPr>
                <w:rFonts w:ascii="Arial" w:hAnsi="Arial" w:cs="Arial"/>
              </w:rPr>
              <w:t xml:space="preserve"> globala a lungimilor de </w:t>
            </w:r>
            <w:proofErr w:type="spellStart"/>
            <w:r w:rsidRPr="00403927">
              <w:rPr>
                <w:rFonts w:ascii="Arial" w:hAnsi="Arial" w:cs="Arial"/>
              </w:rPr>
              <w:t>rau</w:t>
            </w:r>
            <w:proofErr w:type="spellEnd"/>
            <w:r w:rsidRPr="00403927">
              <w:rPr>
                <w:rFonts w:ascii="Arial" w:hAnsi="Arial" w:cs="Arial"/>
              </w:rPr>
              <w:t xml:space="preserve"> cumulate pe clasele de calitate in </w:t>
            </w:r>
            <w:proofErr w:type="spellStart"/>
            <w:r w:rsidRPr="00403927">
              <w:rPr>
                <w:rFonts w:ascii="Arial" w:hAnsi="Arial" w:cs="Arial"/>
              </w:rPr>
              <w:t>functie</w:t>
            </w:r>
            <w:proofErr w:type="spellEnd"/>
            <w:r w:rsidRPr="00403927">
              <w:rPr>
                <w:rFonts w:ascii="Arial" w:hAnsi="Arial" w:cs="Arial"/>
              </w:rPr>
              <w:t xml:space="preserve"> de starea ecologica (</w:t>
            </w:r>
            <w:proofErr w:type="spellStart"/>
            <w:r w:rsidRPr="00403927">
              <w:rPr>
                <w:rFonts w:ascii="Arial" w:hAnsi="Arial" w:cs="Arial"/>
              </w:rPr>
              <w:t>macrozoobentos</w:t>
            </w:r>
            <w:proofErr w:type="spellEnd"/>
            <w:r w:rsidRPr="00403927">
              <w:rPr>
                <w:rFonts w:ascii="Arial" w:hAnsi="Arial" w:cs="Arial"/>
              </w:rPr>
              <w:t xml:space="preserve">) 100% din </w:t>
            </w:r>
            <w:proofErr w:type="spellStart"/>
            <w:r w:rsidRPr="00403927">
              <w:rPr>
                <w:rFonts w:ascii="Arial" w:hAnsi="Arial" w:cs="Arial"/>
              </w:rPr>
              <w:t>sectiunea</w:t>
            </w:r>
            <w:proofErr w:type="spellEnd"/>
            <w:r w:rsidRPr="00403927">
              <w:rPr>
                <w:rFonts w:ascii="Arial" w:hAnsi="Arial" w:cs="Arial"/>
              </w:rPr>
              <w:t xml:space="preserve"> monitorizata a fost de calitatea a II-a (Raport </w:t>
            </w:r>
            <w:proofErr w:type="spellStart"/>
            <w:r w:rsidRPr="00403927">
              <w:rPr>
                <w:rFonts w:ascii="Arial" w:hAnsi="Arial" w:cs="Arial"/>
              </w:rPr>
              <w:t>calittaea</w:t>
            </w:r>
            <w:proofErr w:type="spellEnd"/>
            <w:r w:rsidRPr="00403927">
              <w:rPr>
                <w:rFonts w:ascii="Arial" w:hAnsi="Arial" w:cs="Arial"/>
              </w:rPr>
              <w:t xml:space="preserve"> apelor din Romania 2009)  </w:t>
            </w:r>
          </w:p>
        </w:tc>
      </w:tr>
    </w:tbl>
    <w:p w14:paraId="0FB34AD3" w14:textId="77777777" w:rsidR="001D25D8" w:rsidRPr="00403927" w:rsidRDefault="001D25D8" w:rsidP="00C815AF">
      <w:pPr>
        <w:pStyle w:val="Corptext"/>
        <w:spacing w:before="5" w:line="244" w:lineRule="auto"/>
        <w:ind w:firstLine="432"/>
        <w:jc w:val="both"/>
        <w:rPr>
          <w:rFonts w:ascii="Arial" w:hAnsi="Arial" w:cs="Arial"/>
          <w:sz w:val="24"/>
          <w:szCs w:val="24"/>
        </w:rPr>
      </w:pPr>
    </w:p>
    <w:p w14:paraId="10EB6BDF" w14:textId="77777777" w:rsidR="00F03EB0" w:rsidRPr="00403927" w:rsidRDefault="00F03EB0" w:rsidP="00C815AF">
      <w:pPr>
        <w:pStyle w:val="Corptext"/>
        <w:spacing w:before="1"/>
        <w:rPr>
          <w:rFonts w:ascii="Arial" w:hAnsi="Arial" w:cs="Arial"/>
          <w:sz w:val="24"/>
          <w:szCs w:val="24"/>
        </w:rPr>
      </w:pPr>
    </w:p>
    <w:p w14:paraId="329612D8" w14:textId="32723E5B" w:rsidR="00F03EB0" w:rsidRPr="00403927" w:rsidRDefault="00F03EB0" w:rsidP="00C815AF">
      <w:pPr>
        <w:ind w:right="-2"/>
        <w:rPr>
          <w:rFonts w:ascii="Arial" w:hAnsi="Arial" w:cs="Arial"/>
          <w:b/>
          <w:sz w:val="24"/>
          <w:szCs w:val="24"/>
        </w:rPr>
      </w:pPr>
      <w:r w:rsidRPr="00403927">
        <w:rPr>
          <w:rFonts w:ascii="Arial" w:hAnsi="Arial" w:cs="Arial"/>
          <w:b/>
          <w:sz w:val="24"/>
          <w:szCs w:val="24"/>
        </w:rPr>
        <w:t>Speciile</w:t>
      </w:r>
      <w:r w:rsidRPr="00403927">
        <w:rPr>
          <w:rFonts w:ascii="Arial" w:hAnsi="Arial" w:cs="Arial"/>
          <w:b/>
          <w:spacing w:val="-3"/>
          <w:sz w:val="24"/>
          <w:szCs w:val="24"/>
        </w:rPr>
        <w:t xml:space="preserve"> </w:t>
      </w:r>
      <w:r w:rsidRPr="00403927">
        <w:rPr>
          <w:rFonts w:ascii="Arial" w:hAnsi="Arial" w:cs="Arial"/>
          <w:b/>
          <w:sz w:val="24"/>
          <w:szCs w:val="24"/>
        </w:rPr>
        <w:t>de amfibieni</w:t>
      </w:r>
      <w:r w:rsidRPr="00403927">
        <w:rPr>
          <w:rFonts w:ascii="Arial" w:hAnsi="Arial" w:cs="Arial"/>
          <w:b/>
          <w:spacing w:val="-1"/>
          <w:sz w:val="24"/>
          <w:szCs w:val="24"/>
        </w:rPr>
        <w:t xml:space="preserve"> </w:t>
      </w:r>
      <w:r w:rsidRPr="00403927">
        <w:rPr>
          <w:rFonts w:ascii="Arial" w:hAnsi="Arial" w:cs="Arial"/>
          <w:b/>
          <w:sz w:val="24"/>
          <w:szCs w:val="24"/>
        </w:rPr>
        <w:t>(</w:t>
      </w:r>
      <w:proofErr w:type="spellStart"/>
      <w:r w:rsidRPr="00403927">
        <w:rPr>
          <w:rFonts w:ascii="Arial" w:hAnsi="Arial" w:cs="Arial"/>
          <w:b/>
          <w:i/>
          <w:sz w:val="24"/>
          <w:szCs w:val="24"/>
        </w:rPr>
        <w:t>Bombina</w:t>
      </w:r>
      <w:proofErr w:type="spellEnd"/>
      <w:r w:rsidRPr="00403927">
        <w:rPr>
          <w:rFonts w:ascii="Arial" w:hAnsi="Arial" w:cs="Arial"/>
          <w:b/>
          <w:i/>
          <w:spacing w:val="-2"/>
          <w:sz w:val="24"/>
          <w:szCs w:val="24"/>
        </w:rPr>
        <w:t xml:space="preserve"> </w:t>
      </w:r>
      <w:proofErr w:type="spellStart"/>
      <w:r w:rsidR="000973CE" w:rsidRPr="00403927">
        <w:rPr>
          <w:rFonts w:ascii="Arial" w:hAnsi="Arial" w:cs="Arial"/>
          <w:b/>
          <w:i/>
          <w:sz w:val="24"/>
          <w:szCs w:val="24"/>
        </w:rPr>
        <w:t>bombina</w:t>
      </w:r>
      <w:proofErr w:type="spellEnd"/>
      <w:r w:rsidRPr="00403927">
        <w:rPr>
          <w:rFonts w:ascii="Arial" w:hAnsi="Arial" w:cs="Arial"/>
          <w:b/>
          <w:i/>
          <w:sz w:val="24"/>
          <w:szCs w:val="24"/>
        </w:rPr>
        <w:t>,</w:t>
      </w:r>
      <w:r w:rsidRPr="00403927">
        <w:rPr>
          <w:rFonts w:ascii="Arial" w:hAnsi="Arial" w:cs="Arial"/>
          <w:b/>
          <w:i/>
          <w:spacing w:val="-3"/>
          <w:sz w:val="24"/>
          <w:szCs w:val="24"/>
        </w:rPr>
        <w:t xml:space="preserve"> </w:t>
      </w:r>
      <w:proofErr w:type="spellStart"/>
      <w:r w:rsidRPr="00403927">
        <w:rPr>
          <w:rFonts w:ascii="Arial" w:hAnsi="Arial" w:cs="Arial"/>
          <w:b/>
          <w:i/>
          <w:sz w:val="24"/>
          <w:szCs w:val="24"/>
        </w:rPr>
        <w:t>Triturus</w:t>
      </w:r>
      <w:proofErr w:type="spellEnd"/>
      <w:r w:rsidRPr="00403927">
        <w:rPr>
          <w:rFonts w:ascii="Arial" w:hAnsi="Arial" w:cs="Arial"/>
          <w:b/>
          <w:i/>
          <w:spacing w:val="-3"/>
          <w:sz w:val="24"/>
          <w:szCs w:val="24"/>
        </w:rPr>
        <w:t xml:space="preserve"> </w:t>
      </w:r>
      <w:proofErr w:type="spellStart"/>
      <w:r w:rsidR="000973CE" w:rsidRPr="00403927">
        <w:rPr>
          <w:rFonts w:ascii="Arial" w:hAnsi="Arial" w:cs="Arial"/>
          <w:b/>
          <w:i/>
          <w:sz w:val="24"/>
          <w:szCs w:val="24"/>
        </w:rPr>
        <w:t>dobrogicus</w:t>
      </w:r>
      <w:proofErr w:type="spellEnd"/>
      <w:r w:rsidR="000973CE" w:rsidRPr="00403927">
        <w:rPr>
          <w:rFonts w:ascii="Arial" w:hAnsi="Arial" w:cs="Arial"/>
          <w:b/>
          <w:i/>
          <w:sz w:val="24"/>
          <w:szCs w:val="24"/>
        </w:rPr>
        <w:t>)</w:t>
      </w:r>
    </w:p>
    <w:p w14:paraId="425DB139" w14:textId="79FD6106" w:rsidR="00F03EB0" w:rsidRPr="00403927" w:rsidRDefault="00F03EB0" w:rsidP="00C815AF">
      <w:pPr>
        <w:pStyle w:val="Corptext"/>
        <w:spacing w:before="6" w:line="244" w:lineRule="auto"/>
        <w:ind w:right="-2" w:firstLine="540"/>
        <w:jc w:val="both"/>
        <w:rPr>
          <w:rFonts w:ascii="Arial" w:hAnsi="Arial" w:cs="Arial"/>
          <w:sz w:val="24"/>
          <w:szCs w:val="24"/>
        </w:rPr>
      </w:pPr>
      <w:r w:rsidRPr="00403927">
        <w:rPr>
          <w:rFonts w:ascii="Arial" w:hAnsi="Arial" w:cs="Arial"/>
          <w:sz w:val="24"/>
          <w:szCs w:val="24"/>
        </w:rPr>
        <w:t>Studiile</w:t>
      </w:r>
      <w:r w:rsidRPr="00403927">
        <w:rPr>
          <w:rFonts w:ascii="Arial" w:hAnsi="Arial" w:cs="Arial"/>
          <w:spacing w:val="49"/>
          <w:sz w:val="24"/>
          <w:szCs w:val="24"/>
        </w:rPr>
        <w:t xml:space="preserve"> </w:t>
      </w:r>
      <w:r w:rsidRPr="00403927">
        <w:rPr>
          <w:rFonts w:ascii="Arial" w:hAnsi="Arial" w:cs="Arial"/>
          <w:sz w:val="24"/>
          <w:szCs w:val="24"/>
        </w:rPr>
        <w:t>realizate</w:t>
      </w:r>
      <w:r w:rsidRPr="00403927">
        <w:rPr>
          <w:rFonts w:ascii="Arial" w:hAnsi="Arial" w:cs="Arial"/>
          <w:spacing w:val="50"/>
          <w:sz w:val="24"/>
          <w:szCs w:val="24"/>
        </w:rPr>
        <w:t xml:space="preserve"> </w:t>
      </w:r>
      <w:r w:rsidRPr="00403927">
        <w:rPr>
          <w:rFonts w:ascii="Arial" w:hAnsi="Arial" w:cs="Arial"/>
          <w:sz w:val="24"/>
          <w:szCs w:val="24"/>
        </w:rPr>
        <w:t>în</w:t>
      </w:r>
      <w:r w:rsidRPr="00403927">
        <w:rPr>
          <w:rFonts w:ascii="Arial" w:hAnsi="Arial" w:cs="Arial"/>
          <w:spacing w:val="49"/>
          <w:sz w:val="24"/>
          <w:szCs w:val="24"/>
        </w:rPr>
        <w:t xml:space="preserve"> </w:t>
      </w:r>
      <w:r w:rsidRPr="00403927">
        <w:rPr>
          <w:rFonts w:ascii="Arial" w:hAnsi="Arial" w:cs="Arial"/>
          <w:sz w:val="24"/>
          <w:szCs w:val="24"/>
        </w:rPr>
        <w:t>teren</w:t>
      </w:r>
      <w:r w:rsidRPr="00403927">
        <w:rPr>
          <w:rFonts w:ascii="Arial" w:hAnsi="Arial" w:cs="Arial"/>
          <w:spacing w:val="50"/>
          <w:sz w:val="24"/>
          <w:szCs w:val="24"/>
        </w:rPr>
        <w:t xml:space="preserve"> </w:t>
      </w:r>
      <w:r w:rsidRPr="00403927">
        <w:rPr>
          <w:rFonts w:ascii="Arial" w:hAnsi="Arial" w:cs="Arial"/>
          <w:sz w:val="24"/>
          <w:szCs w:val="24"/>
        </w:rPr>
        <w:t>au</w:t>
      </w:r>
      <w:r w:rsidRPr="00403927">
        <w:rPr>
          <w:rFonts w:ascii="Arial" w:hAnsi="Arial" w:cs="Arial"/>
          <w:spacing w:val="49"/>
          <w:sz w:val="24"/>
          <w:szCs w:val="24"/>
        </w:rPr>
        <w:t xml:space="preserve"> </w:t>
      </w:r>
      <w:r w:rsidRPr="00403927">
        <w:rPr>
          <w:rFonts w:ascii="Arial" w:hAnsi="Arial" w:cs="Arial"/>
          <w:sz w:val="24"/>
          <w:szCs w:val="24"/>
        </w:rPr>
        <w:t>condus</w:t>
      </w:r>
      <w:r w:rsidRPr="00403927">
        <w:rPr>
          <w:rFonts w:ascii="Arial" w:hAnsi="Arial" w:cs="Arial"/>
          <w:spacing w:val="51"/>
          <w:sz w:val="24"/>
          <w:szCs w:val="24"/>
        </w:rPr>
        <w:t xml:space="preserve"> </w:t>
      </w:r>
      <w:r w:rsidRPr="00403927">
        <w:rPr>
          <w:rFonts w:ascii="Arial" w:hAnsi="Arial" w:cs="Arial"/>
          <w:sz w:val="24"/>
          <w:szCs w:val="24"/>
        </w:rPr>
        <w:t>la</w:t>
      </w:r>
      <w:r w:rsidRPr="00403927">
        <w:rPr>
          <w:rFonts w:ascii="Arial" w:hAnsi="Arial" w:cs="Arial"/>
          <w:spacing w:val="52"/>
          <w:sz w:val="24"/>
          <w:szCs w:val="24"/>
        </w:rPr>
        <w:t xml:space="preserve"> </w:t>
      </w:r>
      <w:r w:rsidRPr="00403927">
        <w:rPr>
          <w:rFonts w:ascii="Arial" w:hAnsi="Arial" w:cs="Arial"/>
          <w:sz w:val="24"/>
          <w:szCs w:val="24"/>
        </w:rPr>
        <w:t>identificarea</w:t>
      </w:r>
      <w:r w:rsidRPr="00403927">
        <w:rPr>
          <w:rFonts w:ascii="Arial" w:hAnsi="Arial" w:cs="Arial"/>
          <w:spacing w:val="53"/>
          <w:sz w:val="24"/>
          <w:szCs w:val="24"/>
        </w:rPr>
        <w:t xml:space="preserve"> </w:t>
      </w:r>
      <w:r w:rsidRPr="00403927">
        <w:rPr>
          <w:rFonts w:ascii="Arial" w:hAnsi="Arial" w:cs="Arial"/>
          <w:sz w:val="24"/>
          <w:szCs w:val="24"/>
        </w:rPr>
        <w:t>a</w:t>
      </w:r>
      <w:r w:rsidRPr="00403927">
        <w:rPr>
          <w:rFonts w:ascii="Arial" w:hAnsi="Arial" w:cs="Arial"/>
          <w:spacing w:val="49"/>
          <w:sz w:val="24"/>
          <w:szCs w:val="24"/>
        </w:rPr>
        <w:t xml:space="preserve"> </w:t>
      </w:r>
      <w:r w:rsidRPr="00403927">
        <w:rPr>
          <w:rFonts w:ascii="Arial" w:hAnsi="Arial" w:cs="Arial"/>
          <w:sz w:val="24"/>
          <w:szCs w:val="24"/>
        </w:rPr>
        <w:t>unei</w:t>
      </w:r>
      <w:r w:rsidRPr="00403927">
        <w:rPr>
          <w:rFonts w:ascii="Arial" w:hAnsi="Arial" w:cs="Arial"/>
          <w:spacing w:val="50"/>
          <w:sz w:val="24"/>
          <w:szCs w:val="24"/>
        </w:rPr>
        <w:t xml:space="preserve"> </w:t>
      </w:r>
      <w:r w:rsidRPr="00403927">
        <w:rPr>
          <w:rFonts w:ascii="Arial" w:hAnsi="Arial" w:cs="Arial"/>
          <w:sz w:val="24"/>
          <w:szCs w:val="24"/>
        </w:rPr>
        <w:t>rețele</w:t>
      </w:r>
      <w:r w:rsidRPr="00403927">
        <w:rPr>
          <w:rFonts w:ascii="Arial" w:hAnsi="Arial" w:cs="Arial"/>
          <w:spacing w:val="49"/>
          <w:sz w:val="24"/>
          <w:szCs w:val="24"/>
        </w:rPr>
        <w:t xml:space="preserve"> </w:t>
      </w:r>
      <w:r w:rsidRPr="00403927">
        <w:rPr>
          <w:rFonts w:ascii="Arial" w:hAnsi="Arial" w:cs="Arial"/>
          <w:sz w:val="24"/>
          <w:szCs w:val="24"/>
        </w:rPr>
        <w:t>de</w:t>
      </w:r>
      <w:r w:rsidRPr="00403927">
        <w:rPr>
          <w:rFonts w:ascii="Arial" w:hAnsi="Arial" w:cs="Arial"/>
          <w:spacing w:val="50"/>
          <w:sz w:val="24"/>
          <w:szCs w:val="24"/>
        </w:rPr>
        <w:t xml:space="preserve"> </w:t>
      </w:r>
      <w:proofErr w:type="spellStart"/>
      <w:r w:rsidRPr="00403927">
        <w:rPr>
          <w:rFonts w:ascii="Arial" w:hAnsi="Arial" w:cs="Arial"/>
          <w:sz w:val="24"/>
          <w:szCs w:val="24"/>
        </w:rPr>
        <w:t>microhabitate</w:t>
      </w:r>
      <w:proofErr w:type="spellEnd"/>
      <w:r w:rsidRPr="00403927">
        <w:rPr>
          <w:rFonts w:ascii="Arial" w:hAnsi="Arial" w:cs="Arial"/>
          <w:spacing w:val="49"/>
          <w:sz w:val="24"/>
          <w:szCs w:val="24"/>
        </w:rPr>
        <w:t xml:space="preserve"> </w:t>
      </w:r>
      <w:r w:rsidRPr="00403927">
        <w:rPr>
          <w:rFonts w:ascii="Arial" w:hAnsi="Arial" w:cs="Arial"/>
          <w:sz w:val="24"/>
          <w:szCs w:val="24"/>
        </w:rPr>
        <w:t>umede</w:t>
      </w:r>
      <w:r w:rsidRPr="00403927">
        <w:rPr>
          <w:rFonts w:ascii="Arial" w:hAnsi="Arial" w:cs="Arial"/>
          <w:spacing w:val="-51"/>
          <w:sz w:val="24"/>
          <w:szCs w:val="24"/>
        </w:rPr>
        <w:t xml:space="preserve"> </w:t>
      </w:r>
      <w:r w:rsidRPr="00403927">
        <w:rPr>
          <w:rFonts w:ascii="Arial" w:hAnsi="Arial" w:cs="Arial"/>
          <w:sz w:val="24"/>
          <w:szCs w:val="24"/>
        </w:rPr>
        <w:t>favorabile</w:t>
      </w:r>
      <w:r w:rsidRPr="00403927">
        <w:rPr>
          <w:rFonts w:ascii="Arial" w:hAnsi="Arial" w:cs="Arial"/>
          <w:spacing w:val="3"/>
          <w:sz w:val="24"/>
          <w:szCs w:val="24"/>
        </w:rPr>
        <w:t xml:space="preserve"> </w:t>
      </w:r>
      <w:r w:rsidRPr="00403927">
        <w:rPr>
          <w:rFonts w:ascii="Arial" w:hAnsi="Arial" w:cs="Arial"/>
          <w:sz w:val="24"/>
          <w:szCs w:val="24"/>
        </w:rPr>
        <w:t>celor</w:t>
      </w:r>
      <w:r w:rsidRPr="00403927">
        <w:rPr>
          <w:rFonts w:ascii="Arial" w:hAnsi="Arial" w:cs="Arial"/>
          <w:spacing w:val="3"/>
          <w:sz w:val="24"/>
          <w:szCs w:val="24"/>
        </w:rPr>
        <w:t xml:space="preserve"> </w:t>
      </w:r>
      <w:r w:rsidR="007D45A1" w:rsidRPr="00403927">
        <w:rPr>
          <w:rFonts w:ascii="Arial" w:hAnsi="Arial" w:cs="Arial"/>
          <w:sz w:val="24"/>
          <w:szCs w:val="24"/>
        </w:rPr>
        <w:t xml:space="preserve">doua </w:t>
      </w:r>
      <w:r w:rsidRPr="00403927">
        <w:rPr>
          <w:rFonts w:ascii="Arial" w:hAnsi="Arial" w:cs="Arial"/>
          <w:sz w:val="24"/>
          <w:szCs w:val="24"/>
        </w:rPr>
        <w:t>specii</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amfibieni.</w:t>
      </w:r>
    </w:p>
    <w:p w14:paraId="1F64BFDC" w14:textId="18D55F98" w:rsidR="00F03EB0" w:rsidRPr="00403927" w:rsidRDefault="00F03EB0" w:rsidP="00C815AF">
      <w:pPr>
        <w:pStyle w:val="Corptext"/>
        <w:spacing w:line="242" w:lineRule="auto"/>
        <w:ind w:right="-2" w:firstLine="540"/>
        <w:jc w:val="both"/>
        <w:rPr>
          <w:rFonts w:ascii="Arial" w:hAnsi="Arial" w:cs="Arial"/>
          <w:sz w:val="24"/>
          <w:szCs w:val="24"/>
        </w:rPr>
      </w:pPr>
      <w:r w:rsidRPr="00403927">
        <w:rPr>
          <w:rFonts w:ascii="Arial" w:hAnsi="Arial" w:cs="Arial"/>
          <w:sz w:val="24"/>
          <w:szCs w:val="24"/>
        </w:rPr>
        <w:t>Complexul de zone umede temporare si permanente, reprezentate de bălți si băltoace cu apă</w:t>
      </w:r>
      <w:r w:rsidRPr="00403927">
        <w:rPr>
          <w:rFonts w:ascii="Arial" w:hAnsi="Arial" w:cs="Arial"/>
          <w:spacing w:val="1"/>
          <w:sz w:val="24"/>
          <w:szCs w:val="24"/>
        </w:rPr>
        <w:t xml:space="preserve"> </w:t>
      </w:r>
      <w:r w:rsidRPr="00403927">
        <w:rPr>
          <w:rFonts w:ascii="Arial" w:hAnsi="Arial" w:cs="Arial"/>
          <w:sz w:val="24"/>
          <w:szCs w:val="24"/>
        </w:rPr>
        <w:t>stagnantă care</w:t>
      </w:r>
      <w:r w:rsidRPr="00403927">
        <w:rPr>
          <w:rFonts w:ascii="Arial" w:hAnsi="Arial" w:cs="Arial"/>
          <w:spacing w:val="53"/>
          <w:sz w:val="24"/>
          <w:szCs w:val="24"/>
        </w:rPr>
        <w:t xml:space="preserve"> </w:t>
      </w:r>
      <w:r w:rsidRPr="00403927">
        <w:rPr>
          <w:rFonts w:ascii="Arial" w:hAnsi="Arial" w:cs="Arial"/>
          <w:sz w:val="24"/>
          <w:szCs w:val="24"/>
        </w:rPr>
        <w:t>se formează primăvara</w:t>
      </w:r>
      <w:r w:rsidRPr="00403927">
        <w:rPr>
          <w:rFonts w:ascii="Arial" w:hAnsi="Arial" w:cs="Arial"/>
          <w:spacing w:val="53"/>
          <w:sz w:val="24"/>
          <w:szCs w:val="24"/>
        </w:rPr>
        <w:t xml:space="preserve"> </w:t>
      </w:r>
      <w:r w:rsidRPr="00403927">
        <w:rPr>
          <w:rFonts w:ascii="Arial" w:hAnsi="Arial" w:cs="Arial"/>
          <w:sz w:val="24"/>
          <w:szCs w:val="24"/>
        </w:rPr>
        <w:t xml:space="preserve">la topirea zăpezilor si sunt </w:t>
      </w:r>
      <w:proofErr w:type="spellStart"/>
      <w:r w:rsidRPr="00403927">
        <w:rPr>
          <w:rFonts w:ascii="Arial" w:hAnsi="Arial" w:cs="Arial"/>
          <w:sz w:val="24"/>
          <w:szCs w:val="24"/>
        </w:rPr>
        <w:t>intreținute</w:t>
      </w:r>
      <w:proofErr w:type="spellEnd"/>
      <w:r w:rsidRPr="00403927">
        <w:rPr>
          <w:rFonts w:ascii="Arial" w:hAnsi="Arial" w:cs="Arial"/>
          <w:sz w:val="24"/>
          <w:szCs w:val="24"/>
        </w:rPr>
        <w:t xml:space="preserve"> de rețeaua fină de</w:t>
      </w:r>
      <w:r w:rsidRPr="00403927">
        <w:rPr>
          <w:rFonts w:ascii="Arial" w:hAnsi="Arial" w:cs="Arial"/>
          <w:spacing w:val="1"/>
          <w:sz w:val="24"/>
          <w:szCs w:val="24"/>
        </w:rPr>
        <w:t xml:space="preserve"> </w:t>
      </w:r>
      <w:r w:rsidRPr="00403927">
        <w:rPr>
          <w:rFonts w:ascii="Arial" w:hAnsi="Arial" w:cs="Arial"/>
          <w:sz w:val="24"/>
          <w:szCs w:val="24"/>
        </w:rPr>
        <w:t xml:space="preserve">izvoare si </w:t>
      </w:r>
      <w:proofErr w:type="spellStart"/>
      <w:r w:rsidRPr="00403927">
        <w:rPr>
          <w:rFonts w:ascii="Arial" w:hAnsi="Arial" w:cs="Arial"/>
          <w:sz w:val="24"/>
          <w:szCs w:val="24"/>
        </w:rPr>
        <w:t>paraie</w:t>
      </w:r>
      <w:proofErr w:type="spellEnd"/>
      <w:r w:rsidRPr="00403927">
        <w:rPr>
          <w:rFonts w:ascii="Arial" w:hAnsi="Arial" w:cs="Arial"/>
          <w:sz w:val="24"/>
          <w:szCs w:val="24"/>
        </w:rPr>
        <w:t xml:space="preserve"> cu apă limpede si curată permit supraviețuirea speciilor de amfibieni. În acest context</w:t>
      </w:r>
      <w:r w:rsidRPr="00403927">
        <w:rPr>
          <w:rFonts w:ascii="Arial" w:hAnsi="Arial" w:cs="Arial"/>
          <w:spacing w:val="1"/>
          <w:sz w:val="24"/>
          <w:szCs w:val="24"/>
        </w:rPr>
        <w:t xml:space="preserve"> </w:t>
      </w:r>
      <w:r w:rsidRPr="00403927">
        <w:rPr>
          <w:rFonts w:ascii="Arial" w:hAnsi="Arial" w:cs="Arial"/>
          <w:sz w:val="24"/>
          <w:szCs w:val="24"/>
        </w:rPr>
        <w:t>activitatea</w:t>
      </w:r>
      <w:r w:rsidRPr="00403927">
        <w:rPr>
          <w:rFonts w:ascii="Arial" w:hAnsi="Arial" w:cs="Arial"/>
          <w:spacing w:val="1"/>
          <w:sz w:val="24"/>
          <w:szCs w:val="24"/>
        </w:rPr>
        <w:t xml:space="preserve"> </w:t>
      </w:r>
      <w:r w:rsidRPr="00403927">
        <w:rPr>
          <w:rFonts w:ascii="Arial" w:hAnsi="Arial" w:cs="Arial"/>
          <w:sz w:val="24"/>
          <w:szCs w:val="24"/>
        </w:rPr>
        <w:t>antropică</w:t>
      </w:r>
      <w:r w:rsidRPr="00403927">
        <w:rPr>
          <w:rFonts w:ascii="Arial" w:hAnsi="Arial" w:cs="Arial"/>
          <w:spacing w:val="3"/>
          <w:sz w:val="24"/>
          <w:szCs w:val="24"/>
        </w:rPr>
        <w:t xml:space="preserve"> </w:t>
      </w:r>
      <w:r w:rsidRPr="00403927">
        <w:rPr>
          <w:rFonts w:ascii="Arial" w:hAnsi="Arial" w:cs="Arial"/>
          <w:sz w:val="24"/>
          <w:szCs w:val="24"/>
        </w:rPr>
        <w:t>nu</w:t>
      </w:r>
      <w:r w:rsidRPr="00403927">
        <w:rPr>
          <w:rFonts w:ascii="Arial" w:hAnsi="Arial" w:cs="Arial"/>
          <w:spacing w:val="2"/>
          <w:sz w:val="24"/>
          <w:szCs w:val="24"/>
        </w:rPr>
        <w:t xml:space="preserve"> </w:t>
      </w:r>
      <w:r w:rsidRPr="00403927">
        <w:rPr>
          <w:rFonts w:ascii="Arial" w:hAnsi="Arial" w:cs="Arial"/>
          <w:sz w:val="24"/>
          <w:szCs w:val="24"/>
        </w:rPr>
        <w:t>afectează populațiile</w:t>
      </w:r>
      <w:r w:rsidRPr="00403927">
        <w:rPr>
          <w:rFonts w:ascii="Arial" w:hAnsi="Arial" w:cs="Arial"/>
          <w:spacing w:val="1"/>
          <w:sz w:val="24"/>
          <w:szCs w:val="24"/>
        </w:rPr>
        <w:t xml:space="preserve"> </w:t>
      </w:r>
      <w:r w:rsidRPr="00403927">
        <w:rPr>
          <w:rFonts w:ascii="Arial" w:hAnsi="Arial" w:cs="Arial"/>
          <w:sz w:val="24"/>
          <w:szCs w:val="24"/>
        </w:rPr>
        <w:t>celor</w:t>
      </w:r>
      <w:r w:rsidRPr="00403927">
        <w:rPr>
          <w:rFonts w:ascii="Arial" w:hAnsi="Arial" w:cs="Arial"/>
          <w:spacing w:val="2"/>
          <w:sz w:val="24"/>
          <w:szCs w:val="24"/>
        </w:rPr>
        <w:t xml:space="preserve"> </w:t>
      </w:r>
      <w:r w:rsidRPr="00403927">
        <w:rPr>
          <w:rFonts w:ascii="Arial" w:hAnsi="Arial" w:cs="Arial"/>
          <w:sz w:val="24"/>
          <w:szCs w:val="24"/>
        </w:rPr>
        <w:t>trei</w:t>
      </w:r>
      <w:r w:rsidRPr="00403927">
        <w:rPr>
          <w:rFonts w:ascii="Arial" w:hAnsi="Arial" w:cs="Arial"/>
          <w:spacing w:val="3"/>
          <w:sz w:val="24"/>
          <w:szCs w:val="24"/>
        </w:rPr>
        <w:t xml:space="preserve"> </w:t>
      </w:r>
      <w:r w:rsidRPr="00403927">
        <w:rPr>
          <w:rFonts w:ascii="Arial" w:hAnsi="Arial" w:cs="Arial"/>
          <w:sz w:val="24"/>
          <w:szCs w:val="24"/>
        </w:rPr>
        <w:t>specii</w:t>
      </w:r>
      <w:r w:rsidRPr="00403927">
        <w:rPr>
          <w:rFonts w:ascii="Arial" w:hAnsi="Arial" w:cs="Arial"/>
          <w:spacing w:val="2"/>
          <w:sz w:val="24"/>
          <w:szCs w:val="24"/>
        </w:rPr>
        <w:t xml:space="preserve"> </w:t>
      </w:r>
      <w:r w:rsidRPr="00403927">
        <w:rPr>
          <w:rFonts w:ascii="Arial" w:hAnsi="Arial" w:cs="Arial"/>
          <w:sz w:val="24"/>
          <w:szCs w:val="24"/>
        </w:rPr>
        <w:t>de amfibieni,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ansamblul</w:t>
      </w:r>
      <w:r w:rsidRPr="00403927">
        <w:rPr>
          <w:rFonts w:ascii="Arial" w:hAnsi="Arial" w:cs="Arial"/>
          <w:spacing w:val="-2"/>
          <w:sz w:val="24"/>
          <w:szCs w:val="24"/>
        </w:rPr>
        <w:t xml:space="preserve"> </w:t>
      </w:r>
      <w:r w:rsidRPr="00403927">
        <w:rPr>
          <w:rFonts w:ascii="Arial" w:hAnsi="Arial" w:cs="Arial"/>
          <w:sz w:val="24"/>
          <w:szCs w:val="24"/>
        </w:rPr>
        <w:t>lor.</w:t>
      </w:r>
    </w:p>
    <w:p w14:paraId="772120D4" w14:textId="77777777" w:rsidR="00F03EB0" w:rsidRPr="00403927" w:rsidRDefault="00F03EB0" w:rsidP="00C815AF">
      <w:pPr>
        <w:pStyle w:val="Corptext"/>
        <w:spacing w:before="4" w:line="244" w:lineRule="auto"/>
        <w:ind w:right="-2" w:firstLine="540"/>
        <w:jc w:val="both"/>
        <w:rPr>
          <w:rFonts w:ascii="Arial" w:hAnsi="Arial" w:cs="Arial"/>
          <w:sz w:val="24"/>
          <w:szCs w:val="24"/>
        </w:rPr>
      </w:pPr>
      <w:r w:rsidRPr="00403927">
        <w:rPr>
          <w:rFonts w:ascii="Arial" w:hAnsi="Arial" w:cs="Arial"/>
          <w:sz w:val="24"/>
          <w:szCs w:val="24"/>
        </w:rPr>
        <w:t>Zonele</w:t>
      </w:r>
      <w:r w:rsidRPr="00403927">
        <w:rPr>
          <w:rFonts w:ascii="Arial" w:hAnsi="Arial" w:cs="Arial"/>
          <w:spacing w:val="1"/>
          <w:sz w:val="24"/>
          <w:szCs w:val="24"/>
        </w:rPr>
        <w:t xml:space="preserve"> </w:t>
      </w:r>
      <w:r w:rsidRPr="00403927">
        <w:rPr>
          <w:rFonts w:ascii="Arial" w:hAnsi="Arial" w:cs="Arial"/>
          <w:sz w:val="24"/>
          <w:szCs w:val="24"/>
        </w:rPr>
        <w:t>favorabile</w:t>
      </w:r>
      <w:r w:rsidRPr="00403927">
        <w:rPr>
          <w:rFonts w:ascii="Arial" w:hAnsi="Arial" w:cs="Arial"/>
          <w:spacing w:val="1"/>
          <w:sz w:val="24"/>
          <w:szCs w:val="24"/>
        </w:rPr>
        <w:t xml:space="preserve"> </w:t>
      </w:r>
      <w:r w:rsidRPr="00403927">
        <w:rPr>
          <w:rFonts w:ascii="Arial" w:hAnsi="Arial" w:cs="Arial"/>
          <w:sz w:val="24"/>
          <w:szCs w:val="24"/>
        </w:rPr>
        <w:t>amfibienilor</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proofErr w:type="spellStart"/>
      <w:r w:rsidRPr="00403927">
        <w:rPr>
          <w:rFonts w:ascii="Arial" w:hAnsi="Arial" w:cs="Arial"/>
          <w:sz w:val="24"/>
          <w:szCs w:val="24"/>
        </w:rPr>
        <w:t>sunt</w:t>
      </w:r>
      <w:proofErr w:type="spellEnd"/>
      <w:r w:rsidRPr="00403927">
        <w:rPr>
          <w:rFonts w:ascii="Arial" w:hAnsi="Arial" w:cs="Arial"/>
          <w:spacing w:val="1"/>
          <w:sz w:val="24"/>
          <w:szCs w:val="24"/>
        </w:rPr>
        <w:t xml:space="preserve"> </w:t>
      </w:r>
      <w:r w:rsidRPr="00403927">
        <w:rPr>
          <w:rFonts w:ascii="Arial" w:hAnsi="Arial" w:cs="Arial"/>
          <w:sz w:val="24"/>
          <w:szCs w:val="24"/>
        </w:rPr>
        <w:t>amplasate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imediata</w:t>
      </w:r>
      <w:r w:rsidRPr="00403927">
        <w:rPr>
          <w:rFonts w:ascii="Arial" w:hAnsi="Arial" w:cs="Arial"/>
          <w:spacing w:val="1"/>
          <w:sz w:val="24"/>
          <w:szCs w:val="24"/>
        </w:rPr>
        <w:t xml:space="preserve"> </w:t>
      </w:r>
      <w:proofErr w:type="spellStart"/>
      <w:r w:rsidRPr="00403927">
        <w:rPr>
          <w:rFonts w:ascii="Arial" w:hAnsi="Arial" w:cs="Arial"/>
          <w:sz w:val="24"/>
          <w:szCs w:val="24"/>
        </w:rPr>
        <w:t>vecinatate</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paraielor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proofErr w:type="spellStart"/>
      <w:r w:rsidRPr="00403927">
        <w:rPr>
          <w:rFonts w:ascii="Arial" w:hAnsi="Arial" w:cs="Arial"/>
          <w:sz w:val="24"/>
          <w:szCs w:val="24"/>
        </w:rPr>
        <w:t>suprafete</w:t>
      </w:r>
      <w:proofErr w:type="spellEnd"/>
      <w:r w:rsidRPr="00403927">
        <w:rPr>
          <w:rFonts w:ascii="Arial" w:hAnsi="Arial" w:cs="Arial"/>
          <w:sz w:val="24"/>
          <w:szCs w:val="24"/>
        </w:rPr>
        <w:t xml:space="preserve"> cu </w:t>
      </w:r>
      <w:proofErr w:type="spellStart"/>
      <w:r w:rsidRPr="00403927">
        <w:rPr>
          <w:rFonts w:ascii="Arial" w:hAnsi="Arial" w:cs="Arial"/>
          <w:sz w:val="24"/>
          <w:szCs w:val="24"/>
        </w:rPr>
        <w:t>baltiri</w:t>
      </w:r>
      <w:proofErr w:type="spellEnd"/>
      <w:r w:rsidRPr="00403927">
        <w:rPr>
          <w:rFonts w:ascii="Arial" w:hAnsi="Arial" w:cs="Arial"/>
          <w:sz w:val="24"/>
          <w:szCs w:val="24"/>
        </w:rPr>
        <w:t xml:space="preserve"> sau </w:t>
      </w:r>
      <w:proofErr w:type="spellStart"/>
      <w:r w:rsidRPr="00403927">
        <w:rPr>
          <w:rFonts w:ascii="Arial" w:hAnsi="Arial" w:cs="Arial"/>
          <w:sz w:val="24"/>
          <w:szCs w:val="24"/>
        </w:rPr>
        <w:t>acumulari</w:t>
      </w:r>
      <w:proofErr w:type="spellEnd"/>
      <w:r w:rsidRPr="00403927">
        <w:rPr>
          <w:rFonts w:ascii="Arial" w:hAnsi="Arial" w:cs="Arial"/>
          <w:sz w:val="24"/>
          <w:szCs w:val="24"/>
        </w:rPr>
        <w:t xml:space="preserve"> de apa la baza </w:t>
      </w:r>
      <w:proofErr w:type="spellStart"/>
      <w:r w:rsidRPr="00403927">
        <w:rPr>
          <w:rFonts w:ascii="Arial" w:hAnsi="Arial" w:cs="Arial"/>
          <w:sz w:val="24"/>
          <w:szCs w:val="24"/>
        </w:rPr>
        <w:t>versantilor</w:t>
      </w:r>
      <w:proofErr w:type="spellEnd"/>
      <w:r w:rsidRPr="00403927">
        <w:rPr>
          <w:rFonts w:ascii="Arial" w:hAnsi="Arial" w:cs="Arial"/>
          <w:sz w:val="24"/>
          <w:szCs w:val="24"/>
        </w:rPr>
        <w:t xml:space="preserve"> </w:t>
      </w:r>
      <w:proofErr w:type="spellStart"/>
      <w:r w:rsidRPr="00403927">
        <w:rPr>
          <w:rFonts w:ascii="Arial" w:hAnsi="Arial" w:cs="Arial"/>
          <w:sz w:val="24"/>
          <w:szCs w:val="24"/>
        </w:rPr>
        <w:t>impaduriti</w:t>
      </w:r>
      <w:proofErr w:type="spellEnd"/>
      <w:r w:rsidRPr="00403927">
        <w:rPr>
          <w:rFonts w:ascii="Arial" w:hAnsi="Arial" w:cs="Arial"/>
          <w:sz w:val="24"/>
          <w:szCs w:val="24"/>
        </w:rPr>
        <w:t xml:space="preserve">, îndeosebi în zonele de </w:t>
      </w:r>
      <w:proofErr w:type="spellStart"/>
      <w:r w:rsidRPr="00403927">
        <w:rPr>
          <w:rFonts w:ascii="Arial" w:hAnsi="Arial" w:cs="Arial"/>
          <w:sz w:val="24"/>
          <w:szCs w:val="24"/>
        </w:rPr>
        <w:t>ecoton</w:t>
      </w:r>
      <w:proofErr w:type="spellEnd"/>
      <w:r w:rsidRPr="00403927">
        <w:rPr>
          <w:rFonts w:ascii="Arial" w:hAnsi="Arial" w:cs="Arial"/>
          <w:spacing w:val="1"/>
          <w:sz w:val="24"/>
          <w:szCs w:val="24"/>
        </w:rPr>
        <w:t xml:space="preserve"> </w:t>
      </w:r>
      <w:r w:rsidRPr="00403927">
        <w:rPr>
          <w:rFonts w:ascii="Arial" w:hAnsi="Arial" w:cs="Arial"/>
          <w:sz w:val="24"/>
          <w:szCs w:val="24"/>
        </w:rPr>
        <w:t>ale ecosistemelor forestiere. Multe specii</w:t>
      </w:r>
      <w:r w:rsidRPr="00403927">
        <w:rPr>
          <w:rFonts w:ascii="Arial" w:hAnsi="Arial" w:cs="Arial"/>
          <w:spacing w:val="1"/>
          <w:sz w:val="24"/>
          <w:szCs w:val="24"/>
        </w:rPr>
        <w:t xml:space="preserve"> </w:t>
      </w:r>
      <w:r w:rsidRPr="00403927">
        <w:rPr>
          <w:rFonts w:ascii="Arial" w:hAnsi="Arial" w:cs="Arial"/>
          <w:sz w:val="24"/>
          <w:szCs w:val="24"/>
        </w:rPr>
        <w:t xml:space="preserve">de amfibieni pot fi caracterizate drept specii de </w:t>
      </w:r>
      <w:proofErr w:type="spellStart"/>
      <w:r w:rsidRPr="00403927">
        <w:rPr>
          <w:rFonts w:ascii="Arial" w:hAnsi="Arial" w:cs="Arial"/>
          <w:sz w:val="24"/>
          <w:szCs w:val="24"/>
        </w:rPr>
        <w:t>ecoton</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datorită ciclului lor complex de viață care implică </w:t>
      </w:r>
      <w:proofErr w:type="spellStart"/>
      <w:r w:rsidRPr="00403927">
        <w:rPr>
          <w:rFonts w:ascii="Arial" w:hAnsi="Arial" w:cs="Arial"/>
          <w:sz w:val="24"/>
          <w:szCs w:val="24"/>
        </w:rPr>
        <w:t>atat</w:t>
      </w:r>
      <w:proofErr w:type="spellEnd"/>
      <w:r w:rsidRPr="00403927">
        <w:rPr>
          <w:rFonts w:ascii="Arial" w:hAnsi="Arial" w:cs="Arial"/>
          <w:sz w:val="24"/>
          <w:szCs w:val="24"/>
        </w:rPr>
        <w:t xml:space="preserve"> o fază terestră cat si o fază acvatică de viață.</w:t>
      </w:r>
      <w:r w:rsidRPr="00403927">
        <w:rPr>
          <w:rFonts w:ascii="Arial" w:hAnsi="Arial" w:cs="Arial"/>
          <w:spacing w:val="1"/>
          <w:sz w:val="24"/>
          <w:szCs w:val="24"/>
        </w:rPr>
        <w:t xml:space="preserve"> </w:t>
      </w:r>
      <w:r w:rsidRPr="00403927">
        <w:rPr>
          <w:rFonts w:ascii="Arial" w:hAnsi="Arial" w:cs="Arial"/>
          <w:sz w:val="24"/>
          <w:szCs w:val="24"/>
        </w:rPr>
        <w:t>Compoziția comunităților de amfibieni depinde de variabilitatea spațio-temporală a fiecăreia dintre</w:t>
      </w:r>
      <w:r w:rsidRPr="00403927">
        <w:rPr>
          <w:rFonts w:ascii="Arial" w:hAnsi="Arial" w:cs="Arial"/>
          <w:spacing w:val="1"/>
          <w:sz w:val="24"/>
          <w:szCs w:val="24"/>
        </w:rPr>
        <w:t xml:space="preserve"> </w:t>
      </w:r>
      <w:r w:rsidRPr="00403927">
        <w:rPr>
          <w:rFonts w:ascii="Arial" w:hAnsi="Arial" w:cs="Arial"/>
          <w:sz w:val="24"/>
          <w:szCs w:val="24"/>
        </w:rPr>
        <w:t>aceste</w:t>
      </w:r>
      <w:r w:rsidRPr="00403927">
        <w:rPr>
          <w:rFonts w:ascii="Arial" w:hAnsi="Arial" w:cs="Arial"/>
          <w:spacing w:val="1"/>
          <w:sz w:val="24"/>
          <w:szCs w:val="24"/>
        </w:rPr>
        <w:t xml:space="preserve"> </w:t>
      </w:r>
      <w:r w:rsidRPr="00403927">
        <w:rPr>
          <w:rFonts w:ascii="Arial" w:hAnsi="Arial" w:cs="Arial"/>
          <w:sz w:val="24"/>
          <w:szCs w:val="24"/>
        </w:rPr>
        <w:t>unități,</w:t>
      </w:r>
      <w:r w:rsidRPr="00403927">
        <w:rPr>
          <w:rFonts w:ascii="Arial" w:hAnsi="Arial" w:cs="Arial"/>
          <w:spacing w:val="1"/>
          <w:sz w:val="24"/>
          <w:szCs w:val="24"/>
        </w:rPr>
        <w:t xml:space="preserve"> </w:t>
      </w:r>
      <w:r w:rsidRPr="00403927">
        <w:rPr>
          <w:rFonts w:ascii="Arial" w:hAnsi="Arial" w:cs="Arial"/>
          <w:sz w:val="24"/>
          <w:szCs w:val="24"/>
        </w:rPr>
        <w:t>constituind</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sursă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presiune</w:t>
      </w:r>
      <w:r w:rsidRPr="00403927">
        <w:rPr>
          <w:rFonts w:ascii="Arial" w:hAnsi="Arial" w:cs="Arial"/>
          <w:spacing w:val="1"/>
          <w:sz w:val="24"/>
          <w:szCs w:val="24"/>
        </w:rPr>
        <w:t xml:space="preserve"> </w:t>
      </w:r>
      <w:r w:rsidRPr="00403927">
        <w:rPr>
          <w:rFonts w:ascii="Arial" w:hAnsi="Arial" w:cs="Arial"/>
          <w:sz w:val="24"/>
          <w:szCs w:val="24"/>
        </w:rPr>
        <w:t>selectivă</w:t>
      </w:r>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acționează</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53"/>
          <w:sz w:val="24"/>
          <w:szCs w:val="24"/>
        </w:rPr>
        <w:t xml:space="preserve"> </w:t>
      </w:r>
      <w:r w:rsidRPr="00403927">
        <w:rPr>
          <w:rFonts w:ascii="Arial" w:hAnsi="Arial" w:cs="Arial"/>
          <w:sz w:val="24"/>
          <w:szCs w:val="24"/>
        </w:rPr>
        <w:t>reproducerii</w:t>
      </w:r>
      <w:r w:rsidRPr="00403927">
        <w:rPr>
          <w:rFonts w:ascii="Arial" w:hAnsi="Arial" w:cs="Arial"/>
          <w:spacing w:val="1"/>
          <w:sz w:val="24"/>
          <w:szCs w:val="24"/>
        </w:rPr>
        <w:t xml:space="preserve"> </w:t>
      </w:r>
      <w:r w:rsidRPr="00403927">
        <w:rPr>
          <w:rFonts w:ascii="Arial" w:hAnsi="Arial" w:cs="Arial"/>
          <w:sz w:val="24"/>
          <w:szCs w:val="24"/>
        </w:rPr>
        <w:t xml:space="preserve">amfibienilor. </w:t>
      </w:r>
      <w:proofErr w:type="spellStart"/>
      <w:r w:rsidRPr="00403927">
        <w:rPr>
          <w:rFonts w:ascii="Arial" w:hAnsi="Arial" w:cs="Arial"/>
          <w:sz w:val="24"/>
          <w:szCs w:val="24"/>
        </w:rPr>
        <w:t>Acestia</w:t>
      </w:r>
      <w:proofErr w:type="spellEnd"/>
      <w:r w:rsidRPr="00403927">
        <w:rPr>
          <w:rFonts w:ascii="Arial" w:hAnsi="Arial" w:cs="Arial"/>
          <w:sz w:val="24"/>
          <w:szCs w:val="24"/>
        </w:rPr>
        <w:t xml:space="preserve"> răspund prin</w:t>
      </w:r>
      <w:r w:rsidRPr="00403927">
        <w:rPr>
          <w:rFonts w:ascii="Arial" w:hAnsi="Arial" w:cs="Arial"/>
          <w:spacing w:val="53"/>
          <w:sz w:val="24"/>
          <w:szCs w:val="24"/>
        </w:rPr>
        <w:t xml:space="preserve"> </w:t>
      </w:r>
      <w:r w:rsidRPr="00403927">
        <w:rPr>
          <w:rFonts w:ascii="Arial" w:hAnsi="Arial" w:cs="Arial"/>
          <w:sz w:val="24"/>
          <w:szCs w:val="24"/>
        </w:rPr>
        <w:t xml:space="preserve">adaptări specifice care se reflectă </w:t>
      </w:r>
      <w:proofErr w:type="spellStart"/>
      <w:r w:rsidRPr="00403927">
        <w:rPr>
          <w:rFonts w:ascii="Arial" w:hAnsi="Arial" w:cs="Arial"/>
          <w:sz w:val="24"/>
          <w:szCs w:val="24"/>
        </w:rPr>
        <w:t>atat</w:t>
      </w:r>
      <w:proofErr w:type="spellEnd"/>
      <w:r w:rsidRPr="00403927">
        <w:rPr>
          <w:rFonts w:ascii="Arial" w:hAnsi="Arial" w:cs="Arial"/>
          <w:sz w:val="24"/>
          <w:szCs w:val="24"/>
        </w:rPr>
        <w:t xml:space="preserve"> in stadiul larvar cat si in cel</w:t>
      </w:r>
      <w:r w:rsidRPr="00403927">
        <w:rPr>
          <w:rFonts w:ascii="Arial" w:hAnsi="Arial" w:cs="Arial"/>
          <w:spacing w:val="1"/>
          <w:sz w:val="24"/>
          <w:szCs w:val="24"/>
        </w:rPr>
        <w:t xml:space="preserve"> </w:t>
      </w:r>
      <w:r w:rsidRPr="00403927">
        <w:rPr>
          <w:rFonts w:ascii="Arial" w:hAnsi="Arial" w:cs="Arial"/>
          <w:sz w:val="24"/>
          <w:szCs w:val="24"/>
        </w:rPr>
        <w:t>de adult</w:t>
      </w:r>
      <w:r w:rsidRPr="00403927">
        <w:rPr>
          <w:rFonts w:ascii="Arial" w:hAnsi="Arial" w:cs="Arial"/>
          <w:spacing w:val="2"/>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Joly</w:t>
      </w:r>
      <w:proofErr w:type="spellEnd"/>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3"/>
          <w:sz w:val="24"/>
          <w:szCs w:val="24"/>
        </w:rPr>
        <w:t xml:space="preserve"> </w:t>
      </w:r>
      <w:r w:rsidRPr="00403927">
        <w:rPr>
          <w:rFonts w:ascii="Arial" w:hAnsi="Arial" w:cs="Arial"/>
          <w:sz w:val="24"/>
          <w:szCs w:val="24"/>
        </w:rPr>
        <w:t>Morand,</w:t>
      </w:r>
      <w:r w:rsidRPr="00403927">
        <w:rPr>
          <w:rFonts w:ascii="Arial" w:hAnsi="Arial" w:cs="Arial"/>
          <w:spacing w:val="1"/>
          <w:sz w:val="24"/>
          <w:szCs w:val="24"/>
        </w:rPr>
        <w:t xml:space="preserve"> </w:t>
      </w:r>
      <w:r w:rsidRPr="00403927">
        <w:rPr>
          <w:rFonts w:ascii="Arial" w:hAnsi="Arial" w:cs="Arial"/>
          <w:sz w:val="24"/>
          <w:szCs w:val="24"/>
        </w:rPr>
        <w:t>1997).</w:t>
      </w:r>
    </w:p>
    <w:p w14:paraId="4CF550E9" w14:textId="049D1F60" w:rsidR="00F03EB0" w:rsidRPr="00403927" w:rsidRDefault="00F03EB0" w:rsidP="00C815AF">
      <w:pPr>
        <w:pStyle w:val="Corptext"/>
        <w:ind w:right="-2" w:firstLine="540"/>
        <w:jc w:val="both"/>
        <w:rPr>
          <w:rFonts w:ascii="Arial" w:hAnsi="Arial" w:cs="Arial"/>
          <w:sz w:val="24"/>
          <w:szCs w:val="24"/>
        </w:rPr>
      </w:pPr>
      <w:r w:rsidRPr="00403927">
        <w:rPr>
          <w:rFonts w:ascii="Arial" w:hAnsi="Arial" w:cs="Arial"/>
          <w:sz w:val="24"/>
          <w:szCs w:val="24"/>
        </w:rPr>
        <w:t>In zona studiată, habitatele cele mai instabile, cu un nivel al apei care fluctuează continuu si e</w:t>
      </w:r>
      <w:r w:rsidRPr="00403927">
        <w:rPr>
          <w:rFonts w:ascii="Arial" w:hAnsi="Arial" w:cs="Arial"/>
          <w:spacing w:val="1"/>
          <w:sz w:val="24"/>
          <w:szCs w:val="24"/>
        </w:rPr>
        <w:t xml:space="preserve"> </w:t>
      </w:r>
      <w:r w:rsidRPr="00403927">
        <w:rPr>
          <w:rFonts w:ascii="Arial" w:hAnsi="Arial" w:cs="Arial"/>
          <w:sz w:val="24"/>
          <w:szCs w:val="24"/>
        </w:rPr>
        <w:t xml:space="preserve">puțin predictibil, sunt ocupate de </w:t>
      </w:r>
      <w:proofErr w:type="spellStart"/>
      <w:r w:rsidRPr="00403927">
        <w:rPr>
          <w:rFonts w:ascii="Arial" w:hAnsi="Arial" w:cs="Arial"/>
          <w:i/>
          <w:sz w:val="24"/>
          <w:szCs w:val="24"/>
        </w:rPr>
        <w:t>Bombina</w:t>
      </w:r>
      <w:proofErr w:type="spellEnd"/>
      <w:r w:rsidRPr="00403927">
        <w:rPr>
          <w:rFonts w:ascii="Arial" w:hAnsi="Arial" w:cs="Arial"/>
          <w:i/>
          <w:sz w:val="24"/>
          <w:szCs w:val="24"/>
        </w:rPr>
        <w:t xml:space="preserve"> </w:t>
      </w:r>
      <w:proofErr w:type="spellStart"/>
      <w:r w:rsidR="007D45A1" w:rsidRPr="00403927">
        <w:rPr>
          <w:rFonts w:ascii="Arial" w:hAnsi="Arial" w:cs="Arial"/>
          <w:i/>
          <w:sz w:val="24"/>
          <w:szCs w:val="24"/>
        </w:rPr>
        <w:t>bombina</w:t>
      </w:r>
      <w:proofErr w:type="spellEnd"/>
      <w:r w:rsidRPr="00403927">
        <w:rPr>
          <w:rFonts w:ascii="Arial" w:hAnsi="Arial" w:cs="Arial"/>
          <w:sz w:val="24"/>
          <w:szCs w:val="24"/>
        </w:rPr>
        <w:t>. Această specie se poate reproduce cu succes</w:t>
      </w:r>
      <w:r w:rsidRPr="00403927">
        <w:rPr>
          <w:rFonts w:ascii="Arial" w:hAnsi="Arial" w:cs="Arial"/>
          <w:spacing w:val="1"/>
          <w:sz w:val="24"/>
          <w:szCs w:val="24"/>
        </w:rPr>
        <w:t xml:space="preserve"> </w:t>
      </w:r>
      <w:r w:rsidRPr="00403927">
        <w:rPr>
          <w:rFonts w:ascii="Arial" w:hAnsi="Arial" w:cs="Arial"/>
          <w:sz w:val="24"/>
          <w:szCs w:val="24"/>
        </w:rPr>
        <w:t>pană si in bălți create in foste urme de tractor, in urma unor ploi torențiale. Alte specii preferă habitate</w:t>
      </w:r>
      <w:r w:rsidRPr="00403927">
        <w:rPr>
          <w:rFonts w:ascii="Arial" w:hAnsi="Arial" w:cs="Arial"/>
          <w:spacing w:val="1"/>
          <w:sz w:val="24"/>
          <w:szCs w:val="24"/>
        </w:rPr>
        <w:t xml:space="preserve"> </w:t>
      </w:r>
      <w:r w:rsidRPr="00403927">
        <w:rPr>
          <w:rFonts w:ascii="Arial" w:hAnsi="Arial" w:cs="Arial"/>
          <w:sz w:val="24"/>
          <w:szCs w:val="24"/>
        </w:rPr>
        <w:t>intermediare</w:t>
      </w:r>
      <w:r w:rsidRPr="00403927">
        <w:rPr>
          <w:rFonts w:ascii="Arial" w:hAnsi="Arial" w:cs="Arial"/>
          <w:spacing w:val="3"/>
          <w:sz w:val="24"/>
          <w:szCs w:val="24"/>
        </w:rPr>
        <w:t xml:space="preserve"> </w:t>
      </w:r>
      <w:r w:rsidRPr="00403927">
        <w:rPr>
          <w:rFonts w:ascii="Arial" w:hAnsi="Arial" w:cs="Arial"/>
          <w:sz w:val="24"/>
          <w:szCs w:val="24"/>
        </w:rPr>
        <w:t>din</w:t>
      </w:r>
      <w:r w:rsidRPr="00403927">
        <w:rPr>
          <w:rFonts w:ascii="Arial" w:hAnsi="Arial" w:cs="Arial"/>
          <w:spacing w:val="2"/>
          <w:sz w:val="24"/>
          <w:szCs w:val="24"/>
        </w:rPr>
        <w:t xml:space="preserve"> </w:t>
      </w:r>
      <w:r w:rsidRPr="00403927">
        <w:rPr>
          <w:rFonts w:ascii="Arial" w:hAnsi="Arial" w:cs="Arial"/>
          <w:sz w:val="24"/>
          <w:szCs w:val="24"/>
        </w:rPr>
        <w:t>punct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vedere</w:t>
      </w:r>
      <w:r w:rsidRPr="00403927">
        <w:rPr>
          <w:rFonts w:ascii="Arial" w:hAnsi="Arial" w:cs="Arial"/>
          <w:spacing w:val="4"/>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stabilității:</w:t>
      </w:r>
      <w:r w:rsidRPr="00403927">
        <w:rPr>
          <w:rFonts w:ascii="Arial" w:hAnsi="Arial" w:cs="Arial"/>
          <w:spacing w:val="1"/>
          <w:sz w:val="24"/>
          <w:szCs w:val="24"/>
        </w:rPr>
        <w:t xml:space="preserve"> </w:t>
      </w:r>
      <w:proofErr w:type="spellStart"/>
      <w:r w:rsidRPr="00403927">
        <w:rPr>
          <w:rFonts w:ascii="Arial" w:hAnsi="Arial" w:cs="Arial"/>
          <w:i/>
          <w:sz w:val="24"/>
          <w:szCs w:val="24"/>
        </w:rPr>
        <w:t>Triturus</w:t>
      </w:r>
      <w:proofErr w:type="spellEnd"/>
      <w:r w:rsidRPr="00403927">
        <w:rPr>
          <w:rFonts w:ascii="Arial" w:hAnsi="Arial" w:cs="Arial"/>
          <w:i/>
          <w:spacing w:val="2"/>
          <w:sz w:val="24"/>
          <w:szCs w:val="24"/>
        </w:rPr>
        <w:t xml:space="preserve"> </w:t>
      </w:r>
      <w:r w:rsidRPr="00403927">
        <w:rPr>
          <w:rFonts w:ascii="Arial" w:hAnsi="Arial" w:cs="Arial"/>
          <w:i/>
          <w:sz w:val="24"/>
          <w:szCs w:val="24"/>
        </w:rPr>
        <w:t>sp</w:t>
      </w:r>
      <w:r w:rsidRPr="00403927">
        <w:rPr>
          <w:rFonts w:ascii="Arial" w:hAnsi="Arial" w:cs="Arial"/>
          <w:sz w:val="24"/>
          <w:szCs w:val="24"/>
        </w:rPr>
        <w:t>.</w:t>
      </w:r>
    </w:p>
    <w:p w14:paraId="7A2DEA0F" w14:textId="77777777" w:rsidR="00F03EB0" w:rsidRPr="00403927" w:rsidRDefault="00F03EB0" w:rsidP="00C815AF">
      <w:pPr>
        <w:pStyle w:val="Corptext"/>
        <w:spacing w:before="1" w:line="244" w:lineRule="auto"/>
        <w:ind w:right="-2" w:firstLine="540"/>
        <w:jc w:val="both"/>
        <w:rPr>
          <w:rFonts w:ascii="Arial" w:hAnsi="Arial" w:cs="Arial"/>
          <w:sz w:val="24"/>
          <w:szCs w:val="24"/>
        </w:rPr>
      </w:pPr>
      <w:proofErr w:type="spellStart"/>
      <w:r w:rsidRPr="00403927">
        <w:rPr>
          <w:rFonts w:ascii="Arial" w:hAnsi="Arial" w:cs="Arial"/>
          <w:sz w:val="24"/>
          <w:szCs w:val="24"/>
        </w:rPr>
        <w:t>Suprafata</w:t>
      </w:r>
      <w:proofErr w:type="spellEnd"/>
      <w:r w:rsidRPr="00403927">
        <w:rPr>
          <w:rFonts w:ascii="Arial" w:hAnsi="Arial" w:cs="Arial"/>
          <w:sz w:val="24"/>
          <w:szCs w:val="24"/>
        </w:rPr>
        <w:t xml:space="preserve"> pentru care a fost realizat </w:t>
      </w:r>
      <w:proofErr w:type="spellStart"/>
      <w:r w:rsidRPr="00403927">
        <w:rPr>
          <w:rFonts w:ascii="Arial" w:hAnsi="Arial" w:cs="Arial"/>
          <w:sz w:val="24"/>
          <w:szCs w:val="24"/>
        </w:rPr>
        <w:t>amenajamentuli</w:t>
      </w:r>
      <w:proofErr w:type="spellEnd"/>
      <w:r w:rsidRPr="00403927">
        <w:rPr>
          <w:rFonts w:ascii="Arial" w:hAnsi="Arial" w:cs="Arial"/>
          <w:sz w:val="24"/>
          <w:szCs w:val="24"/>
        </w:rPr>
        <w:t xml:space="preserve"> silvic cuprinde o rețea bogata de habitate</w:t>
      </w:r>
      <w:r w:rsidRPr="00403927">
        <w:rPr>
          <w:rFonts w:ascii="Arial" w:hAnsi="Arial" w:cs="Arial"/>
          <w:spacing w:val="1"/>
          <w:sz w:val="24"/>
          <w:szCs w:val="24"/>
        </w:rPr>
        <w:t xml:space="preserve"> </w:t>
      </w:r>
      <w:r w:rsidRPr="00403927">
        <w:rPr>
          <w:rFonts w:ascii="Arial" w:hAnsi="Arial" w:cs="Arial"/>
          <w:sz w:val="24"/>
          <w:szCs w:val="24"/>
        </w:rPr>
        <w:t>favorabile speciilor de amfibieni.</w:t>
      </w:r>
      <w:r w:rsidRPr="00403927">
        <w:rPr>
          <w:rFonts w:ascii="Arial" w:hAnsi="Arial" w:cs="Arial"/>
          <w:spacing w:val="1"/>
          <w:sz w:val="24"/>
          <w:szCs w:val="24"/>
        </w:rPr>
        <w:t xml:space="preserve"> </w:t>
      </w:r>
      <w:r w:rsidRPr="00403927">
        <w:rPr>
          <w:rFonts w:ascii="Arial" w:hAnsi="Arial" w:cs="Arial"/>
          <w:sz w:val="24"/>
          <w:szCs w:val="24"/>
        </w:rPr>
        <w:t>Astfel, in perimetrul considerat, echilibrul ecologic al populațiilor de</w:t>
      </w:r>
      <w:r w:rsidRPr="00403927">
        <w:rPr>
          <w:rFonts w:ascii="Arial" w:hAnsi="Arial" w:cs="Arial"/>
          <w:spacing w:val="1"/>
          <w:sz w:val="24"/>
          <w:szCs w:val="24"/>
        </w:rPr>
        <w:t xml:space="preserve"> </w:t>
      </w:r>
      <w:r w:rsidRPr="00403927">
        <w:rPr>
          <w:rFonts w:ascii="Arial" w:hAnsi="Arial" w:cs="Arial"/>
          <w:sz w:val="24"/>
          <w:szCs w:val="24"/>
        </w:rPr>
        <w:t>amfibieni</w:t>
      </w:r>
      <w:r w:rsidRPr="00403927">
        <w:rPr>
          <w:rFonts w:ascii="Arial" w:hAnsi="Arial" w:cs="Arial"/>
          <w:spacing w:val="49"/>
          <w:sz w:val="24"/>
          <w:szCs w:val="24"/>
        </w:rPr>
        <w:t xml:space="preserve"> </w:t>
      </w:r>
      <w:r w:rsidRPr="00403927">
        <w:rPr>
          <w:rFonts w:ascii="Arial" w:hAnsi="Arial" w:cs="Arial"/>
          <w:sz w:val="24"/>
          <w:szCs w:val="24"/>
        </w:rPr>
        <w:t>si</w:t>
      </w:r>
      <w:r w:rsidRPr="00403927">
        <w:rPr>
          <w:rFonts w:ascii="Arial" w:hAnsi="Arial" w:cs="Arial"/>
          <w:spacing w:val="50"/>
          <w:sz w:val="24"/>
          <w:szCs w:val="24"/>
        </w:rPr>
        <w:t xml:space="preserve"> </w:t>
      </w:r>
      <w:r w:rsidRPr="00403927">
        <w:rPr>
          <w:rFonts w:ascii="Arial" w:hAnsi="Arial" w:cs="Arial"/>
          <w:sz w:val="24"/>
          <w:szCs w:val="24"/>
        </w:rPr>
        <w:t>reptile</w:t>
      </w:r>
      <w:r w:rsidRPr="00403927">
        <w:rPr>
          <w:rFonts w:ascii="Arial" w:hAnsi="Arial" w:cs="Arial"/>
          <w:spacing w:val="49"/>
          <w:sz w:val="24"/>
          <w:szCs w:val="24"/>
        </w:rPr>
        <w:t xml:space="preserve"> </w:t>
      </w:r>
      <w:r w:rsidRPr="00403927">
        <w:rPr>
          <w:rFonts w:ascii="Arial" w:hAnsi="Arial" w:cs="Arial"/>
          <w:sz w:val="24"/>
          <w:szCs w:val="24"/>
        </w:rPr>
        <w:t>se</w:t>
      </w:r>
      <w:r w:rsidRPr="00403927">
        <w:rPr>
          <w:rFonts w:ascii="Arial" w:hAnsi="Arial" w:cs="Arial"/>
          <w:spacing w:val="50"/>
          <w:sz w:val="24"/>
          <w:szCs w:val="24"/>
        </w:rPr>
        <w:t xml:space="preserve"> </w:t>
      </w:r>
      <w:r w:rsidRPr="00403927">
        <w:rPr>
          <w:rFonts w:ascii="Arial" w:hAnsi="Arial" w:cs="Arial"/>
          <w:sz w:val="24"/>
          <w:szCs w:val="24"/>
        </w:rPr>
        <w:t>menține</w:t>
      </w:r>
      <w:r w:rsidRPr="00403927">
        <w:rPr>
          <w:rFonts w:ascii="Arial" w:hAnsi="Arial" w:cs="Arial"/>
          <w:spacing w:val="50"/>
          <w:sz w:val="24"/>
          <w:szCs w:val="24"/>
        </w:rPr>
        <w:t xml:space="preserve"> </w:t>
      </w:r>
      <w:r w:rsidRPr="00403927">
        <w:rPr>
          <w:rFonts w:ascii="Arial" w:hAnsi="Arial" w:cs="Arial"/>
          <w:sz w:val="24"/>
          <w:szCs w:val="24"/>
        </w:rPr>
        <w:t>deocamdată</w:t>
      </w:r>
      <w:r w:rsidRPr="00403927">
        <w:rPr>
          <w:rFonts w:ascii="Arial" w:hAnsi="Arial" w:cs="Arial"/>
          <w:spacing w:val="49"/>
          <w:sz w:val="24"/>
          <w:szCs w:val="24"/>
        </w:rPr>
        <w:t xml:space="preserve"> </w:t>
      </w:r>
      <w:proofErr w:type="spellStart"/>
      <w:r w:rsidRPr="00403927">
        <w:rPr>
          <w:rFonts w:ascii="Arial" w:hAnsi="Arial" w:cs="Arial"/>
          <w:sz w:val="24"/>
          <w:szCs w:val="24"/>
        </w:rPr>
        <w:t>intr-o</w:t>
      </w:r>
      <w:proofErr w:type="spellEnd"/>
      <w:r w:rsidRPr="00403927">
        <w:rPr>
          <w:rFonts w:ascii="Arial" w:hAnsi="Arial" w:cs="Arial"/>
          <w:spacing w:val="50"/>
          <w:sz w:val="24"/>
          <w:szCs w:val="24"/>
        </w:rPr>
        <w:t xml:space="preserve"> </w:t>
      </w:r>
      <w:r w:rsidRPr="00403927">
        <w:rPr>
          <w:rFonts w:ascii="Arial" w:hAnsi="Arial" w:cs="Arial"/>
          <w:sz w:val="24"/>
          <w:szCs w:val="24"/>
        </w:rPr>
        <w:t>stare</w:t>
      </w:r>
      <w:r w:rsidRPr="00403927">
        <w:rPr>
          <w:rFonts w:ascii="Arial" w:hAnsi="Arial" w:cs="Arial"/>
          <w:spacing w:val="49"/>
          <w:sz w:val="24"/>
          <w:szCs w:val="24"/>
        </w:rPr>
        <w:t xml:space="preserve"> </w:t>
      </w:r>
      <w:r w:rsidRPr="00403927">
        <w:rPr>
          <w:rFonts w:ascii="Arial" w:hAnsi="Arial" w:cs="Arial"/>
          <w:sz w:val="24"/>
          <w:szCs w:val="24"/>
        </w:rPr>
        <w:t>relativ</w:t>
      </w:r>
      <w:r w:rsidRPr="00403927">
        <w:rPr>
          <w:rFonts w:ascii="Arial" w:hAnsi="Arial" w:cs="Arial"/>
          <w:spacing w:val="52"/>
          <w:sz w:val="24"/>
          <w:szCs w:val="24"/>
        </w:rPr>
        <w:t xml:space="preserve"> </w:t>
      </w:r>
      <w:r w:rsidRPr="00403927">
        <w:rPr>
          <w:rFonts w:ascii="Arial" w:hAnsi="Arial" w:cs="Arial"/>
          <w:sz w:val="24"/>
          <w:szCs w:val="24"/>
        </w:rPr>
        <w:t>bună,</w:t>
      </w:r>
      <w:r w:rsidRPr="00403927">
        <w:rPr>
          <w:rFonts w:ascii="Arial" w:hAnsi="Arial" w:cs="Arial"/>
          <w:spacing w:val="50"/>
          <w:sz w:val="24"/>
          <w:szCs w:val="24"/>
        </w:rPr>
        <w:t xml:space="preserve"> </w:t>
      </w:r>
      <w:r w:rsidRPr="00403927">
        <w:rPr>
          <w:rFonts w:ascii="Arial" w:hAnsi="Arial" w:cs="Arial"/>
          <w:sz w:val="24"/>
          <w:szCs w:val="24"/>
        </w:rPr>
        <w:t>fără</w:t>
      </w:r>
      <w:r w:rsidRPr="00403927">
        <w:rPr>
          <w:rFonts w:ascii="Arial" w:hAnsi="Arial" w:cs="Arial"/>
          <w:spacing w:val="49"/>
          <w:sz w:val="24"/>
          <w:szCs w:val="24"/>
        </w:rPr>
        <w:t xml:space="preserve"> </w:t>
      </w:r>
      <w:r w:rsidRPr="00403927">
        <w:rPr>
          <w:rFonts w:ascii="Arial" w:hAnsi="Arial" w:cs="Arial"/>
          <w:sz w:val="24"/>
          <w:szCs w:val="24"/>
        </w:rPr>
        <w:t>a</w:t>
      </w:r>
      <w:r w:rsidRPr="00403927">
        <w:rPr>
          <w:rFonts w:ascii="Arial" w:hAnsi="Arial" w:cs="Arial"/>
          <w:spacing w:val="51"/>
          <w:sz w:val="24"/>
          <w:szCs w:val="24"/>
        </w:rPr>
        <w:t xml:space="preserve"> </w:t>
      </w:r>
      <w:r w:rsidRPr="00403927">
        <w:rPr>
          <w:rFonts w:ascii="Arial" w:hAnsi="Arial" w:cs="Arial"/>
          <w:sz w:val="24"/>
          <w:szCs w:val="24"/>
        </w:rPr>
        <w:t>fi</w:t>
      </w:r>
      <w:r w:rsidRPr="00403927">
        <w:rPr>
          <w:rFonts w:ascii="Arial" w:hAnsi="Arial" w:cs="Arial"/>
          <w:spacing w:val="50"/>
          <w:sz w:val="24"/>
          <w:szCs w:val="24"/>
        </w:rPr>
        <w:t xml:space="preserve"> </w:t>
      </w:r>
      <w:r w:rsidRPr="00403927">
        <w:rPr>
          <w:rFonts w:ascii="Arial" w:hAnsi="Arial" w:cs="Arial"/>
          <w:sz w:val="24"/>
          <w:szCs w:val="24"/>
        </w:rPr>
        <w:t>supus</w:t>
      </w:r>
      <w:r w:rsidRPr="00403927">
        <w:rPr>
          <w:rFonts w:ascii="Arial" w:hAnsi="Arial" w:cs="Arial"/>
          <w:spacing w:val="50"/>
          <w:sz w:val="24"/>
          <w:szCs w:val="24"/>
        </w:rPr>
        <w:t xml:space="preserve"> </w:t>
      </w:r>
      <w:r w:rsidRPr="00403927">
        <w:rPr>
          <w:rFonts w:ascii="Arial" w:hAnsi="Arial" w:cs="Arial"/>
          <w:sz w:val="24"/>
          <w:szCs w:val="24"/>
        </w:rPr>
        <w:t>unor</w:t>
      </w:r>
      <w:r w:rsidRPr="00403927">
        <w:rPr>
          <w:rFonts w:ascii="Arial" w:hAnsi="Arial" w:cs="Arial"/>
          <w:spacing w:val="51"/>
          <w:sz w:val="24"/>
          <w:szCs w:val="24"/>
        </w:rPr>
        <w:t xml:space="preserve"> </w:t>
      </w:r>
      <w:r w:rsidRPr="00403927">
        <w:rPr>
          <w:rFonts w:ascii="Arial" w:hAnsi="Arial" w:cs="Arial"/>
          <w:sz w:val="24"/>
          <w:szCs w:val="24"/>
        </w:rPr>
        <w:t>factori</w:t>
      </w:r>
      <w:r w:rsidRPr="00403927">
        <w:rPr>
          <w:rFonts w:ascii="Arial" w:hAnsi="Arial" w:cs="Arial"/>
          <w:spacing w:val="-51"/>
          <w:sz w:val="24"/>
          <w:szCs w:val="24"/>
        </w:rPr>
        <w:t xml:space="preserve"> </w:t>
      </w:r>
      <w:proofErr w:type="spellStart"/>
      <w:r w:rsidRPr="00403927">
        <w:rPr>
          <w:rFonts w:ascii="Arial" w:hAnsi="Arial" w:cs="Arial"/>
          <w:sz w:val="24"/>
          <w:szCs w:val="24"/>
        </w:rPr>
        <w:t>disturbatori</w:t>
      </w:r>
      <w:proofErr w:type="spellEnd"/>
      <w:r w:rsidRPr="00403927">
        <w:rPr>
          <w:rFonts w:ascii="Arial" w:hAnsi="Arial" w:cs="Arial"/>
          <w:sz w:val="24"/>
          <w:szCs w:val="24"/>
        </w:rPr>
        <w:t xml:space="preserve"> majori. Un management </w:t>
      </w:r>
      <w:r w:rsidRPr="00403927">
        <w:rPr>
          <w:rFonts w:ascii="Arial" w:hAnsi="Arial" w:cs="Arial"/>
          <w:sz w:val="24"/>
          <w:szCs w:val="24"/>
        </w:rPr>
        <w:lastRenderedPageBreak/>
        <w:t>forestier adecvat care să conserve suprafețele ocupate la ora</w:t>
      </w:r>
      <w:r w:rsidRPr="00403927">
        <w:rPr>
          <w:rFonts w:ascii="Arial" w:hAnsi="Arial" w:cs="Arial"/>
          <w:spacing w:val="1"/>
          <w:sz w:val="24"/>
          <w:szCs w:val="24"/>
        </w:rPr>
        <w:t xml:space="preserve"> </w:t>
      </w:r>
      <w:r w:rsidRPr="00403927">
        <w:rPr>
          <w:rFonts w:ascii="Arial" w:hAnsi="Arial" w:cs="Arial"/>
          <w:sz w:val="24"/>
          <w:szCs w:val="24"/>
        </w:rPr>
        <w:t xml:space="preserve">actuală de pădure si </w:t>
      </w:r>
      <w:proofErr w:type="spellStart"/>
      <w:r w:rsidRPr="00403927">
        <w:rPr>
          <w:rFonts w:ascii="Arial" w:hAnsi="Arial" w:cs="Arial"/>
          <w:sz w:val="24"/>
          <w:szCs w:val="24"/>
        </w:rPr>
        <w:t>păsune</w:t>
      </w:r>
      <w:proofErr w:type="spellEnd"/>
      <w:r w:rsidRPr="00403927">
        <w:rPr>
          <w:rFonts w:ascii="Arial" w:hAnsi="Arial" w:cs="Arial"/>
          <w:sz w:val="24"/>
          <w:szCs w:val="24"/>
        </w:rPr>
        <w:t>, ca tipuri majore de ecosisteme, precum si păstrarea conectivității in</w:t>
      </w:r>
      <w:r w:rsidRPr="00403927">
        <w:rPr>
          <w:rFonts w:ascii="Arial" w:hAnsi="Arial" w:cs="Arial"/>
          <w:spacing w:val="1"/>
          <w:sz w:val="24"/>
          <w:szCs w:val="24"/>
        </w:rPr>
        <w:t xml:space="preserve"> </w:t>
      </w:r>
      <w:r w:rsidRPr="00403927">
        <w:rPr>
          <w:rFonts w:ascii="Arial" w:hAnsi="Arial" w:cs="Arial"/>
          <w:sz w:val="24"/>
          <w:szCs w:val="24"/>
        </w:rPr>
        <w:t>cadrul</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putea</w:t>
      </w:r>
      <w:r w:rsidRPr="00403927">
        <w:rPr>
          <w:rFonts w:ascii="Arial" w:hAnsi="Arial" w:cs="Arial"/>
          <w:spacing w:val="1"/>
          <w:sz w:val="24"/>
          <w:szCs w:val="24"/>
        </w:rPr>
        <w:t xml:space="preserve"> </w:t>
      </w:r>
      <w:r w:rsidRPr="00403927">
        <w:rPr>
          <w:rFonts w:ascii="Arial" w:hAnsi="Arial" w:cs="Arial"/>
          <w:sz w:val="24"/>
          <w:szCs w:val="24"/>
        </w:rPr>
        <w:t>asigura</w:t>
      </w:r>
      <w:r w:rsidRPr="00403927">
        <w:rPr>
          <w:rFonts w:ascii="Arial" w:hAnsi="Arial" w:cs="Arial"/>
          <w:spacing w:val="1"/>
          <w:sz w:val="24"/>
          <w:szCs w:val="24"/>
        </w:rPr>
        <w:t xml:space="preserve"> </w:t>
      </w:r>
      <w:r w:rsidRPr="00403927">
        <w:rPr>
          <w:rFonts w:ascii="Arial" w:hAnsi="Arial" w:cs="Arial"/>
          <w:sz w:val="24"/>
          <w:szCs w:val="24"/>
        </w:rPr>
        <w:t>perpetuarea</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timp</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biocenozelor</w:t>
      </w:r>
      <w:r w:rsidRPr="00403927">
        <w:rPr>
          <w:rFonts w:ascii="Arial" w:hAnsi="Arial" w:cs="Arial"/>
          <w:spacing w:val="1"/>
          <w:sz w:val="24"/>
          <w:szCs w:val="24"/>
        </w:rPr>
        <w:t xml:space="preserve"> </w:t>
      </w:r>
      <w:r w:rsidRPr="00403927">
        <w:rPr>
          <w:rFonts w:ascii="Arial" w:hAnsi="Arial" w:cs="Arial"/>
          <w:sz w:val="24"/>
          <w:szCs w:val="24"/>
        </w:rPr>
        <w:t>naturale,</w:t>
      </w:r>
      <w:r w:rsidRPr="00403927">
        <w:rPr>
          <w:rFonts w:ascii="Arial" w:hAnsi="Arial" w:cs="Arial"/>
          <w:spacing w:val="1"/>
          <w:sz w:val="24"/>
          <w:szCs w:val="24"/>
        </w:rPr>
        <w:t xml:space="preserve"> </w:t>
      </w:r>
      <w:r w:rsidRPr="00403927">
        <w:rPr>
          <w:rFonts w:ascii="Arial" w:hAnsi="Arial" w:cs="Arial"/>
          <w:sz w:val="24"/>
          <w:szCs w:val="24"/>
        </w:rPr>
        <w:t>inclusiv</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comunităților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amfibieni.</w:t>
      </w:r>
    </w:p>
    <w:p w14:paraId="587C66ED" w14:textId="106266FC" w:rsidR="00F03EB0" w:rsidRPr="00403927" w:rsidRDefault="00F03EB0" w:rsidP="00C815AF">
      <w:pPr>
        <w:ind w:right="-2"/>
        <w:rPr>
          <w:rFonts w:ascii="Arial" w:hAnsi="Arial"/>
          <w:b/>
          <w:sz w:val="20"/>
        </w:rPr>
      </w:pPr>
    </w:p>
    <w:p w14:paraId="2A158D7E" w14:textId="151334FA" w:rsidR="00F36CB9" w:rsidRPr="00403927" w:rsidRDefault="00F36CB9" w:rsidP="00E5277C">
      <w:pPr>
        <w:ind w:right="-2" w:firstLine="540"/>
        <w:rPr>
          <w:rFonts w:ascii="Arial" w:hAnsi="Arial"/>
          <w:b/>
          <w:sz w:val="20"/>
        </w:rPr>
      </w:pPr>
      <w:r w:rsidRPr="00403927">
        <w:rPr>
          <w:rFonts w:ascii="Arial" w:hAnsi="Arial"/>
          <w:b/>
          <w:sz w:val="20"/>
        </w:rPr>
        <w:t>Conform planului de management</w:t>
      </w:r>
      <w:r w:rsidR="00F7120B" w:rsidRPr="00403927">
        <w:rPr>
          <w:rFonts w:ascii="Arial" w:hAnsi="Arial"/>
          <w:b/>
          <w:sz w:val="20"/>
        </w:rPr>
        <w:t xml:space="preserve">, </w:t>
      </w:r>
      <w:proofErr w:type="spellStart"/>
      <w:r w:rsidR="00F7120B" w:rsidRPr="00403927">
        <w:rPr>
          <w:rFonts w:ascii="Arial" w:hAnsi="Arial"/>
          <w:b/>
          <w:sz w:val="20"/>
        </w:rPr>
        <w:t>marimea</w:t>
      </w:r>
      <w:proofErr w:type="spellEnd"/>
      <w:r w:rsidR="00F7120B" w:rsidRPr="00403927">
        <w:rPr>
          <w:rFonts w:ascii="Arial" w:hAnsi="Arial"/>
          <w:b/>
          <w:sz w:val="20"/>
        </w:rPr>
        <w:t xml:space="preserve"> </w:t>
      </w:r>
      <w:proofErr w:type="spellStart"/>
      <w:r w:rsidR="00F7120B" w:rsidRPr="00403927">
        <w:rPr>
          <w:rFonts w:ascii="Arial" w:hAnsi="Arial"/>
          <w:b/>
          <w:sz w:val="20"/>
        </w:rPr>
        <w:t>populatiei</w:t>
      </w:r>
      <w:proofErr w:type="spellEnd"/>
      <w:r w:rsidR="00F7120B" w:rsidRPr="00403927">
        <w:rPr>
          <w:rFonts w:ascii="Arial" w:hAnsi="Arial"/>
          <w:b/>
          <w:sz w:val="20"/>
        </w:rPr>
        <w:t xml:space="preserve"> rezidente de </w:t>
      </w:r>
      <w:proofErr w:type="spellStart"/>
      <w:r w:rsidR="00F7120B" w:rsidRPr="00403927">
        <w:rPr>
          <w:rFonts w:ascii="Arial" w:hAnsi="Arial"/>
          <w:b/>
          <w:i/>
          <w:iCs/>
          <w:sz w:val="20"/>
        </w:rPr>
        <w:t>Bombina</w:t>
      </w:r>
      <w:proofErr w:type="spellEnd"/>
      <w:r w:rsidR="00F7120B" w:rsidRPr="00403927">
        <w:rPr>
          <w:rFonts w:ascii="Arial" w:hAnsi="Arial"/>
          <w:b/>
          <w:i/>
          <w:iCs/>
          <w:sz w:val="20"/>
        </w:rPr>
        <w:t xml:space="preserve"> </w:t>
      </w:r>
      <w:proofErr w:type="spellStart"/>
      <w:r w:rsidR="00F7120B" w:rsidRPr="00403927">
        <w:rPr>
          <w:rFonts w:ascii="Arial" w:hAnsi="Arial"/>
          <w:b/>
          <w:i/>
          <w:iCs/>
          <w:sz w:val="20"/>
        </w:rPr>
        <w:t>Bombina</w:t>
      </w:r>
      <w:proofErr w:type="spellEnd"/>
      <w:r w:rsidR="00F7120B" w:rsidRPr="00403927">
        <w:rPr>
          <w:rFonts w:ascii="Arial" w:hAnsi="Arial"/>
          <w:b/>
          <w:sz w:val="20"/>
        </w:rPr>
        <w:t xml:space="preserve"> pe cuprinsul sitului este estimata a fi intre 500-1000 indivizi in zona sa de </w:t>
      </w:r>
      <w:proofErr w:type="spellStart"/>
      <w:r w:rsidR="00F7120B" w:rsidRPr="00403927">
        <w:rPr>
          <w:rFonts w:ascii="Arial" w:hAnsi="Arial"/>
          <w:b/>
          <w:sz w:val="20"/>
        </w:rPr>
        <w:t>distributie</w:t>
      </w:r>
      <w:proofErr w:type="spellEnd"/>
      <w:r w:rsidR="00F7120B" w:rsidRPr="00403927">
        <w:rPr>
          <w:rFonts w:ascii="Arial" w:hAnsi="Arial"/>
          <w:b/>
          <w:sz w:val="20"/>
        </w:rPr>
        <w:t xml:space="preserve">, intre 400-600ha. Starea de conservare este favorabila. Obiectivul de conservare specific pentru aceasta specie este </w:t>
      </w:r>
      <w:proofErr w:type="spellStart"/>
      <w:r w:rsidR="00F7120B" w:rsidRPr="00403927">
        <w:rPr>
          <w:rFonts w:ascii="Arial" w:hAnsi="Arial"/>
          <w:b/>
          <w:sz w:val="20"/>
        </w:rPr>
        <w:t>mentinerea</w:t>
      </w:r>
      <w:proofErr w:type="spellEnd"/>
      <w:r w:rsidR="00F7120B" w:rsidRPr="00403927">
        <w:rPr>
          <w:rFonts w:ascii="Arial" w:hAnsi="Arial"/>
          <w:b/>
          <w:sz w:val="20"/>
        </w:rPr>
        <w:t xml:space="preserve"> </w:t>
      </w:r>
      <w:proofErr w:type="spellStart"/>
      <w:r w:rsidR="00F7120B" w:rsidRPr="00403927">
        <w:rPr>
          <w:rFonts w:ascii="Arial" w:hAnsi="Arial"/>
          <w:b/>
          <w:sz w:val="20"/>
        </w:rPr>
        <w:t>starii</w:t>
      </w:r>
      <w:proofErr w:type="spellEnd"/>
      <w:r w:rsidR="00F7120B" w:rsidRPr="00403927">
        <w:rPr>
          <w:rFonts w:ascii="Arial" w:hAnsi="Arial"/>
          <w:b/>
          <w:sz w:val="20"/>
        </w:rPr>
        <w:t xml:space="preserve"> de conservare si este definit de </w:t>
      </w:r>
      <w:proofErr w:type="spellStart"/>
      <w:r w:rsidR="00F7120B" w:rsidRPr="00403927">
        <w:rPr>
          <w:rFonts w:ascii="Arial" w:hAnsi="Arial"/>
          <w:b/>
          <w:sz w:val="20"/>
        </w:rPr>
        <w:t>urmatorii</w:t>
      </w:r>
      <w:proofErr w:type="spellEnd"/>
      <w:r w:rsidR="00F7120B" w:rsidRPr="00403927">
        <w:rPr>
          <w:rFonts w:ascii="Arial" w:hAnsi="Arial"/>
          <w:b/>
          <w:sz w:val="20"/>
        </w:rPr>
        <w:t xml:space="preserve"> parametrii :</w:t>
      </w:r>
    </w:p>
    <w:tbl>
      <w:tblPr>
        <w:tblStyle w:val="Tabelgril"/>
        <w:tblW w:w="9480" w:type="dxa"/>
        <w:tblLook w:val="04A0" w:firstRow="1" w:lastRow="0" w:firstColumn="1" w:lastColumn="0" w:noHBand="0" w:noVBand="1"/>
      </w:tblPr>
      <w:tblGrid>
        <w:gridCol w:w="2797"/>
        <w:gridCol w:w="2237"/>
        <w:gridCol w:w="2203"/>
        <w:gridCol w:w="2243"/>
      </w:tblGrid>
      <w:tr w:rsidR="00403927" w:rsidRPr="00403927" w14:paraId="385BE522" w14:textId="77777777" w:rsidTr="00DE56FC">
        <w:tc>
          <w:tcPr>
            <w:tcW w:w="2797" w:type="dxa"/>
          </w:tcPr>
          <w:p w14:paraId="6EEE5674" w14:textId="74729E90" w:rsidR="00DE56FC" w:rsidRPr="00403927" w:rsidRDefault="00DE56FC" w:rsidP="00F7120B">
            <w:pPr>
              <w:ind w:right="-2"/>
              <w:rPr>
                <w:rFonts w:ascii="Arial" w:hAnsi="Arial"/>
                <w:b/>
              </w:rPr>
            </w:pPr>
            <w:r w:rsidRPr="00403927">
              <w:rPr>
                <w:rFonts w:ascii="Arial" w:hAnsi="Arial" w:cs="Arial"/>
                <w:b/>
                <w:bCs/>
              </w:rPr>
              <w:t>Parametru</w:t>
            </w:r>
          </w:p>
        </w:tc>
        <w:tc>
          <w:tcPr>
            <w:tcW w:w="2237" w:type="dxa"/>
          </w:tcPr>
          <w:p w14:paraId="48779A59" w14:textId="6C39FEA2" w:rsidR="00DE56FC" w:rsidRPr="00403927" w:rsidRDefault="00DE56FC" w:rsidP="00F7120B">
            <w:pPr>
              <w:ind w:right="-2"/>
              <w:rPr>
                <w:rFonts w:ascii="Arial" w:hAnsi="Arial"/>
                <w:b/>
              </w:rPr>
            </w:pPr>
            <w:r w:rsidRPr="00403927">
              <w:rPr>
                <w:rFonts w:ascii="Arial" w:hAnsi="Arial" w:cs="Arial"/>
                <w:b/>
                <w:bCs/>
              </w:rPr>
              <w:t xml:space="preserve">Unitatea de </w:t>
            </w:r>
            <w:proofErr w:type="spellStart"/>
            <w:r w:rsidRPr="00403927">
              <w:rPr>
                <w:rFonts w:ascii="Arial" w:hAnsi="Arial" w:cs="Arial"/>
                <w:b/>
                <w:bCs/>
              </w:rPr>
              <w:t>masura</w:t>
            </w:r>
            <w:proofErr w:type="spellEnd"/>
          </w:p>
        </w:tc>
        <w:tc>
          <w:tcPr>
            <w:tcW w:w="2203" w:type="dxa"/>
          </w:tcPr>
          <w:p w14:paraId="2F692C10" w14:textId="07EA84AA" w:rsidR="00DE56FC" w:rsidRPr="00403927" w:rsidRDefault="00DE56FC" w:rsidP="00F7120B">
            <w:pPr>
              <w:ind w:right="-2"/>
              <w:rPr>
                <w:rFonts w:ascii="Arial" w:hAnsi="Arial"/>
                <w:b/>
              </w:rPr>
            </w:pPr>
            <w:r w:rsidRPr="00403927">
              <w:rPr>
                <w:rFonts w:ascii="Arial" w:hAnsi="Arial" w:cs="Arial"/>
                <w:b/>
                <w:bCs/>
              </w:rPr>
              <w:t xml:space="preserve">Valoarea </w:t>
            </w:r>
            <w:proofErr w:type="spellStart"/>
            <w:r w:rsidRPr="00403927">
              <w:rPr>
                <w:rFonts w:ascii="Arial" w:hAnsi="Arial" w:cs="Arial"/>
                <w:b/>
                <w:bCs/>
              </w:rPr>
              <w:t>tinta</w:t>
            </w:r>
            <w:proofErr w:type="spellEnd"/>
          </w:p>
        </w:tc>
        <w:tc>
          <w:tcPr>
            <w:tcW w:w="2243" w:type="dxa"/>
          </w:tcPr>
          <w:p w14:paraId="70CC3295" w14:textId="4AF03251" w:rsidR="00DE56FC" w:rsidRPr="00403927" w:rsidRDefault="00DE56FC" w:rsidP="00F7120B">
            <w:pPr>
              <w:ind w:right="-2"/>
              <w:rPr>
                <w:rFonts w:ascii="Arial" w:hAnsi="Arial"/>
                <w:b/>
              </w:rPr>
            </w:pPr>
            <w:proofErr w:type="spellStart"/>
            <w:r w:rsidRPr="00403927">
              <w:rPr>
                <w:rFonts w:ascii="Arial" w:hAnsi="Arial" w:cs="Arial"/>
                <w:b/>
                <w:bCs/>
              </w:rPr>
              <w:t>Informatii</w:t>
            </w:r>
            <w:proofErr w:type="spellEnd"/>
            <w:r w:rsidRPr="00403927">
              <w:rPr>
                <w:rFonts w:ascii="Arial" w:hAnsi="Arial" w:cs="Arial"/>
                <w:b/>
                <w:bCs/>
              </w:rPr>
              <w:t xml:space="preserve"> </w:t>
            </w:r>
            <w:proofErr w:type="spellStart"/>
            <w:r w:rsidRPr="00403927">
              <w:rPr>
                <w:rFonts w:ascii="Arial" w:hAnsi="Arial" w:cs="Arial"/>
                <w:b/>
                <w:bCs/>
              </w:rPr>
              <w:t>aditionale</w:t>
            </w:r>
            <w:proofErr w:type="spellEnd"/>
          </w:p>
        </w:tc>
      </w:tr>
      <w:tr w:rsidR="00403927" w:rsidRPr="00403927" w14:paraId="21E86B35" w14:textId="77777777" w:rsidTr="00DE56FC">
        <w:tc>
          <w:tcPr>
            <w:tcW w:w="2797" w:type="dxa"/>
          </w:tcPr>
          <w:p w14:paraId="538AA14C" w14:textId="7BC72EFB" w:rsidR="00DE56FC" w:rsidRPr="00403927" w:rsidRDefault="00DE56FC" w:rsidP="00F7120B">
            <w:pPr>
              <w:ind w:right="-2"/>
              <w:rPr>
                <w:rFonts w:ascii="Arial" w:hAnsi="Arial"/>
                <w:b/>
              </w:rPr>
            </w:pPr>
            <w:proofErr w:type="spellStart"/>
            <w:r w:rsidRPr="00403927">
              <w:rPr>
                <w:rFonts w:ascii="Arial" w:hAnsi="Arial" w:cs="Arial"/>
              </w:rPr>
              <w:t>Marimea</w:t>
            </w:r>
            <w:proofErr w:type="spellEnd"/>
            <w:r w:rsidRPr="00403927">
              <w:rPr>
                <w:rFonts w:ascii="Arial" w:hAnsi="Arial" w:cs="Arial"/>
              </w:rPr>
              <w:t xml:space="preserve"> </w:t>
            </w:r>
            <w:proofErr w:type="spellStart"/>
            <w:r w:rsidRPr="00403927">
              <w:rPr>
                <w:rFonts w:ascii="Arial" w:hAnsi="Arial" w:cs="Arial"/>
              </w:rPr>
              <w:t>populatiei</w:t>
            </w:r>
            <w:proofErr w:type="spellEnd"/>
          </w:p>
        </w:tc>
        <w:tc>
          <w:tcPr>
            <w:tcW w:w="2237" w:type="dxa"/>
          </w:tcPr>
          <w:p w14:paraId="085AD534" w14:textId="2362400E" w:rsidR="00DE56FC" w:rsidRPr="00403927" w:rsidRDefault="00DE56FC" w:rsidP="00F7120B">
            <w:pPr>
              <w:ind w:right="-2"/>
              <w:rPr>
                <w:rFonts w:ascii="Arial" w:hAnsi="Arial"/>
                <w:b/>
              </w:rPr>
            </w:pPr>
            <w:proofErr w:type="spellStart"/>
            <w:r w:rsidRPr="00403927">
              <w:rPr>
                <w:rFonts w:ascii="Arial" w:hAnsi="Arial" w:cs="Arial"/>
              </w:rPr>
              <w:t>Numar</w:t>
            </w:r>
            <w:proofErr w:type="spellEnd"/>
            <w:r w:rsidRPr="00403927">
              <w:rPr>
                <w:rFonts w:ascii="Arial" w:hAnsi="Arial" w:cs="Arial"/>
              </w:rPr>
              <w:t xml:space="preserve"> indivizi</w:t>
            </w:r>
          </w:p>
        </w:tc>
        <w:tc>
          <w:tcPr>
            <w:tcW w:w="2203" w:type="dxa"/>
          </w:tcPr>
          <w:p w14:paraId="1FB1D148" w14:textId="04F9BBBF" w:rsidR="00DE56FC" w:rsidRPr="00403927" w:rsidRDefault="00DE56FC" w:rsidP="00F7120B">
            <w:pPr>
              <w:ind w:right="-2"/>
              <w:rPr>
                <w:rFonts w:ascii="Arial" w:hAnsi="Arial"/>
                <w:b/>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752</w:t>
            </w:r>
          </w:p>
        </w:tc>
        <w:tc>
          <w:tcPr>
            <w:tcW w:w="2243" w:type="dxa"/>
          </w:tcPr>
          <w:p w14:paraId="03B68323" w14:textId="432EF12D" w:rsidR="00DE56FC" w:rsidRPr="00403927" w:rsidRDefault="00DE56FC" w:rsidP="00F7120B">
            <w:pPr>
              <w:ind w:right="-2"/>
              <w:rPr>
                <w:rFonts w:ascii="Arial" w:hAnsi="Arial"/>
                <w:b/>
              </w:rPr>
            </w:pPr>
            <w:r w:rsidRPr="00403927">
              <w:rPr>
                <w:rFonts w:ascii="Arial" w:hAnsi="Arial" w:cs="Arial"/>
              </w:rPr>
              <w:t xml:space="preserve">Conform </w:t>
            </w:r>
            <w:proofErr w:type="spellStart"/>
            <w:r w:rsidRPr="00403927">
              <w:rPr>
                <w:rFonts w:ascii="Arial" w:hAnsi="Arial" w:cs="Arial"/>
              </w:rPr>
              <w:t>informatiilor</w:t>
            </w:r>
            <w:proofErr w:type="spellEnd"/>
            <w:r w:rsidRPr="00403927">
              <w:rPr>
                <w:rFonts w:ascii="Arial" w:hAnsi="Arial" w:cs="Arial"/>
              </w:rPr>
              <w:t xml:space="preserve"> din planul de management </w:t>
            </w:r>
            <w:proofErr w:type="spellStart"/>
            <w:r w:rsidRPr="00403927">
              <w:rPr>
                <w:rFonts w:ascii="Arial" w:hAnsi="Arial" w:cs="Arial"/>
              </w:rPr>
              <w:t>populatia</w:t>
            </w:r>
            <w:proofErr w:type="spellEnd"/>
            <w:r w:rsidRPr="00403927">
              <w:rPr>
                <w:rFonts w:ascii="Arial" w:hAnsi="Arial" w:cs="Arial"/>
              </w:rPr>
              <w:t xml:space="preserve"> din sit este specifica clasei 4 de </w:t>
            </w:r>
            <w:proofErr w:type="spellStart"/>
            <w:r w:rsidRPr="00403927">
              <w:rPr>
                <w:rFonts w:ascii="Arial" w:hAnsi="Arial" w:cs="Arial"/>
              </w:rPr>
              <w:t>marimi</w:t>
            </w:r>
            <w:proofErr w:type="spellEnd"/>
            <w:r w:rsidRPr="00403927">
              <w:rPr>
                <w:rFonts w:ascii="Arial" w:hAnsi="Arial" w:cs="Arial"/>
              </w:rPr>
              <w:t xml:space="preserve"> de </w:t>
            </w:r>
            <w:proofErr w:type="spellStart"/>
            <w:r w:rsidRPr="00403927">
              <w:rPr>
                <w:rFonts w:ascii="Arial" w:hAnsi="Arial" w:cs="Arial"/>
              </w:rPr>
              <w:t>populatie</w:t>
            </w:r>
            <w:proofErr w:type="spellEnd"/>
          </w:p>
        </w:tc>
      </w:tr>
      <w:tr w:rsidR="00403927" w:rsidRPr="00403927" w14:paraId="5FD07986" w14:textId="77777777" w:rsidTr="00DE56FC">
        <w:tc>
          <w:tcPr>
            <w:tcW w:w="2797" w:type="dxa"/>
          </w:tcPr>
          <w:p w14:paraId="01972252" w14:textId="7AE72CE7" w:rsidR="00DE56FC" w:rsidRPr="00403927" w:rsidRDefault="00DE56FC" w:rsidP="00F7120B">
            <w:pPr>
              <w:ind w:right="-2"/>
              <w:rPr>
                <w:rFonts w:ascii="Arial" w:hAnsi="Arial"/>
                <w:b/>
              </w:rPr>
            </w:pPr>
            <w:proofErr w:type="spellStart"/>
            <w:r w:rsidRPr="00403927">
              <w:rPr>
                <w:rFonts w:ascii="Arial" w:hAnsi="Arial" w:cs="Arial"/>
              </w:rPr>
              <w:t>Suprafata</w:t>
            </w:r>
            <w:proofErr w:type="spellEnd"/>
            <w:r w:rsidRPr="00403927">
              <w:rPr>
                <w:rFonts w:ascii="Arial" w:hAnsi="Arial" w:cs="Arial"/>
              </w:rPr>
              <w:t xml:space="preserve"> habitatului </w:t>
            </w:r>
            <w:proofErr w:type="spellStart"/>
            <w:r w:rsidRPr="00403927">
              <w:rPr>
                <w:rFonts w:ascii="Arial" w:hAnsi="Arial" w:cs="Arial"/>
              </w:rPr>
              <w:t>potential</w:t>
            </w:r>
            <w:proofErr w:type="spellEnd"/>
            <w:r w:rsidRPr="00403927">
              <w:rPr>
                <w:rFonts w:ascii="Arial" w:hAnsi="Arial" w:cs="Arial"/>
              </w:rPr>
              <w:t xml:space="preserve"> </w:t>
            </w:r>
          </w:p>
        </w:tc>
        <w:tc>
          <w:tcPr>
            <w:tcW w:w="2237" w:type="dxa"/>
          </w:tcPr>
          <w:p w14:paraId="1E0C5312" w14:textId="4E3A7A86" w:rsidR="00DE56FC" w:rsidRPr="00403927" w:rsidRDefault="00DE56FC" w:rsidP="00F7120B">
            <w:pPr>
              <w:ind w:right="-2"/>
              <w:rPr>
                <w:rFonts w:ascii="Arial" w:hAnsi="Arial"/>
                <w:b/>
              </w:rPr>
            </w:pPr>
            <w:r w:rsidRPr="00403927">
              <w:rPr>
                <w:rFonts w:ascii="Arial" w:hAnsi="Arial" w:cs="Arial"/>
              </w:rPr>
              <w:t>Ha</w:t>
            </w:r>
          </w:p>
        </w:tc>
        <w:tc>
          <w:tcPr>
            <w:tcW w:w="2203" w:type="dxa"/>
          </w:tcPr>
          <w:p w14:paraId="59DBA49E" w14:textId="347B452A" w:rsidR="00DE56FC" w:rsidRPr="00403927" w:rsidRDefault="00DE56FC" w:rsidP="00F7120B">
            <w:pPr>
              <w:ind w:right="-2"/>
              <w:rPr>
                <w:rFonts w:ascii="Arial" w:hAnsi="Arial"/>
                <w:b/>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500</w:t>
            </w:r>
          </w:p>
        </w:tc>
        <w:tc>
          <w:tcPr>
            <w:tcW w:w="2243" w:type="dxa"/>
          </w:tcPr>
          <w:p w14:paraId="5A4726E3" w14:textId="781937F8" w:rsidR="00DE56FC" w:rsidRPr="00403927" w:rsidRDefault="00DE56FC" w:rsidP="00F7120B">
            <w:pPr>
              <w:ind w:right="-2"/>
              <w:rPr>
                <w:rFonts w:ascii="Arial" w:hAnsi="Arial"/>
                <w:b/>
              </w:rPr>
            </w:pPr>
            <w:r w:rsidRPr="00403927">
              <w:rPr>
                <w:rFonts w:ascii="Arial" w:hAnsi="Arial" w:cs="Arial"/>
              </w:rPr>
              <w:t xml:space="preserve">Valori de </w:t>
            </w:r>
            <w:proofErr w:type="spellStart"/>
            <w:r w:rsidRPr="00403927">
              <w:rPr>
                <w:rFonts w:ascii="Arial" w:hAnsi="Arial" w:cs="Arial"/>
              </w:rPr>
              <w:t>referinta</w:t>
            </w:r>
            <w:proofErr w:type="spellEnd"/>
            <w:r w:rsidRPr="00403927">
              <w:rPr>
                <w:rFonts w:ascii="Arial" w:hAnsi="Arial" w:cs="Arial"/>
              </w:rPr>
              <w:t xml:space="preserve"> conform planului de management</w:t>
            </w:r>
          </w:p>
        </w:tc>
      </w:tr>
      <w:tr w:rsidR="00403927" w:rsidRPr="00403927" w14:paraId="6AF707EC" w14:textId="77777777" w:rsidTr="00DE56FC">
        <w:tc>
          <w:tcPr>
            <w:tcW w:w="2797" w:type="dxa"/>
          </w:tcPr>
          <w:p w14:paraId="360EBAB4" w14:textId="4E1F880A" w:rsidR="00DE56FC" w:rsidRPr="00403927" w:rsidRDefault="00DE56FC" w:rsidP="00F7120B">
            <w:pPr>
              <w:ind w:right="-2"/>
              <w:rPr>
                <w:rFonts w:ascii="Arial" w:hAnsi="Arial"/>
                <w:b/>
              </w:rPr>
            </w:pPr>
            <w:proofErr w:type="spellStart"/>
            <w:r w:rsidRPr="00403927">
              <w:rPr>
                <w:rFonts w:ascii="Arial" w:hAnsi="Arial" w:cs="Arial"/>
              </w:rPr>
              <w:t>Distributia</w:t>
            </w:r>
            <w:proofErr w:type="spellEnd"/>
            <w:r w:rsidRPr="00403927">
              <w:rPr>
                <w:rFonts w:ascii="Arial" w:hAnsi="Arial" w:cs="Arial"/>
              </w:rPr>
              <w:t xml:space="preserve"> speciei in aria naturala</w:t>
            </w:r>
          </w:p>
        </w:tc>
        <w:tc>
          <w:tcPr>
            <w:tcW w:w="2237" w:type="dxa"/>
          </w:tcPr>
          <w:p w14:paraId="6E1D5857" w14:textId="38887650" w:rsidR="00DE56FC" w:rsidRPr="00403927" w:rsidRDefault="00DE56FC" w:rsidP="00F7120B">
            <w:pPr>
              <w:ind w:right="-2"/>
              <w:rPr>
                <w:rFonts w:ascii="Arial" w:hAnsi="Arial"/>
                <w:b/>
              </w:rPr>
            </w:pPr>
            <w:proofErr w:type="spellStart"/>
            <w:r w:rsidRPr="00403927">
              <w:rPr>
                <w:rFonts w:ascii="Arial" w:hAnsi="Arial" w:cs="Arial"/>
              </w:rPr>
              <w:t>Numar</w:t>
            </w:r>
            <w:proofErr w:type="spellEnd"/>
            <w:r w:rsidRPr="00403927">
              <w:rPr>
                <w:rFonts w:ascii="Arial" w:hAnsi="Arial" w:cs="Arial"/>
              </w:rPr>
              <w:t xml:space="preserve"> de cvadrate de 1km2 in care specia este prezenta</w:t>
            </w:r>
          </w:p>
        </w:tc>
        <w:tc>
          <w:tcPr>
            <w:tcW w:w="2203" w:type="dxa"/>
          </w:tcPr>
          <w:p w14:paraId="76D2F059" w14:textId="7600871A" w:rsidR="00DE56FC" w:rsidRPr="00403927" w:rsidRDefault="00DE56FC" w:rsidP="00F7120B">
            <w:pPr>
              <w:ind w:right="-2"/>
              <w:rPr>
                <w:rFonts w:ascii="Arial" w:hAnsi="Arial"/>
                <w:b/>
              </w:rPr>
            </w:pPr>
            <w:r w:rsidRPr="00403927">
              <w:rPr>
                <w:rFonts w:ascii="Arial" w:hAnsi="Arial" w:cs="Arial"/>
              </w:rPr>
              <w:t xml:space="preserve">Trebuie definita </w:t>
            </w:r>
            <w:proofErr w:type="spellStart"/>
            <w:r w:rsidRPr="00403927">
              <w:rPr>
                <w:rFonts w:ascii="Arial" w:hAnsi="Arial" w:cs="Arial"/>
              </w:rPr>
              <w:t>intr-o</w:t>
            </w:r>
            <w:proofErr w:type="spellEnd"/>
            <w:r w:rsidRPr="00403927">
              <w:rPr>
                <w:rFonts w:ascii="Arial" w:hAnsi="Arial" w:cs="Arial"/>
              </w:rPr>
              <w:t xml:space="preserve"> perioada de 3 ani</w:t>
            </w:r>
          </w:p>
        </w:tc>
        <w:tc>
          <w:tcPr>
            <w:tcW w:w="2243" w:type="dxa"/>
          </w:tcPr>
          <w:p w14:paraId="155B7228" w14:textId="0EFC2FB8" w:rsidR="00DE56FC" w:rsidRPr="00403927" w:rsidRDefault="00DE56FC" w:rsidP="00F7120B">
            <w:pPr>
              <w:ind w:right="-2"/>
              <w:rPr>
                <w:rFonts w:ascii="Arial" w:hAnsi="Arial"/>
                <w:b/>
              </w:rPr>
            </w:pPr>
            <w:r w:rsidRPr="00403927">
              <w:rPr>
                <w:rFonts w:ascii="Arial" w:hAnsi="Arial" w:cs="Arial"/>
              </w:rPr>
              <w:t xml:space="preserve">Nu sunt </w:t>
            </w:r>
            <w:proofErr w:type="spellStart"/>
            <w:r w:rsidRPr="00403927">
              <w:rPr>
                <w:rFonts w:ascii="Arial" w:hAnsi="Arial" w:cs="Arial"/>
              </w:rPr>
              <w:t>informatii</w:t>
            </w:r>
            <w:proofErr w:type="spellEnd"/>
            <w:r w:rsidRPr="00403927">
              <w:rPr>
                <w:rFonts w:ascii="Arial" w:hAnsi="Arial" w:cs="Arial"/>
              </w:rPr>
              <w:t xml:space="preserve"> cu privire la </w:t>
            </w:r>
            <w:proofErr w:type="spellStart"/>
            <w:r w:rsidRPr="00403927">
              <w:rPr>
                <w:rFonts w:ascii="Arial" w:hAnsi="Arial" w:cs="Arial"/>
              </w:rPr>
              <w:t>distributia</w:t>
            </w:r>
            <w:proofErr w:type="spellEnd"/>
            <w:r w:rsidRPr="00403927">
              <w:rPr>
                <w:rFonts w:ascii="Arial" w:hAnsi="Arial" w:cs="Arial"/>
              </w:rPr>
              <w:t xml:space="preserve"> buhaiului de balta cu burta </w:t>
            </w:r>
            <w:proofErr w:type="spellStart"/>
            <w:r w:rsidRPr="00403927">
              <w:rPr>
                <w:rFonts w:ascii="Arial" w:hAnsi="Arial" w:cs="Arial"/>
              </w:rPr>
              <w:t>rosie</w:t>
            </w:r>
            <w:proofErr w:type="spellEnd"/>
            <w:r w:rsidRPr="00403927">
              <w:rPr>
                <w:rFonts w:ascii="Arial" w:hAnsi="Arial" w:cs="Arial"/>
              </w:rPr>
              <w:t xml:space="preserve"> in sit. </w:t>
            </w:r>
            <w:proofErr w:type="spellStart"/>
            <w:r w:rsidRPr="00403927">
              <w:rPr>
                <w:rFonts w:ascii="Arial" w:hAnsi="Arial" w:cs="Arial"/>
              </w:rPr>
              <w:t>Aceast</w:t>
            </w:r>
            <w:proofErr w:type="spellEnd"/>
            <w:r w:rsidRPr="00403927">
              <w:rPr>
                <w:rFonts w:ascii="Arial" w:hAnsi="Arial" w:cs="Arial"/>
              </w:rPr>
              <w:t xml:space="preserve"> ava fi definita </w:t>
            </w:r>
            <w:proofErr w:type="spellStart"/>
            <w:r w:rsidRPr="00403927">
              <w:rPr>
                <w:rFonts w:ascii="Arial" w:hAnsi="Arial" w:cs="Arial"/>
              </w:rPr>
              <w:t>intr-o</w:t>
            </w:r>
            <w:proofErr w:type="spellEnd"/>
            <w:r w:rsidRPr="00403927">
              <w:rPr>
                <w:rFonts w:ascii="Arial" w:hAnsi="Arial" w:cs="Arial"/>
              </w:rPr>
              <w:t xml:space="preserve"> perioada de 3 ani</w:t>
            </w:r>
          </w:p>
        </w:tc>
      </w:tr>
      <w:tr w:rsidR="00403927" w:rsidRPr="00403927" w14:paraId="7CF47247" w14:textId="77777777" w:rsidTr="00DE56FC">
        <w:tc>
          <w:tcPr>
            <w:tcW w:w="2797" w:type="dxa"/>
          </w:tcPr>
          <w:p w14:paraId="0F6DB10E" w14:textId="00A36D7D" w:rsidR="00DE56FC" w:rsidRPr="00403927" w:rsidRDefault="00DE56FC" w:rsidP="00F7120B">
            <w:pPr>
              <w:ind w:right="-2"/>
              <w:rPr>
                <w:rFonts w:ascii="Arial" w:hAnsi="Arial"/>
                <w:b/>
              </w:rPr>
            </w:pPr>
            <w:r w:rsidRPr="00403927">
              <w:rPr>
                <w:rFonts w:ascii="Arial" w:hAnsi="Arial" w:cs="Arial"/>
              </w:rPr>
              <w:t xml:space="preserve">Densitatea si nr total de habitate de reproducere unde specia se reproduce in mod regulat (larvele ajung in stadiul de metamorfoza) in arealul de </w:t>
            </w:r>
            <w:proofErr w:type="spellStart"/>
            <w:r w:rsidRPr="00403927">
              <w:rPr>
                <w:rFonts w:ascii="Arial" w:hAnsi="Arial" w:cs="Arial"/>
              </w:rPr>
              <w:t>distributie</w:t>
            </w:r>
            <w:proofErr w:type="spellEnd"/>
            <w:r w:rsidRPr="00403927">
              <w:rPr>
                <w:rFonts w:ascii="Arial" w:hAnsi="Arial" w:cs="Arial"/>
              </w:rPr>
              <w:t xml:space="preserve"> a speciei in sit</w:t>
            </w:r>
          </w:p>
        </w:tc>
        <w:tc>
          <w:tcPr>
            <w:tcW w:w="2237" w:type="dxa"/>
          </w:tcPr>
          <w:p w14:paraId="7E2E1729" w14:textId="6BBABCD8" w:rsidR="00DE56FC" w:rsidRPr="00403927" w:rsidRDefault="00DE56FC" w:rsidP="00F7120B">
            <w:pPr>
              <w:ind w:right="-2"/>
              <w:rPr>
                <w:rFonts w:ascii="Arial" w:hAnsi="Arial"/>
                <w:b/>
              </w:rPr>
            </w:pPr>
            <w:proofErr w:type="spellStart"/>
            <w:r w:rsidRPr="00403927">
              <w:rPr>
                <w:rFonts w:ascii="Arial" w:hAnsi="Arial" w:cs="Arial"/>
              </w:rPr>
              <w:t>Numarul</w:t>
            </w:r>
            <w:proofErr w:type="spellEnd"/>
            <w:r w:rsidRPr="00403927">
              <w:rPr>
                <w:rFonts w:ascii="Arial" w:hAnsi="Arial" w:cs="Arial"/>
              </w:rPr>
              <w:t xml:space="preserve"> de habitate de reproducere/km2</w:t>
            </w:r>
          </w:p>
        </w:tc>
        <w:tc>
          <w:tcPr>
            <w:tcW w:w="2203" w:type="dxa"/>
          </w:tcPr>
          <w:p w14:paraId="493B7F1F" w14:textId="73E39750" w:rsidR="00DE56FC" w:rsidRPr="00403927" w:rsidRDefault="00DE56FC" w:rsidP="00F7120B">
            <w:pPr>
              <w:ind w:right="-2"/>
              <w:rPr>
                <w:rFonts w:ascii="Arial" w:hAnsi="Arial"/>
                <w:b/>
              </w:rPr>
            </w:pPr>
            <w:r w:rsidRPr="00403927">
              <w:rPr>
                <w:rFonts w:ascii="Arial" w:hAnsi="Arial"/>
                <w:b/>
              </w:rPr>
              <w:t xml:space="preserve">Cel </w:t>
            </w:r>
            <w:proofErr w:type="spellStart"/>
            <w:r w:rsidRPr="00403927">
              <w:rPr>
                <w:rFonts w:ascii="Arial" w:hAnsi="Arial"/>
                <w:b/>
              </w:rPr>
              <w:t>putin</w:t>
            </w:r>
            <w:proofErr w:type="spellEnd"/>
            <w:r w:rsidRPr="00403927">
              <w:rPr>
                <w:rFonts w:ascii="Arial" w:hAnsi="Arial"/>
                <w:b/>
              </w:rPr>
              <w:t xml:space="preserve"> 2/km, 4km2</w:t>
            </w:r>
          </w:p>
        </w:tc>
        <w:tc>
          <w:tcPr>
            <w:tcW w:w="2243" w:type="dxa"/>
          </w:tcPr>
          <w:p w14:paraId="0A88B297" w14:textId="038F4F6F" w:rsidR="00DE56FC" w:rsidRPr="00403927" w:rsidRDefault="00DE56FC" w:rsidP="00F7120B">
            <w:pPr>
              <w:ind w:right="-2"/>
              <w:rPr>
                <w:rFonts w:ascii="Arial" w:hAnsi="Arial"/>
                <w:b/>
              </w:rPr>
            </w:pPr>
            <w:r w:rsidRPr="00403927">
              <w:rPr>
                <w:rFonts w:ascii="Arial" w:hAnsi="Arial" w:cs="Arial"/>
              </w:rPr>
              <w:t xml:space="preserve">Nu sunt </w:t>
            </w:r>
            <w:proofErr w:type="spellStart"/>
            <w:r w:rsidRPr="00403927">
              <w:rPr>
                <w:rFonts w:ascii="Arial" w:hAnsi="Arial" w:cs="Arial"/>
              </w:rPr>
              <w:t>informatii</w:t>
            </w:r>
            <w:proofErr w:type="spellEnd"/>
            <w:r w:rsidRPr="00403927">
              <w:rPr>
                <w:rFonts w:ascii="Arial" w:hAnsi="Arial" w:cs="Arial"/>
              </w:rPr>
              <w:t xml:space="preserve"> cu privire la densitatea buhaiului de balta cu burta </w:t>
            </w:r>
            <w:proofErr w:type="spellStart"/>
            <w:r w:rsidRPr="00403927">
              <w:rPr>
                <w:rFonts w:ascii="Arial" w:hAnsi="Arial" w:cs="Arial"/>
              </w:rPr>
              <w:t>rosie</w:t>
            </w:r>
            <w:proofErr w:type="spellEnd"/>
            <w:r w:rsidRPr="00403927">
              <w:rPr>
                <w:rFonts w:ascii="Arial" w:hAnsi="Arial" w:cs="Arial"/>
              </w:rPr>
              <w:t xml:space="preserve"> in sit. </w:t>
            </w:r>
            <w:proofErr w:type="spellStart"/>
            <w:r w:rsidRPr="00403927">
              <w:rPr>
                <w:rFonts w:ascii="Arial" w:hAnsi="Arial" w:cs="Arial"/>
              </w:rPr>
              <w:t>Aceast</w:t>
            </w:r>
            <w:proofErr w:type="spellEnd"/>
            <w:r w:rsidRPr="00403927">
              <w:rPr>
                <w:rFonts w:ascii="Arial" w:hAnsi="Arial" w:cs="Arial"/>
              </w:rPr>
              <w:t xml:space="preserve"> ava fi definita </w:t>
            </w:r>
            <w:proofErr w:type="spellStart"/>
            <w:r w:rsidRPr="00403927">
              <w:rPr>
                <w:rFonts w:ascii="Arial" w:hAnsi="Arial" w:cs="Arial"/>
              </w:rPr>
              <w:t>intr-o</w:t>
            </w:r>
            <w:proofErr w:type="spellEnd"/>
            <w:r w:rsidRPr="00403927">
              <w:rPr>
                <w:rFonts w:ascii="Arial" w:hAnsi="Arial" w:cs="Arial"/>
              </w:rPr>
              <w:t xml:space="preserve"> perioada de 3 ani</w:t>
            </w:r>
          </w:p>
        </w:tc>
      </w:tr>
      <w:tr w:rsidR="00DE56FC" w:rsidRPr="00403927" w14:paraId="57D1CBA9" w14:textId="77777777" w:rsidTr="00DE56FC">
        <w:tc>
          <w:tcPr>
            <w:tcW w:w="2797" w:type="dxa"/>
          </w:tcPr>
          <w:p w14:paraId="3AC60412" w14:textId="48B1A844" w:rsidR="00DE56FC" w:rsidRPr="00403927" w:rsidRDefault="00DE56FC" w:rsidP="00F7120B">
            <w:pPr>
              <w:ind w:right="-2"/>
              <w:rPr>
                <w:rFonts w:ascii="Arial" w:hAnsi="Arial" w:cs="Arial"/>
              </w:rPr>
            </w:pPr>
            <w:r w:rsidRPr="00403927">
              <w:rPr>
                <w:rFonts w:ascii="Arial" w:hAnsi="Arial" w:cs="Arial"/>
              </w:rPr>
              <w:t xml:space="preserve">Prezenta habitatelor terestre cu </w:t>
            </w:r>
            <w:proofErr w:type="spellStart"/>
            <w:r w:rsidRPr="00403927">
              <w:rPr>
                <w:rFonts w:ascii="Arial" w:hAnsi="Arial" w:cs="Arial"/>
              </w:rPr>
              <w:t>vegetatie</w:t>
            </w:r>
            <w:proofErr w:type="spellEnd"/>
            <w:r w:rsidRPr="00403927">
              <w:rPr>
                <w:rFonts w:ascii="Arial" w:hAnsi="Arial" w:cs="Arial"/>
              </w:rPr>
              <w:t xml:space="preserve"> naturala in jurul habitatelor de reproducere </w:t>
            </w:r>
            <w:proofErr w:type="spellStart"/>
            <w:r w:rsidRPr="00403927">
              <w:rPr>
                <w:rFonts w:ascii="Arial" w:hAnsi="Arial" w:cs="Arial"/>
              </w:rPr>
              <w:t>intr-o</w:t>
            </w:r>
            <w:proofErr w:type="spellEnd"/>
            <w:r w:rsidRPr="00403927">
              <w:rPr>
                <w:rFonts w:ascii="Arial" w:hAnsi="Arial" w:cs="Arial"/>
              </w:rPr>
              <w:t xml:space="preserve"> raza de 500m fata de acestea</w:t>
            </w:r>
          </w:p>
        </w:tc>
        <w:tc>
          <w:tcPr>
            <w:tcW w:w="2237" w:type="dxa"/>
          </w:tcPr>
          <w:p w14:paraId="5996FAFB" w14:textId="49478CA3" w:rsidR="00DE56FC" w:rsidRPr="00403927" w:rsidRDefault="00DE56FC" w:rsidP="00F7120B">
            <w:pPr>
              <w:ind w:right="-2"/>
              <w:rPr>
                <w:rFonts w:ascii="Arial" w:hAnsi="Arial" w:cs="Arial"/>
              </w:rPr>
            </w:pPr>
            <w:r w:rsidRPr="00403927">
              <w:rPr>
                <w:rFonts w:ascii="Arial" w:hAnsi="Arial" w:cs="Arial"/>
              </w:rPr>
              <w:t xml:space="preserve">%din acoperirea </w:t>
            </w:r>
            <w:proofErr w:type="spellStart"/>
            <w:r w:rsidRPr="00403927">
              <w:rPr>
                <w:rFonts w:ascii="Arial" w:hAnsi="Arial" w:cs="Arial"/>
              </w:rPr>
              <w:t>suprafetei</w:t>
            </w:r>
            <w:proofErr w:type="spellEnd"/>
          </w:p>
        </w:tc>
        <w:tc>
          <w:tcPr>
            <w:tcW w:w="2203" w:type="dxa"/>
          </w:tcPr>
          <w:p w14:paraId="1027643A" w14:textId="2A98F767" w:rsidR="00DE56FC" w:rsidRPr="00403927" w:rsidRDefault="00DE56FC" w:rsidP="00F7120B">
            <w:pPr>
              <w:ind w:right="-2"/>
              <w:rPr>
                <w:rFonts w:ascii="Arial" w:hAnsi="Arial" w:cs="Arial"/>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75%</w:t>
            </w:r>
          </w:p>
        </w:tc>
        <w:tc>
          <w:tcPr>
            <w:tcW w:w="2243" w:type="dxa"/>
          </w:tcPr>
          <w:p w14:paraId="523CADE8" w14:textId="3045FBED" w:rsidR="00DE56FC" w:rsidRPr="00403927" w:rsidRDefault="00DE56FC" w:rsidP="00F7120B">
            <w:pPr>
              <w:ind w:right="-2"/>
              <w:rPr>
                <w:rFonts w:ascii="Arial" w:hAnsi="Arial" w:cs="Arial"/>
              </w:rPr>
            </w:pPr>
            <w:r w:rsidRPr="00403927">
              <w:rPr>
                <w:rFonts w:ascii="Arial" w:hAnsi="Arial" w:cs="Arial"/>
              </w:rPr>
              <w:t xml:space="preserve">Nu sunt </w:t>
            </w:r>
            <w:proofErr w:type="spellStart"/>
            <w:r w:rsidRPr="00403927">
              <w:rPr>
                <w:rFonts w:ascii="Arial" w:hAnsi="Arial" w:cs="Arial"/>
              </w:rPr>
              <w:t>informatii</w:t>
            </w:r>
            <w:proofErr w:type="spellEnd"/>
            <w:r w:rsidRPr="00403927">
              <w:rPr>
                <w:rFonts w:ascii="Arial" w:hAnsi="Arial" w:cs="Arial"/>
              </w:rPr>
              <w:t xml:space="preserve"> cu privire la </w:t>
            </w:r>
            <w:proofErr w:type="spellStart"/>
            <w:r w:rsidRPr="00403927">
              <w:rPr>
                <w:rFonts w:ascii="Arial" w:hAnsi="Arial" w:cs="Arial"/>
              </w:rPr>
              <w:t>prcentajul</w:t>
            </w:r>
            <w:proofErr w:type="spellEnd"/>
            <w:r w:rsidRPr="00403927">
              <w:rPr>
                <w:rFonts w:ascii="Arial" w:hAnsi="Arial" w:cs="Arial"/>
              </w:rPr>
              <w:t xml:space="preserve"> habitatelor terestre din jurul habitatelor umede. Aceasta va fi definita </w:t>
            </w:r>
            <w:proofErr w:type="spellStart"/>
            <w:r w:rsidRPr="00403927">
              <w:rPr>
                <w:rFonts w:ascii="Arial" w:hAnsi="Arial" w:cs="Arial"/>
              </w:rPr>
              <w:t>intr-o</w:t>
            </w:r>
            <w:proofErr w:type="spellEnd"/>
            <w:r w:rsidRPr="00403927">
              <w:rPr>
                <w:rFonts w:ascii="Arial" w:hAnsi="Arial" w:cs="Arial"/>
              </w:rPr>
              <w:t xml:space="preserve"> perioada de 3 ani</w:t>
            </w:r>
          </w:p>
        </w:tc>
      </w:tr>
    </w:tbl>
    <w:p w14:paraId="0007DCB2" w14:textId="6F0D5246" w:rsidR="00F7120B" w:rsidRPr="00403927" w:rsidRDefault="00F7120B" w:rsidP="00C815AF">
      <w:pPr>
        <w:ind w:right="-2"/>
        <w:rPr>
          <w:rFonts w:ascii="Arial" w:hAnsi="Arial"/>
          <w:b/>
          <w:sz w:val="20"/>
        </w:rPr>
      </w:pPr>
    </w:p>
    <w:p w14:paraId="7DE3CE8D" w14:textId="4772F794" w:rsidR="00DE56FC" w:rsidRPr="00403927" w:rsidRDefault="00E5277C" w:rsidP="00DE56FC">
      <w:pPr>
        <w:ind w:right="-2" w:firstLine="540"/>
        <w:rPr>
          <w:rFonts w:ascii="Arial" w:hAnsi="Arial"/>
          <w:b/>
          <w:sz w:val="20"/>
        </w:rPr>
      </w:pPr>
      <w:r w:rsidRPr="00403927">
        <w:rPr>
          <w:rFonts w:ascii="Arial" w:hAnsi="Arial"/>
          <w:b/>
          <w:sz w:val="20"/>
        </w:rPr>
        <w:t>Conform planului de management</w:t>
      </w:r>
      <w:r w:rsidR="00DE56FC" w:rsidRPr="00403927">
        <w:rPr>
          <w:rFonts w:ascii="Arial" w:hAnsi="Arial"/>
          <w:b/>
          <w:sz w:val="20"/>
        </w:rPr>
        <w:t xml:space="preserve">, </w:t>
      </w:r>
      <w:proofErr w:type="spellStart"/>
      <w:r w:rsidR="00DE56FC" w:rsidRPr="00403927">
        <w:rPr>
          <w:rFonts w:ascii="Arial" w:hAnsi="Arial"/>
          <w:b/>
          <w:sz w:val="20"/>
        </w:rPr>
        <w:t>marimea</w:t>
      </w:r>
      <w:proofErr w:type="spellEnd"/>
      <w:r w:rsidR="00DE56FC" w:rsidRPr="00403927">
        <w:rPr>
          <w:rFonts w:ascii="Arial" w:hAnsi="Arial"/>
          <w:b/>
          <w:sz w:val="20"/>
        </w:rPr>
        <w:t xml:space="preserve"> </w:t>
      </w:r>
      <w:proofErr w:type="spellStart"/>
      <w:r w:rsidR="00DE56FC" w:rsidRPr="00403927">
        <w:rPr>
          <w:rFonts w:ascii="Arial" w:hAnsi="Arial"/>
          <w:b/>
          <w:sz w:val="20"/>
        </w:rPr>
        <w:t>populatiei</w:t>
      </w:r>
      <w:proofErr w:type="spellEnd"/>
      <w:r w:rsidR="00DE56FC" w:rsidRPr="00403927">
        <w:rPr>
          <w:rFonts w:ascii="Arial" w:hAnsi="Arial"/>
          <w:b/>
          <w:sz w:val="20"/>
        </w:rPr>
        <w:t xml:space="preserve"> de </w:t>
      </w:r>
      <w:proofErr w:type="spellStart"/>
      <w:r w:rsidR="00DE56FC" w:rsidRPr="00403927">
        <w:rPr>
          <w:rFonts w:ascii="Arial" w:hAnsi="Arial"/>
          <w:b/>
          <w:sz w:val="20"/>
        </w:rPr>
        <w:t>Triturus</w:t>
      </w:r>
      <w:proofErr w:type="spellEnd"/>
      <w:r w:rsidR="00DE56FC" w:rsidRPr="00403927">
        <w:rPr>
          <w:rFonts w:ascii="Arial" w:hAnsi="Arial"/>
          <w:b/>
          <w:sz w:val="20"/>
        </w:rPr>
        <w:t xml:space="preserve"> </w:t>
      </w:r>
      <w:proofErr w:type="spellStart"/>
      <w:r w:rsidR="00DE56FC" w:rsidRPr="00403927">
        <w:rPr>
          <w:rFonts w:ascii="Arial" w:hAnsi="Arial"/>
          <w:b/>
          <w:sz w:val="20"/>
        </w:rPr>
        <w:t>dobrogicus</w:t>
      </w:r>
      <w:proofErr w:type="spellEnd"/>
      <w:r w:rsidR="00DE56FC" w:rsidRPr="00403927">
        <w:rPr>
          <w:rFonts w:ascii="Arial" w:hAnsi="Arial"/>
          <w:b/>
          <w:sz w:val="20"/>
        </w:rPr>
        <w:t xml:space="preserve"> pe cuprinsul sitului este estimata a fi intre 500-1000 indivizi si in zona sa de </w:t>
      </w:r>
      <w:proofErr w:type="spellStart"/>
      <w:r w:rsidR="00DE56FC" w:rsidRPr="00403927">
        <w:rPr>
          <w:rFonts w:ascii="Arial" w:hAnsi="Arial"/>
          <w:b/>
          <w:sz w:val="20"/>
        </w:rPr>
        <w:t>distributie</w:t>
      </w:r>
      <w:proofErr w:type="spellEnd"/>
      <w:r w:rsidR="00DE56FC" w:rsidRPr="00403927">
        <w:rPr>
          <w:rFonts w:ascii="Arial" w:hAnsi="Arial"/>
          <w:b/>
          <w:sz w:val="20"/>
        </w:rPr>
        <w:t xml:space="preserve">, intre 400-600ha. Starea de conservare este favorabila. Obiectivul de conservare specific pentru aceasta specie este </w:t>
      </w:r>
      <w:proofErr w:type="spellStart"/>
      <w:r w:rsidR="00DE56FC" w:rsidRPr="00403927">
        <w:rPr>
          <w:rFonts w:ascii="Arial" w:hAnsi="Arial"/>
          <w:b/>
          <w:sz w:val="20"/>
        </w:rPr>
        <w:t>mentinerea</w:t>
      </w:r>
      <w:proofErr w:type="spellEnd"/>
      <w:r w:rsidR="00DE56FC" w:rsidRPr="00403927">
        <w:rPr>
          <w:rFonts w:ascii="Arial" w:hAnsi="Arial"/>
          <w:b/>
          <w:sz w:val="20"/>
        </w:rPr>
        <w:t xml:space="preserve"> </w:t>
      </w:r>
      <w:proofErr w:type="spellStart"/>
      <w:r w:rsidR="00DE56FC" w:rsidRPr="00403927">
        <w:rPr>
          <w:rFonts w:ascii="Arial" w:hAnsi="Arial"/>
          <w:b/>
          <w:sz w:val="20"/>
        </w:rPr>
        <w:t>starii</w:t>
      </w:r>
      <w:proofErr w:type="spellEnd"/>
      <w:r w:rsidR="00DE56FC" w:rsidRPr="00403927">
        <w:rPr>
          <w:rFonts w:ascii="Arial" w:hAnsi="Arial"/>
          <w:b/>
          <w:sz w:val="20"/>
        </w:rPr>
        <w:t xml:space="preserve"> de conservare si este definit de </w:t>
      </w:r>
      <w:proofErr w:type="spellStart"/>
      <w:r w:rsidR="00DE56FC" w:rsidRPr="00403927">
        <w:rPr>
          <w:rFonts w:ascii="Arial" w:hAnsi="Arial"/>
          <w:b/>
          <w:sz w:val="20"/>
        </w:rPr>
        <w:t>urmatorii</w:t>
      </w:r>
      <w:proofErr w:type="spellEnd"/>
      <w:r w:rsidR="00DE56FC" w:rsidRPr="00403927">
        <w:rPr>
          <w:rFonts w:ascii="Arial" w:hAnsi="Arial"/>
          <w:b/>
          <w:sz w:val="20"/>
        </w:rPr>
        <w:t xml:space="preserve"> parametrii :</w:t>
      </w:r>
    </w:p>
    <w:tbl>
      <w:tblPr>
        <w:tblStyle w:val="Tabelgril"/>
        <w:tblW w:w="9480" w:type="dxa"/>
        <w:tblLook w:val="04A0" w:firstRow="1" w:lastRow="0" w:firstColumn="1" w:lastColumn="0" w:noHBand="0" w:noVBand="1"/>
      </w:tblPr>
      <w:tblGrid>
        <w:gridCol w:w="2797"/>
        <w:gridCol w:w="2237"/>
        <w:gridCol w:w="2203"/>
        <w:gridCol w:w="2243"/>
      </w:tblGrid>
      <w:tr w:rsidR="00403927" w:rsidRPr="00403927" w14:paraId="5A6AE5E1" w14:textId="77777777" w:rsidTr="00DE56FC">
        <w:tc>
          <w:tcPr>
            <w:tcW w:w="2797" w:type="dxa"/>
          </w:tcPr>
          <w:p w14:paraId="25309BCD" w14:textId="77777777" w:rsidR="00DE56FC" w:rsidRPr="00403927" w:rsidRDefault="00DE56FC" w:rsidP="00260B20">
            <w:pPr>
              <w:ind w:right="-2"/>
              <w:rPr>
                <w:rFonts w:ascii="Arial" w:hAnsi="Arial"/>
                <w:b/>
              </w:rPr>
            </w:pPr>
            <w:r w:rsidRPr="00403927">
              <w:rPr>
                <w:rFonts w:ascii="Arial" w:hAnsi="Arial" w:cs="Arial"/>
                <w:b/>
                <w:bCs/>
              </w:rPr>
              <w:t>Parametru</w:t>
            </w:r>
          </w:p>
        </w:tc>
        <w:tc>
          <w:tcPr>
            <w:tcW w:w="2237" w:type="dxa"/>
          </w:tcPr>
          <w:p w14:paraId="54D5BE52" w14:textId="77777777" w:rsidR="00DE56FC" w:rsidRPr="00403927" w:rsidRDefault="00DE56FC" w:rsidP="00260B20">
            <w:pPr>
              <w:ind w:right="-2"/>
              <w:rPr>
                <w:rFonts w:ascii="Arial" w:hAnsi="Arial"/>
                <w:b/>
              </w:rPr>
            </w:pPr>
            <w:r w:rsidRPr="00403927">
              <w:rPr>
                <w:rFonts w:ascii="Arial" w:hAnsi="Arial" w:cs="Arial"/>
                <w:b/>
                <w:bCs/>
              </w:rPr>
              <w:t xml:space="preserve">Unitatea de </w:t>
            </w:r>
            <w:proofErr w:type="spellStart"/>
            <w:r w:rsidRPr="00403927">
              <w:rPr>
                <w:rFonts w:ascii="Arial" w:hAnsi="Arial" w:cs="Arial"/>
                <w:b/>
                <w:bCs/>
              </w:rPr>
              <w:t>masura</w:t>
            </w:r>
            <w:proofErr w:type="spellEnd"/>
          </w:p>
        </w:tc>
        <w:tc>
          <w:tcPr>
            <w:tcW w:w="2203" w:type="dxa"/>
          </w:tcPr>
          <w:p w14:paraId="26F32822" w14:textId="77777777" w:rsidR="00DE56FC" w:rsidRPr="00403927" w:rsidRDefault="00DE56FC" w:rsidP="00260B20">
            <w:pPr>
              <w:ind w:right="-2"/>
              <w:rPr>
                <w:rFonts w:ascii="Arial" w:hAnsi="Arial"/>
                <w:b/>
              </w:rPr>
            </w:pPr>
            <w:r w:rsidRPr="00403927">
              <w:rPr>
                <w:rFonts w:ascii="Arial" w:hAnsi="Arial" w:cs="Arial"/>
                <w:b/>
                <w:bCs/>
              </w:rPr>
              <w:t xml:space="preserve">Valoarea </w:t>
            </w:r>
            <w:proofErr w:type="spellStart"/>
            <w:r w:rsidRPr="00403927">
              <w:rPr>
                <w:rFonts w:ascii="Arial" w:hAnsi="Arial" w:cs="Arial"/>
                <w:b/>
                <w:bCs/>
              </w:rPr>
              <w:t>tinta</w:t>
            </w:r>
            <w:proofErr w:type="spellEnd"/>
          </w:p>
        </w:tc>
        <w:tc>
          <w:tcPr>
            <w:tcW w:w="2243" w:type="dxa"/>
          </w:tcPr>
          <w:p w14:paraId="595759BF" w14:textId="77777777" w:rsidR="00DE56FC" w:rsidRPr="00403927" w:rsidRDefault="00DE56FC" w:rsidP="00260B20">
            <w:pPr>
              <w:ind w:right="-2"/>
              <w:rPr>
                <w:rFonts w:ascii="Arial" w:hAnsi="Arial"/>
                <w:b/>
              </w:rPr>
            </w:pPr>
            <w:proofErr w:type="spellStart"/>
            <w:r w:rsidRPr="00403927">
              <w:rPr>
                <w:rFonts w:ascii="Arial" w:hAnsi="Arial" w:cs="Arial"/>
                <w:b/>
                <w:bCs/>
              </w:rPr>
              <w:t>Informatii</w:t>
            </w:r>
            <w:proofErr w:type="spellEnd"/>
            <w:r w:rsidRPr="00403927">
              <w:rPr>
                <w:rFonts w:ascii="Arial" w:hAnsi="Arial" w:cs="Arial"/>
                <w:b/>
                <w:bCs/>
              </w:rPr>
              <w:t xml:space="preserve"> </w:t>
            </w:r>
            <w:proofErr w:type="spellStart"/>
            <w:r w:rsidRPr="00403927">
              <w:rPr>
                <w:rFonts w:ascii="Arial" w:hAnsi="Arial" w:cs="Arial"/>
                <w:b/>
                <w:bCs/>
              </w:rPr>
              <w:t>aditionale</w:t>
            </w:r>
            <w:proofErr w:type="spellEnd"/>
          </w:p>
        </w:tc>
      </w:tr>
      <w:tr w:rsidR="00403927" w:rsidRPr="00403927" w14:paraId="0E65DD43" w14:textId="77777777" w:rsidTr="00DE56FC">
        <w:tc>
          <w:tcPr>
            <w:tcW w:w="2797" w:type="dxa"/>
          </w:tcPr>
          <w:p w14:paraId="5201C426" w14:textId="77777777" w:rsidR="00DE56FC" w:rsidRPr="00403927" w:rsidRDefault="00DE56FC" w:rsidP="00260B20">
            <w:pPr>
              <w:ind w:right="-2"/>
              <w:rPr>
                <w:rFonts w:ascii="Arial" w:hAnsi="Arial"/>
                <w:b/>
              </w:rPr>
            </w:pPr>
            <w:proofErr w:type="spellStart"/>
            <w:r w:rsidRPr="00403927">
              <w:rPr>
                <w:rFonts w:ascii="Arial" w:hAnsi="Arial" w:cs="Arial"/>
              </w:rPr>
              <w:t>Marimea</w:t>
            </w:r>
            <w:proofErr w:type="spellEnd"/>
            <w:r w:rsidRPr="00403927">
              <w:rPr>
                <w:rFonts w:ascii="Arial" w:hAnsi="Arial" w:cs="Arial"/>
              </w:rPr>
              <w:t xml:space="preserve"> </w:t>
            </w:r>
            <w:proofErr w:type="spellStart"/>
            <w:r w:rsidRPr="00403927">
              <w:rPr>
                <w:rFonts w:ascii="Arial" w:hAnsi="Arial" w:cs="Arial"/>
              </w:rPr>
              <w:t>populatiei</w:t>
            </w:r>
            <w:proofErr w:type="spellEnd"/>
          </w:p>
        </w:tc>
        <w:tc>
          <w:tcPr>
            <w:tcW w:w="2237" w:type="dxa"/>
          </w:tcPr>
          <w:p w14:paraId="28CED6B9" w14:textId="77777777" w:rsidR="00DE56FC" w:rsidRPr="00403927" w:rsidRDefault="00DE56FC" w:rsidP="00260B20">
            <w:pPr>
              <w:ind w:right="-2"/>
              <w:rPr>
                <w:rFonts w:ascii="Arial" w:hAnsi="Arial"/>
                <w:b/>
              </w:rPr>
            </w:pPr>
            <w:proofErr w:type="spellStart"/>
            <w:r w:rsidRPr="00403927">
              <w:rPr>
                <w:rFonts w:ascii="Arial" w:hAnsi="Arial" w:cs="Arial"/>
              </w:rPr>
              <w:t>Numar</w:t>
            </w:r>
            <w:proofErr w:type="spellEnd"/>
            <w:r w:rsidRPr="00403927">
              <w:rPr>
                <w:rFonts w:ascii="Arial" w:hAnsi="Arial" w:cs="Arial"/>
              </w:rPr>
              <w:t xml:space="preserve"> indivizi</w:t>
            </w:r>
          </w:p>
        </w:tc>
        <w:tc>
          <w:tcPr>
            <w:tcW w:w="2203" w:type="dxa"/>
          </w:tcPr>
          <w:p w14:paraId="221046C8" w14:textId="66FAAAB0" w:rsidR="00DE56FC" w:rsidRPr="00403927" w:rsidRDefault="00DE56FC" w:rsidP="00260B20">
            <w:pPr>
              <w:ind w:right="-2"/>
              <w:rPr>
                <w:rFonts w:ascii="Arial" w:hAnsi="Arial"/>
                <w:b/>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750</w:t>
            </w:r>
          </w:p>
        </w:tc>
        <w:tc>
          <w:tcPr>
            <w:tcW w:w="2243" w:type="dxa"/>
          </w:tcPr>
          <w:p w14:paraId="65783CBF" w14:textId="77777777" w:rsidR="00DE56FC" w:rsidRPr="00403927" w:rsidRDefault="00DE56FC" w:rsidP="00260B20">
            <w:pPr>
              <w:ind w:right="-2"/>
              <w:rPr>
                <w:rFonts w:ascii="Arial" w:hAnsi="Arial"/>
                <w:b/>
              </w:rPr>
            </w:pPr>
            <w:r w:rsidRPr="00403927">
              <w:rPr>
                <w:rFonts w:ascii="Arial" w:hAnsi="Arial" w:cs="Arial"/>
              </w:rPr>
              <w:t xml:space="preserve">Conform </w:t>
            </w:r>
            <w:proofErr w:type="spellStart"/>
            <w:r w:rsidRPr="00403927">
              <w:rPr>
                <w:rFonts w:ascii="Arial" w:hAnsi="Arial" w:cs="Arial"/>
              </w:rPr>
              <w:t>informatiilor</w:t>
            </w:r>
            <w:proofErr w:type="spellEnd"/>
            <w:r w:rsidRPr="00403927">
              <w:rPr>
                <w:rFonts w:ascii="Arial" w:hAnsi="Arial" w:cs="Arial"/>
              </w:rPr>
              <w:t xml:space="preserve"> din planul de management </w:t>
            </w:r>
            <w:proofErr w:type="spellStart"/>
            <w:r w:rsidRPr="00403927">
              <w:rPr>
                <w:rFonts w:ascii="Arial" w:hAnsi="Arial" w:cs="Arial"/>
              </w:rPr>
              <w:t>populatia</w:t>
            </w:r>
            <w:proofErr w:type="spellEnd"/>
            <w:r w:rsidRPr="00403927">
              <w:rPr>
                <w:rFonts w:ascii="Arial" w:hAnsi="Arial" w:cs="Arial"/>
              </w:rPr>
              <w:t xml:space="preserve"> din sit este specifica clasei 4 de </w:t>
            </w:r>
            <w:proofErr w:type="spellStart"/>
            <w:r w:rsidRPr="00403927">
              <w:rPr>
                <w:rFonts w:ascii="Arial" w:hAnsi="Arial" w:cs="Arial"/>
              </w:rPr>
              <w:t>marimi</w:t>
            </w:r>
            <w:proofErr w:type="spellEnd"/>
            <w:r w:rsidRPr="00403927">
              <w:rPr>
                <w:rFonts w:ascii="Arial" w:hAnsi="Arial" w:cs="Arial"/>
              </w:rPr>
              <w:t xml:space="preserve"> de </w:t>
            </w:r>
            <w:proofErr w:type="spellStart"/>
            <w:r w:rsidRPr="00403927">
              <w:rPr>
                <w:rFonts w:ascii="Arial" w:hAnsi="Arial" w:cs="Arial"/>
              </w:rPr>
              <w:t>populatie</w:t>
            </w:r>
            <w:proofErr w:type="spellEnd"/>
          </w:p>
        </w:tc>
      </w:tr>
      <w:tr w:rsidR="00403927" w:rsidRPr="00403927" w14:paraId="1C6168DD" w14:textId="77777777" w:rsidTr="00DE56FC">
        <w:tc>
          <w:tcPr>
            <w:tcW w:w="2797" w:type="dxa"/>
          </w:tcPr>
          <w:p w14:paraId="74E5FCEC" w14:textId="77777777" w:rsidR="00DE56FC" w:rsidRPr="00403927" w:rsidRDefault="00DE56FC" w:rsidP="00260B20">
            <w:pPr>
              <w:ind w:right="-2"/>
              <w:rPr>
                <w:rFonts w:ascii="Arial" w:hAnsi="Arial"/>
                <w:b/>
              </w:rPr>
            </w:pPr>
            <w:proofErr w:type="spellStart"/>
            <w:r w:rsidRPr="00403927">
              <w:rPr>
                <w:rFonts w:ascii="Arial" w:hAnsi="Arial" w:cs="Arial"/>
              </w:rPr>
              <w:t>Suprafata</w:t>
            </w:r>
            <w:proofErr w:type="spellEnd"/>
            <w:r w:rsidRPr="00403927">
              <w:rPr>
                <w:rFonts w:ascii="Arial" w:hAnsi="Arial" w:cs="Arial"/>
              </w:rPr>
              <w:t xml:space="preserve"> habitatului </w:t>
            </w:r>
            <w:proofErr w:type="spellStart"/>
            <w:r w:rsidRPr="00403927">
              <w:rPr>
                <w:rFonts w:ascii="Arial" w:hAnsi="Arial" w:cs="Arial"/>
              </w:rPr>
              <w:t>potential</w:t>
            </w:r>
            <w:proofErr w:type="spellEnd"/>
            <w:r w:rsidRPr="00403927">
              <w:rPr>
                <w:rFonts w:ascii="Arial" w:hAnsi="Arial" w:cs="Arial"/>
              </w:rPr>
              <w:t xml:space="preserve"> </w:t>
            </w:r>
          </w:p>
        </w:tc>
        <w:tc>
          <w:tcPr>
            <w:tcW w:w="2237" w:type="dxa"/>
          </w:tcPr>
          <w:p w14:paraId="3624E2AB" w14:textId="77777777" w:rsidR="00DE56FC" w:rsidRPr="00403927" w:rsidRDefault="00DE56FC" w:rsidP="00260B20">
            <w:pPr>
              <w:ind w:right="-2"/>
              <w:rPr>
                <w:rFonts w:ascii="Arial" w:hAnsi="Arial"/>
                <w:b/>
              </w:rPr>
            </w:pPr>
            <w:r w:rsidRPr="00403927">
              <w:rPr>
                <w:rFonts w:ascii="Arial" w:hAnsi="Arial" w:cs="Arial"/>
              </w:rPr>
              <w:t>Ha</w:t>
            </w:r>
          </w:p>
        </w:tc>
        <w:tc>
          <w:tcPr>
            <w:tcW w:w="2203" w:type="dxa"/>
          </w:tcPr>
          <w:p w14:paraId="40189A8E" w14:textId="77777777" w:rsidR="00DE56FC" w:rsidRPr="00403927" w:rsidRDefault="00DE56FC" w:rsidP="00260B20">
            <w:pPr>
              <w:ind w:right="-2"/>
              <w:rPr>
                <w:rFonts w:ascii="Arial" w:hAnsi="Arial"/>
                <w:b/>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500</w:t>
            </w:r>
          </w:p>
        </w:tc>
        <w:tc>
          <w:tcPr>
            <w:tcW w:w="2243" w:type="dxa"/>
          </w:tcPr>
          <w:p w14:paraId="0AEE0AA9" w14:textId="77777777" w:rsidR="00DE56FC" w:rsidRPr="00403927" w:rsidRDefault="00DE56FC" w:rsidP="00260B20">
            <w:pPr>
              <w:ind w:right="-2"/>
              <w:rPr>
                <w:rFonts w:ascii="Arial" w:hAnsi="Arial"/>
                <w:b/>
              </w:rPr>
            </w:pPr>
            <w:r w:rsidRPr="00403927">
              <w:rPr>
                <w:rFonts w:ascii="Arial" w:hAnsi="Arial" w:cs="Arial"/>
              </w:rPr>
              <w:t xml:space="preserve">Valori de </w:t>
            </w:r>
            <w:proofErr w:type="spellStart"/>
            <w:r w:rsidRPr="00403927">
              <w:rPr>
                <w:rFonts w:ascii="Arial" w:hAnsi="Arial" w:cs="Arial"/>
              </w:rPr>
              <w:t>referinta</w:t>
            </w:r>
            <w:proofErr w:type="spellEnd"/>
            <w:r w:rsidRPr="00403927">
              <w:rPr>
                <w:rFonts w:ascii="Arial" w:hAnsi="Arial" w:cs="Arial"/>
              </w:rPr>
              <w:t xml:space="preserve"> conform planului de management</w:t>
            </w:r>
          </w:p>
        </w:tc>
      </w:tr>
      <w:tr w:rsidR="00403927" w:rsidRPr="00403927" w14:paraId="58082CB5" w14:textId="77777777" w:rsidTr="00DE56FC">
        <w:tc>
          <w:tcPr>
            <w:tcW w:w="2797" w:type="dxa"/>
          </w:tcPr>
          <w:p w14:paraId="6000ABD1" w14:textId="77777777" w:rsidR="00DE56FC" w:rsidRPr="00403927" w:rsidRDefault="00DE56FC" w:rsidP="00260B20">
            <w:pPr>
              <w:ind w:right="-2"/>
              <w:rPr>
                <w:rFonts w:ascii="Arial" w:hAnsi="Arial"/>
                <w:b/>
              </w:rPr>
            </w:pPr>
            <w:proofErr w:type="spellStart"/>
            <w:r w:rsidRPr="00403927">
              <w:rPr>
                <w:rFonts w:ascii="Arial" w:hAnsi="Arial" w:cs="Arial"/>
              </w:rPr>
              <w:t>Distributia</w:t>
            </w:r>
            <w:proofErr w:type="spellEnd"/>
            <w:r w:rsidRPr="00403927">
              <w:rPr>
                <w:rFonts w:ascii="Arial" w:hAnsi="Arial" w:cs="Arial"/>
              </w:rPr>
              <w:t xml:space="preserve"> speciei in aria naturala</w:t>
            </w:r>
          </w:p>
        </w:tc>
        <w:tc>
          <w:tcPr>
            <w:tcW w:w="2237" w:type="dxa"/>
          </w:tcPr>
          <w:p w14:paraId="14CC6059" w14:textId="77777777" w:rsidR="00DE56FC" w:rsidRPr="00403927" w:rsidRDefault="00DE56FC" w:rsidP="00260B20">
            <w:pPr>
              <w:ind w:right="-2"/>
              <w:rPr>
                <w:rFonts w:ascii="Arial" w:hAnsi="Arial"/>
                <w:b/>
              </w:rPr>
            </w:pPr>
            <w:proofErr w:type="spellStart"/>
            <w:r w:rsidRPr="00403927">
              <w:rPr>
                <w:rFonts w:ascii="Arial" w:hAnsi="Arial" w:cs="Arial"/>
              </w:rPr>
              <w:t>Numar</w:t>
            </w:r>
            <w:proofErr w:type="spellEnd"/>
            <w:r w:rsidRPr="00403927">
              <w:rPr>
                <w:rFonts w:ascii="Arial" w:hAnsi="Arial" w:cs="Arial"/>
              </w:rPr>
              <w:t xml:space="preserve"> de cvadrate de 1km2 in care specia este prezenta</w:t>
            </w:r>
          </w:p>
        </w:tc>
        <w:tc>
          <w:tcPr>
            <w:tcW w:w="2203" w:type="dxa"/>
          </w:tcPr>
          <w:p w14:paraId="7F98EDA0" w14:textId="77777777" w:rsidR="00DE56FC" w:rsidRPr="00403927" w:rsidRDefault="00DE56FC" w:rsidP="00260B20">
            <w:pPr>
              <w:ind w:right="-2"/>
              <w:rPr>
                <w:rFonts w:ascii="Arial" w:hAnsi="Arial"/>
                <w:b/>
              </w:rPr>
            </w:pPr>
            <w:r w:rsidRPr="00403927">
              <w:rPr>
                <w:rFonts w:ascii="Arial" w:hAnsi="Arial" w:cs="Arial"/>
              </w:rPr>
              <w:t xml:space="preserve">Trebuie definita </w:t>
            </w:r>
            <w:proofErr w:type="spellStart"/>
            <w:r w:rsidRPr="00403927">
              <w:rPr>
                <w:rFonts w:ascii="Arial" w:hAnsi="Arial" w:cs="Arial"/>
              </w:rPr>
              <w:t>intr-o</w:t>
            </w:r>
            <w:proofErr w:type="spellEnd"/>
            <w:r w:rsidRPr="00403927">
              <w:rPr>
                <w:rFonts w:ascii="Arial" w:hAnsi="Arial" w:cs="Arial"/>
              </w:rPr>
              <w:t xml:space="preserve"> perioada de 3 ani</w:t>
            </w:r>
          </w:p>
        </w:tc>
        <w:tc>
          <w:tcPr>
            <w:tcW w:w="2243" w:type="dxa"/>
          </w:tcPr>
          <w:p w14:paraId="28E11547" w14:textId="49721180" w:rsidR="00DE56FC" w:rsidRPr="00403927" w:rsidRDefault="00DE56FC" w:rsidP="00260B20">
            <w:pPr>
              <w:ind w:right="-2"/>
              <w:rPr>
                <w:rFonts w:ascii="Arial" w:hAnsi="Arial"/>
                <w:b/>
              </w:rPr>
            </w:pPr>
            <w:r w:rsidRPr="00403927">
              <w:rPr>
                <w:rFonts w:ascii="Arial" w:hAnsi="Arial" w:cs="Arial"/>
              </w:rPr>
              <w:t xml:space="preserve">Nu sunt </w:t>
            </w:r>
            <w:proofErr w:type="spellStart"/>
            <w:r w:rsidRPr="00403927">
              <w:rPr>
                <w:rFonts w:ascii="Arial" w:hAnsi="Arial" w:cs="Arial"/>
              </w:rPr>
              <w:t>informatii</w:t>
            </w:r>
            <w:proofErr w:type="spellEnd"/>
            <w:r w:rsidRPr="00403927">
              <w:rPr>
                <w:rFonts w:ascii="Arial" w:hAnsi="Arial" w:cs="Arial"/>
              </w:rPr>
              <w:t xml:space="preserve"> existente. Aceasta va fi definita </w:t>
            </w:r>
            <w:proofErr w:type="spellStart"/>
            <w:r w:rsidRPr="00403927">
              <w:rPr>
                <w:rFonts w:ascii="Arial" w:hAnsi="Arial" w:cs="Arial"/>
              </w:rPr>
              <w:t>intr-o</w:t>
            </w:r>
            <w:proofErr w:type="spellEnd"/>
            <w:r w:rsidRPr="00403927">
              <w:rPr>
                <w:rFonts w:ascii="Arial" w:hAnsi="Arial" w:cs="Arial"/>
              </w:rPr>
              <w:t xml:space="preserve"> perioada de 3 ani</w:t>
            </w:r>
          </w:p>
        </w:tc>
      </w:tr>
      <w:tr w:rsidR="00403927" w:rsidRPr="00403927" w14:paraId="7B684999" w14:textId="77777777" w:rsidTr="00DE56FC">
        <w:tc>
          <w:tcPr>
            <w:tcW w:w="2797" w:type="dxa"/>
          </w:tcPr>
          <w:p w14:paraId="4CA7F25F" w14:textId="77777777" w:rsidR="00DE56FC" w:rsidRPr="00403927" w:rsidRDefault="00DE56FC" w:rsidP="00260B20">
            <w:pPr>
              <w:ind w:right="-2"/>
              <w:rPr>
                <w:rFonts w:ascii="Arial" w:hAnsi="Arial"/>
                <w:b/>
              </w:rPr>
            </w:pPr>
            <w:r w:rsidRPr="00403927">
              <w:rPr>
                <w:rFonts w:ascii="Arial" w:hAnsi="Arial" w:cs="Arial"/>
              </w:rPr>
              <w:t xml:space="preserve">Densitatea si nr total de habitate de reproducere unde specia se reproduce in mod regulat (larvele ajung in stadiul de metamorfoza) in arealul de </w:t>
            </w:r>
            <w:proofErr w:type="spellStart"/>
            <w:r w:rsidRPr="00403927">
              <w:rPr>
                <w:rFonts w:ascii="Arial" w:hAnsi="Arial" w:cs="Arial"/>
              </w:rPr>
              <w:t>distributie</w:t>
            </w:r>
            <w:proofErr w:type="spellEnd"/>
            <w:r w:rsidRPr="00403927">
              <w:rPr>
                <w:rFonts w:ascii="Arial" w:hAnsi="Arial" w:cs="Arial"/>
              </w:rPr>
              <w:t xml:space="preserve"> a speciei in sit</w:t>
            </w:r>
          </w:p>
        </w:tc>
        <w:tc>
          <w:tcPr>
            <w:tcW w:w="2237" w:type="dxa"/>
          </w:tcPr>
          <w:p w14:paraId="6209FF73" w14:textId="77777777" w:rsidR="00DE56FC" w:rsidRPr="00403927" w:rsidRDefault="00DE56FC" w:rsidP="00260B20">
            <w:pPr>
              <w:ind w:right="-2"/>
              <w:rPr>
                <w:rFonts w:ascii="Arial" w:hAnsi="Arial"/>
                <w:b/>
              </w:rPr>
            </w:pPr>
            <w:proofErr w:type="spellStart"/>
            <w:r w:rsidRPr="00403927">
              <w:rPr>
                <w:rFonts w:ascii="Arial" w:hAnsi="Arial" w:cs="Arial"/>
              </w:rPr>
              <w:t>Numarul</w:t>
            </w:r>
            <w:proofErr w:type="spellEnd"/>
            <w:r w:rsidRPr="00403927">
              <w:rPr>
                <w:rFonts w:ascii="Arial" w:hAnsi="Arial" w:cs="Arial"/>
              </w:rPr>
              <w:t xml:space="preserve"> de habitate de reproducere/km2</w:t>
            </w:r>
          </w:p>
        </w:tc>
        <w:tc>
          <w:tcPr>
            <w:tcW w:w="2203" w:type="dxa"/>
          </w:tcPr>
          <w:p w14:paraId="3499CFEC" w14:textId="77777777" w:rsidR="00DE56FC" w:rsidRPr="00403927" w:rsidRDefault="00DE56FC" w:rsidP="00260B20">
            <w:pPr>
              <w:ind w:right="-2"/>
              <w:rPr>
                <w:rFonts w:ascii="Arial" w:hAnsi="Arial"/>
                <w:b/>
              </w:rPr>
            </w:pPr>
            <w:r w:rsidRPr="00403927">
              <w:rPr>
                <w:rFonts w:ascii="Arial" w:hAnsi="Arial"/>
                <w:b/>
              </w:rPr>
              <w:t xml:space="preserve">Cel </w:t>
            </w:r>
            <w:proofErr w:type="spellStart"/>
            <w:r w:rsidRPr="00403927">
              <w:rPr>
                <w:rFonts w:ascii="Arial" w:hAnsi="Arial"/>
                <w:b/>
              </w:rPr>
              <w:t>putin</w:t>
            </w:r>
            <w:proofErr w:type="spellEnd"/>
            <w:r w:rsidRPr="00403927">
              <w:rPr>
                <w:rFonts w:ascii="Arial" w:hAnsi="Arial"/>
                <w:b/>
              </w:rPr>
              <w:t xml:space="preserve"> 2/km, 4km2</w:t>
            </w:r>
          </w:p>
        </w:tc>
        <w:tc>
          <w:tcPr>
            <w:tcW w:w="2243" w:type="dxa"/>
          </w:tcPr>
          <w:p w14:paraId="0BCA4EDA" w14:textId="2C5014B3" w:rsidR="00DE56FC" w:rsidRPr="00403927" w:rsidRDefault="00DE56FC" w:rsidP="00260B20">
            <w:pPr>
              <w:ind w:right="-2"/>
              <w:rPr>
                <w:rFonts w:ascii="Arial" w:hAnsi="Arial"/>
                <w:b/>
              </w:rPr>
            </w:pPr>
            <w:r w:rsidRPr="00403927">
              <w:rPr>
                <w:rFonts w:ascii="Arial" w:hAnsi="Arial" w:cs="Arial"/>
              </w:rPr>
              <w:t xml:space="preserve">Conform protocoalelor de monitorizare ale speciei la nivel </w:t>
            </w:r>
            <w:proofErr w:type="spellStart"/>
            <w:r w:rsidRPr="00403927">
              <w:rPr>
                <w:rFonts w:ascii="Arial" w:hAnsi="Arial" w:cs="Arial"/>
              </w:rPr>
              <w:t>national.Nu</w:t>
            </w:r>
            <w:proofErr w:type="spellEnd"/>
            <w:r w:rsidRPr="00403927">
              <w:rPr>
                <w:rFonts w:ascii="Arial" w:hAnsi="Arial" w:cs="Arial"/>
              </w:rPr>
              <w:t xml:space="preserve"> sunt </w:t>
            </w:r>
            <w:proofErr w:type="spellStart"/>
            <w:r w:rsidRPr="00403927">
              <w:rPr>
                <w:rFonts w:ascii="Arial" w:hAnsi="Arial" w:cs="Arial"/>
              </w:rPr>
              <w:t>informatii</w:t>
            </w:r>
            <w:proofErr w:type="spellEnd"/>
            <w:r w:rsidRPr="00403927">
              <w:rPr>
                <w:rFonts w:ascii="Arial" w:hAnsi="Arial" w:cs="Arial"/>
              </w:rPr>
              <w:t xml:space="preserve"> existente. Aceasta va fi definita </w:t>
            </w:r>
            <w:proofErr w:type="spellStart"/>
            <w:r w:rsidRPr="00403927">
              <w:rPr>
                <w:rFonts w:ascii="Arial" w:hAnsi="Arial" w:cs="Arial"/>
              </w:rPr>
              <w:t>intr-o</w:t>
            </w:r>
            <w:proofErr w:type="spellEnd"/>
            <w:r w:rsidRPr="00403927">
              <w:rPr>
                <w:rFonts w:ascii="Arial" w:hAnsi="Arial" w:cs="Arial"/>
              </w:rPr>
              <w:t xml:space="preserve"> perioada de 3 ani</w:t>
            </w:r>
          </w:p>
        </w:tc>
      </w:tr>
      <w:tr w:rsidR="00DE56FC" w:rsidRPr="00403927" w14:paraId="3482AC02" w14:textId="77777777" w:rsidTr="00DE56FC">
        <w:tc>
          <w:tcPr>
            <w:tcW w:w="2797" w:type="dxa"/>
          </w:tcPr>
          <w:p w14:paraId="6ADC77A7" w14:textId="77777777" w:rsidR="00DE56FC" w:rsidRPr="00403927" w:rsidRDefault="00DE56FC" w:rsidP="00260B20">
            <w:pPr>
              <w:ind w:right="-2"/>
              <w:rPr>
                <w:rFonts w:ascii="Arial" w:hAnsi="Arial" w:cs="Arial"/>
              </w:rPr>
            </w:pPr>
            <w:r w:rsidRPr="00403927">
              <w:rPr>
                <w:rFonts w:ascii="Arial" w:hAnsi="Arial" w:cs="Arial"/>
              </w:rPr>
              <w:t xml:space="preserve">Prezenta habitatelor terestre cu </w:t>
            </w:r>
            <w:proofErr w:type="spellStart"/>
            <w:r w:rsidRPr="00403927">
              <w:rPr>
                <w:rFonts w:ascii="Arial" w:hAnsi="Arial" w:cs="Arial"/>
              </w:rPr>
              <w:t>vegetatie</w:t>
            </w:r>
            <w:proofErr w:type="spellEnd"/>
            <w:r w:rsidRPr="00403927">
              <w:rPr>
                <w:rFonts w:ascii="Arial" w:hAnsi="Arial" w:cs="Arial"/>
              </w:rPr>
              <w:t xml:space="preserve"> naturala in jurul habitatelor de reproducere </w:t>
            </w:r>
            <w:proofErr w:type="spellStart"/>
            <w:r w:rsidRPr="00403927">
              <w:rPr>
                <w:rFonts w:ascii="Arial" w:hAnsi="Arial" w:cs="Arial"/>
              </w:rPr>
              <w:t>intr-o</w:t>
            </w:r>
            <w:proofErr w:type="spellEnd"/>
            <w:r w:rsidRPr="00403927">
              <w:rPr>
                <w:rFonts w:ascii="Arial" w:hAnsi="Arial" w:cs="Arial"/>
              </w:rPr>
              <w:t xml:space="preserve"> raza de 500m fata de acestea</w:t>
            </w:r>
          </w:p>
        </w:tc>
        <w:tc>
          <w:tcPr>
            <w:tcW w:w="2237" w:type="dxa"/>
          </w:tcPr>
          <w:p w14:paraId="26E73DD3" w14:textId="77777777" w:rsidR="00DE56FC" w:rsidRPr="00403927" w:rsidRDefault="00DE56FC" w:rsidP="00260B20">
            <w:pPr>
              <w:ind w:right="-2"/>
              <w:rPr>
                <w:rFonts w:ascii="Arial" w:hAnsi="Arial" w:cs="Arial"/>
              </w:rPr>
            </w:pPr>
            <w:r w:rsidRPr="00403927">
              <w:rPr>
                <w:rFonts w:ascii="Arial" w:hAnsi="Arial" w:cs="Arial"/>
              </w:rPr>
              <w:t xml:space="preserve">%din acoperirea </w:t>
            </w:r>
            <w:proofErr w:type="spellStart"/>
            <w:r w:rsidRPr="00403927">
              <w:rPr>
                <w:rFonts w:ascii="Arial" w:hAnsi="Arial" w:cs="Arial"/>
              </w:rPr>
              <w:t>suprafetei</w:t>
            </w:r>
            <w:proofErr w:type="spellEnd"/>
          </w:p>
        </w:tc>
        <w:tc>
          <w:tcPr>
            <w:tcW w:w="2203" w:type="dxa"/>
          </w:tcPr>
          <w:p w14:paraId="103BA0BF" w14:textId="77777777" w:rsidR="00DE56FC" w:rsidRPr="00403927" w:rsidRDefault="00DE56FC" w:rsidP="00260B20">
            <w:pPr>
              <w:ind w:right="-2"/>
              <w:rPr>
                <w:rFonts w:ascii="Arial" w:hAnsi="Arial" w:cs="Arial"/>
              </w:rPr>
            </w:pPr>
            <w:r w:rsidRPr="00403927">
              <w:rPr>
                <w:rFonts w:ascii="Arial" w:hAnsi="Arial" w:cs="Arial"/>
              </w:rPr>
              <w:t xml:space="preserve">Cel </w:t>
            </w:r>
            <w:proofErr w:type="spellStart"/>
            <w:r w:rsidRPr="00403927">
              <w:rPr>
                <w:rFonts w:ascii="Arial" w:hAnsi="Arial" w:cs="Arial"/>
              </w:rPr>
              <w:t>putin</w:t>
            </w:r>
            <w:proofErr w:type="spellEnd"/>
            <w:r w:rsidRPr="00403927">
              <w:rPr>
                <w:rFonts w:ascii="Arial" w:hAnsi="Arial" w:cs="Arial"/>
              </w:rPr>
              <w:t xml:space="preserve"> 75%</w:t>
            </w:r>
          </w:p>
        </w:tc>
        <w:tc>
          <w:tcPr>
            <w:tcW w:w="2243" w:type="dxa"/>
          </w:tcPr>
          <w:p w14:paraId="5A9271BD" w14:textId="77777777" w:rsidR="00DE56FC" w:rsidRPr="00403927" w:rsidRDefault="00DE56FC" w:rsidP="00260B20">
            <w:pPr>
              <w:ind w:right="-2"/>
              <w:rPr>
                <w:rFonts w:ascii="Arial" w:hAnsi="Arial" w:cs="Arial"/>
              </w:rPr>
            </w:pPr>
            <w:r w:rsidRPr="00403927">
              <w:rPr>
                <w:rFonts w:ascii="Arial" w:hAnsi="Arial" w:cs="Arial"/>
              </w:rPr>
              <w:t xml:space="preserve">Nu sunt </w:t>
            </w:r>
            <w:proofErr w:type="spellStart"/>
            <w:r w:rsidRPr="00403927">
              <w:rPr>
                <w:rFonts w:ascii="Arial" w:hAnsi="Arial" w:cs="Arial"/>
              </w:rPr>
              <w:t>informatii</w:t>
            </w:r>
            <w:proofErr w:type="spellEnd"/>
            <w:r w:rsidRPr="00403927">
              <w:rPr>
                <w:rFonts w:ascii="Arial" w:hAnsi="Arial" w:cs="Arial"/>
              </w:rPr>
              <w:t xml:space="preserve"> cu privire la </w:t>
            </w:r>
            <w:proofErr w:type="spellStart"/>
            <w:r w:rsidRPr="00403927">
              <w:rPr>
                <w:rFonts w:ascii="Arial" w:hAnsi="Arial" w:cs="Arial"/>
              </w:rPr>
              <w:t>prcentajul</w:t>
            </w:r>
            <w:proofErr w:type="spellEnd"/>
            <w:r w:rsidRPr="00403927">
              <w:rPr>
                <w:rFonts w:ascii="Arial" w:hAnsi="Arial" w:cs="Arial"/>
              </w:rPr>
              <w:t xml:space="preserve"> habitatelor terestre din jurul habitatelor umede. Aceasta va fi definita </w:t>
            </w:r>
            <w:proofErr w:type="spellStart"/>
            <w:r w:rsidRPr="00403927">
              <w:rPr>
                <w:rFonts w:ascii="Arial" w:hAnsi="Arial" w:cs="Arial"/>
              </w:rPr>
              <w:t>intr-o</w:t>
            </w:r>
            <w:proofErr w:type="spellEnd"/>
            <w:r w:rsidRPr="00403927">
              <w:rPr>
                <w:rFonts w:ascii="Arial" w:hAnsi="Arial" w:cs="Arial"/>
              </w:rPr>
              <w:t xml:space="preserve"> perioada de 3 ani</w:t>
            </w:r>
          </w:p>
        </w:tc>
      </w:tr>
    </w:tbl>
    <w:p w14:paraId="6D1A417C" w14:textId="1D851059" w:rsidR="00E5277C" w:rsidRPr="00403927" w:rsidRDefault="00E5277C" w:rsidP="00C815AF">
      <w:pPr>
        <w:ind w:right="-2"/>
        <w:rPr>
          <w:rFonts w:ascii="Arial" w:hAnsi="Arial"/>
          <w:b/>
          <w:sz w:val="20"/>
        </w:rPr>
      </w:pPr>
    </w:p>
    <w:p w14:paraId="14D0E1D4" w14:textId="2C743E09" w:rsidR="00401915" w:rsidRPr="00403927" w:rsidRDefault="00401915" w:rsidP="00C815AF">
      <w:pPr>
        <w:ind w:right="-2"/>
        <w:rPr>
          <w:rFonts w:ascii="Arial" w:hAnsi="Arial"/>
          <w:b/>
          <w:sz w:val="20"/>
        </w:rPr>
      </w:pPr>
    </w:p>
    <w:p w14:paraId="027CA5B5" w14:textId="02EDBA58" w:rsidR="00401915" w:rsidRPr="00403927" w:rsidRDefault="00401915" w:rsidP="00C815AF">
      <w:pPr>
        <w:ind w:right="-2"/>
        <w:rPr>
          <w:rFonts w:ascii="Arial" w:hAnsi="Arial"/>
          <w:b/>
          <w:sz w:val="20"/>
        </w:rPr>
      </w:pPr>
    </w:p>
    <w:p w14:paraId="75126E2D" w14:textId="77777777" w:rsidR="00401915" w:rsidRPr="00403927" w:rsidRDefault="00401915" w:rsidP="00C815AF">
      <w:pPr>
        <w:ind w:right="-2"/>
        <w:rPr>
          <w:rFonts w:ascii="Arial" w:hAnsi="Arial"/>
          <w:b/>
          <w:sz w:val="20"/>
        </w:rPr>
      </w:pPr>
    </w:p>
    <w:p w14:paraId="36F9C4A3" w14:textId="4E849CA6" w:rsidR="00F03EB0" w:rsidRPr="00403927" w:rsidRDefault="00F03EB0" w:rsidP="00C815AF">
      <w:pPr>
        <w:rPr>
          <w:rFonts w:ascii="Arial" w:hAnsi="Arial" w:cs="Arial"/>
          <w:b/>
          <w:sz w:val="24"/>
          <w:szCs w:val="24"/>
        </w:rPr>
      </w:pPr>
      <w:r w:rsidRPr="00403927">
        <w:rPr>
          <w:rFonts w:ascii="Arial" w:hAnsi="Arial" w:cs="Arial"/>
          <w:b/>
          <w:sz w:val="24"/>
          <w:szCs w:val="24"/>
        </w:rPr>
        <w:lastRenderedPageBreak/>
        <w:t>Speciile</w:t>
      </w:r>
      <w:r w:rsidRPr="00403927">
        <w:rPr>
          <w:rFonts w:ascii="Arial" w:hAnsi="Arial" w:cs="Arial"/>
          <w:b/>
          <w:spacing w:val="-4"/>
          <w:sz w:val="24"/>
          <w:szCs w:val="24"/>
        </w:rPr>
        <w:t xml:space="preserve"> </w:t>
      </w:r>
      <w:r w:rsidRPr="00403927">
        <w:rPr>
          <w:rFonts w:ascii="Arial" w:hAnsi="Arial" w:cs="Arial"/>
          <w:b/>
          <w:sz w:val="24"/>
          <w:szCs w:val="24"/>
        </w:rPr>
        <w:t>de pești</w:t>
      </w:r>
      <w:r w:rsidRPr="00403927">
        <w:rPr>
          <w:rFonts w:ascii="Arial" w:hAnsi="Arial" w:cs="Arial"/>
          <w:b/>
          <w:spacing w:val="-3"/>
          <w:sz w:val="24"/>
          <w:szCs w:val="24"/>
        </w:rPr>
        <w:t xml:space="preserve"> </w:t>
      </w:r>
      <w:r w:rsidRPr="00403927">
        <w:rPr>
          <w:rFonts w:ascii="Arial" w:hAnsi="Arial" w:cs="Arial"/>
          <w:b/>
          <w:sz w:val="24"/>
          <w:szCs w:val="24"/>
        </w:rPr>
        <w:t>(</w:t>
      </w:r>
      <w:proofErr w:type="spellStart"/>
      <w:r w:rsidR="002804E0" w:rsidRPr="00403927">
        <w:rPr>
          <w:rFonts w:ascii="Arial" w:hAnsi="Arial" w:cs="Arial"/>
          <w:b/>
          <w:i/>
          <w:sz w:val="24"/>
          <w:szCs w:val="24"/>
        </w:rPr>
        <w:t>Gobio</w:t>
      </w:r>
      <w:proofErr w:type="spellEnd"/>
      <w:r w:rsidR="002804E0" w:rsidRPr="00403927">
        <w:rPr>
          <w:rFonts w:ascii="Arial" w:hAnsi="Arial" w:cs="Arial"/>
          <w:b/>
          <w:i/>
          <w:sz w:val="24"/>
          <w:szCs w:val="24"/>
        </w:rPr>
        <w:t xml:space="preserve"> </w:t>
      </w:r>
      <w:proofErr w:type="spellStart"/>
      <w:r w:rsidR="002804E0" w:rsidRPr="00403927">
        <w:rPr>
          <w:rFonts w:ascii="Arial" w:hAnsi="Arial" w:cs="Arial"/>
          <w:b/>
          <w:i/>
          <w:sz w:val="24"/>
          <w:szCs w:val="24"/>
        </w:rPr>
        <w:t>kessleri</w:t>
      </w:r>
      <w:proofErr w:type="spellEnd"/>
      <w:r w:rsidRPr="00403927">
        <w:rPr>
          <w:rFonts w:ascii="Arial" w:hAnsi="Arial" w:cs="Arial"/>
          <w:b/>
          <w:i/>
          <w:sz w:val="24"/>
          <w:szCs w:val="24"/>
        </w:rPr>
        <w:t>,</w:t>
      </w:r>
      <w:r w:rsidRPr="00403927">
        <w:rPr>
          <w:rFonts w:ascii="Arial" w:hAnsi="Arial" w:cs="Arial"/>
          <w:b/>
          <w:i/>
          <w:spacing w:val="-3"/>
          <w:sz w:val="24"/>
          <w:szCs w:val="24"/>
        </w:rPr>
        <w:t xml:space="preserve"> </w:t>
      </w:r>
      <w:proofErr w:type="spellStart"/>
      <w:r w:rsidRPr="00403927">
        <w:rPr>
          <w:rFonts w:ascii="Arial" w:hAnsi="Arial" w:cs="Arial"/>
          <w:b/>
          <w:i/>
          <w:sz w:val="24"/>
          <w:szCs w:val="24"/>
        </w:rPr>
        <w:t>Gobio</w:t>
      </w:r>
      <w:proofErr w:type="spellEnd"/>
      <w:r w:rsidRPr="00403927">
        <w:rPr>
          <w:rFonts w:ascii="Arial" w:hAnsi="Arial" w:cs="Arial"/>
          <w:b/>
          <w:i/>
          <w:spacing w:val="-3"/>
          <w:sz w:val="24"/>
          <w:szCs w:val="24"/>
        </w:rPr>
        <w:t xml:space="preserve"> </w:t>
      </w:r>
      <w:proofErr w:type="spellStart"/>
      <w:r w:rsidR="002804E0" w:rsidRPr="00403927">
        <w:rPr>
          <w:rFonts w:ascii="Arial" w:hAnsi="Arial" w:cs="Arial"/>
          <w:b/>
          <w:i/>
          <w:sz w:val="24"/>
          <w:szCs w:val="24"/>
        </w:rPr>
        <w:t>albipinnatus</w:t>
      </w:r>
      <w:proofErr w:type="spellEnd"/>
      <w:r w:rsidRPr="00403927">
        <w:rPr>
          <w:rFonts w:ascii="Arial" w:hAnsi="Arial" w:cs="Arial"/>
          <w:b/>
          <w:sz w:val="24"/>
          <w:szCs w:val="24"/>
        </w:rPr>
        <w:t>)</w:t>
      </w:r>
    </w:p>
    <w:p w14:paraId="26F98219" w14:textId="77777777" w:rsidR="00F03EB0" w:rsidRPr="00403927" w:rsidRDefault="00F03EB0" w:rsidP="00C815AF">
      <w:pPr>
        <w:pStyle w:val="Corptext"/>
        <w:spacing w:before="6" w:line="244" w:lineRule="auto"/>
        <w:ind w:firstLine="540"/>
        <w:jc w:val="both"/>
        <w:rPr>
          <w:rFonts w:ascii="Arial" w:hAnsi="Arial" w:cs="Arial"/>
          <w:sz w:val="24"/>
          <w:szCs w:val="24"/>
        </w:rPr>
      </w:pPr>
      <w:r w:rsidRPr="00403927">
        <w:rPr>
          <w:rFonts w:ascii="Arial" w:hAnsi="Arial" w:cs="Arial"/>
          <w:sz w:val="24"/>
          <w:szCs w:val="24"/>
        </w:rPr>
        <w:t>Pâraiele</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traversează</w:t>
      </w:r>
      <w:r w:rsidRPr="00403927">
        <w:rPr>
          <w:rFonts w:ascii="Arial" w:hAnsi="Arial" w:cs="Arial"/>
          <w:spacing w:val="1"/>
          <w:sz w:val="24"/>
          <w:szCs w:val="24"/>
        </w:rPr>
        <w:t xml:space="preserve"> </w:t>
      </w:r>
      <w:r w:rsidRPr="00403927">
        <w:rPr>
          <w:rFonts w:ascii="Arial" w:hAnsi="Arial" w:cs="Arial"/>
          <w:sz w:val="24"/>
          <w:szCs w:val="24"/>
        </w:rPr>
        <w:t>suprafața</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1"/>
          <w:sz w:val="24"/>
          <w:szCs w:val="24"/>
        </w:rPr>
        <w:t xml:space="preserve"> </w:t>
      </w:r>
      <w:r w:rsidRPr="00403927">
        <w:rPr>
          <w:rFonts w:ascii="Arial" w:hAnsi="Arial" w:cs="Arial"/>
          <w:sz w:val="24"/>
          <w:szCs w:val="24"/>
        </w:rPr>
        <w:t>realizat</w:t>
      </w:r>
      <w:r w:rsidRPr="00403927">
        <w:rPr>
          <w:rFonts w:ascii="Arial" w:hAnsi="Arial" w:cs="Arial"/>
          <w:spacing w:val="1"/>
          <w:sz w:val="24"/>
          <w:szCs w:val="24"/>
        </w:rPr>
        <w:t xml:space="preserve"> </w:t>
      </w:r>
      <w:r w:rsidRPr="00403927">
        <w:rPr>
          <w:rFonts w:ascii="Arial" w:hAnsi="Arial" w:cs="Arial"/>
          <w:sz w:val="24"/>
          <w:szCs w:val="24"/>
        </w:rPr>
        <w:t>amenajamentul,</w:t>
      </w:r>
      <w:r w:rsidRPr="00403927">
        <w:rPr>
          <w:rFonts w:ascii="Arial" w:hAnsi="Arial" w:cs="Arial"/>
          <w:spacing w:val="1"/>
          <w:sz w:val="24"/>
          <w:szCs w:val="24"/>
        </w:rPr>
        <w:t xml:space="preserve"> </w:t>
      </w:r>
      <w:r w:rsidRPr="00403927">
        <w:rPr>
          <w:rFonts w:ascii="Arial" w:hAnsi="Arial" w:cs="Arial"/>
          <w:sz w:val="24"/>
          <w:szCs w:val="24"/>
        </w:rPr>
        <w:t>reprezintă</w:t>
      </w:r>
      <w:r w:rsidRPr="00403927">
        <w:rPr>
          <w:rFonts w:ascii="Arial" w:hAnsi="Arial" w:cs="Arial"/>
          <w:spacing w:val="1"/>
          <w:sz w:val="24"/>
          <w:szCs w:val="24"/>
        </w:rPr>
        <w:t xml:space="preserve"> </w:t>
      </w:r>
      <w:r w:rsidRPr="00403927">
        <w:rPr>
          <w:rFonts w:ascii="Arial" w:hAnsi="Arial" w:cs="Arial"/>
          <w:sz w:val="24"/>
          <w:szCs w:val="24"/>
        </w:rPr>
        <w:t>habitate favorabile</w:t>
      </w:r>
      <w:r w:rsidRPr="00403927">
        <w:rPr>
          <w:rFonts w:ascii="Arial" w:hAnsi="Arial" w:cs="Arial"/>
          <w:spacing w:val="4"/>
          <w:sz w:val="24"/>
          <w:szCs w:val="24"/>
        </w:rPr>
        <w:t xml:space="preserve"> </w:t>
      </w:r>
      <w:r w:rsidRPr="00403927">
        <w:rPr>
          <w:rFonts w:ascii="Arial" w:hAnsi="Arial" w:cs="Arial"/>
          <w:sz w:val="24"/>
          <w:szCs w:val="24"/>
        </w:rPr>
        <w:t>pentru</w:t>
      </w:r>
      <w:r w:rsidRPr="00403927">
        <w:rPr>
          <w:rFonts w:ascii="Arial" w:hAnsi="Arial" w:cs="Arial"/>
          <w:spacing w:val="2"/>
          <w:sz w:val="24"/>
          <w:szCs w:val="24"/>
        </w:rPr>
        <w:t xml:space="preserve"> </w:t>
      </w:r>
      <w:r w:rsidRPr="00403927">
        <w:rPr>
          <w:rFonts w:ascii="Arial" w:hAnsi="Arial" w:cs="Arial"/>
          <w:sz w:val="24"/>
          <w:szCs w:val="24"/>
        </w:rPr>
        <w:t>speciile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proofErr w:type="spellStart"/>
      <w:r w:rsidRPr="00403927">
        <w:rPr>
          <w:rFonts w:ascii="Arial" w:hAnsi="Arial" w:cs="Arial"/>
          <w:sz w:val="24"/>
          <w:szCs w:val="24"/>
        </w:rPr>
        <w:t>pesti</w:t>
      </w:r>
      <w:proofErr w:type="spellEnd"/>
      <w:r w:rsidRPr="00403927">
        <w:rPr>
          <w:rFonts w:ascii="Arial" w:hAnsi="Arial" w:cs="Arial"/>
          <w:sz w:val="24"/>
          <w:szCs w:val="24"/>
        </w:rPr>
        <w:t>.</w:t>
      </w:r>
    </w:p>
    <w:p w14:paraId="4D00CD9A" w14:textId="77777777" w:rsidR="00F03EB0" w:rsidRPr="00403927" w:rsidRDefault="00F03EB0" w:rsidP="00C815AF">
      <w:pPr>
        <w:pStyle w:val="Corptext"/>
        <w:spacing w:line="244" w:lineRule="auto"/>
        <w:ind w:firstLine="540"/>
        <w:jc w:val="both"/>
        <w:rPr>
          <w:rFonts w:ascii="Arial" w:hAnsi="Arial" w:cs="Arial"/>
          <w:sz w:val="24"/>
          <w:szCs w:val="24"/>
        </w:rPr>
      </w:pPr>
      <w:r w:rsidRPr="00403927">
        <w:rPr>
          <w:rFonts w:ascii="Arial" w:hAnsi="Arial" w:cs="Arial"/>
          <w:sz w:val="24"/>
          <w:szCs w:val="24"/>
        </w:rPr>
        <w:t xml:space="preserve">Populațiile speciilor de pești, nu vor fi afectate de realizarea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cu </w:t>
      </w:r>
      <w:proofErr w:type="spellStart"/>
      <w:r w:rsidRPr="00403927">
        <w:rPr>
          <w:rFonts w:ascii="Arial" w:hAnsi="Arial" w:cs="Arial"/>
          <w:sz w:val="24"/>
          <w:szCs w:val="24"/>
        </w:rPr>
        <w:t>conditia</w:t>
      </w:r>
      <w:proofErr w:type="spellEnd"/>
      <w:r w:rsidRPr="00403927">
        <w:rPr>
          <w:rFonts w:ascii="Arial" w:hAnsi="Arial" w:cs="Arial"/>
          <w:sz w:val="24"/>
          <w:szCs w:val="24"/>
        </w:rPr>
        <w:t xml:space="preserve"> </w:t>
      </w:r>
      <w:proofErr w:type="spellStart"/>
      <w:r w:rsidRPr="00403927">
        <w:rPr>
          <w:rFonts w:ascii="Arial" w:hAnsi="Arial" w:cs="Arial"/>
          <w:sz w:val="24"/>
          <w:szCs w:val="24"/>
        </w:rPr>
        <w:t>respectarii</w:t>
      </w:r>
      <w:proofErr w:type="spellEnd"/>
      <w:r w:rsidRPr="00403927">
        <w:rPr>
          <w:rFonts w:ascii="Arial" w:hAnsi="Arial" w:cs="Arial"/>
          <w:spacing w:val="1"/>
          <w:sz w:val="24"/>
          <w:szCs w:val="24"/>
        </w:rPr>
        <w:t xml:space="preserve"> </w:t>
      </w:r>
      <w:r w:rsidRPr="00403927">
        <w:rPr>
          <w:rFonts w:ascii="Arial" w:hAnsi="Arial" w:cs="Arial"/>
          <w:sz w:val="24"/>
          <w:szCs w:val="24"/>
        </w:rPr>
        <w:t>masurilor de reducere a</w:t>
      </w:r>
      <w:r w:rsidRPr="00403927">
        <w:rPr>
          <w:rFonts w:ascii="Arial" w:hAnsi="Arial" w:cs="Arial"/>
          <w:spacing w:val="2"/>
          <w:sz w:val="24"/>
          <w:szCs w:val="24"/>
        </w:rPr>
        <w:t xml:space="preserve"> </w:t>
      </w:r>
      <w:r w:rsidRPr="00403927">
        <w:rPr>
          <w:rFonts w:ascii="Arial" w:hAnsi="Arial" w:cs="Arial"/>
          <w:sz w:val="24"/>
          <w:szCs w:val="24"/>
        </w:rPr>
        <w:t>impactului,</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vor preveni</w:t>
      </w:r>
      <w:r w:rsidRPr="00403927">
        <w:rPr>
          <w:rFonts w:ascii="Arial" w:hAnsi="Arial" w:cs="Arial"/>
          <w:spacing w:val="1"/>
          <w:sz w:val="24"/>
          <w:szCs w:val="24"/>
        </w:rPr>
        <w:t xml:space="preserve"> </w:t>
      </w:r>
      <w:proofErr w:type="spellStart"/>
      <w:r w:rsidRPr="00403927">
        <w:rPr>
          <w:rFonts w:ascii="Arial" w:hAnsi="Arial" w:cs="Arial"/>
          <w:sz w:val="24"/>
          <w:szCs w:val="24"/>
        </w:rPr>
        <w:t>aparitia</w:t>
      </w:r>
      <w:proofErr w:type="spellEnd"/>
      <w:r w:rsidRPr="00403927">
        <w:rPr>
          <w:rFonts w:ascii="Arial" w:hAnsi="Arial" w:cs="Arial"/>
          <w:sz w:val="24"/>
          <w:szCs w:val="24"/>
        </w:rPr>
        <w:t xml:space="preserve"> unor </w:t>
      </w:r>
      <w:proofErr w:type="spellStart"/>
      <w:r w:rsidRPr="00403927">
        <w:rPr>
          <w:rFonts w:ascii="Arial" w:hAnsi="Arial" w:cs="Arial"/>
          <w:sz w:val="24"/>
          <w:szCs w:val="24"/>
        </w:rPr>
        <w:t>poluari</w:t>
      </w:r>
      <w:proofErr w:type="spellEnd"/>
      <w:r w:rsidRPr="00403927">
        <w:rPr>
          <w:rFonts w:ascii="Arial" w:hAnsi="Arial" w:cs="Arial"/>
          <w:spacing w:val="1"/>
          <w:sz w:val="24"/>
          <w:szCs w:val="24"/>
        </w:rPr>
        <w:t xml:space="preserve"> </w:t>
      </w:r>
      <w:r w:rsidRPr="00403927">
        <w:rPr>
          <w:rFonts w:ascii="Arial" w:hAnsi="Arial" w:cs="Arial"/>
          <w:sz w:val="24"/>
          <w:szCs w:val="24"/>
        </w:rPr>
        <w:t>accidentale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apelor.</w:t>
      </w:r>
    </w:p>
    <w:p w14:paraId="32DC6297" w14:textId="77777777" w:rsidR="00F03EB0" w:rsidRPr="00403927" w:rsidRDefault="00F03EB0" w:rsidP="00C815AF">
      <w:pPr>
        <w:pStyle w:val="Corptext"/>
        <w:rPr>
          <w:rFonts w:ascii="Arial" w:hAnsi="Arial" w:cs="Arial"/>
          <w:sz w:val="24"/>
          <w:szCs w:val="24"/>
        </w:rPr>
      </w:pPr>
    </w:p>
    <w:p w14:paraId="4857F48D" w14:textId="77777777" w:rsidR="00F03EB0" w:rsidRPr="00403927" w:rsidRDefault="00F03EB0" w:rsidP="00F03EB0">
      <w:pPr>
        <w:pStyle w:val="Corptext"/>
        <w:spacing w:before="6"/>
        <w:rPr>
          <w:rFonts w:ascii="Arial" w:hAnsi="Arial" w:cs="Arial"/>
          <w:sz w:val="24"/>
          <w:szCs w:val="24"/>
        </w:rPr>
      </w:pPr>
    </w:p>
    <w:p w14:paraId="714DA1E8" w14:textId="77777777" w:rsidR="00F03EB0" w:rsidRPr="00403927" w:rsidRDefault="00F03EB0" w:rsidP="00F03EB0">
      <w:pPr>
        <w:pStyle w:val="Titlu4"/>
        <w:ind w:left="238"/>
      </w:pPr>
      <w:r w:rsidRPr="00403927">
        <w:t>Speciile</w:t>
      </w:r>
      <w:r w:rsidRPr="00403927">
        <w:rPr>
          <w:spacing w:val="-4"/>
        </w:rPr>
        <w:t xml:space="preserve"> </w:t>
      </w:r>
      <w:r w:rsidRPr="00403927">
        <w:t>de</w:t>
      </w:r>
      <w:r w:rsidRPr="00403927">
        <w:rPr>
          <w:spacing w:val="-1"/>
        </w:rPr>
        <w:t xml:space="preserve"> </w:t>
      </w:r>
      <w:r w:rsidRPr="00403927">
        <w:t>păsări</w:t>
      </w:r>
    </w:p>
    <w:p w14:paraId="4A493592" w14:textId="7B48F5B7" w:rsidR="00F03EB0" w:rsidRPr="00403927" w:rsidRDefault="00F03EB0" w:rsidP="00F03EB0">
      <w:pPr>
        <w:pStyle w:val="Corptext"/>
        <w:spacing w:before="6" w:line="244" w:lineRule="auto"/>
        <w:ind w:left="238" w:right="434" w:firstLine="540"/>
        <w:jc w:val="both"/>
        <w:rPr>
          <w:rFonts w:ascii="Arial" w:hAnsi="Arial" w:cs="Arial"/>
          <w:sz w:val="24"/>
          <w:szCs w:val="24"/>
        </w:rPr>
      </w:pPr>
      <w:r w:rsidRPr="00403927">
        <w:rPr>
          <w:rFonts w:ascii="Arial" w:hAnsi="Arial" w:cs="Arial"/>
          <w:sz w:val="24"/>
          <w:szCs w:val="24"/>
        </w:rPr>
        <w:t xml:space="preserve">Despre prezența și efectivelor speciilor de păsări în perimetrul </w:t>
      </w:r>
      <w:proofErr w:type="spellStart"/>
      <w:r w:rsidRPr="00403927">
        <w:rPr>
          <w:rFonts w:ascii="Arial" w:hAnsi="Arial" w:cs="Arial"/>
          <w:sz w:val="24"/>
          <w:szCs w:val="24"/>
        </w:rPr>
        <w:t>amenajamantului</w:t>
      </w:r>
      <w:proofErr w:type="spellEnd"/>
      <w:r w:rsidRPr="00403927">
        <w:rPr>
          <w:rFonts w:ascii="Arial" w:hAnsi="Arial" w:cs="Arial"/>
          <w:sz w:val="24"/>
          <w:szCs w:val="24"/>
        </w:rPr>
        <w:t xml:space="preserve"> forestier s-a</w:t>
      </w:r>
      <w:r w:rsidRPr="00403927">
        <w:rPr>
          <w:rFonts w:ascii="Arial" w:hAnsi="Arial" w:cs="Arial"/>
          <w:spacing w:val="1"/>
          <w:sz w:val="24"/>
          <w:szCs w:val="24"/>
        </w:rPr>
        <w:t xml:space="preserve"> </w:t>
      </w:r>
      <w:r w:rsidRPr="00403927">
        <w:rPr>
          <w:rFonts w:ascii="Arial" w:hAnsi="Arial" w:cs="Arial"/>
          <w:sz w:val="24"/>
          <w:szCs w:val="24"/>
        </w:rPr>
        <w:t>discutat</w:t>
      </w:r>
      <w:r w:rsidRPr="00403927">
        <w:rPr>
          <w:rFonts w:ascii="Arial" w:hAnsi="Arial" w:cs="Arial"/>
          <w:spacing w:val="3"/>
          <w:sz w:val="24"/>
          <w:szCs w:val="24"/>
        </w:rPr>
        <w:t xml:space="preserve"> </w:t>
      </w:r>
      <w:r w:rsidRPr="00403927">
        <w:rPr>
          <w:rFonts w:ascii="Arial" w:hAnsi="Arial" w:cs="Arial"/>
          <w:sz w:val="24"/>
          <w:szCs w:val="24"/>
        </w:rPr>
        <w:t>pe</w:t>
      </w:r>
      <w:r w:rsidRPr="00403927">
        <w:rPr>
          <w:rFonts w:ascii="Arial" w:hAnsi="Arial" w:cs="Arial"/>
          <w:spacing w:val="3"/>
          <w:sz w:val="24"/>
          <w:szCs w:val="24"/>
        </w:rPr>
        <w:t xml:space="preserve"> </w:t>
      </w:r>
      <w:r w:rsidRPr="00403927">
        <w:rPr>
          <w:rFonts w:ascii="Arial" w:hAnsi="Arial" w:cs="Arial"/>
          <w:sz w:val="24"/>
          <w:szCs w:val="24"/>
        </w:rPr>
        <w:t>larg</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cadrul</w:t>
      </w:r>
      <w:r w:rsidRPr="00403927">
        <w:rPr>
          <w:rFonts w:ascii="Arial" w:hAnsi="Arial" w:cs="Arial"/>
          <w:spacing w:val="1"/>
          <w:sz w:val="24"/>
          <w:szCs w:val="24"/>
        </w:rPr>
        <w:t xml:space="preserve"> </w:t>
      </w:r>
      <w:r w:rsidRPr="00403927">
        <w:rPr>
          <w:rFonts w:ascii="Arial" w:hAnsi="Arial" w:cs="Arial"/>
          <w:sz w:val="24"/>
          <w:szCs w:val="24"/>
        </w:rPr>
        <w:t>capitolului</w:t>
      </w:r>
      <w:r w:rsidRPr="00403927">
        <w:rPr>
          <w:rFonts w:ascii="Arial" w:hAnsi="Arial" w:cs="Arial"/>
          <w:spacing w:val="1"/>
          <w:sz w:val="24"/>
          <w:szCs w:val="24"/>
        </w:rPr>
        <w:t xml:space="preserve"> </w:t>
      </w:r>
      <w:r w:rsidR="00C815AF" w:rsidRPr="00403927">
        <w:rPr>
          <w:rFonts w:ascii="Arial" w:hAnsi="Arial" w:cs="Arial"/>
          <w:spacing w:val="1"/>
          <w:sz w:val="24"/>
          <w:szCs w:val="24"/>
        </w:rPr>
        <w:t>anterior</w:t>
      </w:r>
      <w:r w:rsidRPr="00403927">
        <w:rPr>
          <w:rFonts w:ascii="Arial" w:hAnsi="Arial" w:cs="Arial"/>
          <w:sz w:val="24"/>
          <w:szCs w:val="24"/>
        </w:rPr>
        <w:t>.</w:t>
      </w:r>
    </w:p>
    <w:p w14:paraId="7598F847" w14:textId="77777777" w:rsidR="00F03EB0" w:rsidRPr="00403927" w:rsidRDefault="00F03EB0" w:rsidP="00F03EB0">
      <w:pPr>
        <w:pStyle w:val="Corptext"/>
        <w:spacing w:line="242" w:lineRule="auto"/>
        <w:ind w:left="238" w:right="447" w:firstLine="540"/>
        <w:jc w:val="both"/>
        <w:rPr>
          <w:rFonts w:ascii="Arial" w:hAnsi="Arial" w:cs="Arial"/>
          <w:sz w:val="24"/>
          <w:szCs w:val="24"/>
        </w:rPr>
      </w:pPr>
      <w:r w:rsidRPr="00403927">
        <w:rPr>
          <w:rFonts w:ascii="Arial" w:hAnsi="Arial" w:cs="Arial"/>
          <w:sz w:val="24"/>
          <w:szCs w:val="24"/>
        </w:rPr>
        <w:t xml:space="preserve">Aplicarea amenajamentului silvic nu va avea un impact semnificativ asupra populațiilor </w:t>
      </w:r>
      <w:proofErr w:type="spellStart"/>
      <w:r w:rsidRPr="00403927">
        <w:rPr>
          <w:rFonts w:ascii="Arial" w:hAnsi="Arial" w:cs="Arial"/>
          <w:sz w:val="24"/>
          <w:szCs w:val="24"/>
        </w:rPr>
        <w:t>specilor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păsări,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condițiile</w:t>
      </w:r>
      <w:r w:rsidRPr="00403927">
        <w:rPr>
          <w:rFonts w:ascii="Arial" w:hAnsi="Arial" w:cs="Arial"/>
          <w:spacing w:val="1"/>
          <w:sz w:val="24"/>
          <w:szCs w:val="24"/>
        </w:rPr>
        <w:t xml:space="preserve"> </w:t>
      </w:r>
      <w:r w:rsidRPr="00403927">
        <w:rPr>
          <w:rFonts w:ascii="Arial" w:hAnsi="Arial" w:cs="Arial"/>
          <w:sz w:val="24"/>
          <w:szCs w:val="24"/>
        </w:rPr>
        <w:t>respectării</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strictețe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prevederilor</w:t>
      </w:r>
      <w:r w:rsidRPr="00403927">
        <w:rPr>
          <w:rFonts w:ascii="Arial" w:hAnsi="Arial" w:cs="Arial"/>
          <w:spacing w:val="1"/>
          <w:sz w:val="24"/>
          <w:szCs w:val="24"/>
        </w:rPr>
        <w:t xml:space="preserve"> </w:t>
      </w:r>
      <w:proofErr w:type="spellStart"/>
      <w:r w:rsidRPr="00403927">
        <w:rPr>
          <w:rFonts w:ascii="Arial" w:hAnsi="Arial" w:cs="Arial"/>
          <w:sz w:val="24"/>
          <w:szCs w:val="24"/>
        </w:rPr>
        <w:t>amenajamantului</w:t>
      </w:r>
      <w:proofErr w:type="spellEnd"/>
      <w:r w:rsidRPr="00403927">
        <w:rPr>
          <w:rFonts w:ascii="Arial" w:hAnsi="Arial" w:cs="Arial"/>
          <w:spacing w:val="1"/>
          <w:sz w:val="24"/>
          <w:szCs w:val="24"/>
        </w:rPr>
        <w:t xml:space="preserve"> </w:t>
      </w:r>
      <w:r w:rsidRPr="00403927">
        <w:rPr>
          <w:rFonts w:ascii="Arial" w:hAnsi="Arial" w:cs="Arial"/>
          <w:sz w:val="24"/>
          <w:szCs w:val="24"/>
        </w:rPr>
        <w:t>forestier</w:t>
      </w:r>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recomandărilor</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3"/>
          <w:sz w:val="24"/>
          <w:szCs w:val="24"/>
        </w:rPr>
        <w:t xml:space="preserve"> </w:t>
      </w:r>
      <w:r w:rsidRPr="00403927">
        <w:rPr>
          <w:rFonts w:ascii="Arial" w:hAnsi="Arial" w:cs="Arial"/>
          <w:sz w:val="24"/>
          <w:szCs w:val="24"/>
        </w:rPr>
        <w:t>acest</w:t>
      </w:r>
      <w:r w:rsidRPr="00403927">
        <w:rPr>
          <w:rFonts w:ascii="Arial" w:hAnsi="Arial" w:cs="Arial"/>
          <w:spacing w:val="2"/>
          <w:sz w:val="24"/>
          <w:szCs w:val="24"/>
        </w:rPr>
        <w:t xml:space="preserve"> </w:t>
      </w:r>
      <w:r w:rsidRPr="00403927">
        <w:rPr>
          <w:rFonts w:ascii="Arial" w:hAnsi="Arial" w:cs="Arial"/>
          <w:sz w:val="24"/>
          <w:szCs w:val="24"/>
        </w:rPr>
        <w:t>raport.</w:t>
      </w:r>
    </w:p>
    <w:p w14:paraId="0879BE9F" w14:textId="77777777" w:rsidR="00F03EB0" w:rsidRPr="00403927" w:rsidRDefault="00F03EB0" w:rsidP="00F03EB0">
      <w:pPr>
        <w:pStyle w:val="Corptext"/>
        <w:spacing w:before="2" w:line="244" w:lineRule="auto"/>
        <w:ind w:left="238" w:right="445" w:firstLine="540"/>
        <w:jc w:val="both"/>
        <w:rPr>
          <w:rFonts w:ascii="Arial" w:hAnsi="Arial" w:cs="Arial"/>
          <w:sz w:val="24"/>
          <w:szCs w:val="24"/>
        </w:rPr>
      </w:pPr>
      <w:r w:rsidRPr="00403927">
        <w:rPr>
          <w:rFonts w:ascii="Arial" w:hAnsi="Arial" w:cs="Arial"/>
          <w:sz w:val="24"/>
          <w:szCs w:val="24"/>
        </w:rPr>
        <w:t>Respectându-se</w:t>
      </w:r>
      <w:r w:rsidRPr="00403927">
        <w:rPr>
          <w:rFonts w:ascii="Arial" w:hAnsi="Arial" w:cs="Arial"/>
          <w:spacing w:val="1"/>
          <w:sz w:val="24"/>
          <w:szCs w:val="24"/>
        </w:rPr>
        <w:t xml:space="preserve"> </w:t>
      </w:r>
      <w:r w:rsidRPr="00403927">
        <w:rPr>
          <w:rFonts w:ascii="Arial" w:hAnsi="Arial" w:cs="Arial"/>
          <w:sz w:val="24"/>
          <w:szCs w:val="24"/>
        </w:rPr>
        <w:t>perioadele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realizare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exploatărilor</w:t>
      </w:r>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afara</w:t>
      </w:r>
      <w:r w:rsidRPr="00403927">
        <w:rPr>
          <w:rFonts w:ascii="Arial" w:hAnsi="Arial" w:cs="Arial"/>
          <w:spacing w:val="1"/>
          <w:sz w:val="24"/>
          <w:szCs w:val="24"/>
        </w:rPr>
        <w:t xml:space="preserve"> </w:t>
      </w:r>
      <w:r w:rsidRPr="00403927">
        <w:rPr>
          <w:rFonts w:ascii="Arial" w:hAnsi="Arial" w:cs="Arial"/>
          <w:sz w:val="24"/>
          <w:szCs w:val="24"/>
        </w:rPr>
        <w:t>perioadelor</w:t>
      </w:r>
      <w:r w:rsidRPr="00403927">
        <w:rPr>
          <w:rFonts w:ascii="Arial" w:hAnsi="Arial" w:cs="Arial"/>
          <w:spacing w:val="53"/>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cuibărit și de creștere a puilor), la modul general, impactul asupra populațiilor speciilor de păsări va fi</w:t>
      </w:r>
      <w:r w:rsidRPr="00403927">
        <w:rPr>
          <w:rFonts w:ascii="Arial" w:hAnsi="Arial" w:cs="Arial"/>
          <w:spacing w:val="1"/>
          <w:sz w:val="24"/>
          <w:szCs w:val="24"/>
        </w:rPr>
        <w:t xml:space="preserve"> </w:t>
      </w:r>
      <w:r w:rsidRPr="00403927">
        <w:rPr>
          <w:rFonts w:ascii="Arial" w:hAnsi="Arial" w:cs="Arial"/>
          <w:sz w:val="24"/>
          <w:szCs w:val="24"/>
        </w:rPr>
        <w:t>nesemnificativ.</w:t>
      </w:r>
    </w:p>
    <w:p w14:paraId="2C2E176D" w14:textId="77777777" w:rsidR="00F03EB0" w:rsidRPr="00403927" w:rsidRDefault="00F03EB0" w:rsidP="00F03EB0">
      <w:pPr>
        <w:pStyle w:val="Corptext"/>
        <w:rPr>
          <w:rFonts w:ascii="Arial" w:hAnsi="Arial" w:cs="Arial"/>
          <w:sz w:val="24"/>
          <w:szCs w:val="24"/>
        </w:rPr>
      </w:pPr>
    </w:p>
    <w:p w14:paraId="46E7C338" w14:textId="1D6B0EE5" w:rsidR="00F03EB0" w:rsidRPr="00403927" w:rsidRDefault="00F03EB0" w:rsidP="00F03EB0">
      <w:pPr>
        <w:pStyle w:val="Corptext"/>
        <w:spacing w:before="6" w:line="244" w:lineRule="auto"/>
        <w:ind w:left="238" w:right="438" w:firstLine="432"/>
        <w:jc w:val="both"/>
        <w:rPr>
          <w:rFonts w:ascii="Arial" w:hAnsi="Arial" w:cs="Arial"/>
          <w:sz w:val="24"/>
          <w:szCs w:val="24"/>
        </w:rPr>
      </w:pPr>
    </w:p>
    <w:p w14:paraId="0F1F4724" w14:textId="77777777" w:rsidR="00AA27CD" w:rsidRPr="00403927" w:rsidRDefault="00AA27CD" w:rsidP="00946842">
      <w:pPr>
        <w:tabs>
          <w:tab w:val="left" w:pos="720"/>
          <w:tab w:val="left" w:pos="1080"/>
          <w:tab w:val="left" w:pos="1703"/>
        </w:tabs>
        <w:spacing w:after="0" w:line="240" w:lineRule="auto"/>
        <w:ind w:right="480"/>
        <w:rPr>
          <w:rFonts w:ascii="Arial" w:hAnsi="Arial" w:cs="Arial"/>
          <w:sz w:val="24"/>
          <w:szCs w:val="24"/>
          <w:lang w:val="pt-BR"/>
        </w:rPr>
      </w:pPr>
    </w:p>
    <w:p w14:paraId="7FDFD6B9" w14:textId="77777777" w:rsidR="00946842" w:rsidRPr="00403927" w:rsidRDefault="00946842" w:rsidP="00946842">
      <w:pPr>
        <w:spacing w:after="0" w:line="240" w:lineRule="auto"/>
        <w:jc w:val="center"/>
        <w:rPr>
          <w:rFonts w:ascii="Arial" w:hAnsi="Arial" w:cs="Arial"/>
          <w:b/>
          <w:sz w:val="24"/>
          <w:szCs w:val="24"/>
          <w:lang w:val="pt-BR"/>
        </w:rPr>
      </w:pPr>
      <w:r w:rsidRPr="00403927">
        <w:rPr>
          <w:rFonts w:ascii="Arial" w:hAnsi="Arial" w:cs="Arial"/>
          <w:b/>
          <w:sz w:val="24"/>
          <w:szCs w:val="24"/>
          <w:lang w:val="pt-BR"/>
        </w:rPr>
        <w:t>6. Relaţiile structurale şi funcţionale care creează şi menţin integritatea</w:t>
      </w:r>
      <w:r w:rsidRPr="00403927">
        <w:rPr>
          <w:rFonts w:ascii="Arial" w:hAnsi="Arial" w:cs="Arial"/>
          <w:b/>
          <w:spacing w:val="-71"/>
          <w:sz w:val="24"/>
          <w:szCs w:val="24"/>
          <w:lang w:val="pt-BR"/>
        </w:rPr>
        <w:t xml:space="preserve"> </w:t>
      </w:r>
      <w:r w:rsidRPr="00403927">
        <w:rPr>
          <w:rFonts w:ascii="Arial" w:hAnsi="Arial" w:cs="Arial"/>
          <w:b/>
          <w:sz w:val="24"/>
          <w:szCs w:val="24"/>
          <w:lang w:val="pt-BR"/>
        </w:rPr>
        <w:t>ariei</w:t>
      </w:r>
      <w:r w:rsidRPr="00403927">
        <w:rPr>
          <w:rFonts w:ascii="Arial" w:hAnsi="Arial" w:cs="Arial"/>
          <w:b/>
          <w:spacing w:val="-3"/>
          <w:sz w:val="24"/>
          <w:szCs w:val="24"/>
          <w:lang w:val="pt-BR"/>
        </w:rPr>
        <w:t xml:space="preserve"> </w:t>
      </w:r>
      <w:r w:rsidRPr="00403927">
        <w:rPr>
          <w:rFonts w:ascii="Arial" w:hAnsi="Arial" w:cs="Arial"/>
          <w:b/>
          <w:sz w:val="24"/>
          <w:szCs w:val="24"/>
          <w:lang w:val="pt-BR"/>
        </w:rPr>
        <w:t>naturale protejate</w:t>
      </w:r>
      <w:r w:rsidRPr="00403927">
        <w:rPr>
          <w:rFonts w:ascii="Arial" w:hAnsi="Arial" w:cs="Arial"/>
          <w:b/>
          <w:spacing w:val="-2"/>
          <w:sz w:val="24"/>
          <w:szCs w:val="24"/>
          <w:lang w:val="pt-BR"/>
        </w:rPr>
        <w:t xml:space="preserve"> </w:t>
      </w:r>
      <w:r w:rsidRPr="00403927">
        <w:rPr>
          <w:rFonts w:ascii="Arial" w:hAnsi="Arial" w:cs="Arial"/>
          <w:b/>
          <w:sz w:val="24"/>
          <w:szCs w:val="24"/>
          <w:lang w:val="pt-BR"/>
        </w:rPr>
        <w:t>de</w:t>
      </w:r>
      <w:r w:rsidRPr="00403927">
        <w:rPr>
          <w:rFonts w:ascii="Arial" w:hAnsi="Arial" w:cs="Arial"/>
          <w:b/>
          <w:spacing w:val="-2"/>
          <w:sz w:val="24"/>
          <w:szCs w:val="24"/>
          <w:lang w:val="pt-BR"/>
        </w:rPr>
        <w:t xml:space="preserve"> </w:t>
      </w:r>
      <w:r w:rsidRPr="00403927">
        <w:rPr>
          <w:rFonts w:ascii="Arial" w:hAnsi="Arial" w:cs="Arial"/>
          <w:b/>
          <w:sz w:val="24"/>
          <w:szCs w:val="24"/>
          <w:lang w:val="pt-BR"/>
        </w:rPr>
        <w:t>interes</w:t>
      </w:r>
      <w:r w:rsidRPr="00403927">
        <w:rPr>
          <w:rFonts w:ascii="Arial" w:hAnsi="Arial" w:cs="Arial"/>
          <w:b/>
          <w:spacing w:val="-2"/>
          <w:sz w:val="24"/>
          <w:szCs w:val="24"/>
          <w:lang w:val="pt-BR"/>
        </w:rPr>
        <w:t xml:space="preserve"> </w:t>
      </w:r>
      <w:r w:rsidRPr="00403927">
        <w:rPr>
          <w:rFonts w:ascii="Arial" w:hAnsi="Arial" w:cs="Arial"/>
          <w:b/>
          <w:sz w:val="24"/>
          <w:szCs w:val="24"/>
          <w:lang w:val="pt-BR"/>
        </w:rPr>
        <w:t>comunitar</w:t>
      </w:r>
    </w:p>
    <w:p w14:paraId="493D86EB" w14:textId="77777777" w:rsidR="00946842" w:rsidRPr="0040392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586DCE32" w14:textId="77777777" w:rsidR="00946842" w:rsidRPr="00403927" w:rsidRDefault="00946842" w:rsidP="00946842">
      <w:pPr>
        <w:spacing w:after="0" w:line="240" w:lineRule="auto"/>
        <w:rPr>
          <w:rFonts w:ascii="Arial" w:hAnsi="Arial" w:cs="Arial"/>
          <w:sz w:val="24"/>
          <w:szCs w:val="24"/>
          <w:lang w:val="pt-BR"/>
        </w:rPr>
      </w:pPr>
      <w:r w:rsidRPr="00403927">
        <w:rPr>
          <w:rFonts w:ascii="Arial" w:hAnsi="Arial" w:cs="Arial"/>
          <w:sz w:val="24"/>
          <w:szCs w:val="24"/>
          <w:lang w:val="pt-BR"/>
        </w:rPr>
        <w:tab/>
        <w:t>Custodele,</w:t>
      </w:r>
      <w:r w:rsidRPr="00403927">
        <w:rPr>
          <w:rFonts w:ascii="Arial" w:hAnsi="Arial" w:cs="Arial"/>
          <w:spacing w:val="1"/>
          <w:sz w:val="24"/>
          <w:szCs w:val="24"/>
          <w:lang w:val="pt-BR"/>
        </w:rPr>
        <w:t xml:space="preserve"> </w:t>
      </w:r>
      <w:r w:rsidRPr="00403927">
        <w:rPr>
          <w:rFonts w:ascii="Arial" w:hAnsi="Arial" w:cs="Arial"/>
          <w:sz w:val="24"/>
          <w:szCs w:val="24"/>
          <w:lang w:val="pt-BR"/>
        </w:rPr>
        <w:t>prin</w:t>
      </w:r>
      <w:r w:rsidRPr="00403927">
        <w:rPr>
          <w:rFonts w:ascii="Arial" w:hAnsi="Arial" w:cs="Arial"/>
          <w:spacing w:val="1"/>
          <w:sz w:val="24"/>
          <w:szCs w:val="24"/>
          <w:lang w:val="pt-BR"/>
        </w:rPr>
        <w:t xml:space="preserve"> </w:t>
      </w:r>
      <w:r w:rsidRPr="00403927">
        <w:rPr>
          <w:rFonts w:ascii="Arial" w:hAnsi="Arial" w:cs="Arial"/>
          <w:sz w:val="24"/>
          <w:szCs w:val="24"/>
          <w:lang w:val="pt-BR"/>
        </w:rPr>
        <w:t>planul</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management,</w:t>
      </w:r>
      <w:r w:rsidRPr="00403927">
        <w:rPr>
          <w:rFonts w:ascii="Arial" w:hAnsi="Arial" w:cs="Arial"/>
          <w:spacing w:val="1"/>
          <w:sz w:val="24"/>
          <w:szCs w:val="24"/>
          <w:lang w:val="pt-BR"/>
        </w:rPr>
        <w:t xml:space="preserve"> </w:t>
      </w:r>
      <w:r w:rsidRPr="00403927">
        <w:rPr>
          <w:rFonts w:ascii="Arial" w:hAnsi="Arial" w:cs="Arial"/>
          <w:sz w:val="24"/>
          <w:szCs w:val="24"/>
          <w:lang w:val="pt-BR"/>
        </w:rPr>
        <w:t>veghează</w:t>
      </w:r>
      <w:r w:rsidRPr="00403927">
        <w:rPr>
          <w:rFonts w:ascii="Arial" w:hAnsi="Arial" w:cs="Arial"/>
          <w:spacing w:val="1"/>
          <w:sz w:val="24"/>
          <w:szCs w:val="24"/>
          <w:lang w:val="pt-BR"/>
        </w:rPr>
        <w:t xml:space="preserve"> </w:t>
      </w:r>
      <w:r w:rsidRPr="00403927">
        <w:rPr>
          <w:rFonts w:ascii="Arial" w:hAnsi="Arial" w:cs="Arial"/>
          <w:sz w:val="24"/>
          <w:szCs w:val="24"/>
          <w:lang w:val="pt-BR"/>
        </w:rPr>
        <w:t>permanent</w:t>
      </w:r>
      <w:r w:rsidRPr="00403927">
        <w:rPr>
          <w:rFonts w:ascii="Arial" w:hAnsi="Arial" w:cs="Arial"/>
          <w:spacing w:val="1"/>
          <w:sz w:val="24"/>
          <w:szCs w:val="24"/>
          <w:lang w:val="pt-BR"/>
        </w:rPr>
        <w:t xml:space="preserve"> </w:t>
      </w:r>
      <w:r w:rsidRPr="00403927">
        <w:rPr>
          <w:rFonts w:ascii="Arial" w:hAnsi="Arial" w:cs="Arial"/>
          <w:sz w:val="24"/>
          <w:szCs w:val="24"/>
          <w:lang w:val="pt-BR"/>
        </w:rPr>
        <w:t>pentru</w:t>
      </w:r>
      <w:r w:rsidRPr="00403927">
        <w:rPr>
          <w:rFonts w:ascii="Arial" w:hAnsi="Arial" w:cs="Arial"/>
          <w:spacing w:val="1"/>
          <w:sz w:val="24"/>
          <w:szCs w:val="24"/>
          <w:lang w:val="pt-BR"/>
        </w:rPr>
        <w:t xml:space="preserve"> </w:t>
      </w:r>
      <w:r w:rsidRPr="00403927">
        <w:rPr>
          <w:rFonts w:ascii="Arial" w:hAnsi="Arial" w:cs="Arial"/>
          <w:sz w:val="24"/>
          <w:szCs w:val="24"/>
          <w:lang w:val="pt-BR"/>
        </w:rPr>
        <w:t>menţinerea</w:t>
      </w:r>
      <w:r w:rsidRPr="00403927">
        <w:rPr>
          <w:rFonts w:ascii="Arial" w:hAnsi="Arial" w:cs="Arial"/>
          <w:spacing w:val="1"/>
          <w:sz w:val="24"/>
          <w:szCs w:val="24"/>
          <w:lang w:val="pt-BR"/>
        </w:rPr>
        <w:t xml:space="preserve"> </w:t>
      </w:r>
      <w:r w:rsidRPr="00403927">
        <w:rPr>
          <w:rFonts w:ascii="Arial" w:hAnsi="Arial" w:cs="Arial"/>
          <w:sz w:val="24"/>
          <w:szCs w:val="24"/>
          <w:lang w:val="pt-BR"/>
        </w:rPr>
        <w:t xml:space="preserve">integrităţii şi conservării biodiversităţii ariilor naturale protejate. </w:t>
      </w:r>
    </w:p>
    <w:p w14:paraId="078C326D" w14:textId="77777777" w:rsidR="00946842" w:rsidRPr="00403927" w:rsidRDefault="00946842" w:rsidP="00946842">
      <w:pPr>
        <w:spacing w:after="0" w:line="240" w:lineRule="auto"/>
        <w:rPr>
          <w:rFonts w:ascii="Arial" w:hAnsi="Arial" w:cs="Arial"/>
          <w:sz w:val="24"/>
          <w:szCs w:val="24"/>
          <w:lang w:val="pt-BR"/>
        </w:rPr>
      </w:pPr>
      <w:r w:rsidRPr="00403927">
        <w:rPr>
          <w:rFonts w:ascii="Arial" w:hAnsi="Arial" w:cs="Arial"/>
          <w:sz w:val="24"/>
          <w:szCs w:val="24"/>
          <w:lang w:val="pt-BR"/>
        </w:rPr>
        <w:tab/>
      </w:r>
    </w:p>
    <w:p w14:paraId="28774668" w14:textId="77777777" w:rsidR="00946842" w:rsidRPr="00403927" w:rsidRDefault="00946842" w:rsidP="00946842">
      <w:pPr>
        <w:spacing w:after="0" w:line="240" w:lineRule="auto"/>
        <w:rPr>
          <w:rFonts w:ascii="Arial" w:hAnsi="Arial" w:cs="Arial"/>
          <w:sz w:val="24"/>
          <w:szCs w:val="24"/>
          <w:lang w:val="pt-BR"/>
        </w:rPr>
      </w:pPr>
      <w:r w:rsidRPr="00403927">
        <w:rPr>
          <w:rFonts w:ascii="Arial" w:hAnsi="Arial" w:cs="Arial"/>
          <w:sz w:val="24"/>
          <w:szCs w:val="24"/>
          <w:lang w:val="pt-BR"/>
        </w:rPr>
        <w:tab/>
        <w:t>Amenajamentul va fi integrat în planul de management al</w:t>
      </w:r>
      <w:r w:rsidRPr="00403927">
        <w:rPr>
          <w:rFonts w:ascii="Arial" w:hAnsi="Arial" w:cs="Arial"/>
          <w:spacing w:val="63"/>
          <w:sz w:val="24"/>
          <w:szCs w:val="24"/>
          <w:lang w:val="pt-BR"/>
        </w:rPr>
        <w:t xml:space="preserve"> </w:t>
      </w:r>
      <w:r w:rsidRPr="00403927">
        <w:rPr>
          <w:rFonts w:ascii="Arial" w:hAnsi="Arial" w:cs="Arial"/>
          <w:sz w:val="24"/>
          <w:szCs w:val="24"/>
          <w:lang w:val="pt-BR"/>
        </w:rPr>
        <w:t>ariilor naturale protejate de</w:t>
      </w:r>
      <w:r w:rsidRPr="00403927">
        <w:rPr>
          <w:rFonts w:ascii="Arial" w:hAnsi="Arial" w:cs="Arial"/>
          <w:spacing w:val="1"/>
          <w:sz w:val="24"/>
          <w:szCs w:val="24"/>
          <w:lang w:val="pt-BR"/>
        </w:rPr>
        <w:t xml:space="preserve"> </w:t>
      </w:r>
      <w:r w:rsidRPr="00403927">
        <w:rPr>
          <w:rFonts w:ascii="Arial" w:hAnsi="Arial" w:cs="Arial"/>
          <w:sz w:val="24"/>
          <w:szCs w:val="24"/>
          <w:lang w:val="pt-BR"/>
        </w:rPr>
        <w:t>interes</w:t>
      </w:r>
      <w:r w:rsidRPr="00403927">
        <w:rPr>
          <w:rFonts w:ascii="Arial" w:hAnsi="Arial" w:cs="Arial"/>
          <w:spacing w:val="1"/>
          <w:sz w:val="24"/>
          <w:szCs w:val="24"/>
          <w:lang w:val="pt-BR"/>
        </w:rPr>
        <w:t xml:space="preserve"> </w:t>
      </w:r>
      <w:r w:rsidRPr="00403927">
        <w:rPr>
          <w:rFonts w:ascii="Arial" w:hAnsi="Arial" w:cs="Arial"/>
          <w:sz w:val="24"/>
          <w:szCs w:val="24"/>
          <w:lang w:val="pt-BR"/>
        </w:rPr>
        <w:t>comunitar.</w:t>
      </w:r>
    </w:p>
    <w:p w14:paraId="02D4D036" w14:textId="77777777" w:rsidR="00946842" w:rsidRPr="00403927" w:rsidRDefault="00946842" w:rsidP="00946842">
      <w:pPr>
        <w:spacing w:after="0" w:line="240" w:lineRule="auto"/>
        <w:rPr>
          <w:rFonts w:ascii="Arial" w:hAnsi="Arial" w:cs="Arial"/>
          <w:sz w:val="24"/>
          <w:szCs w:val="24"/>
          <w:lang w:val="pt-BR"/>
        </w:rPr>
      </w:pPr>
    </w:p>
    <w:p w14:paraId="39446595" w14:textId="77777777" w:rsidR="00946842" w:rsidRPr="00403927" w:rsidRDefault="00946842" w:rsidP="00946842">
      <w:pPr>
        <w:spacing w:after="0" w:line="240" w:lineRule="auto"/>
        <w:rPr>
          <w:rFonts w:ascii="Arial" w:hAnsi="Arial" w:cs="Arial"/>
          <w:sz w:val="24"/>
          <w:szCs w:val="24"/>
          <w:lang w:val="pt-BR"/>
        </w:rPr>
      </w:pPr>
      <w:r w:rsidRPr="00403927">
        <w:rPr>
          <w:rFonts w:ascii="Arial" w:hAnsi="Arial" w:cs="Arial"/>
          <w:sz w:val="24"/>
          <w:szCs w:val="24"/>
          <w:lang w:val="pt-BR"/>
        </w:rPr>
        <w:tab/>
        <w:t>În</w:t>
      </w:r>
      <w:r w:rsidRPr="00403927">
        <w:rPr>
          <w:rFonts w:ascii="Arial" w:hAnsi="Arial" w:cs="Arial"/>
          <w:spacing w:val="25"/>
          <w:sz w:val="24"/>
          <w:szCs w:val="24"/>
          <w:lang w:val="pt-BR"/>
        </w:rPr>
        <w:t xml:space="preserve"> </w:t>
      </w:r>
      <w:r w:rsidRPr="00403927">
        <w:rPr>
          <w:rFonts w:ascii="Arial" w:hAnsi="Arial" w:cs="Arial"/>
          <w:sz w:val="24"/>
          <w:szCs w:val="24"/>
          <w:lang w:val="pt-BR"/>
        </w:rPr>
        <w:t>conformitate</w:t>
      </w:r>
      <w:r w:rsidRPr="00403927">
        <w:rPr>
          <w:rFonts w:ascii="Arial" w:hAnsi="Arial" w:cs="Arial"/>
          <w:spacing w:val="25"/>
          <w:sz w:val="24"/>
          <w:szCs w:val="24"/>
          <w:lang w:val="pt-BR"/>
        </w:rPr>
        <w:t xml:space="preserve"> </w:t>
      </w:r>
      <w:r w:rsidRPr="00403927">
        <w:rPr>
          <w:rFonts w:ascii="Arial" w:hAnsi="Arial" w:cs="Arial"/>
          <w:sz w:val="24"/>
          <w:szCs w:val="24"/>
          <w:lang w:val="pt-BR"/>
        </w:rPr>
        <w:t>cu</w:t>
      </w:r>
      <w:r w:rsidRPr="00403927">
        <w:rPr>
          <w:rFonts w:ascii="Arial" w:hAnsi="Arial" w:cs="Arial"/>
          <w:spacing w:val="25"/>
          <w:sz w:val="24"/>
          <w:szCs w:val="24"/>
          <w:lang w:val="pt-BR"/>
        </w:rPr>
        <w:t xml:space="preserve"> </w:t>
      </w:r>
      <w:r w:rsidRPr="00403927">
        <w:rPr>
          <w:rFonts w:ascii="Arial" w:hAnsi="Arial" w:cs="Arial"/>
          <w:sz w:val="24"/>
          <w:szCs w:val="24"/>
          <w:lang w:val="pt-BR"/>
        </w:rPr>
        <w:t>bunele</w:t>
      </w:r>
      <w:r w:rsidRPr="00403927">
        <w:rPr>
          <w:rFonts w:ascii="Arial" w:hAnsi="Arial" w:cs="Arial"/>
          <w:spacing w:val="24"/>
          <w:sz w:val="24"/>
          <w:szCs w:val="24"/>
          <w:lang w:val="pt-BR"/>
        </w:rPr>
        <w:t xml:space="preserve"> </w:t>
      </w:r>
      <w:r w:rsidRPr="00403927">
        <w:rPr>
          <w:rFonts w:ascii="Arial" w:hAnsi="Arial" w:cs="Arial"/>
          <w:sz w:val="24"/>
          <w:szCs w:val="24"/>
          <w:lang w:val="pt-BR"/>
        </w:rPr>
        <w:t>practici</w:t>
      </w:r>
      <w:r w:rsidRPr="00403927">
        <w:rPr>
          <w:rFonts w:ascii="Arial" w:hAnsi="Arial" w:cs="Arial"/>
          <w:spacing w:val="23"/>
          <w:sz w:val="24"/>
          <w:szCs w:val="24"/>
          <w:lang w:val="pt-BR"/>
        </w:rPr>
        <w:t xml:space="preserve"> </w:t>
      </w:r>
      <w:r w:rsidRPr="00403927">
        <w:rPr>
          <w:rFonts w:ascii="Arial" w:hAnsi="Arial" w:cs="Arial"/>
          <w:sz w:val="24"/>
          <w:szCs w:val="24"/>
          <w:lang w:val="pt-BR"/>
        </w:rPr>
        <w:t>europene</w:t>
      </w:r>
      <w:r w:rsidRPr="00403927">
        <w:rPr>
          <w:rFonts w:ascii="Arial" w:hAnsi="Arial" w:cs="Arial"/>
          <w:spacing w:val="23"/>
          <w:sz w:val="24"/>
          <w:szCs w:val="24"/>
          <w:lang w:val="pt-BR"/>
        </w:rPr>
        <w:t xml:space="preserve"> </w:t>
      </w:r>
      <w:r w:rsidRPr="00403927">
        <w:rPr>
          <w:rFonts w:ascii="Arial" w:hAnsi="Arial" w:cs="Arial"/>
          <w:sz w:val="24"/>
          <w:szCs w:val="24"/>
          <w:lang w:val="pt-BR"/>
        </w:rPr>
        <w:t>şi</w:t>
      </w:r>
      <w:r w:rsidRPr="00403927">
        <w:rPr>
          <w:rFonts w:ascii="Arial" w:hAnsi="Arial" w:cs="Arial"/>
          <w:spacing w:val="23"/>
          <w:sz w:val="24"/>
          <w:szCs w:val="24"/>
          <w:lang w:val="pt-BR"/>
        </w:rPr>
        <w:t xml:space="preserve"> </w:t>
      </w:r>
      <w:r w:rsidRPr="00403927">
        <w:rPr>
          <w:rFonts w:ascii="Arial" w:hAnsi="Arial" w:cs="Arial"/>
          <w:sz w:val="24"/>
          <w:szCs w:val="24"/>
          <w:lang w:val="pt-BR"/>
        </w:rPr>
        <w:t>naţionale</w:t>
      </w:r>
      <w:r w:rsidRPr="00403927">
        <w:rPr>
          <w:rFonts w:ascii="Arial" w:hAnsi="Arial" w:cs="Arial"/>
          <w:spacing w:val="25"/>
          <w:sz w:val="24"/>
          <w:szCs w:val="24"/>
          <w:lang w:val="pt-BR"/>
        </w:rPr>
        <w:t xml:space="preserve"> </w:t>
      </w:r>
      <w:r w:rsidRPr="00403927">
        <w:rPr>
          <w:rFonts w:ascii="Arial" w:hAnsi="Arial" w:cs="Arial"/>
          <w:sz w:val="24"/>
          <w:szCs w:val="24"/>
          <w:lang w:val="pt-BR"/>
        </w:rPr>
        <w:t>de</w:t>
      </w:r>
      <w:r w:rsidRPr="00403927">
        <w:rPr>
          <w:rFonts w:ascii="Arial" w:hAnsi="Arial" w:cs="Arial"/>
          <w:spacing w:val="24"/>
          <w:sz w:val="24"/>
          <w:szCs w:val="24"/>
          <w:lang w:val="pt-BR"/>
        </w:rPr>
        <w:t xml:space="preserve"> </w:t>
      </w:r>
      <w:r w:rsidRPr="00403927">
        <w:rPr>
          <w:rFonts w:ascii="Arial" w:hAnsi="Arial" w:cs="Arial"/>
          <w:sz w:val="24"/>
          <w:szCs w:val="24"/>
          <w:lang w:val="pt-BR"/>
        </w:rPr>
        <w:t>protecţie</w:t>
      </w:r>
      <w:r w:rsidRPr="00403927">
        <w:rPr>
          <w:rFonts w:ascii="Arial" w:hAnsi="Arial" w:cs="Arial"/>
          <w:spacing w:val="24"/>
          <w:sz w:val="24"/>
          <w:szCs w:val="24"/>
          <w:lang w:val="pt-BR"/>
        </w:rPr>
        <w:t xml:space="preserve"> </w:t>
      </w:r>
      <w:r w:rsidRPr="00403927">
        <w:rPr>
          <w:rFonts w:ascii="Arial" w:hAnsi="Arial" w:cs="Arial"/>
          <w:sz w:val="24"/>
          <w:szCs w:val="24"/>
          <w:lang w:val="pt-BR"/>
        </w:rPr>
        <w:t>şi</w:t>
      </w:r>
      <w:r w:rsidRPr="00403927">
        <w:rPr>
          <w:rFonts w:ascii="Arial" w:hAnsi="Arial" w:cs="Arial"/>
          <w:spacing w:val="24"/>
          <w:sz w:val="24"/>
          <w:szCs w:val="24"/>
          <w:lang w:val="pt-BR"/>
        </w:rPr>
        <w:t xml:space="preserve"> </w:t>
      </w:r>
      <w:r w:rsidRPr="00403927">
        <w:rPr>
          <w:rFonts w:ascii="Arial" w:hAnsi="Arial" w:cs="Arial"/>
          <w:sz w:val="24"/>
          <w:szCs w:val="24"/>
          <w:lang w:val="pt-BR"/>
        </w:rPr>
        <w:t>conservare</w:t>
      </w:r>
      <w:r w:rsidRPr="00403927">
        <w:rPr>
          <w:rFonts w:ascii="Arial" w:hAnsi="Arial" w:cs="Arial"/>
          <w:spacing w:val="24"/>
          <w:sz w:val="24"/>
          <w:szCs w:val="24"/>
          <w:lang w:val="pt-BR"/>
        </w:rPr>
        <w:t xml:space="preserve"> </w:t>
      </w:r>
      <w:r w:rsidRPr="00403927">
        <w:rPr>
          <w:rFonts w:ascii="Arial" w:hAnsi="Arial" w:cs="Arial"/>
          <w:sz w:val="24"/>
          <w:szCs w:val="24"/>
          <w:lang w:val="pt-BR"/>
        </w:rPr>
        <w:t>a</w:t>
      </w:r>
      <w:r w:rsidRPr="00403927">
        <w:rPr>
          <w:rFonts w:ascii="Arial" w:hAnsi="Arial" w:cs="Arial"/>
          <w:spacing w:val="-61"/>
          <w:sz w:val="24"/>
          <w:szCs w:val="24"/>
          <w:lang w:val="pt-BR"/>
        </w:rPr>
        <w:t xml:space="preserve"> </w:t>
      </w:r>
      <w:r w:rsidRPr="00403927">
        <w:rPr>
          <w:rFonts w:ascii="Arial" w:hAnsi="Arial" w:cs="Arial"/>
          <w:sz w:val="24"/>
          <w:szCs w:val="24"/>
          <w:lang w:val="pt-BR"/>
        </w:rPr>
        <w:t>valorilor</w:t>
      </w:r>
      <w:r w:rsidRPr="00403927">
        <w:rPr>
          <w:rFonts w:ascii="Arial" w:hAnsi="Arial" w:cs="Arial"/>
          <w:spacing w:val="31"/>
          <w:sz w:val="24"/>
          <w:szCs w:val="24"/>
          <w:lang w:val="pt-BR"/>
        </w:rPr>
        <w:t xml:space="preserve"> </w:t>
      </w:r>
      <w:r w:rsidRPr="00403927">
        <w:rPr>
          <w:rFonts w:ascii="Arial" w:hAnsi="Arial" w:cs="Arial"/>
          <w:sz w:val="24"/>
          <w:szCs w:val="24"/>
          <w:lang w:val="pt-BR"/>
        </w:rPr>
        <w:t>naturale,</w:t>
      </w:r>
      <w:r w:rsidRPr="00403927">
        <w:rPr>
          <w:rFonts w:ascii="Arial" w:hAnsi="Arial" w:cs="Arial"/>
          <w:spacing w:val="33"/>
          <w:sz w:val="24"/>
          <w:szCs w:val="24"/>
          <w:lang w:val="pt-BR"/>
        </w:rPr>
        <w:t xml:space="preserve"> </w:t>
      </w:r>
      <w:r w:rsidRPr="00403927">
        <w:rPr>
          <w:rFonts w:ascii="Arial" w:hAnsi="Arial" w:cs="Arial"/>
          <w:sz w:val="24"/>
          <w:szCs w:val="24"/>
          <w:lang w:val="pt-BR"/>
        </w:rPr>
        <w:t>Planul</w:t>
      </w:r>
      <w:r w:rsidRPr="00403927">
        <w:rPr>
          <w:rFonts w:ascii="Arial" w:hAnsi="Arial" w:cs="Arial"/>
          <w:spacing w:val="31"/>
          <w:sz w:val="24"/>
          <w:szCs w:val="24"/>
          <w:lang w:val="pt-BR"/>
        </w:rPr>
        <w:t xml:space="preserve"> </w:t>
      </w:r>
      <w:r w:rsidRPr="00403927">
        <w:rPr>
          <w:rFonts w:ascii="Arial" w:hAnsi="Arial" w:cs="Arial"/>
          <w:sz w:val="24"/>
          <w:szCs w:val="24"/>
          <w:lang w:val="pt-BR"/>
        </w:rPr>
        <w:t>de</w:t>
      </w:r>
      <w:r w:rsidRPr="00403927">
        <w:rPr>
          <w:rFonts w:ascii="Arial" w:hAnsi="Arial" w:cs="Arial"/>
          <w:spacing w:val="32"/>
          <w:sz w:val="24"/>
          <w:szCs w:val="24"/>
          <w:lang w:val="pt-BR"/>
        </w:rPr>
        <w:t xml:space="preserve"> </w:t>
      </w:r>
      <w:r w:rsidRPr="00403927">
        <w:rPr>
          <w:rFonts w:ascii="Arial" w:hAnsi="Arial" w:cs="Arial"/>
          <w:sz w:val="24"/>
          <w:szCs w:val="24"/>
          <w:lang w:val="pt-BR"/>
        </w:rPr>
        <w:t>management</w:t>
      </w:r>
      <w:r w:rsidRPr="00403927">
        <w:rPr>
          <w:rFonts w:ascii="Arial" w:hAnsi="Arial" w:cs="Arial"/>
          <w:spacing w:val="30"/>
          <w:sz w:val="24"/>
          <w:szCs w:val="24"/>
          <w:lang w:val="pt-BR"/>
        </w:rPr>
        <w:t xml:space="preserve"> </w:t>
      </w:r>
      <w:r w:rsidRPr="00403927">
        <w:rPr>
          <w:rFonts w:ascii="Arial" w:hAnsi="Arial" w:cs="Arial"/>
          <w:sz w:val="24"/>
          <w:szCs w:val="24"/>
          <w:lang w:val="pt-BR"/>
        </w:rPr>
        <w:t>promovează</w:t>
      </w:r>
      <w:r w:rsidRPr="00403927">
        <w:rPr>
          <w:rFonts w:ascii="Arial" w:hAnsi="Arial" w:cs="Arial"/>
          <w:spacing w:val="32"/>
          <w:sz w:val="24"/>
          <w:szCs w:val="24"/>
          <w:lang w:val="pt-BR"/>
        </w:rPr>
        <w:t xml:space="preserve"> </w:t>
      </w:r>
      <w:r w:rsidRPr="00403927">
        <w:rPr>
          <w:rFonts w:ascii="Arial" w:hAnsi="Arial" w:cs="Arial"/>
          <w:sz w:val="24"/>
          <w:szCs w:val="24"/>
          <w:lang w:val="pt-BR"/>
        </w:rPr>
        <w:t>dezvoltarea</w:t>
      </w:r>
      <w:r w:rsidRPr="00403927">
        <w:rPr>
          <w:rFonts w:ascii="Arial" w:hAnsi="Arial" w:cs="Arial"/>
          <w:spacing w:val="33"/>
          <w:sz w:val="24"/>
          <w:szCs w:val="24"/>
          <w:lang w:val="pt-BR"/>
        </w:rPr>
        <w:t xml:space="preserve"> </w:t>
      </w:r>
      <w:r w:rsidRPr="00403927">
        <w:rPr>
          <w:rFonts w:ascii="Arial" w:hAnsi="Arial" w:cs="Arial"/>
          <w:sz w:val="24"/>
          <w:szCs w:val="24"/>
          <w:lang w:val="pt-BR"/>
        </w:rPr>
        <w:t>durabilă,</w:t>
      </w:r>
      <w:r w:rsidRPr="00403927">
        <w:rPr>
          <w:rFonts w:ascii="Arial" w:hAnsi="Arial" w:cs="Arial"/>
          <w:spacing w:val="32"/>
          <w:sz w:val="24"/>
          <w:szCs w:val="24"/>
          <w:lang w:val="pt-BR"/>
        </w:rPr>
        <w:t xml:space="preserve"> </w:t>
      </w:r>
      <w:r w:rsidRPr="00403927">
        <w:rPr>
          <w:rFonts w:ascii="Arial" w:hAnsi="Arial" w:cs="Arial"/>
          <w:sz w:val="24"/>
          <w:szCs w:val="24"/>
          <w:lang w:val="pt-BR"/>
        </w:rPr>
        <w:t>integrând</w:t>
      </w:r>
      <w:r w:rsidRPr="00403927">
        <w:rPr>
          <w:rFonts w:ascii="Arial" w:hAnsi="Arial" w:cs="Arial"/>
          <w:spacing w:val="-61"/>
          <w:sz w:val="24"/>
          <w:szCs w:val="24"/>
          <w:lang w:val="pt-BR"/>
        </w:rPr>
        <w:t xml:space="preserve">                       </w:t>
      </w:r>
      <w:r w:rsidRPr="00403927">
        <w:rPr>
          <w:rFonts w:ascii="Arial" w:hAnsi="Arial" w:cs="Arial"/>
          <w:sz w:val="24"/>
          <w:szCs w:val="24"/>
          <w:lang w:val="pt-BR"/>
        </w:rPr>
        <w:t>strategiile</w:t>
      </w:r>
      <w:r w:rsidRPr="00403927">
        <w:rPr>
          <w:rFonts w:ascii="Arial" w:hAnsi="Arial" w:cs="Arial"/>
          <w:spacing w:val="9"/>
          <w:sz w:val="24"/>
          <w:szCs w:val="24"/>
          <w:lang w:val="pt-BR"/>
        </w:rPr>
        <w:t xml:space="preserve"> </w:t>
      </w:r>
      <w:r w:rsidRPr="00403927">
        <w:rPr>
          <w:rFonts w:ascii="Arial" w:hAnsi="Arial" w:cs="Arial"/>
          <w:sz w:val="24"/>
          <w:szCs w:val="24"/>
          <w:lang w:val="pt-BR"/>
        </w:rPr>
        <w:t>economice</w:t>
      </w:r>
      <w:r w:rsidRPr="00403927">
        <w:rPr>
          <w:rFonts w:ascii="Arial" w:hAnsi="Arial" w:cs="Arial"/>
          <w:spacing w:val="6"/>
          <w:sz w:val="24"/>
          <w:szCs w:val="24"/>
          <w:lang w:val="pt-BR"/>
        </w:rPr>
        <w:t xml:space="preserve"> </w:t>
      </w:r>
      <w:r w:rsidRPr="00403927">
        <w:rPr>
          <w:rFonts w:ascii="Arial" w:hAnsi="Arial" w:cs="Arial"/>
          <w:sz w:val="24"/>
          <w:szCs w:val="24"/>
          <w:lang w:val="pt-BR"/>
        </w:rPr>
        <w:t>şi</w:t>
      </w:r>
      <w:r w:rsidRPr="00403927">
        <w:rPr>
          <w:rFonts w:ascii="Arial" w:hAnsi="Arial" w:cs="Arial"/>
          <w:spacing w:val="8"/>
          <w:sz w:val="24"/>
          <w:szCs w:val="24"/>
          <w:lang w:val="pt-BR"/>
        </w:rPr>
        <w:t xml:space="preserve"> </w:t>
      </w:r>
      <w:r w:rsidRPr="00403927">
        <w:rPr>
          <w:rFonts w:ascii="Arial" w:hAnsi="Arial" w:cs="Arial"/>
          <w:sz w:val="24"/>
          <w:szCs w:val="24"/>
          <w:lang w:val="pt-BR"/>
        </w:rPr>
        <w:t>sociale</w:t>
      </w:r>
      <w:r w:rsidRPr="00403927">
        <w:rPr>
          <w:rFonts w:ascii="Arial" w:hAnsi="Arial" w:cs="Arial"/>
          <w:spacing w:val="7"/>
          <w:sz w:val="24"/>
          <w:szCs w:val="24"/>
          <w:lang w:val="pt-BR"/>
        </w:rPr>
        <w:t xml:space="preserve"> </w:t>
      </w:r>
      <w:r w:rsidRPr="00403927">
        <w:rPr>
          <w:rFonts w:ascii="Arial" w:hAnsi="Arial" w:cs="Arial"/>
          <w:sz w:val="24"/>
          <w:szCs w:val="24"/>
          <w:lang w:val="pt-BR"/>
        </w:rPr>
        <w:t>ale</w:t>
      </w:r>
      <w:r w:rsidRPr="00403927">
        <w:rPr>
          <w:rFonts w:ascii="Arial" w:hAnsi="Arial" w:cs="Arial"/>
          <w:spacing w:val="6"/>
          <w:sz w:val="24"/>
          <w:szCs w:val="24"/>
          <w:lang w:val="pt-BR"/>
        </w:rPr>
        <w:t xml:space="preserve"> </w:t>
      </w:r>
      <w:r w:rsidRPr="00403927">
        <w:rPr>
          <w:rFonts w:ascii="Arial" w:hAnsi="Arial" w:cs="Arial"/>
          <w:sz w:val="24"/>
          <w:szCs w:val="24"/>
          <w:lang w:val="pt-BR"/>
        </w:rPr>
        <w:t>comunităţilor</w:t>
      </w:r>
      <w:r w:rsidRPr="00403927">
        <w:rPr>
          <w:rFonts w:ascii="Arial" w:hAnsi="Arial" w:cs="Arial"/>
          <w:spacing w:val="8"/>
          <w:sz w:val="24"/>
          <w:szCs w:val="24"/>
          <w:lang w:val="pt-BR"/>
        </w:rPr>
        <w:t xml:space="preserve"> </w:t>
      </w:r>
      <w:r w:rsidRPr="00403927">
        <w:rPr>
          <w:rFonts w:ascii="Arial" w:hAnsi="Arial" w:cs="Arial"/>
          <w:sz w:val="24"/>
          <w:szCs w:val="24"/>
          <w:lang w:val="pt-BR"/>
        </w:rPr>
        <w:t>cu</w:t>
      </w:r>
      <w:r w:rsidRPr="00403927">
        <w:rPr>
          <w:rFonts w:ascii="Arial" w:hAnsi="Arial" w:cs="Arial"/>
          <w:spacing w:val="7"/>
          <w:sz w:val="24"/>
          <w:szCs w:val="24"/>
          <w:lang w:val="pt-BR"/>
        </w:rPr>
        <w:t xml:space="preserve"> </w:t>
      </w:r>
      <w:r w:rsidRPr="00403927">
        <w:rPr>
          <w:rFonts w:ascii="Arial" w:hAnsi="Arial" w:cs="Arial"/>
          <w:sz w:val="24"/>
          <w:szCs w:val="24"/>
          <w:lang w:val="pt-BR"/>
        </w:rPr>
        <w:t>principiile,</w:t>
      </w:r>
      <w:r w:rsidRPr="00403927">
        <w:rPr>
          <w:rFonts w:ascii="Arial" w:hAnsi="Arial" w:cs="Arial"/>
          <w:spacing w:val="6"/>
          <w:sz w:val="24"/>
          <w:szCs w:val="24"/>
          <w:lang w:val="pt-BR"/>
        </w:rPr>
        <w:t xml:space="preserve"> </w:t>
      </w:r>
      <w:r w:rsidRPr="00403927">
        <w:rPr>
          <w:rFonts w:ascii="Arial" w:hAnsi="Arial" w:cs="Arial"/>
          <w:sz w:val="24"/>
          <w:szCs w:val="24"/>
          <w:lang w:val="pt-BR"/>
        </w:rPr>
        <w:t>practicile</w:t>
      </w:r>
      <w:r w:rsidRPr="00403927">
        <w:rPr>
          <w:rFonts w:ascii="Arial" w:hAnsi="Arial" w:cs="Arial"/>
          <w:spacing w:val="9"/>
          <w:sz w:val="24"/>
          <w:szCs w:val="24"/>
          <w:lang w:val="pt-BR"/>
        </w:rPr>
        <w:t xml:space="preserve"> </w:t>
      </w:r>
      <w:r w:rsidRPr="00403927">
        <w:rPr>
          <w:rFonts w:ascii="Arial" w:hAnsi="Arial" w:cs="Arial"/>
          <w:sz w:val="24"/>
          <w:szCs w:val="24"/>
          <w:lang w:val="pt-BR"/>
        </w:rPr>
        <w:t>şi</w:t>
      </w:r>
      <w:r w:rsidRPr="00403927">
        <w:rPr>
          <w:rFonts w:ascii="Arial" w:hAnsi="Arial" w:cs="Arial"/>
          <w:spacing w:val="5"/>
          <w:sz w:val="24"/>
          <w:szCs w:val="24"/>
          <w:lang w:val="pt-BR"/>
        </w:rPr>
        <w:t xml:space="preserve"> </w:t>
      </w:r>
      <w:r w:rsidRPr="00403927">
        <w:rPr>
          <w:rFonts w:ascii="Arial" w:hAnsi="Arial" w:cs="Arial"/>
          <w:sz w:val="24"/>
          <w:szCs w:val="24"/>
          <w:lang w:val="pt-BR"/>
        </w:rPr>
        <w:t>acţiunile</w:t>
      </w:r>
      <w:r w:rsidRPr="00403927">
        <w:rPr>
          <w:rFonts w:ascii="Arial" w:hAnsi="Arial" w:cs="Arial"/>
          <w:spacing w:val="7"/>
          <w:sz w:val="24"/>
          <w:szCs w:val="24"/>
          <w:lang w:val="pt-BR"/>
        </w:rPr>
        <w:t xml:space="preserve"> </w:t>
      </w:r>
      <w:r w:rsidRPr="00403927">
        <w:rPr>
          <w:rFonts w:ascii="Arial" w:hAnsi="Arial" w:cs="Arial"/>
          <w:sz w:val="24"/>
          <w:szCs w:val="24"/>
          <w:lang w:val="pt-BR"/>
        </w:rPr>
        <w:t>de</w:t>
      </w:r>
      <w:r w:rsidRPr="00403927">
        <w:rPr>
          <w:rFonts w:ascii="Arial" w:hAnsi="Arial" w:cs="Arial"/>
          <w:spacing w:val="-61"/>
          <w:sz w:val="24"/>
          <w:szCs w:val="24"/>
          <w:lang w:val="pt-BR"/>
        </w:rPr>
        <w:t xml:space="preserve">                          </w:t>
      </w:r>
      <w:r w:rsidRPr="00403927">
        <w:rPr>
          <w:rFonts w:ascii="Arial" w:hAnsi="Arial" w:cs="Arial"/>
          <w:sz w:val="24"/>
          <w:szCs w:val="24"/>
          <w:lang w:val="pt-BR"/>
        </w:rPr>
        <w:t>protecţie şi conservare a naturii în condiţiile respectării tradiţiilor şi culturii zonale şi regionale.</w:t>
      </w:r>
      <w:r w:rsidRPr="00403927">
        <w:rPr>
          <w:rFonts w:ascii="Arial" w:hAnsi="Arial" w:cs="Arial"/>
          <w:spacing w:val="-61"/>
          <w:sz w:val="24"/>
          <w:szCs w:val="24"/>
          <w:lang w:val="pt-BR"/>
        </w:rPr>
        <w:t xml:space="preserve"> </w:t>
      </w:r>
      <w:r w:rsidRPr="00403927">
        <w:rPr>
          <w:rFonts w:ascii="Arial" w:hAnsi="Arial" w:cs="Arial"/>
          <w:sz w:val="24"/>
          <w:szCs w:val="24"/>
          <w:lang w:val="pt-BR"/>
        </w:rPr>
        <w:t>Obiectivele</w:t>
      </w:r>
      <w:r w:rsidRPr="00403927">
        <w:rPr>
          <w:rFonts w:ascii="Arial" w:hAnsi="Arial" w:cs="Arial"/>
          <w:spacing w:val="64"/>
          <w:sz w:val="24"/>
          <w:szCs w:val="24"/>
          <w:lang w:val="pt-BR"/>
        </w:rPr>
        <w:t xml:space="preserve"> </w:t>
      </w:r>
      <w:r w:rsidRPr="00403927">
        <w:rPr>
          <w:rFonts w:ascii="Arial" w:hAnsi="Arial" w:cs="Arial"/>
          <w:sz w:val="24"/>
          <w:szCs w:val="24"/>
          <w:lang w:val="pt-BR"/>
        </w:rPr>
        <w:t>asumate</w:t>
      </w:r>
      <w:r w:rsidRPr="00403927">
        <w:rPr>
          <w:rFonts w:ascii="Arial" w:hAnsi="Arial" w:cs="Arial"/>
          <w:spacing w:val="64"/>
          <w:sz w:val="24"/>
          <w:szCs w:val="24"/>
          <w:lang w:val="pt-BR"/>
        </w:rPr>
        <w:t xml:space="preserve"> </w:t>
      </w:r>
      <w:r w:rsidRPr="00403927">
        <w:rPr>
          <w:rFonts w:ascii="Arial" w:hAnsi="Arial" w:cs="Arial"/>
          <w:sz w:val="24"/>
          <w:szCs w:val="24"/>
          <w:lang w:val="pt-BR"/>
        </w:rPr>
        <w:t>de</w:t>
      </w:r>
      <w:r w:rsidRPr="00403927">
        <w:rPr>
          <w:rFonts w:ascii="Arial" w:hAnsi="Arial" w:cs="Arial"/>
          <w:spacing w:val="64"/>
          <w:sz w:val="24"/>
          <w:szCs w:val="24"/>
          <w:lang w:val="pt-BR"/>
        </w:rPr>
        <w:t xml:space="preserve"> </w:t>
      </w:r>
      <w:r w:rsidRPr="00403927">
        <w:rPr>
          <w:rFonts w:ascii="Arial" w:hAnsi="Arial" w:cs="Arial"/>
          <w:sz w:val="24"/>
          <w:szCs w:val="24"/>
          <w:lang w:val="pt-BR"/>
        </w:rPr>
        <w:t>amenajamentul</w:t>
      </w:r>
      <w:r w:rsidRPr="00403927">
        <w:rPr>
          <w:rFonts w:ascii="Arial" w:hAnsi="Arial" w:cs="Arial"/>
          <w:spacing w:val="64"/>
          <w:sz w:val="24"/>
          <w:szCs w:val="24"/>
          <w:lang w:val="pt-BR"/>
        </w:rPr>
        <w:t xml:space="preserve"> </w:t>
      </w:r>
      <w:r w:rsidRPr="00403927">
        <w:rPr>
          <w:rFonts w:ascii="Arial" w:hAnsi="Arial" w:cs="Arial"/>
          <w:sz w:val="24"/>
          <w:szCs w:val="24"/>
          <w:lang w:val="pt-BR"/>
        </w:rPr>
        <w:t>silvic,   susţin</w:t>
      </w:r>
      <w:r w:rsidRPr="00403927">
        <w:rPr>
          <w:rFonts w:ascii="Arial" w:hAnsi="Arial" w:cs="Arial"/>
          <w:spacing w:val="1"/>
          <w:sz w:val="24"/>
          <w:szCs w:val="24"/>
          <w:lang w:val="pt-BR"/>
        </w:rPr>
        <w:t xml:space="preserve"> </w:t>
      </w:r>
      <w:r w:rsidRPr="00403927">
        <w:rPr>
          <w:rFonts w:ascii="Arial" w:hAnsi="Arial" w:cs="Arial"/>
          <w:sz w:val="24"/>
          <w:szCs w:val="24"/>
          <w:lang w:val="pt-BR"/>
        </w:rPr>
        <w:t>integritatea</w:t>
      </w:r>
      <w:r w:rsidRPr="00403927">
        <w:rPr>
          <w:rFonts w:ascii="Arial" w:hAnsi="Arial" w:cs="Arial"/>
          <w:spacing w:val="30"/>
          <w:sz w:val="24"/>
          <w:szCs w:val="24"/>
          <w:lang w:val="pt-BR"/>
        </w:rPr>
        <w:t xml:space="preserve"> </w:t>
      </w:r>
      <w:r w:rsidRPr="00403927">
        <w:rPr>
          <w:rFonts w:ascii="Arial" w:hAnsi="Arial" w:cs="Arial"/>
          <w:sz w:val="24"/>
          <w:szCs w:val="24"/>
          <w:lang w:val="pt-BR"/>
        </w:rPr>
        <w:t>ariilor</w:t>
      </w:r>
      <w:r w:rsidRPr="00403927">
        <w:rPr>
          <w:rFonts w:ascii="Arial" w:hAnsi="Arial" w:cs="Arial"/>
          <w:spacing w:val="32"/>
          <w:sz w:val="24"/>
          <w:szCs w:val="24"/>
          <w:lang w:val="pt-BR"/>
        </w:rPr>
        <w:t xml:space="preserve"> </w:t>
      </w:r>
      <w:r w:rsidRPr="00403927">
        <w:rPr>
          <w:rFonts w:ascii="Arial" w:hAnsi="Arial" w:cs="Arial"/>
          <w:sz w:val="24"/>
          <w:szCs w:val="24"/>
          <w:lang w:val="pt-BR"/>
        </w:rPr>
        <w:t>naturale</w:t>
      </w:r>
      <w:r w:rsidRPr="00403927">
        <w:rPr>
          <w:rFonts w:ascii="Arial" w:hAnsi="Arial" w:cs="Arial"/>
          <w:spacing w:val="33"/>
          <w:sz w:val="24"/>
          <w:szCs w:val="24"/>
          <w:lang w:val="pt-BR"/>
        </w:rPr>
        <w:t xml:space="preserve"> </w:t>
      </w:r>
      <w:r w:rsidRPr="00403927">
        <w:rPr>
          <w:rFonts w:ascii="Arial" w:hAnsi="Arial" w:cs="Arial"/>
          <w:sz w:val="24"/>
          <w:szCs w:val="24"/>
          <w:lang w:val="pt-BR"/>
        </w:rPr>
        <w:t>protejate</w:t>
      </w:r>
      <w:r w:rsidRPr="00403927">
        <w:rPr>
          <w:rFonts w:ascii="Arial" w:hAnsi="Arial" w:cs="Arial"/>
          <w:spacing w:val="34"/>
          <w:sz w:val="24"/>
          <w:szCs w:val="24"/>
          <w:lang w:val="pt-BR"/>
        </w:rPr>
        <w:t xml:space="preserve"> </w:t>
      </w:r>
      <w:r w:rsidRPr="00403927">
        <w:rPr>
          <w:rFonts w:ascii="Arial" w:hAnsi="Arial" w:cs="Arial"/>
          <w:sz w:val="24"/>
          <w:szCs w:val="24"/>
          <w:lang w:val="pt-BR"/>
        </w:rPr>
        <w:t>de</w:t>
      </w:r>
      <w:r w:rsidRPr="00403927">
        <w:rPr>
          <w:rFonts w:ascii="Arial" w:hAnsi="Arial" w:cs="Arial"/>
          <w:spacing w:val="32"/>
          <w:sz w:val="24"/>
          <w:szCs w:val="24"/>
          <w:lang w:val="pt-BR"/>
        </w:rPr>
        <w:t xml:space="preserve"> </w:t>
      </w:r>
      <w:r w:rsidRPr="00403927">
        <w:rPr>
          <w:rFonts w:ascii="Arial" w:hAnsi="Arial" w:cs="Arial"/>
          <w:sz w:val="24"/>
          <w:szCs w:val="24"/>
          <w:lang w:val="pt-BR"/>
        </w:rPr>
        <w:t>interes</w:t>
      </w:r>
      <w:r w:rsidRPr="00403927">
        <w:rPr>
          <w:rFonts w:ascii="Arial" w:hAnsi="Arial" w:cs="Arial"/>
          <w:spacing w:val="33"/>
          <w:sz w:val="24"/>
          <w:szCs w:val="24"/>
          <w:lang w:val="pt-BR"/>
        </w:rPr>
        <w:t xml:space="preserve"> </w:t>
      </w:r>
      <w:r w:rsidRPr="00403927">
        <w:rPr>
          <w:rFonts w:ascii="Arial" w:hAnsi="Arial" w:cs="Arial"/>
          <w:sz w:val="24"/>
          <w:szCs w:val="24"/>
          <w:lang w:val="pt-BR"/>
        </w:rPr>
        <w:t>comunitar</w:t>
      </w:r>
      <w:r w:rsidRPr="00403927">
        <w:rPr>
          <w:rFonts w:ascii="Arial" w:hAnsi="Arial" w:cs="Arial"/>
          <w:spacing w:val="32"/>
          <w:sz w:val="24"/>
          <w:szCs w:val="24"/>
          <w:lang w:val="pt-BR"/>
        </w:rPr>
        <w:t xml:space="preserve"> </w:t>
      </w:r>
      <w:r w:rsidRPr="00403927">
        <w:rPr>
          <w:rFonts w:ascii="Arial" w:hAnsi="Arial" w:cs="Arial"/>
          <w:sz w:val="24"/>
          <w:szCs w:val="24"/>
          <w:lang w:val="pt-BR"/>
        </w:rPr>
        <w:t>şi</w:t>
      </w:r>
      <w:r w:rsidRPr="00403927">
        <w:rPr>
          <w:rFonts w:ascii="Arial" w:hAnsi="Arial" w:cs="Arial"/>
          <w:spacing w:val="32"/>
          <w:sz w:val="24"/>
          <w:szCs w:val="24"/>
          <w:lang w:val="pt-BR"/>
        </w:rPr>
        <w:t xml:space="preserve"> </w:t>
      </w:r>
      <w:r w:rsidRPr="00403927">
        <w:rPr>
          <w:rFonts w:ascii="Arial" w:hAnsi="Arial" w:cs="Arial"/>
          <w:sz w:val="24"/>
          <w:szCs w:val="24"/>
          <w:lang w:val="pt-BR"/>
        </w:rPr>
        <w:t>conservarea</w:t>
      </w:r>
      <w:r w:rsidRPr="00403927">
        <w:rPr>
          <w:rFonts w:ascii="Arial" w:hAnsi="Arial" w:cs="Arial"/>
          <w:spacing w:val="34"/>
          <w:sz w:val="24"/>
          <w:szCs w:val="24"/>
          <w:lang w:val="pt-BR"/>
        </w:rPr>
        <w:t xml:space="preserve"> </w:t>
      </w:r>
      <w:r w:rsidRPr="00403927">
        <w:rPr>
          <w:rFonts w:ascii="Arial" w:hAnsi="Arial" w:cs="Arial"/>
          <w:sz w:val="24"/>
          <w:szCs w:val="24"/>
          <w:lang w:val="pt-BR"/>
        </w:rPr>
        <w:t>pe</w:t>
      </w:r>
      <w:r w:rsidRPr="00403927">
        <w:rPr>
          <w:rFonts w:ascii="Arial" w:hAnsi="Arial" w:cs="Arial"/>
          <w:spacing w:val="32"/>
          <w:sz w:val="24"/>
          <w:szCs w:val="24"/>
          <w:lang w:val="pt-BR"/>
        </w:rPr>
        <w:t xml:space="preserve"> </w:t>
      </w:r>
      <w:r w:rsidRPr="00403927">
        <w:rPr>
          <w:rFonts w:ascii="Arial" w:hAnsi="Arial" w:cs="Arial"/>
          <w:sz w:val="24"/>
          <w:szCs w:val="24"/>
          <w:lang w:val="pt-BR"/>
        </w:rPr>
        <w:t>termen</w:t>
      </w:r>
      <w:r w:rsidRPr="00403927">
        <w:rPr>
          <w:rFonts w:ascii="Arial" w:hAnsi="Arial" w:cs="Arial"/>
          <w:spacing w:val="33"/>
          <w:sz w:val="24"/>
          <w:szCs w:val="24"/>
          <w:lang w:val="pt-BR"/>
        </w:rPr>
        <w:t xml:space="preserve"> </w:t>
      </w:r>
      <w:r w:rsidRPr="00403927">
        <w:rPr>
          <w:rFonts w:ascii="Arial" w:hAnsi="Arial" w:cs="Arial"/>
          <w:sz w:val="24"/>
          <w:szCs w:val="24"/>
          <w:lang w:val="pt-BR"/>
        </w:rPr>
        <w:t>lung</w:t>
      </w:r>
      <w:r w:rsidRPr="00403927">
        <w:rPr>
          <w:rFonts w:ascii="Arial" w:hAnsi="Arial" w:cs="Arial"/>
          <w:spacing w:val="31"/>
          <w:sz w:val="24"/>
          <w:szCs w:val="24"/>
          <w:lang w:val="pt-BR"/>
        </w:rPr>
        <w:t xml:space="preserve"> </w:t>
      </w:r>
      <w:r w:rsidRPr="00403927">
        <w:rPr>
          <w:rFonts w:ascii="Arial" w:hAnsi="Arial" w:cs="Arial"/>
          <w:sz w:val="24"/>
          <w:szCs w:val="24"/>
          <w:lang w:val="pt-BR"/>
        </w:rPr>
        <w:t>a habitatelor</w:t>
      </w:r>
      <w:r w:rsidRPr="00403927">
        <w:rPr>
          <w:rFonts w:ascii="Arial" w:hAnsi="Arial" w:cs="Arial"/>
          <w:spacing w:val="-4"/>
          <w:sz w:val="24"/>
          <w:szCs w:val="24"/>
          <w:lang w:val="pt-BR"/>
        </w:rPr>
        <w:t xml:space="preserve"> </w:t>
      </w:r>
      <w:r w:rsidRPr="00403927">
        <w:rPr>
          <w:rFonts w:ascii="Arial" w:hAnsi="Arial" w:cs="Arial"/>
          <w:sz w:val="24"/>
          <w:szCs w:val="24"/>
          <w:lang w:val="pt-BR"/>
        </w:rPr>
        <w:t>forestiere</w:t>
      </w:r>
      <w:r w:rsidRPr="00403927">
        <w:rPr>
          <w:rFonts w:ascii="Arial" w:hAnsi="Arial" w:cs="Arial"/>
          <w:spacing w:val="-2"/>
          <w:sz w:val="24"/>
          <w:szCs w:val="24"/>
          <w:lang w:val="pt-BR"/>
        </w:rPr>
        <w:t xml:space="preserve"> </w:t>
      </w:r>
      <w:r w:rsidRPr="00403927">
        <w:rPr>
          <w:rFonts w:ascii="Arial" w:hAnsi="Arial" w:cs="Arial"/>
          <w:sz w:val="24"/>
          <w:szCs w:val="24"/>
          <w:lang w:val="pt-BR"/>
        </w:rPr>
        <w:t>de</w:t>
      </w:r>
      <w:r w:rsidRPr="00403927">
        <w:rPr>
          <w:rFonts w:ascii="Arial" w:hAnsi="Arial" w:cs="Arial"/>
          <w:spacing w:val="2"/>
          <w:sz w:val="24"/>
          <w:szCs w:val="24"/>
          <w:lang w:val="pt-BR"/>
        </w:rPr>
        <w:t xml:space="preserve"> </w:t>
      </w:r>
      <w:r w:rsidRPr="00403927">
        <w:rPr>
          <w:rFonts w:ascii="Arial" w:hAnsi="Arial" w:cs="Arial"/>
          <w:sz w:val="24"/>
          <w:szCs w:val="24"/>
          <w:lang w:val="pt-BR"/>
        </w:rPr>
        <w:t>interes</w:t>
      </w:r>
      <w:r w:rsidRPr="00403927">
        <w:rPr>
          <w:rFonts w:ascii="Arial" w:hAnsi="Arial" w:cs="Arial"/>
          <w:spacing w:val="-3"/>
          <w:sz w:val="24"/>
          <w:szCs w:val="24"/>
          <w:lang w:val="pt-BR"/>
        </w:rPr>
        <w:t xml:space="preserve"> </w:t>
      </w:r>
      <w:r w:rsidRPr="00403927">
        <w:rPr>
          <w:rFonts w:ascii="Arial" w:hAnsi="Arial" w:cs="Arial"/>
          <w:sz w:val="24"/>
          <w:szCs w:val="24"/>
          <w:lang w:val="pt-BR"/>
        </w:rPr>
        <w:t>comunitar</w:t>
      </w:r>
      <w:r w:rsidRPr="00403927">
        <w:rPr>
          <w:rFonts w:ascii="Arial" w:hAnsi="Arial" w:cs="Arial"/>
          <w:spacing w:val="-2"/>
          <w:sz w:val="24"/>
          <w:szCs w:val="24"/>
          <w:lang w:val="pt-BR"/>
        </w:rPr>
        <w:t xml:space="preserve"> </w:t>
      </w:r>
      <w:r w:rsidRPr="00403927">
        <w:rPr>
          <w:rFonts w:ascii="Arial" w:hAnsi="Arial" w:cs="Arial"/>
          <w:sz w:val="24"/>
          <w:szCs w:val="24"/>
          <w:lang w:val="pt-BR"/>
        </w:rPr>
        <w:t>din</w:t>
      </w:r>
      <w:r w:rsidRPr="00403927">
        <w:rPr>
          <w:rFonts w:ascii="Arial" w:hAnsi="Arial" w:cs="Arial"/>
          <w:spacing w:val="-2"/>
          <w:sz w:val="24"/>
          <w:szCs w:val="24"/>
          <w:lang w:val="pt-BR"/>
        </w:rPr>
        <w:t xml:space="preserve"> </w:t>
      </w:r>
      <w:r w:rsidRPr="00403927">
        <w:rPr>
          <w:rFonts w:ascii="Arial" w:hAnsi="Arial" w:cs="Arial"/>
          <w:sz w:val="24"/>
          <w:szCs w:val="24"/>
          <w:lang w:val="pt-BR"/>
        </w:rPr>
        <w:t>zona</w:t>
      </w:r>
      <w:r w:rsidRPr="00403927">
        <w:rPr>
          <w:rFonts w:ascii="Arial" w:hAnsi="Arial" w:cs="Arial"/>
          <w:spacing w:val="-1"/>
          <w:sz w:val="24"/>
          <w:szCs w:val="24"/>
          <w:lang w:val="pt-BR"/>
        </w:rPr>
        <w:t xml:space="preserve"> </w:t>
      </w:r>
      <w:r w:rsidRPr="00403927">
        <w:rPr>
          <w:rFonts w:ascii="Arial" w:hAnsi="Arial" w:cs="Arial"/>
          <w:sz w:val="24"/>
          <w:szCs w:val="24"/>
          <w:lang w:val="pt-BR"/>
        </w:rPr>
        <w:t>analizată.</w:t>
      </w:r>
    </w:p>
    <w:p w14:paraId="0FF9E74A" w14:textId="77777777" w:rsidR="00946842" w:rsidRPr="00403927" w:rsidRDefault="00946842" w:rsidP="00946842">
      <w:pPr>
        <w:spacing w:after="0" w:line="240" w:lineRule="auto"/>
        <w:rPr>
          <w:rFonts w:ascii="Arial" w:hAnsi="Arial" w:cs="Arial"/>
          <w:sz w:val="24"/>
          <w:szCs w:val="24"/>
          <w:lang w:val="pt-BR"/>
        </w:rPr>
      </w:pPr>
    </w:p>
    <w:p w14:paraId="012ACA6B" w14:textId="39076B36" w:rsidR="00946842" w:rsidRPr="00403927" w:rsidRDefault="00946842" w:rsidP="00946842">
      <w:pPr>
        <w:spacing w:after="0" w:line="240" w:lineRule="auto"/>
        <w:rPr>
          <w:rFonts w:ascii="Arial" w:hAnsi="Arial" w:cs="Arial"/>
          <w:sz w:val="24"/>
          <w:szCs w:val="24"/>
          <w:lang w:val="pt-BR"/>
        </w:rPr>
      </w:pPr>
      <w:r w:rsidRPr="00403927">
        <w:rPr>
          <w:rFonts w:ascii="Arial" w:hAnsi="Arial" w:cs="Arial"/>
          <w:sz w:val="24"/>
          <w:szCs w:val="24"/>
          <w:lang w:val="pt-BR"/>
        </w:rPr>
        <w:tab/>
        <w:t>Activitatea desfăşurata în realizarea şi operarea planului este la scară restrânsă şi nu</w:t>
      </w:r>
      <w:r w:rsidRPr="00403927">
        <w:rPr>
          <w:rFonts w:ascii="Arial" w:hAnsi="Arial" w:cs="Arial"/>
          <w:spacing w:val="1"/>
          <w:sz w:val="24"/>
          <w:szCs w:val="24"/>
          <w:lang w:val="pt-BR"/>
        </w:rPr>
        <w:t xml:space="preserve"> </w:t>
      </w:r>
      <w:r w:rsidRPr="00403927">
        <w:rPr>
          <w:rFonts w:ascii="Arial" w:hAnsi="Arial" w:cs="Arial"/>
          <w:sz w:val="24"/>
          <w:szCs w:val="24"/>
          <w:lang w:val="pt-BR"/>
        </w:rPr>
        <w:t>va afecta integritatea şi stabilitatea siturilor naturale, dacă se vor respecta măsurile propuse</w:t>
      </w:r>
      <w:r w:rsidRPr="00403927">
        <w:rPr>
          <w:rFonts w:ascii="Arial" w:hAnsi="Arial" w:cs="Arial"/>
          <w:spacing w:val="1"/>
          <w:sz w:val="24"/>
          <w:szCs w:val="24"/>
          <w:lang w:val="pt-BR"/>
        </w:rPr>
        <w:t xml:space="preserve"> </w:t>
      </w:r>
      <w:r w:rsidRPr="00403927">
        <w:rPr>
          <w:rFonts w:ascii="Arial" w:hAnsi="Arial" w:cs="Arial"/>
          <w:sz w:val="24"/>
          <w:szCs w:val="24"/>
          <w:lang w:val="pt-BR"/>
        </w:rPr>
        <w:t>prin amenajamentul silvic, cât şi a recomandărilor propuse prin prezentul studiu de evaluare</w:t>
      </w:r>
      <w:r w:rsidRPr="00403927">
        <w:rPr>
          <w:rFonts w:ascii="Arial" w:hAnsi="Arial" w:cs="Arial"/>
          <w:spacing w:val="1"/>
          <w:sz w:val="24"/>
          <w:szCs w:val="24"/>
          <w:lang w:val="pt-BR"/>
        </w:rPr>
        <w:t xml:space="preserve"> </w:t>
      </w:r>
      <w:r w:rsidRPr="00403927">
        <w:rPr>
          <w:rFonts w:ascii="Arial" w:hAnsi="Arial" w:cs="Arial"/>
          <w:sz w:val="24"/>
          <w:szCs w:val="24"/>
          <w:lang w:val="pt-BR"/>
        </w:rPr>
        <w:t>adecvată, respectiv respectarea</w:t>
      </w:r>
      <w:r w:rsidRPr="00403927">
        <w:rPr>
          <w:rFonts w:ascii="Arial" w:hAnsi="Arial" w:cs="Arial"/>
          <w:spacing w:val="3"/>
          <w:sz w:val="24"/>
          <w:szCs w:val="24"/>
          <w:lang w:val="pt-BR"/>
        </w:rPr>
        <w:t xml:space="preserve"> </w:t>
      </w:r>
      <w:r w:rsidRPr="00403927">
        <w:rPr>
          <w:rFonts w:ascii="Arial" w:hAnsi="Arial" w:cs="Arial"/>
          <w:sz w:val="24"/>
          <w:szCs w:val="24"/>
          <w:lang w:val="pt-BR"/>
        </w:rPr>
        <w:t>legislaţie</w:t>
      </w:r>
      <w:r w:rsidRPr="00403927">
        <w:rPr>
          <w:rFonts w:ascii="Arial" w:hAnsi="Arial" w:cs="Arial"/>
          <w:spacing w:val="3"/>
          <w:sz w:val="24"/>
          <w:szCs w:val="24"/>
          <w:lang w:val="pt-BR"/>
        </w:rPr>
        <w:t xml:space="preserve"> </w:t>
      </w:r>
      <w:r w:rsidRPr="00403927">
        <w:rPr>
          <w:rFonts w:ascii="Arial" w:hAnsi="Arial" w:cs="Arial"/>
          <w:sz w:val="24"/>
          <w:szCs w:val="24"/>
          <w:lang w:val="pt-BR"/>
        </w:rPr>
        <w:t>în</w:t>
      </w:r>
      <w:r w:rsidRPr="00403927">
        <w:rPr>
          <w:rFonts w:ascii="Arial" w:hAnsi="Arial" w:cs="Arial"/>
          <w:spacing w:val="1"/>
          <w:sz w:val="24"/>
          <w:szCs w:val="24"/>
          <w:lang w:val="pt-BR"/>
        </w:rPr>
        <w:t xml:space="preserve"> </w:t>
      </w:r>
      <w:r w:rsidRPr="00403927">
        <w:rPr>
          <w:rFonts w:ascii="Arial" w:hAnsi="Arial" w:cs="Arial"/>
          <w:sz w:val="24"/>
          <w:szCs w:val="24"/>
          <w:lang w:val="pt-BR"/>
        </w:rPr>
        <w:t>vigoare.</w:t>
      </w:r>
    </w:p>
    <w:p w14:paraId="6CA8C8A9" w14:textId="2226F7A1" w:rsidR="00C815AF" w:rsidRPr="00403927" w:rsidRDefault="00C815AF" w:rsidP="00946842">
      <w:pPr>
        <w:spacing w:after="0" w:line="240" w:lineRule="auto"/>
        <w:rPr>
          <w:rFonts w:ascii="Arial" w:hAnsi="Arial" w:cs="Arial"/>
          <w:sz w:val="24"/>
          <w:szCs w:val="24"/>
          <w:lang w:val="pt-BR"/>
        </w:rPr>
      </w:pPr>
    </w:p>
    <w:p w14:paraId="4BF69542" w14:textId="19038929" w:rsidR="00C815AF" w:rsidRPr="00403927" w:rsidRDefault="00C815AF" w:rsidP="00946842">
      <w:pPr>
        <w:spacing w:after="0" w:line="240" w:lineRule="auto"/>
        <w:rPr>
          <w:rFonts w:ascii="Arial" w:hAnsi="Arial" w:cs="Arial"/>
          <w:sz w:val="24"/>
          <w:szCs w:val="24"/>
          <w:lang w:val="pt-BR"/>
        </w:rPr>
      </w:pPr>
    </w:p>
    <w:p w14:paraId="234ABAD7" w14:textId="77777777" w:rsidR="00946842" w:rsidRPr="00403927" w:rsidRDefault="00946842" w:rsidP="00946842">
      <w:pPr>
        <w:pStyle w:val="Titlu2"/>
        <w:tabs>
          <w:tab w:val="left" w:pos="540"/>
          <w:tab w:val="left" w:pos="878"/>
        </w:tabs>
        <w:spacing w:before="138"/>
        <w:ind w:left="965" w:right="374" w:firstLine="0"/>
        <w:jc w:val="center"/>
        <w:rPr>
          <w:sz w:val="24"/>
          <w:szCs w:val="24"/>
        </w:rPr>
      </w:pPr>
      <w:r w:rsidRPr="00403927">
        <w:rPr>
          <w:sz w:val="24"/>
          <w:szCs w:val="24"/>
        </w:rPr>
        <w:t>7.Obiectivele de conservare a ariilor naturale protejate de interes comunitar,</w:t>
      </w:r>
      <w:r w:rsidRPr="00403927">
        <w:rPr>
          <w:spacing w:val="-70"/>
          <w:sz w:val="24"/>
          <w:szCs w:val="24"/>
        </w:rPr>
        <w:t xml:space="preserve"> </w:t>
      </w:r>
      <w:r w:rsidRPr="00403927">
        <w:rPr>
          <w:sz w:val="24"/>
          <w:szCs w:val="24"/>
        </w:rPr>
        <w:t>acolo</w:t>
      </w:r>
      <w:r w:rsidRPr="00403927">
        <w:rPr>
          <w:spacing w:val="-3"/>
          <w:sz w:val="24"/>
          <w:szCs w:val="24"/>
        </w:rPr>
        <w:t xml:space="preserve"> </w:t>
      </w:r>
      <w:r w:rsidRPr="00403927">
        <w:rPr>
          <w:sz w:val="24"/>
          <w:szCs w:val="24"/>
        </w:rPr>
        <w:t>unde</w:t>
      </w:r>
      <w:r w:rsidRPr="00403927">
        <w:rPr>
          <w:spacing w:val="-2"/>
          <w:sz w:val="24"/>
          <w:szCs w:val="24"/>
        </w:rPr>
        <w:t xml:space="preserve"> </w:t>
      </w:r>
      <w:r w:rsidRPr="00403927">
        <w:rPr>
          <w:sz w:val="24"/>
          <w:szCs w:val="24"/>
        </w:rPr>
        <w:t>au fost</w:t>
      </w:r>
      <w:r w:rsidRPr="00403927">
        <w:rPr>
          <w:spacing w:val="1"/>
          <w:sz w:val="24"/>
          <w:szCs w:val="24"/>
        </w:rPr>
        <w:t xml:space="preserve"> </w:t>
      </w:r>
      <w:r w:rsidRPr="00403927">
        <w:rPr>
          <w:sz w:val="24"/>
          <w:szCs w:val="24"/>
        </w:rPr>
        <w:t>stabilite prin</w:t>
      </w:r>
      <w:r w:rsidRPr="00403927">
        <w:rPr>
          <w:spacing w:val="-2"/>
          <w:sz w:val="24"/>
          <w:szCs w:val="24"/>
        </w:rPr>
        <w:t xml:space="preserve"> </w:t>
      </w:r>
      <w:r w:rsidRPr="00403927">
        <w:rPr>
          <w:sz w:val="24"/>
          <w:szCs w:val="24"/>
        </w:rPr>
        <w:t>planuri</w:t>
      </w:r>
      <w:r w:rsidRPr="00403927">
        <w:rPr>
          <w:spacing w:val="-3"/>
          <w:sz w:val="24"/>
          <w:szCs w:val="24"/>
        </w:rPr>
        <w:t xml:space="preserve"> </w:t>
      </w:r>
      <w:r w:rsidRPr="00403927">
        <w:rPr>
          <w:sz w:val="24"/>
          <w:szCs w:val="24"/>
        </w:rPr>
        <w:t>de</w:t>
      </w:r>
      <w:r w:rsidRPr="00403927">
        <w:rPr>
          <w:spacing w:val="-2"/>
          <w:sz w:val="24"/>
          <w:szCs w:val="24"/>
        </w:rPr>
        <w:t xml:space="preserve"> </w:t>
      </w:r>
      <w:r w:rsidRPr="00403927">
        <w:rPr>
          <w:sz w:val="24"/>
          <w:szCs w:val="24"/>
        </w:rPr>
        <w:t>management</w:t>
      </w:r>
    </w:p>
    <w:p w14:paraId="04EE95DD" w14:textId="77777777" w:rsidR="00946842" w:rsidRPr="00403927" w:rsidRDefault="00946842" w:rsidP="00946842">
      <w:pPr>
        <w:pStyle w:val="Titlu3"/>
        <w:tabs>
          <w:tab w:val="left" w:pos="540"/>
          <w:tab w:val="left" w:pos="760"/>
        </w:tabs>
        <w:ind w:left="0" w:right="288"/>
        <w:jc w:val="center"/>
        <w:rPr>
          <w:lang w:val="pt-BR"/>
        </w:rPr>
      </w:pPr>
    </w:p>
    <w:p w14:paraId="4FF7E4E6" w14:textId="77777777" w:rsidR="00946842" w:rsidRPr="00403927" w:rsidRDefault="00946842" w:rsidP="00946842">
      <w:pPr>
        <w:pStyle w:val="Titlu3"/>
        <w:tabs>
          <w:tab w:val="left" w:pos="540"/>
          <w:tab w:val="left" w:pos="760"/>
        </w:tabs>
        <w:ind w:left="0" w:right="288"/>
        <w:jc w:val="center"/>
        <w:rPr>
          <w:lang w:val="pt-BR"/>
        </w:rPr>
      </w:pPr>
    </w:p>
    <w:p w14:paraId="74152C6F" w14:textId="2BE53FBE" w:rsidR="00946842" w:rsidRPr="00403927" w:rsidRDefault="00946842" w:rsidP="00946842">
      <w:pPr>
        <w:spacing w:after="0" w:line="240" w:lineRule="auto"/>
        <w:rPr>
          <w:rFonts w:ascii="Arial" w:hAnsi="Arial" w:cs="Arial"/>
          <w:sz w:val="24"/>
          <w:szCs w:val="24"/>
          <w:lang w:val="pt-BR"/>
        </w:rPr>
      </w:pPr>
      <w:r w:rsidRPr="00403927">
        <w:rPr>
          <w:rFonts w:ascii="Arial" w:hAnsi="Arial" w:cs="Arial"/>
          <w:sz w:val="24"/>
          <w:szCs w:val="24"/>
          <w:lang w:val="pt-BR"/>
        </w:rPr>
        <w:tab/>
        <w:t>Pentru aria</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protecţie</w:t>
      </w:r>
      <w:r w:rsidRPr="00403927">
        <w:rPr>
          <w:rFonts w:ascii="Arial" w:hAnsi="Arial" w:cs="Arial"/>
          <w:spacing w:val="1"/>
          <w:sz w:val="24"/>
          <w:szCs w:val="24"/>
          <w:lang w:val="pt-BR"/>
        </w:rPr>
        <w:t xml:space="preserve"> </w:t>
      </w:r>
      <w:r w:rsidRPr="00403927">
        <w:rPr>
          <w:rFonts w:ascii="Arial" w:hAnsi="Arial" w:cs="Arial"/>
          <w:sz w:val="24"/>
          <w:szCs w:val="24"/>
          <w:lang w:val="pt-BR"/>
        </w:rPr>
        <w:t>specială</w:t>
      </w:r>
      <w:r w:rsidRPr="00403927">
        <w:rPr>
          <w:rFonts w:ascii="Arial" w:hAnsi="Arial" w:cs="Arial"/>
          <w:spacing w:val="1"/>
          <w:sz w:val="24"/>
          <w:szCs w:val="24"/>
          <w:lang w:val="pt-BR"/>
        </w:rPr>
        <w:t xml:space="preserve"> </w:t>
      </w:r>
      <w:r w:rsidRPr="00403927">
        <w:rPr>
          <w:rFonts w:ascii="Arial" w:hAnsi="Arial" w:cs="Arial"/>
          <w:sz w:val="24"/>
          <w:szCs w:val="24"/>
          <w:lang w:val="pt-BR"/>
        </w:rPr>
        <w:t>avifaunistică</w:t>
      </w:r>
      <w:r w:rsidRPr="00403927">
        <w:rPr>
          <w:rFonts w:ascii="Arial" w:hAnsi="Arial" w:cs="Arial"/>
          <w:spacing w:val="1"/>
          <w:sz w:val="24"/>
          <w:szCs w:val="24"/>
          <w:lang w:val="pt-BR"/>
        </w:rPr>
        <w:t xml:space="preserve"> </w:t>
      </w:r>
      <w:r w:rsidR="00565ACC" w:rsidRPr="00403927">
        <w:rPr>
          <w:rFonts w:ascii="Arial" w:hAnsi="Arial" w:cs="Arial"/>
          <w:b/>
          <w:bCs/>
          <w:lang w:eastAsia="ro-RO"/>
        </w:rPr>
        <w:t xml:space="preserve">ROSCI0299 </w:t>
      </w:r>
      <w:proofErr w:type="spellStart"/>
      <w:r w:rsidR="00565ACC" w:rsidRPr="00403927">
        <w:rPr>
          <w:rFonts w:ascii="Arial" w:hAnsi="Arial" w:cs="Arial"/>
          <w:b/>
          <w:bCs/>
          <w:lang w:eastAsia="ro-RO"/>
        </w:rPr>
        <w:t>Dunarea</w:t>
      </w:r>
      <w:proofErr w:type="spellEnd"/>
      <w:r w:rsidR="00565ACC" w:rsidRPr="00403927">
        <w:rPr>
          <w:rFonts w:ascii="Arial" w:hAnsi="Arial" w:cs="Arial"/>
          <w:b/>
          <w:bCs/>
          <w:lang w:eastAsia="ro-RO"/>
        </w:rPr>
        <w:t xml:space="preserve"> La </w:t>
      </w:r>
      <w:proofErr w:type="spellStart"/>
      <w:r w:rsidR="00565ACC" w:rsidRPr="00403927">
        <w:rPr>
          <w:rFonts w:ascii="Arial" w:hAnsi="Arial" w:cs="Arial"/>
          <w:b/>
          <w:bCs/>
          <w:lang w:eastAsia="ro-RO"/>
        </w:rPr>
        <w:t>Garla</w:t>
      </w:r>
      <w:proofErr w:type="spellEnd"/>
      <w:r w:rsidR="00565ACC" w:rsidRPr="00403927">
        <w:rPr>
          <w:rFonts w:ascii="Arial" w:hAnsi="Arial" w:cs="Arial"/>
          <w:b/>
          <w:bCs/>
          <w:lang w:eastAsia="ro-RO"/>
        </w:rPr>
        <w:t xml:space="preserve"> Mare -Maglavit </w:t>
      </w:r>
      <w:r w:rsidRPr="00403927">
        <w:rPr>
          <w:rFonts w:ascii="Arial" w:hAnsi="Arial" w:cs="Arial"/>
          <w:sz w:val="24"/>
          <w:szCs w:val="24"/>
          <w:lang w:val="pt-BR"/>
        </w:rPr>
        <w:t>există</w:t>
      </w:r>
      <w:r w:rsidRPr="00403927">
        <w:rPr>
          <w:rFonts w:ascii="Arial" w:hAnsi="Arial" w:cs="Arial"/>
          <w:spacing w:val="2"/>
          <w:sz w:val="24"/>
          <w:szCs w:val="24"/>
          <w:lang w:val="pt-BR"/>
        </w:rPr>
        <w:t xml:space="preserve"> </w:t>
      </w:r>
      <w:r w:rsidRPr="00403927">
        <w:rPr>
          <w:rFonts w:ascii="Arial" w:hAnsi="Arial" w:cs="Arial"/>
          <w:sz w:val="24"/>
          <w:szCs w:val="24"/>
          <w:lang w:val="pt-BR"/>
        </w:rPr>
        <w:t>planuri</w:t>
      </w:r>
      <w:r w:rsidRPr="00403927">
        <w:rPr>
          <w:rFonts w:ascii="Arial" w:hAnsi="Arial" w:cs="Arial"/>
          <w:spacing w:val="1"/>
          <w:sz w:val="24"/>
          <w:szCs w:val="24"/>
          <w:lang w:val="pt-BR"/>
        </w:rPr>
        <w:t xml:space="preserve"> </w:t>
      </w:r>
      <w:r w:rsidRPr="00403927">
        <w:rPr>
          <w:rFonts w:ascii="Arial" w:hAnsi="Arial" w:cs="Arial"/>
          <w:sz w:val="24"/>
          <w:szCs w:val="24"/>
          <w:lang w:val="pt-BR"/>
        </w:rPr>
        <w:t>de management</w:t>
      </w:r>
      <w:r w:rsidRPr="00403927">
        <w:rPr>
          <w:rFonts w:ascii="Arial" w:hAnsi="Arial" w:cs="Arial"/>
          <w:spacing w:val="1"/>
          <w:sz w:val="24"/>
          <w:szCs w:val="24"/>
          <w:lang w:val="pt-BR"/>
        </w:rPr>
        <w:t xml:space="preserve"> </w:t>
      </w:r>
      <w:r w:rsidRPr="00403927">
        <w:rPr>
          <w:rFonts w:ascii="Arial" w:hAnsi="Arial" w:cs="Arial"/>
          <w:sz w:val="24"/>
          <w:szCs w:val="24"/>
          <w:lang w:val="pt-BR"/>
        </w:rPr>
        <w:t>aprobate.</w:t>
      </w:r>
    </w:p>
    <w:p w14:paraId="6B569934" w14:textId="77777777" w:rsidR="00946842" w:rsidRPr="00403927" w:rsidRDefault="00946842" w:rsidP="00946842">
      <w:pPr>
        <w:spacing w:after="0" w:line="240" w:lineRule="auto"/>
        <w:rPr>
          <w:rFonts w:ascii="Arial" w:hAnsi="Arial" w:cs="Arial"/>
          <w:sz w:val="24"/>
          <w:szCs w:val="24"/>
          <w:lang w:val="pt-BR"/>
        </w:rPr>
      </w:pPr>
    </w:p>
    <w:p w14:paraId="74405BE5" w14:textId="77777777" w:rsidR="00946842" w:rsidRPr="00403927" w:rsidRDefault="00946842" w:rsidP="00946842">
      <w:pPr>
        <w:spacing w:after="0" w:line="240" w:lineRule="auto"/>
        <w:rPr>
          <w:rFonts w:ascii="Arial" w:hAnsi="Arial" w:cs="Arial"/>
          <w:sz w:val="24"/>
          <w:szCs w:val="24"/>
          <w:lang w:val="it-IT"/>
        </w:rPr>
      </w:pPr>
      <w:r w:rsidRPr="00591B03">
        <w:rPr>
          <w:rFonts w:ascii="Arial" w:hAnsi="Arial" w:cs="Arial"/>
          <w:color w:val="FF0000"/>
          <w:sz w:val="24"/>
          <w:szCs w:val="24"/>
          <w:lang w:val="pt-BR"/>
        </w:rPr>
        <w:tab/>
      </w:r>
      <w:r w:rsidRPr="00403927">
        <w:rPr>
          <w:rFonts w:ascii="Arial" w:hAnsi="Arial" w:cs="Arial"/>
          <w:sz w:val="24"/>
          <w:szCs w:val="24"/>
          <w:lang w:val="it-IT"/>
        </w:rPr>
        <w:t>În conformitate cu cerinţele social-economice, ecologice şi informaţionale, amenajamentul silvic studiat îmbină strategia ecosistemelor forestiere din zonă cu</w:t>
      </w:r>
      <w:r w:rsidRPr="00403927">
        <w:rPr>
          <w:rFonts w:ascii="Arial" w:hAnsi="Arial" w:cs="Arial"/>
          <w:spacing w:val="1"/>
          <w:sz w:val="24"/>
          <w:szCs w:val="24"/>
          <w:lang w:val="it-IT"/>
        </w:rPr>
        <w:t xml:space="preserve"> </w:t>
      </w:r>
      <w:r w:rsidRPr="00403927">
        <w:rPr>
          <w:rFonts w:ascii="Arial" w:hAnsi="Arial" w:cs="Arial"/>
          <w:sz w:val="24"/>
          <w:szCs w:val="24"/>
          <w:lang w:val="it-IT"/>
        </w:rPr>
        <w:t>strategia</w:t>
      </w:r>
      <w:r w:rsidRPr="00403927">
        <w:rPr>
          <w:rFonts w:ascii="Arial" w:hAnsi="Arial" w:cs="Arial"/>
          <w:spacing w:val="2"/>
          <w:sz w:val="24"/>
          <w:szCs w:val="24"/>
          <w:lang w:val="it-IT"/>
        </w:rPr>
        <w:t xml:space="preserve"> </w:t>
      </w:r>
      <w:r w:rsidRPr="00403927">
        <w:rPr>
          <w:rFonts w:ascii="Arial" w:hAnsi="Arial" w:cs="Arial"/>
          <w:sz w:val="24"/>
          <w:szCs w:val="24"/>
          <w:lang w:val="it-IT"/>
        </w:rPr>
        <w:t>dezvoltării</w:t>
      </w:r>
      <w:r w:rsidRPr="00403927">
        <w:rPr>
          <w:rFonts w:ascii="Arial" w:hAnsi="Arial" w:cs="Arial"/>
          <w:spacing w:val="2"/>
          <w:sz w:val="24"/>
          <w:szCs w:val="24"/>
          <w:lang w:val="it-IT"/>
        </w:rPr>
        <w:t xml:space="preserve"> </w:t>
      </w:r>
      <w:r w:rsidRPr="00403927">
        <w:rPr>
          <w:rFonts w:ascii="Arial" w:hAnsi="Arial" w:cs="Arial"/>
          <w:sz w:val="24"/>
          <w:szCs w:val="24"/>
          <w:lang w:val="it-IT"/>
        </w:rPr>
        <w:t>societăţii.</w:t>
      </w:r>
    </w:p>
    <w:p w14:paraId="641251B5" w14:textId="77777777" w:rsidR="00946842" w:rsidRPr="00403927" w:rsidRDefault="00946842" w:rsidP="00946842">
      <w:pPr>
        <w:spacing w:after="0" w:line="240" w:lineRule="auto"/>
        <w:rPr>
          <w:rFonts w:ascii="Arial" w:hAnsi="Arial" w:cs="Arial"/>
          <w:sz w:val="24"/>
          <w:szCs w:val="24"/>
          <w:lang w:val="it-IT"/>
        </w:rPr>
      </w:pPr>
      <w:r w:rsidRPr="00403927">
        <w:rPr>
          <w:rFonts w:ascii="Arial" w:hAnsi="Arial" w:cs="Arial"/>
          <w:sz w:val="24"/>
          <w:szCs w:val="24"/>
          <w:lang w:val="it-IT"/>
        </w:rPr>
        <w:tab/>
        <w:t>Cea</w:t>
      </w:r>
      <w:r w:rsidRPr="00403927">
        <w:rPr>
          <w:rFonts w:ascii="Arial" w:hAnsi="Arial" w:cs="Arial"/>
          <w:spacing w:val="1"/>
          <w:sz w:val="24"/>
          <w:szCs w:val="24"/>
          <w:lang w:val="it-IT"/>
        </w:rPr>
        <w:t xml:space="preserve"> </w:t>
      </w:r>
      <w:r w:rsidRPr="00403927">
        <w:rPr>
          <w:rFonts w:ascii="Arial" w:hAnsi="Arial" w:cs="Arial"/>
          <w:sz w:val="24"/>
          <w:szCs w:val="24"/>
          <w:lang w:val="it-IT"/>
        </w:rPr>
        <w:t>mai</w:t>
      </w:r>
      <w:r w:rsidRPr="00403927">
        <w:rPr>
          <w:rFonts w:ascii="Arial" w:hAnsi="Arial" w:cs="Arial"/>
          <w:spacing w:val="1"/>
          <w:sz w:val="24"/>
          <w:szCs w:val="24"/>
          <w:lang w:val="it-IT"/>
        </w:rPr>
        <w:t xml:space="preserve"> </w:t>
      </w:r>
      <w:r w:rsidRPr="00403927">
        <w:rPr>
          <w:rFonts w:ascii="Arial" w:hAnsi="Arial" w:cs="Arial"/>
          <w:sz w:val="24"/>
          <w:szCs w:val="24"/>
          <w:lang w:val="it-IT"/>
        </w:rPr>
        <w:t>importantă</w:t>
      </w:r>
      <w:r w:rsidRPr="00403927">
        <w:rPr>
          <w:rFonts w:ascii="Arial" w:hAnsi="Arial" w:cs="Arial"/>
          <w:spacing w:val="1"/>
          <w:sz w:val="24"/>
          <w:szCs w:val="24"/>
          <w:lang w:val="it-IT"/>
        </w:rPr>
        <w:t xml:space="preserve"> </w:t>
      </w:r>
      <w:r w:rsidRPr="00403927">
        <w:rPr>
          <w:rFonts w:ascii="Arial" w:hAnsi="Arial" w:cs="Arial"/>
          <w:sz w:val="24"/>
          <w:szCs w:val="24"/>
          <w:lang w:val="it-IT"/>
        </w:rPr>
        <w:t>direcţie</w:t>
      </w:r>
      <w:r w:rsidRPr="00403927">
        <w:rPr>
          <w:rFonts w:ascii="Arial" w:hAnsi="Arial" w:cs="Arial"/>
          <w:spacing w:val="1"/>
          <w:sz w:val="24"/>
          <w:szCs w:val="24"/>
          <w:lang w:val="it-IT"/>
        </w:rPr>
        <w:t xml:space="preserve"> </w:t>
      </w:r>
      <w:r w:rsidRPr="00403927">
        <w:rPr>
          <w:rFonts w:ascii="Arial" w:hAnsi="Arial" w:cs="Arial"/>
          <w:sz w:val="24"/>
          <w:szCs w:val="24"/>
          <w:lang w:val="it-IT"/>
        </w:rPr>
        <w:t>în</w:t>
      </w:r>
      <w:r w:rsidRPr="00403927">
        <w:rPr>
          <w:rFonts w:ascii="Arial" w:hAnsi="Arial" w:cs="Arial"/>
          <w:spacing w:val="1"/>
          <w:sz w:val="24"/>
          <w:szCs w:val="24"/>
          <w:lang w:val="it-IT"/>
        </w:rPr>
        <w:t xml:space="preserve"> </w:t>
      </w:r>
      <w:r w:rsidRPr="00403927">
        <w:rPr>
          <w:rFonts w:ascii="Arial" w:hAnsi="Arial" w:cs="Arial"/>
          <w:sz w:val="24"/>
          <w:szCs w:val="24"/>
          <w:lang w:val="it-IT"/>
        </w:rPr>
        <w:t>care</w:t>
      </w:r>
      <w:r w:rsidRPr="00403927">
        <w:rPr>
          <w:rFonts w:ascii="Arial" w:hAnsi="Arial" w:cs="Arial"/>
          <w:spacing w:val="1"/>
          <w:sz w:val="24"/>
          <w:szCs w:val="24"/>
          <w:lang w:val="it-IT"/>
        </w:rPr>
        <w:t xml:space="preserve"> </w:t>
      </w:r>
      <w:r w:rsidRPr="00403927">
        <w:rPr>
          <w:rFonts w:ascii="Arial" w:hAnsi="Arial" w:cs="Arial"/>
          <w:sz w:val="24"/>
          <w:szCs w:val="24"/>
          <w:lang w:val="it-IT"/>
        </w:rPr>
        <w:t>s-a</w:t>
      </w:r>
      <w:r w:rsidRPr="00403927">
        <w:rPr>
          <w:rFonts w:ascii="Arial" w:hAnsi="Arial" w:cs="Arial"/>
          <w:spacing w:val="1"/>
          <w:sz w:val="24"/>
          <w:szCs w:val="24"/>
          <w:lang w:val="it-IT"/>
        </w:rPr>
        <w:t xml:space="preserve"> </w:t>
      </w:r>
      <w:r w:rsidRPr="00403927">
        <w:rPr>
          <w:rFonts w:ascii="Arial" w:hAnsi="Arial" w:cs="Arial"/>
          <w:sz w:val="24"/>
          <w:szCs w:val="24"/>
          <w:lang w:val="it-IT"/>
        </w:rPr>
        <w:t>acţionat</w:t>
      </w:r>
      <w:r w:rsidRPr="00403927">
        <w:rPr>
          <w:rFonts w:ascii="Arial" w:hAnsi="Arial" w:cs="Arial"/>
          <w:spacing w:val="1"/>
          <w:sz w:val="24"/>
          <w:szCs w:val="24"/>
          <w:lang w:val="it-IT"/>
        </w:rPr>
        <w:t xml:space="preserve"> </w:t>
      </w:r>
      <w:r w:rsidRPr="00403927">
        <w:rPr>
          <w:rFonts w:ascii="Arial" w:hAnsi="Arial" w:cs="Arial"/>
          <w:sz w:val="24"/>
          <w:szCs w:val="24"/>
          <w:lang w:val="it-IT"/>
        </w:rPr>
        <w:t>o</w:t>
      </w:r>
      <w:r w:rsidRPr="00403927">
        <w:rPr>
          <w:rFonts w:ascii="Arial" w:hAnsi="Arial" w:cs="Arial"/>
          <w:spacing w:val="1"/>
          <w:sz w:val="24"/>
          <w:szCs w:val="24"/>
          <w:lang w:val="it-IT"/>
        </w:rPr>
        <w:t xml:space="preserve"> </w:t>
      </w:r>
      <w:r w:rsidRPr="00403927">
        <w:rPr>
          <w:rFonts w:ascii="Arial" w:hAnsi="Arial" w:cs="Arial"/>
          <w:sz w:val="24"/>
          <w:szCs w:val="24"/>
          <w:lang w:val="it-IT"/>
        </w:rPr>
        <w:t>constituie</w:t>
      </w:r>
      <w:r w:rsidRPr="00403927">
        <w:rPr>
          <w:rFonts w:ascii="Arial" w:hAnsi="Arial" w:cs="Arial"/>
          <w:spacing w:val="1"/>
          <w:sz w:val="24"/>
          <w:szCs w:val="24"/>
          <w:lang w:val="it-IT"/>
        </w:rPr>
        <w:t xml:space="preserve"> </w:t>
      </w:r>
      <w:r w:rsidRPr="00403927">
        <w:rPr>
          <w:rFonts w:ascii="Arial" w:hAnsi="Arial" w:cs="Arial"/>
          <w:sz w:val="24"/>
          <w:szCs w:val="24"/>
          <w:lang w:val="it-IT"/>
        </w:rPr>
        <w:t>creşterea</w:t>
      </w:r>
      <w:r w:rsidRPr="00403927">
        <w:rPr>
          <w:rFonts w:ascii="Arial" w:hAnsi="Arial" w:cs="Arial"/>
          <w:spacing w:val="1"/>
          <w:sz w:val="24"/>
          <w:szCs w:val="24"/>
          <w:lang w:val="it-IT"/>
        </w:rPr>
        <w:t xml:space="preserve"> </w:t>
      </w:r>
      <w:r w:rsidRPr="00403927">
        <w:rPr>
          <w:rFonts w:ascii="Arial" w:hAnsi="Arial" w:cs="Arial"/>
          <w:sz w:val="24"/>
          <w:szCs w:val="24"/>
          <w:lang w:val="it-IT"/>
        </w:rPr>
        <w:t>protecţiei</w:t>
      </w:r>
      <w:r w:rsidRPr="00403927">
        <w:rPr>
          <w:rFonts w:ascii="Arial" w:hAnsi="Arial" w:cs="Arial"/>
          <w:spacing w:val="1"/>
          <w:sz w:val="24"/>
          <w:szCs w:val="24"/>
          <w:lang w:val="it-IT"/>
        </w:rPr>
        <w:t xml:space="preserve"> </w:t>
      </w:r>
      <w:r w:rsidRPr="00403927">
        <w:rPr>
          <w:rFonts w:ascii="Arial" w:hAnsi="Arial" w:cs="Arial"/>
          <w:sz w:val="24"/>
          <w:szCs w:val="24"/>
          <w:lang w:val="it-IT"/>
        </w:rPr>
        <w:t>mediului înconjurător, creşterea calităţii factorilor de mediu (aer, apă, sol, floră şi faună) şi</w:t>
      </w:r>
      <w:r w:rsidRPr="00403927">
        <w:rPr>
          <w:rFonts w:ascii="Arial" w:hAnsi="Arial" w:cs="Arial"/>
          <w:spacing w:val="1"/>
          <w:sz w:val="24"/>
          <w:szCs w:val="24"/>
          <w:lang w:val="it-IT"/>
        </w:rPr>
        <w:t xml:space="preserve"> </w:t>
      </w:r>
      <w:r w:rsidRPr="00403927">
        <w:rPr>
          <w:rFonts w:ascii="Arial" w:hAnsi="Arial" w:cs="Arial"/>
          <w:sz w:val="24"/>
          <w:szCs w:val="24"/>
          <w:lang w:val="it-IT"/>
        </w:rPr>
        <w:t>ridicarea</w:t>
      </w:r>
      <w:r w:rsidRPr="00403927">
        <w:rPr>
          <w:rFonts w:ascii="Arial" w:hAnsi="Arial" w:cs="Arial"/>
          <w:spacing w:val="1"/>
          <w:sz w:val="24"/>
          <w:szCs w:val="24"/>
          <w:lang w:val="it-IT"/>
        </w:rPr>
        <w:t xml:space="preserve"> </w:t>
      </w:r>
      <w:r w:rsidRPr="00403927">
        <w:rPr>
          <w:rFonts w:ascii="Arial" w:hAnsi="Arial" w:cs="Arial"/>
          <w:sz w:val="24"/>
          <w:szCs w:val="24"/>
          <w:lang w:val="it-IT"/>
        </w:rPr>
        <w:t>calităţii</w:t>
      </w:r>
      <w:r w:rsidRPr="00403927">
        <w:rPr>
          <w:rFonts w:ascii="Arial" w:hAnsi="Arial" w:cs="Arial"/>
          <w:spacing w:val="2"/>
          <w:sz w:val="24"/>
          <w:szCs w:val="24"/>
          <w:lang w:val="it-IT"/>
        </w:rPr>
        <w:t xml:space="preserve"> </w:t>
      </w:r>
      <w:r w:rsidRPr="00403927">
        <w:rPr>
          <w:rFonts w:ascii="Arial" w:hAnsi="Arial" w:cs="Arial"/>
          <w:sz w:val="24"/>
          <w:szCs w:val="24"/>
          <w:lang w:val="it-IT"/>
        </w:rPr>
        <w:t>vieţii individuale</w:t>
      </w:r>
      <w:r w:rsidRPr="00403927">
        <w:rPr>
          <w:rFonts w:ascii="Arial" w:hAnsi="Arial" w:cs="Arial"/>
          <w:spacing w:val="2"/>
          <w:sz w:val="24"/>
          <w:szCs w:val="24"/>
          <w:lang w:val="it-IT"/>
        </w:rPr>
        <w:t xml:space="preserve"> </w:t>
      </w:r>
      <w:r w:rsidRPr="00403927">
        <w:rPr>
          <w:rFonts w:ascii="Arial" w:hAnsi="Arial" w:cs="Arial"/>
          <w:sz w:val="24"/>
          <w:szCs w:val="24"/>
          <w:lang w:val="it-IT"/>
        </w:rPr>
        <w:t>şi sociale</w:t>
      </w:r>
      <w:r w:rsidRPr="00403927">
        <w:rPr>
          <w:rFonts w:ascii="Arial" w:hAnsi="Arial" w:cs="Arial"/>
          <w:spacing w:val="2"/>
          <w:sz w:val="24"/>
          <w:szCs w:val="24"/>
          <w:lang w:val="it-IT"/>
        </w:rPr>
        <w:t xml:space="preserve"> </w:t>
      </w:r>
      <w:r w:rsidRPr="00403927">
        <w:rPr>
          <w:rFonts w:ascii="Arial" w:hAnsi="Arial" w:cs="Arial"/>
          <w:sz w:val="24"/>
          <w:szCs w:val="24"/>
          <w:lang w:val="it-IT"/>
        </w:rPr>
        <w:t>a</w:t>
      </w:r>
      <w:r w:rsidRPr="00403927">
        <w:rPr>
          <w:rFonts w:ascii="Arial" w:hAnsi="Arial" w:cs="Arial"/>
          <w:spacing w:val="3"/>
          <w:sz w:val="24"/>
          <w:szCs w:val="24"/>
          <w:lang w:val="it-IT"/>
        </w:rPr>
        <w:t xml:space="preserve"> </w:t>
      </w:r>
      <w:r w:rsidRPr="00403927">
        <w:rPr>
          <w:rFonts w:ascii="Arial" w:hAnsi="Arial" w:cs="Arial"/>
          <w:sz w:val="24"/>
          <w:szCs w:val="24"/>
          <w:lang w:val="it-IT"/>
        </w:rPr>
        <w:t>locuitorilor</w:t>
      </w:r>
      <w:r w:rsidRPr="00403927">
        <w:rPr>
          <w:rFonts w:ascii="Arial" w:hAnsi="Arial" w:cs="Arial"/>
          <w:spacing w:val="1"/>
          <w:sz w:val="24"/>
          <w:szCs w:val="24"/>
          <w:lang w:val="it-IT"/>
        </w:rPr>
        <w:t xml:space="preserve"> </w:t>
      </w:r>
      <w:r w:rsidRPr="00403927">
        <w:rPr>
          <w:rFonts w:ascii="Arial" w:hAnsi="Arial" w:cs="Arial"/>
          <w:sz w:val="24"/>
          <w:szCs w:val="24"/>
          <w:lang w:val="it-IT"/>
        </w:rPr>
        <w:t>din</w:t>
      </w:r>
      <w:r w:rsidRPr="00403927">
        <w:rPr>
          <w:rFonts w:ascii="Arial" w:hAnsi="Arial" w:cs="Arial"/>
          <w:spacing w:val="2"/>
          <w:sz w:val="24"/>
          <w:szCs w:val="24"/>
          <w:lang w:val="it-IT"/>
        </w:rPr>
        <w:t xml:space="preserve"> </w:t>
      </w:r>
      <w:r w:rsidRPr="00403927">
        <w:rPr>
          <w:rFonts w:ascii="Arial" w:hAnsi="Arial" w:cs="Arial"/>
          <w:sz w:val="24"/>
          <w:szCs w:val="24"/>
          <w:lang w:val="it-IT"/>
        </w:rPr>
        <w:t>zonă.</w:t>
      </w:r>
    </w:p>
    <w:p w14:paraId="2DD56DCA" w14:textId="0988212E" w:rsidR="00946842" w:rsidRPr="00403927" w:rsidRDefault="00946842" w:rsidP="00946842">
      <w:pPr>
        <w:spacing w:after="0" w:line="240" w:lineRule="auto"/>
        <w:rPr>
          <w:rFonts w:ascii="Arial" w:hAnsi="Arial" w:cs="Arial"/>
          <w:sz w:val="24"/>
          <w:szCs w:val="24"/>
          <w:lang w:val="it-IT"/>
        </w:rPr>
      </w:pPr>
      <w:r w:rsidRPr="00403927">
        <w:rPr>
          <w:rFonts w:ascii="Arial" w:hAnsi="Arial" w:cs="Arial"/>
          <w:sz w:val="24"/>
          <w:szCs w:val="24"/>
          <w:lang w:val="it-IT"/>
        </w:rPr>
        <w:tab/>
        <w:t xml:space="preserve">Pentru pădurile din cadrul UP </w:t>
      </w:r>
      <w:r w:rsidR="00565ACC" w:rsidRPr="00403927">
        <w:rPr>
          <w:rFonts w:ascii="Arial" w:hAnsi="Arial" w:cs="Arial"/>
          <w:sz w:val="24"/>
          <w:szCs w:val="24"/>
          <w:lang w:val="it-IT"/>
        </w:rPr>
        <w:t>II AMZA</w:t>
      </w:r>
      <w:r w:rsidRPr="00403927">
        <w:rPr>
          <w:rFonts w:ascii="Arial" w:hAnsi="Arial" w:cs="Arial"/>
          <w:sz w:val="24"/>
          <w:szCs w:val="24"/>
          <w:lang w:val="it-IT"/>
        </w:rPr>
        <w:t xml:space="preserve"> obiectivele social economice si ecologice avute în vedere la reglementarea modului de gospodărire a acestora, detaliate</w:t>
      </w:r>
      <w:r w:rsidRPr="00403927">
        <w:rPr>
          <w:rFonts w:ascii="Arial" w:hAnsi="Arial" w:cs="Arial"/>
          <w:spacing w:val="1"/>
          <w:sz w:val="24"/>
          <w:szCs w:val="24"/>
          <w:lang w:val="it-IT"/>
        </w:rPr>
        <w:t xml:space="preserve"> </w:t>
      </w:r>
      <w:r w:rsidRPr="00403927">
        <w:rPr>
          <w:rFonts w:ascii="Arial" w:hAnsi="Arial" w:cs="Arial"/>
          <w:sz w:val="24"/>
          <w:szCs w:val="24"/>
          <w:lang w:val="it-IT"/>
        </w:rPr>
        <w:t>prin</w:t>
      </w:r>
      <w:r w:rsidRPr="00403927">
        <w:rPr>
          <w:rFonts w:ascii="Arial" w:hAnsi="Arial" w:cs="Arial"/>
          <w:spacing w:val="1"/>
          <w:sz w:val="24"/>
          <w:szCs w:val="24"/>
          <w:lang w:val="it-IT"/>
        </w:rPr>
        <w:t xml:space="preserve"> </w:t>
      </w:r>
      <w:r w:rsidRPr="00403927">
        <w:rPr>
          <w:rFonts w:ascii="Arial" w:hAnsi="Arial" w:cs="Arial"/>
          <w:sz w:val="24"/>
          <w:szCs w:val="24"/>
          <w:lang w:val="it-IT"/>
        </w:rPr>
        <w:t>stabilirea</w:t>
      </w:r>
      <w:r w:rsidRPr="00403927">
        <w:rPr>
          <w:rFonts w:ascii="Arial" w:hAnsi="Arial" w:cs="Arial"/>
          <w:spacing w:val="1"/>
          <w:sz w:val="24"/>
          <w:szCs w:val="24"/>
          <w:lang w:val="it-IT"/>
        </w:rPr>
        <w:t xml:space="preserve"> </w:t>
      </w:r>
      <w:r w:rsidRPr="00403927">
        <w:rPr>
          <w:rFonts w:ascii="Arial" w:hAnsi="Arial" w:cs="Arial"/>
          <w:sz w:val="24"/>
          <w:szCs w:val="24"/>
          <w:lang w:val="it-IT"/>
        </w:rPr>
        <w:t>ţelurilor</w:t>
      </w:r>
      <w:r w:rsidRPr="00403927">
        <w:rPr>
          <w:rFonts w:ascii="Arial" w:hAnsi="Arial" w:cs="Arial"/>
          <w:spacing w:val="1"/>
          <w:sz w:val="24"/>
          <w:szCs w:val="24"/>
          <w:lang w:val="it-IT"/>
        </w:rPr>
        <w:t xml:space="preserve"> </w:t>
      </w:r>
      <w:r w:rsidRPr="00403927">
        <w:rPr>
          <w:rFonts w:ascii="Arial" w:hAnsi="Arial" w:cs="Arial"/>
          <w:sz w:val="24"/>
          <w:szCs w:val="24"/>
          <w:lang w:val="it-IT"/>
        </w:rPr>
        <w:t>de</w:t>
      </w:r>
      <w:r w:rsidRPr="00403927">
        <w:rPr>
          <w:rFonts w:ascii="Arial" w:hAnsi="Arial" w:cs="Arial"/>
          <w:spacing w:val="1"/>
          <w:sz w:val="24"/>
          <w:szCs w:val="24"/>
          <w:lang w:val="it-IT"/>
        </w:rPr>
        <w:t xml:space="preserve"> </w:t>
      </w:r>
      <w:r w:rsidRPr="00403927">
        <w:rPr>
          <w:rFonts w:ascii="Arial" w:hAnsi="Arial" w:cs="Arial"/>
          <w:sz w:val="24"/>
          <w:szCs w:val="24"/>
          <w:lang w:val="it-IT"/>
        </w:rPr>
        <w:t>producţie</w:t>
      </w:r>
      <w:r w:rsidRPr="00403927">
        <w:rPr>
          <w:rFonts w:ascii="Arial" w:hAnsi="Arial" w:cs="Arial"/>
          <w:spacing w:val="1"/>
          <w:sz w:val="24"/>
          <w:szCs w:val="24"/>
          <w:lang w:val="it-IT"/>
        </w:rPr>
        <w:t xml:space="preserve"> </w:t>
      </w:r>
      <w:r w:rsidRPr="00403927">
        <w:rPr>
          <w:rFonts w:ascii="Arial" w:hAnsi="Arial" w:cs="Arial"/>
          <w:sz w:val="24"/>
          <w:szCs w:val="24"/>
          <w:lang w:val="it-IT"/>
        </w:rPr>
        <w:t>ori</w:t>
      </w:r>
      <w:r w:rsidRPr="00403927">
        <w:rPr>
          <w:rFonts w:ascii="Arial" w:hAnsi="Arial" w:cs="Arial"/>
          <w:spacing w:val="1"/>
          <w:sz w:val="24"/>
          <w:szCs w:val="24"/>
          <w:lang w:val="it-IT"/>
        </w:rPr>
        <w:t xml:space="preserve"> </w:t>
      </w:r>
      <w:r w:rsidRPr="00403927">
        <w:rPr>
          <w:rFonts w:ascii="Arial" w:hAnsi="Arial" w:cs="Arial"/>
          <w:sz w:val="24"/>
          <w:szCs w:val="24"/>
          <w:lang w:val="it-IT"/>
        </w:rPr>
        <w:t>de</w:t>
      </w:r>
      <w:r w:rsidRPr="00403927">
        <w:rPr>
          <w:rFonts w:ascii="Arial" w:hAnsi="Arial" w:cs="Arial"/>
          <w:spacing w:val="1"/>
          <w:sz w:val="24"/>
          <w:szCs w:val="24"/>
          <w:lang w:val="it-IT"/>
        </w:rPr>
        <w:t xml:space="preserve"> </w:t>
      </w:r>
      <w:r w:rsidRPr="00403927">
        <w:rPr>
          <w:rFonts w:ascii="Arial" w:hAnsi="Arial" w:cs="Arial"/>
          <w:sz w:val="24"/>
          <w:szCs w:val="24"/>
          <w:lang w:val="it-IT"/>
        </w:rPr>
        <w:t>protecţie</w:t>
      </w:r>
      <w:r w:rsidRPr="00403927">
        <w:rPr>
          <w:rFonts w:ascii="Arial" w:hAnsi="Arial" w:cs="Arial"/>
          <w:spacing w:val="1"/>
          <w:sz w:val="24"/>
          <w:szCs w:val="24"/>
          <w:lang w:val="it-IT"/>
        </w:rPr>
        <w:t xml:space="preserve"> </w:t>
      </w:r>
      <w:r w:rsidRPr="00403927">
        <w:rPr>
          <w:rFonts w:ascii="Arial" w:hAnsi="Arial" w:cs="Arial"/>
          <w:sz w:val="24"/>
          <w:szCs w:val="24"/>
          <w:lang w:val="it-IT"/>
        </w:rPr>
        <w:t>la</w:t>
      </w:r>
      <w:r w:rsidRPr="00403927">
        <w:rPr>
          <w:rFonts w:ascii="Arial" w:hAnsi="Arial" w:cs="Arial"/>
          <w:spacing w:val="1"/>
          <w:sz w:val="24"/>
          <w:szCs w:val="24"/>
          <w:lang w:val="it-IT"/>
        </w:rPr>
        <w:t xml:space="preserve"> </w:t>
      </w:r>
      <w:r w:rsidRPr="00403927">
        <w:rPr>
          <w:rFonts w:ascii="Arial" w:hAnsi="Arial" w:cs="Arial"/>
          <w:sz w:val="24"/>
          <w:szCs w:val="24"/>
          <w:lang w:val="it-IT"/>
        </w:rPr>
        <w:t>nivelul</w:t>
      </w:r>
      <w:r w:rsidRPr="00403927">
        <w:rPr>
          <w:rFonts w:ascii="Arial" w:hAnsi="Arial" w:cs="Arial"/>
          <w:spacing w:val="1"/>
          <w:sz w:val="24"/>
          <w:szCs w:val="24"/>
          <w:lang w:val="it-IT"/>
        </w:rPr>
        <w:t xml:space="preserve"> </w:t>
      </w:r>
      <w:r w:rsidRPr="00403927">
        <w:rPr>
          <w:rFonts w:ascii="Arial" w:hAnsi="Arial" w:cs="Arial"/>
          <w:sz w:val="24"/>
          <w:szCs w:val="24"/>
          <w:lang w:val="it-IT"/>
        </w:rPr>
        <w:t>unităţilor</w:t>
      </w:r>
      <w:r w:rsidRPr="00403927">
        <w:rPr>
          <w:rFonts w:ascii="Arial" w:hAnsi="Arial" w:cs="Arial"/>
          <w:spacing w:val="1"/>
          <w:sz w:val="24"/>
          <w:szCs w:val="24"/>
          <w:lang w:val="it-IT"/>
        </w:rPr>
        <w:t xml:space="preserve"> </w:t>
      </w:r>
      <w:r w:rsidRPr="00403927">
        <w:rPr>
          <w:rFonts w:ascii="Arial" w:hAnsi="Arial" w:cs="Arial"/>
          <w:sz w:val="24"/>
          <w:szCs w:val="24"/>
          <w:lang w:val="it-IT"/>
        </w:rPr>
        <w:t>de</w:t>
      </w:r>
      <w:r w:rsidRPr="00403927">
        <w:rPr>
          <w:rFonts w:ascii="Arial" w:hAnsi="Arial" w:cs="Arial"/>
          <w:spacing w:val="1"/>
          <w:sz w:val="24"/>
          <w:szCs w:val="24"/>
          <w:lang w:val="it-IT"/>
        </w:rPr>
        <w:t xml:space="preserve"> </w:t>
      </w:r>
      <w:r w:rsidRPr="00403927">
        <w:rPr>
          <w:rFonts w:ascii="Arial" w:hAnsi="Arial" w:cs="Arial"/>
          <w:sz w:val="24"/>
          <w:szCs w:val="24"/>
          <w:lang w:val="it-IT"/>
        </w:rPr>
        <w:t>amenajament</w:t>
      </w:r>
      <w:r w:rsidRPr="00403927">
        <w:rPr>
          <w:rFonts w:ascii="Arial" w:hAnsi="Arial" w:cs="Arial"/>
          <w:spacing w:val="-61"/>
          <w:sz w:val="24"/>
          <w:szCs w:val="24"/>
          <w:lang w:val="it-IT"/>
        </w:rPr>
        <w:t xml:space="preserve"> </w:t>
      </w:r>
      <w:r w:rsidRPr="00403927">
        <w:rPr>
          <w:rFonts w:ascii="Arial" w:hAnsi="Arial" w:cs="Arial"/>
          <w:sz w:val="24"/>
          <w:szCs w:val="24"/>
          <w:lang w:val="it-IT"/>
        </w:rPr>
        <w:t>(parcelă,</w:t>
      </w:r>
      <w:r w:rsidRPr="00403927">
        <w:rPr>
          <w:rFonts w:ascii="Arial" w:hAnsi="Arial" w:cs="Arial"/>
          <w:spacing w:val="2"/>
          <w:sz w:val="24"/>
          <w:szCs w:val="24"/>
          <w:lang w:val="it-IT"/>
        </w:rPr>
        <w:t xml:space="preserve"> </w:t>
      </w:r>
      <w:r w:rsidRPr="00403927">
        <w:rPr>
          <w:rFonts w:ascii="Arial" w:hAnsi="Arial" w:cs="Arial"/>
          <w:sz w:val="24"/>
          <w:szCs w:val="24"/>
          <w:lang w:val="it-IT"/>
        </w:rPr>
        <w:t>subparcelă,</w:t>
      </w:r>
      <w:r w:rsidRPr="00403927">
        <w:rPr>
          <w:rFonts w:ascii="Arial" w:hAnsi="Arial" w:cs="Arial"/>
          <w:spacing w:val="1"/>
          <w:sz w:val="24"/>
          <w:szCs w:val="24"/>
          <w:lang w:val="it-IT"/>
        </w:rPr>
        <w:t xml:space="preserve"> </w:t>
      </w:r>
      <w:r w:rsidRPr="00403927">
        <w:rPr>
          <w:rFonts w:ascii="Arial" w:hAnsi="Arial" w:cs="Arial"/>
          <w:sz w:val="24"/>
          <w:szCs w:val="24"/>
          <w:lang w:val="it-IT"/>
        </w:rPr>
        <w:t>etc.),</w:t>
      </w:r>
      <w:r w:rsidRPr="00403927">
        <w:rPr>
          <w:rFonts w:ascii="Arial" w:hAnsi="Arial" w:cs="Arial"/>
          <w:spacing w:val="2"/>
          <w:sz w:val="24"/>
          <w:szCs w:val="24"/>
          <w:lang w:val="it-IT"/>
        </w:rPr>
        <w:t xml:space="preserve"> </w:t>
      </w:r>
      <w:r w:rsidRPr="00403927">
        <w:rPr>
          <w:rFonts w:ascii="Arial" w:hAnsi="Arial" w:cs="Arial"/>
          <w:sz w:val="24"/>
          <w:szCs w:val="24"/>
          <w:lang w:val="it-IT"/>
        </w:rPr>
        <w:t>sunt</w:t>
      </w:r>
      <w:r w:rsidRPr="00403927">
        <w:rPr>
          <w:rFonts w:ascii="Arial" w:hAnsi="Arial" w:cs="Arial"/>
          <w:spacing w:val="3"/>
          <w:sz w:val="24"/>
          <w:szCs w:val="24"/>
          <w:lang w:val="it-IT"/>
        </w:rPr>
        <w:t xml:space="preserve"> </w:t>
      </w:r>
      <w:r w:rsidRPr="00403927">
        <w:rPr>
          <w:rFonts w:ascii="Arial" w:hAnsi="Arial" w:cs="Arial"/>
          <w:sz w:val="24"/>
          <w:szCs w:val="24"/>
          <w:lang w:val="it-IT"/>
        </w:rPr>
        <w:t>urmatoarele:</w:t>
      </w:r>
    </w:p>
    <w:p w14:paraId="6FE19A79" w14:textId="77777777" w:rsidR="00946842" w:rsidRPr="00403927" w:rsidRDefault="00946842" w:rsidP="00946842">
      <w:pPr>
        <w:spacing w:after="0" w:line="240" w:lineRule="auto"/>
        <w:ind w:left="20" w:right="420" w:firstLine="534"/>
        <w:jc w:val="both"/>
        <w:rPr>
          <w:rFonts w:ascii="Arial" w:hAnsi="Arial" w:cs="Arial"/>
          <w:sz w:val="24"/>
          <w:szCs w:val="24"/>
          <w:lang w:val="it-IT"/>
        </w:rPr>
      </w:pPr>
      <w:r w:rsidRPr="00403927">
        <w:rPr>
          <w:rFonts w:ascii="Arial" w:hAnsi="Arial" w:cs="Arial"/>
          <w:sz w:val="24"/>
          <w:szCs w:val="24"/>
          <w:lang w:val="it-IT"/>
        </w:rPr>
        <w:t xml:space="preserve">- crearea şi menţinerea unui aspect peisagistic şi de recreere din jurul comunei </w:t>
      </w:r>
    </w:p>
    <w:p w14:paraId="2CB8A28F" w14:textId="29AD210D" w:rsidR="00F03EB0" w:rsidRPr="00403927" w:rsidRDefault="00F03EB0" w:rsidP="00F03EB0">
      <w:pPr>
        <w:pStyle w:val="Frspaiere"/>
        <w:ind w:firstLine="708"/>
        <w:rPr>
          <w:rFonts w:ascii="Arial" w:hAnsi="Arial" w:cs="Arial"/>
          <w:b/>
          <w:bCs/>
          <w:sz w:val="24"/>
          <w:szCs w:val="24"/>
        </w:rPr>
      </w:pPr>
      <w:r w:rsidRPr="00403927">
        <w:rPr>
          <w:rFonts w:ascii="Arial" w:hAnsi="Arial" w:cs="Arial"/>
          <w:b/>
          <w:bCs/>
          <w:sz w:val="24"/>
          <w:szCs w:val="24"/>
        </w:rPr>
        <w:t xml:space="preserve">- </w:t>
      </w:r>
      <w:r w:rsidRPr="00403927">
        <w:rPr>
          <w:rFonts w:ascii="Arial" w:eastAsia="Calibri" w:hAnsi="Arial" w:cs="Arial"/>
          <w:sz w:val="24"/>
          <w:szCs w:val="24"/>
        </w:rPr>
        <w:t xml:space="preserve">conservarea habitatelor </w:t>
      </w:r>
      <w:proofErr w:type="spellStart"/>
      <w:r w:rsidRPr="00403927">
        <w:rPr>
          <w:rFonts w:ascii="Arial" w:eastAsia="Calibri" w:hAnsi="Arial" w:cs="Arial"/>
          <w:sz w:val="24"/>
          <w:szCs w:val="24"/>
        </w:rPr>
        <w:t>şi</w:t>
      </w:r>
      <w:proofErr w:type="spellEnd"/>
      <w:r w:rsidRPr="00403927">
        <w:rPr>
          <w:rFonts w:ascii="Arial" w:eastAsia="Calibri" w:hAnsi="Arial" w:cs="Arial"/>
          <w:sz w:val="24"/>
          <w:szCs w:val="24"/>
        </w:rPr>
        <w:t xml:space="preserve"> speciilor din Situl de </w:t>
      </w:r>
      <w:proofErr w:type="spellStart"/>
      <w:r w:rsidRPr="00403927">
        <w:rPr>
          <w:rFonts w:ascii="Arial" w:eastAsia="Calibri" w:hAnsi="Arial" w:cs="Arial"/>
          <w:sz w:val="24"/>
          <w:szCs w:val="24"/>
        </w:rPr>
        <w:t>importanţă</w:t>
      </w:r>
      <w:proofErr w:type="spellEnd"/>
      <w:r w:rsidRPr="00403927">
        <w:rPr>
          <w:rFonts w:ascii="Arial" w:eastAsia="Calibri" w:hAnsi="Arial" w:cs="Arial"/>
          <w:sz w:val="24"/>
          <w:szCs w:val="24"/>
        </w:rPr>
        <w:t xml:space="preserve"> comunitară</w:t>
      </w:r>
      <w:r w:rsidRPr="00403927">
        <w:rPr>
          <w:rFonts w:ascii="Arial" w:hAnsi="Arial" w:cs="Arial"/>
          <w:sz w:val="24"/>
          <w:szCs w:val="24"/>
        </w:rPr>
        <w:t xml:space="preserve"> </w:t>
      </w:r>
      <w:r w:rsidRPr="00403927">
        <w:rPr>
          <w:rFonts w:ascii="Arial" w:hAnsi="Arial" w:cs="Arial"/>
          <w:b/>
          <w:bCs/>
          <w:sz w:val="24"/>
          <w:szCs w:val="24"/>
        </w:rPr>
        <w:t>ROSCI0</w:t>
      </w:r>
      <w:r w:rsidR="002B5C2B" w:rsidRPr="00403927">
        <w:rPr>
          <w:rFonts w:ascii="Arial" w:hAnsi="Arial" w:cs="Arial"/>
          <w:b/>
          <w:bCs/>
          <w:sz w:val="24"/>
          <w:szCs w:val="24"/>
        </w:rPr>
        <w:t xml:space="preserve">299 </w:t>
      </w:r>
      <w:proofErr w:type="spellStart"/>
      <w:r w:rsidR="002B5C2B" w:rsidRPr="00403927">
        <w:rPr>
          <w:rFonts w:ascii="Arial" w:hAnsi="Arial" w:cs="Arial"/>
          <w:b/>
          <w:bCs/>
          <w:sz w:val="24"/>
          <w:szCs w:val="24"/>
        </w:rPr>
        <w:t>Dunarea</w:t>
      </w:r>
      <w:proofErr w:type="spellEnd"/>
      <w:r w:rsidR="002B5C2B" w:rsidRPr="00403927">
        <w:rPr>
          <w:rFonts w:ascii="Arial" w:hAnsi="Arial" w:cs="Arial"/>
          <w:b/>
          <w:bCs/>
          <w:sz w:val="24"/>
          <w:szCs w:val="24"/>
        </w:rPr>
        <w:t xml:space="preserve"> la </w:t>
      </w:r>
      <w:proofErr w:type="spellStart"/>
      <w:r w:rsidR="002B5C2B" w:rsidRPr="00403927">
        <w:rPr>
          <w:rFonts w:ascii="Arial" w:hAnsi="Arial" w:cs="Arial"/>
          <w:b/>
          <w:bCs/>
          <w:sz w:val="24"/>
          <w:szCs w:val="24"/>
        </w:rPr>
        <w:t>Garla</w:t>
      </w:r>
      <w:proofErr w:type="spellEnd"/>
      <w:r w:rsidR="002B5C2B" w:rsidRPr="00403927">
        <w:rPr>
          <w:rFonts w:ascii="Arial" w:hAnsi="Arial" w:cs="Arial"/>
          <w:b/>
          <w:bCs/>
          <w:sz w:val="24"/>
          <w:szCs w:val="24"/>
        </w:rPr>
        <w:t xml:space="preserve"> Mare-Maglavit</w:t>
      </w:r>
    </w:p>
    <w:p w14:paraId="5F65101C" w14:textId="77777777" w:rsidR="00946842" w:rsidRPr="00403927" w:rsidRDefault="00946842" w:rsidP="00946842">
      <w:pPr>
        <w:spacing w:after="0" w:line="240" w:lineRule="auto"/>
        <w:ind w:left="20" w:right="420" w:firstLine="534"/>
        <w:jc w:val="both"/>
        <w:rPr>
          <w:rFonts w:ascii="Arial" w:hAnsi="Arial" w:cs="Arial"/>
          <w:sz w:val="24"/>
          <w:szCs w:val="24"/>
          <w:lang w:val="it-IT"/>
        </w:rPr>
      </w:pPr>
      <w:r w:rsidRPr="00403927">
        <w:rPr>
          <w:rFonts w:ascii="Arial" w:hAnsi="Arial" w:cs="Arial"/>
          <w:sz w:val="24"/>
          <w:szCs w:val="24"/>
          <w:lang w:val="it-IT"/>
        </w:rPr>
        <w:t>- obţinerea de masă lemnoasă de calitate ridicată, valorificabilă industrial (lemn pentru cherestea)</w:t>
      </w:r>
    </w:p>
    <w:p w14:paraId="4327DC16" w14:textId="77777777" w:rsidR="00946842" w:rsidRPr="00403927" w:rsidRDefault="00946842" w:rsidP="00946842">
      <w:pPr>
        <w:spacing w:after="0" w:line="240" w:lineRule="auto"/>
        <w:ind w:left="20" w:right="420" w:firstLine="534"/>
        <w:jc w:val="both"/>
        <w:rPr>
          <w:rFonts w:ascii="Arial" w:hAnsi="Arial" w:cs="Arial"/>
          <w:sz w:val="24"/>
          <w:szCs w:val="24"/>
          <w:lang w:val="pt-BR"/>
        </w:rPr>
      </w:pPr>
      <w:r w:rsidRPr="00403927">
        <w:rPr>
          <w:rFonts w:ascii="Arial" w:hAnsi="Arial" w:cs="Arial"/>
          <w:sz w:val="24"/>
          <w:szCs w:val="24"/>
          <w:lang w:val="it-IT"/>
        </w:rPr>
        <w:t xml:space="preserve"> </w:t>
      </w:r>
      <w:r w:rsidRPr="00403927">
        <w:rPr>
          <w:rFonts w:ascii="Arial" w:hAnsi="Arial" w:cs="Arial"/>
          <w:sz w:val="24"/>
          <w:szCs w:val="24"/>
          <w:lang w:val="pt-BR"/>
        </w:rPr>
        <w:t>- satisfacerea nevoilor locale de lemn de foc şi construcţie</w:t>
      </w:r>
    </w:p>
    <w:p w14:paraId="6B3310A1" w14:textId="77777777" w:rsidR="00946842" w:rsidRPr="00403927" w:rsidRDefault="00946842" w:rsidP="00946842">
      <w:pPr>
        <w:spacing w:after="0" w:line="240" w:lineRule="auto"/>
        <w:ind w:left="20" w:right="420" w:firstLine="534"/>
        <w:jc w:val="both"/>
        <w:rPr>
          <w:rFonts w:ascii="Arial" w:hAnsi="Arial" w:cs="Arial"/>
          <w:sz w:val="24"/>
          <w:szCs w:val="24"/>
          <w:lang w:val="pt-BR"/>
        </w:rPr>
      </w:pPr>
      <w:r w:rsidRPr="00403927">
        <w:rPr>
          <w:rFonts w:ascii="Arial" w:hAnsi="Arial" w:cs="Arial"/>
          <w:sz w:val="24"/>
          <w:szCs w:val="24"/>
          <w:lang w:val="pt-BR"/>
        </w:rPr>
        <w:t xml:space="preserve"> - valorificarea durabilă a tuturor resurselor nelemnoase disponibile</w:t>
      </w:r>
    </w:p>
    <w:p w14:paraId="2111EC1F" w14:textId="77777777" w:rsidR="00946842" w:rsidRPr="00403927" w:rsidRDefault="00946842" w:rsidP="00946842">
      <w:pPr>
        <w:spacing w:after="0" w:line="240" w:lineRule="auto"/>
        <w:ind w:left="20" w:right="420" w:firstLine="534"/>
        <w:jc w:val="both"/>
        <w:rPr>
          <w:rFonts w:ascii="Arial" w:hAnsi="Arial" w:cs="Arial"/>
          <w:sz w:val="24"/>
          <w:szCs w:val="24"/>
          <w:lang w:val="pt-BR"/>
        </w:rPr>
      </w:pPr>
    </w:p>
    <w:p w14:paraId="479C3003" w14:textId="77777777" w:rsidR="00946842" w:rsidRPr="00403927" w:rsidRDefault="00946842" w:rsidP="00946842">
      <w:pPr>
        <w:spacing w:after="0" w:line="240" w:lineRule="auto"/>
        <w:rPr>
          <w:rFonts w:ascii="Arial" w:hAnsi="Arial" w:cs="Arial"/>
          <w:sz w:val="24"/>
          <w:szCs w:val="24"/>
          <w:lang w:val="pt-BR"/>
        </w:rPr>
      </w:pPr>
      <w:r w:rsidRPr="00403927">
        <w:rPr>
          <w:rFonts w:ascii="Arial" w:hAnsi="Arial" w:cs="Arial"/>
          <w:sz w:val="24"/>
          <w:szCs w:val="24"/>
          <w:lang w:val="pt-BR"/>
        </w:rPr>
        <w:tab/>
        <w:t>Obiectivele asumate de amenajamentul silvic susţin integritatea</w:t>
      </w:r>
      <w:r w:rsidRPr="00403927">
        <w:rPr>
          <w:rFonts w:ascii="Arial" w:hAnsi="Arial" w:cs="Arial"/>
          <w:spacing w:val="-61"/>
          <w:sz w:val="24"/>
          <w:szCs w:val="24"/>
          <w:lang w:val="pt-BR"/>
        </w:rPr>
        <w:t xml:space="preserve">     </w:t>
      </w:r>
      <w:r w:rsidRPr="00403927">
        <w:rPr>
          <w:rFonts w:ascii="Arial" w:hAnsi="Arial" w:cs="Arial"/>
          <w:sz w:val="24"/>
          <w:szCs w:val="24"/>
          <w:lang w:val="pt-BR"/>
        </w:rPr>
        <w:t>ariilor naturale protejate de interes comunitar din zonă şi conservarea pe termen lung a</w:t>
      </w:r>
      <w:r w:rsidRPr="00403927">
        <w:rPr>
          <w:rFonts w:ascii="Arial" w:hAnsi="Arial" w:cs="Arial"/>
          <w:spacing w:val="1"/>
          <w:sz w:val="24"/>
          <w:szCs w:val="24"/>
          <w:lang w:val="pt-BR"/>
        </w:rPr>
        <w:t xml:space="preserve"> </w:t>
      </w:r>
      <w:r w:rsidRPr="00403927">
        <w:rPr>
          <w:rFonts w:ascii="Arial" w:hAnsi="Arial" w:cs="Arial"/>
          <w:sz w:val="24"/>
          <w:szCs w:val="24"/>
          <w:lang w:val="pt-BR"/>
        </w:rPr>
        <w:t>habitatelor</w:t>
      </w:r>
      <w:r w:rsidRPr="00403927">
        <w:rPr>
          <w:rFonts w:ascii="Arial" w:hAnsi="Arial" w:cs="Arial"/>
          <w:spacing w:val="-1"/>
          <w:sz w:val="24"/>
          <w:szCs w:val="24"/>
          <w:lang w:val="pt-BR"/>
        </w:rPr>
        <w:t xml:space="preserve"> </w:t>
      </w:r>
      <w:r w:rsidRPr="00403927">
        <w:rPr>
          <w:rFonts w:ascii="Arial" w:hAnsi="Arial" w:cs="Arial"/>
          <w:sz w:val="24"/>
          <w:szCs w:val="24"/>
          <w:lang w:val="pt-BR"/>
        </w:rPr>
        <w:t>forestiere</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3"/>
          <w:sz w:val="24"/>
          <w:szCs w:val="24"/>
          <w:lang w:val="pt-BR"/>
        </w:rPr>
        <w:t xml:space="preserve"> </w:t>
      </w:r>
      <w:r w:rsidRPr="00403927">
        <w:rPr>
          <w:rFonts w:ascii="Arial" w:hAnsi="Arial" w:cs="Arial"/>
          <w:sz w:val="24"/>
          <w:szCs w:val="24"/>
          <w:lang w:val="pt-BR"/>
        </w:rPr>
        <w:t>interes</w:t>
      </w:r>
      <w:r w:rsidRPr="00403927">
        <w:rPr>
          <w:rFonts w:ascii="Arial" w:hAnsi="Arial" w:cs="Arial"/>
          <w:spacing w:val="-1"/>
          <w:sz w:val="24"/>
          <w:szCs w:val="24"/>
          <w:lang w:val="pt-BR"/>
        </w:rPr>
        <w:t xml:space="preserve"> </w:t>
      </w:r>
      <w:r w:rsidRPr="00403927">
        <w:rPr>
          <w:rFonts w:ascii="Arial" w:hAnsi="Arial" w:cs="Arial"/>
          <w:sz w:val="24"/>
          <w:szCs w:val="24"/>
          <w:lang w:val="pt-BR"/>
        </w:rPr>
        <w:t>comunitar</w:t>
      </w:r>
      <w:r w:rsidRPr="00403927">
        <w:rPr>
          <w:rFonts w:ascii="Arial" w:hAnsi="Arial" w:cs="Arial"/>
          <w:spacing w:val="2"/>
          <w:sz w:val="24"/>
          <w:szCs w:val="24"/>
          <w:lang w:val="pt-BR"/>
        </w:rPr>
        <w:t xml:space="preserve"> </w:t>
      </w:r>
      <w:r w:rsidRPr="00403927">
        <w:rPr>
          <w:rFonts w:ascii="Arial" w:hAnsi="Arial" w:cs="Arial"/>
          <w:sz w:val="24"/>
          <w:szCs w:val="24"/>
          <w:lang w:val="pt-BR"/>
        </w:rPr>
        <w:t>din</w:t>
      </w:r>
      <w:r w:rsidRPr="00403927">
        <w:rPr>
          <w:rFonts w:ascii="Arial" w:hAnsi="Arial" w:cs="Arial"/>
          <w:spacing w:val="1"/>
          <w:sz w:val="24"/>
          <w:szCs w:val="24"/>
          <w:lang w:val="pt-BR"/>
        </w:rPr>
        <w:t xml:space="preserve"> </w:t>
      </w:r>
      <w:r w:rsidRPr="00403927">
        <w:rPr>
          <w:rFonts w:ascii="Arial" w:hAnsi="Arial" w:cs="Arial"/>
          <w:sz w:val="24"/>
          <w:szCs w:val="24"/>
          <w:lang w:val="pt-BR"/>
        </w:rPr>
        <w:t>zonă.</w:t>
      </w:r>
    </w:p>
    <w:p w14:paraId="4DEAB942" w14:textId="77777777" w:rsidR="00BF66E6" w:rsidRPr="00591B03" w:rsidRDefault="00BF66E6" w:rsidP="00946842">
      <w:pPr>
        <w:spacing w:after="0" w:line="240" w:lineRule="auto"/>
        <w:rPr>
          <w:rFonts w:ascii="Arial" w:hAnsi="Arial" w:cs="Arial"/>
          <w:color w:val="FF0000"/>
          <w:sz w:val="24"/>
          <w:szCs w:val="24"/>
        </w:rPr>
      </w:pPr>
    </w:p>
    <w:p w14:paraId="40D1EE78" w14:textId="77777777"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Integritatea ariei naturale protejate de interes comunitar este posibil afectata daca planul poate:</w:t>
      </w:r>
    </w:p>
    <w:p w14:paraId="50B65519" w14:textId="77777777"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 xml:space="preserve"> 1. sa </w:t>
      </w:r>
      <w:proofErr w:type="spellStart"/>
      <w:r w:rsidRPr="00403927">
        <w:rPr>
          <w:rFonts w:ascii="Arial" w:hAnsi="Arial" w:cs="Arial"/>
          <w:sz w:val="24"/>
          <w:szCs w:val="24"/>
        </w:rPr>
        <w:t>reduca</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z w:val="24"/>
          <w:szCs w:val="24"/>
        </w:rPr>
        <w:t xml:space="preserve"> habitatelor si/sau </w:t>
      </w:r>
      <w:proofErr w:type="spellStart"/>
      <w:r w:rsidRPr="00403927">
        <w:rPr>
          <w:rFonts w:ascii="Arial" w:hAnsi="Arial" w:cs="Arial"/>
          <w:sz w:val="24"/>
          <w:szCs w:val="24"/>
        </w:rPr>
        <w:t>numarul</w:t>
      </w:r>
      <w:proofErr w:type="spellEnd"/>
      <w:r w:rsidRPr="00403927">
        <w:rPr>
          <w:rFonts w:ascii="Arial" w:hAnsi="Arial" w:cs="Arial"/>
          <w:sz w:val="24"/>
          <w:szCs w:val="24"/>
        </w:rPr>
        <w:t xml:space="preserve"> exemplarelor speciilor de interes comunitar; </w:t>
      </w:r>
    </w:p>
    <w:p w14:paraId="7DEB824F" w14:textId="77777777"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2. sa duca la fragmentarea habitatelor de interes comunitar;</w:t>
      </w:r>
    </w:p>
    <w:p w14:paraId="4EF315EC" w14:textId="77777777"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 xml:space="preserve"> 3. sa </w:t>
      </w:r>
      <w:proofErr w:type="spellStart"/>
      <w:r w:rsidRPr="00403927">
        <w:rPr>
          <w:rFonts w:ascii="Arial" w:hAnsi="Arial" w:cs="Arial"/>
          <w:sz w:val="24"/>
          <w:szCs w:val="24"/>
        </w:rPr>
        <w:t>aiba</w:t>
      </w:r>
      <w:proofErr w:type="spellEnd"/>
      <w:r w:rsidRPr="00403927">
        <w:rPr>
          <w:rFonts w:ascii="Arial" w:hAnsi="Arial" w:cs="Arial"/>
          <w:sz w:val="24"/>
          <w:szCs w:val="24"/>
        </w:rPr>
        <w:t xml:space="preserve"> impact negativ asupra factorilor care determina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w:t>
      </w:r>
      <w:proofErr w:type="spellStart"/>
      <w:r w:rsidRPr="00403927">
        <w:rPr>
          <w:rFonts w:ascii="Arial" w:hAnsi="Arial" w:cs="Arial"/>
          <w:sz w:val="24"/>
          <w:szCs w:val="24"/>
        </w:rPr>
        <w:t>starii</w:t>
      </w:r>
      <w:proofErr w:type="spellEnd"/>
      <w:r w:rsidRPr="00403927">
        <w:rPr>
          <w:rFonts w:ascii="Arial" w:hAnsi="Arial" w:cs="Arial"/>
          <w:sz w:val="24"/>
          <w:szCs w:val="24"/>
        </w:rPr>
        <w:t xml:space="preserve"> favorabile de conservare a ariei naturale protejate de interes comunitar;</w:t>
      </w:r>
    </w:p>
    <w:p w14:paraId="5E9CD713" w14:textId="77777777"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 xml:space="preserve"> 4. sa </w:t>
      </w:r>
      <w:proofErr w:type="spellStart"/>
      <w:r w:rsidRPr="00403927">
        <w:rPr>
          <w:rFonts w:ascii="Arial" w:hAnsi="Arial" w:cs="Arial"/>
          <w:sz w:val="24"/>
          <w:szCs w:val="24"/>
        </w:rPr>
        <w:t>produca</w:t>
      </w:r>
      <w:proofErr w:type="spellEnd"/>
      <w:r w:rsidRPr="00403927">
        <w:rPr>
          <w:rFonts w:ascii="Arial" w:hAnsi="Arial" w:cs="Arial"/>
          <w:sz w:val="24"/>
          <w:szCs w:val="24"/>
        </w:rPr>
        <w:t xml:space="preserve"> </w:t>
      </w:r>
      <w:proofErr w:type="spellStart"/>
      <w:r w:rsidRPr="00403927">
        <w:rPr>
          <w:rFonts w:ascii="Arial" w:hAnsi="Arial" w:cs="Arial"/>
          <w:sz w:val="24"/>
          <w:szCs w:val="24"/>
        </w:rPr>
        <w:t>modificari</w:t>
      </w:r>
      <w:proofErr w:type="spellEnd"/>
      <w:r w:rsidRPr="00403927">
        <w:rPr>
          <w:rFonts w:ascii="Arial" w:hAnsi="Arial" w:cs="Arial"/>
          <w:sz w:val="24"/>
          <w:szCs w:val="24"/>
        </w:rPr>
        <w:t xml:space="preserve"> ale dinamicii </w:t>
      </w:r>
      <w:proofErr w:type="spellStart"/>
      <w:r w:rsidRPr="00403927">
        <w:rPr>
          <w:rFonts w:ascii="Arial" w:hAnsi="Arial" w:cs="Arial"/>
          <w:sz w:val="24"/>
          <w:szCs w:val="24"/>
        </w:rPr>
        <w:t>relatiilor</w:t>
      </w:r>
      <w:proofErr w:type="spellEnd"/>
      <w:r w:rsidRPr="00403927">
        <w:rPr>
          <w:rFonts w:ascii="Arial" w:hAnsi="Arial" w:cs="Arial"/>
          <w:sz w:val="24"/>
          <w:szCs w:val="24"/>
        </w:rPr>
        <w:t xml:space="preserve"> care definesc structura si/sau </w:t>
      </w:r>
      <w:proofErr w:type="spellStart"/>
      <w:r w:rsidRPr="00403927">
        <w:rPr>
          <w:rFonts w:ascii="Arial" w:hAnsi="Arial" w:cs="Arial"/>
          <w:sz w:val="24"/>
          <w:szCs w:val="24"/>
        </w:rPr>
        <w:t>functia</w:t>
      </w:r>
      <w:proofErr w:type="spellEnd"/>
      <w:r w:rsidRPr="00403927">
        <w:rPr>
          <w:rFonts w:ascii="Arial" w:hAnsi="Arial" w:cs="Arial"/>
          <w:sz w:val="24"/>
          <w:szCs w:val="24"/>
        </w:rPr>
        <w:t xml:space="preserve"> ariei naturale protejate de interes comunitar. </w:t>
      </w:r>
    </w:p>
    <w:p w14:paraId="41F3D3A9" w14:textId="51AD685A"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 xml:space="preserve">Pentru situl de interes comunitar </w:t>
      </w:r>
      <w:r w:rsidR="002B5C2B" w:rsidRPr="00403927">
        <w:rPr>
          <w:rFonts w:ascii="Arial" w:hAnsi="Arial" w:cs="Arial"/>
          <w:b/>
          <w:bCs/>
          <w:sz w:val="24"/>
          <w:szCs w:val="24"/>
        </w:rPr>
        <w:t xml:space="preserve">ROSCI0299 </w:t>
      </w:r>
      <w:proofErr w:type="spellStart"/>
      <w:r w:rsidR="002B5C2B" w:rsidRPr="00403927">
        <w:rPr>
          <w:rFonts w:ascii="Arial" w:hAnsi="Arial" w:cs="Arial"/>
          <w:b/>
          <w:bCs/>
          <w:sz w:val="24"/>
          <w:szCs w:val="24"/>
        </w:rPr>
        <w:t>Dunarea</w:t>
      </w:r>
      <w:proofErr w:type="spellEnd"/>
      <w:r w:rsidR="002B5C2B" w:rsidRPr="00403927">
        <w:rPr>
          <w:rFonts w:ascii="Arial" w:hAnsi="Arial" w:cs="Arial"/>
          <w:b/>
          <w:bCs/>
          <w:sz w:val="24"/>
          <w:szCs w:val="24"/>
        </w:rPr>
        <w:t xml:space="preserve"> la </w:t>
      </w:r>
      <w:proofErr w:type="spellStart"/>
      <w:r w:rsidR="002B5C2B" w:rsidRPr="00403927">
        <w:rPr>
          <w:rFonts w:ascii="Arial" w:hAnsi="Arial" w:cs="Arial"/>
          <w:b/>
          <w:bCs/>
          <w:sz w:val="24"/>
          <w:szCs w:val="24"/>
        </w:rPr>
        <w:t>Garla</w:t>
      </w:r>
      <w:proofErr w:type="spellEnd"/>
      <w:r w:rsidR="002B5C2B" w:rsidRPr="00403927">
        <w:rPr>
          <w:rFonts w:ascii="Arial" w:hAnsi="Arial" w:cs="Arial"/>
          <w:b/>
          <w:bCs/>
          <w:sz w:val="24"/>
          <w:szCs w:val="24"/>
        </w:rPr>
        <w:t xml:space="preserve"> Mare-Maglavit</w:t>
      </w:r>
      <w:r w:rsidR="002B5C2B" w:rsidRPr="00403927">
        <w:rPr>
          <w:rFonts w:ascii="Arial" w:hAnsi="Arial" w:cs="Arial"/>
          <w:sz w:val="24"/>
          <w:szCs w:val="24"/>
        </w:rPr>
        <w:t xml:space="preserve"> </w:t>
      </w:r>
      <w:r w:rsidRPr="00403927">
        <w:rPr>
          <w:rFonts w:ascii="Arial" w:hAnsi="Arial" w:cs="Arial"/>
          <w:sz w:val="24"/>
          <w:szCs w:val="24"/>
        </w:rPr>
        <w:t xml:space="preserve">a fost elaborat plan de management si au fost stabilite obiectivele de conservare ale ariei naturale protejate. </w:t>
      </w:r>
    </w:p>
    <w:p w14:paraId="420BD97B" w14:textId="77777777"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lastRenderedPageBreak/>
        <w:t xml:space="preserve">Directiva “Habitate” cuprinde o serie de </w:t>
      </w:r>
      <w:proofErr w:type="spellStart"/>
      <w:r w:rsidRPr="00403927">
        <w:rPr>
          <w:rFonts w:ascii="Arial" w:hAnsi="Arial" w:cs="Arial"/>
          <w:sz w:val="24"/>
          <w:szCs w:val="24"/>
        </w:rPr>
        <w:t>cerinte</w:t>
      </w:r>
      <w:proofErr w:type="spellEnd"/>
      <w:r w:rsidRPr="00403927">
        <w:rPr>
          <w:rFonts w:ascii="Arial" w:hAnsi="Arial" w:cs="Arial"/>
          <w:sz w:val="24"/>
          <w:szCs w:val="24"/>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403927">
        <w:rPr>
          <w:rFonts w:ascii="Arial" w:hAnsi="Arial" w:cs="Arial"/>
          <w:sz w:val="24"/>
          <w:szCs w:val="24"/>
        </w:rPr>
        <w:t>mentionat</w:t>
      </w:r>
      <w:proofErr w:type="spellEnd"/>
      <w:r w:rsidRPr="00403927">
        <w:rPr>
          <w:rFonts w:ascii="Arial" w:hAnsi="Arial" w:cs="Arial"/>
          <w:sz w:val="24"/>
          <w:szCs w:val="24"/>
        </w:rPr>
        <w:t xml:space="preserve"> in articolul 2(1) “de a contribui la asigurarea </w:t>
      </w:r>
      <w:proofErr w:type="spellStart"/>
      <w:r w:rsidRPr="00403927">
        <w:rPr>
          <w:rFonts w:ascii="Arial" w:hAnsi="Arial" w:cs="Arial"/>
          <w:sz w:val="24"/>
          <w:szCs w:val="24"/>
        </w:rPr>
        <w:t>biodiversitatii</w:t>
      </w:r>
      <w:proofErr w:type="spellEnd"/>
      <w:r w:rsidRPr="00403927">
        <w:rPr>
          <w:rFonts w:ascii="Arial" w:hAnsi="Arial" w:cs="Arial"/>
          <w:sz w:val="24"/>
          <w:szCs w:val="24"/>
        </w:rPr>
        <w:t xml:space="preserve"> prin conservarea habitatelor naturale precum si a faunei si florei </w:t>
      </w:r>
      <w:proofErr w:type="spellStart"/>
      <w:r w:rsidRPr="00403927">
        <w:rPr>
          <w:rFonts w:ascii="Arial" w:hAnsi="Arial" w:cs="Arial"/>
          <w:sz w:val="24"/>
          <w:szCs w:val="24"/>
        </w:rPr>
        <w:t>salbatice</w:t>
      </w:r>
      <w:proofErr w:type="spellEnd"/>
      <w:r w:rsidRPr="00403927">
        <w:rPr>
          <w:rFonts w:ascii="Arial" w:hAnsi="Arial" w:cs="Arial"/>
          <w:sz w:val="24"/>
          <w:szCs w:val="24"/>
        </w:rPr>
        <w:t xml:space="preserve"> pe teritoriul european al Statelor Membre la care Tratatul se aplica”. Articolul 2(2) </w:t>
      </w:r>
      <w:proofErr w:type="spellStart"/>
      <w:r w:rsidRPr="00403927">
        <w:rPr>
          <w:rFonts w:ascii="Arial" w:hAnsi="Arial" w:cs="Arial"/>
          <w:sz w:val="24"/>
          <w:szCs w:val="24"/>
        </w:rPr>
        <w:t>mentioneaza</w:t>
      </w:r>
      <w:proofErr w:type="spellEnd"/>
      <w:r w:rsidRPr="00403927">
        <w:rPr>
          <w:rFonts w:ascii="Arial" w:hAnsi="Arial" w:cs="Arial"/>
          <w:sz w:val="24"/>
          <w:szCs w:val="24"/>
        </w:rPr>
        <w:t xml:space="preserve"> ca “masurile luate in baza prezentei Directive </w:t>
      </w:r>
      <w:proofErr w:type="spellStart"/>
      <w:r w:rsidRPr="00403927">
        <w:rPr>
          <w:rFonts w:ascii="Arial" w:hAnsi="Arial" w:cs="Arial"/>
          <w:sz w:val="24"/>
          <w:szCs w:val="24"/>
        </w:rPr>
        <w:t>vizeaza</w:t>
      </w:r>
      <w:proofErr w:type="spellEnd"/>
      <w:r w:rsidRPr="00403927">
        <w:rPr>
          <w:rFonts w:ascii="Arial" w:hAnsi="Arial" w:cs="Arial"/>
          <w:sz w:val="24"/>
          <w:szCs w:val="24"/>
        </w:rPr>
        <w:t xml:space="preserve">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sau restabilirea, </w:t>
      </w:r>
      <w:proofErr w:type="spellStart"/>
      <w:r w:rsidRPr="00403927">
        <w:rPr>
          <w:rFonts w:ascii="Arial" w:hAnsi="Arial" w:cs="Arial"/>
          <w:sz w:val="24"/>
          <w:szCs w:val="24"/>
        </w:rPr>
        <w:t>intro</w:t>
      </w:r>
      <w:proofErr w:type="spellEnd"/>
      <w:r w:rsidRPr="00403927">
        <w:rPr>
          <w:rFonts w:ascii="Arial" w:hAnsi="Arial" w:cs="Arial"/>
          <w:sz w:val="24"/>
          <w:szCs w:val="24"/>
        </w:rPr>
        <w:t xml:space="preserve"> stare favorabila de conservare, a habitatelor naturale si a speciilor din fauna si flora </w:t>
      </w:r>
      <w:proofErr w:type="spellStart"/>
      <w:r w:rsidRPr="00403927">
        <w:rPr>
          <w:rFonts w:ascii="Arial" w:hAnsi="Arial" w:cs="Arial"/>
          <w:sz w:val="24"/>
          <w:szCs w:val="24"/>
        </w:rPr>
        <w:t>salbatica</w:t>
      </w:r>
      <w:proofErr w:type="spellEnd"/>
      <w:r w:rsidRPr="00403927">
        <w:rPr>
          <w:rFonts w:ascii="Arial" w:hAnsi="Arial" w:cs="Arial"/>
          <w:sz w:val="24"/>
          <w:szCs w:val="24"/>
        </w:rPr>
        <w:t xml:space="preserve"> de interes comunitar”, iar la punctul 3 al </w:t>
      </w:r>
      <w:proofErr w:type="spellStart"/>
      <w:r w:rsidRPr="00403927">
        <w:rPr>
          <w:rFonts w:ascii="Arial" w:hAnsi="Arial" w:cs="Arial"/>
          <w:sz w:val="24"/>
          <w:szCs w:val="24"/>
        </w:rPr>
        <w:t>aceluiasi</w:t>
      </w:r>
      <w:proofErr w:type="spellEnd"/>
      <w:r w:rsidRPr="00403927">
        <w:rPr>
          <w:rFonts w:ascii="Arial" w:hAnsi="Arial" w:cs="Arial"/>
          <w:sz w:val="24"/>
          <w:szCs w:val="24"/>
        </w:rPr>
        <w:t xml:space="preserve"> articol se arata ca “masurile luate in baza prezentei Directive </w:t>
      </w:r>
      <w:proofErr w:type="spellStart"/>
      <w:r w:rsidRPr="00403927">
        <w:rPr>
          <w:rFonts w:ascii="Arial" w:hAnsi="Arial" w:cs="Arial"/>
          <w:sz w:val="24"/>
          <w:szCs w:val="24"/>
        </w:rPr>
        <w:t>tin</w:t>
      </w:r>
      <w:proofErr w:type="spellEnd"/>
      <w:r w:rsidRPr="00403927">
        <w:rPr>
          <w:rFonts w:ascii="Arial" w:hAnsi="Arial" w:cs="Arial"/>
          <w:sz w:val="24"/>
          <w:szCs w:val="24"/>
        </w:rPr>
        <w:t xml:space="preserve"> seama de exigentele economice, sociale si culturale ca si de </w:t>
      </w:r>
      <w:proofErr w:type="spellStart"/>
      <w:r w:rsidRPr="00403927">
        <w:rPr>
          <w:rFonts w:ascii="Arial" w:hAnsi="Arial" w:cs="Arial"/>
          <w:sz w:val="24"/>
          <w:szCs w:val="24"/>
        </w:rPr>
        <w:t>particularitatile</w:t>
      </w:r>
      <w:proofErr w:type="spellEnd"/>
      <w:r w:rsidRPr="00403927">
        <w:rPr>
          <w:rFonts w:ascii="Arial" w:hAnsi="Arial" w:cs="Arial"/>
          <w:sz w:val="24"/>
          <w:szCs w:val="24"/>
        </w:rPr>
        <w:t xml:space="preserve"> regionale si locale. ”</w:t>
      </w:r>
    </w:p>
    <w:p w14:paraId="63DB9B83" w14:textId="1BCCBACA"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 xml:space="preserve">In ceea ce </w:t>
      </w:r>
      <w:proofErr w:type="spellStart"/>
      <w:r w:rsidRPr="00403927">
        <w:rPr>
          <w:rFonts w:ascii="Arial" w:hAnsi="Arial" w:cs="Arial"/>
          <w:sz w:val="24"/>
          <w:szCs w:val="24"/>
        </w:rPr>
        <w:t>priveste</w:t>
      </w:r>
      <w:proofErr w:type="spellEnd"/>
      <w:r w:rsidRPr="00403927">
        <w:rPr>
          <w:rFonts w:ascii="Arial" w:hAnsi="Arial" w:cs="Arial"/>
          <w:sz w:val="24"/>
          <w:szCs w:val="24"/>
        </w:rPr>
        <w:t xml:space="preserve"> obiectivele de conservare ale Planului de management al sitului Natura 2000 </w:t>
      </w:r>
      <w:r w:rsidR="002B5C2B" w:rsidRPr="00403927">
        <w:rPr>
          <w:rFonts w:ascii="Arial" w:hAnsi="Arial" w:cs="Arial"/>
          <w:b/>
          <w:bCs/>
          <w:sz w:val="24"/>
          <w:szCs w:val="24"/>
        </w:rPr>
        <w:t xml:space="preserve">ROSCI0299 </w:t>
      </w:r>
      <w:proofErr w:type="spellStart"/>
      <w:r w:rsidR="002B5C2B" w:rsidRPr="00403927">
        <w:rPr>
          <w:rFonts w:ascii="Arial" w:hAnsi="Arial" w:cs="Arial"/>
          <w:b/>
          <w:bCs/>
          <w:sz w:val="24"/>
          <w:szCs w:val="24"/>
        </w:rPr>
        <w:t>Dunarea</w:t>
      </w:r>
      <w:proofErr w:type="spellEnd"/>
      <w:r w:rsidR="002B5C2B" w:rsidRPr="00403927">
        <w:rPr>
          <w:rFonts w:ascii="Arial" w:hAnsi="Arial" w:cs="Arial"/>
          <w:b/>
          <w:bCs/>
          <w:sz w:val="24"/>
          <w:szCs w:val="24"/>
        </w:rPr>
        <w:t xml:space="preserve"> la </w:t>
      </w:r>
      <w:proofErr w:type="spellStart"/>
      <w:r w:rsidR="002B5C2B" w:rsidRPr="00403927">
        <w:rPr>
          <w:rFonts w:ascii="Arial" w:hAnsi="Arial" w:cs="Arial"/>
          <w:b/>
          <w:bCs/>
          <w:sz w:val="24"/>
          <w:szCs w:val="24"/>
        </w:rPr>
        <w:t>Garla</w:t>
      </w:r>
      <w:proofErr w:type="spellEnd"/>
      <w:r w:rsidR="002B5C2B" w:rsidRPr="00403927">
        <w:rPr>
          <w:rFonts w:ascii="Arial" w:hAnsi="Arial" w:cs="Arial"/>
          <w:b/>
          <w:bCs/>
          <w:sz w:val="24"/>
          <w:szCs w:val="24"/>
        </w:rPr>
        <w:t xml:space="preserve"> Mare-Maglavit</w:t>
      </w:r>
      <w:r w:rsidRPr="00403927">
        <w:rPr>
          <w:rFonts w:ascii="Arial" w:hAnsi="Arial" w:cs="Arial"/>
          <w:sz w:val="24"/>
          <w:szCs w:val="24"/>
        </w:rPr>
        <w:t xml:space="preserve">, au in vedere in primul </w:t>
      </w:r>
      <w:proofErr w:type="spellStart"/>
      <w:r w:rsidRPr="00403927">
        <w:rPr>
          <w:rFonts w:ascii="Arial" w:hAnsi="Arial" w:cs="Arial"/>
          <w:sz w:val="24"/>
          <w:szCs w:val="24"/>
        </w:rPr>
        <w:t>rand</w:t>
      </w:r>
      <w:proofErr w:type="spellEnd"/>
      <w:r w:rsidRPr="00403927">
        <w:rPr>
          <w:rFonts w:ascii="Arial" w:hAnsi="Arial" w:cs="Arial"/>
          <w:sz w:val="24"/>
          <w:szCs w:val="24"/>
        </w:rPr>
        <w:t xml:space="preserve">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statutului de conservare favorabil, al speciilor si habitatelor de interes comunitar, incluse in formularul standard al sitului.</w:t>
      </w:r>
    </w:p>
    <w:p w14:paraId="7AE9CC00" w14:textId="77777777" w:rsidR="00BF66E6" w:rsidRPr="00403927" w:rsidRDefault="00BF66E6" w:rsidP="00BF66E6">
      <w:pPr>
        <w:spacing w:after="0" w:line="240" w:lineRule="auto"/>
        <w:ind w:firstLine="708"/>
        <w:rPr>
          <w:rFonts w:ascii="Arial" w:hAnsi="Arial" w:cs="Arial"/>
          <w:sz w:val="24"/>
          <w:szCs w:val="24"/>
        </w:rPr>
      </w:pPr>
      <w:r w:rsidRPr="00403927">
        <w:rPr>
          <w:rFonts w:ascii="Arial" w:hAnsi="Arial" w:cs="Arial"/>
          <w:sz w:val="24"/>
          <w:szCs w:val="24"/>
        </w:rPr>
        <w:t xml:space="preserve"> Planul de management </w:t>
      </w:r>
      <w:proofErr w:type="spellStart"/>
      <w:r w:rsidRPr="00403927">
        <w:rPr>
          <w:rFonts w:ascii="Arial" w:hAnsi="Arial" w:cs="Arial"/>
          <w:sz w:val="24"/>
          <w:szCs w:val="24"/>
        </w:rPr>
        <w:t>vizeaza</w:t>
      </w:r>
      <w:proofErr w:type="spellEnd"/>
      <w:r w:rsidRPr="00403927">
        <w:rPr>
          <w:rFonts w:ascii="Arial" w:hAnsi="Arial" w:cs="Arial"/>
          <w:sz w:val="24"/>
          <w:szCs w:val="24"/>
        </w:rPr>
        <w:t xml:space="preserve"> planificarea </w:t>
      </w:r>
      <w:proofErr w:type="spellStart"/>
      <w:r w:rsidRPr="00403927">
        <w:rPr>
          <w:rFonts w:ascii="Arial" w:hAnsi="Arial" w:cs="Arial"/>
          <w:sz w:val="24"/>
          <w:szCs w:val="24"/>
        </w:rPr>
        <w:t>activitatilor</w:t>
      </w:r>
      <w:proofErr w:type="spellEnd"/>
      <w:r w:rsidRPr="00403927">
        <w:rPr>
          <w:rFonts w:ascii="Arial" w:hAnsi="Arial" w:cs="Arial"/>
          <w:sz w:val="24"/>
          <w:szCs w:val="24"/>
        </w:rPr>
        <w:t xml:space="preserve"> de conservare, armonizarea </w:t>
      </w:r>
      <w:proofErr w:type="spellStart"/>
      <w:r w:rsidRPr="00403927">
        <w:rPr>
          <w:rFonts w:ascii="Arial" w:hAnsi="Arial" w:cs="Arial"/>
          <w:sz w:val="24"/>
          <w:szCs w:val="24"/>
        </w:rPr>
        <w:t>utilizarii</w:t>
      </w:r>
      <w:proofErr w:type="spellEnd"/>
      <w:r w:rsidRPr="00403927">
        <w:rPr>
          <w:rFonts w:ascii="Arial" w:hAnsi="Arial" w:cs="Arial"/>
          <w:sz w:val="24"/>
          <w:szCs w:val="24"/>
        </w:rPr>
        <w:t xml:space="preserve"> resurselor naturale cu obiectivele asumate prin declararea ariilor naturale protejate, armonizarea obiectivelor </w:t>
      </w:r>
      <w:proofErr w:type="spellStart"/>
      <w:r w:rsidRPr="00403927">
        <w:rPr>
          <w:rFonts w:ascii="Arial" w:hAnsi="Arial" w:cs="Arial"/>
          <w:sz w:val="24"/>
          <w:szCs w:val="24"/>
        </w:rPr>
        <w:t>majoritatii</w:t>
      </w:r>
      <w:proofErr w:type="spellEnd"/>
      <w:r w:rsidRPr="00403927">
        <w:rPr>
          <w:rFonts w:ascii="Arial" w:hAnsi="Arial" w:cs="Arial"/>
          <w:sz w:val="24"/>
          <w:szCs w:val="24"/>
        </w:rPr>
        <w:t xml:space="preserve"> factorilor </w:t>
      </w:r>
      <w:proofErr w:type="spellStart"/>
      <w:r w:rsidRPr="00403927">
        <w:rPr>
          <w:rFonts w:ascii="Arial" w:hAnsi="Arial" w:cs="Arial"/>
          <w:sz w:val="24"/>
          <w:szCs w:val="24"/>
        </w:rPr>
        <w:t>interesati</w:t>
      </w:r>
      <w:proofErr w:type="spellEnd"/>
      <w:r w:rsidRPr="00403927">
        <w:rPr>
          <w:rFonts w:ascii="Arial" w:hAnsi="Arial" w:cs="Arial"/>
          <w:sz w:val="24"/>
          <w:szCs w:val="24"/>
        </w:rPr>
        <w:t xml:space="preserve"> si promovarea valorilor naturale ale zonei. </w:t>
      </w:r>
    </w:p>
    <w:p w14:paraId="764423EB" w14:textId="370DDCFC" w:rsidR="00DA22E5" w:rsidRPr="00591B03" w:rsidRDefault="00DA22E5" w:rsidP="00DA22E5">
      <w:pPr>
        <w:spacing w:after="0" w:line="240" w:lineRule="auto"/>
        <w:ind w:left="20" w:right="420" w:firstLine="534"/>
        <w:jc w:val="both"/>
        <w:rPr>
          <w:rFonts w:ascii="Arial" w:hAnsi="Arial" w:cs="Arial"/>
          <w:b/>
          <w:color w:val="FF0000"/>
          <w:sz w:val="24"/>
          <w:szCs w:val="24"/>
        </w:rPr>
      </w:pPr>
    </w:p>
    <w:p w14:paraId="63580193" w14:textId="214EFF72" w:rsidR="00C815AF" w:rsidRPr="00403927" w:rsidRDefault="00C815AF" w:rsidP="00403927">
      <w:pPr>
        <w:pStyle w:val="Titlu2"/>
        <w:ind w:left="0" w:firstLine="567"/>
        <w:rPr>
          <w:sz w:val="24"/>
          <w:szCs w:val="24"/>
        </w:rPr>
      </w:pPr>
      <w:bookmarkStart w:id="27" w:name="_Hlk112670324"/>
      <w:r w:rsidRPr="00403927">
        <w:rPr>
          <w:sz w:val="24"/>
          <w:szCs w:val="24"/>
        </w:rPr>
        <w:t>Obiectivele</w:t>
      </w:r>
      <w:r w:rsidRPr="00403927">
        <w:rPr>
          <w:spacing w:val="-2"/>
          <w:sz w:val="24"/>
          <w:szCs w:val="24"/>
        </w:rPr>
        <w:t xml:space="preserve"> </w:t>
      </w:r>
      <w:r w:rsidRPr="00403927">
        <w:rPr>
          <w:sz w:val="24"/>
          <w:szCs w:val="24"/>
        </w:rPr>
        <w:t>de</w:t>
      </w:r>
      <w:r w:rsidRPr="00403927">
        <w:rPr>
          <w:spacing w:val="-2"/>
          <w:sz w:val="24"/>
          <w:szCs w:val="24"/>
        </w:rPr>
        <w:t xml:space="preserve"> </w:t>
      </w:r>
      <w:r w:rsidRPr="00403927">
        <w:rPr>
          <w:sz w:val="24"/>
          <w:szCs w:val="24"/>
        </w:rPr>
        <w:t>conservare</w:t>
      </w:r>
      <w:r w:rsidRPr="00403927">
        <w:rPr>
          <w:spacing w:val="-1"/>
          <w:sz w:val="24"/>
          <w:szCs w:val="24"/>
        </w:rPr>
        <w:t xml:space="preserve"> </w:t>
      </w:r>
      <w:r w:rsidRPr="00403927">
        <w:rPr>
          <w:sz w:val="24"/>
          <w:szCs w:val="24"/>
        </w:rPr>
        <w:t>ale</w:t>
      </w:r>
      <w:r w:rsidRPr="00403927">
        <w:rPr>
          <w:spacing w:val="-4"/>
          <w:sz w:val="24"/>
          <w:szCs w:val="24"/>
        </w:rPr>
        <w:t xml:space="preserve"> </w:t>
      </w:r>
      <w:r w:rsidRPr="00403927">
        <w:rPr>
          <w:sz w:val="24"/>
          <w:szCs w:val="24"/>
        </w:rPr>
        <w:t>sitului</w:t>
      </w:r>
      <w:r w:rsidRPr="00403927">
        <w:rPr>
          <w:spacing w:val="1"/>
          <w:sz w:val="24"/>
          <w:szCs w:val="24"/>
        </w:rPr>
        <w:t xml:space="preserve"> </w:t>
      </w:r>
      <w:r w:rsidRPr="00403927">
        <w:rPr>
          <w:sz w:val="24"/>
          <w:szCs w:val="24"/>
        </w:rPr>
        <w:t>ROSCI02</w:t>
      </w:r>
      <w:r w:rsidR="00BC5231" w:rsidRPr="00403927">
        <w:rPr>
          <w:sz w:val="24"/>
          <w:szCs w:val="24"/>
        </w:rPr>
        <w:t xml:space="preserve">99 </w:t>
      </w:r>
      <w:proofErr w:type="spellStart"/>
      <w:r w:rsidR="00BC5231" w:rsidRPr="00403927">
        <w:rPr>
          <w:sz w:val="24"/>
          <w:szCs w:val="24"/>
        </w:rPr>
        <w:t>Dunarea</w:t>
      </w:r>
      <w:proofErr w:type="spellEnd"/>
      <w:r w:rsidR="00BC5231" w:rsidRPr="00403927">
        <w:rPr>
          <w:sz w:val="24"/>
          <w:szCs w:val="24"/>
        </w:rPr>
        <w:t xml:space="preserve"> la </w:t>
      </w:r>
      <w:proofErr w:type="spellStart"/>
      <w:r w:rsidR="00BC5231" w:rsidRPr="00403927">
        <w:rPr>
          <w:sz w:val="24"/>
          <w:szCs w:val="24"/>
        </w:rPr>
        <w:t>Garla</w:t>
      </w:r>
      <w:proofErr w:type="spellEnd"/>
      <w:r w:rsidR="00BC5231" w:rsidRPr="00403927">
        <w:rPr>
          <w:sz w:val="24"/>
          <w:szCs w:val="24"/>
        </w:rPr>
        <w:t xml:space="preserve"> mare-Maglavit</w:t>
      </w:r>
    </w:p>
    <w:p w14:paraId="3BF19F70" w14:textId="77777777" w:rsidR="002E43B3" w:rsidRPr="00403927" w:rsidRDefault="002E43B3" w:rsidP="00403927">
      <w:pPr>
        <w:spacing w:before="229" w:line="242" w:lineRule="auto"/>
        <w:ind w:firstLine="567"/>
        <w:jc w:val="both"/>
        <w:rPr>
          <w:rFonts w:ascii="Arial" w:hAnsi="Arial" w:cs="Arial"/>
          <w:sz w:val="24"/>
          <w:szCs w:val="24"/>
        </w:rPr>
      </w:pPr>
    </w:p>
    <w:p w14:paraId="5A11D4DD" w14:textId="77777777" w:rsidR="002E43B3" w:rsidRPr="00403927" w:rsidRDefault="002E43B3" w:rsidP="00403927">
      <w:pPr>
        <w:pStyle w:val="Corptext"/>
        <w:spacing w:before="135" w:line="360" w:lineRule="auto"/>
        <w:ind w:firstLine="720"/>
        <w:rPr>
          <w:rFonts w:ascii="Arial" w:hAnsi="Arial" w:cs="Arial"/>
          <w:sz w:val="24"/>
          <w:szCs w:val="24"/>
        </w:rPr>
      </w:pPr>
      <w:r w:rsidRPr="00403927">
        <w:rPr>
          <w:rFonts w:ascii="Arial" w:hAnsi="Arial" w:cs="Arial"/>
          <w:b/>
          <w:sz w:val="24"/>
          <w:szCs w:val="24"/>
        </w:rPr>
        <w:t>Obiectiv</w:t>
      </w:r>
      <w:r w:rsidRPr="00403927">
        <w:rPr>
          <w:rFonts w:ascii="Arial" w:hAnsi="Arial" w:cs="Arial"/>
          <w:sz w:val="24"/>
          <w:szCs w:val="24"/>
        </w:rPr>
        <w:t>:</w:t>
      </w:r>
      <w:r w:rsidRPr="00403927">
        <w:rPr>
          <w:rFonts w:ascii="Arial" w:hAnsi="Arial" w:cs="Arial"/>
          <w:spacing w:val="28"/>
          <w:sz w:val="24"/>
          <w:szCs w:val="24"/>
        </w:rPr>
        <w:t xml:space="preserve"> </w:t>
      </w:r>
      <w:r w:rsidRPr="00403927">
        <w:rPr>
          <w:rFonts w:ascii="Arial" w:hAnsi="Arial" w:cs="Arial"/>
          <w:sz w:val="24"/>
          <w:szCs w:val="24"/>
        </w:rPr>
        <w:t>Întărirea</w:t>
      </w:r>
      <w:r w:rsidRPr="00403927">
        <w:rPr>
          <w:rFonts w:ascii="Arial" w:hAnsi="Arial" w:cs="Arial"/>
          <w:spacing w:val="24"/>
          <w:sz w:val="24"/>
          <w:szCs w:val="24"/>
        </w:rPr>
        <w:t xml:space="preserve"> </w:t>
      </w:r>
      <w:proofErr w:type="spellStart"/>
      <w:r w:rsidRPr="00403927">
        <w:rPr>
          <w:rFonts w:ascii="Arial" w:hAnsi="Arial" w:cs="Arial"/>
          <w:sz w:val="24"/>
          <w:szCs w:val="24"/>
        </w:rPr>
        <w:t>capacităţii</w:t>
      </w:r>
      <w:proofErr w:type="spellEnd"/>
      <w:r w:rsidRPr="00403927">
        <w:rPr>
          <w:rFonts w:ascii="Arial" w:hAnsi="Arial" w:cs="Arial"/>
          <w:spacing w:val="26"/>
          <w:sz w:val="24"/>
          <w:szCs w:val="24"/>
        </w:rPr>
        <w:t xml:space="preserve"> </w:t>
      </w:r>
      <w:r w:rsidRPr="00403927">
        <w:rPr>
          <w:rFonts w:ascii="Arial" w:hAnsi="Arial" w:cs="Arial"/>
          <w:sz w:val="24"/>
          <w:szCs w:val="24"/>
        </w:rPr>
        <w:t>administrative</w:t>
      </w:r>
      <w:r w:rsidRPr="00403927">
        <w:rPr>
          <w:rFonts w:ascii="Arial" w:hAnsi="Arial" w:cs="Arial"/>
          <w:spacing w:val="29"/>
          <w:sz w:val="24"/>
          <w:szCs w:val="24"/>
        </w:rPr>
        <w:t xml:space="preserve"> </w:t>
      </w:r>
      <w:r w:rsidRPr="00403927">
        <w:rPr>
          <w:rFonts w:ascii="Arial" w:hAnsi="Arial" w:cs="Arial"/>
          <w:sz w:val="24"/>
          <w:szCs w:val="24"/>
        </w:rPr>
        <w:t>prin</w:t>
      </w:r>
      <w:r w:rsidRPr="00403927">
        <w:rPr>
          <w:rFonts w:ascii="Arial" w:hAnsi="Arial" w:cs="Arial"/>
          <w:spacing w:val="25"/>
          <w:sz w:val="24"/>
          <w:szCs w:val="24"/>
        </w:rPr>
        <w:t xml:space="preserve"> </w:t>
      </w:r>
      <w:r w:rsidRPr="00403927">
        <w:rPr>
          <w:rFonts w:ascii="Arial" w:hAnsi="Arial" w:cs="Arial"/>
          <w:sz w:val="24"/>
          <w:szCs w:val="24"/>
        </w:rPr>
        <w:t>stabilirea</w:t>
      </w:r>
      <w:r w:rsidRPr="00403927">
        <w:rPr>
          <w:rFonts w:ascii="Arial" w:hAnsi="Arial" w:cs="Arial"/>
          <w:spacing w:val="24"/>
          <w:sz w:val="24"/>
          <w:szCs w:val="24"/>
        </w:rPr>
        <w:t xml:space="preserve"> </w:t>
      </w:r>
      <w:r w:rsidRPr="00403927">
        <w:rPr>
          <w:rFonts w:ascii="Arial" w:hAnsi="Arial" w:cs="Arial"/>
          <w:sz w:val="24"/>
          <w:szCs w:val="24"/>
        </w:rPr>
        <w:t>de</w:t>
      </w:r>
      <w:r w:rsidRPr="00403927">
        <w:rPr>
          <w:rFonts w:ascii="Arial" w:hAnsi="Arial" w:cs="Arial"/>
          <w:spacing w:val="25"/>
          <w:sz w:val="24"/>
          <w:szCs w:val="24"/>
        </w:rPr>
        <w:t xml:space="preserve"> </w:t>
      </w:r>
      <w:r w:rsidRPr="00403927">
        <w:rPr>
          <w:rFonts w:ascii="Arial" w:hAnsi="Arial" w:cs="Arial"/>
          <w:sz w:val="24"/>
          <w:szCs w:val="24"/>
        </w:rPr>
        <w:t>mecanisme</w:t>
      </w:r>
      <w:r w:rsidRPr="00403927">
        <w:rPr>
          <w:rFonts w:ascii="Arial" w:hAnsi="Arial" w:cs="Arial"/>
          <w:spacing w:val="24"/>
          <w:sz w:val="24"/>
          <w:szCs w:val="24"/>
        </w:rPr>
        <w:t xml:space="preserve"> </w:t>
      </w:r>
      <w:r w:rsidRPr="00403927">
        <w:rPr>
          <w:rFonts w:ascii="Arial" w:hAnsi="Arial" w:cs="Arial"/>
          <w:sz w:val="24"/>
          <w:szCs w:val="24"/>
        </w:rPr>
        <w:t>adecvate</w:t>
      </w:r>
      <w:r w:rsidRPr="00403927">
        <w:rPr>
          <w:rFonts w:ascii="Arial" w:hAnsi="Arial" w:cs="Arial"/>
          <w:spacing w:val="25"/>
          <w:sz w:val="24"/>
          <w:szCs w:val="24"/>
        </w:rPr>
        <w:t xml:space="preserve"> </w:t>
      </w:r>
      <w:r w:rsidRPr="00403927">
        <w:rPr>
          <w:rFonts w:ascii="Arial" w:hAnsi="Arial" w:cs="Arial"/>
          <w:sz w:val="24"/>
          <w:szCs w:val="24"/>
        </w:rPr>
        <w:t>pentru</w:t>
      </w:r>
      <w:r w:rsidRPr="00403927">
        <w:rPr>
          <w:rFonts w:ascii="Arial" w:hAnsi="Arial" w:cs="Arial"/>
          <w:spacing w:val="-57"/>
          <w:sz w:val="24"/>
          <w:szCs w:val="24"/>
        </w:rPr>
        <w:t xml:space="preserve"> </w:t>
      </w:r>
      <w:proofErr w:type="spellStart"/>
      <w:r w:rsidRPr="00403927">
        <w:rPr>
          <w:rFonts w:ascii="Arial" w:hAnsi="Arial" w:cs="Arial"/>
          <w:sz w:val="24"/>
          <w:szCs w:val="24"/>
        </w:rPr>
        <w:t>desfăşurarea</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activităţilor</w:t>
      </w:r>
      <w:proofErr w:type="spellEnd"/>
      <w:r w:rsidRPr="00403927">
        <w:rPr>
          <w:rFonts w:ascii="Arial" w:hAnsi="Arial" w:cs="Arial"/>
          <w:spacing w:val="2"/>
          <w:sz w:val="24"/>
          <w:szCs w:val="24"/>
        </w:rPr>
        <w:t xml:space="preserve"> </w:t>
      </w:r>
      <w:r w:rsidRPr="00403927">
        <w:rPr>
          <w:rFonts w:ascii="Arial" w:hAnsi="Arial" w:cs="Arial"/>
          <w:sz w:val="24"/>
          <w:szCs w:val="24"/>
        </w:rPr>
        <w:t>specifice</w:t>
      </w:r>
      <w:r w:rsidRPr="00403927">
        <w:rPr>
          <w:rFonts w:ascii="Arial" w:hAnsi="Arial" w:cs="Arial"/>
          <w:spacing w:val="-2"/>
          <w:sz w:val="24"/>
          <w:szCs w:val="24"/>
        </w:rPr>
        <w:t xml:space="preserve"> </w:t>
      </w:r>
      <w:r w:rsidRPr="00403927">
        <w:rPr>
          <w:rFonts w:ascii="Arial" w:hAnsi="Arial" w:cs="Arial"/>
          <w:sz w:val="24"/>
          <w:szCs w:val="24"/>
        </w:rPr>
        <w:t>din sit.</w:t>
      </w:r>
    </w:p>
    <w:p w14:paraId="79200197" w14:textId="77777777" w:rsidR="002E43B3" w:rsidRPr="00403927" w:rsidRDefault="002E43B3" w:rsidP="00403927">
      <w:pPr>
        <w:pStyle w:val="Corptext"/>
        <w:spacing w:line="360" w:lineRule="auto"/>
        <w:ind w:firstLine="720"/>
        <w:rPr>
          <w:rFonts w:ascii="Arial" w:hAnsi="Arial" w:cs="Arial"/>
          <w:sz w:val="24"/>
          <w:szCs w:val="24"/>
        </w:rPr>
      </w:pPr>
      <w:r w:rsidRPr="00403927">
        <w:rPr>
          <w:rFonts w:ascii="Arial" w:hAnsi="Arial" w:cs="Arial"/>
          <w:b/>
          <w:sz w:val="24"/>
          <w:szCs w:val="24"/>
        </w:rPr>
        <w:t>Subtema</w:t>
      </w:r>
      <w:r w:rsidRPr="00403927">
        <w:rPr>
          <w:rFonts w:ascii="Arial" w:hAnsi="Arial" w:cs="Arial"/>
          <w:b/>
          <w:spacing w:val="18"/>
          <w:sz w:val="24"/>
          <w:szCs w:val="24"/>
        </w:rPr>
        <w:t xml:space="preserve"> </w:t>
      </w:r>
      <w:r w:rsidRPr="00403927">
        <w:rPr>
          <w:rFonts w:ascii="Arial" w:hAnsi="Arial" w:cs="Arial"/>
          <w:b/>
          <w:sz w:val="24"/>
          <w:szCs w:val="24"/>
        </w:rPr>
        <w:t>A1</w:t>
      </w:r>
      <w:r w:rsidRPr="00403927">
        <w:rPr>
          <w:rFonts w:ascii="Arial" w:hAnsi="Arial" w:cs="Arial"/>
          <w:b/>
          <w:spacing w:val="22"/>
          <w:sz w:val="24"/>
          <w:szCs w:val="24"/>
        </w:rPr>
        <w:t xml:space="preserve"> </w:t>
      </w:r>
      <w:r w:rsidRPr="00403927">
        <w:rPr>
          <w:rFonts w:ascii="Arial" w:hAnsi="Arial" w:cs="Arial"/>
          <w:sz w:val="24"/>
          <w:szCs w:val="24"/>
        </w:rPr>
        <w:t>–</w:t>
      </w:r>
      <w:r w:rsidRPr="00403927">
        <w:rPr>
          <w:rFonts w:ascii="Arial" w:hAnsi="Arial" w:cs="Arial"/>
          <w:spacing w:val="21"/>
          <w:sz w:val="24"/>
          <w:szCs w:val="24"/>
        </w:rPr>
        <w:t xml:space="preserve"> </w:t>
      </w:r>
      <w:r w:rsidRPr="00403927">
        <w:rPr>
          <w:rFonts w:ascii="Arial" w:hAnsi="Arial" w:cs="Arial"/>
          <w:sz w:val="24"/>
          <w:szCs w:val="24"/>
        </w:rPr>
        <w:t>crearea</w:t>
      </w:r>
      <w:r w:rsidRPr="00403927">
        <w:rPr>
          <w:rFonts w:ascii="Arial" w:hAnsi="Arial" w:cs="Arial"/>
          <w:spacing w:val="20"/>
          <w:sz w:val="24"/>
          <w:szCs w:val="24"/>
        </w:rPr>
        <w:t xml:space="preserve"> </w:t>
      </w:r>
      <w:r w:rsidRPr="00403927">
        <w:rPr>
          <w:rFonts w:ascii="Arial" w:hAnsi="Arial" w:cs="Arial"/>
          <w:sz w:val="24"/>
          <w:szCs w:val="24"/>
        </w:rPr>
        <w:t>unei</w:t>
      </w:r>
      <w:r w:rsidRPr="00403927">
        <w:rPr>
          <w:rFonts w:ascii="Arial" w:hAnsi="Arial" w:cs="Arial"/>
          <w:spacing w:val="19"/>
          <w:sz w:val="24"/>
          <w:szCs w:val="24"/>
        </w:rPr>
        <w:t xml:space="preserve"> </w:t>
      </w:r>
      <w:r w:rsidRPr="00403927">
        <w:rPr>
          <w:rFonts w:ascii="Arial" w:hAnsi="Arial" w:cs="Arial"/>
          <w:sz w:val="24"/>
          <w:szCs w:val="24"/>
        </w:rPr>
        <w:t>structuri</w:t>
      </w:r>
      <w:r w:rsidRPr="00403927">
        <w:rPr>
          <w:rFonts w:ascii="Arial" w:hAnsi="Arial" w:cs="Arial"/>
          <w:spacing w:val="21"/>
          <w:sz w:val="24"/>
          <w:szCs w:val="24"/>
        </w:rPr>
        <w:t xml:space="preserve"> </w:t>
      </w:r>
      <w:proofErr w:type="spellStart"/>
      <w:r w:rsidRPr="00403927">
        <w:rPr>
          <w:rFonts w:ascii="Arial" w:hAnsi="Arial" w:cs="Arial"/>
          <w:sz w:val="24"/>
          <w:szCs w:val="24"/>
        </w:rPr>
        <w:t>adminstrative</w:t>
      </w:r>
      <w:proofErr w:type="spellEnd"/>
      <w:r w:rsidRPr="00403927">
        <w:rPr>
          <w:rFonts w:ascii="Arial" w:hAnsi="Arial" w:cs="Arial"/>
          <w:spacing w:val="18"/>
          <w:sz w:val="24"/>
          <w:szCs w:val="24"/>
        </w:rPr>
        <w:t xml:space="preserve"> </w:t>
      </w:r>
      <w:r w:rsidRPr="00403927">
        <w:rPr>
          <w:rFonts w:ascii="Arial" w:hAnsi="Arial" w:cs="Arial"/>
          <w:sz w:val="24"/>
          <w:szCs w:val="24"/>
        </w:rPr>
        <w:t>sau</w:t>
      </w:r>
      <w:r w:rsidRPr="00403927">
        <w:rPr>
          <w:rFonts w:ascii="Arial" w:hAnsi="Arial" w:cs="Arial"/>
          <w:spacing w:val="20"/>
          <w:sz w:val="24"/>
          <w:szCs w:val="24"/>
        </w:rPr>
        <w:t xml:space="preserve"> </w:t>
      </w:r>
      <w:r w:rsidRPr="00403927">
        <w:rPr>
          <w:rFonts w:ascii="Arial" w:hAnsi="Arial" w:cs="Arial"/>
          <w:sz w:val="24"/>
          <w:szCs w:val="24"/>
        </w:rPr>
        <w:t>atribuirea</w:t>
      </w:r>
      <w:r w:rsidRPr="00403927">
        <w:rPr>
          <w:rFonts w:ascii="Arial" w:hAnsi="Arial" w:cs="Arial"/>
          <w:spacing w:val="20"/>
          <w:sz w:val="24"/>
          <w:szCs w:val="24"/>
        </w:rPr>
        <w:t xml:space="preserve"> </w:t>
      </w:r>
      <w:r w:rsidRPr="00403927">
        <w:rPr>
          <w:rFonts w:ascii="Arial" w:hAnsi="Arial" w:cs="Arial"/>
          <w:sz w:val="24"/>
          <w:szCs w:val="24"/>
        </w:rPr>
        <w:t>administrării</w:t>
      </w:r>
      <w:r w:rsidRPr="00403927">
        <w:rPr>
          <w:rFonts w:ascii="Arial" w:hAnsi="Arial" w:cs="Arial"/>
          <w:spacing w:val="19"/>
          <w:sz w:val="24"/>
          <w:szCs w:val="24"/>
        </w:rPr>
        <w:t xml:space="preserve"> </w:t>
      </w:r>
      <w:r w:rsidRPr="00403927">
        <w:rPr>
          <w:rFonts w:ascii="Arial" w:hAnsi="Arial" w:cs="Arial"/>
          <w:sz w:val="24"/>
          <w:szCs w:val="24"/>
        </w:rPr>
        <w:t>sitului</w:t>
      </w:r>
      <w:r w:rsidRPr="00403927">
        <w:rPr>
          <w:rFonts w:ascii="Arial" w:hAnsi="Arial" w:cs="Arial"/>
          <w:spacing w:val="19"/>
          <w:sz w:val="24"/>
          <w:szCs w:val="24"/>
        </w:rPr>
        <w:t xml:space="preserve"> </w:t>
      </w:r>
      <w:r w:rsidRPr="00403927">
        <w:rPr>
          <w:rFonts w:ascii="Arial" w:hAnsi="Arial" w:cs="Arial"/>
          <w:sz w:val="24"/>
          <w:szCs w:val="24"/>
        </w:rPr>
        <w:t>unei</w:t>
      </w:r>
      <w:r w:rsidRPr="00403927">
        <w:rPr>
          <w:rFonts w:ascii="Arial" w:hAnsi="Arial" w:cs="Arial"/>
          <w:spacing w:val="-57"/>
          <w:sz w:val="24"/>
          <w:szCs w:val="24"/>
        </w:rPr>
        <w:t xml:space="preserve"> </w:t>
      </w:r>
      <w:r w:rsidRPr="00403927">
        <w:rPr>
          <w:rFonts w:ascii="Arial" w:hAnsi="Arial" w:cs="Arial"/>
          <w:sz w:val="24"/>
          <w:szCs w:val="24"/>
        </w:rPr>
        <w:t>structuri</w:t>
      </w:r>
      <w:r w:rsidRPr="00403927">
        <w:rPr>
          <w:rFonts w:ascii="Arial" w:hAnsi="Arial" w:cs="Arial"/>
          <w:spacing w:val="-1"/>
          <w:sz w:val="24"/>
          <w:szCs w:val="24"/>
        </w:rPr>
        <w:t xml:space="preserve"> </w:t>
      </w:r>
      <w:r w:rsidRPr="00403927">
        <w:rPr>
          <w:rFonts w:ascii="Arial" w:hAnsi="Arial" w:cs="Arial"/>
          <w:sz w:val="24"/>
          <w:szCs w:val="24"/>
        </w:rPr>
        <w:t>viabile, competente;</w:t>
      </w:r>
    </w:p>
    <w:p w14:paraId="372F34E7" w14:textId="77777777" w:rsidR="002E43B3" w:rsidRPr="00403927" w:rsidRDefault="002E43B3" w:rsidP="00403927">
      <w:pPr>
        <w:pStyle w:val="Corptext"/>
        <w:spacing w:line="360" w:lineRule="auto"/>
        <w:ind w:firstLine="720"/>
        <w:jc w:val="both"/>
        <w:rPr>
          <w:rFonts w:ascii="Arial" w:hAnsi="Arial" w:cs="Arial"/>
          <w:sz w:val="24"/>
          <w:szCs w:val="24"/>
        </w:rPr>
      </w:pPr>
      <w:r w:rsidRPr="00403927">
        <w:rPr>
          <w:rFonts w:ascii="Arial" w:hAnsi="Arial" w:cs="Arial"/>
          <w:b/>
          <w:sz w:val="24"/>
          <w:szCs w:val="24"/>
        </w:rPr>
        <w:t xml:space="preserve">Subtema A2 </w:t>
      </w:r>
      <w:r w:rsidRPr="00403927">
        <w:rPr>
          <w:rFonts w:ascii="Arial" w:hAnsi="Arial" w:cs="Arial"/>
          <w:sz w:val="24"/>
          <w:szCs w:val="24"/>
        </w:rPr>
        <w:t xml:space="preserve">– atragerea </w:t>
      </w:r>
      <w:proofErr w:type="spellStart"/>
      <w:r w:rsidRPr="00403927">
        <w:rPr>
          <w:rFonts w:ascii="Arial" w:hAnsi="Arial" w:cs="Arial"/>
          <w:sz w:val="24"/>
          <w:szCs w:val="24"/>
        </w:rPr>
        <w:t>şi</w:t>
      </w:r>
      <w:proofErr w:type="spellEnd"/>
      <w:r w:rsidRPr="00403927">
        <w:rPr>
          <w:rFonts w:ascii="Arial" w:hAnsi="Arial" w:cs="Arial"/>
          <w:sz w:val="24"/>
          <w:szCs w:val="24"/>
        </w:rPr>
        <w:t xml:space="preserve"> pregătirea de personal specializat cu scopul ridicării </w:t>
      </w:r>
      <w:proofErr w:type="spellStart"/>
      <w:r w:rsidRPr="00403927">
        <w:rPr>
          <w:rFonts w:ascii="Arial" w:hAnsi="Arial" w:cs="Arial"/>
          <w:sz w:val="24"/>
          <w:szCs w:val="24"/>
        </w:rPr>
        <w:t>capacităţii</w:t>
      </w:r>
      <w:proofErr w:type="spellEnd"/>
      <w:r w:rsidRPr="00403927">
        <w:rPr>
          <w:rFonts w:ascii="Arial" w:hAnsi="Arial" w:cs="Arial"/>
          <w:spacing w:val="1"/>
          <w:sz w:val="24"/>
          <w:szCs w:val="24"/>
        </w:rPr>
        <w:t xml:space="preserve"> </w:t>
      </w:r>
      <w:r w:rsidRPr="00403927">
        <w:rPr>
          <w:rFonts w:ascii="Arial" w:hAnsi="Arial" w:cs="Arial"/>
          <w:sz w:val="24"/>
          <w:szCs w:val="24"/>
        </w:rPr>
        <w:t>resursei</w:t>
      </w:r>
      <w:r w:rsidRPr="00403927">
        <w:rPr>
          <w:rFonts w:ascii="Arial" w:hAnsi="Arial" w:cs="Arial"/>
          <w:spacing w:val="-1"/>
          <w:sz w:val="24"/>
          <w:szCs w:val="24"/>
        </w:rPr>
        <w:t xml:space="preserve"> </w:t>
      </w:r>
      <w:r w:rsidRPr="00403927">
        <w:rPr>
          <w:rFonts w:ascii="Arial" w:hAnsi="Arial" w:cs="Arial"/>
          <w:sz w:val="24"/>
          <w:szCs w:val="24"/>
        </w:rPr>
        <w:t>umane implicate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administrarea</w:t>
      </w:r>
      <w:r w:rsidRPr="00403927">
        <w:rPr>
          <w:rFonts w:ascii="Arial" w:hAnsi="Arial" w:cs="Arial"/>
          <w:spacing w:val="-1"/>
          <w:sz w:val="24"/>
          <w:szCs w:val="24"/>
        </w:rPr>
        <w:t xml:space="preserve"> </w:t>
      </w:r>
      <w:r w:rsidRPr="00403927">
        <w:rPr>
          <w:rFonts w:ascii="Arial" w:hAnsi="Arial" w:cs="Arial"/>
          <w:sz w:val="24"/>
          <w:szCs w:val="24"/>
        </w:rPr>
        <w:t>sitului;</w:t>
      </w:r>
    </w:p>
    <w:p w14:paraId="290D480D" w14:textId="77777777" w:rsidR="002E43B3" w:rsidRPr="00403927" w:rsidRDefault="002E43B3" w:rsidP="00403927">
      <w:pPr>
        <w:pStyle w:val="Corptext"/>
        <w:spacing w:line="360" w:lineRule="auto"/>
        <w:ind w:firstLine="720"/>
        <w:jc w:val="both"/>
        <w:rPr>
          <w:rFonts w:ascii="Arial" w:hAnsi="Arial" w:cs="Arial"/>
          <w:sz w:val="24"/>
          <w:szCs w:val="24"/>
        </w:rPr>
      </w:pPr>
      <w:r w:rsidRPr="00403927">
        <w:rPr>
          <w:rFonts w:ascii="Arial" w:hAnsi="Arial" w:cs="Arial"/>
          <w:b/>
          <w:sz w:val="24"/>
          <w:szCs w:val="24"/>
        </w:rPr>
        <w:t xml:space="preserve">Subtema A3 </w:t>
      </w:r>
      <w:r w:rsidRPr="00403927">
        <w:rPr>
          <w:rFonts w:ascii="Arial" w:hAnsi="Arial" w:cs="Arial"/>
          <w:sz w:val="24"/>
          <w:szCs w:val="24"/>
        </w:rPr>
        <w:t xml:space="preserve">– promovarea voluntariatului, consultarea factorilor </w:t>
      </w:r>
      <w:proofErr w:type="spellStart"/>
      <w:r w:rsidRPr="00403927">
        <w:rPr>
          <w:rFonts w:ascii="Arial" w:hAnsi="Arial" w:cs="Arial"/>
          <w:sz w:val="24"/>
          <w:szCs w:val="24"/>
        </w:rPr>
        <w:t>interesaţi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atragerea de</w:t>
      </w:r>
      <w:r w:rsidRPr="00403927">
        <w:rPr>
          <w:rFonts w:ascii="Arial" w:hAnsi="Arial" w:cs="Arial"/>
          <w:spacing w:val="1"/>
          <w:sz w:val="24"/>
          <w:szCs w:val="24"/>
        </w:rPr>
        <w:t xml:space="preserve"> </w:t>
      </w:r>
      <w:r w:rsidRPr="00403927">
        <w:rPr>
          <w:rFonts w:ascii="Arial" w:hAnsi="Arial" w:cs="Arial"/>
          <w:sz w:val="24"/>
          <w:szCs w:val="24"/>
        </w:rPr>
        <w:t>parteneri</w:t>
      </w:r>
      <w:r w:rsidRPr="00403927">
        <w:rPr>
          <w:rFonts w:ascii="Arial" w:hAnsi="Arial" w:cs="Arial"/>
          <w:spacing w:val="1"/>
          <w:sz w:val="24"/>
          <w:szCs w:val="24"/>
        </w:rPr>
        <w:t xml:space="preserve"> </w:t>
      </w:r>
      <w:r w:rsidRPr="00403927">
        <w:rPr>
          <w:rFonts w:ascii="Arial" w:hAnsi="Arial" w:cs="Arial"/>
          <w:sz w:val="24"/>
          <w:szCs w:val="24"/>
        </w:rPr>
        <w:t>-ONG-uri,</w:t>
      </w:r>
      <w:r w:rsidRPr="00403927">
        <w:rPr>
          <w:rFonts w:ascii="Arial" w:hAnsi="Arial" w:cs="Arial"/>
          <w:spacing w:val="1"/>
          <w:sz w:val="24"/>
          <w:szCs w:val="24"/>
        </w:rPr>
        <w:t xml:space="preserve"> </w:t>
      </w:r>
      <w:proofErr w:type="spellStart"/>
      <w:r w:rsidRPr="00403927">
        <w:rPr>
          <w:rFonts w:ascii="Arial" w:hAnsi="Arial" w:cs="Arial"/>
          <w:sz w:val="24"/>
          <w:szCs w:val="24"/>
        </w:rPr>
        <w:t>universităţi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institute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cercetare,</w:t>
      </w:r>
      <w:r w:rsidRPr="00403927">
        <w:rPr>
          <w:rFonts w:ascii="Arial" w:hAnsi="Arial" w:cs="Arial"/>
          <w:spacing w:val="1"/>
          <w:sz w:val="24"/>
          <w:szCs w:val="24"/>
        </w:rPr>
        <w:t xml:space="preserve"> </w:t>
      </w:r>
      <w:r w:rsidRPr="00403927">
        <w:rPr>
          <w:rFonts w:ascii="Arial" w:hAnsi="Arial" w:cs="Arial"/>
          <w:sz w:val="24"/>
          <w:szCs w:val="24"/>
        </w:rPr>
        <w:t>oameni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afaceri</w:t>
      </w:r>
      <w:r w:rsidRPr="00403927">
        <w:rPr>
          <w:rFonts w:ascii="Arial" w:hAnsi="Arial" w:cs="Arial"/>
          <w:spacing w:val="1"/>
          <w:sz w:val="24"/>
          <w:szCs w:val="24"/>
        </w:rPr>
        <w:t xml:space="preserve"> </w:t>
      </w:r>
      <w:proofErr w:type="spellStart"/>
      <w:r w:rsidRPr="00403927">
        <w:rPr>
          <w:rFonts w:ascii="Arial" w:hAnsi="Arial" w:cs="Arial"/>
          <w:sz w:val="24"/>
          <w:szCs w:val="24"/>
        </w:rPr>
        <w:t>ş.a</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60"/>
          <w:sz w:val="24"/>
          <w:szCs w:val="24"/>
        </w:rPr>
        <w:t xml:space="preserve"> </w:t>
      </w:r>
      <w:r w:rsidRPr="00403927">
        <w:rPr>
          <w:rFonts w:ascii="Arial" w:hAnsi="Arial" w:cs="Arial"/>
          <w:sz w:val="24"/>
          <w:szCs w:val="24"/>
        </w:rPr>
        <w:t>vederea</w:t>
      </w:r>
      <w:r w:rsidRPr="00403927">
        <w:rPr>
          <w:rFonts w:ascii="Arial" w:hAnsi="Arial" w:cs="Arial"/>
          <w:spacing w:val="1"/>
          <w:sz w:val="24"/>
          <w:szCs w:val="24"/>
        </w:rPr>
        <w:t xml:space="preserve"> </w:t>
      </w:r>
      <w:r w:rsidRPr="00403927">
        <w:rPr>
          <w:rFonts w:ascii="Arial" w:hAnsi="Arial" w:cs="Arial"/>
          <w:sz w:val="24"/>
          <w:szCs w:val="24"/>
        </w:rPr>
        <w:t xml:space="preserve">identificării </w:t>
      </w:r>
      <w:proofErr w:type="spellStart"/>
      <w:r w:rsidRPr="00403927">
        <w:rPr>
          <w:rFonts w:ascii="Arial" w:hAnsi="Arial" w:cs="Arial"/>
          <w:sz w:val="24"/>
          <w:szCs w:val="24"/>
        </w:rPr>
        <w:t>oportunităţilor</w:t>
      </w:r>
      <w:proofErr w:type="spellEnd"/>
      <w:r w:rsidRPr="00403927">
        <w:rPr>
          <w:rFonts w:ascii="Arial" w:hAnsi="Arial" w:cs="Arial"/>
          <w:sz w:val="24"/>
          <w:szCs w:val="24"/>
        </w:rPr>
        <w:t xml:space="preserve"> de colaborare/cercetare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financiare, utile implementării planului de</w:t>
      </w:r>
      <w:r w:rsidRPr="00403927">
        <w:rPr>
          <w:rFonts w:ascii="Arial" w:hAnsi="Arial" w:cs="Arial"/>
          <w:spacing w:val="1"/>
          <w:sz w:val="24"/>
          <w:szCs w:val="24"/>
        </w:rPr>
        <w:t xml:space="preserve"> </w:t>
      </w:r>
      <w:r w:rsidRPr="00403927">
        <w:rPr>
          <w:rFonts w:ascii="Arial" w:hAnsi="Arial" w:cs="Arial"/>
          <w:sz w:val="24"/>
          <w:szCs w:val="24"/>
        </w:rPr>
        <w:t>management;</w:t>
      </w:r>
    </w:p>
    <w:p w14:paraId="7D91F528" w14:textId="77777777" w:rsidR="002E43B3" w:rsidRPr="00403927" w:rsidRDefault="002E43B3" w:rsidP="00403927">
      <w:pPr>
        <w:pStyle w:val="Corptext"/>
        <w:spacing w:line="360" w:lineRule="auto"/>
        <w:ind w:firstLine="720"/>
        <w:jc w:val="both"/>
        <w:rPr>
          <w:rFonts w:ascii="Arial" w:hAnsi="Arial" w:cs="Arial"/>
          <w:sz w:val="24"/>
          <w:szCs w:val="24"/>
        </w:rPr>
      </w:pPr>
      <w:r w:rsidRPr="00403927">
        <w:rPr>
          <w:rFonts w:ascii="Arial" w:hAnsi="Arial" w:cs="Arial"/>
          <w:b/>
          <w:sz w:val="24"/>
          <w:szCs w:val="24"/>
        </w:rPr>
        <w:t>Subtema</w:t>
      </w:r>
      <w:r w:rsidRPr="00403927">
        <w:rPr>
          <w:rFonts w:ascii="Arial" w:hAnsi="Arial" w:cs="Arial"/>
          <w:b/>
          <w:spacing w:val="1"/>
          <w:sz w:val="24"/>
          <w:szCs w:val="24"/>
        </w:rPr>
        <w:t xml:space="preserve"> </w:t>
      </w:r>
      <w:r w:rsidRPr="00403927">
        <w:rPr>
          <w:rFonts w:ascii="Arial" w:hAnsi="Arial" w:cs="Arial"/>
          <w:b/>
          <w:sz w:val="24"/>
          <w:szCs w:val="24"/>
        </w:rPr>
        <w:t>A4</w:t>
      </w:r>
      <w:r w:rsidRPr="00403927">
        <w:rPr>
          <w:rFonts w:ascii="Arial" w:hAnsi="Arial" w:cs="Arial"/>
          <w:b/>
          <w:spacing w:val="1"/>
          <w:sz w:val="24"/>
          <w:szCs w:val="24"/>
        </w:rPr>
        <w:t xml:space="preserve"> </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armonizarea</w:t>
      </w:r>
      <w:r w:rsidRPr="00403927">
        <w:rPr>
          <w:rFonts w:ascii="Arial" w:hAnsi="Arial" w:cs="Arial"/>
          <w:spacing w:val="1"/>
          <w:sz w:val="24"/>
          <w:szCs w:val="24"/>
        </w:rPr>
        <w:t xml:space="preserve"> </w:t>
      </w:r>
      <w:r w:rsidRPr="00403927">
        <w:rPr>
          <w:rFonts w:ascii="Arial" w:hAnsi="Arial" w:cs="Arial"/>
          <w:sz w:val="24"/>
          <w:szCs w:val="24"/>
        </w:rPr>
        <w:t>tuturor</w:t>
      </w:r>
      <w:r w:rsidRPr="00403927">
        <w:rPr>
          <w:rFonts w:ascii="Arial" w:hAnsi="Arial" w:cs="Arial"/>
          <w:spacing w:val="1"/>
          <w:sz w:val="24"/>
          <w:szCs w:val="24"/>
        </w:rPr>
        <w:t xml:space="preserve"> </w:t>
      </w:r>
      <w:r w:rsidRPr="00403927">
        <w:rPr>
          <w:rFonts w:ascii="Arial" w:hAnsi="Arial" w:cs="Arial"/>
          <w:sz w:val="24"/>
          <w:szCs w:val="24"/>
        </w:rPr>
        <w:t>reglementărilor</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vigoare,</w:t>
      </w:r>
      <w:r w:rsidRPr="00403927">
        <w:rPr>
          <w:rFonts w:ascii="Arial" w:hAnsi="Arial" w:cs="Arial"/>
          <w:spacing w:val="1"/>
          <w:sz w:val="24"/>
          <w:szCs w:val="24"/>
        </w:rPr>
        <w:t xml:space="preserve"> </w:t>
      </w:r>
      <w:r w:rsidRPr="00403927">
        <w:rPr>
          <w:rFonts w:ascii="Arial" w:hAnsi="Arial" w:cs="Arial"/>
          <w:sz w:val="24"/>
          <w:szCs w:val="24"/>
        </w:rPr>
        <w:t>privitoare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proofErr w:type="spellStart"/>
      <w:r w:rsidRPr="00403927">
        <w:rPr>
          <w:rFonts w:ascii="Arial" w:hAnsi="Arial" w:cs="Arial"/>
          <w:sz w:val="24"/>
          <w:szCs w:val="24"/>
        </w:rPr>
        <w:t>protecţia</w:t>
      </w:r>
      <w:proofErr w:type="spellEnd"/>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habitatelor</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interes existente în sit.</w:t>
      </w:r>
    </w:p>
    <w:p w14:paraId="1E9491FD" w14:textId="77777777" w:rsidR="00BC5231" w:rsidRPr="00403927" w:rsidRDefault="00BC5231" w:rsidP="00403927">
      <w:pPr>
        <w:spacing w:line="357" w:lineRule="auto"/>
        <w:rPr>
          <w:rFonts w:ascii="Arial" w:hAnsi="Arial" w:cs="Arial"/>
          <w:b/>
          <w:sz w:val="24"/>
          <w:szCs w:val="24"/>
        </w:rPr>
      </w:pPr>
    </w:p>
    <w:p w14:paraId="637708F3" w14:textId="1753972E" w:rsidR="002E43B3" w:rsidRPr="00403927" w:rsidRDefault="002E43B3" w:rsidP="00403927">
      <w:pPr>
        <w:spacing w:line="357" w:lineRule="auto"/>
        <w:rPr>
          <w:rFonts w:ascii="Arial" w:hAnsi="Arial" w:cs="Arial"/>
          <w:sz w:val="24"/>
          <w:szCs w:val="24"/>
        </w:rPr>
      </w:pPr>
      <w:r w:rsidRPr="00403927">
        <w:rPr>
          <w:rFonts w:ascii="Arial" w:hAnsi="Arial" w:cs="Arial"/>
          <w:b/>
          <w:sz w:val="24"/>
          <w:szCs w:val="24"/>
        </w:rPr>
        <w:lastRenderedPageBreak/>
        <w:t>Obiectiv:</w:t>
      </w:r>
      <w:r w:rsidRPr="00403927">
        <w:rPr>
          <w:rFonts w:ascii="Arial" w:hAnsi="Arial" w:cs="Arial"/>
          <w:b/>
          <w:spacing w:val="-2"/>
          <w:sz w:val="24"/>
          <w:szCs w:val="24"/>
        </w:rPr>
        <w:t xml:space="preserve"> </w:t>
      </w:r>
      <w:proofErr w:type="spellStart"/>
      <w:r w:rsidRPr="00403927">
        <w:rPr>
          <w:rFonts w:ascii="Arial" w:hAnsi="Arial" w:cs="Arial"/>
          <w:sz w:val="24"/>
          <w:szCs w:val="24"/>
        </w:rPr>
        <w:t>Menţinerea</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conservarea</w:t>
      </w:r>
      <w:r w:rsidRPr="00403927">
        <w:rPr>
          <w:rFonts w:ascii="Arial" w:hAnsi="Arial" w:cs="Arial"/>
          <w:spacing w:val="-2"/>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habitatelor.</w:t>
      </w:r>
    </w:p>
    <w:p w14:paraId="3E2FC3C7" w14:textId="7CDB7C40" w:rsidR="002E43B3" w:rsidRPr="00403927" w:rsidRDefault="002E43B3" w:rsidP="00403927">
      <w:pPr>
        <w:pStyle w:val="Corptext"/>
        <w:spacing w:before="1"/>
        <w:rPr>
          <w:rFonts w:ascii="Arial" w:hAnsi="Arial" w:cs="Arial"/>
          <w:sz w:val="24"/>
          <w:szCs w:val="24"/>
        </w:rPr>
      </w:pPr>
      <w:r w:rsidRPr="00403927">
        <w:rPr>
          <w:rFonts w:ascii="Arial" w:hAnsi="Arial" w:cs="Arial"/>
          <w:b/>
          <w:sz w:val="24"/>
          <w:szCs w:val="24"/>
        </w:rPr>
        <w:t>Subtema</w:t>
      </w:r>
      <w:r w:rsidRPr="00403927">
        <w:rPr>
          <w:rFonts w:ascii="Arial" w:hAnsi="Arial" w:cs="Arial"/>
          <w:b/>
          <w:spacing w:val="22"/>
          <w:sz w:val="24"/>
          <w:szCs w:val="24"/>
        </w:rPr>
        <w:t xml:space="preserve"> </w:t>
      </w:r>
      <w:r w:rsidRPr="00403927">
        <w:rPr>
          <w:rFonts w:ascii="Arial" w:hAnsi="Arial" w:cs="Arial"/>
          <w:b/>
          <w:sz w:val="24"/>
          <w:szCs w:val="24"/>
        </w:rPr>
        <w:t>B1</w:t>
      </w:r>
      <w:r w:rsidRPr="00403927">
        <w:rPr>
          <w:rFonts w:ascii="Arial" w:hAnsi="Arial" w:cs="Arial"/>
          <w:b/>
          <w:spacing w:val="23"/>
          <w:sz w:val="24"/>
          <w:szCs w:val="24"/>
        </w:rPr>
        <w:t xml:space="preserve"> </w:t>
      </w:r>
      <w:r w:rsidRPr="00403927">
        <w:rPr>
          <w:rFonts w:ascii="Arial" w:hAnsi="Arial" w:cs="Arial"/>
          <w:sz w:val="24"/>
          <w:szCs w:val="24"/>
        </w:rPr>
        <w:t>–</w:t>
      </w:r>
      <w:r w:rsidRPr="00403927">
        <w:rPr>
          <w:rFonts w:ascii="Arial" w:hAnsi="Arial" w:cs="Arial"/>
          <w:spacing w:val="22"/>
          <w:sz w:val="24"/>
          <w:szCs w:val="24"/>
        </w:rPr>
        <w:t xml:space="preserve"> </w:t>
      </w:r>
      <w:r w:rsidRPr="00403927">
        <w:rPr>
          <w:rFonts w:ascii="Arial" w:hAnsi="Arial" w:cs="Arial"/>
          <w:sz w:val="24"/>
          <w:szCs w:val="24"/>
        </w:rPr>
        <w:t>evaluarea,</w:t>
      </w:r>
      <w:r w:rsidRPr="00403927">
        <w:rPr>
          <w:rFonts w:ascii="Arial" w:hAnsi="Arial" w:cs="Arial"/>
          <w:spacing w:val="22"/>
          <w:sz w:val="24"/>
          <w:szCs w:val="24"/>
        </w:rPr>
        <w:t xml:space="preserve"> </w:t>
      </w:r>
      <w:r w:rsidRPr="00403927">
        <w:rPr>
          <w:rFonts w:ascii="Arial" w:hAnsi="Arial" w:cs="Arial"/>
          <w:sz w:val="24"/>
          <w:szCs w:val="24"/>
        </w:rPr>
        <w:t>actualizarea</w:t>
      </w:r>
      <w:r w:rsidRPr="00403927">
        <w:rPr>
          <w:rFonts w:ascii="Arial" w:hAnsi="Arial" w:cs="Arial"/>
          <w:spacing w:val="2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2"/>
          <w:sz w:val="24"/>
          <w:szCs w:val="24"/>
        </w:rPr>
        <w:t xml:space="preserve"> </w:t>
      </w:r>
      <w:r w:rsidRPr="00403927">
        <w:rPr>
          <w:rFonts w:ascii="Arial" w:hAnsi="Arial" w:cs="Arial"/>
          <w:sz w:val="24"/>
          <w:szCs w:val="24"/>
        </w:rPr>
        <w:t>completarea</w:t>
      </w:r>
      <w:r w:rsidRPr="00403927">
        <w:rPr>
          <w:rFonts w:ascii="Arial" w:hAnsi="Arial" w:cs="Arial"/>
          <w:spacing w:val="21"/>
          <w:sz w:val="24"/>
          <w:szCs w:val="24"/>
        </w:rPr>
        <w:t xml:space="preserve"> </w:t>
      </w:r>
      <w:r w:rsidRPr="00403927">
        <w:rPr>
          <w:rFonts w:ascii="Arial" w:hAnsi="Arial" w:cs="Arial"/>
          <w:sz w:val="24"/>
          <w:szCs w:val="24"/>
        </w:rPr>
        <w:t>inventarelor</w:t>
      </w:r>
      <w:r w:rsidRPr="00403927">
        <w:rPr>
          <w:rFonts w:ascii="Arial" w:hAnsi="Arial" w:cs="Arial"/>
          <w:spacing w:val="21"/>
          <w:sz w:val="24"/>
          <w:szCs w:val="24"/>
        </w:rPr>
        <w:t xml:space="preserve"> </w:t>
      </w:r>
      <w:r w:rsidRPr="00403927">
        <w:rPr>
          <w:rFonts w:ascii="Arial" w:hAnsi="Arial" w:cs="Arial"/>
          <w:sz w:val="24"/>
          <w:szCs w:val="24"/>
        </w:rPr>
        <w:t>referitoare</w:t>
      </w:r>
      <w:r w:rsidRPr="00403927">
        <w:rPr>
          <w:rFonts w:ascii="Arial" w:hAnsi="Arial" w:cs="Arial"/>
          <w:spacing w:val="23"/>
          <w:sz w:val="24"/>
          <w:szCs w:val="24"/>
        </w:rPr>
        <w:t xml:space="preserve"> </w:t>
      </w:r>
      <w:r w:rsidRPr="00403927">
        <w:rPr>
          <w:rFonts w:ascii="Arial" w:hAnsi="Arial" w:cs="Arial"/>
          <w:sz w:val="24"/>
          <w:szCs w:val="24"/>
        </w:rPr>
        <w:t>habitatele</w:t>
      </w:r>
      <w:r w:rsidRPr="00403927">
        <w:rPr>
          <w:rFonts w:ascii="Arial" w:hAnsi="Arial" w:cs="Arial"/>
          <w:spacing w:val="21"/>
          <w:sz w:val="24"/>
          <w:szCs w:val="24"/>
        </w:rPr>
        <w:t xml:space="preserve"> </w:t>
      </w:r>
      <w:proofErr w:type="spellStart"/>
      <w:r w:rsidRPr="00403927">
        <w:rPr>
          <w:rFonts w:ascii="Arial" w:hAnsi="Arial" w:cs="Arial"/>
          <w:sz w:val="24"/>
          <w:szCs w:val="24"/>
        </w:rPr>
        <w:t>deinteres</w:t>
      </w:r>
      <w:proofErr w:type="spellEnd"/>
      <w:r w:rsidRPr="00403927">
        <w:rPr>
          <w:rFonts w:ascii="Arial" w:hAnsi="Arial" w:cs="Arial"/>
          <w:sz w:val="24"/>
          <w:szCs w:val="24"/>
        </w:rPr>
        <w:t>;</w:t>
      </w:r>
    </w:p>
    <w:p w14:paraId="60BFD5F9" w14:textId="0B3A9A77" w:rsidR="002E43B3" w:rsidRPr="00403927" w:rsidRDefault="002E43B3" w:rsidP="00403927">
      <w:pPr>
        <w:pStyle w:val="Corptext"/>
        <w:spacing w:before="137"/>
        <w:rPr>
          <w:rFonts w:ascii="Arial" w:hAnsi="Arial" w:cs="Arial"/>
          <w:sz w:val="24"/>
          <w:szCs w:val="24"/>
        </w:rPr>
      </w:pPr>
      <w:r w:rsidRPr="00403927">
        <w:rPr>
          <w:rFonts w:ascii="Arial" w:hAnsi="Arial" w:cs="Arial"/>
          <w:b/>
          <w:sz w:val="24"/>
          <w:szCs w:val="24"/>
        </w:rPr>
        <w:t>Subtema</w:t>
      </w:r>
      <w:r w:rsidRPr="00403927">
        <w:rPr>
          <w:rFonts w:ascii="Arial" w:hAnsi="Arial" w:cs="Arial"/>
          <w:b/>
          <w:spacing w:val="17"/>
          <w:sz w:val="24"/>
          <w:szCs w:val="24"/>
        </w:rPr>
        <w:t xml:space="preserve"> </w:t>
      </w:r>
      <w:r w:rsidRPr="00403927">
        <w:rPr>
          <w:rFonts w:ascii="Arial" w:hAnsi="Arial" w:cs="Arial"/>
          <w:b/>
          <w:sz w:val="24"/>
          <w:szCs w:val="24"/>
        </w:rPr>
        <w:t>B2</w:t>
      </w:r>
      <w:r w:rsidRPr="00403927">
        <w:rPr>
          <w:rFonts w:ascii="Arial" w:hAnsi="Arial" w:cs="Arial"/>
          <w:b/>
          <w:spacing w:val="17"/>
          <w:sz w:val="24"/>
          <w:szCs w:val="24"/>
        </w:rPr>
        <w:t xml:space="preserve"> </w:t>
      </w:r>
      <w:r w:rsidRPr="00403927">
        <w:rPr>
          <w:rFonts w:ascii="Arial" w:hAnsi="Arial" w:cs="Arial"/>
          <w:sz w:val="24"/>
          <w:szCs w:val="24"/>
        </w:rPr>
        <w:t>–</w:t>
      </w:r>
      <w:r w:rsidRPr="00403927">
        <w:rPr>
          <w:rFonts w:ascii="Arial" w:hAnsi="Arial" w:cs="Arial"/>
          <w:spacing w:val="17"/>
          <w:sz w:val="24"/>
          <w:szCs w:val="24"/>
        </w:rPr>
        <w:t xml:space="preserve"> </w:t>
      </w:r>
      <w:r w:rsidRPr="00403927">
        <w:rPr>
          <w:rFonts w:ascii="Arial" w:hAnsi="Arial" w:cs="Arial"/>
          <w:sz w:val="24"/>
          <w:szCs w:val="24"/>
        </w:rPr>
        <w:t>evaluarea,</w:t>
      </w:r>
      <w:r w:rsidRPr="00403927">
        <w:rPr>
          <w:rFonts w:ascii="Arial" w:hAnsi="Arial" w:cs="Arial"/>
          <w:spacing w:val="16"/>
          <w:sz w:val="24"/>
          <w:szCs w:val="24"/>
        </w:rPr>
        <w:t xml:space="preserve"> </w:t>
      </w:r>
      <w:r w:rsidRPr="00403927">
        <w:rPr>
          <w:rFonts w:ascii="Arial" w:hAnsi="Arial" w:cs="Arial"/>
          <w:sz w:val="24"/>
          <w:szCs w:val="24"/>
        </w:rPr>
        <w:t>actualizarea</w:t>
      </w:r>
      <w:r w:rsidRPr="00403927">
        <w:rPr>
          <w:rFonts w:ascii="Arial" w:hAnsi="Arial" w:cs="Arial"/>
          <w:spacing w:val="16"/>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7"/>
          <w:sz w:val="24"/>
          <w:szCs w:val="24"/>
        </w:rPr>
        <w:t xml:space="preserve"> </w:t>
      </w:r>
      <w:r w:rsidRPr="00403927">
        <w:rPr>
          <w:rFonts w:ascii="Arial" w:hAnsi="Arial" w:cs="Arial"/>
          <w:sz w:val="24"/>
          <w:szCs w:val="24"/>
        </w:rPr>
        <w:t>completarea</w:t>
      </w:r>
      <w:r w:rsidRPr="00403927">
        <w:rPr>
          <w:rFonts w:ascii="Arial" w:hAnsi="Arial" w:cs="Arial"/>
          <w:spacing w:val="17"/>
          <w:sz w:val="24"/>
          <w:szCs w:val="24"/>
        </w:rPr>
        <w:t xml:space="preserve"> </w:t>
      </w:r>
      <w:r w:rsidRPr="00403927">
        <w:rPr>
          <w:rFonts w:ascii="Arial" w:hAnsi="Arial" w:cs="Arial"/>
          <w:sz w:val="24"/>
          <w:szCs w:val="24"/>
        </w:rPr>
        <w:t>inventarelor</w:t>
      </w:r>
      <w:r w:rsidRPr="00403927">
        <w:rPr>
          <w:rFonts w:ascii="Arial" w:hAnsi="Arial" w:cs="Arial"/>
          <w:spacing w:val="16"/>
          <w:sz w:val="24"/>
          <w:szCs w:val="24"/>
        </w:rPr>
        <w:t xml:space="preserve"> </w:t>
      </w:r>
      <w:r w:rsidRPr="00403927">
        <w:rPr>
          <w:rFonts w:ascii="Arial" w:hAnsi="Arial" w:cs="Arial"/>
          <w:sz w:val="24"/>
          <w:szCs w:val="24"/>
        </w:rPr>
        <w:t>referitoare</w:t>
      </w:r>
      <w:r w:rsidRPr="00403927">
        <w:rPr>
          <w:rFonts w:ascii="Arial" w:hAnsi="Arial" w:cs="Arial"/>
          <w:spacing w:val="15"/>
          <w:sz w:val="24"/>
          <w:szCs w:val="24"/>
        </w:rPr>
        <w:t xml:space="preserve"> </w:t>
      </w:r>
      <w:r w:rsidRPr="00403927">
        <w:rPr>
          <w:rFonts w:ascii="Arial" w:hAnsi="Arial" w:cs="Arial"/>
          <w:sz w:val="24"/>
          <w:szCs w:val="24"/>
        </w:rPr>
        <w:t>la</w:t>
      </w:r>
      <w:r w:rsidRPr="00403927">
        <w:rPr>
          <w:rFonts w:ascii="Arial" w:hAnsi="Arial" w:cs="Arial"/>
          <w:spacing w:val="21"/>
          <w:sz w:val="24"/>
          <w:szCs w:val="24"/>
        </w:rPr>
        <w:t xml:space="preserve"> </w:t>
      </w:r>
      <w:r w:rsidRPr="00403927">
        <w:rPr>
          <w:rFonts w:ascii="Arial" w:hAnsi="Arial" w:cs="Arial"/>
          <w:sz w:val="24"/>
          <w:szCs w:val="24"/>
        </w:rPr>
        <w:t>speciile</w:t>
      </w:r>
      <w:r w:rsidRPr="00403927">
        <w:rPr>
          <w:rFonts w:ascii="Arial" w:hAnsi="Arial" w:cs="Arial"/>
          <w:spacing w:val="17"/>
          <w:sz w:val="24"/>
          <w:szCs w:val="24"/>
        </w:rPr>
        <w:t xml:space="preserve"> </w:t>
      </w:r>
      <w:proofErr w:type="spellStart"/>
      <w:r w:rsidRPr="00403927">
        <w:rPr>
          <w:rFonts w:ascii="Arial" w:hAnsi="Arial" w:cs="Arial"/>
          <w:sz w:val="24"/>
          <w:szCs w:val="24"/>
        </w:rPr>
        <w:t>deinteres</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ariei;</w:t>
      </w:r>
    </w:p>
    <w:p w14:paraId="3A809A48" w14:textId="77777777" w:rsidR="002E43B3" w:rsidRPr="00403927" w:rsidRDefault="002E43B3" w:rsidP="00403927">
      <w:pPr>
        <w:pStyle w:val="Corptext"/>
        <w:spacing w:before="137"/>
        <w:jc w:val="both"/>
        <w:rPr>
          <w:rFonts w:ascii="Arial" w:hAnsi="Arial" w:cs="Arial"/>
          <w:sz w:val="24"/>
          <w:szCs w:val="24"/>
        </w:rPr>
      </w:pPr>
      <w:r w:rsidRPr="00403927">
        <w:rPr>
          <w:rFonts w:ascii="Arial" w:hAnsi="Arial" w:cs="Arial"/>
          <w:b/>
          <w:sz w:val="24"/>
          <w:szCs w:val="24"/>
        </w:rPr>
        <w:t>Subtema</w:t>
      </w:r>
      <w:r w:rsidRPr="00403927">
        <w:rPr>
          <w:rFonts w:ascii="Arial" w:hAnsi="Arial" w:cs="Arial"/>
          <w:b/>
          <w:spacing w:val="-2"/>
          <w:sz w:val="24"/>
          <w:szCs w:val="24"/>
        </w:rPr>
        <w:t xml:space="preserve"> </w:t>
      </w:r>
      <w:r w:rsidRPr="00403927">
        <w:rPr>
          <w:rFonts w:ascii="Arial" w:hAnsi="Arial" w:cs="Arial"/>
          <w:b/>
          <w:sz w:val="24"/>
          <w:szCs w:val="24"/>
        </w:rPr>
        <w:t>B3</w:t>
      </w:r>
      <w:r w:rsidRPr="00403927">
        <w:rPr>
          <w:rFonts w:ascii="Arial" w:hAnsi="Arial" w:cs="Arial"/>
          <w:b/>
          <w:spacing w:val="-2"/>
          <w:sz w:val="24"/>
          <w:szCs w:val="24"/>
        </w:rPr>
        <w:t xml:space="preserve"> </w:t>
      </w:r>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 xml:space="preserve">Monitorizarea </w:t>
      </w:r>
      <w:proofErr w:type="spellStart"/>
      <w:r w:rsidRPr="00403927">
        <w:rPr>
          <w:rFonts w:ascii="Arial" w:hAnsi="Arial" w:cs="Arial"/>
          <w:sz w:val="24"/>
          <w:szCs w:val="24"/>
        </w:rPr>
        <w:t>calităţii</w:t>
      </w:r>
      <w:proofErr w:type="spellEnd"/>
      <w:r w:rsidRPr="00403927">
        <w:rPr>
          <w:rFonts w:ascii="Arial" w:hAnsi="Arial" w:cs="Arial"/>
          <w:spacing w:val="-2"/>
          <w:sz w:val="24"/>
          <w:szCs w:val="24"/>
        </w:rPr>
        <w:t xml:space="preserve"> </w:t>
      </w:r>
      <w:r w:rsidRPr="00403927">
        <w:rPr>
          <w:rFonts w:ascii="Arial" w:hAnsi="Arial" w:cs="Arial"/>
          <w:sz w:val="24"/>
          <w:szCs w:val="24"/>
        </w:rPr>
        <w:t>factorilor</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biotop</w:t>
      </w:r>
    </w:p>
    <w:p w14:paraId="7818C3F1" w14:textId="77777777" w:rsidR="00BC5231" w:rsidRPr="00403927" w:rsidRDefault="00BC5231" w:rsidP="00403927">
      <w:pPr>
        <w:pStyle w:val="Corptext"/>
        <w:spacing w:before="132" w:line="360" w:lineRule="auto"/>
        <w:ind w:firstLine="720"/>
        <w:jc w:val="both"/>
        <w:rPr>
          <w:rFonts w:ascii="Arial" w:hAnsi="Arial" w:cs="Arial"/>
          <w:b/>
          <w:sz w:val="24"/>
          <w:szCs w:val="24"/>
        </w:rPr>
      </w:pPr>
    </w:p>
    <w:p w14:paraId="3C4FC1AE" w14:textId="62447A68" w:rsidR="002E43B3" w:rsidRPr="00403927" w:rsidRDefault="002E43B3" w:rsidP="00403927">
      <w:pPr>
        <w:pStyle w:val="Corptext"/>
        <w:spacing w:before="132" w:line="360" w:lineRule="auto"/>
        <w:ind w:firstLine="720"/>
        <w:jc w:val="both"/>
        <w:rPr>
          <w:rFonts w:ascii="Arial" w:hAnsi="Arial" w:cs="Arial"/>
          <w:sz w:val="24"/>
          <w:szCs w:val="24"/>
        </w:rPr>
      </w:pPr>
      <w:r w:rsidRPr="00403927">
        <w:rPr>
          <w:rFonts w:ascii="Arial" w:hAnsi="Arial" w:cs="Arial"/>
          <w:b/>
          <w:sz w:val="24"/>
          <w:szCs w:val="24"/>
        </w:rPr>
        <w:t xml:space="preserve">Obiectiv: </w:t>
      </w:r>
      <w:r w:rsidRPr="00403927">
        <w:rPr>
          <w:rFonts w:ascii="Arial" w:hAnsi="Arial" w:cs="Arial"/>
          <w:sz w:val="24"/>
          <w:szCs w:val="24"/>
        </w:rPr>
        <w:t xml:space="preserve">Promovarea </w:t>
      </w:r>
      <w:proofErr w:type="spellStart"/>
      <w:r w:rsidRPr="00403927">
        <w:rPr>
          <w:rFonts w:ascii="Arial" w:hAnsi="Arial" w:cs="Arial"/>
          <w:sz w:val="24"/>
          <w:szCs w:val="24"/>
        </w:rPr>
        <w:t>oportunităţilor</w:t>
      </w:r>
      <w:proofErr w:type="spellEnd"/>
      <w:r w:rsidRPr="00403927">
        <w:rPr>
          <w:rFonts w:ascii="Arial" w:hAnsi="Arial" w:cs="Arial"/>
          <w:sz w:val="24"/>
          <w:szCs w:val="24"/>
        </w:rPr>
        <w:t xml:space="preserve"> de petrecere a timpului liber </w:t>
      </w:r>
      <w:proofErr w:type="spellStart"/>
      <w:r w:rsidRPr="00403927">
        <w:rPr>
          <w:rFonts w:ascii="Arial" w:hAnsi="Arial" w:cs="Arial"/>
          <w:sz w:val="24"/>
          <w:szCs w:val="24"/>
        </w:rPr>
        <w:t>şi</w:t>
      </w:r>
      <w:proofErr w:type="spellEnd"/>
      <w:r w:rsidRPr="00403927">
        <w:rPr>
          <w:rFonts w:ascii="Arial" w:hAnsi="Arial" w:cs="Arial"/>
          <w:sz w:val="24"/>
          <w:szCs w:val="24"/>
        </w:rPr>
        <w:t xml:space="preserve"> valorificarea durabilă a</w:t>
      </w:r>
      <w:r w:rsidRPr="00403927">
        <w:rPr>
          <w:rFonts w:ascii="Arial" w:hAnsi="Arial" w:cs="Arial"/>
          <w:spacing w:val="-57"/>
          <w:sz w:val="24"/>
          <w:szCs w:val="24"/>
        </w:rPr>
        <w:t xml:space="preserve"> </w:t>
      </w:r>
      <w:r w:rsidRPr="00403927">
        <w:rPr>
          <w:rFonts w:ascii="Arial" w:hAnsi="Arial" w:cs="Arial"/>
          <w:sz w:val="24"/>
          <w:szCs w:val="24"/>
        </w:rPr>
        <w:t>resurselor</w:t>
      </w:r>
      <w:r w:rsidRPr="00403927">
        <w:rPr>
          <w:rFonts w:ascii="Arial" w:hAnsi="Arial" w:cs="Arial"/>
          <w:spacing w:val="-1"/>
          <w:sz w:val="24"/>
          <w:szCs w:val="24"/>
        </w:rPr>
        <w:t xml:space="preserve"> </w:t>
      </w:r>
      <w:r w:rsidRPr="00403927">
        <w:rPr>
          <w:rFonts w:ascii="Arial" w:hAnsi="Arial" w:cs="Arial"/>
          <w:sz w:val="24"/>
          <w:szCs w:val="24"/>
        </w:rPr>
        <w:t>naturale</w:t>
      </w:r>
    </w:p>
    <w:p w14:paraId="5AC5FCB6" w14:textId="77777777" w:rsidR="002E43B3" w:rsidRPr="00403927" w:rsidRDefault="002E43B3" w:rsidP="00403927">
      <w:pPr>
        <w:pStyle w:val="Corptext"/>
        <w:spacing w:line="360" w:lineRule="auto"/>
        <w:ind w:firstLine="720"/>
        <w:jc w:val="both"/>
        <w:rPr>
          <w:rFonts w:ascii="Arial" w:hAnsi="Arial" w:cs="Arial"/>
          <w:sz w:val="24"/>
          <w:szCs w:val="24"/>
        </w:rPr>
      </w:pPr>
      <w:r w:rsidRPr="00403927">
        <w:rPr>
          <w:rFonts w:ascii="Arial" w:hAnsi="Arial" w:cs="Arial"/>
          <w:b/>
          <w:sz w:val="24"/>
          <w:szCs w:val="24"/>
        </w:rPr>
        <w:t xml:space="preserve">Subtema C1 </w:t>
      </w:r>
      <w:r w:rsidRPr="00403927">
        <w:rPr>
          <w:rFonts w:ascii="Arial" w:hAnsi="Arial" w:cs="Arial"/>
          <w:sz w:val="24"/>
          <w:szCs w:val="24"/>
        </w:rPr>
        <w:t xml:space="preserve">– informarea </w:t>
      </w:r>
      <w:proofErr w:type="spellStart"/>
      <w:r w:rsidRPr="00403927">
        <w:rPr>
          <w:rFonts w:ascii="Arial" w:hAnsi="Arial" w:cs="Arial"/>
          <w:sz w:val="24"/>
          <w:szCs w:val="24"/>
        </w:rPr>
        <w:t>şi</w:t>
      </w:r>
      <w:proofErr w:type="spellEnd"/>
      <w:r w:rsidRPr="00403927">
        <w:rPr>
          <w:rFonts w:ascii="Arial" w:hAnsi="Arial" w:cs="Arial"/>
          <w:sz w:val="24"/>
          <w:szCs w:val="24"/>
        </w:rPr>
        <w:t xml:space="preserve"> educarea publicului privind </w:t>
      </w:r>
      <w:proofErr w:type="spellStart"/>
      <w:r w:rsidRPr="00403927">
        <w:rPr>
          <w:rFonts w:ascii="Arial" w:hAnsi="Arial" w:cs="Arial"/>
          <w:sz w:val="24"/>
          <w:szCs w:val="24"/>
        </w:rPr>
        <w:t>facilităţile</w:t>
      </w:r>
      <w:proofErr w:type="spellEnd"/>
      <w:r w:rsidRPr="00403927">
        <w:rPr>
          <w:rFonts w:ascii="Arial" w:hAnsi="Arial" w:cs="Arial"/>
          <w:sz w:val="24"/>
          <w:szCs w:val="24"/>
        </w:rPr>
        <w:t xml:space="preserve"> oferite de arie pentru</w:t>
      </w:r>
      <w:r w:rsidRPr="00403927">
        <w:rPr>
          <w:rFonts w:ascii="Arial" w:hAnsi="Arial" w:cs="Arial"/>
          <w:spacing w:val="1"/>
          <w:sz w:val="24"/>
          <w:szCs w:val="24"/>
        </w:rPr>
        <w:t xml:space="preserve"> </w:t>
      </w:r>
      <w:r w:rsidRPr="00403927">
        <w:rPr>
          <w:rFonts w:ascii="Arial" w:hAnsi="Arial" w:cs="Arial"/>
          <w:sz w:val="24"/>
          <w:szCs w:val="24"/>
        </w:rPr>
        <w:t xml:space="preserve">petrecerea agreabilă a timpului liber, în </w:t>
      </w:r>
      <w:proofErr w:type="spellStart"/>
      <w:r w:rsidRPr="00403927">
        <w:rPr>
          <w:rFonts w:ascii="Arial" w:hAnsi="Arial" w:cs="Arial"/>
          <w:sz w:val="24"/>
          <w:szCs w:val="24"/>
        </w:rPr>
        <w:t>concordanţă</w:t>
      </w:r>
      <w:proofErr w:type="spellEnd"/>
      <w:r w:rsidRPr="00403927">
        <w:rPr>
          <w:rFonts w:ascii="Arial" w:hAnsi="Arial" w:cs="Arial"/>
          <w:sz w:val="24"/>
          <w:szCs w:val="24"/>
        </w:rPr>
        <w:t xml:space="preserve"> cu principiile dezvoltării durabile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susţinerea</w:t>
      </w:r>
      <w:proofErr w:type="spellEnd"/>
      <w:r w:rsidRPr="00403927">
        <w:rPr>
          <w:rFonts w:ascii="Arial" w:hAnsi="Arial" w:cs="Arial"/>
          <w:spacing w:val="1"/>
          <w:sz w:val="24"/>
          <w:szCs w:val="24"/>
        </w:rPr>
        <w:t xml:space="preserve"> </w:t>
      </w:r>
      <w:r w:rsidRPr="00403927">
        <w:rPr>
          <w:rFonts w:ascii="Arial" w:hAnsi="Arial" w:cs="Arial"/>
          <w:sz w:val="24"/>
          <w:szCs w:val="24"/>
        </w:rPr>
        <w:t>patrimoniului</w:t>
      </w:r>
      <w:r w:rsidRPr="00403927">
        <w:rPr>
          <w:rFonts w:ascii="Arial" w:hAnsi="Arial" w:cs="Arial"/>
          <w:spacing w:val="-1"/>
          <w:sz w:val="24"/>
          <w:szCs w:val="24"/>
        </w:rPr>
        <w:t xml:space="preserve"> </w:t>
      </w:r>
      <w:r w:rsidRPr="00403927">
        <w:rPr>
          <w:rFonts w:ascii="Arial" w:hAnsi="Arial" w:cs="Arial"/>
          <w:sz w:val="24"/>
          <w:szCs w:val="24"/>
        </w:rPr>
        <w:t>cultural local;</w:t>
      </w:r>
    </w:p>
    <w:p w14:paraId="647B698A" w14:textId="6921DE6C" w:rsidR="002E43B3" w:rsidRPr="00403927" w:rsidRDefault="002E43B3" w:rsidP="00403927">
      <w:pPr>
        <w:pStyle w:val="Corptext"/>
        <w:spacing w:line="275" w:lineRule="exact"/>
        <w:jc w:val="both"/>
        <w:rPr>
          <w:rFonts w:ascii="Arial" w:hAnsi="Arial" w:cs="Arial"/>
          <w:sz w:val="24"/>
          <w:szCs w:val="24"/>
        </w:rPr>
      </w:pPr>
      <w:r w:rsidRPr="00403927">
        <w:rPr>
          <w:rFonts w:ascii="Arial" w:hAnsi="Arial" w:cs="Arial"/>
          <w:b/>
          <w:sz w:val="24"/>
          <w:szCs w:val="24"/>
        </w:rPr>
        <w:t>Subtema</w:t>
      </w:r>
      <w:r w:rsidRPr="00403927">
        <w:rPr>
          <w:rFonts w:ascii="Arial" w:hAnsi="Arial" w:cs="Arial"/>
          <w:b/>
          <w:spacing w:val="3"/>
          <w:sz w:val="24"/>
          <w:szCs w:val="24"/>
        </w:rPr>
        <w:t xml:space="preserve"> </w:t>
      </w:r>
      <w:r w:rsidRPr="00403927">
        <w:rPr>
          <w:rFonts w:ascii="Arial" w:hAnsi="Arial" w:cs="Arial"/>
          <w:b/>
          <w:sz w:val="24"/>
          <w:szCs w:val="24"/>
        </w:rPr>
        <w:t>C2</w:t>
      </w:r>
      <w:r w:rsidRPr="00403927">
        <w:rPr>
          <w:rFonts w:ascii="Arial" w:hAnsi="Arial" w:cs="Arial"/>
          <w:b/>
          <w:spacing w:val="5"/>
          <w:sz w:val="24"/>
          <w:szCs w:val="24"/>
        </w:rPr>
        <w:t xml:space="preserve"> </w:t>
      </w:r>
      <w:r w:rsidRPr="00403927">
        <w:rPr>
          <w:rFonts w:ascii="Arial" w:hAnsi="Arial" w:cs="Arial"/>
          <w:sz w:val="24"/>
          <w:szCs w:val="24"/>
        </w:rPr>
        <w:t>-</w:t>
      </w:r>
      <w:r w:rsidRPr="00403927">
        <w:rPr>
          <w:rFonts w:ascii="Arial" w:hAnsi="Arial" w:cs="Arial"/>
          <w:spacing w:val="6"/>
          <w:sz w:val="24"/>
          <w:szCs w:val="24"/>
        </w:rPr>
        <w:t xml:space="preserve"> </w:t>
      </w:r>
      <w:r w:rsidRPr="00403927">
        <w:rPr>
          <w:rFonts w:ascii="Arial" w:hAnsi="Arial" w:cs="Arial"/>
          <w:sz w:val="24"/>
          <w:szCs w:val="24"/>
        </w:rPr>
        <w:t>gestionarea</w:t>
      </w:r>
      <w:r w:rsidRPr="00403927">
        <w:rPr>
          <w:rFonts w:ascii="Arial" w:hAnsi="Arial" w:cs="Arial"/>
          <w:spacing w:val="4"/>
          <w:sz w:val="24"/>
          <w:szCs w:val="24"/>
        </w:rPr>
        <w:t xml:space="preserve"> </w:t>
      </w:r>
      <w:r w:rsidRPr="00403927">
        <w:rPr>
          <w:rFonts w:ascii="Arial" w:hAnsi="Arial" w:cs="Arial"/>
          <w:sz w:val="24"/>
          <w:szCs w:val="24"/>
        </w:rPr>
        <w:t>durabilă</w:t>
      </w:r>
      <w:r w:rsidRPr="00403927">
        <w:rPr>
          <w:rFonts w:ascii="Arial" w:hAnsi="Arial" w:cs="Arial"/>
          <w:spacing w:val="5"/>
          <w:sz w:val="24"/>
          <w:szCs w:val="24"/>
        </w:rPr>
        <w:t xml:space="preserve"> </w:t>
      </w:r>
      <w:r w:rsidRPr="00403927">
        <w:rPr>
          <w:rFonts w:ascii="Arial" w:hAnsi="Arial" w:cs="Arial"/>
          <w:sz w:val="24"/>
          <w:szCs w:val="24"/>
        </w:rPr>
        <w:t>a</w:t>
      </w:r>
      <w:r w:rsidRPr="00403927">
        <w:rPr>
          <w:rFonts w:ascii="Arial" w:hAnsi="Arial" w:cs="Arial"/>
          <w:spacing w:val="4"/>
          <w:sz w:val="24"/>
          <w:szCs w:val="24"/>
        </w:rPr>
        <w:t xml:space="preserve"> </w:t>
      </w:r>
      <w:r w:rsidRPr="00403927">
        <w:rPr>
          <w:rFonts w:ascii="Arial" w:hAnsi="Arial" w:cs="Arial"/>
          <w:sz w:val="24"/>
          <w:szCs w:val="24"/>
        </w:rPr>
        <w:t>resurselor</w:t>
      </w:r>
      <w:r w:rsidRPr="00403927">
        <w:rPr>
          <w:rFonts w:ascii="Arial" w:hAnsi="Arial" w:cs="Arial"/>
          <w:spacing w:val="4"/>
          <w:sz w:val="24"/>
          <w:szCs w:val="24"/>
        </w:rPr>
        <w:t xml:space="preserve"> </w:t>
      </w:r>
      <w:r w:rsidRPr="00403927">
        <w:rPr>
          <w:rFonts w:ascii="Arial" w:hAnsi="Arial" w:cs="Arial"/>
          <w:sz w:val="24"/>
          <w:szCs w:val="24"/>
        </w:rPr>
        <w:t>naturale</w:t>
      </w:r>
      <w:r w:rsidRPr="00403927">
        <w:rPr>
          <w:rFonts w:ascii="Arial" w:hAnsi="Arial" w:cs="Arial"/>
          <w:spacing w:val="8"/>
          <w:sz w:val="24"/>
          <w:szCs w:val="24"/>
        </w:rPr>
        <w:t xml:space="preserve"> </w:t>
      </w:r>
      <w:r w:rsidRPr="00403927">
        <w:rPr>
          <w:rFonts w:ascii="Arial" w:hAnsi="Arial" w:cs="Arial"/>
          <w:sz w:val="24"/>
          <w:szCs w:val="24"/>
        </w:rPr>
        <w:t>-pădurea,</w:t>
      </w:r>
      <w:r w:rsidRPr="00403927">
        <w:rPr>
          <w:rFonts w:ascii="Arial" w:hAnsi="Arial" w:cs="Arial"/>
          <w:spacing w:val="4"/>
          <w:sz w:val="24"/>
          <w:szCs w:val="24"/>
        </w:rPr>
        <w:t xml:space="preserve"> </w:t>
      </w:r>
      <w:r w:rsidRPr="00403927">
        <w:rPr>
          <w:rFonts w:ascii="Arial" w:hAnsi="Arial" w:cs="Arial"/>
          <w:sz w:val="24"/>
          <w:szCs w:val="24"/>
        </w:rPr>
        <w:t>fondul</w:t>
      </w:r>
      <w:r w:rsidRPr="00403927">
        <w:rPr>
          <w:rFonts w:ascii="Arial" w:hAnsi="Arial" w:cs="Arial"/>
          <w:spacing w:val="6"/>
          <w:sz w:val="24"/>
          <w:szCs w:val="24"/>
        </w:rPr>
        <w:t xml:space="preserve"> </w:t>
      </w:r>
      <w:r w:rsidRPr="00403927">
        <w:rPr>
          <w:rFonts w:ascii="Arial" w:hAnsi="Arial" w:cs="Arial"/>
          <w:sz w:val="24"/>
          <w:szCs w:val="24"/>
        </w:rPr>
        <w:t>cinegetic,</w:t>
      </w:r>
      <w:r w:rsidRPr="00403927">
        <w:rPr>
          <w:rFonts w:ascii="Arial" w:hAnsi="Arial" w:cs="Arial"/>
          <w:spacing w:val="7"/>
          <w:sz w:val="24"/>
          <w:szCs w:val="24"/>
        </w:rPr>
        <w:t xml:space="preserve"> </w:t>
      </w:r>
      <w:proofErr w:type="spellStart"/>
      <w:r w:rsidRPr="00403927">
        <w:rPr>
          <w:rFonts w:ascii="Arial" w:hAnsi="Arial" w:cs="Arial"/>
          <w:sz w:val="24"/>
          <w:szCs w:val="24"/>
        </w:rPr>
        <w:t>piscicolş.a</w:t>
      </w:r>
      <w:proofErr w:type="spellEnd"/>
      <w:r w:rsidRPr="00403927">
        <w:rPr>
          <w:rFonts w:ascii="Arial" w:hAnsi="Arial" w:cs="Arial"/>
          <w:sz w:val="24"/>
          <w:szCs w:val="24"/>
        </w:rPr>
        <w:t>.-;</w:t>
      </w:r>
    </w:p>
    <w:p w14:paraId="4E5ADE80" w14:textId="763AD1DC" w:rsidR="002E43B3" w:rsidRPr="00403927" w:rsidRDefault="002E43B3" w:rsidP="00403927">
      <w:pPr>
        <w:pStyle w:val="Corptext"/>
        <w:spacing w:before="137"/>
        <w:rPr>
          <w:rFonts w:ascii="Arial" w:hAnsi="Arial" w:cs="Arial"/>
          <w:sz w:val="24"/>
          <w:szCs w:val="24"/>
        </w:rPr>
      </w:pPr>
      <w:r w:rsidRPr="00403927">
        <w:rPr>
          <w:rFonts w:ascii="Arial" w:hAnsi="Arial" w:cs="Arial"/>
          <w:b/>
          <w:sz w:val="24"/>
          <w:szCs w:val="24"/>
        </w:rPr>
        <w:t>Subtema</w:t>
      </w:r>
      <w:r w:rsidRPr="00403927">
        <w:rPr>
          <w:rFonts w:ascii="Arial" w:hAnsi="Arial" w:cs="Arial"/>
          <w:b/>
          <w:spacing w:val="16"/>
          <w:sz w:val="24"/>
          <w:szCs w:val="24"/>
        </w:rPr>
        <w:t xml:space="preserve"> </w:t>
      </w:r>
      <w:r w:rsidRPr="00403927">
        <w:rPr>
          <w:rFonts w:ascii="Arial" w:hAnsi="Arial" w:cs="Arial"/>
          <w:b/>
          <w:sz w:val="24"/>
          <w:szCs w:val="24"/>
        </w:rPr>
        <w:t>C3</w:t>
      </w:r>
      <w:r w:rsidRPr="00403927">
        <w:rPr>
          <w:rFonts w:ascii="Arial" w:hAnsi="Arial" w:cs="Arial"/>
          <w:b/>
          <w:spacing w:val="18"/>
          <w:sz w:val="24"/>
          <w:szCs w:val="24"/>
        </w:rPr>
        <w:t xml:space="preserve"> </w:t>
      </w:r>
      <w:r w:rsidRPr="00403927">
        <w:rPr>
          <w:rFonts w:ascii="Arial" w:hAnsi="Arial" w:cs="Arial"/>
          <w:sz w:val="24"/>
          <w:szCs w:val="24"/>
        </w:rPr>
        <w:t>–</w:t>
      </w:r>
      <w:r w:rsidRPr="00403927">
        <w:rPr>
          <w:rFonts w:ascii="Arial" w:hAnsi="Arial" w:cs="Arial"/>
          <w:spacing w:val="18"/>
          <w:sz w:val="24"/>
          <w:szCs w:val="24"/>
        </w:rPr>
        <w:t xml:space="preserve"> </w:t>
      </w:r>
      <w:r w:rsidRPr="00403927">
        <w:rPr>
          <w:rFonts w:ascii="Arial" w:hAnsi="Arial" w:cs="Arial"/>
          <w:sz w:val="24"/>
          <w:szCs w:val="24"/>
        </w:rPr>
        <w:t>crearea</w:t>
      </w:r>
      <w:r w:rsidRPr="00403927">
        <w:rPr>
          <w:rFonts w:ascii="Arial" w:hAnsi="Arial" w:cs="Arial"/>
          <w:spacing w:val="17"/>
          <w:sz w:val="24"/>
          <w:szCs w:val="24"/>
        </w:rPr>
        <w:t xml:space="preserve"> </w:t>
      </w:r>
      <w:r w:rsidRPr="00403927">
        <w:rPr>
          <w:rFonts w:ascii="Arial" w:hAnsi="Arial" w:cs="Arial"/>
          <w:sz w:val="24"/>
          <w:szCs w:val="24"/>
        </w:rPr>
        <w:t>unei</w:t>
      </w:r>
      <w:r w:rsidRPr="00403927">
        <w:rPr>
          <w:rFonts w:ascii="Arial" w:hAnsi="Arial" w:cs="Arial"/>
          <w:spacing w:val="18"/>
          <w:sz w:val="24"/>
          <w:szCs w:val="24"/>
        </w:rPr>
        <w:t xml:space="preserve"> </w:t>
      </w:r>
      <w:r w:rsidRPr="00403927">
        <w:rPr>
          <w:rFonts w:ascii="Arial" w:hAnsi="Arial" w:cs="Arial"/>
          <w:sz w:val="24"/>
          <w:szCs w:val="24"/>
        </w:rPr>
        <w:t>infrastructuri</w:t>
      </w:r>
      <w:r w:rsidRPr="00403927">
        <w:rPr>
          <w:rFonts w:ascii="Arial" w:hAnsi="Arial" w:cs="Arial"/>
          <w:spacing w:val="20"/>
          <w:sz w:val="24"/>
          <w:szCs w:val="24"/>
        </w:rPr>
        <w:t xml:space="preserve"> </w:t>
      </w:r>
      <w:r w:rsidRPr="00403927">
        <w:rPr>
          <w:rFonts w:ascii="Arial" w:hAnsi="Arial" w:cs="Arial"/>
          <w:sz w:val="24"/>
          <w:szCs w:val="24"/>
        </w:rPr>
        <w:t>care</w:t>
      </w:r>
      <w:r w:rsidRPr="00403927">
        <w:rPr>
          <w:rFonts w:ascii="Arial" w:hAnsi="Arial" w:cs="Arial"/>
          <w:spacing w:val="17"/>
          <w:sz w:val="24"/>
          <w:szCs w:val="24"/>
        </w:rPr>
        <w:t xml:space="preserve"> </w:t>
      </w:r>
      <w:r w:rsidRPr="00403927">
        <w:rPr>
          <w:rFonts w:ascii="Arial" w:hAnsi="Arial" w:cs="Arial"/>
          <w:sz w:val="24"/>
          <w:szCs w:val="24"/>
        </w:rPr>
        <w:t>să</w:t>
      </w:r>
      <w:r w:rsidRPr="00403927">
        <w:rPr>
          <w:rFonts w:ascii="Arial" w:hAnsi="Arial" w:cs="Arial"/>
          <w:spacing w:val="19"/>
          <w:sz w:val="24"/>
          <w:szCs w:val="24"/>
        </w:rPr>
        <w:t xml:space="preserve"> </w:t>
      </w:r>
      <w:r w:rsidRPr="00403927">
        <w:rPr>
          <w:rFonts w:ascii="Arial" w:hAnsi="Arial" w:cs="Arial"/>
          <w:sz w:val="24"/>
          <w:szCs w:val="24"/>
        </w:rPr>
        <w:t>vină</w:t>
      </w:r>
      <w:r w:rsidRPr="00403927">
        <w:rPr>
          <w:rFonts w:ascii="Arial" w:hAnsi="Arial" w:cs="Arial"/>
          <w:spacing w:val="17"/>
          <w:sz w:val="24"/>
          <w:szCs w:val="24"/>
        </w:rPr>
        <w:t xml:space="preserve"> </w:t>
      </w:r>
      <w:r w:rsidRPr="00403927">
        <w:rPr>
          <w:rFonts w:ascii="Arial" w:hAnsi="Arial" w:cs="Arial"/>
          <w:sz w:val="24"/>
          <w:szCs w:val="24"/>
        </w:rPr>
        <w:t>în</w:t>
      </w:r>
      <w:r w:rsidRPr="00403927">
        <w:rPr>
          <w:rFonts w:ascii="Arial" w:hAnsi="Arial" w:cs="Arial"/>
          <w:spacing w:val="18"/>
          <w:sz w:val="24"/>
          <w:szCs w:val="24"/>
        </w:rPr>
        <w:t xml:space="preserve"> </w:t>
      </w:r>
      <w:r w:rsidRPr="00403927">
        <w:rPr>
          <w:rFonts w:ascii="Arial" w:hAnsi="Arial" w:cs="Arial"/>
          <w:sz w:val="24"/>
          <w:szCs w:val="24"/>
        </w:rPr>
        <w:t>sprijinul</w:t>
      </w:r>
      <w:r w:rsidRPr="00403927">
        <w:rPr>
          <w:rFonts w:ascii="Arial" w:hAnsi="Arial" w:cs="Arial"/>
          <w:spacing w:val="18"/>
          <w:sz w:val="24"/>
          <w:szCs w:val="24"/>
        </w:rPr>
        <w:t xml:space="preserve"> </w:t>
      </w:r>
      <w:r w:rsidRPr="00403927">
        <w:rPr>
          <w:rFonts w:ascii="Arial" w:hAnsi="Arial" w:cs="Arial"/>
          <w:sz w:val="24"/>
          <w:szCs w:val="24"/>
        </w:rPr>
        <w:t>vizitatorilor</w:t>
      </w:r>
      <w:r w:rsidRPr="00403927">
        <w:rPr>
          <w:rFonts w:ascii="Arial" w:hAnsi="Arial" w:cs="Arial"/>
          <w:spacing w:val="19"/>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8"/>
          <w:sz w:val="24"/>
          <w:szCs w:val="24"/>
        </w:rPr>
        <w:t xml:space="preserve"> </w:t>
      </w:r>
      <w:r w:rsidRPr="00403927">
        <w:rPr>
          <w:rFonts w:ascii="Arial" w:hAnsi="Arial" w:cs="Arial"/>
          <w:sz w:val="24"/>
          <w:szCs w:val="24"/>
        </w:rPr>
        <w:t>să</w:t>
      </w:r>
      <w:r w:rsidRPr="00403927">
        <w:rPr>
          <w:rFonts w:ascii="Arial" w:hAnsi="Arial" w:cs="Arial"/>
          <w:spacing w:val="16"/>
          <w:sz w:val="24"/>
          <w:szCs w:val="24"/>
        </w:rPr>
        <w:t xml:space="preserve"> </w:t>
      </w:r>
      <w:r w:rsidRPr="00403927">
        <w:rPr>
          <w:rFonts w:ascii="Arial" w:hAnsi="Arial" w:cs="Arial"/>
          <w:sz w:val="24"/>
          <w:szCs w:val="24"/>
        </w:rPr>
        <w:t>reducă</w:t>
      </w:r>
      <w:r w:rsidR="00BC5231" w:rsidRPr="00403927">
        <w:rPr>
          <w:rFonts w:ascii="Arial" w:hAnsi="Arial" w:cs="Arial"/>
          <w:sz w:val="24"/>
          <w:szCs w:val="24"/>
        </w:rPr>
        <w:t xml:space="preserve"> </w:t>
      </w:r>
      <w:r w:rsidRPr="00403927">
        <w:rPr>
          <w:rFonts w:ascii="Arial" w:hAnsi="Arial" w:cs="Arial"/>
          <w:sz w:val="24"/>
          <w:szCs w:val="24"/>
        </w:rPr>
        <w:t>presiunea</w:t>
      </w:r>
      <w:r w:rsidRPr="00403927">
        <w:rPr>
          <w:rFonts w:ascii="Arial" w:hAnsi="Arial" w:cs="Arial"/>
          <w:spacing w:val="-5"/>
          <w:sz w:val="24"/>
          <w:szCs w:val="24"/>
        </w:rPr>
        <w:t xml:space="preserve"> </w:t>
      </w:r>
      <w:r w:rsidRPr="00403927">
        <w:rPr>
          <w:rFonts w:ascii="Arial" w:hAnsi="Arial" w:cs="Arial"/>
          <w:sz w:val="24"/>
          <w:szCs w:val="24"/>
        </w:rPr>
        <w:t>antropică;</w:t>
      </w:r>
    </w:p>
    <w:p w14:paraId="7B386394" w14:textId="77777777" w:rsidR="00BC5231" w:rsidRPr="00403927" w:rsidRDefault="00BC5231" w:rsidP="00403927">
      <w:pPr>
        <w:pStyle w:val="Corptext"/>
        <w:spacing w:before="134" w:line="360" w:lineRule="auto"/>
        <w:ind w:firstLine="720"/>
        <w:jc w:val="both"/>
        <w:rPr>
          <w:rFonts w:ascii="Arial" w:hAnsi="Arial" w:cs="Arial"/>
          <w:b/>
          <w:sz w:val="24"/>
          <w:szCs w:val="24"/>
        </w:rPr>
      </w:pPr>
    </w:p>
    <w:p w14:paraId="74FA07F7" w14:textId="4991D8D6" w:rsidR="002E43B3" w:rsidRPr="00403927" w:rsidRDefault="002E43B3" w:rsidP="00403927">
      <w:pPr>
        <w:pStyle w:val="Corptext"/>
        <w:spacing w:before="134" w:line="360" w:lineRule="auto"/>
        <w:ind w:firstLine="720"/>
        <w:jc w:val="both"/>
        <w:rPr>
          <w:rFonts w:ascii="Arial" w:hAnsi="Arial" w:cs="Arial"/>
          <w:sz w:val="24"/>
          <w:szCs w:val="24"/>
        </w:rPr>
      </w:pPr>
      <w:r w:rsidRPr="00403927">
        <w:rPr>
          <w:rFonts w:ascii="Arial" w:hAnsi="Arial" w:cs="Arial"/>
          <w:b/>
          <w:sz w:val="24"/>
          <w:szCs w:val="24"/>
        </w:rPr>
        <w:t xml:space="preserve">Obiectiv: </w:t>
      </w:r>
      <w:r w:rsidRPr="00403927">
        <w:rPr>
          <w:rFonts w:ascii="Arial" w:hAnsi="Arial" w:cs="Arial"/>
          <w:sz w:val="24"/>
          <w:szCs w:val="24"/>
        </w:rPr>
        <w:t xml:space="preserve">Ridicarea nivelului de </w:t>
      </w:r>
      <w:proofErr w:type="spellStart"/>
      <w:r w:rsidRPr="00403927">
        <w:rPr>
          <w:rFonts w:ascii="Arial" w:hAnsi="Arial" w:cs="Arial"/>
          <w:sz w:val="24"/>
          <w:szCs w:val="24"/>
        </w:rPr>
        <w:t>cunoştinţe</w:t>
      </w:r>
      <w:proofErr w:type="spellEnd"/>
      <w:r w:rsidRPr="00403927">
        <w:rPr>
          <w:rFonts w:ascii="Arial" w:hAnsi="Arial" w:cs="Arial"/>
          <w:sz w:val="24"/>
          <w:szCs w:val="24"/>
        </w:rPr>
        <w:t xml:space="preserve"> al publicului din zona sitului, al vizitatorilor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al</w:t>
      </w:r>
      <w:r w:rsidRPr="00403927">
        <w:rPr>
          <w:rFonts w:ascii="Arial" w:hAnsi="Arial" w:cs="Arial"/>
          <w:spacing w:val="-57"/>
          <w:sz w:val="24"/>
          <w:szCs w:val="24"/>
        </w:rPr>
        <w:t xml:space="preserve"> </w:t>
      </w:r>
      <w:r w:rsidRPr="00403927">
        <w:rPr>
          <w:rFonts w:ascii="Arial" w:hAnsi="Arial" w:cs="Arial"/>
          <w:sz w:val="24"/>
          <w:szCs w:val="24"/>
        </w:rPr>
        <w:t xml:space="preserve">tuturor celor care </w:t>
      </w:r>
      <w:proofErr w:type="spellStart"/>
      <w:r w:rsidRPr="00403927">
        <w:rPr>
          <w:rFonts w:ascii="Arial" w:hAnsi="Arial" w:cs="Arial"/>
          <w:sz w:val="24"/>
          <w:szCs w:val="24"/>
        </w:rPr>
        <w:t>desfăşoară</w:t>
      </w:r>
      <w:proofErr w:type="spellEnd"/>
      <w:r w:rsidRPr="00403927">
        <w:rPr>
          <w:rFonts w:ascii="Arial" w:hAnsi="Arial" w:cs="Arial"/>
          <w:sz w:val="24"/>
          <w:szCs w:val="24"/>
        </w:rPr>
        <w:t xml:space="preserve"> </w:t>
      </w:r>
      <w:proofErr w:type="spellStart"/>
      <w:r w:rsidRPr="00403927">
        <w:rPr>
          <w:rFonts w:ascii="Arial" w:hAnsi="Arial" w:cs="Arial"/>
          <w:sz w:val="24"/>
          <w:szCs w:val="24"/>
        </w:rPr>
        <w:t>activităţi</w:t>
      </w:r>
      <w:proofErr w:type="spellEnd"/>
      <w:r w:rsidRPr="00403927">
        <w:rPr>
          <w:rFonts w:ascii="Arial" w:hAnsi="Arial" w:cs="Arial"/>
          <w:sz w:val="24"/>
          <w:szCs w:val="24"/>
        </w:rPr>
        <w:t xml:space="preserve"> în sit, privitor la </w:t>
      </w:r>
      <w:proofErr w:type="spellStart"/>
      <w:r w:rsidRPr="00403927">
        <w:rPr>
          <w:rFonts w:ascii="Arial" w:hAnsi="Arial" w:cs="Arial"/>
          <w:sz w:val="24"/>
          <w:szCs w:val="24"/>
        </w:rPr>
        <w:t>importanţa</w:t>
      </w:r>
      <w:proofErr w:type="spellEnd"/>
      <w:r w:rsidRPr="00403927">
        <w:rPr>
          <w:rFonts w:ascii="Arial" w:hAnsi="Arial" w:cs="Arial"/>
          <w:sz w:val="24"/>
          <w:szCs w:val="24"/>
        </w:rPr>
        <w:t xml:space="preserve"> acestuia pentru conservarea</w:t>
      </w:r>
      <w:r w:rsidRPr="00403927">
        <w:rPr>
          <w:rFonts w:ascii="Arial" w:hAnsi="Arial" w:cs="Arial"/>
          <w:spacing w:val="1"/>
          <w:sz w:val="24"/>
          <w:szCs w:val="24"/>
        </w:rPr>
        <w:t xml:space="preserve"> </w:t>
      </w:r>
      <w:r w:rsidRPr="00403927">
        <w:rPr>
          <w:rFonts w:ascii="Arial" w:hAnsi="Arial" w:cs="Arial"/>
          <w:sz w:val="24"/>
          <w:szCs w:val="24"/>
        </w:rPr>
        <w:t>naturii;</w:t>
      </w:r>
    </w:p>
    <w:p w14:paraId="34D2A52B" w14:textId="77777777" w:rsidR="002E43B3" w:rsidRPr="00403927" w:rsidRDefault="002E43B3" w:rsidP="00403927">
      <w:pPr>
        <w:pStyle w:val="Corptext"/>
        <w:spacing w:line="360" w:lineRule="auto"/>
        <w:ind w:firstLine="720"/>
        <w:jc w:val="both"/>
        <w:rPr>
          <w:rFonts w:ascii="Arial" w:hAnsi="Arial" w:cs="Arial"/>
          <w:sz w:val="24"/>
          <w:szCs w:val="24"/>
        </w:rPr>
      </w:pPr>
      <w:r w:rsidRPr="00403927">
        <w:rPr>
          <w:rFonts w:ascii="Arial" w:hAnsi="Arial" w:cs="Arial"/>
          <w:b/>
          <w:sz w:val="24"/>
          <w:szCs w:val="24"/>
        </w:rPr>
        <w:t xml:space="preserve">Subtema D1 </w:t>
      </w:r>
      <w:r w:rsidRPr="00403927">
        <w:rPr>
          <w:rFonts w:ascii="Arial" w:hAnsi="Arial" w:cs="Arial"/>
          <w:sz w:val="24"/>
          <w:szCs w:val="24"/>
        </w:rPr>
        <w:t xml:space="preserve">– mediatizarea </w:t>
      </w:r>
      <w:proofErr w:type="spellStart"/>
      <w:r w:rsidRPr="00403927">
        <w:rPr>
          <w:rFonts w:ascii="Arial" w:hAnsi="Arial" w:cs="Arial"/>
          <w:sz w:val="24"/>
          <w:szCs w:val="24"/>
        </w:rPr>
        <w:t>activităţilor</w:t>
      </w:r>
      <w:proofErr w:type="spellEnd"/>
      <w:r w:rsidRPr="00403927">
        <w:rPr>
          <w:rFonts w:ascii="Arial" w:hAnsi="Arial" w:cs="Arial"/>
          <w:sz w:val="24"/>
          <w:szCs w:val="24"/>
        </w:rPr>
        <w:t xml:space="preserve"> </w:t>
      </w:r>
      <w:proofErr w:type="spellStart"/>
      <w:r w:rsidRPr="00403927">
        <w:rPr>
          <w:rFonts w:ascii="Arial" w:hAnsi="Arial" w:cs="Arial"/>
          <w:sz w:val="24"/>
          <w:szCs w:val="24"/>
        </w:rPr>
        <w:t>desfăşurate</w:t>
      </w:r>
      <w:proofErr w:type="spellEnd"/>
      <w:r w:rsidRPr="00403927">
        <w:rPr>
          <w:rFonts w:ascii="Arial" w:hAnsi="Arial" w:cs="Arial"/>
          <w:sz w:val="24"/>
          <w:szCs w:val="24"/>
        </w:rPr>
        <w:t xml:space="preserve"> de către </w:t>
      </w:r>
      <w:proofErr w:type="spellStart"/>
      <w:r w:rsidRPr="00403927">
        <w:rPr>
          <w:rFonts w:ascii="Arial" w:hAnsi="Arial" w:cs="Arial"/>
          <w:sz w:val="24"/>
          <w:szCs w:val="24"/>
        </w:rPr>
        <w:t>administraţia</w:t>
      </w:r>
      <w:proofErr w:type="spellEnd"/>
      <w:r w:rsidRPr="00403927">
        <w:rPr>
          <w:rFonts w:ascii="Arial" w:hAnsi="Arial" w:cs="Arial"/>
          <w:sz w:val="24"/>
          <w:szCs w:val="24"/>
        </w:rPr>
        <w:t xml:space="preserve"> sitului în vederea</w:t>
      </w:r>
      <w:r w:rsidRPr="00403927">
        <w:rPr>
          <w:rFonts w:ascii="Arial" w:hAnsi="Arial" w:cs="Arial"/>
          <w:spacing w:val="-57"/>
          <w:sz w:val="24"/>
          <w:szCs w:val="24"/>
        </w:rPr>
        <w:t xml:space="preserve"> </w:t>
      </w:r>
      <w:proofErr w:type="spellStart"/>
      <w:r w:rsidRPr="00403927">
        <w:rPr>
          <w:rFonts w:ascii="Arial" w:hAnsi="Arial" w:cs="Arial"/>
          <w:sz w:val="24"/>
          <w:szCs w:val="24"/>
        </w:rPr>
        <w:t>conştientizării</w:t>
      </w:r>
      <w:proofErr w:type="spellEnd"/>
      <w:r w:rsidRPr="00403927">
        <w:rPr>
          <w:rFonts w:ascii="Arial" w:hAnsi="Arial" w:cs="Arial"/>
          <w:sz w:val="24"/>
          <w:szCs w:val="24"/>
        </w:rPr>
        <w:t xml:space="preserve"> persoanelor/grupurilor implicate în </w:t>
      </w:r>
      <w:proofErr w:type="spellStart"/>
      <w:r w:rsidRPr="00403927">
        <w:rPr>
          <w:rFonts w:ascii="Arial" w:hAnsi="Arial" w:cs="Arial"/>
          <w:sz w:val="24"/>
          <w:szCs w:val="24"/>
        </w:rPr>
        <w:t>activităţi</w:t>
      </w:r>
      <w:proofErr w:type="spellEnd"/>
      <w:r w:rsidRPr="00403927">
        <w:rPr>
          <w:rFonts w:ascii="Arial" w:hAnsi="Arial" w:cs="Arial"/>
          <w:sz w:val="24"/>
          <w:szCs w:val="24"/>
        </w:rPr>
        <w:t xml:space="preserve"> care au sau pot avea </w:t>
      </w:r>
      <w:proofErr w:type="spellStart"/>
      <w:r w:rsidRPr="00403927">
        <w:rPr>
          <w:rFonts w:ascii="Arial" w:hAnsi="Arial" w:cs="Arial"/>
          <w:sz w:val="24"/>
          <w:szCs w:val="24"/>
        </w:rPr>
        <w:t>consecinţe</w:t>
      </w:r>
      <w:proofErr w:type="spellEnd"/>
      <w:r w:rsidRPr="00403927">
        <w:rPr>
          <w:rFonts w:ascii="Arial" w:hAnsi="Arial" w:cs="Arial"/>
          <w:sz w:val="24"/>
          <w:szCs w:val="24"/>
        </w:rPr>
        <w:t xml:space="preserve"> asupra</w:t>
      </w:r>
      <w:r w:rsidRPr="00403927">
        <w:rPr>
          <w:rFonts w:ascii="Arial" w:hAnsi="Arial" w:cs="Arial"/>
          <w:spacing w:val="1"/>
          <w:sz w:val="24"/>
          <w:szCs w:val="24"/>
        </w:rPr>
        <w:t xml:space="preserve"> </w:t>
      </w:r>
      <w:r w:rsidRPr="00403927">
        <w:rPr>
          <w:rFonts w:ascii="Arial" w:hAnsi="Arial" w:cs="Arial"/>
          <w:sz w:val="24"/>
          <w:szCs w:val="24"/>
        </w:rPr>
        <w:t>conservării</w:t>
      </w:r>
      <w:r w:rsidRPr="00403927">
        <w:rPr>
          <w:rFonts w:ascii="Arial" w:hAnsi="Arial" w:cs="Arial"/>
          <w:spacing w:val="-1"/>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w:t>
      </w:r>
      <w:r w:rsidRPr="00403927">
        <w:rPr>
          <w:rFonts w:ascii="Arial" w:hAnsi="Arial" w:cs="Arial"/>
          <w:spacing w:val="-1"/>
          <w:sz w:val="24"/>
          <w:szCs w:val="24"/>
        </w:rPr>
        <w:t xml:space="preserve"> </w:t>
      </w:r>
      <w:r w:rsidRPr="00403927">
        <w:rPr>
          <w:rFonts w:ascii="Arial" w:hAnsi="Arial" w:cs="Arial"/>
          <w:sz w:val="24"/>
          <w:szCs w:val="24"/>
        </w:rPr>
        <w:t>habitatelor;</w:t>
      </w:r>
    </w:p>
    <w:p w14:paraId="10172FCD" w14:textId="77777777" w:rsidR="002E43B3" w:rsidRPr="00403927" w:rsidRDefault="002E43B3" w:rsidP="00403927">
      <w:pPr>
        <w:pStyle w:val="Corptext"/>
        <w:spacing w:line="360" w:lineRule="auto"/>
        <w:ind w:firstLine="720"/>
        <w:jc w:val="both"/>
        <w:rPr>
          <w:rFonts w:ascii="Arial" w:hAnsi="Arial" w:cs="Arial"/>
          <w:sz w:val="24"/>
          <w:szCs w:val="24"/>
        </w:rPr>
      </w:pPr>
      <w:r w:rsidRPr="00403927">
        <w:rPr>
          <w:rFonts w:ascii="Arial" w:hAnsi="Arial" w:cs="Arial"/>
          <w:b/>
          <w:sz w:val="24"/>
          <w:szCs w:val="24"/>
        </w:rPr>
        <w:t xml:space="preserve">Subtema D2 </w:t>
      </w:r>
      <w:r w:rsidRPr="00403927">
        <w:rPr>
          <w:rFonts w:ascii="Arial" w:hAnsi="Arial" w:cs="Arial"/>
          <w:sz w:val="24"/>
          <w:szCs w:val="24"/>
        </w:rPr>
        <w:t xml:space="preserve">– ecologizarea zonei sitului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organizarea de campanii pe bază de voluntariat</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schimbarea</w:t>
      </w:r>
      <w:r w:rsidRPr="00403927">
        <w:rPr>
          <w:rFonts w:ascii="Arial" w:hAnsi="Arial" w:cs="Arial"/>
          <w:spacing w:val="-1"/>
          <w:sz w:val="24"/>
          <w:szCs w:val="24"/>
        </w:rPr>
        <w:t xml:space="preserve"> </w:t>
      </w:r>
      <w:r w:rsidRPr="00403927">
        <w:rPr>
          <w:rFonts w:ascii="Arial" w:hAnsi="Arial" w:cs="Arial"/>
          <w:sz w:val="24"/>
          <w:szCs w:val="24"/>
        </w:rPr>
        <w:t xml:space="preserve">atitudinii </w:t>
      </w:r>
      <w:proofErr w:type="spellStart"/>
      <w:r w:rsidRPr="00403927">
        <w:rPr>
          <w:rFonts w:ascii="Arial" w:hAnsi="Arial" w:cs="Arial"/>
          <w:sz w:val="24"/>
          <w:szCs w:val="24"/>
        </w:rPr>
        <w:t>faţă</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resursele naturale;</w:t>
      </w:r>
    </w:p>
    <w:p w14:paraId="64918265" w14:textId="77777777" w:rsidR="002E43B3" w:rsidRPr="00403927" w:rsidRDefault="002E43B3" w:rsidP="00403927">
      <w:pPr>
        <w:pStyle w:val="Corptext"/>
        <w:spacing w:line="360" w:lineRule="auto"/>
        <w:ind w:firstLine="720"/>
        <w:jc w:val="both"/>
        <w:rPr>
          <w:rFonts w:ascii="Arial" w:hAnsi="Arial" w:cs="Arial"/>
          <w:sz w:val="24"/>
          <w:szCs w:val="24"/>
        </w:rPr>
      </w:pPr>
      <w:r w:rsidRPr="00403927">
        <w:rPr>
          <w:rFonts w:ascii="Arial" w:hAnsi="Arial" w:cs="Arial"/>
          <w:b/>
          <w:sz w:val="24"/>
          <w:szCs w:val="24"/>
        </w:rPr>
        <w:t>Subtema</w:t>
      </w:r>
      <w:r w:rsidRPr="00403927">
        <w:rPr>
          <w:rFonts w:ascii="Arial" w:hAnsi="Arial" w:cs="Arial"/>
          <w:b/>
          <w:spacing w:val="1"/>
          <w:sz w:val="24"/>
          <w:szCs w:val="24"/>
        </w:rPr>
        <w:t xml:space="preserve"> </w:t>
      </w:r>
      <w:r w:rsidRPr="00403927">
        <w:rPr>
          <w:rFonts w:ascii="Arial" w:hAnsi="Arial" w:cs="Arial"/>
          <w:b/>
          <w:sz w:val="24"/>
          <w:szCs w:val="24"/>
        </w:rPr>
        <w:t>D3</w:t>
      </w:r>
      <w:r w:rsidRPr="00403927">
        <w:rPr>
          <w:rFonts w:ascii="Arial" w:hAnsi="Arial" w:cs="Arial"/>
          <w:b/>
          <w:spacing w:val="1"/>
          <w:sz w:val="24"/>
          <w:szCs w:val="24"/>
        </w:rPr>
        <w:t xml:space="preserve"> </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Informarea</w:t>
      </w:r>
      <w:r w:rsidRPr="00403927">
        <w:rPr>
          <w:rFonts w:ascii="Arial" w:hAnsi="Arial" w:cs="Arial"/>
          <w:spacing w:val="1"/>
          <w:sz w:val="24"/>
          <w:szCs w:val="24"/>
        </w:rPr>
        <w:t xml:space="preserve"> </w:t>
      </w:r>
      <w:r w:rsidRPr="00403927">
        <w:rPr>
          <w:rFonts w:ascii="Arial" w:hAnsi="Arial" w:cs="Arial"/>
          <w:sz w:val="24"/>
          <w:szCs w:val="24"/>
        </w:rPr>
        <w:t>vizitatorilor</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proofErr w:type="spellStart"/>
      <w:r w:rsidRPr="00403927">
        <w:rPr>
          <w:rFonts w:ascii="Arial" w:hAnsi="Arial" w:cs="Arial"/>
          <w:sz w:val="24"/>
          <w:szCs w:val="24"/>
        </w:rPr>
        <w:t>consecinţelor</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potenţial</w:t>
      </w:r>
      <w:proofErr w:type="spellEnd"/>
      <w:r w:rsidRPr="00403927">
        <w:rPr>
          <w:rFonts w:ascii="Arial" w:hAnsi="Arial" w:cs="Arial"/>
          <w:spacing w:val="1"/>
          <w:sz w:val="24"/>
          <w:szCs w:val="24"/>
        </w:rPr>
        <w:t xml:space="preserve"> </w:t>
      </w:r>
      <w:r w:rsidRPr="00403927">
        <w:rPr>
          <w:rFonts w:ascii="Arial" w:hAnsi="Arial" w:cs="Arial"/>
          <w:sz w:val="24"/>
          <w:szCs w:val="24"/>
        </w:rPr>
        <w:t>negative,</w:t>
      </w:r>
      <w:r w:rsidRPr="00403927">
        <w:rPr>
          <w:rFonts w:ascii="Arial" w:hAnsi="Arial" w:cs="Arial"/>
          <w:spacing w:val="60"/>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proofErr w:type="spellStart"/>
      <w:r w:rsidRPr="00403927">
        <w:rPr>
          <w:rFonts w:ascii="Arial" w:hAnsi="Arial" w:cs="Arial"/>
          <w:sz w:val="24"/>
          <w:szCs w:val="24"/>
        </w:rPr>
        <w:t>acţiunilor</w:t>
      </w:r>
      <w:proofErr w:type="spellEnd"/>
      <w:r w:rsidRPr="00403927">
        <w:rPr>
          <w:rFonts w:ascii="Arial" w:hAnsi="Arial" w:cs="Arial"/>
          <w:spacing w:val="-1"/>
          <w:sz w:val="24"/>
          <w:szCs w:val="24"/>
        </w:rPr>
        <w:t xml:space="preserve"> </w:t>
      </w:r>
      <w:r w:rsidRPr="00403927">
        <w:rPr>
          <w:rFonts w:ascii="Arial" w:hAnsi="Arial" w:cs="Arial"/>
          <w:sz w:val="24"/>
          <w:szCs w:val="24"/>
        </w:rPr>
        <w:t>lor asupra</w:t>
      </w:r>
      <w:r w:rsidRPr="00403927">
        <w:rPr>
          <w:rFonts w:ascii="Arial" w:hAnsi="Arial" w:cs="Arial"/>
          <w:spacing w:val="-2"/>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z w:val="24"/>
          <w:szCs w:val="24"/>
        </w:rPr>
        <w:t>.</w:t>
      </w:r>
    </w:p>
    <w:p w14:paraId="7DBEA7A2" w14:textId="3D511CCD" w:rsidR="002E43B3" w:rsidRPr="00403927" w:rsidRDefault="002E43B3" w:rsidP="00403927">
      <w:pPr>
        <w:pStyle w:val="Corptext"/>
        <w:spacing w:before="133" w:line="360" w:lineRule="auto"/>
        <w:ind w:firstLine="720"/>
        <w:rPr>
          <w:rFonts w:ascii="Arial" w:hAnsi="Arial" w:cs="Arial"/>
          <w:sz w:val="24"/>
          <w:szCs w:val="24"/>
        </w:rPr>
      </w:pPr>
      <w:r w:rsidRPr="00403927">
        <w:rPr>
          <w:rFonts w:ascii="Arial" w:hAnsi="Arial" w:cs="Arial"/>
          <w:b/>
          <w:bCs/>
          <w:sz w:val="24"/>
          <w:szCs w:val="24"/>
        </w:rPr>
        <w:t>Obiectivul:</w:t>
      </w:r>
      <w:r w:rsidRPr="00403927">
        <w:rPr>
          <w:rFonts w:ascii="Arial" w:hAnsi="Arial" w:cs="Arial"/>
          <w:spacing w:val="23"/>
          <w:sz w:val="24"/>
          <w:szCs w:val="24"/>
        </w:rPr>
        <w:t xml:space="preserve"> </w:t>
      </w:r>
      <w:r w:rsidRPr="00403927">
        <w:rPr>
          <w:rFonts w:ascii="Arial" w:hAnsi="Arial" w:cs="Arial"/>
          <w:sz w:val="24"/>
          <w:szCs w:val="24"/>
        </w:rPr>
        <w:t>Întocmirea</w:t>
      </w:r>
      <w:r w:rsidRPr="00403927">
        <w:rPr>
          <w:rFonts w:ascii="Arial" w:hAnsi="Arial" w:cs="Arial"/>
          <w:spacing w:val="19"/>
          <w:sz w:val="24"/>
          <w:szCs w:val="24"/>
        </w:rPr>
        <w:t xml:space="preserve"> </w:t>
      </w:r>
      <w:r w:rsidRPr="00403927">
        <w:rPr>
          <w:rFonts w:ascii="Arial" w:hAnsi="Arial" w:cs="Arial"/>
          <w:sz w:val="24"/>
          <w:szCs w:val="24"/>
        </w:rPr>
        <w:t>unui</w:t>
      </w:r>
      <w:r w:rsidRPr="00403927">
        <w:rPr>
          <w:rFonts w:ascii="Arial" w:hAnsi="Arial" w:cs="Arial"/>
          <w:spacing w:val="20"/>
          <w:sz w:val="24"/>
          <w:szCs w:val="24"/>
        </w:rPr>
        <w:t xml:space="preserve"> </w:t>
      </w:r>
      <w:r w:rsidRPr="00403927">
        <w:rPr>
          <w:rFonts w:ascii="Arial" w:hAnsi="Arial" w:cs="Arial"/>
          <w:sz w:val="24"/>
          <w:szCs w:val="24"/>
        </w:rPr>
        <w:t>plan</w:t>
      </w:r>
      <w:r w:rsidRPr="00403927">
        <w:rPr>
          <w:rFonts w:ascii="Arial" w:hAnsi="Arial" w:cs="Arial"/>
          <w:spacing w:val="18"/>
          <w:sz w:val="24"/>
          <w:szCs w:val="24"/>
        </w:rPr>
        <w:t xml:space="preserve"> </w:t>
      </w:r>
      <w:r w:rsidRPr="00403927">
        <w:rPr>
          <w:rFonts w:ascii="Arial" w:hAnsi="Arial" w:cs="Arial"/>
          <w:sz w:val="24"/>
          <w:szCs w:val="24"/>
        </w:rPr>
        <w:t>de</w:t>
      </w:r>
      <w:r w:rsidRPr="00403927">
        <w:rPr>
          <w:rFonts w:ascii="Arial" w:hAnsi="Arial" w:cs="Arial"/>
          <w:spacing w:val="18"/>
          <w:sz w:val="24"/>
          <w:szCs w:val="24"/>
        </w:rPr>
        <w:t xml:space="preserve"> </w:t>
      </w:r>
      <w:r w:rsidRPr="00403927">
        <w:rPr>
          <w:rFonts w:ascii="Arial" w:hAnsi="Arial" w:cs="Arial"/>
          <w:sz w:val="24"/>
          <w:szCs w:val="24"/>
        </w:rPr>
        <w:t>monitorizare</w:t>
      </w:r>
      <w:r w:rsidRPr="00403927">
        <w:rPr>
          <w:rFonts w:ascii="Arial" w:hAnsi="Arial" w:cs="Arial"/>
          <w:spacing w:val="18"/>
          <w:sz w:val="24"/>
          <w:szCs w:val="24"/>
        </w:rPr>
        <w:t xml:space="preserve"> </w:t>
      </w:r>
      <w:r w:rsidRPr="00403927">
        <w:rPr>
          <w:rFonts w:ascii="Arial" w:hAnsi="Arial" w:cs="Arial"/>
          <w:sz w:val="24"/>
          <w:szCs w:val="24"/>
        </w:rPr>
        <w:t>a</w:t>
      </w:r>
      <w:r w:rsidRPr="00403927">
        <w:rPr>
          <w:rFonts w:ascii="Arial" w:hAnsi="Arial" w:cs="Arial"/>
          <w:spacing w:val="18"/>
          <w:sz w:val="24"/>
          <w:szCs w:val="24"/>
        </w:rPr>
        <w:t xml:space="preserve"> </w:t>
      </w:r>
      <w:r w:rsidRPr="00403927">
        <w:rPr>
          <w:rFonts w:ascii="Arial" w:hAnsi="Arial" w:cs="Arial"/>
          <w:sz w:val="24"/>
          <w:szCs w:val="24"/>
        </w:rPr>
        <w:t>stadiului</w:t>
      </w:r>
      <w:r w:rsidRPr="00403927">
        <w:rPr>
          <w:rFonts w:ascii="Arial" w:hAnsi="Arial" w:cs="Arial"/>
          <w:spacing w:val="19"/>
          <w:sz w:val="24"/>
          <w:szCs w:val="24"/>
        </w:rPr>
        <w:t xml:space="preserve"> </w:t>
      </w:r>
      <w:r w:rsidRPr="00403927">
        <w:rPr>
          <w:rFonts w:ascii="Arial" w:hAnsi="Arial" w:cs="Arial"/>
          <w:sz w:val="24"/>
          <w:szCs w:val="24"/>
        </w:rPr>
        <w:t>realizării</w:t>
      </w:r>
      <w:r w:rsidRPr="00403927">
        <w:rPr>
          <w:rFonts w:ascii="Arial" w:hAnsi="Arial" w:cs="Arial"/>
          <w:spacing w:val="19"/>
          <w:sz w:val="24"/>
          <w:szCs w:val="24"/>
        </w:rPr>
        <w:t xml:space="preserve"> </w:t>
      </w:r>
      <w:r w:rsidRPr="00403927">
        <w:rPr>
          <w:rFonts w:ascii="Arial" w:hAnsi="Arial" w:cs="Arial"/>
          <w:sz w:val="24"/>
          <w:szCs w:val="24"/>
        </w:rPr>
        <w:t>obiectivelor</w:t>
      </w:r>
      <w:r w:rsidRPr="00403927">
        <w:rPr>
          <w:rFonts w:ascii="Arial" w:hAnsi="Arial" w:cs="Arial"/>
          <w:spacing w:val="-57"/>
          <w:sz w:val="24"/>
          <w:szCs w:val="24"/>
        </w:rPr>
        <w:t xml:space="preserve"> </w:t>
      </w:r>
      <w:r w:rsidRPr="00403927">
        <w:rPr>
          <w:rFonts w:ascii="Arial" w:hAnsi="Arial" w:cs="Arial"/>
          <w:sz w:val="24"/>
          <w:szCs w:val="24"/>
        </w:rPr>
        <w:t>incluse</w:t>
      </w:r>
      <w:r w:rsidRPr="00403927">
        <w:rPr>
          <w:rFonts w:ascii="Arial" w:hAnsi="Arial" w:cs="Arial"/>
          <w:spacing w:val="-2"/>
          <w:sz w:val="24"/>
          <w:szCs w:val="24"/>
        </w:rPr>
        <w:t xml:space="preserve"> </w:t>
      </w:r>
      <w:r w:rsidRPr="00403927">
        <w:rPr>
          <w:rFonts w:ascii="Arial" w:hAnsi="Arial" w:cs="Arial"/>
          <w:sz w:val="24"/>
          <w:szCs w:val="24"/>
        </w:rPr>
        <w:t>în planul de management</w:t>
      </w:r>
    </w:p>
    <w:p w14:paraId="1631F7AD" w14:textId="77777777" w:rsidR="002E43B3" w:rsidRPr="00403927" w:rsidRDefault="002E43B3" w:rsidP="00403927">
      <w:pPr>
        <w:pStyle w:val="Corptext"/>
        <w:spacing w:line="360" w:lineRule="auto"/>
        <w:ind w:firstLine="720"/>
        <w:rPr>
          <w:rFonts w:ascii="Arial" w:hAnsi="Arial" w:cs="Arial"/>
          <w:sz w:val="24"/>
          <w:szCs w:val="24"/>
        </w:rPr>
      </w:pPr>
      <w:r w:rsidRPr="00403927">
        <w:rPr>
          <w:rFonts w:ascii="Arial" w:hAnsi="Arial" w:cs="Arial"/>
          <w:sz w:val="24"/>
          <w:szCs w:val="24"/>
        </w:rPr>
        <w:t>Planul</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r w:rsidRPr="00403927">
        <w:rPr>
          <w:rFonts w:ascii="Arial" w:hAnsi="Arial" w:cs="Arial"/>
          <w:sz w:val="24"/>
          <w:szCs w:val="24"/>
        </w:rPr>
        <w:t>management</w:t>
      </w:r>
      <w:r w:rsidRPr="00403927">
        <w:rPr>
          <w:rFonts w:ascii="Arial" w:hAnsi="Arial" w:cs="Arial"/>
          <w:spacing w:val="9"/>
          <w:sz w:val="24"/>
          <w:szCs w:val="24"/>
        </w:rPr>
        <w:t xml:space="preserve"> </w:t>
      </w:r>
      <w:r w:rsidRPr="00403927">
        <w:rPr>
          <w:rFonts w:ascii="Arial" w:hAnsi="Arial" w:cs="Arial"/>
          <w:sz w:val="24"/>
          <w:szCs w:val="24"/>
        </w:rPr>
        <w:t>-tabelul</w:t>
      </w:r>
      <w:r w:rsidRPr="00403927">
        <w:rPr>
          <w:rFonts w:ascii="Arial" w:hAnsi="Arial" w:cs="Arial"/>
          <w:spacing w:val="6"/>
          <w:sz w:val="24"/>
          <w:szCs w:val="24"/>
        </w:rPr>
        <w:t xml:space="preserve"> </w:t>
      </w:r>
      <w:r w:rsidRPr="00403927">
        <w:rPr>
          <w:rFonts w:ascii="Arial" w:hAnsi="Arial" w:cs="Arial"/>
          <w:sz w:val="24"/>
          <w:szCs w:val="24"/>
        </w:rPr>
        <w:t>nr:</w:t>
      </w:r>
      <w:r w:rsidRPr="00403927">
        <w:rPr>
          <w:rFonts w:ascii="Arial" w:hAnsi="Arial" w:cs="Arial"/>
          <w:spacing w:val="7"/>
          <w:sz w:val="24"/>
          <w:szCs w:val="24"/>
        </w:rPr>
        <w:t xml:space="preserve"> </w:t>
      </w:r>
      <w:r w:rsidRPr="00403927">
        <w:rPr>
          <w:rFonts w:ascii="Arial" w:hAnsi="Arial" w:cs="Arial"/>
          <w:sz w:val="24"/>
          <w:szCs w:val="24"/>
        </w:rPr>
        <w:t>3.1-,</w:t>
      </w:r>
      <w:r w:rsidRPr="00403927">
        <w:rPr>
          <w:rFonts w:ascii="Arial" w:hAnsi="Arial" w:cs="Arial"/>
          <w:spacing w:val="5"/>
          <w:sz w:val="24"/>
          <w:szCs w:val="24"/>
        </w:rPr>
        <w:t xml:space="preserve"> </w:t>
      </w:r>
      <w:r w:rsidRPr="00403927">
        <w:rPr>
          <w:rFonts w:ascii="Arial" w:hAnsi="Arial" w:cs="Arial"/>
          <w:sz w:val="24"/>
          <w:szCs w:val="24"/>
        </w:rPr>
        <w:t>cuprinde</w:t>
      </w:r>
      <w:r w:rsidRPr="00403927">
        <w:rPr>
          <w:rFonts w:ascii="Arial" w:hAnsi="Arial" w:cs="Arial"/>
          <w:spacing w:val="5"/>
          <w:sz w:val="24"/>
          <w:szCs w:val="24"/>
        </w:rPr>
        <w:t xml:space="preserve"> </w:t>
      </w:r>
      <w:r w:rsidRPr="00403927">
        <w:rPr>
          <w:rFonts w:ascii="Arial" w:hAnsi="Arial" w:cs="Arial"/>
          <w:sz w:val="24"/>
          <w:szCs w:val="24"/>
        </w:rPr>
        <w:t>planificarea</w:t>
      </w:r>
      <w:r w:rsidRPr="00403927">
        <w:rPr>
          <w:rFonts w:ascii="Arial" w:hAnsi="Arial" w:cs="Arial"/>
          <w:spacing w:val="5"/>
          <w:sz w:val="24"/>
          <w:szCs w:val="24"/>
        </w:rPr>
        <w:t xml:space="preserve"> </w:t>
      </w:r>
      <w:r w:rsidRPr="00403927">
        <w:rPr>
          <w:rFonts w:ascii="Arial" w:hAnsi="Arial" w:cs="Arial"/>
          <w:sz w:val="24"/>
          <w:szCs w:val="24"/>
        </w:rPr>
        <w:t>integrată</w:t>
      </w:r>
      <w:r w:rsidRPr="00403927">
        <w:rPr>
          <w:rFonts w:ascii="Arial" w:hAnsi="Arial" w:cs="Arial"/>
          <w:spacing w:val="7"/>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6"/>
          <w:sz w:val="24"/>
          <w:szCs w:val="24"/>
        </w:rPr>
        <w:t xml:space="preserve"> </w:t>
      </w:r>
      <w:proofErr w:type="spellStart"/>
      <w:r w:rsidRPr="00403927">
        <w:rPr>
          <w:rFonts w:ascii="Arial" w:hAnsi="Arial" w:cs="Arial"/>
          <w:sz w:val="24"/>
          <w:szCs w:val="24"/>
        </w:rPr>
        <w:lastRenderedPageBreak/>
        <w:t>prioritizarea</w:t>
      </w:r>
      <w:proofErr w:type="spellEnd"/>
      <w:r w:rsidRPr="00403927">
        <w:rPr>
          <w:rFonts w:ascii="Arial" w:hAnsi="Arial" w:cs="Arial"/>
          <w:spacing w:val="-57"/>
          <w:sz w:val="24"/>
          <w:szCs w:val="24"/>
        </w:rPr>
        <w:t xml:space="preserve"> </w:t>
      </w:r>
      <w:proofErr w:type="spellStart"/>
      <w:r w:rsidRPr="00403927">
        <w:rPr>
          <w:rFonts w:ascii="Arial" w:hAnsi="Arial" w:cs="Arial"/>
          <w:sz w:val="24"/>
          <w:szCs w:val="24"/>
        </w:rPr>
        <w:t>acţiunilor</w:t>
      </w:r>
      <w:proofErr w:type="spellEnd"/>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proofErr w:type="spellStart"/>
      <w:r w:rsidRPr="00403927">
        <w:rPr>
          <w:rFonts w:ascii="Arial" w:hAnsi="Arial" w:cs="Arial"/>
          <w:sz w:val="24"/>
          <w:szCs w:val="24"/>
        </w:rPr>
        <w:t>trebuiesc</w:t>
      </w:r>
      <w:proofErr w:type="spellEnd"/>
      <w:r w:rsidRPr="00403927">
        <w:rPr>
          <w:rFonts w:ascii="Arial" w:hAnsi="Arial" w:cs="Arial"/>
          <w:spacing w:val="-2"/>
          <w:sz w:val="24"/>
          <w:szCs w:val="24"/>
        </w:rPr>
        <w:t xml:space="preserve"> </w:t>
      </w:r>
      <w:r w:rsidRPr="00403927">
        <w:rPr>
          <w:rFonts w:ascii="Arial" w:hAnsi="Arial" w:cs="Arial"/>
          <w:sz w:val="24"/>
          <w:szCs w:val="24"/>
        </w:rPr>
        <w:t>întreprinse,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realizarea</w:t>
      </w:r>
      <w:r w:rsidRPr="00403927">
        <w:rPr>
          <w:rFonts w:ascii="Arial" w:hAnsi="Arial" w:cs="Arial"/>
          <w:spacing w:val="-2"/>
          <w:sz w:val="24"/>
          <w:szCs w:val="24"/>
        </w:rPr>
        <w:t xml:space="preserve"> </w:t>
      </w:r>
      <w:r w:rsidRPr="00403927">
        <w:rPr>
          <w:rFonts w:ascii="Arial" w:hAnsi="Arial" w:cs="Arial"/>
          <w:sz w:val="24"/>
          <w:szCs w:val="24"/>
        </w:rPr>
        <w:t>obiectivelor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temelor,</w:t>
      </w:r>
      <w:r w:rsidRPr="00403927">
        <w:rPr>
          <w:rFonts w:ascii="Arial" w:hAnsi="Arial" w:cs="Arial"/>
          <w:spacing w:val="2"/>
          <w:sz w:val="24"/>
          <w:szCs w:val="24"/>
        </w:rPr>
        <w:t xml:space="preserve"> </w:t>
      </w:r>
      <w:r w:rsidRPr="00403927">
        <w:rPr>
          <w:rFonts w:ascii="Arial" w:hAnsi="Arial" w:cs="Arial"/>
          <w:sz w:val="24"/>
          <w:szCs w:val="24"/>
        </w:rPr>
        <w:t>după</w:t>
      </w:r>
      <w:r w:rsidRPr="00403927">
        <w:rPr>
          <w:rFonts w:ascii="Arial" w:hAnsi="Arial" w:cs="Arial"/>
          <w:spacing w:val="-1"/>
          <w:sz w:val="24"/>
          <w:szCs w:val="24"/>
        </w:rPr>
        <w:t xml:space="preserve"> </w:t>
      </w:r>
      <w:r w:rsidRPr="00403927">
        <w:rPr>
          <w:rFonts w:ascii="Arial" w:hAnsi="Arial" w:cs="Arial"/>
          <w:sz w:val="24"/>
          <w:szCs w:val="24"/>
        </w:rPr>
        <w:t>cum</w:t>
      </w:r>
      <w:r w:rsidRPr="00403927">
        <w:rPr>
          <w:rFonts w:ascii="Arial" w:hAnsi="Arial" w:cs="Arial"/>
          <w:spacing w:val="-1"/>
          <w:sz w:val="24"/>
          <w:szCs w:val="24"/>
        </w:rPr>
        <w:t xml:space="preserve"> </w:t>
      </w:r>
      <w:r w:rsidRPr="00403927">
        <w:rPr>
          <w:rFonts w:ascii="Arial" w:hAnsi="Arial" w:cs="Arial"/>
          <w:sz w:val="24"/>
          <w:szCs w:val="24"/>
        </w:rPr>
        <w:t>urmează:</w:t>
      </w:r>
    </w:p>
    <w:p w14:paraId="15F76B36" w14:textId="77777777" w:rsidR="002E43B3" w:rsidRPr="00403927" w:rsidRDefault="002E43B3" w:rsidP="00403927">
      <w:pPr>
        <w:pStyle w:val="Listparagraf"/>
        <w:numPr>
          <w:ilvl w:val="0"/>
          <w:numId w:val="113"/>
        </w:numPr>
        <w:tabs>
          <w:tab w:val="left" w:pos="1118"/>
        </w:tabs>
        <w:spacing w:line="360" w:lineRule="auto"/>
        <w:ind w:left="0" w:firstLine="720"/>
        <w:rPr>
          <w:rFonts w:ascii="Arial" w:hAnsi="Arial" w:cs="Arial"/>
          <w:sz w:val="24"/>
          <w:szCs w:val="24"/>
        </w:rPr>
      </w:pPr>
      <w:r w:rsidRPr="00403927">
        <w:rPr>
          <w:rFonts w:ascii="Arial" w:hAnsi="Arial" w:cs="Arial"/>
          <w:sz w:val="24"/>
          <w:szCs w:val="24"/>
        </w:rPr>
        <w:t>prioritatea</w:t>
      </w:r>
      <w:r w:rsidRPr="00403927">
        <w:rPr>
          <w:rFonts w:ascii="Arial" w:hAnsi="Arial" w:cs="Arial"/>
          <w:spacing w:val="42"/>
          <w:sz w:val="24"/>
          <w:szCs w:val="24"/>
        </w:rPr>
        <w:t xml:space="preserve"> </w:t>
      </w:r>
      <w:r w:rsidRPr="00403927">
        <w:rPr>
          <w:rFonts w:ascii="Arial" w:hAnsi="Arial" w:cs="Arial"/>
          <w:sz w:val="24"/>
          <w:szCs w:val="24"/>
        </w:rPr>
        <w:t>1</w:t>
      </w:r>
      <w:r w:rsidRPr="00403927">
        <w:rPr>
          <w:rFonts w:ascii="Arial" w:hAnsi="Arial" w:cs="Arial"/>
          <w:spacing w:val="44"/>
          <w:sz w:val="24"/>
          <w:szCs w:val="24"/>
        </w:rPr>
        <w:t xml:space="preserve"> </w:t>
      </w:r>
      <w:r w:rsidRPr="00403927">
        <w:rPr>
          <w:rFonts w:ascii="Arial" w:hAnsi="Arial" w:cs="Arial"/>
          <w:sz w:val="24"/>
          <w:szCs w:val="24"/>
        </w:rPr>
        <w:t>-atribuită</w:t>
      </w:r>
      <w:r w:rsidRPr="00403927">
        <w:rPr>
          <w:rFonts w:ascii="Arial" w:hAnsi="Arial" w:cs="Arial"/>
          <w:spacing w:val="45"/>
          <w:sz w:val="24"/>
          <w:szCs w:val="24"/>
        </w:rPr>
        <w:t xml:space="preserve"> </w:t>
      </w:r>
      <w:proofErr w:type="spellStart"/>
      <w:r w:rsidRPr="00403927">
        <w:rPr>
          <w:rFonts w:ascii="Arial" w:hAnsi="Arial" w:cs="Arial"/>
          <w:sz w:val="24"/>
          <w:szCs w:val="24"/>
        </w:rPr>
        <w:t>acţiunilor</w:t>
      </w:r>
      <w:proofErr w:type="spellEnd"/>
      <w:r w:rsidRPr="00403927">
        <w:rPr>
          <w:rFonts w:ascii="Arial" w:hAnsi="Arial" w:cs="Arial"/>
          <w:spacing w:val="43"/>
          <w:sz w:val="24"/>
          <w:szCs w:val="24"/>
        </w:rPr>
        <w:t xml:space="preserve"> </w:t>
      </w:r>
      <w:r w:rsidRPr="00403927">
        <w:rPr>
          <w:rFonts w:ascii="Arial" w:hAnsi="Arial" w:cs="Arial"/>
          <w:sz w:val="24"/>
          <w:szCs w:val="24"/>
        </w:rPr>
        <w:t>obligatorii</w:t>
      </w:r>
      <w:r w:rsidRPr="00403927">
        <w:rPr>
          <w:rFonts w:ascii="Arial" w:hAnsi="Arial" w:cs="Arial"/>
          <w:spacing w:val="44"/>
          <w:sz w:val="24"/>
          <w:szCs w:val="24"/>
        </w:rPr>
        <w:t xml:space="preserve"> </w:t>
      </w:r>
      <w:r w:rsidRPr="00403927">
        <w:rPr>
          <w:rFonts w:ascii="Arial" w:hAnsi="Arial" w:cs="Arial"/>
          <w:sz w:val="24"/>
          <w:szCs w:val="24"/>
        </w:rPr>
        <w:t>în</w:t>
      </w:r>
      <w:r w:rsidRPr="00403927">
        <w:rPr>
          <w:rFonts w:ascii="Arial" w:hAnsi="Arial" w:cs="Arial"/>
          <w:spacing w:val="42"/>
          <w:sz w:val="24"/>
          <w:szCs w:val="24"/>
        </w:rPr>
        <w:t xml:space="preserve"> </w:t>
      </w:r>
      <w:r w:rsidRPr="00403927">
        <w:rPr>
          <w:rFonts w:ascii="Arial" w:hAnsi="Arial" w:cs="Arial"/>
          <w:sz w:val="24"/>
          <w:szCs w:val="24"/>
        </w:rPr>
        <w:t>perioada</w:t>
      </w:r>
      <w:r w:rsidRPr="00403927">
        <w:rPr>
          <w:rFonts w:ascii="Arial" w:hAnsi="Arial" w:cs="Arial"/>
          <w:spacing w:val="42"/>
          <w:sz w:val="24"/>
          <w:szCs w:val="24"/>
        </w:rPr>
        <w:t xml:space="preserve"> </w:t>
      </w:r>
      <w:r w:rsidRPr="00403927">
        <w:rPr>
          <w:rFonts w:ascii="Arial" w:hAnsi="Arial" w:cs="Arial"/>
          <w:sz w:val="24"/>
          <w:szCs w:val="24"/>
        </w:rPr>
        <w:t>de</w:t>
      </w:r>
      <w:r w:rsidRPr="00403927">
        <w:rPr>
          <w:rFonts w:ascii="Arial" w:hAnsi="Arial" w:cs="Arial"/>
          <w:spacing w:val="43"/>
          <w:sz w:val="24"/>
          <w:szCs w:val="24"/>
        </w:rPr>
        <w:t xml:space="preserve"> </w:t>
      </w:r>
      <w:r w:rsidRPr="00403927">
        <w:rPr>
          <w:rFonts w:ascii="Arial" w:hAnsi="Arial" w:cs="Arial"/>
          <w:sz w:val="24"/>
          <w:szCs w:val="24"/>
        </w:rPr>
        <w:t>implementare</w:t>
      </w:r>
      <w:r w:rsidRPr="00403927">
        <w:rPr>
          <w:rFonts w:ascii="Arial" w:hAnsi="Arial" w:cs="Arial"/>
          <w:spacing w:val="42"/>
          <w:sz w:val="24"/>
          <w:szCs w:val="24"/>
        </w:rPr>
        <w:t xml:space="preserve"> </w:t>
      </w:r>
      <w:r w:rsidRPr="00403927">
        <w:rPr>
          <w:rFonts w:ascii="Arial" w:hAnsi="Arial" w:cs="Arial"/>
          <w:sz w:val="24"/>
          <w:szCs w:val="24"/>
        </w:rPr>
        <w:t>a</w:t>
      </w:r>
      <w:r w:rsidRPr="00403927">
        <w:rPr>
          <w:rFonts w:ascii="Arial" w:hAnsi="Arial" w:cs="Arial"/>
          <w:spacing w:val="43"/>
          <w:sz w:val="24"/>
          <w:szCs w:val="24"/>
        </w:rPr>
        <w:t xml:space="preserve"> </w:t>
      </w:r>
      <w:r w:rsidRPr="00403927">
        <w:rPr>
          <w:rFonts w:ascii="Arial" w:hAnsi="Arial" w:cs="Arial"/>
          <w:sz w:val="24"/>
          <w:szCs w:val="24"/>
        </w:rPr>
        <w:t>planului</w:t>
      </w:r>
      <w:r w:rsidRPr="00403927">
        <w:rPr>
          <w:rFonts w:ascii="Arial" w:hAnsi="Arial" w:cs="Arial"/>
          <w:spacing w:val="44"/>
          <w:sz w:val="24"/>
          <w:szCs w:val="24"/>
        </w:rPr>
        <w:t xml:space="preserve"> </w:t>
      </w:r>
      <w:r w:rsidRPr="00403927">
        <w:rPr>
          <w:rFonts w:ascii="Arial" w:hAnsi="Arial" w:cs="Arial"/>
          <w:sz w:val="24"/>
          <w:szCs w:val="24"/>
        </w:rPr>
        <w:t>de</w:t>
      </w:r>
      <w:r w:rsidRPr="00403927">
        <w:rPr>
          <w:rFonts w:ascii="Arial" w:hAnsi="Arial" w:cs="Arial"/>
          <w:spacing w:val="-57"/>
          <w:sz w:val="24"/>
          <w:szCs w:val="24"/>
        </w:rPr>
        <w:t xml:space="preserve"> </w:t>
      </w:r>
      <w:r w:rsidRPr="00403927">
        <w:rPr>
          <w:rFonts w:ascii="Arial" w:hAnsi="Arial" w:cs="Arial"/>
          <w:sz w:val="24"/>
          <w:szCs w:val="24"/>
        </w:rPr>
        <w:t>management-;</w:t>
      </w:r>
    </w:p>
    <w:p w14:paraId="4FD8B568" w14:textId="77777777" w:rsidR="002E43B3" w:rsidRPr="00403927" w:rsidRDefault="002E43B3" w:rsidP="00403927">
      <w:pPr>
        <w:pStyle w:val="Listparagraf"/>
        <w:numPr>
          <w:ilvl w:val="0"/>
          <w:numId w:val="113"/>
        </w:numPr>
        <w:tabs>
          <w:tab w:val="left" w:pos="1075"/>
        </w:tabs>
        <w:spacing w:before="1" w:line="360" w:lineRule="auto"/>
        <w:ind w:left="0" w:firstLine="720"/>
        <w:rPr>
          <w:rFonts w:ascii="Arial" w:hAnsi="Arial" w:cs="Arial"/>
          <w:sz w:val="24"/>
          <w:szCs w:val="24"/>
        </w:rPr>
      </w:pPr>
      <w:r w:rsidRPr="00403927">
        <w:rPr>
          <w:rFonts w:ascii="Arial" w:hAnsi="Arial" w:cs="Arial"/>
          <w:sz w:val="24"/>
          <w:szCs w:val="24"/>
        </w:rPr>
        <w:t>prioritatea</w:t>
      </w:r>
      <w:r w:rsidRPr="00403927">
        <w:rPr>
          <w:rFonts w:ascii="Arial" w:hAnsi="Arial" w:cs="Arial"/>
          <w:spacing w:val="2"/>
          <w:sz w:val="24"/>
          <w:szCs w:val="24"/>
        </w:rPr>
        <w:t xml:space="preserve"> </w:t>
      </w:r>
      <w:r w:rsidRPr="00403927">
        <w:rPr>
          <w:rFonts w:ascii="Arial" w:hAnsi="Arial" w:cs="Arial"/>
          <w:sz w:val="24"/>
          <w:szCs w:val="24"/>
        </w:rPr>
        <w:t>2</w:t>
      </w:r>
      <w:r w:rsidRPr="00403927">
        <w:rPr>
          <w:rFonts w:ascii="Arial" w:hAnsi="Arial" w:cs="Arial"/>
          <w:spacing w:val="1"/>
          <w:sz w:val="24"/>
          <w:szCs w:val="24"/>
        </w:rPr>
        <w:t xml:space="preserve"> </w:t>
      </w:r>
      <w:r w:rsidRPr="00403927">
        <w:rPr>
          <w:rFonts w:ascii="Arial" w:hAnsi="Arial" w:cs="Arial"/>
          <w:sz w:val="24"/>
          <w:szCs w:val="24"/>
        </w:rPr>
        <w:t>-atribuită</w:t>
      </w:r>
      <w:r w:rsidRPr="00403927">
        <w:rPr>
          <w:rFonts w:ascii="Arial" w:hAnsi="Arial" w:cs="Arial"/>
          <w:spacing w:val="1"/>
          <w:sz w:val="24"/>
          <w:szCs w:val="24"/>
        </w:rPr>
        <w:t xml:space="preserve"> </w:t>
      </w:r>
      <w:proofErr w:type="spellStart"/>
      <w:r w:rsidRPr="00403927">
        <w:rPr>
          <w:rFonts w:ascii="Arial" w:hAnsi="Arial" w:cs="Arial"/>
          <w:sz w:val="24"/>
          <w:szCs w:val="24"/>
        </w:rPr>
        <w:t>acţiunilor</w:t>
      </w:r>
      <w:proofErr w:type="spellEnd"/>
      <w:r w:rsidRPr="00403927">
        <w:rPr>
          <w:rFonts w:ascii="Arial" w:hAnsi="Arial" w:cs="Arial"/>
          <w:sz w:val="24"/>
          <w:szCs w:val="24"/>
        </w:rPr>
        <w:t xml:space="preserve"> cu</w:t>
      </w:r>
      <w:r w:rsidRPr="00403927">
        <w:rPr>
          <w:rFonts w:ascii="Arial" w:hAnsi="Arial" w:cs="Arial"/>
          <w:spacing w:val="1"/>
          <w:sz w:val="24"/>
          <w:szCs w:val="24"/>
        </w:rPr>
        <w:t xml:space="preserve"> </w:t>
      </w:r>
      <w:r w:rsidRPr="00403927">
        <w:rPr>
          <w:rFonts w:ascii="Arial" w:hAnsi="Arial" w:cs="Arial"/>
          <w:sz w:val="24"/>
          <w:szCs w:val="24"/>
        </w:rPr>
        <w:t>caracter</w:t>
      </w:r>
      <w:r w:rsidRPr="00403927">
        <w:rPr>
          <w:rFonts w:ascii="Arial" w:hAnsi="Arial" w:cs="Arial"/>
          <w:spacing w:val="1"/>
          <w:sz w:val="24"/>
          <w:szCs w:val="24"/>
        </w:rPr>
        <w:t xml:space="preserve"> </w:t>
      </w:r>
      <w:r w:rsidRPr="00403927">
        <w:rPr>
          <w:rFonts w:ascii="Arial" w:hAnsi="Arial" w:cs="Arial"/>
          <w:sz w:val="24"/>
          <w:szCs w:val="24"/>
        </w:rPr>
        <w:t>de recomandare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perioada</w:t>
      </w:r>
      <w:r w:rsidRPr="00403927">
        <w:rPr>
          <w:rFonts w:ascii="Arial" w:hAnsi="Arial" w:cs="Arial"/>
          <w:spacing w:val="4"/>
          <w:sz w:val="24"/>
          <w:szCs w:val="24"/>
        </w:rPr>
        <w:t xml:space="preserve"> </w:t>
      </w:r>
      <w:r w:rsidRPr="00403927">
        <w:rPr>
          <w:rFonts w:ascii="Arial" w:hAnsi="Arial" w:cs="Arial"/>
          <w:sz w:val="24"/>
          <w:szCs w:val="24"/>
        </w:rPr>
        <w:t>de implementare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57"/>
          <w:sz w:val="24"/>
          <w:szCs w:val="24"/>
        </w:rPr>
        <w:t xml:space="preserve"> </w:t>
      </w:r>
      <w:r w:rsidRPr="00403927">
        <w:rPr>
          <w:rFonts w:ascii="Arial" w:hAnsi="Arial" w:cs="Arial"/>
          <w:sz w:val="24"/>
          <w:szCs w:val="24"/>
        </w:rPr>
        <w:t>planului</w:t>
      </w:r>
      <w:r w:rsidRPr="00403927">
        <w:rPr>
          <w:rFonts w:ascii="Arial" w:hAnsi="Arial" w:cs="Arial"/>
          <w:spacing w:val="-1"/>
          <w:sz w:val="24"/>
          <w:szCs w:val="24"/>
        </w:rPr>
        <w:t xml:space="preserve"> </w:t>
      </w:r>
      <w:r w:rsidRPr="00403927">
        <w:rPr>
          <w:rFonts w:ascii="Arial" w:hAnsi="Arial" w:cs="Arial"/>
          <w:sz w:val="24"/>
          <w:szCs w:val="24"/>
        </w:rPr>
        <w:t>de management-;</w:t>
      </w:r>
    </w:p>
    <w:p w14:paraId="47B438DD" w14:textId="77777777" w:rsidR="002E43B3" w:rsidRPr="00403927" w:rsidRDefault="002E43B3" w:rsidP="00403927">
      <w:pPr>
        <w:pStyle w:val="Listparagraf"/>
        <w:numPr>
          <w:ilvl w:val="0"/>
          <w:numId w:val="113"/>
        </w:numPr>
        <w:tabs>
          <w:tab w:val="left" w:pos="1080"/>
        </w:tabs>
        <w:spacing w:line="360" w:lineRule="auto"/>
        <w:ind w:left="0" w:firstLine="720"/>
        <w:rPr>
          <w:rFonts w:ascii="Arial" w:hAnsi="Arial" w:cs="Arial"/>
          <w:sz w:val="24"/>
          <w:szCs w:val="24"/>
        </w:rPr>
      </w:pPr>
      <w:r w:rsidRPr="00403927">
        <w:rPr>
          <w:rFonts w:ascii="Arial" w:hAnsi="Arial" w:cs="Arial"/>
          <w:sz w:val="24"/>
          <w:szCs w:val="24"/>
        </w:rPr>
        <w:t>prioritatea</w:t>
      </w:r>
      <w:r w:rsidRPr="00403927">
        <w:rPr>
          <w:rFonts w:ascii="Arial" w:hAnsi="Arial" w:cs="Arial"/>
          <w:spacing w:val="4"/>
          <w:sz w:val="24"/>
          <w:szCs w:val="24"/>
        </w:rPr>
        <w:t xml:space="preserve"> </w:t>
      </w:r>
      <w:r w:rsidRPr="00403927">
        <w:rPr>
          <w:rFonts w:ascii="Arial" w:hAnsi="Arial" w:cs="Arial"/>
          <w:sz w:val="24"/>
          <w:szCs w:val="24"/>
        </w:rPr>
        <w:t>3</w:t>
      </w:r>
      <w:r w:rsidRPr="00403927">
        <w:rPr>
          <w:rFonts w:ascii="Arial" w:hAnsi="Arial" w:cs="Arial"/>
          <w:spacing w:val="6"/>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acţiuni</w:t>
      </w:r>
      <w:proofErr w:type="spellEnd"/>
      <w:r w:rsidRPr="00403927">
        <w:rPr>
          <w:rFonts w:ascii="Arial" w:hAnsi="Arial" w:cs="Arial"/>
          <w:spacing w:val="6"/>
          <w:sz w:val="24"/>
          <w:szCs w:val="24"/>
        </w:rPr>
        <w:t xml:space="preserve"> </w:t>
      </w:r>
      <w:proofErr w:type="spellStart"/>
      <w:r w:rsidRPr="00403927">
        <w:rPr>
          <w:rFonts w:ascii="Arial" w:hAnsi="Arial" w:cs="Arial"/>
          <w:sz w:val="24"/>
          <w:szCs w:val="24"/>
        </w:rPr>
        <w:t>opţionale</w:t>
      </w:r>
      <w:proofErr w:type="spellEnd"/>
      <w:r w:rsidRPr="00403927">
        <w:rPr>
          <w:rFonts w:ascii="Arial" w:hAnsi="Arial" w:cs="Arial"/>
          <w:sz w:val="24"/>
          <w:szCs w:val="24"/>
        </w:rPr>
        <w:t>,</w:t>
      </w:r>
      <w:r w:rsidRPr="00403927">
        <w:rPr>
          <w:rFonts w:ascii="Arial" w:hAnsi="Arial" w:cs="Arial"/>
          <w:spacing w:val="4"/>
          <w:sz w:val="24"/>
          <w:szCs w:val="24"/>
        </w:rPr>
        <w:t xml:space="preserve"> </w:t>
      </w:r>
      <w:r w:rsidRPr="00403927">
        <w:rPr>
          <w:rFonts w:ascii="Arial" w:hAnsi="Arial" w:cs="Arial"/>
          <w:sz w:val="24"/>
          <w:szCs w:val="24"/>
        </w:rPr>
        <w:t>care</w:t>
      </w:r>
      <w:r w:rsidRPr="00403927">
        <w:rPr>
          <w:rFonts w:ascii="Arial" w:hAnsi="Arial" w:cs="Arial"/>
          <w:spacing w:val="4"/>
          <w:sz w:val="24"/>
          <w:szCs w:val="24"/>
        </w:rPr>
        <w:t xml:space="preserve"> </w:t>
      </w:r>
      <w:r w:rsidRPr="00403927">
        <w:rPr>
          <w:rFonts w:ascii="Arial" w:hAnsi="Arial" w:cs="Arial"/>
          <w:sz w:val="24"/>
          <w:szCs w:val="24"/>
        </w:rPr>
        <w:t>se</w:t>
      </w:r>
      <w:r w:rsidRPr="00403927">
        <w:rPr>
          <w:rFonts w:ascii="Arial" w:hAnsi="Arial" w:cs="Arial"/>
          <w:spacing w:val="5"/>
          <w:sz w:val="24"/>
          <w:szCs w:val="24"/>
        </w:rPr>
        <w:t xml:space="preserve"> </w:t>
      </w:r>
      <w:r w:rsidRPr="00403927">
        <w:rPr>
          <w:rFonts w:ascii="Arial" w:hAnsi="Arial" w:cs="Arial"/>
          <w:sz w:val="24"/>
          <w:szCs w:val="24"/>
        </w:rPr>
        <w:t>vor</w:t>
      </w:r>
      <w:r w:rsidRPr="00403927">
        <w:rPr>
          <w:rFonts w:ascii="Arial" w:hAnsi="Arial" w:cs="Arial"/>
          <w:spacing w:val="5"/>
          <w:sz w:val="24"/>
          <w:szCs w:val="24"/>
        </w:rPr>
        <w:t xml:space="preserve"> </w:t>
      </w:r>
      <w:r w:rsidRPr="00403927">
        <w:rPr>
          <w:rFonts w:ascii="Arial" w:hAnsi="Arial" w:cs="Arial"/>
          <w:sz w:val="24"/>
          <w:szCs w:val="24"/>
        </w:rPr>
        <w:t>realiza</w:t>
      </w:r>
      <w:r w:rsidRPr="00403927">
        <w:rPr>
          <w:rFonts w:ascii="Arial" w:hAnsi="Arial" w:cs="Arial"/>
          <w:spacing w:val="4"/>
          <w:sz w:val="24"/>
          <w:szCs w:val="24"/>
        </w:rPr>
        <w:t xml:space="preserve"> </w:t>
      </w:r>
      <w:r w:rsidRPr="00403927">
        <w:rPr>
          <w:rFonts w:ascii="Arial" w:hAnsi="Arial" w:cs="Arial"/>
          <w:sz w:val="24"/>
          <w:szCs w:val="24"/>
        </w:rPr>
        <w:t>dacă</w:t>
      </w:r>
      <w:r w:rsidRPr="00403927">
        <w:rPr>
          <w:rFonts w:ascii="Arial" w:hAnsi="Arial" w:cs="Arial"/>
          <w:spacing w:val="5"/>
          <w:sz w:val="24"/>
          <w:szCs w:val="24"/>
        </w:rPr>
        <w:t xml:space="preserve"> </w:t>
      </w:r>
      <w:r w:rsidRPr="00403927">
        <w:rPr>
          <w:rFonts w:ascii="Arial" w:hAnsi="Arial" w:cs="Arial"/>
          <w:sz w:val="24"/>
          <w:szCs w:val="24"/>
        </w:rPr>
        <w:t>mai</w:t>
      </w:r>
      <w:r w:rsidRPr="00403927">
        <w:rPr>
          <w:rFonts w:ascii="Arial" w:hAnsi="Arial" w:cs="Arial"/>
          <w:spacing w:val="6"/>
          <w:sz w:val="24"/>
          <w:szCs w:val="24"/>
        </w:rPr>
        <w:t xml:space="preserve"> </w:t>
      </w:r>
      <w:r w:rsidRPr="00403927">
        <w:rPr>
          <w:rFonts w:ascii="Arial" w:hAnsi="Arial" w:cs="Arial"/>
          <w:sz w:val="24"/>
          <w:szCs w:val="24"/>
        </w:rPr>
        <w:t>există</w:t>
      </w:r>
      <w:r w:rsidRPr="00403927">
        <w:rPr>
          <w:rFonts w:ascii="Arial" w:hAnsi="Arial" w:cs="Arial"/>
          <w:spacing w:val="5"/>
          <w:sz w:val="24"/>
          <w:szCs w:val="24"/>
        </w:rPr>
        <w:t xml:space="preserve"> </w:t>
      </w:r>
      <w:r w:rsidRPr="00403927">
        <w:rPr>
          <w:rFonts w:ascii="Arial" w:hAnsi="Arial" w:cs="Arial"/>
          <w:sz w:val="24"/>
          <w:szCs w:val="24"/>
        </w:rPr>
        <w:t>timp</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/sau</w:t>
      </w:r>
      <w:r w:rsidRPr="00403927">
        <w:rPr>
          <w:rFonts w:ascii="Arial" w:hAnsi="Arial" w:cs="Arial"/>
          <w:spacing w:val="5"/>
          <w:sz w:val="24"/>
          <w:szCs w:val="24"/>
        </w:rPr>
        <w:t xml:space="preserve"> </w:t>
      </w:r>
      <w:r w:rsidRPr="00403927">
        <w:rPr>
          <w:rFonts w:ascii="Arial" w:hAnsi="Arial" w:cs="Arial"/>
          <w:sz w:val="24"/>
          <w:szCs w:val="24"/>
        </w:rPr>
        <w:t>resurse</w:t>
      </w:r>
      <w:r w:rsidRPr="00403927">
        <w:rPr>
          <w:rFonts w:ascii="Arial" w:hAnsi="Arial" w:cs="Arial"/>
          <w:spacing w:val="4"/>
          <w:sz w:val="24"/>
          <w:szCs w:val="24"/>
        </w:rPr>
        <w:t xml:space="preserve"> </w:t>
      </w:r>
      <w:r w:rsidRPr="00403927">
        <w:rPr>
          <w:rFonts w:ascii="Arial" w:hAnsi="Arial" w:cs="Arial"/>
          <w:sz w:val="24"/>
          <w:szCs w:val="24"/>
        </w:rPr>
        <w:t>după</w:t>
      </w:r>
      <w:r w:rsidRPr="00403927">
        <w:rPr>
          <w:rFonts w:ascii="Arial" w:hAnsi="Arial" w:cs="Arial"/>
          <w:spacing w:val="-57"/>
          <w:sz w:val="24"/>
          <w:szCs w:val="24"/>
        </w:rPr>
        <w:t xml:space="preserve"> </w:t>
      </w:r>
      <w:r w:rsidRPr="00403927">
        <w:rPr>
          <w:rFonts w:ascii="Arial" w:hAnsi="Arial" w:cs="Arial"/>
          <w:sz w:val="24"/>
          <w:szCs w:val="24"/>
        </w:rPr>
        <w:t>implementarea celorlalte</w:t>
      </w:r>
      <w:r w:rsidRPr="00403927">
        <w:rPr>
          <w:rFonts w:ascii="Arial" w:hAnsi="Arial" w:cs="Arial"/>
          <w:spacing w:val="1"/>
          <w:sz w:val="24"/>
          <w:szCs w:val="24"/>
        </w:rPr>
        <w:t xml:space="preserve"> </w:t>
      </w:r>
      <w:r w:rsidRPr="00403927">
        <w:rPr>
          <w:rFonts w:ascii="Arial" w:hAnsi="Arial" w:cs="Arial"/>
          <w:sz w:val="24"/>
          <w:szCs w:val="24"/>
        </w:rPr>
        <w:t>două-.</w:t>
      </w:r>
    </w:p>
    <w:p w14:paraId="3923BEB4" w14:textId="77777777" w:rsidR="002E43B3" w:rsidRPr="00403927" w:rsidRDefault="002E43B3" w:rsidP="00403927">
      <w:pPr>
        <w:spacing w:before="229" w:line="242" w:lineRule="auto"/>
        <w:ind w:firstLine="567"/>
        <w:jc w:val="both"/>
        <w:rPr>
          <w:rFonts w:ascii="Arial" w:hAnsi="Arial" w:cs="Arial"/>
          <w:sz w:val="24"/>
          <w:szCs w:val="24"/>
        </w:rPr>
      </w:pPr>
    </w:p>
    <w:p w14:paraId="4A75750A" w14:textId="18268F82" w:rsidR="00C815AF" w:rsidRPr="00403927" w:rsidRDefault="00C815AF" w:rsidP="00403927">
      <w:pPr>
        <w:spacing w:before="110"/>
        <w:ind w:firstLine="284"/>
        <w:jc w:val="both"/>
        <w:rPr>
          <w:rFonts w:ascii="Arial" w:hAnsi="Arial" w:cs="Arial"/>
          <w:b/>
          <w:sz w:val="24"/>
          <w:szCs w:val="24"/>
        </w:rPr>
      </w:pPr>
      <w:r w:rsidRPr="00403927">
        <w:rPr>
          <w:rFonts w:ascii="Arial" w:hAnsi="Arial" w:cs="Arial"/>
          <w:b/>
          <w:sz w:val="24"/>
          <w:szCs w:val="24"/>
          <w:u w:val="thick"/>
        </w:rPr>
        <w:t>Subliniem</w:t>
      </w:r>
      <w:r w:rsidRPr="00403927">
        <w:rPr>
          <w:rFonts w:ascii="Arial" w:hAnsi="Arial" w:cs="Arial"/>
          <w:b/>
          <w:spacing w:val="1"/>
          <w:sz w:val="24"/>
          <w:szCs w:val="24"/>
          <w:u w:val="thick"/>
        </w:rPr>
        <w:t xml:space="preserve"> </w:t>
      </w:r>
      <w:r w:rsidRPr="00403927">
        <w:rPr>
          <w:rFonts w:ascii="Arial" w:hAnsi="Arial" w:cs="Arial"/>
          <w:b/>
          <w:sz w:val="24"/>
          <w:szCs w:val="24"/>
          <w:u w:val="thick"/>
        </w:rPr>
        <w:t>faptul</w:t>
      </w:r>
      <w:r w:rsidRPr="00403927">
        <w:rPr>
          <w:rFonts w:ascii="Arial" w:hAnsi="Arial" w:cs="Arial"/>
          <w:b/>
          <w:spacing w:val="1"/>
          <w:sz w:val="24"/>
          <w:szCs w:val="24"/>
          <w:u w:val="thick"/>
        </w:rPr>
        <w:t xml:space="preserve"> </w:t>
      </w:r>
      <w:r w:rsidRPr="00403927">
        <w:rPr>
          <w:rFonts w:ascii="Arial" w:hAnsi="Arial" w:cs="Arial"/>
          <w:b/>
          <w:sz w:val="24"/>
          <w:szCs w:val="24"/>
          <w:u w:val="thick"/>
        </w:rPr>
        <w:t>că</w:t>
      </w:r>
      <w:r w:rsidRPr="00403927">
        <w:rPr>
          <w:rFonts w:ascii="Arial" w:hAnsi="Arial" w:cs="Arial"/>
          <w:b/>
          <w:spacing w:val="1"/>
          <w:sz w:val="24"/>
          <w:szCs w:val="24"/>
          <w:u w:val="thick"/>
        </w:rPr>
        <w:t xml:space="preserve"> </w:t>
      </w:r>
      <w:r w:rsidRPr="00403927">
        <w:rPr>
          <w:rFonts w:ascii="Arial" w:hAnsi="Arial" w:cs="Arial"/>
          <w:b/>
          <w:sz w:val="24"/>
          <w:szCs w:val="24"/>
          <w:u w:val="thick"/>
        </w:rPr>
        <w:t>prevederile</w:t>
      </w:r>
      <w:r w:rsidRPr="00403927">
        <w:rPr>
          <w:rFonts w:ascii="Arial" w:hAnsi="Arial" w:cs="Arial"/>
          <w:b/>
          <w:spacing w:val="1"/>
          <w:sz w:val="24"/>
          <w:szCs w:val="24"/>
          <w:u w:val="thick"/>
        </w:rPr>
        <w:t xml:space="preserve"> </w:t>
      </w:r>
      <w:r w:rsidRPr="00403927">
        <w:rPr>
          <w:rFonts w:ascii="Arial" w:hAnsi="Arial" w:cs="Arial"/>
          <w:b/>
          <w:sz w:val="24"/>
          <w:szCs w:val="24"/>
          <w:u w:val="thick"/>
        </w:rPr>
        <w:t>amenajamentului</w:t>
      </w:r>
      <w:r w:rsidRPr="00403927">
        <w:rPr>
          <w:rFonts w:ascii="Arial" w:hAnsi="Arial" w:cs="Arial"/>
          <w:b/>
          <w:spacing w:val="1"/>
          <w:sz w:val="24"/>
          <w:szCs w:val="24"/>
          <w:u w:val="thick"/>
        </w:rPr>
        <w:t xml:space="preserve"> </w:t>
      </w:r>
      <w:r w:rsidRPr="00403927">
        <w:rPr>
          <w:rFonts w:ascii="Arial" w:hAnsi="Arial" w:cs="Arial"/>
          <w:b/>
          <w:sz w:val="24"/>
          <w:szCs w:val="24"/>
          <w:u w:val="thick"/>
        </w:rPr>
        <w:t>silvic</w:t>
      </w:r>
      <w:r w:rsidRPr="00403927">
        <w:rPr>
          <w:rFonts w:ascii="Arial" w:hAnsi="Arial" w:cs="Arial"/>
          <w:b/>
          <w:spacing w:val="1"/>
          <w:sz w:val="24"/>
          <w:szCs w:val="24"/>
          <w:u w:val="thick"/>
        </w:rPr>
        <w:t xml:space="preserve"> </w:t>
      </w:r>
      <w:r w:rsidRPr="00403927">
        <w:rPr>
          <w:rFonts w:ascii="Arial" w:hAnsi="Arial" w:cs="Arial"/>
          <w:b/>
          <w:sz w:val="24"/>
          <w:szCs w:val="24"/>
          <w:u w:val="thick"/>
        </w:rPr>
        <w:t>țin</w:t>
      </w:r>
      <w:r w:rsidRPr="00403927">
        <w:rPr>
          <w:rFonts w:ascii="Arial" w:hAnsi="Arial" w:cs="Arial"/>
          <w:b/>
          <w:spacing w:val="1"/>
          <w:sz w:val="24"/>
          <w:szCs w:val="24"/>
          <w:u w:val="thick"/>
        </w:rPr>
        <w:t xml:space="preserve"> </w:t>
      </w:r>
      <w:r w:rsidRPr="00403927">
        <w:rPr>
          <w:rFonts w:ascii="Arial" w:hAnsi="Arial" w:cs="Arial"/>
          <w:b/>
          <w:sz w:val="24"/>
          <w:szCs w:val="24"/>
          <w:u w:val="thick"/>
        </w:rPr>
        <w:t>cont</w:t>
      </w:r>
      <w:r w:rsidRPr="00403927">
        <w:rPr>
          <w:rFonts w:ascii="Arial" w:hAnsi="Arial" w:cs="Arial"/>
          <w:b/>
          <w:spacing w:val="1"/>
          <w:sz w:val="24"/>
          <w:szCs w:val="24"/>
          <w:u w:val="thick"/>
        </w:rPr>
        <w:t xml:space="preserve"> </w:t>
      </w:r>
      <w:r w:rsidRPr="00403927">
        <w:rPr>
          <w:rFonts w:ascii="Arial" w:hAnsi="Arial" w:cs="Arial"/>
          <w:b/>
          <w:sz w:val="24"/>
          <w:szCs w:val="24"/>
          <w:u w:val="thick"/>
        </w:rPr>
        <w:t>de</w:t>
      </w:r>
      <w:r w:rsidRPr="00403927">
        <w:rPr>
          <w:rFonts w:ascii="Arial" w:hAnsi="Arial" w:cs="Arial"/>
          <w:b/>
          <w:spacing w:val="1"/>
          <w:sz w:val="24"/>
          <w:szCs w:val="24"/>
          <w:u w:val="thick"/>
        </w:rPr>
        <w:t xml:space="preserve"> </w:t>
      </w:r>
      <w:r w:rsidRPr="00403927">
        <w:rPr>
          <w:rFonts w:ascii="Arial" w:hAnsi="Arial" w:cs="Arial"/>
          <w:b/>
          <w:sz w:val="24"/>
          <w:szCs w:val="24"/>
          <w:u w:val="thick"/>
        </w:rPr>
        <w:t>statutul</w:t>
      </w:r>
      <w:r w:rsidRPr="00403927">
        <w:rPr>
          <w:rFonts w:ascii="Arial" w:hAnsi="Arial" w:cs="Arial"/>
          <w:b/>
          <w:spacing w:val="1"/>
          <w:sz w:val="24"/>
          <w:szCs w:val="24"/>
          <w:u w:val="thick"/>
        </w:rPr>
        <w:t xml:space="preserve"> </w:t>
      </w:r>
      <w:r w:rsidRPr="00403927">
        <w:rPr>
          <w:rFonts w:ascii="Arial" w:hAnsi="Arial" w:cs="Arial"/>
          <w:b/>
          <w:sz w:val="24"/>
          <w:szCs w:val="24"/>
          <w:u w:val="thick"/>
        </w:rPr>
        <w:t>de</w:t>
      </w:r>
      <w:r w:rsidRPr="00403927">
        <w:rPr>
          <w:rFonts w:ascii="Arial" w:hAnsi="Arial" w:cs="Arial"/>
          <w:b/>
          <w:spacing w:val="1"/>
          <w:sz w:val="24"/>
          <w:szCs w:val="24"/>
          <w:u w:val="thick"/>
        </w:rPr>
        <w:t xml:space="preserve"> </w:t>
      </w:r>
      <w:r w:rsidRPr="00403927">
        <w:rPr>
          <w:rFonts w:ascii="Arial" w:hAnsi="Arial" w:cs="Arial"/>
          <w:b/>
          <w:sz w:val="24"/>
          <w:szCs w:val="24"/>
          <w:u w:val="thick"/>
        </w:rPr>
        <w:t>arie</w:t>
      </w:r>
      <w:r w:rsidRPr="00403927">
        <w:rPr>
          <w:rFonts w:ascii="Arial" w:hAnsi="Arial" w:cs="Arial"/>
          <w:b/>
          <w:spacing w:val="1"/>
          <w:sz w:val="24"/>
          <w:szCs w:val="24"/>
        </w:rPr>
        <w:t xml:space="preserve"> </w:t>
      </w:r>
      <w:r w:rsidRPr="00403927">
        <w:rPr>
          <w:rFonts w:ascii="Arial" w:hAnsi="Arial" w:cs="Arial"/>
          <w:b/>
          <w:sz w:val="24"/>
          <w:szCs w:val="24"/>
          <w:u w:val="thick"/>
        </w:rPr>
        <w:t>protejată de interes național și comunitar ale siturilor SCI</w:t>
      </w:r>
      <w:r w:rsidRPr="00403927">
        <w:rPr>
          <w:rFonts w:ascii="Arial" w:hAnsi="Arial" w:cs="Arial"/>
          <w:b/>
          <w:spacing w:val="1"/>
          <w:sz w:val="24"/>
          <w:szCs w:val="24"/>
        </w:rPr>
        <w:t xml:space="preserve"> </w:t>
      </w:r>
      <w:r w:rsidRPr="00403927">
        <w:rPr>
          <w:rFonts w:ascii="Arial" w:hAnsi="Arial" w:cs="Arial"/>
          <w:b/>
          <w:sz w:val="24"/>
          <w:szCs w:val="24"/>
          <w:u w:val="thick"/>
        </w:rPr>
        <w:t>și SPA suprapuse cu acesta</w:t>
      </w:r>
      <w:r w:rsidRPr="00403927">
        <w:rPr>
          <w:rFonts w:ascii="Arial" w:hAnsi="Arial" w:cs="Arial"/>
          <w:b/>
          <w:spacing w:val="1"/>
          <w:sz w:val="24"/>
          <w:szCs w:val="24"/>
          <w:u w:val="thick"/>
        </w:rPr>
        <w:t xml:space="preserve"> </w:t>
      </w:r>
      <w:r w:rsidRPr="00403927">
        <w:rPr>
          <w:rFonts w:ascii="Arial" w:hAnsi="Arial" w:cs="Arial"/>
          <w:b/>
          <w:sz w:val="24"/>
          <w:szCs w:val="24"/>
          <w:u w:val="thick"/>
        </w:rPr>
        <w:t xml:space="preserve">și se </w:t>
      </w:r>
      <w:proofErr w:type="spellStart"/>
      <w:r w:rsidRPr="00403927">
        <w:rPr>
          <w:rFonts w:ascii="Arial" w:hAnsi="Arial" w:cs="Arial"/>
          <w:b/>
          <w:sz w:val="24"/>
          <w:szCs w:val="24"/>
          <w:u w:val="thick"/>
        </w:rPr>
        <w:t>încadreză</w:t>
      </w:r>
      <w:proofErr w:type="spellEnd"/>
      <w:r w:rsidRPr="00403927">
        <w:rPr>
          <w:rFonts w:ascii="Arial" w:hAnsi="Arial" w:cs="Arial"/>
          <w:b/>
          <w:sz w:val="24"/>
          <w:szCs w:val="24"/>
          <w:u w:val="thick"/>
        </w:rPr>
        <w:t xml:space="preserve"> în prevederile planului de management.</w:t>
      </w:r>
    </w:p>
    <w:p w14:paraId="1717D4DB" w14:textId="77777777" w:rsidR="00C815AF" w:rsidRPr="00403927" w:rsidRDefault="00C815AF" w:rsidP="00403927">
      <w:pPr>
        <w:spacing w:before="5"/>
        <w:ind w:firstLine="284"/>
        <w:jc w:val="both"/>
        <w:rPr>
          <w:rFonts w:ascii="Arial" w:hAnsi="Arial" w:cs="Arial"/>
          <w:b/>
          <w:sz w:val="24"/>
          <w:szCs w:val="24"/>
        </w:rPr>
      </w:pPr>
      <w:r w:rsidRPr="00403927">
        <w:rPr>
          <w:rFonts w:ascii="Arial" w:hAnsi="Arial" w:cs="Arial"/>
          <w:sz w:val="24"/>
          <w:szCs w:val="24"/>
        </w:rPr>
        <w:t>În procesul de realizare al amenajamentului și studiului de evaluare adecvată, amenajiștii și</w:t>
      </w:r>
      <w:r w:rsidRPr="00403927">
        <w:rPr>
          <w:rFonts w:ascii="Arial" w:hAnsi="Arial" w:cs="Arial"/>
          <w:spacing w:val="1"/>
          <w:sz w:val="24"/>
          <w:szCs w:val="24"/>
        </w:rPr>
        <w:t xml:space="preserve"> </w:t>
      </w:r>
      <w:r w:rsidRPr="00403927">
        <w:rPr>
          <w:rFonts w:ascii="Arial" w:hAnsi="Arial" w:cs="Arial"/>
          <w:sz w:val="24"/>
          <w:szCs w:val="24"/>
        </w:rPr>
        <w:t>evaluatorul s-au consultat în permanență, raportând prevederile amenajamentului silvic la prevederile</w:t>
      </w:r>
      <w:r w:rsidRPr="00403927">
        <w:rPr>
          <w:rFonts w:ascii="Arial" w:hAnsi="Arial" w:cs="Arial"/>
          <w:spacing w:val="1"/>
          <w:sz w:val="24"/>
          <w:szCs w:val="24"/>
        </w:rPr>
        <w:t xml:space="preserve"> </w:t>
      </w:r>
      <w:r w:rsidRPr="00403927">
        <w:rPr>
          <w:rFonts w:ascii="Arial" w:hAnsi="Arial" w:cs="Arial"/>
          <w:sz w:val="24"/>
          <w:szCs w:val="24"/>
        </w:rPr>
        <w:t xml:space="preserve">incluse în planul de management. </w:t>
      </w:r>
      <w:r w:rsidRPr="00403927">
        <w:rPr>
          <w:rFonts w:ascii="Arial" w:hAnsi="Arial" w:cs="Arial"/>
          <w:b/>
          <w:sz w:val="24"/>
          <w:szCs w:val="24"/>
          <w:u w:val="thick"/>
        </w:rPr>
        <w:t>Considerăm astfel, că amenajamentul analizat în se încadrează</w:t>
      </w:r>
      <w:r w:rsidRPr="00403927">
        <w:rPr>
          <w:rFonts w:ascii="Arial" w:hAnsi="Arial" w:cs="Arial"/>
          <w:b/>
          <w:spacing w:val="1"/>
          <w:sz w:val="24"/>
          <w:szCs w:val="24"/>
        </w:rPr>
        <w:t xml:space="preserve"> </w:t>
      </w:r>
      <w:r w:rsidRPr="00403927">
        <w:rPr>
          <w:rFonts w:ascii="Arial" w:hAnsi="Arial" w:cs="Arial"/>
          <w:b/>
          <w:sz w:val="24"/>
          <w:szCs w:val="24"/>
          <w:u w:val="thick"/>
        </w:rPr>
        <w:t xml:space="preserve">perfect în prevederile </w:t>
      </w:r>
      <w:proofErr w:type="spellStart"/>
      <w:r w:rsidRPr="00403927">
        <w:rPr>
          <w:rFonts w:ascii="Arial" w:hAnsi="Arial" w:cs="Arial"/>
          <w:b/>
          <w:sz w:val="24"/>
          <w:szCs w:val="24"/>
          <w:u w:val="thick"/>
        </w:rPr>
        <w:t>legislaței</w:t>
      </w:r>
      <w:proofErr w:type="spellEnd"/>
      <w:r w:rsidRPr="00403927">
        <w:rPr>
          <w:rFonts w:ascii="Arial" w:hAnsi="Arial" w:cs="Arial"/>
          <w:b/>
          <w:sz w:val="24"/>
          <w:szCs w:val="24"/>
          <w:u w:val="thick"/>
        </w:rPr>
        <w:t xml:space="preserve"> referitoare la ariile de importantă comunitară și în prevederile</w:t>
      </w:r>
      <w:r w:rsidRPr="00403927">
        <w:rPr>
          <w:rFonts w:ascii="Arial" w:hAnsi="Arial" w:cs="Arial"/>
          <w:b/>
          <w:spacing w:val="1"/>
          <w:sz w:val="24"/>
          <w:szCs w:val="24"/>
        </w:rPr>
        <w:t xml:space="preserve"> </w:t>
      </w:r>
      <w:r w:rsidRPr="00403927">
        <w:rPr>
          <w:rFonts w:ascii="Arial" w:hAnsi="Arial" w:cs="Arial"/>
          <w:b/>
          <w:sz w:val="24"/>
          <w:szCs w:val="24"/>
          <w:u w:val="thick"/>
        </w:rPr>
        <w:t>planului</w:t>
      </w:r>
      <w:r w:rsidRPr="00403927">
        <w:rPr>
          <w:rFonts w:ascii="Arial" w:hAnsi="Arial" w:cs="Arial"/>
          <w:b/>
          <w:spacing w:val="-2"/>
          <w:sz w:val="24"/>
          <w:szCs w:val="24"/>
          <w:u w:val="thick"/>
        </w:rPr>
        <w:t xml:space="preserve"> </w:t>
      </w:r>
      <w:r w:rsidRPr="00403927">
        <w:rPr>
          <w:rFonts w:ascii="Arial" w:hAnsi="Arial" w:cs="Arial"/>
          <w:b/>
          <w:sz w:val="24"/>
          <w:szCs w:val="24"/>
          <w:u w:val="thick"/>
        </w:rPr>
        <w:t>de</w:t>
      </w:r>
      <w:r w:rsidRPr="00403927">
        <w:rPr>
          <w:rFonts w:ascii="Arial" w:hAnsi="Arial" w:cs="Arial"/>
          <w:b/>
          <w:spacing w:val="-1"/>
          <w:sz w:val="24"/>
          <w:szCs w:val="24"/>
          <w:u w:val="thick"/>
        </w:rPr>
        <w:t xml:space="preserve"> </w:t>
      </w:r>
      <w:proofErr w:type="spellStart"/>
      <w:r w:rsidRPr="00403927">
        <w:rPr>
          <w:rFonts w:ascii="Arial" w:hAnsi="Arial" w:cs="Arial"/>
          <w:b/>
          <w:sz w:val="24"/>
          <w:szCs w:val="24"/>
          <w:u w:val="thick"/>
        </w:rPr>
        <w:t>mangement</w:t>
      </w:r>
      <w:proofErr w:type="spellEnd"/>
      <w:r w:rsidRPr="00403927">
        <w:rPr>
          <w:rFonts w:ascii="Arial" w:hAnsi="Arial" w:cs="Arial"/>
          <w:b/>
          <w:spacing w:val="1"/>
          <w:sz w:val="24"/>
          <w:szCs w:val="24"/>
          <w:u w:val="thick"/>
        </w:rPr>
        <w:t xml:space="preserve"> </w:t>
      </w:r>
      <w:r w:rsidRPr="00403927">
        <w:rPr>
          <w:rFonts w:ascii="Arial" w:hAnsi="Arial" w:cs="Arial"/>
          <w:b/>
          <w:sz w:val="24"/>
          <w:szCs w:val="24"/>
          <w:u w:val="thick"/>
        </w:rPr>
        <w:t>propus.</w:t>
      </w:r>
    </w:p>
    <w:p w14:paraId="2E31F7D3" w14:textId="69CEA7E1" w:rsidR="00C815AF" w:rsidRPr="00403927" w:rsidRDefault="00C815AF" w:rsidP="00403927">
      <w:pPr>
        <w:spacing w:after="0" w:line="240" w:lineRule="auto"/>
        <w:ind w:left="20" w:right="-2" w:firstLine="534"/>
        <w:jc w:val="both"/>
        <w:rPr>
          <w:rFonts w:ascii="Arial" w:hAnsi="Arial" w:cs="Arial"/>
          <w:b/>
          <w:bCs/>
          <w:sz w:val="24"/>
          <w:szCs w:val="24"/>
        </w:rPr>
      </w:pPr>
    </w:p>
    <w:p w14:paraId="380B57B4" w14:textId="3D9E73E5" w:rsidR="005B793D" w:rsidRPr="00591B03" w:rsidRDefault="005B793D" w:rsidP="00C815AF">
      <w:pPr>
        <w:spacing w:after="0" w:line="240" w:lineRule="auto"/>
        <w:ind w:left="20" w:right="-2" w:firstLine="534"/>
        <w:jc w:val="both"/>
        <w:rPr>
          <w:rFonts w:ascii="Arial" w:hAnsi="Arial" w:cs="Arial"/>
          <w:b/>
          <w:bCs/>
          <w:color w:val="FF0000"/>
          <w:sz w:val="24"/>
          <w:szCs w:val="24"/>
        </w:rPr>
      </w:pPr>
    </w:p>
    <w:p w14:paraId="02D0DB1B" w14:textId="0CB86EB7" w:rsidR="005B793D" w:rsidRPr="00403927" w:rsidRDefault="005B793D" w:rsidP="00C815AF">
      <w:pPr>
        <w:spacing w:after="0" w:line="240" w:lineRule="auto"/>
        <w:ind w:left="20" w:right="-2" w:firstLine="534"/>
        <w:jc w:val="both"/>
        <w:rPr>
          <w:rFonts w:ascii="Arial" w:hAnsi="Arial" w:cs="Arial"/>
          <w:b/>
          <w:bCs/>
          <w:sz w:val="24"/>
          <w:szCs w:val="24"/>
        </w:rPr>
      </w:pPr>
    </w:p>
    <w:p w14:paraId="0685BBD5" w14:textId="57019605" w:rsidR="00946842" w:rsidRPr="00403927" w:rsidRDefault="00946842" w:rsidP="00946842">
      <w:pPr>
        <w:pStyle w:val="Titlu2"/>
        <w:tabs>
          <w:tab w:val="left" w:pos="540"/>
          <w:tab w:val="left" w:pos="900"/>
          <w:tab w:val="left" w:pos="1080"/>
          <w:tab w:val="left" w:pos="9000"/>
        </w:tabs>
        <w:spacing w:before="137"/>
        <w:ind w:left="0" w:firstLine="0"/>
        <w:jc w:val="center"/>
        <w:rPr>
          <w:sz w:val="24"/>
          <w:szCs w:val="24"/>
        </w:rPr>
      </w:pPr>
      <w:bookmarkStart w:id="28" w:name="_TOC_250015"/>
      <w:bookmarkEnd w:id="27"/>
      <w:r w:rsidRPr="00403927">
        <w:rPr>
          <w:sz w:val="24"/>
          <w:szCs w:val="24"/>
        </w:rPr>
        <w:t>8.Descrierea stării actuale de conservare a ariilor naturale protejate de</w:t>
      </w:r>
      <w:r w:rsidRPr="00403927">
        <w:rPr>
          <w:spacing w:val="-70"/>
          <w:sz w:val="24"/>
          <w:szCs w:val="24"/>
        </w:rPr>
        <w:t xml:space="preserve"> </w:t>
      </w:r>
      <w:r w:rsidRPr="00403927">
        <w:rPr>
          <w:sz w:val="24"/>
          <w:szCs w:val="24"/>
        </w:rPr>
        <w:t>interes</w:t>
      </w:r>
      <w:r w:rsidRPr="00403927">
        <w:rPr>
          <w:spacing w:val="-3"/>
          <w:sz w:val="24"/>
          <w:szCs w:val="24"/>
        </w:rPr>
        <w:t xml:space="preserve"> </w:t>
      </w:r>
      <w:r w:rsidRPr="00403927">
        <w:rPr>
          <w:sz w:val="24"/>
          <w:szCs w:val="24"/>
        </w:rPr>
        <w:t>comunitar,</w:t>
      </w:r>
      <w:r w:rsidRPr="00403927">
        <w:rPr>
          <w:spacing w:val="-6"/>
          <w:sz w:val="24"/>
          <w:szCs w:val="24"/>
        </w:rPr>
        <w:t xml:space="preserve"> </w:t>
      </w:r>
      <w:r w:rsidRPr="00403927">
        <w:rPr>
          <w:sz w:val="24"/>
          <w:szCs w:val="24"/>
        </w:rPr>
        <w:t>inclusiv</w:t>
      </w:r>
      <w:r w:rsidRPr="00403927">
        <w:rPr>
          <w:spacing w:val="-5"/>
          <w:sz w:val="24"/>
          <w:szCs w:val="24"/>
        </w:rPr>
        <w:t xml:space="preserve"> </w:t>
      </w:r>
      <w:proofErr w:type="spellStart"/>
      <w:r w:rsidRPr="00403927">
        <w:rPr>
          <w:spacing w:val="-5"/>
          <w:sz w:val="24"/>
          <w:szCs w:val="24"/>
        </w:rPr>
        <w:t>e</w:t>
      </w:r>
      <w:r w:rsidRPr="00403927">
        <w:rPr>
          <w:sz w:val="24"/>
          <w:szCs w:val="24"/>
        </w:rPr>
        <w:t>voluţii</w:t>
      </w:r>
      <w:proofErr w:type="spellEnd"/>
      <w:r w:rsidRPr="00403927">
        <w:rPr>
          <w:sz w:val="24"/>
          <w:szCs w:val="24"/>
        </w:rPr>
        <w:t>/schimbări</w:t>
      </w:r>
      <w:r w:rsidRPr="00403927">
        <w:rPr>
          <w:spacing w:val="-5"/>
          <w:sz w:val="24"/>
          <w:szCs w:val="24"/>
        </w:rPr>
        <w:t xml:space="preserve"> </w:t>
      </w:r>
      <w:r w:rsidRPr="00403927">
        <w:rPr>
          <w:sz w:val="24"/>
          <w:szCs w:val="24"/>
        </w:rPr>
        <w:t>care</w:t>
      </w:r>
      <w:r w:rsidRPr="00403927">
        <w:rPr>
          <w:spacing w:val="-4"/>
          <w:sz w:val="24"/>
          <w:szCs w:val="24"/>
        </w:rPr>
        <w:t xml:space="preserve"> </w:t>
      </w:r>
      <w:r w:rsidRPr="00403927">
        <w:rPr>
          <w:sz w:val="24"/>
          <w:szCs w:val="24"/>
        </w:rPr>
        <w:t>se</w:t>
      </w:r>
      <w:r w:rsidRPr="00403927">
        <w:rPr>
          <w:spacing w:val="-5"/>
          <w:sz w:val="24"/>
          <w:szCs w:val="24"/>
        </w:rPr>
        <w:t xml:space="preserve"> </w:t>
      </w:r>
      <w:r w:rsidRPr="00403927">
        <w:rPr>
          <w:sz w:val="24"/>
          <w:szCs w:val="24"/>
        </w:rPr>
        <w:t>pot</w:t>
      </w:r>
      <w:r w:rsidRPr="00403927">
        <w:rPr>
          <w:spacing w:val="-3"/>
          <w:sz w:val="24"/>
          <w:szCs w:val="24"/>
        </w:rPr>
        <w:t xml:space="preserve"> </w:t>
      </w:r>
      <w:r w:rsidRPr="00403927">
        <w:rPr>
          <w:sz w:val="24"/>
          <w:szCs w:val="24"/>
        </w:rPr>
        <w:t>produce</w:t>
      </w:r>
      <w:r w:rsidRPr="00403927">
        <w:rPr>
          <w:spacing w:val="-1"/>
          <w:sz w:val="24"/>
          <w:szCs w:val="24"/>
        </w:rPr>
        <w:t xml:space="preserve"> </w:t>
      </w:r>
      <w:r w:rsidRPr="00403927">
        <w:rPr>
          <w:sz w:val="24"/>
          <w:szCs w:val="24"/>
        </w:rPr>
        <w:t>în</w:t>
      </w:r>
      <w:r w:rsidRPr="00403927">
        <w:rPr>
          <w:spacing w:val="-3"/>
          <w:sz w:val="24"/>
          <w:szCs w:val="24"/>
        </w:rPr>
        <w:t xml:space="preserve"> </w:t>
      </w:r>
      <w:bookmarkEnd w:id="28"/>
      <w:r w:rsidRPr="00403927">
        <w:rPr>
          <w:sz w:val="24"/>
          <w:szCs w:val="24"/>
        </w:rPr>
        <w:t>viitor</w:t>
      </w:r>
    </w:p>
    <w:p w14:paraId="53839B91" w14:textId="77777777" w:rsidR="00946842" w:rsidRPr="00403927" w:rsidRDefault="00946842" w:rsidP="00BB3E28">
      <w:pPr>
        <w:spacing w:after="0" w:line="240" w:lineRule="auto"/>
        <w:ind w:right="-144" w:firstLine="719"/>
        <w:jc w:val="both"/>
        <w:rPr>
          <w:rFonts w:ascii="Arial" w:hAnsi="Arial" w:cs="Arial"/>
          <w:sz w:val="24"/>
          <w:szCs w:val="24"/>
        </w:rPr>
      </w:pPr>
    </w:p>
    <w:p w14:paraId="7AF3E48F" w14:textId="77777777" w:rsidR="00946842" w:rsidRPr="00403927" w:rsidRDefault="00946842" w:rsidP="00BB3E28">
      <w:pPr>
        <w:spacing w:after="0" w:line="240" w:lineRule="auto"/>
        <w:ind w:right="-144" w:firstLine="719"/>
        <w:jc w:val="both"/>
        <w:rPr>
          <w:rFonts w:ascii="Arial" w:hAnsi="Arial" w:cs="Arial"/>
          <w:sz w:val="24"/>
          <w:szCs w:val="24"/>
        </w:rPr>
      </w:pPr>
      <w:r w:rsidRPr="00403927">
        <w:rPr>
          <w:rFonts w:ascii="Arial" w:hAnsi="Arial" w:cs="Arial"/>
          <w:sz w:val="24"/>
          <w:szCs w:val="24"/>
        </w:rPr>
        <w:t xml:space="preserve">Starea actuală 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din ariile naturale protejate</w:t>
      </w:r>
      <w:r w:rsidRPr="00403927">
        <w:rPr>
          <w:rFonts w:ascii="Arial" w:hAnsi="Arial" w:cs="Arial"/>
          <w:spacing w:val="63"/>
          <w:sz w:val="24"/>
          <w:szCs w:val="24"/>
        </w:rPr>
        <w:t xml:space="preserve"> </w:t>
      </w:r>
      <w:r w:rsidRPr="00403927">
        <w:rPr>
          <w:rFonts w:ascii="Arial" w:hAnsi="Arial" w:cs="Arial"/>
          <w:sz w:val="24"/>
          <w:szCs w:val="24"/>
        </w:rPr>
        <w:t>de interes comunitar este</w:t>
      </w:r>
      <w:r w:rsidRPr="00403927">
        <w:rPr>
          <w:rFonts w:ascii="Arial" w:hAnsi="Arial" w:cs="Arial"/>
          <w:spacing w:val="1"/>
          <w:sz w:val="24"/>
          <w:szCs w:val="24"/>
        </w:rPr>
        <w:t xml:space="preserve"> </w:t>
      </w:r>
      <w:r w:rsidRPr="00403927">
        <w:rPr>
          <w:rFonts w:ascii="Arial" w:hAnsi="Arial" w:cs="Arial"/>
          <w:sz w:val="24"/>
          <w:szCs w:val="24"/>
        </w:rPr>
        <w:t>bună deoarece în raza amenajamentului silvic studiat</w:t>
      </w:r>
      <w:r w:rsidRPr="00403927">
        <w:rPr>
          <w:rFonts w:ascii="Arial" w:hAnsi="Arial" w:cs="Arial"/>
          <w:spacing w:val="1"/>
          <w:sz w:val="24"/>
          <w:szCs w:val="24"/>
        </w:rPr>
        <w:t xml:space="preserve"> </w:t>
      </w:r>
      <w:r w:rsidRPr="00403927">
        <w:rPr>
          <w:rFonts w:ascii="Arial" w:hAnsi="Arial" w:cs="Arial"/>
          <w:sz w:val="24"/>
          <w:szCs w:val="24"/>
        </w:rPr>
        <w:t>nu au fost semnalate fenomene de uscare în</w:t>
      </w:r>
      <w:r w:rsidRPr="00403927">
        <w:rPr>
          <w:rFonts w:ascii="Arial" w:hAnsi="Arial" w:cs="Arial"/>
          <w:spacing w:val="1"/>
          <w:sz w:val="24"/>
          <w:szCs w:val="24"/>
        </w:rPr>
        <w:t xml:space="preserve"> </w:t>
      </w:r>
      <w:r w:rsidRPr="00403927">
        <w:rPr>
          <w:rFonts w:ascii="Arial" w:hAnsi="Arial" w:cs="Arial"/>
          <w:sz w:val="24"/>
          <w:szCs w:val="24"/>
        </w:rPr>
        <w:t>masă,</w:t>
      </w:r>
      <w:r w:rsidRPr="00403927">
        <w:rPr>
          <w:rFonts w:ascii="Arial" w:hAnsi="Arial" w:cs="Arial"/>
          <w:spacing w:val="2"/>
          <w:sz w:val="24"/>
          <w:szCs w:val="24"/>
        </w:rPr>
        <w:t xml:space="preserve"> </w:t>
      </w:r>
      <w:r w:rsidRPr="00403927">
        <w:rPr>
          <w:rFonts w:ascii="Arial" w:hAnsi="Arial" w:cs="Arial"/>
          <w:sz w:val="24"/>
          <w:szCs w:val="24"/>
        </w:rPr>
        <w:t>atacuri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insecte</w:t>
      </w:r>
      <w:r w:rsidRPr="00403927">
        <w:rPr>
          <w:rFonts w:ascii="Arial" w:hAnsi="Arial" w:cs="Arial"/>
          <w:spacing w:val="4"/>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proofErr w:type="spellStart"/>
      <w:r w:rsidRPr="00403927">
        <w:rPr>
          <w:rFonts w:ascii="Arial" w:hAnsi="Arial" w:cs="Arial"/>
          <w:sz w:val="24"/>
          <w:szCs w:val="24"/>
        </w:rPr>
        <w:t>agenţi</w:t>
      </w:r>
      <w:proofErr w:type="spellEnd"/>
      <w:r w:rsidRPr="00403927">
        <w:rPr>
          <w:rFonts w:ascii="Arial" w:hAnsi="Arial" w:cs="Arial"/>
          <w:spacing w:val="2"/>
          <w:sz w:val="24"/>
          <w:szCs w:val="24"/>
        </w:rPr>
        <w:t xml:space="preserve"> </w:t>
      </w:r>
      <w:r w:rsidRPr="00403927">
        <w:rPr>
          <w:rFonts w:ascii="Arial" w:hAnsi="Arial" w:cs="Arial"/>
          <w:sz w:val="24"/>
          <w:szCs w:val="24"/>
        </w:rPr>
        <w:t>criptogamici.</w:t>
      </w:r>
    </w:p>
    <w:p w14:paraId="79944ED0" w14:textId="77777777" w:rsidR="00946842" w:rsidRPr="00403927" w:rsidRDefault="00946842" w:rsidP="00BB3E28">
      <w:pPr>
        <w:spacing w:before="5" w:after="0" w:line="240" w:lineRule="auto"/>
        <w:ind w:right="-144" w:firstLine="719"/>
        <w:jc w:val="both"/>
        <w:rPr>
          <w:rFonts w:ascii="Arial" w:hAnsi="Arial" w:cs="Arial"/>
          <w:sz w:val="24"/>
          <w:szCs w:val="24"/>
        </w:rPr>
      </w:pPr>
      <w:r w:rsidRPr="00403927">
        <w:rPr>
          <w:rFonts w:ascii="Arial" w:hAnsi="Arial" w:cs="Arial"/>
          <w:sz w:val="24"/>
          <w:szCs w:val="24"/>
        </w:rPr>
        <w:t xml:space="preserve">Stabilitatea ecosistemelor forestiere din raza </w:t>
      </w:r>
      <w:proofErr w:type="spellStart"/>
      <w:r w:rsidRPr="00403927">
        <w:rPr>
          <w:rFonts w:ascii="Arial" w:hAnsi="Arial" w:cs="Arial"/>
          <w:sz w:val="24"/>
          <w:szCs w:val="24"/>
        </w:rPr>
        <w:t>amenajaemntului</w:t>
      </w:r>
      <w:proofErr w:type="spellEnd"/>
      <w:r w:rsidRPr="00403927">
        <w:rPr>
          <w:rFonts w:ascii="Arial" w:hAnsi="Arial" w:cs="Arial"/>
          <w:sz w:val="24"/>
          <w:szCs w:val="24"/>
        </w:rPr>
        <w:t xml:space="preserve"> silvic la </w:t>
      </w:r>
      <w:proofErr w:type="spellStart"/>
      <w:r w:rsidRPr="00403927">
        <w:rPr>
          <w:rFonts w:ascii="Arial" w:hAnsi="Arial" w:cs="Arial"/>
          <w:sz w:val="24"/>
          <w:szCs w:val="24"/>
        </w:rPr>
        <w:t>diverşi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factori perturbatori (vânt, zăpadă, alunecări, </w:t>
      </w:r>
      <w:proofErr w:type="spellStart"/>
      <w:r w:rsidRPr="00403927">
        <w:rPr>
          <w:rFonts w:ascii="Arial" w:hAnsi="Arial" w:cs="Arial"/>
          <w:sz w:val="24"/>
          <w:szCs w:val="24"/>
        </w:rPr>
        <w:t>înmlăştinări</w:t>
      </w:r>
      <w:proofErr w:type="spellEnd"/>
      <w:r w:rsidRPr="00403927">
        <w:rPr>
          <w:rFonts w:ascii="Arial" w:hAnsi="Arial" w:cs="Arial"/>
          <w:sz w:val="24"/>
          <w:szCs w:val="24"/>
        </w:rPr>
        <w:t>, eroziuni etc.) este relativ buna</w:t>
      </w:r>
      <w:r w:rsidRPr="00403927">
        <w:rPr>
          <w:rFonts w:ascii="Arial" w:hAnsi="Arial" w:cs="Arial"/>
          <w:spacing w:val="1"/>
          <w:sz w:val="24"/>
          <w:szCs w:val="24"/>
        </w:rPr>
        <w:t xml:space="preserve"> </w:t>
      </w:r>
      <w:r w:rsidRPr="00403927">
        <w:rPr>
          <w:rFonts w:ascii="Arial" w:hAnsi="Arial" w:cs="Arial"/>
          <w:sz w:val="24"/>
          <w:szCs w:val="24"/>
        </w:rPr>
        <w:t>aceasta</w:t>
      </w:r>
      <w:r w:rsidRPr="00403927">
        <w:rPr>
          <w:rFonts w:ascii="Arial" w:hAnsi="Arial" w:cs="Arial"/>
          <w:spacing w:val="27"/>
          <w:sz w:val="24"/>
          <w:szCs w:val="24"/>
        </w:rPr>
        <w:t xml:space="preserve"> </w:t>
      </w:r>
      <w:r w:rsidRPr="00403927">
        <w:rPr>
          <w:rFonts w:ascii="Arial" w:hAnsi="Arial" w:cs="Arial"/>
          <w:sz w:val="24"/>
          <w:szCs w:val="24"/>
        </w:rPr>
        <w:t>datorită modului de gospodărire</w:t>
      </w:r>
      <w:r w:rsidRPr="00403927">
        <w:rPr>
          <w:rFonts w:ascii="Arial" w:hAnsi="Arial" w:cs="Arial"/>
          <w:spacing w:val="1"/>
          <w:sz w:val="24"/>
          <w:szCs w:val="24"/>
        </w:rPr>
        <w:t xml:space="preserve"> </w:t>
      </w:r>
      <w:r w:rsidRPr="00403927">
        <w:rPr>
          <w:rFonts w:ascii="Arial" w:hAnsi="Arial" w:cs="Arial"/>
          <w:sz w:val="24"/>
          <w:szCs w:val="24"/>
        </w:rPr>
        <w:t xml:space="preserve">din trecut până în prezent realizat în conformitate cu </w:t>
      </w:r>
      <w:proofErr w:type="spellStart"/>
      <w:r w:rsidRPr="00403927">
        <w:rPr>
          <w:rFonts w:ascii="Arial" w:hAnsi="Arial" w:cs="Arial"/>
          <w:sz w:val="24"/>
          <w:szCs w:val="24"/>
        </w:rPr>
        <w:t>preverile</w:t>
      </w:r>
      <w:proofErr w:type="spellEnd"/>
      <w:r w:rsidRPr="00403927">
        <w:rPr>
          <w:rFonts w:ascii="Arial" w:hAnsi="Arial" w:cs="Arial"/>
          <w:sz w:val="24"/>
          <w:szCs w:val="24"/>
        </w:rPr>
        <w:t xml:space="preserve"> amenajamentului, care</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managementul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calitate</w:t>
      </w:r>
      <w:r w:rsidRPr="00403927">
        <w:rPr>
          <w:rFonts w:ascii="Arial" w:hAnsi="Arial" w:cs="Arial"/>
          <w:spacing w:val="1"/>
          <w:sz w:val="24"/>
          <w:szCs w:val="24"/>
        </w:rPr>
        <w:t xml:space="preserve"> </w:t>
      </w:r>
      <w:r w:rsidRPr="00403927">
        <w:rPr>
          <w:rFonts w:ascii="Arial" w:hAnsi="Arial" w:cs="Arial"/>
          <w:sz w:val="24"/>
          <w:szCs w:val="24"/>
        </w:rPr>
        <w:t>promovat</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dus</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proofErr w:type="spellStart"/>
      <w:r w:rsidRPr="00403927">
        <w:rPr>
          <w:rFonts w:ascii="Arial" w:hAnsi="Arial" w:cs="Arial"/>
          <w:sz w:val="24"/>
          <w:szCs w:val="24"/>
        </w:rPr>
        <w:t>menţinerea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integrităţii</w:t>
      </w:r>
      <w:proofErr w:type="spellEnd"/>
      <w:r w:rsidRPr="00403927">
        <w:rPr>
          <w:rFonts w:ascii="Arial" w:hAnsi="Arial" w:cs="Arial"/>
          <w:spacing w:val="1"/>
          <w:sz w:val="24"/>
          <w:szCs w:val="24"/>
        </w:rPr>
        <w:t xml:space="preserve"> </w:t>
      </w:r>
      <w:r w:rsidRPr="00403927">
        <w:rPr>
          <w:rFonts w:ascii="Arial" w:hAnsi="Arial" w:cs="Arial"/>
          <w:sz w:val="24"/>
          <w:szCs w:val="24"/>
        </w:rPr>
        <w:t>pădurilor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pacing w:val="2"/>
          <w:sz w:val="24"/>
          <w:szCs w:val="24"/>
        </w:rPr>
        <w:t xml:space="preserve"> </w:t>
      </w:r>
      <w:r w:rsidRPr="00403927">
        <w:rPr>
          <w:rFonts w:ascii="Arial" w:hAnsi="Arial" w:cs="Arial"/>
          <w:sz w:val="24"/>
          <w:szCs w:val="24"/>
        </w:rPr>
        <w:t>naturale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r w:rsidRPr="00403927">
        <w:rPr>
          <w:rFonts w:ascii="Arial" w:hAnsi="Arial" w:cs="Arial"/>
          <w:sz w:val="24"/>
          <w:szCs w:val="24"/>
        </w:rPr>
        <w:t>acestora.</w:t>
      </w:r>
    </w:p>
    <w:p w14:paraId="49A06DFC" w14:textId="77777777" w:rsidR="00946842" w:rsidRDefault="00946842" w:rsidP="00BB3E28">
      <w:pPr>
        <w:spacing w:before="3" w:after="0" w:line="240" w:lineRule="auto"/>
        <w:ind w:right="-144" w:firstLine="719"/>
        <w:jc w:val="both"/>
        <w:rPr>
          <w:rFonts w:ascii="Arial" w:hAnsi="Arial" w:cs="Arial"/>
          <w:sz w:val="24"/>
          <w:szCs w:val="24"/>
        </w:rPr>
      </w:pPr>
      <w:r w:rsidRPr="00403927">
        <w:rPr>
          <w:rFonts w:ascii="Arial" w:hAnsi="Arial" w:cs="Arial"/>
          <w:sz w:val="24"/>
          <w:szCs w:val="24"/>
        </w:rPr>
        <w:t xml:space="preserve">Putem deci aprecia că </w:t>
      </w:r>
      <w:r w:rsidRPr="00403927">
        <w:rPr>
          <w:rFonts w:ascii="Arial" w:hAnsi="Arial" w:cs="Arial"/>
          <w:b/>
          <w:sz w:val="24"/>
          <w:szCs w:val="24"/>
          <w:u w:val="thick"/>
        </w:rPr>
        <w:t>rolul amenajamentului este unul benefic</w:t>
      </w:r>
      <w:r w:rsidRPr="00403927">
        <w:rPr>
          <w:rFonts w:ascii="Arial" w:hAnsi="Arial" w:cs="Arial"/>
          <w:sz w:val="24"/>
          <w:szCs w:val="24"/>
        </w:rPr>
        <w:t xml:space="preserve">, pentru </w:t>
      </w:r>
      <w:proofErr w:type="spellStart"/>
      <w:r w:rsidRPr="00403927">
        <w:rPr>
          <w:rFonts w:ascii="Arial" w:hAnsi="Arial" w:cs="Arial"/>
          <w:sz w:val="24"/>
          <w:szCs w:val="24"/>
        </w:rPr>
        <w:t>menţinerea</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stării favorabile de conservare a habitatelor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speciilor, atât la nivelul întregului fond păduros, cât </w:t>
      </w:r>
      <w:proofErr w:type="spellStart"/>
      <w:r w:rsidRPr="00403927">
        <w:rPr>
          <w:rFonts w:ascii="Arial" w:hAnsi="Arial" w:cs="Arial"/>
          <w:sz w:val="24"/>
          <w:szCs w:val="24"/>
        </w:rPr>
        <w:t>şi</w:t>
      </w:r>
      <w:proofErr w:type="spellEnd"/>
      <w:r w:rsidRPr="00403927">
        <w:rPr>
          <w:rFonts w:ascii="Arial" w:hAnsi="Arial" w:cs="Arial"/>
          <w:sz w:val="24"/>
          <w:szCs w:val="24"/>
        </w:rPr>
        <w:t xml:space="preserve"> la nivelul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din ariile naturale protejate din zonă,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că</w:t>
      </w:r>
      <w:r w:rsidRPr="00403927">
        <w:rPr>
          <w:rFonts w:ascii="Arial" w:hAnsi="Arial" w:cs="Arial"/>
          <w:spacing w:val="1"/>
          <w:sz w:val="24"/>
          <w:szCs w:val="24"/>
        </w:rPr>
        <w:t xml:space="preserve"> </w:t>
      </w:r>
      <w:r w:rsidRPr="00403927">
        <w:rPr>
          <w:rFonts w:ascii="Arial" w:hAnsi="Arial" w:cs="Arial"/>
          <w:sz w:val="24"/>
          <w:szCs w:val="24"/>
        </w:rPr>
        <w:t xml:space="preserve">fără reglementările pe care le implementează (împreună cu alte acte legislative ale </w:t>
      </w:r>
      <w:r w:rsidRPr="00403927">
        <w:rPr>
          <w:rFonts w:ascii="Arial" w:hAnsi="Arial" w:cs="Arial"/>
          <w:sz w:val="24"/>
          <w:szCs w:val="24"/>
        </w:rPr>
        <w:lastRenderedPageBreak/>
        <w:t>sectorului</w:t>
      </w:r>
      <w:r w:rsidRPr="00403927">
        <w:rPr>
          <w:rFonts w:ascii="Arial" w:hAnsi="Arial" w:cs="Arial"/>
          <w:spacing w:val="1"/>
          <w:sz w:val="24"/>
          <w:szCs w:val="24"/>
        </w:rPr>
        <w:t xml:space="preserve"> </w:t>
      </w:r>
      <w:r w:rsidRPr="00403927">
        <w:rPr>
          <w:rFonts w:ascii="Arial" w:hAnsi="Arial" w:cs="Arial"/>
          <w:sz w:val="24"/>
          <w:szCs w:val="24"/>
        </w:rPr>
        <w:t>silvic)</w:t>
      </w:r>
      <w:r w:rsidRPr="00403927">
        <w:rPr>
          <w:rFonts w:ascii="Arial" w:hAnsi="Arial" w:cs="Arial"/>
          <w:spacing w:val="1"/>
          <w:sz w:val="24"/>
          <w:szCs w:val="24"/>
        </w:rPr>
        <w:t xml:space="preserve"> </w:t>
      </w:r>
      <w:r w:rsidRPr="00403927">
        <w:rPr>
          <w:rFonts w:ascii="Arial" w:hAnsi="Arial" w:cs="Arial"/>
          <w:sz w:val="24"/>
          <w:szCs w:val="24"/>
        </w:rPr>
        <w:t>anumite</w:t>
      </w:r>
      <w:r w:rsidRPr="00403927">
        <w:rPr>
          <w:rFonts w:ascii="Arial" w:hAnsi="Arial" w:cs="Arial"/>
          <w:spacing w:val="1"/>
          <w:sz w:val="24"/>
          <w:szCs w:val="24"/>
        </w:rPr>
        <w:t xml:space="preserve"> </w:t>
      </w:r>
      <w:r w:rsidRPr="00403927">
        <w:rPr>
          <w:rFonts w:ascii="Arial" w:hAnsi="Arial" w:cs="Arial"/>
          <w:sz w:val="24"/>
          <w:szCs w:val="24"/>
        </w:rPr>
        <w:t>componente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conexiuni</w:t>
      </w:r>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ecosistemelor</w:t>
      </w:r>
      <w:r w:rsidRPr="00403927">
        <w:rPr>
          <w:rFonts w:ascii="Arial" w:hAnsi="Arial" w:cs="Arial"/>
          <w:spacing w:val="1"/>
          <w:sz w:val="24"/>
          <w:szCs w:val="24"/>
        </w:rPr>
        <w:t xml:space="preserve"> </w:t>
      </w:r>
      <w:r w:rsidRPr="00403927">
        <w:rPr>
          <w:rFonts w:ascii="Arial" w:hAnsi="Arial" w:cs="Arial"/>
          <w:sz w:val="24"/>
          <w:szCs w:val="24"/>
        </w:rPr>
        <w:t>protejate</w:t>
      </w:r>
      <w:r w:rsidRPr="00403927">
        <w:rPr>
          <w:rFonts w:ascii="Arial" w:hAnsi="Arial" w:cs="Arial"/>
          <w:spacing w:val="1"/>
          <w:sz w:val="24"/>
          <w:szCs w:val="24"/>
        </w:rPr>
        <w:t xml:space="preserve"> </w:t>
      </w:r>
      <w:r w:rsidRPr="00403927">
        <w:rPr>
          <w:rFonts w:ascii="Arial" w:hAnsi="Arial" w:cs="Arial"/>
          <w:sz w:val="24"/>
          <w:szCs w:val="24"/>
        </w:rPr>
        <w:t>ar</w:t>
      </w:r>
      <w:r w:rsidRPr="00403927">
        <w:rPr>
          <w:rFonts w:ascii="Arial" w:hAnsi="Arial" w:cs="Arial"/>
          <w:spacing w:val="1"/>
          <w:sz w:val="24"/>
          <w:szCs w:val="24"/>
        </w:rPr>
        <w:t xml:space="preserve"> </w:t>
      </w:r>
      <w:r w:rsidRPr="00403927">
        <w:rPr>
          <w:rFonts w:ascii="Arial" w:hAnsi="Arial" w:cs="Arial"/>
          <w:sz w:val="24"/>
          <w:szCs w:val="24"/>
        </w:rPr>
        <w:t>putea</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grav</w:t>
      </w:r>
      <w:r w:rsidRPr="00403927">
        <w:rPr>
          <w:rFonts w:ascii="Arial" w:hAnsi="Arial" w:cs="Arial"/>
          <w:spacing w:val="1"/>
          <w:sz w:val="24"/>
          <w:szCs w:val="24"/>
        </w:rPr>
        <w:t xml:space="preserve"> </w:t>
      </w:r>
      <w:r w:rsidRPr="00403927">
        <w:rPr>
          <w:rFonts w:ascii="Arial" w:hAnsi="Arial" w:cs="Arial"/>
          <w:sz w:val="24"/>
          <w:szCs w:val="24"/>
        </w:rPr>
        <w:t>perturbate.</w:t>
      </w:r>
    </w:p>
    <w:p w14:paraId="16A828D7" w14:textId="77777777" w:rsidR="00403927" w:rsidRDefault="00403927" w:rsidP="00BB3E28">
      <w:pPr>
        <w:spacing w:before="3" w:after="0" w:line="240" w:lineRule="auto"/>
        <w:ind w:right="-144" w:firstLine="719"/>
        <w:jc w:val="both"/>
        <w:rPr>
          <w:rFonts w:ascii="Arial" w:hAnsi="Arial" w:cs="Arial"/>
          <w:sz w:val="24"/>
          <w:szCs w:val="24"/>
        </w:rPr>
      </w:pPr>
    </w:p>
    <w:p w14:paraId="1149D081" w14:textId="77777777" w:rsidR="00160A97" w:rsidRPr="00403927" w:rsidRDefault="00160A97" w:rsidP="00160A97">
      <w:pPr>
        <w:spacing w:before="3" w:after="0" w:line="240" w:lineRule="auto"/>
        <w:ind w:left="238" w:right="278" w:firstLine="719"/>
        <w:jc w:val="both"/>
        <w:rPr>
          <w:rFonts w:ascii="Arial" w:hAnsi="Arial" w:cs="Arial"/>
          <w:sz w:val="24"/>
          <w:szCs w:val="24"/>
        </w:rPr>
      </w:pPr>
      <w:proofErr w:type="spellStart"/>
      <w:r w:rsidRPr="00403927">
        <w:rPr>
          <w:b/>
          <w:sz w:val="20"/>
        </w:rPr>
        <w:t>Tab.Evaluarea</w:t>
      </w:r>
      <w:proofErr w:type="spellEnd"/>
      <w:r w:rsidRPr="00403927">
        <w:rPr>
          <w:b/>
          <w:spacing w:val="-1"/>
          <w:sz w:val="20"/>
        </w:rPr>
        <w:t xml:space="preserve"> </w:t>
      </w:r>
      <w:r w:rsidRPr="00403927">
        <w:rPr>
          <w:b/>
          <w:sz w:val="20"/>
        </w:rPr>
        <w:t>stării</w:t>
      </w:r>
      <w:r w:rsidRPr="00403927">
        <w:rPr>
          <w:b/>
          <w:spacing w:val="-2"/>
          <w:sz w:val="20"/>
        </w:rPr>
        <w:t xml:space="preserve"> </w:t>
      </w:r>
      <w:r w:rsidRPr="00403927">
        <w:rPr>
          <w:b/>
          <w:sz w:val="20"/>
        </w:rPr>
        <w:t>favorabile</w:t>
      </w:r>
      <w:r w:rsidRPr="00403927">
        <w:rPr>
          <w:b/>
          <w:spacing w:val="-2"/>
          <w:sz w:val="20"/>
        </w:rPr>
        <w:t xml:space="preserve"> </w:t>
      </w:r>
      <w:r w:rsidRPr="00403927">
        <w:rPr>
          <w:b/>
          <w:sz w:val="20"/>
        </w:rPr>
        <w:t>de</w:t>
      </w:r>
      <w:r w:rsidRPr="00403927">
        <w:rPr>
          <w:b/>
          <w:spacing w:val="-2"/>
          <w:sz w:val="20"/>
        </w:rPr>
        <w:t xml:space="preserve"> </w:t>
      </w:r>
      <w:r w:rsidRPr="00403927">
        <w:rPr>
          <w:b/>
          <w:sz w:val="20"/>
        </w:rPr>
        <w:t>conservare</w:t>
      </w:r>
      <w:r w:rsidRPr="00403927">
        <w:rPr>
          <w:b/>
          <w:spacing w:val="-2"/>
          <w:sz w:val="20"/>
        </w:rPr>
        <w:t xml:space="preserve"> </w:t>
      </w:r>
      <w:r w:rsidRPr="00403927">
        <w:rPr>
          <w:b/>
          <w:sz w:val="20"/>
        </w:rPr>
        <w:t>(extras</w:t>
      </w:r>
      <w:r w:rsidRPr="00403927">
        <w:rPr>
          <w:b/>
          <w:spacing w:val="-3"/>
          <w:sz w:val="20"/>
        </w:rPr>
        <w:t xml:space="preserve"> </w:t>
      </w:r>
      <w:r w:rsidRPr="00403927">
        <w:rPr>
          <w:b/>
          <w:sz w:val="20"/>
        </w:rPr>
        <w:t>din</w:t>
      </w:r>
      <w:r w:rsidRPr="00403927">
        <w:rPr>
          <w:b/>
          <w:spacing w:val="-3"/>
          <w:sz w:val="20"/>
        </w:rPr>
        <w:t xml:space="preserve"> </w:t>
      </w:r>
      <w:r w:rsidRPr="00403927">
        <w:rPr>
          <w:b/>
          <w:sz w:val="20"/>
        </w:rPr>
        <w:t>Stăncioiu</w:t>
      </w:r>
      <w:r w:rsidRPr="00403927">
        <w:rPr>
          <w:b/>
          <w:spacing w:val="-3"/>
          <w:sz w:val="20"/>
        </w:rPr>
        <w:t xml:space="preserve"> </w:t>
      </w:r>
      <w:r w:rsidRPr="00403927">
        <w:rPr>
          <w:b/>
          <w:sz w:val="20"/>
        </w:rPr>
        <w:t>et</w:t>
      </w:r>
      <w:r w:rsidRPr="00403927">
        <w:rPr>
          <w:b/>
          <w:spacing w:val="-1"/>
          <w:sz w:val="20"/>
        </w:rPr>
        <w:t xml:space="preserve"> </w:t>
      </w:r>
      <w:r w:rsidRPr="00403927">
        <w:rPr>
          <w:b/>
          <w:sz w:val="20"/>
        </w:rPr>
        <w:t>al.</w:t>
      </w:r>
      <w:r w:rsidRPr="00403927">
        <w:rPr>
          <w:b/>
          <w:spacing w:val="-2"/>
          <w:sz w:val="20"/>
        </w:rPr>
        <w:t xml:space="preserve"> </w:t>
      </w:r>
      <w:r w:rsidRPr="00403927">
        <w:rPr>
          <w:b/>
          <w:sz w:val="20"/>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3044"/>
        <w:gridCol w:w="2712"/>
        <w:gridCol w:w="1914"/>
      </w:tblGrid>
      <w:tr w:rsidR="00403927" w:rsidRPr="00403927" w14:paraId="3BC30E97" w14:textId="77777777" w:rsidTr="003E06EA">
        <w:trPr>
          <w:trHeight w:val="282"/>
        </w:trPr>
        <w:tc>
          <w:tcPr>
            <w:tcW w:w="1997" w:type="dxa"/>
            <w:vMerge w:val="restart"/>
            <w:shd w:val="clear" w:color="auto" w:fill="auto"/>
          </w:tcPr>
          <w:p w14:paraId="57D098CA" w14:textId="77777777" w:rsidR="00160A97" w:rsidRPr="00403927" w:rsidRDefault="00160A97" w:rsidP="003E06EA">
            <w:pPr>
              <w:pStyle w:val="TableParagraph"/>
              <w:spacing w:before="52"/>
              <w:ind w:left="28" w:right="292"/>
              <w:rPr>
                <w:rFonts w:ascii="Arial" w:hAnsi="Arial" w:cs="Arial"/>
                <w:b/>
                <w:sz w:val="18"/>
                <w:szCs w:val="18"/>
              </w:rPr>
            </w:pPr>
            <w:r w:rsidRPr="00403927">
              <w:rPr>
                <w:rFonts w:ascii="Arial" w:hAnsi="Arial" w:cs="Arial"/>
                <w:b/>
                <w:spacing w:val="-1"/>
                <w:sz w:val="18"/>
                <w:szCs w:val="18"/>
              </w:rPr>
              <w:t xml:space="preserve">Indicatorul </w:t>
            </w:r>
            <w:r w:rsidRPr="00403927">
              <w:rPr>
                <w:rFonts w:ascii="Arial" w:hAnsi="Arial" w:cs="Arial"/>
                <w:b/>
                <w:sz w:val="18"/>
                <w:szCs w:val="18"/>
              </w:rPr>
              <w:t>supus</w:t>
            </w:r>
            <w:r w:rsidRPr="00403927">
              <w:rPr>
                <w:rFonts w:ascii="Arial" w:hAnsi="Arial" w:cs="Arial"/>
                <w:b/>
                <w:spacing w:val="-42"/>
                <w:sz w:val="18"/>
                <w:szCs w:val="18"/>
              </w:rPr>
              <w:t xml:space="preserve"> </w:t>
            </w:r>
            <w:r w:rsidRPr="00403927">
              <w:rPr>
                <w:rFonts w:ascii="Arial" w:hAnsi="Arial" w:cs="Arial"/>
                <w:b/>
                <w:sz w:val="18"/>
                <w:szCs w:val="18"/>
              </w:rPr>
              <w:t>evaluării</w:t>
            </w:r>
          </w:p>
        </w:tc>
        <w:tc>
          <w:tcPr>
            <w:tcW w:w="3044" w:type="dxa"/>
            <w:vMerge w:val="restart"/>
            <w:shd w:val="clear" w:color="auto" w:fill="auto"/>
          </w:tcPr>
          <w:p w14:paraId="78825280" w14:textId="77777777" w:rsidR="00160A97" w:rsidRPr="00403927" w:rsidRDefault="00160A97" w:rsidP="003E06EA">
            <w:pPr>
              <w:pStyle w:val="TableParagraph"/>
              <w:spacing w:before="156"/>
              <w:ind w:left="804"/>
              <w:rPr>
                <w:rFonts w:ascii="Arial" w:hAnsi="Arial" w:cs="Arial"/>
                <w:b/>
                <w:sz w:val="18"/>
                <w:szCs w:val="18"/>
              </w:rPr>
            </w:pPr>
            <w:r w:rsidRPr="00403927">
              <w:rPr>
                <w:rFonts w:ascii="Arial" w:hAnsi="Arial" w:cs="Arial"/>
                <w:b/>
                <w:sz w:val="18"/>
                <w:szCs w:val="18"/>
              </w:rPr>
              <w:t>Mod</w:t>
            </w:r>
            <w:r w:rsidRPr="00403927">
              <w:rPr>
                <w:rFonts w:ascii="Arial" w:hAnsi="Arial" w:cs="Arial"/>
                <w:b/>
                <w:spacing w:val="-4"/>
                <w:sz w:val="18"/>
                <w:szCs w:val="18"/>
              </w:rPr>
              <w:t xml:space="preserve"> </w:t>
            </w:r>
            <w:r w:rsidRPr="00403927">
              <w:rPr>
                <w:rFonts w:ascii="Arial" w:hAnsi="Arial" w:cs="Arial"/>
                <w:b/>
                <w:sz w:val="18"/>
                <w:szCs w:val="18"/>
              </w:rPr>
              <w:t>de</w:t>
            </w:r>
            <w:r w:rsidRPr="00403927">
              <w:rPr>
                <w:rFonts w:ascii="Arial" w:hAnsi="Arial" w:cs="Arial"/>
                <w:b/>
                <w:spacing w:val="-3"/>
                <w:sz w:val="18"/>
                <w:szCs w:val="18"/>
              </w:rPr>
              <w:t xml:space="preserve"> </w:t>
            </w:r>
            <w:r w:rsidRPr="00403927">
              <w:rPr>
                <w:rFonts w:ascii="Arial" w:hAnsi="Arial" w:cs="Arial"/>
                <w:b/>
                <w:sz w:val="18"/>
                <w:szCs w:val="18"/>
              </w:rPr>
              <w:t>exprimare</w:t>
            </w:r>
          </w:p>
        </w:tc>
        <w:tc>
          <w:tcPr>
            <w:tcW w:w="4626" w:type="dxa"/>
            <w:gridSpan w:val="2"/>
            <w:shd w:val="clear" w:color="auto" w:fill="auto"/>
          </w:tcPr>
          <w:p w14:paraId="3AA3DF87" w14:textId="77777777" w:rsidR="00160A97" w:rsidRPr="00403927" w:rsidRDefault="00160A97" w:rsidP="003E06EA">
            <w:pPr>
              <w:pStyle w:val="TableParagraph"/>
              <w:spacing w:before="38"/>
              <w:ind w:left="1646"/>
              <w:rPr>
                <w:rFonts w:ascii="Arial" w:hAnsi="Arial" w:cs="Arial"/>
                <w:b/>
                <w:sz w:val="18"/>
                <w:szCs w:val="18"/>
              </w:rPr>
            </w:pPr>
            <w:r w:rsidRPr="00403927">
              <w:rPr>
                <w:rFonts w:ascii="Arial" w:hAnsi="Arial" w:cs="Arial"/>
                <w:b/>
                <w:sz w:val="18"/>
                <w:szCs w:val="18"/>
              </w:rPr>
              <w:t>Valoarea</w:t>
            </w:r>
            <w:r w:rsidRPr="00403927">
              <w:rPr>
                <w:rFonts w:ascii="Arial" w:hAnsi="Arial" w:cs="Arial"/>
                <w:b/>
                <w:spacing w:val="-6"/>
                <w:sz w:val="18"/>
                <w:szCs w:val="18"/>
              </w:rPr>
              <w:t xml:space="preserve"> </w:t>
            </w:r>
            <w:r w:rsidRPr="00403927">
              <w:rPr>
                <w:rFonts w:ascii="Arial" w:hAnsi="Arial" w:cs="Arial"/>
                <w:b/>
                <w:sz w:val="18"/>
                <w:szCs w:val="18"/>
              </w:rPr>
              <w:t>indicatorului</w:t>
            </w:r>
          </w:p>
        </w:tc>
      </w:tr>
      <w:tr w:rsidR="00403927" w:rsidRPr="00403927" w14:paraId="0296A0D6" w14:textId="77777777" w:rsidTr="003E06EA">
        <w:trPr>
          <w:trHeight w:val="215"/>
        </w:trPr>
        <w:tc>
          <w:tcPr>
            <w:tcW w:w="1997" w:type="dxa"/>
            <w:vMerge/>
            <w:tcBorders>
              <w:top w:val="nil"/>
            </w:tcBorders>
            <w:shd w:val="clear" w:color="auto" w:fill="auto"/>
          </w:tcPr>
          <w:p w14:paraId="45139ACF" w14:textId="77777777" w:rsidR="00160A97" w:rsidRPr="00403927" w:rsidRDefault="00160A97" w:rsidP="003E06EA">
            <w:pPr>
              <w:rPr>
                <w:rFonts w:ascii="Arial" w:hAnsi="Arial" w:cs="Arial"/>
                <w:sz w:val="18"/>
                <w:szCs w:val="18"/>
              </w:rPr>
            </w:pPr>
          </w:p>
        </w:tc>
        <w:tc>
          <w:tcPr>
            <w:tcW w:w="3044" w:type="dxa"/>
            <w:vMerge/>
            <w:tcBorders>
              <w:top w:val="nil"/>
            </w:tcBorders>
            <w:shd w:val="clear" w:color="auto" w:fill="auto"/>
          </w:tcPr>
          <w:p w14:paraId="1C26DCE1" w14:textId="77777777" w:rsidR="00160A97" w:rsidRPr="00403927" w:rsidRDefault="00160A97" w:rsidP="003E06EA">
            <w:pPr>
              <w:rPr>
                <w:rFonts w:ascii="Arial" w:hAnsi="Arial" w:cs="Arial"/>
                <w:sz w:val="18"/>
                <w:szCs w:val="18"/>
              </w:rPr>
            </w:pPr>
          </w:p>
        </w:tc>
        <w:tc>
          <w:tcPr>
            <w:tcW w:w="2712" w:type="dxa"/>
            <w:shd w:val="clear" w:color="auto" w:fill="auto"/>
          </w:tcPr>
          <w:p w14:paraId="19F469E0" w14:textId="77777777" w:rsidR="00160A97" w:rsidRPr="00403927" w:rsidRDefault="00160A97" w:rsidP="003E06EA">
            <w:pPr>
              <w:pStyle w:val="TableParagraph"/>
              <w:spacing w:before="4" w:line="191" w:lineRule="exact"/>
              <w:ind w:left="31" w:right="11"/>
              <w:rPr>
                <w:rFonts w:ascii="Arial" w:hAnsi="Arial" w:cs="Arial"/>
                <w:b/>
                <w:sz w:val="18"/>
                <w:szCs w:val="18"/>
              </w:rPr>
            </w:pPr>
            <w:r w:rsidRPr="00403927">
              <w:rPr>
                <w:rFonts w:ascii="Arial" w:hAnsi="Arial" w:cs="Arial"/>
                <w:b/>
                <w:sz w:val="18"/>
                <w:szCs w:val="18"/>
              </w:rPr>
              <w:t>Normală</w:t>
            </w:r>
          </w:p>
        </w:tc>
        <w:tc>
          <w:tcPr>
            <w:tcW w:w="1914" w:type="dxa"/>
            <w:shd w:val="clear" w:color="auto" w:fill="auto"/>
          </w:tcPr>
          <w:p w14:paraId="508E6A73" w14:textId="77777777" w:rsidR="00160A97" w:rsidRPr="00403927" w:rsidRDefault="00160A97" w:rsidP="003E06EA">
            <w:pPr>
              <w:pStyle w:val="TableParagraph"/>
              <w:spacing w:before="4" w:line="191" w:lineRule="exact"/>
              <w:ind w:left="470" w:right="456"/>
              <w:rPr>
                <w:rFonts w:ascii="Arial" w:hAnsi="Arial" w:cs="Arial"/>
                <w:b/>
                <w:sz w:val="18"/>
                <w:szCs w:val="18"/>
              </w:rPr>
            </w:pPr>
            <w:r w:rsidRPr="00403927">
              <w:rPr>
                <w:rFonts w:ascii="Arial" w:hAnsi="Arial" w:cs="Arial"/>
                <w:b/>
                <w:sz w:val="18"/>
                <w:szCs w:val="18"/>
              </w:rPr>
              <w:t>Pragul</w:t>
            </w:r>
            <w:r w:rsidRPr="00403927">
              <w:rPr>
                <w:rFonts w:ascii="Arial" w:hAnsi="Arial" w:cs="Arial"/>
                <w:b/>
                <w:spacing w:val="-4"/>
                <w:sz w:val="18"/>
                <w:szCs w:val="18"/>
              </w:rPr>
              <w:t xml:space="preserve"> </w:t>
            </w:r>
            <w:r w:rsidRPr="00403927">
              <w:rPr>
                <w:rFonts w:ascii="Arial" w:hAnsi="Arial" w:cs="Arial"/>
                <w:b/>
                <w:sz w:val="18"/>
                <w:szCs w:val="18"/>
              </w:rPr>
              <w:t>acceptabil</w:t>
            </w:r>
          </w:p>
        </w:tc>
      </w:tr>
      <w:tr w:rsidR="00403927" w:rsidRPr="00403927" w14:paraId="3CB81E7C" w14:textId="77777777" w:rsidTr="003E06EA">
        <w:trPr>
          <w:trHeight w:val="207"/>
        </w:trPr>
        <w:tc>
          <w:tcPr>
            <w:tcW w:w="9667" w:type="dxa"/>
            <w:gridSpan w:val="4"/>
            <w:shd w:val="clear" w:color="auto" w:fill="auto"/>
          </w:tcPr>
          <w:p w14:paraId="67A4EA29" w14:textId="77777777" w:rsidR="00160A97" w:rsidRPr="00403927" w:rsidRDefault="00160A97" w:rsidP="003E06EA">
            <w:pPr>
              <w:pStyle w:val="TableParagraph"/>
              <w:spacing w:before="2" w:line="186" w:lineRule="exact"/>
              <w:ind w:left="170"/>
              <w:rPr>
                <w:rFonts w:ascii="Arial" w:hAnsi="Arial" w:cs="Arial"/>
                <w:b/>
                <w:sz w:val="18"/>
                <w:szCs w:val="18"/>
              </w:rPr>
            </w:pPr>
            <w:r w:rsidRPr="00403927">
              <w:rPr>
                <w:rFonts w:ascii="Arial" w:hAnsi="Arial" w:cs="Arial"/>
                <w:b/>
                <w:sz w:val="18"/>
                <w:szCs w:val="18"/>
              </w:rPr>
              <w:t>1.</w:t>
            </w:r>
            <w:r w:rsidRPr="00403927">
              <w:rPr>
                <w:rFonts w:ascii="Arial" w:hAnsi="Arial" w:cs="Arial"/>
                <w:b/>
                <w:spacing w:val="-3"/>
                <w:sz w:val="18"/>
                <w:szCs w:val="18"/>
              </w:rPr>
              <w:t xml:space="preserve"> </w:t>
            </w:r>
            <w:proofErr w:type="spellStart"/>
            <w:r w:rsidRPr="00403927">
              <w:rPr>
                <w:rFonts w:ascii="Arial" w:hAnsi="Arial" w:cs="Arial"/>
                <w:b/>
                <w:sz w:val="18"/>
                <w:szCs w:val="18"/>
              </w:rPr>
              <w:t>Suprafaţa</w:t>
            </w:r>
            <w:proofErr w:type="spellEnd"/>
          </w:p>
        </w:tc>
      </w:tr>
      <w:tr w:rsidR="00403927" w:rsidRPr="00403927" w14:paraId="1F14B217" w14:textId="77777777" w:rsidTr="003E06EA">
        <w:trPr>
          <w:trHeight w:val="282"/>
        </w:trPr>
        <w:tc>
          <w:tcPr>
            <w:tcW w:w="1997" w:type="dxa"/>
            <w:vMerge w:val="restart"/>
            <w:shd w:val="clear" w:color="auto" w:fill="auto"/>
          </w:tcPr>
          <w:p w14:paraId="7E7641A0" w14:textId="77777777" w:rsidR="00160A97" w:rsidRPr="00403927" w:rsidRDefault="00160A97" w:rsidP="003E06EA">
            <w:pPr>
              <w:pStyle w:val="TableParagraph"/>
              <w:rPr>
                <w:rFonts w:ascii="Arial" w:hAnsi="Arial" w:cs="Arial"/>
                <w:b/>
                <w:sz w:val="18"/>
                <w:szCs w:val="18"/>
              </w:rPr>
            </w:pPr>
          </w:p>
          <w:p w14:paraId="19C09B60" w14:textId="77777777" w:rsidR="00160A97" w:rsidRPr="00403927" w:rsidRDefault="00160A97" w:rsidP="003E06EA">
            <w:pPr>
              <w:pStyle w:val="TableParagraph"/>
              <w:ind w:left="28"/>
              <w:rPr>
                <w:rFonts w:ascii="Arial" w:hAnsi="Arial" w:cs="Arial"/>
                <w:sz w:val="18"/>
                <w:szCs w:val="18"/>
              </w:rPr>
            </w:pPr>
            <w:r w:rsidRPr="00403927">
              <w:rPr>
                <w:rFonts w:ascii="Arial" w:hAnsi="Arial" w:cs="Arial"/>
                <w:sz w:val="18"/>
                <w:szCs w:val="18"/>
              </w:rPr>
              <w:t>1.1.</w:t>
            </w:r>
            <w:r w:rsidRPr="00403927">
              <w:rPr>
                <w:rFonts w:ascii="Arial" w:hAnsi="Arial" w:cs="Arial"/>
                <w:spacing w:val="-4"/>
                <w:sz w:val="18"/>
                <w:szCs w:val="18"/>
              </w:rPr>
              <w:t xml:space="preserve"> </w:t>
            </w:r>
            <w:proofErr w:type="spellStart"/>
            <w:r w:rsidRPr="00403927">
              <w:rPr>
                <w:rFonts w:ascii="Arial" w:hAnsi="Arial" w:cs="Arial"/>
                <w:sz w:val="18"/>
                <w:szCs w:val="18"/>
              </w:rPr>
              <w:t>Suprafaţa</w:t>
            </w:r>
            <w:proofErr w:type="spellEnd"/>
            <w:r w:rsidRPr="00403927">
              <w:rPr>
                <w:rFonts w:ascii="Arial" w:hAnsi="Arial" w:cs="Arial"/>
                <w:sz w:val="18"/>
                <w:szCs w:val="18"/>
              </w:rPr>
              <w:t xml:space="preserve"> minimă</w:t>
            </w:r>
          </w:p>
        </w:tc>
        <w:tc>
          <w:tcPr>
            <w:tcW w:w="3044" w:type="dxa"/>
            <w:vMerge w:val="restart"/>
            <w:shd w:val="clear" w:color="auto" w:fill="auto"/>
          </w:tcPr>
          <w:p w14:paraId="0D157C48" w14:textId="77777777" w:rsidR="00160A97" w:rsidRPr="00403927" w:rsidRDefault="00160A97" w:rsidP="003E06EA">
            <w:pPr>
              <w:pStyle w:val="TableParagraph"/>
              <w:rPr>
                <w:rFonts w:ascii="Arial" w:hAnsi="Arial" w:cs="Arial"/>
                <w:b/>
                <w:sz w:val="18"/>
                <w:szCs w:val="18"/>
              </w:rPr>
            </w:pPr>
          </w:p>
          <w:p w14:paraId="0C4D97CC" w14:textId="77777777" w:rsidR="00160A97" w:rsidRPr="00403927" w:rsidRDefault="00160A97" w:rsidP="003E06EA">
            <w:pPr>
              <w:pStyle w:val="TableParagraph"/>
              <w:ind w:left="124" w:right="108"/>
              <w:rPr>
                <w:rFonts w:ascii="Arial" w:hAnsi="Arial" w:cs="Arial"/>
                <w:sz w:val="18"/>
                <w:szCs w:val="18"/>
              </w:rPr>
            </w:pPr>
            <w:r w:rsidRPr="00403927">
              <w:rPr>
                <w:rFonts w:ascii="Arial" w:hAnsi="Arial" w:cs="Arial"/>
                <w:sz w:val="18"/>
                <w:szCs w:val="18"/>
              </w:rPr>
              <w:t>hectare</w:t>
            </w:r>
          </w:p>
        </w:tc>
        <w:tc>
          <w:tcPr>
            <w:tcW w:w="2712" w:type="dxa"/>
            <w:shd w:val="clear" w:color="auto" w:fill="auto"/>
          </w:tcPr>
          <w:p w14:paraId="17C52515" w14:textId="77777777" w:rsidR="00160A97" w:rsidRPr="00403927" w:rsidRDefault="00160A97" w:rsidP="003E06EA">
            <w:pPr>
              <w:pStyle w:val="TableParagraph"/>
              <w:spacing w:before="33"/>
              <w:ind w:left="31" w:right="10"/>
              <w:rPr>
                <w:rFonts w:ascii="Arial" w:hAnsi="Arial" w:cs="Arial"/>
                <w:sz w:val="18"/>
                <w:szCs w:val="18"/>
              </w:rPr>
            </w:pPr>
            <w:r w:rsidRPr="00403927">
              <w:rPr>
                <w:rFonts w:ascii="Arial" w:hAnsi="Arial" w:cs="Arial"/>
                <w:sz w:val="18"/>
                <w:szCs w:val="18"/>
                <w:u w:val="single"/>
              </w:rPr>
              <w:t>&gt;</w:t>
            </w:r>
            <w:r w:rsidRPr="00403927">
              <w:rPr>
                <w:rFonts w:ascii="Arial" w:hAnsi="Arial" w:cs="Arial"/>
                <w:spacing w:val="-1"/>
                <w:sz w:val="18"/>
                <w:szCs w:val="18"/>
              </w:rPr>
              <w:t xml:space="preserve"> </w:t>
            </w:r>
            <w:r w:rsidRPr="00403927">
              <w:rPr>
                <w:rFonts w:ascii="Arial" w:hAnsi="Arial" w:cs="Arial"/>
                <w:sz w:val="18"/>
                <w:szCs w:val="18"/>
              </w:rPr>
              <w:t>1</w:t>
            </w:r>
            <w:r w:rsidRPr="00403927">
              <w:rPr>
                <w:rFonts w:ascii="Arial" w:hAnsi="Arial" w:cs="Arial"/>
                <w:spacing w:val="1"/>
                <w:sz w:val="18"/>
                <w:szCs w:val="18"/>
              </w:rPr>
              <w:t xml:space="preserve"> </w:t>
            </w:r>
            <w:r w:rsidRPr="00403927">
              <w:rPr>
                <w:rFonts w:ascii="Arial" w:hAnsi="Arial" w:cs="Arial"/>
                <w:sz w:val="18"/>
                <w:szCs w:val="18"/>
              </w:rPr>
              <w:t xml:space="preserve">la </w:t>
            </w:r>
            <w:proofErr w:type="spellStart"/>
            <w:r w:rsidRPr="00403927">
              <w:rPr>
                <w:rFonts w:ascii="Arial" w:hAnsi="Arial" w:cs="Arial"/>
                <w:sz w:val="18"/>
                <w:szCs w:val="18"/>
              </w:rPr>
              <w:t>arboretele</w:t>
            </w:r>
            <w:proofErr w:type="spellEnd"/>
            <w:r w:rsidRPr="00403927">
              <w:rPr>
                <w:rFonts w:ascii="Arial" w:hAnsi="Arial" w:cs="Arial"/>
                <w:spacing w:val="-1"/>
                <w:sz w:val="18"/>
                <w:szCs w:val="18"/>
              </w:rPr>
              <w:t xml:space="preserve"> </w:t>
            </w:r>
            <w:r w:rsidRPr="00403927">
              <w:rPr>
                <w:rFonts w:ascii="Arial" w:hAnsi="Arial" w:cs="Arial"/>
                <w:sz w:val="18"/>
                <w:szCs w:val="18"/>
              </w:rPr>
              <w:t>pure</w:t>
            </w:r>
          </w:p>
        </w:tc>
        <w:tc>
          <w:tcPr>
            <w:tcW w:w="1914" w:type="dxa"/>
            <w:shd w:val="clear" w:color="auto" w:fill="auto"/>
          </w:tcPr>
          <w:p w14:paraId="012C6469" w14:textId="77777777" w:rsidR="00160A97" w:rsidRPr="00403927" w:rsidRDefault="00160A97" w:rsidP="003E06EA">
            <w:pPr>
              <w:pStyle w:val="TableParagraph"/>
              <w:spacing w:before="33"/>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1</w:t>
            </w:r>
          </w:p>
        </w:tc>
      </w:tr>
      <w:tr w:rsidR="00403927" w:rsidRPr="00403927" w14:paraId="6A82610E" w14:textId="77777777" w:rsidTr="003E06EA">
        <w:trPr>
          <w:trHeight w:val="284"/>
        </w:trPr>
        <w:tc>
          <w:tcPr>
            <w:tcW w:w="1997" w:type="dxa"/>
            <w:vMerge/>
            <w:tcBorders>
              <w:top w:val="nil"/>
            </w:tcBorders>
            <w:shd w:val="clear" w:color="auto" w:fill="auto"/>
          </w:tcPr>
          <w:p w14:paraId="7800DAB2" w14:textId="77777777" w:rsidR="00160A97" w:rsidRPr="00403927" w:rsidRDefault="00160A97" w:rsidP="003E06EA">
            <w:pPr>
              <w:rPr>
                <w:rFonts w:ascii="Arial" w:hAnsi="Arial" w:cs="Arial"/>
                <w:sz w:val="18"/>
                <w:szCs w:val="18"/>
              </w:rPr>
            </w:pPr>
          </w:p>
        </w:tc>
        <w:tc>
          <w:tcPr>
            <w:tcW w:w="3044" w:type="dxa"/>
            <w:vMerge/>
            <w:tcBorders>
              <w:top w:val="nil"/>
            </w:tcBorders>
            <w:shd w:val="clear" w:color="auto" w:fill="auto"/>
          </w:tcPr>
          <w:p w14:paraId="53D2C8CD" w14:textId="77777777" w:rsidR="00160A97" w:rsidRPr="00403927" w:rsidRDefault="00160A97" w:rsidP="003E06EA">
            <w:pPr>
              <w:rPr>
                <w:rFonts w:ascii="Arial" w:hAnsi="Arial" w:cs="Arial"/>
                <w:sz w:val="18"/>
                <w:szCs w:val="18"/>
              </w:rPr>
            </w:pPr>
          </w:p>
        </w:tc>
        <w:tc>
          <w:tcPr>
            <w:tcW w:w="2712" w:type="dxa"/>
            <w:shd w:val="clear" w:color="auto" w:fill="auto"/>
          </w:tcPr>
          <w:p w14:paraId="586E3285" w14:textId="77777777" w:rsidR="00160A97" w:rsidRPr="00403927" w:rsidRDefault="00160A97" w:rsidP="003E06EA">
            <w:pPr>
              <w:pStyle w:val="TableParagraph"/>
              <w:spacing w:before="33"/>
              <w:ind w:left="31" w:right="15"/>
              <w:rPr>
                <w:rFonts w:ascii="Arial" w:hAnsi="Arial" w:cs="Arial"/>
                <w:sz w:val="18"/>
                <w:szCs w:val="18"/>
              </w:rPr>
            </w:pPr>
            <w:r w:rsidRPr="00403927">
              <w:rPr>
                <w:rFonts w:ascii="Arial" w:hAnsi="Arial" w:cs="Arial"/>
                <w:sz w:val="18"/>
                <w:szCs w:val="18"/>
                <w:u w:val="single"/>
              </w:rPr>
              <w:t>&gt;</w:t>
            </w:r>
            <w:r w:rsidRPr="00403927">
              <w:rPr>
                <w:rFonts w:ascii="Arial" w:hAnsi="Arial" w:cs="Arial"/>
                <w:spacing w:val="-3"/>
                <w:sz w:val="18"/>
                <w:szCs w:val="18"/>
              </w:rPr>
              <w:t xml:space="preserve"> </w:t>
            </w:r>
            <w:r w:rsidRPr="00403927">
              <w:rPr>
                <w:rFonts w:ascii="Arial" w:hAnsi="Arial" w:cs="Arial"/>
                <w:sz w:val="18"/>
                <w:szCs w:val="18"/>
              </w:rPr>
              <w:t>3 la</w:t>
            </w:r>
            <w:r w:rsidRPr="00403927">
              <w:rPr>
                <w:rFonts w:ascii="Arial" w:hAnsi="Arial" w:cs="Arial"/>
                <w:spacing w:val="-1"/>
                <w:sz w:val="18"/>
                <w:szCs w:val="18"/>
              </w:rPr>
              <w:t xml:space="preserve"> </w:t>
            </w:r>
            <w:proofErr w:type="spellStart"/>
            <w:r w:rsidRPr="00403927">
              <w:rPr>
                <w:rFonts w:ascii="Arial" w:hAnsi="Arial" w:cs="Arial"/>
                <w:sz w:val="18"/>
                <w:szCs w:val="18"/>
              </w:rPr>
              <w:t>arboretele</w:t>
            </w:r>
            <w:proofErr w:type="spellEnd"/>
            <w:r w:rsidRPr="00403927">
              <w:rPr>
                <w:rFonts w:ascii="Arial" w:hAnsi="Arial" w:cs="Arial"/>
                <w:spacing w:val="-2"/>
                <w:sz w:val="18"/>
                <w:szCs w:val="18"/>
              </w:rPr>
              <w:t xml:space="preserve"> </w:t>
            </w:r>
            <w:r w:rsidRPr="00403927">
              <w:rPr>
                <w:rFonts w:ascii="Arial" w:hAnsi="Arial" w:cs="Arial"/>
                <w:sz w:val="18"/>
                <w:szCs w:val="18"/>
              </w:rPr>
              <w:t>amestecate</w:t>
            </w:r>
          </w:p>
        </w:tc>
        <w:tc>
          <w:tcPr>
            <w:tcW w:w="1914" w:type="dxa"/>
            <w:shd w:val="clear" w:color="auto" w:fill="auto"/>
          </w:tcPr>
          <w:p w14:paraId="1694EE30" w14:textId="77777777" w:rsidR="00160A97" w:rsidRPr="00403927" w:rsidRDefault="00160A97" w:rsidP="003E06EA">
            <w:pPr>
              <w:pStyle w:val="TableParagraph"/>
              <w:spacing w:before="33"/>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3</w:t>
            </w:r>
          </w:p>
        </w:tc>
      </w:tr>
      <w:tr w:rsidR="00403927" w:rsidRPr="00403927" w14:paraId="3318ABC0" w14:textId="77777777" w:rsidTr="003E06EA">
        <w:trPr>
          <w:trHeight w:val="620"/>
        </w:trPr>
        <w:tc>
          <w:tcPr>
            <w:tcW w:w="1997" w:type="dxa"/>
            <w:shd w:val="clear" w:color="auto" w:fill="auto"/>
          </w:tcPr>
          <w:p w14:paraId="26D24A14" w14:textId="77777777" w:rsidR="00160A97" w:rsidRPr="00403927" w:rsidRDefault="00160A97" w:rsidP="003E06EA">
            <w:pPr>
              <w:pStyle w:val="TableParagraph"/>
              <w:spacing w:before="5"/>
              <w:rPr>
                <w:rFonts w:ascii="Arial" w:hAnsi="Arial" w:cs="Arial"/>
                <w:b/>
                <w:sz w:val="18"/>
                <w:szCs w:val="18"/>
              </w:rPr>
            </w:pPr>
          </w:p>
          <w:p w14:paraId="6C709BA2" w14:textId="77777777" w:rsidR="00160A97" w:rsidRPr="00403927" w:rsidRDefault="00160A97" w:rsidP="003E06EA">
            <w:pPr>
              <w:pStyle w:val="TableParagraph"/>
              <w:ind w:left="112"/>
              <w:jc w:val="left"/>
              <w:rPr>
                <w:rFonts w:ascii="Arial" w:hAnsi="Arial" w:cs="Arial"/>
                <w:sz w:val="18"/>
                <w:szCs w:val="18"/>
              </w:rPr>
            </w:pPr>
            <w:r w:rsidRPr="00403927">
              <w:rPr>
                <w:rFonts w:ascii="Arial" w:hAnsi="Arial" w:cs="Arial"/>
                <w:sz w:val="18"/>
                <w:szCs w:val="18"/>
              </w:rPr>
              <w:t>1.2.</w:t>
            </w:r>
            <w:r w:rsidRPr="00403927">
              <w:rPr>
                <w:rFonts w:ascii="Arial" w:hAnsi="Arial" w:cs="Arial"/>
                <w:spacing w:val="-5"/>
                <w:sz w:val="18"/>
                <w:szCs w:val="18"/>
              </w:rPr>
              <w:t xml:space="preserve"> </w:t>
            </w:r>
            <w:r w:rsidRPr="00403927">
              <w:rPr>
                <w:rFonts w:ascii="Arial" w:hAnsi="Arial" w:cs="Arial"/>
                <w:sz w:val="18"/>
                <w:szCs w:val="18"/>
              </w:rPr>
              <w:t>Dinamica</w:t>
            </w:r>
            <w:r w:rsidRPr="00403927">
              <w:rPr>
                <w:rFonts w:ascii="Arial" w:hAnsi="Arial" w:cs="Arial"/>
                <w:spacing w:val="-4"/>
                <w:sz w:val="18"/>
                <w:szCs w:val="18"/>
              </w:rPr>
              <w:t xml:space="preserve"> </w:t>
            </w:r>
            <w:proofErr w:type="spellStart"/>
            <w:r w:rsidRPr="00403927">
              <w:rPr>
                <w:rFonts w:ascii="Arial" w:hAnsi="Arial" w:cs="Arial"/>
                <w:sz w:val="18"/>
                <w:szCs w:val="18"/>
              </w:rPr>
              <w:t>suprafeţei</w:t>
            </w:r>
            <w:proofErr w:type="spellEnd"/>
          </w:p>
        </w:tc>
        <w:tc>
          <w:tcPr>
            <w:tcW w:w="3044" w:type="dxa"/>
            <w:shd w:val="clear" w:color="auto" w:fill="auto"/>
          </w:tcPr>
          <w:p w14:paraId="370F82CC" w14:textId="77777777" w:rsidR="00160A97" w:rsidRPr="00403927" w:rsidRDefault="00160A97" w:rsidP="003E06EA">
            <w:pPr>
              <w:pStyle w:val="TableParagraph"/>
              <w:spacing w:line="201" w:lineRule="exact"/>
              <w:ind w:left="16"/>
              <w:jc w:val="left"/>
              <w:rPr>
                <w:rFonts w:ascii="Arial" w:hAnsi="Arial" w:cs="Arial"/>
                <w:sz w:val="18"/>
                <w:szCs w:val="18"/>
              </w:rPr>
            </w:pPr>
            <w:r w:rsidRPr="00403927">
              <w:rPr>
                <w:rFonts w:ascii="Arial" w:hAnsi="Arial" w:cs="Arial"/>
                <w:sz w:val="18"/>
                <w:szCs w:val="18"/>
              </w:rPr>
              <w:t>%</w:t>
            </w:r>
            <w:r w:rsidRPr="00403927">
              <w:rPr>
                <w:rFonts w:ascii="Arial" w:hAnsi="Arial" w:cs="Arial"/>
                <w:spacing w:val="-3"/>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r w:rsidRPr="00403927">
              <w:rPr>
                <w:rFonts w:ascii="Arial" w:hAnsi="Arial" w:cs="Arial"/>
                <w:sz w:val="18"/>
                <w:szCs w:val="18"/>
              </w:rPr>
              <w:t>diminuare</w:t>
            </w:r>
            <w:r w:rsidRPr="00403927">
              <w:rPr>
                <w:rFonts w:ascii="Arial" w:hAnsi="Arial" w:cs="Arial"/>
                <w:spacing w:val="-2"/>
                <w:sz w:val="18"/>
                <w:szCs w:val="18"/>
              </w:rPr>
              <w:t xml:space="preserve"> </w:t>
            </w:r>
            <w:r w:rsidRPr="00403927">
              <w:rPr>
                <w:rFonts w:ascii="Arial" w:hAnsi="Arial" w:cs="Arial"/>
                <w:sz w:val="18"/>
                <w:szCs w:val="18"/>
              </w:rPr>
              <w:t>(privită</w:t>
            </w:r>
            <w:r w:rsidRPr="00403927">
              <w:rPr>
                <w:rFonts w:ascii="Arial" w:hAnsi="Arial" w:cs="Arial"/>
                <w:spacing w:val="1"/>
                <w:sz w:val="18"/>
                <w:szCs w:val="18"/>
              </w:rPr>
              <w:t xml:space="preserve"> </w:t>
            </w:r>
            <w:r w:rsidRPr="00403927">
              <w:rPr>
                <w:rFonts w:ascii="Arial" w:hAnsi="Arial" w:cs="Arial"/>
                <w:sz w:val="18"/>
                <w:szCs w:val="18"/>
              </w:rPr>
              <w:t>ca distrugere atât</w:t>
            </w:r>
            <w:r w:rsidRPr="00403927">
              <w:rPr>
                <w:rFonts w:ascii="Arial" w:hAnsi="Arial" w:cs="Arial"/>
                <w:spacing w:val="-2"/>
                <w:sz w:val="18"/>
                <w:szCs w:val="18"/>
              </w:rPr>
              <w:t xml:space="preserve"> </w:t>
            </w:r>
            <w:r w:rsidRPr="00403927">
              <w:rPr>
                <w:rFonts w:ascii="Arial" w:hAnsi="Arial" w:cs="Arial"/>
                <w:sz w:val="18"/>
                <w:szCs w:val="18"/>
              </w:rPr>
              <w:t>a</w:t>
            </w:r>
            <w:r w:rsidRPr="00403927">
              <w:rPr>
                <w:rFonts w:ascii="Arial" w:hAnsi="Arial" w:cs="Arial"/>
                <w:spacing w:val="-3"/>
                <w:sz w:val="18"/>
                <w:szCs w:val="18"/>
              </w:rPr>
              <w:t xml:space="preserve"> </w:t>
            </w:r>
            <w:r w:rsidRPr="00403927">
              <w:rPr>
                <w:rFonts w:ascii="Arial" w:hAnsi="Arial" w:cs="Arial"/>
                <w:sz w:val="18"/>
                <w:szCs w:val="18"/>
              </w:rPr>
              <w:t>biotopului</w:t>
            </w:r>
            <w:r w:rsidRPr="00403927">
              <w:rPr>
                <w:rFonts w:ascii="Arial" w:hAnsi="Arial" w:cs="Arial"/>
                <w:spacing w:val="-1"/>
                <w:sz w:val="18"/>
                <w:szCs w:val="18"/>
              </w:rPr>
              <w:t xml:space="preserve"> </w:t>
            </w:r>
            <w:r w:rsidRPr="00403927">
              <w:rPr>
                <w:rFonts w:ascii="Arial" w:hAnsi="Arial" w:cs="Arial"/>
                <w:sz w:val="18"/>
                <w:szCs w:val="18"/>
              </w:rPr>
              <w:t>cât</w:t>
            </w:r>
            <w:r w:rsidRPr="00403927">
              <w:rPr>
                <w:rFonts w:ascii="Arial" w:hAnsi="Arial" w:cs="Arial"/>
                <w:spacing w:val="-2"/>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pacing w:val="-2"/>
                <w:sz w:val="18"/>
                <w:szCs w:val="18"/>
              </w:rPr>
              <w:t xml:space="preserve"> </w:t>
            </w:r>
            <w:r w:rsidRPr="00403927">
              <w:rPr>
                <w:rFonts w:ascii="Arial" w:hAnsi="Arial" w:cs="Arial"/>
                <w:sz w:val="18"/>
                <w:szCs w:val="18"/>
              </w:rPr>
              <w:t>a</w:t>
            </w:r>
            <w:r w:rsidRPr="00403927">
              <w:rPr>
                <w:rFonts w:ascii="Arial" w:hAnsi="Arial" w:cs="Arial"/>
                <w:spacing w:val="-2"/>
                <w:sz w:val="18"/>
                <w:szCs w:val="18"/>
              </w:rPr>
              <w:t xml:space="preserve"> </w:t>
            </w:r>
            <w:r w:rsidRPr="00403927">
              <w:rPr>
                <w:rFonts w:ascii="Arial" w:hAnsi="Arial" w:cs="Arial"/>
                <w:sz w:val="18"/>
                <w:szCs w:val="18"/>
              </w:rPr>
              <w:t>biocenozei)</w:t>
            </w:r>
            <w:r w:rsidRPr="00403927">
              <w:rPr>
                <w:rFonts w:ascii="Arial" w:hAnsi="Arial" w:cs="Arial"/>
                <w:spacing w:val="-42"/>
                <w:sz w:val="18"/>
                <w:szCs w:val="18"/>
              </w:rPr>
              <w:t xml:space="preserve"> </w:t>
            </w:r>
            <w:r w:rsidRPr="00403927">
              <w:rPr>
                <w:rFonts w:ascii="Arial" w:hAnsi="Arial" w:cs="Arial"/>
                <w:sz w:val="18"/>
                <w:szCs w:val="18"/>
              </w:rPr>
              <w:t xml:space="preserve">din </w:t>
            </w:r>
            <w:proofErr w:type="spellStart"/>
            <w:r w:rsidRPr="00403927">
              <w:rPr>
                <w:rFonts w:ascii="Arial" w:hAnsi="Arial" w:cs="Arial"/>
                <w:sz w:val="18"/>
                <w:szCs w:val="18"/>
              </w:rPr>
              <w:t>suprafaţa</w:t>
            </w:r>
            <w:proofErr w:type="spellEnd"/>
            <w:r w:rsidRPr="00403927">
              <w:rPr>
                <w:rFonts w:ascii="Arial" w:hAnsi="Arial" w:cs="Arial"/>
                <w:spacing w:val="-1"/>
                <w:sz w:val="18"/>
                <w:szCs w:val="18"/>
              </w:rPr>
              <w:t xml:space="preserve"> s</w:t>
            </w:r>
            <w:r w:rsidRPr="00403927">
              <w:rPr>
                <w:rFonts w:ascii="Arial" w:hAnsi="Arial" w:cs="Arial"/>
                <w:sz w:val="18"/>
                <w:szCs w:val="18"/>
              </w:rPr>
              <w:t>ubparcelei</w:t>
            </w:r>
          </w:p>
        </w:tc>
        <w:tc>
          <w:tcPr>
            <w:tcW w:w="2712" w:type="dxa"/>
            <w:shd w:val="clear" w:color="auto" w:fill="auto"/>
          </w:tcPr>
          <w:p w14:paraId="6919AA24" w14:textId="77777777" w:rsidR="00160A97" w:rsidRPr="00403927" w:rsidRDefault="00160A97" w:rsidP="003E06EA">
            <w:pPr>
              <w:pStyle w:val="TableParagraph"/>
              <w:spacing w:before="5"/>
              <w:rPr>
                <w:rFonts w:ascii="Arial" w:hAnsi="Arial" w:cs="Arial"/>
                <w:b/>
                <w:sz w:val="18"/>
                <w:szCs w:val="18"/>
              </w:rPr>
            </w:pPr>
          </w:p>
          <w:p w14:paraId="18A125B6" w14:textId="77777777" w:rsidR="00160A97" w:rsidRPr="00403927" w:rsidRDefault="00160A97" w:rsidP="003E06EA">
            <w:pPr>
              <w:pStyle w:val="TableParagraph"/>
              <w:ind w:left="18"/>
              <w:rPr>
                <w:rFonts w:ascii="Arial" w:hAnsi="Arial" w:cs="Arial"/>
                <w:sz w:val="18"/>
                <w:szCs w:val="18"/>
              </w:rPr>
            </w:pPr>
            <w:r w:rsidRPr="00403927">
              <w:rPr>
                <w:rFonts w:ascii="Arial" w:hAnsi="Arial" w:cs="Arial"/>
                <w:sz w:val="18"/>
                <w:szCs w:val="18"/>
              </w:rPr>
              <w:t>0</w:t>
            </w:r>
          </w:p>
        </w:tc>
        <w:tc>
          <w:tcPr>
            <w:tcW w:w="1914" w:type="dxa"/>
            <w:shd w:val="clear" w:color="auto" w:fill="auto"/>
          </w:tcPr>
          <w:p w14:paraId="7930698A" w14:textId="77777777" w:rsidR="00160A97" w:rsidRPr="00403927" w:rsidRDefault="00160A97" w:rsidP="003E06EA">
            <w:pPr>
              <w:pStyle w:val="TableParagraph"/>
              <w:spacing w:before="5"/>
              <w:rPr>
                <w:rFonts w:ascii="Arial" w:hAnsi="Arial" w:cs="Arial"/>
                <w:b/>
                <w:sz w:val="18"/>
                <w:szCs w:val="18"/>
              </w:rPr>
            </w:pPr>
          </w:p>
          <w:p w14:paraId="514DDCB3" w14:textId="77777777" w:rsidR="00160A97" w:rsidRPr="00403927" w:rsidRDefault="00160A97" w:rsidP="003E06EA">
            <w:pPr>
              <w:pStyle w:val="TableParagraph"/>
              <w:ind w:left="470" w:right="454"/>
              <w:rPr>
                <w:rFonts w:ascii="Arial" w:hAnsi="Arial" w:cs="Arial"/>
                <w:sz w:val="18"/>
                <w:szCs w:val="18"/>
              </w:rPr>
            </w:pPr>
            <w:r w:rsidRPr="00403927">
              <w:rPr>
                <w:rFonts w:ascii="Arial" w:hAnsi="Arial" w:cs="Arial"/>
                <w:sz w:val="18"/>
                <w:szCs w:val="18"/>
              </w:rPr>
              <w:t>Maxim</w:t>
            </w:r>
            <w:r w:rsidRPr="00403927">
              <w:rPr>
                <w:rFonts w:ascii="Arial" w:hAnsi="Arial" w:cs="Arial"/>
                <w:spacing w:val="-4"/>
                <w:sz w:val="18"/>
                <w:szCs w:val="18"/>
              </w:rPr>
              <w:t xml:space="preserve"> </w:t>
            </w:r>
            <w:r w:rsidRPr="00403927">
              <w:rPr>
                <w:rFonts w:ascii="Arial" w:hAnsi="Arial" w:cs="Arial"/>
                <w:sz w:val="18"/>
                <w:szCs w:val="18"/>
              </w:rPr>
              <w:t>5</w:t>
            </w:r>
          </w:p>
        </w:tc>
      </w:tr>
      <w:tr w:rsidR="00403927" w:rsidRPr="00403927" w14:paraId="0DF2B5A1" w14:textId="77777777" w:rsidTr="003E06EA">
        <w:trPr>
          <w:trHeight w:val="205"/>
        </w:trPr>
        <w:tc>
          <w:tcPr>
            <w:tcW w:w="9667" w:type="dxa"/>
            <w:gridSpan w:val="4"/>
            <w:shd w:val="clear" w:color="auto" w:fill="auto"/>
          </w:tcPr>
          <w:p w14:paraId="5481ADBB" w14:textId="77777777" w:rsidR="00160A97" w:rsidRPr="00403927" w:rsidRDefault="00160A97" w:rsidP="003E06EA">
            <w:pPr>
              <w:pStyle w:val="TableParagraph"/>
              <w:spacing w:line="186" w:lineRule="exact"/>
              <w:ind w:left="312"/>
              <w:rPr>
                <w:rFonts w:ascii="Arial" w:hAnsi="Arial" w:cs="Arial"/>
                <w:b/>
                <w:sz w:val="18"/>
                <w:szCs w:val="18"/>
              </w:rPr>
            </w:pPr>
            <w:r w:rsidRPr="00403927">
              <w:rPr>
                <w:rFonts w:ascii="Arial" w:hAnsi="Arial" w:cs="Arial"/>
                <w:b/>
                <w:sz w:val="18"/>
                <w:szCs w:val="18"/>
              </w:rPr>
              <w:t>2.</w:t>
            </w:r>
            <w:r w:rsidRPr="00403927">
              <w:rPr>
                <w:rFonts w:ascii="Arial" w:hAnsi="Arial" w:cs="Arial"/>
                <w:b/>
                <w:spacing w:val="-3"/>
                <w:sz w:val="18"/>
                <w:szCs w:val="18"/>
              </w:rPr>
              <w:t xml:space="preserve"> </w:t>
            </w:r>
            <w:r w:rsidRPr="00403927">
              <w:rPr>
                <w:rFonts w:ascii="Arial" w:hAnsi="Arial" w:cs="Arial"/>
                <w:b/>
                <w:sz w:val="18"/>
                <w:szCs w:val="18"/>
              </w:rPr>
              <w:t>Etajul</w:t>
            </w:r>
            <w:r w:rsidRPr="00403927">
              <w:rPr>
                <w:rFonts w:ascii="Arial" w:hAnsi="Arial" w:cs="Arial"/>
                <w:b/>
                <w:spacing w:val="-2"/>
                <w:sz w:val="18"/>
                <w:szCs w:val="18"/>
              </w:rPr>
              <w:t xml:space="preserve"> </w:t>
            </w:r>
            <w:r w:rsidRPr="00403927">
              <w:rPr>
                <w:rFonts w:ascii="Arial" w:hAnsi="Arial" w:cs="Arial"/>
                <w:b/>
                <w:sz w:val="18"/>
                <w:szCs w:val="18"/>
              </w:rPr>
              <w:t>arborilor</w:t>
            </w:r>
          </w:p>
        </w:tc>
      </w:tr>
      <w:tr w:rsidR="00403927" w:rsidRPr="00403927" w14:paraId="0A29683A" w14:textId="77777777" w:rsidTr="003E06EA">
        <w:trPr>
          <w:trHeight w:val="620"/>
        </w:trPr>
        <w:tc>
          <w:tcPr>
            <w:tcW w:w="1997" w:type="dxa"/>
            <w:vMerge w:val="restart"/>
            <w:shd w:val="clear" w:color="auto" w:fill="auto"/>
          </w:tcPr>
          <w:p w14:paraId="332E9B09" w14:textId="77777777" w:rsidR="00160A97" w:rsidRPr="00403927" w:rsidRDefault="00160A97" w:rsidP="003E06EA">
            <w:pPr>
              <w:pStyle w:val="TableParagraph"/>
              <w:rPr>
                <w:rFonts w:ascii="Arial" w:hAnsi="Arial" w:cs="Arial"/>
                <w:b/>
                <w:sz w:val="18"/>
                <w:szCs w:val="18"/>
              </w:rPr>
            </w:pPr>
          </w:p>
          <w:p w14:paraId="1DFE6EEE" w14:textId="77777777" w:rsidR="00160A97" w:rsidRPr="00403927" w:rsidRDefault="00160A97" w:rsidP="003E06EA">
            <w:pPr>
              <w:pStyle w:val="TableParagraph"/>
              <w:spacing w:before="5"/>
              <w:rPr>
                <w:rFonts w:ascii="Arial" w:hAnsi="Arial" w:cs="Arial"/>
                <w:b/>
                <w:sz w:val="18"/>
                <w:szCs w:val="18"/>
              </w:rPr>
            </w:pPr>
          </w:p>
          <w:p w14:paraId="44F25EF3" w14:textId="77777777" w:rsidR="00160A97" w:rsidRPr="00403927" w:rsidRDefault="00160A97" w:rsidP="003E06EA">
            <w:pPr>
              <w:pStyle w:val="TableParagraph"/>
              <w:ind w:left="420"/>
              <w:jc w:val="left"/>
              <w:rPr>
                <w:rFonts w:ascii="Arial" w:hAnsi="Arial" w:cs="Arial"/>
                <w:sz w:val="18"/>
                <w:szCs w:val="18"/>
              </w:rPr>
            </w:pPr>
            <w:r w:rsidRPr="00403927">
              <w:rPr>
                <w:rFonts w:ascii="Arial" w:hAnsi="Arial" w:cs="Arial"/>
                <w:sz w:val="18"/>
                <w:szCs w:val="18"/>
              </w:rPr>
              <w:t>2.1.</w:t>
            </w:r>
            <w:r w:rsidRPr="00403927">
              <w:rPr>
                <w:rFonts w:ascii="Arial" w:hAnsi="Arial" w:cs="Arial"/>
                <w:spacing w:val="-3"/>
                <w:sz w:val="18"/>
                <w:szCs w:val="18"/>
              </w:rPr>
              <w:t xml:space="preserve"> </w:t>
            </w:r>
            <w:proofErr w:type="spellStart"/>
            <w:r w:rsidRPr="00403927">
              <w:rPr>
                <w:rFonts w:ascii="Arial" w:hAnsi="Arial" w:cs="Arial"/>
                <w:sz w:val="18"/>
                <w:szCs w:val="18"/>
              </w:rPr>
              <w:t>Compoziţia</w:t>
            </w:r>
            <w:proofErr w:type="spellEnd"/>
          </w:p>
        </w:tc>
        <w:tc>
          <w:tcPr>
            <w:tcW w:w="3044" w:type="dxa"/>
            <w:vMerge w:val="restart"/>
            <w:shd w:val="clear" w:color="auto" w:fill="auto"/>
          </w:tcPr>
          <w:p w14:paraId="21317CDA" w14:textId="77777777" w:rsidR="00160A97" w:rsidRPr="00403927" w:rsidRDefault="00160A97" w:rsidP="003E06EA">
            <w:pPr>
              <w:pStyle w:val="TableParagraph"/>
              <w:spacing w:before="6"/>
              <w:rPr>
                <w:rFonts w:ascii="Arial" w:hAnsi="Arial" w:cs="Arial"/>
                <w:b/>
                <w:sz w:val="18"/>
                <w:szCs w:val="18"/>
              </w:rPr>
            </w:pPr>
          </w:p>
          <w:p w14:paraId="028F723E" w14:textId="77777777" w:rsidR="00160A97" w:rsidRPr="00403927" w:rsidRDefault="00160A97" w:rsidP="003E06EA">
            <w:pPr>
              <w:pStyle w:val="TableParagraph"/>
              <w:ind w:left="143" w:right="129" w:hanging="3"/>
              <w:rPr>
                <w:rFonts w:ascii="Arial" w:hAnsi="Arial" w:cs="Arial"/>
                <w:sz w:val="18"/>
                <w:szCs w:val="18"/>
              </w:rPr>
            </w:pPr>
            <w:r w:rsidRPr="00403927">
              <w:rPr>
                <w:rFonts w:ascii="Arial" w:hAnsi="Arial" w:cs="Arial"/>
                <w:sz w:val="18"/>
                <w:szCs w:val="18"/>
              </w:rPr>
              <w:t>% de participare a speciilor principale</w:t>
            </w:r>
            <w:r w:rsidRPr="00403927">
              <w:rPr>
                <w:rFonts w:ascii="Arial" w:hAnsi="Arial" w:cs="Arial"/>
                <w:spacing w:val="-42"/>
                <w:sz w:val="18"/>
                <w:szCs w:val="18"/>
              </w:rPr>
              <w:t xml:space="preserve"> </w:t>
            </w:r>
            <w:r w:rsidRPr="00403927">
              <w:rPr>
                <w:rFonts w:ascii="Arial" w:hAnsi="Arial" w:cs="Arial"/>
                <w:sz w:val="18"/>
                <w:szCs w:val="18"/>
              </w:rPr>
              <w:t xml:space="preserve">de baza în </w:t>
            </w:r>
            <w:proofErr w:type="spellStart"/>
            <w:r w:rsidRPr="00403927">
              <w:rPr>
                <w:rFonts w:ascii="Arial" w:hAnsi="Arial" w:cs="Arial"/>
                <w:sz w:val="18"/>
                <w:szCs w:val="18"/>
              </w:rPr>
              <w:t>compoziţia</w:t>
            </w:r>
            <w:proofErr w:type="spellEnd"/>
            <w:r w:rsidRPr="00403927">
              <w:rPr>
                <w:rFonts w:ascii="Arial" w:hAnsi="Arial" w:cs="Arial"/>
                <w:sz w:val="18"/>
                <w:szCs w:val="18"/>
              </w:rPr>
              <w:t xml:space="preserve"> arboretului,</w:t>
            </w:r>
            <w:r w:rsidRPr="00403927">
              <w:rPr>
                <w:rFonts w:ascii="Arial" w:hAnsi="Arial" w:cs="Arial"/>
                <w:spacing w:val="1"/>
                <w:sz w:val="18"/>
                <w:szCs w:val="18"/>
              </w:rPr>
              <w:t xml:space="preserve"> </w:t>
            </w:r>
            <w:r w:rsidRPr="00403927">
              <w:rPr>
                <w:rFonts w:ascii="Arial" w:hAnsi="Arial" w:cs="Arial"/>
                <w:sz w:val="18"/>
                <w:szCs w:val="18"/>
              </w:rPr>
              <w:t>potrivit tipului natural fundamental de</w:t>
            </w:r>
            <w:r w:rsidRPr="00403927">
              <w:rPr>
                <w:rFonts w:ascii="Arial" w:hAnsi="Arial" w:cs="Arial"/>
                <w:spacing w:val="-43"/>
                <w:sz w:val="18"/>
                <w:szCs w:val="18"/>
              </w:rPr>
              <w:t xml:space="preserve"> </w:t>
            </w:r>
            <w:r w:rsidRPr="00403927">
              <w:rPr>
                <w:rFonts w:ascii="Arial" w:hAnsi="Arial" w:cs="Arial"/>
                <w:sz w:val="18"/>
                <w:szCs w:val="18"/>
              </w:rPr>
              <w:t>pădure</w:t>
            </w:r>
          </w:p>
        </w:tc>
        <w:tc>
          <w:tcPr>
            <w:tcW w:w="2712" w:type="dxa"/>
            <w:shd w:val="clear" w:color="auto" w:fill="auto"/>
          </w:tcPr>
          <w:p w14:paraId="541E6D18" w14:textId="77777777" w:rsidR="00160A97" w:rsidRPr="00403927" w:rsidRDefault="00160A97" w:rsidP="003E06EA">
            <w:pPr>
              <w:pStyle w:val="TableParagraph"/>
              <w:spacing w:line="202" w:lineRule="exact"/>
              <w:ind w:left="31" w:right="10"/>
              <w:rPr>
                <w:rFonts w:ascii="Arial" w:hAnsi="Arial" w:cs="Arial"/>
                <w:sz w:val="18"/>
                <w:szCs w:val="18"/>
              </w:rPr>
            </w:pPr>
            <w:r w:rsidRPr="00403927">
              <w:rPr>
                <w:rFonts w:ascii="Arial" w:hAnsi="Arial" w:cs="Arial"/>
                <w:sz w:val="18"/>
                <w:szCs w:val="18"/>
              </w:rPr>
              <w:t>80</w:t>
            </w:r>
            <w:r w:rsidRPr="00403927">
              <w:rPr>
                <w:rFonts w:ascii="Arial" w:hAnsi="Arial" w:cs="Arial"/>
                <w:spacing w:val="-2"/>
                <w:sz w:val="18"/>
                <w:szCs w:val="18"/>
              </w:rPr>
              <w:t xml:space="preserve"> </w:t>
            </w:r>
            <w:r w:rsidRPr="00403927">
              <w:rPr>
                <w:rFonts w:ascii="Arial" w:hAnsi="Arial" w:cs="Arial"/>
                <w:sz w:val="18"/>
                <w:szCs w:val="18"/>
              </w:rPr>
              <w:t>– 100</w:t>
            </w:r>
            <w:r w:rsidRPr="00403927">
              <w:rPr>
                <w:rFonts w:ascii="Arial" w:hAnsi="Arial" w:cs="Arial"/>
                <w:spacing w:val="-2"/>
                <w:sz w:val="18"/>
                <w:szCs w:val="18"/>
              </w:rPr>
              <w:t xml:space="preserve"> </w:t>
            </w:r>
            <w:r w:rsidRPr="00403927">
              <w:rPr>
                <w:rFonts w:ascii="Arial" w:hAnsi="Arial" w:cs="Arial"/>
                <w:sz w:val="18"/>
                <w:szCs w:val="18"/>
              </w:rPr>
              <w:t>în</w:t>
            </w:r>
            <w:r w:rsidRPr="00403927">
              <w:rPr>
                <w:rFonts w:ascii="Arial" w:hAnsi="Arial" w:cs="Arial"/>
                <w:spacing w:val="-1"/>
                <w:sz w:val="18"/>
                <w:szCs w:val="18"/>
              </w:rPr>
              <w:t xml:space="preserve"> </w:t>
            </w:r>
            <w:r w:rsidRPr="00403927">
              <w:rPr>
                <w:rFonts w:ascii="Arial" w:hAnsi="Arial" w:cs="Arial"/>
                <w:sz w:val="18"/>
                <w:szCs w:val="18"/>
              </w:rPr>
              <w:t>cazul</w:t>
            </w:r>
            <w:r w:rsidRPr="00403927">
              <w:rPr>
                <w:rFonts w:ascii="Arial" w:hAnsi="Arial" w:cs="Arial"/>
                <w:spacing w:val="-1"/>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pacing w:val="-1"/>
                <w:sz w:val="18"/>
                <w:szCs w:val="18"/>
              </w:rPr>
              <w:t xml:space="preserve"> </w:t>
            </w:r>
            <w:r w:rsidRPr="00403927">
              <w:rPr>
                <w:rFonts w:ascii="Arial" w:hAnsi="Arial" w:cs="Arial"/>
                <w:sz w:val="18"/>
                <w:szCs w:val="18"/>
              </w:rPr>
              <w:t>pure</w:t>
            </w:r>
          </w:p>
          <w:p w14:paraId="2E4C10E2" w14:textId="77777777" w:rsidR="00160A97" w:rsidRPr="00403927" w:rsidRDefault="00160A97" w:rsidP="003E06EA">
            <w:pPr>
              <w:pStyle w:val="TableParagraph"/>
              <w:spacing w:line="206" w:lineRule="exact"/>
              <w:ind w:left="31" w:right="12"/>
              <w:rPr>
                <w:rFonts w:ascii="Arial" w:hAnsi="Arial" w:cs="Arial"/>
                <w:sz w:val="18"/>
                <w:szCs w:val="18"/>
              </w:rPr>
            </w:pPr>
            <w:r w:rsidRPr="00403927">
              <w:rPr>
                <w:rFonts w:ascii="Arial" w:hAnsi="Arial" w:cs="Arial"/>
                <w:sz w:val="18"/>
                <w:szCs w:val="18"/>
              </w:rPr>
              <w:t>sau</w:t>
            </w:r>
            <w:r w:rsidRPr="00403927">
              <w:rPr>
                <w:rFonts w:ascii="Arial" w:hAnsi="Arial" w:cs="Arial"/>
                <w:spacing w:val="-3"/>
                <w:sz w:val="18"/>
                <w:szCs w:val="18"/>
              </w:rPr>
              <w:t xml:space="preserve"> </w:t>
            </w:r>
            <w:r w:rsidRPr="00403927">
              <w:rPr>
                <w:rFonts w:ascii="Arial" w:hAnsi="Arial" w:cs="Arial"/>
                <w:sz w:val="18"/>
                <w:szCs w:val="18"/>
              </w:rPr>
              <w:t>constituite</w:t>
            </w:r>
            <w:r w:rsidRPr="00403927">
              <w:rPr>
                <w:rFonts w:ascii="Arial" w:hAnsi="Arial" w:cs="Arial"/>
                <w:spacing w:val="-6"/>
                <w:sz w:val="18"/>
                <w:szCs w:val="18"/>
              </w:rPr>
              <w:t xml:space="preserve"> </w:t>
            </w:r>
            <w:r w:rsidRPr="00403927">
              <w:rPr>
                <w:rFonts w:ascii="Arial" w:hAnsi="Arial" w:cs="Arial"/>
                <w:sz w:val="18"/>
                <w:szCs w:val="18"/>
              </w:rPr>
              <w:t>doar</w:t>
            </w:r>
            <w:r w:rsidRPr="00403927">
              <w:rPr>
                <w:rFonts w:ascii="Arial" w:hAnsi="Arial" w:cs="Arial"/>
                <w:spacing w:val="-6"/>
                <w:sz w:val="18"/>
                <w:szCs w:val="18"/>
              </w:rPr>
              <w:t xml:space="preserve"> </w:t>
            </w:r>
            <w:r w:rsidRPr="00403927">
              <w:rPr>
                <w:rFonts w:ascii="Arial" w:hAnsi="Arial" w:cs="Arial"/>
                <w:sz w:val="18"/>
                <w:szCs w:val="18"/>
              </w:rPr>
              <w:t>din</w:t>
            </w:r>
            <w:r w:rsidRPr="00403927">
              <w:rPr>
                <w:rFonts w:ascii="Arial" w:hAnsi="Arial" w:cs="Arial"/>
                <w:spacing w:val="-2"/>
                <w:sz w:val="18"/>
                <w:szCs w:val="18"/>
              </w:rPr>
              <w:t xml:space="preserve"> </w:t>
            </w:r>
            <w:r w:rsidRPr="00403927">
              <w:rPr>
                <w:rFonts w:ascii="Arial" w:hAnsi="Arial" w:cs="Arial"/>
                <w:sz w:val="18"/>
                <w:szCs w:val="18"/>
              </w:rPr>
              <w:t>specii</w:t>
            </w:r>
            <w:r w:rsidRPr="00403927">
              <w:rPr>
                <w:rFonts w:ascii="Arial" w:hAnsi="Arial" w:cs="Arial"/>
                <w:spacing w:val="-42"/>
                <w:sz w:val="18"/>
                <w:szCs w:val="18"/>
              </w:rPr>
              <w:t xml:space="preserve"> </w:t>
            </w:r>
            <w:r w:rsidRPr="00403927">
              <w:rPr>
                <w:rFonts w:ascii="Arial" w:hAnsi="Arial" w:cs="Arial"/>
                <w:sz w:val="18"/>
                <w:szCs w:val="18"/>
              </w:rPr>
              <w:t>principale</w:t>
            </w:r>
            <w:r w:rsidRPr="00403927">
              <w:rPr>
                <w:rFonts w:ascii="Arial" w:hAnsi="Arial" w:cs="Arial"/>
                <w:spacing w:val="-1"/>
                <w:sz w:val="18"/>
                <w:szCs w:val="18"/>
              </w:rPr>
              <w:t xml:space="preserve"> </w:t>
            </w:r>
            <w:r w:rsidRPr="00403927">
              <w:rPr>
                <w:rFonts w:ascii="Arial" w:hAnsi="Arial" w:cs="Arial"/>
                <w:sz w:val="18"/>
                <w:szCs w:val="18"/>
              </w:rPr>
              <w:t>de</w:t>
            </w:r>
            <w:r w:rsidRPr="00403927">
              <w:rPr>
                <w:rFonts w:ascii="Arial" w:hAnsi="Arial" w:cs="Arial"/>
                <w:spacing w:val="-1"/>
                <w:sz w:val="18"/>
                <w:szCs w:val="18"/>
              </w:rPr>
              <w:t xml:space="preserve"> </w:t>
            </w:r>
            <w:r w:rsidRPr="00403927">
              <w:rPr>
                <w:rFonts w:ascii="Arial" w:hAnsi="Arial" w:cs="Arial"/>
                <w:sz w:val="18"/>
                <w:szCs w:val="18"/>
              </w:rPr>
              <w:t>baza</w:t>
            </w:r>
          </w:p>
        </w:tc>
        <w:tc>
          <w:tcPr>
            <w:tcW w:w="1914" w:type="dxa"/>
            <w:shd w:val="clear" w:color="auto" w:fill="auto"/>
          </w:tcPr>
          <w:p w14:paraId="37306C71" w14:textId="77777777" w:rsidR="00160A97" w:rsidRPr="00403927" w:rsidRDefault="00160A97" w:rsidP="003E06EA">
            <w:pPr>
              <w:pStyle w:val="TableParagraph"/>
              <w:spacing w:before="8"/>
              <w:rPr>
                <w:rFonts w:ascii="Arial" w:hAnsi="Arial" w:cs="Arial"/>
                <w:b/>
                <w:sz w:val="18"/>
                <w:szCs w:val="18"/>
              </w:rPr>
            </w:pPr>
          </w:p>
          <w:p w14:paraId="57BD09AF" w14:textId="77777777" w:rsidR="00160A97" w:rsidRPr="00403927" w:rsidRDefault="00160A97" w:rsidP="003E06EA">
            <w:pPr>
              <w:pStyle w:val="TableParagraph"/>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60</w:t>
            </w:r>
          </w:p>
        </w:tc>
      </w:tr>
      <w:tr w:rsidR="00403927" w:rsidRPr="00403927" w14:paraId="7E88AADF" w14:textId="77777777" w:rsidTr="003E06EA">
        <w:trPr>
          <w:trHeight w:val="621"/>
        </w:trPr>
        <w:tc>
          <w:tcPr>
            <w:tcW w:w="1997" w:type="dxa"/>
            <w:vMerge/>
            <w:tcBorders>
              <w:top w:val="nil"/>
            </w:tcBorders>
            <w:shd w:val="clear" w:color="auto" w:fill="auto"/>
          </w:tcPr>
          <w:p w14:paraId="719030E4" w14:textId="77777777" w:rsidR="00160A97" w:rsidRPr="00403927" w:rsidRDefault="00160A97" w:rsidP="003E06EA">
            <w:pPr>
              <w:rPr>
                <w:rFonts w:ascii="Arial" w:hAnsi="Arial" w:cs="Arial"/>
                <w:sz w:val="18"/>
                <w:szCs w:val="18"/>
              </w:rPr>
            </w:pPr>
          </w:p>
        </w:tc>
        <w:tc>
          <w:tcPr>
            <w:tcW w:w="3044" w:type="dxa"/>
            <w:vMerge/>
            <w:tcBorders>
              <w:top w:val="nil"/>
            </w:tcBorders>
            <w:shd w:val="clear" w:color="auto" w:fill="auto"/>
          </w:tcPr>
          <w:p w14:paraId="43B08108" w14:textId="77777777" w:rsidR="00160A97" w:rsidRPr="00403927" w:rsidRDefault="00160A97" w:rsidP="003E06EA">
            <w:pPr>
              <w:rPr>
                <w:rFonts w:ascii="Arial" w:hAnsi="Arial" w:cs="Arial"/>
                <w:sz w:val="18"/>
                <w:szCs w:val="18"/>
              </w:rPr>
            </w:pPr>
          </w:p>
        </w:tc>
        <w:tc>
          <w:tcPr>
            <w:tcW w:w="2712" w:type="dxa"/>
            <w:shd w:val="clear" w:color="auto" w:fill="auto"/>
          </w:tcPr>
          <w:p w14:paraId="6552E074" w14:textId="77777777" w:rsidR="00160A97" w:rsidRPr="00403927" w:rsidRDefault="00160A97" w:rsidP="003E06EA">
            <w:pPr>
              <w:pStyle w:val="TableParagraph"/>
              <w:spacing w:line="204" w:lineRule="exact"/>
              <w:ind w:left="31" w:right="15"/>
              <w:rPr>
                <w:rFonts w:ascii="Arial" w:hAnsi="Arial" w:cs="Arial"/>
                <w:sz w:val="18"/>
                <w:szCs w:val="18"/>
              </w:rPr>
            </w:pPr>
            <w:r w:rsidRPr="00403927">
              <w:rPr>
                <w:rFonts w:ascii="Arial" w:hAnsi="Arial" w:cs="Arial"/>
                <w:sz w:val="18"/>
                <w:szCs w:val="18"/>
              </w:rPr>
              <w:t>50</w:t>
            </w:r>
            <w:r w:rsidRPr="00403927">
              <w:rPr>
                <w:rFonts w:ascii="Arial" w:hAnsi="Arial" w:cs="Arial"/>
                <w:spacing w:val="-2"/>
                <w:sz w:val="18"/>
                <w:szCs w:val="18"/>
              </w:rPr>
              <w:t xml:space="preserve"> </w:t>
            </w:r>
            <w:r w:rsidRPr="00403927">
              <w:rPr>
                <w:rFonts w:ascii="Arial" w:hAnsi="Arial" w:cs="Arial"/>
                <w:sz w:val="18"/>
                <w:szCs w:val="18"/>
              </w:rPr>
              <w:t>– 70 în cazul</w:t>
            </w:r>
            <w:r w:rsidRPr="00403927">
              <w:rPr>
                <w:rFonts w:ascii="Arial" w:hAnsi="Arial" w:cs="Arial"/>
                <w:spacing w:val="-1"/>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pacing w:val="-2"/>
                <w:sz w:val="18"/>
                <w:szCs w:val="18"/>
              </w:rPr>
              <w:t xml:space="preserve"> </w:t>
            </w:r>
            <w:r w:rsidRPr="00403927">
              <w:rPr>
                <w:rFonts w:ascii="Arial" w:hAnsi="Arial" w:cs="Arial"/>
                <w:sz w:val="18"/>
                <w:szCs w:val="18"/>
              </w:rPr>
              <w:t>de</w:t>
            </w:r>
          </w:p>
          <w:p w14:paraId="3779A619" w14:textId="77777777" w:rsidR="00160A97" w:rsidRPr="00403927" w:rsidRDefault="00160A97" w:rsidP="003E06EA">
            <w:pPr>
              <w:pStyle w:val="TableParagraph"/>
              <w:spacing w:line="206" w:lineRule="exact"/>
              <w:ind w:left="31" w:right="12"/>
              <w:rPr>
                <w:rFonts w:ascii="Arial" w:hAnsi="Arial" w:cs="Arial"/>
                <w:sz w:val="18"/>
                <w:szCs w:val="18"/>
              </w:rPr>
            </w:pPr>
            <w:r w:rsidRPr="00403927">
              <w:rPr>
                <w:rFonts w:ascii="Arial" w:hAnsi="Arial" w:cs="Arial"/>
                <w:sz w:val="18"/>
                <w:szCs w:val="18"/>
              </w:rPr>
              <w:t>amestec dintre specii principale de</w:t>
            </w:r>
            <w:r w:rsidRPr="00403927">
              <w:rPr>
                <w:rFonts w:ascii="Arial" w:hAnsi="Arial" w:cs="Arial"/>
                <w:spacing w:val="-43"/>
                <w:sz w:val="18"/>
                <w:szCs w:val="18"/>
              </w:rPr>
              <w:t xml:space="preserve"> </w:t>
            </w:r>
            <w:r w:rsidRPr="00403927">
              <w:rPr>
                <w:rFonts w:ascii="Arial" w:hAnsi="Arial" w:cs="Arial"/>
                <w:sz w:val="18"/>
                <w:szCs w:val="18"/>
              </w:rPr>
              <w:t>baza</w:t>
            </w:r>
            <w:r w:rsidRPr="00403927">
              <w:rPr>
                <w:rFonts w:ascii="Arial" w:hAnsi="Arial" w:cs="Arial"/>
                <w:spacing w:val="-2"/>
                <w:sz w:val="18"/>
                <w:szCs w:val="18"/>
              </w:rPr>
              <w:t xml:space="preserve"> </w:t>
            </w:r>
            <w:proofErr w:type="spellStart"/>
            <w:r w:rsidRPr="00403927">
              <w:rPr>
                <w:rFonts w:ascii="Arial" w:hAnsi="Arial" w:cs="Arial"/>
                <w:sz w:val="18"/>
                <w:szCs w:val="18"/>
              </w:rPr>
              <w:t>şi</w:t>
            </w:r>
            <w:proofErr w:type="spellEnd"/>
            <w:r w:rsidRPr="00403927">
              <w:rPr>
                <w:rFonts w:ascii="Arial" w:hAnsi="Arial" w:cs="Arial"/>
                <w:spacing w:val="-1"/>
                <w:sz w:val="18"/>
                <w:szCs w:val="18"/>
              </w:rPr>
              <w:t xml:space="preserve"> </w:t>
            </w:r>
            <w:r w:rsidRPr="00403927">
              <w:rPr>
                <w:rFonts w:ascii="Arial" w:hAnsi="Arial" w:cs="Arial"/>
                <w:sz w:val="18"/>
                <w:szCs w:val="18"/>
              </w:rPr>
              <w:t>alte specii</w:t>
            </w:r>
          </w:p>
        </w:tc>
        <w:tc>
          <w:tcPr>
            <w:tcW w:w="1914" w:type="dxa"/>
            <w:shd w:val="clear" w:color="auto" w:fill="auto"/>
          </w:tcPr>
          <w:p w14:paraId="50E5CC65" w14:textId="77777777" w:rsidR="00160A97" w:rsidRPr="00403927" w:rsidRDefault="00160A97" w:rsidP="003E06EA">
            <w:pPr>
              <w:pStyle w:val="TableParagraph"/>
              <w:spacing w:before="8"/>
              <w:rPr>
                <w:rFonts w:ascii="Arial" w:hAnsi="Arial" w:cs="Arial"/>
                <w:b/>
                <w:sz w:val="18"/>
                <w:szCs w:val="18"/>
              </w:rPr>
            </w:pPr>
          </w:p>
          <w:p w14:paraId="1ADF2B31" w14:textId="77777777" w:rsidR="00160A97" w:rsidRPr="00403927" w:rsidRDefault="00160A97" w:rsidP="003E06EA">
            <w:pPr>
              <w:pStyle w:val="TableParagraph"/>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40</w:t>
            </w:r>
          </w:p>
        </w:tc>
      </w:tr>
      <w:tr w:rsidR="00403927" w:rsidRPr="00403927" w14:paraId="6C003422" w14:textId="77777777" w:rsidTr="003E06EA">
        <w:trPr>
          <w:trHeight w:val="207"/>
        </w:trPr>
        <w:tc>
          <w:tcPr>
            <w:tcW w:w="1997" w:type="dxa"/>
            <w:shd w:val="clear" w:color="auto" w:fill="auto"/>
          </w:tcPr>
          <w:p w14:paraId="5C10366E" w14:textId="77777777" w:rsidR="00160A97" w:rsidRPr="00403927" w:rsidRDefault="00160A97" w:rsidP="003E06EA">
            <w:pPr>
              <w:pStyle w:val="TableParagraph"/>
              <w:spacing w:line="188" w:lineRule="exact"/>
              <w:ind w:left="283"/>
              <w:rPr>
                <w:rFonts w:ascii="Arial" w:hAnsi="Arial" w:cs="Arial"/>
                <w:sz w:val="18"/>
                <w:szCs w:val="18"/>
              </w:rPr>
            </w:pPr>
            <w:r w:rsidRPr="00403927">
              <w:rPr>
                <w:rFonts w:ascii="Arial" w:hAnsi="Arial" w:cs="Arial"/>
                <w:sz w:val="18"/>
                <w:szCs w:val="18"/>
              </w:rPr>
              <w:t>2.2.</w:t>
            </w:r>
            <w:r w:rsidRPr="00403927">
              <w:rPr>
                <w:rFonts w:ascii="Arial" w:hAnsi="Arial" w:cs="Arial"/>
                <w:spacing w:val="-3"/>
                <w:sz w:val="18"/>
                <w:szCs w:val="18"/>
              </w:rPr>
              <w:t xml:space="preserve"> </w:t>
            </w:r>
            <w:r w:rsidRPr="00403927">
              <w:rPr>
                <w:rFonts w:ascii="Arial" w:hAnsi="Arial" w:cs="Arial"/>
                <w:sz w:val="18"/>
                <w:szCs w:val="18"/>
              </w:rPr>
              <w:t>Specii</w:t>
            </w:r>
            <w:r w:rsidRPr="00403927">
              <w:rPr>
                <w:rFonts w:ascii="Arial" w:hAnsi="Arial" w:cs="Arial"/>
                <w:spacing w:val="-1"/>
                <w:sz w:val="18"/>
                <w:szCs w:val="18"/>
              </w:rPr>
              <w:t xml:space="preserve"> </w:t>
            </w:r>
            <w:r w:rsidRPr="00403927">
              <w:rPr>
                <w:rFonts w:ascii="Arial" w:hAnsi="Arial" w:cs="Arial"/>
                <w:sz w:val="18"/>
                <w:szCs w:val="18"/>
              </w:rPr>
              <w:t>alohtone</w:t>
            </w:r>
          </w:p>
        </w:tc>
        <w:tc>
          <w:tcPr>
            <w:tcW w:w="3044" w:type="dxa"/>
            <w:shd w:val="clear" w:color="auto" w:fill="auto"/>
          </w:tcPr>
          <w:p w14:paraId="7504F8E4" w14:textId="77777777" w:rsidR="00160A97" w:rsidRPr="00403927" w:rsidRDefault="00160A97" w:rsidP="003E06EA">
            <w:pPr>
              <w:pStyle w:val="TableParagraph"/>
              <w:spacing w:line="188" w:lineRule="exact"/>
              <w:ind w:left="466"/>
              <w:rPr>
                <w:rFonts w:ascii="Arial" w:hAnsi="Arial" w:cs="Arial"/>
                <w:sz w:val="18"/>
                <w:szCs w:val="18"/>
              </w:rPr>
            </w:pPr>
            <w:r w:rsidRPr="00403927">
              <w:rPr>
                <w:rFonts w:ascii="Arial" w:hAnsi="Arial" w:cs="Arial"/>
                <w:sz w:val="18"/>
                <w:szCs w:val="18"/>
              </w:rPr>
              <w:t>%</w:t>
            </w:r>
            <w:r w:rsidRPr="00403927">
              <w:rPr>
                <w:rFonts w:ascii="Arial" w:hAnsi="Arial" w:cs="Arial"/>
                <w:spacing w:val="-2"/>
                <w:sz w:val="18"/>
                <w:szCs w:val="18"/>
              </w:rPr>
              <w:t xml:space="preserve"> </w:t>
            </w:r>
            <w:r w:rsidRPr="00403927">
              <w:rPr>
                <w:rFonts w:ascii="Arial" w:hAnsi="Arial" w:cs="Arial"/>
                <w:sz w:val="18"/>
                <w:szCs w:val="18"/>
              </w:rPr>
              <w:t xml:space="preserve">din </w:t>
            </w:r>
            <w:proofErr w:type="spellStart"/>
            <w:r w:rsidRPr="00403927">
              <w:rPr>
                <w:rFonts w:ascii="Arial" w:hAnsi="Arial" w:cs="Arial"/>
                <w:sz w:val="18"/>
                <w:szCs w:val="18"/>
              </w:rPr>
              <w:t>compoziţia</w:t>
            </w:r>
            <w:proofErr w:type="spellEnd"/>
            <w:r w:rsidRPr="00403927">
              <w:rPr>
                <w:rFonts w:ascii="Arial" w:hAnsi="Arial" w:cs="Arial"/>
                <w:spacing w:val="-1"/>
                <w:sz w:val="18"/>
                <w:szCs w:val="18"/>
              </w:rPr>
              <w:t xml:space="preserve"> </w:t>
            </w:r>
            <w:r w:rsidRPr="00403927">
              <w:rPr>
                <w:rFonts w:ascii="Arial" w:hAnsi="Arial" w:cs="Arial"/>
                <w:sz w:val="18"/>
                <w:szCs w:val="18"/>
              </w:rPr>
              <w:t>arboretului</w:t>
            </w:r>
          </w:p>
        </w:tc>
        <w:tc>
          <w:tcPr>
            <w:tcW w:w="2712" w:type="dxa"/>
            <w:shd w:val="clear" w:color="auto" w:fill="auto"/>
          </w:tcPr>
          <w:p w14:paraId="5ACD4859" w14:textId="77777777" w:rsidR="00160A97" w:rsidRPr="00403927" w:rsidRDefault="00160A97" w:rsidP="003E06EA">
            <w:pPr>
              <w:pStyle w:val="TableParagraph"/>
              <w:spacing w:line="188" w:lineRule="exact"/>
              <w:ind w:left="18"/>
              <w:rPr>
                <w:rFonts w:ascii="Arial" w:hAnsi="Arial" w:cs="Arial"/>
                <w:sz w:val="18"/>
                <w:szCs w:val="18"/>
              </w:rPr>
            </w:pPr>
            <w:r w:rsidRPr="00403927">
              <w:rPr>
                <w:rFonts w:ascii="Arial" w:hAnsi="Arial" w:cs="Arial"/>
                <w:sz w:val="18"/>
                <w:szCs w:val="18"/>
              </w:rPr>
              <w:t>0</w:t>
            </w:r>
          </w:p>
        </w:tc>
        <w:tc>
          <w:tcPr>
            <w:tcW w:w="1914" w:type="dxa"/>
            <w:shd w:val="clear" w:color="auto" w:fill="auto"/>
          </w:tcPr>
          <w:p w14:paraId="105D728D" w14:textId="77777777" w:rsidR="00160A97" w:rsidRPr="00403927" w:rsidRDefault="00160A97" w:rsidP="003E06EA">
            <w:pPr>
              <w:pStyle w:val="TableParagraph"/>
              <w:spacing w:line="188" w:lineRule="exact"/>
              <w:ind w:left="470" w:right="454"/>
              <w:rPr>
                <w:rFonts w:ascii="Arial" w:hAnsi="Arial" w:cs="Arial"/>
                <w:sz w:val="18"/>
                <w:szCs w:val="18"/>
              </w:rPr>
            </w:pPr>
            <w:r w:rsidRPr="00403927">
              <w:rPr>
                <w:rFonts w:ascii="Arial" w:hAnsi="Arial" w:cs="Arial"/>
                <w:sz w:val="18"/>
                <w:szCs w:val="18"/>
              </w:rPr>
              <w:t>Maxim</w:t>
            </w:r>
            <w:r w:rsidRPr="00403927">
              <w:rPr>
                <w:rFonts w:ascii="Arial" w:hAnsi="Arial" w:cs="Arial"/>
                <w:spacing w:val="-4"/>
                <w:sz w:val="18"/>
                <w:szCs w:val="18"/>
              </w:rPr>
              <w:t xml:space="preserve"> </w:t>
            </w:r>
            <w:r w:rsidRPr="00403927">
              <w:rPr>
                <w:rFonts w:ascii="Arial" w:hAnsi="Arial" w:cs="Arial"/>
                <w:sz w:val="18"/>
                <w:szCs w:val="18"/>
              </w:rPr>
              <w:t>20</w:t>
            </w:r>
          </w:p>
        </w:tc>
      </w:tr>
      <w:tr w:rsidR="00403927" w:rsidRPr="00403927" w14:paraId="3E9293D7" w14:textId="77777777" w:rsidTr="003E06EA">
        <w:trPr>
          <w:trHeight w:val="620"/>
        </w:trPr>
        <w:tc>
          <w:tcPr>
            <w:tcW w:w="1997" w:type="dxa"/>
            <w:shd w:val="clear" w:color="auto" w:fill="auto"/>
          </w:tcPr>
          <w:p w14:paraId="5EDCDCEF" w14:textId="77777777" w:rsidR="00160A97" w:rsidRPr="00403927" w:rsidRDefault="00160A97" w:rsidP="003E06EA">
            <w:pPr>
              <w:pStyle w:val="TableParagraph"/>
              <w:ind w:left="150" w:right="123" w:firstLine="9"/>
              <w:rPr>
                <w:rFonts w:ascii="Arial" w:hAnsi="Arial" w:cs="Arial"/>
                <w:sz w:val="18"/>
                <w:szCs w:val="18"/>
              </w:rPr>
            </w:pPr>
            <w:r w:rsidRPr="00403927">
              <w:rPr>
                <w:rFonts w:ascii="Arial" w:hAnsi="Arial" w:cs="Arial"/>
                <w:sz w:val="18"/>
                <w:szCs w:val="18"/>
              </w:rPr>
              <w:t>2.3. Mod de regenerare</w:t>
            </w:r>
            <w:r w:rsidRPr="00403927">
              <w:rPr>
                <w:rFonts w:ascii="Arial" w:hAnsi="Arial" w:cs="Arial"/>
                <w:spacing w:val="-42"/>
                <w:sz w:val="18"/>
                <w:szCs w:val="18"/>
              </w:rPr>
              <w:t xml:space="preserve"> </w:t>
            </w:r>
          </w:p>
          <w:p w14:paraId="5A149BE8" w14:textId="77777777" w:rsidR="00160A97" w:rsidRPr="00403927" w:rsidRDefault="00160A97" w:rsidP="003E06EA">
            <w:pPr>
              <w:pStyle w:val="TableParagraph"/>
              <w:spacing w:line="191" w:lineRule="exact"/>
              <w:ind w:left="722"/>
              <w:rPr>
                <w:rFonts w:ascii="Arial" w:hAnsi="Arial" w:cs="Arial"/>
                <w:sz w:val="18"/>
                <w:szCs w:val="18"/>
              </w:rPr>
            </w:pPr>
          </w:p>
        </w:tc>
        <w:tc>
          <w:tcPr>
            <w:tcW w:w="3044" w:type="dxa"/>
            <w:shd w:val="clear" w:color="auto" w:fill="auto"/>
          </w:tcPr>
          <w:p w14:paraId="63AE0060" w14:textId="77777777" w:rsidR="00160A97" w:rsidRPr="00403927" w:rsidRDefault="00160A97" w:rsidP="003E06EA">
            <w:pPr>
              <w:pStyle w:val="TableParagraph"/>
              <w:spacing w:before="98"/>
              <w:ind w:left="1082" w:right="94" w:hanging="961"/>
              <w:rPr>
                <w:rFonts w:ascii="Arial" w:hAnsi="Arial" w:cs="Arial"/>
                <w:sz w:val="18"/>
                <w:szCs w:val="18"/>
              </w:rPr>
            </w:pPr>
            <w:r w:rsidRPr="00403927">
              <w:rPr>
                <w:rFonts w:ascii="Arial" w:hAnsi="Arial" w:cs="Arial"/>
                <w:sz w:val="18"/>
                <w:szCs w:val="18"/>
              </w:rPr>
              <w:t xml:space="preserve">% de arbori </w:t>
            </w:r>
            <w:proofErr w:type="spellStart"/>
            <w:r w:rsidRPr="00403927">
              <w:rPr>
                <w:rFonts w:ascii="Arial" w:hAnsi="Arial" w:cs="Arial"/>
                <w:sz w:val="18"/>
                <w:szCs w:val="18"/>
              </w:rPr>
              <w:t>regeneraţi</w:t>
            </w:r>
            <w:proofErr w:type="spellEnd"/>
            <w:r w:rsidRPr="00403927">
              <w:rPr>
                <w:rFonts w:ascii="Arial" w:hAnsi="Arial" w:cs="Arial"/>
                <w:sz w:val="18"/>
                <w:szCs w:val="18"/>
              </w:rPr>
              <w:t xml:space="preserve"> din </w:t>
            </w:r>
            <w:proofErr w:type="spellStart"/>
            <w:r w:rsidRPr="00403927">
              <w:rPr>
                <w:rFonts w:ascii="Arial" w:hAnsi="Arial" w:cs="Arial"/>
                <w:sz w:val="18"/>
                <w:szCs w:val="18"/>
              </w:rPr>
              <w:t>sămânţă</w:t>
            </w:r>
            <w:proofErr w:type="spellEnd"/>
            <w:r w:rsidRPr="00403927">
              <w:rPr>
                <w:rFonts w:ascii="Arial" w:hAnsi="Arial" w:cs="Arial"/>
                <w:sz w:val="18"/>
                <w:szCs w:val="18"/>
              </w:rPr>
              <w:t xml:space="preserve"> din</w:t>
            </w:r>
            <w:r w:rsidRPr="00403927">
              <w:rPr>
                <w:rFonts w:ascii="Arial" w:hAnsi="Arial" w:cs="Arial"/>
                <w:spacing w:val="-43"/>
                <w:sz w:val="18"/>
                <w:szCs w:val="18"/>
              </w:rPr>
              <w:t xml:space="preserve"> </w:t>
            </w:r>
            <w:r w:rsidRPr="00403927">
              <w:rPr>
                <w:rFonts w:ascii="Arial" w:hAnsi="Arial" w:cs="Arial"/>
                <w:sz w:val="18"/>
                <w:szCs w:val="18"/>
              </w:rPr>
              <w:t>total</w:t>
            </w:r>
            <w:r w:rsidRPr="00403927">
              <w:rPr>
                <w:rFonts w:ascii="Arial" w:hAnsi="Arial" w:cs="Arial"/>
                <w:spacing w:val="-1"/>
                <w:sz w:val="18"/>
                <w:szCs w:val="18"/>
              </w:rPr>
              <w:t xml:space="preserve"> </w:t>
            </w:r>
            <w:r w:rsidRPr="00403927">
              <w:rPr>
                <w:rFonts w:ascii="Arial" w:hAnsi="Arial" w:cs="Arial"/>
                <w:sz w:val="18"/>
                <w:szCs w:val="18"/>
              </w:rPr>
              <w:t>arboret</w:t>
            </w:r>
          </w:p>
        </w:tc>
        <w:tc>
          <w:tcPr>
            <w:tcW w:w="2712" w:type="dxa"/>
            <w:shd w:val="clear" w:color="auto" w:fill="auto"/>
          </w:tcPr>
          <w:p w14:paraId="25514EB3" w14:textId="77777777" w:rsidR="00160A97" w:rsidRPr="00403927" w:rsidRDefault="00160A97" w:rsidP="003E06EA">
            <w:pPr>
              <w:pStyle w:val="TableParagraph"/>
              <w:spacing w:before="5"/>
              <w:rPr>
                <w:rFonts w:ascii="Arial" w:hAnsi="Arial" w:cs="Arial"/>
                <w:b/>
                <w:sz w:val="18"/>
                <w:szCs w:val="18"/>
              </w:rPr>
            </w:pPr>
          </w:p>
          <w:p w14:paraId="3B44EB1D" w14:textId="77777777" w:rsidR="00160A97" w:rsidRPr="00403927" w:rsidRDefault="00160A97" w:rsidP="003E06EA">
            <w:pPr>
              <w:pStyle w:val="TableParagraph"/>
              <w:ind w:left="31" w:right="11"/>
              <w:rPr>
                <w:rFonts w:ascii="Arial" w:hAnsi="Arial" w:cs="Arial"/>
                <w:sz w:val="18"/>
                <w:szCs w:val="18"/>
              </w:rPr>
            </w:pPr>
            <w:r w:rsidRPr="00403927">
              <w:rPr>
                <w:rFonts w:ascii="Arial" w:hAnsi="Arial" w:cs="Arial"/>
                <w:sz w:val="18"/>
                <w:szCs w:val="18"/>
              </w:rPr>
              <w:t>100</w:t>
            </w:r>
          </w:p>
        </w:tc>
        <w:tc>
          <w:tcPr>
            <w:tcW w:w="1914" w:type="dxa"/>
            <w:shd w:val="clear" w:color="auto" w:fill="auto"/>
          </w:tcPr>
          <w:p w14:paraId="5DFC9951" w14:textId="77777777" w:rsidR="00160A97" w:rsidRPr="00403927" w:rsidRDefault="00160A97" w:rsidP="003E06EA">
            <w:pPr>
              <w:pStyle w:val="TableParagraph"/>
              <w:spacing w:before="98"/>
              <w:ind w:left="451" w:right="81" w:hanging="339"/>
              <w:rPr>
                <w:rFonts w:ascii="Arial" w:hAnsi="Arial" w:cs="Arial"/>
                <w:sz w:val="18"/>
                <w:szCs w:val="18"/>
              </w:rPr>
            </w:pPr>
            <w:r w:rsidRPr="00403927">
              <w:rPr>
                <w:rFonts w:ascii="Arial" w:hAnsi="Arial" w:cs="Arial"/>
                <w:sz w:val="18"/>
                <w:szCs w:val="18"/>
              </w:rPr>
              <w:t xml:space="preserve">minim 60 </w:t>
            </w:r>
          </w:p>
        </w:tc>
      </w:tr>
      <w:tr w:rsidR="00403927" w:rsidRPr="00403927" w14:paraId="6562585E" w14:textId="77777777" w:rsidTr="003E06EA">
        <w:trPr>
          <w:trHeight w:val="414"/>
        </w:trPr>
        <w:tc>
          <w:tcPr>
            <w:tcW w:w="1997" w:type="dxa"/>
            <w:vMerge w:val="restart"/>
            <w:shd w:val="clear" w:color="auto" w:fill="auto"/>
          </w:tcPr>
          <w:p w14:paraId="183E69A9" w14:textId="77777777" w:rsidR="00160A97" w:rsidRPr="00403927" w:rsidRDefault="00160A97" w:rsidP="003E06EA">
            <w:pPr>
              <w:pStyle w:val="TableParagraph"/>
              <w:spacing w:before="42"/>
              <w:ind w:left="187" w:right="165" w:firstLine="72"/>
              <w:rPr>
                <w:rFonts w:ascii="Arial" w:hAnsi="Arial" w:cs="Arial"/>
                <w:sz w:val="18"/>
                <w:szCs w:val="18"/>
              </w:rPr>
            </w:pPr>
            <w:r w:rsidRPr="00403927">
              <w:rPr>
                <w:rFonts w:ascii="Arial" w:hAnsi="Arial" w:cs="Arial"/>
                <w:sz w:val="18"/>
                <w:szCs w:val="18"/>
              </w:rPr>
              <w:t xml:space="preserve">2.4. </w:t>
            </w:r>
            <w:proofErr w:type="spellStart"/>
            <w:r w:rsidRPr="00403927">
              <w:rPr>
                <w:rFonts w:ascii="Arial" w:hAnsi="Arial" w:cs="Arial"/>
                <w:sz w:val="18"/>
                <w:szCs w:val="18"/>
              </w:rPr>
              <w:t>Consistenţa</w:t>
            </w:r>
            <w:proofErr w:type="spellEnd"/>
            <w:r w:rsidRPr="00403927">
              <w:rPr>
                <w:rFonts w:ascii="Arial" w:hAnsi="Arial" w:cs="Arial"/>
                <w:sz w:val="18"/>
                <w:szCs w:val="18"/>
              </w:rPr>
              <w:t xml:space="preserve"> - cu</w:t>
            </w:r>
            <w:r w:rsidRPr="00403927">
              <w:rPr>
                <w:rFonts w:ascii="Arial" w:hAnsi="Arial" w:cs="Arial"/>
                <w:spacing w:val="1"/>
                <w:sz w:val="18"/>
                <w:szCs w:val="18"/>
              </w:rPr>
              <w:t xml:space="preserve"> </w:t>
            </w:r>
            <w:proofErr w:type="spellStart"/>
            <w:r w:rsidRPr="00403927">
              <w:rPr>
                <w:rFonts w:ascii="Arial" w:hAnsi="Arial" w:cs="Arial"/>
                <w:sz w:val="18"/>
                <w:szCs w:val="18"/>
              </w:rPr>
              <w:t>excepţia</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pacing w:val="-7"/>
                <w:sz w:val="18"/>
                <w:szCs w:val="18"/>
              </w:rPr>
              <w:t xml:space="preserve"> </w:t>
            </w:r>
            <w:r w:rsidRPr="00403927">
              <w:rPr>
                <w:rFonts w:ascii="Arial" w:hAnsi="Arial" w:cs="Arial"/>
                <w:sz w:val="18"/>
                <w:szCs w:val="18"/>
              </w:rPr>
              <w:t>în</w:t>
            </w:r>
          </w:p>
          <w:p w14:paraId="2D6847F8" w14:textId="77777777" w:rsidR="00160A97" w:rsidRPr="00403927" w:rsidRDefault="00160A97" w:rsidP="003E06EA">
            <w:pPr>
              <w:pStyle w:val="TableParagraph"/>
              <w:spacing w:before="2"/>
              <w:ind w:left="338"/>
              <w:rPr>
                <w:rFonts w:ascii="Arial" w:hAnsi="Arial" w:cs="Arial"/>
                <w:sz w:val="18"/>
                <w:szCs w:val="18"/>
              </w:rPr>
            </w:pPr>
            <w:r w:rsidRPr="00403927">
              <w:rPr>
                <w:rFonts w:ascii="Arial" w:hAnsi="Arial" w:cs="Arial"/>
                <w:sz w:val="18"/>
                <w:szCs w:val="18"/>
              </w:rPr>
              <w:t>curs</w:t>
            </w:r>
            <w:r w:rsidRPr="00403927">
              <w:rPr>
                <w:rFonts w:ascii="Arial" w:hAnsi="Arial" w:cs="Arial"/>
                <w:spacing w:val="-2"/>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r w:rsidRPr="00403927">
              <w:rPr>
                <w:rFonts w:ascii="Arial" w:hAnsi="Arial" w:cs="Arial"/>
                <w:sz w:val="18"/>
                <w:szCs w:val="18"/>
              </w:rPr>
              <w:t>regenerare</w:t>
            </w:r>
          </w:p>
        </w:tc>
        <w:tc>
          <w:tcPr>
            <w:tcW w:w="3044" w:type="dxa"/>
            <w:vMerge w:val="restart"/>
            <w:shd w:val="clear" w:color="auto" w:fill="auto"/>
          </w:tcPr>
          <w:p w14:paraId="149DCB30" w14:textId="77777777" w:rsidR="00160A97" w:rsidRPr="00403927" w:rsidRDefault="00160A97" w:rsidP="003E06EA">
            <w:pPr>
              <w:pStyle w:val="TableParagraph"/>
              <w:spacing w:before="146"/>
              <w:ind w:left="953" w:right="208" w:hanging="711"/>
              <w:rPr>
                <w:rFonts w:ascii="Arial" w:hAnsi="Arial" w:cs="Arial"/>
                <w:sz w:val="18"/>
                <w:szCs w:val="18"/>
              </w:rPr>
            </w:pPr>
            <w:r w:rsidRPr="00403927">
              <w:rPr>
                <w:rFonts w:ascii="Arial" w:hAnsi="Arial" w:cs="Arial"/>
                <w:sz w:val="18"/>
                <w:szCs w:val="18"/>
              </w:rPr>
              <w:t>% de închidere a coronamentului la</w:t>
            </w:r>
            <w:r w:rsidRPr="00403927">
              <w:rPr>
                <w:rFonts w:ascii="Arial" w:hAnsi="Arial" w:cs="Arial"/>
                <w:spacing w:val="-42"/>
                <w:sz w:val="18"/>
                <w:szCs w:val="18"/>
              </w:rPr>
              <w:t xml:space="preserve"> </w:t>
            </w:r>
            <w:r w:rsidRPr="00403927">
              <w:rPr>
                <w:rFonts w:ascii="Arial" w:hAnsi="Arial" w:cs="Arial"/>
                <w:sz w:val="18"/>
                <w:szCs w:val="18"/>
              </w:rPr>
              <w:t>nivel de</w:t>
            </w:r>
            <w:r w:rsidRPr="00403927">
              <w:rPr>
                <w:rFonts w:ascii="Arial" w:hAnsi="Arial" w:cs="Arial"/>
                <w:spacing w:val="-1"/>
                <w:sz w:val="18"/>
                <w:szCs w:val="18"/>
              </w:rPr>
              <w:t xml:space="preserve"> </w:t>
            </w:r>
            <w:r w:rsidRPr="00403927">
              <w:rPr>
                <w:rFonts w:ascii="Arial" w:hAnsi="Arial" w:cs="Arial"/>
                <w:sz w:val="18"/>
                <w:szCs w:val="18"/>
              </w:rPr>
              <w:t>arboret</w:t>
            </w:r>
          </w:p>
        </w:tc>
        <w:tc>
          <w:tcPr>
            <w:tcW w:w="2712" w:type="dxa"/>
            <w:shd w:val="clear" w:color="auto" w:fill="auto"/>
          </w:tcPr>
          <w:p w14:paraId="0488BEF7" w14:textId="77777777" w:rsidR="00160A97" w:rsidRPr="00403927" w:rsidRDefault="00160A97" w:rsidP="003E06EA">
            <w:pPr>
              <w:pStyle w:val="TableParagraph"/>
              <w:spacing w:line="201" w:lineRule="exact"/>
              <w:ind w:left="31" w:right="13"/>
              <w:rPr>
                <w:rFonts w:ascii="Arial" w:hAnsi="Arial" w:cs="Arial"/>
                <w:sz w:val="18"/>
                <w:szCs w:val="18"/>
              </w:rPr>
            </w:pPr>
            <w:r w:rsidRPr="00403927">
              <w:rPr>
                <w:rFonts w:ascii="Arial" w:hAnsi="Arial" w:cs="Arial"/>
                <w:sz w:val="18"/>
                <w:szCs w:val="18"/>
              </w:rPr>
              <w:t>80</w:t>
            </w:r>
            <w:r w:rsidRPr="00403927">
              <w:rPr>
                <w:rFonts w:ascii="Arial" w:hAnsi="Arial" w:cs="Arial"/>
                <w:spacing w:val="-2"/>
                <w:sz w:val="18"/>
                <w:szCs w:val="18"/>
              </w:rPr>
              <w:t xml:space="preserve"> </w:t>
            </w:r>
            <w:r w:rsidRPr="00403927">
              <w:rPr>
                <w:rFonts w:ascii="Arial" w:hAnsi="Arial" w:cs="Arial"/>
                <w:sz w:val="18"/>
                <w:szCs w:val="18"/>
              </w:rPr>
              <w:t>–</w:t>
            </w:r>
            <w:r w:rsidRPr="00403927">
              <w:rPr>
                <w:rFonts w:ascii="Arial" w:hAnsi="Arial" w:cs="Arial"/>
                <w:spacing w:val="1"/>
                <w:sz w:val="18"/>
                <w:szCs w:val="18"/>
              </w:rPr>
              <w:t xml:space="preserve"> </w:t>
            </w:r>
            <w:r w:rsidRPr="00403927">
              <w:rPr>
                <w:rFonts w:ascii="Arial" w:hAnsi="Arial" w:cs="Arial"/>
                <w:sz w:val="18"/>
                <w:szCs w:val="18"/>
              </w:rPr>
              <w:t>100</w:t>
            </w:r>
            <w:r w:rsidRPr="00403927">
              <w:rPr>
                <w:rFonts w:ascii="Arial" w:hAnsi="Arial" w:cs="Arial"/>
                <w:spacing w:val="-2"/>
                <w:sz w:val="18"/>
                <w:szCs w:val="18"/>
              </w:rPr>
              <w:t xml:space="preserve"> </w:t>
            </w:r>
            <w:r w:rsidRPr="00403927">
              <w:rPr>
                <w:rFonts w:ascii="Arial" w:hAnsi="Arial" w:cs="Arial"/>
                <w:sz w:val="18"/>
                <w:szCs w:val="18"/>
              </w:rPr>
              <w:t>în</w:t>
            </w:r>
            <w:r w:rsidRPr="00403927">
              <w:rPr>
                <w:rFonts w:ascii="Arial" w:hAnsi="Arial" w:cs="Arial"/>
                <w:spacing w:val="-1"/>
                <w:sz w:val="18"/>
                <w:szCs w:val="18"/>
              </w:rPr>
              <w:t xml:space="preserve"> </w:t>
            </w:r>
            <w:r w:rsidRPr="00403927">
              <w:rPr>
                <w:rFonts w:ascii="Arial" w:hAnsi="Arial" w:cs="Arial"/>
                <w:sz w:val="18"/>
                <w:szCs w:val="18"/>
              </w:rPr>
              <w:t>cazul</w:t>
            </w:r>
            <w:r w:rsidRPr="00403927">
              <w:rPr>
                <w:rFonts w:ascii="Arial" w:hAnsi="Arial" w:cs="Arial"/>
                <w:spacing w:val="-1"/>
                <w:sz w:val="18"/>
                <w:szCs w:val="18"/>
              </w:rPr>
              <w:t xml:space="preserve"> </w:t>
            </w:r>
            <w:r w:rsidRPr="00403927">
              <w:rPr>
                <w:rFonts w:ascii="Arial" w:hAnsi="Arial" w:cs="Arial"/>
                <w:sz w:val="18"/>
                <w:szCs w:val="18"/>
              </w:rPr>
              <w:t>habitatelor</w:t>
            </w:r>
            <w:r w:rsidRPr="00403927">
              <w:rPr>
                <w:rFonts w:ascii="Arial" w:hAnsi="Arial" w:cs="Arial"/>
                <w:spacing w:val="-2"/>
                <w:sz w:val="18"/>
                <w:szCs w:val="18"/>
              </w:rPr>
              <w:t xml:space="preserve"> </w:t>
            </w:r>
            <w:r w:rsidRPr="00403927">
              <w:rPr>
                <w:rFonts w:ascii="Arial" w:hAnsi="Arial" w:cs="Arial"/>
                <w:sz w:val="18"/>
                <w:szCs w:val="18"/>
              </w:rPr>
              <w:t>de</w:t>
            </w:r>
          </w:p>
          <w:p w14:paraId="0D12CAFF" w14:textId="77777777" w:rsidR="00160A97" w:rsidRPr="00403927" w:rsidRDefault="00160A97" w:rsidP="003E06EA">
            <w:pPr>
              <w:pStyle w:val="TableParagraph"/>
              <w:spacing w:line="193" w:lineRule="exact"/>
              <w:ind w:left="31" w:right="9"/>
              <w:rPr>
                <w:rFonts w:ascii="Arial" w:hAnsi="Arial" w:cs="Arial"/>
                <w:sz w:val="18"/>
                <w:szCs w:val="18"/>
              </w:rPr>
            </w:pPr>
            <w:r w:rsidRPr="00403927">
              <w:rPr>
                <w:rFonts w:ascii="Arial" w:hAnsi="Arial" w:cs="Arial"/>
                <w:sz w:val="18"/>
                <w:szCs w:val="18"/>
              </w:rPr>
              <w:t>pădure</w:t>
            </w:r>
          </w:p>
        </w:tc>
        <w:tc>
          <w:tcPr>
            <w:tcW w:w="1914" w:type="dxa"/>
            <w:shd w:val="clear" w:color="auto" w:fill="auto"/>
          </w:tcPr>
          <w:p w14:paraId="25025422" w14:textId="77777777" w:rsidR="00160A97" w:rsidRPr="00403927" w:rsidRDefault="00160A97" w:rsidP="003E06EA">
            <w:pPr>
              <w:pStyle w:val="TableParagraph"/>
              <w:spacing w:before="98"/>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70</w:t>
            </w:r>
          </w:p>
        </w:tc>
      </w:tr>
      <w:tr w:rsidR="00403927" w:rsidRPr="00403927" w14:paraId="3FA1579B" w14:textId="77777777" w:rsidTr="003E06EA">
        <w:trPr>
          <w:trHeight w:val="282"/>
        </w:trPr>
        <w:tc>
          <w:tcPr>
            <w:tcW w:w="1997" w:type="dxa"/>
            <w:vMerge/>
            <w:tcBorders>
              <w:top w:val="nil"/>
            </w:tcBorders>
            <w:shd w:val="clear" w:color="auto" w:fill="auto"/>
          </w:tcPr>
          <w:p w14:paraId="08E4FAF3" w14:textId="77777777" w:rsidR="00160A97" w:rsidRPr="00403927" w:rsidRDefault="00160A97" w:rsidP="003E06EA">
            <w:pPr>
              <w:rPr>
                <w:rFonts w:ascii="Arial" w:hAnsi="Arial" w:cs="Arial"/>
                <w:sz w:val="18"/>
                <w:szCs w:val="18"/>
              </w:rPr>
            </w:pPr>
          </w:p>
        </w:tc>
        <w:tc>
          <w:tcPr>
            <w:tcW w:w="3044" w:type="dxa"/>
            <w:vMerge/>
            <w:tcBorders>
              <w:top w:val="nil"/>
            </w:tcBorders>
            <w:shd w:val="clear" w:color="auto" w:fill="auto"/>
          </w:tcPr>
          <w:p w14:paraId="537BE5DD" w14:textId="77777777" w:rsidR="00160A97" w:rsidRPr="00403927" w:rsidRDefault="00160A97" w:rsidP="003E06EA">
            <w:pPr>
              <w:rPr>
                <w:rFonts w:ascii="Arial" w:hAnsi="Arial" w:cs="Arial"/>
                <w:sz w:val="18"/>
                <w:szCs w:val="18"/>
              </w:rPr>
            </w:pPr>
          </w:p>
        </w:tc>
        <w:tc>
          <w:tcPr>
            <w:tcW w:w="2712" w:type="dxa"/>
            <w:shd w:val="clear" w:color="auto" w:fill="auto"/>
          </w:tcPr>
          <w:p w14:paraId="532E21DB" w14:textId="77777777" w:rsidR="00160A97" w:rsidRPr="00403927" w:rsidRDefault="00160A97" w:rsidP="003E06EA">
            <w:pPr>
              <w:pStyle w:val="TableParagraph"/>
              <w:spacing w:before="33"/>
              <w:ind w:left="31" w:right="-15"/>
              <w:rPr>
                <w:rFonts w:ascii="Arial" w:hAnsi="Arial" w:cs="Arial"/>
                <w:sz w:val="18"/>
                <w:szCs w:val="18"/>
              </w:rPr>
            </w:pPr>
            <w:r w:rsidRPr="00403927">
              <w:rPr>
                <w:rFonts w:ascii="Arial" w:hAnsi="Arial" w:cs="Arial"/>
                <w:sz w:val="18"/>
                <w:szCs w:val="18"/>
              </w:rPr>
              <w:t>30</w:t>
            </w:r>
            <w:r w:rsidRPr="00403927">
              <w:rPr>
                <w:rFonts w:ascii="Arial" w:hAnsi="Arial" w:cs="Arial"/>
                <w:spacing w:val="-2"/>
                <w:sz w:val="18"/>
                <w:szCs w:val="18"/>
              </w:rPr>
              <w:t xml:space="preserve"> </w:t>
            </w:r>
            <w:r w:rsidRPr="00403927">
              <w:rPr>
                <w:rFonts w:ascii="Arial" w:hAnsi="Arial" w:cs="Arial"/>
                <w:sz w:val="18"/>
                <w:szCs w:val="18"/>
              </w:rPr>
              <w:t>– 50 în cazul</w:t>
            </w:r>
            <w:r w:rsidRPr="00403927">
              <w:rPr>
                <w:rFonts w:ascii="Arial" w:hAnsi="Arial" w:cs="Arial"/>
                <w:spacing w:val="-3"/>
                <w:sz w:val="18"/>
                <w:szCs w:val="18"/>
              </w:rPr>
              <w:t xml:space="preserve"> </w:t>
            </w:r>
            <w:r w:rsidRPr="00403927">
              <w:rPr>
                <w:rFonts w:ascii="Arial" w:hAnsi="Arial" w:cs="Arial"/>
                <w:sz w:val="18"/>
                <w:szCs w:val="18"/>
              </w:rPr>
              <w:t>habitatelor</w:t>
            </w:r>
            <w:r w:rsidRPr="00403927">
              <w:rPr>
                <w:rFonts w:ascii="Arial" w:hAnsi="Arial" w:cs="Arial"/>
                <w:spacing w:val="-3"/>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proofErr w:type="spellStart"/>
            <w:r w:rsidRPr="00403927">
              <w:rPr>
                <w:rFonts w:ascii="Arial" w:hAnsi="Arial" w:cs="Arial"/>
                <w:sz w:val="18"/>
                <w:szCs w:val="18"/>
              </w:rPr>
              <w:t>rarişte</w:t>
            </w:r>
            <w:proofErr w:type="spellEnd"/>
          </w:p>
        </w:tc>
        <w:tc>
          <w:tcPr>
            <w:tcW w:w="1914" w:type="dxa"/>
            <w:shd w:val="clear" w:color="auto" w:fill="auto"/>
          </w:tcPr>
          <w:p w14:paraId="2BD5AED8" w14:textId="77777777" w:rsidR="00160A97" w:rsidRPr="00403927" w:rsidRDefault="00160A97" w:rsidP="003E06EA">
            <w:pPr>
              <w:pStyle w:val="TableParagraph"/>
              <w:spacing w:before="33"/>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20</w:t>
            </w:r>
          </w:p>
        </w:tc>
      </w:tr>
      <w:tr w:rsidR="00403927" w:rsidRPr="00403927" w14:paraId="5A2AEF2F" w14:textId="77777777" w:rsidTr="003E06EA">
        <w:trPr>
          <w:trHeight w:val="282"/>
        </w:trPr>
        <w:tc>
          <w:tcPr>
            <w:tcW w:w="1997" w:type="dxa"/>
            <w:vMerge w:val="restart"/>
            <w:shd w:val="clear" w:color="auto" w:fill="auto"/>
          </w:tcPr>
          <w:p w14:paraId="2BAAA58F" w14:textId="77777777" w:rsidR="00160A97" w:rsidRPr="00403927" w:rsidRDefault="00160A97" w:rsidP="003E06EA">
            <w:pPr>
              <w:pStyle w:val="TableParagraph"/>
              <w:spacing w:line="242" w:lineRule="auto"/>
              <w:ind w:left="309" w:right="138" w:hanging="135"/>
              <w:rPr>
                <w:rFonts w:ascii="Arial" w:hAnsi="Arial" w:cs="Arial"/>
                <w:sz w:val="18"/>
                <w:szCs w:val="18"/>
              </w:rPr>
            </w:pPr>
            <w:r w:rsidRPr="00403927">
              <w:rPr>
                <w:rFonts w:ascii="Arial" w:hAnsi="Arial" w:cs="Arial"/>
                <w:sz w:val="18"/>
                <w:szCs w:val="18"/>
              </w:rPr>
              <w:t>2.5. Numărul de arbori</w:t>
            </w:r>
            <w:r w:rsidRPr="00403927">
              <w:rPr>
                <w:rFonts w:ascii="Arial" w:hAnsi="Arial" w:cs="Arial"/>
                <w:spacing w:val="-42"/>
                <w:sz w:val="18"/>
                <w:szCs w:val="18"/>
              </w:rPr>
              <w:t xml:space="preserve"> </w:t>
            </w:r>
            <w:proofErr w:type="spellStart"/>
            <w:r w:rsidRPr="00403927">
              <w:rPr>
                <w:rFonts w:ascii="Arial" w:hAnsi="Arial" w:cs="Arial"/>
                <w:sz w:val="18"/>
                <w:szCs w:val="18"/>
              </w:rPr>
              <w:t>uscaţi</w:t>
            </w:r>
            <w:proofErr w:type="spellEnd"/>
            <w:r w:rsidRPr="00403927">
              <w:rPr>
                <w:rFonts w:ascii="Arial" w:hAnsi="Arial" w:cs="Arial"/>
                <w:spacing w:val="-1"/>
                <w:sz w:val="18"/>
                <w:szCs w:val="18"/>
              </w:rPr>
              <w:t xml:space="preserve"> </w:t>
            </w:r>
            <w:r w:rsidRPr="00403927">
              <w:rPr>
                <w:rFonts w:ascii="Arial" w:hAnsi="Arial" w:cs="Arial"/>
                <w:sz w:val="18"/>
                <w:szCs w:val="18"/>
              </w:rPr>
              <w:t>pe</w:t>
            </w:r>
            <w:r w:rsidRPr="00403927">
              <w:rPr>
                <w:rFonts w:ascii="Arial" w:hAnsi="Arial" w:cs="Arial"/>
                <w:spacing w:val="-2"/>
                <w:sz w:val="18"/>
                <w:szCs w:val="18"/>
              </w:rPr>
              <w:t xml:space="preserve"> </w:t>
            </w:r>
            <w:r w:rsidRPr="00403927">
              <w:rPr>
                <w:rFonts w:ascii="Arial" w:hAnsi="Arial" w:cs="Arial"/>
                <w:sz w:val="18"/>
                <w:szCs w:val="18"/>
              </w:rPr>
              <w:t>picior (cu</w:t>
            </w:r>
          </w:p>
          <w:p w14:paraId="4C9E2708" w14:textId="77777777" w:rsidR="00160A97" w:rsidRPr="00403927" w:rsidRDefault="00160A97" w:rsidP="003E06EA">
            <w:pPr>
              <w:pStyle w:val="TableParagraph"/>
              <w:spacing w:line="206" w:lineRule="exact"/>
              <w:ind w:left="744" w:right="96" w:hanging="613"/>
              <w:rPr>
                <w:rFonts w:ascii="Arial" w:hAnsi="Arial" w:cs="Arial"/>
                <w:sz w:val="18"/>
                <w:szCs w:val="18"/>
              </w:rPr>
            </w:pPr>
            <w:proofErr w:type="spellStart"/>
            <w:r w:rsidRPr="00403927">
              <w:rPr>
                <w:rFonts w:ascii="Arial" w:hAnsi="Arial" w:cs="Arial"/>
                <w:sz w:val="18"/>
                <w:szCs w:val="18"/>
              </w:rPr>
              <w:t>excepţia</w:t>
            </w:r>
            <w:proofErr w:type="spellEnd"/>
            <w:r w:rsidRPr="00403927">
              <w:rPr>
                <w:rFonts w:ascii="Arial" w:hAnsi="Arial" w:cs="Arial"/>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z w:val="18"/>
                <w:szCs w:val="18"/>
              </w:rPr>
              <w:t xml:space="preserve"> sub</w:t>
            </w:r>
            <w:r w:rsidRPr="00403927">
              <w:rPr>
                <w:rFonts w:ascii="Arial" w:hAnsi="Arial" w:cs="Arial"/>
                <w:spacing w:val="-42"/>
                <w:sz w:val="18"/>
                <w:szCs w:val="18"/>
              </w:rPr>
              <w:t xml:space="preserve"> </w:t>
            </w:r>
            <w:r w:rsidRPr="00403927">
              <w:rPr>
                <w:rFonts w:ascii="Arial" w:hAnsi="Arial" w:cs="Arial"/>
                <w:sz w:val="18"/>
                <w:szCs w:val="18"/>
              </w:rPr>
              <w:t>20 ani)</w:t>
            </w:r>
          </w:p>
        </w:tc>
        <w:tc>
          <w:tcPr>
            <w:tcW w:w="3044" w:type="dxa"/>
            <w:vMerge w:val="restart"/>
            <w:shd w:val="clear" w:color="auto" w:fill="auto"/>
          </w:tcPr>
          <w:p w14:paraId="6A4C2DB4" w14:textId="77777777" w:rsidR="00160A97" w:rsidRPr="00403927" w:rsidRDefault="00160A97" w:rsidP="003E06EA">
            <w:pPr>
              <w:pStyle w:val="TableParagraph"/>
              <w:spacing w:before="7"/>
              <w:rPr>
                <w:rFonts w:ascii="Arial" w:hAnsi="Arial" w:cs="Arial"/>
                <w:b/>
                <w:sz w:val="18"/>
                <w:szCs w:val="18"/>
              </w:rPr>
            </w:pPr>
          </w:p>
          <w:p w14:paraId="07823D64" w14:textId="77777777" w:rsidR="00160A97" w:rsidRPr="00403927" w:rsidRDefault="00160A97" w:rsidP="003E06EA">
            <w:pPr>
              <w:pStyle w:val="TableParagraph"/>
              <w:ind w:left="595"/>
              <w:rPr>
                <w:rFonts w:ascii="Arial" w:hAnsi="Arial" w:cs="Arial"/>
                <w:sz w:val="18"/>
                <w:szCs w:val="18"/>
              </w:rPr>
            </w:pPr>
            <w:r w:rsidRPr="00403927">
              <w:rPr>
                <w:rFonts w:ascii="Arial" w:hAnsi="Arial" w:cs="Arial"/>
                <w:sz w:val="18"/>
                <w:szCs w:val="18"/>
              </w:rPr>
              <w:t>Număr</w:t>
            </w:r>
            <w:r w:rsidRPr="00403927">
              <w:rPr>
                <w:rFonts w:ascii="Arial" w:hAnsi="Arial" w:cs="Arial"/>
                <w:spacing w:val="-1"/>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r w:rsidRPr="00403927">
              <w:rPr>
                <w:rFonts w:ascii="Arial" w:hAnsi="Arial" w:cs="Arial"/>
                <w:sz w:val="18"/>
                <w:szCs w:val="18"/>
              </w:rPr>
              <w:t>arbori</w:t>
            </w:r>
            <w:r w:rsidRPr="00403927">
              <w:rPr>
                <w:rFonts w:ascii="Arial" w:hAnsi="Arial" w:cs="Arial"/>
                <w:spacing w:val="-1"/>
                <w:sz w:val="18"/>
                <w:szCs w:val="18"/>
              </w:rPr>
              <w:t xml:space="preserve"> </w:t>
            </w:r>
            <w:r w:rsidRPr="00403927">
              <w:rPr>
                <w:rFonts w:ascii="Arial" w:hAnsi="Arial" w:cs="Arial"/>
                <w:sz w:val="18"/>
                <w:szCs w:val="18"/>
              </w:rPr>
              <w:t>la</w:t>
            </w:r>
            <w:r w:rsidRPr="00403927">
              <w:rPr>
                <w:rFonts w:ascii="Arial" w:hAnsi="Arial" w:cs="Arial"/>
                <w:spacing w:val="-1"/>
                <w:sz w:val="18"/>
                <w:szCs w:val="18"/>
              </w:rPr>
              <w:t xml:space="preserve"> </w:t>
            </w:r>
            <w:r w:rsidRPr="00403927">
              <w:rPr>
                <w:rFonts w:ascii="Arial" w:hAnsi="Arial" w:cs="Arial"/>
                <w:sz w:val="18"/>
                <w:szCs w:val="18"/>
              </w:rPr>
              <w:t>hectar</w:t>
            </w:r>
          </w:p>
        </w:tc>
        <w:tc>
          <w:tcPr>
            <w:tcW w:w="2712" w:type="dxa"/>
            <w:shd w:val="clear" w:color="auto" w:fill="auto"/>
          </w:tcPr>
          <w:p w14:paraId="2A79E77E" w14:textId="77777777" w:rsidR="00160A97" w:rsidRPr="00403927" w:rsidRDefault="00160A97" w:rsidP="003E06EA">
            <w:pPr>
              <w:pStyle w:val="TableParagraph"/>
              <w:spacing w:before="33"/>
              <w:ind w:left="31" w:right="11"/>
              <w:rPr>
                <w:rFonts w:ascii="Arial" w:hAnsi="Arial" w:cs="Arial"/>
                <w:sz w:val="18"/>
                <w:szCs w:val="18"/>
              </w:rPr>
            </w:pPr>
            <w:r w:rsidRPr="00403927">
              <w:rPr>
                <w:rFonts w:ascii="Arial" w:hAnsi="Arial" w:cs="Arial"/>
                <w:sz w:val="18"/>
                <w:szCs w:val="18"/>
              </w:rPr>
              <w:t>4 –</w:t>
            </w:r>
            <w:r w:rsidRPr="00403927">
              <w:rPr>
                <w:rFonts w:ascii="Arial" w:hAnsi="Arial" w:cs="Arial"/>
                <w:spacing w:val="-2"/>
                <w:sz w:val="18"/>
                <w:szCs w:val="18"/>
              </w:rPr>
              <w:t xml:space="preserve"> </w:t>
            </w:r>
            <w:r w:rsidRPr="00403927">
              <w:rPr>
                <w:rFonts w:ascii="Arial" w:hAnsi="Arial" w:cs="Arial"/>
                <w:sz w:val="18"/>
                <w:szCs w:val="18"/>
              </w:rPr>
              <w:t>5 în</w:t>
            </w:r>
            <w:r w:rsidRPr="00403927">
              <w:rPr>
                <w:rFonts w:ascii="Arial" w:hAnsi="Arial" w:cs="Arial"/>
                <w:spacing w:val="2"/>
                <w:sz w:val="18"/>
                <w:szCs w:val="18"/>
              </w:rPr>
              <w:t xml:space="preserve"> </w:t>
            </w:r>
            <w:proofErr w:type="spellStart"/>
            <w:r w:rsidRPr="00403927">
              <w:rPr>
                <w:rFonts w:ascii="Arial" w:hAnsi="Arial" w:cs="Arial"/>
                <w:sz w:val="18"/>
                <w:szCs w:val="18"/>
              </w:rPr>
              <w:t>arborete</w:t>
            </w:r>
            <w:proofErr w:type="spellEnd"/>
            <w:r w:rsidRPr="00403927">
              <w:rPr>
                <w:rFonts w:ascii="Arial" w:hAnsi="Arial" w:cs="Arial"/>
                <w:spacing w:val="-1"/>
                <w:sz w:val="18"/>
                <w:szCs w:val="18"/>
              </w:rPr>
              <w:t xml:space="preserve"> </w:t>
            </w:r>
            <w:r w:rsidRPr="00403927">
              <w:rPr>
                <w:rFonts w:ascii="Arial" w:hAnsi="Arial" w:cs="Arial"/>
                <w:sz w:val="18"/>
                <w:szCs w:val="18"/>
              </w:rPr>
              <w:t>de</w:t>
            </w:r>
            <w:r w:rsidRPr="00403927">
              <w:rPr>
                <w:rFonts w:ascii="Arial" w:hAnsi="Arial" w:cs="Arial"/>
                <w:spacing w:val="-4"/>
                <w:sz w:val="18"/>
                <w:szCs w:val="18"/>
              </w:rPr>
              <w:t xml:space="preserve"> </w:t>
            </w:r>
            <w:r w:rsidRPr="00403927">
              <w:rPr>
                <w:rFonts w:ascii="Arial" w:hAnsi="Arial" w:cs="Arial"/>
                <w:sz w:val="18"/>
                <w:szCs w:val="18"/>
              </w:rPr>
              <w:t>până</w:t>
            </w:r>
            <w:r w:rsidRPr="00403927">
              <w:rPr>
                <w:rFonts w:ascii="Arial" w:hAnsi="Arial" w:cs="Arial"/>
                <w:spacing w:val="-1"/>
                <w:sz w:val="18"/>
                <w:szCs w:val="18"/>
              </w:rPr>
              <w:t xml:space="preserve"> </w:t>
            </w:r>
            <w:r w:rsidRPr="00403927">
              <w:rPr>
                <w:rFonts w:ascii="Arial" w:hAnsi="Arial" w:cs="Arial"/>
                <w:sz w:val="18"/>
                <w:szCs w:val="18"/>
              </w:rPr>
              <w:t>la</w:t>
            </w:r>
            <w:r w:rsidRPr="00403927">
              <w:rPr>
                <w:rFonts w:ascii="Arial" w:hAnsi="Arial" w:cs="Arial"/>
                <w:spacing w:val="-1"/>
                <w:sz w:val="18"/>
                <w:szCs w:val="18"/>
              </w:rPr>
              <w:t xml:space="preserve"> </w:t>
            </w:r>
            <w:r w:rsidRPr="00403927">
              <w:rPr>
                <w:rFonts w:ascii="Arial" w:hAnsi="Arial" w:cs="Arial"/>
                <w:sz w:val="18"/>
                <w:szCs w:val="18"/>
              </w:rPr>
              <w:t>80 ani</w:t>
            </w:r>
          </w:p>
        </w:tc>
        <w:tc>
          <w:tcPr>
            <w:tcW w:w="1914" w:type="dxa"/>
            <w:shd w:val="clear" w:color="auto" w:fill="auto"/>
          </w:tcPr>
          <w:p w14:paraId="21B28F29" w14:textId="77777777" w:rsidR="00160A97" w:rsidRPr="00403927" w:rsidRDefault="00160A97" w:rsidP="003E06EA">
            <w:pPr>
              <w:pStyle w:val="TableParagraph"/>
              <w:spacing w:before="33"/>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3</w:t>
            </w:r>
          </w:p>
        </w:tc>
      </w:tr>
      <w:tr w:rsidR="00403927" w:rsidRPr="00403927" w14:paraId="4CD6ED3B" w14:textId="77777777" w:rsidTr="003E06EA">
        <w:trPr>
          <w:trHeight w:val="524"/>
        </w:trPr>
        <w:tc>
          <w:tcPr>
            <w:tcW w:w="1997" w:type="dxa"/>
            <w:vMerge/>
            <w:tcBorders>
              <w:top w:val="nil"/>
            </w:tcBorders>
            <w:shd w:val="clear" w:color="auto" w:fill="auto"/>
          </w:tcPr>
          <w:p w14:paraId="3C26CF5E" w14:textId="77777777" w:rsidR="00160A97" w:rsidRPr="00403927" w:rsidRDefault="00160A97" w:rsidP="003E06EA">
            <w:pPr>
              <w:rPr>
                <w:rFonts w:ascii="Arial" w:hAnsi="Arial" w:cs="Arial"/>
                <w:sz w:val="18"/>
                <w:szCs w:val="18"/>
              </w:rPr>
            </w:pPr>
          </w:p>
        </w:tc>
        <w:tc>
          <w:tcPr>
            <w:tcW w:w="3044" w:type="dxa"/>
            <w:vMerge/>
            <w:tcBorders>
              <w:top w:val="nil"/>
            </w:tcBorders>
            <w:shd w:val="clear" w:color="auto" w:fill="auto"/>
          </w:tcPr>
          <w:p w14:paraId="37EE1534" w14:textId="77777777" w:rsidR="00160A97" w:rsidRPr="00403927" w:rsidRDefault="00160A97" w:rsidP="003E06EA">
            <w:pPr>
              <w:rPr>
                <w:rFonts w:ascii="Arial" w:hAnsi="Arial" w:cs="Arial"/>
                <w:sz w:val="18"/>
                <w:szCs w:val="18"/>
              </w:rPr>
            </w:pPr>
          </w:p>
        </w:tc>
        <w:tc>
          <w:tcPr>
            <w:tcW w:w="2712" w:type="dxa"/>
            <w:shd w:val="clear" w:color="auto" w:fill="auto"/>
          </w:tcPr>
          <w:p w14:paraId="43B02D61" w14:textId="77777777" w:rsidR="00160A97" w:rsidRPr="00403927" w:rsidRDefault="00160A97" w:rsidP="003E06EA">
            <w:pPr>
              <w:pStyle w:val="TableParagraph"/>
              <w:spacing w:before="155"/>
              <w:ind w:left="31" w:right="11"/>
              <w:rPr>
                <w:rFonts w:ascii="Arial" w:hAnsi="Arial" w:cs="Arial"/>
                <w:sz w:val="18"/>
                <w:szCs w:val="18"/>
              </w:rPr>
            </w:pPr>
            <w:r w:rsidRPr="00403927">
              <w:rPr>
                <w:rFonts w:ascii="Arial" w:hAnsi="Arial" w:cs="Arial"/>
                <w:sz w:val="18"/>
                <w:szCs w:val="18"/>
              </w:rPr>
              <w:t>2 –</w:t>
            </w:r>
            <w:r w:rsidRPr="00403927">
              <w:rPr>
                <w:rFonts w:ascii="Arial" w:hAnsi="Arial" w:cs="Arial"/>
                <w:spacing w:val="-1"/>
                <w:sz w:val="18"/>
                <w:szCs w:val="18"/>
              </w:rPr>
              <w:t xml:space="preserve"> </w:t>
            </w:r>
            <w:r w:rsidRPr="00403927">
              <w:rPr>
                <w:rFonts w:ascii="Arial" w:hAnsi="Arial" w:cs="Arial"/>
                <w:sz w:val="18"/>
                <w:szCs w:val="18"/>
              </w:rPr>
              <w:t>3</w:t>
            </w:r>
            <w:r w:rsidRPr="00403927">
              <w:rPr>
                <w:rFonts w:ascii="Arial" w:hAnsi="Arial" w:cs="Arial"/>
                <w:spacing w:val="1"/>
                <w:sz w:val="18"/>
                <w:szCs w:val="18"/>
              </w:rPr>
              <w:t xml:space="preserve"> </w:t>
            </w:r>
            <w:r w:rsidRPr="00403927">
              <w:rPr>
                <w:rFonts w:ascii="Arial" w:hAnsi="Arial" w:cs="Arial"/>
                <w:sz w:val="18"/>
                <w:szCs w:val="18"/>
              </w:rPr>
              <w:t xml:space="preserve">în </w:t>
            </w:r>
            <w:proofErr w:type="spellStart"/>
            <w:r w:rsidRPr="00403927">
              <w:rPr>
                <w:rFonts w:ascii="Arial" w:hAnsi="Arial" w:cs="Arial"/>
                <w:sz w:val="18"/>
                <w:szCs w:val="18"/>
              </w:rPr>
              <w:t>arborete</w:t>
            </w:r>
            <w:proofErr w:type="spellEnd"/>
            <w:r w:rsidRPr="00403927">
              <w:rPr>
                <w:rFonts w:ascii="Arial" w:hAnsi="Arial" w:cs="Arial"/>
                <w:sz w:val="18"/>
                <w:szCs w:val="18"/>
              </w:rPr>
              <w:t xml:space="preserve"> de</w:t>
            </w:r>
            <w:r w:rsidRPr="00403927">
              <w:rPr>
                <w:rFonts w:ascii="Arial" w:hAnsi="Arial" w:cs="Arial"/>
                <w:spacing w:val="-3"/>
                <w:sz w:val="18"/>
                <w:szCs w:val="18"/>
              </w:rPr>
              <w:t xml:space="preserve"> </w:t>
            </w:r>
            <w:r w:rsidRPr="00403927">
              <w:rPr>
                <w:rFonts w:ascii="Arial" w:hAnsi="Arial" w:cs="Arial"/>
                <w:sz w:val="18"/>
                <w:szCs w:val="18"/>
              </w:rPr>
              <w:t>peste</w:t>
            </w:r>
            <w:r w:rsidRPr="00403927">
              <w:rPr>
                <w:rFonts w:ascii="Arial" w:hAnsi="Arial" w:cs="Arial"/>
                <w:spacing w:val="-2"/>
                <w:sz w:val="18"/>
                <w:szCs w:val="18"/>
              </w:rPr>
              <w:t xml:space="preserve"> </w:t>
            </w:r>
            <w:r w:rsidRPr="00403927">
              <w:rPr>
                <w:rFonts w:ascii="Arial" w:hAnsi="Arial" w:cs="Arial"/>
                <w:sz w:val="18"/>
                <w:szCs w:val="18"/>
              </w:rPr>
              <w:t>80</w:t>
            </w:r>
            <w:r w:rsidRPr="00403927">
              <w:rPr>
                <w:rFonts w:ascii="Arial" w:hAnsi="Arial" w:cs="Arial"/>
                <w:spacing w:val="-1"/>
                <w:sz w:val="18"/>
                <w:szCs w:val="18"/>
              </w:rPr>
              <w:t xml:space="preserve"> </w:t>
            </w:r>
            <w:r w:rsidRPr="00403927">
              <w:rPr>
                <w:rFonts w:ascii="Arial" w:hAnsi="Arial" w:cs="Arial"/>
                <w:sz w:val="18"/>
                <w:szCs w:val="18"/>
              </w:rPr>
              <w:t>ani</w:t>
            </w:r>
          </w:p>
        </w:tc>
        <w:tc>
          <w:tcPr>
            <w:tcW w:w="1914" w:type="dxa"/>
            <w:shd w:val="clear" w:color="auto" w:fill="auto"/>
          </w:tcPr>
          <w:p w14:paraId="58C9B2A3" w14:textId="77777777" w:rsidR="00160A97" w:rsidRPr="00403927" w:rsidRDefault="00160A97" w:rsidP="003E06EA">
            <w:pPr>
              <w:pStyle w:val="TableParagraph"/>
              <w:spacing w:before="155"/>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1</w:t>
            </w:r>
          </w:p>
        </w:tc>
      </w:tr>
      <w:tr w:rsidR="00403927" w:rsidRPr="00403927" w14:paraId="39DDA362" w14:textId="77777777" w:rsidTr="003E06EA">
        <w:trPr>
          <w:trHeight w:val="281"/>
        </w:trPr>
        <w:tc>
          <w:tcPr>
            <w:tcW w:w="1997" w:type="dxa"/>
            <w:vMerge w:val="restart"/>
            <w:shd w:val="clear" w:color="auto" w:fill="auto"/>
          </w:tcPr>
          <w:p w14:paraId="6C57DE5A" w14:textId="77777777" w:rsidR="00160A97" w:rsidRPr="00403927" w:rsidRDefault="00160A97" w:rsidP="003E06EA">
            <w:pPr>
              <w:pStyle w:val="TableParagraph"/>
              <w:ind w:left="28" w:right="138" w:firstLine="14"/>
              <w:jc w:val="left"/>
              <w:rPr>
                <w:rFonts w:ascii="Arial" w:hAnsi="Arial" w:cs="Arial"/>
                <w:sz w:val="18"/>
                <w:szCs w:val="18"/>
              </w:rPr>
            </w:pPr>
            <w:r w:rsidRPr="00403927">
              <w:rPr>
                <w:rFonts w:ascii="Arial" w:hAnsi="Arial" w:cs="Arial"/>
                <w:sz w:val="18"/>
                <w:szCs w:val="18"/>
              </w:rPr>
              <w:t>2.6. Numărul de arbori</w:t>
            </w:r>
            <w:r w:rsidRPr="00403927">
              <w:rPr>
                <w:rFonts w:ascii="Arial" w:hAnsi="Arial" w:cs="Arial"/>
                <w:spacing w:val="-42"/>
                <w:sz w:val="18"/>
                <w:szCs w:val="18"/>
              </w:rPr>
              <w:t xml:space="preserve"> </w:t>
            </w:r>
            <w:proofErr w:type="spellStart"/>
            <w:r w:rsidRPr="00403927">
              <w:rPr>
                <w:rFonts w:ascii="Arial" w:hAnsi="Arial" w:cs="Arial"/>
                <w:sz w:val="18"/>
                <w:szCs w:val="18"/>
              </w:rPr>
              <w:t>aflaţi</w:t>
            </w:r>
            <w:proofErr w:type="spellEnd"/>
            <w:r w:rsidRPr="00403927">
              <w:rPr>
                <w:rFonts w:ascii="Arial" w:hAnsi="Arial" w:cs="Arial"/>
                <w:spacing w:val="-1"/>
                <w:sz w:val="18"/>
                <w:szCs w:val="18"/>
              </w:rPr>
              <w:t xml:space="preserve"> </w:t>
            </w:r>
            <w:r w:rsidRPr="00403927">
              <w:rPr>
                <w:rFonts w:ascii="Arial" w:hAnsi="Arial" w:cs="Arial"/>
                <w:sz w:val="18"/>
                <w:szCs w:val="18"/>
              </w:rPr>
              <w:t>în</w:t>
            </w:r>
            <w:r w:rsidRPr="00403927">
              <w:rPr>
                <w:rFonts w:ascii="Arial" w:hAnsi="Arial" w:cs="Arial"/>
                <w:spacing w:val="1"/>
                <w:sz w:val="18"/>
                <w:szCs w:val="18"/>
              </w:rPr>
              <w:t xml:space="preserve"> </w:t>
            </w:r>
            <w:r w:rsidRPr="00403927">
              <w:rPr>
                <w:rFonts w:ascii="Arial" w:hAnsi="Arial" w:cs="Arial"/>
                <w:sz w:val="18"/>
                <w:szCs w:val="18"/>
              </w:rPr>
              <w:t>curs de descompunere pe sol</w:t>
            </w:r>
            <w:r w:rsidRPr="00403927">
              <w:rPr>
                <w:rFonts w:ascii="Arial" w:hAnsi="Arial" w:cs="Arial"/>
                <w:spacing w:val="1"/>
                <w:sz w:val="18"/>
                <w:szCs w:val="18"/>
              </w:rPr>
              <w:t xml:space="preserve"> </w:t>
            </w:r>
            <w:r w:rsidRPr="00403927">
              <w:rPr>
                <w:rFonts w:ascii="Arial" w:hAnsi="Arial" w:cs="Arial"/>
                <w:sz w:val="18"/>
                <w:szCs w:val="18"/>
              </w:rPr>
              <w:t>(cu</w:t>
            </w:r>
            <w:r w:rsidRPr="00403927">
              <w:rPr>
                <w:rFonts w:ascii="Arial" w:hAnsi="Arial" w:cs="Arial"/>
                <w:spacing w:val="-7"/>
                <w:sz w:val="18"/>
                <w:szCs w:val="18"/>
              </w:rPr>
              <w:t xml:space="preserve"> </w:t>
            </w:r>
            <w:proofErr w:type="spellStart"/>
            <w:r w:rsidRPr="00403927">
              <w:rPr>
                <w:rFonts w:ascii="Arial" w:hAnsi="Arial" w:cs="Arial"/>
                <w:sz w:val="18"/>
                <w:szCs w:val="18"/>
              </w:rPr>
              <w:t>excepţia</w:t>
            </w:r>
            <w:proofErr w:type="spellEnd"/>
            <w:r w:rsidRPr="00403927">
              <w:rPr>
                <w:rFonts w:ascii="Arial" w:hAnsi="Arial" w:cs="Arial"/>
                <w:spacing w:val="-7"/>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z w:val="18"/>
                <w:szCs w:val="18"/>
              </w:rPr>
              <w:t xml:space="preserve"> sub</w:t>
            </w:r>
            <w:r w:rsidRPr="00403927">
              <w:rPr>
                <w:rFonts w:ascii="Arial" w:hAnsi="Arial" w:cs="Arial"/>
                <w:spacing w:val="-2"/>
                <w:sz w:val="18"/>
                <w:szCs w:val="18"/>
              </w:rPr>
              <w:t xml:space="preserve"> </w:t>
            </w:r>
            <w:r w:rsidRPr="00403927">
              <w:rPr>
                <w:rFonts w:ascii="Arial" w:hAnsi="Arial" w:cs="Arial"/>
                <w:sz w:val="18"/>
                <w:szCs w:val="18"/>
              </w:rPr>
              <w:t>20 ani)</w:t>
            </w:r>
          </w:p>
        </w:tc>
        <w:tc>
          <w:tcPr>
            <w:tcW w:w="3044" w:type="dxa"/>
            <w:vMerge w:val="restart"/>
            <w:shd w:val="clear" w:color="auto" w:fill="auto"/>
          </w:tcPr>
          <w:p w14:paraId="01FA0E72" w14:textId="77777777" w:rsidR="00160A97" w:rsidRPr="00403927" w:rsidRDefault="00160A97" w:rsidP="003E06EA">
            <w:pPr>
              <w:pStyle w:val="TableParagraph"/>
              <w:rPr>
                <w:rFonts w:ascii="Arial" w:hAnsi="Arial" w:cs="Arial"/>
                <w:b/>
                <w:sz w:val="18"/>
                <w:szCs w:val="18"/>
              </w:rPr>
            </w:pPr>
          </w:p>
          <w:p w14:paraId="7108E6AE" w14:textId="77777777" w:rsidR="00160A97" w:rsidRPr="00403927" w:rsidRDefault="00160A97" w:rsidP="003E06EA">
            <w:pPr>
              <w:pStyle w:val="TableParagraph"/>
              <w:spacing w:before="177"/>
              <w:ind w:left="595"/>
              <w:rPr>
                <w:rFonts w:ascii="Arial" w:hAnsi="Arial" w:cs="Arial"/>
                <w:sz w:val="18"/>
                <w:szCs w:val="18"/>
              </w:rPr>
            </w:pPr>
            <w:r w:rsidRPr="00403927">
              <w:rPr>
                <w:rFonts w:ascii="Arial" w:hAnsi="Arial" w:cs="Arial"/>
                <w:sz w:val="18"/>
                <w:szCs w:val="18"/>
              </w:rPr>
              <w:t>Număr</w:t>
            </w:r>
            <w:r w:rsidRPr="00403927">
              <w:rPr>
                <w:rFonts w:ascii="Arial" w:hAnsi="Arial" w:cs="Arial"/>
                <w:spacing w:val="-1"/>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r w:rsidRPr="00403927">
              <w:rPr>
                <w:rFonts w:ascii="Arial" w:hAnsi="Arial" w:cs="Arial"/>
                <w:sz w:val="18"/>
                <w:szCs w:val="18"/>
              </w:rPr>
              <w:t>arbori</w:t>
            </w:r>
            <w:r w:rsidRPr="00403927">
              <w:rPr>
                <w:rFonts w:ascii="Arial" w:hAnsi="Arial" w:cs="Arial"/>
                <w:spacing w:val="-1"/>
                <w:sz w:val="18"/>
                <w:szCs w:val="18"/>
              </w:rPr>
              <w:t xml:space="preserve"> </w:t>
            </w:r>
            <w:r w:rsidRPr="00403927">
              <w:rPr>
                <w:rFonts w:ascii="Arial" w:hAnsi="Arial" w:cs="Arial"/>
                <w:sz w:val="18"/>
                <w:szCs w:val="18"/>
              </w:rPr>
              <w:t>la</w:t>
            </w:r>
            <w:r w:rsidRPr="00403927">
              <w:rPr>
                <w:rFonts w:ascii="Arial" w:hAnsi="Arial" w:cs="Arial"/>
                <w:spacing w:val="-1"/>
                <w:sz w:val="18"/>
                <w:szCs w:val="18"/>
              </w:rPr>
              <w:t xml:space="preserve"> </w:t>
            </w:r>
            <w:r w:rsidRPr="00403927">
              <w:rPr>
                <w:rFonts w:ascii="Arial" w:hAnsi="Arial" w:cs="Arial"/>
                <w:sz w:val="18"/>
                <w:szCs w:val="18"/>
              </w:rPr>
              <w:t>hectar</w:t>
            </w:r>
          </w:p>
        </w:tc>
        <w:tc>
          <w:tcPr>
            <w:tcW w:w="2712" w:type="dxa"/>
            <w:shd w:val="clear" w:color="auto" w:fill="auto"/>
          </w:tcPr>
          <w:p w14:paraId="7D86950D" w14:textId="77777777" w:rsidR="00160A97" w:rsidRPr="00403927" w:rsidRDefault="00160A97" w:rsidP="003E06EA">
            <w:pPr>
              <w:pStyle w:val="TableParagraph"/>
              <w:spacing w:before="30"/>
              <w:ind w:left="31" w:right="11"/>
              <w:rPr>
                <w:rFonts w:ascii="Arial" w:hAnsi="Arial" w:cs="Arial"/>
                <w:sz w:val="18"/>
                <w:szCs w:val="18"/>
              </w:rPr>
            </w:pPr>
            <w:r w:rsidRPr="00403927">
              <w:rPr>
                <w:rFonts w:ascii="Arial" w:hAnsi="Arial" w:cs="Arial"/>
                <w:sz w:val="18"/>
                <w:szCs w:val="18"/>
              </w:rPr>
              <w:t>4 –</w:t>
            </w:r>
            <w:r w:rsidRPr="00403927">
              <w:rPr>
                <w:rFonts w:ascii="Arial" w:hAnsi="Arial" w:cs="Arial"/>
                <w:spacing w:val="-2"/>
                <w:sz w:val="18"/>
                <w:szCs w:val="18"/>
              </w:rPr>
              <w:t xml:space="preserve"> </w:t>
            </w:r>
            <w:r w:rsidRPr="00403927">
              <w:rPr>
                <w:rFonts w:ascii="Arial" w:hAnsi="Arial" w:cs="Arial"/>
                <w:sz w:val="18"/>
                <w:szCs w:val="18"/>
              </w:rPr>
              <w:t>5 în</w:t>
            </w:r>
            <w:r w:rsidRPr="00403927">
              <w:rPr>
                <w:rFonts w:ascii="Arial" w:hAnsi="Arial" w:cs="Arial"/>
                <w:spacing w:val="1"/>
                <w:sz w:val="18"/>
                <w:szCs w:val="18"/>
              </w:rPr>
              <w:t xml:space="preserve"> </w:t>
            </w:r>
            <w:proofErr w:type="spellStart"/>
            <w:r w:rsidRPr="00403927">
              <w:rPr>
                <w:rFonts w:ascii="Arial" w:hAnsi="Arial" w:cs="Arial"/>
                <w:sz w:val="18"/>
                <w:szCs w:val="18"/>
              </w:rPr>
              <w:t>arborete</w:t>
            </w:r>
            <w:proofErr w:type="spellEnd"/>
            <w:r w:rsidRPr="00403927">
              <w:rPr>
                <w:rFonts w:ascii="Arial" w:hAnsi="Arial" w:cs="Arial"/>
                <w:spacing w:val="-1"/>
                <w:sz w:val="18"/>
                <w:szCs w:val="18"/>
              </w:rPr>
              <w:t xml:space="preserve"> </w:t>
            </w:r>
            <w:r w:rsidRPr="00403927">
              <w:rPr>
                <w:rFonts w:ascii="Arial" w:hAnsi="Arial" w:cs="Arial"/>
                <w:sz w:val="18"/>
                <w:szCs w:val="18"/>
              </w:rPr>
              <w:t>de</w:t>
            </w:r>
            <w:r w:rsidRPr="00403927">
              <w:rPr>
                <w:rFonts w:ascii="Arial" w:hAnsi="Arial" w:cs="Arial"/>
                <w:spacing w:val="-4"/>
                <w:sz w:val="18"/>
                <w:szCs w:val="18"/>
              </w:rPr>
              <w:t xml:space="preserve"> </w:t>
            </w:r>
            <w:r w:rsidRPr="00403927">
              <w:rPr>
                <w:rFonts w:ascii="Arial" w:hAnsi="Arial" w:cs="Arial"/>
                <w:sz w:val="18"/>
                <w:szCs w:val="18"/>
              </w:rPr>
              <w:t>până</w:t>
            </w:r>
            <w:r w:rsidRPr="00403927">
              <w:rPr>
                <w:rFonts w:ascii="Arial" w:hAnsi="Arial" w:cs="Arial"/>
                <w:spacing w:val="-1"/>
                <w:sz w:val="18"/>
                <w:szCs w:val="18"/>
              </w:rPr>
              <w:t xml:space="preserve"> </w:t>
            </w:r>
            <w:r w:rsidRPr="00403927">
              <w:rPr>
                <w:rFonts w:ascii="Arial" w:hAnsi="Arial" w:cs="Arial"/>
                <w:sz w:val="18"/>
                <w:szCs w:val="18"/>
              </w:rPr>
              <w:t>la</w:t>
            </w:r>
            <w:r w:rsidRPr="00403927">
              <w:rPr>
                <w:rFonts w:ascii="Arial" w:hAnsi="Arial" w:cs="Arial"/>
                <w:spacing w:val="-1"/>
                <w:sz w:val="18"/>
                <w:szCs w:val="18"/>
              </w:rPr>
              <w:t xml:space="preserve"> </w:t>
            </w:r>
            <w:r w:rsidRPr="00403927">
              <w:rPr>
                <w:rFonts w:ascii="Arial" w:hAnsi="Arial" w:cs="Arial"/>
                <w:sz w:val="18"/>
                <w:szCs w:val="18"/>
              </w:rPr>
              <w:t>80 ani</w:t>
            </w:r>
          </w:p>
        </w:tc>
        <w:tc>
          <w:tcPr>
            <w:tcW w:w="1914" w:type="dxa"/>
            <w:shd w:val="clear" w:color="auto" w:fill="auto"/>
          </w:tcPr>
          <w:p w14:paraId="2F10FD99" w14:textId="77777777" w:rsidR="00160A97" w:rsidRPr="00403927" w:rsidRDefault="00160A97" w:rsidP="003E06EA">
            <w:pPr>
              <w:pStyle w:val="TableParagraph"/>
              <w:spacing w:before="30"/>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3</w:t>
            </w:r>
          </w:p>
        </w:tc>
      </w:tr>
      <w:tr w:rsidR="00403927" w:rsidRPr="00403927" w14:paraId="7FE971A4" w14:textId="77777777" w:rsidTr="003E06EA">
        <w:trPr>
          <w:trHeight w:val="731"/>
        </w:trPr>
        <w:tc>
          <w:tcPr>
            <w:tcW w:w="1997" w:type="dxa"/>
            <w:vMerge/>
            <w:tcBorders>
              <w:top w:val="nil"/>
            </w:tcBorders>
            <w:shd w:val="clear" w:color="auto" w:fill="auto"/>
          </w:tcPr>
          <w:p w14:paraId="06D1C76A" w14:textId="77777777" w:rsidR="00160A97" w:rsidRPr="00403927" w:rsidRDefault="00160A97" w:rsidP="003E06EA">
            <w:pPr>
              <w:rPr>
                <w:rFonts w:ascii="Arial" w:hAnsi="Arial" w:cs="Arial"/>
                <w:sz w:val="18"/>
                <w:szCs w:val="18"/>
              </w:rPr>
            </w:pPr>
          </w:p>
        </w:tc>
        <w:tc>
          <w:tcPr>
            <w:tcW w:w="3044" w:type="dxa"/>
            <w:vMerge/>
            <w:tcBorders>
              <w:top w:val="nil"/>
            </w:tcBorders>
            <w:shd w:val="clear" w:color="auto" w:fill="auto"/>
          </w:tcPr>
          <w:p w14:paraId="38DBD4B2" w14:textId="77777777" w:rsidR="00160A97" w:rsidRPr="00403927" w:rsidRDefault="00160A97" w:rsidP="003E06EA">
            <w:pPr>
              <w:rPr>
                <w:rFonts w:ascii="Arial" w:hAnsi="Arial" w:cs="Arial"/>
                <w:sz w:val="18"/>
                <w:szCs w:val="18"/>
              </w:rPr>
            </w:pPr>
          </w:p>
        </w:tc>
        <w:tc>
          <w:tcPr>
            <w:tcW w:w="2712" w:type="dxa"/>
            <w:shd w:val="clear" w:color="auto" w:fill="auto"/>
          </w:tcPr>
          <w:p w14:paraId="647B8A6D" w14:textId="77777777" w:rsidR="00160A97" w:rsidRPr="00403927" w:rsidRDefault="00160A97" w:rsidP="003E06EA">
            <w:pPr>
              <w:pStyle w:val="TableParagraph"/>
              <w:spacing w:before="3"/>
              <w:rPr>
                <w:rFonts w:ascii="Arial" w:hAnsi="Arial" w:cs="Arial"/>
                <w:b/>
                <w:sz w:val="18"/>
                <w:szCs w:val="18"/>
              </w:rPr>
            </w:pPr>
          </w:p>
          <w:p w14:paraId="727A68A9" w14:textId="77777777" w:rsidR="00160A97" w:rsidRPr="00403927" w:rsidRDefault="00160A97" w:rsidP="003E06EA">
            <w:pPr>
              <w:pStyle w:val="TableParagraph"/>
              <w:ind w:left="31" w:right="11"/>
              <w:rPr>
                <w:rFonts w:ascii="Arial" w:hAnsi="Arial" w:cs="Arial"/>
                <w:sz w:val="18"/>
                <w:szCs w:val="18"/>
              </w:rPr>
            </w:pPr>
            <w:r w:rsidRPr="00403927">
              <w:rPr>
                <w:rFonts w:ascii="Arial" w:hAnsi="Arial" w:cs="Arial"/>
                <w:sz w:val="18"/>
                <w:szCs w:val="18"/>
              </w:rPr>
              <w:t>2 –</w:t>
            </w:r>
            <w:r w:rsidRPr="00403927">
              <w:rPr>
                <w:rFonts w:ascii="Arial" w:hAnsi="Arial" w:cs="Arial"/>
                <w:spacing w:val="-1"/>
                <w:sz w:val="18"/>
                <w:szCs w:val="18"/>
              </w:rPr>
              <w:t xml:space="preserve"> </w:t>
            </w:r>
            <w:r w:rsidRPr="00403927">
              <w:rPr>
                <w:rFonts w:ascii="Arial" w:hAnsi="Arial" w:cs="Arial"/>
                <w:sz w:val="18"/>
                <w:szCs w:val="18"/>
              </w:rPr>
              <w:t>3</w:t>
            </w:r>
            <w:r w:rsidRPr="00403927">
              <w:rPr>
                <w:rFonts w:ascii="Arial" w:hAnsi="Arial" w:cs="Arial"/>
                <w:spacing w:val="1"/>
                <w:sz w:val="18"/>
                <w:szCs w:val="18"/>
              </w:rPr>
              <w:t xml:space="preserve"> </w:t>
            </w:r>
            <w:r w:rsidRPr="00403927">
              <w:rPr>
                <w:rFonts w:ascii="Arial" w:hAnsi="Arial" w:cs="Arial"/>
                <w:sz w:val="18"/>
                <w:szCs w:val="18"/>
              </w:rPr>
              <w:t xml:space="preserve">în </w:t>
            </w:r>
            <w:proofErr w:type="spellStart"/>
            <w:r w:rsidRPr="00403927">
              <w:rPr>
                <w:rFonts w:ascii="Arial" w:hAnsi="Arial" w:cs="Arial"/>
                <w:sz w:val="18"/>
                <w:szCs w:val="18"/>
              </w:rPr>
              <w:t>arborete</w:t>
            </w:r>
            <w:proofErr w:type="spellEnd"/>
            <w:r w:rsidRPr="00403927">
              <w:rPr>
                <w:rFonts w:ascii="Arial" w:hAnsi="Arial" w:cs="Arial"/>
                <w:sz w:val="18"/>
                <w:szCs w:val="18"/>
              </w:rPr>
              <w:t xml:space="preserve"> de</w:t>
            </w:r>
            <w:r w:rsidRPr="00403927">
              <w:rPr>
                <w:rFonts w:ascii="Arial" w:hAnsi="Arial" w:cs="Arial"/>
                <w:spacing w:val="-3"/>
                <w:sz w:val="18"/>
                <w:szCs w:val="18"/>
              </w:rPr>
              <w:t xml:space="preserve"> </w:t>
            </w:r>
            <w:r w:rsidRPr="00403927">
              <w:rPr>
                <w:rFonts w:ascii="Arial" w:hAnsi="Arial" w:cs="Arial"/>
                <w:sz w:val="18"/>
                <w:szCs w:val="18"/>
              </w:rPr>
              <w:t>peste</w:t>
            </w:r>
            <w:r w:rsidRPr="00403927">
              <w:rPr>
                <w:rFonts w:ascii="Arial" w:hAnsi="Arial" w:cs="Arial"/>
                <w:spacing w:val="-2"/>
                <w:sz w:val="18"/>
                <w:szCs w:val="18"/>
              </w:rPr>
              <w:t xml:space="preserve"> </w:t>
            </w:r>
            <w:r w:rsidRPr="00403927">
              <w:rPr>
                <w:rFonts w:ascii="Arial" w:hAnsi="Arial" w:cs="Arial"/>
                <w:sz w:val="18"/>
                <w:szCs w:val="18"/>
              </w:rPr>
              <w:t>80</w:t>
            </w:r>
            <w:r w:rsidRPr="00403927">
              <w:rPr>
                <w:rFonts w:ascii="Arial" w:hAnsi="Arial" w:cs="Arial"/>
                <w:spacing w:val="-1"/>
                <w:sz w:val="18"/>
                <w:szCs w:val="18"/>
              </w:rPr>
              <w:t xml:space="preserve"> </w:t>
            </w:r>
            <w:r w:rsidRPr="00403927">
              <w:rPr>
                <w:rFonts w:ascii="Arial" w:hAnsi="Arial" w:cs="Arial"/>
                <w:sz w:val="18"/>
                <w:szCs w:val="18"/>
              </w:rPr>
              <w:t>ani</w:t>
            </w:r>
          </w:p>
        </w:tc>
        <w:tc>
          <w:tcPr>
            <w:tcW w:w="1914" w:type="dxa"/>
            <w:shd w:val="clear" w:color="auto" w:fill="auto"/>
          </w:tcPr>
          <w:p w14:paraId="5D0E1F44" w14:textId="77777777" w:rsidR="00160A97" w:rsidRPr="00403927" w:rsidRDefault="00160A97" w:rsidP="003E06EA">
            <w:pPr>
              <w:pStyle w:val="TableParagraph"/>
              <w:spacing w:before="3"/>
              <w:rPr>
                <w:rFonts w:ascii="Arial" w:hAnsi="Arial" w:cs="Arial"/>
                <w:b/>
                <w:sz w:val="18"/>
                <w:szCs w:val="18"/>
              </w:rPr>
            </w:pPr>
          </w:p>
          <w:p w14:paraId="01D267EC" w14:textId="77777777" w:rsidR="00160A97" w:rsidRPr="00403927" w:rsidRDefault="00160A97" w:rsidP="003E06EA">
            <w:pPr>
              <w:pStyle w:val="TableParagraph"/>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1</w:t>
            </w:r>
          </w:p>
        </w:tc>
      </w:tr>
      <w:tr w:rsidR="00403927" w:rsidRPr="00403927" w14:paraId="225CB5B2" w14:textId="77777777" w:rsidTr="003E06EA">
        <w:trPr>
          <w:trHeight w:val="282"/>
        </w:trPr>
        <w:tc>
          <w:tcPr>
            <w:tcW w:w="9667" w:type="dxa"/>
            <w:gridSpan w:val="4"/>
            <w:shd w:val="clear" w:color="auto" w:fill="auto"/>
          </w:tcPr>
          <w:p w14:paraId="39B9A787" w14:textId="77777777" w:rsidR="00160A97" w:rsidRPr="00403927" w:rsidRDefault="00160A97" w:rsidP="003E06EA">
            <w:pPr>
              <w:pStyle w:val="TableParagraph"/>
              <w:spacing w:before="38"/>
              <w:ind w:left="2373"/>
              <w:rPr>
                <w:rFonts w:ascii="Arial" w:hAnsi="Arial" w:cs="Arial"/>
                <w:b/>
                <w:sz w:val="18"/>
                <w:szCs w:val="18"/>
              </w:rPr>
            </w:pPr>
            <w:r w:rsidRPr="00403927">
              <w:rPr>
                <w:rFonts w:ascii="Arial" w:hAnsi="Arial" w:cs="Arial"/>
                <w:b/>
                <w:sz w:val="18"/>
                <w:szCs w:val="18"/>
              </w:rPr>
              <w:t>3.</w:t>
            </w:r>
            <w:r w:rsidRPr="00403927">
              <w:rPr>
                <w:rFonts w:ascii="Arial" w:hAnsi="Arial" w:cs="Arial"/>
                <w:b/>
                <w:spacing w:val="-3"/>
                <w:sz w:val="18"/>
                <w:szCs w:val="18"/>
              </w:rPr>
              <w:t xml:space="preserve"> </w:t>
            </w:r>
            <w:proofErr w:type="spellStart"/>
            <w:r w:rsidRPr="00403927">
              <w:rPr>
                <w:rFonts w:ascii="Arial" w:hAnsi="Arial" w:cs="Arial"/>
                <w:b/>
                <w:sz w:val="18"/>
                <w:szCs w:val="18"/>
              </w:rPr>
              <w:t>Seminţişul</w:t>
            </w:r>
            <w:proofErr w:type="spellEnd"/>
            <w:r w:rsidRPr="00403927">
              <w:rPr>
                <w:rFonts w:ascii="Arial" w:hAnsi="Arial" w:cs="Arial"/>
                <w:b/>
                <w:spacing w:val="-2"/>
                <w:sz w:val="18"/>
                <w:szCs w:val="18"/>
              </w:rPr>
              <w:t xml:space="preserve"> </w:t>
            </w:r>
            <w:r w:rsidRPr="00403927">
              <w:rPr>
                <w:rFonts w:ascii="Arial" w:hAnsi="Arial" w:cs="Arial"/>
                <w:b/>
                <w:sz w:val="18"/>
                <w:szCs w:val="18"/>
              </w:rPr>
              <w:t>(doar</w:t>
            </w:r>
            <w:r w:rsidRPr="00403927">
              <w:rPr>
                <w:rFonts w:ascii="Arial" w:hAnsi="Arial" w:cs="Arial"/>
                <w:b/>
                <w:spacing w:val="-3"/>
                <w:sz w:val="18"/>
                <w:szCs w:val="18"/>
              </w:rPr>
              <w:t xml:space="preserve"> </w:t>
            </w:r>
            <w:r w:rsidRPr="00403927">
              <w:rPr>
                <w:rFonts w:ascii="Arial" w:hAnsi="Arial" w:cs="Arial"/>
                <w:b/>
                <w:sz w:val="18"/>
                <w:szCs w:val="18"/>
              </w:rPr>
              <w:t>în</w:t>
            </w:r>
            <w:r w:rsidRPr="00403927">
              <w:rPr>
                <w:rFonts w:ascii="Arial" w:hAnsi="Arial" w:cs="Arial"/>
                <w:b/>
                <w:spacing w:val="-5"/>
                <w:sz w:val="18"/>
                <w:szCs w:val="18"/>
              </w:rPr>
              <w:t xml:space="preserve"> </w:t>
            </w:r>
            <w:proofErr w:type="spellStart"/>
            <w:r w:rsidRPr="00403927">
              <w:rPr>
                <w:rFonts w:ascii="Arial" w:hAnsi="Arial" w:cs="Arial"/>
                <w:b/>
                <w:sz w:val="18"/>
                <w:szCs w:val="18"/>
              </w:rPr>
              <w:t>arboretele</w:t>
            </w:r>
            <w:proofErr w:type="spellEnd"/>
            <w:r w:rsidRPr="00403927">
              <w:rPr>
                <w:rFonts w:ascii="Arial" w:hAnsi="Arial" w:cs="Arial"/>
                <w:b/>
                <w:spacing w:val="-3"/>
                <w:sz w:val="18"/>
                <w:szCs w:val="18"/>
              </w:rPr>
              <w:t xml:space="preserve"> </w:t>
            </w:r>
            <w:r w:rsidRPr="00403927">
              <w:rPr>
                <w:rFonts w:ascii="Arial" w:hAnsi="Arial" w:cs="Arial"/>
                <w:b/>
                <w:sz w:val="18"/>
                <w:szCs w:val="18"/>
              </w:rPr>
              <w:t>sau</w:t>
            </w:r>
            <w:r w:rsidRPr="00403927">
              <w:rPr>
                <w:rFonts w:ascii="Arial" w:hAnsi="Arial" w:cs="Arial"/>
                <w:b/>
                <w:spacing w:val="-4"/>
                <w:sz w:val="18"/>
                <w:szCs w:val="18"/>
              </w:rPr>
              <w:t xml:space="preserve"> </w:t>
            </w:r>
            <w:r w:rsidRPr="00403927">
              <w:rPr>
                <w:rFonts w:ascii="Arial" w:hAnsi="Arial" w:cs="Arial"/>
                <w:b/>
                <w:sz w:val="18"/>
                <w:szCs w:val="18"/>
              </w:rPr>
              <w:t>terenurile</w:t>
            </w:r>
            <w:r w:rsidRPr="00403927">
              <w:rPr>
                <w:rFonts w:ascii="Arial" w:hAnsi="Arial" w:cs="Arial"/>
                <w:b/>
                <w:spacing w:val="-3"/>
                <w:sz w:val="18"/>
                <w:szCs w:val="18"/>
              </w:rPr>
              <w:t xml:space="preserve"> </w:t>
            </w:r>
            <w:r w:rsidRPr="00403927">
              <w:rPr>
                <w:rFonts w:ascii="Arial" w:hAnsi="Arial" w:cs="Arial"/>
                <w:b/>
                <w:sz w:val="18"/>
                <w:szCs w:val="18"/>
              </w:rPr>
              <w:t>în</w:t>
            </w:r>
            <w:r w:rsidRPr="00403927">
              <w:rPr>
                <w:rFonts w:ascii="Arial" w:hAnsi="Arial" w:cs="Arial"/>
                <w:b/>
                <w:spacing w:val="-4"/>
                <w:sz w:val="18"/>
                <w:szCs w:val="18"/>
              </w:rPr>
              <w:t xml:space="preserve"> </w:t>
            </w:r>
            <w:r w:rsidRPr="00403927">
              <w:rPr>
                <w:rFonts w:ascii="Arial" w:hAnsi="Arial" w:cs="Arial"/>
                <w:b/>
                <w:sz w:val="18"/>
                <w:szCs w:val="18"/>
              </w:rPr>
              <w:t>curs de</w:t>
            </w:r>
            <w:r w:rsidRPr="00403927">
              <w:rPr>
                <w:rFonts w:ascii="Arial" w:hAnsi="Arial" w:cs="Arial"/>
                <w:b/>
                <w:spacing w:val="-3"/>
                <w:sz w:val="18"/>
                <w:szCs w:val="18"/>
              </w:rPr>
              <w:t xml:space="preserve"> </w:t>
            </w:r>
            <w:r w:rsidRPr="00403927">
              <w:rPr>
                <w:rFonts w:ascii="Arial" w:hAnsi="Arial" w:cs="Arial"/>
                <w:b/>
                <w:sz w:val="18"/>
                <w:szCs w:val="18"/>
              </w:rPr>
              <w:t>regenerare)</w:t>
            </w:r>
          </w:p>
        </w:tc>
      </w:tr>
      <w:tr w:rsidR="00403927" w:rsidRPr="00403927" w14:paraId="71CA5D41" w14:textId="77777777" w:rsidTr="003E06EA">
        <w:trPr>
          <w:trHeight w:val="414"/>
        </w:trPr>
        <w:tc>
          <w:tcPr>
            <w:tcW w:w="1997" w:type="dxa"/>
            <w:vMerge w:val="restart"/>
            <w:shd w:val="clear" w:color="auto" w:fill="auto"/>
          </w:tcPr>
          <w:p w14:paraId="59B3245C" w14:textId="77777777" w:rsidR="00160A97" w:rsidRPr="00403927" w:rsidRDefault="00160A97" w:rsidP="003E06EA">
            <w:pPr>
              <w:pStyle w:val="TableParagraph"/>
              <w:spacing w:before="100"/>
              <w:ind w:left="420"/>
              <w:rPr>
                <w:rFonts w:ascii="Arial" w:hAnsi="Arial" w:cs="Arial"/>
                <w:sz w:val="18"/>
                <w:szCs w:val="18"/>
              </w:rPr>
            </w:pPr>
            <w:r w:rsidRPr="00403927">
              <w:rPr>
                <w:rFonts w:ascii="Arial" w:hAnsi="Arial" w:cs="Arial"/>
                <w:sz w:val="18"/>
                <w:szCs w:val="18"/>
              </w:rPr>
              <w:t>3.1.</w:t>
            </w:r>
            <w:r w:rsidRPr="00403927">
              <w:rPr>
                <w:rFonts w:ascii="Arial" w:hAnsi="Arial" w:cs="Arial"/>
                <w:spacing w:val="-3"/>
                <w:sz w:val="18"/>
                <w:szCs w:val="18"/>
              </w:rPr>
              <w:t xml:space="preserve"> </w:t>
            </w:r>
            <w:proofErr w:type="spellStart"/>
            <w:r w:rsidRPr="00403927">
              <w:rPr>
                <w:rFonts w:ascii="Arial" w:hAnsi="Arial" w:cs="Arial"/>
                <w:sz w:val="18"/>
                <w:szCs w:val="18"/>
              </w:rPr>
              <w:t>Compoziţia</w:t>
            </w:r>
            <w:proofErr w:type="spellEnd"/>
          </w:p>
        </w:tc>
        <w:tc>
          <w:tcPr>
            <w:tcW w:w="3044" w:type="dxa"/>
            <w:vMerge w:val="restart"/>
            <w:shd w:val="clear" w:color="auto" w:fill="auto"/>
          </w:tcPr>
          <w:p w14:paraId="4886CE30" w14:textId="77777777" w:rsidR="00160A97" w:rsidRPr="00403927" w:rsidRDefault="00160A97" w:rsidP="003E06EA">
            <w:pPr>
              <w:pStyle w:val="TableParagraph"/>
              <w:spacing w:line="202" w:lineRule="exact"/>
              <w:ind w:left="123" w:right="114"/>
              <w:rPr>
                <w:rFonts w:ascii="Arial" w:hAnsi="Arial" w:cs="Arial"/>
                <w:sz w:val="18"/>
                <w:szCs w:val="18"/>
              </w:rPr>
            </w:pPr>
            <w:r w:rsidRPr="00403927">
              <w:rPr>
                <w:rFonts w:ascii="Arial" w:hAnsi="Arial" w:cs="Arial"/>
                <w:sz w:val="18"/>
                <w:szCs w:val="18"/>
              </w:rPr>
              <w:t>%</w:t>
            </w:r>
            <w:r w:rsidRPr="00403927">
              <w:rPr>
                <w:rFonts w:ascii="Arial" w:hAnsi="Arial" w:cs="Arial"/>
                <w:spacing w:val="-2"/>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r w:rsidRPr="00403927">
              <w:rPr>
                <w:rFonts w:ascii="Arial" w:hAnsi="Arial" w:cs="Arial"/>
                <w:sz w:val="18"/>
                <w:szCs w:val="18"/>
              </w:rPr>
              <w:t>participare</w:t>
            </w:r>
            <w:r w:rsidRPr="00403927">
              <w:rPr>
                <w:rFonts w:ascii="Arial" w:hAnsi="Arial" w:cs="Arial"/>
                <w:spacing w:val="-2"/>
                <w:sz w:val="18"/>
                <w:szCs w:val="18"/>
              </w:rPr>
              <w:t xml:space="preserve"> </w:t>
            </w:r>
            <w:r w:rsidRPr="00403927">
              <w:rPr>
                <w:rFonts w:ascii="Arial" w:hAnsi="Arial" w:cs="Arial"/>
                <w:sz w:val="18"/>
                <w:szCs w:val="18"/>
              </w:rPr>
              <w:t>a</w:t>
            </w:r>
            <w:r w:rsidRPr="00403927">
              <w:rPr>
                <w:rFonts w:ascii="Arial" w:hAnsi="Arial" w:cs="Arial"/>
                <w:spacing w:val="-2"/>
                <w:sz w:val="18"/>
                <w:szCs w:val="18"/>
              </w:rPr>
              <w:t xml:space="preserve"> </w:t>
            </w:r>
            <w:r w:rsidRPr="00403927">
              <w:rPr>
                <w:rFonts w:ascii="Arial" w:hAnsi="Arial" w:cs="Arial"/>
                <w:sz w:val="18"/>
                <w:szCs w:val="18"/>
              </w:rPr>
              <w:t>speciilor</w:t>
            </w:r>
            <w:r w:rsidRPr="00403927">
              <w:rPr>
                <w:rFonts w:ascii="Arial" w:hAnsi="Arial" w:cs="Arial"/>
                <w:spacing w:val="-1"/>
                <w:sz w:val="18"/>
                <w:szCs w:val="18"/>
              </w:rPr>
              <w:t xml:space="preserve"> </w:t>
            </w:r>
            <w:r w:rsidRPr="00403927">
              <w:rPr>
                <w:rFonts w:ascii="Arial" w:hAnsi="Arial" w:cs="Arial"/>
                <w:sz w:val="18"/>
                <w:szCs w:val="18"/>
              </w:rPr>
              <w:t>principale</w:t>
            </w:r>
          </w:p>
          <w:p w14:paraId="76A0EF6F" w14:textId="77777777" w:rsidR="00160A97" w:rsidRPr="00403927" w:rsidRDefault="00160A97" w:rsidP="003E06EA">
            <w:pPr>
              <w:pStyle w:val="TableParagraph"/>
              <w:spacing w:line="194" w:lineRule="exact"/>
              <w:ind w:left="124" w:right="113"/>
              <w:rPr>
                <w:sz w:val="18"/>
              </w:rPr>
            </w:pPr>
            <w:r w:rsidRPr="00403927">
              <w:rPr>
                <w:rFonts w:ascii="Arial" w:hAnsi="Arial" w:cs="Arial"/>
                <w:sz w:val="18"/>
                <w:szCs w:val="18"/>
              </w:rPr>
              <w:t>de</w:t>
            </w:r>
            <w:r w:rsidRPr="00403927">
              <w:rPr>
                <w:rFonts w:ascii="Arial" w:hAnsi="Arial" w:cs="Arial"/>
                <w:spacing w:val="-2"/>
                <w:sz w:val="18"/>
                <w:szCs w:val="18"/>
              </w:rPr>
              <w:t xml:space="preserve"> </w:t>
            </w:r>
            <w:r w:rsidRPr="00403927">
              <w:rPr>
                <w:rFonts w:ascii="Arial" w:hAnsi="Arial" w:cs="Arial"/>
                <w:sz w:val="18"/>
                <w:szCs w:val="18"/>
              </w:rPr>
              <w:t>bază</w:t>
            </w:r>
            <w:r w:rsidRPr="00403927">
              <w:rPr>
                <w:rFonts w:ascii="Arial" w:hAnsi="Arial" w:cs="Arial"/>
                <w:spacing w:val="-2"/>
                <w:sz w:val="18"/>
                <w:szCs w:val="18"/>
              </w:rPr>
              <w:t xml:space="preserve"> </w:t>
            </w:r>
            <w:r w:rsidRPr="00403927">
              <w:rPr>
                <w:rFonts w:ascii="Arial" w:hAnsi="Arial" w:cs="Arial"/>
                <w:sz w:val="18"/>
                <w:szCs w:val="18"/>
              </w:rPr>
              <w:t xml:space="preserve">în </w:t>
            </w:r>
            <w:proofErr w:type="spellStart"/>
            <w:r w:rsidRPr="00403927">
              <w:rPr>
                <w:rFonts w:ascii="Arial" w:hAnsi="Arial" w:cs="Arial"/>
                <w:sz w:val="18"/>
                <w:szCs w:val="18"/>
              </w:rPr>
              <w:t>compoziţia</w:t>
            </w:r>
            <w:proofErr w:type="spellEnd"/>
            <w:r w:rsidRPr="00403927">
              <w:rPr>
                <w:rFonts w:ascii="Arial" w:hAnsi="Arial" w:cs="Arial"/>
                <w:spacing w:val="-1"/>
                <w:sz w:val="18"/>
                <w:szCs w:val="18"/>
              </w:rPr>
              <w:t xml:space="preserve"> </w:t>
            </w:r>
            <w:r w:rsidRPr="00403927">
              <w:rPr>
                <w:rFonts w:ascii="Arial" w:hAnsi="Arial" w:cs="Arial"/>
                <w:sz w:val="18"/>
                <w:szCs w:val="18"/>
              </w:rPr>
              <w:t>arboretului,</w:t>
            </w:r>
            <w:r w:rsidRPr="00403927">
              <w:rPr>
                <w:sz w:val="18"/>
              </w:rPr>
              <w:t xml:space="preserve"> potrivit</w:t>
            </w:r>
            <w:r w:rsidRPr="00403927">
              <w:rPr>
                <w:spacing w:val="-4"/>
                <w:sz w:val="18"/>
              </w:rPr>
              <w:t xml:space="preserve"> </w:t>
            </w:r>
            <w:r w:rsidRPr="00403927">
              <w:rPr>
                <w:sz w:val="18"/>
              </w:rPr>
              <w:t>tipului</w:t>
            </w:r>
            <w:r w:rsidRPr="00403927">
              <w:rPr>
                <w:spacing w:val="-1"/>
                <w:sz w:val="18"/>
              </w:rPr>
              <w:t xml:space="preserve"> </w:t>
            </w:r>
            <w:r w:rsidRPr="00403927">
              <w:rPr>
                <w:sz w:val="18"/>
              </w:rPr>
              <w:t>natural</w:t>
            </w:r>
            <w:r w:rsidRPr="00403927">
              <w:rPr>
                <w:spacing w:val="-2"/>
                <w:sz w:val="18"/>
              </w:rPr>
              <w:t xml:space="preserve"> </w:t>
            </w:r>
            <w:r w:rsidRPr="00403927">
              <w:rPr>
                <w:sz w:val="18"/>
              </w:rPr>
              <w:t>fundamental</w:t>
            </w:r>
            <w:r w:rsidRPr="00403927">
              <w:rPr>
                <w:spacing w:val="-1"/>
                <w:sz w:val="18"/>
              </w:rPr>
              <w:t xml:space="preserve"> </w:t>
            </w:r>
            <w:r w:rsidRPr="00403927">
              <w:rPr>
                <w:sz w:val="18"/>
              </w:rPr>
              <w:t>de</w:t>
            </w:r>
          </w:p>
          <w:p w14:paraId="170E7A06" w14:textId="77777777" w:rsidR="00160A97" w:rsidRPr="00403927" w:rsidRDefault="00160A97" w:rsidP="003E06EA">
            <w:pPr>
              <w:pStyle w:val="TableParagraph"/>
              <w:spacing w:before="2" w:line="191" w:lineRule="exact"/>
              <w:ind w:left="124" w:right="113"/>
              <w:rPr>
                <w:rFonts w:ascii="Arial" w:hAnsi="Arial" w:cs="Arial"/>
                <w:sz w:val="18"/>
                <w:szCs w:val="18"/>
              </w:rPr>
            </w:pPr>
            <w:r w:rsidRPr="00403927">
              <w:rPr>
                <w:sz w:val="18"/>
              </w:rPr>
              <w:t>pădure</w:t>
            </w:r>
          </w:p>
        </w:tc>
        <w:tc>
          <w:tcPr>
            <w:tcW w:w="2712" w:type="dxa"/>
            <w:shd w:val="clear" w:color="auto" w:fill="auto"/>
          </w:tcPr>
          <w:p w14:paraId="216C0608" w14:textId="77777777" w:rsidR="00160A97" w:rsidRPr="00403927" w:rsidRDefault="00160A97" w:rsidP="003E06EA">
            <w:pPr>
              <w:pStyle w:val="TableParagraph"/>
              <w:spacing w:line="202" w:lineRule="exact"/>
              <w:ind w:left="31" w:right="10"/>
              <w:rPr>
                <w:rFonts w:ascii="Arial" w:hAnsi="Arial" w:cs="Arial"/>
                <w:sz w:val="18"/>
                <w:szCs w:val="18"/>
              </w:rPr>
            </w:pPr>
            <w:r w:rsidRPr="00403927">
              <w:rPr>
                <w:rFonts w:ascii="Arial" w:hAnsi="Arial" w:cs="Arial"/>
                <w:sz w:val="18"/>
                <w:szCs w:val="18"/>
              </w:rPr>
              <w:t>80</w:t>
            </w:r>
            <w:r w:rsidRPr="00403927">
              <w:rPr>
                <w:rFonts w:ascii="Arial" w:hAnsi="Arial" w:cs="Arial"/>
                <w:spacing w:val="-2"/>
                <w:sz w:val="18"/>
                <w:szCs w:val="18"/>
              </w:rPr>
              <w:t xml:space="preserve"> </w:t>
            </w:r>
            <w:r w:rsidRPr="00403927">
              <w:rPr>
                <w:rFonts w:ascii="Arial" w:hAnsi="Arial" w:cs="Arial"/>
                <w:sz w:val="18"/>
                <w:szCs w:val="18"/>
              </w:rPr>
              <w:t>– 100</w:t>
            </w:r>
            <w:r w:rsidRPr="00403927">
              <w:rPr>
                <w:rFonts w:ascii="Arial" w:hAnsi="Arial" w:cs="Arial"/>
                <w:spacing w:val="-2"/>
                <w:sz w:val="18"/>
                <w:szCs w:val="18"/>
              </w:rPr>
              <w:t xml:space="preserve"> </w:t>
            </w:r>
            <w:r w:rsidRPr="00403927">
              <w:rPr>
                <w:rFonts w:ascii="Arial" w:hAnsi="Arial" w:cs="Arial"/>
                <w:sz w:val="18"/>
                <w:szCs w:val="18"/>
              </w:rPr>
              <w:t>în</w:t>
            </w:r>
            <w:r w:rsidRPr="00403927">
              <w:rPr>
                <w:rFonts w:ascii="Arial" w:hAnsi="Arial" w:cs="Arial"/>
                <w:spacing w:val="-1"/>
                <w:sz w:val="18"/>
                <w:szCs w:val="18"/>
              </w:rPr>
              <w:t xml:space="preserve"> </w:t>
            </w:r>
            <w:r w:rsidRPr="00403927">
              <w:rPr>
                <w:rFonts w:ascii="Arial" w:hAnsi="Arial" w:cs="Arial"/>
                <w:sz w:val="18"/>
                <w:szCs w:val="18"/>
              </w:rPr>
              <w:t>cazul</w:t>
            </w:r>
            <w:r w:rsidRPr="00403927">
              <w:rPr>
                <w:rFonts w:ascii="Arial" w:hAnsi="Arial" w:cs="Arial"/>
                <w:spacing w:val="-1"/>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pacing w:val="-1"/>
                <w:sz w:val="18"/>
                <w:szCs w:val="18"/>
              </w:rPr>
              <w:t xml:space="preserve"> </w:t>
            </w:r>
            <w:r w:rsidRPr="00403927">
              <w:rPr>
                <w:rFonts w:ascii="Arial" w:hAnsi="Arial" w:cs="Arial"/>
                <w:sz w:val="18"/>
                <w:szCs w:val="18"/>
              </w:rPr>
              <w:t>pure</w:t>
            </w:r>
          </w:p>
          <w:p w14:paraId="4830302E" w14:textId="77777777" w:rsidR="00160A97" w:rsidRPr="00403927" w:rsidRDefault="00160A97" w:rsidP="003E06EA">
            <w:pPr>
              <w:pStyle w:val="TableParagraph"/>
              <w:spacing w:before="2" w:line="191" w:lineRule="exact"/>
              <w:ind w:left="31" w:right="14"/>
              <w:rPr>
                <w:rFonts w:ascii="Arial" w:hAnsi="Arial" w:cs="Arial"/>
                <w:sz w:val="18"/>
                <w:szCs w:val="18"/>
              </w:rPr>
            </w:pPr>
            <w:r w:rsidRPr="00403927">
              <w:rPr>
                <w:rFonts w:ascii="Arial" w:hAnsi="Arial" w:cs="Arial"/>
                <w:sz w:val="18"/>
                <w:szCs w:val="18"/>
              </w:rPr>
              <w:t>sau constituite</w:t>
            </w:r>
            <w:r w:rsidRPr="00403927">
              <w:rPr>
                <w:rFonts w:ascii="Arial" w:hAnsi="Arial" w:cs="Arial"/>
                <w:spacing w:val="-4"/>
                <w:sz w:val="18"/>
                <w:szCs w:val="18"/>
              </w:rPr>
              <w:t xml:space="preserve"> </w:t>
            </w:r>
            <w:r w:rsidRPr="00403927">
              <w:rPr>
                <w:rFonts w:ascii="Arial" w:hAnsi="Arial" w:cs="Arial"/>
                <w:sz w:val="18"/>
                <w:szCs w:val="18"/>
              </w:rPr>
              <w:t>doar</w:t>
            </w:r>
            <w:r w:rsidRPr="00403927">
              <w:rPr>
                <w:rFonts w:ascii="Arial" w:hAnsi="Arial" w:cs="Arial"/>
                <w:spacing w:val="-3"/>
                <w:sz w:val="18"/>
                <w:szCs w:val="18"/>
              </w:rPr>
              <w:t xml:space="preserve"> </w:t>
            </w:r>
            <w:r w:rsidRPr="00403927">
              <w:rPr>
                <w:rFonts w:ascii="Arial" w:hAnsi="Arial" w:cs="Arial"/>
                <w:sz w:val="18"/>
                <w:szCs w:val="18"/>
              </w:rPr>
              <w:t>din specii</w:t>
            </w:r>
            <w:r w:rsidRPr="00403927">
              <w:rPr>
                <w:sz w:val="18"/>
              </w:rPr>
              <w:t xml:space="preserve"> principale</w:t>
            </w:r>
            <w:r w:rsidRPr="00403927">
              <w:rPr>
                <w:spacing w:val="-1"/>
                <w:sz w:val="18"/>
              </w:rPr>
              <w:t xml:space="preserve"> </w:t>
            </w:r>
            <w:r w:rsidRPr="00403927">
              <w:rPr>
                <w:sz w:val="18"/>
              </w:rPr>
              <w:t>de</w:t>
            </w:r>
            <w:r w:rsidRPr="00403927">
              <w:rPr>
                <w:spacing w:val="-1"/>
                <w:sz w:val="18"/>
              </w:rPr>
              <w:t xml:space="preserve"> </w:t>
            </w:r>
            <w:r w:rsidRPr="00403927">
              <w:rPr>
                <w:sz w:val="18"/>
              </w:rPr>
              <w:t>bază</w:t>
            </w:r>
          </w:p>
        </w:tc>
        <w:tc>
          <w:tcPr>
            <w:tcW w:w="1914" w:type="dxa"/>
            <w:shd w:val="clear" w:color="auto" w:fill="auto"/>
          </w:tcPr>
          <w:p w14:paraId="7BB5354A" w14:textId="77777777" w:rsidR="00160A97" w:rsidRPr="00403927" w:rsidRDefault="00160A97" w:rsidP="003E06EA">
            <w:pPr>
              <w:pStyle w:val="TableParagraph"/>
              <w:spacing w:before="100"/>
              <w:ind w:left="470" w:right="454"/>
              <w:rPr>
                <w:rFonts w:ascii="Arial" w:hAnsi="Arial" w:cs="Arial"/>
                <w:sz w:val="18"/>
                <w:szCs w:val="18"/>
              </w:rPr>
            </w:pPr>
            <w:r w:rsidRPr="00403927">
              <w:rPr>
                <w:rFonts w:ascii="Arial" w:hAnsi="Arial" w:cs="Arial"/>
                <w:sz w:val="18"/>
                <w:szCs w:val="18"/>
              </w:rPr>
              <w:t>Minim</w:t>
            </w:r>
            <w:r w:rsidRPr="00403927">
              <w:rPr>
                <w:rFonts w:ascii="Arial" w:hAnsi="Arial" w:cs="Arial"/>
                <w:spacing w:val="-3"/>
                <w:sz w:val="18"/>
                <w:szCs w:val="18"/>
              </w:rPr>
              <w:t xml:space="preserve"> </w:t>
            </w:r>
            <w:r w:rsidRPr="00403927">
              <w:rPr>
                <w:rFonts w:ascii="Arial" w:hAnsi="Arial" w:cs="Arial"/>
                <w:sz w:val="18"/>
                <w:szCs w:val="18"/>
              </w:rPr>
              <w:t>60</w:t>
            </w:r>
          </w:p>
        </w:tc>
      </w:tr>
      <w:tr w:rsidR="00403927" w:rsidRPr="00403927" w14:paraId="3F453762" w14:textId="77777777" w:rsidTr="003E06EA">
        <w:trPr>
          <w:trHeight w:val="620"/>
        </w:trPr>
        <w:tc>
          <w:tcPr>
            <w:tcW w:w="1997" w:type="dxa"/>
            <w:vMerge/>
          </w:tcPr>
          <w:p w14:paraId="7B686CBD" w14:textId="77777777" w:rsidR="00160A97" w:rsidRPr="00403927" w:rsidRDefault="00160A97" w:rsidP="003E06EA">
            <w:pPr>
              <w:rPr>
                <w:sz w:val="2"/>
                <w:szCs w:val="2"/>
              </w:rPr>
            </w:pPr>
          </w:p>
        </w:tc>
        <w:tc>
          <w:tcPr>
            <w:tcW w:w="3044" w:type="dxa"/>
            <w:vMerge/>
          </w:tcPr>
          <w:p w14:paraId="70207EAD" w14:textId="77777777" w:rsidR="00160A97" w:rsidRPr="00403927" w:rsidRDefault="00160A97" w:rsidP="003E06EA">
            <w:pPr>
              <w:rPr>
                <w:sz w:val="2"/>
                <w:szCs w:val="2"/>
              </w:rPr>
            </w:pPr>
          </w:p>
        </w:tc>
        <w:tc>
          <w:tcPr>
            <w:tcW w:w="2712" w:type="dxa"/>
          </w:tcPr>
          <w:p w14:paraId="29A8A1F8" w14:textId="77777777" w:rsidR="00160A97" w:rsidRPr="00403927" w:rsidRDefault="00160A97" w:rsidP="003E06EA">
            <w:pPr>
              <w:pStyle w:val="TableParagraph"/>
              <w:spacing w:line="194" w:lineRule="exact"/>
              <w:ind w:left="31" w:right="15"/>
              <w:rPr>
                <w:sz w:val="18"/>
              </w:rPr>
            </w:pPr>
            <w:r w:rsidRPr="00403927">
              <w:rPr>
                <w:sz w:val="18"/>
              </w:rPr>
              <w:t>50</w:t>
            </w:r>
            <w:r w:rsidRPr="00403927">
              <w:rPr>
                <w:spacing w:val="-2"/>
                <w:sz w:val="18"/>
              </w:rPr>
              <w:t xml:space="preserve"> </w:t>
            </w:r>
            <w:r w:rsidRPr="00403927">
              <w:rPr>
                <w:sz w:val="18"/>
              </w:rPr>
              <w:t>– 70 în cazul</w:t>
            </w:r>
            <w:r w:rsidRPr="00403927">
              <w:rPr>
                <w:spacing w:val="-1"/>
                <w:sz w:val="18"/>
              </w:rPr>
              <w:t xml:space="preserve"> </w:t>
            </w:r>
            <w:proofErr w:type="spellStart"/>
            <w:r w:rsidRPr="00403927">
              <w:rPr>
                <w:sz w:val="18"/>
              </w:rPr>
              <w:t>arboretelor</w:t>
            </w:r>
            <w:proofErr w:type="spellEnd"/>
            <w:r w:rsidRPr="00403927">
              <w:rPr>
                <w:spacing w:val="-2"/>
                <w:sz w:val="18"/>
              </w:rPr>
              <w:t xml:space="preserve"> </w:t>
            </w:r>
            <w:r w:rsidRPr="00403927">
              <w:rPr>
                <w:sz w:val="18"/>
              </w:rPr>
              <w:t>de</w:t>
            </w:r>
          </w:p>
          <w:p w14:paraId="455A68F5" w14:textId="77777777" w:rsidR="00160A97" w:rsidRPr="00403927" w:rsidRDefault="00160A97" w:rsidP="003E06EA">
            <w:pPr>
              <w:pStyle w:val="TableParagraph"/>
              <w:spacing w:line="208" w:lineRule="exact"/>
              <w:ind w:left="31" w:right="12"/>
              <w:rPr>
                <w:sz w:val="18"/>
              </w:rPr>
            </w:pPr>
            <w:r w:rsidRPr="00403927">
              <w:rPr>
                <w:sz w:val="18"/>
              </w:rPr>
              <w:t>amestec dintre specii principale de</w:t>
            </w:r>
            <w:r w:rsidRPr="00403927">
              <w:rPr>
                <w:spacing w:val="-43"/>
                <w:sz w:val="18"/>
              </w:rPr>
              <w:t xml:space="preserve"> </w:t>
            </w:r>
            <w:r w:rsidRPr="00403927">
              <w:rPr>
                <w:sz w:val="18"/>
              </w:rPr>
              <w:t>bază</w:t>
            </w:r>
            <w:r w:rsidRPr="00403927">
              <w:rPr>
                <w:spacing w:val="-2"/>
                <w:sz w:val="18"/>
              </w:rPr>
              <w:t xml:space="preserve"> </w:t>
            </w:r>
            <w:proofErr w:type="spellStart"/>
            <w:r w:rsidRPr="00403927">
              <w:rPr>
                <w:sz w:val="18"/>
              </w:rPr>
              <w:t>şi</w:t>
            </w:r>
            <w:proofErr w:type="spellEnd"/>
            <w:r w:rsidRPr="00403927">
              <w:rPr>
                <w:spacing w:val="-1"/>
                <w:sz w:val="18"/>
              </w:rPr>
              <w:t xml:space="preserve"> </w:t>
            </w:r>
            <w:r w:rsidRPr="00403927">
              <w:rPr>
                <w:sz w:val="18"/>
              </w:rPr>
              <w:t>alte specii</w:t>
            </w:r>
          </w:p>
        </w:tc>
        <w:tc>
          <w:tcPr>
            <w:tcW w:w="1914" w:type="dxa"/>
          </w:tcPr>
          <w:p w14:paraId="38794BE2" w14:textId="77777777" w:rsidR="00160A97" w:rsidRPr="00403927" w:rsidRDefault="00160A97" w:rsidP="003E06EA">
            <w:pPr>
              <w:pStyle w:val="TableParagraph"/>
              <w:spacing w:before="9"/>
              <w:rPr>
                <w:b/>
                <w:sz w:val="16"/>
              </w:rPr>
            </w:pPr>
          </w:p>
          <w:p w14:paraId="2060DE84" w14:textId="77777777" w:rsidR="00160A97" w:rsidRPr="00403927" w:rsidRDefault="00160A97" w:rsidP="003E06EA">
            <w:pPr>
              <w:pStyle w:val="TableParagraph"/>
              <w:spacing w:before="1"/>
              <w:ind w:left="470" w:right="454"/>
              <w:rPr>
                <w:sz w:val="18"/>
              </w:rPr>
            </w:pPr>
            <w:r w:rsidRPr="00403927">
              <w:rPr>
                <w:sz w:val="18"/>
              </w:rPr>
              <w:t>Minim</w:t>
            </w:r>
            <w:r w:rsidRPr="00403927">
              <w:rPr>
                <w:spacing w:val="-3"/>
                <w:sz w:val="18"/>
              </w:rPr>
              <w:t xml:space="preserve"> </w:t>
            </w:r>
            <w:r w:rsidRPr="00403927">
              <w:rPr>
                <w:sz w:val="18"/>
              </w:rPr>
              <w:t>40</w:t>
            </w:r>
          </w:p>
        </w:tc>
      </w:tr>
      <w:tr w:rsidR="00403927" w:rsidRPr="00403927" w14:paraId="69A2993E" w14:textId="77777777" w:rsidTr="003E06EA">
        <w:trPr>
          <w:trHeight w:val="414"/>
        </w:trPr>
        <w:tc>
          <w:tcPr>
            <w:tcW w:w="1997" w:type="dxa"/>
          </w:tcPr>
          <w:p w14:paraId="5D6A84BD" w14:textId="77777777" w:rsidR="00160A97" w:rsidRPr="00403927" w:rsidRDefault="00160A97" w:rsidP="003E06EA">
            <w:pPr>
              <w:pStyle w:val="TableParagraph"/>
              <w:spacing w:before="90"/>
              <w:ind w:left="283"/>
              <w:rPr>
                <w:sz w:val="18"/>
              </w:rPr>
            </w:pPr>
            <w:r w:rsidRPr="00403927">
              <w:rPr>
                <w:sz w:val="18"/>
              </w:rPr>
              <w:t>3.2.</w:t>
            </w:r>
            <w:r w:rsidRPr="00403927">
              <w:rPr>
                <w:spacing w:val="-3"/>
                <w:sz w:val="18"/>
              </w:rPr>
              <w:t xml:space="preserve"> </w:t>
            </w:r>
            <w:r w:rsidRPr="00403927">
              <w:rPr>
                <w:sz w:val="18"/>
              </w:rPr>
              <w:t>Specii</w:t>
            </w:r>
            <w:r w:rsidRPr="00403927">
              <w:rPr>
                <w:spacing w:val="-1"/>
                <w:sz w:val="18"/>
              </w:rPr>
              <w:t xml:space="preserve"> </w:t>
            </w:r>
            <w:r w:rsidRPr="00403927">
              <w:rPr>
                <w:sz w:val="18"/>
              </w:rPr>
              <w:t>alohtone</w:t>
            </w:r>
          </w:p>
        </w:tc>
        <w:tc>
          <w:tcPr>
            <w:tcW w:w="3044" w:type="dxa"/>
          </w:tcPr>
          <w:p w14:paraId="5A733434" w14:textId="77777777" w:rsidR="00160A97" w:rsidRPr="00403927" w:rsidRDefault="00160A97" w:rsidP="003E06EA">
            <w:pPr>
              <w:pStyle w:val="TableParagraph"/>
              <w:spacing w:line="194" w:lineRule="exact"/>
              <w:ind w:left="244"/>
              <w:rPr>
                <w:sz w:val="18"/>
              </w:rPr>
            </w:pPr>
            <w:r w:rsidRPr="00403927">
              <w:rPr>
                <w:sz w:val="18"/>
              </w:rPr>
              <w:t>%</w:t>
            </w:r>
            <w:r w:rsidRPr="00403927">
              <w:rPr>
                <w:spacing w:val="-2"/>
                <w:sz w:val="18"/>
              </w:rPr>
              <w:t xml:space="preserve"> </w:t>
            </w:r>
            <w:r w:rsidRPr="00403927">
              <w:rPr>
                <w:sz w:val="18"/>
              </w:rPr>
              <w:t>de</w:t>
            </w:r>
            <w:r w:rsidRPr="00403927">
              <w:rPr>
                <w:spacing w:val="-2"/>
                <w:sz w:val="18"/>
              </w:rPr>
              <w:t xml:space="preserve"> </w:t>
            </w:r>
            <w:r w:rsidRPr="00403927">
              <w:rPr>
                <w:sz w:val="18"/>
              </w:rPr>
              <w:t>acoperire</w:t>
            </w:r>
            <w:r w:rsidRPr="00403927">
              <w:rPr>
                <w:spacing w:val="-1"/>
                <w:sz w:val="18"/>
              </w:rPr>
              <w:t xml:space="preserve"> </w:t>
            </w:r>
            <w:r w:rsidRPr="00403927">
              <w:rPr>
                <w:sz w:val="18"/>
              </w:rPr>
              <w:t>pe</w:t>
            </w:r>
            <w:r w:rsidRPr="00403927">
              <w:rPr>
                <w:spacing w:val="-2"/>
                <w:sz w:val="18"/>
              </w:rPr>
              <w:t xml:space="preserve"> </w:t>
            </w:r>
            <w:r w:rsidRPr="00403927">
              <w:rPr>
                <w:sz w:val="18"/>
              </w:rPr>
              <w:t>care</w:t>
            </w:r>
            <w:r w:rsidRPr="00403927">
              <w:rPr>
                <w:spacing w:val="-2"/>
                <w:sz w:val="18"/>
              </w:rPr>
              <w:t xml:space="preserve"> </w:t>
            </w:r>
            <w:r w:rsidRPr="00403927">
              <w:rPr>
                <w:sz w:val="18"/>
              </w:rPr>
              <w:t>îl</w:t>
            </w:r>
            <w:r w:rsidRPr="00403927">
              <w:rPr>
                <w:spacing w:val="-1"/>
                <w:sz w:val="18"/>
              </w:rPr>
              <w:t xml:space="preserve"> </w:t>
            </w:r>
            <w:r w:rsidRPr="00403927">
              <w:rPr>
                <w:sz w:val="18"/>
              </w:rPr>
              <w:t>realizează</w:t>
            </w:r>
          </w:p>
          <w:p w14:paraId="10A69E2A" w14:textId="77777777" w:rsidR="00160A97" w:rsidRPr="00403927" w:rsidRDefault="00160A97" w:rsidP="003E06EA">
            <w:pPr>
              <w:pStyle w:val="TableParagraph"/>
              <w:spacing w:line="200" w:lineRule="exact"/>
              <w:ind w:left="184"/>
              <w:rPr>
                <w:sz w:val="18"/>
              </w:rPr>
            </w:pPr>
            <w:r w:rsidRPr="00403927">
              <w:rPr>
                <w:sz w:val="18"/>
              </w:rPr>
              <w:t>speciile</w:t>
            </w:r>
            <w:r w:rsidRPr="00403927">
              <w:rPr>
                <w:spacing w:val="-2"/>
                <w:sz w:val="18"/>
              </w:rPr>
              <w:t xml:space="preserve"> </w:t>
            </w:r>
            <w:r w:rsidRPr="00403927">
              <w:rPr>
                <w:sz w:val="18"/>
              </w:rPr>
              <w:t>alohtone</w:t>
            </w:r>
            <w:r w:rsidRPr="00403927">
              <w:rPr>
                <w:spacing w:val="-5"/>
                <w:sz w:val="18"/>
              </w:rPr>
              <w:t xml:space="preserve"> </w:t>
            </w:r>
            <w:r w:rsidRPr="00403927">
              <w:rPr>
                <w:sz w:val="18"/>
              </w:rPr>
              <w:t>din</w:t>
            </w:r>
            <w:r w:rsidRPr="00403927">
              <w:rPr>
                <w:spacing w:val="-2"/>
                <w:sz w:val="18"/>
              </w:rPr>
              <w:t xml:space="preserve"> </w:t>
            </w:r>
            <w:r w:rsidRPr="00403927">
              <w:rPr>
                <w:sz w:val="18"/>
              </w:rPr>
              <w:t>total</w:t>
            </w:r>
            <w:r w:rsidRPr="00403927">
              <w:rPr>
                <w:spacing w:val="-2"/>
                <w:sz w:val="18"/>
              </w:rPr>
              <w:t xml:space="preserve"> </w:t>
            </w:r>
            <w:r w:rsidRPr="00403927">
              <w:rPr>
                <w:sz w:val="18"/>
              </w:rPr>
              <w:t>subparcelă</w:t>
            </w:r>
          </w:p>
        </w:tc>
        <w:tc>
          <w:tcPr>
            <w:tcW w:w="2712" w:type="dxa"/>
          </w:tcPr>
          <w:p w14:paraId="630E5A9E" w14:textId="77777777" w:rsidR="00160A97" w:rsidRPr="00403927" w:rsidRDefault="00160A97" w:rsidP="003E06EA">
            <w:pPr>
              <w:pStyle w:val="TableParagraph"/>
              <w:spacing w:before="90"/>
              <w:ind w:left="18"/>
              <w:rPr>
                <w:sz w:val="18"/>
              </w:rPr>
            </w:pPr>
            <w:r w:rsidRPr="00403927">
              <w:rPr>
                <w:sz w:val="18"/>
              </w:rPr>
              <w:t>0</w:t>
            </w:r>
          </w:p>
        </w:tc>
        <w:tc>
          <w:tcPr>
            <w:tcW w:w="1914" w:type="dxa"/>
          </w:tcPr>
          <w:p w14:paraId="38B7436E" w14:textId="77777777" w:rsidR="00160A97" w:rsidRPr="00403927" w:rsidRDefault="00160A97" w:rsidP="003E06EA">
            <w:pPr>
              <w:pStyle w:val="TableParagraph"/>
              <w:spacing w:before="90"/>
              <w:ind w:left="470" w:right="454"/>
              <w:rPr>
                <w:sz w:val="18"/>
              </w:rPr>
            </w:pPr>
            <w:r w:rsidRPr="00403927">
              <w:rPr>
                <w:sz w:val="18"/>
              </w:rPr>
              <w:t>Maxim</w:t>
            </w:r>
            <w:r w:rsidRPr="00403927">
              <w:rPr>
                <w:spacing w:val="-4"/>
                <w:sz w:val="18"/>
              </w:rPr>
              <w:t xml:space="preserve"> </w:t>
            </w:r>
            <w:r w:rsidRPr="00403927">
              <w:rPr>
                <w:sz w:val="18"/>
              </w:rPr>
              <w:t>20</w:t>
            </w:r>
          </w:p>
        </w:tc>
      </w:tr>
      <w:tr w:rsidR="00403927" w:rsidRPr="00403927" w14:paraId="2EB5201E" w14:textId="77777777" w:rsidTr="003E06EA">
        <w:trPr>
          <w:trHeight w:val="620"/>
        </w:trPr>
        <w:tc>
          <w:tcPr>
            <w:tcW w:w="1997" w:type="dxa"/>
          </w:tcPr>
          <w:p w14:paraId="1DDDC7E7" w14:textId="77777777" w:rsidR="00160A97" w:rsidRPr="00403927" w:rsidRDefault="00160A97" w:rsidP="003E06EA">
            <w:pPr>
              <w:pStyle w:val="TableParagraph"/>
              <w:spacing w:before="9"/>
              <w:rPr>
                <w:b/>
                <w:sz w:val="16"/>
              </w:rPr>
            </w:pPr>
          </w:p>
          <w:p w14:paraId="604A9D5E" w14:textId="77777777" w:rsidR="00160A97" w:rsidRPr="00403927" w:rsidRDefault="00160A97" w:rsidP="003E06EA">
            <w:pPr>
              <w:pStyle w:val="TableParagraph"/>
              <w:spacing w:before="1"/>
              <w:ind w:left="160"/>
              <w:rPr>
                <w:sz w:val="18"/>
              </w:rPr>
            </w:pPr>
            <w:r w:rsidRPr="00403927">
              <w:rPr>
                <w:sz w:val="18"/>
              </w:rPr>
              <w:t>3.3.</w:t>
            </w:r>
            <w:r w:rsidRPr="00403927">
              <w:rPr>
                <w:spacing w:val="-3"/>
                <w:sz w:val="18"/>
              </w:rPr>
              <w:t xml:space="preserve"> </w:t>
            </w:r>
            <w:r w:rsidRPr="00403927">
              <w:rPr>
                <w:sz w:val="18"/>
              </w:rPr>
              <w:t>Mod</w:t>
            </w:r>
            <w:r w:rsidRPr="00403927">
              <w:rPr>
                <w:spacing w:val="-2"/>
                <w:sz w:val="18"/>
              </w:rPr>
              <w:t xml:space="preserve"> </w:t>
            </w:r>
            <w:r w:rsidRPr="00403927">
              <w:rPr>
                <w:sz w:val="18"/>
              </w:rPr>
              <w:t>de</w:t>
            </w:r>
            <w:r w:rsidRPr="00403927">
              <w:rPr>
                <w:spacing w:val="-2"/>
                <w:sz w:val="18"/>
              </w:rPr>
              <w:t xml:space="preserve"> </w:t>
            </w:r>
            <w:r w:rsidRPr="00403927">
              <w:rPr>
                <w:sz w:val="18"/>
              </w:rPr>
              <w:t>regenerare</w:t>
            </w:r>
          </w:p>
        </w:tc>
        <w:tc>
          <w:tcPr>
            <w:tcW w:w="3044" w:type="dxa"/>
          </w:tcPr>
          <w:p w14:paraId="2983FEAF" w14:textId="77777777" w:rsidR="00160A97" w:rsidRPr="00403927" w:rsidRDefault="00160A97" w:rsidP="003E06EA">
            <w:pPr>
              <w:pStyle w:val="TableParagraph"/>
              <w:spacing w:line="194" w:lineRule="exact"/>
              <w:ind w:left="244"/>
              <w:rPr>
                <w:sz w:val="18"/>
              </w:rPr>
            </w:pPr>
            <w:r w:rsidRPr="00403927">
              <w:rPr>
                <w:sz w:val="18"/>
              </w:rPr>
              <w:t>%</w:t>
            </w:r>
            <w:r w:rsidRPr="00403927">
              <w:rPr>
                <w:spacing w:val="-2"/>
                <w:sz w:val="18"/>
              </w:rPr>
              <w:t xml:space="preserve"> </w:t>
            </w:r>
            <w:r w:rsidRPr="00403927">
              <w:rPr>
                <w:sz w:val="18"/>
              </w:rPr>
              <w:t>de</w:t>
            </w:r>
            <w:r w:rsidRPr="00403927">
              <w:rPr>
                <w:spacing w:val="-2"/>
                <w:sz w:val="18"/>
              </w:rPr>
              <w:t xml:space="preserve"> </w:t>
            </w:r>
            <w:r w:rsidRPr="00403927">
              <w:rPr>
                <w:sz w:val="18"/>
              </w:rPr>
              <w:t>acoperire</w:t>
            </w:r>
            <w:r w:rsidRPr="00403927">
              <w:rPr>
                <w:spacing w:val="-1"/>
                <w:sz w:val="18"/>
              </w:rPr>
              <w:t xml:space="preserve"> </w:t>
            </w:r>
            <w:r w:rsidRPr="00403927">
              <w:rPr>
                <w:sz w:val="18"/>
              </w:rPr>
              <w:t>pe</w:t>
            </w:r>
            <w:r w:rsidRPr="00403927">
              <w:rPr>
                <w:spacing w:val="-2"/>
                <w:sz w:val="18"/>
              </w:rPr>
              <w:t xml:space="preserve"> </w:t>
            </w:r>
            <w:r w:rsidRPr="00403927">
              <w:rPr>
                <w:sz w:val="18"/>
              </w:rPr>
              <w:t>care</w:t>
            </w:r>
            <w:r w:rsidRPr="00403927">
              <w:rPr>
                <w:spacing w:val="-2"/>
                <w:sz w:val="18"/>
              </w:rPr>
              <w:t xml:space="preserve"> </w:t>
            </w:r>
            <w:r w:rsidRPr="00403927">
              <w:rPr>
                <w:sz w:val="18"/>
              </w:rPr>
              <w:t>îl</w:t>
            </w:r>
            <w:r w:rsidRPr="00403927">
              <w:rPr>
                <w:spacing w:val="-1"/>
                <w:sz w:val="18"/>
              </w:rPr>
              <w:t xml:space="preserve"> </w:t>
            </w:r>
            <w:r w:rsidRPr="00403927">
              <w:rPr>
                <w:sz w:val="18"/>
              </w:rPr>
              <w:t>realizează</w:t>
            </w:r>
          </w:p>
          <w:p w14:paraId="47CE49C1" w14:textId="77777777" w:rsidR="00160A97" w:rsidRPr="00403927" w:rsidRDefault="00160A97" w:rsidP="003E06EA">
            <w:pPr>
              <w:pStyle w:val="TableParagraph"/>
              <w:spacing w:line="206" w:lineRule="exact"/>
              <w:ind w:left="898" w:right="204" w:hanging="671"/>
              <w:rPr>
                <w:sz w:val="18"/>
              </w:rPr>
            </w:pPr>
            <w:r w:rsidRPr="00403927">
              <w:rPr>
                <w:sz w:val="18"/>
              </w:rPr>
              <w:t>exemplarele</w:t>
            </w:r>
            <w:r w:rsidRPr="00403927">
              <w:rPr>
                <w:spacing w:val="-4"/>
                <w:sz w:val="18"/>
              </w:rPr>
              <w:t xml:space="preserve"> </w:t>
            </w:r>
            <w:r w:rsidRPr="00403927">
              <w:rPr>
                <w:sz w:val="18"/>
              </w:rPr>
              <w:t>regenerate</w:t>
            </w:r>
            <w:r w:rsidRPr="00403927">
              <w:rPr>
                <w:spacing w:val="-4"/>
                <w:sz w:val="18"/>
              </w:rPr>
              <w:t xml:space="preserve"> </w:t>
            </w:r>
            <w:r w:rsidRPr="00403927">
              <w:rPr>
                <w:sz w:val="18"/>
              </w:rPr>
              <w:t>din</w:t>
            </w:r>
            <w:r w:rsidRPr="00403927">
              <w:rPr>
                <w:spacing w:val="-3"/>
                <w:sz w:val="18"/>
              </w:rPr>
              <w:t xml:space="preserve"> </w:t>
            </w:r>
            <w:proofErr w:type="spellStart"/>
            <w:r w:rsidRPr="00403927">
              <w:rPr>
                <w:sz w:val="18"/>
              </w:rPr>
              <w:t>sămânţă</w:t>
            </w:r>
            <w:proofErr w:type="spellEnd"/>
            <w:r w:rsidRPr="00403927">
              <w:rPr>
                <w:spacing w:val="-42"/>
                <w:sz w:val="18"/>
              </w:rPr>
              <w:t xml:space="preserve"> </w:t>
            </w:r>
            <w:r w:rsidRPr="00403927">
              <w:rPr>
                <w:sz w:val="18"/>
              </w:rPr>
              <w:t>din</w:t>
            </w:r>
            <w:r w:rsidRPr="00403927">
              <w:rPr>
                <w:spacing w:val="-2"/>
                <w:sz w:val="18"/>
              </w:rPr>
              <w:t xml:space="preserve"> </w:t>
            </w:r>
            <w:r w:rsidRPr="00403927">
              <w:rPr>
                <w:sz w:val="18"/>
              </w:rPr>
              <w:t xml:space="preserve">total </w:t>
            </w:r>
            <w:proofErr w:type="spellStart"/>
            <w:r w:rsidRPr="00403927">
              <w:rPr>
                <w:sz w:val="18"/>
              </w:rPr>
              <w:lastRenderedPageBreak/>
              <w:t>seminţiş</w:t>
            </w:r>
            <w:proofErr w:type="spellEnd"/>
          </w:p>
        </w:tc>
        <w:tc>
          <w:tcPr>
            <w:tcW w:w="2712" w:type="dxa"/>
          </w:tcPr>
          <w:p w14:paraId="4FF04435" w14:textId="77777777" w:rsidR="00160A97" w:rsidRPr="00403927" w:rsidRDefault="00160A97" w:rsidP="003E06EA">
            <w:pPr>
              <w:pStyle w:val="TableParagraph"/>
              <w:spacing w:before="9"/>
              <w:rPr>
                <w:b/>
                <w:sz w:val="16"/>
              </w:rPr>
            </w:pPr>
          </w:p>
          <w:p w14:paraId="4F758FF4" w14:textId="77777777" w:rsidR="00160A97" w:rsidRPr="00403927" w:rsidRDefault="00160A97" w:rsidP="003E06EA">
            <w:pPr>
              <w:pStyle w:val="TableParagraph"/>
              <w:spacing w:before="1"/>
              <w:ind w:left="31" w:right="11"/>
              <w:rPr>
                <w:sz w:val="18"/>
              </w:rPr>
            </w:pPr>
            <w:r w:rsidRPr="00403927">
              <w:rPr>
                <w:sz w:val="18"/>
              </w:rPr>
              <w:t>100</w:t>
            </w:r>
          </w:p>
        </w:tc>
        <w:tc>
          <w:tcPr>
            <w:tcW w:w="1914" w:type="dxa"/>
          </w:tcPr>
          <w:p w14:paraId="6C20504A" w14:textId="77777777" w:rsidR="00160A97" w:rsidRPr="00403927" w:rsidRDefault="00160A97" w:rsidP="003E06EA">
            <w:pPr>
              <w:pStyle w:val="TableParagraph"/>
              <w:spacing w:line="206" w:lineRule="exact"/>
              <w:ind w:left="310" w:right="179" w:hanging="96"/>
              <w:rPr>
                <w:sz w:val="18"/>
              </w:rPr>
            </w:pPr>
            <w:r w:rsidRPr="00403927">
              <w:rPr>
                <w:sz w:val="18"/>
              </w:rPr>
              <w:t>minim</w:t>
            </w:r>
            <w:r w:rsidRPr="00403927">
              <w:rPr>
                <w:spacing w:val="-3"/>
                <w:sz w:val="18"/>
              </w:rPr>
              <w:t xml:space="preserve"> </w:t>
            </w:r>
            <w:r w:rsidRPr="00403927">
              <w:rPr>
                <w:sz w:val="18"/>
              </w:rPr>
              <w:t>70</w:t>
            </w:r>
            <w:r w:rsidRPr="00403927">
              <w:rPr>
                <w:spacing w:val="1"/>
                <w:sz w:val="18"/>
              </w:rPr>
              <w:t xml:space="preserve"> </w:t>
            </w:r>
            <w:r w:rsidRPr="00403927">
              <w:rPr>
                <w:sz w:val="18"/>
              </w:rPr>
              <w:t>%</w:t>
            </w:r>
          </w:p>
        </w:tc>
      </w:tr>
      <w:tr w:rsidR="00403927" w:rsidRPr="00403927" w14:paraId="0849D217" w14:textId="77777777" w:rsidTr="003E06EA">
        <w:trPr>
          <w:trHeight w:val="414"/>
        </w:trPr>
        <w:tc>
          <w:tcPr>
            <w:tcW w:w="1997" w:type="dxa"/>
            <w:vMerge w:val="restart"/>
          </w:tcPr>
          <w:p w14:paraId="759DF4D7" w14:textId="77777777" w:rsidR="00160A97" w:rsidRPr="00403927" w:rsidRDefault="00160A97" w:rsidP="003E06EA">
            <w:pPr>
              <w:pStyle w:val="TableParagraph"/>
              <w:rPr>
                <w:b/>
                <w:sz w:val="20"/>
              </w:rPr>
            </w:pPr>
          </w:p>
          <w:p w14:paraId="47C6C30F" w14:textId="77777777" w:rsidR="00160A97" w:rsidRPr="00403927" w:rsidRDefault="00160A97" w:rsidP="003E06EA">
            <w:pPr>
              <w:pStyle w:val="TableParagraph"/>
              <w:spacing w:before="172"/>
              <w:ind w:left="196"/>
              <w:rPr>
                <w:sz w:val="18"/>
              </w:rPr>
            </w:pPr>
            <w:r w:rsidRPr="00403927">
              <w:rPr>
                <w:sz w:val="18"/>
              </w:rPr>
              <w:t>3.4.</w:t>
            </w:r>
            <w:r w:rsidRPr="00403927">
              <w:rPr>
                <w:spacing w:val="-3"/>
                <w:sz w:val="18"/>
              </w:rPr>
              <w:t xml:space="preserve"> </w:t>
            </w:r>
            <w:r w:rsidRPr="00403927">
              <w:rPr>
                <w:sz w:val="18"/>
              </w:rPr>
              <w:t>Grad</w:t>
            </w:r>
            <w:r w:rsidRPr="00403927">
              <w:rPr>
                <w:spacing w:val="1"/>
                <w:sz w:val="18"/>
              </w:rPr>
              <w:t xml:space="preserve"> </w:t>
            </w:r>
            <w:r w:rsidRPr="00403927">
              <w:rPr>
                <w:sz w:val="18"/>
              </w:rPr>
              <w:t>de acoperire</w:t>
            </w:r>
          </w:p>
        </w:tc>
        <w:tc>
          <w:tcPr>
            <w:tcW w:w="3044" w:type="dxa"/>
            <w:vMerge w:val="restart"/>
          </w:tcPr>
          <w:p w14:paraId="2F35E01B" w14:textId="77777777" w:rsidR="00160A97" w:rsidRPr="00403927" w:rsidRDefault="00160A97" w:rsidP="003E06EA">
            <w:pPr>
              <w:pStyle w:val="TableParagraph"/>
              <w:spacing w:line="194" w:lineRule="exact"/>
              <w:ind w:left="124" w:right="114"/>
              <w:rPr>
                <w:sz w:val="18"/>
              </w:rPr>
            </w:pPr>
            <w:r w:rsidRPr="00403927">
              <w:rPr>
                <w:sz w:val="18"/>
              </w:rPr>
              <w:t>%</w:t>
            </w:r>
            <w:r w:rsidRPr="00403927">
              <w:rPr>
                <w:spacing w:val="-2"/>
                <w:sz w:val="18"/>
              </w:rPr>
              <w:t xml:space="preserve"> </w:t>
            </w:r>
            <w:r w:rsidRPr="00403927">
              <w:rPr>
                <w:sz w:val="18"/>
              </w:rPr>
              <w:t>de</w:t>
            </w:r>
            <w:r w:rsidRPr="00403927">
              <w:rPr>
                <w:spacing w:val="-2"/>
                <w:sz w:val="18"/>
              </w:rPr>
              <w:t xml:space="preserve"> </w:t>
            </w:r>
            <w:r w:rsidRPr="00403927">
              <w:rPr>
                <w:sz w:val="18"/>
              </w:rPr>
              <w:t>acoperire</w:t>
            </w:r>
            <w:r w:rsidRPr="00403927">
              <w:rPr>
                <w:spacing w:val="-1"/>
                <w:sz w:val="18"/>
              </w:rPr>
              <w:t xml:space="preserve"> </w:t>
            </w:r>
            <w:r w:rsidRPr="00403927">
              <w:rPr>
                <w:sz w:val="18"/>
              </w:rPr>
              <w:t>pe</w:t>
            </w:r>
            <w:r w:rsidRPr="00403927">
              <w:rPr>
                <w:spacing w:val="-2"/>
                <w:sz w:val="18"/>
              </w:rPr>
              <w:t xml:space="preserve"> </w:t>
            </w:r>
            <w:r w:rsidRPr="00403927">
              <w:rPr>
                <w:sz w:val="18"/>
              </w:rPr>
              <w:t>care</w:t>
            </w:r>
            <w:r w:rsidRPr="00403927">
              <w:rPr>
                <w:spacing w:val="-2"/>
                <w:sz w:val="18"/>
              </w:rPr>
              <w:t xml:space="preserve"> </w:t>
            </w:r>
            <w:r w:rsidRPr="00403927">
              <w:rPr>
                <w:sz w:val="18"/>
              </w:rPr>
              <w:t>îl</w:t>
            </w:r>
            <w:r w:rsidRPr="00403927">
              <w:rPr>
                <w:spacing w:val="-1"/>
                <w:sz w:val="18"/>
              </w:rPr>
              <w:t xml:space="preserve"> </w:t>
            </w:r>
            <w:r w:rsidRPr="00403927">
              <w:rPr>
                <w:sz w:val="18"/>
              </w:rPr>
              <w:t>realizează</w:t>
            </w:r>
          </w:p>
          <w:p w14:paraId="40E3347D" w14:textId="77777777" w:rsidR="00160A97" w:rsidRPr="00403927" w:rsidRDefault="00160A97" w:rsidP="003E06EA">
            <w:pPr>
              <w:pStyle w:val="TableParagraph"/>
              <w:ind w:left="141" w:right="126" w:hanging="4"/>
              <w:rPr>
                <w:sz w:val="18"/>
              </w:rPr>
            </w:pPr>
            <w:proofErr w:type="spellStart"/>
            <w:r w:rsidRPr="00403927">
              <w:rPr>
                <w:sz w:val="18"/>
              </w:rPr>
              <w:t>seminţişului</w:t>
            </w:r>
            <w:proofErr w:type="spellEnd"/>
            <w:r w:rsidRPr="00403927">
              <w:rPr>
                <w:sz w:val="18"/>
              </w:rPr>
              <w:t xml:space="preserve"> plus arborii bătrâni (unde</w:t>
            </w:r>
            <w:r w:rsidRPr="00403927">
              <w:rPr>
                <w:spacing w:val="-42"/>
                <w:sz w:val="18"/>
              </w:rPr>
              <w:t xml:space="preserve"> </w:t>
            </w:r>
            <w:r w:rsidRPr="00403927">
              <w:rPr>
                <w:sz w:val="18"/>
              </w:rPr>
              <w:t>există</w:t>
            </w:r>
            <w:r w:rsidRPr="00403927">
              <w:rPr>
                <w:spacing w:val="-2"/>
                <w:sz w:val="18"/>
              </w:rPr>
              <w:t xml:space="preserve"> </w:t>
            </w:r>
            <w:r w:rsidRPr="00403927">
              <w:rPr>
                <w:sz w:val="18"/>
              </w:rPr>
              <w:t>–</w:t>
            </w:r>
            <w:r w:rsidRPr="00403927">
              <w:rPr>
                <w:spacing w:val="-1"/>
                <w:sz w:val="18"/>
              </w:rPr>
              <w:t xml:space="preserve"> </w:t>
            </w:r>
            <w:r w:rsidRPr="00403927">
              <w:rPr>
                <w:sz w:val="18"/>
              </w:rPr>
              <w:t>în</w:t>
            </w:r>
            <w:r w:rsidRPr="00403927">
              <w:rPr>
                <w:spacing w:val="-1"/>
                <w:sz w:val="18"/>
              </w:rPr>
              <w:t xml:space="preserve"> </w:t>
            </w:r>
            <w:r w:rsidRPr="00403927">
              <w:rPr>
                <w:sz w:val="18"/>
              </w:rPr>
              <w:t>cazul</w:t>
            </w:r>
            <w:r w:rsidRPr="00403927">
              <w:rPr>
                <w:spacing w:val="-2"/>
                <w:sz w:val="18"/>
              </w:rPr>
              <w:t xml:space="preserve"> </w:t>
            </w:r>
            <w:proofErr w:type="spellStart"/>
            <w:r w:rsidRPr="00403927">
              <w:rPr>
                <w:sz w:val="18"/>
              </w:rPr>
              <w:t>arboretelor</w:t>
            </w:r>
            <w:proofErr w:type="spellEnd"/>
            <w:r w:rsidRPr="00403927">
              <w:rPr>
                <w:spacing w:val="-1"/>
                <w:sz w:val="18"/>
              </w:rPr>
              <w:t xml:space="preserve"> </w:t>
            </w:r>
            <w:r w:rsidRPr="00403927">
              <w:rPr>
                <w:sz w:val="18"/>
              </w:rPr>
              <w:t>în</w:t>
            </w:r>
            <w:r w:rsidRPr="00403927">
              <w:rPr>
                <w:spacing w:val="-1"/>
                <w:sz w:val="18"/>
              </w:rPr>
              <w:t xml:space="preserve"> </w:t>
            </w:r>
            <w:r w:rsidRPr="00403927">
              <w:rPr>
                <w:sz w:val="18"/>
              </w:rPr>
              <w:t>care</w:t>
            </w:r>
            <w:r w:rsidRPr="00403927">
              <w:rPr>
                <w:spacing w:val="-3"/>
                <w:sz w:val="18"/>
              </w:rPr>
              <w:t xml:space="preserve"> </w:t>
            </w:r>
            <w:r w:rsidRPr="00403927">
              <w:rPr>
                <w:sz w:val="18"/>
              </w:rPr>
              <w:t>se</w:t>
            </w:r>
          </w:p>
          <w:p w14:paraId="67618097" w14:textId="77777777" w:rsidR="00160A97" w:rsidRPr="00403927" w:rsidRDefault="00160A97" w:rsidP="003E06EA">
            <w:pPr>
              <w:pStyle w:val="TableParagraph"/>
              <w:spacing w:line="206" w:lineRule="exact"/>
              <w:ind w:left="124" w:right="109"/>
              <w:rPr>
                <w:sz w:val="18"/>
              </w:rPr>
            </w:pPr>
            <w:r w:rsidRPr="00403927">
              <w:rPr>
                <w:sz w:val="18"/>
              </w:rPr>
              <w:t>aplică</w:t>
            </w:r>
            <w:r w:rsidRPr="00403927">
              <w:rPr>
                <w:spacing w:val="-6"/>
                <w:sz w:val="18"/>
              </w:rPr>
              <w:t xml:space="preserve"> </w:t>
            </w:r>
            <w:r w:rsidRPr="00403927">
              <w:rPr>
                <w:sz w:val="18"/>
              </w:rPr>
              <w:t>tratamente</w:t>
            </w:r>
            <w:r w:rsidRPr="00403927">
              <w:rPr>
                <w:spacing w:val="-4"/>
                <w:sz w:val="18"/>
              </w:rPr>
              <w:t xml:space="preserve"> </w:t>
            </w:r>
            <w:r w:rsidRPr="00403927">
              <w:rPr>
                <w:sz w:val="18"/>
              </w:rPr>
              <w:t>bazate</w:t>
            </w:r>
            <w:r w:rsidRPr="00403927">
              <w:rPr>
                <w:spacing w:val="-4"/>
                <w:sz w:val="18"/>
              </w:rPr>
              <w:t xml:space="preserve"> </w:t>
            </w:r>
            <w:r w:rsidRPr="00403927">
              <w:rPr>
                <w:sz w:val="18"/>
              </w:rPr>
              <w:t>pe</w:t>
            </w:r>
            <w:r w:rsidRPr="00403927">
              <w:rPr>
                <w:spacing w:val="-6"/>
                <w:sz w:val="18"/>
              </w:rPr>
              <w:t xml:space="preserve"> </w:t>
            </w:r>
            <w:r w:rsidRPr="00403927">
              <w:rPr>
                <w:sz w:val="18"/>
              </w:rPr>
              <w:t>regenerare</w:t>
            </w:r>
            <w:r w:rsidRPr="00403927">
              <w:rPr>
                <w:spacing w:val="-42"/>
                <w:sz w:val="18"/>
              </w:rPr>
              <w:t xml:space="preserve"> </w:t>
            </w:r>
            <w:r w:rsidRPr="00403927">
              <w:rPr>
                <w:sz w:val="18"/>
              </w:rPr>
              <w:t>sub masiv) din</w:t>
            </w:r>
            <w:r w:rsidRPr="00403927">
              <w:rPr>
                <w:spacing w:val="1"/>
                <w:sz w:val="18"/>
              </w:rPr>
              <w:t xml:space="preserve"> </w:t>
            </w:r>
            <w:r w:rsidRPr="00403927">
              <w:rPr>
                <w:sz w:val="18"/>
              </w:rPr>
              <w:t>total</w:t>
            </w:r>
            <w:r w:rsidRPr="00403927">
              <w:rPr>
                <w:spacing w:val="-2"/>
                <w:sz w:val="18"/>
              </w:rPr>
              <w:t xml:space="preserve"> </w:t>
            </w:r>
            <w:r w:rsidRPr="00403927">
              <w:rPr>
                <w:sz w:val="18"/>
              </w:rPr>
              <w:t>arboret</w:t>
            </w:r>
          </w:p>
          <w:p w14:paraId="228F1140" w14:textId="77777777" w:rsidR="00160A97" w:rsidRPr="00403927" w:rsidRDefault="00160A97" w:rsidP="003E06EA">
            <w:pPr>
              <w:pStyle w:val="TableParagraph"/>
              <w:spacing w:line="206" w:lineRule="exact"/>
              <w:ind w:left="124" w:right="109"/>
              <w:rPr>
                <w:sz w:val="18"/>
              </w:rPr>
            </w:pPr>
          </w:p>
        </w:tc>
        <w:tc>
          <w:tcPr>
            <w:tcW w:w="2712" w:type="dxa"/>
          </w:tcPr>
          <w:p w14:paraId="65958968" w14:textId="77777777" w:rsidR="00160A97" w:rsidRPr="00403927" w:rsidRDefault="00160A97" w:rsidP="003E06EA">
            <w:pPr>
              <w:pStyle w:val="TableParagraph"/>
              <w:spacing w:line="194" w:lineRule="exact"/>
              <w:ind w:left="31" w:right="13"/>
              <w:rPr>
                <w:sz w:val="18"/>
              </w:rPr>
            </w:pPr>
            <w:r w:rsidRPr="00403927">
              <w:rPr>
                <w:sz w:val="18"/>
                <w:u w:val="single"/>
              </w:rPr>
              <w:t>&gt;</w:t>
            </w:r>
            <w:r w:rsidRPr="00403927">
              <w:rPr>
                <w:spacing w:val="-2"/>
                <w:sz w:val="18"/>
              </w:rPr>
              <w:t xml:space="preserve"> </w:t>
            </w:r>
            <w:r w:rsidRPr="00403927">
              <w:rPr>
                <w:sz w:val="18"/>
              </w:rPr>
              <w:t>80</w:t>
            </w:r>
            <w:r w:rsidRPr="00403927">
              <w:rPr>
                <w:spacing w:val="1"/>
                <w:sz w:val="18"/>
              </w:rPr>
              <w:t xml:space="preserve"> </w:t>
            </w:r>
            <w:r w:rsidRPr="00403927">
              <w:rPr>
                <w:sz w:val="18"/>
              </w:rPr>
              <w:t>în</w:t>
            </w:r>
            <w:r w:rsidRPr="00403927">
              <w:rPr>
                <w:spacing w:val="1"/>
                <w:sz w:val="18"/>
              </w:rPr>
              <w:t xml:space="preserve"> </w:t>
            </w:r>
            <w:r w:rsidRPr="00403927">
              <w:rPr>
                <w:sz w:val="18"/>
              </w:rPr>
              <w:t>cazul</w:t>
            </w:r>
            <w:r w:rsidRPr="00403927">
              <w:rPr>
                <w:spacing w:val="-2"/>
                <w:sz w:val="18"/>
              </w:rPr>
              <w:t xml:space="preserve"> </w:t>
            </w:r>
            <w:r w:rsidRPr="00403927">
              <w:rPr>
                <w:sz w:val="18"/>
              </w:rPr>
              <w:t>habitatelor</w:t>
            </w:r>
            <w:r w:rsidRPr="00403927">
              <w:rPr>
                <w:spacing w:val="-2"/>
                <w:sz w:val="18"/>
              </w:rPr>
              <w:t xml:space="preserve"> </w:t>
            </w:r>
            <w:r w:rsidRPr="00403927">
              <w:rPr>
                <w:sz w:val="18"/>
              </w:rPr>
              <w:t>de</w:t>
            </w:r>
          </w:p>
          <w:p w14:paraId="34C54DB9" w14:textId="77777777" w:rsidR="00160A97" w:rsidRPr="00403927" w:rsidRDefault="00160A97" w:rsidP="003E06EA">
            <w:pPr>
              <w:pStyle w:val="TableParagraph"/>
              <w:spacing w:line="200" w:lineRule="exact"/>
              <w:ind w:left="31" w:right="9"/>
              <w:rPr>
                <w:sz w:val="18"/>
              </w:rPr>
            </w:pPr>
            <w:r w:rsidRPr="00403927">
              <w:rPr>
                <w:sz w:val="18"/>
              </w:rPr>
              <w:t>pădure</w:t>
            </w:r>
          </w:p>
        </w:tc>
        <w:tc>
          <w:tcPr>
            <w:tcW w:w="1914" w:type="dxa"/>
          </w:tcPr>
          <w:p w14:paraId="10437E1D" w14:textId="77777777" w:rsidR="00160A97" w:rsidRPr="00403927" w:rsidRDefault="00160A97" w:rsidP="003E06EA">
            <w:pPr>
              <w:pStyle w:val="TableParagraph"/>
              <w:spacing w:before="90"/>
              <w:ind w:left="470" w:right="454"/>
              <w:rPr>
                <w:sz w:val="18"/>
              </w:rPr>
            </w:pPr>
            <w:r w:rsidRPr="00403927">
              <w:rPr>
                <w:sz w:val="18"/>
              </w:rPr>
              <w:t>Minim</w:t>
            </w:r>
            <w:r w:rsidRPr="00403927">
              <w:rPr>
                <w:spacing w:val="-3"/>
                <w:sz w:val="18"/>
              </w:rPr>
              <w:t xml:space="preserve"> </w:t>
            </w:r>
            <w:r w:rsidRPr="00403927">
              <w:rPr>
                <w:sz w:val="18"/>
              </w:rPr>
              <w:t>70</w:t>
            </w:r>
          </w:p>
        </w:tc>
      </w:tr>
      <w:tr w:rsidR="00403927" w:rsidRPr="00403927" w14:paraId="175D0194" w14:textId="77777777" w:rsidTr="003E06EA">
        <w:trPr>
          <w:trHeight w:val="599"/>
        </w:trPr>
        <w:tc>
          <w:tcPr>
            <w:tcW w:w="1997" w:type="dxa"/>
            <w:vMerge/>
            <w:tcBorders>
              <w:top w:val="nil"/>
            </w:tcBorders>
          </w:tcPr>
          <w:p w14:paraId="130D6EA3" w14:textId="77777777" w:rsidR="00160A97" w:rsidRPr="00403927" w:rsidRDefault="00160A97" w:rsidP="003E06EA">
            <w:pPr>
              <w:rPr>
                <w:sz w:val="2"/>
                <w:szCs w:val="2"/>
              </w:rPr>
            </w:pPr>
          </w:p>
        </w:tc>
        <w:tc>
          <w:tcPr>
            <w:tcW w:w="3044" w:type="dxa"/>
            <w:vMerge/>
            <w:tcBorders>
              <w:top w:val="nil"/>
            </w:tcBorders>
          </w:tcPr>
          <w:p w14:paraId="055A1220" w14:textId="77777777" w:rsidR="00160A97" w:rsidRPr="00403927" w:rsidRDefault="00160A97" w:rsidP="003E06EA">
            <w:pPr>
              <w:rPr>
                <w:sz w:val="2"/>
                <w:szCs w:val="2"/>
              </w:rPr>
            </w:pPr>
          </w:p>
        </w:tc>
        <w:tc>
          <w:tcPr>
            <w:tcW w:w="2712" w:type="dxa"/>
          </w:tcPr>
          <w:p w14:paraId="6B75FDDC" w14:textId="77777777" w:rsidR="00160A97" w:rsidRPr="00403927" w:rsidRDefault="00160A97" w:rsidP="003E06EA">
            <w:pPr>
              <w:pStyle w:val="TableParagraph"/>
              <w:rPr>
                <w:b/>
                <w:sz w:val="16"/>
              </w:rPr>
            </w:pPr>
          </w:p>
          <w:p w14:paraId="2898CF85" w14:textId="77777777" w:rsidR="00160A97" w:rsidRPr="00403927" w:rsidRDefault="00160A97" w:rsidP="003E06EA">
            <w:pPr>
              <w:pStyle w:val="TableParagraph"/>
              <w:spacing w:before="1"/>
              <w:ind w:left="31" w:right="14"/>
              <w:rPr>
                <w:sz w:val="18"/>
              </w:rPr>
            </w:pPr>
            <w:r w:rsidRPr="00403927">
              <w:rPr>
                <w:sz w:val="18"/>
              </w:rPr>
              <w:t>&gt;</w:t>
            </w:r>
            <w:r w:rsidRPr="00403927">
              <w:rPr>
                <w:spacing w:val="-2"/>
                <w:sz w:val="18"/>
              </w:rPr>
              <w:t xml:space="preserve"> </w:t>
            </w:r>
            <w:r w:rsidRPr="00403927">
              <w:rPr>
                <w:sz w:val="18"/>
              </w:rPr>
              <w:t>30 în</w:t>
            </w:r>
            <w:r w:rsidRPr="00403927">
              <w:rPr>
                <w:spacing w:val="2"/>
                <w:sz w:val="18"/>
              </w:rPr>
              <w:t xml:space="preserve"> </w:t>
            </w:r>
            <w:r w:rsidRPr="00403927">
              <w:rPr>
                <w:sz w:val="18"/>
              </w:rPr>
              <w:t>cazul</w:t>
            </w:r>
            <w:r w:rsidRPr="00403927">
              <w:rPr>
                <w:spacing w:val="-3"/>
                <w:sz w:val="18"/>
              </w:rPr>
              <w:t xml:space="preserve"> </w:t>
            </w:r>
            <w:r w:rsidRPr="00403927">
              <w:rPr>
                <w:sz w:val="18"/>
              </w:rPr>
              <w:t>habitatelor</w:t>
            </w:r>
            <w:r w:rsidRPr="00403927">
              <w:rPr>
                <w:spacing w:val="-2"/>
                <w:sz w:val="18"/>
              </w:rPr>
              <w:t xml:space="preserve"> </w:t>
            </w:r>
            <w:r w:rsidRPr="00403927">
              <w:rPr>
                <w:sz w:val="18"/>
              </w:rPr>
              <w:t>de</w:t>
            </w:r>
            <w:r w:rsidRPr="00403927">
              <w:rPr>
                <w:spacing w:val="-2"/>
                <w:sz w:val="18"/>
              </w:rPr>
              <w:t xml:space="preserve"> </w:t>
            </w:r>
            <w:proofErr w:type="spellStart"/>
            <w:r w:rsidRPr="00403927">
              <w:rPr>
                <w:sz w:val="18"/>
              </w:rPr>
              <w:t>rarişte</w:t>
            </w:r>
            <w:proofErr w:type="spellEnd"/>
          </w:p>
        </w:tc>
        <w:tc>
          <w:tcPr>
            <w:tcW w:w="1914" w:type="dxa"/>
          </w:tcPr>
          <w:p w14:paraId="095DD8B1" w14:textId="77777777" w:rsidR="00160A97" w:rsidRPr="00403927" w:rsidRDefault="00160A97" w:rsidP="003E06EA">
            <w:pPr>
              <w:pStyle w:val="TableParagraph"/>
              <w:rPr>
                <w:b/>
                <w:sz w:val="16"/>
              </w:rPr>
            </w:pPr>
          </w:p>
          <w:p w14:paraId="704EBAB1" w14:textId="77777777" w:rsidR="00160A97" w:rsidRPr="00403927" w:rsidRDefault="00160A97" w:rsidP="003E06EA">
            <w:pPr>
              <w:pStyle w:val="TableParagraph"/>
              <w:spacing w:before="1"/>
              <w:ind w:left="470" w:right="454"/>
              <w:rPr>
                <w:sz w:val="18"/>
              </w:rPr>
            </w:pPr>
            <w:r w:rsidRPr="00403927">
              <w:rPr>
                <w:sz w:val="18"/>
              </w:rPr>
              <w:t>Minim</w:t>
            </w:r>
            <w:r w:rsidRPr="00403927">
              <w:rPr>
                <w:spacing w:val="-3"/>
                <w:sz w:val="18"/>
              </w:rPr>
              <w:t xml:space="preserve"> </w:t>
            </w:r>
            <w:r w:rsidRPr="00403927">
              <w:rPr>
                <w:sz w:val="18"/>
              </w:rPr>
              <w:t>20</w:t>
            </w:r>
          </w:p>
        </w:tc>
      </w:tr>
      <w:tr w:rsidR="00403927" w:rsidRPr="00403927" w14:paraId="661B547C" w14:textId="77777777" w:rsidTr="003E06EA">
        <w:trPr>
          <w:trHeight w:val="282"/>
        </w:trPr>
        <w:tc>
          <w:tcPr>
            <w:tcW w:w="9667" w:type="dxa"/>
            <w:gridSpan w:val="4"/>
            <w:shd w:val="clear" w:color="auto" w:fill="auto"/>
          </w:tcPr>
          <w:p w14:paraId="6612462F" w14:textId="77777777" w:rsidR="00160A97" w:rsidRPr="00403927" w:rsidRDefault="00160A97" w:rsidP="003E06EA">
            <w:pPr>
              <w:pStyle w:val="TableParagraph"/>
              <w:spacing w:before="30"/>
              <w:ind w:left="1020"/>
              <w:rPr>
                <w:b/>
                <w:sz w:val="18"/>
              </w:rPr>
            </w:pPr>
            <w:r w:rsidRPr="00403927">
              <w:rPr>
                <w:b/>
                <w:sz w:val="18"/>
              </w:rPr>
              <w:t>4.</w:t>
            </w:r>
            <w:r w:rsidRPr="00403927">
              <w:rPr>
                <w:b/>
                <w:spacing w:val="-3"/>
                <w:sz w:val="18"/>
              </w:rPr>
              <w:t xml:space="preserve"> </w:t>
            </w:r>
            <w:r w:rsidRPr="00403927">
              <w:rPr>
                <w:b/>
                <w:sz w:val="18"/>
              </w:rPr>
              <w:t>Subarboretul</w:t>
            </w:r>
            <w:r w:rsidRPr="00403927">
              <w:rPr>
                <w:b/>
                <w:spacing w:val="-2"/>
                <w:sz w:val="18"/>
              </w:rPr>
              <w:t xml:space="preserve"> </w:t>
            </w:r>
            <w:r w:rsidRPr="00403927">
              <w:rPr>
                <w:b/>
                <w:sz w:val="18"/>
              </w:rPr>
              <w:t>(doar</w:t>
            </w:r>
            <w:r w:rsidRPr="00403927">
              <w:rPr>
                <w:b/>
                <w:spacing w:val="-3"/>
                <w:sz w:val="18"/>
              </w:rPr>
              <w:t xml:space="preserve"> </w:t>
            </w:r>
            <w:r w:rsidRPr="00403927">
              <w:rPr>
                <w:b/>
                <w:sz w:val="18"/>
              </w:rPr>
              <w:t>în</w:t>
            </w:r>
            <w:r w:rsidRPr="00403927">
              <w:rPr>
                <w:b/>
                <w:spacing w:val="-1"/>
                <w:sz w:val="18"/>
              </w:rPr>
              <w:t xml:space="preserve"> </w:t>
            </w:r>
            <w:proofErr w:type="spellStart"/>
            <w:r w:rsidRPr="00403927">
              <w:rPr>
                <w:b/>
                <w:sz w:val="18"/>
              </w:rPr>
              <w:t>arboretele</w:t>
            </w:r>
            <w:proofErr w:type="spellEnd"/>
            <w:r w:rsidRPr="00403927">
              <w:rPr>
                <w:b/>
                <w:spacing w:val="-2"/>
                <w:sz w:val="18"/>
              </w:rPr>
              <w:t xml:space="preserve"> </w:t>
            </w:r>
            <w:r w:rsidRPr="00403927">
              <w:rPr>
                <w:b/>
                <w:sz w:val="18"/>
              </w:rPr>
              <w:t>cu</w:t>
            </w:r>
            <w:r w:rsidRPr="00403927">
              <w:rPr>
                <w:b/>
                <w:spacing w:val="-4"/>
                <w:sz w:val="18"/>
              </w:rPr>
              <w:t xml:space="preserve"> </w:t>
            </w:r>
            <w:r w:rsidRPr="00403927">
              <w:rPr>
                <w:b/>
                <w:sz w:val="18"/>
              </w:rPr>
              <w:t>vârstă</w:t>
            </w:r>
            <w:r w:rsidRPr="00403927">
              <w:rPr>
                <w:b/>
                <w:spacing w:val="-3"/>
                <w:sz w:val="18"/>
              </w:rPr>
              <w:t xml:space="preserve"> </w:t>
            </w:r>
            <w:r w:rsidRPr="00403927">
              <w:rPr>
                <w:b/>
                <w:sz w:val="18"/>
              </w:rPr>
              <w:t>de</w:t>
            </w:r>
            <w:r w:rsidRPr="00403927">
              <w:rPr>
                <w:b/>
                <w:spacing w:val="-3"/>
                <w:sz w:val="18"/>
              </w:rPr>
              <w:t xml:space="preserve"> </w:t>
            </w:r>
            <w:r w:rsidRPr="00403927">
              <w:rPr>
                <w:b/>
                <w:sz w:val="18"/>
              </w:rPr>
              <w:t>peste</w:t>
            </w:r>
            <w:r w:rsidRPr="00403927">
              <w:rPr>
                <w:b/>
                <w:spacing w:val="-3"/>
                <w:sz w:val="18"/>
              </w:rPr>
              <w:t xml:space="preserve"> </w:t>
            </w:r>
            <w:r w:rsidRPr="00403927">
              <w:rPr>
                <w:b/>
                <w:sz w:val="18"/>
              </w:rPr>
              <w:t>30</w:t>
            </w:r>
            <w:r w:rsidRPr="00403927">
              <w:rPr>
                <w:b/>
                <w:spacing w:val="-1"/>
                <w:sz w:val="18"/>
              </w:rPr>
              <w:t xml:space="preserve"> </w:t>
            </w:r>
            <w:r w:rsidRPr="00403927">
              <w:rPr>
                <w:b/>
                <w:sz w:val="18"/>
              </w:rPr>
              <w:t>ani)</w:t>
            </w:r>
          </w:p>
        </w:tc>
      </w:tr>
      <w:tr w:rsidR="00403927" w:rsidRPr="00403927" w14:paraId="5C28336B" w14:textId="77777777" w:rsidTr="003E06EA">
        <w:trPr>
          <w:trHeight w:val="623"/>
        </w:trPr>
        <w:tc>
          <w:tcPr>
            <w:tcW w:w="1997" w:type="dxa"/>
          </w:tcPr>
          <w:p w14:paraId="418509F7" w14:textId="77777777" w:rsidR="00160A97" w:rsidRPr="00403927" w:rsidRDefault="00160A97" w:rsidP="003E06EA">
            <w:pPr>
              <w:pStyle w:val="TableParagraph"/>
              <w:spacing w:before="93"/>
              <w:ind w:left="676" w:right="383" w:hanging="257"/>
              <w:rPr>
                <w:sz w:val="18"/>
              </w:rPr>
            </w:pPr>
            <w:r w:rsidRPr="00403927">
              <w:rPr>
                <w:sz w:val="18"/>
              </w:rPr>
              <w:t>4.1. Compoziția</w:t>
            </w:r>
            <w:r w:rsidRPr="00403927">
              <w:rPr>
                <w:spacing w:val="-42"/>
                <w:sz w:val="18"/>
              </w:rPr>
              <w:t xml:space="preserve"> </w:t>
            </w:r>
            <w:r w:rsidRPr="00403927">
              <w:rPr>
                <w:sz w:val="18"/>
              </w:rPr>
              <w:t>floristică</w:t>
            </w:r>
          </w:p>
        </w:tc>
        <w:tc>
          <w:tcPr>
            <w:tcW w:w="3044" w:type="dxa"/>
            <w:shd w:val="clear" w:color="auto" w:fill="auto"/>
          </w:tcPr>
          <w:p w14:paraId="27DC184E" w14:textId="77777777" w:rsidR="00160A97" w:rsidRPr="00403927" w:rsidRDefault="00160A97" w:rsidP="003E06EA">
            <w:pPr>
              <w:pStyle w:val="TableParagraph"/>
              <w:ind w:left="403" w:right="388" w:hanging="3"/>
              <w:rPr>
                <w:sz w:val="18"/>
              </w:rPr>
            </w:pPr>
            <w:r w:rsidRPr="00403927">
              <w:rPr>
                <w:sz w:val="18"/>
              </w:rPr>
              <w:t>% de participare a speciilor</w:t>
            </w:r>
            <w:r w:rsidRPr="00403927">
              <w:rPr>
                <w:spacing w:val="1"/>
                <w:sz w:val="18"/>
              </w:rPr>
              <w:t xml:space="preserve"> </w:t>
            </w:r>
            <w:r w:rsidRPr="00403927">
              <w:rPr>
                <w:sz w:val="18"/>
              </w:rPr>
              <w:t>corespunzătoare</w:t>
            </w:r>
            <w:r w:rsidRPr="00403927">
              <w:rPr>
                <w:spacing w:val="-7"/>
                <w:sz w:val="18"/>
              </w:rPr>
              <w:t xml:space="preserve"> </w:t>
            </w:r>
            <w:r w:rsidRPr="00403927">
              <w:rPr>
                <w:sz w:val="18"/>
              </w:rPr>
              <w:t>tipului</w:t>
            </w:r>
            <w:r w:rsidRPr="00403927">
              <w:rPr>
                <w:spacing w:val="-7"/>
                <w:sz w:val="18"/>
              </w:rPr>
              <w:t xml:space="preserve"> </w:t>
            </w:r>
            <w:r w:rsidRPr="00403927">
              <w:rPr>
                <w:sz w:val="18"/>
              </w:rPr>
              <w:t>natural</w:t>
            </w:r>
          </w:p>
          <w:p w14:paraId="419D3E6E" w14:textId="77777777" w:rsidR="00160A97" w:rsidRPr="00403927" w:rsidRDefault="00160A97" w:rsidP="003E06EA">
            <w:pPr>
              <w:pStyle w:val="TableParagraph"/>
              <w:spacing w:line="199" w:lineRule="exact"/>
              <w:ind w:left="124" w:right="110"/>
              <w:rPr>
                <w:sz w:val="18"/>
              </w:rPr>
            </w:pPr>
            <w:r w:rsidRPr="00403927">
              <w:rPr>
                <w:sz w:val="18"/>
              </w:rPr>
              <w:t>fundamental</w:t>
            </w:r>
            <w:r w:rsidRPr="00403927">
              <w:rPr>
                <w:spacing w:val="-1"/>
                <w:sz w:val="18"/>
              </w:rPr>
              <w:t xml:space="preserve"> </w:t>
            </w:r>
            <w:r w:rsidRPr="00403927">
              <w:rPr>
                <w:sz w:val="18"/>
              </w:rPr>
              <w:t>de</w:t>
            </w:r>
            <w:r w:rsidRPr="00403927">
              <w:rPr>
                <w:spacing w:val="-2"/>
                <w:sz w:val="18"/>
              </w:rPr>
              <w:t xml:space="preserve"> </w:t>
            </w:r>
            <w:r w:rsidRPr="00403927">
              <w:rPr>
                <w:sz w:val="18"/>
              </w:rPr>
              <w:t>pădure</w:t>
            </w:r>
          </w:p>
        </w:tc>
        <w:tc>
          <w:tcPr>
            <w:tcW w:w="2712" w:type="dxa"/>
          </w:tcPr>
          <w:p w14:paraId="4870D07C" w14:textId="77777777" w:rsidR="00160A97" w:rsidRPr="00403927" w:rsidRDefault="00160A97" w:rsidP="003E06EA">
            <w:pPr>
              <w:pStyle w:val="TableParagraph"/>
              <w:rPr>
                <w:b/>
                <w:sz w:val="17"/>
              </w:rPr>
            </w:pPr>
          </w:p>
          <w:p w14:paraId="2AFB0CAD" w14:textId="77777777" w:rsidR="00160A97" w:rsidRPr="00403927" w:rsidRDefault="00160A97" w:rsidP="003E06EA">
            <w:pPr>
              <w:pStyle w:val="TableParagraph"/>
              <w:spacing w:before="1"/>
              <w:ind w:left="18"/>
              <w:rPr>
                <w:sz w:val="18"/>
              </w:rPr>
            </w:pPr>
            <w:r w:rsidRPr="00403927">
              <w:rPr>
                <w:sz w:val="18"/>
              </w:rPr>
              <w:t>0</w:t>
            </w:r>
          </w:p>
        </w:tc>
        <w:tc>
          <w:tcPr>
            <w:tcW w:w="1914" w:type="dxa"/>
          </w:tcPr>
          <w:p w14:paraId="7C220456" w14:textId="77777777" w:rsidR="00160A97" w:rsidRPr="00403927" w:rsidRDefault="00160A97" w:rsidP="003E06EA">
            <w:pPr>
              <w:pStyle w:val="TableParagraph"/>
              <w:rPr>
                <w:b/>
                <w:sz w:val="17"/>
              </w:rPr>
            </w:pPr>
          </w:p>
          <w:p w14:paraId="400D5FFD" w14:textId="77777777" w:rsidR="00160A97" w:rsidRPr="00403927" w:rsidRDefault="00160A97" w:rsidP="003E06EA">
            <w:pPr>
              <w:pStyle w:val="TableParagraph"/>
              <w:spacing w:before="1"/>
              <w:ind w:left="470" w:right="455"/>
              <w:rPr>
                <w:sz w:val="18"/>
              </w:rPr>
            </w:pPr>
            <w:r w:rsidRPr="00403927">
              <w:rPr>
                <w:sz w:val="18"/>
              </w:rPr>
              <w:t>minim</w:t>
            </w:r>
            <w:r w:rsidRPr="00403927">
              <w:rPr>
                <w:spacing w:val="-2"/>
                <w:sz w:val="18"/>
              </w:rPr>
              <w:t xml:space="preserve"> </w:t>
            </w:r>
            <w:r w:rsidRPr="00403927">
              <w:rPr>
                <w:sz w:val="18"/>
              </w:rPr>
              <w:t>70</w:t>
            </w:r>
          </w:p>
        </w:tc>
      </w:tr>
      <w:tr w:rsidR="00403927" w:rsidRPr="00403927" w14:paraId="1C144926" w14:textId="77777777" w:rsidTr="003E06EA">
        <w:trPr>
          <w:trHeight w:val="411"/>
        </w:trPr>
        <w:tc>
          <w:tcPr>
            <w:tcW w:w="1997" w:type="dxa"/>
          </w:tcPr>
          <w:p w14:paraId="0D4966CB" w14:textId="77777777" w:rsidR="00160A97" w:rsidRPr="00403927" w:rsidRDefault="00160A97" w:rsidP="003E06EA">
            <w:pPr>
              <w:pStyle w:val="TableParagraph"/>
              <w:spacing w:before="90"/>
              <w:ind w:left="283"/>
              <w:rPr>
                <w:sz w:val="18"/>
              </w:rPr>
            </w:pPr>
            <w:r w:rsidRPr="00403927">
              <w:rPr>
                <w:sz w:val="18"/>
              </w:rPr>
              <w:t>4.2.</w:t>
            </w:r>
            <w:r w:rsidRPr="00403927">
              <w:rPr>
                <w:spacing w:val="-3"/>
                <w:sz w:val="18"/>
              </w:rPr>
              <w:t xml:space="preserve"> </w:t>
            </w:r>
            <w:r w:rsidRPr="00403927">
              <w:rPr>
                <w:sz w:val="18"/>
              </w:rPr>
              <w:t>Specii</w:t>
            </w:r>
            <w:r w:rsidRPr="00403927">
              <w:rPr>
                <w:spacing w:val="-1"/>
                <w:sz w:val="18"/>
              </w:rPr>
              <w:t xml:space="preserve"> </w:t>
            </w:r>
            <w:r w:rsidRPr="00403927">
              <w:rPr>
                <w:sz w:val="18"/>
              </w:rPr>
              <w:t>alohtone</w:t>
            </w:r>
          </w:p>
        </w:tc>
        <w:tc>
          <w:tcPr>
            <w:tcW w:w="3044" w:type="dxa"/>
            <w:shd w:val="clear" w:color="auto" w:fill="auto"/>
          </w:tcPr>
          <w:p w14:paraId="53F921D5" w14:textId="77777777" w:rsidR="00160A97" w:rsidRPr="00403927" w:rsidRDefault="00160A97" w:rsidP="003E06EA">
            <w:pPr>
              <w:pStyle w:val="TableParagraph"/>
              <w:spacing w:line="194" w:lineRule="exact"/>
              <w:ind w:left="124" w:right="112"/>
              <w:rPr>
                <w:sz w:val="18"/>
              </w:rPr>
            </w:pPr>
            <w:r w:rsidRPr="00403927">
              <w:rPr>
                <w:sz w:val="18"/>
              </w:rPr>
              <w:t>%</w:t>
            </w:r>
            <w:r w:rsidRPr="00403927">
              <w:rPr>
                <w:spacing w:val="-3"/>
                <w:sz w:val="18"/>
              </w:rPr>
              <w:t xml:space="preserve"> </w:t>
            </w:r>
            <w:r w:rsidRPr="00403927">
              <w:rPr>
                <w:sz w:val="18"/>
              </w:rPr>
              <w:t>de</w:t>
            </w:r>
            <w:r w:rsidRPr="00403927">
              <w:rPr>
                <w:spacing w:val="-1"/>
                <w:sz w:val="18"/>
              </w:rPr>
              <w:t xml:space="preserve"> </w:t>
            </w:r>
            <w:r w:rsidRPr="00403927">
              <w:rPr>
                <w:sz w:val="18"/>
              </w:rPr>
              <w:t>acoperire</w:t>
            </w:r>
            <w:r w:rsidRPr="00403927">
              <w:rPr>
                <w:spacing w:val="-2"/>
                <w:sz w:val="18"/>
              </w:rPr>
              <w:t xml:space="preserve"> </w:t>
            </w:r>
            <w:r w:rsidRPr="00403927">
              <w:rPr>
                <w:sz w:val="18"/>
              </w:rPr>
              <w:t>din</w:t>
            </w:r>
            <w:r w:rsidRPr="00403927">
              <w:rPr>
                <w:spacing w:val="-1"/>
                <w:sz w:val="18"/>
              </w:rPr>
              <w:t xml:space="preserve"> </w:t>
            </w:r>
            <w:proofErr w:type="spellStart"/>
            <w:r w:rsidRPr="00403927">
              <w:rPr>
                <w:sz w:val="18"/>
              </w:rPr>
              <w:t>suprafaţa</w:t>
            </w:r>
            <w:proofErr w:type="spellEnd"/>
          </w:p>
          <w:p w14:paraId="1793C90A" w14:textId="77777777" w:rsidR="00160A97" w:rsidRPr="00403927" w:rsidRDefault="00160A97" w:rsidP="003E06EA">
            <w:pPr>
              <w:pStyle w:val="TableParagraph"/>
              <w:spacing w:line="198" w:lineRule="exact"/>
              <w:ind w:left="124" w:right="110"/>
              <w:rPr>
                <w:sz w:val="18"/>
              </w:rPr>
            </w:pPr>
            <w:r w:rsidRPr="00403927">
              <w:rPr>
                <w:sz w:val="18"/>
              </w:rPr>
              <w:t>arboretului</w:t>
            </w:r>
          </w:p>
        </w:tc>
        <w:tc>
          <w:tcPr>
            <w:tcW w:w="2712" w:type="dxa"/>
          </w:tcPr>
          <w:p w14:paraId="1B944440" w14:textId="77777777" w:rsidR="00160A97" w:rsidRPr="00403927" w:rsidRDefault="00160A97" w:rsidP="003E06EA">
            <w:pPr>
              <w:pStyle w:val="TableParagraph"/>
              <w:spacing w:before="90"/>
              <w:ind w:left="18"/>
              <w:rPr>
                <w:sz w:val="18"/>
              </w:rPr>
            </w:pPr>
            <w:r w:rsidRPr="00403927">
              <w:rPr>
                <w:sz w:val="18"/>
              </w:rPr>
              <w:t>0</w:t>
            </w:r>
          </w:p>
        </w:tc>
        <w:tc>
          <w:tcPr>
            <w:tcW w:w="1914" w:type="dxa"/>
          </w:tcPr>
          <w:p w14:paraId="220B06E5" w14:textId="77777777" w:rsidR="00160A97" w:rsidRPr="00403927" w:rsidRDefault="00160A97" w:rsidP="003E06EA">
            <w:pPr>
              <w:pStyle w:val="TableParagraph"/>
              <w:spacing w:before="90"/>
              <w:ind w:left="470" w:right="454"/>
              <w:rPr>
                <w:sz w:val="18"/>
              </w:rPr>
            </w:pPr>
            <w:r w:rsidRPr="00403927">
              <w:rPr>
                <w:sz w:val="18"/>
              </w:rPr>
              <w:t>Maxim</w:t>
            </w:r>
            <w:r w:rsidRPr="00403927">
              <w:rPr>
                <w:spacing w:val="-4"/>
                <w:sz w:val="18"/>
              </w:rPr>
              <w:t xml:space="preserve"> </w:t>
            </w:r>
            <w:r w:rsidRPr="00403927">
              <w:rPr>
                <w:sz w:val="18"/>
              </w:rPr>
              <w:t>20</w:t>
            </w:r>
          </w:p>
        </w:tc>
      </w:tr>
      <w:tr w:rsidR="00403927" w:rsidRPr="00403927" w14:paraId="2A31AB56" w14:textId="77777777" w:rsidTr="003E06EA">
        <w:trPr>
          <w:trHeight w:val="284"/>
        </w:trPr>
        <w:tc>
          <w:tcPr>
            <w:tcW w:w="9667" w:type="dxa"/>
            <w:gridSpan w:val="4"/>
            <w:shd w:val="clear" w:color="auto" w:fill="auto"/>
          </w:tcPr>
          <w:p w14:paraId="5146F4FF" w14:textId="77777777" w:rsidR="00160A97" w:rsidRPr="00403927" w:rsidRDefault="00160A97" w:rsidP="003E06EA">
            <w:pPr>
              <w:pStyle w:val="TableParagraph"/>
              <w:spacing w:before="33"/>
              <w:ind w:left="595"/>
              <w:rPr>
                <w:b/>
                <w:sz w:val="18"/>
              </w:rPr>
            </w:pPr>
            <w:r w:rsidRPr="00403927">
              <w:rPr>
                <w:b/>
                <w:sz w:val="18"/>
              </w:rPr>
              <w:t>5.</w:t>
            </w:r>
            <w:r w:rsidRPr="00403927">
              <w:rPr>
                <w:b/>
                <w:spacing w:val="-3"/>
                <w:sz w:val="18"/>
              </w:rPr>
              <w:t xml:space="preserve"> </w:t>
            </w:r>
            <w:r w:rsidRPr="00403927">
              <w:rPr>
                <w:b/>
                <w:sz w:val="18"/>
              </w:rPr>
              <w:t>Stratul</w:t>
            </w:r>
            <w:r w:rsidRPr="00403927">
              <w:rPr>
                <w:b/>
                <w:spacing w:val="-2"/>
                <w:sz w:val="18"/>
              </w:rPr>
              <w:t xml:space="preserve"> </w:t>
            </w:r>
            <w:r w:rsidRPr="00403927">
              <w:rPr>
                <w:b/>
                <w:sz w:val="18"/>
              </w:rPr>
              <w:t>ierbos</w:t>
            </w:r>
            <w:r w:rsidRPr="00403927">
              <w:rPr>
                <w:b/>
                <w:spacing w:val="-3"/>
                <w:sz w:val="18"/>
              </w:rPr>
              <w:t xml:space="preserve"> </w:t>
            </w:r>
            <w:r w:rsidRPr="00403927">
              <w:rPr>
                <w:b/>
                <w:sz w:val="18"/>
              </w:rPr>
              <w:t>(doar</w:t>
            </w:r>
            <w:r w:rsidRPr="00403927">
              <w:rPr>
                <w:b/>
                <w:spacing w:val="-3"/>
                <w:sz w:val="18"/>
              </w:rPr>
              <w:t xml:space="preserve"> </w:t>
            </w:r>
            <w:r w:rsidRPr="00403927">
              <w:rPr>
                <w:b/>
                <w:sz w:val="18"/>
              </w:rPr>
              <w:t>în</w:t>
            </w:r>
            <w:r w:rsidRPr="00403927">
              <w:rPr>
                <w:b/>
                <w:spacing w:val="-4"/>
                <w:sz w:val="18"/>
              </w:rPr>
              <w:t xml:space="preserve"> </w:t>
            </w:r>
            <w:proofErr w:type="spellStart"/>
            <w:r w:rsidRPr="00403927">
              <w:rPr>
                <w:b/>
                <w:sz w:val="18"/>
              </w:rPr>
              <w:t>arboretele</w:t>
            </w:r>
            <w:proofErr w:type="spellEnd"/>
            <w:r w:rsidRPr="00403927">
              <w:rPr>
                <w:b/>
                <w:spacing w:val="-2"/>
                <w:sz w:val="18"/>
              </w:rPr>
              <w:t xml:space="preserve"> </w:t>
            </w:r>
            <w:r w:rsidRPr="00403927">
              <w:rPr>
                <w:b/>
                <w:sz w:val="18"/>
              </w:rPr>
              <w:t>cu</w:t>
            </w:r>
            <w:r w:rsidRPr="00403927">
              <w:rPr>
                <w:b/>
                <w:spacing w:val="-2"/>
                <w:sz w:val="18"/>
              </w:rPr>
              <w:t xml:space="preserve"> </w:t>
            </w:r>
            <w:r w:rsidRPr="00403927">
              <w:rPr>
                <w:b/>
                <w:sz w:val="18"/>
              </w:rPr>
              <w:t>vârstă</w:t>
            </w:r>
            <w:r w:rsidRPr="00403927">
              <w:rPr>
                <w:b/>
                <w:spacing w:val="-1"/>
                <w:sz w:val="18"/>
              </w:rPr>
              <w:t xml:space="preserve"> </w:t>
            </w:r>
            <w:r w:rsidRPr="00403927">
              <w:rPr>
                <w:b/>
                <w:sz w:val="18"/>
              </w:rPr>
              <w:t>de</w:t>
            </w:r>
            <w:r w:rsidRPr="00403927">
              <w:rPr>
                <w:b/>
                <w:spacing w:val="-3"/>
                <w:sz w:val="18"/>
              </w:rPr>
              <w:t xml:space="preserve"> </w:t>
            </w:r>
            <w:r w:rsidRPr="00403927">
              <w:rPr>
                <w:b/>
                <w:sz w:val="18"/>
              </w:rPr>
              <w:t>peste</w:t>
            </w:r>
            <w:r w:rsidRPr="00403927">
              <w:rPr>
                <w:b/>
                <w:spacing w:val="-3"/>
                <w:sz w:val="18"/>
              </w:rPr>
              <w:t xml:space="preserve"> </w:t>
            </w:r>
            <w:r w:rsidRPr="00403927">
              <w:rPr>
                <w:b/>
                <w:sz w:val="18"/>
              </w:rPr>
              <w:t>30</w:t>
            </w:r>
            <w:r w:rsidRPr="00403927">
              <w:rPr>
                <w:b/>
                <w:spacing w:val="-1"/>
                <w:sz w:val="18"/>
              </w:rPr>
              <w:t xml:space="preserve"> </w:t>
            </w:r>
            <w:r w:rsidRPr="00403927">
              <w:rPr>
                <w:b/>
                <w:sz w:val="18"/>
              </w:rPr>
              <w:t>ani)</w:t>
            </w:r>
          </w:p>
        </w:tc>
      </w:tr>
      <w:tr w:rsidR="00403927" w:rsidRPr="00403927" w14:paraId="4FB8B1D1" w14:textId="77777777" w:rsidTr="003E06EA">
        <w:trPr>
          <w:trHeight w:val="620"/>
        </w:trPr>
        <w:tc>
          <w:tcPr>
            <w:tcW w:w="1997" w:type="dxa"/>
          </w:tcPr>
          <w:p w14:paraId="4E86CDC5" w14:textId="77777777" w:rsidR="00160A97" w:rsidRPr="00403927" w:rsidRDefault="00160A97" w:rsidP="003E06EA">
            <w:pPr>
              <w:pStyle w:val="TableParagraph"/>
              <w:spacing w:before="90"/>
              <w:ind w:left="676" w:right="388" w:hanging="257"/>
              <w:rPr>
                <w:sz w:val="18"/>
              </w:rPr>
            </w:pPr>
            <w:r w:rsidRPr="00403927">
              <w:rPr>
                <w:spacing w:val="-1"/>
                <w:sz w:val="18"/>
              </w:rPr>
              <w:t xml:space="preserve">5.1. </w:t>
            </w:r>
            <w:r w:rsidRPr="00403927">
              <w:rPr>
                <w:sz w:val="18"/>
              </w:rPr>
              <w:t>Compoziția</w:t>
            </w:r>
            <w:r w:rsidRPr="00403927">
              <w:rPr>
                <w:spacing w:val="-42"/>
                <w:sz w:val="18"/>
              </w:rPr>
              <w:t xml:space="preserve"> </w:t>
            </w:r>
            <w:r w:rsidRPr="00403927">
              <w:rPr>
                <w:sz w:val="18"/>
              </w:rPr>
              <w:t>floristică</w:t>
            </w:r>
          </w:p>
        </w:tc>
        <w:tc>
          <w:tcPr>
            <w:tcW w:w="3044" w:type="dxa"/>
            <w:shd w:val="clear" w:color="auto" w:fill="auto"/>
          </w:tcPr>
          <w:p w14:paraId="2490DC01" w14:textId="77777777" w:rsidR="00160A97" w:rsidRPr="00403927" w:rsidRDefault="00160A97" w:rsidP="003E06EA">
            <w:pPr>
              <w:pStyle w:val="TableParagraph"/>
              <w:spacing w:line="194" w:lineRule="exact"/>
              <w:ind w:left="124" w:right="114"/>
              <w:rPr>
                <w:sz w:val="18"/>
              </w:rPr>
            </w:pPr>
            <w:r w:rsidRPr="00403927">
              <w:rPr>
                <w:sz w:val="18"/>
              </w:rPr>
              <w:t>%</w:t>
            </w:r>
            <w:r w:rsidRPr="00403927">
              <w:rPr>
                <w:spacing w:val="-2"/>
                <w:sz w:val="18"/>
              </w:rPr>
              <w:t xml:space="preserve"> </w:t>
            </w:r>
            <w:r w:rsidRPr="00403927">
              <w:rPr>
                <w:sz w:val="18"/>
              </w:rPr>
              <w:t>de</w:t>
            </w:r>
            <w:r w:rsidRPr="00403927">
              <w:rPr>
                <w:spacing w:val="-2"/>
                <w:sz w:val="18"/>
              </w:rPr>
              <w:t xml:space="preserve"> </w:t>
            </w:r>
            <w:r w:rsidRPr="00403927">
              <w:rPr>
                <w:sz w:val="18"/>
              </w:rPr>
              <w:t>participare</w:t>
            </w:r>
            <w:r w:rsidRPr="00403927">
              <w:rPr>
                <w:spacing w:val="-1"/>
                <w:sz w:val="18"/>
              </w:rPr>
              <w:t xml:space="preserve"> </w:t>
            </w:r>
            <w:r w:rsidRPr="00403927">
              <w:rPr>
                <w:sz w:val="18"/>
              </w:rPr>
              <w:t>a</w:t>
            </w:r>
            <w:r w:rsidRPr="00403927">
              <w:rPr>
                <w:spacing w:val="-2"/>
                <w:sz w:val="18"/>
              </w:rPr>
              <w:t xml:space="preserve"> </w:t>
            </w:r>
            <w:r w:rsidRPr="00403927">
              <w:rPr>
                <w:sz w:val="18"/>
              </w:rPr>
              <w:t>speciilor</w:t>
            </w:r>
          </w:p>
          <w:p w14:paraId="6454D93E" w14:textId="77777777" w:rsidR="00160A97" w:rsidRPr="00403927" w:rsidRDefault="00160A97" w:rsidP="003E06EA">
            <w:pPr>
              <w:pStyle w:val="TableParagraph"/>
              <w:spacing w:line="206" w:lineRule="exact"/>
              <w:ind w:left="124" w:right="109"/>
              <w:rPr>
                <w:sz w:val="18"/>
              </w:rPr>
            </w:pPr>
            <w:r w:rsidRPr="00403927">
              <w:rPr>
                <w:sz w:val="18"/>
              </w:rPr>
              <w:t>corespunzătoare tipului natural</w:t>
            </w:r>
            <w:r w:rsidRPr="00403927">
              <w:rPr>
                <w:spacing w:val="-42"/>
                <w:sz w:val="18"/>
              </w:rPr>
              <w:t xml:space="preserve"> </w:t>
            </w:r>
            <w:r w:rsidRPr="00403927">
              <w:rPr>
                <w:sz w:val="18"/>
              </w:rPr>
              <w:t>fundamental</w:t>
            </w:r>
            <w:r w:rsidRPr="00403927">
              <w:rPr>
                <w:spacing w:val="-1"/>
                <w:sz w:val="18"/>
              </w:rPr>
              <w:t xml:space="preserve"> </w:t>
            </w:r>
            <w:r w:rsidRPr="00403927">
              <w:rPr>
                <w:sz w:val="18"/>
              </w:rPr>
              <w:t>de</w:t>
            </w:r>
            <w:r w:rsidRPr="00403927">
              <w:rPr>
                <w:spacing w:val="-1"/>
                <w:sz w:val="18"/>
              </w:rPr>
              <w:t xml:space="preserve"> </w:t>
            </w:r>
            <w:r w:rsidRPr="00403927">
              <w:rPr>
                <w:sz w:val="18"/>
              </w:rPr>
              <w:t>pădure</w:t>
            </w:r>
          </w:p>
        </w:tc>
        <w:tc>
          <w:tcPr>
            <w:tcW w:w="2712" w:type="dxa"/>
          </w:tcPr>
          <w:p w14:paraId="261F1949" w14:textId="77777777" w:rsidR="00160A97" w:rsidRPr="00403927" w:rsidRDefault="00160A97" w:rsidP="003E06EA">
            <w:pPr>
              <w:pStyle w:val="TableParagraph"/>
              <w:spacing w:before="9"/>
              <w:rPr>
                <w:b/>
                <w:sz w:val="16"/>
              </w:rPr>
            </w:pPr>
          </w:p>
          <w:p w14:paraId="1219BF5E" w14:textId="77777777" w:rsidR="00160A97" w:rsidRPr="00403927" w:rsidRDefault="00160A97" w:rsidP="003E06EA">
            <w:pPr>
              <w:pStyle w:val="TableParagraph"/>
              <w:spacing w:before="1"/>
              <w:ind w:left="18"/>
              <w:rPr>
                <w:sz w:val="18"/>
              </w:rPr>
            </w:pPr>
            <w:r w:rsidRPr="00403927">
              <w:rPr>
                <w:sz w:val="18"/>
              </w:rPr>
              <w:t>0</w:t>
            </w:r>
          </w:p>
        </w:tc>
        <w:tc>
          <w:tcPr>
            <w:tcW w:w="1914" w:type="dxa"/>
          </w:tcPr>
          <w:p w14:paraId="00CF3552" w14:textId="77777777" w:rsidR="00160A97" w:rsidRPr="00403927" w:rsidRDefault="00160A97" w:rsidP="003E06EA">
            <w:pPr>
              <w:pStyle w:val="TableParagraph"/>
              <w:spacing w:before="9"/>
              <w:rPr>
                <w:b/>
                <w:sz w:val="16"/>
              </w:rPr>
            </w:pPr>
          </w:p>
          <w:p w14:paraId="283D38CC" w14:textId="77777777" w:rsidR="00160A97" w:rsidRPr="00403927" w:rsidRDefault="00160A97" w:rsidP="003E06EA">
            <w:pPr>
              <w:pStyle w:val="TableParagraph"/>
              <w:spacing w:before="1"/>
              <w:ind w:left="470" w:right="456"/>
              <w:rPr>
                <w:sz w:val="18"/>
              </w:rPr>
            </w:pPr>
            <w:r w:rsidRPr="00403927">
              <w:rPr>
                <w:sz w:val="18"/>
              </w:rPr>
              <w:t>minim</w:t>
            </w:r>
            <w:r w:rsidRPr="00403927">
              <w:rPr>
                <w:spacing w:val="-3"/>
                <w:sz w:val="18"/>
              </w:rPr>
              <w:t xml:space="preserve"> </w:t>
            </w:r>
            <w:r w:rsidRPr="00403927">
              <w:rPr>
                <w:sz w:val="18"/>
              </w:rPr>
              <w:t>70</w:t>
            </w:r>
          </w:p>
        </w:tc>
      </w:tr>
      <w:tr w:rsidR="00403927" w:rsidRPr="00403927" w14:paraId="184E4876" w14:textId="77777777" w:rsidTr="003E06EA">
        <w:trPr>
          <w:trHeight w:val="412"/>
        </w:trPr>
        <w:tc>
          <w:tcPr>
            <w:tcW w:w="1997" w:type="dxa"/>
          </w:tcPr>
          <w:p w14:paraId="7B8A7DBF" w14:textId="77777777" w:rsidR="00160A97" w:rsidRPr="00403927" w:rsidRDefault="00160A97" w:rsidP="003E06EA">
            <w:pPr>
              <w:pStyle w:val="TableParagraph"/>
              <w:spacing w:before="90"/>
              <w:ind w:left="283"/>
              <w:rPr>
                <w:sz w:val="18"/>
              </w:rPr>
            </w:pPr>
            <w:r w:rsidRPr="00403927">
              <w:rPr>
                <w:sz w:val="18"/>
              </w:rPr>
              <w:t>5.2.</w:t>
            </w:r>
            <w:r w:rsidRPr="00403927">
              <w:rPr>
                <w:spacing w:val="-3"/>
                <w:sz w:val="18"/>
              </w:rPr>
              <w:t xml:space="preserve"> </w:t>
            </w:r>
            <w:r w:rsidRPr="00403927">
              <w:rPr>
                <w:sz w:val="18"/>
              </w:rPr>
              <w:t>Specii</w:t>
            </w:r>
            <w:r w:rsidRPr="00403927">
              <w:rPr>
                <w:spacing w:val="-1"/>
                <w:sz w:val="18"/>
              </w:rPr>
              <w:t xml:space="preserve"> </w:t>
            </w:r>
            <w:r w:rsidRPr="00403927">
              <w:rPr>
                <w:sz w:val="18"/>
              </w:rPr>
              <w:t>alohtone</w:t>
            </w:r>
          </w:p>
        </w:tc>
        <w:tc>
          <w:tcPr>
            <w:tcW w:w="3044" w:type="dxa"/>
            <w:shd w:val="clear" w:color="auto" w:fill="auto"/>
          </w:tcPr>
          <w:p w14:paraId="0B06F03E" w14:textId="77777777" w:rsidR="00160A97" w:rsidRPr="00403927" w:rsidRDefault="00160A97" w:rsidP="003E06EA">
            <w:pPr>
              <w:pStyle w:val="TableParagraph"/>
              <w:spacing w:line="194" w:lineRule="exact"/>
              <w:ind w:left="124" w:right="113"/>
              <w:rPr>
                <w:sz w:val="18"/>
              </w:rPr>
            </w:pPr>
            <w:r w:rsidRPr="00403927">
              <w:rPr>
                <w:sz w:val="18"/>
              </w:rPr>
              <w:t>%</w:t>
            </w:r>
            <w:r w:rsidRPr="00403927">
              <w:rPr>
                <w:spacing w:val="-3"/>
                <w:sz w:val="18"/>
              </w:rPr>
              <w:t xml:space="preserve"> </w:t>
            </w:r>
            <w:r w:rsidRPr="00403927">
              <w:rPr>
                <w:sz w:val="18"/>
              </w:rPr>
              <w:t>de</w:t>
            </w:r>
            <w:r w:rsidRPr="00403927">
              <w:rPr>
                <w:spacing w:val="-2"/>
                <w:sz w:val="18"/>
              </w:rPr>
              <w:t xml:space="preserve"> </w:t>
            </w:r>
            <w:r w:rsidRPr="00403927">
              <w:rPr>
                <w:sz w:val="18"/>
              </w:rPr>
              <w:t>acoperire</w:t>
            </w:r>
            <w:r w:rsidRPr="00403927">
              <w:rPr>
                <w:spacing w:val="-2"/>
                <w:sz w:val="18"/>
              </w:rPr>
              <w:t xml:space="preserve"> </w:t>
            </w:r>
            <w:r w:rsidRPr="00403927">
              <w:rPr>
                <w:sz w:val="18"/>
              </w:rPr>
              <w:t xml:space="preserve">din </w:t>
            </w:r>
            <w:proofErr w:type="spellStart"/>
            <w:r w:rsidRPr="00403927">
              <w:rPr>
                <w:sz w:val="18"/>
              </w:rPr>
              <w:t>suprafaţa</w:t>
            </w:r>
            <w:proofErr w:type="spellEnd"/>
          </w:p>
          <w:p w14:paraId="243B24B6" w14:textId="77777777" w:rsidR="00160A97" w:rsidRPr="00403927" w:rsidRDefault="00160A97" w:rsidP="003E06EA">
            <w:pPr>
              <w:pStyle w:val="TableParagraph"/>
              <w:spacing w:line="198" w:lineRule="exact"/>
              <w:ind w:left="124" w:right="110"/>
              <w:rPr>
                <w:sz w:val="18"/>
              </w:rPr>
            </w:pPr>
            <w:r w:rsidRPr="00403927">
              <w:rPr>
                <w:sz w:val="18"/>
              </w:rPr>
              <w:t>arboretului</w:t>
            </w:r>
          </w:p>
        </w:tc>
        <w:tc>
          <w:tcPr>
            <w:tcW w:w="2712" w:type="dxa"/>
          </w:tcPr>
          <w:p w14:paraId="0BFC17B6" w14:textId="77777777" w:rsidR="00160A97" w:rsidRPr="00403927" w:rsidRDefault="00160A97" w:rsidP="003E06EA">
            <w:pPr>
              <w:pStyle w:val="TableParagraph"/>
              <w:spacing w:before="90"/>
              <w:ind w:left="18"/>
              <w:rPr>
                <w:sz w:val="18"/>
              </w:rPr>
            </w:pPr>
            <w:r w:rsidRPr="00403927">
              <w:rPr>
                <w:sz w:val="18"/>
              </w:rPr>
              <w:t>0</w:t>
            </w:r>
          </w:p>
        </w:tc>
        <w:tc>
          <w:tcPr>
            <w:tcW w:w="1914" w:type="dxa"/>
          </w:tcPr>
          <w:p w14:paraId="6126606E" w14:textId="77777777" w:rsidR="00160A97" w:rsidRPr="00403927" w:rsidRDefault="00160A97" w:rsidP="003E06EA">
            <w:pPr>
              <w:pStyle w:val="TableParagraph"/>
              <w:spacing w:before="90"/>
              <w:ind w:left="470" w:right="454"/>
              <w:rPr>
                <w:sz w:val="18"/>
              </w:rPr>
            </w:pPr>
            <w:r w:rsidRPr="00403927">
              <w:rPr>
                <w:sz w:val="18"/>
              </w:rPr>
              <w:t>Maxim</w:t>
            </w:r>
            <w:r w:rsidRPr="00403927">
              <w:rPr>
                <w:spacing w:val="-4"/>
                <w:sz w:val="18"/>
              </w:rPr>
              <w:t xml:space="preserve"> </w:t>
            </w:r>
            <w:r w:rsidRPr="00403927">
              <w:rPr>
                <w:sz w:val="18"/>
              </w:rPr>
              <w:t>20</w:t>
            </w:r>
          </w:p>
        </w:tc>
      </w:tr>
      <w:tr w:rsidR="00403927" w:rsidRPr="00403927" w14:paraId="1065229C" w14:textId="77777777" w:rsidTr="003E06EA">
        <w:trPr>
          <w:trHeight w:val="284"/>
        </w:trPr>
        <w:tc>
          <w:tcPr>
            <w:tcW w:w="9667" w:type="dxa"/>
            <w:gridSpan w:val="4"/>
            <w:shd w:val="clear" w:color="auto" w:fill="auto"/>
          </w:tcPr>
          <w:p w14:paraId="0E3E8AF2" w14:textId="77777777" w:rsidR="00160A97" w:rsidRPr="00403927" w:rsidRDefault="00160A97" w:rsidP="003E06EA">
            <w:pPr>
              <w:pStyle w:val="TableParagraph"/>
              <w:spacing w:before="33"/>
              <w:ind w:left="170"/>
              <w:rPr>
                <w:b/>
                <w:sz w:val="18"/>
              </w:rPr>
            </w:pPr>
            <w:r w:rsidRPr="00403927">
              <w:rPr>
                <w:b/>
                <w:sz w:val="18"/>
              </w:rPr>
              <w:t>6.</w:t>
            </w:r>
            <w:r w:rsidRPr="00403927">
              <w:rPr>
                <w:b/>
                <w:spacing w:val="-3"/>
                <w:sz w:val="18"/>
              </w:rPr>
              <w:t xml:space="preserve"> </w:t>
            </w:r>
            <w:r w:rsidRPr="00403927">
              <w:rPr>
                <w:b/>
                <w:sz w:val="18"/>
              </w:rPr>
              <w:t>Perturbări</w:t>
            </w:r>
          </w:p>
        </w:tc>
      </w:tr>
      <w:tr w:rsidR="00403927" w:rsidRPr="00403927" w14:paraId="2F728586" w14:textId="77777777" w:rsidTr="003E06EA">
        <w:trPr>
          <w:trHeight w:val="620"/>
        </w:trPr>
        <w:tc>
          <w:tcPr>
            <w:tcW w:w="1997" w:type="dxa"/>
          </w:tcPr>
          <w:p w14:paraId="12ED7319" w14:textId="77777777" w:rsidR="00160A97" w:rsidRPr="00403927" w:rsidRDefault="00160A97" w:rsidP="003E06EA">
            <w:pPr>
              <w:pStyle w:val="TableParagraph"/>
              <w:spacing w:before="90"/>
              <w:ind w:left="391" w:right="109" w:hanging="260"/>
              <w:rPr>
                <w:sz w:val="18"/>
              </w:rPr>
            </w:pPr>
            <w:r w:rsidRPr="00403927">
              <w:rPr>
                <w:sz w:val="18"/>
              </w:rPr>
              <w:t>6.1.</w:t>
            </w:r>
            <w:r w:rsidRPr="00403927">
              <w:rPr>
                <w:spacing w:val="-7"/>
                <w:sz w:val="18"/>
              </w:rPr>
              <w:t xml:space="preserve"> </w:t>
            </w:r>
            <w:proofErr w:type="spellStart"/>
            <w:r w:rsidRPr="00403927">
              <w:rPr>
                <w:sz w:val="18"/>
              </w:rPr>
              <w:t>Suprafaţa</w:t>
            </w:r>
            <w:proofErr w:type="spellEnd"/>
            <w:r w:rsidRPr="00403927">
              <w:rPr>
                <w:spacing w:val="-5"/>
                <w:sz w:val="18"/>
              </w:rPr>
              <w:t xml:space="preserve"> </w:t>
            </w:r>
            <w:r w:rsidRPr="00403927">
              <w:rPr>
                <w:sz w:val="18"/>
              </w:rPr>
              <w:t>afectată</w:t>
            </w:r>
            <w:r w:rsidRPr="00403927">
              <w:rPr>
                <w:spacing w:val="-5"/>
                <w:sz w:val="18"/>
              </w:rPr>
              <w:t xml:space="preserve"> </w:t>
            </w:r>
            <w:r w:rsidRPr="00403927">
              <w:rPr>
                <w:sz w:val="18"/>
              </w:rPr>
              <w:t>a</w:t>
            </w:r>
            <w:r w:rsidRPr="00403927">
              <w:rPr>
                <w:spacing w:val="-42"/>
                <w:sz w:val="18"/>
              </w:rPr>
              <w:t xml:space="preserve"> </w:t>
            </w:r>
            <w:r w:rsidRPr="00403927">
              <w:rPr>
                <w:sz w:val="18"/>
              </w:rPr>
              <w:t>etajului</w:t>
            </w:r>
            <w:r w:rsidRPr="00403927">
              <w:rPr>
                <w:spacing w:val="-1"/>
                <w:sz w:val="18"/>
              </w:rPr>
              <w:t xml:space="preserve"> </w:t>
            </w:r>
            <w:r w:rsidRPr="00403927">
              <w:rPr>
                <w:sz w:val="18"/>
              </w:rPr>
              <w:t>arborilor</w:t>
            </w:r>
          </w:p>
        </w:tc>
        <w:tc>
          <w:tcPr>
            <w:tcW w:w="3044" w:type="dxa"/>
            <w:shd w:val="clear" w:color="auto" w:fill="auto"/>
          </w:tcPr>
          <w:p w14:paraId="3A6530F1" w14:textId="77777777" w:rsidR="00160A97" w:rsidRPr="00403927" w:rsidRDefault="00160A97" w:rsidP="003E06EA">
            <w:pPr>
              <w:pStyle w:val="TableParagraph"/>
              <w:spacing w:line="194" w:lineRule="exact"/>
              <w:ind w:left="124" w:right="114"/>
              <w:rPr>
                <w:sz w:val="18"/>
              </w:rPr>
            </w:pPr>
            <w:r w:rsidRPr="00403927">
              <w:rPr>
                <w:sz w:val="18"/>
              </w:rPr>
              <w:t>%</w:t>
            </w:r>
            <w:r w:rsidRPr="00403927">
              <w:rPr>
                <w:spacing w:val="-3"/>
                <w:sz w:val="18"/>
              </w:rPr>
              <w:t xml:space="preserve"> </w:t>
            </w:r>
            <w:r w:rsidRPr="00403927">
              <w:rPr>
                <w:sz w:val="18"/>
              </w:rPr>
              <w:t xml:space="preserve">din </w:t>
            </w:r>
            <w:proofErr w:type="spellStart"/>
            <w:r w:rsidRPr="00403927">
              <w:rPr>
                <w:sz w:val="18"/>
              </w:rPr>
              <w:t>suprafaţa</w:t>
            </w:r>
            <w:proofErr w:type="spellEnd"/>
            <w:r w:rsidRPr="00403927">
              <w:rPr>
                <w:spacing w:val="-1"/>
                <w:sz w:val="18"/>
              </w:rPr>
              <w:t xml:space="preserve"> </w:t>
            </w:r>
            <w:r w:rsidRPr="00403927">
              <w:rPr>
                <w:sz w:val="18"/>
              </w:rPr>
              <w:t>arboretului</w:t>
            </w:r>
            <w:r w:rsidRPr="00403927">
              <w:rPr>
                <w:spacing w:val="-4"/>
                <w:sz w:val="18"/>
              </w:rPr>
              <w:t xml:space="preserve"> </w:t>
            </w:r>
            <w:r w:rsidRPr="00403927">
              <w:rPr>
                <w:sz w:val="18"/>
              </w:rPr>
              <w:t>pe</w:t>
            </w:r>
            <w:r w:rsidRPr="00403927">
              <w:rPr>
                <w:spacing w:val="-2"/>
                <w:sz w:val="18"/>
              </w:rPr>
              <w:t xml:space="preserve"> </w:t>
            </w:r>
            <w:r w:rsidRPr="00403927">
              <w:rPr>
                <w:sz w:val="18"/>
              </w:rPr>
              <w:t>care</w:t>
            </w:r>
          </w:p>
          <w:p w14:paraId="5713637E" w14:textId="77777777" w:rsidR="00160A97" w:rsidRPr="00403927" w:rsidRDefault="00160A97" w:rsidP="003E06EA">
            <w:pPr>
              <w:pStyle w:val="TableParagraph"/>
              <w:spacing w:line="208" w:lineRule="exact"/>
              <w:ind w:left="124" w:right="114"/>
              <w:rPr>
                <w:sz w:val="18"/>
              </w:rPr>
            </w:pPr>
            <w:proofErr w:type="spellStart"/>
            <w:r w:rsidRPr="00403927">
              <w:rPr>
                <w:sz w:val="18"/>
              </w:rPr>
              <w:t>existenţa</w:t>
            </w:r>
            <w:proofErr w:type="spellEnd"/>
            <w:r w:rsidRPr="00403927">
              <w:rPr>
                <w:spacing w:val="-2"/>
                <w:sz w:val="18"/>
              </w:rPr>
              <w:t xml:space="preserve"> </w:t>
            </w:r>
            <w:r w:rsidRPr="00403927">
              <w:rPr>
                <w:sz w:val="18"/>
              </w:rPr>
              <w:t>etajului</w:t>
            </w:r>
            <w:r w:rsidRPr="00403927">
              <w:rPr>
                <w:spacing w:val="-2"/>
                <w:sz w:val="18"/>
              </w:rPr>
              <w:t xml:space="preserve"> </w:t>
            </w:r>
            <w:r w:rsidRPr="00403927">
              <w:rPr>
                <w:sz w:val="18"/>
              </w:rPr>
              <w:t>arborilor</w:t>
            </w:r>
            <w:r w:rsidRPr="00403927">
              <w:rPr>
                <w:spacing w:val="-2"/>
                <w:sz w:val="18"/>
              </w:rPr>
              <w:t xml:space="preserve"> </w:t>
            </w:r>
            <w:r w:rsidRPr="00403927">
              <w:rPr>
                <w:sz w:val="18"/>
              </w:rPr>
              <w:t>este</w:t>
            </w:r>
            <w:r w:rsidRPr="00403927">
              <w:rPr>
                <w:spacing w:val="-3"/>
                <w:sz w:val="18"/>
              </w:rPr>
              <w:t xml:space="preserve"> </w:t>
            </w:r>
            <w:r w:rsidRPr="00403927">
              <w:rPr>
                <w:sz w:val="18"/>
              </w:rPr>
              <w:t>pusă</w:t>
            </w:r>
            <w:r w:rsidRPr="00403927">
              <w:rPr>
                <w:spacing w:val="-3"/>
                <w:sz w:val="18"/>
              </w:rPr>
              <w:t xml:space="preserve"> </w:t>
            </w:r>
            <w:r w:rsidRPr="00403927">
              <w:rPr>
                <w:sz w:val="18"/>
              </w:rPr>
              <w:t>în</w:t>
            </w:r>
            <w:r w:rsidRPr="00403927">
              <w:rPr>
                <w:spacing w:val="-42"/>
                <w:sz w:val="18"/>
              </w:rPr>
              <w:t xml:space="preserve"> </w:t>
            </w:r>
            <w:r w:rsidRPr="00403927">
              <w:rPr>
                <w:sz w:val="18"/>
              </w:rPr>
              <w:t>pericol</w:t>
            </w:r>
          </w:p>
        </w:tc>
        <w:tc>
          <w:tcPr>
            <w:tcW w:w="2712" w:type="dxa"/>
          </w:tcPr>
          <w:p w14:paraId="1DDCBFBA" w14:textId="77777777" w:rsidR="00160A97" w:rsidRPr="00403927" w:rsidRDefault="00160A97" w:rsidP="003E06EA">
            <w:pPr>
              <w:pStyle w:val="TableParagraph"/>
              <w:spacing w:before="9"/>
              <w:rPr>
                <w:b/>
                <w:sz w:val="16"/>
              </w:rPr>
            </w:pPr>
          </w:p>
          <w:p w14:paraId="38B40C13" w14:textId="77777777" w:rsidR="00160A97" w:rsidRPr="00403927" w:rsidRDefault="00160A97" w:rsidP="003E06EA">
            <w:pPr>
              <w:pStyle w:val="TableParagraph"/>
              <w:spacing w:before="1"/>
              <w:ind w:left="18"/>
              <w:rPr>
                <w:sz w:val="18"/>
              </w:rPr>
            </w:pPr>
            <w:r w:rsidRPr="00403927">
              <w:rPr>
                <w:sz w:val="18"/>
              </w:rPr>
              <w:t>0</w:t>
            </w:r>
          </w:p>
        </w:tc>
        <w:tc>
          <w:tcPr>
            <w:tcW w:w="1914" w:type="dxa"/>
          </w:tcPr>
          <w:p w14:paraId="6E401602" w14:textId="77777777" w:rsidR="00160A97" w:rsidRPr="00403927" w:rsidRDefault="00160A97" w:rsidP="003E06EA">
            <w:pPr>
              <w:pStyle w:val="TableParagraph"/>
              <w:spacing w:before="9"/>
              <w:rPr>
                <w:b/>
                <w:sz w:val="16"/>
              </w:rPr>
            </w:pPr>
          </w:p>
          <w:p w14:paraId="2B993427" w14:textId="77777777" w:rsidR="00160A97" w:rsidRPr="00403927" w:rsidRDefault="00160A97" w:rsidP="003E06EA">
            <w:pPr>
              <w:pStyle w:val="TableParagraph"/>
              <w:spacing w:before="1"/>
              <w:ind w:left="470" w:right="454"/>
              <w:rPr>
                <w:sz w:val="18"/>
              </w:rPr>
            </w:pPr>
            <w:r w:rsidRPr="00403927">
              <w:rPr>
                <w:sz w:val="18"/>
              </w:rPr>
              <w:t>Maxim</w:t>
            </w:r>
            <w:r w:rsidRPr="00403927">
              <w:rPr>
                <w:spacing w:val="-4"/>
                <w:sz w:val="18"/>
              </w:rPr>
              <w:t xml:space="preserve"> </w:t>
            </w:r>
            <w:r w:rsidRPr="00403927">
              <w:rPr>
                <w:sz w:val="18"/>
              </w:rPr>
              <w:t>10</w:t>
            </w:r>
          </w:p>
        </w:tc>
      </w:tr>
      <w:tr w:rsidR="00403927" w:rsidRPr="00403927" w14:paraId="68895028" w14:textId="77777777" w:rsidTr="003E06EA">
        <w:trPr>
          <w:trHeight w:val="620"/>
        </w:trPr>
        <w:tc>
          <w:tcPr>
            <w:tcW w:w="1997" w:type="dxa"/>
          </w:tcPr>
          <w:p w14:paraId="577938D9" w14:textId="77777777" w:rsidR="00160A97" w:rsidRPr="00403927" w:rsidRDefault="00160A97" w:rsidP="003E06EA">
            <w:pPr>
              <w:pStyle w:val="TableParagraph"/>
              <w:spacing w:before="90"/>
              <w:ind w:left="556" w:right="93" w:hanging="426"/>
              <w:rPr>
                <w:sz w:val="18"/>
              </w:rPr>
            </w:pPr>
            <w:r w:rsidRPr="00403927">
              <w:rPr>
                <w:sz w:val="18"/>
              </w:rPr>
              <w:t xml:space="preserve">6.2. </w:t>
            </w:r>
            <w:proofErr w:type="spellStart"/>
            <w:r w:rsidRPr="00403927">
              <w:rPr>
                <w:sz w:val="18"/>
              </w:rPr>
              <w:t>Suprafaţa</w:t>
            </w:r>
            <w:proofErr w:type="spellEnd"/>
            <w:r w:rsidRPr="00403927">
              <w:rPr>
                <w:sz w:val="18"/>
              </w:rPr>
              <w:t xml:space="preserve"> afectată a</w:t>
            </w:r>
            <w:r w:rsidRPr="00403927">
              <w:rPr>
                <w:spacing w:val="-43"/>
                <w:sz w:val="18"/>
              </w:rPr>
              <w:t xml:space="preserve"> </w:t>
            </w:r>
            <w:proofErr w:type="spellStart"/>
            <w:r w:rsidRPr="00403927">
              <w:rPr>
                <w:sz w:val="18"/>
              </w:rPr>
              <w:t>seminţişului</w:t>
            </w:r>
            <w:proofErr w:type="spellEnd"/>
          </w:p>
        </w:tc>
        <w:tc>
          <w:tcPr>
            <w:tcW w:w="3044" w:type="dxa"/>
            <w:shd w:val="clear" w:color="auto" w:fill="auto"/>
          </w:tcPr>
          <w:p w14:paraId="6086CE7F" w14:textId="77777777" w:rsidR="00160A97" w:rsidRPr="00403927" w:rsidRDefault="00160A97" w:rsidP="003E06EA">
            <w:pPr>
              <w:pStyle w:val="TableParagraph"/>
              <w:spacing w:line="194" w:lineRule="exact"/>
              <w:ind w:left="256"/>
              <w:rPr>
                <w:sz w:val="18"/>
              </w:rPr>
            </w:pPr>
            <w:r w:rsidRPr="00403927">
              <w:rPr>
                <w:sz w:val="18"/>
              </w:rPr>
              <w:t>%</w:t>
            </w:r>
            <w:r w:rsidRPr="00403927">
              <w:rPr>
                <w:spacing w:val="-3"/>
                <w:sz w:val="18"/>
              </w:rPr>
              <w:t xml:space="preserve"> </w:t>
            </w:r>
            <w:r w:rsidRPr="00403927">
              <w:rPr>
                <w:sz w:val="18"/>
              </w:rPr>
              <w:t>din</w:t>
            </w:r>
            <w:r w:rsidRPr="00403927">
              <w:rPr>
                <w:spacing w:val="2"/>
                <w:sz w:val="18"/>
              </w:rPr>
              <w:t xml:space="preserve"> </w:t>
            </w:r>
            <w:proofErr w:type="spellStart"/>
            <w:r w:rsidRPr="00403927">
              <w:rPr>
                <w:sz w:val="18"/>
              </w:rPr>
              <w:t>suprafaţa</w:t>
            </w:r>
            <w:proofErr w:type="spellEnd"/>
            <w:r w:rsidRPr="00403927">
              <w:rPr>
                <w:spacing w:val="-1"/>
                <w:sz w:val="18"/>
              </w:rPr>
              <w:t xml:space="preserve"> </w:t>
            </w:r>
            <w:r w:rsidRPr="00403927">
              <w:rPr>
                <w:sz w:val="18"/>
              </w:rPr>
              <w:t>arboretului</w:t>
            </w:r>
            <w:r w:rsidRPr="00403927">
              <w:rPr>
                <w:spacing w:val="-4"/>
                <w:sz w:val="18"/>
              </w:rPr>
              <w:t xml:space="preserve"> </w:t>
            </w:r>
            <w:r w:rsidRPr="00403927">
              <w:rPr>
                <w:sz w:val="18"/>
              </w:rPr>
              <w:t>pe</w:t>
            </w:r>
            <w:r w:rsidRPr="00403927">
              <w:rPr>
                <w:spacing w:val="-2"/>
                <w:sz w:val="18"/>
              </w:rPr>
              <w:t xml:space="preserve"> </w:t>
            </w:r>
            <w:r w:rsidRPr="00403927">
              <w:rPr>
                <w:sz w:val="18"/>
              </w:rPr>
              <w:t>care</w:t>
            </w:r>
          </w:p>
          <w:p w14:paraId="2EACCD08" w14:textId="77777777" w:rsidR="00160A97" w:rsidRPr="00403927" w:rsidRDefault="00160A97" w:rsidP="003E06EA">
            <w:pPr>
              <w:pStyle w:val="TableParagraph"/>
              <w:spacing w:line="208" w:lineRule="exact"/>
              <w:ind w:left="1270" w:right="262" w:hanging="978"/>
              <w:rPr>
                <w:sz w:val="18"/>
              </w:rPr>
            </w:pPr>
            <w:proofErr w:type="spellStart"/>
            <w:r w:rsidRPr="00403927">
              <w:rPr>
                <w:sz w:val="18"/>
              </w:rPr>
              <w:t>existenţa</w:t>
            </w:r>
            <w:proofErr w:type="spellEnd"/>
            <w:r w:rsidRPr="00403927">
              <w:rPr>
                <w:sz w:val="18"/>
              </w:rPr>
              <w:t xml:space="preserve"> </w:t>
            </w:r>
            <w:proofErr w:type="spellStart"/>
            <w:r w:rsidRPr="00403927">
              <w:rPr>
                <w:sz w:val="18"/>
              </w:rPr>
              <w:t>seminţişului</w:t>
            </w:r>
            <w:proofErr w:type="spellEnd"/>
            <w:r w:rsidRPr="00403927">
              <w:rPr>
                <w:sz w:val="18"/>
              </w:rPr>
              <w:t xml:space="preserve"> este pusă în</w:t>
            </w:r>
            <w:r w:rsidRPr="00403927">
              <w:rPr>
                <w:spacing w:val="-43"/>
                <w:sz w:val="18"/>
              </w:rPr>
              <w:t xml:space="preserve"> </w:t>
            </w:r>
            <w:r w:rsidRPr="00403927">
              <w:rPr>
                <w:sz w:val="18"/>
              </w:rPr>
              <w:t>pericol</w:t>
            </w:r>
          </w:p>
        </w:tc>
        <w:tc>
          <w:tcPr>
            <w:tcW w:w="2712" w:type="dxa"/>
          </w:tcPr>
          <w:p w14:paraId="36427F27" w14:textId="77777777" w:rsidR="00160A97" w:rsidRPr="00403927" w:rsidRDefault="00160A97" w:rsidP="003E06EA">
            <w:pPr>
              <w:pStyle w:val="TableParagraph"/>
              <w:spacing w:before="9"/>
              <w:rPr>
                <w:b/>
                <w:sz w:val="16"/>
              </w:rPr>
            </w:pPr>
          </w:p>
          <w:p w14:paraId="3014CD71" w14:textId="77777777" w:rsidR="00160A97" w:rsidRPr="00403927" w:rsidRDefault="00160A97" w:rsidP="003E06EA">
            <w:pPr>
              <w:pStyle w:val="TableParagraph"/>
              <w:spacing w:before="1"/>
              <w:ind w:left="18"/>
              <w:rPr>
                <w:sz w:val="18"/>
              </w:rPr>
            </w:pPr>
            <w:r w:rsidRPr="00403927">
              <w:rPr>
                <w:sz w:val="18"/>
              </w:rPr>
              <w:t>0</w:t>
            </w:r>
          </w:p>
        </w:tc>
        <w:tc>
          <w:tcPr>
            <w:tcW w:w="1914" w:type="dxa"/>
          </w:tcPr>
          <w:p w14:paraId="291A2C76" w14:textId="77777777" w:rsidR="00160A97" w:rsidRPr="00403927" w:rsidRDefault="00160A97" w:rsidP="003E06EA">
            <w:pPr>
              <w:pStyle w:val="TableParagraph"/>
              <w:spacing w:before="9"/>
              <w:rPr>
                <w:b/>
                <w:sz w:val="16"/>
              </w:rPr>
            </w:pPr>
          </w:p>
          <w:p w14:paraId="6C287E7C" w14:textId="77777777" w:rsidR="00160A97" w:rsidRPr="00403927" w:rsidRDefault="00160A97" w:rsidP="003E06EA">
            <w:pPr>
              <w:pStyle w:val="TableParagraph"/>
              <w:spacing w:before="1"/>
              <w:ind w:left="470" w:right="454"/>
              <w:rPr>
                <w:sz w:val="18"/>
              </w:rPr>
            </w:pPr>
            <w:r w:rsidRPr="00403927">
              <w:rPr>
                <w:sz w:val="18"/>
              </w:rPr>
              <w:t>Maxim</w:t>
            </w:r>
            <w:r w:rsidRPr="00403927">
              <w:rPr>
                <w:spacing w:val="-4"/>
                <w:sz w:val="18"/>
              </w:rPr>
              <w:t xml:space="preserve"> </w:t>
            </w:r>
            <w:r w:rsidRPr="00403927">
              <w:rPr>
                <w:sz w:val="18"/>
              </w:rPr>
              <w:t>20</w:t>
            </w:r>
          </w:p>
        </w:tc>
      </w:tr>
      <w:tr w:rsidR="00403927" w:rsidRPr="00403927" w14:paraId="45B18AA1" w14:textId="77777777" w:rsidTr="003E06EA">
        <w:trPr>
          <w:trHeight w:val="620"/>
        </w:trPr>
        <w:tc>
          <w:tcPr>
            <w:tcW w:w="1997" w:type="dxa"/>
          </w:tcPr>
          <w:p w14:paraId="76D50B22" w14:textId="77777777" w:rsidR="00160A97" w:rsidRPr="00403927" w:rsidRDefault="00160A97" w:rsidP="003E06EA">
            <w:pPr>
              <w:pStyle w:val="TableParagraph"/>
              <w:spacing w:before="90"/>
              <w:ind w:left="477" w:right="93" w:hanging="347"/>
              <w:rPr>
                <w:sz w:val="18"/>
              </w:rPr>
            </w:pPr>
            <w:r w:rsidRPr="00403927">
              <w:rPr>
                <w:sz w:val="18"/>
              </w:rPr>
              <w:t xml:space="preserve">6.3. </w:t>
            </w:r>
            <w:proofErr w:type="spellStart"/>
            <w:r w:rsidRPr="00403927">
              <w:rPr>
                <w:sz w:val="18"/>
              </w:rPr>
              <w:t>Suprafaţa</w:t>
            </w:r>
            <w:proofErr w:type="spellEnd"/>
            <w:r w:rsidRPr="00403927">
              <w:rPr>
                <w:sz w:val="18"/>
              </w:rPr>
              <w:t xml:space="preserve"> afectată a</w:t>
            </w:r>
            <w:r w:rsidRPr="00403927">
              <w:rPr>
                <w:spacing w:val="-43"/>
                <w:sz w:val="18"/>
              </w:rPr>
              <w:t xml:space="preserve"> </w:t>
            </w:r>
            <w:r w:rsidRPr="00403927">
              <w:rPr>
                <w:sz w:val="18"/>
              </w:rPr>
              <w:t>subarboretului</w:t>
            </w:r>
          </w:p>
        </w:tc>
        <w:tc>
          <w:tcPr>
            <w:tcW w:w="3044" w:type="dxa"/>
            <w:shd w:val="clear" w:color="auto" w:fill="auto"/>
          </w:tcPr>
          <w:p w14:paraId="66191A2D" w14:textId="77777777" w:rsidR="00160A97" w:rsidRPr="00403927" w:rsidRDefault="00160A97" w:rsidP="003E06EA">
            <w:pPr>
              <w:pStyle w:val="TableParagraph"/>
              <w:spacing w:line="194" w:lineRule="exact"/>
              <w:ind w:left="256"/>
              <w:rPr>
                <w:sz w:val="18"/>
              </w:rPr>
            </w:pPr>
            <w:r w:rsidRPr="00403927">
              <w:rPr>
                <w:sz w:val="18"/>
              </w:rPr>
              <w:t>%</w:t>
            </w:r>
            <w:r w:rsidRPr="00403927">
              <w:rPr>
                <w:spacing w:val="-3"/>
                <w:sz w:val="18"/>
              </w:rPr>
              <w:t xml:space="preserve"> </w:t>
            </w:r>
            <w:r w:rsidRPr="00403927">
              <w:rPr>
                <w:sz w:val="18"/>
              </w:rPr>
              <w:t xml:space="preserve">din </w:t>
            </w:r>
            <w:proofErr w:type="spellStart"/>
            <w:r w:rsidRPr="00403927">
              <w:rPr>
                <w:sz w:val="18"/>
              </w:rPr>
              <w:t>suprafaţa</w:t>
            </w:r>
            <w:proofErr w:type="spellEnd"/>
            <w:r w:rsidRPr="00403927">
              <w:rPr>
                <w:spacing w:val="-1"/>
                <w:sz w:val="18"/>
              </w:rPr>
              <w:t xml:space="preserve"> </w:t>
            </w:r>
            <w:r w:rsidRPr="00403927">
              <w:rPr>
                <w:sz w:val="18"/>
              </w:rPr>
              <w:t>arboretului</w:t>
            </w:r>
            <w:r w:rsidRPr="00403927">
              <w:rPr>
                <w:spacing w:val="-4"/>
                <w:sz w:val="18"/>
              </w:rPr>
              <w:t xml:space="preserve"> </w:t>
            </w:r>
            <w:r w:rsidRPr="00403927">
              <w:rPr>
                <w:sz w:val="18"/>
              </w:rPr>
              <w:t>pe</w:t>
            </w:r>
            <w:r w:rsidRPr="00403927">
              <w:rPr>
                <w:spacing w:val="-2"/>
                <w:sz w:val="18"/>
              </w:rPr>
              <w:t xml:space="preserve"> </w:t>
            </w:r>
            <w:r w:rsidRPr="00403927">
              <w:rPr>
                <w:sz w:val="18"/>
              </w:rPr>
              <w:t>care</w:t>
            </w:r>
          </w:p>
          <w:p w14:paraId="6C0E0FE1" w14:textId="77777777" w:rsidR="00160A97" w:rsidRPr="00403927" w:rsidRDefault="00160A97" w:rsidP="003E06EA">
            <w:pPr>
              <w:pStyle w:val="TableParagraph"/>
              <w:spacing w:line="208" w:lineRule="exact"/>
              <w:ind w:left="1270" w:right="193" w:hanging="1057"/>
              <w:rPr>
                <w:sz w:val="18"/>
              </w:rPr>
            </w:pPr>
            <w:proofErr w:type="spellStart"/>
            <w:r w:rsidRPr="00403927">
              <w:rPr>
                <w:sz w:val="18"/>
              </w:rPr>
              <w:t>existenţa</w:t>
            </w:r>
            <w:proofErr w:type="spellEnd"/>
            <w:r w:rsidRPr="00403927">
              <w:rPr>
                <w:spacing w:val="-2"/>
                <w:sz w:val="18"/>
              </w:rPr>
              <w:t xml:space="preserve"> </w:t>
            </w:r>
            <w:r w:rsidRPr="00403927">
              <w:rPr>
                <w:sz w:val="18"/>
              </w:rPr>
              <w:t>subarboretului</w:t>
            </w:r>
            <w:r w:rsidRPr="00403927">
              <w:rPr>
                <w:spacing w:val="-3"/>
                <w:sz w:val="18"/>
              </w:rPr>
              <w:t xml:space="preserve"> </w:t>
            </w:r>
            <w:r w:rsidRPr="00403927">
              <w:rPr>
                <w:sz w:val="18"/>
              </w:rPr>
              <w:t>este</w:t>
            </w:r>
            <w:r w:rsidRPr="00403927">
              <w:rPr>
                <w:spacing w:val="-2"/>
                <w:sz w:val="18"/>
              </w:rPr>
              <w:t xml:space="preserve"> </w:t>
            </w:r>
            <w:r w:rsidRPr="00403927">
              <w:rPr>
                <w:sz w:val="18"/>
              </w:rPr>
              <w:t>pusă</w:t>
            </w:r>
            <w:r w:rsidRPr="00403927">
              <w:rPr>
                <w:spacing w:val="-5"/>
                <w:sz w:val="18"/>
              </w:rPr>
              <w:t xml:space="preserve"> </w:t>
            </w:r>
            <w:r w:rsidRPr="00403927">
              <w:rPr>
                <w:sz w:val="18"/>
              </w:rPr>
              <w:t>în</w:t>
            </w:r>
            <w:r w:rsidRPr="00403927">
              <w:rPr>
                <w:spacing w:val="-42"/>
                <w:sz w:val="18"/>
              </w:rPr>
              <w:t xml:space="preserve"> </w:t>
            </w:r>
            <w:r w:rsidRPr="00403927">
              <w:rPr>
                <w:sz w:val="18"/>
              </w:rPr>
              <w:t>pericol</w:t>
            </w:r>
          </w:p>
        </w:tc>
        <w:tc>
          <w:tcPr>
            <w:tcW w:w="2712" w:type="dxa"/>
          </w:tcPr>
          <w:p w14:paraId="72841B47" w14:textId="77777777" w:rsidR="00160A97" w:rsidRPr="00403927" w:rsidRDefault="00160A97" w:rsidP="003E06EA">
            <w:pPr>
              <w:pStyle w:val="TableParagraph"/>
              <w:spacing w:before="9"/>
              <w:rPr>
                <w:b/>
                <w:sz w:val="16"/>
              </w:rPr>
            </w:pPr>
          </w:p>
          <w:p w14:paraId="51176C67" w14:textId="77777777" w:rsidR="00160A97" w:rsidRPr="00403927" w:rsidRDefault="00160A97" w:rsidP="003E06EA">
            <w:pPr>
              <w:pStyle w:val="TableParagraph"/>
              <w:spacing w:before="1"/>
              <w:ind w:left="18"/>
              <w:rPr>
                <w:sz w:val="18"/>
              </w:rPr>
            </w:pPr>
            <w:r w:rsidRPr="00403927">
              <w:rPr>
                <w:sz w:val="18"/>
              </w:rPr>
              <w:t>0</w:t>
            </w:r>
          </w:p>
        </w:tc>
        <w:tc>
          <w:tcPr>
            <w:tcW w:w="1914" w:type="dxa"/>
          </w:tcPr>
          <w:p w14:paraId="0AA67DC5" w14:textId="77777777" w:rsidR="00160A97" w:rsidRPr="00403927" w:rsidRDefault="00160A97" w:rsidP="003E06EA">
            <w:pPr>
              <w:pStyle w:val="TableParagraph"/>
              <w:spacing w:before="9"/>
              <w:rPr>
                <w:b/>
                <w:sz w:val="16"/>
              </w:rPr>
            </w:pPr>
          </w:p>
          <w:p w14:paraId="30339395" w14:textId="77777777" w:rsidR="00160A97" w:rsidRPr="00403927" w:rsidRDefault="00160A97" w:rsidP="003E06EA">
            <w:pPr>
              <w:pStyle w:val="TableParagraph"/>
              <w:spacing w:before="1"/>
              <w:ind w:left="470" w:right="454"/>
              <w:rPr>
                <w:sz w:val="18"/>
              </w:rPr>
            </w:pPr>
            <w:r w:rsidRPr="00403927">
              <w:rPr>
                <w:sz w:val="18"/>
              </w:rPr>
              <w:t>Maxim</w:t>
            </w:r>
            <w:r w:rsidRPr="00403927">
              <w:rPr>
                <w:spacing w:val="-4"/>
                <w:sz w:val="18"/>
              </w:rPr>
              <w:t xml:space="preserve"> </w:t>
            </w:r>
            <w:r w:rsidRPr="00403927">
              <w:rPr>
                <w:sz w:val="18"/>
              </w:rPr>
              <w:t>20</w:t>
            </w:r>
          </w:p>
        </w:tc>
      </w:tr>
      <w:tr w:rsidR="004E6FC9" w:rsidRPr="00403927" w14:paraId="4891B43D" w14:textId="77777777" w:rsidTr="003E06EA">
        <w:trPr>
          <w:trHeight w:val="620"/>
        </w:trPr>
        <w:tc>
          <w:tcPr>
            <w:tcW w:w="1997" w:type="dxa"/>
          </w:tcPr>
          <w:p w14:paraId="4720119D" w14:textId="77777777" w:rsidR="00160A97" w:rsidRPr="00403927" w:rsidRDefault="00160A97" w:rsidP="003E06EA">
            <w:pPr>
              <w:pStyle w:val="TableParagraph"/>
              <w:spacing w:before="90"/>
              <w:ind w:left="460" w:right="93" w:hanging="330"/>
              <w:rPr>
                <w:sz w:val="18"/>
              </w:rPr>
            </w:pPr>
            <w:r w:rsidRPr="00403927">
              <w:rPr>
                <w:sz w:val="18"/>
              </w:rPr>
              <w:t xml:space="preserve">6.4. </w:t>
            </w:r>
            <w:proofErr w:type="spellStart"/>
            <w:r w:rsidRPr="00403927">
              <w:rPr>
                <w:sz w:val="18"/>
              </w:rPr>
              <w:t>Suprafaţa</w:t>
            </w:r>
            <w:proofErr w:type="spellEnd"/>
            <w:r w:rsidRPr="00403927">
              <w:rPr>
                <w:sz w:val="18"/>
              </w:rPr>
              <w:t xml:space="preserve"> afectată a</w:t>
            </w:r>
            <w:r w:rsidRPr="00403927">
              <w:rPr>
                <w:spacing w:val="-43"/>
                <w:sz w:val="18"/>
              </w:rPr>
              <w:t xml:space="preserve"> </w:t>
            </w:r>
            <w:r w:rsidRPr="00403927">
              <w:rPr>
                <w:sz w:val="18"/>
              </w:rPr>
              <w:t>stratului</w:t>
            </w:r>
            <w:r w:rsidRPr="00403927">
              <w:rPr>
                <w:spacing w:val="-2"/>
                <w:sz w:val="18"/>
              </w:rPr>
              <w:t xml:space="preserve"> </w:t>
            </w:r>
            <w:r w:rsidRPr="00403927">
              <w:rPr>
                <w:sz w:val="18"/>
              </w:rPr>
              <w:t>ierbos</w:t>
            </w:r>
          </w:p>
        </w:tc>
        <w:tc>
          <w:tcPr>
            <w:tcW w:w="3044" w:type="dxa"/>
          </w:tcPr>
          <w:p w14:paraId="345086AF" w14:textId="77777777" w:rsidR="00160A97" w:rsidRPr="00403927" w:rsidRDefault="00160A97" w:rsidP="003E06EA">
            <w:pPr>
              <w:pStyle w:val="TableParagraph"/>
              <w:spacing w:line="195" w:lineRule="exact"/>
              <w:ind w:left="256"/>
              <w:rPr>
                <w:sz w:val="18"/>
              </w:rPr>
            </w:pPr>
            <w:r w:rsidRPr="00403927">
              <w:rPr>
                <w:sz w:val="18"/>
              </w:rPr>
              <w:t>%</w:t>
            </w:r>
            <w:r w:rsidRPr="00403927">
              <w:rPr>
                <w:spacing w:val="-3"/>
                <w:sz w:val="18"/>
              </w:rPr>
              <w:t xml:space="preserve"> </w:t>
            </w:r>
            <w:r w:rsidRPr="00403927">
              <w:rPr>
                <w:sz w:val="18"/>
              </w:rPr>
              <w:t xml:space="preserve">din </w:t>
            </w:r>
            <w:proofErr w:type="spellStart"/>
            <w:r w:rsidRPr="00403927">
              <w:rPr>
                <w:sz w:val="18"/>
              </w:rPr>
              <w:t>suprafaţa</w:t>
            </w:r>
            <w:proofErr w:type="spellEnd"/>
            <w:r w:rsidRPr="00403927">
              <w:rPr>
                <w:spacing w:val="-1"/>
                <w:sz w:val="18"/>
              </w:rPr>
              <w:t xml:space="preserve"> </w:t>
            </w:r>
            <w:r w:rsidRPr="00403927">
              <w:rPr>
                <w:sz w:val="18"/>
              </w:rPr>
              <w:t>arboretului</w:t>
            </w:r>
            <w:r w:rsidRPr="00403927">
              <w:rPr>
                <w:spacing w:val="-4"/>
                <w:sz w:val="18"/>
              </w:rPr>
              <w:t xml:space="preserve"> </w:t>
            </w:r>
            <w:r w:rsidRPr="00403927">
              <w:rPr>
                <w:sz w:val="18"/>
              </w:rPr>
              <w:t>pe</w:t>
            </w:r>
            <w:r w:rsidRPr="00403927">
              <w:rPr>
                <w:spacing w:val="-2"/>
                <w:sz w:val="18"/>
              </w:rPr>
              <w:t xml:space="preserve"> </w:t>
            </w:r>
            <w:r w:rsidRPr="00403927">
              <w:rPr>
                <w:sz w:val="18"/>
              </w:rPr>
              <w:t>care</w:t>
            </w:r>
          </w:p>
          <w:p w14:paraId="104BA877" w14:textId="77777777" w:rsidR="00160A97" w:rsidRPr="00403927" w:rsidRDefault="00160A97" w:rsidP="003E06EA">
            <w:pPr>
              <w:pStyle w:val="TableParagraph"/>
              <w:spacing w:line="206" w:lineRule="exact"/>
              <w:ind w:left="1270" w:right="165" w:hanging="1076"/>
              <w:rPr>
                <w:sz w:val="18"/>
              </w:rPr>
            </w:pPr>
            <w:proofErr w:type="spellStart"/>
            <w:r w:rsidRPr="00403927">
              <w:rPr>
                <w:sz w:val="18"/>
              </w:rPr>
              <w:t>existenţa</w:t>
            </w:r>
            <w:proofErr w:type="spellEnd"/>
            <w:r w:rsidRPr="00403927">
              <w:rPr>
                <w:sz w:val="18"/>
              </w:rPr>
              <w:t xml:space="preserve"> stratului ierbos este pusă în</w:t>
            </w:r>
            <w:r w:rsidRPr="00403927">
              <w:rPr>
                <w:spacing w:val="-43"/>
                <w:sz w:val="18"/>
              </w:rPr>
              <w:t xml:space="preserve"> </w:t>
            </w:r>
            <w:r w:rsidRPr="00403927">
              <w:rPr>
                <w:sz w:val="18"/>
              </w:rPr>
              <w:t>pericol</w:t>
            </w:r>
          </w:p>
        </w:tc>
        <w:tc>
          <w:tcPr>
            <w:tcW w:w="2712" w:type="dxa"/>
          </w:tcPr>
          <w:p w14:paraId="418A9C3F" w14:textId="77777777" w:rsidR="00160A97" w:rsidRPr="00403927" w:rsidRDefault="00160A97" w:rsidP="003E06EA">
            <w:pPr>
              <w:pStyle w:val="TableParagraph"/>
              <w:rPr>
                <w:b/>
                <w:sz w:val="17"/>
              </w:rPr>
            </w:pPr>
          </w:p>
          <w:p w14:paraId="7D98ED82" w14:textId="77777777" w:rsidR="00160A97" w:rsidRPr="00403927" w:rsidRDefault="00160A97" w:rsidP="003E06EA">
            <w:pPr>
              <w:pStyle w:val="TableParagraph"/>
              <w:spacing w:before="1"/>
              <w:ind w:left="18"/>
              <w:rPr>
                <w:sz w:val="18"/>
              </w:rPr>
            </w:pPr>
            <w:r w:rsidRPr="00403927">
              <w:rPr>
                <w:sz w:val="18"/>
              </w:rPr>
              <w:t>0</w:t>
            </w:r>
          </w:p>
        </w:tc>
        <w:tc>
          <w:tcPr>
            <w:tcW w:w="1914" w:type="dxa"/>
          </w:tcPr>
          <w:p w14:paraId="6EDC7F26" w14:textId="77777777" w:rsidR="00160A97" w:rsidRPr="00403927" w:rsidRDefault="00160A97" w:rsidP="003E06EA">
            <w:pPr>
              <w:pStyle w:val="TableParagraph"/>
              <w:rPr>
                <w:b/>
                <w:sz w:val="17"/>
              </w:rPr>
            </w:pPr>
          </w:p>
          <w:p w14:paraId="1C06B670" w14:textId="77777777" w:rsidR="00160A97" w:rsidRPr="00403927" w:rsidRDefault="00160A97" w:rsidP="003E06EA">
            <w:pPr>
              <w:pStyle w:val="TableParagraph"/>
              <w:spacing w:before="1"/>
              <w:ind w:left="470" w:right="454"/>
              <w:rPr>
                <w:sz w:val="18"/>
              </w:rPr>
            </w:pPr>
            <w:r w:rsidRPr="00403927">
              <w:rPr>
                <w:sz w:val="18"/>
              </w:rPr>
              <w:t>Maxim</w:t>
            </w:r>
            <w:r w:rsidRPr="00403927">
              <w:rPr>
                <w:spacing w:val="-4"/>
                <w:sz w:val="18"/>
              </w:rPr>
              <w:t xml:space="preserve"> </w:t>
            </w:r>
            <w:r w:rsidRPr="00403927">
              <w:rPr>
                <w:sz w:val="18"/>
              </w:rPr>
              <w:t>20</w:t>
            </w:r>
          </w:p>
        </w:tc>
      </w:tr>
    </w:tbl>
    <w:p w14:paraId="18BC61ED" w14:textId="77777777" w:rsidR="00160A97" w:rsidRPr="00403927" w:rsidRDefault="00160A97" w:rsidP="00160A97">
      <w:pPr>
        <w:spacing w:before="3" w:after="0" w:line="240" w:lineRule="auto"/>
        <w:ind w:left="238" w:right="278" w:firstLine="719"/>
        <w:jc w:val="both"/>
        <w:rPr>
          <w:rFonts w:ascii="Arial" w:hAnsi="Arial" w:cs="Arial"/>
          <w:sz w:val="24"/>
          <w:szCs w:val="24"/>
        </w:rPr>
      </w:pPr>
    </w:p>
    <w:p w14:paraId="0E058BCE" w14:textId="77777777" w:rsidR="00160A97" w:rsidRPr="00403927" w:rsidRDefault="00160A97" w:rsidP="00BB3E28">
      <w:pPr>
        <w:pStyle w:val="Corptext"/>
        <w:spacing w:before="90"/>
        <w:ind w:right="-144" w:firstLine="840"/>
        <w:jc w:val="both"/>
        <w:rPr>
          <w:rFonts w:ascii="Arial" w:hAnsi="Arial" w:cs="Arial"/>
          <w:sz w:val="24"/>
          <w:szCs w:val="24"/>
        </w:rPr>
      </w:pPr>
      <w:r w:rsidRPr="00403927">
        <w:rPr>
          <w:rFonts w:ascii="Arial" w:hAnsi="Arial" w:cs="Arial"/>
          <w:sz w:val="24"/>
          <w:szCs w:val="24"/>
        </w:rPr>
        <w:t xml:space="preserve">În ceea ce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indicatorii </w:t>
      </w:r>
      <w:proofErr w:type="spellStart"/>
      <w:r w:rsidRPr="00403927">
        <w:rPr>
          <w:rFonts w:ascii="Arial" w:hAnsi="Arial" w:cs="Arial"/>
          <w:sz w:val="24"/>
          <w:szCs w:val="24"/>
        </w:rPr>
        <w:t>prezentaţi</w:t>
      </w:r>
      <w:proofErr w:type="spellEnd"/>
      <w:r w:rsidRPr="00403927">
        <w:rPr>
          <w:rFonts w:ascii="Arial" w:hAnsi="Arial" w:cs="Arial"/>
          <w:sz w:val="24"/>
          <w:szCs w:val="24"/>
        </w:rPr>
        <w:t xml:space="preserve"> în tabel se impun următoarele clarificări (Stăncioiu et</w:t>
      </w:r>
      <w:r w:rsidRPr="00403927">
        <w:rPr>
          <w:rFonts w:ascii="Arial" w:hAnsi="Arial" w:cs="Arial"/>
          <w:spacing w:val="-57"/>
          <w:sz w:val="24"/>
          <w:szCs w:val="24"/>
        </w:rPr>
        <w:t xml:space="preserve"> </w:t>
      </w:r>
      <w:r w:rsidRPr="00403927">
        <w:rPr>
          <w:rFonts w:ascii="Arial" w:hAnsi="Arial" w:cs="Arial"/>
          <w:sz w:val="24"/>
          <w:szCs w:val="24"/>
        </w:rPr>
        <w:t>al. 2008):</w:t>
      </w:r>
    </w:p>
    <w:p w14:paraId="05D114FD" w14:textId="77777777" w:rsidR="00160A97" w:rsidRPr="00403927" w:rsidRDefault="00160A97" w:rsidP="00BB3E28">
      <w:pPr>
        <w:pStyle w:val="Corptext"/>
        <w:ind w:right="-144"/>
        <w:rPr>
          <w:rFonts w:ascii="Arial" w:hAnsi="Arial" w:cs="Arial"/>
          <w:sz w:val="24"/>
          <w:szCs w:val="24"/>
        </w:rPr>
      </w:pPr>
    </w:p>
    <w:p w14:paraId="411ED566" w14:textId="77777777" w:rsidR="00160A97" w:rsidRPr="00403927" w:rsidRDefault="00160A97" w:rsidP="00BB3E28">
      <w:pPr>
        <w:pStyle w:val="Corptext"/>
        <w:ind w:right="-144" w:firstLine="840"/>
        <w:jc w:val="both"/>
        <w:rPr>
          <w:rFonts w:ascii="Arial" w:hAnsi="Arial" w:cs="Arial"/>
          <w:sz w:val="24"/>
          <w:szCs w:val="24"/>
        </w:rPr>
      </w:pPr>
      <w:proofErr w:type="spellStart"/>
      <w:r w:rsidRPr="00403927">
        <w:rPr>
          <w:rFonts w:ascii="Arial" w:hAnsi="Arial" w:cs="Arial"/>
          <w:b/>
          <w:sz w:val="24"/>
          <w:szCs w:val="24"/>
          <w:u w:val="thick"/>
        </w:rPr>
        <w:t>Suprafaţa</w:t>
      </w:r>
      <w:proofErr w:type="spellEnd"/>
      <w:r w:rsidRPr="00403927">
        <w:rPr>
          <w:rFonts w:ascii="Arial" w:hAnsi="Arial" w:cs="Arial"/>
          <w:b/>
          <w:sz w:val="24"/>
          <w:szCs w:val="24"/>
          <w:u w:val="thick"/>
        </w:rPr>
        <w:t xml:space="preserve"> habitatului.</w:t>
      </w:r>
      <w:r w:rsidRPr="00403927">
        <w:rPr>
          <w:rFonts w:ascii="Arial" w:hAnsi="Arial" w:cs="Arial"/>
          <w:b/>
          <w:sz w:val="24"/>
          <w:szCs w:val="24"/>
        </w:rPr>
        <w:t xml:space="preserve"> </w:t>
      </w:r>
      <w:r w:rsidRPr="00403927">
        <w:rPr>
          <w:rFonts w:ascii="Arial" w:hAnsi="Arial" w:cs="Arial"/>
          <w:sz w:val="24"/>
          <w:szCs w:val="24"/>
        </w:rPr>
        <w:t xml:space="preserve">Chiar dacă nu există limite de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impuse de </w:t>
      </w:r>
      <w:proofErr w:type="spellStart"/>
      <w:r w:rsidRPr="00403927">
        <w:rPr>
          <w:rFonts w:ascii="Arial" w:hAnsi="Arial" w:cs="Arial"/>
          <w:sz w:val="24"/>
          <w:szCs w:val="24"/>
        </w:rPr>
        <w:t>Reţeaua</w:t>
      </w:r>
      <w:proofErr w:type="spellEnd"/>
      <w:r w:rsidRPr="00403927">
        <w:rPr>
          <w:rFonts w:ascii="Arial" w:hAnsi="Arial" w:cs="Arial"/>
          <w:sz w:val="24"/>
          <w:szCs w:val="24"/>
        </w:rPr>
        <w:t xml:space="preserve"> Natura</w:t>
      </w:r>
      <w:r w:rsidRPr="00403927">
        <w:rPr>
          <w:rFonts w:ascii="Arial" w:hAnsi="Arial" w:cs="Arial"/>
          <w:spacing w:val="1"/>
          <w:sz w:val="24"/>
          <w:szCs w:val="24"/>
        </w:rPr>
        <w:t xml:space="preserve"> </w:t>
      </w:r>
      <w:r w:rsidRPr="00403927">
        <w:rPr>
          <w:rFonts w:ascii="Arial" w:hAnsi="Arial" w:cs="Arial"/>
          <w:sz w:val="24"/>
          <w:szCs w:val="24"/>
        </w:rPr>
        <w:t>2000,</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general,</w:t>
      </w:r>
      <w:r w:rsidRPr="00403927">
        <w:rPr>
          <w:rFonts w:ascii="Arial" w:hAnsi="Arial" w:cs="Arial"/>
          <w:spacing w:val="1"/>
          <w:sz w:val="24"/>
          <w:szCs w:val="24"/>
        </w:rPr>
        <w:t xml:space="preserve"> </w:t>
      </w:r>
      <w:r w:rsidRPr="00403927">
        <w:rPr>
          <w:rFonts w:ascii="Arial" w:hAnsi="Arial" w:cs="Arial"/>
          <w:sz w:val="24"/>
          <w:szCs w:val="24"/>
        </w:rPr>
        <w:t>atunci</w:t>
      </w:r>
      <w:r w:rsidRPr="00403927">
        <w:rPr>
          <w:rFonts w:ascii="Arial" w:hAnsi="Arial" w:cs="Arial"/>
          <w:spacing w:val="1"/>
          <w:sz w:val="24"/>
          <w:szCs w:val="24"/>
        </w:rPr>
        <w:t xml:space="preserve"> </w:t>
      </w:r>
      <w:r w:rsidRPr="00403927">
        <w:rPr>
          <w:rFonts w:ascii="Arial" w:hAnsi="Arial" w:cs="Arial"/>
          <w:sz w:val="24"/>
          <w:szCs w:val="24"/>
        </w:rPr>
        <w:t>când</w:t>
      </w:r>
      <w:r w:rsidRPr="00403927">
        <w:rPr>
          <w:rFonts w:ascii="Arial" w:hAnsi="Arial" w:cs="Arial"/>
          <w:spacing w:val="1"/>
          <w:sz w:val="24"/>
          <w:szCs w:val="24"/>
        </w:rPr>
        <w:t xml:space="preserve"> </w:t>
      </w:r>
      <w:r w:rsidRPr="00403927">
        <w:rPr>
          <w:rFonts w:ascii="Arial" w:hAnsi="Arial" w:cs="Arial"/>
          <w:sz w:val="24"/>
          <w:szCs w:val="24"/>
        </w:rPr>
        <w:t>habitatul</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cauză</w:t>
      </w:r>
      <w:r w:rsidRPr="00403927">
        <w:rPr>
          <w:rFonts w:ascii="Arial" w:hAnsi="Arial" w:cs="Arial"/>
          <w:spacing w:val="1"/>
          <w:sz w:val="24"/>
          <w:szCs w:val="24"/>
        </w:rPr>
        <w:t xml:space="preserve"> </w:t>
      </w:r>
      <w:r w:rsidRPr="00403927">
        <w:rPr>
          <w:rFonts w:ascii="Arial" w:hAnsi="Arial" w:cs="Arial"/>
          <w:sz w:val="24"/>
          <w:szCs w:val="24"/>
        </w:rPr>
        <w:t>ocupă</w:t>
      </w:r>
      <w:r w:rsidRPr="00403927">
        <w:rPr>
          <w:rFonts w:ascii="Arial" w:hAnsi="Arial" w:cs="Arial"/>
          <w:spacing w:val="1"/>
          <w:sz w:val="24"/>
          <w:szCs w:val="24"/>
        </w:rPr>
        <w:t xml:space="preserve"> </w:t>
      </w:r>
      <w:proofErr w:type="spellStart"/>
      <w:r w:rsidRPr="00403927">
        <w:rPr>
          <w:rFonts w:ascii="Arial" w:hAnsi="Arial" w:cs="Arial"/>
          <w:sz w:val="24"/>
          <w:szCs w:val="24"/>
        </w:rPr>
        <w:t>suprafeţe</w:t>
      </w:r>
      <w:proofErr w:type="spellEnd"/>
      <w:r w:rsidRPr="00403927">
        <w:rPr>
          <w:rFonts w:ascii="Arial" w:hAnsi="Arial" w:cs="Arial"/>
          <w:spacing w:val="1"/>
          <w:sz w:val="24"/>
          <w:szCs w:val="24"/>
        </w:rPr>
        <w:t xml:space="preserve"> </w:t>
      </w:r>
      <w:r w:rsidRPr="00403927">
        <w:rPr>
          <w:rFonts w:ascii="Arial" w:hAnsi="Arial" w:cs="Arial"/>
          <w:sz w:val="24"/>
          <w:szCs w:val="24"/>
        </w:rPr>
        <w:t>prea</w:t>
      </w:r>
      <w:r w:rsidRPr="00403927">
        <w:rPr>
          <w:rFonts w:ascii="Arial" w:hAnsi="Arial" w:cs="Arial"/>
          <w:spacing w:val="1"/>
          <w:sz w:val="24"/>
          <w:szCs w:val="24"/>
        </w:rPr>
        <w:t xml:space="preserve"> </w:t>
      </w:r>
      <w:r w:rsidRPr="00403927">
        <w:rPr>
          <w:rFonts w:ascii="Arial" w:hAnsi="Arial" w:cs="Arial"/>
          <w:sz w:val="24"/>
          <w:szCs w:val="24"/>
        </w:rPr>
        <w:t>mici,</w:t>
      </w:r>
      <w:r w:rsidRPr="00403927">
        <w:rPr>
          <w:rFonts w:ascii="Arial" w:hAnsi="Arial" w:cs="Arial"/>
          <w:spacing w:val="1"/>
          <w:sz w:val="24"/>
          <w:szCs w:val="24"/>
        </w:rPr>
        <w:t xml:space="preserve"> </w:t>
      </w:r>
      <w:r w:rsidRPr="00403927">
        <w:rPr>
          <w:rFonts w:ascii="Arial" w:hAnsi="Arial" w:cs="Arial"/>
          <w:sz w:val="24"/>
          <w:szCs w:val="24"/>
        </w:rPr>
        <w:t>întrucât</w:t>
      </w:r>
      <w:r w:rsidRPr="00403927">
        <w:rPr>
          <w:rFonts w:ascii="Arial" w:hAnsi="Arial" w:cs="Arial"/>
          <w:spacing w:val="1"/>
          <w:sz w:val="24"/>
          <w:szCs w:val="24"/>
        </w:rPr>
        <w:t xml:space="preserve"> </w:t>
      </w:r>
      <w:proofErr w:type="spellStart"/>
      <w:r w:rsidRPr="00403927">
        <w:rPr>
          <w:rFonts w:ascii="Arial" w:hAnsi="Arial" w:cs="Arial"/>
          <w:sz w:val="24"/>
          <w:szCs w:val="24"/>
        </w:rPr>
        <w:t>menţinerea</w:t>
      </w:r>
      <w:proofErr w:type="spellEnd"/>
      <w:r w:rsidRPr="00403927">
        <w:rPr>
          <w:rFonts w:ascii="Arial" w:hAnsi="Arial" w:cs="Arial"/>
          <w:spacing w:val="-57"/>
          <w:sz w:val="24"/>
          <w:szCs w:val="24"/>
        </w:rPr>
        <w:t xml:space="preserve"> </w:t>
      </w:r>
      <w:proofErr w:type="spellStart"/>
      <w:r w:rsidRPr="00403927">
        <w:rPr>
          <w:rFonts w:ascii="Arial" w:hAnsi="Arial" w:cs="Arial"/>
          <w:sz w:val="24"/>
          <w:szCs w:val="24"/>
        </w:rPr>
        <w:t>integralităţii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w:t>
      </w:r>
      <w:proofErr w:type="spellStart"/>
      <w:r w:rsidRPr="00403927">
        <w:rPr>
          <w:rFonts w:ascii="Arial" w:hAnsi="Arial" w:cs="Arial"/>
          <w:sz w:val="24"/>
          <w:szCs w:val="24"/>
        </w:rPr>
        <w:t>continuităţii</w:t>
      </w:r>
      <w:proofErr w:type="spellEnd"/>
      <w:r w:rsidRPr="00403927">
        <w:rPr>
          <w:rFonts w:ascii="Arial" w:hAnsi="Arial" w:cs="Arial"/>
          <w:sz w:val="24"/>
          <w:szCs w:val="24"/>
        </w:rPr>
        <w:t xml:space="preserve"> acestuia sunt dificil de asigurat, se recomandă fie să i se mărească</w:t>
      </w:r>
      <w:r w:rsidRPr="00403927">
        <w:rPr>
          <w:rFonts w:ascii="Arial" w:hAnsi="Arial" w:cs="Arial"/>
          <w:spacing w:val="1"/>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(dacă acest lucru este posibil), fie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respectivă să fie considerată „fără cod Natura</w:t>
      </w:r>
      <w:r w:rsidRPr="00403927">
        <w:rPr>
          <w:rFonts w:ascii="Arial" w:hAnsi="Arial" w:cs="Arial"/>
          <w:spacing w:val="1"/>
          <w:sz w:val="24"/>
          <w:szCs w:val="24"/>
        </w:rPr>
        <w:t xml:space="preserve"> </w:t>
      </w:r>
      <w:r w:rsidRPr="00403927">
        <w:rPr>
          <w:rFonts w:ascii="Arial" w:hAnsi="Arial" w:cs="Arial"/>
          <w:sz w:val="24"/>
          <w:szCs w:val="24"/>
        </w:rPr>
        <w:t>2000”;</w:t>
      </w:r>
    </w:p>
    <w:p w14:paraId="6F546C18" w14:textId="77777777" w:rsidR="00160A97" w:rsidRPr="00403927" w:rsidRDefault="00160A97" w:rsidP="00BB3E28">
      <w:pPr>
        <w:pStyle w:val="Corptext"/>
        <w:ind w:right="-144" w:firstLine="840"/>
        <w:jc w:val="both"/>
        <w:rPr>
          <w:rFonts w:ascii="Arial" w:hAnsi="Arial" w:cs="Arial"/>
          <w:b/>
          <w:sz w:val="24"/>
          <w:szCs w:val="24"/>
          <w:u w:val="thick"/>
        </w:rPr>
      </w:pPr>
    </w:p>
    <w:p w14:paraId="14C3DA18" w14:textId="77777777" w:rsidR="00160A97" w:rsidRPr="00403927" w:rsidRDefault="00160A97" w:rsidP="00BB3E28">
      <w:pPr>
        <w:pStyle w:val="Corptext"/>
        <w:ind w:right="-144" w:firstLine="840"/>
        <w:jc w:val="both"/>
        <w:rPr>
          <w:rFonts w:ascii="Arial" w:hAnsi="Arial" w:cs="Arial"/>
          <w:sz w:val="24"/>
          <w:szCs w:val="24"/>
        </w:rPr>
      </w:pPr>
      <w:r w:rsidRPr="00403927">
        <w:rPr>
          <w:rFonts w:ascii="Arial" w:hAnsi="Arial" w:cs="Arial"/>
          <w:b/>
          <w:sz w:val="24"/>
          <w:szCs w:val="24"/>
          <w:u w:val="thick"/>
        </w:rPr>
        <w:t xml:space="preserve">Dinamica </w:t>
      </w:r>
      <w:proofErr w:type="spellStart"/>
      <w:r w:rsidRPr="00403927">
        <w:rPr>
          <w:rFonts w:ascii="Arial" w:hAnsi="Arial" w:cs="Arial"/>
          <w:b/>
          <w:sz w:val="24"/>
          <w:szCs w:val="24"/>
          <w:u w:val="thick"/>
        </w:rPr>
        <w:t>suprafeţei</w:t>
      </w:r>
      <w:proofErr w:type="spellEnd"/>
      <w:r w:rsidRPr="00403927">
        <w:rPr>
          <w:rFonts w:ascii="Arial" w:hAnsi="Arial" w:cs="Arial"/>
          <w:b/>
          <w:sz w:val="24"/>
          <w:szCs w:val="24"/>
          <w:u w:val="thick"/>
        </w:rPr>
        <w:t>.</w:t>
      </w:r>
      <w:r w:rsidRPr="00403927">
        <w:rPr>
          <w:rFonts w:ascii="Arial" w:hAnsi="Arial" w:cs="Arial"/>
          <w:b/>
          <w:sz w:val="24"/>
          <w:szCs w:val="24"/>
        </w:rPr>
        <w:t xml:space="preserve"> </w:t>
      </w:r>
      <w:r w:rsidRPr="00403927">
        <w:rPr>
          <w:rFonts w:ascii="Arial" w:hAnsi="Arial" w:cs="Arial"/>
          <w:sz w:val="24"/>
          <w:szCs w:val="24"/>
        </w:rPr>
        <w:t xml:space="preserve">Trebuie </w:t>
      </w:r>
      <w:proofErr w:type="spellStart"/>
      <w:r w:rsidRPr="00403927">
        <w:rPr>
          <w:rFonts w:ascii="Arial" w:hAnsi="Arial" w:cs="Arial"/>
          <w:sz w:val="24"/>
          <w:szCs w:val="24"/>
        </w:rPr>
        <w:t>reţinut</w:t>
      </w:r>
      <w:proofErr w:type="spellEnd"/>
      <w:r w:rsidRPr="00403927">
        <w:rPr>
          <w:rFonts w:ascii="Arial" w:hAnsi="Arial" w:cs="Arial"/>
          <w:sz w:val="24"/>
          <w:szCs w:val="24"/>
        </w:rPr>
        <w:t xml:space="preserve"> faptul că acest indicator se referă strict la diminuarea</w:t>
      </w:r>
      <w:r w:rsidRPr="00403927">
        <w:rPr>
          <w:rFonts w:ascii="Arial" w:hAnsi="Arial" w:cs="Arial"/>
          <w:spacing w:val="1"/>
          <w:sz w:val="24"/>
          <w:szCs w:val="24"/>
        </w:rPr>
        <w:t xml:space="preserve"> </w:t>
      </w:r>
      <w:proofErr w:type="spellStart"/>
      <w:r w:rsidRPr="00403927">
        <w:rPr>
          <w:rFonts w:ascii="Arial" w:hAnsi="Arial" w:cs="Arial"/>
          <w:sz w:val="24"/>
          <w:szCs w:val="24"/>
        </w:rPr>
        <w:t>suprafeţei</w:t>
      </w:r>
      <w:proofErr w:type="spellEnd"/>
      <w:r w:rsidRPr="00403927">
        <w:rPr>
          <w:rFonts w:ascii="Arial" w:hAnsi="Arial" w:cs="Arial"/>
          <w:sz w:val="24"/>
          <w:szCs w:val="24"/>
        </w:rPr>
        <w:t xml:space="preserve"> pe care există habitatul de </w:t>
      </w:r>
      <w:proofErr w:type="spellStart"/>
      <w:r w:rsidRPr="00403927">
        <w:rPr>
          <w:rFonts w:ascii="Arial" w:hAnsi="Arial" w:cs="Arial"/>
          <w:sz w:val="24"/>
          <w:szCs w:val="24"/>
        </w:rPr>
        <w:t>importanţă</w:t>
      </w:r>
      <w:proofErr w:type="spellEnd"/>
      <w:r w:rsidRPr="00403927">
        <w:rPr>
          <w:rFonts w:ascii="Arial" w:hAnsi="Arial" w:cs="Arial"/>
          <w:sz w:val="24"/>
          <w:szCs w:val="24"/>
        </w:rPr>
        <w:t xml:space="preserve"> comunitară (pentru care a </w:t>
      </w:r>
      <w:r w:rsidRPr="00403927">
        <w:rPr>
          <w:rFonts w:ascii="Arial" w:hAnsi="Arial" w:cs="Arial"/>
          <w:sz w:val="24"/>
          <w:szCs w:val="24"/>
        </w:rPr>
        <w:lastRenderedPageBreak/>
        <w:t>fost declarat situl). În plus,</w:t>
      </w:r>
      <w:r w:rsidRPr="00403927">
        <w:rPr>
          <w:rFonts w:ascii="Arial" w:hAnsi="Arial" w:cs="Arial"/>
          <w:spacing w:val="1"/>
          <w:sz w:val="24"/>
          <w:szCs w:val="24"/>
        </w:rPr>
        <w:t xml:space="preserve"> </w:t>
      </w:r>
      <w:r w:rsidRPr="00403927">
        <w:rPr>
          <w:rFonts w:ascii="Arial" w:hAnsi="Arial" w:cs="Arial"/>
          <w:sz w:val="24"/>
          <w:szCs w:val="24"/>
        </w:rPr>
        <w:t xml:space="preserve">chiar </w:t>
      </w:r>
      <w:proofErr w:type="spellStart"/>
      <w:r w:rsidRPr="00403927">
        <w:rPr>
          <w:rFonts w:ascii="Arial" w:hAnsi="Arial" w:cs="Arial"/>
          <w:sz w:val="24"/>
          <w:szCs w:val="24"/>
        </w:rPr>
        <w:t>şi</w:t>
      </w:r>
      <w:proofErr w:type="spellEnd"/>
      <w:r w:rsidRPr="00403927">
        <w:rPr>
          <w:rFonts w:ascii="Arial" w:hAnsi="Arial" w:cs="Arial"/>
          <w:sz w:val="24"/>
          <w:szCs w:val="24"/>
        </w:rPr>
        <w:t xml:space="preserve"> pentru cazurile în care diminuarea </w:t>
      </w:r>
      <w:proofErr w:type="spellStart"/>
      <w:r w:rsidRPr="00403927">
        <w:rPr>
          <w:rFonts w:ascii="Arial" w:hAnsi="Arial" w:cs="Arial"/>
          <w:sz w:val="24"/>
          <w:szCs w:val="24"/>
        </w:rPr>
        <w:t>suprafeţei</w:t>
      </w:r>
      <w:proofErr w:type="spellEnd"/>
      <w:r w:rsidRPr="00403927">
        <w:rPr>
          <w:rFonts w:ascii="Arial" w:hAnsi="Arial" w:cs="Arial"/>
          <w:sz w:val="24"/>
          <w:szCs w:val="24"/>
        </w:rPr>
        <w:t xml:space="preserve"> este sub pragul maxim admis prezentat în tabel,</w:t>
      </w:r>
      <w:r w:rsidRPr="00403927">
        <w:rPr>
          <w:rFonts w:ascii="Arial" w:hAnsi="Arial" w:cs="Arial"/>
          <w:spacing w:val="1"/>
          <w:sz w:val="24"/>
          <w:szCs w:val="24"/>
        </w:rPr>
        <w:t xml:space="preserve"> </w:t>
      </w:r>
      <w:r w:rsidRPr="00403927">
        <w:rPr>
          <w:rFonts w:ascii="Arial" w:hAnsi="Arial" w:cs="Arial"/>
          <w:sz w:val="24"/>
          <w:szCs w:val="24"/>
        </w:rPr>
        <w:t xml:space="preserve">se vor lua măsuri de revenire cel </w:t>
      </w:r>
      <w:proofErr w:type="spellStart"/>
      <w:r w:rsidRPr="00403927">
        <w:rPr>
          <w:rFonts w:ascii="Arial" w:hAnsi="Arial" w:cs="Arial"/>
          <w:sz w:val="24"/>
          <w:szCs w:val="24"/>
        </w:rPr>
        <w:t>puţin</w:t>
      </w:r>
      <w:proofErr w:type="spellEnd"/>
      <w:r w:rsidRPr="00403927">
        <w:rPr>
          <w:rFonts w:ascii="Arial" w:hAnsi="Arial" w:cs="Arial"/>
          <w:sz w:val="24"/>
          <w:szCs w:val="24"/>
        </w:rPr>
        <w:t xml:space="preserve"> la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w:t>
      </w:r>
      <w:proofErr w:type="spellStart"/>
      <w:r w:rsidRPr="00403927">
        <w:rPr>
          <w:rFonts w:ascii="Arial" w:hAnsi="Arial" w:cs="Arial"/>
          <w:sz w:val="24"/>
          <w:szCs w:val="24"/>
        </w:rPr>
        <w:t>iniţială</w:t>
      </w:r>
      <w:proofErr w:type="spellEnd"/>
      <w:r w:rsidRPr="00403927">
        <w:rPr>
          <w:rFonts w:ascii="Arial" w:hAnsi="Arial" w:cs="Arial"/>
          <w:sz w:val="24"/>
          <w:szCs w:val="24"/>
        </w:rPr>
        <w:t xml:space="preserve"> (fie prin refacere pe vechiul amplasament,</w:t>
      </w:r>
      <w:r w:rsidRPr="00403927">
        <w:rPr>
          <w:rFonts w:ascii="Arial" w:hAnsi="Arial" w:cs="Arial"/>
          <w:spacing w:val="1"/>
          <w:sz w:val="24"/>
          <w:szCs w:val="24"/>
        </w:rPr>
        <w:t xml:space="preserve"> </w:t>
      </w:r>
      <w:r w:rsidRPr="00403927">
        <w:rPr>
          <w:rFonts w:ascii="Arial" w:hAnsi="Arial" w:cs="Arial"/>
          <w:sz w:val="24"/>
          <w:szCs w:val="24"/>
        </w:rPr>
        <w:t>fie</w:t>
      </w:r>
      <w:r w:rsidRPr="00403927">
        <w:rPr>
          <w:rFonts w:ascii="Arial" w:hAnsi="Arial" w:cs="Arial"/>
          <w:spacing w:val="-2"/>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extindere</w:t>
      </w:r>
      <w:r w:rsidRPr="00403927">
        <w:rPr>
          <w:rFonts w:ascii="Arial" w:hAnsi="Arial" w:cs="Arial"/>
          <w:spacing w:val="-2"/>
          <w:sz w:val="24"/>
          <w:szCs w:val="24"/>
        </w:rPr>
        <w:t xml:space="preserve"> </w:t>
      </w:r>
      <w:r w:rsidRPr="00403927">
        <w:rPr>
          <w:rFonts w:ascii="Arial" w:hAnsi="Arial" w:cs="Arial"/>
          <w:sz w:val="24"/>
          <w:szCs w:val="24"/>
        </w:rPr>
        <w:t>într-o altă</w:t>
      </w:r>
      <w:r w:rsidRPr="00403927">
        <w:rPr>
          <w:rFonts w:ascii="Arial" w:hAnsi="Arial" w:cs="Arial"/>
          <w:spacing w:val="-1"/>
          <w:sz w:val="24"/>
          <w:szCs w:val="24"/>
        </w:rPr>
        <w:t xml:space="preserve"> </w:t>
      </w:r>
      <w:r w:rsidRPr="00403927">
        <w:rPr>
          <w:rFonts w:ascii="Arial" w:hAnsi="Arial" w:cs="Arial"/>
          <w:sz w:val="24"/>
          <w:szCs w:val="24"/>
        </w:rPr>
        <w:t>zonă).</w:t>
      </w:r>
    </w:p>
    <w:p w14:paraId="38928A7C" w14:textId="77777777" w:rsidR="00160A97" w:rsidRPr="00403927" w:rsidRDefault="00160A97" w:rsidP="00BB3E28">
      <w:pPr>
        <w:spacing w:before="3" w:after="0" w:line="240" w:lineRule="auto"/>
        <w:ind w:right="-144" w:firstLine="719"/>
        <w:jc w:val="both"/>
        <w:rPr>
          <w:rFonts w:ascii="Arial" w:hAnsi="Arial" w:cs="Arial"/>
          <w:sz w:val="24"/>
          <w:szCs w:val="24"/>
        </w:rPr>
      </w:pPr>
    </w:p>
    <w:p w14:paraId="68D780A0" w14:textId="77777777" w:rsidR="00160A97" w:rsidRPr="00403927" w:rsidRDefault="00160A97" w:rsidP="00BB3E28">
      <w:pPr>
        <w:pStyle w:val="Corptext"/>
        <w:spacing w:before="65"/>
        <w:ind w:right="-144" w:firstLine="840"/>
        <w:jc w:val="both"/>
        <w:rPr>
          <w:rFonts w:ascii="Arial" w:hAnsi="Arial" w:cs="Arial"/>
          <w:sz w:val="24"/>
          <w:szCs w:val="24"/>
        </w:rPr>
      </w:pPr>
      <w:proofErr w:type="spellStart"/>
      <w:r w:rsidRPr="00403927">
        <w:rPr>
          <w:rFonts w:ascii="Arial" w:hAnsi="Arial" w:cs="Arial"/>
          <w:b/>
          <w:sz w:val="24"/>
          <w:szCs w:val="24"/>
          <w:u w:val="thick"/>
        </w:rPr>
        <w:t>Compoziţia</w:t>
      </w:r>
      <w:proofErr w:type="spellEnd"/>
      <w:r w:rsidRPr="00403927">
        <w:rPr>
          <w:rFonts w:ascii="Arial" w:hAnsi="Arial" w:cs="Arial"/>
          <w:b/>
          <w:spacing w:val="1"/>
          <w:sz w:val="24"/>
          <w:szCs w:val="24"/>
          <w:u w:val="thick"/>
        </w:rPr>
        <w:t xml:space="preserve"> </w:t>
      </w:r>
      <w:r w:rsidRPr="00403927">
        <w:rPr>
          <w:rFonts w:ascii="Arial" w:hAnsi="Arial" w:cs="Arial"/>
          <w:b/>
          <w:sz w:val="24"/>
          <w:szCs w:val="24"/>
          <w:u w:val="thick"/>
        </w:rPr>
        <w:t>arboretului.</w:t>
      </w:r>
      <w:r w:rsidRPr="00403927">
        <w:rPr>
          <w:rFonts w:ascii="Arial" w:hAnsi="Arial" w:cs="Arial"/>
          <w:b/>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r w:rsidRPr="00403927">
        <w:rPr>
          <w:rFonts w:ascii="Arial" w:hAnsi="Arial" w:cs="Arial"/>
          <w:sz w:val="24"/>
          <w:szCs w:val="24"/>
        </w:rPr>
        <w:t>tinere</w:t>
      </w:r>
      <w:r w:rsidRPr="00403927">
        <w:rPr>
          <w:rFonts w:ascii="Arial" w:hAnsi="Arial" w:cs="Arial"/>
          <w:spacing w:val="1"/>
          <w:sz w:val="24"/>
          <w:szCs w:val="24"/>
        </w:rPr>
        <w:t xml:space="preserve"> </w:t>
      </w:r>
      <w:r w:rsidRPr="00403927">
        <w:rPr>
          <w:rFonts w:ascii="Arial" w:hAnsi="Arial" w:cs="Arial"/>
          <w:sz w:val="24"/>
          <w:szCs w:val="24"/>
        </w:rPr>
        <w:t>trebuie</w:t>
      </w:r>
      <w:r w:rsidRPr="00403927">
        <w:rPr>
          <w:rFonts w:ascii="Arial" w:hAnsi="Arial" w:cs="Arial"/>
          <w:spacing w:val="1"/>
          <w:sz w:val="24"/>
          <w:szCs w:val="24"/>
        </w:rPr>
        <w:t xml:space="preserve"> </w:t>
      </w:r>
      <w:r w:rsidRPr="00403927">
        <w:rPr>
          <w:rFonts w:ascii="Arial" w:hAnsi="Arial" w:cs="Arial"/>
          <w:sz w:val="24"/>
          <w:szCs w:val="24"/>
        </w:rPr>
        <w:t>privită</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grad</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acoperire</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coronamentului,</w:t>
      </w:r>
      <w:r w:rsidRPr="00403927">
        <w:rPr>
          <w:rFonts w:ascii="Arial" w:hAnsi="Arial" w:cs="Arial"/>
          <w:spacing w:val="-1"/>
          <w:sz w:val="24"/>
          <w:szCs w:val="24"/>
        </w:rPr>
        <w:t xml:space="preserve"> </w:t>
      </w:r>
      <w:r w:rsidRPr="00403927">
        <w:rPr>
          <w:rFonts w:ascii="Arial" w:hAnsi="Arial" w:cs="Arial"/>
          <w:sz w:val="24"/>
          <w:szCs w:val="24"/>
        </w:rPr>
        <w:t>iar</w:t>
      </w:r>
      <w:r w:rsidRPr="00403927">
        <w:rPr>
          <w:rFonts w:ascii="Arial" w:hAnsi="Arial" w:cs="Arial"/>
          <w:spacing w:val="-2"/>
          <w:sz w:val="24"/>
          <w:szCs w:val="24"/>
        </w:rPr>
        <w:t xml:space="preserve"> </w:t>
      </w:r>
      <w:r w:rsidRPr="00403927">
        <w:rPr>
          <w:rFonts w:ascii="Arial" w:hAnsi="Arial" w:cs="Arial"/>
          <w:sz w:val="24"/>
          <w:szCs w:val="24"/>
        </w:rPr>
        <w:t>în cele mature</w:t>
      </w:r>
      <w:r w:rsidRPr="00403927">
        <w:rPr>
          <w:rFonts w:ascii="Arial" w:hAnsi="Arial" w:cs="Arial"/>
          <w:spacing w:val="-2"/>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indice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densitate (pondere</w:t>
      </w:r>
      <w:r w:rsidRPr="00403927">
        <w:rPr>
          <w:rFonts w:ascii="Arial" w:hAnsi="Arial" w:cs="Arial"/>
          <w:spacing w:val="-2"/>
          <w:sz w:val="24"/>
          <w:szCs w:val="24"/>
        </w:rPr>
        <w:t xml:space="preserve"> </w:t>
      </w:r>
      <w:r w:rsidRPr="00403927">
        <w:rPr>
          <w:rFonts w:ascii="Arial" w:hAnsi="Arial" w:cs="Arial"/>
          <w:sz w:val="24"/>
          <w:szCs w:val="24"/>
        </w:rPr>
        <w:t>în volum).</w:t>
      </w:r>
    </w:p>
    <w:p w14:paraId="2E6E6234" w14:textId="77777777" w:rsidR="00160A97" w:rsidRPr="00403927" w:rsidRDefault="00160A97" w:rsidP="00BB3E28">
      <w:pPr>
        <w:pStyle w:val="Corptext"/>
        <w:ind w:right="-144"/>
        <w:rPr>
          <w:rFonts w:ascii="Arial" w:hAnsi="Arial" w:cs="Arial"/>
          <w:sz w:val="24"/>
          <w:szCs w:val="24"/>
        </w:rPr>
      </w:pPr>
    </w:p>
    <w:p w14:paraId="5BBA23D4" w14:textId="504D2DEC" w:rsidR="00160A97" w:rsidRPr="00403927" w:rsidRDefault="00571D00" w:rsidP="00BB3E28">
      <w:pPr>
        <w:pStyle w:val="Corptext"/>
        <w:ind w:right="-144" w:firstLine="840"/>
        <w:jc w:val="both"/>
        <w:rPr>
          <w:rFonts w:ascii="Arial" w:hAnsi="Arial" w:cs="Arial"/>
          <w:sz w:val="24"/>
          <w:szCs w:val="24"/>
        </w:rPr>
      </w:pPr>
      <w:r w:rsidRPr="00403927">
        <w:rPr>
          <w:rFonts w:ascii="Arial" w:hAnsi="Arial" w:cs="Arial"/>
          <w:noProof/>
          <w:sz w:val="24"/>
          <w:szCs w:val="24"/>
        </w:rPr>
        <mc:AlternateContent>
          <mc:Choice Requires="wps">
            <w:drawing>
              <wp:anchor distT="0" distB="0" distL="114300" distR="114300" simplePos="0" relativeHeight="251664896" behindDoc="1" locked="0" layoutInCell="1" allowOverlap="1" wp14:anchorId="58A06124" wp14:editId="6CECB79F">
                <wp:simplePos x="0" y="0"/>
                <wp:positionH relativeFrom="page">
                  <wp:posOffset>5164455</wp:posOffset>
                </wp:positionH>
                <wp:positionV relativeFrom="paragraph">
                  <wp:posOffset>305435</wp:posOffset>
                </wp:positionV>
                <wp:extent cx="6350" cy="12700"/>
                <wp:effectExtent l="1905" t="0" r="127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06124" id="_x0000_t202" coordsize="21600,21600" o:spt="202" path="m,l,21600r21600,l21600,xe">
                <v:stroke joinstyle="miter"/>
                <v:path gradientshapeok="t" o:connecttype="rect"/>
              </v:shapetype>
              <v:shape id="Text Box 2" o:spid="_x0000_s1026" type="#_x0000_t202" style="position:absolute;left:0;text-align:left;margin-left:406.65pt;margin-top:24.05pt;width:.5pt;height: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" filled="f" stroked="f">
                <v:textbox inset="0,0,0,0">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v:textbox>
                <w10:wrap anchorx="page"/>
              </v:shape>
            </w:pict>
          </mc:Fallback>
        </mc:AlternateContent>
      </w:r>
      <w:r w:rsidR="00160A97" w:rsidRPr="00403927">
        <w:rPr>
          <w:rFonts w:ascii="Arial" w:hAnsi="Arial" w:cs="Arial"/>
          <w:b/>
          <w:sz w:val="24"/>
          <w:szCs w:val="24"/>
          <w:u w:val="thick"/>
        </w:rPr>
        <w:t>Modul de regenerare al arboretului.</w:t>
      </w:r>
      <w:r w:rsidR="00160A97" w:rsidRPr="00403927">
        <w:rPr>
          <w:rFonts w:ascii="Arial" w:hAnsi="Arial" w:cs="Arial"/>
          <w:b/>
          <w:sz w:val="24"/>
          <w:szCs w:val="24"/>
        </w:rPr>
        <w:t xml:space="preserve"> </w:t>
      </w:r>
      <w:r w:rsidR="00160A97" w:rsidRPr="00403927">
        <w:rPr>
          <w:rFonts w:ascii="Arial" w:hAnsi="Arial" w:cs="Arial"/>
          <w:sz w:val="24"/>
          <w:szCs w:val="24"/>
        </w:rPr>
        <w:t xml:space="preserve">Trebuie subliniat faptul că </w:t>
      </w:r>
      <w:proofErr w:type="spellStart"/>
      <w:r w:rsidR="00160A97" w:rsidRPr="00403927">
        <w:rPr>
          <w:rFonts w:ascii="Arial" w:hAnsi="Arial" w:cs="Arial"/>
          <w:sz w:val="24"/>
          <w:szCs w:val="24"/>
        </w:rPr>
        <w:t>Reţeaua</w:t>
      </w:r>
      <w:proofErr w:type="spellEnd"/>
      <w:r w:rsidR="00160A97" w:rsidRPr="00403927">
        <w:rPr>
          <w:rFonts w:ascii="Arial" w:hAnsi="Arial" w:cs="Arial"/>
          <w:sz w:val="24"/>
          <w:szCs w:val="24"/>
        </w:rPr>
        <w:t xml:space="preserve"> Ecologică Natura</w:t>
      </w:r>
      <w:r w:rsidR="00160A97" w:rsidRPr="00403927">
        <w:rPr>
          <w:rFonts w:ascii="Arial" w:hAnsi="Arial" w:cs="Arial"/>
          <w:spacing w:val="1"/>
          <w:sz w:val="24"/>
          <w:szCs w:val="24"/>
        </w:rPr>
        <w:t xml:space="preserve"> </w:t>
      </w:r>
      <w:r w:rsidR="00160A97" w:rsidRPr="00403927">
        <w:rPr>
          <w:rFonts w:ascii="Arial" w:hAnsi="Arial" w:cs="Arial"/>
          <w:sz w:val="24"/>
          <w:szCs w:val="24"/>
        </w:rPr>
        <w:t xml:space="preserve">2000 nu impune regenerarea exclusiv din </w:t>
      </w:r>
      <w:proofErr w:type="spellStart"/>
      <w:r w:rsidR="00160A97" w:rsidRPr="00403927">
        <w:rPr>
          <w:rFonts w:ascii="Arial" w:hAnsi="Arial" w:cs="Arial"/>
          <w:sz w:val="24"/>
          <w:szCs w:val="24"/>
        </w:rPr>
        <w:t>sămânţă</w:t>
      </w:r>
      <w:proofErr w:type="spellEnd"/>
      <w:r w:rsidR="00160A97" w:rsidRPr="00403927">
        <w:rPr>
          <w:rFonts w:ascii="Arial" w:hAnsi="Arial" w:cs="Arial"/>
          <w:sz w:val="24"/>
          <w:szCs w:val="24"/>
        </w:rPr>
        <w:t xml:space="preserve"> a habitatelor forestiere</w:t>
      </w:r>
      <w:r w:rsidR="00160A97" w:rsidRPr="00403927">
        <w:rPr>
          <w:rFonts w:ascii="Arial" w:hAnsi="Arial" w:cs="Arial"/>
          <w:b/>
          <w:sz w:val="24"/>
          <w:szCs w:val="24"/>
          <w:vertAlign w:val="superscript"/>
        </w:rPr>
        <w:t>1</w:t>
      </w:r>
      <w:r w:rsidR="00160A97" w:rsidRPr="00403927">
        <w:rPr>
          <w:rFonts w:ascii="Arial" w:hAnsi="Arial" w:cs="Arial"/>
          <w:sz w:val="24"/>
          <w:szCs w:val="24"/>
        </w:rPr>
        <w:t>. Cu toate acestea, având în</w:t>
      </w:r>
      <w:r w:rsidR="00160A97" w:rsidRPr="00403927">
        <w:rPr>
          <w:rFonts w:ascii="Arial" w:hAnsi="Arial" w:cs="Arial"/>
          <w:spacing w:val="1"/>
          <w:sz w:val="24"/>
          <w:szCs w:val="24"/>
        </w:rPr>
        <w:t xml:space="preserve"> </w:t>
      </w:r>
      <w:r w:rsidR="00160A97" w:rsidRPr="00403927">
        <w:rPr>
          <w:rFonts w:ascii="Arial" w:hAnsi="Arial" w:cs="Arial"/>
          <w:sz w:val="24"/>
          <w:szCs w:val="24"/>
        </w:rPr>
        <w:t>vedere efectele negative ale regenerării repetate din lăstari, este de preferat ca regenerarea generativă</w:t>
      </w:r>
      <w:r w:rsidR="00160A97" w:rsidRPr="00403927">
        <w:rPr>
          <w:rFonts w:ascii="Arial" w:hAnsi="Arial" w:cs="Arial"/>
          <w:spacing w:val="1"/>
          <w:sz w:val="24"/>
          <w:szCs w:val="24"/>
        </w:rPr>
        <w:t xml:space="preserve"> </w:t>
      </w:r>
      <w:r w:rsidR="00160A97" w:rsidRPr="00403927">
        <w:rPr>
          <w:rFonts w:ascii="Arial" w:hAnsi="Arial" w:cs="Arial"/>
          <w:sz w:val="24"/>
          <w:szCs w:val="24"/>
        </w:rPr>
        <w:t xml:space="preserve">(sau cea din drajoni, atunci când cea din </w:t>
      </w:r>
      <w:proofErr w:type="spellStart"/>
      <w:r w:rsidR="00160A97" w:rsidRPr="00403927">
        <w:rPr>
          <w:rFonts w:ascii="Arial" w:hAnsi="Arial" w:cs="Arial"/>
          <w:sz w:val="24"/>
          <w:szCs w:val="24"/>
        </w:rPr>
        <w:t>sămânţă</w:t>
      </w:r>
      <w:proofErr w:type="spellEnd"/>
      <w:r w:rsidR="00160A97" w:rsidRPr="00403927">
        <w:rPr>
          <w:rFonts w:ascii="Arial" w:hAnsi="Arial" w:cs="Arial"/>
          <w:sz w:val="24"/>
          <w:szCs w:val="24"/>
        </w:rPr>
        <w:t xml:space="preserve"> este dificil de realizat) să fie promovată ori de câte</w:t>
      </w:r>
      <w:r w:rsidR="00160A97" w:rsidRPr="00403927">
        <w:rPr>
          <w:rFonts w:ascii="Arial" w:hAnsi="Arial" w:cs="Arial"/>
          <w:spacing w:val="1"/>
          <w:sz w:val="24"/>
          <w:szCs w:val="24"/>
        </w:rPr>
        <w:t xml:space="preserve"> </w:t>
      </w:r>
      <w:r w:rsidR="00160A97" w:rsidRPr="00403927">
        <w:rPr>
          <w:rFonts w:ascii="Arial" w:hAnsi="Arial" w:cs="Arial"/>
          <w:sz w:val="24"/>
          <w:szCs w:val="24"/>
        </w:rPr>
        <w:t xml:space="preserve">ori este posibil. Regenerarea generativă include </w:t>
      </w:r>
      <w:proofErr w:type="spellStart"/>
      <w:r w:rsidR="00160A97" w:rsidRPr="00403927">
        <w:rPr>
          <w:rFonts w:ascii="Arial" w:hAnsi="Arial" w:cs="Arial"/>
          <w:sz w:val="24"/>
          <w:szCs w:val="24"/>
        </w:rPr>
        <w:t>şi</w:t>
      </w:r>
      <w:proofErr w:type="spellEnd"/>
      <w:r w:rsidR="00160A97" w:rsidRPr="00403927">
        <w:rPr>
          <w:rFonts w:ascii="Arial" w:hAnsi="Arial" w:cs="Arial"/>
          <w:sz w:val="24"/>
          <w:szCs w:val="24"/>
        </w:rPr>
        <w:t xml:space="preserve"> </w:t>
      </w:r>
      <w:proofErr w:type="spellStart"/>
      <w:r w:rsidR="00160A97" w:rsidRPr="00403927">
        <w:rPr>
          <w:rFonts w:ascii="Arial" w:hAnsi="Arial" w:cs="Arial"/>
          <w:sz w:val="24"/>
          <w:szCs w:val="24"/>
        </w:rPr>
        <w:t>plantaţiile</w:t>
      </w:r>
      <w:proofErr w:type="spellEnd"/>
      <w:r w:rsidR="00160A97" w:rsidRPr="00403927">
        <w:rPr>
          <w:rFonts w:ascii="Arial" w:hAnsi="Arial" w:cs="Arial"/>
          <w:sz w:val="24"/>
          <w:szCs w:val="24"/>
        </w:rPr>
        <w:t xml:space="preserve"> (dar cu </w:t>
      </w:r>
      <w:proofErr w:type="spellStart"/>
      <w:r w:rsidR="00160A97" w:rsidRPr="00403927">
        <w:rPr>
          <w:rFonts w:ascii="Arial" w:hAnsi="Arial" w:cs="Arial"/>
          <w:sz w:val="24"/>
          <w:szCs w:val="24"/>
        </w:rPr>
        <w:t>puieţi</w:t>
      </w:r>
      <w:proofErr w:type="spellEnd"/>
      <w:r w:rsidR="00160A97" w:rsidRPr="00403927">
        <w:rPr>
          <w:rFonts w:ascii="Arial" w:hAnsi="Arial" w:cs="Arial"/>
          <w:sz w:val="24"/>
          <w:szCs w:val="24"/>
        </w:rPr>
        <w:t xml:space="preserve"> </w:t>
      </w:r>
      <w:proofErr w:type="spellStart"/>
      <w:r w:rsidR="00160A97" w:rsidRPr="00403927">
        <w:rPr>
          <w:rFonts w:ascii="Arial" w:hAnsi="Arial" w:cs="Arial"/>
          <w:sz w:val="24"/>
          <w:szCs w:val="24"/>
        </w:rPr>
        <w:t>obţinuţi</w:t>
      </w:r>
      <w:proofErr w:type="spellEnd"/>
      <w:r w:rsidR="00160A97" w:rsidRPr="00403927">
        <w:rPr>
          <w:rFonts w:ascii="Arial" w:hAnsi="Arial" w:cs="Arial"/>
          <w:sz w:val="24"/>
          <w:szCs w:val="24"/>
        </w:rPr>
        <w:t xml:space="preserve"> din </w:t>
      </w:r>
      <w:proofErr w:type="spellStart"/>
      <w:r w:rsidR="00160A97" w:rsidRPr="00403927">
        <w:rPr>
          <w:rFonts w:ascii="Arial" w:hAnsi="Arial" w:cs="Arial"/>
          <w:sz w:val="24"/>
          <w:szCs w:val="24"/>
        </w:rPr>
        <w:t>sămânţă</w:t>
      </w:r>
      <w:proofErr w:type="spellEnd"/>
      <w:r w:rsidR="00160A97" w:rsidRPr="00403927">
        <w:rPr>
          <w:rFonts w:ascii="Arial" w:hAnsi="Arial" w:cs="Arial"/>
          <w:sz w:val="24"/>
          <w:szCs w:val="24"/>
        </w:rPr>
        <w:t xml:space="preserve"> de</w:t>
      </w:r>
      <w:r w:rsidR="00160A97" w:rsidRPr="00403927">
        <w:rPr>
          <w:rFonts w:ascii="Arial" w:hAnsi="Arial" w:cs="Arial"/>
          <w:spacing w:val="1"/>
          <w:sz w:val="24"/>
          <w:szCs w:val="24"/>
        </w:rPr>
        <w:t xml:space="preserve"> </w:t>
      </w:r>
      <w:proofErr w:type="spellStart"/>
      <w:r w:rsidR="00160A97" w:rsidRPr="00403927">
        <w:rPr>
          <w:rFonts w:ascii="Arial" w:hAnsi="Arial" w:cs="Arial"/>
          <w:sz w:val="24"/>
          <w:szCs w:val="24"/>
        </w:rPr>
        <w:t>provenienţă</w:t>
      </w:r>
      <w:proofErr w:type="spellEnd"/>
      <w:r w:rsidR="00160A97" w:rsidRPr="00403927">
        <w:rPr>
          <w:rFonts w:ascii="Arial" w:hAnsi="Arial" w:cs="Arial"/>
          <w:spacing w:val="-2"/>
          <w:sz w:val="24"/>
          <w:szCs w:val="24"/>
        </w:rPr>
        <w:t xml:space="preserve"> </w:t>
      </w:r>
      <w:r w:rsidR="00160A97" w:rsidRPr="00403927">
        <w:rPr>
          <w:rFonts w:ascii="Arial" w:hAnsi="Arial" w:cs="Arial"/>
          <w:sz w:val="24"/>
          <w:szCs w:val="24"/>
        </w:rPr>
        <w:t>corespunzătoare – locală sau din ecotip similar).</w:t>
      </w:r>
    </w:p>
    <w:p w14:paraId="0EFD6C09" w14:textId="77777777" w:rsidR="00160A97" w:rsidRPr="00403927" w:rsidRDefault="00160A97" w:rsidP="00160A97">
      <w:pPr>
        <w:pStyle w:val="Corptext"/>
        <w:rPr>
          <w:rFonts w:ascii="Arial" w:hAnsi="Arial" w:cs="Arial"/>
          <w:sz w:val="24"/>
          <w:szCs w:val="24"/>
        </w:rPr>
      </w:pPr>
    </w:p>
    <w:p w14:paraId="2B265DF4" w14:textId="77777777" w:rsidR="00160A97" w:rsidRPr="00403927" w:rsidRDefault="00160A97" w:rsidP="00160A97">
      <w:pPr>
        <w:pStyle w:val="Corptext"/>
        <w:ind w:left="222" w:right="234" w:firstLine="840"/>
        <w:jc w:val="both"/>
        <w:rPr>
          <w:rFonts w:ascii="Arial" w:hAnsi="Arial" w:cs="Arial"/>
          <w:sz w:val="24"/>
          <w:szCs w:val="24"/>
        </w:rPr>
      </w:pPr>
      <w:r w:rsidRPr="00403927">
        <w:rPr>
          <w:rFonts w:ascii="Arial" w:hAnsi="Arial" w:cs="Arial"/>
          <w:b/>
          <w:sz w:val="24"/>
          <w:szCs w:val="24"/>
          <w:u w:val="thick"/>
        </w:rPr>
        <w:t xml:space="preserve">Arbori </w:t>
      </w:r>
      <w:proofErr w:type="spellStart"/>
      <w:r w:rsidRPr="00403927">
        <w:rPr>
          <w:rFonts w:ascii="Arial" w:hAnsi="Arial" w:cs="Arial"/>
          <w:b/>
          <w:sz w:val="24"/>
          <w:szCs w:val="24"/>
          <w:u w:val="thick"/>
        </w:rPr>
        <w:t>uscaţi</w:t>
      </w:r>
      <w:proofErr w:type="spellEnd"/>
      <w:r w:rsidRPr="00403927">
        <w:rPr>
          <w:rFonts w:ascii="Arial" w:hAnsi="Arial" w:cs="Arial"/>
          <w:b/>
          <w:sz w:val="24"/>
          <w:szCs w:val="24"/>
          <w:u w:val="thick"/>
        </w:rPr>
        <w:t xml:space="preserve"> în arboret.</w:t>
      </w:r>
      <w:r w:rsidRPr="00403927">
        <w:rPr>
          <w:rFonts w:ascii="Arial" w:hAnsi="Arial" w:cs="Arial"/>
          <w:b/>
          <w:sz w:val="24"/>
          <w:szCs w:val="24"/>
        </w:rPr>
        <w:t xml:space="preserve"> </w:t>
      </w:r>
      <w:proofErr w:type="spellStart"/>
      <w:r w:rsidRPr="00403927">
        <w:rPr>
          <w:rFonts w:ascii="Arial" w:hAnsi="Arial" w:cs="Arial"/>
          <w:sz w:val="24"/>
          <w:szCs w:val="24"/>
        </w:rPr>
        <w:t>Reţeaua</w:t>
      </w:r>
      <w:proofErr w:type="spellEnd"/>
      <w:r w:rsidRPr="00403927">
        <w:rPr>
          <w:rFonts w:ascii="Arial" w:hAnsi="Arial" w:cs="Arial"/>
          <w:sz w:val="24"/>
          <w:szCs w:val="24"/>
        </w:rPr>
        <w:t xml:space="preserve"> Ecologică Natura 2000 nu impune </w:t>
      </w:r>
      <w:proofErr w:type="spellStart"/>
      <w:r w:rsidRPr="00403927">
        <w:rPr>
          <w:rFonts w:ascii="Arial" w:hAnsi="Arial" w:cs="Arial"/>
          <w:sz w:val="24"/>
          <w:szCs w:val="24"/>
        </w:rPr>
        <w:t>prezenţa</w:t>
      </w:r>
      <w:proofErr w:type="spellEnd"/>
      <w:r w:rsidRPr="00403927">
        <w:rPr>
          <w:rFonts w:ascii="Arial" w:hAnsi="Arial" w:cs="Arial"/>
          <w:sz w:val="24"/>
          <w:szCs w:val="24"/>
        </w:rPr>
        <w:t xml:space="preserve"> lemnului mort</w:t>
      </w:r>
      <w:r w:rsidRPr="00403927">
        <w:rPr>
          <w:rFonts w:ascii="Arial" w:hAnsi="Arial" w:cs="Arial"/>
          <w:spacing w:val="-57"/>
          <w:sz w:val="24"/>
          <w:szCs w:val="24"/>
        </w:rPr>
        <w:t xml:space="preserve"> </w:t>
      </w:r>
      <w:r w:rsidRPr="00403927">
        <w:rPr>
          <w:rFonts w:ascii="Arial" w:hAnsi="Arial" w:cs="Arial"/>
          <w:sz w:val="24"/>
          <w:szCs w:val="24"/>
        </w:rPr>
        <w:t xml:space="preserve">(arbori </w:t>
      </w:r>
      <w:proofErr w:type="spellStart"/>
      <w:r w:rsidRPr="00403927">
        <w:rPr>
          <w:rFonts w:ascii="Arial" w:hAnsi="Arial" w:cs="Arial"/>
          <w:sz w:val="24"/>
          <w:szCs w:val="24"/>
        </w:rPr>
        <w:t>uscaţi</w:t>
      </w:r>
      <w:proofErr w:type="spellEnd"/>
      <w:r w:rsidRPr="00403927">
        <w:rPr>
          <w:rFonts w:ascii="Arial" w:hAnsi="Arial" w:cs="Arial"/>
          <w:sz w:val="24"/>
          <w:szCs w:val="24"/>
        </w:rPr>
        <w:t xml:space="preserve"> pe picior sau </w:t>
      </w:r>
      <w:proofErr w:type="spellStart"/>
      <w:r w:rsidRPr="00403927">
        <w:rPr>
          <w:rFonts w:ascii="Arial" w:hAnsi="Arial" w:cs="Arial"/>
          <w:sz w:val="24"/>
          <w:szCs w:val="24"/>
        </w:rPr>
        <w:t>căzuţi</w:t>
      </w:r>
      <w:proofErr w:type="spellEnd"/>
      <w:r w:rsidRPr="00403927">
        <w:rPr>
          <w:rFonts w:ascii="Arial" w:hAnsi="Arial" w:cs="Arial"/>
          <w:sz w:val="24"/>
          <w:szCs w:val="24"/>
        </w:rPr>
        <w:t xml:space="preserve"> la sol). Cu toate acestea, </w:t>
      </w:r>
      <w:proofErr w:type="spellStart"/>
      <w:r w:rsidRPr="00403927">
        <w:rPr>
          <w:rFonts w:ascii="Arial" w:hAnsi="Arial" w:cs="Arial"/>
          <w:sz w:val="24"/>
          <w:szCs w:val="24"/>
        </w:rPr>
        <w:t>prezenţa</w:t>
      </w:r>
      <w:proofErr w:type="spellEnd"/>
      <w:r w:rsidRPr="00403927">
        <w:rPr>
          <w:rFonts w:ascii="Arial" w:hAnsi="Arial" w:cs="Arial"/>
          <w:sz w:val="24"/>
          <w:szCs w:val="24"/>
        </w:rPr>
        <w:t xml:space="preserve"> acestora în arboret denotă o</w:t>
      </w:r>
      <w:r w:rsidRPr="00403927">
        <w:rPr>
          <w:rFonts w:ascii="Arial" w:hAnsi="Arial" w:cs="Arial"/>
          <w:spacing w:val="1"/>
          <w:sz w:val="24"/>
          <w:szCs w:val="24"/>
        </w:rPr>
        <w:t xml:space="preserve"> </w:t>
      </w:r>
      <w:r w:rsidRPr="00403927">
        <w:rPr>
          <w:rFonts w:ascii="Arial" w:hAnsi="Arial" w:cs="Arial"/>
          <w:sz w:val="24"/>
          <w:szCs w:val="24"/>
        </w:rPr>
        <w:t xml:space="preserve">biodiversitate crescută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 atare </w:t>
      </w:r>
      <w:proofErr w:type="spellStart"/>
      <w:r w:rsidRPr="00403927">
        <w:rPr>
          <w:rFonts w:ascii="Arial" w:hAnsi="Arial" w:cs="Arial"/>
          <w:sz w:val="24"/>
          <w:szCs w:val="24"/>
        </w:rPr>
        <w:t>existenţa</w:t>
      </w:r>
      <w:proofErr w:type="spellEnd"/>
      <w:r w:rsidRPr="00403927">
        <w:rPr>
          <w:rFonts w:ascii="Arial" w:hAnsi="Arial" w:cs="Arial"/>
          <w:sz w:val="24"/>
          <w:szCs w:val="24"/>
        </w:rPr>
        <w:t xml:space="preserve"> lor trebuie promovată. La evaluarea acestui indicator se vor</w:t>
      </w:r>
      <w:r w:rsidRPr="00403927">
        <w:rPr>
          <w:rFonts w:ascii="Arial" w:hAnsi="Arial" w:cs="Arial"/>
          <w:spacing w:val="-57"/>
          <w:sz w:val="24"/>
          <w:szCs w:val="24"/>
        </w:rPr>
        <w:t xml:space="preserve"> </w:t>
      </w:r>
      <w:r w:rsidRPr="00403927">
        <w:rPr>
          <w:rFonts w:ascii="Arial" w:hAnsi="Arial" w:cs="Arial"/>
          <w:sz w:val="24"/>
          <w:szCs w:val="24"/>
        </w:rPr>
        <w:t xml:space="preserve">inventaria arborii de acest fel de dimensiuni medii la nivel de arboret. În plus, 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tinere (sub</w:t>
      </w:r>
      <w:r w:rsidRPr="00403927">
        <w:rPr>
          <w:rFonts w:ascii="Arial" w:hAnsi="Arial" w:cs="Arial"/>
          <w:spacing w:val="1"/>
          <w:sz w:val="24"/>
          <w:szCs w:val="24"/>
        </w:rPr>
        <w:t xml:space="preserve"> </w:t>
      </w:r>
      <w:r w:rsidRPr="00403927">
        <w:rPr>
          <w:rFonts w:ascii="Arial" w:hAnsi="Arial" w:cs="Arial"/>
          <w:sz w:val="24"/>
          <w:szCs w:val="24"/>
        </w:rPr>
        <w:t>20</w:t>
      </w:r>
      <w:r w:rsidRPr="00403927">
        <w:rPr>
          <w:rFonts w:ascii="Arial" w:hAnsi="Arial" w:cs="Arial"/>
          <w:spacing w:val="-1"/>
          <w:sz w:val="24"/>
          <w:szCs w:val="24"/>
        </w:rPr>
        <w:t xml:space="preserve"> </w:t>
      </w:r>
      <w:r w:rsidRPr="00403927">
        <w:rPr>
          <w:rFonts w:ascii="Arial" w:hAnsi="Arial" w:cs="Arial"/>
          <w:sz w:val="24"/>
          <w:szCs w:val="24"/>
        </w:rPr>
        <w:t>ani), în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eliminarea</w:t>
      </w:r>
      <w:r w:rsidRPr="00403927">
        <w:rPr>
          <w:rFonts w:ascii="Arial" w:hAnsi="Arial" w:cs="Arial"/>
          <w:spacing w:val="-1"/>
          <w:sz w:val="24"/>
          <w:szCs w:val="24"/>
        </w:rPr>
        <w:t xml:space="preserve"> </w:t>
      </w:r>
      <w:r w:rsidRPr="00403927">
        <w:rPr>
          <w:rFonts w:ascii="Arial" w:hAnsi="Arial" w:cs="Arial"/>
          <w:sz w:val="24"/>
          <w:szCs w:val="24"/>
        </w:rPr>
        <w:t>naturală este</w:t>
      </w:r>
      <w:r w:rsidRPr="00403927">
        <w:rPr>
          <w:rFonts w:ascii="Arial" w:hAnsi="Arial" w:cs="Arial"/>
          <w:spacing w:val="-1"/>
          <w:sz w:val="24"/>
          <w:szCs w:val="24"/>
        </w:rPr>
        <w:t xml:space="preserve"> </w:t>
      </w:r>
      <w:r w:rsidRPr="00403927">
        <w:rPr>
          <w:rFonts w:ascii="Arial" w:hAnsi="Arial" w:cs="Arial"/>
          <w:sz w:val="24"/>
          <w:szCs w:val="24"/>
        </w:rPr>
        <w:t>foarte</w:t>
      </w:r>
      <w:r w:rsidRPr="00403927">
        <w:rPr>
          <w:rFonts w:ascii="Arial" w:hAnsi="Arial" w:cs="Arial"/>
          <w:spacing w:val="-2"/>
          <w:sz w:val="24"/>
          <w:szCs w:val="24"/>
        </w:rPr>
        <w:t xml:space="preserve"> </w:t>
      </w:r>
      <w:r w:rsidRPr="00403927">
        <w:rPr>
          <w:rFonts w:ascii="Arial" w:hAnsi="Arial" w:cs="Arial"/>
          <w:sz w:val="24"/>
          <w:szCs w:val="24"/>
        </w:rPr>
        <w:t>activă,</w:t>
      </w:r>
      <w:r w:rsidRPr="00403927">
        <w:rPr>
          <w:rFonts w:ascii="Arial" w:hAnsi="Arial" w:cs="Arial"/>
          <w:spacing w:val="-1"/>
          <w:sz w:val="24"/>
          <w:szCs w:val="24"/>
        </w:rPr>
        <w:t xml:space="preserve"> </w:t>
      </w:r>
      <w:proofErr w:type="spellStart"/>
      <w:r w:rsidRPr="00403927">
        <w:rPr>
          <w:rFonts w:ascii="Arial" w:hAnsi="Arial" w:cs="Arial"/>
          <w:sz w:val="24"/>
          <w:szCs w:val="24"/>
        </w:rPr>
        <w:t>aceşti</w:t>
      </w:r>
      <w:proofErr w:type="spellEnd"/>
      <w:r w:rsidRPr="00403927">
        <w:rPr>
          <w:rFonts w:ascii="Arial" w:hAnsi="Arial" w:cs="Arial"/>
          <w:sz w:val="24"/>
          <w:szCs w:val="24"/>
        </w:rPr>
        <w:t xml:space="preserve"> indicatori nu</w:t>
      </w:r>
      <w:r w:rsidRPr="00403927">
        <w:rPr>
          <w:rFonts w:ascii="Arial" w:hAnsi="Arial" w:cs="Arial"/>
          <w:spacing w:val="-1"/>
          <w:sz w:val="24"/>
          <w:szCs w:val="24"/>
        </w:rPr>
        <w:t xml:space="preserve"> </w:t>
      </w:r>
      <w:r w:rsidRPr="00403927">
        <w:rPr>
          <w:rFonts w:ascii="Arial" w:hAnsi="Arial" w:cs="Arial"/>
          <w:sz w:val="24"/>
          <w:szCs w:val="24"/>
        </w:rPr>
        <w:t xml:space="preserve">au </w:t>
      </w:r>
      <w:proofErr w:type="spellStart"/>
      <w:r w:rsidRPr="00403927">
        <w:rPr>
          <w:rFonts w:ascii="Arial" w:hAnsi="Arial" w:cs="Arial"/>
          <w:sz w:val="24"/>
          <w:szCs w:val="24"/>
        </w:rPr>
        <w:t>relevanţă</w:t>
      </w:r>
      <w:proofErr w:type="spellEnd"/>
      <w:r w:rsidRPr="00403927">
        <w:rPr>
          <w:rFonts w:ascii="Arial" w:hAnsi="Arial" w:cs="Arial"/>
          <w:sz w:val="24"/>
          <w:szCs w:val="24"/>
        </w:rPr>
        <w:t>.</w:t>
      </w:r>
    </w:p>
    <w:p w14:paraId="79EF1475" w14:textId="77777777" w:rsidR="00160A97" w:rsidRPr="00403927" w:rsidRDefault="00160A97" w:rsidP="00160A97">
      <w:pPr>
        <w:pStyle w:val="Corptext"/>
        <w:spacing w:before="1"/>
        <w:rPr>
          <w:rFonts w:ascii="Arial" w:hAnsi="Arial" w:cs="Arial"/>
          <w:sz w:val="24"/>
          <w:szCs w:val="24"/>
        </w:rPr>
      </w:pPr>
    </w:p>
    <w:p w14:paraId="63F0BCE5" w14:textId="77777777" w:rsidR="00160A97" w:rsidRPr="00403927" w:rsidRDefault="00160A97" w:rsidP="00160A97">
      <w:pPr>
        <w:ind w:left="222" w:right="241" w:firstLine="840"/>
        <w:jc w:val="both"/>
        <w:rPr>
          <w:rFonts w:ascii="Arial" w:hAnsi="Arial" w:cs="Arial"/>
          <w:sz w:val="24"/>
          <w:szCs w:val="24"/>
        </w:rPr>
      </w:pPr>
      <w:r w:rsidRPr="00403927">
        <w:rPr>
          <w:rFonts w:ascii="Arial" w:hAnsi="Arial" w:cs="Arial"/>
          <w:b/>
          <w:sz w:val="24"/>
          <w:szCs w:val="24"/>
          <w:u w:val="thick"/>
        </w:rPr>
        <w:t xml:space="preserve">Gradul de acoperire al </w:t>
      </w:r>
      <w:proofErr w:type="spellStart"/>
      <w:r w:rsidRPr="00403927">
        <w:rPr>
          <w:rFonts w:ascii="Arial" w:hAnsi="Arial" w:cs="Arial"/>
          <w:b/>
          <w:sz w:val="24"/>
          <w:szCs w:val="24"/>
          <w:u w:val="thick"/>
        </w:rPr>
        <w:t>seminţişului</w:t>
      </w:r>
      <w:proofErr w:type="spellEnd"/>
      <w:r w:rsidRPr="00403927">
        <w:rPr>
          <w:rFonts w:ascii="Arial" w:hAnsi="Arial" w:cs="Arial"/>
          <w:b/>
          <w:sz w:val="24"/>
          <w:szCs w:val="24"/>
          <w:u w:val="thick"/>
        </w:rPr>
        <w:t>.</w:t>
      </w:r>
      <w:r w:rsidRPr="00403927">
        <w:rPr>
          <w:rFonts w:ascii="Arial" w:hAnsi="Arial" w:cs="Arial"/>
          <w:b/>
          <w:sz w:val="24"/>
          <w:szCs w:val="24"/>
        </w:rPr>
        <w:t xml:space="preserve"> </w:t>
      </w:r>
      <w:r w:rsidRPr="00403927">
        <w:rPr>
          <w:rFonts w:ascii="Arial" w:hAnsi="Arial" w:cs="Arial"/>
          <w:sz w:val="24"/>
          <w:szCs w:val="24"/>
        </w:rPr>
        <w:t>Acest indicator nu se va estima în primii 2 ani după</w:t>
      </w:r>
      <w:r w:rsidRPr="00403927">
        <w:rPr>
          <w:rFonts w:ascii="Arial" w:hAnsi="Arial" w:cs="Arial"/>
          <w:spacing w:val="1"/>
          <w:sz w:val="24"/>
          <w:szCs w:val="24"/>
        </w:rPr>
        <w:t xml:space="preserve"> </w:t>
      </w:r>
      <w:r w:rsidRPr="00403927">
        <w:rPr>
          <w:rFonts w:ascii="Arial" w:hAnsi="Arial" w:cs="Arial"/>
          <w:sz w:val="24"/>
          <w:szCs w:val="24"/>
        </w:rPr>
        <w:t>executarea</w:t>
      </w:r>
      <w:r w:rsidRPr="00403927">
        <w:rPr>
          <w:rFonts w:ascii="Arial" w:hAnsi="Arial" w:cs="Arial"/>
          <w:spacing w:val="-2"/>
          <w:sz w:val="24"/>
          <w:szCs w:val="24"/>
        </w:rPr>
        <w:t xml:space="preserve"> </w:t>
      </w:r>
      <w:r w:rsidRPr="00403927">
        <w:rPr>
          <w:rFonts w:ascii="Arial" w:hAnsi="Arial" w:cs="Arial"/>
          <w:sz w:val="24"/>
          <w:szCs w:val="24"/>
        </w:rPr>
        <w:t>unei tăieri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regenerare</w:t>
      </w:r>
      <w:r w:rsidRPr="00403927">
        <w:rPr>
          <w:rFonts w:ascii="Arial" w:hAnsi="Arial" w:cs="Arial"/>
          <w:spacing w:val="-2"/>
          <w:sz w:val="24"/>
          <w:szCs w:val="24"/>
        </w:rPr>
        <w:t xml:space="preserve"> </w:t>
      </w:r>
      <w:r w:rsidRPr="00403927">
        <w:rPr>
          <w:rFonts w:ascii="Arial" w:hAnsi="Arial" w:cs="Arial"/>
          <w:sz w:val="24"/>
          <w:szCs w:val="24"/>
        </w:rPr>
        <w:t>(mai</w:t>
      </w:r>
      <w:r w:rsidRPr="00403927">
        <w:rPr>
          <w:rFonts w:ascii="Arial" w:hAnsi="Arial" w:cs="Arial"/>
          <w:spacing w:val="2"/>
          <w:sz w:val="24"/>
          <w:szCs w:val="24"/>
        </w:rPr>
        <w:t xml:space="preserve"> </w:t>
      </w:r>
      <w:r w:rsidRPr="00403927">
        <w:rPr>
          <w:rFonts w:ascii="Arial" w:hAnsi="Arial" w:cs="Arial"/>
          <w:sz w:val="24"/>
          <w:szCs w:val="24"/>
        </w:rPr>
        <w:t>ales</w:t>
      </w:r>
      <w:r w:rsidRPr="00403927">
        <w:rPr>
          <w:rFonts w:ascii="Arial" w:hAnsi="Arial" w:cs="Arial"/>
          <w:spacing w:val="-1"/>
          <w:sz w:val="24"/>
          <w:szCs w:val="24"/>
        </w:rPr>
        <w:t xml:space="preserve"> </w:t>
      </w:r>
      <w:r w:rsidRPr="00403927">
        <w:rPr>
          <w:rFonts w:ascii="Arial" w:hAnsi="Arial" w:cs="Arial"/>
          <w:sz w:val="24"/>
          <w:szCs w:val="24"/>
        </w:rPr>
        <w:t>în cazul</w:t>
      </w:r>
      <w:r w:rsidRPr="00403927">
        <w:rPr>
          <w:rFonts w:ascii="Arial" w:hAnsi="Arial" w:cs="Arial"/>
          <w:spacing w:val="-1"/>
          <w:sz w:val="24"/>
          <w:szCs w:val="24"/>
        </w:rPr>
        <w:t xml:space="preserve"> </w:t>
      </w:r>
      <w:r w:rsidRPr="00403927">
        <w:rPr>
          <w:rFonts w:ascii="Arial" w:hAnsi="Arial" w:cs="Arial"/>
          <w:sz w:val="24"/>
          <w:szCs w:val="24"/>
        </w:rPr>
        <w:t>celor cu</w:t>
      </w:r>
      <w:r w:rsidRPr="00403927">
        <w:rPr>
          <w:rFonts w:ascii="Arial" w:hAnsi="Arial" w:cs="Arial"/>
          <w:spacing w:val="-1"/>
          <w:sz w:val="24"/>
          <w:szCs w:val="24"/>
        </w:rPr>
        <w:t xml:space="preserve"> </w:t>
      </w:r>
      <w:r w:rsidRPr="00403927">
        <w:rPr>
          <w:rFonts w:ascii="Arial" w:hAnsi="Arial" w:cs="Arial"/>
          <w:sz w:val="24"/>
          <w:szCs w:val="24"/>
        </w:rPr>
        <w:t>caracter</w:t>
      </w:r>
      <w:r w:rsidRPr="00403927">
        <w:rPr>
          <w:rFonts w:ascii="Arial" w:hAnsi="Arial" w:cs="Arial"/>
          <w:spacing w:val="-2"/>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însămânţare</w:t>
      </w:r>
      <w:proofErr w:type="spellEnd"/>
      <w:r w:rsidRPr="00403927">
        <w:rPr>
          <w:rFonts w:ascii="Arial" w:hAnsi="Arial" w:cs="Arial"/>
          <w:sz w:val="24"/>
          <w:szCs w:val="24"/>
        </w:rPr>
        <w:t>).</w:t>
      </w:r>
    </w:p>
    <w:p w14:paraId="258B88B7" w14:textId="77777777" w:rsidR="00160A97" w:rsidRPr="00403927" w:rsidRDefault="00160A97" w:rsidP="00160A97">
      <w:pPr>
        <w:ind w:left="222" w:right="240" w:firstLine="840"/>
        <w:jc w:val="both"/>
        <w:rPr>
          <w:rFonts w:ascii="Arial" w:hAnsi="Arial" w:cs="Arial"/>
          <w:sz w:val="24"/>
          <w:szCs w:val="24"/>
        </w:rPr>
      </w:pPr>
      <w:proofErr w:type="spellStart"/>
      <w:r w:rsidRPr="00403927">
        <w:rPr>
          <w:rFonts w:ascii="Arial" w:hAnsi="Arial" w:cs="Arial"/>
          <w:b/>
          <w:sz w:val="24"/>
          <w:szCs w:val="24"/>
          <w:u w:val="thick"/>
        </w:rPr>
        <w:t>Compoziţia</w:t>
      </w:r>
      <w:proofErr w:type="spellEnd"/>
      <w:r w:rsidRPr="00403927">
        <w:rPr>
          <w:rFonts w:ascii="Arial" w:hAnsi="Arial" w:cs="Arial"/>
          <w:b/>
          <w:sz w:val="24"/>
          <w:szCs w:val="24"/>
          <w:u w:val="thick"/>
        </w:rPr>
        <w:t xml:space="preserve"> floristică a subarboretului </w:t>
      </w:r>
      <w:proofErr w:type="spellStart"/>
      <w:r w:rsidRPr="00403927">
        <w:rPr>
          <w:rFonts w:ascii="Arial" w:hAnsi="Arial" w:cs="Arial"/>
          <w:b/>
          <w:sz w:val="24"/>
          <w:szCs w:val="24"/>
          <w:u w:val="thick"/>
        </w:rPr>
        <w:t>şi</w:t>
      </w:r>
      <w:proofErr w:type="spellEnd"/>
      <w:r w:rsidRPr="00403927">
        <w:rPr>
          <w:rFonts w:ascii="Arial" w:hAnsi="Arial" w:cs="Arial"/>
          <w:b/>
          <w:sz w:val="24"/>
          <w:szCs w:val="24"/>
          <w:u w:val="thick"/>
        </w:rPr>
        <w:t xml:space="preserve"> păturii erbacee.</w:t>
      </w:r>
      <w:r w:rsidRPr="00403927">
        <w:rPr>
          <w:rFonts w:ascii="Arial" w:hAnsi="Arial" w:cs="Arial"/>
          <w:b/>
          <w:sz w:val="24"/>
          <w:szCs w:val="24"/>
        </w:rPr>
        <w:t xml:space="preserve"> </w:t>
      </w:r>
      <w:r w:rsidRPr="00403927">
        <w:rPr>
          <w:rFonts w:ascii="Arial" w:hAnsi="Arial" w:cs="Arial"/>
          <w:sz w:val="24"/>
          <w:szCs w:val="24"/>
        </w:rPr>
        <w:t xml:space="preserve">La evaluare se va </w:t>
      </w:r>
      <w:proofErr w:type="spellStart"/>
      <w:r w:rsidRPr="00403927">
        <w:rPr>
          <w:rFonts w:ascii="Arial" w:hAnsi="Arial" w:cs="Arial"/>
          <w:sz w:val="24"/>
          <w:szCs w:val="24"/>
        </w:rPr>
        <w:t>ţine</w:t>
      </w:r>
      <w:proofErr w:type="spellEnd"/>
      <w:r w:rsidRPr="00403927">
        <w:rPr>
          <w:rFonts w:ascii="Arial" w:hAnsi="Arial" w:cs="Arial"/>
          <w:sz w:val="24"/>
          <w:szCs w:val="24"/>
        </w:rPr>
        <w:t xml:space="preserve"> seama de</w:t>
      </w:r>
      <w:r w:rsidRPr="00403927">
        <w:rPr>
          <w:rFonts w:ascii="Arial" w:hAnsi="Arial" w:cs="Arial"/>
          <w:spacing w:val="1"/>
          <w:sz w:val="24"/>
          <w:szCs w:val="24"/>
        </w:rPr>
        <w:t xml:space="preserve"> </w:t>
      </w:r>
      <w:r w:rsidRPr="00403927">
        <w:rPr>
          <w:rFonts w:ascii="Arial" w:hAnsi="Arial" w:cs="Arial"/>
          <w:sz w:val="24"/>
          <w:szCs w:val="24"/>
        </w:rPr>
        <w:t>stadiul de dezvoltare al arboretului. În plus, în cazul păturii erbacee este de dorit ca evaluarea să</w:t>
      </w:r>
      <w:r w:rsidRPr="00403927">
        <w:rPr>
          <w:rFonts w:ascii="Arial" w:hAnsi="Arial" w:cs="Arial"/>
          <w:spacing w:val="1"/>
          <w:sz w:val="24"/>
          <w:szCs w:val="24"/>
        </w:rPr>
        <w:t xml:space="preserve"> </w:t>
      </w:r>
      <w:r w:rsidRPr="00403927">
        <w:rPr>
          <w:rFonts w:ascii="Arial" w:hAnsi="Arial" w:cs="Arial"/>
          <w:sz w:val="24"/>
          <w:szCs w:val="24"/>
        </w:rPr>
        <w:t>surprindă</w:t>
      </w:r>
      <w:r w:rsidRPr="00403927">
        <w:rPr>
          <w:rFonts w:ascii="Arial" w:hAnsi="Arial" w:cs="Arial"/>
          <w:spacing w:val="-1"/>
          <w:sz w:val="24"/>
          <w:szCs w:val="24"/>
        </w:rPr>
        <w:t xml:space="preserve"> </w:t>
      </w:r>
      <w:r w:rsidRPr="00403927">
        <w:rPr>
          <w:rFonts w:ascii="Arial" w:hAnsi="Arial" w:cs="Arial"/>
          <w:sz w:val="24"/>
          <w:szCs w:val="24"/>
        </w:rPr>
        <w:t xml:space="preserve">atât aspectul vernal cât </w:t>
      </w:r>
      <w:proofErr w:type="spellStart"/>
      <w:r w:rsidRPr="00403927">
        <w:rPr>
          <w:rFonts w:ascii="Arial" w:hAnsi="Arial" w:cs="Arial"/>
          <w:sz w:val="24"/>
          <w:szCs w:val="24"/>
        </w:rPr>
        <w:t>şi</w:t>
      </w:r>
      <w:proofErr w:type="spellEnd"/>
      <w:r w:rsidRPr="00403927">
        <w:rPr>
          <w:rFonts w:ascii="Arial" w:hAnsi="Arial" w:cs="Arial"/>
          <w:sz w:val="24"/>
          <w:szCs w:val="24"/>
        </w:rPr>
        <w:t xml:space="preserve"> cel estival.</w:t>
      </w:r>
    </w:p>
    <w:p w14:paraId="7508A10E" w14:textId="77777777" w:rsidR="00160A97" w:rsidRPr="00403927" w:rsidRDefault="00160A97" w:rsidP="00160A97">
      <w:pPr>
        <w:pStyle w:val="Corptext"/>
        <w:ind w:left="222" w:right="237" w:firstLine="840"/>
        <w:jc w:val="both"/>
        <w:rPr>
          <w:rFonts w:ascii="Arial" w:hAnsi="Arial" w:cs="Arial"/>
          <w:sz w:val="24"/>
          <w:szCs w:val="24"/>
        </w:rPr>
      </w:pPr>
      <w:r w:rsidRPr="00403927">
        <w:rPr>
          <w:rFonts w:ascii="Arial" w:hAnsi="Arial" w:cs="Arial"/>
          <w:b/>
          <w:sz w:val="24"/>
          <w:szCs w:val="24"/>
          <w:u w:val="thick"/>
        </w:rPr>
        <w:t>Perturbări.</w:t>
      </w:r>
      <w:r w:rsidRPr="00403927">
        <w:rPr>
          <w:rFonts w:ascii="Arial" w:hAnsi="Arial" w:cs="Arial"/>
          <w:b/>
          <w:sz w:val="24"/>
          <w:szCs w:val="24"/>
        </w:rPr>
        <w:t xml:space="preserve"> </w:t>
      </w:r>
      <w:r w:rsidRPr="00403927">
        <w:rPr>
          <w:rFonts w:ascii="Arial" w:hAnsi="Arial" w:cs="Arial"/>
          <w:sz w:val="24"/>
          <w:szCs w:val="24"/>
        </w:rPr>
        <w:t xml:space="preserve">Se includ aici </w:t>
      </w:r>
      <w:proofErr w:type="spellStart"/>
      <w:r w:rsidRPr="00403927">
        <w:rPr>
          <w:rFonts w:ascii="Arial" w:hAnsi="Arial" w:cs="Arial"/>
          <w:sz w:val="24"/>
          <w:szCs w:val="24"/>
        </w:rPr>
        <w:t>suprafeţe</w:t>
      </w:r>
      <w:proofErr w:type="spellEnd"/>
      <w:r w:rsidRPr="00403927">
        <w:rPr>
          <w:rFonts w:ascii="Arial" w:hAnsi="Arial" w:cs="Arial"/>
          <w:sz w:val="24"/>
          <w:szCs w:val="24"/>
        </w:rPr>
        <w:t xml:space="preserve"> de pe care minim 50 % din exemplarele unui etaj al</w:t>
      </w:r>
      <w:r w:rsidRPr="00403927">
        <w:rPr>
          <w:rFonts w:ascii="Arial" w:hAnsi="Arial" w:cs="Arial"/>
          <w:spacing w:val="1"/>
          <w:sz w:val="24"/>
          <w:szCs w:val="24"/>
        </w:rPr>
        <w:t xml:space="preserve"> </w:t>
      </w:r>
      <w:r w:rsidRPr="00403927">
        <w:rPr>
          <w:rFonts w:ascii="Arial" w:hAnsi="Arial" w:cs="Arial"/>
          <w:sz w:val="24"/>
          <w:szCs w:val="24"/>
        </w:rPr>
        <w:t>arboretului sunt vătămate (</w:t>
      </w:r>
      <w:proofErr w:type="spellStart"/>
      <w:r w:rsidRPr="00403927">
        <w:rPr>
          <w:rFonts w:ascii="Arial" w:hAnsi="Arial" w:cs="Arial"/>
          <w:sz w:val="24"/>
          <w:szCs w:val="24"/>
        </w:rPr>
        <w:t>înţelegând</w:t>
      </w:r>
      <w:proofErr w:type="spellEnd"/>
      <w:r w:rsidRPr="00403927">
        <w:rPr>
          <w:rFonts w:ascii="Arial" w:hAnsi="Arial" w:cs="Arial"/>
          <w:sz w:val="24"/>
          <w:szCs w:val="24"/>
        </w:rPr>
        <w:t xml:space="preserve"> prin aceasta că la nivel de </w:t>
      </w:r>
      <w:proofErr w:type="spellStart"/>
      <w:r w:rsidRPr="00403927">
        <w:rPr>
          <w:rFonts w:ascii="Arial" w:hAnsi="Arial" w:cs="Arial"/>
          <w:sz w:val="24"/>
          <w:szCs w:val="24"/>
        </w:rPr>
        <w:t>fito</w:t>
      </w:r>
      <w:proofErr w:type="spellEnd"/>
      <w:r w:rsidRPr="00403927">
        <w:rPr>
          <w:rFonts w:ascii="Arial" w:hAnsi="Arial" w:cs="Arial"/>
          <w:sz w:val="24"/>
          <w:szCs w:val="24"/>
        </w:rPr>
        <w:t>-individ intensitatea distrugerilor</w:t>
      </w:r>
      <w:r w:rsidRPr="00403927">
        <w:rPr>
          <w:rFonts w:ascii="Arial" w:hAnsi="Arial" w:cs="Arial"/>
          <w:spacing w:val="1"/>
          <w:sz w:val="24"/>
          <w:szCs w:val="24"/>
        </w:rPr>
        <w:t xml:space="preserve"> </w:t>
      </w:r>
      <w:r w:rsidRPr="00403927">
        <w:rPr>
          <w:rFonts w:ascii="Arial" w:hAnsi="Arial" w:cs="Arial"/>
          <w:sz w:val="24"/>
          <w:szCs w:val="24"/>
        </w:rPr>
        <w:t>reprezintă cel</w:t>
      </w:r>
      <w:r w:rsidRPr="00403927">
        <w:rPr>
          <w:rFonts w:ascii="Arial" w:hAnsi="Arial" w:cs="Arial"/>
          <w:spacing w:val="1"/>
          <w:sz w:val="24"/>
          <w:szCs w:val="24"/>
        </w:rPr>
        <w:t xml:space="preserve"> </w:t>
      </w:r>
      <w:proofErr w:type="spellStart"/>
      <w:r w:rsidRPr="00403927">
        <w:rPr>
          <w:rFonts w:ascii="Arial" w:hAnsi="Arial" w:cs="Arial"/>
          <w:sz w:val="24"/>
          <w:szCs w:val="24"/>
        </w:rPr>
        <w:t>puţin</w:t>
      </w:r>
      <w:proofErr w:type="spellEnd"/>
      <w:r w:rsidRPr="00403927">
        <w:rPr>
          <w:rFonts w:ascii="Arial" w:hAnsi="Arial" w:cs="Arial"/>
          <w:sz w:val="24"/>
          <w:szCs w:val="24"/>
        </w:rPr>
        <w:t xml:space="preserve"> 50</w:t>
      </w:r>
      <w:r w:rsidRPr="00403927">
        <w:rPr>
          <w:rFonts w:ascii="Arial" w:hAnsi="Arial" w:cs="Arial"/>
          <w:spacing w:val="1"/>
          <w:sz w:val="24"/>
          <w:szCs w:val="24"/>
        </w:rPr>
        <w:t xml:space="preserve"> </w:t>
      </w:r>
      <w:r w:rsidRPr="00403927">
        <w:rPr>
          <w:rFonts w:ascii="Arial" w:hAnsi="Arial" w:cs="Arial"/>
          <w:sz w:val="24"/>
          <w:szCs w:val="24"/>
        </w:rPr>
        <w:t>% din</w:t>
      </w:r>
      <w:r w:rsidRPr="00403927">
        <w:rPr>
          <w:rFonts w:ascii="Arial" w:hAnsi="Arial" w:cs="Arial"/>
          <w:spacing w:val="1"/>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1"/>
          <w:sz w:val="24"/>
          <w:szCs w:val="24"/>
        </w:rPr>
        <w:t xml:space="preserve"> </w:t>
      </w:r>
      <w:r w:rsidRPr="00403927">
        <w:rPr>
          <w:rFonts w:ascii="Arial" w:hAnsi="Arial" w:cs="Arial"/>
          <w:sz w:val="24"/>
          <w:szCs w:val="24"/>
        </w:rPr>
        <w:t>asimilatoare); nu vor face</w:t>
      </w:r>
      <w:r w:rsidRPr="00403927">
        <w:rPr>
          <w:rFonts w:ascii="Arial" w:hAnsi="Arial" w:cs="Arial"/>
          <w:spacing w:val="1"/>
          <w:sz w:val="24"/>
          <w:szCs w:val="24"/>
        </w:rPr>
        <w:t xml:space="preserve"> </w:t>
      </w:r>
      <w:r w:rsidRPr="00403927">
        <w:rPr>
          <w:rFonts w:ascii="Arial" w:hAnsi="Arial" w:cs="Arial"/>
          <w:sz w:val="24"/>
          <w:szCs w:val="24"/>
        </w:rPr>
        <w:t>obiectul</w:t>
      </w:r>
      <w:r w:rsidRPr="00403927">
        <w:rPr>
          <w:rFonts w:ascii="Arial" w:hAnsi="Arial" w:cs="Arial"/>
          <w:spacing w:val="1"/>
          <w:sz w:val="24"/>
          <w:szCs w:val="24"/>
        </w:rPr>
        <w:t xml:space="preserve"> </w:t>
      </w:r>
      <w:r w:rsidRPr="00403927">
        <w:rPr>
          <w:rFonts w:ascii="Arial" w:hAnsi="Arial" w:cs="Arial"/>
          <w:sz w:val="24"/>
          <w:szCs w:val="24"/>
        </w:rPr>
        <w:t>evaluării</w:t>
      </w:r>
      <w:r w:rsidRPr="00403927">
        <w:rPr>
          <w:rFonts w:ascii="Arial" w:hAnsi="Arial" w:cs="Arial"/>
          <w:spacing w:val="60"/>
          <w:sz w:val="24"/>
          <w:szCs w:val="24"/>
        </w:rPr>
        <w:t xml:space="preserve"> </w:t>
      </w:r>
      <w:r w:rsidRPr="00403927">
        <w:rPr>
          <w:rFonts w:ascii="Arial" w:hAnsi="Arial" w:cs="Arial"/>
          <w:sz w:val="24"/>
          <w:szCs w:val="24"/>
        </w:rPr>
        <w:t>etajele</w:t>
      </w:r>
      <w:r w:rsidRPr="00403927">
        <w:rPr>
          <w:rFonts w:ascii="Arial" w:hAnsi="Arial" w:cs="Arial"/>
          <w:spacing w:val="60"/>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asigură o acoperire mai mică de 10%. Evaluarea se face la nivelul fiecărui etaj, nu se cumulează</w:t>
      </w:r>
      <w:r w:rsidRPr="00403927">
        <w:rPr>
          <w:rFonts w:ascii="Arial" w:hAnsi="Arial" w:cs="Arial"/>
          <w:spacing w:val="1"/>
          <w:sz w:val="24"/>
          <w:szCs w:val="24"/>
        </w:rPr>
        <w:t xml:space="preserve"> </w:t>
      </w:r>
      <w:proofErr w:type="spellStart"/>
      <w:r w:rsidRPr="00403927">
        <w:rPr>
          <w:rFonts w:ascii="Arial" w:hAnsi="Arial" w:cs="Arial"/>
          <w:sz w:val="24"/>
          <w:szCs w:val="24"/>
        </w:rPr>
        <w:t>suprafeţele</w:t>
      </w:r>
      <w:proofErr w:type="spellEnd"/>
      <w:r w:rsidRPr="00403927">
        <w:rPr>
          <w:rFonts w:ascii="Arial" w:hAnsi="Arial" w:cs="Arial"/>
          <w:sz w:val="24"/>
          <w:szCs w:val="24"/>
        </w:rPr>
        <w:t xml:space="preserve"> afectate de la mai multe etaje. Factorii de stres/</w:t>
      </w:r>
      <w:proofErr w:type="spellStart"/>
      <w:r w:rsidRPr="00403927">
        <w:rPr>
          <w:rFonts w:ascii="Arial" w:hAnsi="Arial" w:cs="Arial"/>
          <w:sz w:val="24"/>
          <w:szCs w:val="24"/>
        </w:rPr>
        <w:t>situaţiile</w:t>
      </w:r>
      <w:proofErr w:type="spellEnd"/>
      <w:r w:rsidRPr="00403927">
        <w:rPr>
          <w:rFonts w:ascii="Arial" w:hAnsi="Arial" w:cs="Arial"/>
          <w:sz w:val="24"/>
          <w:szCs w:val="24"/>
        </w:rPr>
        <w:t xml:space="preserve"> limitative care pot avea un impact</w:t>
      </w:r>
      <w:r w:rsidRPr="00403927">
        <w:rPr>
          <w:rFonts w:ascii="Arial" w:hAnsi="Arial" w:cs="Arial"/>
          <w:spacing w:val="1"/>
          <w:sz w:val="24"/>
          <w:szCs w:val="24"/>
        </w:rPr>
        <w:t xml:space="preserve"> </w:t>
      </w:r>
      <w:r w:rsidRPr="00403927">
        <w:rPr>
          <w:rFonts w:ascii="Arial" w:hAnsi="Arial" w:cs="Arial"/>
          <w:sz w:val="24"/>
          <w:szCs w:val="24"/>
        </w:rPr>
        <w:t>major</w:t>
      </w:r>
      <w:r w:rsidRPr="00403927">
        <w:rPr>
          <w:rFonts w:ascii="Arial" w:hAnsi="Arial" w:cs="Arial"/>
          <w:spacing w:val="-2"/>
          <w:sz w:val="24"/>
          <w:szCs w:val="24"/>
        </w:rPr>
        <w:t xml:space="preserve"> </w:t>
      </w:r>
      <w:r w:rsidRPr="00403927">
        <w:rPr>
          <w:rFonts w:ascii="Arial" w:hAnsi="Arial" w:cs="Arial"/>
          <w:sz w:val="24"/>
          <w:szCs w:val="24"/>
        </w:rPr>
        <w:t>asupra</w:t>
      </w:r>
      <w:r w:rsidRPr="00403927">
        <w:rPr>
          <w:rFonts w:ascii="Arial" w:hAnsi="Arial" w:cs="Arial"/>
          <w:spacing w:val="15"/>
          <w:sz w:val="24"/>
          <w:szCs w:val="24"/>
        </w:rPr>
        <w:t xml:space="preserve"> </w:t>
      </w:r>
      <w:r w:rsidRPr="00403927">
        <w:rPr>
          <w:rFonts w:ascii="Arial" w:hAnsi="Arial" w:cs="Arial"/>
          <w:sz w:val="24"/>
          <w:szCs w:val="24"/>
        </w:rPr>
        <w:t>habitatelor forestiere</w:t>
      </w:r>
      <w:r w:rsidRPr="00403927">
        <w:rPr>
          <w:rFonts w:ascii="Arial" w:hAnsi="Arial" w:cs="Arial"/>
          <w:spacing w:val="-2"/>
          <w:sz w:val="24"/>
          <w:szCs w:val="24"/>
        </w:rPr>
        <w:t xml:space="preserve"> </w:t>
      </w:r>
      <w:r w:rsidRPr="00403927">
        <w:rPr>
          <w:rFonts w:ascii="Arial" w:hAnsi="Arial" w:cs="Arial"/>
          <w:sz w:val="24"/>
          <w:szCs w:val="24"/>
        </w:rPr>
        <w:t>din</w:t>
      </w:r>
      <w:r w:rsidRPr="00403927">
        <w:rPr>
          <w:rFonts w:ascii="Arial" w:hAnsi="Arial" w:cs="Arial"/>
          <w:spacing w:val="2"/>
          <w:sz w:val="24"/>
          <w:szCs w:val="24"/>
        </w:rPr>
        <w:t xml:space="preserve"> </w:t>
      </w:r>
      <w:r w:rsidRPr="00403927">
        <w:rPr>
          <w:rFonts w:ascii="Arial" w:hAnsi="Arial" w:cs="Arial"/>
          <w:sz w:val="24"/>
          <w:szCs w:val="24"/>
        </w:rPr>
        <w:t>sit sunt în general:</w:t>
      </w:r>
    </w:p>
    <w:p w14:paraId="67178859" w14:textId="77777777" w:rsidR="00160A97" w:rsidRPr="00403927" w:rsidRDefault="00160A97" w:rsidP="00160A97">
      <w:pPr>
        <w:pStyle w:val="Corptext"/>
        <w:rPr>
          <w:rFonts w:ascii="Arial" w:hAnsi="Arial" w:cs="Arial"/>
          <w:sz w:val="24"/>
          <w:szCs w:val="24"/>
        </w:rPr>
      </w:pPr>
    </w:p>
    <w:p w14:paraId="0CD6BEB0" w14:textId="77777777" w:rsidR="00160A97" w:rsidRPr="00403927" w:rsidRDefault="00160A97" w:rsidP="007E3293">
      <w:pPr>
        <w:pStyle w:val="Listparagraf"/>
        <w:numPr>
          <w:ilvl w:val="0"/>
          <w:numId w:val="20"/>
        </w:numPr>
        <w:tabs>
          <w:tab w:val="left" w:pos="1276"/>
          <w:tab w:val="left" w:pos="2231"/>
          <w:tab w:val="left" w:pos="3132"/>
          <w:tab w:val="left" w:pos="3261"/>
          <w:tab w:val="left" w:pos="6149"/>
          <w:tab w:val="left" w:pos="7118"/>
          <w:tab w:val="left" w:pos="7552"/>
          <w:tab w:val="left" w:pos="8173"/>
          <w:tab w:val="left" w:pos="8926"/>
          <w:tab w:val="left" w:pos="9360"/>
        </w:tabs>
        <w:spacing w:before="1"/>
        <w:ind w:left="709" w:right="239"/>
        <w:jc w:val="both"/>
        <w:rPr>
          <w:rFonts w:ascii="Arial" w:hAnsi="Arial" w:cs="Arial"/>
          <w:sz w:val="24"/>
          <w:szCs w:val="24"/>
        </w:rPr>
      </w:pPr>
      <w:r w:rsidRPr="00403927">
        <w:rPr>
          <w:rFonts w:ascii="Arial" w:hAnsi="Arial" w:cs="Arial"/>
          <w:b/>
          <w:sz w:val="24"/>
          <w:szCs w:val="24"/>
        </w:rPr>
        <w:t>de</w:t>
      </w:r>
      <w:r w:rsidRPr="00403927">
        <w:rPr>
          <w:rFonts w:ascii="Arial" w:hAnsi="Arial" w:cs="Arial"/>
          <w:b/>
          <w:sz w:val="24"/>
          <w:szCs w:val="24"/>
        </w:rPr>
        <w:tab/>
        <w:t>natură</w:t>
      </w:r>
      <w:r w:rsidRPr="00403927">
        <w:rPr>
          <w:rFonts w:ascii="Arial" w:hAnsi="Arial" w:cs="Arial"/>
          <w:b/>
          <w:sz w:val="24"/>
          <w:szCs w:val="24"/>
        </w:rPr>
        <w:tab/>
        <w:t>abiotică</w:t>
      </w:r>
      <w:r w:rsidRPr="00403927">
        <w:rPr>
          <w:rFonts w:ascii="Arial" w:hAnsi="Arial" w:cs="Arial"/>
          <w:sz w:val="24"/>
          <w:szCs w:val="24"/>
        </w:rPr>
        <w:t>:</w:t>
      </w:r>
      <w:r w:rsidRPr="00403927">
        <w:rPr>
          <w:rFonts w:ascii="Arial" w:hAnsi="Arial" w:cs="Arial"/>
          <w:sz w:val="24"/>
          <w:szCs w:val="24"/>
        </w:rPr>
        <w:tab/>
      </w:r>
      <w:proofErr w:type="spellStart"/>
      <w:r w:rsidRPr="00403927">
        <w:rPr>
          <w:rFonts w:ascii="Arial" w:hAnsi="Arial" w:cs="Arial"/>
          <w:sz w:val="24"/>
          <w:szCs w:val="24"/>
        </w:rPr>
        <w:t>doborâturi</w:t>
      </w:r>
      <w:proofErr w:type="spellEnd"/>
      <w:r w:rsidRPr="00403927">
        <w:rPr>
          <w:rFonts w:ascii="Arial" w:hAnsi="Arial" w:cs="Arial"/>
          <w:sz w:val="24"/>
          <w:szCs w:val="24"/>
        </w:rPr>
        <w:t>/rupturi produse</w:t>
      </w:r>
      <w:r w:rsidRPr="00403927">
        <w:rPr>
          <w:rFonts w:ascii="Arial" w:hAnsi="Arial" w:cs="Arial"/>
          <w:sz w:val="24"/>
          <w:szCs w:val="24"/>
        </w:rPr>
        <w:tab/>
        <w:t>de vânt</w:t>
      </w:r>
      <w:r w:rsidRPr="00403927">
        <w:rPr>
          <w:rFonts w:ascii="Arial" w:hAnsi="Arial" w:cs="Arial"/>
          <w:sz w:val="24"/>
          <w:szCs w:val="24"/>
        </w:rPr>
        <w:tab/>
      </w:r>
      <w:proofErr w:type="spellStart"/>
      <w:r w:rsidRPr="00403927">
        <w:rPr>
          <w:rFonts w:ascii="Arial" w:hAnsi="Arial" w:cs="Arial"/>
          <w:sz w:val="24"/>
          <w:szCs w:val="24"/>
        </w:rPr>
        <w:t>şi</w:t>
      </w:r>
      <w:proofErr w:type="spellEnd"/>
      <w:r w:rsidRPr="00403927">
        <w:rPr>
          <w:rFonts w:ascii="Arial" w:hAnsi="Arial" w:cs="Arial"/>
          <w:sz w:val="24"/>
          <w:szCs w:val="24"/>
        </w:rPr>
        <w:t>/sau de</w:t>
      </w:r>
      <w:r w:rsidRPr="00403927">
        <w:rPr>
          <w:rFonts w:ascii="Arial" w:hAnsi="Arial" w:cs="Arial"/>
          <w:sz w:val="24"/>
          <w:szCs w:val="24"/>
        </w:rPr>
        <w:tab/>
      </w:r>
      <w:r w:rsidRPr="00403927">
        <w:rPr>
          <w:rFonts w:ascii="Arial" w:hAnsi="Arial" w:cs="Arial"/>
          <w:spacing w:val="-1"/>
          <w:sz w:val="24"/>
          <w:szCs w:val="24"/>
        </w:rPr>
        <w:t>zăpadă,</w:t>
      </w:r>
      <w:r w:rsidRPr="00403927">
        <w:rPr>
          <w:rFonts w:ascii="Arial" w:hAnsi="Arial" w:cs="Arial"/>
          <w:spacing w:val="-57"/>
          <w:sz w:val="24"/>
          <w:szCs w:val="24"/>
        </w:rPr>
        <w:t xml:space="preserve"> </w:t>
      </w:r>
      <w:r w:rsidRPr="00403927">
        <w:rPr>
          <w:rFonts w:ascii="Arial" w:hAnsi="Arial" w:cs="Arial"/>
          <w:sz w:val="24"/>
          <w:szCs w:val="24"/>
        </w:rPr>
        <w:t>viituri/revărsări</w:t>
      </w:r>
      <w:r w:rsidRPr="00403927">
        <w:rPr>
          <w:rFonts w:ascii="Arial" w:hAnsi="Arial" w:cs="Arial"/>
          <w:spacing w:val="-1"/>
          <w:sz w:val="24"/>
          <w:szCs w:val="24"/>
        </w:rPr>
        <w:t xml:space="preserve"> </w:t>
      </w:r>
      <w:r w:rsidRPr="00403927">
        <w:rPr>
          <w:rFonts w:ascii="Arial" w:hAnsi="Arial" w:cs="Arial"/>
          <w:sz w:val="24"/>
          <w:szCs w:val="24"/>
        </w:rPr>
        <w:t>de ape, depuneri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materiale</w:t>
      </w:r>
      <w:r w:rsidRPr="00403927">
        <w:rPr>
          <w:rFonts w:ascii="Arial" w:hAnsi="Arial" w:cs="Arial"/>
          <w:spacing w:val="1"/>
          <w:sz w:val="24"/>
          <w:szCs w:val="24"/>
        </w:rPr>
        <w:t xml:space="preserve"> </w:t>
      </w:r>
      <w:r w:rsidRPr="00403927">
        <w:rPr>
          <w:rFonts w:ascii="Arial" w:hAnsi="Arial" w:cs="Arial"/>
          <w:sz w:val="24"/>
          <w:szCs w:val="24"/>
        </w:rPr>
        <w:t>aluvionare, etc.;</w:t>
      </w:r>
    </w:p>
    <w:p w14:paraId="26DF1F39" w14:textId="77777777" w:rsidR="00160A97" w:rsidRPr="00403927" w:rsidRDefault="00160A97" w:rsidP="007E3293">
      <w:pPr>
        <w:pStyle w:val="Listparagraf"/>
        <w:numPr>
          <w:ilvl w:val="0"/>
          <w:numId w:val="20"/>
        </w:numPr>
        <w:tabs>
          <w:tab w:val="left" w:pos="1276"/>
          <w:tab w:val="left" w:pos="2223"/>
          <w:tab w:val="left" w:pos="3118"/>
          <w:tab w:val="left" w:pos="4082"/>
          <w:tab w:val="left" w:pos="5121"/>
          <w:tab w:val="left" w:pos="6083"/>
          <w:tab w:val="left" w:pos="6510"/>
          <w:tab w:val="left" w:pos="7438"/>
          <w:tab w:val="left" w:pos="8472"/>
          <w:tab w:val="left" w:pos="9261"/>
        </w:tabs>
        <w:ind w:left="709" w:right="242"/>
        <w:jc w:val="both"/>
        <w:rPr>
          <w:rFonts w:ascii="Arial" w:hAnsi="Arial" w:cs="Arial"/>
          <w:sz w:val="24"/>
          <w:szCs w:val="24"/>
        </w:rPr>
      </w:pPr>
      <w:r w:rsidRPr="00403927">
        <w:rPr>
          <w:rFonts w:ascii="Arial" w:hAnsi="Arial" w:cs="Arial"/>
          <w:b/>
          <w:sz w:val="24"/>
          <w:szCs w:val="24"/>
        </w:rPr>
        <w:lastRenderedPageBreak/>
        <w:t>de</w:t>
      </w:r>
      <w:r w:rsidRPr="00403927">
        <w:rPr>
          <w:rFonts w:ascii="Arial" w:hAnsi="Arial" w:cs="Arial"/>
          <w:b/>
          <w:sz w:val="24"/>
          <w:szCs w:val="24"/>
        </w:rPr>
        <w:tab/>
        <w:t>natură</w:t>
      </w:r>
      <w:r w:rsidRPr="00403927">
        <w:rPr>
          <w:rFonts w:ascii="Arial" w:hAnsi="Arial" w:cs="Arial"/>
          <w:b/>
          <w:sz w:val="24"/>
          <w:szCs w:val="24"/>
        </w:rPr>
        <w:tab/>
        <w:t>biotică</w:t>
      </w:r>
      <w:r w:rsidRPr="00403927">
        <w:rPr>
          <w:rFonts w:ascii="Arial" w:hAnsi="Arial" w:cs="Arial"/>
          <w:sz w:val="24"/>
          <w:szCs w:val="24"/>
        </w:rPr>
        <w:t>:</w:t>
      </w:r>
      <w:r w:rsidRPr="00403927">
        <w:rPr>
          <w:rFonts w:ascii="Arial" w:hAnsi="Arial" w:cs="Arial"/>
          <w:sz w:val="24"/>
          <w:szCs w:val="24"/>
        </w:rPr>
        <w:tab/>
        <w:t>vătămări</w:t>
      </w:r>
      <w:r w:rsidRPr="00403927">
        <w:rPr>
          <w:rFonts w:ascii="Arial" w:hAnsi="Arial" w:cs="Arial"/>
          <w:sz w:val="24"/>
          <w:szCs w:val="24"/>
        </w:rPr>
        <w:tab/>
        <w:t>produse</w:t>
      </w:r>
      <w:r w:rsidRPr="00403927">
        <w:rPr>
          <w:rFonts w:ascii="Arial" w:hAnsi="Arial" w:cs="Arial"/>
          <w:sz w:val="24"/>
          <w:szCs w:val="24"/>
        </w:rPr>
        <w:tab/>
        <w:t>de insecte,</w:t>
      </w:r>
      <w:r w:rsidRPr="00403927">
        <w:rPr>
          <w:rFonts w:ascii="Arial" w:hAnsi="Arial" w:cs="Arial"/>
          <w:sz w:val="24"/>
          <w:szCs w:val="24"/>
        </w:rPr>
        <w:tab/>
        <w:t>ciuperci,</w:t>
      </w:r>
      <w:r w:rsidRPr="00403927">
        <w:rPr>
          <w:rFonts w:ascii="Arial" w:hAnsi="Arial" w:cs="Arial"/>
          <w:sz w:val="24"/>
          <w:szCs w:val="24"/>
        </w:rPr>
        <w:tab/>
        <w:t>plante</w:t>
      </w:r>
      <w:r w:rsidRPr="00403927">
        <w:rPr>
          <w:rFonts w:ascii="Arial" w:hAnsi="Arial" w:cs="Arial"/>
          <w:sz w:val="24"/>
          <w:szCs w:val="24"/>
        </w:rPr>
        <w:tab/>
      </w:r>
      <w:r w:rsidRPr="00403927">
        <w:rPr>
          <w:rFonts w:ascii="Arial" w:hAnsi="Arial" w:cs="Arial"/>
          <w:spacing w:val="-1"/>
          <w:sz w:val="24"/>
          <w:szCs w:val="24"/>
        </w:rPr>
        <w:t>parazite,</w:t>
      </w:r>
      <w:r w:rsidRPr="00403927">
        <w:rPr>
          <w:rFonts w:ascii="Arial" w:hAnsi="Arial" w:cs="Arial"/>
          <w:spacing w:val="-57"/>
          <w:sz w:val="24"/>
          <w:szCs w:val="24"/>
        </w:rPr>
        <w:t xml:space="preserve"> </w:t>
      </w:r>
      <w:r w:rsidRPr="00403927">
        <w:rPr>
          <w:rFonts w:ascii="Arial" w:hAnsi="Arial" w:cs="Arial"/>
          <w:sz w:val="24"/>
          <w:szCs w:val="24"/>
        </w:rPr>
        <w:t>microorganisme,</w:t>
      </w:r>
      <w:r w:rsidRPr="00403927">
        <w:rPr>
          <w:rFonts w:ascii="Arial" w:hAnsi="Arial" w:cs="Arial"/>
          <w:spacing w:val="-1"/>
          <w:sz w:val="24"/>
          <w:szCs w:val="24"/>
        </w:rPr>
        <w:t xml:space="preserve"> </w:t>
      </w:r>
      <w:r w:rsidRPr="00403927">
        <w:rPr>
          <w:rFonts w:ascii="Arial" w:hAnsi="Arial" w:cs="Arial"/>
          <w:sz w:val="24"/>
          <w:szCs w:val="24"/>
        </w:rPr>
        <w:t>faună</w:t>
      </w:r>
      <w:r w:rsidRPr="00403927">
        <w:rPr>
          <w:rFonts w:ascii="Arial" w:hAnsi="Arial" w:cs="Arial"/>
          <w:spacing w:val="-1"/>
          <w:sz w:val="24"/>
          <w:szCs w:val="24"/>
        </w:rPr>
        <w:t xml:space="preserve"> </w:t>
      </w:r>
      <w:r w:rsidRPr="00403927">
        <w:rPr>
          <w:rFonts w:ascii="Arial" w:hAnsi="Arial" w:cs="Arial"/>
          <w:sz w:val="24"/>
          <w:szCs w:val="24"/>
        </w:rPr>
        <w:t>etc.;</w:t>
      </w:r>
    </w:p>
    <w:p w14:paraId="58BD9CAE" w14:textId="77777777" w:rsidR="00160A97" w:rsidRPr="00403927" w:rsidRDefault="00160A97" w:rsidP="007E3293">
      <w:pPr>
        <w:pStyle w:val="Listparagraf"/>
        <w:numPr>
          <w:ilvl w:val="0"/>
          <w:numId w:val="20"/>
        </w:numPr>
        <w:tabs>
          <w:tab w:val="left" w:pos="1276"/>
        </w:tabs>
        <w:ind w:left="709" w:right="243"/>
        <w:jc w:val="both"/>
        <w:rPr>
          <w:rFonts w:ascii="Arial" w:hAnsi="Arial" w:cs="Arial"/>
          <w:sz w:val="24"/>
          <w:szCs w:val="24"/>
        </w:rPr>
      </w:pPr>
      <w:r w:rsidRPr="00403927">
        <w:rPr>
          <w:rFonts w:ascii="Arial" w:hAnsi="Arial" w:cs="Arial"/>
          <w:b/>
          <w:sz w:val="24"/>
          <w:szCs w:val="24"/>
        </w:rPr>
        <w:t>de</w:t>
      </w:r>
      <w:r w:rsidRPr="00403927">
        <w:rPr>
          <w:rFonts w:ascii="Arial" w:hAnsi="Arial" w:cs="Arial"/>
          <w:b/>
          <w:spacing w:val="16"/>
          <w:sz w:val="24"/>
          <w:szCs w:val="24"/>
        </w:rPr>
        <w:t xml:space="preserve"> </w:t>
      </w:r>
      <w:r w:rsidRPr="00403927">
        <w:rPr>
          <w:rFonts w:ascii="Arial" w:hAnsi="Arial" w:cs="Arial"/>
          <w:b/>
          <w:sz w:val="24"/>
          <w:szCs w:val="24"/>
        </w:rPr>
        <w:t>natură</w:t>
      </w:r>
      <w:r w:rsidRPr="00403927">
        <w:rPr>
          <w:rFonts w:ascii="Arial" w:hAnsi="Arial" w:cs="Arial"/>
          <w:b/>
          <w:spacing w:val="16"/>
          <w:sz w:val="24"/>
          <w:szCs w:val="24"/>
        </w:rPr>
        <w:t xml:space="preserve"> </w:t>
      </w:r>
      <w:r w:rsidRPr="00403927">
        <w:rPr>
          <w:rFonts w:ascii="Arial" w:hAnsi="Arial" w:cs="Arial"/>
          <w:b/>
          <w:sz w:val="24"/>
          <w:szCs w:val="24"/>
        </w:rPr>
        <w:t>antropică</w:t>
      </w:r>
      <w:r w:rsidRPr="00403927">
        <w:rPr>
          <w:rFonts w:ascii="Arial" w:hAnsi="Arial" w:cs="Arial"/>
          <w:sz w:val="24"/>
          <w:szCs w:val="24"/>
        </w:rPr>
        <w:t>:</w:t>
      </w:r>
      <w:r w:rsidRPr="00403927">
        <w:rPr>
          <w:rFonts w:ascii="Arial" w:hAnsi="Arial" w:cs="Arial"/>
          <w:spacing w:val="16"/>
          <w:sz w:val="24"/>
          <w:szCs w:val="24"/>
        </w:rPr>
        <w:t xml:space="preserve"> </w:t>
      </w:r>
      <w:r w:rsidRPr="00403927">
        <w:rPr>
          <w:rFonts w:ascii="Arial" w:hAnsi="Arial" w:cs="Arial"/>
          <w:sz w:val="24"/>
          <w:szCs w:val="24"/>
        </w:rPr>
        <w:t>tăieri</w:t>
      </w:r>
      <w:r w:rsidRPr="00403927">
        <w:rPr>
          <w:rFonts w:ascii="Arial" w:hAnsi="Arial" w:cs="Arial"/>
          <w:spacing w:val="17"/>
          <w:sz w:val="24"/>
          <w:szCs w:val="24"/>
        </w:rPr>
        <w:t xml:space="preserve"> </w:t>
      </w:r>
      <w:r w:rsidRPr="00403927">
        <w:rPr>
          <w:rFonts w:ascii="Arial" w:hAnsi="Arial" w:cs="Arial"/>
          <w:sz w:val="24"/>
          <w:szCs w:val="24"/>
        </w:rPr>
        <w:t>ilegale,</w:t>
      </w:r>
      <w:r w:rsidRPr="00403927">
        <w:rPr>
          <w:rFonts w:ascii="Arial" w:hAnsi="Arial" w:cs="Arial"/>
          <w:spacing w:val="16"/>
          <w:sz w:val="24"/>
          <w:szCs w:val="24"/>
        </w:rPr>
        <w:t xml:space="preserve"> </w:t>
      </w:r>
      <w:r w:rsidRPr="00403927">
        <w:rPr>
          <w:rFonts w:ascii="Arial" w:hAnsi="Arial" w:cs="Arial"/>
          <w:sz w:val="24"/>
          <w:szCs w:val="24"/>
        </w:rPr>
        <w:t>incendieri,</w:t>
      </w:r>
      <w:r w:rsidRPr="00403927">
        <w:rPr>
          <w:rFonts w:ascii="Arial" w:hAnsi="Arial" w:cs="Arial"/>
          <w:spacing w:val="19"/>
          <w:sz w:val="24"/>
          <w:szCs w:val="24"/>
        </w:rPr>
        <w:t xml:space="preserve"> </w:t>
      </w:r>
      <w:r w:rsidRPr="00403927">
        <w:rPr>
          <w:rFonts w:ascii="Arial" w:hAnsi="Arial" w:cs="Arial"/>
          <w:sz w:val="24"/>
          <w:szCs w:val="24"/>
        </w:rPr>
        <w:t>poluare,</w:t>
      </w:r>
      <w:r w:rsidRPr="00403927">
        <w:rPr>
          <w:rFonts w:ascii="Arial" w:hAnsi="Arial" w:cs="Arial"/>
          <w:spacing w:val="19"/>
          <w:sz w:val="24"/>
          <w:szCs w:val="24"/>
        </w:rPr>
        <w:t xml:space="preserve"> </w:t>
      </w:r>
      <w:r w:rsidRPr="00403927">
        <w:rPr>
          <w:rFonts w:ascii="Arial" w:hAnsi="Arial" w:cs="Arial"/>
          <w:sz w:val="24"/>
          <w:szCs w:val="24"/>
        </w:rPr>
        <w:t>exploatarea</w:t>
      </w:r>
      <w:r w:rsidRPr="00403927">
        <w:rPr>
          <w:rFonts w:ascii="Arial" w:hAnsi="Arial" w:cs="Arial"/>
          <w:spacing w:val="18"/>
          <w:sz w:val="24"/>
          <w:szCs w:val="24"/>
        </w:rPr>
        <w:t xml:space="preserve"> </w:t>
      </w:r>
      <w:r w:rsidRPr="00403927">
        <w:rPr>
          <w:rFonts w:ascii="Arial" w:hAnsi="Arial" w:cs="Arial"/>
          <w:sz w:val="24"/>
          <w:szCs w:val="24"/>
        </w:rPr>
        <w:t>resurselor</w:t>
      </w:r>
      <w:r w:rsidRPr="00403927">
        <w:rPr>
          <w:rFonts w:ascii="Arial" w:hAnsi="Arial" w:cs="Arial"/>
          <w:spacing w:val="16"/>
          <w:sz w:val="24"/>
          <w:szCs w:val="24"/>
        </w:rPr>
        <w:t xml:space="preserve"> </w:t>
      </w:r>
      <w:r w:rsidRPr="00403927">
        <w:rPr>
          <w:rFonts w:ascii="Arial" w:hAnsi="Arial" w:cs="Arial"/>
          <w:sz w:val="24"/>
          <w:szCs w:val="24"/>
        </w:rPr>
        <w:t>(rocă,</w:t>
      </w:r>
      <w:r w:rsidRPr="00403927">
        <w:rPr>
          <w:rFonts w:ascii="Arial" w:hAnsi="Arial" w:cs="Arial"/>
          <w:spacing w:val="-57"/>
          <w:sz w:val="24"/>
          <w:szCs w:val="24"/>
        </w:rPr>
        <w:t xml:space="preserve"> </w:t>
      </w:r>
      <w:r w:rsidRPr="00403927">
        <w:rPr>
          <w:rFonts w:ascii="Arial" w:hAnsi="Arial" w:cs="Arial"/>
          <w:sz w:val="24"/>
          <w:szCs w:val="24"/>
        </w:rPr>
        <w:t>nisip,</w:t>
      </w:r>
      <w:r w:rsidRPr="00403927">
        <w:rPr>
          <w:rFonts w:ascii="Arial" w:hAnsi="Arial" w:cs="Arial"/>
          <w:spacing w:val="-1"/>
          <w:sz w:val="24"/>
          <w:szCs w:val="24"/>
        </w:rPr>
        <w:t xml:space="preserve"> </w:t>
      </w:r>
      <w:proofErr w:type="spellStart"/>
      <w:r w:rsidRPr="00403927">
        <w:rPr>
          <w:rFonts w:ascii="Arial" w:hAnsi="Arial" w:cs="Arial"/>
          <w:sz w:val="24"/>
          <w:szCs w:val="24"/>
        </w:rPr>
        <w:t>pietriş</w:t>
      </w:r>
      <w:proofErr w:type="spellEnd"/>
      <w:r w:rsidRPr="00403927">
        <w:rPr>
          <w:rFonts w:ascii="Arial" w:hAnsi="Arial" w:cs="Arial"/>
          <w:spacing w:val="-1"/>
          <w:sz w:val="24"/>
          <w:szCs w:val="24"/>
        </w:rPr>
        <w:t xml:space="preserve"> </w:t>
      </w:r>
      <w:r w:rsidRPr="00403927">
        <w:rPr>
          <w:rFonts w:ascii="Arial" w:hAnsi="Arial" w:cs="Arial"/>
          <w:sz w:val="24"/>
          <w:szCs w:val="24"/>
        </w:rPr>
        <w:t>etc.),</w:t>
      </w:r>
      <w:r w:rsidRPr="00403927">
        <w:rPr>
          <w:rFonts w:ascii="Arial" w:hAnsi="Arial" w:cs="Arial"/>
          <w:spacing w:val="-1"/>
          <w:sz w:val="24"/>
          <w:szCs w:val="24"/>
        </w:rPr>
        <w:t xml:space="preserve"> </w:t>
      </w:r>
      <w:r w:rsidRPr="00403927">
        <w:rPr>
          <w:rFonts w:ascii="Arial" w:hAnsi="Arial" w:cs="Arial"/>
          <w:sz w:val="24"/>
          <w:szCs w:val="24"/>
        </w:rPr>
        <w:t>eroziunea</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reducerea</w:t>
      </w:r>
      <w:r w:rsidRPr="00403927">
        <w:rPr>
          <w:rFonts w:ascii="Arial" w:hAnsi="Arial" w:cs="Arial"/>
          <w:spacing w:val="-2"/>
          <w:sz w:val="24"/>
          <w:szCs w:val="24"/>
        </w:rPr>
        <w:t xml:space="preserve"> </w:t>
      </w:r>
      <w:proofErr w:type="spellStart"/>
      <w:r w:rsidRPr="00403927">
        <w:rPr>
          <w:rFonts w:ascii="Arial" w:hAnsi="Arial" w:cs="Arial"/>
          <w:sz w:val="24"/>
          <w:szCs w:val="24"/>
        </w:rPr>
        <w:t>stabilităţii</w:t>
      </w:r>
      <w:proofErr w:type="spellEnd"/>
      <w:r w:rsidRPr="00403927">
        <w:rPr>
          <w:rFonts w:ascii="Arial" w:hAnsi="Arial" w:cs="Arial"/>
          <w:spacing w:val="-1"/>
          <w:sz w:val="24"/>
          <w:szCs w:val="24"/>
        </w:rPr>
        <w:t xml:space="preserve"> </w:t>
      </w:r>
      <w:r w:rsidRPr="00403927">
        <w:rPr>
          <w:rFonts w:ascii="Arial" w:hAnsi="Arial" w:cs="Arial"/>
          <w:sz w:val="24"/>
          <w:szCs w:val="24"/>
        </w:rPr>
        <w:t>terenului,</w:t>
      </w:r>
      <w:r w:rsidRPr="00403927">
        <w:rPr>
          <w:rFonts w:ascii="Arial" w:hAnsi="Arial" w:cs="Arial"/>
          <w:spacing w:val="-1"/>
          <w:sz w:val="24"/>
          <w:szCs w:val="24"/>
        </w:rPr>
        <w:t xml:space="preserve"> </w:t>
      </w:r>
      <w:proofErr w:type="spellStart"/>
      <w:r w:rsidRPr="00403927">
        <w:rPr>
          <w:rFonts w:ascii="Arial" w:hAnsi="Arial" w:cs="Arial"/>
          <w:sz w:val="24"/>
          <w:szCs w:val="24"/>
        </w:rPr>
        <w:t>păşunatul</w:t>
      </w:r>
      <w:proofErr w:type="spellEnd"/>
      <w:r w:rsidRPr="00403927">
        <w:rPr>
          <w:rFonts w:ascii="Arial" w:hAnsi="Arial" w:cs="Arial"/>
          <w:spacing w:val="-2"/>
          <w:sz w:val="24"/>
          <w:szCs w:val="24"/>
        </w:rPr>
        <w:t xml:space="preserve"> </w:t>
      </w:r>
      <w:r w:rsidRPr="00403927">
        <w:rPr>
          <w:rFonts w:ascii="Arial" w:hAnsi="Arial" w:cs="Arial"/>
          <w:sz w:val="24"/>
          <w:szCs w:val="24"/>
        </w:rPr>
        <w:t>etc.</w:t>
      </w:r>
    </w:p>
    <w:p w14:paraId="7D30AA48" w14:textId="77777777" w:rsidR="00160A97" w:rsidRPr="00403927" w:rsidRDefault="00160A97" w:rsidP="00160A97">
      <w:pPr>
        <w:pStyle w:val="Corptext"/>
        <w:tabs>
          <w:tab w:val="left" w:pos="1276"/>
        </w:tabs>
        <w:ind w:left="709"/>
        <w:rPr>
          <w:rFonts w:ascii="Arial" w:hAnsi="Arial" w:cs="Arial"/>
          <w:sz w:val="24"/>
          <w:szCs w:val="24"/>
        </w:rPr>
      </w:pPr>
    </w:p>
    <w:p w14:paraId="4F017BA6" w14:textId="77777777" w:rsidR="00160A97" w:rsidRPr="00403927" w:rsidRDefault="00160A97" w:rsidP="00160A97">
      <w:pPr>
        <w:pStyle w:val="Corptext"/>
        <w:ind w:left="222" w:right="238" w:firstLine="840"/>
        <w:jc w:val="both"/>
        <w:rPr>
          <w:rFonts w:ascii="Arial" w:hAnsi="Arial" w:cs="Arial"/>
          <w:sz w:val="24"/>
          <w:szCs w:val="24"/>
        </w:rPr>
      </w:pPr>
      <w:proofErr w:type="spellStart"/>
      <w:r w:rsidRPr="00403927">
        <w:rPr>
          <w:rFonts w:ascii="Arial" w:hAnsi="Arial" w:cs="Arial"/>
          <w:sz w:val="24"/>
          <w:szCs w:val="24"/>
        </w:rPr>
        <w:t>Totuşi</w:t>
      </w:r>
      <w:proofErr w:type="spellEnd"/>
      <w:r w:rsidRPr="00403927">
        <w:rPr>
          <w:rFonts w:ascii="Arial" w:hAnsi="Arial" w:cs="Arial"/>
          <w:sz w:val="24"/>
          <w:szCs w:val="24"/>
        </w:rPr>
        <w:t xml:space="preserve"> chiar dacă anumite perturbări (</w:t>
      </w:r>
      <w:proofErr w:type="spellStart"/>
      <w:r w:rsidRPr="00403927">
        <w:rPr>
          <w:rFonts w:ascii="Arial" w:hAnsi="Arial" w:cs="Arial"/>
          <w:sz w:val="24"/>
          <w:szCs w:val="24"/>
        </w:rPr>
        <w:t>păşunatul</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trecerea animalelor prin habitat, incendiile</w:t>
      </w:r>
      <w:r w:rsidRPr="00403927">
        <w:rPr>
          <w:rFonts w:ascii="Arial" w:hAnsi="Arial" w:cs="Arial"/>
          <w:spacing w:val="1"/>
          <w:sz w:val="24"/>
          <w:szCs w:val="24"/>
        </w:rPr>
        <w:t xml:space="preserve"> </w:t>
      </w:r>
      <w:r w:rsidRPr="00403927">
        <w:rPr>
          <w:rFonts w:ascii="Arial" w:hAnsi="Arial" w:cs="Arial"/>
          <w:sz w:val="24"/>
          <w:szCs w:val="24"/>
        </w:rPr>
        <w:t xml:space="preserve">de litieră etc.) nu au un efect imediat </w:t>
      </w:r>
      <w:proofErr w:type="spellStart"/>
      <w:r w:rsidRPr="00403927">
        <w:rPr>
          <w:rFonts w:ascii="Arial" w:hAnsi="Arial" w:cs="Arial"/>
          <w:sz w:val="24"/>
          <w:szCs w:val="24"/>
        </w:rPr>
        <w:t>şi</w:t>
      </w:r>
      <w:proofErr w:type="spellEnd"/>
      <w:r w:rsidRPr="00403927">
        <w:rPr>
          <w:rFonts w:ascii="Arial" w:hAnsi="Arial" w:cs="Arial"/>
          <w:sz w:val="24"/>
          <w:szCs w:val="24"/>
        </w:rPr>
        <w:t xml:space="preserve"> foarte vizibil asupra etajului arborilor,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afectată de</w:t>
      </w:r>
      <w:r w:rsidRPr="00403927">
        <w:rPr>
          <w:rFonts w:ascii="Arial" w:hAnsi="Arial" w:cs="Arial"/>
          <w:spacing w:val="1"/>
          <w:sz w:val="24"/>
          <w:szCs w:val="24"/>
        </w:rPr>
        <w:t xml:space="preserve"> </w:t>
      </w:r>
      <w:r w:rsidRPr="00403927">
        <w:rPr>
          <w:rFonts w:ascii="Arial" w:hAnsi="Arial" w:cs="Arial"/>
          <w:sz w:val="24"/>
          <w:szCs w:val="24"/>
        </w:rPr>
        <w:t>acestea</w:t>
      </w:r>
      <w:r w:rsidRPr="00403927">
        <w:rPr>
          <w:rFonts w:ascii="Arial" w:hAnsi="Arial" w:cs="Arial"/>
          <w:spacing w:val="-2"/>
          <w:sz w:val="24"/>
          <w:szCs w:val="24"/>
        </w:rPr>
        <w:t xml:space="preserve"> </w:t>
      </w:r>
      <w:r w:rsidRPr="00403927">
        <w:rPr>
          <w:rFonts w:ascii="Arial" w:hAnsi="Arial" w:cs="Arial"/>
          <w:sz w:val="24"/>
          <w:szCs w:val="24"/>
        </w:rPr>
        <w:t>nu trebuie să</w:t>
      </w:r>
      <w:r w:rsidRPr="00403927">
        <w:rPr>
          <w:rFonts w:ascii="Arial" w:hAnsi="Arial" w:cs="Arial"/>
          <w:spacing w:val="-1"/>
          <w:sz w:val="24"/>
          <w:szCs w:val="24"/>
        </w:rPr>
        <w:t xml:space="preserve"> </w:t>
      </w:r>
      <w:proofErr w:type="spellStart"/>
      <w:r w:rsidRPr="00403927">
        <w:rPr>
          <w:rFonts w:ascii="Arial" w:hAnsi="Arial" w:cs="Arial"/>
          <w:sz w:val="24"/>
          <w:szCs w:val="24"/>
        </w:rPr>
        <w:t>depăşească</w:t>
      </w:r>
      <w:proofErr w:type="spellEnd"/>
      <w:r w:rsidRPr="00403927">
        <w:rPr>
          <w:rFonts w:ascii="Arial" w:hAnsi="Arial" w:cs="Arial"/>
          <w:spacing w:val="-1"/>
          <w:sz w:val="24"/>
          <w:szCs w:val="24"/>
        </w:rPr>
        <w:t xml:space="preserve"> </w:t>
      </w:r>
      <w:r w:rsidRPr="00403927">
        <w:rPr>
          <w:rFonts w:ascii="Arial" w:hAnsi="Arial" w:cs="Arial"/>
          <w:sz w:val="24"/>
          <w:szCs w:val="24"/>
        </w:rPr>
        <w:t>20 %</w:t>
      </w:r>
      <w:r w:rsidRPr="00403927">
        <w:rPr>
          <w:rFonts w:ascii="Arial" w:hAnsi="Arial" w:cs="Arial"/>
          <w:spacing w:val="-2"/>
          <w:sz w:val="24"/>
          <w:szCs w:val="24"/>
        </w:rPr>
        <w:t xml:space="preserve"> </w:t>
      </w:r>
      <w:r w:rsidRPr="00403927">
        <w:rPr>
          <w:rFonts w:ascii="Arial" w:hAnsi="Arial" w:cs="Arial"/>
          <w:sz w:val="24"/>
          <w:szCs w:val="24"/>
        </w:rPr>
        <w:t xml:space="preserve">din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totală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arboretului.</w:t>
      </w:r>
    </w:p>
    <w:p w14:paraId="06F173F0" w14:textId="77777777" w:rsidR="00160A97" w:rsidRPr="00403927" w:rsidRDefault="00160A97" w:rsidP="00160A97">
      <w:pPr>
        <w:pStyle w:val="Corptext"/>
        <w:ind w:left="222" w:right="242" w:firstLine="720"/>
        <w:jc w:val="both"/>
      </w:pP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cele</w:t>
      </w:r>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urmează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prezintă</w:t>
      </w:r>
      <w:r w:rsidRPr="00403927">
        <w:rPr>
          <w:rFonts w:ascii="Arial" w:hAnsi="Arial" w:cs="Arial"/>
          <w:spacing w:val="1"/>
          <w:sz w:val="24"/>
          <w:szCs w:val="24"/>
        </w:rPr>
        <w:t xml:space="preserve"> </w:t>
      </w:r>
      <w:r w:rsidRPr="00403927">
        <w:rPr>
          <w:rFonts w:ascii="Arial" w:hAnsi="Arial" w:cs="Arial"/>
          <w:sz w:val="24"/>
          <w:szCs w:val="24"/>
        </w:rPr>
        <w:t>analiza</w:t>
      </w:r>
      <w:r w:rsidRPr="00403927">
        <w:rPr>
          <w:rFonts w:ascii="Arial" w:hAnsi="Arial" w:cs="Arial"/>
          <w:spacing w:val="1"/>
          <w:sz w:val="24"/>
          <w:szCs w:val="24"/>
        </w:rPr>
        <w:t xml:space="preserve"> </w:t>
      </w:r>
      <w:r w:rsidRPr="00403927">
        <w:rPr>
          <w:rFonts w:ascii="Arial" w:hAnsi="Arial" w:cs="Arial"/>
          <w:sz w:val="24"/>
          <w:szCs w:val="24"/>
        </w:rPr>
        <w:t>stării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habitatatelor</w:t>
      </w:r>
      <w:proofErr w:type="spellEnd"/>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57"/>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1"/>
          <w:sz w:val="24"/>
          <w:szCs w:val="24"/>
        </w:rPr>
        <w:t xml:space="preserve"> </w:t>
      </w:r>
      <w:r w:rsidRPr="00403927">
        <w:rPr>
          <w:rFonts w:ascii="Arial" w:hAnsi="Arial" w:cs="Arial"/>
          <w:sz w:val="24"/>
          <w:szCs w:val="24"/>
        </w:rPr>
        <w:t>Amenajamentelor</w:t>
      </w:r>
      <w:r w:rsidRPr="00403927">
        <w:rPr>
          <w:rFonts w:ascii="Arial" w:hAnsi="Arial" w:cs="Arial"/>
          <w:spacing w:val="1"/>
          <w:sz w:val="24"/>
          <w:szCs w:val="24"/>
        </w:rPr>
        <w:t xml:space="preserve"> </w:t>
      </w:r>
      <w:r w:rsidRPr="00403927">
        <w:rPr>
          <w:rFonts w:ascii="Arial" w:hAnsi="Arial" w:cs="Arial"/>
          <w:sz w:val="24"/>
          <w:szCs w:val="24"/>
        </w:rPr>
        <w:t>Silvice.</w:t>
      </w:r>
      <w:r w:rsidRPr="00403927">
        <w:rPr>
          <w:rFonts w:ascii="Arial" w:hAnsi="Arial" w:cs="Arial"/>
          <w:spacing w:val="1"/>
          <w:sz w:val="24"/>
          <w:szCs w:val="24"/>
        </w:rPr>
        <w:t xml:space="preserve"> </w:t>
      </w:r>
      <w:proofErr w:type="spellStart"/>
      <w:r w:rsidRPr="00403927">
        <w:rPr>
          <w:rFonts w:ascii="Arial" w:hAnsi="Arial" w:cs="Arial"/>
          <w:sz w:val="24"/>
          <w:szCs w:val="24"/>
        </w:rPr>
        <w:t>Deasemenea</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enumerează</w:t>
      </w:r>
      <w:proofErr w:type="spellEnd"/>
      <w:r w:rsidRPr="00403927">
        <w:rPr>
          <w:rFonts w:ascii="Arial" w:hAnsi="Arial" w:cs="Arial"/>
          <w:spacing w:val="1"/>
          <w:sz w:val="24"/>
          <w:szCs w:val="24"/>
        </w:rPr>
        <w:t xml:space="preserve"> </w:t>
      </w:r>
      <w:r w:rsidRPr="00403927">
        <w:rPr>
          <w:rFonts w:ascii="Arial" w:hAnsi="Arial" w:cs="Arial"/>
          <w:sz w:val="24"/>
          <w:szCs w:val="24"/>
        </w:rPr>
        <w:t>cei</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reprezentativi</w:t>
      </w:r>
      <w:r w:rsidRPr="00403927">
        <w:rPr>
          <w:rFonts w:ascii="Arial" w:hAnsi="Arial" w:cs="Arial"/>
          <w:spacing w:val="1"/>
          <w:sz w:val="24"/>
          <w:szCs w:val="24"/>
        </w:rPr>
        <w:t xml:space="preserve"> </w:t>
      </w:r>
      <w:r w:rsidRPr="00403927">
        <w:rPr>
          <w:rFonts w:ascii="Arial" w:hAnsi="Arial" w:cs="Arial"/>
          <w:sz w:val="24"/>
          <w:szCs w:val="24"/>
        </w:rPr>
        <w:t>factori</w:t>
      </w:r>
      <w:r w:rsidRPr="00403927">
        <w:rPr>
          <w:rFonts w:ascii="Arial" w:hAnsi="Arial" w:cs="Arial"/>
          <w:spacing w:val="1"/>
          <w:sz w:val="24"/>
          <w:szCs w:val="24"/>
        </w:rPr>
        <w:t xml:space="preserve"> </w:t>
      </w:r>
      <w:r w:rsidRPr="00403927">
        <w:rPr>
          <w:rFonts w:ascii="Arial" w:hAnsi="Arial" w:cs="Arial"/>
          <w:sz w:val="24"/>
          <w:szCs w:val="24"/>
        </w:rPr>
        <w:t>perturbatori</w:t>
      </w:r>
      <w:r w:rsidRPr="00403927">
        <w:rPr>
          <w:rFonts w:ascii="Arial" w:hAnsi="Arial" w:cs="Arial"/>
          <w:spacing w:val="-1"/>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ameninţări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atât cei</w:t>
      </w:r>
      <w:r w:rsidRPr="00403927">
        <w:rPr>
          <w:rFonts w:ascii="Arial" w:hAnsi="Arial" w:cs="Arial"/>
          <w:spacing w:val="-1"/>
          <w:sz w:val="24"/>
          <w:szCs w:val="24"/>
        </w:rPr>
        <w:t xml:space="preserve"> </w:t>
      </w:r>
      <w:proofErr w:type="spellStart"/>
      <w:r w:rsidRPr="00403927">
        <w:rPr>
          <w:rFonts w:ascii="Arial" w:hAnsi="Arial" w:cs="Arial"/>
          <w:sz w:val="24"/>
          <w:szCs w:val="24"/>
        </w:rPr>
        <w:t>existenţi</w:t>
      </w:r>
      <w:proofErr w:type="spellEnd"/>
      <w:r w:rsidRPr="00403927">
        <w:rPr>
          <w:rFonts w:ascii="Arial" w:hAnsi="Arial" w:cs="Arial"/>
          <w:sz w:val="24"/>
          <w:szCs w:val="24"/>
        </w:rPr>
        <w:t xml:space="preserve"> cât </w:t>
      </w:r>
      <w:proofErr w:type="spellStart"/>
      <w:r w:rsidRPr="00403927">
        <w:rPr>
          <w:rFonts w:ascii="Arial" w:hAnsi="Arial" w:cs="Arial"/>
          <w:sz w:val="24"/>
          <w:szCs w:val="24"/>
        </w:rPr>
        <w:t>şi</w:t>
      </w:r>
      <w:proofErr w:type="spellEnd"/>
      <w:r w:rsidRPr="00403927">
        <w:rPr>
          <w:rFonts w:ascii="Arial" w:hAnsi="Arial" w:cs="Arial"/>
          <w:sz w:val="24"/>
          <w:szCs w:val="24"/>
        </w:rPr>
        <w:t xml:space="preserve"> cei</w:t>
      </w:r>
      <w:r w:rsidRPr="00403927">
        <w:rPr>
          <w:rFonts w:ascii="Arial" w:hAnsi="Arial" w:cs="Arial"/>
          <w:spacing w:val="-1"/>
          <w:sz w:val="24"/>
          <w:szCs w:val="24"/>
        </w:rPr>
        <w:t xml:space="preserve"> </w:t>
      </w:r>
      <w:r w:rsidRPr="00403927">
        <w:rPr>
          <w:rFonts w:ascii="Arial" w:hAnsi="Arial" w:cs="Arial"/>
          <w:sz w:val="24"/>
          <w:szCs w:val="24"/>
        </w:rPr>
        <w:t xml:space="preserve">cu caracter </w:t>
      </w:r>
      <w:proofErr w:type="spellStart"/>
      <w:r w:rsidRPr="00403927">
        <w:rPr>
          <w:rFonts w:ascii="Arial" w:hAnsi="Arial" w:cs="Arial"/>
          <w:sz w:val="24"/>
          <w:szCs w:val="24"/>
        </w:rPr>
        <w:t>potenţial</w:t>
      </w:r>
      <w:proofErr w:type="spellEnd"/>
      <w:r w:rsidRPr="00403927">
        <w:t>.</w:t>
      </w:r>
    </w:p>
    <w:p w14:paraId="77F96F7D" w14:textId="77777777" w:rsidR="00160A97" w:rsidRPr="00403927" w:rsidRDefault="00160A97" w:rsidP="00160A97">
      <w:pPr>
        <w:pStyle w:val="Corptext"/>
        <w:ind w:left="222" w:right="238" w:firstLine="840"/>
        <w:jc w:val="both"/>
        <w:rPr>
          <w:rFonts w:ascii="Arial" w:hAnsi="Arial" w:cs="Arial"/>
          <w:sz w:val="24"/>
          <w:szCs w:val="24"/>
        </w:rPr>
      </w:pPr>
      <w:proofErr w:type="spellStart"/>
      <w:r w:rsidRPr="00403927">
        <w:rPr>
          <w:rFonts w:ascii="Arial" w:hAnsi="Arial" w:cs="Arial"/>
          <w:sz w:val="24"/>
          <w:szCs w:val="24"/>
        </w:rPr>
        <w:t>Totuşi</w:t>
      </w:r>
      <w:proofErr w:type="spellEnd"/>
      <w:r w:rsidRPr="00403927">
        <w:rPr>
          <w:rFonts w:ascii="Arial" w:hAnsi="Arial" w:cs="Arial"/>
          <w:sz w:val="24"/>
          <w:szCs w:val="24"/>
        </w:rPr>
        <w:t xml:space="preserve"> chiar dacă anumite perturbări (</w:t>
      </w:r>
      <w:proofErr w:type="spellStart"/>
      <w:r w:rsidRPr="00403927">
        <w:rPr>
          <w:rFonts w:ascii="Arial" w:hAnsi="Arial" w:cs="Arial"/>
          <w:sz w:val="24"/>
          <w:szCs w:val="24"/>
        </w:rPr>
        <w:t>păşunatul</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trecerea animalelor prin habitat, incendiile</w:t>
      </w:r>
      <w:r w:rsidRPr="00403927">
        <w:rPr>
          <w:rFonts w:ascii="Arial" w:hAnsi="Arial" w:cs="Arial"/>
          <w:spacing w:val="1"/>
          <w:sz w:val="24"/>
          <w:szCs w:val="24"/>
        </w:rPr>
        <w:t xml:space="preserve"> </w:t>
      </w:r>
      <w:r w:rsidRPr="00403927">
        <w:rPr>
          <w:rFonts w:ascii="Arial" w:hAnsi="Arial" w:cs="Arial"/>
          <w:sz w:val="24"/>
          <w:szCs w:val="24"/>
        </w:rPr>
        <w:t xml:space="preserve">de litieră etc.) nu au un efect imediat </w:t>
      </w:r>
      <w:proofErr w:type="spellStart"/>
      <w:r w:rsidRPr="00403927">
        <w:rPr>
          <w:rFonts w:ascii="Arial" w:hAnsi="Arial" w:cs="Arial"/>
          <w:sz w:val="24"/>
          <w:szCs w:val="24"/>
        </w:rPr>
        <w:t>şi</w:t>
      </w:r>
      <w:proofErr w:type="spellEnd"/>
      <w:r w:rsidRPr="00403927">
        <w:rPr>
          <w:rFonts w:ascii="Arial" w:hAnsi="Arial" w:cs="Arial"/>
          <w:sz w:val="24"/>
          <w:szCs w:val="24"/>
        </w:rPr>
        <w:t xml:space="preserve"> foarte vizibil asupra etajului arborilor,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afectată de</w:t>
      </w:r>
      <w:r w:rsidRPr="00403927">
        <w:rPr>
          <w:rFonts w:ascii="Arial" w:hAnsi="Arial" w:cs="Arial"/>
          <w:spacing w:val="1"/>
          <w:sz w:val="24"/>
          <w:szCs w:val="24"/>
        </w:rPr>
        <w:t xml:space="preserve"> </w:t>
      </w:r>
      <w:r w:rsidRPr="00403927">
        <w:rPr>
          <w:rFonts w:ascii="Arial" w:hAnsi="Arial" w:cs="Arial"/>
          <w:sz w:val="24"/>
          <w:szCs w:val="24"/>
        </w:rPr>
        <w:t>acestea</w:t>
      </w:r>
      <w:r w:rsidRPr="00403927">
        <w:rPr>
          <w:rFonts w:ascii="Arial" w:hAnsi="Arial" w:cs="Arial"/>
          <w:spacing w:val="-2"/>
          <w:sz w:val="24"/>
          <w:szCs w:val="24"/>
        </w:rPr>
        <w:t xml:space="preserve"> </w:t>
      </w:r>
      <w:r w:rsidRPr="00403927">
        <w:rPr>
          <w:rFonts w:ascii="Arial" w:hAnsi="Arial" w:cs="Arial"/>
          <w:sz w:val="24"/>
          <w:szCs w:val="24"/>
        </w:rPr>
        <w:t>nu trebuie să</w:t>
      </w:r>
      <w:r w:rsidRPr="00403927">
        <w:rPr>
          <w:rFonts w:ascii="Arial" w:hAnsi="Arial" w:cs="Arial"/>
          <w:spacing w:val="-1"/>
          <w:sz w:val="24"/>
          <w:szCs w:val="24"/>
        </w:rPr>
        <w:t xml:space="preserve"> </w:t>
      </w:r>
      <w:proofErr w:type="spellStart"/>
      <w:r w:rsidRPr="00403927">
        <w:rPr>
          <w:rFonts w:ascii="Arial" w:hAnsi="Arial" w:cs="Arial"/>
          <w:sz w:val="24"/>
          <w:szCs w:val="24"/>
        </w:rPr>
        <w:t>depăşească</w:t>
      </w:r>
      <w:proofErr w:type="spellEnd"/>
      <w:r w:rsidRPr="00403927">
        <w:rPr>
          <w:rFonts w:ascii="Arial" w:hAnsi="Arial" w:cs="Arial"/>
          <w:spacing w:val="-1"/>
          <w:sz w:val="24"/>
          <w:szCs w:val="24"/>
        </w:rPr>
        <w:t xml:space="preserve"> </w:t>
      </w:r>
      <w:r w:rsidRPr="00403927">
        <w:rPr>
          <w:rFonts w:ascii="Arial" w:hAnsi="Arial" w:cs="Arial"/>
          <w:sz w:val="24"/>
          <w:szCs w:val="24"/>
        </w:rPr>
        <w:t>20 %</w:t>
      </w:r>
      <w:r w:rsidRPr="00403927">
        <w:rPr>
          <w:rFonts w:ascii="Arial" w:hAnsi="Arial" w:cs="Arial"/>
          <w:spacing w:val="-2"/>
          <w:sz w:val="24"/>
          <w:szCs w:val="24"/>
        </w:rPr>
        <w:t xml:space="preserve"> </w:t>
      </w:r>
      <w:r w:rsidRPr="00403927">
        <w:rPr>
          <w:rFonts w:ascii="Arial" w:hAnsi="Arial" w:cs="Arial"/>
          <w:sz w:val="24"/>
          <w:szCs w:val="24"/>
        </w:rPr>
        <w:t xml:space="preserve">din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totală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arboretului.</w:t>
      </w:r>
    </w:p>
    <w:p w14:paraId="3736FC2E" w14:textId="77777777" w:rsidR="00160A97" w:rsidRPr="00403927" w:rsidRDefault="00160A97" w:rsidP="00160A97">
      <w:pPr>
        <w:pStyle w:val="Corptext"/>
        <w:ind w:left="222" w:right="242" w:firstLine="720"/>
        <w:jc w:val="both"/>
        <w:rPr>
          <w:rFonts w:ascii="Arial" w:hAnsi="Arial" w:cs="Arial"/>
          <w:sz w:val="24"/>
          <w:szCs w:val="24"/>
        </w:rPr>
      </w:pP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cele</w:t>
      </w:r>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urmează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prezintă</w:t>
      </w:r>
      <w:r w:rsidRPr="00403927">
        <w:rPr>
          <w:rFonts w:ascii="Arial" w:hAnsi="Arial" w:cs="Arial"/>
          <w:spacing w:val="1"/>
          <w:sz w:val="24"/>
          <w:szCs w:val="24"/>
        </w:rPr>
        <w:t xml:space="preserve"> </w:t>
      </w:r>
      <w:r w:rsidRPr="00403927">
        <w:rPr>
          <w:rFonts w:ascii="Arial" w:hAnsi="Arial" w:cs="Arial"/>
          <w:sz w:val="24"/>
          <w:szCs w:val="24"/>
        </w:rPr>
        <w:t>analiza</w:t>
      </w:r>
      <w:r w:rsidRPr="00403927">
        <w:rPr>
          <w:rFonts w:ascii="Arial" w:hAnsi="Arial" w:cs="Arial"/>
          <w:spacing w:val="1"/>
          <w:sz w:val="24"/>
          <w:szCs w:val="24"/>
        </w:rPr>
        <w:t xml:space="preserve"> </w:t>
      </w:r>
      <w:r w:rsidRPr="00403927">
        <w:rPr>
          <w:rFonts w:ascii="Arial" w:hAnsi="Arial" w:cs="Arial"/>
          <w:sz w:val="24"/>
          <w:szCs w:val="24"/>
        </w:rPr>
        <w:t>stării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habitatatelor</w:t>
      </w:r>
      <w:proofErr w:type="spellEnd"/>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57"/>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1"/>
          <w:sz w:val="24"/>
          <w:szCs w:val="24"/>
        </w:rPr>
        <w:t xml:space="preserve"> </w:t>
      </w:r>
      <w:r w:rsidRPr="00403927">
        <w:rPr>
          <w:rFonts w:ascii="Arial" w:hAnsi="Arial" w:cs="Arial"/>
          <w:sz w:val="24"/>
          <w:szCs w:val="24"/>
        </w:rPr>
        <w:t>Amenajamentelor</w:t>
      </w:r>
      <w:r w:rsidRPr="00403927">
        <w:rPr>
          <w:rFonts w:ascii="Arial" w:hAnsi="Arial" w:cs="Arial"/>
          <w:spacing w:val="1"/>
          <w:sz w:val="24"/>
          <w:szCs w:val="24"/>
        </w:rPr>
        <w:t xml:space="preserve"> </w:t>
      </w:r>
      <w:r w:rsidRPr="00403927">
        <w:rPr>
          <w:rFonts w:ascii="Arial" w:hAnsi="Arial" w:cs="Arial"/>
          <w:sz w:val="24"/>
          <w:szCs w:val="24"/>
        </w:rPr>
        <w:t>Silvice.</w:t>
      </w:r>
      <w:r w:rsidRPr="00403927">
        <w:rPr>
          <w:rFonts w:ascii="Arial" w:hAnsi="Arial" w:cs="Arial"/>
          <w:spacing w:val="1"/>
          <w:sz w:val="24"/>
          <w:szCs w:val="24"/>
        </w:rPr>
        <w:t xml:space="preserve"> </w:t>
      </w:r>
      <w:proofErr w:type="spellStart"/>
      <w:r w:rsidRPr="00403927">
        <w:rPr>
          <w:rFonts w:ascii="Arial" w:hAnsi="Arial" w:cs="Arial"/>
          <w:sz w:val="24"/>
          <w:szCs w:val="24"/>
        </w:rPr>
        <w:t>Deasemenea</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enumerează</w:t>
      </w:r>
      <w:proofErr w:type="spellEnd"/>
      <w:r w:rsidRPr="00403927">
        <w:rPr>
          <w:rFonts w:ascii="Arial" w:hAnsi="Arial" w:cs="Arial"/>
          <w:spacing w:val="1"/>
          <w:sz w:val="24"/>
          <w:szCs w:val="24"/>
        </w:rPr>
        <w:t xml:space="preserve"> </w:t>
      </w:r>
      <w:r w:rsidRPr="00403927">
        <w:rPr>
          <w:rFonts w:ascii="Arial" w:hAnsi="Arial" w:cs="Arial"/>
          <w:sz w:val="24"/>
          <w:szCs w:val="24"/>
        </w:rPr>
        <w:t>cei</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reprezentativi</w:t>
      </w:r>
      <w:r w:rsidRPr="00403927">
        <w:rPr>
          <w:rFonts w:ascii="Arial" w:hAnsi="Arial" w:cs="Arial"/>
          <w:spacing w:val="1"/>
          <w:sz w:val="24"/>
          <w:szCs w:val="24"/>
        </w:rPr>
        <w:t xml:space="preserve"> </w:t>
      </w:r>
      <w:r w:rsidRPr="00403927">
        <w:rPr>
          <w:rFonts w:ascii="Arial" w:hAnsi="Arial" w:cs="Arial"/>
          <w:sz w:val="24"/>
          <w:szCs w:val="24"/>
        </w:rPr>
        <w:t>factori</w:t>
      </w:r>
      <w:r w:rsidRPr="00403927">
        <w:rPr>
          <w:rFonts w:ascii="Arial" w:hAnsi="Arial" w:cs="Arial"/>
          <w:spacing w:val="1"/>
          <w:sz w:val="24"/>
          <w:szCs w:val="24"/>
        </w:rPr>
        <w:t xml:space="preserve"> </w:t>
      </w:r>
      <w:r w:rsidRPr="00403927">
        <w:rPr>
          <w:rFonts w:ascii="Arial" w:hAnsi="Arial" w:cs="Arial"/>
          <w:sz w:val="24"/>
          <w:szCs w:val="24"/>
        </w:rPr>
        <w:t>perturbatori</w:t>
      </w:r>
      <w:r w:rsidRPr="00403927">
        <w:rPr>
          <w:rFonts w:ascii="Arial" w:hAnsi="Arial" w:cs="Arial"/>
          <w:spacing w:val="-1"/>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ameninţări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atât cei</w:t>
      </w:r>
      <w:r w:rsidRPr="00403927">
        <w:rPr>
          <w:rFonts w:ascii="Arial" w:hAnsi="Arial" w:cs="Arial"/>
          <w:spacing w:val="-1"/>
          <w:sz w:val="24"/>
          <w:szCs w:val="24"/>
        </w:rPr>
        <w:t xml:space="preserve"> </w:t>
      </w:r>
      <w:proofErr w:type="spellStart"/>
      <w:r w:rsidRPr="00403927">
        <w:rPr>
          <w:rFonts w:ascii="Arial" w:hAnsi="Arial" w:cs="Arial"/>
          <w:sz w:val="24"/>
          <w:szCs w:val="24"/>
        </w:rPr>
        <w:t>existenţi</w:t>
      </w:r>
      <w:proofErr w:type="spellEnd"/>
      <w:r w:rsidRPr="00403927">
        <w:rPr>
          <w:rFonts w:ascii="Arial" w:hAnsi="Arial" w:cs="Arial"/>
          <w:sz w:val="24"/>
          <w:szCs w:val="24"/>
        </w:rPr>
        <w:t xml:space="preserve"> cât </w:t>
      </w:r>
      <w:proofErr w:type="spellStart"/>
      <w:r w:rsidRPr="00403927">
        <w:rPr>
          <w:rFonts w:ascii="Arial" w:hAnsi="Arial" w:cs="Arial"/>
          <w:sz w:val="24"/>
          <w:szCs w:val="24"/>
        </w:rPr>
        <w:t>şi</w:t>
      </w:r>
      <w:proofErr w:type="spellEnd"/>
      <w:r w:rsidRPr="00403927">
        <w:rPr>
          <w:rFonts w:ascii="Arial" w:hAnsi="Arial" w:cs="Arial"/>
          <w:sz w:val="24"/>
          <w:szCs w:val="24"/>
        </w:rPr>
        <w:t xml:space="preserve"> cei</w:t>
      </w:r>
      <w:r w:rsidRPr="00403927">
        <w:rPr>
          <w:rFonts w:ascii="Arial" w:hAnsi="Arial" w:cs="Arial"/>
          <w:spacing w:val="-1"/>
          <w:sz w:val="24"/>
          <w:szCs w:val="24"/>
        </w:rPr>
        <w:t xml:space="preserve"> </w:t>
      </w:r>
      <w:r w:rsidRPr="00403927">
        <w:rPr>
          <w:rFonts w:ascii="Arial" w:hAnsi="Arial" w:cs="Arial"/>
          <w:sz w:val="24"/>
          <w:szCs w:val="24"/>
        </w:rPr>
        <w:t xml:space="preserve">cu caracter </w:t>
      </w:r>
      <w:proofErr w:type="spellStart"/>
      <w:r w:rsidRPr="00403927">
        <w:rPr>
          <w:rFonts w:ascii="Arial" w:hAnsi="Arial" w:cs="Arial"/>
          <w:sz w:val="24"/>
          <w:szCs w:val="24"/>
        </w:rPr>
        <w:t>potenţial</w:t>
      </w:r>
      <w:proofErr w:type="spellEnd"/>
      <w:r w:rsidRPr="00403927">
        <w:rPr>
          <w:rFonts w:ascii="Arial" w:hAnsi="Arial" w:cs="Arial"/>
          <w:sz w:val="24"/>
          <w:szCs w:val="24"/>
        </w:rPr>
        <w:t>.</w:t>
      </w:r>
    </w:p>
    <w:p w14:paraId="53754E98" w14:textId="77777777" w:rsidR="00160A97" w:rsidRPr="00403927" w:rsidRDefault="00160A97" w:rsidP="00160A97">
      <w:pPr>
        <w:pStyle w:val="Corptext"/>
        <w:ind w:left="222" w:right="242" w:firstLine="720"/>
        <w:jc w:val="both"/>
      </w:pPr>
    </w:p>
    <w:p w14:paraId="180384AE" w14:textId="77777777" w:rsidR="00160A97" w:rsidRPr="00403927" w:rsidRDefault="00160A97" w:rsidP="00160A97">
      <w:pPr>
        <w:spacing w:before="71"/>
        <w:ind w:left="222"/>
        <w:rPr>
          <w:b/>
          <w:sz w:val="20"/>
        </w:rPr>
      </w:pPr>
      <w:r w:rsidRPr="00403927">
        <w:rPr>
          <w:b/>
          <w:sz w:val="20"/>
        </w:rPr>
        <w:t>Tabel:</w:t>
      </w:r>
      <w:r w:rsidRPr="00403927">
        <w:rPr>
          <w:b/>
          <w:spacing w:val="-3"/>
          <w:sz w:val="20"/>
        </w:rPr>
        <w:t xml:space="preserve"> </w:t>
      </w:r>
      <w:r w:rsidRPr="00403927">
        <w:rPr>
          <w:b/>
          <w:sz w:val="20"/>
        </w:rPr>
        <w:t>Starea</w:t>
      </w:r>
      <w:r w:rsidRPr="00403927">
        <w:rPr>
          <w:b/>
          <w:spacing w:val="-2"/>
          <w:sz w:val="20"/>
        </w:rPr>
        <w:t xml:space="preserve"> </w:t>
      </w:r>
      <w:r w:rsidRPr="00403927">
        <w:rPr>
          <w:b/>
          <w:sz w:val="20"/>
        </w:rPr>
        <w:t>de</w:t>
      </w:r>
      <w:r w:rsidRPr="00403927">
        <w:rPr>
          <w:b/>
          <w:spacing w:val="-3"/>
          <w:sz w:val="20"/>
        </w:rPr>
        <w:t xml:space="preserve"> </w:t>
      </w:r>
      <w:r w:rsidRPr="00403927">
        <w:rPr>
          <w:b/>
          <w:sz w:val="20"/>
        </w:rPr>
        <w:t>conservare</w:t>
      </w:r>
      <w:r w:rsidRPr="00403927">
        <w:rPr>
          <w:b/>
          <w:spacing w:val="-3"/>
          <w:sz w:val="20"/>
        </w:rPr>
        <w:t xml:space="preserve"> </w:t>
      </w:r>
      <w:r w:rsidRPr="00403927">
        <w:rPr>
          <w:b/>
          <w:sz w:val="20"/>
        </w:rPr>
        <w:t>pe</w:t>
      </w:r>
      <w:r w:rsidRPr="00403927">
        <w:rPr>
          <w:b/>
          <w:spacing w:val="-3"/>
          <w:sz w:val="20"/>
        </w:rPr>
        <w:t xml:space="preserve"> </w:t>
      </w:r>
      <w:r w:rsidRPr="00403927">
        <w:rPr>
          <w:b/>
          <w:sz w:val="20"/>
        </w:rPr>
        <w:t>fiecare</w:t>
      </w:r>
      <w:r w:rsidRPr="00403927">
        <w:rPr>
          <w:b/>
          <w:spacing w:val="-3"/>
          <w:sz w:val="20"/>
        </w:rPr>
        <w:t xml:space="preserve"> </w:t>
      </w:r>
      <w:r w:rsidRPr="00403927">
        <w:rPr>
          <w:b/>
          <w:sz w:val="20"/>
        </w:rPr>
        <w:t>habitat</w:t>
      </w:r>
      <w:r w:rsidRPr="00403927">
        <w:rPr>
          <w:b/>
          <w:spacing w:val="-3"/>
          <w:sz w:val="20"/>
        </w:rPr>
        <w:t xml:space="preserve"> </w:t>
      </w:r>
      <w:r w:rsidRPr="00403927">
        <w:rPr>
          <w:b/>
          <w:sz w:val="20"/>
        </w:rPr>
        <w:t>în</w:t>
      </w:r>
      <w:r w:rsidRPr="00403927">
        <w:rPr>
          <w:b/>
          <w:spacing w:val="-4"/>
          <w:sz w:val="20"/>
        </w:rPr>
        <w:t xml:space="preserve"> </w:t>
      </w:r>
      <w:proofErr w:type="spellStart"/>
      <w:r w:rsidRPr="00403927">
        <w:rPr>
          <w:b/>
          <w:sz w:val="20"/>
        </w:rPr>
        <w:t>funcţie</w:t>
      </w:r>
      <w:proofErr w:type="spellEnd"/>
      <w:r w:rsidRPr="00403927">
        <w:rPr>
          <w:b/>
          <w:spacing w:val="-3"/>
          <w:sz w:val="20"/>
        </w:rPr>
        <w:t xml:space="preserve"> </w:t>
      </w:r>
      <w:r w:rsidRPr="00403927">
        <w:rPr>
          <w:b/>
          <w:sz w:val="20"/>
        </w:rPr>
        <w:t>de</w:t>
      </w:r>
      <w:r w:rsidRPr="00403927">
        <w:rPr>
          <w:b/>
          <w:spacing w:val="-3"/>
          <w:sz w:val="20"/>
        </w:rPr>
        <w:t xml:space="preserve"> </w:t>
      </w:r>
      <w:r w:rsidRPr="00403927">
        <w:rPr>
          <w:b/>
          <w:sz w:val="20"/>
        </w:rPr>
        <w:t>indicatorii</w:t>
      </w:r>
      <w:r w:rsidRPr="00403927">
        <w:rPr>
          <w:b/>
          <w:spacing w:val="-3"/>
          <w:sz w:val="20"/>
        </w:rPr>
        <w:t xml:space="preserve"> </w:t>
      </w:r>
      <w:r w:rsidRPr="00403927">
        <w:rPr>
          <w:b/>
          <w:sz w:val="20"/>
        </w:rPr>
        <w:t>acesteia</w:t>
      </w:r>
    </w:p>
    <w:tbl>
      <w:tblPr>
        <w:tblW w:w="8219" w:type="dxa"/>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27"/>
        <w:gridCol w:w="1558"/>
        <w:gridCol w:w="4934"/>
      </w:tblGrid>
      <w:tr w:rsidR="00403927" w:rsidRPr="00403927" w14:paraId="2C7B685B" w14:textId="694ADFF7" w:rsidTr="002B5C2B">
        <w:trPr>
          <w:trHeight w:val="20"/>
        </w:trPr>
        <w:tc>
          <w:tcPr>
            <w:tcW w:w="3285" w:type="dxa"/>
            <w:gridSpan w:val="2"/>
            <w:vMerge w:val="restart"/>
            <w:tcBorders>
              <w:right w:val="single" w:sz="4" w:space="0" w:color="000000"/>
            </w:tcBorders>
            <w:shd w:val="clear" w:color="auto" w:fill="auto"/>
          </w:tcPr>
          <w:p w14:paraId="5A05C34D" w14:textId="77777777" w:rsidR="002B5C2B" w:rsidRPr="00403927" w:rsidRDefault="002B5C2B" w:rsidP="003E06EA">
            <w:pPr>
              <w:pStyle w:val="TableParagraph"/>
              <w:spacing w:before="11"/>
              <w:rPr>
                <w:rFonts w:ascii="Arial" w:hAnsi="Arial" w:cs="Arial"/>
                <w:b/>
                <w:sz w:val="18"/>
                <w:szCs w:val="18"/>
              </w:rPr>
            </w:pPr>
          </w:p>
          <w:p w14:paraId="2A2254BD" w14:textId="77777777" w:rsidR="002B5C2B" w:rsidRPr="00403927" w:rsidRDefault="002B5C2B" w:rsidP="003E06EA">
            <w:pPr>
              <w:pStyle w:val="TableParagraph"/>
              <w:ind w:left="873" w:right="364" w:hanging="480"/>
              <w:rPr>
                <w:rFonts w:ascii="Arial" w:hAnsi="Arial" w:cs="Arial"/>
                <w:b/>
                <w:sz w:val="18"/>
                <w:szCs w:val="18"/>
              </w:rPr>
            </w:pPr>
            <w:r w:rsidRPr="00403927">
              <w:rPr>
                <w:rFonts w:ascii="Arial" w:hAnsi="Arial" w:cs="Arial"/>
                <w:b/>
                <w:sz w:val="18"/>
                <w:szCs w:val="18"/>
              </w:rPr>
              <w:t>Indicatori</w:t>
            </w:r>
            <w:r w:rsidRPr="00403927">
              <w:rPr>
                <w:rFonts w:ascii="Arial" w:hAnsi="Arial" w:cs="Arial"/>
                <w:b/>
                <w:spacing w:val="-3"/>
                <w:sz w:val="18"/>
                <w:szCs w:val="18"/>
              </w:rPr>
              <w:t xml:space="preserve"> </w:t>
            </w:r>
            <w:r w:rsidRPr="00403927">
              <w:rPr>
                <w:rFonts w:ascii="Arial" w:hAnsi="Arial" w:cs="Arial"/>
                <w:b/>
                <w:sz w:val="18"/>
                <w:szCs w:val="18"/>
              </w:rPr>
              <w:t>ai</w:t>
            </w:r>
            <w:r w:rsidRPr="00403927">
              <w:rPr>
                <w:rFonts w:ascii="Arial" w:hAnsi="Arial" w:cs="Arial"/>
                <w:b/>
                <w:spacing w:val="-4"/>
                <w:sz w:val="18"/>
                <w:szCs w:val="18"/>
              </w:rPr>
              <w:t xml:space="preserve"> </w:t>
            </w:r>
            <w:r w:rsidRPr="00403927">
              <w:rPr>
                <w:rFonts w:ascii="Arial" w:hAnsi="Arial" w:cs="Arial"/>
                <w:b/>
                <w:sz w:val="18"/>
                <w:szCs w:val="18"/>
              </w:rPr>
              <w:t>stării</w:t>
            </w:r>
            <w:r w:rsidRPr="00403927">
              <w:rPr>
                <w:rFonts w:ascii="Arial" w:hAnsi="Arial" w:cs="Arial"/>
                <w:b/>
                <w:spacing w:val="-3"/>
                <w:sz w:val="18"/>
                <w:szCs w:val="18"/>
              </w:rPr>
              <w:t xml:space="preserve"> </w:t>
            </w:r>
            <w:r w:rsidRPr="00403927">
              <w:rPr>
                <w:rFonts w:ascii="Arial" w:hAnsi="Arial" w:cs="Arial"/>
                <w:b/>
                <w:sz w:val="18"/>
                <w:szCs w:val="18"/>
              </w:rPr>
              <w:t>de</w:t>
            </w:r>
            <w:r w:rsidRPr="00403927">
              <w:rPr>
                <w:rFonts w:ascii="Arial" w:hAnsi="Arial" w:cs="Arial"/>
                <w:b/>
                <w:spacing w:val="-47"/>
                <w:sz w:val="18"/>
                <w:szCs w:val="18"/>
              </w:rPr>
              <w:t xml:space="preserve"> </w:t>
            </w:r>
            <w:proofErr w:type="spellStart"/>
            <w:r w:rsidRPr="00403927">
              <w:rPr>
                <w:rFonts w:ascii="Arial" w:hAnsi="Arial" w:cs="Arial"/>
                <w:b/>
                <w:sz w:val="18"/>
                <w:szCs w:val="18"/>
              </w:rPr>
              <w:t>consevare</w:t>
            </w:r>
            <w:proofErr w:type="spellEnd"/>
          </w:p>
        </w:tc>
        <w:tc>
          <w:tcPr>
            <w:tcW w:w="4934" w:type="dxa"/>
            <w:tcBorders>
              <w:left w:val="single" w:sz="4" w:space="0" w:color="000000"/>
              <w:bottom w:val="single" w:sz="4" w:space="0" w:color="000000"/>
              <w:right w:val="single" w:sz="4" w:space="0" w:color="auto"/>
            </w:tcBorders>
            <w:shd w:val="clear" w:color="auto" w:fill="auto"/>
          </w:tcPr>
          <w:p w14:paraId="5E22F7B7" w14:textId="567EB4AC" w:rsidR="002B5C2B" w:rsidRPr="00403927" w:rsidRDefault="002B5C2B" w:rsidP="003E06EA">
            <w:pPr>
              <w:pStyle w:val="TableParagraph"/>
              <w:spacing w:before="98"/>
              <w:ind w:left="410"/>
              <w:jc w:val="left"/>
              <w:rPr>
                <w:rFonts w:ascii="Arial" w:hAnsi="Arial" w:cs="Arial"/>
                <w:b/>
                <w:spacing w:val="-2"/>
                <w:sz w:val="18"/>
                <w:szCs w:val="18"/>
              </w:rPr>
            </w:pPr>
            <w:r w:rsidRPr="00403927">
              <w:rPr>
                <w:rFonts w:ascii="Arial" w:hAnsi="Arial" w:cs="Arial"/>
                <w:b/>
                <w:sz w:val="18"/>
                <w:szCs w:val="18"/>
              </w:rPr>
              <w:t>Starea</w:t>
            </w:r>
            <w:r w:rsidRPr="00403927">
              <w:rPr>
                <w:rFonts w:ascii="Arial" w:hAnsi="Arial" w:cs="Arial"/>
                <w:b/>
                <w:spacing w:val="-2"/>
                <w:sz w:val="18"/>
                <w:szCs w:val="18"/>
              </w:rPr>
              <w:t xml:space="preserve"> </w:t>
            </w:r>
            <w:r w:rsidRPr="00403927">
              <w:rPr>
                <w:rFonts w:ascii="Arial" w:hAnsi="Arial" w:cs="Arial"/>
                <w:b/>
                <w:sz w:val="18"/>
                <w:szCs w:val="18"/>
              </w:rPr>
              <w:t>de</w:t>
            </w:r>
            <w:r w:rsidRPr="00403927">
              <w:rPr>
                <w:rFonts w:ascii="Arial" w:hAnsi="Arial" w:cs="Arial"/>
                <w:b/>
                <w:spacing w:val="-2"/>
                <w:sz w:val="18"/>
                <w:szCs w:val="18"/>
              </w:rPr>
              <w:t xml:space="preserve"> </w:t>
            </w:r>
            <w:r w:rsidRPr="00403927">
              <w:rPr>
                <w:rFonts w:ascii="Arial" w:hAnsi="Arial" w:cs="Arial"/>
                <w:b/>
                <w:sz w:val="18"/>
                <w:szCs w:val="18"/>
              </w:rPr>
              <w:t>conservare</w:t>
            </w:r>
            <w:r w:rsidRPr="00403927">
              <w:rPr>
                <w:rFonts w:ascii="Arial" w:hAnsi="Arial" w:cs="Arial"/>
                <w:b/>
                <w:spacing w:val="-2"/>
                <w:sz w:val="18"/>
                <w:szCs w:val="18"/>
              </w:rPr>
              <w:t xml:space="preserve"> </w:t>
            </w:r>
            <w:r w:rsidRPr="00403927">
              <w:rPr>
                <w:rFonts w:ascii="Arial" w:hAnsi="Arial" w:cs="Arial"/>
                <w:b/>
                <w:sz w:val="18"/>
                <w:szCs w:val="18"/>
              </w:rPr>
              <w:t>la</w:t>
            </w:r>
            <w:r w:rsidRPr="00403927">
              <w:rPr>
                <w:rFonts w:ascii="Arial" w:hAnsi="Arial" w:cs="Arial"/>
                <w:b/>
                <w:spacing w:val="-1"/>
                <w:sz w:val="18"/>
                <w:szCs w:val="18"/>
              </w:rPr>
              <w:t xml:space="preserve"> </w:t>
            </w:r>
            <w:r w:rsidRPr="00403927">
              <w:rPr>
                <w:rFonts w:ascii="Arial" w:hAnsi="Arial" w:cs="Arial"/>
                <w:b/>
                <w:sz w:val="18"/>
                <w:szCs w:val="18"/>
              </w:rPr>
              <w:t>nivelul</w:t>
            </w:r>
            <w:r w:rsidRPr="00403927">
              <w:rPr>
                <w:rFonts w:ascii="Arial" w:hAnsi="Arial" w:cs="Arial"/>
                <w:b/>
                <w:spacing w:val="-4"/>
                <w:sz w:val="18"/>
                <w:szCs w:val="18"/>
              </w:rPr>
              <w:t xml:space="preserve"> </w:t>
            </w:r>
            <w:r w:rsidRPr="00403927">
              <w:rPr>
                <w:rFonts w:ascii="Arial" w:hAnsi="Arial" w:cs="Arial"/>
                <w:b/>
                <w:sz w:val="18"/>
                <w:szCs w:val="18"/>
              </w:rPr>
              <w:t>habitatului</w:t>
            </w:r>
          </w:p>
        </w:tc>
      </w:tr>
      <w:tr w:rsidR="00403927" w:rsidRPr="00403927" w14:paraId="556495DD" w14:textId="77777777" w:rsidTr="002B5C2B">
        <w:trPr>
          <w:trHeight w:val="20"/>
        </w:trPr>
        <w:tc>
          <w:tcPr>
            <w:tcW w:w="3285" w:type="dxa"/>
            <w:gridSpan w:val="2"/>
            <w:vMerge/>
            <w:tcBorders>
              <w:top w:val="nil"/>
              <w:right w:val="single" w:sz="4" w:space="0" w:color="000000"/>
            </w:tcBorders>
            <w:shd w:val="clear" w:color="auto" w:fill="auto"/>
          </w:tcPr>
          <w:p w14:paraId="155F47D3" w14:textId="77777777" w:rsidR="002B5C2B" w:rsidRPr="00403927" w:rsidRDefault="002B5C2B" w:rsidP="003E06EA">
            <w:pPr>
              <w:spacing w:after="0" w:line="240" w:lineRule="auto"/>
              <w:rPr>
                <w:rFonts w:ascii="Arial" w:hAnsi="Arial" w:cs="Arial"/>
                <w:sz w:val="18"/>
                <w:szCs w:val="18"/>
              </w:rPr>
            </w:pPr>
          </w:p>
        </w:tc>
        <w:tc>
          <w:tcPr>
            <w:tcW w:w="4934" w:type="dxa"/>
            <w:tcBorders>
              <w:top w:val="single" w:sz="4" w:space="0" w:color="000000"/>
              <w:left w:val="single" w:sz="4" w:space="0" w:color="000000"/>
              <w:right w:val="single" w:sz="4" w:space="0" w:color="auto"/>
            </w:tcBorders>
            <w:shd w:val="clear" w:color="auto" w:fill="auto"/>
          </w:tcPr>
          <w:p w14:paraId="03532F31" w14:textId="6BECAC8F" w:rsidR="002B5C2B" w:rsidRPr="00403927" w:rsidRDefault="002B5C2B" w:rsidP="003E06EA">
            <w:pPr>
              <w:pStyle w:val="TableParagraph"/>
              <w:ind w:left="107" w:right="-51"/>
              <w:rPr>
                <w:rFonts w:ascii="Arial" w:hAnsi="Arial" w:cs="Arial"/>
                <w:b/>
                <w:sz w:val="18"/>
                <w:szCs w:val="18"/>
              </w:rPr>
            </w:pPr>
            <w:r w:rsidRPr="00403927">
              <w:rPr>
                <w:rFonts w:ascii="Arial" w:hAnsi="Arial" w:cs="Arial"/>
                <w:b/>
                <w:sz w:val="18"/>
                <w:szCs w:val="18"/>
              </w:rPr>
              <w:t>92A0</w:t>
            </w:r>
          </w:p>
        </w:tc>
      </w:tr>
      <w:tr w:rsidR="00403927" w:rsidRPr="00403927" w14:paraId="3481FD27" w14:textId="77777777" w:rsidTr="002B5C2B">
        <w:trPr>
          <w:trHeight w:val="20"/>
        </w:trPr>
        <w:tc>
          <w:tcPr>
            <w:tcW w:w="3285" w:type="dxa"/>
            <w:gridSpan w:val="2"/>
            <w:tcBorders>
              <w:bottom w:val="single" w:sz="4" w:space="0" w:color="000000"/>
              <w:right w:val="single" w:sz="4" w:space="0" w:color="000000"/>
            </w:tcBorders>
            <w:shd w:val="clear" w:color="auto" w:fill="auto"/>
          </w:tcPr>
          <w:p w14:paraId="0ED62185" w14:textId="77777777" w:rsidR="002B5C2B" w:rsidRPr="00403927" w:rsidRDefault="002B5C2B" w:rsidP="003E06EA">
            <w:pPr>
              <w:pStyle w:val="TableParagraph"/>
              <w:spacing w:before="96"/>
              <w:ind w:left="487"/>
              <w:rPr>
                <w:rFonts w:ascii="Arial" w:hAnsi="Arial" w:cs="Arial"/>
                <w:sz w:val="18"/>
                <w:szCs w:val="18"/>
              </w:rPr>
            </w:pPr>
            <w:r w:rsidRPr="00403927">
              <w:rPr>
                <w:rFonts w:ascii="Arial" w:hAnsi="Arial" w:cs="Arial"/>
                <w:sz w:val="18"/>
                <w:szCs w:val="18"/>
              </w:rPr>
              <w:t>Dinamica</w:t>
            </w:r>
            <w:r w:rsidRPr="00403927">
              <w:rPr>
                <w:rFonts w:ascii="Arial" w:hAnsi="Arial" w:cs="Arial"/>
                <w:spacing w:val="-6"/>
                <w:sz w:val="18"/>
                <w:szCs w:val="18"/>
              </w:rPr>
              <w:t xml:space="preserve"> </w:t>
            </w:r>
            <w:proofErr w:type="spellStart"/>
            <w:r w:rsidRPr="00403927">
              <w:rPr>
                <w:rFonts w:ascii="Arial" w:hAnsi="Arial" w:cs="Arial"/>
                <w:sz w:val="18"/>
                <w:szCs w:val="18"/>
              </w:rPr>
              <w:t>suprafeţei</w:t>
            </w:r>
            <w:proofErr w:type="spellEnd"/>
          </w:p>
        </w:tc>
        <w:tc>
          <w:tcPr>
            <w:tcW w:w="4934" w:type="dxa"/>
            <w:tcBorders>
              <w:left w:val="single" w:sz="4" w:space="0" w:color="000000"/>
              <w:bottom w:val="single" w:sz="4" w:space="0" w:color="000000"/>
              <w:right w:val="single" w:sz="4" w:space="0" w:color="auto"/>
            </w:tcBorders>
            <w:shd w:val="clear" w:color="auto" w:fill="auto"/>
          </w:tcPr>
          <w:p w14:paraId="47D0A3D0" w14:textId="77777777" w:rsidR="002B5C2B" w:rsidRPr="00403927" w:rsidRDefault="002B5C2B" w:rsidP="003E06EA">
            <w:pPr>
              <w:pStyle w:val="TableParagraph"/>
              <w:spacing w:before="96"/>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2"/>
                <w:sz w:val="18"/>
                <w:szCs w:val="18"/>
              </w:rPr>
              <w:t xml:space="preserve"> </w:t>
            </w:r>
            <w:r w:rsidRPr="00403927">
              <w:rPr>
                <w:rFonts w:ascii="Arial" w:hAnsi="Arial" w:cs="Arial"/>
                <w:sz w:val="18"/>
                <w:szCs w:val="18"/>
              </w:rPr>
              <w:t>favorabil</w:t>
            </w:r>
          </w:p>
        </w:tc>
      </w:tr>
      <w:tr w:rsidR="00403927" w:rsidRPr="00403927" w14:paraId="48A525EB" w14:textId="77777777" w:rsidTr="002B5C2B">
        <w:trPr>
          <w:trHeight w:val="20"/>
        </w:trPr>
        <w:tc>
          <w:tcPr>
            <w:tcW w:w="1727" w:type="dxa"/>
            <w:vMerge w:val="restart"/>
            <w:tcBorders>
              <w:top w:val="single" w:sz="4" w:space="0" w:color="000000"/>
              <w:bottom w:val="single" w:sz="4" w:space="0" w:color="000000"/>
              <w:right w:val="single" w:sz="4" w:space="0" w:color="000000"/>
            </w:tcBorders>
            <w:shd w:val="clear" w:color="auto" w:fill="auto"/>
          </w:tcPr>
          <w:p w14:paraId="79D98DD1" w14:textId="77777777" w:rsidR="002B5C2B" w:rsidRPr="00403927" w:rsidRDefault="002B5C2B" w:rsidP="003E06EA">
            <w:pPr>
              <w:pStyle w:val="TableParagraph"/>
              <w:rPr>
                <w:rFonts w:ascii="Arial" w:hAnsi="Arial" w:cs="Arial"/>
                <w:b/>
                <w:sz w:val="18"/>
                <w:szCs w:val="18"/>
              </w:rPr>
            </w:pPr>
          </w:p>
          <w:p w14:paraId="2A228429" w14:textId="77777777" w:rsidR="002B5C2B" w:rsidRPr="00403927" w:rsidRDefault="002B5C2B" w:rsidP="003E06EA">
            <w:pPr>
              <w:pStyle w:val="TableParagraph"/>
              <w:spacing w:before="181"/>
              <w:ind w:left="362" w:right="202" w:hanging="137"/>
              <w:rPr>
                <w:rFonts w:ascii="Arial" w:hAnsi="Arial" w:cs="Arial"/>
                <w:sz w:val="18"/>
                <w:szCs w:val="18"/>
              </w:rPr>
            </w:pPr>
            <w:r w:rsidRPr="00403927">
              <w:rPr>
                <w:rFonts w:ascii="Arial" w:hAnsi="Arial" w:cs="Arial"/>
                <w:sz w:val="18"/>
                <w:szCs w:val="18"/>
              </w:rPr>
              <w:t>La</w:t>
            </w:r>
            <w:r w:rsidRPr="00403927">
              <w:rPr>
                <w:rFonts w:ascii="Arial" w:hAnsi="Arial" w:cs="Arial"/>
                <w:spacing w:val="-9"/>
                <w:sz w:val="18"/>
                <w:szCs w:val="18"/>
              </w:rPr>
              <w:t xml:space="preserve"> </w:t>
            </w:r>
            <w:r w:rsidRPr="00403927">
              <w:rPr>
                <w:rFonts w:ascii="Arial" w:hAnsi="Arial" w:cs="Arial"/>
                <w:sz w:val="18"/>
                <w:szCs w:val="18"/>
              </w:rPr>
              <w:t>nivel</w:t>
            </w:r>
            <w:r w:rsidRPr="00403927">
              <w:rPr>
                <w:rFonts w:ascii="Arial" w:hAnsi="Arial" w:cs="Arial"/>
                <w:spacing w:val="-9"/>
                <w:sz w:val="18"/>
                <w:szCs w:val="18"/>
              </w:rPr>
              <w:t xml:space="preserve"> </w:t>
            </w:r>
            <w:r w:rsidRPr="00403927">
              <w:rPr>
                <w:rFonts w:ascii="Arial" w:hAnsi="Arial" w:cs="Arial"/>
                <w:sz w:val="18"/>
                <w:szCs w:val="18"/>
              </w:rPr>
              <w:t>de</w:t>
            </w:r>
            <w:r w:rsidRPr="00403927">
              <w:rPr>
                <w:rFonts w:ascii="Arial" w:hAnsi="Arial" w:cs="Arial"/>
                <w:spacing w:val="-47"/>
                <w:sz w:val="18"/>
                <w:szCs w:val="18"/>
              </w:rPr>
              <w:t xml:space="preserve"> </w:t>
            </w:r>
            <w:r w:rsidRPr="00403927">
              <w:rPr>
                <w:rFonts w:ascii="Arial" w:hAnsi="Arial" w:cs="Arial"/>
                <w:sz w:val="18"/>
                <w:szCs w:val="18"/>
              </w:rPr>
              <w:t>arboret: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934EED7" w14:textId="77777777" w:rsidR="002B5C2B" w:rsidRPr="00403927" w:rsidRDefault="002B5C2B" w:rsidP="003E06EA">
            <w:pPr>
              <w:pStyle w:val="TableParagraph"/>
              <w:spacing w:before="94"/>
              <w:ind w:left="111" w:right="89"/>
              <w:rPr>
                <w:rFonts w:ascii="Arial" w:hAnsi="Arial" w:cs="Arial"/>
                <w:sz w:val="18"/>
                <w:szCs w:val="18"/>
              </w:rPr>
            </w:pPr>
            <w:proofErr w:type="spellStart"/>
            <w:r w:rsidRPr="00403927">
              <w:rPr>
                <w:rFonts w:ascii="Arial" w:hAnsi="Arial" w:cs="Arial"/>
                <w:sz w:val="18"/>
                <w:szCs w:val="18"/>
              </w:rPr>
              <w:t>Compoziţia</w:t>
            </w:r>
            <w:proofErr w:type="spellEnd"/>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4EBB6EB1" w14:textId="77777777" w:rsidR="002B5C2B" w:rsidRPr="00403927" w:rsidRDefault="002B5C2B" w:rsidP="003E06EA">
            <w:pPr>
              <w:pStyle w:val="TableParagraph"/>
              <w:spacing w:before="94"/>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3E6E8629" w14:textId="77777777" w:rsidTr="002B5C2B">
        <w:trPr>
          <w:trHeight w:val="20"/>
        </w:trPr>
        <w:tc>
          <w:tcPr>
            <w:tcW w:w="1727" w:type="dxa"/>
            <w:vMerge/>
            <w:tcBorders>
              <w:top w:val="nil"/>
              <w:bottom w:val="single" w:sz="4" w:space="0" w:color="000000"/>
              <w:right w:val="single" w:sz="4" w:space="0" w:color="000000"/>
            </w:tcBorders>
            <w:shd w:val="clear" w:color="auto" w:fill="auto"/>
          </w:tcPr>
          <w:p w14:paraId="02AC74BA" w14:textId="77777777" w:rsidR="002B5C2B" w:rsidRPr="00403927" w:rsidRDefault="002B5C2B" w:rsidP="003E06EA">
            <w:pPr>
              <w:spacing w:after="0" w:line="240" w:lineRule="auto"/>
              <w:rPr>
                <w:rFonts w:ascii="Arial" w:hAnsi="Arial" w:cs="Arial"/>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D06BA92" w14:textId="77777777" w:rsidR="002B5C2B" w:rsidRPr="00403927" w:rsidRDefault="002B5C2B" w:rsidP="003E06EA">
            <w:pPr>
              <w:pStyle w:val="TableParagraph"/>
              <w:ind w:left="244"/>
              <w:rPr>
                <w:rFonts w:ascii="Arial" w:hAnsi="Arial" w:cs="Arial"/>
                <w:sz w:val="18"/>
                <w:szCs w:val="18"/>
              </w:rPr>
            </w:pPr>
            <w:r w:rsidRPr="00403927">
              <w:rPr>
                <w:rFonts w:ascii="Arial" w:hAnsi="Arial" w:cs="Arial"/>
                <w:sz w:val="18"/>
                <w:szCs w:val="18"/>
              </w:rPr>
              <w:t>Modul</w:t>
            </w:r>
            <w:r w:rsidRPr="00403927">
              <w:rPr>
                <w:rFonts w:ascii="Arial" w:hAnsi="Arial" w:cs="Arial"/>
                <w:spacing w:val="-3"/>
                <w:sz w:val="18"/>
                <w:szCs w:val="18"/>
              </w:rPr>
              <w:t xml:space="preserve"> </w:t>
            </w:r>
            <w:r w:rsidRPr="00403927">
              <w:rPr>
                <w:rFonts w:ascii="Arial" w:hAnsi="Arial" w:cs="Arial"/>
                <w:sz w:val="18"/>
                <w:szCs w:val="18"/>
              </w:rPr>
              <w:t>de</w:t>
            </w:r>
          </w:p>
          <w:p w14:paraId="763032F4" w14:textId="77777777" w:rsidR="002B5C2B" w:rsidRPr="00403927" w:rsidRDefault="002B5C2B" w:rsidP="003E06EA">
            <w:pPr>
              <w:pStyle w:val="TableParagraph"/>
              <w:ind w:left="208"/>
              <w:rPr>
                <w:rFonts w:ascii="Arial" w:hAnsi="Arial" w:cs="Arial"/>
                <w:sz w:val="18"/>
                <w:szCs w:val="18"/>
              </w:rPr>
            </w:pPr>
            <w:r w:rsidRPr="00403927">
              <w:rPr>
                <w:rFonts w:ascii="Arial" w:hAnsi="Arial" w:cs="Arial"/>
                <w:sz w:val="18"/>
                <w:szCs w:val="18"/>
              </w:rPr>
              <w:t>regenerare</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321FA929" w14:textId="77777777" w:rsidR="002B5C2B" w:rsidRPr="00403927" w:rsidRDefault="002B5C2B" w:rsidP="003E06EA">
            <w:pPr>
              <w:pStyle w:val="TableParagraph"/>
              <w:spacing w:before="108"/>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2262BEB4" w14:textId="77777777" w:rsidTr="002B5C2B">
        <w:trPr>
          <w:trHeight w:val="20"/>
        </w:trPr>
        <w:tc>
          <w:tcPr>
            <w:tcW w:w="1727" w:type="dxa"/>
            <w:vMerge/>
            <w:tcBorders>
              <w:top w:val="nil"/>
              <w:bottom w:val="single" w:sz="4" w:space="0" w:color="000000"/>
              <w:right w:val="single" w:sz="4" w:space="0" w:color="000000"/>
            </w:tcBorders>
            <w:shd w:val="clear" w:color="auto" w:fill="auto"/>
          </w:tcPr>
          <w:p w14:paraId="311DB86C" w14:textId="77777777" w:rsidR="002B5C2B" w:rsidRPr="00403927" w:rsidRDefault="002B5C2B" w:rsidP="003E06EA">
            <w:pPr>
              <w:spacing w:after="0" w:line="240" w:lineRule="auto"/>
              <w:rPr>
                <w:rFonts w:ascii="Arial" w:hAnsi="Arial" w:cs="Arial"/>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C38E5CB" w14:textId="77777777" w:rsidR="002B5C2B" w:rsidRPr="00403927" w:rsidRDefault="002B5C2B" w:rsidP="003E06EA">
            <w:pPr>
              <w:pStyle w:val="TableParagraph"/>
              <w:spacing w:before="94"/>
              <w:ind w:left="112" w:right="89"/>
              <w:rPr>
                <w:rFonts w:ascii="Arial" w:hAnsi="Arial" w:cs="Arial"/>
                <w:sz w:val="18"/>
                <w:szCs w:val="18"/>
              </w:rPr>
            </w:pPr>
            <w:proofErr w:type="spellStart"/>
            <w:r w:rsidRPr="00403927">
              <w:rPr>
                <w:rFonts w:ascii="Arial" w:hAnsi="Arial" w:cs="Arial"/>
                <w:sz w:val="18"/>
                <w:szCs w:val="18"/>
              </w:rPr>
              <w:t>Consistenţa</w:t>
            </w:r>
            <w:proofErr w:type="spellEnd"/>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0DD47F6E" w14:textId="77777777" w:rsidR="002B5C2B" w:rsidRPr="00403927" w:rsidRDefault="002B5C2B" w:rsidP="003E06EA">
            <w:pPr>
              <w:pStyle w:val="TableParagraph"/>
              <w:spacing w:before="94"/>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50648297" w14:textId="77777777" w:rsidTr="002B5C2B">
        <w:trPr>
          <w:trHeight w:val="20"/>
        </w:trPr>
        <w:tc>
          <w:tcPr>
            <w:tcW w:w="1727" w:type="dxa"/>
            <w:vMerge w:val="restart"/>
            <w:tcBorders>
              <w:top w:val="single" w:sz="4" w:space="0" w:color="000000"/>
              <w:bottom w:val="single" w:sz="4" w:space="0" w:color="000000"/>
              <w:right w:val="single" w:sz="4" w:space="0" w:color="000000"/>
            </w:tcBorders>
            <w:shd w:val="clear" w:color="auto" w:fill="auto"/>
          </w:tcPr>
          <w:p w14:paraId="413ABCD5" w14:textId="77777777" w:rsidR="002B5C2B" w:rsidRPr="00403927" w:rsidRDefault="002B5C2B" w:rsidP="003E06EA">
            <w:pPr>
              <w:pStyle w:val="TableParagraph"/>
              <w:rPr>
                <w:rFonts w:ascii="Arial" w:hAnsi="Arial" w:cs="Arial"/>
                <w:b/>
                <w:sz w:val="18"/>
                <w:szCs w:val="18"/>
              </w:rPr>
            </w:pPr>
          </w:p>
          <w:p w14:paraId="056B0F20" w14:textId="77777777" w:rsidR="002B5C2B" w:rsidRPr="00403927" w:rsidRDefault="002B5C2B" w:rsidP="003E06EA">
            <w:pPr>
              <w:pStyle w:val="TableParagraph"/>
              <w:spacing w:before="196"/>
              <w:ind w:left="340" w:right="202" w:hanging="116"/>
              <w:rPr>
                <w:rFonts w:ascii="Arial" w:hAnsi="Arial" w:cs="Arial"/>
                <w:sz w:val="18"/>
                <w:szCs w:val="18"/>
              </w:rPr>
            </w:pPr>
            <w:r w:rsidRPr="00403927">
              <w:rPr>
                <w:rFonts w:ascii="Arial" w:hAnsi="Arial" w:cs="Arial"/>
                <w:sz w:val="18"/>
                <w:szCs w:val="18"/>
              </w:rPr>
              <w:t>La</w:t>
            </w:r>
            <w:r w:rsidRPr="00403927">
              <w:rPr>
                <w:rFonts w:ascii="Arial" w:hAnsi="Arial" w:cs="Arial"/>
                <w:spacing w:val="-9"/>
                <w:sz w:val="18"/>
                <w:szCs w:val="18"/>
              </w:rPr>
              <w:t xml:space="preserve"> </w:t>
            </w:r>
            <w:r w:rsidRPr="00403927">
              <w:rPr>
                <w:rFonts w:ascii="Arial" w:hAnsi="Arial" w:cs="Arial"/>
                <w:sz w:val="18"/>
                <w:szCs w:val="18"/>
              </w:rPr>
              <w:t>nivel</w:t>
            </w:r>
            <w:r w:rsidRPr="00403927">
              <w:rPr>
                <w:rFonts w:ascii="Arial" w:hAnsi="Arial" w:cs="Arial"/>
                <w:spacing w:val="-8"/>
                <w:sz w:val="18"/>
                <w:szCs w:val="18"/>
              </w:rPr>
              <w:t xml:space="preserve"> </w:t>
            </w:r>
            <w:r w:rsidRPr="00403927">
              <w:rPr>
                <w:rFonts w:ascii="Arial" w:hAnsi="Arial" w:cs="Arial"/>
                <w:sz w:val="18"/>
                <w:szCs w:val="18"/>
              </w:rPr>
              <w:t>de</w:t>
            </w:r>
            <w:r w:rsidRPr="00403927">
              <w:rPr>
                <w:rFonts w:ascii="Arial" w:hAnsi="Arial" w:cs="Arial"/>
                <w:spacing w:val="-47"/>
                <w:sz w:val="18"/>
                <w:szCs w:val="18"/>
              </w:rPr>
              <w:t xml:space="preserve"> </w:t>
            </w:r>
            <w:proofErr w:type="spellStart"/>
            <w:r w:rsidRPr="00403927">
              <w:rPr>
                <w:rFonts w:ascii="Arial" w:hAnsi="Arial" w:cs="Arial"/>
                <w:sz w:val="18"/>
                <w:szCs w:val="18"/>
              </w:rPr>
              <w:t>seminţiş</w:t>
            </w:r>
            <w:proofErr w:type="spellEnd"/>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72FE6A2" w14:textId="77777777" w:rsidR="002B5C2B" w:rsidRPr="00403927" w:rsidRDefault="002B5C2B" w:rsidP="003E06EA">
            <w:pPr>
              <w:pStyle w:val="TableParagraph"/>
              <w:spacing w:before="94"/>
              <w:ind w:left="111" w:right="89"/>
              <w:rPr>
                <w:rFonts w:ascii="Arial" w:hAnsi="Arial" w:cs="Arial"/>
                <w:sz w:val="18"/>
                <w:szCs w:val="18"/>
              </w:rPr>
            </w:pPr>
            <w:proofErr w:type="spellStart"/>
            <w:r w:rsidRPr="00403927">
              <w:rPr>
                <w:rFonts w:ascii="Arial" w:hAnsi="Arial" w:cs="Arial"/>
                <w:sz w:val="18"/>
                <w:szCs w:val="18"/>
              </w:rPr>
              <w:t>Compoziţia</w:t>
            </w:r>
            <w:proofErr w:type="spellEnd"/>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03AFD4E8" w14:textId="77777777" w:rsidR="002B5C2B" w:rsidRPr="00403927" w:rsidRDefault="002B5C2B" w:rsidP="003E06EA">
            <w:pPr>
              <w:pStyle w:val="TableParagraph"/>
              <w:spacing w:before="94"/>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465BFC92" w14:textId="77777777" w:rsidTr="002B5C2B">
        <w:trPr>
          <w:trHeight w:val="20"/>
        </w:trPr>
        <w:tc>
          <w:tcPr>
            <w:tcW w:w="1727" w:type="dxa"/>
            <w:vMerge/>
            <w:tcBorders>
              <w:top w:val="nil"/>
              <w:bottom w:val="single" w:sz="4" w:space="0" w:color="000000"/>
              <w:right w:val="single" w:sz="4" w:space="0" w:color="000000"/>
            </w:tcBorders>
            <w:shd w:val="clear" w:color="auto" w:fill="auto"/>
          </w:tcPr>
          <w:p w14:paraId="3AF2CCAC" w14:textId="77777777" w:rsidR="002B5C2B" w:rsidRPr="00403927" w:rsidRDefault="002B5C2B" w:rsidP="003E06EA">
            <w:pPr>
              <w:spacing w:after="0" w:line="240" w:lineRule="auto"/>
              <w:rPr>
                <w:rFonts w:ascii="Arial" w:hAnsi="Arial" w:cs="Arial"/>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FA2B8F4" w14:textId="77777777" w:rsidR="002B5C2B" w:rsidRPr="00403927" w:rsidRDefault="002B5C2B" w:rsidP="003E06EA">
            <w:pPr>
              <w:pStyle w:val="TableParagraph"/>
              <w:ind w:left="244"/>
              <w:rPr>
                <w:rFonts w:ascii="Arial" w:hAnsi="Arial" w:cs="Arial"/>
                <w:sz w:val="18"/>
                <w:szCs w:val="18"/>
              </w:rPr>
            </w:pPr>
            <w:r w:rsidRPr="00403927">
              <w:rPr>
                <w:rFonts w:ascii="Arial" w:hAnsi="Arial" w:cs="Arial"/>
                <w:sz w:val="18"/>
                <w:szCs w:val="18"/>
              </w:rPr>
              <w:t>Modul</w:t>
            </w:r>
            <w:r w:rsidRPr="00403927">
              <w:rPr>
                <w:rFonts w:ascii="Arial" w:hAnsi="Arial" w:cs="Arial"/>
                <w:spacing w:val="-3"/>
                <w:sz w:val="18"/>
                <w:szCs w:val="18"/>
              </w:rPr>
              <w:t xml:space="preserve"> </w:t>
            </w:r>
            <w:r w:rsidRPr="00403927">
              <w:rPr>
                <w:rFonts w:ascii="Arial" w:hAnsi="Arial" w:cs="Arial"/>
                <w:sz w:val="18"/>
                <w:szCs w:val="18"/>
              </w:rPr>
              <w:t>de</w:t>
            </w:r>
          </w:p>
          <w:p w14:paraId="709E33A4" w14:textId="77777777" w:rsidR="002B5C2B" w:rsidRPr="00403927" w:rsidRDefault="002B5C2B" w:rsidP="003E06EA">
            <w:pPr>
              <w:pStyle w:val="TableParagraph"/>
              <w:ind w:left="208"/>
              <w:rPr>
                <w:rFonts w:ascii="Arial" w:hAnsi="Arial" w:cs="Arial"/>
                <w:sz w:val="18"/>
                <w:szCs w:val="18"/>
              </w:rPr>
            </w:pPr>
            <w:r w:rsidRPr="00403927">
              <w:rPr>
                <w:rFonts w:ascii="Arial" w:hAnsi="Arial" w:cs="Arial"/>
                <w:sz w:val="18"/>
                <w:szCs w:val="18"/>
              </w:rPr>
              <w:t>regenerare</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003013F7" w14:textId="77777777" w:rsidR="002B5C2B" w:rsidRPr="00403927" w:rsidRDefault="002B5C2B" w:rsidP="003E06EA">
            <w:pPr>
              <w:pStyle w:val="TableParagraph"/>
              <w:spacing w:before="108"/>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2"/>
                <w:sz w:val="18"/>
                <w:szCs w:val="18"/>
              </w:rPr>
              <w:t xml:space="preserve"> </w:t>
            </w:r>
            <w:r w:rsidRPr="00403927">
              <w:rPr>
                <w:rFonts w:ascii="Arial" w:hAnsi="Arial" w:cs="Arial"/>
                <w:sz w:val="18"/>
                <w:szCs w:val="18"/>
              </w:rPr>
              <w:t>favorabil</w:t>
            </w:r>
          </w:p>
        </w:tc>
      </w:tr>
      <w:tr w:rsidR="00403927" w:rsidRPr="00403927" w14:paraId="5200992B" w14:textId="77777777" w:rsidTr="002B5C2B">
        <w:trPr>
          <w:trHeight w:val="20"/>
        </w:trPr>
        <w:tc>
          <w:tcPr>
            <w:tcW w:w="1727" w:type="dxa"/>
            <w:vMerge/>
            <w:tcBorders>
              <w:top w:val="nil"/>
              <w:bottom w:val="single" w:sz="4" w:space="0" w:color="000000"/>
              <w:right w:val="single" w:sz="4" w:space="0" w:color="000000"/>
            </w:tcBorders>
            <w:shd w:val="clear" w:color="auto" w:fill="auto"/>
          </w:tcPr>
          <w:p w14:paraId="51F542AE" w14:textId="77777777" w:rsidR="002B5C2B" w:rsidRPr="00403927" w:rsidRDefault="002B5C2B" w:rsidP="003E06EA">
            <w:pPr>
              <w:spacing w:after="0" w:line="240" w:lineRule="auto"/>
              <w:rPr>
                <w:rFonts w:ascii="Arial" w:hAnsi="Arial" w:cs="Arial"/>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90BFEA7" w14:textId="77777777" w:rsidR="002B5C2B" w:rsidRPr="00403927" w:rsidRDefault="002B5C2B" w:rsidP="003E06EA">
            <w:pPr>
              <w:pStyle w:val="TableParagraph"/>
              <w:ind w:left="232"/>
              <w:rPr>
                <w:rFonts w:ascii="Arial" w:hAnsi="Arial" w:cs="Arial"/>
                <w:sz w:val="18"/>
                <w:szCs w:val="18"/>
              </w:rPr>
            </w:pPr>
            <w:r w:rsidRPr="00403927">
              <w:rPr>
                <w:rFonts w:ascii="Arial" w:hAnsi="Arial" w:cs="Arial"/>
                <w:sz w:val="18"/>
                <w:szCs w:val="18"/>
              </w:rPr>
              <w:t>Gradul</w:t>
            </w:r>
            <w:r w:rsidRPr="00403927">
              <w:rPr>
                <w:rFonts w:ascii="Arial" w:hAnsi="Arial" w:cs="Arial"/>
                <w:spacing w:val="-4"/>
                <w:sz w:val="18"/>
                <w:szCs w:val="18"/>
              </w:rPr>
              <w:t xml:space="preserve"> </w:t>
            </w:r>
            <w:r w:rsidRPr="00403927">
              <w:rPr>
                <w:rFonts w:ascii="Arial" w:hAnsi="Arial" w:cs="Arial"/>
                <w:sz w:val="18"/>
                <w:szCs w:val="18"/>
              </w:rPr>
              <w:t>de</w:t>
            </w:r>
          </w:p>
          <w:p w14:paraId="6C3526A8" w14:textId="77777777" w:rsidR="002B5C2B" w:rsidRPr="00403927" w:rsidRDefault="002B5C2B" w:rsidP="003E06EA">
            <w:pPr>
              <w:pStyle w:val="TableParagraph"/>
              <w:ind w:left="259"/>
              <w:rPr>
                <w:rFonts w:ascii="Arial" w:hAnsi="Arial" w:cs="Arial"/>
                <w:sz w:val="18"/>
                <w:szCs w:val="18"/>
              </w:rPr>
            </w:pPr>
            <w:r w:rsidRPr="00403927">
              <w:rPr>
                <w:rFonts w:ascii="Arial" w:hAnsi="Arial" w:cs="Arial"/>
                <w:sz w:val="18"/>
                <w:szCs w:val="18"/>
              </w:rPr>
              <w:t>acoperire</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4E18DAA4" w14:textId="77777777" w:rsidR="002B5C2B" w:rsidRPr="00403927" w:rsidRDefault="002B5C2B" w:rsidP="003E06EA">
            <w:pPr>
              <w:pStyle w:val="TableParagraph"/>
              <w:spacing w:before="108"/>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48480D7F" w14:textId="77777777" w:rsidTr="002B5C2B">
        <w:trPr>
          <w:trHeight w:val="20"/>
        </w:trPr>
        <w:tc>
          <w:tcPr>
            <w:tcW w:w="1727" w:type="dxa"/>
            <w:tcBorders>
              <w:top w:val="single" w:sz="4" w:space="0" w:color="000000"/>
              <w:bottom w:val="single" w:sz="4" w:space="0" w:color="000000"/>
              <w:right w:val="single" w:sz="4" w:space="0" w:color="000000"/>
            </w:tcBorders>
            <w:shd w:val="clear" w:color="auto" w:fill="auto"/>
          </w:tcPr>
          <w:p w14:paraId="7C00EB3F" w14:textId="77777777" w:rsidR="002B5C2B" w:rsidRPr="00403927" w:rsidRDefault="002B5C2B" w:rsidP="003E06EA">
            <w:pPr>
              <w:pStyle w:val="TableParagraph"/>
              <w:spacing w:before="108"/>
              <w:ind w:left="251" w:right="202" w:hanging="27"/>
              <w:rPr>
                <w:rFonts w:ascii="Arial" w:hAnsi="Arial" w:cs="Arial"/>
                <w:sz w:val="18"/>
                <w:szCs w:val="18"/>
              </w:rPr>
            </w:pPr>
            <w:r w:rsidRPr="00403927">
              <w:rPr>
                <w:rFonts w:ascii="Arial" w:hAnsi="Arial" w:cs="Arial"/>
                <w:sz w:val="18"/>
                <w:szCs w:val="18"/>
              </w:rPr>
              <w:t>La</w:t>
            </w:r>
            <w:r w:rsidRPr="00403927">
              <w:rPr>
                <w:rFonts w:ascii="Arial" w:hAnsi="Arial" w:cs="Arial"/>
                <w:spacing w:val="-9"/>
                <w:sz w:val="18"/>
                <w:szCs w:val="18"/>
              </w:rPr>
              <w:t xml:space="preserve"> </w:t>
            </w:r>
            <w:r w:rsidRPr="00403927">
              <w:rPr>
                <w:rFonts w:ascii="Arial" w:hAnsi="Arial" w:cs="Arial"/>
                <w:sz w:val="18"/>
                <w:szCs w:val="18"/>
              </w:rPr>
              <w:t>nivel</w:t>
            </w:r>
            <w:r w:rsidRPr="00403927">
              <w:rPr>
                <w:rFonts w:ascii="Arial" w:hAnsi="Arial" w:cs="Arial"/>
                <w:spacing w:val="-8"/>
                <w:sz w:val="18"/>
                <w:szCs w:val="18"/>
              </w:rPr>
              <w:t xml:space="preserve"> </w:t>
            </w:r>
            <w:r w:rsidRPr="00403927">
              <w:rPr>
                <w:rFonts w:ascii="Arial" w:hAnsi="Arial" w:cs="Arial"/>
                <w:sz w:val="18"/>
                <w:szCs w:val="18"/>
              </w:rPr>
              <w:t>de</w:t>
            </w:r>
            <w:r w:rsidRPr="00403927">
              <w:rPr>
                <w:rFonts w:ascii="Arial" w:hAnsi="Arial" w:cs="Arial"/>
                <w:spacing w:val="-47"/>
                <w:sz w:val="18"/>
                <w:szCs w:val="18"/>
              </w:rPr>
              <w:t xml:space="preserve"> </w:t>
            </w:r>
            <w:r w:rsidRPr="00403927">
              <w:rPr>
                <w:rFonts w:ascii="Arial" w:hAnsi="Arial" w:cs="Arial"/>
                <w:sz w:val="18"/>
                <w:szCs w:val="18"/>
              </w:rPr>
              <w:t>subarboret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A4DCDEA" w14:textId="77777777" w:rsidR="002B5C2B" w:rsidRPr="00403927" w:rsidRDefault="002B5C2B" w:rsidP="003E06EA">
            <w:pPr>
              <w:pStyle w:val="TableParagraph"/>
              <w:ind w:left="492" w:hanging="329"/>
              <w:rPr>
                <w:rFonts w:ascii="Arial" w:hAnsi="Arial" w:cs="Arial"/>
                <w:sz w:val="18"/>
                <w:szCs w:val="18"/>
              </w:rPr>
            </w:pPr>
            <w:proofErr w:type="spellStart"/>
            <w:r w:rsidRPr="00403927">
              <w:rPr>
                <w:rFonts w:ascii="Arial" w:hAnsi="Arial" w:cs="Arial"/>
                <w:w w:val="95"/>
                <w:sz w:val="18"/>
                <w:szCs w:val="18"/>
              </w:rPr>
              <w:t>Compoziţia</w:t>
            </w:r>
            <w:proofErr w:type="spellEnd"/>
            <w:r w:rsidRPr="00403927">
              <w:rPr>
                <w:rFonts w:ascii="Arial" w:hAnsi="Arial" w:cs="Arial"/>
                <w:spacing w:val="-45"/>
                <w:w w:val="95"/>
                <w:sz w:val="18"/>
                <w:szCs w:val="18"/>
              </w:rPr>
              <w:t xml:space="preserve"> </w:t>
            </w:r>
            <w:r w:rsidRPr="00403927">
              <w:rPr>
                <w:rFonts w:ascii="Arial" w:hAnsi="Arial" w:cs="Arial"/>
                <w:sz w:val="18"/>
                <w:szCs w:val="18"/>
              </w:rPr>
              <w:t>(Sp.</w:t>
            </w:r>
          </w:p>
          <w:p w14:paraId="25E177EE" w14:textId="77777777" w:rsidR="002B5C2B" w:rsidRPr="00403927" w:rsidRDefault="002B5C2B" w:rsidP="003E06EA">
            <w:pPr>
              <w:pStyle w:val="TableParagraph"/>
              <w:ind w:left="251"/>
              <w:rPr>
                <w:rFonts w:ascii="Arial" w:hAnsi="Arial" w:cs="Arial"/>
                <w:sz w:val="18"/>
                <w:szCs w:val="18"/>
              </w:rPr>
            </w:pPr>
            <w:r w:rsidRPr="00403927">
              <w:rPr>
                <w:rFonts w:ascii="Arial" w:hAnsi="Arial" w:cs="Arial"/>
                <w:sz w:val="18"/>
                <w:szCs w:val="18"/>
              </w:rPr>
              <w:t>alohtone)</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55C2AAD8" w14:textId="77777777" w:rsidR="002B5C2B" w:rsidRPr="00403927" w:rsidRDefault="002B5C2B" w:rsidP="003E06EA">
            <w:pPr>
              <w:pStyle w:val="TableParagraph"/>
              <w:spacing w:before="2"/>
              <w:rPr>
                <w:rFonts w:ascii="Arial" w:hAnsi="Arial" w:cs="Arial"/>
                <w:b/>
                <w:sz w:val="18"/>
                <w:szCs w:val="18"/>
              </w:rPr>
            </w:pPr>
          </w:p>
          <w:p w14:paraId="282101F4" w14:textId="77777777" w:rsidR="002B5C2B" w:rsidRPr="00403927" w:rsidRDefault="002B5C2B" w:rsidP="003E06EA">
            <w:pPr>
              <w:pStyle w:val="TableParagraph"/>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3927E2F4" w14:textId="77777777" w:rsidTr="002B5C2B">
        <w:trPr>
          <w:trHeight w:val="20"/>
        </w:trPr>
        <w:tc>
          <w:tcPr>
            <w:tcW w:w="1727" w:type="dxa"/>
            <w:tcBorders>
              <w:top w:val="single" w:sz="4" w:space="0" w:color="000000"/>
              <w:bottom w:val="single" w:sz="4" w:space="0" w:color="000000"/>
              <w:right w:val="single" w:sz="4" w:space="0" w:color="000000"/>
            </w:tcBorders>
            <w:shd w:val="clear" w:color="auto" w:fill="auto"/>
          </w:tcPr>
          <w:p w14:paraId="0F3A9D74" w14:textId="77777777" w:rsidR="002B5C2B" w:rsidRPr="00403927" w:rsidRDefault="002B5C2B" w:rsidP="003E06EA">
            <w:pPr>
              <w:pStyle w:val="TableParagraph"/>
              <w:spacing w:before="108"/>
              <w:ind w:left="232" w:right="195" w:hanging="8"/>
              <w:rPr>
                <w:rFonts w:ascii="Arial" w:hAnsi="Arial" w:cs="Arial"/>
                <w:sz w:val="18"/>
                <w:szCs w:val="18"/>
              </w:rPr>
            </w:pPr>
            <w:r w:rsidRPr="00403927">
              <w:rPr>
                <w:rFonts w:ascii="Arial" w:hAnsi="Arial" w:cs="Arial"/>
                <w:sz w:val="18"/>
                <w:szCs w:val="18"/>
              </w:rPr>
              <w:t>La</w:t>
            </w:r>
            <w:r w:rsidRPr="00403927">
              <w:rPr>
                <w:rFonts w:ascii="Arial" w:hAnsi="Arial" w:cs="Arial"/>
                <w:spacing w:val="-9"/>
                <w:sz w:val="18"/>
                <w:szCs w:val="18"/>
              </w:rPr>
              <w:t xml:space="preserve"> </w:t>
            </w:r>
            <w:r w:rsidRPr="00403927">
              <w:rPr>
                <w:rFonts w:ascii="Arial" w:hAnsi="Arial" w:cs="Arial"/>
                <w:sz w:val="18"/>
                <w:szCs w:val="18"/>
              </w:rPr>
              <w:t>nivel</w:t>
            </w:r>
            <w:r w:rsidRPr="00403927">
              <w:rPr>
                <w:rFonts w:ascii="Arial" w:hAnsi="Arial" w:cs="Arial"/>
                <w:spacing w:val="-8"/>
                <w:sz w:val="18"/>
                <w:szCs w:val="18"/>
              </w:rPr>
              <w:t xml:space="preserve"> </w:t>
            </w:r>
            <w:r w:rsidRPr="00403927">
              <w:rPr>
                <w:rFonts w:ascii="Arial" w:hAnsi="Arial" w:cs="Arial"/>
                <w:sz w:val="18"/>
                <w:szCs w:val="18"/>
              </w:rPr>
              <w:t>de</w:t>
            </w:r>
            <w:r w:rsidRPr="00403927">
              <w:rPr>
                <w:rFonts w:ascii="Arial" w:hAnsi="Arial" w:cs="Arial"/>
                <w:spacing w:val="-47"/>
                <w:sz w:val="18"/>
                <w:szCs w:val="18"/>
              </w:rPr>
              <w:t xml:space="preserve"> </w:t>
            </w:r>
            <w:r w:rsidRPr="00403927">
              <w:rPr>
                <w:rFonts w:ascii="Arial" w:hAnsi="Arial" w:cs="Arial"/>
                <w:sz w:val="18"/>
                <w:szCs w:val="18"/>
              </w:rPr>
              <w:t>strat</w:t>
            </w:r>
            <w:r w:rsidRPr="00403927">
              <w:rPr>
                <w:rFonts w:ascii="Arial" w:hAnsi="Arial" w:cs="Arial"/>
                <w:spacing w:val="-2"/>
                <w:sz w:val="18"/>
                <w:szCs w:val="18"/>
              </w:rPr>
              <w:t xml:space="preserve"> </w:t>
            </w:r>
            <w:r w:rsidRPr="00403927">
              <w:rPr>
                <w:rFonts w:ascii="Arial" w:hAnsi="Arial" w:cs="Arial"/>
                <w:sz w:val="18"/>
                <w:szCs w:val="18"/>
              </w:rPr>
              <w:t>ierbos</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6B71639" w14:textId="77777777" w:rsidR="002B5C2B" w:rsidRPr="00403927" w:rsidRDefault="002B5C2B" w:rsidP="003E06EA">
            <w:pPr>
              <w:pStyle w:val="TableParagraph"/>
              <w:ind w:left="465" w:hanging="300"/>
              <w:rPr>
                <w:rFonts w:ascii="Arial" w:hAnsi="Arial" w:cs="Arial"/>
                <w:sz w:val="18"/>
                <w:szCs w:val="18"/>
              </w:rPr>
            </w:pPr>
            <w:proofErr w:type="spellStart"/>
            <w:r w:rsidRPr="00403927">
              <w:rPr>
                <w:rFonts w:ascii="Arial" w:hAnsi="Arial" w:cs="Arial"/>
                <w:w w:val="95"/>
                <w:sz w:val="18"/>
                <w:szCs w:val="18"/>
              </w:rPr>
              <w:t>Compoziţia</w:t>
            </w:r>
            <w:proofErr w:type="spellEnd"/>
            <w:r w:rsidRPr="00403927">
              <w:rPr>
                <w:rFonts w:ascii="Arial" w:hAnsi="Arial" w:cs="Arial"/>
                <w:spacing w:val="-45"/>
                <w:w w:val="95"/>
                <w:sz w:val="18"/>
                <w:szCs w:val="18"/>
              </w:rPr>
              <w:t xml:space="preserve"> </w:t>
            </w:r>
            <w:r w:rsidRPr="00403927">
              <w:rPr>
                <w:rFonts w:ascii="Arial" w:hAnsi="Arial" w:cs="Arial"/>
                <w:sz w:val="18"/>
                <w:szCs w:val="18"/>
              </w:rPr>
              <w:t>(Sp.</w:t>
            </w:r>
          </w:p>
          <w:p w14:paraId="48DC738E" w14:textId="77777777" w:rsidR="002B5C2B" w:rsidRPr="00403927" w:rsidRDefault="002B5C2B" w:rsidP="003E06EA">
            <w:pPr>
              <w:pStyle w:val="TableParagraph"/>
              <w:ind w:left="251"/>
              <w:rPr>
                <w:rFonts w:ascii="Arial" w:hAnsi="Arial" w:cs="Arial"/>
                <w:sz w:val="18"/>
                <w:szCs w:val="18"/>
              </w:rPr>
            </w:pPr>
            <w:r w:rsidRPr="00403927">
              <w:rPr>
                <w:rFonts w:ascii="Arial" w:hAnsi="Arial" w:cs="Arial"/>
                <w:sz w:val="18"/>
                <w:szCs w:val="18"/>
              </w:rPr>
              <w:t>alohtone)</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4C49E92C" w14:textId="77777777" w:rsidR="002B5C2B" w:rsidRPr="00403927" w:rsidRDefault="002B5C2B" w:rsidP="003E06EA">
            <w:pPr>
              <w:pStyle w:val="TableParagraph"/>
              <w:spacing w:before="5"/>
              <w:rPr>
                <w:rFonts w:ascii="Arial" w:hAnsi="Arial" w:cs="Arial"/>
                <w:b/>
                <w:sz w:val="18"/>
                <w:szCs w:val="18"/>
              </w:rPr>
            </w:pPr>
          </w:p>
          <w:p w14:paraId="4A832DFA" w14:textId="77777777" w:rsidR="002B5C2B" w:rsidRPr="00403927" w:rsidRDefault="002B5C2B" w:rsidP="003E06EA">
            <w:pPr>
              <w:pStyle w:val="TableParagraph"/>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2BC93686" w14:textId="77777777" w:rsidTr="002B5C2B">
        <w:trPr>
          <w:trHeight w:val="20"/>
        </w:trPr>
        <w:tc>
          <w:tcPr>
            <w:tcW w:w="1727" w:type="dxa"/>
            <w:vMerge w:val="restart"/>
            <w:tcBorders>
              <w:top w:val="single" w:sz="4" w:space="0" w:color="000000"/>
              <w:right w:val="single" w:sz="4" w:space="0" w:color="000000"/>
            </w:tcBorders>
            <w:shd w:val="clear" w:color="auto" w:fill="auto"/>
          </w:tcPr>
          <w:p w14:paraId="4A3A86A7" w14:textId="77777777" w:rsidR="002B5C2B" w:rsidRPr="00403927" w:rsidRDefault="002B5C2B" w:rsidP="003E06EA">
            <w:pPr>
              <w:pStyle w:val="TableParagraph"/>
              <w:spacing w:before="3"/>
              <w:rPr>
                <w:rFonts w:ascii="Arial" w:hAnsi="Arial" w:cs="Arial"/>
                <w:b/>
                <w:sz w:val="18"/>
                <w:szCs w:val="18"/>
              </w:rPr>
            </w:pPr>
          </w:p>
          <w:p w14:paraId="424C909B" w14:textId="77777777" w:rsidR="002B5C2B" w:rsidRPr="00403927" w:rsidRDefault="002B5C2B" w:rsidP="003E06EA">
            <w:pPr>
              <w:pStyle w:val="TableParagraph"/>
              <w:ind w:left="107" w:right="87" w:firstLine="1"/>
              <w:rPr>
                <w:rFonts w:ascii="Arial" w:hAnsi="Arial" w:cs="Arial"/>
                <w:sz w:val="18"/>
                <w:szCs w:val="18"/>
              </w:rPr>
            </w:pPr>
            <w:r w:rsidRPr="00403927">
              <w:rPr>
                <w:rFonts w:ascii="Arial" w:hAnsi="Arial" w:cs="Arial"/>
                <w:sz w:val="18"/>
                <w:szCs w:val="18"/>
              </w:rPr>
              <w:t>Factori</w:t>
            </w:r>
            <w:r w:rsidRPr="00403927">
              <w:rPr>
                <w:rFonts w:ascii="Arial" w:hAnsi="Arial" w:cs="Arial"/>
                <w:spacing w:val="1"/>
                <w:sz w:val="18"/>
                <w:szCs w:val="18"/>
              </w:rPr>
              <w:t xml:space="preserve"> </w:t>
            </w:r>
            <w:r w:rsidRPr="00403927">
              <w:rPr>
                <w:rFonts w:ascii="Arial" w:hAnsi="Arial" w:cs="Arial"/>
                <w:sz w:val="18"/>
                <w:szCs w:val="18"/>
              </w:rPr>
              <w:t>destabilizatori</w:t>
            </w:r>
            <w:r w:rsidRPr="00403927">
              <w:rPr>
                <w:rFonts w:ascii="Arial" w:hAnsi="Arial" w:cs="Arial"/>
                <w:spacing w:val="-48"/>
                <w:sz w:val="18"/>
                <w:szCs w:val="18"/>
              </w:rPr>
              <w:t xml:space="preserve"> </w:t>
            </w:r>
            <w:r w:rsidRPr="00403927">
              <w:rPr>
                <w:rFonts w:ascii="Arial" w:hAnsi="Arial" w:cs="Arial"/>
                <w:sz w:val="18"/>
                <w:szCs w:val="18"/>
              </w:rPr>
              <w:t>de intensitate</w:t>
            </w:r>
            <w:r w:rsidRPr="00403927">
              <w:rPr>
                <w:rFonts w:ascii="Arial" w:hAnsi="Arial" w:cs="Arial"/>
                <w:spacing w:val="1"/>
                <w:sz w:val="18"/>
                <w:szCs w:val="18"/>
              </w:rPr>
              <w:t xml:space="preserve"> </w:t>
            </w:r>
            <w:r w:rsidRPr="00403927">
              <w:rPr>
                <w:rFonts w:ascii="Arial" w:hAnsi="Arial" w:cs="Arial"/>
                <w:sz w:val="18"/>
                <w:szCs w:val="18"/>
              </w:rPr>
              <w:t>ridicată</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E545F48" w14:textId="77777777" w:rsidR="002B5C2B" w:rsidRPr="00403927" w:rsidRDefault="002B5C2B" w:rsidP="003E06EA">
            <w:pPr>
              <w:pStyle w:val="TableParagraph"/>
              <w:ind w:left="410"/>
              <w:rPr>
                <w:rFonts w:ascii="Arial" w:hAnsi="Arial" w:cs="Arial"/>
                <w:sz w:val="18"/>
                <w:szCs w:val="18"/>
              </w:rPr>
            </w:pPr>
            <w:r w:rsidRPr="00403927">
              <w:rPr>
                <w:rFonts w:ascii="Arial" w:hAnsi="Arial" w:cs="Arial"/>
                <w:sz w:val="18"/>
                <w:szCs w:val="18"/>
              </w:rPr>
              <w:t>Nivel</w:t>
            </w:r>
          </w:p>
          <w:p w14:paraId="55D7FFE2" w14:textId="77777777" w:rsidR="002B5C2B" w:rsidRPr="00403927" w:rsidRDefault="002B5C2B" w:rsidP="003E06EA">
            <w:pPr>
              <w:pStyle w:val="TableParagraph"/>
              <w:spacing w:before="1"/>
              <w:ind w:left="347"/>
              <w:rPr>
                <w:rFonts w:ascii="Arial" w:hAnsi="Arial" w:cs="Arial"/>
                <w:sz w:val="18"/>
                <w:szCs w:val="18"/>
              </w:rPr>
            </w:pPr>
            <w:r w:rsidRPr="00403927">
              <w:rPr>
                <w:rFonts w:ascii="Arial" w:hAnsi="Arial" w:cs="Arial"/>
                <w:sz w:val="18"/>
                <w:szCs w:val="18"/>
              </w:rPr>
              <w:t>arboret</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5A8059D1" w14:textId="77777777" w:rsidR="002B5C2B" w:rsidRPr="00403927" w:rsidRDefault="002B5C2B" w:rsidP="003E06EA">
            <w:pPr>
              <w:pStyle w:val="TableParagraph"/>
              <w:spacing w:before="108"/>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403927" w:rsidRPr="00403927" w14:paraId="7DA4EFEC" w14:textId="77777777" w:rsidTr="002B5C2B">
        <w:trPr>
          <w:trHeight w:val="20"/>
        </w:trPr>
        <w:tc>
          <w:tcPr>
            <w:tcW w:w="1727" w:type="dxa"/>
            <w:vMerge/>
            <w:tcBorders>
              <w:top w:val="nil"/>
              <w:right w:val="single" w:sz="4" w:space="0" w:color="000000"/>
            </w:tcBorders>
            <w:shd w:val="clear" w:color="auto" w:fill="auto"/>
          </w:tcPr>
          <w:p w14:paraId="613D7776" w14:textId="77777777" w:rsidR="002B5C2B" w:rsidRPr="00403927" w:rsidRDefault="002B5C2B" w:rsidP="003E06EA">
            <w:pPr>
              <w:spacing w:after="0" w:line="240" w:lineRule="auto"/>
              <w:rPr>
                <w:rFonts w:ascii="Arial" w:hAnsi="Arial" w:cs="Arial"/>
                <w:sz w:val="18"/>
                <w:szCs w:val="18"/>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E1CE055" w14:textId="77777777" w:rsidR="002B5C2B" w:rsidRPr="00403927" w:rsidRDefault="002B5C2B" w:rsidP="003E06EA">
            <w:pPr>
              <w:pStyle w:val="TableParagraph"/>
              <w:ind w:left="113" w:right="85"/>
              <w:rPr>
                <w:rFonts w:ascii="Arial" w:hAnsi="Arial" w:cs="Arial"/>
                <w:sz w:val="18"/>
                <w:szCs w:val="18"/>
              </w:rPr>
            </w:pPr>
            <w:r w:rsidRPr="00403927">
              <w:rPr>
                <w:rFonts w:ascii="Arial" w:hAnsi="Arial" w:cs="Arial"/>
                <w:sz w:val="18"/>
                <w:szCs w:val="18"/>
              </w:rPr>
              <w:t>Nivel</w:t>
            </w:r>
          </w:p>
          <w:p w14:paraId="04D6D707" w14:textId="77777777" w:rsidR="002B5C2B" w:rsidRPr="00403927" w:rsidRDefault="002B5C2B" w:rsidP="003E06EA">
            <w:pPr>
              <w:pStyle w:val="TableParagraph"/>
              <w:ind w:left="113" w:right="86"/>
              <w:rPr>
                <w:rFonts w:ascii="Arial" w:hAnsi="Arial" w:cs="Arial"/>
                <w:sz w:val="18"/>
                <w:szCs w:val="18"/>
              </w:rPr>
            </w:pPr>
            <w:r w:rsidRPr="00403927">
              <w:rPr>
                <w:rFonts w:ascii="Arial" w:hAnsi="Arial" w:cs="Arial"/>
                <w:sz w:val="18"/>
                <w:szCs w:val="18"/>
              </w:rPr>
              <w:t>subarboret</w:t>
            </w:r>
          </w:p>
        </w:tc>
        <w:tc>
          <w:tcPr>
            <w:tcW w:w="4934" w:type="dxa"/>
            <w:tcBorders>
              <w:top w:val="single" w:sz="4" w:space="0" w:color="000000"/>
              <w:left w:val="single" w:sz="4" w:space="0" w:color="000000"/>
              <w:bottom w:val="single" w:sz="4" w:space="0" w:color="000000"/>
              <w:right w:val="single" w:sz="4" w:space="0" w:color="000000"/>
            </w:tcBorders>
            <w:shd w:val="clear" w:color="auto" w:fill="auto"/>
          </w:tcPr>
          <w:p w14:paraId="4103D938" w14:textId="77777777" w:rsidR="002B5C2B" w:rsidRPr="00403927" w:rsidRDefault="002B5C2B" w:rsidP="003E06EA">
            <w:pPr>
              <w:pStyle w:val="TableParagraph"/>
              <w:spacing w:before="98"/>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r w:rsidR="002B5C2B" w:rsidRPr="00403927" w14:paraId="7BAEF6EE" w14:textId="77777777" w:rsidTr="002B5C2B">
        <w:trPr>
          <w:trHeight w:val="20"/>
        </w:trPr>
        <w:tc>
          <w:tcPr>
            <w:tcW w:w="1727" w:type="dxa"/>
            <w:vMerge/>
            <w:tcBorders>
              <w:top w:val="nil"/>
              <w:right w:val="single" w:sz="4" w:space="0" w:color="000000"/>
            </w:tcBorders>
            <w:shd w:val="clear" w:color="auto" w:fill="auto"/>
          </w:tcPr>
          <w:p w14:paraId="3B951EE1" w14:textId="77777777" w:rsidR="002B5C2B" w:rsidRPr="00403927" w:rsidRDefault="002B5C2B" w:rsidP="003E06EA">
            <w:pPr>
              <w:spacing w:after="0" w:line="240" w:lineRule="auto"/>
              <w:rPr>
                <w:rFonts w:ascii="Arial" w:hAnsi="Arial" w:cs="Arial"/>
                <w:sz w:val="18"/>
                <w:szCs w:val="18"/>
              </w:rPr>
            </w:pPr>
          </w:p>
        </w:tc>
        <w:tc>
          <w:tcPr>
            <w:tcW w:w="1558" w:type="dxa"/>
            <w:tcBorders>
              <w:top w:val="single" w:sz="4" w:space="0" w:color="000000"/>
              <w:left w:val="single" w:sz="4" w:space="0" w:color="000000"/>
              <w:right w:val="single" w:sz="4" w:space="0" w:color="000000"/>
            </w:tcBorders>
            <w:shd w:val="clear" w:color="auto" w:fill="auto"/>
          </w:tcPr>
          <w:p w14:paraId="62CE782D" w14:textId="77777777" w:rsidR="002B5C2B" w:rsidRPr="00403927" w:rsidRDefault="002B5C2B" w:rsidP="003E06EA">
            <w:pPr>
              <w:pStyle w:val="TableParagraph"/>
              <w:ind w:left="113" w:right="89"/>
              <w:rPr>
                <w:rFonts w:ascii="Arial" w:hAnsi="Arial" w:cs="Arial"/>
                <w:sz w:val="18"/>
                <w:szCs w:val="18"/>
              </w:rPr>
            </w:pPr>
            <w:r w:rsidRPr="00403927">
              <w:rPr>
                <w:rFonts w:ascii="Arial" w:hAnsi="Arial" w:cs="Arial"/>
                <w:sz w:val="18"/>
                <w:szCs w:val="18"/>
              </w:rPr>
              <w:t>Nivel</w:t>
            </w:r>
            <w:r w:rsidRPr="00403927">
              <w:rPr>
                <w:rFonts w:ascii="Arial" w:hAnsi="Arial" w:cs="Arial"/>
                <w:spacing w:val="-4"/>
                <w:sz w:val="18"/>
                <w:szCs w:val="18"/>
              </w:rPr>
              <w:t xml:space="preserve"> </w:t>
            </w:r>
            <w:r w:rsidRPr="00403927">
              <w:rPr>
                <w:rFonts w:ascii="Arial" w:hAnsi="Arial" w:cs="Arial"/>
                <w:sz w:val="18"/>
                <w:szCs w:val="18"/>
              </w:rPr>
              <w:t>pătură</w:t>
            </w:r>
          </w:p>
          <w:p w14:paraId="25E53968" w14:textId="77777777" w:rsidR="002B5C2B" w:rsidRPr="00403927" w:rsidRDefault="002B5C2B" w:rsidP="003E06EA">
            <w:pPr>
              <w:pStyle w:val="TableParagraph"/>
              <w:ind w:left="113" w:right="84"/>
              <w:rPr>
                <w:rFonts w:ascii="Arial" w:hAnsi="Arial" w:cs="Arial"/>
                <w:sz w:val="18"/>
                <w:szCs w:val="18"/>
              </w:rPr>
            </w:pPr>
            <w:r w:rsidRPr="00403927">
              <w:rPr>
                <w:rFonts w:ascii="Arial" w:hAnsi="Arial" w:cs="Arial"/>
                <w:sz w:val="18"/>
                <w:szCs w:val="18"/>
              </w:rPr>
              <w:t>erbacee</w:t>
            </w:r>
          </w:p>
        </w:tc>
        <w:tc>
          <w:tcPr>
            <w:tcW w:w="4934" w:type="dxa"/>
            <w:tcBorders>
              <w:top w:val="single" w:sz="4" w:space="0" w:color="000000"/>
              <w:left w:val="single" w:sz="4" w:space="0" w:color="000000"/>
              <w:right w:val="single" w:sz="4" w:space="0" w:color="000000"/>
            </w:tcBorders>
            <w:shd w:val="clear" w:color="auto" w:fill="auto"/>
          </w:tcPr>
          <w:p w14:paraId="65D80333" w14:textId="77777777" w:rsidR="002B5C2B" w:rsidRPr="00403927" w:rsidRDefault="002B5C2B" w:rsidP="003E06EA">
            <w:pPr>
              <w:pStyle w:val="TableParagraph"/>
              <w:spacing w:before="100"/>
              <w:ind w:left="136"/>
              <w:rPr>
                <w:rFonts w:ascii="Arial" w:hAnsi="Arial" w:cs="Arial"/>
                <w:sz w:val="18"/>
                <w:szCs w:val="18"/>
              </w:rPr>
            </w:pPr>
            <w:r w:rsidRPr="00403927">
              <w:rPr>
                <w:rFonts w:ascii="Arial" w:hAnsi="Arial" w:cs="Arial"/>
                <w:sz w:val="18"/>
                <w:szCs w:val="18"/>
              </w:rPr>
              <w:t>100%</w:t>
            </w:r>
            <w:r w:rsidRPr="00403927">
              <w:rPr>
                <w:rFonts w:ascii="Arial" w:hAnsi="Arial" w:cs="Arial"/>
                <w:spacing w:val="-3"/>
                <w:sz w:val="18"/>
                <w:szCs w:val="18"/>
              </w:rPr>
              <w:t xml:space="preserve"> </w:t>
            </w:r>
            <w:r w:rsidRPr="00403927">
              <w:rPr>
                <w:rFonts w:ascii="Arial" w:hAnsi="Arial" w:cs="Arial"/>
                <w:sz w:val="18"/>
                <w:szCs w:val="18"/>
              </w:rPr>
              <w:t>favorabil</w:t>
            </w:r>
          </w:p>
        </w:tc>
      </w:tr>
    </w:tbl>
    <w:p w14:paraId="02440FEF" w14:textId="77777777" w:rsidR="00946842" w:rsidRPr="00403927" w:rsidRDefault="00946842" w:rsidP="00946842">
      <w:pPr>
        <w:spacing w:before="3" w:after="0" w:line="240" w:lineRule="auto"/>
        <w:ind w:left="238" w:right="278" w:firstLine="719"/>
        <w:jc w:val="both"/>
        <w:rPr>
          <w:rFonts w:ascii="Arial" w:hAnsi="Arial" w:cs="Arial"/>
          <w:sz w:val="24"/>
          <w:szCs w:val="24"/>
        </w:rPr>
      </w:pPr>
    </w:p>
    <w:p w14:paraId="4D678DDF" w14:textId="77777777" w:rsidR="00401915" w:rsidRPr="00403927" w:rsidRDefault="00401915" w:rsidP="00E70209">
      <w:pPr>
        <w:pStyle w:val="Titlu2"/>
        <w:numPr>
          <w:ilvl w:val="2"/>
          <w:numId w:val="35"/>
        </w:numPr>
        <w:tabs>
          <w:tab w:val="left" w:pos="946"/>
        </w:tabs>
        <w:spacing w:before="90"/>
        <w:ind w:left="132" w:firstLine="0"/>
      </w:pPr>
    </w:p>
    <w:p w14:paraId="4EC44571" w14:textId="6B8E4E87" w:rsidR="00E70209" w:rsidRPr="00403927" w:rsidRDefault="00E70209" w:rsidP="00E70209">
      <w:pPr>
        <w:pStyle w:val="Titlu2"/>
        <w:numPr>
          <w:ilvl w:val="2"/>
          <w:numId w:val="35"/>
        </w:numPr>
        <w:tabs>
          <w:tab w:val="left" w:pos="946"/>
        </w:tabs>
        <w:spacing w:before="90"/>
        <w:ind w:left="132" w:firstLine="0"/>
      </w:pPr>
      <w:r w:rsidRPr="00403927">
        <w:t>Descrierea</w:t>
      </w:r>
      <w:r w:rsidRPr="00403927">
        <w:rPr>
          <w:spacing w:val="18"/>
        </w:rPr>
        <w:t xml:space="preserve"> </w:t>
      </w:r>
      <w:r w:rsidRPr="00403927">
        <w:t>stării</w:t>
      </w:r>
      <w:r w:rsidRPr="00403927">
        <w:rPr>
          <w:spacing w:val="11"/>
        </w:rPr>
        <w:t xml:space="preserve"> </w:t>
      </w:r>
      <w:r w:rsidRPr="00403927">
        <w:t>de</w:t>
      </w:r>
      <w:r w:rsidRPr="00403927">
        <w:rPr>
          <w:spacing w:val="13"/>
        </w:rPr>
        <w:t xml:space="preserve"> </w:t>
      </w:r>
      <w:r w:rsidRPr="00403927">
        <w:t>conservare</w:t>
      </w:r>
      <w:r w:rsidRPr="00403927">
        <w:rPr>
          <w:spacing w:val="12"/>
        </w:rPr>
        <w:t xml:space="preserve"> </w:t>
      </w:r>
      <w:r w:rsidRPr="00403927">
        <w:t>a</w:t>
      </w:r>
      <w:r w:rsidRPr="00403927">
        <w:rPr>
          <w:spacing w:val="14"/>
        </w:rPr>
        <w:t xml:space="preserve"> </w:t>
      </w:r>
      <w:r w:rsidRPr="00403927">
        <w:t>habitatului</w:t>
      </w:r>
      <w:r w:rsidRPr="00403927">
        <w:rPr>
          <w:spacing w:val="9"/>
        </w:rPr>
        <w:t xml:space="preserve"> </w:t>
      </w:r>
      <w:r w:rsidRPr="00403927">
        <w:t>forestier</w:t>
      </w:r>
    </w:p>
    <w:p w14:paraId="41FF81EC" w14:textId="77777777" w:rsidR="00BB3E28" w:rsidRPr="00403927" w:rsidRDefault="00BB3E28" w:rsidP="00946842">
      <w:pPr>
        <w:spacing w:before="3" w:after="0" w:line="240" w:lineRule="auto"/>
        <w:ind w:left="238" w:right="278" w:firstLine="719"/>
        <w:jc w:val="both"/>
        <w:rPr>
          <w:rFonts w:ascii="Arial" w:hAnsi="Arial" w:cs="Arial"/>
          <w:sz w:val="24"/>
          <w:szCs w:val="24"/>
        </w:rPr>
      </w:pPr>
    </w:p>
    <w:tbl>
      <w:tblPr>
        <w:tblStyle w:val="Tabelgril"/>
        <w:tblW w:w="9299" w:type="dxa"/>
        <w:tblInd w:w="132" w:type="dxa"/>
        <w:tblLook w:val="04A0" w:firstRow="1" w:lastRow="0" w:firstColumn="1" w:lastColumn="0" w:noHBand="0" w:noVBand="1"/>
      </w:tblPr>
      <w:tblGrid>
        <w:gridCol w:w="2159"/>
        <w:gridCol w:w="2666"/>
        <w:gridCol w:w="2256"/>
        <w:gridCol w:w="2218"/>
      </w:tblGrid>
      <w:tr w:rsidR="00403927" w:rsidRPr="00403927" w14:paraId="793BD94B" w14:textId="77777777" w:rsidTr="00214C5D">
        <w:tc>
          <w:tcPr>
            <w:tcW w:w="2159" w:type="dxa"/>
          </w:tcPr>
          <w:p w14:paraId="4A068062" w14:textId="77777777" w:rsidR="00E70209" w:rsidRPr="00403927" w:rsidRDefault="00E70209" w:rsidP="008C159C">
            <w:pPr>
              <w:pStyle w:val="Titlu2"/>
              <w:numPr>
                <w:ilvl w:val="2"/>
                <w:numId w:val="35"/>
              </w:numPr>
              <w:tabs>
                <w:tab w:val="left" w:pos="946"/>
              </w:tabs>
              <w:spacing w:before="90"/>
              <w:ind w:left="0" w:firstLine="0"/>
              <w:rPr>
                <w:sz w:val="20"/>
                <w:szCs w:val="20"/>
              </w:rPr>
            </w:pPr>
            <w:r w:rsidRPr="00403927">
              <w:rPr>
                <w:sz w:val="20"/>
                <w:szCs w:val="20"/>
              </w:rPr>
              <w:t>habitate de interes comunitar</w:t>
            </w:r>
          </w:p>
        </w:tc>
        <w:tc>
          <w:tcPr>
            <w:tcW w:w="2666" w:type="dxa"/>
          </w:tcPr>
          <w:p w14:paraId="76781D98" w14:textId="77777777" w:rsidR="00E70209" w:rsidRPr="00403927" w:rsidRDefault="00E70209" w:rsidP="008C159C">
            <w:pPr>
              <w:pStyle w:val="Titlu2"/>
              <w:numPr>
                <w:ilvl w:val="2"/>
                <w:numId w:val="35"/>
              </w:numPr>
              <w:tabs>
                <w:tab w:val="left" w:pos="946"/>
              </w:tabs>
              <w:spacing w:before="90"/>
              <w:ind w:left="0" w:firstLine="0"/>
              <w:rPr>
                <w:sz w:val="20"/>
                <w:szCs w:val="20"/>
              </w:rPr>
            </w:pPr>
            <w:r w:rsidRPr="00403927">
              <w:rPr>
                <w:sz w:val="20"/>
                <w:szCs w:val="20"/>
              </w:rPr>
              <w:t xml:space="preserve">Parametrii </w:t>
            </w:r>
            <w:proofErr w:type="spellStart"/>
            <w:r w:rsidRPr="00403927">
              <w:rPr>
                <w:sz w:val="20"/>
                <w:szCs w:val="20"/>
              </w:rPr>
              <w:t>apreciati</w:t>
            </w:r>
            <w:proofErr w:type="spellEnd"/>
            <w:r w:rsidRPr="00403927">
              <w:rPr>
                <w:sz w:val="20"/>
                <w:szCs w:val="20"/>
              </w:rPr>
              <w:t xml:space="preserve"> la nivel </w:t>
            </w:r>
            <w:proofErr w:type="spellStart"/>
            <w:r w:rsidRPr="00403927">
              <w:rPr>
                <w:sz w:val="20"/>
                <w:szCs w:val="20"/>
              </w:rPr>
              <w:t>national</w:t>
            </w:r>
            <w:proofErr w:type="spellEnd"/>
            <w:r w:rsidRPr="00403927">
              <w:rPr>
                <w:sz w:val="20"/>
                <w:szCs w:val="20"/>
              </w:rPr>
              <w:t xml:space="preserve"> (</w:t>
            </w:r>
            <w:proofErr w:type="spellStart"/>
            <w:r w:rsidRPr="00403927">
              <w:rPr>
                <w:sz w:val="20"/>
                <w:szCs w:val="20"/>
              </w:rPr>
              <w:t>bioregiunea</w:t>
            </w:r>
            <w:proofErr w:type="spellEnd"/>
            <w:r w:rsidRPr="00403927">
              <w:rPr>
                <w:sz w:val="20"/>
                <w:szCs w:val="20"/>
              </w:rPr>
              <w:t xml:space="preserve"> </w:t>
            </w:r>
            <w:proofErr w:type="spellStart"/>
            <w:r w:rsidRPr="00403927">
              <w:rPr>
                <w:sz w:val="20"/>
                <w:szCs w:val="20"/>
              </w:rPr>
              <w:t>stepica</w:t>
            </w:r>
            <w:proofErr w:type="spellEnd"/>
            <w:r w:rsidRPr="00403927">
              <w:rPr>
                <w:sz w:val="20"/>
                <w:szCs w:val="20"/>
              </w:rPr>
              <w:t>)</w:t>
            </w:r>
          </w:p>
        </w:tc>
        <w:tc>
          <w:tcPr>
            <w:tcW w:w="2256" w:type="dxa"/>
          </w:tcPr>
          <w:p w14:paraId="791442EE" w14:textId="77777777" w:rsidR="00E70209" w:rsidRPr="00403927" w:rsidRDefault="00E70209" w:rsidP="008C159C">
            <w:pPr>
              <w:pStyle w:val="Titlu2"/>
              <w:numPr>
                <w:ilvl w:val="2"/>
                <w:numId w:val="35"/>
              </w:numPr>
              <w:tabs>
                <w:tab w:val="left" w:pos="946"/>
              </w:tabs>
              <w:spacing w:before="90"/>
              <w:ind w:left="0" w:firstLine="0"/>
              <w:rPr>
                <w:sz w:val="20"/>
                <w:szCs w:val="20"/>
              </w:rPr>
            </w:pPr>
            <w:r w:rsidRPr="00403927">
              <w:rPr>
                <w:sz w:val="20"/>
                <w:szCs w:val="20"/>
              </w:rPr>
              <w:t xml:space="preserve">Starea de conservare la nivel </w:t>
            </w:r>
            <w:proofErr w:type="spellStart"/>
            <w:r w:rsidRPr="00403927">
              <w:rPr>
                <w:sz w:val="20"/>
                <w:szCs w:val="20"/>
              </w:rPr>
              <w:t>national</w:t>
            </w:r>
            <w:proofErr w:type="spellEnd"/>
          </w:p>
        </w:tc>
        <w:tc>
          <w:tcPr>
            <w:tcW w:w="2218" w:type="dxa"/>
          </w:tcPr>
          <w:p w14:paraId="1958A843" w14:textId="77777777" w:rsidR="00E70209" w:rsidRPr="00403927" w:rsidRDefault="00E70209" w:rsidP="008C159C">
            <w:pPr>
              <w:pStyle w:val="Titlu2"/>
              <w:numPr>
                <w:ilvl w:val="2"/>
                <w:numId w:val="35"/>
              </w:numPr>
              <w:tabs>
                <w:tab w:val="left" w:pos="946"/>
              </w:tabs>
              <w:spacing w:before="90"/>
              <w:ind w:left="0" w:firstLine="0"/>
              <w:rPr>
                <w:sz w:val="20"/>
                <w:szCs w:val="20"/>
              </w:rPr>
            </w:pPr>
            <w:r w:rsidRPr="00403927">
              <w:rPr>
                <w:sz w:val="20"/>
                <w:szCs w:val="20"/>
              </w:rPr>
              <w:t xml:space="preserve">stare de conservare apreciata în OS </w:t>
            </w:r>
          </w:p>
        </w:tc>
      </w:tr>
      <w:tr w:rsidR="00214C5D" w:rsidRPr="00403927" w14:paraId="6C1B0C5E" w14:textId="77777777" w:rsidTr="00214C5D">
        <w:tc>
          <w:tcPr>
            <w:tcW w:w="2159" w:type="dxa"/>
          </w:tcPr>
          <w:p w14:paraId="080C12FA" w14:textId="77777777" w:rsidR="00E70209" w:rsidRPr="00403927" w:rsidRDefault="00E70209" w:rsidP="008C159C">
            <w:pPr>
              <w:pStyle w:val="Titlu2"/>
              <w:numPr>
                <w:ilvl w:val="2"/>
                <w:numId w:val="35"/>
              </w:numPr>
              <w:tabs>
                <w:tab w:val="left" w:pos="946"/>
              </w:tabs>
              <w:spacing w:before="90"/>
              <w:ind w:left="0" w:firstLine="0"/>
              <w:rPr>
                <w:b w:val="0"/>
                <w:bCs w:val="0"/>
                <w:sz w:val="20"/>
                <w:szCs w:val="20"/>
              </w:rPr>
            </w:pPr>
            <w:r w:rsidRPr="00403927">
              <w:rPr>
                <w:b w:val="0"/>
                <w:bCs w:val="0"/>
                <w:sz w:val="20"/>
                <w:szCs w:val="20"/>
              </w:rPr>
              <w:t xml:space="preserve">92A0 – Zăvoaie de </w:t>
            </w:r>
            <w:proofErr w:type="spellStart"/>
            <w:r w:rsidRPr="00403927">
              <w:rPr>
                <w:b w:val="0"/>
                <w:bCs w:val="0"/>
                <w:sz w:val="20"/>
                <w:szCs w:val="20"/>
              </w:rPr>
              <w:t>Salix</w:t>
            </w:r>
            <w:proofErr w:type="spellEnd"/>
            <w:r w:rsidRPr="00403927">
              <w:rPr>
                <w:b w:val="0"/>
                <w:bCs w:val="0"/>
                <w:sz w:val="20"/>
                <w:szCs w:val="20"/>
              </w:rPr>
              <w:t xml:space="preserve"> alba </w:t>
            </w:r>
            <w:proofErr w:type="spellStart"/>
            <w:r w:rsidRPr="00403927">
              <w:rPr>
                <w:b w:val="0"/>
                <w:bCs w:val="0"/>
                <w:sz w:val="20"/>
                <w:szCs w:val="20"/>
              </w:rPr>
              <w:t>şi</w:t>
            </w:r>
            <w:proofErr w:type="spellEnd"/>
            <w:r w:rsidRPr="00403927">
              <w:rPr>
                <w:b w:val="0"/>
                <w:bCs w:val="0"/>
                <w:sz w:val="20"/>
                <w:szCs w:val="20"/>
              </w:rPr>
              <w:t xml:space="preserve"> </w:t>
            </w:r>
            <w:proofErr w:type="spellStart"/>
            <w:r w:rsidRPr="00403927">
              <w:rPr>
                <w:b w:val="0"/>
                <w:bCs w:val="0"/>
                <w:sz w:val="20"/>
                <w:szCs w:val="20"/>
              </w:rPr>
              <w:t>Populus</w:t>
            </w:r>
            <w:proofErr w:type="spellEnd"/>
            <w:r w:rsidRPr="00403927">
              <w:rPr>
                <w:b w:val="0"/>
                <w:bCs w:val="0"/>
                <w:sz w:val="20"/>
                <w:szCs w:val="20"/>
              </w:rPr>
              <w:t xml:space="preserve"> alba</w:t>
            </w:r>
          </w:p>
        </w:tc>
        <w:tc>
          <w:tcPr>
            <w:tcW w:w="2666" w:type="dxa"/>
          </w:tcPr>
          <w:p w14:paraId="5240B6B1" w14:textId="77777777" w:rsidR="00E70209" w:rsidRPr="00403927" w:rsidRDefault="00E70209" w:rsidP="008C159C">
            <w:pPr>
              <w:pStyle w:val="Titlu2"/>
              <w:numPr>
                <w:ilvl w:val="2"/>
                <w:numId w:val="35"/>
              </w:numPr>
              <w:tabs>
                <w:tab w:val="left" w:pos="946"/>
              </w:tabs>
              <w:spacing w:before="90"/>
              <w:ind w:left="0" w:firstLine="0"/>
              <w:rPr>
                <w:b w:val="0"/>
                <w:bCs w:val="0"/>
                <w:sz w:val="20"/>
                <w:szCs w:val="20"/>
              </w:rPr>
            </w:pPr>
            <w:r w:rsidRPr="00403927">
              <w:rPr>
                <w:b w:val="0"/>
                <w:bCs w:val="0"/>
                <w:sz w:val="20"/>
                <w:szCs w:val="20"/>
              </w:rPr>
              <w:t xml:space="preserve">Areal (km2)                   FV </w:t>
            </w:r>
          </w:p>
          <w:p w14:paraId="17AD9525" w14:textId="77777777" w:rsidR="00E70209" w:rsidRPr="00403927" w:rsidRDefault="00E70209" w:rsidP="008C159C">
            <w:pPr>
              <w:pStyle w:val="Titlu2"/>
              <w:numPr>
                <w:ilvl w:val="2"/>
                <w:numId w:val="35"/>
              </w:numPr>
              <w:tabs>
                <w:tab w:val="left" w:pos="946"/>
              </w:tabs>
              <w:spacing w:before="90"/>
              <w:ind w:left="0" w:firstLine="0"/>
              <w:rPr>
                <w:b w:val="0"/>
                <w:bCs w:val="0"/>
                <w:sz w:val="20"/>
                <w:szCs w:val="20"/>
              </w:rPr>
            </w:pPr>
            <w:proofErr w:type="spellStart"/>
            <w:r w:rsidRPr="00403927">
              <w:rPr>
                <w:b w:val="0"/>
                <w:bCs w:val="0"/>
                <w:sz w:val="20"/>
                <w:szCs w:val="20"/>
              </w:rPr>
              <w:t>Suprafaţă</w:t>
            </w:r>
            <w:proofErr w:type="spellEnd"/>
            <w:r w:rsidRPr="00403927">
              <w:rPr>
                <w:b w:val="0"/>
                <w:bCs w:val="0"/>
                <w:sz w:val="20"/>
                <w:szCs w:val="20"/>
              </w:rPr>
              <w:t xml:space="preserve"> (km2)           FV </w:t>
            </w:r>
          </w:p>
          <w:p w14:paraId="793F750B" w14:textId="77777777" w:rsidR="00E70209" w:rsidRPr="00403927" w:rsidRDefault="00E70209" w:rsidP="008C159C">
            <w:pPr>
              <w:pStyle w:val="Titlu2"/>
              <w:numPr>
                <w:ilvl w:val="2"/>
                <w:numId w:val="35"/>
              </w:numPr>
              <w:tabs>
                <w:tab w:val="left" w:pos="946"/>
              </w:tabs>
              <w:spacing w:before="90"/>
              <w:ind w:left="0" w:firstLine="0"/>
              <w:rPr>
                <w:b w:val="0"/>
                <w:bCs w:val="0"/>
                <w:sz w:val="20"/>
                <w:szCs w:val="20"/>
              </w:rPr>
            </w:pPr>
            <w:r w:rsidRPr="00403927">
              <w:rPr>
                <w:b w:val="0"/>
                <w:bCs w:val="0"/>
                <w:sz w:val="20"/>
                <w:szCs w:val="20"/>
              </w:rPr>
              <w:t xml:space="preserve">Structură </w:t>
            </w:r>
            <w:proofErr w:type="spellStart"/>
            <w:r w:rsidRPr="00403927">
              <w:rPr>
                <w:b w:val="0"/>
                <w:bCs w:val="0"/>
                <w:sz w:val="20"/>
                <w:szCs w:val="20"/>
              </w:rPr>
              <w:t>şi</w:t>
            </w:r>
            <w:proofErr w:type="spellEnd"/>
            <w:r w:rsidRPr="00403927">
              <w:rPr>
                <w:b w:val="0"/>
                <w:bCs w:val="0"/>
                <w:sz w:val="20"/>
                <w:szCs w:val="20"/>
              </w:rPr>
              <w:t xml:space="preserve"> </w:t>
            </w:r>
            <w:proofErr w:type="spellStart"/>
            <w:r w:rsidRPr="00403927">
              <w:rPr>
                <w:b w:val="0"/>
                <w:bCs w:val="0"/>
                <w:sz w:val="20"/>
                <w:szCs w:val="20"/>
              </w:rPr>
              <w:t>funcţii</w:t>
            </w:r>
            <w:proofErr w:type="spellEnd"/>
            <w:r w:rsidRPr="00403927">
              <w:rPr>
                <w:b w:val="0"/>
                <w:bCs w:val="0"/>
                <w:sz w:val="20"/>
                <w:szCs w:val="20"/>
              </w:rPr>
              <w:t xml:space="preserve">         FV Perspective                  FV</w:t>
            </w:r>
          </w:p>
        </w:tc>
        <w:tc>
          <w:tcPr>
            <w:tcW w:w="2256" w:type="dxa"/>
          </w:tcPr>
          <w:p w14:paraId="127A2793" w14:textId="77777777" w:rsidR="00E70209" w:rsidRPr="00403927" w:rsidRDefault="00E70209" w:rsidP="008C159C">
            <w:pPr>
              <w:pStyle w:val="Titlu2"/>
              <w:numPr>
                <w:ilvl w:val="2"/>
                <w:numId w:val="35"/>
              </w:numPr>
              <w:tabs>
                <w:tab w:val="left" w:pos="946"/>
              </w:tabs>
              <w:spacing w:before="90"/>
              <w:ind w:left="0" w:firstLine="0"/>
              <w:rPr>
                <w:b w:val="0"/>
                <w:bCs w:val="0"/>
                <w:sz w:val="20"/>
                <w:szCs w:val="20"/>
              </w:rPr>
            </w:pPr>
            <w:r w:rsidRPr="00403927">
              <w:rPr>
                <w:b w:val="0"/>
                <w:bCs w:val="0"/>
                <w:sz w:val="20"/>
                <w:szCs w:val="20"/>
              </w:rPr>
              <w:t xml:space="preserve">Inadecvată cu </w:t>
            </w:r>
            <w:proofErr w:type="spellStart"/>
            <w:r w:rsidRPr="00403927">
              <w:rPr>
                <w:b w:val="0"/>
                <w:bCs w:val="0"/>
                <w:sz w:val="20"/>
                <w:szCs w:val="20"/>
              </w:rPr>
              <w:t>tendintă</w:t>
            </w:r>
            <w:proofErr w:type="spellEnd"/>
            <w:r w:rsidRPr="00403927">
              <w:rPr>
                <w:b w:val="0"/>
                <w:bCs w:val="0"/>
                <w:sz w:val="20"/>
                <w:szCs w:val="20"/>
              </w:rPr>
              <w:t xml:space="preserve"> necunoscută</w:t>
            </w:r>
          </w:p>
        </w:tc>
        <w:tc>
          <w:tcPr>
            <w:tcW w:w="2218" w:type="dxa"/>
          </w:tcPr>
          <w:p w14:paraId="734D008D" w14:textId="77777777" w:rsidR="00E70209" w:rsidRPr="00403927" w:rsidRDefault="00E70209" w:rsidP="008C159C">
            <w:pPr>
              <w:pStyle w:val="Titlu2"/>
              <w:numPr>
                <w:ilvl w:val="2"/>
                <w:numId w:val="35"/>
              </w:numPr>
              <w:tabs>
                <w:tab w:val="left" w:pos="946"/>
              </w:tabs>
              <w:spacing w:before="90"/>
              <w:ind w:left="0" w:firstLine="0"/>
              <w:rPr>
                <w:b w:val="0"/>
                <w:bCs w:val="0"/>
                <w:sz w:val="20"/>
                <w:szCs w:val="20"/>
              </w:rPr>
            </w:pPr>
            <w:r w:rsidRPr="00403927">
              <w:rPr>
                <w:b w:val="0"/>
                <w:bCs w:val="0"/>
                <w:sz w:val="20"/>
                <w:szCs w:val="20"/>
              </w:rPr>
              <w:t>Favorabil</w:t>
            </w:r>
          </w:p>
        </w:tc>
      </w:tr>
    </w:tbl>
    <w:p w14:paraId="35BC047D" w14:textId="77777777" w:rsidR="00401915" w:rsidRPr="00403927" w:rsidRDefault="00401915" w:rsidP="00E70209">
      <w:pPr>
        <w:spacing w:before="71"/>
        <w:ind w:right="951"/>
        <w:rPr>
          <w:b/>
          <w:sz w:val="20"/>
        </w:rPr>
      </w:pPr>
    </w:p>
    <w:p w14:paraId="1617F359" w14:textId="49073D00" w:rsidR="00160A97" w:rsidRPr="00403927" w:rsidRDefault="00160A97" w:rsidP="00E70209">
      <w:pPr>
        <w:spacing w:before="71"/>
        <w:ind w:right="951"/>
        <w:rPr>
          <w:b/>
          <w:sz w:val="20"/>
        </w:rPr>
      </w:pPr>
      <w:r w:rsidRPr="00403927">
        <w:rPr>
          <w:b/>
          <w:sz w:val="20"/>
        </w:rPr>
        <w:t>Tabel</w:t>
      </w:r>
      <w:r w:rsidRPr="00403927">
        <w:rPr>
          <w:b/>
          <w:spacing w:val="-3"/>
          <w:sz w:val="20"/>
        </w:rPr>
        <w:t xml:space="preserve"> </w:t>
      </w:r>
      <w:r w:rsidRPr="00403927">
        <w:rPr>
          <w:b/>
          <w:sz w:val="20"/>
        </w:rPr>
        <w:t>:</w:t>
      </w:r>
      <w:r w:rsidRPr="00403927">
        <w:rPr>
          <w:b/>
          <w:spacing w:val="-3"/>
          <w:sz w:val="20"/>
        </w:rPr>
        <w:t xml:space="preserve"> </w:t>
      </w:r>
      <w:r w:rsidRPr="00403927">
        <w:rPr>
          <w:b/>
          <w:sz w:val="20"/>
        </w:rPr>
        <w:t>Factori</w:t>
      </w:r>
      <w:r w:rsidRPr="00403927">
        <w:rPr>
          <w:b/>
          <w:spacing w:val="-3"/>
          <w:sz w:val="20"/>
        </w:rPr>
        <w:t xml:space="preserve"> </w:t>
      </w:r>
      <w:r w:rsidRPr="00403927">
        <w:rPr>
          <w:b/>
          <w:sz w:val="20"/>
        </w:rPr>
        <w:t>cu</w:t>
      </w:r>
      <w:r w:rsidRPr="00403927">
        <w:rPr>
          <w:b/>
          <w:spacing w:val="-3"/>
          <w:sz w:val="20"/>
        </w:rPr>
        <w:t xml:space="preserve"> </w:t>
      </w:r>
      <w:proofErr w:type="spellStart"/>
      <w:r w:rsidRPr="00403927">
        <w:rPr>
          <w:b/>
          <w:sz w:val="20"/>
        </w:rPr>
        <w:t>potenţial</w:t>
      </w:r>
      <w:proofErr w:type="spellEnd"/>
      <w:r w:rsidRPr="00403927">
        <w:rPr>
          <w:b/>
          <w:spacing w:val="-3"/>
          <w:sz w:val="20"/>
        </w:rPr>
        <w:t xml:space="preserve"> </w:t>
      </w:r>
      <w:r w:rsidRPr="00403927">
        <w:rPr>
          <w:b/>
          <w:sz w:val="20"/>
        </w:rPr>
        <w:t>perturbator</w:t>
      </w:r>
      <w:r w:rsidRPr="00403927">
        <w:rPr>
          <w:b/>
          <w:spacing w:val="-3"/>
          <w:sz w:val="20"/>
        </w:rPr>
        <w:t xml:space="preserve"> </w:t>
      </w:r>
      <w:r w:rsidRPr="00403927">
        <w:rPr>
          <w:b/>
          <w:sz w:val="20"/>
        </w:rPr>
        <w:t>care</w:t>
      </w:r>
      <w:r w:rsidRPr="00403927">
        <w:rPr>
          <w:b/>
          <w:spacing w:val="-3"/>
          <w:sz w:val="20"/>
        </w:rPr>
        <w:t xml:space="preserve"> </w:t>
      </w:r>
      <w:r w:rsidRPr="00403927">
        <w:rPr>
          <w:b/>
          <w:sz w:val="20"/>
        </w:rPr>
        <w:t>trebuie</w:t>
      </w:r>
      <w:r w:rsidRPr="00403927">
        <w:rPr>
          <w:b/>
          <w:spacing w:val="-3"/>
          <w:sz w:val="20"/>
        </w:rPr>
        <w:t xml:space="preserve"> </w:t>
      </w:r>
      <w:proofErr w:type="spellStart"/>
      <w:r w:rsidRPr="00403927">
        <w:rPr>
          <w:b/>
          <w:sz w:val="20"/>
        </w:rPr>
        <w:t>avuţi</w:t>
      </w:r>
      <w:proofErr w:type="spellEnd"/>
      <w:r w:rsidRPr="00403927">
        <w:rPr>
          <w:b/>
          <w:spacing w:val="-3"/>
          <w:sz w:val="20"/>
        </w:rPr>
        <w:t xml:space="preserve"> </w:t>
      </w:r>
      <w:r w:rsidRPr="00403927">
        <w:rPr>
          <w:b/>
          <w:sz w:val="20"/>
        </w:rPr>
        <w:t>în</w:t>
      </w:r>
      <w:r w:rsidRPr="00403927">
        <w:rPr>
          <w:b/>
          <w:spacing w:val="-3"/>
          <w:sz w:val="20"/>
        </w:rPr>
        <w:t xml:space="preserve"> </w:t>
      </w:r>
      <w:r w:rsidRPr="00403927">
        <w:rPr>
          <w:b/>
          <w:sz w:val="20"/>
        </w:rPr>
        <w:t>vedere</w:t>
      </w:r>
      <w:r w:rsidRPr="00403927">
        <w:rPr>
          <w:b/>
          <w:spacing w:val="-3"/>
          <w:sz w:val="20"/>
        </w:rPr>
        <w:t xml:space="preserve"> </w:t>
      </w:r>
      <w:r w:rsidRPr="00403927">
        <w:rPr>
          <w:b/>
          <w:sz w:val="20"/>
        </w:rPr>
        <w:t>pentru</w:t>
      </w:r>
      <w:r w:rsidRPr="00403927">
        <w:rPr>
          <w:b/>
          <w:spacing w:val="-4"/>
          <w:sz w:val="20"/>
        </w:rPr>
        <w:t xml:space="preserve"> </w:t>
      </w:r>
      <w:r w:rsidRPr="00403927">
        <w:rPr>
          <w:b/>
          <w:sz w:val="20"/>
        </w:rPr>
        <w:t>evitarea</w:t>
      </w:r>
      <w:r w:rsidRPr="00403927">
        <w:rPr>
          <w:b/>
          <w:spacing w:val="-2"/>
          <w:sz w:val="20"/>
        </w:rPr>
        <w:t xml:space="preserve"> </w:t>
      </w:r>
      <w:r w:rsidRPr="00403927">
        <w:rPr>
          <w:b/>
          <w:sz w:val="20"/>
        </w:rPr>
        <w:t>deteriorării</w:t>
      </w:r>
      <w:r w:rsidRPr="00403927">
        <w:rPr>
          <w:b/>
          <w:spacing w:val="-3"/>
          <w:sz w:val="20"/>
        </w:rPr>
        <w:t xml:space="preserve"> </w:t>
      </w:r>
      <w:r w:rsidRPr="00403927">
        <w:rPr>
          <w:b/>
          <w:sz w:val="20"/>
        </w:rPr>
        <w:t>stării</w:t>
      </w:r>
      <w:r w:rsidRPr="00403927">
        <w:rPr>
          <w:b/>
          <w:spacing w:val="-2"/>
          <w:sz w:val="20"/>
        </w:rPr>
        <w:t xml:space="preserve"> </w:t>
      </w:r>
      <w:r w:rsidRPr="00403927">
        <w:rPr>
          <w:b/>
          <w:sz w:val="20"/>
        </w:rPr>
        <w:t>de</w:t>
      </w:r>
      <w:r w:rsidRPr="00403927">
        <w:rPr>
          <w:b/>
          <w:spacing w:val="-47"/>
          <w:sz w:val="20"/>
        </w:rPr>
        <w:t xml:space="preserve"> </w:t>
      </w:r>
      <w:r w:rsidRPr="00403927">
        <w:rPr>
          <w:b/>
          <w:sz w:val="20"/>
        </w:rPr>
        <w:t>conservare</w:t>
      </w:r>
      <w:r w:rsidRPr="00403927">
        <w:rPr>
          <w:b/>
          <w:spacing w:val="-1"/>
          <w:sz w:val="20"/>
        </w:rPr>
        <w:t xml:space="preserve"> </w:t>
      </w:r>
      <w:r w:rsidRPr="00403927">
        <w:rPr>
          <w:b/>
          <w:sz w:val="20"/>
        </w:rPr>
        <w:t>a</w:t>
      </w:r>
      <w:r w:rsidRPr="00403927">
        <w:rPr>
          <w:b/>
          <w:spacing w:val="1"/>
          <w:sz w:val="20"/>
        </w:rPr>
        <w:t xml:space="preserve"> </w:t>
      </w:r>
      <w:r w:rsidRPr="00403927">
        <w:rPr>
          <w:b/>
          <w:sz w:val="20"/>
        </w:rPr>
        <w:t>habitatelor</w:t>
      </w:r>
      <w:r w:rsidRPr="00403927">
        <w:rPr>
          <w:b/>
          <w:spacing w:val="-2"/>
          <w:sz w:val="20"/>
        </w:rPr>
        <w:t xml:space="preserve"> </w:t>
      </w:r>
      <w:r w:rsidRPr="00403927">
        <w:rPr>
          <w:b/>
          <w:sz w:val="20"/>
        </w:rPr>
        <w:t>forestiere</w:t>
      </w:r>
    </w:p>
    <w:tbl>
      <w:tblPr>
        <w:tblW w:w="9097" w:type="dxa"/>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0"/>
        <w:gridCol w:w="7117"/>
      </w:tblGrid>
      <w:tr w:rsidR="00403927" w:rsidRPr="00403927" w14:paraId="609CB2E6" w14:textId="77777777" w:rsidTr="003E06EA">
        <w:trPr>
          <w:trHeight w:val="459"/>
        </w:trPr>
        <w:tc>
          <w:tcPr>
            <w:tcW w:w="1980" w:type="dxa"/>
            <w:tcBorders>
              <w:right w:val="single" w:sz="4" w:space="0" w:color="000000"/>
            </w:tcBorders>
            <w:shd w:val="clear" w:color="auto" w:fill="auto"/>
          </w:tcPr>
          <w:p w14:paraId="2FDF6A82" w14:textId="77777777" w:rsidR="00160A97" w:rsidRPr="00403927" w:rsidRDefault="00160A97" w:rsidP="003E06EA">
            <w:pPr>
              <w:pStyle w:val="TableParagraph"/>
              <w:spacing w:line="230" w:lineRule="exact"/>
              <w:ind w:left="25" w:right="293" w:hanging="55"/>
              <w:rPr>
                <w:rFonts w:ascii="Arial" w:hAnsi="Arial" w:cs="Arial"/>
                <w:b/>
                <w:sz w:val="20"/>
              </w:rPr>
            </w:pPr>
            <w:r w:rsidRPr="00403927">
              <w:rPr>
                <w:rFonts w:ascii="Arial" w:hAnsi="Arial" w:cs="Arial"/>
                <w:b/>
                <w:sz w:val="20"/>
              </w:rPr>
              <w:t>Habitat Natura</w:t>
            </w:r>
            <w:r w:rsidRPr="00403927">
              <w:rPr>
                <w:rFonts w:ascii="Arial" w:hAnsi="Arial" w:cs="Arial"/>
                <w:b/>
                <w:spacing w:val="-47"/>
                <w:sz w:val="20"/>
              </w:rPr>
              <w:t xml:space="preserve"> </w:t>
            </w:r>
            <w:r w:rsidRPr="00403927">
              <w:rPr>
                <w:rFonts w:ascii="Arial" w:hAnsi="Arial" w:cs="Arial"/>
                <w:b/>
                <w:sz w:val="20"/>
              </w:rPr>
              <w:t>2000</w:t>
            </w:r>
          </w:p>
        </w:tc>
        <w:tc>
          <w:tcPr>
            <w:tcW w:w="7117" w:type="dxa"/>
            <w:tcBorders>
              <w:left w:val="single" w:sz="4" w:space="0" w:color="000000"/>
            </w:tcBorders>
            <w:shd w:val="clear" w:color="auto" w:fill="auto"/>
          </w:tcPr>
          <w:p w14:paraId="2905DA84" w14:textId="77777777" w:rsidR="00160A97" w:rsidRPr="00403927" w:rsidRDefault="00160A97" w:rsidP="003E06EA">
            <w:pPr>
              <w:pStyle w:val="TableParagraph"/>
              <w:spacing w:before="112"/>
              <w:ind w:left="2525" w:right="2490"/>
              <w:rPr>
                <w:rFonts w:ascii="Arial" w:hAnsi="Arial" w:cs="Arial"/>
                <w:b/>
                <w:sz w:val="20"/>
              </w:rPr>
            </w:pPr>
            <w:r w:rsidRPr="00403927">
              <w:rPr>
                <w:rFonts w:ascii="Arial" w:hAnsi="Arial" w:cs="Arial"/>
                <w:b/>
                <w:sz w:val="20"/>
              </w:rPr>
              <w:t>Factorul</w:t>
            </w:r>
            <w:r w:rsidRPr="00403927">
              <w:rPr>
                <w:rFonts w:ascii="Arial" w:hAnsi="Arial" w:cs="Arial"/>
                <w:b/>
                <w:spacing w:val="-4"/>
                <w:sz w:val="20"/>
              </w:rPr>
              <w:t xml:space="preserve"> </w:t>
            </w:r>
            <w:r w:rsidRPr="00403927">
              <w:rPr>
                <w:rFonts w:ascii="Arial" w:hAnsi="Arial" w:cs="Arial"/>
                <w:b/>
                <w:sz w:val="20"/>
              </w:rPr>
              <w:t>cu</w:t>
            </w:r>
            <w:r w:rsidRPr="00403927">
              <w:rPr>
                <w:rFonts w:ascii="Arial" w:hAnsi="Arial" w:cs="Arial"/>
                <w:b/>
                <w:spacing w:val="-4"/>
                <w:sz w:val="20"/>
              </w:rPr>
              <w:t xml:space="preserve"> </w:t>
            </w:r>
            <w:proofErr w:type="spellStart"/>
            <w:r w:rsidRPr="00403927">
              <w:rPr>
                <w:rFonts w:ascii="Arial" w:hAnsi="Arial" w:cs="Arial"/>
                <w:b/>
                <w:sz w:val="20"/>
              </w:rPr>
              <w:t>potenţial</w:t>
            </w:r>
            <w:proofErr w:type="spellEnd"/>
            <w:r w:rsidRPr="00403927">
              <w:rPr>
                <w:rFonts w:ascii="Arial" w:hAnsi="Arial" w:cs="Arial"/>
                <w:b/>
                <w:spacing w:val="-4"/>
                <w:sz w:val="20"/>
              </w:rPr>
              <w:t xml:space="preserve"> </w:t>
            </w:r>
            <w:r w:rsidRPr="00403927">
              <w:rPr>
                <w:rFonts w:ascii="Arial" w:hAnsi="Arial" w:cs="Arial"/>
                <w:b/>
                <w:sz w:val="20"/>
              </w:rPr>
              <w:t>perturbator</w:t>
            </w:r>
          </w:p>
        </w:tc>
      </w:tr>
      <w:tr w:rsidR="00964A78" w:rsidRPr="00403927" w14:paraId="29FC5CD4" w14:textId="77777777" w:rsidTr="003E06EA">
        <w:trPr>
          <w:trHeight w:val="2529"/>
        </w:trPr>
        <w:tc>
          <w:tcPr>
            <w:tcW w:w="1980" w:type="dxa"/>
            <w:tcBorders>
              <w:top w:val="single" w:sz="4" w:space="0" w:color="000000"/>
              <w:bottom w:val="single" w:sz="4" w:space="0" w:color="000000"/>
              <w:right w:val="single" w:sz="4" w:space="0" w:color="000000"/>
            </w:tcBorders>
          </w:tcPr>
          <w:p w14:paraId="7687FD30" w14:textId="77777777" w:rsidR="00160A97" w:rsidRPr="00403927" w:rsidRDefault="00160A97" w:rsidP="003E06EA">
            <w:pPr>
              <w:pStyle w:val="TableParagraph"/>
              <w:rPr>
                <w:rFonts w:ascii="Arial" w:hAnsi="Arial" w:cs="Arial"/>
                <w:b/>
              </w:rPr>
            </w:pPr>
          </w:p>
          <w:p w14:paraId="5A092042" w14:textId="77777777" w:rsidR="00160A97" w:rsidRPr="00403927" w:rsidRDefault="00160A97" w:rsidP="003E06EA">
            <w:pPr>
              <w:pStyle w:val="TableParagraph"/>
              <w:rPr>
                <w:rFonts w:ascii="Arial" w:hAnsi="Arial" w:cs="Arial"/>
                <w:b/>
              </w:rPr>
            </w:pPr>
          </w:p>
          <w:p w14:paraId="2B276DB4" w14:textId="77777777" w:rsidR="00160A97" w:rsidRPr="00403927" w:rsidRDefault="00160A97" w:rsidP="003E06EA">
            <w:pPr>
              <w:pStyle w:val="TableParagraph"/>
              <w:rPr>
                <w:rFonts w:ascii="Arial" w:hAnsi="Arial" w:cs="Arial"/>
                <w:b/>
              </w:rPr>
            </w:pPr>
          </w:p>
          <w:p w14:paraId="22A8512F" w14:textId="77777777" w:rsidR="00160A97" w:rsidRPr="00403927" w:rsidRDefault="00160A97" w:rsidP="003E06EA">
            <w:pPr>
              <w:pStyle w:val="TableParagraph"/>
              <w:rPr>
                <w:rFonts w:ascii="Arial" w:hAnsi="Arial" w:cs="Arial"/>
                <w:b/>
              </w:rPr>
            </w:pPr>
          </w:p>
          <w:p w14:paraId="2E3F33CB" w14:textId="65D08786" w:rsidR="00160A97" w:rsidRPr="00403927" w:rsidRDefault="00160A97" w:rsidP="00160A97">
            <w:pPr>
              <w:pStyle w:val="TableParagraph"/>
              <w:spacing w:before="130"/>
              <w:ind w:left="735" w:right="713"/>
              <w:rPr>
                <w:rFonts w:ascii="Arial" w:hAnsi="Arial" w:cs="Arial"/>
                <w:sz w:val="20"/>
              </w:rPr>
            </w:pPr>
            <w:r w:rsidRPr="00403927">
              <w:rPr>
                <w:rFonts w:ascii="Arial" w:hAnsi="Arial" w:cs="Arial"/>
                <w:sz w:val="20"/>
              </w:rPr>
              <w:t>91</w:t>
            </w:r>
            <w:r w:rsidR="002B5C2B" w:rsidRPr="00403927">
              <w:rPr>
                <w:rFonts w:ascii="Arial" w:hAnsi="Arial" w:cs="Arial"/>
                <w:sz w:val="20"/>
              </w:rPr>
              <w:t>A0</w:t>
            </w:r>
          </w:p>
        </w:tc>
        <w:tc>
          <w:tcPr>
            <w:tcW w:w="7117" w:type="dxa"/>
            <w:tcBorders>
              <w:top w:val="single" w:sz="4" w:space="0" w:color="000000"/>
              <w:left w:val="single" w:sz="4" w:space="0" w:color="000000"/>
              <w:bottom w:val="single" w:sz="4" w:space="0" w:color="000000"/>
            </w:tcBorders>
          </w:tcPr>
          <w:p w14:paraId="49B2C3AB" w14:textId="77777777" w:rsidR="00160A97" w:rsidRPr="00403927" w:rsidRDefault="00160A97" w:rsidP="007E3293">
            <w:pPr>
              <w:pStyle w:val="TableParagraph"/>
              <w:numPr>
                <w:ilvl w:val="0"/>
                <w:numId w:val="21"/>
              </w:numPr>
              <w:tabs>
                <w:tab w:val="left" w:pos="233"/>
              </w:tabs>
              <w:spacing w:line="169" w:lineRule="exact"/>
              <w:ind w:left="233"/>
              <w:jc w:val="left"/>
              <w:rPr>
                <w:rFonts w:ascii="Arial" w:hAnsi="Arial" w:cs="Arial"/>
                <w:sz w:val="20"/>
              </w:rPr>
            </w:pPr>
            <w:r w:rsidRPr="00403927">
              <w:rPr>
                <w:rFonts w:ascii="Arial" w:hAnsi="Arial" w:cs="Arial"/>
                <w:spacing w:val="-1"/>
                <w:sz w:val="20"/>
              </w:rPr>
              <w:t>extragerile</w:t>
            </w:r>
            <w:r w:rsidRPr="00403927">
              <w:rPr>
                <w:rFonts w:ascii="Arial" w:hAnsi="Arial" w:cs="Arial"/>
                <w:sz w:val="20"/>
              </w:rPr>
              <w:t xml:space="preserve"> </w:t>
            </w:r>
            <w:r w:rsidRPr="00403927">
              <w:rPr>
                <w:rFonts w:ascii="Arial" w:hAnsi="Arial" w:cs="Arial"/>
                <w:spacing w:val="-1"/>
                <w:sz w:val="20"/>
              </w:rPr>
              <w:t>de</w:t>
            </w:r>
            <w:r w:rsidRPr="00403927">
              <w:rPr>
                <w:rFonts w:ascii="Arial" w:hAnsi="Arial" w:cs="Arial"/>
                <w:spacing w:val="4"/>
                <w:sz w:val="20"/>
              </w:rPr>
              <w:t xml:space="preserve"> </w:t>
            </w:r>
            <w:r w:rsidRPr="00403927">
              <w:rPr>
                <w:rFonts w:ascii="Arial" w:hAnsi="Arial" w:cs="Arial"/>
                <w:spacing w:val="-1"/>
                <w:sz w:val="20"/>
              </w:rPr>
              <w:t>masă</w:t>
            </w:r>
            <w:r w:rsidRPr="00403927">
              <w:rPr>
                <w:rFonts w:ascii="Arial" w:hAnsi="Arial" w:cs="Arial"/>
                <w:sz w:val="20"/>
              </w:rPr>
              <w:t xml:space="preserve"> </w:t>
            </w:r>
            <w:r w:rsidRPr="00403927">
              <w:rPr>
                <w:rFonts w:ascii="Arial" w:hAnsi="Arial" w:cs="Arial"/>
                <w:spacing w:val="-1"/>
                <w:sz w:val="20"/>
              </w:rPr>
              <w:t>lemnoasă</w:t>
            </w:r>
            <w:r w:rsidRPr="00403927">
              <w:rPr>
                <w:rFonts w:ascii="Arial" w:hAnsi="Arial" w:cs="Arial"/>
                <w:spacing w:val="1"/>
                <w:sz w:val="20"/>
              </w:rPr>
              <w:t xml:space="preserve"> </w:t>
            </w:r>
            <w:r w:rsidRPr="00403927">
              <w:rPr>
                <w:rFonts w:ascii="Arial" w:hAnsi="Arial" w:cs="Arial"/>
                <w:sz w:val="20"/>
              </w:rPr>
              <w:t>efectuate necorespunzător</w:t>
            </w:r>
            <w:r w:rsidRPr="00403927">
              <w:rPr>
                <w:rFonts w:ascii="Arial" w:hAnsi="Arial" w:cs="Arial"/>
                <w:spacing w:val="-33"/>
                <w:sz w:val="20"/>
              </w:rPr>
              <w:t xml:space="preserve"> </w:t>
            </w:r>
            <w:r w:rsidRPr="00403927">
              <w:rPr>
                <w:rFonts w:ascii="Arial" w:hAnsi="Arial" w:cs="Arial"/>
                <w:b/>
                <w:sz w:val="20"/>
                <w:vertAlign w:val="superscript"/>
              </w:rPr>
              <w:t>2</w:t>
            </w:r>
            <w:r w:rsidRPr="00403927">
              <w:rPr>
                <w:rFonts w:ascii="Arial" w:hAnsi="Arial" w:cs="Arial"/>
                <w:sz w:val="20"/>
              </w:rPr>
              <w:t>,</w:t>
            </w:r>
          </w:p>
          <w:p w14:paraId="6A09578D" w14:textId="77777777" w:rsidR="00160A97" w:rsidRPr="00403927" w:rsidRDefault="00160A97" w:rsidP="003E06EA">
            <w:pPr>
              <w:pStyle w:val="TableParagraph"/>
              <w:spacing w:line="20" w:lineRule="exact"/>
              <w:ind w:left="2525" w:right="966"/>
              <w:rPr>
                <w:rFonts w:ascii="Arial" w:hAnsi="Arial" w:cs="Arial"/>
                <w:sz w:val="2"/>
              </w:rPr>
            </w:pPr>
            <w:r w:rsidRPr="00403927">
              <w:rPr>
                <w:rFonts w:ascii="Arial" w:hAnsi="Arial" w:cs="Arial"/>
                <w:w w:val="50"/>
                <w:sz w:val="2"/>
              </w:rPr>
              <w:t>1F</w:t>
            </w:r>
          </w:p>
          <w:p w14:paraId="0370B3AA" w14:textId="77777777" w:rsidR="00160A97" w:rsidRPr="00403927" w:rsidRDefault="00160A97" w:rsidP="003E06EA">
            <w:pPr>
              <w:pStyle w:val="TableParagraph"/>
              <w:rPr>
                <w:rFonts w:ascii="Arial" w:hAnsi="Arial" w:cs="Arial"/>
                <w:b/>
                <w:sz w:val="2"/>
              </w:rPr>
            </w:pPr>
          </w:p>
          <w:p w14:paraId="15A92267" w14:textId="77777777" w:rsidR="00160A97" w:rsidRPr="00403927" w:rsidRDefault="00160A97" w:rsidP="007E3293">
            <w:pPr>
              <w:pStyle w:val="TableParagraph"/>
              <w:numPr>
                <w:ilvl w:val="0"/>
                <w:numId w:val="21"/>
              </w:numPr>
              <w:tabs>
                <w:tab w:val="left" w:pos="233"/>
              </w:tabs>
              <w:spacing w:before="12" w:line="229" w:lineRule="exact"/>
              <w:ind w:left="233"/>
              <w:jc w:val="left"/>
              <w:rPr>
                <w:rFonts w:ascii="Arial" w:hAnsi="Arial" w:cs="Arial"/>
                <w:sz w:val="20"/>
              </w:rPr>
            </w:pPr>
            <w:r w:rsidRPr="00403927">
              <w:rPr>
                <w:rFonts w:ascii="Arial" w:hAnsi="Arial" w:cs="Arial"/>
                <w:sz w:val="20"/>
              </w:rPr>
              <w:t>împădurirea</w:t>
            </w:r>
            <w:r w:rsidRPr="00403927">
              <w:rPr>
                <w:rFonts w:ascii="Arial" w:hAnsi="Arial" w:cs="Arial"/>
                <w:spacing w:val="-2"/>
                <w:sz w:val="20"/>
              </w:rPr>
              <w:t xml:space="preserve"> </w:t>
            </w:r>
            <w:r w:rsidRPr="00403927">
              <w:rPr>
                <w:rFonts w:ascii="Arial" w:hAnsi="Arial" w:cs="Arial"/>
                <w:sz w:val="20"/>
              </w:rPr>
              <w:t>cu</w:t>
            </w:r>
            <w:r w:rsidRPr="00403927">
              <w:rPr>
                <w:rFonts w:ascii="Arial" w:hAnsi="Arial" w:cs="Arial"/>
                <w:spacing w:val="-3"/>
                <w:sz w:val="20"/>
              </w:rPr>
              <w:t xml:space="preserve"> </w:t>
            </w:r>
            <w:r w:rsidRPr="00403927">
              <w:rPr>
                <w:rFonts w:ascii="Arial" w:hAnsi="Arial" w:cs="Arial"/>
                <w:sz w:val="20"/>
              </w:rPr>
              <w:t>alte</w:t>
            </w:r>
            <w:r w:rsidRPr="00403927">
              <w:rPr>
                <w:rFonts w:ascii="Arial" w:hAnsi="Arial" w:cs="Arial"/>
                <w:spacing w:val="-2"/>
                <w:sz w:val="20"/>
              </w:rPr>
              <w:t xml:space="preserve"> </w:t>
            </w:r>
            <w:proofErr w:type="spellStart"/>
            <w:r w:rsidRPr="00403927">
              <w:rPr>
                <w:rFonts w:ascii="Arial" w:hAnsi="Arial" w:cs="Arial"/>
                <w:sz w:val="20"/>
              </w:rPr>
              <w:t>provenienţe</w:t>
            </w:r>
            <w:proofErr w:type="spellEnd"/>
            <w:r w:rsidRPr="00403927">
              <w:rPr>
                <w:rFonts w:ascii="Arial" w:hAnsi="Arial" w:cs="Arial"/>
                <w:spacing w:val="-2"/>
                <w:sz w:val="20"/>
              </w:rPr>
              <w:t xml:space="preserve"> </w:t>
            </w:r>
            <w:r w:rsidRPr="00403927">
              <w:rPr>
                <w:rFonts w:ascii="Arial" w:hAnsi="Arial" w:cs="Arial"/>
                <w:sz w:val="20"/>
              </w:rPr>
              <w:t>decât</w:t>
            </w:r>
            <w:r w:rsidRPr="00403927">
              <w:rPr>
                <w:rFonts w:ascii="Arial" w:hAnsi="Arial" w:cs="Arial"/>
                <w:spacing w:val="-2"/>
                <w:sz w:val="20"/>
              </w:rPr>
              <w:t xml:space="preserve"> </w:t>
            </w:r>
            <w:r w:rsidRPr="00403927">
              <w:rPr>
                <w:rFonts w:ascii="Arial" w:hAnsi="Arial" w:cs="Arial"/>
                <w:sz w:val="20"/>
              </w:rPr>
              <w:t>cele</w:t>
            </w:r>
            <w:r w:rsidRPr="00403927">
              <w:rPr>
                <w:rFonts w:ascii="Arial" w:hAnsi="Arial" w:cs="Arial"/>
                <w:spacing w:val="-2"/>
                <w:sz w:val="20"/>
              </w:rPr>
              <w:t xml:space="preserve"> </w:t>
            </w:r>
            <w:r w:rsidRPr="00403927">
              <w:rPr>
                <w:rFonts w:ascii="Arial" w:hAnsi="Arial" w:cs="Arial"/>
                <w:sz w:val="20"/>
              </w:rPr>
              <w:t>locale,</w:t>
            </w:r>
          </w:p>
          <w:p w14:paraId="14999240" w14:textId="77777777" w:rsidR="00160A97" w:rsidRPr="00403927" w:rsidRDefault="00160A97" w:rsidP="007E3293">
            <w:pPr>
              <w:pStyle w:val="TableParagraph"/>
              <w:numPr>
                <w:ilvl w:val="0"/>
                <w:numId w:val="21"/>
              </w:numPr>
              <w:tabs>
                <w:tab w:val="left" w:pos="233"/>
              </w:tabs>
              <w:spacing w:line="229" w:lineRule="exact"/>
              <w:ind w:left="233"/>
              <w:jc w:val="left"/>
              <w:rPr>
                <w:rFonts w:ascii="Arial" w:hAnsi="Arial" w:cs="Arial"/>
                <w:sz w:val="20"/>
              </w:rPr>
            </w:pPr>
            <w:r w:rsidRPr="00403927">
              <w:rPr>
                <w:rFonts w:ascii="Arial" w:hAnsi="Arial" w:cs="Arial"/>
                <w:sz w:val="20"/>
              </w:rPr>
              <w:t>tăierile în</w:t>
            </w:r>
            <w:r w:rsidRPr="00403927">
              <w:rPr>
                <w:rFonts w:ascii="Arial" w:hAnsi="Arial" w:cs="Arial"/>
                <w:spacing w:val="-1"/>
                <w:sz w:val="20"/>
              </w:rPr>
              <w:t xml:space="preserve"> </w:t>
            </w:r>
            <w:r w:rsidRPr="00403927">
              <w:rPr>
                <w:rFonts w:ascii="Arial" w:hAnsi="Arial" w:cs="Arial"/>
                <w:sz w:val="20"/>
              </w:rPr>
              <w:t>delict,</w:t>
            </w:r>
          </w:p>
          <w:p w14:paraId="628C6A01" w14:textId="77777777" w:rsidR="00160A97" w:rsidRPr="00403927" w:rsidRDefault="00160A97" w:rsidP="007E3293">
            <w:pPr>
              <w:pStyle w:val="TableParagraph"/>
              <w:numPr>
                <w:ilvl w:val="0"/>
                <w:numId w:val="21"/>
              </w:numPr>
              <w:tabs>
                <w:tab w:val="left" w:pos="233"/>
              </w:tabs>
              <w:ind w:left="233"/>
              <w:jc w:val="left"/>
              <w:rPr>
                <w:rFonts w:ascii="Arial" w:hAnsi="Arial" w:cs="Arial"/>
                <w:sz w:val="20"/>
              </w:rPr>
            </w:pPr>
            <w:proofErr w:type="spellStart"/>
            <w:r w:rsidRPr="00403927">
              <w:rPr>
                <w:rFonts w:ascii="Arial" w:hAnsi="Arial" w:cs="Arial"/>
                <w:sz w:val="20"/>
              </w:rPr>
              <w:t>extracţia</w:t>
            </w:r>
            <w:proofErr w:type="spellEnd"/>
            <w:r w:rsidRPr="00403927">
              <w:rPr>
                <w:rFonts w:ascii="Arial" w:hAnsi="Arial" w:cs="Arial"/>
                <w:spacing w:val="-2"/>
                <w:sz w:val="20"/>
              </w:rPr>
              <w:t xml:space="preserve"> </w:t>
            </w:r>
            <w:r w:rsidRPr="00403927">
              <w:rPr>
                <w:rFonts w:ascii="Arial" w:hAnsi="Arial" w:cs="Arial"/>
                <w:sz w:val="20"/>
              </w:rPr>
              <w:t>unor materiale</w:t>
            </w:r>
            <w:r w:rsidRPr="00403927">
              <w:rPr>
                <w:rFonts w:ascii="Arial" w:hAnsi="Arial" w:cs="Arial"/>
                <w:spacing w:val="-3"/>
                <w:sz w:val="20"/>
              </w:rPr>
              <w:t xml:space="preserve"> </w:t>
            </w:r>
            <w:r w:rsidRPr="00403927">
              <w:rPr>
                <w:rFonts w:ascii="Arial" w:hAnsi="Arial" w:cs="Arial"/>
                <w:sz w:val="20"/>
              </w:rPr>
              <w:t>de</w:t>
            </w:r>
            <w:r w:rsidRPr="00403927">
              <w:rPr>
                <w:rFonts w:ascii="Arial" w:hAnsi="Arial" w:cs="Arial"/>
                <w:spacing w:val="-3"/>
                <w:sz w:val="20"/>
              </w:rPr>
              <w:t xml:space="preserve"> </w:t>
            </w:r>
            <w:proofErr w:type="spellStart"/>
            <w:r w:rsidRPr="00403927">
              <w:rPr>
                <w:rFonts w:ascii="Arial" w:hAnsi="Arial" w:cs="Arial"/>
                <w:sz w:val="20"/>
              </w:rPr>
              <w:t>construcţie</w:t>
            </w:r>
            <w:proofErr w:type="spellEnd"/>
            <w:r w:rsidRPr="00403927">
              <w:rPr>
                <w:rFonts w:ascii="Arial" w:hAnsi="Arial" w:cs="Arial"/>
                <w:sz w:val="20"/>
              </w:rPr>
              <w:t>,</w:t>
            </w:r>
          </w:p>
          <w:p w14:paraId="3FCB9084" w14:textId="77777777" w:rsidR="00160A97" w:rsidRPr="00403927" w:rsidRDefault="00160A97" w:rsidP="007E3293">
            <w:pPr>
              <w:pStyle w:val="TableParagraph"/>
              <w:numPr>
                <w:ilvl w:val="0"/>
                <w:numId w:val="21"/>
              </w:numPr>
              <w:tabs>
                <w:tab w:val="left" w:pos="233"/>
              </w:tabs>
              <w:ind w:left="233"/>
              <w:jc w:val="left"/>
              <w:rPr>
                <w:rFonts w:ascii="Arial" w:hAnsi="Arial" w:cs="Arial"/>
                <w:sz w:val="20"/>
              </w:rPr>
            </w:pPr>
            <w:r w:rsidRPr="00403927">
              <w:rPr>
                <w:rFonts w:ascii="Arial" w:hAnsi="Arial" w:cs="Arial"/>
                <w:sz w:val="20"/>
              </w:rPr>
              <w:t>rezinajul,</w:t>
            </w:r>
          </w:p>
          <w:p w14:paraId="7F73DDDC" w14:textId="77777777" w:rsidR="00160A97" w:rsidRPr="00403927" w:rsidRDefault="00160A97" w:rsidP="007E3293">
            <w:pPr>
              <w:pStyle w:val="TableParagraph"/>
              <w:numPr>
                <w:ilvl w:val="0"/>
                <w:numId w:val="21"/>
              </w:numPr>
              <w:tabs>
                <w:tab w:val="left" w:pos="233"/>
              </w:tabs>
              <w:spacing w:before="1"/>
              <w:ind w:left="233"/>
              <w:jc w:val="left"/>
              <w:rPr>
                <w:rFonts w:ascii="Arial" w:hAnsi="Arial" w:cs="Arial"/>
                <w:sz w:val="20"/>
              </w:rPr>
            </w:pPr>
            <w:r w:rsidRPr="00403927">
              <w:rPr>
                <w:rFonts w:ascii="Arial" w:hAnsi="Arial" w:cs="Arial"/>
                <w:sz w:val="20"/>
              </w:rPr>
              <w:t>turismul</w:t>
            </w:r>
            <w:r w:rsidRPr="00403927">
              <w:rPr>
                <w:rFonts w:ascii="Arial" w:hAnsi="Arial" w:cs="Arial"/>
                <w:spacing w:val="-4"/>
                <w:sz w:val="20"/>
              </w:rPr>
              <w:t xml:space="preserve"> </w:t>
            </w:r>
            <w:r w:rsidRPr="00403927">
              <w:rPr>
                <w:rFonts w:ascii="Arial" w:hAnsi="Arial" w:cs="Arial"/>
                <w:sz w:val="20"/>
              </w:rPr>
              <w:t>necontrolat,</w:t>
            </w:r>
          </w:p>
          <w:p w14:paraId="1B132CD2" w14:textId="77777777" w:rsidR="00160A97" w:rsidRPr="00403927" w:rsidRDefault="00160A97" w:rsidP="007E3293">
            <w:pPr>
              <w:pStyle w:val="TableParagraph"/>
              <w:numPr>
                <w:ilvl w:val="0"/>
                <w:numId w:val="21"/>
              </w:numPr>
              <w:tabs>
                <w:tab w:val="left" w:pos="233"/>
              </w:tabs>
              <w:ind w:left="233"/>
              <w:jc w:val="left"/>
              <w:rPr>
                <w:rFonts w:ascii="Arial" w:hAnsi="Arial" w:cs="Arial"/>
                <w:sz w:val="20"/>
              </w:rPr>
            </w:pPr>
            <w:proofErr w:type="spellStart"/>
            <w:r w:rsidRPr="00403927">
              <w:rPr>
                <w:rFonts w:ascii="Arial" w:hAnsi="Arial" w:cs="Arial"/>
                <w:sz w:val="20"/>
              </w:rPr>
              <w:t>păşunatul</w:t>
            </w:r>
            <w:proofErr w:type="spellEnd"/>
            <w:r w:rsidRPr="00403927">
              <w:rPr>
                <w:rFonts w:ascii="Arial" w:hAnsi="Arial" w:cs="Arial"/>
                <w:spacing w:val="-4"/>
                <w:sz w:val="20"/>
              </w:rPr>
              <w:t xml:space="preserve"> </w:t>
            </w:r>
            <w:proofErr w:type="spellStart"/>
            <w:r w:rsidRPr="00403927">
              <w:rPr>
                <w:rFonts w:ascii="Arial" w:hAnsi="Arial" w:cs="Arial"/>
                <w:sz w:val="20"/>
              </w:rPr>
              <w:t>şi</w:t>
            </w:r>
            <w:proofErr w:type="spellEnd"/>
            <w:r w:rsidRPr="00403927">
              <w:rPr>
                <w:rFonts w:ascii="Arial" w:hAnsi="Arial" w:cs="Arial"/>
                <w:spacing w:val="-4"/>
                <w:sz w:val="20"/>
              </w:rPr>
              <w:t xml:space="preserve"> </w:t>
            </w:r>
            <w:r w:rsidRPr="00403927">
              <w:rPr>
                <w:rFonts w:ascii="Arial" w:hAnsi="Arial" w:cs="Arial"/>
                <w:sz w:val="20"/>
              </w:rPr>
              <w:t>trecerea</w:t>
            </w:r>
            <w:r w:rsidRPr="00403927">
              <w:rPr>
                <w:rFonts w:ascii="Arial" w:hAnsi="Arial" w:cs="Arial"/>
                <w:spacing w:val="-3"/>
                <w:sz w:val="20"/>
              </w:rPr>
              <w:t xml:space="preserve"> </w:t>
            </w:r>
            <w:r w:rsidRPr="00403927">
              <w:rPr>
                <w:rFonts w:ascii="Arial" w:hAnsi="Arial" w:cs="Arial"/>
                <w:sz w:val="20"/>
              </w:rPr>
              <w:t>animalelor</w:t>
            </w:r>
            <w:r w:rsidRPr="00403927">
              <w:rPr>
                <w:rFonts w:ascii="Arial" w:hAnsi="Arial" w:cs="Arial"/>
                <w:spacing w:val="-3"/>
                <w:sz w:val="20"/>
              </w:rPr>
              <w:t xml:space="preserve"> </w:t>
            </w:r>
            <w:r w:rsidRPr="00403927">
              <w:rPr>
                <w:rFonts w:ascii="Arial" w:hAnsi="Arial" w:cs="Arial"/>
                <w:sz w:val="20"/>
              </w:rPr>
              <w:t>domestice,</w:t>
            </w:r>
          </w:p>
          <w:p w14:paraId="49AB3D58" w14:textId="77777777" w:rsidR="00160A97" w:rsidRPr="00403927" w:rsidRDefault="00160A97" w:rsidP="007E3293">
            <w:pPr>
              <w:pStyle w:val="TableParagraph"/>
              <w:numPr>
                <w:ilvl w:val="0"/>
                <w:numId w:val="21"/>
              </w:numPr>
              <w:tabs>
                <w:tab w:val="left" w:pos="233"/>
              </w:tabs>
              <w:spacing w:before="1"/>
              <w:ind w:right="403" w:firstLine="0"/>
              <w:jc w:val="left"/>
              <w:rPr>
                <w:rFonts w:ascii="Arial" w:hAnsi="Arial" w:cs="Arial"/>
                <w:sz w:val="20"/>
              </w:rPr>
            </w:pPr>
            <w:r w:rsidRPr="00403927">
              <w:rPr>
                <w:rFonts w:ascii="Arial" w:hAnsi="Arial" w:cs="Arial"/>
                <w:sz w:val="20"/>
              </w:rPr>
              <w:t>vătămările</w:t>
            </w:r>
            <w:r w:rsidRPr="00403927">
              <w:rPr>
                <w:rFonts w:ascii="Arial" w:hAnsi="Arial" w:cs="Arial"/>
                <w:spacing w:val="-2"/>
                <w:sz w:val="20"/>
              </w:rPr>
              <w:t xml:space="preserve"> </w:t>
            </w:r>
            <w:r w:rsidRPr="00403927">
              <w:rPr>
                <w:rFonts w:ascii="Arial" w:hAnsi="Arial" w:cs="Arial"/>
                <w:sz w:val="20"/>
              </w:rPr>
              <w:t>produse</w:t>
            </w:r>
            <w:r w:rsidRPr="00403927">
              <w:rPr>
                <w:rFonts w:ascii="Arial" w:hAnsi="Arial" w:cs="Arial"/>
                <w:spacing w:val="-2"/>
                <w:sz w:val="20"/>
              </w:rPr>
              <w:t xml:space="preserve"> </w:t>
            </w:r>
            <w:r w:rsidRPr="00403927">
              <w:rPr>
                <w:rFonts w:ascii="Arial" w:hAnsi="Arial" w:cs="Arial"/>
                <w:sz w:val="20"/>
              </w:rPr>
              <w:t>de</w:t>
            </w:r>
            <w:r w:rsidRPr="00403927">
              <w:rPr>
                <w:rFonts w:ascii="Arial" w:hAnsi="Arial" w:cs="Arial"/>
                <w:spacing w:val="-2"/>
                <w:sz w:val="20"/>
              </w:rPr>
              <w:t xml:space="preserve"> </w:t>
            </w:r>
            <w:proofErr w:type="spellStart"/>
            <w:r w:rsidRPr="00403927">
              <w:rPr>
                <w:rFonts w:ascii="Arial" w:hAnsi="Arial" w:cs="Arial"/>
                <w:sz w:val="20"/>
              </w:rPr>
              <w:t>entomofaună</w:t>
            </w:r>
            <w:proofErr w:type="spellEnd"/>
            <w:r w:rsidRPr="00403927">
              <w:rPr>
                <w:rFonts w:ascii="Arial" w:hAnsi="Arial" w:cs="Arial"/>
                <w:spacing w:val="-2"/>
                <w:sz w:val="20"/>
              </w:rPr>
              <w:t xml:space="preserve"> </w:t>
            </w:r>
            <w:r w:rsidRPr="00403927">
              <w:rPr>
                <w:rFonts w:ascii="Arial" w:hAnsi="Arial" w:cs="Arial"/>
                <w:sz w:val="20"/>
              </w:rPr>
              <w:t>(altele</w:t>
            </w:r>
            <w:r w:rsidRPr="00403927">
              <w:rPr>
                <w:rFonts w:ascii="Arial" w:hAnsi="Arial" w:cs="Arial"/>
                <w:spacing w:val="-2"/>
                <w:sz w:val="20"/>
              </w:rPr>
              <w:t xml:space="preserve"> </w:t>
            </w:r>
            <w:r w:rsidRPr="00403927">
              <w:rPr>
                <w:rFonts w:ascii="Arial" w:hAnsi="Arial" w:cs="Arial"/>
                <w:sz w:val="20"/>
              </w:rPr>
              <w:t>decât</w:t>
            </w:r>
            <w:r w:rsidRPr="00403927">
              <w:rPr>
                <w:rFonts w:ascii="Arial" w:hAnsi="Arial" w:cs="Arial"/>
                <w:spacing w:val="-2"/>
                <w:sz w:val="20"/>
              </w:rPr>
              <w:t xml:space="preserve"> </w:t>
            </w:r>
            <w:r w:rsidRPr="00403927">
              <w:rPr>
                <w:rFonts w:ascii="Arial" w:hAnsi="Arial" w:cs="Arial"/>
                <w:sz w:val="20"/>
              </w:rPr>
              <w:t>cele</w:t>
            </w:r>
            <w:r w:rsidRPr="00403927">
              <w:rPr>
                <w:rFonts w:ascii="Arial" w:hAnsi="Arial" w:cs="Arial"/>
                <w:spacing w:val="-2"/>
                <w:sz w:val="20"/>
              </w:rPr>
              <w:t xml:space="preserve"> </w:t>
            </w:r>
            <w:r w:rsidRPr="00403927">
              <w:rPr>
                <w:rFonts w:ascii="Arial" w:hAnsi="Arial" w:cs="Arial"/>
                <w:sz w:val="20"/>
              </w:rPr>
              <w:t>produse</w:t>
            </w:r>
            <w:r w:rsidRPr="00403927">
              <w:rPr>
                <w:rFonts w:ascii="Arial" w:hAnsi="Arial" w:cs="Arial"/>
                <w:spacing w:val="-2"/>
                <w:sz w:val="20"/>
              </w:rPr>
              <w:t xml:space="preserve"> </w:t>
            </w:r>
            <w:r w:rsidRPr="00403927">
              <w:rPr>
                <w:rFonts w:ascii="Arial" w:hAnsi="Arial" w:cs="Arial"/>
                <w:sz w:val="20"/>
              </w:rPr>
              <w:t>de</w:t>
            </w:r>
            <w:r w:rsidRPr="00403927">
              <w:rPr>
                <w:rFonts w:ascii="Arial" w:hAnsi="Arial" w:cs="Arial"/>
                <w:spacing w:val="-1"/>
                <w:sz w:val="20"/>
              </w:rPr>
              <w:t xml:space="preserve"> </w:t>
            </w:r>
            <w:r w:rsidRPr="00403927">
              <w:rPr>
                <w:rFonts w:ascii="Arial" w:hAnsi="Arial" w:cs="Arial"/>
                <w:sz w:val="20"/>
              </w:rPr>
              <w:t>insectele</w:t>
            </w:r>
            <w:r w:rsidRPr="00403927">
              <w:rPr>
                <w:rFonts w:ascii="Arial" w:hAnsi="Arial" w:cs="Arial"/>
                <w:spacing w:val="-2"/>
                <w:sz w:val="20"/>
              </w:rPr>
              <w:t xml:space="preserve"> </w:t>
            </w:r>
            <w:r w:rsidRPr="00403927">
              <w:rPr>
                <w:rFonts w:ascii="Arial" w:hAnsi="Arial" w:cs="Arial"/>
                <w:sz w:val="20"/>
              </w:rPr>
              <w:t>de</w:t>
            </w:r>
            <w:r w:rsidRPr="00403927">
              <w:rPr>
                <w:rFonts w:ascii="Arial" w:hAnsi="Arial" w:cs="Arial"/>
                <w:spacing w:val="-2"/>
                <w:sz w:val="20"/>
              </w:rPr>
              <w:t xml:space="preserve"> </w:t>
            </w:r>
            <w:proofErr w:type="spellStart"/>
            <w:r w:rsidRPr="00403927">
              <w:rPr>
                <w:rFonts w:ascii="Arial" w:hAnsi="Arial" w:cs="Arial"/>
                <w:sz w:val="20"/>
              </w:rPr>
              <w:t>scoarţă</w:t>
            </w:r>
            <w:proofErr w:type="spellEnd"/>
            <w:r w:rsidRPr="00403927">
              <w:rPr>
                <w:rFonts w:ascii="Arial" w:hAnsi="Arial" w:cs="Arial"/>
                <w:sz w:val="20"/>
              </w:rPr>
              <w:t>)</w:t>
            </w:r>
            <w:r w:rsidRPr="00403927">
              <w:rPr>
                <w:rFonts w:ascii="Arial" w:hAnsi="Arial" w:cs="Arial"/>
                <w:spacing w:val="-1"/>
                <w:sz w:val="20"/>
              </w:rPr>
              <w:t xml:space="preserve"> </w:t>
            </w:r>
            <w:proofErr w:type="spellStart"/>
            <w:r w:rsidRPr="00403927">
              <w:rPr>
                <w:rFonts w:ascii="Arial" w:hAnsi="Arial" w:cs="Arial"/>
                <w:sz w:val="20"/>
              </w:rPr>
              <w:t>şi</w:t>
            </w:r>
            <w:proofErr w:type="spellEnd"/>
            <w:r w:rsidRPr="00403927">
              <w:rPr>
                <w:rFonts w:ascii="Arial" w:hAnsi="Arial" w:cs="Arial"/>
                <w:spacing w:val="-3"/>
                <w:sz w:val="20"/>
              </w:rPr>
              <w:t xml:space="preserve"> </w:t>
            </w:r>
            <w:r w:rsidRPr="00403927">
              <w:rPr>
                <w:rFonts w:ascii="Arial" w:hAnsi="Arial" w:cs="Arial"/>
                <w:sz w:val="20"/>
              </w:rPr>
              <w:t>de</w:t>
            </w:r>
            <w:r w:rsidRPr="00403927">
              <w:rPr>
                <w:rFonts w:ascii="Arial" w:hAnsi="Arial" w:cs="Arial"/>
                <w:spacing w:val="-47"/>
                <w:sz w:val="20"/>
              </w:rPr>
              <w:t xml:space="preserve"> </w:t>
            </w:r>
            <w:proofErr w:type="spellStart"/>
            <w:r w:rsidRPr="00403927">
              <w:rPr>
                <w:rFonts w:ascii="Arial" w:hAnsi="Arial" w:cs="Arial"/>
                <w:sz w:val="20"/>
              </w:rPr>
              <w:t>agenţi</w:t>
            </w:r>
            <w:proofErr w:type="spellEnd"/>
            <w:r w:rsidRPr="00403927">
              <w:rPr>
                <w:rFonts w:ascii="Arial" w:hAnsi="Arial" w:cs="Arial"/>
                <w:spacing w:val="-2"/>
                <w:sz w:val="20"/>
              </w:rPr>
              <w:t xml:space="preserve"> </w:t>
            </w:r>
            <w:r w:rsidRPr="00403927">
              <w:rPr>
                <w:rFonts w:ascii="Arial" w:hAnsi="Arial" w:cs="Arial"/>
                <w:sz w:val="20"/>
              </w:rPr>
              <w:t>fitopatogeni,</w:t>
            </w:r>
          </w:p>
          <w:p w14:paraId="495D36A1" w14:textId="77777777" w:rsidR="00160A97" w:rsidRPr="00403927" w:rsidRDefault="00160A97" w:rsidP="007E3293">
            <w:pPr>
              <w:pStyle w:val="TableParagraph"/>
              <w:numPr>
                <w:ilvl w:val="0"/>
                <w:numId w:val="21"/>
              </w:numPr>
              <w:tabs>
                <w:tab w:val="left" w:pos="233"/>
              </w:tabs>
              <w:spacing w:line="228" w:lineRule="exact"/>
              <w:ind w:left="233"/>
              <w:jc w:val="left"/>
              <w:rPr>
                <w:rFonts w:ascii="Arial" w:hAnsi="Arial" w:cs="Arial"/>
                <w:sz w:val="20"/>
              </w:rPr>
            </w:pPr>
            <w:r w:rsidRPr="00403927">
              <w:rPr>
                <w:rFonts w:ascii="Arial" w:hAnsi="Arial" w:cs="Arial"/>
                <w:sz w:val="20"/>
              </w:rPr>
              <w:t>pagubele</w:t>
            </w:r>
            <w:r w:rsidRPr="00403927">
              <w:rPr>
                <w:rFonts w:ascii="Arial" w:hAnsi="Arial" w:cs="Arial"/>
                <w:spacing w:val="-2"/>
                <w:sz w:val="20"/>
              </w:rPr>
              <w:t xml:space="preserve"> </w:t>
            </w:r>
            <w:r w:rsidRPr="00403927">
              <w:rPr>
                <w:rFonts w:ascii="Arial" w:hAnsi="Arial" w:cs="Arial"/>
                <w:sz w:val="20"/>
              </w:rPr>
              <w:t>produse</w:t>
            </w:r>
            <w:r w:rsidRPr="00403927">
              <w:rPr>
                <w:rFonts w:ascii="Arial" w:hAnsi="Arial" w:cs="Arial"/>
                <w:spacing w:val="-2"/>
                <w:sz w:val="20"/>
              </w:rPr>
              <w:t xml:space="preserve"> </w:t>
            </w:r>
            <w:r w:rsidRPr="00403927">
              <w:rPr>
                <w:rFonts w:ascii="Arial" w:hAnsi="Arial" w:cs="Arial"/>
                <w:sz w:val="20"/>
              </w:rPr>
              <w:t>de</w:t>
            </w:r>
            <w:r w:rsidRPr="00403927">
              <w:rPr>
                <w:rFonts w:ascii="Arial" w:hAnsi="Arial" w:cs="Arial"/>
                <w:spacing w:val="-2"/>
                <w:sz w:val="20"/>
              </w:rPr>
              <w:t xml:space="preserve"> </w:t>
            </w:r>
            <w:r w:rsidRPr="00403927">
              <w:rPr>
                <w:rFonts w:ascii="Arial" w:hAnsi="Arial" w:cs="Arial"/>
                <w:sz w:val="20"/>
              </w:rPr>
              <w:t>fauna</w:t>
            </w:r>
            <w:r w:rsidRPr="00403927">
              <w:rPr>
                <w:rFonts w:ascii="Arial" w:hAnsi="Arial" w:cs="Arial"/>
                <w:spacing w:val="1"/>
                <w:sz w:val="20"/>
              </w:rPr>
              <w:t xml:space="preserve"> </w:t>
            </w:r>
            <w:r w:rsidRPr="00403927">
              <w:rPr>
                <w:rFonts w:ascii="Arial" w:hAnsi="Arial" w:cs="Arial"/>
                <w:sz w:val="20"/>
              </w:rPr>
              <w:t>sălbatică</w:t>
            </w:r>
            <w:r w:rsidRPr="00403927">
              <w:rPr>
                <w:rFonts w:ascii="Arial" w:hAnsi="Arial" w:cs="Arial"/>
                <w:spacing w:val="-2"/>
                <w:sz w:val="20"/>
              </w:rPr>
              <w:t xml:space="preserve"> </w:t>
            </w:r>
            <w:r w:rsidRPr="00403927">
              <w:rPr>
                <w:rFonts w:ascii="Arial" w:hAnsi="Arial" w:cs="Arial"/>
                <w:sz w:val="20"/>
              </w:rPr>
              <w:t>(în</w:t>
            </w:r>
            <w:r w:rsidRPr="00403927">
              <w:rPr>
                <w:rFonts w:ascii="Arial" w:hAnsi="Arial" w:cs="Arial"/>
                <w:spacing w:val="-4"/>
                <w:sz w:val="20"/>
              </w:rPr>
              <w:t xml:space="preserve"> </w:t>
            </w:r>
            <w:r w:rsidRPr="00403927">
              <w:rPr>
                <w:rFonts w:ascii="Arial" w:hAnsi="Arial" w:cs="Arial"/>
                <w:sz w:val="20"/>
              </w:rPr>
              <w:t>special</w:t>
            </w:r>
            <w:r w:rsidRPr="00403927">
              <w:rPr>
                <w:rFonts w:ascii="Arial" w:hAnsi="Arial" w:cs="Arial"/>
                <w:spacing w:val="-2"/>
                <w:sz w:val="20"/>
              </w:rPr>
              <w:t xml:space="preserve"> </w:t>
            </w:r>
            <w:r w:rsidRPr="00403927">
              <w:rPr>
                <w:rFonts w:ascii="Arial" w:hAnsi="Arial" w:cs="Arial"/>
                <w:sz w:val="20"/>
              </w:rPr>
              <w:t xml:space="preserve">urs </w:t>
            </w:r>
            <w:proofErr w:type="spellStart"/>
            <w:r w:rsidRPr="00403927">
              <w:rPr>
                <w:rFonts w:ascii="Arial" w:hAnsi="Arial" w:cs="Arial"/>
                <w:sz w:val="20"/>
              </w:rPr>
              <w:t>şi</w:t>
            </w:r>
            <w:proofErr w:type="spellEnd"/>
            <w:r w:rsidRPr="00403927">
              <w:rPr>
                <w:rFonts w:ascii="Arial" w:hAnsi="Arial" w:cs="Arial"/>
                <w:spacing w:val="-3"/>
                <w:sz w:val="20"/>
              </w:rPr>
              <w:t xml:space="preserve"> </w:t>
            </w:r>
            <w:r w:rsidRPr="00403927">
              <w:rPr>
                <w:rFonts w:ascii="Arial" w:hAnsi="Arial" w:cs="Arial"/>
                <w:sz w:val="20"/>
              </w:rPr>
              <w:t>cervide),</w:t>
            </w:r>
          </w:p>
          <w:p w14:paraId="18059A47" w14:textId="77777777" w:rsidR="00160A97" w:rsidRPr="00403927" w:rsidRDefault="00160A97" w:rsidP="007E3293">
            <w:pPr>
              <w:pStyle w:val="TableParagraph"/>
              <w:numPr>
                <w:ilvl w:val="0"/>
                <w:numId w:val="21"/>
              </w:numPr>
              <w:tabs>
                <w:tab w:val="left" w:pos="233"/>
              </w:tabs>
              <w:spacing w:line="217" w:lineRule="exact"/>
              <w:ind w:left="233"/>
              <w:jc w:val="left"/>
              <w:rPr>
                <w:rFonts w:ascii="Arial" w:hAnsi="Arial" w:cs="Arial"/>
                <w:sz w:val="20"/>
              </w:rPr>
            </w:pPr>
            <w:r w:rsidRPr="00403927">
              <w:rPr>
                <w:rFonts w:ascii="Arial" w:hAnsi="Arial" w:cs="Arial"/>
                <w:sz w:val="20"/>
              </w:rPr>
              <w:t>incendiile</w:t>
            </w:r>
            <w:r w:rsidRPr="00403927">
              <w:rPr>
                <w:rFonts w:ascii="Arial" w:hAnsi="Arial" w:cs="Arial"/>
                <w:spacing w:val="-1"/>
                <w:sz w:val="20"/>
              </w:rPr>
              <w:t xml:space="preserve"> </w:t>
            </w:r>
            <w:r w:rsidRPr="00403927">
              <w:rPr>
                <w:rFonts w:ascii="Arial" w:hAnsi="Arial" w:cs="Arial"/>
                <w:sz w:val="20"/>
              </w:rPr>
              <w:t>naturale</w:t>
            </w:r>
            <w:r w:rsidRPr="00403927">
              <w:rPr>
                <w:rFonts w:ascii="Arial" w:hAnsi="Arial" w:cs="Arial"/>
                <w:spacing w:val="-2"/>
                <w:sz w:val="20"/>
              </w:rPr>
              <w:t xml:space="preserve"> </w:t>
            </w:r>
            <w:proofErr w:type="spellStart"/>
            <w:r w:rsidRPr="00403927">
              <w:rPr>
                <w:rFonts w:ascii="Arial" w:hAnsi="Arial" w:cs="Arial"/>
                <w:sz w:val="20"/>
              </w:rPr>
              <w:t>şi</w:t>
            </w:r>
            <w:proofErr w:type="spellEnd"/>
            <w:r w:rsidRPr="00403927">
              <w:rPr>
                <w:rFonts w:ascii="Arial" w:hAnsi="Arial" w:cs="Arial"/>
                <w:spacing w:val="-4"/>
                <w:sz w:val="20"/>
              </w:rPr>
              <w:t xml:space="preserve"> </w:t>
            </w:r>
            <w:r w:rsidRPr="00403927">
              <w:rPr>
                <w:rFonts w:ascii="Arial" w:hAnsi="Arial" w:cs="Arial"/>
                <w:sz w:val="20"/>
              </w:rPr>
              <w:t>antropice.</w:t>
            </w:r>
          </w:p>
        </w:tc>
      </w:tr>
    </w:tbl>
    <w:p w14:paraId="5181EBFC" w14:textId="77777777" w:rsidR="00160A97" w:rsidRPr="00403927" w:rsidRDefault="00160A97" w:rsidP="00160A97">
      <w:pPr>
        <w:spacing w:before="3" w:after="0" w:line="240" w:lineRule="auto"/>
        <w:ind w:left="238" w:right="278" w:firstLine="719"/>
        <w:jc w:val="right"/>
        <w:rPr>
          <w:rFonts w:ascii="Arial" w:hAnsi="Arial" w:cs="Arial"/>
          <w:sz w:val="24"/>
          <w:szCs w:val="24"/>
        </w:rPr>
      </w:pPr>
    </w:p>
    <w:p w14:paraId="0046FA84" w14:textId="77777777" w:rsidR="00160A97" w:rsidRPr="00403927" w:rsidRDefault="00160A97" w:rsidP="00160A97">
      <w:pPr>
        <w:pStyle w:val="Titlu2"/>
        <w:tabs>
          <w:tab w:val="left" w:pos="360"/>
          <w:tab w:val="left" w:pos="900"/>
        </w:tabs>
        <w:ind w:left="0" w:right="794" w:firstLine="0"/>
        <w:jc w:val="center"/>
        <w:rPr>
          <w:sz w:val="24"/>
          <w:szCs w:val="24"/>
        </w:rPr>
      </w:pPr>
    </w:p>
    <w:p w14:paraId="3E0556DF" w14:textId="77777777" w:rsidR="00586FFD" w:rsidRPr="00403927" w:rsidRDefault="00586FFD" w:rsidP="00160A97">
      <w:pPr>
        <w:pStyle w:val="Titlu2"/>
        <w:tabs>
          <w:tab w:val="left" w:pos="360"/>
          <w:tab w:val="left" w:pos="900"/>
        </w:tabs>
        <w:ind w:left="0" w:right="794" w:firstLine="0"/>
        <w:jc w:val="center"/>
        <w:rPr>
          <w:sz w:val="24"/>
          <w:szCs w:val="24"/>
        </w:rPr>
      </w:pPr>
    </w:p>
    <w:p w14:paraId="6DE27656" w14:textId="77777777" w:rsidR="00674F5F" w:rsidRPr="00403927" w:rsidRDefault="00674F5F" w:rsidP="00160A97">
      <w:pPr>
        <w:pStyle w:val="Titlu2"/>
        <w:tabs>
          <w:tab w:val="left" w:pos="360"/>
          <w:tab w:val="left" w:pos="900"/>
        </w:tabs>
        <w:ind w:left="0" w:right="794" w:firstLine="0"/>
        <w:jc w:val="center"/>
        <w:rPr>
          <w:sz w:val="24"/>
          <w:szCs w:val="24"/>
        </w:rPr>
        <w:sectPr w:rsidR="00674F5F" w:rsidRPr="00403927" w:rsidSect="00901016">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23E2BADA" w14:textId="77777777" w:rsidR="00160A97" w:rsidRPr="00403927" w:rsidRDefault="00160A97" w:rsidP="00946842">
      <w:pPr>
        <w:spacing w:before="3" w:after="0" w:line="240" w:lineRule="auto"/>
        <w:ind w:left="238" w:right="278" w:firstLine="719"/>
        <w:jc w:val="both"/>
        <w:rPr>
          <w:rFonts w:ascii="Arial" w:hAnsi="Arial" w:cs="Arial"/>
          <w:sz w:val="24"/>
          <w:szCs w:val="24"/>
        </w:rPr>
      </w:pPr>
    </w:p>
    <w:p w14:paraId="4C270F8B" w14:textId="77777777" w:rsidR="00946842" w:rsidRPr="00403927" w:rsidRDefault="00946842" w:rsidP="00946842">
      <w:pPr>
        <w:pStyle w:val="Titlu2"/>
        <w:tabs>
          <w:tab w:val="left" w:pos="360"/>
          <w:tab w:val="left" w:pos="900"/>
        </w:tabs>
        <w:ind w:left="0" w:right="794" w:firstLine="0"/>
        <w:jc w:val="center"/>
        <w:rPr>
          <w:sz w:val="24"/>
          <w:szCs w:val="24"/>
        </w:rPr>
      </w:pPr>
      <w:r w:rsidRPr="00403927">
        <w:rPr>
          <w:sz w:val="24"/>
          <w:szCs w:val="24"/>
        </w:rPr>
        <w:t>9.Alte</w:t>
      </w:r>
      <w:r w:rsidRPr="00403927">
        <w:rPr>
          <w:spacing w:val="-4"/>
          <w:sz w:val="24"/>
          <w:szCs w:val="24"/>
        </w:rPr>
        <w:t xml:space="preserve"> </w:t>
      </w:r>
      <w:proofErr w:type="spellStart"/>
      <w:r w:rsidRPr="00403927">
        <w:rPr>
          <w:sz w:val="24"/>
          <w:szCs w:val="24"/>
        </w:rPr>
        <w:t>informaţii</w:t>
      </w:r>
      <w:proofErr w:type="spellEnd"/>
      <w:r w:rsidRPr="00403927">
        <w:rPr>
          <w:spacing w:val="-3"/>
          <w:sz w:val="24"/>
          <w:szCs w:val="24"/>
        </w:rPr>
        <w:t xml:space="preserve"> </w:t>
      </w:r>
      <w:r w:rsidRPr="00403927">
        <w:rPr>
          <w:sz w:val="24"/>
          <w:szCs w:val="24"/>
        </w:rPr>
        <w:t>relevante</w:t>
      </w:r>
      <w:r w:rsidRPr="00403927">
        <w:rPr>
          <w:spacing w:val="-6"/>
          <w:sz w:val="24"/>
          <w:szCs w:val="24"/>
        </w:rPr>
        <w:t xml:space="preserve"> </w:t>
      </w:r>
      <w:r w:rsidRPr="00403927">
        <w:rPr>
          <w:sz w:val="24"/>
          <w:szCs w:val="24"/>
        </w:rPr>
        <w:t>privind</w:t>
      </w:r>
      <w:r w:rsidRPr="00403927">
        <w:rPr>
          <w:spacing w:val="-5"/>
          <w:sz w:val="24"/>
          <w:szCs w:val="24"/>
        </w:rPr>
        <w:t xml:space="preserve"> </w:t>
      </w:r>
      <w:r w:rsidRPr="00403927">
        <w:rPr>
          <w:sz w:val="24"/>
          <w:szCs w:val="24"/>
        </w:rPr>
        <w:t>conservarea</w:t>
      </w:r>
      <w:r w:rsidRPr="00403927">
        <w:rPr>
          <w:spacing w:val="-3"/>
          <w:sz w:val="24"/>
          <w:szCs w:val="24"/>
        </w:rPr>
        <w:t xml:space="preserve"> </w:t>
      </w:r>
      <w:r w:rsidRPr="00403927">
        <w:rPr>
          <w:sz w:val="24"/>
          <w:szCs w:val="24"/>
        </w:rPr>
        <w:t>ariei</w:t>
      </w:r>
      <w:r w:rsidRPr="00403927">
        <w:rPr>
          <w:spacing w:val="-6"/>
          <w:sz w:val="24"/>
          <w:szCs w:val="24"/>
        </w:rPr>
        <w:t xml:space="preserve"> </w:t>
      </w:r>
      <w:r w:rsidRPr="00403927">
        <w:rPr>
          <w:sz w:val="24"/>
          <w:szCs w:val="24"/>
        </w:rPr>
        <w:t>naturale</w:t>
      </w:r>
      <w:r w:rsidRPr="00403927">
        <w:rPr>
          <w:spacing w:val="-5"/>
          <w:sz w:val="24"/>
          <w:szCs w:val="24"/>
        </w:rPr>
        <w:t xml:space="preserve"> </w:t>
      </w:r>
      <w:r w:rsidRPr="00403927">
        <w:rPr>
          <w:sz w:val="24"/>
          <w:szCs w:val="24"/>
        </w:rPr>
        <w:t>protejate</w:t>
      </w:r>
      <w:r w:rsidRPr="00403927">
        <w:rPr>
          <w:spacing w:val="-69"/>
          <w:sz w:val="24"/>
          <w:szCs w:val="24"/>
        </w:rPr>
        <w:t xml:space="preserve"> </w:t>
      </w:r>
      <w:r w:rsidRPr="00403927">
        <w:rPr>
          <w:sz w:val="24"/>
          <w:szCs w:val="24"/>
        </w:rPr>
        <w:t>de</w:t>
      </w:r>
      <w:r w:rsidRPr="00403927">
        <w:rPr>
          <w:spacing w:val="-4"/>
          <w:sz w:val="24"/>
          <w:szCs w:val="24"/>
        </w:rPr>
        <w:t xml:space="preserve"> </w:t>
      </w:r>
      <w:r w:rsidRPr="00403927">
        <w:rPr>
          <w:sz w:val="24"/>
          <w:szCs w:val="24"/>
        </w:rPr>
        <w:t>interes</w:t>
      </w:r>
      <w:r w:rsidRPr="00403927">
        <w:rPr>
          <w:spacing w:val="-4"/>
          <w:sz w:val="24"/>
          <w:szCs w:val="24"/>
        </w:rPr>
        <w:t xml:space="preserve"> </w:t>
      </w:r>
      <w:r w:rsidRPr="00403927">
        <w:rPr>
          <w:sz w:val="24"/>
          <w:szCs w:val="24"/>
        </w:rPr>
        <w:t>comunitar,</w:t>
      </w:r>
      <w:r w:rsidRPr="00403927">
        <w:rPr>
          <w:spacing w:val="-4"/>
          <w:sz w:val="24"/>
          <w:szCs w:val="24"/>
        </w:rPr>
        <w:t xml:space="preserve"> </w:t>
      </w:r>
      <w:r w:rsidRPr="00403927">
        <w:rPr>
          <w:sz w:val="24"/>
          <w:szCs w:val="24"/>
        </w:rPr>
        <w:t>inclusiv</w:t>
      </w:r>
      <w:r w:rsidRPr="00403927">
        <w:rPr>
          <w:spacing w:val="-6"/>
          <w:sz w:val="24"/>
          <w:szCs w:val="24"/>
        </w:rPr>
        <w:t xml:space="preserve"> </w:t>
      </w:r>
      <w:r w:rsidRPr="00403927">
        <w:rPr>
          <w:sz w:val="24"/>
          <w:szCs w:val="24"/>
        </w:rPr>
        <w:t>posibile</w:t>
      </w:r>
      <w:r w:rsidRPr="00403927">
        <w:rPr>
          <w:spacing w:val="-2"/>
          <w:sz w:val="24"/>
          <w:szCs w:val="24"/>
        </w:rPr>
        <w:t xml:space="preserve"> </w:t>
      </w:r>
      <w:r w:rsidRPr="00403927">
        <w:rPr>
          <w:sz w:val="24"/>
          <w:szCs w:val="24"/>
        </w:rPr>
        <w:t>schimbări</w:t>
      </w:r>
      <w:r w:rsidRPr="00403927">
        <w:rPr>
          <w:spacing w:val="-4"/>
          <w:sz w:val="24"/>
          <w:szCs w:val="24"/>
        </w:rPr>
        <w:t xml:space="preserve"> </w:t>
      </w:r>
      <w:r w:rsidRPr="00403927">
        <w:rPr>
          <w:sz w:val="24"/>
          <w:szCs w:val="24"/>
        </w:rPr>
        <w:t>în</w:t>
      </w:r>
      <w:r w:rsidRPr="00403927">
        <w:rPr>
          <w:spacing w:val="-2"/>
          <w:sz w:val="24"/>
          <w:szCs w:val="24"/>
        </w:rPr>
        <w:t xml:space="preserve"> </w:t>
      </w:r>
      <w:proofErr w:type="spellStart"/>
      <w:r w:rsidRPr="00403927">
        <w:rPr>
          <w:sz w:val="24"/>
          <w:szCs w:val="24"/>
        </w:rPr>
        <w:t>evoluţia</w:t>
      </w:r>
      <w:proofErr w:type="spellEnd"/>
      <w:r w:rsidRPr="00403927">
        <w:rPr>
          <w:spacing w:val="-4"/>
          <w:sz w:val="24"/>
          <w:szCs w:val="24"/>
        </w:rPr>
        <w:t xml:space="preserve"> </w:t>
      </w:r>
      <w:r w:rsidRPr="00403927">
        <w:rPr>
          <w:sz w:val="24"/>
          <w:szCs w:val="24"/>
        </w:rPr>
        <w:t>naturală a</w:t>
      </w:r>
      <w:r w:rsidRPr="00403927">
        <w:rPr>
          <w:spacing w:val="-7"/>
          <w:sz w:val="24"/>
          <w:szCs w:val="24"/>
        </w:rPr>
        <w:t xml:space="preserve"> </w:t>
      </w:r>
      <w:r w:rsidRPr="00403927">
        <w:rPr>
          <w:sz w:val="24"/>
          <w:szCs w:val="24"/>
        </w:rPr>
        <w:t>ariilor</w:t>
      </w:r>
      <w:r w:rsidRPr="00403927">
        <w:rPr>
          <w:spacing w:val="-3"/>
          <w:sz w:val="24"/>
          <w:szCs w:val="24"/>
        </w:rPr>
        <w:t xml:space="preserve"> </w:t>
      </w:r>
      <w:r w:rsidRPr="00403927">
        <w:rPr>
          <w:sz w:val="24"/>
          <w:szCs w:val="24"/>
        </w:rPr>
        <w:t>naturale</w:t>
      </w:r>
      <w:r w:rsidRPr="00403927">
        <w:rPr>
          <w:spacing w:val="-7"/>
          <w:sz w:val="24"/>
          <w:szCs w:val="24"/>
        </w:rPr>
        <w:t xml:space="preserve"> </w:t>
      </w:r>
      <w:r w:rsidRPr="00403927">
        <w:rPr>
          <w:sz w:val="24"/>
          <w:szCs w:val="24"/>
        </w:rPr>
        <w:t>protejate</w:t>
      </w:r>
      <w:r w:rsidRPr="00403927">
        <w:rPr>
          <w:spacing w:val="-6"/>
          <w:sz w:val="24"/>
          <w:szCs w:val="24"/>
        </w:rPr>
        <w:t xml:space="preserve"> </w:t>
      </w:r>
      <w:r w:rsidRPr="00403927">
        <w:rPr>
          <w:sz w:val="24"/>
          <w:szCs w:val="24"/>
        </w:rPr>
        <w:t>de</w:t>
      </w:r>
      <w:r w:rsidRPr="00403927">
        <w:rPr>
          <w:spacing w:val="-6"/>
          <w:sz w:val="24"/>
          <w:szCs w:val="24"/>
        </w:rPr>
        <w:t xml:space="preserve"> </w:t>
      </w:r>
      <w:r w:rsidRPr="00403927">
        <w:rPr>
          <w:sz w:val="24"/>
          <w:szCs w:val="24"/>
        </w:rPr>
        <w:t>interes</w:t>
      </w:r>
      <w:r w:rsidRPr="00403927">
        <w:rPr>
          <w:spacing w:val="-6"/>
          <w:sz w:val="24"/>
          <w:szCs w:val="24"/>
        </w:rPr>
        <w:t xml:space="preserve"> </w:t>
      </w:r>
      <w:r w:rsidRPr="00403927">
        <w:rPr>
          <w:sz w:val="24"/>
          <w:szCs w:val="24"/>
        </w:rPr>
        <w:t>comunitar</w:t>
      </w:r>
    </w:p>
    <w:p w14:paraId="118C12E1" w14:textId="77777777" w:rsidR="00946842" w:rsidRPr="00403927" w:rsidRDefault="00946842" w:rsidP="00946842">
      <w:pPr>
        <w:spacing w:before="3" w:after="0" w:line="240" w:lineRule="auto"/>
        <w:ind w:left="238" w:right="278" w:firstLine="719"/>
        <w:jc w:val="both"/>
        <w:rPr>
          <w:rFonts w:ascii="Arial" w:hAnsi="Arial" w:cs="Arial"/>
          <w:sz w:val="24"/>
          <w:szCs w:val="24"/>
        </w:rPr>
      </w:pPr>
    </w:p>
    <w:p w14:paraId="45BCEAE0" w14:textId="77777777" w:rsidR="00946842" w:rsidRPr="00403927" w:rsidRDefault="00946842" w:rsidP="00946842">
      <w:pPr>
        <w:spacing w:before="247" w:after="0" w:line="240" w:lineRule="auto"/>
        <w:ind w:left="238" w:right="286" w:firstLine="719"/>
        <w:jc w:val="both"/>
        <w:rPr>
          <w:rFonts w:ascii="Arial" w:hAnsi="Arial" w:cs="Arial"/>
          <w:sz w:val="24"/>
          <w:szCs w:val="24"/>
        </w:rPr>
      </w:pP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viitor,</w:t>
      </w:r>
      <w:r w:rsidRPr="00403927">
        <w:rPr>
          <w:rFonts w:ascii="Arial" w:hAnsi="Arial" w:cs="Arial"/>
          <w:spacing w:val="1"/>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prevăd</w:t>
      </w:r>
      <w:r w:rsidRPr="00403927">
        <w:rPr>
          <w:rFonts w:ascii="Arial" w:hAnsi="Arial" w:cs="Arial"/>
          <w:spacing w:val="1"/>
          <w:sz w:val="24"/>
          <w:szCs w:val="24"/>
        </w:rPr>
        <w:t xml:space="preserve"> </w:t>
      </w:r>
      <w:r w:rsidRPr="00403927">
        <w:rPr>
          <w:rFonts w:ascii="Arial" w:hAnsi="Arial" w:cs="Arial"/>
          <w:sz w:val="24"/>
          <w:szCs w:val="24"/>
        </w:rPr>
        <w:t>schimbări</w:t>
      </w:r>
      <w:r w:rsidRPr="00403927">
        <w:rPr>
          <w:rFonts w:ascii="Arial" w:hAnsi="Arial" w:cs="Arial"/>
          <w:spacing w:val="1"/>
          <w:sz w:val="24"/>
          <w:szCs w:val="24"/>
        </w:rPr>
        <w:t xml:space="preserve"> </w:t>
      </w:r>
      <w:r w:rsidRPr="00403927">
        <w:rPr>
          <w:rFonts w:ascii="Arial" w:hAnsi="Arial" w:cs="Arial"/>
          <w:sz w:val="24"/>
          <w:szCs w:val="24"/>
        </w:rPr>
        <w:t>negative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evoluţia</w:t>
      </w:r>
      <w:proofErr w:type="spellEnd"/>
      <w:r w:rsidRPr="00403927">
        <w:rPr>
          <w:rFonts w:ascii="Arial" w:hAnsi="Arial" w:cs="Arial"/>
          <w:spacing w:val="1"/>
          <w:sz w:val="24"/>
          <w:szCs w:val="24"/>
        </w:rPr>
        <w:t xml:space="preserve"> </w:t>
      </w:r>
      <w:r w:rsidRPr="00403927">
        <w:rPr>
          <w:rFonts w:ascii="Arial" w:hAnsi="Arial" w:cs="Arial"/>
          <w:sz w:val="24"/>
          <w:szCs w:val="24"/>
        </w:rPr>
        <w:t>naturală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ariilor</w:t>
      </w:r>
      <w:r w:rsidRPr="00403927">
        <w:rPr>
          <w:rFonts w:ascii="Arial" w:hAnsi="Arial" w:cs="Arial"/>
          <w:spacing w:val="63"/>
          <w:sz w:val="24"/>
          <w:szCs w:val="24"/>
        </w:rPr>
        <w:t xml:space="preserve"> </w:t>
      </w:r>
      <w:r w:rsidRPr="00403927">
        <w:rPr>
          <w:rFonts w:ascii="Arial" w:hAnsi="Arial" w:cs="Arial"/>
          <w:sz w:val="24"/>
          <w:szCs w:val="24"/>
        </w:rPr>
        <w:t>naturale</w:t>
      </w:r>
      <w:r w:rsidRPr="00403927">
        <w:rPr>
          <w:rFonts w:ascii="Arial" w:hAnsi="Arial" w:cs="Arial"/>
          <w:spacing w:val="1"/>
          <w:sz w:val="24"/>
          <w:szCs w:val="24"/>
        </w:rPr>
        <w:t xml:space="preserve"> </w:t>
      </w:r>
      <w:r w:rsidRPr="00403927">
        <w:rPr>
          <w:rFonts w:ascii="Arial" w:hAnsi="Arial" w:cs="Arial"/>
          <w:sz w:val="24"/>
          <w:szCs w:val="24"/>
        </w:rPr>
        <w:t>protejate de interes comunitar existente</w:t>
      </w:r>
      <w:r w:rsidRPr="00403927">
        <w:rPr>
          <w:rFonts w:ascii="Arial" w:hAnsi="Arial" w:cs="Arial"/>
          <w:spacing w:val="-1"/>
          <w:sz w:val="24"/>
          <w:szCs w:val="24"/>
        </w:rPr>
        <w:t xml:space="preserve"> </w:t>
      </w:r>
      <w:r w:rsidRPr="00403927">
        <w:rPr>
          <w:rFonts w:ascii="Arial" w:hAnsi="Arial" w:cs="Arial"/>
          <w:sz w:val="24"/>
          <w:szCs w:val="24"/>
        </w:rPr>
        <w:t>în limitele</w:t>
      </w:r>
      <w:r w:rsidRPr="00403927">
        <w:rPr>
          <w:rFonts w:ascii="Arial" w:hAnsi="Arial" w:cs="Arial"/>
          <w:spacing w:val="-2"/>
          <w:sz w:val="24"/>
          <w:szCs w:val="24"/>
        </w:rPr>
        <w:t xml:space="preserve"> </w:t>
      </w:r>
      <w:r w:rsidRPr="00403927">
        <w:rPr>
          <w:rFonts w:ascii="Arial" w:hAnsi="Arial" w:cs="Arial"/>
          <w:sz w:val="24"/>
          <w:szCs w:val="24"/>
        </w:rPr>
        <w:t>teritoriale</w:t>
      </w:r>
      <w:r w:rsidRPr="00403927">
        <w:rPr>
          <w:rFonts w:ascii="Arial" w:hAnsi="Arial" w:cs="Arial"/>
          <w:spacing w:val="-1"/>
          <w:sz w:val="24"/>
          <w:szCs w:val="24"/>
        </w:rPr>
        <w:t xml:space="preserve"> </w:t>
      </w:r>
      <w:r w:rsidRPr="00403927">
        <w:rPr>
          <w:rFonts w:ascii="Arial" w:hAnsi="Arial" w:cs="Arial"/>
          <w:sz w:val="24"/>
          <w:szCs w:val="24"/>
        </w:rPr>
        <w:t>ale amenajamentului silvic.</w:t>
      </w:r>
    </w:p>
    <w:p w14:paraId="7B8B627F" w14:textId="77777777" w:rsidR="00840F90" w:rsidRPr="00403927" w:rsidRDefault="00840F90" w:rsidP="00840F90">
      <w:pPr>
        <w:spacing w:before="247" w:after="0" w:line="240" w:lineRule="auto"/>
        <w:ind w:left="238" w:right="284" w:firstLine="720"/>
        <w:jc w:val="both"/>
        <w:rPr>
          <w:rFonts w:ascii="Arial" w:hAnsi="Arial" w:cs="Arial"/>
          <w:sz w:val="24"/>
          <w:szCs w:val="24"/>
        </w:rPr>
      </w:pPr>
      <w:proofErr w:type="spellStart"/>
      <w:r w:rsidRPr="00403927">
        <w:rPr>
          <w:rFonts w:ascii="Arial" w:hAnsi="Arial" w:cs="Arial"/>
          <w:sz w:val="24"/>
          <w:szCs w:val="24"/>
        </w:rPr>
        <w:t>Amenintarile</w:t>
      </w:r>
      <w:proofErr w:type="spellEnd"/>
      <w:r w:rsidRPr="00403927">
        <w:rPr>
          <w:rFonts w:ascii="Arial" w:hAnsi="Arial" w:cs="Arial"/>
          <w:sz w:val="24"/>
          <w:szCs w:val="24"/>
        </w:rPr>
        <w:t xml:space="preserve">  majore  privind  speciile  si  habitatele  siturilor  specificate  in Formularele Standard Natura 2000 sunt: </w:t>
      </w:r>
    </w:p>
    <w:p w14:paraId="2D4E9B26" w14:textId="77777777" w:rsidR="00840F90" w:rsidRPr="00403927" w:rsidRDefault="00840F90" w:rsidP="00840F90">
      <w:pPr>
        <w:spacing w:before="247" w:after="0" w:line="240" w:lineRule="auto"/>
        <w:ind w:left="238" w:right="284" w:firstLine="720"/>
        <w:jc w:val="both"/>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 xml:space="preserve"> Vânătoare ilegală (braconajul, otrăvirea si capcanele)  </w:t>
      </w:r>
    </w:p>
    <w:p w14:paraId="3BA2C1C5" w14:textId="77777777" w:rsidR="00840F90" w:rsidRPr="00403927" w:rsidRDefault="00840F90" w:rsidP="00840F90">
      <w:pPr>
        <w:spacing w:before="247" w:after="0" w:line="240" w:lineRule="auto"/>
        <w:ind w:left="238" w:right="284" w:firstLine="720"/>
        <w:jc w:val="both"/>
        <w:rPr>
          <w:rFonts w:ascii="Arial" w:hAnsi="Arial" w:cs="Arial"/>
          <w:sz w:val="24"/>
          <w:szCs w:val="24"/>
        </w:rPr>
      </w:pPr>
      <w:r w:rsidRPr="00403927">
        <w:rPr>
          <w:rFonts w:ascii="Arial" w:hAnsi="Arial" w:cs="Arial"/>
          <w:sz w:val="24"/>
          <w:szCs w:val="24"/>
        </w:rPr>
        <w:t xml:space="preserve"> Defrișările necontrolate  </w:t>
      </w:r>
    </w:p>
    <w:p w14:paraId="6DF0688C" w14:textId="77777777" w:rsidR="00840F90" w:rsidRPr="00403927" w:rsidRDefault="00840F90" w:rsidP="00840F90">
      <w:pPr>
        <w:spacing w:before="247" w:after="0" w:line="240" w:lineRule="auto"/>
        <w:ind w:left="238" w:right="284" w:firstLine="720"/>
        <w:jc w:val="both"/>
        <w:rPr>
          <w:rFonts w:ascii="Arial" w:hAnsi="Arial" w:cs="Arial"/>
          <w:sz w:val="24"/>
          <w:szCs w:val="24"/>
        </w:rPr>
      </w:pPr>
      <w:r w:rsidRPr="00403927">
        <w:rPr>
          <w:rFonts w:ascii="Arial" w:hAnsi="Arial" w:cs="Arial"/>
          <w:sz w:val="24"/>
          <w:szCs w:val="24"/>
        </w:rPr>
        <w:t xml:space="preserve"> Depozitarea </w:t>
      </w:r>
      <w:proofErr w:type="spellStart"/>
      <w:r w:rsidRPr="00403927">
        <w:rPr>
          <w:rFonts w:ascii="Arial" w:hAnsi="Arial" w:cs="Arial"/>
          <w:sz w:val="24"/>
          <w:szCs w:val="24"/>
        </w:rPr>
        <w:t>deseurilor</w:t>
      </w:r>
      <w:proofErr w:type="spellEnd"/>
      <w:r w:rsidRPr="00403927">
        <w:rPr>
          <w:rFonts w:ascii="Arial" w:hAnsi="Arial" w:cs="Arial"/>
          <w:sz w:val="24"/>
          <w:szCs w:val="24"/>
        </w:rPr>
        <w:t xml:space="preserve"> menajere </w:t>
      </w:r>
    </w:p>
    <w:p w14:paraId="3AE7B5BA" w14:textId="77777777" w:rsidR="00840F90" w:rsidRPr="00403927" w:rsidRDefault="00840F90" w:rsidP="00840F90">
      <w:pPr>
        <w:spacing w:before="247" w:after="0" w:line="240" w:lineRule="auto"/>
        <w:ind w:left="238" w:right="284" w:firstLine="720"/>
        <w:jc w:val="both"/>
        <w:rPr>
          <w:rFonts w:ascii="Arial" w:hAnsi="Arial" w:cs="Arial"/>
          <w:sz w:val="24"/>
          <w:szCs w:val="24"/>
        </w:rPr>
      </w:pPr>
      <w:r w:rsidRPr="00403927">
        <w:rPr>
          <w:rFonts w:ascii="Arial" w:hAnsi="Arial" w:cs="Arial"/>
          <w:sz w:val="24"/>
          <w:szCs w:val="24"/>
        </w:rPr>
        <w:t xml:space="preserve"> </w:t>
      </w:r>
    </w:p>
    <w:p w14:paraId="66336594" w14:textId="6925D189" w:rsidR="00946842" w:rsidRPr="00403927" w:rsidRDefault="00946842" w:rsidP="00946842">
      <w:pPr>
        <w:pStyle w:val="Titlu2"/>
        <w:tabs>
          <w:tab w:val="left" w:pos="540"/>
          <w:tab w:val="left" w:pos="1026"/>
        </w:tabs>
        <w:ind w:left="0" w:firstLine="0"/>
        <w:jc w:val="center"/>
        <w:rPr>
          <w:sz w:val="24"/>
          <w:szCs w:val="24"/>
        </w:rPr>
      </w:pPr>
      <w:bookmarkStart w:id="29" w:name="_TOC_250014"/>
      <w:r w:rsidRPr="00403927">
        <w:rPr>
          <w:sz w:val="24"/>
          <w:szCs w:val="24"/>
        </w:rPr>
        <w:t>10.Alte</w:t>
      </w:r>
      <w:r w:rsidRPr="00403927">
        <w:rPr>
          <w:spacing w:val="-5"/>
          <w:sz w:val="24"/>
          <w:szCs w:val="24"/>
        </w:rPr>
        <w:t xml:space="preserve"> </w:t>
      </w:r>
      <w:r w:rsidRPr="00403927">
        <w:rPr>
          <w:sz w:val="24"/>
          <w:szCs w:val="24"/>
        </w:rPr>
        <w:t>aspecte</w:t>
      </w:r>
      <w:r w:rsidRPr="00403927">
        <w:rPr>
          <w:spacing w:val="-2"/>
          <w:sz w:val="24"/>
          <w:szCs w:val="24"/>
        </w:rPr>
        <w:t xml:space="preserve"> </w:t>
      </w:r>
      <w:r w:rsidRPr="00403927">
        <w:rPr>
          <w:sz w:val="24"/>
          <w:szCs w:val="24"/>
        </w:rPr>
        <w:t>relevante</w:t>
      </w:r>
      <w:r w:rsidRPr="00403927">
        <w:rPr>
          <w:spacing w:val="-4"/>
          <w:sz w:val="24"/>
          <w:szCs w:val="24"/>
        </w:rPr>
        <w:t xml:space="preserve"> </w:t>
      </w:r>
      <w:r w:rsidRPr="00403927">
        <w:rPr>
          <w:sz w:val="24"/>
          <w:szCs w:val="24"/>
        </w:rPr>
        <w:t>pentru</w:t>
      </w:r>
      <w:r w:rsidRPr="00403927">
        <w:rPr>
          <w:spacing w:val="-4"/>
          <w:sz w:val="24"/>
          <w:szCs w:val="24"/>
        </w:rPr>
        <w:t xml:space="preserve"> </w:t>
      </w:r>
      <w:r w:rsidRPr="00403927">
        <w:rPr>
          <w:sz w:val="24"/>
          <w:szCs w:val="24"/>
        </w:rPr>
        <w:t>aria</w:t>
      </w:r>
      <w:r w:rsidRPr="00403927">
        <w:rPr>
          <w:spacing w:val="-5"/>
          <w:sz w:val="24"/>
          <w:szCs w:val="24"/>
        </w:rPr>
        <w:t xml:space="preserve"> </w:t>
      </w:r>
      <w:r w:rsidRPr="00403927">
        <w:rPr>
          <w:sz w:val="24"/>
          <w:szCs w:val="24"/>
        </w:rPr>
        <w:t>naturală</w:t>
      </w:r>
      <w:r w:rsidRPr="00403927">
        <w:rPr>
          <w:spacing w:val="-4"/>
          <w:sz w:val="24"/>
          <w:szCs w:val="24"/>
        </w:rPr>
        <w:t xml:space="preserve"> </w:t>
      </w:r>
      <w:r w:rsidRPr="00403927">
        <w:rPr>
          <w:sz w:val="24"/>
          <w:szCs w:val="24"/>
        </w:rPr>
        <w:t>protejată</w:t>
      </w:r>
      <w:r w:rsidRPr="00403927">
        <w:rPr>
          <w:spacing w:val="-2"/>
          <w:sz w:val="24"/>
          <w:szCs w:val="24"/>
        </w:rPr>
        <w:t xml:space="preserve"> </w:t>
      </w:r>
      <w:r w:rsidRPr="00403927">
        <w:rPr>
          <w:sz w:val="24"/>
          <w:szCs w:val="24"/>
        </w:rPr>
        <w:t>de</w:t>
      </w:r>
      <w:r w:rsidRPr="00403927">
        <w:rPr>
          <w:spacing w:val="-4"/>
          <w:sz w:val="24"/>
          <w:szCs w:val="24"/>
        </w:rPr>
        <w:t xml:space="preserve"> </w:t>
      </w:r>
      <w:r w:rsidRPr="00403927">
        <w:rPr>
          <w:sz w:val="24"/>
          <w:szCs w:val="24"/>
        </w:rPr>
        <w:t>interes</w:t>
      </w:r>
      <w:r w:rsidRPr="00403927">
        <w:rPr>
          <w:spacing w:val="-4"/>
          <w:sz w:val="24"/>
          <w:szCs w:val="24"/>
        </w:rPr>
        <w:t xml:space="preserve"> </w:t>
      </w:r>
      <w:bookmarkEnd w:id="29"/>
      <w:r w:rsidRPr="00403927">
        <w:rPr>
          <w:sz w:val="24"/>
          <w:szCs w:val="24"/>
        </w:rPr>
        <w:t>comunitar</w:t>
      </w:r>
    </w:p>
    <w:p w14:paraId="5CCCC3C4" w14:textId="77777777" w:rsidR="00946842" w:rsidRPr="00403927" w:rsidRDefault="00946842" w:rsidP="00946842">
      <w:pPr>
        <w:tabs>
          <w:tab w:val="left" w:pos="360"/>
          <w:tab w:val="left" w:pos="540"/>
        </w:tabs>
        <w:spacing w:before="156" w:after="0" w:line="240" w:lineRule="auto"/>
        <w:ind w:firstLine="360"/>
        <w:rPr>
          <w:rFonts w:ascii="Arial" w:hAnsi="Arial" w:cs="Arial"/>
          <w:sz w:val="24"/>
          <w:szCs w:val="24"/>
        </w:rPr>
      </w:pP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există alte</w:t>
      </w:r>
      <w:r w:rsidRPr="00403927">
        <w:rPr>
          <w:rFonts w:ascii="Arial" w:hAnsi="Arial" w:cs="Arial"/>
          <w:spacing w:val="-2"/>
          <w:sz w:val="24"/>
          <w:szCs w:val="24"/>
        </w:rPr>
        <w:t xml:space="preserve"> </w:t>
      </w:r>
      <w:r w:rsidRPr="00403927">
        <w:rPr>
          <w:rFonts w:ascii="Arial" w:hAnsi="Arial" w:cs="Arial"/>
          <w:sz w:val="24"/>
          <w:szCs w:val="24"/>
        </w:rPr>
        <w:t>aspecte</w:t>
      </w:r>
      <w:r w:rsidRPr="00403927">
        <w:rPr>
          <w:rFonts w:ascii="Arial" w:hAnsi="Arial" w:cs="Arial"/>
          <w:spacing w:val="-1"/>
          <w:sz w:val="24"/>
          <w:szCs w:val="24"/>
        </w:rPr>
        <w:t xml:space="preserve"> </w:t>
      </w:r>
      <w:r w:rsidRPr="00403927">
        <w:rPr>
          <w:rFonts w:ascii="Arial" w:hAnsi="Arial" w:cs="Arial"/>
          <w:sz w:val="24"/>
          <w:szCs w:val="24"/>
        </w:rPr>
        <w:t>relevante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2"/>
          <w:sz w:val="24"/>
          <w:szCs w:val="24"/>
        </w:rPr>
        <w:t xml:space="preserve"> </w:t>
      </w:r>
      <w:r w:rsidRPr="00403927">
        <w:rPr>
          <w:rFonts w:ascii="Arial" w:hAnsi="Arial" w:cs="Arial"/>
          <w:sz w:val="24"/>
          <w:szCs w:val="24"/>
        </w:rPr>
        <w:t>ariile naturale protejate</w:t>
      </w:r>
      <w:r w:rsidRPr="00403927">
        <w:rPr>
          <w:rFonts w:ascii="Arial" w:hAnsi="Arial" w:cs="Arial"/>
          <w:spacing w:val="-1"/>
          <w:sz w:val="24"/>
          <w:szCs w:val="24"/>
        </w:rPr>
        <w:t xml:space="preserve"> </w:t>
      </w:r>
      <w:r w:rsidRPr="00403927">
        <w:rPr>
          <w:rFonts w:ascii="Arial" w:hAnsi="Arial" w:cs="Arial"/>
          <w:sz w:val="24"/>
          <w:szCs w:val="24"/>
        </w:rPr>
        <w:t>de interes comunitar.</w:t>
      </w:r>
    </w:p>
    <w:p w14:paraId="367F30B6" w14:textId="77777777" w:rsidR="00946842" w:rsidRPr="00403927" w:rsidRDefault="00946842" w:rsidP="00946842"/>
    <w:p w14:paraId="487C8F48" w14:textId="77777777" w:rsidR="00946842" w:rsidRPr="00591B03" w:rsidRDefault="00946842" w:rsidP="00946842">
      <w:pPr>
        <w:rPr>
          <w:color w:val="FF0000"/>
        </w:rPr>
      </w:pPr>
    </w:p>
    <w:p w14:paraId="6D919CD6" w14:textId="77777777" w:rsidR="00840F90" w:rsidRPr="00591B03" w:rsidRDefault="00840F90" w:rsidP="00946842">
      <w:pPr>
        <w:rPr>
          <w:color w:val="FF0000"/>
        </w:rPr>
      </w:pPr>
    </w:p>
    <w:p w14:paraId="063ABC3A" w14:textId="77777777" w:rsidR="00840F90" w:rsidRPr="00591B03" w:rsidRDefault="00840F90" w:rsidP="00946842">
      <w:pPr>
        <w:rPr>
          <w:color w:val="FF0000"/>
        </w:rPr>
      </w:pPr>
    </w:p>
    <w:p w14:paraId="1653A190" w14:textId="77777777" w:rsidR="00840F90" w:rsidRPr="00591B03" w:rsidRDefault="00840F90" w:rsidP="00946842">
      <w:pPr>
        <w:rPr>
          <w:color w:val="FF0000"/>
        </w:rPr>
      </w:pPr>
    </w:p>
    <w:p w14:paraId="2169D666" w14:textId="77777777" w:rsidR="00586FFD" w:rsidRPr="00591B03" w:rsidRDefault="00586FFD" w:rsidP="00946842">
      <w:pPr>
        <w:rPr>
          <w:color w:val="FF0000"/>
        </w:rPr>
      </w:pPr>
    </w:p>
    <w:p w14:paraId="15B78770" w14:textId="77777777" w:rsidR="00BB3E28" w:rsidRPr="00591B03" w:rsidRDefault="00BB3E28" w:rsidP="00946842">
      <w:pPr>
        <w:rPr>
          <w:color w:val="FF0000"/>
        </w:rPr>
        <w:sectPr w:rsidR="00BB3E28" w:rsidRPr="00591B03" w:rsidSect="00901016">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3AD09BB4" w14:textId="4578DE5B" w:rsidR="00840F90" w:rsidRPr="00403927" w:rsidRDefault="00840F90" w:rsidP="00840F90">
      <w:pPr>
        <w:pStyle w:val="Titlu1"/>
        <w:tabs>
          <w:tab w:val="left" w:pos="2315"/>
        </w:tabs>
        <w:ind w:left="1644"/>
        <w:rPr>
          <w:sz w:val="24"/>
          <w:szCs w:val="24"/>
        </w:rPr>
      </w:pPr>
      <w:bookmarkStart w:id="30" w:name="_TOC_250013"/>
      <w:r w:rsidRPr="00403927">
        <w:rPr>
          <w:sz w:val="24"/>
          <w:szCs w:val="24"/>
        </w:rPr>
        <w:lastRenderedPageBreak/>
        <w:t>C.IDENTIFICAREA</w:t>
      </w:r>
      <w:r w:rsidRPr="00403927">
        <w:rPr>
          <w:spacing w:val="-10"/>
          <w:sz w:val="24"/>
          <w:szCs w:val="24"/>
        </w:rPr>
        <w:t xml:space="preserve"> </w:t>
      </w:r>
      <w:r w:rsidRPr="00403927">
        <w:rPr>
          <w:sz w:val="24"/>
          <w:szCs w:val="24"/>
        </w:rPr>
        <w:t>ŞI</w:t>
      </w:r>
      <w:r w:rsidRPr="00403927">
        <w:rPr>
          <w:spacing w:val="-4"/>
          <w:sz w:val="24"/>
          <w:szCs w:val="24"/>
        </w:rPr>
        <w:t xml:space="preserve"> </w:t>
      </w:r>
      <w:r w:rsidRPr="00403927">
        <w:rPr>
          <w:sz w:val="24"/>
          <w:szCs w:val="24"/>
        </w:rPr>
        <w:t>EVALUAREA</w:t>
      </w:r>
      <w:r w:rsidRPr="00403927">
        <w:rPr>
          <w:spacing w:val="-8"/>
          <w:sz w:val="24"/>
          <w:szCs w:val="24"/>
        </w:rPr>
        <w:t xml:space="preserve"> </w:t>
      </w:r>
      <w:bookmarkEnd w:id="30"/>
      <w:r w:rsidRPr="00403927">
        <w:rPr>
          <w:sz w:val="24"/>
          <w:szCs w:val="24"/>
        </w:rPr>
        <w:t>IMPACTULUI</w:t>
      </w:r>
    </w:p>
    <w:p w14:paraId="6FF22260" w14:textId="77777777" w:rsidR="00840F90" w:rsidRPr="00403927" w:rsidRDefault="00840F90" w:rsidP="00840F90">
      <w:pPr>
        <w:rPr>
          <w:sz w:val="24"/>
          <w:szCs w:val="24"/>
        </w:rPr>
      </w:pPr>
    </w:p>
    <w:p w14:paraId="371DC2D9" w14:textId="401F7C4F" w:rsidR="00840F90" w:rsidRPr="00403927" w:rsidRDefault="00840F90" w:rsidP="00840F90">
      <w:pPr>
        <w:pStyle w:val="Titlu2"/>
        <w:numPr>
          <w:ilvl w:val="2"/>
          <w:numId w:val="5"/>
        </w:numPr>
        <w:tabs>
          <w:tab w:val="left" w:pos="4020"/>
        </w:tabs>
        <w:rPr>
          <w:sz w:val="24"/>
          <w:szCs w:val="24"/>
        </w:rPr>
      </w:pPr>
      <w:bookmarkStart w:id="31" w:name="_TOC_250012"/>
      <w:r w:rsidRPr="00403927">
        <w:rPr>
          <w:sz w:val="24"/>
          <w:szCs w:val="24"/>
        </w:rPr>
        <w:t>Identificarea</w:t>
      </w:r>
      <w:r w:rsidRPr="00403927">
        <w:rPr>
          <w:spacing w:val="-4"/>
          <w:sz w:val="24"/>
          <w:szCs w:val="24"/>
        </w:rPr>
        <w:t xml:space="preserve"> </w:t>
      </w:r>
      <w:bookmarkEnd w:id="31"/>
      <w:r w:rsidRPr="00403927">
        <w:rPr>
          <w:sz w:val="24"/>
          <w:szCs w:val="24"/>
        </w:rPr>
        <w:t>impactului</w:t>
      </w:r>
    </w:p>
    <w:p w14:paraId="0BC8CFFC" w14:textId="77777777" w:rsidR="00840F90" w:rsidRPr="00403927" w:rsidRDefault="00840F90" w:rsidP="00840F90">
      <w:pPr>
        <w:pStyle w:val="Titlu2"/>
        <w:tabs>
          <w:tab w:val="left" w:pos="4020"/>
        </w:tabs>
        <w:ind w:left="2945" w:firstLine="0"/>
        <w:rPr>
          <w:sz w:val="24"/>
          <w:szCs w:val="24"/>
        </w:rPr>
      </w:pPr>
    </w:p>
    <w:p w14:paraId="31DF9F29" w14:textId="234CAFB1" w:rsidR="00840F90" w:rsidRPr="00403927" w:rsidRDefault="00840F90" w:rsidP="00840F90">
      <w:pPr>
        <w:ind w:left="180" w:firstLine="528"/>
        <w:jc w:val="both"/>
        <w:rPr>
          <w:rFonts w:ascii="Arial" w:hAnsi="Arial" w:cs="Arial"/>
          <w:sz w:val="24"/>
          <w:szCs w:val="24"/>
        </w:rPr>
      </w:pPr>
      <w:r w:rsidRPr="00403927">
        <w:rPr>
          <w:rFonts w:ascii="Arial" w:hAnsi="Arial" w:cs="Arial"/>
          <w:sz w:val="24"/>
          <w:szCs w:val="24"/>
        </w:rPr>
        <w:t>Obiectul</w:t>
      </w:r>
      <w:r w:rsidRPr="00403927">
        <w:rPr>
          <w:rFonts w:ascii="Arial" w:hAnsi="Arial" w:cs="Arial"/>
          <w:spacing w:val="14"/>
          <w:sz w:val="24"/>
          <w:szCs w:val="24"/>
        </w:rPr>
        <w:t xml:space="preserve"> </w:t>
      </w:r>
      <w:r w:rsidRPr="00403927">
        <w:rPr>
          <w:rFonts w:ascii="Arial" w:hAnsi="Arial" w:cs="Arial"/>
          <w:sz w:val="24"/>
          <w:szCs w:val="24"/>
        </w:rPr>
        <w:t>prezentului</w:t>
      </w:r>
      <w:r w:rsidRPr="00403927">
        <w:rPr>
          <w:rFonts w:ascii="Arial" w:hAnsi="Arial" w:cs="Arial"/>
          <w:spacing w:val="15"/>
          <w:sz w:val="24"/>
          <w:szCs w:val="24"/>
        </w:rPr>
        <w:t xml:space="preserve"> </w:t>
      </w:r>
      <w:r w:rsidRPr="00403927">
        <w:rPr>
          <w:rFonts w:ascii="Arial" w:hAnsi="Arial" w:cs="Arial"/>
          <w:sz w:val="24"/>
          <w:szCs w:val="24"/>
        </w:rPr>
        <w:t>studiu</w:t>
      </w:r>
      <w:r w:rsidRPr="00403927">
        <w:rPr>
          <w:rFonts w:ascii="Arial" w:hAnsi="Arial" w:cs="Arial"/>
          <w:spacing w:val="15"/>
          <w:sz w:val="24"/>
          <w:szCs w:val="24"/>
        </w:rPr>
        <w:t xml:space="preserve"> </w:t>
      </w:r>
      <w:r w:rsidRPr="00403927">
        <w:rPr>
          <w:rFonts w:ascii="Arial" w:hAnsi="Arial" w:cs="Arial"/>
          <w:sz w:val="24"/>
          <w:szCs w:val="24"/>
        </w:rPr>
        <w:t>este</w:t>
      </w:r>
      <w:r w:rsidRPr="00403927">
        <w:rPr>
          <w:rFonts w:ascii="Arial" w:hAnsi="Arial" w:cs="Arial"/>
          <w:spacing w:val="17"/>
          <w:sz w:val="24"/>
          <w:szCs w:val="24"/>
        </w:rPr>
        <w:t xml:space="preserve"> </w:t>
      </w:r>
      <w:r w:rsidRPr="00403927">
        <w:rPr>
          <w:rFonts w:ascii="Arial" w:hAnsi="Arial" w:cs="Arial"/>
          <w:sz w:val="24"/>
          <w:szCs w:val="24"/>
        </w:rPr>
        <w:t>analiza</w:t>
      </w:r>
      <w:r w:rsidRPr="00403927">
        <w:rPr>
          <w:rFonts w:ascii="Arial" w:hAnsi="Arial" w:cs="Arial"/>
          <w:spacing w:val="16"/>
          <w:sz w:val="24"/>
          <w:szCs w:val="24"/>
        </w:rPr>
        <w:t xml:space="preserve"> </w:t>
      </w:r>
      <w:r w:rsidRPr="00403927">
        <w:rPr>
          <w:rFonts w:ascii="Arial" w:hAnsi="Arial" w:cs="Arial"/>
          <w:sz w:val="24"/>
          <w:szCs w:val="24"/>
        </w:rPr>
        <w:t>impactului</w:t>
      </w:r>
      <w:r w:rsidRPr="00403927">
        <w:rPr>
          <w:rFonts w:ascii="Arial" w:hAnsi="Arial" w:cs="Arial"/>
          <w:spacing w:val="15"/>
          <w:sz w:val="24"/>
          <w:szCs w:val="24"/>
        </w:rPr>
        <w:t xml:space="preserve"> </w:t>
      </w:r>
      <w:r w:rsidRPr="00403927">
        <w:rPr>
          <w:rFonts w:ascii="Arial" w:hAnsi="Arial" w:cs="Arial"/>
          <w:sz w:val="24"/>
          <w:szCs w:val="24"/>
        </w:rPr>
        <w:t>aplicării</w:t>
      </w:r>
      <w:r w:rsidRPr="00403927">
        <w:rPr>
          <w:rFonts w:ascii="Arial" w:hAnsi="Arial" w:cs="Arial"/>
          <w:spacing w:val="31"/>
          <w:sz w:val="24"/>
          <w:szCs w:val="24"/>
        </w:rPr>
        <w:t xml:space="preserve"> </w:t>
      </w:r>
      <w:r w:rsidRPr="00403927">
        <w:rPr>
          <w:rFonts w:ascii="Arial" w:hAnsi="Arial" w:cs="Arial"/>
          <w:sz w:val="24"/>
          <w:szCs w:val="24"/>
        </w:rPr>
        <w:t>amenajamentului</w:t>
      </w:r>
      <w:r w:rsidRPr="00403927">
        <w:rPr>
          <w:rFonts w:ascii="Arial" w:hAnsi="Arial" w:cs="Arial"/>
          <w:spacing w:val="14"/>
          <w:sz w:val="24"/>
          <w:szCs w:val="24"/>
        </w:rPr>
        <w:t xml:space="preserve"> </w:t>
      </w:r>
      <w:r w:rsidRPr="00403927">
        <w:rPr>
          <w:rFonts w:ascii="Arial" w:hAnsi="Arial" w:cs="Arial"/>
          <w:sz w:val="24"/>
          <w:szCs w:val="24"/>
        </w:rPr>
        <w:t>silvic</w:t>
      </w:r>
      <w:r w:rsidRPr="00403927">
        <w:rPr>
          <w:rFonts w:ascii="Arial" w:hAnsi="Arial" w:cs="Arial"/>
          <w:spacing w:val="15"/>
          <w:sz w:val="24"/>
          <w:szCs w:val="24"/>
        </w:rPr>
        <w:t xml:space="preserve"> </w:t>
      </w:r>
      <w:r w:rsidRPr="00403927">
        <w:rPr>
          <w:rFonts w:ascii="Arial" w:hAnsi="Arial" w:cs="Arial"/>
          <w:sz w:val="24"/>
          <w:szCs w:val="24"/>
        </w:rPr>
        <w:t>asupra ecosistemelor forestiere existente în ariile naturale protejate</w:t>
      </w:r>
      <w:r w:rsidRPr="00403927">
        <w:rPr>
          <w:rFonts w:ascii="Arial" w:hAnsi="Arial" w:cs="Arial"/>
          <w:spacing w:val="1"/>
          <w:sz w:val="24"/>
          <w:szCs w:val="24"/>
        </w:rPr>
        <w:t xml:space="preserve"> </w:t>
      </w:r>
      <w:r w:rsidR="00821B17" w:rsidRPr="00403927">
        <w:rPr>
          <w:rFonts w:ascii="Arial" w:hAnsi="Arial" w:cs="Arial"/>
          <w:b/>
          <w:sz w:val="24"/>
          <w:szCs w:val="24"/>
          <w:lang w:val="it-IT"/>
        </w:rPr>
        <w:t>ROSCI0299 Dunarea la Garla Mare-Maglavit</w:t>
      </w:r>
    </w:p>
    <w:p w14:paraId="6AE9AC9A" w14:textId="77777777" w:rsidR="00840F90" w:rsidRPr="00403927" w:rsidRDefault="00840F90" w:rsidP="00840F90">
      <w:pPr>
        <w:ind w:left="238" w:right="281" w:firstLine="719"/>
        <w:jc w:val="both"/>
        <w:rPr>
          <w:rFonts w:ascii="Arial" w:hAnsi="Arial" w:cs="Arial"/>
          <w:sz w:val="24"/>
          <w:szCs w:val="24"/>
        </w:rPr>
      </w:pPr>
      <w:r w:rsidRPr="00403927">
        <w:rPr>
          <w:rFonts w:ascii="Arial" w:hAnsi="Arial" w:cs="Arial"/>
          <w:sz w:val="24"/>
          <w:szCs w:val="24"/>
        </w:rPr>
        <w:t xml:space="preserve">Impactul generat de modul în care vor fi implementate </w:t>
      </w:r>
      <w:proofErr w:type="spellStart"/>
      <w:r w:rsidRPr="00403927">
        <w:rPr>
          <w:rFonts w:ascii="Arial" w:hAnsi="Arial" w:cs="Arial"/>
          <w:sz w:val="24"/>
          <w:szCs w:val="24"/>
        </w:rPr>
        <w:t>soluţiile</w:t>
      </w:r>
      <w:proofErr w:type="spellEnd"/>
      <w:r w:rsidRPr="00403927">
        <w:rPr>
          <w:rFonts w:ascii="Arial" w:hAnsi="Arial" w:cs="Arial"/>
          <w:sz w:val="24"/>
          <w:szCs w:val="24"/>
        </w:rPr>
        <w:t xml:space="preserve"> tehnice stabilite în</w:t>
      </w:r>
      <w:r w:rsidRPr="00403927">
        <w:rPr>
          <w:rFonts w:ascii="Arial" w:hAnsi="Arial" w:cs="Arial"/>
          <w:spacing w:val="1"/>
          <w:sz w:val="24"/>
          <w:szCs w:val="24"/>
        </w:rPr>
        <w:t xml:space="preserve"> </w:t>
      </w:r>
      <w:r w:rsidRPr="00403927">
        <w:rPr>
          <w:rFonts w:ascii="Arial" w:hAnsi="Arial" w:cs="Arial"/>
          <w:sz w:val="24"/>
          <w:szCs w:val="24"/>
        </w:rPr>
        <w:t>amenajament,</w:t>
      </w:r>
      <w:r w:rsidRPr="00403927">
        <w:rPr>
          <w:rFonts w:ascii="Arial" w:hAnsi="Arial" w:cs="Arial"/>
          <w:spacing w:val="23"/>
          <w:sz w:val="24"/>
          <w:szCs w:val="24"/>
        </w:rPr>
        <w:t xml:space="preserve"> </w:t>
      </w:r>
      <w:r w:rsidRPr="00403927">
        <w:rPr>
          <w:rFonts w:ascii="Arial" w:hAnsi="Arial" w:cs="Arial"/>
          <w:sz w:val="24"/>
          <w:szCs w:val="24"/>
        </w:rPr>
        <w:t>nu</w:t>
      </w:r>
      <w:r w:rsidRPr="00403927">
        <w:rPr>
          <w:rFonts w:ascii="Arial" w:hAnsi="Arial" w:cs="Arial"/>
          <w:spacing w:val="22"/>
          <w:sz w:val="24"/>
          <w:szCs w:val="24"/>
        </w:rPr>
        <w:t xml:space="preserve"> </w:t>
      </w:r>
      <w:r w:rsidRPr="00403927">
        <w:rPr>
          <w:rFonts w:ascii="Arial" w:hAnsi="Arial" w:cs="Arial"/>
          <w:sz w:val="24"/>
          <w:szCs w:val="24"/>
        </w:rPr>
        <w:t>face</w:t>
      </w:r>
      <w:r w:rsidRPr="00403927">
        <w:rPr>
          <w:rFonts w:ascii="Arial" w:hAnsi="Arial" w:cs="Arial"/>
          <w:spacing w:val="22"/>
          <w:sz w:val="24"/>
          <w:szCs w:val="24"/>
        </w:rPr>
        <w:t xml:space="preserve"> </w:t>
      </w:r>
      <w:r w:rsidRPr="00403927">
        <w:rPr>
          <w:rFonts w:ascii="Arial" w:hAnsi="Arial" w:cs="Arial"/>
          <w:sz w:val="24"/>
          <w:szCs w:val="24"/>
        </w:rPr>
        <w:t>obiectul</w:t>
      </w:r>
      <w:r w:rsidRPr="00403927">
        <w:rPr>
          <w:rFonts w:ascii="Arial" w:hAnsi="Arial" w:cs="Arial"/>
          <w:spacing w:val="23"/>
          <w:sz w:val="24"/>
          <w:szCs w:val="24"/>
        </w:rPr>
        <w:t xml:space="preserve"> </w:t>
      </w:r>
      <w:r w:rsidRPr="00403927">
        <w:rPr>
          <w:rFonts w:ascii="Arial" w:hAnsi="Arial" w:cs="Arial"/>
          <w:sz w:val="24"/>
          <w:szCs w:val="24"/>
        </w:rPr>
        <w:t>prezentului</w:t>
      </w:r>
      <w:r w:rsidRPr="00403927">
        <w:rPr>
          <w:rFonts w:ascii="Arial" w:hAnsi="Arial" w:cs="Arial"/>
          <w:spacing w:val="24"/>
          <w:sz w:val="24"/>
          <w:szCs w:val="24"/>
        </w:rPr>
        <w:t xml:space="preserve"> </w:t>
      </w:r>
      <w:r w:rsidRPr="00403927">
        <w:rPr>
          <w:rFonts w:ascii="Arial" w:hAnsi="Arial" w:cs="Arial"/>
          <w:sz w:val="24"/>
          <w:szCs w:val="24"/>
        </w:rPr>
        <w:t>studiu,</w:t>
      </w:r>
      <w:r w:rsidRPr="00403927">
        <w:rPr>
          <w:rFonts w:ascii="Arial" w:hAnsi="Arial" w:cs="Arial"/>
          <w:spacing w:val="24"/>
          <w:sz w:val="24"/>
          <w:szCs w:val="24"/>
        </w:rPr>
        <w:t xml:space="preserve"> </w:t>
      </w:r>
      <w:r w:rsidRPr="00403927">
        <w:rPr>
          <w:rFonts w:ascii="Arial" w:hAnsi="Arial" w:cs="Arial"/>
          <w:sz w:val="24"/>
          <w:szCs w:val="24"/>
        </w:rPr>
        <w:t>analiza</w:t>
      </w:r>
      <w:r w:rsidRPr="00403927">
        <w:rPr>
          <w:rFonts w:ascii="Arial" w:hAnsi="Arial" w:cs="Arial"/>
          <w:spacing w:val="24"/>
          <w:sz w:val="24"/>
          <w:szCs w:val="24"/>
        </w:rPr>
        <w:t xml:space="preserve"> </w:t>
      </w:r>
      <w:r w:rsidRPr="00403927">
        <w:rPr>
          <w:rFonts w:ascii="Arial" w:hAnsi="Arial" w:cs="Arial"/>
          <w:sz w:val="24"/>
          <w:szCs w:val="24"/>
        </w:rPr>
        <w:t>făcându-se</w:t>
      </w:r>
      <w:r w:rsidRPr="00403927">
        <w:rPr>
          <w:rFonts w:ascii="Arial" w:hAnsi="Arial" w:cs="Arial"/>
          <w:spacing w:val="24"/>
          <w:sz w:val="24"/>
          <w:szCs w:val="24"/>
        </w:rPr>
        <w:t xml:space="preserve"> </w:t>
      </w:r>
      <w:r w:rsidRPr="00403927">
        <w:rPr>
          <w:rFonts w:ascii="Arial" w:hAnsi="Arial" w:cs="Arial"/>
          <w:sz w:val="24"/>
          <w:szCs w:val="24"/>
        </w:rPr>
        <w:t>cu</w:t>
      </w:r>
      <w:r w:rsidRPr="00403927">
        <w:rPr>
          <w:rFonts w:ascii="Arial" w:hAnsi="Arial" w:cs="Arial"/>
          <w:spacing w:val="23"/>
          <w:sz w:val="24"/>
          <w:szCs w:val="24"/>
        </w:rPr>
        <w:t xml:space="preserve"> </w:t>
      </w:r>
      <w:r w:rsidRPr="00403927">
        <w:rPr>
          <w:rFonts w:ascii="Arial" w:hAnsi="Arial" w:cs="Arial"/>
          <w:sz w:val="24"/>
          <w:szCs w:val="24"/>
        </w:rPr>
        <w:t>premisa</w:t>
      </w:r>
      <w:r w:rsidRPr="00403927">
        <w:rPr>
          <w:rFonts w:ascii="Arial" w:hAnsi="Arial" w:cs="Arial"/>
          <w:spacing w:val="24"/>
          <w:sz w:val="24"/>
          <w:szCs w:val="24"/>
        </w:rPr>
        <w:t xml:space="preserve"> </w:t>
      </w:r>
      <w:r w:rsidRPr="00403927">
        <w:rPr>
          <w:rFonts w:ascii="Arial" w:hAnsi="Arial" w:cs="Arial"/>
          <w:sz w:val="24"/>
          <w:szCs w:val="24"/>
        </w:rPr>
        <w:t>că</w:t>
      </w:r>
      <w:r w:rsidRPr="00403927">
        <w:rPr>
          <w:rFonts w:ascii="Arial" w:hAnsi="Arial" w:cs="Arial"/>
          <w:spacing w:val="22"/>
          <w:sz w:val="24"/>
          <w:szCs w:val="24"/>
        </w:rPr>
        <w:t xml:space="preserve"> </w:t>
      </w:r>
      <w:r w:rsidRPr="00403927">
        <w:rPr>
          <w:rFonts w:ascii="Arial" w:hAnsi="Arial" w:cs="Arial"/>
          <w:sz w:val="24"/>
          <w:szCs w:val="24"/>
        </w:rPr>
        <w:t>modul</w:t>
      </w:r>
      <w:r w:rsidRPr="00403927">
        <w:rPr>
          <w:rFonts w:ascii="Arial" w:hAnsi="Arial" w:cs="Arial"/>
          <w:spacing w:val="-61"/>
          <w:sz w:val="24"/>
          <w:szCs w:val="24"/>
        </w:rPr>
        <w:t xml:space="preserve">        </w:t>
      </w:r>
      <w:r w:rsidRPr="00403927">
        <w:rPr>
          <w:rFonts w:ascii="Arial" w:hAnsi="Arial" w:cs="Arial"/>
          <w:sz w:val="24"/>
          <w:szCs w:val="24"/>
        </w:rPr>
        <w:t>de aplicare a lucrărilor silvice se va face cu un impact minim. În procesul de evaluare a</w:t>
      </w:r>
      <w:r w:rsidRPr="00403927">
        <w:rPr>
          <w:rFonts w:ascii="Arial" w:hAnsi="Arial" w:cs="Arial"/>
          <w:spacing w:val="1"/>
          <w:sz w:val="24"/>
          <w:szCs w:val="24"/>
        </w:rPr>
        <w:t xml:space="preserve"> </w:t>
      </w:r>
      <w:r w:rsidRPr="00403927">
        <w:rPr>
          <w:rFonts w:ascii="Arial" w:hAnsi="Arial" w:cs="Arial"/>
          <w:sz w:val="24"/>
          <w:szCs w:val="24"/>
        </w:rPr>
        <w:t xml:space="preserve">impactului s-a urmărit efectele generate de </w:t>
      </w:r>
      <w:proofErr w:type="spellStart"/>
      <w:r w:rsidRPr="00403927">
        <w:rPr>
          <w:rFonts w:ascii="Arial" w:hAnsi="Arial" w:cs="Arial"/>
          <w:sz w:val="24"/>
          <w:szCs w:val="24"/>
        </w:rPr>
        <w:t>soluţiile</w:t>
      </w:r>
      <w:proofErr w:type="spellEnd"/>
      <w:r w:rsidRPr="00403927">
        <w:rPr>
          <w:rFonts w:ascii="Arial" w:hAnsi="Arial" w:cs="Arial"/>
          <w:sz w:val="24"/>
          <w:szCs w:val="24"/>
        </w:rPr>
        <w:t xml:space="preserve"> tehnice asupra criteriilor ce definesc</w:t>
      </w:r>
      <w:r w:rsidRPr="00403927">
        <w:rPr>
          <w:rFonts w:ascii="Arial" w:hAnsi="Arial" w:cs="Arial"/>
          <w:spacing w:val="1"/>
          <w:sz w:val="24"/>
          <w:szCs w:val="24"/>
        </w:rPr>
        <w:t xml:space="preserve"> </w:t>
      </w:r>
      <w:r w:rsidRPr="00403927">
        <w:rPr>
          <w:rFonts w:ascii="Arial" w:hAnsi="Arial" w:cs="Arial"/>
          <w:sz w:val="24"/>
          <w:szCs w:val="24"/>
        </w:rPr>
        <w:t>starea favorabilă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 a</w:t>
      </w:r>
      <w:r w:rsidRPr="00403927">
        <w:rPr>
          <w:rFonts w:ascii="Arial" w:hAnsi="Arial" w:cs="Arial"/>
          <w:spacing w:val="2"/>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speciilor prezentate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1"/>
          <w:sz w:val="24"/>
          <w:szCs w:val="24"/>
        </w:rPr>
        <w:t xml:space="preserve"> </w:t>
      </w:r>
      <w:r w:rsidRPr="00403927">
        <w:rPr>
          <w:rFonts w:ascii="Arial" w:hAnsi="Arial" w:cs="Arial"/>
          <w:sz w:val="24"/>
          <w:szCs w:val="24"/>
        </w:rPr>
        <w:t>studiată.</w:t>
      </w:r>
    </w:p>
    <w:p w14:paraId="218F7F71" w14:textId="77777777" w:rsidR="00840F90" w:rsidRPr="00403927" w:rsidRDefault="00840F90" w:rsidP="00840F90">
      <w:pPr>
        <w:spacing w:before="5"/>
        <w:ind w:left="238" w:right="285" w:firstLine="719"/>
        <w:jc w:val="both"/>
        <w:rPr>
          <w:rFonts w:ascii="Arial" w:hAnsi="Arial" w:cs="Arial"/>
          <w:sz w:val="24"/>
          <w:szCs w:val="24"/>
          <w:lang w:val="it-IT"/>
        </w:rPr>
      </w:pPr>
      <w:r w:rsidRPr="00403927">
        <w:rPr>
          <w:rFonts w:ascii="Arial" w:hAnsi="Arial" w:cs="Arial"/>
          <w:sz w:val="24"/>
          <w:szCs w:val="24"/>
        </w:rPr>
        <w:t>În</w:t>
      </w:r>
      <w:r w:rsidRPr="00403927">
        <w:rPr>
          <w:rFonts w:ascii="Arial" w:hAnsi="Arial" w:cs="Arial"/>
          <w:spacing w:val="22"/>
          <w:sz w:val="24"/>
          <w:szCs w:val="24"/>
        </w:rPr>
        <w:t xml:space="preserve"> </w:t>
      </w:r>
      <w:r w:rsidRPr="00403927">
        <w:rPr>
          <w:rFonts w:ascii="Arial" w:hAnsi="Arial" w:cs="Arial"/>
          <w:sz w:val="24"/>
          <w:szCs w:val="24"/>
        </w:rPr>
        <w:t>cazul</w:t>
      </w:r>
      <w:r w:rsidRPr="00403927">
        <w:rPr>
          <w:rFonts w:ascii="Arial" w:hAnsi="Arial" w:cs="Arial"/>
          <w:spacing w:val="21"/>
          <w:sz w:val="24"/>
          <w:szCs w:val="24"/>
        </w:rPr>
        <w:t xml:space="preserve"> </w:t>
      </w:r>
      <w:r w:rsidRPr="00403927">
        <w:rPr>
          <w:rFonts w:ascii="Arial" w:hAnsi="Arial" w:cs="Arial"/>
          <w:sz w:val="24"/>
          <w:szCs w:val="24"/>
        </w:rPr>
        <w:t>unui</w:t>
      </w:r>
      <w:r w:rsidRPr="00403927">
        <w:rPr>
          <w:rFonts w:ascii="Arial" w:hAnsi="Arial" w:cs="Arial"/>
          <w:spacing w:val="18"/>
          <w:sz w:val="24"/>
          <w:szCs w:val="24"/>
        </w:rPr>
        <w:t xml:space="preserve"> </w:t>
      </w:r>
      <w:r w:rsidRPr="00403927">
        <w:rPr>
          <w:rFonts w:ascii="Arial" w:hAnsi="Arial" w:cs="Arial"/>
          <w:sz w:val="24"/>
          <w:szCs w:val="24"/>
        </w:rPr>
        <w:t>habitat</w:t>
      </w:r>
      <w:r w:rsidRPr="00403927">
        <w:rPr>
          <w:rFonts w:ascii="Arial" w:hAnsi="Arial" w:cs="Arial"/>
          <w:spacing w:val="18"/>
          <w:sz w:val="24"/>
          <w:szCs w:val="24"/>
        </w:rPr>
        <w:t xml:space="preserve"> </w:t>
      </w:r>
      <w:r w:rsidRPr="00403927">
        <w:rPr>
          <w:rFonts w:ascii="Arial" w:hAnsi="Arial" w:cs="Arial"/>
          <w:sz w:val="24"/>
          <w:szCs w:val="24"/>
        </w:rPr>
        <w:t>forestier,</w:t>
      </w:r>
      <w:r w:rsidRPr="00403927">
        <w:rPr>
          <w:rFonts w:ascii="Arial" w:hAnsi="Arial" w:cs="Arial"/>
          <w:spacing w:val="21"/>
          <w:sz w:val="24"/>
          <w:szCs w:val="24"/>
        </w:rPr>
        <w:t xml:space="preserve"> </w:t>
      </w:r>
      <w:r w:rsidRPr="00403927">
        <w:rPr>
          <w:rFonts w:ascii="Arial" w:hAnsi="Arial" w:cs="Arial"/>
          <w:sz w:val="24"/>
          <w:szCs w:val="24"/>
        </w:rPr>
        <w:t>starea</w:t>
      </w:r>
      <w:r w:rsidRPr="00403927">
        <w:rPr>
          <w:rFonts w:ascii="Arial" w:hAnsi="Arial" w:cs="Arial"/>
          <w:spacing w:val="22"/>
          <w:sz w:val="24"/>
          <w:szCs w:val="24"/>
        </w:rPr>
        <w:t xml:space="preserve"> </w:t>
      </w:r>
      <w:r w:rsidRPr="00403927">
        <w:rPr>
          <w:rFonts w:ascii="Arial" w:hAnsi="Arial" w:cs="Arial"/>
          <w:sz w:val="24"/>
          <w:szCs w:val="24"/>
        </w:rPr>
        <w:t>de</w:t>
      </w:r>
      <w:r w:rsidRPr="00403927">
        <w:rPr>
          <w:rFonts w:ascii="Arial" w:hAnsi="Arial" w:cs="Arial"/>
          <w:spacing w:val="22"/>
          <w:sz w:val="24"/>
          <w:szCs w:val="24"/>
        </w:rPr>
        <w:t xml:space="preserve"> </w:t>
      </w:r>
      <w:r w:rsidRPr="00403927">
        <w:rPr>
          <w:rFonts w:ascii="Arial" w:hAnsi="Arial" w:cs="Arial"/>
          <w:sz w:val="24"/>
          <w:szCs w:val="24"/>
        </w:rPr>
        <w:t>conservare</w:t>
      </w:r>
      <w:r w:rsidRPr="00403927">
        <w:rPr>
          <w:rFonts w:ascii="Arial" w:hAnsi="Arial" w:cs="Arial"/>
          <w:spacing w:val="21"/>
          <w:sz w:val="24"/>
          <w:szCs w:val="24"/>
        </w:rPr>
        <w:t xml:space="preserve"> </w:t>
      </w:r>
      <w:r w:rsidRPr="00403927">
        <w:rPr>
          <w:rFonts w:ascii="Arial" w:hAnsi="Arial" w:cs="Arial"/>
          <w:sz w:val="24"/>
          <w:szCs w:val="24"/>
        </w:rPr>
        <w:t>este</w:t>
      </w:r>
      <w:r w:rsidRPr="00403927">
        <w:rPr>
          <w:rFonts w:ascii="Arial" w:hAnsi="Arial" w:cs="Arial"/>
          <w:spacing w:val="23"/>
          <w:sz w:val="24"/>
          <w:szCs w:val="24"/>
        </w:rPr>
        <w:t xml:space="preserve"> </w:t>
      </w:r>
      <w:r w:rsidRPr="00403927">
        <w:rPr>
          <w:rFonts w:ascii="Arial" w:hAnsi="Arial" w:cs="Arial"/>
          <w:sz w:val="24"/>
          <w:szCs w:val="24"/>
        </w:rPr>
        <w:t>dată</w:t>
      </w:r>
      <w:r w:rsidRPr="00403927">
        <w:rPr>
          <w:rFonts w:ascii="Arial" w:hAnsi="Arial" w:cs="Arial"/>
          <w:spacing w:val="22"/>
          <w:sz w:val="24"/>
          <w:szCs w:val="24"/>
        </w:rPr>
        <w:t xml:space="preserve"> </w:t>
      </w:r>
      <w:r w:rsidRPr="00403927">
        <w:rPr>
          <w:rFonts w:ascii="Arial" w:hAnsi="Arial" w:cs="Arial"/>
          <w:sz w:val="24"/>
          <w:szCs w:val="24"/>
        </w:rPr>
        <w:t>de</w:t>
      </w:r>
      <w:r w:rsidRPr="00403927">
        <w:rPr>
          <w:rFonts w:ascii="Arial" w:hAnsi="Arial" w:cs="Arial"/>
          <w:spacing w:val="22"/>
          <w:sz w:val="24"/>
          <w:szCs w:val="24"/>
        </w:rPr>
        <w:t xml:space="preserve"> </w:t>
      </w:r>
      <w:r w:rsidRPr="00403927">
        <w:rPr>
          <w:rFonts w:ascii="Arial" w:hAnsi="Arial" w:cs="Arial"/>
          <w:sz w:val="24"/>
          <w:szCs w:val="24"/>
        </w:rPr>
        <w:t>totalitatea</w:t>
      </w:r>
      <w:r w:rsidRPr="00403927">
        <w:rPr>
          <w:rFonts w:ascii="Arial" w:hAnsi="Arial" w:cs="Arial"/>
          <w:spacing w:val="20"/>
          <w:sz w:val="24"/>
          <w:szCs w:val="24"/>
        </w:rPr>
        <w:t xml:space="preserve"> </w:t>
      </w:r>
      <w:r w:rsidRPr="00403927">
        <w:rPr>
          <w:rFonts w:ascii="Arial" w:hAnsi="Arial" w:cs="Arial"/>
          <w:sz w:val="24"/>
          <w:szCs w:val="24"/>
        </w:rPr>
        <w:t>factorilor</w:t>
      </w:r>
      <w:r w:rsidRPr="00403927">
        <w:rPr>
          <w:rFonts w:ascii="Arial" w:hAnsi="Arial" w:cs="Arial"/>
          <w:spacing w:val="-61"/>
          <w:sz w:val="24"/>
          <w:szCs w:val="24"/>
        </w:rPr>
        <w:t xml:space="preserve"> </w:t>
      </w:r>
      <w:r w:rsidRPr="00403927">
        <w:rPr>
          <w:rFonts w:ascii="Arial" w:hAnsi="Arial" w:cs="Arial"/>
          <w:sz w:val="24"/>
          <w:szCs w:val="24"/>
        </w:rPr>
        <w:t xml:space="preserve">ce </w:t>
      </w:r>
      <w:proofErr w:type="spellStart"/>
      <w:r w:rsidRPr="00403927">
        <w:rPr>
          <w:rFonts w:ascii="Arial" w:hAnsi="Arial" w:cs="Arial"/>
          <w:sz w:val="24"/>
          <w:szCs w:val="24"/>
        </w:rPr>
        <w:t>acţionează</w:t>
      </w:r>
      <w:proofErr w:type="spellEnd"/>
      <w:r w:rsidRPr="00403927">
        <w:rPr>
          <w:rFonts w:ascii="Arial" w:hAnsi="Arial" w:cs="Arial"/>
          <w:sz w:val="24"/>
          <w:szCs w:val="24"/>
        </w:rPr>
        <w:t xml:space="preserve"> asupra sa </w:t>
      </w:r>
      <w:proofErr w:type="spellStart"/>
      <w:r w:rsidRPr="00403927">
        <w:rPr>
          <w:rFonts w:ascii="Arial" w:hAnsi="Arial" w:cs="Arial"/>
          <w:sz w:val="24"/>
          <w:szCs w:val="24"/>
        </w:rPr>
        <w:t>şi</w:t>
      </w:r>
      <w:proofErr w:type="spellEnd"/>
      <w:r w:rsidRPr="00403927">
        <w:rPr>
          <w:rFonts w:ascii="Arial" w:hAnsi="Arial" w:cs="Arial"/>
          <w:sz w:val="24"/>
          <w:szCs w:val="24"/>
        </w:rPr>
        <w:t xml:space="preserve"> asupra speciilor tipice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care îi poate afecta pe termen lung</w:t>
      </w:r>
      <w:r w:rsidRPr="00403927">
        <w:rPr>
          <w:rFonts w:ascii="Arial" w:hAnsi="Arial" w:cs="Arial"/>
          <w:spacing w:val="1"/>
          <w:sz w:val="24"/>
          <w:szCs w:val="24"/>
        </w:rPr>
        <w:t xml:space="preserve"> </w:t>
      </w:r>
      <w:r w:rsidRPr="00403927">
        <w:rPr>
          <w:rFonts w:ascii="Arial" w:hAnsi="Arial" w:cs="Arial"/>
          <w:sz w:val="24"/>
          <w:szCs w:val="24"/>
        </w:rPr>
        <w:t xml:space="preserve">răspândirea, structura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funcţiile</w:t>
      </w:r>
      <w:proofErr w:type="spellEnd"/>
      <w:r w:rsidRPr="00403927">
        <w:rPr>
          <w:rFonts w:ascii="Arial" w:hAnsi="Arial" w:cs="Arial"/>
          <w:sz w:val="24"/>
          <w:szCs w:val="24"/>
        </w:rPr>
        <w:t xml:space="preserve">, precum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supravieţuirea</w:t>
      </w:r>
      <w:proofErr w:type="spellEnd"/>
      <w:r w:rsidRPr="00403927">
        <w:rPr>
          <w:rFonts w:ascii="Arial" w:hAnsi="Arial" w:cs="Arial"/>
          <w:sz w:val="24"/>
          <w:szCs w:val="24"/>
        </w:rPr>
        <w:t xml:space="preserve"> speciilor tipice. </w:t>
      </w:r>
      <w:r w:rsidRPr="00403927">
        <w:rPr>
          <w:rFonts w:ascii="Arial" w:hAnsi="Arial" w:cs="Arial"/>
          <w:sz w:val="24"/>
          <w:szCs w:val="24"/>
          <w:lang w:val="it-IT"/>
        </w:rPr>
        <w:t>Această stare se</w:t>
      </w:r>
      <w:r w:rsidRPr="00403927">
        <w:rPr>
          <w:rFonts w:ascii="Arial" w:hAnsi="Arial" w:cs="Arial"/>
          <w:spacing w:val="1"/>
          <w:sz w:val="24"/>
          <w:szCs w:val="24"/>
          <w:lang w:val="it-IT"/>
        </w:rPr>
        <w:t xml:space="preserve"> </w:t>
      </w:r>
      <w:r w:rsidRPr="00403927">
        <w:rPr>
          <w:rFonts w:ascii="Arial" w:hAnsi="Arial" w:cs="Arial"/>
          <w:sz w:val="24"/>
          <w:szCs w:val="24"/>
          <w:lang w:val="it-IT"/>
        </w:rPr>
        <w:t>consideră</w:t>
      </w:r>
      <w:r w:rsidRPr="00403927">
        <w:rPr>
          <w:rFonts w:ascii="Arial" w:hAnsi="Arial" w:cs="Arial"/>
          <w:spacing w:val="1"/>
          <w:sz w:val="24"/>
          <w:szCs w:val="24"/>
          <w:lang w:val="it-IT"/>
        </w:rPr>
        <w:t xml:space="preserve"> </w:t>
      </w:r>
      <w:r w:rsidRPr="00403927">
        <w:rPr>
          <w:rFonts w:ascii="Arial" w:hAnsi="Arial" w:cs="Arial"/>
          <w:sz w:val="24"/>
          <w:szCs w:val="24"/>
          <w:lang w:val="it-IT"/>
        </w:rPr>
        <w:t>„favorabilă“</w:t>
      </w:r>
      <w:r w:rsidRPr="00403927">
        <w:rPr>
          <w:rFonts w:ascii="Arial" w:hAnsi="Arial" w:cs="Arial"/>
          <w:spacing w:val="1"/>
          <w:sz w:val="24"/>
          <w:szCs w:val="24"/>
          <w:lang w:val="it-IT"/>
        </w:rPr>
        <w:t xml:space="preserve"> </w:t>
      </w:r>
      <w:r w:rsidRPr="00403927">
        <w:rPr>
          <w:rFonts w:ascii="Arial" w:hAnsi="Arial" w:cs="Arial"/>
          <w:sz w:val="24"/>
          <w:szCs w:val="24"/>
          <w:lang w:val="it-IT"/>
        </w:rPr>
        <w:t>când</w:t>
      </w:r>
      <w:r w:rsidRPr="00403927">
        <w:rPr>
          <w:rFonts w:ascii="Arial" w:hAnsi="Arial" w:cs="Arial"/>
          <w:spacing w:val="1"/>
          <w:sz w:val="24"/>
          <w:szCs w:val="24"/>
          <w:lang w:val="it-IT"/>
        </w:rPr>
        <w:t xml:space="preserve"> </w:t>
      </w:r>
      <w:r w:rsidRPr="00403927">
        <w:rPr>
          <w:rFonts w:ascii="Arial" w:hAnsi="Arial" w:cs="Arial"/>
          <w:sz w:val="24"/>
          <w:szCs w:val="24"/>
          <w:lang w:val="it-IT"/>
        </w:rPr>
        <w:t>sunt</w:t>
      </w:r>
      <w:r w:rsidRPr="00403927">
        <w:rPr>
          <w:rFonts w:ascii="Arial" w:hAnsi="Arial" w:cs="Arial"/>
          <w:spacing w:val="1"/>
          <w:sz w:val="24"/>
          <w:szCs w:val="24"/>
          <w:lang w:val="it-IT"/>
        </w:rPr>
        <w:t xml:space="preserve"> </w:t>
      </w:r>
      <w:r w:rsidRPr="00403927">
        <w:rPr>
          <w:rFonts w:ascii="Arial" w:hAnsi="Arial" w:cs="Arial"/>
          <w:sz w:val="24"/>
          <w:szCs w:val="24"/>
          <w:lang w:val="it-IT"/>
        </w:rPr>
        <w:t>îndeplinite</w:t>
      </w:r>
      <w:r w:rsidRPr="00403927">
        <w:rPr>
          <w:rFonts w:ascii="Arial" w:hAnsi="Arial" w:cs="Arial"/>
          <w:spacing w:val="1"/>
          <w:sz w:val="24"/>
          <w:szCs w:val="24"/>
          <w:lang w:val="it-IT"/>
        </w:rPr>
        <w:t xml:space="preserve"> </w:t>
      </w:r>
      <w:r w:rsidRPr="00403927">
        <w:rPr>
          <w:rFonts w:ascii="Arial" w:hAnsi="Arial" w:cs="Arial"/>
          <w:sz w:val="24"/>
          <w:szCs w:val="24"/>
          <w:lang w:val="it-IT"/>
        </w:rPr>
        <w:t>condiţiile</w:t>
      </w:r>
      <w:r w:rsidRPr="00403927">
        <w:rPr>
          <w:rFonts w:ascii="Arial" w:hAnsi="Arial" w:cs="Arial"/>
          <w:spacing w:val="1"/>
          <w:sz w:val="24"/>
          <w:szCs w:val="24"/>
          <w:lang w:val="it-IT"/>
        </w:rPr>
        <w:t xml:space="preserve"> </w:t>
      </w:r>
      <w:r w:rsidRPr="00403927">
        <w:rPr>
          <w:rFonts w:ascii="Arial" w:hAnsi="Arial" w:cs="Arial"/>
          <w:sz w:val="24"/>
          <w:szCs w:val="24"/>
          <w:lang w:val="it-IT"/>
        </w:rPr>
        <w:t>(Directiva</w:t>
      </w:r>
      <w:r w:rsidRPr="00403927">
        <w:rPr>
          <w:rFonts w:ascii="Arial" w:hAnsi="Arial" w:cs="Arial"/>
          <w:spacing w:val="1"/>
          <w:sz w:val="24"/>
          <w:szCs w:val="24"/>
          <w:lang w:val="it-IT"/>
        </w:rPr>
        <w:t xml:space="preserve"> </w:t>
      </w:r>
      <w:r w:rsidRPr="00403927">
        <w:rPr>
          <w:rFonts w:ascii="Arial" w:hAnsi="Arial" w:cs="Arial"/>
          <w:sz w:val="24"/>
          <w:szCs w:val="24"/>
          <w:lang w:val="it-IT"/>
        </w:rPr>
        <w:t>92/43/CEE,</w:t>
      </w:r>
      <w:r w:rsidRPr="00403927">
        <w:rPr>
          <w:rFonts w:ascii="Arial" w:hAnsi="Arial" w:cs="Arial"/>
          <w:spacing w:val="1"/>
          <w:sz w:val="24"/>
          <w:szCs w:val="24"/>
          <w:lang w:val="it-IT"/>
        </w:rPr>
        <w:t xml:space="preserve"> </w:t>
      </w:r>
      <w:r w:rsidRPr="00403927">
        <w:rPr>
          <w:rFonts w:ascii="Arial" w:hAnsi="Arial" w:cs="Arial"/>
          <w:sz w:val="24"/>
          <w:szCs w:val="24"/>
          <w:lang w:val="it-IT"/>
        </w:rPr>
        <w:t>Comisia</w:t>
      </w:r>
      <w:r w:rsidRPr="00403927">
        <w:rPr>
          <w:rFonts w:ascii="Arial" w:hAnsi="Arial" w:cs="Arial"/>
          <w:spacing w:val="-61"/>
          <w:sz w:val="24"/>
          <w:szCs w:val="24"/>
          <w:lang w:val="it-IT"/>
        </w:rPr>
        <w:t xml:space="preserve"> </w:t>
      </w:r>
      <w:r w:rsidRPr="00403927">
        <w:rPr>
          <w:rFonts w:ascii="Arial" w:hAnsi="Arial" w:cs="Arial"/>
          <w:sz w:val="24"/>
          <w:szCs w:val="24"/>
          <w:lang w:val="it-IT"/>
        </w:rPr>
        <w:t>Europeană</w:t>
      </w:r>
      <w:r w:rsidRPr="00403927">
        <w:rPr>
          <w:rFonts w:ascii="Arial" w:hAnsi="Arial" w:cs="Arial"/>
          <w:spacing w:val="2"/>
          <w:sz w:val="24"/>
          <w:szCs w:val="24"/>
          <w:lang w:val="it-IT"/>
        </w:rPr>
        <w:t xml:space="preserve"> </w:t>
      </w:r>
      <w:r w:rsidRPr="00403927">
        <w:rPr>
          <w:rFonts w:ascii="Arial" w:hAnsi="Arial" w:cs="Arial"/>
          <w:sz w:val="24"/>
          <w:szCs w:val="24"/>
          <w:lang w:val="it-IT"/>
        </w:rPr>
        <w:t>1992):</w:t>
      </w:r>
    </w:p>
    <w:p w14:paraId="1918D052" w14:textId="77777777" w:rsidR="00840F90" w:rsidRPr="00403927" w:rsidRDefault="00840F90" w:rsidP="007E3293">
      <w:pPr>
        <w:pStyle w:val="Listparagraf"/>
        <w:numPr>
          <w:ilvl w:val="0"/>
          <w:numId w:val="11"/>
        </w:numPr>
        <w:tabs>
          <w:tab w:val="left" w:pos="1115"/>
        </w:tabs>
        <w:spacing w:before="5"/>
        <w:ind w:right="287" w:firstLine="719"/>
        <w:jc w:val="both"/>
        <w:rPr>
          <w:rFonts w:ascii="Arial" w:hAnsi="Arial" w:cs="Arial"/>
          <w:sz w:val="24"/>
          <w:szCs w:val="24"/>
        </w:rPr>
      </w:pPr>
      <w:r w:rsidRPr="00403927">
        <w:rPr>
          <w:rFonts w:ascii="Arial" w:hAnsi="Arial" w:cs="Arial"/>
          <w:sz w:val="24"/>
          <w:szCs w:val="24"/>
        </w:rPr>
        <w:t xml:space="preserve">arealul natural al habitatului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suprafeţele</w:t>
      </w:r>
      <w:proofErr w:type="spellEnd"/>
      <w:r w:rsidRPr="00403927">
        <w:rPr>
          <w:rFonts w:ascii="Arial" w:hAnsi="Arial" w:cs="Arial"/>
          <w:sz w:val="24"/>
          <w:szCs w:val="24"/>
        </w:rPr>
        <w:t xml:space="preserve"> pe care le acoperă în cadrul acestui areal</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3"/>
          <w:sz w:val="24"/>
          <w:szCs w:val="24"/>
        </w:rPr>
        <w:t xml:space="preserve"> </w:t>
      </w:r>
      <w:r w:rsidRPr="00403927">
        <w:rPr>
          <w:rFonts w:ascii="Arial" w:hAnsi="Arial" w:cs="Arial"/>
          <w:sz w:val="24"/>
          <w:szCs w:val="24"/>
        </w:rPr>
        <w:t>stabile</w:t>
      </w:r>
      <w:r w:rsidRPr="00403927">
        <w:rPr>
          <w:rFonts w:ascii="Arial" w:hAnsi="Arial" w:cs="Arial"/>
          <w:spacing w:val="3"/>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r w:rsidRPr="00403927">
        <w:rPr>
          <w:rFonts w:ascii="Arial" w:hAnsi="Arial" w:cs="Arial"/>
          <w:sz w:val="24"/>
          <w:szCs w:val="24"/>
        </w:rPr>
        <w:t>în</w:t>
      </w:r>
      <w:r w:rsidRPr="00403927">
        <w:rPr>
          <w:rFonts w:ascii="Arial" w:hAnsi="Arial" w:cs="Arial"/>
          <w:spacing w:val="3"/>
          <w:sz w:val="24"/>
          <w:szCs w:val="24"/>
        </w:rPr>
        <w:t xml:space="preserve"> </w:t>
      </w:r>
      <w:proofErr w:type="spellStart"/>
      <w:r w:rsidRPr="00403927">
        <w:rPr>
          <w:rFonts w:ascii="Arial" w:hAnsi="Arial" w:cs="Arial"/>
          <w:sz w:val="24"/>
          <w:szCs w:val="24"/>
        </w:rPr>
        <w:t>creştere</w:t>
      </w:r>
      <w:proofErr w:type="spellEnd"/>
      <w:r w:rsidRPr="00403927">
        <w:rPr>
          <w:rFonts w:ascii="Arial" w:hAnsi="Arial" w:cs="Arial"/>
          <w:sz w:val="24"/>
          <w:szCs w:val="24"/>
        </w:rPr>
        <w:t>;</w:t>
      </w:r>
    </w:p>
    <w:p w14:paraId="67FC8B17" w14:textId="77777777" w:rsidR="00840F90" w:rsidRPr="00403927" w:rsidRDefault="00840F90" w:rsidP="007E3293">
      <w:pPr>
        <w:pStyle w:val="Listparagraf"/>
        <w:numPr>
          <w:ilvl w:val="0"/>
          <w:numId w:val="11"/>
        </w:numPr>
        <w:tabs>
          <w:tab w:val="left" w:pos="1175"/>
        </w:tabs>
        <w:ind w:right="290" w:firstLine="719"/>
        <w:jc w:val="both"/>
        <w:rPr>
          <w:rFonts w:ascii="Arial" w:hAnsi="Arial" w:cs="Arial"/>
          <w:sz w:val="24"/>
          <w:szCs w:val="24"/>
        </w:rPr>
      </w:pPr>
      <w:r w:rsidRPr="00403927">
        <w:rPr>
          <w:rFonts w:ascii="Arial" w:hAnsi="Arial" w:cs="Arial"/>
          <w:sz w:val="24"/>
          <w:szCs w:val="24"/>
        </w:rPr>
        <w:t>habitatul</w:t>
      </w:r>
      <w:r w:rsidRPr="00403927">
        <w:rPr>
          <w:rFonts w:ascii="Arial" w:hAnsi="Arial" w:cs="Arial"/>
          <w:spacing w:val="1"/>
          <w:sz w:val="24"/>
          <w:szCs w:val="24"/>
        </w:rPr>
        <w:t xml:space="preserve"> </w:t>
      </w:r>
      <w:r w:rsidRPr="00403927">
        <w:rPr>
          <w:rFonts w:ascii="Arial" w:hAnsi="Arial" w:cs="Arial"/>
          <w:sz w:val="24"/>
          <w:szCs w:val="24"/>
        </w:rPr>
        <w:t>are</w:t>
      </w:r>
      <w:r w:rsidRPr="00403927">
        <w:rPr>
          <w:rFonts w:ascii="Arial" w:hAnsi="Arial" w:cs="Arial"/>
          <w:spacing w:val="1"/>
          <w:sz w:val="24"/>
          <w:szCs w:val="24"/>
        </w:rPr>
        <w:t xml:space="preserve"> </w:t>
      </w:r>
      <w:r w:rsidRPr="00403927">
        <w:rPr>
          <w:rFonts w:ascii="Arial" w:hAnsi="Arial" w:cs="Arial"/>
          <w:sz w:val="24"/>
          <w:szCs w:val="24"/>
        </w:rPr>
        <w:t>structura</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funcţiile</w:t>
      </w:r>
      <w:proofErr w:type="spellEnd"/>
      <w:r w:rsidRPr="00403927">
        <w:rPr>
          <w:rFonts w:ascii="Arial" w:hAnsi="Arial" w:cs="Arial"/>
          <w:spacing w:val="1"/>
          <w:sz w:val="24"/>
          <w:szCs w:val="24"/>
        </w:rPr>
        <w:t xml:space="preserve"> </w:t>
      </w:r>
      <w:r w:rsidRPr="00403927">
        <w:rPr>
          <w:rFonts w:ascii="Arial" w:hAnsi="Arial" w:cs="Arial"/>
          <w:sz w:val="24"/>
          <w:szCs w:val="24"/>
        </w:rPr>
        <w:t>specifice</w:t>
      </w:r>
      <w:r w:rsidRPr="00403927">
        <w:rPr>
          <w:rFonts w:ascii="Arial" w:hAnsi="Arial" w:cs="Arial"/>
          <w:spacing w:val="1"/>
          <w:sz w:val="24"/>
          <w:szCs w:val="24"/>
        </w:rPr>
        <w:t xml:space="preserve"> </w:t>
      </w:r>
      <w:r w:rsidRPr="00403927">
        <w:rPr>
          <w:rFonts w:ascii="Arial" w:hAnsi="Arial" w:cs="Arial"/>
          <w:sz w:val="24"/>
          <w:szCs w:val="24"/>
        </w:rPr>
        <w:t>necesare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conservarea</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termen</w:t>
      </w:r>
      <w:r w:rsidRPr="00403927">
        <w:rPr>
          <w:rFonts w:ascii="Arial" w:hAnsi="Arial" w:cs="Arial"/>
          <w:spacing w:val="1"/>
          <w:sz w:val="24"/>
          <w:szCs w:val="24"/>
        </w:rPr>
        <w:t xml:space="preserve"> </w:t>
      </w:r>
      <w:r w:rsidRPr="00403927">
        <w:rPr>
          <w:rFonts w:ascii="Arial" w:hAnsi="Arial" w:cs="Arial"/>
          <w:sz w:val="24"/>
          <w:szCs w:val="24"/>
        </w:rPr>
        <w:t>lung,</w:t>
      </w:r>
      <w:r w:rsidRPr="00403927">
        <w:rPr>
          <w:rFonts w:ascii="Arial" w:hAnsi="Arial" w:cs="Arial"/>
          <w:spacing w:val="2"/>
          <w:sz w:val="24"/>
          <w:szCs w:val="24"/>
        </w:rPr>
        <w:t xml:space="preserve"> </w:t>
      </w:r>
      <w:r w:rsidRPr="00403927">
        <w:rPr>
          <w:rFonts w:ascii="Arial" w:hAnsi="Arial" w:cs="Arial"/>
          <w:sz w:val="24"/>
          <w:szCs w:val="24"/>
        </w:rPr>
        <w:t>iar</w:t>
      </w:r>
      <w:r w:rsidRPr="00403927">
        <w:rPr>
          <w:rFonts w:ascii="Arial" w:hAnsi="Arial" w:cs="Arial"/>
          <w:spacing w:val="1"/>
          <w:sz w:val="24"/>
          <w:szCs w:val="24"/>
        </w:rPr>
        <w:t xml:space="preserve"> </w:t>
      </w:r>
      <w:proofErr w:type="spellStart"/>
      <w:r w:rsidRPr="00403927">
        <w:rPr>
          <w:rFonts w:ascii="Arial" w:hAnsi="Arial" w:cs="Arial"/>
          <w:sz w:val="24"/>
          <w:szCs w:val="24"/>
        </w:rPr>
        <w:t>probalitatea</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menţinerii</w:t>
      </w:r>
      <w:proofErr w:type="spellEnd"/>
      <w:r w:rsidRPr="00403927">
        <w:rPr>
          <w:rFonts w:ascii="Arial" w:hAnsi="Arial" w:cs="Arial"/>
          <w:spacing w:val="1"/>
          <w:sz w:val="24"/>
          <w:szCs w:val="24"/>
        </w:rPr>
        <w:t xml:space="preserve"> </w:t>
      </w:r>
      <w:r w:rsidRPr="00403927">
        <w:rPr>
          <w:rFonts w:ascii="Arial" w:hAnsi="Arial" w:cs="Arial"/>
          <w:sz w:val="24"/>
          <w:szCs w:val="24"/>
        </w:rPr>
        <w:t>acestora</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viitorul</w:t>
      </w:r>
      <w:r w:rsidRPr="00403927">
        <w:rPr>
          <w:rFonts w:ascii="Arial" w:hAnsi="Arial" w:cs="Arial"/>
          <w:spacing w:val="1"/>
          <w:sz w:val="24"/>
          <w:szCs w:val="24"/>
        </w:rPr>
        <w:t xml:space="preserve"> </w:t>
      </w:r>
      <w:r w:rsidRPr="00403927">
        <w:rPr>
          <w:rFonts w:ascii="Arial" w:hAnsi="Arial" w:cs="Arial"/>
          <w:sz w:val="24"/>
          <w:szCs w:val="24"/>
        </w:rPr>
        <w:t>previzibil</w:t>
      </w:r>
      <w:r w:rsidRPr="00403927">
        <w:rPr>
          <w:rFonts w:ascii="Arial" w:hAnsi="Arial" w:cs="Arial"/>
          <w:spacing w:val="4"/>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mare;</w:t>
      </w:r>
    </w:p>
    <w:p w14:paraId="5E70DF20" w14:textId="77777777" w:rsidR="00840F90" w:rsidRPr="00403927" w:rsidRDefault="00840F90" w:rsidP="007E3293">
      <w:pPr>
        <w:pStyle w:val="Listparagraf"/>
        <w:numPr>
          <w:ilvl w:val="0"/>
          <w:numId w:val="11"/>
        </w:numPr>
        <w:tabs>
          <w:tab w:val="left" w:pos="1106"/>
        </w:tabs>
        <w:ind w:left="1105" w:hanging="148"/>
        <w:jc w:val="both"/>
        <w:rPr>
          <w:rFonts w:ascii="Arial" w:hAnsi="Arial" w:cs="Arial"/>
          <w:sz w:val="24"/>
          <w:szCs w:val="24"/>
        </w:rPr>
      </w:pPr>
      <w:r w:rsidRPr="00403927">
        <w:rPr>
          <w:rFonts w:ascii="Arial" w:hAnsi="Arial" w:cs="Arial"/>
          <w:sz w:val="24"/>
          <w:szCs w:val="24"/>
        </w:rPr>
        <w:t>speciile</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îi</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r w:rsidRPr="00403927">
        <w:rPr>
          <w:rFonts w:ascii="Arial" w:hAnsi="Arial" w:cs="Arial"/>
          <w:sz w:val="24"/>
          <w:szCs w:val="24"/>
        </w:rPr>
        <w:t>caracteristice</w:t>
      </w:r>
      <w:r w:rsidRPr="00403927">
        <w:rPr>
          <w:rFonts w:ascii="Arial" w:hAnsi="Arial" w:cs="Arial"/>
          <w:spacing w:val="2"/>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află într-o</w:t>
      </w:r>
      <w:r w:rsidRPr="00403927">
        <w:rPr>
          <w:rFonts w:ascii="Arial" w:hAnsi="Arial" w:cs="Arial"/>
          <w:spacing w:val="3"/>
          <w:sz w:val="24"/>
          <w:szCs w:val="24"/>
        </w:rPr>
        <w:t xml:space="preserve"> </w:t>
      </w:r>
      <w:r w:rsidRPr="00403927">
        <w:rPr>
          <w:rFonts w:ascii="Arial" w:hAnsi="Arial" w:cs="Arial"/>
          <w:sz w:val="24"/>
          <w:szCs w:val="24"/>
        </w:rPr>
        <w:t>stare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conservare favorabilă.</w:t>
      </w:r>
    </w:p>
    <w:p w14:paraId="2B2CAC70" w14:textId="77777777" w:rsidR="00840F90" w:rsidRPr="00403927" w:rsidRDefault="00840F90" w:rsidP="00840F90">
      <w:pPr>
        <w:spacing w:before="140"/>
        <w:ind w:left="238" w:right="285" w:firstLine="719"/>
        <w:jc w:val="both"/>
        <w:rPr>
          <w:rFonts w:ascii="Arial" w:hAnsi="Arial" w:cs="Arial"/>
          <w:sz w:val="24"/>
          <w:szCs w:val="24"/>
          <w:lang w:val="pt-BR"/>
        </w:rPr>
      </w:pPr>
      <w:r w:rsidRPr="00403927">
        <w:rPr>
          <w:rFonts w:ascii="Arial" w:hAnsi="Arial" w:cs="Arial"/>
          <w:sz w:val="24"/>
          <w:szCs w:val="24"/>
          <w:lang w:val="pt-BR"/>
        </w:rPr>
        <w:t>Evaluarea impactului lucrărilor silvice asupra ecosistemelor forestiere s-a realizat prin</w:t>
      </w:r>
      <w:r w:rsidRPr="00403927">
        <w:rPr>
          <w:rFonts w:ascii="Arial" w:hAnsi="Arial" w:cs="Arial"/>
          <w:spacing w:val="1"/>
          <w:sz w:val="24"/>
          <w:szCs w:val="24"/>
          <w:lang w:val="pt-BR"/>
        </w:rPr>
        <w:t xml:space="preserve"> </w:t>
      </w:r>
      <w:r w:rsidRPr="00403927">
        <w:rPr>
          <w:rFonts w:ascii="Arial" w:hAnsi="Arial" w:cs="Arial"/>
          <w:sz w:val="24"/>
          <w:szCs w:val="24"/>
          <w:lang w:val="pt-BR"/>
        </w:rPr>
        <w:t>analiza</w:t>
      </w:r>
      <w:r w:rsidRPr="00403927">
        <w:rPr>
          <w:rFonts w:ascii="Arial" w:hAnsi="Arial" w:cs="Arial"/>
          <w:spacing w:val="8"/>
          <w:sz w:val="24"/>
          <w:szCs w:val="24"/>
          <w:lang w:val="pt-BR"/>
        </w:rPr>
        <w:t xml:space="preserve"> </w:t>
      </w:r>
      <w:r w:rsidRPr="00403927">
        <w:rPr>
          <w:rFonts w:ascii="Arial" w:hAnsi="Arial" w:cs="Arial"/>
          <w:sz w:val="24"/>
          <w:szCs w:val="24"/>
          <w:lang w:val="pt-BR"/>
        </w:rPr>
        <w:t>efectelor</w:t>
      </w:r>
      <w:r w:rsidRPr="00403927">
        <w:rPr>
          <w:rFonts w:ascii="Arial" w:hAnsi="Arial" w:cs="Arial"/>
          <w:spacing w:val="-1"/>
          <w:sz w:val="24"/>
          <w:szCs w:val="24"/>
          <w:lang w:val="pt-BR"/>
        </w:rPr>
        <w:t xml:space="preserve"> </w:t>
      </w:r>
      <w:r w:rsidRPr="00403927">
        <w:rPr>
          <w:rFonts w:ascii="Arial" w:hAnsi="Arial" w:cs="Arial"/>
          <w:sz w:val="24"/>
          <w:szCs w:val="24"/>
          <w:lang w:val="pt-BR"/>
        </w:rPr>
        <w:t>acestora</w:t>
      </w:r>
      <w:r w:rsidRPr="00403927">
        <w:rPr>
          <w:rFonts w:ascii="Arial" w:hAnsi="Arial" w:cs="Arial"/>
          <w:spacing w:val="6"/>
          <w:sz w:val="24"/>
          <w:szCs w:val="24"/>
          <w:lang w:val="pt-BR"/>
        </w:rPr>
        <w:t xml:space="preserve"> </w:t>
      </w:r>
      <w:r w:rsidRPr="00403927">
        <w:rPr>
          <w:rFonts w:ascii="Arial" w:hAnsi="Arial" w:cs="Arial"/>
          <w:sz w:val="24"/>
          <w:szCs w:val="24"/>
          <w:lang w:val="pt-BR"/>
        </w:rPr>
        <w:t>asupra:</w:t>
      </w:r>
    </w:p>
    <w:p w14:paraId="6BE0080C" w14:textId="77777777" w:rsidR="00840F90" w:rsidRPr="00403927" w:rsidRDefault="00840F90" w:rsidP="007E3293">
      <w:pPr>
        <w:pStyle w:val="Listparagraf"/>
        <w:numPr>
          <w:ilvl w:val="1"/>
          <w:numId w:val="11"/>
        </w:numPr>
        <w:tabs>
          <w:tab w:val="left" w:pos="1799"/>
        </w:tabs>
        <w:spacing w:before="3"/>
        <w:ind w:hanging="361"/>
        <w:jc w:val="both"/>
        <w:rPr>
          <w:rFonts w:ascii="Arial" w:hAnsi="Arial" w:cs="Arial"/>
          <w:sz w:val="24"/>
          <w:szCs w:val="24"/>
        </w:rPr>
      </w:pPr>
      <w:proofErr w:type="spellStart"/>
      <w:r w:rsidRPr="00403927">
        <w:rPr>
          <w:rFonts w:ascii="Arial" w:hAnsi="Arial" w:cs="Arial"/>
          <w:sz w:val="24"/>
          <w:szCs w:val="24"/>
        </w:rPr>
        <w:t>Suprafeţei</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4"/>
          <w:sz w:val="24"/>
          <w:szCs w:val="24"/>
        </w:rPr>
        <w:t xml:space="preserve"> </w:t>
      </w:r>
      <w:r w:rsidRPr="00403927">
        <w:rPr>
          <w:rFonts w:ascii="Arial" w:hAnsi="Arial" w:cs="Arial"/>
          <w:sz w:val="24"/>
          <w:szCs w:val="24"/>
        </w:rPr>
        <w:t>dinamicii</w:t>
      </w:r>
      <w:r w:rsidRPr="00403927">
        <w:rPr>
          <w:rFonts w:ascii="Arial" w:hAnsi="Arial" w:cs="Arial"/>
          <w:spacing w:val="-2"/>
          <w:sz w:val="24"/>
          <w:szCs w:val="24"/>
        </w:rPr>
        <w:t xml:space="preserve"> </w:t>
      </w:r>
      <w:r w:rsidRPr="00403927">
        <w:rPr>
          <w:rFonts w:ascii="Arial" w:hAnsi="Arial" w:cs="Arial"/>
          <w:sz w:val="24"/>
          <w:szCs w:val="24"/>
        </w:rPr>
        <w:t>ei;</w:t>
      </w:r>
    </w:p>
    <w:p w14:paraId="0CA19984" w14:textId="77777777" w:rsidR="00840F90" w:rsidRPr="00403927" w:rsidRDefault="00840F90" w:rsidP="007E3293">
      <w:pPr>
        <w:pStyle w:val="Listparagraf"/>
        <w:numPr>
          <w:ilvl w:val="1"/>
          <w:numId w:val="11"/>
        </w:numPr>
        <w:tabs>
          <w:tab w:val="left" w:pos="1799"/>
        </w:tabs>
        <w:spacing w:before="141"/>
        <w:ind w:right="288"/>
        <w:jc w:val="both"/>
        <w:rPr>
          <w:rFonts w:ascii="Arial" w:hAnsi="Arial" w:cs="Arial"/>
          <w:sz w:val="24"/>
          <w:szCs w:val="24"/>
        </w:rPr>
      </w:pPr>
      <w:r w:rsidRPr="00403927">
        <w:rPr>
          <w:rFonts w:ascii="Arial" w:hAnsi="Arial" w:cs="Arial"/>
          <w:sz w:val="24"/>
          <w:szCs w:val="24"/>
        </w:rPr>
        <w:t>Stratului</w:t>
      </w:r>
      <w:r w:rsidRPr="00403927">
        <w:rPr>
          <w:rFonts w:ascii="Arial" w:hAnsi="Arial" w:cs="Arial"/>
          <w:spacing w:val="1"/>
          <w:sz w:val="24"/>
          <w:szCs w:val="24"/>
        </w:rPr>
        <w:t xml:space="preserve"> </w:t>
      </w:r>
      <w:r w:rsidRPr="00403927">
        <w:rPr>
          <w:rFonts w:ascii="Arial" w:hAnsi="Arial" w:cs="Arial"/>
          <w:sz w:val="24"/>
          <w:szCs w:val="24"/>
        </w:rPr>
        <w:t>arborescent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luarea</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considerare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următoarelor</w:t>
      </w:r>
      <w:r w:rsidRPr="00403927">
        <w:rPr>
          <w:rFonts w:ascii="Arial" w:hAnsi="Arial" w:cs="Arial"/>
          <w:spacing w:val="1"/>
          <w:sz w:val="24"/>
          <w:szCs w:val="24"/>
        </w:rPr>
        <w:t xml:space="preserve"> </w:t>
      </w:r>
      <w:r w:rsidRPr="00403927">
        <w:rPr>
          <w:rFonts w:ascii="Arial" w:hAnsi="Arial" w:cs="Arial"/>
          <w:sz w:val="24"/>
          <w:szCs w:val="24"/>
        </w:rPr>
        <w:t>elemente:</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z w:val="24"/>
          <w:szCs w:val="24"/>
        </w:rPr>
        <w:t xml:space="preserve">, </w:t>
      </w:r>
      <w:proofErr w:type="spellStart"/>
      <w:r w:rsidRPr="00403927">
        <w:rPr>
          <w:rFonts w:ascii="Arial" w:hAnsi="Arial" w:cs="Arial"/>
          <w:sz w:val="24"/>
          <w:szCs w:val="24"/>
        </w:rPr>
        <w:t>prezenţei</w:t>
      </w:r>
      <w:proofErr w:type="spellEnd"/>
      <w:r w:rsidRPr="00403927">
        <w:rPr>
          <w:rFonts w:ascii="Arial" w:hAnsi="Arial" w:cs="Arial"/>
          <w:sz w:val="24"/>
          <w:szCs w:val="24"/>
        </w:rPr>
        <w:t xml:space="preserve"> speciilor alohtone, modului de regenerare, </w:t>
      </w:r>
      <w:proofErr w:type="spellStart"/>
      <w:r w:rsidRPr="00403927">
        <w:rPr>
          <w:rFonts w:ascii="Arial" w:hAnsi="Arial" w:cs="Arial"/>
          <w:sz w:val="24"/>
          <w:szCs w:val="24"/>
        </w:rPr>
        <w:t>consistenţei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numărul de</w:t>
      </w:r>
      <w:r w:rsidRPr="00403927">
        <w:rPr>
          <w:rFonts w:ascii="Arial" w:hAnsi="Arial" w:cs="Arial"/>
          <w:spacing w:val="2"/>
          <w:sz w:val="24"/>
          <w:szCs w:val="24"/>
        </w:rPr>
        <w:t xml:space="preserve"> </w:t>
      </w:r>
      <w:r w:rsidRPr="00403927">
        <w:rPr>
          <w:rFonts w:ascii="Arial" w:hAnsi="Arial" w:cs="Arial"/>
          <w:sz w:val="24"/>
          <w:szCs w:val="24"/>
        </w:rPr>
        <w:t xml:space="preserve">arbori </w:t>
      </w:r>
      <w:proofErr w:type="spellStart"/>
      <w:r w:rsidRPr="00403927">
        <w:rPr>
          <w:rFonts w:ascii="Arial" w:hAnsi="Arial" w:cs="Arial"/>
          <w:sz w:val="24"/>
          <w:szCs w:val="24"/>
        </w:rPr>
        <w:t>uscaţi</w:t>
      </w:r>
      <w:proofErr w:type="spellEnd"/>
      <w:r w:rsidRPr="00403927">
        <w:rPr>
          <w:rFonts w:ascii="Arial" w:hAnsi="Arial" w:cs="Arial"/>
          <w:spacing w:val="2"/>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picior,</w:t>
      </w:r>
      <w:r w:rsidRPr="00403927">
        <w:rPr>
          <w:rFonts w:ascii="Arial" w:hAnsi="Arial" w:cs="Arial"/>
          <w:spacing w:val="1"/>
          <w:sz w:val="24"/>
          <w:szCs w:val="24"/>
        </w:rPr>
        <w:t xml:space="preserve"> </w:t>
      </w:r>
      <w:r w:rsidRPr="00403927">
        <w:rPr>
          <w:rFonts w:ascii="Arial" w:hAnsi="Arial" w:cs="Arial"/>
          <w:sz w:val="24"/>
          <w:szCs w:val="24"/>
        </w:rPr>
        <w:t>numărului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arbori</w:t>
      </w:r>
      <w:r w:rsidRPr="00403927">
        <w:rPr>
          <w:rFonts w:ascii="Arial" w:hAnsi="Arial" w:cs="Arial"/>
          <w:spacing w:val="-1"/>
          <w:sz w:val="24"/>
          <w:szCs w:val="24"/>
        </w:rPr>
        <w:t xml:space="preserve"> </w:t>
      </w:r>
      <w:proofErr w:type="spellStart"/>
      <w:r w:rsidRPr="00403927">
        <w:rPr>
          <w:rFonts w:ascii="Arial" w:hAnsi="Arial" w:cs="Arial"/>
          <w:sz w:val="24"/>
          <w:szCs w:val="24"/>
        </w:rPr>
        <w:t>căzuţi</w:t>
      </w:r>
      <w:proofErr w:type="spellEnd"/>
      <w:r w:rsidRPr="00403927">
        <w:rPr>
          <w:rFonts w:ascii="Arial" w:hAnsi="Arial" w:cs="Arial"/>
          <w:spacing w:val="2"/>
          <w:sz w:val="24"/>
          <w:szCs w:val="24"/>
        </w:rPr>
        <w:t xml:space="preserve"> </w:t>
      </w:r>
      <w:r w:rsidRPr="00403927">
        <w:rPr>
          <w:rFonts w:ascii="Arial" w:hAnsi="Arial" w:cs="Arial"/>
          <w:sz w:val="24"/>
          <w:szCs w:val="24"/>
        </w:rPr>
        <w:t>pe</w:t>
      </w:r>
      <w:r w:rsidRPr="00403927">
        <w:rPr>
          <w:rFonts w:ascii="Arial" w:hAnsi="Arial" w:cs="Arial"/>
          <w:spacing w:val="2"/>
          <w:sz w:val="24"/>
          <w:szCs w:val="24"/>
        </w:rPr>
        <w:t xml:space="preserve"> </w:t>
      </w:r>
      <w:r w:rsidRPr="00403927">
        <w:rPr>
          <w:rFonts w:ascii="Arial" w:hAnsi="Arial" w:cs="Arial"/>
          <w:sz w:val="24"/>
          <w:szCs w:val="24"/>
        </w:rPr>
        <w:t>sol;</w:t>
      </w:r>
    </w:p>
    <w:p w14:paraId="2E8B18D2" w14:textId="77777777" w:rsidR="00840F90" w:rsidRPr="00403927" w:rsidRDefault="00840F90" w:rsidP="007E3293">
      <w:pPr>
        <w:pStyle w:val="Listparagraf"/>
        <w:numPr>
          <w:ilvl w:val="1"/>
          <w:numId w:val="11"/>
        </w:numPr>
        <w:tabs>
          <w:tab w:val="left" w:pos="1799"/>
        </w:tabs>
        <w:spacing w:before="4"/>
        <w:ind w:right="283"/>
        <w:jc w:val="both"/>
        <w:rPr>
          <w:rFonts w:ascii="Arial" w:hAnsi="Arial" w:cs="Arial"/>
          <w:sz w:val="24"/>
          <w:szCs w:val="24"/>
        </w:rPr>
      </w:pPr>
      <w:proofErr w:type="spellStart"/>
      <w:r w:rsidRPr="00403927">
        <w:rPr>
          <w:rFonts w:ascii="Arial" w:hAnsi="Arial" w:cs="Arial"/>
          <w:sz w:val="24"/>
          <w:szCs w:val="24"/>
        </w:rPr>
        <w:t>Seminţişului</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luarea</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considerare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prezenţei</w:t>
      </w:r>
      <w:proofErr w:type="spellEnd"/>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alohtone, modului</w:t>
      </w:r>
      <w:r w:rsidRPr="00403927">
        <w:rPr>
          <w:rFonts w:ascii="Arial" w:hAnsi="Arial" w:cs="Arial"/>
          <w:spacing w:val="2"/>
          <w:sz w:val="24"/>
          <w:szCs w:val="24"/>
        </w:rPr>
        <w:t xml:space="preserve"> </w:t>
      </w:r>
      <w:r w:rsidRPr="00403927">
        <w:rPr>
          <w:rFonts w:ascii="Arial" w:hAnsi="Arial" w:cs="Arial"/>
          <w:sz w:val="24"/>
          <w:szCs w:val="24"/>
        </w:rPr>
        <w:t>de regenerare,</w:t>
      </w:r>
      <w:r w:rsidRPr="00403927">
        <w:rPr>
          <w:rFonts w:ascii="Arial" w:hAnsi="Arial" w:cs="Arial"/>
          <w:spacing w:val="3"/>
          <w:sz w:val="24"/>
          <w:szCs w:val="24"/>
        </w:rPr>
        <w:t xml:space="preserve"> </w:t>
      </w:r>
      <w:r w:rsidRPr="00403927">
        <w:rPr>
          <w:rFonts w:ascii="Arial" w:hAnsi="Arial" w:cs="Arial"/>
          <w:sz w:val="24"/>
          <w:szCs w:val="24"/>
        </w:rPr>
        <w:t>gradului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acoperire;</w:t>
      </w:r>
    </w:p>
    <w:p w14:paraId="29440F26" w14:textId="77777777" w:rsidR="00840F90" w:rsidRPr="00403927"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403927">
        <w:rPr>
          <w:rFonts w:ascii="Arial" w:hAnsi="Arial" w:cs="Arial"/>
          <w:sz w:val="24"/>
          <w:szCs w:val="24"/>
        </w:rPr>
        <w:t>Subarboretului</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luarea</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considerare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prezenţei</w:t>
      </w:r>
      <w:proofErr w:type="spellEnd"/>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alohtone;</w:t>
      </w:r>
    </w:p>
    <w:p w14:paraId="3305FCFF" w14:textId="77777777" w:rsidR="00840F90" w:rsidRPr="00403927"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403927">
        <w:rPr>
          <w:rFonts w:ascii="Arial" w:hAnsi="Arial" w:cs="Arial"/>
          <w:sz w:val="24"/>
          <w:szCs w:val="24"/>
        </w:rPr>
        <w:t>Stratului</w:t>
      </w:r>
      <w:r w:rsidRPr="00403927">
        <w:rPr>
          <w:rFonts w:ascii="Arial" w:hAnsi="Arial" w:cs="Arial"/>
          <w:spacing w:val="1"/>
          <w:sz w:val="24"/>
          <w:szCs w:val="24"/>
        </w:rPr>
        <w:t xml:space="preserve"> </w:t>
      </w:r>
      <w:r w:rsidRPr="00403927">
        <w:rPr>
          <w:rFonts w:ascii="Arial" w:hAnsi="Arial" w:cs="Arial"/>
          <w:sz w:val="24"/>
          <w:szCs w:val="24"/>
        </w:rPr>
        <w:t>ierbos</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subarbustiv</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luarea</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considerare</w:t>
      </w:r>
      <w:r w:rsidRPr="00403927">
        <w:rPr>
          <w:rFonts w:ascii="Arial" w:hAnsi="Arial" w:cs="Arial"/>
          <w:spacing w:val="63"/>
          <w:sz w:val="24"/>
          <w:szCs w:val="24"/>
        </w:rPr>
        <w:t xml:space="preserve"> </w:t>
      </w:r>
      <w:r w:rsidRPr="00403927">
        <w:rPr>
          <w:rFonts w:ascii="Arial" w:hAnsi="Arial" w:cs="Arial"/>
          <w:sz w:val="24"/>
          <w:szCs w:val="24"/>
        </w:rPr>
        <w:t>a</w:t>
      </w:r>
      <w:r w:rsidRPr="00403927">
        <w:rPr>
          <w:rFonts w:ascii="Arial" w:hAnsi="Arial" w:cs="Arial"/>
          <w:spacing w:val="64"/>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prezenţei</w:t>
      </w:r>
      <w:proofErr w:type="spellEnd"/>
      <w:r w:rsidRPr="00403927">
        <w:rPr>
          <w:rFonts w:ascii="Arial" w:hAnsi="Arial" w:cs="Arial"/>
          <w:spacing w:val="3"/>
          <w:sz w:val="24"/>
          <w:szCs w:val="24"/>
        </w:rPr>
        <w:t xml:space="preserve"> </w:t>
      </w:r>
      <w:r w:rsidRPr="00403927">
        <w:rPr>
          <w:rFonts w:ascii="Arial" w:hAnsi="Arial" w:cs="Arial"/>
          <w:sz w:val="24"/>
          <w:szCs w:val="24"/>
        </w:rPr>
        <w:t>speciilor</w:t>
      </w:r>
      <w:r w:rsidRPr="00403927">
        <w:rPr>
          <w:rFonts w:ascii="Arial" w:hAnsi="Arial" w:cs="Arial"/>
          <w:spacing w:val="2"/>
          <w:sz w:val="24"/>
          <w:szCs w:val="24"/>
        </w:rPr>
        <w:t xml:space="preserve"> </w:t>
      </w:r>
      <w:r w:rsidRPr="00403927">
        <w:rPr>
          <w:rFonts w:ascii="Arial" w:hAnsi="Arial" w:cs="Arial"/>
          <w:sz w:val="24"/>
          <w:szCs w:val="24"/>
        </w:rPr>
        <w:t>alohtone.</w:t>
      </w:r>
    </w:p>
    <w:p w14:paraId="07C79476" w14:textId="77777777" w:rsidR="00840F90" w:rsidRPr="00403927" w:rsidRDefault="00840F90" w:rsidP="00840F90">
      <w:pPr>
        <w:rPr>
          <w:sz w:val="24"/>
          <w:szCs w:val="24"/>
        </w:rPr>
      </w:pPr>
      <w:proofErr w:type="spellStart"/>
      <w:r w:rsidRPr="00403927">
        <w:rPr>
          <w:rFonts w:ascii="Arial" w:hAnsi="Arial" w:cs="Arial"/>
          <w:sz w:val="24"/>
          <w:szCs w:val="24"/>
        </w:rPr>
        <w:t>Ţinând</w:t>
      </w:r>
      <w:proofErr w:type="spellEnd"/>
      <w:r w:rsidRPr="00403927">
        <w:rPr>
          <w:rFonts w:ascii="Arial" w:hAnsi="Arial" w:cs="Arial"/>
          <w:spacing w:val="1"/>
          <w:sz w:val="24"/>
          <w:szCs w:val="24"/>
        </w:rPr>
        <w:t xml:space="preserve"> </w:t>
      </w:r>
      <w:r w:rsidRPr="00403927">
        <w:rPr>
          <w:rFonts w:ascii="Arial" w:hAnsi="Arial" w:cs="Arial"/>
          <w:sz w:val="24"/>
          <w:szCs w:val="24"/>
        </w:rPr>
        <w:t>cont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aceste</w:t>
      </w:r>
      <w:r w:rsidRPr="00403927">
        <w:rPr>
          <w:rFonts w:ascii="Arial" w:hAnsi="Arial" w:cs="Arial"/>
          <w:spacing w:val="1"/>
          <w:sz w:val="24"/>
          <w:szCs w:val="24"/>
        </w:rPr>
        <w:t xml:space="preserve"> </w:t>
      </w:r>
      <w:r w:rsidRPr="00403927">
        <w:rPr>
          <w:rFonts w:ascii="Arial" w:hAnsi="Arial" w:cs="Arial"/>
          <w:sz w:val="24"/>
          <w:szCs w:val="24"/>
        </w:rPr>
        <w:t>criterii</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scopul</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obiectivele</w:t>
      </w:r>
      <w:r w:rsidRPr="00403927">
        <w:rPr>
          <w:rFonts w:ascii="Arial" w:hAnsi="Arial" w:cs="Arial"/>
          <w:spacing w:val="1"/>
          <w:sz w:val="24"/>
          <w:szCs w:val="24"/>
        </w:rPr>
        <w:t xml:space="preserve"> </w:t>
      </w:r>
      <w:r w:rsidRPr="00403927">
        <w:rPr>
          <w:rFonts w:ascii="Arial" w:hAnsi="Arial" w:cs="Arial"/>
          <w:sz w:val="24"/>
          <w:szCs w:val="24"/>
        </w:rPr>
        <w:t>fiecărei</w:t>
      </w:r>
      <w:r w:rsidRPr="00403927">
        <w:rPr>
          <w:rFonts w:ascii="Arial" w:hAnsi="Arial" w:cs="Arial"/>
          <w:spacing w:val="1"/>
          <w:sz w:val="24"/>
          <w:szCs w:val="24"/>
        </w:rPr>
        <w:t xml:space="preserve"> </w:t>
      </w:r>
      <w:r w:rsidRPr="00403927">
        <w:rPr>
          <w:rFonts w:ascii="Arial" w:hAnsi="Arial" w:cs="Arial"/>
          <w:sz w:val="24"/>
          <w:szCs w:val="24"/>
        </w:rPr>
        <w:t>lucrări</w:t>
      </w:r>
      <w:r w:rsidRPr="00403927">
        <w:rPr>
          <w:rFonts w:ascii="Arial" w:hAnsi="Arial" w:cs="Arial"/>
          <w:spacing w:val="1"/>
          <w:sz w:val="24"/>
          <w:szCs w:val="24"/>
        </w:rPr>
        <w:t xml:space="preserve"> </w:t>
      </w:r>
      <w:proofErr w:type="spellStart"/>
      <w:r w:rsidRPr="00403927">
        <w:rPr>
          <w:rFonts w:ascii="Arial" w:hAnsi="Arial" w:cs="Arial"/>
          <w:sz w:val="24"/>
          <w:szCs w:val="24"/>
        </w:rPr>
        <w:t>silvotehnice</w:t>
      </w:r>
      <w:proofErr w:type="spellEnd"/>
    </w:p>
    <w:p w14:paraId="0E9733D5" w14:textId="77777777" w:rsidR="00840F90" w:rsidRPr="00403927" w:rsidRDefault="00840F90" w:rsidP="00946842"/>
    <w:p w14:paraId="59AC385C" w14:textId="77777777" w:rsidR="00840F90" w:rsidRPr="00403927" w:rsidRDefault="00840F90" w:rsidP="00840F90">
      <w:pPr>
        <w:spacing w:before="143"/>
        <w:ind w:left="238" w:right="284" w:firstLine="719"/>
        <w:jc w:val="both"/>
        <w:rPr>
          <w:rFonts w:ascii="Arial" w:hAnsi="Arial" w:cs="Arial"/>
        </w:rPr>
      </w:pPr>
      <w:proofErr w:type="spellStart"/>
      <w:r w:rsidRPr="00403927">
        <w:rPr>
          <w:rFonts w:ascii="Arial" w:hAnsi="Arial" w:cs="Arial"/>
        </w:rPr>
        <w:lastRenderedPageBreak/>
        <w:t>Ţinând</w:t>
      </w:r>
      <w:proofErr w:type="spellEnd"/>
      <w:r w:rsidRPr="00403927">
        <w:rPr>
          <w:rFonts w:ascii="Arial" w:hAnsi="Arial" w:cs="Arial"/>
          <w:spacing w:val="1"/>
        </w:rPr>
        <w:t xml:space="preserve"> </w:t>
      </w:r>
      <w:r w:rsidRPr="00403927">
        <w:rPr>
          <w:rFonts w:ascii="Arial" w:hAnsi="Arial" w:cs="Arial"/>
        </w:rPr>
        <w:t>cont</w:t>
      </w:r>
      <w:r w:rsidRPr="00403927">
        <w:rPr>
          <w:rFonts w:ascii="Arial" w:hAnsi="Arial" w:cs="Arial"/>
          <w:spacing w:val="1"/>
        </w:rPr>
        <w:t xml:space="preserve"> </w:t>
      </w:r>
      <w:r w:rsidRPr="00403927">
        <w:rPr>
          <w:rFonts w:ascii="Arial" w:hAnsi="Arial" w:cs="Arial"/>
        </w:rPr>
        <w:t>de</w:t>
      </w:r>
      <w:r w:rsidRPr="00403927">
        <w:rPr>
          <w:rFonts w:ascii="Arial" w:hAnsi="Arial" w:cs="Arial"/>
          <w:spacing w:val="1"/>
        </w:rPr>
        <w:t xml:space="preserve"> </w:t>
      </w:r>
      <w:r w:rsidRPr="00403927">
        <w:rPr>
          <w:rFonts w:ascii="Arial" w:hAnsi="Arial" w:cs="Arial"/>
        </w:rPr>
        <w:t>aceste</w:t>
      </w:r>
      <w:r w:rsidRPr="00403927">
        <w:rPr>
          <w:rFonts w:ascii="Arial" w:hAnsi="Arial" w:cs="Arial"/>
          <w:spacing w:val="1"/>
        </w:rPr>
        <w:t xml:space="preserve"> </w:t>
      </w:r>
      <w:r w:rsidRPr="00403927">
        <w:rPr>
          <w:rFonts w:ascii="Arial" w:hAnsi="Arial" w:cs="Arial"/>
        </w:rPr>
        <w:t>criterii</w:t>
      </w:r>
      <w:r w:rsidRPr="00403927">
        <w:rPr>
          <w:rFonts w:ascii="Arial" w:hAnsi="Arial" w:cs="Arial"/>
          <w:spacing w:val="1"/>
        </w:rPr>
        <w:t xml:space="preserve"> </w:t>
      </w:r>
      <w:r w:rsidRPr="00403927">
        <w:rPr>
          <w:rFonts w:ascii="Arial" w:hAnsi="Arial" w:cs="Arial"/>
        </w:rPr>
        <w:t>precum</w:t>
      </w:r>
      <w:r w:rsidRPr="00403927">
        <w:rPr>
          <w:rFonts w:ascii="Arial" w:hAnsi="Arial" w:cs="Arial"/>
          <w:spacing w:val="1"/>
        </w:rPr>
        <w:t xml:space="preserve"> </w:t>
      </w:r>
      <w:proofErr w:type="spellStart"/>
      <w:r w:rsidRPr="00403927">
        <w:rPr>
          <w:rFonts w:ascii="Arial" w:hAnsi="Arial" w:cs="Arial"/>
        </w:rPr>
        <w:t>şi</w:t>
      </w:r>
      <w:proofErr w:type="spellEnd"/>
      <w:r w:rsidRPr="00403927">
        <w:rPr>
          <w:rFonts w:ascii="Arial" w:hAnsi="Arial" w:cs="Arial"/>
          <w:spacing w:val="1"/>
        </w:rPr>
        <w:t xml:space="preserve"> </w:t>
      </w:r>
      <w:r w:rsidRPr="00403927">
        <w:rPr>
          <w:rFonts w:ascii="Arial" w:hAnsi="Arial" w:cs="Arial"/>
        </w:rPr>
        <w:t>de</w:t>
      </w:r>
      <w:r w:rsidRPr="00403927">
        <w:rPr>
          <w:rFonts w:ascii="Arial" w:hAnsi="Arial" w:cs="Arial"/>
          <w:spacing w:val="1"/>
        </w:rPr>
        <w:t xml:space="preserve"> </w:t>
      </w:r>
      <w:r w:rsidRPr="00403927">
        <w:rPr>
          <w:rFonts w:ascii="Arial" w:hAnsi="Arial" w:cs="Arial"/>
        </w:rPr>
        <w:t>scopul</w:t>
      </w:r>
      <w:r w:rsidRPr="00403927">
        <w:rPr>
          <w:rFonts w:ascii="Arial" w:hAnsi="Arial" w:cs="Arial"/>
          <w:spacing w:val="1"/>
        </w:rPr>
        <w:t xml:space="preserve"> </w:t>
      </w:r>
      <w:proofErr w:type="spellStart"/>
      <w:r w:rsidRPr="00403927">
        <w:rPr>
          <w:rFonts w:ascii="Arial" w:hAnsi="Arial" w:cs="Arial"/>
        </w:rPr>
        <w:t>şi</w:t>
      </w:r>
      <w:proofErr w:type="spellEnd"/>
      <w:r w:rsidRPr="00403927">
        <w:rPr>
          <w:rFonts w:ascii="Arial" w:hAnsi="Arial" w:cs="Arial"/>
          <w:spacing w:val="1"/>
        </w:rPr>
        <w:t xml:space="preserve"> </w:t>
      </w:r>
      <w:r w:rsidRPr="00403927">
        <w:rPr>
          <w:rFonts w:ascii="Arial" w:hAnsi="Arial" w:cs="Arial"/>
        </w:rPr>
        <w:t>obiectivele</w:t>
      </w:r>
      <w:r w:rsidRPr="00403927">
        <w:rPr>
          <w:rFonts w:ascii="Arial" w:hAnsi="Arial" w:cs="Arial"/>
          <w:spacing w:val="1"/>
        </w:rPr>
        <w:t xml:space="preserve"> </w:t>
      </w:r>
      <w:r w:rsidRPr="00403927">
        <w:rPr>
          <w:rFonts w:ascii="Arial" w:hAnsi="Arial" w:cs="Arial"/>
        </w:rPr>
        <w:t>fiecărei</w:t>
      </w:r>
      <w:r w:rsidRPr="00403927">
        <w:rPr>
          <w:rFonts w:ascii="Arial" w:hAnsi="Arial" w:cs="Arial"/>
          <w:spacing w:val="1"/>
        </w:rPr>
        <w:t xml:space="preserve"> </w:t>
      </w:r>
      <w:r w:rsidRPr="00403927">
        <w:rPr>
          <w:rFonts w:ascii="Arial" w:hAnsi="Arial" w:cs="Arial"/>
        </w:rPr>
        <w:t>lucrări</w:t>
      </w:r>
      <w:r w:rsidRPr="00403927">
        <w:rPr>
          <w:rFonts w:ascii="Arial" w:hAnsi="Arial" w:cs="Arial"/>
          <w:spacing w:val="1"/>
        </w:rPr>
        <w:t xml:space="preserve"> </w:t>
      </w:r>
      <w:proofErr w:type="spellStart"/>
      <w:r w:rsidRPr="00403927">
        <w:rPr>
          <w:rFonts w:ascii="Arial" w:hAnsi="Arial" w:cs="Arial"/>
        </w:rPr>
        <w:t>silvotehnice</w:t>
      </w:r>
      <w:proofErr w:type="spellEnd"/>
      <w:r w:rsidRPr="00403927">
        <w:rPr>
          <w:rFonts w:ascii="Arial" w:hAnsi="Arial" w:cs="Arial"/>
        </w:rPr>
        <w:t xml:space="preserve"> (specificate la paragraful </w:t>
      </w:r>
      <w:r w:rsidRPr="00403927">
        <w:rPr>
          <w:rFonts w:ascii="Arial" w:hAnsi="Arial" w:cs="Arial"/>
          <w:i/>
        </w:rPr>
        <w:t xml:space="preserve">1.4. </w:t>
      </w:r>
      <w:proofErr w:type="spellStart"/>
      <w:r w:rsidRPr="00403927">
        <w:rPr>
          <w:rFonts w:ascii="Arial" w:hAnsi="Arial" w:cs="Arial"/>
          <w:i/>
        </w:rPr>
        <w:t>Informaţii</w:t>
      </w:r>
      <w:proofErr w:type="spellEnd"/>
      <w:r w:rsidRPr="00403927">
        <w:rPr>
          <w:rFonts w:ascii="Arial" w:hAnsi="Arial" w:cs="Arial"/>
          <w:i/>
        </w:rPr>
        <w:t xml:space="preserve"> privind </w:t>
      </w:r>
      <w:proofErr w:type="spellStart"/>
      <w:r w:rsidRPr="00403927">
        <w:rPr>
          <w:rFonts w:ascii="Arial" w:hAnsi="Arial" w:cs="Arial"/>
          <w:i/>
        </w:rPr>
        <w:t>producţia</w:t>
      </w:r>
      <w:proofErr w:type="spellEnd"/>
      <w:r w:rsidRPr="00403927">
        <w:rPr>
          <w:rFonts w:ascii="Arial" w:hAnsi="Arial" w:cs="Arial"/>
          <w:i/>
        </w:rPr>
        <w:t xml:space="preserve"> care se va realiza</w:t>
      </w:r>
      <w:r w:rsidRPr="00403927">
        <w:rPr>
          <w:rFonts w:ascii="Arial" w:hAnsi="Arial" w:cs="Arial"/>
        </w:rPr>
        <w:t>)</w:t>
      </w:r>
      <w:r w:rsidRPr="00403927">
        <w:rPr>
          <w:rFonts w:ascii="Arial" w:hAnsi="Arial" w:cs="Arial"/>
          <w:spacing w:val="1"/>
        </w:rPr>
        <w:t xml:space="preserve"> </w:t>
      </w:r>
      <w:r w:rsidRPr="00403927">
        <w:rPr>
          <w:rFonts w:ascii="Arial" w:hAnsi="Arial" w:cs="Arial"/>
        </w:rPr>
        <w:t>pentru evaluarea</w:t>
      </w:r>
      <w:r w:rsidRPr="00403927">
        <w:rPr>
          <w:rFonts w:ascii="Arial" w:hAnsi="Arial" w:cs="Arial"/>
          <w:spacing w:val="1"/>
        </w:rPr>
        <w:t xml:space="preserve"> </w:t>
      </w:r>
      <w:r w:rsidRPr="00403927">
        <w:rPr>
          <w:rFonts w:ascii="Arial" w:hAnsi="Arial" w:cs="Arial"/>
        </w:rPr>
        <w:t>impactului</w:t>
      </w:r>
      <w:r w:rsidRPr="00403927">
        <w:rPr>
          <w:rFonts w:ascii="Arial" w:hAnsi="Arial" w:cs="Arial"/>
          <w:spacing w:val="2"/>
        </w:rPr>
        <w:t xml:space="preserve"> </w:t>
      </w:r>
      <w:r w:rsidRPr="00403927">
        <w:rPr>
          <w:rFonts w:ascii="Arial" w:hAnsi="Arial" w:cs="Arial"/>
        </w:rPr>
        <w:t>s-a</w:t>
      </w:r>
      <w:r w:rsidRPr="00403927">
        <w:rPr>
          <w:rFonts w:ascii="Arial" w:hAnsi="Arial" w:cs="Arial"/>
          <w:spacing w:val="2"/>
        </w:rPr>
        <w:t xml:space="preserve"> </w:t>
      </w:r>
      <w:r w:rsidRPr="00403927">
        <w:rPr>
          <w:rFonts w:ascii="Arial" w:hAnsi="Arial" w:cs="Arial"/>
        </w:rPr>
        <w:t>utilizat</w:t>
      </w:r>
      <w:r w:rsidRPr="00403927">
        <w:rPr>
          <w:rFonts w:ascii="Arial" w:hAnsi="Arial" w:cs="Arial"/>
          <w:spacing w:val="3"/>
        </w:rPr>
        <w:t xml:space="preserve"> </w:t>
      </w:r>
      <w:r w:rsidRPr="00403927">
        <w:rPr>
          <w:rFonts w:ascii="Arial" w:hAnsi="Arial" w:cs="Arial"/>
        </w:rPr>
        <w:t>următoarea</w:t>
      </w:r>
      <w:r w:rsidRPr="00403927">
        <w:rPr>
          <w:rFonts w:ascii="Arial" w:hAnsi="Arial" w:cs="Arial"/>
          <w:spacing w:val="3"/>
        </w:rPr>
        <w:t xml:space="preserve"> </w:t>
      </w:r>
      <w:r w:rsidRPr="00403927">
        <w:rPr>
          <w:rFonts w:ascii="Arial" w:hAnsi="Arial" w:cs="Arial"/>
        </w:rPr>
        <w:t>scară:</w:t>
      </w:r>
    </w:p>
    <w:p w14:paraId="3EFB144A" w14:textId="77777777" w:rsidR="00840F90" w:rsidRPr="00403927" w:rsidRDefault="00840F90" w:rsidP="007E3293">
      <w:pPr>
        <w:pStyle w:val="Listparagraf"/>
        <w:numPr>
          <w:ilvl w:val="0"/>
          <w:numId w:val="10"/>
        </w:numPr>
        <w:tabs>
          <w:tab w:val="left" w:pos="1439"/>
        </w:tabs>
        <w:spacing w:before="1"/>
        <w:ind w:hanging="361"/>
        <w:jc w:val="both"/>
        <w:rPr>
          <w:rFonts w:ascii="Arial" w:hAnsi="Arial" w:cs="Arial"/>
          <w:sz w:val="24"/>
        </w:rPr>
      </w:pPr>
      <w:r w:rsidRPr="00403927">
        <w:rPr>
          <w:rFonts w:ascii="Arial" w:hAnsi="Arial" w:cs="Arial"/>
          <w:sz w:val="24"/>
        </w:rPr>
        <w:t>impact</w:t>
      </w:r>
      <w:r w:rsidRPr="00403927">
        <w:rPr>
          <w:rFonts w:ascii="Arial" w:hAnsi="Arial" w:cs="Arial"/>
          <w:spacing w:val="-3"/>
          <w:sz w:val="24"/>
        </w:rPr>
        <w:t xml:space="preserve"> </w:t>
      </w:r>
      <w:r w:rsidRPr="00403927">
        <w:rPr>
          <w:rFonts w:ascii="Arial" w:hAnsi="Arial" w:cs="Arial"/>
          <w:sz w:val="24"/>
        </w:rPr>
        <w:t>negativ</w:t>
      </w:r>
      <w:r w:rsidRPr="00403927">
        <w:rPr>
          <w:rFonts w:ascii="Arial" w:hAnsi="Arial" w:cs="Arial"/>
          <w:spacing w:val="-4"/>
          <w:sz w:val="24"/>
        </w:rPr>
        <w:t xml:space="preserve"> </w:t>
      </w:r>
      <w:r w:rsidRPr="00403927">
        <w:rPr>
          <w:rFonts w:ascii="Arial" w:hAnsi="Arial" w:cs="Arial"/>
          <w:sz w:val="24"/>
        </w:rPr>
        <w:t>semnificativ</w:t>
      </w:r>
    </w:p>
    <w:p w14:paraId="41461FD1" w14:textId="77777777" w:rsidR="00840F90" w:rsidRPr="00403927" w:rsidRDefault="00840F90" w:rsidP="007E3293">
      <w:pPr>
        <w:pStyle w:val="Listparagraf"/>
        <w:numPr>
          <w:ilvl w:val="0"/>
          <w:numId w:val="10"/>
        </w:numPr>
        <w:tabs>
          <w:tab w:val="left" w:pos="1439"/>
        </w:tabs>
        <w:spacing w:before="139"/>
        <w:ind w:hanging="361"/>
        <w:jc w:val="both"/>
        <w:rPr>
          <w:rFonts w:ascii="Arial" w:hAnsi="Arial" w:cs="Arial"/>
          <w:sz w:val="24"/>
        </w:rPr>
      </w:pPr>
      <w:r w:rsidRPr="00403927">
        <w:rPr>
          <w:rFonts w:ascii="Arial" w:hAnsi="Arial" w:cs="Arial"/>
          <w:sz w:val="24"/>
        </w:rPr>
        <w:t>impact</w:t>
      </w:r>
      <w:r w:rsidRPr="00403927">
        <w:rPr>
          <w:rFonts w:ascii="Arial" w:hAnsi="Arial" w:cs="Arial"/>
          <w:spacing w:val="61"/>
          <w:sz w:val="24"/>
        </w:rPr>
        <w:t xml:space="preserve"> </w:t>
      </w:r>
      <w:r w:rsidRPr="00403927">
        <w:rPr>
          <w:rFonts w:ascii="Arial" w:hAnsi="Arial" w:cs="Arial"/>
          <w:sz w:val="24"/>
        </w:rPr>
        <w:t>negativ</w:t>
      </w:r>
      <w:r w:rsidRPr="00403927">
        <w:rPr>
          <w:rFonts w:ascii="Arial" w:hAnsi="Arial" w:cs="Arial"/>
          <w:spacing w:val="-3"/>
          <w:sz w:val="24"/>
        </w:rPr>
        <w:t xml:space="preserve"> </w:t>
      </w:r>
      <w:r w:rsidRPr="00403927">
        <w:rPr>
          <w:rFonts w:ascii="Arial" w:hAnsi="Arial" w:cs="Arial"/>
          <w:sz w:val="24"/>
        </w:rPr>
        <w:t>nesemnificativ</w:t>
      </w:r>
    </w:p>
    <w:p w14:paraId="3A3F72F6" w14:textId="77777777" w:rsidR="00840F90" w:rsidRPr="00403927" w:rsidRDefault="00840F90" w:rsidP="007E3293">
      <w:pPr>
        <w:pStyle w:val="Listparagraf"/>
        <w:numPr>
          <w:ilvl w:val="0"/>
          <w:numId w:val="10"/>
        </w:numPr>
        <w:tabs>
          <w:tab w:val="left" w:pos="1438"/>
          <w:tab w:val="left" w:pos="1439"/>
        </w:tabs>
        <w:spacing w:before="137"/>
        <w:ind w:hanging="361"/>
        <w:rPr>
          <w:rFonts w:ascii="Arial" w:hAnsi="Arial" w:cs="Arial"/>
          <w:sz w:val="24"/>
        </w:rPr>
      </w:pPr>
      <w:r w:rsidRPr="00403927">
        <w:rPr>
          <w:rFonts w:ascii="Arial" w:hAnsi="Arial" w:cs="Arial"/>
          <w:sz w:val="24"/>
        </w:rPr>
        <w:t>neutru</w:t>
      </w:r>
    </w:p>
    <w:p w14:paraId="2F2A1FA2" w14:textId="77777777" w:rsidR="00840F90" w:rsidRPr="00403927" w:rsidRDefault="00840F90" w:rsidP="007E3293">
      <w:pPr>
        <w:pStyle w:val="Listparagraf"/>
        <w:numPr>
          <w:ilvl w:val="0"/>
          <w:numId w:val="10"/>
        </w:numPr>
        <w:tabs>
          <w:tab w:val="left" w:pos="1439"/>
        </w:tabs>
        <w:spacing w:before="139"/>
        <w:ind w:hanging="361"/>
        <w:jc w:val="both"/>
        <w:rPr>
          <w:rFonts w:ascii="Arial" w:hAnsi="Arial" w:cs="Arial"/>
          <w:sz w:val="24"/>
        </w:rPr>
      </w:pPr>
      <w:r w:rsidRPr="00403927">
        <w:rPr>
          <w:rFonts w:ascii="Arial" w:hAnsi="Arial" w:cs="Arial"/>
          <w:sz w:val="24"/>
        </w:rPr>
        <w:t>impact</w:t>
      </w:r>
      <w:r w:rsidRPr="00403927">
        <w:rPr>
          <w:rFonts w:ascii="Arial" w:hAnsi="Arial" w:cs="Arial"/>
          <w:spacing w:val="-3"/>
          <w:sz w:val="24"/>
        </w:rPr>
        <w:t xml:space="preserve"> </w:t>
      </w:r>
      <w:r w:rsidRPr="00403927">
        <w:rPr>
          <w:rFonts w:ascii="Arial" w:hAnsi="Arial" w:cs="Arial"/>
          <w:sz w:val="24"/>
        </w:rPr>
        <w:t>pozitiv</w:t>
      </w:r>
      <w:r w:rsidRPr="00403927">
        <w:rPr>
          <w:rFonts w:ascii="Arial" w:hAnsi="Arial" w:cs="Arial"/>
          <w:spacing w:val="-3"/>
          <w:sz w:val="24"/>
        </w:rPr>
        <w:t xml:space="preserve"> </w:t>
      </w:r>
      <w:r w:rsidRPr="00403927">
        <w:rPr>
          <w:rFonts w:ascii="Arial" w:hAnsi="Arial" w:cs="Arial"/>
          <w:sz w:val="24"/>
        </w:rPr>
        <w:t>nesemnificativ</w:t>
      </w:r>
    </w:p>
    <w:p w14:paraId="7E0C62A3" w14:textId="77777777" w:rsidR="00840F90" w:rsidRDefault="00840F90" w:rsidP="007E3293">
      <w:pPr>
        <w:pStyle w:val="Listparagraf"/>
        <w:numPr>
          <w:ilvl w:val="0"/>
          <w:numId w:val="10"/>
        </w:numPr>
        <w:tabs>
          <w:tab w:val="left" w:pos="1439"/>
        </w:tabs>
        <w:spacing w:before="137"/>
        <w:ind w:hanging="361"/>
        <w:jc w:val="both"/>
        <w:rPr>
          <w:rFonts w:ascii="Arial" w:hAnsi="Arial" w:cs="Arial"/>
          <w:sz w:val="24"/>
        </w:rPr>
      </w:pPr>
      <w:r w:rsidRPr="00403927">
        <w:rPr>
          <w:rFonts w:ascii="Arial" w:hAnsi="Arial" w:cs="Arial"/>
          <w:sz w:val="24"/>
        </w:rPr>
        <w:t>impact</w:t>
      </w:r>
      <w:r w:rsidRPr="00403927">
        <w:rPr>
          <w:rFonts w:ascii="Arial" w:hAnsi="Arial" w:cs="Arial"/>
          <w:spacing w:val="-3"/>
          <w:sz w:val="24"/>
        </w:rPr>
        <w:t xml:space="preserve"> </w:t>
      </w:r>
      <w:r w:rsidRPr="00403927">
        <w:rPr>
          <w:rFonts w:ascii="Arial" w:hAnsi="Arial" w:cs="Arial"/>
          <w:sz w:val="24"/>
        </w:rPr>
        <w:t>pozitiv</w:t>
      </w:r>
      <w:r w:rsidRPr="00403927">
        <w:rPr>
          <w:rFonts w:ascii="Arial" w:hAnsi="Arial" w:cs="Arial"/>
          <w:spacing w:val="-4"/>
          <w:sz w:val="24"/>
        </w:rPr>
        <w:t xml:space="preserve"> </w:t>
      </w:r>
      <w:r w:rsidRPr="00403927">
        <w:rPr>
          <w:rFonts w:ascii="Arial" w:hAnsi="Arial" w:cs="Arial"/>
          <w:sz w:val="24"/>
        </w:rPr>
        <w:t>semnificativ</w:t>
      </w:r>
    </w:p>
    <w:p w14:paraId="3B9C24B7" w14:textId="77777777" w:rsidR="00214C5D" w:rsidRDefault="00214C5D" w:rsidP="00214C5D">
      <w:pPr>
        <w:pStyle w:val="Listparagraf"/>
        <w:tabs>
          <w:tab w:val="left" w:pos="1439"/>
        </w:tabs>
        <w:spacing w:before="137"/>
        <w:ind w:left="1438" w:firstLine="0"/>
        <w:jc w:val="both"/>
        <w:rPr>
          <w:rFonts w:ascii="Arial" w:hAnsi="Arial" w:cs="Arial"/>
          <w:sz w:val="24"/>
        </w:rPr>
      </w:pPr>
    </w:p>
    <w:p w14:paraId="640E44AA" w14:textId="77777777" w:rsidR="00214C5D" w:rsidRDefault="00214C5D" w:rsidP="00214C5D">
      <w:pPr>
        <w:pStyle w:val="Listparagraf"/>
        <w:tabs>
          <w:tab w:val="left" w:pos="1439"/>
        </w:tabs>
        <w:spacing w:before="137"/>
        <w:ind w:left="1438" w:firstLine="0"/>
        <w:jc w:val="both"/>
        <w:rPr>
          <w:rFonts w:ascii="Arial" w:hAnsi="Arial" w:cs="Arial"/>
          <w:sz w:val="24"/>
        </w:rPr>
      </w:pPr>
    </w:p>
    <w:tbl>
      <w:tblPr>
        <w:tblW w:w="7631" w:type="dxa"/>
        <w:tblInd w:w="421" w:type="dxa"/>
        <w:tblLayout w:type="fixed"/>
        <w:tblLook w:val="04A0" w:firstRow="1" w:lastRow="0" w:firstColumn="1" w:lastColumn="0" w:noHBand="0" w:noVBand="1"/>
      </w:tblPr>
      <w:tblGrid>
        <w:gridCol w:w="851"/>
        <w:gridCol w:w="808"/>
        <w:gridCol w:w="519"/>
        <w:gridCol w:w="1083"/>
        <w:gridCol w:w="2129"/>
        <w:gridCol w:w="884"/>
        <w:gridCol w:w="1357"/>
      </w:tblGrid>
      <w:tr w:rsidR="00214C5D" w:rsidRPr="00B87E9B" w14:paraId="21B92A7C" w14:textId="77777777" w:rsidTr="00214C5D">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41285" w14:textId="77777777" w:rsidR="00214C5D" w:rsidRPr="00B87E9B" w:rsidRDefault="00214C5D" w:rsidP="00836ED1">
            <w:pPr>
              <w:spacing w:after="0" w:line="240" w:lineRule="auto"/>
              <w:rPr>
                <w:rFonts w:ascii="Arial" w:eastAsia="Times New Roman" w:hAnsi="Arial" w:cs="Arial"/>
                <w:b/>
                <w:bCs/>
                <w:sz w:val="16"/>
                <w:szCs w:val="16"/>
                <w:lang w:val="en-US" w:eastAsia="ro-RO"/>
              </w:rPr>
            </w:pPr>
            <w:proofErr w:type="spellStart"/>
            <w:proofErr w:type="gramStart"/>
            <w:r w:rsidRPr="00B87E9B">
              <w:rPr>
                <w:rFonts w:ascii="Arial" w:eastAsia="Times New Roman" w:hAnsi="Arial" w:cs="Arial"/>
                <w:b/>
                <w:bCs/>
                <w:sz w:val="16"/>
                <w:szCs w:val="16"/>
                <w:lang w:val="en-US" w:eastAsia="ro-RO"/>
              </w:rPr>
              <w:t>Unitatea</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amenaji</w:t>
            </w:r>
            <w:proofErr w:type="spellEnd"/>
            <w:proofErr w:type="gramEnd"/>
            <w:r w:rsidRPr="00B87E9B">
              <w:rPr>
                <w:rFonts w:ascii="Arial" w:eastAsia="Times New Roman" w:hAnsi="Arial" w:cs="Arial"/>
                <w:b/>
                <w:bCs/>
                <w:sz w:val="16"/>
                <w:szCs w:val="16"/>
                <w:lang w:val="en-US" w:eastAsia="ro-RO"/>
              </w:rPr>
              <w:t>-</w:t>
            </w:r>
          </w:p>
          <w:p w14:paraId="58473109" w14:textId="77777777" w:rsidR="00214C5D" w:rsidRPr="00B87E9B" w:rsidRDefault="00214C5D" w:rsidP="00836ED1">
            <w:pPr>
              <w:spacing w:after="0" w:line="240" w:lineRule="auto"/>
              <w:rPr>
                <w:rFonts w:ascii="Arial" w:eastAsia="Times New Roman" w:hAnsi="Arial" w:cs="Arial"/>
                <w:b/>
                <w:bCs/>
                <w:sz w:val="16"/>
                <w:szCs w:val="16"/>
                <w:lang w:eastAsia="ro-RO"/>
              </w:rPr>
            </w:pPr>
            <w:proofErr w:type="spellStart"/>
            <w:r w:rsidRPr="00B87E9B">
              <w:rPr>
                <w:rFonts w:ascii="Arial" w:eastAsia="Times New Roman" w:hAnsi="Arial" w:cs="Arial"/>
                <w:b/>
                <w:bCs/>
                <w:sz w:val="16"/>
                <w:szCs w:val="16"/>
                <w:lang w:val="en-US" w:eastAsia="ro-RO"/>
              </w:rPr>
              <w:t>tica</w:t>
            </w:r>
            <w:proofErr w:type="spellEnd"/>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3E31135E" w14:textId="77777777" w:rsidR="00214C5D" w:rsidRPr="00B87E9B" w:rsidRDefault="00214C5D" w:rsidP="00836ED1">
            <w:pPr>
              <w:spacing w:after="0" w:line="240" w:lineRule="auto"/>
              <w:rPr>
                <w:rFonts w:ascii="Arial" w:eastAsia="Times New Roman" w:hAnsi="Arial" w:cs="Arial"/>
                <w:b/>
                <w:bCs/>
                <w:sz w:val="16"/>
                <w:szCs w:val="16"/>
                <w:lang w:eastAsia="ro-RO"/>
              </w:rPr>
            </w:pPr>
            <w:r w:rsidRPr="00B87E9B">
              <w:rPr>
                <w:rFonts w:ascii="Arial" w:eastAsia="Times New Roman" w:hAnsi="Arial" w:cs="Arial"/>
                <w:b/>
                <w:bCs/>
                <w:sz w:val="16"/>
                <w:szCs w:val="16"/>
                <w:lang w:val="en-US" w:eastAsia="ro-RO"/>
              </w:rPr>
              <w:t>Supra fata (ha)</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7BC0C29B" w14:textId="77777777" w:rsidR="00214C5D" w:rsidRPr="00B87E9B" w:rsidRDefault="00214C5D" w:rsidP="00836ED1">
            <w:pPr>
              <w:spacing w:after="0" w:line="240" w:lineRule="auto"/>
              <w:rPr>
                <w:rFonts w:ascii="Arial" w:eastAsia="Times New Roman" w:hAnsi="Arial" w:cs="Arial"/>
                <w:b/>
                <w:bCs/>
                <w:sz w:val="16"/>
                <w:szCs w:val="16"/>
                <w:lang w:eastAsia="ro-RO"/>
              </w:rPr>
            </w:pPr>
            <w:r w:rsidRPr="00B87E9B">
              <w:rPr>
                <w:rFonts w:ascii="Arial" w:eastAsia="Times New Roman" w:hAnsi="Arial" w:cs="Arial"/>
                <w:b/>
                <w:bCs/>
                <w:sz w:val="16"/>
                <w:szCs w:val="16"/>
                <w:lang w:val="en-US" w:eastAsia="ro-RO"/>
              </w:rPr>
              <w:t xml:space="preserve">Sup </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CF69CC3" w14:textId="77777777" w:rsidR="00214C5D" w:rsidRPr="00B87E9B" w:rsidRDefault="00214C5D" w:rsidP="00836ED1">
            <w:pPr>
              <w:spacing w:after="0" w:line="240" w:lineRule="auto"/>
              <w:rPr>
                <w:rFonts w:ascii="Arial" w:eastAsia="Times New Roman" w:hAnsi="Arial" w:cs="Arial"/>
                <w:b/>
                <w:bCs/>
                <w:sz w:val="16"/>
                <w:szCs w:val="16"/>
                <w:lang w:eastAsia="ro-RO"/>
              </w:rPr>
            </w:pPr>
            <w:proofErr w:type="gramStart"/>
            <w:r w:rsidRPr="00B87E9B">
              <w:rPr>
                <w:rFonts w:ascii="Arial" w:eastAsia="Times New Roman" w:hAnsi="Arial" w:cs="Arial"/>
                <w:b/>
                <w:bCs/>
                <w:sz w:val="16"/>
                <w:szCs w:val="16"/>
                <w:lang w:val="en-US" w:eastAsia="ro-RO"/>
              </w:rPr>
              <w:t xml:space="preserve">Gr  </w:t>
            </w:r>
            <w:proofErr w:type="spellStart"/>
            <w:r w:rsidRPr="00B87E9B">
              <w:rPr>
                <w:rFonts w:ascii="Arial" w:eastAsia="Times New Roman" w:hAnsi="Arial" w:cs="Arial"/>
                <w:b/>
                <w:bCs/>
                <w:sz w:val="16"/>
                <w:szCs w:val="16"/>
                <w:lang w:val="en-US" w:eastAsia="ro-RO"/>
              </w:rPr>
              <w:t>funct</w:t>
            </w:r>
            <w:proofErr w:type="spellEnd"/>
            <w:proofErr w:type="gramEnd"/>
            <w:r w:rsidRPr="00B87E9B">
              <w:rPr>
                <w:rFonts w:ascii="Arial" w:eastAsia="Times New Roman" w:hAnsi="Arial" w:cs="Arial"/>
                <w:b/>
                <w:bCs/>
                <w:sz w:val="16"/>
                <w:szCs w:val="16"/>
                <w:lang w:val="en-US" w:eastAsia="ro-RO"/>
              </w:rPr>
              <w:t>.</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70B9DAA" w14:textId="77777777" w:rsidR="00214C5D" w:rsidRPr="00B87E9B" w:rsidRDefault="00214C5D" w:rsidP="00836ED1">
            <w:pPr>
              <w:spacing w:after="0" w:line="240" w:lineRule="auto"/>
              <w:rPr>
                <w:rFonts w:ascii="Arial" w:eastAsia="Times New Roman" w:hAnsi="Arial" w:cs="Arial"/>
                <w:b/>
                <w:bCs/>
                <w:sz w:val="16"/>
                <w:szCs w:val="16"/>
                <w:lang w:eastAsia="ro-RO"/>
              </w:rPr>
            </w:pPr>
            <w:proofErr w:type="spellStart"/>
            <w:proofErr w:type="gramStart"/>
            <w:r w:rsidRPr="00B87E9B">
              <w:rPr>
                <w:rFonts w:ascii="Arial" w:eastAsia="Times New Roman" w:hAnsi="Arial" w:cs="Arial"/>
                <w:b/>
                <w:bCs/>
                <w:sz w:val="16"/>
                <w:szCs w:val="16"/>
                <w:lang w:val="en-US" w:eastAsia="ro-RO"/>
              </w:rPr>
              <w:t>Lucrari</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propuse</w:t>
            </w:r>
            <w:proofErr w:type="spellEnd"/>
            <w:proofErr w:type="gramEnd"/>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6DC3761D" w14:textId="77777777" w:rsidR="00214C5D" w:rsidRPr="00B87E9B" w:rsidRDefault="00214C5D" w:rsidP="00836ED1">
            <w:pPr>
              <w:spacing w:after="0" w:line="240" w:lineRule="auto"/>
              <w:rPr>
                <w:rFonts w:ascii="Arial" w:eastAsia="Times New Roman" w:hAnsi="Arial" w:cs="Arial"/>
                <w:b/>
                <w:bCs/>
                <w:sz w:val="16"/>
                <w:szCs w:val="16"/>
                <w:lang w:eastAsia="ro-RO"/>
              </w:rPr>
            </w:pPr>
            <w:proofErr w:type="spellStart"/>
            <w:proofErr w:type="gramStart"/>
            <w:r w:rsidRPr="00B87E9B">
              <w:rPr>
                <w:rFonts w:ascii="Arial" w:eastAsia="Times New Roman" w:hAnsi="Arial" w:cs="Arial"/>
                <w:b/>
                <w:bCs/>
                <w:sz w:val="16"/>
                <w:szCs w:val="16"/>
                <w:lang w:val="en-US" w:eastAsia="ro-RO"/>
              </w:rPr>
              <w:t>Tipuri</w:t>
            </w:r>
            <w:proofErr w:type="spellEnd"/>
            <w:r w:rsidRPr="00B87E9B">
              <w:rPr>
                <w:rFonts w:ascii="Arial" w:eastAsia="Times New Roman" w:hAnsi="Arial" w:cs="Arial"/>
                <w:b/>
                <w:bCs/>
                <w:sz w:val="16"/>
                <w:szCs w:val="16"/>
                <w:lang w:val="en-US" w:eastAsia="ro-RO"/>
              </w:rPr>
              <w:t xml:space="preserve">  de</w:t>
            </w:r>
            <w:proofErr w:type="gram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padure</w:t>
            </w:r>
            <w:proofErr w:type="spellEnd"/>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062DAFAD" w14:textId="77777777" w:rsidR="00214C5D" w:rsidRPr="00B87E9B" w:rsidRDefault="00214C5D" w:rsidP="00836ED1">
            <w:pPr>
              <w:spacing w:after="0" w:line="240" w:lineRule="auto"/>
              <w:rPr>
                <w:rFonts w:ascii="Arial" w:eastAsia="Times New Roman" w:hAnsi="Arial" w:cs="Arial"/>
                <w:b/>
                <w:bCs/>
                <w:sz w:val="16"/>
                <w:szCs w:val="16"/>
                <w:lang w:eastAsia="ro-RO"/>
              </w:rPr>
            </w:pPr>
            <w:proofErr w:type="spellStart"/>
            <w:r w:rsidRPr="00B87E9B">
              <w:rPr>
                <w:rFonts w:ascii="Arial" w:eastAsia="Times New Roman" w:hAnsi="Arial" w:cs="Arial"/>
                <w:b/>
                <w:bCs/>
                <w:sz w:val="16"/>
                <w:szCs w:val="16"/>
                <w:lang w:val="en-US" w:eastAsia="ro-RO"/>
              </w:rPr>
              <w:t>Impactul</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lucrărilor</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propuse</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prin</w:t>
            </w:r>
            <w:proofErr w:type="spellEnd"/>
            <w:r w:rsidRPr="00B87E9B">
              <w:rPr>
                <w:rFonts w:ascii="Arial" w:eastAsia="Times New Roman" w:hAnsi="Arial" w:cs="Arial"/>
                <w:b/>
                <w:bCs/>
                <w:sz w:val="16"/>
                <w:szCs w:val="16"/>
                <w:lang w:val="en-US" w:eastAsia="ro-RO"/>
              </w:rPr>
              <w:t xml:space="preserve"> </w:t>
            </w:r>
            <w:proofErr w:type="spellStart"/>
            <w:r w:rsidRPr="00B87E9B">
              <w:rPr>
                <w:rFonts w:ascii="Arial" w:eastAsia="Times New Roman" w:hAnsi="Arial" w:cs="Arial"/>
                <w:b/>
                <w:bCs/>
                <w:sz w:val="16"/>
                <w:szCs w:val="16"/>
                <w:lang w:val="en-US" w:eastAsia="ro-RO"/>
              </w:rPr>
              <w:t>amenajament</w:t>
            </w:r>
            <w:proofErr w:type="spellEnd"/>
          </w:p>
        </w:tc>
      </w:tr>
      <w:tr w:rsidR="00214C5D" w:rsidRPr="00B87E9B" w14:paraId="364B5076" w14:textId="77777777" w:rsidTr="00214C5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79F9815"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716 A</w:t>
            </w:r>
          </w:p>
        </w:tc>
        <w:tc>
          <w:tcPr>
            <w:tcW w:w="808" w:type="dxa"/>
            <w:tcBorders>
              <w:top w:val="nil"/>
              <w:left w:val="nil"/>
              <w:bottom w:val="single" w:sz="4" w:space="0" w:color="auto"/>
              <w:right w:val="single" w:sz="4" w:space="0" w:color="auto"/>
            </w:tcBorders>
            <w:shd w:val="clear" w:color="auto" w:fill="auto"/>
            <w:noWrap/>
            <w:vAlign w:val="bottom"/>
          </w:tcPr>
          <w:p w14:paraId="209A50F2"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4,51</w:t>
            </w:r>
          </w:p>
        </w:tc>
        <w:tc>
          <w:tcPr>
            <w:tcW w:w="519" w:type="dxa"/>
            <w:tcBorders>
              <w:top w:val="nil"/>
              <w:left w:val="nil"/>
              <w:bottom w:val="single" w:sz="4" w:space="0" w:color="auto"/>
              <w:right w:val="single" w:sz="4" w:space="0" w:color="auto"/>
            </w:tcBorders>
            <w:shd w:val="clear" w:color="auto" w:fill="auto"/>
            <w:noWrap/>
            <w:vAlign w:val="bottom"/>
          </w:tcPr>
          <w:p w14:paraId="5B201C4B"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79EA54EA"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203E4B4A"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T.IGIENA(T.RASE,DEC II)</w:t>
            </w:r>
          </w:p>
        </w:tc>
        <w:tc>
          <w:tcPr>
            <w:tcW w:w="884" w:type="dxa"/>
            <w:tcBorders>
              <w:top w:val="nil"/>
              <w:left w:val="nil"/>
              <w:bottom w:val="single" w:sz="4" w:space="0" w:color="auto"/>
              <w:right w:val="single" w:sz="4" w:space="0" w:color="auto"/>
            </w:tcBorders>
            <w:shd w:val="clear" w:color="auto" w:fill="auto"/>
            <w:noWrap/>
            <w:vAlign w:val="bottom"/>
          </w:tcPr>
          <w:p w14:paraId="5A815764"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0ED5AC9A"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NEUTRU</w:t>
            </w:r>
          </w:p>
        </w:tc>
      </w:tr>
      <w:tr w:rsidR="00214C5D" w:rsidRPr="00B87E9B" w14:paraId="00A7C0D3" w14:textId="77777777" w:rsidTr="00214C5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25A8168"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716 B</w:t>
            </w:r>
          </w:p>
        </w:tc>
        <w:tc>
          <w:tcPr>
            <w:tcW w:w="808" w:type="dxa"/>
            <w:tcBorders>
              <w:top w:val="nil"/>
              <w:left w:val="nil"/>
              <w:bottom w:val="single" w:sz="4" w:space="0" w:color="auto"/>
              <w:right w:val="single" w:sz="4" w:space="0" w:color="auto"/>
            </w:tcBorders>
            <w:shd w:val="clear" w:color="auto" w:fill="auto"/>
            <w:noWrap/>
            <w:vAlign w:val="bottom"/>
          </w:tcPr>
          <w:p w14:paraId="652331A5"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1,16</w:t>
            </w:r>
          </w:p>
        </w:tc>
        <w:tc>
          <w:tcPr>
            <w:tcW w:w="519" w:type="dxa"/>
            <w:tcBorders>
              <w:top w:val="nil"/>
              <w:left w:val="nil"/>
              <w:bottom w:val="single" w:sz="4" w:space="0" w:color="auto"/>
              <w:right w:val="single" w:sz="4" w:space="0" w:color="auto"/>
            </w:tcBorders>
            <w:shd w:val="clear" w:color="auto" w:fill="auto"/>
            <w:noWrap/>
            <w:vAlign w:val="bottom"/>
          </w:tcPr>
          <w:p w14:paraId="12346FFF"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0B94715"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0316CB9A"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T.RASE,IMPADURIERI</w:t>
            </w:r>
          </w:p>
        </w:tc>
        <w:tc>
          <w:tcPr>
            <w:tcW w:w="884" w:type="dxa"/>
            <w:tcBorders>
              <w:top w:val="nil"/>
              <w:left w:val="nil"/>
              <w:bottom w:val="single" w:sz="4" w:space="0" w:color="auto"/>
              <w:right w:val="single" w:sz="4" w:space="0" w:color="auto"/>
            </w:tcBorders>
            <w:shd w:val="clear" w:color="auto" w:fill="auto"/>
            <w:noWrap/>
            <w:vAlign w:val="bottom"/>
          </w:tcPr>
          <w:p w14:paraId="1C07C7A3"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355E6079"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214C5D" w:rsidRPr="00B87E9B" w14:paraId="6A4CFA9F" w14:textId="77777777" w:rsidTr="00214C5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E9D2157"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719 A</w:t>
            </w:r>
          </w:p>
        </w:tc>
        <w:tc>
          <w:tcPr>
            <w:tcW w:w="808" w:type="dxa"/>
            <w:tcBorders>
              <w:top w:val="nil"/>
              <w:left w:val="nil"/>
              <w:bottom w:val="single" w:sz="4" w:space="0" w:color="auto"/>
              <w:right w:val="single" w:sz="4" w:space="0" w:color="auto"/>
            </w:tcBorders>
            <w:shd w:val="clear" w:color="auto" w:fill="auto"/>
            <w:noWrap/>
            <w:vAlign w:val="bottom"/>
          </w:tcPr>
          <w:p w14:paraId="2D14D369"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5,44</w:t>
            </w:r>
          </w:p>
        </w:tc>
        <w:tc>
          <w:tcPr>
            <w:tcW w:w="519" w:type="dxa"/>
            <w:tcBorders>
              <w:top w:val="nil"/>
              <w:left w:val="nil"/>
              <w:bottom w:val="single" w:sz="4" w:space="0" w:color="auto"/>
              <w:right w:val="single" w:sz="4" w:space="0" w:color="auto"/>
            </w:tcBorders>
            <w:shd w:val="clear" w:color="auto" w:fill="auto"/>
            <w:noWrap/>
            <w:vAlign w:val="bottom"/>
          </w:tcPr>
          <w:p w14:paraId="12FF290E"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61D6C39E"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2E9EB448"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T.RASE,IMPADURIERI</w:t>
            </w:r>
          </w:p>
        </w:tc>
        <w:tc>
          <w:tcPr>
            <w:tcW w:w="884" w:type="dxa"/>
            <w:tcBorders>
              <w:top w:val="nil"/>
              <w:left w:val="nil"/>
              <w:bottom w:val="single" w:sz="4" w:space="0" w:color="auto"/>
              <w:right w:val="single" w:sz="4" w:space="0" w:color="auto"/>
            </w:tcBorders>
            <w:shd w:val="clear" w:color="auto" w:fill="auto"/>
            <w:noWrap/>
            <w:vAlign w:val="bottom"/>
          </w:tcPr>
          <w:p w14:paraId="36664544"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0D149962"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214C5D" w:rsidRPr="00B87E9B" w14:paraId="052FAF50" w14:textId="77777777" w:rsidTr="00214C5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637A48B"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 xml:space="preserve">720 </w:t>
            </w:r>
          </w:p>
        </w:tc>
        <w:tc>
          <w:tcPr>
            <w:tcW w:w="808" w:type="dxa"/>
            <w:tcBorders>
              <w:top w:val="nil"/>
              <w:left w:val="nil"/>
              <w:bottom w:val="single" w:sz="4" w:space="0" w:color="auto"/>
              <w:right w:val="single" w:sz="4" w:space="0" w:color="auto"/>
            </w:tcBorders>
            <w:shd w:val="clear" w:color="auto" w:fill="auto"/>
            <w:noWrap/>
            <w:vAlign w:val="bottom"/>
          </w:tcPr>
          <w:p w14:paraId="3FB028DC"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14,16</w:t>
            </w:r>
          </w:p>
        </w:tc>
        <w:tc>
          <w:tcPr>
            <w:tcW w:w="519" w:type="dxa"/>
            <w:tcBorders>
              <w:top w:val="nil"/>
              <w:left w:val="nil"/>
              <w:bottom w:val="single" w:sz="4" w:space="0" w:color="auto"/>
              <w:right w:val="single" w:sz="4" w:space="0" w:color="auto"/>
            </w:tcBorders>
            <w:shd w:val="clear" w:color="auto" w:fill="auto"/>
            <w:noWrap/>
            <w:vAlign w:val="bottom"/>
          </w:tcPr>
          <w:p w14:paraId="641C5AE2"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2ED77D93"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08E3AA70"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T.RASE,IMPADURIERI</w:t>
            </w:r>
          </w:p>
        </w:tc>
        <w:tc>
          <w:tcPr>
            <w:tcW w:w="884" w:type="dxa"/>
            <w:tcBorders>
              <w:top w:val="nil"/>
              <w:left w:val="nil"/>
              <w:bottom w:val="single" w:sz="4" w:space="0" w:color="auto"/>
              <w:right w:val="single" w:sz="4" w:space="0" w:color="auto"/>
            </w:tcBorders>
            <w:shd w:val="clear" w:color="auto" w:fill="auto"/>
            <w:noWrap/>
            <w:vAlign w:val="bottom"/>
          </w:tcPr>
          <w:p w14:paraId="17C3EC06"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5932994B"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214C5D" w:rsidRPr="00B87E9B" w14:paraId="5AFD2D67" w14:textId="77777777" w:rsidTr="00214C5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165341B"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721</w:t>
            </w:r>
          </w:p>
        </w:tc>
        <w:tc>
          <w:tcPr>
            <w:tcW w:w="808" w:type="dxa"/>
            <w:tcBorders>
              <w:top w:val="nil"/>
              <w:left w:val="nil"/>
              <w:bottom w:val="single" w:sz="4" w:space="0" w:color="auto"/>
              <w:right w:val="single" w:sz="4" w:space="0" w:color="auto"/>
            </w:tcBorders>
            <w:shd w:val="clear" w:color="auto" w:fill="auto"/>
            <w:noWrap/>
            <w:vAlign w:val="bottom"/>
          </w:tcPr>
          <w:p w14:paraId="728CB171"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4,26</w:t>
            </w:r>
          </w:p>
        </w:tc>
        <w:tc>
          <w:tcPr>
            <w:tcW w:w="519" w:type="dxa"/>
            <w:tcBorders>
              <w:top w:val="nil"/>
              <w:left w:val="nil"/>
              <w:bottom w:val="single" w:sz="4" w:space="0" w:color="auto"/>
              <w:right w:val="single" w:sz="4" w:space="0" w:color="auto"/>
            </w:tcBorders>
            <w:shd w:val="clear" w:color="auto" w:fill="auto"/>
            <w:noWrap/>
            <w:vAlign w:val="bottom"/>
          </w:tcPr>
          <w:p w14:paraId="1A8040C0"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4540D39A"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2CE2711C"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CRANG-TAIERE DE JOS</w:t>
            </w:r>
          </w:p>
        </w:tc>
        <w:tc>
          <w:tcPr>
            <w:tcW w:w="884" w:type="dxa"/>
            <w:tcBorders>
              <w:top w:val="nil"/>
              <w:left w:val="nil"/>
              <w:bottom w:val="single" w:sz="4" w:space="0" w:color="auto"/>
              <w:right w:val="single" w:sz="4" w:space="0" w:color="auto"/>
            </w:tcBorders>
            <w:shd w:val="clear" w:color="auto" w:fill="auto"/>
            <w:noWrap/>
            <w:vAlign w:val="bottom"/>
          </w:tcPr>
          <w:p w14:paraId="02EE2ABE"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0B0BB3CB"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214C5D" w:rsidRPr="00B87E9B" w14:paraId="226E8509" w14:textId="77777777" w:rsidTr="00214C5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DC3C1FB"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722 A</w:t>
            </w:r>
          </w:p>
        </w:tc>
        <w:tc>
          <w:tcPr>
            <w:tcW w:w="808" w:type="dxa"/>
            <w:tcBorders>
              <w:top w:val="nil"/>
              <w:left w:val="nil"/>
              <w:bottom w:val="single" w:sz="4" w:space="0" w:color="auto"/>
              <w:right w:val="single" w:sz="4" w:space="0" w:color="auto"/>
            </w:tcBorders>
            <w:shd w:val="clear" w:color="auto" w:fill="auto"/>
            <w:noWrap/>
            <w:vAlign w:val="bottom"/>
          </w:tcPr>
          <w:p w14:paraId="19F58CE8"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3,71</w:t>
            </w:r>
          </w:p>
        </w:tc>
        <w:tc>
          <w:tcPr>
            <w:tcW w:w="519" w:type="dxa"/>
            <w:tcBorders>
              <w:top w:val="nil"/>
              <w:left w:val="nil"/>
              <w:bottom w:val="single" w:sz="4" w:space="0" w:color="auto"/>
              <w:right w:val="single" w:sz="4" w:space="0" w:color="auto"/>
            </w:tcBorders>
            <w:shd w:val="clear" w:color="auto" w:fill="auto"/>
            <w:noWrap/>
            <w:vAlign w:val="bottom"/>
          </w:tcPr>
          <w:p w14:paraId="7C2B6822"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2846E7F9"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1-1F5Q</w:t>
            </w:r>
          </w:p>
        </w:tc>
        <w:tc>
          <w:tcPr>
            <w:tcW w:w="2129" w:type="dxa"/>
            <w:tcBorders>
              <w:top w:val="nil"/>
              <w:left w:val="nil"/>
              <w:bottom w:val="single" w:sz="4" w:space="0" w:color="auto"/>
              <w:right w:val="single" w:sz="4" w:space="0" w:color="auto"/>
            </w:tcBorders>
            <w:shd w:val="clear" w:color="auto" w:fill="auto"/>
            <w:noWrap/>
            <w:vAlign w:val="bottom"/>
          </w:tcPr>
          <w:p w14:paraId="5F18663A"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CRANG-TAIERE DE JOS</w:t>
            </w:r>
          </w:p>
        </w:tc>
        <w:tc>
          <w:tcPr>
            <w:tcW w:w="884" w:type="dxa"/>
            <w:tcBorders>
              <w:top w:val="nil"/>
              <w:left w:val="nil"/>
              <w:bottom w:val="single" w:sz="4" w:space="0" w:color="auto"/>
              <w:right w:val="single" w:sz="4" w:space="0" w:color="auto"/>
            </w:tcBorders>
            <w:shd w:val="clear" w:color="auto" w:fill="auto"/>
            <w:noWrap/>
            <w:vAlign w:val="bottom"/>
          </w:tcPr>
          <w:p w14:paraId="5585C54D"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9312</w:t>
            </w:r>
          </w:p>
        </w:tc>
        <w:tc>
          <w:tcPr>
            <w:tcW w:w="1357" w:type="dxa"/>
            <w:tcBorders>
              <w:top w:val="nil"/>
              <w:left w:val="nil"/>
              <w:bottom w:val="single" w:sz="4" w:space="0" w:color="auto"/>
              <w:right w:val="single" w:sz="4" w:space="0" w:color="auto"/>
            </w:tcBorders>
            <w:shd w:val="clear" w:color="auto" w:fill="auto"/>
          </w:tcPr>
          <w:p w14:paraId="7657D40A" w14:textId="77777777" w:rsidR="00214C5D" w:rsidRPr="00B87E9B" w:rsidRDefault="00214C5D" w:rsidP="00836ED1">
            <w:pPr>
              <w:spacing w:after="0" w:line="240" w:lineRule="auto"/>
              <w:rPr>
                <w:rFonts w:ascii="Arial" w:hAnsi="Arial" w:cs="Arial"/>
                <w:sz w:val="16"/>
                <w:szCs w:val="16"/>
              </w:rPr>
            </w:pPr>
            <w:r w:rsidRPr="00B87E9B">
              <w:rPr>
                <w:rFonts w:ascii="Arial" w:hAnsi="Arial" w:cs="Arial"/>
                <w:sz w:val="16"/>
                <w:szCs w:val="16"/>
              </w:rPr>
              <w:t>Impact</w:t>
            </w:r>
            <w:r w:rsidRPr="00B87E9B">
              <w:rPr>
                <w:rFonts w:ascii="Arial" w:hAnsi="Arial" w:cs="Arial"/>
                <w:spacing w:val="-6"/>
                <w:sz w:val="16"/>
                <w:szCs w:val="16"/>
              </w:rPr>
              <w:t xml:space="preserve"> </w:t>
            </w:r>
            <w:r w:rsidRPr="00B87E9B">
              <w:rPr>
                <w:rFonts w:ascii="Arial" w:hAnsi="Arial" w:cs="Arial"/>
                <w:sz w:val="16"/>
                <w:szCs w:val="16"/>
              </w:rPr>
              <w:t>pozitiv nesemnificativ</w:t>
            </w:r>
          </w:p>
        </w:tc>
      </w:tr>
      <w:tr w:rsidR="00214C5D" w:rsidRPr="00B87E9B" w14:paraId="779BEFD2" w14:textId="77777777" w:rsidTr="00214C5D">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4F2786C" w14:textId="77777777" w:rsidR="00214C5D" w:rsidRPr="00B87E9B" w:rsidRDefault="00214C5D" w:rsidP="00836ED1">
            <w:pPr>
              <w:spacing w:after="0" w:line="240" w:lineRule="auto"/>
              <w:rPr>
                <w:rFonts w:ascii="Arial" w:eastAsia="Times New Roman" w:hAnsi="Arial" w:cs="Arial"/>
                <w:sz w:val="16"/>
                <w:szCs w:val="16"/>
                <w:lang w:eastAsia="ro-RO"/>
              </w:rPr>
            </w:pPr>
            <w:r w:rsidRPr="00B87E9B">
              <w:rPr>
                <w:rFonts w:ascii="Arial" w:eastAsia="Times New Roman" w:hAnsi="Arial" w:cs="Arial"/>
                <w:sz w:val="16"/>
                <w:szCs w:val="16"/>
                <w:lang w:eastAsia="ro-RO"/>
              </w:rPr>
              <w:t>722N</w:t>
            </w:r>
          </w:p>
        </w:tc>
        <w:tc>
          <w:tcPr>
            <w:tcW w:w="808" w:type="dxa"/>
            <w:tcBorders>
              <w:top w:val="nil"/>
              <w:left w:val="nil"/>
              <w:bottom w:val="single" w:sz="4" w:space="0" w:color="auto"/>
              <w:right w:val="single" w:sz="4" w:space="0" w:color="auto"/>
            </w:tcBorders>
            <w:shd w:val="clear" w:color="auto" w:fill="auto"/>
            <w:noWrap/>
            <w:vAlign w:val="bottom"/>
          </w:tcPr>
          <w:p w14:paraId="65028C04" w14:textId="77777777" w:rsidR="00214C5D" w:rsidRPr="00B87E9B" w:rsidRDefault="00214C5D" w:rsidP="00836ED1">
            <w:pPr>
              <w:spacing w:after="0" w:line="240" w:lineRule="auto"/>
              <w:jc w:val="right"/>
              <w:rPr>
                <w:rFonts w:ascii="Arial" w:eastAsia="Times New Roman" w:hAnsi="Arial" w:cs="Arial"/>
                <w:sz w:val="16"/>
                <w:szCs w:val="16"/>
                <w:lang w:eastAsia="ro-RO"/>
              </w:rPr>
            </w:pPr>
            <w:r w:rsidRPr="00B87E9B">
              <w:rPr>
                <w:rFonts w:ascii="Arial" w:eastAsia="Times New Roman" w:hAnsi="Arial" w:cs="Arial"/>
                <w:sz w:val="16"/>
                <w:szCs w:val="16"/>
                <w:lang w:eastAsia="ro-RO"/>
              </w:rPr>
              <w:t>1,76</w:t>
            </w:r>
          </w:p>
        </w:tc>
        <w:tc>
          <w:tcPr>
            <w:tcW w:w="519" w:type="dxa"/>
            <w:tcBorders>
              <w:top w:val="nil"/>
              <w:left w:val="nil"/>
              <w:bottom w:val="single" w:sz="4" w:space="0" w:color="auto"/>
              <w:right w:val="single" w:sz="4" w:space="0" w:color="auto"/>
            </w:tcBorders>
            <w:shd w:val="clear" w:color="auto" w:fill="auto"/>
            <w:noWrap/>
            <w:vAlign w:val="bottom"/>
          </w:tcPr>
          <w:p w14:paraId="2DC26BEB" w14:textId="77777777" w:rsidR="00214C5D" w:rsidRPr="00B87E9B" w:rsidRDefault="00214C5D" w:rsidP="00836ED1">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16B2D085" w14:textId="77777777" w:rsidR="00214C5D" w:rsidRPr="00B87E9B" w:rsidRDefault="00214C5D" w:rsidP="00836ED1">
            <w:pPr>
              <w:spacing w:after="0" w:line="240" w:lineRule="auto"/>
              <w:rPr>
                <w:rFonts w:ascii="Arial" w:hAnsi="Arial" w:cs="Arial"/>
                <w:sz w:val="16"/>
                <w:szCs w:val="16"/>
              </w:rPr>
            </w:pPr>
          </w:p>
        </w:tc>
        <w:tc>
          <w:tcPr>
            <w:tcW w:w="2129" w:type="dxa"/>
            <w:tcBorders>
              <w:top w:val="nil"/>
              <w:left w:val="nil"/>
              <w:bottom w:val="single" w:sz="4" w:space="0" w:color="auto"/>
              <w:right w:val="single" w:sz="4" w:space="0" w:color="auto"/>
            </w:tcBorders>
            <w:shd w:val="clear" w:color="auto" w:fill="auto"/>
            <w:noWrap/>
            <w:vAlign w:val="bottom"/>
          </w:tcPr>
          <w:p w14:paraId="24BF96E3" w14:textId="77777777" w:rsidR="00214C5D" w:rsidRPr="00B87E9B" w:rsidRDefault="00214C5D" w:rsidP="00836ED1">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7A87B1E7" w14:textId="77777777" w:rsidR="00214C5D" w:rsidRPr="00B87E9B" w:rsidRDefault="00214C5D" w:rsidP="00836ED1">
            <w:pPr>
              <w:spacing w:after="0" w:line="240" w:lineRule="auto"/>
              <w:jc w:val="right"/>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7A430175" w14:textId="77777777" w:rsidR="00214C5D" w:rsidRPr="00B87E9B" w:rsidRDefault="00214C5D" w:rsidP="00836ED1">
            <w:pPr>
              <w:spacing w:after="0" w:line="240" w:lineRule="auto"/>
              <w:rPr>
                <w:rFonts w:ascii="Arial" w:hAnsi="Arial" w:cs="Arial"/>
                <w:sz w:val="16"/>
                <w:szCs w:val="16"/>
              </w:rPr>
            </w:pPr>
          </w:p>
        </w:tc>
      </w:tr>
    </w:tbl>
    <w:p w14:paraId="10EA872F" w14:textId="77777777" w:rsidR="00214C5D" w:rsidRDefault="00214C5D" w:rsidP="00BB3E28">
      <w:pPr>
        <w:pStyle w:val="Titlu7"/>
        <w:spacing w:before="1"/>
        <w:ind w:left="0" w:right="-2" w:firstLine="284"/>
        <w:jc w:val="left"/>
        <w:rPr>
          <w:rFonts w:cs="Arial"/>
          <w:sz w:val="24"/>
          <w:szCs w:val="24"/>
        </w:rPr>
      </w:pPr>
    </w:p>
    <w:p w14:paraId="776FF9E8" w14:textId="188A68FE" w:rsidR="003E06EA" w:rsidRPr="00403927" w:rsidRDefault="003E06EA" w:rsidP="00BB3E28">
      <w:pPr>
        <w:pStyle w:val="Titlu7"/>
        <w:spacing w:before="1"/>
        <w:ind w:left="0" w:right="-2" w:firstLine="284"/>
        <w:jc w:val="left"/>
        <w:rPr>
          <w:rFonts w:cs="Arial"/>
          <w:sz w:val="24"/>
          <w:szCs w:val="24"/>
        </w:rPr>
      </w:pPr>
      <w:r w:rsidRPr="00403927">
        <w:rPr>
          <w:rFonts w:cs="Arial"/>
          <w:sz w:val="24"/>
          <w:szCs w:val="24"/>
        </w:rPr>
        <w:t>Principii</w:t>
      </w:r>
      <w:r w:rsidRPr="00403927">
        <w:rPr>
          <w:rFonts w:cs="Arial"/>
          <w:spacing w:val="-3"/>
          <w:sz w:val="24"/>
          <w:szCs w:val="24"/>
        </w:rPr>
        <w:t xml:space="preserve"> </w:t>
      </w:r>
      <w:r w:rsidRPr="00403927">
        <w:rPr>
          <w:rFonts w:cs="Arial"/>
          <w:sz w:val="24"/>
          <w:szCs w:val="24"/>
        </w:rPr>
        <w:t>de</w:t>
      </w:r>
      <w:r w:rsidRPr="00403927">
        <w:rPr>
          <w:rFonts w:cs="Arial"/>
          <w:spacing w:val="-3"/>
          <w:sz w:val="24"/>
          <w:szCs w:val="24"/>
        </w:rPr>
        <w:t xml:space="preserve"> </w:t>
      </w:r>
      <w:r w:rsidRPr="00403927">
        <w:rPr>
          <w:rFonts w:cs="Arial"/>
          <w:sz w:val="24"/>
          <w:szCs w:val="24"/>
        </w:rPr>
        <w:t>bază</w:t>
      </w:r>
      <w:r w:rsidRPr="00403927">
        <w:rPr>
          <w:rFonts w:cs="Arial"/>
          <w:spacing w:val="-2"/>
          <w:sz w:val="24"/>
          <w:szCs w:val="24"/>
        </w:rPr>
        <w:t xml:space="preserve"> </w:t>
      </w:r>
      <w:r w:rsidRPr="00403927">
        <w:rPr>
          <w:rFonts w:cs="Arial"/>
          <w:sz w:val="24"/>
          <w:szCs w:val="24"/>
        </w:rPr>
        <w:t>în</w:t>
      </w:r>
      <w:r w:rsidRPr="00403927">
        <w:rPr>
          <w:rFonts w:cs="Arial"/>
          <w:spacing w:val="-1"/>
          <w:sz w:val="24"/>
          <w:szCs w:val="24"/>
        </w:rPr>
        <w:t xml:space="preserve"> </w:t>
      </w:r>
      <w:r w:rsidRPr="00403927">
        <w:rPr>
          <w:rFonts w:cs="Arial"/>
          <w:sz w:val="24"/>
          <w:szCs w:val="24"/>
        </w:rPr>
        <w:t>îngrijirea</w:t>
      </w:r>
      <w:r w:rsidRPr="00403927">
        <w:rPr>
          <w:rFonts w:cs="Arial"/>
          <w:spacing w:val="-2"/>
          <w:sz w:val="24"/>
          <w:szCs w:val="24"/>
        </w:rPr>
        <w:t xml:space="preserve"> </w:t>
      </w:r>
      <w:r w:rsidRPr="00403927">
        <w:rPr>
          <w:rFonts w:cs="Arial"/>
          <w:sz w:val="24"/>
          <w:szCs w:val="24"/>
        </w:rPr>
        <w:t>şi</w:t>
      </w:r>
      <w:r w:rsidRPr="00403927">
        <w:rPr>
          <w:rFonts w:cs="Arial"/>
          <w:spacing w:val="-2"/>
          <w:sz w:val="24"/>
          <w:szCs w:val="24"/>
        </w:rPr>
        <w:t xml:space="preserve"> </w:t>
      </w:r>
      <w:r w:rsidRPr="00403927">
        <w:rPr>
          <w:rFonts w:cs="Arial"/>
          <w:sz w:val="24"/>
          <w:szCs w:val="24"/>
        </w:rPr>
        <w:t>conducerea</w:t>
      </w:r>
      <w:r w:rsidRPr="00403927">
        <w:rPr>
          <w:rFonts w:cs="Arial"/>
          <w:spacing w:val="-2"/>
          <w:sz w:val="24"/>
          <w:szCs w:val="24"/>
        </w:rPr>
        <w:t xml:space="preserve"> </w:t>
      </w:r>
      <w:r w:rsidRPr="00403927">
        <w:rPr>
          <w:rFonts w:cs="Arial"/>
          <w:sz w:val="24"/>
          <w:szCs w:val="24"/>
        </w:rPr>
        <w:t>arboretelor:</w:t>
      </w:r>
    </w:p>
    <w:p w14:paraId="1DD33417" w14:textId="77777777" w:rsidR="003E06EA" w:rsidRPr="00403927" w:rsidRDefault="003E06EA" w:rsidP="00BB3E28">
      <w:pPr>
        <w:pStyle w:val="Corptext"/>
        <w:spacing w:before="6"/>
        <w:ind w:right="-2" w:firstLine="284"/>
        <w:rPr>
          <w:rFonts w:ascii="Arial" w:hAnsi="Arial" w:cs="Arial"/>
          <w:b/>
          <w:sz w:val="24"/>
          <w:szCs w:val="24"/>
        </w:rPr>
      </w:pPr>
    </w:p>
    <w:p w14:paraId="4A82251B" w14:textId="77777777" w:rsidR="003E06EA" w:rsidRPr="00403927" w:rsidRDefault="003E06EA" w:rsidP="00BB3E28">
      <w:pPr>
        <w:pStyle w:val="Corptext"/>
        <w:ind w:right="-2" w:firstLine="284"/>
        <w:jc w:val="both"/>
        <w:rPr>
          <w:rFonts w:ascii="Arial" w:hAnsi="Arial" w:cs="Arial"/>
          <w:sz w:val="24"/>
          <w:szCs w:val="24"/>
        </w:rPr>
      </w:pPr>
      <w:r w:rsidRPr="00403927">
        <w:rPr>
          <w:rFonts w:ascii="Arial" w:hAnsi="Arial" w:cs="Arial"/>
          <w:sz w:val="24"/>
          <w:szCs w:val="24"/>
        </w:rPr>
        <w:t xml:space="preserve">Prin aplicarea lucrărilor de îngrijire se ține seama de capacitatea arborilor de a </w:t>
      </w:r>
      <w:proofErr w:type="spellStart"/>
      <w:r w:rsidRPr="00403927">
        <w:rPr>
          <w:rFonts w:ascii="Arial" w:hAnsi="Arial" w:cs="Arial"/>
          <w:sz w:val="24"/>
          <w:szCs w:val="24"/>
        </w:rPr>
        <w:t>reacţiona</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favorabil la schimbarea mediului după ce s-a aplicat </w:t>
      </w:r>
      <w:proofErr w:type="spellStart"/>
      <w:r w:rsidRPr="00403927">
        <w:rPr>
          <w:rFonts w:ascii="Arial" w:hAnsi="Arial" w:cs="Arial"/>
          <w:sz w:val="24"/>
          <w:szCs w:val="24"/>
        </w:rPr>
        <w:t>selecţia</w:t>
      </w:r>
      <w:proofErr w:type="spellEnd"/>
      <w:r w:rsidRPr="00403927">
        <w:rPr>
          <w:rFonts w:ascii="Arial" w:hAnsi="Arial" w:cs="Arial"/>
          <w:sz w:val="24"/>
          <w:szCs w:val="24"/>
        </w:rPr>
        <w:t xml:space="preserve"> artificială în loc de cea naturală. In</w:t>
      </w:r>
      <w:r w:rsidRPr="00403927">
        <w:rPr>
          <w:rFonts w:ascii="Arial" w:hAnsi="Arial" w:cs="Arial"/>
          <w:spacing w:val="1"/>
          <w:sz w:val="24"/>
          <w:szCs w:val="24"/>
        </w:rPr>
        <w:t xml:space="preserve"> </w:t>
      </w:r>
      <w:r w:rsidRPr="00403927">
        <w:rPr>
          <w:rFonts w:ascii="Arial" w:hAnsi="Arial" w:cs="Arial"/>
          <w:sz w:val="24"/>
          <w:szCs w:val="24"/>
        </w:rPr>
        <w:t xml:space="preserve">executarea lucrărilor de îngrijire se tine seama de variabilitatea individuală, dinamica </w:t>
      </w:r>
      <w:proofErr w:type="spellStart"/>
      <w:r w:rsidRPr="00403927">
        <w:rPr>
          <w:rFonts w:ascii="Arial" w:hAnsi="Arial" w:cs="Arial"/>
          <w:sz w:val="24"/>
          <w:szCs w:val="24"/>
        </w:rPr>
        <w:t>competiţiei</w:t>
      </w:r>
      <w:proofErr w:type="spellEnd"/>
      <w:r w:rsidRPr="00403927">
        <w:rPr>
          <w:rFonts w:ascii="Arial" w:hAnsi="Arial" w:cs="Arial"/>
          <w:spacing w:val="1"/>
          <w:sz w:val="24"/>
          <w:szCs w:val="24"/>
        </w:rPr>
        <w:t xml:space="preserve"> </w:t>
      </w:r>
      <w:r w:rsidRPr="00403927">
        <w:rPr>
          <w:rFonts w:ascii="Arial" w:hAnsi="Arial" w:cs="Arial"/>
          <w:sz w:val="24"/>
          <w:szCs w:val="24"/>
        </w:rPr>
        <w:t>intra-si inter specifice si neuniformitatea</w:t>
      </w:r>
      <w:r w:rsidRPr="00403927">
        <w:rPr>
          <w:rFonts w:ascii="Arial" w:hAnsi="Arial" w:cs="Arial"/>
          <w:spacing w:val="1"/>
          <w:sz w:val="24"/>
          <w:szCs w:val="24"/>
        </w:rPr>
        <w:t xml:space="preserve"> </w:t>
      </w:r>
      <w:proofErr w:type="spellStart"/>
      <w:r w:rsidRPr="00403927">
        <w:rPr>
          <w:rFonts w:ascii="Arial" w:hAnsi="Arial" w:cs="Arial"/>
          <w:sz w:val="24"/>
          <w:szCs w:val="24"/>
        </w:rPr>
        <w:t>condiţiilor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mediu,</w:t>
      </w:r>
      <w:r w:rsidRPr="00403927">
        <w:rPr>
          <w:rFonts w:ascii="Arial" w:hAnsi="Arial" w:cs="Arial"/>
          <w:spacing w:val="60"/>
          <w:sz w:val="24"/>
          <w:szCs w:val="24"/>
        </w:rPr>
        <w:t xml:space="preserve"> </w:t>
      </w:r>
      <w:r w:rsidRPr="00403927">
        <w:rPr>
          <w:rFonts w:ascii="Arial" w:hAnsi="Arial" w:cs="Arial"/>
          <w:sz w:val="24"/>
          <w:szCs w:val="24"/>
        </w:rPr>
        <w:t>ceea</w:t>
      </w:r>
      <w:r w:rsidRPr="00403927">
        <w:rPr>
          <w:rFonts w:ascii="Arial" w:hAnsi="Arial" w:cs="Arial"/>
          <w:spacing w:val="60"/>
          <w:sz w:val="24"/>
          <w:szCs w:val="24"/>
        </w:rPr>
        <w:t xml:space="preserve"> </w:t>
      </w:r>
      <w:r w:rsidRPr="00403927">
        <w:rPr>
          <w:rFonts w:ascii="Arial" w:hAnsi="Arial" w:cs="Arial"/>
          <w:sz w:val="24"/>
          <w:szCs w:val="24"/>
        </w:rPr>
        <w:t>ce</w:t>
      </w:r>
      <w:r w:rsidRPr="00403927">
        <w:rPr>
          <w:rFonts w:ascii="Arial" w:hAnsi="Arial" w:cs="Arial"/>
          <w:spacing w:val="60"/>
          <w:sz w:val="24"/>
          <w:szCs w:val="24"/>
        </w:rPr>
        <w:t xml:space="preserve"> </w:t>
      </w:r>
      <w:r w:rsidRPr="00403927">
        <w:rPr>
          <w:rFonts w:ascii="Arial" w:hAnsi="Arial" w:cs="Arial"/>
          <w:sz w:val="24"/>
          <w:szCs w:val="24"/>
        </w:rPr>
        <w:t>face</w:t>
      </w:r>
      <w:r w:rsidRPr="00403927">
        <w:rPr>
          <w:rFonts w:ascii="Arial" w:hAnsi="Arial" w:cs="Arial"/>
          <w:spacing w:val="60"/>
          <w:sz w:val="24"/>
          <w:szCs w:val="24"/>
        </w:rPr>
        <w:t xml:space="preserve"> </w:t>
      </w:r>
      <w:r w:rsidRPr="00403927">
        <w:rPr>
          <w:rFonts w:ascii="Arial" w:hAnsi="Arial" w:cs="Arial"/>
          <w:sz w:val="24"/>
          <w:szCs w:val="24"/>
        </w:rPr>
        <w:t>sa</w:t>
      </w:r>
      <w:r w:rsidRPr="00403927">
        <w:rPr>
          <w:rFonts w:ascii="Arial" w:hAnsi="Arial" w:cs="Arial"/>
          <w:spacing w:val="60"/>
          <w:sz w:val="24"/>
          <w:szCs w:val="24"/>
        </w:rPr>
        <w:t xml:space="preserve"> </w:t>
      </w:r>
      <w:r w:rsidRPr="00403927">
        <w:rPr>
          <w:rFonts w:ascii="Arial" w:hAnsi="Arial" w:cs="Arial"/>
          <w:sz w:val="24"/>
          <w:szCs w:val="24"/>
        </w:rPr>
        <w:t>se</w:t>
      </w:r>
      <w:r w:rsidRPr="00403927">
        <w:rPr>
          <w:rFonts w:ascii="Arial" w:hAnsi="Arial" w:cs="Arial"/>
          <w:spacing w:val="60"/>
          <w:sz w:val="24"/>
          <w:szCs w:val="24"/>
        </w:rPr>
        <w:t xml:space="preserve"> </w:t>
      </w:r>
      <w:r w:rsidRPr="00403927">
        <w:rPr>
          <w:rFonts w:ascii="Arial" w:hAnsi="Arial" w:cs="Arial"/>
          <w:sz w:val="24"/>
          <w:szCs w:val="24"/>
        </w:rPr>
        <w:t>promoveze</w:t>
      </w:r>
      <w:r w:rsidRPr="00403927">
        <w:rPr>
          <w:rFonts w:ascii="Arial" w:hAnsi="Arial" w:cs="Arial"/>
          <w:spacing w:val="1"/>
          <w:sz w:val="24"/>
          <w:szCs w:val="24"/>
        </w:rPr>
        <w:t xml:space="preserve"> </w:t>
      </w:r>
      <w:r w:rsidRPr="00403927">
        <w:rPr>
          <w:rFonts w:ascii="Arial" w:hAnsi="Arial" w:cs="Arial"/>
          <w:sz w:val="24"/>
          <w:szCs w:val="24"/>
        </w:rPr>
        <w:t>speciile</w:t>
      </w:r>
      <w:r w:rsidRPr="00403927">
        <w:rPr>
          <w:rFonts w:ascii="Arial" w:hAnsi="Arial" w:cs="Arial"/>
          <w:spacing w:val="-1"/>
          <w:sz w:val="24"/>
          <w:szCs w:val="24"/>
        </w:rPr>
        <w:t xml:space="preserve"> </w:t>
      </w:r>
      <w:r w:rsidRPr="00403927">
        <w:rPr>
          <w:rFonts w:ascii="Arial" w:hAnsi="Arial" w:cs="Arial"/>
          <w:sz w:val="24"/>
          <w:szCs w:val="24"/>
        </w:rPr>
        <w:t>valoroase</w:t>
      </w:r>
      <w:r w:rsidRPr="00403927">
        <w:rPr>
          <w:rFonts w:ascii="Arial" w:hAnsi="Arial" w:cs="Arial"/>
          <w:spacing w:val="-1"/>
          <w:sz w:val="24"/>
          <w:szCs w:val="24"/>
        </w:rPr>
        <w:t xml:space="preserve"> </w:t>
      </w:r>
      <w:r w:rsidRPr="00403927">
        <w:rPr>
          <w:rFonts w:ascii="Arial" w:hAnsi="Arial" w:cs="Arial"/>
          <w:sz w:val="24"/>
          <w:szCs w:val="24"/>
        </w:rPr>
        <w:t>ele fiind</w:t>
      </w:r>
      <w:r w:rsidRPr="00403927">
        <w:rPr>
          <w:rFonts w:ascii="Arial" w:hAnsi="Arial" w:cs="Arial"/>
          <w:spacing w:val="-1"/>
          <w:sz w:val="24"/>
          <w:szCs w:val="24"/>
        </w:rPr>
        <w:t xml:space="preserve"> </w:t>
      </w:r>
      <w:proofErr w:type="spellStart"/>
      <w:r w:rsidRPr="00403927">
        <w:rPr>
          <w:rFonts w:ascii="Arial" w:hAnsi="Arial" w:cs="Arial"/>
          <w:sz w:val="24"/>
          <w:szCs w:val="24"/>
        </w:rPr>
        <w:t>susţinute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condiţiile</w:t>
      </w:r>
      <w:proofErr w:type="spellEnd"/>
      <w:r w:rsidRPr="00403927">
        <w:rPr>
          <w:rFonts w:ascii="Arial" w:hAnsi="Arial" w:cs="Arial"/>
          <w:spacing w:val="-1"/>
          <w:sz w:val="24"/>
          <w:szCs w:val="24"/>
        </w:rPr>
        <w:t xml:space="preserve"> </w:t>
      </w:r>
      <w:r w:rsidRPr="00403927">
        <w:rPr>
          <w:rFonts w:ascii="Arial" w:hAnsi="Arial" w:cs="Arial"/>
          <w:sz w:val="24"/>
          <w:szCs w:val="24"/>
        </w:rPr>
        <w:t>mediului respectiv.</w:t>
      </w:r>
    </w:p>
    <w:p w14:paraId="7DD652F9" w14:textId="77777777" w:rsidR="003E06EA" w:rsidRPr="00403927" w:rsidRDefault="003E06EA" w:rsidP="00BB3E28">
      <w:pPr>
        <w:pStyle w:val="Corptext"/>
        <w:ind w:right="-2" w:firstLine="284"/>
        <w:jc w:val="both"/>
        <w:rPr>
          <w:rFonts w:ascii="Arial" w:hAnsi="Arial" w:cs="Arial"/>
          <w:sz w:val="24"/>
          <w:szCs w:val="24"/>
        </w:rPr>
      </w:pPr>
      <w:r w:rsidRPr="00403927">
        <w:rPr>
          <w:rFonts w:ascii="Arial" w:hAnsi="Arial" w:cs="Arial"/>
          <w:sz w:val="24"/>
          <w:szCs w:val="24"/>
        </w:rPr>
        <w:t>Pentru reducerea la maximum a pagubelor care se pot produce la exploatare este</w:t>
      </w:r>
      <w:r w:rsidRPr="00403927">
        <w:rPr>
          <w:rFonts w:ascii="Arial" w:hAnsi="Arial" w:cs="Arial"/>
          <w:spacing w:val="1"/>
          <w:sz w:val="24"/>
          <w:szCs w:val="24"/>
        </w:rPr>
        <w:t xml:space="preserve"> </w:t>
      </w:r>
      <w:r w:rsidRPr="00403927">
        <w:rPr>
          <w:rFonts w:ascii="Arial" w:hAnsi="Arial" w:cs="Arial"/>
          <w:sz w:val="24"/>
          <w:szCs w:val="24"/>
        </w:rPr>
        <w:t>necesara</w:t>
      </w:r>
      <w:r w:rsidRPr="00403927">
        <w:rPr>
          <w:rFonts w:ascii="Arial" w:hAnsi="Arial" w:cs="Arial"/>
          <w:spacing w:val="1"/>
          <w:sz w:val="24"/>
          <w:szCs w:val="24"/>
        </w:rPr>
        <w:t xml:space="preserve"> </w:t>
      </w:r>
      <w:r w:rsidRPr="00403927">
        <w:rPr>
          <w:rFonts w:ascii="Arial" w:hAnsi="Arial" w:cs="Arial"/>
          <w:sz w:val="24"/>
          <w:szCs w:val="24"/>
        </w:rPr>
        <w:t>armonizarea</w:t>
      </w:r>
      <w:r w:rsidRPr="00403927">
        <w:rPr>
          <w:rFonts w:ascii="Arial" w:hAnsi="Arial" w:cs="Arial"/>
          <w:spacing w:val="1"/>
          <w:sz w:val="24"/>
          <w:szCs w:val="24"/>
        </w:rPr>
        <w:t xml:space="preserve"> </w:t>
      </w:r>
      <w:proofErr w:type="spellStart"/>
      <w:r w:rsidRPr="00403927">
        <w:rPr>
          <w:rFonts w:ascii="Arial" w:hAnsi="Arial" w:cs="Arial"/>
          <w:sz w:val="24"/>
          <w:szCs w:val="24"/>
        </w:rPr>
        <w:t>cerinţelor</w:t>
      </w:r>
      <w:proofErr w:type="spellEnd"/>
      <w:r w:rsidRPr="00403927">
        <w:rPr>
          <w:rFonts w:ascii="Arial" w:hAnsi="Arial" w:cs="Arial"/>
          <w:spacing w:val="1"/>
          <w:sz w:val="24"/>
          <w:szCs w:val="24"/>
        </w:rPr>
        <w:t xml:space="preserve"> </w:t>
      </w:r>
      <w:r w:rsidRPr="00403927">
        <w:rPr>
          <w:rFonts w:ascii="Arial" w:hAnsi="Arial" w:cs="Arial"/>
          <w:sz w:val="24"/>
          <w:szCs w:val="24"/>
        </w:rPr>
        <w:t>biologice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cele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gospodăririi</w:t>
      </w:r>
      <w:r w:rsidRPr="00403927">
        <w:rPr>
          <w:rFonts w:ascii="Arial" w:hAnsi="Arial" w:cs="Arial"/>
          <w:spacing w:val="1"/>
          <w:sz w:val="24"/>
          <w:szCs w:val="24"/>
        </w:rPr>
        <w:t xml:space="preserve"> </w:t>
      </w:r>
      <w:r w:rsidRPr="00403927">
        <w:rPr>
          <w:rFonts w:ascii="Arial" w:hAnsi="Arial" w:cs="Arial"/>
          <w:sz w:val="24"/>
          <w:szCs w:val="24"/>
        </w:rPr>
        <w:t>pădurii</w:t>
      </w:r>
      <w:r w:rsidRPr="00403927">
        <w:rPr>
          <w:rFonts w:ascii="Arial" w:hAnsi="Arial" w:cs="Arial"/>
          <w:spacing w:val="1"/>
          <w:sz w:val="24"/>
          <w:szCs w:val="24"/>
        </w:rPr>
        <w:t xml:space="preserve"> </w:t>
      </w:r>
      <w:r w:rsidRPr="00403927">
        <w:rPr>
          <w:rFonts w:ascii="Arial" w:hAnsi="Arial" w:cs="Arial"/>
          <w:sz w:val="24"/>
          <w:szCs w:val="24"/>
        </w:rPr>
        <w:t>cultivate.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acest</w:t>
      </w:r>
      <w:r w:rsidRPr="00403927">
        <w:rPr>
          <w:rFonts w:ascii="Arial" w:hAnsi="Arial" w:cs="Arial"/>
          <w:spacing w:val="1"/>
          <w:sz w:val="24"/>
          <w:szCs w:val="24"/>
        </w:rPr>
        <w:t xml:space="preserve"> </w:t>
      </w:r>
      <w:r w:rsidRPr="00403927">
        <w:rPr>
          <w:rFonts w:ascii="Arial" w:hAnsi="Arial" w:cs="Arial"/>
          <w:sz w:val="24"/>
          <w:szCs w:val="24"/>
        </w:rPr>
        <w:t>sens</w:t>
      </w:r>
      <w:r w:rsidRPr="00403927">
        <w:rPr>
          <w:rFonts w:ascii="Arial" w:hAnsi="Arial" w:cs="Arial"/>
          <w:spacing w:val="1"/>
          <w:sz w:val="24"/>
          <w:szCs w:val="24"/>
        </w:rPr>
        <w:t xml:space="preserve"> </w:t>
      </w:r>
      <w:proofErr w:type="spellStart"/>
      <w:r w:rsidRPr="00403927">
        <w:rPr>
          <w:rFonts w:ascii="Arial" w:hAnsi="Arial" w:cs="Arial"/>
          <w:sz w:val="24"/>
          <w:szCs w:val="24"/>
        </w:rPr>
        <w:t>trebuiesc</w:t>
      </w:r>
      <w:proofErr w:type="spellEnd"/>
      <w:r w:rsidRPr="00403927">
        <w:rPr>
          <w:rFonts w:ascii="Arial" w:hAnsi="Arial" w:cs="Arial"/>
          <w:spacing w:val="-57"/>
          <w:sz w:val="24"/>
          <w:szCs w:val="24"/>
        </w:rPr>
        <w:t xml:space="preserve"> </w:t>
      </w:r>
      <w:r w:rsidRPr="00403927">
        <w:rPr>
          <w:rFonts w:ascii="Arial" w:hAnsi="Arial" w:cs="Arial"/>
          <w:sz w:val="24"/>
          <w:szCs w:val="24"/>
        </w:rPr>
        <w:t>cunoscute</w:t>
      </w:r>
      <w:r w:rsidRPr="00403927">
        <w:rPr>
          <w:rFonts w:ascii="Arial" w:hAnsi="Arial" w:cs="Arial"/>
          <w:spacing w:val="-1"/>
          <w:sz w:val="24"/>
          <w:szCs w:val="24"/>
        </w:rPr>
        <w:t xml:space="preserve"> </w:t>
      </w:r>
      <w:r w:rsidRPr="00403927">
        <w:rPr>
          <w:rFonts w:ascii="Arial" w:hAnsi="Arial" w:cs="Arial"/>
          <w:sz w:val="24"/>
          <w:szCs w:val="24"/>
        </w:rPr>
        <w:t xml:space="preserve">mijloacele materiale, </w:t>
      </w:r>
      <w:proofErr w:type="spellStart"/>
      <w:r w:rsidRPr="00403927">
        <w:rPr>
          <w:rFonts w:ascii="Arial" w:hAnsi="Arial" w:cs="Arial"/>
          <w:sz w:val="24"/>
          <w:szCs w:val="24"/>
        </w:rPr>
        <w:t>soluţiilor</w:t>
      </w:r>
      <w:proofErr w:type="spellEnd"/>
      <w:r w:rsidRPr="00403927">
        <w:rPr>
          <w:rFonts w:ascii="Arial" w:hAnsi="Arial" w:cs="Arial"/>
          <w:spacing w:val="-2"/>
          <w:sz w:val="24"/>
          <w:szCs w:val="24"/>
        </w:rPr>
        <w:t xml:space="preserve"> </w:t>
      </w:r>
      <w:r w:rsidRPr="00403927">
        <w:rPr>
          <w:rFonts w:ascii="Arial" w:hAnsi="Arial" w:cs="Arial"/>
          <w:sz w:val="24"/>
          <w:szCs w:val="24"/>
        </w:rPr>
        <w:t>tehnice</w:t>
      </w:r>
      <w:r w:rsidRPr="00403927">
        <w:rPr>
          <w:rFonts w:ascii="Arial" w:hAnsi="Arial" w:cs="Arial"/>
          <w:spacing w:val="-1"/>
          <w:sz w:val="24"/>
          <w:szCs w:val="24"/>
        </w:rPr>
        <w:t xml:space="preserve"> </w:t>
      </w:r>
      <w:r w:rsidRPr="00403927">
        <w:rPr>
          <w:rFonts w:ascii="Arial" w:hAnsi="Arial" w:cs="Arial"/>
          <w:sz w:val="24"/>
          <w:szCs w:val="24"/>
        </w:rPr>
        <w:t>si procesele</w:t>
      </w:r>
      <w:r w:rsidRPr="00403927">
        <w:rPr>
          <w:rFonts w:ascii="Arial" w:hAnsi="Arial" w:cs="Arial"/>
          <w:spacing w:val="-1"/>
          <w:sz w:val="24"/>
          <w:szCs w:val="24"/>
        </w:rPr>
        <w:t xml:space="preserve"> </w:t>
      </w:r>
      <w:r w:rsidRPr="00403927">
        <w:rPr>
          <w:rFonts w:ascii="Arial" w:hAnsi="Arial" w:cs="Arial"/>
          <w:sz w:val="24"/>
          <w:szCs w:val="24"/>
        </w:rPr>
        <w:t>tehnologice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adoptat.</w:t>
      </w:r>
    </w:p>
    <w:p w14:paraId="223A1651" w14:textId="77777777" w:rsidR="003E06EA" w:rsidRPr="00403927" w:rsidRDefault="003E06EA" w:rsidP="00BB3E28">
      <w:pPr>
        <w:pStyle w:val="Corptext"/>
        <w:spacing w:before="1"/>
        <w:ind w:right="-2" w:firstLine="284"/>
        <w:jc w:val="both"/>
        <w:rPr>
          <w:rFonts w:ascii="Arial" w:hAnsi="Arial" w:cs="Arial"/>
          <w:sz w:val="24"/>
          <w:szCs w:val="24"/>
        </w:rPr>
      </w:pPr>
      <w:r w:rsidRPr="00403927">
        <w:rPr>
          <w:rFonts w:ascii="Arial" w:hAnsi="Arial" w:cs="Arial"/>
          <w:sz w:val="24"/>
          <w:szCs w:val="24"/>
        </w:rPr>
        <w:t xml:space="preserve">În plus </w:t>
      </w:r>
      <w:proofErr w:type="spellStart"/>
      <w:r w:rsidRPr="00403927">
        <w:rPr>
          <w:rFonts w:ascii="Arial" w:hAnsi="Arial" w:cs="Arial"/>
          <w:sz w:val="24"/>
          <w:szCs w:val="24"/>
        </w:rPr>
        <w:t>trebuiesc</w:t>
      </w:r>
      <w:proofErr w:type="spellEnd"/>
      <w:r w:rsidRPr="00403927">
        <w:rPr>
          <w:rFonts w:ascii="Arial" w:hAnsi="Arial" w:cs="Arial"/>
          <w:sz w:val="24"/>
          <w:szCs w:val="24"/>
        </w:rPr>
        <w:t xml:space="preserve"> urmărite </w:t>
      </w:r>
      <w:proofErr w:type="spellStart"/>
      <w:r w:rsidRPr="00403927">
        <w:rPr>
          <w:rFonts w:ascii="Arial" w:hAnsi="Arial" w:cs="Arial"/>
          <w:sz w:val="24"/>
          <w:szCs w:val="24"/>
        </w:rPr>
        <w:t>eficienţa</w:t>
      </w:r>
      <w:proofErr w:type="spellEnd"/>
      <w:r w:rsidRPr="00403927">
        <w:rPr>
          <w:rFonts w:ascii="Arial" w:hAnsi="Arial" w:cs="Arial"/>
          <w:sz w:val="24"/>
          <w:szCs w:val="24"/>
        </w:rPr>
        <w:t xml:space="preserve"> economica imediata a fiecărei lucrări executate cat si</w:t>
      </w:r>
      <w:r w:rsidRPr="00403927">
        <w:rPr>
          <w:rFonts w:ascii="Arial" w:hAnsi="Arial" w:cs="Arial"/>
          <w:spacing w:val="1"/>
          <w:sz w:val="24"/>
          <w:szCs w:val="24"/>
        </w:rPr>
        <w:t xml:space="preserve"> </w:t>
      </w:r>
      <w:r w:rsidRPr="00403927">
        <w:rPr>
          <w:rFonts w:ascii="Arial" w:hAnsi="Arial" w:cs="Arial"/>
          <w:sz w:val="24"/>
          <w:szCs w:val="24"/>
        </w:rPr>
        <w:t>rentabilitatea globala. Sunt necesare aplicarea lucrărilor de îngrijire si conducere a pădurii prin care se</w:t>
      </w:r>
      <w:r w:rsidRPr="00403927">
        <w:rPr>
          <w:rFonts w:ascii="Arial" w:hAnsi="Arial" w:cs="Arial"/>
          <w:spacing w:val="1"/>
          <w:sz w:val="24"/>
          <w:szCs w:val="24"/>
        </w:rPr>
        <w:t xml:space="preserve"> </w:t>
      </w:r>
      <w:r w:rsidRPr="00403927">
        <w:rPr>
          <w:rFonts w:ascii="Arial" w:hAnsi="Arial" w:cs="Arial"/>
          <w:sz w:val="24"/>
          <w:szCs w:val="24"/>
        </w:rPr>
        <w:t>introduc in circuitul economic până la 50% din volumul lemnos recoltat la atingerea momentului</w:t>
      </w:r>
      <w:r w:rsidRPr="00403927">
        <w:rPr>
          <w:rFonts w:ascii="Arial" w:hAnsi="Arial" w:cs="Arial"/>
          <w:spacing w:val="1"/>
          <w:sz w:val="24"/>
          <w:szCs w:val="24"/>
        </w:rPr>
        <w:t xml:space="preserve"> </w:t>
      </w:r>
      <w:r w:rsidRPr="00403927">
        <w:rPr>
          <w:rFonts w:ascii="Arial" w:hAnsi="Arial" w:cs="Arial"/>
          <w:sz w:val="24"/>
          <w:szCs w:val="24"/>
        </w:rPr>
        <w:t xml:space="preserve">exploatării, cantitate care s-ar pierde in urma </w:t>
      </w:r>
      <w:r w:rsidRPr="00403927">
        <w:rPr>
          <w:rFonts w:ascii="Arial" w:hAnsi="Arial" w:cs="Arial"/>
          <w:sz w:val="24"/>
          <w:szCs w:val="24"/>
        </w:rPr>
        <w:lastRenderedPageBreak/>
        <w:t>procesului de eliminare naturala. Eficienta economica de</w:t>
      </w:r>
      <w:r w:rsidRPr="00403927">
        <w:rPr>
          <w:rFonts w:ascii="Arial" w:hAnsi="Arial" w:cs="Arial"/>
          <w:spacing w:val="-57"/>
          <w:sz w:val="24"/>
          <w:szCs w:val="24"/>
        </w:rPr>
        <w:t xml:space="preserve"> </w:t>
      </w:r>
      <w:r w:rsidRPr="00403927">
        <w:rPr>
          <w:rFonts w:ascii="Arial" w:hAnsi="Arial" w:cs="Arial"/>
          <w:sz w:val="24"/>
          <w:szCs w:val="24"/>
        </w:rPr>
        <w:t>perspectiva (rentabilitatea globala) rezulta prin reglarea raporturilor inter și intraspecifice, ameliorarea</w:t>
      </w:r>
      <w:r w:rsidRPr="00403927">
        <w:rPr>
          <w:rFonts w:ascii="Arial" w:hAnsi="Arial" w:cs="Arial"/>
          <w:spacing w:val="-57"/>
          <w:sz w:val="24"/>
          <w:szCs w:val="24"/>
        </w:rPr>
        <w:t xml:space="preserve"> </w:t>
      </w:r>
      <w:proofErr w:type="spellStart"/>
      <w:r w:rsidRPr="00403927">
        <w:rPr>
          <w:rFonts w:ascii="Arial" w:hAnsi="Arial" w:cs="Arial"/>
          <w:sz w:val="24"/>
          <w:szCs w:val="24"/>
        </w:rPr>
        <w:t>condiţiilor</w:t>
      </w:r>
      <w:proofErr w:type="spellEnd"/>
      <w:r w:rsidRPr="00403927">
        <w:rPr>
          <w:rFonts w:ascii="Arial" w:hAnsi="Arial" w:cs="Arial"/>
          <w:sz w:val="24"/>
          <w:szCs w:val="24"/>
        </w:rPr>
        <w:t xml:space="preserve"> sanitare de </w:t>
      </w:r>
      <w:proofErr w:type="spellStart"/>
      <w:r w:rsidRPr="00403927">
        <w:rPr>
          <w:rFonts w:ascii="Arial" w:hAnsi="Arial" w:cs="Arial"/>
          <w:sz w:val="24"/>
          <w:szCs w:val="24"/>
        </w:rPr>
        <w:t>vegetaţie</w:t>
      </w:r>
      <w:proofErr w:type="spellEnd"/>
      <w:r w:rsidRPr="00403927">
        <w:rPr>
          <w:rFonts w:ascii="Arial" w:hAnsi="Arial" w:cs="Arial"/>
          <w:sz w:val="24"/>
          <w:szCs w:val="24"/>
        </w:rPr>
        <w:t xml:space="preserve"> si prin promovarea celor mai bune exemplare sub raport cantitativ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valoric.</w:t>
      </w:r>
    </w:p>
    <w:p w14:paraId="2976DEA5" w14:textId="77777777" w:rsidR="003E06EA" w:rsidRPr="00403927" w:rsidRDefault="003E06EA" w:rsidP="00BB3E28">
      <w:pPr>
        <w:pStyle w:val="Corptext"/>
        <w:spacing w:before="7"/>
        <w:ind w:right="-2" w:firstLine="284"/>
        <w:rPr>
          <w:rFonts w:ascii="Arial" w:hAnsi="Arial" w:cs="Arial"/>
          <w:sz w:val="24"/>
          <w:szCs w:val="24"/>
        </w:rPr>
      </w:pPr>
    </w:p>
    <w:p w14:paraId="504822C7" w14:textId="77777777" w:rsidR="003E06EA" w:rsidRPr="00403927" w:rsidRDefault="003E06EA" w:rsidP="003E06EA">
      <w:pPr>
        <w:pStyle w:val="Titlu7"/>
        <w:spacing w:before="90"/>
        <w:ind w:left="0" w:firstLine="284"/>
        <w:jc w:val="left"/>
        <w:rPr>
          <w:rFonts w:cs="Arial"/>
          <w:b w:val="0"/>
          <w:sz w:val="24"/>
          <w:szCs w:val="24"/>
        </w:rPr>
      </w:pPr>
      <w:r w:rsidRPr="00403927">
        <w:rPr>
          <w:rFonts w:cs="Arial"/>
          <w:sz w:val="24"/>
          <w:szCs w:val="24"/>
        </w:rPr>
        <w:t>Obiectivele</w:t>
      </w:r>
      <w:r w:rsidRPr="00403927">
        <w:rPr>
          <w:rFonts w:cs="Arial"/>
          <w:spacing w:val="22"/>
          <w:sz w:val="24"/>
          <w:szCs w:val="24"/>
        </w:rPr>
        <w:t xml:space="preserve"> </w:t>
      </w:r>
      <w:r w:rsidRPr="00403927">
        <w:rPr>
          <w:rFonts w:cs="Arial"/>
          <w:sz w:val="24"/>
          <w:szCs w:val="24"/>
        </w:rPr>
        <w:t>urmărite</w:t>
      </w:r>
      <w:r w:rsidRPr="00403927">
        <w:rPr>
          <w:rFonts w:cs="Arial"/>
          <w:spacing w:val="23"/>
          <w:sz w:val="24"/>
          <w:szCs w:val="24"/>
        </w:rPr>
        <w:t xml:space="preserve"> </w:t>
      </w:r>
      <w:r w:rsidRPr="00403927">
        <w:rPr>
          <w:rFonts w:cs="Arial"/>
          <w:sz w:val="24"/>
          <w:szCs w:val="24"/>
        </w:rPr>
        <w:t>prin</w:t>
      </w:r>
      <w:r w:rsidRPr="00403927">
        <w:rPr>
          <w:rFonts w:cs="Arial"/>
          <w:spacing w:val="25"/>
          <w:sz w:val="24"/>
          <w:szCs w:val="24"/>
        </w:rPr>
        <w:t xml:space="preserve"> </w:t>
      </w:r>
      <w:r w:rsidRPr="00403927">
        <w:rPr>
          <w:rFonts w:cs="Arial"/>
          <w:sz w:val="24"/>
          <w:szCs w:val="24"/>
        </w:rPr>
        <w:t>efectuarea</w:t>
      </w:r>
      <w:r w:rsidRPr="00403927">
        <w:rPr>
          <w:rFonts w:cs="Arial"/>
          <w:spacing w:val="24"/>
          <w:sz w:val="24"/>
          <w:szCs w:val="24"/>
        </w:rPr>
        <w:t xml:space="preserve"> </w:t>
      </w:r>
      <w:r w:rsidRPr="00403927">
        <w:rPr>
          <w:rFonts w:cs="Arial"/>
          <w:sz w:val="24"/>
          <w:szCs w:val="24"/>
        </w:rPr>
        <w:t>lucrărilor</w:t>
      </w:r>
      <w:r w:rsidRPr="00403927">
        <w:rPr>
          <w:rFonts w:cs="Arial"/>
          <w:spacing w:val="22"/>
          <w:sz w:val="24"/>
          <w:szCs w:val="24"/>
        </w:rPr>
        <w:t xml:space="preserve"> </w:t>
      </w:r>
      <w:r w:rsidRPr="00403927">
        <w:rPr>
          <w:rFonts w:cs="Arial"/>
          <w:sz w:val="24"/>
          <w:szCs w:val="24"/>
        </w:rPr>
        <w:t>de</w:t>
      </w:r>
      <w:r w:rsidRPr="00403927">
        <w:rPr>
          <w:rFonts w:cs="Arial"/>
          <w:spacing w:val="23"/>
          <w:sz w:val="24"/>
          <w:szCs w:val="24"/>
        </w:rPr>
        <w:t xml:space="preserve"> </w:t>
      </w:r>
      <w:r w:rsidRPr="00403927">
        <w:rPr>
          <w:rFonts w:cs="Arial"/>
          <w:sz w:val="24"/>
          <w:szCs w:val="24"/>
        </w:rPr>
        <w:t>îngrijire</w:t>
      </w:r>
      <w:r w:rsidRPr="00403927">
        <w:rPr>
          <w:rFonts w:cs="Arial"/>
          <w:spacing w:val="22"/>
          <w:sz w:val="24"/>
          <w:szCs w:val="24"/>
        </w:rPr>
        <w:t xml:space="preserve"> </w:t>
      </w:r>
      <w:r w:rsidRPr="00403927">
        <w:rPr>
          <w:rFonts w:cs="Arial"/>
          <w:sz w:val="24"/>
          <w:szCs w:val="24"/>
        </w:rPr>
        <w:t>şi</w:t>
      </w:r>
      <w:r w:rsidRPr="00403927">
        <w:rPr>
          <w:rFonts w:cs="Arial"/>
          <w:spacing w:val="24"/>
          <w:sz w:val="24"/>
          <w:szCs w:val="24"/>
        </w:rPr>
        <w:t xml:space="preserve"> </w:t>
      </w:r>
      <w:r w:rsidRPr="00403927">
        <w:rPr>
          <w:rFonts w:cs="Arial"/>
          <w:sz w:val="24"/>
          <w:szCs w:val="24"/>
        </w:rPr>
        <w:t>conducere</w:t>
      </w:r>
      <w:r w:rsidRPr="00403927">
        <w:rPr>
          <w:rFonts w:cs="Arial"/>
          <w:spacing w:val="23"/>
          <w:sz w:val="24"/>
          <w:szCs w:val="24"/>
        </w:rPr>
        <w:t xml:space="preserve"> </w:t>
      </w:r>
      <w:r w:rsidRPr="00403927">
        <w:rPr>
          <w:rFonts w:cs="Arial"/>
          <w:sz w:val="24"/>
          <w:szCs w:val="24"/>
        </w:rPr>
        <w:t>a</w:t>
      </w:r>
      <w:r w:rsidRPr="00403927">
        <w:rPr>
          <w:rFonts w:cs="Arial"/>
          <w:spacing w:val="24"/>
          <w:sz w:val="24"/>
          <w:szCs w:val="24"/>
        </w:rPr>
        <w:t xml:space="preserve"> </w:t>
      </w:r>
      <w:r w:rsidRPr="00403927">
        <w:rPr>
          <w:rFonts w:cs="Arial"/>
          <w:sz w:val="24"/>
          <w:szCs w:val="24"/>
        </w:rPr>
        <w:t>arboretelor sunt:</w:t>
      </w:r>
    </w:p>
    <w:p w14:paraId="7A6B0707" w14:textId="77777777" w:rsidR="003E06EA" w:rsidRPr="00403927" w:rsidRDefault="003E06EA" w:rsidP="003E06EA">
      <w:pPr>
        <w:pStyle w:val="Corptext"/>
        <w:spacing w:before="7"/>
        <w:rPr>
          <w:rFonts w:ascii="Arial" w:hAnsi="Arial" w:cs="Arial"/>
          <w:b/>
          <w:sz w:val="24"/>
          <w:szCs w:val="24"/>
        </w:rPr>
      </w:pPr>
    </w:p>
    <w:p w14:paraId="76F99678" w14:textId="77777777" w:rsidR="003E06EA" w:rsidRPr="00403927" w:rsidRDefault="003E06EA" w:rsidP="007E3293">
      <w:pPr>
        <w:pStyle w:val="Listparagraf"/>
        <w:numPr>
          <w:ilvl w:val="6"/>
          <w:numId w:val="23"/>
        </w:numPr>
        <w:tabs>
          <w:tab w:val="left" w:pos="1783"/>
        </w:tabs>
        <w:spacing w:before="92"/>
        <w:ind w:hanging="361"/>
        <w:rPr>
          <w:rFonts w:ascii="Arial" w:hAnsi="Arial" w:cs="Arial"/>
          <w:sz w:val="24"/>
          <w:szCs w:val="24"/>
        </w:rPr>
      </w:pPr>
      <w:r w:rsidRPr="00403927">
        <w:rPr>
          <w:rFonts w:ascii="Arial" w:hAnsi="Arial" w:cs="Arial"/>
          <w:sz w:val="24"/>
          <w:szCs w:val="24"/>
        </w:rPr>
        <w:t>păstrarea</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3"/>
          <w:sz w:val="24"/>
          <w:szCs w:val="24"/>
        </w:rPr>
        <w:t xml:space="preserve"> </w:t>
      </w:r>
      <w:r w:rsidRPr="00403927">
        <w:rPr>
          <w:rFonts w:ascii="Arial" w:hAnsi="Arial" w:cs="Arial"/>
          <w:sz w:val="24"/>
          <w:szCs w:val="24"/>
        </w:rPr>
        <w:t>ameliorarea</w:t>
      </w:r>
      <w:r w:rsidRPr="00403927">
        <w:rPr>
          <w:rFonts w:ascii="Arial" w:hAnsi="Arial" w:cs="Arial"/>
          <w:spacing w:val="-3"/>
          <w:sz w:val="24"/>
          <w:szCs w:val="24"/>
        </w:rPr>
        <w:t xml:space="preserve"> </w:t>
      </w:r>
      <w:r w:rsidRPr="00403927">
        <w:rPr>
          <w:rFonts w:ascii="Arial" w:hAnsi="Arial" w:cs="Arial"/>
          <w:sz w:val="24"/>
          <w:szCs w:val="24"/>
        </w:rPr>
        <w:t>stării</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sănătate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w:t>
      </w:r>
    </w:p>
    <w:p w14:paraId="600E6E68" w14:textId="77777777" w:rsidR="003E06EA" w:rsidRPr="00403927" w:rsidRDefault="003E06EA" w:rsidP="007E3293">
      <w:pPr>
        <w:pStyle w:val="Listparagraf"/>
        <w:numPr>
          <w:ilvl w:val="6"/>
          <w:numId w:val="23"/>
        </w:numPr>
        <w:tabs>
          <w:tab w:val="left" w:pos="1783"/>
          <w:tab w:val="left" w:pos="8064"/>
        </w:tabs>
        <w:ind w:right="247"/>
        <w:rPr>
          <w:rFonts w:ascii="Arial" w:hAnsi="Arial" w:cs="Arial"/>
          <w:sz w:val="24"/>
          <w:szCs w:val="24"/>
        </w:rPr>
      </w:pPr>
      <w:proofErr w:type="spellStart"/>
      <w:r w:rsidRPr="00403927">
        <w:rPr>
          <w:rFonts w:ascii="Arial" w:hAnsi="Arial" w:cs="Arial"/>
          <w:sz w:val="24"/>
          <w:szCs w:val="24"/>
        </w:rPr>
        <w:t>creşterea</w:t>
      </w:r>
      <w:proofErr w:type="spellEnd"/>
      <w:r w:rsidRPr="00403927">
        <w:rPr>
          <w:rFonts w:ascii="Arial" w:hAnsi="Arial" w:cs="Arial"/>
          <w:spacing w:val="85"/>
          <w:sz w:val="24"/>
          <w:szCs w:val="24"/>
        </w:rPr>
        <w:t xml:space="preserve"> </w:t>
      </w:r>
      <w:r w:rsidRPr="00403927">
        <w:rPr>
          <w:rFonts w:ascii="Arial" w:hAnsi="Arial" w:cs="Arial"/>
          <w:sz w:val="24"/>
          <w:szCs w:val="24"/>
        </w:rPr>
        <w:t>gradului</w:t>
      </w:r>
      <w:r w:rsidRPr="00403927">
        <w:rPr>
          <w:rFonts w:ascii="Arial" w:hAnsi="Arial" w:cs="Arial"/>
          <w:spacing w:val="83"/>
          <w:sz w:val="24"/>
          <w:szCs w:val="24"/>
        </w:rPr>
        <w:t xml:space="preserve"> </w:t>
      </w:r>
      <w:r w:rsidRPr="00403927">
        <w:rPr>
          <w:rFonts w:ascii="Arial" w:hAnsi="Arial" w:cs="Arial"/>
          <w:sz w:val="24"/>
          <w:szCs w:val="24"/>
        </w:rPr>
        <w:t>de</w:t>
      </w:r>
      <w:r w:rsidRPr="00403927">
        <w:rPr>
          <w:rFonts w:ascii="Arial" w:hAnsi="Arial" w:cs="Arial"/>
          <w:spacing w:val="81"/>
          <w:sz w:val="24"/>
          <w:szCs w:val="24"/>
        </w:rPr>
        <w:t xml:space="preserve"> </w:t>
      </w:r>
      <w:r w:rsidRPr="00403927">
        <w:rPr>
          <w:rFonts w:ascii="Arial" w:hAnsi="Arial" w:cs="Arial"/>
          <w:sz w:val="24"/>
          <w:szCs w:val="24"/>
        </w:rPr>
        <w:t>stabilitate</w:t>
      </w:r>
      <w:r w:rsidRPr="00403927">
        <w:rPr>
          <w:rFonts w:ascii="Arial" w:hAnsi="Arial" w:cs="Arial"/>
          <w:spacing w:val="8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85"/>
          <w:sz w:val="24"/>
          <w:szCs w:val="24"/>
        </w:rPr>
        <w:t xml:space="preserve"> </w:t>
      </w:r>
      <w:proofErr w:type="spellStart"/>
      <w:r w:rsidRPr="00403927">
        <w:rPr>
          <w:rFonts w:ascii="Arial" w:hAnsi="Arial" w:cs="Arial"/>
          <w:sz w:val="24"/>
          <w:szCs w:val="24"/>
        </w:rPr>
        <w:t>rezistenţă</w:t>
      </w:r>
      <w:proofErr w:type="spellEnd"/>
      <w:r w:rsidRPr="00403927">
        <w:rPr>
          <w:rFonts w:ascii="Arial" w:hAnsi="Arial" w:cs="Arial"/>
          <w:spacing w:val="84"/>
          <w:sz w:val="24"/>
          <w:szCs w:val="24"/>
        </w:rPr>
        <w:t xml:space="preserve"> </w:t>
      </w:r>
      <w:r w:rsidRPr="00403927">
        <w:rPr>
          <w:rFonts w:ascii="Arial" w:hAnsi="Arial" w:cs="Arial"/>
          <w:sz w:val="24"/>
          <w:szCs w:val="24"/>
        </w:rPr>
        <w:t>a</w:t>
      </w:r>
      <w:r w:rsidRPr="00403927">
        <w:rPr>
          <w:rFonts w:ascii="Arial" w:hAnsi="Arial" w:cs="Arial"/>
          <w:spacing w:val="84"/>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ab/>
        <w:t>la</w:t>
      </w:r>
      <w:r w:rsidRPr="00403927">
        <w:rPr>
          <w:rFonts w:ascii="Arial" w:hAnsi="Arial" w:cs="Arial"/>
          <w:spacing w:val="7"/>
          <w:sz w:val="24"/>
          <w:szCs w:val="24"/>
        </w:rPr>
        <w:t xml:space="preserve"> </w:t>
      </w:r>
      <w:proofErr w:type="spellStart"/>
      <w:r w:rsidRPr="00403927">
        <w:rPr>
          <w:rFonts w:ascii="Arial" w:hAnsi="Arial" w:cs="Arial"/>
          <w:sz w:val="24"/>
          <w:szCs w:val="24"/>
        </w:rPr>
        <w:t>acţiunea</w:t>
      </w:r>
      <w:proofErr w:type="spellEnd"/>
      <w:r w:rsidRPr="00403927">
        <w:rPr>
          <w:rFonts w:ascii="Arial" w:hAnsi="Arial" w:cs="Arial"/>
          <w:spacing w:val="4"/>
          <w:sz w:val="24"/>
          <w:szCs w:val="24"/>
        </w:rPr>
        <w:t xml:space="preserve"> </w:t>
      </w:r>
      <w:r w:rsidRPr="00403927">
        <w:rPr>
          <w:rFonts w:ascii="Arial" w:hAnsi="Arial" w:cs="Arial"/>
          <w:sz w:val="24"/>
          <w:szCs w:val="24"/>
        </w:rPr>
        <w:t>factorilor</w:t>
      </w:r>
      <w:r w:rsidRPr="00403927">
        <w:rPr>
          <w:rFonts w:ascii="Arial" w:hAnsi="Arial" w:cs="Arial"/>
          <w:spacing w:val="-57"/>
          <w:sz w:val="24"/>
          <w:szCs w:val="24"/>
        </w:rPr>
        <w:t xml:space="preserve"> </w:t>
      </w:r>
      <w:r w:rsidRPr="00403927">
        <w:rPr>
          <w:rFonts w:ascii="Arial" w:hAnsi="Arial" w:cs="Arial"/>
          <w:sz w:val="24"/>
          <w:szCs w:val="24"/>
        </w:rPr>
        <w:t>externi</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interni</w:t>
      </w:r>
      <w:r w:rsidRPr="00403927">
        <w:rPr>
          <w:rFonts w:ascii="Arial" w:hAnsi="Arial" w:cs="Arial"/>
          <w:spacing w:val="-1"/>
          <w:sz w:val="24"/>
          <w:szCs w:val="24"/>
        </w:rPr>
        <w:t xml:space="preserve"> </w:t>
      </w:r>
      <w:r w:rsidRPr="00403927">
        <w:rPr>
          <w:rFonts w:ascii="Arial" w:hAnsi="Arial" w:cs="Arial"/>
          <w:sz w:val="24"/>
          <w:szCs w:val="24"/>
        </w:rPr>
        <w:t>destabilizatori (vânt,</w:t>
      </w:r>
      <w:r w:rsidRPr="00403927">
        <w:rPr>
          <w:rFonts w:ascii="Arial" w:hAnsi="Arial" w:cs="Arial"/>
          <w:spacing w:val="-1"/>
          <w:sz w:val="24"/>
          <w:szCs w:val="24"/>
        </w:rPr>
        <w:t xml:space="preserve"> </w:t>
      </w:r>
      <w:r w:rsidRPr="00403927">
        <w:rPr>
          <w:rFonts w:ascii="Arial" w:hAnsi="Arial" w:cs="Arial"/>
          <w:sz w:val="24"/>
          <w:szCs w:val="24"/>
        </w:rPr>
        <w:t>zăpadă,  boli</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dăunători);</w:t>
      </w:r>
    </w:p>
    <w:p w14:paraId="24AE6C84" w14:textId="77777777" w:rsidR="003E06EA" w:rsidRPr="00403927" w:rsidRDefault="003E06EA" w:rsidP="007E3293">
      <w:pPr>
        <w:pStyle w:val="Listparagraf"/>
        <w:numPr>
          <w:ilvl w:val="6"/>
          <w:numId w:val="23"/>
        </w:numPr>
        <w:tabs>
          <w:tab w:val="left" w:pos="1783"/>
        </w:tabs>
        <w:ind w:hanging="361"/>
        <w:rPr>
          <w:rFonts w:ascii="Arial" w:hAnsi="Arial" w:cs="Arial"/>
          <w:sz w:val="24"/>
          <w:szCs w:val="24"/>
        </w:rPr>
      </w:pPr>
      <w:proofErr w:type="spellStart"/>
      <w:r w:rsidRPr="00403927">
        <w:rPr>
          <w:rFonts w:ascii="Arial" w:hAnsi="Arial" w:cs="Arial"/>
          <w:sz w:val="24"/>
          <w:szCs w:val="24"/>
        </w:rPr>
        <w:t>creşterea</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productivităţii</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w:t>
      </w:r>
      <w:r w:rsidRPr="00403927">
        <w:rPr>
          <w:rFonts w:ascii="Arial" w:hAnsi="Arial" w:cs="Arial"/>
          <w:spacing w:val="-3"/>
          <w:sz w:val="24"/>
          <w:szCs w:val="24"/>
        </w:rPr>
        <w:t xml:space="preserve"> </w:t>
      </w:r>
      <w:r w:rsidRPr="00403927">
        <w:rPr>
          <w:rFonts w:ascii="Arial" w:hAnsi="Arial" w:cs="Arial"/>
          <w:sz w:val="24"/>
          <w:szCs w:val="24"/>
        </w:rPr>
        <w:t>precum</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îmbunătăţirea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calităţii</w:t>
      </w:r>
      <w:proofErr w:type="spellEnd"/>
      <w:r w:rsidRPr="00403927">
        <w:rPr>
          <w:rFonts w:ascii="Arial" w:hAnsi="Arial" w:cs="Arial"/>
          <w:spacing w:val="-2"/>
          <w:sz w:val="24"/>
          <w:szCs w:val="24"/>
        </w:rPr>
        <w:t xml:space="preserve"> </w:t>
      </w:r>
      <w:r w:rsidRPr="00403927">
        <w:rPr>
          <w:rFonts w:ascii="Arial" w:hAnsi="Arial" w:cs="Arial"/>
          <w:sz w:val="24"/>
          <w:szCs w:val="24"/>
        </w:rPr>
        <w:t>lemnului</w:t>
      </w:r>
      <w:r w:rsidRPr="00403927">
        <w:rPr>
          <w:rFonts w:ascii="Arial" w:hAnsi="Arial" w:cs="Arial"/>
          <w:spacing w:val="-2"/>
          <w:sz w:val="24"/>
          <w:szCs w:val="24"/>
        </w:rPr>
        <w:t xml:space="preserve"> </w:t>
      </w:r>
      <w:r w:rsidRPr="00403927">
        <w:rPr>
          <w:rFonts w:ascii="Arial" w:hAnsi="Arial" w:cs="Arial"/>
          <w:sz w:val="24"/>
          <w:szCs w:val="24"/>
        </w:rPr>
        <w:t>produs;</w:t>
      </w:r>
    </w:p>
    <w:p w14:paraId="5285CA89" w14:textId="77777777" w:rsidR="003E06EA" w:rsidRPr="00403927" w:rsidRDefault="003E06EA" w:rsidP="007E3293">
      <w:pPr>
        <w:pStyle w:val="Listparagraf"/>
        <w:numPr>
          <w:ilvl w:val="6"/>
          <w:numId w:val="23"/>
        </w:numPr>
        <w:tabs>
          <w:tab w:val="left" w:pos="1783"/>
        </w:tabs>
        <w:ind w:hanging="361"/>
        <w:rPr>
          <w:rFonts w:ascii="Arial" w:hAnsi="Arial" w:cs="Arial"/>
          <w:sz w:val="24"/>
          <w:szCs w:val="24"/>
        </w:rPr>
      </w:pPr>
      <w:r w:rsidRPr="00403927">
        <w:rPr>
          <w:rFonts w:ascii="Arial" w:hAnsi="Arial" w:cs="Arial"/>
          <w:sz w:val="24"/>
          <w:szCs w:val="24"/>
        </w:rPr>
        <w:t>mărirea</w:t>
      </w:r>
      <w:r w:rsidRPr="00403927">
        <w:rPr>
          <w:rFonts w:ascii="Arial" w:hAnsi="Arial" w:cs="Arial"/>
          <w:spacing w:val="-1"/>
          <w:sz w:val="24"/>
          <w:szCs w:val="24"/>
        </w:rPr>
        <w:t xml:space="preserve"> </w:t>
      </w:r>
      <w:proofErr w:type="spellStart"/>
      <w:r w:rsidRPr="00403927">
        <w:rPr>
          <w:rFonts w:ascii="Arial" w:hAnsi="Arial" w:cs="Arial"/>
          <w:sz w:val="24"/>
          <w:szCs w:val="24"/>
        </w:rPr>
        <w:t>capacităţii</w:t>
      </w:r>
      <w:proofErr w:type="spellEnd"/>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fructificare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arborilor</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3"/>
          <w:sz w:val="24"/>
          <w:szCs w:val="24"/>
        </w:rPr>
        <w:t xml:space="preserve"> </w:t>
      </w:r>
      <w:r w:rsidRPr="00403927">
        <w:rPr>
          <w:rFonts w:ascii="Arial" w:hAnsi="Arial" w:cs="Arial"/>
          <w:sz w:val="24"/>
          <w:szCs w:val="24"/>
        </w:rPr>
        <w:t>ameliorarea</w:t>
      </w:r>
      <w:r w:rsidRPr="00403927">
        <w:rPr>
          <w:rFonts w:ascii="Arial" w:hAnsi="Arial" w:cs="Arial"/>
          <w:spacing w:val="-3"/>
          <w:sz w:val="24"/>
          <w:szCs w:val="24"/>
        </w:rPr>
        <w:t xml:space="preserve"> </w:t>
      </w:r>
      <w:proofErr w:type="spellStart"/>
      <w:r w:rsidRPr="00403927">
        <w:rPr>
          <w:rFonts w:ascii="Arial" w:hAnsi="Arial" w:cs="Arial"/>
          <w:sz w:val="24"/>
          <w:szCs w:val="24"/>
        </w:rPr>
        <w:t>condiţiilor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regenerare;</w:t>
      </w:r>
    </w:p>
    <w:p w14:paraId="71B7C7A7" w14:textId="77777777" w:rsidR="003E06EA" w:rsidRPr="00403927" w:rsidRDefault="003E06EA" w:rsidP="007E3293">
      <w:pPr>
        <w:pStyle w:val="Listparagraf"/>
        <w:numPr>
          <w:ilvl w:val="6"/>
          <w:numId w:val="23"/>
        </w:numPr>
        <w:tabs>
          <w:tab w:val="left" w:pos="1783"/>
        </w:tabs>
        <w:ind w:hanging="361"/>
        <w:rPr>
          <w:rFonts w:ascii="Arial" w:hAnsi="Arial" w:cs="Arial"/>
          <w:sz w:val="24"/>
          <w:szCs w:val="24"/>
        </w:rPr>
      </w:pPr>
      <w:r w:rsidRPr="00403927">
        <w:rPr>
          <w:rFonts w:ascii="Arial" w:hAnsi="Arial" w:cs="Arial"/>
          <w:sz w:val="24"/>
          <w:szCs w:val="24"/>
        </w:rPr>
        <w:t>recoltarea</w:t>
      </w:r>
      <w:r w:rsidRPr="00403927">
        <w:rPr>
          <w:rFonts w:ascii="Arial" w:hAnsi="Arial" w:cs="Arial"/>
          <w:spacing w:val="-2"/>
          <w:sz w:val="24"/>
          <w:szCs w:val="24"/>
        </w:rPr>
        <w:t xml:space="preserve"> </w:t>
      </w:r>
      <w:r w:rsidRPr="00403927">
        <w:rPr>
          <w:rFonts w:ascii="Arial" w:hAnsi="Arial" w:cs="Arial"/>
          <w:sz w:val="24"/>
          <w:szCs w:val="24"/>
        </w:rPr>
        <w:t>biomasei</w:t>
      </w:r>
      <w:r w:rsidRPr="00403927">
        <w:rPr>
          <w:rFonts w:ascii="Arial" w:hAnsi="Arial" w:cs="Arial"/>
          <w:spacing w:val="1"/>
          <w:sz w:val="24"/>
          <w:szCs w:val="24"/>
        </w:rPr>
        <w:t xml:space="preserve"> </w:t>
      </w:r>
      <w:r w:rsidRPr="00403927">
        <w:rPr>
          <w:rFonts w:ascii="Arial" w:hAnsi="Arial" w:cs="Arial"/>
          <w:sz w:val="24"/>
          <w:szCs w:val="24"/>
        </w:rPr>
        <w:t>vegetale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vederea</w:t>
      </w:r>
      <w:r w:rsidRPr="00403927">
        <w:rPr>
          <w:rFonts w:ascii="Arial" w:hAnsi="Arial" w:cs="Arial"/>
          <w:spacing w:val="-2"/>
          <w:sz w:val="24"/>
          <w:szCs w:val="24"/>
        </w:rPr>
        <w:t xml:space="preserve"> </w:t>
      </w:r>
      <w:r w:rsidRPr="00403927">
        <w:rPr>
          <w:rFonts w:ascii="Arial" w:hAnsi="Arial" w:cs="Arial"/>
          <w:sz w:val="24"/>
          <w:szCs w:val="24"/>
        </w:rPr>
        <w:t>valorificării</w:t>
      </w:r>
      <w:r w:rsidRPr="00403927">
        <w:rPr>
          <w:rFonts w:ascii="Arial" w:hAnsi="Arial" w:cs="Arial"/>
          <w:spacing w:val="-1"/>
          <w:sz w:val="24"/>
          <w:szCs w:val="24"/>
        </w:rPr>
        <w:t xml:space="preserve"> </w:t>
      </w:r>
      <w:r w:rsidRPr="00403927">
        <w:rPr>
          <w:rFonts w:ascii="Arial" w:hAnsi="Arial" w:cs="Arial"/>
          <w:sz w:val="24"/>
          <w:szCs w:val="24"/>
        </w:rPr>
        <w:t>ei.</w:t>
      </w:r>
    </w:p>
    <w:p w14:paraId="3273425C" w14:textId="77777777" w:rsidR="003E06EA" w:rsidRPr="00403927" w:rsidRDefault="003E06EA" w:rsidP="003E06EA">
      <w:pPr>
        <w:pStyle w:val="Corptext"/>
        <w:rPr>
          <w:rFonts w:ascii="Arial" w:hAnsi="Arial" w:cs="Arial"/>
          <w:sz w:val="24"/>
          <w:szCs w:val="24"/>
        </w:rPr>
      </w:pPr>
    </w:p>
    <w:p w14:paraId="0AC5A475" w14:textId="77777777" w:rsidR="003E06EA" w:rsidRPr="00403927" w:rsidRDefault="003E06EA" w:rsidP="003E06EA">
      <w:pPr>
        <w:pStyle w:val="Corptext"/>
        <w:ind w:left="222" w:right="234" w:firstLine="840"/>
        <w:jc w:val="both"/>
        <w:rPr>
          <w:rFonts w:ascii="Arial" w:hAnsi="Arial" w:cs="Arial"/>
          <w:i/>
          <w:sz w:val="24"/>
          <w:szCs w:val="24"/>
        </w:rPr>
      </w:pPr>
      <w:r w:rsidRPr="00403927">
        <w:rPr>
          <w:rFonts w:ascii="Arial" w:hAnsi="Arial" w:cs="Arial"/>
          <w:sz w:val="24"/>
          <w:szCs w:val="24"/>
        </w:rPr>
        <w:t xml:space="preserve">În plan pentru fiecare arboret în parte s-a indicat natura lucrărilor preconizate </w:t>
      </w:r>
      <w:proofErr w:type="spellStart"/>
      <w:r w:rsidRPr="00403927">
        <w:rPr>
          <w:rFonts w:ascii="Arial" w:hAnsi="Arial" w:cs="Arial"/>
          <w:sz w:val="24"/>
          <w:szCs w:val="24"/>
        </w:rPr>
        <w:t>şi</w:t>
      </w:r>
      <w:proofErr w:type="spellEnd"/>
      <w:r w:rsidRPr="00403927">
        <w:rPr>
          <w:rFonts w:ascii="Arial" w:hAnsi="Arial" w:cs="Arial"/>
          <w:sz w:val="24"/>
          <w:szCs w:val="24"/>
        </w:rPr>
        <w:t xml:space="preserve"> numărul</w:t>
      </w:r>
      <w:r w:rsidRPr="00403927">
        <w:rPr>
          <w:rFonts w:ascii="Arial" w:hAnsi="Arial" w:cs="Arial"/>
          <w:spacing w:val="1"/>
          <w:sz w:val="24"/>
          <w:szCs w:val="24"/>
        </w:rPr>
        <w:t xml:space="preserve"> </w:t>
      </w:r>
      <w:proofErr w:type="spellStart"/>
      <w:r w:rsidRPr="00403927">
        <w:rPr>
          <w:rFonts w:ascii="Arial" w:hAnsi="Arial" w:cs="Arial"/>
          <w:sz w:val="24"/>
          <w:szCs w:val="24"/>
        </w:rPr>
        <w:t>intervenţiilor</w:t>
      </w:r>
      <w:proofErr w:type="spellEnd"/>
      <w:r w:rsidRPr="00403927">
        <w:rPr>
          <w:rFonts w:ascii="Arial" w:hAnsi="Arial" w:cs="Arial"/>
          <w:sz w:val="24"/>
          <w:szCs w:val="24"/>
        </w:rPr>
        <w:t xml:space="preserve"> necesare în deceniu, cu luarea în </w:t>
      </w:r>
      <w:proofErr w:type="spellStart"/>
      <w:r w:rsidRPr="00403927">
        <w:rPr>
          <w:rFonts w:ascii="Arial" w:hAnsi="Arial" w:cs="Arial"/>
          <w:sz w:val="24"/>
          <w:szCs w:val="24"/>
        </w:rPr>
        <w:t>considrare</w:t>
      </w:r>
      <w:proofErr w:type="spellEnd"/>
      <w:r w:rsidRPr="00403927">
        <w:rPr>
          <w:rFonts w:ascii="Arial" w:hAnsi="Arial" w:cs="Arial"/>
          <w:sz w:val="24"/>
          <w:szCs w:val="24"/>
        </w:rPr>
        <w:t xml:space="preserve"> atât a stării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structurii actuale, cât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evoluţia</w:t>
      </w:r>
      <w:proofErr w:type="spellEnd"/>
      <w:r w:rsidRPr="00403927">
        <w:rPr>
          <w:rFonts w:ascii="Arial" w:hAnsi="Arial" w:cs="Arial"/>
          <w:spacing w:val="1"/>
          <w:sz w:val="24"/>
          <w:szCs w:val="24"/>
        </w:rPr>
        <w:t xml:space="preserve"> </w:t>
      </w:r>
      <w:r w:rsidRPr="00403927">
        <w:rPr>
          <w:rFonts w:ascii="Arial" w:hAnsi="Arial" w:cs="Arial"/>
          <w:sz w:val="24"/>
          <w:szCs w:val="24"/>
        </w:rPr>
        <w:t>previzibilă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stadiului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dezvoltare.</w:t>
      </w:r>
      <w:r w:rsidRPr="00403927">
        <w:rPr>
          <w:rFonts w:ascii="Arial" w:hAnsi="Arial" w:cs="Arial"/>
          <w:spacing w:val="1"/>
          <w:sz w:val="24"/>
          <w:szCs w:val="24"/>
        </w:rPr>
        <w:t xml:space="preserve"> </w:t>
      </w:r>
      <w:r w:rsidRPr="00403927">
        <w:rPr>
          <w:rFonts w:ascii="Arial" w:hAnsi="Arial" w:cs="Arial"/>
          <w:sz w:val="24"/>
          <w:szCs w:val="24"/>
        </w:rPr>
        <w:t>Numărul</w:t>
      </w:r>
      <w:r w:rsidRPr="00403927">
        <w:rPr>
          <w:rFonts w:ascii="Arial" w:hAnsi="Arial" w:cs="Arial"/>
          <w:spacing w:val="1"/>
          <w:sz w:val="24"/>
          <w:szCs w:val="24"/>
        </w:rPr>
        <w:t xml:space="preserve"> </w:t>
      </w:r>
      <w:proofErr w:type="spellStart"/>
      <w:r w:rsidRPr="00403927">
        <w:rPr>
          <w:rFonts w:ascii="Arial" w:hAnsi="Arial" w:cs="Arial"/>
          <w:sz w:val="24"/>
          <w:szCs w:val="24"/>
        </w:rPr>
        <w:t>intervenţiilor</w:t>
      </w:r>
      <w:proofErr w:type="spellEnd"/>
      <w:r w:rsidRPr="00403927">
        <w:rPr>
          <w:rFonts w:ascii="Arial" w:hAnsi="Arial" w:cs="Arial"/>
          <w:spacing w:val="1"/>
          <w:sz w:val="24"/>
          <w:szCs w:val="24"/>
        </w:rPr>
        <w:t xml:space="preserve"> </w:t>
      </w:r>
      <w:r w:rsidRPr="00403927">
        <w:rPr>
          <w:rFonts w:ascii="Arial" w:hAnsi="Arial" w:cs="Arial"/>
          <w:sz w:val="24"/>
          <w:szCs w:val="24"/>
        </w:rPr>
        <w:t>poate</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modificat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către</w:t>
      </w:r>
      <w:r w:rsidRPr="00403927">
        <w:rPr>
          <w:rFonts w:ascii="Arial" w:hAnsi="Arial" w:cs="Arial"/>
          <w:spacing w:val="-57"/>
          <w:sz w:val="24"/>
          <w:szCs w:val="24"/>
        </w:rPr>
        <w:t xml:space="preserve"> </w:t>
      </w:r>
      <w:r w:rsidRPr="00403927">
        <w:rPr>
          <w:rFonts w:ascii="Arial" w:hAnsi="Arial" w:cs="Arial"/>
          <w:sz w:val="24"/>
          <w:szCs w:val="24"/>
        </w:rPr>
        <w:t xml:space="preserve">organele de </w:t>
      </w:r>
      <w:proofErr w:type="spellStart"/>
      <w:r w:rsidRPr="00403927">
        <w:rPr>
          <w:rFonts w:ascii="Arial" w:hAnsi="Arial" w:cs="Arial"/>
          <w:sz w:val="24"/>
          <w:szCs w:val="24"/>
        </w:rPr>
        <w:t>execuţie</w:t>
      </w:r>
      <w:proofErr w:type="spellEnd"/>
      <w:r w:rsidRPr="00403927">
        <w:rPr>
          <w:rFonts w:ascii="Arial" w:hAnsi="Arial" w:cs="Arial"/>
          <w:sz w:val="24"/>
          <w:szCs w:val="24"/>
        </w:rPr>
        <w:t xml:space="preserve"> </w:t>
      </w:r>
      <w:proofErr w:type="spellStart"/>
      <w:r w:rsidRPr="00403927">
        <w:rPr>
          <w:rFonts w:ascii="Arial" w:hAnsi="Arial" w:cs="Arial"/>
          <w:sz w:val="24"/>
          <w:szCs w:val="24"/>
        </w:rPr>
        <w:t>funcţie</w:t>
      </w:r>
      <w:proofErr w:type="spellEnd"/>
      <w:r w:rsidRPr="00403927">
        <w:rPr>
          <w:rFonts w:ascii="Arial" w:hAnsi="Arial" w:cs="Arial"/>
          <w:sz w:val="24"/>
          <w:szCs w:val="24"/>
        </w:rPr>
        <w:t xml:space="preserve"> de dinamica stadiului de dezvoltare a arboretului, </w:t>
      </w:r>
      <w:proofErr w:type="spellStart"/>
      <w:r w:rsidRPr="00403927">
        <w:rPr>
          <w:rFonts w:ascii="Arial" w:hAnsi="Arial" w:cs="Arial"/>
          <w:sz w:val="24"/>
          <w:szCs w:val="24"/>
        </w:rPr>
        <w:t>menţionăndu</w:t>
      </w:r>
      <w:proofErr w:type="spellEnd"/>
      <w:r w:rsidRPr="00403927">
        <w:rPr>
          <w:rFonts w:ascii="Arial" w:hAnsi="Arial" w:cs="Arial"/>
          <w:sz w:val="24"/>
          <w:szCs w:val="24"/>
        </w:rPr>
        <w:t>-se faptul</w:t>
      </w:r>
      <w:r w:rsidRPr="00403927">
        <w:rPr>
          <w:rFonts w:ascii="Arial" w:hAnsi="Arial" w:cs="Arial"/>
          <w:spacing w:val="1"/>
          <w:sz w:val="24"/>
          <w:szCs w:val="24"/>
        </w:rPr>
        <w:t xml:space="preserve"> </w:t>
      </w:r>
      <w:r w:rsidRPr="00403927">
        <w:rPr>
          <w:rFonts w:ascii="Arial" w:hAnsi="Arial" w:cs="Arial"/>
          <w:sz w:val="24"/>
          <w:szCs w:val="24"/>
        </w:rPr>
        <w:t xml:space="preserve">că vor fi introduse în planurile anuale. În scopul asigurării unei </w:t>
      </w:r>
      <w:proofErr w:type="spellStart"/>
      <w:r w:rsidRPr="00403927">
        <w:rPr>
          <w:rFonts w:ascii="Arial" w:hAnsi="Arial" w:cs="Arial"/>
          <w:sz w:val="24"/>
          <w:szCs w:val="24"/>
        </w:rPr>
        <w:t>producţii</w:t>
      </w:r>
      <w:proofErr w:type="spellEnd"/>
      <w:r w:rsidRPr="00403927">
        <w:rPr>
          <w:rFonts w:ascii="Arial" w:hAnsi="Arial" w:cs="Arial"/>
          <w:sz w:val="24"/>
          <w:szCs w:val="24"/>
        </w:rPr>
        <w:t xml:space="preserve"> cantitativ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calitativ optime,</w:t>
      </w:r>
      <w:r w:rsidRPr="00403927">
        <w:rPr>
          <w:rFonts w:ascii="Arial" w:hAnsi="Arial" w:cs="Arial"/>
          <w:spacing w:val="1"/>
          <w:sz w:val="24"/>
          <w:szCs w:val="24"/>
        </w:rPr>
        <w:t xml:space="preserve"> </w:t>
      </w:r>
      <w:r w:rsidRPr="00403927">
        <w:rPr>
          <w:rFonts w:ascii="Arial" w:hAnsi="Arial" w:cs="Arial"/>
          <w:sz w:val="24"/>
          <w:szCs w:val="24"/>
        </w:rPr>
        <w:t>corespunzătoare</w:t>
      </w:r>
      <w:r w:rsidRPr="00403927">
        <w:rPr>
          <w:rFonts w:ascii="Arial" w:hAnsi="Arial" w:cs="Arial"/>
          <w:spacing w:val="1"/>
          <w:sz w:val="24"/>
          <w:szCs w:val="24"/>
        </w:rPr>
        <w:t xml:space="preserve"> </w:t>
      </w:r>
      <w:proofErr w:type="spellStart"/>
      <w:r w:rsidRPr="00403927">
        <w:rPr>
          <w:rFonts w:ascii="Arial" w:hAnsi="Arial" w:cs="Arial"/>
          <w:sz w:val="24"/>
          <w:szCs w:val="24"/>
        </w:rPr>
        <w:t>ţelului</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gospodărire</w:t>
      </w:r>
      <w:r w:rsidRPr="00403927">
        <w:rPr>
          <w:rFonts w:ascii="Arial" w:hAnsi="Arial" w:cs="Arial"/>
          <w:spacing w:val="1"/>
          <w:sz w:val="24"/>
          <w:szCs w:val="24"/>
        </w:rPr>
        <w:t xml:space="preserve"> </w:t>
      </w:r>
      <w:r w:rsidRPr="00403927">
        <w:rPr>
          <w:rFonts w:ascii="Arial" w:hAnsi="Arial" w:cs="Arial"/>
          <w:sz w:val="24"/>
          <w:szCs w:val="24"/>
        </w:rPr>
        <w:t>propus,</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funcţie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compozişia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57"/>
          <w:sz w:val="24"/>
          <w:szCs w:val="24"/>
        </w:rPr>
        <w:t xml:space="preserve"> </w:t>
      </w:r>
      <w:r w:rsidRPr="00403927">
        <w:rPr>
          <w:rFonts w:ascii="Arial" w:hAnsi="Arial" w:cs="Arial"/>
          <w:sz w:val="24"/>
          <w:szCs w:val="24"/>
        </w:rPr>
        <w:t>amplasarea</w:t>
      </w:r>
      <w:r w:rsidRPr="00403927">
        <w:rPr>
          <w:rFonts w:ascii="Arial" w:hAnsi="Arial" w:cs="Arial"/>
          <w:spacing w:val="1"/>
          <w:sz w:val="24"/>
          <w:szCs w:val="24"/>
        </w:rPr>
        <w:t xml:space="preserve"> </w:t>
      </w:r>
      <w:r w:rsidRPr="00403927">
        <w:rPr>
          <w:rFonts w:ascii="Arial" w:hAnsi="Arial" w:cs="Arial"/>
          <w:sz w:val="24"/>
          <w:szCs w:val="24"/>
        </w:rPr>
        <w:t>teritorială</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destinaţia</w:t>
      </w:r>
      <w:proofErr w:type="spellEnd"/>
      <w:r w:rsidRPr="00403927">
        <w:rPr>
          <w:rFonts w:ascii="Arial" w:hAnsi="Arial" w:cs="Arial"/>
          <w:spacing w:val="1"/>
          <w:sz w:val="24"/>
          <w:szCs w:val="24"/>
        </w:rPr>
        <w:t xml:space="preserve"> </w:t>
      </w:r>
      <w:r w:rsidRPr="00403927">
        <w:rPr>
          <w:rFonts w:ascii="Arial" w:hAnsi="Arial" w:cs="Arial"/>
          <w:sz w:val="24"/>
          <w:szCs w:val="24"/>
        </w:rPr>
        <w:t>lor,</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fondul</w:t>
      </w:r>
      <w:r w:rsidRPr="00403927">
        <w:rPr>
          <w:rFonts w:ascii="Arial" w:hAnsi="Arial" w:cs="Arial"/>
          <w:spacing w:val="1"/>
          <w:sz w:val="24"/>
          <w:szCs w:val="24"/>
        </w:rPr>
        <w:t xml:space="preserve"> </w:t>
      </w:r>
      <w:r w:rsidRPr="00403927">
        <w:rPr>
          <w:rFonts w:ascii="Arial" w:hAnsi="Arial" w:cs="Arial"/>
          <w:sz w:val="24"/>
          <w:szCs w:val="24"/>
        </w:rPr>
        <w:t>forestier</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parcurge</w:t>
      </w:r>
      <w:r w:rsidRPr="00403927">
        <w:rPr>
          <w:rFonts w:ascii="Arial" w:hAnsi="Arial" w:cs="Arial"/>
          <w:spacing w:val="1"/>
          <w:sz w:val="24"/>
          <w:szCs w:val="24"/>
        </w:rPr>
        <w:t xml:space="preserve"> </w:t>
      </w:r>
      <w:r w:rsidRPr="00403927">
        <w:rPr>
          <w:rFonts w:ascii="Arial" w:hAnsi="Arial" w:cs="Arial"/>
          <w:sz w:val="24"/>
          <w:szCs w:val="24"/>
        </w:rPr>
        <w:t>conform</w:t>
      </w:r>
      <w:r w:rsidRPr="00403927">
        <w:rPr>
          <w:rFonts w:ascii="Arial" w:hAnsi="Arial" w:cs="Arial"/>
          <w:spacing w:val="1"/>
          <w:sz w:val="24"/>
          <w:szCs w:val="24"/>
        </w:rPr>
        <w:t xml:space="preserve"> </w:t>
      </w:r>
      <w:proofErr w:type="spellStart"/>
      <w:r w:rsidRPr="00403927">
        <w:rPr>
          <w:rFonts w:ascii="Arial" w:hAnsi="Arial" w:cs="Arial"/>
          <w:sz w:val="24"/>
          <w:szCs w:val="24"/>
        </w:rPr>
        <w:t>situaţiilor</w:t>
      </w:r>
      <w:proofErr w:type="spellEnd"/>
      <w:r w:rsidRPr="00403927">
        <w:rPr>
          <w:rFonts w:ascii="Arial" w:hAnsi="Arial" w:cs="Arial"/>
          <w:spacing w:val="-2"/>
          <w:sz w:val="24"/>
          <w:szCs w:val="24"/>
        </w:rPr>
        <w:t xml:space="preserve"> </w:t>
      </w:r>
      <w:r w:rsidRPr="00403927">
        <w:rPr>
          <w:rFonts w:ascii="Arial" w:hAnsi="Arial" w:cs="Arial"/>
          <w:sz w:val="24"/>
          <w:szCs w:val="24"/>
        </w:rPr>
        <w:t>din amenajament</w:t>
      </w:r>
      <w:r w:rsidRPr="00403927">
        <w:rPr>
          <w:rFonts w:ascii="Arial" w:hAnsi="Arial" w:cs="Arial"/>
          <w:spacing w:val="2"/>
          <w:sz w:val="24"/>
          <w:szCs w:val="24"/>
        </w:rPr>
        <w:t xml:space="preserve"> </w:t>
      </w:r>
      <w:r w:rsidRPr="00403927">
        <w:rPr>
          <w:rFonts w:ascii="Arial" w:hAnsi="Arial" w:cs="Arial"/>
          <w:sz w:val="24"/>
          <w:szCs w:val="24"/>
        </w:rPr>
        <w:t>cu următoarele lucrări:</w:t>
      </w:r>
      <w:r w:rsidRPr="00403927">
        <w:rPr>
          <w:rFonts w:ascii="Arial" w:hAnsi="Arial" w:cs="Arial"/>
          <w:i/>
          <w:sz w:val="24"/>
          <w:szCs w:val="24"/>
        </w:rPr>
        <w:t xml:space="preserve"> </w:t>
      </w:r>
    </w:p>
    <w:p w14:paraId="5B42D898" w14:textId="77777777" w:rsidR="003E06EA" w:rsidRPr="00403927" w:rsidRDefault="003E06EA" w:rsidP="003E06EA">
      <w:pPr>
        <w:pStyle w:val="Corptext"/>
        <w:spacing w:before="5"/>
        <w:rPr>
          <w:rFonts w:ascii="Arial" w:hAnsi="Arial" w:cs="Arial"/>
          <w:sz w:val="24"/>
          <w:szCs w:val="24"/>
        </w:rPr>
      </w:pPr>
    </w:p>
    <w:p w14:paraId="2E7C32FC" w14:textId="77777777" w:rsidR="003E06EA" w:rsidRPr="00403927" w:rsidRDefault="003E06EA" w:rsidP="007E3293">
      <w:pPr>
        <w:pStyle w:val="Titlu7"/>
        <w:keepNext w:val="0"/>
        <w:widowControl w:val="0"/>
        <w:numPr>
          <w:ilvl w:val="0"/>
          <w:numId w:val="26"/>
        </w:numPr>
        <w:tabs>
          <w:tab w:val="left" w:pos="1782"/>
          <w:tab w:val="left" w:pos="1783"/>
        </w:tabs>
        <w:autoSpaceDE w:val="0"/>
        <w:autoSpaceDN w:val="0"/>
        <w:spacing w:before="0"/>
        <w:jc w:val="left"/>
        <w:rPr>
          <w:rFonts w:cs="Arial"/>
          <w:sz w:val="24"/>
          <w:szCs w:val="24"/>
        </w:rPr>
      </w:pPr>
      <w:r w:rsidRPr="00403927">
        <w:rPr>
          <w:rFonts w:cs="Arial"/>
          <w:sz w:val="24"/>
          <w:szCs w:val="24"/>
        </w:rPr>
        <w:t>Lucrări</w:t>
      </w:r>
      <w:r w:rsidRPr="00403927">
        <w:rPr>
          <w:rFonts w:cs="Arial"/>
          <w:spacing w:val="-1"/>
          <w:sz w:val="24"/>
          <w:szCs w:val="24"/>
        </w:rPr>
        <w:t xml:space="preserve"> </w:t>
      </w:r>
      <w:r w:rsidRPr="00403927">
        <w:rPr>
          <w:rFonts w:cs="Arial"/>
          <w:sz w:val="24"/>
          <w:szCs w:val="24"/>
        </w:rPr>
        <w:t>de</w:t>
      </w:r>
      <w:r w:rsidRPr="00403927">
        <w:rPr>
          <w:rFonts w:cs="Arial"/>
          <w:spacing w:val="-1"/>
          <w:sz w:val="24"/>
          <w:szCs w:val="24"/>
        </w:rPr>
        <w:t xml:space="preserve"> </w:t>
      </w:r>
      <w:r w:rsidRPr="00403927">
        <w:rPr>
          <w:rFonts w:cs="Arial"/>
          <w:sz w:val="24"/>
          <w:szCs w:val="24"/>
        </w:rPr>
        <w:t>îngrijire</w:t>
      </w:r>
      <w:r w:rsidRPr="00403927">
        <w:rPr>
          <w:rFonts w:cs="Arial"/>
          <w:spacing w:val="-3"/>
          <w:sz w:val="24"/>
          <w:szCs w:val="24"/>
        </w:rPr>
        <w:t xml:space="preserve"> </w:t>
      </w:r>
      <w:r w:rsidRPr="00403927">
        <w:rPr>
          <w:rFonts w:cs="Arial"/>
          <w:sz w:val="24"/>
          <w:szCs w:val="24"/>
        </w:rPr>
        <w:t>și</w:t>
      </w:r>
      <w:r w:rsidRPr="00403927">
        <w:rPr>
          <w:rFonts w:cs="Arial"/>
          <w:spacing w:val="-2"/>
          <w:sz w:val="24"/>
          <w:szCs w:val="24"/>
        </w:rPr>
        <w:t xml:space="preserve"> </w:t>
      </w:r>
      <w:r w:rsidRPr="00403927">
        <w:rPr>
          <w:rFonts w:cs="Arial"/>
          <w:sz w:val="24"/>
          <w:szCs w:val="24"/>
        </w:rPr>
        <w:t>conducere</w:t>
      </w:r>
    </w:p>
    <w:p w14:paraId="6DBCB95F" w14:textId="77777777" w:rsidR="003E06EA" w:rsidRPr="00403927" w:rsidRDefault="003E06EA" w:rsidP="003E06EA">
      <w:pPr>
        <w:pStyle w:val="Corptext"/>
        <w:spacing w:before="7"/>
        <w:rPr>
          <w:rFonts w:ascii="Arial" w:hAnsi="Arial" w:cs="Arial"/>
          <w:b/>
          <w:sz w:val="24"/>
          <w:szCs w:val="24"/>
        </w:rPr>
      </w:pPr>
    </w:p>
    <w:p w14:paraId="7C206AD1" w14:textId="77777777" w:rsidR="003E06EA" w:rsidRPr="00403927" w:rsidRDefault="003E06EA" w:rsidP="003E06EA">
      <w:pPr>
        <w:pStyle w:val="Corptext"/>
        <w:ind w:left="222" w:right="235" w:firstLine="840"/>
        <w:jc w:val="both"/>
        <w:rPr>
          <w:rFonts w:ascii="Arial" w:hAnsi="Arial" w:cs="Arial"/>
          <w:sz w:val="24"/>
          <w:szCs w:val="24"/>
        </w:rPr>
      </w:pPr>
      <w:r w:rsidRPr="00403927">
        <w:rPr>
          <w:rFonts w:ascii="Arial" w:hAnsi="Arial" w:cs="Arial"/>
          <w:sz w:val="24"/>
          <w:szCs w:val="24"/>
        </w:rPr>
        <w:t>Lucrările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îngrijire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conducere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pădurii</w:t>
      </w:r>
      <w:r w:rsidRPr="00403927">
        <w:rPr>
          <w:rFonts w:ascii="Arial" w:hAnsi="Arial" w:cs="Arial"/>
          <w:spacing w:val="1"/>
          <w:sz w:val="24"/>
          <w:szCs w:val="24"/>
        </w:rPr>
        <w:t xml:space="preserve"> </w:t>
      </w:r>
      <w:r w:rsidRPr="00403927">
        <w:rPr>
          <w:rFonts w:ascii="Arial" w:hAnsi="Arial" w:cs="Arial"/>
          <w:sz w:val="24"/>
          <w:szCs w:val="24"/>
        </w:rPr>
        <w:t>implică</w:t>
      </w:r>
      <w:r w:rsidRPr="00403927">
        <w:rPr>
          <w:rFonts w:ascii="Arial" w:hAnsi="Arial" w:cs="Arial"/>
          <w:spacing w:val="1"/>
          <w:sz w:val="24"/>
          <w:szCs w:val="24"/>
        </w:rPr>
        <w:t xml:space="preserve"> </w:t>
      </w:r>
      <w:r w:rsidRPr="00403927">
        <w:rPr>
          <w:rFonts w:ascii="Arial" w:hAnsi="Arial" w:cs="Arial"/>
          <w:sz w:val="24"/>
          <w:szCs w:val="24"/>
        </w:rPr>
        <w:t>intervenția</w:t>
      </w:r>
      <w:r w:rsidRPr="00403927">
        <w:rPr>
          <w:rFonts w:ascii="Arial" w:hAnsi="Arial" w:cs="Arial"/>
          <w:spacing w:val="1"/>
          <w:sz w:val="24"/>
          <w:szCs w:val="24"/>
        </w:rPr>
        <w:t xml:space="preserve"> </w:t>
      </w:r>
      <w:r w:rsidRPr="00403927">
        <w:rPr>
          <w:rFonts w:ascii="Arial" w:hAnsi="Arial" w:cs="Arial"/>
          <w:sz w:val="24"/>
          <w:szCs w:val="24"/>
        </w:rPr>
        <w:t>activă</w:t>
      </w:r>
      <w:r w:rsidRPr="00403927">
        <w:rPr>
          <w:rFonts w:ascii="Arial" w:hAnsi="Arial" w:cs="Arial"/>
          <w:spacing w:val="1"/>
          <w:sz w:val="24"/>
          <w:szCs w:val="24"/>
        </w:rPr>
        <w:t xml:space="preserve"> </w:t>
      </w:r>
      <w:r w:rsidRPr="00403927">
        <w:rPr>
          <w:rFonts w:ascii="Arial" w:hAnsi="Arial" w:cs="Arial"/>
          <w:sz w:val="24"/>
          <w:szCs w:val="24"/>
        </w:rPr>
        <w:t xml:space="preserve">în </w:t>
      </w:r>
      <w:proofErr w:type="spellStart"/>
      <w:r w:rsidRPr="00403927">
        <w:rPr>
          <w:rFonts w:ascii="Arial" w:hAnsi="Arial" w:cs="Arial"/>
          <w:sz w:val="24"/>
          <w:szCs w:val="24"/>
        </w:rPr>
        <w:t>viaţa</w:t>
      </w:r>
      <w:proofErr w:type="spellEnd"/>
      <w:r w:rsidRPr="00403927">
        <w:rPr>
          <w:rFonts w:ascii="Arial" w:hAnsi="Arial" w:cs="Arial"/>
          <w:sz w:val="24"/>
          <w:szCs w:val="24"/>
        </w:rPr>
        <w:t xml:space="preserve"> arborilor</w:t>
      </w:r>
      <w:r w:rsidRPr="00403927">
        <w:rPr>
          <w:rFonts w:ascii="Arial" w:hAnsi="Arial" w:cs="Arial"/>
          <w:spacing w:val="1"/>
          <w:sz w:val="24"/>
          <w:szCs w:val="24"/>
        </w:rPr>
        <w:t xml:space="preserve"> </w:t>
      </w:r>
      <w:r w:rsidRPr="00403927">
        <w:rPr>
          <w:rFonts w:ascii="Arial" w:hAnsi="Arial" w:cs="Arial"/>
          <w:sz w:val="24"/>
          <w:szCs w:val="24"/>
        </w:rPr>
        <w:t xml:space="preserve">individuali, a arboretului în ansamblu, cât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pădurii ca ecosistem. Prin efectuarea acestor lucrări se</w:t>
      </w:r>
      <w:r w:rsidRPr="00403927">
        <w:rPr>
          <w:rFonts w:ascii="Arial" w:hAnsi="Arial" w:cs="Arial"/>
          <w:spacing w:val="1"/>
          <w:sz w:val="24"/>
          <w:szCs w:val="24"/>
        </w:rPr>
        <w:t xml:space="preserve"> </w:t>
      </w:r>
      <w:r w:rsidRPr="00403927">
        <w:rPr>
          <w:rFonts w:ascii="Arial" w:hAnsi="Arial" w:cs="Arial"/>
          <w:sz w:val="24"/>
          <w:szCs w:val="24"/>
        </w:rPr>
        <w:t>realizează reducerea gradată a numărului de exemplare arborescente fapt care determină o serie de</w:t>
      </w:r>
      <w:r w:rsidRPr="00403927">
        <w:rPr>
          <w:rFonts w:ascii="Arial" w:hAnsi="Arial" w:cs="Arial"/>
          <w:spacing w:val="1"/>
          <w:sz w:val="24"/>
          <w:szCs w:val="24"/>
        </w:rPr>
        <w:t xml:space="preserve"> </w:t>
      </w:r>
      <w:r w:rsidRPr="00403927">
        <w:rPr>
          <w:rFonts w:ascii="Arial" w:hAnsi="Arial" w:cs="Arial"/>
          <w:sz w:val="24"/>
          <w:szCs w:val="24"/>
        </w:rPr>
        <w:t>schimbări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desfăşurarea</w:t>
      </w:r>
      <w:proofErr w:type="spellEnd"/>
      <w:r w:rsidRPr="00403927">
        <w:rPr>
          <w:rFonts w:ascii="Arial" w:hAnsi="Arial" w:cs="Arial"/>
          <w:spacing w:val="1"/>
          <w:sz w:val="24"/>
          <w:szCs w:val="24"/>
        </w:rPr>
        <w:t xml:space="preserve"> </w:t>
      </w:r>
      <w:r w:rsidRPr="00403927">
        <w:rPr>
          <w:rFonts w:ascii="Arial" w:hAnsi="Arial" w:cs="Arial"/>
          <w:sz w:val="24"/>
          <w:szCs w:val="24"/>
        </w:rPr>
        <w:t>proceselor</w:t>
      </w:r>
      <w:r w:rsidRPr="00403927">
        <w:rPr>
          <w:rFonts w:ascii="Arial" w:hAnsi="Arial" w:cs="Arial"/>
          <w:spacing w:val="1"/>
          <w:sz w:val="24"/>
          <w:szCs w:val="24"/>
        </w:rPr>
        <w:t xml:space="preserve"> </w:t>
      </w:r>
      <w:r w:rsidRPr="00403927">
        <w:rPr>
          <w:rFonts w:ascii="Arial" w:hAnsi="Arial" w:cs="Arial"/>
          <w:sz w:val="24"/>
          <w:szCs w:val="24"/>
        </w:rPr>
        <w:t>fiziologice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arborii</w:t>
      </w:r>
      <w:r w:rsidRPr="00403927">
        <w:rPr>
          <w:rFonts w:ascii="Arial" w:hAnsi="Arial" w:cs="Arial"/>
          <w:spacing w:val="1"/>
          <w:sz w:val="24"/>
          <w:szCs w:val="24"/>
        </w:rPr>
        <w:t xml:space="preserve"> </w:t>
      </w:r>
      <w:proofErr w:type="spellStart"/>
      <w:r w:rsidRPr="00403927">
        <w:rPr>
          <w:rFonts w:ascii="Arial" w:hAnsi="Arial" w:cs="Arial"/>
          <w:sz w:val="24"/>
          <w:szCs w:val="24"/>
        </w:rPr>
        <w:t>rămaşi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modificarea</w:t>
      </w:r>
      <w:r w:rsidRPr="00403927">
        <w:rPr>
          <w:rFonts w:ascii="Arial" w:hAnsi="Arial" w:cs="Arial"/>
          <w:spacing w:val="1"/>
          <w:sz w:val="24"/>
          <w:szCs w:val="24"/>
        </w:rPr>
        <w:t xml:space="preserve"> </w:t>
      </w:r>
      <w:r w:rsidRPr="00403927">
        <w:rPr>
          <w:rFonts w:ascii="Arial" w:hAnsi="Arial" w:cs="Arial"/>
          <w:sz w:val="24"/>
          <w:szCs w:val="24"/>
        </w:rPr>
        <w:t xml:space="preserve">caracteristicilor structurale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funcţionale</w:t>
      </w:r>
      <w:proofErr w:type="spellEnd"/>
      <w:r w:rsidRPr="00403927">
        <w:rPr>
          <w:rFonts w:ascii="Arial" w:hAnsi="Arial" w:cs="Arial"/>
          <w:sz w:val="24"/>
          <w:szCs w:val="24"/>
        </w:rPr>
        <w:t xml:space="preserve"> ale arboretului. Astfel se pot </w:t>
      </w:r>
      <w:proofErr w:type="spellStart"/>
      <w:r w:rsidRPr="00403927">
        <w:rPr>
          <w:rFonts w:ascii="Arial" w:hAnsi="Arial" w:cs="Arial"/>
          <w:sz w:val="24"/>
          <w:szCs w:val="24"/>
        </w:rPr>
        <w:t>diferenţia</w:t>
      </w:r>
      <w:proofErr w:type="spellEnd"/>
      <w:r w:rsidRPr="00403927">
        <w:rPr>
          <w:rFonts w:ascii="Arial" w:hAnsi="Arial" w:cs="Arial"/>
          <w:sz w:val="24"/>
          <w:szCs w:val="24"/>
        </w:rPr>
        <w:t xml:space="preserve"> două grupe mari de</w:t>
      </w:r>
      <w:r w:rsidRPr="00403927">
        <w:rPr>
          <w:rFonts w:ascii="Arial" w:hAnsi="Arial" w:cs="Arial"/>
          <w:spacing w:val="1"/>
          <w:sz w:val="24"/>
          <w:szCs w:val="24"/>
        </w:rPr>
        <w:t xml:space="preserve"> </w:t>
      </w:r>
      <w:r w:rsidRPr="00403927">
        <w:rPr>
          <w:rFonts w:ascii="Arial" w:hAnsi="Arial" w:cs="Arial"/>
          <w:sz w:val="24"/>
          <w:szCs w:val="24"/>
        </w:rPr>
        <w:t>efecte</w:t>
      </w:r>
      <w:r w:rsidRPr="00403927">
        <w:rPr>
          <w:rFonts w:ascii="Arial" w:hAnsi="Arial" w:cs="Arial"/>
          <w:spacing w:val="-2"/>
          <w:sz w:val="24"/>
          <w:szCs w:val="24"/>
        </w:rPr>
        <w:t xml:space="preserve"> </w:t>
      </w:r>
      <w:r w:rsidRPr="00403927">
        <w:rPr>
          <w:rFonts w:ascii="Arial" w:hAnsi="Arial" w:cs="Arial"/>
          <w:sz w:val="24"/>
          <w:szCs w:val="24"/>
        </w:rPr>
        <w:t xml:space="preserve">ale </w:t>
      </w:r>
      <w:proofErr w:type="spellStart"/>
      <w:r w:rsidRPr="00403927">
        <w:rPr>
          <w:rFonts w:ascii="Arial" w:hAnsi="Arial" w:cs="Arial"/>
          <w:sz w:val="24"/>
          <w:szCs w:val="24"/>
        </w:rPr>
        <w:t>operaţiunilor</w:t>
      </w:r>
      <w:proofErr w:type="spellEnd"/>
      <w:r w:rsidRPr="00403927">
        <w:rPr>
          <w:rFonts w:ascii="Arial" w:hAnsi="Arial" w:cs="Arial"/>
          <w:spacing w:val="-1"/>
          <w:sz w:val="24"/>
          <w:szCs w:val="24"/>
        </w:rPr>
        <w:t xml:space="preserve"> </w:t>
      </w:r>
      <w:r w:rsidRPr="00403927">
        <w:rPr>
          <w:rFonts w:ascii="Arial" w:hAnsi="Arial" w:cs="Arial"/>
          <w:sz w:val="24"/>
          <w:szCs w:val="24"/>
        </w:rPr>
        <w:t>culturale: de</w:t>
      </w:r>
      <w:r w:rsidRPr="00403927">
        <w:rPr>
          <w:rFonts w:ascii="Arial" w:hAnsi="Arial" w:cs="Arial"/>
          <w:spacing w:val="-2"/>
          <w:sz w:val="24"/>
          <w:szCs w:val="24"/>
        </w:rPr>
        <w:t xml:space="preserve"> </w:t>
      </w:r>
      <w:r w:rsidRPr="00403927">
        <w:rPr>
          <w:rFonts w:ascii="Arial" w:hAnsi="Arial" w:cs="Arial"/>
          <w:sz w:val="24"/>
          <w:szCs w:val="24"/>
        </w:rPr>
        <w:t>natură</w:t>
      </w:r>
      <w:r w:rsidRPr="00403927">
        <w:rPr>
          <w:rFonts w:ascii="Arial" w:hAnsi="Arial" w:cs="Arial"/>
          <w:spacing w:val="3"/>
          <w:sz w:val="24"/>
          <w:szCs w:val="24"/>
        </w:rPr>
        <w:t xml:space="preserve"> </w:t>
      </w:r>
      <w:r w:rsidRPr="00403927">
        <w:rPr>
          <w:rFonts w:ascii="Arial" w:hAnsi="Arial" w:cs="Arial"/>
          <w:i/>
          <w:sz w:val="24"/>
          <w:szCs w:val="24"/>
        </w:rPr>
        <w:t>bioecologică</w:t>
      </w:r>
      <w:r w:rsidRPr="00403927">
        <w:rPr>
          <w:rFonts w:ascii="Arial" w:hAnsi="Arial" w:cs="Arial"/>
          <w:sz w:val="24"/>
          <w:szCs w:val="24"/>
        </w:rPr>
        <w:t xml:space="preserve">, respectiv </w:t>
      </w:r>
      <w:r w:rsidRPr="00403927">
        <w:rPr>
          <w:rFonts w:ascii="Arial" w:hAnsi="Arial" w:cs="Arial"/>
          <w:i/>
          <w:sz w:val="24"/>
          <w:szCs w:val="24"/>
        </w:rPr>
        <w:t>economică</w:t>
      </w:r>
      <w:r w:rsidRPr="00403927">
        <w:rPr>
          <w:rFonts w:ascii="Arial" w:hAnsi="Arial" w:cs="Arial"/>
          <w:sz w:val="24"/>
          <w:szCs w:val="24"/>
        </w:rPr>
        <w:t>.</w:t>
      </w:r>
    </w:p>
    <w:p w14:paraId="02AED721" w14:textId="77777777" w:rsidR="003E06EA" w:rsidRPr="00403927" w:rsidRDefault="003E06EA" w:rsidP="003E06EA">
      <w:pPr>
        <w:pStyle w:val="Corptext"/>
        <w:spacing w:before="3"/>
        <w:rPr>
          <w:rFonts w:ascii="Arial" w:hAnsi="Arial" w:cs="Arial"/>
          <w:b/>
          <w:i/>
          <w:sz w:val="24"/>
          <w:szCs w:val="24"/>
        </w:rPr>
      </w:pPr>
    </w:p>
    <w:p w14:paraId="087FC291" w14:textId="77777777" w:rsidR="003E06EA" w:rsidRPr="00403927" w:rsidRDefault="003E06EA" w:rsidP="007E3293">
      <w:pPr>
        <w:pStyle w:val="Titlu8"/>
        <w:keepNext w:val="0"/>
        <w:widowControl w:val="0"/>
        <w:numPr>
          <w:ilvl w:val="0"/>
          <w:numId w:val="25"/>
        </w:numPr>
        <w:tabs>
          <w:tab w:val="left" w:pos="1482"/>
          <w:tab w:val="left" w:pos="1483"/>
        </w:tabs>
        <w:autoSpaceDE w:val="0"/>
        <w:autoSpaceDN w:val="0"/>
        <w:ind w:hanging="421"/>
        <w:jc w:val="left"/>
        <w:rPr>
          <w:rFonts w:cs="Arial"/>
          <w:b/>
          <w:i/>
          <w:szCs w:val="24"/>
        </w:rPr>
      </w:pPr>
      <w:r w:rsidRPr="00403927">
        <w:rPr>
          <w:rFonts w:cs="Arial"/>
          <w:b/>
          <w:i/>
          <w:szCs w:val="24"/>
        </w:rPr>
        <w:t>Degajări</w:t>
      </w:r>
    </w:p>
    <w:p w14:paraId="2857E349" w14:textId="77777777" w:rsidR="003E06EA" w:rsidRPr="00403927" w:rsidRDefault="003E06EA" w:rsidP="003E06EA">
      <w:pPr>
        <w:pStyle w:val="Corptext"/>
        <w:spacing w:before="7"/>
        <w:rPr>
          <w:rFonts w:ascii="Arial" w:hAnsi="Arial" w:cs="Arial"/>
          <w:b/>
          <w:i/>
          <w:sz w:val="24"/>
          <w:szCs w:val="24"/>
        </w:rPr>
      </w:pPr>
    </w:p>
    <w:p w14:paraId="4EB7313D" w14:textId="77777777" w:rsidR="003E06EA" w:rsidRPr="00403927" w:rsidRDefault="003E06EA" w:rsidP="003E06EA">
      <w:pPr>
        <w:pStyle w:val="Corptext"/>
        <w:ind w:left="222" w:right="239" w:firstLine="840"/>
        <w:jc w:val="both"/>
        <w:rPr>
          <w:rFonts w:ascii="Arial" w:hAnsi="Arial" w:cs="Arial"/>
          <w:sz w:val="24"/>
          <w:szCs w:val="24"/>
        </w:rPr>
      </w:pPr>
      <w:r w:rsidRPr="00403927">
        <w:rPr>
          <w:rFonts w:ascii="Arial" w:hAnsi="Arial" w:cs="Arial"/>
          <w:sz w:val="24"/>
          <w:szCs w:val="24"/>
        </w:rPr>
        <w:t xml:space="preserve">Până la realizarea stării de masiv </w:t>
      </w:r>
      <w:proofErr w:type="spellStart"/>
      <w:r w:rsidRPr="00403927">
        <w:rPr>
          <w:rFonts w:ascii="Arial" w:hAnsi="Arial" w:cs="Arial"/>
          <w:sz w:val="24"/>
          <w:szCs w:val="24"/>
        </w:rPr>
        <w:t>puieţii</w:t>
      </w:r>
      <w:proofErr w:type="spellEnd"/>
      <w:r w:rsidRPr="00403927">
        <w:rPr>
          <w:rFonts w:ascii="Arial" w:hAnsi="Arial" w:cs="Arial"/>
          <w:sz w:val="24"/>
          <w:szCs w:val="24"/>
        </w:rPr>
        <w:t xml:space="preserve"> pot fi </w:t>
      </w:r>
      <w:proofErr w:type="spellStart"/>
      <w:r w:rsidRPr="00403927">
        <w:rPr>
          <w:rFonts w:ascii="Arial" w:hAnsi="Arial" w:cs="Arial"/>
          <w:sz w:val="24"/>
          <w:szCs w:val="24"/>
        </w:rPr>
        <w:t>consideraţi</w:t>
      </w:r>
      <w:proofErr w:type="spellEnd"/>
      <w:r w:rsidRPr="00403927">
        <w:rPr>
          <w:rFonts w:ascii="Arial" w:hAnsi="Arial" w:cs="Arial"/>
          <w:sz w:val="24"/>
          <w:szCs w:val="24"/>
        </w:rPr>
        <w:t xml:space="preserve"> ca sisteme individuale. După</w:t>
      </w:r>
      <w:r w:rsidRPr="00403927">
        <w:rPr>
          <w:rFonts w:ascii="Arial" w:hAnsi="Arial" w:cs="Arial"/>
          <w:spacing w:val="1"/>
          <w:sz w:val="24"/>
          <w:szCs w:val="24"/>
        </w:rPr>
        <w:t xml:space="preserve"> </w:t>
      </w:r>
      <w:r w:rsidRPr="00403927">
        <w:rPr>
          <w:rFonts w:ascii="Arial" w:hAnsi="Arial" w:cs="Arial"/>
          <w:sz w:val="24"/>
          <w:szCs w:val="24"/>
        </w:rPr>
        <w:t xml:space="preserve">realizarea acesteia apar </w:t>
      </w:r>
      <w:proofErr w:type="spellStart"/>
      <w:r w:rsidRPr="00403927">
        <w:rPr>
          <w:rFonts w:ascii="Arial" w:hAnsi="Arial" w:cs="Arial"/>
          <w:sz w:val="24"/>
          <w:szCs w:val="24"/>
        </w:rPr>
        <w:t>interacţiuni</w:t>
      </w:r>
      <w:proofErr w:type="spellEnd"/>
      <w:r w:rsidRPr="00403927">
        <w:rPr>
          <w:rFonts w:ascii="Arial" w:hAnsi="Arial" w:cs="Arial"/>
          <w:sz w:val="24"/>
          <w:szCs w:val="24"/>
        </w:rPr>
        <w:t xml:space="preserve"> între indivizi </w:t>
      </w:r>
      <w:proofErr w:type="spellStart"/>
      <w:r w:rsidRPr="00403927">
        <w:rPr>
          <w:rFonts w:ascii="Arial" w:hAnsi="Arial" w:cs="Arial"/>
          <w:sz w:val="24"/>
          <w:szCs w:val="24"/>
        </w:rPr>
        <w:t>şi</w:t>
      </w:r>
      <w:proofErr w:type="spellEnd"/>
      <w:r w:rsidRPr="00403927">
        <w:rPr>
          <w:rFonts w:ascii="Arial" w:hAnsi="Arial" w:cs="Arial"/>
          <w:sz w:val="24"/>
          <w:szCs w:val="24"/>
        </w:rPr>
        <w:t xml:space="preserve"> se </w:t>
      </w:r>
      <w:proofErr w:type="spellStart"/>
      <w:r w:rsidRPr="00403927">
        <w:rPr>
          <w:rFonts w:ascii="Arial" w:hAnsi="Arial" w:cs="Arial"/>
          <w:sz w:val="24"/>
          <w:szCs w:val="24"/>
        </w:rPr>
        <w:t>diferenţiază</w:t>
      </w:r>
      <w:proofErr w:type="spellEnd"/>
      <w:r w:rsidRPr="00403927">
        <w:rPr>
          <w:rFonts w:ascii="Arial" w:hAnsi="Arial" w:cs="Arial"/>
          <w:sz w:val="24"/>
          <w:szCs w:val="24"/>
        </w:rPr>
        <w:t xml:space="preserve"> astfel integralitatea specifică a</w:t>
      </w:r>
      <w:r w:rsidRPr="00403927">
        <w:rPr>
          <w:rFonts w:ascii="Arial" w:hAnsi="Arial" w:cs="Arial"/>
          <w:spacing w:val="1"/>
          <w:sz w:val="24"/>
          <w:szCs w:val="24"/>
        </w:rPr>
        <w:t xml:space="preserve"> </w:t>
      </w:r>
      <w:r w:rsidRPr="00403927">
        <w:rPr>
          <w:rFonts w:ascii="Arial" w:hAnsi="Arial" w:cs="Arial"/>
          <w:sz w:val="24"/>
          <w:szCs w:val="24"/>
        </w:rPr>
        <w:t xml:space="preserve">arboretului ca </w:t>
      </w:r>
      <w:proofErr w:type="spellStart"/>
      <w:r w:rsidRPr="00403927">
        <w:rPr>
          <w:rFonts w:ascii="Arial" w:hAnsi="Arial" w:cs="Arial"/>
          <w:sz w:val="24"/>
          <w:szCs w:val="24"/>
        </w:rPr>
        <w:t>bioecosistem</w:t>
      </w:r>
      <w:proofErr w:type="spellEnd"/>
      <w:r w:rsidRPr="00403927">
        <w:rPr>
          <w:rFonts w:ascii="Arial" w:hAnsi="Arial" w:cs="Arial"/>
          <w:sz w:val="24"/>
          <w:szCs w:val="24"/>
        </w:rPr>
        <w:t xml:space="preserve">. </w:t>
      </w:r>
      <w:r w:rsidRPr="00403927">
        <w:rPr>
          <w:rFonts w:ascii="Arial" w:hAnsi="Arial" w:cs="Arial"/>
          <w:sz w:val="24"/>
          <w:szCs w:val="24"/>
        </w:rPr>
        <w:lastRenderedPageBreak/>
        <w:t xml:space="preserve">Exemplarele speciilor arborescente trec de la </w:t>
      </w:r>
      <w:proofErr w:type="spellStart"/>
      <w:r w:rsidRPr="00403927">
        <w:rPr>
          <w:rFonts w:ascii="Arial" w:hAnsi="Arial" w:cs="Arial"/>
          <w:sz w:val="24"/>
          <w:szCs w:val="24"/>
        </w:rPr>
        <w:t>existenţa</w:t>
      </w:r>
      <w:proofErr w:type="spellEnd"/>
      <w:r w:rsidRPr="00403927">
        <w:rPr>
          <w:rFonts w:ascii="Arial" w:hAnsi="Arial" w:cs="Arial"/>
          <w:sz w:val="24"/>
          <w:szCs w:val="24"/>
        </w:rPr>
        <w:t xml:space="preserve"> izolată specifică</w:t>
      </w:r>
      <w:r w:rsidRPr="00403927">
        <w:rPr>
          <w:rFonts w:ascii="Arial" w:hAnsi="Arial" w:cs="Arial"/>
          <w:spacing w:val="1"/>
          <w:sz w:val="24"/>
          <w:szCs w:val="24"/>
        </w:rPr>
        <w:t xml:space="preserve"> </w:t>
      </w:r>
      <w:r w:rsidRPr="00403927">
        <w:rPr>
          <w:rFonts w:ascii="Arial" w:hAnsi="Arial" w:cs="Arial"/>
          <w:sz w:val="24"/>
          <w:szCs w:val="24"/>
        </w:rPr>
        <w:t xml:space="preserve">fazei de </w:t>
      </w:r>
      <w:proofErr w:type="spellStart"/>
      <w:r w:rsidRPr="00403927">
        <w:rPr>
          <w:rFonts w:ascii="Arial" w:hAnsi="Arial" w:cs="Arial"/>
          <w:sz w:val="24"/>
          <w:szCs w:val="24"/>
        </w:rPr>
        <w:t>seminţiş</w:t>
      </w:r>
      <w:proofErr w:type="spellEnd"/>
      <w:r w:rsidRPr="00403927">
        <w:rPr>
          <w:rFonts w:ascii="Arial" w:hAnsi="Arial" w:cs="Arial"/>
          <w:sz w:val="24"/>
          <w:szCs w:val="24"/>
        </w:rPr>
        <w:t xml:space="preserve"> la </w:t>
      </w:r>
      <w:proofErr w:type="spellStart"/>
      <w:r w:rsidRPr="00403927">
        <w:rPr>
          <w:rFonts w:ascii="Arial" w:hAnsi="Arial" w:cs="Arial"/>
          <w:sz w:val="24"/>
          <w:szCs w:val="24"/>
        </w:rPr>
        <w:t>existenţa</w:t>
      </w:r>
      <w:proofErr w:type="spellEnd"/>
      <w:r w:rsidRPr="00403927">
        <w:rPr>
          <w:rFonts w:ascii="Arial" w:hAnsi="Arial" w:cs="Arial"/>
          <w:sz w:val="24"/>
          <w:szCs w:val="24"/>
        </w:rPr>
        <w:t xml:space="preserve"> gregară (în grup), constituind un nou arboret, cu toate atributele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funcţiile</w:t>
      </w:r>
      <w:proofErr w:type="spellEnd"/>
      <w:r w:rsidRPr="00403927">
        <w:rPr>
          <w:rFonts w:ascii="Arial" w:hAnsi="Arial" w:cs="Arial"/>
          <w:sz w:val="24"/>
          <w:szCs w:val="24"/>
        </w:rPr>
        <w:t xml:space="preserve"> sale specifice. Ca atare lupta contra factorilor de </w:t>
      </w:r>
      <w:proofErr w:type="spellStart"/>
      <w:r w:rsidRPr="00403927">
        <w:rPr>
          <w:rFonts w:ascii="Arial" w:hAnsi="Arial" w:cs="Arial"/>
          <w:sz w:val="24"/>
          <w:szCs w:val="24"/>
        </w:rPr>
        <w:t>stress</w:t>
      </w:r>
      <w:proofErr w:type="spellEnd"/>
      <w:r w:rsidRPr="00403927">
        <w:rPr>
          <w:rFonts w:ascii="Arial" w:hAnsi="Arial" w:cs="Arial"/>
          <w:sz w:val="24"/>
          <w:szCs w:val="24"/>
        </w:rPr>
        <w:t xml:space="preserve"> exteriori se face acum la nivelul</w:t>
      </w:r>
      <w:r w:rsidRPr="00403927">
        <w:rPr>
          <w:rFonts w:ascii="Arial" w:hAnsi="Arial" w:cs="Arial"/>
          <w:spacing w:val="1"/>
          <w:sz w:val="24"/>
          <w:szCs w:val="24"/>
        </w:rPr>
        <w:t xml:space="preserve"> </w:t>
      </w:r>
      <w:r w:rsidRPr="00403927">
        <w:rPr>
          <w:rFonts w:ascii="Arial" w:hAnsi="Arial" w:cs="Arial"/>
          <w:sz w:val="24"/>
          <w:szCs w:val="24"/>
        </w:rPr>
        <w:t>întregului</w:t>
      </w:r>
      <w:r w:rsidRPr="00403927">
        <w:rPr>
          <w:rFonts w:ascii="Arial" w:hAnsi="Arial" w:cs="Arial"/>
          <w:spacing w:val="-1"/>
          <w:sz w:val="24"/>
          <w:szCs w:val="24"/>
        </w:rPr>
        <w:t xml:space="preserve"> </w:t>
      </w:r>
      <w:r w:rsidRPr="00403927">
        <w:rPr>
          <w:rFonts w:ascii="Arial" w:hAnsi="Arial" w:cs="Arial"/>
          <w:sz w:val="24"/>
          <w:szCs w:val="24"/>
        </w:rPr>
        <w:t xml:space="preserve">ecosistem </w:t>
      </w:r>
      <w:proofErr w:type="spellStart"/>
      <w:r w:rsidRPr="00403927">
        <w:rPr>
          <w:rFonts w:ascii="Arial" w:hAnsi="Arial" w:cs="Arial"/>
          <w:sz w:val="24"/>
          <w:szCs w:val="24"/>
        </w:rPr>
        <w:t>şi</w:t>
      </w:r>
      <w:proofErr w:type="spellEnd"/>
      <w:r w:rsidRPr="00403927">
        <w:rPr>
          <w:rFonts w:ascii="Arial" w:hAnsi="Arial" w:cs="Arial"/>
          <w:sz w:val="24"/>
          <w:szCs w:val="24"/>
        </w:rPr>
        <w:t xml:space="preserve"> nu la nivel</w:t>
      </w:r>
      <w:r w:rsidRPr="00403927">
        <w:rPr>
          <w:rFonts w:ascii="Arial" w:hAnsi="Arial" w:cs="Arial"/>
          <w:spacing w:val="1"/>
          <w:sz w:val="24"/>
          <w:szCs w:val="24"/>
        </w:rPr>
        <w:t xml:space="preserve"> </w:t>
      </w:r>
      <w:r w:rsidRPr="00403927">
        <w:rPr>
          <w:rFonts w:ascii="Arial" w:hAnsi="Arial" w:cs="Arial"/>
          <w:sz w:val="24"/>
          <w:szCs w:val="24"/>
        </w:rPr>
        <w:t xml:space="preserve">individual </w:t>
      </w:r>
    </w:p>
    <w:p w14:paraId="64E8D7EC" w14:textId="77777777" w:rsidR="003E06EA" w:rsidRPr="00403927" w:rsidRDefault="003E06EA" w:rsidP="003E06EA">
      <w:pPr>
        <w:pStyle w:val="Corptext"/>
        <w:ind w:left="222" w:right="235" w:firstLine="840"/>
        <w:jc w:val="both"/>
        <w:rPr>
          <w:rFonts w:ascii="Arial" w:hAnsi="Arial" w:cs="Arial"/>
          <w:sz w:val="24"/>
          <w:szCs w:val="24"/>
        </w:rPr>
      </w:pPr>
      <w:r w:rsidRPr="00403927">
        <w:rPr>
          <w:rFonts w:ascii="Arial" w:hAnsi="Arial" w:cs="Arial"/>
          <w:sz w:val="24"/>
          <w:szCs w:val="24"/>
        </w:rPr>
        <w:t xml:space="preserve">În </w:t>
      </w:r>
      <w:proofErr w:type="spellStart"/>
      <w:r w:rsidRPr="00403927">
        <w:rPr>
          <w:rFonts w:ascii="Arial" w:hAnsi="Arial" w:cs="Arial"/>
          <w:sz w:val="24"/>
          <w:szCs w:val="24"/>
        </w:rPr>
        <w:t>acelaşi</w:t>
      </w:r>
      <w:proofErr w:type="spellEnd"/>
      <w:r w:rsidRPr="00403927">
        <w:rPr>
          <w:rFonts w:ascii="Arial" w:hAnsi="Arial" w:cs="Arial"/>
          <w:sz w:val="24"/>
          <w:szCs w:val="24"/>
        </w:rPr>
        <w:t xml:space="preserve"> timp apare </w:t>
      </w:r>
      <w:proofErr w:type="spellStart"/>
      <w:r w:rsidRPr="00403927">
        <w:rPr>
          <w:rFonts w:ascii="Arial" w:hAnsi="Arial" w:cs="Arial"/>
          <w:sz w:val="24"/>
          <w:szCs w:val="24"/>
        </w:rPr>
        <w:t>concurenţa</w:t>
      </w:r>
      <w:proofErr w:type="spellEnd"/>
      <w:r w:rsidRPr="00403927">
        <w:rPr>
          <w:rFonts w:ascii="Arial" w:hAnsi="Arial" w:cs="Arial"/>
          <w:sz w:val="24"/>
          <w:szCs w:val="24"/>
        </w:rPr>
        <w:t xml:space="preserve"> inter </w:t>
      </w:r>
      <w:proofErr w:type="spellStart"/>
      <w:r w:rsidRPr="00403927">
        <w:rPr>
          <w:rFonts w:ascii="Arial" w:hAnsi="Arial" w:cs="Arial"/>
          <w:sz w:val="24"/>
          <w:szCs w:val="24"/>
        </w:rPr>
        <w:t>şi</w:t>
      </w:r>
      <w:proofErr w:type="spellEnd"/>
      <w:r w:rsidRPr="00403927">
        <w:rPr>
          <w:rFonts w:ascii="Arial" w:hAnsi="Arial" w:cs="Arial"/>
          <w:sz w:val="24"/>
          <w:szCs w:val="24"/>
        </w:rPr>
        <w:t xml:space="preserve"> intraspecifică, </w:t>
      </w:r>
      <w:proofErr w:type="spellStart"/>
      <w:r w:rsidRPr="00403927">
        <w:rPr>
          <w:rFonts w:ascii="Arial" w:hAnsi="Arial" w:cs="Arial"/>
          <w:sz w:val="24"/>
          <w:szCs w:val="24"/>
        </w:rPr>
        <w:t>concurenţă</w:t>
      </w:r>
      <w:proofErr w:type="spellEnd"/>
      <w:r w:rsidRPr="00403927">
        <w:rPr>
          <w:rFonts w:ascii="Arial" w:hAnsi="Arial" w:cs="Arial"/>
          <w:sz w:val="24"/>
          <w:szCs w:val="24"/>
        </w:rPr>
        <w:t xml:space="preserve"> ce se</w:t>
      </w:r>
      <w:r w:rsidRPr="00403927">
        <w:rPr>
          <w:rFonts w:ascii="Arial" w:hAnsi="Arial" w:cs="Arial"/>
          <w:spacing w:val="60"/>
          <w:sz w:val="24"/>
          <w:szCs w:val="24"/>
        </w:rPr>
        <w:t xml:space="preserve"> </w:t>
      </w:r>
      <w:r w:rsidRPr="00403927">
        <w:rPr>
          <w:rFonts w:ascii="Arial" w:hAnsi="Arial" w:cs="Arial"/>
          <w:sz w:val="24"/>
          <w:szCs w:val="24"/>
        </w:rPr>
        <w:t>manifestă atât pe</w:t>
      </w:r>
      <w:r w:rsidRPr="00403927">
        <w:rPr>
          <w:rFonts w:ascii="Arial" w:hAnsi="Arial" w:cs="Arial"/>
          <w:spacing w:val="1"/>
          <w:sz w:val="24"/>
          <w:szCs w:val="24"/>
        </w:rPr>
        <w:t xml:space="preserve"> </w:t>
      </w:r>
      <w:r w:rsidRPr="00403927">
        <w:rPr>
          <w:rFonts w:ascii="Arial" w:hAnsi="Arial" w:cs="Arial"/>
          <w:sz w:val="24"/>
          <w:szCs w:val="24"/>
        </w:rPr>
        <w:t xml:space="preserve">plan </w:t>
      </w:r>
      <w:proofErr w:type="spellStart"/>
      <w:r w:rsidRPr="00403927">
        <w:rPr>
          <w:rFonts w:ascii="Arial" w:hAnsi="Arial" w:cs="Arial"/>
          <w:sz w:val="24"/>
          <w:szCs w:val="24"/>
        </w:rPr>
        <w:t>nutriţional</w:t>
      </w:r>
      <w:proofErr w:type="spellEnd"/>
      <w:r w:rsidRPr="00403927">
        <w:rPr>
          <w:rFonts w:ascii="Arial" w:hAnsi="Arial" w:cs="Arial"/>
          <w:sz w:val="24"/>
          <w:szCs w:val="24"/>
        </w:rPr>
        <w:t xml:space="preserve"> cât </w:t>
      </w:r>
      <w:proofErr w:type="spellStart"/>
      <w:r w:rsidRPr="00403927">
        <w:rPr>
          <w:rFonts w:ascii="Arial" w:hAnsi="Arial" w:cs="Arial"/>
          <w:sz w:val="24"/>
          <w:szCs w:val="24"/>
        </w:rPr>
        <w:t>şi</w:t>
      </w:r>
      <w:proofErr w:type="spellEnd"/>
      <w:r w:rsidRPr="00403927">
        <w:rPr>
          <w:rFonts w:ascii="Arial" w:hAnsi="Arial" w:cs="Arial"/>
          <w:sz w:val="24"/>
          <w:szCs w:val="24"/>
        </w:rPr>
        <w:t xml:space="preserve"> sub cel al </w:t>
      </w:r>
      <w:proofErr w:type="spellStart"/>
      <w:r w:rsidRPr="00403927">
        <w:rPr>
          <w:rFonts w:ascii="Arial" w:hAnsi="Arial" w:cs="Arial"/>
          <w:sz w:val="24"/>
          <w:szCs w:val="24"/>
        </w:rPr>
        <w:t>desfăşurării</w:t>
      </w:r>
      <w:proofErr w:type="spellEnd"/>
      <w:r w:rsidRPr="00403927">
        <w:rPr>
          <w:rFonts w:ascii="Arial" w:hAnsi="Arial" w:cs="Arial"/>
          <w:sz w:val="24"/>
          <w:szCs w:val="24"/>
        </w:rPr>
        <w:t xml:space="preserve"> </w:t>
      </w:r>
      <w:proofErr w:type="spellStart"/>
      <w:r w:rsidRPr="00403927">
        <w:rPr>
          <w:rFonts w:ascii="Arial" w:hAnsi="Arial" w:cs="Arial"/>
          <w:sz w:val="24"/>
          <w:szCs w:val="24"/>
        </w:rPr>
        <w:t>spaţiale</w:t>
      </w:r>
      <w:proofErr w:type="spellEnd"/>
      <w:r w:rsidRPr="00403927">
        <w:rPr>
          <w:rFonts w:ascii="Arial" w:hAnsi="Arial" w:cs="Arial"/>
          <w:sz w:val="24"/>
          <w:szCs w:val="24"/>
        </w:rPr>
        <w:t xml:space="preserve"> având ca efect direct o </w:t>
      </w:r>
      <w:proofErr w:type="spellStart"/>
      <w:r w:rsidRPr="00403927">
        <w:rPr>
          <w:rFonts w:ascii="Arial" w:hAnsi="Arial" w:cs="Arial"/>
          <w:sz w:val="24"/>
          <w:szCs w:val="24"/>
        </w:rPr>
        <w:t>diferenţiere</w:t>
      </w:r>
      <w:proofErr w:type="spellEnd"/>
      <w:r w:rsidRPr="00403927">
        <w:rPr>
          <w:rFonts w:ascii="Arial" w:hAnsi="Arial" w:cs="Arial"/>
          <w:sz w:val="24"/>
          <w:szCs w:val="24"/>
        </w:rPr>
        <w:t xml:space="preserve"> între indivizi</w:t>
      </w:r>
      <w:r w:rsidRPr="00403927">
        <w:rPr>
          <w:rFonts w:ascii="Arial" w:hAnsi="Arial" w:cs="Arial"/>
          <w:spacing w:val="1"/>
          <w:sz w:val="24"/>
          <w:szCs w:val="24"/>
        </w:rPr>
        <w:t xml:space="preserve"> </w:t>
      </w:r>
      <w:r w:rsidRPr="00403927">
        <w:rPr>
          <w:rFonts w:ascii="Arial" w:hAnsi="Arial" w:cs="Arial"/>
          <w:sz w:val="24"/>
          <w:szCs w:val="24"/>
        </w:rPr>
        <w:t xml:space="preserve">mai accentuată la nivel </w:t>
      </w:r>
      <w:proofErr w:type="spellStart"/>
      <w:r w:rsidRPr="00403927">
        <w:rPr>
          <w:rFonts w:ascii="Arial" w:hAnsi="Arial" w:cs="Arial"/>
          <w:sz w:val="24"/>
          <w:szCs w:val="24"/>
        </w:rPr>
        <w:t>interspecific</w:t>
      </w:r>
      <w:proofErr w:type="spellEnd"/>
      <w:r w:rsidRPr="00403927">
        <w:rPr>
          <w:rFonts w:ascii="Arial" w:hAnsi="Arial" w:cs="Arial"/>
          <w:sz w:val="24"/>
          <w:szCs w:val="24"/>
        </w:rPr>
        <w:t>, în general speciile mai repede crescătoare având o dezvoltare în</w:t>
      </w:r>
      <w:r w:rsidRPr="00403927">
        <w:rPr>
          <w:rFonts w:ascii="Arial" w:hAnsi="Arial" w:cs="Arial"/>
          <w:spacing w:val="1"/>
          <w:sz w:val="24"/>
          <w:szCs w:val="24"/>
        </w:rPr>
        <w:t xml:space="preserve"> </w:t>
      </w:r>
      <w:proofErr w:type="spellStart"/>
      <w:r w:rsidRPr="00403927">
        <w:rPr>
          <w:rFonts w:ascii="Arial" w:hAnsi="Arial" w:cs="Arial"/>
          <w:sz w:val="24"/>
          <w:szCs w:val="24"/>
        </w:rPr>
        <w:t>înălţime</w:t>
      </w:r>
      <w:proofErr w:type="spellEnd"/>
      <w:r w:rsidRPr="00403927">
        <w:rPr>
          <w:rFonts w:ascii="Arial" w:hAnsi="Arial" w:cs="Arial"/>
          <w:sz w:val="24"/>
          <w:szCs w:val="24"/>
        </w:rPr>
        <w:t xml:space="preserve"> mult mai activă manifestându-se o </w:t>
      </w:r>
      <w:proofErr w:type="spellStart"/>
      <w:r w:rsidRPr="00403927">
        <w:rPr>
          <w:rFonts w:ascii="Arial" w:hAnsi="Arial" w:cs="Arial"/>
          <w:sz w:val="24"/>
          <w:szCs w:val="24"/>
        </w:rPr>
        <w:t>tendinţă</w:t>
      </w:r>
      <w:proofErr w:type="spellEnd"/>
      <w:r w:rsidRPr="00403927">
        <w:rPr>
          <w:rFonts w:ascii="Arial" w:hAnsi="Arial" w:cs="Arial"/>
          <w:sz w:val="24"/>
          <w:szCs w:val="24"/>
        </w:rPr>
        <w:t xml:space="preserve"> de eliminare a celor cu o capacitate de </w:t>
      </w:r>
      <w:proofErr w:type="spellStart"/>
      <w:r w:rsidRPr="00403927">
        <w:rPr>
          <w:rFonts w:ascii="Arial" w:hAnsi="Arial" w:cs="Arial"/>
          <w:sz w:val="24"/>
          <w:szCs w:val="24"/>
        </w:rPr>
        <w:t>creştere</w:t>
      </w:r>
      <w:proofErr w:type="spellEnd"/>
      <w:r w:rsidRPr="00403927">
        <w:rPr>
          <w:rFonts w:ascii="Arial" w:hAnsi="Arial" w:cs="Arial"/>
          <w:sz w:val="24"/>
          <w:szCs w:val="24"/>
        </w:rPr>
        <w:t>, în</w:t>
      </w:r>
      <w:r w:rsidRPr="00403927">
        <w:rPr>
          <w:rFonts w:ascii="Arial" w:hAnsi="Arial" w:cs="Arial"/>
          <w:spacing w:val="-57"/>
          <w:sz w:val="24"/>
          <w:szCs w:val="24"/>
        </w:rPr>
        <w:t xml:space="preserve"> </w:t>
      </w:r>
      <w:r w:rsidRPr="00403927">
        <w:rPr>
          <w:rFonts w:ascii="Arial" w:hAnsi="Arial" w:cs="Arial"/>
          <w:sz w:val="24"/>
          <w:szCs w:val="24"/>
        </w:rPr>
        <w:t xml:space="preserve">primele faze, mai redusă. 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amestecate, unele specii, datorită vigorii sporite de </w:t>
      </w:r>
      <w:proofErr w:type="spellStart"/>
      <w:r w:rsidRPr="00403927">
        <w:rPr>
          <w:rFonts w:ascii="Arial" w:hAnsi="Arial" w:cs="Arial"/>
          <w:sz w:val="24"/>
          <w:szCs w:val="24"/>
        </w:rPr>
        <w:t>creştere</w:t>
      </w:r>
      <w:proofErr w:type="spellEnd"/>
      <w:r w:rsidRPr="00403927">
        <w:rPr>
          <w:rFonts w:ascii="Arial" w:hAnsi="Arial" w:cs="Arial"/>
          <w:sz w:val="24"/>
          <w:szCs w:val="24"/>
        </w:rPr>
        <w:t xml:space="preserve"> în</w:t>
      </w:r>
      <w:r w:rsidRPr="00403927">
        <w:rPr>
          <w:rFonts w:ascii="Arial" w:hAnsi="Arial" w:cs="Arial"/>
          <w:spacing w:val="1"/>
          <w:sz w:val="24"/>
          <w:szCs w:val="24"/>
        </w:rPr>
        <w:t xml:space="preserve"> </w:t>
      </w:r>
      <w:proofErr w:type="spellStart"/>
      <w:r w:rsidRPr="00403927">
        <w:rPr>
          <w:rFonts w:ascii="Arial" w:hAnsi="Arial" w:cs="Arial"/>
          <w:sz w:val="24"/>
          <w:szCs w:val="24"/>
        </w:rPr>
        <w:t>tinereţe</w:t>
      </w:r>
      <w:proofErr w:type="spellEnd"/>
      <w:r w:rsidRPr="00403927">
        <w:rPr>
          <w:rFonts w:ascii="Arial" w:hAnsi="Arial" w:cs="Arial"/>
          <w:sz w:val="24"/>
          <w:szCs w:val="24"/>
        </w:rPr>
        <w:t xml:space="preserve">, tind să le </w:t>
      </w:r>
      <w:proofErr w:type="spellStart"/>
      <w:r w:rsidRPr="00403927">
        <w:rPr>
          <w:rFonts w:ascii="Arial" w:hAnsi="Arial" w:cs="Arial"/>
          <w:sz w:val="24"/>
          <w:szCs w:val="24"/>
        </w:rPr>
        <w:t>copleşească</w:t>
      </w:r>
      <w:proofErr w:type="spellEnd"/>
      <w:r w:rsidRPr="00403927">
        <w:rPr>
          <w:rFonts w:ascii="Arial" w:hAnsi="Arial" w:cs="Arial"/>
          <w:sz w:val="24"/>
          <w:szCs w:val="24"/>
        </w:rPr>
        <w:t xml:space="preserve"> pe celelalte. Astfel începe să se manifeste între specii o </w:t>
      </w:r>
      <w:proofErr w:type="spellStart"/>
      <w:r w:rsidRPr="00403927">
        <w:rPr>
          <w:rFonts w:ascii="Arial" w:hAnsi="Arial" w:cs="Arial"/>
          <w:sz w:val="24"/>
          <w:szCs w:val="24"/>
        </w:rPr>
        <w:t>concurenţă</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intensă pentru </w:t>
      </w:r>
      <w:proofErr w:type="spellStart"/>
      <w:r w:rsidRPr="00403927">
        <w:rPr>
          <w:rFonts w:ascii="Arial" w:hAnsi="Arial" w:cs="Arial"/>
          <w:sz w:val="24"/>
          <w:szCs w:val="24"/>
        </w:rPr>
        <w:t>spaţiu</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hrană, atât în sol, cât </w:t>
      </w:r>
      <w:proofErr w:type="spellStart"/>
      <w:r w:rsidRPr="00403927">
        <w:rPr>
          <w:rFonts w:ascii="Arial" w:hAnsi="Arial" w:cs="Arial"/>
          <w:sz w:val="24"/>
          <w:szCs w:val="24"/>
        </w:rPr>
        <w:t>şi</w:t>
      </w:r>
      <w:proofErr w:type="spellEnd"/>
      <w:r w:rsidRPr="00403927">
        <w:rPr>
          <w:rFonts w:ascii="Arial" w:hAnsi="Arial" w:cs="Arial"/>
          <w:sz w:val="24"/>
          <w:szCs w:val="24"/>
        </w:rPr>
        <w:t xml:space="preserve"> în atmosferă. În mod natural, fără </w:t>
      </w:r>
      <w:proofErr w:type="spellStart"/>
      <w:r w:rsidRPr="00403927">
        <w:rPr>
          <w:rFonts w:ascii="Arial" w:hAnsi="Arial" w:cs="Arial"/>
          <w:sz w:val="24"/>
          <w:szCs w:val="24"/>
        </w:rPr>
        <w:t>intervenţia</w:t>
      </w:r>
      <w:proofErr w:type="spellEnd"/>
      <w:r w:rsidRPr="00403927">
        <w:rPr>
          <w:rFonts w:ascii="Arial" w:hAnsi="Arial" w:cs="Arial"/>
          <w:sz w:val="24"/>
          <w:szCs w:val="24"/>
        </w:rPr>
        <w:t xml:space="preserve"> omului,</w:t>
      </w:r>
      <w:r w:rsidRPr="00403927">
        <w:rPr>
          <w:rFonts w:ascii="Arial" w:hAnsi="Arial" w:cs="Arial"/>
          <w:spacing w:val="1"/>
          <w:sz w:val="24"/>
          <w:szCs w:val="24"/>
        </w:rPr>
        <w:t xml:space="preserve"> </w:t>
      </w:r>
      <w:r w:rsidRPr="00403927">
        <w:rPr>
          <w:rFonts w:ascii="Arial" w:hAnsi="Arial" w:cs="Arial"/>
          <w:sz w:val="24"/>
          <w:szCs w:val="24"/>
        </w:rPr>
        <w:t xml:space="preserve">din această </w:t>
      </w:r>
      <w:proofErr w:type="spellStart"/>
      <w:r w:rsidRPr="00403927">
        <w:rPr>
          <w:rFonts w:ascii="Arial" w:hAnsi="Arial" w:cs="Arial"/>
          <w:sz w:val="24"/>
          <w:szCs w:val="24"/>
        </w:rPr>
        <w:t>concurenţă</w:t>
      </w:r>
      <w:proofErr w:type="spellEnd"/>
      <w:r w:rsidRPr="00403927">
        <w:rPr>
          <w:rFonts w:ascii="Arial" w:hAnsi="Arial" w:cs="Arial"/>
          <w:sz w:val="24"/>
          <w:szCs w:val="24"/>
        </w:rPr>
        <w:t xml:space="preserve"> nu ies întotdeauna învingătoare speciile cele mai valoroase din punct de vedere</w:t>
      </w:r>
      <w:r w:rsidRPr="00403927">
        <w:rPr>
          <w:rFonts w:ascii="Arial" w:hAnsi="Arial" w:cs="Arial"/>
          <w:spacing w:val="-57"/>
          <w:sz w:val="24"/>
          <w:szCs w:val="24"/>
        </w:rPr>
        <w:t xml:space="preserve"> </w:t>
      </w:r>
      <w:r w:rsidRPr="00403927">
        <w:rPr>
          <w:rFonts w:ascii="Arial" w:hAnsi="Arial" w:cs="Arial"/>
          <w:sz w:val="24"/>
          <w:szCs w:val="24"/>
        </w:rPr>
        <w:t>ecologic/economic.</w:t>
      </w:r>
      <w:r w:rsidRPr="00403927">
        <w:rPr>
          <w:rFonts w:ascii="Arial" w:hAnsi="Arial" w:cs="Arial"/>
          <w:spacing w:val="15"/>
          <w:sz w:val="24"/>
          <w:szCs w:val="24"/>
        </w:rPr>
        <w:t xml:space="preserve"> </w:t>
      </w:r>
      <w:r w:rsidRPr="00403927">
        <w:rPr>
          <w:rFonts w:ascii="Arial" w:hAnsi="Arial" w:cs="Arial"/>
          <w:sz w:val="24"/>
          <w:szCs w:val="24"/>
        </w:rPr>
        <w:t>De</w:t>
      </w:r>
      <w:r w:rsidRPr="00403927">
        <w:rPr>
          <w:rFonts w:ascii="Arial" w:hAnsi="Arial" w:cs="Arial"/>
          <w:spacing w:val="14"/>
          <w:sz w:val="24"/>
          <w:szCs w:val="24"/>
        </w:rPr>
        <w:t xml:space="preserve"> </w:t>
      </w:r>
      <w:r w:rsidRPr="00403927">
        <w:rPr>
          <w:rFonts w:ascii="Arial" w:hAnsi="Arial" w:cs="Arial"/>
          <w:sz w:val="24"/>
          <w:szCs w:val="24"/>
        </w:rPr>
        <w:t>aceea</w:t>
      </w:r>
      <w:r w:rsidRPr="00403927">
        <w:rPr>
          <w:rFonts w:ascii="Arial" w:hAnsi="Arial" w:cs="Arial"/>
          <w:spacing w:val="14"/>
          <w:sz w:val="24"/>
          <w:szCs w:val="24"/>
        </w:rPr>
        <w:t xml:space="preserve"> </w:t>
      </w:r>
      <w:r w:rsidRPr="00403927">
        <w:rPr>
          <w:rFonts w:ascii="Arial" w:hAnsi="Arial" w:cs="Arial"/>
          <w:sz w:val="24"/>
          <w:szCs w:val="24"/>
        </w:rPr>
        <w:t>este</w:t>
      </w:r>
      <w:r w:rsidRPr="00403927">
        <w:rPr>
          <w:rFonts w:ascii="Arial" w:hAnsi="Arial" w:cs="Arial"/>
          <w:spacing w:val="12"/>
          <w:sz w:val="24"/>
          <w:szCs w:val="24"/>
        </w:rPr>
        <w:t xml:space="preserve"> </w:t>
      </w:r>
      <w:r w:rsidRPr="00403927">
        <w:rPr>
          <w:rFonts w:ascii="Arial" w:hAnsi="Arial" w:cs="Arial"/>
          <w:sz w:val="24"/>
          <w:szCs w:val="24"/>
        </w:rPr>
        <w:t>necesar</w:t>
      </w:r>
      <w:r w:rsidRPr="00403927">
        <w:rPr>
          <w:rFonts w:ascii="Arial" w:hAnsi="Arial" w:cs="Arial"/>
          <w:spacing w:val="12"/>
          <w:sz w:val="24"/>
          <w:szCs w:val="24"/>
        </w:rPr>
        <w:t xml:space="preserve"> </w:t>
      </w:r>
      <w:r w:rsidRPr="00403927">
        <w:rPr>
          <w:rFonts w:ascii="Arial" w:hAnsi="Arial" w:cs="Arial"/>
          <w:sz w:val="24"/>
          <w:szCs w:val="24"/>
        </w:rPr>
        <w:t>să</w:t>
      </w:r>
      <w:r w:rsidRPr="00403927">
        <w:rPr>
          <w:rFonts w:ascii="Arial" w:hAnsi="Arial" w:cs="Arial"/>
          <w:spacing w:val="14"/>
          <w:sz w:val="24"/>
          <w:szCs w:val="24"/>
        </w:rPr>
        <w:t xml:space="preserve"> </w:t>
      </w:r>
      <w:r w:rsidRPr="00403927">
        <w:rPr>
          <w:rFonts w:ascii="Arial" w:hAnsi="Arial" w:cs="Arial"/>
          <w:sz w:val="24"/>
          <w:szCs w:val="24"/>
        </w:rPr>
        <w:t>se</w:t>
      </w:r>
      <w:r w:rsidRPr="00403927">
        <w:rPr>
          <w:rFonts w:ascii="Arial" w:hAnsi="Arial" w:cs="Arial"/>
          <w:spacing w:val="12"/>
          <w:sz w:val="24"/>
          <w:szCs w:val="24"/>
        </w:rPr>
        <w:t xml:space="preserve"> </w:t>
      </w:r>
      <w:r w:rsidRPr="00403927">
        <w:rPr>
          <w:rFonts w:ascii="Arial" w:hAnsi="Arial" w:cs="Arial"/>
          <w:sz w:val="24"/>
          <w:szCs w:val="24"/>
        </w:rPr>
        <w:t>intervină</w:t>
      </w:r>
      <w:r w:rsidRPr="00403927">
        <w:rPr>
          <w:rFonts w:ascii="Arial" w:hAnsi="Arial" w:cs="Arial"/>
          <w:spacing w:val="11"/>
          <w:sz w:val="24"/>
          <w:szCs w:val="24"/>
        </w:rPr>
        <w:t xml:space="preserve"> </w:t>
      </w:r>
      <w:r w:rsidRPr="00403927">
        <w:rPr>
          <w:rFonts w:ascii="Arial" w:hAnsi="Arial" w:cs="Arial"/>
          <w:sz w:val="24"/>
          <w:szCs w:val="24"/>
        </w:rPr>
        <w:t>în</w:t>
      </w:r>
      <w:r w:rsidRPr="00403927">
        <w:rPr>
          <w:rFonts w:ascii="Arial" w:hAnsi="Arial" w:cs="Arial"/>
          <w:spacing w:val="13"/>
          <w:sz w:val="24"/>
          <w:szCs w:val="24"/>
        </w:rPr>
        <w:t xml:space="preserve"> </w:t>
      </w:r>
      <w:r w:rsidRPr="00403927">
        <w:rPr>
          <w:rFonts w:ascii="Arial" w:hAnsi="Arial" w:cs="Arial"/>
          <w:sz w:val="24"/>
          <w:szCs w:val="24"/>
        </w:rPr>
        <w:t>procesul</w:t>
      </w:r>
      <w:r w:rsidRPr="00403927">
        <w:rPr>
          <w:rFonts w:ascii="Arial" w:hAnsi="Arial" w:cs="Arial"/>
          <w:spacing w:val="13"/>
          <w:sz w:val="24"/>
          <w:szCs w:val="24"/>
        </w:rPr>
        <w:t xml:space="preserve"> </w:t>
      </w:r>
      <w:r w:rsidRPr="00403927">
        <w:rPr>
          <w:rFonts w:ascii="Arial" w:hAnsi="Arial" w:cs="Arial"/>
          <w:sz w:val="24"/>
          <w:szCs w:val="24"/>
        </w:rPr>
        <w:t>natural</w:t>
      </w:r>
      <w:r w:rsidRPr="00403927">
        <w:rPr>
          <w:rFonts w:ascii="Arial" w:hAnsi="Arial" w:cs="Arial"/>
          <w:spacing w:val="13"/>
          <w:sz w:val="24"/>
          <w:szCs w:val="24"/>
        </w:rPr>
        <w:t xml:space="preserve"> </w:t>
      </w:r>
      <w:r w:rsidRPr="00403927">
        <w:rPr>
          <w:rFonts w:ascii="Arial" w:hAnsi="Arial" w:cs="Arial"/>
          <w:sz w:val="24"/>
          <w:szCs w:val="24"/>
        </w:rPr>
        <w:t>de</w:t>
      </w:r>
      <w:r w:rsidRPr="00403927">
        <w:rPr>
          <w:rFonts w:ascii="Arial" w:hAnsi="Arial" w:cs="Arial"/>
          <w:spacing w:val="14"/>
          <w:sz w:val="24"/>
          <w:szCs w:val="24"/>
        </w:rPr>
        <w:t xml:space="preserve"> </w:t>
      </w:r>
      <w:r w:rsidRPr="00403927">
        <w:rPr>
          <w:rFonts w:ascii="Arial" w:hAnsi="Arial" w:cs="Arial"/>
          <w:sz w:val="24"/>
          <w:szCs w:val="24"/>
        </w:rPr>
        <w:t>autoreglare</w:t>
      </w:r>
      <w:r w:rsidRPr="00403927">
        <w:rPr>
          <w:rFonts w:ascii="Arial" w:hAnsi="Arial" w:cs="Arial"/>
          <w:spacing w:val="16"/>
          <w:sz w:val="24"/>
          <w:szCs w:val="24"/>
        </w:rPr>
        <w:t xml:space="preserve"> </w:t>
      </w:r>
      <w:r w:rsidRPr="00403927">
        <w:rPr>
          <w:rFonts w:ascii="Arial" w:hAnsi="Arial" w:cs="Arial"/>
          <w:sz w:val="24"/>
          <w:szCs w:val="24"/>
        </w:rPr>
        <w:t xml:space="preserve">a arboretului, prin înlăturarea </w:t>
      </w:r>
      <w:proofErr w:type="spellStart"/>
      <w:r w:rsidRPr="00403927">
        <w:rPr>
          <w:rFonts w:ascii="Arial" w:hAnsi="Arial" w:cs="Arial"/>
          <w:sz w:val="24"/>
          <w:szCs w:val="24"/>
        </w:rPr>
        <w:t>parţială</w:t>
      </w:r>
      <w:proofErr w:type="spellEnd"/>
      <w:r w:rsidRPr="00403927">
        <w:rPr>
          <w:rFonts w:ascii="Arial" w:hAnsi="Arial" w:cs="Arial"/>
          <w:sz w:val="24"/>
          <w:szCs w:val="24"/>
        </w:rPr>
        <w:t xml:space="preserve"> sau integrală a speciilor sau exemplarelor </w:t>
      </w:r>
      <w:proofErr w:type="spellStart"/>
      <w:r w:rsidRPr="00403927">
        <w:rPr>
          <w:rFonts w:ascii="Arial" w:hAnsi="Arial" w:cs="Arial"/>
          <w:sz w:val="24"/>
          <w:szCs w:val="24"/>
        </w:rPr>
        <w:t>copleşitoare</w:t>
      </w:r>
      <w:proofErr w:type="spellEnd"/>
      <w:r w:rsidRPr="00403927">
        <w:rPr>
          <w:rFonts w:ascii="Arial" w:hAnsi="Arial" w:cs="Arial"/>
          <w:sz w:val="24"/>
          <w:szCs w:val="24"/>
        </w:rPr>
        <w:t xml:space="preserve"> care nu au</w:t>
      </w:r>
      <w:r w:rsidRPr="00403927">
        <w:rPr>
          <w:rFonts w:ascii="Arial" w:hAnsi="Arial" w:cs="Arial"/>
          <w:spacing w:val="1"/>
          <w:sz w:val="24"/>
          <w:szCs w:val="24"/>
        </w:rPr>
        <w:t xml:space="preserve"> </w:t>
      </w:r>
      <w:r w:rsidRPr="00403927">
        <w:rPr>
          <w:rFonts w:ascii="Arial" w:hAnsi="Arial" w:cs="Arial"/>
          <w:sz w:val="24"/>
          <w:szCs w:val="24"/>
        </w:rPr>
        <w:t>potențial</w:t>
      </w:r>
      <w:r w:rsidRPr="00403927">
        <w:rPr>
          <w:rFonts w:ascii="Arial" w:hAnsi="Arial" w:cs="Arial"/>
          <w:spacing w:val="-1"/>
          <w:sz w:val="24"/>
          <w:szCs w:val="24"/>
        </w:rPr>
        <w:t xml:space="preserve"> </w:t>
      </w:r>
      <w:r w:rsidRPr="00403927">
        <w:rPr>
          <w:rFonts w:ascii="Arial" w:hAnsi="Arial" w:cs="Arial"/>
          <w:sz w:val="24"/>
          <w:szCs w:val="24"/>
        </w:rPr>
        <w:t>economic</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intervin</w:t>
      </w:r>
      <w:r w:rsidRPr="00403927">
        <w:rPr>
          <w:rFonts w:ascii="Arial" w:hAnsi="Arial" w:cs="Arial"/>
          <w:spacing w:val="-1"/>
          <w:sz w:val="24"/>
          <w:szCs w:val="24"/>
        </w:rPr>
        <w:t xml:space="preserve"> </w:t>
      </w:r>
      <w:r w:rsidRPr="00403927">
        <w:rPr>
          <w:rFonts w:ascii="Arial" w:hAnsi="Arial" w:cs="Arial"/>
          <w:sz w:val="24"/>
          <w:szCs w:val="24"/>
        </w:rPr>
        <w:t>negativ în</w:t>
      </w:r>
      <w:r w:rsidRPr="00403927">
        <w:rPr>
          <w:rFonts w:ascii="Arial" w:hAnsi="Arial" w:cs="Arial"/>
          <w:spacing w:val="-1"/>
          <w:sz w:val="24"/>
          <w:szCs w:val="24"/>
        </w:rPr>
        <w:t xml:space="preserve"> </w:t>
      </w:r>
      <w:r w:rsidRPr="00403927">
        <w:rPr>
          <w:rFonts w:ascii="Arial" w:hAnsi="Arial" w:cs="Arial"/>
          <w:sz w:val="24"/>
          <w:szCs w:val="24"/>
        </w:rPr>
        <w:t>reglarea</w:t>
      </w:r>
      <w:r w:rsidRPr="00403927">
        <w:rPr>
          <w:rFonts w:ascii="Arial" w:hAnsi="Arial" w:cs="Arial"/>
          <w:spacing w:val="1"/>
          <w:sz w:val="24"/>
          <w:szCs w:val="24"/>
        </w:rPr>
        <w:t xml:space="preserve"> </w:t>
      </w:r>
      <w:r w:rsidRPr="00403927">
        <w:rPr>
          <w:rFonts w:ascii="Arial" w:hAnsi="Arial" w:cs="Arial"/>
          <w:sz w:val="24"/>
          <w:szCs w:val="24"/>
        </w:rPr>
        <w:t>echilibrului</w:t>
      </w:r>
      <w:r w:rsidRPr="00403927">
        <w:rPr>
          <w:rFonts w:ascii="Arial" w:hAnsi="Arial" w:cs="Arial"/>
          <w:spacing w:val="3"/>
          <w:sz w:val="24"/>
          <w:szCs w:val="24"/>
        </w:rPr>
        <w:t xml:space="preserve"> </w:t>
      </w:r>
      <w:r w:rsidRPr="00403927">
        <w:rPr>
          <w:rFonts w:ascii="Arial" w:hAnsi="Arial" w:cs="Arial"/>
          <w:sz w:val="24"/>
          <w:szCs w:val="24"/>
        </w:rPr>
        <w:t>arealului respectiv.</w:t>
      </w:r>
    </w:p>
    <w:p w14:paraId="53B06A53" w14:textId="77777777" w:rsidR="003E06EA" w:rsidRPr="00403927" w:rsidRDefault="003E06EA" w:rsidP="003E06EA">
      <w:pPr>
        <w:pStyle w:val="Corptext"/>
        <w:ind w:left="222" w:right="235" w:firstLine="840"/>
        <w:jc w:val="both"/>
        <w:rPr>
          <w:rFonts w:ascii="Arial" w:hAnsi="Arial" w:cs="Arial"/>
          <w:sz w:val="24"/>
          <w:szCs w:val="24"/>
        </w:rPr>
      </w:pPr>
      <w:r w:rsidRPr="00403927">
        <w:rPr>
          <w:rFonts w:ascii="Arial" w:hAnsi="Arial" w:cs="Arial"/>
          <w:sz w:val="24"/>
          <w:szCs w:val="24"/>
        </w:rPr>
        <w:t xml:space="preserve">Lucrările de rărire a arboretului prin care se realizează acest obiectiv se numesc </w:t>
      </w:r>
      <w:r w:rsidRPr="00403927">
        <w:rPr>
          <w:rFonts w:ascii="Arial" w:hAnsi="Arial" w:cs="Arial"/>
          <w:b/>
          <w:sz w:val="24"/>
          <w:szCs w:val="24"/>
        </w:rPr>
        <w:t>degajări</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Acestea au un caracter de </w:t>
      </w:r>
      <w:proofErr w:type="spellStart"/>
      <w:r w:rsidRPr="00403927">
        <w:rPr>
          <w:rFonts w:ascii="Arial" w:hAnsi="Arial" w:cs="Arial"/>
          <w:sz w:val="24"/>
          <w:szCs w:val="24"/>
        </w:rPr>
        <w:t>selecţie</w:t>
      </w:r>
      <w:proofErr w:type="spellEnd"/>
      <w:r w:rsidRPr="00403927">
        <w:rPr>
          <w:rFonts w:ascii="Arial" w:hAnsi="Arial" w:cs="Arial"/>
          <w:sz w:val="24"/>
          <w:szCs w:val="24"/>
        </w:rPr>
        <w:t xml:space="preserve"> în masă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se execută în </w:t>
      </w:r>
      <w:r w:rsidRPr="00403927">
        <w:rPr>
          <w:rFonts w:ascii="Arial" w:hAnsi="Arial" w:cs="Arial"/>
          <w:i/>
          <w:sz w:val="24"/>
          <w:szCs w:val="24"/>
        </w:rPr>
        <w:t xml:space="preserve">faza de </w:t>
      </w:r>
      <w:proofErr w:type="spellStart"/>
      <w:r w:rsidRPr="00403927">
        <w:rPr>
          <w:rFonts w:ascii="Arial" w:hAnsi="Arial" w:cs="Arial"/>
          <w:i/>
          <w:sz w:val="24"/>
          <w:szCs w:val="24"/>
        </w:rPr>
        <w:t>desiş</w:t>
      </w:r>
      <w:proofErr w:type="spellEnd"/>
      <w:r w:rsidRPr="00403927">
        <w:rPr>
          <w:rFonts w:ascii="Arial" w:hAnsi="Arial" w:cs="Arial"/>
          <w:sz w:val="24"/>
          <w:szCs w:val="24"/>
        </w:rPr>
        <w:t>, având ca scop salvarea de</w:t>
      </w:r>
      <w:r w:rsidRPr="00403927">
        <w:rPr>
          <w:rFonts w:ascii="Arial" w:hAnsi="Arial" w:cs="Arial"/>
          <w:spacing w:val="1"/>
          <w:sz w:val="24"/>
          <w:szCs w:val="24"/>
        </w:rPr>
        <w:t xml:space="preserve"> </w:t>
      </w:r>
      <w:proofErr w:type="spellStart"/>
      <w:r w:rsidRPr="00403927">
        <w:rPr>
          <w:rFonts w:ascii="Arial" w:hAnsi="Arial" w:cs="Arial"/>
          <w:sz w:val="24"/>
          <w:szCs w:val="24"/>
        </w:rPr>
        <w:t>copleşire</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promovarea</w:t>
      </w:r>
      <w:r w:rsidRPr="00403927">
        <w:rPr>
          <w:rFonts w:ascii="Arial" w:hAnsi="Arial" w:cs="Arial"/>
          <w:spacing w:val="1"/>
          <w:sz w:val="24"/>
          <w:szCs w:val="24"/>
        </w:rPr>
        <w:t xml:space="preserve"> </w:t>
      </w:r>
      <w:r w:rsidRPr="00403927">
        <w:rPr>
          <w:rFonts w:ascii="Arial" w:hAnsi="Arial" w:cs="Arial"/>
          <w:sz w:val="24"/>
          <w:szCs w:val="24"/>
        </w:rPr>
        <w:t>exemplarelor valoroase</w:t>
      </w:r>
      <w:r w:rsidRPr="00403927">
        <w:rPr>
          <w:rFonts w:ascii="Arial" w:hAnsi="Arial" w:cs="Arial"/>
          <w:spacing w:val="-2"/>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 xml:space="preserve">specie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conformare.</w:t>
      </w:r>
    </w:p>
    <w:p w14:paraId="31EBDA14" w14:textId="77777777" w:rsidR="003E06EA" w:rsidRPr="00403927" w:rsidRDefault="003E06EA" w:rsidP="003E06EA">
      <w:pPr>
        <w:pStyle w:val="Corptext"/>
        <w:ind w:left="222" w:right="241" w:firstLine="840"/>
        <w:jc w:val="both"/>
        <w:rPr>
          <w:rFonts w:ascii="Arial" w:hAnsi="Arial" w:cs="Arial"/>
          <w:sz w:val="24"/>
          <w:szCs w:val="24"/>
        </w:rPr>
      </w:pPr>
      <w:r w:rsidRPr="00403927">
        <w:rPr>
          <w:rFonts w:ascii="Arial" w:hAnsi="Arial" w:cs="Arial"/>
          <w:sz w:val="24"/>
          <w:szCs w:val="24"/>
        </w:rPr>
        <w:t xml:space="preserve">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pure, regenerate pe cale naturală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excesiv de dese, aflate în </w:t>
      </w:r>
      <w:proofErr w:type="spellStart"/>
      <w:r w:rsidRPr="00403927">
        <w:rPr>
          <w:rFonts w:ascii="Arial" w:hAnsi="Arial" w:cs="Arial"/>
          <w:sz w:val="24"/>
          <w:szCs w:val="24"/>
        </w:rPr>
        <w:t>aceeaşi</w:t>
      </w:r>
      <w:proofErr w:type="spellEnd"/>
      <w:r w:rsidRPr="00403927">
        <w:rPr>
          <w:rFonts w:ascii="Arial" w:hAnsi="Arial" w:cs="Arial"/>
          <w:sz w:val="24"/>
          <w:szCs w:val="24"/>
        </w:rPr>
        <w:t xml:space="preserve"> fază de</w:t>
      </w:r>
      <w:r w:rsidRPr="00403927">
        <w:rPr>
          <w:rFonts w:ascii="Arial" w:hAnsi="Arial" w:cs="Arial"/>
          <w:spacing w:val="1"/>
          <w:sz w:val="24"/>
          <w:szCs w:val="24"/>
        </w:rPr>
        <w:t xml:space="preserve"> </w:t>
      </w:r>
      <w:r w:rsidRPr="00403927">
        <w:rPr>
          <w:rFonts w:ascii="Arial" w:hAnsi="Arial" w:cs="Arial"/>
          <w:sz w:val="24"/>
          <w:szCs w:val="24"/>
        </w:rPr>
        <w:t>dezvoltare, se execută</w:t>
      </w:r>
      <w:r w:rsidRPr="00403927">
        <w:rPr>
          <w:rFonts w:ascii="Arial" w:hAnsi="Arial" w:cs="Arial"/>
          <w:spacing w:val="1"/>
          <w:sz w:val="24"/>
          <w:szCs w:val="24"/>
        </w:rPr>
        <w:t xml:space="preserve"> </w:t>
      </w:r>
      <w:r w:rsidRPr="00403927">
        <w:rPr>
          <w:rFonts w:ascii="Arial" w:hAnsi="Arial" w:cs="Arial"/>
          <w:b/>
          <w:sz w:val="24"/>
          <w:szCs w:val="24"/>
        </w:rPr>
        <w:t xml:space="preserve">depresaje </w:t>
      </w:r>
      <w:r w:rsidRPr="00403927">
        <w:rPr>
          <w:rFonts w:ascii="Arial" w:hAnsi="Arial" w:cs="Arial"/>
          <w:sz w:val="24"/>
          <w:szCs w:val="24"/>
        </w:rPr>
        <w:t xml:space="preserve">(lucrări de </w:t>
      </w:r>
      <w:proofErr w:type="spellStart"/>
      <w:r w:rsidRPr="00403927">
        <w:rPr>
          <w:rFonts w:ascii="Arial" w:hAnsi="Arial" w:cs="Arial"/>
          <w:sz w:val="24"/>
          <w:szCs w:val="24"/>
        </w:rPr>
        <w:t>selecţie</w:t>
      </w:r>
      <w:proofErr w:type="spellEnd"/>
      <w:r w:rsidRPr="00403927">
        <w:rPr>
          <w:rFonts w:ascii="Arial" w:hAnsi="Arial" w:cs="Arial"/>
          <w:sz w:val="24"/>
          <w:szCs w:val="24"/>
        </w:rPr>
        <w:t xml:space="preserve"> negativă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educaţie</w:t>
      </w:r>
      <w:proofErr w:type="spellEnd"/>
      <w:r w:rsidRPr="00403927">
        <w:rPr>
          <w:rFonts w:ascii="Arial" w:hAnsi="Arial" w:cs="Arial"/>
          <w:sz w:val="24"/>
          <w:szCs w:val="24"/>
        </w:rPr>
        <w:t xml:space="preserve"> colectivă), prin care se</w:t>
      </w:r>
      <w:r w:rsidRPr="00403927">
        <w:rPr>
          <w:rFonts w:ascii="Arial" w:hAnsi="Arial" w:cs="Arial"/>
          <w:spacing w:val="1"/>
          <w:sz w:val="24"/>
          <w:szCs w:val="24"/>
        </w:rPr>
        <w:t xml:space="preserve"> </w:t>
      </w:r>
      <w:proofErr w:type="spellStart"/>
      <w:r w:rsidRPr="00403927">
        <w:rPr>
          <w:rFonts w:ascii="Arial" w:hAnsi="Arial" w:cs="Arial"/>
          <w:sz w:val="24"/>
          <w:szCs w:val="24"/>
        </w:rPr>
        <w:t>urmăreşte</w:t>
      </w:r>
      <w:proofErr w:type="spellEnd"/>
      <w:r w:rsidRPr="00403927">
        <w:rPr>
          <w:rFonts w:ascii="Arial" w:hAnsi="Arial" w:cs="Arial"/>
          <w:sz w:val="24"/>
          <w:szCs w:val="24"/>
        </w:rPr>
        <w:t xml:space="preserve"> rărirea convenabilă a acestora, precum </w:t>
      </w:r>
      <w:proofErr w:type="spellStart"/>
      <w:r w:rsidRPr="00403927">
        <w:rPr>
          <w:rFonts w:ascii="Arial" w:hAnsi="Arial" w:cs="Arial"/>
          <w:sz w:val="24"/>
          <w:szCs w:val="24"/>
        </w:rPr>
        <w:t>şi</w:t>
      </w:r>
      <w:proofErr w:type="spellEnd"/>
      <w:r w:rsidRPr="00403927">
        <w:rPr>
          <w:rFonts w:ascii="Arial" w:hAnsi="Arial" w:cs="Arial"/>
          <w:sz w:val="24"/>
          <w:szCs w:val="24"/>
        </w:rPr>
        <w:t xml:space="preserve"> dirijarea raporturilor dintre exemplarele sănătoase,</w:t>
      </w:r>
      <w:r w:rsidRPr="00403927">
        <w:rPr>
          <w:rFonts w:ascii="Arial" w:hAnsi="Arial" w:cs="Arial"/>
          <w:spacing w:val="-57"/>
          <w:sz w:val="24"/>
          <w:szCs w:val="24"/>
        </w:rPr>
        <w:t xml:space="preserve"> </w:t>
      </w:r>
      <w:r w:rsidRPr="00403927">
        <w:rPr>
          <w:rFonts w:ascii="Arial" w:hAnsi="Arial" w:cs="Arial"/>
          <w:sz w:val="24"/>
          <w:szCs w:val="24"/>
        </w:rPr>
        <w:t>viabile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cele preexistente, vătămate sau</w:t>
      </w:r>
      <w:r w:rsidRPr="00403927">
        <w:rPr>
          <w:rFonts w:ascii="Arial" w:hAnsi="Arial" w:cs="Arial"/>
          <w:spacing w:val="-1"/>
          <w:sz w:val="24"/>
          <w:szCs w:val="24"/>
        </w:rPr>
        <w:t xml:space="preserve"> </w:t>
      </w:r>
      <w:r w:rsidRPr="00403927">
        <w:rPr>
          <w:rFonts w:ascii="Arial" w:hAnsi="Arial" w:cs="Arial"/>
          <w:sz w:val="24"/>
          <w:szCs w:val="24"/>
        </w:rPr>
        <w:t>provenite</w:t>
      </w:r>
      <w:r w:rsidRPr="00403927">
        <w:rPr>
          <w:rFonts w:ascii="Arial" w:hAnsi="Arial" w:cs="Arial"/>
          <w:spacing w:val="1"/>
          <w:sz w:val="24"/>
          <w:szCs w:val="24"/>
        </w:rPr>
        <w:t xml:space="preserve"> </w:t>
      </w:r>
      <w:r w:rsidRPr="00403927">
        <w:rPr>
          <w:rFonts w:ascii="Arial" w:hAnsi="Arial" w:cs="Arial"/>
          <w:sz w:val="24"/>
          <w:szCs w:val="24"/>
        </w:rPr>
        <w:t>din lăstari.</w:t>
      </w:r>
    </w:p>
    <w:p w14:paraId="401A08A2" w14:textId="77777777" w:rsidR="003E06EA" w:rsidRPr="00403927" w:rsidRDefault="003E06EA" w:rsidP="003E06EA">
      <w:pPr>
        <w:pStyle w:val="Corptext"/>
        <w:ind w:left="222" w:right="240" w:firstLine="840"/>
        <w:jc w:val="both"/>
        <w:rPr>
          <w:rFonts w:ascii="Arial" w:hAnsi="Arial" w:cs="Arial"/>
          <w:sz w:val="24"/>
          <w:szCs w:val="24"/>
        </w:rPr>
      </w:pPr>
      <w:r w:rsidRPr="00403927">
        <w:rPr>
          <w:rFonts w:ascii="Arial" w:hAnsi="Arial" w:cs="Arial"/>
          <w:sz w:val="24"/>
          <w:szCs w:val="24"/>
        </w:rPr>
        <w:t>Cele două genuri de lucrări se pot executa în pădurile nou întemeiate, regenerate pe cale</w:t>
      </w:r>
      <w:r w:rsidRPr="00403927">
        <w:rPr>
          <w:rFonts w:ascii="Arial" w:hAnsi="Arial" w:cs="Arial"/>
          <w:spacing w:val="1"/>
          <w:sz w:val="24"/>
          <w:szCs w:val="24"/>
        </w:rPr>
        <w:t xml:space="preserve"> </w:t>
      </w:r>
      <w:r w:rsidRPr="00403927">
        <w:rPr>
          <w:rFonts w:ascii="Arial" w:hAnsi="Arial" w:cs="Arial"/>
          <w:sz w:val="24"/>
          <w:szCs w:val="24"/>
        </w:rPr>
        <w:t xml:space="preserve">naturală sau artificială, după constituirea stării de masiv pe întreaga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sau numai pe anumite</w:t>
      </w:r>
      <w:r w:rsidRPr="00403927">
        <w:rPr>
          <w:rFonts w:ascii="Arial" w:hAnsi="Arial" w:cs="Arial"/>
          <w:spacing w:val="1"/>
          <w:sz w:val="24"/>
          <w:szCs w:val="24"/>
        </w:rPr>
        <w:t xml:space="preserve"> </w:t>
      </w:r>
      <w:proofErr w:type="spellStart"/>
      <w:r w:rsidRPr="00403927">
        <w:rPr>
          <w:rFonts w:ascii="Arial" w:hAnsi="Arial" w:cs="Arial"/>
          <w:sz w:val="24"/>
          <w:szCs w:val="24"/>
        </w:rPr>
        <w:t>porţiuni</w:t>
      </w:r>
      <w:proofErr w:type="spellEnd"/>
      <w:r w:rsidRPr="00403927">
        <w:rPr>
          <w:rFonts w:ascii="Arial" w:hAnsi="Arial" w:cs="Arial"/>
          <w:sz w:val="24"/>
          <w:szCs w:val="24"/>
        </w:rPr>
        <w:t>. Aplicarea lor durează până când începe producerea elagajului natural (operație de îndepărtare</w:t>
      </w:r>
      <w:r w:rsidRPr="00403927">
        <w:rPr>
          <w:rFonts w:ascii="Arial" w:hAnsi="Arial" w:cs="Arial"/>
          <w:spacing w:val="-57"/>
          <w:sz w:val="24"/>
          <w:szCs w:val="24"/>
        </w:rPr>
        <w:t xml:space="preserve"> </w:t>
      </w:r>
      <w:r w:rsidRPr="00403927">
        <w:rPr>
          <w:rFonts w:ascii="Arial" w:hAnsi="Arial" w:cs="Arial"/>
          <w:sz w:val="24"/>
          <w:szCs w:val="24"/>
        </w:rPr>
        <w:t xml:space="preserve">a crăcilor din partea inferioară a tulpinii arborilor, aplicată în exploatările forestiere)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arboretul trece</w:t>
      </w:r>
      <w:r w:rsidRPr="00403927">
        <w:rPr>
          <w:rFonts w:ascii="Arial" w:hAnsi="Arial" w:cs="Arial"/>
          <w:spacing w:val="1"/>
          <w:sz w:val="24"/>
          <w:szCs w:val="24"/>
        </w:rPr>
        <w:t xml:space="preserve"> </w:t>
      </w:r>
      <w:r w:rsidRPr="00403927">
        <w:rPr>
          <w:rFonts w:ascii="Arial" w:hAnsi="Arial" w:cs="Arial"/>
          <w:sz w:val="24"/>
          <w:szCs w:val="24"/>
        </w:rPr>
        <w:t xml:space="preserve">în </w:t>
      </w:r>
      <w:r w:rsidRPr="00403927">
        <w:rPr>
          <w:rFonts w:ascii="Arial" w:hAnsi="Arial" w:cs="Arial"/>
          <w:i/>
          <w:sz w:val="24"/>
          <w:szCs w:val="24"/>
        </w:rPr>
        <w:t>faza de</w:t>
      </w:r>
      <w:r w:rsidRPr="00403927">
        <w:rPr>
          <w:rFonts w:ascii="Arial" w:hAnsi="Arial" w:cs="Arial"/>
          <w:i/>
          <w:spacing w:val="-1"/>
          <w:sz w:val="24"/>
          <w:szCs w:val="24"/>
        </w:rPr>
        <w:t xml:space="preserve"> </w:t>
      </w:r>
      <w:proofErr w:type="spellStart"/>
      <w:r w:rsidRPr="00403927">
        <w:rPr>
          <w:rFonts w:ascii="Arial" w:hAnsi="Arial" w:cs="Arial"/>
          <w:i/>
          <w:sz w:val="24"/>
          <w:szCs w:val="24"/>
        </w:rPr>
        <w:t>nuieliş</w:t>
      </w:r>
      <w:proofErr w:type="spellEnd"/>
      <w:r w:rsidRPr="00403927">
        <w:rPr>
          <w:rFonts w:ascii="Arial" w:hAnsi="Arial" w:cs="Arial"/>
          <w:sz w:val="24"/>
          <w:szCs w:val="24"/>
        </w:rPr>
        <w:t>.</w:t>
      </w:r>
    </w:p>
    <w:p w14:paraId="41CA00C0" w14:textId="77777777" w:rsidR="003E06EA" w:rsidRPr="00403927" w:rsidRDefault="003E06EA" w:rsidP="003E06EA">
      <w:pPr>
        <w:pStyle w:val="Corptext"/>
        <w:spacing w:before="1"/>
        <w:ind w:left="222" w:right="246" w:firstLine="840"/>
        <w:jc w:val="both"/>
        <w:rPr>
          <w:rFonts w:ascii="Arial" w:hAnsi="Arial" w:cs="Arial"/>
          <w:sz w:val="24"/>
          <w:szCs w:val="24"/>
        </w:rPr>
      </w:pPr>
      <w:r w:rsidRPr="00403927">
        <w:rPr>
          <w:rFonts w:ascii="Arial" w:hAnsi="Arial" w:cs="Arial"/>
          <w:sz w:val="24"/>
          <w:szCs w:val="24"/>
        </w:rPr>
        <w:t>In</w:t>
      </w:r>
      <w:r w:rsidRPr="00403927">
        <w:rPr>
          <w:rFonts w:ascii="Arial" w:hAnsi="Arial" w:cs="Arial"/>
          <w:spacing w:val="11"/>
          <w:sz w:val="24"/>
          <w:szCs w:val="24"/>
        </w:rPr>
        <w:t xml:space="preserve"> </w:t>
      </w:r>
      <w:r w:rsidRPr="00403927">
        <w:rPr>
          <w:rFonts w:ascii="Arial" w:hAnsi="Arial" w:cs="Arial"/>
          <w:sz w:val="24"/>
          <w:szCs w:val="24"/>
        </w:rPr>
        <w:t>cazuri</w:t>
      </w:r>
      <w:r w:rsidRPr="00403927">
        <w:rPr>
          <w:rFonts w:ascii="Arial" w:hAnsi="Arial" w:cs="Arial"/>
          <w:spacing w:val="11"/>
          <w:sz w:val="24"/>
          <w:szCs w:val="24"/>
        </w:rPr>
        <w:t xml:space="preserve"> </w:t>
      </w:r>
      <w:r w:rsidRPr="00403927">
        <w:rPr>
          <w:rFonts w:ascii="Arial" w:hAnsi="Arial" w:cs="Arial"/>
          <w:sz w:val="24"/>
          <w:szCs w:val="24"/>
        </w:rPr>
        <w:t>speciale,</w:t>
      </w:r>
      <w:r w:rsidRPr="00403927">
        <w:rPr>
          <w:rFonts w:ascii="Arial" w:hAnsi="Arial" w:cs="Arial"/>
          <w:spacing w:val="12"/>
          <w:sz w:val="24"/>
          <w:szCs w:val="24"/>
        </w:rPr>
        <w:t xml:space="preserve"> </w:t>
      </w:r>
      <w:r w:rsidRPr="00403927">
        <w:rPr>
          <w:rFonts w:ascii="Arial" w:hAnsi="Arial" w:cs="Arial"/>
          <w:sz w:val="24"/>
          <w:szCs w:val="24"/>
        </w:rPr>
        <w:t>dacă</w:t>
      </w:r>
      <w:r w:rsidRPr="00403927">
        <w:rPr>
          <w:rFonts w:ascii="Arial" w:hAnsi="Arial" w:cs="Arial"/>
          <w:spacing w:val="9"/>
          <w:sz w:val="24"/>
          <w:szCs w:val="24"/>
        </w:rPr>
        <w:t xml:space="preserve"> </w:t>
      </w:r>
      <w:r w:rsidRPr="00403927">
        <w:rPr>
          <w:rFonts w:ascii="Arial" w:hAnsi="Arial" w:cs="Arial"/>
          <w:sz w:val="24"/>
          <w:szCs w:val="24"/>
        </w:rPr>
        <w:t>s-a</w:t>
      </w:r>
      <w:r w:rsidRPr="00403927">
        <w:rPr>
          <w:rFonts w:ascii="Arial" w:hAnsi="Arial" w:cs="Arial"/>
          <w:spacing w:val="9"/>
          <w:sz w:val="24"/>
          <w:szCs w:val="24"/>
        </w:rPr>
        <w:t xml:space="preserve"> </w:t>
      </w:r>
      <w:r w:rsidRPr="00403927">
        <w:rPr>
          <w:rFonts w:ascii="Arial" w:hAnsi="Arial" w:cs="Arial"/>
          <w:sz w:val="24"/>
          <w:szCs w:val="24"/>
        </w:rPr>
        <w:t>întârziat</w:t>
      </w:r>
      <w:r w:rsidRPr="00403927">
        <w:rPr>
          <w:rFonts w:ascii="Arial" w:hAnsi="Arial" w:cs="Arial"/>
          <w:spacing w:val="10"/>
          <w:sz w:val="24"/>
          <w:szCs w:val="24"/>
        </w:rPr>
        <w:t xml:space="preserve"> </w:t>
      </w:r>
      <w:r w:rsidRPr="00403927">
        <w:rPr>
          <w:rFonts w:ascii="Arial" w:hAnsi="Arial" w:cs="Arial"/>
          <w:sz w:val="24"/>
          <w:szCs w:val="24"/>
        </w:rPr>
        <w:t>cu</w:t>
      </w:r>
      <w:r w:rsidRPr="00403927">
        <w:rPr>
          <w:rFonts w:ascii="Arial" w:hAnsi="Arial" w:cs="Arial"/>
          <w:spacing w:val="12"/>
          <w:sz w:val="24"/>
          <w:szCs w:val="24"/>
        </w:rPr>
        <w:t xml:space="preserve"> </w:t>
      </w:r>
      <w:r w:rsidRPr="00403927">
        <w:rPr>
          <w:rFonts w:ascii="Arial" w:hAnsi="Arial" w:cs="Arial"/>
          <w:sz w:val="24"/>
          <w:szCs w:val="24"/>
        </w:rPr>
        <w:t>executarea</w:t>
      </w:r>
      <w:r w:rsidRPr="00403927">
        <w:rPr>
          <w:rFonts w:ascii="Arial" w:hAnsi="Arial" w:cs="Arial"/>
          <w:spacing w:val="12"/>
          <w:sz w:val="24"/>
          <w:szCs w:val="24"/>
        </w:rPr>
        <w:t xml:space="preserve"> </w:t>
      </w:r>
      <w:r w:rsidRPr="00403927">
        <w:rPr>
          <w:rFonts w:ascii="Arial" w:hAnsi="Arial" w:cs="Arial"/>
          <w:sz w:val="24"/>
          <w:szCs w:val="24"/>
        </w:rPr>
        <w:t>degajărilor,</w:t>
      </w:r>
      <w:r w:rsidRPr="00403927">
        <w:rPr>
          <w:rFonts w:ascii="Arial" w:hAnsi="Arial" w:cs="Arial"/>
          <w:spacing w:val="9"/>
          <w:sz w:val="24"/>
          <w:szCs w:val="24"/>
        </w:rPr>
        <w:t xml:space="preserve"> </w:t>
      </w:r>
      <w:r w:rsidRPr="00403927">
        <w:rPr>
          <w:rFonts w:ascii="Arial" w:hAnsi="Arial" w:cs="Arial"/>
          <w:sz w:val="24"/>
          <w:szCs w:val="24"/>
        </w:rPr>
        <w:t>se</w:t>
      </w:r>
      <w:r w:rsidRPr="00403927">
        <w:rPr>
          <w:rFonts w:ascii="Arial" w:hAnsi="Arial" w:cs="Arial"/>
          <w:spacing w:val="12"/>
          <w:sz w:val="24"/>
          <w:szCs w:val="24"/>
        </w:rPr>
        <w:t xml:space="preserve"> </w:t>
      </w:r>
      <w:r w:rsidRPr="00403927">
        <w:rPr>
          <w:rFonts w:ascii="Arial" w:hAnsi="Arial" w:cs="Arial"/>
          <w:sz w:val="24"/>
          <w:szCs w:val="24"/>
        </w:rPr>
        <w:t>poate</w:t>
      </w:r>
      <w:r w:rsidRPr="00403927">
        <w:rPr>
          <w:rFonts w:ascii="Arial" w:hAnsi="Arial" w:cs="Arial"/>
          <w:spacing w:val="12"/>
          <w:sz w:val="24"/>
          <w:szCs w:val="24"/>
        </w:rPr>
        <w:t xml:space="preserve"> </w:t>
      </w:r>
      <w:r w:rsidRPr="00403927">
        <w:rPr>
          <w:rFonts w:ascii="Arial" w:hAnsi="Arial" w:cs="Arial"/>
          <w:sz w:val="24"/>
          <w:szCs w:val="24"/>
        </w:rPr>
        <w:t>recurge</w:t>
      </w:r>
      <w:r w:rsidRPr="00403927">
        <w:rPr>
          <w:rFonts w:ascii="Arial" w:hAnsi="Arial" w:cs="Arial"/>
          <w:spacing w:val="9"/>
          <w:sz w:val="24"/>
          <w:szCs w:val="24"/>
        </w:rPr>
        <w:t xml:space="preserve"> </w:t>
      </w:r>
      <w:r w:rsidRPr="00403927">
        <w:rPr>
          <w:rFonts w:ascii="Arial" w:hAnsi="Arial" w:cs="Arial"/>
          <w:sz w:val="24"/>
          <w:szCs w:val="24"/>
        </w:rPr>
        <w:t>la</w:t>
      </w:r>
      <w:r w:rsidRPr="00403927">
        <w:rPr>
          <w:rFonts w:ascii="Arial" w:hAnsi="Arial" w:cs="Arial"/>
          <w:spacing w:val="12"/>
          <w:sz w:val="24"/>
          <w:szCs w:val="24"/>
        </w:rPr>
        <w:t xml:space="preserve"> </w:t>
      </w:r>
      <w:proofErr w:type="spellStart"/>
      <w:r w:rsidRPr="00403927">
        <w:rPr>
          <w:rFonts w:ascii="Arial" w:hAnsi="Arial" w:cs="Arial"/>
          <w:sz w:val="24"/>
          <w:szCs w:val="24"/>
        </w:rPr>
        <w:t>intervenţii</w:t>
      </w:r>
      <w:proofErr w:type="spellEnd"/>
      <w:r w:rsidRPr="00403927">
        <w:rPr>
          <w:rFonts w:ascii="Arial" w:hAnsi="Arial" w:cs="Arial"/>
          <w:spacing w:val="-58"/>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începutul fazei</w:t>
      </w:r>
      <w:r w:rsidRPr="00403927">
        <w:rPr>
          <w:rFonts w:ascii="Arial" w:hAnsi="Arial" w:cs="Arial"/>
          <w:spacing w:val="-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nuieliş</w:t>
      </w:r>
      <w:proofErr w:type="spellEnd"/>
      <w:r w:rsidRPr="00403927">
        <w:rPr>
          <w:rFonts w:ascii="Arial" w:hAnsi="Arial" w:cs="Arial"/>
          <w:sz w:val="24"/>
          <w:szCs w:val="24"/>
        </w:rPr>
        <w:t>, caz</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sunt denumite</w:t>
      </w:r>
      <w:r w:rsidRPr="00403927">
        <w:rPr>
          <w:rFonts w:ascii="Arial" w:hAnsi="Arial" w:cs="Arial"/>
          <w:spacing w:val="3"/>
          <w:sz w:val="24"/>
          <w:szCs w:val="24"/>
        </w:rPr>
        <w:t xml:space="preserve"> </w:t>
      </w:r>
      <w:r w:rsidRPr="00403927">
        <w:rPr>
          <w:rFonts w:ascii="Arial" w:hAnsi="Arial" w:cs="Arial"/>
          <w:b/>
          <w:sz w:val="24"/>
          <w:szCs w:val="24"/>
        </w:rPr>
        <w:t>degajări</w:t>
      </w:r>
      <w:r w:rsidRPr="00403927">
        <w:rPr>
          <w:rFonts w:ascii="Arial" w:hAnsi="Arial" w:cs="Arial"/>
          <w:b/>
          <w:spacing w:val="-1"/>
          <w:sz w:val="24"/>
          <w:szCs w:val="24"/>
        </w:rPr>
        <w:t xml:space="preserve"> </w:t>
      </w:r>
      <w:r w:rsidRPr="00403927">
        <w:rPr>
          <w:rFonts w:ascii="Arial" w:hAnsi="Arial" w:cs="Arial"/>
          <w:b/>
          <w:sz w:val="24"/>
          <w:szCs w:val="24"/>
        </w:rPr>
        <w:t>întârziate</w:t>
      </w:r>
      <w:r w:rsidRPr="00403927">
        <w:rPr>
          <w:rFonts w:ascii="Arial" w:hAnsi="Arial" w:cs="Arial"/>
          <w:sz w:val="24"/>
          <w:szCs w:val="24"/>
        </w:rPr>
        <w:t>.</w:t>
      </w:r>
    </w:p>
    <w:p w14:paraId="7D8B8DAD" w14:textId="77777777" w:rsidR="003E06EA" w:rsidRPr="00403927" w:rsidRDefault="003E06EA" w:rsidP="003E06EA">
      <w:pPr>
        <w:pStyle w:val="Corptext"/>
        <w:ind w:left="222" w:right="245" w:firstLine="840"/>
        <w:jc w:val="both"/>
        <w:rPr>
          <w:rFonts w:ascii="Arial" w:hAnsi="Arial" w:cs="Arial"/>
          <w:sz w:val="24"/>
          <w:szCs w:val="24"/>
        </w:rPr>
      </w:pPr>
      <w:r w:rsidRPr="00403927">
        <w:rPr>
          <w:rFonts w:ascii="Arial" w:hAnsi="Arial" w:cs="Arial"/>
          <w:b/>
          <w:i/>
          <w:sz w:val="24"/>
          <w:szCs w:val="24"/>
        </w:rPr>
        <w:t xml:space="preserve">Obiectivele urmărite </w:t>
      </w:r>
      <w:r w:rsidRPr="00403927">
        <w:rPr>
          <w:rFonts w:ascii="Arial" w:hAnsi="Arial" w:cs="Arial"/>
          <w:sz w:val="24"/>
          <w:szCs w:val="24"/>
        </w:rPr>
        <w:t>prin aplicarea degajărilor pot fi, în funcție de situația concretă din teren,</w:t>
      </w:r>
      <w:r w:rsidRPr="00403927">
        <w:rPr>
          <w:rFonts w:ascii="Arial" w:hAnsi="Arial" w:cs="Arial"/>
          <w:spacing w:val="-57"/>
          <w:sz w:val="24"/>
          <w:szCs w:val="24"/>
        </w:rPr>
        <w:t xml:space="preserve"> </w:t>
      </w:r>
      <w:r w:rsidRPr="00403927">
        <w:rPr>
          <w:rFonts w:ascii="Arial" w:hAnsi="Arial" w:cs="Arial"/>
          <w:sz w:val="24"/>
          <w:szCs w:val="24"/>
        </w:rPr>
        <w:t>următoarele:</w:t>
      </w:r>
    </w:p>
    <w:p w14:paraId="6DC7346F" w14:textId="77777777" w:rsidR="003E06EA" w:rsidRPr="00403927" w:rsidRDefault="003E06EA" w:rsidP="003E06EA">
      <w:pPr>
        <w:pStyle w:val="Corptext"/>
        <w:rPr>
          <w:rFonts w:ascii="Arial" w:hAnsi="Arial" w:cs="Arial"/>
          <w:sz w:val="24"/>
          <w:szCs w:val="24"/>
        </w:rPr>
      </w:pPr>
    </w:p>
    <w:p w14:paraId="0E3379A4" w14:textId="77777777" w:rsidR="003E06EA" w:rsidRPr="00403927" w:rsidRDefault="003E06EA" w:rsidP="007E3293">
      <w:pPr>
        <w:pStyle w:val="Listparagraf"/>
        <w:numPr>
          <w:ilvl w:val="0"/>
          <w:numId w:val="24"/>
        </w:numPr>
        <w:tabs>
          <w:tab w:val="left" w:pos="1783"/>
        </w:tabs>
        <w:ind w:right="235"/>
        <w:jc w:val="both"/>
        <w:rPr>
          <w:rFonts w:ascii="Arial" w:hAnsi="Arial" w:cs="Arial"/>
          <w:sz w:val="24"/>
          <w:szCs w:val="24"/>
        </w:rPr>
      </w:pPr>
      <w:r w:rsidRPr="00403927">
        <w:rPr>
          <w:rFonts w:ascii="Arial" w:hAnsi="Arial" w:cs="Arial"/>
          <w:sz w:val="24"/>
          <w:szCs w:val="24"/>
        </w:rPr>
        <w:t xml:space="preserve">dirijarea </w:t>
      </w:r>
      <w:proofErr w:type="spellStart"/>
      <w:r w:rsidRPr="00403927">
        <w:rPr>
          <w:rFonts w:ascii="Arial" w:hAnsi="Arial" w:cs="Arial"/>
          <w:sz w:val="24"/>
          <w:szCs w:val="24"/>
        </w:rPr>
        <w:t>competiţiei</w:t>
      </w:r>
      <w:proofErr w:type="spellEnd"/>
      <w:r w:rsidRPr="00403927">
        <w:rPr>
          <w:rFonts w:ascii="Arial" w:hAnsi="Arial" w:cs="Arial"/>
          <w:sz w:val="24"/>
          <w:szCs w:val="24"/>
        </w:rPr>
        <w:t xml:space="preserve"> intraspecifice, prin </w:t>
      </w:r>
      <w:proofErr w:type="spellStart"/>
      <w:r w:rsidRPr="00403927">
        <w:rPr>
          <w:rFonts w:ascii="Arial" w:hAnsi="Arial" w:cs="Arial"/>
          <w:sz w:val="24"/>
          <w:szCs w:val="24"/>
        </w:rPr>
        <w:t>ţinerea</w:t>
      </w:r>
      <w:proofErr w:type="spellEnd"/>
      <w:r w:rsidRPr="00403927">
        <w:rPr>
          <w:rFonts w:ascii="Arial" w:hAnsi="Arial" w:cs="Arial"/>
          <w:sz w:val="24"/>
          <w:szCs w:val="24"/>
        </w:rPr>
        <w:t xml:space="preserve"> în frâu sau înlăturarea din masiv a</w:t>
      </w:r>
      <w:r w:rsidRPr="00403927">
        <w:rPr>
          <w:rFonts w:ascii="Arial" w:hAnsi="Arial" w:cs="Arial"/>
          <w:spacing w:val="1"/>
          <w:sz w:val="24"/>
          <w:szCs w:val="24"/>
        </w:rPr>
        <w:t xml:space="preserve"> </w:t>
      </w:r>
      <w:proofErr w:type="spellStart"/>
      <w:r w:rsidRPr="00403927">
        <w:rPr>
          <w:rFonts w:ascii="Arial" w:hAnsi="Arial" w:cs="Arial"/>
          <w:sz w:val="24"/>
          <w:szCs w:val="24"/>
        </w:rPr>
        <w:t>preexistenţilor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lăstarilor,</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exemplarelor</w:t>
      </w:r>
      <w:r w:rsidRPr="00403927">
        <w:rPr>
          <w:rFonts w:ascii="Arial" w:hAnsi="Arial" w:cs="Arial"/>
          <w:spacing w:val="1"/>
          <w:sz w:val="24"/>
          <w:szCs w:val="24"/>
        </w:rPr>
        <w:t xml:space="preserve"> </w:t>
      </w:r>
      <w:r w:rsidRPr="00403927">
        <w:rPr>
          <w:rFonts w:ascii="Arial" w:hAnsi="Arial" w:cs="Arial"/>
          <w:sz w:val="24"/>
          <w:szCs w:val="24"/>
        </w:rPr>
        <w:t>vătămate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promovarea</w:t>
      </w:r>
      <w:r w:rsidRPr="00403927">
        <w:rPr>
          <w:rFonts w:ascii="Arial" w:hAnsi="Arial" w:cs="Arial"/>
          <w:spacing w:val="1"/>
          <w:sz w:val="24"/>
          <w:szCs w:val="24"/>
        </w:rPr>
        <w:t xml:space="preserve"> </w:t>
      </w:r>
      <w:r w:rsidRPr="00403927">
        <w:rPr>
          <w:rFonts w:ascii="Arial" w:hAnsi="Arial" w:cs="Arial"/>
          <w:sz w:val="24"/>
          <w:szCs w:val="24"/>
        </w:rPr>
        <w:t>exemplarelor</w:t>
      </w:r>
      <w:r w:rsidRPr="00403927">
        <w:rPr>
          <w:rFonts w:ascii="Arial" w:hAnsi="Arial" w:cs="Arial"/>
          <w:spacing w:val="1"/>
          <w:sz w:val="24"/>
          <w:szCs w:val="24"/>
        </w:rPr>
        <w:t xml:space="preserve"> </w:t>
      </w:r>
      <w:r w:rsidRPr="00403927">
        <w:rPr>
          <w:rFonts w:ascii="Arial" w:hAnsi="Arial" w:cs="Arial"/>
          <w:sz w:val="24"/>
          <w:szCs w:val="24"/>
        </w:rPr>
        <w:t>viabile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sănătoase;</w:t>
      </w:r>
    </w:p>
    <w:p w14:paraId="67CE5108" w14:textId="77777777" w:rsidR="003E06EA" w:rsidRPr="00403927" w:rsidRDefault="003E06EA" w:rsidP="007E3293">
      <w:pPr>
        <w:pStyle w:val="Listparagraf"/>
        <w:numPr>
          <w:ilvl w:val="0"/>
          <w:numId w:val="24"/>
        </w:numPr>
        <w:tabs>
          <w:tab w:val="left" w:pos="1783"/>
        </w:tabs>
        <w:ind w:right="241"/>
        <w:jc w:val="both"/>
        <w:rPr>
          <w:rFonts w:ascii="Arial" w:hAnsi="Arial" w:cs="Arial"/>
          <w:sz w:val="24"/>
          <w:szCs w:val="24"/>
        </w:rPr>
      </w:pPr>
      <w:r w:rsidRPr="00403927">
        <w:rPr>
          <w:rFonts w:ascii="Arial" w:hAnsi="Arial" w:cs="Arial"/>
          <w:sz w:val="24"/>
          <w:szCs w:val="24"/>
        </w:rPr>
        <w:t xml:space="preserve">ameliorarea </w:t>
      </w:r>
      <w:proofErr w:type="spellStart"/>
      <w:r w:rsidRPr="00403927">
        <w:rPr>
          <w:rFonts w:ascii="Arial" w:hAnsi="Arial" w:cs="Arial"/>
          <w:sz w:val="24"/>
          <w:szCs w:val="24"/>
        </w:rPr>
        <w:t>compoziţiei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desimii arboretului precum </w:t>
      </w:r>
      <w:proofErr w:type="spellStart"/>
      <w:r w:rsidRPr="00403927">
        <w:rPr>
          <w:rFonts w:ascii="Arial" w:hAnsi="Arial" w:cs="Arial"/>
          <w:sz w:val="24"/>
          <w:szCs w:val="24"/>
        </w:rPr>
        <w:t>şi</w:t>
      </w:r>
      <w:proofErr w:type="spellEnd"/>
      <w:r w:rsidRPr="00403927">
        <w:rPr>
          <w:rFonts w:ascii="Arial" w:hAnsi="Arial" w:cs="Arial"/>
          <w:sz w:val="24"/>
          <w:szCs w:val="24"/>
        </w:rPr>
        <w:t xml:space="preserve"> crearea unor </w:t>
      </w:r>
      <w:proofErr w:type="spellStart"/>
      <w:r w:rsidRPr="00403927">
        <w:rPr>
          <w:rFonts w:ascii="Arial" w:hAnsi="Arial" w:cs="Arial"/>
          <w:sz w:val="24"/>
          <w:szCs w:val="24"/>
        </w:rPr>
        <w:t>condiţii</w:t>
      </w:r>
      <w:proofErr w:type="spellEnd"/>
      <w:r w:rsidRPr="00403927">
        <w:rPr>
          <w:rFonts w:ascii="Arial" w:hAnsi="Arial" w:cs="Arial"/>
          <w:sz w:val="24"/>
          <w:szCs w:val="24"/>
        </w:rPr>
        <w:t xml:space="preserve"> mai</w:t>
      </w:r>
      <w:r w:rsidRPr="00403927">
        <w:rPr>
          <w:rFonts w:ascii="Arial" w:hAnsi="Arial" w:cs="Arial"/>
          <w:spacing w:val="1"/>
          <w:sz w:val="24"/>
          <w:szCs w:val="24"/>
        </w:rPr>
        <w:t xml:space="preserve"> </w:t>
      </w:r>
      <w:r w:rsidRPr="00403927">
        <w:rPr>
          <w:rFonts w:ascii="Arial" w:hAnsi="Arial" w:cs="Arial"/>
          <w:sz w:val="24"/>
          <w:szCs w:val="24"/>
        </w:rPr>
        <w:t>favorabile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proofErr w:type="spellStart"/>
      <w:r w:rsidRPr="00403927">
        <w:rPr>
          <w:rFonts w:ascii="Arial" w:hAnsi="Arial" w:cs="Arial"/>
          <w:sz w:val="24"/>
          <w:szCs w:val="24"/>
        </w:rPr>
        <w:t>creştere</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dezvoltare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desişului</w:t>
      </w:r>
      <w:proofErr w:type="spellEnd"/>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specia</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speciile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valoare;</w:t>
      </w:r>
    </w:p>
    <w:p w14:paraId="7107928B" w14:textId="77777777" w:rsidR="003E06EA" w:rsidRPr="00403927" w:rsidRDefault="003E06EA" w:rsidP="007E3293">
      <w:pPr>
        <w:pStyle w:val="Listparagraf"/>
        <w:numPr>
          <w:ilvl w:val="0"/>
          <w:numId w:val="24"/>
        </w:numPr>
        <w:tabs>
          <w:tab w:val="left" w:pos="1783"/>
        </w:tabs>
        <w:ind w:hanging="361"/>
        <w:jc w:val="both"/>
        <w:rPr>
          <w:rFonts w:ascii="Arial" w:hAnsi="Arial" w:cs="Arial"/>
          <w:sz w:val="24"/>
          <w:szCs w:val="24"/>
        </w:rPr>
      </w:pPr>
      <w:r w:rsidRPr="00403927">
        <w:rPr>
          <w:rFonts w:ascii="Arial" w:hAnsi="Arial" w:cs="Arial"/>
          <w:sz w:val="24"/>
          <w:szCs w:val="24"/>
        </w:rPr>
        <w:lastRenderedPageBreak/>
        <w:t>ameliorarea</w:t>
      </w:r>
      <w:r w:rsidRPr="00403927">
        <w:rPr>
          <w:rFonts w:ascii="Arial" w:hAnsi="Arial" w:cs="Arial"/>
          <w:spacing w:val="-3"/>
          <w:sz w:val="24"/>
          <w:szCs w:val="24"/>
        </w:rPr>
        <w:t xml:space="preserve"> </w:t>
      </w:r>
      <w:r w:rsidRPr="00403927">
        <w:rPr>
          <w:rFonts w:ascii="Arial" w:hAnsi="Arial" w:cs="Arial"/>
          <w:sz w:val="24"/>
          <w:szCs w:val="24"/>
        </w:rPr>
        <w:t>mediului</w:t>
      </w:r>
      <w:r w:rsidRPr="00403927">
        <w:rPr>
          <w:rFonts w:ascii="Arial" w:hAnsi="Arial" w:cs="Arial"/>
          <w:spacing w:val="-1"/>
          <w:sz w:val="24"/>
          <w:szCs w:val="24"/>
        </w:rPr>
        <w:t xml:space="preserve"> </w:t>
      </w:r>
      <w:r w:rsidRPr="00403927">
        <w:rPr>
          <w:rFonts w:ascii="Arial" w:hAnsi="Arial" w:cs="Arial"/>
          <w:sz w:val="24"/>
          <w:szCs w:val="24"/>
        </w:rPr>
        <w:t>intern</w:t>
      </w:r>
      <w:r w:rsidRPr="00403927">
        <w:rPr>
          <w:rFonts w:ascii="Arial" w:hAnsi="Arial" w:cs="Arial"/>
          <w:spacing w:val="-2"/>
          <w:sz w:val="24"/>
          <w:szCs w:val="24"/>
        </w:rPr>
        <w:t xml:space="preserve"> </w:t>
      </w:r>
      <w:r w:rsidRPr="00403927">
        <w:rPr>
          <w:rFonts w:ascii="Arial" w:hAnsi="Arial" w:cs="Arial"/>
          <w:sz w:val="24"/>
          <w:szCs w:val="24"/>
        </w:rPr>
        <w:t>specific;</w:t>
      </w:r>
    </w:p>
    <w:p w14:paraId="4A8DDB40" w14:textId="77777777" w:rsidR="003E06EA" w:rsidRPr="00403927" w:rsidRDefault="003E06EA" w:rsidP="007E3293">
      <w:pPr>
        <w:pStyle w:val="Listparagraf"/>
        <w:numPr>
          <w:ilvl w:val="0"/>
          <w:numId w:val="24"/>
        </w:numPr>
        <w:tabs>
          <w:tab w:val="left" w:pos="1783"/>
        </w:tabs>
        <w:ind w:right="238"/>
        <w:jc w:val="both"/>
        <w:rPr>
          <w:rFonts w:ascii="Arial" w:hAnsi="Arial" w:cs="Arial"/>
          <w:sz w:val="24"/>
          <w:szCs w:val="24"/>
        </w:rPr>
      </w:pP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w:t>
      </w:r>
      <w:proofErr w:type="spellStart"/>
      <w:r w:rsidRPr="00403927">
        <w:rPr>
          <w:rFonts w:ascii="Arial" w:hAnsi="Arial" w:cs="Arial"/>
          <w:sz w:val="24"/>
          <w:szCs w:val="24"/>
        </w:rPr>
        <w:t>integrităţii</w:t>
      </w:r>
      <w:proofErr w:type="spellEnd"/>
      <w:r w:rsidRPr="00403927">
        <w:rPr>
          <w:rFonts w:ascii="Arial" w:hAnsi="Arial" w:cs="Arial"/>
          <w:sz w:val="24"/>
          <w:szCs w:val="24"/>
        </w:rPr>
        <w:t xml:space="preserve"> structurale a arboretului (k&gt;0,8). Pădurea capătă, astfel,</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avansată</w:t>
      </w:r>
      <w:r w:rsidRPr="00403927">
        <w:rPr>
          <w:rFonts w:ascii="Arial" w:hAnsi="Arial" w:cs="Arial"/>
          <w:spacing w:val="1"/>
          <w:sz w:val="24"/>
          <w:szCs w:val="24"/>
        </w:rPr>
        <w:t xml:space="preserve"> </w:t>
      </w:r>
      <w:r w:rsidRPr="00403927">
        <w:rPr>
          <w:rFonts w:ascii="Arial" w:hAnsi="Arial" w:cs="Arial"/>
          <w:sz w:val="24"/>
          <w:szCs w:val="24"/>
        </w:rPr>
        <w:t>integritate</w:t>
      </w:r>
      <w:r w:rsidRPr="00403927">
        <w:rPr>
          <w:rFonts w:ascii="Arial" w:hAnsi="Arial" w:cs="Arial"/>
          <w:spacing w:val="1"/>
          <w:sz w:val="24"/>
          <w:szCs w:val="24"/>
        </w:rPr>
        <w:t xml:space="preserve"> </w:t>
      </w:r>
      <w:r w:rsidRPr="00403927">
        <w:rPr>
          <w:rFonts w:ascii="Arial" w:hAnsi="Arial" w:cs="Arial"/>
          <w:sz w:val="24"/>
          <w:szCs w:val="24"/>
        </w:rPr>
        <w:t>structurală</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funcţională</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capabilă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autoreglare,</w:t>
      </w:r>
      <w:r w:rsidRPr="00403927">
        <w:rPr>
          <w:rFonts w:ascii="Arial" w:hAnsi="Arial" w:cs="Arial"/>
          <w:spacing w:val="1"/>
          <w:sz w:val="24"/>
          <w:szCs w:val="24"/>
        </w:rPr>
        <w:t xml:space="preserve"> </w:t>
      </w:r>
      <w:r w:rsidRPr="00403927">
        <w:rPr>
          <w:rFonts w:ascii="Arial" w:hAnsi="Arial" w:cs="Arial"/>
          <w:sz w:val="24"/>
          <w:szCs w:val="24"/>
        </w:rPr>
        <w:t xml:space="preserve">autoorganizare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autoregenerare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dispune de o capacitate sporită de contracarare a</w:t>
      </w:r>
      <w:r w:rsidRPr="00403927">
        <w:rPr>
          <w:rFonts w:ascii="Arial" w:hAnsi="Arial" w:cs="Arial"/>
          <w:spacing w:val="1"/>
          <w:sz w:val="24"/>
          <w:szCs w:val="24"/>
        </w:rPr>
        <w:t xml:space="preserve"> </w:t>
      </w:r>
      <w:proofErr w:type="spellStart"/>
      <w:r w:rsidRPr="00403927">
        <w:rPr>
          <w:rFonts w:ascii="Arial" w:hAnsi="Arial" w:cs="Arial"/>
          <w:sz w:val="24"/>
          <w:szCs w:val="24"/>
        </w:rPr>
        <w:t>acţiunilor</w:t>
      </w:r>
      <w:proofErr w:type="spellEnd"/>
      <w:r w:rsidRPr="00403927">
        <w:rPr>
          <w:rFonts w:ascii="Arial" w:hAnsi="Arial" w:cs="Arial"/>
          <w:spacing w:val="-2"/>
          <w:sz w:val="24"/>
          <w:szCs w:val="24"/>
        </w:rPr>
        <w:t xml:space="preserve"> </w:t>
      </w:r>
      <w:r w:rsidRPr="00403927">
        <w:rPr>
          <w:rFonts w:ascii="Arial" w:hAnsi="Arial" w:cs="Arial"/>
          <w:sz w:val="24"/>
          <w:szCs w:val="24"/>
        </w:rPr>
        <w:t>perturbatoare</w:t>
      </w:r>
      <w:r w:rsidRPr="00403927">
        <w:rPr>
          <w:rFonts w:ascii="Arial" w:hAnsi="Arial" w:cs="Arial"/>
          <w:spacing w:val="2"/>
          <w:sz w:val="24"/>
          <w:szCs w:val="24"/>
        </w:rPr>
        <w:t xml:space="preserve"> </w:t>
      </w:r>
      <w:r w:rsidRPr="00403927">
        <w:rPr>
          <w:rFonts w:ascii="Arial" w:hAnsi="Arial" w:cs="Arial"/>
          <w:sz w:val="24"/>
          <w:szCs w:val="24"/>
        </w:rPr>
        <w:t>ale factorilor de</w:t>
      </w:r>
      <w:r w:rsidRPr="00403927">
        <w:rPr>
          <w:rFonts w:ascii="Arial" w:hAnsi="Arial" w:cs="Arial"/>
          <w:spacing w:val="-1"/>
          <w:sz w:val="24"/>
          <w:szCs w:val="24"/>
        </w:rPr>
        <w:t xml:space="preserve"> </w:t>
      </w:r>
      <w:r w:rsidRPr="00403927">
        <w:rPr>
          <w:rFonts w:ascii="Arial" w:hAnsi="Arial" w:cs="Arial"/>
          <w:sz w:val="24"/>
          <w:szCs w:val="24"/>
        </w:rPr>
        <w:t>mediu.</w:t>
      </w:r>
    </w:p>
    <w:p w14:paraId="3F2110B9" w14:textId="77777777" w:rsidR="003E06EA" w:rsidRPr="00403927" w:rsidRDefault="003E06EA" w:rsidP="003E06EA">
      <w:pPr>
        <w:pStyle w:val="Corptext"/>
        <w:rPr>
          <w:rFonts w:ascii="Arial" w:hAnsi="Arial" w:cs="Arial"/>
          <w:sz w:val="24"/>
          <w:szCs w:val="24"/>
        </w:rPr>
      </w:pPr>
    </w:p>
    <w:p w14:paraId="728B6750" w14:textId="77777777" w:rsidR="003E06EA" w:rsidRPr="00403927" w:rsidRDefault="003E06EA" w:rsidP="003E06EA">
      <w:pPr>
        <w:pStyle w:val="Corptext"/>
        <w:spacing w:before="1"/>
        <w:ind w:left="222" w:right="240" w:firstLine="840"/>
        <w:jc w:val="both"/>
        <w:rPr>
          <w:rFonts w:ascii="Arial" w:hAnsi="Arial" w:cs="Arial"/>
          <w:sz w:val="24"/>
          <w:szCs w:val="24"/>
        </w:rPr>
      </w:pPr>
      <w:r w:rsidRPr="00403927">
        <w:rPr>
          <w:rFonts w:ascii="Arial" w:hAnsi="Arial" w:cs="Arial"/>
          <w:sz w:val="24"/>
          <w:szCs w:val="24"/>
        </w:rPr>
        <w:t xml:space="preserve">Referitor la </w:t>
      </w:r>
      <w:r w:rsidRPr="00403927">
        <w:rPr>
          <w:rFonts w:ascii="Arial" w:hAnsi="Arial" w:cs="Arial"/>
          <w:b/>
          <w:i/>
          <w:sz w:val="24"/>
          <w:szCs w:val="24"/>
        </w:rPr>
        <w:t xml:space="preserve">tehnica de lucru </w:t>
      </w:r>
      <w:r w:rsidRPr="00403927">
        <w:rPr>
          <w:rFonts w:ascii="Arial" w:hAnsi="Arial" w:cs="Arial"/>
          <w:sz w:val="24"/>
          <w:szCs w:val="24"/>
        </w:rPr>
        <w:t xml:space="preserve">si perioada de </w:t>
      </w:r>
      <w:proofErr w:type="spellStart"/>
      <w:r w:rsidRPr="00403927">
        <w:rPr>
          <w:rFonts w:ascii="Arial" w:hAnsi="Arial" w:cs="Arial"/>
          <w:sz w:val="24"/>
          <w:szCs w:val="24"/>
        </w:rPr>
        <w:t>execuţie</w:t>
      </w:r>
      <w:proofErr w:type="spellEnd"/>
      <w:r w:rsidRPr="00403927">
        <w:rPr>
          <w:rFonts w:ascii="Arial" w:hAnsi="Arial" w:cs="Arial"/>
          <w:sz w:val="24"/>
          <w:szCs w:val="24"/>
        </w:rPr>
        <w:t xml:space="preserve">, prima degajare se execută la </w:t>
      </w:r>
      <w:proofErr w:type="spellStart"/>
      <w:r w:rsidRPr="00403927">
        <w:rPr>
          <w:rFonts w:ascii="Arial" w:hAnsi="Arial" w:cs="Arial"/>
          <w:sz w:val="24"/>
          <w:szCs w:val="24"/>
        </w:rPr>
        <w:t>puţin</w:t>
      </w:r>
      <w:proofErr w:type="spellEnd"/>
      <w:r w:rsidRPr="00403927">
        <w:rPr>
          <w:rFonts w:ascii="Arial" w:hAnsi="Arial" w:cs="Arial"/>
          <w:sz w:val="24"/>
          <w:szCs w:val="24"/>
        </w:rPr>
        <w:t xml:space="preserve"> timp</w:t>
      </w:r>
      <w:r w:rsidRPr="00403927">
        <w:rPr>
          <w:rFonts w:ascii="Arial" w:hAnsi="Arial" w:cs="Arial"/>
          <w:spacing w:val="1"/>
          <w:sz w:val="24"/>
          <w:szCs w:val="24"/>
        </w:rPr>
        <w:t xml:space="preserve"> </w:t>
      </w:r>
      <w:r w:rsidRPr="00403927">
        <w:rPr>
          <w:rFonts w:ascii="Arial" w:hAnsi="Arial" w:cs="Arial"/>
          <w:sz w:val="24"/>
          <w:szCs w:val="24"/>
        </w:rPr>
        <w:t>după</w:t>
      </w:r>
      <w:r w:rsidRPr="00403927">
        <w:rPr>
          <w:rFonts w:ascii="Arial" w:hAnsi="Arial" w:cs="Arial"/>
          <w:spacing w:val="-2"/>
          <w:sz w:val="24"/>
          <w:szCs w:val="24"/>
        </w:rPr>
        <w:t xml:space="preserve"> </w:t>
      </w:r>
      <w:r w:rsidRPr="00403927">
        <w:rPr>
          <w:rFonts w:ascii="Arial" w:hAnsi="Arial" w:cs="Arial"/>
          <w:sz w:val="24"/>
          <w:szCs w:val="24"/>
        </w:rPr>
        <w:t>constituirea</w:t>
      </w:r>
      <w:r w:rsidRPr="00403927">
        <w:rPr>
          <w:rFonts w:ascii="Arial" w:hAnsi="Arial" w:cs="Arial"/>
          <w:spacing w:val="-1"/>
          <w:sz w:val="24"/>
          <w:szCs w:val="24"/>
        </w:rPr>
        <w:t xml:space="preserve"> </w:t>
      </w:r>
      <w:r w:rsidRPr="00403927">
        <w:rPr>
          <w:rFonts w:ascii="Arial" w:hAnsi="Arial" w:cs="Arial"/>
          <w:sz w:val="24"/>
          <w:szCs w:val="24"/>
        </w:rPr>
        <w:t>stării de</w:t>
      </w:r>
      <w:r w:rsidRPr="00403927">
        <w:rPr>
          <w:rFonts w:ascii="Arial" w:hAnsi="Arial" w:cs="Arial"/>
          <w:spacing w:val="-1"/>
          <w:sz w:val="24"/>
          <w:szCs w:val="24"/>
        </w:rPr>
        <w:t xml:space="preserve"> </w:t>
      </w:r>
      <w:r w:rsidRPr="00403927">
        <w:rPr>
          <w:rFonts w:ascii="Arial" w:hAnsi="Arial" w:cs="Arial"/>
          <w:sz w:val="24"/>
          <w:szCs w:val="24"/>
        </w:rPr>
        <w:t>masiv a noului arboret.</w:t>
      </w:r>
    </w:p>
    <w:p w14:paraId="69076DA8"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sz w:val="24"/>
          <w:szCs w:val="24"/>
        </w:rPr>
        <w:t>În cazul aplicării unor tratamente cu regenerare sub adăpostul arboretului matur (parental),</w:t>
      </w:r>
      <w:r w:rsidRPr="00403927">
        <w:rPr>
          <w:rFonts w:ascii="Arial" w:hAnsi="Arial" w:cs="Arial"/>
          <w:spacing w:val="1"/>
          <w:sz w:val="24"/>
          <w:szCs w:val="24"/>
        </w:rPr>
        <w:t xml:space="preserve"> </w:t>
      </w:r>
      <w:r w:rsidRPr="00403927">
        <w:rPr>
          <w:rFonts w:ascii="Arial" w:hAnsi="Arial" w:cs="Arial"/>
          <w:sz w:val="24"/>
          <w:szCs w:val="24"/>
        </w:rPr>
        <w:t xml:space="preserve">degajările pot începe, cu caracter </w:t>
      </w:r>
      <w:proofErr w:type="spellStart"/>
      <w:r w:rsidRPr="00403927">
        <w:rPr>
          <w:rFonts w:ascii="Arial" w:hAnsi="Arial" w:cs="Arial"/>
          <w:sz w:val="24"/>
          <w:szCs w:val="24"/>
        </w:rPr>
        <w:t>parţial</w:t>
      </w:r>
      <w:proofErr w:type="spellEnd"/>
      <w:r w:rsidRPr="00403927">
        <w:rPr>
          <w:rFonts w:ascii="Arial" w:hAnsi="Arial" w:cs="Arial"/>
          <w:sz w:val="24"/>
          <w:szCs w:val="24"/>
        </w:rPr>
        <w:t xml:space="preserve">, în </w:t>
      </w:r>
      <w:proofErr w:type="spellStart"/>
      <w:r w:rsidRPr="00403927">
        <w:rPr>
          <w:rFonts w:ascii="Arial" w:hAnsi="Arial" w:cs="Arial"/>
          <w:sz w:val="24"/>
          <w:szCs w:val="24"/>
        </w:rPr>
        <w:t>porţiunile</w:t>
      </w:r>
      <w:proofErr w:type="spellEnd"/>
      <w:r w:rsidRPr="00403927">
        <w:rPr>
          <w:rFonts w:ascii="Arial" w:hAnsi="Arial" w:cs="Arial"/>
          <w:sz w:val="24"/>
          <w:szCs w:val="24"/>
        </w:rPr>
        <w:t xml:space="preserve"> cu starea de masiv deja realizată. Aceste lucrări</w:t>
      </w:r>
      <w:r w:rsidRPr="00403927">
        <w:rPr>
          <w:rFonts w:ascii="Arial" w:hAnsi="Arial" w:cs="Arial"/>
          <w:spacing w:val="1"/>
          <w:sz w:val="24"/>
          <w:szCs w:val="24"/>
        </w:rPr>
        <w:t xml:space="preserve"> </w:t>
      </w:r>
      <w:r w:rsidRPr="00403927">
        <w:rPr>
          <w:rFonts w:ascii="Arial" w:hAnsi="Arial" w:cs="Arial"/>
          <w:sz w:val="24"/>
          <w:szCs w:val="24"/>
        </w:rPr>
        <w:t>pot</w:t>
      </w:r>
      <w:r w:rsidRPr="00403927">
        <w:rPr>
          <w:rFonts w:ascii="Arial" w:hAnsi="Arial" w:cs="Arial"/>
          <w:spacing w:val="-1"/>
          <w:sz w:val="24"/>
          <w:szCs w:val="24"/>
        </w:rPr>
        <w:t xml:space="preserve"> </w:t>
      </w:r>
      <w:r w:rsidRPr="00403927">
        <w:rPr>
          <w:rFonts w:ascii="Arial" w:hAnsi="Arial" w:cs="Arial"/>
          <w:sz w:val="24"/>
          <w:szCs w:val="24"/>
        </w:rPr>
        <w:t>începe, uneori,</w:t>
      </w:r>
      <w:r w:rsidRPr="00403927">
        <w:rPr>
          <w:rFonts w:ascii="Arial" w:hAnsi="Arial" w:cs="Arial"/>
          <w:spacing w:val="2"/>
          <w:sz w:val="24"/>
          <w:szCs w:val="24"/>
        </w:rPr>
        <w:t xml:space="preserve"> </w:t>
      </w:r>
      <w:r w:rsidRPr="00403927">
        <w:rPr>
          <w:rFonts w:ascii="Arial" w:hAnsi="Arial" w:cs="Arial"/>
          <w:sz w:val="24"/>
          <w:szCs w:val="24"/>
        </w:rPr>
        <w:t>chiar</w:t>
      </w:r>
      <w:r w:rsidRPr="00403927">
        <w:rPr>
          <w:rFonts w:ascii="Arial" w:hAnsi="Arial" w:cs="Arial"/>
          <w:spacing w:val="-3"/>
          <w:sz w:val="24"/>
          <w:szCs w:val="24"/>
        </w:rPr>
        <w:t xml:space="preserve"> </w:t>
      </w:r>
      <w:r w:rsidRPr="00403927">
        <w:rPr>
          <w:rFonts w:ascii="Arial" w:hAnsi="Arial" w:cs="Arial"/>
          <w:sz w:val="24"/>
          <w:szCs w:val="24"/>
        </w:rPr>
        <w:t>înaintea</w:t>
      </w:r>
      <w:r w:rsidRPr="00403927">
        <w:rPr>
          <w:rFonts w:ascii="Arial" w:hAnsi="Arial" w:cs="Arial"/>
          <w:spacing w:val="-1"/>
          <w:sz w:val="24"/>
          <w:szCs w:val="24"/>
        </w:rPr>
        <w:t xml:space="preserve"> </w:t>
      </w:r>
      <w:r w:rsidRPr="00403927">
        <w:rPr>
          <w:rFonts w:ascii="Arial" w:hAnsi="Arial" w:cs="Arial"/>
          <w:sz w:val="24"/>
          <w:szCs w:val="24"/>
        </w:rPr>
        <w:t>încheierii recoltării</w:t>
      </w:r>
      <w:r w:rsidRPr="00403927">
        <w:rPr>
          <w:rFonts w:ascii="Arial" w:hAnsi="Arial" w:cs="Arial"/>
          <w:spacing w:val="-1"/>
          <w:sz w:val="24"/>
          <w:szCs w:val="24"/>
        </w:rPr>
        <w:t xml:space="preserve"> </w:t>
      </w:r>
      <w:r w:rsidRPr="00403927">
        <w:rPr>
          <w:rFonts w:ascii="Arial" w:hAnsi="Arial" w:cs="Arial"/>
          <w:sz w:val="24"/>
          <w:szCs w:val="24"/>
        </w:rPr>
        <w:t xml:space="preserve">ultimilor arbori </w:t>
      </w:r>
      <w:proofErr w:type="spellStart"/>
      <w:r w:rsidRPr="00403927">
        <w:rPr>
          <w:rFonts w:ascii="Arial" w:hAnsi="Arial" w:cs="Arial"/>
          <w:sz w:val="24"/>
          <w:szCs w:val="24"/>
        </w:rPr>
        <w:t>remanenţi</w:t>
      </w:r>
      <w:proofErr w:type="spellEnd"/>
      <w:r w:rsidRPr="00403927">
        <w:rPr>
          <w:rFonts w:ascii="Arial" w:hAnsi="Arial" w:cs="Arial"/>
          <w:sz w:val="24"/>
          <w:szCs w:val="24"/>
        </w:rPr>
        <w:t>.</w:t>
      </w:r>
    </w:p>
    <w:p w14:paraId="5D06C123" w14:textId="77777777" w:rsidR="003E06EA" w:rsidRPr="00403927" w:rsidRDefault="003E06EA" w:rsidP="003E06EA">
      <w:pPr>
        <w:pStyle w:val="Corptext"/>
        <w:ind w:left="222" w:right="238" w:firstLine="720"/>
        <w:jc w:val="both"/>
        <w:rPr>
          <w:rFonts w:ascii="Arial" w:hAnsi="Arial" w:cs="Arial"/>
          <w:sz w:val="24"/>
          <w:szCs w:val="24"/>
        </w:rPr>
      </w:pPr>
      <w:r w:rsidRPr="00403927">
        <w:rPr>
          <w:rFonts w:ascii="Arial" w:hAnsi="Arial" w:cs="Arial"/>
          <w:sz w:val="24"/>
          <w:szCs w:val="24"/>
        </w:rPr>
        <w:t xml:space="preserve">În </w:t>
      </w:r>
      <w:proofErr w:type="spellStart"/>
      <w:r w:rsidRPr="00403927">
        <w:rPr>
          <w:rFonts w:ascii="Arial" w:hAnsi="Arial" w:cs="Arial"/>
          <w:sz w:val="24"/>
          <w:szCs w:val="24"/>
        </w:rPr>
        <w:t>funcţie</w:t>
      </w:r>
      <w:proofErr w:type="spellEnd"/>
      <w:r w:rsidRPr="00403927">
        <w:rPr>
          <w:rFonts w:ascii="Arial" w:hAnsi="Arial" w:cs="Arial"/>
          <w:sz w:val="24"/>
          <w:szCs w:val="24"/>
        </w:rPr>
        <w:t xml:space="preserve"> de ritmul </w:t>
      </w:r>
      <w:proofErr w:type="spellStart"/>
      <w:r w:rsidRPr="00403927">
        <w:rPr>
          <w:rFonts w:ascii="Arial" w:hAnsi="Arial" w:cs="Arial"/>
          <w:sz w:val="24"/>
          <w:szCs w:val="24"/>
        </w:rPr>
        <w:t>creşterii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dezvoltării arboretului, până la trecerea în stadiul de </w:t>
      </w:r>
      <w:proofErr w:type="spellStart"/>
      <w:r w:rsidRPr="00403927">
        <w:rPr>
          <w:rFonts w:ascii="Arial" w:hAnsi="Arial" w:cs="Arial"/>
          <w:sz w:val="24"/>
          <w:szCs w:val="24"/>
        </w:rPr>
        <w:t>nuieliş</w:t>
      </w:r>
      <w:proofErr w:type="spellEnd"/>
      <w:r w:rsidRPr="00403927">
        <w:rPr>
          <w:rFonts w:ascii="Arial" w:hAnsi="Arial" w:cs="Arial"/>
          <w:sz w:val="24"/>
          <w:szCs w:val="24"/>
        </w:rPr>
        <w:t>, în</w:t>
      </w:r>
      <w:r w:rsidRPr="00403927">
        <w:rPr>
          <w:rFonts w:ascii="Arial" w:hAnsi="Arial" w:cs="Arial"/>
          <w:spacing w:val="1"/>
          <w:sz w:val="24"/>
          <w:szCs w:val="24"/>
        </w:rPr>
        <w:t xml:space="preserve"> </w:t>
      </w:r>
      <w:r w:rsidRPr="00403927">
        <w:rPr>
          <w:rFonts w:ascii="Arial" w:hAnsi="Arial" w:cs="Arial"/>
          <w:sz w:val="24"/>
          <w:szCs w:val="24"/>
        </w:rPr>
        <w:t>vederea</w:t>
      </w:r>
      <w:r w:rsidRPr="00403927">
        <w:rPr>
          <w:rFonts w:ascii="Arial" w:hAnsi="Arial" w:cs="Arial"/>
          <w:spacing w:val="-2"/>
          <w:sz w:val="24"/>
          <w:szCs w:val="24"/>
        </w:rPr>
        <w:t xml:space="preserve"> </w:t>
      </w:r>
      <w:r w:rsidRPr="00403927">
        <w:rPr>
          <w:rFonts w:ascii="Arial" w:hAnsi="Arial" w:cs="Arial"/>
          <w:sz w:val="24"/>
          <w:szCs w:val="24"/>
        </w:rPr>
        <w:t>atingerii obiectivelor propuse,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aplică</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serie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lucrări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intervenție:</w:t>
      </w:r>
    </w:p>
    <w:p w14:paraId="672C4643" w14:textId="77777777" w:rsidR="003E06EA" w:rsidRPr="00403927" w:rsidRDefault="003E06EA" w:rsidP="003E06EA">
      <w:pPr>
        <w:pStyle w:val="Corptext"/>
        <w:rPr>
          <w:rFonts w:ascii="Arial" w:hAnsi="Arial" w:cs="Arial"/>
          <w:sz w:val="24"/>
          <w:szCs w:val="24"/>
        </w:rPr>
      </w:pPr>
    </w:p>
    <w:p w14:paraId="28905D6B" w14:textId="77777777" w:rsidR="003E06EA" w:rsidRPr="00403927" w:rsidRDefault="003E06EA" w:rsidP="007E3293">
      <w:pPr>
        <w:pStyle w:val="Listparagraf"/>
        <w:numPr>
          <w:ilvl w:val="1"/>
          <w:numId w:val="25"/>
        </w:numPr>
        <w:tabs>
          <w:tab w:val="left" w:pos="1663"/>
        </w:tabs>
        <w:ind w:right="241"/>
        <w:jc w:val="both"/>
        <w:rPr>
          <w:rFonts w:ascii="Arial" w:hAnsi="Arial" w:cs="Arial"/>
          <w:sz w:val="24"/>
          <w:szCs w:val="24"/>
        </w:rPr>
      </w:pPr>
      <w:r w:rsidRPr="00403927">
        <w:rPr>
          <w:rFonts w:ascii="Arial" w:hAnsi="Arial" w:cs="Arial"/>
          <w:sz w:val="24"/>
          <w:szCs w:val="24"/>
        </w:rPr>
        <w:t xml:space="preserve">în cazul foioaselor, pentru a slăbi producerea lăstarilor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nu modifica mediul</w:t>
      </w:r>
      <w:r w:rsidRPr="00403927">
        <w:rPr>
          <w:rFonts w:ascii="Arial" w:hAnsi="Arial" w:cs="Arial"/>
          <w:spacing w:val="1"/>
          <w:sz w:val="24"/>
          <w:szCs w:val="24"/>
        </w:rPr>
        <w:t xml:space="preserve"> </w:t>
      </w:r>
      <w:r w:rsidRPr="00403927">
        <w:rPr>
          <w:rFonts w:ascii="Arial" w:hAnsi="Arial" w:cs="Arial"/>
          <w:sz w:val="24"/>
          <w:szCs w:val="24"/>
        </w:rPr>
        <w:t>natural</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 xml:space="preserve">arboretului, vârfurile exemplarelor </w:t>
      </w:r>
      <w:proofErr w:type="spellStart"/>
      <w:r w:rsidRPr="00403927">
        <w:rPr>
          <w:rFonts w:ascii="Arial" w:hAnsi="Arial" w:cs="Arial"/>
          <w:sz w:val="24"/>
          <w:szCs w:val="24"/>
        </w:rPr>
        <w:t>copleşitoare</w:t>
      </w:r>
      <w:proofErr w:type="spellEnd"/>
      <w:r w:rsidRPr="00403927">
        <w:rPr>
          <w:rFonts w:ascii="Arial" w:hAnsi="Arial" w:cs="Arial"/>
          <w:sz w:val="24"/>
          <w:szCs w:val="24"/>
        </w:rPr>
        <w:t xml:space="preserve"> se frâng sau se taie de la o </w:t>
      </w:r>
      <w:proofErr w:type="spellStart"/>
      <w:r w:rsidRPr="00403927">
        <w:rPr>
          <w:rFonts w:ascii="Arial" w:hAnsi="Arial" w:cs="Arial"/>
          <w:sz w:val="24"/>
          <w:szCs w:val="24"/>
        </w:rPr>
        <w:t>înălţime</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astfel aleasă încât cel </w:t>
      </w:r>
      <w:proofErr w:type="spellStart"/>
      <w:r w:rsidRPr="00403927">
        <w:rPr>
          <w:rFonts w:ascii="Arial" w:hAnsi="Arial" w:cs="Arial"/>
          <w:sz w:val="24"/>
          <w:szCs w:val="24"/>
        </w:rPr>
        <w:t>puţin</w:t>
      </w:r>
      <w:proofErr w:type="spellEnd"/>
      <w:r w:rsidRPr="00403927">
        <w:rPr>
          <w:rFonts w:ascii="Arial" w:hAnsi="Arial" w:cs="Arial"/>
          <w:sz w:val="24"/>
          <w:szCs w:val="24"/>
        </w:rPr>
        <w:t xml:space="preserve"> jumătate din </w:t>
      </w:r>
      <w:proofErr w:type="spellStart"/>
      <w:r w:rsidRPr="00403927">
        <w:rPr>
          <w:rFonts w:ascii="Arial" w:hAnsi="Arial" w:cs="Arial"/>
          <w:sz w:val="24"/>
          <w:szCs w:val="24"/>
        </w:rPr>
        <w:t>înălţimea</w:t>
      </w:r>
      <w:proofErr w:type="spellEnd"/>
      <w:r w:rsidRPr="00403927">
        <w:rPr>
          <w:rFonts w:ascii="Arial" w:hAnsi="Arial" w:cs="Arial"/>
          <w:sz w:val="24"/>
          <w:szCs w:val="24"/>
        </w:rPr>
        <w:t xml:space="preserve"> arborelui de protejat să rămână</w:t>
      </w:r>
      <w:r w:rsidRPr="00403927">
        <w:rPr>
          <w:rFonts w:ascii="Arial" w:hAnsi="Arial" w:cs="Arial"/>
          <w:spacing w:val="1"/>
          <w:sz w:val="24"/>
          <w:szCs w:val="24"/>
        </w:rPr>
        <w:t xml:space="preserve"> </w:t>
      </w:r>
      <w:r w:rsidRPr="00403927">
        <w:rPr>
          <w:rFonts w:ascii="Arial" w:hAnsi="Arial" w:cs="Arial"/>
          <w:sz w:val="24"/>
          <w:szCs w:val="24"/>
        </w:rPr>
        <w:t>liberă;</w:t>
      </w:r>
    </w:p>
    <w:p w14:paraId="455CACFC" w14:textId="77777777" w:rsidR="003E06EA" w:rsidRPr="00403927" w:rsidRDefault="003E06EA" w:rsidP="007E3293">
      <w:pPr>
        <w:pStyle w:val="Listparagraf"/>
        <w:numPr>
          <w:ilvl w:val="1"/>
          <w:numId w:val="25"/>
        </w:numPr>
        <w:tabs>
          <w:tab w:val="left" w:pos="1663"/>
        </w:tabs>
        <w:spacing w:line="275" w:lineRule="exact"/>
        <w:ind w:hanging="361"/>
        <w:jc w:val="both"/>
        <w:rPr>
          <w:rFonts w:ascii="Arial" w:hAnsi="Arial" w:cs="Arial"/>
          <w:sz w:val="24"/>
          <w:szCs w:val="24"/>
        </w:rPr>
      </w:pP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proofErr w:type="spellStart"/>
      <w:r w:rsidRPr="00403927">
        <w:rPr>
          <w:rFonts w:ascii="Arial" w:hAnsi="Arial" w:cs="Arial"/>
          <w:sz w:val="24"/>
          <w:szCs w:val="24"/>
        </w:rPr>
        <w:t>răşinoaselor</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exemplarele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extras</w:t>
      </w:r>
      <w:r w:rsidRPr="00403927">
        <w:rPr>
          <w:rFonts w:ascii="Arial" w:hAnsi="Arial" w:cs="Arial"/>
          <w:spacing w:val="-2"/>
          <w:sz w:val="24"/>
          <w:szCs w:val="24"/>
        </w:rPr>
        <w:t xml:space="preserve"> </w:t>
      </w:r>
      <w:r w:rsidRPr="00403927">
        <w:rPr>
          <w:rFonts w:ascii="Arial" w:hAnsi="Arial" w:cs="Arial"/>
          <w:sz w:val="24"/>
          <w:szCs w:val="24"/>
        </w:rPr>
        <w:t>se</w:t>
      </w:r>
      <w:r w:rsidRPr="00403927">
        <w:rPr>
          <w:rFonts w:ascii="Arial" w:hAnsi="Arial" w:cs="Arial"/>
          <w:spacing w:val="-3"/>
          <w:sz w:val="24"/>
          <w:szCs w:val="24"/>
        </w:rPr>
        <w:t xml:space="preserve"> </w:t>
      </w:r>
      <w:r w:rsidRPr="00403927">
        <w:rPr>
          <w:rFonts w:ascii="Arial" w:hAnsi="Arial" w:cs="Arial"/>
          <w:sz w:val="24"/>
          <w:szCs w:val="24"/>
        </w:rPr>
        <w:t>taie de</w:t>
      </w:r>
      <w:r w:rsidRPr="00403927">
        <w:rPr>
          <w:rFonts w:ascii="Arial" w:hAnsi="Arial" w:cs="Arial"/>
          <w:spacing w:val="-3"/>
          <w:sz w:val="24"/>
          <w:szCs w:val="24"/>
        </w:rPr>
        <w:t xml:space="preserve"> </w:t>
      </w:r>
      <w:r w:rsidRPr="00403927">
        <w:rPr>
          <w:rFonts w:ascii="Arial" w:hAnsi="Arial" w:cs="Arial"/>
          <w:sz w:val="24"/>
          <w:szCs w:val="24"/>
        </w:rPr>
        <w:t>jos;</w:t>
      </w:r>
    </w:p>
    <w:p w14:paraId="0F651498" w14:textId="77777777" w:rsidR="003E06EA" w:rsidRPr="00403927" w:rsidRDefault="003E06EA" w:rsidP="007E3293">
      <w:pPr>
        <w:pStyle w:val="Listparagraf"/>
        <w:numPr>
          <w:ilvl w:val="1"/>
          <w:numId w:val="25"/>
        </w:numPr>
        <w:tabs>
          <w:tab w:val="left" w:pos="1663"/>
        </w:tabs>
        <w:spacing w:line="275" w:lineRule="exact"/>
        <w:ind w:hanging="308"/>
        <w:jc w:val="both"/>
        <w:rPr>
          <w:rFonts w:ascii="Arial" w:hAnsi="Arial" w:cs="Arial"/>
          <w:sz w:val="24"/>
          <w:szCs w:val="24"/>
        </w:rPr>
      </w:pPr>
      <w:proofErr w:type="spellStart"/>
      <w:r w:rsidRPr="00403927">
        <w:rPr>
          <w:rFonts w:ascii="Arial" w:hAnsi="Arial" w:cs="Arial"/>
          <w:sz w:val="24"/>
          <w:szCs w:val="24"/>
        </w:rPr>
        <w:t>aceeaşi</w:t>
      </w:r>
      <w:proofErr w:type="spellEnd"/>
      <w:r w:rsidRPr="00403927">
        <w:rPr>
          <w:rFonts w:ascii="Arial" w:hAnsi="Arial" w:cs="Arial"/>
          <w:spacing w:val="-3"/>
          <w:sz w:val="24"/>
          <w:szCs w:val="24"/>
        </w:rPr>
        <w:t xml:space="preserve"> </w:t>
      </w:r>
      <w:r w:rsidRPr="00403927">
        <w:rPr>
          <w:rFonts w:ascii="Arial" w:hAnsi="Arial" w:cs="Arial"/>
          <w:sz w:val="24"/>
          <w:szCs w:val="24"/>
        </w:rPr>
        <w:t>metodă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recomandă</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situaţia</w:t>
      </w:r>
      <w:proofErr w:type="spellEnd"/>
      <w:r w:rsidRPr="00403927">
        <w:rPr>
          <w:rFonts w:ascii="Arial" w:hAnsi="Arial" w:cs="Arial"/>
          <w:spacing w:val="-2"/>
          <w:sz w:val="24"/>
          <w:szCs w:val="24"/>
        </w:rPr>
        <w:t xml:space="preserve"> </w:t>
      </w:r>
      <w:r w:rsidRPr="00403927">
        <w:rPr>
          <w:rFonts w:ascii="Arial" w:hAnsi="Arial" w:cs="Arial"/>
          <w:sz w:val="24"/>
          <w:szCs w:val="24"/>
        </w:rPr>
        <w:t>degajărilor</w:t>
      </w:r>
      <w:r w:rsidRPr="00403927">
        <w:rPr>
          <w:rFonts w:ascii="Arial" w:hAnsi="Arial" w:cs="Arial"/>
          <w:spacing w:val="-2"/>
          <w:sz w:val="24"/>
          <w:szCs w:val="24"/>
        </w:rPr>
        <w:t xml:space="preserve"> </w:t>
      </w:r>
      <w:r w:rsidRPr="00403927">
        <w:rPr>
          <w:rFonts w:ascii="Arial" w:hAnsi="Arial" w:cs="Arial"/>
          <w:sz w:val="24"/>
          <w:szCs w:val="24"/>
        </w:rPr>
        <w:t>întârziate.</w:t>
      </w:r>
    </w:p>
    <w:p w14:paraId="33D3C4EA" w14:textId="77777777" w:rsidR="003E06EA" w:rsidRPr="00403927" w:rsidRDefault="003E06EA" w:rsidP="003E06EA">
      <w:pPr>
        <w:pStyle w:val="Corptext"/>
        <w:spacing w:before="71"/>
        <w:ind w:left="222" w:right="245" w:firstLine="840"/>
        <w:jc w:val="both"/>
        <w:rPr>
          <w:rFonts w:ascii="Arial" w:hAnsi="Arial" w:cs="Arial"/>
          <w:sz w:val="24"/>
          <w:szCs w:val="24"/>
        </w:rPr>
      </w:pPr>
      <w:r w:rsidRPr="00403927">
        <w:rPr>
          <w:rFonts w:ascii="Arial" w:hAnsi="Arial" w:cs="Arial"/>
          <w:sz w:val="24"/>
          <w:szCs w:val="24"/>
        </w:rPr>
        <w:t xml:space="preserve">Prin degajări nu se intervine asupra speciilor de amestec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arbuştilor</w:t>
      </w:r>
      <w:proofErr w:type="spellEnd"/>
      <w:r w:rsidRPr="00403927">
        <w:rPr>
          <w:rFonts w:ascii="Arial" w:hAnsi="Arial" w:cs="Arial"/>
          <w:sz w:val="24"/>
          <w:szCs w:val="24"/>
        </w:rPr>
        <w:t xml:space="preserve">, dacă </w:t>
      </w:r>
      <w:proofErr w:type="spellStart"/>
      <w:r w:rsidRPr="00403927">
        <w:rPr>
          <w:rFonts w:ascii="Arial" w:hAnsi="Arial" w:cs="Arial"/>
          <w:sz w:val="24"/>
          <w:szCs w:val="24"/>
        </w:rPr>
        <w:t>aceştia</w:t>
      </w:r>
      <w:proofErr w:type="spellEnd"/>
      <w:r w:rsidRPr="00403927">
        <w:rPr>
          <w:rFonts w:ascii="Arial" w:hAnsi="Arial" w:cs="Arial"/>
          <w:sz w:val="24"/>
          <w:szCs w:val="24"/>
        </w:rPr>
        <w:t xml:space="preserve"> se </w:t>
      </w:r>
      <w:proofErr w:type="spellStart"/>
      <w:r w:rsidRPr="00403927">
        <w:rPr>
          <w:rFonts w:ascii="Arial" w:hAnsi="Arial" w:cs="Arial"/>
          <w:sz w:val="24"/>
          <w:szCs w:val="24"/>
        </w:rPr>
        <w:t>menţin</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sub vârful exemplarelor valoroase </w:t>
      </w:r>
      <w:proofErr w:type="spellStart"/>
      <w:r w:rsidRPr="00403927">
        <w:rPr>
          <w:rFonts w:ascii="Arial" w:hAnsi="Arial" w:cs="Arial"/>
          <w:sz w:val="24"/>
          <w:szCs w:val="24"/>
        </w:rPr>
        <w:t>şi</w:t>
      </w:r>
      <w:proofErr w:type="spellEnd"/>
      <w:r w:rsidRPr="00403927">
        <w:rPr>
          <w:rFonts w:ascii="Arial" w:hAnsi="Arial" w:cs="Arial"/>
          <w:sz w:val="24"/>
          <w:szCs w:val="24"/>
        </w:rPr>
        <w:t xml:space="preserve"> nu împiedică executarea lucrărilor, Totodată nu se intervine</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3"/>
          <w:sz w:val="24"/>
          <w:szCs w:val="24"/>
        </w:rPr>
        <w:t xml:space="preserve"> </w:t>
      </w:r>
      <w:r w:rsidRPr="00403927">
        <w:rPr>
          <w:rFonts w:ascii="Arial" w:hAnsi="Arial" w:cs="Arial"/>
          <w:sz w:val="24"/>
          <w:szCs w:val="24"/>
        </w:rPr>
        <w:t>speciilor de</w:t>
      </w:r>
      <w:r w:rsidRPr="00403927">
        <w:rPr>
          <w:rFonts w:ascii="Arial" w:hAnsi="Arial" w:cs="Arial"/>
          <w:spacing w:val="-2"/>
          <w:sz w:val="24"/>
          <w:szCs w:val="24"/>
        </w:rPr>
        <w:t xml:space="preserve"> </w:t>
      </w:r>
      <w:r w:rsidRPr="00403927">
        <w:rPr>
          <w:rFonts w:ascii="Arial" w:hAnsi="Arial" w:cs="Arial"/>
          <w:sz w:val="24"/>
          <w:szCs w:val="24"/>
        </w:rPr>
        <w:t>amestec</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arbuştilor</w:t>
      </w:r>
      <w:proofErr w:type="spellEnd"/>
      <w:r w:rsidRPr="00403927">
        <w:rPr>
          <w:rFonts w:ascii="Arial" w:hAnsi="Arial" w:cs="Arial"/>
          <w:spacing w:val="-2"/>
          <w:sz w:val="24"/>
          <w:szCs w:val="24"/>
        </w:rPr>
        <w:t xml:space="preserve"> </w:t>
      </w:r>
      <w:r w:rsidRPr="00403927">
        <w:rPr>
          <w:rFonts w:ascii="Arial" w:hAnsi="Arial" w:cs="Arial"/>
          <w:sz w:val="24"/>
          <w:szCs w:val="24"/>
        </w:rPr>
        <w:t>unde</w:t>
      </w:r>
      <w:r w:rsidRPr="00403927">
        <w:rPr>
          <w:rFonts w:ascii="Arial" w:hAnsi="Arial" w:cs="Arial"/>
          <w:spacing w:val="-1"/>
          <w:sz w:val="24"/>
          <w:szCs w:val="24"/>
        </w:rPr>
        <w:t xml:space="preserve"> </w:t>
      </w:r>
      <w:r w:rsidRPr="00403927">
        <w:rPr>
          <w:rFonts w:ascii="Arial" w:hAnsi="Arial" w:cs="Arial"/>
          <w:sz w:val="24"/>
          <w:szCs w:val="24"/>
        </w:rPr>
        <w:t>speciile de</w:t>
      </w:r>
      <w:r w:rsidRPr="00403927">
        <w:rPr>
          <w:rFonts w:ascii="Arial" w:hAnsi="Arial" w:cs="Arial"/>
          <w:spacing w:val="-2"/>
          <w:sz w:val="24"/>
          <w:szCs w:val="24"/>
        </w:rPr>
        <w:t xml:space="preserve"> </w:t>
      </w:r>
      <w:r w:rsidRPr="00403927">
        <w:rPr>
          <w:rFonts w:ascii="Arial" w:hAnsi="Arial" w:cs="Arial"/>
          <w:sz w:val="24"/>
          <w:szCs w:val="24"/>
        </w:rPr>
        <w:t>valoare</w:t>
      </w:r>
      <w:r w:rsidRPr="00403927">
        <w:rPr>
          <w:rFonts w:ascii="Arial" w:hAnsi="Arial" w:cs="Arial"/>
          <w:spacing w:val="-2"/>
          <w:sz w:val="24"/>
          <w:szCs w:val="24"/>
        </w:rPr>
        <w:t xml:space="preserve"> </w:t>
      </w:r>
      <w:r w:rsidRPr="00403927">
        <w:rPr>
          <w:rFonts w:ascii="Arial" w:hAnsi="Arial" w:cs="Arial"/>
          <w:sz w:val="24"/>
          <w:szCs w:val="24"/>
        </w:rPr>
        <w:t>lipsesc.</w:t>
      </w:r>
    </w:p>
    <w:p w14:paraId="5E36199A"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amenajamentele</w:t>
      </w:r>
      <w:r w:rsidRPr="00403927">
        <w:rPr>
          <w:rFonts w:ascii="Arial" w:hAnsi="Arial" w:cs="Arial"/>
          <w:spacing w:val="1"/>
          <w:sz w:val="24"/>
          <w:szCs w:val="24"/>
        </w:rPr>
        <w:t xml:space="preserve"> </w:t>
      </w:r>
      <w:r w:rsidRPr="00403927">
        <w:rPr>
          <w:rFonts w:ascii="Arial" w:hAnsi="Arial" w:cs="Arial"/>
          <w:sz w:val="24"/>
          <w:szCs w:val="24"/>
        </w:rPr>
        <w:t>silvice,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executa</w:t>
      </w:r>
      <w:r w:rsidRPr="00403927">
        <w:rPr>
          <w:rFonts w:ascii="Arial" w:hAnsi="Arial" w:cs="Arial"/>
          <w:spacing w:val="-57"/>
          <w:sz w:val="24"/>
          <w:szCs w:val="24"/>
        </w:rPr>
        <w:t xml:space="preserve">  </w:t>
      </w:r>
      <w:r w:rsidRPr="00403927">
        <w:rPr>
          <w:rFonts w:ascii="Arial" w:hAnsi="Arial" w:cs="Arial"/>
          <w:sz w:val="24"/>
          <w:szCs w:val="24"/>
        </w:rPr>
        <w:t xml:space="preserve">degajări mecanice, realizate fie manual, fie folosind unelte tăietoare </w:t>
      </w:r>
      <w:proofErr w:type="spellStart"/>
      <w:r w:rsidRPr="00403927">
        <w:rPr>
          <w:rFonts w:ascii="Arial" w:hAnsi="Arial" w:cs="Arial"/>
          <w:sz w:val="24"/>
          <w:szCs w:val="24"/>
        </w:rPr>
        <w:t>uşoare</w:t>
      </w:r>
      <w:proofErr w:type="spellEnd"/>
      <w:r w:rsidRPr="00403927">
        <w:rPr>
          <w:rFonts w:ascii="Arial" w:hAnsi="Arial" w:cs="Arial"/>
          <w:sz w:val="24"/>
          <w:szCs w:val="24"/>
        </w:rPr>
        <w:t>: cosoare, topoare, foarfeci</w:t>
      </w:r>
      <w:r w:rsidRPr="00403927">
        <w:rPr>
          <w:rFonts w:ascii="Arial" w:hAnsi="Arial" w:cs="Arial"/>
          <w:spacing w:val="1"/>
          <w:sz w:val="24"/>
          <w:szCs w:val="24"/>
        </w:rPr>
        <w:t xml:space="preserve"> </w:t>
      </w:r>
      <w:r w:rsidRPr="00403927">
        <w:rPr>
          <w:rFonts w:ascii="Arial" w:hAnsi="Arial" w:cs="Arial"/>
          <w:sz w:val="24"/>
          <w:szCs w:val="24"/>
        </w:rPr>
        <w:t xml:space="preserve">de grădină, foarfeci cu amplificatoare de </w:t>
      </w:r>
      <w:proofErr w:type="spellStart"/>
      <w:r w:rsidRPr="00403927">
        <w:rPr>
          <w:rFonts w:ascii="Arial" w:hAnsi="Arial" w:cs="Arial"/>
          <w:sz w:val="24"/>
          <w:szCs w:val="24"/>
        </w:rPr>
        <w:t>forţă</w:t>
      </w:r>
      <w:proofErr w:type="spellEnd"/>
      <w:r w:rsidRPr="00403927">
        <w:rPr>
          <w:rFonts w:ascii="Arial" w:hAnsi="Arial" w:cs="Arial"/>
          <w:sz w:val="24"/>
          <w:szCs w:val="24"/>
        </w:rPr>
        <w:t xml:space="preserve"> pentru arbori cu diametre până la 40-45 mm pe întreaga</w:t>
      </w:r>
      <w:r w:rsidRPr="00403927">
        <w:rPr>
          <w:rFonts w:ascii="Arial" w:hAnsi="Arial" w:cs="Arial"/>
          <w:spacing w:val="-57"/>
          <w:sz w:val="24"/>
          <w:szCs w:val="24"/>
        </w:rPr>
        <w:t xml:space="preserve">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sau </w:t>
      </w:r>
      <w:proofErr w:type="spellStart"/>
      <w:r w:rsidRPr="00403927">
        <w:rPr>
          <w:rFonts w:ascii="Arial" w:hAnsi="Arial" w:cs="Arial"/>
          <w:sz w:val="24"/>
          <w:szCs w:val="24"/>
        </w:rPr>
        <w:t>parţial</w:t>
      </w:r>
      <w:proofErr w:type="spellEnd"/>
      <w:r w:rsidRPr="00403927">
        <w:rPr>
          <w:rFonts w:ascii="Arial" w:hAnsi="Arial" w:cs="Arial"/>
          <w:sz w:val="24"/>
          <w:szCs w:val="24"/>
        </w:rPr>
        <w:t xml:space="preserve"> (pe </w:t>
      </w:r>
      <w:proofErr w:type="spellStart"/>
      <w:r w:rsidRPr="00403927">
        <w:rPr>
          <w:rFonts w:ascii="Arial" w:hAnsi="Arial" w:cs="Arial"/>
          <w:sz w:val="24"/>
          <w:szCs w:val="24"/>
        </w:rPr>
        <w:t>suprafeţe</w:t>
      </w:r>
      <w:proofErr w:type="spellEnd"/>
      <w:r w:rsidRPr="00403927">
        <w:rPr>
          <w:rFonts w:ascii="Arial" w:hAnsi="Arial" w:cs="Arial"/>
          <w:sz w:val="24"/>
          <w:szCs w:val="24"/>
        </w:rPr>
        <w:t xml:space="preserve"> reduse), acestea executându-se numai pe anumite coridoare sau</w:t>
      </w:r>
      <w:r w:rsidRPr="00403927">
        <w:rPr>
          <w:rFonts w:ascii="Arial" w:hAnsi="Arial" w:cs="Arial"/>
          <w:spacing w:val="1"/>
          <w:sz w:val="24"/>
          <w:szCs w:val="24"/>
        </w:rPr>
        <w:t xml:space="preserve"> </w:t>
      </w:r>
      <w:r w:rsidRPr="00403927">
        <w:rPr>
          <w:rFonts w:ascii="Arial" w:hAnsi="Arial" w:cs="Arial"/>
          <w:sz w:val="24"/>
          <w:szCs w:val="24"/>
        </w:rPr>
        <w:t xml:space="preserve">benzi, cu </w:t>
      </w:r>
      <w:proofErr w:type="spellStart"/>
      <w:r w:rsidRPr="00403927">
        <w:rPr>
          <w:rFonts w:ascii="Arial" w:hAnsi="Arial" w:cs="Arial"/>
          <w:sz w:val="24"/>
          <w:szCs w:val="24"/>
        </w:rPr>
        <w:t>lăţime</w:t>
      </w:r>
      <w:proofErr w:type="spellEnd"/>
      <w:r w:rsidRPr="00403927">
        <w:rPr>
          <w:rFonts w:ascii="Arial" w:hAnsi="Arial" w:cs="Arial"/>
          <w:sz w:val="24"/>
          <w:szCs w:val="24"/>
        </w:rPr>
        <w:t xml:space="preserve"> de 1-3 m, în jurul rândurilor sau pâlcurilor cu semințiș al speciilor principale de bază</w:t>
      </w:r>
      <w:r w:rsidRPr="00403927">
        <w:rPr>
          <w:rFonts w:ascii="Arial" w:hAnsi="Arial" w:cs="Arial"/>
          <w:spacing w:val="1"/>
          <w:sz w:val="24"/>
          <w:szCs w:val="24"/>
        </w:rPr>
        <w:t xml:space="preserve"> </w:t>
      </w:r>
      <w:r w:rsidRPr="00403927">
        <w:rPr>
          <w:rFonts w:ascii="Arial" w:hAnsi="Arial" w:cs="Arial"/>
          <w:sz w:val="24"/>
          <w:szCs w:val="24"/>
        </w:rPr>
        <w:t>(fag,</w:t>
      </w:r>
      <w:r w:rsidRPr="00403927">
        <w:rPr>
          <w:rFonts w:ascii="Arial" w:hAnsi="Arial" w:cs="Arial"/>
          <w:spacing w:val="-1"/>
          <w:sz w:val="24"/>
          <w:szCs w:val="24"/>
        </w:rPr>
        <w:t xml:space="preserve"> </w:t>
      </w:r>
      <w:r w:rsidRPr="00403927">
        <w:rPr>
          <w:rFonts w:ascii="Arial" w:hAnsi="Arial" w:cs="Arial"/>
          <w:sz w:val="24"/>
          <w:szCs w:val="24"/>
        </w:rPr>
        <w:t>molid, paltin, pin, etc)</w:t>
      </w:r>
    </w:p>
    <w:p w14:paraId="5C81058E" w14:textId="77777777" w:rsidR="003E06EA" w:rsidRPr="00403927" w:rsidRDefault="003E06EA" w:rsidP="003E06EA">
      <w:pPr>
        <w:pStyle w:val="Corptext"/>
        <w:spacing w:before="1"/>
        <w:ind w:left="222" w:right="238" w:firstLine="840"/>
        <w:jc w:val="both"/>
        <w:rPr>
          <w:rFonts w:ascii="Arial" w:hAnsi="Arial" w:cs="Arial"/>
          <w:sz w:val="24"/>
          <w:szCs w:val="24"/>
        </w:rPr>
      </w:pPr>
      <w:r w:rsidRPr="00403927">
        <w:rPr>
          <w:rFonts w:ascii="Arial" w:hAnsi="Arial" w:cs="Arial"/>
          <w:b/>
          <w:i/>
          <w:sz w:val="24"/>
          <w:szCs w:val="24"/>
        </w:rPr>
        <w:t xml:space="preserve">Sezonul de executare </w:t>
      </w:r>
      <w:r w:rsidRPr="00403927">
        <w:rPr>
          <w:rFonts w:ascii="Arial" w:hAnsi="Arial" w:cs="Arial"/>
          <w:sz w:val="24"/>
          <w:szCs w:val="24"/>
        </w:rPr>
        <w:t>a degajărilor: 15 august - 30 septembrie se consideră ca perioada</w:t>
      </w:r>
      <w:r w:rsidRPr="00403927">
        <w:rPr>
          <w:rFonts w:ascii="Arial" w:hAnsi="Arial" w:cs="Arial"/>
          <w:spacing w:val="1"/>
          <w:sz w:val="24"/>
          <w:szCs w:val="24"/>
        </w:rPr>
        <w:t xml:space="preserve"> </w:t>
      </w:r>
      <w:r w:rsidRPr="00403927">
        <w:rPr>
          <w:rFonts w:ascii="Arial" w:hAnsi="Arial" w:cs="Arial"/>
          <w:sz w:val="24"/>
          <w:szCs w:val="24"/>
        </w:rPr>
        <w:t xml:space="preserve">optimă, </w:t>
      </w:r>
      <w:proofErr w:type="spellStart"/>
      <w:r w:rsidRPr="00403927">
        <w:rPr>
          <w:rFonts w:ascii="Arial" w:hAnsi="Arial" w:cs="Arial"/>
          <w:sz w:val="24"/>
          <w:szCs w:val="24"/>
        </w:rPr>
        <w:t>totuşi</w:t>
      </w:r>
      <w:proofErr w:type="spellEnd"/>
      <w:r w:rsidRPr="00403927">
        <w:rPr>
          <w:rFonts w:ascii="Arial" w:hAnsi="Arial" w:cs="Arial"/>
          <w:spacing w:val="1"/>
          <w:sz w:val="24"/>
          <w:szCs w:val="24"/>
        </w:rPr>
        <w:t xml:space="preserve"> </w:t>
      </w:r>
      <w:r w:rsidRPr="00403927">
        <w:rPr>
          <w:rFonts w:ascii="Arial" w:hAnsi="Arial" w:cs="Arial"/>
          <w:sz w:val="24"/>
          <w:szCs w:val="24"/>
        </w:rPr>
        <w:t>este de preferat</w:t>
      </w:r>
      <w:r w:rsidRPr="00403927">
        <w:rPr>
          <w:rFonts w:ascii="Arial" w:hAnsi="Arial" w:cs="Arial"/>
          <w:spacing w:val="1"/>
          <w:sz w:val="24"/>
          <w:szCs w:val="24"/>
        </w:rPr>
        <w:t xml:space="preserve"> </w:t>
      </w:r>
      <w:r w:rsidRPr="00403927">
        <w:rPr>
          <w:rFonts w:ascii="Arial" w:hAnsi="Arial" w:cs="Arial"/>
          <w:sz w:val="24"/>
          <w:szCs w:val="24"/>
        </w:rPr>
        <w:t xml:space="preserve">ca lucrările să se execute </w:t>
      </w:r>
      <w:proofErr w:type="spellStart"/>
      <w:r w:rsidRPr="00403927">
        <w:rPr>
          <w:rFonts w:ascii="Arial" w:hAnsi="Arial" w:cs="Arial"/>
          <w:sz w:val="24"/>
          <w:szCs w:val="24"/>
        </w:rPr>
        <w:t>diferenţiat</w:t>
      </w:r>
      <w:proofErr w:type="spellEnd"/>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60"/>
          <w:sz w:val="24"/>
          <w:szCs w:val="24"/>
        </w:rPr>
        <w:t xml:space="preserve"> </w:t>
      </w:r>
      <w:proofErr w:type="spellStart"/>
      <w:r w:rsidRPr="00403927">
        <w:rPr>
          <w:rFonts w:ascii="Arial" w:hAnsi="Arial" w:cs="Arial"/>
          <w:sz w:val="24"/>
          <w:szCs w:val="24"/>
        </w:rPr>
        <w:t>funcţie</w:t>
      </w:r>
      <w:proofErr w:type="spellEnd"/>
      <w:r w:rsidRPr="00403927">
        <w:rPr>
          <w:rFonts w:ascii="Arial" w:hAnsi="Arial" w:cs="Arial"/>
          <w:sz w:val="24"/>
          <w:szCs w:val="24"/>
        </w:rPr>
        <w:t xml:space="preserve"> de </w:t>
      </w:r>
      <w:proofErr w:type="spellStart"/>
      <w:r w:rsidRPr="00403927">
        <w:rPr>
          <w:rFonts w:ascii="Arial" w:hAnsi="Arial" w:cs="Arial"/>
          <w:sz w:val="24"/>
          <w:szCs w:val="24"/>
        </w:rPr>
        <w:t>particularităţile</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fiecărui arboret. Astfel, 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amestecate, degajările se recomandă să se aplice doar în timpul</w:t>
      </w:r>
      <w:r w:rsidRPr="00403927">
        <w:rPr>
          <w:rFonts w:ascii="Arial" w:hAnsi="Arial" w:cs="Arial"/>
          <w:spacing w:val="1"/>
          <w:sz w:val="24"/>
          <w:szCs w:val="24"/>
        </w:rPr>
        <w:t xml:space="preserve"> </w:t>
      </w:r>
      <w:r w:rsidRPr="00403927">
        <w:rPr>
          <w:rFonts w:ascii="Arial" w:hAnsi="Arial" w:cs="Arial"/>
          <w:sz w:val="24"/>
          <w:szCs w:val="24"/>
        </w:rPr>
        <w:t>sezonului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z w:val="24"/>
          <w:szCs w:val="24"/>
        </w:rPr>
        <w:t>, când</w:t>
      </w:r>
      <w:r w:rsidRPr="00403927">
        <w:rPr>
          <w:rFonts w:ascii="Arial" w:hAnsi="Arial" w:cs="Arial"/>
          <w:spacing w:val="-1"/>
          <w:sz w:val="24"/>
          <w:szCs w:val="24"/>
        </w:rPr>
        <w:t xml:space="preserve"> </w:t>
      </w:r>
      <w:r w:rsidRPr="00403927">
        <w:rPr>
          <w:rFonts w:ascii="Arial" w:hAnsi="Arial" w:cs="Arial"/>
          <w:sz w:val="24"/>
          <w:szCs w:val="24"/>
        </w:rPr>
        <w:t>arborii</w:t>
      </w:r>
      <w:r w:rsidRPr="00403927">
        <w:rPr>
          <w:rFonts w:ascii="Arial" w:hAnsi="Arial" w:cs="Arial"/>
          <w:spacing w:val="-1"/>
          <w:sz w:val="24"/>
          <w:szCs w:val="24"/>
        </w:rPr>
        <w:t xml:space="preserve"> </w:t>
      </w:r>
      <w:r w:rsidRPr="00403927">
        <w:rPr>
          <w:rFonts w:ascii="Arial" w:hAnsi="Arial" w:cs="Arial"/>
          <w:sz w:val="24"/>
          <w:szCs w:val="24"/>
        </w:rPr>
        <w:t xml:space="preserve">sunt </w:t>
      </w:r>
      <w:proofErr w:type="spellStart"/>
      <w:r w:rsidRPr="00403927">
        <w:rPr>
          <w:rFonts w:ascii="Arial" w:hAnsi="Arial" w:cs="Arial"/>
          <w:sz w:val="24"/>
          <w:szCs w:val="24"/>
        </w:rPr>
        <w:t>înfrunziţi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speciile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3"/>
          <w:sz w:val="24"/>
          <w:szCs w:val="24"/>
        </w:rPr>
        <w:t xml:space="preserve"> </w:t>
      </w:r>
      <w:r w:rsidRPr="00403927">
        <w:rPr>
          <w:rFonts w:ascii="Arial" w:hAnsi="Arial" w:cs="Arial"/>
          <w:sz w:val="24"/>
          <w:szCs w:val="24"/>
        </w:rPr>
        <w:t xml:space="preserve">pot </w:t>
      </w:r>
      <w:proofErr w:type="spellStart"/>
      <w:r w:rsidRPr="00403927">
        <w:rPr>
          <w:rFonts w:ascii="Arial" w:hAnsi="Arial" w:cs="Arial"/>
          <w:sz w:val="24"/>
          <w:szCs w:val="24"/>
        </w:rPr>
        <w:t>recunoaşte</w:t>
      </w:r>
      <w:proofErr w:type="spellEnd"/>
      <w:r w:rsidRPr="00403927">
        <w:rPr>
          <w:rFonts w:ascii="Arial" w:hAnsi="Arial" w:cs="Arial"/>
          <w:spacing w:val="-2"/>
          <w:sz w:val="24"/>
          <w:szCs w:val="24"/>
        </w:rPr>
        <w:t xml:space="preserve"> </w:t>
      </w:r>
      <w:r w:rsidRPr="00403927">
        <w:rPr>
          <w:rFonts w:ascii="Arial" w:hAnsi="Arial" w:cs="Arial"/>
          <w:sz w:val="24"/>
          <w:szCs w:val="24"/>
        </w:rPr>
        <w:t xml:space="preserve">mai </w:t>
      </w:r>
      <w:proofErr w:type="spellStart"/>
      <w:r w:rsidRPr="00403927">
        <w:rPr>
          <w:rFonts w:ascii="Arial" w:hAnsi="Arial" w:cs="Arial"/>
          <w:sz w:val="24"/>
          <w:szCs w:val="24"/>
        </w:rPr>
        <w:t>uşor</w:t>
      </w:r>
      <w:proofErr w:type="spellEnd"/>
      <w:r w:rsidRPr="00403927">
        <w:rPr>
          <w:rFonts w:ascii="Arial" w:hAnsi="Arial" w:cs="Arial"/>
          <w:sz w:val="24"/>
          <w:szCs w:val="24"/>
        </w:rPr>
        <w:t>.</w:t>
      </w:r>
    </w:p>
    <w:p w14:paraId="5CBF05E8" w14:textId="77777777" w:rsidR="003E06EA" w:rsidRPr="00403927" w:rsidRDefault="003E06EA" w:rsidP="003E06EA">
      <w:pPr>
        <w:pStyle w:val="Corptext"/>
        <w:ind w:left="222" w:right="242" w:firstLine="840"/>
        <w:jc w:val="both"/>
        <w:rPr>
          <w:rFonts w:ascii="Arial" w:hAnsi="Arial" w:cs="Arial"/>
          <w:sz w:val="24"/>
          <w:szCs w:val="24"/>
        </w:rPr>
      </w:pPr>
      <w:r w:rsidRPr="00403927">
        <w:rPr>
          <w:rFonts w:ascii="Arial" w:hAnsi="Arial" w:cs="Arial"/>
          <w:b/>
          <w:i/>
          <w:sz w:val="24"/>
          <w:szCs w:val="24"/>
        </w:rPr>
        <w:t xml:space="preserve">Intensitatea degajărilor </w:t>
      </w:r>
      <w:r w:rsidRPr="00403927">
        <w:rPr>
          <w:rFonts w:ascii="Arial" w:hAnsi="Arial" w:cs="Arial"/>
          <w:sz w:val="24"/>
          <w:szCs w:val="24"/>
        </w:rPr>
        <w:t>se exprimă prin raportul dintre numărul exemplarelor înlăturate (Ne)</w:t>
      </w:r>
      <w:r w:rsidRPr="00403927">
        <w:rPr>
          <w:rFonts w:ascii="Arial" w:hAnsi="Arial" w:cs="Arial"/>
          <w:spacing w:val="-57"/>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numărul de</w:t>
      </w:r>
      <w:r w:rsidRPr="00403927">
        <w:rPr>
          <w:rFonts w:ascii="Arial" w:hAnsi="Arial" w:cs="Arial"/>
          <w:spacing w:val="-2"/>
          <w:sz w:val="24"/>
          <w:szCs w:val="24"/>
        </w:rPr>
        <w:t xml:space="preserve"> </w:t>
      </w:r>
      <w:r w:rsidRPr="00403927">
        <w:rPr>
          <w:rFonts w:ascii="Arial" w:hAnsi="Arial" w:cs="Arial"/>
          <w:sz w:val="24"/>
          <w:szCs w:val="24"/>
        </w:rPr>
        <w:t>exemplare din</w:t>
      </w:r>
      <w:r w:rsidRPr="00403927">
        <w:rPr>
          <w:rFonts w:ascii="Arial" w:hAnsi="Arial" w:cs="Arial"/>
          <w:spacing w:val="-1"/>
          <w:sz w:val="24"/>
          <w:szCs w:val="24"/>
        </w:rPr>
        <w:t xml:space="preserve"> </w:t>
      </w:r>
      <w:r w:rsidRPr="00403927">
        <w:rPr>
          <w:rFonts w:ascii="Arial" w:hAnsi="Arial" w:cs="Arial"/>
          <w:sz w:val="24"/>
          <w:szCs w:val="24"/>
        </w:rPr>
        <w:t xml:space="preserve">arboretul </w:t>
      </w:r>
      <w:proofErr w:type="spellStart"/>
      <w:r w:rsidRPr="00403927">
        <w:rPr>
          <w:rFonts w:ascii="Arial" w:hAnsi="Arial" w:cs="Arial"/>
          <w:sz w:val="24"/>
          <w:szCs w:val="24"/>
        </w:rPr>
        <w:t>iniţial</w:t>
      </w:r>
      <w:proofErr w:type="spellEnd"/>
      <w:r w:rsidRPr="00403927">
        <w:rPr>
          <w:rFonts w:ascii="Arial" w:hAnsi="Arial" w:cs="Arial"/>
          <w:sz w:val="24"/>
          <w:szCs w:val="24"/>
        </w:rPr>
        <w:t xml:space="preserve"> (Ni),</w:t>
      </w:r>
      <w:r w:rsidRPr="00403927">
        <w:rPr>
          <w:rFonts w:ascii="Arial" w:hAnsi="Arial" w:cs="Arial"/>
          <w:spacing w:val="2"/>
          <w:sz w:val="24"/>
          <w:szCs w:val="24"/>
        </w:rPr>
        <w:t xml:space="preserve"> </w:t>
      </w:r>
      <w:r w:rsidRPr="00403927">
        <w:rPr>
          <w:rFonts w:ascii="Arial" w:hAnsi="Arial" w:cs="Arial"/>
          <w:sz w:val="24"/>
          <w:szCs w:val="24"/>
        </w:rPr>
        <w:t>exprimat în</w:t>
      </w:r>
      <w:r w:rsidRPr="00403927">
        <w:rPr>
          <w:rFonts w:ascii="Arial" w:hAnsi="Arial" w:cs="Arial"/>
          <w:spacing w:val="-1"/>
          <w:sz w:val="24"/>
          <w:szCs w:val="24"/>
        </w:rPr>
        <w:t xml:space="preserve"> </w:t>
      </w:r>
      <w:r w:rsidRPr="00403927">
        <w:rPr>
          <w:rFonts w:ascii="Arial" w:hAnsi="Arial" w:cs="Arial"/>
          <w:sz w:val="24"/>
          <w:szCs w:val="24"/>
        </w:rPr>
        <w:t>procente:</w:t>
      </w:r>
    </w:p>
    <w:p w14:paraId="27526FA6" w14:textId="77777777" w:rsidR="003E06EA" w:rsidRPr="00403927" w:rsidRDefault="003E06EA" w:rsidP="003E06EA">
      <w:pPr>
        <w:pStyle w:val="Corptext"/>
        <w:spacing w:before="4"/>
        <w:rPr>
          <w:rFonts w:ascii="Arial" w:hAnsi="Arial" w:cs="Arial"/>
          <w:sz w:val="24"/>
          <w:szCs w:val="24"/>
        </w:rPr>
      </w:pPr>
    </w:p>
    <w:p w14:paraId="2091E908" w14:textId="77777777" w:rsidR="003E06EA" w:rsidRPr="00403927" w:rsidRDefault="003E06EA" w:rsidP="003E06EA">
      <w:pPr>
        <w:pStyle w:val="Titlu7"/>
        <w:spacing w:before="1"/>
        <w:ind w:left="2375" w:right="1551"/>
        <w:rPr>
          <w:rFonts w:cs="Arial"/>
          <w:sz w:val="24"/>
          <w:szCs w:val="24"/>
        </w:rPr>
      </w:pPr>
      <w:r w:rsidRPr="00403927">
        <w:rPr>
          <w:rFonts w:cs="Arial"/>
          <w:sz w:val="24"/>
          <w:szCs w:val="24"/>
        </w:rPr>
        <w:lastRenderedPageBreak/>
        <w:t>In</w:t>
      </w:r>
      <w:r w:rsidRPr="00403927">
        <w:rPr>
          <w:rFonts w:cs="Arial"/>
          <w:spacing w:val="-1"/>
          <w:sz w:val="24"/>
          <w:szCs w:val="24"/>
        </w:rPr>
        <w:t xml:space="preserve"> </w:t>
      </w:r>
      <w:r w:rsidRPr="00403927">
        <w:rPr>
          <w:rFonts w:cs="Arial"/>
          <w:sz w:val="24"/>
          <w:szCs w:val="24"/>
        </w:rPr>
        <w:t>= Ne/Ni</w:t>
      </w:r>
      <w:r w:rsidRPr="00403927">
        <w:rPr>
          <w:rFonts w:cs="Arial"/>
          <w:spacing w:val="-1"/>
          <w:sz w:val="24"/>
          <w:szCs w:val="24"/>
        </w:rPr>
        <w:t xml:space="preserve"> </w:t>
      </w:r>
      <w:r w:rsidRPr="00403927">
        <w:rPr>
          <w:rFonts w:cs="Arial"/>
          <w:sz w:val="24"/>
          <w:szCs w:val="24"/>
        </w:rPr>
        <w:t>* 100</w:t>
      </w:r>
    </w:p>
    <w:p w14:paraId="18A59473" w14:textId="77777777" w:rsidR="003E06EA" w:rsidRPr="00403927" w:rsidRDefault="003E06EA" w:rsidP="003E06EA">
      <w:pPr>
        <w:pStyle w:val="Corptext"/>
        <w:spacing w:before="4"/>
        <w:rPr>
          <w:rFonts w:ascii="Arial" w:hAnsi="Arial" w:cs="Arial"/>
          <w:b/>
          <w:sz w:val="24"/>
          <w:szCs w:val="24"/>
        </w:rPr>
      </w:pPr>
    </w:p>
    <w:p w14:paraId="233CD0A1" w14:textId="77777777" w:rsidR="003E06EA" w:rsidRPr="00403927" w:rsidRDefault="003E06EA" w:rsidP="003E06EA">
      <w:pPr>
        <w:pStyle w:val="Corptext"/>
        <w:ind w:left="222" w:right="243" w:firstLine="720"/>
        <w:jc w:val="both"/>
        <w:rPr>
          <w:rFonts w:ascii="Arial" w:hAnsi="Arial" w:cs="Arial"/>
          <w:sz w:val="24"/>
          <w:szCs w:val="24"/>
        </w:rPr>
      </w:pPr>
      <w:r w:rsidRPr="00403927">
        <w:rPr>
          <w:rFonts w:ascii="Arial" w:hAnsi="Arial" w:cs="Arial"/>
          <w:b/>
          <w:i/>
          <w:sz w:val="24"/>
          <w:szCs w:val="24"/>
        </w:rPr>
        <w:t>Periodicitatea</w:t>
      </w:r>
      <w:r w:rsidRPr="00403927">
        <w:rPr>
          <w:rFonts w:ascii="Arial" w:hAnsi="Arial" w:cs="Arial"/>
          <w:b/>
          <w:i/>
          <w:spacing w:val="1"/>
          <w:sz w:val="24"/>
          <w:szCs w:val="24"/>
        </w:rPr>
        <w:t xml:space="preserve"> </w:t>
      </w:r>
      <w:r w:rsidRPr="00403927">
        <w:rPr>
          <w:rFonts w:ascii="Arial" w:hAnsi="Arial" w:cs="Arial"/>
          <w:sz w:val="24"/>
          <w:szCs w:val="24"/>
        </w:rPr>
        <w:t>(intervalul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timp)</w:t>
      </w:r>
      <w:r w:rsidRPr="00403927">
        <w:rPr>
          <w:rFonts w:ascii="Arial" w:hAnsi="Arial" w:cs="Arial"/>
          <w:spacing w:val="1"/>
          <w:sz w:val="24"/>
          <w:szCs w:val="24"/>
        </w:rPr>
        <w:t xml:space="preserve"> </w:t>
      </w:r>
      <w:r w:rsidRPr="00403927">
        <w:rPr>
          <w:rFonts w:ascii="Arial" w:hAnsi="Arial" w:cs="Arial"/>
          <w:sz w:val="24"/>
          <w:szCs w:val="24"/>
        </w:rPr>
        <w:t>după</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intervine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nouă</w:t>
      </w:r>
      <w:r w:rsidRPr="00403927">
        <w:rPr>
          <w:rFonts w:ascii="Arial" w:hAnsi="Arial" w:cs="Arial"/>
          <w:spacing w:val="1"/>
          <w:sz w:val="24"/>
          <w:szCs w:val="24"/>
        </w:rPr>
        <w:t xml:space="preserve"> </w:t>
      </w:r>
      <w:r w:rsidRPr="00403927">
        <w:rPr>
          <w:rFonts w:ascii="Arial" w:hAnsi="Arial" w:cs="Arial"/>
          <w:sz w:val="24"/>
          <w:szCs w:val="24"/>
        </w:rPr>
        <w:t>degajare</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proofErr w:type="spellStart"/>
      <w:r w:rsidRPr="00403927">
        <w:rPr>
          <w:rFonts w:ascii="Arial" w:hAnsi="Arial" w:cs="Arial"/>
          <w:sz w:val="24"/>
          <w:szCs w:val="24"/>
        </w:rPr>
        <w:t>aceeaşi</w:t>
      </w:r>
      <w:proofErr w:type="spellEnd"/>
      <w:r w:rsidRPr="00403927">
        <w:rPr>
          <w:rFonts w:ascii="Arial" w:hAnsi="Arial" w:cs="Arial"/>
          <w:spacing w:val="-58"/>
          <w:sz w:val="24"/>
          <w:szCs w:val="24"/>
        </w:rPr>
        <w:t xml:space="preserve"> </w:t>
      </w:r>
      <w:proofErr w:type="spellStart"/>
      <w:r w:rsidRPr="00403927">
        <w:rPr>
          <w:rFonts w:ascii="Arial" w:hAnsi="Arial" w:cs="Arial"/>
          <w:sz w:val="24"/>
          <w:szCs w:val="24"/>
        </w:rPr>
        <w:t>suprafaţă</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depinde de:</w:t>
      </w:r>
    </w:p>
    <w:p w14:paraId="6F1C6396" w14:textId="77777777" w:rsidR="003E06EA" w:rsidRPr="00403927" w:rsidRDefault="003E06EA" w:rsidP="003E06EA">
      <w:pPr>
        <w:pStyle w:val="Corptext"/>
        <w:rPr>
          <w:rFonts w:ascii="Arial" w:hAnsi="Arial" w:cs="Arial"/>
          <w:sz w:val="24"/>
          <w:szCs w:val="24"/>
        </w:rPr>
      </w:pPr>
    </w:p>
    <w:p w14:paraId="2F256D0D" w14:textId="77777777" w:rsidR="003E06EA" w:rsidRPr="00403927" w:rsidRDefault="003E06EA" w:rsidP="007E3293">
      <w:pPr>
        <w:pStyle w:val="Listparagraf"/>
        <w:numPr>
          <w:ilvl w:val="1"/>
          <w:numId w:val="25"/>
        </w:numPr>
        <w:tabs>
          <w:tab w:val="left" w:pos="1663"/>
        </w:tabs>
        <w:ind w:hanging="361"/>
        <w:rPr>
          <w:rFonts w:ascii="Arial" w:hAnsi="Arial" w:cs="Arial"/>
          <w:sz w:val="24"/>
          <w:szCs w:val="24"/>
        </w:rPr>
      </w:pPr>
      <w:r w:rsidRPr="00403927">
        <w:rPr>
          <w:rFonts w:ascii="Arial" w:hAnsi="Arial" w:cs="Arial"/>
          <w:sz w:val="24"/>
          <w:szCs w:val="24"/>
        </w:rPr>
        <w:t>natura</w:t>
      </w:r>
      <w:r w:rsidRPr="00403927">
        <w:rPr>
          <w:rFonts w:ascii="Arial" w:hAnsi="Arial" w:cs="Arial"/>
          <w:spacing w:val="-3"/>
          <w:sz w:val="24"/>
          <w:szCs w:val="24"/>
        </w:rPr>
        <w:t xml:space="preserve"> </w:t>
      </w:r>
      <w:r w:rsidRPr="00403927">
        <w:rPr>
          <w:rFonts w:ascii="Arial" w:hAnsi="Arial" w:cs="Arial"/>
          <w:sz w:val="24"/>
          <w:szCs w:val="24"/>
        </w:rPr>
        <w:t>speciilor</w:t>
      </w:r>
    </w:p>
    <w:p w14:paraId="49D5536E" w14:textId="77777777" w:rsidR="003E06EA" w:rsidRPr="00403927" w:rsidRDefault="003E06EA" w:rsidP="007E3293">
      <w:pPr>
        <w:pStyle w:val="Listparagraf"/>
        <w:numPr>
          <w:ilvl w:val="1"/>
          <w:numId w:val="25"/>
        </w:numPr>
        <w:tabs>
          <w:tab w:val="left" w:pos="1663"/>
        </w:tabs>
        <w:ind w:hanging="361"/>
        <w:rPr>
          <w:rFonts w:ascii="Arial" w:hAnsi="Arial" w:cs="Arial"/>
          <w:sz w:val="24"/>
          <w:szCs w:val="24"/>
        </w:rPr>
      </w:pPr>
      <w:proofErr w:type="spellStart"/>
      <w:r w:rsidRPr="00403927">
        <w:rPr>
          <w:rFonts w:ascii="Arial" w:hAnsi="Arial" w:cs="Arial"/>
          <w:sz w:val="24"/>
          <w:szCs w:val="24"/>
        </w:rPr>
        <w:t>condiţiile</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staţionare</w:t>
      </w:r>
      <w:proofErr w:type="spellEnd"/>
    </w:p>
    <w:p w14:paraId="17EE7649" w14:textId="77777777" w:rsidR="003E06EA" w:rsidRPr="00403927" w:rsidRDefault="003E06EA" w:rsidP="007E3293">
      <w:pPr>
        <w:pStyle w:val="Listparagraf"/>
        <w:numPr>
          <w:ilvl w:val="1"/>
          <w:numId w:val="25"/>
        </w:numPr>
        <w:tabs>
          <w:tab w:val="left" w:pos="1663"/>
        </w:tabs>
        <w:ind w:hanging="361"/>
        <w:rPr>
          <w:rFonts w:ascii="Arial" w:hAnsi="Arial" w:cs="Arial"/>
          <w:sz w:val="24"/>
          <w:szCs w:val="24"/>
        </w:rPr>
      </w:pPr>
      <w:r w:rsidRPr="00403927">
        <w:rPr>
          <w:rFonts w:ascii="Arial" w:hAnsi="Arial" w:cs="Arial"/>
          <w:sz w:val="24"/>
          <w:szCs w:val="24"/>
        </w:rPr>
        <w:t>starea</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structura</w:t>
      </w:r>
      <w:r w:rsidRPr="00403927">
        <w:rPr>
          <w:rFonts w:ascii="Arial" w:hAnsi="Arial" w:cs="Arial"/>
          <w:spacing w:val="-3"/>
          <w:sz w:val="24"/>
          <w:szCs w:val="24"/>
        </w:rPr>
        <w:t xml:space="preserve"> </w:t>
      </w:r>
      <w:r w:rsidRPr="00403927">
        <w:rPr>
          <w:rFonts w:ascii="Arial" w:hAnsi="Arial" w:cs="Arial"/>
          <w:sz w:val="24"/>
          <w:szCs w:val="24"/>
        </w:rPr>
        <w:t>pădurii.</w:t>
      </w:r>
    </w:p>
    <w:p w14:paraId="323C8166" w14:textId="77777777" w:rsidR="003E06EA" w:rsidRPr="00403927" w:rsidRDefault="003E06EA" w:rsidP="003E06EA">
      <w:pPr>
        <w:pStyle w:val="Corptext"/>
        <w:spacing w:before="65"/>
        <w:ind w:left="222" w:right="238" w:firstLine="840"/>
        <w:jc w:val="both"/>
        <w:rPr>
          <w:rFonts w:ascii="Arial" w:hAnsi="Arial" w:cs="Arial"/>
          <w:sz w:val="24"/>
          <w:szCs w:val="24"/>
        </w:rPr>
      </w:pP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general,</w:t>
      </w:r>
      <w:r w:rsidRPr="00403927">
        <w:rPr>
          <w:rFonts w:ascii="Arial" w:hAnsi="Arial" w:cs="Arial"/>
          <w:spacing w:val="1"/>
          <w:sz w:val="24"/>
          <w:szCs w:val="24"/>
        </w:rPr>
        <w:t xml:space="preserve"> </w:t>
      </w:r>
      <w:r w:rsidRPr="00403927">
        <w:rPr>
          <w:rFonts w:ascii="Arial" w:hAnsi="Arial" w:cs="Arial"/>
          <w:sz w:val="24"/>
          <w:szCs w:val="24"/>
        </w:rPr>
        <w:t>periodicitatea</w:t>
      </w:r>
      <w:r w:rsidRPr="00403927">
        <w:rPr>
          <w:rFonts w:ascii="Arial" w:hAnsi="Arial" w:cs="Arial"/>
          <w:spacing w:val="1"/>
          <w:sz w:val="24"/>
          <w:szCs w:val="24"/>
        </w:rPr>
        <w:t xml:space="preserve"> </w:t>
      </w:r>
      <w:r w:rsidRPr="00403927">
        <w:rPr>
          <w:rFonts w:ascii="Arial" w:hAnsi="Arial" w:cs="Arial"/>
          <w:sz w:val="24"/>
          <w:szCs w:val="24"/>
        </w:rPr>
        <w:t>degajărilor</w:t>
      </w:r>
      <w:r w:rsidRPr="00403927">
        <w:rPr>
          <w:rFonts w:ascii="Arial" w:hAnsi="Arial" w:cs="Arial"/>
          <w:spacing w:val="1"/>
          <w:sz w:val="24"/>
          <w:szCs w:val="24"/>
        </w:rPr>
        <w:t xml:space="preserve"> </w:t>
      </w:r>
      <w:r w:rsidRPr="00403927">
        <w:rPr>
          <w:rFonts w:ascii="Arial" w:hAnsi="Arial" w:cs="Arial"/>
          <w:sz w:val="24"/>
          <w:szCs w:val="24"/>
        </w:rPr>
        <w:t>variază</w:t>
      </w:r>
      <w:r w:rsidRPr="00403927">
        <w:rPr>
          <w:rFonts w:ascii="Arial" w:hAnsi="Arial" w:cs="Arial"/>
          <w:spacing w:val="1"/>
          <w:sz w:val="24"/>
          <w:szCs w:val="24"/>
        </w:rPr>
        <w:t xml:space="preserve"> </w:t>
      </w:r>
      <w:r w:rsidRPr="00403927">
        <w:rPr>
          <w:rFonts w:ascii="Arial" w:hAnsi="Arial" w:cs="Arial"/>
          <w:sz w:val="24"/>
          <w:szCs w:val="24"/>
        </w:rPr>
        <w:t>între</w:t>
      </w:r>
      <w:r w:rsidRPr="00403927">
        <w:rPr>
          <w:rFonts w:ascii="Arial" w:hAnsi="Arial" w:cs="Arial"/>
          <w:spacing w:val="1"/>
          <w:sz w:val="24"/>
          <w:szCs w:val="24"/>
        </w:rPr>
        <w:t xml:space="preserve"> </w:t>
      </w:r>
      <w:r w:rsidRPr="00403927">
        <w:rPr>
          <w:rFonts w:ascii="Arial" w:hAnsi="Arial" w:cs="Arial"/>
          <w:sz w:val="24"/>
          <w:szCs w:val="24"/>
        </w:rPr>
        <w:t>1-3</w:t>
      </w:r>
      <w:r w:rsidRPr="00403927">
        <w:rPr>
          <w:rFonts w:ascii="Arial" w:hAnsi="Arial" w:cs="Arial"/>
          <w:spacing w:val="1"/>
          <w:sz w:val="24"/>
          <w:szCs w:val="24"/>
        </w:rPr>
        <w:t xml:space="preserve"> </w:t>
      </w:r>
      <w:r w:rsidRPr="00403927">
        <w:rPr>
          <w:rFonts w:ascii="Arial" w:hAnsi="Arial" w:cs="Arial"/>
          <w:sz w:val="24"/>
          <w:szCs w:val="24"/>
        </w:rPr>
        <w:t>ani,</w:t>
      </w:r>
      <w:r w:rsidRPr="00403927">
        <w:rPr>
          <w:rFonts w:ascii="Arial" w:hAnsi="Arial" w:cs="Arial"/>
          <w:spacing w:val="1"/>
          <w:sz w:val="24"/>
          <w:szCs w:val="24"/>
        </w:rPr>
        <w:t xml:space="preserve"> </w:t>
      </w:r>
      <w:r w:rsidRPr="00403927">
        <w:rPr>
          <w:rFonts w:ascii="Arial" w:hAnsi="Arial" w:cs="Arial"/>
          <w:sz w:val="24"/>
          <w:szCs w:val="24"/>
        </w:rPr>
        <w:t>fiind</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mică</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57"/>
          <w:sz w:val="24"/>
          <w:szCs w:val="24"/>
        </w:rPr>
        <w:t xml:space="preserve"> </w:t>
      </w:r>
      <w:r w:rsidRPr="00403927">
        <w:rPr>
          <w:rFonts w:ascii="Arial" w:hAnsi="Arial" w:cs="Arial"/>
          <w:sz w:val="24"/>
          <w:szCs w:val="24"/>
        </w:rPr>
        <w:t xml:space="preserve">constituite din specii repede crescătoare, cu temperament de lumină, ca </w:t>
      </w:r>
      <w:proofErr w:type="spellStart"/>
      <w:r w:rsidRPr="00403927">
        <w:rPr>
          <w:rFonts w:ascii="Arial" w:hAnsi="Arial" w:cs="Arial"/>
          <w:sz w:val="24"/>
          <w:szCs w:val="24"/>
        </w:rPr>
        <w:t>şi</w:t>
      </w:r>
      <w:proofErr w:type="spellEnd"/>
      <w:r w:rsidRPr="00403927">
        <w:rPr>
          <w:rFonts w:ascii="Arial" w:hAnsi="Arial" w:cs="Arial"/>
          <w:sz w:val="24"/>
          <w:szCs w:val="24"/>
        </w:rPr>
        <w:t xml:space="preserve"> în amestecurile situate în</w:t>
      </w:r>
      <w:r w:rsidRPr="00403927">
        <w:rPr>
          <w:rFonts w:ascii="Arial" w:hAnsi="Arial" w:cs="Arial"/>
          <w:spacing w:val="1"/>
          <w:sz w:val="24"/>
          <w:szCs w:val="24"/>
        </w:rPr>
        <w:t xml:space="preserve"> </w:t>
      </w:r>
      <w:proofErr w:type="spellStart"/>
      <w:r w:rsidRPr="00403927">
        <w:rPr>
          <w:rFonts w:ascii="Arial" w:hAnsi="Arial" w:cs="Arial"/>
          <w:sz w:val="24"/>
          <w:szCs w:val="24"/>
        </w:rPr>
        <w:t>condiţiile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staţionare</w:t>
      </w:r>
      <w:proofErr w:type="spellEnd"/>
      <w:r w:rsidRPr="00403927">
        <w:rPr>
          <w:rFonts w:ascii="Arial" w:hAnsi="Arial" w:cs="Arial"/>
          <w:spacing w:val="-2"/>
          <w:sz w:val="24"/>
          <w:szCs w:val="24"/>
        </w:rPr>
        <w:t xml:space="preserve"> </w:t>
      </w:r>
      <w:r w:rsidRPr="00403927">
        <w:rPr>
          <w:rFonts w:ascii="Arial" w:hAnsi="Arial" w:cs="Arial"/>
          <w:sz w:val="24"/>
          <w:szCs w:val="24"/>
        </w:rPr>
        <w:t>cele</w:t>
      </w:r>
      <w:r w:rsidRPr="00403927">
        <w:rPr>
          <w:rFonts w:ascii="Arial" w:hAnsi="Arial" w:cs="Arial"/>
          <w:spacing w:val="1"/>
          <w:sz w:val="24"/>
          <w:szCs w:val="24"/>
        </w:rPr>
        <w:t xml:space="preserve"> </w:t>
      </w:r>
      <w:r w:rsidRPr="00403927">
        <w:rPr>
          <w:rFonts w:ascii="Arial" w:hAnsi="Arial" w:cs="Arial"/>
          <w:sz w:val="24"/>
          <w:szCs w:val="24"/>
        </w:rPr>
        <w:t>mai prielnice.</w:t>
      </w:r>
    </w:p>
    <w:p w14:paraId="563CE658"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b/>
          <w:i/>
          <w:sz w:val="24"/>
          <w:szCs w:val="24"/>
        </w:rPr>
        <w:t xml:space="preserve">Executarea degajărilor </w:t>
      </w:r>
      <w:proofErr w:type="spellStart"/>
      <w:r w:rsidRPr="00403927">
        <w:rPr>
          <w:rFonts w:ascii="Arial" w:hAnsi="Arial" w:cs="Arial"/>
          <w:b/>
          <w:i/>
          <w:sz w:val="24"/>
          <w:szCs w:val="24"/>
        </w:rPr>
        <w:t>şi</w:t>
      </w:r>
      <w:proofErr w:type="spellEnd"/>
      <w:r w:rsidRPr="00403927">
        <w:rPr>
          <w:rFonts w:ascii="Arial" w:hAnsi="Arial" w:cs="Arial"/>
          <w:b/>
          <w:i/>
          <w:sz w:val="24"/>
          <w:szCs w:val="24"/>
        </w:rPr>
        <w:t xml:space="preserve"> depresajelor </w:t>
      </w:r>
      <w:r w:rsidRPr="00403927">
        <w:rPr>
          <w:rFonts w:ascii="Arial" w:hAnsi="Arial" w:cs="Arial"/>
          <w:sz w:val="24"/>
          <w:szCs w:val="24"/>
        </w:rPr>
        <w:t>trebuie făcută cu muncitori cunoscători ai tehnicii de</w:t>
      </w:r>
      <w:r w:rsidRPr="00403927">
        <w:rPr>
          <w:rFonts w:ascii="Arial" w:hAnsi="Arial" w:cs="Arial"/>
          <w:spacing w:val="1"/>
          <w:sz w:val="24"/>
          <w:szCs w:val="24"/>
        </w:rPr>
        <w:t xml:space="preserve"> </w:t>
      </w:r>
      <w:r w:rsidRPr="00403927">
        <w:rPr>
          <w:rFonts w:ascii="Arial" w:hAnsi="Arial" w:cs="Arial"/>
          <w:sz w:val="24"/>
          <w:szCs w:val="24"/>
        </w:rPr>
        <w:t xml:space="preserve">lucru. Instruirea </w:t>
      </w:r>
      <w:proofErr w:type="spellStart"/>
      <w:r w:rsidRPr="00403927">
        <w:rPr>
          <w:rFonts w:ascii="Arial" w:hAnsi="Arial" w:cs="Arial"/>
          <w:sz w:val="24"/>
          <w:szCs w:val="24"/>
        </w:rPr>
        <w:t>forţei</w:t>
      </w:r>
      <w:proofErr w:type="spellEnd"/>
      <w:r w:rsidRPr="00403927">
        <w:rPr>
          <w:rFonts w:ascii="Arial" w:hAnsi="Arial" w:cs="Arial"/>
          <w:sz w:val="24"/>
          <w:szCs w:val="24"/>
        </w:rPr>
        <w:t xml:space="preserve"> de muncă se recomandă a se face în </w:t>
      </w:r>
      <w:proofErr w:type="spellStart"/>
      <w:r w:rsidRPr="00403927">
        <w:rPr>
          <w:rFonts w:ascii="Arial" w:hAnsi="Arial" w:cs="Arial"/>
          <w:sz w:val="24"/>
          <w:szCs w:val="24"/>
        </w:rPr>
        <w:t>suprafeţe</w:t>
      </w:r>
      <w:proofErr w:type="spellEnd"/>
      <w:r w:rsidRPr="00403927">
        <w:rPr>
          <w:rFonts w:ascii="Arial" w:hAnsi="Arial" w:cs="Arial"/>
          <w:sz w:val="24"/>
          <w:szCs w:val="24"/>
        </w:rPr>
        <w:t xml:space="preserve"> demonstrative, în general de 1000</w:t>
      </w:r>
      <w:r w:rsidRPr="00403927">
        <w:rPr>
          <w:rFonts w:ascii="Arial" w:hAnsi="Arial" w:cs="Arial"/>
          <w:spacing w:val="-57"/>
          <w:sz w:val="24"/>
          <w:szCs w:val="24"/>
        </w:rPr>
        <w:t xml:space="preserve"> </w:t>
      </w:r>
      <w:r w:rsidRPr="00403927">
        <w:rPr>
          <w:rFonts w:ascii="Arial" w:hAnsi="Arial" w:cs="Arial"/>
          <w:sz w:val="24"/>
          <w:szCs w:val="24"/>
        </w:rPr>
        <w:t>mp,</w:t>
      </w:r>
      <w:r w:rsidRPr="00403927">
        <w:rPr>
          <w:rFonts w:ascii="Arial" w:hAnsi="Arial" w:cs="Arial"/>
          <w:spacing w:val="-1"/>
          <w:sz w:val="24"/>
          <w:szCs w:val="24"/>
        </w:rPr>
        <w:t xml:space="preserve"> </w:t>
      </w:r>
      <w:r w:rsidRPr="00403927">
        <w:rPr>
          <w:rFonts w:ascii="Arial" w:hAnsi="Arial" w:cs="Arial"/>
          <w:sz w:val="24"/>
          <w:szCs w:val="24"/>
        </w:rPr>
        <w:t>de către</w:t>
      </w:r>
      <w:r w:rsidRPr="00403927">
        <w:rPr>
          <w:rFonts w:ascii="Arial" w:hAnsi="Arial" w:cs="Arial"/>
          <w:spacing w:val="-2"/>
          <w:sz w:val="24"/>
          <w:szCs w:val="24"/>
        </w:rPr>
        <w:t xml:space="preserve"> </w:t>
      </w:r>
      <w:proofErr w:type="spellStart"/>
      <w:r w:rsidRPr="00403927">
        <w:rPr>
          <w:rFonts w:ascii="Arial" w:hAnsi="Arial" w:cs="Arial"/>
          <w:sz w:val="24"/>
          <w:szCs w:val="24"/>
        </w:rPr>
        <w:t>specialişti</w:t>
      </w:r>
      <w:proofErr w:type="spellEnd"/>
      <w:r w:rsidRPr="00403927">
        <w:rPr>
          <w:rFonts w:ascii="Arial" w:hAnsi="Arial" w:cs="Arial"/>
          <w:sz w:val="24"/>
          <w:szCs w:val="24"/>
        </w:rPr>
        <w:t xml:space="preserve"> cu o bună</w:t>
      </w:r>
      <w:r w:rsidRPr="00403927">
        <w:rPr>
          <w:rFonts w:ascii="Arial" w:hAnsi="Arial" w:cs="Arial"/>
          <w:spacing w:val="-1"/>
          <w:sz w:val="24"/>
          <w:szCs w:val="24"/>
        </w:rPr>
        <w:t xml:space="preserve"> </w:t>
      </w:r>
      <w:r w:rsidRPr="00403927">
        <w:rPr>
          <w:rFonts w:ascii="Arial" w:hAnsi="Arial" w:cs="Arial"/>
          <w:sz w:val="24"/>
          <w:szCs w:val="24"/>
        </w:rPr>
        <w:t>pregătire</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experienţă</w:t>
      </w:r>
      <w:proofErr w:type="spellEnd"/>
      <w:r w:rsidRPr="00403927">
        <w:rPr>
          <w:rFonts w:ascii="Arial" w:hAnsi="Arial" w:cs="Arial"/>
          <w:sz w:val="24"/>
          <w:szCs w:val="24"/>
        </w:rPr>
        <w:t xml:space="preserve"> în domeniu.</w:t>
      </w:r>
    </w:p>
    <w:p w14:paraId="795D91F6" w14:textId="77777777" w:rsidR="003E06EA" w:rsidRPr="00403927" w:rsidRDefault="003E06EA" w:rsidP="003E06EA">
      <w:pPr>
        <w:pStyle w:val="Corptext"/>
        <w:spacing w:before="5"/>
        <w:rPr>
          <w:rFonts w:ascii="Arial" w:hAnsi="Arial" w:cs="Arial"/>
          <w:sz w:val="24"/>
          <w:szCs w:val="24"/>
        </w:rPr>
      </w:pPr>
    </w:p>
    <w:p w14:paraId="15B57BF6" w14:textId="77777777" w:rsidR="003E06EA" w:rsidRPr="00403927" w:rsidRDefault="003E06EA" w:rsidP="003E06EA">
      <w:pPr>
        <w:pStyle w:val="Titlu8"/>
        <w:keepNext w:val="0"/>
        <w:widowControl w:val="0"/>
        <w:tabs>
          <w:tab w:val="clear" w:pos="1440"/>
          <w:tab w:val="left" w:pos="2864"/>
        </w:tabs>
        <w:autoSpaceDE w:val="0"/>
        <w:autoSpaceDN w:val="0"/>
        <w:ind w:left="1062" w:firstLine="0"/>
        <w:jc w:val="left"/>
        <w:rPr>
          <w:rFonts w:cs="Arial"/>
          <w:b/>
          <w:i/>
          <w:szCs w:val="24"/>
        </w:rPr>
      </w:pPr>
      <w:bookmarkStart w:id="32" w:name="_Hlk112671348"/>
      <w:r w:rsidRPr="00403927">
        <w:rPr>
          <w:rFonts w:cs="Arial"/>
          <w:b/>
          <w:i/>
          <w:szCs w:val="24"/>
        </w:rPr>
        <w:t>b.Curățiri</w:t>
      </w:r>
    </w:p>
    <w:p w14:paraId="6E614DED" w14:textId="77777777" w:rsidR="003E06EA" w:rsidRPr="00403927" w:rsidRDefault="003E06EA" w:rsidP="003E06EA">
      <w:pPr>
        <w:pStyle w:val="Corptext"/>
        <w:spacing w:before="6"/>
        <w:rPr>
          <w:rFonts w:ascii="Arial" w:hAnsi="Arial" w:cs="Arial"/>
          <w:b/>
          <w:i/>
          <w:sz w:val="24"/>
          <w:szCs w:val="24"/>
        </w:rPr>
      </w:pPr>
    </w:p>
    <w:p w14:paraId="25F77AD4" w14:textId="77777777" w:rsidR="003E06EA" w:rsidRPr="00403927" w:rsidRDefault="003E06EA" w:rsidP="003E06EA">
      <w:pPr>
        <w:pStyle w:val="Corptext"/>
        <w:spacing w:before="1"/>
        <w:ind w:left="222" w:right="237" w:firstLine="840"/>
        <w:jc w:val="both"/>
        <w:rPr>
          <w:rFonts w:ascii="Arial" w:hAnsi="Arial" w:cs="Arial"/>
          <w:sz w:val="24"/>
          <w:szCs w:val="24"/>
        </w:rPr>
      </w:pPr>
      <w:r w:rsidRPr="00403927">
        <w:rPr>
          <w:rFonts w:ascii="Arial" w:hAnsi="Arial" w:cs="Arial"/>
          <w:sz w:val="24"/>
          <w:szCs w:val="24"/>
        </w:rPr>
        <w:t xml:space="preserve">Trecerea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din</w:t>
      </w:r>
      <w:r w:rsidRPr="00403927">
        <w:rPr>
          <w:rFonts w:ascii="Arial" w:hAnsi="Arial" w:cs="Arial"/>
          <w:spacing w:val="60"/>
          <w:sz w:val="24"/>
          <w:szCs w:val="24"/>
        </w:rPr>
        <w:t xml:space="preserve"> </w:t>
      </w:r>
      <w:r w:rsidRPr="00403927">
        <w:rPr>
          <w:rFonts w:ascii="Arial" w:hAnsi="Arial" w:cs="Arial"/>
          <w:sz w:val="24"/>
          <w:szCs w:val="24"/>
        </w:rPr>
        <w:t xml:space="preserve">faza de </w:t>
      </w:r>
      <w:proofErr w:type="spellStart"/>
      <w:r w:rsidRPr="00403927">
        <w:rPr>
          <w:rFonts w:ascii="Arial" w:hAnsi="Arial" w:cs="Arial"/>
          <w:sz w:val="24"/>
          <w:szCs w:val="24"/>
        </w:rPr>
        <w:t>desiş</w:t>
      </w:r>
      <w:proofErr w:type="spellEnd"/>
      <w:r w:rsidRPr="00403927">
        <w:rPr>
          <w:rFonts w:ascii="Arial" w:hAnsi="Arial" w:cs="Arial"/>
          <w:sz w:val="24"/>
          <w:szCs w:val="24"/>
        </w:rPr>
        <w:t xml:space="preserve"> în faza de </w:t>
      </w:r>
      <w:proofErr w:type="spellStart"/>
      <w:r w:rsidRPr="00403927">
        <w:rPr>
          <w:rFonts w:ascii="Arial" w:hAnsi="Arial" w:cs="Arial"/>
          <w:sz w:val="24"/>
          <w:szCs w:val="24"/>
        </w:rPr>
        <w:t>nuieliş-prăjiniş</w:t>
      </w:r>
      <w:proofErr w:type="spellEnd"/>
      <w:r w:rsidRPr="00403927">
        <w:rPr>
          <w:rFonts w:ascii="Arial" w:hAnsi="Arial" w:cs="Arial"/>
          <w:sz w:val="24"/>
          <w:szCs w:val="24"/>
        </w:rPr>
        <w:t xml:space="preserve"> este</w:t>
      </w:r>
      <w:r w:rsidRPr="00403927">
        <w:rPr>
          <w:rFonts w:ascii="Arial" w:hAnsi="Arial" w:cs="Arial"/>
          <w:spacing w:val="60"/>
          <w:sz w:val="24"/>
          <w:szCs w:val="24"/>
        </w:rPr>
        <w:t xml:space="preserve"> </w:t>
      </w:r>
      <w:r w:rsidRPr="00403927">
        <w:rPr>
          <w:rFonts w:ascii="Arial" w:hAnsi="Arial" w:cs="Arial"/>
          <w:sz w:val="24"/>
          <w:szCs w:val="24"/>
        </w:rPr>
        <w:t>marcată de</w:t>
      </w:r>
      <w:r w:rsidRPr="00403927">
        <w:rPr>
          <w:rFonts w:ascii="Arial" w:hAnsi="Arial" w:cs="Arial"/>
          <w:spacing w:val="61"/>
          <w:sz w:val="24"/>
          <w:szCs w:val="24"/>
        </w:rPr>
        <w:t xml:space="preserve"> </w:t>
      </w:r>
      <w:proofErr w:type="spellStart"/>
      <w:r w:rsidRPr="00403927">
        <w:rPr>
          <w:rFonts w:ascii="Arial" w:hAnsi="Arial" w:cs="Arial"/>
          <w:sz w:val="24"/>
          <w:szCs w:val="24"/>
        </w:rPr>
        <w:t>apariţia</w:t>
      </w:r>
      <w:proofErr w:type="spellEnd"/>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58"/>
          <w:sz w:val="24"/>
          <w:szCs w:val="24"/>
        </w:rPr>
        <w:t xml:space="preserve"> </w:t>
      </w:r>
      <w:r w:rsidRPr="00403927">
        <w:rPr>
          <w:rFonts w:ascii="Arial" w:hAnsi="Arial" w:cs="Arial"/>
          <w:sz w:val="24"/>
          <w:szCs w:val="24"/>
        </w:rPr>
        <w:t>fenomene</w:t>
      </w:r>
      <w:r w:rsidRPr="00403927">
        <w:rPr>
          <w:rFonts w:ascii="Arial" w:hAnsi="Arial" w:cs="Arial"/>
          <w:spacing w:val="58"/>
          <w:sz w:val="24"/>
          <w:szCs w:val="24"/>
        </w:rPr>
        <w:t xml:space="preserve"> </w:t>
      </w:r>
      <w:r w:rsidRPr="00403927">
        <w:rPr>
          <w:rFonts w:ascii="Arial" w:hAnsi="Arial" w:cs="Arial"/>
          <w:sz w:val="24"/>
          <w:szCs w:val="24"/>
        </w:rPr>
        <w:t>specific</w:t>
      </w:r>
      <w:r w:rsidRPr="00403927">
        <w:rPr>
          <w:rFonts w:ascii="Arial" w:hAnsi="Arial" w:cs="Arial"/>
          <w:spacing w:val="1"/>
          <w:sz w:val="24"/>
          <w:szCs w:val="24"/>
        </w:rPr>
        <w:t xml:space="preserve"> </w:t>
      </w:r>
      <w:r w:rsidRPr="00403927">
        <w:rPr>
          <w:rFonts w:ascii="Arial" w:hAnsi="Arial" w:cs="Arial"/>
          <w:sz w:val="24"/>
          <w:szCs w:val="24"/>
        </w:rPr>
        <w:t>biologice  ce</w:t>
      </w:r>
      <w:r w:rsidRPr="00403927">
        <w:rPr>
          <w:rFonts w:ascii="Arial" w:hAnsi="Arial" w:cs="Arial"/>
          <w:spacing w:val="58"/>
          <w:sz w:val="24"/>
          <w:szCs w:val="24"/>
        </w:rPr>
        <w:t xml:space="preserve"> </w:t>
      </w:r>
      <w:r w:rsidRPr="00403927">
        <w:rPr>
          <w:rFonts w:ascii="Arial" w:hAnsi="Arial" w:cs="Arial"/>
          <w:sz w:val="24"/>
          <w:szCs w:val="24"/>
        </w:rPr>
        <w:t>se</w:t>
      </w:r>
      <w:r w:rsidRPr="00403927">
        <w:rPr>
          <w:rFonts w:ascii="Arial" w:hAnsi="Arial" w:cs="Arial"/>
          <w:spacing w:val="58"/>
          <w:sz w:val="24"/>
          <w:szCs w:val="24"/>
        </w:rPr>
        <w:t xml:space="preserve"> </w:t>
      </w:r>
      <w:r w:rsidRPr="00403927">
        <w:rPr>
          <w:rFonts w:ascii="Arial" w:hAnsi="Arial" w:cs="Arial"/>
          <w:sz w:val="24"/>
          <w:szCs w:val="24"/>
        </w:rPr>
        <w:t>manifestă</w:t>
      </w:r>
      <w:r w:rsidRPr="00403927">
        <w:rPr>
          <w:rFonts w:ascii="Arial" w:hAnsi="Arial" w:cs="Arial"/>
          <w:spacing w:val="59"/>
          <w:sz w:val="24"/>
          <w:szCs w:val="24"/>
        </w:rPr>
        <w:t xml:space="preserve"> </w:t>
      </w:r>
      <w:r w:rsidRPr="00403927">
        <w:rPr>
          <w:rFonts w:ascii="Arial" w:hAnsi="Arial" w:cs="Arial"/>
          <w:sz w:val="24"/>
          <w:szCs w:val="24"/>
        </w:rPr>
        <w:t>cu</w:t>
      </w:r>
      <w:r w:rsidRPr="00403927">
        <w:rPr>
          <w:rFonts w:ascii="Arial" w:hAnsi="Arial" w:cs="Arial"/>
          <w:spacing w:val="59"/>
          <w:sz w:val="24"/>
          <w:szCs w:val="24"/>
        </w:rPr>
        <w:t xml:space="preserve"> </w:t>
      </w:r>
      <w:r w:rsidRPr="00403927">
        <w:rPr>
          <w:rFonts w:ascii="Arial" w:hAnsi="Arial" w:cs="Arial"/>
          <w:sz w:val="24"/>
          <w:szCs w:val="24"/>
        </w:rPr>
        <w:t>o</w:t>
      </w:r>
      <w:r w:rsidRPr="00403927">
        <w:rPr>
          <w:rFonts w:ascii="Arial" w:hAnsi="Arial" w:cs="Arial"/>
          <w:spacing w:val="59"/>
          <w:sz w:val="24"/>
          <w:szCs w:val="24"/>
        </w:rPr>
        <w:t xml:space="preserve"> </w:t>
      </w:r>
      <w:r w:rsidRPr="00403927">
        <w:rPr>
          <w:rFonts w:ascii="Arial" w:hAnsi="Arial" w:cs="Arial"/>
          <w:sz w:val="24"/>
          <w:szCs w:val="24"/>
        </w:rPr>
        <w:t>intensitate ridicată.</w:t>
      </w:r>
    </w:p>
    <w:p w14:paraId="222FE910" w14:textId="77777777" w:rsidR="003E06EA" w:rsidRPr="00403927" w:rsidRDefault="003E06EA" w:rsidP="003E06EA">
      <w:pPr>
        <w:pStyle w:val="Corptext"/>
        <w:ind w:left="222" w:right="246" w:firstLine="840"/>
        <w:jc w:val="both"/>
        <w:rPr>
          <w:rFonts w:ascii="Arial" w:hAnsi="Arial" w:cs="Arial"/>
          <w:sz w:val="24"/>
          <w:szCs w:val="24"/>
        </w:rPr>
      </w:pPr>
      <w:r w:rsidRPr="00403927">
        <w:rPr>
          <w:rFonts w:ascii="Arial" w:hAnsi="Arial" w:cs="Arial"/>
          <w:sz w:val="24"/>
          <w:szCs w:val="24"/>
        </w:rPr>
        <w:t xml:space="preserve">În acest stadiu, cauza principală a procesului de eliminare naturală este </w:t>
      </w:r>
      <w:proofErr w:type="spellStart"/>
      <w:r w:rsidRPr="00403927">
        <w:rPr>
          <w:rFonts w:ascii="Arial" w:hAnsi="Arial" w:cs="Arial"/>
          <w:sz w:val="24"/>
          <w:szCs w:val="24"/>
        </w:rPr>
        <w:t>concurenţa</w:t>
      </w:r>
      <w:proofErr w:type="spellEnd"/>
      <w:r w:rsidRPr="00403927">
        <w:rPr>
          <w:rFonts w:ascii="Arial" w:hAnsi="Arial" w:cs="Arial"/>
          <w:sz w:val="24"/>
          <w:szCs w:val="24"/>
        </w:rPr>
        <w:t xml:space="preserve"> pentru</w:t>
      </w:r>
      <w:r w:rsidRPr="00403927">
        <w:rPr>
          <w:rFonts w:ascii="Arial" w:hAnsi="Arial" w:cs="Arial"/>
          <w:spacing w:val="1"/>
          <w:sz w:val="24"/>
          <w:szCs w:val="24"/>
        </w:rPr>
        <w:t xml:space="preserve"> </w:t>
      </w:r>
      <w:proofErr w:type="spellStart"/>
      <w:r w:rsidRPr="00403927">
        <w:rPr>
          <w:rFonts w:ascii="Arial" w:hAnsi="Arial" w:cs="Arial"/>
          <w:sz w:val="24"/>
          <w:szCs w:val="24"/>
        </w:rPr>
        <w:t>spaţiul</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nutriţie</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dezvoltare.</w:t>
      </w:r>
    </w:p>
    <w:p w14:paraId="230CE0AF" w14:textId="77777777" w:rsidR="003E06EA" w:rsidRPr="00403927" w:rsidRDefault="003E06EA" w:rsidP="003E06EA">
      <w:pPr>
        <w:pStyle w:val="Corptext"/>
        <w:ind w:left="222" w:right="242" w:firstLine="840"/>
        <w:jc w:val="both"/>
        <w:rPr>
          <w:rFonts w:ascii="Arial" w:hAnsi="Arial" w:cs="Arial"/>
          <w:sz w:val="24"/>
          <w:szCs w:val="24"/>
        </w:rPr>
      </w:pPr>
      <w:proofErr w:type="spellStart"/>
      <w:r w:rsidRPr="00403927">
        <w:rPr>
          <w:rFonts w:ascii="Arial" w:hAnsi="Arial" w:cs="Arial"/>
          <w:b/>
          <w:sz w:val="24"/>
          <w:szCs w:val="24"/>
        </w:rPr>
        <w:t>Curăţirile</w:t>
      </w:r>
      <w:proofErr w:type="spellEnd"/>
      <w:r w:rsidRPr="00403927">
        <w:rPr>
          <w:rFonts w:ascii="Arial" w:hAnsi="Arial" w:cs="Arial"/>
          <w:b/>
          <w:spacing w:val="1"/>
          <w:sz w:val="24"/>
          <w:szCs w:val="24"/>
        </w:rPr>
        <w:t xml:space="preserve"> </w:t>
      </w:r>
      <w:r w:rsidRPr="00403927">
        <w:rPr>
          <w:rFonts w:ascii="Arial" w:hAnsi="Arial" w:cs="Arial"/>
          <w:b/>
          <w:sz w:val="24"/>
          <w:szCs w:val="24"/>
        </w:rPr>
        <w:t>sau</w:t>
      </w:r>
      <w:r w:rsidRPr="00403927">
        <w:rPr>
          <w:rFonts w:ascii="Arial" w:hAnsi="Arial" w:cs="Arial"/>
          <w:b/>
          <w:spacing w:val="1"/>
          <w:sz w:val="24"/>
          <w:szCs w:val="24"/>
        </w:rPr>
        <w:t xml:space="preserve"> </w:t>
      </w:r>
      <w:r w:rsidRPr="00403927">
        <w:rPr>
          <w:rFonts w:ascii="Arial" w:hAnsi="Arial" w:cs="Arial"/>
          <w:b/>
          <w:sz w:val="24"/>
          <w:szCs w:val="24"/>
        </w:rPr>
        <w:t>lămuririle</w:t>
      </w:r>
      <w:r w:rsidRPr="00403927">
        <w:rPr>
          <w:rFonts w:ascii="Arial" w:hAnsi="Arial" w:cs="Arial"/>
          <w:b/>
          <w:spacing w:val="1"/>
          <w:sz w:val="24"/>
          <w:szCs w:val="24"/>
        </w:rPr>
        <w:t xml:space="preserve"> </w:t>
      </w:r>
      <w:r w:rsidRPr="00403927">
        <w:rPr>
          <w:rFonts w:ascii="Arial" w:hAnsi="Arial" w:cs="Arial"/>
          <w:sz w:val="24"/>
          <w:szCs w:val="24"/>
        </w:rPr>
        <w:t>reprezintă</w:t>
      </w:r>
      <w:r w:rsidRPr="00403927">
        <w:rPr>
          <w:rFonts w:ascii="Arial" w:hAnsi="Arial" w:cs="Arial"/>
          <w:spacing w:val="1"/>
          <w:sz w:val="24"/>
          <w:szCs w:val="24"/>
        </w:rPr>
        <w:t xml:space="preserve"> </w:t>
      </w:r>
      <w:proofErr w:type="spellStart"/>
      <w:r w:rsidRPr="00403927">
        <w:rPr>
          <w:rFonts w:ascii="Arial" w:hAnsi="Arial" w:cs="Arial"/>
          <w:sz w:val="24"/>
          <w:szCs w:val="24"/>
        </w:rPr>
        <w:t>intervenţii</w:t>
      </w:r>
      <w:proofErr w:type="spellEnd"/>
      <w:r w:rsidRPr="00403927">
        <w:rPr>
          <w:rFonts w:ascii="Arial" w:hAnsi="Arial" w:cs="Arial"/>
          <w:spacing w:val="1"/>
          <w:sz w:val="24"/>
          <w:szCs w:val="24"/>
        </w:rPr>
        <w:t xml:space="preserve"> </w:t>
      </w:r>
      <w:r w:rsidRPr="00403927">
        <w:rPr>
          <w:rFonts w:ascii="Arial" w:hAnsi="Arial" w:cs="Arial"/>
          <w:sz w:val="24"/>
          <w:szCs w:val="24"/>
        </w:rPr>
        <w:t>repetate</w:t>
      </w:r>
      <w:r w:rsidRPr="00403927">
        <w:rPr>
          <w:rFonts w:ascii="Arial" w:hAnsi="Arial" w:cs="Arial"/>
          <w:spacing w:val="1"/>
          <w:sz w:val="24"/>
          <w:szCs w:val="24"/>
        </w:rPr>
        <w:t xml:space="preserve"> </w:t>
      </w:r>
      <w:r w:rsidRPr="00403927">
        <w:rPr>
          <w:rFonts w:ascii="Arial" w:hAnsi="Arial" w:cs="Arial"/>
          <w:sz w:val="24"/>
          <w:szCs w:val="24"/>
        </w:rPr>
        <w:t>aplicate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pădurea</w:t>
      </w:r>
      <w:r w:rsidRPr="00403927">
        <w:rPr>
          <w:rFonts w:ascii="Arial" w:hAnsi="Arial" w:cs="Arial"/>
          <w:spacing w:val="1"/>
          <w:sz w:val="24"/>
          <w:szCs w:val="24"/>
        </w:rPr>
        <w:t xml:space="preserve"> </w:t>
      </w:r>
      <w:r w:rsidRPr="00403927">
        <w:rPr>
          <w:rFonts w:ascii="Arial" w:hAnsi="Arial" w:cs="Arial"/>
          <w:sz w:val="24"/>
          <w:szCs w:val="24"/>
        </w:rPr>
        <w:t>cultivată</w:t>
      </w:r>
      <w:r w:rsidRPr="00403927">
        <w:rPr>
          <w:rFonts w:ascii="Arial" w:hAnsi="Arial" w:cs="Arial"/>
          <w:spacing w:val="60"/>
          <w:sz w:val="24"/>
          <w:szCs w:val="24"/>
        </w:rPr>
        <w:t xml:space="preserve"> </w:t>
      </w:r>
      <w:r w:rsidRPr="00403927">
        <w:rPr>
          <w:rFonts w:ascii="Arial" w:hAnsi="Arial" w:cs="Arial"/>
          <w:sz w:val="24"/>
          <w:szCs w:val="24"/>
        </w:rPr>
        <w:t>în</w:t>
      </w:r>
      <w:r w:rsidRPr="00403927">
        <w:rPr>
          <w:rFonts w:ascii="Arial" w:hAnsi="Arial" w:cs="Arial"/>
          <w:spacing w:val="-58"/>
          <w:sz w:val="24"/>
          <w:szCs w:val="24"/>
        </w:rPr>
        <w:t xml:space="preserve"> </w:t>
      </w:r>
      <w:r w:rsidRPr="00403927">
        <w:rPr>
          <w:rFonts w:ascii="Arial" w:hAnsi="Arial" w:cs="Arial"/>
          <w:sz w:val="24"/>
          <w:szCs w:val="24"/>
        </w:rPr>
        <w:t>fazele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nuieliş</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prăjiniş</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vederea</w:t>
      </w:r>
      <w:r w:rsidRPr="00403927">
        <w:rPr>
          <w:rFonts w:ascii="Arial" w:hAnsi="Arial" w:cs="Arial"/>
          <w:spacing w:val="1"/>
          <w:sz w:val="24"/>
          <w:szCs w:val="24"/>
        </w:rPr>
        <w:t xml:space="preserve"> </w:t>
      </w:r>
      <w:r w:rsidRPr="00403927">
        <w:rPr>
          <w:rFonts w:ascii="Arial" w:hAnsi="Arial" w:cs="Arial"/>
          <w:sz w:val="24"/>
          <w:szCs w:val="24"/>
        </w:rPr>
        <w:t>înlăturării</w:t>
      </w:r>
      <w:r w:rsidRPr="00403927">
        <w:rPr>
          <w:rFonts w:ascii="Arial" w:hAnsi="Arial" w:cs="Arial"/>
          <w:spacing w:val="1"/>
          <w:sz w:val="24"/>
          <w:szCs w:val="24"/>
        </w:rPr>
        <w:t xml:space="preserve"> </w:t>
      </w:r>
      <w:r w:rsidRPr="00403927">
        <w:rPr>
          <w:rFonts w:ascii="Arial" w:hAnsi="Arial" w:cs="Arial"/>
          <w:sz w:val="24"/>
          <w:szCs w:val="24"/>
        </w:rPr>
        <w:t>exemplarelor</w:t>
      </w:r>
      <w:r w:rsidRPr="00403927">
        <w:rPr>
          <w:rFonts w:ascii="Arial" w:hAnsi="Arial" w:cs="Arial"/>
          <w:spacing w:val="1"/>
          <w:sz w:val="24"/>
          <w:szCs w:val="24"/>
        </w:rPr>
        <w:t xml:space="preserve"> </w:t>
      </w:r>
      <w:r w:rsidRPr="00403927">
        <w:rPr>
          <w:rFonts w:ascii="Arial" w:hAnsi="Arial" w:cs="Arial"/>
          <w:sz w:val="24"/>
          <w:szCs w:val="24"/>
        </w:rPr>
        <w:t>necorespunzătoare</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specie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conformare</w:t>
      </w:r>
      <w:r w:rsidRPr="00403927">
        <w:rPr>
          <w:rFonts w:ascii="Arial" w:hAnsi="Arial" w:cs="Arial"/>
          <w:spacing w:val="-2"/>
          <w:sz w:val="24"/>
          <w:szCs w:val="24"/>
        </w:rPr>
        <w:t xml:space="preserve"> </w:t>
      </w:r>
    </w:p>
    <w:p w14:paraId="40145332" w14:textId="77777777" w:rsidR="003E06EA" w:rsidRPr="00403927" w:rsidRDefault="003E06EA" w:rsidP="003E06EA">
      <w:pPr>
        <w:pStyle w:val="Corptext"/>
        <w:ind w:left="222" w:right="240" w:firstLine="840"/>
        <w:jc w:val="both"/>
        <w:rPr>
          <w:rFonts w:ascii="Arial" w:hAnsi="Arial" w:cs="Arial"/>
          <w:sz w:val="24"/>
          <w:szCs w:val="24"/>
        </w:rPr>
      </w:pPr>
      <w:r w:rsidRPr="00403927">
        <w:rPr>
          <w:rFonts w:ascii="Arial" w:hAnsi="Arial" w:cs="Arial"/>
          <w:b/>
          <w:i/>
          <w:sz w:val="24"/>
          <w:szCs w:val="24"/>
        </w:rPr>
        <w:t xml:space="preserve">Scopul </w:t>
      </w:r>
      <w:proofErr w:type="spellStart"/>
      <w:r w:rsidRPr="00403927">
        <w:rPr>
          <w:rFonts w:ascii="Arial" w:hAnsi="Arial" w:cs="Arial"/>
          <w:b/>
          <w:i/>
          <w:sz w:val="24"/>
          <w:szCs w:val="24"/>
        </w:rPr>
        <w:t>curăţirilor</w:t>
      </w:r>
      <w:proofErr w:type="spellEnd"/>
      <w:r w:rsidRPr="00403927">
        <w:rPr>
          <w:rFonts w:ascii="Arial" w:hAnsi="Arial" w:cs="Arial"/>
          <w:b/>
          <w:i/>
          <w:sz w:val="24"/>
          <w:szCs w:val="24"/>
        </w:rPr>
        <w:t xml:space="preserve"> </w:t>
      </w:r>
      <w:r w:rsidRPr="00403927">
        <w:rPr>
          <w:rFonts w:ascii="Arial" w:hAnsi="Arial" w:cs="Arial"/>
          <w:sz w:val="24"/>
          <w:szCs w:val="24"/>
        </w:rPr>
        <w:t xml:space="preserve">este înlăturarea din arboret a exemplarelor </w:t>
      </w:r>
      <w:proofErr w:type="spellStart"/>
      <w:r w:rsidRPr="00403927">
        <w:rPr>
          <w:rFonts w:ascii="Arial" w:hAnsi="Arial" w:cs="Arial"/>
          <w:sz w:val="24"/>
          <w:szCs w:val="24"/>
        </w:rPr>
        <w:t>copleşitoare</w:t>
      </w:r>
      <w:proofErr w:type="spellEnd"/>
      <w:r w:rsidRPr="00403927">
        <w:rPr>
          <w:rFonts w:ascii="Arial" w:hAnsi="Arial" w:cs="Arial"/>
          <w:sz w:val="24"/>
          <w:szCs w:val="24"/>
        </w:rPr>
        <w:t xml:space="preserve"> din speciile de</w:t>
      </w:r>
      <w:r w:rsidRPr="00403927">
        <w:rPr>
          <w:rFonts w:ascii="Arial" w:hAnsi="Arial" w:cs="Arial"/>
          <w:spacing w:val="1"/>
          <w:sz w:val="24"/>
          <w:szCs w:val="24"/>
        </w:rPr>
        <w:t xml:space="preserve"> </w:t>
      </w:r>
      <w:r w:rsidRPr="00403927">
        <w:rPr>
          <w:rFonts w:ascii="Arial" w:hAnsi="Arial" w:cs="Arial"/>
          <w:sz w:val="24"/>
          <w:szCs w:val="24"/>
        </w:rPr>
        <w:t>valoare economică redusă,</w:t>
      </w:r>
      <w:r w:rsidRPr="00403927">
        <w:rPr>
          <w:rFonts w:ascii="Arial" w:hAnsi="Arial" w:cs="Arial"/>
          <w:spacing w:val="-1"/>
          <w:sz w:val="24"/>
          <w:szCs w:val="24"/>
        </w:rPr>
        <w:t xml:space="preserve"> </w:t>
      </w:r>
      <w:r w:rsidRPr="00403927">
        <w:rPr>
          <w:rFonts w:ascii="Arial" w:hAnsi="Arial" w:cs="Arial"/>
          <w:sz w:val="24"/>
          <w:szCs w:val="24"/>
        </w:rPr>
        <w:t xml:space="preserve">precum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 celor</w:t>
      </w:r>
      <w:r w:rsidRPr="00403927">
        <w:rPr>
          <w:rFonts w:ascii="Arial" w:hAnsi="Arial" w:cs="Arial"/>
          <w:spacing w:val="-1"/>
          <w:sz w:val="24"/>
          <w:szCs w:val="24"/>
        </w:rPr>
        <w:t xml:space="preserve"> </w:t>
      </w:r>
      <w:r w:rsidRPr="00403927">
        <w:rPr>
          <w:rFonts w:ascii="Arial" w:hAnsi="Arial" w:cs="Arial"/>
          <w:sz w:val="24"/>
          <w:szCs w:val="24"/>
        </w:rPr>
        <w:t>necorespunzătoare, indiferent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specie.</w:t>
      </w:r>
    </w:p>
    <w:p w14:paraId="66C872CA" w14:textId="77777777" w:rsidR="003E06EA" w:rsidRPr="00403927" w:rsidRDefault="003E06EA" w:rsidP="003E06EA">
      <w:pPr>
        <w:ind w:left="1062"/>
        <w:jc w:val="both"/>
        <w:rPr>
          <w:rFonts w:ascii="Arial" w:hAnsi="Arial" w:cs="Arial"/>
          <w:sz w:val="24"/>
          <w:szCs w:val="24"/>
        </w:rPr>
      </w:pPr>
      <w:r w:rsidRPr="00403927">
        <w:rPr>
          <w:rFonts w:ascii="Arial" w:hAnsi="Arial" w:cs="Arial"/>
          <w:b/>
          <w:i/>
          <w:sz w:val="24"/>
          <w:szCs w:val="24"/>
        </w:rPr>
        <w:t>Obiective</w:t>
      </w:r>
      <w:r w:rsidRPr="00403927">
        <w:rPr>
          <w:rFonts w:ascii="Arial" w:hAnsi="Arial" w:cs="Arial"/>
          <w:b/>
          <w:i/>
          <w:spacing w:val="-4"/>
          <w:sz w:val="24"/>
          <w:szCs w:val="24"/>
        </w:rPr>
        <w:t xml:space="preserve"> </w:t>
      </w:r>
      <w:r w:rsidRPr="00403927">
        <w:rPr>
          <w:rFonts w:ascii="Arial" w:hAnsi="Arial" w:cs="Arial"/>
          <w:b/>
          <w:i/>
          <w:sz w:val="24"/>
          <w:szCs w:val="24"/>
        </w:rPr>
        <w:t>urmărite</w:t>
      </w:r>
      <w:r w:rsidRPr="00403927">
        <w:rPr>
          <w:rFonts w:ascii="Arial" w:hAnsi="Arial" w:cs="Arial"/>
          <w:b/>
          <w:i/>
          <w:spacing w:val="-2"/>
          <w:sz w:val="24"/>
          <w:szCs w:val="24"/>
        </w:rPr>
        <w:t xml:space="preserve"> </w:t>
      </w:r>
      <w:r w:rsidRPr="00403927">
        <w:rPr>
          <w:rFonts w:ascii="Arial" w:hAnsi="Arial" w:cs="Arial"/>
          <w:sz w:val="24"/>
          <w:szCs w:val="24"/>
        </w:rPr>
        <w:t>prin</w:t>
      </w:r>
      <w:r w:rsidRPr="00403927">
        <w:rPr>
          <w:rFonts w:ascii="Arial" w:hAnsi="Arial" w:cs="Arial"/>
          <w:spacing w:val="-4"/>
          <w:sz w:val="24"/>
          <w:szCs w:val="24"/>
        </w:rPr>
        <w:t xml:space="preserve"> </w:t>
      </w:r>
      <w:r w:rsidRPr="00403927">
        <w:rPr>
          <w:rFonts w:ascii="Arial" w:hAnsi="Arial" w:cs="Arial"/>
          <w:sz w:val="24"/>
          <w:szCs w:val="24"/>
        </w:rPr>
        <w:t>executarea</w:t>
      </w:r>
      <w:r w:rsidRPr="00403927">
        <w:rPr>
          <w:rFonts w:ascii="Arial" w:hAnsi="Arial" w:cs="Arial"/>
          <w:spacing w:val="-1"/>
          <w:sz w:val="24"/>
          <w:szCs w:val="24"/>
        </w:rPr>
        <w:t xml:space="preserve"> </w:t>
      </w:r>
      <w:proofErr w:type="spellStart"/>
      <w:r w:rsidRPr="00403927">
        <w:rPr>
          <w:rFonts w:ascii="Arial" w:hAnsi="Arial" w:cs="Arial"/>
          <w:sz w:val="24"/>
          <w:szCs w:val="24"/>
        </w:rPr>
        <w:t>curăţirilor</w:t>
      </w:r>
      <w:proofErr w:type="spellEnd"/>
      <w:r w:rsidRPr="00403927">
        <w:rPr>
          <w:rFonts w:ascii="Arial" w:hAnsi="Arial" w:cs="Arial"/>
          <w:sz w:val="24"/>
          <w:szCs w:val="24"/>
        </w:rPr>
        <w:t>:</w:t>
      </w:r>
    </w:p>
    <w:p w14:paraId="32E8901E" w14:textId="77777777" w:rsidR="003E06EA" w:rsidRPr="00403927" w:rsidRDefault="003E06EA" w:rsidP="003E06EA">
      <w:pPr>
        <w:pStyle w:val="Corptext"/>
        <w:rPr>
          <w:rFonts w:ascii="Arial" w:hAnsi="Arial" w:cs="Arial"/>
          <w:sz w:val="24"/>
          <w:szCs w:val="24"/>
        </w:rPr>
      </w:pPr>
    </w:p>
    <w:p w14:paraId="1EED957C" w14:textId="77777777" w:rsidR="003E06EA" w:rsidRPr="00403927" w:rsidRDefault="003E06EA" w:rsidP="007E3293">
      <w:pPr>
        <w:pStyle w:val="Listparagraf"/>
        <w:numPr>
          <w:ilvl w:val="2"/>
          <w:numId w:val="27"/>
        </w:numPr>
        <w:tabs>
          <w:tab w:val="left" w:pos="1783"/>
        </w:tabs>
        <w:ind w:right="238"/>
        <w:jc w:val="both"/>
        <w:rPr>
          <w:rFonts w:ascii="Arial" w:hAnsi="Arial" w:cs="Arial"/>
          <w:sz w:val="24"/>
          <w:szCs w:val="24"/>
        </w:rPr>
      </w:pPr>
      <w:r w:rsidRPr="00403927">
        <w:rPr>
          <w:rFonts w:ascii="Arial" w:hAnsi="Arial" w:cs="Arial"/>
          <w:sz w:val="24"/>
          <w:szCs w:val="24"/>
        </w:rPr>
        <w:t>continuarea</w:t>
      </w:r>
      <w:r w:rsidRPr="00403927">
        <w:rPr>
          <w:rFonts w:ascii="Arial" w:hAnsi="Arial" w:cs="Arial"/>
          <w:spacing w:val="1"/>
          <w:sz w:val="24"/>
          <w:szCs w:val="24"/>
        </w:rPr>
        <w:t xml:space="preserve"> </w:t>
      </w:r>
      <w:r w:rsidRPr="00403927">
        <w:rPr>
          <w:rFonts w:ascii="Arial" w:hAnsi="Arial" w:cs="Arial"/>
          <w:sz w:val="24"/>
          <w:szCs w:val="24"/>
        </w:rPr>
        <w:t>ameliorării</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pacing w:val="1"/>
          <w:sz w:val="24"/>
          <w:szCs w:val="24"/>
        </w:rPr>
        <w:t xml:space="preserve"> </w:t>
      </w:r>
      <w:r w:rsidRPr="00403927">
        <w:rPr>
          <w:rFonts w:ascii="Arial" w:hAnsi="Arial" w:cs="Arial"/>
          <w:sz w:val="24"/>
          <w:szCs w:val="24"/>
        </w:rPr>
        <w:t>arboretului,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concordanţă</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compoziţia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ţel</w:t>
      </w:r>
      <w:proofErr w:type="spellEnd"/>
      <w:r w:rsidRPr="00403927">
        <w:rPr>
          <w:rFonts w:ascii="Arial" w:hAnsi="Arial" w:cs="Arial"/>
          <w:spacing w:val="-57"/>
          <w:sz w:val="24"/>
          <w:szCs w:val="24"/>
        </w:rPr>
        <w:t xml:space="preserve"> </w:t>
      </w:r>
      <w:r w:rsidRPr="00403927">
        <w:rPr>
          <w:rFonts w:ascii="Arial" w:hAnsi="Arial" w:cs="Arial"/>
          <w:sz w:val="24"/>
          <w:szCs w:val="24"/>
        </w:rPr>
        <w:t xml:space="preserve">fixată. Această </w:t>
      </w:r>
      <w:proofErr w:type="spellStart"/>
      <w:r w:rsidRPr="00403927">
        <w:rPr>
          <w:rFonts w:ascii="Arial" w:hAnsi="Arial" w:cs="Arial"/>
          <w:sz w:val="24"/>
          <w:szCs w:val="24"/>
        </w:rPr>
        <w:t>cerinţă</w:t>
      </w:r>
      <w:proofErr w:type="spellEnd"/>
      <w:r w:rsidRPr="00403927">
        <w:rPr>
          <w:rFonts w:ascii="Arial" w:hAnsi="Arial" w:cs="Arial"/>
          <w:sz w:val="24"/>
          <w:szCs w:val="24"/>
        </w:rPr>
        <w:t xml:space="preserve"> este realizată prin înlăturarea exemplarelor </w:t>
      </w:r>
      <w:proofErr w:type="spellStart"/>
      <w:r w:rsidRPr="00403927">
        <w:rPr>
          <w:rFonts w:ascii="Arial" w:hAnsi="Arial" w:cs="Arial"/>
          <w:sz w:val="24"/>
          <w:szCs w:val="24"/>
        </w:rPr>
        <w:t>copleşitoare</w:t>
      </w:r>
      <w:proofErr w:type="spellEnd"/>
      <w:r w:rsidRPr="00403927">
        <w:rPr>
          <w:rFonts w:ascii="Arial" w:hAnsi="Arial" w:cs="Arial"/>
          <w:sz w:val="24"/>
          <w:szCs w:val="24"/>
        </w:rPr>
        <w:t xml:space="preserve"> din</w:t>
      </w:r>
      <w:r w:rsidRPr="00403927">
        <w:rPr>
          <w:rFonts w:ascii="Arial" w:hAnsi="Arial" w:cs="Arial"/>
          <w:spacing w:val="1"/>
          <w:sz w:val="24"/>
          <w:szCs w:val="24"/>
        </w:rPr>
        <w:t xml:space="preserve"> </w:t>
      </w:r>
      <w:r w:rsidRPr="00403927">
        <w:rPr>
          <w:rFonts w:ascii="Arial" w:hAnsi="Arial" w:cs="Arial"/>
          <w:sz w:val="24"/>
          <w:szCs w:val="24"/>
        </w:rPr>
        <w:t>speciile</w:t>
      </w:r>
      <w:r w:rsidRPr="00403927">
        <w:rPr>
          <w:rFonts w:ascii="Arial" w:hAnsi="Arial" w:cs="Arial"/>
          <w:spacing w:val="-1"/>
          <w:sz w:val="24"/>
          <w:szCs w:val="24"/>
        </w:rPr>
        <w:t xml:space="preserve"> </w:t>
      </w:r>
      <w:r w:rsidRPr="00403927">
        <w:rPr>
          <w:rFonts w:ascii="Arial" w:hAnsi="Arial" w:cs="Arial"/>
          <w:sz w:val="24"/>
          <w:szCs w:val="24"/>
        </w:rPr>
        <w:t>nedorite;</w:t>
      </w:r>
    </w:p>
    <w:p w14:paraId="1B8C6D92" w14:textId="77777777" w:rsidR="003E06EA" w:rsidRPr="00403927" w:rsidRDefault="003E06EA" w:rsidP="007E3293">
      <w:pPr>
        <w:pStyle w:val="Listparagraf"/>
        <w:numPr>
          <w:ilvl w:val="2"/>
          <w:numId w:val="27"/>
        </w:numPr>
        <w:tabs>
          <w:tab w:val="left" w:pos="1783"/>
        </w:tabs>
        <w:spacing w:before="1"/>
        <w:ind w:right="240"/>
        <w:jc w:val="both"/>
        <w:rPr>
          <w:rFonts w:ascii="Arial" w:hAnsi="Arial" w:cs="Arial"/>
          <w:sz w:val="24"/>
          <w:szCs w:val="24"/>
        </w:rPr>
      </w:pPr>
      <w:proofErr w:type="spellStart"/>
      <w:r w:rsidRPr="00403927">
        <w:rPr>
          <w:rFonts w:ascii="Arial" w:hAnsi="Arial" w:cs="Arial"/>
          <w:sz w:val="24"/>
          <w:szCs w:val="24"/>
        </w:rPr>
        <w:t>îmbunătăţirea</w:t>
      </w:r>
      <w:proofErr w:type="spellEnd"/>
      <w:r w:rsidRPr="00403927">
        <w:rPr>
          <w:rFonts w:ascii="Arial" w:hAnsi="Arial" w:cs="Arial"/>
          <w:sz w:val="24"/>
          <w:szCs w:val="24"/>
        </w:rPr>
        <w:t xml:space="preserve"> stării fitosanitare a arboretului prin eliminarea treptată a exemplarelor</w:t>
      </w:r>
      <w:r w:rsidRPr="00403927">
        <w:rPr>
          <w:rFonts w:ascii="Arial" w:hAnsi="Arial" w:cs="Arial"/>
          <w:spacing w:val="1"/>
          <w:sz w:val="24"/>
          <w:szCs w:val="24"/>
        </w:rPr>
        <w:t xml:space="preserve"> </w:t>
      </w:r>
      <w:r w:rsidRPr="00403927">
        <w:rPr>
          <w:rFonts w:ascii="Arial" w:hAnsi="Arial" w:cs="Arial"/>
          <w:sz w:val="24"/>
          <w:szCs w:val="24"/>
        </w:rPr>
        <w:t>uscate,</w:t>
      </w:r>
      <w:r w:rsidRPr="00403927">
        <w:rPr>
          <w:rFonts w:ascii="Arial" w:hAnsi="Arial" w:cs="Arial"/>
          <w:spacing w:val="19"/>
          <w:sz w:val="24"/>
          <w:szCs w:val="24"/>
        </w:rPr>
        <w:t xml:space="preserve"> </w:t>
      </w:r>
      <w:r w:rsidRPr="00403927">
        <w:rPr>
          <w:rFonts w:ascii="Arial" w:hAnsi="Arial" w:cs="Arial"/>
          <w:sz w:val="24"/>
          <w:szCs w:val="24"/>
        </w:rPr>
        <w:t>rupte,</w:t>
      </w:r>
      <w:r w:rsidRPr="00403927">
        <w:rPr>
          <w:rFonts w:ascii="Arial" w:hAnsi="Arial" w:cs="Arial"/>
          <w:spacing w:val="17"/>
          <w:sz w:val="24"/>
          <w:szCs w:val="24"/>
        </w:rPr>
        <w:t xml:space="preserve"> </w:t>
      </w:r>
      <w:r w:rsidRPr="00403927">
        <w:rPr>
          <w:rFonts w:ascii="Arial" w:hAnsi="Arial" w:cs="Arial"/>
          <w:sz w:val="24"/>
          <w:szCs w:val="24"/>
        </w:rPr>
        <w:t>vătămate,</w:t>
      </w:r>
      <w:r w:rsidRPr="00403927">
        <w:rPr>
          <w:rFonts w:ascii="Arial" w:hAnsi="Arial" w:cs="Arial"/>
          <w:spacing w:val="20"/>
          <w:sz w:val="24"/>
          <w:szCs w:val="24"/>
        </w:rPr>
        <w:t xml:space="preserve"> </w:t>
      </w:r>
      <w:r w:rsidRPr="00403927">
        <w:rPr>
          <w:rFonts w:ascii="Arial" w:hAnsi="Arial" w:cs="Arial"/>
          <w:sz w:val="24"/>
          <w:szCs w:val="24"/>
        </w:rPr>
        <w:t>defectuoase,</w:t>
      </w:r>
      <w:r w:rsidRPr="00403927">
        <w:rPr>
          <w:rFonts w:ascii="Arial" w:hAnsi="Arial" w:cs="Arial"/>
          <w:spacing w:val="18"/>
          <w:sz w:val="24"/>
          <w:szCs w:val="24"/>
        </w:rPr>
        <w:t xml:space="preserve"> </w:t>
      </w:r>
      <w:r w:rsidRPr="00403927">
        <w:rPr>
          <w:rFonts w:ascii="Arial" w:hAnsi="Arial" w:cs="Arial"/>
          <w:sz w:val="24"/>
          <w:szCs w:val="24"/>
        </w:rPr>
        <w:t>preexistente,</w:t>
      </w:r>
      <w:r w:rsidRPr="00403927">
        <w:rPr>
          <w:rFonts w:ascii="Arial" w:hAnsi="Arial" w:cs="Arial"/>
          <w:spacing w:val="17"/>
          <w:sz w:val="24"/>
          <w:szCs w:val="24"/>
        </w:rPr>
        <w:t xml:space="preserve"> </w:t>
      </w:r>
      <w:r w:rsidRPr="00403927">
        <w:rPr>
          <w:rFonts w:ascii="Arial" w:hAnsi="Arial" w:cs="Arial"/>
          <w:sz w:val="24"/>
          <w:szCs w:val="24"/>
        </w:rPr>
        <w:t>a</w:t>
      </w:r>
      <w:r w:rsidRPr="00403927">
        <w:rPr>
          <w:rFonts w:ascii="Arial" w:hAnsi="Arial" w:cs="Arial"/>
          <w:spacing w:val="17"/>
          <w:sz w:val="24"/>
          <w:szCs w:val="24"/>
        </w:rPr>
        <w:t xml:space="preserve"> </w:t>
      </w:r>
      <w:r w:rsidRPr="00403927">
        <w:rPr>
          <w:rFonts w:ascii="Arial" w:hAnsi="Arial" w:cs="Arial"/>
          <w:sz w:val="24"/>
          <w:szCs w:val="24"/>
        </w:rPr>
        <w:t>lăstarilor,</w:t>
      </w:r>
      <w:r w:rsidRPr="00403927">
        <w:rPr>
          <w:rFonts w:ascii="Arial" w:hAnsi="Arial" w:cs="Arial"/>
          <w:spacing w:val="18"/>
          <w:sz w:val="24"/>
          <w:szCs w:val="24"/>
        </w:rPr>
        <w:t xml:space="preserve"> </w:t>
      </w:r>
      <w:r w:rsidRPr="00403927">
        <w:rPr>
          <w:rFonts w:ascii="Arial" w:hAnsi="Arial" w:cs="Arial"/>
          <w:sz w:val="24"/>
          <w:szCs w:val="24"/>
        </w:rPr>
        <w:t>etc.,</w:t>
      </w:r>
      <w:r w:rsidRPr="00403927">
        <w:rPr>
          <w:rFonts w:ascii="Arial" w:hAnsi="Arial" w:cs="Arial"/>
          <w:spacing w:val="19"/>
          <w:sz w:val="24"/>
          <w:szCs w:val="24"/>
        </w:rPr>
        <w:t xml:space="preserve"> </w:t>
      </w:r>
      <w:r w:rsidRPr="00403927">
        <w:rPr>
          <w:rFonts w:ascii="Arial" w:hAnsi="Arial" w:cs="Arial"/>
          <w:sz w:val="24"/>
          <w:szCs w:val="24"/>
        </w:rPr>
        <w:t>având</w:t>
      </w:r>
      <w:r w:rsidRPr="00403927">
        <w:rPr>
          <w:rFonts w:ascii="Arial" w:hAnsi="Arial" w:cs="Arial"/>
          <w:spacing w:val="20"/>
          <w:sz w:val="24"/>
          <w:szCs w:val="24"/>
        </w:rPr>
        <w:t xml:space="preserve"> </w:t>
      </w:r>
      <w:r w:rsidRPr="00403927">
        <w:rPr>
          <w:rFonts w:ascii="Arial" w:hAnsi="Arial" w:cs="Arial"/>
          <w:sz w:val="24"/>
          <w:szCs w:val="24"/>
        </w:rPr>
        <w:t>grijă</w:t>
      </w:r>
      <w:r w:rsidRPr="00403927">
        <w:rPr>
          <w:rFonts w:ascii="Arial" w:hAnsi="Arial" w:cs="Arial"/>
          <w:spacing w:val="19"/>
          <w:sz w:val="24"/>
          <w:szCs w:val="24"/>
        </w:rPr>
        <w:t xml:space="preserve"> </w:t>
      </w:r>
      <w:r w:rsidRPr="00403927">
        <w:rPr>
          <w:rFonts w:ascii="Arial" w:hAnsi="Arial" w:cs="Arial"/>
          <w:sz w:val="24"/>
          <w:szCs w:val="24"/>
        </w:rPr>
        <w:t>să</w:t>
      </w:r>
      <w:r w:rsidRPr="00403927">
        <w:rPr>
          <w:rFonts w:ascii="Arial" w:hAnsi="Arial" w:cs="Arial"/>
          <w:spacing w:val="18"/>
          <w:sz w:val="24"/>
          <w:szCs w:val="24"/>
        </w:rPr>
        <w:t xml:space="preserve"> </w:t>
      </w:r>
      <w:r w:rsidRPr="00403927">
        <w:rPr>
          <w:rFonts w:ascii="Arial" w:hAnsi="Arial" w:cs="Arial"/>
          <w:sz w:val="24"/>
          <w:szCs w:val="24"/>
        </w:rPr>
        <w:t>nu</w:t>
      </w:r>
      <w:r w:rsidRPr="00403927">
        <w:rPr>
          <w:rFonts w:ascii="Arial" w:hAnsi="Arial" w:cs="Arial"/>
          <w:spacing w:val="-58"/>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întrerupă</w:t>
      </w:r>
      <w:r w:rsidRPr="00403927">
        <w:rPr>
          <w:rFonts w:ascii="Arial" w:hAnsi="Arial" w:cs="Arial"/>
          <w:spacing w:val="-2"/>
          <w:sz w:val="24"/>
          <w:szCs w:val="24"/>
        </w:rPr>
        <w:t xml:space="preserve"> </w:t>
      </w:r>
      <w:r w:rsidRPr="00403927">
        <w:rPr>
          <w:rFonts w:ascii="Arial" w:hAnsi="Arial" w:cs="Arial"/>
          <w:sz w:val="24"/>
          <w:szCs w:val="24"/>
        </w:rPr>
        <w:t>în nici un punct starea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masiv;</w:t>
      </w:r>
    </w:p>
    <w:p w14:paraId="7554445D" w14:textId="77777777" w:rsidR="003E06EA" w:rsidRPr="00403927" w:rsidRDefault="003E06EA" w:rsidP="007E3293">
      <w:pPr>
        <w:pStyle w:val="Listparagraf"/>
        <w:numPr>
          <w:ilvl w:val="2"/>
          <w:numId w:val="27"/>
        </w:numPr>
        <w:tabs>
          <w:tab w:val="left" w:pos="1783"/>
        </w:tabs>
        <w:ind w:right="244"/>
        <w:jc w:val="both"/>
        <w:rPr>
          <w:rFonts w:ascii="Arial" w:hAnsi="Arial" w:cs="Arial"/>
          <w:sz w:val="24"/>
          <w:szCs w:val="24"/>
        </w:rPr>
      </w:pPr>
      <w:r w:rsidRPr="00403927">
        <w:rPr>
          <w:rFonts w:ascii="Arial" w:hAnsi="Arial" w:cs="Arial"/>
          <w:sz w:val="24"/>
          <w:szCs w:val="24"/>
        </w:rPr>
        <w:t xml:space="preserve">reducerea desimii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pentru a permite regularizarea </w:t>
      </w:r>
      <w:proofErr w:type="spellStart"/>
      <w:r w:rsidRPr="00403927">
        <w:rPr>
          <w:rFonts w:ascii="Arial" w:hAnsi="Arial" w:cs="Arial"/>
          <w:sz w:val="24"/>
          <w:szCs w:val="24"/>
        </w:rPr>
        <w:t>creşterii</w:t>
      </w:r>
      <w:proofErr w:type="spellEnd"/>
      <w:r w:rsidRPr="00403927">
        <w:rPr>
          <w:rFonts w:ascii="Arial" w:hAnsi="Arial" w:cs="Arial"/>
          <w:sz w:val="24"/>
          <w:szCs w:val="24"/>
        </w:rPr>
        <w:t xml:space="preserve"> în grosime </w:t>
      </w:r>
      <w:proofErr w:type="spellStart"/>
      <w:r w:rsidRPr="00403927">
        <w:rPr>
          <w:rFonts w:ascii="Arial" w:hAnsi="Arial" w:cs="Arial"/>
          <w:sz w:val="24"/>
          <w:szCs w:val="24"/>
        </w:rPr>
        <w:t>şi</w:t>
      </w:r>
      <w:proofErr w:type="spellEnd"/>
      <w:r w:rsidRPr="00403927">
        <w:rPr>
          <w:rFonts w:ascii="Arial" w:hAnsi="Arial" w:cs="Arial"/>
          <w:sz w:val="24"/>
          <w:szCs w:val="24"/>
        </w:rPr>
        <w:t xml:space="preserve"> în</w:t>
      </w:r>
      <w:r w:rsidRPr="00403927">
        <w:rPr>
          <w:rFonts w:ascii="Arial" w:hAnsi="Arial" w:cs="Arial"/>
          <w:spacing w:val="1"/>
          <w:sz w:val="24"/>
          <w:szCs w:val="24"/>
        </w:rPr>
        <w:t xml:space="preserve"> </w:t>
      </w:r>
      <w:proofErr w:type="spellStart"/>
      <w:r w:rsidRPr="00403927">
        <w:rPr>
          <w:rFonts w:ascii="Arial" w:hAnsi="Arial" w:cs="Arial"/>
          <w:sz w:val="24"/>
          <w:szCs w:val="24"/>
        </w:rPr>
        <w:t>înălţime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precum </w:t>
      </w:r>
      <w:proofErr w:type="spellStart"/>
      <w:r w:rsidRPr="00403927">
        <w:rPr>
          <w:rFonts w:ascii="Arial" w:hAnsi="Arial" w:cs="Arial"/>
          <w:sz w:val="24"/>
          <w:szCs w:val="24"/>
        </w:rPr>
        <w:t>şi</w:t>
      </w:r>
      <w:proofErr w:type="spellEnd"/>
      <w:r w:rsidRPr="00403927">
        <w:rPr>
          <w:rFonts w:ascii="Arial" w:hAnsi="Arial" w:cs="Arial"/>
          <w:sz w:val="24"/>
          <w:szCs w:val="24"/>
        </w:rPr>
        <w:t xml:space="preserve"> a</w:t>
      </w:r>
      <w:r w:rsidRPr="00403927">
        <w:rPr>
          <w:rFonts w:ascii="Arial" w:hAnsi="Arial" w:cs="Arial"/>
          <w:spacing w:val="-1"/>
          <w:sz w:val="24"/>
          <w:szCs w:val="24"/>
        </w:rPr>
        <w:t xml:space="preserve"> </w:t>
      </w:r>
      <w:proofErr w:type="spellStart"/>
      <w:r w:rsidRPr="00403927">
        <w:rPr>
          <w:rFonts w:ascii="Arial" w:hAnsi="Arial" w:cs="Arial"/>
          <w:sz w:val="24"/>
          <w:szCs w:val="24"/>
        </w:rPr>
        <w:t>configuraţiei</w:t>
      </w:r>
      <w:proofErr w:type="spellEnd"/>
      <w:r w:rsidRPr="00403927">
        <w:rPr>
          <w:rFonts w:ascii="Arial" w:hAnsi="Arial" w:cs="Arial"/>
          <w:sz w:val="24"/>
          <w:szCs w:val="24"/>
        </w:rPr>
        <w:t xml:space="preserve"> coroanei;</w:t>
      </w:r>
    </w:p>
    <w:p w14:paraId="3CCFAB2E" w14:textId="77777777" w:rsidR="003E06EA" w:rsidRPr="00403927" w:rsidRDefault="003E06EA" w:rsidP="007E3293">
      <w:pPr>
        <w:pStyle w:val="Listparagraf"/>
        <w:numPr>
          <w:ilvl w:val="2"/>
          <w:numId w:val="27"/>
        </w:numPr>
        <w:tabs>
          <w:tab w:val="left" w:pos="1783"/>
        </w:tabs>
        <w:ind w:right="241"/>
        <w:jc w:val="both"/>
        <w:rPr>
          <w:rFonts w:ascii="Arial" w:hAnsi="Arial" w:cs="Arial"/>
          <w:sz w:val="24"/>
          <w:szCs w:val="24"/>
        </w:rPr>
      </w:pPr>
      <w:r w:rsidRPr="00403927">
        <w:rPr>
          <w:rFonts w:ascii="Arial" w:hAnsi="Arial" w:cs="Arial"/>
          <w:sz w:val="24"/>
          <w:szCs w:val="24"/>
        </w:rPr>
        <w:t>ameliorarea</w:t>
      </w:r>
      <w:r w:rsidRPr="00403927">
        <w:rPr>
          <w:rFonts w:ascii="Arial" w:hAnsi="Arial" w:cs="Arial"/>
          <w:spacing w:val="1"/>
          <w:sz w:val="24"/>
          <w:szCs w:val="24"/>
        </w:rPr>
        <w:t xml:space="preserve"> </w:t>
      </w:r>
      <w:r w:rsidRPr="00403927">
        <w:rPr>
          <w:rFonts w:ascii="Arial" w:hAnsi="Arial" w:cs="Arial"/>
          <w:sz w:val="24"/>
          <w:szCs w:val="24"/>
        </w:rPr>
        <w:t>mediului</w:t>
      </w:r>
      <w:r w:rsidRPr="00403927">
        <w:rPr>
          <w:rFonts w:ascii="Arial" w:hAnsi="Arial" w:cs="Arial"/>
          <w:spacing w:val="1"/>
          <w:sz w:val="24"/>
          <w:szCs w:val="24"/>
        </w:rPr>
        <w:t xml:space="preserve"> </w:t>
      </w:r>
      <w:r w:rsidRPr="00403927">
        <w:rPr>
          <w:rFonts w:ascii="Arial" w:hAnsi="Arial" w:cs="Arial"/>
          <w:sz w:val="24"/>
          <w:szCs w:val="24"/>
        </w:rPr>
        <w:t>intern</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pădurii,</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efecte</w:t>
      </w:r>
      <w:r w:rsidRPr="00403927">
        <w:rPr>
          <w:rFonts w:ascii="Arial" w:hAnsi="Arial" w:cs="Arial"/>
          <w:spacing w:val="1"/>
          <w:sz w:val="24"/>
          <w:szCs w:val="24"/>
        </w:rPr>
        <w:t xml:space="preserve"> </w:t>
      </w:r>
      <w:r w:rsidRPr="00403927">
        <w:rPr>
          <w:rFonts w:ascii="Arial" w:hAnsi="Arial" w:cs="Arial"/>
          <w:sz w:val="24"/>
          <w:szCs w:val="24"/>
        </w:rPr>
        <w:t>favorabile</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proofErr w:type="spellStart"/>
      <w:r w:rsidRPr="00403927">
        <w:rPr>
          <w:rFonts w:ascii="Arial" w:hAnsi="Arial" w:cs="Arial"/>
          <w:sz w:val="24"/>
          <w:szCs w:val="24"/>
        </w:rPr>
        <w:t>capacităţii</w:t>
      </w:r>
      <w:proofErr w:type="spellEnd"/>
      <w:r w:rsidRPr="00403927">
        <w:rPr>
          <w:rFonts w:ascii="Arial" w:hAnsi="Arial" w:cs="Arial"/>
          <w:spacing w:val="1"/>
          <w:sz w:val="24"/>
          <w:szCs w:val="24"/>
        </w:rPr>
        <w:t xml:space="preserve"> </w:t>
      </w:r>
      <w:r w:rsidRPr="00403927">
        <w:rPr>
          <w:rFonts w:ascii="Arial" w:hAnsi="Arial" w:cs="Arial"/>
          <w:sz w:val="24"/>
          <w:szCs w:val="24"/>
        </w:rPr>
        <w:t>productive</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protectoare,</w:t>
      </w:r>
      <w:r w:rsidRPr="00403927">
        <w:rPr>
          <w:rFonts w:ascii="Arial" w:hAnsi="Arial" w:cs="Arial"/>
          <w:spacing w:val="2"/>
          <w:sz w:val="24"/>
          <w:szCs w:val="24"/>
        </w:rPr>
        <w:t xml:space="preserve"> </w:t>
      </w:r>
      <w:r w:rsidRPr="00403927">
        <w:rPr>
          <w:rFonts w:ascii="Arial" w:hAnsi="Arial" w:cs="Arial"/>
          <w:sz w:val="24"/>
          <w:szCs w:val="24"/>
        </w:rPr>
        <w:t>ca</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2"/>
          <w:sz w:val="24"/>
          <w:szCs w:val="24"/>
        </w:rPr>
        <w:t xml:space="preserve"> </w:t>
      </w:r>
      <w:proofErr w:type="spellStart"/>
      <w:r w:rsidRPr="00403927">
        <w:rPr>
          <w:rFonts w:ascii="Arial" w:hAnsi="Arial" w:cs="Arial"/>
          <w:sz w:val="24"/>
          <w:szCs w:val="24"/>
        </w:rPr>
        <w:t>stabilităţii</w:t>
      </w:r>
      <w:proofErr w:type="spellEnd"/>
      <w:r w:rsidRPr="00403927">
        <w:rPr>
          <w:rFonts w:ascii="Arial" w:hAnsi="Arial" w:cs="Arial"/>
          <w:sz w:val="24"/>
          <w:szCs w:val="24"/>
        </w:rPr>
        <w:t xml:space="preserve"> generale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acesteia;</w:t>
      </w:r>
    </w:p>
    <w:p w14:paraId="05E6E63F" w14:textId="77777777" w:rsidR="003E06EA" w:rsidRPr="00403927" w:rsidRDefault="003E06EA" w:rsidP="007E3293">
      <w:pPr>
        <w:pStyle w:val="Listparagraf"/>
        <w:numPr>
          <w:ilvl w:val="2"/>
          <w:numId w:val="27"/>
        </w:numPr>
        <w:tabs>
          <w:tab w:val="left" w:pos="1783"/>
        </w:tabs>
        <w:ind w:hanging="361"/>
        <w:jc w:val="both"/>
        <w:rPr>
          <w:rFonts w:ascii="Arial" w:hAnsi="Arial" w:cs="Arial"/>
          <w:sz w:val="24"/>
          <w:szCs w:val="24"/>
        </w:rPr>
      </w:pPr>
      <w:proofErr w:type="spellStart"/>
      <w:r w:rsidRPr="00403927">
        <w:rPr>
          <w:rFonts w:ascii="Arial" w:hAnsi="Arial" w:cs="Arial"/>
          <w:sz w:val="24"/>
          <w:szCs w:val="24"/>
        </w:rPr>
        <w:lastRenderedPageBreak/>
        <w:t>menţinerea</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integrităţii</w:t>
      </w:r>
      <w:proofErr w:type="spellEnd"/>
      <w:r w:rsidRPr="00403927">
        <w:rPr>
          <w:rFonts w:ascii="Arial" w:hAnsi="Arial" w:cs="Arial"/>
          <w:spacing w:val="-3"/>
          <w:sz w:val="24"/>
          <w:szCs w:val="24"/>
        </w:rPr>
        <w:t xml:space="preserve"> </w:t>
      </w:r>
      <w:r w:rsidRPr="00403927">
        <w:rPr>
          <w:rFonts w:ascii="Arial" w:hAnsi="Arial" w:cs="Arial"/>
          <w:sz w:val="24"/>
          <w:szCs w:val="24"/>
        </w:rPr>
        <w:t>structurale</w:t>
      </w:r>
      <w:r w:rsidRPr="00403927">
        <w:rPr>
          <w:rFonts w:ascii="Arial" w:hAnsi="Arial" w:cs="Arial"/>
          <w:spacing w:val="-3"/>
          <w:sz w:val="24"/>
          <w:szCs w:val="24"/>
        </w:rPr>
        <w:t xml:space="preserve"> </w:t>
      </w:r>
      <w:r w:rsidRPr="00403927">
        <w:rPr>
          <w:rFonts w:ascii="Arial" w:hAnsi="Arial" w:cs="Arial"/>
          <w:sz w:val="24"/>
          <w:szCs w:val="24"/>
        </w:rPr>
        <w:t>(consistenta</w:t>
      </w:r>
      <w:r w:rsidRPr="00403927">
        <w:rPr>
          <w:rFonts w:ascii="Arial" w:hAnsi="Arial" w:cs="Arial"/>
          <w:spacing w:val="-4"/>
          <w:sz w:val="24"/>
          <w:szCs w:val="24"/>
        </w:rPr>
        <w:t xml:space="preserve"> </w:t>
      </w:r>
      <w:r w:rsidRPr="00403927">
        <w:rPr>
          <w:rFonts w:ascii="Arial" w:hAnsi="Arial" w:cs="Arial"/>
          <w:sz w:val="24"/>
          <w:szCs w:val="24"/>
        </w:rPr>
        <w:t>K&gt;0,8).</w:t>
      </w:r>
    </w:p>
    <w:p w14:paraId="061BACE6" w14:textId="77777777" w:rsidR="003E06EA" w:rsidRPr="00403927" w:rsidRDefault="003E06EA" w:rsidP="003E06EA">
      <w:pPr>
        <w:pStyle w:val="Corptext"/>
        <w:rPr>
          <w:rFonts w:ascii="Arial" w:hAnsi="Arial" w:cs="Arial"/>
          <w:sz w:val="24"/>
          <w:szCs w:val="24"/>
        </w:rPr>
      </w:pPr>
    </w:p>
    <w:p w14:paraId="6EC494E5" w14:textId="77777777" w:rsidR="003E06EA" w:rsidRPr="00403927" w:rsidRDefault="003E06EA" w:rsidP="003E06EA">
      <w:pPr>
        <w:pStyle w:val="Corptext"/>
        <w:ind w:left="222" w:firstLine="840"/>
        <w:rPr>
          <w:rFonts w:ascii="Arial" w:hAnsi="Arial" w:cs="Arial"/>
          <w:sz w:val="24"/>
          <w:szCs w:val="24"/>
        </w:rPr>
      </w:pPr>
      <w:r w:rsidRPr="00403927">
        <w:rPr>
          <w:rFonts w:ascii="Arial" w:hAnsi="Arial" w:cs="Arial"/>
          <w:sz w:val="24"/>
          <w:szCs w:val="24"/>
        </w:rPr>
        <w:t>Pentru</w:t>
      </w:r>
      <w:r w:rsidRPr="00403927">
        <w:rPr>
          <w:rFonts w:ascii="Arial" w:hAnsi="Arial" w:cs="Arial"/>
          <w:spacing w:val="14"/>
          <w:sz w:val="24"/>
          <w:szCs w:val="24"/>
        </w:rPr>
        <w:t xml:space="preserve"> </w:t>
      </w:r>
      <w:r w:rsidRPr="00403927">
        <w:rPr>
          <w:rFonts w:ascii="Arial" w:hAnsi="Arial" w:cs="Arial"/>
          <w:sz w:val="24"/>
          <w:szCs w:val="24"/>
        </w:rPr>
        <w:t>aplicarea</w:t>
      </w:r>
      <w:r w:rsidRPr="00403927">
        <w:rPr>
          <w:rFonts w:ascii="Arial" w:hAnsi="Arial" w:cs="Arial"/>
          <w:spacing w:val="14"/>
          <w:sz w:val="24"/>
          <w:szCs w:val="24"/>
        </w:rPr>
        <w:t xml:space="preserve"> </w:t>
      </w:r>
      <w:proofErr w:type="spellStart"/>
      <w:r w:rsidRPr="00403927">
        <w:rPr>
          <w:rFonts w:ascii="Arial" w:hAnsi="Arial" w:cs="Arial"/>
          <w:sz w:val="24"/>
          <w:szCs w:val="24"/>
        </w:rPr>
        <w:t>curăţirilor</w:t>
      </w:r>
      <w:proofErr w:type="spellEnd"/>
      <w:r w:rsidRPr="00403927">
        <w:rPr>
          <w:rFonts w:ascii="Arial" w:hAnsi="Arial" w:cs="Arial"/>
          <w:spacing w:val="14"/>
          <w:sz w:val="24"/>
          <w:szCs w:val="24"/>
        </w:rPr>
        <w:t xml:space="preserve"> </w:t>
      </w:r>
      <w:r w:rsidRPr="00403927">
        <w:rPr>
          <w:rFonts w:ascii="Arial" w:hAnsi="Arial" w:cs="Arial"/>
          <w:sz w:val="24"/>
          <w:szCs w:val="24"/>
        </w:rPr>
        <w:t>este</w:t>
      </w:r>
      <w:r w:rsidRPr="00403927">
        <w:rPr>
          <w:rFonts w:ascii="Arial" w:hAnsi="Arial" w:cs="Arial"/>
          <w:spacing w:val="15"/>
          <w:sz w:val="24"/>
          <w:szCs w:val="24"/>
        </w:rPr>
        <w:t xml:space="preserve"> </w:t>
      </w:r>
      <w:r w:rsidRPr="00403927">
        <w:rPr>
          <w:rFonts w:ascii="Arial" w:hAnsi="Arial" w:cs="Arial"/>
          <w:sz w:val="24"/>
          <w:szCs w:val="24"/>
        </w:rPr>
        <w:t>necesară</w:t>
      </w:r>
      <w:r w:rsidRPr="00403927">
        <w:rPr>
          <w:rFonts w:ascii="Arial" w:hAnsi="Arial" w:cs="Arial"/>
          <w:spacing w:val="14"/>
          <w:sz w:val="24"/>
          <w:szCs w:val="24"/>
        </w:rPr>
        <w:t xml:space="preserve"> </w:t>
      </w:r>
      <w:r w:rsidRPr="00403927">
        <w:rPr>
          <w:rFonts w:ascii="Arial" w:hAnsi="Arial" w:cs="Arial"/>
          <w:sz w:val="24"/>
          <w:szCs w:val="24"/>
        </w:rPr>
        <w:t>identificarea</w:t>
      </w:r>
      <w:r w:rsidRPr="00403927">
        <w:rPr>
          <w:rFonts w:ascii="Arial" w:hAnsi="Arial" w:cs="Arial"/>
          <w:spacing w:val="13"/>
          <w:sz w:val="24"/>
          <w:szCs w:val="24"/>
        </w:rPr>
        <w:t xml:space="preserve"> </w:t>
      </w:r>
      <w:r w:rsidRPr="00403927">
        <w:rPr>
          <w:rFonts w:ascii="Arial" w:hAnsi="Arial" w:cs="Arial"/>
          <w:sz w:val="24"/>
          <w:szCs w:val="24"/>
        </w:rPr>
        <w:t>și</w:t>
      </w:r>
      <w:r w:rsidRPr="00403927">
        <w:rPr>
          <w:rFonts w:ascii="Arial" w:hAnsi="Arial" w:cs="Arial"/>
          <w:spacing w:val="16"/>
          <w:sz w:val="24"/>
          <w:szCs w:val="24"/>
        </w:rPr>
        <w:t xml:space="preserve"> </w:t>
      </w:r>
      <w:r w:rsidRPr="00403927">
        <w:rPr>
          <w:rFonts w:ascii="Arial" w:hAnsi="Arial" w:cs="Arial"/>
          <w:sz w:val="24"/>
          <w:szCs w:val="24"/>
        </w:rPr>
        <w:t>alegerea</w:t>
      </w:r>
      <w:r w:rsidRPr="00403927">
        <w:rPr>
          <w:rFonts w:ascii="Arial" w:hAnsi="Arial" w:cs="Arial"/>
          <w:spacing w:val="13"/>
          <w:sz w:val="24"/>
          <w:szCs w:val="24"/>
        </w:rPr>
        <w:t xml:space="preserve"> </w:t>
      </w:r>
      <w:r w:rsidRPr="00403927">
        <w:rPr>
          <w:rFonts w:ascii="Arial" w:hAnsi="Arial" w:cs="Arial"/>
          <w:sz w:val="24"/>
          <w:szCs w:val="24"/>
        </w:rPr>
        <w:t>exemplarelor</w:t>
      </w:r>
      <w:r w:rsidRPr="00403927">
        <w:rPr>
          <w:rFonts w:ascii="Arial" w:hAnsi="Arial" w:cs="Arial"/>
          <w:spacing w:val="15"/>
          <w:sz w:val="24"/>
          <w:szCs w:val="24"/>
        </w:rPr>
        <w:t xml:space="preserve"> </w:t>
      </w:r>
      <w:r w:rsidRPr="00403927">
        <w:rPr>
          <w:rFonts w:ascii="Arial" w:hAnsi="Arial" w:cs="Arial"/>
          <w:sz w:val="24"/>
          <w:szCs w:val="24"/>
        </w:rPr>
        <w:t>de</w:t>
      </w:r>
      <w:r w:rsidRPr="00403927">
        <w:rPr>
          <w:rFonts w:ascii="Arial" w:hAnsi="Arial" w:cs="Arial"/>
          <w:spacing w:val="14"/>
          <w:sz w:val="24"/>
          <w:szCs w:val="24"/>
        </w:rPr>
        <w:t xml:space="preserve"> </w:t>
      </w:r>
      <w:r w:rsidRPr="00403927">
        <w:rPr>
          <w:rFonts w:ascii="Arial" w:hAnsi="Arial" w:cs="Arial"/>
          <w:sz w:val="24"/>
          <w:szCs w:val="24"/>
        </w:rPr>
        <w:t>extras</w:t>
      </w:r>
      <w:r w:rsidRPr="00403927">
        <w:rPr>
          <w:rFonts w:ascii="Arial" w:hAnsi="Arial" w:cs="Arial"/>
          <w:spacing w:val="23"/>
          <w:sz w:val="24"/>
          <w:szCs w:val="24"/>
        </w:rPr>
        <w:t xml:space="preserve"> </w:t>
      </w:r>
      <w:r w:rsidRPr="00403927">
        <w:rPr>
          <w:rFonts w:ascii="Arial" w:hAnsi="Arial" w:cs="Arial"/>
          <w:sz w:val="24"/>
          <w:szCs w:val="24"/>
        </w:rPr>
        <w:t>din</w:t>
      </w:r>
      <w:r w:rsidRPr="00403927">
        <w:rPr>
          <w:rFonts w:ascii="Arial" w:hAnsi="Arial" w:cs="Arial"/>
          <w:spacing w:val="-57"/>
          <w:sz w:val="24"/>
          <w:szCs w:val="24"/>
        </w:rPr>
        <w:t xml:space="preserve"> </w:t>
      </w:r>
      <w:r w:rsidRPr="00403927">
        <w:rPr>
          <w:rFonts w:ascii="Arial" w:hAnsi="Arial" w:cs="Arial"/>
          <w:sz w:val="24"/>
          <w:szCs w:val="24"/>
        </w:rPr>
        <w:t>fiecare</w:t>
      </w:r>
      <w:r w:rsidRPr="00403927">
        <w:rPr>
          <w:rFonts w:ascii="Arial" w:hAnsi="Arial" w:cs="Arial"/>
          <w:spacing w:val="-3"/>
          <w:sz w:val="24"/>
          <w:szCs w:val="24"/>
        </w:rPr>
        <w:t xml:space="preserve"> </w:t>
      </w:r>
      <w:r w:rsidRPr="00403927">
        <w:rPr>
          <w:rFonts w:ascii="Arial" w:hAnsi="Arial" w:cs="Arial"/>
          <w:sz w:val="24"/>
          <w:szCs w:val="24"/>
        </w:rPr>
        <w:t>tip de</w:t>
      </w:r>
      <w:r w:rsidRPr="00403927">
        <w:rPr>
          <w:rFonts w:ascii="Arial" w:hAnsi="Arial" w:cs="Arial"/>
          <w:spacing w:val="-1"/>
          <w:sz w:val="24"/>
          <w:szCs w:val="24"/>
        </w:rPr>
        <w:t xml:space="preserve"> </w:t>
      </w:r>
      <w:r w:rsidRPr="00403927">
        <w:rPr>
          <w:rFonts w:ascii="Arial" w:hAnsi="Arial" w:cs="Arial"/>
          <w:sz w:val="24"/>
          <w:szCs w:val="24"/>
        </w:rPr>
        <w:t>arboret.</w:t>
      </w:r>
    </w:p>
    <w:p w14:paraId="06910EE1" w14:textId="77777777" w:rsidR="003E06EA" w:rsidRPr="00403927" w:rsidRDefault="003E06EA" w:rsidP="003E06EA">
      <w:pPr>
        <w:pStyle w:val="Corptext"/>
        <w:spacing w:before="1"/>
        <w:ind w:left="222" w:firstLine="840"/>
        <w:rPr>
          <w:rFonts w:ascii="Arial" w:hAnsi="Arial" w:cs="Arial"/>
          <w:sz w:val="24"/>
          <w:szCs w:val="24"/>
        </w:rPr>
      </w:pPr>
      <w:r w:rsidRPr="00403927">
        <w:rPr>
          <w:rFonts w:ascii="Arial" w:hAnsi="Arial" w:cs="Arial"/>
          <w:sz w:val="24"/>
          <w:szCs w:val="24"/>
        </w:rPr>
        <w:t>Prima</w:t>
      </w:r>
      <w:r w:rsidRPr="00403927">
        <w:rPr>
          <w:rFonts w:ascii="Arial" w:hAnsi="Arial" w:cs="Arial"/>
          <w:spacing w:val="26"/>
          <w:sz w:val="24"/>
          <w:szCs w:val="24"/>
        </w:rPr>
        <w:t xml:space="preserve"> </w:t>
      </w:r>
      <w:proofErr w:type="spellStart"/>
      <w:r w:rsidRPr="00403927">
        <w:rPr>
          <w:rFonts w:ascii="Arial" w:hAnsi="Arial" w:cs="Arial"/>
          <w:sz w:val="24"/>
          <w:szCs w:val="24"/>
        </w:rPr>
        <w:t>curăţire</w:t>
      </w:r>
      <w:proofErr w:type="spellEnd"/>
      <w:r w:rsidRPr="00403927">
        <w:rPr>
          <w:rFonts w:ascii="Arial" w:hAnsi="Arial" w:cs="Arial"/>
          <w:spacing w:val="25"/>
          <w:sz w:val="24"/>
          <w:szCs w:val="24"/>
        </w:rPr>
        <w:t xml:space="preserve"> </w:t>
      </w:r>
      <w:r w:rsidRPr="00403927">
        <w:rPr>
          <w:rFonts w:ascii="Arial" w:hAnsi="Arial" w:cs="Arial"/>
          <w:sz w:val="24"/>
          <w:szCs w:val="24"/>
        </w:rPr>
        <w:t>se</w:t>
      </w:r>
      <w:r w:rsidRPr="00403927">
        <w:rPr>
          <w:rFonts w:ascii="Arial" w:hAnsi="Arial" w:cs="Arial"/>
          <w:spacing w:val="29"/>
          <w:sz w:val="24"/>
          <w:szCs w:val="24"/>
        </w:rPr>
        <w:t xml:space="preserve"> </w:t>
      </w:r>
      <w:r w:rsidRPr="00403927">
        <w:rPr>
          <w:rFonts w:ascii="Arial" w:hAnsi="Arial" w:cs="Arial"/>
          <w:sz w:val="24"/>
          <w:szCs w:val="24"/>
        </w:rPr>
        <w:t>execută</w:t>
      </w:r>
      <w:r w:rsidRPr="00403927">
        <w:rPr>
          <w:rFonts w:ascii="Arial" w:hAnsi="Arial" w:cs="Arial"/>
          <w:spacing w:val="27"/>
          <w:sz w:val="24"/>
          <w:szCs w:val="24"/>
        </w:rPr>
        <w:t xml:space="preserve"> </w:t>
      </w:r>
      <w:r w:rsidRPr="00403927">
        <w:rPr>
          <w:rFonts w:ascii="Arial" w:hAnsi="Arial" w:cs="Arial"/>
          <w:sz w:val="24"/>
          <w:szCs w:val="24"/>
        </w:rPr>
        <w:t>la</w:t>
      </w:r>
      <w:r w:rsidRPr="00403927">
        <w:rPr>
          <w:rFonts w:ascii="Arial" w:hAnsi="Arial" w:cs="Arial"/>
          <w:spacing w:val="27"/>
          <w:sz w:val="24"/>
          <w:szCs w:val="24"/>
        </w:rPr>
        <w:t xml:space="preserve"> </w:t>
      </w:r>
      <w:r w:rsidRPr="00403927">
        <w:rPr>
          <w:rFonts w:ascii="Arial" w:hAnsi="Arial" w:cs="Arial"/>
          <w:sz w:val="24"/>
          <w:szCs w:val="24"/>
        </w:rPr>
        <w:t>cca.</w:t>
      </w:r>
      <w:r w:rsidRPr="00403927">
        <w:rPr>
          <w:rFonts w:ascii="Arial" w:hAnsi="Arial" w:cs="Arial"/>
          <w:spacing w:val="27"/>
          <w:sz w:val="24"/>
          <w:szCs w:val="24"/>
        </w:rPr>
        <w:t xml:space="preserve"> </w:t>
      </w:r>
      <w:r w:rsidRPr="00403927">
        <w:rPr>
          <w:rFonts w:ascii="Arial" w:hAnsi="Arial" w:cs="Arial"/>
          <w:sz w:val="24"/>
          <w:szCs w:val="24"/>
        </w:rPr>
        <w:t>3-5</w:t>
      </w:r>
      <w:r w:rsidRPr="00403927">
        <w:rPr>
          <w:rFonts w:ascii="Arial" w:hAnsi="Arial" w:cs="Arial"/>
          <w:spacing w:val="27"/>
          <w:sz w:val="24"/>
          <w:szCs w:val="24"/>
        </w:rPr>
        <w:t xml:space="preserve"> </w:t>
      </w:r>
      <w:r w:rsidRPr="00403927">
        <w:rPr>
          <w:rFonts w:ascii="Arial" w:hAnsi="Arial" w:cs="Arial"/>
          <w:sz w:val="24"/>
          <w:szCs w:val="24"/>
        </w:rPr>
        <w:t>ani</w:t>
      </w:r>
      <w:r w:rsidRPr="00403927">
        <w:rPr>
          <w:rFonts w:ascii="Arial" w:hAnsi="Arial" w:cs="Arial"/>
          <w:spacing w:val="28"/>
          <w:sz w:val="24"/>
          <w:szCs w:val="24"/>
        </w:rPr>
        <w:t xml:space="preserve"> </w:t>
      </w:r>
      <w:r w:rsidRPr="00403927">
        <w:rPr>
          <w:rFonts w:ascii="Arial" w:hAnsi="Arial" w:cs="Arial"/>
          <w:sz w:val="24"/>
          <w:szCs w:val="24"/>
        </w:rPr>
        <w:t>după</w:t>
      </w:r>
      <w:r w:rsidRPr="00403927">
        <w:rPr>
          <w:rFonts w:ascii="Arial" w:hAnsi="Arial" w:cs="Arial"/>
          <w:spacing w:val="26"/>
          <w:sz w:val="24"/>
          <w:szCs w:val="24"/>
        </w:rPr>
        <w:t xml:space="preserve"> </w:t>
      </w:r>
      <w:r w:rsidRPr="00403927">
        <w:rPr>
          <w:rFonts w:ascii="Arial" w:hAnsi="Arial" w:cs="Arial"/>
          <w:sz w:val="24"/>
          <w:szCs w:val="24"/>
        </w:rPr>
        <w:t>ultima</w:t>
      </w:r>
      <w:r w:rsidRPr="00403927">
        <w:rPr>
          <w:rFonts w:ascii="Arial" w:hAnsi="Arial" w:cs="Arial"/>
          <w:spacing w:val="26"/>
          <w:sz w:val="24"/>
          <w:szCs w:val="24"/>
        </w:rPr>
        <w:t xml:space="preserve"> </w:t>
      </w:r>
      <w:r w:rsidRPr="00403927">
        <w:rPr>
          <w:rFonts w:ascii="Arial" w:hAnsi="Arial" w:cs="Arial"/>
          <w:sz w:val="24"/>
          <w:szCs w:val="24"/>
        </w:rPr>
        <w:t>degajare</w:t>
      </w:r>
      <w:r w:rsidRPr="00403927">
        <w:rPr>
          <w:rFonts w:ascii="Arial" w:hAnsi="Arial" w:cs="Arial"/>
          <w:spacing w:val="25"/>
          <w:sz w:val="24"/>
          <w:szCs w:val="24"/>
        </w:rPr>
        <w:t xml:space="preserve"> </w:t>
      </w:r>
      <w:r w:rsidRPr="00403927">
        <w:rPr>
          <w:rFonts w:ascii="Arial" w:hAnsi="Arial" w:cs="Arial"/>
          <w:sz w:val="24"/>
          <w:szCs w:val="24"/>
        </w:rPr>
        <w:t>când</w:t>
      </w:r>
      <w:r w:rsidRPr="00403927">
        <w:rPr>
          <w:rFonts w:ascii="Arial" w:hAnsi="Arial" w:cs="Arial"/>
          <w:spacing w:val="27"/>
          <w:sz w:val="24"/>
          <w:szCs w:val="24"/>
        </w:rPr>
        <w:t xml:space="preserve"> </w:t>
      </w:r>
      <w:r w:rsidRPr="00403927">
        <w:rPr>
          <w:rFonts w:ascii="Arial" w:hAnsi="Arial" w:cs="Arial"/>
          <w:sz w:val="24"/>
          <w:szCs w:val="24"/>
        </w:rPr>
        <w:t>arboretul</w:t>
      </w:r>
      <w:r w:rsidRPr="00403927">
        <w:rPr>
          <w:rFonts w:ascii="Arial" w:hAnsi="Arial" w:cs="Arial"/>
          <w:spacing w:val="28"/>
          <w:sz w:val="24"/>
          <w:szCs w:val="24"/>
        </w:rPr>
        <w:t xml:space="preserve"> </w:t>
      </w:r>
      <w:r w:rsidRPr="00403927">
        <w:rPr>
          <w:rFonts w:ascii="Arial" w:hAnsi="Arial" w:cs="Arial"/>
          <w:sz w:val="24"/>
          <w:szCs w:val="24"/>
        </w:rPr>
        <w:t>se</w:t>
      </w:r>
      <w:r w:rsidRPr="00403927">
        <w:rPr>
          <w:rFonts w:ascii="Arial" w:hAnsi="Arial" w:cs="Arial"/>
          <w:spacing w:val="26"/>
          <w:sz w:val="24"/>
          <w:szCs w:val="24"/>
        </w:rPr>
        <w:t xml:space="preserve"> </w:t>
      </w:r>
      <w:proofErr w:type="spellStart"/>
      <w:r w:rsidRPr="00403927">
        <w:rPr>
          <w:rFonts w:ascii="Arial" w:hAnsi="Arial" w:cs="Arial"/>
          <w:sz w:val="24"/>
          <w:szCs w:val="24"/>
        </w:rPr>
        <w:t>găseşte</w:t>
      </w:r>
      <w:proofErr w:type="spellEnd"/>
      <w:r w:rsidRPr="00403927">
        <w:rPr>
          <w:rFonts w:ascii="Arial" w:hAnsi="Arial" w:cs="Arial"/>
          <w:spacing w:val="27"/>
          <w:sz w:val="24"/>
          <w:szCs w:val="24"/>
        </w:rPr>
        <w:t xml:space="preserve"> </w:t>
      </w:r>
      <w:r w:rsidRPr="00403927">
        <w:rPr>
          <w:rFonts w:ascii="Arial" w:hAnsi="Arial" w:cs="Arial"/>
          <w:sz w:val="24"/>
          <w:szCs w:val="24"/>
        </w:rPr>
        <w:t>în</w:t>
      </w:r>
      <w:r w:rsidRPr="00403927">
        <w:rPr>
          <w:rFonts w:ascii="Arial" w:hAnsi="Arial" w:cs="Arial"/>
          <w:spacing w:val="-57"/>
          <w:sz w:val="24"/>
          <w:szCs w:val="24"/>
        </w:rPr>
        <w:t xml:space="preserve"> </w:t>
      </w:r>
      <w:r w:rsidRPr="00403927">
        <w:rPr>
          <w:rFonts w:ascii="Arial" w:hAnsi="Arial" w:cs="Arial"/>
          <w:sz w:val="24"/>
          <w:szCs w:val="24"/>
        </w:rPr>
        <w:t>faza</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nuieliş-păriş</w:t>
      </w:r>
      <w:proofErr w:type="spellEnd"/>
      <w:r w:rsidRPr="00403927">
        <w:rPr>
          <w:rFonts w:ascii="Arial" w:hAnsi="Arial" w:cs="Arial"/>
          <w:sz w:val="24"/>
          <w:szCs w:val="24"/>
        </w:rPr>
        <w:t xml:space="preserve"> iar</w:t>
      </w:r>
      <w:r w:rsidRPr="00403927">
        <w:rPr>
          <w:rFonts w:ascii="Arial" w:hAnsi="Arial" w:cs="Arial"/>
          <w:spacing w:val="-2"/>
          <w:sz w:val="24"/>
          <w:szCs w:val="24"/>
        </w:rPr>
        <w:t xml:space="preserve"> </w:t>
      </w:r>
      <w:proofErr w:type="spellStart"/>
      <w:r w:rsidRPr="00403927">
        <w:rPr>
          <w:rFonts w:ascii="Arial" w:hAnsi="Arial" w:cs="Arial"/>
          <w:sz w:val="24"/>
          <w:szCs w:val="24"/>
        </w:rPr>
        <w:t>înălţimea</w:t>
      </w:r>
      <w:proofErr w:type="spellEnd"/>
      <w:r w:rsidRPr="00403927">
        <w:rPr>
          <w:rFonts w:ascii="Arial" w:hAnsi="Arial" w:cs="Arial"/>
          <w:spacing w:val="-2"/>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 xml:space="preserve">medie nu </w:t>
      </w:r>
      <w:proofErr w:type="spellStart"/>
      <w:r w:rsidRPr="00403927">
        <w:rPr>
          <w:rFonts w:ascii="Arial" w:hAnsi="Arial" w:cs="Arial"/>
          <w:sz w:val="24"/>
          <w:szCs w:val="24"/>
        </w:rPr>
        <w:t>depăşeşte</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general, 3 m.</w:t>
      </w:r>
    </w:p>
    <w:p w14:paraId="05F4809E" w14:textId="77777777" w:rsidR="003E06EA" w:rsidRPr="00403927" w:rsidRDefault="003E06EA" w:rsidP="003E06EA">
      <w:pPr>
        <w:pStyle w:val="Corptext"/>
        <w:ind w:left="1062"/>
        <w:rPr>
          <w:rFonts w:ascii="Arial" w:hAnsi="Arial" w:cs="Arial"/>
          <w:sz w:val="24"/>
          <w:szCs w:val="24"/>
        </w:rPr>
      </w:pPr>
      <w:r w:rsidRPr="00403927">
        <w:rPr>
          <w:rFonts w:ascii="Arial" w:hAnsi="Arial" w:cs="Arial"/>
          <w:sz w:val="24"/>
          <w:szCs w:val="24"/>
        </w:rPr>
        <w:t>Elementele</w:t>
      </w:r>
      <w:r w:rsidRPr="00403927">
        <w:rPr>
          <w:rFonts w:ascii="Arial" w:hAnsi="Arial" w:cs="Arial"/>
          <w:spacing w:val="-3"/>
          <w:sz w:val="24"/>
          <w:szCs w:val="24"/>
        </w:rPr>
        <w:t xml:space="preserve"> </w:t>
      </w:r>
      <w:r w:rsidRPr="00403927">
        <w:rPr>
          <w:rFonts w:ascii="Arial" w:hAnsi="Arial" w:cs="Arial"/>
          <w:sz w:val="24"/>
          <w:szCs w:val="24"/>
        </w:rPr>
        <w:t>de arboret</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3"/>
          <w:sz w:val="24"/>
          <w:szCs w:val="24"/>
        </w:rPr>
        <w:t xml:space="preserve"> </w:t>
      </w:r>
      <w:r w:rsidRPr="00403927">
        <w:rPr>
          <w:rFonts w:ascii="Arial" w:hAnsi="Arial" w:cs="Arial"/>
          <w:sz w:val="24"/>
          <w:szCs w:val="24"/>
        </w:rPr>
        <w:t>fac</w:t>
      </w:r>
      <w:r w:rsidRPr="00403927">
        <w:rPr>
          <w:rFonts w:ascii="Arial" w:hAnsi="Arial" w:cs="Arial"/>
          <w:spacing w:val="-2"/>
          <w:sz w:val="24"/>
          <w:szCs w:val="24"/>
        </w:rPr>
        <w:t xml:space="preserve"> </w:t>
      </w:r>
      <w:r w:rsidRPr="00403927">
        <w:rPr>
          <w:rFonts w:ascii="Arial" w:hAnsi="Arial" w:cs="Arial"/>
          <w:sz w:val="24"/>
          <w:szCs w:val="24"/>
        </w:rPr>
        <w:t>obiectul</w:t>
      </w:r>
      <w:r w:rsidRPr="00403927">
        <w:rPr>
          <w:rFonts w:ascii="Arial" w:hAnsi="Arial" w:cs="Arial"/>
          <w:spacing w:val="-2"/>
          <w:sz w:val="24"/>
          <w:szCs w:val="24"/>
        </w:rPr>
        <w:t xml:space="preserve"> </w:t>
      </w:r>
      <w:r w:rsidRPr="00403927">
        <w:rPr>
          <w:rFonts w:ascii="Arial" w:hAnsi="Arial" w:cs="Arial"/>
          <w:sz w:val="24"/>
          <w:szCs w:val="24"/>
        </w:rPr>
        <w:t>extragerii</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proofErr w:type="spellStart"/>
      <w:r w:rsidRPr="00403927">
        <w:rPr>
          <w:rFonts w:ascii="Arial" w:hAnsi="Arial" w:cs="Arial"/>
          <w:sz w:val="24"/>
          <w:szCs w:val="24"/>
        </w:rPr>
        <w:t>curăţiri</w:t>
      </w:r>
      <w:proofErr w:type="spellEnd"/>
      <w:r w:rsidRPr="00403927">
        <w:rPr>
          <w:rFonts w:ascii="Arial" w:hAnsi="Arial" w:cs="Arial"/>
          <w:spacing w:val="-2"/>
          <w:sz w:val="24"/>
          <w:szCs w:val="24"/>
        </w:rPr>
        <w:t xml:space="preserve"> </w:t>
      </w:r>
      <w:r w:rsidRPr="00403927">
        <w:rPr>
          <w:rFonts w:ascii="Arial" w:hAnsi="Arial" w:cs="Arial"/>
          <w:sz w:val="24"/>
          <w:szCs w:val="24"/>
        </w:rPr>
        <w:t>sunt:</w:t>
      </w:r>
    </w:p>
    <w:p w14:paraId="0FF6EDB1" w14:textId="77777777" w:rsidR="003E06EA" w:rsidRPr="00403927" w:rsidRDefault="003E06EA" w:rsidP="003E06EA">
      <w:pPr>
        <w:pStyle w:val="Corptext"/>
        <w:rPr>
          <w:rFonts w:ascii="Arial" w:hAnsi="Arial" w:cs="Arial"/>
          <w:sz w:val="24"/>
          <w:szCs w:val="24"/>
        </w:rPr>
      </w:pPr>
    </w:p>
    <w:p w14:paraId="0F094CEF" w14:textId="77777777" w:rsidR="003E06EA" w:rsidRPr="00403927" w:rsidRDefault="003E06EA" w:rsidP="007E3293">
      <w:pPr>
        <w:pStyle w:val="Listparagraf"/>
        <w:numPr>
          <w:ilvl w:val="2"/>
          <w:numId w:val="27"/>
        </w:numPr>
        <w:tabs>
          <w:tab w:val="left" w:pos="1783"/>
        </w:tabs>
        <w:ind w:right="244"/>
        <w:rPr>
          <w:rFonts w:ascii="Arial" w:hAnsi="Arial" w:cs="Arial"/>
          <w:sz w:val="24"/>
          <w:szCs w:val="24"/>
        </w:rPr>
      </w:pPr>
      <w:r w:rsidRPr="00403927">
        <w:rPr>
          <w:rFonts w:ascii="Arial" w:hAnsi="Arial" w:cs="Arial"/>
          <w:sz w:val="24"/>
          <w:szCs w:val="24"/>
        </w:rPr>
        <w:t>exemplarele</w:t>
      </w:r>
      <w:r w:rsidRPr="00403927">
        <w:rPr>
          <w:rFonts w:ascii="Arial" w:hAnsi="Arial" w:cs="Arial"/>
          <w:spacing w:val="19"/>
          <w:sz w:val="24"/>
          <w:szCs w:val="24"/>
        </w:rPr>
        <w:t xml:space="preserve"> </w:t>
      </w:r>
      <w:r w:rsidRPr="00403927">
        <w:rPr>
          <w:rFonts w:ascii="Arial" w:hAnsi="Arial" w:cs="Arial"/>
          <w:sz w:val="24"/>
          <w:szCs w:val="24"/>
        </w:rPr>
        <w:t>uscate,</w:t>
      </w:r>
      <w:r w:rsidRPr="00403927">
        <w:rPr>
          <w:rFonts w:ascii="Arial" w:hAnsi="Arial" w:cs="Arial"/>
          <w:spacing w:val="20"/>
          <w:sz w:val="24"/>
          <w:szCs w:val="24"/>
        </w:rPr>
        <w:t xml:space="preserve"> </w:t>
      </w:r>
      <w:r w:rsidRPr="00403927">
        <w:rPr>
          <w:rFonts w:ascii="Arial" w:hAnsi="Arial" w:cs="Arial"/>
          <w:sz w:val="24"/>
          <w:szCs w:val="24"/>
        </w:rPr>
        <w:t>atacate,</w:t>
      </w:r>
      <w:r w:rsidRPr="00403927">
        <w:rPr>
          <w:rFonts w:ascii="Arial" w:hAnsi="Arial" w:cs="Arial"/>
          <w:spacing w:val="19"/>
          <w:sz w:val="24"/>
          <w:szCs w:val="24"/>
        </w:rPr>
        <w:t xml:space="preserve"> </w:t>
      </w:r>
      <w:r w:rsidRPr="00403927">
        <w:rPr>
          <w:rFonts w:ascii="Arial" w:hAnsi="Arial" w:cs="Arial"/>
          <w:sz w:val="24"/>
          <w:szCs w:val="24"/>
        </w:rPr>
        <w:t>rănite,</w:t>
      </w:r>
      <w:r w:rsidRPr="00403927">
        <w:rPr>
          <w:rFonts w:ascii="Arial" w:hAnsi="Arial" w:cs="Arial"/>
          <w:spacing w:val="20"/>
          <w:sz w:val="24"/>
          <w:szCs w:val="24"/>
        </w:rPr>
        <w:t xml:space="preserve"> </w:t>
      </w:r>
      <w:r w:rsidRPr="00403927">
        <w:rPr>
          <w:rFonts w:ascii="Arial" w:hAnsi="Arial" w:cs="Arial"/>
          <w:sz w:val="24"/>
          <w:szCs w:val="24"/>
        </w:rPr>
        <w:t>bolnave</w:t>
      </w:r>
      <w:r w:rsidRPr="00403927">
        <w:rPr>
          <w:rFonts w:ascii="Arial" w:hAnsi="Arial" w:cs="Arial"/>
          <w:spacing w:val="19"/>
          <w:sz w:val="24"/>
          <w:szCs w:val="24"/>
        </w:rPr>
        <w:t xml:space="preserve"> </w:t>
      </w:r>
      <w:r w:rsidRPr="00403927">
        <w:rPr>
          <w:rFonts w:ascii="Arial" w:hAnsi="Arial" w:cs="Arial"/>
          <w:sz w:val="24"/>
          <w:szCs w:val="24"/>
        </w:rPr>
        <w:t>(în</w:t>
      </w:r>
      <w:r w:rsidRPr="00403927">
        <w:rPr>
          <w:rFonts w:ascii="Arial" w:hAnsi="Arial" w:cs="Arial"/>
          <w:spacing w:val="20"/>
          <w:sz w:val="24"/>
          <w:szCs w:val="24"/>
        </w:rPr>
        <w:t xml:space="preserve"> </w:t>
      </w:r>
      <w:r w:rsidRPr="00403927">
        <w:rPr>
          <w:rFonts w:ascii="Arial" w:hAnsi="Arial" w:cs="Arial"/>
          <w:sz w:val="24"/>
          <w:szCs w:val="24"/>
        </w:rPr>
        <w:t>special</w:t>
      </w:r>
      <w:r w:rsidRPr="00403927">
        <w:rPr>
          <w:rFonts w:ascii="Arial" w:hAnsi="Arial" w:cs="Arial"/>
          <w:spacing w:val="20"/>
          <w:sz w:val="24"/>
          <w:szCs w:val="24"/>
        </w:rPr>
        <w:t xml:space="preserve"> </w:t>
      </w:r>
      <w:r w:rsidRPr="00403927">
        <w:rPr>
          <w:rFonts w:ascii="Arial" w:hAnsi="Arial" w:cs="Arial"/>
          <w:sz w:val="24"/>
          <w:szCs w:val="24"/>
        </w:rPr>
        <w:t>cele</w:t>
      </w:r>
      <w:r w:rsidRPr="00403927">
        <w:rPr>
          <w:rFonts w:ascii="Arial" w:hAnsi="Arial" w:cs="Arial"/>
          <w:spacing w:val="22"/>
          <w:sz w:val="24"/>
          <w:szCs w:val="24"/>
        </w:rPr>
        <w:t xml:space="preserve"> </w:t>
      </w:r>
      <w:r w:rsidRPr="00403927">
        <w:rPr>
          <w:rFonts w:ascii="Arial" w:hAnsi="Arial" w:cs="Arial"/>
          <w:sz w:val="24"/>
          <w:szCs w:val="24"/>
        </w:rPr>
        <w:t>cu</w:t>
      </w:r>
      <w:r w:rsidRPr="00403927">
        <w:rPr>
          <w:rFonts w:ascii="Arial" w:hAnsi="Arial" w:cs="Arial"/>
          <w:spacing w:val="20"/>
          <w:sz w:val="24"/>
          <w:szCs w:val="24"/>
        </w:rPr>
        <w:t xml:space="preserve"> </w:t>
      </w:r>
      <w:r w:rsidRPr="00403927">
        <w:rPr>
          <w:rFonts w:ascii="Arial" w:hAnsi="Arial" w:cs="Arial"/>
          <w:sz w:val="24"/>
          <w:szCs w:val="24"/>
        </w:rPr>
        <w:t>boli</w:t>
      </w:r>
      <w:r w:rsidRPr="00403927">
        <w:rPr>
          <w:rFonts w:ascii="Arial" w:hAnsi="Arial" w:cs="Arial"/>
          <w:spacing w:val="21"/>
          <w:sz w:val="24"/>
          <w:szCs w:val="24"/>
        </w:rPr>
        <w:t xml:space="preserve"> </w:t>
      </w:r>
      <w:proofErr w:type="spellStart"/>
      <w:r w:rsidRPr="00403927">
        <w:rPr>
          <w:rFonts w:ascii="Arial" w:hAnsi="Arial" w:cs="Arial"/>
          <w:sz w:val="24"/>
          <w:szCs w:val="24"/>
        </w:rPr>
        <w:t>infecţioase</w:t>
      </w:r>
      <w:proofErr w:type="spellEnd"/>
      <w:r w:rsidRPr="00403927">
        <w:rPr>
          <w:rFonts w:ascii="Arial" w:hAnsi="Arial" w:cs="Arial"/>
          <w:spacing w:val="-57"/>
          <w:sz w:val="24"/>
          <w:szCs w:val="24"/>
        </w:rPr>
        <w:t xml:space="preserve"> </w:t>
      </w:r>
      <w:r w:rsidRPr="00403927">
        <w:rPr>
          <w:rFonts w:ascii="Arial" w:hAnsi="Arial" w:cs="Arial"/>
          <w:sz w:val="24"/>
          <w:szCs w:val="24"/>
        </w:rPr>
        <w:t>evolutive</w:t>
      </w:r>
      <w:r w:rsidRPr="00403927">
        <w:rPr>
          <w:rFonts w:ascii="Arial" w:hAnsi="Arial" w:cs="Arial"/>
          <w:spacing w:val="-1"/>
          <w:sz w:val="24"/>
          <w:szCs w:val="24"/>
        </w:rPr>
        <w:t xml:space="preserve"> </w:t>
      </w:r>
      <w:r w:rsidRPr="00403927">
        <w:rPr>
          <w:rFonts w:ascii="Arial" w:hAnsi="Arial" w:cs="Arial"/>
          <w:sz w:val="24"/>
          <w:szCs w:val="24"/>
        </w:rPr>
        <w:t>gen cancere);</w:t>
      </w:r>
    </w:p>
    <w:p w14:paraId="72D9380D" w14:textId="77777777" w:rsidR="003E06EA" w:rsidRPr="00403927" w:rsidRDefault="003E06EA" w:rsidP="007E3293">
      <w:pPr>
        <w:pStyle w:val="Listparagraf"/>
        <w:numPr>
          <w:ilvl w:val="2"/>
          <w:numId w:val="27"/>
        </w:numPr>
        <w:tabs>
          <w:tab w:val="left" w:pos="1783"/>
        </w:tabs>
        <w:ind w:right="244"/>
        <w:rPr>
          <w:rFonts w:ascii="Arial" w:hAnsi="Arial" w:cs="Arial"/>
          <w:sz w:val="24"/>
          <w:szCs w:val="24"/>
        </w:rPr>
      </w:pPr>
      <w:proofErr w:type="spellStart"/>
      <w:r w:rsidRPr="00403927">
        <w:rPr>
          <w:rFonts w:ascii="Arial" w:hAnsi="Arial" w:cs="Arial"/>
          <w:sz w:val="24"/>
          <w:szCs w:val="24"/>
        </w:rPr>
        <w:t>preexistenţi</w:t>
      </w:r>
      <w:proofErr w:type="spellEnd"/>
      <w:r w:rsidRPr="00403927">
        <w:rPr>
          <w:rFonts w:ascii="Arial" w:hAnsi="Arial" w:cs="Arial"/>
          <w:spacing w:val="38"/>
          <w:sz w:val="24"/>
          <w:szCs w:val="24"/>
        </w:rPr>
        <w:t xml:space="preserve"> </w:t>
      </w:r>
      <w:r w:rsidRPr="00403927">
        <w:rPr>
          <w:rFonts w:ascii="Arial" w:hAnsi="Arial" w:cs="Arial"/>
          <w:sz w:val="24"/>
          <w:szCs w:val="24"/>
        </w:rPr>
        <w:t>(adesea</w:t>
      </w:r>
      <w:r w:rsidRPr="00403927">
        <w:rPr>
          <w:rFonts w:ascii="Arial" w:hAnsi="Arial" w:cs="Arial"/>
          <w:spacing w:val="37"/>
          <w:sz w:val="24"/>
          <w:szCs w:val="24"/>
        </w:rPr>
        <w:t xml:space="preserve"> </w:t>
      </w:r>
      <w:proofErr w:type="spellStart"/>
      <w:r w:rsidRPr="00403927">
        <w:rPr>
          <w:rFonts w:ascii="Arial" w:hAnsi="Arial" w:cs="Arial"/>
          <w:sz w:val="24"/>
          <w:szCs w:val="24"/>
        </w:rPr>
        <w:t>consideraţi</w:t>
      </w:r>
      <w:proofErr w:type="spellEnd"/>
      <w:r w:rsidRPr="00403927">
        <w:rPr>
          <w:rFonts w:ascii="Arial" w:hAnsi="Arial" w:cs="Arial"/>
          <w:spacing w:val="38"/>
          <w:sz w:val="24"/>
          <w:szCs w:val="24"/>
        </w:rPr>
        <w:t xml:space="preserve"> </w:t>
      </w:r>
      <w:r w:rsidRPr="00403927">
        <w:rPr>
          <w:rFonts w:ascii="Arial" w:hAnsi="Arial" w:cs="Arial"/>
          <w:sz w:val="24"/>
          <w:szCs w:val="24"/>
        </w:rPr>
        <w:t>ca</w:t>
      </w:r>
      <w:r w:rsidRPr="00403927">
        <w:rPr>
          <w:rFonts w:ascii="Arial" w:hAnsi="Arial" w:cs="Arial"/>
          <w:spacing w:val="37"/>
          <w:sz w:val="24"/>
          <w:szCs w:val="24"/>
        </w:rPr>
        <w:t xml:space="preserve"> </w:t>
      </w:r>
      <w:r w:rsidRPr="00403927">
        <w:rPr>
          <w:rFonts w:ascii="Arial" w:hAnsi="Arial" w:cs="Arial"/>
          <w:sz w:val="24"/>
          <w:szCs w:val="24"/>
        </w:rPr>
        <w:t>primă</w:t>
      </w:r>
      <w:r w:rsidRPr="00403927">
        <w:rPr>
          <w:rFonts w:ascii="Arial" w:hAnsi="Arial" w:cs="Arial"/>
          <w:spacing w:val="37"/>
          <w:sz w:val="24"/>
          <w:szCs w:val="24"/>
        </w:rPr>
        <w:t xml:space="preserve"> </w:t>
      </w:r>
      <w:proofErr w:type="spellStart"/>
      <w:r w:rsidRPr="00403927">
        <w:rPr>
          <w:rFonts w:ascii="Arial" w:hAnsi="Arial" w:cs="Arial"/>
          <w:sz w:val="24"/>
          <w:szCs w:val="24"/>
        </w:rPr>
        <w:t>urgenţă</w:t>
      </w:r>
      <w:proofErr w:type="spellEnd"/>
      <w:r w:rsidRPr="00403927">
        <w:rPr>
          <w:rFonts w:ascii="Arial" w:hAnsi="Arial" w:cs="Arial"/>
          <w:spacing w:val="36"/>
          <w:sz w:val="24"/>
          <w:szCs w:val="24"/>
        </w:rPr>
        <w:t xml:space="preserve"> </w:t>
      </w:r>
      <w:r w:rsidRPr="00403927">
        <w:rPr>
          <w:rFonts w:ascii="Arial" w:hAnsi="Arial" w:cs="Arial"/>
          <w:sz w:val="24"/>
          <w:szCs w:val="24"/>
        </w:rPr>
        <w:t>de</w:t>
      </w:r>
      <w:r w:rsidRPr="00403927">
        <w:rPr>
          <w:rFonts w:ascii="Arial" w:hAnsi="Arial" w:cs="Arial"/>
          <w:spacing w:val="37"/>
          <w:sz w:val="24"/>
          <w:szCs w:val="24"/>
        </w:rPr>
        <w:t xml:space="preserve"> </w:t>
      </w:r>
      <w:r w:rsidRPr="00403927">
        <w:rPr>
          <w:rFonts w:ascii="Arial" w:hAnsi="Arial" w:cs="Arial"/>
          <w:sz w:val="24"/>
          <w:szCs w:val="24"/>
        </w:rPr>
        <w:t>extragere,</w:t>
      </w:r>
      <w:r w:rsidRPr="00403927">
        <w:rPr>
          <w:rFonts w:ascii="Arial" w:hAnsi="Arial" w:cs="Arial"/>
          <w:spacing w:val="38"/>
          <w:sz w:val="24"/>
          <w:szCs w:val="24"/>
        </w:rPr>
        <w:t xml:space="preserve"> </w:t>
      </w:r>
      <w:r w:rsidRPr="00403927">
        <w:rPr>
          <w:rFonts w:ascii="Arial" w:hAnsi="Arial" w:cs="Arial"/>
          <w:sz w:val="24"/>
          <w:szCs w:val="24"/>
        </w:rPr>
        <w:t>datorită</w:t>
      </w:r>
      <w:r w:rsidRPr="00403927">
        <w:rPr>
          <w:rFonts w:ascii="Arial" w:hAnsi="Arial" w:cs="Arial"/>
          <w:spacing w:val="39"/>
          <w:sz w:val="24"/>
          <w:szCs w:val="24"/>
        </w:rPr>
        <w:t xml:space="preserve"> </w:t>
      </w:r>
      <w:r w:rsidRPr="00403927">
        <w:rPr>
          <w:rFonts w:ascii="Arial" w:hAnsi="Arial" w:cs="Arial"/>
          <w:sz w:val="24"/>
          <w:szCs w:val="24"/>
        </w:rPr>
        <w:t>vătămărilor</w:t>
      </w:r>
      <w:r w:rsidRPr="00403927">
        <w:rPr>
          <w:rFonts w:ascii="Arial" w:hAnsi="Arial" w:cs="Arial"/>
          <w:spacing w:val="-57"/>
          <w:sz w:val="24"/>
          <w:szCs w:val="24"/>
        </w:rPr>
        <w:t xml:space="preserve"> </w:t>
      </w:r>
      <w:r w:rsidRPr="00403927">
        <w:rPr>
          <w:rFonts w:ascii="Arial" w:hAnsi="Arial" w:cs="Arial"/>
          <w:sz w:val="24"/>
          <w:szCs w:val="24"/>
        </w:rPr>
        <w:t>produse</w:t>
      </w:r>
      <w:r w:rsidRPr="00403927">
        <w:rPr>
          <w:rFonts w:ascii="Arial" w:hAnsi="Arial" w:cs="Arial"/>
          <w:spacing w:val="-2"/>
          <w:sz w:val="24"/>
          <w:szCs w:val="24"/>
        </w:rPr>
        <w:t xml:space="preserve"> </w:t>
      </w:r>
      <w:r w:rsidRPr="00403927">
        <w:rPr>
          <w:rFonts w:ascii="Arial" w:hAnsi="Arial" w:cs="Arial"/>
          <w:sz w:val="24"/>
          <w:szCs w:val="24"/>
        </w:rPr>
        <w:t xml:space="preserve">arborilor </w:t>
      </w:r>
      <w:proofErr w:type="spellStart"/>
      <w:r w:rsidRPr="00403927">
        <w:rPr>
          <w:rFonts w:ascii="Arial" w:hAnsi="Arial" w:cs="Arial"/>
          <w:sz w:val="24"/>
          <w:szCs w:val="24"/>
        </w:rPr>
        <w:t>remanenţi</w:t>
      </w:r>
      <w:proofErr w:type="spellEnd"/>
      <w:r w:rsidRPr="00403927">
        <w:rPr>
          <w:rFonts w:ascii="Arial" w:hAnsi="Arial" w:cs="Arial"/>
          <w:sz w:val="24"/>
          <w:szCs w:val="24"/>
        </w:rPr>
        <w:t xml:space="preserve"> la doborâre);</w:t>
      </w:r>
    </w:p>
    <w:p w14:paraId="124832A7" w14:textId="77777777" w:rsidR="003E06EA" w:rsidRPr="00403927" w:rsidRDefault="003E06EA" w:rsidP="007E3293">
      <w:pPr>
        <w:pStyle w:val="Listparagraf"/>
        <w:numPr>
          <w:ilvl w:val="2"/>
          <w:numId w:val="27"/>
        </w:numPr>
        <w:tabs>
          <w:tab w:val="left" w:pos="1783"/>
          <w:tab w:val="left" w:pos="7860"/>
          <w:tab w:val="left" w:pos="9139"/>
          <w:tab w:val="left" w:pos="9650"/>
        </w:tabs>
        <w:spacing w:before="2" w:line="237" w:lineRule="auto"/>
        <w:ind w:right="238"/>
        <w:rPr>
          <w:rFonts w:ascii="Arial" w:hAnsi="Arial" w:cs="Arial"/>
          <w:sz w:val="24"/>
          <w:szCs w:val="24"/>
        </w:rPr>
      </w:pPr>
      <w:r w:rsidRPr="00403927">
        <w:rPr>
          <w:rFonts w:ascii="Arial" w:hAnsi="Arial" w:cs="Arial"/>
          <w:sz w:val="24"/>
          <w:szCs w:val="24"/>
        </w:rPr>
        <w:t xml:space="preserve">exemplarele speciilor </w:t>
      </w:r>
      <w:proofErr w:type="spellStart"/>
      <w:r w:rsidRPr="00403927">
        <w:rPr>
          <w:rFonts w:ascii="Arial" w:hAnsi="Arial" w:cs="Arial"/>
          <w:sz w:val="24"/>
          <w:szCs w:val="24"/>
        </w:rPr>
        <w:t>copleşitoare</w:t>
      </w:r>
      <w:proofErr w:type="spellEnd"/>
      <w:r w:rsidRPr="00403927">
        <w:rPr>
          <w:rFonts w:ascii="Arial" w:hAnsi="Arial" w:cs="Arial"/>
          <w:sz w:val="24"/>
          <w:szCs w:val="24"/>
        </w:rPr>
        <w:t xml:space="preserve">, </w:t>
      </w:r>
      <w:proofErr w:type="spellStart"/>
      <w:r w:rsidRPr="00403927">
        <w:rPr>
          <w:rFonts w:ascii="Arial" w:hAnsi="Arial" w:cs="Arial"/>
          <w:sz w:val="24"/>
          <w:szCs w:val="24"/>
        </w:rPr>
        <w:t>nedoriteşi</w:t>
      </w:r>
      <w:proofErr w:type="spellEnd"/>
      <w:r w:rsidRPr="00403927">
        <w:rPr>
          <w:rFonts w:ascii="Arial" w:hAnsi="Arial" w:cs="Arial"/>
          <w:sz w:val="24"/>
          <w:szCs w:val="24"/>
        </w:rPr>
        <w:t xml:space="preserve"> neconforme</w:t>
      </w:r>
      <w:r w:rsidRPr="00403927">
        <w:rPr>
          <w:rFonts w:ascii="Arial" w:hAnsi="Arial" w:cs="Arial"/>
          <w:spacing w:val="17"/>
          <w:sz w:val="24"/>
          <w:szCs w:val="24"/>
        </w:rPr>
        <w:t xml:space="preserve"> </w:t>
      </w:r>
      <w:r w:rsidRPr="00403927">
        <w:rPr>
          <w:rFonts w:ascii="Arial" w:hAnsi="Arial" w:cs="Arial"/>
          <w:sz w:val="24"/>
          <w:szCs w:val="24"/>
        </w:rPr>
        <w:t>cu</w:t>
      </w:r>
    </w:p>
    <w:p w14:paraId="76CBE1BE" w14:textId="77777777" w:rsidR="003E06EA" w:rsidRPr="00403927" w:rsidRDefault="003E06EA" w:rsidP="003E06EA">
      <w:pPr>
        <w:pStyle w:val="Listparagraf"/>
        <w:tabs>
          <w:tab w:val="left" w:pos="1783"/>
          <w:tab w:val="left" w:pos="7860"/>
          <w:tab w:val="left" w:pos="9139"/>
          <w:tab w:val="left" w:pos="9650"/>
        </w:tabs>
        <w:spacing w:before="2" w:line="237" w:lineRule="auto"/>
        <w:ind w:left="1782" w:right="238" w:firstLine="0"/>
        <w:jc w:val="right"/>
        <w:rPr>
          <w:rFonts w:ascii="Arial" w:hAnsi="Arial" w:cs="Arial"/>
          <w:sz w:val="24"/>
          <w:szCs w:val="24"/>
        </w:rPr>
      </w:pPr>
      <w:r w:rsidRPr="00403927">
        <w:rPr>
          <w:rFonts w:ascii="Arial" w:hAnsi="Arial" w:cs="Arial"/>
          <w:sz w:val="24"/>
          <w:szCs w:val="24"/>
        </w:rPr>
        <w:tab/>
      </w:r>
      <w:proofErr w:type="spellStart"/>
      <w:r w:rsidRPr="00403927">
        <w:rPr>
          <w:rFonts w:ascii="Arial" w:hAnsi="Arial" w:cs="Arial"/>
          <w:sz w:val="24"/>
          <w:szCs w:val="24"/>
        </w:rPr>
        <w:t>compoziţia</w:t>
      </w:r>
      <w:proofErr w:type="spellEnd"/>
      <w:r w:rsidRPr="00403927">
        <w:rPr>
          <w:rFonts w:ascii="Arial" w:hAnsi="Arial" w:cs="Arial"/>
          <w:sz w:val="24"/>
          <w:szCs w:val="24"/>
        </w:rPr>
        <w:t xml:space="preserve"> </w:t>
      </w:r>
      <w:proofErr w:type="spellStart"/>
      <w:r w:rsidRPr="00403927">
        <w:rPr>
          <w:rFonts w:ascii="Arial" w:hAnsi="Arial" w:cs="Arial"/>
          <w:sz w:val="24"/>
          <w:szCs w:val="24"/>
        </w:rPr>
        <w:t>ţel</w:t>
      </w:r>
      <w:proofErr w:type="spellEnd"/>
      <w:r w:rsidRPr="00403927">
        <w:rPr>
          <w:rFonts w:ascii="Arial" w:hAnsi="Arial" w:cs="Arial"/>
          <w:sz w:val="24"/>
          <w:szCs w:val="24"/>
        </w:rPr>
        <w:t xml:space="preserve">, </w:t>
      </w:r>
      <w:r w:rsidRPr="00403927">
        <w:rPr>
          <w:rFonts w:ascii="Arial" w:hAnsi="Arial" w:cs="Arial"/>
          <w:spacing w:val="-2"/>
          <w:sz w:val="24"/>
          <w:szCs w:val="24"/>
        </w:rPr>
        <w:t>dacă</w:t>
      </w:r>
      <w:r w:rsidRPr="00403927">
        <w:rPr>
          <w:rFonts w:ascii="Arial" w:hAnsi="Arial" w:cs="Arial"/>
          <w:spacing w:val="-57"/>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r w:rsidRPr="00403927">
        <w:rPr>
          <w:rFonts w:ascii="Arial" w:hAnsi="Arial" w:cs="Arial"/>
          <w:sz w:val="24"/>
          <w:szCs w:val="24"/>
        </w:rPr>
        <w:t>situate în plafonul superior</w:t>
      </w:r>
      <w:r w:rsidRPr="00403927">
        <w:rPr>
          <w:rFonts w:ascii="Arial" w:hAnsi="Arial" w:cs="Arial"/>
          <w:spacing w:val="-1"/>
          <w:sz w:val="24"/>
          <w:szCs w:val="24"/>
        </w:rPr>
        <w:t xml:space="preserve"> </w:t>
      </w:r>
      <w:r w:rsidRPr="00403927">
        <w:rPr>
          <w:rFonts w:ascii="Arial" w:hAnsi="Arial" w:cs="Arial"/>
          <w:sz w:val="24"/>
          <w:szCs w:val="24"/>
        </w:rPr>
        <w:t>al arboretului;</w:t>
      </w:r>
    </w:p>
    <w:p w14:paraId="06A03541" w14:textId="77777777" w:rsidR="003E06EA" w:rsidRPr="00403927" w:rsidRDefault="003E06EA" w:rsidP="007E3293">
      <w:pPr>
        <w:pStyle w:val="Listparagraf"/>
        <w:numPr>
          <w:ilvl w:val="2"/>
          <w:numId w:val="27"/>
        </w:numPr>
        <w:tabs>
          <w:tab w:val="left" w:pos="1783"/>
          <w:tab w:val="left" w:pos="3641"/>
        </w:tabs>
        <w:spacing w:before="1"/>
        <w:ind w:right="244"/>
        <w:rPr>
          <w:rFonts w:ascii="Arial" w:hAnsi="Arial" w:cs="Arial"/>
          <w:sz w:val="24"/>
          <w:szCs w:val="24"/>
        </w:rPr>
      </w:pPr>
      <w:r w:rsidRPr="00403927">
        <w:rPr>
          <w:rFonts w:ascii="Arial" w:hAnsi="Arial" w:cs="Arial"/>
          <w:sz w:val="24"/>
          <w:szCs w:val="24"/>
        </w:rPr>
        <w:t>exemplarele</w:t>
      </w:r>
      <w:r w:rsidRPr="00403927">
        <w:rPr>
          <w:rFonts w:ascii="Arial" w:hAnsi="Arial" w:cs="Arial"/>
          <w:spacing w:val="64"/>
          <w:sz w:val="24"/>
          <w:szCs w:val="24"/>
        </w:rPr>
        <w:t xml:space="preserve"> </w:t>
      </w:r>
      <w:r w:rsidRPr="00403927">
        <w:rPr>
          <w:rFonts w:ascii="Arial" w:hAnsi="Arial" w:cs="Arial"/>
          <w:sz w:val="24"/>
          <w:szCs w:val="24"/>
        </w:rPr>
        <w:t>din</w:t>
      </w:r>
      <w:r w:rsidRPr="00403927">
        <w:rPr>
          <w:rFonts w:ascii="Arial" w:hAnsi="Arial" w:cs="Arial"/>
          <w:sz w:val="24"/>
          <w:szCs w:val="24"/>
        </w:rPr>
        <w:tab/>
        <w:t>lăstari,</w:t>
      </w:r>
      <w:r w:rsidRPr="00403927">
        <w:rPr>
          <w:rFonts w:ascii="Arial" w:hAnsi="Arial" w:cs="Arial"/>
          <w:spacing w:val="5"/>
          <w:sz w:val="24"/>
          <w:szCs w:val="24"/>
        </w:rPr>
        <w:t xml:space="preserve"> </w:t>
      </w:r>
      <w:r w:rsidRPr="00403927">
        <w:rPr>
          <w:rFonts w:ascii="Arial" w:hAnsi="Arial" w:cs="Arial"/>
          <w:sz w:val="24"/>
          <w:szCs w:val="24"/>
        </w:rPr>
        <w:t>provenite</w:t>
      </w:r>
      <w:r w:rsidRPr="00403927">
        <w:rPr>
          <w:rFonts w:ascii="Arial" w:hAnsi="Arial" w:cs="Arial"/>
          <w:spacing w:val="5"/>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r w:rsidRPr="00403927">
        <w:rPr>
          <w:rFonts w:ascii="Arial" w:hAnsi="Arial" w:cs="Arial"/>
          <w:sz w:val="24"/>
          <w:szCs w:val="24"/>
        </w:rPr>
        <w:t>pe</w:t>
      </w:r>
      <w:r w:rsidRPr="00403927">
        <w:rPr>
          <w:rFonts w:ascii="Arial" w:hAnsi="Arial" w:cs="Arial"/>
          <w:spacing w:val="5"/>
          <w:sz w:val="24"/>
          <w:szCs w:val="24"/>
        </w:rPr>
        <w:t xml:space="preserve"> </w:t>
      </w:r>
      <w:r w:rsidRPr="00403927">
        <w:rPr>
          <w:rFonts w:ascii="Arial" w:hAnsi="Arial" w:cs="Arial"/>
          <w:sz w:val="24"/>
          <w:szCs w:val="24"/>
        </w:rPr>
        <w:t>cioate</w:t>
      </w:r>
      <w:r w:rsidRPr="00403927">
        <w:rPr>
          <w:rFonts w:ascii="Arial" w:hAnsi="Arial" w:cs="Arial"/>
          <w:spacing w:val="5"/>
          <w:sz w:val="24"/>
          <w:szCs w:val="24"/>
        </w:rPr>
        <w:t xml:space="preserve"> </w:t>
      </w:r>
      <w:r w:rsidRPr="00403927">
        <w:rPr>
          <w:rFonts w:ascii="Arial" w:hAnsi="Arial" w:cs="Arial"/>
          <w:sz w:val="24"/>
          <w:szCs w:val="24"/>
        </w:rPr>
        <w:t>îmbătrânite</w:t>
      </w:r>
      <w:r w:rsidRPr="00403927">
        <w:rPr>
          <w:rFonts w:ascii="Arial" w:hAnsi="Arial" w:cs="Arial"/>
          <w:spacing w:val="5"/>
          <w:sz w:val="24"/>
          <w:szCs w:val="24"/>
        </w:rPr>
        <w:t xml:space="preserve"> </w:t>
      </w:r>
      <w:r w:rsidRPr="00403927">
        <w:rPr>
          <w:rFonts w:ascii="Arial" w:hAnsi="Arial" w:cs="Arial"/>
          <w:sz w:val="24"/>
          <w:szCs w:val="24"/>
        </w:rPr>
        <w:t>sau</w:t>
      </w:r>
      <w:r w:rsidRPr="00403927">
        <w:rPr>
          <w:rFonts w:ascii="Arial" w:hAnsi="Arial" w:cs="Arial"/>
          <w:spacing w:val="5"/>
          <w:sz w:val="24"/>
          <w:szCs w:val="24"/>
        </w:rPr>
        <w:t xml:space="preserve"> </w:t>
      </w:r>
      <w:r w:rsidRPr="00403927">
        <w:rPr>
          <w:rFonts w:ascii="Arial" w:hAnsi="Arial" w:cs="Arial"/>
          <w:sz w:val="24"/>
          <w:szCs w:val="24"/>
        </w:rPr>
        <w:t>din</w:t>
      </w:r>
      <w:r w:rsidRPr="00403927">
        <w:rPr>
          <w:rFonts w:ascii="Arial" w:hAnsi="Arial" w:cs="Arial"/>
          <w:spacing w:val="6"/>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5"/>
          <w:sz w:val="24"/>
          <w:szCs w:val="24"/>
        </w:rPr>
        <w:t xml:space="preserve"> </w:t>
      </w:r>
      <w:r w:rsidRPr="00403927">
        <w:rPr>
          <w:rFonts w:ascii="Arial" w:hAnsi="Arial" w:cs="Arial"/>
          <w:sz w:val="24"/>
          <w:szCs w:val="24"/>
        </w:rPr>
        <w:t>cu</w:t>
      </w:r>
      <w:r w:rsidRPr="00403927">
        <w:rPr>
          <w:rFonts w:ascii="Arial" w:hAnsi="Arial" w:cs="Arial"/>
          <w:spacing w:val="-57"/>
          <w:sz w:val="24"/>
          <w:szCs w:val="24"/>
        </w:rPr>
        <w:t xml:space="preserve"> </w:t>
      </w:r>
      <w:proofErr w:type="spellStart"/>
      <w:r w:rsidRPr="00403927">
        <w:rPr>
          <w:rFonts w:ascii="Arial" w:hAnsi="Arial" w:cs="Arial"/>
          <w:sz w:val="24"/>
          <w:szCs w:val="24"/>
        </w:rPr>
        <w:t>provenienţă</w:t>
      </w:r>
      <w:proofErr w:type="spellEnd"/>
      <w:r w:rsidRPr="00403927">
        <w:rPr>
          <w:rFonts w:ascii="Arial" w:hAnsi="Arial" w:cs="Arial"/>
          <w:spacing w:val="9"/>
          <w:sz w:val="24"/>
          <w:szCs w:val="24"/>
        </w:rPr>
        <w:t xml:space="preserve"> </w:t>
      </w:r>
      <w:r w:rsidRPr="00403927">
        <w:rPr>
          <w:rFonts w:ascii="Arial" w:hAnsi="Arial" w:cs="Arial"/>
          <w:sz w:val="24"/>
          <w:szCs w:val="24"/>
        </w:rPr>
        <w:t>mixtă,</w:t>
      </w:r>
      <w:r w:rsidRPr="00403927">
        <w:rPr>
          <w:rFonts w:ascii="Arial" w:hAnsi="Arial" w:cs="Arial"/>
          <w:spacing w:val="51"/>
          <w:sz w:val="24"/>
          <w:szCs w:val="24"/>
        </w:rPr>
        <w:t xml:space="preserve"> </w:t>
      </w:r>
      <w:r w:rsidRPr="00403927">
        <w:rPr>
          <w:rFonts w:ascii="Arial" w:hAnsi="Arial" w:cs="Arial"/>
          <w:sz w:val="24"/>
          <w:szCs w:val="24"/>
        </w:rPr>
        <w:t>care</w:t>
      </w:r>
      <w:r w:rsidRPr="00403927">
        <w:rPr>
          <w:rFonts w:ascii="Arial" w:hAnsi="Arial" w:cs="Arial"/>
          <w:spacing w:val="-3"/>
          <w:sz w:val="24"/>
          <w:szCs w:val="24"/>
        </w:rPr>
        <w:t xml:space="preserve"> </w:t>
      </w:r>
      <w:r w:rsidRPr="00403927">
        <w:rPr>
          <w:rFonts w:ascii="Arial" w:hAnsi="Arial" w:cs="Arial"/>
          <w:sz w:val="24"/>
          <w:szCs w:val="24"/>
        </w:rPr>
        <w:t>pot</w:t>
      </w:r>
      <w:r w:rsidRPr="00403927">
        <w:rPr>
          <w:rFonts w:ascii="Arial" w:hAnsi="Arial" w:cs="Arial"/>
          <w:spacing w:val="2"/>
          <w:sz w:val="24"/>
          <w:szCs w:val="24"/>
        </w:rPr>
        <w:t xml:space="preserve"> </w:t>
      </w:r>
      <w:proofErr w:type="spellStart"/>
      <w:r w:rsidRPr="00403927">
        <w:rPr>
          <w:rFonts w:ascii="Arial" w:hAnsi="Arial" w:cs="Arial"/>
          <w:sz w:val="24"/>
          <w:szCs w:val="24"/>
        </w:rPr>
        <w:t>copleşi</w:t>
      </w:r>
      <w:proofErr w:type="spellEnd"/>
      <w:r w:rsidRPr="00403927">
        <w:rPr>
          <w:rFonts w:ascii="Arial" w:hAnsi="Arial" w:cs="Arial"/>
          <w:spacing w:val="-1"/>
          <w:sz w:val="24"/>
          <w:szCs w:val="24"/>
        </w:rPr>
        <w:t xml:space="preserve"> </w:t>
      </w:r>
      <w:r w:rsidRPr="00403927">
        <w:rPr>
          <w:rFonts w:ascii="Arial" w:hAnsi="Arial" w:cs="Arial"/>
          <w:sz w:val="24"/>
          <w:szCs w:val="24"/>
        </w:rPr>
        <w:t>exemplarele</w:t>
      </w:r>
      <w:r w:rsidRPr="00403927">
        <w:rPr>
          <w:rFonts w:ascii="Arial" w:hAnsi="Arial" w:cs="Arial"/>
          <w:spacing w:val="23"/>
          <w:sz w:val="24"/>
          <w:szCs w:val="24"/>
        </w:rPr>
        <w:t xml:space="preserve"> </w:t>
      </w:r>
      <w:r w:rsidRPr="00403927">
        <w:rPr>
          <w:rFonts w:ascii="Arial" w:hAnsi="Arial" w:cs="Arial"/>
          <w:sz w:val="24"/>
          <w:szCs w:val="24"/>
        </w:rPr>
        <w:t>mai valoroase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proofErr w:type="spellStart"/>
      <w:r w:rsidRPr="00403927">
        <w:rPr>
          <w:rFonts w:ascii="Arial" w:hAnsi="Arial" w:cs="Arial"/>
          <w:sz w:val="24"/>
          <w:szCs w:val="24"/>
        </w:rPr>
        <w:t>sămânţă</w:t>
      </w:r>
      <w:proofErr w:type="spellEnd"/>
      <w:r w:rsidRPr="00403927">
        <w:rPr>
          <w:rFonts w:ascii="Arial" w:hAnsi="Arial" w:cs="Arial"/>
          <w:sz w:val="24"/>
          <w:szCs w:val="24"/>
        </w:rPr>
        <w:t>;</w:t>
      </w:r>
    </w:p>
    <w:p w14:paraId="4B27C293" w14:textId="77777777" w:rsidR="003E06EA" w:rsidRPr="00403927" w:rsidRDefault="003E06EA" w:rsidP="007E3293">
      <w:pPr>
        <w:pStyle w:val="Listparagraf"/>
        <w:numPr>
          <w:ilvl w:val="2"/>
          <w:numId w:val="27"/>
        </w:numPr>
        <w:tabs>
          <w:tab w:val="left" w:pos="1783"/>
        </w:tabs>
        <w:spacing w:before="1"/>
        <w:ind w:right="240"/>
        <w:rPr>
          <w:rFonts w:ascii="Arial" w:hAnsi="Arial" w:cs="Arial"/>
          <w:sz w:val="24"/>
          <w:szCs w:val="24"/>
        </w:rPr>
      </w:pPr>
      <w:r w:rsidRPr="00403927">
        <w:rPr>
          <w:rFonts w:ascii="Arial" w:hAnsi="Arial" w:cs="Arial"/>
          <w:sz w:val="24"/>
          <w:szCs w:val="24"/>
        </w:rPr>
        <w:t>exemplarele din</w:t>
      </w:r>
      <w:r w:rsidRPr="00403927">
        <w:rPr>
          <w:rFonts w:ascii="Arial" w:hAnsi="Arial" w:cs="Arial"/>
          <w:spacing w:val="1"/>
          <w:sz w:val="24"/>
          <w:szCs w:val="24"/>
        </w:rPr>
        <w:t xml:space="preserve"> </w:t>
      </w:r>
      <w:r w:rsidRPr="00403927">
        <w:rPr>
          <w:rFonts w:ascii="Arial" w:hAnsi="Arial" w:cs="Arial"/>
          <w:sz w:val="24"/>
          <w:szCs w:val="24"/>
        </w:rPr>
        <w:t>specia</w:t>
      </w:r>
      <w:r w:rsidRPr="00403927">
        <w:rPr>
          <w:rFonts w:ascii="Arial" w:hAnsi="Arial" w:cs="Arial"/>
          <w:spacing w:val="1"/>
          <w:sz w:val="24"/>
          <w:szCs w:val="24"/>
        </w:rPr>
        <w:t xml:space="preserve"> </w:t>
      </w:r>
      <w:r w:rsidRPr="00403927">
        <w:rPr>
          <w:rFonts w:ascii="Arial" w:hAnsi="Arial" w:cs="Arial"/>
          <w:sz w:val="24"/>
          <w:szCs w:val="24"/>
        </w:rPr>
        <w:t>dorită,</w:t>
      </w:r>
      <w:r w:rsidRPr="00403927">
        <w:rPr>
          <w:rFonts w:ascii="Arial" w:hAnsi="Arial" w:cs="Arial"/>
          <w:spacing w:val="1"/>
          <w:sz w:val="24"/>
          <w:szCs w:val="24"/>
        </w:rPr>
        <w:t xml:space="preserve"> </w:t>
      </w:r>
      <w:r w:rsidRPr="00403927">
        <w:rPr>
          <w:rFonts w:ascii="Arial" w:hAnsi="Arial" w:cs="Arial"/>
          <w:sz w:val="24"/>
          <w:szCs w:val="24"/>
        </w:rPr>
        <w:t>chiar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bună</w:t>
      </w:r>
      <w:r w:rsidRPr="00403927">
        <w:rPr>
          <w:rFonts w:ascii="Arial" w:hAnsi="Arial" w:cs="Arial"/>
          <w:spacing w:val="1"/>
          <w:sz w:val="24"/>
          <w:szCs w:val="24"/>
        </w:rPr>
        <w:t xml:space="preserve"> </w:t>
      </w:r>
      <w:r w:rsidRPr="00403927">
        <w:rPr>
          <w:rFonts w:ascii="Arial" w:hAnsi="Arial" w:cs="Arial"/>
          <w:sz w:val="24"/>
          <w:szCs w:val="24"/>
        </w:rPr>
        <w:t>calitate, dar</w:t>
      </w:r>
      <w:r w:rsidRPr="00403927">
        <w:rPr>
          <w:rFonts w:ascii="Arial" w:hAnsi="Arial" w:cs="Arial"/>
          <w:spacing w:val="1"/>
          <w:sz w:val="24"/>
          <w:szCs w:val="24"/>
        </w:rPr>
        <w:t xml:space="preserve"> </w:t>
      </w:r>
      <w:r w:rsidRPr="00403927">
        <w:rPr>
          <w:rFonts w:ascii="Arial" w:hAnsi="Arial" w:cs="Arial"/>
          <w:sz w:val="24"/>
          <w:szCs w:val="24"/>
        </w:rPr>
        <w:t>grupate</w:t>
      </w:r>
      <w:r w:rsidRPr="00403927">
        <w:rPr>
          <w:rFonts w:ascii="Arial" w:hAnsi="Arial" w:cs="Arial"/>
          <w:spacing w:val="60"/>
          <w:sz w:val="24"/>
          <w:szCs w:val="24"/>
        </w:rPr>
        <w:t xml:space="preserve"> </w:t>
      </w:r>
      <w:r w:rsidRPr="00403927">
        <w:rPr>
          <w:rFonts w:ascii="Arial" w:hAnsi="Arial" w:cs="Arial"/>
          <w:sz w:val="24"/>
          <w:szCs w:val="24"/>
        </w:rPr>
        <w:t>în pâlcurile prea</w:t>
      </w:r>
      <w:r w:rsidRPr="00403927">
        <w:rPr>
          <w:rFonts w:ascii="Arial" w:hAnsi="Arial" w:cs="Arial"/>
          <w:spacing w:val="-57"/>
          <w:sz w:val="24"/>
          <w:szCs w:val="24"/>
        </w:rPr>
        <w:t xml:space="preserve"> </w:t>
      </w:r>
      <w:r w:rsidRPr="00403927">
        <w:rPr>
          <w:rFonts w:ascii="Arial" w:hAnsi="Arial" w:cs="Arial"/>
          <w:sz w:val="24"/>
          <w:szCs w:val="24"/>
        </w:rPr>
        <w:t>dese.</w:t>
      </w:r>
    </w:p>
    <w:p w14:paraId="4F605193" w14:textId="77777777" w:rsidR="003E06EA" w:rsidRPr="00403927" w:rsidRDefault="003E06EA" w:rsidP="003E06EA">
      <w:pPr>
        <w:pStyle w:val="Corptext"/>
        <w:spacing w:before="90"/>
        <w:ind w:left="222" w:right="245" w:firstLine="840"/>
        <w:jc w:val="both"/>
        <w:rPr>
          <w:rFonts w:ascii="Arial" w:hAnsi="Arial" w:cs="Arial"/>
          <w:sz w:val="24"/>
          <w:szCs w:val="24"/>
        </w:rPr>
      </w:pPr>
      <w:r w:rsidRPr="00403927">
        <w:rPr>
          <w:rFonts w:ascii="Arial" w:hAnsi="Arial" w:cs="Arial"/>
          <w:sz w:val="24"/>
          <w:szCs w:val="24"/>
        </w:rPr>
        <w:t xml:space="preserve">Se vor realiza </w:t>
      </w:r>
      <w:proofErr w:type="spellStart"/>
      <w:r w:rsidRPr="00403927">
        <w:rPr>
          <w:rFonts w:ascii="Arial" w:hAnsi="Arial" w:cs="Arial"/>
          <w:sz w:val="24"/>
          <w:szCs w:val="24"/>
        </w:rPr>
        <w:t>curăţiri</w:t>
      </w:r>
      <w:proofErr w:type="spellEnd"/>
      <w:r w:rsidRPr="00403927">
        <w:rPr>
          <w:rFonts w:ascii="Arial" w:hAnsi="Arial" w:cs="Arial"/>
          <w:sz w:val="24"/>
          <w:szCs w:val="24"/>
        </w:rPr>
        <w:t xml:space="preserve"> mecanice, prin tăierea de jos a arborilor </w:t>
      </w:r>
      <w:proofErr w:type="spellStart"/>
      <w:r w:rsidRPr="00403927">
        <w:rPr>
          <w:rFonts w:ascii="Arial" w:hAnsi="Arial" w:cs="Arial"/>
          <w:sz w:val="24"/>
          <w:szCs w:val="24"/>
        </w:rPr>
        <w:t>nevaloroşi</w:t>
      </w:r>
      <w:proofErr w:type="spellEnd"/>
      <w:r w:rsidRPr="00403927">
        <w:rPr>
          <w:rFonts w:ascii="Arial" w:hAnsi="Arial" w:cs="Arial"/>
          <w:sz w:val="24"/>
          <w:szCs w:val="24"/>
        </w:rPr>
        <w:t xml:space="preserve">, respectiv </w:t>
      </w:r>
      <w:proofErr w:type="spellStart"/>
      <w:r w:rsidRPr="00403927">
        <w:rPr>
          <w:rFonts w:ascii="Arial" w:hAnsi="Arial" w:cs="Arial"/>
          <w:sz w:val="24"/>
          <w:szCs w:val="24"/>
        </w:rPr>
        <w:t>secuirea</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(inelarea arborilor) </w:t>
      </w:r>
      <w:proofErr w:type="spellStart"/>
      <w:r w:rsidRPr="00403927">
        <w:rPr>
          <w:rFonts w:ascii="Arial" w:hAnsi="Arial" w:cs="Arial"/>
          <w:sz w:val="24"/>
          <w:szCs w:val="24"/>
        </w:rPr>
        <w:t>preexistenţilor</w:t>
      </w:r>
      <w:proofErr w:type="spellEnd"/>
      <w:r w:rsidRPr="00403927">
        <w:rPr>
          <w:rFonts w:ascii="Arial" w:hAnsi="Arial" w:cs="Arial"/>
          <w:sz w:val="24"/>
          <w:szCs w:val="24"/>
        </w:rPr>
        <w:t>, utilizând diferite utilaje tăietoare, în general motoferăstraie sau</w:t>
      </w:r>
      <w:r w:rsidRPr="00403927">
        <w:rPr>
          <w:rFonts w:ascii="Arial" w:hAnsi="Arial" w:cs="Arial"/>
          <w:spacing w:val="1"/>
          <w:sz w:val="24"/>
          <w:szCs w:val="24"/>
        </w:rPr>
        <w:t xml:space="preserve"> </w:t>
      </w:r>
      <w:proofErr w:type="spellStart"/>
      <w:r w:rsidRPr="00403927">
        <w:rPr>
          <w:rFonts w:ascii="Arial" w:hAnsi="Arial" w:cs="Arial"/>
          <w:sz w:val="24"/>
          <w:szCs w:val="24"/>
        </w:rPr>
        <w:t>motounelte</w:t>
      </w:r>
      <w:proofErr w:type="spellEnd"/>
      <w:r w:rsidRPr="00403927">
        <w:rPr>
          <w:rFonts w:ascii="Arial" w:hAnsi="Arial" w:cs="Arial"/>
          <w:spacing w:val="-2"/>
          <w:sz w:val="24"/>
          <w:szCs w:val="24"/>
        </w:rPr>
        <w:t xml:space="preserve"> </w:t>
      </w:r>
      <w:r w:rsidRPr="00403927">
        <w:rPr>
          <w:rFonts w:ascii="Arial" w:hAnsi="Arial" w:cs="Arial"/>
          <w:sz w:val="24"/>
          <w:szCs w:val="24"/>
        </w:rPr>
        <w:t>specifice.</w:t>
      </w:r>
    </w:p>
    <w:p w14:paraId="3D265BE1"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b/>
          <w:i/>
          <w:sz w:val="24"/>
          <w:szCs w:val="24"/>
        </w:rPr>
        <w:t xml:space="preserve">Sezonul de </w:t>
      </w:r>
      <w:proofErr w:type="spellStart"/>
      <w:r w:rsidRPr="00403927">
        <w:rPr>
          <w:rFonts w:ascii="Arial" w:hAnsi="Arial" w:cs="Arial"/>
          <w:b/>
          <w:i/>
          <w:sz w:val="24"/>
          <w:szCs w:val="24"/>
        </w:rPr>
        <w:t>execuţie</w:t>
      </w:r>
      <w:proofErr w:type="spellEnd"/>
      <w:r w:rsidRPr="00403927">
        <w:rPr>
          <w:rFonts w:ascii="Arial" w:hAnsi="Arial" w:cs="Arial"/>
          <w:b/>
          <w:i/>
          <w:sz w:val="24"/>
          <w:szCs w:val="24"/>
        </w:rPr>
        <w:t xml:space="preserve"> </w:t>
      </w:r>
      <w:r w:rsidRPr="00403927">
        <w:rPr>
          <w:rFonts w:ascii="Arial" w:hAnsi="Arial" w:cs="Arial"/>
          <w:sz w:val="24"/>
          <w:szCs w:val="24"/>
        </w:rPr>
        <w:t xml:space="preserve">al </w:t>
      </w:r>
      <w:proofErr w:type="spellStart"/>
      <w:r w:rsidRPr="00403927">
        <w:rPr>
          <w:rFonts w:ascii="Arial" w:hAnsi="Arial" w:cs="Arial"/>
          <w:sz w:val="24"/>
          <w:szCs w:val="24"/>
        </w:rPr>
        <w:t>curăţirilor</w:t>
      </w:r>
      <w:proofErr w:type="spellEnd"/>
      <w:r w:rsidRPr="00403927">
        <w:rPr>
          <w:rFonts w:ascii="Arial" w:hAnsi="Arial" w:cs="Arial"/>
          <w:sz w:val="24"/>
          <w:szCs w:val="24"/>
        </w:rPr>
        <w:t xml:space="preserve"> depinde, ca </w:t>
      </w:r>
      <w:proofErr w:type="spellStart"/>
      <w:r w:rsidRPr="00403927">
        <w:rPr>
          <w:rFonts w:ascii="Arial" w:hAnsi="Arial" w:cs="Arial"/>
          <w:sz w:val="24"/>
          <w:szCs w:val="24"/>
        </w:rPr>
        <w:t>şi</w:t>
      </w:r>
      <w:proofErr w:type="spellEnd"/>
      <w:r w:rsidRPr="00403927">
        <w:rPr>
          <w:rFonts w:ascii="Arial" w:hAnsi="Arial" w:cs="Arial"/>
          <w:sz w:val="24"/>
          <w:szCs w:val="24"/>
        </w:rPr>
        <w:t xml:space="preserve"> în cazul degajărilor, de speciile existente</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condiţiile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Astfel,</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r w:rsidRPr="00403927">
        <w:rPr>
          <w:rFonts w:ascii="Arial" w:hAnsi="Arial" w:cs="Arial"/>
          <w:sz w:val="24"/>
          <w:szCs w:val="24"/>
        </w:rPr>
        <w:t>amestecate,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recomandă</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grifarea</w:t>
      </w:r>
      <w:r w:rsidRPr="00403927">
        <w:rPr>
          <w:rFonts w:ascii="Arial" w:hAnsi="Arial" w:cs="Arial"/>
          <w:spacing w:val="-57"/>
          <w:sz w:val="24"/>
          <w:szCs w:val="24"/>
        </w:rPr>
        <w:t xml:space="preserve"> </w:t>
      </w:r>
      <w:r w:rsidRPr="00403927">
        <w:rPr>
          <w:rFonts w:ascii="Arial" w:hAnsi="Arial" w:cs="Arial"/>
          <w:sz w:val="24"/>
          <w:szCs w:val="24"/>
        </w:rPr>
        <w:t>(însemnarea)</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extras</w:t>
      </w:r>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realizeze</w:t>
      </w:r>
      <w:r w:rsidRPr="00403927">
        <w:rPr>
          <w:rFonts w:ascii="Arial" w:hAnsi="Arial" w:cs="Arial"/>
          <w:spacing w:val="1"/>
          <w:sz w:val="24"/>
          <w:szCs w:val="24"/>
        </w:rPr>
        <w:t xml:space="preserve"> </w:t>
      </w:r>
      <w:r w:rsidRPr="00403927">
        <w:rPr>
          <w:rFonts w:ascii="Arial" w:hAnsi="Arial" w:cs="Arial"/>
          <w:sz w:val="24"/>
          <w:szCs w:val="24"/>
        </w:rPr>
        <w:t>doar</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perioada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această</w:t>
      </w:r>
      <w:r w:rsidRPr="00403927">
        <w:rPr>
          <w:rFonts w:ascii="Arial" w:hAnsi="Arial" w:cs="Arial"/>
          <w:spacing w:val="1"/>
          <w:sz w:val="24"/>
          <w:szCs w:val="24"/>
        </w:rPr>
        <w:t xml:space="preserve"> </w:t>
      </w:r>
      <w:proofErr w:type="spellStart"/>
      <w:r w:rsidRPr="00403927">
        <w:rPr>
          <w:rFonts w:ascii="Arial" w:hAnsi="Arial" w:cs="Arial"/>
          <w:sz w:val="24"/>
          <w:szCs w:val="24"/>
        </w:rPr>
        <w:t>restricţie</w:t>
      </w:r>
      <w:proofErr w:type="spellEnd"/>
      <w:r w:rsidRPr="00403927">
        <w:rPr>
          <w:rFonts w:ascii="Arial" w:hAnsi="Arial" w:cs="Arial"/>
          <w:spacing w:val="-57"/>
          <w:sz w:val="24"/>
          <w:szCs w:val="24"/>
        </w:rPr>
        <w:t xml:space="preserve"> </w:t>
      </w:r>
      <w:r w:rsidRPr="00403927">
        <w:rPr>
          <w:rFonts w:ascii="Arial" w:hAnsi="Arial" w:cs="Arial"/>
          <w:sz w:val="24"/>
          <w:szCs w:val="24"/>
        </w:rPr>
        <w:t xml:space="preserve">eliminându-se în molidișurile pure sau amestecurile cu </w:t>
      </w:r>
      <w:proofErr w:type="spellStart"/>
      <w:r w:rsidRPr="00403927">
        <w:rPr>
          <w:rFonts w:ascii="Arial" w:hAnsi="Arial" w:cs="Arial"/>
          <w:sz w:val="24"/>
          <w:szCs w:val="24"/>
        </w:rPr>
        <w:t>puţine</w:t>
      </w:r>
      <w:proofErr w:type="spellEnd"/>
      <w:r w:rsidRPr="00403927">
        <w:rPr>
          <w:rFonts w:ascii="Arial" w:hAnsi="Arial" w:cs="Arial"/>
          <w:sz w:val="24"/>
          <w:szCs w:val="24"/>
        </w:rPr>
        <w:t xml:space="preserve"> specii, când lucrarea se poate realiza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în repaosul vegetativ, primăvara devreme, înaintea </w:t>
      </w:r>
      <w:proofErr w:type="spellStart"/>
      <w:r w:rsidRPr="00403927">
        <w:rPr>
          <w:rFonts w:ascii="Arial" w:hAnsi="Arial" w:cs="Arial"/>
          <w:sz w:val="24"/>
          <w:szCs w:val="24"/>
        </w:rPr>
        <w:t>apariţiei</w:t>
      </w:r>
      <w:proofErr w:type="spellEnd"/>
      <w:r w:rsidRPr="00403927">
        <w:rPr>
          <w:rFonts w:ascii="Arial" w:hAnsi="Arial" w:cs="Arial"/>
          <w:sz w:val="24"/>
          <w:szCs w:val="24"/>
        </w:rPr>
        <w:t xml:space="preserve"> frunzelor, sau toamna târziu, după căderea</w:t>
      </w:r>
      <w:r w:rsidRPr="00403927">
        <w:rPr>
          <w:rFonts w:ascii="Arial" w:hAnsi="Arial" w:cs="Arial"/>
          <w:spacing w:val="-57"/>
          <w:sz w:val="24"/>
          <w:szCs w:val="24"/>
        </w:rPr>
        <w:t xml:space="preserve"> </w:t>
      </w:r>
      <w:r w:rsidRPr="00403927">
        <w:rPr>
          <w:rFonts w:ascii="Arial" w:hAnsi="Arial" w:cs="Arial"/>
          <w:sz w:val="24"/>
          <w:szCs w:val="24"/>
        </w:rPr>
        <w:t>acestora.</w:t>
      </w:r>
    </w:p>
    <w:p w14:paraId="039F9AA9" w14:textId="77777777" w:rsidR="003E06EA" w:rsidRPr="00403927" w:rsidRDefault="003E06EA" w:rsidP="003E06EA">
      <w:pPr>
        <w:pStyle w:val="Corptext"/>
        <w:spacing w:before="1"/>
        <w:ind w:left="222" w:right="241" w:firstLine="840"/>
        <w:jc w:val="both"/>
        <w:rPr>
          <w:rFonts w:ascii="Arial" w:hAnsi="Arial" w:cs="Arial"/>
          <w:sz w:val="24"/>
          <w:szCs w:val="24"/>
        </w:rPr>
      </w:pPr>
      <w:r w:rsidRPr="00403927">
        <w:rPr>
          <w:rFonts w:ascii="Arial" w:hAnsi="Arial" w:cs="Arial"/>
          <w:b/>
          <w:sz w:val="24"/>
          <w:szCs w:val="24"/>
        </w:rPr>
        <w:t>Intensitatea</w:t>
      </w:r>
      <w:r w:rsidRPr="00403927">
        <w:rPr>
          <w:rFonts w:ascii="Arial" w:hAnsi="Arial" w:cs="Arial"/>
          <w:b/>
          <w:spacing w:val="1"/>
          <w:sz w:val="24"/>
          <w:szCs w:val="24"/>
        </w:rPr>
        <w:t xml:space="preserve"> </w:t>
      </w:r>
      <w:proofErr w:type="spellStart"/>
      <w:r w:rsidRPr="00403927">
        <w:rPr>
          <w:rFonts w:ascii="Arial" w:hAnsi="Arial" w:cs="Arial"/>
          <w:b/>
          <w:sz w:val="24"/>
          <w:szCs w:val="24"/>
        </w:rPr>
        <w:t>curăţirilor</w:t>
      </w:r>
      <w:proofErr w:type="spellEnd"/>
      <w:r w:rsidRPr="00403927">
        <w:rPr>
          <w:rFonts w:ascii="Arial" w:hAnsi="Arial" w:cs="Arial"/>
          <w:b/>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stabileşte</w:t>
      </w:r>
      <w:proofErr w:type="spellEnd"/>
      <w:r w:rsidRPr="00403927">
        <w:rPr>
          <w:rFonts w:ascii="Arial" w:hAnsi="Arial" w:cs="Arial"/>
          <w:spacing w:val="1"/>
          <w:sz w:val="24"/>
          <w:szCs w:val="24"/>
        </w:rPr>
        <w:t xml:space="preserve"> </w:t>
      </w:r>
      <w:r w:rsidRPr="00403927">
        <w:rPr>
          <w:rFonts w:ascii="Arial" w:hAnsi="Arial" w:cs="Arial"/>
          <w:sz w:val="24"/>
          <w:szCs w:val="24"/>
        </w:rPr>
        <w:t>numai</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teren,</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suprafeţe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probă</w:t>
      </w:r>
      <w:r w:rsidRPr="00403927">
        <w:rPr>
          <w:rFonts w:ascii="Arial" w:hAnsi="Arial" w:cs="Arial"/>
          <w:spacing w:val="1"/>
          <w:sz w:val="24"/>
          <w:szCs w:val="24"/>
        </w:rPr>
        <w:t xml:space="preserve"> </w:t>
      </w:r>
      <w:r w:rsidRPr="00403927">
        <w:rPr>
          <w:rFonts w:ascii="Arial" w:hAnsi="Arial" w:cs="Arial"/>
          <w:sz w:val="24"/>
          <w:szCs w:val="24"/>
        </w:rPr>
        <w:t>instalate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57"/>
          <w:sz w:val="24"/>
          <w:szCs w:val="24"/>
        </w:rPr>
        <w:t xml:space="preserve"> </w:t>
      </w:r>
      <w:proofErr w:type="spellStart"/>
      <w:r w:rsidRPr="00403927">
        <w:rPr>
          <w:rFonts w:ascii="Arial" w:hAnsi="Arial" w:cs="Arial"/>
          <w:sz w:val="24"/>
          <w:szCs w:val="24"/>
        </w:rPr>
        <w:t>porţiuni</w:t>
      </w:r>
      <w:proofErr w:type="spellEnd"/>
      <w:r w:rsidRPr="00403927">
        <w:rPr>
          <w:rFonts w:ascii="Arial" w:hAnsi="Arial" w:cs="Arial"/>
          <w:spacing w:val="58"/>
          <w:sz w:val="24"/>
          <w:szCs w:val="24"/>
        </w:rPr>
        <w:t xml:space="preserve"> </w:t>
      </w:r>
      <w:r w:rsidRPr="00403927">
        <w:rPr>
          <w:rFonts w:ascii="Arial" w:hAnsi="Arial" w:cs="Arial"/>
          <w:sz w:val="24"/>
          <w:szCs w:val="24"/>
        </w:rPr>
        <w:t>reprezentative  ale</w:t>
      </w:r>
      <w:r w:rsidRPr="00403927">
        <w:rPr>
          <w:rFonts w:ascii="Arial" w:hAnsi="Arial" w:cs="Arial"/>
          <w:spacing w:val="59"/>
          <w:sz w:val="24"/>
          <w:szCs w:val="24"/>
        </w:rPr>
        <w:t xml:space="preserve"> </w:t>
      </w:r>
      <w:r w:rsidRPr="00403927">
        <w:rPr>
          <w:rFonts w:ascii="Arial" w:hAnsi="Arial" w:cs="Arial"/>
          <w:sz w:val="24"/>
          <w:szCs w:val="24"/>
        </w:rPr>
        <w:t>arboretului.</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general,</w:t>
      </w:r>
      <w:r w:rsidRPr="00403927">
        <w:rPr>
          <w:rFonts w:ascii="Arial" w:hAnsi="Arial" w:cs="Arial"/>
          <w:spacing w:val="59"/>
          <w:sz w:val="24"/>
          <w:szCs w:val="24"/>
        </w:rPr>
        <w:t xml:space="preserve"> </w:t>
      </w:r>
      <w:r w:rsidRPr="00403927">
        <w:rPr>
          <w:rFonts w:ascii="Arial" w:hAnsi="Arial" w:cs="Arial"/>
          <w:sz w:val="24"/>
          <w:szCs w:val="24"/>
        </w:rPr>
        <w:t>intensitatea</w:t>
      </w:r>
      <w:r w:rsidRPr="00403927">
        <w:rPr>
          <w:rFonts w:ascii="Arial" w:hAnsi="Arial" w:cs="Arial"/>
          <w:spacing w:val="57"/>
          <w:sz w:val="24"/>
          <w:szCs w:val="24"/>
        </w:rPr>
        <w:t xml:space="preserve"> </w:t>
      </w:r>
      <w:r w:rsidRPr="00403927">
        <w:rPr>
          <w:rFonts w:ascii="Arial" w:hAnsi="Arial" w:cs="Arial"/>
          <w:sz w:val="24"/>
          <w:szCs w:val="24"/>
        </w:rPr>
        <w:t>se exprimă</w:t>
      </w:r>
      <w:r w:rsidRPr="00403927">
        <w:rPr>
          <w:rFonts w:ascii="Arial" w:hAnsi="Arial" w:cs="Arial"/>
          <w:spacing w:val="-2"/>
          <w:sz w:val="24"/>
          <w:szCs w:val="24"/>
        </w:rPr>
        <w:t xml:space="preserve"> </w:t>
      </w:r>
      <w:r w:rsidRPr="00403927">
        <w:rPr>
          <w:rFonts w:ascii="Arial" w:hAnsi="Arial" w:cs="Arial"/>
          <w:sz w:val="24"/>
          <w:szCs w:val="24"/>
        </w:rPr>
        <w:t>procentual:</w:t>
      </w:r>
    </w:p>
    <w:p w14:paraId="1CFD09A8" w14:textId="77777777" w:rsidR="003E06EA" w:rsidRPr="00403927" w:rsidRDefault="003E06EA" w:rsidP="003E06EA">
      <w:pPr>
        <w:pStyle w:val="Corptext"/>
        <w:rPr>
          <w:rFonts w:ascii="Arial" w:hAnsi="Arial" w:cs="Arial"/>
          <w:sz w:val="24"/>
          <w:szCs w:val="24"/>
        </w:rPr>
      </w:pPr>
    </w:p>
    <w:p w14:paraId="326837B7" w14:textId="77777777" w:rsidR="003E06EA" w:rsidRPr="00403927" w:rsidRDefault="003E06EA" w:rsidP="007E3293">
      <w:pPr>
        <w:pStyle w:val="Listparagraf"/>
        <w:numPr>
          <w:ilvl w:val="2"/>
          <w:numId w:val="25"/>
        </w:numPr>
        <w:tabs>
          <w:tab w:val="left" w:pos="1783"/>
        </w:tabs>
        <w:ind w:right="238"/>
        <w:rPr>
          <w:rFonts w:ascii="Arial" w:hAnsi="Arial" w:cs="Arial"/>
          <w:sz w:val="24"/>
          <w:szCs w:val="24"/>
        </w:rPr>
      </w:pPr>
      <w:r w:rsidRPr="00403927">
        <w:rPr>
          <w:rFonts w:ascii="Arial" w:hAnsi="Arial" w:cs="Arial"/>
          <w:sz w:val="24"/>
          <w:szCs w:val="24"/>
        </w:rPr>
        <w:t>ca</w:t>
      </w:r>
      <w:r w:rsidRPr="00403927">
        <w:rPr>
          <w:rFonts w:ascii="Arial" w:hAnsi="Arial" w:cs="Arial"/>
          <w:spacing w:val="8"/>
          <w:sz w:val="24"/>
          <w:szCs w:val="24"/>
        </w:rPr>
        <w:t xml:space="preserve"> </w:t>
      </w:r>
      <w:r w:rsidRPr="00403927">
        <w:rPr>
          <w:rFonts w:ascii="Arial" w:hAnsi="Arial" w:cs="Arial"/>
          <w:sz w:val="24"/>
          <w:szCs w:val="24"/>
        </w:rPr>
        <w:t>raport</w:t>
      </w:r>
      <w:r w:rsidRPr="00403927">
        <w:rPr>
          <w:rFonts w:ascii="Arial" w:hAnsi="Arial" w:cs="Arial"/>
          <w:spacing w:val="10"/>
          <w:sz w:val="24"/>
          <w:szCs w:val="24"/>
        </w:rPr>
        <w:t xml:space="preserve"> </w:t>
      </w:r>
      <w:r w:rsidRPr="00403927">
        <w:rPr>
          <w:rFonts w:ascii="Arial" w:hAnsi="Arial" w:cs="Arial"/>
          <w:sz w:val="24"/>
          <w:szCs w:val="24"/>
        </w:rPr>
        <w:t>între</w:t>
      </w:r>
      <w:r w:rsidRPr="00403927">
        <w:rPr>
          <w:rFonts w:ascii="Arial" w:hAnsi="Arial" w:cs="Arial"/>
          <w:spacing w:val="9"/>
          <w:sz w:val="24"/>
          <w:szCs w:val="24"/>
        </w:rPr>
        <w:t xml:space="preserve"> </w:t>
      </w:r>
      <w:r w:rsidRPr="00403927">
        <w:rPr>
          <w:rFonts w:ascii="Arial" w:hAnsi="Arial" w:cs="Arial"/>
          <w:sz w:val="24"/>
          <w:szCs w:val="24"/>
        </w:rPr>
        <w:t>numărul</w:t>
      </w:r>
      <w:r w:rsidRPr="00403927">
        <w:rPr>
          <w:rFonts w:ascii="Arial" w:hAnsi="Arial" w:cs="Arial"/>
          <w:spacing w:val="11"/>
          <w:sz w:val="24"/>
          <w:szCs w:val="24"/>
        </w:rPr>
        <w:t xml:space="preserve"> </w:t>
      </w:r>
      <w:r w:rsidRPr="00403927">
        <w:rPr>
          <w:rFonts w:ascii="Arial" w:hAnsi="Arial" w:cs="Arial"/>
          <w:sz w:val="24"/>
          <w:szCs w:val="24"/>
        </w:rPr>
        <w:t>de</w:t>
      </w:r>
      <w:r w:rsidRPr="00403927">
        <w:rPr>
          <w:rFonts w:ascii="Arial" w:hAnsi="Arial" w:cs="Arial"/>
          <w:spacing w:val="9"/>
          <w:sz w:val="24"/>
          <w:szCs w:val="24"/>
        </w:rPr>
        <w:t xml:space="preserve"> </w:t>
      </w:r>
      <w:r w:rsidRPr="00403927">
        <w:rPr>
          <w:rFonts w:ascii="Arial" w:hAnsi="Arial" w:cs="Arial"/>
          <w:sz w:val="24"/>
          <w:szCs w:val="24"/>
        </w:rPr>
        <w:t>arbori</w:t>
      </w:r>
      <w:r w:rsidRPr="00403927">
        <w:rPr>
          <w:rFonts w:ascii="Arial" w:hAnsi="Arial" w:cs="Arial"/>
          <w:spacing w:val="11"/>
          <w:sz w:val="24"/>
          <w:szCs w:val="24"/>
        </w:rPr>
        <w:t xml:space="preserve"> </w:t>
      </w:r>
      <w:proofErr w:type="spellStart"/>
      <w:r w:rsidRPr="00403927">
        <w:rPr>
          <w:rFonts w:ascii="Arial" w:hAnsi="Arial" w:cs="Arial"/>
          <w:sz w:val="24"/>
          <w:szCs w:val="24"/>
        </w:rPr>
        <w:t>extraşi</w:t>
      </w:r>
      <w:proofErr w:type="spellEnd"/>
      <w:r w:rsidRPr="00403927">
        <w:rPr>
          <w:rFonts w:ascii="Arial" w:hAnsi="Arial" w:cs="Arial"/>
          <w:spacing w:val="11"/>
          <w:sz w:val="24"/>
          <w:szCs w:val="24"/>
        </w:rPr>
        <w:t xml:space="preserve"> </w:t>
      </w:r>
      <w:r w:rsidRPr="00403927">
        <w:rPr>
          <w:rFonts w:ascii="Arial" w:hAnsi="Arial" w:cs="Arial"/>
          <w:sz w:val="24"/>
          <w:szCs w:val="24"/>
        </w:rPr>
        <w:t>(Ne)</w:t>
      </w:r>
      <w:r w:rsidRPr="00403927">
        <w:rPr>
          <w:rFonts w:ascii="Arial" w:hAnsi="Arial" w:cs="Arial"/>
          <w:spacing w:val="10"/>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1"/>
          <w:sz w:val="24"/>
          <w:szCs w:val="24"/>
        </w:rPr>
        <w:t xml:space="preserve"> </w:t>
      </w:r>
      <w:r w:rsidRPr="00403927">
        <w:rPr>
          <w:rFonts w:ascii="Arial" w:hAnsi="Arial" w:cs="Arial"/>
          <w:sz w:val="24"/>
          <w:szCs w:val="24"/>
        </w:rPr>
        <w:t>cel</w:t>
      </w:r>
      <w:r w:rsidRPr="00403927">
        <w:rPr>
          <w:rFonts w:ascii="Arial" w:hAnsi="Arial" w:cs="Arial"/>
          <w:spacing w:val="10"/>
          <w:sz w:val="24"/>
          <w:szCs w:val="24"/>
        </w:rPr>
        <w:t xml:space="preserve"> </w:t>
      </w:r>
      <w:r w:rsidRPr="00403927">
        <w:rPr>
          <w:rFonts w:ascii="Arial" w:hAnsi="Arial" w:cs="Arial"/>
          <w:sz w:val="24"/>
          <w:szCs w:val="24"/>
        </w:rPr>
        <w:t>existent</w:t>
      </w:r>
      <w:r w:rsidRPr="00403927">
        <w:rPr>
          <w:rFonts w:ascii="Arial" w:hAnsi="Arial" w:cs="Arial"/>
          <w:spacing w:val="8"/>
          <w:sz w:val="24"/>
          <w:szCs w:val="24"/>
        </w:rPr>
        <w:t xml:space="preserve"> </w:t>
      </w:r>
      <w:r w:rsidRPr="00403927">
        <w:rPr>
          <w:rFonts w:ascii="Arial" w:hAnsi="Arial" w:cs="Arial"/>
          <w:sz w:val="24"/>
          <w:szCs w:val="24"/>
        </w:rPr>
        <w:t>(Ni)</w:t>
      </w:r>
      <w:r w:rsidRPr="00403927">
        <w:rPr>
          <w:rFonts w:ascii="Arial" w:hAnsi="Arial" w:cs="Arial"/>
          <w:spacing w:val="10"/>
          <w:sz w:val="24"/>
          <w:szCs w:val="24"/>
        </w:rPr>
        <w:t xml:space="preserve"> </w:t>
      </w:r>
      <w:r w:rsidRPr="00403927">
        <w:rPr>
          <w:rFonts w:ascii="Arial" w:hAnsi="Arial" w:cs="Arial"/>
          <w:sz w:val="24"/>
          <w:szCs w:val="24"/>
        </w:rPr>
        <w:t>în</w:t>
      </w:r>
      <w:r w:rsidRPr="00403927">
        <w:rPr>
          <w:rFonts w:ascii="Arial" w:hAnsi="Arial" w:cs="Arial"/>
          <w:spacing w:val="11"/>
          <w:sz w:val="24"/>
          <w:szCs w:val="24"/>
        </w:rPr>
        <w:t xml:space="preserve"> </w:t>
      </w:r>
      <w:r w:rsidRPr="00403927">
        <w:rPr>
          <w:rFonts w:ascii="Arial" w:hAnsi="Arial" w:cs="Arial"/>
          <w:sz w:val="24"/>
          <w:szCs w:val="24"/>
        </w:rPr>
        <w:t>arboret</w:t>
      </w:r>
      <w:r w:rsidRPr="00403927">
        <w:rPr>
          <w:rFonts w:ascii="Arial" w:hAnsi="Arial" w:cs="Arial"/>
          <w:spacing w:val="11"/>
          <w:sz w:val="24"/>
          <w:szCs w:val="24"/>
        </w:rPr>
        <w:t xml:space="preserve"> </w:t>
      </w:r>
      <w:r w:rsidRPr="00403927">
        <w:rPr>
          <w:rFonts w:ascii="Arial" w:hAnsi="Arial" w:cs="Arial"/>
          <w:sz w:val="24"/>
          <w:szCs w:val="24"/>
        </w:rPr>
        <w:t>înainte</w:t>
      </w:r>
      <w:r w:rsidRPr="00403927">
        <w:rPr>
          <w:rFonts w:ascii="Arial" w:hAnsi="Arial" w:cs="Arial"/>
          <w:spacing w:val="10"/>
          <w:sz w:val="24"/>
          <w:szCs w:val="24"/>
        </w:rPr>
        <w:t xml:space="preserve"> </w:t>
      </w:r>
      <w:r w:rsidRPr="00403927">
        <w:rPr>
          <w:rFonts w:ascii="Arial" w:hAnsi="Arial" w:cs="Arial"/>
          <w:sz w:val="24"/>
          <w:szCs w:val="24"/>
        </w:rPr>
        <w:t>de</w:t>
      </w:r>
      <w:r w:rsidRPr="00403927">
        <w:rPr>
          <w:rFonts w:ascii="Arial" w:hAnsi="Arial" w:cs="Arial"/>
          <w:spacing w:val="-57"/>
          <w:sz w:val="24"/>
          <w:szCs w:val="24"/>
        </w:rPr>
        <w:t xml:space="preserve"> </w:t>
      </w:r>
      <w:proofErr w:type="spellStart"/>
      <w:r w:rsidRPr="00403927">
        <w:rPr>
          <w:rFonts w:ascii="Arial" w:hAnsi="Arial" w:cs="Arial"/>
          <w:sz w:val="24"/>
          <w:szCs w:val="24"/>
        </w:rPr>
        <w:t>intervenţie</w:t>
      </w:r>
      <w:proofErr w:type="spellEnd"/>
    </w:p>
    <w:p w14:paraId="632E3E78" w14:textId="77777777" w:rsidR="003E06EA" w:rsidRPr="00403927" w:rsidRDefault="003E06EA" w:rsidP="003E06EA">
      <w:pPr>
        <w:pStyle w:val="Titlu7"/>
        <w:ind w:left="2375" w:right="1553"/>
        <w:rPr>
          <w:rFonts w:cs="Arial"/>
          <w:sz w:val="24"/>
          <w:szCs w:val="24"/>
        </w:rPr>
      </w:pPr>
      <w:r w:rsidRPr="00403927">
        <w:rPr>
          <w:rFonts w:cs="Arial"/>
          <w:sz w:val="24"/>
          <w:szCs w:val="24"/>
        </w:rPr>
        <w:t>IN</w:t>
      </w:r>
      <w:r w:rsidRPr="00403927">
        <w:rPr>
          <w:rFonts w:cs="Arial"/>
          <w:spacing w:val="-1"/>
          <w:sz w:val="24"/>
          <w:szCs w:val="24"/>
        </w:rPr>
        <w:t xml:space="preserve"> </w:t>
      </w:r>
      <w:r w:rsidRPr="00403927">
        <w:rPr>
          <w:rFonts w:cs="Arial"/>
          <w:sz w:val="24"/>
          <w:szCs w:val="24"/>
        </w:rPr>
        <w:t>= Ne/Ni</w:t>
      </w:r>
      <w:r w:rsidRPr="00403927">
        <w:rPr>
          <w:rFonts w:cs="Arial"/>
          <w:spacing w:val="-1"/>
          <w:sz w:val="24"/>
          <w:szCs w:val="24"/>
        </w:rPr>
        <w:t xml:space="preserve"> </w:t>
      </w:r>
      <w:r w:rsidRPr="00403927">
        <w:rPr>
          <w:rFonts w:cs="Arial"/>
          <w:sz w:val="24"/>
          <w:szCs w:val="24"/>
        </w:rPr>
        <w:t>x 100)</w:t>
      </w:r>
    </w:p>
    <w:p w14:paraId="001F7D61" w14:textId="77777777" w:rsidR="003E06EA" w:rsidRPr="00403927" w:rsidRDefault="003E06EA" w:rsidP="003E06EA">
      <w:pPr>
        <w:pStyle w:val="Corptext"/>
        <w:spacing w:before="7"/>
        <w:rPr>
          <w:rFonts w:ascii="Arial" w:hAnsi="Arial" w:cs="Arial"/>
          <w:b/>
          <w:sz w:val="24"/>
          <w:szCs w:val="24"/>
        </w:rPr>
      </w:pPr>
    </w:p>
    <w:p w14:paraId="5319A869" w14:textId="77777777" w:rsidR="003E06EA" w:rsidRPr="00403927" w:rsidRDefault="003E06EA" w:rsidP="007E3293">
      <w:pPr>
        <w:pStyle w:val="Listparagraf"/>
        <w:numPr>
          <w:ilvl w:val="2"/>
          <w:numId w:val="25"/>
        </w:numPr>
        <w:tabs>
          <w:tab w:val="left" w:pos="1783"/>
        </w:tabs>
        <w:ind w:right="246"/>
        <w:rPr>
          <w:rFonts w:ascii="Arial" w:hAnsi="Arial" w:cs="Arial"/>
          <w:sz w:val="24"/>
          <w:szCs w:val="24"/>
        </w:rPr>
      </w:pP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raport</w:t>
      </w:r>
      <w:r w:rsidRPr="00403927">
        <w:rPr>
          <w:rFonts w:ascii="Arial" w:hAnsi="Arial" w:cs="Arial"/>
          <w:spacing w:val="1"/>
          <w:sz w:val="24"/>
          <w:szCs w:val="24"/>
        </w:rPr>
        <w:t xml:space="preserve"> </w:t>
      </w:r>
      <w:r w:rsidRPr="00403927">
        <w:rPr>
          <w:rFonts w:ascii="Arial" w:hAnsi="Arial" w:cs="Arial"/>
          <w:sz w:val="24"/>
          <w:szCs w:val="24"/>
        </w:rPr>
        <w:t>între</w:t>
      </w:r>
      <w:r w:rsidRPr="00403927">
        <w:rPr>
          <w:rFonts w:ascii="Arial" w:hAnsi="Arial" w:cs="Arial"/>
          <w:spacing w:val="1"/>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bază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proofErr w:type="spellStart"/>
      <w:r w:rsidRPr="00403927">
        <w:rPr>
          <w:rFonts w:ascii="Arial" w:hAnsi="Arial" w:cs="Arial"/>
          <w:sz w:val="24"/>
          <w:szCs w:val="24"/>
        </w:rPr>
        <w:t>extraşi</w:t>
      </w:r>
      <w:proofErr w:type="spellEnd"/>
      <w:r w:rsidRPr="00403927">
        <w:rPr>
          <w:rFonts w:ascii="Arial" w:hAnsi="Arial" w:cs="Arial"/>
          <w:spacing w:val="1"/>
          <w:sz w:val="24"/>
          <w:szCs w:val="24"/>
        </w:rPr>
        <w:t xml:space="preserve"> </w:t>
      </w:r>
      <w:r w:rsidRPr="00403927">
        <w:rPr>
          <w:rFonts w:ascii="Arial" w:hAnsi="Arial" w:cs="Arial"/>
          <w:sz w:val="24"/>
          <w:szCs w:val="24"/>
        </w:rPr>
        <w:t>(Ge)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bază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57"/>
          <w:sz w:val="24"/>
          <w:szCs w:val="24"/>
        </w:rPr>
        <w:t xml:space="preserve"> </w:t>
      </w:r>
      <w:r w:rsidRPr="00403927">
        <w:rPr>
          <w:rFonts w:ascii="Arial" w:hAnsi="Arial" w:cs="Arial"/>
          <w:sz w:val="24"/>
          <w:szCs w:val="24"/>
        </w:rPr>
        <w:t>arboretului</w:t>
      </w:r>
      <w:r w:rsidRPr="00403927">
        <w:rPr>
          <w:rFonts w:ascii="Arial" w:hAnsi="Arial" w:cs="Arial"/>
          <w:spacing w:val="-1"/>
          <w:sz w:val="24"/>
          <w:szCs w:val="24"/>
        </w:rPr>
        <w:t xml:space="preserve"> </w:t>
      </w:r>
      <w:r w:rsidRPr="00403927">
        <w:rPr>
          <w:rFonts w:ascii="Arial" w:hAnsi="Arial" w:cs="Arial"/>
          <w:sz w:val="24"/>
          <w:szCs w:val="24"/>
        </w:rPr>
        <w:t>înainte</w:t>
      </w:r>
      <w:r w:rsidRPr="00403927">
        <w:rPr>
          <w:rFonts w:ascii="Arial" w:hAnsi="Arial" w:cs="Arial"/>
          <w:spacing w:val="-1"/>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Gi</w:t>
      </w:r>
      <w:proofErr w:type="spellEnd"/>
      <w:r w:rsidRPr="00403927">
        <w:rPr>
          <w:rFonts w:ascii="Arial" w:hAnsi="Arial" w:cs="Arial"/>
          <w:sz w:val="24"/>
          <w:szCs w:val="24"/>
        </w:rPr>
        <w:t>) de</w:t>
      </w:r>
      <w:r w:rsidRPr="00403927">
        <w:rPr>
          <w:rFonts w:ascii="Arial" w:hAnsi="Arial" w:cs="Arial"/>
          <w:spacing w:val="-1"/>
          <w:sz w:val="24"/>
          <w:szCs w:val="24"/>
        </w:rPr>
        <w:t xml:space="preserve"> </w:t>
      </w:r>
      <w:proofErr w:type="spellStart"/>
      <w:r w:rsidRPr="00403927">
        <w:rPr>
          <w:rFonts w:ascii="Arial" w:hAnsi="Arial" w:cs="Arial"/>
          <w:sz w:val="24"/>
          <w:szCs w:val="24"/>
        </w:rPr>
        <w:t>curăţire</w:t>
      </w:r>
      <w:proofErr w:type="spellEnd"/>
    </w:p>
    <w:p w14:paraId="1A5EAA80" w14:textId="77777777" w:rsidR="003E06EA" w:rsidRPr="00403927" w:rsidRDefault="003E06EA" w:rsidP="003E06EA">
      <w:pPr>
        <w:pStyle w:val="Titlu7"/>
        <w:ind w:left="2375" w:right="1557"/>
        <w:rPr>
          <w:rFonts w:cs="Arial"/>
          <w:sz w:val="24"/>
          <w:szCs w:val="24"/>
        </w:rPr>
      </w:pPr>
      <w:r w:rsidRPr="00403927">
        <w:rPr>
          <w:rFonts w:cs="Arial"/>
          <w:sz w:val="24"/>
          <w:szCs w:val="24"/>
        </w:rPr>
        <w:t>IC</w:t>
      </w:r>
      <w:r w:rsidRPr="00403927">
        <w:rPr>
          <w:rFonts w:cs="Arial"/>
          <w:spacing w:val="58"/>
          <w:sz w:val="24"/>
          <w:szCs w:val="24"/>
        </w:rPr>
        <w:t xml:space="preserve"> </w:t>
      </w:r>
      <w:r w:rsidRPr="00403927">
        <w:rPr>
          <w:rFonts w:cs="Arial"/>
          <w:sz w:val="24"/>
          <w:szCs w:val="24"/>
        </w:rPr>
        <w:t>= Ge/Gi</w:t>
      </w:r>
      <w:r w:rsidRPr="00403927">
        <w:rPr>
          <w:rFonts w:cs="Arial"/>
          <w:spacing w:val="-1"/>
          <w:sz w:val="24"/>
          <w:szCs w:val="24"/>
        </w:rPr>
        <w:t xml:space="preserve"> </w:t>
      </w:r>
      <w:r w:rsidRPr="00403927">
        <w:rPr>
          <w:rFonts w:cs="Arial"/>
          <w:sz w:val="24"/>
          <w:szCs w:val="24"/>
        </w:rPr>
        <w:t>x</w:t>
      </w:r>
      <w:r w:rsidRPr="00403927">
        <w:rPr>
          <w:rFonts w:cs="Arial"/>
          <w:spacing w:val="-1"/>
          <w:sz w:val="24"/>
          <w:szCs w:val="24"/>
        </w:rPr>
        <w:t xml:space="preserve"> </w:t>
      </w:r>
      <w:r w:rsidRPr="00403927">
        <w:rPr>
          <w:rFonts w:cs="Arial"/>
          <w:sz w:val="24"/>
          <w:szCs w:val="24"/>
        </w:rPr>
        <w:t>100</w:t>
      </w:r>
    </w:p>
    <w:p w14:paraId="3CBFB702" w14:textId="77777777" w:rsidR="003E06EA" w:rsidRPr="00403927" w:rsidRDefault="003E06EA" w:rsidP="003E06EA">
      <w:pPr>
        <w:pStyle w:val="Corptext"/>
        <w:spacing w:before="65"/>
        <w:ind w:left="1062"/>
        <w:jc w:val="both"/>
        <w:rPr>
          <w:rFonts w:ascii="Arial" w:hAnsi="Arial" w:cs="Arial"/>
          <w:sz w:val="24"/>
          <w:szCs w:val="24"/>
        </w:rPr>
      </w:pPr>
      <w:r w:rsidRPr="00403927">
        <w:rPr>
          <w:rFonts w:ascii="Arial" w:hAnsi="Arial" w:cs="Arial"/>
          <w:sz w:val="24"/>
          <w:szCs w:val="24"/>
        </w:rPr>
        <w:t>După</w:t>
      </w:r>
      <w:r w:rsidRPr="00403927">
        <w:rPr>
          <w:rFonts w:ascii="Arial" w:hAnsi="Arial" w:cs="Arial"/>
          <w:spacing w:val="-4"/>
          <w:sz w:val="24"/>
          <w:szCs w:val="24"/>
        </w:rPr>
        <w:t xml:space="preserve"> </w:t>
      </w:r>
      <w:r w:rsidRPr="00403927">
        <w:rPr>
          <w:rFonts w:ascii="Arial" w:hAnsi="Arial" w:cs="Arial"/>
          <w:sz w:val="24"/>
          <w:szCs w:val="24"/>
        </w:rPr>
        <w:t>intensitatea</w:t>
      </w:r>
      <w:r w:rsidRPr="00403927">
        <w:rPr>
          <w:rFonts w:ascii="Arial" w:hAnsi="Arial" w:cs="Arial"/>
          <w:spacing w:val="-3"/>
          <w:sz w:val="24"/>
          <w:szCs w:val="24"/>
        </w:rPr>
        <w:t xml:space="preserve"> </w:t>
      </w:r>
      <w:proofErr w:type="spellStart"/>
      <w:r w:rsidRPr="00403927">
        <w:rPr>
          <w:rFonts w:ascii="Arial" w:hAnsi="Arial" w:cs="Arial"/>
          <w:sz w:val="24"/>
          <w:szCs w:val="24"/>
        </w:rPr>
        <w:t>intervenţiei</w:t>
      </w:r>
      <w:proofErr w:type="spellEnd"/>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3"/>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bază),</w:t>
      </w:r>
      <w:r w:rsidRPr="00403927">
        <w:rPr>
          <w:rFonts w:ascii="Arial" w:hAnsi="Arial" w:cs="Arial"/>
          <w:spacing w:val="-1"/>
          <w:sz w:val="24"/>
          <w:szCs w:val="24"/>
        </w:rPr>
        <w:t xml:space="preserve"> </w:t>
      </w:r>
      <w:proofErr w:type="spellStart"/>
      <w:r w:rsidRPr="00403927">
        <w:rPr>
          <w:rFonts w:ascii="Arial" w:hAnsi="Arial" w:cs="Arial"/>
          <w:sz w:val="24"/>
          <w:szCs w:val="24"/>
        </w:rPr>
        <w:t>curăţirile</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4"/>
          <w:sz w:val="24"/>
          <w:szCs w:val="24"/>
        </w:rPr>
        <w:t xml:space="preserve"> </w:t>
      </w:r>
      <w:r w:rsidRPr="00403927">
        <w:rPr>
          <w:rFonts w:ascii="Arial" w:hAnsi="Arial" w:cs="Arial"/>
          <w:sz w:val="24"/>
          <w:szCs w:val="24"/>
        </w:rPr>
        <w:t>împart</w:t>
      </w:r>
      <w:r w:rsidRPr="00403927">
        <w:rPr>
          <w:rFonts w:ascii="Arial" w:hAnsi="Arial" w:cs="Arial"/>
          <w:spacing w:val="-1"/>
          <w:sz w:val="24"/>
          <w:szCs w:val="24"/>
        </w:rPr>
        <w:t xml:space="preserve"> </w:t>
      </w:r>
      <w:r w:rsidRPr="00403927">
        <w:rPr>
          <w:rFonts w:ascii="Arial" w:hAnsi="Arial" w:cs="Arial"/>
          <w:sz w:val="24"/>
          <w:szCs w:val="24"/>
        </w:rPr>
        <w:t>în:</w:t>
      </w:r>
    </w:p>
    <w:p w14:paraId="21DC9EA5" w14:textId="77777777" w:rsidR="003E06EA" w:rsidRPr="00403927" w:rsidRDefault="003E06EA" w:rsidP="003E06EA">
      <w:pPr>
        <w:pStyle w:val="Corptext"/>
        <w:rPr>
          <w:rFonts w:ascii="Arial" w:hAnsi="Arial" w:cs="Arial"/>
          <w:sz w:val="24"/>
          <w:szCs w:val="24"/>
        </w:rPr>
      </w:pPr>
    </w:p>
    <w:p w14:paraId="27BEEE65" w14:textId="77777777" w:rsidR="003E06EA" w:rsidRPr="00403927" w:rsidRDefault="003E06EA" w:rsidP="007E3293">
      <w:pPr>
        <w:pStyle w:val="Listparagraf"/>
        <w:numPr>
          <w:ilvl w:val="2"/>
          <w:numId w:val="25"/>
        </w:numPr>
        <w:tabs>
          <w:tab w:val="left" w:pos="1783"/>
        </w:tabs>
        <w:ind w:hanging="361"/>
        <w:rPr>
          <w:rFonts w:ascii="Arial" w:hAnsi="Arial" w:cs="Arial"/>
          <w:sz w:val="24"/>
          <w:szCs w:val="24"/>
        </w:rPr>
      </w:pPr>
      <w:r w:rsidRPr="00403927">
        <w:rPr>
          <w:rFonts w:ascii="Arial" w:hAnsi="Arial" w:cs="Arial"/>
          <w:sz w:val="24"/>
          <w:szCs w:val="24"/>
        </w:rPr>
        <w:lastRenderedPageBreak/>
        <w:t>slabe</w:t>
      </w:r>
      <w:r w:rsidRPr="00403927">
        <w:rPr>
          <w:rFonts w:ascii="Arial" w:hAnsi="Arial" w:cs="Arial"/>
          <w:spacing w:val="-3"/>
          <w:sz w:val="24"/>
          <w:szCs w:val="24"/>
        </w:rPr>
        <w:t xml:space="preserve"> </w:t>
      </w:r>
      <w:r w:rsidRPr="00403927">
        <w:rPr>
          <w:rFonts w:ascii="Arial" w:hAnsi="Arial" w:cs="Arial"/>
          <w:sz w:val="24"/>
          <w:szCs w:val="24"/>
        </w:rPr>
        <w:t>(IC &lt;</w:t>
      </w:r>
      <w:r w:rsidRPr="00403927">
        <w:rPr>
          <w:rFonts w:ascii="Arial" w:hAnsi="Arial" w:cs="Arial"/>
          <w:spacing w:val="-2"/>
          <w:sz w:val="24"/>
          <w:szCs w:val="24"/>
        </w:rPr>
        <w:t xml:space="preserve"> </w:t>
      </w:r>
      <w:r w:rsidRPr="00403927">
        <w:rPr>
          <w:rFonts w:ascii="Arial" w:hAnsi="Arial" w:cs="Arial"/>
          <w:sz w:val="24"/>
          <w:szCs w:val="24"/>
        </w:rPr>
        <w:t>5%)</w:t>
      </w:r>
    </w:p>
    <w:p w14:paraId="62CC52FC" w14:textId="77777777" w:rsidR="003E06EA" w:rsidRPr="00403927" w:rsidRDefault="003E06EA" w:rsidP="007E3293">
      <w:pPr>
        <w:pStyle w:val="Listparagraf"/>
        <w:numPr>
          <w:ilvl w:val="2"/>
          <w:numId w:val="25"/>
        </w:numPr>
        <w:tabs>
          <w:tab w:val="left" w:pos="1783"/>
        </w:tabs>
        <w:ind w:hanging="361"/>
        <w:rPr>
          <w:rFonts w:ascii="Arial" w:hAnsi="Arial" w:cs="Arial"/>
          <w:sz w:val="24"/>
          <w:szCs w:val="24"/>
        </w:rPr>
      </w:pPr>
      <w:r w:rsidRPr="00403927">
        <w:rPr>
          <w:rFonts w:ascii="Arial" w:hAnsi="Arial" w:cs="Arial"/>
          <w:sz w:val="24"/>
          <w:szCs w:val="24"/>
        </w:rPr>
        <w:t>moderate</w:t>
      </w:r>
      <w:r w:rsidRPr="00403927">
        <w:rPr>
          <w:rFonts w:ascii="Arial" w:hAnsi="Arial" w:cs="Arial"/>
          <w:spacing w:val="-2"/>
          <w:sz w:val="24"/>
          <w:szCs w:val="24"/>
        </w:rPr>
        <w:t xml:space="preserve"> </w:t>
      </w:r>
      <w:r w:rsidRPr="00403927">
        <w:rPr>
          <w:rFonts w:ascii="Arial" w:hAnsi="Arial" w:cs="Arial"/>
          <w:sz w:val="24"/>
          <w:szCs w:val="24"/>
        </w:rPr>
        <w:t>(IC</w:t>
      </w:r>
      <w:r w:rsidRPr="00403927">
        <w:rPr>
          <w:rFonts w:ascii="Arial" w:hAnsi="Arial" w:cs="Arial"/>
          <w:spacing w:val="1"/>
          <w:sz w:val="24"/>
          <w:szCs w:val="24"/>
        </w:rPr>
        <w:t xml:space="preserve"> </w:t>
      </w:r>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6-15%)</w:t>
      </w:r>
    </w:p>
    <w:p w14:paraId="53987386" w14:textId="77777777" w:rsidR="003E06EA" w:rsidRPr="00403927" w:rsidRDefault="003E06EA" w:rsidP="007E3293">
      <w:pPr>
        <w:pStyle w:val="Listparagraf"/>
        <w:numPr>
          <w:ilvl w:val="2"/>
          <w:numId w:val="25"/>
        </w:numPr>
        <w:tabs>
          <w:tab w:val="left" w:pos="1783"/>
        </w:tabs>
        <w:ind w:hanging="361"/>
        <w:rPr>
          <w:rFonts w:ascii="Arial" w:hAnsi="Arial" w:cs="Arial"/>
          <w:sz w:val="24"/>
          <w:szCs w:val="24"/>
        </w:rPr>
      </w:pPr>
      <w:r w:rsidRPr="00403927">
        <w:rPr>
          <w:rFonts w:ascii="Arial" w:hAnsi="Arial" w:cs="Arial"/>
          <w:sz w:val="24"/>
          <w:szCs w:val="24"/>
        </w:rPr>
        <w:t>puternice</w:t>
      </w:r>
      <w:r w:rsidRPr="00403927">
        <w:rPr>
          <w:rFonts w:ascii="Arial" w:hAnsi="Arial" w:cs="Arial"/>
          <w:spacing w:val="-3"/>
          <w:sz w:val="24"/>
          <w:szCs w:val="24"/>
        </w:rPr>
        <w:t xml:space="preserve"> </w:t>
      </w:r>
      <w:r w:rsidRPr="00403927">
        <w:rPr>
          <w:rFonts w:ascii="Arial" w:hAnsi="Arial" w:cs="Arial"/>
          <w:sz w:val="24"/>
          <w:szCs w:val="24"/>
        </w:rPr>
        <w:t>(forte)</w:t>
      </w:r>
      <w:r w:rsidRPr="00403927">
        <w:rPr>
          <w:rFonts w:ascii="Arial" w:hAnsi="Arial" w:cs="Arial"/>
          <w:spacing w:val="-1"/>
          <w:sz w:val="24"/>
          <w:szCs w:val="24"/>
        </w:rPr>
        <w:t xml:space="preserve"> </w:t>
      </w:r>
      <w:r w:rsidRPr="00403927">
        <w:rPr>
          <w:rFonts w:ascii="Arial" w:hAnsi="Arial" w:cs="Arial"/>
          <w:sz w:val="24"/>
          <w:szCs w:val="24"/>
        </w:rPr>
        <w:t>(IC =</w:t>
      </w:r>
      <w:r w:rsidRPr="00403927">
        <w:rPr>
          <w:rFonts w:ascii="Arial" w:hAnsi="Arial" w:cs="Arial"/>
          <w:spacing w:val="-2"/>
          <w:sz w:val="24"/>
          <w:szCs w:val="24"/>
        </w:rPr>
        <w:t xml:space="preserve"> </w:t>
      </w:r>
      <w:r w:rsidRPr="00403927">
        <w:rPr>
          <w:rFonts w:ascii="Arial" w:hAnsi="Arial" w:cs="Arial"/>
          <w:sz w:val="24"/>
          <w:szCs w:val="24"/>
        </w:rPr>
        <w:t>16-25%)</w:t>
      </w:r>
    </w:p>
    <w:p w14:paraId="1A94BDB0" w14:textId="77777777" w:rsidR="003E06EA" w:rsidRPr="00403927" w:rsidRDefault="003E06EA" w:rsidP="007E3293">
      <w:pPr>
        <w:pStyle w:val="Listparagraf"/>
        <w:numPr>
          <w:ilvl w:val="2"/>
          <w:numId w:val="25"/>
        </w:numPr>
        <w:tabs>
          <w:tab w:val="left" w:pos="1783"/>
        </w:tabs>
        <w:ind w:hanging="361"/>
        <w:rPr>
          <w:rFonts w:ascii="Arial" w:hAnsi="Arial" w:cs="Arial"/>
          <w:sz w:val="24"/>
          <w:szCs w:val="24"/>
        </w:rPr>
      </w:pPr>
      <w:r w:rsidRPr="00403927">
        <w:rPr>
          <w:rFonts w:ascii="Arial" w:hAnsi="Arial" w:cs="Arial"/>
          <w:sz w:val="24"/>
          <w:szCs w:val="24"/>
        </w:rPr>
        <w:t>foarte</w:t>
      </w:r>
      <w:r w:rsidRPr="00403927">
        <w:rPr>
          <w:rFonts w:ascii="Arial" w:hAnsi="Arial" w:cs="Arial"/>
          <w:spacing w:val="-3"/>
          <w:sz w:val="24"/>
          <w:szCs w:val="24"/>
        </w:rPr>
        <w:t xml:space="preserve"> </w:t>
      </w:r>
      <w:r w:rsidRPr="00403927">
        <w:rPr>
          <w:rFonts w:ascii="Arial" w:hAnsi="Arial" w:cs="Arial"/>
          <w:sz w:val="24"/>
          <w:szCs w:val="24"/>
        </w:rPr>
        <w:t>puternice (IC</w:t>
      </w:r>
      <w:r w:rsidRPr="00403927">
        <w:rPr>
          <w:rFonts w:ascii="Arial" w:hAnsi="Arial" w:cs="Arial"/>
          <w:spacing w:val="-1"/>
          <w:sz w:val="24"/>
          <w:szCs w:val="24"/>
        </w:rPr>
        <w:t xml:space="preserve"> </w:t>
      </w:r>
      <w:r w:rsidRPr="00403927">
        <w:rPr>
          <w:rFonts w:ascii="Arial" w:hAnsi="Arial" w:cs="Arial"/>
          <w:sz w:val="24"/>
          <w:szCs w:val="24"/>
        </w:rPr>
        <w:t>&gt;</w:t>
      </w:r>
      <w:r w:rsidRPr="00403927">
        <w:rPr>
          <w:rFonts w:ascii="Arial" w:hAnsi="Arial" w:cs="Arial"/>
          <w:spacing w:val="-2"/>
          <w:sz w:val="24"/>
          <w:szCs w:val="24"/>
        </w:rPr>
        <w:t xml:space="preserve"> </w:t>
      </w:r>
      <w:r w:rsidRPr="00403927">
        <w:rPr>
          <w:rFonts w:ascii="Arial" w:hAnsi="Arial" w:cs="Arial"/>
          <w:sz w:val="24"/>
          <w:szCs w:val="24"/>
        </w:rPr>
        <w:t>25%).</w:t>
      </w:r>
    </w:p>
    <w:p w14:paraId="573DD2E4" w14:textId="77777777" w:rsidR="003E06EA" w:rsidRPr="00403927" w:rsidRDefault="003E06EA" w:rsidP="003E06EA">
      <w:pPr>
        <w:pStyle w:val="Corptext"/>
        <w:rPr>
          <w:rFonts w:ascii="Arial" w:hAnsi="Arial" w:cs="Arial"/>
          <w:sz w:val="24"/>
          <w:szCs w:val="24"/>
        </w:rPr>
      </w:pPr>
    </w:p>
    <w:p w14:paraId="79D05961" w14:textId="77777777" w:rsidR="003E06EA" w:rsidRPr="00403927" w:rsidRDefault="003E06EA" w:rsidP="003E06EA">
      <w:pPr>
        <w:pStyle w:val="Corptext"/>
        <w:ind w:left="222" w:right="239" w:firstLine="840"/>
        <w:jc w:val="both"/>
        <w:rPr>
          <w:rFonts w:ascii="Arial" w:hAnsi="Arial" w:cs="Arial"/>
          <w:sz w:val="24"/>
          <w:szCs w:val="24"/>
        </w:rPr>
      </w:pP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situaţia</w:t>
      </w:r>
      <w:proofErr w:type="spellEnd"/>
      <w:r w:rsidRPr="00403927">
        <w:rPr>
          <w:rFonts w:ascii="Arial" w:hAnsi="Arial" w:cs="Arial"/>
          <w:spacing w:val="1"/>
          <w:sz w:val="24"/>
          <w:szCs w:val="24"/>
        </w:rPr>
        <w:t xml:space="preserve"> </w:t>
      </w:r>
      <w:r w:rsidRPr="00403927">
        <w:rPr>
          <w:rFonts w:ascii="Arial" w:hAnsi="Arial" w:cs="Arial"/>
          <w:sz w:val="24"/>
          <w:szCs w:val="24"/>
        </w:rPr>
        <w:t>analizată,</w:t>
      </w:r>
      <w:r w:rsidRPr="00403927">
        <w:rPr>
          <w:rFonts w:ascii="Arial" w:hAnsi="Arial" w:cs="Arial"/>
          <w:spacing w:val="1"/>
          <w:sz w:val="24"/>
          <w:szCs w:val="24"/>
        </w:rPr>
        <w:t xml:space="preserve"> </w:t>
      </w:r>
      <w:r w:rsidRPr="00403927">
        <w:rPr>
          <w:rFonts w:ascii="Arial" w:hAnsi="Arial" w:cs="Arial"/>
          <w:sz w:val="24"/>
          <w:szCs w:val="24"/>
        </w:rPr>
        <w:t>intensitatea</w:t>
      </w:r>
      <w:r w:rsidRPr="00403927">
        <w:rPr>
          <w:rFonts w:ascii="Arial" w:hAnsi="Arial" w:cs="Arial"/>
          <w:spacing w:val="1"/>
          <w:sz w:val="24"/>
          <w:szCs w:val="24"/>
        </w:rPr>
        <w:t xml:space="preserve"> </w:t>
      </w:r>
      <w:proofErr w:type="spellStart"/>
      <w:r w:rsidRPr="00403927">
        <w:rPr>
          <w:rFonts w:ascii="Arial" w:hAnsi="Arial" w:cs="Arial"/>
          <w:sz w:val="24"/>
          <w:szCs w:val="24"/>
        </w:rPr>
        <w:t>curăţirilor</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recomandă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moderată.</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cazuri</w:t>
      </w:r>
      <w:r w:rsidRPr="00403927">
        <w:rPr>
          <w:rFonts w:ascii="Arial" w:hAnsi="Arial" w:cs="Arial"/>
          <w:spacing w:val="1"/>
          <w:sz w:val="24"/>
          <w:szCs w:val="24"/>
        </w:rPr>
        <w:t xml:space="preserve"> </w:t>
      </w:r>
      <w:proofErr w:type="spellStart"/>
      <w:r w:rsidRPr="00403927">
        <w:rPr>
          <w:rFonts w:ascii="Arial" w:hAnsi="Arial" w:cs="Arial"/>
          <w:sz w:val="24"/>
          <w:szCs w:val="24"/>
        </w:rPr>
        <w:t>excepţionale</w:t>
      </w:r>
      <w:proofErr w:type="spellEnd"/>
      <w:r w:rsidRPr="00403927">
        <w:rPr>
          <w:rFonts w:ascii="Arial" w:hAnsi="Arial" w:cs="Arial"/>
          <w:sz w:val="24"/>
          <w:szCs w:val="24"/>
        </w:rPr>
        <w:t xml:space="preserve">, când </w:t>
      </w:r>
      <w:proofErr w:type="spellStart"/>
      <w:r w:rsidRPr="00403927">
        <w:rPr>
          <w:rFonts w:ascii="Arial" w:hAnsi="Arial" w:cs="Arial"/>
          <w:sz w:val="24"/>
          <w:szCs w:val="24"/>
        </w:rPr>
        <w:t>condiţiile</w:t>
      </w:r>
      <w:proofErr w:type="spellEnd"/>
      <w:r w:rsidRPr="00403927">
        <w:rPr>
          <w:rFonts w:ascii="Arial" w:hAnsi="Arial" w:cs="Arial"/>
          <w:sz w:val="24"/>
          <w:szCs w:val="24"/>
        </w:rPr>
        <w:t xml:space="preserve"> de arboret o reclama, pot fi </w:t>
      </w:r>
      <w:proofErr w:type="spellStart"/>
      <w:r w:rsidRPr="00403927">
        <w:rPr>
          <w:rFonts w:ascii="Arial" w:hAnsi="Arial" w:cs="Arial"/>
          <w:sz w:val="24"/>
          <w:szCs w:val="24"/>
        </w:rPr>
        <w:t>şi</w:t>
      </w:r>
      <w:proofErr w:type="spellEnd"/>
      <w:r w:rsidRPr="00403927">
        <w:rPr>
          <w:rFonts w:ascii="Arial" w:hAnsi="Arial" w:cs="Arial"/>
          <w:sz w:val="24"/>
          <w:szCs w:val="24"/>
        </w:rPr>
        <w:t xml:space="preserve"> forte, dar cu </w:t>
      </w:r>
      <w:proofErr w:type="spellStart"/>
      <w:r w:rsidRPr="00403927">
        <w:rPr>
          <w:rFonts w:ascii="Arial" w:hAnsi="Arial" w:cs="Arial"/>
          <w:sz w:val="24"/>
          <w:szCs w:val="24"/>
        </w:rPr>
        <w:t>condiţia</w:t>
      </w:r>
      <w:proofErr w:type="spellEnd"/>
      <w:r w:rsidRPr="00403927">
        <w:rPr>
          <w:rFonts w:ascii="Arial" w:hAnsi="Arial" w:cs="Arial"/>
          <w:sz w:val="24"/>
          <w:szCs w:val="24"/>
        </w:rPr>
        <w:t xml:space="preserve"> ca, în nici un punct al</w:t>
      </w:r>
      <w:r w:rsidRPr="00403927">
        <w:rPr>
          <w:rFonts w:ascii="Arial" w:hAnsi="Arial" w:cs="Arial"/>
          <w:spacing w:val="-57"/>
          <w:sz w:val="24"/>
          <w:szCs w:val="24"/>
        </w:rPr>
        <w:t xml:space="preserve"> </w:t>
      </w:r>
      <w:r w:rsidRPr="00403927">
        <w:rPr>
          <w:rFonts w:ascii="Arial" w:hAnsi="Arial" w:cs="Arial"/>
          <w:sz w:val="24"/>
          <w:szCs w:val="24"/>
        </w:rPr>
        <w:t>arboretului,</w:t>
      </w:r>
      <w:r w:rsidRPr="00403927">
        <w:rPr>
          <w:rFonts w:ascii="Arial" w:hAnsi="Arial" w:cs="Arial"/>
          <w:spacing w:val="-1"/>
          <w:sz w:val="24"/>
          <w:szCs w:val="24"/>
        </w:rPr>
        <w:t xml:space="preserve"> </w:t>
      </w:r>
      <w:proofErr w:type="spellStart"/>
      <w:r w:rsidRPr="00403927">
        <w:rPr>
          <w:rFonts w:ascii="Arial" w:hAnsi="Arial" w:cs="Arial"/>
          <w:sz w:val="24"/>
          <w:szCs w:val="24"/>
        </w:rPr>
        <w:t>consistenţa</w:t>
      </w:r>
      <w:proofErr w:type="spellEnd"/>
      <w:r w:rsidRPr="00403927">
        <w:rPr>
          <w:rFonts w:ascii="Arial" w:hAnsi="Arial" w:cs="Arial"/>
          <w:sz w:val="24"/>
          <w:szCs w:val="24"/>
        </w:rPr>
        <w:t xml:space="preserve"> să</w:t>
      </w:r>
      <w:r w:rsidRPr="00403927">
        <w:rPr>
          <w:rFonts w:ascii="Arial" w:hAnsi="Arial" w:cs="Arial"/>
          <w:spacing w:val="-1"/>
          <w:sz w:val="24"/>
          <w:szCs w:val="24"/>
        </w:rPr>
        <w:t xml:space="preserve"> </w:t>
      </w:r>
      <w:r w:rsidRPr="00403927">
        <w:rPr>
          <w:rFonts w:ascii="Arial" w:hAnsi="Arial" w:cs="Arial"/>
          <w:sz w:val="24"/>
          <w:szCs w:val="24"/>
        </w:rPr>
        <w:t>nu se</w:t>
      </w:r>
      <w:r w:rsidRPr="00403927">
        <w:rPr>
          <w:rFonts w:ascii="Arial" w:hAnsi="Arial" w:cs="Arial"/>
          <w:spacing w:val="-1"/>
          <w:sz w:val="24"/>
          <w:szCs w:val="24"/>
        </w:rPr>
        <w:t xml:space="preserve"> </w:t>
      </w:r>
      <w:r w:rsidRPr="00403927">
        <w:rPr>
          <w:rFonts w:ascii="Arial" w:hAnsi="Arial" w:cs="Arial"/>
          <w:sz w:val="24"/>
          <w:szCs w:val="24"/>
        </w:rPr>
        <w:t>reducă</w:t>
      </w:r>
      <w:r w:rsidRPr="00403927">
        <w:rPr>
          <w:rFonts w:ascii="Arial" w:hAnsi="Arial" w:cs="Arial"/>
          <w:spacing w:val="-1"/>
          <w:sz w:val="24"/>
          <w:szCs w:val="24"/>
        </w:rPr>
        <w:t xml:space="preserve"> </w:t>
      </w:r>
      <w:r w:rsidRPr="00403927">
        <w:rPr>
          <w:rFonts w:ascii="Arial" w:hAnsi="Arial" w:cs="Arial"/>
          <w:sz w:val="24"/>
          <w:szCs w:val="24"/>
        </w:rPr>
        <w:t>după</w:t>
      </w:r>
      <w:r w:rsidRPr="00403927">
        <w:rPr>
          <w:rFonts w:ascii="Arial" w:hAnsi="Arial" w:cs="Arial"/>
          <w:spacing w:val="-1"/>
          <w:sz w:val="24"/>
          <w:szCs w:val="24"/>
        </w:rPr>
        <w:t xml:space="preserve"> </w:t>
      </w:r>
      <w:proofErr w:type="spellStart"/>
      <w:r w:rsidRPr="00403927">
        <w:rPr>
          <w:rFonts w:ascii="Arial" w:hAnsi="Arial" w:cs="Arial"/>
          <w:sz w:val="24"/>
          <w:szCs w:val="24"/>
        </w:rPr>
        <w:t>intervenţie</w:t>
      </w:r>
      <w:proofErr w:type="spellEnd"/>
      <w:r w:rsidRPr="00403927">
        <w:rPr>
          <w:rFonts w:ascii="Arial" w:hAnsi="Arial" w:cs="Arial"/>
          <w:spacing w:val="-1"/>
          <w:sz w:val="24"/>
          <w:szCs w:val="24"/>
        </w:rPr>
        <w:t xml:space="preserve"> </w:t>
      </w:r>
      <w:r w:rsidRPr="00403927">
        <w:rPr>
          <w:rFonts w:ascii="Arial" w:hAnsi="Arial" w:cs="Arial"/>
          <w:sz w:val="24"/>
          <w:szCs w:val="24"/>
        </w:rPr>
        <w:t>sub</w:t>
      </w:r>
      <w:r w:rsidRPr="00403927">
        <w:rPr>
          <w:rFonts w:ascii="Arial" w:hAnsi="Arial" w:cs="Arial"/>
          <w:spacing w:val="-1"/>
          <w:sz w:val="24"/>
          <w:szCs w:val="24"/>
        </w:rPr>
        <w:t xml:space="preserve"> </w:t>
      </w:r>
      <w:r w:rsidRPr="00403927">
        <w:rPr>
          <w:rFonts w:ascii="Arial" w:hAnsi="Arial" w:cs="Arial"/>
          <w:sz w:val="24"/>
          <w:szCs w:val="24"/>
        </w:rPr>
        <w:t>0,8.</w:t>
      </w:r>
    </w:p>
    <w:p w14:paraId="4901D54D" w14:textId="77777777" w:rsidR="003E06EA" w:rsidRPr="00403927" w:rsidRDefault="003E06EA" w:rsidP="003E06EA">
      <w:pPr>
        <w:pStyle w:val="Corptext"/>
        <w:ind w:left="222" w:right="240" w:firstLine="840"/>
        <w:jc w:val="both"/>
        <w:rPr>
          <w:rFonts w:ascii="Arial" w:hAnsi="Arial" w:cs="Arial"/>
          <w:sz w:val="24"/>
          <w:szCs w:val="24"/>
        </w:rPr>
      </w:pPr>
      <w:r w:rsidRPr="00403927">
        <w:rPr>
          <w:rFonts w:ascii="Arial" w:hAnsi="Arial" w:cs="Arial"/>
          <w:b/>
          <w:i/>
          <w:sz w:val="24"/>
          <w:szCs w:val="24"/>
        </w:rPr>
        <w:t xml:space="preserve">Periodicitatea </w:t>
      </w:r>
      <w:proofErr w:type="spellStart"/>
      <w:r w:rsidRPr="00403927">
        <w:rPr>
          <w:rFonts w:ascii="Arial" w:hAnsi="Arial" w:cs="Arial"/>
          <w:sz w:val="24"/>
          <w:szCs w:val="24"/>
        </w:rPr>
        <w:t>curăţirilor</w:t>
      </w:r>
      <w:proofErr w:type="spellEnd"/>
      <w:r w:rsidRPr="00403927">
        <w:rPr>
          <w:rFonts w:ascii="Arial" w:hAnsi="Arial" w:cs="Arial"/>
          <w:sz w:val="24"/>
          <w:szCs w:val="24"/>
        </w:rPr>
        <w:t xml:space="preserve"> variază, în general, între 3-5 ani, în </w:t>
      </w:r>
      <w:proofErr w:type="spellStart"/>
      <w:r w:rsidRPr="00403927">
        <w:rPr>
          <w:rFonts w:ascii="Arial" w:hAnsi="Arial" w:cs="Arial"/>
          <w:sz w:val="24"/>
          <w:szCs w:val="24"/>
        </w:rPr>
        <w:t>funcţie</w:t>
      </w:r>
      <w:proofErr w:type="spellEnd"/>
      <w:r w:rsidRPr="00403927">
        <w:rPr>
          <w:rFonts w:ascii="Arial" w:hAnsi="Arial" w:cs="Arial"/>
          <w:sz w:val="24"/>
          <w:szCs w:val="24"/>
        </w:rPr>
        <w:t xml:space="preserve"> de natura speciilor, de</w:t>
      </w:r>
      <w:r w:rsidRPr="00403927">
        <w:rPr>
          <w:rFonts w:ascii="Arial" w:hAnsi="Arial" w:cs="Arial"/>
          <w:spacing w:val="1"/>
          <w:sz w:val="24"/>
          <w:szCs w:val="24"/>
        </w:rPr>
        <w:t xml:space="preserve"> </w:t>
      </w:r>
      <w:r w:rsidRPr="00403927">
        <w:rPr>
          <w:rFonts w:ascii="Arial" w:hAnsi="Arial" w:cs="Arial"/>
          <w:sz w:val="24"/>
          <w:szCs w:val="24"/>
        </w:rPr>
        <w:t>starea arboretului, de</w:t>
      </w:r>
      <w:r w:rsidRPr="00403927">
        <w:rPr>
          <w:rFonts w:ascii="Arial" w:hAnsi="Arial" w:cs="Arial"/>
          <w:spacing w:val="-1"/>
          <w:sz w:val="24"/>
          <w:szCs w:val="24"/>
        </w:rPr>
        <w:t xml:space="preserve"> </w:t>
      </w:r>
      <w:proofErr w:type="spellStart"/>
      <w:r w:rsidRPr="00403927">
        <w:rPr>
          <w:rFonts w:ascii="Arial" w:hAnsi="Arial" w:cs="Arial"/>
          <w:sz w:val="24"/>
          <w:szCs w:val="24"/>
        </w:rPr>
        <w:t>condiţiile</w:t>
      </w:r>
      <w:proofErr w:type="spellEnd"/>
      <w:r w:rsidRPr="00403927">
        <w:rPr>
          <w:rFonts w:ascii="Arial" w:hAnsi="Arial" w:cs="Arial"/>
          <w:sz w:val="24"/>
          <w:szCs w:val="24"/>
        </w:rPr>
        <w:t xml:space="preserve"> </w:t>
      </w:r>
      <w:proofErr w:type="spellStart"/>
      <w:r w:rsidRPr="00403927">
        <w:rPr>
          <w:rFonts w:ascii="Arial" w:hAnsi="Arial" w:cs="Arial"/>
          <w:sz w:val="24"/>
          <w:szCs w:val="24"/>
        </w:rPr>
        <w:t>staţionare</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lucrările executate anterior.</w:t>
      </w:r>
    </w:p>
    <w:p w14:paraId="6660B693" w14:textId="77777777" w:rsidR="003E06EA" w:rsidRPr="00403927" w:rsidRDefault="003E06EA" w:rsidP="003E06EA">
      <w:pPr>
        <w:pStyle w:val="Corptext"/>
        <w:spacing w:before="1"/>
        <w:ind w:left="222" w:right="238" w:firstLine="840"/>
        <w:jc w:val="both"/>
        <w:rPr>
          <w:rFonts w:ascii="Arial" w:hAnsi="Arial" w:cs="Arial"/>
          <w:sz w:val="24"/>
          <w:szCs w:val="24"/>
        </w:rPr>
      </w:pPr>
      <w:r w:rsidRPr="00403927">
        <w:rPr>
          <w:rFonts w:ascii="Arial" w:hAnsi="Arial" w:cs="Arial"/>
          <w:sz w:val="24"/>
          <w:szCs w:val="24"/>
        </w:rPr>
        <w:t xml:space="preserve">În general, în pădurile noastre aflate în faza de </w:t>
      </w:r>
      <w:proofErr w:type="spellStart"/>
      <w:r w:rsidRPr="00403927">
        <w:rPr>
          <w:rFonts w:ascii="Arial" w:hAnsi="Arial" w:cs="Arial"/>
          <w:sz w:val="24"/>
          <w:szCs w:val="24"/>
        </w:rPr>
        <w:t>nuieliş-prăjiniş</w:t>
      </w:r>
      <w:proofErr w:type="spellEnd"/>
      <w:r w:rsidRPr="00403927">
        <w:rPr>
          <w:rFonts w:ascii="Arial" w:hAnsi="Arial" w:cs="Arial"/>
          <w:sz w:val="24"/>
          <w:szCs w:val="24"/>
        </w:rPr>
        <w:t>, se recomandă să se execute</w:t>
      </w:r>
      <w:r w:rsidRPr="00403927">
        <w:rPr>
          <w:rFonts w:ascii="Arial" w:hAnsi="Arial" w:cs="Arial"/>
          <w:spacing w:val="1"/>
          <w:sz w:val="24"/>
          <w:szCs w:val="24"/>
        </w:rPr>
        <w:t xml:space="preserve"> </w:t>
      </w:r>
      <w:r w:rsidRPr="00403927">
        <w:rPr>
          <w:rFonts w:ascii="Arial" w:hAnsi="Arial" w:cs="Arial"/>
          <w:sz w:val="24"/>
          <w:szCs w:val="24"/>
        </w:rPr>
        <w:t xml:space="preserve">între 2 </w:t>
      </w:r>
      <w:proofErr w:type="spellStart"/>
      <w:r w:rsidRPr="00403927">
        <w:rPr>
          <w:rFonts w:ascii="Arial" w:hAnsi="Arial" w:cs="Arial"/>
          <w:sz w:val="24"/>
          <w:szCs w:val="24"/>
        </w:rPr>
        <w:t>şi</w:t>
      </w:r>
      <w:proofErr w:type="spellEnd"/>
      <w:r w:rsidRPr="00403927">
        <w:rPr>
          <w:rFonts w:ascii="Arial" w:hAnsi="Arial" w:cs="Arial"/>
          <w:sz w:val="24"/>
          <w:szCs w:val="24"/>
        </w:rPr>
        <w:t xml:space="preserve"> 3 </w:t>
      </w:r>
      <w:proofErr w:type="spellStart"/>
      <w:r w:rsidRPr="00403927">
        <w:rPr>
          <w:rFonts w:ascii="Arial" w:hAnsi="Arial" w:cs="Arial"/>
          <w:sz w:val="24"/>
          <w:szCs w:val="24"/>
        </w:rPr>
        <w:t>curăţiri</w:t>
      </w:r>
      <w:proofErr w:type="spellEnd"/>
      <w:r w:rsidRPr="00403927">
        <w:rPr>
          <w:rFonts w:ascii="Arial" w:hAnsi="Arial" w:cs="Arial"/>
          <w:sz w:val="24"/>
          <w:szCs w:val="24"/>
        </w:rPr>
        <w:t xml:space="preserve">/arboret, numărul acestora fiind redus chiar </w:t>
      </w:r>
      <w:proofErr w:type="spellStart"/>
      <w:r w:rsidRPr="00403927">
        <w:rPr>
          <w:rFonts w:ascii="Arial" w:hAnsi="Arial" w:cs="Arial"/>
          <w:sz w:val="24"/>
          <w:szCs w:val="24"/>
        </w:rPr>
        <w:t>şi</w:t>
      </w:r>
      <w:proofErr w:type="spellEnd"/>
      <w:r w:rsidRPr="00403927">
        <w:rPr>
          <w:rFonts w:ascii="Arial" w:hAnsi="Arial" w:cs="Arial"/>
          <w:sz w:val="24"/>
          <w:szCs w:val="24"/>
        </w:rPr>
        <w:t xml:space="preserve"> la o singură </w:t>
      </w:r>
      <w:proofErr w:type="spellStart"/>
      <w:r w:rsidRPr="00403927">
        <w:rPr>
          <w:rFonts w:ascii="Arial" w:hAnsi="Arial" w:cs="Arial"/>
          <w:sz w:val="24"/>
          <w:szCs w:val="24"/>
        </w:rPr>
        <w:t>intervenţie</w:t>
      </w:r>
      <w:proofErr w:type="spellEnd"/>
      <w:r w:rsidRPr="00403927">
        <w:rPr>
          <w:rFonts w:ascii="Arial" w:hAnsi="Arial" w:cs="Arial"/>
          <w:sz w:val="24"/>
          <w:szCs w:val="24"/>
        </w:rPr>
        <w:t xml:space="preserve"> în cazul</w:t>
      </w:r>
      <w:r w:rsidRPr="00403927">
        <w:rPr>
          <w:rFonts w:ascii="Arial" w:hAnsi="Arial" w:cs="Arial"/>
          <w:spacing w:val="1"/>
          <w:sz w:val="24"/>
          <w:szCs w:val="24"/>
        </w:rPr>
        <w:t xml:space="preserve"> </w:t>
      </w:r>
      <w:r w:rsidRPr="00403927">
        <w:rPr>
          <w:rFonts w:ascii="Arial" w:hAnsi="Arial" w:cs="Arial"/>
          <w:sz w:val="24"/>
          <w:szCs w:val="24"/>
        </w:rPr>
        <w:t>regenerărilor artificiale.</w:t>
      </w:r>
    </w:p>
    <w:p w14:paraId="274909CF" w14:textId="77777777" w:rsidR="003E06EA" w:rsidRPr="00403927" w:rsidRDefault="003E06EA" w:rsidP="003E06EA">
      <w:pPr>
        <w:pStyle w:val="Corptext"/>
        <w:ind w:left="222" w:right="245" w:firstLine="840"/>
        <w:jc w:val="both"/>
        <w:rPr>
          <w:rFonts w:ascii="Arial" w:hAnsi="Arial" w:cs="Arial"/>
          <w:sz w:val="24"/>
          <w:szCs w:val="24"/>
        </w:rPr>
      </w:pPr>
      <w:r w:rsidRPr="00403927">
        <w:rPr>
          <w:rFonts w:ascii="Arial" w:hAnsi="Arial" w:cs="Arial"/>
          <w:sz w:val="24"/>
          <w:szCs w:val="24"/>
        </w:rPr>
        <w:t xml:space="preserve">De calitatea punerii în practică a degajărilor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curăţirilor</w:t>
      </w:r>
      <w:proofErr w:type="spellEnd"/>
      <w:r w:rsidRPr="00403927">
        <w:rPr>
          <w:rFonts w:ascii="Arial" w:hAnsi="Arial" w:cs="Arial"/>
          <w:sz w:val="24"/>
          <w:szCs w:val="24"/>
        </w:rPr>
        <w:t xml:space="preserve"> depinde, în mare măsură, calitatea</w:t>
      </w:r>
      <w:r w:rsidRPr="00403927">
        <w:rPr>
          <w:rFonts w:ascii="Arial" w:hAnsi="Arial" w:cs="Arial"/>
          <w:spacing w:val="1"/>
          <w:sz w:val="24"/>
          <w:szCs w:val="24"/>
        </w:rPr>
        <w:t xml:space="preserve"> </w:t>
      </w:r>
      <w:r w:rsidRPr="00403927">
        <w:rPr>
          <w:rFonts w:ascii="Arial" w:hAnsi="Arial" w:cs="Arial"/>
          <w:sz w:val="24"/>
          <w:szCs w:val="24"/>
        </w:rPr>
        <w:t>viitoarelor</w:t>
      </w:r>
      <w:r w:rsidRPr="00403927">
        <w:rPr>
          <w:rFonts w:ascii="Arial" w:hAnsi="Arial" w:cs="Arial"/>
          <w:spacing w:val="-1"/>
          <w:sz w:val="24"/>
          <w:szCs w:val="24"/>
        </w:rPr>
        <w:t xml:space="preserve"> </w:t>
      </w:r>
      <w:r w:rsidRPr="00403927">
        <w:rPr>
          <w:rFonts w:ascii="Arial" w:hAnsi="Arial" w:cs="Arial"/>
          <w:sz w:val="24"/>
          <w:szCs w:val="24"/>
        </w:rPr>
        <w:t>păduri.</w:t>
      </w:r>
    </w:p>
    <w:bookmarkEnd w:id="32"/>
    <w:p w14:paraId="380A0CF6" w14:textId="77777777" w:rsidR="003E06EA" w:rsidRPr="00403927" w:rsidRDefault="003E06EA" w:rsidP="003E06EA">
      <w:pPr>
        <w:pStyle w:val="Corptext"/>
        <w:spacing w:before="4"/>
        <w:rPr>
          <w:rFonts w:ascii="Arial" w:hAnsi="Arial" w:cs="Arial"/>
          <w:sz w:val="24"/>
          <w:szCs w:val="24"/>
        </w:rPr>
      </w:pPr>
    </w:p>
    <w:p w14:paraId="74A00D22" w14:textId="77777777" w:rsidR="003E06EA" w:rsidRPr="00403927" w:rsidRDefault="003E06EA" w:rsidP="003E06EA">
      <w:pPr>
        <w:pStyle w:val="Titlu8"/>
        <w:keepNext w:val="0"/>
        <w:widowControl w:val="0"/>
        <w:tabs>
          <w:tab w:val="clear" w:pos="1440"/>
          <w:tab w:val="left" w:pos="2864"/>
        </w:tabs>
        <w:autoSpaceDE w:val="0"/>
        <w:autoSpaceDN w:val="0"/>
        <w:spacing w:before="1"/>
        <w:ind w:left="1062" w:firstLine="0"/>
        <w:jc w:val="left"/>
        <w:rPr>
          <w:rFonts w:cs="Arial"/>
          <w:b/>
          <w:i/>
          <w:szCs w:val="24"/>
        </w:rPr>
      </w:pPr>
      <w:r w:rsidRPr="00403927">
        <w:rPr>
          <w:rFonts w:cs="Arial"/>
          <w:b/>
          <w:i/>
          <w:szCs w:val="24"/>
        </w:rPr>
        <w:t>c.Rărituri</w:t>
      </w:r>
    </w:p>
    <w:p w14:paraId="3B24D467" w14:textId="77777777" w:rsidR="003E06EA" w:rsidRPr="00403927" w:rsidRDefault="003E06EA" w:rsidP="003E06EA">
      <w:pPr>
        <w:pStyle w:val="Corptext"/>
        <w:spacing w:before="6"/>
        <w:rPr>
          <w:rFonts w:ascii="Arial" w:hAnsi="Arial" w:cs="Arial"/>
          <w:b/>
          <w:i/>
          <w:sz w:val="24"/>
          <w:szCs w:val="24"/>
        </w:rPr>
      </w:pPr>
    </w:p>
    <w:p w14:paraId="0EF5416C" w14:textId="77777777" w:rsidR="003E06EA" w:rsidRPr="00403927" w:rsidRDefault="003E06EA" w:rsidP="003E06EA">
      <w:pPr>
        <w:pStyle w:val="Corptext"/>
        <w:ind w:left="222" w:right="234" w:firstLine="840"/>
        <w:jc w:val="both"/>
        <w:rPr>
          <w:rFonts w:ascii="Arial" w:hAnsi="Arial" w:cs="Arial"/>
          <w:sz w:val="24"/>
          <w:szCs w:val="24"/>
        </w:rPr>
      </w:pPr>
      <w:bookmarkStart w:id="33" w:name="_Hlk114046216"/>
      <w:r w:rsidRPr="00403927">
        <w:rPr>
          <w:rFonts w:ascii="Arial" w:hAnsi="Arial" w:cs="Arial"/>
          <w:sz w:val="24"/>
          <w:szCs w:val="24"/>
        </w:rPr>
        <w:t xml:space="preserve">Răriturile   sunt lucrări executate repetat în </w:t>
      </w:r>
      <w:r w:rsidRPr="00403927">
        <w:rPr>
          <w:rFonts w:ascii="Arial" w:hAnsi="Arial" w:cs="Arial"/>
          <w:i/>
          <w:sz w:val="24"/>
          <w:szCs w:val="24"/>
        </w:rPr>
        <w:t xml:space="preserve">fazele de </w:t>
      </w:r>
      <w:proofErr w:type="spellStart"/>
      <w:r w:rsidRPr="00403927">
        <w:rPr>
          <w:rFonts w:ascii="Arial" w:hAnsi="Arial" w:cs="Arial"/>
          <w:i/>
          <w:sz w:val="24"/>
          <w:szCs w:val="24"/>
        </w:rPr>
        <w:t>păriş</w:t>
      </w:r>
      <w:proofErr w:type="spellEnd"/>
      <w:r w:rsidRPr="00403927">
        <w:rPr>
          <w:rFonts w:ascii="Arial" w:hAnsi="Arial" w:cs="Arial"/>
          <w:i/>
          <w:sz w:val="24"/>
          <w:szCs w:val="24"/>
        </w:rPr>
        <w:t xml:space="preserve">, </w:t>
      </w:r>
      <w:proofErr w:type="spellStart"/>
      <w:r w:rsidRPr="00403927">
        <w:rPr>
          <w:rFonts w:ascii="Arial" w:hAnsi="Arial" w:cs="Arial"/>
          <w:i/>
          <w:sz w:val="24"/>
          <w:szCs w:val="24"/>
        </w:rPr>
        <w:t>codrişor</w:t>
      </w:r>
      <w:proofErr w:type="spellEnd"/>
      <w:r w:rsidRPr="00403927">
        <w:rPr>
          <w:rFonts w:ascii="Arial" w:hAnsi="Arial" w:cs="Arial"/>
          <w:i/>
          <w:sz w:val="24"/>
          <w:szCs w:val="24"/>
        </w:rPr>
        <w:t xml:space="preserve"> </w:t>
      </w:r>
      <w:proofErr w:type="spellStart"/>
      <w:r w:rsidRPr="00403927">
        <w:rPr>
          <w:rFonts w:ascii="Arial" w:hAnsi="Arial" w:cs="Arial"/>
          <w:i/>
          <w:sz w:val="24"/>
          <w:szCs w:val="24"/>
        </w:rPr>
        <w:t>şi</w:t>
      </w:r>
      <w:proofErr w:type="spellEnd"/>
      <w:r w:rsidRPr="00403927">
        <w:rPr>
          <w:rFonts w:ascii="Arial" w:hAnsi="Arial" w:cs="Arial"/>
          <w:i/>
          <w:sz w:val="24"/>
          <w:szCs w:val="24"/>
        </w:rPr>
        <w:t xml:space="preserve"> codru mijlociu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care</w:t>
      </w:r>
      <w:r w:rsidRPr="00403927">
        <w:rPr>
          <w:rFonts w:ascii="Arial" w:hAnsi="Arial" w:cs="Arial"/>
          <w:spacing w:val="1"/>
          <w:sz w:val="24"/>
          <w:szCs w:val="24"/>
        </w:rPr>
        <w:t xml:space="preserve"> </w:t>
      </w:r>
      <w:r w:rsidRPr="00403927">
        <w:rPr>
          <w:rFonts w:ascii="Arial" w:hAnsi="Arial" w:cs="Arial"/>
          <w:sz w:val="24"/>
          <w:szCs w:val="24"/>
        </w:rPr>
        <w:t>se preocupă de îngrijirea individuală a arborilor, în scopul de a contribui cât mai activ la ridicarea</w:t>
      </w:r>
      <w:r w:rsidRPr="00403927">
        <w:rPr>
          <w:rFonts w:ascii="Arial" w:hAnsi="Arial" w:cs="Arial"/>
          <w:spacing w:val="1"/>
          <w:sz w:val="24"/>
          <w:szCs w:val="24"/>
        </w:rPr>
        <w:t xml:space="preserve"> </w:t>
      </w:r>
      <w:r w:rsidRPr="00403927">
        <w:rPr>
          <w:rFonts w:ascii="Arial" w:hAnsi="Arial" w:cs="Arial"/>
          <w:sz w:val="24"/>
          <w:szCs w:val="24"/>
        </w:rPr>
        <w:t>valorii</w:t>
      </w:r>
      <w:r w:rsidRPr="00403927">
        <w:rPr>
          <w:rFonts w:ascii="Arial" w:hAnsi="Arial" w:cs="Arial"/>
          <w:spacing w:val="-1"/>
          <w:sz w:val="24"/>
          <w:szCs w:val="24"/>
        </w:rPr>
        <w:t xml:space="preserve"> </w:t>
      </w:r>
      <w:r w:rsidRPr="00403927">
        <w:rPr>
          <w:rFonts w:ascii="Arial" w:hAnsi="Arial" w:cs="Arial"/>
          <w:sz w:val="24"/>
          <w:szCs w:val="24"/>
        </w:rPr>
        <w:t>productive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protectoare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pădurii cultivate.</w:t>
      </w:r>
    </w:p>
    <w:p w14:paraId="71DB8314" w14:textId="77777777" w:rsidR="003E06EA" w:rsidRPr="00403927" w:rsidRDefault="003E06EA" w:rsidP="003E06EA">
      <w:pPr>
        <w:pStyle w:val="Corptext"/>
        <w:spacing w:before="1"/>
        <w:ind w:left="222" w:right="243" w:firstLine="840"/>
        <w:jc w:val="both"/>
        <w:rPr>
          <w:rFonts w:ascii="Arial" w:hAnsi="Arial" w:cs="Arial"/>
          <w:sz w:val="24"/>
          <w:szCs w:val="24"/>
        </w:rPr>
      </w:pPr>
      <w:r w:rsidRPr="00403927">
        <w:rPr>
          <w:rFonts w:ascii="Arial" w:hAnsi="Arial" w:cs="Arial"/>
          <w:b/>
          <w:sz w:val="24"/>
          <w:szCs w:val="24"/>
        </w:rPr>
        <w:t xml:space="preserve">Răriturile </w:t>
      </w:r>
      <w:r w:rsidRPr="00403927">
        <w:rPr>
          <w:rFonts w:ascii="Arial" w:hAnsi="Arial" w:cs="Arial"/>
          <w:sz w:val="24"/>
          <w:szCs w:val="24"/>
        </w:rPr>
        <w:t xml:space="preserve">sunt considerate lucrări de </w:t>
      </w:r>
      <w:proofErr w:type="spellStart"/>
      <w:r w:rsidRPr="00403927">
        <w:rPr>
          <w:rFonts w:ascii="Arial" w:hAnsi="Arial" w:cs="Arial"/>
          <w:sz w:val="24"/>
          <w:szCs w:val="24"/>
        </w:rPr>
        <w:t>selecţie</w:t>
      </w:r>
      <w:proofErr w:type="spellEnd"/>
      <w:r w:rsidRPr="00403927">
        <w:rPr>
          <w:rFonts w:ascii="Arial" w:hAnsi="Arial" w:cs="Arial"/>
          <w:sz w:val="24"/>
          <w:szCs w:val="24"/>
        </w:rPr>
        <w:t xml:space="preserve"> individuală pozitivă, preocuparea de bază fiind</w:t>
      </w:r>
      <w:r w:rsidRPr="00403927">
        <w:rPr>
          <w:rFonts w:ascii="Arial" w:hAnsi="Arial" w:cs="Arial"/>
          <w:spacing w:val="1"/>
          <w:sz w:val="24"/>
          <w:szCs w:val="24"/>
        </w:rPr>
        <w:t xml:space="preserve"> </w:t>
      </w:r>
      <w:r w:rsidRPr="00403927">
        <w:rPr>
          <w:rFonts w:ascii="Arial" w:hAnsi="Arial" w:cs="Arial"/>
          <w:sz w:val="24"/>
          <w:szCs w:val="24"/>
        </w:rPr>
        <w:t xml:space="preserve">îndreptată asupra arborilor </w:t>
      </w:r>
      <w:proofErr w:type="spellStart"/>
      <w:r w:rsidRPr="00403927">
        <w:rPr>
          <w:rFonts w:ascii="Arial" w:hAnsi="Arial" w:cs="Arial"/>
          <w:sz w:val="24"/>
          <w:szCs w:val="24"/>
        </w:rPr>
        <w:t>valoroşi</w:t>
      </w:r>
      <w:proofErr w:type="spellEnd"/>
      <w:r w:rsidRPr="00403927">
        <w:rPr>
          <w:rFonts w:ascii="Arial" w:hAnsi="Arial" w:cs="Arial"/>
          <w:sz w:val="24"/>
          <w:szCs w:val="24"/>
        </w:rPr>
        <w:t xml:space="preserve"> care rămân în arboret până la termenul exploatării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nu asupra</w:t>
      </w:r>
      <w:r w:rsidRPr="00403927">
        <w:rPr>
          <w:rFonts w:ascii="Arial" w:hAnsi="Arial" w:cs="Arial"/>
          <w:spacing w:val="1"/>
          <w:sz w:val="24"/>
          <w:szCs w:val="24"/>
        </w:rPr>
        <w:t xml:space="preserve"> </w:t>
      </w:r>
      <w:r w:rsidRPr="00403927">
        <w:rPr>
          <w:rFonts w:ascii="Arial" w:hAnsi="Arial" w:cs="Arial"/>
          <w:sz w:val="24"/>
          <w:szCs w:val="24"/>
        </w:rPr>
        <w:t>celor</w:t>
      </w:r>
      <w:r w:rsidRPr="00403927">
        <w:rPr>
          <w:rFonts w:ascii="Arial" w:hAnsi="Arial" w:cs="Arial"/>
          <w:spacing w:val="-1"/>
          <w:sz w:val="24"/>
          <w:szCs w:val="24"/>
        </w:rPr>
        <w:t xml:space="preserve"> </w:t>
      </w:r>
      <w:proofErr w:type="spellStart"/>
      <w:r w:rsidRPr="00403927">
        <w:rPr>
          <w:rFonts w:ascii="Arial" w:hAnsi="Arial" w:cs="Arial"/>
          <w:sz w:val="24"/>
          <w:szCs w:val="24"/>
        </w:rPr>
        <w:t>extraşi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prin </w:t>
      </w:r>
      <w:proofErr w:type="spellStart"/>
      <w:r w:rsidRPr="00403927">
        <w:rPr>
          <w:rFonts w:ascii="Arial" w:hAnsi="Arial" w:cs="Arial"/>
          <w:sz w:val="24"/>
          <w:szCs w:val="24"/>
        </w:rPr>
        <w:t>intervenţia</w:t>
      </w:r>
      <w:proofErr w:type="spellEnd"/>
      <w:r w:rsidRPr="00403927">
        <w:rPr>
          <w:rFonts w:ascii="Arial" w:hAnsi="Arial" w:cs="Arial"/>
          <w:spacing w:val="-1"/>
          <w:sz w:val="24"/>
          <w:szCs w:val="24"/>
        </w:rPr>
        <w:t xml:space="preserve"> </w:t>
      </w:r>
      <w:r w:rsidRPr="00403927">
        <w:rPr>
          <w:rFonts w:ascii="Arial" w:hAnsi="Arial" w:cs="Arial"/>
          <w:sz w:val="24"/>
          <w:szCs w:val="24"/>
        </w:rPr>
        <w:t>respectivă.</w:t>
      </w:r>
    </w:p>
    <w:p w14:paraId="0D4094F9" w14:textId="77777777" w:rsidR="003E06EA" w:rsidRPr="00403927" w:rsidRDefault="003E06EA" w:rsidP="003E06EA">
      <w:pPr>
        <w:pStyle w:val="Corptext"/>
        <w:ind w:left="222" w:right="246" w:firstLine="720"/>
        <w:jc w:val="both"/>
        <w:rPr>
          <w:rFonts w:ascii="Arial" w:hAnsi="Arial" w:cs="Arial"/>
          <w:sz w:val="24"/>
          <w:szCs w:val="24"/>
        </w:rPr>
      </w:pPr>
      <w:r w:rsidRPr="00403927">
        <w:rPr>
          <w:rFonts w:ascii="Arial" w:hAnsi="Arial" w:cs="Arial"/>
          <w:sz w:val="24"/>
          <w:szCs w:val="24"/>
        </w:rPr>
        <w:t xml:space="preserve">Răriturile sunt cele mai </w:t>
      </w:r>
      <w:proofErr w:type="spellStart"/>
      <w:r w:rsidRPr="00403927">
        <w:rPr>
          <w:rFonts w:ascii="Arial" w:hAnsi="Arial" w:cs="Arial"/>
          <w:sz w:val="24"/>
          <w:szCs w:val="24"/>
        </w:rPr>
        <w:t>pretenţioase</w:t>
      </w:r>
      <w:proofErr w:type="spellEnd"/>
      <w:r w:rsidRPr="00403927">
        <w:rPr>
          <w:rFonts w:ascii="Arial" w:hAnsi="Arial" w:cs="Arial"/>
          <w:sz w:val="24"/>
          <w:szCs w:val="24"/>
        </w:rPr>
        <w:t xml:space="preserve">, mai complexe </w:t>
      </w:r>
      <w:proofErr w:type="spellStart"/>
      <w:r w:rsidRPr="00403927">
        <w:rPr>
          <w:rFonts w:ascii="Arial" w:hAnsi="Arial" w:cs="Arial"/>
          <w:sz w:val="24"/>
          <w:szCs w:val="24"/>
        </w:rPr>
        <w:t>şi</w:t>
      </w:r>
      <w:proofErr w:type="spellEnd"/>
      <w:r w:rsidRPr="00403927">
        <w:rPr>
          <w:rFonts w:ascii="Arial" w:hAnsi="Arial" w:cs="Arial"/>
          <w:sz w:val="24"/>
          <w:szCs w:val="24"/>
        </w:rPr>
        <w:t xml:space="preserve"> mai intensive </w:t>
      </w:r>
      <w:proofErr w:type="spellStart"/>
      <w:r w:rsidRPr="00403927">
        <w:rPr>
          <w:rFonts w:ascii="Arial" w:hAnsi="Arial" w:cs="Arial"/>
          <w:sz w:val="24"/>
          <w:szCs w:val="24"/>
        </w:rPr>
        <w:t>operaţiuni</w:t>
      </w:r>
      <w:proofErr w:type="spellEnd"/>
      <w:r w:rsidRPr="00403927">
        <w:rPr>
          <w:rFonts w:ascii="Arial" w:hAnsi="Arial" w:cs="Arial"/>
          <w:sz w:val="24"/>
          <w:szCs w:val="24"/>
        </w:rPr>
        <w:t xml:space="preserve"> culturale, cu</w:t>
      </w:r>
      <w:r w:rsidRPr="00403927">
        <w:rPr>
          <w:rFonts w:ascii="Arial" w:hAnsi="Arial" w:cs="Arial"/>
          <w:spacing w:val="1"/>
          <w:sz w:val="24"/>
          <w:szCs w:val="24"/>
        </w:rPr>
        <w:t xml:space="preserve"> </w:t>
      </w:r>
      <w:r w:rsidRPr="00403927">
        <w:rPr>
          <w:rFonts w:ascii="Arial" w:hAnsi="Arial" w:cs="Arial"/>
          <w:sz w:val="24"/>
          <w:szCs w:val="24"/>
        </w:rPr>
        <w:t>efecte</w:t>
      </w:r>
      <w:r w:rsidRPr="00403927">
        <w:rPr>
          <w:rFonts w:ascii="Arial" w:hAnsi="Arial" w:cs="Arial"/>
          <w:spacing w:val="-2"/>
          <w:sz w:val="24"/>
          <w:szCs w:val="24"/>
        </w:rPr>
        <w:t xml:space="preserve"> </w:t>
      </w:r>
      <w:r w:rsidRPr="00403927">
        <w:rPr>
          <w:rFonts w:ascii="Arial" w:hAnsi="Arial" w:cs="Arial"/>
          <w:sz w:val="24"/>
          <w:szCs w:val="24"/>
        </w:rPr>
        <w:t>favorabile atât</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proofErr w:type="spellStart"/>
      <w:r w:rsidRPr="00403927">
        <w:rPr>
          <w:rFonts w:ascii="Arial" w:hAnsi="Arial" w:cs="Arial"/>
          <w:sz w:val="24"/>
          <w:szCs w:val="24"/>
        </w:rPr>
        <w:t>generaţiei</w:t>
      </w:r>
      <w:proofErr w:type="spellEnd"/>
      <w:r w:rsidRPr="00403927">
        <w:rPr>
          <w:rFonts w:ascii="Arial" w:hAnsi="Arial" w:cs="Arial"/>
          <w:sz w:val="24"/>
          <w:szCs w:val="24"/>
        </w:rPr>
        <w:t xml:space="preserve"> existente,</w:t>
      </w:r>
      <w:r w:rsidRPr="00403927">
        <w:rPr>
          <w:rFonts w:ascii="Arial" w:hAnsi="Arial" w:cs="Arial"/>
          <w:spacing w:val="-1"/>
          <w:sz w:val="24"/>
          <w:szCs w:val="24"/>
        </w:rPr>
        <w:t xml:space="preserve"> </w:t>
      </w:r>
      <w:r w:rsidRPr="00403927">
        <w:rPr>
          <w:rFonts w:ascii="Arial" w:hAnsi="Arial" w:cs="Arial"/>
          <w:sz w:val="24"/>
          <w:szCs w:val="24"/>
        </w:rPr>
        <w:t xml:space="preserve">cât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2"/>
          <w:sz w:val="24"/>
          <w:szCs w:val="24"/>
        </w:rPr>
        <w:t xml:space="preserve"> </w:t>
      </w:r>
      <w:r w:rsidRPr="00403927">
        <w:rPr>
          <w:rFonts w:ascii="Arial" w:hAnsi="Arial" w:cs="Arial"/>
          <w:sz w:val="24"/>
          <w:szCs w:val="24"/>
        </w:rPr>
        <w:t>viitorului arboret.</w:t>
      </w:r>
    </w:p>
    <w:p w14:paraId="019FCDEE" w14:textId="77777777" w:rsidR="003E06EA" w:rsidRPr="00403927" w:rsidRDefault="003E06EA" w:rsidP="003E06EA">
      <w:pPr>
        <w:ind w:left="1062"/>
        <w:jc w:val="both"/>
        <w:rPr>
          <w:rFonts w:ascii="Arial" w:hAnsi="Arial" w:cs="Arial"/>
          <w:sz w:val="24"/>
          <w:szCs w:val="24"/>
        </w:rPr>
      </w:pPr>
      <w:r w:rsidRPr="00403927">
        <w:rPr>
          <w:rFonts w:ascii="Arial" w:hAnsi="Arial" w:cs="Arial"/>
          <w:sz w:val="24"/>
          <w:szCs w:val="24"/>
        </w:rPr>
        <w:t>Cele</w:t>
      </w:r>
      <w:r w:rsidRPr="00403927">
        <w:rPr>
          <w:rFonts w:ascii="Arial" w:hAnsi="Arial" w:cs="Arial"/>
          <w:spacing w:val="-2"/>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importante</w:t>
      </w:r>
      <w:r w:rsidRPr="00403927">
        <w:rPr>
          <w:rFonts w:ascii="Arial" w:hAnsi="Arial" w:cs="Arial"/>
          <w:spacing w:val="-2"/>
          <w:sz w:val="24"/>
          <w:szCs w:val="24"/>
        </w:rPr>
        <w:t xml:space="preserve"> </w:t>
      </w:r>
      <w:r w:rsidRPr="00403927">
        <w:rPr>
          <w:rFonts w:ascii="Arial" w:hAnsi="Arial" w:cs="Arial"/>
          <w:b/>
          <w:i/>
          <w:sz w:val="24"/>
          <w:szCs w:val="24"/>
        </w:rPr>
        <w:t>obiectivele</w:t>
      </w:r>
      <w:r w:rsidRPr="00403927">
        <w:rPr>
          <w:rFonts w:ascii="Arial" w:hAnsi="Arial" w:cs="Arial"/>
          <w:b/>
          <w:i/>
          <w:spacing w:val="-2"/>
          <w:sz w:val="24"/>
          <w:szCs w:val="24"/>
        </w:rPr>
        <w:t xml:space="preserve"> </w:t>
      </w:r>
      <w:r w:rsidRPr="00403927">
        <w:rPr>
          <w:rFonts w:ascii="Arial" w:hAnsi="Arial" w:cs="Arial"/>
          <w:b/>
          <w:i/>
          <w:sz w:val="24"/>
          <w:szCs w:val="24"/>
        </w:rPr>
        <w:t>urmărite</w:t>
      </w:r>
      <w:r w:rsidRPr="00403927">
        <w:rPr>
          <w:rFonts w:ascii="Arial" w:hAnsi="Arial" w:cs="Arial"/>
          <w:b/>
          <w:i/>
          <w:spacing w:val="-1"/>
          <w:sz w:val="24"/>
          <w:szCs w:val="24"/>
        </w:rPr>
        <w:t xml:space="preserve"> </w:t>
      </w:r>
      <w:r w:rsidRPr="00403927">
        <w:rPr>
          <w:rFonts w:ascii="Arial" w:hAnsi="Arial" w:cs="Arial"/>
          <w:sz w:val="24"/>
          <w:szCs w:val="24"/>
        </w:rPr>
        <w:t>prin</w:t>
      </w:r>
      <w:r w:rsidRPr="00403927">
        <w:rPr>
          <w:rFonts w:ascii="Arial" w:hAnsi="Arial" w:cs="Arial"/>
          <w:spacing w:val="-2"/>
          <w:sz w:val="24"/>
          <w:szCs w:val="24"/>
        </w:rPr>
        <w:t xml:space="preserve"> </w:t>
      </w:r>
      <w:r w:rsidRPr="00403927">
        <w:rPr>
          <w:rFonts w:ascii="Arial" w:hAnsi="Arial" w:cs="Arial"/>
          <w:sz w:val="24"/>
          <w:szCs w:val="24"/>
        </w:rPr>
        <w:t>aplicarea</w:t>
      </w:r>
      <w:r w:rsidRPr="00403927">
        <w:rPr>
          <w:rFonts w:ascii="Arial" w:hAnsi="Arial" w:cs="Arial"/>
          <w:spacing w:val="-2"/>
          <w:sz w:val="24"/>
          <w:szCs w:val="24"/>
        </w:rPr>
        <w:t xml:space="preserve"> </w:t>
      </w:r>
      <w:r w:rsidRPr="00403927">
        <w:rPr>
          <w:rFonts w:ascii="Arial" w:hAnsi="Arial" w:cs="Arial"/>
          <w:sz w:val="24"/>
          <w:szCs w:val="24"/>
        </w:rPr>
        <w:t>răriturilor</w:t>
      </w:r>
      <w:r w:rsidRPr="00403927">
        <w:rPr>
          <w:rFonts w:ascii="Arial" w:hAnsi="Arial" w:cs="Arial"/>
          <w:spacing w:val="-1"/>
          <w:sz w:val="24"/>
          <w:szCs w:val="24"/>
        </w:rPr>
        <w:t xml:space="preserve"> </w:t>
      </w:r>
      <w:r w:rsidRPr="00403927">
        <w:rPr>
          <w:rFonts w:ascii="Arial" w:hAnsi="Arial" w:cs="Arial"/>
          <w:sz w:val="24"/>
          <w:szCs w:val="24"/>
        </w:rPr>
        <w:t>sunt:</w:t>
      </w:r>
    </w:p>
    <w:p w14:paraId="6AABE326" w14:textId="77777777" w:rsidR="003E06EA" w:rsidRPr="00403927" w:rsidRDefault="003E06EA" w:rsidP="007E3293">
      <w:pPr>
        <w:pStyle w:val="Listparagraf"/>
        <w:numPr>
          <w:ilvl w:val="2"/>
          <w:numId w:val="25"/>
        </w:numPr>
        <w:tabs>
          <w:tab w:val="left" w:pos="1663"/>
        </w:tabs>
        <w:ind w:left="1355" w:right="242" w:firstLine="67"/>
        <w:jc w:val="both"/>
        <w:rPr>
          <w:rFonts w:ascii="Arial" w:hAnsi="Arial" w:cs="Arial"/>
          <w:sz w:val="24"/>
          <w:szCs w:val="24"/>
        </w:rPr>
      </w:pPr>
      <w:r w:rsidRPr="00403927">
        <w:rPr>
          <w:rFonts w:ascii="Arial" w:hAnsi="Arial" w:cs="Arial"/>
          <w:sz w:val="24"/>
          <w:szCs w:val="24"/>
        </w:rPr>
        <w:t>ameliorarea</w:t>
      </w:r>
      <w:r w:rsidRPr="00403927">
        <w:rPr>
          <w:rFonts w:ascii="Arial" w:hAnsi="Arial" w:cs="Arial"/>
          <w:spacing w:val="1"/>
          <w:sz w:val="24"/>
          <w:szCs w:val="24"/>
        </w:rPr>
        <w:t xml:space="preserve"> </w:t>
      </w:r>
      <w:r w:rsidRPr="00403927">
        <w:rPr>
          <w:rFonts w:ascii="Arial" w:hAnsi="Arial" w:cs="Arial"/>
          <w:sz w:val="24"/>
          <w:szCs w:val="24"/>
        </w:rPr>
        <w:t>calitativă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ales</w:t>
      </w:r>
      <w:r w:rsidRPr="00403927">
        <w:rPr>
          <w:rFonts w:ascii="Arial" w:hAnsi="Arial" w:cs="Arial"/>
          <w:spacing w:val="1"/>
          <w:sz w:val="24"/>
          <w:szCs w:val="24"/>
        </w:rPr>
        <w:t xml:space="preserve"> </w:t>
      </w:r>
      <w:r w:rsidRPr="00403927">
        <w:rPr>
          <w:rFonts w:ascii="Arial" w:hAnsi="Arial" w:cs="Arial"/>
          <w:sz w:val="24"/>
          <w:szCs w:val="24"/>
        </w:rPr>
        <w:t>sub</w:t>
      </w:r>
      <w:r w:rsidRPr="00403927">
        <w:rPr>
          <w:rFonts w:ascii="Arial" w:hAnsi="Arial" w:cs="Arial"/>
          <w:spacing w:val="1"/>
          <w:sz w:val="24"/>
          <w:szCs w:val="24"/>
        </w:rPr>
        <w:t xml:space="preserve"> </w:t>
      </w:r>
      <w:r w:rsidRPr="00403927">
        <w:rPr>
          <w:rFonts w:ascii="Arial" w:hAnsi="Arial" w:cs="Arial"/>
          <w:sz w:val="24"/>
          <w:szCs w:val="24"/>
        </w:rPr>
        <w:t>raportul</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proofErr w:type="spellStart"/>
      <w:r w:rsidRPr="00403927">
        <w:rPr>
          <w:rFonts w:ascii="Arial" w:hAnsi="Arial" w:cs="Arial"/>
          <w:sz w:val="24"/>
          <w:szCs w:val="24"/>
        </w:rPr>
        <w:t>calităţii</w:t>
      </w:r>
      <w:proofErr w:type="spellEnd"/>
      <w:r w:rsidRPr="00403927">
        <w:rPr>
          <w:rFonts w:ascii="Arial" w:hAnsi="Arial" w:cs="Arial"/>
          <w:spacing w:val="1"/>
          <w:sz w:val="24"/>
          <w:szCs w:val="24"/>
        </w:rPr>
        <w:t xml:space="preserve"> </w:t>
      </w:r>
      <w:r w:rsidRPr="00403927">
        <w:rPr>
          <w:rFonts w:ascii="Arial" w:hAnsi="Arial" w:cs="Arial"/>
          <w:sz w:val="24"/>
          <w:szCs w:val="24"/>
        </w:rPr>
        <w:t>tulpinilor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coroanelor</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proofErr w:type="spellStart"/>
      <w:r w:rsidRPr="00403927">
        <w:rPr>
          <w:rFonts w:ascii="Arial" w:hAnsi="Arial" w:cs="Arial"/>
          <w:sz w:val="24"/>
          <w:szCs w:val="24"/>
        </w:rPr>
        <w:t>distribuţiei</w:t>
      </w:r>
      <w:proofErr w:type="spellEnd"/>
      <w:r w:rsidRPr="00403927">
        <w:rPr>
          <w:rFonts w:ascii="Arial" w:hAnsi="Arial" w:cs="Arial"/>
          <w:spacing w:val="1"/>
          <w:sz w:val="24"/>
          <w:szCs w:val="24"/>
        </w:rPr>
        <w:t xml:space="preserve"> </w:t>
      </w:r>
      <w:r w:rsidRPr="00403927">
        <w:rPr>
          <w:rFonts w:ascii="Arial" w:hAnsi="Arial" w:cs="Arial"/>
          <w:sz w:val="24"/>
          <w:szCs w:val="24"/>
        </w:rPr>
        <w:t>lor</w:t>
      </w:r>
      <w:r w:rsidRPr="00403927">
        <w:rPr>
          <w:rFonts w:ascii="Arial" w:hAnsi="Arial" w:cs="Arial"/>
          <w:spacing w:val="1"/>
          <w:sz w:val="24"/>
          <w:szCs w:val="24"/>
        </w:rPr>
        <w:t xml:space="preserve"> </w:t>
      </w:r>
      <w:proofErr w:type="spellStart"/>
      <w:r w:rsidRPr="00403927">
        <w:rPr>
          <w:rFonts w:ascii="Arial" w:hAnsi="Arial" w:cs="Arial"/>
          <w:sz w:val="24"/>
          <w:szCs w:val="24"/>
        </w:rPr>
        <w:t>spaţiale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proofErr w:type="spellStart"/>
      <w:r w:rsidRPr="00403927">
        <w:rPr>
          <w:rFonts w:ascii="Arial" w:hAnsi="Arial" w:cs="Arial"/>
          <w:sz w:val="24"/>
          <w:szCs w:val="24"/>
        </w:rPr>
        <w:t>însuşirilor</w:t>
      </w:r>
      <w:proofErr w:type="spellEnd"/>
      <w:r w:rsidRPr="00403927">
        <w:rPr>
          <w:rFonts w:ascii="Arial" w:hAnsi="Arial" w:cs="Arial"/>
          <w:spacing w:val="1"/>
          <w:sz w:val="24"/>
          <w:szCs w:val="24"/>
        </w:rPr>
        <w:t xml:space="preserve"> </w:t>
      </w:r>
      <w:r w:rsidRPr="00403927">
        <w:rPr>
          <w:rFonts w:ascii="Arial" w:hAnsi="Arial" w:cs="Arial"/>
          <w:sz w:val="24"/>
          <w:szCs w:val="24"/>
        </w:rPr>
        <w:t>tehnologice</w:t>
      </w:r>
      <w:r w:rsidRPr="00403927">
        <w:rPr>
          <w:rFonts w:ascii="Arial" w:hAnsi="Arial" w:cs="Arial"/>
          <w:spacing w:val="-2"/>
          <w:sz w:val="24"/>
          <w:szCs w:val="24"/>
        </w:rPr>
        <w:t xml:space="preserve"> </w:t>
      </w:r>
      <w:r w:rsidRPr="00403927">
        <w:rPr>
          <w:rFonts w:ascii="Arial" w:hAnsi="Arial" w:cs="Arial"/>
          <w:sz w:val="24"/>
          <w:szCs w:val="24"/>
        </w:rPr>
        <w:t>ale lemnului</w:t>
      </w:r>
      <w:r w:rsidRPr="00403927">
        <w:rPr>
          <w:rFonts w:ascii="Arial" w:hAnsi="Arial" w:cs="Arial"/>
          <w:spacing w:val="2"/>
          <w:sz w:val="24"/>
          <w:szCs w:val="24"/>
        </w:rPr>
        <w:t xml:space="preserve"> </w:t>
      </w:r>
      <w:r w:rsidRPr="00403927">
        <w:rPr>
          <w:rFonts w:ascii="Arial" w:hAnsi="Arial" w:cs="Arial"/>
          <w:sz w:val="24"/>
          <w:szCs w:val="24"/>
        </w:rPr>
        <w:t>acestora;</w:t>
      </w:r>
    </w:p>
    <w:p w14:paraId="5F3611C7" w14:textId="77777777" w:rsidR="003E06EA" w:rsidRPr="00403927" w:rsidRDefault="003E06EA" w:rsidP="007E3293">
      <w:pPr>
        <w:pStyle w:val="Listparagraf"/>
        <w:numPr>
          <w:ilvl w:val="1"/>
          <w:numId w:val="25"/>
        </w:numPr>
        <w:tabs>
          <w:tab w:val="left" w:pos="1663"/>
        </w:tabs>
        <w:ind w:hanging="308"/>
        <w:jc w:val="both"/>
        <w:rPr>
          <w:rFonts w:ascii="Arial" w:hAnsi="Arial" w:cs="Arial"/>
          <w:sz w:val="24"/>
          <w:szCs w:val="24"/>
        </w:rPr>
      </w:pPr>
      <w:r w:rsidRPr="00403927">
        <w:rPr>
          <w:rFonts w:ascii="Arial" w:hAnsi="Arial" w:cs="Arial"/>
          <w:sz w:val="24"/>
          <w:szCs w:val="24"/>
        </w:rPr>
        <w:t>ameliorarea</w:t>
      </w:r>
      <w:r w:rsidRPr="00403927">
        <w:rPr>
          <w:rFonts w:ascii="Arial" w:hAnsi="Arial" w:cs="Arial"/>
          <w:spacing w:val="-4"/>
          <w:sz w:val="24"/>
          <w:szCs w:val="24"/>
        </w:rPr>
        <w:t xml:space="preserve"> </w:t>
      </w:r>
      <w:r w:rsidRPr="00403927">
        <w:rPr>
          <w:rFonts w:ascii="Arial" w:hAnsi="Arial" w:cs="Arial"/>
          <w:sz w:val="24"/>
          <w:szCs w:val="24"/>
        </w:rPr>
        <w:t>structurii genetice</w:t>
      </w:r>
      <w:r w:rsidRPr="00403927">
        <w:rPr>
          <w:rFonts w:ascii="Arial" w:hAnsi="Arial" w:cs="Arial"/>
          <w:spacing w:val="-4"/>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proofErr w:type="spellStart"/>
      <w:r w:rsidRPr="00403927">
        <w:rPr>
          <w:rFonts w:ascii="Arial" w:hAnsi="Arial" w:cs="Arial"/>
          <w:sz w:val="24"/>
          <w:szCs w:val="24"/>
        </w:rPr>
        <w:t>populaţiei</w:t>
      </w:r>
      <w:proofErr w:type="spellEnd"/>
      <w:r w:rsidRPr="00403927">
        <w:rPr>
          <w:rFonts w:ascii="Arial" w:hAnsi="Arial" w:cs="Arial"/>
          <w:spacing w:val="-2"/>
          <w:sz w:val="24"/>
          <w:szCs w:val="24"/>
        </w:rPr>
        <w:t xml:space="preserve"> </w:t>
      </w:r>
      <w:r w:rsidRPr="00403927">
        <w:rPr>
          <w:rFonts w:ascii="Arial" w:hAnsi="Arial" w:cs="Arial"/>
          <w:sz w:val="24"/>
          <w:szCs w:val="24"/>
        </w:rPr>
        <w:t>arborescente;</w:t>
      </w:r>
    </w:p>
    <w:p w14:paraId="3854F6F4" w14:textId="77777777" w:rsidR="003E06EA" w:rsidRPr="00403927" w:rsidRDefault="003E06EA" w:rsidP="007E3293">
      <w:pPr>
        <w:pStyle w:val="Listparagraf"/>
        <w:numPr>
          <w:ilvl w:val="1"/>
          <w:numId w:val="25"/>
        </w:numPr>
        <w:tabs>
          <w:tab w:val="left" w:pos="1663"/>
        </w:tabs>
        <w:ind w:left="1355" w:right="245" w:firstLine="0"/>
        <w:jc w:val="both"/>
        <w:rPr>
          <w:rFonts w:ascii="Arial" w:hAnsi="Arial" w:cs="Arial"/>
          <w:sz w:val="24"/>
          <w:szCs w:val="24"/>
        </w:rPr>
      </w:pPr>
      <w:r w:rsidRPr="00403927">
        <w:rPr>
          <w:rFonts w:ascii="Arial" w:hAnsi="Arial" w:cs="Arial"/>
          <w:sz w:val="24"/>
          <w:szCs w:val="24"/>
        </w:rPr>
        <w:t>activarea</w:t>
      </w:r>
      <w:r w:rsidRPr="00403927">
        <w:rPr>
          <w:rFonts w:ascii="Arial" w:hAnsi="Arial" w:cs="Arial"/>
          <w:spacing w:val="1"/>
          <w:sz w:val="24"/>
          <w:szCs w:val="24"/>
        </w:rPr>
        <w:t xml:space="preserve"> </w:t>
      </w:r>
      <w:proofErr w:type="spellStart"/>
      <w:r w:rsidRPr="00403927">
        <w:rPr>
          <w:rFonts w:ascii="Arial" w:hAnsi="Arial" w:cs="Arial"/>
          <w:sz w:val="24"/>
          <w:szCs w:val="24"/>
        </w:rPr>
        <w:t>creşterii</w:t>
      </w:r>
      <w:proofErr w:type="spellEnd"/>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grosime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proofErr w:type="spellStart"/>
      <w:r w:rsidRPr="00403927">
        <w:rPr>
          <w:rFonts w:ascii="Arial" w:hAnsi="Arial" w:cs="Arial"/>
          <w:sz w:val="24"/>
          <w:szCs w:val="24"/>
        </w:rPr>
        <w:t>valoroşi</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rezultat</w:t>
      </w:r>
      <w:r w:rsidRPr="00403927">
        <w:rPr>
          <w:rFonts w:ascii="Arial" w:hAnsi="Arial" w:cs="Arial"/>
          <w:spacing w:val="1"/>
          <w:sz w:val="24"/>
          <w:szCs w:val="24"/>
        </w:rPr>
        <w:t xml:space="preserve"> </w:t>
      </w:r>
      <w:r w:rsidRPr="00403927">
        <w:rPr>
          <w:rFonts w:ascii="Arial" w:hAnsi="Arial" w:cs="Arial"/>
          <w:sz w:val="24"/>
          <w:szCs w:val="24"/>
        </w:rPr>
        <w:t>direct asupra măririi</w:t>
      </w:r>
      <w:r w:rsidRPr="00403927">
        <w:rPr>
          <w:rFonts w:ascii="Arial" w:hAnsi="Arial" w:cs="Arial"/>
          <w:spacing w:val="-57"/>
          <w:sz w:val="24"/>
          <w:szCs w:val="24"/>
        </w:rPr>
        <w:t xml:space="preserve"> </w:t>
      </w:r>
      <w:r w:rsidRPr="00403927">
        <w:rPr>
          <w:rFonts w:ascii="Arial" w:hAnsi="Arial" w:cs="Arial"/>
          <w:sz w:val="24"/>
          <w:szCs w:val="24"/>
        </w:rPr>
        <w:t xml:space="preserve">volumului) ca urmare a răririi treptate a arboretului, fără însă a afecta </w:t>
      </w:r>
      <w:proofErr w:type="spellStart"/>
      <w:r w:rsidRPr="00403927">
        <w:rPr>
          <w:rFonts w:ascii="Arial" w:hAnsi="Arial" w:cs="Arial"/>
          <w:sz w:val="24"/>
          <w:szCs w:val="24"/>
        </w:rPr>
        <w:t>creşterea</w:t>
      </w:r>
      <w:proofErr w:type="spellEnd"/>
      <w:r w:rsidRPr="00403927">
        <w:rPr>
          <w:rFonts w:ascii="Arial" w:hAnsi="Arial" w:cs="Arial"/>
          <w:sz w:val="24"/>
          <w:szCs w:val="24"/>
        </w:rPr>
        <w:t xml:space="preserve"> în </w:t>
      </w:r>
      <w:proofErr w:type="spellStart"/>
      <w:r w:rsidRPr="00403927">
        <w:rPr>
          <w:rFonts w:ascii="Arial" w:hAnsi="Arial" w:cs="Arial"/>
          <w:sz w:val="24"/>
          <w:szCs w:val="24"/>
        </w:rPr>
        <w:t>înălţime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producerea elagajului natural (operație de îndepărtare a crăcilor din partea inferioară a</w:t>
      </w:r>
      <w:r w:rsidRPr="00403927">
        <w:rPr>
          <w:rFonts w:ascii="Arial" w:hAnsi="Arial" w:cs="Arial"/>
          <w:spacing w:val="1"/>
          <w:sz w:val="24"/>
          <w:szCs w:val="24"/>
        </w:rPr>
        <w:t xml:space="preserve"> </w:t>
      </w:r>
      <w:r w:rsidRPr="00403927">
        <w:rPr>
          <w:rFonts w:ascii="Arial" w:hAnsi="Arial" w:cs="Arial"/>
          <w:sz w:val="24"/>
          <w:szCs w:val="24"/>
        </w:rPr>
        <w:t>tulpinii</w:t>
      </w:r>
      <w:r w:rsidRPr="00403927">
        <w:rPr>
          <w:rFonts w:ascii="Arial" w:hAnsi="Arial" w:cs="Arial"/>
          <w:spacing w:val="-1"/>
          <w:sz w:val="24"/>
          <w:szCs w:val="24"/>
        </w:rPr>
        <w:t xml:space="preserve"> </w:t>
      </w:r>
      <w:r w:rsidRPr="00403927">
        <w:rPr>
          <w:rFonts w:ascii="Arial" w:hAnsi="Arial" w:cs="Arial"/>
          <w:sz w:val="24"/>
          <w:szCs w:val="24"/>
        </w:rPr>
        <w:t>arborilor, aplicată în exploatările forestiere);</w:t>
      </w:r>
    </w:p>
    <w:p w14:paraId="2E92CB8E" w14:textId="77777777" w:rsidR="003E06EA" w:rsidRPr="00403927" w:rsidRDefault="003E06EA" w:rsidP="007E3293">
      <w:pPr>
        <w:pStyle w:val="Listparagraf"/>
        <w:numPr>
          <w:ilvl w:val="1"/>
          <w:numId w:val="25"/>
        </w:numPr>
        <w:tabs>
          <w:tab w:val="left" w:pos="1663"/>
        </w:tabs>
        <w:spacing w:before="1"/>
        <w:ind w:left="1355" w:right="242" w:firstLine="0"/>
        <w:jc w:val="both"/>
        <w:rPr>
          <w:rFonts w:ascii="Arial" w:hAnsi="Arial" w:cs="Arial"/>
          <w:sz w:val="24"/>
          <w:szCs w:val="24"/>
        </w:rPr>
      </w:pPr>
      <w:r w:rsidRPr="00403927">
        <w:rPr>
          <w:rFonts w:ascii="Arial" w:hAnsi="Arial" w:cs="Arial"/>
          <w:sz w:val="24"/>
          <w:szCs w:val="24"/>
        </w:rPr>
        <w:t xml:space="preserve">luminarea mai </w:t>
      </w:r>
      <w:proofErr w:type="spellStart"/>
      <w:r w:rsidRPr="00403927">
        <w:rPr>
          <w:rFonts w:ascii="Arial" w:hAnsi="Arial" w:cs="Arial"/>
          <w:sz w:val="24"/>
          <w:szCs w:val="24"/>
        </w:rPr>
        <w:t>pronunţată</w:t>
      </w:r>
      <w:proofErr w:type="spellEnd"/>
      <w:r w:rsidRPr="00403927">
        <w:rPr>
          <w:rFonts w:ascii="Arial" w:hAnsi="Arial" w:cs="Arial"/>
          <w:sz w:val="24"/>
          <w:szCs w:val="24"/>
        </w:rPr>
        <w:t xml:space="preserve"> a coroanelor arborilor de valoare din speciile de</w:t>
      </w:r>
      <w:r w:rsidRPr="00403927">
        <w:rPr>
          <w:rFonts w:ascii="Arial" w:hAnsi="Arial" w:cs="Arial"/>
          <w:spacing w:val="1"/>
          <w:sz w:val="24"/>
          <w:szCs w:val="24"/>
        </w:rPr>
        <w:t xml:space="preserve"> </w:t>
      </w:r>
      <w:r w:rsidRPr="00403927">
        <w:rPr>
          <w:rFonts w:ascii="Arial" w:hAnsi="Arial" w:cs="Arial"/>
          <w:sz w:val="24"/>
          <w:szCs w:val="24"/>
        </w:rPr>
        <w:t>bază</w:t>
      </w:r>
      <w:r w:rsidRPr="00403927">
        <w:rPr>
          <w:rFonts w:ascii="Arial" w:hAnsi="Arial" w:cs="Arial"/>
          <w:spacing w:val="60"/>
          <w:sz w:val="24"/>
          <w:szCs w:val="24"/>
        </w:rPr>
        <w:t xml:space="preserve"> </w:t>
      </w:r>
      <w:r w:rsidRPr="00403927">
        <w:rPr>
          <w:rFonts w:ascii="Arial" w:hAnsi="Arial" w:cs="Arial"/>
          <w:sz w:val="24"/>
          <w:szCs w:val="24"/>
        </w:rPr>
        <w:t>pentru</w:t>
      </w:r>
      <w:r w:rsidRPr="00403927">
        <w:rPr>
          <w:rFonts w:ascii="Arial" w:hAnsi="Arial" w:cs="Arial"/>
          <w:spacing w:val="-57"/>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crea</w:t>
      </w:r>
      <w:r w:rsidRPr="00403927">
        <w:rPr>
          <w:rFonts w:ascii="Arial" w:hAnsi="Arial" w:cs="Arial"/>
          <w:spacing w:val="1"/>
          <w:sz w:val="24"/>
          <w:szCs w:val="24"/>
        </w:rPr>
        <w:t xml:space="preserve"> </w:t>
      </w:r>
      <w:proofErr w:type="spellStart"/>
      <w:r w:rsidRPr="00403927">
        <w:rPr>
          <w:rFonts w:ascii="Arial" w:hAnsi="Arial" w:cs="Arial"/>
          <w:sz w:val="24"/>
          <w:szCs w:val="24"/>
        </w:rPr>
        <w:t>condiţii</w:t>
      </w:r>
      <w:proofErr w:type="spellEnd"/>
      <w:r w:rsidRPr="00403927">
        <w:rPr>
          <w:rFonts w:ascii="Arial" w:hAnsi="Arial" w:cs="Arial"/>
          <w:spacing w:val="61"/>
          <w:sz w:val="24"/>
          <w:szCs w:val="24"/>
        </w:rPr>
        <w:t xml:space="preserve"> </w:t>
      </w:r>
      <w:r w:rsidRPr="00403927">
        <w:rPr>
          <w:rFonts w:ascii="Arial" w:hAnsi="Arial" w:cs="Arial"/>
          <w:sz w:val="24"/>
          <w:szCs w:val="24"/>
        </w:rPr>
        <w:t>mai</w:t>
      </w:r>
      <w:r w:rsidRPr="00403927">
        <w:rPr>
          <w:rFonts w:ascii="Arial" w:hAnsi="Arial" w:cs="Arial"/>
          <w:spacing w:val="61"/>
          <w:sz w:val="24"/>
          <w:szCs w:val="24"/>
        </w:rPr>
        <w:t xml:space="preserve"> </w:t>
      </w:r>
      <w:r w:rsidRPr="00403927">
        <w:rPr>
          <w:rFonts w:ascii="Arial" w:hAnsi="Arial" w:cs="Arial"/>
          <w:sz w:val="24"/>
          <w:szCs w:val="24"/>
        </w:rPr>
        <w:t>favorabile</w:t>
      </w:r>
      <w:r w:rsidRPr="00403927">
        <w:rPr>
          <w:rFonts w:ascii="Arial" w:hAnsi="Arial" w:cs="Arial"/>
          <w:spacing w:val="61"/>
          <w:sz w:val="24"/>
          <w:szCs w:val="24"/>
        </w:rPr>
        <w:t xml:space="preserve"> </w:t>
      </w:r>
      <w:r w:rsidRPr="00403927">
        <w:rPr>
          <w:rFonts w:ascii="Arial" w:hAnsi="Arial" w:cs="Arial"/>
          <w:sz w:val="24"/>
          <w:szCs w:val="24"/>
        </w:rPr>
        <w:t>pentru</w:t>
      </w:r>
      <w:r w:rsidRPr="00403927">
        <w:rPr>
          <w:rFonts w:ascii="Arial" w:hAnsi="Arial" w:cs="Arial"/>
          <w:spacing w:val="61"/>
          <w:sz w:val="24"/>
          <w:szCs w:val="24"/>
        </w:rPr>
        <w:t xml:space="preserve"> </w:t>
      </w:r>
      <w:proofErr w:type="spellStart"/>
      <w:r w:rsidRPr="00403927">
        <w:rPr>
          <w:rFonts w:ascii="Arial" w:hAnsi="Arial" w:cs="Arial"/>
          <w:sz w:val="24"/>
          <w:szCs w:val="24"/>
        </w:rPr>
        <w:t>fructificaţie</w:t>
      </w:r>
      <w:proofErr w:type="spellEnd"/>
      <w:r w:rsidRPr="00403927">
        <w:rPr>
          <w:rFonts w:ascii="Arial" w:hAnsi="Arial" w:cs="Arial"/>
          <w:spacing w:val="6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pentru regenerarea naturală a</w:t>
      </w:r>
      <w:r w:rsidRPr="00403927">
        <w:rPr>
          <w:rFonts w:ascii="Arial" w:hAnsi="Arial" w:cs="Arial"/>
          <w:spacing w:val="1"/>
          <w:sz w:val="24"/>
          <w:szCs w:val="24"/>
        </w:rPr>
        <w:t xml:space="preserve"> </w:t>
      </w:r>
      <w:r w:rsidRPr="00403927">
        <w:rPr>
          <w:rFonts w:ascii="Arial" w:hAnsi="Arial" w:cs="Arial"/>
          <w:sz w:val="24"/>
          <w:szCs w:val="24"/>
        </w:rPr>
        <w:t>pădurii;</w:t>
      </w:r>
    </w:p>
    <w:p w14:paraId="5097C30D" w14:textId="77777777" w:rsidR="003E06EA" w:rsidRPr="00403927" w:rsidRDefault="003E06EA" w:rsidP="007E3293">
      <w:pPr>
        <w:pStyle w:val="Listparagraf"/>
        <w:numPr>
          <w:ilvl w:val="1"/>
          <w:numId w:val="25"/>
        </w:numPr>
        <w:tabs>
          <w:tab w:val="left" w:pos="1663"/>
        </w:tabs>
        <w:ind w:left="1355" w:right="234" w:firstLine="0"/>
        <w:jc w:val="both"/>
        <w:rPr>
          <w:rFonts w:ascii="Arial" w:hAnsi="Arial" w:cs="Arial"/>
          <w:sz w:val="24"/>
          <w:szCs w:val="24"/>
        </w:rPr>
      </w:pPr>
      <w:r w:rsidRPr="00403927">
        <w:rPr>
          <w:rFonts w:ascii="Arial" w:hAnsi="Arial" w:cs="Arial"/>
          <w:sz w:val="24"/>
          <w:szCs w:val="24"/>
        </w:rPr>
        <w:lastRenderedPageBreak/>
        <w:t xml:space="preserve">mărirea </w:t>
      </w:r>
      <w:proofErr w:type="spellStart"/>
      <w:r w:rsidRPr="00403927">
        <w:rPr>
          <w:rFonts w:ascii="Arial" w:hAnsi="Arial" w:cs="Arial"/>
          <w:sz w:val="24"/>
          <w:szCs w:val="24"/>
        </w:rPr>
        <w:t>rezistenţei</w:t>
      </w:r>
      <w:proofErr w:type="spellEnd"/>
      <w:r w:rsidRPr="00403927">
        <w:rPr>
          <w:rFonts w:ascii="Arial" w:hAnsi="Arial" w:cs="Arial"/>
          <w:sz w:val="24"/>
          <w:szCs w:val="24"/>
        </w:rPr>
        <w:t xml:space="preserve"> pădurii la </w:t>
      </w:r>
      <w:proofErr w:type="spellStart"/>
      <w:r w:rsidRPr="00403927">
        <w:rPr>
          <w:rFonts w:ascii="Arial" w:hAnsi="Arial" w:cs="Arial"/>
          <w:sz w:val="24"/>
          <w:szCs w:val="24"/>
        </w:rPr>
        <w:t>acţiunea</w:t>
      </w:r>
      <w:proofErr w:type="spellEnd"/>
      <w:r w:rsidRPr="00403927">
        <w:rPr>
          <w:rFonts w:ascii="Arial" w:hAnsi="Arial" w:cs="Arial"/>
          <w:sz w:val="24"/>
          <w:szCs w:val="24"/>
        </w:rPr>
        <w:t xml:space="preserve"> vătămătoare a factorilor biotici </w:t>
      </w:r>
      <w:proofErr w:type="spellStart"/>
      <w:r w:rsidRPr="00403927">
        <w:rPr>
          <w:rFonts w:ascii="Arial" w:hAnsi="Arial" w:cs="Arial"/>
          <w:sz w:val="24"/>
          <w:szCs w:val="24"/>
        </w:rPr>
        <w:t>şi</w:t>
      </w:r>
      <w:proofErr w:type="spellEnd"/>
      <w:r w:rsidRPr="00403927">
        <w:rPr>
          <w:rFonts w:ascii="Arial" w:hAnsi="Arial" w:cs="Arial"/>
          <w:sz w:val="24"/>
          <w:szCs w:val="24"/>
        </w:rPr>
        <w:t xml:space="preserve"> abiotici cu</w:t>
      </w:r>
      <w:r w:rsidRPr="00403927">
        <w:rPr>
          <w:rFonts w:ascii="Arial" w:hAnsi="Arial" w:cs="Arial"/>
          <w:spacing w:val="1"/>
          <w:sz w:val="24"/>
          <w:szCs w:val="24"/>
        </w:rPr>
        <w:t xml:space="preserve"> </w:t>
      </w: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unei stări fitosanitare cât mai bune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unei stări de </w:t>
      </w:r>
      <w:proofErr w:type="spellStart"/>
      <w:r w:rsidRPr="00403927">
        <w:rPr>
          <w:rFonts w:ascii="Arial" w:hAnsi="Arial" w:cs="Arial"/>
          <w:sz w:val="24"/>
          <w:szCs w:val="24"/>
        </w:rPr>
        <w:t>vegetaţie</w:t>
      </w:r>
      <w:proofErr w:type="spellEnd"/>
      <w:r w:rsidRPr="00403927">
        <w:rPr>
          <w:rFonts w:ascii="Arial" w:hAnsi="Arial" w:cs="Arial"/>
          <w:sz w:val="24"/>
          <w:szCs w:val="24"/>
        </w:rPr>
        <w:t xml:space="preserve"> cât mai active a</w:t>
      </w:r>
      <w:r w:rsidRPr="00403927">
        <w:rPr>
          <w:rFonts w:ascii="Arial" w:hAnsi="Arial" w:cs="Arial"/>
          <w:spacing w:val="1"/>
          <w:sz w:val="24"/>
          <w:szCs w:val="24"/>
        </w:rPr>
        <w:t xml:space="preserve"> </w:t>
      </w:r>
      <w:r w:rsidRPr="00403927">
        <w:rPr>
          <w:rFonts w:ascii="Arial" w:hAnsi="Arial" w:cs="Arial"/>
          <w:sz w:val="24"/>
          <w:szCs w:val="24"/>
        </w:rPr>
        <w:t>arboretului</w:t>
      </w:r>
      <w:r w:rsidRPr="00403927">
        <w:rPr>
          <w:rFonts w:ascii="Arial" w:hAnsi="Arial" w:cs="Arial"/>
          <w:spacing w:val="-1"/>
          <w:sz w:val="24"/>
          <w:szCs w:val="24"/>
        </w:rPr>
        <w:t xml:space="preserve"> </w:t>
      </w:r>
      <w:r w:rsidRPr="00403927">
        <w:rPr>
          <w:rFonts w:ascii="Arial" w:hAnsi="Arial" w:cs="Arial"/>
          <w:sz w:val="24"/>
          <w:szCs w:val="24"/>
        </w:rPr>
        <w:t>rămas.</w:t>
      </w:r>
    </w:p>
    <w:p w14:paraId="6922B9F7" w14:textId="77777777" w:rsidR="003E06EA" w:rsidRPr="00403927" w:rsidRDefault="003E06EA" w:rsidP="003E06EA">
      <w:pPr>
        <w:pStyle w:val="Corptext"/>
        <w:spacing w:before="9"/>
        <w:rPr>
          <w:rFonts w:ascii="Arial" w:hAnsi="Arial" w:cs="Arial"/>
          <w:sz w:val="24"/>
          <w:szCs w:val="24"/>
        </w:rPr>
      </w:pPr>
    </w:p>
    <w:bookmarkEnd w:id="33"/>
    <w:p w14:paraId="74451650" w14:textId="77777777" w:rsidR="003E06EA" w:rsidRPr="00403927" w:rsidRDefault="003E06EA" w:rsidP="007E3293">
      <w:pPr>
        <w:pStyle w:val="Titlu8"/>
        <w:keepNext w:val="0"/>
        <w:widowControl w:val="0"/>
        <w:numPr>
          <w:ilvl w:val="0"/>
          <w:numId w:val="32"/>
        </w:numPr>
        <w:tabs>
          <w:tab w:val="left" w:pos="2864"/>
        </w:tabs>
        <w:autoSpaceDE w:val="0"/>
        <w:autoSpaceDN w:val="0"/>
        <w:spacing w:before="70"/>
        <w:ind w:left="1134"/>
        <w:jc w:val="left"/>
        <w:rPr>
          <w:rFonts w:cs="Arial"/>
          <w:b/>
          <w:i/>
          <w:szCs w:val="24"/>
        </w:rPr>
      </w:pPr>
      <w:r w:rsidRPr="00403927">
        <w:rPr>
          <w:rFonts w:cs="Arial"/>
          <w:b/>
          <w:i/>
          <w:szCs w:val="24"/>
        </w:rPr>
        <w:t>Lucrări</w:t>
      </w:r>
      <w:r w:rsidRPr="00403927">
        <w:rPr>
          <w:rFonts w:cs="Arial"/>
          <w:b/>
          <w:i/>
          <w:spacing w:val="-1"/>
          <w:szCs w:val="24"/>
        </w:rPr>
        <w:t xml:space="preserve"> </w:t>
      </w:r>
      <w:r w:rsidRPr="00403927">
        <w:rPr>
          <w:rFonts w:cs="Arial"/>
          <w:b/>
          <w:i/>
          <w:szCs w:val="24"/>
        </w:rPr>
        <w:t>de</w:t>
      </w:r>
      <w:r w:rsidRPr="00403927">
        <w:rPr>
          <w:rFonts w:cs="Arial"/>
          <w:b/>
          <w:i/>
          <w:spacing w:val="-1"/>
          <w:szCs w:val="24"/>
        </w:rPr>
        <w:t xml:space="preserve"> </w:t>
      </w:r>
      <w:r w:rsidRPr="00403927">
        <w:rPr>
          <w:rFonts w:cs="Arial"/>
          <w:b/>
          <w:i/>
          <w:szCs w:val="24"/>
        </w:rPr>
        <w:t>igienă</w:t>
      </w:r>
    </w:p>
    <w:p w14:paraId="1975F63F" w14:textId="77777777" w:rsidR="003E06EA" w:rsidRPr="00403927" w:rsidRDefault="003E06EA" w:rsidP="003E06EA">
      <w:pPr>
        <w:pStyle w:val="Corptext"/>
        <w:spacing w:before="6"/>
        <w:rPr>
          <w:rFonts w:ascii="Arial" w:hAnsi="Arial" w:cs="Arial"/>
          <w:b/>
          <w:i/>
          <w:sz w:val="24"/>
          <w:szCs w:val="24"/>
        </w:rPr>
      </w:pPr>
    </w:p>
    <w:p w14:paraId="5D749A0A" w14:textId="77777777" w:rsidR="003E06EA" w:rsidRPr="00403927" w:rsidRDefault="003E06EA" w:rsidP="003E06EA">
      <w:pPr>
        <w:pStyle w:val="Corptext"/>
        <w:ind w:left="222" w:right="243" w:firstLine="840"/>
        <w:jc w:val="both"/>
        <w:rPr>
          <w:rFonts w:ascii="Arial" w:hAnsi="Arial" w:cs="Arial"/>
          <w:sz w:val="24"/>
          <w:szCs w:val="24"/>
        </w:rPr>
      </w:pPr>
      <w:r w:rsidRPr="00403927">
        <w:rPr>
          <w:rFonts w:ascii="Arial" w:hAnsi="Arial" w:cs="Arial"/>
          <w:sz w:val="24"/>
          <w:szCs w:val="24"/>
        </w:rPr>
        <w:t xml:space="preserve">Adesea denumite </w:t>
      </w:r>
      <w:proofErr w:type="spellStart"/>
      <w:r w:rsidRPr="00403927">
        <w:rPr>
          <w:rFonts w:ascii="Arial" w:hAnsi="Arial" w:cs="Arial"/>
          <w:sz w:val="24"/>
          <w:szCs w:val="24"/>
        </w:rPr>
        <w:t>şi</w:t>
      </w:r>
      <w:proofErr w:type="spellEnd"/>
      <w:r w:rsidRPr="00403927">
        <w:rPr>
          <w:rFonts w:ascii="Arial" w:hAnsi="Arial" w:cs="Arial"/>
          <w:sz w:val="24"/>
          <w:szCs w:val="24"/>
        </w:rPr>
        <w:t xml:space="preserve"> tăieri de igienă, aceste lucrări urmăresc asigurarea unei stări fitosanitare</w:t>
      </w:r>
      <w:r w:rsidRPr="00403927">
        <w:rPr>
          <w:rFonts w:ascii="Arial" w:hAnsi="Arial" w:cs="Arial"/>
          <w:spacing w:val="1"/>
          <w:sz w:val="24"/>
          <w:szCs w:val="24"/>
        </w:rPr>
        <w:t xml:space="preserve"> </w:t>
      </w:r>
      <w:r w:rsidRPr="00403927">
        <w:rPr>
          <w:rFonts w:ascii="Arial" w:hAnsi="Arial" w:cs="Arial"/>
          <w:sz w:val="24"/>
          <w:szCs w:val="24"/>
        </w:rPr>
        <w:t xml:space="preserve">corespunzătoare 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obiectiv care se poate realiza prin extragerea arborilor </w:t>
      </w:r>
      <w:proofErr w:type="spellStart"/>
      <w:r w:rsidRPr="00403927">
        <w:rPr>
          <w:rFonts w:ascii="Arial" w:hAnsi="Arial" w:cs="Arial"/>
          <w:sz w:val="24"/>
          <w:szCs w:val="24"/>
        </w:rPr>
        <w:t>uscaţi</w:t>
      </w:r>
      <w:proofErr w:type="spellEnd"/>
      <w:r w:rsidRPr="00403927">
        <w:rPr>
          <w:rFonts w:ascii="Arial" w:hAnsi="Arial" w:cs="Arial"/>
          <w:sz w:val="24"/>
          <w:szCs w:val="24"/>
        </w:rPr>
        <w:t xml:space="preserve"> sau în curs</w:t>
      </w:r>
      <w:r w:rsidRPr="00403927">
        <w:rPr>
          <w:rFonts w:ascii="Arial" w:hAnsi="Arial" w:cs="Arial"/>
          <w:spacing w:val="-57"/>
          <w:sz w:val="24"/>
          <w:szCs w:val="24"/>
        </w:rPr>
        <w:t xml:space="preserve"> </w:t>
      </w:r>
      <w:r w:rsidRPr="00403927">
        <w:rPr>
          <w:rFonts w:ascii="Arial" w:hAnsi="Arial" w:cs="Arial"/>
          <w:sz w:val="24"/>
          <w:szCs w:val="24"/>
        </w:rPr>
        <w:t xml:space="preserve">de uscare, </w:t>
      </w:r>
      <w:proofErr w:type="spellStart"/>
      <w:r w:rsidRPr="00403927">
        <w:rPr>
          <w:rFonts w:ascii="Arial" w:hAnsi="Arial" w:cs="Arial"/>
          <w:sz w:val="24"/>
          <w:szCs w:val="24"/>
        </w:rPr>
        <w:t>căzuţi</w:t>
      </w:r>
      <w:proofErr w:type="spellEnd"/>
      <w:r w:rsidRPr="00403927">
        <w:rPr>
          <w:rFonts w:ascii="Arial" w:hAnsi="Arial" w:cs="Arial"/>
          <w:sz w:val="24"/>
          <w:szCs w:val="24"/>
        </w:rPr>
        <w:t xml:space="preserve">, </w:t>
      </w:r>
      <w:proofErr w:type="spellStart"/>
      <w:r w:rsidRPr="00403927">
        <w:rPr>
          <w:rFonts w:ascii="Arial" w:hAnsi="Arial" w:cs="Arial"/>
          <w:sz w:val="24"/>
          <w:szCs w:val="24"/>
        </w:rPr>
        <w:t>rupţi</w:t>
      </w:r>
      <w:proofErr w:type="spellEnd"/>
      <w:r w:rsidRPr="00403927">
        <w:rPr>
          <w:rFonts w:ascii="Arial" w:hAnsi="Arial" w:cs="Arial"/>
          <w:sz w:val="24"/>
          <w:szCs w:val="24"/>
        </w:rPr>
        <w:t xml:space="preserve"> sau </w:t>
      </w:r>
      <w:proofErr w:type="spellStart"/>
      <w:r w:rsidRPr="00403927">
        <w:rPr>
          <w:rFonts w:ascii="Arial" w:hAnsi="Arial" w:cs="Arial"/>
          <w:sz w:val="24"/>
          <w:szCs w:val="24"/>
        </w:rPr>
        <w:t>doborâţi</w:t>
      </w:r>
      <w:proofErr w:type="spellEnd"/>
      <w:r w:rsidRPr="00403927">
        <w:rPr>
          <w:rFonts w:ascii="Arial" w:hAnsi="Arial" w:cs="Arial"/>
          <w:sz w:val="24"/>
          <w:szCs w:val="24"/>
        </w:rPr>
        <w:t xml:space="preserve"> de vânt sau zăpadă, puternic </w:t>
      </w:r>
      <w:proofErr w:type="spellStart"/>
      <w:r w:rsidRPr="00403927">
        <w:rPr>
          <w:rFonts w:ascii="Arial" w:hAnsi="Arial" w:cs="Arial"/>
          <w:sz w:val="24"/>
          <w:szCs w:val="24"/>
        </w:rPr>
        <w:t>atacaţi</w:t>
      </w:r>
      <w:proofErr w:type="spellEnd"/>
      <w:r w:rsidRPr="00403927">
        <w:rPr>
          <w:rFonts w:ascii="Arial" w:hAnsi="Arial" w:cs="Arial"/>
          <w:sz w:val="24"/>
          <w:szCs w:val="24"/>
        </w:rPr>
        <w:t xml:space="preserve"> de insecte, precum </w:t>
      </w:r>
      <w:proofErr w:type="spellStart"/>
      <w:r w:rsidRPr="00403927">
        <w:rPr>
          <w:rFonts w:ascii="Arial" w:hAnsi="Arial" w:cs="Arial"/>
          <w:sz w:val="24"/>
          <w:szCs w:val="24"/>
        </w:rPr>
        <w:t>şi</w:t>
      </w:r>
      <w:proofErr w:type="spellEnd"/>
      <w:r w:rsidRPr="00403927">
        <w:rPr>
          <w:rFonts w:ascii="Arial" w:hAnsi="Arial" w:cs="Arial"/>
          <w:sz w:val="24"/>
          <w:szCs w:val="24"/>
        </w:rPr>
        <w:t xml:space="preserve"> a</w:t>
      </w:r>
      <w:r w:rsidRPr="00403927">
        <w:rPr>
          <w:rFonts w:ascii="Arial" w:hAnsi="Arial" w:cs="Arial"/>
          <w:spacing w:val="1"/>
          <w:sz w:val="24"/>
          <w:szCs w:val="24"/>
        </w:rPr>
        <w:t xml:space="preserve"> </w:t>
      </w:r>
      <w:r w:rsidRPr="00403927">
        <w:rPr>
          <w:rFonts w:ascii="Arial" w:hAnsi="Arial" w:cs="Arial"/>
          <w:sz w:val="24"/>
          <w:szCs w:val="24"/>
        </w:rPr>
        <w:t>arborilor-cursă</w:t>
      </w:r>
      <w:r w:rsidRPr="00403927">
        <w:rPr>
          <w:rFonts w:ascii="Arial" w:hAnsi="Arial" w:cs="Arial"/>
          <w:spacing w:val="1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3"/>
          <w:sz w:val="24"/>
          <w:szCs w:val="24"/>
        </w:rPr>
        <w:t xml:space="preserve"> </w:t>
      </w:r>
      <w:r w:rsidRPr="00403927">
        <w:rPr>
          <w:rFonts w:ascii="Arial" w:hAnsi="Arial" w:cs="Arial"/>
          <w:sz w:val="24"/>
          <w:szCs w:val="24"/>
        </w:rPr>
        <w:t>de</w:t>
      </w:r>
      <w:r w:rsidRPr="00403927">
        <w:rPr>
          <w:rFonts w:ascii="Arial" w:hAnsi="Arial" w:cs="Arial"/>
          <w:spacing w:val="15"/>
          <w:sz w:val="24"/>
          <w:szCs w:val="24"/>
        </w:rPr>
        <w:t xml:space="preserve"> </w:t>
      </w:r>
      <w:r w:rsidRPr="00403927">
        <w:rPr>
          <w:rFonts w:ascii="Arial" w:hAnsi="Arial" w:cs="Arial"/>
          <w:sz w:val="24"/>
          <w:szCs w:val="24"/>
        </w:rPr>
        <w:t>control</w:t>
      </w:r>
      <w:r w:rsidRPr="00403927">
        <w:rPr>
          <w:rFonts w:ascii="Arial" w:hAnsi="Arial" w:cs="Arial"/>
          <w:spacing w:val="12"/>
          <w:sz w:val="24"/>
          <w:szCs w:val="24"/>
        </w:rPr>
        <w:t xml:space="preserve"> </w:t>
      </w:r>
      <w:proofErr w:type="spellStart"/>
      <w:r w:rsidRPr="00403927">
        <w:rPr>
          <w:rFonts w:ascii="Arial" w:hAnsi="Arial" w:cs="Arial"/>
          <w:sz w:val="24"/>
          <w:szCs w:val="24"/>
        </w:rPr>
        <w:t>folosiţi</w:t>
      </w:r>
      <w:proofErr w:type="spellEnd"/>
      <w:r w:rsidRPr="00403927">
        <w:rPr>
          <w:rFonts w:ascii="Arial" w:hAnsi="Arial" w:cs="Arial"/>
          <w:spacing w:val="13"/>
          <w:sz w:val="24"/>
          <w:szCs w:val="24"/>
        </w:rPr>
        <w:t xml:space="preserve"> </w:t>
      </w:r>
      <w:r w:rsidRPr="00403927">
        <w:rPr>
          <w:rFonts w:ascii="Arial" w:hAnsi="Arial" w:cs="Arial"/>
          <w:sz w:val="24"/>
          <w:szCs w:val="24"/>
        </w:rPr>
        <w:t>în</w:t>
      </w:r>
      <w:r w:rsidRPr="00403927">
        <w:rPr>
          <w:rFonts w:ascii="Arial" w:hAnsi="Arial" w:cs="Arial"/>
          <w:spacing w:val="14"/>
          <w:sz w:val="24"/>
          <w:szCs w:val="24"/>
        </w:rPr>
        <w:t xml:space="preserve"> </w:t>
      </w:r>
      <w:r w:rsidRPr="00403927">
        <w:rPr>
          <w:rFonts w:ascii="Arial" w:hAnsi="Arial" w:cs="Arial"/>
          <w:sz w:val="24"/>
          <w:szCs w:val="24"/>
        </w:rPr>
        <w:t>lucrările</w:t>
      </w:r>
      <w:r w:rsidRPr="00403927">
        <w:rPr>
          <w:rFonts w:ascii="Arial" w:hAnsi="Arial" w:cs="Arial"/>
          <w:spacing w:val="12"/>
          <w:sz w:val="24"/>
          <w:szCs w:val="24"/>
        </w:rPr>
        <w:t xml:space="preserve"> </w:t>
      </w:r>
      <w:r w:rsidRPr="00403927">
        <w:rPr>
          <w:rFonts w:ascii="Arial" w:hAnsi="Arial" w:cs="Arial"/>
          <w:sz w:val="24"/>
          <w:szCs w:val="24"/>
        </w:rPr>
        <w:t>de</w:t>
      </w:r>
      <w:r w:rsidRPr="00403927">
        <w:rPr>
          <w:rFonts w:ascii="Arial" w:hAnsi="Arial" w:cs="Arial"/>
          <w:spacing w:val="13"/>
          <w:sz w:val="24"/>
          <w:szCs w:val="24"/>
        </w:rPr>
        <w:t xml:space="preserve"> </w:t>
      </w:r>
      <w:proofErr w:type="spellStart"/>
      <w:r w:rsidRPr="00403927">
        <w:rPr>
          <w:rFonts w:ascii="Arial" w:hAnsi="Arial" w:cs="Arial"/>
          <w:sz w:val="24"/>
          <w:szCs w:val="24"/>
        </w:rPr>
        <w:t>protecţie</w:t>
      </w:r>
      <w:proofErr w:type="spellEnd"/>
      <w:r w:rsidRPr="00403927">
        <w:rPr>
          <w:rFonts w:ascii="Arial" w:hAnsi="Arial" w:cs="Arial"/>
          <w:spacing w:val="12"/>
          <w:sz w:val="24"/>
          <w:szCs w:val="24"/>
        </w:rPr>
        <w:t xml:space="preserve"> </w:t>
      </w:r>
      <w:r w:rsidRPr="00403927">
        <w:rPr>
          <w:rFonts w:ascii="Arial" w:hAnsi="Arial" w:cs="Arial"/>
          <w:sz w:val="24"/>
          <w:szCs w:val="24"/>
        </w:rPr>
        <w:t>a</w:t>
      </w:r>
      <w:r w:rsidRPr="00403927">
        <w:rPr>
          <w:rFonts w:ascii="Arial" w:hAnsi="Arial" w:cs="Arial"/>
          <w:spacing w:val="14"/>
          <w:sz w:val="24"/>
          <w:szCs w:val="24"/>
        </w:rPr>
        <w:t xml:space="preserve"> </w:t>
      </w:r>
      <w:r w:rsidRPr="00403927">
        <w:rPr>
          <w:rFonts w:ascii="Arial" w:hAnsi="Arial" w:cs="Arial"/>
          <w:sz w:val="24"/>
          <w:szCs w:val="24"/>
        </w:rPr>
        <w:t>pădurilor,</w:t>
      </w:r>
      <w:r w:rsidRPr="00403927">
        <w:rPr>
          <w:rFonts w:ascii="Arial" w:hAnsi="Arial" w:cs="Arial"/>
          <w:spacing w:val="13"/>
          <w:sz w:val="24"/>
          <w:szCs w:val="24"/>
        </w:rPr>
        <w:t xml:space="preserve"> </w:t>
      </w:r>
      <w:r w:rsidRPr="00403927">
        <w:rPr>
          <w:rFonts w:ascii="Arial" w:hAnsi="Arial" w:cs="Arial"/>
          <w:sz w:val="24"/>
          <w:szCs w:val="24"/>
        </w:rPr>
        <w:t>fără</w:t>
      </w:r>
      <w:r w:rsidRPr="00403927">
        <w:rPr>
          <w:rFonts w:ascii="Arial" w:hAnsi="Arial" w:cs="Arial"/>
          <w:spacing w:val="13"/>
          <w:sz w:val="24"/>
          <w:szCs w:val="24"/>
        </w:rPr>
        <w:t xml:space="preserve"> </w:t>
      </w:r>
      <w:r w:rsidRPr="00403927">
        <w:rPr>
          <w:rFonts w:ascii="Arial" w:hAnsi="Arial" w:cs="Arial"/>
          <w:sz w:val="24"/>
          <w:szCs w:val="24"/>
        </w:rPr>
        <w:t>ca</w:t>
      </w:r>
      <w:r w:rsidRPr="00403927">
        <w:rPr>
          <w:rFonts w:ascii="Arial" w:hAnsi="Arial" w:cs="Arial"/>
          <w:spacing w:val="15"/>
          <w:sz w:val="24"/>
          <w:szCs w:val="24"/>
        </w:rPr>
        <w:t xml:space="preserve"> </w:t>
      </w:r>
      <w:r w:rsidRPr="00403927">
        <w:rPr>
          <w:rFonts w:ascii="Arial" w:hAnsi="Arial" w:cs="Arial"/>
          <w:sz w:val="24"/>
          <w:szCs w:val="24"/>
        </w:rPr>
        <w:t>prin</w:t>
      </w:r>
      <w:r w:rsidRPr="00403927">
        <w:rPr>
          <w:rFonts w:ascii="Arial" w:hAnsi="Arial" w:cs="Arial"/>
          <w:spacing w:val="16"/>
          <w:sz w:val="24"/>
          <w:szCs w:val="24"/>
        </w:rPr>
        <w:t xml:space="preserve"> </w:t>
      </w:r>
      <w:r w:rsidRPr="00403927">
        <w:rPr>
          <w:rFonts w:ascii="Arial" w:hAnsi="Arial" w:cs="Arial"/>
          <w:sz w:val="24"/>
          <w:szCs w:val="24"/>
        </w:rPr>
        <w:t>aceste</w:t>
      </w:r>
      <w:r w:rsidRPr="00403927">
        <w:rPr>
          <w:rFonts w:ascii="Arial" w:hAnsi="Arial" w:cs="Arial"/>
          <w:spacing w:val="12"/>
          <w:sz w:val="24"/>
          <w:szCs w:val="24"/>
        </w:rPr>
        <w:t xml:space="preserve"> </w:t>
      </w:r>
      <w:r w:rsidRPr="00403927">
        <w:rPr>
          <w:rFonts w:ascii="Arial" w:hAnsi="Arial" w:cs="Arial"/>
          <w:sz w:val="24"/>
          <w:szCs w:val="24"/>
        </w:rPr>
        <w:t>lucrări</w:t>
      </w:r>
      <w:r w:rsidRPr="00403927">
        <w:rPr>
          <w:rFonts w:ascii="Arial" w:hAnsi="Arial" w:cs="Arial"/>
          <w:spacing w:val="16"/>
          <w:sz w:val="24"/>
          <w:szCs w:val="24"/>
        </w:rPr>
        <w:t xml:space="preserve"> </w:t>
      </w:r>
      <w:r w:rsidRPr="00403927">
        <w:rPr>
          <w:rFonts w:ascii="Arial" w:hAnsi="Arial" w:cs="Arial"/>
          <w:sz w:val="24"/>
          <w:szCs w:val="24"/>
        </w:rPr>
        <w:t>să</w:t>
      </w:r>
      <w:r w:rsidRPr="00403927">
        <w:rPr>
          <w:rFonts w:ascii="Arial" w:hAnsi="Arial" w:cs="Arial"/>
          <w:spacing w:val="-58"/>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restrângă</w:t>
      </w:r>
      <w:r w:rsidRPr="00403927">
        <w:rPr>
          <w:rFonts w:ascii="Arial" w:hAnsi="Arial" w:cs="Arial"/>
          <w:spacing w:val="-1"/>
          <w:sz w:val="24"/>
          <w:szCs w:val="24"/>
        </w:rPr>
        <w:t xml:space="preserve"> </w:t>
      </w:r>
      <w:r w:rsidRPr="00403927">
        <w:rPr>
          <w:rFonts w:ascii="Arial" w:hAnsi="Arial" w:cs="Arial"/>
          <w:sz w:val="24"/>
          <w:szCs w:val="24"/>
        </w:rPr>
        <w:t>biodiversitatea</w:t>
      </w:r>
      <w:r w:rsidRPr="00403927">
        <w:rPr>
          <w:rFonts w:ascii="Arial" w:hAnsi="Arial" w:cs="Arial"/>
          <w:spacing w:val="-1"/>
          <w:sz w:val="24"/>
          <w:szCs w:val="24"/>
        </w:rPr>
        <w:t xml:space="preserve"> </w:t>
      </w:r>
      <w:r w:rsidRPr="00403927">
        <w:rPr>
          <w:rFonts w:ascii="Arial" w:hAnsi="Arial" w:cs="Arial"/>
          <w:sz w:val="24"/>
          <w:szCs w:val="24"/>
        </w:rPr>
        <w:t>pădurilor</w:t>
      </w:r>
      <w:r w:rsidRPr="00403927">
        <w:rPr>
          <w:rFonts w:ascii="Arial" w:hAnsi="Arial" w:cs="Arial"/>
          <w:spacing w:val="1"/>
          <w:sz w:val="24"/>
          <w:szCs w:val="24"/>
        </w:rPr>
        <w:t xml:space="preserve"> </w:t>
      </w:r>
    </w:p>
    <w:p w14:paraId="5D465297" w14:textId="77777777" w:rsidR="003E06EA" w:rsidRPr="00403927" w:rsidRDefault="003E06EA" w:rsidP="003E06EA">
      <w:pPr>
        <w:pStyle w:val="Corptext"/>
        <w:spacing w:before="1"/>
        <w:ind w:left="222" w:right="240" w:firstLine="840"/>
        <w:jc w:val="both"/>
        <w:rPr>
          <w:rFonts w:ascii="Arial" w:hAnsi="Arial" w:cs="Arial"/>
          <w:sz w:val="24"/>
          <w:szCs w:val="24"/>
        </w:rPr>
      </w:pP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pădurile</w:t>
      </w:r>
      <w:r w:rsidRPr="00403927">
        <w:rPr>
          <w:rFonts w:ascii="Arial" w:hAnsi="Arial" w:cs="Arial"/>
          <w:spacing w:val="1"/>
          <w:sz w:val="24"/>
          <w:szCs w:val="24"/>
        </w:rPr>
        <w:t xml:space="preserve"> </w:t>
      </w:r>
      <w:r w:rsidRPr="00403927">
        <w:rPr>
          <w:rFonts w:ascii="Arial" w:hAnsi="Arial" w:cs="Arial"/>
          <w:sz w:val="24"/>
          <w:szCs w:val="24"/>
        </w:rPr>
        <w:t>parcurse</w:t>
      </w:r>
      <w:r w:rsidRPr="00403927">
        <w:rPr>
          <w:rFonts w:ascii="Arial" w:hAnsi="Arial" w:cs="Arial"/>
          <w:spacing w:val="1"/>
          <w:sz w:val="24"/>
          <w:szCs w:val="24"/>
        </w:rPr>
        <w:t xml:space="preserve"> </w:t>
      </w:r>
      <w:r w:rsidRPr="00403927">
        <w:rPr>
          <w:rFonts w:ascii="Arial" w:hAnsi="Arial" w:cs="Arial"/>
          <w:sz w:val="24"/>
          <w:szCs w:val="24"/>
        </w:rPr>
        <w:t>sistematic</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operaţiuni</w:t>
      </w:r>
      <w:proofErr w:type="spellEnd"/>
      <w:r w:rsidRPr="00403927">
        <w:rPr>
          <w:rFonts w:ascii="Arial" w:hAnsi="Arial" w:cs="Arial"/>
          <w:spacing w:val="1"/>
          <w:sz w:val="24"/>
          <w:szCs w:val="24"/>
        </w:rPr>
        <w:t xml:space="preserve"> </w:t>
      </w:r>
      <w:r w:rsidRPr="00403927">
        <w:rPr>
          <w:rFonts w:ascii="Arial" w:hAnsi="Arial" w:cs="Arial"/>
          <w:sz w:val="24"/>
          <w:szCs w:val="24"/>
        </w:rPr>
        <w:t>culturale,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special</w:t>
      </w:r>
      <w:r w:rsidRPr="00403927">
        <w:rPr>
          <w:rFonts w:ascii="Arial" w:hAnsi="Arial" w:cs="Arial"/>
          <w:spacing w:val="1"/>
          <w:sz w:val="24"/>
          <w:szCs w:val="24"/>
        </w:rPr>
        <w:t xml:space="preserve"> </w:t>
      </w:r>
      <w:r w:rsidRPr="00403927">
        <w:rPr>
          <w:rFonts w:ascii="Arial" w:hAnsi="Arial" w:cs="Arial"/>
          <w:sz w:val="24"/>
          <w:szCs w:val="24"/>
        </w:rPr>
        <w:t>rărituri,</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57"/>
          <w:sz w:val="24"/>
          <w:szCs w:val="24"/>
        </w:rPr>
        <w:t xml:space="preserve"> </w:t>
      </w:r>
      <w:r w:rsidRPr="00403927">
        <w:rPr>
          <w:rFonts w:ascii="Arial" w:hAnsi="Arial" w:cs="Arial"/>
          <w:sz w:val="24"/>
          <w:szCs w:val="24"/>
        </w:rPr>
        <w:t>tratamente nu este necesară planificarea lucrărilor de igienă deoarece arborii care se extrag în prima</w:t>
      </w:r>
      <w:r w:rsidRPr="00403927">
        <w:rPr>
          <w:rFonts w:ascii="Arial" w:hAnsi="Arial" w:cs="Arial"/>
          <w:spacing w:val="1"/>
          <w:sz w:val="24"/>
          <w:szCs w:val="24"/>
        </w:rPr>
        <w:t xml:space="preserve"> </w:t>
      </w:r>
      <w:proofErr w:type="spellStart"/>
      <w:r w:rsidRPr="00403927">
        <w:rPr>
          <w:rFonts w:ascii="Arial" w:hAnsi="Arial" w:cs="Arial"/>
          <w:sz w:val="24"/>
          <w:szCs w:val="24"/>
        </w:rPr>
        <w:t>urgenţă</w:t>
      </w:r>
      <w:proofErr w:type="spellEnd"/>
      <w:r w:rsidRPr="00403927">
        <w:rPr>
          <w:rFonts w:ascii="Arial" w:hAnsi="Arial" w:cs="Arial"/>
          <w:sz w:val="24"/>
          <w:szCs w:val="24"/>
        </w:rPr>
        <w:t xml:space="preserve"> prin astfel de </w:t>
      </w:r>
      <w:proofErr w:type="spellStart"/>
      <w:r w:rsidRPr="00403927">
        <w:rPr>
          <w:rFonts w:ascii="Arial" w:hAnsi="Arial" w:cs="Arial"/>
          <w:sz w:val="24"/>
          <w:szCs w:val="24"/>
        </w:rPr>
        <w:t>intervenţii</w:t>
      </w:r>
      <w:proofErr w:type="spellEnd"/>
      <w:r w:rsidRPr="00403927">
        <w:rPr>
          <w:rFonts w:ascii="Arial" w:hAnsi="Arial" w:cs="Arial"/>
          <w:sz w:val="24"/>
          <w:szCs w:val="24"/>
        </w:rPr>
        <w:t xml:space="preserve"> sunt tocmai cei </w:t>
      </w:r>
      <w:proofErr w:type="spellStart"/>
      <w:r w:rsidRPr="00403927">
        <w:rPr>
          <w:rFonts w:ascii="Arial" w:hAnsi="Arial" w:cs="Arial"/>
          <w:sz w:val="24"/>
          <w:szCs w:val="24"/>
        </w:rPr>
        <w:t>uscaţi</w:t>
      </w:r>
      <w:proofErr w:type="spellEnd"/>
      <w:r w:rsidRPr="00403927">
        <w:rPr>
          <w:rFonts w:ascii="Arial" w:hAnsi="Arial" w:cs="Arial"/>
          <w:sz w:val="24"/>
          <w:szCs w:val="24"/>
        </w:rPr>
        <w:t xml:space="preserve"> sau în curs de uscare, </w:t>
      </w:r>
      <w:proofErr w:type="spellStart"/>
      <w:r w:rsidRPr="00403927">
        <w:rPr>
          <w:rFonts w:ascii="Arial" w:hAnsi="Arial" w:cs="Arial"/>
          <w:sz w:val="24"/>
          <w:szCs w:val="24"/>
        </w:rPr>
        <w:t>rupţi</w:t>
      </w:r>
      <w:proofErr w:type="spellEnd"/>
      <w:r w:rsidRPr="00403927">
        <w:rPr>
          <w:rFonts w:ascii="Arial" w:hAnsi="Arial" w:cs="Arial"/>
          <w:sz w:val="24"/>
          <w:szCs w:val="24"/>
        </w:rPr>
        <w:t xml:space="preserve">, </w:t>
      </w:r>
      <w:proofErr w:type="spellStart"/>
      <w:r w:rsidRPr="00403927">
        <w:rPr>
          <w:rFonts w:ascii="Arial" w:hAnsi="Arial" w:cs="Arial"/>
          <w:sz w:val="24"/>
          <w:szCs w:val="24"/>
        </w:rPr>
        <w:t>doborâţi</w:t>
      </w:r>
      <w:proofErr w:type="spellEnd"/>
      <w:r w:rsidRPr="00403927">
        <w:rPr>
          <w:rFonts w:ascii="Arial" w:hAnsi="Arial" w:cs="Arial"/>
          <w:sz w:val="24"/>
          <w:szCs w:val="24"/>
        </w:rPr>
        <w:t>, etc,</w:t>
      </w:r>
      <w:r w:rsidRPr="00403927">
        <w:rPr>
          <w:rFonts w:ascii="Arial" w:hAnsi="Arial" w:cs="Arial"/>
          <w:spacing w:val="1"/>
          <w:sz w:val="24"/>
          <w:szCs w:val="24"/>
        </w:rPr>
        <w:t xml:space="preserve"> </w:t>
      </w:r>
      <w:r w:rsidRPr="00403927">
        <w:rPr>
          <w:rFonts w:ascii="Arial" w:hAnsi="Arial" w:cs="Arial"/>
          <w:sz w:val="24"/>
          <w:szCs w:val="24"/>
        </w:rPr>
        <w:t>igienizarea</w:t>
      </w:r>
      <w:r w:rsidRPr="00403927">
        <w:rPr>
          <w:rFonts w:ascii="Arial" w:hAnsi="Arial" w:cs="Arial"/>
          <w:spacing w:val="-2"/>
          <w:sz w:val="24"/>
          <w:szCs w:val="24"/>
        </w:rPr>
        <w:t xml:space="preserve"> </w:t>
      </w:r>
      <w:r w:rsidRPr="00403927">
        <w:rPr>
          <w:rFonts w:ascii="Arial" w:hAnsi="Arial" w:cs="Arial"/>
          <w:sz w:val="24"/>
          <w:szCs w:val="24"/>
        </w:rPr>
        <w:t>realizându-se</w:t>
      </w:r>
      <w:r w:rsidRPr="00403927">
        <w:rPr>
          <w:rFonts w:ascii="Arial" w:hAnsi="Arial" w:cs="Arial"/>
          <w:spacing w:val="1"/>
          <w:sz w:val="24"/>
          <w:szCs w:val="24"/>
        </w:rPr>
        <w:t xml:space="preserve"> </w:t>
      </w:r>
      <w:r w:rsidRPr="00403927">
        <w:rPr>
          <w:rFonts w:ascii="Arial" w:hAnsi="Arial" w:cs="Arial"/>
          <w:sz w:val="24"/>
          <w:szCs w:val="24"/>
        </w:rPr>
        <w:t>astfel concomitent.</w:t>
      </w:r>
    </w:p>
    <w:p w14:paraId="6DDB4657" w14:textId="77777777" w:rsidR="003E06EA" w:rsidRPr="00403927" w:rsidRDefault="003E06EA" w:rsidP="003E06EA">
      <w:pPr>
        <w:pStyle w:val="Corptext"/>
        <w:ind w:left="222" w:right="241" w:firstLine="840"/>
        <w:jc w:val="both"/>
        <w:rPr>
          <w:rFonts w:ascii="Arial" w:hAnsi="Arial" w:cs="Arial"/>
          <w:sz w:val="24"/>
          <w:szCs w:val="24"/>
        </w:rPr>
      </w:pPr>
      <w:r w:rsidRPr="00403927">
        <w:rPr>
          <w:rFonts w:ascii="Arial" w:hAnsi="Arial" w:cs="Arial"/>
          <w:sz w:val="24"/>
          <w:szCs w:val="24"/>
        </w:rPr>
        <w:t>Tăierea arborilor care fac obiectul lucrărilor de igienă se poate face tot timpul anului fiind</w:t>
      </w:r>
      <w:r w:rsidRPr="00403927">
        <w:rPr>
          <w:rFonts w:ascii="Arial" w:hAnsi="Arial" w:cs="Arial"/>
          <w:spacing w:val="1"/>
          <w:sz w:val="24"/>
          <w:szCs w:val="24"/>
        </w:rPr>
        <w:t xml:space="preserve"> </w:t>
      </w:r>
      <w:r w:rsidRPr="00403927">
        <w:rPr>
          <w:rFonts w:ascii="Arial" w:hAnsi="Arial" w:cs="Arial"/>
          <w:sz w:val="24"/>
          <w:szCs w:val="24"/>
        </w:rPr>
        <w:t xml:space="preserve">încadrată în categoria – tăiere fără </w:t>
      </w:r>
      <w:proofErr w:type="spellStart"/>
      <w:r w:rsidRPr="00403927">
        <w:rPr>
          <w:rFonts w:ascii="Arial" w:hAnsi="Arial" w:cs="Arial"/>
          <w:sz w:val="24"/>
          <w:szCs w:val="24"/>
        </w:rPr>
        <w:t>restricţii</w:t>
      </w:r>
      <w:proofErr w:type="spellEnd"/>
      <w:r w:rsidRPr="00403927">
        <w:rPr>
          <w:rFonts w:ascii="Arial" w:hAnsi="Arial" w:cs="Arial"/>
          <w:sz w:val="24"/>
          <w:szCs w:val="24"/>
        </w:rPr>
        <w:t xml:space="preserve">. Fac </w:t>
      </w:r>
      <w:proofErr w:type="spellStart"/>
      <w:r w:rsidRPr="00403927">
        <w:rPr>
          <w:rFonts w:ascii="Arial" w:hAnsi="Arial" w:cs="Arial"/>
          <w:sz w:val="24"/>
          <w:szCs w:val="24"/>
        </w:rPr>
        <w:t>excepţie</w:t>
      </w:r>
      <w:proofErr w:type="spellEnd"/>
      <w:r w:rsidRPr="00403927">
        <w:rPr>
          <w:rFonts w:ascii="Arial" w:hAnsi="Arial" w:cs="Arial"/>
          <w:sz w:val="24"/>
          <w:szCs w:val="24"/>
        </w:rPr>
        <w:t xml:space="preserve"> </w:t>
      </w:r>
      <w:proofErr w:type="spellStart"/>
      <w:r w:rsidRPr="00403927">
        <w:rPr>
          <w:rFonts w:ascii="Arial" w:hAnsi="Arial" w:cs="Arial"/>
          <w:sz w:val="24"/>
          <w:szCs w:val="24"/>
        </w:rPr>
        <w:t>răşinoaselor</w:t>
      </w:r>
      <w:proofErr w:type="spellEnd"/>
      <w:r w:rsidRPr="00403927">
        <w:rPr>
          <w:rFonts w:ascii="Arial" w:hAnsi="Arial" w:cs="Arial"/>
          <w:sz w:val="24"/>
          <w:szCs w:val="24"/>
        </w:rPr>
        <w:t xml:space="preserve"> afectate de gândaci de </w:t>
      </w:r>
      <w:proofErr w:type="spellStart"/>
      <w:r w:rsidRPr="00403927">
        <w:rPr>
          <w:rFonts w:ascii="Arial" w:hAnsi="Arial" w:cs="Arial"/>
          <w:sz w:val="24"/>
          <w:szCs w:val="24"/>
        </w:rPr>
        <w:t>scoarţă</w:t>
      </w:r>
      <w:proofErr w:type="spellEnd"/>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preferat să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extragă</w:t>
      </w:r>
      <w:r w:rsidRPr="00403927">
        <w:rPr>
          <w:rFonts w:ascii="Arial" w:hAnsi="Arial" w:cs="Arial"/>
          <w:spacing w:val="-1"/>
          <w:sz w:val="24"/>
          <w:szCs w:val="24"/>
        </w:rPr>
        <w:t xml:space="preserve"> </w:t>
      </w:r>
      <w:r w:rsidRPr="00403927">
        <w:rPr>
          <w:rFonts w:ascii="Arial" w:hAnsi="Arial" w:cs="Arial"/>
          <w:sz w:val="24"/>
          <w:szCs w:val="24"/>
        </w:rPr>
        <w:t>înainte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 xml:space="preserve">zborul </w:t>
      </w:r>
      <w:proofErr w:type="spellStart"/>
      <w:r w:rsidRPr="00403927">
        <w:rPr>
          <w:rFonts w:ascii="Arial" w:hAnsi="Arial" w:cs="Arial"/>
          <w:sz w:val="24"/>
          <w:szCs w:val="24"/>
        </w:rPr>
        <w:t>adulţilor</w:t>
      </w:r>
      <w:proofErr w:type="spellEnd"/>
      <w:r w:rsidRPr="00403927">
        <w:rPr>
          <w:rFonts w:ascii="Arial" w:hAnsi="Arial" w:cs="Arial"/>
          <w:sz w:val="24"/>
          <w:szCs w:val="24"/>
        </w:rPr>
        <w:t>.</w:t>
      </w:r>
    </w:p>
    <w:p w14:paraId="10266F7E" w14:textId="77777777" w:rsidR="003E06EA" w:rsidRPr="00403927" w:rsidRDefault="003E06EA" w:rsidP="003E06EA">
      <w:pPr>
        <w:pStyle w:val="Corptext"/>
        <w:ind w:left="222" w:right="244" w:firstLine="840"/>
        <w:jc w:val="both"/>
        <w:rPr>
          <w:rFonts w:ascii="Arial" w:hAnsi="Arial" w:cs="Arial"/>
          <w:sz w:val="24"/>
          <w:szCs w:val="24"/>
        </w:rPr>
      </w:pPr>
      <w:r w:rsidRPr="00403927">
        <w:rPr>
          <w:rFonts w:ascii="Arial" w:hAnsi="Arial" w:cs="Arial"/>
          <w:sz w:val="24"/>
          <w:szCs w:val="24"/>
        </w:rPr>
        <w:t>Intensitatea (volumul de extras) lucrărilor de igienă este determinată de starea de fapt 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Astfel, pe</w:t>
      </w:r>
      <w:r w:rsidRPr="00403927">
        <w:rPr>
          <w:rFonts w:ascii="Arial" w:hAnsi="Arial" w:cs="Arial"/>
          <w:spacing w:val="-1"/>
          <w:sz w:val="24"/>
          <w:szCs w:val="24"/>
        </w:rPr>
        <w:t xml:space="preserve"> </w:t>
      </w:r>
      <w:r w:rsidRPr="00403927">
        <w:rPr>
          <w:rFonts w:ascii="Arial" w:hAnsi="Arial" w:cs="Arial"/>
          <w:sz w:val="24"/>
          <w:szCs w:val="24"/>
        </w:rPr>
        <w:t>baza</w:t>
      </w:r>
      <w:r w:rsidRPr="00403927">
        <w:rPr>
          <w:rFonts w:ascii="Arial" w:hAnsi="Arial" w:cs="Arial"/>
          <w:spacing w:val="-1"/>
          <w:sz w:val="24"/>
          <w:szCs w:val="24"/>
        </w:rPr>
        <w:t xml:space="preserve"> </w:t>
      </w:r>
      <w:proofErr w:type="spellStart"/>
      <w:r w:rsidRPr="00403927">
        <w:rPr>
          <w:rFonts w:ascii="Arial" w:hAnsi="Arial" w:cs="Arial"/>
          <w:sz w:val="24"/>
          <w:szCs w:val="24"/>
        </w:rPr>
        <w:t>observaţiilor</w:t>
      </w:r>
      <w:proofErr w:type="spellEnd"/>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teren,</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pot</w:t>
      </w:r>
      <w:r w:rsidRPr="00403927">
        <w:rPr>
          <w:rFonts w:ascii="Arial" w:hAnsi="Arial" w:cs="Arial"/>
          <w:spacing w:val="-1"/>
          <w:sz w:val="24"/>
          <w:szCs w:val="24"/>
        </w:rPr>
        <w:t xml:space="preserve"> </w:t>
      </w:r>
      <w:proofErr w:type="spellStart"/>
      <w:r w:rsidRPr="00403927">
        <w:rPr>
          <w:rFonts w:ascii="Arial" w:hAnsi="Arial" w:cs="Arial"/>
          <w:sz w:val="24"/>
          <w:szCs w:val="24"/>
        </w:rPr>
        <w:t>diferenţia</w:t>
      </w:r>
      <w:proofErr w:type="spellEnd"/>
      <w:r w:rsidRPr="00403927">
        <w:rPr>
          <w:rFonts w:ascii="Arial" w:hAnsi="Arial" w:cs="Arial"/>
          <w:spacing w:val="-1"/>
          <w:sz w:val="24"/>
          <w:szCs w:val="24"/>
        </w:rPr>
        <w:t xml:space="preserve"> </w:t>
      </w:r>
      <w:r w:rsidRPr="00403927">
        <w:rPr>
          <w:rFonts w:ascii="Arial" w:hAnsi="Arial" w:cs="Arial"/>
          <w:sz w:val="24"/>
          <w:szCs w:val="24"/>
        </w:rPr>
        <w:t>următoarele</w:t>
      </w:r>
      <w:r w:rsidRPr="00403927">
        <w:rPr>
          <w:rFonts w:ascii="Arial" w:hAnsi="Arial" w:cs="Arial"/>
          <w:spacing w:val="-1"/>
          <w:sz w:val="24"/>
          <w:szCs w:val="24"/>
        </w:rPr>
        <w:t xml:space="preserve"> </w:t>
      </w:r>
      <w:proofErr w:type="spellStart"/>
      <w:r w:rsidRPr="00403927">
        <w:rPr>
          <w:rFonts w:ascii="Arial" w:hAnsi="Arial" w:cs="Arial"/>
          <w:sz w:val="24"/>
          <w:szCs w:val="24"/>
        </w:rPr>
        <w:t>situaţii</w:t>
      </w:r>
      <w:proofErr w:type="spellEnd"/>
      <w:r w:rsidRPr="00403927">
        <w:rPr>
          <w:rFonts w:ascii="Arial" w:hAnsi="Arial" w:cs="Arial"/>
          <w:sz w:val="24"/>
          <w:szCs w:val="24"/>
        </w:rPr>
        <w:t>:</w:t>
      </w:r>
    </w:p>
    <w:p w14:paraId="2D90003A" w14:textId="77777777" w:rsidR="003E06EA" w:rsidRPr="00403927" w:rsidRDefault="003E06EA" w:rsidP="003E06EA">
      <w:pPr>
        <w:pStyle w:val="Corptext"/>
        <w:rPr>
          <w:rFonts w:ascii="Arial" w:hAnsi="Arial" w:cs="Arial"/>
          <w:sz w:val="24"/>
          <w:szCs w:val="24"/>
        </w:rPr>
      </w:pPr>
    </w:p>
    <w:p w14:paraId="0865878B" w14:textId="77777777" w:rsidR="003E06EA" w:rsidRPr="00403927" w:rsidRDefault="003E06EA" w:rsidP="007E3293">
      <w:pPr>
        <w:pStyle w:val="Listparagraf"/>
        <w:numPr>
          <w:ilvl w:val="0"/>
          <w:numId w:val="28"/>
        </w:numPr>
        <w:tabs>
          <w:tab w:val="left" w:pos="1663"/>
        </w:tabs>
        <w:ind w:right="243" w:firstLine="0"/>
        <w:jc w:val="both"/>
        <w:rPr>
          <w:rFonts w:ascii="Arial" w:hAnsi="Arial" w:cs="Arial"/>
          <w:sz w:val="24"/>
          <w:szCs w:val="24"/>
        </w:rPr>
      </w:pPr>
      <w:r w:rsidRPr="00403927">
        <w:rPr>
          <w:rFonts w:ascii="Arial" w:hAnsi="Arial" w:cs="Arial"/>
          <w:sz w:val="24"/>
          <w:szCs w:val="24"/>
        </w:rPr>
        <w:t xml:space="preserve">dacă se constată că numărul arborilor de extras este mic </w:t>
      </w:r>
      <w:proofErr w:type="spellStart"/>
      <w:r w:rsidRPr="00403927">
        <w:rPr>
          <w:rFonts w:ascii="Arial" w:hAnsi="Arial" w:cs="Arial"/>
          <w:sz w:val="24"/>
          <w:szCs w:val="24"/>
        </w:rPr>
        <w:t>şi</w:t>
      </w:r>
      <w:proofErr w:type="spellEnd"/>
      <w:r w:rsidRPr="00403927">
        <w:rPr>
          <w:rFonts w:ascii="Arial" w:hAnsi="Arial" w:cs="Arial"/>
          <w:sz w:val="24"/>
          <w:szCs w:val="24"/>
        </w:rPr>
        <w:t xml:space="preserve"> prin </w:t>
      </w:r>
      <w:proofErr w:type="spellStart"/>
      <w:r w:rsidRPr="00403927">
        <w:rPr>
          <w:rFonts w:ascii="Arial" w:hAnsi="Arial" w:cs="Arial"/>
          <w:sz w:val="24"/>
          <w:szCs w:val="24"/>
        </w:rPr>
        <w:t>intervenţia</w:t>
      </w:r>
      <w:proofErr w:type="spellEnd"/>
      <w:r w:rsidRPr="00403927">
        <w:rPr>
          <w:rFonts w:ascii="Arial" w:hAnsi="Arial" w:cs="Arial"/>
          <w:sz w:val="24"/>
          <w:szCs w:val="24"/>
        </w:rPr>
        <w:t xml:space="preserve"> asupra lor nu</w:t>
      </w:r>
      <w:r w:rsidRPr="00403927">
        <w:rPr>
          <w:rFonts w:ascii="Arial" w:hAnsi="Arial" w:cs="Arial"/>
          <w:spacing w:val="-57"/>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dereglează</w:t>
      </w:r>
      <w:r w:rsidRPr="00403927">
        <w:rPr>
          <w:rFonts w:ascii="Arial" w:hAnsi="Arial" w:cs="Arial"/>
          <w:spacing w:val="-2"/>
          <w:sz w:val="24"/>
          <w:szCs w:val="24"/>
        </w:rPr>
        <w:t xml:space="preserve"> </w:t>
      </w:r>
      <w:r w:rsidRPr="00403927">
        <w:rPr>
          <w:rFonts w:ascii="Arial" w:hAnsi="Arial" w:cs="Arial"/>
          <w:sz w:val="24"/>
          <w:szCs w:val="24"/>
        </w:rPr>
        <w:t>starea</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masiv,</w:t>
      </w:r>
      <w:r w:rsidRPr="00403927">
        <w:rPr>
          <w:rFonts w:ascii="Arial" w:hAnsi="Arial" w:cs="Arial"/>
          <w:spacing w:val="-2"/>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procedează</w:t>
      </w:r>
      <w:r w:rsidRPr="00403927">
        <w:rPr>
          <w:rFonts w:ascii="Arial" w:hAnsi="Arial" w:cs="Arial"/>
          <w:spacing w:val="-2"/>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recoltarea</w:t>
      </w:r>
      <w:r w:rsidRPr="00403927">
        <w:rPr>
          <w:rFonts w:ascii="Arial" w:hAnsi="Arial" w:cs="Arial"/>
          <w:spacing w:val="-2"/>
          <w:sz w:val="24"/>
          <w:szCs w:val="24"/>
        </w:rPr>
        <w:t xml:space="preserve"> </w:t>
      </w:r>
      <w:r w:rsidRPr="00403927">
        <w:rPr>
          <w:rFonts w:ascii="Arial" w:hAnsi="Arial" w:cs="Arial"/>
          <w:sz w:val="24"/>
          <w:szCs w:val="24"/>
        </w:rPr>
        <w:t>acestora</w:t>
      </w:r>
      <w:r w:rsidRPr="00403927">
        <w:rPr>
          <w:rFonts w:ascii="Arial" w:hAnsi="Arial" w:cs="Arial"/>
          <w:spacing w:val="-2"/>
          <w:sz w:val="24"/>
          <w:szCs w:val="24"/>
        </w:rPr>
        <w:t xml:space="preserve"> </w:t>
      </w:r>
      <w:r w:rsidRPr="00403927">
        <w:rPr>
          <w:rFonts w:ascii="Arial" w:hAnsi="Arial" w:cs="Arial"/>
          <w:sz w:val="24"/>
          <w:szCs w:val="24"/>
        </w:rPr>
        <w:t>într-o singură</w:t>
      </w:r>
      <w:r w:rsidRPr="00403927">
        <w:rPr>
          <w:rFonts w:ascii="Arial" w:hAnsi="Arial" w:cs="Arial"/>
          <w:spacing w:val="-2"/>
          <w:sz w:val="24"/>
          <w:szCs w:val="24"/>
        </w:rPr>
        <w:t xml:space="preserve"> </w:t>
      </w:r>
      <w:r w:rsidRPr="00403927">
        <w:rPr>
          <w:rFonts w:ascii="Arial" w:hAnsi="Arial" w:cs="Arial"/>
          <w:sz w:val="24"/>
          <w:szCs w:val="24"/>
        </w:rPr>
        <w:t>repriză;</w:t>
      </w:r>
    </w:p>
    <w:p w14:paraId="3A0D8423" w14:textId="77777777" w:rsidR="003E06EA" w:rsidRPr="00403927" w:rsidRDefault="003E06EA" w:rsidP="007E3293">
      <w:pPr>
        <w:pStyle w:val="Listparagraf"/>
        <w:numPr>
          <w:ilvl w:val="0"/>
          <w:numId w:val="28"/>
        </w:numPr>
        <w:tabs>
          <w:tab w:val="left" w:pos="1663"/>
        </w:tabs>
        <w:ind w:right="236" w:firstLine="0"/>
        <w:jc w:val="both"/>
        <w:rPr>
          <w:rFonts w:ascii="Arial" w:hAnsi="Arial" w:cs="Arial"/>
          <w:sz w:val="24"/>
          <w:szCs w:val="24"/>
        </w:rPr>
      </w:pPr>
      <w:r w:rsidRPr="00403927">
        <w:rPr>
          <w:rFonts w:ascii="Arial" w:hAnsi="Arial" w:cs="Arial"/>
          <w:sz w:val="24"/>
          <w:szCs w:val="24"/>
        </w:rPr>
        <w:t xml:space="preserve">dacă </w:t>
      </w:r>
      <w:proofErr w:type="spellStart"/>
      <w:r w:rsidRPr="00403927">
        <w:rPr>
          <w:rFonts w:ascii="Arial" w:hAnsi="Arial" w:cs="Arial"/>
          <w:sz w:val="24"/>
          <w:szCs w:val="24"/>
        </w:rPr>
        <w:t>proporţia</w:t>
      </w:r>
      <w:proofErr w:type="spellEnd"/>
      <w:r w:rsidRPr="00403927">
        <w:rPr>
          <w:rFonts w:ascii="Arial" w:hAnsi="Arial" w:cs="Arial"/>
          <w:sz w:val="24"/>
          <w:szCs w:val="24"/>
        </w:rPr>
        <w:t xml:space="preserve"> arborilor de extras este mare, </w:t>
      </w:r>
      <w:proofErr w:type="spellStart"/>
      <w:r w:rsidRPr="00403927">
        <w:rPr>
          <w:rFonts w:ascii="Arial" w:hAnsi="Arial" w:cs="Arial"/>
          <w:sz w:val="24"/>
          <w:szCs w:val="24"/>
        </w:rPr>
        <w:t>aceştia</w:t>
      </w:r>
      <w:proofErr w:type="spellEnd"/>
      <w:r w:rsidRPr="00403927">
        <w:rPr>
          <w:rFonts w:ascii="Arial" w:hAnsi="Arial" w:cs="Arial"/>
          <w:sz w:val="24"/>
          <w:szCs w:val="24"/>
        </w:rPr>
        <w:t xml:space="preserve"> se vor extrage în 2-3 reprize, la</w:t>
      </w:r>
      <w:r w:rsidRPr="00403927">
        <w:rPr>
          <w:rFonts w:ascii="Arial" w:hAnsi="Arial" w:cs="Arial"/>
          <w:spacing w:val="1"/>
          <w:sz w:val="24"/>
          <w:szCs w:val="24"/>
        </w:rPr>
        <w:t xml:space="preserve"> </w:t>
      </w:r>
      <w:r w:rsidRPr="00403927">
        <w:rPr>
          <w:rFonts w:ascii="Arial" w:hAnsi="Arial" w:cs="Arial"/>
          <w:sz w:val="24"/>
          <w:szCs w:val="24"/>
        </w:rPr>
        <w:t xml:space="preserve">interval de 2-3 (4) ani, pentru a nu se întrerupe dintr-o dată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exagerat de mult starea de</w:t>
      </w:r>
      <w:r w:rsidRPr="00403927">
        <w:rPr>
          <w:rFonts w:ascii="Arial" w:hAnsi="Arial" w:cs="Arial"/>
          <w:spacing w:val="1"/>
          <w:sz w:val="24"/>
          <w:szCs w:val="24"/>
        </w:rPr>
        <w:t xml:space="preserve"> </w:t>
      </w:r>
      <w:r w:rsidRPr="00403927">
        <w:rPr>
          <w:rFonts w:ascii="Arial" w:hAnsi="Arial" w:cs="Arial"/>
          <w:sz w:val="24"/>
          <w:szCs w:val="24"/>
        </w:rPr>
        <w:t>masiv;</w:t>
      </w:r>
    </w:p>
    <w:p w14:paraId="339305BD" w14:textId="77777777" w:rsidR="003E06EA" w:rsidRPr="00403927" w:rsidRDefault="003E06EA" w:rsidP="007E3293">
      <w:pPr>
        <w:pStyle w:val="Listparagraf"/>
        <w:numPr>
          <w:ilvl w:val="0"/>
          <w:numId w:val="28"/>
        </w:numPr>
        <w:tabs>
          <w:tab w:val="left" w:pos="1663"/>
        </w:tabs>
        <w:spacing w:before="1"/>
        <w:ind w:right="237" w:firstLine="0"/>
        <w:jc w:val="both"/>
        <w:rPr>
          <w:rFonts w:ascii="Arial" w:hAnsi="Arial" w:cs="Arial"/>
          <w:sz w:val="24"/>
          <w:szCs w:val="24"/>
        </w:rPr>
      </w:pPr>
      <w:r w:rsidRPr="00403927">
        <w:rPr>
          <w:rFonts w:ascii="Arial" w:hAnsi="Arial" w:cs="Arial"/>
          <w:sz w:val="24"/>
          <w:szCs w:val="24"/>
        </w:rPr>
        <w:t xml:space="preserve">în </w:t>
      </w:r>
      <w:proofErr w:type="spellStart"/>
      <w:r w:rsidRPr="00403927">
        <w:rPr>
          <w:rFonts w:ascii="Arial" w:hAnsi="Arial" w:cs="Arial"/>
          <w:sz w:val="24"/>
          <w:szCs w:val="24"/>
        </w:rPr>
        <w:t>situaţia</w:t>
      </w:r>
      <w:proofErr w:type="spellEnd"/>
      <w:r w:rsidRPr="00403927">
        <w:rPr>
          <w:rFonts w:ascii="Arial" w:hAnsi="Arial" w:cs="Arial"/>
          <w:sz w:val="24"/>
          <w:szCs w:val="24"/>
        </w:rPr>
        <w:t xml:space="preserve"> în care, prin recoltarea arborilor </w:t>
      </w:r>
      <w:proofErr w:type="spellStart"/>
      <w:r w:rsidRPr="00403927">
        <w:rPr>
          <w:rFonts w:ascii="Arial" w:hAnsi="Arial" w:cs="Arial"/>
          <w:sz w:val="24"/>
          <w:szCs w:val="24"/>
        </w:rPr>
        <w:t>vătămaţi</w:t>
      </w:r>
      <w:proofErr w:type="spellEnd"/>
      <w:r w:rsidRPr="00403927">
        <w:rPr>
          <w:rFonts w:ascii="Arial" w:hAnsi="Arial" w:cs="Arial"/>
          <w:sz w:val="24"/>
          <w:szCs w:val="24"/>
        </w:rPr>
        <w:t xml:space="preserve">, </w:t>
      </w:r>
      <w:proofErr w:type="spellStart"/>
      <w:r w:rsidRPr="00403927">
        <w:rPr>
          <w:rFonts w:ascii="Arial" w:hAnsi="Arial" w:cs="Arial"/>
          <w:sz w:val="24"/>
          <w:szCs w:val="24"/>
        </w:rPr>
        <w:t>consistenţa</w:t>
      </w:r>
      <w:proofErr w:type="spellEnd"/>
      <w:r w:rsidRPr="00403927">
        <w:rPr>
          <w:rFonts w:ascii="Arial" w:hAnsi="Arial" w:cs="Arial"/>
          <w:sz w:val="24"/>
          <w:szCs w:val="24"/>
        </w:rPr>
        <w:t xml:space="preserve"> arboretului s-ar reduce</w:t>
      </w:r>
      <w:r w:rsidRPr="00403927">
        <w:rPr>
          <w:rFonts w:ascii="Arial" w:hAnsi="Arial" w:cs="Arial"/>
          <w:spacing w:val="1"/>
          <w:sz w:val="24"/>
          <w:szCs w:val="24"/>
        </w:rPr>
        <w:t xml:space="preserve"> </w:t>
      </w:r>
      <w:r w:rsidRPr="00403927">
        <w:rPr>
          <w:rFonts w:ascii="Arial" w:hAnsi="Arial" w:cs="Arial"/>
          <w:sz w:val="24"/>
          <w:szCs w:val="24"/>
        </w:rPr>
        <w:t xml:space="preserve">sub 0,7 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tinere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sub 0,6 în cele mature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bătrâne (deci acestea ar deveni</w:t>
      </w:r>
      <w:r w:rsidRPr="00403927">
        <w:rPr>
          <w:rFonts w:ascii="Arial" w:hAnsi="Arial" w:cs="Arial"/>
          <w:spacing w:val="1"/>
          <w:sz w:val="24"/>
          <w:szCs w:val="24"/>
        </w:rPr>
        <w:t xml:space="preserve"> </w:t>
      </w:r>
      <w:r w:rsidRPr="00403927">
        <w:rPr>
          <w:rFonts w:ascii="Arial" w:hAnsi="Arial" w:cs="Arial"/>
          <w:sz w:val="24"/>
          <w:szCs w:val="24"/>
        </w:rPr>
        <w:t>exploatabile</w:t>
      </w:r>
      <w:r w:rsidRPr="00403927">
        <w:rPr>
          <w:rFonts w:ascii="Arial" w:hAnsi="Arial" w:cs="Arial"/>
          <w:spacing w:val="1"/>
          <w:sz w:val="24"/>
          <w:szCs w:val="24"/>
        </w:rPr>
        <w:t xml:space="preserve"> </w:t>
      </w:r>
      <w:r w:rsidRPr="00403927">
        <w:rPr>
          <w:rFonts w:ascii="Arial" w:hAnsi="Arial" w:cs="Arial"/>
          <w:sz w:val="24"/>
          <w:szCs w:val="24"/>
        </w:rPr>
        <w:t>după</w:t>
      </w:r>
      <w:r w:rsidRPr="00403927">
        <w:rPr>
          <w:rFonts w:ascii="Arial" w:hAnsi="Arial" w:cs="Arial"/>
          <w:spacing w:val="1"/>
          <w:sz w:val="24"/>
          <w:szCs w:val="24"/>
        </w:rPr>
        <w:t xml:space="preserve"> </w:t>
      </w:r>
      <w:r w:rsidRPr="00403927">
        <w:rPr>
          <w:rFonts w:ascii="Arial" w:hAnsi="Arial" w:cs="Arial"/>
          <w:sz w:val="24"/>
          <w:szCs w:val="24"/>
        </w:rPr>
        <w:t>stare),</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preferat</w:t>
      </w:r>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procedeze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refacerea</w:t>
      </w:r>
      <w:r w:rsidRPr="00403927">
        <w:rPr>
          <w:rFonts w:ascii="Arial" w:hAnsi="Arial" w:cs="Arial"/>
          <w:spacing w:val="1"/>
          <w:sz w:val="24"/>
          <w:szCs w:val="24"/>
        </w:rPr>
        <w:t xml:space="preserve"> </w:t>
      </w:r>
      <w:r w:rsidRPr="00403927">
        <w:rPr>
          <w:rFonts w:ascii="Arial" w:hAnsi="Arial" w:cs="Arial"/>
          <w:sz w:val="24"/>
          <w:szCs w:val="24"/>
        </w:rPr>
        <w:t>lor</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60"/>
          <w:sz w:val="24"/>
          <w:szCs w:val="24"/>
        </w:rPr>
        <w:t xml:space="preserve"> </w:t>
      </w:r>
      <w:r w:rsidRPr="00403927">
        <w:rPr>
          <w:rFonts w:ascii="Arial" w:hAnsi="Arial" w:cs="Arial"/>
          <w:sz w:val="24"/>
          <w:szCs w:val="24"/>
        </w:rPr>
        <w:t>tehnici</w:t>
      </w:r>
      <w:r w:rsidRPr="00403927">
        <w:rPr>
          <w:rFonts w:ascii="Arial" w:hAnsi="Arial" w:cs="Arial"/>
          <w:spacing w:val="1"/>
          <w:sz w:val="24"/>
          <w:szCs w:val="24"/>
        </w:rPr>
        <w:t xml:space="preserve"> </w:t>
      </w:r>
      <w:r w:rsidRPr="00403927">
        <w:rPr>
          <w:rFonts w:ascii="Arial" w:hAnsi="Arial" w:cs="Arial"/>
          <w:sz w:val="24"/>
          <w:szCs w:val="24"/>
        </w:rPr>
        <w:t>specifice.</w:t>
      </w:r>
    </w:p>
    <w:p w14:paraId="2A4FE107" w14:textId="77777777" w:rsidR="003E06EA" w:rsidRPr="00403927" w:rsidRDefault="003E06EA" w:rsidP="003E06EA">
      <w:pPr>
        <w:pStyle w:val="Corptext"/>
        <w:ind w:left="222" w:right="238" w:firstLine="840"/>
        <w:jc w:val="both"/>
        <w:rPr>
          <w:rFonts w:ascii="Arial" w:hAnsi="Arial" w:cs="Arial"/>
          <w:sz w:val="24"/>
          <w:szCs w:val="24"/>
        </w:rPr>
      </w:pPr>
      <w:r w:rsidRPr="00403927">
        <w:rPr>
          <w:rFonts w:ascii="Arial" w:hAnsi="Arial" w:cs="Arial"/>
          <w:sz w:val="24"/>
          <w:szCs w:val="24"/>
        </w:rPr>
        <w:t>Masa</w:t>
      </w:r>
      <w:r w:rsidRPr="00403927">
        <w:rPr>
          <w:rFonts w:ascii="Arial" w:hAnsi="Arial" w:cs="Arial"/>
          <w:spacing w:val="1"/>
          <w:sz w:val="24"/>
          <w:szCs w:val="24"/>
        </w:rPr>
        <w:t xml:space="preserve"> </w:t>
      </w:r>
      <w:r w:rsidRPr="00403927">
        <w:rPr>
          <w:rFonts w:ascii="Arial" w:hAnsi="Arial" w:cs="Arial"/>
          <w:sz w:val="24"/>
          <w:szCs w:val="24"/>
        </w:rPr>
        <w:t>lemnoasă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extras</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lucrări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igienă</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inclusă</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categoria</w:t>
      </w:r>
      <w:r w:rsidRPr="00403927">
        <w:rPr>
          <w:rFonts w:ascii="Arial" w:hAnsi="Arial" w:cs="Arial"/>
          <w:spacing w:val="60"/>
          <w:sz w:val="24"/>
          <w:szCs w:val="24"/>
        </w:rPr>
        <w:t xml:space="preserve"> </w:t>
      </w:r>
      <w:r w:rsidRPr="00403927">
        <w:rPr>
          <w:rFonts w:ascii="Arial" w:hAnsi="Arial" w:cs="Arial"/>
          <w:sz w:val="24"/>
          <w:szCs w:val="24"/>
        </w:rPr>
        <w:t>produselor</w:t>
      </w:r>
      <w:r w:rsidRPr="00403927">
        <w:rPr>
          <w:rFonts w:ascii="Arial" w:hAnsi="Arial" w:cs="Arial"/>
          <w:spacing w:val="1"/>
          <w:sz w:val="24"/>
          <w:szCs w:val="24"/>
        </w:rPr>
        <w:t xml:space="preserve"> </w:t>
      </w:r>
      <w:r w:rsidRPr="00403927">
        <w:rPr>
          <w:rFonts w:ascii="Arial" w:hAnsi="Arial" w:cs="Arial"/>
          <w:sz w:val="24"/>
          <w:szCs w:val="24"/>
        </w:rPr>
        <w:t xml:space="preserve">accidentale </w:t>
      </w:r>
      <w:proofErr w:type="spellStart"/>
      <w:r w:rsidRPr="00403927">
        <w:rPr>
          <w:rFonts w:ascii="Arial" w:hAnsi="Arial" w:cs="Arial"/>
          <w:sz w:val="24"/>
          <w:szCs w:val="24"/>
        </w:rPr>
        <w:t>neprecomptabile</w:t>
      </w:r>
      <w:proofErr w:type="spellEnd"/>
      <w:r w:rsidRPr="00403927">
        <w:rPr>
          <w:rFonts w:ascii="Arial" w:hAnsi="Arial" w:cs="Arial"/>
          <w:sz w:val="24"/>
          <w:szCs w:val="24"/>
        </w:rPr>
        <w:t xml:space="preserve"> (care nu </w:t>
      </w:r>
      <w:proofErr w:type="spellStart"/>
      <w:r w:rsidRPr="00403927">
        <w:rPr>
          <w:rFonts w:ascii="Arial" w:hAnsi="Arial" w:cs="Arial"/>
          <w:sz w:val="24"/>
          <w:szCs w:val="24"/>
        </w:rPr>
        <w:t>depăşesc</w:t>
      </w:r>
      <w:proofErr w:type="spellEnd"/>
      <w:r w:rsidRPr="00403927">
        <w:rPr>
          <w:rFonts w:ascii="Arial" w:hAnsi="Arial" w:cs="Arial"/>
          <w:sz w:val="24"/>
          <w:szCs w:val="24"/>
        </w:rPr>
        <w:t xml:space="preserve"> 5 m3/an/ha, raportat la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w:t>
      </w:r>
      <w:proofErr w:type="spellStart"/>
      <w:r w:rsidRPr="00403927">
        <w:rPr>
          <w:rFonts w:ascii="Arial" w:hAnsi="Arial" w:cs="Arial"/>
          <w:sz w:val="24"/>
          <w:szCs w:val="24"/>
        </w:rPr>
        <w:t>unităţii</w:t>
      </w:r>
      <w:proofErr w:type="spellEnd"/>
      <w:r w:rsidRPr="00403927">
        <w:rPr>
          <w:rFonts w:ascii="Arial" w:hAnsi="Arial" w:cs="Arial"/>
          <w:sz w:val="24"/>
          <w:szCs w:val="24"/>
        </w:rPr>
        <w:t xml:space="preserve"> de </w:t>
      </w:r>
      <w:proofErr w:type="spellStart"/>
      <w:r w:rsidRPr="00403927">
        <w:rPr>
          <w:rFonts w:ascii="Arial" w:hAnsi="Arial" w:cs="Arial"/>
          <w:sz w:val="24"/>
          <w:szCs w:val="24"/>
        </w:rPr>
        <w:t>producţie</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din care fac parte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parcurse, </w:t>
      </w:r>
      <w:proofErr w:type="spellStart"/>
      <w:r w:rsidRPr="00403927">
        <w:rPr>
          <w:rFonts w:ascii="Arial" w:hAnsi="Arial" w:cs="Arial"/>
          <w:sz w:val="24"/>
          <w:szCs w:val="24"/>
        </w:rPr>
        <w:t>micşorată</w:t>
      </w:r>
      <w:proofErr w:type="spellEnd"/>
      <w:r w:rsidRPr="00403927">
        <w:rPr>
          <w:rFonts w:ascii="Arial" w:hAnsi="Arial" w:cs="Arial"/>
          <w:sz w:val="24"/>
          <w:szCs w:val="24"/>
        </w:rPr>
        <w:t xml:space="preserve"> cu mărimea </w:t>
      </w:r>
      <w:proofErr w:type="spellStart"/>
      <w:r w:rsidRPr="00403927">
        <w:rPr>
          <w:rFonts w:ascii="Arial" w:hAnsi="Arial" w:cs="Arial"/>
          <w:sz w:val="24"/>
          <w:szCs w:val="24"/>
        </w:rPr>
        <w:t>suprafeţei</w:t>
      </w:r>
      <w:proofErr w:type="spellEnd"/>
      <w:r w:rsidRPr="00403927">
        <w:rPr>
          <w:rFonts w:ascii="Arial" w:hAnsi="Arial" w:cs="Arial"/>
          <w:sz w:val="24"/>
          <w:szCs w:val="24"/>
        </w:rPr>
        <w:t xml:space="preserve"> periodice în rând a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interveni cu</w:t>
      </w:r>
      <w:r w:rsidRPr="00403927">
        <w:rPr>
          <w:rFonts w:ascii="Arial" w:hAnsi="Arial" w:cs="Arial"/>
          <w:spacing w:val="1"/>
          <w:sz w:val="24"/>
          <w:szCs w:val="24"/>
        </w:rPr>
        <w:t xml:space="preserve"> </w:t>
      </w:r>
      <w:r w:rsidRPr="00403927">
        <w:rPr>
          <w:rFonts w:ascii="Arial" w:hAnsi="Arial" w:cs="Arial"/>
          <w:sz w:val="24"/>
          <w:szCs w:val="24"/>
        </w:rPr>
        <w:t>tratamente în deceniul următor).</w:t>
      </w:r>
    </w:p>
    <w:p w14:paraId="55789A51" w14:textId="77777777" w:rsidR="003E06EA" w:rsidRDefault="003E06EA" w:rsidP="003E06EA">
      <w:pPr>
        <w:pStyle w:val="Corptext"/>
        <w:ind w:left="222" w:right="244" w:firstLine="840"/>
        <w:jc w:val="both"/>
        <w:rPr>
          <w:rFonts w:ascii="Arial" w:hAnsi="Arial" w:cs="Arial"/>
          <w:sz w:val="24"/>
          <w:szCs w:val="24"/>
        </w:rPr>
      </w:pPr>
      <w:r w:rsidRPr="00403927">
        <w:rPr>
          <w:rFonts w:ascii="Arial" w:hAnsi="Arial" w:cs="Arial"/>
          <w:sz w:val="24"/>
          <w:szCs w:val="24"/>
        </w:rPr>
        <w:t xml:space="preserve">Dacă volumul de extras prin lucrările de igienă </w:t>
      </w:r>
      <w:proofErr w:type="spellStart"/>
      <w:r w:rsidRPr="00403927">
        <w:rPr>
          <w:rFonts w:ascii="Arial" w:hAnsi="Arial" w:cs="Arial"/>
          <w:sz w:val="24"/>
          <w:szCs w:val="24"/>
        </w:rPr>
        <w:t>depăşeşte</w:t>
      </w:r>
      <w:proofErr w:type="spellEnd"/>
      <w:r w:rsidRPr="00403927">
        <w:rPr>
          <w:rFonts w:ascii="Arial" w:hAnsi="Arial" w:cs="Arial"/>
          <w:sz w:val="24"/>
          <w:szCs w:val="24"/>
        </w:rPr>
        <w:t xml:space="preserve"> valoarea </w:t>
      </w:r>
      <w:proofErr w:type="spellStart"/>
      <w:r w:rsidRPr="00403927">
        <w:rPr>
          <w:rFonts w:ascii="Arial" w:hAnsi="Arial" w:cs="Arial"/>
          <w:sz w:val="24"/>
          <w:szCs w:val="24"/>
        </w:rPr>
        <w:t>menţionată</w:t>
      </w:r>
      <w:proofErr w:type="spellEnd"/>
      <w:r w:rsidRPr="00403927">
        <w:rPr>
          <w:rFonts w:ascii="Arial" w:hAnsi="Arial" w:cs="Arial"/>
          <w:sz w:val="24"/>
          <w:szCs w:val="24"/>
        </w:rPr>
        <w:t>, acesta este</w:t>
      </w:r>
      <w:r w:rsidRPr="00403927">
        <w:rPr>
          <w:rFonts w:ascii="Arial" w:hAnsi="Arial" w:cs="Arial"/>
          <w:spacing w:val="1"/>
          <w:sz w:val="24"/>
          <w:szCs w:val="24"/>
        </w:rPr>
        <w:t xml:space="preserve"> </w:t>
      </w:r>
      <w:r w:rsidRPr="00403927">
        <w:rPr>
          <w:rFonts w:ascii="Arial" w:hAnsi="Arial" w:cs="Arial"/>
          <w:sz w:val="24"/>
          <w:szCs w:val="24"/>
        </w:rPr>
        <w:t>inclus</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categoria</w:t>
      </w:r>
      <w:r w:rsidRPr="00403927">
        <w:rPr>
          <w:rFonts w:ascii="Arial" w:hAnsi="Arial" w:cs="Arial"/>
          <w:spacing w:val="1"/>
          <w:sz w:val="24"/>
          <w:szCs w:val="24"/>
        </w:rPr>
        <w:t xml:space="preserve"> </w:t>
      </w:r>
      <w:r w:rsidRPr="00403927">
        <w:rPr>
          <w:rFonts w:ascii="Arial" w:hAnsi="Arial" w:cs="Arial"/>
          <w:sz w:val="24"/>
          <w:szCs w:val="24"/>
        </w:rPr>
        <w:t>produselor</w:t>
      </w:r>
      <w:r w:rsidRPr="00403927">
        <w:rPr>
          <w:rFonts w:ascii="Arial" w:hAnsi="Arial" w:cs="Arial"/>
          <w:spacing w:val="1"/>
          <w:sz w:val="24"/>
          <w:szCs w:val="24"/>
        </w:rPr>
        <w:t xml:space="preserve"> </w:t>
      </w:r>
      <w:r w:rsidRPr="00403927">
        <w:rPr>
          <w:rFonts w:ascii="Arial" w:hAnsi="Arial" w:cs="Arial"/>
          <w:sz w:val="24"/>
          <w:szCs w:val="24"/>
        </w:rPr>
        <w:t>lemnoase</w:t>
      </w:r>
      <w:r w:rsidRPr="00403927">
        <w:rPr>
          <w:rFonts w:ascii="Arial" w:hAnsi="Arial" w:cs="Arial"/>
          <w:spacing w:val="1"/>
          <w:sz w:val="24"/>
          <w:szCs w:val="24"/>
        </w:rPr>
        <w:t xml:space="preserve"> </w:t>
      </w:r>
      <w:proofErr w:type="spellStart"/>
      <w:r w:rsidRPr="00403927">
        <w:rPr>
          <w:rFonts w:ascii="Arial" w:hAnsi="Arial" w:cs="Arial"/>
          <w:sz w:val="24"/>
          <w:szCs w:val="24"/>
        </w:rPr>
        <w:t>precomptabile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scade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posibilitatea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produse</w:t>
      </w:r>
      <w:r w:rsidRPr="00403927">
        <w:rPr>
          <w:rFonts w:ascii="Arial" w:hAnsi="Arial" w:cs="Arial"/>
          <w:spacing w:val="1"/>
          <w:sz w:val="24"/>
          <w:szCs w:val="24"/>
        </w:rPr>
        <w:t xml:space="preserve"> </w:t>
      </w:r>
      <w:r w:rsidRPr="00403927">
        <w:rPr>
          <w:rFonts w:ascii="Arial" w:hAnsi="Arial" w:cs="Arial"/>
          <w:sz w:val="24"/>
          <w:szCs w:val="24"/>
        </w:rPr>
        <w:t>secundare</w:t>
      </w:r>
      <w:r w:rsidRPr="00403927">
        <w:rPr>
          <w:rFonts w:ascii="Arial" w:hAnsi="Arial" w:cs="Arial"/>
          <w:spacing w:val="-2"/>
          <w:sz w:val="24"/>
          <w:szCs w:val="24"/>
        </w:rPr>
        <w:t xml:space="preserve"> </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rărituri.</w:t>
      </w:r>
    </w:p>
    <w:p w14:paraId="04A1CB4C" w14:textId="77777777" w:rsidR="00214C5D" w:rsidRPr="00403927" w:rsidRDefault="00214C5D" w:rsidP="003E06EA">
      <w:pPr>
        <w:pStyle w:val="Corptext"/>
        <w:ind w:left="222" w:right="244" w:firstLine="840"/>
        <w:jc w:val="both"/>
        <w:rPr>
          <w:rFonts w:ascii="Arial" w:hAnsi="Arial" w:cs="Arial"/>
          <w:sz w:val="24"/>
          <w:szCs w:val="24"/>
        </w:rPr>
      </w:pPr>
    </w:p>
    <w:p w14:paraId="0EC4E7ED" w14:textId="77777777" w:rsidR="003E06EA" w:rsidRPr="00403927" w:rsidRDefault="003E06EA" w:rsidP="003E06EA">
      <w:pPr>
        <w:pStyle w:val="Corptext"/>
        <w:ind w:left="222" w:right="244" w:firstLine="840"/>
        <w:jc w:val="both"/>
        <w:rPr>
          <w:rFonts w:ascii="Arial" w:hAnsi="Arial" w:cs="Arial"/>
          <w:sz w:val="24"/>
          <w:szCs w:val="24"/>
        </w:rPr>
      </w:pPr>
    </w:p>
    <w:p w14:paraId="3302220D" w14:textId="77777777" w:rsidR="003E06EA" w:rsidRPr="00403927" w:rsidRDefault="003E06EA" w:rsidP="007E3293">
      <w:pPr>
        <w:pStyle w:val="Titlu7"/>
        <w:keepNext w:val="0"/>
        <w:widowControl w:val="0"/>
        <w:numPr>
          <w:ilvl w:val="0"/>
          <w:numId w:val="26"/>
        </w:numPr>
        <w:tabs>
          <w:tab w:val="left" w:pos="1783"/>
        </w:tabs>
        <w:autoSpaceDE w:val="0"/>
        <w:autoSpaceDN w:val="0"/>
        <w:spacing w:before="1"/>
        <w:ind w:hanging="608"/>
        <w:jc w:val="both"/>
        <w:rPr>
          <w:rFonts w:cs="Arial"/>
          <w:sz w:val="24"/>
          <w:szCs w:val="24"/>
        </w:rPr>
      </w:pPr>
      <w:r w:rsidRPr="00403927">
        <w:rPr>
          <w:rFonts w:cs="Arial"/>
          <w:sz w:val="24"/>
          <w:szCs w:val="24"/>
        </w:rPr>
        <w:lastRenderedPageBreak/>
        <w:t>Tratamente</w:t>
      </w:r>
      <w:r w:rsidRPr="00403927">
        <w:rPr>
          <w:rFonts w:cs="Arial"/>
          <w:spacing w:val="-5"/>
          <w:sz w:val="24"/>
          <w:szCs w:val="24"/>
        </w:rPr>
        <w:t xml:space="preserve"> </w:t>
      </w:r>
      <w:r w:rsidRPr="00403927">
        <w:rPr>
          <w:rFonts w:cs="Arial"/>
          <w:sz w:val="24"/>
          <w:szCs w:val="24"/>
        </w:rPr>
        <w:t>silvice</w:t>
      </w:r>
    </w:p>
    <w:p w14:paraId="73E113FA" w14:textId="77777777" w:rsidR="003E06EA" w:rsidRPr="00403927" w:rsidRDefault="003E06EA" w:rsidP="003E06EA">
      <w:pPr>
        <w:pStyle w:val="Corptext"/>
        <w:spacing w:before="6"/>
        <w:rPr>
          <w:rFonts w:ascii="Arial" w:hAnsi="Arial" w:cs="Arial"/>
          <w:b/>
          <w:sz w:val="24"/>
          <w:szCs w:val="24"/>
        </w:rPr>
      </w:pPr>
    </w:p>
    <w:p w14:paraId="1CC8540F" w14:textId="77777777" w:rsidR="003E06EA" w:rsidRPr="00403927" w:rsidRDefault="003E06EA" w:rsidP="003E06EA">
      <w:pPr>
        <w:pStyle w:val="Corptext"/>
        <w:ind w:left="222" w:right="242" w:firstLine="840"/>
        <w:jc w:val="both"/>
        <w:rPr>
          <w:rFonts w:ascii="Arial" w:hAnsi="Arial" w:cs="Arial"/>
          <w:sz w:val="24"/>
          <w:szCs w:val="24"/>
        </w:rPr>
      </w:pPr>
      <w:r w:rsidRPr="00403927">
        <w:rPr>
          <w:rFonts w:ascii="Arial" w:hAnsi="Arial" w:cs="Arial"/>
          <w:i/>
          <w:sz w:val="24"/>
          <w:szCs w:val="24"/>
        </w:rPr>
        <w:t xml:space="preserve">Tratamentul </w:t>
      </w:r>
      <w:proofErr w:type="spellStart"/>
      <w:r w:rsidRPr="00403927">
        <w:rPr>
          <w:rFonts w:ascii="Arial" w:hAnsi="Arial" w:cs="Arial"/>
          <w:sz w:val="24"/>
          <w:szCs w:val="24"/>
        </w:rPr>
        <w:t>defineşte</w:t>
      </w:r>
      <w:proofErr w:type="spellEnd"/>
      <w:r w:rsidRPr="00403927">
        <w:rPr>
          <w:rFonts w:ascii="Arial" w:hAnsi="Arial" w:cs="Arial"/>
          <w:sz w:val="24"/>
          <w:szCs w:val="24"/>
        </w:rPr>
        <w:t xml:space="preserve"> structura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din punctul de vedere al </w:t>
      </w:r>
      <w:proofErr w:type="spellStart"/>
      <w:r w:rsidRPr="00403927">
        <w:rPr>
          <w:rFonts w:ascii="Arial" w:hAnsi="Arial" w:cs="Arial"/>
          <w:sz w:val="24"/>
          <w:szCs w:val="24"/>
        </w:rPr>
        <w:t>repartiţiei</w:t>
      </w:r>
      <w:proofErr w:type="spellEnd"/>
      <w:r w:rsidRPr="00403927">
        <w:rPr>
          <w:rFonts w:ascii="Arial" w:hAnsi="Arial" w:cs="Arial"/>
          <w:sz w:val="24"/>
          <w:szCs w:val="24"/>
        </w:rPr>
        <w:t xml:space="preserve"> arborilor pe</w:t>
      </w:r>
      <w:r w:rsidRPr="00403927">
        <w:rPr>
          <w:rFonts w:ascii="Arial" w:hAnsi="Arial" w:cs="Arial"/>
          <w:spacing w:val="1"/>
          <w:sz w:val="24"/>
          <w:szCs w:val="24"/>
        </w:rPr>
        <w:t xml:space="preserve"> </w:t>
      </w:r>
      <w:r w:rsidRPr="00403927">
        <w:rPr>
          <w:rFonts w:ascii="Arial" w:hAnsi="Arial" w:cs="Arial"/>
          <w:sz w:val="24"/>
          <w:szCs w:val="24"/>
        </w:rPr>
        <w:t>categorii</w:t>
      </w:r>
      <w:r w:rsidRPr="00403927">
        <w:rPr>
          <w:rFonts w:ascii="Arial" w:hAnsi="Arial" w:cs="Arial"/>
          <w:spacing w:val="-1"/>
          <w:sz w:val="24"/>
          <w:szCs w:val="24"/>
        </w:rPr>
        <w:t xml:space="preserve"> </w:t>
      </w:r>
      <w:r w:rsidRPr="00403927">
        <w:rPr>
          <w:rFonts w:ascii="Arial" w:hAnsi="Arial" w:cs="Arial"/>
          <w:sz w:val="24"/>
          <w:szCs w:val="24"/>
        </w:rPr>
        <w:t xml:space="preserve">dimensionale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 xml:space="preserve">etajării </w:t>
      </w:r>
      <w:proofErr w:type="spellStart"/>
      <w:r w:rsidRPr="00403927">
        <w:rPr>
          <w:rFonts w:ascii="Arial" w:hAnsi="Arial" w:cs="Arial"/>
          <w:sz w:val="24"/>
          <w:szCs w:val="24"/>
        </w:rPr>
        <w:t>populaţiilor</w:t>
      </w:r>
      <w:proofErr w:type="spellEnd"/>
      <w:r w:rsidRPr="00403927">
        <w:rPr>
          <w:rFonts w:ascii="Arial" w:hAnsi="Arial" w:cs="Arial"/>
          <w:sz w:val="24"/>
          <w:szCs w:val="24"/>
        </w:rPr>
        <w:t xml:space="preserve"> de arbori</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arbuşti</w:t>
      </w:r>
      <w:proofErr w:type="spellEnd"/>
      <w:r w:rsidRPr="00403927">
        <w:rPr>
          <w:rFonts w:ascii="Arial" w:hAnsi="Arial" w:cs="Arial"/>
          <w:sz w:val="24"/>
          <w:szCs w:val="24"/>
        </w:rPr>
        <w:t>.</w:t>
      </w:r>
    </w:p>
    <w:p w14:paraId="4C4D8F34" w14:textId="77777777" w:rsidR="003E06EA" w:rsidRPr="00403927" w:rsidRDefault="003E06EA" w:rsidP="003E06EA">
      <w:pPr>
        <w:pStyle w:val="Corptext"/>
        <w:ind w:left="222" w:right="236" w:firstLine="840"/>
        <w:jc w:val="both"/>
        <w:rPr>
          <w:rFonts w:ascii="Arial" w:hAnsi="Arial" w:cs="Arial"/>
          <w:sz w:val="24"/>
          <w:szCs w:val="24"/>
        </w:rPr>
      </w:pPr>
      <w:r w:rsidRPr="00403927">
        <w:rPr>
          <w:rFonts w:ascii="Arial" w:hAnsi="Arial" w:cs="Arial"/>
          <w:sz w:val="24"/>
          <w:szCs w:val="24"/>
        </w:rPr>
        <w:t>În mod practic, gospodărirea unei păduri în cadrul unui regim se poate realiza prin mai multe</w:t>
      </w:r>
      <w:r w:rsidRPr="00403927">
        <w:rPr>
          <w:rFonts w:ascii="Arial" w:hAnsi="Arial" w:cs="Arial"/>
          <w:spacing w:val="1"/>
          <w:sz w:val="24"/>
          <w:szCs w:val="24"/>
        </w:rPr>
        <w:t xml:space="preserve"> </w:t>
      </w:r>
      <w:proofErr w:type="spellStart"/>
      <w:r w:rsidRPr="00403927">
        <w:rPr>
          <w:rFonts w:ascii="Arial" w:hAnsi="Arial" w:cs="Arial"/>
          <w:sz w:val="24"/>
          <w:szCs w:val="24"/>
        </w:rPr>
        <w:t>modalităţi</w:t>
      </w:r>
      <w:proofErr w:type="spellEnd"/>
      <w:r w:rsidRPr="00403927">
        <w:rPr>
          <w:rFonts w:ascii="Arial" w:hAnsi="Arial" w:cs="Arial"/>
          <w:sz w:val="24"/>
          <w:szCs w:val="24"/>
        </w:rPr>
        <w:t>,</w:t>
      </w:r>
      <w:r w:rsidRPr="00403927">
        <w:rPr>
          <w:rFonts w:ascii="Arial" w:hAnsi="Arial" w:cs="Arial"/>
          <w:spacing w:val="-11"/>
          <w:sz w:val="24"/>
          <w:szCs w:val="24"/>
        </w:rPr>
        <w:t xml:space="preserve"> </w:t>
      </w:r>
      <w:r w:rsidRPr="00403927">
        <w:rPr>
          <w:rFonts w:ascii="Arial" w:hAnsi="Arial" w:cs="Arial"/>
          <w:sz w:val="24"/>
          <w:szCs w:val="24"/>
        </w:rPr>
        <w:t>ceea</w:t>
      </w:r>
      <w:r w:rsidRPr="00403927">
        <w:rPr>
          <w:rFonts w:ascii="Arial" w:hAnsi="Arial" w:cs="Arial"/>
          <w:spacing w:val="-4"/>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condus</w:t>
      </w:r>
      <w:r w:rsidRPr="00403927">
        <w:rPr>
          <w:rFonts w:ascii="Arial" w:hAnsi="Arial" w:cs="Arial"/>
          <w:spacing w:val="-3"/>
          <w:sz w:val="24"/>
          <w:szCs w:val="24"/>
        </w:rPr>
        <w:t xml:space="preserve"> </w:t>
      </w:r>
      <w:r w:rsidRPr="00403927">
        <w:rPr>
          <w:rFonts w:ascii="Arial" w:hAnsi="Arial" w:cs="Arial"/>
          <w:sz w:val="24"/>
          <w:szCs w:val="24"/>
        </w:rPr>
        <w:t>la</w:t>
      </w:r>
      <w:r w:rsidRPr="00403927">
        <w:rPr>
          <w:rFonts w:ascii="Arial" w:hAnsi="Arial" w:cs="Arial"/>
          <w:spacing w:val="-4"/>
          <w:sz w:val="24"/>
          <w:szCs w:val="24"/>
        </w:rPr>
        <w:t xml:space="preserve"> </w:t>
      </w:r>
      <w:proofErr w:type="spellStart"/>
      <w:r w:rsidRPr="00403927">
        <w:rPr>
          <w:rFonts w:ascii="Arial" w:hAnsi="Arial" w:cs="Arial"/>
          <w:sz w:val="24"/>
          <w:szCs w:val="24"/>
        </w:rPr>
        <w:t>apariţia</w:t>
      </w:r>
      <w:proofErr w:type="spellEnd"/>
      <w:r w:rsidRPr="00403927">
        <w:rPr>
          <w:rFonts w:ascii="Arial" w:hAnsi="Arial" w:cs="Arial"/>
          <w:spacing w:val="-10"/>
          <w:sz w:val="24"/>
          <w:szCs w:val="24"/>
        </w:rPr>
        <w:t xml:space="preserve"> </w:t>
      </w:r>
      <w:proofErr w:type="spellStart"/>
      <w:r w:rsidRPr="00403927">
        <w:rPr>
          <w:rFonts w:ascii="Arial" w:hAnsi="Arial" w:cs="Arial"/>
          <w:sz w:val="24"/>
          <w:szCs w:val="24"/>
        </w:rPr>
        <w:t>noţiunii</w:t>
      </w:r>
      <w:proofErr w:type="spellEnd"/>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b/>
          <w:sz w:val="24"/>
          <w:szCs w:val="24"/>
        </w:rPr>
        <w:t>tratament</w:t>
      </w:r>
      <w:r w:rsidRPr="00403927">
        <w:rPr>
          <w:rFonts w:ascii="Arial" w:hAnsi="Arial" w:cs="Arial"/>
          <w:sz w:val="24"/>
          <w:szCs w:val="24"/>
        </w:rPr>
        <w:t>.</w:t>
      </w:r>
    </w:p>
    <w:p w14:paraId="567B89DE" w14:textId="77777777" w:rsidR="003E06EA" w:rsidRPr="00403927" w:rsidRDefault="003E06EA" w:rsidP="003E06EA">
      <w:pPr>
        <w:pStyle w:val="Corptext"/>
        <w:ind w:left="222" w:right="235" w:firstLine="840"/>
        <w:jc w:val="both"/>
        <w:rPr>
          <w:rFonts w:ascii="Arial" w:hAnsi="Arial" w:cs="Arial"/>
          <w:sz w:val="24"/>
          <w:szCs w:val="24"/>
        </w:rPr>
      </w:pPr>
      <w:r w:rsidRPr="00403927">
        <w:rPr>
          <w:rFonts w:ascii="Arial" w:hAnsi="Arial" w:cs="Arial"/>
          <w:sz w:val="24"/>
          <w:szCs w:val="24"/>
        </w:rPr>
        <w:t>În sens larg, tratamentul include întregul ansamblu</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60"/>
          <w:sz w:val="24"/>
          <w:szCs w:val="24"/>
        </w:rPr>
        <w:t xml:space="preserve"> </w:t>
      </w:r>
      <w:r w:rsidRPr="00403927">
        <w:rPr>
          <w:rFonts w:ascii="Arial" w:hAnsi="Arial" w:cs="Arial"/>
          <w:sz w:val="24"/>
          <w:szCs w:val="24"/>
        </w:rPr>
        <w:t>măsuri</w:t>
      </w:r>
      <w:r w:rsidRPr="00403927">
        <w:rPr>
          <w:rFonts w:ascii="Arial" w:hAnsi="Arial" w:cs="Arial"/>
          <w:spacing w:val="60"/>
          <w:sz w:val="24"/>
          <w:szCs w:val="24"/>
        </w:rPr>
        <w:t xml:space="preserve"> </w:t>
      </w:r>
      <w:r w:rsidRPr="00403927">
        <w:rPr>
          <w:rFonts w:ascii="Arial" w:hAnsi="Arial" w:cs="Arial"/>
          <w:sz w:val="24"/>
          <w:szCs w:val="24"/>
        </w:rPr>
        <w:t>culturale, prin care</w:t>
      </w:r>
      <w:r w:rsidRPr="00403927">
        <w:rPr>
          <w:rFonts w:ascii="Arial" w:hAnsi="Arial" w:cs="Arial"/>
          <w:spacing w:val="60"/>
          <w:sz w:val="24"/>
          <w:szCs w:val="24"/>
        </w:rPr>
        <w:t xml:space="preserve"> </w:t>
      </w:r>
      <w:r w:rsidRPr="00403927">
        <w:rPr>
          <w:rFonts w:ascii="Arial" w:hAnsi="Arial" w:cs="Arial"/>
          <w:sz w:val="24"/>
          <w:szCs w:val="24"/>
        </w:rPr>
        <w:t>aceasta</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condusă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întemeiere până</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 xml:space="preserve">exploatare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regenerare.</w:t>
      </w:r>
      <w:r w:rsidRPr="00403927">
        <w:rPr>
          <w:rFonts w:ascii="Arial" w:hAnsi="Arial" w:cs="Arial"/>
          <w:spacing w:val="1"/>
          <w:sz w:val="24"/>
          <w:szCs w:val="24"/>
        </w:rPr>
        <w:t xml:space="preserve"> </w:t>
      </w:r>
      <w:r w:rsidRPr="00403927">
        <w:rPr>
          <w:rFonts w:ascii="Arial" w:hAnsi="Arial" w:cs="Arial"/>
          <w:sz w:val="24"/>
          <w:szCs w:val="24"/>
        </w:rPr>
        <w:t>Aceste</w:t>
      </w:r>
      <w:r w:rsidRPr="00403927">
        <w:rPr>
          <w:rFonts w:ascii="Arial" w:hAnsi="Arial" w:cs="Arial"/>
          <w:spacing w:val="60"/>
          <w:sz w:val="24"/>
          <w:szCs w:val="24"/>
        </w:rPr>
        <w:t xml:space="preserve"> </w:t>
      </w:r>
      <w:r w:rsidRPr="00403927">
        <w:rPr>
          <w:rFonts w:ascii="Arial" w:hAnsi="Arial" w:cs="Arial"/>
          <w:sz w:val="24"/>
          <w:szCs w:val="24"/>
        </w:rPr>
        <w:t>măsuri</w:t>
      </w:r>
      <w:r w:rsidRPr="00403927">
        <w:rPr>
          <w:rFonts w:ascii="Arial" w:hAnsi="Arial" w:cs="Arial"/>
          <w:spacing w:val="60"/>
          <w:sz w:val="24"/>
          <w:szCs w:val="24"/>
        </w:rPr>
        <w:t xml:space="preserve"> </w:t>
      </w:r>
      <w:r w:rsidRPr="00403927">
        <w:rPr>
          <w:rFonts w:ascii="Arial" w:hAnsi="Arial" w:cs="Arial"/>
          <w:sz w:val="24"/>
          <w:szCs w:val="24"/>
        </w:rPr>
        <w:t>culturale includ</w:t>
      </w:r>
      <w:r w:rsidRPr="00403927">
        <w:rPr>
          <w:rFonts w:ascii="Arial" w:hAnsi="Arial" w:cs="Arial"/>
          <w:spacing w:val="1"/>
          <w:sz w:val="24"/>
          <w:szCs w:val="24"/>
        </w:rPr>
        <w:t xml:space="preserve"> </w:t>
      </w:r>
      <w:r w:rsidRPr="00403927">
        <w:rPr>
          <w:rFonts w:ascii="Arial" w:hAnsi="Arial" w:cs="Arial"/>
          <w:sz w:val="24"/>
          <w:szCs w:val="24"/>
        </w:rPr>
        <w:t>lucrările</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procedând</w:t>
      </w:r>
      <w:r w:rsidRPr="00403927">
        <w:rPr>
          <w:rFonts w:ascii="Arial" w:hAnsi="Arial" w:cs="Arial"/>
          <w:spacing w:val="1"/>
          <w:sz w:val="24"/>
          <w:szCs w:val="24"/>
        </w:rPr>
        <w:t xml:space="preserve"> </w:t>
      </w:r>
      <w:r w:rsidRPr="00403927">
        <w:rPr>
          <w:rFonts w:ascii="Arial" w:hAnsi="Arial" w:cs="Arial"/>
          <w:sz w:val="24"/>
          <w:szCs w:val="24"/>
        </w:rPr>
        <w:t>consecvent,</w:t>
      </w:r>
      <w:r w:rsidRPr="00403927">
        <w:rPr>
          <w:rFonts w:ascii="Arial" w:hAnsi="Arial" w:cs="Arial"/>
          <w:spacing w:val="1"/>
          <w:sz w:val="24"/>
          <w:szCs w:val="24"/>
        </w:rPr>
        <w:t xml:space="preserve"> </w:t>
      </w:r>
      <w:r w:rsidRPr="00403927">
        <w:rPr>
          <w:rFonts w:ascii="Arial" w:hAnsi="Arial" w:cs="Arial"/>
          <w:sz w:val="24"/>
          <w:szCs w:val="24"/>
        </w:rPr>
        <w:t>vreme</w:t>
      </w:r>
      <w:r w:rsidRPr="00403927">
        <w:rPr>
          <w:rFonts w:ascii="Arial" w:hAnsi="Arial" w:cs="Arial"/>
          <w:spacing w:val="1"/>
          <w:sz w:val="24"/>
          <w:szCs w:val="24"/>
        </w:rPr>
        <w:t xml:space="preserve"> </w:t>
      </w:r>
      <w:r w:rsidRPr="00403927">
        <w:rPr>
          <w:rFonts w:ascii="Arial" w:hAnsi="Arial" w:cs="Arial"/>
          <w:sz w:val="24"/>
          <w:szCs w:val="24"/>
        </w:rPr>
        <w:t>îndelungată,</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realizează</w:t>
      </w:r>
      <w:r w:rsidRPr="00403927">
        <w:rPr>
          <w:rFonts w:ascii="Arial" w:hAnsi="Arial" w:cs="Arial"/>
          <w:spacing w:val="1"/>
          <w:sz w:val="24"/>
          <w:szCs w:val="24"/>
        </w:rPr>
        <w:t xml:space="preserve"> </w:t>
      </w:r>
      <w:r w:rsidRPr="00403927">
        <w:rPr>
          <w:rFonts w:ascii="Arial" w:hAnsi="Arial" w:cs="Arial"/>
          <w:sz w:val="24"/>
          <w:szCs w:val="24"/>
        </w:rPr>
        <w:t>regenerarea</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reîntinerirea,</w:t>
      </w:r>
      <w:r w:rsidRPr="00403927">
        <w:rPr>
          <w:rFonts w:ascii="Arial" w:hAnsi="Arial" w:cs="Arial"/>
          <w:spacing w:val="4"/>
          <w:sz w:val="24"/>
          <w:szCs w:val="24"/>
        </w:rPr>
        <w:t xml:space="preserve"> </w:t>
      </w:r>
      <w:r w:rsidRPr="00403927">
        <w:rPr>
          <w:rFonts w:ascii="Arial" w:hAnsi="Arial" w:cs="Arial"/>
          <w:sz w:val="24"/>
          <w:szCs w:val="24"/>
        </w:rPr>
        <w:t>educarea,</w:t>
      </w:r>
      <w:r w:rsidRPr="00403927">
        <w:rPr>
          <w:rFonts w:ascii="Arial" w:hAnsi="Arial" w:cs="Arial"/>
          <w:spacing w:val="6"/>
          <w:sz w:val="24"/>
          <w:szCs w:val="24"/>
        </w:rPr>
        <w:t xml:space="preserve"> </w:t>
      </w:r>
      <w:proofErr w:type="spellStart"/>
      <w:r w:rsidRPr="00403927">
        <w:rPr>
          <w:rFonts w:ascii="Arial" w:hAnsi="Arial" w:cs="Arial"/>
          <w:sz w:val="24"/>
          <w:szCs w:val="24"/>
        </w:rPr>
        <w:t>protecţia</w:t>
      </w:r>
      <w:proofErr w:type="spellEnd"/>
      <w:r w:rsidRPr="00403927">
        <w:rPr>
          <w:rFonts w:ascii="Arial" w:hAnsi="Arial" w:cs="Arial"/>
          <w:sz w:val="24"/>
          <w:szCs w:val="24"/>
        </w:rPr>
        <w:t>,</w:t>
      </w:r>
      <w:r w:rsidRPr="00403927">
        <w:rPr>
          <w:rFonts w:ascii="Arial" w:hAnsi="Arial" w:cs="Arial"/>
          <w:spacing w:val="9"/>
          <w:sz w:val="24"/>
          <w:szCs w:val="24"/>
        </w:rPr>
        <w:t xml:space="preserve"> </w:t>
      </w:r>
      <w:r w:rsidRPr="00403927">
        <w:rPr>
          <w:rFonts w:ascii="Arial" w:hAnsi="Arial" w:cs="Arial"/>
          <w:sz w:val="24"/>
          <w:szCs w:val="24"/>
        </w:rPr>
        <w:t>exploatarea</w:t>
      </w:r>
      <w:r w:rsidRPr="00403927">
        <w:rPr>
          <w:rFonts w:ascii="Arial" w:hAnsi="Arial" w:cs="Arial"/>
          <w:spacing w:val="5"/>
          <w:sz w:val="24"/>
          <w:szCs w:val="24"/>
        </w:rPr>
        <w:t xml:space="preserve"> </w:t>
      </w:r>
      <w:r w:rsidRPr="00403927">
        <w:rPr>
          <w:rFonts w:ascii="Arial" w:hAnsi="Arial" w:cs="Arial"/>
          <w:sz w:val="24"/>
          <w:szCs w:val="24"/>
        </w:rPr>
        <w:t>tuturor</w:t>
      </w:r>
      <w:r w:rsidRPr="00403927">
        <w:rPr>
          <w:rFonts w:ascii="Arial" w:hAnsi="Arial" w:cs="Arial"/>
          <w:spacing w:val="15"/>
          <w:sz w:val="24"/>
          <w:szCs w:val="24"/>
        </w:rPr>
        <w:t xml:space="preserve"> </w:t>
      </w:r>
      <w:r w:rsidRPr="00403927">
        <w:rPr>
          <w:rFonts w:ascii="Arial" w:hAnsi="Arial" w:cs="Arial"/>
          <w:sz w:val="24"/>
          <w:szCs w:val="24"/>
        </w:rPr>
        <w:t>arborilor</w:t>
      </w:r>
      <w:r w:rsidRPr="00403927">
        <w:rPr>
          <w:rFonts w:ascii="Arial" w:hAnsi="Arial" w:cs="Arial"/>
          <w:spacing w:val="13"/>
          <w:sz w:val="24"/>
          <w:szCs w:val="24"/>
        </w:rPr>
        <w:t xml:space="preserve"> </w:t>
      </w:r>
      <w:r w:rsidRPr="00403927">
        <w:rPr>
          <w:rFonts w:ascii="Arial" w:hAnsi="Arial" w:cs="Arial"/>
          <w:sz w:val="24"/>
          <w:szCs w:val="24"/>
        </w:rPr>
        <w:t>care</w:t>
      </w:r>
      <w:r w:rsidRPr="00403927">
        <w:rPr>
          <w:rFonts w:ascii="Arial" w:hAnsi="Arial" w:cs="Arial"/>
          <w:spacing w:val="15"/>
          <w:sz w:val="24"/>
          <w:szCs w:val="24"/>
        </w:rPr>
        <w:t xml:space="preserve"> </w:t>
      </w:r>
      <w:r w:rsidRPr="00403927">
        <w:rPr>
          <w:rFonts w:ascii="Arial" w:hAnsi="Arial" w:cs="Arial"/>
          <w:sz w:val="24"/>
          <w:szCs w:val="24"/>
        </w:rPr>
        <w:t>constituie</w:t>
      </w:r>
      <w:r w:rsidRPr="00403927">
        <w:rPr>
          <w:rFonts w:ascii="Arial" w:hAnsi="Arial" w:cs="Arial"/>
          <w:spacing w:val="5"/>
          <w:sz w:val="24"/>
          <w:szCs w:val="24"/>
        </w:rPr>
        <w:t xml:space="preserve"> </w:t>
      </w:r>
      <w:r w:rsidRPr="00403927">
        <w:rPr>
          <w:rFonts w:ascii="Arial" w:hAnsi="Arial" w:cs="Arial"/>
          <w:sz w:val="24"/>
          <w:szCs w:val="24"/>
        </w:rPr>
        <w:t>o</w:t>
      </w:r>
      <w:r w:rsidRPr="00403927">
        <w:rPr>
          <w:rFonts w:ascii="Arial" w:hAnsi="Arial" w:cs="Arial"/>
          <w:spacing w:val="19"/>
          <w:sz w:val="24"/>
          <w:szCs w:val="24"/>
        </w:rPr>
        <w:t xml:space="preserve"> </w:t>
      </w:r>
      <w:r w:rsidRPr="00403927">
        <w:rPr>
          <w:rFonts w:ascii="Arial" w:hAnsi="Arial" w:cs="Arial"/>
          <w:sz w:val="24"/>
          <w:szCs w:val="24"/>
        </w:rPr>
        <w:t>pădure.</w:t>
      </w:r>
    </w:p>
    <w:p w14:paraId="5C64EA88" w14:textId="77777777" w:rsidR="003E06EA" w:rsidRPr="00403927" w:rsidRDefault="003E06EA" w:rsidP="003E06EA">
      <w:pPr>
        <w:pStyle w:val="Corptext"/>
        <w:spacing w:before="157"/>
        <w:ind w:left="222" w:right="237" w:firstLine="840"/>
        <w:jc w:val="both"/>
        <w:rPr>
          <w:rFonts w:ascii="Arial" w:hAnsi="Arial" w:cs="Arial"/>
          <w:sz w:val="24"/>
          <w:szCs w:val="24"/>
        </w:rPr>
      </w:pPr>
      <w:r w:rsidRPr="00403927">
        <w:rPr>
          <w:rFonts w:ascii="Arial" w:hAnsi="Arial" w:cs="Arial"/>
          <w:sz w:val="24"/>
          <w:szCs w:val="24"/>
        </w:rPr>
        <w:t>În sens</w:t>
      </w:r>
      <w:r w:rsidRPr="00403927">
        <w:rPr>
          <w:rFonts w:ascii="Arial" w:hAnsi="Arial" w:cs="Arial"/>
          <w:spacing w:val="1"/>
          <w:sz w:val="24"/>
          <w:szCs w:val="24"/>
        </w:rPr>
        <w:t xml:space="preserve"> </w:t>
      </w:r>
      <w:r w:rsidRPr="00403927">
        <w:rPr>
          <w:rFonts w:ascii="Arial" w:hAnsi="Arial" w:cs="Arial"/>
          <w:sz w:val="24"/>
          <w:szCs w:val="24"/>
        </w:rPr>
        <w:t>restrâns,</w:t>
      </w:r>
      <w:r w:rsidRPr="00403927">
        <w:rPr>
          <w:rFonts w:ascii="Arial" w:hAnsi="Arial" w:cs="Arial"/>
          <w:spacing w:val="1"/>
          <w:sz w:val="24"/>
          <w:szCs w:val="24"/>
        </w:rPr>
        <w:t xml:space="preserve"> </w:t>
      </w:r>
      <w:r w:rsidRPr="00403927">
        <w:rPr>
          <w:rFonts w:ascii="Arial" w:hAnsi="Arial" w:cs="Arial"/>
          <w:sz w:val="24"/>
          <w:szCs w:val="24"/>
        </w:rPr>
        <w:t xml:space="preserve">prin tratament se </w:t>
      </w:r>
      <w:proofErr w:type="spellStart"/>
      <w:r w:rsidRPr="00403927">
        <w:rPr>
          <w:rFonts w:ascii="Arial" w:hAnsi="Arial" w:cs="Arial"/>
          <w:sz w:val="24"/>
          <w:szCs w:val="24"/>
        </w:rPr>
        <w:t>înţelege</w:t>
      </w:r>
      <w:proofErr w:type="spellEnd"/>
      <w:r w:rsidRPr="00403927">
        <w:rPr>
          <w:rFonts w:ascii="Arial" w:hAnsi="Arial" w:cs="Arial"/>
          <w:sz w:val="24"/>
          <w:szCs w:val="24"/>
        </w:rPr>
        <w:t xml:space="preserve"> modul</w:t>
      </w:r>
      <w:r w:rsidRPr="00403927">
        <w:rPr>
          <w:rFonts w:ascii="Arial" w:hAnsi="Arial" w:cs="Arial"/>
          <w:spacing w:val="60"/>
          <w:sz w:val="24"/>
          <w:szCs w:val="24"/>
        </w:rPr>
        <w:t xml:space="preserve"> </w:t>
      </w:r>
      <w:r w:rsidRPr="00403927">
        <w:rPr>
          <w:rFonts w:ascii="Arial" w:hAnsi="Arial" w:cs="Arial"/>
          <w:sz w:val="24"/>
          <w:szCs w:val="24"/>
        </w:rPr>
        <w:t>special cum</w:t>
      </w:r>
      <w:r w:rsidRPr="00403927">
        <w:rPr>
          <w:rFonts w:ascii="Arial" w:hAnsi="Arial" w:cs="Arial"/>
          <w:spacing w:val="60"/>
          <w:sz w:val="24"/>
          <w:szCs w:val="24"/>
        </w:rPr>
        <w:t xml:space="preserve"> </w:t>
      </w:r>
      <w:r w:rsidRPr="00403927">
        <w:rPr>
          <w:rFonts w:ascii="Arial" w:hAnsi="Arial" w:cs="Arial"/>
          <w:sz w:val="24"/>
          <w:szCs w:val="24"/>
        </w:rPr>
        <w:t xml:space="preserve">se face exploatarea </w:t>
      </w:r>
      <w:proofErr w:type="spellStart"/>
      <w:r w:rsidRPr="00403927">
        <w:rPr>
          <w:rFonts w:ascii="Arial" w:hAnsi="Arial" w:cs="Arial"/>
          <w:sz w:val="24"/>
          <w:szCs w:val="24"/>
        </w:rPr>
        <w:t>şi</w:t>
      </w:r>
      <w:proofErr w:type="spellEnd"/>
      <w:r w:rsidRPr="00403927">
        <w:rPr>
          <w:rFonts w:ascii="Arial" w:hAnsi="Arial" w:cs="Arial"/>
          <w:sz w:val="24"/>
          <w:szCs w:val="24"/>
        </w:rPr>
        <w:t xml:space="preserve"> se</w:t>
      </w:r>
      <w:r w:rsidRPr="00403927">
        <w:rPr>
          <w:rFonts w:ascii="Arial" w:hAnsi="Arial" w:cs="Arial"/>
          <w:spacing w:val="1"/>
          <w:sz w:val="24"/>
          <w:szCs w:val="24"/>
        </w:rPr>
        <w:t xml:space="preserve"> </w:t>
      </w:r>
      <w:r w:rsidRPr="00403927">
        <w:rPr>
          <w:rFonts w:ascii="Arial" w:hAnsi="Arial" w:cs="Arial"/>
          <w:sz w:val="24"/>
          <w:szCs w:val="24"/>
        </w:rPr>
        <w:t>asigură</w:t>
      </w:r>
      <w:r w:rsidRPr="00403927">
        <w:rPr>
          <w:rFonts w:ascii="Arial" w:hAnsi="Arial" w:cs="Arial"/>
          <w:spacing w:val="8"/>
          <w:sz w:val="24"/>
          <w:szCs w:val="24"/>
        </w:rPr>
        <w:t xml:space="preserve"> </w:t>
      </w:r>
      <w:r w:rsidRPr="00403927">
        <w:rPr>
          <w:rFonts w:ascii="Arial" w:hAnsi="Arial" w:cs="Arial"/>
          <w:sz w:val="24"/>
          <w:szCs w:val="24"/>
        </w:rPr>
        <w:t>regenerarea</w:t>
      </w:r>
      <w:r w:rsidRPr="00403927">
        <w:rPr>
          <w:rFonts w:ascii="Arial" w:hAnsi="Arial" w:cs="Arial"/>
          <w:spacing w:val="-2"/>
          <w:sz w:val="24"/>
          <w:szCs w:val="24"/>
        </w:rPr>
        <w:t xml:space="preserve"> </w:t>
      </w:r>
      <w:r w:rsidRPr="00403927">
        <w:rPr>
          <w:rFonts w:ascii="Arial" w:hAnsi="Arial" w:cs="Arial"/>
          <w:sz w:val="24"/>
          <w:szCs w:val="24"/>
        </w:rPr>
        <w:t>unei</w:t>
      </w:r>
      <w:r w:rsidRPr="00403927">
        <w:rPr>
          <w:rFonts w:ascii="Arial" w:hAnsi="Arial" w:cs="Arial"/>
          <w:spacing w:val="9"/>
          <w:sz w:val="24"/>
          <w:szCs w:val="24"/>
        </w:rPr>
        <w:t xml:space="preserve"> </w:t>
      </w:r>
      <w:r w:rsidRPr="00403927">
        <w:rPr>
          <w:rFonts w:ascii="Arial" w:hAnsi="Arial" w:cs="Arial"/>
          <w:sz w:val="24"/>
          <w:szCs w:val="24"/>
        </w:rPr>
        <w:t>păduri</w:t>
      </w:r>
      <w:r w:rsidRPr="00403927">
        <w:rPr>
          <w:rFonts w:ascii="Arial" w:hAnsi="Arial" w:cs="Arial"/>
          <w:spacing w:val="4"/>
          <w:sz w:val="24"/>
          <w:szCs w:val="24"/>
        </w:rPr>
        <w:t xml:space="preserve"> </w:t>
      </w:r>
      <w:r w:rsidRPr="00403927">
        <w:rPr>
          <w:rFonts w:ascii="Arial" w:hAnsi="Arial" w:cs="Arial"/>
          <w:sz w:val="24"/>
          <w:szCs w:val="24"/>
        </w:rPr>
        <w:t>în</w:t>
      </w:r>
      <w:r w:rsidRPr="00403927">
        <w:rPr>
          <w:rFonts w:ascii="Arial" w:hAnsi="Arial" w:cs="Arial"/>
          <w:spacing w:val="6"/>
          <w:sz w:val="24"/>
          <w:szCs w:val="24"/>
        </w:rPr>
        <w:t xml:space="preserve"> </w:t>
      </w:r>
      <w:r w:rsidRPr="00403927">
        <w:rPr>
          <w:rFonts w:ascii="Arial" w:hAnsi="Arial" w:cs="Arial"/>
          <w:sz w:val="24"/>
          <w:szCs w:val="24"/>
        </w:rPr>
        <w:t>cadrul</w:t>
      </w:r>
      <w:r w:rsidRPr="00403927">
        <w:rPr>
          <w:rFonts w:ascii="Arial" w:hAnsi="Arial" w:cs="Arial"/>
          <w:spacing w:val="1"/>
          <w:sz w:val="24"/>
          <w:szCs w:val="24"/>
        </w:rPr>
        <w:t xml:space="preserve"> </w:t>
      </w:r>
      <w:proofErr w:type="spellStart"/>
      <w:r w:rsidRPr="00403927">
        <w:rPr>
          <w:rFonts w:ascii="Arial" w:hAnsi="Arial" w:cs="Arial"/>
          <w:sz w:val="24"/>
          <w:szCs w:val="24"/>
        </w:rPr>
        <w:t>aceluiaşi</w:t>
      </w:r>
      <w:proofErr w:type="spellEnd"/>
      <w:r w:rsidRPr="00403927">
        <w:rPr>
          <w:rFonts w:ascii="Arial" w:hAnsi="Arial" w:cs="Arial"/>
          <w:spacing w:val="1"/>
          <w:sz w:val="24"/>
          <w:szCs w:val="24"/>
        </w:rPr>
        <w:t xml:space="preserve"> </w:t>
      </w:r>
      <w:r w:rsidRPr="00403927">
        <w:rPr>
          <w:rFonts w:ascii="Arial" w:hAnsi="Arial" w:cs="Arial"/>
          <w:sz w:val="24"/>
          <w:szCs w:val="24"/>
        </w:rPr>
        <w:t>regim,</w:t>
      </w:r>
      <w:r w:rsidRPr="00403927">
        <w:rPr>
          <w:rFonts w:ascii="Arial" w:hAnsi="Arial" w:cs="Arial"/>
          <w:spacing w:val="10"/>
          <w:sz w:val="24"/>
          <w:szCs w:val="24"/>
        </w:rPr>
        <w:t xml:space="preserve"> </w:t>
      </w:r>
      <w:r w:rsidRPr="00403927">
        <w:rPr>
          <w:rFonts w:ascii="Arial" w:hAnsi="Arial" w:cs="Arial"/>
          <w:sz w:val="24"/>
          <w:szCs w:val="24"/>
        </w:rPr>
        <w:t>în</w:t>
      </w:r>
      <w:r w:rsidRPr="00403927">
        <w:rPr>
          <w:rFonts w:ascii="Arial" w:hAnsi="Arial" w:cs="Arial"/>
          <w:spacing w:val="6"/>
          <w:sz w:val="24"/>
          <w:szCs w:val="24"/>
        </w:rPr>
        <w:t xml:space="preserve"> </w:t>
      </w:r>
      <w:r w:rsidRPr="00403927">
        <w:rPr>
          <w:rFonts w:ascii="Arial" w:hAnsi="Arial" w:cs="Arial"/>
          <w:sz w:val="24"/>
          <w:szCs w:val="24"/>
        </w:rPr>
        <w:t>vederea atingerii unui</w:t>
      </w:r>
      <w:r w:rsidRPr="00403927">
        <w:rPr>
          <w:rFonts w:ascii="Arial" w:hAnsi="Arial" w:cs="Arial"/>
          <w:spacing w:val="5"/>
          <w:sz w:val="24"/>
          <w:szCs w:val="24"/>
        </w:rPr>
        <w:t xml:space="preserve"> </w:t>
      </w:r>
      <w:r w:rsidRPr="00403927">
        <w:rPr>
          <w:rFonts w:ascii="Arial" w:hAnsi="Arial" w:cs="Arial"/>
          <w:sz w:val="24"/>
          <w:szCs w:val="24"/>
        </w:rPr>
        <w:t>scop.</w:t>
      </w:r>
    </w:p>
    <w:p w14:paraId="268637ED" w14:textId="77777777" w:rsidR="003E06EA" w:rsidRPr="00403927" w:rsidRDefault="003E06EA" w:rsidP="003E06EA">
      <w:pPr>
        <w:pStyle w:val="Corptext"/>
        <w:rPr>
          <w:rFonts w:ascii="Arial" w:hAnsi="Arial" w:cs="Arial"/>
          <w:sz w:val="24"/>
          <w:szCs w:val="24"/>
        </w:rPr>
      </w:pPr>
    </w:p>
    <w:p w14:paraId="061C54BF" w14:textId="77777777" w:rsidR="003E06EA" w:rsidRPr="00403927" w:rsidRDefault="003E06EA" w:rsidP="003E06EA">
      <w:pPr>
        <w:ind w:left="222" w:right="238" w:firstLine="840"/>
        <w:jc w:val="both"/>
        <w:rPr>
          <w:rFonts w:ascii="Arial" w:hAnsi="Arial" w:cs="Arial"/>
          <w:sz w:val="24"/>
          <w:szCs w:val="24"/>
        </w:rPr>
      </w:pPr>
      <w:r w:rsidRPr="00403927">
        <w:rPr>
          <w:rFonts w:ascii="Arial" w:hAnsi="Arial" w:cs="Arial"/>
          <w:sz w:val="24"/>
          <w:szCs w:val="24"/>
        </w:rPr>
        <w:t xml:space="preserve">Masa lemnoasă care rezultă prin aplicarea tratamentelor este încadrată în grupa </w:t>
      </w:r>
      <w:r w:rsidRPr="00403927">
        <w:rPr>
          <w:rFonts w:ascii="Arial" w:hAnsi="Arial" w:cs="Arial"/>
          <w:i/>
          <w:sz w:val="24"/>
          <w:szCs w:val="24"/>
        </w:rPr>
        <w:t>produselor</w:t>
      </w:r>
      <w:r w:rsidRPr="00403927">
        <w:rPr>
          <w:rFonts w:ascii="Arial" w:hAnsi="Arial" w:cs="Arial"/>
          <w:i/>
          <w:spacing w:val="1"/>
          <w:sz w:val="24"/>
          <w:szCs w:val="24"/>
        </w:rPr>
        <w:t xml:space="preserve"> </w:t>
      </w:r>
      <w:r w:rsidRPr="00403927">
        <w:rPr>
          <w:rFonts w:ascii="Arial" w:hAnsi="Arial" w:cs="Arial"/>
          <w:i/>
          <w:sz w:val="24"/>
          <w:szCs w:val="24"/>
        </w:rPr>
        <w:t>principale</w:t>
      </w:r>
      <w:r w:rsidRPr="00403927">
        <w:rPr>
          <w:rFonts w:ascii="Arial" w:hAnsi="Arial" w:cs="Arial"/>
          <w:sz w:val="24"/>
          <w:szCs w:val="24"/>
        </w:rPr>
        <w:t>,</w:t>
      </w:r>
      <w:r w:rsidRPr="00403927">
        <w:rPr>
          <w:rFonts w:ascii="Arial" w:hAnsi="Arial" w:cs="Arial"/>
          <w:spacing w:val="-11"/>
          <w:sz w:val="24"/>
          <w:szCs w:val="24"/>
        </w:rPr>
        <w:t xml:space="preserve"> </w:t>
      </w:r>
      <w:r w:rsidRPr="00403927">
        <w:rPr>
          <w:rFonts w:ascii="Arial" w:hAnsi="Arial" w:cs="Arial"/>
          <w:sz w:val="24"/>
          <w:szCs w:val="24"/>
        </w:rPr>
        <w:t>iar</w:t>
      </w:r>
      <w:r w:rsidRPr="00403927">
        <w:rPr>
          <w:rFonts w:ascii="Arial" w:hAnsi="Arial" w:cs="Arial"/>
          <w:spacing w:val="-4"/>
          <w:sz w:val="24"/>
          <w:szCs w:val="24"/>
        </w:rPr>
        <w:t xml:space="preserve"> </w:t>
      </w:r>
      <w:r w:rsidRPr="00403927">
        <w:rPr>
          <w:rFonts w:ascii="Arial" w:hAnsi="Arial" w:cs="Arial"/>
          <w:sz w:val="24"/>
          <w:szCs w:val="24"/>
        </w:rPr>
        <w:t>tăierea</w:t>
      </w:r>
      <w:r w:rsidRPr="00403927">
        <w:rPr>
          <w:rFonts w:ascii="Arial" w:hAnsi="Arial" w:cs="Arial"/>
          <w:spacing w:val="-6"/>
          <w:sz w:val="24"/>
          <w:szCs w:val="24"/>
        </w:rPr>
        <w:t xml:space="preserve"> </w:t>
      </w:r>
      <w:r w:rsidRPr="00403927">
        <w:rPr>
          <w:rFonts w:ascii="Arial" w:hAnsi="Arial" w:cs="Arial"/>
          <w:sz w:val="24"/>
          <w:szCs w:val="24"/>
        </w:rPr>
        <w:t>prin</w:t>
      </w:r>
      <w:r w:rsidRPr="00403927">
        <w:rPr>
          <w:rFonts w:ascii="Arial" w:hAnsi="Arial" w:cs="Arial"/>
          <w:spacing w:val="-5"/>
          <w:sz w:val="24"/>
          <w:szCs w:val="24"/>
        </w:rPr>
        <w:t xml:space="preserve"> </w:t>
      </w:r>
      <w:r w:rsidRPr="00403927">
        <w:rPr>
          <w:rFonts w:ascii="Arial" w:hAnsi="Arial" w:cs="Arial"/>
          <w:sz w:val="24"/>
          <w:szCs w:val="24"/>
        </w:rPr>
        <w:t>care</w:t>
      </w:r>
      <w:r w:rsidRPr="00403927">
        <w:rPr>
          <w:rFonts w:ascii="Arial" w:hAnsi="Arial" w:cs="Arial"/>
          <w:spacing w:val="-6"/>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realizează</w:t>
      </w:r>
      <w:r w:rsidRPr="00403927">
        <w:rPr>
          <w:rFonts w:ascii="Arial" w:hAnsi="Arial" w:cs="Arial"/>
          <w:spacing w:val="-10"/>
          <w:sz w:val="24"/>
          <w:szCs w:val="24"/>
        </w:rPr>
        <w:t xml:space="preserve"> </w:t>
      </w:r>
      <w:r w:rsidRPr="00403927">
        <w:rPr>
          <w:rFonts w:ascii="Arial" w:hAnsi="Arial" w:cs="Arial"/>
          <w:sz w:val="24"/>
          <w:szCs w:val="24"/>
        </w:rPr>
        <w:t>poartă</w:t>
      </w:r>
      <w:r w:rsidRPr="00403927">
        <w:rPr>
          <w:rFonts w:ascii="Arial" w:hAnsi="Arial" w:cs="Arial"/>
          <w:spacing w:val="-10"/>
          <w:sz w:val="24"/>
          <w:szCs w:val="24"/>
        </w:rPr>
        <w:t xml:space="preserve"> </w:t>
      </w:r>
      <w:r w:rsidRPr="00403927">
        <w:rPr>
          <w:rFonts w:ascii="Arial" w:hAnsi="Arial" w:cs="Arial"/>
          <w:sz w:val="24"/>
          <w:szCs w:val="24"/>
        </w:rPr>
        <w:t>numele</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i/>
          <w:sz w:val="24"/>
          <w:szCs w:val="24"/>
        </w:rPr>
        <w:t>tăiere</w:t>
      </w:r>
      <w:r w:rsidRPr="00403927">
        <w:rPr>
          <w:rFonts w:ascii="Arial" w:hAnsi="Arial" w:cs="Arial"/>
          <w:i/>
          <w:spacing w:val="-6"/>
          <w:sz w:val="24"/>
          <w:szCs w:val="24"/>
        </w:rPr>
        <w:t xml:space="preserve"> </w:t>
      </w:r>
      <w:r w:rsidRPr="00403927">
        <w:rPr>
          <w:rFonts w:ascii="Arial" w:hAnsi="Arial" w:cs="Arial"/>
          <w:i/>
          <w:sz w:val="24"/>
          <w:szCs w:val="24"/>
        </w:rPr>
        <w:t>de</w:t>
      </w:r>
      <w:r w:rsidRPr="00403927">
        <w:rPr>
          <w:rFonts w:ascii="Arial" w:hAnsi="Arial" w:cs="Arial"/>
          <w:i/>
          <w:spacing w:val="-2"/>
          <w:sz w:val="24"/>
          <w:szCs w:val="24"/>
        </w:rPr>
        <w:t xml:space="preserve"> </w:t>
      </w:r>
      <w:r w:rsidRPr="00403927">
        <w:rPr>
          <w:rFonts w:ascii="Arial" w:hAnsi="Arial" w:cs="Arial"/>
          <w:i/>
          <w:sz w:val="24"/>
          <w:szCs w:val="24"/>
        </w:rPr>
        <w:t>produse</w:t>
      </w:r>
      <w:r w:rsidRPr="00403927">
        <w:rPr>
          <w:rFonts w:ascii="Arial" w:hAnsi="Arial" w:cs="Arial"/>
          <w:i/>
          <w:spacing w:val="-1"/>
          <w:sz w:val="24"/>
          <w:szCs w:val="24"/>
        </w:rPr>
        <w:t xml:space="preserve"> </w:t>
      </w:r>
      <w:r w:rsidRPr="00403927">
        <w:rPr>
          <w:rFonts w:ascii="Arial" w:hAnsi="Arial" w:cs="Arial"/>
          <w:i/>
          <w:sz w:val="24"/>
          <w:szCs w:val="24"/>
        </w:rPr>
        <w:t>principale</w:t>
      </w:r>
      <w:r w:rsidRPr="00403927">
        <w:rPr>
          <w:rFonts w:ascii="Arial" w:hAnsi="Arial" w:cs="Arial"/>
          <w:sz w:val="24"/>
          <w:szCs w:val="24"/>
        </w:rPr>
        <w:t>.</w:t>
      </w:r>
    </w:p>
    <w:p w14:paraId="4C0497B0" w14:textId="77777777" w:rsidR="00DC0316" w:rsidRPr="00403927" w:rsidRDefault="00821B17" w:rsidP="00821B17">
      <w:pPr>
        <w:pStyle w:val="Corptext"/>
        <w:spacing w:before="6"/>
        <w:ind w:firstLine="851"/>
        <w:rPr>
          <w:rFonts w:ascii="Arial" w:hAnsi="Arial" w:cs="Arial"/>
          <w:sz w:val="24"/>
          <w:szCs w:val="24"/>
        </w:rPr>
      </w:pPr>
      <w:bookmarkStart w:id="34" w:name="_Hlk112671600"/>
      <w:bookmarkStart w:id="35" w:name="_Hlk114046399"/>
      <w:r w:rsidRPr="00403927">
        <w:rPr>
          <w:rFonts w:ascii="Arial" w:hAnsi="Arial" w:cs="Arial"/>
          <w:b/>
          <w:bCs/>
          <w:sz w:val="24"/>
          <w:szCs w:val="24"/>
        </w:rPr>
        <w:t>Tratamentul crângului simplu.</w:t>
      </w:r>
      <w:r w:rsidRPr="00403927">
        <w:rPr>
          <w:rFonts w:ascii="Arial" w:hAnsi="Arial" w:cs="Arial"/>
          <w:sz w:val="24"/>
          <w:szCs w:val="24"/>
        </w:rPr>
        <w:t xml:space="preserve"> Acest tratament se va aplica 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de salcâm cu o structura de </w:t>
      </w:r>
      <w:proofErr w:type="spellStart"/>
      <w:r w:rsidRPr="00403927">
        <w:rPr>
          <w:rFonts w:ascii="Arial" w:hAnsi="Arial" w:cs="Arial"/>
          <w:sz w:val="24"/>
          <w:szCs w:val="24"/>
        </w:rPr>
        <w:t>vegetatie</w:t>
      </w:r>
      <w:proofErr w:type="spellEnd"/>
      <w:r w:rsidRPr="00403927">
        <w:rPr>
          <w:rFonts w:ascii="Arial" w:hAnsi="Arial" w:cs="Arial"/>
          <w:sz w:val="24"/>
          <w:szCs w:val="24"/>
        </w:rPr>
        <w:t xml:space="preserve"> buna în care se poate conta pe </w:t>
      </w:r>
      <w:proofErr w:type="spellStart"/>
      <w:r w:rsidRPr="00403927">
        <w:rPr>
          <w:rFonts w:ascii="Arial" w:hAnsi="Arial" w:cs="Arial"/>
          <w:sz w:val="24"/>
          <w:szCs w:val="24"/>
        </w:rPr>
        <w:t>ob</w:t>
      </w:r>
      <w:r w:rsidR="00DC0316" w:rsidRPr="00403927">
        <w:rPr>
          <w:rFonts w:ascii="Arial" w:hAnsi="Arial" w:cs="Arial"/>
          <w:sz w:val="24"/>
          <w:szCs w:val="24"/>
        </w:rPr>
        <w:t>t</w:t>
      </w:r>
      <w:r w:rsidRPr="00403927">
        <w:rPr>
          <w:rFonts w:ascii="Arial" w:hAnsi="Arial" w:cs="Arial"/>
          <w:sz w:val="24"/>
          <w:szCs w:val="24"/>
        </w:rPr>
        <w:t>inerea</w:t>
      </w:r>
      <w:proofErr w:type="spellEnd"/>
      <w:r w:rsidRPr="00403927">
        <w:rPr>
          <w:rFonts w:ascii="Arial" w:hAnsi="Arial" w:cs="Arial"/>
          <w:sz w:val="24"/>
          <w:szCs w:val="24"/>
        </w:rPr>
        <w:t xml:space="preserve"> unei </w:t>
      </w:r>
      <w:proofErr w:type="spellStart"/>
      <w:r w:rsidRPr="00403927">
        <w:rPr>
          <w:rFonts w:ascii="Arial" w:hAnsi="Arial" w:cs="Arial"/>
          <w:sz w:val="24"/>
          <w:szCs w:val="24"/>
        </w:rPr>
        <w:t>regener</w:t>
      </w:r>
      <w:r w:rsidR="00DC0316" w:rsidRPr="00403927">
        <w:rPr>
          <w:rFonts w:ascii="Arial" w:hAnsi="Arial" w:cs="Arial"/>
          <w:sz w:val="24"/>
          <w:szCs w:val="24"/>
        </w:rPr>
        <w:t>a</w:t>
      </w:r>
      <w:r w:rsidRPr="00403927">
        <w:rPr>
          <w:rFonts w:ascii="Arial" w:hAnsi="Arial" w:cs="Arial"/>
          <w:sz w:val="24"/>
          <w:szCs w:val="24"/>
        </w:rPr>
        <w:t>ri</w:t>
      </w:r>
      <w:proofErr w:type="spellEnd"/>
      <w:r w:rsidRPr="00403927">
        <w:rPr>
          <w:rFonts w:ascii="Arial" w:hAnsi="Arial" w:cs="Arial"/>
          <w:sz w:val="24"/>
          <w:szCs w:val="24"/>
        </w:rPr>
        <w:t xml:space="preserve"> bune din </w:t>
      </w:r>
      <w:proofErr w:type="spellStart"/>
      <w:r w:rsidRPr="00403927">
        <w:rPr>
          <w:rFonts w:ascii="Arial" w:hAnsi="Arial" w:cs="Arial"/>
          <w:sz w:val="24"/>
          <w:szCs w:val="24"/>
        </w:rPr>
        <w:t>l</w:t>
      </w:r>
      <w:r w:rsidR="00DC0316" w:rsidRPr="00403927">
        <w:rPr>
          <w:rFonts w:ascii="Arial" w:hAnsi="Arial" w:cs="Arial"/>
          <w:sz w:val="24"/>
          <w:szCs w:val="24"/>
        </w:rPr>
        <w:t>a</w:t>
      </w:r>
      <w:r w:rsidRPr="00403927">
        <w:rPr>
          <w:rFonts w:ascii="Arial" w:hAnsi="Arial" w:cs="Arial"/>
          <w:sz w:val="24"/>
          <w:szCs w:val="24"/>
        </w:rPr>
        <w:t>stari</w:t>
      </w:r>
      <w:proofErr w:type="spellEnd"/>
      <w:r w:rsidRPr="00403927">
        <w:rPr>
          <w:rFonts w:ascii="Arial" w:hAnsi="Arial" w:cs="Arial"/>
          <w:sz w:val="24"/>
          <w:szCs w:val="24"/>
        </w:rPr>
        <w:t xml:space="preserve"> ori drajoni astfel încât costurile de instalare a unei noi </w:t>
      </w:r>
      <w:proofErr w:type="spellStart"/>
      <w:r w:rsidRPr="00403927">
        <w:rPr>
          <w:rFonts w:ascii="Arial" w:hAnsi="Arial" w:cs="Arial"/>
          <w:sz w:val="24"/>
          <w:szCs w:val="24"/>
        </w:rPr>
        <w:t>genera</w:t>
      </w:r>
      <w:r w:rsidR="00DC0316" w:rsidRPr="00403927">
        <w:rPr>
          <w:rFonts w:ascii="Arial" w:hAnsi="Arial" w:cs="Arial"/>
          <w:sz w:val="24"/>
          <w:szCs w:val="24"/>
        </w:rPr>
        <w:t>t</w:t>
      </w:r>
      <w:r w:rsidRPr="00403927">
        <w:rPr>
          <w:rFonts w:ascii="Arial" w:hAnsi="Arial" w:cs="Arial"/>
          <w:sz w:val="24"/>
          <w:szCs w:val="24"/>
        </w:rPr>
        <w:t>ii</w:t>
      </w:r>
      <w:proofErr w:type="spellEnd"/>
      <w:r w:rsidRPr="00403927">
        <w:rPr>
          <w:rFonts w:ascii="Arial" w:hAnsi="Arial" w:cs="Arial"/>
          <w:sz w:val="24"/>
          <w:szCs w:val="24"/>
        </w:rPr>
        <w:t xml:space="preserve"> arborescente s</w:t>
      </w:r>
      <w:r w:rsidR="00DC0316" w:rsidRPr="00403927">
        <w:rPr>
          <w:rFonts w:ascii="Arial" w:hAnsi="Arial" w:cs="Arial"/>
          <w:sz w:val="24"/>
          <w:szCs w:val="24"/>
        </w:rPr>
        <w:t>a</w:t>
      </w:r>
      <w:r w:rsidRPr="00403927">
        <w:rPr>
          <w:rFonts w:ascii="Arial" w:hAnsi="Arial" w:cs="Arial"/>
          <w:sz w:val="24"/>
          <w:szCs w:val="24"/>
        </w:rPr>
        <w:t xml:space="preserve"> fie minime. </w:t>
      </w:r>
    </w:p>
    <w:p w14:paraId="7B68676E" w14:textId="40291979" w:rsidR="003E06EA" w:rsidRPr="00403927" w:rsidRDefault="00821B17" w:rsidP="00821B17">
      <w:pPr>
        <w:pStyle w:val="Corptext"/>
        <w:spacing w:before="6"/>
        <w:ind w:firstLine="851"/>
        <w:rPr>
          <w:rFonts w:ascii="Arial" w:hAnsi="Arial" w:cs="Arial"/>
          <w:b/>
          <w:i/>
          <w:sz w:val="24"/>
          <w:szCs w:val="24"/>
        </w:rPr>
      </w:pPr>
      <w:r w:rsidRPr="00403927">
        <w:rPr>
          <w:rFonts w:ascii="Arial" w:hAnsi="Arial" w:cs="Arial"/>
          <w:sz w:val="24"/>
          <w:szCs w:val="24"/>
        </w:rPr>
        <w:t>Datorit</w:t>
      </w:r>
      <w:r w:rsidR="00DC0316" w:rsidRPr="00403927">
        <w:rPr>
          <w:rFonts w:ascii="Arial" w:hAnsi="Arial" w:cs="Arial"/>
          <w:sz w:val="24"/>
          <w:szCs w:val="24"/>
        </w:rPr>
        <w:t>a</w:t>
      </w:r>
      <w:r w:rsidRPr="00403927">
        <w:rPr>
          <w:rFonts w:ascii="Arial" w:hAnsi="Arial" w:cs="Arial"/>
          <w:sz w:val="24"/>
          <w:szCs w:val="24"/>
        </w:rPr>
        <w:t xml:space="preserve"> faptului c</w:t>
      </w:r>
      <w:r w:rsidR="00DC0316" w:rsidRPr="00403927">
        <w:rPr>
          <w:rFonts w:ascii="Arial" w:hAnsi="Arial" w:cs="Arial"/>
          <w:sz w:val="24"/>
          <w:szCs w:val="24"/>
        </w:rPr>
        <w:t>a</w:t>
      </w:r>
      <w:r w:rsidRPr="00403927">
        <w:rPr>
          <w:rFonts w:ascii="Arial" w:hAnsi="Arial" w:cs="Arial"/>
          <w:sz w:val="24"/>
          <w:szCs w:val="24"/>
        </w:rPr>
        <w:t xml:space="preserve"> </w:t>
      </w:r>
      <w:proofErr w:type="spellStart"/>
      <w:r w:rsidRPr="00403927">
        <w:rPr>
          <w:rFonts w:ascii="Arial" w:hAnsi="Arial" w:cs="Arial"/>
          <w:sz w:val="24"/>
          <w:szCs w:val="24"/>
        </w:rPr>
        <w:t>salcâmetele</w:t>
      </w:r>
      <w:proofErr w:type="spellEnd"/>
      <w:r w:rsidRPr="00403927">
        <w:rPr>
          <w:rFonts w:ascii="Arial" w:hAnsi="Arial" w:cs="Arial"/>
          <w:sz w:val="24"/>
          <w:szCs w:val="24"/>
        </w:rPr>
        <w:t xml:space="preserve"> sunt situate deseori pe terenuri în pant</w:t>
      </w:r>
      <w:r w:rsidR="00DC0316" w:rsidRPr="00403927">
        <w:rPr>
          <w:rFonts w:ascii="Arial" w:hAnsi="Arial" w:cs="Arial"/>
          <w:sz w:val="24"/>
          <w:szCs w:val="24"/>
        </w:rPr>
        <w:t>a</w:t>
      </w:r>
      <w:r w:rsidRPr="00403927">
        <w:rPr>
          <w:rFonts w:ascii="Arial" w:hAnsi="Arial" w:cs="Arial"/>
          <w:sz w:val="24"/>
          <w:szCs w:val="24"/>
        </w:rPr>
        <w:t xml:space="preserve"> se va aplica varianta crângului simplu cu t</w:t>
      </w:r>
      <w:r w:rsidR="00DC0316" w:rsidRPr="00403927">
        <w:rPr>
          <w:rFonts w:ascii="Arial" w:hAnsi="Arial" w:cs="Arial"/>
          <w:sz w:val="24"/>
          <w:szCs w:val="24"/>
        </w:rPr>
        <w:t>a</w:t>
      </w:r>
      <w:r w:rsidRPr="00403927">
        <w:rPr>
          <w:rFonts w:ascii="Arial" w:hAnsi="Arial" w:cs="Arial"/>
          <w:sz w:val="24"/>
          <w:szCs w:val="24"/>
        </w:rPr>
        <w:t xml:space="preserve">iere de jos, în vederea </w:t>
      </w:r>
      <w:proofErr w:type="spellStart"/>
      <w:r w:rsidRPr="00403927">
        <w:rPr>
          <w:rFonts w:ascii="Arial" w:hAnsi="Arial" w:cs="Arial"/>
          <w:sz w:val="24"/>
          <w:szCs w:val="24"/>
        </w:rPr>
        <w:t>diminu</w:t>
      </w:r>
      <w:r w:rsidR="00DC0316" w:rsidRPr="00403927">
        <w:rPr>
          <w:rFonts w:ascii="Arial" w:hAnsi="Arial" w:cs="Arial"/>
          <w:sz w:val="24"/>
          <w:szCs w:val="24"/>
        </w:rPr>
        <w:t>a</w:t>
      </w:r>
      <w:r w:rsidRPr="00403927">
        <w:rPr>
          <w:rFonts w:ascii="Arial" w:hAnsi="Arial" w:cs="Arial"/>
          <w:sz w:val="24"/>
          <w:szCs w:val="24"/>
        </w:rPr>
        <w:t>rii</w:t>
      </w:r>
      <w:proofErr w:type="spellEnd"/>
      <w:r w:rsidRPr="00403927">
        <w:rPr>
          <w:rFonts w:ascii="Arial" w:hAnsi="Arial" w:cs="Arial"/>
          <w:sz w:val="24"/>
          <w:szCs w:val="24"/>
        </w:rPr>
        <w:t xml:space="preserve"> fenomenelor de eroziune </w:t>
      </w:r>
      <w:r w:rsidR="00DC0316" w:rsidRPr="00403927">
        <w:rPr>
          <w:rFonts w:ascii="Arial" w:hAnsi="Arial" w:cs="Arial"/>
          <w:sz w:val="24"/>
          <w:szCs w:val="24"/>
        </w:rPr>
        <w:t>s</w:t>
      </w:r>
      <w:r w:rsidRPr="00403927">
        <w:rPr>
          <w:rFonts w:ascii="Arial" w:hAnsi="Arial" w:cs="Arial"/>
          <w:sz w:val="24"/>
          <w:szCs w:val="24"/>
        </w:rPr>
        <w:t xml:space="preserve">i </w:t>
      </w:r>
      <w:proofErr w:type="spellStart"/>
      <w:r w:rsidRPr="00403927">
        <w:rPr>
          <w:rFonts w:ascii="Arial" w:hAnsi="Arial" w:cs="Arial"/>
          <w:sz w:val="24"/>
          <w:szCs w:val="24"/>
        </w:rPr>
        <w:t>alunec</w:t>
      </w:r>
      <w:r w:rsidR="00DC0316" w:rsidRPr="00403927">
        <w:rPr>
          <w:rFonts w:ascii="Arial" w:hAnsi="Arial" w:cs="Arial"/>
          <w:sz w:val="24"/>
          <w:szCs w:val="24"/>
        </w:rPr>
        <w:t>a</w:t>
      </w:r>
      <w:r w:rsidRPr="00403927">
        <w:rPr>
          <w:rFonts w:ascii="Arial" w:hAnsi="Arial" w:cs="Arial"/>
          <w:sz w:val="24"/>
          <w:szCs w:val="24"/>
        </w:rPr>
        <w:t>ri</w:t>
      </w:r>
      <w:proofErr w:type="spellEnd"/>
      <w:r w:rsidRPr="00403927">
        <w:rPr>
          <w:rFonts w:ascii="Arial" w:hAnsi="Arial" w:cs="Arial"/>
          <w:sz w:val="24"/>
          <w:szCs w:val="24"/>
        </w:rPr>
        <w:t xml:space="preserve"> de teren. </w:t>
      </w:r>
      <w:proofErr w:type="spellStart"/>
      <w:r w:rsidRPr="00403927">
        <w:rPr>
          <w:rFonts w:ascii="Arial" w:hAnsi="Arial" w:cs="Arial"/>
          <w:sz w:val="24"/>
          <w:szCs w:val="24"/>
        </w:rPr>
        <w:t>Suprafa</w:t>
      </w:r>
      <w:r w:rsidR="00DC0316" w:rsidRPr="00403927">
        <w:rPr>
          <w:rFonts w:ascii="Arial" w:hAnsi="Arial" w:cs="Arial"/>
          <w:sz w:val="24"/>
          <w:szCs w:val="24"/>
        </w:rPr>
        <w:t>t</w:t>
      </w:r>
      <w:r w:rsidRPr="00403927">
        <w:rPr>
          <w:rFonts w:ascii="Arial" w:hAnsi="Arial" w:cs="Arial"/>
          <w:sz w:val="24"/>
          <w:szCs w:val="24"/>
        </w:rPr>
        <w:t>a</w:t>
      </w:r>
      <w:proofErr w:type="spellEnd"/>
      <w:r w:rsidRPr="00403927">
        <w:rPr>
          <w:rFonts w:ascii="Arial" w:hAnsi="Arial" w:cs="Arial"/>
          <w:sz w:val="24"/>
          <w:szCs w:val="24"/>
        </w:rPr>
        <w:t xml:space="preserve"> maxim</w:t>
      </w:r>
      <w:r w:rsidR="00DC0316" w:rsidRPr="00403927">
        <w:rPr>
          <w:rFonts w:ascii="Arial" w:hAnsi="Arial" w:cs="Arial"/>
          <w:sz w:val="24"/>
          <w:szCs w:val="24"/>
        </w:rPr>
        <w:t>a</w:t>
      </w:r>
      <w:r w:rsidRPr="00403927">
        <w:rPr>
          <w:rFonts w:ascii="Arial" w:hAnsi="Arial" w:cs="Arial"/>
          <w:sz w:val="24"/>
          <w:szCs w:val="24"/>
        </w:rPr>
        <w:t xml:space="preserve"> a parchetelor va fi de 3,0 ha. </w:t>
      </w:r>
      <w:proofErr w:type="spellStart"/>
      <w:r w:rsidRPr="00403927">
        <w:rPr>
          <w:rFonts w:ascii="Arial" w:hAnsi="Arial" w:cs="Arial"/>
          <w:sz w:val="24"/>
          <w:szCs w:val="24"/>
        </w:rPr>
        <w:t>Restric</w:t>
      </w:r>
      <w:r w:rsidR="00DC0316" w:rsidRPr="00403927">
        <w:rPr>
          <w:rFonts w:ascii="Arial" w:hAnsi="Arial" w:cs="Arial"/>
          <w:sz w:val="24"/>
          <w:szCs w:val="24"/>
        </w:rPr>
        <w:t>t</w:t>
      </w:r>
      <w:r w:rsidRPr="00403927">
        <w:rPr>
          <w:rFonts w:ascii="Arial" w:hAnsi="Arial" w:cs="Arial"/>
          <w:sz w:val="24"/>
          <w:szCs w:val="24"/>
        </w:rPr>
        <w:t>iile</w:t>
      </w:r>
      <w:proofErr w:type="spellEnd"/>
      <w:r w:rsidRPr="00403927">
        <w:rPr>
          <w:rFonts w:ascii="Arial" w:hAnsi="Arial" w:cs="Arial"/>
          <w:sz w:val="24"/>
          <w:szCs w:val="24"/>
        </w:rPr>
        <w:t xml:space="preserve"> privind </w:t>
      </w:r>
      <w:proofErr w:type="spellStart"/>
      <w:r w:rsidRPr="00403927">
        <w:rPr>
          <w:rFonts w:ascii="Arial" w:hAnsi="Arial" w:cs="Arial"/>
          <w:sz w:val="24"/>
          <w:szCs w:val="24"/>
        </w:rPr>
        <w:t>m</w:t>
      </w:r>
      <w:r w:rsidR="00DC0316" w:rsidRPr="00403927">
        <w:rPr>
          <w:rFonts w:ascii="Arial" w:hAnsi="Arial" w:cs="Arial"/>
          <w:sz w:val="24"/>
          <w:szCs w:val="24"/>
        </w:rPr>
        <w:t>a</w:t>
      </w:r>
      <w:r w:rsidRPr="00403927">
        <w:rPr>
          <w:rFonts w:ascii="Arial" w:hAnsi="Arial" w:cs="Arial"/>
          <w:sz w:val="24"/>
          <w:szCs w:val="24"/>
        </w:rPr>
        <w:t>rimea</w:t>
      </w:r>
      <w:proofErr w:type="spellEnd"/>
      <w:r w:rsidRPr="00403927">
        <w:rPr>
          <w:rFonts w:ascii="Arial" w:hAnsi="Arial" w:cs="Arial"/>
          <w:sz w:val="24"/>
          <w:szCs w:val="24"/>
        </w:rPr>
        <w:t xml:space="preserve"> parchetelor ori orientarea benzilor </w:t>
      </w:r>
      <w:r w:rsidR="00DC0316" w:rsidRPr="00403927">
        <w:rPr>
          <w:rFonts w:ascii="Arial" w:hAnsi="Arial" w:cs="Arial"/>
          <w:sz w:val="24"/>
          <w:szCs w:val="24"/>
        </w:rPr>
        <w:t>s</w:t>
      </w:r>
      <w:r w:rsidRPr="00403927">
        <w:rPr>
          <w:rFonts w:ascii="Arial" w:hAnsi="Arial" w:cs="Arial"/>
          <w:sz w:val="24"/>
          <w:szCs w:val="24"/>
        </w:rPr>
        <w:t xml:space="preserve">i </w:t>
      </w:r>
      <w:proofErr w:type="spellStart"/>
      <w:r w:rsidRPr="00403927">
        <w:rPr>
          <w:rFonts w:ascii="Arial" w:hAnsi="Arial" w:cs="Arial"/>
          <w:sz w:val="24"/>
          <w:szCs w:val="24"/>
        </w:rPr>
        <w:t>al</w:t>
      </w:r>
      <w:r w:rsidR="00DC0316" w:rsidRPr="00403927">
        <w:rPr>
          <w:rFonts w:ascii="Arial" w:hAnsi="Arial" w:cs="Arial"/>
          <w:sz w:val="24"/>
          <w:szCs w:val="24"/>
        </w:rPr>
        <w:t>a</w:t>
      </w:r>
      <w:r w:rsidRPr="00403927">
        <w:rPr>
          <w:rFonts w:ascii="Arial" w:hAnsi="Arial" w:cs="Arial"/>
          <w:sz w:val="24"/>
          <w:szCs w:val="24"/>
        </w:rPr>
        <w:t>turarea</w:t>
      </w:r>
      <w:proofErr w:type="spellEnd"/>
      <w:r w:rsidRPr="00403927">
        <w:rPr>
          <w:rFonts w:ascii="Arial" w:hAnsi="Arial" w:cs="Arial"/>
          <w:sz w:val="24"/>
          <w:szCs w:val="24"/>
        </w:rPr>
        <w:t xml:space="preserve"> parchetelor sunt similare cu cele de la </w:t>
      </w:r>
      <w:proofErr w:type="spellStart"/>
      <w:r w:rsidRPr="00403927">
        <w:rPr>
          <w:rFonts w:ascii="Arial" w:hAnsi="Arial" w:cs="Arial"/>
          <w:sz w:val="24"/>
          <w:szCs w:val="24"/>
        </w:rPr>
        <w:t>t</w:t>
      </w:r>
      <w:r w:rsidR="00DC0316" w:rsidRPr="00403927">
        <w:rPr>
          <w:rFonts w:ascii="Arial" w:hAnsi="Arial" w:cs="Arial"/>
          <w:sz w:val="24"/>
          <w:szCs w:val="24"/>
        </w:rPr>
        <w:t>a</w:t>
      </w:r>
      <w:r w:rsidRPr="00403927">
        <w:rPr>
          <w:rFonts w:ascii="Arial" w:hAnsi="Arial" w:cs="Arial"/>
          <w:sz w:val="24"/>
          <w:szCs w:val="24"/>
        </w:rPr>
        <w:t>ierile</w:t>
      </w:r>
      <w:proofErr w:type="spellEnd"/>
      <w:r w:rsidRPr="00403927">
        <w:rPr>
          <w:rFonts w:ascii="Arial" w:hAnsi="Arial" w:cs="Arial"/>
          <w:sz w:val="24"/>
          <w:szCs w:val="24"/>
        </w:rPr>
        <w:t xml:space="preserve"> rase. </w:t>
      </w:r>
      <w:proofErr w:type="spellStart"/>
      <w:r w:rsidRPr="00403927">
        <w:rPr>
          <w:rFonts w:ascii="Arial" w:hAnsi="Arial" w:cs="Arial"/>
          <w:sz w:val="24"/>
          <w:szCs w:val="24"/>
        </w:rPr>
        <w:t>Dup</w:t>
      </w:r>
      <w:r w:rsidR="00DC0316" w:rsidRPr="00403927">
        <w:rPr>
          <w:rFonts w:ascii="Arial" w:hAnsi="Arial" w:cs="Arial"/>
          <w:sz w:val="24"/>
          <w:szCs w:val="24"/>
        </w:rPr>
        <w:t>a</w:t>
      </w:r>
      <w:proofErr w:type="spellEnd"/>
      <w:r w:rsidRPr="00403927">
        <w:rPr>
          <w:rFonts w:ascii="Arial" w:hAnsi="Arial" w:cs="Arial"/>
          <w:sz w:val="24"/>
          <w:szCs w:val="24"/>
        </w:rPr>
        <w:t xml:space="preserve"> </w:t>
      </w:r>
      <w:proofErr w:type="spellStart"/>
      <w:r w:rsidRPr="00403927">
        <w:rPr>
          <w:rFonts w:ascii="Arial" w:hAnsi="Arial" w:cs="Arial"/>
          <w:sz w:val="24"/>
          <w:szCs w:val="24"/>
        </w:rPr>
        <w:t>execu</w:t>
      </w:r>
      <w:r w:rsidR="00DC0316" w:rsidRPr="00403927">
        <w:rPr>
          <w:rFonts w:ascii="Arial" w:hAnsi="Arial" w:cs="Arial"/>
          <w:sz w:val="24"/>
          <w:szCs w:val="24"/>
        </w:rPr>
        <w:t>t</w:t>
      </w:r>
      <w:r w:rsidRPr="00403927">
        <w:rPr>
          <w:rFonts w:ascii="Arial" w:hAnsi="Arial" w:cs="Arial"/>
          <w:sz w:val="24"/>
          <w:szCs w:val="24"/>
        </w:rPr>
        <w:t>ia</w:t>
      </w:r>
      <w:proofErr w:type="spellEnd"/>
      <w:r w:rsidRPr="00403927">
        <w:rPr>
          <w:rFonts w:ascii="Arial" w:hAnsi="Arial" w:cs="Arial"/>
          <w:sz w:val="24"/>
          <w:szCs w:val="24"/>
        </w:rPr>
        <w:t xml:space="preserve"> tratamentului s-au </w:t>
      </w:r>
      <w:proofErr w:type="spellStart"/>
      <w:r w:rsidRPr="00403927">
        <w:rPr>
          <w:rFonts w:ascii="Arial" w:hAnsi="Arial" w:cs="Arial"/>
          <w:sz w:val="24"/>
          <w:szCs w:val="24"/>
        </w:rPr>
        <w:t>prev</w:t>
      </w:r>
      <w:r w:rsidR="00DC0316" w:rsidRPr="00403927">
        <w:rPr>
          <w:rFonts w:ascii="Arial" w:hAnsi="Arial" w:cs="Arial"/>
          <w:sz w:val="24"/>
          <w:szCs w:val="24"/>
        </w:rPr>
        <w:t>a</w:t>
      </w:r>
      <w:r w:rsidRPr="00403927">
        <w:rPr>
          <w:rFonts w:ascii="Arial" w:hAnsi="Arial" w:cs="Arial"/>
          <w:sz w:val="24"/>
          <w:szCs w:val="24"/>
        </w:rPr>
        <w:t>zut</w:t>
      </w:r>
      <w:proofErr w:type="spellEnd"/>
      <w:r w:rsidRPr="00403927">
        <w:rPr>
          <w:rFonts w:ascii="Arial" w:hAnsi="Arial" w:cs="Arial"/>
          <w:sz w:val="24"/>
          <w:szCs w:val="24"/>
        </w:rPr>
        <w:t xml:space="preserve"> </w:t>
      </w:r>
      <w:r w:rsidR="00DC0316" w:rsidRPr="00403927">
        <w:rPr>
          <w:rFonts w:ascii="Arial" w:hAnsi="Arial" w:cs="Arial"/>
          <w:sz w:val="24"/>
          <w:szCs w:val="24"/>
        </w:rPr>
        <w:t>s</w:t>
      </w:r>
      <w:r w:rsidRPr="00403927">
        <w:rPr>
          <w:rFonts w:ascii="Arial" w:hAnsi="Arial" w:cs="Arial"/>
          <w:sz w:val="24"/>
          <w:szCs w:val="24"/>
        </w:rPr>
        <w:t xml:space="preserve">i </w:t>
      </w:r>
      <w:proofErr w:type="spellStart"/>
      <w:r w:rsidRPr="00403927">
        <w:rPr>
          <w:rFonts w:ascii="Arial" w:hAnsi="Arial" w:cs="Arial"/>
          <w:sz w:val="24"/>
          <w:szCs w:val="24"/>
        </w:rPr>
        <w:t>lucr</w:t>
      </w:r>
      <w:r w:rsidR="00DC0316" w:rsidRPr="00403927">
        <w:rPr>
          <w:rFonts w:ascii="Arial" w:hAnsi="Arial" w:cs="Arial"/>
          <w:sz w:val="24"/>
          <w:szCs w:val="24"/>
        </w:rPr>
        <w:t>a</w:t>
      </w:r>
      <w:r w:rsidRPr="00403927">
        <w:rPr>
          <w:rFonts w:ascii="Arial" w:hAnsi="Arial" w:cs="Arial"/>
          <w:sz w:val="24"/>
          <w:szCs w:val="24"/>
        </w:rPr>
        <w:t>ri</w:t>
      </w:r>
      <w:proofErr w:type="spellEnd"/>
      <w:r w:rsidRPr="00403927">
        <w:rPr>
          <w:rFonts w:ascii="Arial" w:hAnsi="Arial" w:cs="Arial"/>
          <w:sz w:val="24"/>
          <w:szCs w:val="24"/>
        </w:rPr>
        <w:t xml:space="preserve"> de ajutorare a </w:t>
      </w:r>
      <w:proofErr w:type="spellStart"/>
      <w:r w:rsidRPr="00403927">
        <w:rPr>
          <w:rFonts w:ascii="Arial" w:hAnsi="Arial" w:cs="Arial"/>
          <w:sz w:val="24"/>
          <w:szCs w:val="24"/>
        </w:rPr>
        <w:t>regener</w:t>
      </w:r>
      <w:r w:rsidR="00DC0316" w:rsidRPr="00403927">
        <w:rPr>
          <w:rFonts w:ascii="Arial" w:hAnsi="Arial" w:cs="Arial"/>
          <w:sz w:val="24"/>
          <w:szCs w:val="24"/>
        </w:rPr>
        <w:t>a</w:t>
      </w:r>
      <w:r w:rsidRPr="00403927">
        <w:rPr>
          <w:rFonts w:ascii="Arial" w:hAnsi="Arial" w:cs="Arial"/>
          <w:sz w:val="24"/>
          <w:szCs w:val="24"/>
        </w:rPr>
        <w:t>rii</w:t>
      </w:r>
      <w:proofErr w:type="spellEnd"/>
      <w:r w:rsidRPr="00403927">
        <w:rPr>
          <w:rFonts w:ascii="Arial" w:hAnsi="Arial" w:cs="Arial"/>
          <w:sz w:val="24"/>
          <w:szCs w:val="24"/>
        </w:rPr>
        <w:t xml:space="preserve"> naturale. Exploatarea se va face prin </w:t>
      </w:r>
      <w:proofErr w:type="spellStart"/>
      <w:r w:rsidRPr="00403927">
        <w:rPr>
          <w:rFonts w:ascii="Arial" w:hAnsi="Arial" w:cs="Arial"/>
          <w:sz w:val="24"/>
          <w:szCs w:val="24"/>
        </w:rPr>
        <w:t>t</w:t>
      </w:r>
      <w:r w:rsidR="00DC0316" w:rsidRPr="00403927">
        <w:rPr>
          <w:rFonts w:ascii="Arial" w:hAnsi="Arial" w:cs="Arial"/>
          <w:sz w:val="24"/>
          <w:szCs w:val="24"/>
        </w:rPr>
        <w:t>a</w:t>
      </w:r>
      <w:r w:rsidRPr="00403927">
        <w:rPr>
          <w:rFonts w:ascii="Arial" w:hAnsi="Arial" w:cs="Arial"/>
          <w:sz w:val="24"/>
          <w:szCs w:val="24"/>
        </w:rPr>
        <w:t>ierea</w:t>
      </w:r>
      <w:proofErr w:type="spellEnd"/>
      <w:r w:rsidRPr="00403927">
        <w:rPr>
          <w:rFonts w:ascii="Arial" w:hAnsi="Arial" w:cs="Arial"/>
          <w:sz w:val="24"/>
          <w:szCs w:val="24"/>
        </w:rPr>
        <w:t xml:space="preserve"> arborilor cu toporul cât mai aproape de </w:t>
      </w:r>
      <w:proofErr w:type="spellStart"/>
      <w:r w:rsidRPr="00403927">
        <w:rPr>
          <w:rFonts w:ascii="Arial" w:hAnsi="Arial" w:cs="Arial"/>
          <w:sz w:val="24"/>
          <w:szCs w:val="24"/>
        </w:rPr>
        <w:t>suprafa</w:t>
      </w:r>
      <w:r w:rsidR="00DC0316" w:rsidRPr="00403927">
        <w:rPr>
          <w:rFonts w:ascii="Arial" w:hAnsi="Arial" w:cs="Arial"/>
          <w:sz w:val="24"/>
          <w:szCs w:val="24"/>
        </w:rPr>
        <w:t>t</w:t>
      </w:r>
      <w:r w:rsidRPr="00403927">
        <w:rPr>
          <w:rFonts w:ascii="Arial" w:hAnsi="Arial" w:cs="Arial"/>
          <w:sz w:val="24"/>
          <w:szCs w:val="24"/>
        </w:rPr>
        <w:t>a</w:t>
      </w:r>
      <w:proofErr w:type="spellEnd"/>
      <w:r w:rsidRPr="00403927">
        <w:rPr>
          <w:rFonts w:ascii="Arial" w:hAnsi="Arial" w:cs="Arial"/>
          <w:sz w:val="24"/>
          <w:szCs w:val="24"/>
        </w:rPr>
        <w:t xml:space="preserve"> solului. Recoltarea arboretului de pe </w:t>
      </w:r>
      <w:proofErr w:type="spellStart"/>
      <w:r w:rsidRPr="00403927">
        <w:rPr>
          <w:rFonts w:ascii="Arial" w:hAnsi="Arial" w:cs="Arial"/>
          <w:sz w:val="24"/>
          <w:szCs w:val="24"/>
        </w:rPr>
        <w:t>suprafa</w:t>
      </w:r>
      <w:r w:rsidR="00DC0316" w:rsidRPr="00403927">
        <w:rPr>
          <w:rFonts w:ascii="Arial" w:hAnsi="Arial" w:cs="Arial"/>
          <w:sz w:val="24"/>
          <w:szCs w:val="24"/>
        </w:rPr>
        <w:t>t</w:t>
      </w:r>
      <w:r w:rsidRPr="00403927">
        <w:rPr>
          <w:rFonts w:ascii="Arial" w:hAnsi="Arial" w:cs="Arial"/>
          <w:sz w:val="24"/>
          <w:szCs w:val="24"/>
        </w:rPr>
        <w:t>a</w:t>
      </w:r>
      <w:proofErr w:type="spellEnd"/>
      <w:r w:rsidRPr="00403927">
        <w:rPr>
          <w:rFonts w:ascii="Arial" w:hAnsi="Arial" w:cs="Arial"/>
          <w:sz w:val="24"/>
          <w:szCs w:val="24"/>
        </w:rPr>
        <w:t xml:space="preserve"> de regenerare se va face printr-o t</w:t>
      </w:r>
      <w:r w:rsidR="00DC0316" w:rsidRPr="00403927">
        <w:rPr>
          <w:rFonts w:ascii="Arial" w:hAnsi="Arial" w:cs="Arial"/>
          <w:sz w:val="24"/>
          <w:szCs w:val="24"/>
        </w:rPr>
        <w:t>a</w:t>
      </w:r>
      <w:r w:rsidRPr="00403927">
        <w:rPr>
          <w:rFonts w:ascii="Arial" w:hAnsi="Arial" w:cs="Arial"/>
          <w:sz w:val="24"/>
          <w:szCs w:val="24"/>
        </w:rPr>
        <w:t>iere unic</w:t>
      </w:r>
      <w:r w:rsidR="00DC0316" w:rsidRPr="00403927">
        <w:rPr>
          <w:rFonts w:ascii="Arial" w:hAnsi="Arial" w:cs="Arial"/>
          <w:sz w:val="24"/>
          <w:szCs w:val="24"/>
        </w:rPr>
        <w:t>a</w:t>
      </w:r>
      <w:r w:rsidRPr="00403927">
        <w:rPr>
          <w:rFonts w:ascii="Arial" w:hAnsi="Arial" w:cs="Arial"/>
          <w:sz w:val="24"/>
          <w:szCs w:val="24"/>
        </w:rPr>
        <w:t>, executat</w:t>
      </w:r>
      <w:r w:rsidR="00DC0316" w:rsidRPr="00403927">
        <w:rPr>
          <w:rFonts w:ascii="Arial" w:hAnsi="Arial" w:cs="Arial"/>
          <w:sz w:val="24"/>
          <w:szCs w:val="24"/>
        </w:rPr>
        <w:t>a</w:t>
      </w:r>
      <w:r w:rsidRPr="00403927">
        <w:rPr>
          <w:rFonts w:ascii="Arial" w:hAnsi="Arial" w:cs="Arial"/>
          <w:sz w:val="24"/>
          <w:szCs w:val="24"/>
        </w:rPr>
        <w:t xml:space="preserve"> în perioada de repaus vegetativ, pe cât posibil spre </w:t>
      </w:r>
      <w:proofErr w:type="spellStart"/>
      <w:r w:rsidRPr="00403927">
        <w:rPr>
          <w:rFonts w:ascii="Arial" w:hAnsi="Arial" w:cs="Arial"/>
          <w:sz w:val="24"/>
          <w:szCs w:val="24"/>
        </w:rPr>
        <w:t>sfâr</w:t>
      </w:r>
      <w:r w:rsidR="00DC0316" w:rsidRPr="00403927">
        <w:rPr>
          <w:rFonts w:ascii="Arial" w:hAnsi="Arial" w:cs="Arial"/>
          <w:sz w:val="24"/>
          <w:szCs w:val="24"/>
        </w:rPr>
        <w:t>s</w:t>
      </w:r>
      <w:r w:rsidRPr="00403927">
        <w:rPr>
          <w:rFonts w:ascii="Arial" w:hAnsi="Arial" w:cs="Arial"/>
          <w:sz w:val="24"/>
          <w:szCs w:val="24"/>
        </w:rPr>
        <w:t>itul</w:t>
      </w:r>
      <w:proofErr w:type="spellEnd"/>
      <w:r w:rsidRPr="00403927">
        <w:rPr>
          <w:rFonts w:ascii="Arial" w:hAnsi="Arial" w:cs="Arial"/>
          <w:sz w:val="24"/>
          <w:szCs w:val="24"/>
        </w:rPr>
        <w:t xml:space="preserve"> acesteia. Regenerarea se va realiza pe cale vegetativ</w:t>
      </w:r>
      <w:r w:rsidR="00DC0316" w:rsidRPr="00403927">
        <w:rPr>
          <w:rFonts w:ascii="Arial" w:hAnsi="Arial" w:cs="Arial"/>
          <w:sz w:val="24"/>
          <w:szCs w:val="24"/>
        </w:rPr>
        <w:t>a</w:t>
      </w:r>
      <w:r w:rsidRPr="00403927">
        <w:rPr>
          <w:rFonts w:ascii="Arial" w:hAnsi="Arial" w:cs="Arial"/>
          <w:sz w:val="24"/>
          <w:szCs w:val="24"/>
        </w:rPr>
        <w:t xml:space="preserve"> prin </w:t>
      </w:r>
      <w:proofErr w:type="spellStart"/>
      <w:r w:rsidRPr="00403927">
        <w:rPr>
          <w:rFonts w:ascii="Arial" w:hAnsi="Arial" w:cs="Arial"/>
          <w:sz w:val="24"/>
          <w:szCs w:val="24"/>
        </w:rPr>
        <w:t>l</w:t>
      </w:r>
      <w:r w:rsidR="00DC0316" w:rsidRPr="00403927">
        <w:rPr>
          <w:rFonts w:ascii="Arial" w:hAnsi="Arial" w:cs="Arial"/>
          <w:sz w:val="24"/>
          <w:szCs w:val="24"/>
        </w:rPr>
        <w:t>a</w:t>
      </w:r>
      <w:r w:rsidRPr="00403927">
        <w:rPr>
          <w:rFonts w:ascii="Arial" w:hAnsi="Arial" w:cs="Arial"/>
          <w:sz w:val="24"/>
          <w:szCs w:val="24"/>
        </w:rPr>
        <w:t>stari</w:t>
      </w:r>
      <w:proofErr w:type="spellEnd"/>
      <w:r w:rsidRPr="00403927">
        <w:rPr>
          <w:rFonts w:ascii="Arial" w:hAnsi="Arial" w:cs="Arial"/>
          <w:sz w:val="24"/>
          <w:szCs w:val="24"/>
        </w:rPr>
        <w:t xml:space="preserve"> </w:t>
      </w:r>
      <w:r w:rsidR="00DC0316" w:rsidRPr="00403927">
        <w:rPr>
          <w:rFonts w:ascii="Arial" w:hAnsi="Arial" w:cs="Arial"/>
          <w:sz w:val="24"/>
          <w:szCs w:val="24"/>
        </w:rPr>
        <w:t>s</w:t>
      </w:r>
      <w:r w:rsidRPr="00403927">
        <w:rPr>
          <w:rFonts w:ascii="Arial" w:hAnsi="Arial" w:cs="Arial"/>
          <w:sz w:val="24"/>
          <w:szCs w:val="24"/>
        </w:rPr>
        <w:t xml:space="preserve">i drajoni. Pentru </w:t>
      </w:r>
      <w:proofErr w:type="spellStart"/>
      <w:r w:rsidRPr="00403927">
        <w:rPr>
          <w:rFonts w:ascii="Arial" w:hAnsi="Arial" w:cs="Arial"/>
          <w:sz w:val="24"/>
          <w:szCs w:val="24"/>
        </w:rPr>
        <w:t>ob</w:t>
      </w:r>
      <w:r w:rsidR="00DC0316" w:rsidRPr="00403927">
        <w:rPr>
          <w:rFonts w:ascii="Arial" w:hAnsi="Arial" w:cs="Arial"/>
          <w:sz w:val="24"/>
          <w:szCs w:val="24"/>
        </w:rPr>
        <w:t>t</w:t>
      </w:r>
      <w:r w:rsidRPr="00403927">
        <w:rPr>
          <w:rFonts w:ascii="Arial" w:hAnsi="Arial" w:cs="Arial"/>
          <w:sz w:val="24"/>
          <w:szCs w:val="24"/>
        </w:rPr>
        <w:t>inerea</w:t>
      </w:r>
      <w:proofErr w:type="spellEnd"/>
      <w:r w:rsidRPr="00403927">
        <w:rPr>
          <w:rFonts w:ascii="Arial" w:hAnsi="Arial" w:cs="Arial"/>
          <w:sz w:val="24"/>
          <w:szCs w:val="24"/>
        </w:rPr>
        <w:t xml:space="preserve"> </w:t>
      </w:r>
      <w:proofErr w:type="spellStart"/>
      <w:r w:rsidRPr="00403927">
        <w:rPr>
          <w:rFonts w:ascii="Arial" w:hAnsi="Arial" w:cs="Arial"/>
          <w:sz w:val="24"/>
          <w:szCs w:val="24"/>
        </w:rPr>
        <w:t>regener</w:t>
      </w:r>
      <w:r w:rsidR="00DC0316" w:rsidRPr="00403927">
        <w:rPr>
          <w:rFonts w:ascii="Arial" w:hAnsi="Arial" w:cs="Arial"/>
          <w:sz w:val="24"/>
          <w:szCs w:val="24"/>
        </w:rPr>
        <w:t>a</w:t>
      </w:r>
      <w:r w:rsidRPr="00403927">
        <w:rPr>
          <w:rFonts w:ascii="Arial" w:hAnsi="Arial" w:cs="Arial"/>
          <w:sz w:val="24"/>
          <w:szCs w:val="24"/>
        </w:rPr>
        <w:t>rii</w:t>
      </w:r>
      <w:proofErr w:type="spellEnd"/>
      <w:r w:rsidRPr="00403927">
        <w:rPr>
          <w:rFonts w:ascii="Arial" w:hAnsi="Arial" w:cs="Arial"/>
          <w:sz w:val="24"/>
          <w:szCs w:val="24"/>
        </w:rPr>
        <w:t xml:space="preserve"> din drajoni (în cazul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în a doua </w:t>
      </w:r>
      <w:r w:rsidR="00DC0316" w:rsidRPr="00403927">
        <w:rPr>
          <w:rFonts w:ascii="Arial" w:hAnsi="Arial" w:cs="Arial"/>
          <w:sz w:val="24"/>
          <w:szCs w:val="24"/>
        </w:rPr>
        <w:t>s</w:t>
      </w:r>
      <w:r w:rsidRPr="00403927">
        <w:rPr>
          <w:rFonts w:ascii="Arial" w:hAnsi="Arial" w:cs="Arial"/>
          <w:sz w:val="24"/>
          <w:szCs w:val="24"/>
        </w:rPr>
        <w:t xml:space="preserve">i a treia </w:t>
      </w:r>
      <w:proofErr w:type="spellStart"/>
      <w:r w:rsidRPr="00403927">
        <w:rPr>
          <w:rFonts w:ascii="Arial" w:hAnsi="Arial" w:cs="Arial"/>
          <w:sz w:val="24"/>
          <w:szCs w:val="24"/>
        </w:rPr>
        <w:t>genera</w:t>
      </w:r>
      <w:r w:rsidR="00DC0316" w:rsidRPr="00403927">
        <w:rPr>
          <w:rFonts w:ascii="Arial" w:hAnsi="Arial" w:cs="Arial"/>
          <w:sz w:val="24"/>
          <w:szCs w:val="24"/>
        </w:rPr>
        <w:t>t</w:t>
      </w:r>
      <w:r w:rsidRPr="00403927">
        <w:rPr>
          <w:rFonts w:ascii="Arial" w:hAnsi="Arial" w:cs="Arial"/>
          <w:sz w:val="24"/>
          <w:szCs w:val="24"/>
        </w:rPr>
        <w:t>ie</w:t>
      </w:r>
      <w:proofErr w:type="spellEnd"/>
      <w:r w:rsidRPr="00403927">
        <w:rPr>
          <w:rFonts w:ascii="Arial" w:hAnsi="Arial" w:cs="Arial"/>
          <w:sz w:val="24"/>
          <w:szCs w:val="24"/>
        </w:rPr>
        <w:t xml:space="preserve">), acolo unde este posibil, </w:t>
      </w:r>
      <w:proofErr w:type="spellStart"/>
      <w:r w:rsidRPr="00403927">
        <w:rPr>
          <w:rFonts w:ascii="Arial" w:hAnsi="Arial" w:cs="Arial"/>
          <w:sz w:val="24"/>
          <w:szCs w:val="24"/>
        </w:rPr>
        <w:t>dup</w:t>
      </w:r>
      <w:r w:rsidR="00DC0316" w:rsidRPr="00403927">
        <w:rPr>
          <w:rFonts w:ascii="Arial" w:hAnsi="Arial" w:cs="Arial"/>
          <w:sz w:val="24"/>
          <w:szCs w:val="24"/>
        </w:rPr>
        <w:t>a</w:t>
      </w:r>
      <w:proofErr w:type="spellEnd"/>
      <w:r w:rsidRPr="00403927">
        <w:rPr>
          <w:rFonts w:ascii="Arial" w:hAnsi="Arial" w:cs="Arial"/>
          <w:sz w:val="24"/>
          <w:szCs w:val="24"/>
        </w:rPr>
        <w:t xml:space="preserve"> t</w:t>
      </w:r>
      <w:r w:rsidR="00DC0316" w:rsidRPr="00403927">
        <w:rPr>
          <w:rFonts w:ascii="Arial" w:hAnsi="Arial" w:cs="Arial"/>
          <w:sz w:val="24"/>
          <w:szCs w:val="24"/>
        </w:rPr>
        <w:t>a</w:t>
      </w:r>
      <w:r w:rsidRPr="00403927">
        <w:rPr>
          <w:rFonts w:ascii="Arial" w:hAnsi="Arial" w:cs="Arial"/>
          <w:sz w:val="24"/>
          <w:szCs w:val="24"/>
        </w:rPr>
        <w:t xml:space="preserve">iere se va face o </w:t>
      </w:r>
      <w:proofErr w:type="spellStart"/>
      <w:r w:rsidRPr="00403927">
        <w:rPr>
          <w:rFonts w:ascii="Arial" w:hAnsi="Arial" w:cs="Arial"/>
          <w:sz w:val="24"/>
          <w:szCs w:val="24"/>
        </w:rPr>
        <w:t>ar</w:t>
      </w:r>
      <w:r w:rsidR="00DC0316" w:rsidRPr="00403927">
        <w:rPr>
          <w:rFonts w:ascii="Arial" w:hAnsi="Arial" w:cs="Arial"/>
          <w:sz w:val="24"/>
          <w:szCs w:val="24"/>
        </w:rPr>
        <w:t>a</w:t>
      </w:r>
      <w:r w:rsidRPr="00403927">
        <w:rPr>
          <w:rFonts w:ascii="Arial" w:hAnsi="Arial" w:cs="Arial"/>
          <w:sz w:val="24"/>
          <w:szCs w:val="24"/>
        </w:rPr>
        <w:t>ur</w:t>
      </w:r>
      <w:r w:rsidR="00DC0316" w:rsidRPr="00403927">
        <w:rPr>
          <w:rFonts w:ascii="Arial" w:hAnsi="Arial" w:cs="Arial"/>
          <w:sz w:val="24"/>
          <w:szCs w:val="24"/>
        </w:rPr>
        <w:t>a</w:t>
      </w:r>
      <w:proofErr w:type="spellEnd"/>
      <w:r w:rsidRPr="00403927">
        <w:rPr>
          <w:rFonts w:ascii="Arial" w:hAnsi="Arial" w:cs="Arial"/>
          <w:sz w:val="24"/>
          <w:szCs w:val="24"/>
        </w:rPr>
        <w:t xml:space="preserve"> cu plugul printre cioate, iar </w:t>
      </w:r>
      <w:proofErr w:type="spellStart"/>
      <w:r w:rsidRPr="00403927">
        <w:rPr>
          <w:rFonts w:ascii="Arial" w:hAnsi="Arial" w:cs="Arial"/>
          <w:sz w:val="24"/>
          <w:szCs w:val="24"/>
        </w:rPr>
        <w:t>l</w:t>
      </w:r>
      <w:r w:rsidR="00DC0316" w:rsidRPr="00403927">
        <w:rPr>
          <w:rFonts w:ascii="Arial" w:hAnsi="Arial" w:cs="Arial"/>
          <w:sz w:val="24"/>
          <w:szCs w:val="24"/>
        </w:rPr>
        <w:t>a</w:t>
      </w:r>
      <w:r w:rsidRPr="00403927">
        <w:rPr>
          <w:rFonts w:ascii="Arial" w:hAnsi="Arial" w:cs="Arial"/>
          <w:sz w:val="24"/>
          <w:szCs w:val="24"/>
        </w:rPr>
        <w:t>starii</w:t>
      </w:r>
      <w:proofErr w:type="spellEnd"/>
      <w:r w:rsidRPr="00403927">
        <w:rPr>
          <w:rFonts w:ascii="Arial" w:hAnsi="Arial" w:cs="Arial"/>
          <w:sz w:val="24"/>
          <w:szCs w:val="24"/>
        </w:rPr>
        <w:t xml:space="preserve"> din primul an vor fi </w:t>
      </w:r>
      <w:proofErr w:type="spellStart"/>
      <w:r w:rsidRPr="00403927">
        <w:rPr>
          <w:rFonts w:ascii="Arial" w:hAnsi="Arial" w:cs="Arial"/>
          <w:sz w:val="24"/>
          <w:szCs w:val="24"/>
        </w:rPr>
        <w:t>înl</w:t>
      </w:r>
      <w:r w:rsidR="00DC0316" w:rsidRPr="00403927">
        <w:rPr>
          <w:rFonts w:ascii="Arial" w:hAnsi="Arial" w:cs="Arial"/>
          <w:sz w:val="24"/>
          <w:szCs w:val="24"/>
        </w:rPr>
        <w:t>a</w:t>
      </w:r>
      <w:r w:rsidRPr="00403927">
        <w:rPr>
          <w:rFonts w:ascii="Arial" w:hAnsi="Arial" w:cs="Arial"/>
          <w:sz w:val="24"/>
          <w:szCs w:val="24"/>
        </w:rPr>
        <w:t>tura</w:t>
      </w:r>
      <w:r w:rsidR="00DC0316" w:rsidRPr="00403927">
        <w:rPr>
          <w:rFonts w:ascii="Arial" w:hAnsi="Arial" w:cs="Arial"/>
          <w:sz w:val="24"/>
          <w:szCs w:val="24"/>
        </w:rPr>
        <w:t>t</w:t>
      </w:r>
      <w:r w:rsidRPr="00403927">
        <w:rPr>
          <w:rFonts w:ascii="Arial" w:hAnsi="Arial" w:cs="Arial"/>
          <w:sz w:val="24"/>
          <w:szCs w:val="24"/>
        </w:rPr>
        <w:t>i</w:t>
      </w:r>
      <w:proofErr w:type="spellEnd"/>
      <w:r w:rsidRPr="00403927">
        <w:rPr>
          <w:rFonts w:ascii="Arial" w:hAnsi="Arial" w:cs="Arial"/>
          <w:sz w:val="24"/>
          <w:szCs w:val="24"/>
        </w:rPr>
        <w:t xml:space="preserve"> de la cioat</w:t>
      </w:r>
      <w:r w:rsidR="00DC0316" w:rsidRPr="00403927">
        <w:rPr>
          <w:rFonts w:ascii="Arial" w:hAnsi="Arial" w:cs="Arial"/>
          <w:sz w:val="24"/>
          <w:szCs w:val="24"/>
        </w:rPr>
        <w:t>a</w:t>
      </w:r>
      <w:r w:rsidRPr="00403927">
        <w:rPr>
          <w:rFonts w:ascii="Arial" w:hAnsi="Arial" w:cs="Arial"/>
          <w:sz w:val="24"/>
          <w:szCs w:val="24"/>
        </w:rPr>
        <w:t xml:space="preserve"> în lunile iulie-</w:t>
      </w:r>
      <w:proofErr w:type="spellStart"/>
      <w:r w:rsidRPr="00403927">
        <w:rPr>
          <w:rFonts w:ascii="Arial" w:hAnsi="Arial" w:cs="Arial"/>
          <w:sz w:val="24"/>
          <w:szCs w:val="24"/>
        </w:rPr>
        <w:t>agust</w:t>
      </w:r>
      <w:proofErr w:type="spellEnd"/>
      <w:r w:rsidRPr="00403927">
        <w:rPr>
          <w:rFonts w:ascii="Arial" w:hAnsi="Arial" w:cs="Arial"/>
          <w:sz w:val="24"/>
          <w:szCs w:val="24"/>
        </w:rPr>
        <w:t xml:space="preserve">. </w:t>
      </w:r>
      <w:proofErr w:type="spellStart"/>
      <w:r w:rsidRPr="00403927">
        <w:rPr>
          <w:rFonts w:ascii="Arial" w:hAnsi="Arial" w:cs="Arial"/>
          <w:sz w:val="24"/>
          <w:szCs w:val="24"/>
        </w:rPr>
        <w:t>Dup</w:t>
      </w:r>
      <w:r w:rsidR="00DC0316" w:rsidRPr="00403927">
        <w:rPr>
          <w:rFonts w:ascii="Arial" w:hAnsi="Arial" w:cs="Arial"/>
          <w:sz w:val="24"/>
          <w:szCs w:val="24"/>
        </w:rPr>
        <w:t>a</w:t>
      </w:r>
      <w:proofErr w:type="spellEnd"/>
      <w:r w:rsidRPr="00403927">
        <w:rPr>
          <w:rFonts w:ascii="Arial" w:hAnsi="Arial" w:cs="Arial"/>
          <w:sz w:val="24"/>
          <w:szCs w:val="24"/>
        </w:rPr>
        <w:t xml:space="preserve"> caz, în anumite </w:t>
      </w:r>
      <w:proofErr w:type="spellStart"/>
      <w:r w:rsidRPr="00403927">
        <w:rPr>
          <w:rFonts w:ascii="Arial" w:hAnsi="Arial" w:cs="Arial"/>
          <w:sz w:val="24"/>
          <w:szCs w:val="24"/>
        </w:rPr>
        <w:t>situa</w:t>
      </w:r>
      <w:r w:rsidR="00DC0316" w:rsidRPr="00403927">
        <w:rPr>
          <w:rFonts w:ascii="Arial" w:hAnsi="Arial" w:cs="Arial"/>
          <w:sz w:val="24"/>
          <w:szCs w:val="24"/>
        </w:rPr>
        <w:t>t</w:t>
      </w:r>
      <w:r w:rsidRPr="00403927">
        <w:rPr>
          <w:rFonts w:ascii="Arial" w:hAnsi="Arial" w:cs="Arial"/>
          <w:sz w:val="24"/>
          <w:szCs w:val="24"/>
        </w:rPr>
        <w:t>ii</w:t>
      </w:r>
      <w:proofErr w:type="spellEnd"/>
      <w:r w:rsidRPr="00403927">
        <w:rPr>
          <w:rFonts w:ascii="Arial" w:hAnsi="Arial" w:cs="Arial"/>
          <w:sz w:val="24"/>
          <w:szCs w:val="24"/>
        </w:rPr>
        <w:t xml:space="preserve"> în care regenerarea din </w:t>
      </w:r>
      <w:proofErr w:type="spellStart"/>
      <w:r w:rsidRPr="00403927">
        <w:rPr>
          <w:rFonts w:ascii="Arial" w:hAnsi="Arial" w:cs="Arial"/>
          <w:sz w:val="24"/>
          <w:szCs w:val="24"/>
        </w:rPr>
        <w:t>l</w:t>
      </w:r>
      <w:r w:rsidR="00DC0316" w:rsidRPr="00403927">
        <w:rPr>
          <w:rFonts w:ascii="Arial" w:hAnsi="Arial" w:cs="Arial"/>
          <w:sz w:val="24"/>
          <w:szCs w:val="24"/>
        </w:rPr>
        <w:t>a</w:t>
      </w:r>
      <w:r w:rsidRPr="00403927">
        <w:rPr>
          <w:rFonts w:ascii="Arial" w:hAnsi="Arial" w:cs="Arial"/>
          <w:sz w:val="24"/>
          <w:szCs w:val="24"/>
        </w:rPr>
        <w:t>stari</w:t>
      </w:r>
      <w:proofErr w:type="spellEnd"/>
      <w:r w:rsidRPr="00403927">
        <w:rPr>
          <w:rFonts w:ascii="Arial" w:hAnsi="Arial" w:cs="Arial"/>
          <w:sz w:val="24"/>
          <w:szCs w:val="24"/>
        </w:rPr>
        <w:t xml:space="preserve"> nu </w:t>
      </w:r>
      <w:proofErr w:type="spellStart"/>
      <w:r w:rsidRPr="00403927">
        <w:rPr>
          <w:rFonts w:ascii="Arial" w:hAnsi="Arial" w:cs="Arial"/>
          <w:sz w:val="24"/>
          <w:szCs w:val="24"/>
        </w:rPr>
        <w:t>acoper</w:t>
      </w:r>
      <w:r w:rsidR="00DC0316" w:rsidRPr="00403927">
        <w:rPr>
          <w:rFonts w:ascii="Arial" w:hAnsi="Arial" w:cs="Arial"/>
          <w:sz w:val="24"/>
          <w:szCs w:val="24"/>
        </w:rPr>
        <w:t>a</w:t>
      </w:r>
      <w:proofErr w:type="spellEnd"/>
      <w:r w:rsidRPr="00403927">
        <w:rPr>
          <w:rFonts w:ascii="Arial" w:hAnsi="Arial" w:cs="Arial"/>
          <w:sz w:val="24"/>
          <w:szCs w:val="24"/>
        </w:rPr>
        <w:t xml:space="preserve"> deplin întreaga </w:t>
      </w:r>
      <w:proofErr w:type="spellStart"/>
      <w:r w:rsidRPr="00403927">
        <w:rPr>
          <w:rFonts w:ascii="Arial" w:hAnsi="Arial" w:cs="Arial"/>
          <w:sz w:val="24"/>
          <w:szCs w:val="24"/>
        </w:rPr>
        <w:t>suprafa</w:t>
      </w:r>
      <w:r w:rsidR="00DC0316" w:rsidRPr="00403927">
        <w:rPr>
          <w:rFonts w:ascii="Arial" w:hAnsi="Arial" w:cs="Arial"/>
          <w:sz w:val="24"/>
          <w:szCs w:val="24"/>
        </w:rPr>
        <w:t>ta</w:t>
      </w:r>
      <w:proofErr w:type="spellEnd"/>
      <w:r w:rsidRPr="00403927">
        <w:rPr>
          <w:rFonts w:ascii="Arial" w:hAnsi="Arial" w:cs="Arial"/>
          <w:sz w:val="24"/>
          <w:szCs w:val="24"/>
        </w:rPr>
        <w:t xml:space="preserve">, se va interveni cu </w:t>
      </w:r>
      <w:proofErr w:type="spellStart"/>
      <w:r w:rsidRPr="00403927">
        <w:rPr>
          <w:rFonts w:ascii="Arial" w:hAnsi="Arial" w:cs="Arial"/>
          <w:sz w:val="24"/>
          <w:szCs w:val="24"/>
        </w:rPr>
        <w:t>împ</w:t>
      </w:r>
      <w:r w:rsidR="00DC0316" w:rsidRPr="00403927">
        <w:rPr>
          <w:rFonts w:ascii="Arial" w:hAnsi="Arial" w:cs="Arial"/>
          <w:sz w:val="24"/>
          <w:szCs w:val="24"/>
        </w:rPr>
        <w:t>a</w:t>
      </w:r>
      <w:r w:rsidRPr="00403927">
        <w:rPr>
          <w:rFonts w:ascii="Arial" w:hAnsi="Arial" w:cs="Arial"/>
          <w:sz w:val="24"/>
          <w:szCs w:val="24"/>
        </w:rPr>
        <w:t>duri</w:t>
      </w:r>
      <w:proofErr w:type="spellEnd"/>
      <w:r w:rsidRPr="00403927">
        <w:rPr>
          <w:rFonts w:ascii="Arial" w:hAnsi="Arial" w:cs="Arial"/>
          <w:sz w:val="24"/>
          <w:szCs w:val="24"/>
        </w:rPr>
        <w:t xml:space="preserve">, în completarea </w:t>
      </w:r>
      <w:proofErr w:type="spellStart"/>
      <w:r w:rsidRPr="00403927">
        <w:rPr>
          <w:rFonts w:ascii="Arial" w:hAnsi="Arial" w:cs="Arial"/>
          <w:sz w:val="24"/>
          <w:szCs w:val="24"/>
        </w:rPr>
        <w:t>regener</w:t>
      </w:r>
      <w:r w:rsidR="00DC0316" w:rsidRPr="00403927">
        <w:rPr>
          <w:rFonts w:ascii="Arial" w:hAnsi="Arial" w:cs="Arial"/>
          <w:sz w:val="24"/>
          <w:szCs w:val="24"/>
        </w:rPr>
        <w:t>a</w:t>
      </w:r>
      <w:r w:rsidRPr="00403927">
        <w:rPr>
          <w:rFonts w:ascii="Arial" w:hAnsi="Arial" w:cs="Arial"/>
          <w:sz w:val="24"/>
          <w:szCs w:val="24"/>
        </w:rPr>
        <w:t>rii</w:t>
      </w:r>
      <w:proofErr w:type="spellEnd"/>
      <w:r w:rsidRPr="00403927">
        <w:rPr>
          <w:rFonts w:ascii="Arial" w:hAnsi="Arial" w:cs="Arial"/>
          <w:sz w:val="24"/>
          <w:szCs w:val="24"/>
        </w:rPr>
        <w:t xml:space="preserve"> naturale vegetative. Parchetele vor avea forma unor benzi orientate pe curba de nivel sau cu </w:t>
      </w:r>
      <w:proofErr w:type="spellStart"/>
      <w:r w:rsidRPr="00403927">
        <w:rPr>
          <w:rFonts w:ascii="Arial" w:hAnsi="Arial" w:cs="Arial"/>
          <w:sz w:val="24"/>
          <w:szCs w:val="24"/>
        </w:rPr>
        <w:t>înclin</w:t>
      </w:r>
      <w:r w:rsidR="00DC0316" w:rsidRPr="00403927">
        <w:rPr>
          <w:rFonts w:ascii="Arial" w:hAnsi="Arial" w:cs="Arial"/>
          <w:sz w:val="24"/>
          <w:szCs w:val="24"/>
        </w:rPr>
        <w:t>a</w:t>
      </w:r>
      <w:r w:rsidRPr="00403927">
        <w:rPr>
          <w:rFonts w:ascii="Arial" w:hAnsi="Arial" w:cs="Arial"/>
          <w:sz w:val="24"/>
          <w:szCs w:val="24"/>
        </w:rPr>
        <w:t>ri</w:t>
      </w:r>
      <w:proofErr w:type="spellEnd"/>
      <w:r w:rsidRPr="00403927">
        <w:rPr>
          <w:rFonts w:ascii="Arial" w:hAnsi="Arial" w:cs="Arial"/>
          <w:sz w:val="24"/>
          <w:szCs w:val="24"/>
        </w:rPr>
        <w:t xml:space="preserve"> care s</w:t>
      </w:r>
      <w:r w:rsidR="00DC0316" w:rsidRPr="00403927">
        <w:rPr>
          <w:rFonts w:ascii="Arial" w:hAnsi="Arial" w:cs="Arial"/>
          <w:sz w:val="24"/>
          <w:szCs w:val="24"/>
        </w:rPr>
        <w:t>a</w:t>
      </w:r>
      <w:r w:rsidRPr="00403927">
        <w:rPr>
          <w:rFonts w:ascii="Arial" w:hAnsi="Arial" w:cs="Arial"/>
          <w:sz w:val="24"/>
          <w:szCs w:val="24"/>
        </w:rPr>
        <w:t xml:space="preserve"> </w:t>
      </w:r>
      <w:proofErr w:type="spellStart"/>
      <w:r w:rsidRPr="00403927">
        <w:rPr>
          <w:rFonts w:ascii="Arial" w:hAnsi="Arial" w:cs="Arial"/>
          <w:sz w:val="24"/>
          <w:szCs w:val="24"/>
        </w:rPr>
        <w:t>permit</w:t>
      </w:r>
      <w:r w:rsidR="00DC0316" w:rsidRPr="00403927">
        <w:rPr>
          <w:rFonts w:ascii="Arial" w:hAnsi="Arial" w:cs="Arial"/>
          <w:sz w:val="24"/>
          <w:szCs w:val="24"/>
        </w:rPr>
        <w:t>a</w:t>
      </w:r>
      <w:proofErr w:type="spellEnd"/>
      <w:r w:rsidRPr="00403927">
        <w:rPr>
          <w:rFonts w:ascii="Arial" w:hAnsi="Arial" w:cs="Arial"/>
          <w:sz w:val="24"/>
          <w:szCs w:val="24"/>
        </w:rPr>
        <w:t xml:space="preserve"> </w:t>
      </w:r>
      <w:proofErr w:type="spellStart"/>
      <w:r w:rsidRPr="00403927">
        <w:rPr>
          <w:rFonts w:ascii="Arial" w:hAnsi="Arial" w:cs="Arial"/>
          <w:sz w:val="24"/>
          <w:szCs w:val="24"/>
        </w:rPr>
        <w:t>execu</w:t>
      </w:r>
      <w:r w:rsidR="00DC0316" w:rsidRPr="00403927">
        <w:rPr>
          <w:rFonts w:ascii="Arial" w:hAnsi="Arial" w:cs="Arial"/>
          <w:sz w:val="24"/>
          <w:szCs w:val="24"/>
        </w:rPr>
        <w:t>t</w:t>
      </w:r>
      <w:r w:rsidRPr="00403927">
        <w:rPr>
          <w:rFonts w:ascii="Arial" w:hAnsi="Arial" w:cs="Arial"/>
          <w:sz w:val="24"/>
          <w:szCs w:val="24"/>
        </w:rPr>
        <w:t>ia</w:t>
      </w:r>
      <w:proofErr w:type="spellEnd"/>
      <w:r w:rsidRPr="00403927">
        <w:rPr>
          <w:rFonts w:ascii="Arial" w:hAnsi="Arial" w:cs="Arial"/>
          <w:sz w:val="24"/>
          <w:szCs w:val="24"/>
        </w:rPr>
        <w:t xml:space="preserve"> </w:t>
      </w:r>
      <w:proofErr w:type="spellStart"/>
      <w:r w:rsidRPr="00403927">
        <w:rPr>
          <w:rFonts w:ascii="Arial" w:hAnsi="Arial" w:cs="Arial"/>
          <w:sz w:val="24"/>
          <w:szCs w:val="24"/>
        </w:rPr>
        <w:t>lucr</w:t>
      </w:r>
      <w:r w:rsidR="00DC0316" w:rsidRPr="00403927">
        <w:rPr>
          <w:rFonts w:ascii="Arial" w:hAnsi="Arial" w:cs="Arial"/>
          <w:sz w:val="24"/>
          <w:szCs w:val="24"/>
        </w:rPr>
        <w:t>a</w:t>
      </w:r>
      <w:r w:rsidRPr="00403927">
        <w:rPr>
          <w:rFonts w:ascii="Arial" w:hAnsi="Arial" w:cs="Arial"/>
          <w:sz w:val="24"/>
          <w:szCs w:val="24"/>
        </w:rPr>
        <w:t>rilor</w:t>
      </w:r>
      <w:proofErr w:type="spellEnd"/>
      <w:r w:rsidRPr="00403927">
        <w:rPr>
          <w:rFonts w:ascii="Arial" w:hAnsi="Arial" w:cs="Arial"/>
          <w:sz w:val="24"/>
          <w:szCs w:val="24"/>
        </w:rPr>
        <w:t xml:space="preserve"> de recoltare </w:t>
      </w:r>
      <w:r w:rsidR="00DC0316" w:rsidRPr="00403927">
        <w:rPr>
          <w:rFonts w:ascii="Arial" w:hAnsi="Arial" w:cs="Arial"/>
          <w:sz w:val="24"/>
          <w:szCs w:val="24"/>
        </w:rPr>
        <w:t>s</w:t>
      </w:r>
      <w:r w:rsidRPr="00403927">
        <w:rPr>
          <w:rFonts w:ascii="Arial" w:hAnsi="Arial" w:cs="Arial"/>
          <w:sz w:val="24"/>
          <w:szCs w:val="24"/>
        </w:rPr>
        <w:t xml:space="preserve">i colectare a lemnului. În mod deosebit, prin aplicarea tratamentelor se va evita dezgolirea solului </w:t>
      </w:r>
      <w:r w:rsidR="00DC0316" w:rsidRPr="00403927">
        <w:rPr>
          <w:rFonts w:ascii="Arial" w:hAnsi="Arial" w:cs="Arial"/>
          <w:sz w:val="24"/>
          <w:szCs w:val="24"/>
        </w:rPr>
        <w:t>s</w:t>
      </w:r>
      <w:r w:rsidRPr="00403927">
        <w:rPr>
          <w:rFonts w:ascii="Arial" w:hAnsi="Arial" w:cs="Arial"/>
          <w:sz w:val="24"/>
          <w:szCs w:val="24"/>
        </w:rPr>
        <w:t xml:space="preserve">i se va </w:t>
      </w:r>
      <w:proofErr w:type="spellStart"/>
      <w:r w:rsidRPr="00403927">
        <w:rPr>
          <w:rFonts w:ascii="Arial" w:hAnsi="Arial" w:cs="Arial"/>
          <w:sz w:val="24"/>
          <w:szCs w:val="24"/>
        </w:rPr>
        <w:t>urm</w:t>
      </w:r>
      <w:r w:rsidR="00DC0316" w:rsidRPr="00403927">
        <w:rPr>
          <w:rFonts w:ascii="Arial" w:hAnsi="Arial" w:cs="Arial"/>
          <w:sz w:val="24"/>
          <w:szCs w:val="24"/>
        </w:rPr>
        <w:t>a</w:t>
      </w:r>
      <w:r w:rsidRPr="00403927">
        <w:rPr>
          <w:rFonts w:ascii="Arial" w:hAnsi="Arial" w:cs="Arial"/>
          <w:sz w:val="24"/>
          <w:szCs w:val="24"/>
        </w:rPr>
        <w:t>ri</w:t>
      </w:r>
      <w:proofErr w:type="spellEnd"/>
      <w:r w:rsidRPr="00403927">
        <w:rPr>
          <w:rFonts w:ascii="Arial" w:hAnsi="Arial" w:cs="Arial"/>
          <w:sz w:val="24"/>
          <w:szCs w:val="24"/>
        </w:rPr>
        <w:t xml:space="preserve"> asigurarea permanen</w:t>
      </w:r>
      <w:r w:rsidR="00DC0316" w:rsidRPr="00403927">
        <w:rPr>
          <w:rFonts w:ascii="Arial" w:hAnsi="Arial" w:cs="Arial"/>
          <w:sz w:val="24"/>
          <w:szCs w:val="24"/>
        </w:rPr>
        <w:t>t</w:t>
      </w:r>
      <w:r w:rsidRPr="00403927">
        <w:rPr>
          <w:rFonts w:ascii="Arial" w:hAnsi="Arial" w:cs="Arial"/>
          <w:sz w:val="24"/>
          <w:szCs w:val="24"/>
        </w:rPr>
        <w:t xml:space="preserve">ei </w:t>
      </w:r>
      <w:proofErr w:type="spellStart"/>
      <w:r w:rsidRPr="00403927">
        <w:rPr>
          <w:rFonts w:ascii="Arial" w:hAnsi="Arial" w:cs="Arial"/>
          <w:sz w:val="24"/>
          <w:szCs w:val="24"/>
        </w:rPr>
        <w:t>p</w:t>
      </w:r>
      <w:r w:rsidR="00DC0316" w:rsidRPr="00403927">
        <w:rPr>
          <w:rFonts w:ascii="Arial" w:hAnsi="Arial" w:cs="Arial"/>
          <w:sz w:val="24"/>
          <w:szCs w:val="24"/>
        </w:rPr>
        <w:t>a</w:t>
      </w:r>
      <w:r w:rsidRPr="00403927">
        <w:rPr>
          <w:rFonts w:ascii="Arial" w:hAnsi="Arial" w:cs="Arial"/>
          <w:sz w:val="24"/>
          <w:szCs w:val="24"/>
        </w:rPr>
        <w:t>durii</w:t>
      </w:r>
      <w:proofErr w:type="spellEnd"/>
      <w:r w:rsidRPr="00403927">
        <w:rPr>
          <w:rFonts w:ascii="Arial" w:hAnsi="Arial" w:cs="Arial"/>
          <w:sz w:val="24"/>
          <w:szCs w:val="24"/>
        </w:rPr>
        <w:t xml:space="preserve"> </w:t>
      </w:r>
      <w:r w:rsidR="00DC0316" w:rsidRPr="00403927">
        <w:rPr>
          <w:rFonts w:ascii="Arial" w:hAnsi="Arial" w:cs="Arial"/>
          <w:sz w:val="24"/>
          <w:szCs w:val="24"/>
        </w:rPr>
        <w:t>s</w:t>
      </w:r>
      <w:r w:rsidRPr="00403927">
        <w:rPr>
          <w:rFonts w:ascii="Arial" w:hAnsi="Arial" w:cs="Arial"/>
          <w:sz w:val="24"/>
          <w:szCs w:val="24"/>
        </w:rPr>
        <w:t xml:space="preserve">i exercitarea </w:t>
      </w:r>
      <w:proofErr w:type="spellStart"/>
      <w:r w:rsidRPr="00403927">
        <w:rPr>
          <w:rFonts w:ascii="Arial" w:hAnsi="Arial" w:cs="Arial"/>
          <w:sz w:val="24"/>
          <w:szCs w:val="24"/>
        </w:rPr>
        <w:t>func</w:t>
      </w:r>
      <w:r w:rsidR="00DC0316" w:rsidRPr="00403927">
        <w:rPr>
          <w:rFonts w:ascii="Arial" w:hAnsi="Arial" w:cs="Arial"/>
          <w:sz w:val="24"/>
          <w:szCs w:val="24"/>
        </w:rPr>
        <w:t>t</w:t>
      </w:r>
      <w:r w:rsidRPr="00403927">
        <w:rPr>
          <w:rFonts w:ascii="Arial" w:hAnsi="Arial" w:cs="Arial"/>
          <w:sz w:val="24"/>
          <w:szCs w:val="24"/>
        </w:rPr>
        <w:t>iilor</w:t>
      </w:r>
      <w:proofErr w:type="spellEnd"/>
      <w:r w:rsidRPr="00403927">
        <w:rPr>
          <w:rFonts w:ascii="Arial" w:hAnsi="Arial" w:cs="Arial"/>
          <w:sz w:val="24"/>
          <w:szCs w:val="24"/>
        </w:rPr>
        <w:t xml:space="preserve"> atribuite acesteia. Prin urmare, punerea în valoare se </w:t>
      </w:r>
      <w:r w:rsidRPr="00403927">
        <w:rPr>
          <w:rFonts w:ascii="Arial" w:hAnsi="Arial" w:cs="Arial"/>
          <w:sz w:val="24"/>
          <w:szCs w:val="24"/>
        </w:rPr>
        <w:lastRenderedPageBreak/>
        <w:t xml:space="preserve">va face </w:t>
      </w:r>
      <w:proofErr w:type="spellStart"/>
      <w:r w:rsidRPr="00403927">
        <w:rPr>
          <w:rFonts w:ascii="Arial" w:hAnsi="Arial" w:cs="Arial"/>
          <w:sz w:val="24"/>
          <w:szCs w:val="24"/>
        </w:rPr>
        <w:t>dup</w:t>
      </w:r>
      <w:r w:rsidR="00DC0316" w:rsidRPr="00403927">
        <w:rPr>
          <w:rFonts w:ascii="Arial" w:hAnsi="Arial" w:cs="Arial"/>
          <w:sz w:val="24"/>
          <w:szCs w:val="24"/>
        </w:rPr>
        <w:t>a</w:t>
      </w:r>
      <w:proofErr w:type="spellEnd"/>
      <w:r w:rsidRPr="00403927">
        <w:rPr>
          <w:rFonts w:ascii="Arial" w:hAnsi="Arial" w:cs="Arial"/>
          <w:sz w:val="24"/>
          <w:szCs w:val="24"/>
        </w:rPr>
        <w:t xml:space="preserve"> efectuarea unui studiu complet, în teren, al dinamicii procesului de regenerare natural</w:t>
      </w:r>
      <w:r w:rsidR="00DC0316" w:rsidRPr="00403927">
        <w:rPr>
          <w:rFonts w:ascii="Arial" w:hAnsi="Arial" w:cs="Arial"/>
          <w:sz w:val="24"/>
          <w:szCs w:val="24"/>
        </w:rPr>
        <w:t>a</w:t>
      </w:r>
      <w:r w:rsidRPr="00403927">
        <w:rPr>
          <w:rFonts w:ascii="Arial" w:hAnsi="Arial" w:cs="Arial"/>
          <w:sz w:val="24"/>
          <w:szCs w:val="24"/>
        </w:rPr>
        <w:t xml:space="preserve">, în </w:t>
      </w:r>
      <w:proofErr w:type="spellStart"/>
      <w:r w:rsidRPr="00403927">
        <w:rPr>
          <w:rFonts w:ascii="Arial" w:hAnsi="Arial" w:cs="Arial"/>
          <w:sz w:val="24"/>
          <w:szCs w:val="24"/>
        </w:rPr>
        <w:t>func</w:t>
      </w:r>
      <w:r w:rsidR="00DC0316" w:rsidRPr="00403927">
        <w:rPr>
          <w:rFonts w:ascii="Arial" w:hAnsi="Arial" w:cs="Arial"/>
          <w:sz w:val="24"/>
          <w:szCs w:val="24"/>
        </w:rPr>
        <w:t>t</w:t>
      </w:r>
      <w:r w:rsidRPr="00403927">
        <w:rPr>
          <w:rFonts w:ascii="Arial" w:hAnsi="Arial" w:cs="Arial"/>
          <w:sz w:val="24"/>
          <w:szCs w:val="24"/>
        </w:rPr>
        <w:t>ie</w:t>
      </w:r>
      <w:proofErr w:type="spellEnd"/>
      <w:r w:rsidRPr="00403927">
        <w:rPr>
          <w:rFonts w:ascii="Arial" w:hAnsi="Arial" w:cs="Arial"/>
          <w:sz w:val="24"/>
          <w:szCs w:val="24"/>
        </w:rPr>
        <w:t xml:space="preserve"> de care se </w:t>
      </w:r>
      <w:proofErr w:type="spellStart"/>
      <w:r w:rsidRPr="00403927">
        <w:rPr>
          <w:rFonts w:ascii="Arial" w:hAnsi="Arial" w:cs="Arial"/>
          <w:sz w:val="24"/>
          <w:szCs w:val="24"/>
        </w:rPr>
        <w:t>amplaseaz</w:t>
      </w:r>
      <w:r w:rsidR="00DC0316" w:rsidRPr="00403927">
        <w:rPr>
          <w:rFonts w:ascii="Arial" w:hAnsi="Arial" w:cs="Arial"/>
          <w:sz w:val="24"/>
          <w:szCs w:val="24"/>
        </w:rPr>
        <w:t>a</w:t>
      </w:r>
      <w:proofErr w:type="spellEnd"/>
      <w:r w:rsidRPr="00403927">
        <w:rPr>
          <w:rFonts w:ascii="Arial" w:hAnsi="Arial" w:cs="Arial"/>
          <w:sz w:val="24"/>
          <w:szCs w:val="24"/>
        </w:rPr>
        <w:t xml:space="preserve"> punctele de regenerare. Organizarea posta</w:t>
      </w:r>
      <w:r w:rsidR="00DC0316" w:rsidRPr="00403927">
        <w:rPr>
          <w:rFonts w:ascii="Arial" w:hAnsi="Arial" w:cs="Arial"/>
          <w:sz w:val="24"/>
          <w:szCs w:val="24"/>
        </w:rPr>
        <w:t>t</w:t>
      </w:r>
      <w:r w:rsidRPr="00403927">
        <w:rPr>
          <w:rFonts w:ascii="Arial" w:hAnsi="Arial" w:cs="Arial"/>
          <w:sz w:val="24"/>
          <w:szCs w:val="24"/>
        </w:rPr>
        <w:t xml:space="preserve">elor </w:t>
      </w:r>
      <w:r w:rsidR="00DC0316" w:rsidRPr="00403927">
        <w:rPr>
          <w:rFonts w:ascii="Arial" w:hAnsi="Arial" w:cs="Arial"/>
          <w:sz w:val="24"/>
          <w:szCs w:val="24"/>
        </w:rPr>
        <w:t>s</w:t>
      </w:r>
      <w:r w:rsidRPr="00403927">
        <w:rPr>
          <w:rFonts w:ascii="Arial" w:hAnsi="Arial" w:cs="Arial"/>
          <w:sz w:val="24"/>
          <w:szCs w:val="24"/>
        </w:rPr>
        <w:t xml:space="preserve">i scosul materialului lemnos se vor face în raport cu </w:t>
      </w:r>
      <w:proofErr w:type="spellStart"/>
      <w:r w:rsidRPr="00403927">
        <w:rPr>
          <w:rFonts w:ascii="Arial" w:hAnsi="Arial" w:cs="Arial"/>
          <w:sz w:val="24"/>
          <w:szCs w:val="24"/>
        </w:rPr>
        <w:t>condi</w:t>
      </w:r>
      <w:r w:rsidR="00DC0316" w:rsidRPr="00403927">
        <w:rPr>
          <w:rFonts w:ascii="Arial" w:hAnsi="Arial" w:cs="Arial"/>
          <w:sz w:val="24"/>
          <w:szCs w:val="24"/>
        </w:rPr>
        <w:t>t</w:t>
      </w:r>
      <w:r w:rsidRPr="00403927">
        <w:rPr>
          <w:rFonts w:ascii="Arial" w:hAnsi="Arial" w:cs="Arial"/>
          <w:sz w:val="24"/>
          <w:szCs w:val="24"/>
        </w:rPr>
        <w:t>iile</w:t>
      </w:r>
      <w:proofErr w:type="spellEnd"/>
      <w:r w:rsidRPr="00403927">
        <w:rPr>
          <w:rFonts w:ascii="Arial" w:hAnsi="Arial" w:cs="Arial"/>
          <w:sz w:val="24"/>
          <w:szCs w:val="24"/>
        </w:rPr>
        <w:t xml:space="preserve"> de relief, pe baza proceselor tehnologice care s</w:t>
      </w:r>
      <w:r w:rsidR="00DC0316" w:rsidRPr="00403927">
        <w:rPr>
          <w:rFonts w:ascii="Arial" w:hAnsi="Arial" w:cs="Arial"/>
          <w:sz w:val="24"/>
          <w:szCs w:val="24"/>
        </w:rPr>
        <w:t>a</w:t>
      </w:r>
      <w:r w:rsidRPr="00403927">
        <w:rPr>
          <w:rFonts w:ascii="Arial" w:hAnsi="Arial" w:cs="Arial"/>
          <w:sz w:val="24"/>
          <w:szCs w:val="24"/>
        </w:rPr>
        <w:t xml:space="preserve"> respecte normele privind stabilirea termenelor, </w:t>
      </w:r>
      <w:proofErr w:type="spellStart"/>
      <w:r w:rsidRPr="00403927">
        <w:rPr>
          <w:rFonts w:ascii="Arial" w:hAnsi="Arial" w:cs="Arial"/>
          <w:sz w:val="24"/>
          <w:szCs w:val="24"/>
        </w:rPr>
        <w:t>modalit</w:t>
      </w:r>
      <w:r w:rsidR="00DC0316" w:rsidRPr="00403927">
        <w:rPr>
          <w:rFonts w:ascii="Arial" w:hAnsi="Arial" w:cs="Arial"/>
          <w:sz w:val="24"/>
          <w:szCs w:val="24"/>
        </w:rPr>
        <w:t>at</w:t>
      </w:r>
      <w:r w:rsidRPr="00403927">
        <w:rPr>
          <w:rFonts w:ascii="Arial" w:hAnsi="Arial" w:cs="Arial"/>
          <w:sz w:val="24"/>
          <w:szCs w:val="24"/>
        </w:rPr>
        <w:t>ilor</w:t>
      </w:r>
      <w:proofErr w:type="spellEnd"/>
      <w:r w:rsidRPr="00403927">
        <w:rPr>
          <w:rFonts w:ascii="Arial" w:hAnsi="Arial" w:cs="Arial"/>
          <w:sz w:val="24"/>
          <w:szCs w:val="24"/>
        </w:rPr>
        <w:t xml:space="preserve"> </w:t>
      </w:r>
      <w:r w:rsidR="00DC0316" w:rsidRPr="00403927">
        <w:rPr>
          <w:rFonts w:ascii="Arial" w:hAnsi="Arial" w:cs="Arial"/>
          <w:sz w:val="24"/>
          <w:szCs w:val="24"/>
        </w:rPr>
        <w:t>s</w:t>
      </w:r>
      <w:r w:rsidRPr="00403927">
        <w:rPr>
          <w:rFonts w:ascii="Arial" w:hAnsi="Arial" w:cs="Arial"/>
          <w:sz w:val="24"/>
          <w:szCs w:val="24"/>
        </w:rPr>
        <w:t xml:space="preserve">i perioadelor de exploatare a masei lemnoase, cuprinse în </w:t>
      </w:r>
      <w:proofErr w:type="spellStart"/>
      <w:r w:rsidRPr="00403927">
        <w:rPr>
          <w:rFonts w:ascii="Arial" w:hAnsi="Arial" w:cs="Arial"/>
          <w:sz w:val="24"/>
          <w:szCs w:val="24"/>
        </w:rPr>
        <w:t>legisla</w:t>
      </w:r>
      <w:r w:rsidR="00DC0316" w:rsidRPr="00403927">
        <w:rPr>
          <w:rFonts w:ascii="Arial" w:hAnsi="Arial" w:cs="Arial"/>
          <w:sz w:val="24"/>
          <w:szCs w:val="24"/>
        </w:rPr>
        <w:t>t</w:t>
      </w:r>
      <w:r w:rsidRPr="00403927">
        <w:rPr>
          <w:rFonts w:ascii="Arial" w:hAnsi="Arial" w:cs="Arial"/>
          <w:sz w:val="24"/>
          <w:szCs w:val="24"/>
        </w:rPr>
        <w:t>ia</w:t>
      </w:r>
      <w:proofErr w:type="spellEnd"/>
      <w:r w:rsidRPr="00403927">
        <w:rPr>
          <w:rFonts w:ascii="Arial" w:hAnsi="Arial" w:cs="Arial"/>
          <w:sz w:val="24"/>
          <w:szCs w:val="24"/>
        </w:rPr>
        <w:t xml:space="preserve"> în vigoare</w:t>
      </w:r>
    </w:p>
    <w:bookmarkEnd w:id="34"/>
    <w:p w14:paraId="64BDFA0C" w14:textId="77777777" w:rsidR="003E06EA" w:rsidRPr="00403927" w:rsidRDefault="003E06EA" w:rsidP="003E06EA">
      <w:pPr>
        <w:pStyle w:val="Corptext"/>
        <w:ind w:left="222" w:right="236" w:firstLine="852"/>
        <w:jc w:val="both"/>
        <w:rPr>
          <w:rFonts w:ascii="Arial" w:hAnsi="Arial" w:cs="Arial"/>
          <w:sz w:val="24"/>
          <w:szCs w:val="24"/>
        </w:rPr>
      </w:pPr>
    </w:p>
    <w:bookmarkEnd w:id="35"/>
    <w:p w14:paraId="672E9737" w14:textId="77777777" w:rsidR="003E06EA" w:rsidRPr="00403927" w:rsidRDefault="003E06EA" w:rsidP="007E3293">
      <w:pPr>
        <w:pStyle w:val="Titlu7"/>
        <w:keepNext w:val="0"/>
        <w:widowControl w:val="0"/>
        <w:numPr>
          <w:ilvl w:val="0"/>
          <w:numId w:val="26"/>
        </w:numPr>
        <w:tabs>
          <w:tab w:val="left" w:pos="1782"/>
          <w:tab w:val="left" w:pos="1783"/>
        </w:tabs>
        <w:autoSpaceDE w:val="0"/>
        <w:autoSpaceDN w:val="0"/>
        <w:spacing w:before="0"/>
        <w:ind w:hanging="701"/>
        <w:jc w:val="left"/>
        <w:rPr>
          <w:rFonts w:cs="Arial"/>
          <w:sz w:val="24"/>
          <w:szCs w:val="24"/>
        </w:rPr>
      </w:pPr>
      <w:r w:rsidRPr="00403927">
        <w:rPr>
          <w:rFonts w:cs="Arial"/>
          <w:sz w:val="24"/>
          <w:szCs w:val="24"/>
        </w:rPr>
        <w:t>Lucrări</w:t>
      </w:r>
      <w:r w:rsidRPr="00403927">
        <w:rPr>
          <w:rFonts w:cs="Arial"/>
          <w:spacing w:val="-2"/>
          <w:sz w:val="24"/>
          <w:szCs w:val="24"/>
        </w:rPr>
        <w:t xml:space="preserve"> </w:t>
      </w:r>
      <w:r w:rsidRPr="00403927">
        <w:rPr>
          <w:rFonts w:cs="Arial"/>
          <w:sz w:val="24"/>
          <w:szCs w:val="24"/>
        </w:rPr>
        <w:t>de</w:t>
      </w:r>
      <w:r w:rsidRPr="00403927">
        <w:rPr>
          <w:rFonts w:cs="Arial"/>
          <w:spacing w:val="-3"/>
          <w:sz w:val="24"/>
          <w:szCs w:val="24"/>
        </w:rPr>
        <w:t xml:space="preserve"> </w:t>
      </w:r>
      <w:r w:rsidRPr="00403927">
        <w:rPr>
          <w:rFonts w:cs="Arial"/>
          <w:sz w:val="24"/>
          <w:szCs w:val="24"/>
        </w:rPr>
        <w:t>ajutorarea</w:t>
      </w:r>
      <w:r w:rsidRPr="00403927">
        <w:rPr>
          <w:rFonts w:cs="Arial"/>
          <w:spacing w:val="-1"/>
          <w:sz w:val="24"/>
          <w:szCs w:val="24"/>
        </w:rPr>
        <w:t xml:space="preserve"> </w:t>
      </w:r>
      <w:r w:rsidRPr="00403927">
        <w:rPr>
          <w:rFonts w:cs="Arial"/>
          <w:sz w:val="24"/>
          <w:szCs w:val="24"/>
        </w:rPr>
        <w:t>regenerarilor</w:t>
      </w:r>
      <w:r w:rsidRPr="00403927">
        <w:rPr>
          <w:rFonts w:cs="Arial"/>
          <w:spacing w:val="-3"/>
          <w:sz w:val="24"/>
          <w:szCs w:val="24"/>
        </w:rPr>
        <w:t xml:space="preserve"> </w:t>
      </w:r>
      <w:r w:rsidRPr="00403927">
        <w:rPr>
          <w:rFonts w:cs="Arial"/>
          <w:sz w:val="24"/>
          <w:szCs w:val="24"/>
        </w:rPr>
        <w:t>naturale</w:t>
      </w:r>
      <w:r w:rsidRPr="00403927">
        <w:rPr>
          <w:rFonts w:cs="Arial"/>
          <w:spacing w:val="-1"/>
          <w:sz w:val="24"/>
          <w:szCs w:val="24"/>
        </w:rPr>
        <w:t xml:space="preserve"> </w:t>
      </w:r>
      <w:r w:rsidRPr="00403927">
        <w:rPr>
          <w:rFonts w:cs="Arial"/>
          <w:sz w:val="24"/>
          <w:szCs w:val="24"/>
        </w:rPr>
        <w:t>și</w:t>
      </w:r>
      <w:r w:rsidRPr="00403927">
        <w:rPr>
          <w:rFonts w:cs="Arial"/>
          <w:spacing w:val="-3"/>
          <w:sz w:val="24"/>
          <w:szCs w:val="24"/>
        </w:rPr>
        <w:t xml:space="preserve"> </w:t>
      </w:r>
      <w:r w:rsidRPr="00403927">
        <w:rPr>
          <w:rFonts w:cs="Arial"/>
          <w:sz w:val="24"/>
          <w:szCs w:val="24"/>
        </w:rPr>
        <w:t>de</w:t>
      </w:r>
      <w:r w:rsidRPr="00403927">
        <w:rPr>
          <w:rFonts w:cs="Arial"/>
          <w:spacing w:val="-2"/>
          <w:sz w:val="24"/>
          <w:szCs w:val="24"/>
        </w:rPr>
        <w:t xml:space="preserve"> </w:t>
      </w:r>
      <w:r w:rsidRPr="00403927">
        <w:rPr>
          <w:rFonts w:cs="Arial"/>
          <w:sz w:val="24"/>
          <w:szCs w:val="24"/>
        </w:rPr>
        <w:t>împădurire</w:t>
      </w:r>
    </w:p>
    <w:p w14:paraId="016C18AA" w14:textId="77777777" w:rsidR="003E06EA" w:rsidRPr="00403927" w:rsidRDefault="003E06EA" w:rsidP="003E06EA">
      <w:pPr>
        <w:pStyle w:val="Corptext"/>
        <w:spacing w:before="6"/>
        <w:rPr>
          <w:rFonts w:ascii="Arial" w:hAnsi="Arial" w:cs="Arial"/>
          <w:b/>
          <w:sz w:val="24"/>
          <w:szCs w:val="24"/>
        </w:rPr>
      </w:pPr>
    </w:p>
    <w:p w14:paraId="2AFAD2A7" w14:textId="77777777" w:rsidR="003E06EA" w:rsidRPr="00403927" w:rsidRDefault="003E06EA" w:rsidP="007E3293">
      <w:pPr>
        <w:pStyle w:val="Listparagraf"/>
        <w:numPr>
          <w:ilvl w:val="1"/>
          <w:numId w:val="26"/>
        </w:numPr>
        <w:tabs>
          <w:tab w:val="left" w:pos="2383"/>
        </w:tabs>
        <w:ind w:left="314" w:right="235" w:firstLine="1348"/>
        <w:jc w:val="both"/>
        <w:rPr>
          <w:rFonts w:ascii="Arial" w:hAnsi="Arial" w:cs="Arial"/>
          <w:sz w:val="24"/>
          <w:szCs w:val="24"/>
        </w:rPr>
      </w:pPr>
      <w:r w:rsidRPr="00403927">
        <w:rPr>
          <w:rFonts w:ascii="Arial" w:hAnsi="Arial" w:cs="Arial"/>
          <w:b/>
          <w:i/>
          <w:sz w:val="24"/>
          <w:szCs w:val="24"/>
        </w:rPr>
        <w:t>Lucrări necesare pentru asigurarea</w:t>
      </w:r>
      <w:r w:rsidRPr="00403927">
        <w:rPr>
          <w:rFonts w:ascii="Arial" w:hAnsi="Arial" w:cs="Arial"/>
          <w:b/>
          <w:i/>
          <w:spacing w:val="1"/>
          <w:sz w:val="24"/>
          <w:szCs w:val="24"/>
        </w:rPr>
        <w:t xml:space="preserve"> </w:t>
      </w:r>
      <w:proofErr w:type="spellStart"/>
      <w:r w:rsidRPr="00403927">
        <w:rPr>
          <w:rFonts w:ascii="Arial" w:hAnsi="Arial" w:cs="Arial"/>
          <w:b/>
          <w:i/>
          <w:sz w:val="24"/>
          <w:szCs w:val="24"/>
        </w:rPr>
        <w:t>regenerarii</w:t>
      </w:r>
      <w:proofErr w:type="spellEnd"/>
      <w:r w:rsidRPr="00403927">
        <w:rPr>
          <w:rFonts w:ascii="Arial" w:hAnsi="Arial" w:cs="Arial"/>
          <w:b/>
          <w:i/>
          <w:sz w:val="24"/>
          <w:szCs w:val="24"/>
        </w:rPr>
        <w:t xml:space="preserve"> naturale </w:t>
      </w:r>
      <w:r w:rsidRPr="00403927">
        <w:rPr>
          <w:rFonts w:ascii="Arial" w:hAnsi="Arial" w:cs="Arial"/>
          <w:sz w:val="24"/>
          <w:szCs w:val="24"/>
        </w:rPr>
        <w:t>se constituie ca o</w:t>
      </w:r>
      <w:r w:rsidRPr="00403927">
        <w:rPr>
          <w:rFonts w:ascii="Arial" w:hAnsi="Arial" w:cs="Arial"/>
          <w:spacing w:val="1"/>
          <w:sz w:val="24"/>
          <w:szCs w:val="24"/>
        </w:rPr>
        <w:t xml:space="preserve"> </w:t>
      </w:r>
      <w:r w:rsidRPr="00403927">
        <w:rPr>
          <w:rFonts w:ascii="Arial" w:hAnsi="Arial" w:cs="Arial"/>
          <w:sz w:val="24"/>
          <w:szCs w:val="24"/>
        </w:rPr>
        <w:t xml:space="preserve">componentă indispensabilă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se integrează armonios în sistemul lucrărilor de îngrijire necesare în</w:t>
      </w:r>
      <w:r w:rsidRPr="00403927">
        <w:rPr>
          <w:rFonts w:ascii="Arial" w:hAnsi="Arial" w:cs="Arial"/>
          <w:spacing w:val="1"/>
          <w:sz w:val="24"/>
          <w:szCs w:val="24"/>
        </w:rPr>
        <w:t xml:space="preserve"> </w:t>
      </w:r>
      <w:r w:rsidRPr="00403927">
        <w:rPr>
          <w:rFonts w:ascii="Arial" w:hAnsi="Arial" w:cs="Arial"/>
          <w:sz w:val="24"/>
          <w:szCs w:val="24"/>
        </w:rPr>
        <w:t>vederea</w:t>
      </w:r>
      <w:r w:rsidRPr="00403927">
        <w:rPr>
          <w:rFonts w:ascii="Arial" w:hAnsi="Arial" w:cs="Arial"/>
          <w:spacing w:val="-2"/>
          <w:sz w:val="24"/>
          <w:szCs w:val="24"/>
        </w:rPr>
        <w:t xml:space="preserve"> </w:t>
      </w:r>
      <w:r w:rsidRPr="00403927">
        <w:rPr>
          <w:rFonts w:ascii="Arial" w:hAnsi="Arial" w:cs="Arial"/>
          <w:sz w:val="24"/>
          <w:szCs w:val="24"/>
        </w:rPr>
        <w:t xml:space="preserve">producerii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conducerii judicioase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regenerării pădurii cultivate.</w:t>
      </w:r>
    </w:p>
    <w:p w14:paraId="7370208A" w14:textId="77777777" w:rsidR="003E06EA" w:rsidRPr="00403927" w:rsidRDefault="003E06EA" w:rsidP="003E06EA">
      <w:pPr>
        <w:pStyle w:val="Corptext"/>
        <w:rPr>
          <w:rFonts w:ascii="Arial" w:hAnsi="Arial" w:cs="Arial"/>
          <w:sz w:val="24"/>
          <w:szCs w:val="24"/>
        </w:rPr>
      </w:pPr>
    </w:p>
    <w:p w14:paraId="2F9D4B9A" w14:textId="77777777" w:rsidR="003E06EA" w:rsidRPr="00403927" w:rsidRDefault="003E06EA" w:rsidP="003E06EA">
      <w:pPr>
        <w:spacing w:before="1"/>
        <w:ind w:left="1662"/>
        <w:rPr>
          <w:rFonts w:ascii="Arial" w:hAnsi="Arial" w:cs="Arial"/>
          <w:sz w:val="24"/>
          <w:szCs w:val="24"/>
        </w:rPr>
      </w:pPr>
      <w:r w:rsidRPr="00403927">
        <w:rPr>
          <w:rFonts w:ascii="Arial" w:hAnsi="Arial" w:cs="Arial"/>
          <w:i/>
          <w:sz w:val="24"/>
          <w:szCs w:val="24"/>
        </w:rPr>
        <w:t>Obiectivele</w:t>
      </w:r>
      <w:r w:rsidRPr="00403927">
        <w:rPr>
          <w:rFonts w:ascii="Arial" w:hAnsi="Arial" w:cs="Arial"/>
          <w:i/>
          <w:spacing w:val="-1"/>
          <w:sz w:val="24"/>
          <w:szCs w:val="24"/>
        </w:rPr>
        <w:t xml:space="preserve"> </w:t>
      </w:r>
      <w:r w:rsidRPr="00403927">
        <w:rPr>
          <w:rFonts w:ascii="Arial" w:hAnsi="Arial" w:cs="Arial"/>
          <w:sz w:val="24"/>
          <w:szCs w:val="24"/>
        </w:rPr>
        <w:t>acestor</w:t>
      </w:r>
      <w:r w:rsidRPr="00403927">
        <w:rPr>
          <w:rFonts w:ascii="Arial" w:hAnsi="Arial" w:cs="Arial"/>
          <w:spacing w:val="-4"/>
          <w:sz w:val="24"/>
          <w:szCs w:val="24"/>
        </w:rPr>
        <w:t xml:space="preserve"> </w:t>
      </w:r>
      <w:r w:rsidRPr="00403927">
        <w:rPr>
          <w:rFonts w:ascii="Arial" w:hAnsi="Arial" w:cs="Arial"/>
          <w:sz w:val="24"/>
          <w:szCs w:val="24"/>
        </w:rPr>
        <w:t>lucrări</w:t>
      </w:r>
      <w:r w:rsidRPr="00403927">
        <w:rPr>
          <w:rFonts w:ascii="Arial" w:hAnsi="Arial" w:cs="Arial"/>
          <w:spacing w:val="-2"/>
          <w:sz w:val="24"/>
          <w:szCs w:val="24"/>
        </w:rPr>
        <w:t xml:space="preserve"> </w:t>
      </w:r>
      <w:r w:rsidRPr="00403927">
        <w:rPr>
          <w:rFonts w:ascii="Arial" w:hAnsi="Arial" w:cs="Arial"/>
          <w:sz w:val="24"/>
          <w:szCs w:val="24"/>
        </w:rPr>
        <w:t>sunt:</w:t>
      </w:r>
    </w:p>
    <w:p w14:paraId="406A1FBF" w14:textId="77777777" w:rsidR="003E06EA" w:rsidRPr="00403927" w:rsidRDefault="003E06EA" w:rsidP="003E06EA">
      <w:pPr>
        <w:pStyle w:val="Corptext"/>
        <w:spacing w:before="11"/>
        <w:rPr>
          <w:rFonts w:ascii="Arial" w:hAnsi="Arial" w:cs="Arial"/>
          <w:sz w:val="24"/>
          <w:szCs w:val="24"/>
        </w:rPr>
      </w:pPr>
    </w:p>
    <w:p w14:paraId="4250C332" w14:textId="77777777" w:rsidR="003E06EA" w:rsidRPr="00403927" w:rsidRDefault="003E06EA" w:rsidP="007E3293">
      <w:pPr>
        <w:pStyle w:val="Listparagraf"/>
        <w:numPr>
          <w:ilvl w:val="1"/>
          <w:numId w:val="29"/>
        </w:numPr>
        <w:tabs>
          <w:tab w:val="left" w:pos="1651"/>
        </w:tabs>
        <w:ind w:right="246"/>
        <w:rPr>
          <w:rFonts w:ascii="Arial" w:hAnsi="Arial" w:cs="Arial"/>
          <w:sz w:val="24"/>
          <w:szCs w:val="24"/>
        </w:rPr>
      </w:pPr>
      <w:r w:rsidRPr="00403927">
        <w:rPr>
          <w:rFonts w:ascii="Arial" w:hAnsi="Arial" w:cs="Arial"/>
          <w:sz w:val="24"/>
          <w:szCs w:val="24"/>
        </w:rPr>
        <w:t>crearea</w:t>
      </w:r>
      <w:r w:rsidRPr="00403927">
        <w:rPr>
          <w:rFonts w:ascii="Arial" w:hAnsi="Arial" w:cs="Arial"/>
          <w:spacing w:val="10"/>
          <w:sz w:val="24"/>
          <w:szCs w:val="24"/>
        </w:rPr>
        <w:t xml:space="preserve"> </w:t>
      </w:r>
      <w:proofErr w:type="spellStart"/>
      <w:r w:rsidRPr="00403927">
        <w:rPr>
          <w:rFonts w:ascii="Arial" w:hAnsi="Arial" w:cs="Arial"/>
          <w:sz w:val="24"/>
          <w:szCs w:val="24"/>
        </w:rPr>
        <w:t>condiţiilor</w:t>
      </w:r>
      <w:proofErr w:type="spellEnd"/>
      <w:r w:rsidRPr="00403927">
        <w:rPr>
          <w:rFonts w:ascii="Arial" w:hAnsi="Arial" w:cs="Arial"/>
          <w:spacing w:val="9"/>
          <w:sz w:val="24"/>
          <w:szCs w:val="24"/>
        </w:rPr>
        <w:t xml:space="preserve"> </w:t>
      </w:r>
      <w:r w:rsidRPr="00403927">
        <w:rPr>
          <w:rFonts w:ascii="Arial" w:hAnsi="Arial" w:cs="Arial"/>
          <w:sz w:val="24"/>
          <w:szCs w:val="24"/>
        </w:rPr>
        <w:t>corespunzătoare</w:t>
      </w:r>
      <w:r w:rsidRPr="00403927">
        <w:rPr>
          <w:rFonts w:ascii="Arial" w:hAnsi="Arial" w:cs="Arial"/>
          <w:spacing w:val="9"/>
          <w:sz w:val="24"/>
          <w:szCs w:val="24"/>
        </w:rPr>
        <w:t xml:space="preserve"> </w:t>
      </w:r>
      <w:r w:rsidRPr="00403927">
        <w:rPr>
          <w:rFonts w:ascii="Arial" w:hAnsi="Arial" w:cs="Arial"/>
          <w:sz w:val="24"/>
          <w:szCs w:val="24"/>
        </w:rPr>
        <w:t>favorizării</w:t>
      </w:r>
      <w:r w:rsidRPr="00403927">
        <w:rPr>
          <w:rFonts w:ascii="Arial" w:hAnsi="Arial" w:cs="Arial"/>
          <w:spacing w:val="12"/>
          <w:sz w:val="24"/>
          <w:szCs w:val="24"/>
        </w:rPr>
        <w:t xml:space="preserve"> </w:t>
      </w:r>
      <w:r w:rsidRPr="00403927">
        <w:rPr>
          <w:rFonts w:ascii="Arial" w:hAnsi="Arial" w:cs="Arial"/>
          <w:sz w:val="24"/>
          <w:szCs w:val="24"/>
        </w:rPr>
        <w:t>instalării</w:t>
      </w:r>
      <w:r w:rsidRPr="00403927">
        <w:rPr>
          <w:rFonts w:ascii="Arial" w:hAnsi="Arial" w:cs="Arial"/>
          <w:spacing w:val="69"/>
          <w:sz w:val="24"/>
          <w:szCs w:val="24"/>
        </w:rPr>
        <w:t xml:space="preserve"> </w:t>
      </w:r>
      <w:proofErr w:type="spellStart"/>
      <w:r w:rsidRPr="00403927">
        <w:rPr>
          <w:rFonts w:ascii="Arial" w:hAnsi="Arial" w:cs="Arial"/>
          <w:sz w:val="24"/>
          <w:szCs w:val="24"/>
        </w:rPr>
        <w:t>seminţişului</w:t>
      </w:r>
      <w:proofErr w:type="spellEnd"/>
      <w:r w:rsidRPr="00403927">
        <w:rPr>
          <w:rFonts w:ascii="Arial" w:hAnsi="Arial" w:cs="Arial"/>
          <w:spacing w:val="5"/>
          <w:sz w:val="24"/>
          <w:szCs w:val="24"/>
        </w:rPr>
        <w:t xml:space="preserve"> </w:t>
      </w:r>
      <w:r w:rsidRPr="00403927">
        <w:rPr>
          <w:rFonts w:ascii="Arial" w:hAnsi="Arial" w:cs="Arial"/>
          <w:sz w:val="24"/>
          <w:szCs w:val="24"/>
        </w:rPr>
        <w:t>natural,</w:t>
      </w:r>
      <w:r w:rsidRPr="00403927">
        <w:rPr>
          <w:rFonts w:ascii="Arial" w:hAnsi="Arial" w:cs="Arial"/>
          <w:spacing w:val="4"/>
          <w:sz w:val="24"/>
          <w:szCs w:val="24"/>
        </w:rPr>
        <w:t xml:space="preserve"> </w:t>
      </w:r>
      <w:r w:rsidRPr="00403927">
        <w:rPr>
          <w:rFonts w:ascii="Arial" w:hAnsi="Arial" w:cs="Arial"/>
          <w:sz w:val="24"/>
          <w:szCs w:val="24"/>
        </w:rPr>
        <w:t>format</w:t>
      </w:r>
      <w:r w:rsidRPr="00403927">
        <w:rPr>
          <w:rFonts w:ascii="Arial" w:hAnsi="Arial" w:cs="Arial"/>
          <w:spacing w:val="-57"/>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 xml:space="preserve">specii proprii </w:t>
      </w:r>
      <w:proofErr w:type="spellStart"/>
      <w:r w:rsidRPr="00403927">
        <w:rPr>
          <w:rFonts w:ascii="Arial" w:hAnsi="Arial" w:cs="Arial"/>
          <w:sz w:val="24"/>
          <w:szCs w:val="24"/>
        </w:rPr>
        <w:t>compoziţiei</w:t>
      </w:r>
      <w:proofErr w:type="spellEnd"/>
      <w:r w:rsidRPr="00403927">
        <w:rPr>
          <w:rFonts w:ascii="Arial" w:hAnsi="Arial" w:cs="Arial"/>
          <w:sz w:val="24"/>
          <w:szCs w:val="24"/>
        </w:rPr>
        <w:t xml:space="preserve"> de</w:t>
      </w:r>
      <w:r w:rsidRPr="00403927">
        <w:rPr>
          <w:rFonts w:ascii="Arial" w:hAnsi="Arial" w:cs="Arial"/>
          <w:spacing w:val="-1"/>
          <w:sz w:val="24"/>
          <w:szCs w:val="24"/>
        </w:rPr>
        <w:t xml:space="preserve"> </w:t>
      </w:r>
      <w:r w:rsidRPr="00403927">
        <w:rPr>
          <w:rFonts w:ascii="Arial" w:hAnsi="Arial" w:cs="Arial"/>
          <w:sz w:val="24"/>
          <w:szCs w:val="24"/>
        </w:rPr>
        <w:t>regenerare;</w:t>
      </w:r>
    </w:p>
    <w:p w14:paraId="2F5D22B7" w14:textId="77777777" w:rsidR="003E06EA" w:rsidRPr="00403927" w:rsidRDefault="003E06EA" w:rsidP="007E3293">
      <w:pPr>
        <w:pStyle w:val="Listparagraf"/>
        <w:numPr>
          <w:ilvl w:val="1"/>
          <w:numId w:val="29"/>
        </w:numPr>
        <w:tabs>
          <w:tab w:val="left" w:pos="1651"/>
        </w:tabs>
        <w:spacing w:before="1"/>
        <w:ind w:hanging="361"/>
        <w:rPr>
          <w:rFonts w:ascii="Arial" w:hAnsi="Arial" w:cs="Arial"/>
          <w:sz w:val="24"/>
          <w:szCs w:val="24"/>
        </w:rPr>
      </w:pPr>
      <w:r w:rsidRPr="00403927">
        <w:rPr>
          <w:rFonts w:ascii="Arial" w:hAnsi="Arial" w:cs="Arial"/>
          <w:sz w:val="24"/>
          <w:szCs w:val="24"/>
        </w:rPr>
        <w:t>realizarea</w:t>
      </w:r>
      <w:r w:rsidRPr="00403927">
        <w:rPr>
          <w:rFonts w:ascii="Arial" w:hAnsi="Arial" w:cs="Arial"/>
          <w:spacing w:val="-3"/>
          <w:sz w:val="24"/>
          <w:szCs w:val="24"/>
        </w:rPr>
        <w:t xml:space="preserve"> </w:t>
      </w:r>
      <w:r w:rsidRPr="00403927">
        <w:rPr>
          <w:rFonts w:ascii="Arial" w:hAnsi="Arial" w:cs="Arial"/>
          <w:sz w:val="24"/>
          <w:szCs w:val="24"/>
        </w:rPr>
        <w:t>lucrărilor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reîmpădurire</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împădurire;</w:t>
      </w:r>
    </w:p>
    <w:p w14:paraId="2309A03F" w14:textId="77777777" w:rsidR="003E06EA" w:rsidRPr="00403927" w:rsidRDefault="003E06EA" w:rsidP="007E3293">
      <w:pPr>
        <w:pStyle w:val="Listparagraf"/>
        <w:numPr>
          <w:ilvl w:val="1"/>
          <w:numId w:val="29"/>
        </w:numPr>
        <w:tabs>
          <w:tab w:val="left" w:pos="1651"/>
        </w:tabs>
        <w:ind w:hanging="361"/>
        <w:rPr>
          <w:rFonts w:ascii="Arial" w:hAnsi="Arial" w:cs="Arial"/>
          <w:sz w:val="24"/>
          <w:szCs w:val="24"/>
        </w:rPr>
      </w:pPr>
      <w:r w:rsidRPr="00403927">
        <w:rPr>
          <w:rFonts w:ascii="Arial" w:hAnsi="Arial" w:cs="Arial"/>
          <w:sz w:val="24"/>
          <w:szCs w:val="24"/>
        </w:rPr>
        <w:t>consolidarea</w:t>
      </w:r>
      <w:r w:rsidRPr="00403927">
        <w:rPr>
          <w:rFonts w:ascii="Arial" w:hAnsi="Arial" w:cs="Arial"/>
          <w:spacing w:val="-2"/>
          <w:sz w:val="24"/>
          <w:szCs w:val="24"/>
        </w:rPr>
        <w:t xml:space="preserve"> </w:t>
      </w:r>
      <w:r w:rsidRPr="00403927">
        <w:rPr>
          <w:rFonts w:ascii="Arial" w:hAnsi="Arial" w:cs="Arial"/>
          <w:sz w:val="24"/>
          <w:szCs w:val="24"/>
        </w:rPr>
        <w:t>regenerării</w:t>
      </w:r>
      <w:r w:rsidRPr="00403927">
        <w:rPr>
          <w:rFonts w:ascii="Arial" w:hAnsi="Arial" w:cs="Arial"/>
          <w:spacing w:val="-2"/>
          <w:sz w:val="24"/>
          <w:szCs w:val="24"/>
        </w:rPr>
        <w:t xml:space="preserve"> </w:t>
      </w:r>
      <w:proofErr w:type="spellStart"/>
      <w:r w:rsidRPr="00403927">
        <w:rPr>
          <w:rFonts w:ascii="Arial" w:hAnsi="Arial" w:cs="Arial"/>
          <w:sz w:val="24"/>
          <w:szCs w:val="24"/>
        </w:rPr>
        <w:t>obţinute</w:t>
      </w:r>
      <w:proofErr w:type="spellEnd"/>
      <w:r w:rsidRPr="00403927">
        <w:rPr>
          <w:rFonts w:ascii="Arial" w:hAnsi="Arial" w:cs="Arial"/>
          <w:sz w:val="24"/>
          <w:szCs w:val="24"/>
        </w:rPr>
        <w:t>;</w:t>
      </w:r>
      <w:r w:rsidRPr="00403927">
        <w:rPr>
          <w:rFonts w:ascii="Arial" w:hAnsi="Arial" w:cs="Arial"/>
          <w:spacing w:val="-3"/>
          <w:sz w:val="24"/>
          <w:szCs w:val="24"/>
        </w:rPr>
        <w:t xml:space="preserve"> </w:t>
      </w:r>
      <w:r w:rsidRPr="00403927">
        <w:rPr>
          <w:rFonts w:ascii="Arial" w:hAnsi="Arial" w:cs="Arial"/>
          <w:sz w:val="24"/>
          <w:szCs w:val="24"/>
        </w:rPr>
        <w:t>asigurarea</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regenerare;</w:t>
      </w:r>
    </w:p>
    <w:p w14:paraId="43555B97" w14:textId="77777777" w:rsidR="003E06EA" w:rsidRPr="00403927" w:rsidRDefault="003E06EA" w:rsidP="007E3293">
      <w:pPr>
        <w:pStyle w:val="Listparagraf"/>
        <w:numPr>
          <w:ilvl w:val="1"/>
          <w:numId w:val="29"/>
        </w:numPr>
        <w:tabs>
          <w:tab w:val="left" w:pos="1651"/>
        </w:tabs>
        <w:ind w:hanging="361"/>
        <w:rPr>
          <w:rFonts w:ascii="Arial" w:hAnsi="Arial" w:cs="Arial"/>
          <w:sz w:val="24"/>
          <w:szCs w:val="24"/>
        </w:rPr>
      </w:pPr>
      <w:proofErr w:type="spellStart"/>
      <w:r w:rsidRPr="00403927">
        <w:rPr>
          <w:rFonts w:ascii="Arial" w:hAnsi="Arial" w:cs="Arial"/>
          <w:sz w:val="24"/>
          <w:szCs w:val="24"/>
        </w:rPr>
        <w:t>selecţionarea</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puieţilor</w:t>
      </w:r>
      <w:proofErr w:type="spellEnd"/>
      <w:r w:rsidRPr="00403927">
        <w:rPr>
          <w:rFonts w:ascii="Arial" w:hAnsi="Arial" w:cs="Arial"/>
          <w:spacing w:val="-4"/>
          <w:sz w:val="24"/>
          <w:szCs w:val="24"/>
        </w:rPr>
        <w:t xml:space="preserve"> </w:t>
      </w:r>
      <w:r w:rsidRPr="00403927">
        <w:rPr>
          <w:rFonts w:ascii="Arial" w:hAnsi="Arial" w:cs="Arial"/>
          <w:sz w:val="24"/>
          <w:szCs w:val="24"/>
        </w:rPr>
        <w:t>corespunzători</w:t>
      </w:r>
      <w:r w:rsidRPr="00403927">
        <w:rPr>
          <w:rFonts w:ascii="Arial" w:hAnsi="Arial" w:cs="Arial"/>
          <w:spacing w:val="-3"/>
          <w:sz w:val="24"/>
          <w:szCs w:val="24"/>
        </w:rPr>
        <w:t xml:space="preserve"> </w:t>
      </w:r>
      <w:r w:rsidRPr="00403927">
        <w:rPr>
          <w:rFonts w:ascii="Arial" w:hAnsi="Arial" w:cs="Arial"/>
          <w:sz w:val="24"/>
          <w:szCs w:val="24"/>
        </w:rPr>
        <w:t>calitativ;</w:t>
      </w:r>
    </w:p>
    <w:p w14:paraId="3CA78D5E" w14:textId="77777777" w:rsidR="003E06EA" w:rsidRPr="00403927" w:rsidRDefault="003E06EA" w:rsidP="007E3293">
      <w:pPr>
        <w:pStyle w:val="Listparagraf"/>
        <w:numPr>
          <w:ilvl w:val="1"/>
          <w:numId w:val="29"/>
        </w:numPr>
        <w:tabs>
          <w:tab w:val="left" w:pos="1651"/>
        </w:tabs>
        <w:ind w:hanging="361"/>
        <w:rPr>
          <w:rFonts w:ascii="Arial" w:hAnsi="Arial" w:cs="Arial"/>
          <w:sz w:val="24"/>
          <w:szCs w:val="24"/>
        </w:rPr>
      </w:pPr>
      <w:r w:rsidRPr="00403927">
        <w:rPr>
          <w:rFonts w:ascii="Arial" w:hAnsi="Arial" w:cs="Arial"/>
          <w:sz w:val="24"/>
          <w:szCs w:val="24"/>
        </w:rPr>
        <w:t>consolidarea</w:t>
      </w:r>
      <w:r w:rsidRPr="00403927">
        <w:rPr>
          <w:rFonts w:ascii="Arial" w:hAnsi="Arial" w:cs="Arial"/>
          <w:spacing w:val="-2"/>
          <w:sz w:val="24"/>
          <w:szCs w:val="24"/>
        </w:rPr>
        <w:t xml:space="preserve"> </w:t>
      </w:r>
      <w:r w:rsidRPr="00403927">
        <w:rPr>
          <w:rFonts w:ascii="Arial" w:hAnsi="Arial" w:cs="Arial"/>
          <w:sz w:val="24"/>
          <w:szCs w:val="24"/>
        </w:rPr>
        <w:t>regenerării</w:t>
      </w:r>
      <w:r w:rsidRPr="00403927">
        <w:rPr>
          <w:rFonts w:ascii="Arial" w:hAnsi="Arial" w:cs="Arial"/>
          <w:spacing w:val="-2"/>
          <w:sz w:val="24"/>
          <w:szCs w:val="24"/>
        </w:rPr>
        <w:t xml:space="preserve"> </w:t>
      </w:r>
      <w:proofErr w:type="spellStart"/>
      <w:r w:rsidRPr="00403927">
        <w:rPr>
          <w:rFonts w:ascii="Arial" w:hAnsi="Arial" w:cs="Arial"/>
          <w:sz w:val="24"/>
          <w:szCs w:val="24"/>
        </w:rPr>
        <w:t>obţinute</w:t>
      </w:r>
      <w:proofErr w:type="spellEnd"/>
      <w:r w:rsidRPr="00403927">
        <w:rPr>
          <w:rFonts w:ascii="Arial" w:hAnsi="Arial" w:cs="Arial"/>
          <w:sz w:val="24"/>
          <w:szCs w:val="24"/>
        </w:rPr>
        <w:t>;</w:t>
      </w:r>
    </w:p>
    <w:p w14:paraId="02E71D01" w14:textId="77777777" w:rsidR="003E06EA" w:rsidRPr="00403927" w:rsidRDefault="003E06EA" w:rsidP="007E3293">
      <w:pPr>
        <w:pStyle w:val="Listparagraf"/>
        <w:numPr>
          <w:ilvl w:val="1"/>
          <w:numId w:val="29"/>
        </w:numPr>
        <w:tabs>
          <w:tab w:val="left" w:pos="1651"/>
        </w:tabs>
        <w:ind w:hanging="361"/>
        <w:rPr>
          <w:rFonts w:ascii="Arial" w:hAnsi="Arial" w:cs="Arial"/>
          <w:sz w:val="24"/>
          <w:szCs w:val="24"/>
        </w:rPr>
      </w:pPr>
      <w:r w:rsidRPr="00403927">
        <w:rPr>
          <w:rFonts w:ascii="Arial" w:hAnsi="Arial" w:cs="Arial"/>
          <w:sz w:val="24"/>
          <w:szCs w:val="24"/>
        </w:rPr>
        <w:t>asigurarea</w:t>
      </w:r>
      <w:r w:rsidRPr="00403927">
        <w:rPr>
          <w:rFonts w:ascii="Arial" w:hAnsi="Arial" w:cs="Arial"/>
          <w:spacing w:val="-4"/>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regenerare;</w:t>
      </w:r>
    </w:p>
    <w:p w14:paraId="77505845" w14:textId="77777777" w:rsidR="003E06EA" w:rsidRPr="00403927" w:rsidRDefault="003E06EA" w:rsidP="007E3293">
      <w:pPr>
        <w:pStyle w:val="Listparagraf"/>
        <w:numPr>
          <w:ilvl w:val="1"/>
          <w:numId w:val="29"/>
        </w:numPr>
        <w:tabs>
          <w:tab w:val="left" w:pos="1651"/>
        </w:tabs>
        <w:ind w:hanging="361"/>
        <w:rPr>
          <w:rFonts w:ascii="Arial" w:hAnsi="Arial" w:cs="Arial"/>
          <w:sz w:val="24"/>
          <w:szCs w:val="24"/>
        </w:rPr>
      </w:pPr>
      <w:r w:rsidRPr="00403927">
        <w:rPr>
          <w:rFonts w:ascii="Arial" w:hAnsi="Arial" w:cs="Arial"/>
          <w:sz w:val="24"/>
          <w:szCs w:val="24"/>
        </w:rPr>
        <w:t>remedierea</w:t>
      </w:r>
      <w:r w:rsidRPr="00403927">
        <w:rPr>
          <w:rFonts w:ascii="Arial" w:hAnsi="Arial" w:cs="Arial"/>
          <w:spacing w:val="57"/>
          <w:sz w:val="24"/>
          <w:szCs w:val="24"/>
        </w:rPr>
        <w:t xml:space="preserve"> </w:t>
      </w:r>
      <w:r w:rsidRPr="00403927">
        <w:rPr>
          <w:rFonts w:ascii="Arial" w:hAnsi="Arial" w:cs="Arial"/>
          <w:sz w:val="24"/>
          <w:szCs w:val="24"/>
        </w:rPr>
        <w:t>prejudiciilor</w:t>
      </w:r>
      <w:r w:rsidRPr="00403927">
        <w:rPr>
          <w:rFonts w:ascii="Arial" w:hAnsi="Arial" w:cs="Arial"/>
          <w:spacing w:val="59"/>
          <w:sz w:val="24"/>
          <w:szCs w:val="24"/>
        </w:rPr>
        <w:t xml:space="preserve"> </w:t>
      </w:r>
      <w:r w:rsidRPr="00403927">
        <w:rPr>
          <w:rFonts w:ascii="Arial" w:hAnsi="Arial" w:cs="Arial"/>
          <w:sz w:val="24"/>
          <w:szCs w:val="24"/>
        </w:rPr>
        <w:t>produse</w:t>
      </w:r>
      <w:r w:rsidRPr="00403927">
        <w:rPr>
          <w:rFonts w:ascii="Arial" w:hAnsi="Arial" w:cs="Arial"/>
          <w:spacing w:val="58"/>
          <w:sz w:val="24"/>
          <w:szCs w:val="24"/>
        </w:rPr>
        <w:t xml:space="preserve"> </w:t>
      </w:r>
      <w:r w:rsidRPr="00403927">
        <w:rPr>
          <w:rFonts w:ascii="Arial" w:hAnsi="Arial" w:cs="Arial"/>
          <w:sz w:val="24"/>
          <w:szCs w:val="24"/>
        </w:rPr>
        <w:t>prin</w:t>
      </w:r>
      <w:r w:rsidRPr="00403927">
        <w:rPr>
          <w:rFonts w:ascii="Arial" w:hAnsi="Arial" w:cs="Arial"/>
          <w:spacing w:val="59"/>
          <w:sz w:val="24"/>
          <w:szCs w:val="24"/>
        </w:rPr>
        <w:t xml:space="preserve"> </w:t>
      </w:r>
      <w:r w:rsidRPr="00403927">
        <w:rPr>
          <w:rFonts w:ascii="Arial" w:hAnsi="Arial" w:cs="Arial"/>
          <w:sz w:val="24"/>
          <w:szCs w:val="24"/>
        </w:rPr>
        <w:t>procesul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58"/>
          <w:sz w:val="24"/>
          <w:szCs w:val="24"/>
        </w:rPr>
        <w:t xml:space="preserve"> </w:t>
      </w:r>
      <w:r w:rsidRPr="00403927">
        <w:rPr>
          <w:rFonts w:ascii="Arial" w:hAnsi="Arial" w:cs="Arial"/>
          <w:sz w:val="24"/>
          <w:szCs w:val="24"/>
        </w:rPr>
        <w:t>recoltare</w:t>
      </w:r>
      <w:r w:rsidRPr="00403927">
        <w:rPr>
          <w:rFonts w:ascii="Arial" w:hAnsi="Arial" w:cs="Arial"/>
          <w:spacing w:val="58"/>
          <w:sz w:val="24"/>
          <w:szCs w:val="24"/>
        </w:rPr>
        <w:t xml:space="preserve"> </w:t>
      </w:r>
      <w:r w:rsidRPr="00403927">
        <w:rPr>
          <w:rFonts w:ascii="Arial" w:hAnsi="Arial" w:cs="Arial"/>
          <w:sz w:val="24"/>
          <w:szCs w:val="24"/>
        </w:rPr>
        <w:t>a</w:t>
      </w:r>
      <w:r w:rsidRPr="00403927">
        <w:rPr>
          <w:rFonts w:ascii="Arial" w:hAnsi="Arial" w:cs="Arial"/>
          <w:spacing w:val="58"/>
          <w:sz w:val="24"/>
          <w:szCs w:val="24"/>
        </w:rPr>
        <w:t xml:space="preserve"> </w:t>
      </w:r>
      <w:r w:rsidRPr="00403927">
        <w:rPr>
          <w:rFonts w:ascii="Arial" w:hAnsi="Arial" w:cs="Arial"/>
          <w:sz w:val="24"/>
          <w:szCs w:val="24"/>
        </w:rPr>
        <w:t>masei lemnoase.</w:t>
      </w:r>
    </w:p>
    <w:p w14:paraId="60575603" w14:textId="77777777" w:rsidR="003E06EA" w:rsidRPr="00403927" w:rsidRDefault="003E06EA" w:rsidP="003E06EA">
      <w:pPr>
        <w:pStyle w:val="Corptext"/>
        <w:rPr>
          <w:rFonts w:ascii="Arial" w:hAnsi="Arial" w:cs="Arial"/>
          <w:sz w:val="24"/>
          <w:szCs w:val="24"/>
        </w:rPr>
      </w:pPr>
    </w:p>
    <w:p w14:paraId="118BA71B" w14:textId="77777777" w:rsidR="003E06EA" w:rsidRPr="00403927" w:rsidRDefault="003E06EA" w:rsidP="003E06EA">
      <w:pPr>
        <w:pStyle w:val="Corptext"/>
        <w:ind w:left="222" w:right="285" w:firstLine="720"/>
        <w:jc w:val="both"/>
        <w:rPr>
          <w:rFonts w:ascii="Arial" w:hAnsi="Arial" w:cs="Arial"/>
          <w:sz w:val="24"/>
          <w:szCs w:val="24"/>
        </w:rPr>
      </w:pPr>
      <w:r w:rsidRPr="00403927">
        <w:rPr>
          <w:rFonts w:ascii="Arial" w:hAnsi="Arial" w:cs="Arial"/>
          <w:sz w:val="24"/>
          <w:szCs w:val="24"/>
        </w:rPr>
        <w:t>Asigurarea unei regenerări naturale de calitate presupune de multe ori completarea aplicării</w:t>
      </w:r>
      <w:r w:rsidRPr="00403927">
        <w:rPr>
          <w:rFonts w:ascii="Arial" w:hAnsi="Arial" w:cs="Arial"/>
          <w:spacing w:val="1"/>
          <w:sz w:val="24"/>
          <w:szCs w:val="24"/>
        </w:rPr>
        <w:t xml:space="preserve"> </w:t>
      </w:r>
      <w:proofErr w:type="spellStart"/>
      <w:r w:rsidRPr="00403927">
        <w:rPr>
          <w:rFonts w:ascii="Arial" w:hAnsi="Arial" w:cs="Arial"/>
          <w:sz w:val="24"/>
          <w:szCs w:val="24"/>
        </w:rPr>
        <w:t>intervenţiilor</w:t>
      </w:r>
      <w:proofErr w:type="spellEnd"/>
      <w:r w:rsidRPr="00403927">
        <w:rPr>
          <w:rFonts w:ascii="Arial" w:hAnsi="Arial" w:cs="Arial"/>
          <w:sz w:val="24"/>
          <w:szCs w:val="24"/>
        </w:rPr>
        <w:t xml:space="preserve"> (</w:t>
      </w:r>
      <w:r w:rsidRPr="00403927">
        <w:rPr>
          <w:rFonts w:ascii="Arial" w:hAnsi="Arial" w:cs="Arial"/>
          <w:i/>
          <w:sz w:val="24"/>
          <w:szCs w:val="24"/>
        </w:rPr>
        <w:t>tăieri de regenerare, tratamente</w:t>
      </w:r>
      <w:r w:rsidRPr="00403927">
        <w:rPr>
          <w:rFonts w:ascii="Arial" w:hAnsi="Arial" w:cs="Arial"/>
          <w:sz w:val="24"/>
          <w:szCs w:val="24"/>
        </w:rPr>
        <w:t xml:space="preserve">) prin care se </w:t>
      </w:r>
      <w:proofErr w:type="spellStart"/>
      <w:r w:rsidRPr="00403927">
        <w:rPr>
          <w:rFonts w:ascii="Arial" w:hAnsi="Arial" w:cs="Arial"/>
          <w:sz w:val="24"/>
          <w:szCs w:val="24"/>
        </w:rPr>
        <w:t>urmăreşte</w:t>
      </w:r>
      <w:proofErr w:type="spellEnd"/>
      <w:r w:rsidRPr="00403927">
        <w:rPr>
          <w:rFonts w:ascii="Arial" w:hAnsi="Arial" w:cs="Arial"/>
          <w:sz w:val="24"/>
          <w:szCs w:val="24"/>
        </w:rPr>
        <w:t xml:space="preserve"> instalarea sau dezvoltarea</w:t>
      </w:r>
      <w:r w:rsidRPr="00403927">
        <w:rPr>
          <w:rFonts w:ascii="Arial" w:hAnsi="Arial" w:cs="Arial"/>
          <w:spacing w:val="1"/>
          <w:sz w:val="24"/>
          <w:szCs w:val="24"/>
        </w:rPr>
        <w:t xml:space="preserve"> </w:t>
      </w:r>
      <w:proofErr w:type="spellStart"/>
      <w:r w:rsidRPr="00403927">
        <w:rPr>
          <w:rFonts w:ascii="Arial" w:hAnsi="Arial" w:cs="Arial"/>
          <w:sz w:val="24"/>
          <w:szCs w:val="24"/>
        </w:rPr>
        <w:t>seminţişului</w:t>
      </w:r>
      <w:proofErr w:type="spellEnd"/>
      <w:r w:rsidRPr="00403927">
        <w:rPr>
          <w:rFonts w:ascii="Arial" w:hAnsi="Arial" w:cs="Arial"/>
          <w:sz w:val="24"/>
          <w:szCs w:val="24"/>
        </w:rPr>
        <w:t xml:space="preserve"> cu anumite </w:t>
      </w:r>
      <w:r w:rsidRPr="00403927">
        <w:rPr>
          <w:rFonts w:ascii="Arial" w:hAnsi="Arial" w:cs="Arial"/>
          <w:i/>
          <w:sz w:val="24"/>
          <w:szCs w:val="24"/>
        </w:rPr>
        <w:t>lucrări speciale, ajutătoare</w:t>
      </w:r>
      <w:r w:rsidRPr="00403927">
        <w:rPr>
          <w:rFonts w:ascii="Arial" w:hAnsi="Arial" w:cs="Arial"/>
          <w:sz w:val="24"/>
          <w:szCs w:val="24"/>
        </w:rPr>
        <w:t>, care încetează o</w:t>
      </w:r>
      <w:r w:rsidRPr="00403927">
        <w:rPr>
          <w:rFonts w:ascii="Arial" w:hAnsi="Arial" w:cs="Arial"/>
          <w:spacing w:val="60"/>
          <w:sz w:val="24"/>
          <w:szCs w:val="24"/>
        </w:rPr>
        <w:t xml:space="preserve"> </w:t>
      </w:r>
      <w:r w:rsidRPr="00403927">
        <w:rPr>
          <w:rFonts w:ascii="Arial" w:hAnsi="Arial" w:cs="Arial"/>
          <w:sz w:val="24"/>
          <w:szCs w:val="24"/>
        </w:rPr>
        <w:t>dată cu realizarea stării de</w:t>
      </w:r>
      <w:r w:rsidRPr="00403927">
        <w:rPr>
          <w:rFonts w:ascii="Arial" w:hAnsi="Arial" w:cs="Arial"/>
          <w:spacing w:val="1"/>
          <w:sz w:val="24"/>
          <w:szCs w:val="24"/>
        </w:rPr>
        <w:t xml:space="preserve"> </w:t>
      </w:r>
      <w:r w:rsidRPr="00403927">
        <w:rPr>
          <w:rFonts w:ascii="Arial" w:hAnsi="Arial" w:cs="Arial"/>
          <w:sz w:val="24"/>
          <w:szCs w:val="24"/>
        </w:rPr>
        <w:t>masiv</w:t>
      </w:r>
      <w:r w:rsidRPr="00403927">
        <w:rPr>
          <w:rFonts w:ascii="Arial" w:hAnsi="Arial" w:cs="Arial"/>
          <w:spacing w:val="-6"/>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constau</w:t>
      </w:r>
      <w:r w:rsidRPr="00403927">
        <w:rPr>
          <w:rFonts w:ascii="Arial" w:hAnsi="Arial" w:cs="Arial"/>
          <w:spacing w:val="-7"/>
          <w:sz w:val="24"/>
          <w:szCs w:val="24"/>
        </w:rPr>
        <w:t xml:space="preserve"> </w:t>
      </w:r>
      <w:r w:rsidRPr="00403927">
        <w:rPr>
          <w:rFonts w:ascii="Arial" w:hAnsi="Arial" w:cs="Arial"/>
          <w:sz w:val="24"/>
          <w:szCs w:val="24"/>
        </w:rPr>
        <w:t>din:</w:t>
      </w:r>
    </w:p>
    <w:p w14:paraId="35966D82" w14:textId="77777777" w:rsidR="003E06EA" w:rsidRPr="00403927" w:rsidRDefault="003E06EA" w:rsidP="003E06EA">
      <w:pPr>
        <w:pStyle w:val="Corptext"/>
        <w:spacing w:before="5"/>
        <w:rPr>
          <w:rFonts w:ascii="Arial" w:hAnsi="Arial" w:cs="Arial"/>
          <w:sz w:val="24"/>
          <w:szCs w:val="24"/>
        </w:rPr>
      </w:pPr>
    </w:p>
    <w:p w14:paraId="66F3DEA1" w14:textId="77777777" w:rsidR="003E06EA" w:rsidRPr="00403927" w:rsidRDefault="003E06EA" w:rsidP="003E06EA">
      <w:pPr>
        <w:pStyle w:val="Corptext"/>
        <w:spacing w:before="5"/>
        <w:rPr>
          <w:rFonts w:ascii="Arial" w:hAnsi="Arial" w:cs="Arial"/>
          <w:sz w:val="24"/>
          <w:szCs w:val="24"/>
        </w:rPr>
      </w:pPr>
    </w:p>
    <w:p w14:paraId="34B0AE7D" w14:textId="77777777" w:rsidR="003E06EA" w:rsidRPr="00403927" w:rsidRDefault="003E06EA" w:rsidP="003E06EA">
      <w:pPr>
        <w:pStyle w:val="Corptext"/>
        <w:spacing w:before="5"/>
        <w:rPr>
          <w:rFonts w:ascii="Arial" w:hAnsi="Arial" w:cs="Arial"/>
          <w:sz w:val="24"/>
          <w:szCs w:val="24"/>
        </w:rPr>
      </w:pPr>
    </w:p>
    <w:p w14:paraId="7922CFBE" w14:textId="77777777" w:rsidR="003E06EA" w:rsidRPr="00403927" w:rsidRDefault="003E06EA" w:rsidP="007E3293">
      <w:pPr>
        <w:pStyle w:val="Listparagraf"/>
        <w:numPr>
          <w:ilvl w:val="0"/>
          <w:numId w:val="30"/>
        </w:numPr>
        <w:tabs>
          <w:tab w:val="left" w:pos="531"/>
        </w:tabs>
        <w:ind w:hanging="309"/>
        <w:rPr>
          <w:rFonts w:ascii="Arial" w:hAnsi="Arial" w:cs="Arial"/>
          <w:b/>
          <w:i/>
          <w:sz w:val="24"/>
          <w:szCs w:val="24"/>
        </w:rPr>
      </w:pPr>
      <w:r w:rsidRPr="00403927">
        <w:rPr>
          <w:rFonts w:ascii="Arial" w:hAnsi="Arial" w:cs="Arial"/>
          <w:b/>
          <w:i/>
          <w:sz w:val="24"/>
          <w:szCs w:val="24"/>
        </w:rPr>
        <w:t>Lucrări</w:t>
      </w:r>
      <w:r w:rsidRPr="00403927">
        <w:rPr>
          <w:rFonts w:ascii="Arial" w:hAnsi="Arial" w:cs="Arial"/>
          <w:b/>
          <w:i/>
          <w:spacing w:val="-10"/>
          <w:sz w:val="24"/>
          <w:szCs w:val="24"/>
        </w:rPr>
        <w:t xml:space="preserve"> </w:t>
      </w:r>
      <w:r w:rsidRPr="00403927">
        <w:rPr>
          <w:rFonts w:ascii="Arial" w:hAnsi="Arial" w:cs="Arial"/>
          <w:b/>
          <w:i/>
          <w:sz w:val="24"/>
          <w:szCs w:val="24"/>
        </w:rPr>
        <w:t>pentru</w:t>
      </w:r>
      <w:r w:rsidRPr="00403927">
        <w:rPr>
          <w:rFonts w:ascii="Arial" w:hAnsi="Arial" w:cs="Arial"/>
          <w:b/>
          <w:i/>
          <w:spacing w:val="-9"/>
          <w:sz w:val="24"/>
          <w:szCs w:val="24"/>
        </w:rPr>
        <w:t xml:space="preserve"> </w:t>
      </w:r>
      <w:r w:rsidRPr="00403927">
        <w:rPr>
          <w:rFonts w:ascii="Arial" w:hAnsi="Arial" w:cs="Arial"/>
          <w:b/>
          <w:i/>
          <w:sz w:val="24"/>
          <w:szCs w:val="24"/>
        </w:rPr>
        <w:t>favorizarea</w:t>
      </w:r>
      <w:r w:rsidRPr="00403927">
        <w:rPr>
          <w:rFonts w:ascii="Arial" w:hAnsi="Arial" w:cs="Arial"/>
          <w:b/>
          <w:i/>
          <w:spacing w:val="-14"/>
          <w:sz w:val="24"/>
          <w:szCs w:val="24"/>
        </w:rPr>
        <w:t xml:space="preserve"> </w:t>
      </w:r>
      <w:r w:rsidRPr="00403927">
        <w:rPr>
          <w:rFonts w:ascii="Arial" w:hAnsi="Arial" w:cs="Arial"/>
          <w:b/>
          <w:i/>
          <w:sz w:val="24"/>
          <w:szCs w:val="24"/>
        </w:rPr>
        <w:t>instalării</w:t>
      </w:r>
      <w:r w:rsidRPr="00403927">
        <w:rPr>
          <w:rFonts w:ascii="Arial" w:hAnsi="Arial" w:cs="Arial"/>
          <w:b/>
          <w:i/>
          <w:spacing w:val="-11"/>
          <w:sz w:val="24"/>
          <w:szCs w:val="24"/>
        </w:rPr>
        <w:t xml:space="preserve"> </w:t>
      </w:r>
      <w:proofErr w:type="spellStart"/>
      <w:r w:rsidRPr="00403927">
        <w:rPr>
          <w:rFonts w:ascii="Arial" w:hAnsi="Arial" w:cs="Arial"/>
          <w:b/>
          <w:i/>
          <w:sz w:val="24"/>
          <w:szCs w:val="24"/>
        </w:rPr>
        <w:t>seminţişului</w:t>
      </w:r>
      <w:proofErr w:type="spellEnd"/>
    </w:p>
    <w:p w14:paraId="4788A02A" w14:textId="77777777" w:rsidR="003E06EA" w:rsidRPr="00403927" w:rsidRDefault="003E06EA" w:rsidP="003E06EA">
      <w:pPr>
        <w:pStyle w:val="Corptext"/>
        <w:rPr>
          <w:rFonts w:ascii="Arial" w:hAnsi="Arial" w:cs="Arial"/>
          <w:i/>
          <w:sz w:val="24"/>
          <w:szCs w:val="24"/>
        </w:rPr>
      </w:pPr>
    </w:p>
    <w:p w14:paraId="5F7533B6" w14:textId="77777777" w:rsidR="003E06EA" w:rsidRPr="00403927" w:rsidRDefault="003E06EA" w:rsidP="003E06EA">
      <w:pPr>
        <w:tabs>
          <w:tab w:val="left" w:pos="897"/>
        </w:tabs>
        <w:ind w:left="222" w:right="234" w:firstLine="840"/>
        <w:rPr>
          <w:rFonts w:ascii="Arial" w:hAnsi="Arial" w:cs="Arial"/>
          <w:sz w:val="24"/>
          <w:szCs w:val="24"/>
        </w:rPr>
      </w:pPr>
      <w:r w:rsidRPr="00403927">
        <w:rPr>
          <w:rFonts w:ascii="Arial" w:hAnsi="Arial" w:cs="Arial"/>
          <w:sz w:val="24"/>
          <w:szCs w:val="24"/>
        </w:rPr>
        <w:t xml:space="preserve">Aceste lucrări se execută numai în </w:t>
      </w:r>
      <w:proofErr w:type="spellStart"/>
      <w:r w:rsidRPr="00403927">
        <w:rPr>
          <w:rFonts w:ascii="Arial" w:hAnsi="Arial" w:cs="Arial"/>
          <w:sz w:val="24"/>
          <w:szCs w:val="24"/>
        </w:rPr>
        <w:t>porţiunile</w:t>
      </w:r>
      <w:proofErr w:type="spellEnd"/>
      <w:r w:rsidRPr="00403927">
        <w:rPr>
          <w:rFonts w:ascii="Arial" w:hAnsi="Arial" w:cs="Arial"/>
          <w:sz w:val="24"/>
          <w:szCs w:val="24"/>
        </w:rPr>
        <w:t xml:space="preserve"> din arboret în care instalarea </w:t>
      </w:r>
      <w:proofErr w:type="spellStart"/>
      <w:r w:rsidRPr="00403927">
        <w:rPr>
          <w:rFonts w:ascii="Arial" w:hAnsi="Arial" w:cs="Arial"/>
          <w:sz w:val="24"/>
          <w:szCs w:val="24"/>
        </w:rPr>
        <w:t>seminţişului</w:t>
      </w:r>
      <w:proofErr w:type="spellEnd"/>
      <w:r w:rsidRPr="00403927">
        <w:rPr>
          <w:rFonts w:ascii="Arial" w:hAnsi="Arial" w:cs="Arial"/>
          <w:sz w:val="24"/>
          <w:szCs w:val="24"/>
        </w:rPr>
        <w:t xml:space="preserve"> din</w:t>
      </w:r>
      <w:r w:rsidRPr="00403927">
        <w:rPr>
          <w:rFonts w:ascii="Arial" w:hAnsi="Arial" w:cs="Arial"/>
          <w:spacing w:val="1"/>
          <w:sz w:val="24"/>
          <w:szCs w:val="24"/>
        </w:rPr>
        <w:t xml:space="preserve"> </w:t>
      </w:r>
      <w:r w:rsidRPr="00403927">
        <w:rPr>
          <w:rFonts w:ascii="Arial" w:hAnsi="Arial" w:cs="Arial"/>
          <w:sz w:val="24"/>
          <w:szCs w:val="24"/>
        </w:rPr>
        <w:t xml:space="preserve">speciile de bază prevăzute în </w:t>
      </w:r>
      <w:proofErr w:type="spellStart"/>
      <w:r w:rsidRPr="00403927">
        <w:rPr>
          <w:rFonts w:ascii="Arial" w:hAnsi="Arial" w:cs="Arial"/>
          <w:sz w:val="24"/>
          <w:szCs w:val="24"/>
        </w:rPr>
        <w:t>compoziţia</w:t>
      </w:r>
      <w:proofErr w:type="spellEnd"/>
      <w:r w:rsidRPr="00403927">
        <w:rPr>
          <w:rFonts w:ascii="Arial" w:hAnsi="Arial" w:cs="Arial"/>
          <w:sz w:val="24"/>
          <w:szCs w:val="24"/>
        </w:rPr>
        <w:t xml:space="preserve"> de regenerare este imposibilă sau îngreunată de </w:t>
      </w:r>
      <w:proofErr w:type="spellStart"/>
      <w:r w:rsidRPr="00403927">
        <w:rPr>
          <w:rFonts w:ascii="Arial" w:hAnsi="Arial" w:cs="Arial"/>
          <w:sz w:val="24"/>
          <w:szCs w:val="24"/>
        </w:rPr>
        <w:t>condiţiile</w:t>
      </w:r>
      <w:proofErr w:type="spellEnd"/>
      <w:r w:rsidRPr="00403927">
        <w:rPr>
          <w:rFonts w:ascii="Arial" w:hAnsi="Arial" w:cs="Arial"/>
          <w:spacing w:val="1"/>
          <w:sz w:val="24"/>
          <w:szCs w:val="24"/>
        </w:rPr>
        <w:t xml:space="preserve"> </w:t>
      </w:r>
      <w:r w:rsidRPr="00403927">
        <w:rPr>
          <w:rFonts w:ascii="Arial" w:hAnsi="Arial" w:cs="Arial"/>
          <w:sz w:val="24"/>
          <w:szCs w:val="24"/>
        </w:rPr>
        <w:t>grele</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sol</w:t>
      </w:r>
      <w:r w:rsidRPr="00403927">
        <w:rPr>
          <w:rFonts w:ascii="Arial" w:hAnsi="Arial" w:cs="Arial"/>
          <w:spacing w:val="-5"/>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constau</w:t>
      </w:r>
      <w:r w:rsidRPr="00403927">
        <w:rPr>
          <w:rFonts w:ascii="Arial" w:hAnsi="Arial" w:cs="Arial"/>
          <w:spacing w:val="-7"/>
          <w:sz w:val="24"/>
          <w:szCs w:val="24"/>
        </w:rPr>
        <w:t xml:space="preserve"> </w:t>
      </w:r>
      <w:r w:rsidRPr="00403927">
        <w:rPr>
          <w:rFonts w:ascii="Arial" w:hAnsi="Arial" w:cs="Arial"/>
          <w:sz w:val="24"/>
          <w:szCs w:val="24"/>
        </w:rPr>
        <w:t>din:</w:t>
      </w:r>
    </w:p>
    <w:p w14:paraId="2E4DBFC2" w14:textId="77777777" w:rsidR="003E06EA" w:rsidRPr="00403927" w:rsidRDefault="003E06EA" w:rsidP="003E06EA">
      <w:pPr>
        <w:pStyle w:val="Corptext"/>
        <w:spacing w:before="65"/>
        <w:ind w:left="222" w:right="234" w:firstLine="871"/>
        <w:jc w:val="both"/>
        <w:rPr>
          <w:rFonts w:ascii="Arial" w:hAnsi="Arial" w:cs="Arial"/>
          <w:sz w:val="24"/>
          <w:szCs w:val="24"/>
        </w:rPr>
      </w:pPr>
      <w:r w:rsidRPr="00403927">
        <w:rPr>
          <w:rFonts w:ascii="Arial" w:hAnsi="Arial" w:cs="Arial"/>
          <w:i/>
          <w:sz w:val="24"/>
          <w:szCs w:val="24"/>
        </w:rPr>
        <w:t>Mobilizarea</w:t>
      </w:r>
      <w:r w:rsidRPr="00403927">
        <w:rPr>
          <w:rFonts w:ascii="Arial" w:hAnsi="Arial" w:cs="Arial"/>
          <w:i/>
          <w:spacing w:val="17"/>
          <w:sz w:val="24"/>
          <w:szCs w:val="24"/>
        </w:rPr>
        <w:t xml:space="preserve"> </w:t>
      </w:r>
      <w:r w:rsidRPr="00403927">
        <w:rPr>
          <w:rFonts w:ascii="Arial" w:hAnsi="Arial" w:cs="Arial"/>
          <w:i/>
          <w:sz w:val="24"/>
          <w:szCs w:val="24"/>
        </w:rPr>
        <w:t>solului</w:t>
      </w:r>
      <w:r w:rsidRPr="00403927">
        <w:rPr>
          <w:rFonts w:ascii="Arial" w:hAnsi="Arial" w:cs="Arial"/>
          <w:sz w:val="24"/>
          <w:szCs w:val="24"/>
        </w:rPr>
        <w:t>,</w:t>
      </w:r>
      <w:r w:rsidRPr="00403927">
        <w:rPr>
          <w:rFonts w:ascii="Arial" w:hAnsi="Arial" w:cs="Arial"/>
          <w:spacing w:val="25"/>
          <w:sz w:val="24"/>
          <w:szCs w:val="24"/>
        </w:rPr>
        <w:t xml:space="preserve"> </w:t>
      </w:r>
      <w:r w:rsidRPr="00403927">
        <w:rPr>
          <w:rFonts w:ascii="Arial" w:hAnsi="Arial" w:cs="Arial"/>
          <w:sz w:val="24"/>
          <w:szCs w:val="24"/>
        </w:rPr>
        <w:t>când</w:t>
      </w:r>
      <w:r w:rsidRPr="00403927">
        <w:rPr>
          <w:rFonts w:ascii="Arial" w:hAnsi="Arial" w:cs="Arial"/>
          <w:spacing w:val="27"/>
          <w:sz w:val="24"/>
          <w:szCs w:val="24"/>
        </w:rPr>
        <w:t xml:space="preserve"> </w:t>
      </w:r>
      <w:r w:rsidRPr="00403927">
        <w:rPr>
          <w:rFonts w:ascii="Arial" w:hAnsi="Arial" w:cs="Arial"/>
          <w:sz w:val="24"/>
          <w:szCs w:val="24"/>
        </w:rPr>
        <w:t>acesta</w:t>
      </w:r>
      <w:r w:rsidRPr="00403927">
        <w:rPr>
          <w:rFonts w:ascii="Arial" w:hAnsi="Arial" w:cs="Arial"/>
          <w:spacing w:val="25"/>
          <w:sz w:val="24"/>
          <w:szCs w:val="24"/>
        </w:rPr>
        <w:t xml:space="preserve"> </w:t>
      </w:r>
      <w:r w:rsidRPr="00403927">
        <w:rPr>
          <w:rFonts w:ascii="Arial" w:hAnsi="Arial" w:cs="Arial"/>
          <w:sz w:val="24"/>
          <w:szCs w:val="24"/>
        </w:rPr>
        <w:t>este</w:t>
      </w:r>
      <w:r w:rsidRPr="00403927">
        <w:rPr>
          <w:rFonts w:ascii="Arial" w:hAnsi="Arial" w:cs="Arial"/>
          <w:spacing w:val="27"/>
          <w:sz w:val="24"/>
          <w:szCs w:val="24"/>
        </w:rPr>
        <w:t xml:space="preserve"> </w:t>
      </w:r>
      <w:r w:rsidRPr="00403927">
        <w:rPr>
          <w:rFonts w:ascii="Arial" w:hAnsi="Arial" w:cs="Arial"/>
          <w:sz w:val="24"/>
          <w:szCs w:val="24"/>
        </w:rPr>
        <w:t>tasat</w:t>
      </w:r>
      <w:r w:rsidRPr="00403927">
        <w:rPr>
          <w:rFonts w:ascii="Arial" w:hAnsi="Arial" w:cs="Arial"/>
          <w:spacing w:val="28"/>
          <w:sz w:val="24"/>
          <w:szCs w:val="24"/>
        </w:rPr>
        <w:t xml:space="preserve"> </w:t>
      </w:r>
      <w:r w:rsidRPr="00403927">
        <w:rPr>
          <w:rFonts w:ascii="Arial" w:hAnsi="Arial" w:cs="Arial"/>
          <w:sz w:val="24"/>
          <w:szCs w:val="24"/>
        </w:rPr>
        <w:t>sau</w:t>
      </w:r>
      <w:r w:rsidRPr="00403927">
        <w:rPr>
          <w:rFonts w:ascii="Arial" w:hAnsi="Arial" w:cs="Arial"/>
          <w:spacing w:val="32"/>
          <w:sz w:val="24"/>
          <w:szCs w:val="24"/>
        </w:rPr>
        <w:t xml:space="preserve"> </w:t>
      </w:r>
      <w:r w:rsidRPr="00403927">
        <w:rPr>
          <w:rFonts w:ascii="Arial" w:hAnsi="Arial" w:cs="Arial"/>
          <w:sz w:val="24"/>
          <w:szCs w:val="24"/>
        </w:rPr>
        <w:t>acoperit</w:t>
      </w:r>
      <w:r w:rsidRPr="00403927">
        <w:rPr>
          <w:rFonts w:ascii="Arial" w:hAnsi="Arial" w:cs="Arial"/>
          <w:spacing w:val="23"/>
          <w:sz w:val="24"/>
          <w:szCs w:val="24"/>
        </w:rPr>
        <w:t xml:space="preserve"> </w:t>
      </w:r>
      <w:r w:rsidRPr="00403927">
        <w:rPr>
          <w:rFonts w:ascii="Arial" w:hAnsi="Arial" w:cs="Arial"/>
          <w:sz w:val="24"/>
          <w:szCs w:val="24"/>
        </w:rPr>
        <w:t>cu</w:t>
      </w:r>
      <w:r w:rsidRPr="00403927">
        <w:rPr>
          <w:rFonts w:ascii="Arial" w:hAnsi="Arial" w:cs="Arial"/>
          <w:spacing w:val="27"/>
          <w:sz w:val="24"/>
          <w:szCs w:val="24"/>
        </w:rPr>
        <w:t xml:space="preserve"> </w:t>
      </w:r>
      <w:r w:rsidRPr="00403927">
        <w:rPr>
          <w:rFonts w:ascii="Arial" w:hAnsi="Arial" w:cs="Arial"/>
          <w:sz w:val="24"/>
          <w:szCs w:val="24"/>
        </w:rPr>
        <w:t>un</w:t>
      </w:r>
      <w:r w:rsidRPr="00403927">
        <w:rPr>
          <w:rFonts w:ascii="Arial" w:hAnsi="Arial" w:cs="Arial"/>
          <w:spacing w:val="32"/>
          <w:sz w:val="24"/>
          <w:szCs w:val="24"/>
        </w:rPr>
        <w:t xml:space="preserve"> </w:t>
      </w:r>
      <w:r w:rsidRPr="00403927">
        <w:rPr>
          <w:rFonts w:ascii="Arial" w:hAnsi="Arial" w:cs="Arial"/>
          <w:sz w:val="24"/>
          <w:szCs w:val="24"/>
        </w:rPr>
        <w:t>start</w:t>
      </w:r>
      <w:r w:rsidRPr="00403927">
        <w:rPr>
          <w:rFonts w:ascii="Arial" w:hAnsi="Arial" w:cs="Arial"/>
          <w:spacing w:val="30"/>
          <w:sz w:val="24"/>
          <w:szCs w:val="24"/>
        </w:rPr>
        <w:t xml:space="preserve"> </w:t>
      </w:r>
      <w:r w:rsidRPr="00403927">
        <w:rPr>
          <w:rFonts w:ascii="Arial" w:hAnsi="Arial" w:cs="Arial"/>
          <w:sz w:val="24"/>
          <w:szCs w:val="24"/>
        </w:rPr>
        <w:t>gros</w:t>
      </w:r>
      <w:r w:rsidRPr="00403927">
        <w:rPr>
          <w:rFonts w:ascii="Arial" w:hAnsi="Arial" w:cs="Arial"/>
          <w:spacing w:val="31"/>
          <w:sz w:val="24"/>
          <w:szCs w:val="24"/>
        </w:rPr>
        <w:t xml:space="preserve"> </w:t>
      </w:r>
      <w:r w:rsidRPr="00403927">
        <w:rPr>
          <w:rFonts w:ascii="Arial" w:hAnsi="Arial" w:cs="Arial"/>
          <w:sz w:val="24"/>
          <w:szCs w:val="24"/>
        </w:rPr>
        <w:t>de</w:t>
      </w:r>
      <w:r w:rsidRPr="00403927">
        <w:rPr>
          <w:rFonts w:ascii="Arial" w:hAnsi="Arial" w:cs="Arial"/>
          <w:spacing w:val="29"/>
          <w:sz w:val="24"/>
          <w:szCs w:val="24"/>
        </w:rPr>
        <w:t xml:space="preserve"> </w:t>
      </w:r>
      <w:r w:rsidRPr="00403927">
        <w:rPr>
          <w:rFonts w:ascii="Arial" w:hAnsi="Arial" w:cs="Arial"/>
          <w:sz w:val="24"/>
          <w:szCs w:val="24"/>
        </w:rPr>
        <w:t>humus</w:t>
      </w:r>
      <w:r w:rsidRPr="00403927">
        <w:rPr>
          <w:rFonts w:ascii="Arial" w:hAnsi="Arial" w:cs="Arial"/>
          <w:spacing w:val="28"/>
          <w:sz w:val="24"/>
          <w:szCs w:val="24"/>
        </w:rPr>
        <w:t xml:space="preserve"> </w:t>
      </w:r>
      <w:r w:rsidRPr="00403927">
        <w:rPr>
          <w:rFonts w:ascii="Arial" w:hAnsi="Arial" w:cs="Arial"/>
          <w:sz w:val="24"/>
          <w:szCs w:val="24"/>
        </w:rPr>
        <w:t>brut</w:t>
      </w:r>
      <w:r w:rsidRPr="00403927">
        <w:rPr>
          <w:rFonts w:ascii="Arial" w:hAnsi="Arial" w:cs="Arial"/>
          <w:spacing w:val="27"/>
          <w:sz w:val="24"/>
          <w:szCs w:val="24"/>
        </w:rPr>
        <w:t xml:space="preserve"> </w:t>
      </w:r>
      <w:r w:rsidRPr="00403927">
        <w:rPr>
          <w:rFonts w:ascii="Arial" w:hAnsi="Arial" w:cs="Arial"/>
          <w:sz w:val="24"/>
          <w:szCs w:val="24"/>
        </w:rPr>
        <w:t>(ca</w:t>
      </w:r>
      <w:r w:rsidRPr="00403927">
        <w:rPr>
          <w:rFonts w:ascii="Arial" w:hAnsi="Arial" w:cs="Arial"/>
          <w:spacing w:val="-57"/>
          <w:sz w:val="24"/>
          <w:szCs w:val="24"/>
        </w:rPr>
        <w:t xml:space="preserve"> </w:t>
      </w:r>
      <w:r w:rsidRPr="00403927">
        <w:rPr>
          <w:rFonts w:ascii="Arial" w:hAnsi="Arial" w:cs="Arial"/>
          <w:sz w:val="24"/>
          <w:szCs w:val="24"/>
        </w:rPr>
        <w:t xml:space="preserve">în </w:t>
      </w:r>
      <w:proofErr w:type="spellStart"/>
      <w:r w:rsidRPr="00403927">
        <w:rPr>
          <w:rFonts w:ascii="Arial" w:hAnsi="Arial" w:cs="Arial"/>
          <w:sz w:val="24"/>
          <w:szCs w:val="24"/>
        </w:rPr>
        <w:t>molidişuri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făgete acidofile), care împiedică </w:t>
      </w:r>
      <w:proofErr w:type="spellStart"/>
      <w:r w:rsidRPr="00403927">
        <w:rPr>
          <w:rFonts w:ascii="Arial" w:hAnsi="Arial" w:cs="Arial"/>
          <w:sz w:val="24"/>
          <w:szCs w:val="24"/>
        </w:rPr>
        <w:t>sămânţa</w:t>
      </w:r>
      <w:proofErr w:type="spellEnd"/>
      <w:r w:rsidRPr="00403927">
        <w:rPr>
          <w:rFonts w:ascii="Arial" w:hAnsi="Arial" w:cs="Arial"/>
          <w:sz w:val="24"/>
          <w:szCs w:val="24"/>
        </w:rPr>
        <w:t xml:space="preserve"> să ia </w:t>
      </w:r>
      <w:r w:rsidRPr="00403927">
        <w:rPr>
          <w:rFonts w:ascii="Arial" w:hAnsi="Arial" w:cs="Arial"/>
          <w:sz w:val="24"/>
          <w:szCs w:val="24"/>
        </w:rPr>
        <w:lastRenderedPageBreak/>
        <w:t>contact cu solul mineral. Lucrarea se</w:t>
      </w:r>
      <w:r w:rsidRPr="00403927">
        <w:rPr>
          <w:rFonts w:ascii="Arial" w:hAnsi="Arial" w:cs="Arial"/>
          <w:spacing w:val="1"/>
          <w:sz w:val="24"/>
          <w:szCs w:val="24"/>
        </w:rPr>
        <w:t xml:space="preserve"> </w:t>
      </w:r>
      <w:r w:rsidRPr="00403927">
        <w:rPr>
          <w:rFonts w:ascii="Arial" w:hAnsi="Arial" w:cs="Arial"/>
          <w:sz w:val="24"/>
          <w:szCs w:val="24"/>
        </w:rPr>
        <w:t xml:space="preserve">execută în anii de </w:t>
      </w:r>
      <w:proofErr w:type="spellStart"/>
      <w:r w:rsidRPr="00403927">
        <w:rPr>
          <w:rFonts w:ascii="Arial" w:hAnsi="Arial" w:cs="Arial"/>
          <w:sz w:val="24"/>
          <w:szCs w:val="24"/>
        </w:rPr>
        <w:t>fructificaţie</w:t>
      </w:r>
      <w:proofErr w:type="spellEnd"/>
      <w:r w:rsidRPr="00403927">
        <w:rPr>
          <w:rFonts w:ascii="Arial" w:hAnsi="Arial" w:cs="Arial"/>
          <w:sz w:val="24"/>
          <w:szCs w:val="24"/>
        </w:rPr>
        <w:t xml:space="preserve">, precum </w:t>
      </w:r>
      <w:proofErr w:type="spellStart"/>
      <w:r w:rsidRPr="00403927">
        <w:rPr>
          <w:rFonts w:ascii="Arial" w:hAnsi="Arial" w:cs="Arial"/>
          <w:sz w:val="24"/>
          <w:szCs w:val="24"/>
        </w:rPr>
        <w:t>şi</w:t>
      </w:r>
      <w:proofErr w:type="spellEnd"/>
      <w:r w:rsidRPr="00403927">
        <w:rPr>
          <w:rFonts w:ascii="Arial" w:hAnsi="Arial" w:cs="Arial"/>
          <w:spacing w:val="60"/>
          <w:sz w:val="24"/>
          <w:szCs w:val="24"/>
        </w:rPr>
        <w:t xml:space="preserve"> </w:t>
      </w:r>
      <w:r w:rsidRPr="00403927">
        <w:rPr>
          <w:rFonts w:ascii="Arial" w:hAnsi="Arial" w:cs="Arial"/>
          <w:sz w:val="24"/>
          <w:szCs w:val="24"/>
        </w:rPr>
        <w:t xml:space="preserve">înainte de </w:t>
      </w:r>
      <w:proofErr w:type="spellStart"/>
      <w:r w:rsidRPr="00403927">
        <w:rPr>
          <w:rFonts w:ascii="Arial" w:hAnsi="Arial" w:cs="Arial"/>
          <w:sz w:val="24"/>
          <w:szCs w:val="24"/>
        </w:rPr>
        <w:t>fructificaţie</w:t>
      </w:r>
      <w:proofErr w:type="spellEnd"/>
      <w:r w:rsidRPr="00403927">
        <w:rPr>
          <w:rFonts w:ascii="Arial" w:hAnsi="Arial" w:cs="Arial"/>
          <w:sz w:val="24"/>
          <w:szCs w:val="24"/>
        </w:rPr>
        <w:t xml:space="preserve"> (înainte de diseminarea </w:t>
      </w:r>
      <w:proofErr w:type="spellStart"/>
      <w:r w:rsidRPr="00403927">
        <w:rPr>
          <w:rFonts w:ascii="Arial" w:hAnsi="Arial" w:cs="Arial"/>
          <w:sz w:val="24"/>
          <w:szCs w:val="24"/>
        </w:rPr>
        <w:t>seminţelor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regulă</w:t>
      </w:r>
      <w:r w:rsidRPr="00403927">
        <w:rPr>
          <w:rFonts w:ascii="Arial" w:hAnsi="Arial" w:cs="Arial"/>
          <w:spacing w:val="-9"/>
          <w:sz w:val="24"/>
          <w:szCs w:val="24"/>
        </w:rPr>
        <w:t xml:space="preserve"> </w:t>
      </w:r>
      <w:r w:rsidRPr="00403927">
        <w:rPr>
          <w:rFonts w:ascii="Arial" w:hAnsi="Arial" w:cs="Arial"/>
          <w:sz w:val="24"/>
          <w:szCs w:val="24"/>
        </w:rPr>
        <w:t>în</w:t>
      </w:r>
      <w:r w:rsidRPr="00403927">
        <w:rPr>
          <w:rFonts w:ascii="Arial" w:hAnsi="Arial" w:cs="Arial"/>
          <w:spacing w:val="-3"/>
          <w:sz w:val="24"/>
          <w:szCs w:val="24"/>
        </w:rPr>
        <w:t xml:space="preserve"> </w:t>
      </w:r>
      <w:r w:rsidRPr="00403927">
        <w:rPr>
          <w:rFonts w:ascii="Arial" w:hAnsi="Arial" w:cs="Arial"/>
          <w:sz w:val="24"/>
          <w:szCs w:val="24"/>
        </w:rPr>
        <w:t>benzi</w:t>
      </w:r>
      <w:r w:rsidRPr="00403927">
        <w:rPr>
          <w:rFonts w:ascii="Arial" w:hAnsi="Arial" w:cs="Arial"/>
          <w:spacing w:val="-4"/>
          <w:sz w:val="24"/>
          <w:szCs w:val="24"/>
        </w:rPr>
        <w:t xml:space="preserve"> </w:t>
      </w:r>
      <w:r w:rsidRPr="00403927">
        <w:rPr>
          <w:rFonts w:ascii="Arial" w:hAnsi="Arial" w:cs="Arial"/>
          <w:sz w:val="24"/>
          <w:szCs w:val="24"/>
        </w:rPr>
        <w:t>alterne</w:t>
      </w:r>
      <w:r w:rsidRPr="00403927">
        <w:rPr>
          <w:rFonts w:ascii="Arial" w:hAnsi="Arial" w:cs="Arial"/>
          <w:spacing w:val="-6"/>
          <w:sz w:val="24"/>
          <w:szCs w:val="24"/>
        </w:rPr>
        <w:t xml:space="preserve"> </w:t>
      </w:r>
      <w:r w:rsidRPr="00403927">
        <w:rPr>
          <w:rFonts w:ascii="Arial" w:hAnsi="Arial" w:cs="Arial"/>
          <w:sz w:val="24"/>
          <w:szCs w:val="24"/>
        </w:rPr>
        <w:t>sau în</w:t>
      </w:r>
      <w:r w:rsidRPr="00403927">
        <w:rPr>
          <w:rFonts w:ascii="Arial" w:hAnsi="Arial" w:cs="Arial"/>
          <w:spacing w:val="-2"/>
          <w:sz w:val="24"/>
          <w:szCs w:val="24"/>
        </w:rPr>
        <w:t xml:space="preserve"> </w:t>
      </w:r>
      <w:r w:rsidRPr="00403927">
        <w:rPr>
          <w:rFonts w:ascii="Arial" w:hAnsi="Arial" w:cs="Arial"/>
          <w:sz w:val="24"/>
          <w:szCs w:val="24"/>
        </w:rPr>
        <w:t>ochiuri</w:t>
      </w:r>
      <w:r w:rsidRPr="00403927">
        <w:rPr>
          <w:rFonts w:ascii="Arial" w:hAnsi="Arial" w:cs="Arial"/>
          <w:spacing w:val="-7"/>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regenerare.</w:t>
      </w:r>
    </w:p>
    <w:p w14:paraId="77C24BDE" w14:textId="20FDC92A" w:rsidR="003E06EA" w:rsidRPr="00403927" w:rsidRDefault="003E06EA" w:rsidP="003E06EA">
      <w:pPr>
        <w:pStyle w:val="Corptext"/>
        <w:rPr>
          <w:rFonts w:ascii="Arial" w:hAnsi="Arial" w:cs="Arial"/>
          <w:sz w:val="24"/>
          <w:szCs w:val="24"/>
        </w:rPr>
      </w:pPr>
    </w:p>
    <w:p w14:paraId="431B1711" w14:textId="77777777" w:rsidR="00D2691F" w:rsidRPr="00403927" w:rsidRDefault="00D2691F" w:rsidP="003E06EA">
      <w:pPr>
        <w:pStyle w:val="Corptext"/>
        <w:rPr>
          <w:rFonts w:ascii="Arial" w:hAnsi="Arial" w:cs="Arial"/>
          <w:sz w:val="24"/>
          <w:szCs w:val="24"/>
        </w:rPr>
      </w:pPr>
    </w:p>
    <w:p w14:paraId="73E56E0B" w14:textId="77777777" w:rsidR="003E06EA" w:rsidRPr="00403927" w:rsidRDefault="003E06EA" w:rsidP="003E06EA">
      <w:pPr>
        <w:pStyle w:val="Corptext"/>
        <w:rPr>
          <w:rFonts w:ascii="Arial" w:hAnsi="Arial" w:cs="Arial"/>
          <w:sz w:val="24"/>
          <w:szCs w:val="24"/>
        </w:rPr>
      </w:pPr>
    </w:p>
    <w:p w14:paraId="43BB9980" w14:textId="77777777" w:rsidR="003E06EA" w:rsidRPr="00403927" w:rsidRDefault="003E06EA" w:rsidP="007E3293">
      <w:pPr>
        <w:pStyle w:val="Listparagraf"/>
        <w:numPr>
          <w:ilvl w:val="0"/>
          <w:numId w:val="30"/>
        </w:numPr>
        <w:tabs>
          <w:tab w:val="left" w:pos="543"/>
        </w:tabs>
        <w:spacing w:before="230"/>
        <w:ind w:left="542" w:hanging="321"/>
        <w:rPr>
          <w:rFonts w:ascii="Arial" w:hAnsi="Arial" w:cs="Arial"/>
          <w:b/>
          <w:i/>
          <w:sz w:val="24"/>
          <w:szCs w:val="24"/>
        </w:rPr>
      </w:pPr>
      <w:r w:rsidRPr="00403927">
        <w:rPr>
          <w:rFonts w:ascii="Arial" w:hAnsi="Arial" w:cs="Arial"/>
          <w:b/>
          <w:i/>
          <w:sz w:val="24"/>
          <w:szCs w:val="24"/>
        </w:rPr>
        <w:t>Lucrări</w:t>
      </w:r>
      <w:r w:rsidRPr="00403927">
        <w:rPr>
          <w:rFonts w:ascii="Arial" w:hAnsi="Arial" w:cs="Arial"/>
          <w:b/>
          <w:i/>
          <w:spacing w:val="-10"/>
          <w:sz w:val="24"/>
          <w:szCs w:val="24"/>
        </w:rPr>
        <w:t xml:space="preserve"> </w:t>
      </w:r>
      <w:r w:rsidRPr="00403927">
        <w:rPr>
          <w:rFonts w:ascii="Arial" w:hAnsi="Arial" w:cs="Arial"/>
          <w:b/>
          <w:i/>
          <w:sz w:val="24"/>
          <w:szCs w:val="24"/>
        </w:rPr>
        <w:t>pentru</w:t>
      </w:r>
      <w:r w:rsidRPr="00403927">
        <w:rPr>
          <w:rFonts w:ascii="Arial" w:hAnsi="Arial" w:cs="Arial"/>
          <w:b/>
          <w:i/>
          <w:spacing w:val="-9"/>
          <w:sz w:val="24"/>
          <w:szCs w:val="24"/>
        </w:rPr>
        <w:t xml:space="preserve"> </w:t>
      </w:r>
      <w:r w:rsidRPr="00403927">
        <w:rPr>
          <w:rFonts w:ascii="Arial" w:hAnsi="Arial" w:cs="Arial"/>
          <w:b/>
          <w:i/>
          <w:sz w:val="24"/>
          <w:szCs w:val="24"/>
        </w:rPr>
        <w:t>asigurarea</w:t>
      </w:r>
      <w:r w:rsidRPr="00403927">
        <w:rPr>
          <w:rFonts w:ascii="Arial" w:hAnsi="Arial" w:cs="Arial"/>
          <w:b/>
          <w:i/>
          <w:spacing w:val="-12"/>
          <w:sz w:val="24"/>
          <w:szCs w:val="24"/>
        </w:rPr>
        <w:t xml:space="preserve"> </w:t>
      </w:r>
      <w:r w:rsidRPr="00403927">
        <w:rPr>
          <w:rFonts w:ascii="Arial" w:hAnsi="Arial" w:cs="Arial"/>
          <w:b/>
          <w:i/>
          <w:sz w:val="24"/>
          <w:szCs w:val="24"/>
        </w:rPr>
        <w:t>dezvoltării</w:t>
      </w:r>
      <w:r w:rsidRPr="00403927">
        <w:rPr>
          <w:rFonts w:ascii="Arial" w:hAnsi="Arial" w:cs="Arial"/>
          <w:b/>
          <w:i/>
          <w:spacing w:val="-14"/>
          <w:sz w:val="24"/>
          <w:szCs w:val="24"/>
        </w:rPr>
        <w:t xml:space="preserve"> </w:t>
      </w:r>
      <w:proofErr w:type="spellStart"/>
      <w:r w:rsidRPr="00403927">
        <w:rPr>
          <w:rFonts w:ascii="Arial" w:hAnsi="Arial" w:cs="Arial"/>
          <w:b/>
          <w:i/>
          <w:sz w:val="24"/>
          <w:szCs w:val="24"/>
        </w:rPr>
        <w:t>seminţişului</w:t>
      </w:r>
      <w:proofErr w:type="spellEnd"/>
    </w:p>
    <w:p w14:paraId="0EFCA6EF" w14:textId="77777777" w:rsidR="003E06EA" w:rsidRPr="00403927" w:rsidRDefault="003E06EA" w:rsidP="003E06EA">
      <w:pPr>
        <w:pStyle w:val="Corptext"/>
        <w:rPr>
          <w:rFonts w:ascii="Arial" w:hAnsi="Arial" w:cs="Arial"/>
          <w:b/>
          <w:i/>
          <w:sz w:val="24"/>
          <w:szCs w:val="24"/>
        </w:rPr>
      </w:pPr>
    </w:p>
    <w:p w14:paraId="0D9CD3BA" w14:textId="77777777" w:rsidR="003E06EA" w:rsidRPr="00403927" w:rsidRDefault="003E06EA" w:rsidP="003E06EA">
      <w:pPr>
        <w:pStyle w:val="Corptext"/>
        <w:ind w:left="335" w:firstLine="568"/>
        <w:rPr>
          <w:rFonts w:ascii="Arial" w:hAnsi="Arial" w:cs="Arial"/>
          <w:sz w:val="24"/>
          <w:szCs w:val="24"/>
        </w:rPr>
      </w:pPr>
      <w:r w:rsidRPr="00403927">
        <w:rPr>
          <w:rFonts w:ascii="Arial" w:hAnsi="Arial" w:cs="Arial"/>
          <w:sz w:val="24"/>
          <w:szCs w:val="24"/>
        </w:rPr>
        <w:t>Aceste</w:t>
      </w:r>
      <w:r w:rsidRPr="00403927">
        <w:rPr>
          <w:rFonts w:ascii="Arial" w:hAnsi="Arial" w:cs="Arial"/>
          <w:spacing w:val="31"/>
          <w:sz w:val="24"/>
          <w:szCs w:val="24"/>
        </w:rPr>
        <w:t xml:space="preserve"> </w:t>
      </w:r>
      <w:r w:rsidRPr="00403927">
        <w:rPr>
          <w:rFonts w:ascii="Arial" w:hAnsi="Arial" w:cs="Arial"/>
          <w:sz w:val="24"/>
          <w:szCs w:val="24"/>
        </w:rPr>
        <w:t>lucrări</w:t>
      </w:r>
      <w:r w:rsidRPr="00403927">
        <w:rPr>
          <w:rFonts w:ascii="Arial" w:hAnsi="Arial" w:cs="Arial"/>
          <w:spacing w:val="33"/>
          <w:sz w:val="24"/>
          <w:szCs w:val="24"/>
        </w:rPr>
        <w:t xml:space="preserve"> </w:t>
      </w:r>
      <w:r w:rsidRPr="00403927">
        <w:rPr>
          <w:rFonts w:ascii="Arial" w:hAnsi="Arial" w:cs="Arial"/>
          <w:sz w:val="24"/>
          <w:szCs w:val="24"/>
        </w:rPr>
        <w:t>se</w:t>
      </w:r>
      <w:r w:rsidRPr="00403927">
        <w:rPr>
          <w:rFonts w:ascii="Arial" w:hAnsi="Arial" w:cs="Arial"/>
          <w:spacing w:val="37"/>
          <w:sz w:val="24"/>
          <w:szCs w:val="24"/>
        </w:rPr>
        <w:t xml:space="preserve"> </w:t>
      </w:r>
      <w:r w:rsidRPr="00403927">
        <w:rPr>
          <w:rFonts w:ascii="Arial" w:hAnsi="Arial" w:cs="Arial"/>
          <w:sz w:val="24"/>
          <w:szCs w:val="24"/>
        </w:rPr>
        <w:t>pot</w:t>
      </w:r>
      <w:r w:rsidRPr="00403927">
        <w:rPr>
          <w:rFonts w:ascii="Arial" w:hAnsi="Arial" w:cs="Arial"/>
          <w:spacing w:val="36"/>
          <w:sz w:val="24"/>
          <w:szCs w:val="24"/>
        </w:rPr>
        <w:t xml:space="preserve"> </w:t>
      </w:r>
      <w:r w:rsidRPr="00403927">
        <w:rPr>
          <w:rFonts w:ascii="Arial" w:hAnsi="Arial" w:cs="Arial"/>
          <w:sz w:val="24"/>
          <w:szCs w:val="24"/>
        </w:rPr>
        <w:t>executa</w:t>
      </w:r>
      <w:r w:rsidRPr="00403927">
        <w:rPr>
          <w:rFonts w:ascii="Arial" w:hAnsi="Arial" w:cs="Arial"/>
          <w:spacing w:val="34"/>
          <w:sz w:val="24"/>
          <w:szCs w:val="24"/>
        </w:rPr>
        <w:t xml:space="preserve"> </w:t>
      </w:r>
      <w:r w:rsidRPr="00403927">
        <w:rPr>
          <w:rFonts w:ascii="Arial" w:hAnsi="Arial" w:cs="Arial"/>
          <w:sz w:val="24"/>
          <w:szCs w:val="24"/>
        </w:rPr>
        <w:t>în</w:t>
      </w:r>
      <w:r w:rsidRPr="00403927">
        <w:rPr>
          <w:rFonts w:ascii="Arial" w:hAnsi="Arial" w:cs="Arial"/>
          <w:spacing w:val="36"/>
          <w:sz w:val="24"/>
          <w:szCs w:val="24"/>
        </w:rPr>
        <w:t xml:space="preserve"> </w:t>
      </w:r>
      <w:proofErr w:type="spellStart"/>
      <w:r w:rsidRPr="00403927">
        <w:rPr>
          <w:rFonts w:ascii="Arial" w:hAnsi="Arial" w:cs="Arial"/>
          <w:sz w:val="24"/>
          <w:szCs w:val="24"/>
        </w:rPr>
        <w:t>seminţişurile</w:t>
      </w:r>
      <w:proofErr w:type="spellEnd"/>
      <w:r w:rsidRPr="00403927">
        <w:rPr>
          <w:rFonts w:ascii="Arial" w:hAnsi="Arial" w:cs="Arial"/>
          <w:spacing w:val="29"/>
          <w:sz w:val="24"/>
          <w:szCs w:val="24"/>
        </w:rPr>
        <w:t xml:space="preserve"> </w:t>
      </w:r>
      <w:r w:rsidRPr="00403927">
        <w:rPr>
          <w:rFonts w:ascii="Arial" w:hAnsi="Arial" w:cs="Arial"/>
          <w:sz w:val="24"/>
          <w:szCs w:val="24"/>
        </w:rPr>
        <w:t>naturale</w:t>
      </w:r>
      <w:r w:rsidRPr="00403927">
        <w:rPr>
          <w:rFonts w:ascii="Arial" w:hAnsi="Arial" w:cs="Arial"/>
          <w:spacing w:val="31"/>
          <w:sz w:val="24"/>
          <w:szCs w:val="24"/>
        </w:rPr>
        <w:t xml:space="preserve"> </w:t>
      </w:r>
      <w:r w:rsidRPr="00403927">
        <w:rPr>
          <w:rFonts w:ascii="Arial" w:hAnsi="Arial" w:cs="Arial"/>
          <w:sz w:val="24"/>
          <w:szCs w:val="24"/>
        </w:rPr>
        <w:t>din</w:t>
      </w:r>
      <w:r w:rsidRPr="00403927">
        <w:rPr>
          <w:rFonts w:ascii="Arial" w:hAnsi="Arial" w:cs="Arial"/>
          <w:spacing w:val="35"/>
          <w:sz w:val="24"/>
          <w:szCs w:val="24"/>
        </w:rPr>
        <w:t xml:space="preserve"> </w:t>
      </w:r>
      <w:r w:rsidRPr="00403927">
        <w:rPr>
          <w:rFonts w:ascii="Arial" w:hAnsi="Arial" w:cs="Arial"/>
          <w:sz w:val="24"/>
          <w:szCs w:val="24"/>
        </w:rPr>
        <w:t>momentul</w:t>
      </w:r>
      <w:r w:rsidRPr="00403927">
        <w:rPr>
          <w:rFonts w:ascii="Arial" w:hAnsi="Arial" w:cs="Arial"/>
          <w:spacing w:val="30"/>
          <w:sz w:val="24"/>
          <w:szCs w:val="24"/>
        </w:rPr>
        <w:t xml:space="preserve"> </w:t>
      </w:r>
      <w:r w:rsidRPr="00403927">
        <w:rPr>
          <w:rFonts w:ascii="Arial" w:hAnsi="Arial" w:cs="Arial"/>
          <w:sz w:val="24"/>
          <w:szCs w:val="24"/>
        </w:rPr>
        <w:t>instalării</w:t>
      </w:r>
      <w:r w:rsidRPr="00403927">
        <w:rPr>
          <w:rFonts w:ascii="Arial" w:hAnsi="Arial" w:cs="Arial"/>
          <w:spacing w:val="30"/>
          <w:sz w:val="24"/>
          <w:szCs w:val="24"/>
        </w:rPr>
        <w:t xml:space="preserve"> </w:t>
      </w:r>
      <w:r w:rsidRPr="00403927">
        <w:rPr>
          <w:rFonts w:ascii="Arial" w:hAnsi="Arial" w:cs="Arial"/>
          <w:sz w:val="24"/>
          <w:szCs w:val="24"/>
        </w:rPr>
        <w:t>lor</w:t>
      </w:r>
      <w:r w:rsidRPr="00403927">
        <w:rPr>
          <w:rFonts w:ascii="Arial" w:hAnsi="Arial" w:cs="Arial"/>
          <w:spacing w:val="33"/>
          <w:sz w:val="24"/>
          <w:szCs w:val="24"/>
        </w:rPr>
        <w:t xml:space="preserve"> </w:t>
      </w:r>
      <w:r w:rsidRPr="00403927">
        <w:rPr>
          <w:rFonts w:ascii="Arial" w:hAnsi="Arial" w:cs="Arial"/>
          <w:sz w:val="24"/>
          <w:szCs w:val="24"/>
        </w:rPr>
        <w:t>până</w:t>
      </w:r>
      <w:r w:rsidRPr="00403927">
        <w:rPr>
          <w:rFonts w:ascii="Arial" w:hAnsi="Arial" w:cs="Arial"/>
          <w:spacing w:val="34"/>
          <w:sz w:val="24"/>
          <w:szCs w:val="24"/>
        </w:rPr>
        <w:t xml:space="preserve"> </w:t>
      </w:r>
      <w:r w:rsidRPr="00403927">
        <w:rPr>
          <w:rFonts w:ascii="Arial" w:hAnsi="Arial" w:cs="Arial"/>
          <w:sz w:val="24"/>
          <w:szCs w:val="24"/>
        </w:rPr>
        <w:t>ce</w:t>
      </w:r>
      <w:r w:rsidRPr="00403927">
        <w:rPr>
          <w:rFonts w:ascii="Arial" w:hAnsi="Arial" w:cs="Arial"/>
          <w:spacing w:val="-57"/>
          <w:sz w:val="24"/>
          <w:szCs w:val="24"/>
        </w:rPr>
        <w:t xml:space="preserve"> </w:t>
      </w:r>
      <w:r w:rsidRPr="00403927">
        <w:rPr>
          <w:rFonts w:ascii="Arial" w:hAnsi="Arial" w:cs="Arial"/>
          <w:sz w:val="24"/>
          <w:szCs w:val="24"/>
        </w:rPr>
        <w:t>arboretul</w:t>
      </w:r>
      <w:r w:rsidRPr="00403927">
        <w:rPr>
          <w:rFonts w:ascii="Arial" w:hAnsi="Arial" w:cs="Arial"/>
          <w:spacing w:val="-10"/>
          <w:sz w:val="24"/>
          <w:szCs w:val="24"/>
        </w:rPr>
        <w:t xml:space="preserve"> </w:t>
      </w:r>
      <w:r w:rsidRPr="00403927">
        <w:rPr>
          <w:rFonts w:ascii="Arial" w:hAnsi="Arial" w:cs="Arial"/>
          <w:sz w:val="24"/>
          <w:szCs w:val="24"/>
        </w:rPr>
        <w:t>realizează</w:t>
      </w:r>
      <w:r w:rsidRPr="00403927">
        <w:rPr>
          <w:rFonts w:ascii="Arial" w:hAnsi="Arial" w:cs="Arial"/>
          <w:spacing w:val="-11"/>
          <w:sz w:val="24"/>
          <w:szCs w:val="24"/>
        </w:rPr>
        <w:t xml:space="preserve"> </w:t>
      </w:r>
      <w:r w:rsidRPr="00403927">
        <w:rPr>
          <w:rFonts w:ascii="Arial" w:hAnsi="Arial" w:cs="Arial"/>
          <w:sz w:val="24"/>
          <w:szCs w:val="24"/>
        </w:rPr>
        <w:t>starea</w:t>
      </w:r>
      <w:r w:rsidRPr="00403927">
        <w:rPr>
          <w:rFonts w:ascii="Arial" w:hAnsi="Arial" w:cs="Arial"/>
          <w:spacing w:val="-8"/>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masiv</w:t>
      </w:r>
      <w:r w:rsidRPr="00403927">
        <w:rPr>
          <w:rFonts w:ascii="Arial" w:hAnsi="Arial" w:cs="Arial"/>
          <w:spacing w:val="-7"/>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constau</w:t>
      </w:r>
      <w:r w:rsidRPr="00403927">
        <w:rPr>
          <w:rFonts w:ascii="Arial" w:hAnsi="Arial" w:cs="Arial"/>
          <w:spacing w:val="-7"/>
          <w:sz w:val="24"/>
          <w:szCs w:val="24"/>
        </w:rPr>
        <w:t xml:space="preserve"> </w:t>
      </w:r>
      <w:r w:rsidRPr="00403927">
        <w:rPr>
          <w:rFonts w:ascii="Arial" w:hAnsi="Arial" w:cs="Arial"/>
          <w:sz w:val="24"/>
          <w:szCs w:val="24"/>
        </w:rPr>
        <w:t>din:</w:t>
      </w:r>
    </w:p>
    <w:p w14:paraId="54734330" w14:textId="77777777" w:rsidR="003E06EA" w:rsidRPr="00403927" w:rsidRDefault="003E06EA" w:rsidP="003E06EA">
      <w:pPr>
        <w:pStyle w:val="Corptext"/>
        <w:spacing w:before="8"/>
        <w:rPr>
          <w:rFonts w:ascii="Arial" w:hAnsi="Arial" w:cs="Arial"/>
          <w:sz w:val="24"/>
          <w:szCs w:val="24"/>
        </w:rPr>
      </w:pPr>
    </w:p>
    <w:p w14:paraId="64E56040" w14:textId="77777777" w:rsidR="003E06EA" w:rsidRPr="00403927" w:rsidRDefault="003E06EA" w:rsidP="003E06EA">
      <w:pPr>
        <w:pStyle w:val="Corptext"/>
        <w:ind w:left="222" w:right="284" w:firstLine="720"/>
        <w:jc w:val="both"/>
        <w:rPr>
          <w:rFonts w:ascii="Arial" w:hAnsi="Arial" w:cs="Arial"/>
          <w:sz w:val="24"/>
          <w:szCs w:val="24"/>
        </w:rPr>
      </w:pPr>
      <w:proofErr w:type="spellStart"/>
      <w:r w:rsidRPr="00403927">
        <w:rPr>
          <w:rFonts w:ascii="Arial" w:hAnsi="Arial" w:cs="Arial"/>
          <w:i/>
          <w:sz w:val="24"/>
          <w:szCs w:val="24"/>
        </w:rPr>
        <w:t>Descopleşirea</w:t>
      </w:r>
      <w:proofErr w:type="spellEnd"/>
      <w:r w:rsidRPr="00403927">
        <w:rPr>
          <w:rFonts w:ascii="Arial" w:hAnsi="Arial" w:cs="Arial"/>
          <w:i/>
          <w:spacing w:val="1"/>
          <w:sz w:val="24"/>
          <w:szCs w:val="24"/>
        </w:rPr>
        <w:t xml:space="preserve"> </w:t>
      </w:r>
      <w:proofErr w:type="spellStart"/>
      <w:r w:rsidRPr="00403927">
        <w:rPr>
          <w:rFonts w:ascii="Arial" w:hAnsi="Arial" w:cs="Arial"/>
          <w:i/>
          <w:sz w:val="24"/>
          <w:szCs w:val="24"/>
        </w:rPr>
        <w:t>seminţişului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această</w:t>
      </w:r>
      <w:r w:rsidRPr="00403927">
        <w:rPr>
          <w:rFonts w:ascii="Arial" w:hAnsi="Arial" w:cs="Arial"/>
          <w:spacing w:val="61"/>
          <w:sz w:val="24"/>
          <w:szCs w:val="24"/>
        </w:rPr>
        <w:t xml:space="preserve"> </w:t>
      </w:r>
      <w:r w:rsidRPr="00403927">
        <w:rPr>
          <w:rFonts w:ascii="Arial" w:hAnsi="Arial" w:cs="Arial"/>
          <w:sz w:val="24"/>
          <w:szCs w:val="24"/>
        </w:rPr>
        <w:t>lucrare</w:t>
      </w:r>
      <w:r w:rsidRPr="00403927">
        <w:rPr>
          <w:rFonts w:ascii="Arial" w:hAnsi="Arial" w:cs="Arial"/>
          <w:spacing w:val="61"/>
          <w:sz w:val="24"/>
          <w:szCs w:val="24"/>
        </w:rPr>
        <w:t xml:space="preserve"> </w:t>
      </w:r>
      <w:r w:rsidRPr="00403927">
        <w:rPr>
          <w:rFonts w:ascii="Arial" w:hAnsi="Arial" w:cs="Arial"/>
          <w:sz w:val="24"/>
          <w:szCs w:val="24"/>
        </w:rPr>
        <w:t>se</w:t>
      </w:r>
      <w:r w:rsidRPr="00403927">
        <w:rPr>
          <w:rFonts w:ascii="Arial" w:hAnsi="Arial" w:cs="Arial"/>
          <w:spacing w:val="61"/>
          <w:sz w:val="24"/>
          <w:szCs w:val="24"/>
        </w:rPr>
        <w:t xml:space="preserve"> </w:t>
      </w:r>
      <w:proofErr w:type="spellStart"/>
      <w:r w:rsidRPr="00403927">
        <w:rPr>
          <w:rFonts w:ascii="Arial" w:hAnsi="Arial" w:cs="Arial"/>
          <w:sz w:val="24"/>
          <w:szCs w:val="24"/>
        </w:rPr>
        <w:t>urmăreşte</w:t>
      </w:r>
      <w:proofErr w:type="spellEnd"/>
      <w:r w:rsidRPr="00403927">
        <w:rPr>
          <w:rFonts w:ascii="Arial" w:hAnsi="Arial" w:cs="Arial"/>
          <w:spacing w:val="61"/>
          <w:sz w:val="24"/>
          <w:szCs w:val="24"/>
        </w:rPr>
        <w:t xml:space="preserve"> </w:t>
      </w:r>
      <w:r w:rsidRPr="00403927">
        <w:rPr>
          <w:rFonts w:ascii="Arial" w:hAnsi="Arial" w:cs="Arial"/>
          <w:sz w:val="24"/>
          <w:szCs w:val="24"/>
        </w:rPr>
        <w:t>protejarea</w:t>
      </w:r>
      <w:r w:rsidRPr="00403927">
        <w:rPr>
          <w:rFonts w:ascii="Arial" w:hAnsi="Arial" w:cs="Arial"/>
          <w:spacing w:val="61"/>
          <w:sz w:val="24"/>
          <w:szCs w:val="24"/>
        </w:rPr>
        <w:t xml:space="preserve"> </w:t>
      </w:r>
      <w:proofErr w:type="spellStart"/>
      <w:r w:rsidRPr="00403927">
        <w:rPr>
          <w:rFonts w:ascii="Arial" w:hAnsi="Arial" w:cs="Arial"/>
          <w:sz w:val="24"/>
          <w:szCs w:val="24"/>
        </w:rPr>
        <w:t>seminţişului</w:t>
      </w:r>
      <w:proofErr w:type="spellEnd"/>
      <w:r w:rsidRPr="00403927">
        <w:rPr>
          <w:rFonts w:ascii="Arial" w:hAnsi="Arial" w:cs="Arial"/>
          <w:spacing w:val="1"/>
          <w:sz w:val="24"/>
          <w:szCs w:val="24"/>
        </w:rPr>
        <w:t xml:space="preserve"> </w:t>
      </w:r>
      <w:r w:rsidRPr="00403927">
        <w:rPr>
          <w:rFonts w:ascii="Arial" w:hAnsi="Arial" w:cs="Arial"/>
          <w:sz w:val="24"/>
          <w:szCs w:val="24"/>
        </w:rPr>
        <w:t>imediat după instalarea acestuia, împotriva buruienilor care îi pun</w:t>
      </w:r>
      <w:r w:rsidRPr="00403927">
        <w:rPr>
          <w:rFonts w:ascii="Arial" w:hAnsi="Arial" w:cs="Arial"/>
          <w:spacing w:val="60"/>
          <w:sz w:val="24"/>
          <w:szCs w:val="24"/>
        </w:rPr>
        <w:t xml:space="preserve"> </w:t>
      </w:r>
      <w:r w:rsidRPr="00403927">
        <w:rPr>
          <w:rFonts w:ascii="Arial" w:hAnsi="Arial" w:cs="Arial"/>
          <w:sz w:val="24"/>
          <w:szCs w:val="24"/>
        </w:rPr>
        <w:t xml:space="preserve">în pericol </w:t>
      </w:r>
      <w:proofErr w:type="spellStart"/>
      <w:r w:rsidRPr="00403927">
        <w:rPr>
          <w:rFonts w:ascii="Arial" w:hAnsi="Arial" w:cs="Arial"/>
          <w:sz w:val="24"/>
          <w:szCs w:val="24"/>
        </w:rPr>
        <w:t>existenţa</w:t>
      </w:r>
      <w:proofErr w:type="spellEnd"/>
      <w:r w:rsidRPr="00403927">
        <w:rPr>
          <w:rFonts w:ascii="Arial" w:hAnsi="Arial" w:cs="Arial"/>
          <w:sz w:val="24"/>
          <w:szCs w:val="24"/>
        </w:rPr>
        <w:t xml:space="preserve"> sau</w:t>
      </w:r>
      <w:r w:rsidRPr="00403927">
        <w:rPr>
          <w:rFonts w:ascii="Arial" w:hAnsi="Arial" w:cs="Arial"/>
          <w:spacing w:val="60"/>
          <w:sz w:val="24"/>
          <w:szCs w:val="24"/>
        </w:rPr>
        <w:t xml:space="preserve"> </w:t>
      </w:r>
      <w:r w:rsidRPr="00403927">
        <w:rPr>
          <w:rFonts w:ascii="Arial" w:hAnsi="Arial" w:cs="Arial"/>
          <w:sz w:val="24"/>
          <w:szCs w:val="24"/>
        </w:rPr>
        <w:t>care pot</w:t>
      </w:r>
      <w:r w:rsidRPr="00403927">
        <w:rPr>
          <w:rFonts w:ascii="Arial" w:hAnsi="Arial" w:cs="Arial"/>
          <w:spacing w:val="1"/>
          <w:sz w:val="24"/>
          <w:szCs w:val="24"/>
        </w:rPr>
        <w:t xml:space="preserve"> </w:t>
      </w:r>
      <w:r w:rsidRPr="00403927">
        <w:rPr>
          <w:rFonts w:ascii="Arial" w:hAnsi="Arial" w:cs="Arial"/>
          <w:sz w:val="24"/>
          <w:szCs w:val="24"/>
        </w:rPr>
        <w:t>să-i</w:t>
      </w:r>
      <w:r w:rsidRPr="00403927">
        <w:rPr>
          <w:rFonts w:ascii="Arial" w:hAnsi="Arial" w:cs="Arial"/>
          <w:spacing w:val="1"/>
          <w:sz w:val="24"/>
          <w:szCs w:val="24"/>
        </w:rPr>
        <w:t xml:space="preserve"> </w:t>
      </w:r>
      <w:r w:rsidRPr="00403927">
        <w:rPr>
          <w:rFonts w:ascii="Arial" w:hAnsi="Arial" w:cs="Arial"/>
          <w:sz w:val="24"/>
          <w:szCs w:val="24"/>
        </w:rPr>
        <w:t>împiedice</w:t>
      </w:r>
      <w:r w:rsidRPr="00403927">
        <w:rPr>
          <w:rFonts w:ascii="Arial" w:hAnsi="Arial" w:cs="Arial"/>
          <w:spacing w:val="1"/>
          <w:sz w:val="24"/>
          <w:szCs w:val="24"/>
        </w:rPr>
        <w:t xml:space="preserve"> </w:t>
      </w:r>
      <w:r w:rsidRPr="00403927">
        <w:rPr>
          <w:rFonts w:ascii="Arial" w:hAnsi="Arial" w:cs="Arial"/>
          <w:sz w:val="24"/>
          <w:szCs w:val="24"/>
        </w:rPr>
        <w:t>dezvoltarea.</w:t>
      </w:r>
      <w:r w:rsidRPr="00403927">
        <w:rPr>
          <w:rFonts w:ascii="Arial" w:hAnsi="Arial" w:cs="Arial"/>
          <w:spacing w:val="1"/>
          <w:sz w:val="24"/>
          <w:szCs w:val="24"/>
        </w:rPr>
        <w:t xml:space="preserve"> </w:t>
      </w:r>
      <w:proofErr w:type="spellStart"/>
      <w:r w:rsidRPr="00403927">
        <w:rPr>
          <w:rFonts w:ascii="Arial" w:hAnsi="Arial" w:cs="Arial"/>
          <w:sz w:val="24"/>
          <w:szCs w:val="24"/>
        </w:rPr>
        <w:t>Descopleşirea</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efectuează</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dată</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două</w:t>
      </w:r>
      <w:r w:rsidRPr="00403927">
        <w:rPr>
          <w:rFonts w:ascii="Arial" w:hAnsi="Arial" w:cs="Arial"/>
          <w:spacing w:val="1"/>
          <w:sz w:val="24"/>
          <w:szCs w:val="24"/>
        </w:rPr>
        <w:t xml:space="preserve"> </w:t>
      </w:r>
      <w:r w:rsidRPr="00403927">
        <w:rPr>
          <w:rFonts w:ascii="Arial" w:hAnsi="Arial" w:cs="Arial"/>
          <w:sz w:val="24"/>
          <w:szCs w:val="24"/>
        </w:rPr>
        <w:t>ori</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60"/>
          <w:sz w:val="24"/>
          <w:szCs w:val="24"/>
        </w:rPr>
        <w:t xml:space="preserve"> </w:t>
      </w:r>
      <w:r w:rsidRPr="00403927">
        <w:rPr>
          <w:rFonts w:ascii="Arial" w:hAnsi="Arial" w:cs="Arial"/>
          <w:sz w:val="24"/>
          <w:szCs w:val="24"/>
        </w:rPr>
        <w:t>an,</w:t>
      </w:r>
      <w:r w:rsidRPr="00403927">
        <w:rPr>
          <w:rFonts w:ascii="Arial" w:hAnsi="Arial" w:cs="Arial"/>
          <w:spacing w:val="60"/>
          <w:sz w:val="24"/>
          <w:szCs w:val="24"/>
        </w:rPr>
        <w:t xml:space="preserve"> </w:t>
      </w:r>
      <w:r w:rsidRPr="00403927">
        <w:rPr>
          <w:rFonts w:ascii="Arial" w:hAnsi="Arial" w:cs="Arial"/>
          <w:sz w:val="24"/>
          <w:szCs w:val="24"/>
        </w:rPr>
        <w:t>prima</w:t>
      </w:r>
      <w:r w:rsidRPr="00403927">
        <w:rPr>
          <w:rFonts w:ascii="Arial" w:hAnsi="Arial" w:cs="Arial"/>
          <w:spacing w:val="1"/>
          <w:sz w:val="24"/>
          <w:szCs w:val="24"/>
        </w:rPr>
        <w:t xml:space="preserve"> </w:t>
      </w:r>
      <w:proofErr w:type="spellStart"/>
      <w:r w:rsidRPr="00403927">
        <w:rPr>
          <w:rFonts w:ascii="Arial" w:hAnsi="Arial" w:cs="Arial"/>
          <w:sz w:val="24"/>
          <w:szCs w:val="24"/>
        </w:rPr>
        <w:t>intervenţie</w:t>
      </w:r>
      <w:proofErr w:type="spellEnd"/>
      <w:r w:rsidRPr="00403927">
        <w:rPr>
          <w:rFonts w:ascii="Arial" w:hAnsi="Arial" w:cs="Arial"/>
          <w:sz w:val="24"/>
          <w:szCs w:val="24"/>
        </w:rPr>
        <w:t xml:space="preserve"> făcându-se la</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lună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începerea sezonului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z w:val="24"/>
          <w:szCs w:val="24"/>
        </w:rPr>
        <w:t xml:space="preserve"> (pentru</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60"/>
          <w:sz w:val="24"/>
          <w:szCs w:val="24"/>
        </w:rPr>
        <w:t xml:space="preserve"> </w:t>
      </w:r>
      <w:proofErr w:type="spellStart"/>
      <w:r w:rsidRPr="00403927">
        <w:rPr>
          <w:rFonts w:ascii="Arial" w:hAnsi="Arial" w:cs="Arial"/>
          <w:sz w:val="24"/>
          <w:szCs w:val="24"/>
        </w:rPr>
        <w:t>puieţii</w:t>
      </w:r>
      <w:proofErr w:type="spellEnd"/>
      <w:r w:rsidRPr="00403927">
        <w:rPr>
          <w:rFonts w:ascii="Arial" w:hAnsi="Arial" w:cs="Arial"/>
          <w:spacing w:val="60"/>
          <w:sz w:val="24"/>
          <w:szCs w:val="24"/>
        </w:rPr>
        <w:t xml:space="preserve"> </w:t>
      </w:r>
      <w:r w:rsidRPr="00403927">
        <w:rPr>
          <w:rFonts w:ascii="Arial" w:hAnsi="Arial" w:cs="Arial"/>
          <w:sz w:val="24"/>
          <w:szCs w:val="24"/>
        </w:rPr>
        <w:t>să</w:t>
      </w:r>
      <w:r w:rsidRPr="00403927">
        <w:rPr>
          <w:rFonts w:ascii="Arial" w:hAnsi="Arial" w:cs="Arial"/>
          <w:spacing w:val="60"/>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fortifice</w:t>
      </w:r>
      <w:r w:rsidRPr="00403927">
        <w:rPr>
          <w:rFonts w:ascii="Arial" w:hAnsi="Arial" w:cs="Arial"/>
          <w:spacing w:val="1"/>
          <w:sz w:val="24"/>
          <w:szCs w:val="24"/>
        </w:rPr>
        <w:t xml:space="preserve"> </w:t>
      </w:r>
      <w:r w:rsidRPr="00403927">
        <w:rPr>
          <w:rFonts w:ascii="Arial" w:hAnsi="Arial" w:cs="Arial"/>
          <w:sz w:val="24"/>
          <w:szCs w:val="24"/>
        </w:rPr>
        <w:t>înainte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venirea</w:t>
      </w:r>
      <w:r w:rsidRPr="00403927">
        <w:rPr>
          <w:rFonts w:ascii="Arial" w:hAnsi="Arial" w:cs="Arial"/>
          <w:spacing w:val="1"/>
          <w:sz w:val="24"/>
          <w:szCs w:val="24"/>
        </w:rPr>
        <w:t xml:space="preserve"> </w:t>
      </w:r>
      <w:r w:rsidRPr="00403927">
        <w:rPr>
          <w:rFonts w:ascii="Arial" w:hAnsi="Arial" w:cs="Arial"/>
          <w:sz w:val="24"/>
          <w:szCs w:val="24"/>
        </w:rPr>
        <w:t>perioadei</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arşiţă</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iar</w:t>
      </w:r>
      <w:r w:rsidRPr="00403927">
        <w:rPr>
          <w:rFonts w:ascii="Arial" w:hAnsi="Arial" w:cs="Arial"/>
          <w:spacing w:val="1"/>
          <w:sz w:val="24"/>
          <w:szCs w:val="24"/>
        </w:rPr>
        <w:t xml:space="preserve"> </w:t>
      </w:r>
      <w:r w:rsidRPr="00403927">
        <w:rPr>
          <w:rFonts w:ascii="Arial" w:hAnsi="Arial" w:cs="Arial"/>
          <w:sz w:val="24"/>
          <w:szCs w:val="24"/>
        </w:rPr>
        <w:t>cea</w:t>
      </w:r>
      <w:r w:rsidRPr="00403927">
        <w:rPr>
          <w:rFonts w:ascii="Arial" w:hAnsi="Arial" w:cs="Arial"/>
          <w:spacing w:val="1"/>
          <w:sz w:val="24"/>
          <w:szCs w:val="24"/>
        </w:rPr>
        <w:t xml:space="preserve"> </w:t>
      </w:r>
      <w:r w:rsidRPr="00403927">
        <w:rPr>
          <w:rFonts w:ascii="Arial" w:hAnsi="Arial" w:cs="Arial"/>
          <w:sz w:val="24"/>
          <w:szCs w:val="24"/>
        </w:rPr>
        <w:t>de-a</w:t>
      </w:r>
      <w:r w:rsidRPr="00403927">
        <w:rPr>
          <w:rFonts w:ascii="Arial" w:hAnsi="Arial" w:cs="Arial"/>
          <w:spacing w:val="60"/>
          <w:sz w:val="24"/>
          <w:szCs w:val="24"/>
        </w:rPr>
        <w:t xml:space="preserve"> </w:t>
      </w:r>
      <w:r w:rsidRPr="00403927">
        <w:rPr>
          <w:rFonts w:ascii="Arial" w:hAnsi="Arial" w:cs="Arial"/>
          <w:sz w:val="24"/>
          <w:szCs w:val="24"/>
        </w:rPr>
        <w:t>doua</w:t>
      </w:r>
      <w:r w:rsidRPr="00403927">
        <w:rPr>
          <w:rFonts w:ascii="Arial" w:hAnsi="Arial" w:cs="Arial"/>
          <w:spacing w:val="60"/>
          <w:sz w:val="24"/>
          <w:szCs w:val="24"/>
        </w:rPr>
        <w:t xml:space="preserve"> </w:t>
      </w:r>
      <w:r w:rsidRPr="00403927">
        <w:rPr>
          <w:rFonts w:ascii="Arial" w:hAnsi="Arial" w:cs="Arial"/>
          <w:sz w:val="24"/>
          <w:szCs w:val="24"/>
        </w:rPr>
        <w:t>în</w:t>
      </w:r>
      <w:r w:rsidRPr="00403927">
        <w:rPr>
          <w:rFonts w:ascii="Arial" w:hAnsi="Arial" w:cs="Arial"/>
          <w:spacing w:val="60"/>
          <w:sz w:val="24"/>
          <w:szCs w:val="24"/>
        </w:rPr>
        <w:t xml:space="preserve"> </w:t>
      </w:r>
      <w:r w:rsidRPr="00403927">
        <w:rPr>
          <w:rFonts w:ascii="Arial" w:hAnsi="Arial" w:cs="Arial"/>
          <w:sz w:val="24"/>
          <w:szCs w:val="24"/>
        </w:rPr>
        <w:t>septembrie,</w:t>
      </w:r>
      <w:r w:rsidRPr="00403927">
        <w:rPr>
          <w:rFonts w:ascii="Arial" w:hAnsi="Arial" w:cs="Arial"/>
          <w:spacing w:val="60"/>
          <w:sz w:val="24"/>
          <w:szCs w:val="24"/>
        </w:rPr>
        <w:t xml:space="preserve"> </w:t>
      </w:r>
      <w:r w:rsidRPr="00403927">
        <w:rPr>
          <w:rFonts w:ascii="Arial" w:hAnsi="Arial" w:cs="Arial"/>
          <w:sz w:val="24"/>
          <w:szCs w:val="24"/>
        </w:rPr>
        <w:t>dacă</w:t>
      </w:r>
      <w:r w:rsidRPr="00403927">
        <w:rPr>
          <w:rFonts w:ascii="Arial" w:hAnsi="Arial" w:cs="Arial"/>
          <w:spacing w:val="60"/>
          <w:sz w:val="24"/>
          <w:szCs w:val="24"/>
        </w:rPr>
        <w:t xml:space="preserve"> </w:t>
      </w:r>
      <w:r w:rsidRPr="00403927">
        <w:rPr>
          <w:rFonts w:ascii="Arial" w:hAnsi="Arial" w:cs="Arial"/>
          <w:sz w:val="24"/>
          <w:szCs w:val="24"/>
        </w:rPr>
        <w:t>există</w:t>
      </w:r>
      <w:r w:rsidRPr="00403927">
        <w:rPr>
          <w:rFonts w:ascii="Arial" w:hAnsi="Arial" w:cs="Arial"/>
          <w:spacing w:val="1"/>
          <w:sz w:val="24"/>
          <w:szCs w:val="24"/>
        </w:rPr>
        <w:t xml:space="preserve"> </w:t>
      </w:r>
      <w:r w:rsidRPr="00403927">
        <w:rPr>
          <w:rFonts w:ascii="Arial" w:hAnsi="Arial" w:cs="Arial"/>
          <w:sz w:val="24"/>
          <w:szCs w:val="24"/>
        </w:rPr>
        <w:t>pericolul</w:t>
      </w:r>
      <w:r w:rsidRPr="00403927">
        <w:rPr>
          <w:rFonts w:ascii="Arial" w:hAnsi="Arial" w:cs="Arial"/>
          <w:spacing w:val="-9"/>
          <w:sz w:val="24"/>
          <w:szCs w:val="24"/>
        </w:rPr>
        <w:t xml:space="preserve"> </w:t>
      </w:r>
      <w:r w:rsidRPr="00403927">
        <w:rPr>
          <w:rFonts w:ascii="Arial" w:hAnsi="Arial" w:cs="Arial"/>
          <w:sz w:val="24"/>
          <w:szCs w:val="24"/>
        </w:rPr>
        <w:t>ca</w:t>
      </w:r>
      <w:r w:rsidRPr="00403927">
        <w:rPr>
          <w:rFonts w:ascii="Arial" w:hAnsi="Arial" w:cs="Arial"/>
          <w:spacing w:val="-2"/>
          <w:sz w:val="24"/>
          <w:szCs w:val="24"/>
        </w:rPr>
        <w:t xml:space="preserve"> </w:t>
      </w:r>
      <w:r w:rsidRPr="00403927">
        <w:rPr>
          <w:rFonts w:ascii="Arial" w:hAnsi="Arial" w:cs="Arial"/>
          <w:sz w:val="24"/>
          <w:szCs w:val="24"/>
        </w:rPr>
        <w:t>buruienile</w:t>
      </w:r>
      <w:r w:rsidRPr="00403927">
        <w:rPr>
          <w:rFonts w:ascii="Arial" w:hAnsi="Arial" w:cs="Arial"/>
          <w:spacing w:val="-11"/>
          <w:sz w:val="24"/>
          <w:szCs w:val="24"/>
        </w:rPr>
        <w:t xml:space="preserve"> </w:t>
      </w:r>
      <w:r w:rsidRPr="00403927">
        <w:rPr>
          <w:rFonts w:ascii="Arial" w:hAnsi="Arial" w:cs="Arial"/>
          <w:sz w:val="24"/>
          <w:szCs w:val="24"/>
        </w:rPr>
        <w:t>să</w:t>
      </w:r>
      <w:r w:rsidRPr="00403927">
        <w:rPr>
          <w:rFonts w:ascii="Arial" w:hAnsi="Arial" w:cs="Arial"/>
          <w:spacing w:val="-2"/>
          <w:sz w:val="24"/>
          <w:szCs w:val="24"/>
        </w:rPr>
        <w:t xml:space="preserve"> </w:t>
      </w:r>
      <w:r w:rsidRPr="00403927">
        <w:rPr>
          <w:rFonts w:ascii="Arial" w:hAnsi="Arial" w:cs="Arial"/>
          <w:sz w:val="24"/>
          <w:szCs w:val="24"/>
        </w:rPr>
        <w:t>determine</w:t>
      </w:r>
      <w:r w:rsidRPr="00403927">
        <w:rPr>
          <w:rFonts w:ascii="Arial" w:hAnsi="Arial" w:cs="Arial"/>
          <w:spacing w:val="-12"/>
          <w:sz w:val="24"/>
          <w:szCs w:val="24"/>
        </w:rPr>
        <w:t xml:space="preserve"> </w:t>
      </w:r>
      <w:r w:rsidRPr="00403927">
        <w:rPr>
          <w:rFonts w:ascii="Arial" w:hAnsi="Arial" w:cs="Arial"/>
          <w:sz w:val="24"/>
          <w:szCs w:val="24"/>
        </w:rPr>
        <w:t>la</w:t>
      </w:r>
      <w:r w:rsidRPr="00403927">
        <w:rPr>
          <w:rFonts w:ascii="Arial" w:hAnsi="Arial" w:cs="Arial"/>
          <w:spacing w:val="-4"/>
          <w:sz w:val="24"/>
          <w:szCs w:val="24"/>
        </w:rPr>
        <w:t xml:space="preserve"> </w:t>
      </w:r>
      <w:r w:rsidRPr="00403927">
        <w:rPr>
          <w:rFonts w:ascii="Arial" w:hAnsi="Arial" w:cs="Arial"/>
          <w:sz w:val="24"/>
          <w:szCs w:val="24"/>
        </w:rPr>
        <w:t>căderea</w:t>
      </w:r>
      <w:r w:rsidRPr="00403927">
        <w:rPr>
          <w:rFonts w:ascii="Arial" w:hAnsi="Arial" w:cs="Arial"/>
          <w:spacing w:val="-9"/>
          <w:sz w:val="24"/>
          <w:szCs w:val="24"/>
        </w:rPr>
        <w:t xml:space="preserve"> </w:t>
      </w:r>
      <w:r w:rsidRPr="00403927">
        <w:rPr>
          <w:rFonts w:ascii="Arial" w:hAnsi="Arial" w:cs="Arial"/>
          <w:sz w:val="24"/>
          <w:szCs w:val="24"/>
        </w:rPr>
        <w:t>zăpezii,</w:t>
      </w:r>
      <w:r w:rsidRPr="00403927">
        <w:rPr>
          <w:rFonts w:ascii="Arial" w:hAnsi="Arial" w:cs="Arial"/>
          <w:spacing w:val="-7"/>
          <w:sz w:val="24"/>
          <w:szCs w:val="24"/>
        </w:rPr>
        <w:t xml:space="preserve"> </w:t>
      </w:r>
      <w:r w:rsidRPr="00403927">
        <w:rPr>
          <w:rFonts w:ascii="Arial" w:hAnsi="Arial" w:cs="Arial"/>
          <w:sz w:val="24"/>
          <w:szCs w:val="24"/>
        </w:rPr>
        <w:t>prin</w:t>
      </w:r>
      <w:r w:rsidRPr="00403927">
        <w:rPr>
          <w:rFonts w:ascii="Arial" w:hAnsi="Arial" w:cs="Arial"/>
          <w:spacing w:val="-6"/>
          <w:sz w:val="24"/>
          <w:szCs w:val="24"/>
        </w:rPr>
        <w:t xml:space="preserve"> </w:t>
      </w:r>
      <w:proofErr w:type="spellStart"/>
      <w:r w:rsidRPr="00403927">
        <w:rPr>
          <w:rFonts w:ascii="Arial" w:hAnsi="Arial" w:cs="Arial"/>
          <w:sz w:val="24"/>
          <w:szCs w:val="24"/>
        </w:rPr>
        <w:t>înălţimea</w:t>
      </w:r>
      <w:proofErr w:type="spellEnd"/>
      <w:r w:rsidRPr="00403927">
        <w:rPr>
          <w:rFonts w:ascii="Arial" w:hAnsi="Arial" w:cs="Arial"/>
          <w:spacing w:val="-12"/>
          <w:sz w:val="24"/>
          <w:szCs w:val="24"/>
        </w:rPr>
        <w:t xml:space="preserve"> </w:t>
      </w:r>
      <w:r w:rsidRPr="00403927">
        <w:rPr>
          <w:rFonts w:ascii="Arial" w:hAnsi="Arial" w:cs="Arial"/>
          <w:sz w:val="24"/>
          <w:szCs w:val="24"/>
        </w:rPr>
        <w:t>lor,</w:t>
      </w:r>
      <w:r w:rsidRPr="00403927">
        <w:rPr>
          <w:rFonts w:ascii="Arial" w:hAnsi="Arial" w:cs="Arial"/>
          <w:spacing w:val="-3"/>
          <w:sz w:val="24"/>
          <w:szCs w:val="24"/>
        </w:rPr>
        <w:t xml:space="preserve"> </w:t>
      </w:r>
      <w:r w:rsidRPr="00403927">
        <w:rPr>
          <w:rFonts w:ascii="Arial" w:hAnsi="Arial" w:cs="Arial"/>
          <w:sz w:val="24"/>
          <w:szCs w:val="24"/>
        </w:rPr>
        <w:t>culcarea</w:t>
      </w:r>
      <w:r w:rsidRPr="00403927">
        <w:rPr>
          <w:rFonts w:ascii="Arial" w:hAnsi="Arial" w:cs="Arial"/>
          <w:spacing w:val="-9"/>
          <w:sz w:val="24"/>
          <w:szCs w:val="24"/>
        </w:rPr>
        <w:t xml:space="preserve"> </w:t>
      </w:r>
      <w:proofErr w:type="spellStart"/>
      <w:r w:rsidRPr="00403927">
        <w:rPr>
          <w:rFonts w:ascii="Arial" w:hAnsi="Arial" w:cs="Arial"/>
          <w:sz w:val="24"/>
          <w:szCs w:val="24"/>
        </w:rPr>
        <w:t>puieţilor</w:t>
      </w:r>
      <w:proofErr w:type="spellEnd"/>
      <w:r w:rsidRPr="00403927">
        <w:rPr>
          <w:rFonts w:ascii="Arial" w:hAnsi="Arial" w:cs="Arial"/>
          <w:sz w:val="24"/>
          <w:szCs w:val="24"/>
        </w:rPr>
        <w:t>.</w:t>
      </w:r>
    </w:p>
    <w:p w14:paraId="4EAA72F5" w14:textId="77777777" w:rsidR="003E06EA" w:rsidRPr="00403927" w:rsidRDefault="003E06EA" w:rsidP="003E06EA">
      <w:pPr>
        <w:pStyle w:val="Corptext"/>
        <w:rPr>
          <w:rFonts w:ascii="Arial" w:hAnsi="Arial" w:cs="Arial"/>
          <w:sz w:val="24"/>
          <w:szCs w:val="24"/>
        </w:rPr>
      </w:pPr>
    </w:p>
    <w:p w14:paraId="7C08F692" w14:textId="77777777" w:rsidR="007C6D9F" w:rsidRPr="00403927" w:rsidRDefault="007C6D9F" w:rsidP="003E06EA">
      <w:pPr>
        <w:pStyle w:val="Corptext"/>
        <w:rPr>
          <w:rFonts w:ascii="Arial" w:hAnsi="Arial" w:cs="Arial"/>
          <w:sz w:val="24"/>
          <w:szCs w:val="24"/>
        </w:rPr>
      </w:pPr>
    </w:p>
    <w:p w14:paraId="7EE82982" w14:textId="77777777" w:rsidR="007C6D9F" w:rsidRPr="00403927" w:rsidRDefault="007C6D9F" w:rsidP="003E06EA">
      <w:pPr>
        <w:pStyle w:val="Corptext"/>
        <w:rPr>
          <w:rFonts w:ascii="Arial" w:hAnsi="Arial" w:cs="Arial"/>
          <w:sz w:val="24"/>
          <w:szCs w:val="24"/>
        </w:rPr>
      </w:pPr>
    </w:p>
    <w:p w14:paraId="7380A366" w14:textId="77777777" w:rsidR="003E06EA" w:rsidRPr="00403927" w:rsidRDefault="003E06EA" w:rsidP="007E3293">
      <w:pPr>
        <w:pStyle w:val="Titlu8"/>
        <w:keepNext w:val="0"/>
        <w:widowControl w:val="0"/>
        <w:numPr>
          <w:ilvl w:val="1"/>
          <w:numId w:val="26"/>
        </w:numPr>
        <w:tabs>
          <w:tab w:val="left" w:pos="2143"/>
        </w:tabs>
        <w:autoSpaceDE w:val="0"/>
        <w:autoSpaceDN w:val="0"/>
        <w:ind w:left="2142" w:hanging="361"/>
        <w:jc w:val="left"/>
        <w:rPr>
          <w:rFonts w:cs="Arial"/>
          <w:b/>
          <w:i/>
          <w:szCs w:val="24"/>
        </w:rPr>
      </w:pPr>
      <w:r w:rsidRPr="00403927">
        <w:rPr>
          <w:rFonts w:cs="Arial"/>
          <w:b/>
          <w:i/>
          <w:szCs w:val="24"/>
        </w:rPr>
        <w:t>Lucrări</w:t>
      </w:r>
      <w:r w:rsidRPr="00403927">
        <w:rPr>
          <w:rFonts w:cs="Arial"/>
          <w:b/>
          <w:i/>
          <w:spacing w:val="-3"/>
          <w:szCs w:val="24"/>
        </w:rPr>
        <w:t xml:space="preserve"> </w:t>
      </w:r>
      <w:r w:rsidRPr="00403927">
        <w:rPr>
          <w:rFonts w:cs="Arial"/>
          <w:b/>
          <w:i/>
          <w:szCs w:val="24"/>
        </w:rPr>
        <w:t>de</w:t>
      </w:r>
      <w:r w:rsidRPr="00403927">
        <w:rPr>
          <w:rFonts w:cs="Arial"/>
          <w:b/>
          <w:i/>
          <w:spacing w:val="-3"/>
          <w:szCs w:val="24"/>
        </w:rPr>
        <w:t xml:space="preserve"> </w:t>
      </w:r>
      <w:r w:rsidRPr="00403927">
        <w:rPr>
          <w:rFonts w:cs="Arial"/>
          <w:b/>
          <w:i/>
          <w:szCs w:val="24"/>
        </w:rPr>
        <w:t>regenerare</w:t>
      </w:r>
      <w:r w:rsidRPr="00403927">
        <w:rPr>
          <w:rFonts w:cs="Arial"/>
          <w:b/>
          <w:i/>
          <w:spacing w:val="-3"/>
          <w:szCs w:val="24"/>
        </w:rPr>
        <w:t xml:space="preserve"> </w:t>
      </w:r>
      <w:r w:rsidRPr="00403927">
        <w:rPr>
          <w:rFonts w:cs="Arial"/>
          <w:b/>
          <w:i/>
          <w:szCs w:val="24"/>
        </w:rPr>
        <w:t>-</w:t>
      </w:r>
      <w:r w:rsidRPr="00403927">
        <w:rPr>
          <w:rFonts w:cs="Arial"/>
          <w:b/>
          <w:i/>
          <w:spacing w:val="-1"/>
          <w:szCs w:val="24"/>
        </w:rPr>
        <w:t xml:space="preserve"> </w:t>
      </w:r>
      <w:r w:rsidRPr="00403927">
        <w:rPr>
          <w:rFonts w:cs="Arial"/>
          <w:b/>
          <w:i/>
          <w:szCs w:val="24"/>
        </w:rPr>
        <w:t>Impăduriri</w:t>
      </w:r>
    </w:p>
    <w:p w14:paraId="2909662F" w14:textId="77777777" w:rsidR="003E06EA" w:rsidRPr="00403927" w:rsidRDefault="003E06EA" w:rsidP="003E06EA">
      <w:pPr>
        <w:pStyle w:val="Corptext"/>
        <w:spacing w:before="7"/>
        <w:rPr>
          <w:rFonts w:ascii="Arial" w:hAnsi="Arial" w:cs="Arial"/>
          <w:b/>
          <w:i/>
          <w:sz w:val="24"/>
          <w:szCs w:val="24"/>
        </w:rPr>
      </w:pPr>
    </w:p>
    <w:p w14:paraId="68A1E2BA" w14:textId="77777777" w:rsidR="003E06EA" w:rsidRPr="00403927" w:rsidRDefault="003E06EA" w:rsidP="003E06EA">
      <w:pPr>
        <w:ind w:left="222" w:right="245" w:firstLine="840"/>
        <w:jc w:val="both"/>
        <w:rPr>
          <w:rFonts w:ascii="Arial" w:hAnsi="Arial" w:cs="Arial"/>
          <w:sz w:val="24"/>
          <w:szCs w:val="24"/>
        </w:rPr>
      </w:pPr>
      <w:r w:rsidRPr="00403927">
        <w:rPr>
          <w:rFonts w:ascii="Arial" w:hAnsi="Arial" w:cs="Arial"/>
          <w:sz w:val="24"/>
          <w:szCs w:val="24"/>
        </w:rPr>
        <w:t>Regenerarea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proces</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asigurare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continuităţii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perenităţii</w:t>
      </w:r>
      <w:proofErr w:type="spellEnd"/>
      <w:r w:rsidRPr="00403927">
        <w:rPr>
          <w:rFonts w:ascii="Arial" w:hAnsi="Arial" w:cs="Arial"/>
          <w:spacing w:val="1"/>
          <w:sz w:val="24"/>
          <w:szCs w:val="24"/>
        </w:rPr>
        <w:t xml:space="preserve"> </w:t>
      </w:r>
      <w:r w:rsidRPr="00403927">
        <w:rPr>
          <w:rFonts w:ascii="Arial" w:hAnsi="Arial" w:cs="Arial"/>
          <w:sz w:val="24"/>
          <w:szCs w:val="24"/>
        </w:rPr>
        <w:t>pădurilor,</w:t>
      </w:r>
      <w:r w:rsidRPr="00403927">
        <w:rPr>
          <w:rFonts w:ascii="Arial" w:hAnsi="Arial" w:cs="Arial"/>
          <w:spacing w:val="58"/>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poate realiza</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două</w:t>
      </w:r>
      <w:r w:rsidRPr="00403927">
        <w:rPr>
          <w:rFonts w:ascii="Arial" w:hAnsi="Arial" w:cs="Arial"/>
          <w:spacing w:val="-2"/>
          <w:sz w:val="24"/>
          <w:szCs w:val="24"/>
        </w:rPr>
        <w:t xml:space="preserve"> </w:t>
      </w:r>
      <w:r w:rsidRPr="00403927">
        <w:rPr>
          <w:rFonts w:ascii="Arial" w:hAnsi="Arial" w:cs="Arial"/>
          <w:sz w:val="24"/>
          <w:szCs w:val="24"/>
        </w:rPr>
        <w:t>metode:</w:t>
      </w:r>
      <w:r w:rsidRPr="00403927">
        <w:rPr>
          <w:rFonts w:ascii="Arial" w:hAnsi="Arial" w:cs="Arial"/>
          <w:spacing w:val="1"/>
          <w:sz w:val="24"/>
          <w:szCs w:val="24"/>
        </w:rPr>
        <w:t xml:space="preserve"> </w:t>
      </w:r>
      <w:r w:rsidRPr="00403927">
        <w:rPr>
          <w:rFonts w:ascii="Arial" w:hAnsi="Arial" w:cs="Arial"/>
          <w:i/>
          <w:sz w:val="24"/>
          <w:szCs w:val="24"/>
        </w:rPr>
        <w:t>regenerarea</w:t>
      </w:r>
      <w:r w:rsidRPr="00403927">
        <w:rPr>
          <w:rFonts w:ascii="Arial" w:hAnsi="Arial" w:cs="Arial"/>
          <w:i/>
          <w:spacing w:val="-2"/>
          <w:sz w:val="24"/>
          <w:szCs w:val="24"/>
        </w:rPr>
        <w:t xml:space="preserve"> </w:t>
      </w:r>
      <w:r w:rsidRPr="00403927">
        <w:rPr>
          <w:rFonts w:ascii="Arial" w:hAnsi="Arial" w:cs="Arial"/>
          <w:i/>
          <w:sz w:val="24"/>
          <w:szCs w:val="24"/>
        </w:rPr>
        <w:t>naturală</w:t>
      </w:r>
      <w:r w:rsidRPr="00403927">
        <w:rPr>
          <w:rFonts w:ascii="Arial" w:hAnsi="Arial" w:cs="Arial"/>
          <w:i/>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r w:rsidRPr="00403927">
        <w:rPr>
          <w:rFonts w:ascii="Arial" w:hAnsi="Arial" w:cs="Arial"/>
          <w:i/>
          <w:sz w:val="24"/>
          <w:szCs w:val="24"/>
        </w:rPr>
        <w:t>regenerarea</w:t>
      </w:r>
      <w:r w:rsidRPr="00403927">
        <w:rPr>
          <w:rFonts w:ascii="Arial" w:hAnsi="Arial" w:cs="Arial"/>
          <w:i/>
          <w:spacing w:val="-1"/>
          <w:sz w:val="24"/>
          <w:szCs w:val="24"/>
        </w:rPr>
        <w:t xml:space="preserve"> </w:t>
      </w:r>
      <w:r w:rsidRPr="00403927">
        <w:rPr>
          <w:rFonts w:ascii="Arial" w:hAnsi="Arial" w:cs="Arial"/>
          <w:i/>
          <w:sz w:val="24"/>
          <w:szCs w:val="24"/>
        </w:rPr>
        <w:t>artificială</w:t>
      </w:r>
      <w:r w:rsidRPr="00403927">
        <w:rPr>
          <w:rFonts w:ascii="Arial" w:hAnsi="Arial" w:cs="Arial"/>
          <w:sz w:val="24"/>
          <w:szCs w:val="24"/>
        </w:rPr>
        <w:t>.</w:t>
      </w:r>
    </w:p>
    <w:p w14:paraId="2583E89E" w14:textId="77777777" w:rsidR="003E06EA" w:rsidRPr="00403927" w:rsidRDefault="003E06EA" w:rsidP="003E06EA">
      <w:pPr>
        <w:pStyle w:val="Corptext"/>
        <w:ind w:left="222" w:right="243" w:firstLine="840"/>
        <w:jc w:val="both"/>
        <w:rPr>
          <w:rFonts w:ascii="Arial" w:hAnsi="Arial" w:cs="Arial"/>
          <w:sz w:val="24"/>
          <w:szCs w:val="24"/>
        </w:rPr>
      </w:pPr>
      <w:r w:rsidRPr="00403927">
        <w:rPr>
          <w:rFonts w:ascii="Arial" w:hAnsi="Arial" w:cs="Arial"/>
          <w:sz w:val="24"/>
          <w:szCs w:val="24"/>
        </w:rPr>
        <w:t xml:space="preserve">Este în majoritate acceptată ideea că regenerarea naturală asigură constituirea unor </w:t>
      </w:r>
      <w:proofErr w:type="spellStart"/>
      <w:r w:rsidRPr="00403927">
        <w:rPr>
          <w:rFonts w:ascii="Arial" w:hAnsi="Arial" w:cs="Arial"/>
          <w:sz w:val="24"/>
          <w:szCs w:val="24"/>
        </w:rPr>
        <w:t>arborete</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foarte valoroase, cu o productivitate ridicată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un înalt grad de stabilitate, ce </w:t>
      </w:r>
      <w:proofErr w:type="spellStart"/>
      <w:r w:rsidRPr="00403927">
        <w:rPr>
          <w:rFonts w:ascii="Arial" w:hAnsi="Arial" w:cs="Arial"/>
          <w:sz w:val="24"/>
          <w:szCs w:val="24"/>
        </w:rPr>
        <w:t>îşi</w:t>
      </w:r>
      <w:proofErr w:type="spellEnd"/>
      <w:r w:rsidRPr="00403927">
        <w:rPr>
          <w:rFonts w:ascii="Arial" w:hAnsi="Arial" w:cs="Arial"/>
          <w:sz w:val="24"/>
          <w:szCs w:val="24"/>
        </w:rPr>
        <w:t xml:space="preserve"> exercită cu maximă</w:t>
      </w:r>
      <w:r w:rsidRPr="00403927">
        <w:rPr>
          <w:rFonts w:ascii="Arial" w:hAnsi="Arial" w:cs="Arial"/>
          <w:spacing w:val="1"/>
          <w:sz w:val="24"/>
          <w:szCs w:val="24"/>
        </w:rPr>
        <w:t xml:space="preserve"> </w:t>
      </w:r>
      <w:proofErr w:type="spellStart"/>
      <w:r w:rsidRPr="00403927">
        <w:rPr>
          <w:rFonts w:ascii="Arial" w:hAnsi="Arial" w:cs="Arial"/>
          <w:sz w:val="24"/>
          <w:szCs w:val="24"/>
        </w:rPr>
        <w:t>eficienţă</w:t>
      </w:r>
      <w:proofErr w:type="spellEnd"/>
      <w:r w:rsidRPr="00403927">
        <w:rPr>
          <w:rFonts w:ascii="Arial" w:hAnsi="Arial" w:cs="Arial"/>
          <w:sz w:val="24"/>
          <w:szCs w:val="24"/>
        </w:rPr>
        <w:t xml:space="preserve"> </w:t>
      </w:r>
      <w:proofErr w:type="spellStart"/>
      <w:r w:rsidRPr="00403927">
        <w:rPr>
          <w:rFonts w:ascii="Arial" w:hAnsi="Arial" w:cs="Arial"/>
          <w:sz w:val="24"/>
          <w:szCs w:val="24"/>
        </w:rPr>
        <w:t>funcţiile</w:t>
      </w:r>
      <w:proofErr w:type="spellEnd"/>
      <w:r w:rsidRPr="00403927">
        <w:rPr>
          <w:rFonts w:ascii="Arial" w:hAnsi="Arial" w:cs="Arial"/>
          <w:sz w:val="24"/>
          <w:szCs w:val="24"/>
        </w:rPr>
        <w:t xml:space="preserve"> atribuite. În baza acestei </w:t>
      </w:r>
      <w:proofErr w:type="spellStart"/>
      <w:r w:rsidRPr="00403927">
        <w:rPr>
          <w:rFonts w:ascii="Arial" w:hAnsi="Arial" w:cs="Arial"/>
          <w:sz w:val="24"/>
          <w:szCs w:val="24"/>
        </w:rPr>
        <w:t>concepţii</w:t>
      </w:r>
      <w:proofErr w:type="spellEnd"/>
      <w:r w:rsidRPr="00403927">
        <w:rPr>
          <w:rFonts w:ascii="Arial" w:hAnsi="Arial" w:cs="Arial"/>
          <w:sz w:val="24"/>
          <w:szCs w:val="24"/>
        </w:rPr>
        <w:t xml:space="preserve">, principiile de gospodărire </w:t>
      </w:r>
      <w:proofErr w:type="spellStart"/>
      <w:r w:rsidRPr="00403927">
        <w:rPr>
          <w:rFonts w:ascii="Arial" w:hAnsi="Arial" w:cs="Arial"/>
          <w:sz w:val="24"/>
          <w:szCs w:val="24"/>
        </w:rPr>
        <w:t>raţională</w:t>
      </w:r>
      <w:proofErr w:type="spellEnd"/>
      <w:r w:rsidRPr="00403927">
        <w:rPr>
          <w:rFonts w:ascii="Arial" w:hAnsi="Arial" w:cs="Arial"/>
          <w:sz w:val="24"/>
          <w:szCs w:val="24"/>
        </w:rPr>
        <w:t xml:space="preserve"> a pădurilor</w:t>
      </w:r>
      <w:r w:rsidRPr="00403927">
        <w:rPr>
          <w:rFonts w:ascii="Arial" w:hAnsi="Arial" w:cs="Arial"/>
          <w:spacing w:val="1"/>
          <w:sz w:val="24"/>
          <w:szCs w:val="24"/>
        </w:rPr>
        <w:t xml:space="preserve"> </w:t>
      </w:r>
      <w:r w:rsidRPr="00403927">
        <w:rPr>
          <w:rFonts w:ascii="Arial" w:hAnsi="Arial" w:cs="Arial"/>
          <w:sz w:val="24"/>
          <w:szCs w:val="24"/>
        </w:rPr>
        <w:t>recomandă, în mod justificat, aplicarea tăierilor bazate pe regenerarea naturală în toate cazurile în care</w:t>
      </w:r>
      <w:r w:rsidRPr="00403927">
        <w:rPr>
          <w:rFonts w:ascii="Arial" w:hAnsi="Arial" w:cs="Arial"/>
          <w:spacing w:val="-57"/>
          <w:sz w:val="24"/>
          <w:szCs w:val="24"/>
        </w:rPr>
        <w:t xml:space="preserve"> </w:t>
      </w:r>
      <w:r w:rsidRPr="00403927">
        <w:rPr>
          <w:rFonts w:ascii="Arial" w:hAnsi="Arial" w:cs="Arial"/>
          <w:sz w:val="24"/>
          <w:szCs w:val="24"/>
        </w:rPr>
        <w:t>acest</w:t>
      </w:r>
      <w:r w:rsidRPr="00403927">
        <w:rPr>
          <w:rFonts w:ascii="Arial" w:hAnsi="Arial" w:cs="Arial"/>
          <w:spacing w:val="-1"/>
          <w:sz w:val="24"/>
          <w:szCs w:val="24"/>
        </w:rPr>
        <w:t xml:space="preserve"> </w:t>
      </w:r>
      <w:r w:rsidRPr="00403927">
        <w:rPr>
          <w:rFonts w:ascii="Arial" w:hAnsi="Arial" w:cs="Arial"/>
          <w:sz w:val="24"/>
          <w:szCs w:val="24"/>
        </w:rPr>
        <w:t>lucru</w:t>
      </w:r>
      <w:r w:rsidRPr="00403927">
        <w:rPr>
          <w:rFonts w:ascii="Arial" w:hAnsi="Arial" w:cs="Arial"/>
          <w:spacing w:val="1"/>
          <w:sz w:val="24"/>
          <w:szCs w:val="24"/>
        </w:rPr>
        <w:t xml:space="preserve"> </w:t>
      </w:r>
      <w:r w:rsidRPr="00403927">
        <w:rPr>
          <w:rFonts w:ascii="Arial" w:hAnsi="Arial" w:cs="Arial"/>
          <w:sz w:val="24"/>
          <w:szCs w:val="24"/>
        </w:rPr>
        <w:t>este posibil.</w:t>
      </w:r>
    </w:p>
    <w:p w14:paraId="507FB037" w14:textId="77777777" w:rsidR="003E06EA" w:rsidRPr="00403927" w:rsidRDefault="003E06EA" w:rsidP="003E06EA">
      <w:pPr>
        <w:pStyle w:val="Corptext"/>
        <w:spacing w:before="1"/>
        <w:ind w:left="222" w:right="238" w:firstLine="840"/>
        <w:jc w:val="both"/>
        <w:rPr>
          <w:rFonts w:ascii="Arial" w:hAnsi="Arial" w:cs="Arial"/>
          <w:sz w:val="24"/>
          <w:szCs w:val="24"/>
        </w:rPr>
      </w:pPr>
      <w:proofErr w:type="spellStart"/>
      <w:r w:rsidRPr="00403927">
        <w:rPr>
          <w:rFonts w:ascii="Arial" w:hAnsi="Arial" w:cs="Arial"/>
          <w:sz w:val="24"/>
          <w:szCs w:val="24"/>
        </w:rPr>
        <w:t>Totuşi</w:t>
      </w:r>
      <w:proofErr w:type="spellEnd"/>
      <w:r w:rsidRPr="00403927">
        <w:rPr>
          <w:rFonts w:ascii="Arial" w:hAnsi="Arial" w:cs="Arial"/>
          <w:sz w:val="24"/>
          <w:szCs w:val="24"/>
        </w:rPr>
        <w:t>, sunt anumite cazuri care reclamă folosirea regenerării artificiale ca ultimă posibilitate</w:t>
      </w:r>
      <w:r w:rsidRPr="00403927">
        <w:rPr>
          <w:rFonts w:ascii="Arial" w:hAnsi="Arial" w:cs="Arial"/>
          <w:spacing w:val="1"/>
          <w:sz w:val="24"/>
          <w:szCs w:val="24"/>
        </w:rPr>
        <w:t xml:space="preserve"> </w:t>
      </w:r>
      <w:r w:rsidRPr="00403927">
        <w:rPr>
          <w:rFonts w:ascii="Arial" w:hAnsi="Arial" w:cs="Arial"/>
          <w:sz w:val="24"/>
          <w:szCs w:val="24"/>
        </w:rPr>
        <w:t xml:space="preserve">de perpetuare a </w:t>
      </w:r>
      <w:proofErr w:type="spellStart"/>
      <w:r w:rsidRPr="00403927">
        <w:rPr>
          <w:rFonts w:ascii="Arial" w:hAnsi="Arial" w:cs="Arial"/>
          <w:sz w:val="24"/>
          <w:szCs w:val="24"/>
        </w:rPr>
        <w:t>generaţiilor</w:t>
      </w:r>
      <w:proofErr w:type="spellEnd"/>
      <w:r w:rsidRPr="00403927">
        <w:rPr>
          <w:rFonts w:ascii="Arial" w:hAnsi="Arial" w:cs="Arial"/>
          <w:sz w:val="24"/>
          <w:szCs w:val="24"/>
        </w:rPr>
        <w:t xml:space="preserve"> de arbori. În continuare vor fi prezentate aceste cazuri care, prin diverse</w:t>
      </w:r>
      <w:r w:rsidRPr="00403927">
        <w:rPr>
          <w:rFonts w:ascii="Arial" w:hAnsi="Arial" w:cs="Arial"/>
          <w:spacing w:val="1"/>
          <w:sz w:val="24"/>
          <w:szCs w:val="24"/>
        </w:rPr>
        <w:t xml:space="preserve"> </w:t>
      </w:r>
      <w:proofErr w:type="spellStart"/>
      <w:r w:rsidRPr="00403927">
        <w:rPr>
          <w:rFonts w:ascii="Arial" w:hAnsi="Arial" w:cs="Arial"/>
          <w:sz w:val="24"/>
          <w:szCs w:val="24"/>
        </w:rPr>
        <w:t>condiţii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staţionale</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fizico</w:t>
      </w:r>
      <w:proofErr w:type="spellEnd"/>
      <w:r w:rsidRPr="00403927">
        <w:rPr>
          <w:rFonts w:ascii="Arial" w:hAnsi="Arial" w:cs="Arial"/>
          <w:sz w:val="24"/>
          <w:szCs w:val="24"/>
        </w:rPr>
        <w:t>-geografice</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chiar</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proofErr w:type="spellStart"/>
      <w:r w:rsidRPr="00403927">
        <w:rPr>
          <w:rFonts w:ascii="Arial" w:hAnsi="Arial" w:cs="Arial"/>
          <w:sz w:val="24"/>
          <w:szCs w:val="24"/>
        </w:rPr>
        <w:t>particularităţi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socio</w:t>
      </w:r>
      <w:proofErr w:type="spellEnd"/>
      <w:r w:rsidRPr="00403927">
        <w:rPr>
          <w:rFonts w:ascii="Arial" w:hAnsi="Arial" w:cs="Arial"/>
          <w:sz w:val="24"/>
          <w:szCs w:val="24"/>
        </w:rPr>
        <w:t>-economice,</w:t>
      </w:r>
      <w:r w:rsidRPr="00403927">
        <w:rPr>
          <w:rFonts w:ascii="Arial" w:hAnsi="Arial" w:cs="Arial"/>
          <w:spacing w:val="1"/>
          <w:sz w:val="24"/>
          <w:szCs w:val="24"/>
        </w:rPr>
        <w:t xml:space="preserve"> </w:t>
      </w:r>
      <w:r w:rsidRPr="00403927">
        <w:rPr>
          <w:rFonts w:ascii="Arial" w:hAnsi="Arial" w:cs="Arial"/>
          <w:sz w:val="24"/>
          <w:szCs w:val="24"/>
        </w:rPr>
        <w:t>impun</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 xml:space="preserve">regenerarea pădurii să se realizeze printr-o metodă mai </w:t>
      </w:r>
      <w:proofErr w:type="spellStart"/>
      <w:r w:rsidRPr="00403927">
        <w:rPr>
          <w:rFonts w:ascii="Arial" w:hAnsi="Arial" w:cs="Arial"/>
          <w:sz w:val="24"/>
          <w:szCs w:val="24"/>
        </w:rPr>
        <w:t>puţin</w:t>
      </w:r>
      <w:proofErr w:type="spellEnd"/>
      <w:r w:rsidRPr="00403927">
        <w:rPr>
          <w:rFonts w:ascii="Arial" w:hAnsi="Arial" w:cs="Arial"/>
          <w:sz w:val="24"/>
          <w:szCs w:val="24"/>
        </w:rPr>
        <w:t xml:space="preserve"> agreată, mai precis prin regenerarea</w:t>
      </w:r>
      <w:r w:rsidRPr="00403927">
        <w:rPr>
          <w:rFonts w:ascii="Arial" w:hAnsi="Arial" w:cs="Arial"/>
          <w:spacing w:val="1"/>
          <w:sz w:val="24"/>
          <w:szCs w:val="24"/>
        </w:rPr>
        <w:t xml:space="preserve"> </w:t>
      </w:r>
      <w:r w:rsidRPr="00403927">
        <w:rPr>
          <w:rFonts w:ascii="Arial" w:hAnsi="Arial" w:cs="Arial"/>
          <w:sz w:val="24"/>
          <w:szCs w:val="24"/>
        </w:rPr>
        <w:t>artificială.</w:t>
      </w:r>
    </w:p>
    <w:p w14:paraId="4D981E5F" w14:textId="77777777" w:rsidR="003E06EA" w:rsidRPr="00403927" w:rsidRDefault="003E06EA" w:rsidP="003E06EA">
      <w:pPr>
        <w:pStyle w:val="Corptext"/>
        <w:ind w:left="222" w:right="234" w:firstLine="840"/>
        <w:jc w:val="both"/>
        <w:rPr>
          <w:rFonts w:ascii="Arial" w:hAnsi="Arial" w:cs="Arial"/>
          <w:sz w:val="24"/>
          <w:szCs w:val="24"/>
        </w:rPr>
      </w:pPr>
      <w:r w:rsidRPr="00403927">
        <w:rPr>
          <w:rFonts w:ascii="Arial" w:hAnsi="Arial" w:cs="Arial"/>
          <w:sz w:val="24"/>
          <w:szCs w:val="24"/>
        </w:rPr>
        <w:t xml:space="preserve">În general, regenerarea artificială e cel mai des utilizată în cazul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cărora li s-a</w:t>
      </w:r>
      <w:r w:rsidRPr="00403927">
        <w:rPr>
          <w:rFonts w:ascii="Arial" w:hAnsi="Arial" w:cs="Arial"/>
          <w:spacing w:val="1"/>
          <w:sz w:val="24"/>
          <w:szCs w:val="24"/>
        </w:rPr>
        <w:t xml:space="preserve"> </w:t>
      </w:r>
      <w:r w:rsidRPr="00403927">
        <w:rPr>
          <w:rFonts w:ascii="Arial" w:hAnsi="Arial" w:cs="Arial"/>
          <w:sz w:val="24"/>
          <w:szCs w:val="24"/>
        </w:rPr>
        <w:t xml:space="preserve">aplicat tratamentul tăierilor rase care reclamă </w:t>
      </w:r>
      <w:proofErr w:type="spellStart"/>
      <w:r w:rsidRPr="00403927">
        <w:rPr>
          <w:rFonts w:ascii="Arial" w:hAnsi="Arial" w:cs="Arial"/>
          <w:sz w:val="24"/>
          <w:szCs w:val="24"/>
        </w:rPr>
        <w:t>intervenţia</w:t>
      </w:r>
      <w:proofErr w:type="spellEnd"/>
      <w:r w:rsidRPr="00403927">
        <w:rPr>
          <w:rFonts w:ascii="Arial" w:hAnsi="Arial" w:cs="Arial"/>
          <w:sz w:val="24"/>
          <w:szCs w:val="24"/>
        </w:rPr>
        <w:t xml:space="preserve"> cu reîmpăduriri cât mai urgentă. Tăierile rase</w:t>
      </w:r>
      <w:r w:rsidRPr="00403927">
        <w:rPr>
          <w:rFonts w:ascii="Arial" w:hAnsi="Arial" w:cs="Arial"/>
          <w:spacing w:val="-57"/>
          <w:sz w:val="24"/>
          <w:szCs w:val="24"/>
        </w:rPr>
        <w:t xml:space="preserve"> </w:t>
      </w:r>
      <w:r w:rsidRPr="00403927">
        <w:rPr>
          <w:rFonts w:ascii="Arial" w:hAnsi="Arial" w:cs="Arial"/>
          <w:sz w:val="24"/>
          <w:szCs w:val="24"/>
        </w:rPr>
        <w:t>pot</w:t>
      </w:r>
      <w:r w:rsidRPr="00403927">
        <w:rPr>
          <w:rFonts w:ascii="Arial" w:hAnsi="Arial" w:cs="Arial"/>
          <w:spacing w:val="1"/>
          <w:sz w:val="24"/>
          <w:szCs w:val="24"/>
        </w:rPr>
        <w:t xml:space="preserve"> </w:t>
      </w:r>
      <w:r w:rsidRPr="00403927">
        <w:rPr>
          <w:rFonts w:ascii="Arial" w:hAnsi="Arial" w:cs="Arial"/>
          <w:sz w:val="24"/>
          <w:szCs w:val="24"/>
        </w:rPr>
        <w:t>fi preferate uneori din punct de vedere economic, datorită faptului că tăierile concentrate implică</w:t>
      </w:r>
      <w:r w:rsidRPr="00403927">
        <w:rPr>
          <w:rFonts w:ascii="Arial" w:hAnsi="Arial" w:cs="Arial"/>
          <w:spacing w:val="1"/>
          <w:sz w:val="24"/>
          <w:szCs w:val="24"/>
        </w:rPr>
        <w:t xml:space="preserve"> </w:t>
      </w:r>
      <w:r w:rsidRPr="00403927">
        <w:rPr>
          <w:rFonts w:ascii="Arial" w:hAnsi="Arial" w:cs="Arial"/>
          <w:sz w:val="24"/>
          <w:szCs w:val="24"/>
        </w:rPr>
        <w:t>costuri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mici</w:t>
      </w:r>
      <w:r w:rsidRPr="00403927">
        <w:rPr>
          <w:rFonts w:ascii="Arial" w:hAnsi="Arial" w:cs="Arial"/>
          <w:spacing w:val="1"/>
          <w:sz w:val="24"/>
          <w:szCs w:val="24"/>
        </w:rPr>
        <w:t xml:space="preserve"> </w:t>
      </w:r>
      <w:r w:rsidRPr="00403927">
        <w:rPr>
          <w:rFonts w:ascii="Arial" w:hAnsi="Arial" w:cs="Arial"/>
          <w:sz w:val="24"/>
          <w:szCs w:val="24"/>
        </w:rPr>
        <w:t>dar</w:t>
      </w:r>
      <w:r w:rsidRPr="00403927">
        <w:rPr>
          <w:rFonts w:ascii="Arial" w:hAnsi="Arial" w:cs="Arial"/>
          <w:spacing w:val="1"/>
          <w:sz w:val="24"/>
          <w:szCs w:val="24"/>
        </w:rPr>
        <w:t xml:space="preserve"> </w:t>
      </w:r>
      <w:r w:rsidRPr="00403927">
        <w:rPr>
          <w:rFonts w:ascii="Arial" w:hAnsi="Arial" w:cs="Arial"/>
          <w:sz w:val="24"/>
          <w:szCs w:val="24"/>
        </w:rPr>
        <w:t>câteodată</w:t>
      </w:r>
      <w:r w:rsidRPr="00403927">
        <w:rPr>
          <w:rFonts w:ascii="Arial" w:hAnsi="Arial" w:cs="Arial"/>
          <w:spacing w:val="1"/>
          <w:sz w:val="24"/>
          <w:szCs w:val="24"/>
        </w:rPr>
        <w:t xml:space="preserve"> </w:t>
      </w:r>
      <w:r w:rsidRPr="00403927">
        <w:rPr>
          <w:rFonts w:ascii="Arial" w:hAnsi="Arial" w:cs="Arial"/>
          <w:sz w:val="24"/>
          <w:szCs w:val="24"/>
        </w:rPr>
        <w:t>pot</w:t>
      </w:r>
      <w:r w:rsidRPr="00403927">
        <w:rPr>
          <w:rFonts w:ascii="Arial" w:hAnsi="Arial" w:cs="Arial"/>
          <w:spacing w:val="1"/>
          <w:sz w:val="24"/>
          <w:szCs w:val="24"/>
        </w:rPr>
        <w:t xml:space="preserve"> </w:t>
      </w:r>
      <w:r w:rsidRPr="00403927">
        <w:rPr>
          <w:rFonts w:ascii="Arial" w:hAnsi="Arial" w:cs="Arial"/>
          <w:sz w:val="24"/>
          <w:szCs w:val="24"/>
        </w:rPr>
        <w:t>avea</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justificare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ordin</w:t>
      </w:r>
      <w:r w:rsidRPr="00403927">
        <w:rPr>
          <w:rFonts w:ascii="Arial" w:hAnsi="Arial" w:cs="Arial"/>
          <w:spacing w:val="1"/>
          <w:sz w:val="24"/>
          <w:szCs w:val="24"/>
        </w:rPr>
        <w:t xml:space="preserve"> </w:t>
      </w:r>
      <w:proofErr w:type="spellStart"/>
      <w:r w:rsidRPr="00403927">
        <w:rPr>
          <w:rFonts w:ascii="Arial" w:hAnsi="Arial" w:cs="Arial"/>
          <w:sz w:val="24"/>
          <w:szCs w:val="24"/>
        </w:rPr>
        <w:t>silvicultural</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lastRenderedPageBreak/>
        <w:t>molidişuri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de exemplu, se</w:t>
      </w:r>
      <w:r w:rsidRPr="00403927">
        <w:rPr>
          <w:rFonts w:ascii="Arial" w:hAnsi="Arial" w:cs="Arial"/>
          <w:spacing w:val="1"/>
          <w:sz w:val="24"/>
          <w:szCs w:val="24"/>
        </w:rPr>
        <w:t xml:space="preserve"> </w:t>
      </w:r>
      <w:proofErr w:type="spellStart"/>
      <w:r w:rsidRPr="00403927">
        <w:rPr>
          <w:rFonts w:ascii="Arial" w:hAnsi="Arial" w:cs="Arial"/>
          <w:sz w:val="24"/>
          <w:szCs w:val="24"/>
        </w:rPr>
        <w:t>doreşte</w:t>
      </w:r>
      <w:proofErr w:type="spellEnd"/>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nu se</w:t>
      </w:r>
      <w:r w:rsidRPr="00403927">
        <w:rPr>
          <w:rFonts w:ascii="Arial" w:hAnsi="Arial" w:cs="Arial"/>
          <w:spacing w:val="61"/>
          <w:sz w:val="24"/>
          <w:szCs w:val="24"/>
        </w:rPr>
        <w:t xml:space="preserve"> </w:t>
      </w:r>
      <w:r w:rsidRPr="00403927">
        <w:rPr>
          <w:rFonts w:ascii="Arial" w:hAnsi="Arial" w:cs="Arial"/>
          <w:sz w:val="24"/>
          <w:szCs w:val="24"/>
        </w:rPr>
        <w:t>extragă treptat</w:t>
      </w:r>
      <w:r w:rsidRPr="00403927">
        <w:rPr>
          <w:rFonts w:ascii="Arial" w:hAnsi="Arial" w:cs="Arial"/>
          <w:spacing w:val="61"/>
          <w:sz w:val="24"/>
          <w:szCs w:val="24"/>
        </w:rPr>
        <w:t xml:space="preserve"> </w:t>
      </w:r>
      <w:r w:rsidRPr="00403927">
        <w:rPr>
          <w:rFonts w:ascii="Arial" w:hAnsi="Arial" w:cs="Arial"/>
          <w:sz w:val="24"/>
          <w:szCs w:val="24"/>
        </w:rPr>
        <w:t>arboretul pentru a nu-l expune</w:t>
      </w:r>
      <w:r w:rsidRPr="00403927">
        <w:rPr>
          <w:rFonts w:ascii="Arial" w:hAnsi="Arial" w:cs="Arial"/>
          <w:spacing w:val="1"/>
          <w:sz w:val="24"/>
          <w:szCs w:val="24"/>
        </w:rPr>
        <w:t xml:space="preserve"> </w:t>
      </w:r>
      <w:proofErr w:type="spellStart"/>
      <w:r w:rsidRPr="00403927">
        <w:rPr>
          <w:rFonts w:ascii="Arial" w:hAnsi="Arial" w:cs="Arial"/>
          <w:sz w:val="24"/>
          <w:szCs w:val="24"/>
        </w:rPr>
        <w:t>doborâturilor</w:t>
      </w:r>
      <w:proofErr w:type="spellEnd"/>
      <w:r w:rsidRPr="00403927">
        <w:rPr>
          <w:rFonts w:ascii="Arial" w:hAnsi="Arial" w:cs="Arial"/>
          <w:sz w:val="24"/>
          <w:szCs w:val="24"/>
        </w:rPr>
        <w:t xml:space="preserve"> provocate de vânt. Regenerarea artificială a acestor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permite pădurii să revină</w:t>
      </w:r>
      <w:r w:rsidRPr="00403927">
        <w:rPr>
          <w:rFonts w:ascii="Arial" w:hAnsi="Arial" w:cs="Arial"/>
          <w:spacing w:val="1"/>
          <w:sz w:val="24"/>
          <w:szCs w:val="24"/>
        </w:rPr>
        <w:t xml:space="preserve"> </w:t>
      </w:r>
      <w:r w:rsidRPr="00403927">
        <w:rPr>
          <w:rFonts w:ascii="Arial" w:hAnsi="Arial" w:cs="Arial"/>
          <w:sz w:val="24"/>
          <w:szCs w:val="24"/>
        </w:rPr>
        <w:t>rapid</w:t>
      </w:r>
      <w:r w:rsidRPr="00403927">
        <w:rPr>
          <w:rFonts w:ascii="Arial" w:hAnsi="Arial" w:cs="Arial"/>
          <w:spacing w:val="-1"/>
          <w:sz w:val="24"/>
          <w:szCs w:val="24"/>
        </w:rPr>
        <w:t xml:space="preserve"> </w:t>
      </w:r>
      <w:r w:rsidRPr="00403927">
        <w:rPr>
          <w:rFonts w:ascii="Arial" w:hAnsi="Arial" w:cs="Arial"/>
          <w:sz w:val="24"/>
          <w:szCs w:val="24"/>
        </w:rPr>
        <w:t>în vechiul amplasament</w:t>
      </w:r>
      <w:r w:rsidRPr="00403927">
        <w:rPr>
          <w:rFonts w:ascii="Arial" w:hAnsi="Arial" w:cs="Arial"/>
          <w:spacing w:val="-1"/>
          <w:sz w:val="24"/>
          <w:szCs w:val="24"/>
        </w:rPr>
        <w:t xml:space="preserve"> </w:t>
      </w:r>
      <w:r w:rsidRPr="00403927">
        <w:rPr>
          <w:rFonts w:ascii="Arial" w:hAnsi="Arial" w:cs="Arial"/>
          <w:sz w:val="24"/>
          <w:szCs w:val="24"/>
        </w:rPr>
        <w:t>pentru a-</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exercita</w:t>
      </w:r>
      <w:r w:rsidRPr="00403927">
        <w:rPr>
          <w:rFonts w:ascii="Arial" w:hAnsi="Arial" w:cs="Arial"/>
          <w:spacing w:val="1"/>
          <w:sz w:val="24"/>
          <w:szCs w:val="24"/>
        </w:rPr>
        <w:t xml:space="preserve"> </w:t>
      </w:r>
      <w:proofErr w:type="spellStart"/>
      <w:r w:rsidRPr="00403927">
        <w:rPr>
          <w:rFonts w:ascii="Arial" w:hAnsi="Arial" w:cs="Arial"/>
          <w:sz w:val="24"/>
          <w:szCs w:val="24"/>
        </w:rPr>
        <w:t>funcţiile</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eco</w:t>
      </w:r>
      <w:proofErr w:type="spellEnd"/>
      <w:r w:rsidRPr="00403927">
        <w:rPr>
          <w:rFonts w:ascii="Arial" w:hAnsi="Arial" w:cs="Arial"/>
          <w:sz w:val="24"/>
          <w:szCs w:val="24"/>
        </w:rPr>
        <w:t>-protective.</w:t>
      </w:r>
    </w:p>
    <w:p w14:paraId="5FD20E08" w14:textId="77777777" w:rsidR="003E06EA" w:rsidRPr="00403927" w:rsidRDefault="003E06EA" w:rsidP="003E06EA">
      <w:pPr>
        <w:pStyle w:val="Corptext"/>
        <w:spacing w:before="1"/>
        <w:ind w:left="222" w:right="237" w:firstLine="840"/>
        <w:jc w:val="both"/>
        <w:rPr>
          <w:rFonts w:ascii="Arial" w:hAnsi="Arial" w:cs="Arial"/>
          <w:sz w:val="24"/>
          <w:szCs w:val="24"/>
        </w:rPr>
      </w:pPr>
      <w:proofErr w:type="spellStart"/>
      <w:r w:rsidRPr="00403927">
        <w:rPr>
          <w:rFonts w:ascii="Arial" w:hAnsi="Arial" w:cs="Arial"/>
          <w:sz w:val="24"/>
          <w:szCs w:val="24"/>
        </w:rPr>
        <w:t>Intervenţii</w:t>
      </w:r>
      <w:proofErr w:type="spellEnd"/>
      <w:r w:rsidRPr="00403927">
        <w:rPr>
          <w:rFonts w:ascii="Arial" w:hAnsi="Arial" w:cs="Arial"/>
          <w:sz w:val="24"/>
          <w:szCs w:val="24"/>
        </w:rPr>
        <w:t xml:space="preserve"> la fel de rapide se impun </w:t>
      </w:r>
      <w:proofErr w:type="spellStart"/>
      <w:r w:rsidRPr="00403927">
        <w:rPr>
          <w:rFonts w:ascii="Arial" w:hAnsi="Arial" w:cs="Arial"/>
          <w:sz w:val="24"/>
          <w:szCs w:val="24"/>
        </w:rPr>
        <w:t>şi</w:t>
      </w:r>
      <w:proofErr w:type="spellEnd"/>
      <w:r w:rsidRPr="00403927">
        <w:rPr>
          <w:rFonts w:ascii="Arial" w:hAnsi="Arial" w:cs="Arial"/>
          <w:sz w:val="24"/>
          <w:szCs w:val="24"/>
        </w:rPr>
        <w:t xml:space="preserve"> în cazul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calamitate natural prin incendii,</w:t>
      </w:r>
      <w:r w:rsidRPr="00403927">
        <w:rPr>
          <w:rFonts w:ascii="Arial" w:hAnsi="Arial" w:cs="Arial"/>
          <w:spacing w:val="1"/>
          <w:sz w:val="24"/>
          <w:szCs w:val="24"/>
        </w:rPr>
        <w:t xml:space="preserve"> </w:t>
      </w:r>
      <w:proofErr w:type="spellStart"/>
      <w:r w:rsidRPr="00403927">
        <w:rPr>
          <w:rFonts w:ascii="Arial" w:hAnsi="Arial" w:cs="Arial"/>
          <w:sz w:val="24"/>
          <w:szCs w:val="24"/>
        </w:rPr>
        <w:t>doborâturi</w:t>
      </w:r>
      <w:proofErr w:type="spellEnd"/>
      <w:r w:rsidRPr="00403927">
        <w:rPr>
          <w:rFonts w:ascii="Arial" w:hAnsi="Arial" w:cs="Arial"/>
          <w:sz w:val="24"/>
          <w:szCs w:val="24"/>
        </w:rPr>
        <w:t xml:space="preserve"> provocate de vânt sau rupturi cauzate de zăpadă, atacuri de insecte etc. În ambele din cele</w:t>
      </w:r>
      <w:r w:rsidRPr="00403927">
        <w:rPr>
          <w:rFonts w:ascii="Arial" w:hAnsi="Arial" w:cs="Arial"/>
          <w:spacing w:val="1"/>
          <w:sz w:val="24"/>
          <w:szCs w:val="24"/>
        </w:rPr>
        <w:t xml:space="preserve"> </w:t>
      </w:r>
      <w:r w:rsidRPr="00403927">
        <w:rPr>
          <w:rFonts w:ascii="Arial" w:hAnsi="Arial" w:cs="Arial"/>
          <w:sz w:val="24"/>
          <w:szCs w:val="24"/>
        </w:rPr>
        <w:t>două</w:t>
      </w:r>
      <w:r w:rsidRPr="00403927">
        <w:rPr>
          <w:rFonts w:ascii="Arial" w:hAnsi="Arial" w:cs="Arial"/>
          <w:spacing w:val="1"/>
          <w:sz w:val="24"/>
          <w:szCs w:val="24"/>
        </w:rPr>
        <w:t xml:space="preserve"> </w:t>
      </w:r>
      <w:r w:rsidRPr="00403927">
        <w:rPr>
          <w:rFonts w:ascii="Arial" w:hAnsi="Arial" w:cs="Arial"/>
          <w:sz w:val="24"/>
          <w:szCs w:val="24"/>
        </w:rPr>
        <w:t>cazuri</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sus</w:t>
      </w:r>
      <w:r w:rsidRPr="00403927">
        <w:rPr>
          <w:rFonts w:ascii="Arial" w:hAnsi="Arial" w:cs="Arial"/>
          <w:spacing w:val="1"/>
          <w:sz w:val="24"/>
          <w:szCs w:val="24"/>
        </w:rPr>
        <w:t xml:space="preserve"> </w:t>
      </w:r>
      <w:r w:rsidRPr="00403927">
        <w:rPr>
          <w:rFonts w:ascii="Arial" w:hAnsi="Arial" w:cs="Arial"/>
          <w:sz w:val="24"/>
          <w:szCs w:val="24"/>
        </w:rPr>
        <w:t>amintite</w:t>
      </w:r>
      <w:r w:rsidRPr="00403927">
        <w:rPr>
          <w:rFonts w:ascii="Arial" w:hAnsi="Arial" w:cs="Arial"/>
          <w:spacing w:val="1"/>
          <w:sz w:val="24"/>
          <w:szCs w:val="24"/>
        </w:rPr>
        <w:t xml:space="preserve"> </w:t>
      </w:r>
      <w:r w:rsidRPr="00403927">
        <w:rPr>
          <w:rFonts w:ascii="Arial" w:hAnsi="Arial" w:cs="Arial"/>
          <w:sz w:val="24"/>
          <w:szCs w:val="24"/>
        </w:rPr>
        <w:t>regenerarea</w:t>
      </w:r>
      <w:r w:rsidRPr="00403927">
        <w:rPr>
          <w:rFonts w:ascii="Arial" w:hAnsi="Arial" w:cs="Arial"/>
          <w:spacing w:val="1"/>
          <w:sz w:val="24"/>
          <w:szCs w:val="24"/>
        </w:rPr>
        <w:t xml:space="preserve"> </w:t>
      </w:r>
      <w:r w:rsidRPr="00403927">
        <w:rPr>
          <w:rFonts w:ascii="Arial" w:hAnsi="Arial" w:cs="Arial"/>
          <w:sz w:val="24"/>
          <w:szCs w:val="24"/>
        </w:rPr>
        <w:t>artificială</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singura</w:t>
      </w:r>
      <w:r w:rsidRPr="00403927">
        <w:rPr>
          <w:rFonts w:ascii="Arial" w:hAnsi="Arial" w:cs="Arial"/>
          <w:spacing w:val="1"/>
          <w:sz w:val="24"/>
          <w:szCs w:val="24"/>
        </w:rPr>
        <w:t xml:space="preserve"> </w:t>
      </w:r>
      <w:r w:rsidRPr="00403927">
        <w:rPr>
          <w:rFonts w:ascii="Arial" w:hAnsi="Arial" w:cs="Arial"/>
          <w:sz w:val="24"/>
          <w:szCs w:val="24"/>
        </w:rPr>
        <w:t>alternativă</w:t>
      </w:r>
      <w:r w:rsidRPr="00403927">
        <w:rPr>
          <w:rFonts w:ascii="Arial" w:hAnsi="Arial" w:cs="Arial"/>
          <w:spacing w:val="1"/>
          <w:sz w:val="24"/>
          <w:szCs w:val="24"/>
        </w:rPr>
        <w:t xml:space="preserve"> </w:t>
      </w:r>
      <w:r w:rsidRPr="00403927">
        <w:rPr>
          <w:rFonts w:ascii="Arial" w:hAnsi="Arial" w:cs="Arial"/>
          <w:sz w:val="24"/>
          <w:szCs w:val="24"/>
        </w:rPr>
        <w:t>aflată</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îndemâna</w:t>
      </w:r>
      <w:r w:rsidRPr="00403927">
        <w:rPr>
          <w:rFonts w:ascii="Arial" w:hAnsi="Arial" w:cs="Arial"/>
          <w:spacing w:val="1"/>
          <w:sz w:val="24"/>
          <w:szCs w:val="24"/>
        </w:rPr>
        <w:t xml:space="preserve"> </w:t>
      </w:r>
      <w:r w:rsidRPr="00403927">
        <w:rPr>
          <w:rFonts w:ascii="Arial" w:hAnsi="Arial" w:cs="Arial"/>
          <w:sz w:val="24"/>
          <w:szCs w:val="24"/>
        </w:rPr>
        <w:t xml:space="preserve">silvicultorilor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care oferă posibilitatea reintroducerii rapide a pădurii pe terenul pe care ea a mai</w:t>
      </w:r>
      <w:r w:rsidRPr="00403927">
        <w:rPr>
          <w:rFonts w:ascii="Arial" w:hAnsi="Arial" w:cs="Arial"/>
          <w:spacing w:val="1"/>
          <w:sz w:val="24"/>
          <w:szCs w:val="24"/>
        </w:rPr>
        <w:t xml:space="preserve"> </w:t>
      </w:r>
      <w:r w:rsidRPr="00403927">
        <w:rPr>
          <w:rFonts w:ascii="Arial" w:hAnsi="Arial" w:cs="Arial"/>
          <w:sz w:val="24"/>
          <w:szCs w:val="24"/>
        </w:rPr>
        <w:t xml:space="preserve">existat dar a dispărut în urma unei </w:t>
      </w:r>
      <w:proofErr w:type="spellStart"/>
      <w:r w:rsidRPr="00403927">
        <w:rPr>
          <w:rFonts w:ascii="Arial" w:hAnsi="Arial" w:cs="Arial"/>
          <w:sz w:val="24"/>
          <w:szCs w:val="24"/>
        </w:rPr>
        <w:t>intervenţii</w:t>
      </w:r>
      <w:proofErr w:type="spellEnd"/>
      <w:r w:rsidRPr="00403927">
        <w:rPr>
          <w:rFonts w:ascii="Arial" w:hAnsi="Arial" w:cs="Arial"/>
          <w:sz w:val="24"/>
          <w:szCs w:val="24"/>
        </w:rPr>
        <w:t xml:space="preserve"> artificiale de exploatare sau naturale cu caracter de</w:t>
      </w:r>
      <w:r w:rsidRPr="00403927">
        <w:rPr>
          <w:rFonts w:ascii="Arial" w:hAnsi="Arial" w:cs="Arial"/>
          <w:spacing w:val="1"/>
          <w:sz w:val="24"/>
          <w:szCs w:val="24"/>
        </w:rPr>
        <w:t xml:space="preserve"> </w:t>
      </w:r>
      <w:r w:rsidRPr="00403927">
        <w:rPr>
          <w:rFonts w:ascii="Arial" w:hAnsi="Arial" w:cs="Arial"/>
          <w:sz w:val="24"/>
          <w:szCs w:val="24"/>
        </w:rPr>
        <w:t>calamitate.</w:t>
      </w:r>
    </w:p>
    <w:p w14:paraId="18713BD9" w14:textId="77777777" w:rsidR="003E06EA" w:rsidRPr="00403927" w:rsidRDefault="003E06EA" w:rsidP="003E06EA">
      <w:pPr>
        <w:pStyle w:val="Corptext"/>
        <w:ind w:left="222" w:right="238" w:firstLine="840"/>
        <w:jc w:val="both"/>
        <w:rPr>
          <w:rFonts w:ascii="Arial" w:hAnsi="Arial" w:cs="Arial"/>
          <w:sz w:val="24"/>
          <w:szCs w:val="24"/>
        </w:rPr>
      </w:pPr>
      <w:r w:rsidRPr="00403927">
        <w:rPr>
          <w:rFonts w:ascii="Arial" w:hAnsi="Arial" w:cs="Arial"/>
          <w:sz w:val="24"/>
          <w:szCs w:val="24"/>
        </w:rPr>
        <w:t xml:space="preserve">În vederea </w:t>
      </w:r>
      <w:proofErr w:type="spellStart"/>
      <w:r w:rsidRPr="00403927">
        <w:rPr>
          <w:rFonts w:ascii="Arial" w:hAnsi="Arial" w:cs="Arial"/>
          <w:sz w:val="24"/>
          <w:szCs w:val="24"/>
        </w:rPr>
        <w:t>creşterii</w:t>
      </w:r>
      <w:proofErr w:type="spellEnd"/>
      <w:r w:rsidRPr="00403927">
        <w:rPr>
          <w:rFonts w:ascii="Arial" w:hAnsi="Arial" w:cs="Arial"/>
          <w:sz w:val="24"/>
          <w:szCs w:val="24"/>
        </w:rPr>
        <w:t xml:space="preserve"> </w:t>
      </w:r>
      <w:proofErr w:type="spellStart"/>
      <w:r w:rsidRPr="00403927">
        <w:rPr>
          <w:rFonts w:ascii="Arial" w:hAnsi="Arial" w:cs="Arial"/>
          <w:sz w:val="24"/>
          <w:szCs w:val="24"/>
        </w:rPr>
        <w:t>productivităţii</w:t>
      </w:r>
      <w:proofErr w:type="spellEnd"/>
      <w:r w:rsidRPr="00403927">
        <w:rPr>
          <w:rFonts w:ascii="Arial" w:hAnsi="Arial" w:cs="Arial"/>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se </w:t>
      </w:r>
      <w:proofErr w:type="spellStart"/>
      <w:r w:rsidRPr="00403927">
        <w:rPr>
          <w:rFonts w:ascii="Arial" w:hAnsi="Arial" w:cs="Arial"/>
          <w:sz w:val="24"/>
          <w:szCs w:val="24"/>
        </w:rPr>
        <w:t>acţionează</w:t>
      </w:r>
      <w:proofErr w:type="spellEnd"/>
      <w:r w:rsidRPr="00403927">
        <w:rPr>
          <w:rFonts w:ascii="Arial" w:hAnsi="Arial" w:cs="Arial"/>
          <w:sz w:val="24"/>
          <w:szCs w:val="24"/>
        </w:rPr>
        <w:t xml:space="preserve"> pe foarte multe căi. Una din</w:t>
      </w:r>
      <w:r w:rsidRPr="00403927">
        <w:rPr>
          <w:rFonts w:ascii="Arial" w:hAnsi="Arial" w:cs="Arial"/>
          <w:spacing w:val="1"/>
          <w:sz w:val="24"/>
          <w:szCs w:val="24"/>
        </w:rPr>
        <w:t xml:space="preserve"> </w:t>
      </w:r>
      <w:r w:rsidRPr="00403927">
        <w:rPr>
          <w:rFonts w:ascii="Arial" w:hAnsi="Arial" w:cs="Arial"/>
          <w:sz w:val="24"/>
          <w:szCs w:val="24"/>
        </w:rPr>
        <w:t xml:space="preserve">primele astfel de </w:t>
      </w:r>
      <w:proofErr w:type="spellStart"/>
      <w:r w:rsidRPr="00403927">
        <w:rPr>
          <w:rFonts w:ascii="Arial" w:hAnsi="Arial" w:cs="Arial"/>
          <w:sz w:val="24"/>
          <w:szCs w:val="24"/>
        </w:rPr>
        <w:t>modalităţi</w:t>
      </w:r>
      <w:proofErr w:type="spellEnd"/>
      <w:r w:rsidRPr="00403927">
        <w:rPr>
          <w:rFonts w:ascii="Arial" w:hAnsi="Arial" w:cs="Arial"/>
          <w:sz w:val="24"/>
          <w:szCs w:val="24"/>
        </w:rPr>
        <w:t xml:space="preserv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principiul potrivit căruia un arboret, prin asortimentul de specii,</w:t>
      </w:r>
      <w:r w:rsidRPr="00403927">
        <w:rPr>
          <w:rFonts w:ascii="Arial" w:hAnsi="Arial" w:cs="Arial"/>
          <w:spacing w:val="1"/>
          <w:sz w:val="24"/>
          <w:szCs w:val="24"/>
        </w:rPr>
        <w:t xml:space="preserve"> </w:t>
      </w:r>
      <w:r w:rsidRPr="00403927">
        <w:rPr>
          <w:rFonts w:ascii="Arial" w:hAnsi="Arial" w:cs="Arial"/>
          <w:sz w:val="24"/>
          <w:szCs w:val="24"/>
        </w:rPr>
        <w:t>trebuie să</w:t>
      </w:r>
      <w:r w:rsidRPr="00403927">
        <w:rPr>
          <w:rFonts w:ascii="Arial" w:hAnsi="Arial" w:cs="Arial"/>
          <w:spacing w:val="1"/>
          <w:sz w:val="24"/>
          <w:szCs w:val="24"/>
        </w:rPr>
        <w:t xml:space="preserve"> </w:t>
      </w:r>
      <w:r w:rsidRPr="00403927">
        <w:rPr>
          <w:rFonts w:ascii="Arial" w:hAnsi="Arial" w:cs="Arial"/>
          <w:sz w:val="24"/>
          <w:szCs w:val="24"/>
        </w:rPr>
        <w:t xml:space="preserve">valorifice complet </w:t>
      </w:r>
      <w:proofErr w:type="spellStart"/>
      <w:r w:rsidRPr="00403927">
        <w:rPr>
          <w:rFonts w:ascii="Arial" w:hAnsi="Arial" w:cs="Arial"/>
          <w:sz w:val="24"/>
          <w:szCs w:val="24"/>
        </w:rPr>
        <w:t>potenţialul</w:t>
      </w:r>
      <w:proofErr w:type="spellEnd"/>
      <w:r w:rsidRPr="00403927">
        <w:rPr>
          <w:rFonts w:ascii="Arial" w:hAnsi="Arial" w:cs="Arial"/>
          <w:sz w:val="24"/>
          <w:szCs w:val="24"/>
        </w:rPr>
        <w:t xml:space="preserve"> productiv al </w:t>
      </w:r>
      <w:proofErr w:type="spellStart"/>
      <w:r w:rsidRPr="00403927">
        <w:rPr>
          <w:rFonts w:ascii="Arial" w:hAnsi="Arial" w:cs="Arial"/>
          <w:sz w:val="24"/>
          <w:szCs w:val="24"/>
        </w:rPr>
        <w:t>staţiunii</w:t>
      </w:r>
      <w:proofErr w:type="spellEnd"/>
      <w:r w:rsidRPr="00403927">
        <w:rPr>
          <w:rFonts w:ascii="Arial" w:hAnsi="Arial" w:cs="Arial"/>
          <w:sz w:val="24"/>
          <w:szCs w:val="24"/>
        </w:rPr>
        <w:t xml:space="preserve">. În baza acestui fapt, o mare </w:t>
      </w:r>
      <w:proofErr w:type="spellStart"/>
      <w:r w:rsidRPr="00403927">
        <w:rPr>
          <w:rFonts w:ascii="Arial" w:hAnsi="Arial" w:cs="Arial"/>
          <w:sz w:val="24"/>
          <w:szCs w:val="24"/>
        </w:rPr>
        <w:t>importanţă</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acordă</w:t>
      </w:r>
      <w:r w:rsidRPr="00403927">
        <w:rPr>
          <w:rFonts w:ascii="Arial" w:hAnsi="Arial" w:cs="Arial"/>
          <w:spacing w:val="1"/>
          <w:sz w:val="24"/>
          <w:szCs w:val="24"/>
        </w:rPr>
        <w:t xml:space="preserve"> </w:t>
      </w:r>
      <w:r w:rsidRPr="00403927">
        <w:rPr>
          <w:rFonts w:ascii="Arial" w:hAnsi="Arial" w:cs="Arial"/>
          <w:sz w:val="24"/>
          <w:szCs w:val="24"/>
        </w:rPr>
        <w:t>regenerărilor</w:t>
      </w:r>
      <w:r w:rsidRPr="00403927">
        <w:rPr>
          <w:rFonts w:ascii="Arial" w:hAnsi="Arial" w:cs="Arial"/>
          <w:spacing w:val="1"/>
          <w:sz w:val="24"/>
          <w:szCs w:val="24"/>
        </w:rPr>
        <w:t xml:space="preserve"> </w:t>
      </w:r>
      <w:r w:rsidRPr="00403927">
        <w:rPr>
          <w:rFonts w:ascii="Arial" w:hAnsi="Arial" w:cs="Arial"/>
          <w:sz w:val="24"/>
          <w:szCs w:val="24"/>
        </w:rPr>
        <w:t>artificiale</w:t>
      </w:r>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vizează</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r w:rsidRPr="00403927">
        <w:rPr>
          <w:rFonts w:ascii="Arial" w:hAnsi="Arial" w:cs="Arial"/>
          <w:sz w:val="24"/>
          <w:szCs w:val="24"/>
        </w:rPr>
        <w:t>degradate,</w:t>
      </w:r>
      <w:r w:rsidRPr="00403927">
        <w:rPr>
          <w:rFonts w:ascii="Arial" w:hAnsi="Arial" w:cs="Arial"/>
          <w:spacing w:val="1"/>
          <w:sz w:val="24"/>
          <w:szCs w:val="24"/>
        </w:rPr>
        <w:t xml:space="preserve"> </w:t>
      </w:r>
      <w:r w:rsidRPr="00403927">
        <w:rPr>
          <w:rFonts w:ascii="Arial" w:hAnsi="Arial" w:cs="Arial"/>
          <w:sz w:val="24"/>
          <w:szCs w:val="24"/>
        </w:rPr>
        <w:t>brăcuite,</w:t>
      </w:r>
      <w:r w:rsidRPr="00403927">
        <w:rPr>
          <w:rFonts w:ascii="Arial" w:hAnsi="Arial" w:cs="Arial"/>
          <w:spacing w:val="1"/>
          <w:sz w:val="24"/>
          <w:szCs w:val="24"/>
        </w:rPr>
        <w:t xml:space="preserve"> </w:t>
      </w:r>
      <w:r w:rsidRPr="00403927">
        <w:rPr>
          <w:rFonts w:ascii="Arial" w:hAnsi="Arial" w:cs="Arial"/>
          <w:sz w:val="24"/>
          <w:szCs w:val="24"/>
        </w:rPr>
        <w:t>derivate,</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60"/>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corespund</w:t>
      </w:r>
      <w:r w:rsidRPr="00403927">
        <w:rPr>
          <w:rFonts w:ascii="Arial" w:hAnsi="Arial" w:cs="Arial"/>
          <w:spacing w:val="-2"/>
          <w:sz w:val="24"/>
          <w:szCs w:val="24"/>
        </w:rPr>
        <w:t xml:space="preserve"> </w:t>
      </w:r>
      <w:r w:rsidRPr="00403927">
        <w:rPr>
          <w:rFonts w:ascii="Arial" w:hAnsi="Arial" w:cs="Arial"/>
          <w:sz w:val="24"/>
          <w:szCs w:val="24"/>
        </w:rPr>
        <w:t xml:space="preserve">din punctul de vedere al </w:t>
      </w:r>
      <w:proofErr w:type="spellStart"/>
      <w:r w:rsidRPr="00403927">
        <w:rPr>
          <w:rFonts w:ascii="Arial" w:hAnsi="Arial" w:cs="Arial"/>
          <w:sz w:val="24"/>
          <w:szCs w:val="24"/>
        </w:rPr>
        <w:t>cantităţii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calităţii</w:t>
      </w:r>
      <w:proofErr w:type="spellEnd"/>
      <w:r w:rsidRPr="00403927">
        <w:rPr>
          <w:rFonts w:ascii="Arial" w:hAnsi="Arial" w:cs="Arial"/>
          <w:sz w:val="24"/>
          <w:szCs w:val="24"/>
        </w:rPr>
        <w:t xml:space="preserve"> </w:t>
      </w:r>
      <w:proofErr w:type="spellStart"/>
      <w:r w:rsidRPr="00403927">
        <w:rPr>
          <w:rFonts w:ascii="Arial" w:hAnsi="Arial" w:cs="Arial"/>
          <w:sz w:val="24"/>
          <w:szCs w:val="24"/>
        </w:rPr>
        <w:t>producţiei</w:t>
      </w:r>
      <w:proofErr w:type="spellEnd"/>
      <w:r w:rsidRPr="00403927">
        <w:rPr>
          <w:rFonts w:ascii="Arial" w:hAnsi="Arial" w:cs="Arial"/>
          <w:sz w:val="24"/>
          <w:szCs w:val="24"/>
        </w:rPr>
        <w:t xml:space="preserve"> lor.</w:t>
      </w:r>
    </w:p>
    <w:p w14:paraId="4B11BFBC" w14:textId="77777777" w:rsidR="003E06EA" w:rsidRPr="00403927" w:rsidRDefault="003E06EA" w:rsidP="003E06EA">
      <w:pPr>
        <w:pStyle w:val="Corptext"/>
        <w:ind w:left="222" w:right="243" w:firstLine="840"/>
        <w:jc w:val="both"/>
        <w:rPr>
          <w:rFonts w:ascii="Arial" w:hAnsi="Arial" w:cs="Arial"/>
          <w:sz w:val="24"/>
          <w:szCs w:val="24"/>
        </w:rPr>
      </w:pPr>
      <w:r w:rsidRPr="00403927">
        <w:rPr>
          <w:rFonts w:ascii="Arial" w:hAnsi="Arial" w:cs="Arial"/>
          <w:sz w:val="24"/>
          <w:szCs w:val="24"/>
        </w:rPr>
        <w:t xml:space="preserve">Regenerarea naturală a acestor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este foarte greu de realizat (datorită </w:t>
      </w:r>
      <w:proofErr w:type="spellStart"/>
      <w:r w:rsidRPr="00403927">
        <w:rPr>
          <w:rFonts w:ascii="Arial" w:hAnsi="Arial" w:cs="Arial"/>
          <w:sz w:val="24"/>
          <w:szCs w:val="24"/>
        </w:rPr>
        <w:t>consistenţei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scăzute, </w:t>
      </w:r>
      <w:proofErr w:type="spellStart"/>
      <w:r w:rsidRPr="00403927">
        <w:rPr>
          <w:rFonts w:ascii="Arial" w:hAnsi="Arial" w:cs="Arial"/>
          <w:sz w:val="24"/>
          <w:szCs w:val="24"/>
        </w:rPr>
        <w:t>înţelenirii</w:t>
      </w:r>
      <w:proofErr w:type="spellEnd"/>
      <w:r w:rsidRPr="00403927">
        <w:rPr>
          <w:rFonts w:ascii="Arial" w:hAnsi="Arial" w:cs="Arial"/>
          <w:sz w:val="24"/>
          <w:szCs w:val="24"/>
        </w:rPr>
        <w:t xml:space="preserve"> solului, </w:t>
      </w:r>
      <w:proofErr w:type="spellStart"/>
      <w:r w:rsidRPr="00403927">
        <w:rPr>
          <w:rFonts w:ascii="Arial" w:hAnsi="Arial" w:cs="Arial"/>
          <w:sz w:val="24"/>
          <w:szCs w:val="24"/>
        </w:rPr>
        <w:t>vitalităţii</w:t>
      </w:r>
      <w:proofErr w:type="spellEnd"/>
      <w:r w:rsidRPr="00403927">
        <w:rPr>
          <w:rFonts w:ascii="Arial" w:hAnsi="Arial" w:cs="Arial"/>
          <w:sz w:val="24"/>
          <w:szCs w:val="24"/>
        </w:rPr>
        <w:t xml:space="preserve"> scăzute etc.) iar uneori nici nu este dorită păstrarea </w:t>
      </w:r>
      <w:proofErr w:type="spellStart"/>
      <w:r w:rsidRPr="00403927">
        <w:rPr>
          <w:rFonts w:ascii="Arial" w:hAnsi="Arial" w:cs="Arial"/>
          <w:sz w:val="24"/>
          <w:szCs w:val="24"/>
        </w:rPr>
        <w:t>aceluiaşi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asortiment de specii care </w:t>
      </w:r>
      <w:proofErr w:type="spellStart"/>
      <w:r w:rsidRPr="00403927">
        <w:rPr>
          <w:rFonts w:ascii="Arial" w:hAnsi="Arial" w:cs="Arial"/>
          <w:sz w:val="24"/>
          <w:szCs w:val="24"/>
        </w:rPr>
        <w:t>şi</w:t>
      </w:r>
      <w:proofErr w:type="spellEnd"/>
      <w:r w:rsidRPr="00403927">
        <w:rPr>
          <w:rFonts w:ascii="Arial" w:hAnsi="Arial" w:cs="Arial"/>
          <w:sz w:val="24"/>
          <w:szCs w:val="24"/>
        </w:rPr>
        <w:t xml:space="preserve">-a dovedit incapacitatea productivă. Regenerarea artificială este facilă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permite introducerea</w:t>
      </w:r>
      <w:r w:rsidRPr="00403927">
        <w:rPr>
          <w:rFonts w:ascii="Arial" w:hAnsi="Arial" w:cs="Arial"/>
          <w:spacing w:val="1"/>
          <w:sz w:val="24"/>
          <w:szCs w:val="24"/>
        </w:rPr>
        <w:t xml:space="preserve"> </w:t>
      </w:r>
      <w:r w:rsidRPr="00403927">
        <w:rPr>
          <w:rFonts w:ascii="Arial" w:hAnsi="Arial" w:cs="Arial"/>
          <w:sz w:val="24"/>
          <w:szCs w:val="24"/>
        </w:rPr>
        <w:t xml:space="preserve">de noi specii care să valorifice la maxim </w:t>
      </w:r>
      <w:proofErr w:type="spellStart"/>
      <w:r w:rsidRPr="00403927">
        <w:rPr>
          <w:rFonts w:ascii="Arial" w:hAnsi="Arial" w:cs="Arial"/>
          <w:sz w:val="24"/>
          <w:szCs w:val="24"/>
        </w:rPr>
        <w:t>potenţialul</w:t>
      </w:r>
      <w:proofErr w:type="spellEnd"/>
      <w:r w:rsidRPr="00403927">
        <w:rPr>
          <w:rFonts w:ascii="Arial" w:hAnsi="Arial" w:cs="Arial"/>
          <w:sz w:val="24"/>
          <w:szCs w:val="24"/>
        </w:rPr>
        <w:t xml:space="preserve"> </w:t>
      </w:r>
      <w:proofErr w:type="spellStart"/>
      <w:r w:rsidRPr="00403927">
        <w:rPr>
          <w:rFonts w:ascii="Arial" w:hAnsi="Arial" w:cs="Arial"/>
          <w:sz w:val="24"/>
          <w:szCs w:val="24"/>
        </w:rPr>
        <w:t>staţiunii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să ofere o</w:t>
      </w:r>
      <w:r w:rsidRPr="00403927">
        <w:rPr>
          <w:rFonts w:ascii="Arial" w:hAnsi="Arial" w:cs="Arial"/>
          <w:spacing w:val="1"/>
          <w:sz w:val="24"/>
          <w:szCs w:val="24"/>
        </w:rPr>
        <w:t xml:space="preserve"> </w:t>
      </w:r>
      <w:proofErr w:type="spellStart"/>
      <w:r w:rsidRPr="00403927">
        <w:rPr>
          <w:rFonts w:ascii="Arial" w:hAnsi="Arial" w:cs="Arial"/>
          <w:sz w:val="24"/>
          <w:szCs w:val="24"/>
        </w:rPr>
        <w:t>producţie</w:t>
      </w:r>
      <w:proofErr w:type="spellEnd"/>
      <w:r w:rsidRPr="00403927">
        <w:rPr>
          <w:rFonts w:ascii="Arial" w:hAnsi="Arial" w:cs="Arial"/>
          <w:spacing w:val="-2"/>
          <w:sz w:val="24"/>
          <w:szCs w:val="24"/>
        </w:rPr>
        <w:t xml:space="preserve"> </w:t>
      </w:r>
      <w:r w:rsidRPr="00403927">
        <w:rPr>
          <w:rFonts w:ascii="Arial" w:hAnsi="Arial" w:cs="Arial"/>
          <w:sz w:val="24"/>
          <w:szCs w:val="24"/>
        </w:rPr>
        <w:t xml:space="preserve">cantitativ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calitativ superioară.</w:t>
      </w:r>
    </w:p>
    <w:p w14:paraId="02F56937" w14:textId="77777777" w:rsidR="003E06EA" w:rsidRPr="00403927" w:rsidRDefault="003E06EA" w:rsidP="003E06EA">
      <w:pPr>
        <w:pStyle w:val="Corptext"/>
        <w:ind w:left="222" w:right="245" w:firstLine="840"/>
        <w:jc w:val="both"/>
        <w:rPr>
          <w:rFonts w:ascii="Arial" w:hAnsi="Arial" w:cs="Arial"/>
          <w:sz w:val="24"/>
          <w:szCs w:val="24"/>
        </w:rPr>
      </w:pPr>
      <w:proofErr w:type="spellStart"/>
      <w:r w:rsidRPr="00403927">
        <w:rPr>
          <w:rFonts w:ascii="Arial" w:hAnsi="Arial" w:cs="Arial"/>
          <w:sz w:val="24"/>
          <w:szCs w:val="24"/>
        </w:rPr>
        <w:t>Intervenţia</w:t>
      </w:r>
      <w:proofErr w:type="spellEnd"/>
      <w:r w:rsidRPr="00403927">
        <w:rPr>
          <w:rFonts w:ascii="Arial" w:hAnsi="Arial" w:cs="Arial"/>
          <w:sz w:val="24"/>
          <w:szCs w:val="24"/>
        </w:rPr>
        <w:t xml:space="preserve"> artificială poate uneori să</w:t>
      </w:r>
      <w:r w:rsidRPr="00403927">
        <w:rPr>
          <w:rFonts w:ascii="Arial" w:hAnsi="Arial" w:cs="Arial"/>
          <w:spacing w:val="61"/>
          <w:sz w:val="24"/>
          <w:szCs w:val="24"/>
        </w:rPr>
        <w:t xml:space="preserve"> </w:t>
      </w:r>
      <w:r w:rsidRPr="00403927">
        <w:rPr>
          <w:rFonts w:ascii="Arial" w:hAnsi="Arial" w:cs="Arial"/>
          <w:sz w:val="24"/>
          <w:szCs w:val="24"/>
        </w:rPr>
        <w:t xml:space="preserve">aibă un caracter </w:t>
      </w:r>
      <w:proofErr w:type="spellStart"/>
      <w:r w:rsidRPr="00403927">
        <w:rPr>
          <w:rFonts w:ascii="Arial" w:hAnsi="Arial" w:cs="Arial"/>
          <w:sz w:val="24"/>
          <w:szCs w:val="24"/>
        </w:rPr>
        <w:t>parţial</w:t>
      </w:r>
      <w:proofErr w:type="spellEnd"/>
      <w:r w:rsidRPr="00403927">
        <w:rPr>
          <w:rFonts w:ascii="Arial" w:hAnsi="Arial" w:cs="Arial"/>
          <w:sz w:val="24"/>
          <w:szCs w:val="24"/>
        </w:rPr>
        <w:t>, regenerarea   în ansamblu</w:t>
      </w:r>
      <w:r w:rsidRPr="00403927">
        <w:rPr>
          <w:rFonts w:ascii="Arial" w:hAnsi="Arial" w:cs="Arial"/>
          <w:spacing w:val="1"/>
          <w:sz w:val="24"/>
          <w:szCs w:val="24"/>
        </w:rPr>
        <w:t xml:space="preserve"> </w:t>
      </w:r>
      <w:r w:rsidRPr="00403927">
        <w:rPr>
          <w:rFonts w:ascii="Arial" w:hAnsi="Arial" w:cs="Arial"/>
          <w:sz w:val="24"/>
          <w:szCs w:val="24"/>
        </w:rPr>
        <w:t>având,</w:t>
      </w:r>
      <w:r w:rsidRPr="00403927">
        <w:rPr>
          <w:rFonts w:ascii="Arial" w:hAnsi="Arial" w:cs="Arial"/>
          <w:spacing w:val="-1"/>
          <w:sz w:val="24"/>
          <w:szCs w:val="24"/>
        </w:rPr>
        <w:t xml:space="preserve"> </w:t>
      </w:r>
      <w:r w:rsidRPr="00403927">
        <w:rPr>
          <w:rFonts w:ascii="Arial" w:hAnsi="Arial" w:cs="Arial"/>
          <w:sz w:val="24"/>
          <w:szCs w:val="24"/>
        </w:rPr>
        <w:t>în acest caz, un caracter mixt.</w:t>
      </w:r>
    </w:p>
    <w:p w14:paraId="1BD21543" w14:textId="77777777" w:rsidR="003E06EA" w:rsidRPr="00403927" w:rsidRDefault="003E06EA" w:rsidP="003E06EA">
      <w:pPr>
        <w:pStyle w:val="Corptext"/>
        <w:spacing w:before="65"/>
        <w:ind w:left="222" w:right="237" w:firstLine="840"/>
        <w:jc w:val="both"/>
        <w:rPr>
          <w:rFonts w:ascii="Arial" w:hAnsi="Arial" w:cs="Arial"/>
          <w:sz w:val="24"/>
          <w:szCs w:val="24"/>
        </w:rPr>
      </w:pPr>
      <w:r w:rsidRPr="00403927">
        <w:rPr>
          <w:rFonts w:ascii="Arial" w:hAnsi="Arial" w:cs="Arial"/>
          <w:sz w:val="24"/>
          <w:szCs w:val="24"/>
        </w:rPr>
        <w:t xml:space="preserve">Putem vorbi despre un caracter </w:t>
      </w:r>
      <w:proofErr w:type="spellStart"/>
      <w:r w:rsidRPr="00403927">
        <w:rPr>
          <w:rFonts w:ascii="Arial" w:hAnsi="Arial" w:cs="Arial"/>
          <w:sz w:val="24"/>
          <w:szCs w:val="24"/>
        </w:rPr>
        <w:t>parţial</w:t>
      </w:r>
      <w:proofErr w:type="spellEnd"/>
      <w:r w:rsidRPr="00403927">
        <w:rPr>
          <w:rFonts w:ascii="Arial" w:hAnsi="Arial" w:cs="Arial"/>
          <w:sz w:val="24"/>
          <w:szCs w:val="24"/>
        </w:rPr>
        <w:t xml:space="preserve"> al</w:t>
      </w:r>
      <w:r w:rsidRPr="00403927">
        <w:rPr>
          <w:rFonts w:ascii="Arial" w:hAnsi="Arial" w:cs="Arial"/>
          <w:spacing w:val="1"/>
          <w:sz w:val="24"/>
          <w:szCs w:val="24"/>
        </w:rPr>
        <w:t xml:space="preserve"> </w:t>
      </w:r>
      <w:r w:rsidRPr="00403927">
        <w:rPr>
          <w:rFonts w:ascii="Arial" w:hAnsi="Arial" w:cs="Arial"/>
          <w:sz w:val="24"/>
          <w:szCs w:val="24"/>
        </w:rPr>
        <w:t>regenerării</w:t>
      </w:r>
      <w:r w:rsidRPr="00403927">
        <w:rPr>
          <w:rFonts w:ascii="Arial" w:hAnsi="Arial" w:cs="Arial"/>
          <w:spacing w:val="1"/>
          <w:sz w:val="24"/>
          <w:szCs w:val="24"/>
        </w:rPr>
        <w:t xml:space="preserve"> </w:t>
      </w:r>
      <w:r w:rsidRPr="00403927">
        <w:rPr>
          <w:rFonts w:ascii="Arial" w:hAnsi="Arial" w:cs="Arial"/>
          <w:sz w:val="24"/>
          <w:szCs w:val="24"/>
        </w:rPr>
        <w:t>artificiale</w:t>
      </w:r>
      <w:r w:rsidRPr="00403927">
        <w:rPr>
          <w:rFonts w:ascii="Arial" w:hAnsi="Arial" w:cs="Arial"/>
          <w:spacing w:val="1"/>
          <w:sz w:val="24"/>
          <w:szCs w:val="24"/>
        </w:rPr>
        <w:t xml:space="preserve"> </w:t>
      </w:r>
      <w:r w:rsidRPr="00403927">
        <w:rPr>
          <w:rFonts w:ascii="Arial" w:hAnsi="Arial" w:cs="Arial"/>
          <w:sz w:val="24"/>
          <w:szCs w:val="24"/>
        </w:rPr>
        <w:t>atunci</w:t>
      </w:r>
      <w:r w:rsidRPr="00403927">
        <w:rPr>
          <w:rFonts w:ascii="Arial" w:hAnsi="Arial" w:cs="Arial"/>
          <w:spacing w:val="60"/>
          <w:sz w:val="24"/>
          <w:szCs w:val="24"/>
        </w:rPr>
        <w:t xml:space="preserve"> </w:t>
      </w:r>
      <w:r w:rsidRPr="00403927">
        <w:rPr>
          <w:rFonts w:ascii="Arial" w:hAnsi="Arial" w:cs="Arial"/>
          <w:sz w:val="24"/>
          <w:szCs w:val="24"/>
        </w:rPr>
        <w:t xml:space="preserve">când se intervine </w:t>
      </w:r>
      <w:proofErr w:type="spellStart"/>
      <w:r w:rsidRPr="00403927">
        <w:rPr>
          <w:rFonts w:ascii="Arial" w:hAnsi="Arial" w:cs="Arial"/>
          <w:sz w:val="24"/>
          <w:szCs w:val="24"/>
        </w:rPr>
        <w:t>într</w:t>
      </w:r>
      <w:proofErr w:type="spellEnd"/>
      <w:r w:rsidRPr="00403927">
        <w:rPr>
          <w:rFonts w:ascii="Arial" w:hAnsi="Arial" w:cs="Arial"/>
          <w:sz w:val="24"/>
          <w:szCs w:val="24"/>
        </w:rPr>
        <w:t>-</w:t>
      </w:r>
      <w:r w:rsidRPr="00403927">
        <w:rPr>
          <w:rFonts w:ascii="Arial" w:hAnsi="Arial" w:cs="Arial"/>
          <w:spacing w:val="-57"/>
          <w:sz w:val="24"/>
          <w:szCs w:val="24"/>
        </w:rPr>
        <w:t xml:space="preserve"> </w:t>
      </w:r>
      <w:r w:rsidRPr="00403927">
        <w:rPr>
          <w:rFonts w:ascii="Arial" w:hAnsi="Arial" w:cs="Arial"/>
          <w:sz w:val="24"/>
          <w:szCs w:val="24"/>
        </w:rPr>
        <w:t>un arboret care a fost supus tăierilor specifice regenerării naturale, în scopul realizării desimii optime</w:t>
      </w:r>
      <w:r w:rsidRPr="00403927">
        <w:rPr>
          <w:rFonts w:ascii="Arial" w:hAnsi="Arial" w:cs="Arial"/>
          <w:spacing w:val="1"/>
          <w:sz w:val="24"/>
          <w:szCs w:val="24"/>
        </w:rPr>
        <w:t xml:space="preserve"> </w:t>
      </w:r>
      <w:r w:rsidRPr="00403927">
        <w:rPr>
          <w:rFonts w:ascii="Arial" w:hAnsi="Arial" w:cs="Arial"/>
          <w:sz w:val="24"/>
          <w:szCs w:val="24"/>
        </w:rPr>
        <w:t xml:space="preserve">pe întreaga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De asemenea, în </w:t>
      </w:r>
      <w:proofErr w:type="spellStart"/>
      <w:r w:rsidRPr="00403927">
        <w:rPr>
          <w:rFonts w:ascii="Arial" w:hAnsi="Arial" w:cs="Arial"/>
          <w:sz w:val="24"/>
          <w:szCs w:val="24"/>
        </w:rPr>
        <w:t>acelaşi</w:t>
      </w:r>
      <w:proofErr w:type="spellEnd"/>
      <w:r w:rsidRPr="00403927">
        <w:rPr>
          <w:rFonts w:ascii="Arial" w:hAnsi="Arial" w:cs="Arial"/>
          <w:sz w:val="24"/>
          <w:szCs w:val="24"/>
        </w:rPr>
        <w:t xml:space="preserve"> context, </w:t>
      </w:r>
      <w:proofErr w:type="spellStart"/>
      <w:r w:rsidRPr="00403927">
        <w:rPr>
          <w:rFonts w:ascii="Arial" w:hAnsi="Arial" w:cs="Arial"/>
          <w:sz w:val="24"/>
          <w:szCs w:val="24"/>
        </w:rPr>
        <w:t>intervenţia</w:t>
      </w:r>
      <w:proofErr w:type="spellEnd"/>
      <w:r w:rsidRPr="00403927">
        <w:rPr>
          <w:rFonts w:ascii="Arial" w:hAnsi="Arial" w:cs="Arial"/>
          <w:sz w:val="24"/>
          <w:szCs w:val="24"/>
        </w:rPr>
        <w:t xml:space="preserve"> ce </w:t>
      </w:r>
      <w:proofErr w:type="spellStart"/>
      <w:r w:rsidRPr="00403927">
        <w:rPr>
          <w:rFonts w:ascii="Arial" w:hAnsi="Arial" w:cs="Arial"/>
          <w:sz w:val="24"/>
          <w:szCs w:val="24"/>
        </w:rPr>
        <w:t>urmăreşte</w:t>
      </w:r>
      <w:proofErr w:type="spellEnd"/>
      <w:r w:rsidRPr="00403927">
        <w:rPr>
          <w:rFonts w:ascii="Arial" w:hAnsi="Arial" w:cs="Arial"/>
          <w:sz w:val="24"/>
          <w:szCs w:val="24"/>
        </w:rPr>
        <w:t xml:space="preserve"> reglarea structurii</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pacing w:val="-1"/>
          <w:sz w:val="24"/>
          <w:szCs w:val="24"/>
        </w:rPr>
        <w:t xml:space="preserve"> </w:t>
      </w:r>
      <w:r w:rsidRPr="00403927">
        <w:rPr>
          <w:rFonts w:ascii="Arial" w:hAnsi="Arial" w:cs="Arial"/>
          <w:sz w:val="24"/>
          <w:szCs w:val="24"/>
        </w:rPr>
        <w:t>viitorului arboret folosind regenerarea</w:t>
      </w:r>
      <w:r w:rsidRPr="00403927">
        <w:rPr>
          <w:rFonts w:ascii="Arial" w:hAnsi="Arial" w:cs="Arial"/>
          <w:spacing w:val="1"/>
          <w:sz w:val="24"/>
          <w:szCs w:val="24"/>
        </w:rPr>
        <w:t xml:space="preserve"> </w:t>
      </w:r>
      <w:r w:rsidRPr="00403927">
        <w:rPr>
          <w:rFonts w:ascii="Arial" w:hAnsi="Arial" w:cs="Arial"/>
          <w:sz w:val="24"/>
          <w:szCs w:val="24"/>
        </w:rPr>
        <w:t>artificială</w:t>
      </w:r>
      <w:r w:rsidRPr="00403927">
        <w:rPr>
          <w:rFonts w:ascii="Arial" w:hAnsi="Arial" w:cs="Arial"/>
          <w:spacing w:val="-1"/>
          <w:sz w:val="24"/>
          <w:szCs w:val="24"/>
        </w:rPr>
        <w:t xml:space="preserve"> </w:t>
      </w:r>
      <w:r w:rsidRPr="00403927">
        <w:rPr>
          <w:rFonts w:ascii="Arial" w:hAnsi="Arial" w:cs="Arial"/>
          <w:sz w:val="24"/>
          <w:szCs w:val="24"/>
        </w:rPr>
        <w:t>are</w:t>
      </w:r>
      <w:r w:rsidRPr="00403927">
        <w:rPr>
          <w:rFonts w:ascii="Arial" w:hAnsi="Arial" w:cs="Arial"/>
          <w:spacing w:val="-3"/>
          <w:sz w:val="24"/>
          <w:szCs w:val="24"/>
        </w:rPr>
        <w:t xml:space="preserve"> </w:t>
      </w:r>
      <w:r w:rsidRPr="00403927">
        <w:rPr>
          <w:rFonts w:ascii="Arial" w:hAnsi="Arial" w:cs="Arial"/>
          <w:sz w:val="24"/>
          <w:szCs w:val="24"/>
        </w:rPr>
        <w:t>un</w:t>
      </w:r>
      <w:r w:rsidRPr="00403927">
        <w:rPr>
          <w:rFonts w:ascii="Arial" w:hAnsi="Arial" w:cs="Arial"/>
          <w:spacing w:val="2"/>
          <w:sz w:val="24"/>
          <w:szCs w:val="24"/>
        </w:rPr>
        <w:t xml:space="preserve"> </w:t>
      </w:r>
      <w:r w:rsidRPr="00403927">
        <w:rPr>
          <w:rFonts w:ascii="Arial" w:hAnsi="Arial" w:cs="Arial"/>
          <w:sz w:val="24"/>
          <w:szCs w:val="24"/>
        </w:rPr>
        <w:t>caracter</w:t>
      </w:r>
      <w:r w:rsidRPr="00403927">
        <w:rPr>
          <w:rFonts w:ascii="Arial" w:hAnsi="Arial" w:cs="Arial"/>
          <w:spacing w:val="1"/>
          <w:sz w:val="24"/>
          <w:szCs w:val="24"/>
        </w:rPr>
        <w:t xml:space="preserve"> </w:t>
      </w:r>
      <w:proofErr w:type="spellStart"/>
      <w:r w:rsidRPr="00403927">
        <w:rPr>
          <w:rFonts w:ascii="Arial" w:hAnsi="Arial" w:cs="Arial"/>
          <w:sz w:val="24"/>
          <w:szCs w:val="24"/>
        </w:rPr>
        <w:t>parţial</w:t>
      </w:r>
      <w:proofErr w:type="spellEnd"/>
      <w:r w:rsidRPr="00403927">
        <w:rPr>
          <w:rFonts w:ascii="Arial" w:hAnsi="Arial" w:cs="Arial"/>
          <w:sz w:val="24"/>
          <w:szCs w:val="24"/>
        </w:rPr>
        <w:t>.</w:t>
      </w:r>
    </w:p>
    <w:p w14:paraId="65865A3F"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sz w:val="24"/>
          <w:szCs w:val="24"/>
        </w:rPr>
        <w:t xml:space="preserve">Un ultim aspect legat de acest caracter </w:t>
      </w:r>
      <w:proofErr w:type="spellStart"/>
      <w:r w:rsidRPr="00403927">
        <w:rPr>
          <w:rFonts w:ascii="Arial" w:hAnsi="Arial" w:cs="Arial"/>
          <w:sz w:val="24"/>
          <w:szCs w:val="24"/>
        </w:rPr>
        <w:t>parţial</w:t>
      </w:r>
      <w:proofErr w:type="spellEnd"/>
      <w:r w:rsidRPr="00403927">
        <w:rPr>
          <w:rFonts w:ascii="Arial" w:hAnsi="Arial" w:cs="Arial"/>
          <w:sz w:val="24"/>
          <w:szCs w:val="24"/>
        </w:rPr>
        <w:t xml:space="preserve"> vizează posibilitatea introducerii artificiale </w:t>
      </w:r>
      <w:proofErr w:type="spellStart"/>
      <w:r w:rsidRPr="00403927">
        <w:rPr>
          <w:rFonts w:ascii="Arial" w:hAnsi="Arial" w:cs="Arial"/>
          <w:sz w:val="24"/>
          <w:szCs w:val="24"/>
        </w:rPr>
        <w:t>într</w:t>
      </w:r>
      <w:proofErr w:type="spellEnd"/>
      <w:r w:rsidRPr="00403927">
        <w:rPr>
          <w:rFonts w:ascii="Arial" w:hAnsi="Arial" w:cs="Arial"/>
          <w:sz w:val="24"/>
          <w:szCs w:val="24"/>
        </w:rPr>
        <w:t>-</w:t>
      </w:r>
      <w:r w:rsidRPr="00403927">
        <w:rPr>
          <w:rFonts w:ascii="Arial" w:hAnsi="Arial" w:cs="Arial"/>
          <w:spacing w:val="-57"/>
          <w:sz w:val="24"/>
          <w:szCs w:val="24"/>
        </w:rPr>
        <w:t xml:space="preserve"> </w:t>
      </w:r>
      <w:r w:rsidRPr="00403927">
        <w:rPr>
          <w:rFonts w:ascii="Arial" w:hAnsi="Arial" w:cs="Arial"/>
          <w:sz w:val="24"/>
          <w:szCs w:val="24"/>
        </w:rPr>
        <w:t>un</w:t>
      </w:r>
      <w:r w:rsidRPr="00403927">
        <w:rPr>
          <w:rFonts w:ascii="Arial" w:hAnsi="Arial" w:cs="Arial"/>
          <w:spacing w:val="-1"/>
          <w:sz w:val="24"/>
          <w:szCs w:val="24"/>
        </w:rPr>
        <w:t xml:space="preserve"> </w:t>
      </w:r>
      <w:r w:rsidRPr="00403927">
        <w:rPr>
          <w:rFonts w:ascii="Arial" w:hAnsi="Arial" w:cs="Arial"/>
          <w:sz w:val="24"/>
          <w:szCs w:val="24"/>
        </w:rPr>
        <w:t>arboret regenerat</w:t>
      </w:r>
      <w:r w:rsidRPr="00403927">
        <w:rPr>
          <w:rFonts w:ascii="Arial" w:hAnsi="Arial" w:cs="Arial"/>
          <w:spacing w:val="-1"/>
          <w:sz w:val="24"/>
          <w:szCs w:val="24"/>
        </w:rPr>
        <w:t xml:space="preserve"> </w:t>
      </w:r>
      <w:r w:rsidRPr="00403927">
        <w:rPr>
          <w:rFonts w:ascii="Arial" w:hAnsi="Arial" w:cs="Arial"/>
          <w:sz w:val="24"/>
          <w:szCs w:val="24"/>
        </w:rPr>
        <w:t>natural</w:t>
      </w:r>
      <w:r w:rsidRPr="00403927">
        <w:rPr>
          <w:rFonts w:ascii="Arial" w:hAnsi="Arial" w:cs="Arial"/>
          <w:spacing w:val="-1"/>
          <w:sz w:val="24"/>
          <w:szCs w:val="24"/>
        </w:rPr>
        <w:t xml:space="preserve"> </w:t>
      </w:r>
      <w:r w:rsidRPr="00403927">
        <w:rPr>
          <w:rFonts w:ascii="Arial" w:hAnsi="Arial" w:cs="Arial"/>
          <w:sz w:val="24"/>
          <w:szCs w:val="24"/>
        </w:rPr>
        <w:t>a unor</w:t>
      </w:r>
      <w:r w:rsidRPr="00403927">
        <w:rPr>
          <w:rFonts w:ascii="Arial" w:hAnsi="Arial" w:cs="Arial"/>
          <w:spacing w:val="-2"/>
          <w:sz w:val="24"/>
          <w:szCs w:val="24"/>
        </w:rPr>
        <w:t xml:space="preserve"> </w:t>
      </w:r>
      <w:r w:rsidRPr="00403927">
        <w:rPr>
          <w:rFonts w:ascii="Arial" w:hAnsi="Arial" w:cs="Arial"/>
          <w:sz w:val="24"/>
          <w:szCs w:val="24"/>
        </w:rPr>
        <w:t>specii</w:t>
      </w:r>
      <w:r w:rsidRPr="00403927">
        <w:rPr>
          <w:rFonts w:ascii="Arial" w:hAnsi="Arial" w:cs="Arial"/>
          <w:spacing w:val="-1"/>
          <w:sz w:val="24"/>
          <w:szCs w:val="24"/>
        </w:rPr>
        <w:t xml:space="preserve"> </w:t>
      </w:r>
      <w:r w:rsidRPr="00403927">
        <w:rPr>
          <w:rFonts w:ascii="Arial" w:hAnsi="Arial" w:cs="Arial"/>
          <w:sz w:val="24"/>
          <w:szCs w:val="24"/>
        </w:rPr>
        <w:t>deosebite, care</w:t>
      </w:r>
      <w:r w:rsidRPr="00403927">
        <w:rPr>
          <w:rFonts w:ascii="Arial" w:hAnsi="Arial" w:cs="Arial"/>
          <w:spacing w:val="-2"/>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ridice</w:t>
      </w:r>
      <w:r w:rsidRPr="00403927">
        <w:rPr>
          <w:rFonts w:ascii="Arial" w:hAnsi="Arial" w:cs="Arial"/>
          <w:spacing w:val="-2"/>
          <w:sz w:val="24"/>
          <w:szCs w:val="24"/>
        </w:rPr>
        <w:t xml:space="preserve"> </w:t>
      </w:r>
      <w:r w:rsidRPr="00403927">
        <w:rPr>
          <w:rFonts w:ascii="Arial" w:hAnsi="Arial" w:cs="Arial"/>
          <w:sz w:val="24"/>
          <w:szCs w:val="24"/>
        </w:rPr>
        <w:t>valoarea</w:t>
      </w:r>
      <w:r w:rsidRPr="00403927">
        <w:rPr>
          <w:rFonts w:ascii="Arial" w:hAnsi="Arial" w:cs="Arial"/>
          <w:spacing w:val="1"/>
          <w:sz w:val="24"/>
          <w:szCs w:val="24"/>
        </w:rPr>
        <w:t xml:space="preserve"> </w:t>
      </w:r>
      <w:r w:rsidRPr="00403927">
        <w:rPr>
          <w:rFonts w:ascii="Arial" w:hAnsi="Arial" w:cs="Arial"/>
          <w:sz w:val="24"/>
          <w:szCs w:val="24"/>
        </w:rPr>
        <w:t>arboretului.</w:t>
      </w:r>
    </w:p>
    <w:p w14:paraId="6E41087D"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sz w:val="24"/>
          <w:szCs w:val="24"/>
        </w:rPr>
        <w:t>În aceste</w:t>
      </w:r>
      <w:r w:rsidRPr="00403927">
        <w:rPr>
          <w:rFonts w:ascii="Arial" w:hAnsi="Arial" w:cs="Arial"/>
          <w:spacing w:val="1"/>
          <w:sz w:val="24"/>
          <w:szCs w:val="24"/>
        </w:rPr>
        <w:t xml:space="preserve"> </w:t>
      </w:r>
      <w:r w:rsidRPr="00403927">
        <w:rPr>
          <w:rFonts w:ascii="Arial" w:hAnsi="Arial" w:cs="Arial"/>
          <w:sz w:val="24"/>
          <w:szCs w:val="24"/>
        </w:rPr>
        <w:t>cazuri</w:t>
      </w:r>
      <w:r w:rsidRPr="00403927">
        <w:rPr>
          <w:rFonts w:ascii="Arial" w:hAnsi="Arial" w:cs="Arial"/>
          <w:spacing w:val="61"/>
          <w:sz w:val="24"/>
          <w:szCs w:val="24"/>
        </w:rPr>
        <w:t xml:space="preserve"> </w:t>
      </w:r>
      <w:r w:rsidRPr="00403927">
        <w:rPr>
          <w:rFonts w:ascii="Arial" w:hAnsi="Arial" w:cs="Arial"/>
          <w:sz w:val="24"/>
          <w:szCs w:val="24"/>
        </w:rPr>
        <w:t>prezentate</w:t>
      </w:r>
      <w:r w:rsidRPr="00403927">
        <w:rPr>
          <w:rFonts w:ascii="Arial" w:hAnsi="Arial" w:cs="Arial"/>
          <w:spacing w:val="61"/>
          <w:sz w:val="24"/>
          <w:szCs w:val="24"/>
        </w:rPr>
        <w:t xml:space="preserve"> </w:t>
      </w:r>
      <w:r w:rsidRPr="00403927">
        <w:rPr>
          <w:rFonts w:ascii="Arial" w:hAnsi="Arial" w:cs="Arial"/>
          <w:sz w:val="24"/>
          <w:szCs w:val="24"/>
        </w:rPr>
        <w:t>anterior, regenerarea artificială, chiar dacă nu este</w:t>
      </w:r>
      <w:r w:rsidRPr="00403927">
        <w:rPr>
          <w:rFonts w:ascii="Arial" w:hAnsi="Arial" w:cs="Arial"/>
          <w:spacing w:val="61"/>
          <w:sz w:val="24"/>
          <w:szCs w:val="24"/>
        </w:rPr>
        <w:t xml:space="preserve"> </w:t>
      </w:r>
      <w:r w:rsidRPr="00403927">
        <w:rPr>
          <w:rFonts w:ascii="Arial" w:hAnsi="Arial" w:cs="Arial"/>
          <w:sz w:val="24"/>
          <w:szCs w:val="24"/>
        </w:rPr>
        <w:t>folosită</w:t>
      </w:r>
      <w:r w:rsidRPr="00403927">
        <w:rPr>
          <w:rFonts w:ascii="Arial" w:hAnsi="Arial" w:cs="Arial"/>
          <w:spacing w:val="1"/>
          <w:sz w:val="24"/>
          <w:szCs w:val="24"/>
        </w:rPr>
        <w:t xml:space="preserve"> </w:t>
      </w:r>
      <w:r w:rsidRPr="00403927">
        <w:rPr>
          <w:rFonts w:ascii="Arial" w:hAnsi="Arial" w:cs="Arial"/>
          <w:sz w:val="24"/>
          <w:szCs w:val="24"/>
        </w:rPr>
        <w:t xml:space="preserve">integral pe toată </w:t>
      </w:r>
      <w:proofErr w:type="spellStart"/>
      <w:r w:rsidRPr="00403927">
        <w:rPr>
          <w:rFonts w:ascii="Arial" w:hAnsi="Arial" w:cs="Arial"/>
          <w:sz w:val="24"/>
          <w:szCs w:val="24"/>
        </w:rPr>
        <w:t>suprafaţa</w:t>
      </w:r>
      <w:proofErr w:type="spellEnd"/>
      <w:r w:rsidRPr="00403927">
        <w:rPr>
          <w:rFonts w:ascii="Arial" w:hAnsi="Arial" w:cs="Arial"/>
          <w:sz w:val="24"/>
          <w:szCs w:val="24"/>
        </w:rPr>
        <w:t xml:space="preserve"> ci doar </w:t>
      </w:r>
      <w:proofErr w:type="spellStart"/>
      <w:r w:rsidRPr="00403927">
        <w:rPr>
          <w:rFonts w:ascii="Arial" w:hAnsi="Arial" w:cs="Arial"/>
          <w:sz w:val="24"/>
          <w:szCs w:val="24"/>
        </w:rPr>
        <w:t>parţial</w:t>
      </w:r>
      <w:proofErr w:type="spellEnd"/>
      <w:r w:rsidRPr="00403927">
        <w:rPr>
          <w:rFonts w:ascii="Arial" w:hAnsi="Arial" w:cs="Arial"/>
          <w:sz w:val="24"/>
          <w:szCs w:val="24"/>
        </w:rPr>
        <w:t xml:space="preserve"> în zonele în care se </w:t>
      </w:r>
      <w:proofErr w:type="spellStart"/>
      <w:r w:rsidRPr="00403927">
        <w:rPr>
          <w:rFonts w:ascii="Arial" w:hAnsi="Arial" w:cs="Arial"/>
          <w:sz w:val="24"/>
          <w:szCs w:val="24"/>
        </w:rPr>
        <w:t>doreşte</w:t>
      </w:r>
      <w:proofErr w:type="spellEnd"/>
      <w:r w:rsidRPr="00403927">
        <w:rPr>
          <w:rFonts w:ascii="Arial" w:hAnsi="Arial" w:cs="Arial"/>
          <w:sz w:val="24"/>
          <w:szCs w:val="24"/>
        </w:rPr>
        <w:t xml:space="preserve"> a se interveni, completează, ajută</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ridică</w:t>
      </w:r>
      <w:r w:rsidRPr="00403927">
        <w:rPr>
          <w:rFonts w:ascii="Arial" w:hAnsi="Arial" w:cs="Arial"/>
          <w:spacing w:val="1"/>
          <w:sz w:val="24"/>
          <w:szCs w:val="24"/>
        </w:rPr>
        <w:t xml:space="preserve"> </w:t>
      </w:r>
      <w:r w:rsidRPr="00403927">
        <w:rPr>
          <w:rFonts w:ascii="Arial" w:hAnsi="Arial" w:cs="Arial"/>
          <w:sz w:val="24"/>
          <w:szCs w:val="24"/>
        </w:rPr>
        <w:t>valoarea</w:t>
      </w:r>
      <w:r w:rsidRPr="00403927">
        <w:rPr>
          <w:rFonts w:ascii="Arial" w:hAnsi="Arial" w:cs="Arial"/>
          <w:spacing w:val="1"/>
          <w:sz w:val="24"/>
          <w:szCs w:val="24"/>
        </w:rPr>
        <w:t xml:space="preserve"> </w:t>
      </w:r>
      <w:r w:rsidRPr="00403927">
        <w:rPr>
          <w:rFonts w:ascii="Arial" w:hAnsi="Arial" w:cs="Arial"/>
          <w:sz w:val="24"/>
          <w:szCs w:val="24"/>
        </w:rPr>
        <w:t>regenerării</w:t>
      </w:r>
      <w:r w:rsidRPr="00403927">
        <w:rPr>
          <w:rFonts w:ascii="Arial" w:hAnsi="Arial" w:cs="Arial"/>
          <w:spacing w:val="1"/>
          <w:sz w:val="24"/>
          <w:szCs w:val="24"/>
        </w:rPr>
        <w:t xml:space="preserve"> </w:t>
      </w:r>
      <w:r w:rsidRPr="00403927">
        <w:rPr>
          <w:rFonts w:ascii="Arial" w:hAnsi="Arial" w:cs="Arial"/>
          <w:sz w:val="24"/>
          <w:szCs w:val="24"/>
        </w:rPr>
        <w:t>naturale,</w:t>
      </w:r>
      <w:r w:rsidRPr="00403927">
        <w:rPr>
          <w:rFonts w:ascii="Arial" w:hAnsi="Arial" w:cs="Arial"/>
          <w:spacing w:val="1"/>
          <w:sz w:val="24"/>
          <w:szCs w:val="24"/>
        </w:rPr>
        <w:t xml:space="preserve"> </w:t>
      </w:r>
      <w:r w:rsidRPr="00403927">
        <w:rPr>
          <w:rFonts w:ascii="Arial" w:hAnsi="Arial" w:cs="Arial"/>
          <w:sz w:val="24"/>
          <w:szCs w:val="24"/>
        </w:rPr>
        <w:t>totul</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scopul</w:t>
      </w:r>
      <w:r w:rsidRPr="00403927">
        <w:rPr>
          <w:rFonts w:ascii="Arial" w:hAnsi="Arial" w:cs="Arial"/>
          <w:spacing w:val="1"/>
          <w:sz w:val="24"/>
          <w:szCs w:val="24"/>
        </w:rPr>
        <w:t xml:space="preserve"> </w:t>
      </w:r>
      <w:proofErr w:type="spellStart"/>
      <w:r w:rsidRPr="00403927">
        <w:rPr>
          <w:rFonts w:ascii="Arial" w:hAnsi="Arial" w:cs="Arial"/>
          <w:sz w:val="24"/>
          <w:szCs w:val="24"/>
        </w:rPr>
        <w:t>obţinerii</w:t>
      </w:r>
      <w:proofErr w:type="spellEnd"/>
      <w:r w:rsidRPr="00403927">
        <w:rPr>
          <w:rFonts w:ascii="Arial" w:hAnsi="Arial" w:cs="Arial"/>
          <w:spacing w:val="1"/>
          <w:sz w:val="24"/>
          <w:szCs w:val="24"/>
        </w:rPr>
        <w:t xml:space="preserve"> </w:t>
      </w:r>
      <w:r w:rsidRPr="00403927">
        <w:rPr>
          <w:rFonts w:ascii="Arial" w:hAnsi="Arial" w:cs="Arial"/>
          <w:sz w:val="24"/>
          <w:szCs w:val="24"/>
        </w:rPr>
        <w:t>unui</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corespundă</w:t>
      </w:r>
      <w:r w:rsidRPr="00403927">
        <w:rPr>
          <w:rFonts w:ascii="Arial" w:hAnsi="Arial" w:cs="Arial"/>
          <w:spacing w:val="-57"/>
          <w:sz w:val="24"/>
          <w:szCs w:val="24"/>
        </w:rPr>
        <w:t xml:space="preserve"> </w:t>
      </w:r>
      <w:proofErr w:type="spellStart"/>
      <w:r w:rsidRPr="00403927">
        <w:rPr>
          <w:rFonts w:ascii="Arial" w:hAnsi="Arial" w:cs="Arial"/>
          <w:sz w:val="24"/>
          <w:szCs w:val="24"/>
        </w:rPr>
        <w:t>exigenţelor</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staţiunii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valorifice cât mai bine</w:t>
      </w:r>
      <w:r w:rsidRPr="00403927">
        <w:rPr>
          <w:rFonts w:ascii="Arial" w:hAnsi="Arial" w:cs="Arial"/>
          <w:spacing w:val="-1"/>
          <w:sz w:val="24"/>
          <w:szCs w:val="24"/>
        </w:rPr>
        <w:t xml:space="preserve"> </w:t>
      </w:r>
      <w:proofErr w:type="spellStart"/>
      <w:r w:rsidRPr="00403927">
        <w:rPr>
          <w:rFonts w:ascii="Arial" w:hAnsi="Arial" w:cs="Arial"/>
          <w:sz w:val="24"/>
          <w:szCs w:val="24"/>
        </w:rPr>
        <w:t>potenţialul</w:t>
      </w:r>
      <w:proofErr w:type="spellEnd"/>
      <w:r w:rsidRPr="00403927">
        <w:rPr>
          <w:rFonts w:ascii="Arial" w:hAnsi="Arial" w:cs="Arial"/>
          <w:sz w:val="24"/>
          <w:szCs w:val="24"/>
        </w:rPr>
        <w:t xml:space="preserve"> ei</w:t>
      </w:r>
      <w:r w:rsidRPr="00403927">
        <w:rPr>
          <w:rFonts w:ascii="Arial" w:hAnsi="Arial" w:cs="Arial"/>
          <w:spacing w:val="-1"/>
          <w:sz w:val="24"/>
          <w:szCs w:val="24"/>
        </w:rPr>
        <w:t xml:space="preserve"> </w:t>
      </w:r>
      <w:r w:rsidRPr="00403927">
        <w:rPr>
          <w:rFonts w:ascii="Arial" w:hAnsi="Arial" w:cs="Arial"/>
          <w:sz w:val="24"/>
          <w:szCs w:val="24"/>
        </w:rPr>
        <w:t>productiv.</w:t>
      </w:r>
    </w:p>
    <w:p w14:paraId="4FEF88F0" w14:textId="77777777" w:rsidR="003E06EA" w:rsidRPr="00403927" w:rsidRDefault="003E06EA" w:rsidP="003E06EA">
      <w:pPr>
        <w:pStyle w:val="Corptext"/>
        <w:ind w:left="222" w:right="240" w:firstLine="840"/>
        <w:jc w:val="both"/>
        <w:rPr>
          <w:rFonts w:ascii="Arial" w:hAnsi="Arial" w:cs="Arial"/>
          <w:sz w:val="24"/>
          <w:szCs w:val="24"/>
        </w:rPr>
      </w:pPr>
      <w:r w:rsidRPr="00403927">
        <w:rPr>
          <w:rFonts w:ascii="Arial" w:hAnsi="Arial" w:cs="Arial"/>
          <w:sz w:val="24"/>
          <w:szCs w:val="24"/>
        </w:rPr>
        <w:t xml:space="preserve">În concluzie folosirea regenerării artificiale este motivată de cazuri în care alte </w:t>
      </w:r>
      <w:proofErr w:type="spellStart"/>
      <w:r w:rsidRPr="00403927">
        <w:rPr>
          <w:rFonts w:ascii="Arial" w:hAnsi="Arial" w:cs="Arial"/>
          <w:sz w:val="24"/>
          <w:szCs w:val="24"/>
        </w:rPr>
        <w:t>soluţii</w:t>
      </w:r>
      <w:proofErr w:type="spellEnd"/>
      <w:r w:rsidRPr="00403927">
        <w:rPr>
          <w:rFonts w:ascii="Arial" w:hAnsi="Arial" w:cs="Arial"/>
          <w:sz w:val="24"/>
          <w:szCs w:val="24"/>
        </w:rPr>
        <w:t xml:space="preserve"> sunt</w:t>
      </w:r>
      <w:r w:rsidRPr="00403927">
        <w:rPr>
          <w:rFonts w:ascii="Arial" w:hAnsi="Arial" w:cs="Arial"/>
          <w:spacing w:val="1"/>
          <w:sz w:val="24"/>
          <w:szCs w:val="24"/>
        </w:rPr>
        <w:t xml:space="preserve"> </w:t>
      </w:r>
      <w:r w:rsidRPr="00403927">
        <w:rPr>
          <w:rFonts w:ascii="Arial" w:hAnsi="Arial" w:cs="Arial"/>
          <w:sz w:val="24"/>
          <w:szCs w:val="24"/>
        </w:rPr>
        <w:t xml:space="preserve">imposibil sau dificil de realizat din cauze de ordin </w:t>
      </w:r>
      <w:proofErr w:type="spellStart"/>
      <w:r w:rsidRPr="00403927">
        <w:rPr>
          <w:rFonts w:ascii="Arial" w:hAnsi="Arial" w:cs="Arial"/>
          <w:sz w:val="24"/>
          <w:szCs w:val="24"/>
        </w:rPr>
        <w:t>silvicultural</w:t>
      </w:r>
      <w:proofErr w:type="spellEnd"/>
      <w:r w:rsidRPr="00403927">
        <w:rPr>
          <w:rFonts w:ascii="Arial" w:hAnsi="Arial" w:cs="Arial"/>
          <w:sz w:val="24"/>
          <w:szCs w:val="24"/>
        </w:rPr>
        <w:t xml:space="preserve">, </w:t>
      </w:r>
      <w:proofErr w:type="spellStart"/>
      <w:r w:rsidRPr="00403927">
        <w:rPr>
          <w:rFonts w:ascii="Arial" w:hAnsi="Arial" w:cs="Arial"/>
          <w:sz w:val="24"/>
          <w:szCs w:val="24"/>
        </w:rPr>
        <w:t>staţional</w:t>
      </w:r>
      <w:proofErr w:type="spellEnd"/>
      <w:r w:rsidRPr="00403927">
        <w:rPr>
          <w:rFonts w:ascii="Arial" w:hAnsi="Arial" w:cs="Arial"/>
          <w:sz w:val="24"/>
          <w:szCs w:val="24"/>
        </w:rPr>
        <w:t xml:space="preserve"> sau economic. De asemenea,</w:t>
      </w:r>
      <w:r w:rsidRPr="00403927">
        <w:rPr>
          <w:rFonts w:ascii="Arial" w:hAnsi="Arial" w:cs="Arial"/>
          <w:spacing w:val="1"/>
          <w:sz w:val="24"/>
          <w:szCs w:val="24"/>
        </w:rPr>
        <w:t xml:space="preserve"> </w:t>
      </w:r>
      <w:r w:rsidRPr="00403927">
        <w:rPr>
          <w:rFonts w:ascii="Arial" w:hAnsi="Arial" w:cs="Arial"/>
          <w:sz w:val="24"/>
          <w:szCs w:val="24"/>
        </w:rPr>
        <w:t>atunci</w:t>
      </w:r>
      <w:r w:rsidRPr="00403927">
        <w:rPr>
          <w:rFonts w:ascii="Arial" w:hAnsi="Arial" w:cs="Arial"/>
          <w:spacing w:val="1"/>
          <w:sz w:val="24"/>
          <w:szCs w:val="24"/>
        </w:rPr>
        <w:t xml:space="preserve"> </w:t>
      </w:r>
      <w:r w:rsidRPr="00403927">
        <w:rPr>
          <w:rFonts w:ascii="Arial" w:hAnsi="Arial" w:cs="Arial"/>
          <w:sz w:val="24"/>
          <w:szCs w:val="24"/>
        </w:rPr>
        <w:t>când</w:t>
      </w:r>
      <w:r w:rsidRPr="00403927">
        <w:rPr>
          <w:rFonts w:ascii="Arial" w:hAnsi="Arial" w:cs="Arial"/>
          <w:spacing w:val="1"/>
          <w:sz w:val="24"/>
          <w:szCs w:val="24"/>
        </w:rPr>
        <w:t xml:space="preserve"> </w:t>
      </w:r>
      <w:proofErr w:type="spellStart"/>
      <w:r w:rsidRPr="00403927">
        <w:rPr>
          <w:rFonts w:ascii="Arial" w:hAnsi="Arial" w:cs="Arial"/>
          <w:sz w:val="24"/>
          <w:szCs w:val="24"/>
        </w:rPr>
        <w:t>reuşita</w:t>
      </w:r>
      <w:proofErr w:type="spellEnd"/>
      <w:r w:rsidRPr="00403927">
        <w:rPr>
          <w:rFonts w:ascii="Arial" w:hAnsi="Arial" w:cs="Arial"/>
          <w:spacing w:val="1"/>
          <w:sz w:val="24"/>
          <w:szCs w:val="24"/>
        </w:rPr>
        <w:t xml:space="preserve"> </w:t>
      </w:r>
      <w:r w:rsidRPr="00403927">
        <w:rPr>
          <w:rFonts w:ascii="Arial" w:hAnsi="Arial" w:cs="Arial"/>
          <w:sz w:val="24"/>
          <w:szCs w:val="24"/>
        </w:rPr>
        <w:t>regenerării</w:t>
      </w:r>
      <w:r w:rsidRPr="00403927">
        <w:rPr>
          <w:rFonts w:ascii="Arial" w:hAnsi="Arial" w:cs="Arial"/>
          <w:spacing w:val="1"/>
          <w:sz w:val="24"/>
          <w:szCs w:val="24"/>
        </w:rPr>
        <w:t xml:space="preserve"> </w:t>
      </w:r>
      <w:r w:rsidRPr="00403927">
        <w:rPr>
          <w:rFonts w:ascii="Arial" w:hAnsi="Arial" w:cs="Arial"/>
          <w:sz w:val="24"/>
          <w:szCs w:val="24"/>
        </w:rPr>
        <w:t>impune</w:t>
      </w:r>
      <w:r w:rsidRPr="00403927">
        <w:rPr>
          <w:rFonts w:ascii="Arial" w:hAnsi="Arial" w:cs="Arial"/>
          <w:spacing w:val="1"/>
          <w:sz w:val="24"/>
          <w:szCs w:val="24"/>
        </w:rPr>
        <w:t xml:space="preserve"> </w:t>
      </w:r>
      <w:r w:rsidRPr="00403927">
        <w:rPr>
          <w:rFonts w:ascii="Arial" w:hAnsi="Arial" w:cs="Arial"/>
          <w:sz w:val="24"/>
          <w:szCs w:val="24"/>
        </w:rPr>
        <w:t>realizarea</w:t>
      </w:r>
      <w:r w:rsidRPr="00403927">
        <w:rPr>
          <w:rFonts w:ascii="Arial" w:hAnsi="Arial" w:cs="Arial"/>
          <w:spacing w:val="1"/>
          <w:sz w:val="24"/>
          <w:szCs w:val="24"/>
        </w:rPr>
        <w:t xml:space="preserve"> </w:t>
      </w:r>
      <w:r w:rsidRPr="00403927">
        <w:rPr>
          <w:rFonts w:ascii="Arial" w:hAnsi="Arial" w:cs="Arial"/>
          <w:sz w:val="24"/>
          <w:szCs w:val="24"/>
        </w:rPr>
        <w:t>acesteia</w:t>
      </w:r>
      <w:r w:rsidRPr="00403927">
        <w:rPr>
          <w:rFonts w:ascii="Arial" w:hAnsi="Arial" w:cs="Arial"/>
          <w:spacing w:val="1"/>
          <w:sz w:val="24"/>
          <w:szCs w:val="24"/>
        </w:rPr>
        <w:t xml:space="preserve"> </w:t>
      </w:r>
      <w:r w:rsidRPr="00403927">
        <w:rPr>
          <w:rFonts w:ascii="Arial" w:hAnsi="Arial" w:cs="Arial"/>
          <w:sz w:val="24"/>
          <w:szCs w:val="24"/>
        </w:rPr>
        <w:t>cât</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urgent</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când</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doreşte</w:t>
      </w:r>
      <w:proofErr w:type="spellEnd"/>
      <w:r w:rsidRPr="00403927">
        <w:rPr>
          <w:rFonts w:ascii="Arial" w:hAnsi="Arial" w:cs="Arial"/>
          <w:spacing w:val="1"/>
          <w:sz w:val="24"/>
          <w:szCs w:val="24"/>
        </w:rPr>
        <w:t xml:space="preserve"> </w:t>
      </w:r>
      <w:r w:rsidRPr="00403927">
        <w:rPr>
          <w:rFonts w:ascii="Arial" w:hAnsi="Arial" w:cs="Arial"/>
          <w:sz w:val="24"/>
          <w:szCs w:val="24"/>
        </w:rPr>
        <w:t>schimbarea</w:t>
      </w:r>
      <w:r w:rsidRPr="00403927">
        <w:rPr>
          <w:rFonts w:ascii="Arial" w:hAnsi="Arial" w:cs="Arial"/>
          <w:spacing w:val="1"/>
          <w:sz w:val="24"/>
          <w:szCs w:val="24"/>
        </w:rPr>
        <w:t xml:space="preserve"> </w:t>
      </w:r>
      <w:r w:rsidRPr="00403927">
        <w:rPr>
          <w:rFonts w:ascii="Arial" w:hAnsi="Arial" w:cs="Arial"/>
          <w:sz w:val="24"/>
          <w:szCs w:val="24"/>
        </w:rPr>
        <w:t>asortimentului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specii</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unui</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1"/>
          <w:sz w:val="24"/>
          <w:szCs w:val="24"/>
        </w:rPr>
        <w:t xml:space="preserve"> </w:t>
      </w:r>
      <w:r w:rsidRPr="00403927">
        <w:rPr>
          <w:rFonts w:ascii="Arial" w:hAnsi="Arial" w:cs="Arial"/>
          <w:sz w:val="24"/>
          <w:szCs w:val="24"/>
        </w:rPr>
        <w:t>regenerarea</w:t>
      </w:r>
      <w:r w:rsidRPr="00403927">
        <w:rPr>
          <w:rFonts w:ascii="Arial" w:hAnsi="Arial" w:cs="Arial"/>
          <w:spacing w:val="1"/>
          <w:sz w:val="24"/>
          <w:szCs w:val="24"/>
        </w:rPr>
        <w:t xml:space="preserve"> </w:t>
      </w:r>
      <w:r w:rsidRPr="00403927">
        <w:rPr>
          <w:rFonts w:ascii="Arial" w:hAnsi="Arial" w:cs="Arial"/>
          <w:sz w:val="24"/>
          <w:szCs w:val="24"/>
        </w:rPr>
        <w:t>artificială</w:t>
      </w:r>
      <w:r w:rsidRPr="00403927">
        <w:rPr>
          <w:rFonts w:ascii="Arial" w:hAnsi="Arial" w:cs="Arial"/>
          <w:spacing w:val="1"/>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putea</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luată</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considerare</w:t>
      </w:r>
      <w:r w:rsidRPr="00403927">
        <w:rPr>
          <w:rFonts w:ascii="Arial" w:hAnsi="Arial" w:cs="Arial"/>
          <w:spacing w:val="-2"/>
          <w:sz w:val="24"/>
          <w:szCs w:val="24"/>
        </w:rPr>
        <w:t xml:space="preserve"> </w:t>
      </w:r>
      <w:r w:rsidRPr="00403927">
        <w:rPr>
          <w:rFonts w:ascii="Arial" w:hAnsi="Arial" w:cs="Arial"/>
          <w:sz w:val="24"/>
          <w:szCs w:val="24"/>
        </w:rPr>
        <w:t>în mod complet justificat.</w:t>
      </w:r>
    </w:p>
    <w:p w14:paraId="33653DD3" w14:textId="77777777" w:rsidR="003E06EA" w:rsidRPr="00403927" w:rsidRDefault="003E06EA" w:rsidP="003E06EA">
      <w:pPr>
        <w:pStyle w:val="Corptext"/>
        <w:spacing w:before="1"/>
        <w:rPr>
          <w:rFonts w:ascii="Arial" w:hAnsi="Arial" w:cs="Arial"/>
          <w:sz w:val="24"/>
          <w:szCs w:val="24"/>
        </w:rPr>
      </w:pPr>
    </w:p>
    <w:p w14:paraId="4E018AF0" w14:textId="77777777" w:rsidR="003E06EA" w:rsidRPr="00403927" w:rsidRDefault="003E06EA" w:rsidP="003E06EA">
      <w:pPr>
        <w:ind w:left="222" w:right="239" w:firstLine="840"/>
        <w:jc w:val="both"/>
        <w:rPr>
          <w:rFonts w:ascii="Arial" w:hAnsi="Arial" w:cs="Arial"/>
          <w:sz w:val="24"/>
          <w:szCs w:val="24"/>
        </w:rPr>
      </w:pPr>
      <w:r w:rsidRPr="00403927">
        <w:rPr>
          <w:rFonts w:ascii="Arial" w:hAnsi="Arial" w:cs="Arial"/>
          <w:sz w:val="24"/>
          <w:szCs w:val="24"/>
        </w:rPr>
        <w:lastRenderedPageBreak/>
        <w:t xml:space="preserve">Potrivit normelor tehnice în vigoare </w:t>
      </w:r>
      <w:r w:rsidRPr="00403927">
        <w:rPr>
          <w:rFonts w:ascii="Arial" w:hAnsi="Arial" w:cs="Arial"/>
          <w:i/>
          <w:sz w:val="24"/>
          <w:szCs w:val="24"/>
        </w:rPr>
        <w:t xml:space="preserve">terenurile de împădurit sau reîmpădurit </w:t>
      </w:r>
      <w:r w:rsidRPr="00403927">
        <w:rPr>
          <w:rFonts w:ascii="Arial" w:hAnsi="Arial" w:cs="Arial"/>
          <w:sz w:val="24"/>
          <w:szCs w:val="24"/>
        </w:rPr>
        <w:t>se încadrează în</w:t>
      </w:r>
      <w:r w:rsidRPr="00403927">
        <w:rPr>
          <w:rFonts w:ascii="Arial" w:hAnsi="Arial" w:cs="Arial"/>
          <w:spacing w:val="1"/>
          <w:sz w:val="24"/>
          <w:szCs w:val="24"/>
        </w:rPr>
        <w:t xml:space="preserve"> </w:t>
      </w:r>
      <w:r w:rsidRPr="00403927">
        <w:rPr>
          <w:rFonts w:ascii="Arial" w:hAnsi="Arial" w:cs="Arial"/>
          <w:sz w:val="24"/>
          <w:szCs w:val="24"/>
        </w:rPr>
        <w:t>una</w:t>
      </w:r>
      <w:r w:rsidRPr="00403927">
        <w:rPr>
          <w:rFonts w:ascii="Arial" w:hAnsi="Arial" w:cs="Arial"/>
          <w:spacing w:val="-2"/>
          <w:sz w:val="24"/>
          <w:szCs w:val="24"/>
        </w:rPr>
        <w:t xml:space="preserve"> </w:t>
      </w:r>
      <w:r w:rsidRPr="00403927">
        <w:rPr>
          <w:rFonts w:ascii="Arial" w:hAnsi="Arial" w:cs="Arial"/>
          <w:sz w:val="24"/>
          <w:szCs w:val="24"/>
        </w:rPr>
        <w:t>din următoarele categorii:</w:t>
      </w:r>
    </w:p>
    <w:p w14:paraId="2C3BF760" w14:textId="77777777" w:rsidR="003E06EA" w:rsidRPr="00403927" w:rsidRDefault="003E06EA" w:rsidP="007E3293">
      <w:pPr>
        <w:pStyle w:val="Listparagraf"/>
        <w:numPr>
          <w:ilvl w:val="0"/>
          <w:numId w:val="31"/>
        </w:numPr>
        <w:tabs>
          <w:tab w:val="left" w:pos="535"/>
        </w:tabs>
        <w:ind w:hanging="313"/>
        <w:rPr>
          <w:rFonts w:ascii="Arial" w:hAnsi="Arial" w:cs="Arial"/>
          <w:sz w:val="24"/>
          <w:szCs w:val="24"/>
        </w:rPr>
      </w:pPr>
      <w:r w:rsidRPr="00403927">
        <w:rPr>
          <w:rFonts w:ascii="Arial" w:hAnsi="Arial" w:cs="Arial"/>
          <w:sz w:val="24"/>
          <w:szCs w:val="24"/>
        </w:rPr>
        <w:t>terenuri</w:t>
      </w:r>
      <w:r w:rsidRPr="00403927">
        <w:rPr>
          <w:rFonts w:ascii="Arial" w:hAnsi="Arial" w:cs="Arial"/>
          <w:spacing w:val="-1"/>
          <w:sz w:val="24"/>
          <w:szCs w:val="24"/>
        </w:rPr>
        <w:t xml:space="preserve"> </w:t>
      </w:r>
      <w:r w:rsidRPr="00403927">
        <w:rPr>
          <w:rFonts w:ascii="Arial" w:hAnsi="Arial" w:cs="Arial"/>
          <w:sz w:val="24"/>
          <w:szCs w:val="24"/>
        </w:rPr>
        <w:t>lipsite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pacing w:val="-1"/>
          <w:sz w:val="24"/>
          <w:szCs w:val="24"/>
        </w:rPr>
        <w:t xml:space="preserve"> </w:t>
      </w:r>
      <w:r w:rsidRPr="00403927">
        <w:rPr>
          <w:rFonts w:ascii="Arial" w:hAnsi="Arial" w:cs="Arial"/>
          <w:sz w:val="24"/>
          <w:szCs w:val="24"/>
        </w:rPr>
        <w:t>lemnoasă</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anume:</w:t>
      </w:r>
    </w:p>
    <w:p w14:paraId="138DDDB8" w14:textId="77777777" w:rsidR="003E06EA" w:rsidRPr="00403927" w:rsidRDefault="003E06EA" w:rsidP="003E06EA">
      <w:pPr>
        <w:pStyle w:val="Corptext"/>
        <w:rPr>
          <w:rFonts w:ascii="Arial" w:hAnsi="Arial" w:cs="Arial"/>
          <w:sz w:val="24"/>
          <w:szCs w:val="24"/>
        </w:rPr>
      </w:pPr>
    </w:p>
    <w:p w14:paraId="447F8607" w14:textId="77777777" w:rsidR="003E06EA" w:rsidRPr="00403927" w:rsidRDefault="003E06EA" w:rsidP="007E3293">
      <w:pPr>
        <w:pStyle w:val="Listparagraf"/>
        <w:numPr>
          <w:ilvl w:val="1"/>
          <w:numId w:val="31"/>
        </w:numPr>
        <w:tabs>
          <w:tab w:val="left" w:pos="1783"/>
        </w:tabs>
        <w:ind w:hanging="361"/>
        <w:rPr>
          <w:rFonts w:ascii="Arial" w:hAnsi="Arial" w:cs="Arial"/>
          <w:sz w:val="24"/>
          <w:szCs w:val="24"/>
        </w:rPr>
      </w:pPr>
      <w:r w:rsidRPr="00403927">
        <w:rPr>
          <w:rFonts w:ascii="Arial" w:hAnsi="Arial" w:cs="Arial"/>
          <w:sz w:val="24"/>
          <w:szCs w:val="24"/>
        </w:rPr>
        <w:t>poieni</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goluri</w:t>
      </w:r>
      <w:r w:rsidRPr="00403927">
        <w:rPr>
          <w:rFonts w:ascii="Arial" w:hAnsi="Arial" w:cs="Arial"/>
          <w:spacing w:val="-1"/>
          <w:sz w:val="24"/>
          <w:szCs w:val="24"/>
        </w:rPr>
        <w:t xml:space="preserve"> </w:t>
      </w:r>
      <w:r w:rsidRPr="00403927">
        <w:rPr>
          <w:rFonts w:ascii="Arial" w:hAnsi="Arial" w:cs="Arial"/>
          <w:sz w:val="24"/>
          <w:szCs w:val="24"/>
        </w:rPr>
        <w:t>neregenerate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cuprinsul</w:t>
      </w:r>
      <w:r w:rsidRPr="00403927">
        <w:rPr>
          <w:rFonts w:ascii="Arial" w:hAnsi="Arial" w:cs="Arial"/>
          <w:spacing w:val="1"/>
          <w:sz w:val="24"/>
          <w:szCs w:val="24"/>
        </w:rPr>
        <w:t xml:space="preserve"> </w:t>
      </w:r>
      <w:r w:rsidRPr="00403927">
        <w:rPr>
          <w:rFonts w:ascii="Arial" w:hAnsi="Arial" w:cs="Arial"/>
          <w:sz w:val="24"/>
          <w:szCs w:val="24"/>
        </w:rPr>
        <w:t>pădurii;</w:t>
      </w:r>
    </w:p>
    <w:p w14:paraId="6B459E7F" w14:textId="77777777" w:rsidR="003E06EA" w:rsidRPr="00403927" w:rsidRDefault="003E06EA" w:rsidP="007E3293">
      <w:pPr>
        <w:pStyle w:val="Listparagraf"/>
        <w:numPr>
          <w:ilvl w:val="1"/>
          <w:numId w:val="31"/>
        </w:numPr>
        <w:tabs>
          <w:tab w:val="left" w:pos="1783"/>
        </w:tabs>
        <w:ind w:hanging="361"/>
        <w:rPr>
          <w:rFonts w:ascii="Arial" w:hAnsi="Arial" w:cs="Arial"/>
          <w:sz w:val="24"/>
          <w:szCs w:val="24"/>
        </w:rPr>
      </w:pPr>
      <w:r w:rsidRPr="00403927">
        <w:rPr>
          <w:rFonts w:ascii="Arial" w:hAnsi="Arial" w:cs="Arial"/>
          <w:sz w:val="24"/>
          <w:szCs w:val="24"/>
        </w:rPr>
        <w:t>terenuri</w:t>
      </w:r>
      <w:r w:rsidRPr="00403927">
        <w:rPr>
          <w:rFonts w:ascii="Arial" w:hAnsi="Arial" w:cs="Arial"/>
          <w:spacing w:val="-2"/>
          <w:sz w:val="24"/>
          <w:szCs w:val="24"/>
        </w:rPr>
        <w:t xml:space="preserve"> </w:t>
      </w:r>
      <w:r w:rsidRPr="00403927">
        <w:rPr>
          <w:rFonts w:ascii="Arial" w:hAnsi="Arial" w:cs="Arial"/>
          <w:sz w:val="24"/>
          <w:szCs w:val="24"/>
        </w:rPr>
        <w:t>preluate</w:t>
      </w:r>
      <w:r w:rsidRPr="00403927">
        <w:rPr>
          <w:rFonts w:ascii="Arial" w:hAnsi="Arial" w:cs="Arial"/>
          <w:spacing w:val="-3"/>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fondul</w:t>
      </w:r>
      <w:r w:rsidRPr="00403927">
        <w:rPr>
          <w:rFonts w:ascii="Arial" w:hAnsi="Arial" w:cs="Arial"/>
          <w:spacing w:val="-2"/>
          <w:sz w:val="24"/>
          <w:szCs w:val="24"/>
        </w:rPr>
        <w:t xml:space="preserve"> </w:t>
      </w:r>
      <w:r w:rsidRPr="00403927">
        <w:rPr>
          <w:rFonts w:ascii="Arial" w:hAnsi="Arial" w:cs="Arial"/>
          <w:sz w:val="24"/>
          <w:szCs w:val="24"/>
        </w:rPr>
        <w:t>forestier,</w:t>
      </w:r>
      <w:r w:rsidRPr="00403927">
        <w:rPr>
          <w:rFonts w:ascii="Arial" w:hAnsi="Arial" w:cs="Arial"/>
          <w:spacing w:val="-2"/>
          <w:sz w:val="24"/>
          <w:szCs w:val="24"/>
        </w:rPr>
        <w:t xml:space="preserve"> </w:t>
      </w:r>
      <w:r w:rsidRPr="00403927">
        <w:rPr>
          <w:rFonts w:ascii="Arial" w:hAnsi="Arial" w:cs="Arial"/>
          <w:sz w:val="24"/>
          <w:szCs w:val="24"/>
        </w:rPr>
        <w:t>destinate</w:t>
      </w:r>
      <w:r w:rsidRPr="00403927">
        <w:rPr>
          <w:rFonts w:ascii="Arial" w:hAnsi="Arial" w:cs="Arial"/>
          <w:spacing w:val="-1"/>
          <w:sz w:val="24"/>
          <w:szCs w:val="24"/>
        </w:rPr>
        <w:t xml:space="preserve"> </w:t>
      </w:r>
      <w:r w:rsidRPr="00403927">
        <w:rPr>
          <w:rFonts w:ascii="Arial" w:hAnsi="Arial" w:cs="Arial"/>
          <w:sz w:val="24"/>
          <w:szCs w:val="24"/>
        </w:rPr>
        <w:t>împăduririi;</w:t>
      </w:r>
    </w:p>
    <w:p w14:paraId="68DE53D0" w14:textId="77777777" w:rsidR="003E06EA" w:rsidRPr="00403927" w:rsidRDefault="003E06EA" w:rsidP="007E3293">
      <w:pPr>
        <w:pStyle w:val="Listparagraf"/>
        <w:numPr>
          <w:ilvl w:val="1"/>
          <w:numId w:val="31"/>
        </w:numPr>
        <w:tabs>
          <w:tab w:val="left" w:pos="1783"/>
        </w:tabs>
        <w:ind w:right="242"/>
        <w:rPr>
          <w:rFonts w:ascii="Arial" w:hAnsi="Arial" w:cs="Arial"/>
          <w:sz w:val="24"/>
          <w:szCs w:val="24"/>
        </w:rPr>
      </w:pPr>
      <w:r w:rsidRPr="00403927">
        <w:rPr>
          <w:rFonts w:ascii="Arial" w:hAnsi="Arial" w:cs="Arial"/>
          <w:sz w:val="24"/>
          <w:szCs w:val="24"/>
        </w:rPr>
        <w:t>terenuri</w:t>
      </w:r>
      <w:r w:rsidRPr="00403927">
        <w:rPr>
          <w:rFonts w:ascii="Arial" w:hAnsi="Arial" w:cs="Arial"/>
          <w:spacing w:val="50"/>
          <w:sz w:val="24"/>
          <w:szCs w:val="24"/>
        </w:rPr>
        <w:t xml:space="preserve"> </w:t>
      </w:r>
      <w:r w:rsidRPr="00403927">
        <w:rPr>
          <w:rFonts w:ascii="Arial" w:hAnsi="Arial" w:cs="Arial"/>
          <w:sz w:val="24"/>
          <w:szCs w:val="24"/>
        </w:rPr>
        <w:t>fără</w:t>
      </w:r>
      <w:r w:rsidRPr="00403927">
        <w:rPr>
          <w:rFonts w:ascii="Arial" w:hAnsi="Arial" w:cs="Arial"/>
          <w:spacing w:val="49"/>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pacing w:val="51"/>
          <w:sz w:val="24"/>
          <w:szCs w:val="24"/>
        </w:rPr>
        <w:t xml:space="preserve"> </w:t>
      </w:r>
      <w:r w:rsidRPr="00403927">
        <w:rPr>
          <w:rFonts w:ascii="Arial" w:hAnsi="Arial" w:cs="Arial"/>
          <w:sz w:val="24"/>
          <w:szCs w:val="24"/>
        </w:rPr>
        <w:t>lemnoasă</w:t>
      </w:r>
      <w:r w:rsidRPr="00403927">
        <w:rPr>
          <w:rFonts w:ascii="Arial" w:hAnsi="Arial" w:cs="Arial"/>
          <w:spacing w:val="50"/>
          <w:sz w:val="24"/>
          <w:szCs w:val="24"/>
        </w:rPr>
        <w:t xml:space="preserve"> </w:t>
      </w:r>
      <w:r w:rsidRPr="00403927">
        <w:rPr>
          <w:rFonts w:ascii="Arial" w:hAnsi="Arial" w:cs="Arial"/>
          <w:sz w:val="24"/>
          <w:szCs w:val="24"/>
        </w:rPr>
        <w:t>ca</w:t>
      </w:r>
      <w:r w:rsidRPr="00403927">
        <w:rPr>
          <w:rFonts w:ascii="Arial" w:hAnsi="Arial" w:cs="Arial"/>
          <w:spacing w:val="50"/>
          <w:sz w:val="24"/>
          <w:szCs w:val="24"/>
        </w:rPr>
        <w:t xml:space="preserve"> </w:t>
      </w:r>
      <w:r w:rsidRPr="00403927">
        <w:rPr>
          <w:rFonts w:ascii="Arial" w:hAnsi="Arial" w:cs="Arial"/>
          <w:sz w:val="24"/>
          <w:szCs w:val="24"/>
        </w:rPr>
        <w:t>urmare</w:t>
      </w:r>
      <w:r w:rsidRPr="00403927">
        <w:rPr>
          <w:rFonts w:ascii="Arial" w:hAnsi="Arial" w:cs="Arial"/>
          <w:spacing w:val="49"/>
          <w:sz w:val="24"/>
          <w:szCs w:val="24"/>
        </w:rPr>
        <w:t xml:space="preserve"> </w:t>
      </w:r>
      <w:r w:rsidRPr="00403927">
        <w:rPr>
          <w:rFonts w:ascii="Arial" w:hAnsi="Arial" w:cs="Arial"/>
          <w:sz w:val="24"/>
          <w:szCs w:val="24"/>
        </w:rPr>
        <w:t>a</w:t>
      </w:r>
      <w:r w:rsidRPr="00403927">
        <w:rPr>
          <w:rFonts w:ascii="Arial" w:hAnsi="Arial" w:cs="Arial"/>
          <w:spacing w:val="49"/>
          <w:sz w:val="24"/>
          <w:szCs w:val="24"/>
        </w:rPr>
        <w:t xml:space="preserve"> </w:t>
      </w:r>
      <w:r w:rsidRPr="00403927">
        <w:rPr>
          <w:rFonts w:ascii="Arial" w:hAnsi="Arial" w:cs="Arial"/>
          <w:sz w:val="24"/>
          <w:szCs w:val="24"/>
        </w:rPr>
        <w:t>unor</w:t>
      </w:r>
      <w:r w:rsidRPr="00403927">
        <w:rPr>
          <w:rFonts w:ascii="Arial" w:hAnsi="Arial" w:cs="Arial"/>
          <w:spacing w:val="50"/>
          <w:sz w:val="24"/>
          <w:szCs w:val="24"/>
        </w:rPr>
        <w:t xml:space="preserve"> </w:t>
      </w:r>
      <w:proofErr w:type="spellStart"/>
      <w:r w:rsidRPr="00403927">
        <w:rPr>
          <w:rFonts w:ascii="Arial" w:hAnsi="Arial" w:cs="Arial"/>
          <w:sz w:val="24"/>
          <w:szCs w:val="24"/>
        </w:rPr>
        <w:t>calamităţii</w:t>
      </w:r>
      <w:proofErr w:type="spellEnd"/>
      <w:r w:rsidRPr="00403927">
        <w:rPr>
          <w:rFonts w:ascii="Arial" w:hAnsi="Arial" w:cs="Arial"/>
          <w:spacing w:val="52"/>
          <w:sz w:val="24"/>
          <w:szCs w:val="24"/>
        </w:rPr>
        <w:t xml:space="preserve"> </w:t>
      </w:r>
      <w:r w:rsidRPr="00403927">
        <w:rPr>
          <w:rFonts w:ascii="Arial" w:hAnsi="Arial" w:cs="Arial"/>
          <w:sz w:val="24"/>
          <w:szCs w:val="24"/>
        </w:rPr>
        <w:t>(incendii,</w:t>
      </w:r>
      <w:r w:rsidRPr="00403927">
        <w:rPr>
          <w:rFonts w:ascii="Arial" w:hAnsi="Arial" w:cs="Arial"/>
          <w:spacing w:val="51"/>
          <w:sz w:val="24"/>
          <w:szCs w:val="24"/>
        </w:rPr>
        <w:t xml:space="preserve"> </w:t>
      </w:r>
      <w:r w:rsidRPr="00403927">
        <w:rPr>
          <w:rFonts w:ascii="Arial" w:hAnsi="Arial" w:cs="Arial"/>
          <w:sz w:val="24"/>
          <w:szCs w:val="24"/>
        </w:rPr>
        <w:t>rupturi</w:t>
      </w:r>
      <w:r w:rsidRPr="00403927">
        <w:rPr>
          <w:rFonts w:ascii="Arial" w:hAnsi="Arial" w:cs="Arial"/>
          <w:spacing w:val="5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57"/>
          <w:sz w:val="24"/>
          <w:szCs w:val="24"/>
        </w:rPr>
        <w:t xml:space="preserve"> </w:t>
      </w:r>
      <w:proofErr w:type="spellStart"/>
      <w:r w:rsidRPr="00403927">
        <w:rPr>
          <w:rFonts w:ascii="Arial" w:hAnsi="Arial" w:cs="Arial"/>
          <w:sz w:val="24"/>
          <w:szCs w:val="24"/>
        </w:rPr>
        <w:t>doborâturi</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vânt, zăpadă, uscării în masă</w:t>
      </w:r>
      <w:r w:rsidRPr="00403927">
        <w:rPr>
          <w:rFonts w:ascii="Arial" w:hAnsi="Arial" w:cs="Arial"/>
          <w:spacing w:val="-2"/>
          <w:sz w:val="24"/>
          <w:szCs w:val="24"/>
        </w:rPr>
        <w:t xml:space="preserve"> </w:t>
      </w:r>
      <w:proofErr w:type="spellStart"/>
      <w:r w:rsidRPr="00403927">
        <w:rPr>
          <w:rFonts w:ascii="Arial" w:hAnsi="Arial" w:cs="Arial"/>
          <w:sz w:val="24"/>
          <w:szCs w:val="24"/>
        </w:rPr>
        <w:t>ş.a</w:t>
      </w:r>
      <w:proofErr w:type="spellEnd"/>
      <w:r w:rsidRPr="00403927">
        <w:rPr>
          <w:rFonts w:ascii="Arial" w:hAnsi="Arial" w:cs="Arial"/>
          <w:sz w:val="24"/>
          <w:szCs w:val="24"/>
        </w:rPr>
        <w:t>.);</w:t>
      </w:r>
    </w:p>
    <w:p w14:paraId="34423F22" w14:textId="77777777" w:rsidR="003E06EA" w:rsidRPr="00403927" w:rsidRDefault="003E06EA" w:rsidP="007E3293">
      <w:pPr>
        <w:pStyle w:val="Listparagraf"/>
        <w:numPr>
          <w:ilvl w:val="1"/>
          <w:numId w:val="31"/>
        </w:numPr>
        <w:tabs>
          <w:tab w:val="left" w:pos="1783"/>
        </w:tabs>
        <w:ind w:hanging="361"/>
        <w:rPr>
          <w:rFonts w:ascii="Arial" w:hAnsi="Arial" w:cs="Arial"/>
          <w:sz w:val="24"/>
          <w:szCs w:val="24"/>
        </w:rPr>
      </w:pPr>
      <w:proofErr w:type="spellStart"/>
      <w:r w:rsidRPr="00403927">
        <w:rPr>
          <w:rFonts w:ascii="Arial" w:hAnsi="Arial" w:cs="Arial"/>
          <w:sz w:val="24"/>
          <w:szCs w:val="24"/>
        </w:rPr>
        <w:t>suprafeţe</w:t>
      </w:r>
      <w:proofErr w:type="spellEnd"/>
      <w:r w:rsidRPr="00403927">
        <w:rPr>
          <w:rFonts w:ascii="Arial" w:hAnsi="Arial" w:cs="Arial"/>
          <w:spacing w:val="-1"/>
          <w:sz w:val="24"/>
          <w:szCs w:val="24"/>
        </w:rPr>
        <w:t xml:space="preserve"> </w:t>
      </w:r>
      <w:r w:rsidRPr="00403927">
        <w:rPr>
          <w:rFonts w:ascii="Arial" w:hAnsi="Arial" w:cs="Arial"/>
          <w:sz w:val="24"/>
          <w:szCs w:val="24"/>
        </w:rPr>
        <w:t>(parchete)</w:t>
      </w:r>
      <w:r w:rsidRPr="00403927">
        <w:rPr>
          <w:rFonts w:ascii="Arial" w:hAnsi="Arial" w:cs="Arial"/>
          <w:spacing w:val="-2"/>
          <w:sz w:val="24"/>
          <w:szCs w:val="24"/>
        </w:rPr>
        <w:t xml:space="preserve"> </w:t>
      </w:r>
      <w:r w:rsidRPr="00403927">
        <w:rPr>
          <w:rFonts w:ascii="Arial" w:hAnsi="Arial" w:cs="Arial"/>
          <w:sz w:val="24"/>
          <w:szCs w:val="24"/>
        </w:rPr>
        <w:t>rezultate</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urma</w:t>
      </w:r>
      <w:r w:rsidRPr="00403927">
        <w:rPr>
          <w:rFonts w:ascii="Arial" w:hAnsi="Arial" w:cs="Arial"/>
          <w:spacing w:val="-2"/>
          <w:sz w:val="24"/>
          <w:szCs w:val="24"/>
        </w:rPr>
        <w:t xml:space="preserve"> </w:t>
      </w:r>
      <w:r w:rsidRPr="00403927">
        <w:rPr>
          <w:rFonts w:ascii="Arial" w:hAnsi="Arial" w:cs="Arial"/>
          <w:sz w:val="24"/>
          <w:szCs w:val="24"/>
        </w:rPr>
        <w:t>exploatării</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2"/>
          <w:sz w:val="24"/>
          <w:szCs w:val="24"/>
        </w:rPr>
        <w:t xml:space="preserve"> </w:t>
      </w:r>
      <w:r w:rsidRPr="00403927">
        <w:rPr>
          <w:rFonts w:ascii="Arial" w:hAnsi="Arial" w:cs="Arial"/>
          <w:sz w:val="24"/>
          <w:szCs w:val="24"/>
        </w:rPr>
        <w:t>tăieri</w:t>
      </w:r>
      <w:r w:rsidRPr="00403927">
        <w:rPr>
          <w:rFonts w:ascii="Arial" w:hAnsi="Arial" w:cs="Arial"/>
          <w:spacing w:val="-1"/>
          <w:sz w:val="24"/>
          <w:szCs w:val="24"/>
        </w:rPr>
        <w:t xml:space="preserve"> </w:t>
      </w:r>
      <w:r w:rsidRPr="00403927">
        <w:rPr>
          <w:rFonts w:ascii="Arial" w:hAnsi="Arial" w:cs="Arial"/>
          <w:sz w:val="24"/>
          <w:szCs w:val="24"/>
        </w:rPr>
        <w:t>rase.</w:t>
      </w:r>
    </w:p>
    <w:p w14:paraId="6C7CDCC2" w14:textId="77777777" w:rsidR="003E06EA" w:rsidRPr="00403927" w:rsidRDefault="003E06EA" w:rsidP="003E06EA">
      <w:pPr>
        <w:pStyle w:val="Corptext"/>
        <w:rPr>
          <w:rFonts w:ascii="Arial" w:hAnsi="Arial" w:cs="Arial"/>
          <w:sz w:val="24"/>
          <w:szCs w:val="24"/>
        </w:rPr>
      </w:pPr>
    </w:p>
    <w:p w14:paraId="0D2DDD6A" w14:textId="77777777" w:rsidR="003E06EA" w:rsidRPr="00403927" w:rsidRDefault="003E06EA" w:rsidP="007E3293">
      <w:pPr>
        <w:pStyle w:val="Listparagraf"/>
        <w:numPr>
          <w:ilvl w:val="0"/>
          <w:numId w:val="31"/>
        </w:numPr>
        <w:tabs>
          <w:tab w:val="left" w:pos="563"/>
        </w:tabs>
        <w:ind w:left="222" w:right="240" w:firstLine="0"/>
        <w:rPr>
          <w:rFonts w:ascii="Arial" w:hAnsi="Arial" w:cs="Arial"/>
          <w:sz w:val="24"/>
          <w:szCs w:val="24"/>
        </w:rPr>
      </w:pPr>
      <w:r w:rsidRPr="00403927">
        <w:rPr>
          <w:rFonts w:ascii="Arial" w:hAnsi="Arial" w:cs="Arial"/>
          <w:sz w:val="24"/>
          <w:szCs w:val="24"/>
        </w:rPr>
        <w:t>terenuri</w:t>
      </w:r>
      <w:r w:rsidRPr="00403927">
        <w:rPr>
          <w:rFonts w:ascii="Arial" w:hAnsi="Arial" w:cs="Arial"/>
          <w:spacing w:val="41"/>
          <w:sz w:val="24"/>
          <w:szCs w:val="24"/>
        </w:rPr>
        <w:t xml:space="preserve"> </w:t>
      </w:r>
      <w:r w:rsidRPr="00403927">
        <w:rPr>
          <w:rFonts w:ascii="Arial" w:hAnsi="Arial" w:cs="Arial"/>
          <w:sz w:val="24"/>
          <w:szCs w:val="24"/>
        </w:rPr>
        <w:t>ocupate</w:t>
      </w:r>
      <w:r w:rsidRPr="00403927">
        <w:rPr>
          <w:rFonts w:ascii="Arial" w:hAnsi="Arial" w:cs="Arial"/>
          <w:spacing w:val="41"/>
          <w:sz w:val="24"/>
          <w:szCs w:val="24"/>
        </w:rPr>
        <w:t xml:space="preserve"> </w:t>
      </w:r>
      <w:r w:rsidRPr="00403927">
        <w:rPr>
          <w:rFonts w:ascii="Arial" w:hAnsi="Arial" w:cs="Arial"/>
          <w:sz w:val="24"/>
          <w:szCs w:val="24"/>
        </w:rPr>
        <w:t>de</w:t>
      </w:r>
      <w:r w:rsidRPr="00403927">
        <w:rPr>
          <w:rFonts w:ascii="Arial" w:hAnsi="Arial" w:cs="Arial"/>
          <w:spacing w:val="43"/>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41"/>
          <w:sz w:val="24"/>
          <w:szCs w:val="24"/>
        </w:rPr>
        <w:t xml:space="preserve"> </w:t>
      </w:r>
      <w:r w:rsidRPr="00403927">
        <w:rPr>
          <w:rFonts w:ascii="Arial" w:hAnsi="Arial" w:cs="Arial"/>
          <w:sz w:val="24"/>
          <w:szCs w:val="24"/>
        </w:rPr>
        <w:t>necorespunzătoare</w:t>
      </w:r>
      <w:r w:rsidRPr="00403927">
        <w:rPr>
          <w:rFonts w:ascii="Arial" w:hAnsi="Arial" w:cs="Arial"/>
          <w:spacing w:val="40"/>
          <w:sz w:val="24"/>
          <w:szCs w:val="24"/>
        </w:rPr>
        <w:t xml:space="preserve"> </w:t>
      </w:r>
      <w:proofErr w:type="spellStart"/>
      <w:r w:rsidRPr="00403927">
        <w:rPr>
          <w:rFonts w:ascii="Arial" w:hAnsi="Arial" w:cs="Arial"/>
          <w:sz w:val="24"/>
          <w:szCs w:val="24"/>
        </w:rPr>
        <w:t>silvo</w:t>
      </w:r>
      <w:proofErr w:type="spellEnd"/>
      <w:r w:rsidRPr="00403927">
        <w:rPr>
          <w:rFonts w:ascii="Arial" w:hAnsi="Arial" w:cs="Arial"/>
          <w:sz w:val="24"/>
          <w:szCs w:val="24"/>
        </w:rPr>
        <w:t>-biologic</w:t>
      </w:r>
      <w:r w:rsidRPr="00403927">
        <w:rPr>
          <w:rFonts w:ascii="Arial" w:hAnsi="Arial" w:cs="Arial"/>
          <w:spacing w:val="4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/sau</w:t>
      </w:r>
      <w:r w:rsidRPr="00403927">
        <w:rPr>
          <w:rFonts w:ascii="Arial" w:hAnsi="Arial" w:cs="Arial"/>
          <w:spacing w:val="44"/>
          <w:sz w:val="24"/>
          <w:szCs w:val="24"/>
        </w:rPr>
        <w:t xml:space="preserve"> </w:t>
      </w:r>
      <w:r w:rsidRPr="00403927">
        <w:rPr>
          <w:rFonts w:ascii="Arial" w:hAnsi="Arial" w:cs="Arial"/>
          <w:sz w:val="24"/>
          <w:szCs w:val="24"/>
        </w:rPr>
        <w:t>economic</w:t>
      </w:r>
      <w:r w:rsidRPr="00403927">
        <w:rPr>
          <w:rFonts w:ascii="Arial" w:hAnsi="Arial" w:cs="Arial"/>
          <w:spacing w:val="41"/>
          <w:sz w:val="24"/>
          <w:szCs w:val="24"/>
        </w:rPr>
        <w:t xml:space="preserve"> </w:t>
      </w:r>
      <w:r w:rsidRPr="00403927">
        <w:rPr>
          <w:rFonts w:ascii="Arial" w:hAnsi="Arial" w:cs="Arial"/>
          <w:sz w:val="24"/>
          <w:szCs w:val="24"/>
        </w:rPr>
        <w:t>ce</w:t>
      </w:r>
      <w:r w:rsidRPr="00403927">
        <w:rPr>
          <w:rFonts w:ascii="Arial" w:hAnsi="Arial" w:cs="Arial"/>
          <w:spacing w:val="42"/>
          <w:sz w:val="24"/>
          <w:szCs w:val="24"/>
        </w:rPr>
        <w:t xml:space="preserve"> </w:t>
      </w:r>
      <w:r w:rsidRPr="00403927">
        <w:rPr>
          <w:rFonts w:ascii="Arial" w:hAnsi="Arial" w:cs="Arial"/>
          <w:sz w:val="24"/>
          <w:szCs w:val="24"/>
        </w:rPr>
        <w:t>urmează</w:t>
      </w:r>
      <w:r w:rsidRPr="00403927">
        <w:rPr>
          <w:rFonts w:ascii="Arial" w:hAnsi="Arial" w:cs="Arial"/>
          <w:spacing w:val="41"/>
          <w:sz w:val="24"/>
          <w:szCs w:val="24"/>
        </w:rPr>
        <w:t xml:space="preserve"> </w:t>
      </w:r>
      <w:r w:rsidRPr="00403927">
        <w:rPr>
          <w:rFonts w:ascii="Arial" w:hAnsi="Arial" w:cs="Arial"/>
          <w:sz w:val="24"/>
          <w:szCs w:val="24"/>
        </w:rPr>
        <w:t>a</w:t>
      </w:r>
      <w:r w:rsidRPr="00403927">
        <w:rPr>
          <w:rFonts w:ascii="Arial" w:hAnsi="Arial" w:cs="Arial"/>
          <w:spacing w:val="41"/>
          <w:sz w:val="24"/>
          <w:szCs w:val="24"/>
        </w:rPr>
        <w:t xml:space="preserve"> </w:t>
      </w:r>
      <w:r w:rsidRPr="00403927">
        <w:rPr>
          <w:rFonts w:ascii="Arial" w:hAnsi="Arial" w:cs="Arial"/>
          <w:sz w:val="24"/>
          <w:szCs w:val="24"/>
        </w:rPr>
        <w:t>fi</w:t>
      </w:r>
      <w:r w:rsidRPr="00403927">
        <w:rPr>
          <w:rFonts w:ascii="Arial" w:hAnsi="Arial" w:cs="Arial"/>
          <w:spacing w:val="-57"/>
          <w:sz w:val="24"/>
          <w:szCs w:val="24"/>
        </w:rPr>
        <w:t xml:space="preserve"> </w:t>
      </w:r>
      <w:r w:rsidRPr="00403927">
        <w:rPr>
          <w:rFonts w:ascii="Arial" w:hAnsi="Arial" w:cs="Arial"/>
          <w:sz w:val="24"/>
          <w:szCs w:val="24"/>
        </w:rPr>
        <w:t>reîmpădurite:</w:t>
      </w:r>
    </w:p>
    <w:p w14:paraId="3393E461" w14:textId="77777777" w:rsidR="003E06EA" w:rsidRPr="00403927" w:rsidRDefault="003E06EA" w:rsidP="003E06EA">
      <w:pPr>
        <w:pStyle w:val="Corptext"/>
        <w:rPr>
          <w:rFonts w:ascii="Arial" w:hAnsi="Arial" w:cs="Arial"/>
          <w:sz w:val="24"/>
          <w:szCs w:val="24"/>
        </w:rPr>
      </w:pPr>
    </w:p>
    <w:p w14:paraId="4BAD31E8" w14:textId="77777777" w:rsidR="003E06EA" w:rsidRPr="00403927" w:rsidRDefault="003E06EA" w:rsidP="007E3293">
      <w:pPr>
        <w:pStyle w:val="Listparagraf"/>
        <w:numPr>
          <w:ilvl w:val="1"/>
          <w:numId w:val="31"/>
        </w:numPr>
        <w:tabs>
          <w:tab w:val="left" w:pos="1783"/>
        </w:tabs>
        <w:spacing w:before="1"/>
        <w:ind w:right="243"/>
        <w:rPr>
          <w:rFonts w:ascii="Arial" w:hAnsi="Arial" w:cs="Arial"/>
          <w:sz w:val="24"/>
          <w:szCs w:val="24"/>
        </w:rPr>
      </w:pPr>
      <w:proofErr w:type="spellStart"/>
      <w:r w:rsidRPr="00403927">
        <w:rPr>
          <w:rFonts w:ascii="Arial" w:hAnsi="Arial" w:cs="Arial"/>
          <w:sz w:val="24"/>
          <w:szCs w:val="24"/>
        </w:rPr>
        <w:t>suprafeţe</w:t>
      </w:r>
      <w:proofErr w:type="spellEnd"/>
      <w:r w:rsidRPr="00403927">
        <w:rPr>
          <w:rFonts w:ascii="Arial" w:hAnsi="Arial" w:cs="Arial"/>
          <w:spacing w:val="33"/>
          <w:sz w:val="24"/>
          <w:szCs w:val="24"/>
        </w:rPr>
        <w:t xml:space="preserve"> </w:t>
      </w:r>
      <w:r w:rsidRPr="00403927">
        <w:rPr>
          <w:rFonts w:ascii="Arial" w:hAnsi="Arial" w:cs="Arial"/>
          <w:sz w:val="24"/>
          <w:szCs w:val="24"/>
        </w:rPr>
        <w:t>acoperite</w:t>
      </w:r>
      <w:r w:rsidRPr="00403927">
        <w:rPr>
          <w:rFonts w:ascii="Arial" w:hAnsi="Arial" w:cs="Arial"/>
          <w:spacing w:val="30"/>
          <w:sz w:val="24"/>
          <w:szCs w:val="24"/>
        </w:rPr>
        <w:t xml:space="preserve"> </w:t>
      </w:r>
      <w:r w:rsidRPr="00403927">
        <w:rPr>
          <w:rFonts w:ascii="Arial" w:hAnsi="Arial" w:cs="Arial"/>
          <w:sz w:val="24"/>
          <w:szCs w:val="24"/>
        </w:rPr>
        <w:t>de</w:t>
      </w:r>
      <w:r w:rsidRPr="00403927">
        <w:rPr>
          <w:rFonts w:ascii="Arial" w:hAnsi="Arial" w:cs="Arial"/>
          <w:spacing w:val="31"/>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30"/>
          <w:sz w:val="24"/>
          <w:szCs w:val="24"/>
        </w:rPr>
        <w:t xml:space="preserve"> </w:t>
      </w:r>
      <w:r w:rsidRPr="00403927">
        <w:rPr>
          <w:rFonts w:ascii="Arial" w:hAnsi="Arial" w:cs="Arial"/>
          <w:sz w:val="24"/>
          <w:szCs w:val="24"/>
        </w:rPr>
        <w:t>derivate</w:t>
      </w:r>
      <w:r w:rsidRPr="00403927">
        <w:rPr>
          <w:rFonts w:ascii="Arial" w:hAnsi="Arial" w:cs="Arial"/>
          <w:spacing w:val="31"/>
          <w:sz w:val="24"/>
          <w:szCs w:val="24"/>
        </w:rPr>
        <w:t xml:space="preserve"> </w:t>
      </w:r>
      <w:r w:rsidRPr="00403927">
        <w:rPr>
          <w:rFonts w:ascii="Arial" w:hAnsi="Arial" w:cs="Arial"/>
          <w:sz w:val="24"/>
          <w:szCs w:val="24"/>
        </w:rPr>
        <w:t>provizorii</w:t>
      </w:r>
      <w:r w:rsidRPr="00403927">
        <w:rPr>
          <w:rFonts w:ascii="Arial" w:hAnsi="Arial" w:cs="Arial"/>
          <w:spacing w:val="32"/>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mestecănişuri</w:t>
      </w:r>
      <w:proofErr w:type="spellEnd"/>
      <w:r w:rsidRPr="00403927">
        <w:rPr>
          <w:rFonts w:ascii="Arial" w:hAnsi="Arial" w:cs="Arial"/>
          <w:sz w:val="24"/>
          <w:szCs w:val="24"/>
        </w:rPr>
        <w:t>,</w:t>
      </w:r>
      <w:r w:rsidRPr="00403927">
        <w:rPr>
          <w:rFonts w:ascii="Arial" w:hAnsi="Arial" w:cs="Arial"/>
          <w:spacing w:val="32"/>
          <w:sz w:val="24"/>
          <w:szCs w:val="24"/>
        </w:rPr>
        <w:t xml:space="preserve"> </w:t>
      </w:r>
      <w:proofErr w:type="spellStart"/>
      <w:r w:rsidRPr="00403927">
        <w:rPr>
          <w:rFonts w:ascii="Arial" w:hAnsi="Arial" w:cs="Arial"/>
          <w:sz w:val="24"/>
          <w:szCs w:val="24"/>
        </w:rPr>
        <w:t>plopişuri</w:t>
      </w:r>
      <w:proofErr w:type="spellEnd"/>
      <w:r w:rsidRPr="00403927">
        <w:rPr>
          <w:rFonts w:ascii="Arial" w:hAnsi="Arial" w:cs="Arial"/>
          <w:spacing w:val="31"/>
          <w:sz w:val="24"/>
          <w:szCs w:val="24"/>
        </w:rPr>
        <w:t xml:space="preserve"> </w:t>
      </w:r>
      <w:r w:rsidRPr="00403927">
        <w:rPr>
          <w:rFonts w:ascii="Arial" w:hAnsi="Arial" w:cs="Arial"/>
          <w:sz w:val="24"/>
          <w:szCs w:val="24"/>
        </w:rPr>
        <w:t>de</w:t>
      </w:r>
      <w:r w:rsidRPr="00403927">
        <w:rPr>
          <w:rFonts w:ascii="Arial" w:hAnsi="Arial" w:cs="Arial"/>
          <w:spacing w:val="31"/>
          <w:sz w:val="24"/>
          <w:szCs w:val="24"/>
        </w:rPr>
        <w:t xml:space="preserve"> </w:t>
      </w:r>
      <w:r w:rsidRPr="00403927">
        <w:rPr>
          <w:rFonts w:ascii="Arial" w:hAnsi="Arial" w:cs="Arial"/>
          <w:sz w:val="24"/>
          <w:szCs w:val="24"/>
        </w:rPr>
        <w:t>plop</w:t>
      </w:r>
      <w:r w:rsidRPr="00403927">
        <w:rPr>
          <w:rFonts w:ascii="Arial" w:hAnsi="Arial" w:cs="Arial"/>
          <w:spacing w:val="-57"/>
          <w:sz w:val="24"/>
          <w:szCs w:val="24"/>
        </w:rPr>
        <w:t xml:space="preserve"> </w:t>
      </w:r>
      <w:r w:rsidRPr="00403927">
        <w:rPr>
          <w:rFonts w:ascii="Arial" w:hAnsi="Arial" w:cs="Arial"/>
          <w:sz w:val="24"/>
          <w:szCs w:val="24"/>
        </w:rPr>
        <w:t>tremurător,</w:t>
      </w:r>
      <w:r w:rsidRPr="00403927">
        <w:rPr>
          <w:rFonts w:ascii="Arial" w:hAnsi="Arial" w:cs="Arial"/>
          <w:spacing w:val="-1"/>
          <w:sz w:val="24"/>
          <w:szCs w:val="24"/>
        </w:rPr>
        <w:t xml:space="preserve"> </w:t>
      </w:r>
      <w:proofErr w:type="spellStart"/>
      <w:r w:rsidRPr="00403927">
        <w:rPr>
          <w:rFonts w:ascii="Arial" w:hAnsi="Arial" w:cs="Arial"/>
          <w:sz w:val="24"/>
          <w:szCs w:val="24"/>
        </w:rPr>
        <w:t>arţărete</w:t>
      </w:r>
      <w:proofErr w:type="spellEnd"/>
      <w:r w:rsidRPr="00403927">
        <w:rPr>
          <w:rFonts w:ascii="Arial" w:hAnsi="Arial" w:cs="Arial"/>
          <w:sz w:val="24"/>
          <w:szCs w:val="24"/>
        </w:rPr>
        <w:t xml:space="preserve">, </w:t>
      </w:r>
      <w:proofErr w:type="spellStart"/>
      <w:r w:rsidRPr="00403927">
        <w:rPr>
          <w:rFonts w:ascii="Arial" w:hAnsi="Arial" w:cs="Arial"/>
          <w:sz w:val="24"/>
          <w:szCs w:val="24"/>
        </w:rPr>
        <w:t>cărpinete</w:t>
      </w:r>
      <w:proofErr w:type="spellEnd"/>
      <w:r w:rsidRPr="00403927">
        <w:rPr>
          <w:rFonts w:ascii="Arial" w:hAnsi="Arial" w:cs="Arial"/>
          <w:sz w:val="24"/>
          <w:szCs w:val="24"/>
        </w:rPr>
        <w:t xml:space="preserve">, </w:t>
      </w:r>
      <w:proofErr w:type="spellStart"/>
      <w:r w:rsidRPr="00403927">
        <w:rPr>
          <w:rFonts w:ascii="Arial" w:hAnsi="Arial" w:cs="Arial"/>
          <w:sz w:val="24"/>
          <w:szCs w:val="24"/>
        </w:rPr>
        <w:t>teişuri</w:t>
      </w:r>
      <w:proofErr w:type="spellEnd"/>
      <w:r w:rsidRPr="00403927">
        <w:rPr>
          <w:rFonts w:ascii="Arial" w:hAnsi="Arial" w:cs="Arial"/>
          <w:sz w:val="24"/>
          <w:szCs w:val="24"/>
        </w:rPr>
        <w:t xml:space="preserve"> </w:t>
      </w:r>
      <w:proofErr w:type="spellStart"/>
      <w:r w:rsidRPr="00403927">
        <w:rPr>
          <w:rFonts w:ascii="Arial" w:hAnsi="Arial" w:cs="Arial"/>
          <w:sz w:val="24"/>
          <w:szCs w:val="24"/>
        </w:rPr>
        <w:t>ş.a</w:t>
      </w:r>
      <w:proofErr w:type="spellEnd"/>
      <w:r w:rsidRPr="00403927">
        <w:rPr>
          <w:rFonts w:ascii="Arial" w:hAnsi="Arial" w:cs="Arial"/>
          <w:sz w:val="24"/>
          <w:szCs w:val="24"/>
        </w:rPr>
        <w:t>.)</w:t>
      </w:r>
    </w:p>
    <w:p w14:paraId="4E6074DC" w14:textId="77777777" w:rsidR="003E06EA" w:rsidRPr="00403927" w:rsidRDefault="003E06EA" w:rsidP="007E3293">
      <w:pPr>
        <w:pStyle w:val="Listparagraf"/>
        <w:numPr>
          <w:ilvl w:val="1"/>
          <w:numId w:val="31"/>
        </w:numPr>
        <w:tabs>
          <w:tab w:val="left" w:pos="1783"/>
        </w:tabs>
        <w:ind w:hanging="361"/>
        <w:rPr>
          <w:rFonts w:ascii="Arial" w:hAnsi="Arial" w:cs="Arial"/>
          <w:sz w:val="24"/>
          <w:szCs w:val="24"/>
        </w:rPr>
      </w:pPr>
      <w:r w:rsidRPr="00403927">
        <w:rPr>
          <w:rFonts w:ascii="Arial" w:hAnsi="Arial" w:cs="Arial"/>
          <w:sz w:val="24"/>
          <w:szCs w:val="24"/>
        </w:rPr>
        <w:t>terenuri</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1"/>
          <w:sz w:val="24"/>
          <w:szCs w:val="24"/>
        </w:rPr>
        <w:t xml:space="preserve"> </w:t>
      </w:r>
      <w:r w:rsidRPr="00403927">
        <w:rPr>
          <w:rFonts w:ascii="Arial" w:hAnsi="Arial" w:cs="Arial"/>
          <w:sz w:val="24"/>
          <w:szCs w:val="24"/>
        </w:rPr>
        <w:t>slab</w:t>
      </w:r>
      <w:r w:rsidRPr="00403927">
        <w:rPr>
          <w:rFonts w:ascii="Arial" w:hAnsi="Arial" w:cs="Arial"/>
          <w:spacing w:val="1"/>
          <w:sz w:val="24"/>
          <w:szCs w:val="24"/>
        </w:rPr>
        <w:t xml:space="preserve"> </w:t>
      </w:r>
      <w:r w:rsidRPr="00403927">
        <w:rPr>
          <w:rFonts w:ascii="Arial" w:hAnsi="Arial" w:cs="Arial"/>
          <w:sz w:val="24"/>
          <w:szCs w:val="24"/>
        </w:rPr>
        <w:t>productive</w:t>
      </w:r>
      <w:r w:rsidRPr="00403927">
        <w:rPr>
          <w:rFonts w:ascii="Arial" w:hAnsi="Arial" w:cs="Arial"/>
          <w:spacing w:val="-2"/>
          <w:sz w:val="24"/>
          <w:szCs w:val="24"/>
        </w:rPr>
        <w:t xml:space="preserve"> </w:t>
      </w:r>
      <w:r w:rsidRPr="00403927">
        <w:rPr>
          <w:rFonts w:ascii="Arial" w:hAnsi="Arial" w:cs="Arial"/>
          <w:sz w:val="24"/>
          <w:szCs w:val="24"/>
        </w:rPr>
        <w:t>ce</w:t>
      </w:r>
      <w:r w:rsidRPr="00403927">
        <w:rPr>
          <w:rFonts w:ascii="Arial" w:hAnsi="Arial" w:cs="Arial"/>
          <w:spacing w:val="-2"/>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pot</w:t>
      </w:r>
      <w:r w:rsidRPr="00403927">
        <w:rPr>
          <w:rFonts w:ascii="Arial" w:hAnsi="Arial" w:cs="Arial"/>
          <w:spacing w:val="-1"/>
          <w:sz w:val="24"/>
          <w:szCs w:val="24"/>
        </w:rPr>
        <w:t xml:space="preserve"> </w:t>
      </w:r>
      <w:r w:rsidRPr="00403927">
        <w:rPr>
          <w:rFonts w:ascii="Arial" w:hAnsi="Arial" w:cs="Arial"/>
          <w:sz w:val="24"/>
          <w:szCs w:val="24"/>
        </w:rPr>
        <w:t>regenera</w:t>
      </w:r>
      <w:r w:rsidRPr="00403927">
        <w:rPr>
          <w:rFonts w:ascii="Arial" w:hAnsi="Arial" w:cs="Arial"/>
          <w:spacing w:val="-2"/>
          <w:sz w:val="24"/>
          <w:szCs w:val="24"/>
        </w:rPr>
        <w:t xml:space="preserve"> </w:t>
      </w:r>
      <w:r w:rsidRPr="00403927">
        <w:rPr>
          <w:rFonts w:ascii="Arial" w:hAnsi="Arial" w:cs="Arial"/>
          <w:sz w:val="24"/>
          <w:szCs w:val="24"/>
        </w:rPr>
        <w:t>natural;</w:t>
      </w:r>
    </w:p>
    <w:p w14:paraId="6570051F" w14:textId="77777777" w:rsidR="003E06EA" w:rsidRPr="00403927" w:rsidRDefault="003E06EA" w:rsidP="007E3293">
      <w:pPr>
        <w:pStyle w:val="Listparagraf"/>
        <w:numPr>
          <w:ilvl w:val="1"/>
          <w:numId w:val="31"/>
        </w:numPr>
        <w:tabs>
          <w:tab w:val="left" w:pos="1783"/>
        </w:tabs>
        <w:ind w:right="243"/>
        <w:rPr>
          <w:rFonts w:ascii="Arial" w:hAnsi="Arial" w:cs="Arial"/>
          <w:sz w:val="24"/>
          <w:szCs w:val="24"/>
        </w:rPr>
      </w:pPr>
      <w:proofErr w:type="spellStart"/>
      <w:r w:rsidRPr="00403927">
        <w:rPr>
          <w:rFonts w:ascii="Arial" w:hAnsi="Arial" w:cs="Arial"/>
          <w:sz w:val="24"/>
          <w:szCs w:val="24"/>
        </w:rPr>
        <w:t>suprafeţe</w:t>
      </w:r>
      <w:proofErr w:type="spellEnd"/>
      <w:r w:rsidRPr="00403927">
        <w:rPr>
          <w:rFonts w:ascii="Arial" w:hAnsi="Arial" w:cs="Arial"/>
          <w:spacing w:val="53"/>
          <w:sz w:val="24"/>
          <w:szCs w:val="24"/>
        </w:rPr>
        <w:t xml:space="preserve"> </w:t>
      </w:r>
      <w:r w:rsidRPr="00403927">
        <w:rPr>
          <w:rFonts w:ascii="Arial" w:hAnsi="Arial" w:cs="Arial"/>
          <w:sz w:val="24"/>
          <w:szCs w:val="24"/>
        </w:rPr>
        <w:t>cu</w:t>
      </w:r>
      <w:r w:rsidRPr="00403927">
        <w:rPr>
          <w:rFonts w:ascii="Arial" w:hAnsi="Arial" w:cs="Arial"/>
          <w:spacing w:val="53"/>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53"/>
          <w:sz w:val="24"/>
          <w:szCs w:val="24"/>
        </w:rPr>
        <w:t xml:space="preserve"> </w:t>
      </w:r>
      <w:r w:rsidRPr="00403927">
        <w:rPr>
          <w:rFonts w:ascii="Arial" w:hAnsi="Arial" w:cs="Arial"/>
          <w:sz w:val="24"/>
          <w:szCs w:val="24"/>
        </w:rPr>
        <w:t>în</w:t>
      </w:r>
      <w:r w:rsidRPr="00403927">
        <w:rPr>
          <w:rFonts w:ascii="Arial" w:hAnsi="Arial" w:cs="Arial"/>
          <w:spacing w:val="52"/>
          <w:sz w:val="24"/>
          <w:szCs w:val="24"/>
        </w:rPr>
        <w:t xml:space="preserve"> </w:t>
      </w:r>
      <w:r w:rsidRPr="00403927">
        <w:rPr>
          <w:rFonts w:ascii="Arial" w:hAnsi="Arial" w:cs="Arial"/>
          <w:sz w:val="24"/>
          <w:szCs w:val="24"/>
        </w:rPr>
        <w:t>care</w:t>
      </w:r>
      <w:r w:rsidRPr="00403927">
        <w:rPr>
          <w:rFonts w:ascii="Arial" w:hAnsi="Arial" w:cs="Arial"/>
          <w:spacing w:val="52"/>
          <w:sz w:val="24"/>
          <w:szCs w:val="24"/>
        </w:rPr>
        <w:t xml:space="preserve"> </w:t>
      </w:r>
      <w:r w:rsidRPr="00403927">
        <w:rPr>
          <w:rFonts w:ascii="Arial" w:hAnsi="Arial" w:cs="Arial"/>
          <w:sz w:val="24"/>
          <w:szCs w:val="24"/>
        </w:rPr>
        <w:t>sunt</w:t>
      </w:r>
      <w:r w:rsidRPr="00403927">
        <w:rPr>
          <w:rFonts w:ascii="Arial" w:hAnsi="Arial" w:cs="Arial"/>
          <w:spacing w:val="52"/>
          <w:sz w:val="24"/>
          <w:szCs w:val="24"/>
        </w:rPr>
        <w:t xml:space="preserve"> </w:t>
      </w:r>
      <w:r w:rsidRPr="00403927">
        <w:rPr>
          <w:rFonts w:ascii="Arial" w:hAnsi="Arial" w:cs="Arial"/>
          <w:sz w:val="24"/>
          <w:szCs w:val="24"/>
        </w:rPr>
        <w:t>necesare</w:t>
      </w:r>
      <w:r w:rsidRPr="00403927">
        <w:rPr>
          <w:rFonts w:ascii="Arial" w:hAnsi="Arial" w:cs="Arial"/>
          <w:spacing w:val="52"/>
          <w:sz w:val="24"/>
          <w:szCs w:val="24"/>
        </w:rPr>
        <w:t xml:space="preserve"> </w:t>
      </w:r>
      <w:r w:rsidRPr="00403927">
        <w:rPr>
          <w:rFonts w:ascii="Arial" w:hAnsi="Arial" w:cs="Arial"/>
          <w:sz w:val="24"/>
          <w:szCs w:val="24"/>
        </w:rPr>
        <w:t>lucrări</w:t>
      </w:r>
      <w:r w:rsidRPr="00403927">
        <w:rPr>
          <w:rFonts w:ascii="Arial" w:hAnsi="Arial" w:cs="Arial"/>
          <w:spacing w:val="51"/>
          <w:sz w:val="24"/>
          <w:szCs w:val="24"/>
        </w:rPr>
        <w:t xml:space="preserve"> </w:t>
      </w:r>
      <w:r w:rsidRPr="00403927">
        <w:rPr>
          <w:rFonts w:ascii="Arial" w:hAnsi="Arial" w:cs="Arial"/>
          <w:sz w:val="24"/>
          <w:szCs w:val="24"/>
        </w:rPr>
        <w:t>de</w:t>
      </w:r>
      <w:r w:rsidRPr="00403927">
        <w:rPr>
          <w:rFonts w:ascii="Arial" w:hAnsi="Arial" w:cs="Arial"/>
          <w:spacing w:val="50"/>
          <w:sz w:val="24"/>
          <w:szCs w:val="24"/>
        </w:rPr>
        <w:t xml:space="preserve"> </w:t>
      </w:r>
      <w:r w:rsidRPr="00403927">
        <w:rPr>
          <w:rFonts w:ascii="Arial" w:hAnsi="Arial" w:cs="Arial"/>
          <w:sz w:val="24"/>
          <w:szCs w:val="24"/>
        </w:rPr>
        <w:t>ameliorare</w:t>
      </w:r>
      <w:r w:rsidRPr="00403927">
        <w:rPr>
          <w:rFonts w:ascii="Arial" w:hAnsi="Arial" w:cs="Arial"/>
          <w:spacing w:val="52"/>
          <w:sz w:val="24"/>
          <w:szCs w:val="24"/>
        </w:rPr>
        <w:t xml:space="preserve"> </w:t>
      </w:r>
      <w:r w:rsidRPr="00403927">
        <w:rPr>
          <w:rFonts w:ascii="Arial" w:hAnsi="Arial" w:cs="Arial"/>
          <w:sz w:val="24"/>
          <w:szCs w:val="24"/>
        </w:rPr>
        <w:t>în</w:t>
      </w:r>
      <w:r w:rsidRPr="00403927">
        <w:rPr>
          <w:rFonts w:ascii="Arial" w:hAnsi="Arial" w:cs="Arial"/>
          <w:spacing w:val="52"/>
          <w:sz w:val="24"/>
          <w:szCs w:val="24"/>
        </w:rPr>
        <w:t xml:space="preserve"> </w:t>
      </w:r>
      <w:r w:rsidRPr="00403927">
        <w:rPr>
          <w:rFonts w:ascii="Arial" w:hAnsi="Arial" w:cs="Arial"/>
          <w:sz w:val="24"/>
          <w:szCs w:val="24"/>
        </w:rPr>
        <w:t>scopul</w:t>
      </w:r>
      <w:r w:rsidRPr="00403927">
        <w:rPr>
          <w:rFonts w:ascii="Arial" w:hAnsi="Arial" w:cs="Arial"/>
          <w:spacing w:val="-57"/>
          <w:sz w:val="24"/>
          <w:szCs w:val="24"/>
        </w:rPr>
        <w:t xml:space="preserve"> </w:t>
      </w:r>
      <w:proofErr w:type="spellStart"/>
      <w:r w:rsidRPr="00403927">
        <w:rPr>
          <w:rFonts w:ascii="Arial" w:hAnsi="Arial" w:cs="Arial"/>
          <w:sz w:val="24"/>
          <w:szCs w:val="24"/>
        </w:rPr>
        <w:t>îmbunătăţirii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/sau </w:t>
      </w:r>
      <w:proofErr w:type="spellStart"/>
      <w:r w:rsidRPr="00403927">
        <w:rPr>
          <w:rFonts w:ascii="Arial" w:hAnsi="Arial" w:cs="Arial"/>
          <w:sz w:val="24"/>
          <w:szCs w:val="24"/>
        </w:rPr>
        <w:t>consistenţei</w:t>
      </w:r>
      <w:proofErr w:type="spellEnd"/>
    </w:p>
    <w:p w14:paraId="15815101" w14:textId="77777777" w:rsidR="003E06EA" w:rsidRPr="00403927" w:rsidRDefault="003E06EA" w:rsidP="003E06EA">
      <w:pPr>
        <w:pStyle w:val="Corptext"/>
        <w:rPr>
          <w:rFonts w:ascii="Arial" w:hAnsi="Arial" w:cs="Arial"/>
          <w:sz w:val="24"/>
          <w:szCs w:val="24"/>
        </w:rPr>
      </w:pPr>
    </w:p>
    <w:p w14:paraId="1D0D4591" w14:textId="77777777" w:rsidR="003E06EA" w:rsidRPr="00403927" w:rsidRDefault="003E06EA" w:rsidP="007E3293">
      <w:pPr>
        <w:pStyle w:val="Listparagraf"/>
        <w:numPr>
          <w:ilvl w:val="0"/>
          <w:numId w:val="31"/>
        </w:numPr>
        <w:tabs>
          <w:tab w:val="left" w:pos="523"/>
        </w:tabs>
        <w:ind w:left="522" w:hanging="301"/>
        <w:rPr>
          <w:rFonts w:ascii="Arial" w:hAnsi="Arial" w:cs="Arial"/>
          <w:sz w:val="24"/>
          <w:szCs w:val="24"/>
        </w:rPr>
      </w:pPr>
      <w:r w:rsidRPr="00403927">
        <w:rPr>
          <w:rFonts w:ascii="Arial" w:hAnsi="Arial" w:cs="Arial"/>
          <w:sz w:val="24"/>
          <w:szCs w:val="24"/>
        </w:rPr>
        <w:t>terenuri</w:t>
      </w:r>
      <w:r w:rsidRPr="00403927">
        <w:rPr>
          <w:rFonts w:ascii="Arial" w:hAnsi="Arial" w:cs="Arial"/>
          <w:spacing w:val="-2"/>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regenerarea</w:t>
      </w:r>
      <w:r w:rsidRPr="00403927">
        <w:rPr>
          <w:rFonts w:ascii="Arial" w:hAnsi="Arial" w:cs="Arial"/>
          <w:spacing w:val="-2"/>
          <w:sz w:val="24"/>
          <w:szCs w:val="24"/>
        </w:rPr>
        <w:t xml:space="preserve"> </w:t>
      </w:r>
      <w:r w:rsidRPr="00403927">
        <w:rPr>
          <w:rFonts w:ascii="Arial" w:hAnsi="Arial" w:cs="Arial"/>
          <w:sz w:val="24"/>
          <w:szCs w:val="24"/>
        </w:rPr>
        <w:t>naturală</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2"/>
          <w:sz w:val="24"/>
          <w:szCs w:val="24"/>
        </w:rPr>
        <w:t xml:space="preserve"> </w:t>
      </w:r>
      <w:r w:rsidRPr="00403927">
        <w:rPr>
          <w:rFonts w:ascii="Arial" w:hAnsi="Arial" w:cs="Arial"/>
          <w:sz w:val="24"/>
          <w:szCs w:val="24"/>
        </w:rPr>
        <w:t>incompletă:</w:t>
      </w:r>
    </w:p>
    <w:p w14:paraId="213299FA" w14:textId="77777777" w:rsidR="003E06EA" w:rsidRPr="00403927" w:rsidRDefault="003E06EA" w:rsidP="003E06EA">
      <w:pPr>
        <w:pStyle w:val="Corptext"/>
        <w:rPr>
          <w:rFonts w:ascii="Arial" w:hAnsi="Arial" w:cs="Arial"/>
          <w:sz w:val="24"/>
          <w:szCs w:val="24"/>
        </w:rPr>
      </w:pPr>
    </w:p>
    <w:p w14:paraId="2D49DE8B" w14:textId="77777777" w:rsidR="003E06EA" w:rsidRPr="00403927" w:rsidRDefault="003E06EA" w:rsidP="007E3293">
      <w:pPr>
        <w:pStyle w:val="Listparagraf"/>
        <w:numPr>
          <w:ilvl w:val="1"/>
          <w:numId w:val="31"/>
        </w:numPr>
        <w:tabs>
          <w:tab w:val="left" w:pos="1783"/>
        </w:tabs>
        <w:ind w:right="242"/>
        <w:jc w:val="both"/>
        <w:rPr>
          <w:rFonts w:ascii="Arial" w:hAnsi="Arial" w:cs="Arial"/>
          <w:sz w:val="24"/>
          <w:szCs w:val="24"/>
        </w:rPr>
      </w:pPr>
      <w:proofErr w:type="spellStart"/>
      <w:r w:rsidRPr="00403927">
        <w:rPr>
          <w:rFonts w:ascii="Arial" w:hAnsi="Arial" w:cs="Arial"/>
          <w:sz w:val="24"/>
          <w:szCs w:val="24"/>
        </w:rPr>
        <w:t>suprafeţe</w:t>
      </w:r>
      <w:proofErr w:type="spellEnd"/>
      <w:r w:rsidRPr="00403927">
        <w:rPr>
          <w:rFonts w:ascii="Arial" w:hAnsi="Arial" w:cs="Arial"/>
          <w:sz w:val="24"/>
          <w:szCs w:val="24"/>
        </w:rPr>
        <w:t xml:space="preserve"> ocupate cu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parcurse cu lucrări de regenerare sub adăpost având</w:t>
      </w:r>
      <w:r w:rsidRPr="00403927">
        <w:rPr>
          <w:rFonts w:ascii="Arial" w:hAnsi="Arial" w:cs="Arial"/>
          <w:spacing w:val="1"/>
          <w:sz w:val="24"/>
          <w:szCs w:val="24"/>
        </w:rPr>
        <w:t xml:space="preserve"> </w:t>
      </w:r>
      <w:proofErr w:type="spellStart"/>
      <w:r w:rsidRPr="00403927">
        <w:rPr>
          <w:rFonts w:ascii="Arial" w:hAnsi="Arial" w:cs="Arial"/>
          <w:sz w:val="24"/>
          <w:szCs w:val="24"/>
        </w:rPr>
        <w:t>porţiuni</w:t>
      </w:r>
      <w:proofErr w:type="spellEnd"/>
      <w:r w:rsidRPr="00403927">
        <w:rPr>
          <w:rFonts w:ascii="Arial" w:hAnsi="Arial" w:cs="Arial"/>
          <w:spacing w:val="1"/>
          <w:sz w:val="24"/>
          <w:szCs w:val="24"/>
        </w:rPr>
        <w:t xml:space="preserve"> </w:t>
      </w:r>
      <w:r w:rsidRPr="00403927">
        <w:rPr>
          <w:rFonts w:ascii="Arial" w:hAnsi="Arial" w:cs="Arial"/>
          <w:sz w:val="24"/>
          <w:szCs w:val="24"/>
        </w:rPr>
        <w:t>neregenerate sau</w:t>
      </w:r>
      <w:r w:rsidRPr="00403927">
        <w:rPr>
          <w:rFonts w:ascii="Arial" w:hAnsi="Arial" w:cs="Arial"/>
          <w:spacing w:val="61"/>
          <w:sz w:val="24"/>
          <w:szCs w:val="24"/>
        </w:rPr>
        <w:t xml:space="preserve"> </w:t>
      </w:r>
      <w:r w:rsidRPr="00403927">
        <w:rPr>
          <w:rFonts w:ascii="Arial" w:hAnsi="Arial" w:cs="Arial"/>
          <w:sz w:val="24"/>
          <w:szCs w:val="24"/>
        </w:rPr>
        <w:t>regenerate cu</w:t>
      </w:r>
      <w:r w:rsidRPr="00403927">
        <w:rPr>
          <w:rFonts w:ascii="Arial" w:hAnsi="Arial" w:cs="Arial"/>
          <w:spacing w:val="61"/>
          <w:sz w:val="24"/>
          <w:szCs w:val="24"/>
        </w:rPr>
        <w:t xml:space="preserve"> </w:t>
      </w:r>
      <w:r w:rsidRPr="00403927">
        <w:rPr>
          <w:rFonts w:ascii="Arial" w:hAnsi="Arial" w:cs="Arial"/>
          <w:sz w:val="24"/>
          <w:szCs w:val="24"/>
        </w:rPr>
        <w:t>specii</w:t>
      </w:r>
      <w:r w:rsidRPr="00403927">
        <w:rPr>
          <w:rFonts w:ascii="Arial" w:hAnsi="Arial" w:cs="Arial"/>
          <w:spacing w:val="61"/>
          <w:sz w:val="24"/>
          <w:szCs w:val="24"/>
        </w:rPr>
        <w:t xml:space="preserve"> </w:t>
      </w:r>
      <w:r w:rsidRPr="00403927">
        <w:rPr>
          <w:rFonts w:ascii="Arial" w:hAnsi="Arial" w:cs="Arial"/>
          <w:sz w:val="24"/>
          <w:szCs w:val="24"/>
        </w:rPr>
        <w:t xml:space="preserve">neindicate în </w:t>
      </w:r>
      <w:proofErr w:type="spellStart"/>
      <w:r w:rsidRPr="00403927">
        <w:rPr>
          <w:rFonts w:ascii="Arial" w:hAnsi="Arial" w:cs="Arial"/>
          <w:sz w:val="24"/>
          <w:szCs w:val="24"/>
        </w:rPr>
        <w:t>compoziţia</w:t>
      </w:r>
      <w:proofErr w:type="spellEnd"/>
      <w:r w:rsidRPr="00403927">
        <w:rPr>
          <w:rFonts w:ascii="Arial" w:hAnsi="Arial" w:cs="Arial"/>
          <w:sz w:val="24"/>
          <w:szCs w:val="24"/>
        </w:rPr>
        <w:t xml:space="preserve"> de</w:t>
      </w:r>
      <w:r w:rsidRPr="00403927">
        <w:rPr>
          <w:rFonts w:ascii="Arial" w:hAnsi="Arial" w:cs="Arial"/>
          <w:spacing w:val="1"/>
          <w:sz w:val="24"/>
          <w:szCs w:val="24"/>
        </w:rPr>
        <w:t xml:space="preserve"> </w:t>
      </w:r>
      <w:r w:rsidRPr="00403927">
        <w:rPr>
          <w:rFonts w:ascii="Arial" w:hAnsi="Arial" w:cs="Arial"/>
          <w:sz w:val="24"/>
          <w:szCs w:val="24"/>
        </w:rPr>
        <w:t>regenerare,</w:t>
      </w:r>
      <w:r w:rsidRPr="00403927">
        <w:rPr>
          <w:rFonts w:ascii="Arial" w:hAnsi="Arial" w:cs="Arial"/>
          <w:spacing w:val="-1"/>
          <w:sz w:val="24"/>
          <w:szCs w:val="24"/>
        </w:rPr>
        <w:t xml:space="preserve"> </w:t>
      </w:r>
      <w:r w:rsidRPr="00403927">
        <w:rPr>
          <w:rFonts w:ascii="Arial" w:hAnsi="Arial" w:cs="Arial"/>
          <w:sz w:val="24"/>
          <w:szCs w:val="24"/>
        </w:rPr>
        <w:t xml:space="preserve">cu </w:t>
      </w:r>
      <w:proofErr w:type="spellStart"/>
      <w:r w:rsidRPr="00403927">
        <w:rPr>
          <w:rFonts w:ascii="Arial" w:hAnsi="Arial" w:cs="Arial"/>
          <w:sz w:val="24"/>
          <w:szCs w:val="24"/>
        </w:rPr>
        <w:t>seminţiş</w:t>
      </w:r>
      <w:proofErr w:type="spellEnd"/>
      <w:r w:rsidRPr="00403927">
        <w:rPr>
          <w:rFonts w:ascii="Arial" w:hAnsi="Arial" w:cs="Arial"/>
          <w:spacing w:val="-1"/>
          <w:sz w:val="24"/>
          <w:szCs w:val="24"/>
        </w:rPr>
        <w:t xml:space="preserve"> </w:t>
      </w:r>
      <w:r w:rsidRPr="00403927">
        <w:rPr>
          <w:rFonts w:ascii="Arial" w:hAnsi="Arial" w:cs="Arial"/>
          <w:sz w:val="24"/>
          <w:szCs w:val="24"/>
        </w:rPr>
        <w:t>neutilizabil, vătămat etc;</w:t>
      </w:r>
    </w:p>
    <w:p w14:paraId="05EB425B" w14:textId="77777777" w:rsidR="003E06EA" w:rsidRPr="00403927" w:rsidRDefault="003E06EA" w:rsidP="007E3293">
      <w:pPr>
        <w:pStyle w:val="Listparagraf"/>
        <w:numPr>
          <w:ilvl w:val="1"/>
          <w:numId w:val="31"/>
        </w:numPr>
        <w:tabs>
          <w:tab w:val="left" w:pos="1783"/>
        </w:tabs>
        <w:ind w:right="242"/>
        <w:jc w:val="both"/>
        <w:rPr>
          <w:rFonts w:ascii="Arial" w:hAnsi="Arial" w:cs="Arial"/>
          <w:sz w:val="24"/>
          <w:szCs w:val="24"/>
        </w:rPr>
      </w:pPr>
      <w:r w:rsidRPr="00403927">
        <w:rPr>
          <w:rFonts w:ascii="Arial" w:hAnsi="Arial" w:cs="Arial"/>
          <w:sz w:val="24"/>
          <w:szCs w:val="24"/>
        </w:rPr>
        <w:t>teritorii</w:t>
      </w:r>
      <w:r w:rsidRPr="00403927">
        <w:rPr>
          <w:rFonts w:ascii="Arial" w:hAnsi="Arial" w:cs="Arial"/>
          <w:spacing w:val="1"/>
          <w:sz w:val="24"/>
          <w:szCs w:val="24"/>
        </w:rPr>
        <w:t xml:space="preserve"> </w:t>
      </w:r>
      <w:r w:rsidRPr="00403927">
        <w:rPr>
          <w:rFonts w:ascii="Arial" w:hAnsi="Arial" w:cs="Arial"/>
          <w:sz w:val="24"/>
          <w:szCs w:val="24"/>
        </w:rPr>
        <w:t>ocupate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1"/>
          <w:sz w:val="24"/>
          <w:szCs w:val="24"/>
        </w:rPr>
        <w:t xml:space="preserve"> </w:t>
      </w:r>
      <w:r w:rsidRPr="00403927">
        <w:rPr>
          <w:rFonts w:ascii="Arial" w:hAnsi="Arial" w:cs="Arial"/>
          <w:sz w:val="24"/>
          <w:szCs w:val="24"/>
        </w:rPr>
        <w:t>parcurse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tăieri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crâng</w:t>
      </w:r>
      <w:r w:rsidRPr="00403927">
        <w:rPr>
          <w:rFonts w:ascii="Arial" w:hAnsi="Arial" w:cs="Arial"/>
          <w:spacing w:val="1"/>
          <w:sz w:val="24"/>
          <w:szCs w:val="24"/>
        </w:rPr>
        <w:t xml:space="preserve"> </w:t>
      </w:r>
      <w:r w:rsidRPr="00403927">
        <w:rPr>
          <w:rFonts w:ascii="Arial" w:hAnsi="Arial" w:cs="Arial"/>
          <w:sz w:val="24"/>
          <w:szCs w:val="24"/>
        </w:rPr>
        <w:t>simplu,</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porţiuni</w:t>
      </w:r>
      <w:proofErr w:type="spellEnd"/>
      <w:r w:rsidRPr="00403927">
        <w:rPr>
          <w:rFonts w:ascii="Arial" w:hAnsi="Arial" w:cs="Arial"/>
          <w:spacing w:val="1"/>
          <w:sz w:val="24"/>
          <w:szCs w:val="24"/>
        </w:rPr>
        <w:t xml:space="preserve"> </w:t>
      </w:r>
      <w:r w:rsidRPr="00403927">
        <w:rPr>
          <w:rFonts w:ascii="Arial" w:hAnsi="Arial" w:cs="Arial"/>
          <w:sz w:val="24"/>
          <w:szCs w:val="24"/>
        </w:rPr>
        <w:t>neregenerate</w:t>
      </w:r>
      <w:r w:rsidRPr="00403927">
        <w:rPr>
          <w:rFonts w:ascii="Arial" w:hAnsi="Arial" w:cs="Arial"/>
          <w:spacing w:val="-1"/>
          <w:sz w:val="24"/>
          <w:szCs w:val="24"/>
        </w:rPr>
        <w:t xml:space="preserve"> </w:t>
      </w:r>
      <w:r w:rsidRPr="00403927">
        <w:rPr>
          <w:rFonts w:ascii="Arial" w:hAnsi="Arial" w:cs="Arial"/>
          <w:sz w:val="24"/>
          <w:szCs w:val="24"/>
        </w:rPr>
        <w:t>în care</w:t>
      </w:r>
      <w:r w:rsidRPr="00403927">
        <w:rPr>
          <w:rFonts w:ascii="Arial" w:hAnsi="Arial" w:cs="Arial"/>
          <w:spacing w:val="-3"/>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indicată</w:t>
      </w:r>
      <w:r w:rsidRPr="00403927">
        <w:rPr>
          <w:rFonts w:ascii="Arial" w:hAnsi="Arial" w:cs="Arial"/>
          <w:spacing w:val="-1"/>
          <w:sz w:val="24"/>
          <w:szCs w:val="24"/>
        </w:rPr>
        <w:t xml:space="preserve"> </w:t>
      </w:r>
      <w:r w:rsidRPr="00403927">
        <w:rPr>
          <w:rFonts w:ascii="Arial" w:hAnsi="Arial" w:cs="Arial"/>
          <w:sz w:val="24"/>
          <w:szCs w:val="24"/>
        </w:rPr>
        <w:t>introducerea</w:t>
      </w:r>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1"/>
          <w:sz w:val="24"/>
          <w:szCs w:val="24"/>
        </w:rPr>
        <w:t xml:space="preserve"> </w:t>
      </w:r>
      <w:r w:rsidRPr="00403927">
        <w:rPr>
          <w:rFonts w:ascii="Arial" w:hAnsi="Arial" w:cs="Arial"/>
          <w:sz w:val="24"/>
          <w:szCs w:val="24"/>
        </w:rPr>
        <w:t>specii valoroase.</w:t>
      </w:r>
    </w:p>
    <w:p w14:paraId="2D5D57F4" w14:textId="77777777" w:rsidR="003E06EA" w:rsidRPr="00403927" w:rsidRDefault="003E06EA" w:rsidP="003E06EA">
      <w:pPr>
        <w:pStyle w:val="Corptext"/>
        <w:spacing w:before="9"/>
        <w:rPr>
          <w:rFonts w:ascii="Arial" w:hAnsi="Arial" w:cs="Arial"/>
          <w:sz w:val="24"/>
          <w:szCs w:val="24"/>
        </w:rPr>
      </w:pPr>
    </w:p>
    <w:p w14:paraId="7103FCA3" w14:textId="52D19E8B" w:rsidR="003E06EA" w:rsidRPr="00403927" w:rsidRDefault="003E06EA" w:rsidP="003E06EA">
      <w:pPr>
        <w:pStyle w:val="Corptext"/>
        <w:spacing w:before="9"/>
        <w:rPr>
          <w:rFonts w:ascii="Arial" w:hAnsi="Arial" w:cs="Arial"/>
          <w:sz w:val="24"/>
          <w:szCs w:val="24"/>
        </w:rPr>
      </w:pPr>
    </w:p>
    <w:p w14:paraId="40FFE09E" w14:textId="77777777" w:rsidR="003E06EA" w:rsidRPr="00403927" w:rsidRDefault="003E06EA" w:rsidP="007E3293">
      <w:pPr>
        <w:pStyle w:val="Listparagraf"/>
        <w:numPr>
          <w:ilvl w:val="0"/>
          <w:numId w:val="31"/>
        </w:numPr>
        <w:tabs>
          <w:tab w:val="left" w:pos="535"/>
        </w:tabs>
        <w:spacing w:before="1"/>
        <w:ind w:left="738" w:hanging="313"/>
        <w:rPr>
          <w:rFonts w:ascii="Arial" w:hAnsi="Arial" w:cs="Arial"/>
          <w:sz w:val="24"/>
          <w:szCs w:val="24"/>
        </w:rPr>
      </w:pPr>
      <w:r w:rsidRPr="00403927">
        <w:rPr>
          <w:rFonts w:ascii="Arial" w:hAnsi="Arial" w:cs="Arial"/>
          <w:sz w:val="24"/>
          <w:szCs w:val="24"/>
        </w:rPr>
        <w:t>alte</w:t>
      </w:r>
      <w:r w:rsidRPr="00403927">
        <w:rPr>
          <w:rFonts w:ascii="Arial" w:hAnsi="Arial" w:cs="Arial"/>
          <w:spacing w:val="-2"/>
          <w:sz w:val="24"/>
          <w:szCs w:val="24"/>
        </w:rPr>
        <w:t xml:space="preserve"> </w:t>
      </w:r>
      <w:r w:rsidRPr="00403927">
        <w:rPr>
          <w:rFonts w:ascii="Arial" w:hAnsi="Arial" w:cs="Arial"/>
          <w:sz w:val="24"/>
          <w:szCs w:val="24"/>
        </w:rPr>
        <w:t>terenuri</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anume:</w:t>
      </w:r>
    </w:p>
    <w:p w14:paraId="3358DA5A" w14:textId="77777777" w:rsidR="003E06EA" w:rsidRPr="00403927" w:rsidRDefault="003E06EA" w:rsidP="003E06EA">
      <w:pPr>
        <w:pStyle w:val="Corptext"/>
        <w:rPr>
          <w:rFonts w:ascii="Arial" w:hAnsi="Arial" w:cs="Arial"/>
          <w:sz w:val="24"/>
          <w:szCs w:val="24"/>
        </w:rPr>
      </w:pPr>
    </w:p>
    <w:p w14:paraId="72BD7713" w14:textId="77777777" w:rsidR="003E06EA" w:rsidRPr="00403927" w:rsidRDefault="003E06EA" w:rsidP="007E3293">
      <w:pPr>
        <w:pStyle w:val="Listparagraf"/>
        <w:numPr>
          <w:ilvl w:val="1"/>
          <w:numId w:val="31"/>
        </w:numPr>
        <w:tabs>
          <w:tab w:val="left" w:pos="1783"/>
        </w:tabs>
        <w:ind w:hanging="361"/>
        <w:jc w:val="both"/>
        <w:rPr>
          <w:rFonts w:ascii="Arial" w:hAnsi="Arial" w:cs="Arial"/>
          <w:sz w:val="24"/>
          <w:szCs w:val="24"/>
        </w:rPr>
      </w:pPr>
      <w:r w:rsidRPr="00403927">
        <w:rPr>
          <w:rFonts w:ascii="Arial" w:hAnsi="Arial" w:cs="Arial"/>
          <w:sz w:val="24"/>
          <w:szCs w:val="24"/>
        </w:rPr>
        <w:t>terenuri</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4"/>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r w:rsidRPr="00403927">
        <w:rPr>
          <w:rFonts w:ascii="Arial" w:hAnsi="Arial" w:cs="Arial"/>
          <w:sz w:val="24"/>
          <w:szCs w:val="24"/>
        </w:rPr>
        <w:t>necesare</w:t>
      </w:r>
      <w:r w:rsidRPr="00403927">
        <w:rPr>
          <w:rFonts w:ascii="Arial" w:hAnsi="Arial" w:cs="Arial"/>
          <w:spacing w:val="-3"/>
          <w:sz w:val="24"/>
          <w:szCs w:val="24"/>
        </w:rPr>
        <w:t xml:space="preserve"> </w:t>
      </w:r>
      <w:r w:rsidRPr="00403927">
        <w:rPr>
          <w:rFonts w:ascii="Arial" w:hAnsi="Arial" w:cs="Arial"/>
          <w:sz w:val="24"/>
          <w:szCs w:val="24"/>
        </w:rPr>
        <w:t>completări</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plantaţii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semănături</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butăşiri</w:t>
      </w:r>
      <w:proofErr w:type="spellEnd"/>
      <w:r w:rsidRPr="00403927">
        <w:rPr>
          <w:rFonts w:ascii="Arial" w:hAnsi="Arial" w:cs="Arial"/>
          <w:spacing w:val="-2"/>
          <w:sz w:val="24"/>
          <w:szCs w:val="24"/>
        </w:rPr>
        <w:t xml:space="preserve"> </w:t>
      </w:r>
      <w:r w:rsidRPr="00403927">
        <w:rPr>
          <w:rFonts w:ascii="Arial" w:hAnsi="Arial" w:cs="Arial"/>
          <w:sz w:val="24"/>
          <w:szCs w:val="24"/>
        </w:rPr>
        <w:t>directe;</w:t>
      </w:r>
    </w:p>
    <w:p w14:paraId="698DFF92" w14:textId="77777777" w:rsidR="003E06EA" w:rsidRPr="00403927" w:rsidRDefault="003E06EA" w:rsidP="007E3293">
      <w:pPr>
        <w:pStyle w:val="Listparagraf"/>
        <w:numPr>
          <w:ilvl w:val="1"/>
          <w:numId w:val="31"/>
        </w:numPr>
        <w:tabs>
          <w:tab w:val="left" w:pos="1783"/>
        </w:tabs>
        <w:ind w:right="239" w:hanging="284"/>
        <w:jc w:val="both"/>
        <w:rPr>
          <w:rFonts w:ascii="Arial" w:hAnsi="Arial" w:cs="Arial"/>
          <w:sz w:val="24"/>
          <w:szCs w:val="24"/>
        </w:rPr>
      </w:pPr>
      <w:r w:rsidRPr="00403927">
        <w:rPr>
          <w:rFonts w:ascii="Arial" w:hAnsi="Arial" w:cs="Arial"/>
          <w:sz w:val="24"/>
          <w:szCs w:val="24"/>
        </w:rPr>
        <w:t xml:space="preserve">terenuri aflate în </w:t>
      </w:r>
      <w:proofErr w:type="spellStart"/>
      <w:r w:rsidRPr="00403927">
        <w:rPr>
          <w:rFonts w:ascii="Arial" w:hAnsi="Arial" w:cs="Arial"/>
          <w:sz w:val="24"/>
          <w:szCs w:val="24"/>
        </w:rPr>
        <w:t>folosinţă</w:t>
      </w:r>
      <w:proofErr w:type="spellEnd"/>
      <w:r w:rsidRPr="00403927">
        <w:rPr>
          <w:rFonts w:ascii="Arial" w:hAnsi="Arial" w:cs="Arial"/>
          <w:sz w:val="24"/>
          <w:szCs w:val="24"/>
        </w:rPr>
        <w:t xml:space="preserve"> temporară la </w:t>
      </w:r>
      <w:proofErr w:type="spellStart"/>
      <w:r w:rsidRPr="00403927">
        <w:rPr>
          <w:rFonts w:ascii="Arial" w:hAnsi="Arial" w:cs="Arial"/>
          <w:sz w:val="24"/>
          <w:szCs w:val="24"/>
        </w:rPr>
        <w:t>alţi</w:t>
      </w:r>
      <w:proofErr w:type="spellEnd"/>
      <w:r w:rsidRPr="00403927">
        <w:rPr>
          <w:rFonts w:ascii="Arial" w:hAnsi="Arial" w:cs="Arial"/>
          <w:sz w:val="24"/>
          <w:szCs w:val="24"/>
        </w:rPr>
        <w:t xml:space="preserve"> </w:t>
      </w:r>
      <w:proofErr w:type="spellStart"/>
      <w:r w:rsidRPr="00403927">
        <w:rPr>
          <w:rFonts w:ascii="Arial" w:hAnsi="Arial" w:cs="Arial"/>
          <w:sz w:val="24"/>
          <w:szCs w:val="24"/>
        </w:rPr>
        <w:t>deţinători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reprimite în fondul forestier</w:t>
      </w:r>
      <w:r w:rsidRPr="00403927">
        <w:rPr>
          <w:rFonts w:ascii="Arial" w:hAnsi="Arial" w:cs="Arial"/>
          <w:spacing w:val="1"/>
          <w:sz w:val="24"/>
          <w:szCs w:val="24"/>
        </w:rPr>
        <w:t xml:space="preserve"> </w:t>
      </w:r>
      <w:r w:rsidRPr="00403927">
        <w:rPr>
          <w:rFonts w:ascii="Arial" w:hAnsi="Arial" w:cs="Arial"/>
          <w:sz w:val="24"/>
          <w:szCs w:val="24"/>
        </w:rPr>
        <w:t>spre a fi împădurite (terenuri decopertate de stratul de sol, halde industriale, menajere</w:t>
      </w:r>
      <w:r w:rsidRPr="00403927">
        <w:rPr>
          <w:rFonts w:ascii="Arial" w:hAnsi="Arial" w:cs="Arial"/>
          <w:spacing w:val="1"/>
          <w:sz w:val="24"/>
          <w:szCs w:val="24"/>
        </w:rPr>
        <w:t xml:space="preserve"> </w:t>
      </w:r>
      <w:r w:rsidRPr="00403927">
        <w:rPr>
          <w:rFonts w:ascii="Arial" w:hAnsi="Arial" w:cs="Arial"/>
          <w:sz w:val="24"/>
          <w:szCs w:val="24"/>
        </w:rPr>
        <w:t>etc).</w:t>
      </w:r>
    </w:p>
    <w:p w14:paraId="079284FF" w14:textId="77777777" w:rsidR="003E06EA" w:rsidRPr="00403927" w:rsidRDefault="003E06EA" w:rsidP="003E06EA">
      <w:pPr>
        <w:pStyle w:val="Corptext"/>
        <w:spacing w:before="81"/>
        <w:ind w:left="222" w:right="242" w:firstLine="720"/>
        <w:jc w:val="both"/>
        <w:rPr>
          <w:rFonts w:ascii="Arial" w:hAnsi="Arial" w:cs="Arial"/>
          <w:sz w:val="24"/>
          <w:szCs w:val="24"/>
        </w:rPr>
      </w:pPr>
      <w:r w:rsidRPr="00403927">
        <w:rPr>
          <w:rFonts w:ascii="Arial" w:hAnsi="Arial" w:cs="Arial"/>
          <w:sz w:val="24"/>
          <w:szCs w:val="24"/>
        </w:rPr>
        <w:t>Încadrarea</w:t>
      </w:r>
      <w:r w:rsidRPr="00403927">
        <w:rPr>
          <w:rFonts w:ascii="Arial" w:hAnsi="Arial" w:cs="Arial"/>
          <w:spacing w:val="1"/>
          <w:sz w:val="24"/>
          <w:szCs w:val="24"/>
        </w:rPr>
        <w:t xml:space="preserve"> </w:t>
      </w:r>
      <w:proofErr w:type="spellStart"/>
      <w:r w:rsidRPr="00403927">
        <w:rPr>
          <w:rFonts w:ascii="Arial" w:hAnsi="Arial" w:cs="Arial"/>
          <w:sz w:val="24"/>
          <w:szCs w:val="24"/>
        </w:rPr>
        <w:t>suprafeţelor</w:t>
      </w:r>
      <w:proofErr w:type="spellEnd"/>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necesită</w:t>
      </w:r>
      <w:r w:rsidRPr="00403927">
        <w:rPr>
          <w:rFonts w:ascii="Arial" w:hAnsi="Arial" w:cs="Arial"/>
          <w:spacing w:val="1"/>
          <w:sz w:val="24"/>
          <w:szCs w:val="24"/>
        </w:rPr>
        <w:t xml:space="preserve"> </w:t>
      </w:r>
      <w:proofErr w:type="spellStart"/>
      <w:r w:rsidRPr="00403927">
        <w:rPr>
          <w:rFonts w:ascii="Arial" w:hAnsi="Arial" w:cs="Arial"/>
          <w:sz w:val="24"/>
          <w:szCs w:val="24"/>
        </w:rPr>
        <w:t>intervenţii</w:t>
      </w:r>
      <w:proofErr w:type="spellEnd"/>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instalarea</w:t>
      </w:r>
      <w:r w:rsidRPr="00403927">
        <w:rPr>
          <w:rFonts w:ascii="Arial" w:hAnsi="Arial" w:cs="Arial"/>
          <w:spacing w:val="1"/>
          <w:sz w:val="24"/>
          <w:szCs w:val="24"/>
        </w:rPr>
        <w:t xml:space="preserve"> </w:t>
      </w:r>
      <w:r w:rsidRPr="00403927">
        <w:rPr>
          <w:rFonts w:ascii="Arial" w:hAnsi="Arial" w:cs="Arial"/>
          <w:sz w:val="24"/>
          <w:szCs w:val="24"/>
        </w:rPr>
        <w:t>culturilor</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categorii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 xml:space="preserve">terenuri de împădurit, reîmpădurit este necesară, pentru că </w:t>
      </w:r>
      <w:proofErr w:type="spellStart"/>
      <w:r w:rsidRPr="00403927">
        <w:rPr>
          <w:rFonts w:ascii="Arial" w:hAnsi="Arial" w:cs="Arial"/>
          <w:sz w:val="24"/>
          <w:szCs w:val="24"/>
        </w:rPr>
        <w:t>trebuiesc</w:t>
      </w:r>
      <w:proofErr w:type="spellEnd"/>
      <w:r w:rsidRPr="00403927">
        <w:rPr>
          <w:rFonts w:ascii="Arial" w:hAnsi="Arial" w:cs="Arial"/>
          <w:spacing w:val="1"/>
          <w:sz w:val="24"/>
          <w:szCs w:val="24"/>
        </w:rPr>
        <w:t xml:space="preserve"> </w:t>
      </w:r>
      <w:r w:rsidRPr="00403927">
        <w:rPr>
          <w:rFonts w:ascii="Arial" w:hAnsi="Arial" w:cs="Arial"/>
          <w:sz w:val="24"/>
          <w:szCs w:val="24"/>
        </w:rPr>
        <w:t>luate în</w:t>
      </w:r>
      <w:r w:rsidRPr="00403927">
        <w:rPr>
          <w:rFonts w:ascii="Arial" w:hAnsi="Arial" w:cs="Arial"/>
          <w:spacing w:val="1"/>
          <w:sz w:val="24"/>
          <w:szCs w:val="24"/>
        </w:rPr>
        <w:t xml:space="preserve"> </w:t>
      </w:r>
      <w:r w:rsidRPr="00403927">
        <w:rPr>
          <w:rFonts w:ascii="Arial" w:hAnsi="Arial" w:cs="Arial"/>
          <w:sz w:val="24"/>
          <w:szCs w:val="24"/>
        </w:rPr>
        <w:t>considerare</w:t>
      </w:r>
      <w:r w:rsidRPr="00403927">
        <w:rPr>
          <w:rFonts w:ascii="Arial" w:hAnsi="Arial" w:cs="Arial"/>
          <w:spacing w:val="1"/>
          <w:sz w:val="24"/>
          <w:szCs w:val="24"/>
        </w:rPr>
        <w:t xml:space="preserve"> </w:t>
      </w:r>
      <w:r w:rsidRPr="00403927">
        <w:rPr>
          <w:rFonts w:ascii="Arial" w:hAnsi="Arial" w:cs="Arial"/>
          <w:sz w:val="24"/>
          <w:szCs w:val="24"/>
        </w:rPr>
        <w:t>în stabilirea</w:t>
      </w:r>
      <w:r w:rsidRPr="00403927">
        <w:rPr>
          <w:rFonts w:ascii="Arial" w:hAnsi="Arial" w:cs="Arial"/>
          <w:spacing w:val="-57"/>
          <w:sz w:val="24"/>
          <w:szCs w:val="24"/>
        </w:rPr>
        <w:t xml:space="preserve"> </w:t>
      </w:r>
      <w:proofErr w:type="spellStart"/>
      <w:r w:rsidRPr="00403927">
        <w:rPr>
          <w:rFonts w:ascii="Arial" w:hAnsi="Arial" w:cs="Arial"/>
          <w:sz w:val="24"/>
          <w:szCs w:val="24"/>
        </w:rPr>
        <w:t>diferenţiată</w:t>
      </w:r>
      <w:proofErr w:type="spellEnd"/>
      <w:r w:rsidRPr="00403927">
        <w:rPr>
          <w:rFonts w:ascii="Arial" w:hAnsi="Arial" w:cs="Arial"/>
          <w:sz w:val="24"/>
          <w:szCs w:val="24"/>
        </w:rPr>
        <w:t xml:space="preserve"> a lucrărilor de pregătire a terenului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solului, de alegere a speciilor, a metodelor de</w:t>
      </w:r>
      <w:r w:rsidRPr="00403927">
        <w:rPr>
          <w:rFonts w:ascii="Arial" w:hAnsi="Arial" w:cs="Arial"/>
          <w:spacing w:val="1"/>
          <w:sz w:val="24"/>
          <w:szCs w:val="24"/>
        </w:rPr>
        <w:t xml:space="preserve"> </w:t>
      </w:r>
      <w:r w:rsidRPr="00403927">
        <w:rPr>
          <w:rFonts w:ascii="Arial" w:hAnsi="Arial" w:cs="Arial"/>
          <w:sz w:val="24"/>
          <w:szCs w:val="24"/>
        </w:rPr>
        <w:t>instalare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noului arboret,</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îngrijire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culturilor</w:t>
      </w:r>
      <w:r w:rsidRPr="00403927">
        <w:rPr>
          <w:rFonts w:ascii="Arial" w:hAnsi="Arial" w:cs="Arial"/>
          <w:spacing w:val="-1"/>
          <w:sz w:val="24"/>
          <w:szCs w:val="24"/>
        </w:rPr>
        <w:t xml:space="preserve"> </w:t>
      </w:r>
      <w:r w:rsidRPr="00403927">
        <w:rPr>
          <w:rFonts w:ascii="Arial" w:hAnsi="Arial" w:cs="Arial"/>
          <w:sz w:val="24"/>
          <w:szCs w:val="24"/>
        </w:rPr>
        <w:t>până</w:t>
      </w:r>
      <w:r w:rsidRPr="00403927">
        <w:rPr>
          <w:rFonts w:ascii="Arial" w:hAnsi="Arial" w:cs="Arial"/>
          <w:spacing w:val="-1"/>
          <w:sz w:val="24"/>
          <w:szCs w:val="24"/>
        </w:rPr>
        <w:t xml:space="preserve"> </w:t>
      </w:r>
      <w:r w:rsidRPr="00403927">
        <w:rPr>
          <w:rFonts w:ascii="Arial" w:hAnsi="Arial" w:cs="Arial"/>
          <w:sz w:val="24"/>
          <w:szCs w:val="24"/>
        </w:rPr>
        <w:t>la realizarea</w:t>
      </w:r>
      <w:r w:rsidRPr="00403927">
        <w:rPr>
          <w:rFonts w:ascii="Arial" w:hAnsi="Arial" w:cs="Arial"/>
          <w:spacing w:val="-1"/>
          <w:sz w:val="24"/>
          <w:szCs w:val="24"/>
        </w:rPr>
        <w:t xml:space="preserve"> </w:t>
      </w:r>
      <w:r w:rsidRPr="00403927">
        <w:rPr>
          <w:rFonts w:ascii="Arial" w:hAnsi="Arial" w:cs="Arial"/>
          <w:sz w:val="24"/>
          <w:szCs w:val="24"/>
        </w:rPr>
        <w:t>stării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masiv.</w:t>
      </w:r>
    </w:p>
    <w:p w14:paraId="1B04CEE8" w14:textId="77777777" w:rsidR="003E06EA" w:rsidRPr="00403927" w:rsidRDefault="003E06EA" w:rsidP="003E06EA">
      <w:pPr>
        <w:pStyle w:val="Corptext"/>
        <w:rPr>
          <w:rFonts w:ascii="Arial" w:hAnsi="Arial" w:cs="Arial"/>
          <w:sz w:val="24"/>
          <w:szCs w:val="24"/>
        </w:rPr>
      </w:pPr>
    </w:p>
    <w:p w14:paraId="22824A76" w14:textId="77777777" w:rsidR="003E06EA" w:rsidRPr="00403927" w:rsidRDefault="003E06EA" w:rsidP="003E06EA">
      <w:pPr>
        <w:pStyle w:val="Corptext"/>
        <w:ind w:left="222" w:right="241" w:firstLine="720"/>
        <w:jc w:val="both"/>
        <w:rPr>
          <w:rFonts w:ascii="Arial" w:hAnsi="Arial" w:cs="Arial"/>
          <w:sz w:val="24"/>
          <w:szCs w:val="24"/>
        </w:rPr>
      </w:pPr>
      <w:r w:rsidRPr="00403927">
        <w:rPr>
          <w:rFonts w:ascii="Arial" w:hAnsi="Arial" w:cs="Arial"/>
          <w:sz w:val="24"/>
          <w:szCs w:val="24"/>
        </w:rPr>
        <w:t xml:space="preserve">Spre exemplu, pentru împădurirea terenurilor lipsite de </w:t>
      </w:r>
      <w:proofErr w:type="spellStart"/>
      <w:r w:rsidRPr="00403927">
        <w:rPr>
          <w:rFonts w:ascii="Arial" w:hAnsi="Arial" w:cs="Arial"/>
          <w:sz w:val="24"/>
          <w:szCs w:val="24"/>
        </w:rPr>
        <w:t>vegetaţie</w:t>
      </w:r>
      <w:proofErr w:type="spellEnd"/>
      <w:r w:rsidRPr="00403927">
        <w:rPr>
          <w:rFonts w:ascii="Arial" w:hAnsi="Arial" w:cs="Arial"/>
          <w:sz w:val="24"/>
          <w:szCs w:val="24"/>
        </w:rPr>
        <w:t xml:space="preserve"> forestieră sau a celor pe care</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9"/>
          <w:sz w:val="24"/>
          <w:szCs w:val="24"/>
        </w:rPr>
        <w:t xml:space="preserve"> </w:t>
      </w:r>
      <w:r w:rsidRPr="00403927">
        <w:rPr>
          <w:rFonts w:ascii="Arial" w:hAnsi="Arial" w:cs="Arial"/>
          <w:sz w:val="24"/>
          <w:szCs w:val="24"/>
        </w:rPr>
        <w:t>executat</w:t>
      </w:r>
      <w:r w:rsidRPr="00403927">
        <w:rPr>
          <w:rFonts w:ascii="Arial" w:hAnsi="Arial" w:cs="Arial"/>
          <w:spacing w:val="9"/>
          <w:sz w:val="24"/>
          <w:szCs w:val="24"/>
        </w:rPr>
        <w:t xml:space="preserve"> </w:t>
      </w:r>
      <w:r w:rsidRPr="00403927">
        <w:rPr>
          <w:rFonts w:ascii="Arial" w:hAnsi="Arial" w:cs="Arial"/>
          <w:sz w:val="24"/>
          <w:szCs w:val="24"/>
        </w:rPr>
        <w:t>tăieri</w:t>
      </w:r>
      <w:r w:rsidRPr="00403927">
        <w:rPr>
          <w:rFonts w:ascii="Arial" w:hAnsi="Arial" w:cs="Arial"/>
          <w:spacing w:val="10"/>
          <w:sz w:val="24"/>
          <w:szCs w:val="24"/>
        </w:rPr>
        <w:t xml:space="preserve"> </w:t>
      </w:r>
      <w:r w:rsidRPr="00403927">
        <w:rPr>
          <w:rFonts w:ascii="Arial" w:hAnsi="Arial" w:cs="Arial"/>
          <w:sz w:val="24"/>
          <w:szCs w:val="24"/>
        </w:rPr>
        <w:t>rase,</w:t>
      </w:r>
      <w:r w:rsidRPr="00403927">
        <w:rPr>
          <w:rFonts w:ascii="Arial" w:hAnsi="Arial" w:cs="Arial"/>
          <w:spacing w:val="12"/>
          <w:sz w:val="24"/>
          <w:szCs w:val="24"/>
        </w:rPr>
        <w:t xml:space="preserve"> </w:t>
      </w:r>
      <w:r w:rsidRPr="00403927">
        <w:rPr>
          <w:rFonts w:ascii="Arial" w:hAnsi="Arial" w:cs="Arial"/>
          <w:sz w:val="24"/>
          <w:szCs w:val="24"/>
        </w:rPr>
        <w:t>pregătirea</w:t>
      </w:r>
      <w:r w:rsidRPr="00403927">
        <w:rPr>
          <w:rFonts w:ascii="Arial" w:hAnsi="Arial" w:cs="Arial"/>
          <w:spacing w:val="9"/>
          <w:sz w:val="24"/>
          <w:szCs w:val="24"/>
        </w:rPr>
        <w:t xml:space="preserve"> </w:t>
      </w:r>
      <w:r w:rsidRPr="00403927">
        <w:rPr>
          <w:rFonts w:ascii="Arial" w:hAnsi="Arial" w:cs="Arial"/>
          <w:sz w:val="24"/>
          <w:szCs w:val="24"/>
        </w:rPr>
        <w:t>terenului</w:t>
      </w:r>
      <w:r w:rsidRPr="00403927">
        <w:rPr>
          <w:rFonts w:ascii="Arial" w:hAnsi="Arial" w:cs="Arial"/>
          <w:spacing w:val="10"/>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0"/>
          <w:sz w:val="24"/>
          <w:szCs w:val="24"/>
        </w:rPr>
        <w:t xml:space="preserve"> </w:t>
      </w:r>
      <w:r w:rsidRPr="00403927">
        <w:rPr>
          <w:rFonts w:ascii="Arial" w:hAnsi="Arial" w:cs="Arial"/>
          <w:sz w:val="24"/>
          <w:szCs w:val="24"/>
        </w:rPr>
        <w:t>a</w:t>
      </w:r>
      <w:r w:rsidRPr="00403927">
        <w:rPr>
          <w:rFonts w:ascii="Arial" w:hAnsi="Arial" w:cs="Arial"/>
          <w:spacing w:val="12"/>
          <w:sz w:val="24"/>
          <w:szCs w:val="24"/>
        </w:rPr>
        <w:t xml:space="preserve"> </w:t>
      </w:r>
      <w:r w:rsidRPr="00403927">
        <w:rPr>
          <w:rFonts w:ascii="Arial" w:hAnsi="Arial" w:cs="Arial"/>
          <w:sz w:val="24"/>
          <w:szCs w:val="24"/>
        </w:rPr>
        <w:t>solului</w:t>
      </w:r>
      <w:r w:rsidRPr="00403927">
        <w:rPr>
          <w:rFonts w:ascii="Arial" w:hAnsi="Arial" w:cs="Arial"/>
          <w:spacing w:val="10"/>
          <w:sz w:val="24"/>
          <w:szCs w:val="24"/>
        </w:rPr>
        <w:t xml:space="preserve"> </w:t>
      </w:r>
      <w:r w:rsidRPr="00403927">
        <w:rPr>
          <w:rFonts w:ascii="Arial" w:hAnsi="Arial" w:cs="Arial"/>
          <w:sz w:val="24"/>
          <w:szCs w:val="24"/>
        </w:rPr>
        <w:t>se</w:t>
      </w:r>
      <w:r w:rsidRPr="00403927">
        <w:rPr>
          <w:rFonts w:ascii="Arial" w:hAnsi="Arial" w:cs="Arial"/>
          <w:spacing w:val="10"/>
          <w:sz w:val="24"/>
          <w:szCs w:val="24"/>
        </w:rPr>
        <w:t xml:space="preserve"> </w:t>
      </w:r>
      <w:r w:rsidRPr="00403927">
        <w:rPr>
          <w:rFonts w:ascii="Arial" w:hAnsi="Arial" w:cs="Arial"/>
          <w:sz w:val="24"/>
          <w:szCs w:val="24"/>
        </w:rPr>
        <w:t>recomandă</w:t>
      </w:r>
      <w:r w:rsidRPr="00403927">
        <w:rPr>
          <w:rFonts w:ascii="Arial" w:hAnsi="Arial" w:cs="Arial"/>
          <w:spacing w:val="10"/>
          <w:sz w:val="24"/>
          <w:szCs w:val="24"/>
        </w:rPr>
        <w:t xml:space="preserve"> </w:t>
      </w:r>
      <w:r w:rsidRPr="00403927">
        <w:rPr>
          <w:rFonts w:ascii="Arial" w:hAnsi="Arial" w:cs="Arial"/>
          <w:sz w:val="24"/>
          <w:szCs w:val="24"/>
        </w:rPr>
        <w:t>a</w:t>
      </w:r>
      <w:r w:rsidRPr="00403927">
        <w:rPr>
          <w:rFonts w:ascii="Arial" w:hAnsi="Arial" w:cs="Arial"/>
          <w:spacing w:val="8"/>
          <w:sz w:val="24"/>
          <w:szCs w:val="24"/>
        </w:rPr>
        <w:t xml:space="preserve"> </w:t>
      </w:r>
      <w:r w:rsidRPr="00403927">
        <w:rPr>
          <w:rFonts w:ascii="Arial" w:hAnsi="Arial" w:cs="Arial"/>
          <w:sz w:val="24"/>
          <w:szCs w:val="24"/>
        </w:rPr>
        <w:t>se</w:t>
      </w:r>
      <w:r w:rsidRPr="00403927">
        <w:rPr>
          <w:rFonts w:ascii="Arial" w:hAnsi="Arial" w:cs="Arial"/>
          <w:spacing w:val="9"/>
          <w:sz w:val="24"/>
          <w:szCs w:val="24"/>
        </w:rPr>
        <w:t xml:space="preserve"> </w:t>
      </w:r>
      <w:r w:rsidRPr="00403927">
        <w:rPr>
          <w:rFonts w:ascii="Arial" w:hAnsi="Arial" w:cs="Arial"/>
          <w:sz w:val="24"/>
          <w:szCs w:val="24"/>
        </w:rPr>
        <w:t>face</w:t>
      </w:r>
      <w:r w:rsidRPr="00403927">
        <w:rPr>
          <w:rFonts w:ascii="Arial" w:hAnsi="Arial" w:cs="Arial"/>
          <w:spacing w:val="8"/>
          <w:sz w:val="24"/>
          <w:szCs w:val="24"/>
        </w:rPr>
        <w:t xml:space="preserve"> </w:t>
      </w:r>
      <w:r w:rsidRPr="00403927">
        <w:rPr>
          <w:rFonts w:ascii="Arial" w:hAnsi="Arial" w:cs="Arial"/>
          <w:sz w:val="24"/>
          <w:szCs w:val="24"/>
        </w:rPr>
        <w:t>pe</w:t>
      </w:r>
      <w:r w:rsidRPr="00403927">
        <w:rPr>
          <w:rFonts w:ascii="Arial" w:hAnsi="Arial" w:cs="Arial"/>
          <w:spacing w:val="9"/>
          <w:sz w:val="24"/>
          <w:szCs w:val="24"/>
        </w:rPr>
        <w:t xml:space="preserve"> </w:t>
      </w:r>
      <w:r w:rsidRPr="00403927">
        <w:rPr>
          <w:rFonts w:ascii="Arial" w:hAnsi="Arial" w:cs="Arial"/>
          <w:sz w:val="24"/>
          <w:szCs w:val="24"/>
        </w:rPr>
        <w:t>întreaga</w:t>
      </w:r>
      <w:r w:rsidRPr="00403927">
        <w:rPr>
          <w:rFonts w:ascii="Arial" w:hAnsi="Arial" w:cs="Arial"/>
          <w:spacing w:val="11"/>
          <w:sz w:val="24"/>
          <w:szCs w:val="24"/>
        </w:rPr>
        <w:t xml:space="preserve"> </w:t>
      </w:r>
      <w:proofErr w:type="spellStart"/>
      <w:r w:rsidRPr="00403927">
        <w:rPr>
          <w:rFonts w:ascii="Arial" w:hAnsi="Arial" w:cs="Arial"/>
          <w:sz w:val="24"/>
          <w:szCs w:val="24"/>
        </w:rPr>
        <w:t>suprafaţă</w:t>
      </w:r>
      <w:proofErr w:type="spellEnd"/>
      <w:r w:rsidRPr="00403927">
        <w:rPr>
          <w:rFonts w:ascii="Arial" w:hAnsi="Arial" w:cs="Arial"/>
          <w:spacing w:val="-57"/>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câmpie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/sau</w:t>
      </w:r>
      <w:r w:rsidRPr="00403927">
        <w:rPr>
          <w:rFonts w:ascii="Arial" w:hAnsi="Arial" w:cs="Arial"/>
          <w:spacing w:val="1"/>
          <w:sz w:val="24"/>
          <w:szCs w:val="24"/>
        </w:rPr>
        <w:t xml:space="preserve"> </w:t>
      </w:r>
      <w:proofErr w:type="spellStart"/>
      <w:r w:rsidRPr="00403927">
        <w:rPr>
          <w:rFonts w:ascii="Arial" w:hAnsi="Arial" w:cs="Arial"/>
          <w:sz w:val="24"/>
          <w:szCs w:val="24"/>
        </w:rPr>
        <w:t>parţial</w:t>
      </w:r>
      <w:proofErr w:type="spellEnd"/>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coline</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munte.</w:t>
      </w:r>
      <w:r w:rsidRPr="00403927">
        <w:rPr>
          <w:rFonts w:ascii="Arial" w:hAnsi="Arial" w:cs="Arial"/>
          <w:spacing w:val="1"/>
          <w:sz w:val="24"/>
          <w:szCs w:val="24"/>
        </w:rPr>
        <w:t xml:space="preserve"> </w:t>
      </w:r>
      <w:r w:rsidRPr="00403927">
        <w:rPr>
          <w:rFonts w:ascii="Arial" w:hAnsi="Arial" w:cs="Arial"/>
          <w:sz w:val="24"/>
          <w:szCs w:val="24"/>
        </w:rPr>
        <w:t>Reîmpăduririle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completarea</w:t>
      </w:r>
      <w:r w:rsidRPr="00403927">
        <w:rPr>
          <w:rFonts w:ascii="Arial" w:hAnsi="Arial" w:cs="Arial"/>
          <w:spacing w:val="1"/>
          <w:sz w:val="24"/>
          <w:szCs w:val="24"/>
        </w:rPr>
        <w:t xml:space="preserve"> </w:t>
      </w:r>
      <w:r w:rsidRPr="00403927">
        <w:rPr>
          <w:rFonts w:ascii="Arial" w:hAnsi="Arial" w:cs="Arial"/>
          <w:sz w:val="24"/>
          <w:szCs w:val="24"/>
        </w:rPr>
        <w:t>regenerări</w:t>
      </w:r>
      <w:r w:rsidRPr="00403927">
        <w:rPr>
          <w:rFonts w:ascii="Arial" w:hAnsi="Arial" w:cs="Arial"/>
          <w:spacing w:val="1"/>
          <w:sz w:val="24"/>
          <w:szCs w:val="24"/>
        </w:rPr>
        <w:t xml:space="preserve"> </w:t>
      </w:r>
      <w:r w:rsidRPr="00403927">
        <w:rPr>
          <w:rFonts w:ascii="Arial" w:hAnsi="Arial" w:cs="Arial"/>
          <w:sz w:val="24"/>
          <w:szCs w:val="24"/>
        </w:rPr>
        <w:t>naturale</w:t>
      </w:r>
      <w:r w:rsidRPr="00403927">
        <w:rPr>
          <w:rFonts w:ascii="Arial" w:hAnsi="Arial" w:cs="Arial"/>
          <w:spacing w:val="1"/>
          <w:sz w:val="24"/>
          <w:szCs w:val="24"/>
        </w:rPr>
        <w:t xml:space="preserve"> </w:t>
      </w:r>
      <w:r w:rsidRPr="00403927">
        <w:rPr>
          <w:rFonts w:ascii="Arial" w:hAnsi="Arial" w:cs="Arial"/>
          <w:sz w:val="24"/>
          <w:szCs w:val="24"/>
        </w:rPr>
        <w:t>executate, în urma aplicării tratamentelor cu regenerare naturală sub adăpost sau pentru ameliorarea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se realizează, de regulă, pe 10-40% din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w:t>
      </w:r>
      <w:proofErr w:type="spellStart"/>
      <w:r w:rsidRPr="00403927">
        <w:rPr>
          <w:rFonts w:ascii="Arial" w:hAnsi="Arial" w:cs="Arial"/>
          <w:sz w:val="24"/>
          <w:szCs w:val="24"/>
        </w:rPr>
        <w:t>unităţii</w:t>
      </w:r>
      <w:proofErr w:type="spellEnd"/>
      <w:r w:rsidRPr="00403927">
        <w:rPr>
          <w:rFonts w:ascii="Arial" w:hAnsi="Arial" w:cs="Arial"/>
          <w:sz w:val="24"/>
          <w:szCs w:val="24"/>
        </w:rPr>
        <w:t xml:space="preserve"> amenajistice. Dacă reîmpădurirea</w:t>
      </w:r>
      <w:r w:rsidRPr="00403927">
        <w:rPr>
          <w:rFonts w:ascii="Arial" w:hAnsi="Arial" w:cs="Arial"/>
          <w:spacing w:val="-57"/>
          <w:sz w:val="24"/>
          <w:szCs w:val="24"/>
        </w:rPr>
        <w:t xml:space="preserve"> </w:t>
      </w:r>
      <w:r w:rsidRPr="00403927">
        <w:rPr>
          <w:rFonts w:ascii="Arial" w:hAnsi="Arial" w:cs="Arial"/>
          <w:sz w:val="24"/>
          <w:szCs w:val="24"/>
        </w:rPr>
        <w:t>cuprinde</w:t>
      </w:r>
      <w:r w:rsidRPr="00403927">
        <w:rPr>
          <w:rFonts w:ascii="Arial" w:hAnsi="Arial" w:cs="Arial"/>
          <w:spacing w:val="1"/>
          <w:sz w:val="24"/>
          <w:szCs w:val="24"/>
        </w:rPr>
        <w:t xml:space="preserve"> </w:t>
      </w:r>
      <w:proofErr w:type="spellStart"/>
      <w:r w:rsidRPr="00403927">
        <w:rPr>
          <w:rFonts w:ascii="Arial" w:hAnsi="Arial" w:cs="Arial"/>
          <w:sz w:val="24"/>
          <w:szCs w:val="24"/>
        </w:rPr>
        <w:t>suprafeţe</w:t>
      </w:r>
      <w:proofErr w:type="spellEnd"/>
      <w:r w:rsidRPr="00403927">
        <w:rPr>
          <w:rFonts w:ascii="Arial" w:hAnsi="Arial" w:cs="Arial"/>
          <w:spacing w:val="1"/>
          <w:sz w:val="24"/>
          <w:szCs w:val="24"/>
        </w:rPr>
        <w:t xml:space="preserve"> </w:t>
      </w:r>
      <w:r w:rsidRPr="00403927">
        <w:rPr>
          <w:rFonts w:ascii="Arial" w:hAnsi="Arial" w:cs="Arial"/>
          <w:sz w:val="24"/>
          <w:szCs w:val="24"/>
        </w:rPr>
        <w:t>compacte,</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mari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0,5</w:t>
      </w:r>
      <w:r w:rsidRPr="00403927">
        <w:rPr>
          <w:rFonts w:ascii="Arial" w:hAnsi="Arial" w:cs="Arial"/>
          <w:spacing w:val="1"/>
          <w:sz w:val="24"/>
          <w:szCs w:val="24"/>
        </w:rPr>
        <w:t xml:space="preserve"> </w:t>
      </w:r>
      <w:r w:rsidRPr="00403927">
        <w:rPr>
          <w:rFonts w:ascii="Arial" w:hAnsi="Arial" w:cs="Arial"/>
          <w:sz w:val="24"/>
          <w:szCs w:val="24"/>
        </w:rPr>
        <w:t>ha</w:t>
      </w:r>
      <w:r w:rsidRPr="00403927">
        <w:rPr>
          <w:rFonts w:ascii="Arial" w:hAnsi="Arial" w:cs="Arial"/>
          <w:spacing w:val="1"/>
          <w:sz w:val="24"/>
          <w:szCs w:val="24"/>
        </w:rPr>
        <w:t xml:space="preserve"> </w:t>
      </w:r>
      <w:r w:rsidRPr="00403927">
        <w:rPr>
          <w:rFonts w:ascii="Arial" w:hAnsi="Arial" w:cs="Arial"/>
          <w:sz w:val="24"/>
          <w:szCs w:val="24"/>
        </w:rPr>
        <w:t>acestea</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constitui</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proofErr w:type="spellStart"/>
      <w:r w:rsidRPr="00403927">
        <w:rPr>
          <w:rFonts w:ascii="Arial" w:hAnsi="Arial" w:cs="Arial"/>
          <w:sz w:val="24"/>
          <w:szCs w:val="24"/>
        </w:rPr>
        <w:t>unităţi</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60"/>
          <w:sz w:val="24"/>
          <w:szCs w:val="24"/>
        </w:rPr>
        <w:t xml:space="preserve"> </w:t>
      </w:r>
      <w:r w:rsidRPr="00403927">
        <w:rPr>
          <w:rFonts w:ascii="Arial" w:hAnsi="Arial" w:cs="Arial"/>
          <w:sz w:val="24"/>
          <w:szCs w:val="24"/>
        </w:rPr>
        <w:t>cultură</w:t>
      </w:r>
      <w:r w:rsidRPr="00403927">
        <w:rPr>
          <w:rFonts w:ascii="Arial" w:hAnsi="Arial" w:cs="Arial"/>
          <w:spacing w:val="-57"/>
          <w:sz w:val="24"/>
          <w:szCs w:val="24"/>
        </w:rPr>
        <w:t xml:space="preserve"> </w:t>
      </w:r>
      <w:r w:rsidRPr="00403927">
        <w:rPr>
          <w:rFonts w:ascii="Arial" w:hAnsi="Arial" w:cs="Arial"/>
          <w:sz w:val="24"/>
          <w:szCs w:val="24"/>
        </w:rPr>
        <w:t>forestieră</w:t>
      </w:r>
      <w:r w:rsidRPr="00403927">
        <w:rPr>
          <w:rFonts w:ascii="Arial" w:hAnsi="Arial" w:cs="Arial"/>
          <w:spacing w:val="-2"/>
          <w:sz w:val="24"/>
          <w:szCs w:val="24"/>
        </w:rPr>
        <w:t xml:space="preserve"> </w:t>
      </w:r>
      <w:r w:rsidRPr="00403927">
        <w:rPr>
          <w:rFonts w:ascii="Arial" w:hAnsi="Arial" w:cs="Arial"/>
          <w:sz w:val="24"/>
          <w:szCs w:val="24"/>
        </w:rPr>
        <w:t>separate</w:t>
      </w:r>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deveni</w:t>
      </w:r>
      <w:r w:rsidRPr="00403927">
        <w:rPr>
          <w:rFonts w:ascii="Arial" w:hAnsi="Arial" w:cs="Arial"/>
          <w:spacing w:val="-1"/>
          <w:sz w:val="24"/>
          <w:szCs w:val="24"/>
        </w:rPr>
        <w:t xml:space="preserve"> </w:t>
      </w:r>
      <w:r w:rsidRPr="00403927">
        <w:rPr>
          <w:rFonts w:ascii="Arial" w:hAnsi="Arial" w:cs="Arial"/>
          <w:sz w:val="24"/>
          <w:szCs w:val="24"/>
        </w:rPr>
        <w:t xml:space="preserve">noi </w:t>
      </w:r>
      <w:proofErr w:type="spellStart"/>
      <w:r w:rsidRPr="00403927">
        <w:rPr>
          <w:rFonts w:ascii="Arial" w:hAnsi="Arial" w:cs="Arial"/>
          <w:sz w:val="24"/>
          <w:szCs w:val="24"/>
        </w:rPr>
        <w:t>unităţi</w:t>
      </w:r>
      <w:proofErr w:type="spellEnd"/>
      <w:r w:rsidRPr="00403927">
        <w:rPr>
          <w:rFonts w:ascii="Arial" w:hAnsi="Arial" w:cs="Arial"/>
          <w:sz w:val="24"/>
          <w:szCs w:val="24"/>
        </w:rPr>
        <w:t xml:space="preserve"> amenajistice.</w:t>
      </w:r>
    </w:p>
    <w:p w14:paraId="7B6F62D6" w14:textId="77777777" w:rsidR="003E06EA" w:rsidRPr="00403927" w:rsidRDefault="003E06EA" w:rsidP="003E06EA">
      <w:pPr>
        <w:pStyle w:val="Corptext"/>
        <w:spacing w:before="5"/>
        <w:rPr>
          <w:rFonts w:ascii="Arial" w:hAnsi="Arial" w:cs="Arial"/>
          <w:b/>
          <w:i/>
          <w:sz w:val="24"/>
          <w:szCs w:val="24"/>
        </w:rPr>
      </w:pPr>
    </w:p>
    <w:p w14:paraId="7B2FA100" w14:textId="77777777" w:rsidR="003E06EA" w:rsidRPr="00403927" w:rsidRDefault="003E06EA" w:rsidP="007E3293">
      <w:pPr>
        <w:pStyle w:val="Titlu8"/>
        <w:keepNext w:val="0"/>
        <w:widowControl w:val="0"/>
        <w:numPr>
          <w:ilvl w:val="1"/>
          <w:numId w:val="26"/>
        </w:numPr>
        <w:tabs>
          <w:tab w:val="left" w:pos="2143"/>
        </w:tabs>
        <w:autoSpaceDE w:val="0"/>
        <w:autoSpaceDN w:val="0"/>
        <w:spacing w:before="1"/>
        <w:jc w:val="left"/>
        <w:rPr>
          <w:rFonts w:cs="Arial"/>
          <w:b/>
          <w:i/>
          <w:szCs w:val="24"/>
        </w:rPr>
      </w:pPr>
      <w:r w:rsidRPr="00403927">
        <w:rPr>
          <w:rFonts w:cs="Arial"/>
          <w:b/>
          <w:i/>
          <w:szCs w:val="24"/>
        </w:rPr>
        <w:t>Lucrări</w:t>
      </w:r>
      <w:r w:rsidRPr="00403927">
        <w:rPr>
          <w:rFonts w:cs="Arial"/>
          <w:b/>
          <w:i/>
          <w:spacing w:val="-1"/>
          <w:szCs w:val="24"/>
        </w:rPr>
        <w:t xml:space="preserve"> </w:t>
      </w:r>
      <w:r w:rsidRPr="00403927">
        <w:rPr>
          <w:rFonts w:cs="Arial"/>
          <w:b/>
          <w:i/>
          <w:szCs w:val="24"/>
        </w:rPr>
        <w:t>de</w:t>
      </w:r>
      <w:r w:rsidRPr="00403927">
        <w:rPr>
          <w:rFonts w:cs="Arial"/>
          <w:b/>
          <w:i/>
          <w:spacing w:val="-1"/>
          <w:szCs w:val="24"/>
        </w:rPr>
        <w:t xml:space="preserve"> </w:t>
      </w:r>
      <w:r w:rsidRPr="00403927">
        <w:rPr>
          <w:rFonts w:cs="Arial"/>
          <w:b/>
          <w:i/>
          <w:szCs w:val="24"/>
        </w:rPr>
        <w:t>completări în</w:t>
      </w:r>
      <w:r w:rsidRPr="00403927">
        <w:rPr>
          <w:rFonts w:cs="Arial"/>
          <w:b/>
          <w:i/>
          <w:spacing w:val="-2"/>
          <w:szCs w:val="24"/>
        </w:rPr>
        <w:t xml:space="preserve"> </w:t>
      </w:r>
      <w:r w:rsidRPr="00403927">
        <w:rPr>
          <w:rFonts w:cs="Arial"/>
          <w:b/>
          <w:i/>
          <w:szCs w:val="24"/>
        </w:rPr>
        <w:t>arborete</w:t>
      </w:r>
      <w:r w:rsidRPr="00403927">
        <w:rPr>
          <w:rFonts w:cs="Arial"/>
          <w:b/>
          <w:i/>
          <w:spacing w:val="-1"/>
          <w:szCs w:val="24"/>
        </w:rPr>
        <w:t xml:space="preserve"> </w:t>
      </w:r>
      <w:r w:rsidRPr="00403927">
        <w:rPr>
          <w:rFonts w:cs="Arial"/>
          <w:b/>
          <w:i/>
          <w:szCs w:val="24"/>
        </w:rPr>
        <w:t>care nu</w:t>
      </w:r>
      <w:r w:rsidRPr="00403927">
        <w:rPr>
          <w:rFonts w:cs="Arial"/>
          <w:b/>
          <w:i/>
          <w:spacing w:val="-1"/>
          <w:szCs w:val="24"/>
        </w:rPr>
        <w:t xml:space="preserve"> </w:t>
      </w:r>
      <w:r w:rsidRPr="00403927">
        <w:rPr>
          <w:rFonts w:cs="Arial"/>
          <w:b/>
          <w:i/>
          <w:szCs w:val="24"/>
        </w:rPr>
        <w:t>au închis starea de</w:t>
      </w:r>
      <w:r w:rsidRPr="00403927">
        <w:rPr>
          <w:rFonts w:cs="Arial"/>
          <w:b/>
          <w:i/>
          <w:spacing w:val="-1"/>
          <w:szCs w:val="24"/>
        </w:rPr>
        <w:t xml:space="preserve"> </w:t>
      </w:r>
      <w:r w:rsidRPr="00403927">
        <w:rPr>
          <w:rFonts w:cs="Arial"/>
          <w:b/>
          <w:i/>
          <w:szCs w:val="24"/>
        </w:rPr>
        <w:t>masiv</w:t>
      </w:r>
    </w:p>
    <w:p w14:paraId="6D40878A" w14:textId="77777777" w:rsidR="003E06EA" w:rsidRPr="00403927" w:rsidRDefault="003E06EA" w:rsidP="003E06EA">
      <w:pPr>
        <w:pStyle w:val="Corptext"/>
        <w:spacing w:before="6"/>
        <w:rPr>
          <w:rFonts w:ascii="Arial" w:hAnsi="Arial" w:cs="Arial"/>
          <w:b/>
          <w:i/>
          <w:sz w:val="24"/>
          <w:szCs w:val="24"/>
        </w:rPr>
      </w:pPr>
    </w:p>
    <w:p w14:paraId="5F9CB3CA" w14:textId="77777777" w:rsidR="003E06EA" w:rsidRPr="00403927" w:rsidRDefault="003E06EA" w:rsidP="003E06EA">
      <w:pPr>
        <w:pStyle w:val="Corptext"/>
        <w:ind w:left="222" w:right="236" w:firstLine="840"/>
        <w:jc w:val="both"/>
        <w:rPr>
          <w:rFonts w:ascii="Arial" w:hAnsi="Arial" w:cs="Arial"/>
          <w:sz w:val="24"/>
          <w:szCs w:val="24"/>
        </w:rPr>
      </w:pPr>
      <w:r w:rsidRPr="00403927">
        <w:rPr>
          <w:rFonts w:ascii="Arial" w:hAnsi="Arial" w:cs="Arial"/>
          <w:sz w:val="24"/>
          <w:szCs w:val="24"/>
        </w:rPr>
        <w:t>Sunt lucrări de împădurire ce se execută în regenerările naturale aflate în fazele de dezvoltare</w:t>
      </w:r>
      <w:r w:rsidRPr="00403927">
        <w:rPr>
          <w:rFonts w:ascii="Arial" w:hAnsi="Arial" w:cs="Arial"/>
          <w:spacing w:val="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seminţiş-desiş</w:t>
      </w:r>
      <w:proofErr w:type="spellEnd"/>
      <w:r w:rsidRPr="00403927">
        <w:rPr>
          <w:rFonts w:ascii="Arial" w:hAnsi="Arial" w:cs="Arial"/>
          <w:sz w:val="24"/>
          <w:szCs w:val="24"/>
        </w:rPr>
        <w:t>, deci curând după înlăturarea arboretului parental, la adăpostul căruia s-a instalat</w:t>
      </w:r>
      <w:r w:rsidRPr="00403927">
        <w:rPr>
          <w:rFonts w:ascii="Arial" w:hAnsi="Arial" w:cs="Arial"/>
          <w:spacing w:val="1"/>
          <w:sz w:val="24"/>
          <w:szCs w:val="24"/>
        </w:rPr>
        <w:t xml:space="preserve"> </w:t>
      </w:r>
      <w:r w:rsidRPr="00403927">
        <w:rPr>
          <w:rFonts w:ascii="Arial" w:hAnsi="Arial" w:cs="Arial"/>
          <w:sz w:val="24"/>
          <w:szCs w:val="24"/>
        </w:rPr>
        <w:t>noua</w:t>
      </w:r>
      <w:r w:rsidRPr="00403927">
        <w:rPr>
          <w:rFonts w:ascii="Arial" w:hAnsi="Arial" w:cs="Arial"/>
          <w:spacing w:val="-2"/>
          <w:sz w:val="24"/>
          <w:szCs w:val="24"/>
        </w:rPr>
        <w:t xml:space="preserve"> </w:t>
      </w:r>
      <w:proofErr w:type="spellStart"/>
      <w:r w:rsidRPr="00403927">
        <w:rPr>
          <w:rFonts w:ascii="Arial" w:hAnsi="Arial" w:cs="Arial"/>
          <w:sz w:val="24"/>
          <w:szCs w:val="24"/>
        </w:rPr>
        <w:t>generaţie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înainte</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2"/>
          <w:sz w:val="24"/>
          <w:szCs w:val="24"/>
        </w:rPr>
        <w:t xml:space="preserve"> </w:t>
      </w:r>
      <w:r w:rsidRPr="00403927">
        <w:rPr>
          <w:rFonts w:ascii="Arial" w:hAnsi="Arial" w:cs="Arial"/>
          <w:sz w:val="24"/>
          <w:szCs w:val="24"/>
        </w:rPr>
        <w:t>solul să-</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piardă</w:t>
      </w:r>
      <w:r w:rsidRPr="00403927">
        <w:rPr>
          <w:rFonts w:ascii="Arial" w:hAnsi="Arial" w:cs="Arial"/>
          <w:spacing w:val="-2"/>
          <w:sz w:val="24"/>
          <w:szCs w:val="24"/>
        </w:rPr>
        <w:t xml:space="preserve"> </w:t>
      </w:r>
      <w:proofErr w:type="spellStart"/>
      <w:r w:rsidRPr="00403927">
        <w:rPr>
          <w:rFonts w:ascii="Arial" w:hAnsi="Arial" w:cs="Arial"/>
          <w:sz w:val="24"/>
          <w:szCs w:val="24"/>
        </w:rPr>
        <w:t>însuşirile</w:t>
      </w:r>
      <w:proofErr w:type="spellEnd"/>
      <w:r w:rsidRPr="00403927">
        <w:rPr>
          <w:rFonts w:ascii="Arial" w:hAnsi="Arial" w:cs="Arial"/>
          <w:sz w:val="24"/>
          <w:szCs w:val="24"/>
        </w:rPr>
        <w:t xml:space="preserve"> tipic</w:t>
      </w:r>
      <w:r w:rsidRPr="00403927">
        <w:rPr>
          <w:rFonts w:ascii="Arial" w:hAnsi="Arial" w:cs="Arial"/>
          <w:spacing w:val="-1"/>
          <w:sz w:val="24"/>
          <w:szCs w:val="24"/>
        </w:rPr>
        <w:t xml:space="preserve"> </w:t>
      </w:r>
      <w:r w:rsidRPr="00403927">
        <w:rPr>
          <w:rFonts w:ascii="Arial" w:hAnsi="Arial" w:cs="Arial"/>
          <w:sz w:val="24"/>
          <w:szCs w:val="24"/>
        </w:rPr>
        <w:t>forestiere.</w:t>
      </w:r>
    </w:p>
    <w:p w14:paraId="19AA3390"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sz w:val="24"/>
          <w:szCs w:val="24"/>
        </w:rPr>
        <w:t xml:space="preserve">De asemenea, această lucrarea se realizează în cazul </w:t>
      </w:r>
      <w:proofErr w:type="spellStart"/>
      <w:r w:rsidRPr="00403927">
        <w:rPr>
          <w:rFonts w:ascii="Arial" w:hAnsi="Arial" w:cs="Arial"/>
          <w:sz w:val="24"/>
          <w:szCs w:val="24"/>
        </w:rPr>
        <w:t>plantaţiilor</w:t>
      </w:r>
      <w:proofErr w:type="spellEnd"/>
      <w:r w:rsidRPr="00403927">
        <w:rPr>
          <w:rFonts w:ascii="Arial" w:hAnsi="Arial" w:cs="Arial"/>
          <w:sz w:val="24"/>
          <w:szCs w:val="24"/>
        </w:rPr>
        <w:t xml:space="preserve"> efectuate recent însă cu</w:t>
      </w:r>
      <w:r w:rsidRPr="00403927">
        <w:rPr>
          <w:rFonts w:ascii="Arial" w:hAnsi="Arial" w:cs="Arial"/>
          <w:spacing w:val="1"/>
          <w:sz w:val="24"/>
          <w:szCs w:val="24"/>
        </w:rPr>
        <w:t xml:space="preserve"> </w:t>
      </w:r>
      <w:proofErr w:type="spellStart"/>
      <w:r w:rsidRPr="00403927">
        <w:rPr>
          <w:rFonts w:ascii="Arial" w:hAnsi="Arial" w:cs="Arial"/>
          <w:sz w:val="24"/>
          <w:szCs w:val="24"/>
        </w:rPr>
        <w:t>reuşită</w:t>
      </w:r>
      <w:proofErr w:type="spellEnd"/>
      <w:r w:rsidRPr="00403927">
        <w:rPr>
          <w:rFonts w:ascii="Arial" w:hAnsi="Arial" w:cs="Arial"/>
          <w:sz w:val="24"/>
          <w:szCs w:val="24"/>
        </w:rPr>
        <w:t xml:space="preserve"> nesatisfăcătoare, în vederea completării golurilor din care </w:t>
      </w:r>
      <w:proofErr w:type="spellStart"/>
      <w:r w:rsidRPr="00403927">
        <w:rPr>
          <w:rFonts w:ascii="Arial" w:hAnsi="Arial" w:cs="Arial"/>
          <w:sz w:val="24"/>
          <w:szCs w:val="24"/>
        </w:rPr>
        <w:t>puieţii</w:t>
      </w:r>
      <w:proofErr w:type="spellEnd"/>
      <w:r w:rsidRPr="00403927">
        <w:rPr>
          <w:rFonts w:ascii="Arial" w:hAnsi="Arial" w:cs="Arial"/>
          <w:sz w:val="24"/>
          <w:szCs w:val="24"/>
        </w:rPr>
        <w:t xml:space="preserve"> s-au uscat, au dispărut sau au</w:t>
      </w:r>
      <w:r w:rsidRPr="00403927">
        <w:rPr>
          <w:rFonts w:ascii="Arial" w:hAnsi="Arial" w:cs="Arial"/>
          <w:spacing w:val="1"/>
          <w:sz w:val="24"/>
          <w:szCs w:val="24"/>
        </w:rPr>
        <w:t xml:space="preserve"> </w:t>
      </w:r>
      <w:r w:rsidRPr="00403927">
        <w:rPr>
          <w:rFonts w:ascii="Arial" w:hAnsi="Arial" w:cs="Arial"/>
          <w:sz w:val="24"/>
          <w:szCs w:val="24"/>
        </w:rPr>
        <w:t xml:space="preserve">fost </w:t>
      </w:r>
      <w:proofErr w:type="spellStart"/>
      <w:r w:rsidRPr="00403927">
        <w:rPr>
          <w:rFonts w:ascii="Arial" w:hAnsi="Arial" w:cs="Arial"/>
          <w:sz w:val="24"/>
          <w:szCs w:val="24"/>
        </w:rPr>
        <w:t>afectaţi</w:t>
      </w:r>
      <w:proofErr w:type="spellEnd"/>
      <w:r w:rsidRPr="00403927">
        <w:rPr>
          <w:rFonts w:ascii="Arial" w:hAnsi="Arial" w:cs="Arial"/>
          <w:sz w:val="24"/>
          <w:szCs w:val="24"/>
        </w:rPr>
        <w:t xml:space="preserve"> de </w:t>
      </w:r>
      <w:proofErr w:type="spellStart"/>
      <w:r w:rsidRPr="00403927">
        <w:rPr>
          <w:rFonts w:ascii="Arial" w:hAnsi="Arial" w:cs="Arial"/>
          <w:sz w:val="24"/>
          <w:szCs w:val="24"/>
        </w:rPr>
        <w:t>diverşi</w:t>
      </w:r>
      <w:proofErr w:type="spellEnd"/>
      <w:r w:rsidRPr="00403927">
        <w:rPr>
          <w:rFonts w:ascii="Arial" w:hAnsi="Arial" w:cs="Arial"/>
          <w:sz w:val="24"/>
          <w:szCs w:val="24"/>
        </w:rPr>
        <w:t xml:space="preserve"> factori dăunători. Completările în regenerări naturale constituie categoria de</w:t>
      </w:r>
      <w:r w:rsidRPr="00403927">
        <w:rPr>
          <w:rFonts w:ascii="Arial" w:hAnsi="Arial" w:cs="Arial"/>
          <w:spacing w:val="1"/>
          <w:sz w:val="24"/>
          <w:szCs w:val="24"/>
        </w:rPr>
        <w:t xml:space="preserve"> </w:t>
      </w:r>
      <w:r w:rsidRPr="00403927">
        <w:rPr>
          <w:rFonts w:ascii="Arial" w:hAnsi="Arial" w:cs="Arial"/>
          <w:sz w:val="24"/>
          <w:szCs w:val="24"/>
        </w:rPr>
        <w:t xml:space="preserve">lucrări de împăduriri cea mai frecvent aplicată în practica silvica, cu perspectiva </w:t>
      </w:r>
      <w:proofErr w:type="spellStart"/>
      <w:r w:rsidRPr="00403927">
        <w:rPr>
          <w:rFonts w:ascii="Arial" w:hAnsi="Arial" w:cs="Arial"/>
          <w:sz w:val="24"/>
          <w:szCs w:val="24"/>
        </w:rPr>
        <w:t>creşterii</w:t>
      </w:r>
      <w:proofErr w:type="spellEnd"/>
      <w:r w:rsidRPr="00403927">
        <w:rPr>
          <w:rFonts w:ascii="Arial" w:hAnsi="Arial" w:cs="Arial"/>
          <w:sz w:val="24"/>
          <w:szCs w:val="24"/>
        </w:rPr>
        <w:t xml:space="preserve"> ponderii</w:t>
      </w:r>
      <w:r w:rsidRPr="00403927">
        <w:rPr>
          <w:rFonts w:ascii="Arial" w:hAnsi="Arial" w:cs="Arial"/>
          <w:spacing w:val="1"/>
          <w:sz w:val="24"/>
          <w:szCs w:val="24"/>
        </w:rPr>
        <w:t xml:space="preserve"> </w:t>
      </w:r>
      <w:r w:rsidRPr="00403927">
        <w:rPr>
          <w:rFonts w:ascii="Arial" w:hAnsi="Arial" w:cs="Arial"/>
          <w:sz w:val="24"/>
          <w:szCs w:val="24"/>
        </w:rPr>
        <w:t>acestora</w:t>
      </w:r>
      <w:r w:rsidRPr="00403927">
        <w:rPr>
          <w:rFonts w:ascii="Arial" w:hAnsi="Arial" w:cs="Arial"/>
          <w:spacing w:val="-3"/>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măsura</w:t>
      </w:r>
      <w:r w:rsidRPr="00403927">
        <w:rPr>
          <w:rFonts w:ascii="Arial" w:hAnsi="Arial" w:cs="Arial"/>
          <w:spacing w:val="-4"/>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3"/>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2"/>
          <w:sz w:val="24"/>
          <w:szCs w:val="24"/>
        </w:rPr>
        <w:t xml:space="preserve"> </w:t>
      </w:r>
      <w:r w:rsidRPr="00403927">
        <w:rPr>
          <w:rFonts w:ascii="Arial" w:hAnsi="Arial" w:cs="Arial"/>
          <w:sz w:val="24"/>
          <w:szCs w:val="24"/>
        </w:rPr>
        <w:t>sunt</w:t>
      </w:r>
      <w:r w:rsidRPr="00403927">
        <w:rPr>
          <w:rFonts w:ascii="Arial" w:hAnsi="Arial" w:cs="Arial"/>
          <w:spacing w:val="-2"/>
          <w:sz w:val="24"/>
          <w:szCs w:val="24"/>
        </w:rPr>
        <w:t xml:space="preserve"> </w:t>
      </w:r>
      <w:r w:rsidRPr="00403927">
        <w:rPr>
          <w:rFonts w:ascii="Arial" w:hAnsi="Arial" w:cs="Arial"/>
          <w:sz w:val="24"/>
          <w:szCs w:val="24"/>
        </w:rPr>
        <w:t>optim</w:t>
      </w:r>
      <w:r w:rsidRPr="00403927">
        <w:rPr>
          <w:rFonts w:ascii="Arial" w:hAnsi="Arial" w:cs="Arial"/>
          <w:spacing w:val="-1"/>
          <w:sz w:val="24"/>
          <w:szCs w:val="24"/>
        </w:rPr>
        <w:t xml:space="preserve"> </w:t>
      </w:r>
      <w:r w:rsidRPr="00403927">
        <w:rPr>
          <w:rFonts w:ascii="Arial" w:hAnsi="Arial" w:cs="Arial"/>
          <w:sz w:val="24"/>
          <w:szCs w:val="24"/>
        </w:rPr>
        <w:t>structurate, corespunzătoare</w:t>
      </w:r>
      <w:r w:rsidRPr="00403927">
        <w:rPr>
          <w:rFonts w:ascii="Arial" w:hAnsi="Arial" w:cs="Arial"/>
          <w:spacing w:val="2"/>
          <w:sz w:val="24"/>
          <w:szCs w:val="24"/>
        </w:rPr>
        <w:t xml:space="preserve"> </w:t>
      </w:r>
      <w:r w:rsidRPr="00403927">
        <w:rPr>
          <w:rFonts w:ascii="Arial" w:hAnsi="Arial" w:cs="Arial"/>
          <w:sz w:val="24"/>
          <w:szCs w:val="24"/>
        </w:rPr>
        <w:t>echilibrului</w:t>
      </w:r>
      <w:r w:rsidRPr="00403927">
        <w:rPr>
          <w:rFonts w:ascii="Arial" w:hAnsi="Arial" w:cs="Arial"/>
          <w:spacing w:val="-1"/>
          <w:sz w:val="24"/>
          <w:szCs w:val="24"/>
        </w:rPr>
        <w:t xml:space="preserve"> </w:t>
      </w:r>
      <w:r w:rsidRPr="00403927">
        <w:rPr>
          <w:rFonts w:ascii="Arial" w:hAnsi="Arial" w:cs="Arial"/>
          <w:sz w:val="24"/>
          <w:szCs w:val="24"/>
        </w:rPr>
        <w:t>ecologic.</w:t>
      </w:r>
    </w:p>
    <w:p w14:paraId="3188D35C" w14:textId="77777777" w:rsidR="003E06EA" w:rsidRPr="00403927" w:rsidRDefault="003E06EA" w:rsidP="003E06EA">
      <w:pPr>
        <w:pStyle w:val="Corptext"/>
        <w:spacing w:before="1"/>
        <w:ind w:left="222" w:right="243" w:firstLine="840"/>
        <w:jc w:val="both"/>
        <w:rPr>
          <w:rFonts w:ascii="Arial" w:hAnsi="Arial" w:cs="Arial"/>
          <w:sz w:val="24"/>
          <w:szCs w:val="24"/>
        </w:rPr>
      </w:pPr>
      <w:r w:rsidRPr="00403927">
        <w:rPr>
          <w:rFonts w:ascii="Arial" w:hAnsi="Arial" w:cs="Arial"/>
          <w:sz w:val="24"/>
          <w:szCs w:val="24"/>
        </w:rPr>
        <w:t>În</w:t>
      </w:r>
      <w:r w:rsidRPr="00403927">
        <w:rPr>
          <w:rFonts w:ascii="Arial" w:hAnsi="Arial" w:cs="Arial"/>
          <w:spacing w:val="13"/>
          <w:sz w:val="24"/>
          <w:szCs w:val="24"/>
        </w:rPr>
        <w:t xml:space="preserve"> </w:t>
      </w:r>
      <w:r w:rsidRPr="00403927">
        <w:rPr>
          <w:rFonts w:ascii="Arial" w:hAnsi="Arial" w:cs="Arial"/>
          <w:sz w:val="24"/>
          <w:szCs w:val="24"/>
        </w:rPr>
        <w:t>urma</w:t>
      </w:r>
      <w:r w:rsidRPr="00403927">
        <w:rPr>
          <w:rFonts w:ascii="Arial" w:hAnsi="Arial" w:cs="Arial"/>
          <w:spacing w:val="14"/>
          <w:sz w:val="24"/>
          <w:szCs w:val="24"/>
        </w:rPr>
        <w:t xml:space="preserve"> </w:t>
      </w:r>
      <w:proofErr w:type="spellStart"/>
      <w:r w:rsidRPr="00403927">
        <w:rPr>
          <w:rFonts w:ascii="Arial" w:hAnsi="Arial" w:cs="Arial"/>
          <w:sz w:val="24"/>
          <w:szCs w:val="24"/>
        </w:rPr>
        <w:t>intervenţiei</w:t>
      </w:r>
      <w:proofErr w:type="spellEnd"/>
      <w:r w:rsidRPr="00403927">
        <w:rPr>
          <w:rFonts w:ascii="Arial" w:hAnsi="Arial" w:cs="Arial"/>
          <w:spacing w:val="15"/>
          <w:sz w:val="24"/>
          <w:szCs w:val="24"/>
        </w:rPr>
        <w:t xml:space="preserve"> </w:t>
      </w:r>
      <w:r w:rsidRPr="00403927">
        <w:rPr>
          <w:rFonts w:ascii="Arial" w:hAnsi="Arial" w:cs="Arial"/>
          <w:sz w:val="24"/>
          <w:szCs w:val="24"/>
        </w:rPr>
        <w:t>cu</w:t>
      </w:r>
      <w:r w:rsidRPr="00403927">
        <w:rPr>
          <w:rFonts w:ascii="Arial" w:hAnsi="Arial" w:cs="Arial"/>
          <w:spacing w:val="14"/>
          <w:sz w:val="24"/>
          <w:szCs w:val="24"/>
        </w:rPr>
        <w:t xml:space="preserve"> </w:t>
      </w:r>
      <w:r w:rsidRPr="00403927">
        <w:rPr>
          <w:rFonts w:ascii="Arial" w:hAnsi="Arial" w:cs="Arial"/>
          <w:sz w:val="24"/>
          <w:szCs w:val="24"/>
        </w:rPr>
        <w:t>lucrări</w:t>
      </w:r>
      <w:r w:rsidRPr="00403927">
        <w:rPr>
          <w:rFonts w:ascii="Arial" w:hAnsi="Arial" w:cs="Arial"/>
          <w:spacing w:val="14"/>
          <w:sz w:val="24"/>
          <w:szCs w:val="24"/>
        </w:rPr>
        <w:t xml:space="preserve"> </w:t>
      </w:r>
      <w:r w:rsidRPr="00403927">
        <w:rPr>
          <w:rFonts w:ascii="Arial" w:hAnsi="Arial" w:cs="Arial"/>
          <w:sz w:val="24"/>
          <w:szCs w:val="24"/>
        </w:rPr>
        <w:t>de</w:t>
      </w:r>
      <w:r w:rsidRPr="00403927">
        <w:rPr>
          <w:rFonts w:ascii="Arial" w:hAnsi="Arial" w:cs="Arial"/>
          <w:spacing w:val="13"/>
          <w:sz w:val="24"/>
          <w:szCs w:val="24"/>
        </w:rPr>
        <w:t xml:space="preserve"> </w:t>
      </w:r>
      <w:r w:rsidRPr="00403927">
        <w:rPr>
          <w:rFonts w:ascii="Arial" w:hAnsi="Arial" w:cs="Arial"/>
          <w:sz w:val="24"/>
          <w:szCs w:val="24"/>
        </w:rPr>
        <w:t>împădurire</w:t>
      </w:r>
      <w:r w:rsidRPr="00403927">
        <w:rPr>
          <w:rFonts w:ascii="Arial" w:hAnsi="Arial" w:cs="Arial"/>
          <w:spacing w:val="13"/>
          <w:sz w:val="24"/>
          <w:szCs w:val="24"/>
        </w:rPr>
        <w:t xml:space="preserve"> </w:t>
      </w:r>
      <w:r w:rsidRPr="00403927">
        <w:rPr>
          <w:rFonts w:ascii="Arial" w:hAnsi="Arial" w:cs="Arial"/>
          <w:sz w:val="24"/>
          <w:szCs w:val="24"/>
        </w:rPr>
        <w:t>rezultă</w:t>
      </w:r>
      <w:r w:rsidRPr="00403927">
        <w:rPr>
          <w:rFonts w:ascii="Arial" w:hAnsi="Arial" w:cs="Arial"/>
          <w:spacing w:val="13"/>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14"/>
          <w:sz w:val="24"/>
          <w:szCs w:val="24"/>
        </w:rPr>
        <w:t xml:space="preserve"> </w:t>
      </w:r>
      <w:r w:rsidRPr="00403927">
        <w:rPr>
          <w:rFonts w:ascii="Arial" w:hAnsi="Arial" w:cs="Arial"/>
          <w:sz w:val="24"/>
          <w:szCs w:val="24"/>
        </w:rPr>
        <w:t>cu</w:t>
      </w:r>
      <w:r w:rsidRPr="00403927">
        <w:rPr>
          <w:rFonts w:ascii="Arial" w:hAnsi="Arial" w:cs="Arial"/>
          <w:spacing w:val="14"/>
          <w:sz w:val="24"/>
          <w:szCs w:val="24"/>
        </w:rPr>
        <w:t xml:space="preserve"> </w:t>
      </w:r>
      <w:r w:rsidRPr="00403927">
        <w:rPr>
          <w:rFonts w:ascii="Arial" w:hAnsi="Arial" w:cs="Arial"/>
          <w:sz w:val="24"/>
          <w:szCs w:val="24"/>
        </w:rPr>
        <w:t>origine</w:t>
      </w:r>
      <w:r w:rsidRPr="00403927">
        <w:rPr>
          <w:rFonts w:ascii="Arial" w:hAnsi="Arial" w:cs="Arial"/>
          <w:spacing w:val="14"/>
          <w:sz w:val="24"/>
          <w:szCs w:val="24"/>
        </w:rPr>
        <w:t xml:space="preserve"> </w:t>
      </w:r>
      <w:r w:rsidRPr="00403927">
        <w:rPr>
          <w:rFonts w:ascii="Arial" w:hAnsi="Arial" w:cs="Arial"/>
          <w:sz w:val="24"/>
          <w:szCs w:val="24"/>
        </w:rPr>
        <w:t>combinată</w:t>
      </w:r>
      <w:r w:rsidRPr="00403927">
        <w:rPr>
          <w:rFonts w:ascii="Arial" w:hAnsi="Arial" w:cs="Arial"/>
          <w:spacing w:val="14"/>
          <w:sz w:val="24"/>
          <w:szCs w:val="24"/>
        </w:rPr>
        <w:t xml:space="preserve"> </w:t>
      </w:r>
      <w:r w:rsidRPr="00403927">
        <w:rPr>
          <w:rFonts w:ascii="Arial" w:hAnsi="Arial" w:cs="Arial"/>
          <w:sz w:val="24"/>
          <w:szCs w:val="24"/>
        </w:rPr>
        <w:t>(naturală</w:t>
      </w:r>
      <w:r w:rsidRPr="00403927">
        <w:rPr>
          <w:rFonts w:ascii="Arial" w:hAnsi="Arial" w:cs="Arial"/>
          <w:spacing w:val="-57"/>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artificială), caracterul natural sau artificial al ecosistemului respectiv fiind imprimat în mare măsură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ponderea</w:t>
      </w:r>
      <w:r w:rsidRPr="00403927">
        <w:rPr>
          <w:rFonts w:ascii="Arial" w:hAnsi="Arial" w:cs="Arial"/>
          <w:spacing w:val="-1"/>
          <w:sz w:val="24"/>
          <w:szCs w:val="24"/>
        </w:rPr>
        <w:t xml:space="preserve"> </w:t>
      </w:r>
      <w:r w:rsidRPr="00403927">
        <w:rPr>
          <w:rFonts w:ascii="Arial" w:hAnsi="Arial" w:cs="Arial"/>
          <w:sz w:val="24"/>
          <w:szCs w:val="24"/>
        </w:rPr>
        <w:t xml:space="preserve">în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a</w:t>
      </w:r>
      <w:r w:rsidRPr="00403927">
        <w:rPr>
          <w:rFonts w:ascii="Arial" w:hAnsi="Arial" w:cs="Arial"/>
          <w:spacing w:val="-1"/>
          <w:sz w:val="24"/>
          <w:szCs w:val="24"/>
        </w:rPr>
        <w:t xml:space="preserve"> </w:t>
      </w:r>
      <w:r w:rsidRPr="00403927">
        <w:rPr>
          <w:rFonts w:ascii="Arial" w:hAnsi="Arial" w:cs="Arial"/>
          <w:sz w:val="24"/>
          <w:szCs w:val="24"/>
        </w:rPr>
        <w:t>uneia sau</w:t>
      </w:r>
      <w:r w:rsidRPr="00403927">
        <w:rPr>
          <w:rFonts w:ascii="Arial" w:hAnsi="Arial" w:cs="Arial"/>
          <w:spacing w:val="1"/>
          <w:sz w:val="24"/>
          <w:szCs w:val="24"/>
        </w:rPr>
        <w:t xml:space="preserve"> </w:t>
      </w:r>
      <w:r w:rsidRPr="00403927">
        <w:rPr>
          <w:rFonts w:ascii="Arial" w:hAnsi="Arial" w:cs="Arial"/>
          <w:sz w:val="24"/>
          <w:szCs w:val="24"/>
        </w:rPr>
        <w:t>alteia din cele</w:t>
      </w:r>
      <w:r w:rsidRPr="00403927">
        <w:rPr>
          <w:rFonts w:ascii="Arial" w:hAnsi="Arial" w:cs="Arial"/>
          <w:spacing w:val="-1"/>
          <w:sz w:val="24"/>
          <w:szCs w:val="24"/>
        </w:rPr>
        <w:t xml:space="preserve"> </w:t>
      </w:r>
      <w:r w:rsidRPr="00403927">
        <w:rPr>
          <w:rFonts w:ascii="Arial" w:hAnsi="Arial" w:cs="Arial"/>
          <w:sz w:val="24"/>
          <w:szCs w:val="24"/>
        </w:rPr>
        <w:t>două</w:t>
      </w:r>
      <w:r w:rsidRPr="00403927">
        <w:rPr>
          <w:rFonts w:ascii="Arial" w:hAnsi="Arial" w:cs="Arial"/>
          <w:spacing w:val="-2"/>
          <w:sz w:val="24"/>
          <w:szCs w:val="24"/>
        </w:rPr>
        <w:t xml:space="preserve"> </w:t>
      </w:r>
      <w:proofErr w:type="spellStart"/>
      <w:r w:rsidRPr="00403927">
        <w:rPr>
          <w:rFonts w:ascii="Arial" w:hAnsi="Arial" w:cs="Arial"/>
          <w:sz w:val="24"/>
          <w:szCs w:val="24"/>
        </w:rPr>
        <w:t>modalităţi</w:t>
      </w:r>
      <w:proofErr w:type="spellEnd"/>
      <w:r w:rsidRPr="00403927">
        <w:rPr>
          <w:rFonts w:ascii="Arial" w:hAnsi="Arial" w:cs="Arial"/>
          <w:sz w:val="24"/>
          <w:szCs w:val="24"/>
        </w:rPr>
        <w:t xml:space="preserve"> de</w:t>
      </w:r>
      <w:r w:rsidRPr="00403927">
        <w:rPr>
          <w:rFonts w:ascii="Arial" w:hAnsi="Arial" w:cs="Arial"/>
          <w:spacing w:val="-1"/>
          <w:sz w:val="24"/>
          <w:szCs w:val="24"/>
        </w:rPr>
        <w:t xml:space="preserve"> </w:t>
      </w:r>
      <w:r w:rsidRPr="00403927">
        <w:rPr>
          <w:rFonts w:ascii="Arial" w:hAnsi="Arial" w:cs="Arial"/>
          <w:sz w:val="24"/>
          <w:szCs w:val="24"/>
        </w:rPr>
        <w:t>regenerare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pădurii.</w:t>
      </w:r>
    </w:p>
    <w:p w14:paraId="6921452A" w14:textId="77777777" w:rsidR="003E06EA" w:rsidRPr="00403927" w:rsidRDefault="003E06EA" w:rsidP="003E06EA">
      <w:pPr>
        <w:pStyle w:val="Corptext"/>
        <w:ind w:left="222" w:right="240" w:firstLine="840"/>
        <w:jc w:val="both"/>
        <w:rPr>
          <w:rFonts w:ascii="Arial" w:hAnsi="Arial" w:cs="Arial"/>
          <w:sz w:val="24"/>
          <w:szCs w:val="24"/>
        </w:rPr>
      </w:pPr>
      <w:proofErr w:type="spellStart"/>
      <w:r w:rsidRPr="00403927">
        <w:rPr>
          <w:rFonts w:ascii="Arial" w:hAnsi="Arial" w:cs="Arial"/>
          <w:sz w:val="24"/>
          <w:szCs w:val="24"/>
        </w:rPr>
        <w:t>Operaţiunea</w:t>
      </w:r>
      <w:proofErr w:type="spellEnd"/>
      <w:r w:rsidRPr="00403927">
        <w:rPr>
          <w:rFonts w:ascii="Arial" w:hAnsi="Arial" w:cs="Arial"/>
          <w:spacing w:val="1"/>
          <w:sz w:val="24"/>
          <w:szCs w:val="24"/>
        </w:rPr>
        <w:t xml:space="preserve"> </w:t>
      </w:r>
      <w:r w:rsidRPr="00403927">
        <w:rPr>
          <w:rFonts w:ascii="Arial" w:hAnsi="Arial" w:cs="Arial"/>
          <w:sz w:val="24"/>
          <w:szCs w:val="24"/>
        </w:rPr>
        <w:t>devine</w:t>
      </w:r>
      <w:r w:rsidRPr="00403927">
        <w:rPr>
          <w:rFonts w:ascii="Arial" w:hAnsi="Arial" w:cs="Arial"/>
          <w:spacing w:val="1"/>
          <w:sz w:val="24"/>
          <w:szCs w:val="24"/>
        </w:rPr>
        <w:t xml:space="preserve"> </w:t>
      </w:r>
      <w:r w:rsidRPr="00403927">
        <w:rPr>
          <w:rFonts w:ascii="Arial" w:hAnsi="Arial" w:cs="Arial"/>
          <w:sz w:val="24"/>
          <w:szCs w:val="24"/>
        </w:rPr>
        <w:t>oportună</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regenerarea</w:t>
      </w:r>
      <w:r w:rsidRPr="00403927">
        <w:rPr>
          <w:rFonts w:ascii="Arial" w:hAnsi="Arial" w:cs="Arial"/>
          <w:spacing w:val="1"/>
          <w:sz w:val="24"/>
          <w:szCs w:val="24"/>
        </w:rPr>
        <w:t xml:space="preserve"> </w:t>
      </w:r>
      <w:r w:rsidRPr="00403927">
        <w:rPr>
          <w:rFonts w:ascii="Arial" w:hAnsi="Arial" w:cs="Arial"/>
          <w:sz w:val="24"/>
          <w:szCs w:val="24"/>
        </w:rPr>
        <w:t>punctelor</w:t>
      </w:r>
      <w:r w:rsidRPr="00403927">
        <w:rPr>
          <w:rFonts w:ascii="Arial" w:hAnsi="Arial" w:cs="Arial"/>
          <w:spacing w:val="1"/>
          <w:sz w:val="24"/>
          <w:szCs w:val="24"/>
        </w:rPr>
        <w:t xml:space="preserve"> </w:t>
      </w:r>
      <w:r w:rsidRPr="00403927">
        <w:rPr>
          <w:rFonts w:ascii="Arial" w:hAnsi="Arial" w:cs="Arial"/>
          <w:sz w:val="24"/>
          <w:szCs w:val="24"/>
        </w:rPr>
        <w:t>(locurilor)</w:t>
      </w:r>
      <w:r w:rsidRPr="00403927">
        <w:rPr>
          <w:rFonts w:ascii="Arial" w:hAnsi="Arial" w:cs="Arial"/>
          <w:spacing w:val="1"/>
          <w:sz w:val="24"/>
          <w:szCs w:val="24"/>
        </w:rPr>
        <w:t xml:space="preserve"> </w:t>
      </w:r>
      <w:r w:rsidRPr="00403927">
        <w:rPr>
          <w:rFonts w:ascii="Arial" w:hAnsi="Arial" w:cs="Arial"/>
          <w:sz w:val="24"/>
          <w:szCs w:val="24"/>
        </w:rPr>
        <w:t>unde</w:t>
      </w:r>
      <w:r w:rsidRPr="00403927">
        <w:rPr>
          <w:rFonts w:ascii="Arial" w:hAnsi="Arial" w:cs="Arial"/>
          <w:spacing w:val="1"/>
          <w:sz w:val="24"/>
          <w:szCs w:val="24"/>
        </w:rPr>
        <w:t xml:space="preserve"> </w:t>
      </w:r>
      <w:r w:rsidRPr="00403927">
        <w:rPr>
          <w:rFonts w:ascii="Arial" w:hAnsi="Arial" w:cs="Arial"/>
          <w:sz w:val="24"/>
          <w:szCs w:val="24"/>
        </w:rPr>
        <w:t>regenerarea</w:t>
      </w:r>
      <w:r w:rsidRPr="00403927">
        <w:rPr>
          <w:rFonts w:ascii="Arial" w:hAnsi="Arial" w:cs="Arial"/>
          <w:spacing w:val="1"/>
          <w:sz w:val="24"/>
          <w:szCs w:val="24"/>
        </w:rPr>
        <w:t xml:space="preserve"> </w:t>
      </w:r>
      <w:r w:rsidRPr="00403927">
        <w:rPr>
          <w:rFonts w:ascii="Arial" w:hAnsi="Arial" w:cs="Arial"/>
          <w:sz w:val="24"/>
          <w:szCs w:val="24"/>
        </w:rPr>
        <w:t xml:space="preserve">naturală nu s-a produs sau </w:t>
      </w:r>
      <w:proofErr w:type="spellStart"/>
      <w:r w:rsidRPr="00403927">
        <w:rPr>
          <w:rFonts w:ascii="Arial" w:hAnsi="Arial" w:cs="Arial"/>
          <w:sz w:val="24"/>
          <w:szCs w:val="24"/>
        </w:rPr>
        <w:t>seminţişul</w:t>
      </w:r>
      <w:proofErr w:type="spellEnd"/>
      <w:r w:rsidRPr="00403927">
        <w:rPr>
          <w:rFonts w:ascii="Arial" w:hAnsi="Arial" w:cs="Arial"/>
          <w:sz w:val="24"/>
          <w:szCs w:val="24"/>
        </w:rPr>
        <w:t xml:space="preserve"> natural instalat este neviabil, a fost</w:t>
      </w:r>
      <w:r w:rsidRPr="00403927">
        <w:rPr>
          <w:rFonts w:ascii="Arial" w:hAnsi="Arial" w:cs="Arial"/>
          <w:spacing w:val="1"/>
          <w:sz w:val="24"/>
          <w:szCs w:val="24"/>
        </w:rPr>
        <w:t xml:space="preserve"> </w:t>
      </w:r>
      <w:r w:rsidRPr="00403927">
        <w:rPr>
          <w:rFonts w:ascii="Arial" w:hAnsi="Arial" w:cs="Arial"/>
          <w:sz w:val="24"/>
          <w:szCs w:val="24"/>
        </w:rPr>
        <w:t>grav</w:t>
      </w:r>
      <w:r w:rsidRPr="00403927">
        <w:rPr>
          <w:rFonts w:ascii="Arial" w:hAnsi="Arial" w:cs="Arial"/>
          <w:spacing w:val="1"/>
          <w:sz w:val="24"/>
          <w:szCs w:val="24"/>
        </w:rPr>
        <w:t xml:space="preserve"> </w:t>
      </w:r>
      <w:r w:rsidRPr="00403927">
        <w:rPr>
          <w:rFonts w:ascii="Arial" w:hAnsi="Arial" w:cs="Arial"/>
          <w:sz w:val="24"/>
          <w:szCs w:val="24"/>
        </w:rPr>
        <w:t>vătămat</w:t>
      </w:r>
      <w:r w:rsidRPr="00403927">
        <w:rPr>
          <w:rFonts w:ascii="Arial" w:hAnsi="Arial" w:cs="Arial"/>
          <w:spacing w:val="60"/>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60"/>
          <w:sz w:val="24"/>
          <w:szCs w:val="24"/>
        </w:rPr>
        <w:t xml:space="preserve"> </w:t>
      </w:r>
      <w:r w:rsidRPr="00403927">
        <w:rPr>
          <w:rFonts w:ascii="Arial" w:hAnsi="Arial" w:cs="Arial"/>
          <w:sz w:val="24"/>
          <w:szCs w:val="24"/>
        </w:rPr>
        <w:t>nu</w:t>
      </w:r>
      <w:r w:rsidRPr="00403927">
        <w:rPr>
          <w:rFonts w:ascii="Arial" w:hAnsi="Arial" w:cs="Arial"/>
          <w:spacing w:val="60"/>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poate</w:t>
      </w:r>
      <w:r w:rsidRPr="00403927">
        <w:rPr>
          <w:rFonts w:ascii="Arial" w:hAnsi="Arial" w:cs="Arial"/>
          <w:spacing w:val="61"/>
          <w:sz w:val="24"/>
          <w:szCs w:val="24"/>
        </w:rPr>
        <w:t xml:space="preserve"> </w:t>
      </w:r>
      <w:r w:rsidRPr="00403927">
        <w:rPr>
          <w:rFonts w:ascii="Arial" w:hAnsi="Arial" w:cs="Arial"/>
          <w:sz w:val="24"/>
          <w:szCs w:val="24"/>
        </w:rPr>
        <w:t xml:space="preserve">fi   valorificat, </w:t>
      </w:r>
      <w:proofErr w:type="spellStart"/>
      <w:r w:rsidRPr="00403927">
        <w:rPr>
          <w:rFonts w:ascii="Arial" w:hAnsi="Arial" w:cs="Arial"/>
          <w:sz w:val="24"/>
          <w:szCs w:val="24"/>
        </w:rPr>
        <w:t>aparţine</w:t>
      </w:r>
      <w:proofErr w:type="spellEnd"/>
      <w:r w:rsidRPr="00403927">
        <w:rPr>
          <w:rFonts w:ascii="Arial" w:hAnsi="Arial" w:cs="Arial"/>
          <w:sz w:val="24"/>
          <w:szCs w:val="24"/>
        </w:rPr>
        <w:t xml:space="preserve"> speciilor nedorite în viitoarea pădure, sau provine din lăstari în cazul</w:t>
      </w:r>
      <w:r w:rsidRPr="00403927">
        <w:rPr>
          <w:rFonts w:ascii="Arial" w:hAnsi="Arial" w:cs="Arial"/>
          <w:spacing w:val="1"/>
          <w:sz w:val="24"/>
          <w:szCs w:val="24"/>
        </w:rPr>
        <w:t xml:space="preserve"> </w:t>
      </w:r>
      <w:r w:rsidRPr="00403927">
        <w:rPr>
          <w:rFonts w:ascii="Arial" w:hAnsi="Arial" w:cs="Arial"/>
          <w:sz w:val="24"/>
          <w:szCs w:val="24"/>
        </w:rPr>
        <w:t>unei regenerări mixte. Completările se vor face numai după evaluarea corectă (în fiecare an) a stării,</w:t>
      </w:r>
      <w:r w:rsidRPr="00403927">
        <w:rPr>
          <w:rFonts w:ascii="Arial" w:hAnsi="Arial" w:cs="Arial"/>
          <w:spacing w:val="1"/>
          <w:sz w:val="24"/>
          <w:szCs w:val="24"/>
        </w:rPr>
        <w:t xml:space="preserve"> </w:t>
      </w:r>
      <w:r w:rsidRPr="00403927">
        <w:rPr>
          <w:rFonts w:ascii="Arial" w:hAnsi="Arial" w:cs="Arial"/>
          <w:sz w:val="24"/>
          <w:szCs w:val="24"/>
        </w:rPr>
        <w:t xml:space="preserve">desimii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suprafeţei</w:t>
      </w:r>
      <w:proofErr w:type="spellEnd"/>
      <w:r w:rsidRPr="00403927">
        <w:rPr>
          <w:rFonts w:ascii="Arial" w:hAnsi="Arial" w:cs="Arial"/>
          <w:sz w:val="24"/>
          <w:szCs w:val="24"/>
        </w:rPr>
        <w:t xml:space="preserve"> ocupate de </w:t>
      </w:r>
      <w:proofErr w:type="spellStart"/>
      <w:r w:rsidRPr="00403927">
        <w:rPr>
          <w:rFonts w:ascii="Arial" w:hAnsi="Arial" w:cs="Arial"/>
          <w:sz w:val="24"/>
          <w:szCs w:val="24"/>
        </w:rPr>
        <w:t>seminţişurile</w:t>
      </w:r>
      <w:proofErr w:type="spellEnd"/>
      <w:r w:rsidRPr="00403927">
        <w:rPr>
          <w:rFonts w:ascii="Arial" w:hAnsi="Arial" w:cs="Arial"/>
          <w:sz w:val="24"/>
          <w:szCs w:val="24"/>
        </w:rPr>
        <w:t xml:space="preserve"> naturale. Pe această bază se va estima </w:t>
      </w:r>
      <w:proofErr w:type="spellStart"/>
      <w:r w:rsidRPr="00403927">
        <w:rPr>
          <w:rFonts w:ascii="Arial" w:hAnsi="Arial" w:cs="Arial"/>
          <w:sz w:val="24"/>
          <w:szCs w:val="24"/>
        </w:rPr>
        <w:t>şi</w:t>
      </w:r>
      <w:proofErr w:type="spellEnd"/>
      <w:r w:rsidRPr="00403927">
        <w:rPr>
          <w:rFonts w:ascii="Arial" w:hAnsi="Arial" w:cs="Arial"/>
          <w:sz w:val="24"/>
          <w:szCs w:val="24"/>
        </w:rPr>
        <w:t xml:space="preserve"> prognoza</w:t>
      </w:r>
      <w:r w:rsidRPr="00403927">
        <w:rPr>
          <w:rFonts w:ascii="Arial" w:hAnsi="Arial" w:cs="Arial"/>
          <w:spacing w:val="1"/>
          <w:sz w:val="24"/>
          <w:szCs w:val="24"/>
        </w:rPr>
        <w:t xml:space="preserve"> </w:t>
      </w:r>
      <w:r w:rsidRPr="00403927">
        <w:rPr>
          <w:rFonts w:ascii="Arial" w:hAnsi="Arial" w:cs="Arial"/>
          <w:sz w:val="24"/>
          <w:szCs w:val="24"/>
        </w:rPr>
        <w:t xml:space="preserve">cantitatea de material de împădurire necesară, sursa de aprovizionare, metoda, schema </w:t>
      </w:r>
      <w:proofErr w:type="spellStart"/>
      <w:r w:rsidRPr="00403927">
        <w:rPr>
          <w:rFonts w:ascii="Arial" w:hAnsi="Arial" w:cs="Arial"/>
          <w:sz w:val="24"/>
          <w:szCs w:val="24"/>
        </w:rPr>
        <w:t>şi</w:t>
      </w:r>
      <w:proofErr w:type="spellEnd"/>
      <w:r w:rsidRPr="00403927">
        <w:rPr>
          <w:rFonts w:ascii="Arial" w:hAnsi="Arial" w:cs="Arial"/>
          <w:sz w:val="24"/>
          <w:szCs w:val="24"/>
        </w:rPr>
        <w:t xml:space="preserve"> dispozitivul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împădurire</w:t>
      </w:r>
      <w:r w:rsidRPr="00403927">
        <w:rPr>
          <w:rFonts w:ascii="Arial" w:hAnsi="Arial" w:cs="Arial"/>
          <w:spacing w:val="-1"/>
          <w:sz w:val="24"/>
          <w:szCs w:val="24"/>
        </w:rPr>
        <w:t xml:space="preserve"> </w:t>
      </w:r>
      <w:r w:rsidRPr="00403927">
        <w:rPr>
          <w:rFonts w:ascii="Arial" w:hAnsi="Arial" w:cs="Arial"/>
          <w:sz w:val="24"/>
          <w:szCs w:val="24"/>
        </w:rPr>
        <w:t>preferabil,</w:t>
      </w:r>
      <w:r w:rsidRPr="00403927">
        <w:rPr>
          <w:rFonts w:ascii="Arial" w:hAnsi="Arial" w:cs="Arial"/>
          <w:spacing w:val="2"/>
          <w:sz w:val="24"/>
          <w:szCs w:val="24"/>
        </w:rPr>
        <w:t xml:space="preserve"> </w:t>
      </w:r>
      <w:r w:rsidRPr="00403927">
        <w:rPr>
          <w:rFonts w:ascii="Arial" w:hAnsi="Arial" w:cs="Arial"/>
          <w:sz w:val="24"/>
          <w:szCs w:val="24"/>
        </w:rPr>
        <w:t>perioada</w:t>
      </w:r>
      <w:r w:rsidRPr="00403927">
        <w:rPr>
          <w:rFonts w:ascii="Arial" w:hAnsi="Arial" w:cs="Arial"/>
          <w:spacing w:val="-1"/>
          <w:sz w:val="24"/>
          <w:szCs w:val="24"/>
        </w:rPr>
        <w:t xml:space="preserve"> </w:t>
      </w:r>
      <w:proofErr w:type="spellStart"/>
      <w:r w:rsidRPr="00403927">
        <w:rPr>
          <w:rFonts w:ascii="Arial" w:hAnsi="Arial" w:cs="Arial"/>
          <w:sz w:val="24"/>
          <w:szCs w:val="24"/>
        </w:rPr>
        <w:t>otpimă</w:t>
      </w:r>
      <w:proofErr w:type="spellEnd"/>
      <w:r w:rsidRPr="00403927">
        <w:rPr>
          <w:rFonts w:ascii="Arial" w:hAnsi="Arial" w:cs="Arial"/>
          <w:sz w:val="24"/>
          <w:szCs w:val="24"/>
        </w:rPr>
        <w:t xml:space="preserve"> de executare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teren.</w:t>
      </w:r>
    </w:p>
    <w:p w14:paraId="3C6746CE" w14:textId="77777777" w:rsidR="003E06EA" w:rsidRPr="00403927" w:rsidRDefault="003E06EA" w:rsidP="003E06EA">
      <w:pPr>
        <w:pStyle w:val="Corptext"/>
        <w:rPr>
          <w:rFonts w:ascii="Arial" w:hAnsi="Arial" w:cs="Arial"/>
          <w:sz w:val="24"/>
          <w:szCs w:val="24"/>
        </w:rPr>
      </w:pPr>
    </w:p>
    <w:p w14:paraId="611431EA" w14:textId="77777777" w:rsidR="003E06EA" w:rsidRPr="00403927" w:rsidRDefault="003E06EA" w:rsidP="003E06EA">
      <w:pPr>
        <w:pStyle w:val="Corptext"/>
        <w:spacing w:before="5"/>
        <w:rPr>
          <w:rFonts w:ascii="Arial" w:hAnsi="Arial" w:cs="Arial"/>
          <w:sz w:val="24"/>
          <w:szCs w:val="24"/>
        </w:rPr>
      </w:pPr>
    </w:p>
    <w:p w14:paraId="5ECBB91E" w14:textId="77777777" w:rsidR="003E06EA" w:rsidRPr="00403927" w:rsidRDefault="003E06EA" w:rsidP="007E3293">
      <w:pPr>
        <w:pStyle w:val="Titlu8"/>
        <w:keepNext w:val="0"/>
        <w:widowControl w:val="0"/>
        <w:numPr>
          <w:ilvl w:val="0"/>
          <w:numId w:val="26"/>
        </w:numPr>
        <w:tabs>
          <w:tab w:val="left" w:pos="2142"/>
          <w:tab w:val="left" w:pos="2143"/>
        </w:tabs>
        <w:autoSpaceDE w:val="0"/>
        <w:autoSpaceDN w:val="0"/>
        <w:spacing w:before="1"/>
        <w:jc w:val="left"/>
        <w:rPr>
          <w:rFonts w:cs="Arial"/>
          <w:b/>
          <w:i/>
          <w:szCs w:val="24"/>
        </w:rPr>
      </w:pPr>
      <w:r w:rsidRPr="00403927">
        <w:rPr>
          <w:rFonts w:cs="Arial"/>
          <w:b/>
          <w:i/>
          <w:szCs w:val="24"/>
        </w:rPr>
        <w:t>Lucrări</w:t>
      </w:r>
      <w:r w:rsidRPr="00403927">
        <w:rPr>
          <w:rFonts w:cs="Arial"/>
          <w:b/>
          <w:i/>
          <w:spacing w:val="-1"/>
          <w:szCs w:val="24"/>
        </w:rPr>
        <w:t xml:space="preserve"> </w:t>
      </w:r>
      <w:r w:rsidRPr="00403927">
        <w:rPr>
          <w:rFonts w:cs="Arial"/>
          <w:b/>
          <w:i/>
          <w:szCs w:val="24"/>
        </w:rPr>
        <w:t>de</w:t>
      </w:r>
      <w:r w:rsidRPr="00403927">
        <w:rPr>
          <w:rFonts w:cs="Arial"/>
          <w:b/>
          <w:i/>
          <w:spacing w:val="-1"/>
          <w:szCs w:val="24"/>
        </w:rPr>
        <w:t xml:space="preserve"> </w:t>
      </w:r>
      <w:r w:rsidRPr="00403927">
        <w:rPr>
          <w:rFonts w:cs="Arial"/>
          <w:b/>
          <w:i/>
          <w:szCs w:val="24"/>
        </w:rPr>
        <w:t>îngrijire</w:t>
      </w:r>
      <w:r w:rsidRPr="00403927">
        <w:rPr>
          <w:rFonts w:cs="Arial"/>
          <w:b/>
          <w:i/>
          <w:spacing w:val="-1"/>
          <w:szCs w:val="24"/>
        </w:rPr>
        <w:t xml:space="preserve"> </w:t>
      </w:r>
      <w:r w:rsidRPr="00403927">
        <w:rPr>
          <w:rFonts w:cs="Arial"/>
          <w:b/>
          <w:i/>
          <w:szCs w:val="24"/>
        </w:rPr>
        <w:t>a culturilor</w:t>
      </w:r>
      <w:r w:rsidRPr="00403927">
        <w:rPr>
          <w:rFonts w:cs="Arial"/>
          <w:b/>
          <w:i/>
          <w:spacing w:val="-4"/>
          <w:szCs w:val="24"/>
        </w:rPr>
        <w:t xml:space="preserve"> </w:t>
      </w:r>
      <w:r w:rsidRPr="00403927">
        <w:rPr>
          <w:rFonts w:cs="Arial"/>
          <w:b/>
          <w:i/>
          <w:szCs w:val="24"/>
        </w:rPr>
        <w:t>tinere</w:t>
      </w:r>
    </w:p>
    <w:p w14:paraId="4889AF4E" w14:textId="77777777" w:rsidR="003E06EA" w:rsidRPr="00403927" w:rsidRDefault="003E06EA" w:rsidP="003E06EA">
      <w:pPr>
        <w:pStyle w:val="Corptext"/>
        <w:spacing w:before="6"/>
        <w:rPr>
          <w:rFonts w:ascii="Arial" w:hAnsi="Arial" w:cs="Arial"/>
          <w:b/>
          <w:i/>
          <w:sz w:val="24"/>
          <w:szCs w:val="24"/>
        </w:rPr>
      </w:pPr>
    </w:p>
    <w:p w14:paraId="65172364" w14:textId="77777777" w:rsidR="003E06EA" w:rsidRPr="00403927" w:rsidRDefault="003E06EA" w:rsidP="003E06EA">
      <w:pPr>
        <w:pStyle w:val="Corptext"/>
        <w:ind w:left="222" w:right="239" w:firstLine="840"/>
        <w:jc w:val="both"/>
        <w:rPr>
          <w:rFonts w:ascii="Arial" w:hAnsi="Arial" w:cs="Arial"/>
          <w:sz w:val="24"/>
          <w:szCs w:val="24"/>
        </w:rPr>
      </w:pPr>
      <w:r w:rsidRPr="00403927">
        <w:rPr>
          <w:rFonts w:ascii="Arial" w:hAnsi="Arial" w:cs="Arial"/>
          <w:sz w:val="24"/>
          <w:szCs w:val="24"/>
        </w:rPr>
        <w:t xml:space="preserve">În perioada de la instalare până la atingerea </w:t>
      </w:r>
      <w:proofErr w:type="spellStart"/>
      <w:r w:rsidRPr="00403927">
        <w:rPr>
          <w:rFonts w:ascii="Arial" w:hAnsi="Arial" w:cs="Arial"/>
          <w:sz w:val="24"/>
          <w:szCs w:val="24"/>
        </w:rPr>
        <w:t>reuşitei</w:t>
      </w:r>
      <w:proofErr w:type="spellEnd"/>
      <w:r w:rsidRPr="00403927">
        <w:rPr>
          <w:rFonts w:ascii="Arial" w:hAnsi="Arial" w:cs="Arial"/>
          <w:sz w:val="24"/>
          <w:szCs w:val="24"/>
        </w:rPr>
        <w:t xml:space="preserve"> definitive, culturile forestiere au de</w:t>
      </w:r>
      <w:r w:rsidRPr="00403927">
        <w:rPr>
          <w:rFonts w:ascii="Arial" w:hAnsi="Arial" w:cs="Arial"/>
          <w:spacing w:val="1"/>
          <w:sz w:val="24"/>
          <w:szCs w:val="24"/>
        </w:rPr>
        <w:t xml:space="preserve"> </w:t>
      </w:r>
      <w:r w:rsidRPr="00403927">
        <w:rPr>
          <w:rFonts w:ascii="Arial" w:hAnsi="Arial" w:cs="Arial"/>
          <w:sz w:val="24"/>
          <w:szCs w:val="24"/>
        </w:rPr>
        <w:t xml:space="preserve">înfruntat </w:t>
      </w:r>
      <w:proofErr w:type="spellStart"/>
      <w:r w:rsidRPr="00403927">
        <w:rPr>
          <w:rFonts w:ascii="Arial" w:hAnsi="Arial" w:cs="Arial"/>
          <w:sz w:val="24"/>
          <w:szCs w:val="24"/>
        </w:rPr>
        <w:t>acţiunea</w:t>
      </w:r>
      <w:proofErr w:type="spellEnd"/>
      <w:r w:rsidRPr="00403927">
        <w:rPr>
          <w:rFonts w:ascii="Arial" w:hAnsi="Arial" w:cs="Arial"/>
          <w:sz w:val="24"/>
          <w:szCs w:val="24"/>
        </w:rPr>
        <w:t xml:space="preserve"> multor factori dăunători, dintre care pe prim plan se situează </w:t>
      </w:r>
      <w:proofErr w:type="spellStart"/>
      <w:r w:rsidRPr="00403927">
        <w:rPr>
          <w:rFonts w:ascii="Arial" w:hAnsi="Arial" w:cs="Arial"/>
          <w:sz w:val="24"/>
          <w:szCs w:val="24"/>
        </w:rPr>
        <w:t>concurenţa</w:t>
      </w:r>
      <w:proofErr w:type="spellEnd"/>
      <w:r w:rsidRPr="00403927">
        <w:rPr>
          <w:rFonts w:ascii="Arial" w:hAnsi="Arial" w:cs="Arial"/>
          <w:sz w:val="24"/>
          <w:szCs w:val="24"/>
        </w:rPr>
        <w:t xml:space="preserve"> </w:t>
      </w:r>
      <w:proofErr w:type="spellStart"/>
      <w:r w:rsidRPr="00403927">
        <w:rPr>
          <w:rFonts w:ascii="Arial" w:hAnsi="Arial" w:cs="Arial"/>
          <w:sz w:val="24"/>
          <w:szCs w:val="24"/>
        </w:rPr>
        <w:t>vegetaţiei</w:t>
      </w:r>
      <w:proofErr w:type="spellEnd"/>
      <w:r w:rsidRPr="00403927">
        <w:rPr>
          <w:rFonts w:ascii="Arial" w:hAnsi="Arial" w:cs="Arial"/>
          <w:spacing w:val="1"/>
          <w:sz w:val="24"/>
          <w:szCs w:val="24"/>
        </w:rPr>
        <w:t xml:space="preserve"> </w:t>
      </w:r>
      <w:r w:rsidRPr="00403927">
        <w:rPr>
          <w:rFonts w:ascii="Arial" w:hAnsi="Arial" w:cs="Arial"/>
          <w:sz w:val="24"/>
          <w:szCs w:val="24"/>
        </w:rPr>
        <w:t>erbacee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lăstarilor</w:t>
      </w:r>
      <w:r w:rsidRPr="00403927">
        <w:rPr>
          <w:rFonts w:ascii="Arial" w:hAnsi="Arial" w:cs="Arial"/>
          <w:spacing w:val="1"/>
          <w:sz w:val="24"/>
          <w:szCs w:val="24"/>
        </w:rPr>
        <w:t xml:space="preserve"> </w:t>
      </w:r>
      <w:proofErr w:type="spellStart"/>
      <w:r w:rsidRPr="00403927">
        <w:rPr>
          <w:rFonts w:ascii="Arial" w:hAnsi="Arial" w:cs="Arial"/>
          <w:sz w:val="24"/>
          <w:szCs w:val="24"/>
        </w:rPr>
        <w:t>copleşitori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seceta</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lastRenderedPageBreak/>
        <w:t>insolaţia</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atacurile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insecte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bolile</w:t>
      </w:r>
      <w:r w:rsidRPr="00403927">
        <w:rPr>
          <w:rFonts w:ascii="Arial" w:hAnsi="Arial" w:cs="Arial"/>
          <w:spacing w:val="1"/>
          <w:sz w:val="24"/>
          <w:szCs w:val="24"/>
        </w:rPr>
        <w:t xml:space="preserve"> </w:t>
      </w:r>
      <w:r w:rsidRPr="00403927">
        <w:rPr>
          <w:rFonts w:ascii="Arial" w:hAnsi="Arial" w:cs="Arial"/>
          <w:sz w:val="24"/>
          <w:szCs w:val="24"/>
        </w:rPr>
        <w:t>criptogamice,</w:t>
      </w:r>
      <w:r w:rsidRPr="00403927">
        <w:rPr>
          <w:rFonts w:ascii="Arial" w:hAnsi="Arial" w:cs="Arial"/>
          <w:spacing w:val="-57"/>
          <w:sz w:val="24"/>
          <w:szCs w:val="24"/>
        </w:rPr>
        <w:t xml:space="preserve"> </w:t>
      </w:r>
      <w:r w:rsidRPr="00403927">
        <w:rPr>
          <w:rFonts w:ascii="Arial" w:hAnsi="Arial" w:cs="Arial"/>
          <w:sz w:val="24"/>
          <w:szCs w:val="24"/>
        </w:rPr>
        <w:t>efectivele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vânat etc.</w:t>
      </w:r>
    </w:p>
    <w:p w14:paraId="43B5AE49" w14:textId="77777777" w:rsidR="003E06EA" w:rsidRPr="00403927" w:rsidRDefault="003E06EA" w:rsidP="003E06EA">
      <w:pPr>
        <w:pStyle w:val="Corptext"/>
        <w:spacing w:before="65"/>
        <w:ind w:left="222" w:right="237" w:firstLine="486"/>
        <w:jc w:val="both"/>
        <w:rPr>
          <w:rFonts w:ascii="Arial" w:hAnsi="Arial" w:cs="Arial"/>
          <w:sz w:val="24"/>
          <w:szCs w:val="24"/>
        </w:rPr>
      </w:pPr>
      <w:r w:rsidRPr="00403927">
        <w:rPr>
          <w:rFonts w:ascii="Arial" w:hAnsi="Arial" w:cs="Arial"/>
          <w:sz w:val="24"/>
          <w:szCs w:val="24"/>
        </w:rPr>
        <w:t>Vulnerabilitatea</w:t>
      </w:r>
      <w:r w:rsidRPr="00403927">
        <w:rPr>
          <w:rFonts w:ascii="Arial" w:hAnsi="Arial" w:cs="Arial"/>
          <w:spacing w:val="1"/>
          <w:sz w:val="24"/>
          <w:szCs w:val="24"/>
        </w:rPr>
        <w:t xml:space="preserve"> </w:t>
      </w:r>
      <w:r w:rsidRPr="00403927">
        <w:rPr>
          <w:rFonts w:ascii="Arial" w:hAnsi="Arial" w:cs="Arial"/>
          <w:sz w:val="24"/>
          <w:szCs w:val="24"/>
        </w:rPr>
        <w:t>culturilor</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această</w:t>
      </w:r>
      <w:r w:rsidRPr="00403927">
        <w:rPr>
          <w:rFonts w:ascii="Arial" w:hAnsi="Arial" w:cs="Arial"/>
          <w:spacing w:val="1"/>
          <w:sz w:val="24"/>
          <w:szCs w:val="24"/>
        </w:rPr>
        <w:t xml:space="preserve"> </w:t>
      </w:r>
      <w:r w:rsidRPr="00403927">
        <w:rPr>
          <w:rFonts w:ascii="Arial" w:hAnsi="Arial" w:cs="Arial"/>
          <w:sz w:val="24"/>
          <w:szCs w:val="24"/>
        </w:rPr>
        <w:t>perioadă,</w:t>
      </w:r>
      <w:r w:rsidRPr="00403927">
        <w:rPr>
          <w:rFonts w:ascii="Arial" w:hAnsi="Arial" w:cs="Arial"/>
          <w:spacing w:val="1"/>
          <w:sz w:val="24"/>
          <w:szCs w:val="24"/>
        </w:rPr>
        <w:t xml:space="preserve"> </w:t>
      </w:r>
      <w:r w:rsidRPr="00403927">
        <w:rPr>
          <w:rFonts w:ascii="Arial" w:hAnsi="Arial" w:cs="Arial"/>
          <w:sz w:val="24"/>
          <w:szCs w:val="24"/>
        </w:rPr>
        <w:t>îndeosebi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r w:rsidRPr="00403927">
        <w:rPr>
          <w:rFonts w:ascii="Arial" w:hAnsi="Arial" w:cs="Arial"/>
          <w:sz w:val="24"/>
          <w:szCs w:val="24"/>
        </w:rPr>
        <w:t>folosirii</w:t>
      </w:r>
      <w:r w:rsidRPr="00403927">
        <w:rPr>
          <w:rFonts w:ascii="Arial" w:hAnsi="Arial" w:cs="Arial"/>
          <w:spacing w:val="1"/>
          <w:sz w:val="24"/>
          <w:szCs w:val="24"/>
        </w:rPr>
        <w:t xml:space="preserve"> </w:t>
      </w:r>
      <w:proofErr w:type="spellStart"/>
      <w:r w:rsidRPr="00403927">
        <w:rPr>
          <w:rFonts w:ascii="Arial" w:hAnsi="Arial" w:cs="Arial"/>
          <w:sz w:val="24"/>
          <w:szCs w:val="24"/>
        </w:rPr>
        <w:t>puieţilor</w:t>
      </w:r>
      <w:proofErr w:type="spellEnd"/>
      <w:r w:rsidRPr="00403927">
        <w:rPr>
          <w:rFonts w:ascii="Arial" w:hAnsi="Arial" w:cs="Arial"/>
          <w:spacing w:val="60"/>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rădăcină</w:t>
      </w:r>
      <w:r w:rsidRPr="00403927">
        <w:rPr>
          <w:rFonts w:ascii="Arial" w:hAnsi="Arial" w:cs="Arial"/>
          <w:spacing w:val="1"/>
          <w:sz w:val="24"/>
          <w:szCs w:val="24"/>
        </w:rPr>
        <w:t xml:space="preserve"> </w:t>
      </w:r>
      <w:r w:rsidRPr="00403927">
        <w:rPr>
          <w:rFonts w:ascii="Arial" w:hAnsi="Arial" w:cs="Arial"/>
          <w:sz w:val="24"/>
          <w:szCs w:val="24"/>
        </w:rPr>
        <w:t>nudă,</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agravată</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şocul</w:t>
      </w:r>
      <w:proofErr w:type="spellEnd"/>
      <w:r w:rsidRPr="00403927">
        <w:rPr>
          <w:rFonts w:ascii="Arial" w:hAnsi="Arial" w:cs="Arial"/>
          <w:spacing w:val="1"/>
          <w:sz w:val="24"/>
          <w:szCs w:val="24"/>
        </w:rPr>
        <w:t xml:space="preserve"> </w:t>
      </w:r>
      <w:r w:rsidRPr="00403927">
        <w:rPr>
          <w:rFonts w:ascii="Arial" w:hAnsi="Arial" w:cs="Arial"/>
          <w:sz w:val="24"/>
          <w:szCs w:val="24"/>
        </w:rPr>
        <w:t>transplantării,</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adaugă</w:t>
      </w:r>
      <w:r w:rsidRPr="00403927">
        <w:rPr>
          <w:rFonts w:ascii="Arial" w:hAnsi="Arial" w:cs="Arial"/>
          <w:spacing w:val="1"/>
          <w:sz w:val="24"/>
          <w:szCs w:val="24"/>
        </w:rPr>
        <w:t xml:space="preserve"> </w:t>
      </w:r>
      <w:r w:rsidRPr="00403927">
        <w:rPr>
          <w:rFonts w:ascii="Arial" w:hAnsi="Arial" w:cs="Arial"/>
          <w:sz w:val="24"/>
          <w:szCs w:val="24"/>
        </w:rPr>
        <w:t>schimbarea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60"/>
          <w:sz w:val="24"/>
          <w:szCs w:val="24"/>
        </w:rPr>
        <w:t xml:space="preserve"> </w:t>
      </w:r>
      <w:r w:rsidRPr="00403927">
        <w:rPr>
          <w:rFonts w:ascii="Arial" w:hAnsi="Arial" w:cs="Arial"/>
          <w:sz w:val="24"/>
          <w:szCs w:val="24"/>
        </w:rPr>
        <w:t>mediu,</w:t>
      </w:r>
      <w:r w:rsidRPr="00403927">
        <w:rPr>
          <w:rFonts w:ascii="Arial" w:hAnsi="Arial" w:cs="Arial"/>
          <w:spacing w:val="-57"/>
          <w:sz w:val="24"/>
          <w:szCs w:val="24"/>
        </w:rPr>
        <w:t xml:space="preserve"> </w:t>
      </w:r>
      <w:r w:rsidRPr="00403927">
        <w:rPr>
          <w:rFonts w:ascii="Arial" w:hAnsi="Arial" w:cs="Arial"/>
          <w:sz w:val="24"/>
          <w:szCs w:val="24"/>
        </w:rPr>
        <w:t>deosebit de însemnata, mai cu seamă în cazul folosirii unor specii în afara arealului tor natural între</w:t>
      </w:r>
      <w:r w:rsidRPr="00403927">
        <w:rPr>
          <w:rFonts w:ascii="Arial" w:hAnsi="Arial" w:cs="Arial"/>
          <w:spacing w:val="1"/>
          <w:sz w:val="24"/>
          <w:szCs w:val="24"/>
        </w:rPr>
        <w:t xml:space="preserve"> </w:t>
      </w:r>
      <w:r w:rsidRPr="00403927">
        <w:rPr>
          <w:rFonts w:ascii="Arial" w:hAnsi="Arial" w:cs="Arial"/>
          <w:sz w:val="24"/>
          <w:szCs w:val="24"/>
        </w:rPr>
        <w:t xml:space="preserve">momentul plantării (semănării)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al închiderii masivului, </w:t>
      </w:r>
      <w:proofErr w:type="spellStart"/>
      <w:r w:rsidRPr="00403927">
        <w:rPr>
          <w:rFonts w:ascii="Arial" w:hAnsi="Arial" w:cs="Arial"/>
          <w:sz w:val="24"/>
          <w:szCs w:val="24"/>
        </w:rPr>
        <w:t>concurenţa</w:t>
      </w:r>
      <w:proofErr w:type="spellEnd"/>
      <w:r w:rsidRPr="00403927">
        <w:rPr>
          <w:rFonts w:ascii="Arial" w:hAnsi="Arial" w:cs="Arial"/>
          <w:sz w:val="24"/>
          <w:szCs w:val="24"/>
        </w:rPr>
        <w:t xml:space="preserve"> intra </w:t>
      </w:r>
      <w:proofErr w:type="spellStart"/>
      <w:r w:rsidRPr="00403927">
        <w:rPr>
          <w:rFonts w:ascii="Arial" w:hAnsi="Arial" w:cs="Arial"/>
          <w:sz w:val="24"/>
          <w:szCs w:val="24"/>
        </w:rPr>
        <w:t>şi</w:t>
      </w:r>
      <w:proofErr w:type="spellEnd"/>
      <w:r w:rsidRPr="00403927">
        <w:rPr>
          <w:rFonts w:ascii="Arial" w:hAnsi="Arial" w:cs="Arial"/>
          <w:sz w:val="24"/>
          <w:szCs w:val="24"/>
        </w:rPr>
        <w:t xml:space="preserve"> inter-specifică între </w:t>
      </w:r>
      <w:proofErr w:type="spellStart"/>
      <w:r w:rsidRPr="00403927">
        <w:rPr>
          <w:rFonts w:ascii="Arial" w:hAnsi="Arial" w:cs="Arial"/>
          <w:sz w:val="24"/>
          <w:szCs w:val="24"/>
        </w:rPr>
        <w:t>puieţi</w:t>
      </w:r>
      <w:proofErr w:type="spellEnd"/>
      <w:r w:rsidRPr="00403927">
        <w:rPr>
          <w:rFonts w:ascii="Arial" w:hAnsi="Arial" w:cs="Arial"/>
          <w:spacing w:val="-57"/>
          <w:sz w:val="24"/>
          <w:szCs w:val="24"/>
        </w:rPr>
        <w:t xml:space="preserve"> </w:t>
      </w:r>
      <w:r w:rsidRPr="00403927">
        <w:rPr>
          <w:rFonts w:ascii="Arial" w:hAnsi="Arial" w:cs="Arial"/>
          <w:sz w:val="24"/>
          <w:szCs w:val="24"/>
        </w:rPr>
        <w:t xml:space="preserve">este aproape inexistentă, dezvoltarea fiecărui exemplar fiind </w:t>
      </w:r>
      <w:proofErr w:type="spellStart"/>
      <w:r w:rsidRPr="00403927">
        <w:rPr>
          <w:rFonts w:ascii="Arial" w:hAnsi="Arial" w:cs="Arial"/>
          <w:sz w:val="24"/>
          <w:szCs w:val="24"/>
        </w:rPr>
        <w:t>condiţionată</w:t>
      </w:r>
      <w:proofErr w:type="spellEnd"/>
      <w:r w:rsidRPr="00403927">
        <w:rPr>
          <w:rFonts w:ascii="Arial" w:hAnsi="Arial" w:cs="Arial"/>
          <w:sz w:val="24"/>
          <w:szCs w:val="24"/>
        </w:rPr>
        <w:t xml:space="preserve"> de propriul fond genetic, de</w:t>
      </w:r>
      <w:r w:rsidRPr="00403927">
        <w:rPr>
          <w:rFonts w:ascii="Arial" w:hAnsi="Arial" w:cs="Arial"/>
          <w:spacing w:val="1"/>
          <w:sz w:val="24"/>
          <w:szCs w:val="24"/>
        </w:rPr>
        <w:t xml:space="preserve"> </w:t>
      </w:r>
      <w:r w:rsidRPr="00403927">
        <w:rPr>
          <w:rFonts w:ascii="Arial" w:hAnsi="Arial" w:cs="Arial"/>
          <w:sz w:val="24"/>
          <w:szCs w:val="24"/>
        </w:rPr>
        <w:t>caracteristicile</w:t>
      </w:r>
      <w:r w:rsidRPr="00403927">
        <w:rPr>
          <w:rFonts w:ascii="Arial" w:hAnsi="Arial" w:cs="Arial"/>
          <w:spacing w:val="15"/>
          <w:sz w:val="24"/>
          <w:szCs w:val="24"/>
        </w:rPr>
        <w:t xml:space="preserve"> </w:t>
      </w:r>
      <w:r w:rsidRPr="00403927">
        <w:rPr>
          <w:rFonts w:ascii="Arial" w:hAnsi="Arial" w:cs="Arial"/>
          <w:sz w:val="24"/>
          <w:szCs w:val="24"/>
        </w:rPr>
        <w:t>fenotipice</w:t>
      </w:r>
      <w:r w:rsidRPr="00403927">
        <w:rPr>
          <w:rFonts w:ascii="Arial" w:hAnsi="Arial" w:cs="Arial"/>
          <w:spacing w:val="14"/>
          <w:sz w:val="24"/>
          <w:szCs w:val="24"/>
        </w:rPr>
        <w:t xml:space="preserve"> </w:t>
      </w:r>
      <w:proofErr w:type="spellStart"/>
      <w:r w:rsidRPr="00403927">
        <w:rPr>
          <w:rFonts w:ascii="Arial" w:hAnsi="Arial" w:cs="Arial"/>
          <w:sz w:val="24"/>
          <w:szCs w:val="24"/>
        </w:rPr>
        <w:t>iniţiale</w:t>
      </w:r>
      <w:proofErr w:type="spellEnd"/>
      <w:r w:rsidRPr="00403927">
        <w:rPr>
          <w:rFonts w:ascii="Arial" w:hAnsi="Arial" w:cs="Arial"/>
          <w:spacing w:val="1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4"/>
          <w:sz w:val="24"/>
          <w:szCs w:val="24"/>
        </w:rPr>
        <w:t xml:space="preserve"> </w:t>
      </w:r>
      <w:r w:rsidRPr="00403927">
        <w:rPr>
          <w:rFonts w:ascii="Arial" w:hAnsi="Arial" w:cs="Arial"/>
          <w:sz w:val="24"/>
          <w:szCs w:val="24"/>
        </w:rPr>
        <w:t>de</w:t>
      </w:r>
      <w:r w:rsidRPr="00403927">
        <w:rPr>
          <w:rFonts w:ascii="Arial" w:hAnsi="Arial" w:cs="Arial"/>
          <w:spacing w:val="12"/>
          <w:sz w:val="24"/>
          <w:szCs w:val="24"/>
        </w:rPr>
        <w:t xml:space="preserve"> </w:t>
      </w:r>
      <w:r w:rsidRPr="00403927">
        <w:rPr>
          <w:rFonts w:ascii="Arial" w:hAnsi="Arial" w:cs="Arial"/>
          <w:sz w:val="24"/>
          <w:szCs w:val="24"/>
        </w:rPr>
        <w:t>mediul</w:t>
      </w:r>
      <w:r w:rsidRPr="00403927">
        <w:rPr>
          <w:rFonts w:ascii="Arial" w:hAnsi="Arial" w:cs="Arial"/>
          <w:spacing w:val="14"/>
          <w:sz w:val="24"/>
          <w:szCs w:val="24"/>
        </w:rPr>
        <w:t xml:space="preserve"> </w:t>
      </w:r>
      <w:r w:rsidRPr="00403927">
        <w:rPr>
          <w:rFonts w:ascii="Arial" w:hAnsi="Arial" w:cs="Arial"/>
          <w:sz w:val="24"/>
          <w:szCs w:val="24"/>
        </w:rPr>
        <w:t>de</w:t>
      </w:r>
      <w:r w:rsidRPr="00403927">
        <w:rPr>
          <w:rFonts w:ascii="Arial" w:hAnsi="Arial" w:cs="Arial"/>
          <w:spacing w:val="17"/>
          <w:sz w:val="24"/>
          <w:szCs w:val="24"/>
        </w:rPr>
        <w:t xml:space="preserve"> </w:t>
      </w:r>
      <w:proofErr w:type="spellStart"/>
      <w:r w:rsidRPr="00403927">
        <w:rPr>
          <w:rFonts w:ascii="Arial" w:hAnsi="Arial" w:cs="Arial"/>
          <w:sz w:val="24"/>
          <w:szCs w:val="24"/>
        </w:rPr>
        <w:t>viaţă</w:t>
      </w:r>
      <w:proofErr w:type="spellEnd"/>
      <w:r w:rsidRPr="00403927">
        <w:rPr>
          <w:rFonts w:ascii="Arial" w:hAnsi="Arial" w:cs="Arial"/>
          <w:sz w:val="24"/>
          <w:szCs w:val="24"/>
        </w:rPr>
        <w:t>,</w:t>
      </w:r>
      <w:r w:rsidRPr="00403927">
        <w:rPr>
          <w:rFonts w:ascii="Arial" w:hAnsi="Arial" w:cs="Arial"/>
          <w:spacing w:val="13"/>
          <w:sz w:val="24"/>
          <w:szCs w:val="24"/>
        </w:rPr>
        <w:t xml:space="preserve"> </w:t>
      </w:r>
      <w:r w:rsidRPr="00403927">
        <w:rPr>
          <w:rFonts w:ascii="Arial" w:hAnsi="Arial" w:cs="Arial"/>
          <w:sz w:val="24"/>
          <w:szCs w:val="24"/>
        </w:rPr>
        <w:t>care</w:t>
      </w:r>
      <w:r w:rsidRPr="00403927">
        <w:rPr>
          <w:rFonts w:ascii="Arial" w:hAnsi="Arial" w:cs="Arial"/>
          <w:spacing w:val="12"/>
          <w:sz w:val="24"/>
          <w:szCs w:val="24"/>
        </w:rPr>
        <w:t xml:space="preserve"> </w:t>
      </w:r>
      <w:r w:rsidRPr="00403927">
        <w:rPr>
          <w:rFonts w:ascii="Arial" w:hAnsi="Arial" w:cs="Arial"/>
          <w:sz w:val="24"/>
          <w:szCs w:val="24"/>
        </w:rPr>
        <w:t>prezintă</w:t>
      </w:r>
      <w:r w:rsidRPr="00403927">
        <w:rPr>
          <w:rFonts w:ascii="Arial" w:hAnsi="Arial" w:cs="Arial"/>
          <w:spacing w:val="12"/>
          <w:sz w:val="24"/>
          <w:szCs w:val="24"/>
        </w:rPr>
        <w:t xml:space="preserve"> </w:t>
      </w:r>
      <w:proofErr w:type="spellStart"/>
      <w:r w:rsidRPr="00403927">
        <w:rPr>
          <w:rFonts w:ascii="Arial" w:hAnsi="Arial" w:cs="Arial"/>
          <w:sz w:val="24"/>
          <w:szCs w:val="24"/>
        </w:rPr>
        <w:t>diferenţieri</w:t>
      </w:r>
      <w:proofErr w:type="spellEnd"/>
      <w:r w:rsidRPr="00403927">
        <w:rPr>
          <w:rFonts w:ascii="Arial" w:hAnsi="Arial" w:cs="Arial"/>
          <w:spacing w:val="13"/>
          <w:sz w:val="24"/>
          <w:szCs w:val="24"/>
        </w:rPr>
        <w:t xml:space="preserve"> </w:t>
      </w:r>
      <w:r w:rsidRPr="00403927">
        <w:rPr>
          <w:rFonts w:ascii="Arial" w:hAnsi="Arial" w:cs="Arial"/>
          <w:sz w:val="24"/>
          <w:szCs w:val="24"/>
        </w:rPr>
        <w:t>de</w:t>
      </w:r>
      <w:r w:rsidRPr="00403927">
        <w:rPr>
          <w:rFonts w:ascii="Arial" w:hAnsi="Arial" w:cs="Arial"/>
          <w:spacing w:val="12"/>
          <w:sz w:val="24"/>
          <w:szCs w:val="24"/>
        </w:rPr>
        <w:t xml:space="preserve"> </w:t>
      </w:r>
      <w:r w:rsidRPr="00403927">
        <w:rPr>
          <w:rFonts w:ascii="Arial" w:hAnsi="Arial" w:cs="Arial"/>
          <w:sz w:val="24"/>
          <w:szCs w:val="24"/>
        </w:rPr>
        <w:t>la</w:t>
      </w:r>
      <w:r w:rsidRPr="00403927">
        <w:rPr>
          <w:rFonts w:ascii="Arial" w:hAnsi="Arial" w:cs="Arial"/>
          <w:spacing w:val="13"/>
          <w:sz w:val="24"/>
          <w:szCs w:val="24"/>
        </w:rPr>
        <w:t xml:space="preserve"> </w:t>
      </w:r>
      <w:r w:rsidRPr="00403927">
        <w:rPr>
          <w:rFonts w:ascii="Arial" w:hAnsi="Arial" w:cs="Arial"/>
          <w:sz w:val="24"/>
          <w:szCs w:val="24"/>
        </w:rPr>
        <w:t>un</w:t>
      </w:r>
      <w:r w:rsidRPr="00403927">
        <w:rPr>
          <w:rFonts w:ascii="Arial" w:hAnsi="Arial" w:cs="Arial"/>
          <w:spacing w:val="14"/>
          <w:sz w:val="24"/>
          <w:szCs w:val="24"/>
        </w:rPr>
        <w:t xml:space="preserve"> </w:t>
      </w:r>
      <w:r w:rsidRPr="00403927">
        <w:rPr>
          <w:rFonts w:ascii="Arial" w:hAnsi="Arial" w:cs="Arial"/>
          <w:sz w:val="24"/>
          <w:szCs w:val="24"/>
        </w:rPr>
        <w:t>loc</w:t>
      </w:r>
      <w:r w:rsidRPr="00403927">
        <w:rPr>
          <w:rFonts w:ascii="Arial" w:hAnsi="Arial" w:cs="Arial"/>
          <w:spacing w:val="14"/>
          <w:sz w:val="24"/>
          <w:szCs w:val="24"/>
        </w:rPr>
        <w:t xml:space="preserve"> </w:t>
      </w:r>
      <w:r w:rsidRPr="00403927">
        <w:rPr>
          <w:rFonts w:ascii="Arial" w:hAnsi="Arial" w:cs="Arial"/>
          <w:sz w:val="24"/>
          <w:szCs w:val="24"/>
        </w:rPr>
        <w:t>la</w:t>
      </w:r>
      <w:r w:rsidRPr="00403927">
        <w:rPr>
          <w:rFonts w:ascii="Arial" w:hAnsi="Arial" w:cs="Arial"/>
          <w:spacing w:val="13"/>
          <w:sz w:val="24"/>
          <w:szCs w:val="24"/>
        </w:rPr>
        <w:t xml:space="preserve"> </w:t>
      </w:r>
      <w:r w:rsidRPr="00403927">
        <w:rPr>
          <w:rFonts w:ascii="Arial" w:hAnsi="Arial" w:cs="Arial"/>
          <w:sz w:val="24"/>
          <w:szCs w:val="24"/>
        </w:rPr>
        <w:t>altul,</w:t>
      </w:r>
      <w:r w:rsidRPr="00403927">
        <w:rPr>
          <w:rFonts w:ascii="Arial" w:hAnsi="Arial" w:cs="Arial"/>
          <w:spacing w:val="-58"/>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urmare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eterogenităţii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însuşirilor</w:t>
      </w:r>
      <w:proofErr w:type="spellEnd"/>
      <w:r w:rsidRPr="00403927">
        <w:rPr>
          <w:rFonts w:ascii="Arial" w:hAnsi="Arial" w:cs="Arial"/>
          <w:spacing w:val="1"/>
          <w:sz w:val="24"/>
          <w:szCs w:val="24"/>
        </w:rPr>
        <w:t xml:space="preserve"> </w:t>
      </w:r>
      <w:r w:rsidRPr="00403927">
        <w:rPr>
          <w:rFonts w:ascii="Arial" w:hAnsi="Arial" w:cs="Arial"/>
          <w:sz w:val="24"/>
          <w:szCs w:val="24"/>
        </w:rPr>
        <w:t>solului,</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microclimatului</w:t>
      </w:r>
      <w:r w:rsidRPr="00403927">
        <w:rPr>
          <w:rFonts w:ascii="Arial" w:hAnsi="Arial" w:cs="Arial"/>
          <w:spacing w:val="1"/>
          <w:sz w:val="24"/>
          <w:szCs w:val="24"/>
        </w:rPr>
        <w:t xml:space="preserve"> </w:t>
      </w:r>
      <w:r w:rsidRPr="00403927">
        <w:rPr>
          <w:rFonts w:ascii="Arial" w:hAnsi="Arial" w:cs="Arial"/>
          <w:sz w:val="24"/>
          <w:szCs w:val="24"/>
        </w:rPr>
        <w:t>local,</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compoziţiei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densităţii</w:t>
      </w:r>
      <w:proofErr w:type="spellEnd"/>
      <w:r w:rsidRPr="00403927">
        <w:rPr>
          <w:rFonts w:ascii="Arial" w:hAnsi="Arial" w:cs="Arial"/>
          <w:spacing w:val="-57"/>
          <w:sz w:val="24"/>
          <w:szCs w:val="24"/>
        </w:rPr>
        <w:t xml:space="preserve"> </w:t>
      </w:r>
      <w:r w:rsidRPr="00403927">
        <w:rPr>
          <w:rFonts w:ascii="Arial" w:hAnsi="Arial" w:cs="Arial"/>
          <w:sz w:val="24"/>
          <w:szCs w:val="24"/>
        </w:rPr>
        <w:t>covorului</w:t>
      </w:r>
      <w:r w:rsidRPr="00403927">
        <w:rPr>
          <w:rFonts w:ascii="Arial" w:hAnsi="Arial" w:cs="Arial"/>
          <w:spacing w:val="1"/>
          <w:sz w:val="24"/>
          <w:szCs w:val="24"/>
        </w:rPr>
        <w:t xml:space="preserve"> </w:t>
      </w:r>
      <w:proofErr w:type="spellStart"/>
      <w:r w:rsidRPr="00403927">
        <w:rPr>
          <w:rFonts w:ascii="Arial" w:hAnsi="Arial" w:cs="Arial"/>
          <w:sz w:val="24"/>
          <w:szCs w:val="24"/>
        </w:rPr>
        <w:t>erbaceu</w:t>
      </w:r>
      <w:proofErr w:type="spellEnd"/>
      <w:r w:rsidRPr="00403927">
        <w:rPr>
          <w:rFonts w:ascii="Arial" w:hAnsi="Arial" w:cs="Arial"/>
          <w:spacing w:val="1"/>
          <w:sz w:val="24"/>
          <w:szCs w:val="24"/>
        </w:rPr>
        <w:t xml:space="preserve"> </w:t>
      </w:r>
      <w:r w:rsidRPr="00403927">
        <w:rPr>
          <w:rFonts w:ascii="Arial" w:hAnsi="Arial" w:cs="Arial"/>
          <w:sz w:val="24"/>
          <w:szCs w:val="24"/>
        </w:rPr>
        <w:t>etc.</w:t>
      </w:r>
      <w:r w:rsidRPr="00403927">
        <w:rPr>
          <w:rFonts w:ascii="Arial" w:hAnsi="Arial" w:cs="Arial"/>
          <w:spacing w:val="1"/>
          <w:sz w:val="24"/>
          <w:szCs w:val="24"/>
        </w:rPr>
        <w:t xml:space="preserve"> </w:t>
      </w:r>
      <w:r w:rsidRPr="00403927">
        <w:rPr>
          <w:rFonts w:ascii="Arial" w:hAnsi="Arial" w:cs="Arial"/>
          <w:sz w:val="24"/>
          <w:szCs w:val="24"/>
        </w:rPr>
        <w:t>Datorită</w:t>
      </w:r>
      <w:r w:rsidRPr="00403927">
        <w:rPr>
          <w:rFonts w:ascii="Arial" w:hAnsi="Arial" w:cs="Arial"/>
          <w:spacing w:val="1"/>
          <w:sz w:val="24"/>
          <w:szCs w:val="24"/>
        </w:rPr>
        <w:t xml:space="preserve"> </w:t>
      </w:r>
      <w:r w:rsidRPr="00403927">
        <w:rPr>
          <w:rFonts w:ascii="Arial" w:hAnsi="Arial" w:cs="Arial"/>
          <w:sz w:val="24"/>
          <w:szCs w:val="24"/>
        </w:rPr>
        <w:t>acestor</w:t>
      </w:r>
      <w:r w:rsidRPr="00403927">
        <w:rPr>
          <w:rFonts w:ascii="Arial" w:hAnsi="Arial" w:cs="Arial"/>
          <w:spacing w:val="1"/>
          <w:sz w:val="24"/>
          <w:szCs w:val="24"/>
        </w:rPr>
        <w:t xml:space="preserve"> </w:t>
      </w:r>
      <w:r w:rsidRPr="00403927">
        <w:rPr>
          <w:rFonts w:ascii="Arial" w:hAnsi="Arial" w:cs="Arial"/>
          <w:sz w:val="24"/>
          <w:szCs w:val="24"/>
        </w:rPr>
        <w:t>factori,</w:t>
      </w:r>
      <w:r w:rsidRPr="00403927">
        <w:rPr>
          <w:rFonts w:ascii="Arial" w:hAnsi="Arial" w:cs="Arial"/>
          <w:spacing w:val="1"/>
          <w:sz w:val="24"/>
          <w:szCs w:val="24"/>
        </w:rPr>
        <w:t xml:space="preserve"> </w:t>
      </w:r>
      <w:r w:rsidRPr="00403927">
        <w:rPr>
          <w:rFonts w:ascii="Arial" w:hAnsi="Arial" w:cs="Arial"/>
          <w:sz w:val="24"/>
          <w:szCs w:val="24"/>
        </w:rPr>
        <w:t>curând</w:t>
      </w:r>
      <w:r w:rsidRPr="00403927">
        <w:rPr>
          <w:rFonts w:ascii="Arial" w:hAnsi="Arial" w:cs="Arial"/>
          <w:spacing w:val="1"/>
          <w:sz w:val="24"/>
          <w:szCs w:val="24"/>
        </w:rPr>
        <w:t xml:space="preserve"> </w:t>
      </w:r>
      <w:r w:rsidRPr="00403927">
        <w:rPr>
          <w:rFonts w:ascii="Arial" w:hAnsi="Arial" w:cs="Arial"/>
          <w:sz w:val="24"/>
          <w:szCs w:val="24"/>
        </w:rPr>
        <w:t>după</w:t>
      </w:r>
      <w:r w:rsidRPr="00403927">
        <w:rPr>
          <w:rFonts w:ascii="Arial" w:hAnsi="Arial" w:cs="Arial"/>
          <w:spacing w:val="1"/>
          <w:sz w:val="24"/>
          <w:szCs w:val="24"/>
        </w:rPr>
        <w:t xml:space="preserve"> </w:t>
      </w:r>
      <w:proofErr w:type="spellStart"/>
      <w:r w:rsidRPr="00403927">
        <w:rPr>
          <w:rFonts w:ascii="Arial" w:hAnsi="Arial" w:cs="Arial"/>
          <w:sz w:val="24"/>
          <w:szCs w:val="24"/>
        </w:rPr>
        <w:t>înfiinţare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culturile</w:t>
      </w:r>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manifestă</w:t>
      </w:r>
      <w:r w:rsidRPr="00403927">
        <w:rPr>
          <w:rFonts w:ascii="Arial" w:hAnsi="Arial" w:cs="Arial"/>
          <w:spacing w:val="8"/>
          <w:sz w:val="24"/>
          <w:szCs w:val="24"/>
        </w:rPr>
        <w:t xml:space="preserve"> </w:t>
      </w:r>
      <w:proofErr w:type="spellStart"/>
      <w:r w:rsidRPr="00403927">
        <w:rPr>
          <w:rFonts w:ascii="Arial" w:hAnsi="Arial" w:cs="Arial"/>
          <w:sz w:val="24"/>
          <w:szCs w:val="24"/>
        </w:rPr>
        <w:t>tendinţa</w:t>
      </w:r>
      <w:proofErr w:type="spellEnd"/>
      <w:r w:rsidRPr="00403927">
        <w:rPr>
          <w:rFonts w:ascii="Arial" w:hAnsi="Arial" w:cs="Arial"/>
          <w:spacing w:val="7"/>
          <w:sz w:val="24"/>
          <w:szCs w:val="24"/>
        </w:rPr>
        <w:t xml:space="preserve"> </w:t>
      </w:r>
      <w:r w:rsidRPr="00403927">
        <w:rPr>
          <w:rFonts w:ascii="Arial" w:hAnsi="Arial" w:cs="Arial"/>
          <w:sz w:val="24"/>
          <w:szCs w:val="24"/>
        </w:rPr>
        <w:t>ierarhizării</w:t>
      </w:r>
      <w:r w:rsidRPr="00403927">
        <w:rPr>
          <w:rFonts w:ascii="Arial" w:hAnsi="Arial" w:cs="Arial"/>
          <w:spacing w:val="8"/>
          <w:sz w:val="24"/>
          <w:szCs w:val="24"/>
        </w:rPr>
        <w:t xml:space="preserve"> </w:t>
      </w:r>
      <w:r w:rsidRPr="00403927">
        <w:rPr>
          <w:rFonts w:ascii="Arial" w:hAnsi="Arial" w:cs="Arial"/>
          <w:sz w:val="24"/>
          <w:szCs w:val="24"/>
        </w:rPr>
        <w:t>exemplarelor</w:t>
      </w:r>
      <w:r w:rsidRPr="00403927">
        <w:rPr>
          <w:rFonts w:ascii="Arial" w:hAnsi="Arial" w:cs="Arial"/>
          <w:spacing w:val="8"/>
          <w:sz w:val="24"/>
          <w:szCs w:val="24"/>
        </w:rPr>
        <w:t xml:space="preserve"> </w:t>
      </w:r>
      <w:r w:rsidRPr="00403927">
        <w:rPr>
          <w:rFonts w:ascii="Arial" w:hAnsi="Arial" w:cs="Arial"/>
          <w:sz w:val="24"/>
          <w:szCs w:val="24"/>
        </w:rPr>
        <w:t>în</w:t>
      </w:r>
      <w:r w:rsidRPr="00403927">
        <w:rPr>
          <w:rFonts w:ascii="Arial" w:hAnsi="Arial" w:cs="Arial"/>
          <w:spacing w:val="8"/>
          <w:sz w:val="24"/>
          <w:szCs w:val="24"/>
        </w:rPr>
        <w:t xml:space="preserve"> </w:t>
      </w:r>
      <w:r w:rsidRPr="00403927">
        <w:rPr>
          <w:rFonts w:ascii="Arial" w:hAnsi="Arial" w:cs="Arial"/>
          <w:sz w:val="24"/>
          <w:szCs w:val="24"/>
        </w:rPr>
        <w:t>raport</w:t>
      </w:r>
      <w:r w:rsidRPr="00403927">
        <w:rPr>
          <w:rFonts w:ascii="Arial" w:hAnsi="Arial" w:cs="Arial"/>
          <w:spacing w:val="8"/>
          <w:sz w:val="24"/>
          <w:szCs w:val="24"/>
        </w:rPr>
        <w:t xml:space="preserve"> </w:t>
      </w:r>
      <w:r w:rsidRPr="00403927">
        <w:rPr>
          <w:rFonts w:ascii="Arial" w:hAnsi="Arial" w:cs="Arial"/>
          <w:sz w:val="24"/>
          <w:szCs w:val="24"/>
        </w:rPr>
        <w:t>cu</w:t>
      </w:r>
      <w:r w:rsidRPr="00403927">
        <w:rPr>
          <w:rFonts w:ascii="Arial" w:hAnsi="Arial" w:cs="Arial"/>
          <w:spacing w:val="8"/>
          <w:sz w:val="24"/>
          <w:szCs w:val="24"/>
        </w:rPr>
        <w:t xml:space="preserve"> </w:t>
      </w:r>
      <w:proofErr w:type="spellStart"/>
      <w:r w:rsidRPr="00403927">
        <w:rPr>
          <w:rFonts w:ascii="Arial" w:hAnsi="Arial" w:cs="Arial"/>
          <w:sz w:val="24"/>
          <w:szCs w:val="24"/>
        </w:rPr>
        <w:t>poziţia</w:t>
      </w:r>
      <w:proofErr w:type="spellEnd"/>
      <w:r w:rsidRPr="00403927">
        <w:rPr>
          <w:rFonts w:ascii="Arial" w:hAnsi="Arial" w:cs="Arial"/>
          <w:spacing w:val="7"/>
          <w:sz w:val="24"/>
          <w:szCs w:val="24"/>
        </w:rPr>
        <w:t xml:space="preserve"> </w:t>
      </w:r>
      <w:r w:rsidRPr="00403927">
        <w:rPr>
          <w:rFonts w:ascii="Arial" w:hAnsi="Arial" w:cs="Arial"/>
          <w:sz w:val="24"/>
          <w:szCs w:val="24"/>
        </w:rPr>
        <w:t>lor</w:t>
      </w:r>
      <w:r w:rsidRPr="00403927">
        <w:rPr>
          <w:rFonts w:ascii="Arial" w:hAnsi="Arial" w:cs="Arial"/>
          <w:spacing w:val="8"/>
          <w:sz w:val="24"/>
          <w:szCs w:val="24"/>
        </w:rPr>
        <w:t xml:space="preserve"> </w:t>
      </w:r>
      <w:r w:rsidRPr="00403927">
        <w:rPr>
          <w:rFonts w:ascii="Arial" w:hAnsi="Arial" w:cs="Arial"/>
          <w:sz w:val="24"/>
          <w:szCs w:val="24"/>
        </w:rPr>
        <w:t>relativă.</w:t>
      </w:r>
      <w:r w:rsidRPr="00403927">
        <w:rPr>
          <w:rFonts w:ascii="Arial" w:hAnsi="Arial" w:cs="Arial"/>
          <w:spacing w:val="7"/>
          <w:sz w:val="24"/>
          <w:szCs w:val="24"/>
        </w:rPr>
        <w:t xml:space="preserve"> </w:t>
      </w:r>
      <w:r w:rsidRPr="00403927">
        <w:rPr>
          <w:rFonts w:ascii="Arial" w:hAnsi="Arial" w:cs="Arial"/>
          <w:sz w:val="24"/>
          <w:szCs w:val="24"/>
        </w:rPr>
        <w:t>Eterogenitatea</w:t>
      </w:r>
      <w:r w:rsidRPr="00403927">
        <w:rPr>
          <w:rFonts w:ascii="Arial" w:hAnsi="Arial" w:cs="Arial"/>
          <w:spacing w:val="7"/>
          <w:sz w:val="24"/>
          <w:szCs w:val="24"/>
        </w:rPr>
        <w:t xml:space="preserve"> </w:t>
      </w:r>
      <w:proofErr w:type="spellStart"/>
      <w:r w:rsidRPr="00403927">
        <w:rPr>
          <w:rFonts w:ascii="Arial" w:hAnsi="Arial" w:cs="Arial"/>
          <w:sz w:val="24"/>
          <w:szCs w:val="24"/>
        </w:rPr>
        <w:t>condiţiilor</w:t>
      </w:r>
      <w:proofErr w:type="spellEnd"/>
      <w:r w:rsidRPr="00403927">
        <w:rPr>
          <w:rFonts w:ascii="Arial" w:hAnsi="Arial" w:cs="Arial"/>
          <w:sz w:val="24"/>
          <w:szCs w:val="24"/>
        </w:rPr>
        <w:t xml:space="preserve"> de mediu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w:t>
      </w:r>
      <w:proofErr w:type="spellStart"/>
      <w:r w:rsidRPr="00403927">
        <w:rPr>
          <w:rFonts w:ascii="Arial" w:hAnsi="Arial" w:cs="Arial"/>
          <w:sz w:val="24"/>
          <w:szCs w:val="24"/>
        </w:rPr>
        <w:t>potenţialului</w:t>
      </w:r>
      <w:proofErr w:type="spellEnd"/>
      <w:r w:rsidRPr="00403927">
        <w:rPr>
          <w:rFonts w:ascii="Arial" w:hAnsi="Arial" w:cs="Arial"/>
          <w:sz w:val="24"/>
          <w:szCs w:val="24"/>
        </w:rPr>
        <w:t xml:space="preserve"> genetic al plantelor </w:t>
      </w:r>
      <w:proofErr w:type="spellStart"/>
      <w:r w:rsidRPr="00403927">
        <w:rPr>
          <w:rFonts w:ascii="Arial" w:hAnsi="Arial" w:cs="Arial"/>
          <w:sz w:val="24"/>
          <w:szCs w:val="24"/>
        </w:rPr>
        <w:t>influenţează</w:t>
      </w:r>
      <w:proofErr w:type="spellEnd"/>
      <w:r w:rsidRPr="00403927">
        <w:rPr>
          <w:rFonts w:ascii="Arial" w:hAnsi="Arial" w:cs="Arial"/>
          <w:sz w:val="24"/>
          <w:szCs w:val="24"/>
        </w:rPr>
        <w:t xml:space="preserve"> în sens pozitiv sau negativ procesul</w:t>
      </w:r>
      <w:r w:rsidRPr="00403927">
        <w:rPr>
          <w:rFonts w:ascii="Arial" w:hAnsi="Arial" w:cs="Arial"/>
          <w:spacing w:val="1"/>
          <w:sz w:val="24"/>
          <w:szCs w:val="24"/>
        </w:rPr>
        <w:t xml:space="preserve"> </w:t>
      </w:r>
      <w:proofErr w:type="spellStart"/>
      <w:r w:rsidRPr="00403927">
        <w:rPr>
          <w:rFonts w:ascii="Arial" w:hAnsi="Arial" w:cs="Arial"/>
          <w:sz w:val="24"/>
          <w:szCs w:val="24"/>
        </w:rPr>
        <w:t>creşterilor</w:t>
      </w:r>
      <w:proofErr w:type="spellEnd"/>
      <w:r w:rsidRPr="00403927">
        <w:rPr>
          <w:rFonts w:ascii="Arial" w:hAnsi="Arial" w:cs="Arial"/>
          <w:sz w:val="24"/>
          <w:szCs w:val="24"/>
        </w:rPr>
        <w:t xml:space="preserve"> curente individuale, putând conduce în scurt timp la o </w:t>
      </w:r>
      <w:proofErr w:type="spellStart"/>
      <w:r w:rsidRPr="00403927">
        <w:rPr>
          <w:rFonts w:ascii="Arial" w:hAnsi="Arial" w:cs="Arial"/>
          <w:sz w:val="24"/>
          <w:szCs w:val="24"/>
        </w:rPr>
        <w:t>pronunţată</w:t>
      </w:r>
      <w:proofErr w:type="spellEnd"/>
      <w:r w:rsidRPr="00403927">
        <w:rPr>
          <w:rFonts w:ascii="Arial" w:hAnsi="Arial" w:cs="Arial"/>
          <w:sz w:val="24"/>
          <w:szCs w:val="24"/>
        </w:rPr>
        <w:t xml:space="preserve"> </w:t>
      </w:r>
      <w:proofErr w:type="spellStart"/>
      <w:r w:rsidRPr="00403927">
        <w:rPr>
          <w:rFonts w:ascii="Arial" w:hAnsi="Arial" w:cs="Arial"/>
          <w:sz w:val="24"/>
          <w:szCs w:val="24"/>
        </w:rPr>
        <w:t>diferenţiere</w:t>
      </w:r>
      <w:proofErr w:type="spellEnd"/>
      <w:r w:rsidRPr="00403927">
        <w:rPr>
          <w:rFonts w:ascii="Arial" w:hAnsi="Arial" w:cs="Arial"/>
          <w:sz w:val="24"/>
          <w:szCs w:val="24"/>
        </w:rPr>
        <w:t xml:space="preserve"> dimensională</w:t>
      </w:r>
      <w:r w:rsidRPr="00403927">
        <w:rPr>
          <w:rFonts w:ascii="Arial" w:hAnsi="Arial" w:cs="Arial"/>
          <w:spacing w:val="1"/>
          <w:sz w:val="24"/>
          <w:szCs w:val="24"/>
        </w:rPr>
        <w:t xml:space="preserve"> </w:t>
      </w:r>
      <w:r w:rsidRPr="00403927">
        <w:rPr>
          <w:rFonts w:ascii="Arial" w:hAnsi="Arial" w:cs="Arial"/>
          <w:sz w:val="24"/>
          <w:szCs w:val="24"/>
        </w:rPr>
        <w:t xml:space="preserve">a </w:t>
      </w:r>
      <w:proofErr w:type="spellStart"/>
      <w:r w:rsidRPr="00403927">
        <w:rPr>
          <w:rFonts w:ascii="Arial" w:hAnsi="Arial" w:cs="Arial"/>
          <w:sz w:val="24"/>
          <w:szCs w:val="24"/>
        </w:rPr>
        <w:t>puieţilor</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chiar ta </w:t>
      </w:r>
      <w:proofErr w:type="spellStart"/>
      <w:r w:rsidRPr="00403927">
        <w:rPr>
          <w:rFonts w:ascii="Arial" w:hAnsi="Arial" w:cs="Arial"/>
          <w:sz w:val="24"/>
          <w:szCs w:val="24"/>
        </w:rPr>
        <w:t>dispariţia</w:t>
      </w:r>
      <w:proofErr w:type="spellEnd"/>
      <w:r w:rsidRPr="00403927">
        <w:rPr>
          <w:rFonts w:ascii="Arial" w:hAnsi="Arial" w:cs="Arial"/>
          <w:sz w:val="24"/>
          <w:szCs w:val="24"/>
        </w:rPr>
        <w:t xml:space="preserve"> unui număr însemnat de exemplare. Fenomenul se poate solda cu</w:t>
      </w:r>
      <w:r w:rsidRPr="00403927">
        <w:rPr>
          <w:rFonts w:ascii="Arial" w:hAnsi="Arial" w:cs="Arial"/>
          <w:spacing w:val="1"/>
          <w:sz w:val="24"/>
          <w:szCs w:val="24"/>
        </w:rPr>
        <w:t xml:space="preserve"> </w:t>
      </w:r>
      <w:proofErr w:type="spellStart"/>
      <w:r w:rsidRPr="00403927">
        <w:rPr>
          <w:rFonts w:ascii="Arial" w:hAnsi="Arial" w:cs="Arial"/>
          <w:sz w:val="24"/>
          <w:szCs w:val="24"/>
        </w:rPr>
        <w:t>consecinţe</w:t>
      </w:r>
      <w:proofErr w:type="spellEnd"/>
      <w:r w:rsidRPr="00403927">
        <w:rPr>
          <w:rFonts w:ascii="Arial" w:hAnsi="Arial" w:cs="Arial"/>
          <w:sz w:val="24"/>
          <w:szCs w:val="24"/>
        </w:rPr>
        <w:t xml:space="preserve"> negative în ceea ce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uniformitatea închiderii masivului, în unele </w:t>
      </w:r>
      <w:proofErr w:type="spellStart"/>
      <w:r w:rsidRPr="00403927">
        <w:rPr>
          <w:rFonts w:ascii="Arial" w:hAnsi="Arial" w:cs="Arial"/>
          <w:sz w:val="24"/>
          <w:szCs w:val="24"/>
        </w:rPr>
        <w:t>situaţii</w:t>
      </w:r>
      <w:proofErr w:type="spellEnd"/>
      <w:r w:rsidRPr="00403927">
        <w:rPr>
          <w:rFonts w:ascii="Arial" w:hAnsi="Arial" w:cs="Arial"/>
          <w:sz w:val="24"/>
          <w:szCs w:val="24"/>
        </w:rPr>
        <w:t xml:space="preserve"> prelungind</w:t>
      </w:r>
      <w:r w:rsidRPr="00403927">
        <w:rPr>
          <w:rFonts w:ascii="Arial" w:hAnsi="Arial" w:cs="Arial"/>
          <w:spacing w:val="1"/>
          <w:sz w:val="24"/>
          <w:szCs w:val="24"/>
        </w:rPr>
        <w:t xml:space="preserve"> </w:t>
      </w:r>
      <w:r w:rsidRPr="00403927">
        <w:rPr>
          <w:rFonts w:ascii="Arial" w:hAnsi="Arial" w:cs="Arial"/>
          <w:sz w:val="24"/>
          <w:szCs w:val="24"/>
        </w:rPr>
        <w:t>exagerat</w:t>
      </w:r>
      <w:r w:rsidRPr="00403927">
        <w:rPr>
          <w:rFonts w:ascii="Arial" w:hAnsi="Arial" w:cs="Arial"/>
          <w:spacing w:val="-1"/>
          <w:sz w:val="24"/>
          <w:szCs w:val="24"/>
        </w:rPr>
        <w:t xml:space="preserve"> </w:t>
      </w:r>
      <w:r w:rsidRPr="00403927">
        <w:rPr>
          <w:rFonts w:ascii="Arial" w:hAnsi="Arial" w:cs="Arial"/>
          <w:sz w:val="24"/>
          <w:szCs w:val="24"/>
        </w:rPr>
        <w:t>atingerea</w:t>
      </w:r>
      <w:r w:rsidRPr="00403927">
        <w:rPr>
          <w:rFonts w:ascii="Arial" w:hAnsi="Arial" w:cs="Arial"/>
          <w:spacing w:val="-1"/>
          <w:sz w:val="24"/>
          <w:szCs w:val="24"/>
        </w:rPr>
        <w:t xml:space="preserve"> </w:t>
      </w:r>
      <w:proofErr w:type="spellStart"/>
      <w:r w:rsidRPr="00403927">
        <w:rPr>
          <w:rFonts w:ascii="Arial" w:hAnsi="Arial" w:cs="Arial"/>
          <w:sz w:val="24"/>
          <w:szCs w:val="24"/>
        </w:rPr>
        <w:t>reuşitei</w:t>
      </w:r>
      <w:proofErr w:type="spellEnd"/>
      <w:r w:rsidRPr="00403927">
        <w:rPr>
          <w:rFonts w:ascii="Arial" w:hAnsi="Arial" w:cs="Arial"/>
          <w:sz w:val="24"/>
          <w:szCs w:val="24"/>
        </w:rPr>
        <w:t xml:space="preserve"> definitive.</w:t>
      </w:r>
    </w:p>
    <w:p w14:paraId="2BEC0322" w14:textId="77777777" w:rsidR="003E06EA" w:rsidRPr="00403927" w:rsidRDefault="003E06EA" w:rsidP="003E06EA">
      <w:pPr>
        <w:pStyle w:val="Corptext"/>
        <w:ind w:left="222" w:right="237" w:firstLine="840"/>
        <w:jc w:val="both"/>
        <w:rPr>
          <w:rFonts w:ascii="Arial" w:hAnsi="Arial" w:cs="Arial"/>
          <w:sz w:val="24"/>
          <w:szCs w:val="24"/>
        </w:rPr>
      </w:pPr>
      <w:r w:rsidRPr="00403927">
        <w:rPr>
          <w:rFonts w:ascii="Arial" w:hAnsi="Arial" w:cs="Arial"/>
          <w:sz w:val="24"/>
          <w:szCs w:val="24"/>
        </w:rPr>
        <w:t>În scopul diminuării efectelor negative ale factorilor de mediu, pentru evitarea pierderilor,</w:t>
      </w:r>
      <w:r w:rsidRPr="00403927">
        <w:rPr>
          <w:rFonts w:ascii="Arial" w:hAnsi="Arial" w:cs="Arial"/>
          <w:spacing w:val="1"/>
          <w:sz w:val="24"/>
          <w:szCs w:val="24"/>
        </w:rPr>
        <w:t xml:space="preserve"> </w:t>
      </w:r>
      <w:r w:rsidRPr="00403927">
        <w:rPr>
          <w:rFonts w:ascii="Arial" w:hAnsi="Arial" w:cs="Arial"/>
          <w:sz w:val="24"/>
          <w:szCs w:val="24"/>
        </w:rPr>
        <w:t xml:space="preserve">crearea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unor </w:t>
      </w:r>
      <w:proofErr w:type="spellStart"/>
      <w:r w:rsidRPr="00403927">
        <w:rPr>
          <w:rFonts w:ascii="Arial" w:hAnsi="Arial" w:cs="Arial"/>
          <w:sz w:val="24"/>
          <w:szCs w:val="24"/>
        </w:rPr>
        <w:t>condiţii</w:t>
      </w:r>
      <w:proofErr w:type="spellEnd"/>
      <w:r w:rsidRPr="00403927">
        <w:rPr>
          <w:rFonts w:ascii="Arial" w:hAnsi="Arial" w:cs="Arial"/>
          <w:sz w:val="24"/>
          <w:szCs w:val="24"/>
        </w:rPr>
        <w:t xml:space="preserve"> de </w:t>
      </w:r>
      <w:proofErr w:type="spellStart"/>
      <w:r w:rsidRPr="00403927">
        <w:rPr>
          <w:rFonts w:ascii="Arial" w:hAnsi="Arial" w:cs="Arial"/>
          <w:sz w:val="24"/>
          <w:szCs w:val="24"/>
        </w:rPr>
        <w:t>creştere</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dezvoltare favorabile tuturor </w:t>
      </w:r>
      <w:proofErr w:type="spellStart"/>
      <w:r w:rsidRPr="00403927">
        <w:rPr>
          <w:rFonts w:ascii="Arial" w:hAnsi="Arial" w:cs="Arial"/>
          <w:sz w:val="24"/>
          <w:szCs w:val="24"/>
        </w:rPr>
        <w:t>puieţilor</w:t>
      </w:r>
      <w:proofErr w:type="spellEnd"/>
      <w:r w:rsidRPr="00403927">
        <w:rPr>
          <w:rFonts w:ascii="Arial" w:hAnsi="Arial" w:cs="Arial"/>
          <w:sz w:val="24"/>
          <w:szCs w:val="24"/>
        </w:rPr>
        <w:t>, culturile</w:t>
      </w:r>
      <w:r w:rsidRPr="00403927">
        <w:rPr>
          <w:rFonts w:ascii="Arial" w:hAnsi="Arial" w:cs="Arial"/>
          <w:spacing w:val="1"/>
          <w:sz w:val="24"/>
          <w:szCs w:val="24"/>
        </w:rPr>
        <w:t xml:space="preserve"> </w:t>
      </w:r>
      <w:r w:rsidRPr="00403927">
        <w:rPr>
          <w:rFonts w:ascii="Arial" w:hAnsi="Arial" w:cs="Arial"/>
          <w:sz w:val="24"/>
          <w:szCs w:val="24"/>
        </w:rPr>
        <w:t xml:space="preserve">forestiere sunt parcurse după instalare cu </w:t>
      </w:r>
      <w:r w:rsidRPr="00403927">
        <w:rPr>
          <w:rFonts w:ascii="Arial" w:hAnsi="Arial" w:cs="Arial"/>
          <w:i/>
          <w:sz w:val="24"/>
          <w:szCs w:val="24"/>
        </w:rPr>
        <w:t>lucrări speciale de îngrijire</w:t>
      </w:r>
      <w:r w:rsidRPr="00403927">
        <w:rPr>
          <w:rFonts w:ascii="Arial" w:hAnsi="Arial" w:cs="Arial"/>
          <w:sz w:val="24"/>
          <w:szCs w:val="24"/>
        </w:rPr>
        <w:t>, constând în înlăturarea unor</w:t>
      </w:r>
      <w:r w:rsidRPr="00403927">
        <w:rPr>
          <w:rFonts w:ascii="Arial" w:hAnsi="Arial" w:cs="Arial"/>
          <w:spacing w:val="1"/>
          <w:sz w:val="24"/>
          <w:szCs w:val="24"/>
        </w:rPr>
        <w:t xml:space="preserve"> </w:t>
      </w:r>
      <w:proofErr w:type="spellStart"/>
      <w:r w:rsidRPr="00403927">
        <w:rPr>
          <w:rFonts w:ascii="Arial" w:hAnsi="Arial" w:cs="Arial"/>
          <w:sz w:val="24"/>
          <w:szCs w:val="24"/>
        </w:rPr>
        <w:t>defecţiuni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omogenizarea</w:t>
      </w:r>
      <w:r w:rsidRPr="00403927">
        <w:rPr>
          <w:rFonts w:ascii="Arial" w:hAnsi="Arial" w:cs="Arial"/>
          <w:spacing w:val="-1"/>
          <w:sz w:val="24"/>
          <w:szCs w:val="24"/>
        </w:rPr>
        <w:t xml:space="preserve"> </w:t>
      </w:r>
      <w:proofErr w:type="spellStart"/>
      <w:r w:rsidRPr="00403927">
        <w:rPr>
          <w:rFonts w:ascii="Arial" w:hAnsi="Arial" w:cs="Arial"/>
          <w:sz w:val="24"/>
          <w:szCs w:val="24"/>
        </w:rPr>
        <w:t>condiţiilor</w:t>
      </w:r>
      <w:proofErr w:type="spellEnd"/>
      <w:r w:rsidRPr="00403927">
        <w:rPr>
          <w:rFonts w:ascii="Arial" w:hAnsi="Arial" w:cs="Arial"/>
          <w:sz w:val="24"/>
          <w:szCs w:val="24"/>
        </w:rPr>
        <w:t xml:space="preserve"> de</w:t>
      </w:r>
      <w:r w:rsidRPr="00403927">
        <w:rPr>
          <w:rFonts w:ascii="Arial" w:hAnsi="Arial" w:cs="Arial"/>
          <w:spacing w:val="-2"/>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z w:val="24"/>
          <w:szCs w:val="24"/>
        </w:rPr>
        <w:t xml:space="preserve"> la</w:t>
      </w:r>
      <w:r w:rsidRPr="00403927">
        <w:rPr>
          <w:rFonts w:ascii="Arial" w:hAnsi="Arial" w:cs="Arial"/>
          <w:spacing w:val="-1"/>
          <w:sz w:val="24"/>
          <w:szCs w:val="24"/>
        </w:rPr>
        <w:t xml:space="preserve"> </w:t>
      </w:r>
      <w:r w:rsidRPr="00403927">
        <w:rPr>
          <w:rFonts w:ascii="Arial" w:hAnsi="Arial" w:cs="Arial"/>
          <w:sz w:val="24"/>
          <w:szCs w:val="24"/>
        </w:rPr>
        <w:t>nivelul întregii</w:t>
      </w:r>
      <w:r w:rsidRPr="00403927">
        <w:rPr>
          <w:rFonts w:ascii="Arial" w:hAnsi="Arial" w:cs="Arial"/>
          <w:spacing w:val="-1"/>
          <w:sz w:val="24"/>
          <w:szCs w:val="24"/>
        </w:rPr>
        <w:t xml:space="preserve"> </w:t>
      </w:r>
      <w:proofErr w:type="spellStart"/>
      <w:r w:rsidRPr="00403927">
        <w:rPr>
          <w:rFonts w:ascii="Arial" w:hAnsi="Arial" w:cs="Arial"/>
          <w:sz w:val="24"/>
          <w:szCs w:val="24"/>
        </w:rPr>
        <w:t>populaţii</w:t>
      </w:r>
      <w:proofErr w:type="spellEnd"/>
      <w:r w:rsidRPr="00403927">
        <w:rPr>
          <w:rFonts w:ascii="Arial" w:hAnsi="Arial" w:cs="Arial"/>
          <w:sz w:val="24"/>
          <w:szCs w:val="24"/>
        </w:rPr>
        <w:t>.</w:t>
      </w:r>
    </w:p>
    <w:p w14:paraId="1840F650" w14:textId="77777777" w:rsidR="003E06EA" w:rsidRPr="00403927" w:rsidRDefault="003E06EA" w:rsidP="003E06EA">
      <w:pPr>
        <w:pStyle w:val="Corptext"/>
        <w:ind w:left="222" w:right="246" w:firstLine="840"/>
        <w:jc w:val="both"/>
        <w:rPr>
          <w:rFonts w:ascii="Arial" w:hAnsi="Arial" w:cs="Arial"/>
          <w:sz w:val="24"/>
          <w:szCs w:val="24"/>
        </w:rPr>
      </w:pPr>
      <w:r w:rsidRPr="00403927">
        <w:rPr>
          <w:rFonts w:ascii="Arial" w:hAnsi="Arial" w:cs="Arial"/>
          <w:sz w:val="24"/>
          <w:szCs w:val="24"/>
        </w:rPr>
        <w:t xml:space="preserve">În </w:t>
      </w:r>
      <w:proofErr w:type="spellStart"/>
      <w:r w:rsidRPr="00403927">
        <w:rPr>
          <w:rFonts w:ascii="Arial" w:hAnsi="Arial" w:cs="Arial"/>
          <w:sz w:val="24"/>
          <w:szCs w:val="24"/>
        </w:rPr>
        <w:t>funcţie</w:t>
      </w:r>
      <w:proofErr w:type="spellEnd"/>
      <w:r w:rsidRPr="00403927">
        <w:rPr>
          <w:rFonts w:ascii="Arial" w:hAnsi="Arial" w:cs="Arial"/>
          <w:sz w:val="24"/>
          <w:szCs w:val="24"/>
        </w:rPr>
        <w:t xml:space="preserve"> de natura </w:t>
      </w:r>
      <w:proofErr w:type="spellStart"/>
      <w:r w:rsidRPr="00403927">
        <w:rPr>
          <w:rFonts w:ascii="Arial" w:hAnsi="Arial" w:cs="Arial"/>
          <w:sz w:val="24"/>
          <w:szCs w:val="24"/>
        </w:rPr>
        <w:t>şi</w:t>
      </w:r>
      <w:proofErr w:type="spellEnd"/>
      <w:r w:rsidRPr="00403927">
        <w:rPr>
          <w:rFonts w:ascii="Arial" w:hAnsi="Arial" w:cs="Arial"/>
          <w:sz w:val="24"/>
          <w:szCs w:val="24"/>
        </w:rPr>
        <w:t xml:space="preserve"> scopul urmărit prin aplicare, lucrările se repetă în fiecare an, însă cu</w:t>
      </w:r>
      <w:r w:rsidRPr="00403927">
        <w:rPr>
          <w:rFonts w:ascii="Arial" w:hAnsi="Arial" w:cs="Arial"/>
          <w:spacing w:val="1"/>
          <w:sz w:val="24"/>
          <w:szCs w:val="24"/>
        </w:rPr>
        <w:t xml:space="preserve"> </w:t>
      </w:r>
      <w:proofErr w:type="spellStart"/>
      <w:r w:rsidRPr="00403927">
        <w:rPr>
          <w:rFonts w:ascii="Arial" w:hAnsi="Arial" w:cs="Arial"/>
          <w:sz w:val="24"/>
          <w:szCs w:val="24"/>
        </w:rPr>
        <w:t>frecvenţă</w:t>
      </w:r>
      <w:proofErr w:type="spellEnd"/>
      <w:r w:rsidRPr="00403927">
        <w:rPr>
          <w:rFonts w:ascii="Arial" w:hAnsi="Arial" w:cs="Arial"/>
          <w:spacing w:val="1"/>
          <w:sz w:val="24"/>
          <w:szCs w:val="24"/>
        </w:rPr>
        <w:t xml:space="preserve"> </w:t>
      </w:r>
      <w:r w:rsidRPr="00403927">
        <w:rPr>
          <w:rFonts w:ascii="Arial" w:hAnsi="Arial" w:cs="Arial"/>
          <w:sz w:val="24"/>
          <w:szCs w:val="24"/>
        </w:rPr>
        <w:t>tot</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redusă</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măsură</w:t>
      </w:r>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1"/>
          <w:sz w:val="24"/>
          <w:szCs w:val="24"/>
        </w:rPr>
        <w:t xml:space="preserve"> </w:t>
      </w:r>
      <w:r w:rsidRPr="00403927">
        <w:rPr>
          <w:rFonts w:ascii="Arial" w:hAnsi="Arial" w:cs="Arial"/>
          <w:sz w:val="24"/>
          <w:szCs w:val="24"/>
        </w:rPr>
        <w:t>cultura</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dezvoltă,</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proofErr w:type="spellStart"/>
      <w:r w:rsidRPr="00403927">
        <w:rPr>
          <w:rFonts w:ascii="Arial" w:hAnsi="Arial" w:cs="Arial"/>
          <w:sz w:val="24"/>
          <w:szCs w:val="24"/>
        </w:rPr>
        <w:t>puţin</w:t>
      </w:r>
      <w:proofErr w:type="spellEnd"/>
      <w:r w:rsidRPr="00403927">
        <w:rPr>
          <w:rFonts w:ascii="Arial" w:hAnsi="Arial" w:cs="Arial"/>
          <w:spacing w:val="1"/>
          <w:sz w:val="24"/>
          <w:szCs w:val="24"/>
        </w:rPr>
        <w:t xml:space="preserve"> </w:t>
      </w:r>
      <w:r w:rsidRPr="00403927">
        <w:rPr>
          <w:rFonts w:ascii="Arial" w:hAnsi="Arial" w:cs="Arial"/>
          <w:sz w:val="24"/>
          <w:szCs w:val="24"/>
        </w:rPr>
        <w:t>vulnerabilă</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caracteristicile</w:t>
      </w:r>
      <w:r w:rsidRPr="00403927">
        <w:rPr>
          <w:rFonts w:ascii="Arial" w:hAnsi="Arial" w:cs="Arial"/>
          <w:spacing w:val="-1"/>
          <w:sz w:val="24"/>
          <w:szCs w:val="24"/>
        </w:rPr>
        <w:t xml:space="preserve"> </w:t>
      </w:r>
      <w:r w:rsidRPr="00403927">
        <w:rPr>
          <w:rFonts w:ascii="Arial" w:hAnsi="Arial" w:cs="Arial"/>
          <w:sz w:val="24"/>
          <w:szCs w:val="24"/>
        </w:rPr>
        <w:t>ei se</w:t>
      </w:r>
      <w:r w:rsidRPr="00403927">
        <w:rPr>
          <w:rFonts w:ascii="Arial" w:hAnsi="Arial" w:cs="Arial"/>
          <w:spacing w:val="1"/>
          <w:sz w:val="24"/>
          <w:szCs w:val="24"/>
        </w:rPr>
        <w:t xml:space="preserve"> </w:t>
      </w:r>
      <w:r w:rsidRPr="00403927">
        <w:rPr>
          <w:rFonts w:ascii="Arial" w:hAnsi="Arial" w:cs="Arial"/>
          <w:sz w:val="24"/>
          <w:szCs w:val="24"/>
        </w:rPr>
        <w:t>apropie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reuşita</w:t>
      </w:r>
      <w:proofErr w:type="spellEnd"/>
      <w:r w:rsidRPr="00403927">
        <w:rPr>
          <w:rFonts w:ascii="Arial" w:hAnsi="Arial" w:cs="Arial"/>
          <w:spacing w:val="-1"/>
          <w:sz w:val="24"/>
          <w:szCs w:val="24"/>
        </w:rPr>
        <w:t xml:space="preserve"> </w:t>
      </w:r>
      <w:r w:rsidRPr="00403927">
        <w:rPr>
          <w:rFonts w:ascii="Arial" w:hAnsi="Arial" w:cs="Arial"/>
          <w:sz w:val="24"/>
          <w:szCs w:val="24"/>
        </w:rPr>
        <w:t>definitivă.</w:t>
      </w:r>
    </w:p>
    <w:p w14:paraId="0F360F11" w14:textId="77777777" w:rsidR="003E06EA" w:rsidRPr="00403927" w:rsidRDefault="003E06EA" w:rsidP="003E06EA">
      <w:pPr>
        <w:pStyle w:val="Corptext"/>
        <w:ind w:left="222" w:right="235" w:firstLine="840"/>
        <w:jc w:val="both"/>
        <w:rPr>
          <w:rFonts w:ascii="Arial" w:hAnsi="Arial" w:cs="Arial"/>
          <w:sz w:val="24"/>
          <w:szCs w:val="24"/>
        </w:rPr>
      </w:pPr>
      <w:r w:rsidRPr="00403927">
        <w:rPr>
          <w:rFonts w:ascii="Arial" w:hAnsi="Arial" w:cs="Arial"/>
          <w:sz w:val="24"/>
          <w:szCs w:val="24"/>
        </w:rPr>
        <w:t>Principalele</w:t>
      </w:r>
      <w:r w:rsidRPr="00403927">
        <w:rPr>
          <w:rFonts w:ascii="Arial" w:hAnsi="Arial" w:cs="Arial"/>
          <w:spacing w:val="1"/>
          <w:sz w:val="24"/>
          <w:szCs w:val="24"/>
        </w:rPr>
        <w:t xml:space="preserve"> </w:t>
      </w:r>
      <w:r w:rsidRPr="00403927">
        <w:rPr>
          <w:rFonts w:ascii="Arial" w:hAnsi="Arial" w:cs="Arial"/>
          <w:sz w:val="24"/>
          <w:szCs w:val="24"/>
        </w:rPr>
        <w:t>lucrări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îngrijire</w:t>
      </w:r>
      <w:r w:rsidRPr="00403927">
        <w:rPr>
          <w:rFonts w:ascii="Arial" w:hAnsi="Arial" w:cs="Arial"/>
          <w:spacing w:val="1"/>
          <w:sz w:val="24"/>
          <w:szCs w:val="24"/>
        </w:rPr>
        <w:t xml:space="preserve"> </w:t>
      </w:r>
      <w:r w:rsidRPr="00403927">
        <w:rPr>
          <w:rFonts w:ascii="Arial" w:hAnsi="Arial" w:cs="Arial"/>
          <w:sz w:val="24"/>
          <w:szCs w:val="24"/>
        </w:rPr>
        <w:t>aplicate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culturi</w:t>
      </w:r>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tinere</w:t>
      </w:r>
      <w:r w:rsidRPr="00403927">
        <w:rPr>
          <w:rFonts w:ascii="Arial" w:hAnsi="Arial" w:cs="Arial"/>
          <w:spacing w:val="1"/>
          <w:sz w:val="24"/>
          <w:szCs w:val="24"/>
        </w:rPr>
        <w:t xml:space="preserve"> </w:t>
      </w:r>
      <w:r w:rsidRPr="00403927">
        <w:rPr>
          <w:rFonts w:ascii="Arial" w:hAnsi="Arial" w:cs="Arial"/>
          <w:sz w:val="24"/>
          <w:szCs w:val="24"/>
        </w:rPr>
        <w:t>constau</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i/>
          <w:sz w:val="24"/>
          <w:szCs w:val="24"/>
        </w:rPr>
        <w:t>receparea</w:t>
      </w:r>
      <w:r w:rsidRPr="00403927">
        <w:rPr>
          <w:rFonts w:ascii="Arial" w:hAnsi="Arial" w:cs="Arial"/>
          <w:i/>
          <w:spacing w:val="-57"/>
          <w:sz w:val="24"/>
          <w:szCs w:val="24"/>
        </w:rPr>
        <w:t xml:space="preserve"> </w:t>
      </w:r>
      <w:proofErr w:type="spellStart"/>
      <w:r w:rsidRPr="00403927">
        <w:rPr>
          <w:rFonts w:ascii="Arial" w:hAnsi="Arial" w:cs="Arial"/>
          <w:i/>
          <w:sz w:val="24"/>
          <w:szCs w:val="24"/>
        </w:rPr>
        <w:t>puieţilor</w:t>
      </w:r>
      <w:proofErr w:type="spellEnd"/>
      <w:r w:rsidRPr="00403927">
        <w:rPr>
          <w:rFonts w:ascii="Arial" w:hAnsi="Arial" w:cs="Arial"/>
          <w:sz w:val="24"/>
          <w:szCs w:val="24"/>
        </w:rPr>
        <w:t xml:space="preserve">, </w:t>
      </w:r>
      <w:r w:rsidRPr="00403927">
        <w:rPr>
          <w:rFonts w:ascii="Arial" w:hAnsi="Arial" w:cs="Arial"/>
          <w:i/>
          <w:sz w:val="24"/>
          <w:szCs w:val="24"/>
        </w:rPr>
        <w:t>reglarea desimii</w:t>
      </w:r>
      <w:r w:rsidRPr="00403927">
        <w:rPr>
          <w:rFonts w:ascii="Arial" w:hAnsi="Arial" w:cs="Arial"/>
          <w:sz w:val="24"/>
          <w:szCs w:val="24"/>
        </w:rPr>
        <w:t xml:space="preserve">, </w:t>
      </w:r>
      <w:proofErr w:type="spellStart"/>
      <w:r w:rsidRPr="00403927">
        <w:rPr>
          <w:rFonts w:ascii="Arial" w:hAnsi="Arial" w:cs="Arial"/>
          <w:i/>
          <w:sz w:val="24"/>
          <w:szCs w:val="24"/>
        </w:rPr>
        <w:t>întreţinerea</w:t>
      </w:r>
      <w:proofErr w:type="spellEnd"/>
      <w:r w:rsidRPr="00403927">
        <w:rPr>
          <w:rFonts w:ascii="Arial" w:hAnsi="Arial" w:cs="Arial"/>
          <w:i/>
          <w:sz w:val="24"/>
          <w:szCs w:val="24"/>
        </w:rPr>
        <w:t xml:space="preserve"> solului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r w:rsidRPr="00403927">
        <w:rPr>
          <w:rFonts w:ascii="Arial" w:hAnsi="Arial" w:cs="Arial"/>
          <w:i/>
          <w:sz w:val="24"/>
          <w:szCs w:val="24"/>
        </w:rPr>
        <w:t xml:space="preserve">combaterea </w:t>
      </w:r>
      <w:proofErr w:type="spellStart"/>
      <w:r w:rsidRPr="00403927">
        <w:rPr>
          <w:rFonts w:ascii="Arial" w:hAnsi="Arial" w:cs="Arial"/>
          <w:i/>
          <w:sz w:val="24"/>
          <w:szCs w:val="24"/>
        </w:rPr>
        <w:t>vegetaţiei</w:t>
      </w:r>
      <w:proofErr w:type="spellEnd"/>
      <w:r w:rsidRPr="00403927">
        <w:rPr>
          <w:rFonts w:ascii="Arial" w:hAnsi="Arial" w:cs="Arial"/>
          <w:i/>
          <w:sz w:val="24"/>
          <w:szCs w:val="24"/>
        </w:rPr>
        <w:t xml:space="preserve"> dăunătoare</w:t>
      </w:r>
      <w:r w:rsidRPr="00403927">
        <w:rPr>
          <w:rFonts w:ascii="Arial" w:hAnsi="Arial" w:cs="Arial"/>
          <w:sz w:val="24"/>
          <w:szCs w:val="24"/>
        </w:rPr>
        <w:t xml:space="preserve">, precum </w:t>
      </w:r>
      <w:proofErr w:type="spellStart"/>
      <w:r w:rsidRPr="00403927">
        <w:rPr>
          <w:rFonts w:ascii="Arial" w:hAnsi="Arial" w:cs="Arial"/>
          <w:sz w:val="24"/>
          <w:szCs w:val="24"/>
        </w:rPr>
        <w:t>şi</w:t>
      </w:r>
      <w:proofErr w:type="spellEnd"/>
      <w:r w:rsidRPr="00403927">
        <w:rPr>
          <w:rFonts w:ascii="Arial" w:hAnsi="Arial" w:cs="Arial"/>
          <w:sz w:val="24"/>
          <w:szCs w:val="24"/>
        </w:rPr>
        <w:t xml:space="preserve"> din</w:t>
      </w:r>
      <w:r w:rsidRPr="00403927">
        <w:rPr>
          <w:rFonts w:ascii="Arial" w:hAnsi="Arial" w:cs="Arial"/>
          <w:spacing w:val="1"/>
          <w:sz w:val="24"/>
          <w:szCs w:val="24"/>
        </w:rPr>
        <w:t xml:space="preserve"> </w:t>
      </w:r>
      <w:r w:rsidRPr="00403927">
        <w:rPr>
          <w:rFonts w:ascii="Arial" w:hAnsi="Arial" w:cs="Arial"/>
          <w:sz w:val="24"/>
          <w:szCs w:val="24"/>
        </w:rPr>
        <w:t xml:space="preserve">executarea unor </w:t>
      </w:r>
      <w:r w:rsidRPr="00403927">
        <w:rPr>
          <w:rFonts w:ascii="Arial" w:hAnsi="Arial" w:cs="Arial"/>
          <w:i/>
          <w:sz w:val="24"/>
          <w:szCs w:val="24"/>
        </w:rPr>
        <w:t xml:space="preserve">lucrări cu caracter special </w:t>
      </w:r>
      <w:r w:rsidRPr="00403927">
        <w:rPr>
          <w:rFonts w:ascii="Arial" w:hAnsi="Arial" w:cs="Arial"/>
          <w:sz w:val="24"/>
          <w:szCs w:val="24"/>
        </w:rPr>
        <w:t xml:space="preserve">cum ar fi: </w:t>
      </w:r>
      <w:r w:rsidRPr="00403927">
        <w:rPr>
          <w:rFonts w:ascii="Arial" w:hAnsi="Arial" w:cs="Arial"/>
          <w:i/>
          <w:sz w:val="24"/>
          <w:szCs w:val="24"/>
        </w:rPr>
        <w:t xml:space="preserve">fertilizarea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r w:rsidRPr="00403927">
        <w:rPr>
          <w:rFonts w:ascii="Arial" w:hAnsi="Arial" w:cs="Arial"/>
          <w:i/>
          <w:sz w:val="24"/>
          <w:szCs w:val="24"/>
        </w:rPr>
        <w:t>irigarea culturilor</w:t>
      </w:r>
      <w:r w:rsidRPr="00403927">
        <w:rPr>
          <w:rFonts w:ascii="Arial" w:hAnsi="Arial" w:cs="Arial"/>
          <w:sz w:val="24"/>
          <w:szCs w:val="24"/>
        </w:rPr>
        <w:t xml:space="preserve">; </w:t>
      </w:r>
      <w:r w:rsidRPr="00403927">
        <w:rPr>
          <w:rFonts w:ascii="Arial" w:hAnsi="Arial" w:cs="Arial"/>
          <w:i/>
          <w:sz w:val="24"/>
          <w:szCs w:val="24"/>
        </w:rPr>
        <w:t>elagajul</w:t>
      </w:r>
      <w:r w:rsidRPr="00403927">
        <w:rPr>
          <w:rFonts w:ascii="Arial" w:hAnsi="Arial" w:cs="Arial"/>
          <w:i/>
          <w:spacing w:val="1"/>
          <w:sz w:val="24"/>
          <w:szCs w:val="24"/>
        </w:rPr>
        <w:t xml:space="preserve"> </w:t>
      </w:r>
      <w:r w:rsidRPr="00403927">
        <w:rPr>
          <w:rFonts w:ascii="Arial" w:hAnsi="Arial" w:cs="Arial"/>
          <w:i/>
          <w:sz w:val="24"/>
          <w:szCs w:val="24"/>
        </w:rPr>
        <w:t>artificial</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i/>
          <w:sz w:val="24"/>
          <w:szCs w:val="24"/>
        </w:rPr>
        <w:t>tăierile de</w:t>
      </w:r>
      <w:r w:rsidRPr="00403927">
        <w:rPr>
          <w:rFonts w:ascii="Arial" w:hAnsi="Arial" w:cs="Arial"/>
          <w:i/>
          <w:spacing w:val="-2"/>
          <w:sz w:val="24"/>
          <w:szCs w:val="24"/>
        </w:rPr>
        <w:t xml:space="preserve"> </w:t>
      </w:r>
      <w:r w:rsidRPr="00403927">
        <w:rPr>
          <w:rFonts w:ascii="Arial" w:hAnsi="Arial" w:cs="Arial"/>
          <w:i/>
          <w:sz w:val="24"/>
          <w:szCs w:val="24"/>
        </w:rPr>
        <w:t>formare</w:t>
      </w:r>
      <w:r w:rsidRPr="00403927">
        <w:rPr>
          <w:rFonts w:ascii="Arial" w:hAnsi="Arial" w:cs="Arial"/>
          <w:i/>
          <w:spacing w:val="-1"/>
          <w:sz w:val="24"/>
          <w:szCs w:val="24"/>
        </w:rPr>
        <w:t xml:space="preserve"> </w:t>
      </w:r>
      <w:proofErr w:type="spellStart"/>
      <w:r w:rsidRPr="00403927">
        <w:rPr>
          <w:rFonts w:ascii="Arial" w:hAnsi="Arial" w:cs="Arial"/>
          <w:i/>
          <w:sz w:val="24"/>
          <w:szCs w:val="24"/>
        </w:rPr>
        <w:t>şi</w:t>
      </w:r>
      <w:proofErr w:type="spellEnd"/>
      <w:r w:rsidRPr="00403927">
        <w:rPr>
          <w:rFonts w:ascii="Arial" w:hAnsi="Arial" w:cs="Arial"/>
          <w:i/>
          <w:spacing w:val="-1"/>
          <w:sz w:val="24"/>
          <w:szCs w:val="24"/>
        </w:rPr>
        <w:t xml:space="preserve"> </w:t>
      </w:r>
      <w:r w:rsidRPr="00403927">
        <w:rPr>
          <w:rFonts w:ascii="Arial" w:hAnsi="Arial" w:cs="Arial"/>
          <w:i/>
          <w:sz w:val="24"/>
          <w:szCs w:val="24"/>
        </w:rPr>
        <w:t>stimulare</w:t>
      </w:r>
      <w:r w:rsidRPr="00403927">
        <w:rPr>
          <w:rFonts w:ascii="Arial" w:hAnsi="Arial" w:cs="Arial"/>
          <w:sz w:val="24"/>
          <w:szCs w:val="24"/>
        </w:rPr>
        <w:t xml:space="preserve">, </w:t>
      </w:r>
      <w:r w:rsidRPr="00403927">
        <w:rPr>
          <w:rFonts w:ascii="Arial" w:hAnsi="Arial" w:cs="Arial"/>
          <w:i/>
          <w:sz w:val="24"/>
          <w:szCs w:val="24"/>
        </w:rPr>
        <w:t>combaterea</w:t>
      </w:r>
      <w:r w:rsidRPr="00403927">
        <w:rPr>
          <w:rFonts w:ascii="Arial" w:hAnsi="Arial" w:cs="Arial"/>
          <w:i/>
          <w:spacing w:val="-1"/>
          <w:sz w:val="24"/>
          <w:szCs w:val="24"/>
        </w:rPr>
        <w:t xml:space="preserve"> </w:t>
      </w:r>
      <w:r w:rsidRPr="00403927">
        <w:rPr>
          <w:rFonts w:ascii="Arial" w:hAnsi="Arial" w:cs="Arial"/>
          <w:i/>
          <w:sz w:val="24"/>
          <w:szCs w:val="24"/>
        </w:rPr>
        <w:t xml:space="preserve">bolilor </w:t>
      </w:r>
      <w:proofErr w:type="spellStart"/>
      <w:r w:rsidRPr="00403927">
        <w:rPr>
          <w:rFonts w:ascii="Arial" w:hAnsi="Arial" w:cs="Arial"/>
          <w:i/>
          <w:sz w:val="24"/>
          <w:szCs w:val="24"/>
        </w:rPr>
        <w:t>şi</w:t>
      </w:r>
      <w:proofErr w:type="spellEnd"/>
      <w:r w:rsidRPr="00403927">
        <w:rPr>
          <w:rFonts w:ascii="Arial" w:hAnsi="Arial" w:cs="Arial"/>
          <w:i/>
          <w:spacing w:val="-1"/>
          <w:sz w:val="24"/>
          <w:szCs w:val="24"/>
        </w:rPr>
        <w:t xml:space="preserve"> </w:t>
      </w:r>
      <w:r w:rsidRPr="00403927">
        <w:rPr>
          <w:rFonts w:ascii="Arial" w:hAnsi="Arial" w:cs="Arial"/>
          <w:i/>
          <w:sz w:val="24"/>
          <w:szCs w:val="24"/>
        </w:rPr>
        <w:t>dăunătorilor</w:t>
      </w:r>
      <w:r w:rsidRPr="00403927">
        <w:rPr>
          <w:rFonts w:ascii="Arial" w:hAnsi="Arial" w:cs="Arial"/>
          <w:i/>
          <w:spacing w:val="2"/>
          <w:sz w:val="24"/>
          <w:szCs w:val="24"/>
        </w:rPr>
        <w:t xml:space="preserve"> </w:t>
      </w:r>
      <w:proofErr w:type="spellStart"/>
      <w:r w:rsidRPr="00403927">
        <w:rPr>
          <w:rFonts w:ascii="Arial" w:hAnsi="Arial" w:cs="Arial"/>
          <w:sz w:val="24"/>
          <w:szCs w:val="24"/>
        </w:rPr>
        <w:t>ş.a</w:t>
      </w:r>
      <w:proofErr w:type="spellEnd"/>
      <w:r w:rsidRPr="00403927">
        <w:rPr>
          <w:rFonts w:ascii="Arial" w:hAnsi="Arial" w:cs="Arial"/>
          <w:sz w:val="24"/>
          <w:szCs w:val="24"/>
        </w:rPr>
        <w:t>.</w:t>
      </w:r>
    </w:p>
    <w:p w14:paraId="27ECB4E7" w14:textId="34DF53A2" w:rsidR="003E06EA" w:rsidRPr="00403927" w:rsidRDefault="003E06EA" w:rsidP="003E06EA"/>
    <w:p w14:paraId="769842F8" w14:textId="4A4E0B1F" w:rsidR="00F7610F" w:rsidRDefault="00F7610F" w:rsidP="003E06EA"/>
    <w:p w14:paraId="11B754F1" w14:textId="77777777" w:rsidR="00214C5D" w:rsidRDefault="00214C5D" w:rsidP="003E06EA"/>
    <w:p w14:paraId="2B14E493" w14:textId="77777777" w:rsidR="00214C5D" w:rsidRDefault="00214C5D" w:rsidP="003E06EA"/>
    <w:p w14:paraId="7F13E681" w14:textId="77777777" w:rsidR="00214C5D" w:rsidRDefault="00214C5D" w:rsidP="003E06EA"/>
    <w:p w14:paraId="5241A749" w14:textId="77777777" w:rsidR="00214C5D" w:rsidRPr="00403927" w:rsidRDefault="00214C5D" w:rsidP="003E06EA"/>
    <w:p w14:paraId="2F0D74D0" w14:textId="77777777" w:rsidR="00F7610F" w:rsidRPr="00403927" w:rsidRDefault="00F7610F" w:rsidP="003E06EA"/>
    <w:p w14:paraId="0BAC971C" w14:textId="77777777" w:rsidR="00A40559" w:rsidRPr="00403927" w:rsidRDefault="00A40559" w:rsidP="00A40559">
      <w:pPr>
        <w:ind w:left="946"/>
        <w:rPr>
          <w:rFonts w:ascii="Arial"/>
          <w:b/>
          <w:i/>
          <w:sz w:val="24"/>
          <w:szCs w:val="24"/>
          <w:lang w:val="pt-BR"/>
        </w:rPr>
      </w:pPr>
      <w:r w:rsidRPr="00403927">
        <w:rPr>
          <w:rFonts w:ascii="Arial"/>
          <w:b/>
          <w:i/>
          <w:spacing w:val="-1"/>
          <w:sz w:val="24"/>
          <w:szCs w:val="24"/>
          <w:lang w:val="pt-BR"/>
        </w:rPr>
        <w:lastRenderedPageBreak/>
        <w:t>1.1.</w:t>
      </w:r>
      <w:r w:rsidRPr="00403927">
        <w:rPr>
          <w:rFonts w:ascii="Arial"/>
          <w:b/>
          <w:i/>
          <w:spacing w:val="-15"/>
          <w:sz w:val="24"/>
          <w:szCs w:val="24"/>
          <w:lang w:val="pt-BR"/>
        </w:rPr>
        <w:t xml:space="preserve"> </w:t>
      </w:r>
      <w:r w:rsidRPr="00403927">
        <w:rPr>
          <w:rFonts w:ascii="Arial"/>
          <w:b/>
          <w:i/>
          <w:spacing w:val="-1"/>
          <w:sz w:val="24"/>
          <w:szCs w:val="24"/>
          <w:lang w:val="pt-BR"/>
        </w:rPr>
        <w:t>Impactul</w:t>
      </w:r>
      <w:r w:rsidRPr="00403927">
        <w:rPr>
          <w:rFonts w:ascii="Arial"/>
          <w:b/>
          <w:i/>
          <w:spacing w:val="-14"/>
          <w:sz w:val="24"/>
          <w:szCs w:val="24"/>
          <w:lang w:val="pt-BR"/>
        </w:rPr>
        <w:t xml:space="preserve"> </w:t>
      </w:r>
      <w:r w:rsidRPr="00403927">
        <w:rPr>
          <w:rFonts w:ascii="Arial"/>
          <w:b/>
          <w:i/>
          <w:spacing w:val="-1"/>
          <w:sz w:val="24"/>
          <w:szCs w:val="24"/>
          <w:lang w:val="pt-BR"/>
        </w:rPr>
        <w:t>prognozat</w:t>
      </w:r>
      <w:r w:rsidRPr="00403927">
        <w:rPr>
          <w:rFonts w:ascii="Arial"/>
          <w:b/>
          <w:i/>
          <w:spacing w:val="-15"/>
          <w:sz w:val="24"/>
          <w:szCs w:val="24"/>
          <w:lang w:val="pt-BR"/>
        </w:rPr>
        <w:t xml:space="preserve"> </w:t>
      </w:r>
      <w:r w:rsidRPr="00403927">
        <w:rPr>
          <w:rFonts w:ascii="Arial"/>
          <w:b/>
          <w:i/>
          <w:spacing w:val="-1"/>
          <w:sz w:val="24"/>
          <w:szCs w:val="24"/>
          <w:lang w:val="pt-BR"/>
        </w:rPr>
        <w:t>prin</w:t>
      </w:r>
      <w:r w:rsidRPr="00403927">
        <w:rPr>
          <w:rFonts w:ascii="Arial"/>
          <w:b/>
          <w:i/>
          <w:spacing w:val="-15"/>
          <w:sz w:val="24"/>
          <w:szCs w:val="24"/>
          <w:lang w:val="pt-BR"/>
        </w:rPr>
        <w:t xml:space="preserve"> </w:t>
      </w:r>
      <w:r w:rsidRPr="00403927">
        <w:rPr>
          <w:rFonts w:ascii="Arial"/>
          <w:b/>
          <w:i/>
          <w:spacing w:val="-1"/>
          <w:sz w:val="24"/>
          <w:szCs w:val="24"/>
          <w:lang w:val="pt-BR"/>
        </w:rPr>
        <w:t>implementarea</w:t>
      </w:r>
      <w:r w:rsidRPr="00403927">
        <w:rPr>
          <w:rFonts w:ascii="Arial"/>
          <w:b/>
          <w:i/>
          <w:spacing w:val="-13"/>
          <w:sz w:val="24"/>
          <w:szCs w:val="24"/>
          <w:lang w:val="pt-BR"/>
        </w:rPr>
        <w:t xml:space="preserve"> </w:t>
      </w:r>
      <w:r w:rsidRPr="00403927">
        <w:rPr>
          <w:rFonts w:ascii="Arial"/>
          <w:b/>
          <w:i/>
          <w:spacing w:val="-1"/>
          <w:sz w:val="24"/>
          <w:szCs w:val="24"/>
          <w:lang w:val="pt-BR"/>
        </w:rPr>
        <w:t>planului</w:t>
      </w:r>
      <w:r w:rsidRPr="00403927">
        <w:rPr>
          <w:rFonts w:ascii="Arial"/>
          <w:b/>
          <w:i/>
          <w:spacing w:val="-14"/>
          <w:sz w:val="24"/>
          <w:szCs w:val="24"/>
          <w:lang w:val="pt-BR"/>
        </w:rPr>
        <w:t xml:space="preserve"> </w:t>
      </w:r>
      <w:r w:rsidRPr="00403927">
        <w:rPr>
          <w:rFonts w:ascii="Arial"/>
          <w:b/>
          <w:i/>
          <w:sz w:val="24"/>
          <w:szCs w:val="24"/>
          <w:lang w:val="pt-BR"/>
        </w:rPr>
        <w:t>asupra</w:t>
      </w:r>
      <w:r w:rsidRPr="00403927">
        <w:rPr>
          <w:rFonts w:ascii="Arial"/>
          <w:b/>
          <w:i/>
          <w:spacing w:val="-14"/>
          <w:sz w:val="24"/>
          <w:szCs w:val="24"/>
          <w:lang w:val="pt-BR"/>
        </w:rPr>
        <w:t xml:space="preserve"> </w:t>
      </w:r>
      <w:r w:rsidRPr="00403927">
        <w:rPr>
          <w:rFonts w:ascii="Arial"/>
          <w:b/>
          <w:i/>
          <w:sz w:val="24"/>
          <w:szCs w:val="24"/>
          <w:lang w:val="pt-BR"/>
        </w:rPr>
        <w:t>factorilor</w:t>
      </w:r>
      <w:r w:rsidRPr="00403927">
        <w:rPr>
          <w:rFonts w:ascii="Arial"/>
          <w:b/>
          <w:i/>
          <w:spacing w:val="-15"/>
          <w:sz w:val="24"/>
          <w:szCs w:val="24"/>
          <w:lang w:val="pt-BR"/>
        </w:rPr>
        <w:t xml:space="preserve"> </w:t>
      </w:r>
      <w:r w:rsidRPr="00403927">
        <w:rPr>
          <w:rFonts w:ascii="Arial"/>
          <w:b/>
          <w:i/>
          <w:sz w:val="24"/>
          <w:szCs w:val="24"/>
          <w:lang w:val="pt-BR"/>
        </w:rPr>
        <w:t>de</w:t>
      </w:r>
      <w:r w:rsidRPr="00403927">
        <w:rPr>
          <w:rFonts w:ascii="Arial"/>
          <w:b/>
          <w:i/>
          <w:spacing w:val="-15"/>
          <w:sz w:val="24"/>
          <w:szCs w:val="24"/>
          <w:lang w:val="pt-BR"/>
        </w:rPr>
        <w:t xml:space="preserve"> </w:t>
      </w:r>
      <w:r w:rsidRPr="00403927">
        <w:rPr>
          <w:rFonts w:ascii="Arial"/>
          <w:b/>
          <w:i/>
          <w:sz w:val="24"/>
          <w:szCs w:val="24"/>
          <w:lang w:val="pt-BR"/>
        </w:rPr>
        <w:t>mediu</w:t>
      </w:r>
    </w:p>
    <w:p w14:paraId="772DD4E0" w14:textId="77777777" w:rsidR="00A40559" w:rsidRPr="00403927" w:rsidRDefault="00A40559" w:rsidP="00A40559">
      <w:pPr>
        <w:spacing w:before="141"/>
        <w:ind w:left="238" w:right="367" w:firstLine="707"/>
        <w:jc w:val="both"/>
        <w:rPr>
          <w:rFonts w:ascii="Arial" w:hAnsi="Arial" w:cs="Arial"/>
          <w:sz w:val="24"/>
          <w:szCs w:val="24"/>
        </w:rPr>
      </w:pPr>
      <w:r w:rsidRPr="00403927">
        <w:rPr>
          <w:rFonts w:ascii="Arial" w:hAnsi="Arial" w:cs="Arial"/>
          <w:sz w:val="24"/>
          <w:szCs w:val="24"/>
        </w:rPr>
        <w:t>Formele de impact prognozate a se produce în urma implementării proiectului analizat</w:t>
      </w:r>
      <w:r w:rsidRPr="00403927">
        <w:rPr>
          <w:rFonts w:ascii="Arial" w:hAnsi="Arial" w:cs="Arial"/>
          <w:spacing w:val="-61"/>
          <w:sz w:val="24"/>
          <w:szCs w:val="24"/>
        </w:rPr>
        <w:t xml:space="preserve"> </w:t>
      </w:r>
      <w:r w:rsidRPr="00403927">
        <w:rPr>
          <w:rFonts w:ascii="Arial" w:hAnsi="Arial" w:cs="Arial"/>
          <w:sz w:val="24"/>
          <w:szCs w:val="24"/>
        </w:rPr>
        <w:t>sunt următoarele:</w:t>
      </w:r>
    </w:p>
    <w:p w14:paraId="344C8F0F" w14:textId="77777777" w:rsidR="00A40559" w:rsidRPr="00403927" w:rsidRDefault="00A40559" w:rsidP="007E3293">
      <w:pPr>
        <w:pStyle w:val="Listparagraf"/>
        <w:numPr>
          <w:ilvl w:val="0"/>
          <w:numId w:val="11"/>
        </w:numPr>
        <w:tabs>
          <w:tab w:val="left" w:pos="1094"/>
        </w:tabs>
        <w:ind w:left="1093" w:hanging="148"/>
        <w:rPr>
          <w:rFonts w:ascii="Arial" w:hAnsi="Arial" w:cs="Arial"/>
          <w:sz w:val="24"/>
          <w:szCs w:val="24"/>
        </w:rPr>
      </w:pPr>
      <w:r w:rsidRPr="00403927">
        <w:rPr>
          <w:rFonts w:ascii="Arial" w:hAnsi="Arial" w:cs="Arial"/>
          <w:sz w:val="24"/>
          <w:szCs w:val="24"/>
        </w:rPr>
        <w:t>impactul</w:t>
      </w:r>
      <w:r w:rsidRPr="00403927">
        <w:rPr>
          <w:rFonts w:ascii="Arial" w:hAnsi="Arial" w:cs="Arial"/>
          <w:spacing w:val="-2"/>
          <w:sz w:val="24"/>
          <w:szCs w:val="24"/>
        </w:rPr>
        <w:t xml:space="preserve"> </w:t>
      </w:r>
      <w:r w:rsidRPr="00403927">
        <w:rPr>
          <w:rFonts w:ascii="Arial" w:hAnsi="Arial" w:cs="Arial"/>
          <w:sz w:val="24"/>
          <w:szCs w:val="24"/>
        </w:rPr>
        <w:t>asupra</w:t>
      </w:r>
      <w:r w:rsidRPr="00403927">
        <w:rPr>
          <w:rFonts w:ascii="Arial" w:hAnsi="Arial" w:cs="Arial"/>
          <w:spacing w:val="-2"/>
          <w:sz w:val="24"/>
          <w:szCs w:val="24"/>
        </w:rPr>
        <w:t xml:space="preserve"> </w:t>
      </w:r>
      <w:proofErr w:type="spellStart"/>
      <w:r w:rsidRPr="00403927">
        <w:rPr>
          <w:rFonts w:ascii="Arial" w:hAnsi="Arial" w:cs="Arial"/>
          <w:sz w:val="24"/>
          <w:szCs w:val="24"/>
        </w:rPr>
        <w:t>calităţii</w:t>
      </w:r>
      <w:proofErr w:type="spellEnd"/>
      <w:r w:rsidRPr="00403927">
        <w:rPr>
          <w:rFonts w:ascii="Arial" w:hAnsi="Arial" w:cs="Arial"/>
          <w:spacing w:val="-4"/>
          <w:sz w:val="24"/>
          <w:szCs w:val="24"/>
        </w:rPr>
        <w:t xml:space="preserve"> </w:t>
      </w:r>
      <w:r w:rsidRPr="00403927">
        <w:rPr>
          <w:rFonts w:ascii="Arial" w:hAnsi="Arial" w:cs="Arial"/>
          <w:sz w:val="24"/>
          <w:szCs w:val="24"/>
        </w:rPr>
        <w:t>factorilor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mediu:</w:t>
      </w:r>
      <w:r w:rsidRPr="00403927">
        <w:rPr>
          <w:rFonts w:ascii="Arial" w:hAnsi="Arial" w:cs="Arial"/>
          <w:spacing w:val="-3"/>
          <w:sz w:val="24"/>
          <w:szCs w:val="24"/>
        </w:rPr>
        <w:t xml:space="preserve"> </w:t>
      </w:r>
      <w:r w:rsidRPr="00403927">
        <w:rPr>
          <w:rFonts w:ascii="Arial" w:hAnsi="Arial" w:cs="Arial"/>
          <w:sz w:val="24"/>
          <w:szCs w:val="24"/>
        </w:rPr>
        <w:t>apa,</w:t>
      </w:r>
      <w:r w:rsidRPr="00403927">
        <w:rPr>
          <w:rFonts w:ascii="Arial" w:hAnsi="Arial" w:cs="Arial"/>
          <w:spacing w:val="-1"/>
          <w:sz w:val="24"/>
          <w:szCs w:val="24"/>
        </w:rPr>
        <w:t xml:space="preserve"> </w:t>
      </w:r>
      <w:r w:rsidRPr="00403927">
        <w:rPr>
          <w:rFonts w:ascii="Arial" w:hAnsi="Arial" w:cs="Arial"/>
          <w:sz w:val="24"/>
          <w:szCs w:val="24"/>
        </w:rPr>
        <w:t>aer,</w:t>
      </w:r>
      <w:r w:rsidRPr="00403927">
        <w:rPr>
          <w:rFonts w:ascii="Arial" w:hAnsi="Arial" w:cs="Arial"/>
          <w:spacing w:val="-1"/>
          <w:sz w:val="24"/>
          <w:szCs w:val="24"/>
        </w:rPr>
        <w:t xml:space="preserve"> </w:t>
      </w:r>
      <w:r w:rsidRPr="00403927">
        <w:rPr>
          <w:rFonts w:ascii="Arial" w:hAnsi="Arial" w:cs="Arial"/>
          <w:sz w:val="24"/>
          <w:szCs w:val="24"/>
        </w:rPr>
        <w:t>sol,</w:t>
      </w:r>
      <w:r w:rsidRPr="00403927">
        <w:rPr>
          <w:rFonts w:ascii="Arial" w:hAnsi="Arial" w:cs="Arial"/>
          <w:spacing w:val="-2"/>
          <w:sz w:val="24"/>
          <w:szCs w:val="24"/>
        </w:rPr>
        <w:t xml:space="preserve"> </w:t>
      </w:r>
      <w:r w:rsidRPr="00403927">
        <w:rPr>
          <w:rFonts w:ascii="Arial" w:hAnsi="Arial" w:cs="Arial"/>
          <w:sz w:val="24"/>
          <w:szCs w:val="24"/>
        </w:rPr>
        <w:t>zgomot;</w:t>
      </w:r>
    </w:p>
    <w:p w14:paraId="78190BB0" w14:textId="77777777" w:rsidR="00A40559" w:rsidRPr="00403927" w:rsidRDefault="00A40559" w:rsidP="007E3293">
      <w:pPr>
        <w:pStyle w:val="Listparagraf"/>
        <w:numPr>
          <w:ilvl w:val="0"/>
          <w:numId w:val="11"/>
        </w:numPr>
        <w:tabs>
          <w:tab w:val="left" w:pos="1094"/>
        </w:tabs>
        <w:spacing w:before="144"/>
        <w:ind w:left="1093" w:hanging="148"/>
        <w:rPr>
          <w:rFonts w:ascii="Arial" w:hAnsi="Arial" w:cs="Arial"/>
          <w:sz w:val="24"/>
          <w:szCs w:val="24"/>
        </w:rPr>
      </w:pPr>
      <w:r w:rsidRPr="00403927">
        <w:rPr>
          <w:rFonts w:ascii="Arial" w:hAnsi="Arial" w:cs="Arial"/>
          <w:sz w:val="24"/>
          <w:szCs w:val="24"/>
        </w:rPr>
        <w:t>impactul</w:t>
      </w:r>
      <w:r w:rsidRPr="00403927">
        <w:rPr>
          <w:rFonts w:ascii="Arial" w:hAnsi="Arial" w:cs="Arial"/>
          <w:spacing w:val="-6"/>
          <w:sz w:val="24"/>
          <w:szCs w:val="24"/>
        </w:rPr>
        <w:t xml:space="preserve"> </w:t>
      </w:r>
      <w:r w:rsidRPr="00403927">
        <w:rPr>
          <w:rFonts w:ascii="Arial" w:hAnsi="Arial" w:cs="Arial"/>
          <w:sz w:val="24"/>
          <w:szCs w:val="24"/>
        </w:rPr>
        <w:t>asupra</w:t>
      </w:r>
      <w:r w:rsidRPr="00403927">
        <w:rPr>
          <w:rFonts w:ascii="Arial" w:hAnsi="Arial" w:cs="Arial"/>
          <w:spacing w:val="-6"/>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pacing w:val="-4"/>
          <w:sz w:val="24"/>
          <w:szCs w:val="24"/>
        </w:rPr>
        <w:t xml:space="preserve"> </w:t>
      </w:r>
      <w:r w:rsidRPr="00403927">
        <w:rPr>
          <w:rFonts w:ascii="Arial" w:hAnsi="Arial" w:cs="Arial"/>
          <w:sz w:val="24"/>
          <w:szCs w:val="24"/>
        </w:rPr>
        <w:t>locale;</w:t>
      </w:r>
    </w:p>
    <w:p w14:paraId="73E24596" w14:textId="77777777" w:rsidR="00A40559" w:rsidRPr="00403927" w:rsidRDefault="00A40559" w:rsidP="007E3293">
      <w:pPr>
        <w:pStyle w:val="Listparagraf"/>
        <w:numPr>
          <w:ilvl w:val="0"/>
          <w:numId w:val="11"/>
        </w:numPr>
        <w:tabs>
          <w:tab w:val="left" w:pos="1094"/>
        </w:tabs>
        <w:spacing w:before="141"/>
        <w:ind w:left="1093" w:hanging="148"/>
        <w:rPr>
          <w:rFonts w:ascii="Arial" w:hAnsi="Arial" w:cs="Arial"/>
          <w:sz w:val="24"/>
          <w:szCs w:val="24"/>
        </w:rPr>
      </w:pPr>
      <w:r w:rsidRPr="00403927">
        <w:rPr>
          <w:rFonts w:ascii="Arial" w:hAnsi="Arial" w:cs="Arial"/>
          <w:sz w:val="24"/>
          <w:szCs w:val="24"/>
        </w:rPr>
        <w:t>impactul</w:t>
      </w:r>
      <w:r w:rsidRPr="00403927">
        <w:rPr>
          <w:rFonts w:ascii="Arial" w:hAnsi="Arial" w:cs="Arial"/>
          <w:spacing w:val="-3"/>
          <w:sz w:val="24"/>
          <w:szCs w:val="24"/>
        </w:rPr>
        <w:t xml:space="preserve"> </w:t>
      </w:r>
      <w:r w:rsidRPr="00403927">
        <w:rPr>
          <w:rFonts w:ascii="Arial" w:hAnsi="Arial" w:cs="Arial"/>
          <w:sz w:val="24"/>
          <w:szCs w:val="24"/>
        </w:rPr>
        <w:t>asupra</w:t>
      </w:r>
      <w:r w:rsidRPr="00403927">
        <w:rPr>
          <w:rFonts w:ascii="Arial" w:hAnsi="Arial" w:cs="Arial"/>
          <w:spacing w:val="-3"/>
          <w:sz w:val="24"/>
          <w:szCs w:val="24"/>
        </w:rPr>
        <w:t xml:space="preserve"> </w:t>
      </w:r>
      <w:r w:rsidRPr="00403927">
        <w:rPr>
          <w:rFonts w:ascii="Arial" w:hAnsi="Arial" w:cs="Arial"/>
          <w:sz w:val="24"/>
          <w:szCs w:val="24"/>
        </w:rPr>
        <w:t>mediului</w:t>
      </w:r>
      <w:r w:rsidRPr="00403927">
        <w:rPr>
          <w:rFonts w:ascii="Arial" w:hAnsi="Arial" w:cs="Arial"/>
          <w:spacing w:val="-3"/>
          <w:sz w:val="24"/>
          <w:szCs w:val="24"/>
        </w:rPr>
        <w:t xml:space="preserve"> </w:t>
      </w:r>
      <w:r w:rsidRPr="00403927">
        <w:rPr>
          <w:rFonts w:ascii="Arial" w:hAnsi="Arial" w:cs="Arial"/>
          <w:sz w:val="24"/>
          <w:szCs w:val="24"/>
        </w:rPr>
        <w:t>social</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3"/>
          <w:sz w:val="24"/>
          <w:szCs w:val="24"/>
        </w:rPr>
        <w:t xml:space="preserve"> </w:t>
      </w:r>
      <w:r w:rsidRPr="00403927">
        <w:rPr>
          <w:rFonts w:ascii="Arial" w:hAnsi="Arial" w:cs="Arial"/>
          <w:sz w:val="24"/>
          <w:szCs w:val="24"/>
        </w:rPr>
        <w:t>economic.</w:t>
      </w:r>
    </w:p>
    <w:p w14:paraId="4A948600" w14:textId="77777777" w:rsidR="00A40559" w:rsidRPr="00403927" w:rsidRDefault="00A40559" w:rsidP="00A40559">
      <w:pPr>
        <w:pStyle w:val="Titlu4"/>
        <w:spacing w:before="140"/>
        <w:jc w:val="both"/>
      </w:pPr>
    </w:p>
    <w:p w14:paraId="3EE5873D" w14:textId="77777777" w:rsidR="00A40559" w:rsidRPr="00403927" w:rsidRDefault="00A40559" w:rsidP="00A40559">
      <w:pPr>
        <w:pStyle w:val="Titlu4"/>
        <w:spacing w:before="140"/>
        <w:jc w:val="both"/>
      </w:pPr>
      <w:r w:rsidRPr="00403927">
        <w:t>Impactul</w:t>
      </w:r>
      <w:r w:rsidRPr="00403927">
        <w:rPr>
          <w:spacing w:val="-3"/>
        </w:rPr>
        <w:t xml:space="preserve"> </w:t>
      </w:r>
      <w:r w:rsidRPr="00403927">
        <w:t>asupra</w:t>
      </w:r>
      <w:r w:rsidRPr="00403927">
        <w:rPr>
          <w:spacing w:val="-5"/>
        </w:rPr>
        <w:t xml:space="preserve"> </w:t>
      </w:r>
      <w:proofErr w:type="spellStart"/>
      <w:r w:rsidRPr="00403927">
        <w:t>calităţii</w:t>
      </w:r>
      <w:proofErr w:type="spellEnd"/>
      <w:r w:rsidRPr="00403927">
        <w:rPr>
          <w:spacing w:val="-3"/>
        </w:rPr>
        <w:t xml:space="preserve"> </w:t>
      </w:r>
      <w:r w:rsidRPr="00403927">
        <w:t>aerului</w:t>
      </w:r>
    </w:p>
    <w:p w14:paraId="068215D1" w14:textId="77777777" w:rsidR="00A40559" w:rsidRPr="00403927" w:rsidRDefault="00A40559" w:rsidP="00A40559">
      <w:pPr>
        <w:spacing w:before="140"/>
        <w:ind w:left="238" w:right="291" w:firstLine="719"/>
        <w:rPr>
          <w:rFonts w:ascii="Arial" w:hAnsi="Arial" w:cs="Arial"/>
          <w:sz w:val="24"/>
          <w:szCs w:val="24"/>
        </w:rPr>
      </w:pPr>
      <w:r w:rsidRPr="00403927">
        <w:rPr>
          <w:rFonts w:ascii="Arial" w:hAnsi="Arial" w:cs="Arial"/>
          <w:sz w:val="24"/>
          <w:szCs w:val="24"/>
          <w:lang w:val="pt-BR"/>
        </w:rPr>
        <w:t>Prin</w:t>
      </w:r>
      <w:r w:rsidRPr="00403927">
        <w:rPr>
          <w:rFonts w:ascii="Arial" w:hAnsi="Arial" w:cs="Arial"/>
          <w:spacing w:val="1"/>
          <w:sz w:val="24"/>
          <w:szCs w:val="24"/>
          <w:lang w:val="pt-BR"/>
        </w:rPr>
        <w:t xml:space="preserve"> </w:t>
      </w:r>
      <w:r w:rsidRPr="00403927">
        <w:rPr>
          <w:rFonts w:ascii="Arial" w:hAnsi="Arial" w:cs="Arial"/>
          <w:sz w:val="24"/>
          <w:szCs w:val="24"/>
          <w:lang w:val="pt-BR"/>
        </w:rPr>
        <w:t>implementarea</w:t>
      </w:r>
      <w:r w:rsidRPr="00403927">
        <w:rPr>
          <w:rFonts w:ascii="Arial" w:hAnsi="Arial" w:cs="Arial"/>
          <w:spacing w:val="1"/>
          <w:sz w:val="24"/>
          <w:szCs w:val="24"/>
          <w:lang w:val="pt-BR"/>
        </w:rPr>
        <w:t xml:space="preserve"> </w:t>
      </w:r>
      <w:r w:rsidRPr="00403927">
        <w:rPr>
          <w:rFonts w:ascii="Arial" w:hAnsi="Arial" w:cs="Arial"/>
          <w:sz w:val="24"/>
          <w:szCs w:val="24"/>
          <w:lang w:val="pt-BR"/>
        </w:rPr>
        <w:t>amenajamentului silvic</w:t>
      </w:r>
      <w:r w:rsidRPr="00403927">
        <w:rPr>
          <w:rFonts w:ascii="Arial" w:hAnsi="Arial" w:cs="Arial"/>
          <w:spacing w:val="1"/>
          <w:sz w:val="24"/>
          <w:szCs w:val="24"/>
          <w:lang w:val="pt-BR"/>
        </w:rPr>
        <w:t xml:space="preserve"> </w:t>
      </w:r>
      <w:r w:rsidRPr="00403927">
        <w:rPr>
          <w:rFonts w:ascii="Arial" w:hAnsi="Arial" w:cs="Arial"/>
          <w:sz w:val="24"/>
          <w:szCs w:val="24"/>
          <w:lang w:val="pt-BR"/>
        </w:rPr>
        <w:t>propus,</w:t>
      </w:r>
      <w:r w:rsidRPr="00403927">
        <w:rPr>
          <w:rFonts w:ascii="Arial" w:hAnsi="Arial" w:cs="Arial"/>
          <w:spacing w:val="1"/>
          <w:sz w:val="24"/>
          <w:szCs w:val="24"/>
          <w:lang w:val="pt-BR"/>
        </w:rPr>
        <w:t xml:space="preserve"> </w:t>
      </w:r>
      <w:r w:rsidRPr="00403927">
        <w:rPr>
          <w:rFonts w:ascii="Arial" w:hAnsi="Arial" w:cs="Arial"/>
          <w:sz w:val="24"/>
          <w:szCs w:val="24"/>
          <w:lang w:val="pt-BR"/>
        </w:rPr>
        <w:t>vor rezulta</w:t>
      </w:r>
      <w:r w:rsidRPr="00403927">
        <w:rPr>
          <w:rFonts w:ascii="Arial" w:hAnsi="Arial" w:cs="Arial"/>
          <w:spacing w:val="63"/>
          <w:sz w:val="24"/>
          <w:szCs w:val="24"/>
          <w:lang w:val="pt-BR"/>
        </w:rPr>
        <w:t xml:space="preserve"> </w:t>
      </w:r>
      <w:r w:rsidRPr="00403927">
        <w:rPr>
          <w:rFonts w:ascii="Arial" w:hAnsi="Arial" w:cs="Arial"/>
          <w:sz w:val="24"/>
          <w:szCs w:val="24"/>
          <w:lang w:val="pt-BR"/>
        </w:rPr>
        <w:t>emisii de</w:t>
      </w:r>
      <w:r w:rsidRPr="00403927">
        <w:rPr>
          <w:rFonts w:ascii="Arial" w:hAnsi="Arial" w:cs="Arial"/>
          <w:spacing w:val="64"/>
          <w:sz w:val="24"/>
          <w:szCs w:val="24"/>
          <w:lang w:val="pt-BR"/>
        </w:rPr>
        <w:t xml:space="preserve"> </w:t>
      </w:r>
      <w:r w:rsidRPr="00403927">
        <w:rPr>
          <w:rFonts w:ascii="Arial" w:hAnsi="Arial" w:cs="Arial"/>
          <w:sz w:val="24"/>
          <w:szCs w:val="24"/>
          <w:lang w:val="pt-BR"/>
        </w:rPr>
        <w:t>poluanţi în</w:t>
      </w:r>
      <w:r w:rsidRPr="00403927">
        <w:rPr>
          <w:rFonts w:ascii="Arial" w:hAnsi="Arial" w:cs="Arial"/>
          <w:spacing w:val="-61"/>
          <w:sz w:val="24"/>
          <w:szCs w:val="24"/>
          <w:lang w:val="pt-BR"/>
        </w:rPr>
        <w:t xml:space="preserve"> </w:t>
      </w:r>
      <w:r w:rsidRPr="00403927">
        <w:rPr>
          <w:rFonts w:ascii="Arial" w:hAnsi="Arial" w:cs="Arial"/>
          <w:sz w:val="24"/>
          <w:szCs w:val="24"/>
          <w:lang w:val="pt-BR"/>
        </w:rPr>
        <w:t>aer</w:t>
      </w:r>
      <w:r w:rsidRPr="00403927">
        <w:rPr>
          <w:rFonts w:ascii="Arial" w:hAnsi="Arial" w:cs="Arial"/>
          <w:spacing w:val="1"/>
          <w:sz w:val="24"/>
          <w:szCs w:val="24"/>
          <w:lang w:val="pt-BR"/>
        </w:rPr>
        <w:t xml:space="preserve"> </w:t>
      </w:r>
      <w:r w:rsidRPr="00403927">
        <w:rPr>
          <w:rFonts w:ascii="Arial" w:hAnsi="Arial" w:cs="Arial"/>
          <w:sz w:val="24"/>
          <w:szCs w:val="24"/>
          <w:lang w:val="pt-BR"/>
        </w:rPr>
        <w:t>în</w:t>
      </w:r>
      <w:r w:rsidRPr="00403927">
        <w:rPr>
          <w:rFonts w:ascii="Arial" w:hAnsi="Arial" w:cs="Arial"/>
          <w:spacing w:val="3"/>
          <w:sz w:val="24"/>
          <w:szCs w:val="24"/>
          <w:lang w:val="pt-BR"/>
        </w:rPr>
        <w:t xml:space="preserve"> </w:t>
      </w:r>
      <w:r w:rsidRPr="00403927">
        <w:rPr>
          <w:rFonts w:ascii="Arial" w:hAnsi="Arial" w:cs="Arial"/>
          <w:sz w:val="24"/>
          <w:szCs w:val="24"/>
          <w:lang w:val="pt-BR"/>
        </w:rPr>
        <w:t>limite</w:t>
      </w:r>
      <w:r w:rsidRPr="00403927">
        <w:rPr>
          <w:rFonts w:ascii="Arial" w:hAnsi="Arial" w:cs="Arial"/>
          <w:spacing w:val="1"/>
          <w:sz w:val="24"/>
          <w:szCs w:val="24"/>
          <w:lang w:val="pt-BR"/>
        </w:rPr>
        <w:t xml:space="preserve"> </w:t>
      </w:r>
      <w:r w:rsidRPr="00403927">
        <w:rPr>
          <w:rFonts w:ascii="Arial" w:hAnsi="Arial" w:cs="Arial"/>
          <w:sz w:val="24"/>
          <w:szCs w:val="24"/>
          <w:lang w:val="pt-BR"/>
        </w:rPr>
        <w:t>admisibile.</w:t>
      </w:r>
      <w:r w:rsidRPr="00403927">
        <w:rPr>
          <w:rFonts w:ascii="Arial" w:hAnsi="Arial" w:cs="Arial"/>
          <w:spacing w:val="1"/>
          <w:sz w:val="24"/>
          <w:szCs w:val="24"/>
          <w:lang w:val="pt-BR"/>
        </w:rPr>
        <w:t xml:space="preserve"> </w:t>
      </w:r>
      <w:r w:rsidRPr="00403927">
        <w:rPr>
          <w:rFonts w:ascii="Arial" w:hAnsi="Arial" w:cs="Arial"/>
          <w:sz w:val="24"/>
          <w:szCs w:val="24"/>
        </w:rPr>
        <w:t>Acestea</w:t>
      </w:r>
      <w:r w:rsidRPr="00403927">
        <w:rPr>
          <w:rFonts w:ascii="Arial" w:hAnsi="Arial" w:cs="Arial"/>
          <w:spacing w:val="3"/>
          <w:sz w:val="24"/>
          <w:szCs w:val="24"/>
        </w:rPr>
        <w:t xml:space="preserve"> </w:t>
      </w:r>
      <w:r w:rsidRPr="00403927">
        <w:rPr>
          <w:rFonts w:ascii="Arial" w:hAnsi="Arial" w:cs="Arial"/>
          <w:sz w:val="24"/>
          <w:szCs w:val="24"/>
        </w:rPr>
        <w:t>vor fi:</w:t>
      </w:r>
    </w:p>
    <w:p w14:paraId="478BA08F" w14:textId="77777777" w:rsidR="00A40559" w:rsidRPr="00403927" w:rsidRDefault="00A40559" w:rsidP="007E3293">
      <w:pPr>
        <w:pStyle w:val="Listparagraf"/>
        <w:numPr>
          <w:ilvl w:val="0"/>
          <w:numId w:val="11"/>
        </w:numPr>
        <w:tabs>
          <w:tab w:val="left" w:pos="1118"/>
        </w:tabs>
        <w:ind w:right="285" w:firstLine="719"/>
        <w:rPr>
          <w:rFonts w:ascii="Arial" w:hAnsi="Arial" w:cs="Arial"/>
          <w:sz w:val="24"/>
          <w:szCs w:val="24"/>
        </w:rPr>
      </w:pPr>
      <w:r w:rsidRPr="00403927">
        <w:rPr>
          <w:rFonts w:ascii="Arial" w:hAnsi="Arial" w:cs="Arial"/>
          <w:sz w:val="24"/>
          <w:szCs w:val="24"/>
        </w:rPr>
        <w:t>emisii</w:t>
      </w:r>
      <w:r w:rsidRPr="00403927">
        <w:rPr>
          <w:rFonts w:ascii="Arial" w:hAnsi="Arial" w:cs="Arial"/>
          <w:spacing w:val="10"/>
          <w:sz w:val="24"/>
          <w:szCs w:val="24"/>
        </w:rPr>
        <w:t xml:space="preserve"> </w:t>
      </w:r>
      <w:r w:rsidRPr="00403927">
        <w:rPr>
          <w:rFonts w:ascii="Arial" w:hAnsi="Arial" w:cs="Arial"/>
          <w:sz w:val="24"/>
          <w:szCs w:val="24"/>
        </w:rPr>
        <w:t>din</w:t>
      </w:r>
      <w:r w:rsidRPr="00403927">
        <w:rPr>
          <w:rFonts w:ascii="Arial" w:hAnsi="Arial" w:cs="Arial"/>
          <w:spacing w:val="11"/>
          <w:sz w:val="24"/>
          <w:szCs w:val="24"/>
        </w:rPr>
        <w:t xml:space="preserve"> </w:t>
      </w:r>
      <w:r w:rsidRPr="00403927">
        <w:rPr>
          <w:rFonts w:ascii="Arial" w:hAnsi="Arial" w:cs="Arial"/>
          <w:sz w:val="24"/>
          <w:szCs w:val="24"/>
        </w:rPr>
        <w:t>surse</w:t>
      </w:r>
      <w:r w:rsidRPr="00403927">
        <w:rPr>
          <w:rFonts w:ascii="Arial" w:hAnsi="Arial" w:cs="Arial"/>
          <w:spacing w:val="6"/>
          <w:sz w:val="24"/>
          <w:szCs w:val="24"/>
        </w:rPr>
        <w:t xml:space="preserve"> </w:t>
      </w:r>
      <w:r w:rsidRPr="00403927">
        <w:rPr>
          <w:rFonts w:ascii="Arial" w:hAnsi="Arial" w:cs="Arial"/>
          <w:sz w:val="24"/>
          <w:szCs w:val="24"/>
        </w:rPr>
        <w:t>mobile</w:t>
      </w:r>
      <w:r w:rsidRPr="00403927">
        <w:rPr>
          <w:rFonts w:ascii="Arial" w:hAnsi="Arial" w:cs="Arial"/>
          <w:spacing w:val="12"/>
          <w:sz w:val="24"/>
          <w:szCs w:val="24"/>
        </w:rPr>
        <w:t xml:space="preserve"> </w:t>
      </w:r>
      <w:r w:rsidRPr="00403927">
        <w:rPr>
          <w:rFonts w:ascii="Arial" w:hAnsi="Arial" w:cs="Arial"/>
          <w:sz w:val="24"/>
          <w:szCs w:val="24"/>
        </w:rPr>
        <w:t>(oxid</w:t>
      </w:r>
      <w:r w:rsidRPr="00403927">
        <w:rPr>
          <w:rFonts w:ascii="Arial" w:hAnsi="Arial" w:cs="Arial"/>
          <w:spacing w:val="11"/>
          <w:sz w:val="24"/>
          <w:szCs w:val="24"/>
        </w:rPr>
        <w:t xml:space="preserve"> </w:t>
      </w:r>
      <w:r w:rsidRPr="00403927">
        <w:rPr>
          <w:rFonts w:ascii="Arial" w:hAnsi="Arial" w:cs="Arial"/>
          <w:sz w:val="24"/>
          <w:szCs w:val="24"/>
        </w:rPr>
        <w:t>de</w:t>
      </w:r>
      <w:r w:rsidRPr="00403927">
        <w:rPr>
          <w:rFonts w:ascii="Arial" w:hAnsi="Arial" w:cs="Arial"/>
          <w:spacing w:val="9"/>
          <w:sz w:val="24"/>
          <w:szCs w:val="24"/>
        </w:rPr>
        <w:t xml:space="preserve"> </w:t>
      </w:r>
      <w:r w:rsidRPr="00403927">
        <w:rPr>
          <w:rFonts w:ascii="Arial" w:hAnsi="Arial" w:cs="Arial"/>
          <w:sz w:val="24"/>
          <w:szCs w:val="24"/>
        </w:rPr>
        <w:t>carbon,</w:t>
      </w:r>
      <w:r w:rsidRPr="00403927">
        <w:rPr>
          <w:rFonts w:ascii="Arial" w:hAnsi="Arial" w:cs="Arial"/>
          <w:spacing w:val="9"/>
          <w:sz w:val="24"/>
          <w:szCs w:val="24"/>
        </w:rPr>
        <w:t xml:space="preserve"> </w:t>
      </w:r>
      <w:r w:rsidRPr="00403927">
        <w:rPr>
          <w:rFonts w:ascii="Arial" w:hAnsi="Arial" w:cs="Arial"/>
          <w:sz w:val="24"/>
          <w:szCs w:val="24"/>
        </w:rPr>
        <w:t>oxizi</w:t>
      </w:r>
      <w:r w:rsidRPr="00403927">
        <w:rPr>
          <w:rFonts w:ascii="Arial" w:hAnsi="Arial" w:cs="Arial"/>
          <w:spacing w:val="11"/>
          <w:sz w:val="24"/>
          <w:szCs w:val="24"/>
        </w:rPr>
        <w:t xml:space="preserve"> </w:t>
      </w:r>
      <w:r w:rsidRPr="00403927">
        <w:rPr>
          <w:rFonts w:ascii="Arial" w:hAnsi="Arial" w:cs="Arial"/>
          <w:sz w:val="24"/>
          <w:szCs w:val="24"/>
        </w:rPr>
        <w:t>de</w:t>
      </w:r>
      <w:r w:rsidRPr="00403927">
        <w:rPr>
          <w:rFonts w:ascii="Arial" w:hAnsi="Arial" w:cs="Arial"/>
          <w:spacing w:val="11"/>
          <w:sz w:val="24"/>
          <w:szCs w:val="24"/>
        </w:rPr>
        <w:t xml:space="preserve"> </w:t>
      </w:r>
      <w:r w:rsidRPr="00403927">
        <w:rPr>
          <w:rFonts w:ascii="Arial" w:hAnsi="Arial" w:cs="Arial"/>
          <w:sz w:val="24"/>
          <w:szCs w:val="24"/>
        </w:rPr>
        <w:t>azot,</w:t>
      </w:r>
      <w:r w:rsidRPr="00403927">
        <w:rPr>
          <w:rFonts w:ascii="Arial" w:hAnsi="Arial" w:cs="Arial"/>
          <w:spacing w:val="9"/>
          <w:sz w:val="24"/>
          <w:szCs w:val="24"/>
        </w:rPr>
        <w:t xml:space="preserve"> </w:t>
      </w:r>
      <w:r w:rsidRPr="00403927">
        <w:rPr>
          <w:rFonts w:ascii="Arial" w:hAnsi="Arial" w:cs="Arial"/>
          <w:sz w:val="24"/>
          <w:szCs w:val="24"/>
        </w:rPr>
        <w:t>oxizi</w:t>
      </w:r>
      <w:r w:rsidRPr="00403927">
        <w:rPr>
          <w:rFonts w:ascii="Arial" w:hAnsi="Arial" w:cs="Arial"/>
          <w:spacing w:val="10"/>
          <w:sz w:val="24"/>
          <w:szCs w:val="24"/>
        </w:rPr>
        <w:t xml:space="preserve"> </w:t>
      </w:r>
      <w:r w:rsidRPr="00403927">
        <w:rPr>
          <w:rFonts w:ascii="Arial" w:hAnsi="Arial" w:cs="Arial"/>
          <w:sz w:val="24"/>
          <w:szCs w:val="24"/>
        </w:rPr>
        <w:t>de</w:t>
      </w:r>
      <w:r w:rsidRPr="00403927">
        <w:rPr>
          <w:rFonts w:ascii="Arial" w:hAnsi="Arial" w:cs="Arial"/>
          <w:spacing w:val="12"/>
          <w:sz w:val="24"/>
          <w:szCs w:val="24"/>
        </w:rPr>
        <w:t xml:space="preserve"> </w:t>
      </w:r>
      <w:r w:rsidRPr="00403927">
        <w:rPr>
          <w:rFonts w:ascii="Arial" w:hAnsi="Arial" w:cs="Arial"/>
          <w:sz w:val="24"/>
          <w:szCs w:val="24"/>
        </w:rPr>
        <w:t>sulf,</w:t>
      </w:r>
      <w:r w:rsidRPr="00403927">
        <w:rPr>
          <w:rFonts w:ascii="Arial" w:hAnsi="Arial" w:cs="Arial"/>
          <w:spacing w:val="9"/>
          <w:sz w:val="24"/>
          <w:szCs w:val="24"/>
        </w:rPr>
        <w:t xml:space="preserve"> </w:t>
      </w:r>
      <w:proofErr w:type="spellStart"/>
      <w:r w:rsidRPr="00403927">
        <w:rPr>
          <w:rFonts w:ascii="Arial" w:hAnsi="Arial" w:cs="Arial"/>
          <w:sz w:val="24"/>
          <w:szCs w:val="24"/>
        </w:rPr>
        <w:t>poluanţi</w:t>
      </w:r>
      <w:proofErr w:type="spellEnd"/>
      <w:r w:rsidRPr="00403927">
        <w:rPr>
          <w:rFonts w:ascii="Arial" w:hAnsi="Arial" w:cs="Arial"/>
          <w:spacing w:val="11"/>
          <w:sz w:val="24"/>
          <w:szCs w:val="24"/>
        </w:rPr>
        <w:t xml:space="preserve"> </w:t>
      </w:r>
      <w:r w:rsidRPr="00403927">
        <w:rPr>
          <w:rFonts w:ascii="Arial" w:hAnsi="Arial" w:cs="Arial"/>
          <w:sz w:val="24"/>
          <w:szCs w:val="24"/>
        </w:rPr>
        <w:t>organici</w:t>
      </w:r>
      <w:r w:rsidRPr="00403927">
        <w:rPr>
          <w:rFonts w:ascii="Arial" w:hAnsi="Arial" w:cs="Arial"/>
          <w:spacing w:val="-61"/>
          <w:sz w:val="24"/>
          <w:szCs w:val="24"/>
        </w:rPr>
        <w:t xml:space="preserve"> </w:t>
      </w:r>
      <w:proofErr w:type="spellStart"/>
      <w:r w:rsidRPr="00403927">
        <w:rPr>
          <w:rFonts w:ascii="Arial" w:hAnsi="Arial" w:cs="Arial"/>
          <w:sz w:val="24"/>
          <w:szCs w:val="24"/>
        </w:rPr>
        <w:t>persistenţi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pulberi)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2"/>
          <w:sz w:val="24"/>
          <w:szCs w:val="24"/>
        </w:rPr>
        <w:t xml:space="preserve"> </w:t>
      </w:r>
      <w:r w:rsidRPr="00403927">
        <w:rPr>
          <w:rFonts w:ascii="Arial" w:hAnsi="Arial" w:cs="Arial"/>
          <w:sz w:val="24"/>
          <w:szCs w:val="24"/>
        </w:rPr>
        <w:t>mijloacele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transport</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3"/>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deservi</w:t>
      </w:r>
      <w:r w:rsidRPr="00403927">
        <w:rPr>
          <w:rFonts w:ascii="Arial" w:hAnsi="Arial" w:cs="Arial"/>
          <w:spacing w:val="-1"/>
          <w:sz w:val="24"/>
          <w:szCs w:val="24"/>
        </w:rPr>
        <w:t xml:space="preserve"> </w:t>
      </w:r>
      <w:r w:rsidRPr="00403927">
        <w:rPr>
          <w:rFonts w:ascii="Arial" w:hAnsi="Arial" w:cs="Arial"/>
          <w:sz w:val="24"/>
          <w:szCs w:val="24"/>
        </w:rPr>
        <w:t>amenajamentului</w:t>
      </w:r>
      <w:r w:rsidRPr="00403927">
        <w:rPr>
          <w:rFonts w:ascii="Arial" w:hAnsi="Arial" w:cs="Arial"/>
          <w:spacing w:val="-1"/>
          <w:sz w:val="24"/>
          <w:szCs w:val="24"/>
        </w:rPr>
        <w:t xml:space="preserve"> </w:t>
      </w:r>
      <w:r w:rsidRPr="00403927">
        <w:rPr>
          <w:rFonts w:ascii="Arial" w:hAnsi="Arial" w:cs="Arial"/>
          <w:sz w:val="24"/>
          <w:szCs w:val="24"/>
        </w:rPr>
        <w:t>silvic.</w:t>
      </w:r>
    </w:p>
    <w:p w14:paraId="2CB8FB46" w14:textId="77777777" w:rsidR="00A40559" w:rsidRPr="00403927" w:rsidRDefault="00A40559" w:rsidP="00A40559">
      <w:pPr>
        <w:ind w:left="238" w:right="281" w:firstLine="719"/>
        <w:rPr>
          <w:rFonts w:ascii="Arial" w:hAnsi="Arial" w:cs="Arial"/>
          <w:sz w:val="24"/>
          <w:szCs w:val="24"/>
          <w:lang w:val="pt-BR"/>
        </w:rPr>
      </w:pPr>
      <w:r w:rsidRPr="00403927">
        <w:rPr>
          <w:rFonts w:ascii="Arial" w:hAnsi="Arial" w:cs="Arial"/>
          <w:sz w:val="24"/>
          <w:szCs w:val="24"/>
          <w:lang w:val="pt-BR"/>
        </w:rPr>
        <w:t>Cantitatea</w:t>
      </w:r>
      <w:r w:rsidRPr="00403927">
        <w:rPr>
          <w:rFonts w:ascii="Arial" w:hAnsi="Arial" w:cs="Arial"/>
          <w:spacing w:val="9"/>
          <w:sz w:val="24"/>
          <w:szCs w:val="24"/>
          <w:lang w:val="pt-BR"/>
        </w:rPr>
        <w:t xml:space="preserve"> </w:t>
      </w:r>
      <w:r w:rsidRPr="00403927">
        <w:rPr>
          <w:rFonts w:ascii="Arial" w:hAnsi="Arial" w:cs="Arial"/>
          <w:sz w:val="24"/>
          <w:szCs w:val="24"/>
          <w:lang w:val="pt-BR"/>
        </w:rPr>
        <w:t>de</w:t>
      </w:r>
      <w:r w:rsidRPr="00403927">
        <w:rPr>
          <w:rFonts w:ascii="Arial" w:hAnsi="Arial" w:cs="Arial"/>
          <w:spacing w:val="12"/>
          <w:sz w:val="24"/>
          <w:szCs w:val="24"/>
          <w:lang w:val="pt-BR"/>
        </w:rPr>
        <w:t xml:space="preserve"> </w:t>
      </w:r>
      <w:r w:rsidRPr="00403927">
        <w:rPr>
          <w:rFonts w:ascii="Arial" w:hAnsi="Arial" w:cs="Arial"/>
          <w:sz w:val="24"/>
          <w:szCs w:val="24"/>
          <w:lang w:val="pt-BR"/>
        </w:rPr>
        <w:t>gaze</w:t>
      </w:r>
      <w:r w:rsidRPr="00403927">
        <w:rPr>
          <w:rFonts w:ascii="Arial" w:hAnsi="Arial" w:cs="Arial"/>
          <w:spacing w:val="12"/>
          <w:sz w:val="24"/>
          <w:szCs w:val="24"/>
          <w:lang w:val="pt-BR"/>
        </w:rPr>
        <w:t xml:space="preserve"> </w:t>
      </w:r>
      <w:r w:rsidRPr="00403927">
        <w:rPr>
          <w:rFonts w:ascii="Arial" w:hAnsi="Arial" w:cs="Arial"/>
          <w:sz w:val="24"/>
          <w:szCs w:val="24"/>
          <w:lang w:val="pt-BR"/>
        </w:rPr>
        <w:t>de</w:t>
      </w:r>
      <w:r w:rsidRPr="00403927">
        <w:rPr>
          <w:rFonts w:ascii="Arial" w:hAnsi="Arial" w:cs="Arial"/>
          <w:spacing w:val="10"/>
          <w:sz w:val="24"/>
          <w:szCs w:val="24"/>
          <w:lang w:val="pt-BR"/>
        </w:rPr>
        <w:t xml:space="preserve"> </w:t>
      </w:r>
      <w:r w:rsidRPr="00403927">
        <w:rPr>
          <w:rFonts w:ascii="Arial" w:hAnsi="Arial" w:cs="Arial"/>
          <w:sz w:val="24"/>
          <w:szCs w:val="24"/>
          <w:lang w:val="pt-BR"/>
        </w:rPr>
        <w:t>eşapare</w:t>
      </w:r>
      <w:r w:rsidRPr="00403927">
        <w:rPr>
          <w:rFonts w:ascii="Arial" w:hAnsi="Arial" w:cs="Arial"/>
          <w:spacing w:val="12"/>
          <w:sz w:val="24"/>
          <w:szCs w:val="24"/>
          <w:lang w:val="pt-BR"/>
        </w:rPr>
        <w:t xml:space="preserve"> </w:t>
      </w:r>
      <w:r w:rsidRPr="00403927">
        <w:rPr>
          <w:rFonts w:ascii="Arial" w:hAnsi="Arial" w:cs="Arial"/>
          <w:sz w:val="24"/>
          <w:szCs w:val="24"/>
          <w:lang w:val="pt-BR"/>
        </w:rPr>
        <w:t>este</w:t>
      </w:r>
      <w:r w:rsidRPr="00403927">
        <w:rPr>
          <w:rFonts w:ascii="Arial" w:hAnsi="Arial" w:cs="Arial"/>
          <w:spacing w:val="12"/>
          <w:sz w:val="24"/>
          <w:szCs w:val="24"/>
          <w:lang w:val="pt-BR"/>
        </w:rPr>
        <w:t xml:space="preserve"> </w:t>
      </w:r>
      <w:r w:rsidRPr="00403927">
        <w:rPr>
          <w:rFonts w:ascii="Arial" w:hAnsi="Arial" w:cs="Arial"/>
          <w:sz w:val="24"/>
          <w:szCs w:val="24"/>
          <w:lang w:val="pt-BR"/>
        </w:rPr>
        <w:t>în</w:t>
      </w:r>
      <w:r w:rsidRPr="00403927">
        <w:rPr>
          <w:rFonts w:ascii="Arial" w:hAnsi="Arial" w:cs="Arial"/>
          <w:spacing w:val="12"/>
          <w:sz w:val="24"/>
          <w:szCs w:val="24"/>
          <w:lang w:val="pt-BR"/>
        </w:rPr>
        <w:t xml:space="preserve"> </w:t>
      </w:r>
      <w:r w:rsidRPr="00403927">
        <w:rPr>
          <w:rFonts w:ascii="Arial" w:hAnsi="Arial" w:cs="Arial"/>
          <w:sz w:val="24"/>
          <w:szCs w:val="24"/>
          <w:lang w:val="pt-BR"/>
        </w:rPr>
        <w:t>concordanţă</w:t>
      </w:r>
      <w:r w:rsidRPr="00403927">
        <w:rPr>
          <w:rFonts w:ascii="Arial" w:hAnsi="Arial" w:cs="Arial"/>
          <w:spacing w:val="10"/>
          <w:sz w:val="24"/>
          <w:szCs w:val="24"/>
          <w:lang w:val="pt-BR"/>
        </w:rPr>
        <w:t xml:space="preserve"> </w:t>
      </w:r>
      <w:r w:rsidRPr="00403927">
        <w:rPr>
          <w:rFonts w:ascii="Arial" w:hAnsi="Arial" w:cs="Arial"/>
          <w:sz w:val="24"/>
          <w:szCs w:val="24"/>
          <w:lang w:val="pt-BR"/>
        </w:rPr>
        <w:t>cu</w:t>
      </w:r>
      <w:r w:rsidRPr="00403927">
        <w:rPr>
          <w:rFonts w:ascii="Arial" w:hAnsi="Arial" w:cs="Arial"/>
          <w:spacing w:val="10"/>
          <w:sz w:val="24"/>
          <w:szCs w:val="24"/>
          <w:lang w:val="pt-BR"/>
        </w:rPr>
        <w:t xml:space="preserve"> </w:t>
      </w:r>
      <w:r w:rsidRPr="00403927">
        <w:rPr>
          <w:rFonts w:ascii="Arial" w:hAnsi="Arial" w:cs="Arial"/>
          <w:sz w:val="24"/>
          <w:szCs w:val="24"/>
          <w:lang w:val="pt-BR"/>
        </w:rPr>
        <w:t>mijloacele</w:t>
      </w:r>
      <w:r w:rsidRPr="00403927">
        <w:rPr>
          <w:rFonts w:ascii="Arial" w:hAnsi="Arial" w:cs="Arial"/>
          <w:spacing w:val="10"/>
          <w:sz w:val="24"/>
          <w:szCs w:val="24"/>
          <w:lang w:val="pt-BR"/>
        </w:rPr>
        <w:t xml:space="preserve"> </w:t>
      </w:r>
      <w:r w:rsidRPr="00403927">
        <w:rPr>
          <w:rFonts w:ascii="Arial" w:hAnsi="Arial" w:cs="Arial"/>
          <w:sz w:val="24"/>
          <w:szCs w:val="24"/>
          <w:lang w:val="pt-BR"/>
        </w:rPr>
        <w:t>de</w:t>
      </w:r>
      <w:r w:rsidRPr="00403927">
        <w:rPr>
          <w:rFonts w:ascii="Arial" w:hAnsi="Arial" w:cs="Arial"/>
          <w:spacing w:val="12"/>
          <w:sz w:val="24"/>
          <w:szCs w:val="24"/>
          <w:lang w:val="pt-BR"/>
        </w:rPr>
        <w:t xml:space="preserve"> </w:t>
      </w:r>
      <w:r w:rsidRPr="00403927">
        <w:rPr>
          <w:rFonts w:ascii="Arial" w:hAnsi="Arial" w:cs="Arial"/>
          <w:sz w:val="24"/>
          <w:szCs w:val="24"/>
          <w:lang w:val="pt-BR"/>
        </w:rPr>
        <w:t>transport</w:t>
      </w:r>
      <w:r w:rsidRPr="00403927">
        <w:rPr>
          <w:rFonts w:ascii="Arial" w:hAnsi="Arial" w:cs="Arial"/>
          <w:spacing w:val="9"/>
          <w:sz w:val="24"/>
          <w:szCs w:val="24"/>
          <w:lang w:val="pt-BR"/>
        </w:rPr>
        <w:t xml:space="preserve"> </w:t>
      </w:r>
      <w:r w:rsidRPr="00403927">
        <w:rPr>
          <w:rFonts w:ascii="Arial" w:hAnsi="Arial" w:cs="Arial"/>
          <w:sz w:val="24"/>
          <w:szCs w:val="24"/>
          <w:lang w:val="pt-BR"/>
        </w:rPr>
        <w:t>folosite</w:t>
      </w:r>
      <w:r w:rsidRPr="00403927">
        <w:rPr>
          <w:rFonts w:ascii="Arial" w:hAnsi="Arial" w:cs="Arial"/>
          <w:spacing w:val="-61"/>
          <w:sz w:val="24"/>
          <w:szCs w:val="24"/>
          <w:lang w:val="pt-BR"/>
        </w:rPr>
        <w:t xml:space="preserve"> </w:t>
      </w:r>
      <w:r w:rsidRPr="00403927">
        <w:rPr>
          <w:rFonts w:ascii="Arial" w:hAnsi="Arial" w:cs="Arial"/>
          <w:sz w:val="24"/>
          <w:szCs w:val="24"/>
          <w:lang w:val="pt-BR"/>
        </w:rPr>
        <w:t>şi</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2"/>
          <w:sz w:val="24"/>
          <w:szCs w:val="24"/>
          <w:lang w:val="pt-BR"/>
        </w:rPr>
        <w:t xml:space="preserve"> </w:t>
      </w:r>
      <w:r w:rsidRPr="00403927">
        <w:rPr>
          <w:rFonts w:ascii="Arial" w:hAnsi="Arial" w:cs="Arial"/>
          <w:sz w:val="24"/>
          <w:szCs w:val="24"/>
          <w:lang w:val="pt-BR"/>
        </w:rPr>
        <w:t>durata</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2"/>
          <w:sz w:val="24"/>
          <w:szCs w:val="24"/>
          <w:lang w:val="pt-BR"/>
        </w:rPr>
        <w:t xml:space="preserve"> </w:t>
      </w:r>
      <w:r w:rsidRPr="00403927">
        <w:rPr>
          <w:rFonts w:ascii="Arial" w:hAnsi="Arial" w:cs="Arial"/>
          <w:sz w:val="24"/>
          <w:szCs w:val="24"/>
          <w:lang w:val="pt-BR"/>
        </w:rPr>
        <w:t>funcţionare</w:t>
      </w:r>
      <w:r w:rsidRPr="00403927">
        <w:rPr>
          <w:rFonts w:ascii="Arial" w:hAnsi="Arial" w:cs="Arial"/>
          <w:spacing w:val="3"/>
          <w:sz w:val="24"/>
          <w:szCs w:val="24"/>
          <w:lang w:val="pt-BR"/>
        </w:rPr>
        <w:t xml:space="preserve"> </w:t>
      </w:r>
      <w:r w:rsidRPr="00403927">
        <w:rPr>
          <w:rFonts w:ascii="Arial" w:hAnsi="Arial" w:cs="Arial"/>
          <w:sz w:val="24"/>
          <w:szCs w:val="24"/>
          <w:lang w:val="pt-BR"/>
        </w:rPr>
        <w:t>a</w:t>
      </w:r>
      <w:r w:rsidRPr="00403927">
        <w:rPr>
          <w:rFonts w:ascii="Arial" w:hAnsi="Arial" w:cs="Arial"/>
          <w:spacing w:val="1"/>
          <w:sz w:val="24"/>
          <w:szCs w:val="24"/>
          <w:lang w:val="pt-BR"/>
        </w:rPr>
        <w:t xml:space="preserve"> </w:t>
      </w:r>
      <w:r w:rsidRPr="00403927">
        <w:rPr>
          <w:rFonts w:ascii="Arial" w:hAnsi="Arial" w:cs="Arial"/>
          <w:sz w:val="24"/>
          <w:szCs w:val="24"/>
          <w:lang w:val="pt-BR"/>
        </w:rPr>
        <w:t>motoarelor</w:t>
      </w:r>
      <w:r w:rsidRPr="00403927">
        <w:rPr>
          <w:rFonts w:ascii="Arial" w:hAnsi="Arial" w:cs="Arial"/>
          <w:spacing w:val="1"/>
          <w:sz w:val="24"/>
          <w:szCs w:val="24"/>
          <w:lang w:val="pt-BR"/>
        </w:rPr>
        <w:t xml:space="preserve"> </w:t>
      </w:r>
      <w:r w:rsidRPr="00403927">
        <w:rPr>
          <w:rFonts w:ascii="Arial" w:hAnsi="Arial" w:cs="Arial"/>
          <w:sz w:val="24"/>
          <w:szCs w:val="24"/>
          <w:lang w:val="pt-BR"/>
        </w:rPr>
        <w:t>acestora</w:t>
      </w:r>
      <w:r w:rsidRPr="00403927">
        <w:rPr>
          <w:rFonts w:ascii="Arial" w:hAnsi="Arial" w:cs="Arial"/>
          <w:spacing w:val="1"/>
          <w:sz w:val="24"/>
          <w:szCs w:val="24"/>
          <w:lang w:val="pt-BR"/>
        </w:rPr>
        <w:t xml:space="preserve"> </w:t>
      </w:r>
      <w:r w:rsidRPr="00403927">
        <w:rPr>
          <w:rFonts w:ascii="Arial" w:hAnsi="Arial" w:cs="Arial"/>
          <w:sz w:val="24"/>
          <w:szCs w:val="24"/>
          <w:lang w:val="pt-BR"/>
        </w:rPr>
        <w:t>în</w:t>
      </w:r>
      <w:r w:rsidRPr="00403927">
        <w:rPr>
          <w:rFonts w:ascii="Arial" w:hAnsi="Arial" w:cs="Arial"/>
          <w:spacing w:val="2"/>
          <w:sz w:val="24"/>
          <w:szCs w:val="24"/>
          <w:lang w:val="pt-BR"/>
        </w:rPr>
        <w:t xml:space="preserve"> </w:t>
      </w:r>
      <w:r w:rsidRPr="00403927">
        <w:rPr>
          <w:rFonts w:ascii="Arial" w:hAnsi="Arial" w:cs="Arial"/>
          <w:sz w:val="24"/>
          <w:szCs w:val="24"/>
          <w:lang w:val="pt-BR"/>
        </w:rPr>
        <w:t>perioada cât</w:t>
      </w:r>
      <w:r w:rsidRPr="00403927">
        <w:rPr>
          <w:rFonts w:ascii="Arial" w:hAnsi="Arial" w:cs="Arial"/>
          <w:spacing w:val="3"/>
          <w:sz w:val="24"/>
          <w:szCs w:val="24"/>
          <w:lang w:val="pt-BR"/>
        </w:rPr>
        <w:t xml:space="preserve"> </w:t>
      </w:r>
      <w:r w:rsidRPr="00403927">
        <w:rPr>
          <w:rFonts w:ascii="Arial" w:hAnsi="Arial" w:cs="Arial"/>
          <w:sz w:val="24"/>
          <w:szCs w:val="24"/>
          <w:lang w:val="pt-BR"/>
        </w:rPr>
        <w:t>se</w:t>
      </w:r>
      <w:r w:rsidRPr="00403927">
        <w:rPr>
          <w:rFonts w:ascii="Arial" w:hAnsi="Arial" w:cs="Arial"/>
          <w:spacing w:val="2"/>
          <w:sz w:val="24"/>
          <w:szCs w:val="24"/>
          <w:lang w:val="pt-BR"/>
        </w:rPr>
        <w:t xml:space="preserve"> </w:t>
      </w:r>
      <w:r w:rsidRPr="00403927">
        <w:rPr>
          <w:rFonts w:ascii="Arial" w:hAnsi="Arial" w:cs="Arial"/>
          <w:sz w:val="24"/>
          <w:szCs w:val="24"/>
          <w:lang w:val="pt-BR"/>
        </w:rPr>
        <w:t>află pe amplasament;</w:t>
      </w:r>
    </w:p>
    <w:p w14:paraId="4F8C83CC" w14:textId="77777777" w:rsidR="00A40559" w:rsidRPr="00403927" w:rsidRDefault="00A40559" w:rsidP="007E3293">
      <w:pPr>
        <w:pStyle w:val="Listparagraf"/>
        <w:numPr>
          <w:ilvl w:val="0"/>
          <w:numId w:val="11"/>
        </w:numPr>
        <w:tabs>
          <w:tab w:val="left" w:pos="1118"/>
        </w:tabs>
        <w:ind w:right="290" w:firstLine="719"/>
        <w:rPr>
          <w:rFonts w:ascii="Arial" w:hAnsi="Arial" w:cs="Arial"/>
          <w:sz w:val="24"/>
          <w:szCs w:val="24"/>
        </w:rPr>
      </w:pPr>
      <w:r w:rsidRPr="00403927">
        <w:rPr>
          <w:rFonts w:ascii="Arial" w:hAnsi="Arial" w:cs="Arial"/>
          <w:sz w:val="24"/>
          <w:szCs w:val="24"/>
        </w:rPr>
        <w:t>emisii</w:t>
      </w:r>
      <w:r w:rsidRPr="00403927">
        <w:rPr>
          <w:rFonts w:ascii="Arial" w:hAnsi="Arial" w:cs="Arial"/>
          <w:spacing w:val="9"/>
          <w:sz w:val="24"/>
          <w:szCs w:val="24"/>
        </w:rPr>
        <w:t xml:space="preserve"> </w:t>
      </w:r>
      <w:r w:rsidRPr="00403927">
        <w:rPr>
          <w:rFonts w:ascii="Arial" w:hAnsi="Arial" w:cs="Arial"/>
          <w:sz w:val="24"/>
          <w:szCs w:val="24"/>
        </w:rPr>
        <w:t>din</w:t>
      </w:r>
      <w:r w:rsidRPr="00403927">
        <w:rPr>
          <w:rFonts w:ascii="Arial" w:hAnsi="Arial" w:cs="Arial"/>
          <w:spacing w:val="11"/>
          <w:sz w:val="24"/>
          <w:szCs w:val="24"/>
        </w:rPr>
        <w:t xml:space="preserve"> </w:t>
      </w:r>
      <w:r w:rsidRPr="00403927">
        <w:rPr>
          <w:rFonts w:ascii="Arial" w:hAnsi="Arial" w:cs="Arial"/>
          <w:sz w:val="24"/>
          <w:szCs w:val="24"/>
        </w:rPr>
        <w:t>surse</w:t>
      </w:r>
      <w:r w:rsidRPr="00403927">
        <w:rPr>
          <w:rFonts w:ascii="Arial" w:hAnsi="Arial" w:cs="Arial"/>
          <w:spacing w:val="6"/>
          <w:sz w:val="24"/>
          <w:szCs w:val="24"/>
        </w:rPr>
        <w:t xml:space="preserve"> </w:t>
      </w:r>
      <w:r w:rsidRPr="00403927">
        <w:rPr>
          <w:rFonts w:ascii="Arial" w:hAnsi="Arial" w:cs="Arial"/>
          <w:sz w:val="24"/>
          <w:szCs w:val="24"/>
        </w:rPr>
        <w:t>mobile</w:t>
      </w:r>
      <w:r w:rsidRPr="00403927">
        <w:rPr>
          <w:rFonts w:ascii="Arial" w:hAnsi="Arial" w:cs="Arial"/>
          <w:spacing w:val="10"/>
          <w:sz w:val="24"/>
          <w:szCs w:val="24"/>
        </w:rPr>
        <w:t xml:space="preserve"> </w:t>
      </w:r>
      <w:r w:rsidRPr="00403927">
        <w:rPr>
          <w:rFonts w:ascii="Arial" w:hAnsi="Arial" w:cs="Arial"/>
          <w:sz w:val="24"/>
          <w:szCs w:val="24"/>
        </w:rPr>
        <w:t>(oxid</w:t>
      </w:r>
      <w:r w:rsidRPr="00403927">
        <w:rPr>
          <w:rFonts w:ascii="Arial" w:hAnsi="Arial" w:cs="Arial"/>
          <w:spacing w:val="11"/>
          <w:sz w:val="24"/>
          <w:szCs w:val="24"/>
        </w:rPr>
        <w:t xml:space="preserve"> </w:t>
      </w:r>
      <w:r w:rsidRPr="00403927">
        <w:rPr>
          <w:rFonts w:ascii="Arial" w:hAnsi="Arial" w:cs="Arial"/>
          <w:sz w:val="24"/>
          <w:szCs w:val="24"/>
        </w:rPr>
        <w:t>de</w:t>
      </w:r>
      <w:r w:rsidRPr="00403927">
        <w:rPr>
          <w:rFonts w:ascii="Arial" w:hAnsi="Arial" w:cs="Arial"/>
          <w:spacing w:val="8"/>
          <w:sz w:val="24"/>
          <w:szCs w:val="24"/>
        </w:rPr>
        <w:t xml:space="preserve"> </w:t>
      </w:r>
      <w:r w:rsidRPr="00403927">
        <w:rPr>
          <w:rFonts w:ascii="Arial" w:hAnsi="Arial" w:cs="Arial"/>
          <w:sz w:val="24"/>
          <w:szCs w:val="24"/>
        </w:rPr>
        <w:t>carbon,</w:t>
      </w:r>
      <w:r w:rsidRPr="00403927">
        <w:rPr>
          <w:rFonts w:ascii="Arial" w:hAnsi="Arial" w:cs="Arial"/>
          <w:spacing w:val="9"/>
          <w:sz w:val="24"/>
          <w:szCs w:val="24"/>
        </w:rPr>
        <w:t xml:space="preserve"> </w:t>
      </w:r>
      <w:r w:rsidRPr="00403927">
        <w:rPr>
          <w:rFonts w:ascii="Arial" w:hAnsi="Arial" w:cs="Arial"/>
          <w:sz w:val="24"/>
          <w:szCs w:val="24"/>
        </w:rPr>
        <w:t>oxizi</w:t>
      </w:r>
      <w:r w:rsidRPr="00403927">
        <w:rPr>
          <w:rFonts w:ascii="Arial" w:hAnsi="Arial" w:cs="Arial"/>
          <w:spacing w:val="10"/>
          <w:sz w:val="24"/>
          <w:szCs w:val="24"/>
        </w:rPr>
        <w:t xml:space="preserve"> </w:t>
      </w:r>
      <w:r w:rsidRPr="00403927">
        <w:rPr>
          <w:rFonts w:ascii="Arial" w:hAnsi="Arial" w:cs="Arial"/>
          <w:sz w:val="24"/>
          <w:szCs w:val="24"/>
        </w:rPr>
        <w:t>de</w:t>
      </w:r>
      <w:r w:rsidRPr="00403927">
        <w:rPr>
          <w:rFonts w:ascii="Arial" w:hAnsi="Arial" w:cs="Arial"/>
          <w:spacing w:val="10"/>
          <w:sz w:val="24"/>
          <w:szCs w:val="24"/>
        </w:rPr>
        <w:t xml:space="preserve"> </w:t>
      </w:r>
      <w:r w:rsidRPr="00403927">
        <w:rPr>
          <w:rFonts w:ascii="Arial" w:hAnsi="Arial" w:cs="Arial"/>
          <w:sz w:val="24"/>
          <w:szCs w:val="24"/>
        </w:rPr>
        <w:t>azot,</w:t>
      </w:r>
      <w:r w:rsidRPr="00403927">
        <w:rPr>
          <w:rFonts w:ascii="Arial" w:hAnsi="Arial" w:cs="Arial"/>
          <w:spacing w:val="9"/>
          <w:sz w:val="24"/>
          <w:szCs w:val="24"/>
        </w:rPr>
        <w:t xml:space="preserve"> </w:t>
      </w:r>
      <w:r w:rsidRPr="00403927">
        <w:rPr>
          <w:rFonts w:ascii="Arial" w:hAnsi="Arial" w:cs="Arial"/>
          <w:sz w:val="24"/>
          <w:szCs w:val="24"/>
        </w:rPr>
        <w:t>oxizi</w:t>
      </w:r>
      <w:r w:rsidRPr="00403927">
        <w:rPr>
          <w:rFonts w:ascii="Arial" w:hAnsi="Arial" w:cs="Arial"/>
          <w:spacing w:val="10"/>
          <w:sz w:val="24"/>
          <w:szCs w:val="24"/>
        </w:rPr>
        <w:t xml:space="preserve"> </w:t>
      </w:r>
      <w:r w:rsidRPr="00403927">
        <w:rPr>
          <w:rFonts w:ascii="Arial" w:hAnsi="Arial" w:cs="Arial"/>
          <w:sz w:val="24"/>
          <w:szCs w:val="24"/>
        </w:rPr>
        <w:t>de</w:t>
      </w:r>
      <w:r w:rsidRPr="00403927">
        <w:rPr>
          <w:rFonts w:ascii="Arial" w:hAnsi="Arial" w:cs="Arial"/>
          <w:spacing w:val="10"/>
          <w:sz w:val="24"/>
          <w:szCs w:val="24"/>
        </w:rPr>
        <w:t xml:space="preserve"> </w:t>
      </w:r>
      <w:r w:rsidRPr="00403927">
        <w:rPr>
          <w:rFonts w:ascii="Arial" w:hAnsi="Arial" w:cs="Arial"/>
          <w:sz w:val="24"/>
          <w:szCs w:val="24"/>
        </w:rPr>
        <w:t>sulf,</w:t>
      </w:r>
      <w:r w:rsidRPr="00403927">
        <w:rPr>
          <w:rFonts w:ascii="Arial" w:hAnsi="Arial" w:cs="Arial"/>
          <w:spacing w:val="9"/>
          <w:sz w:val="24"/>
          <w:szCs w:val="24"/>
        </w:rPr>
        <w:t xml:space="preserve"> </w:t>
      </w:r>
      <w:proofErr w:type="spellStart"/>
      <w:r w:rsidRPr="00403927">
        <w:rPr>
          <w:rFonts w:ascii="Arial" w:hAnsi="Arial" w:cs="Arial"/>
          <w:sz w:val="24"/>
          <w:szCs w:val="24"/>
        </w:rPr>
        <w:t>poluanţi</w:t>
      </w:r>
      <w:proofErr w:type="spellEnd"/>
      <w:r w:rsidRPr="00403927">
        <w:rPr>
          <w:rFonts w:ascii="Arial" w:hAnsi="Arial" w:cs="Arial"/>
          <w:spacing w:val="11"/>
          <w:sz w:val="24"/>
          <w:szCs w:val="24"/>
        </w:rPr>
        <w:t xml:space="preserve"> </w:t>
      </w:r>
      <w:r w:rsidRPr="00403927">
        <w:rPr>
          <w:rFonts w:ascii="Arial" w:hAnsi="Arial" w:cs="Arial"/>
          <w:sz w:val="24"/>
          <w:szCs w:val="24"/>
        </w:rPr>
        <w:t>organici</w:t>
      </w:r>
      <w:r w:rsidRPr="00403927">
        <w:rPr>
          <w:rFonts w:ascii="Arial" w:hAnsi="Arial" w:cs="Arial"/>
          <w:spacing w:val="-61"/>
          <w:sz w:val="24"/>
          <w:szCs w:val="24"/>
        </w:rPr>
        <w:t xml:space="preserve"> </w:t>
      </w:r>
      <w:proofErr w:type="spellStart"/>
      <w:r w:rsidRPr="00403927">
        <w:rPr>
          <w:rFonts w:ascii="Arial" w:hAnsi="Arial" w:cs="Arial"/>
          <w:sz w:val="24"/>
          <w:szCs w:val="24"/>
        </w:rPr>
        <w:t>persistenţi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3"/>
          <w:sz w:val="24"/>
          <w:szCs w:val="24"/>
        </w:rPr>
        <w:t xml:space="preserve"> </w:t>
      </w:r>
      <w:r w:rsidRPr="00403927">
        <w:rPr>
          <w:rFonts w:ascii="Arial" w:hAnsi="Arial" w:cs="Arial"/>
          <w:sz w:val="24"/>
          <w:szCs w:val="24"/>
        </w:rPr>
        <w:t>pulberi)</w:t>
      </w:r>
      <w:r w:rsidRPr="00403927">
        <w:rPr>
          <w:rFonts w:ascii="Arial" w:hAnsi="Arial" w:cs="Arial"/>
          <w:spacing w:val="-1"/>
          <w:sz w:val="24"/>
          <w:szCs w:val="24"/>
        </w:rPr>
        <w:t xml:space="preserve"> </w:t>
      </w:r>
      <w:r w:rsidRPr="00403927">
        <w:rPr>
          <w:rFonts w:ascii="Arial" w:hAnsi="Arial" w:cs="Arial"/>
          <w:sz w:val="24"/>
          <w:szCs w:val="24"/>
        </w:rPr>
        <w:t>de la utilajele</w:t>
      </w:r>
      <w:r w:rsidRPr="00403927">
        <w:rPr>
          <w:rFonts w:ascii="Arial" w:hAnsi="Arial" w:cs="Arial"/>
          <w:spacing w:val="-1"/>
          <w:sz w:val="24"/>
          <w:szCs w:val="24"/>
        </w:rPr>
        <w:t xml:space="preserve"> </w:t>
      </w:r>
      <w:r w:rsidRPr="00403927">
        <w:rPr>
          <w:rFonts w:ascii="Arial" w:hAnsi="Arial" w:cs="Arial"/>
          <w:sz w:val="24"/>
          <w:szCs w:val="24"/>
        </w:rPr>
        <w:t>care vor</w:t>
      </w:r>
      <w:r w:rsidRPr="00403927">
        <w:rPr>
          <w:rFonts w:ascii="Arial" w:hAnsi="Arial" w:cs="Arial"/>
          <w:spacing w:val="-2"/>
          <w:sz w:val="24"/>
          <w:szCs w:val="24"/>
        </w:rPr>
        <w:t xml:space="preserve"> </w:t>
      </w:r>
      <w:r w:rsidRPr="00403927">
        <w:rPr>
          <w:rFonts w:ascii="Arial" w:hAnsi="Arial" w:cs="Arial"/>
          <w:sz w:val="24"/>
          <w:szCs w:val="24"/>
        </w:rPr>
        <w:t>deservi</w:t>
      </w:r>
      <w:r w:rsidRPr="00403927">
        <w:rPr>
          <w:rFonts w:ascii="Arial" w:hAnsi="Arial" w:cs="Arial"/>
          <w:spacing w:val="-1"/>
          <w:sz w:val="24"/>
          <w:szCs w:val="24"/>
        </w:rPr>
        <w:t xml:space="preserve"> </w:t>
      </w:r>
      <w:r w:rsidRPr="00403927">
        <w:rPr>
          <w:rFonts w:ascii="Arial" w:hAnsi="Arial" w:cs="Arial"/>
          <w:sz w:val="24"/>
          <w:szCs w:val="24"/>
        </w:rPr>
        <w:t>activitatea</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2"/>
          <w:sz w:val="24"/>
          <w:szCs w:val="24"/>
        </w:rPr>
        <w:t xml:space="preserve"> </w:t>
      </w:r>
      <w:r w:rsidRPr="00403927">
        <w:rPr>
          <w:rFonts w:ascii="Arial" w:hAnsi="Arial" w:cs="Arial"/>
          <w:sz w:val="24"/>
          <w:szCs w:val="24"/>
        </w:rPr>
        <w:t>amenajamentului</w:t>
      </w:r>
      <w:r w:rsidRPr="00403927">
        <w:rPr>
          <w:rFonts w:ascii="Arial" w:hAnsi="Arial" w:cs="Arial"/>
          <w:spacing w:val="-2"/>
          <w:sz w:val="24"/>
          <w:szCs w:val="24"/>
        </w:rPr>
        <w:t xml:space="preserve"> </w:t>
      </w:r>
      <w:r w:rsidRPr="00403927">
        <w:rPr>
          <w:rFonts w:ascii="Arial" w:hAnsi="Arial" w:cs="Arial"/>
          <w:sz w:val="24"/>
          <w:szCs w:val="24"/>
        </w:rPr>
        <w:t>silvic;</w:t>
      </w:r>
    </w:p>
    <w:p w14:paraId="5CA8FB01" w14:textId="77777777" w:rsidR="00A40559" w:rsidRPr="00403927" w:rsidRDefault="00A40559" w:rsidP="007E3293">
      <w:pPr>
        <w:pStyle w:val="Listparagraf"/>
        <w:numPr>
          <w:ilvl w:val="0"/>
          <w:numId w:val="11"/>
        </w:numPr>
        <w:tabs>
          <w:tab w:val="left" w:pos="1118"/>
        </w:tabs>
        <w:ind w:right="290" w:firstLine="719"/>
        <w:jc w:val="both"/>
        <w:rPr>
          <w:rFonts w:ascii="Arial" w:hAnsi="Arial" w:cs="Arial"/>
          <w:sz w:val="24"/>
          <w:szCs w:val="24"/>
        </w:rPr>
      </w:pPr>
      <w:r w:rsidRPr="00403927">
        <w:rPr>
          <w:rFonts w:ascii="Arial" w:hAnsi="Arial" w:cs="Arial"/>
          <w:sz w:val="24"/>
          <w:szCs w:val="24"/>
        </w:rPr>
        <w:t xml:space="preserve">emisii din surse mobile (oxid de carbon, oxizi de azot, oxizi de sulf, </w:t>
      </w:r>
      <w:proofErr w:type="spellStart"/>
      <w:r w:rsidRPr="00403927">
        <w:rPr>
          <w:rFonts w:ascii="Arial" w:hAnsi="Arial" w:cs="Arial"/>
          <w:sz w:val="24"/>
          <w:szCs w:val="24"/>
        </w:rPr>
        <w:t>poluanţi</w:t>
      </w:r>
      <w:proofErr w:type="spellEnd"/>
      <w:r w:rsidRPr="00403927">
        <w:rPr>
          <w:rFonts w:ascii="Arial" w:hAnsi="Arial" w:cs="Arial"/>
          <w:sz w:val="24"/>
          <w:szCs w:val="24"/>
        </w:rPr>
        <w:t xml:space="preserve"> organici</w:t>
      </w:r>
      <w:r w:rsidRPr="00403927">
        <w:rPr>
          <w:rFonts w:ascii="Arial" w:hAnsi="Arial" w:cs="Arial"/>
          <w:spacing w:val="1"/>
          <w:sz w:val="24"/>
          <w:szCs w:val="24"/>
        </w:rPr>
        <w:t xml:space="preserve"> </w:t>
      </w:r>
      <w:proofErr w:type="spellStart"/>
      <w:r w:rsidRPr="00403927">
        <w:rPr>
          <w:rFonts w:ascii="Arial" w:hAnsi="Arial" w:cs="Arial"/>
          <w:sz w:val="24"/>
          <w:szCs w:val="24"/>
        </w:rPr>
        <w:t>persistenţi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pulberi) de la mijloacele de tăiere (drujbe) care vor fi folosite în activitatea de</w:t>
      </w:r>
      <w:r w:rsidRPr="00403927">
        <w:rPr>
          <w:rFonts w:ascii="Arial" w:hAnsi="Arial" w:cs="Arial"/>
          <w:spacing w:val="1"/>
          <w:sz w:val="24"/>
          <w:szCs w:val="24"/>
        </w:rPr>
        <w:t xml:space="preserve"> </w:t>
      </w:r>
      <w:r w:rsidRPr="00403927">
        <w:rPr>
          <w:rFonts w:ascii="Arial" w:hAnsi="Arial" w:cs="Arial"/>
          <w:sz w:val="24"/>
          <w:szCs w:val="24"/>
        </w:rPr>
        <w:t>exploatare a</w:t>
      </w:r>
      <w:r w:rsidRPr="00403927">
        <w:rPr>
          <w:rFonts w:ascii="Arial" w:hAnsi="Arial" w:cs="Arial"/>
          <w:spacing w:val="3"/>
          <w:sz w:val="24"/>
          <w:szCs w:val="24"/>
        </w:rPr>
        <w:t xml:space="preserve"> </w:t>
      </w:r>
      <w:r w:rsidRPr="00403927">
        <w:rPr>
          <w:rFonts w:ascii="Arial" w:hAnsi="Arial" w:cs="Arial"/>
          <w:sz w:val="24"/>
          <w:szCs w:val="24"/>
        </w:rPr>
        <w:t>amenajamentului</w:t>
      </w:r>
      <w:r w:rsidRPr="00403927">
        <w:rPr>
          <w:rFonts w:ascii="Arial" w:hAnsi="Arial" w:cs="Arial"/>
          <w:spacing w:val="2"/>
          <w:sz w:val="24"/>
          <w:szCs w:val="24"/>
        </w:rPr>
        <w:t xml:space="preserve"> </w:t>
      </w:r>
      <w:r w:rsidRPr="00403927">
        <w:rPr>
          <w:rFonts w:ascii="Arial" w:hAnsi="Arial" w:cs="Arial"/>
          <w:sz w:val="24"/>
          <w:szCs w:val="24"/>
        </w:rPr>
        <w:t>silvic;</w:t>
      </w:r>
    </w:p>
    <w:p w14:paraId="59B243A8" w14:textId="77777777" w:rsidR="00A40559" w:rsidRPr="00403927" w:rsidRDefault="00A40559" w:rsidP="007E3293">
      <w:pPr>
        <w:pStyle w:val="Listparagraf"/>
        <w:numPr>
          <w:ilvl w:val="0"/>
          <w:numId w:val="11"/>
        </w:numPr>
        <w:tabs>
          <w:tab w:val="left" w:pos="1130"/>
        </w:tabs>
        <w:ind w:right="280" w:firstLine="719"/>
        <w:jc w:val="both"/>
        <w:rPr>
          <w:rFonts w:ascii="Arial" w:hAnsi="Arial" w:cs="Arial"/>
          <w:sz w:val="24"/>
          <w:szCs w:val="24"/>
        </w:rPr>
      </w:pPr>
      <w:r w:rsidRPr="00403927">
        <w:rPr>
          <w:rFonts w:ascii="Arial" w:hAnsi="Arial" w:cs="Arial"/>
          <w:sz w:val="24"/>
          <w:szCs w:val="24"/>
        </w:rPr>
        <w:t xml:space="preserve">pulberi (particule în suspensie) rezultate în urma </w:t>
      </w:r>
      <w:proofErr w:type="spellStart"/>
      <w:r w:rsidRPr="00403927">
        <w:rPr>
          <w:rFonts w:ascii="Arial" w:hAnsi="Arial" w:cs="Arial"/>
          <w:sz w:val="24"/>
          <w:szCs w:val="24"/>
        </w:rPr>
        <w:t>activităţilor</w:t>
      </w:r>
      <w:proofErr w:type="spellEnd"/>
      <w:r w:rsidRPr="00403927">
        <w:rPr>
          <w:rFonts w:ascii="Arial" w:hAnsi="Arial" w:cs="Arial"/>
          <w:sz w:val="24"/>
          <w:szCs w:val="24"/>
        </w:rPr>
        <w:t xml:space="preserve"> de doborâre, </w:t>
      </w:r>
      <w:proofErr w:type="spellStart"/>
      <w:r w:rsidRPr="00403927">
        <w:rPr>
          <w:rFonts w:ascii="Arial" w:hAnsi="Arial" w:cs="Arial"/>
          <w:sz w:val="24"/>
          <w:szCs w:val="24"/>
        </w:rPr>
        <w:t>curăţare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transport </w:t>
      </w:r>
      <w:proofErr w:type="spellStart"/>
      <w:r w:rsidRPr="00403927">
        <w:rPr>
          <w:rFonts w:ascii="Arial" w:hAnsi="Arial" w:cs="Arial"/>
          <w:sz w:val="24"/>
          <w:szCs w:val="24"/>
        </w:rPr>
        <w:t>şi</w:t>
      </w:r>
      <w:proofErr w:type="spellEnd"/>
      <w:r w:rsidRPr="00403927">
        <w:rPr>
          <w:rFonts w:ascii="Arial" w:hAnsi="Arial" w:cs="Arial"/>
          <w:sz w:val="24"/>
          <w:szCs w:val="24"/>
        </w:rPr>
        <w:t xml:space="preserve"> încărcare masă lemnoasă. Emisiile de suspensii rezultate pe durata lucrărilor în</w:t>
      </w:r>
      <w:r w:rsidRPr="00403927">
        <w:rPr>
          <w:rFonts w:ascii="Arial" w:hAnsi="Arial" w:cs="Arial"/>
          <w:spacing w:val="1"/>
          <w:sz w:val="24"/>
          <w:szCs w:val="24"/>
        </w:rPr>
        <w:t xml:space="preserve"> </w:t>
      </w:r>
      <w:r w:rsidRPr="00403927">
        <w:rPr>
          <w:rFonts w:ascii="Arial" w:hAnsi="Arial" w:cs="Arial"/>
          <w:sz w:val="24"/>
          <w:szCs w:val="24"/>
        </w:rPr>
        <w:t>cadrul unui amenajament silvic sunt greu de cuantificat deoarece natura lucrărilor, mijloacele</w:t>
      </w:r>
      <w:r w:rsidRPr="00403927">
        <w:rPr>
          <w:rFonts w:ascii="Arial" w:hAnsi="Arial" w:cs="Arial"/>
          <w:spacing w:val="1"/>
          <w:sz w:val="24"/>
          <w:szCs w:val="24"/>
        </w:rPr>
        <w:t xml:space="preserve"> </w:t>
      </w:r>
      <w:r w:rsidRPr="00403927">
        <w:rPr>
          <w:rFonts w:ascii="Arial" w:hAnsi="Arial" w:cs="Arial"/>
          <w:sz w:val="24"/>
          <w:szCs w:val="24"/>
        </w:rPr>
        <w:t xml:space="preserve">auto folosite precum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condiţiilor</w:t>
      </w:r>
      <w:proofErr w:type="spellEnd"/>
      <w:r w:rsidRPr="00403927">
        <w:rPr>
          <w:rFonts w:ascii="Arial" w:hAnsi="Arial" w:cs="Arial"/>
          <w:sz w:val="24"/>
          <w:szCs w:val="24"/>
        </w:rPr>
        <w:t xml:space="preserve"> meteorologice din perioada de exploatare pot </w:t>
      </w:r>
      <w:proofErr w:type="spellStart"/>
      <w:r w:rsidRPr="00403927">
        <w:rPr>
          <w:rFonts w:ascii="Arial" w:hAnsi="Arial" w:cs="Arial"/>
          <w:sz w:val="24"/>
          <w:szCs w:val="24"/>
        </w:rPr>
        <w:t>influenţa</w:t>
      </w:r>
      <w:proofErr w:type="spellEnd"/>
      <w:r w:rsidRPr="00403927">
        <w:rPr>
          <w:rFonts w:ascii="Arial" w:hAnsi="Arial" w:cs="Arial"/>
          <w:spacing w:val="1"/>
          <w:sz w:val="24"/>
          <w:szCs w:val="24"/>
        </w:rPr>
        <w:t xml:space="preserve"> </w:t>
      </w:r>
      <w:r w:rsidRPr="00403927">
        <w:rPr>
          <w:rFonts w:ascii="Arial" w:hAnsi="Arial" w:cs="Arial"/>
          <w:sz w:val="24"/>
          <w:szCs w:val="24"/>
        </w:rPr>
        <w:t>cantitatea de pulberi (particule în suspensii) în zona de impact. Cantitatea de particule în</w:t>
      </w:r>
      <w:r w:rsidRPr="00403927">
        <w:rPr>
          <w:rFonts w:ascii="Arial" w:hAnsi="Arial" w:cs="Arial"/>
          <w:spacing w:val="1"/>
          <w:sz w:val="24"/>
          <w:szCs w:val="24"/>
        </w:rPr>
        <w:t xml:space="preserve"> </w:t>
      </w:r>
      <w:r w:rsidRPr="00403927">
        <w:rPr>
          <w:rFonts w:ascii="Arial" w:hAnsi="Arial" w:cs="Arial"/>
          <w:sz w:val="24"/>
          <w:szCs w:val="24"/>
        </w:rPr>
        <w:t>suspensie</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2"/>
          <w:sz w:val="24"/>
          <w:szCs w:val="24"/>
        </w:rPr>
        <w:t xml:space="preserve"> </w:t>
      </w:r>
      <w:proofErr w:type="spellStart"/>
      <w:r w:rsidRPr="00403927">
        <w:rPr>
          <w:rFonts w:ascii="Arial" w:hAnsi="Arial" w:cs="Arial"/>
          <w:sz w:val="24"/>
          <w:szCs w:val="24"/>
        </w:rPr>
        <w:t>proporţională</w:t>
      </w:r>
      <w:proofErr w:type="spellEnd"/>
      <w:r w:rsidRPr="00403927">
        <w:rPr>
          <w:rFonts w:ascii="Arial" w:hAnsi="Arial" w:cs="Arial"/>
          <w:spacing w:val="2"/>
          <w:sz w:val="24"/>
          <w:szCs w:val="24"/>
        </w:rPr>
        <w:t xml:space="preserve"> </w:t>
      </w:r>
      <w:r w:rsidRPr="00403927">
        <w:rPr>
          <w:rFonts w:ascii="Arial" w:hAnsi="Arial" w:cs="Arial"/>
          <w:sz w:val="24"/>
          <w:szCs w:val="24"/>
        </w:rPr>
        <w:t>cu</w:t>
      </w:r>
      <w:r w:rsidRPr="00403927">
        <w:rPr>
          <w:rFonts w:ascii="Arial" w:hAnsi="Arial" w:cs="Arial"/>
          <w:spacing w:val="2"/>
          <w:sz w:val="24"/>
          <w:szCs w:val="24"/>
        </w:rPr>
        <w:t xml:space="preserve"> </w:t>
      </w:r>
      <w:r w:rsidRPr="00403927">
        <w:rPr>
          <w:rFonts w:ascii="Arial" w:hAnsi="Arial" w:cs="Arial"/>
          <w:sz w:val="24"/>
          <w:szCs w:val="24"/>
        </w:rPr>
        <w:t>aria</w:t>
      </w:r>
      <w:r w:rsidRPr="00403927">
        <w:rPr>
          <w:rFonts w:ascii="Arial" w:hAnsi="Arial" w:cs="Arial"/>
          <w:spacing w:val="-1"/>
          <w:sz w:val="24"/>
          <w:szCs w:val="24"/>
        </w:rPr>
        <w:t xml:space="preserve"> </w:t>
      </w:r>
      <w:r w:rsidRPr="00403927">
        <w:rPr>
          <w:rFonts w:ascii="Arial" w:hAnsi="Arial" w:cs="Arial"/>
          <w:sz w:val="24"/>
          <w:szCs w:val="24"/>
        </w:rPr>
        <w:t>terenului</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desfăşoară</w:t>
      </w:r>
      <w:proofErr w:type="spellEnd"/>
      <w:r w:rsidRPr="00403927">
        <w:rPr>
          <w:rFonts w:ascii="Arial" w:hAnsi="Arial" w:cs="Arial"/>
          <w:spacing w:val="-2"/>
          <w:sz w:val="24"/>
          <w:szCs w:val="24"/>
        </w:rPr>
        <w:t xml:space="preserve"> </w:t>
      </w:r>
      <w:r w:rsidRPr="00403927">
        <w:rPr>
          <w:rFonts w:ascii="Arial" w:hAnsi="Arial" w:cs="Arial"/>
          <w:sz w:val="24"/>
          <w:szCs w:val="24"/>
        </w:rPr>
        <w:t>lucrările.</w:t>
      </w:r>
    </w:p>
    <w:p w14:paraId="26DA6C42" w14:textId="77777777" w:rsidR="00A40559" w:rsidRPr="00403927" w:rsidRDefault="00A40559" w:rsidP="00A40559">
      <w:pPr>
        <w:spacing w:before="143"/>
        <w:ind w:left="958"/>
        <w:jc w:val="both"/>
        <w:rPr>
          <w:rFonts w:ascii="Arial" w:hAnsi="Arial" w:cs="Arial"/>
          <w:sz w:val="24"/>
          <w:szCs w:val="24"/>
          <w:lang w:val="pt-BR"/>
        </w:rPr>
      </w:pPr>
      <w:r w:rsidRPr="00403927">
        <w:rPr>
          <w:rFonts w:ascii="Arial" w:hAnsi="Arial" w:cs="Arial"/>
          <w:sz w:val="24"/>
          <w:szCs w:val="24"/>
          <w:lang w:val="pt-BR"/>
        </w:rPr>
        <w:t>Impactul</w:t>
      </w:r>
      <w:r w:rsidRPr="00403927">
        <w:rPr>
          <w:rFonts w:ascii="Arial" w:hAnsi="Arial" w:cs="Arial"/>
          <w:spacing w:val="-2"/>
          <w:sz w:val="24"/>
          <w:szCs w:val="24"/>
          <w:lang w:val="pt-BR"/>
        </w:rPr>
        <w:t xml:space="preserve"> </w:t>
      </w:r>
      <w:r w:rsidRPr="00403927">
        <w:rPr>
          <w:rFonts w:ascii="Arial" w:hAnsi="Arial" w:cs="Arial"/>
          <w:sz w:val="24"/>
          <w:szCs w:val="24"/>
          <w:lang w:val="pt-BR"/>
        </w:rPr>
        <w:t>asupra</w:t>
      </w:r>
      <w:r w:rsidRPr="00403927">
        <w:rPr>
          <w:rFonts w:ascii="Arial" w:hAnsi="Arial" w:cs="Arial"/>
          <w:spacing w:val="-2"/>
          <w:sz w:val="24"/>
          <w:szCs w:val="24"/>
          <w:lang w:val="pt-BR"/>
        </w:rPr>
        <w:t xml:space="preserve"> </w:t>
      </w:r>
      <w:r w:rsidRPr="00403927">
        <w:rPr>
          <w:rFonts w:ascii="Arial" w:hAnsi="Arial" w:cs="Arial"/>
          <w:sz w:val="24"/>
          <w:szCs w:val="24"/>
          <w:lang w:val="pt-BR"/>
        </w:rPr>
        <w:t>poluării</w:t>
      </w:r>
      <w:r w:rsidRPr="00403927">
        <w:rPr>
          <w:rFonts w:ascii="Arial" w:hAnsi="Arial" w:cs="Arial"/>
          <w:spacing w:val="-1"/>
          <w:sz w:val="24"/>
          <w:szCs w:val="24"/>
          <w:lang w:val="pt-BR"/>
        </w:rPr>
        <w:t xml:space="preserve"> </w:t>
      </w:r>
      <w:r w:rsidRPr="00403927">
        <w:rPr>
          <w:rFonts w:ascii="Arial" w:hAnsi="Arial" w:cs="Arial"/>
          <w:sz w:val="24"/>
          <w:szCs w:val="24"/>
          <w:lang w:val="pt-BR"/>
        </w:rPr>
        <w:t>aerului</w:t>
      </w:r>
      <w:r w:rsidRPr="00403927">
        <w:rPr>
          <w:rFonts w:ascii="Arial" w:hAnsi="Arial" w:cs="Arial"/>
          <w:spacing w:val="1"/>
          <w:sz w:val="24"/>
          <w:szCs w:val="24"/>
          <w:lang w:val="pt-BR"/>
        </w:rPr>
        <w:t xml:space="preserve"> </w:t>
      </w:r>
      <w:r w:rsidRPr="00403927">
        <w:rPr>
          <w:rFonts w:ascii="Arial" w:hAnsi="Arial" w:cs="Arial"/>
          <w:sz w:val="24"/>
          <w:szCs w:val="24"/>
          <w:lang w:val="pt-BR"/>
        </w:rPr>
        <w:t>în faza</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execuţie</w:t>
      </w:r>
      <w:r w:rsidRPr="00403927">
        <w:rPr>
          <w:rFonts w:ascii="Arial" w:hAnsi="Arial" w:cs="Arial"/>
          <w:spacing w:val="-1"/>
          <w:sz w:val="24"/>
          <w:szCs w:val="24"/>
          <w:lang w:val="pt-BR"/>
        </w:rPr>
        <w:t xml:space="preserve"> </w:t>
      </w:r>
      <w:r w:rsidRPr="00403927">
        <w:rPr>
          <w:rFonts w:ascii="Arial" w:hAnsi="Arial" w:cs="Arial"/>
          <w:sz w:val="24"/>
          <w:szCs w:val="24"/>
          <w:lang w:val="pt-BR"/>
        </w:rPr>
        <w:t>a</w:t>
      </w:r>
      <w:r w:rsidRPr="00403927">
        <w:rPr>
          <w:rFonts w:ascii="Arial" w:hAnsi="Arial" w:cs="Arial"/>
          <w:spacing w:val="2"/>
          <w:sz w:val="24"/>
          <w:szCs w:val="24"/>
          <w:lang w:val="pt-BR"/>
        </w:rPr>
        <w:t xml:space="preserve"> </w:t>
      </w:r>
      <w:r w:rsidRPr="00403927">
        <w:rPr>
          <w:rFonts w:ascii="Arial" w:hAnsi="Arial" w:cs="Arial"/>
          <w:sz w:val="24"/>
          <w:szCs w:val="24"/>
          <w:lang w:val="pt-BR"/>
        </w:rPr>
        <w:t>planului</w:t>
      </w:r>
      <w:r w:rsidRPr="00403927">
        <w:rPr>
          <w:rFonts w:ascii="Arial" w:hAnsi="Arial" w:cs="Arial"/>
          <w:spacing w:val="-2"/>
          <w:sz w:val="24"/>
          <w:szCs w:val="24"/>
          <w:lang w:val="pt-BR"/>
        </w:rPr>
        <w:t xml:space="preserve"> </w:t>
      </w:r>
      <w:r w:rsidRPr="00403927">
        <w:rPr>
          <w:rFonts w:ascii="Arial" w:hAnsi="Arial" w:cs="Arial"/>
          <w:sz w:val="24"/>
          <w:szCs w:val="24"/>
          <w:lang w:val="pt-BR"/>
        </w:rPr>
        <w:t>este de</w:t>
      </w:r>
      <w:r w:rsidRPr="00403927">
        <w:rPr>
          <w:rFonts w:ascii="Arial" w:hAnsi="Arial" w:cs="Arial"/>
          <w:spacing w:val="1"/>
          <w:sz w:val="24"/>
          <w:szCs w:val="24"/>
          <w:lang w:val="pt-BR"/>
        </w:rPr>
        <w:t xml:space="preserve"> </w:t>
      </w:r>
      <w:r w:rsidRPr="00403927">
        <w:rPr>
          <w:rFonts w:ascii="Arial" w:hAnsi="Arial" w:cs="Arial"/>
          <w:sz w:val="24"/>
          <w:szCs w:val="24"/>
          <w:lang w:val="pt-BR"/>
        </w:rPr>
        <w:t>tip:</w:t>
      </w:r>
    </w:p>
    <w:p w14:paraId="2477ECDB" w14:textId="77777777" w:rsidR="00A40559" w:rsidRPr="00403927" w:rsidRDefault="00A40559" w:rsidP="007E3293">
      <w:pPr>
        <w:pStyle w:val="Listparagraf"/>
        <w:numPr>
          <w:ilvl w:val="0"/>
          <w:numId w:val="11"/>
        </w:numPr>
        <w:tabs>
          <w:tab w:val="left" w:pos="1211"/>
        </w:tabs>
        <w:spacing w:before="141"/>
        <w:ind w:right="284" w:firstLine="719"/>
        <w:jc w:val="both"/>
        <w:rPr>
          <w:rFonts w:ascii="Arial" w:hAnsi="Arial" w:cs="Arial"/>
          <w:sz w:val="24"/>
          <w:szCs w:val="24"/>
        </w:rPr>
      </w:pPr>
      <w:r w:rsidRPr="00403927">
        <w:rPr>
          <w:rFonts w:ascii="Arial" w:hAnsi="Arial" w:cs="Arial"/>
          <w:sz w:val="24"/>
          <w:szCs w:val="24"/>
          <w:u w:val="single"/>
        </w:rPr>
        <w:t>direct negativ</w:t>
      </w:r>
      <w:r w:rsidRPr="00403927">
        <w:rPr>
          <w:rFonts w:ascii="Arial" w:hAnsi="Arial" w:cs="Arial"/>
          <w:sz w:val="24"/>
          <w:szCs w:val="24"/>
        </w:rPr>
        <w:t xml:space="preserve"> - emisii datorate </w:t>
      </w:r>
      <w:proofErr w:type="spellStart"/>
      <w:r w:rsidRPr="00403927">
        <w:rPr>
          <w:rFonts w:ascii="Arial" w:hAnsi="Arial" w:cs="Arial"/>
          <w:sz w:val="24"/>
          <w:szCs w:val="24"/>
        </w:rPr>
        <w:t>activităţilor</w:t>
      </w:r>
      <w:proofErr w:type="spellEnd"/>
      <w:r w:rsidRPr="00403927">
        <w:rPr>
          <w:rFonts w:ascii="Arial" w:hAnsi="Arial" w:cs="Arial"/>
          <w:sz w:val="24"/>
          <w:szCs w:val="24"/>
        </w:rPr>
        <w:t xml:space="preserve"> de implementare a amenajamentului silvic</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pot</w:t>
      </w:r>
      <w:r w:rsidRPr="00403927">
        <w:rPr>
          <w:rFonts w:ascii="Arial" w:hAnsi="Arial" w:cs="Arial"/>
          <w:spacing w:val="1"/>
          <w:sz w:val="24"/>
          <w:szCs w:val="24"/>
        </w:rPr>
        <w:t xml:space="preserve"> </w:t>
      </w:r>
      <w:r w:rsidRPr="00403927">
        <w:rPr>
          <w:rFonts w:ascii="Arial" w:hAnsi="Arial" w:cs="Arial"/>
          <w:sz w:val="24"/>
          <w:szCs w:val="24"/>
        </w:rPr>
        <w:t>afecta</w:t>
      </w:r>
      <w:r w:rsidRPr="00403927">
        <w:rPr>
          <w:rFonts w:ascii="Arial" w:hAnsi="Arial" w:cs="Arial"/>
          <w:spacing w:val="1"/>
          <w:sz w:val="24"/>
          <w:szCs w:val="24"/>
        </w:rPr>
        <w:t xml:space="preserve"> </w:t>
      </w:r>
      <w:r w:rsidRPr="00403927">
        <w:rPr>
          <w:rFonts w:ascii="Arial" w:hAnsi="Arial" w:cs="Arial"/>
          <w:sz w:val="24"/>
          <w:szCs w:val="24"/>
        </w:rPr>
        <w:t>speciile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floră</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faună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zonelor</w:t>
      </w:r>
      <w:r w:rsidRPr="00403927">
        <w:rPr>
          <w:rFonts w:ascii="Arial" w:hAnsi="Arial" w:cs="Arial"/>
          <w:spacing w:val="1"/>
          <w:sz w:val="24"/>
          <w:szCs w:val="24"/>
        </w:rPr>
        <w:t xml:space="preserve"> </w:t>
      </w:r>
      <w:r w:rsidRPr="00403927">
        <w:rPr>
          <w:rFonts w:ascii="Arial" w:hAnsi="Arial" w:cs="Arial"/>
          <w:sz w:val="24"/>
          <w:szCs w:val="24"/>
        </w:rPr>
        <w:t>învecinate</w:t>
      </w:r>
      <w:r w:rsidRPr="00403927">
        <w:rPr>
          <w:rFonts w:ascii="Arial" w:hAnsi="Arial" w:cs="Arial"/>
          <w:spacing w:val="1"/>
          <w:sz w:val="24"/>
          <w:szCs w:val="24"/>
        </w:rPr>
        <w:t xml:space="preserve"> </w:t>
      </w:r>
      <w:r w:rsidRPr="00403927">
        <w:rPr>
          <w:rFonts w:ascii="Arial" w:hAnsi="Arial" w:cs="Arial"/>
          <w:sz w:val="24"/>
          <w:szCs w:val="24"/>
        </w:rPr>
        <w:t>datorită</w:t>
      </w:r>
      <w:r w:rsidRPr="00403927">
        <w:rPr>
          <w:rFonts w:ascii="Arial" w:hAnsi="Arial" w:cs="Arial"/>
          <w:spacing w:val="-61"/>
          <w:sz w:val="24"/>
          <w:szCs w:val="24"/>
        </w:rPr>
        <w:t xml:space="preserve">          </w:t>
      </w:r>
      <w:r w:rsidRPr="00403927">
        <w:rPr>
          <w:rFonts w:ascii="Arial" w:hAnsi="Arial" w:cs="Arial"/>
          <w:sz w:val="24"/>
          <w:szCs w:val="24"/>
        </w:rPr>
        <w:t>sedimentării</w:t>
      </w:r>
      <w:r w:rsidRPr="00403927">
        <w:rPr>
          <w:rFonts w:ascii="Arial" w:hAnsi="Arial" w:cs="Arial"/>
          <w:spacing w:val="1"/>
          <w:sz w:val="24"/>
          <w:szCs w:val="24"/>
        </w:rPr>
        <w:t xml:space="preserve"> </w:t>
      </w:r>
      <w:r w:rsidRPr="00403927">
        <w:rPr>
          <w:rFonts w:ascii="Arial" w:hAnsi="Arial" w:cs="Arial"/>
          <w:sz w:val="24"/>
          <w:szCs w:val="24"/>
        </w:rPr>
        <w:t>acestora;</w:t>
      </w:r>
    </w:p>
    <w:p w14:paraId="27C64EF9" w14:textId="77777777" w:rsidR="00A40559" w:rsidRPr="00403927" w:rsidRDefault="00A40559" w:rsidP="007E3293">
      <w:pPr>
        <w:pStyle w:val="Listparagraf"/>
        <w:numPr>
          <w:ilvl w:val="0"/>
          <w:numId w:val="11"/>
        </w:numPr>
        <w:tabs>
          <w:tab w:val="left" w:pos="1115"/>
        </w:tabs>
        <w:spacing w:before="5"/>
        <w:ind w:right="287" w:firstLine="719"/>
        <w:jc w:val="both"/>
        <w:rPr>
          <w:rFonts w:ascii="Arial" w:hAnsi="Arial" w:cs="Arial"/>
          <w:sz w:val="24"/>
          <w:szCs w:val="24"/>
        </w:rPr>
      </w:pPr>
      <w:r w:rsidRPr="00403927">
        <w:rPr>
          <w:rFonts w:ascii="Arial" w:hAnsi="Arial" w:cs="Arial"/>
          <w:sz w:val="24"/>
          <w:szCs w:val="24"/>
          <w:u w:val="single"/>
        </w:rPr>
        <w:t>indirect</w:t>
      </w:r>
      <w:r w:rsidRPr="00403927">
        <w:rPr>
          <w:rFonts w:ascii="Arial" w:hAnsi="Arial" w:cs="Arial"/>
          <w:spacing w:val="14"/>
          <w:sz w:val="24"/>
          <w:szCs w:val="24"/>
          <w:u w:val="single"/>
        </w:rPr>
        <w:t xml:space="preserve"> </w:t>
      </w:r>
      <w:r w:rsidRPr="00403927">
        <w:rPr>
          <w:rFonts w:ascii="Arial" w:hAnsi="Arial" w:cs="Arial"/>
          <w:sz w:val="24"/>
          <w:szCs w:val="24"/>
          <w:u w:val="single"/>
        </w:rPr>
        <w:t>negativ</w:t>
      </w:r>
      <w:r w:rsidRPr="00403927">
        <w:rPr>
          <w:rFonts w:ascii="Arial" w:hAnsi="Arial" w:cs="Arial"/>
          <w:spacing w:val="14"/>
          <w:sz w:val="24"/>
          <w:szCs w:val="24"/>
        </w:rPr>
        <w:t xml:space="preserve"> </w:t>
      </w:r>
      <w:r w:rsidRPr="00403927">
        <w:rPr>
          <w:rFonts w:ascii="Arial" w:hAnsi="Arial" w:cs="Arial"/>
          <w:sz w:val="24"/>
          <w:szCs w:val="24"/>
        </w:rPr>
        <w:t>–</w:t>
      </w:r>
      <w:r w:rsidRPr="00403927">
        <w:rPr>
          <w:rFonts w:ascii="Arial" w:hAnsi="Arial" w:cs="Arial"/>
          <w:spacing w:val="15"/>
          <w:sz w:val="24"/>
          <w:szCs w:val="24"/>
        </w:rPr>
        <w:t xml:space="preserve"> </w:t>
      </w:r>
      <w:r w:rsidRPr="00403927">
        <w:rPr>
          <w:rFonts w:ascii="Arial" w:hAnsi="Arial" w:cs="Arial"/>
          <w:sz w:val="24"/>
          <w:szCs w:val="24"/>
        </w:rPr>
        <w:t>posibile</w:t>
      </w:r>
      <w:r w:rsidRPr="00403927">
        <w:rPr>
          <w:rFonts w:ascii="Arial" w:hAnsi="Arial" w:cs="Arial"/>
          <w:spacing w:val="14"/>
          <w:sz w:val="24"/>
          <w:szCs w:val="24"/>
        </w:rPr>
        <w:t xml:space="preserve"> </w:t>
      </w:r>
      <w:r w:rsidRPr="00403927">
        <w:rPr>
          <w:rFonts w:ascii="Arial" w:hAnsi="Arial" w:cs="Arial"/>
          <w:sz w:val="24"/>
          <w:szCs w:val="24"/>
        </w:rPr>
        <w:t>efecte</w:t>
      </w:r>
      <w:r w:rsidRPr="00403927">
        <w:rPr>
          <w:rFonts w:ascii="Arial" w:hAnsi="Arial" w:cs="Arial"/>
          <w:spacing w:val="15"/>
          <w:sz w:val="24"/>
          <w:szCs w:val="24"/>
        </w:rPr>
        <w:t xml:space="preserve"> </w:t>
      </w:r>
      <w:r w:rsidRPr="00403927">
        <w:rPr>
          <w:rFonts w:ascii="Arial" w:hAnsi="Arial" w:cs="Arial"/>
          <w:sz w:val="24"/>
          <w:szCs w:val="24"/>
        </w:rPr>
        <w:t>negative</w:t>
      </w:r>
      <w:r w:rsidRPr="00403927">
        <w:rPr>
          <w:rFonts w:ascii="Arial" w:hAnsi="Arial" w:cs="Arial"/>
          <w:spacing w:val="15"/>
          <w:sz w:val="24"/>
          <w:szCs w:val="24"/>
        </w:rPr>
        <w:t xml:space="preserve"> </w:t>
      </w:r>
      <w:r w:rsidRPr="00403927">
        <w:rPr>
          <w:rFonts w:ascii="Arial" w:hAnsi="Arial" w:cs="Arial"/>
          <w:sz w:val="24"/>
          <w:szCs w:val="24"/>
        </w:rPr>
        <w:t>asupra</w:t>
      </w:r>
      <w:r w:rsidRPr="00403927">
        <w:rPr>
          <w:rFonts w:ascii="Arial" w:hAnsi="Arial" w:cs="Arial"/>
          <w:spacing w:val="14"/>
          <w:sz w:val="24"/>
          <w:szCs w:val="24"/>
        </w:rPr>
        <w:t xml:space="preserve"> </w:t>
      </w:r>
      <w:proofErr w:type="spellStart"/>
      <w:r w:rsidRPr="00403927">
        <w:rPr>
          <w:rFonts w:ascii="Arial" w:hAnsi="Arial" w:cs="Arial"/>
          <w:sz w:val="24"/>
          <w:szCs w:val="24"/>
        </w:rPr>
        <w:t>sănătăţii</w:t>
      </w:r>
      <w:proofErr w:type="spellEnd"/>
      <w:r w:rsidRPr="00403927">
        <w:rPr>
          <w:rFonts w:ascii="Arial" w:hAnsi="Arial" w:cs="Arial"/>
          <w:spacing w:val="14"/>
          <w:sz w:val="24"/>
          <w:szCs w:val="24"/>
        </w:rPr>
        <w:t xml:space="preserve"> </w:t>
      </w:r>
      <w:r w:rsidRPr="00403927">
        <w:rPr>
          <w:rFonts w:ascii="Arial" w:hAnsi="Arial" w:cs="Arial"/>
          <w:sz w:val="24"/>
          <w:szCs w:val="24"/>
        </w:rPr>
        <w:t>umane.</w:t>
      </w:r>
      <w:r w:rsidRPr="00403927">
        <w:rPr>
          <w:rFonts w:ascii="Arial" w:hAnsi="Arial" w:cs="Arial"/>
          <w:spacing w:val="12"/>
          <w:sz w:val="24"/>
          <w:szCs w:val="24"/>
        </w:rPr>
        <w:t xml:space="preserve"> </w:t>
      </w:r>
      <w:r w:rsidRPr="00403927">
        <w:rPr>
          <w:rFonts w:ascii="Arial" w:hAnsi="Arial" w:cs="Arial"/>
          <w:sz w:val="24"/>
          <w:szCs w:val="24"/>
        </w:rPr>
        <w:t>Aceste</w:t>
      </w:r>
      <w:r w:rsidRPr="00403927">
        <w:rPr>
          <w:rFonts w:ascii="Arial" w:hAnsi="Arial" w:cs="Arial"/>
          <w:spacing w:val="12"/>
          <w:sz w:val="24"/>
          <w:szCs w:val="24"/>
        </w:rPr>
        <w:t xml:space="preserve"> </w:t>
      </w:r>
      <w:r w:rsidRPr="00403927">
        <w:rPr>
          <w:rFonts w:ascii="Arial" w:hAnsi="Arial" w:cs="Arial"/>
          <w:sz w:val="24"/>
          <w:szCs w:val="24"/>
        </w:rPr>
        <w:t>efecte</w:t>
      </w:r>
      <w:r w:rsidRPr="00403927">
        <w:rPr>
          <w:rFonts w:ascii="Arial" w:hAnsi="Arial" w:cs="Arial"/>
          <w:spacing w:val="13"/>
          <w:sz w:val="24"/>
          <w:szCs w:val="24"/>
        </w:rPr>
        <w:t xml:space="preserve"> </w:t>
      </w:r>
      <w:r w:rsidRPr="00403927">
        <w:rPr>
          <w:rFonts w:ascii="Arial" w:hAnsi="Arial" w:cs="Arial"/>
          <w:sz w:val="24"/>
          <w:szCs w:val="24"/>
        </w:rPr>
        <w:t>pot</w:t>
      </w:r>
      <w:r w:rsidRPr="00403927">
        <w:rPr>
          <w:rFonts w:ascii="Arial" w:hAnsi="Arial" w:cs="Arial"/>
          <w:spacing w:val="-62"/>
          <w:sz w:val="24"/>
          <w:szCs w:val="24"/>
        </w:rPr>
        <w:t xml:space="preserve"> </w:t>
      </w:r>
      <w:r w:rsidRPr="00403927">
        <w:rPr>
          <w:rFonts w:ascii="Arial" w:hAnsi="Arial" w:cs="Arial"/>
          <w:spacing w:val="-1"/>
          <w:w w:val="105"/>
          <w:sz w:val="24"/>
          <w:szCs w:val="24"/>
        </w:rPr>
        <w:t>fi</w:t>
      </w:r>
      <w:r w:rsidRPr="00403927">
        <w:rPr>
          <w:rFonts w:ascii="Arial" w:hAnsi="Arial" w:cs="Arial"/>
          <w:spacing w:val="-13"/>
          <w:w w:val="105"/>
          <w:sz w:val="24"/>
          <w:szCs w:val="24"/>
        </w:rPr>
        <w:t xml:space="preserve"> </w:t>
      </w:r>
      <w:r w:rsidRPr="00403927">
        <w:rPr>
          <w:rFonts w:ascii="Arial" w:hAnsi="Arial" w:cs="Arial"/>
          <w:spacing w:val="-1"/>
          <w:w w:val="105"/>
          <w:sz w:val="24"/>
          <w:szCs w:val="24"/>
        </w:rPr>
        <w:t>evitate/atenuate</w:t>
      </w:r>
      <w:r w:rsidRPr="00403927">
        <w:rPr>
          <w:rFonts w:ascii="Arial" w:hAnsi="Arial" w:cs="Arial"/>
          <w:spacing w:val="-12"/>
          <w:w w:val="105"/>
          <w:sz w:val="24"/>
          <w:szCs w:val="24"/>
        </w:rPr>
        <w:t xml:space="preserve"> </w:t>
      </w:r>
      <w:r w:rsidRPr="00403927">
        <w:rPr>
          <w:rFonts w:ascii="Arial" w:hAnsi="Arial" w:cs="Arial"/>
          <w:spacing w:val="-1"/>
          <w:w w:val="105"/>
          <w:sz w:val="24"/>
          <w:szCs w:val="24"/>
        </w:rPr>
        <w:t>prin:</w:t>
      </w:r>
      <w:r w:rsidRPr="00403927">
        <w:rPr>
          <w:rFonts w:ascii="Arial" w:hAnsi="Arial" w:cs="Arial"/>
          <w:spacing w:val="-12"/>
          <w:w w:val="105"/>
          <w:sz w:val="24"/>
          <w:szCs w:val="24"/>
        </w:rPr>
        <w:t xml:space="preserve"> </w:t>
      </w:r>
      <w:r w:rsidRPr="00403927">
        <w:rPr>
          <w:rFonts w:ascii="Arial" w:hAnsi="Arial" w:cs="Arial"/>
          <w:spacing w:val="-1"/>
          <w:w w:val="105"/>
          <w:sz w:val="24"/>
          <w:szCs w:val="24"/>
        </w:rPr>
        <w:t>măsuri</w:t>
      </w:r>
      <w:r w:rsidRPr="00403927">
        <w:rPr>
          <w:rFonts w:ascii="Arial" w:hAnsi="Arial" w:cs="Arial"/>
          <w:spacing w:val="-14"/>
          <w:w w:val="105"/>
          <w:sz w:val="24"/>
          <w:szCs w:val="24"/>
        </w:rPr>
        <w:t xml:space="preserve"> </w:t>
      </w:r>
      <w:r w:rsidRPr="00403927">
        <w:rPr>
          <w:rFonts w:ascii="Arial" w:hAnsi="Arial" w:cs="Arial"/>
          <w:w w:val="105"/>
          <w:sz w:val="24"/>
          <w:szCs w:val="24"/>
        </w:rPr>
        <w:t>operatorii</w:t>
      </w:r>
      <w:r w:rsidRPr="00403927">
        <w:rPr>
          <w:rFonts w:ascii="Arial" w:hAnsi="Arial" w:cs="Arial"/>
          <w:spacing w:val="-10"/>
          <w:w w:val="105"/>
          <w:sz w:val="24"/>
          <w:szCs w:val="24"/>
        </w:rPr>
        <w:t xml:space="preserve"> </w:t>
      </w:r>
      <w:r w:rsidRPr="00403927">
        <w:rPr>
          <w:rFonts w:ascii="Arial" w:hAnsi="Arial" w:cs="Arial"/>
          <w:w w:val="115"/>
          <w:sz w:val="24"/>
          <w:szCs w:val="24"/>
        </w:rPr>
        <w:t>–</w:t>
      </w:r>
      <w:r w:rsidRPr="00403927">
        <w:rPr>
          <w:rFonts w:ascii="Arial" w:hAnsi="Arial" w:cs="Arial"/>
          <w:spacing w:val="-18"/>
          <w:w w:val="115"/>
          <w:sz w:val="24"/>
          <w:szCs w:val="24"/>
        </w:rPr>
        <w:t xml:space="preserve"> </w:t>
      </w:r>
      <w:r w:rsidRPr="00403927">
        <w:rPr>
          <w:rFonts w:ascii="Arial" w:hAnsi="Arial" w:cs="Arial"/>
          <w:w w:val="105"/>
          <w:sz w:val="24"/>
          <w:szCs w:val="24"/>
        </w:rPr>
        <w:t>personalul</w:t>
      </w:r>
      <w:r w:rsidRPr="00403927">
        <w:rPr>
          <w:rFonts w:ascii="Arial" w:hAnsi="Arial" w:cs="Arial"/>
          <w:spacing w:val="-12"/>
          <w:w w:val="105"/>
          <w:sz w:val="24"/>
          <w:szCs w:val="24"/>
        </w:rPr>
        <w:t xml:space="preserve"> </w:t>
      </w:r>
      <w:r w:rsidRPr="00403927">
        <w:rPr>
          <w:rFonts w:ascii="Arial" w:hAnsi="Arial" w:cs="Arial"/>
          <w:w w:val="105"/>
          <w:sz w:val="24"/>
          <w:szCs w:val="24"/>
        </w:rPr>
        <w:t>operator</w:t>
      </w:r>
      <w:r w:rsidRPr="00403927">
        <w:rPr>
          <w:rFonts w:ascii="Arial" w:hAnsi="Arial" w:cs="Arial"/>
          <w:spacing w:val="-13"/>
          <w:w w:val="105"/>
          <w:sz w:val="24"/>
          <w:szCs w:val="24"/>
        </w:rPr>
        <w:t xml:space="preserve"> </w:t>
      </w:r>
      <w:r w:rsidRPr="00403927">
        <w:rPr>
          <w:rFonts w:ascii="Arial" w:hAnsi="Arial" w:cs="Arial"/>
          <w:w w:val="105"/>
          <w:sz w:val="24"/>
          <w:szCs w:val="24"/>
        </w:rPr>
        <w:t>va</w:t>
      </w:r>
      <w:r w:rsidRPr="00403927">
        <w:rPr>
          <w:rFonts w:ascii="Arial" w:hAnsi="Arial" w:cs="Arial"/>
          <w:spacing w:val="-12"/>
          <w:w w:val="105"/>
          <w:sz w:val="24"/>
          <w:szCs w:val="24"/>
        </w:rPr>
        <w:t xml:space="preserve"> </w:t>
      </w:r>
      <w:r w:rsidRPr="00403927">
        <w:rPr>
          <w:rFonts w:ascii="Arial" w:hAnsi="Arial" w:cs="Arial"/>
          <w:w w:val="105"/>
          <w:sz w:val="24"/>
          <w:szCs w:val="24"/>
        </w:rPr>
        <w:t>fi</w:t>
      </w:r>
      <w:r w:rsidRPr="00403927">
        <w:rPr>
          <w:rFonts w:ascii="Arial" w:hAnsi="Arial" w:cs="Arial"/>
          <w:spacing w:val="-13"/>
          <w:w w:val="105"/>
          <w:sz w:val="24"/>
          <w:szCs w:val="24"/>
        </w:rPr>
        <w:t xml:space="preserve"> </w:t>
      </w:r>
      <w:r w:rsidRPr="00403927">
        <w:rPr>
          <w:rFonts w:ascii="Arial" w:hAnsi="Arial" w:cs="Arial"/>
          <w:w w:val="105"/>
          <w:sz w:val="24"/>
          <w:szCs w:val="24"/>
        </w:rPr>
        <w:t>dotat</w:t>
      </w:r>
      <w:r w:rsidRPr="00403927">
        <w:rPr>
          <w:rFonts w:ascii="Arial" w:hAnsi="Arial" w:cs="Arial"/>
          <w:spacing w:val="-12"/>
          <w:w w:val="105"/>
          <w:sz w:val="24"/>
          <w:szCs w:val="24"/>
        </w:rPr>
        <w:t xml:space="preserve"> </w:t>
      </w:r>
      <w:r w:rsidRPr="00403927">
        <w:rPr>
          <w:rFonts w:ascii="Arial" w:hAnsi="Arial" w:cs="Arial"/>
          <w:w w:val="105"/>
          <w:sz w:val="24"/>
          <w:szCs w:val="24"/>
        </w:rPr>
        <w:t>cu</w:t>
      </w:r>
      <w:r w:rsidRPr="00403927">
        <w:rPr>
          <w:rFonts w:ascii="Arial" w:hAnsi="Arial" w:cs="Arial"/>
          <w:spacing w:val="-13"/>
          <w:w w:val="105"/>
          <w:sz w:val="24"/>
          <w:szCs w:val="24"/>
        </w:rPr>
        <w:t xml:space="preserve"> </w:t>
      </w:r>
      <w:r w:rsidRPr="00403927">
        <w:rPr>
          <w:rFonts w:ascii="Arial" w:hAnsi="Arial" w:cs="Arial"/>
          <w:w w:val="105"/>
          <w:sz w:val="24"/>
          <w:szCs w:val="24"/>
        </w:rPr>
        <w:t>echipament</w:t>
      </w:r>
      <w:r w:rsidRPr="00403927">
        <w:rPr>
          <w:rFonts w:ascii="Arial" w:hAnsi="Arial" w:cs="Arial"/>
          <w:spacing w:val="-12"/>
          <w:w w:val="105"/>
          <w:sz w:val="24"/>
          <w:szCs w:val="24"/>
        </w:rPr>
        <w:t xml:space="preserve"> </w:t>
      </w:r>
      <w:r w:rsidRPr="00403927">
        <w:rPr>
          <w:rFonts w:ascii="Arial" w:hAnsi="Arial" w:cs="Arial"/>
          <w:w w:val="105"/>
          <w:sz w:val="24"/>
          <w:szCs w:val="24"/>
        </w:rPr>
        <w:t>de</w:t>
      </w:r>
      <w:r w:rsidRPr="00403927">
        <w:rPr>
          <w:rFonts w:ascii="Arial" w:hAnsi="Arial" w:cs="Arial"/>
          <w:spacing w:val="-64"/>
          <w:w w:val="105"/>
          <w:sz w:val="24"/>
          <w:szCs w:val="24"/>
        </w:rPr>
        <w:t xml:space="preserve"> </w:t>
      </w:r>
      <w:proofErr w:type="spellStart"/>
      <w:r w:rsidRPr="00403927">
        <w:rPr>
          <w:rFonts w:ascii="Arial" w:hAnsi="Arial" w:cs="Arial"/>
          <w:w w:val="105"/>
          <w:sz w:val="24"/>
          <w:szCs w:val="24"/>
        </w:rPr>
        <w:t>protecţie</w:t>
      </w:r>
      <w:proofErr w:type="spellEnd"/>
      <w:r w:rsidRPr="00403927">
        <w:rPr>
          <w:rFonts w:ascii="Arial" w:hAnsi="Arial" w:cs="Arial"/>
          <w:spacing w:val="-11"/>
          <w:w w:val="105"/>
          <w:sz w:val="24"/>
          <w:szCs w:val="24"/>
        </w:rPr>
        <w:t xml:space="preserve"> </w:t>
      </w:r>
      <w:proofErr w:type="spellStart"/>
      <w:r w:rsidRPr="00403927">
        <w:rPr>
          <w:rFonts w:ascii="Arial" w:hAnsi="Arial" w:cs="Arial"/>
          <w:w w:val="105"/>
          <w:sz w:val="24"/>
          <w:szCs w:val="24"/>
        </w:rPr>
        <w:t>şi</w:t>
      </w:r>
      <w:proofErr w:type="spellEnd"/>
      <w:r w:rsidRPr="00403927">
        <w:rPr>
          <w:rFonts w:ascii="Arial" w:hAnsi="Arial" w:cs="Arial"/>
          <w:spacing w:val="-9"/>
          <w:w w:val="105"/>
          <w:sz w:val="24"/>
          <w:szCs w:val="24"/>
        </w:rPr>
        <w:t xml:space="preserve"> </w:t>
      </w:r>
      <w:proofErr w:type="spellStart"/>
      <w:r w:rsidRPr="00403927">
        <w:rPr>
          <w:rFonts w:ascii="Arial" w:hAnsi="Arial" w:cs="Arial"/>
          <w:w w:val="105"/>
          <w:sz w:val="24"/>
          <w:szCs w:val="24"/>
        </w:rPr>
        <w:t>măşti</w:t>
      </w:r>
      <w:proofErr w:type="spellEnd"/>
      <w:r w:rsidRPr="00403927">
        <w:rPr>
          <w:rFonts w:ascii="Arial" w:hAnsi="Arial" w:cs="Arial"/>
          <w:spacing w:val="-10"/>
          <w:w w:val="105"/>
          <w:sz w:val="24"/>
          <w:szCs w:val="24"/>
        </w:rPr>
        <w:t xml:space="preserve"> </w:t>
      </w:r>
      <w:r w:rsidRPr="00403927">
        <w:rPr>
          <w:rFonts w:ascii="Arial" w:hAnsi="Arial" w:cs="Arial"/>
          <w:w w:val="105"/>
          <w:sz w:val="24"/>
          <w:szCs w:val="24"/>
        </w:rPr>
        <w:t>cu</w:t>
      </w:r>
      <w:r w:rsidRPr="00403927">
        <w:rPr>
          <w:rFonts w:ascii="Arial" w:hAnsi="Arial" w:cs="Arial"/>
          <w:spacing w:val="-12"/>
          <w:w w:val="105"/>
          <w:sz w:val="24"/>
          <w:szCs w:val="24"/>
        </w:rPr>
        <w:t xml:space="preserve"> </w:t>
      </w:r>
      <w:r w:rsidRPr="00403927">
        <w:rPr>
          <w:rFonts w:ascii="Arial" w:hAnsi="Arial" w:cs="Arial"/>
          <w:w w:val="105"/>
          <w:sz w:val="24"/>
          <w:szCs w:val="24"/>
        </w:rPr>
        <w:t>filtru</w:t>
      </w:r>
      <w:r w:rsidRPr="00403927">
        <w:rPr>
          <w:rFonts w:ascii="Arial" w:hAnsi="Arial" w:cs="Arial"/>
          <w:spacing w:val="-8"/>
          <w:w w:val="105"/>
          <w:sz w:val="24"/>
          <w:szCs w:val="24"/>
        </w:rPr>
        <w:t xml:space="preserve"> </w:t>
      </w:r>
      <w:r w:rsidRPr="00403927">
        <w:rPr>
          <w:rFonts w:ascii="Arial" w:hAnsi="Arial" w:cs="Arial"/>
          <w:w w:val="105"/>
          <w:sz w:val="24"/>
          <w:szCs w:val="24"/>
        </w:rPr>
        <w:t>de</w:t>
      </w:r>
      <w:r w:rsidRPr="00403927">
        <w:rPr>
          <w:rFonts w:ascii="Arial" w:hAnsi="Arial" w:cs="Arial"/>
          <w:spacing w:val="-10"/>
          <w:w w:val="105"/>
          <w:sz w:val="24"/>
          <w:szCs w:val="24"/>
        </w:rPr>
        <w:t xml:space="preserve"> </w:t>
      </w:r>
      <w:r w:rsidRPr="00403927">
        <w:rPr>
          <w:rFonts w:ascii="Arial" w:hAnsi="Arial" w:cs="Arial"/>
          <w:w w:val="105"/>
          <w:sz w:val="24"/>
          <w:szCs w:val="24"/>
        </w:rPr>
        <w:t>hârtie,</w:t>
      </w:r>
      <w:r w:rsidRPr="00403927">
        <w:rPr>
          <w:rFonts w:ascii="Arial" w:hAnsi="Arial" w:cs="Arial"/>
          <w:spacing w:val="-10"/>
          <w:w w:val="105"/>
          <w:sz w:val="24"/>
          <w:szCs w:val="24"/>
        </w:rPr>
        <w:t xml:space="preserve"> </w:t>
      </w:r>
      <w:r w:rsidRPr="00403927">
        <w:rPr>
          <w:rFonts w:ascii="Arial" w:hAnsi="Arial" w:cs="Arial"/>
          <w:w w:val="105"/>
          <w:sz w:val="24"/>
          <w:szCs w:val="24"/>
        </w:rPr>
        <w:t>pentru</w:t>
      </w:r>
      <w:r w:rsidRPr="00403927">
        <w:rPr>
          <w:rFonts w:ascii="Arial" w:hAnsi="Arial" w:cs="Arial"/>
          <w:spacing w:val="-11"/>
          <w:w w:val="105"/>
          <w:sz w:val="24"/>
          <w:szCs w:val="24"/>
        </w:rPr>
        <w:t xml:space="preserve"> </w:t>
      </w:r>
      <w:r w:rsidRPr="00403927">
        <w:rPr>
          <w:rFonts w:ascii="Arial" w:hAnsi="Arial" w:cs="Arial"/>
          <w:w w:val="105"/>
          <w:sz w:val="24"/>
          <w:szCs w:val="24"/>
        </w:rPr>
        <w:lastRenderedPageBreak/>
        <w:t>a</w:t>
      </w:r>
      <w:r w:rsidRPr="00403927">
        <w:rPr>
          <w:rFonts w:ascii="Arial" w:hAnsi="Arial" w:cs="Arial"/>
          <w:spacing w:val="-6"/>
          <w:w w:val="105"/>
          <w:sz w:val="24"/>
          <w:szCs w:val="24"/>
        </w:rPr>
        <w:t xml:space="preserve"> </w:t>
      </w:r>
      <w:r w:rsidRPr="00403927">
        <w:rPr>
          <w:rFonts w:ascii="Arial" w:hAnsi="Arial" w:cs="Arial"/>
          <w:w w:val="105"/>
          <w:sz w:val="24"/>
          <w:szCs w:val="24"/>
        </w:rPr>
        <w:t>preveni</w:t>
      </w:r>
      <w:r w:rsidRPr="00403927">
        <w:rPr>
          <w:rFonts w:ascii="Arial" w:hAnsi="Arial" w:cs="Arial"/>
          <w:spacing w:val="-9"/>
          <w:w w:val="105"/>
          <w:sz w:val="24"/>
          <w:szCs w:val="24"/>
        </w:rPr>
        <w:t xml:space="preserve"> </w:t>
      </w:r>
      <w:r w:rsidRPr="00403927">
        <w:rPr>
          <w:rFonts w:ascii="Arial" w:hAnsi="Arial" w:cs="Arial"/>
          <w:w w:val="105"/>
          <w:sz w:val="24"/>
          <w:szCs w:val="24"/>
        </w:rPr>
        <w:t>inhalarea</w:t>
      </w:r>
      <w:r w:rsidRPr="00403927">
        <w:rPr>
          <w:rFonts w:ascii="Arial" w:hAnsi="Arial" w:cs="Arial"/>
          <w:spacing w:val="-10"/>
          <w:w w:val="105"/>
          <w:sz w:val="24"/>
          <w:szCs w:val="24"/>
        </w:rPr>
        <w:t xml:space="preserve"> </w:t>
      </w:r>
      <w:r w:rsidRPr="00403927">
        <w:rPr>
          <w:rFonts w:ascii="Arial" w:hAnsi="Arial" w:cs="Arial"/>
          <w:w w:val="105"/>
          <w:sz w:val="24"/>
          <w:szCs w:val="24"/>
        </w:rPr>
        <w:t>pulberilor.</w:t>
      </w:r>
    </w:p>
    <w:p w14:paraId="7DD06FE2" w14:textId="77777777" w:rsidR="00A40559" w:rsidRPr="00403927" w:rsidRDefault="00A40559" w:rsidP="00A40559">
      <w:pPr>
        <w:spacing w:before="2"/>
        <w:ind w:left="238" w:right="281" w:firstLine="719"/>
        <w:jc w:val="both"/>
        <w:rPr>
          <w:rFonts w:ascii="Arial" w:hAnsi="Arial" w:cs="Arial"/>
          <w:sz w:val="24"/>
          <w:szCs w:val="24"/>
        </w:rPr>
      </w:pPr>
    </w:p>
    <w:p w14:paraId="4061319B" w14:textId="77777777" w:rsidR="00A40559" w:rsidRPr="00403927" w:rsidRDefault="00A40559" w:rsidP="00A40559">
      <w:pPr>
        <w:spacing w:before="2"/>
        <w:ind w:left="238" w:right="281" w:firstLine="719"/>
        <w:jc w:val="both"/>
        <w:rPr>
          <w:rFonts w:ascii="Arial" w:hAnsi="Arial" w:cs="Arial"/>
          <w:sz w:val="24"/>
          <w:szCs w:val="24"/>
        </w:rPr>
      </w:pPr>
      <w:r w:rsidRPr="00403927">
        <w:rPr>
          <w:rFonts w:ascii="Arial" w:hAnsi="Arial" w:cs="Arial"/>
          <w:sz w:val="24"/>
          <w:szCs w:val="24"/>
        </w:rPr>
        <w:t xml:space="preserve">Se poate afirma, </w:t>
      </w:r>
      <w:proofErr w:type="spellStart"/>
      <w:r w:rsidRPr="00403927">
        <w:rPr>
          <w:rFonts w:ascii="Arial" w:hAnsi="Arial" w:cs="Arial"/>
          <w:sz w:val="24"/>
          <w:szCs w:val="24"/>
        </w:rPr>
        <w:t>totuşi</w:t>
      </w:r>
      <w:proofErr w:type="spellEnd"/>
      <w:r w:rsidRPr="00403927">
        <w:rPr>
          <w:rFonts w:ascii="Arial" w:hAnsi="Arial" w:cs="Arial"/>
          <w:sz w:val="24"/>
          <w:szCs w:val="24"/>
        </w:rPr>
        <w:t xml:space="preserve">, că nivelul acestor emisii este scăzut </w:t>
      </w:r>
      <w:proofErr w:type="spellStart"/>
      <w:r w:rsidRPr="00403927">
        <w:rPr>
          <w:rFonts w:ascii="Arial" w:hAnsi="Arial" w:cs="Arial"/>
          <w:sz w:val="24"/>
          <w:szCs w:val="24"/>
        </w:rPr>
        <w:t>şi</w:t>
      </w:r>
      <w:proofErr w:type="spellEnd"/>
      <w:r w:rsidRPr="00403927">
        <w:rPr>
          <w:rFonts w:ascii="Arial" w:hAnsi="Arial" w:cs="Arial"/>
          <w:sz w:val="24"/>
          <w:szCs w:val="24"/>
        </w:rPr>
        <w:t xml:space="preserve"> că nu </w:t>
      </w:r>
      <w:proofErr w:type="spellStart"/>
      <w:r w:rsidRPr="00403927">
        <w:rPr>
          <w:rFonts w:ascii="Arial" w:hAnsi="Arial" w:cs="Arial"/>
          <w:sz w:val="24"/>
          <w:szCs w:val="24"/>
        </w:rPr>
        <w:t>depăşeşte</w:t>
      </w:r>
      <w:proofErr w:type="spellEnd"/>
      <w:r w:rsidRPr="00403927">
        <w:rPr>
          <w:rFonts w:ascii="Arial" w:hAnsi="Arial" w:cs="Arial"/>
          <w:sz w:val="24"/>
          <w:szCs w:val="24"/>
        </w:rPr>
        <w:t xml:space="preserve"> limite</w:t>
      </w:r>
      <w:r w:rsidRPr="00403927">
        <w:rPr>
          <w:rFonts w:ascii="Arial" w:hAnsi="Arial" w:cs="Arial"/>
          <w:spacing w:val="1"/>
          <w:sz w:val="24"/>
          <w:szCs w:val="24"/>
        </w:rPr>
        <w:t xml:space="preserve"> </w:t>
      </w:r>
      <w:r w:rsidRPr="00403927">
        <w:rPr>
          <w:rFonts w:ascii="Arial" w:hAnsi="Arial" w:cs="Arial"/>
          <w:sz w:val="24"/>
          <w:szCs w:val="24"/>
        </w:rPr>
        <w:t>maxime admise</w:t>
      </w:r>
      <w:r w:rsidRPr="00403927">
        <w:rPr>
          <w:rFonts w:ascii="Arial" w:hAnsi="Arial" w:cs="Arial"/>
          <w:spacing w:val="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că efectul</w:t>
      </w:r>
      <w:r w:rsidRPr="00403927">
        <w:rPr>
          <w:rFonts w:ascii="Arial" w:hAnsi="Arial" w:cs="Arial"/>
          <w:spacing w:val="-1"/>
          <w:sz w:val="24"/>
          <w:szCs w:val="24"/>
        </w:rPr>
        <w:t xml:space="preserve"> </w:t>
      </w:r>
      <w:r w:rsidRPr="00403927">
        <w:rPr>
          <w:rFonts w:ascii="Arial" w:hAnsi="Arial" w:cs="Arial"/>
          <w:sz w:val="24"/>
          <w:szCs w:val="24"/>
        </w:rPr>
        <w:t>acestora</w:t>
      </w:r>
      <w:r w:rsidRPr="00403927">
        <w:rPr>
          <w:rFonts w:ascii="Arial" w:hAnsi="Arial" w:cs="Arial"/>
          <w:spacing w:val="2"/>
          <w:sz w:val="24"/>
          <w:szCs w:val="24"/>
        </w:rPr>
        <w:t xml:space="preserve"> </w:t>
      </w:r>
      <w:r w:rsidRPr="00403927">
        <w:rPr>
          <w:rFonts w:ascii="Arial" w:hAnsi="Arial" w:cs="Arial"/>
          <w:sz w:val="24"/>
          <w:szCs w:val="24"/>
        </w:rPr>
        <w:t>este</w:t>
      </w:r>
      <w:r w:rsidRPr="00403927">
        <w:rPr>
          <w:rFonts w:ascii="Arial" w:hAnsi="Arial" w:cs="Arial"/>
          <w:spacing w:val="2"/>
          <w:sz w:val="24"/>
          <w:szCs w:val="24"/>
        </w:rPr>
        <w:t xml:space="preserve"> </w:t>
      </w:r>
      <w:r w:rsidRPr="00403927">
        <w:rPr>
          <w:rFonts w:ascii="Arial" w:hAnsi="Arial" w:cs="Arial"/>
          <w:sz w:val="24"/>
          <w:szCs w:val="24"/>
        </w:rPr>
        <w:t>anihilat</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vegetaţia</w:t>
      </w:r>
      <w:proofErr w:type="spellEnd"/>
      <w:r w:rsidRPr="00403927">
        <w:rPr>
          <w:rFonts w:ascii="Arial" w:hAnsi="Arial" w:cs="Arial"/>
          <w:spacing w:val="2"/>
          <w:sz w:val="24"/>
          <w:szCs w:val="24"/>
        </w:rPr>
        <w:t xml:space="preserve"> </w:t>
      </w:r>
      <w:r w:rsidRPr="00403927">
        <w:rPr>
          <w:rFonts w:ascii="Arial" w:hAnsi="Arial" w:cs="Arial"/>
          <w:sz w:val="24"/>
          <w:szCs w:val="24"/>
        </w:rPr>
        <w:t>din pădure.</w:t>
      </w:r>
    </w:p>
    <w:p w14:paraId="6BB8CE90" w14:textId="77777777" w:rsidR="00A40559" w:rsidRPr="00403927" w:rsidRDefault="00A40559" w:rsidP="00A40559">
      <w:pPr>
        <w:pStyle w:val="Titlu4"/>
        <w:jc w:val="both"/>
      </w:pPr>
    </w:p>
    <w:p w14:paraId="2BD9608D" w14:textId="77777777" w:rsidR="00A40559" w:rsidRPr="00403927" w:rsidRDefault="00A40559" w:rsidP="00A40559">
      <w:pPr>
        <w:pStyle w:val="Titlu4"/>
        <w:jc w:val="both"/>
      </w:pPr>
      <w:r w:rsidRPr="00403927">
        <w:t>Impactul</w:t>
      </w:r>
      <w:r w:rsidRPr="00403927">
        <w:rPr>
          <w:spacing w:val="-2"/>
        </w:rPr>
        <w:t xml:space="preserve"> </w:t>
      </w:r>
      <w:r w:rsidRPr="00403927">
        <w:t>asupra</w:t>
      </w:r>
      <w:r w:rsidRPr="00403927">
        <w:rPr>
          <w:spacing w:val="-3"/>
        </w:rPr>
        <w:t xml:space="preserve"> </w:t>
      </w:r>
      <w:proofErr w:type="spellStart"/>
      <w:r w:rsidRPr="00403927">
        <w:t>calităţii</w:t>
      </w:r>
      <w:proofErr w:type="spellEnd"/>
      <w:r w:rsidRPr="00403927">
        <w:rPr>
          <w:spacing w:val="-1"/>
        </w:rPr>
        <w:t xml:space="preserve"> </w:t>
      </w:r>
      <w:r w:rsidRPr="00403927">
        <w:t>solului</w:t>
      </w:r>
      <w:r w:rsidRPr="00403927">
        <w:rPr>
          <w:spacing w:val="-4"/>
        </w:rPr>
        <w:t xml:space="preserve"> </w:t>
      </w:r>
      <w:r w:rsidRPr="00403927">
        <w:t>prin</w:t>
      </w:r>
      <w:r w:rsidRPr="00403927">
        <w:rPr>
          <w:spacing w:val="-1"/>
        </w:rPr>
        <w:t xml:space="preserve"> </w:t>
      </w:r>
      <w:r w:rsidRPr="00403927">
        <w:t>implementarea</w:t>
      </w:r>
      <w:r w:rsidRPr="00403927">
        <w:rPr>
          <w:spacing w:val="-4"/>
        </w:rPr>
        <w:t xml:space="preserve"> </w:t>
      </w:r>
      <w:r w:rsidRPr="00403927">
        <w:t>proiectului</w:t>
      </w:r>
    </w:p>
    <w:p w14:paraId="09195ECD" w14:textId="77777777" w:rsidR="00A40559" w:rsidRPr="00403927" w:rsidRDefault="00A40559" w:rsidP="00A40559">
      <w:pPr>
        <w:spacing w:before="143"/>
        <w:ind w:left="958"/>
        <w:rPr>
          <w:rFonts w:ascii="Arial" w:hAnsi="Arial" w:cs="Arial"/>
          <w:sz w:val="24"/>
          <w:szCs w:val="24"/>
        </w:rPr>
      </w:pPr>
      <w:r w:rsidRPr="00403927">
        <w:rPr>
          <w:rFonts w:ascii="Arial" w:hAnsi="Arial" w:cs="Arial"/>
          <w:sz w:val="24"/>
          <w:szCs w:val="24"/>
        </w:rPr>
        <w:t xml:space="preserve">În </w:t>
      </w:r>
      <w:proofErr w:type="spellStart"/>
      <w:r w:rsidRPr="00403927">
        <w:rPr>
          <w:rFonts w:ascii="Arial" w:hAnsi="Arial" w:cs="Arial"/>
          <w:sz w:val="24"/>
          <w:szCs w:val="24"/>
        </w:rPr>
        <w:t>activităţile</w:t>
      </w:r>
      <w:proofErr w:type="spellEnd"/>
      <w:r w:rsidRPr="00403927">
        <w:rPr>
          <w:rFonts w:ascii="Arial" w:hAnsi="Arial" w:cs="Arial"/>
          <w:sz w:val="24"/>
          <w:szCs w:val="24"/>
        </w:rPr>
        <w:t xml:space="preserve"> de exploatare</w:t>
      </w:r>
      <w:r w:rsidRPr="00403927">
        <w:rPr>
          <w:rFonts w:ascii="Arial" w:hAnsi="Arial" w:cs="Arial"/>
          <w:spacing w:val="-2"/>
          <w:sz w:val="24"/>
          <w:szCs w:val="24"/>
        </w:rPr>
        <w:t xml:space="preserve"> </w:t>
      </w:r>
      <w:r w:rsidRPr="00403927">
        <w:rPr>
          <w:rFonts w:ascii="Arial" w:hAnsi="Arial" w:cs="Arial"/>
          <w:sz w:val="24"/>
          <w:szCs w:val="24"/>
        </w:rPr>
        <w:t>forestieră</w:t>
      </w:r>
      <w:r w:rsidRPr="00403927">
        <w:rPr>
          <w:rFonts w:ascii="Arial" w:hAnsi="Arial" w:cs="Arial"/>
          <w:spacing w:val="-2"/>
          <w:sz w:val="24"/>
          <w:szCs w:val="24"/>
        </w:rPr>
        <w:t xml:space="preserve"> </w:t>
      </w:r>
      <w:r w:rsidRPr="00403927">
        <w:rPr>
          <w:rFonts w:ascii="Arial" w:hAnsi="Arial" w:cs="Arial"/>
          <w:sz w:val="24"/>
          <w:szCs w:val="24"/>
        </w:rPr>
        <w:t>pot</w:t>
      </w:r>
      <w:r w:rsidRPr="00403927">
        <w:rPr>
          <w:rFonts w:ascii="Arial" w:hAnsi="Arial" w:cs="Arial"/>
          <w:spacing w:val="-2"/>
          <w:sz w:val="24"/>
          <w:szCs w:val="24"/>
        </w:rPr>
        <w:t xml:space="preserve"> </w:t>
      </w:r>
      <w:r w:rsidRPr="00403927">
        <w:rPr>
          <w:rFonts w:ascii="Arial" w:hAnsi="Arial" w:cs="Arial"/>
          <w:sz w:val="24"/>
          <w:szCs w:val="24"/>
        </w:rPr>
        <w:t>apare</w:t>
      </w:r>
      <w:r w:rsidRPr="00403927">
        <w:rPr>
          <w:rFonts w:ascii="Arial" w:hAnsi="Arial" w:cs="Arial"/>
          <w:spacing w:val="-1"/>
          <w:sz w:val="24"/>
          <w:szCs w:val="24"/>
        </w:rPr>
        <w:t xml:space="preserve"> </w:t>
      </w:r>
      <w:proofErr w:type="spellStart"/>
      <w:r w:rsidRPr="00403927">
        <w:rPr>
          <w:rFonts w:ascii="Arial" w:hAnsi="Arial" w:cs="Arial"/>
          <w:sz w:val="24"/>
          <w:szCs w:val="24"/>
        </w:rPr>
        <w:t>situaţii</w:t>
      </w:r>
      <w:proofErr w:type="spellEnd"/>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poluare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solului</w:t>
      </w:r>
      <w:r w:rsidRPr="00403927">
        <w:rPr>
          <w:rFonts w:ascii="Arial" w:hAnsi="Arial" w:cs="Arial"/>
          <w:spacing w:val="-2"/>
          <w:sz w:val="24"/>
          <w:szCs w:val="24"/>
        </w:rPr>
        <w:t xml:space="preserve"> </w:t>
      </w:r>
      <w:r w:rsidRPr="00403927">
        <w:rPr>
          <w:rFonts w:ascii="Arial" w:hAnsi="Arial" w:cs="Arial"/>
          <w:sz w:val="24"/>
          <w:szCs w:val="24"/>
        </w:rPr>
        <w:t>datorită:</w:t>
      </w:r>
    </w:p>
    <w:p w14:paraId="2D5698FE" w14:textId="77777777" w:rsidR="00A40559" w:rsidRPr="00403927" w:rsidRDefault="00A40559" w:rsidP="00214C5D">
      <w:pPr>
        <w:pStyle w:val="Listparagraf"/>
        <w:numPr>
          <w:ilvl w:val="0"/>
          <w:numId w:val="11"/>
        </w:numPr>
        <w:tabs>
          <w:tab w:val="left" w:pos="1127"/>
        </w:tabs>
        <w:ind w:left="380" w:right="279" w:firstLine="578"/>
        <w:rPr>
          <w:rFonts w:ascii="Arial" w:hAnsi="Arial" w:cs="Arial"/>
          <w:sz w:val="24"/>
          <w:szCs w:val="24"/>
        </w:rPr>
      </w:pPr>
      <w:r w:rsidRPr="00403927">
        <w:rPr>
          <w:rFonts w:ascii="Arial" w:hAnsi="Arial" w:cs="Arial"/>
          <w:sz w:val="24"/>
          <w:szCs w:val="24"/>
        </w:rPr>
        <w:t>eroziunii</w:t>
      </w:r>
      <w:r w:rsidRPr="00403927">
        <w:rPr>
          <w:rFonts w:ascii="Arial" w:hAnsi="Arial" w:cs="Arial"/>
          <w:spacing w:val="20"/>
          <w:sz w:val="24"/>
          <w:szCs w:val="24"/>
        </w:rPr>
        <w:t xml:space="preserve"> </w:t>
      </w:r>
      <w:r w:rsidRPr="00403927">
        <w:rPr>
          <w:rFonts w:ascii="Arial" w:hAnsi="Arial" w:cs="Arial"/>
          <w:sz w:val="24"/>
          <w:szCs w:val="24"/>
        </w:rPr>
        <w:t>de</w:t>
      </w:r>
      <w:r w:rsidRPr="00403927">
        <w:rPr>
          <w:rFonts w:ascii="Arial" w:hAnsi="Arial" w:cs="Arial"/>
          <w:spacing w:val="23"/>
          <w:sz w:val="24"/>
          <w:szCs w:val="24"/>
        </w:rPr>
        <w:t xml:space="preserve"> </w:t>
      </w:r>
      <w:proofErr w:type="spellStart"/>
      <w:r w:rsidRPr="00403927">
        <w:rPr>
          <w:rFonts w:ascii="Arial" w:hAnsi="Arial" w:cs="Arial"/>
          <w:sz w:val="24"/>
          <w:szCs w:val="24"/>
        </w:rPr>
        <w:t>suprafaţă</w:t>
      </w:r>
      <w:proofErr w:type="spellEnd"/>
      <w:r w:rsidRPr="00403927">
        <w:rPr>
          <w:rFonts w:ascii="Arial" w:hAnsi="Arial" w:cs="Arial"/>
          <w:spacing w:val="23"/>
          <w:sz w:val="24"/>
          <w:szCs w:val="24"/>
        </w:rPr>
        <w:t xml:space="preserve"> </w:t>
      </w:r>
      <w:r w:rsidRPr="00403927">
        <w:rPr>
          <w:rFonts w:ascii="Arial" w:hAnsi="Arial" w:cs="Arial"/>
          <w:sz w:val="24"/>
          <w:szCs w:val="24"/>
        </w:rPr>
        <w:t>în</w:t>
      </w:r>
      <w:r w:rsidRPr="00403927">
        <w:rPr>
          <w:rFonts w:ascii="Arial" w:hAnsi="Arial" w:cs="Arial"/>
          <w:spacing w:val="23"/>
          <w:sz w:val="24"/>
          <w:szCs w:val="24"/>
        </w:rPr>
        <w:t xml:space="preserve"> </w:t>
      </w:r>
      <w:r w:rsidRPr="00403927">
        <w:rPr>
          <w:rFonts w:ascii="Arial" w:hAnsi="Arial" w:cs="Arial"/>
          <w:sz w:val="24"/>
          <w:szCs w:val="24"/>
        </w:rPr>
        <w:t>urma</w:t>
      </w:r>
      <w:r w:rsidRPr="00403927">
        <w:rPr>
          <w:rFonts w:ascii="Arial" w:hAnsi="Arial" w:cs="Arial"/>
          <w:spacing w:val="23"/>
          <w:sz w:val="24"/>
          <w:szCs w:val="24"/>
        </w:rPr>
        <w:t xml:space="preserve"> </w:t>
      </w:r>
      <w:r w:rsidRPr="00403927">
        <w:rPr>
          <w:rFonts w:ascii="Arial" w:hAnsi="Arial" w:cs="Arial"/>
          <w:sz w:val="24"/>
          <w:szCs w:val="24"/>
        </w:rPr>
        <w:t>transportului</w:t>
      </w:r>
      <w:r w:rsidRPr="00403927">
        <w:rPr>
          <w:rFonts w:ascii="Arial" w:hAnsi="Arial" w:cs="Arial"/>
          <w:spacing w:val="22"/>
          <w:sz w:val="24"/>
          <w:szCs w:val="24"/>
        </w:rPr>
        <w:t xml:space="preserve"> </w:t>
      </w:r>
      <w:r w:rsidRPr="00403927">
        <w:rPr>
          <w:rFonts w:ascii="Arial" w:hAnsi="Arial" w:cs="Arial"/>
          <w:sz w:val="24"/>
          <w:szCs w:val="24"/>
        </w:rPr>
        <w:t>necorespunzător</w:t>
      </w:r>
      <w:r w:rsidRPr="00403927">
        <w:rPr>
          <w:rFonts w:ascii="Arial" w:hAnsi="Arial" w:cs="Arial"/>
          <w:spacing w:val="22"/>
          <w:sz w:val="24"/>
          <w:szCs w:val="24"/>
        </w:rPr>
        <w:t xml:space="preserve"> </w:t>
      </w:r>
      <w:r w:rsidRPr="00403927">
        <w:rPr>
          <w:rFonts w:ascii="Arial" w:hAnsi="Arial" w:cs="Arial"/>
          <w:sz w:val="24"/>
          <w:szCs w:val="24"/>
        </w:rPr>
        <w:t>(prin</w:t>
      </w:r>
      <w:r w:rsidRPr="00403927">
        <w:rPr>
          <w:rFonts w:ascii="Arial" w:hAnsi="Arial" w:cs="Arial"/>
          <w:spacing w:val="23"/>
          <w:sz w:val="24"/>
          <w:szCs w:val="24"/>
        </w:rPr>
        <w:t xml:space="preserve"> </w:t>
      </w:r>
      <w:r w:rsidRPr="00403927">
        <w:rPr>
          <w:rFonts w:ascii="Arial" w:hAnsi="Arial" w:cs="Arial"/>
          <w:sz w:val="24"/>
          <w:szCs w:val="24"/>
        </w:rPr>
        <w:t>târâire</w:t>
      </w:r>
      <w:r w:rsidRPr="00403927">
        <w:rPr>
          <w:rFonts w:ascii="Arial" w:hAnsi="Arial" w:cs="Arial"/>
          <w:spacing w:val="23"/>
          <w:sz w:val="24"/>
          <w:szCs w:val="24"/>
        </w:rPr>
        <w:t xml:space="preserve"> </w:t>
      </w:r>
      <w:r w:rsidRPr="00403927">
        <w:rPr>
          <w:rFonts w:ascii="Arial" w:hAnsi="Arial" w:cs="Arial"/>
          <w:sz w:val="24"/>
          <w:szCs w:val="24"/>
        </w:rPr>
        <w:t>sau</w:t>
      </w:r>
      <w:r w:rsidRPr="00403927">
        <w:rPr>
          <w:rFonts w:ascii="Arial" w:hAnsi="Arial" w:cs="Arial"/>
          <w:spacing w:val="23"/>
          <w:sz w:val="24"/>
          <w:szCs w:val="24"/>
        </w:rPr>
        <w:t xml:space="preserve"> </w:t>
      </w:r>
      <w:r w:rsidRPr="00403927">
        <w:rPr>
          <w:rFonts w:ascii="Arial" w:hAnsi="Arial" w:cs="Arial"/>
          <w:sz w:val="24"/>
          <w:szCs w:val="24"/>
        </w:rPr>
        <w:t>semi-</w:t>
      </w:r>
      <w:r w:rsidRPr="00403927">
        <w:rPr>
          <w:rFonts w:ascii="Arial" w:hAnsi="Arial" w:cs="Arial"/>
          <w:spacing w:val="-61"/>
          <w:sz w:val="24"/>
          <w:szCs w:val="24"/>
        </w:rPr>
        <w:t xml:space="preserve"> </w:t>
      </w:r>
      <w:r w:rsidRPr="00403927">
        <w:rPr>
          <w:rFonts w:ascii="Arial" w:hAnsi="Arial" w:cs="Arial"/>
          <w:sz w:val="24"/>
          <w:szCs w:val="24"/>
        </w:rPr>
        <w:t>târâire)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proofErr w:type="spellStart"/>
      <w:r w:rsidRPr="00403927">
        <w:rPr>
          <w:rFonts w:ascii="Arial" w:hAnsi="Arial" w:cs="Arial"/>
          <w:sz w:val="24"/>
          <w:szCs w:val="24"/>
        </w:rPr>
        <w:t>buştenilor</w:t>
      </w:r>
      <w:proofErr w:type="spellEnd"/>
      <w:r w:rsidRPr="00403927">
        <w:rPr>
          <w:rFonts w:ascii="Arial" w:hAnsi="Arial" w:cs="Arial"/>
          <w:sz w:val="24"/>
          <w:szCs w:val="24"/>
        </w:rPr>
        <w:t>;</w:t>
      </w:r>
    </w:p>
    <w:p w14:paraId="6E381CCA" w14:textId="77777777" w:rsidR="00A40559" w:rsidRPr="00403927" w:rsidRDefault="00A40559" w:rsidP="00214C5D">
      <w:pPr>
        <w:pStyle w:val="Listparagraf"/>
        <w:numPr>
          <w:ilvl w:val="0"/>
          <w:numId w:val="11"/>
        </w:numPr>
        <w:tabs>
          <w:tab w:val="left" w:pos="1106"/>
        </w:tabs>
        <w:ind w:left="1105" w:hanging="148"/>
        <w:rPr>
          <w:rFonts w:ascii="Arial" w:hAnsi="Arial" w:cs="Arial"/>
          <w:sz w:val="24"/>
          <w:szCs w:val="24"/>
        </w:rPr>
      </w:pPr>
      <w:r w:rsidRPr="00403927">
        <w:rPr>
          <w:rFonts w:ascii="Arial" w:hAnsi="Arial" w:cs="Arial"/>
          <w:sz w:val="24"/>
          <w:szCs w:val="24"/>
        </w:rPr>
        <w:t>tasarea</w:t>
      </w:r>
      <w:r w:rsidRPr="00403927">
        <w:rPr>
          <w:rFonts w:ascii="Arial" w:hAnsi="Arial" w:cs="Arial"/>
          <w:spacing w:val="-3"/>
          <w:sz w:val="24"/>
          <w:szCs w:val="24"/>
        </w:rPr>
        <w:t xml:space="preserve"> </w:t>
      </w:r>
      <w:r w:rsidRPr="00403927">
        <w:rPr>
          <w:rFonts w:ascii="Arial" w:hAnsi="Arial" w:cs="Arial"/>
          <w:sz w:val="24"/>
          <w:szCs w:val="24"/>
        </w:rPr>
        <w:t>solului</w:t>
      </w:r>
      <w:r w:rsidRPr="00403927">
        <w:rPr>
          <w:rFonts w:ascii="Arial" w:hAnsi="Arial" w:cs="Arial"/>
          <w:spacing w:val="-3"/>
          <w:sz w:val="24"/>
          <w:szCs w:val="24"/>
        </w:rPr>
        <w:t xml:space="preserve"> </w:t>
      </w:r>
      <w:r w:rsidRPr="00403927">
        <w:rPr>
          <w:rFonts w:ascii="Arial" w:hAnsi="Arial" w:cs="Arial"/>
          <w:sz w:val="24"/>
          <w:szCs w:val="24"/>
        </w:rPr>
        <w:t>datorită deplasării</w:t>
      </w:r>
      <w:r w:rsidRPr="00403927">
        <w:rPr>
          <w:rFonts w:ascii="Arial" w:hAnsi="Arial" w:cs="Arial"/>
          <w:spacing w:val="-1"/>
          <w:sz w:val="24"/>
          <w:szCs w:val="24"/>
        </w:rPr>
        <w:t xml:space="preserve"> </w:t>
      </w:r>
      <w:r w:rsidRPr="00403927">
        <w:rPr>
          <w:rFonts w:ascii="Arial" w:hAnsi="Arial" w:cs="Arial"/>
          <w:sz w:val="24"/>
          <w:szCs w:val="24"/>
        </w:rPr>
        <w:t>utilajelor</w:t>
      </w:r>
      <w:r w:rsidRPr="00403927">
        <w:rPr>
          <w:rFonts w:ascii="Arial" w:hAnsi="Arial" w:cs="Arial"/>
          <w:spacing w:val="-2"/>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căile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acces;</w:t>
      </w:r>
    </w:p>
    <w:p w14:paraId="79B56D63" w14:textId="77777777" w:rsidR="00A40559" w:rsidRPr="00403927" w:rsidRDefault="00A40559" w:rsidP="00214C5D">
      <w:pPr>
        <w:pStyle w:val="Listparagraf"/>
        <w:numPr>
          <w:ilvl w:val="0"/>
          <w:numId w:val="11"/>
        </w:numPr>
        <w:tabs>
          <w:tab w:val="left" w:pos="1106"/>
        </w:tabs>
        <w:ind w:left="1105" w:hanging="148"/>
        <w:jc w:val="both"/>
        <w:rPr>
          <w:rFonts w:ascii="Arial" w:hAnsi="Arial" w:cs="Arial"/>
          <w:sz w:val="24"/>
          <w:szCs w:val="24"/>
        </w:rPr>
      </w:pPr>
      <w:r w:rsidRPr="00403927">
        <w:rPr>
          <w:rFonts w:ascii="Arial" w:hAnsi="Arial" w:cs="Arial"/>
          <w:sz w:val="24"/>
          <w:szCs w:val="24"/>
        </w:rPr>
        <w:t>alegerea</w:t>
      </w:r>
      <w:r w:rsidRPr="00403927">
        <w:rPr>
          <w:rFonts w:ascii="Arial" w:hAnsi="Arial" w:cs="Arial"/>
          <w:spacing w:val="-2"/>
          <w:sz w:val="24"/>
          <w:szCs w:val="24"/>
        </w:rPr>
        <w:t xml:space="preserve"> </w:t>
      </w:r>
      <w:r w:rsidRPr="00403927">
        <w:rPr>
          <w:rFonts w:ascii="Arial" w:hAnsi="Arial" w:cs="Arial"/>
          <w:sz w:val="24"/>
          <w:szCs w:val="24"/>
        </w:rPr>
        <w:t>inadecvată</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traseelor</w:t>
      </w:r>
      <w:r w:rsidRPr="00403927">
        <w:rPr>
          <w:rFonts w:ascii="Arial" w:hAnsi="Arial" w:cs="Arial"/>
          <w:spacing w:val="-2"/>
          <w:sz w:val="24"/>
          <w:szCs w:val="24"/>
        </w:rPr>
        <w:t xml:space="preserve"> </w:t>
      </w:r>
      <w:r w:rsidRPr="00403927">
        <w:rPr>
          <w:rFonts w:ascii="Arial" w:hAnsi="Arial" w:cs="Arial"/>
          <w:sz w:val="24"/>
          <w:szCs w:val="24"/>
        </w:rPr>
        <w:t>căilor</w:t>
      </w:r>
      <w:r w:rsidRPr="00403927">
        <w:rPr>
          <w:rFonts w:ascii="Arial" w:hAnsi="Arial" w:cs="Arial"/>
          <w:spacing w:val="-3"/>
          <w:sz w:val="24"/>
          <w:szCs w:val="24"/>
        </w:rPr>
        <w:t xml:space="preserve"> </w:t>
      </w:r>
      <w:r w:rsidRPr="00403927">
        <w:rPr>
          <w:rFonts w:ascii="Arial" w:hAnsi="Arial" w:cs="Arial"/>
          <w:sz w:val="24"/>
          <w:szCs w:val="24"/>
        </w:rPr>
        <w:t>provizorii</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acces;</w:t>
      </w:r>
    </w:p>
    <w:p w14:paraId="4032607B" w14:textId="77777777" w:rsidR="00A40559" w:rsidRPr="00403927" w:rsidRDefault="00A40559" w:rsidP="00214C5D">
      <w:pPr>
        <w:pStyle w:val="Listparagraf"/>
        <w:numPr>
          <w:ilvl w:val="0"/>
          <w:numId w:val="11"/>
        </w:numPr>
        <w:tabs>
          <w:tab w:val="left" w:pos="1149"/>
        </w:tabs>
        <w:ind w:right="282" w:firstLine="719"/>
        <w:jc w:val="both"/>
        <w:rPr>
          <w:rFonts w:ascii="Arial" w:hAnsi="Arial" w:cs="Arial"/>
          <w:sz w:val="24"/>
          <w:szCs w:val="24"/>
        </w:rPr>
      </w:pPr>
      <w:r w:rsidRPr="00403927">
        <w:rPr>
          <w:rFonts w:ascii="Arial" w:hAnsi="Arial" w:cs="Arial"/>
          <w:sz w:val="24"/>
          <w:szCs w:val="24"/>
        </w:rPr>
        <w:t xml:space="preserve">pierderi accidentale de </w:t>
      </w:r>
      <w:proofErr w:type="spellStart"/>
      <w:r w:rsidRPr="00403927">
        <w:rPr>
          <w:rFonts w:ascii="Arial" w:hAnsi="Arial" w:cs="Arial"/>
          <w:sz w:val="24"/>
          <w:szCs w:val="24"/>
        </w:rPr>
        <w:t>carburanţi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/sau </w:t>
      </w:r>
      <w:proofErr w:type="spellStart"/>
      <w:r w:rsidRPr="00403927">
        <w:rPr>
          <w:rFonts w:ascii="Arial" w:hAnsi="Arial" w:cs="Arial"/>
          <w:sz w:val="24"/>
          <w:szCs w:val="24"/>
        </w:rPr>
        <w:t>lubrifianţi</w:t>
      </w:r>
      <w:proofErr w:type="spellEnd"/>
      <w:r w:rsidRPr="00403927">
        <w:rPr>
          <w:rFonts w:ascii="Arial" w:hAnsi="Arial" w:cs="Arial"/>
          <w:sz w:val="24"/>
          <w:szCs w:val="24"/>
        </w:rPr>
        <w:t xml:space="preserve"> de la utilajele </w:t>
      </w:r>
      <w:proofErr w:type="spellStart"/>
      <w:r w:rsidRPr="00403927">
        <w:rPr>
          <w:rFonts w:ascii="Arial" w:hAnsi="Arial" w:cs="Arial"/>
          <w:sz w:val="24"/>
          <w:szCs w:val="24"/>
        </w:rPr>
        <w:t>şi</w:t>
      </w:r>
      <w:proofErr w:type="spellEnd"/>
      <w:r w:rsidRPr="00403927">
        <w:rPr>
          <w:rFonts w:ascii="Arial" w:hAnsi="Arial" w:cs="Arial"/>
          <w:sz w:val="24"/>
          <w:szCs w:val="24"/>
        </w:rPr>
        <w:t>/sau mijloacele</w:t>
      </w:r>
      <w:r w:rsidRPr="00403927">
        <w:rPr>
          <w:rFonts w:ascii="Arial" w:hAnsi="Arial" w:cs="Arial"/>
          <w:spacing w:val="1"/>
          <w:sz w:val="24"/>
          <w:szCs w:val="24"/>
        </w:rPr>
        <w:t xml:space="preserve"> </w:t>
      </w:r>
      <w:r w:rsidRPr="00403927">
        <w:rPr>
          <w:rFonts w:ascii="Arial" w:hAnsi="Arial" w:cs="Arial"/>
          <w:sz w:val="24"/>
          <w:szCs w:val="24"/>
        </w:rPr>
        <w:t>auto</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deservesc</w:t>
      </w:r>
      <w:r w:rsidRPr="00403927">
        <w:rPr>
          <w:rFonts w:ascii="Arial" w:hAnsi="Arial" w:cs="Arial"/>
          <w:spacing w:val="2"/>
          <w:sz w:val="24"/>
          <w:szCs w:val="24"/>
        </w:rPr>
        <w:t xml:space="preserve"> </w:t>
      </w:r>
      <w:r w:rsidRPr="00403927">
        <w:rPr>
          <w:rFonts w:ascii="Arial" w:hAnsi="Arial" w:cs="Arial"/>
          <w:sz w:val="24"/>
          <w:szCs w:val="24"/>
        </w:rPr>
        <w:t>activitatea</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forestieră;</w:t>
      </w:r>
    </w:p>
    <w:p w14:paraId="67AC2FB7" w14:textId="77777777" w:rsidR="00A40559" w:rsidRPr="00403927" w:rsidRDefault="00A40559" w:rsidP="00214C5D">
      <w:pPr>
        <w:pStyle w:val="Listparagraf"/>
        <w:numPr>
          <w:ilvl w:val="0"/>
          <w:numId w:val="11"/>
        </w:numPr>
        <w:tabs>
          <w:tab w:val="left" w:pos="1106"/>
        </w:tabs>
        <w:ind w:left="1105" w:hanging="148"/>
        <w:jc w:val="both"/>
        <w:rPr>
          <w:rFonts w:ascii="Arial" w:hAnsi="Arial" w:cs="Arial"/>
          <w:sz w:val="24"/>
          <w:szCs w:val="24"/>
        </w:rPr>
      </w:pPr>
      <w:r w:rsidRPr="00403927">
        <w:rPr>
          <w:rFonts w:ascii="Arial" w:hAnsi="Arial" w:cs="Arial"/>
          <w:sz w:val="24"/>
          <w:szCs w:val="24"/>
        </w:rPr>
        <w:t xml:space="preserve">depozitarea </w:t>
      </w:r>
      <w:proofErr w:type="spellStart"/>
      <w:r w:rsidRPr="00403927">
        <w:rPr>
          <w:rFonts w:ascii="Arial" w:hAnsi="Arial" w:cs="Arial"/>
          <w:sz w:val="24"/>
          <w:szCs w:val="24"/>
        </w:rPr>
        <w:t>şi</w:t>
      </w:r>
      <w:proofErr w:type="spellEnd"/>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stocarea</w:t>
      </w:r>
      <w:r w:rsidRPr="00403927">
        <w:rPr>
          <w:rFonts w:ascii="Arial" w:hAnsi="Arial" w:cs="Arial"/>
          <w:spacing w:val="-2"/>
          <w:sz w:val="24"/>
          <w:szCs w:val="24"/>
        </w:rPr>
        <w:t xml:space="preserve"> </w:t>
      </w:r>
      <w:r w:rsidRPr="00403927">
        <w:rPr>
          <w:rFonts w:ascii="Arial" w:hAnsi="Arial" w:cs="Arial"/>
          <w:sz w:val="24"/>
          <w:szCs w:val="24"/>
        </w:rPr>
        <w:t>temporară</w:t>
      </w:r>
      <w:r w:rsidRPr="00403927">
        <w:rPr>
          <w:rFonts w:ascii="Arial" w:hAnsi="Arial" w:cs="Arial"/>
          <w:spacing w:val="-2"/>
          <w:sz w:val="24"/>
          <w:szCs w:val="24"/>
        </w:rPr>
        <w:t xml:space="preserve"> </w:t>
      </w:r>
      <w:r w:rsidRPr="00403927">
        <w:rPr>
          <w:rFonts w:ascii="Arial" w:hAnsi="Arial" w:cs="Arial"/>
          <w:sz w:val="24"/>
          <w:szCs w:val="24"/>
        </w:rPr>
        <w:t>necorespunzătoare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deşeurilor</w:t>
      </w:r>
      <w:proofErr w:type="spellEnd"/>
      <w:r w:rsidRPr="00403927">
        <w:rPr>
          <w:rFonts w:ascii="Arial" w:hAnsi="Arial" w:cs="Arial"/>
          <w:sz w:val="24"/>
          <w:szCs w:val="24"/>
        </w:rPr>
        <w:t>.</w:t>
      </w:r>
    </w:p>
    <w:p w14:paraId="53AF61EF" w14:textId="77777777" w:rsidR="00A40559" w:rsidRPr="00403927" w:rsidRDefault="00A40559" w:rsidP="00214C5D">
      <w:pPr>
        <w:spacing w:before="141" w:after="0"/>
        <w:ind w:left="238" w:right="293" w:firstLine="719"/>
        <w:jc w:val="both"/>
        <w:rPr>
          <w:rFonts w:ascii="Arial" w:hAnsi="Arial" w:cs="Arial"/>
          <w:sz w:val="24"/>
          <w:szCs w:val="24"/>
          <w:lang w:val="pt-BR"/>
        </w:rPr>
      </w:pPr>
      <w:r w:rsidRPr="00403927">
        <w:rPr>
          <w:rFonts w:ascii="Arial" w:hAnsi="Arial" w:cs="Arial"/>
          <w:sz w:val="24"/>
          <w:szCs w:val="24"/>
          <w:lang w:val="pt-BR"/>
        </w:rPr>
        <w:t>Prin implementarea planului în zona propusă se va genera un potenţial impact asupra</w:t>
      </w:r>
      <w:r w:rsidRPr="00403927">
        <w:rPr>
          <w:rFonts w:ascii="Arial" w:hAnsi="Arial" w:cs="Arial"/>
          <w:spacing w:val="1"/>
          <w:sz w:val="24"/>
          <w:szCs w:val="24"/>
          <w:lang w:val="pt-BR"/>
        </w:rPr>
        <w:t xml:space="preserve"> </w:t>
      </w:r>
      <w:r w:rsidRPr="00403927">
        <w:rPr>
          <w:rFonts w:ascii="Arial" w:hAnsi="Arial" w:cs="Arial"/>
          <w:sz w:val="24"/>
          <w:szCs w:val="24"/>
          <w:lang w:val="pt-BR"/>
        </w:rPr>
        <w:t>factorului de</w:t>
      </w:r>
      <w:r w:rsidRPr="00403927">
        <w:rPr>
          <w:rFonts w:ascii="Arial" w:hAnsi="Arial" w:cs="Arial"/>
          <w:spacing w:val="1"/>
          <w:sz w:val="24"/>
          <w:szCs w:val="24"/>
          <w:lang w:val="pt-BR"/>
        </w:rPr>
        <w:t xml:space="preserve"> </w:t>
      </w:r>
      <w:r w:rsidRPr="00403927">
        <w:rPr>
          <w:rFonts w:ascii="Arial" w:hAnsi="Arial" w:cs="Arial"/>
          <w:sz w:val="24"/>
          <w:szCs w:val="24"/>
          <w:lang w:val="pt-BR"/>
        </w:rPr>
        <w:t>mediu</w:t>
      </w:r>
      <w:r w:rsidRPr="00403927">
        <w:rPr>
          <w:rFonts w:ascii="Arial" w:hAnsi="Arial" w:cs="Arial"/>
          <w:spacing w:val="3"/>
          <w:sz w:val="24"/>
          <w:szCs w:val="24"/>
          <w:lang w:val="pt-BR"/>
        </w:rPr>
        <w:t xml:space="preserve"> </w:t>
      </w:r>
      <w:r w:rsidRPr="00403927">
        <w:rPr>
          <w:rFonts w:ascii="Arial" w:hAnsi="Arial" w:cs="Arial"/>
          <w:sz w:val="24"/>
          <w:szCs w:val="24"/>
          <w:lang w:val="pt-BR"/>
        </w:rPr>
        <w:t>sol</w:t>
      </w:r>
      <w:r w:rsidRPr="00403927">
        <w:rPr>
          <w:rFonts w:ascii="Arial" w:hAnsi="Arial" w:cs="Arial"/>
          <w:spacing w:val="2"/>
          <w:sz w:val="24"/>
          <w:szCs w:val="24"/>
          <w:lang w:val="pt-BR"/>
        </w:rPr>
        <w:t xml:space="preserve"> </w:t>
      </w:r>
      <w:r w:rsidRPr="00403927">
        <w:rPr>
          <w:rFonts w:ascii="Arial" w:hAnsi="Arial" w:cs="Arial"/>
          <w:sz w:val="24"/>
          <w:szCs w:val="24"/>
          <w:lang w:val="pt-BR"/>
        </w:rPr>
        <w:t>de</w:t>
      </w:r>
      <w:r w:rsidRPr="00403927">
        <w:rPr>
          <w:rFonts w:ascii="Arial" w:hAnsi="Arial" w:cs="Arial"/>
          <w:spacing w:val="3"/>
          <w:sz w:val="24"/>
          <w:szCs w:val="24"/>
          <w:lang w:val="pt-BR"/>
        </w:rPr>
        <w:t xml:space="preserve"> </w:t>
      </w:r>
      <w:r w:rsidRPr="00403927">
        <w:rPr>
          <w:rFonts w:ascii="Arial" w:hAnsi="Arial" w:cs="Arial"/>
          <w:sz w:val="24"/>
          <w:szCs w:val="24"/>
          <w:lang w:val="pt-BR"/>
        </w:rPr>
        <w:t>tip:</w:t>
      </w:r>
    </w:p>
    <w:p w14:paraId="0A4D0198" w14:textId="77777777" w:rsidR="00A40559" w:rsidRPr="00403927" w:rsidRDefault="00A40559" w:rsidP="00214C5D">
      <w:pPr>
        <w:pStyle w:val="Listparagraf"/>
        <w:numPr>
          <w:ilvl w:val="0"/>
          <w:numId w:val="11"/>
        </w:numPr>
        <w:tabs>
          <w:tab w:val="left" w:pos="1108"/>
        </w:tabs>
        <w:ind w:right="280" w:firstLine="719"/>
        <w:jc w:val="both"/>
        <w:rPr>
          <w:rFonts w:ascii="Arial" w:hAnsi="Arial" w:cs="Arial"/>
          <w:sz w:val="24"/>
          <w:szCs w:val="24"/>
        </w:rPr>
      </w:pPr>
      <w:r w:rsidRPr="00403927">
        <w:rPr>
          <w:rFonts w:ascii="Arial" w:hAnsi="Arial" w:cs="Arial"/>
          <w:spacing w:val="-1"/>
          <w:sz w:val="24"/>
          <w:szCs w:val="24"/>
        </w:rPr>
        <w:t xml:space="preserve">Direct </w:t>
      </w:r>
      <w:r w:rsidRPr="00403927">
        <w:rPr>
          <w:rFonts w:ascii="Arial" w:hAnsi="Arial" w:cs="Arial"/>
          <w:spacing w:val="-1"/>
          <w:w w:val="160"/>
          <w:sz w:val="24"/>
          <w:szCs w:val="24"/>
        </w:rPr>
        <w:t xml:space="preserve">– </w:t>
      </w:r>
      <w:r w:rsidRPr="00403927">
        <w:rPr>
          <w:rFonts w:ascii="Arial" w:hAnsi="Arial" w:cs="Arial"/>
          <w:spacing w:val="-1"/>
          <w:sz w:val="24"/>
          <w:szCs w:val="24"/>
        </w:rPr>
        <w:t xml:space="preserve">impact </w:t>
      </w:r>
      <w:r w:rsidRPr="00403927">
        <w:rPr>
          <w:rFonts w:ascii="Arial" w:hAnsi="Arial" w:cs="Arial"/>
          <w:sz w:val="24"/>
          <w:szCs w:val="24"/>
        </w:rPr>
        <w:t>fizic negativ asupra solului, incluzând modificarea echilibrului existent</w:t>
      </w:r>
      <w:r w:rsidRPr="00403927">
        <w:rPr>
          <w:rFonts w:ascii="Arial" w:hAnsi="Arial" w:cs="Arial"/>
          <w:spacing w:val="-61"/>
          <w:sz w:val="24"/>
          <w:szCs w:val="24"/>
        </w:rPr>
        <w:t xml:space="preserve"> </w:t>
      </w:r>
      <w:r w:rsidRPr="00403927">
        <w:rPr>
          <w:rFonts w:ascii="Arial" w:hAnsi="Arial" w:cs="Arial"/>
          <w:sz w:val="24"/>
          <w:szCs w:val="24"/>
        </w:rPr>
        <w:t xml:space="preserve">al solului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impactul datorat lucrărilor propuse prin amenajamentul silvic. În timp ce ambele</w:t>
      </w:r>
      <w:r w:rsidRPr="00403927">
        <w:rPr>
          <w:rFonts w:ascii="Arial" w:hAnsi="Arial" w:cs="Arial"/>
          <w:spacing w:val="1"/>
          <w:sz w:val="24"/>
          <w:szCs w:val="24"/>
        </w:rPr>
        <w:t xml:space="preserve"> </w:t>
      </w:r>
      <w:r w:rsidRPr="00403927">
        <w:rPr>
          <w:rFonts w:ascii="Arial" w:hAnsi="Arial" w:cs="Arial"/>
          <w:sz w:val="24"/>
          <w:szCs w:val="24"/>
        </w:rPr>
        <w:t>tipuri de</w:t>
      </w:r>
      <w:r w:rsidRPr="00403927">
        <w:rPr>
          <w:rFonts w:ascii="Arial" w:hAnsi="Arial" w:cs="Arial"/>
          <w:spacing w:val="2"/>
          <w:sz w:val="24"/>
          <w:szCs w:val="24"/>
        </w:rPr>
        <w:t xml:space="preserve"> </w:t>
      </w:r>
      <w:r w:rsidRPr="00403927">
        <w:rPr>
          <w:rFonts w:ascii="Arial" w:hAnsi="Arial" w:cs="Arial"/>
          <w:sz w:val="24"/>
          <w:szCs w:val="24"/>
        </w:rPr>
        <w:t>impact</w:t>
      </w:r>
      <w:r w:rsidRPr="00403927">
        <w:rPr>
          <w:rFonts w:ascii="Arial" w:hAnsi="Arial" w:cs="Arial"/>
          <w:spacing w:val="2"/>
          <w:sz w:val="24"/>
          <w:szCs w:val="24"/>
        </w:rPr>
        <w:t xml:space="preserve"> </w:t>
      </w:r>
      <w:r w:rsidRPr="00403927">
        <w:rPr>
          <w:rFonts w:ascii="Arial" w:hAnsi="Arial" w:cs="Arial"/>
          <w:sz w:val="24"/>
          <w:szCs w:val="24"/>
        </w:rPr>
        <w:t>sunt</w:t>
      </w:r>
      <w:r w:rsidRPr="00403927">
        <w:rPr>
          <w:rFonts w:ascii="Arial" w:hAnsi="Arial" w:cs="Arial"/>
          <w:spacing w:val="2"/>
          <w:sz w:val="24"/>
          <w:szCs w:val="24"/>
        </w:rPr>
        <w:t xml:space="preserve"> </w:t>
      </w:r>
      <w:r w:rsidRPr="00403927">
        <w:rPr>
          <w:rFonts w:ascii="Arial" w:hAnsi="Arial" w:cs="Arial"/>
          <w:sz w:val="24"/>
          <w:szCs w:val="24"/>
        </w:rPr>
        <w:t>inevitabile,</w:t>
      </w:r>
      <w:r w:rsidRPr="00403927">
        <w:rPr>
          <w:rFonts w:ascii="Arial" w:hAnsi="Arial" w:cs="Arial"/>
          <w:spacing w:val="2"/>
          <w:sz w:val="24"/>
          <w:szCs w:val="24"/>
        </w:rPr>
        <w:t xml:space="preserve"> </w:t>
      </w:r>
      <w:r w:rsidRPr="00403927">
        <w:rPr>
          <w:rFonts w:ascii="Arial" w:hAnsi="Arial" w:cs="Arial"/>
          <w:sz w:val="24"/>
          <w:szCs w:val="24"/>
        </w:rPr>
        <w:t>ambele</w:t>
      </w:r>
      <w:r w:rsidRPr="00403927">
        <w:rPr>
          <w:rFonts w:ascii="Arial" w:hAnsi="Arial" w:cs="Arial"/>
          <w:spacing w:val="2"/>
          <w:sz w:val="24"/>
          <w:szCs w:val="24"/>
        </w:rPr>
        <w:t xml:space="preserve"> </w:t>
      </w:r>
      <w:r w:rsidRPr="00403927">
        <w:rPr>
          <w:rFonts w:ascii="Arial" w:hAnsi="Arial" w:cs="Arial"/>
          <w:sz w:val="24"/>
          <w:szCs w:val="24"/>
        </w:rPr>
        <w:t>sunt reversibile</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proofErr w:type="spellStart"/>
      <w:r w:rsidRPr="00403927">
        <w:rPr>
          <w:rFonts w:ascii="Arial" w:hAnsi="Arial" w:cs="Arial"/>
          <w:sz w:val="24"/>
          <w:szCs w:val="24"/>
        </w:rPr>
        <w:t>aceeaşi</w:t>
      </w:r>
      <w:proofErr w:type="spellEnd"/>
      <w:r w:rsidRPr="00403927">
        <w:rPr>
          <w:rFonts w:ascii="Arial" w:hAnsi="Arial" w:cs="Arial"/>
          <w:sz w:val="24"/>
          <w:szCs w:val="24"/>
        </w:rPr>
        <w:t xml:space="preserve"> măsură;</w:t>
      </w:r>
    </w:p>
    <w:p w14:paraId="4742C9AF" w14:textId="7754BBD6" w:rsidR="00A40559" w:rsidRPr="00403927" w:rsidRDefault="00A40559" w:rsidP="00214C5D">
      <w:pPr>
        <w:pStyle w:val="Listparagraf"/>
        <w:numPr>
          <w:ilvl w:val="0"/>
          <w:numId w:val="11"/>
        </w:numPr>
        <w:tabs>
          <w:tab w:val="left" w:pos="1113"/>
        </w:tabs>
        <w:spacing w:before="1"/>
        <w:ind w:right="284" w:firstLine="719"/>
        <w:jc w:val="both"/>
        <w:rPr>
          <w:rFonts w:ascii="Arial" w:hAnsi="Arial" w:cs="Arial"/>
          <w:sz w:val="24"/>
          <w:szCs w:val="24"/>
        </w:rPr>
      </w:pPr>
      <w:r w:rsidRPr="00403927">
        <w:rPr>
          <w:rFonts w:ascii="Arial" w:hAnsi="Arial" w:cs="Arial"/>
          <w:sz w:val="24"/>
          <w:szCs w:val="24"/>
        </w:rPr>
        <w:t xml:space="preserve">Indirect – impact fizic negativ datorat eroziunii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alterării subsolului în urma lucrărilor</w:t>
      </w:r>
      <w:r w:rsidRPr="00403927">
        <w:rPr>
          <w:rFonts w:ascii="Arial" w:hAnsi="Arial" w:cs="Arial"/>
          <w:spacing w:val="1"/>
          <w:sz w:val="24"/>
          <w:szCs w:val="24"/>
        </w:rPr>
        <w:t xml:space="preserve"> </w:t>
      </w:r>
      <w:r w:rsidRPr="00403927">
        <w:rPr>
          <w:rFonts w:ascii="Arial" w:hAnsi="Arial" w:cs="Arial"/>
          <w:sz w:val="24"/>
          <w:szCs w:val="24"/>
        </w:rPr>
        <w:t>executate în cadrul amenajamentului silvic, însă după terminarea lucrărilor zonele afectate se</w:t>
      </w:r>
      <w:r w:rsidRPr="00403927">
        <w:rPr>
          <w:rFonts w:ascii="Arial" w:hAnsi="Arial" w:cs="Arial"/>
          <w:spacing w:val="-61"/>
          <w:sz w:val="24"/>
          <w:szCs w:val="24"/>
        </w:rPr>
        <w:t xml:space="preserve"> </w:t>
      </w:r>
      <w:r w:rsidRPr="00403927">
        <w:rPr>
          <w:rFonts w:ascii="Arial" w:hAnsi="Arial" w:cs="Arial"/>
          <w:w w:val="105"/>
          <w:sz w:val="24"/>
          <w:szCs w:val="24"/>
        </w:rPr>
        <w:t>vor</w:t>
      </w:r>
      <w:r w:rsidRPr="00403927">
        <w:rPr>
          <w:rFonts w:ascii="Arial" w:hAnsi="Arial" w:cs="Arial"/>
          <w:spacing w:val="-5"/>
          <w:w w:val="105"/>
          <w:sz w:val="24"/>
          <w:szCs w:val="24"/>
        </w:rPr>
        <w:t xml:space="preserve"> </w:t>
      </w:r>
      <w:r w:rsidRPr="00403927">
        <w:rPr>
          <w:rFonts w:ascii="Arial" w:hAnsi="Arial" w:cs="Arial"/>
          <w:w w:val="105"/>
          <w:sz w:val="24"/>
          <w:szCs w:val="24"/>
        </w:rPr>
        <w:t>regenera</w:t>
      </w:r>
      <w:r w:rsidRPr="00403927">
        <w:rPr>
          <w:rFonts w:ascii="Arial" w:hAnsi="Arial" w:cs="Arial"/>
          <w:spacing w:val="-5"/>
          <w:w w:val="105"/>
          <w:sz w:val="24"/>
          <w:szCs w:val="24"/>
        </w:rPr>
        <w:t xml:space="preserve"> </w:t>
      </w:r>
      <w:r w:rsidRPr="00403927">
        <w:rPr>
          <w:rFonts w:ascii="Arial" w:hAnsi="Arial" w:cs="Arial"/>
          <w:w w:val="105"/>
          <w:sz w:val="24"/>
          <w:szCs w:val="24"/>
        </w:rPr>
        <w:t>rapid,</w:t>
      </w:r>
      <w:r w:rsidRPr="00403927">
        <w:rPr>
          <w:rFonts w:ascii="Arial" w:hAnsi="Arial" w:cs="Arial"/>
          <w:spacing w:val="-6"/>
          <w:w w:val="105"/>
          <w:sz w:val="24"/>
          <w:szCs w:val="24"/>
        </w:rPr>
        <w:t xml:space="preserve"> </w:t>
      </w:r>
      <w:r w:rsidRPr="00403927">
        <w:rPr>
          <w:rFonts w:ascii="Arial" w:hAnsi="Arial" w:cs="Arial"/>
          <w:w w:val="105"/>
          <w:sz w:val="24"/>
          <w:szCs w:val="24"/>
        </w:rPr>
        <w:t>având</w:t>
      </w:r>
      <w:r w:rsidRPr="00403927">
        <w:rPr>
          <w:rFonts w:ascii="Arial" w:hAnsi="Arial" w:cs="Arial"/>
          <w:spacing w:val="-4"/>
          <w:w w:val="105"/>
          <w:sz w:val="24"/>
          <w:szCs w:val="24"/>
        </w:rPr>
        <w:t xml:space="preserve"> </w:t>
      </w:r>
      <w:r w:rsidRPr="00403927">
        <w:rPr>
          <w:rFonts w:ascii="Arial" w:hAnsi="Arial" w:cs="Arial"/>
          <w:w w:val="105"/>
          <w:sz w:val="24"/>
          <w:szCs w:val="24"/>
        </w:rPr>
        <w:t>în</w:t>
      </w:r>
      <w:r w:rsidRPr="00403927">
        <w:rPr>
          <w:rFonts w:ascii="Arial" w:hAnsi="Arial" w:cs="Arial"/>
          <w:spacing w:val="-4"/>
          <w:w w:val="105"/>
          <w:sz w:val="24"/>
          <w:szCs w:val="24"/>
        </w:rPr>
        <w:t xml:space="preserve"> </w:t>
      </w:r>
      <w:r w:rsidRPr="00403927">
        <w:rPr>
          <w:rFonts w:ascii="Arial" w:hAnsi="Arial" w:cs="Arial"/>
          <w:w w:val="105"/>
          <w:sz w:val="24"/>
          <w:szCs w:val="24"/>
        </w:rPr>
        <w:t>vedere</w:t>
      </w:r>
      <w:r w:rsidRPr="00403927">
        <w:rPr>
          <w:rFonts w:ascii="Arial" w:hAnsi="Arial" w:cs="Arial"/>
          <w:spacing w:val="-7"/>
          <w:w w:val="105"/>
          <w:sz w:val="24"/>
          <w:szCs w:val="24"/>
        </w:rPr>
        <w:t xml:space="preserve"> </w:t>
      </w:r>
      <w:r w:rsidRPr="00403927">
        <w:rPr>
          <w:rFonts w:ascii="Arial" w:hAnsi="Arial" w:cs="Arial"/>
          <w:w w:val="105"/>
          <w:sz w:val="24"/>
          <w:szCs w:val="24"/>
        </w:rPr>
        <w:t>specificul</w:t>
      </w:r>
      <w:r w:rsidRPr="00403927">
        <w:rPr>
          <w:rFonts w:ascii="Arial" w:hAnsi="Arial" w:cs="Arial"/>
          <w:spacing w:val="-4"/>
          <w:w w:val="105"/>
          <w:sz w:val="24"/>
          <w:szCs w:val="24"/>
        </w:rPr>
        <w:t xml:space="preserve"> </w:t>
      </w:r>
      <w:r w:rsidRPr="00403927">
        <w:rPr>
          <w:rFonts w:ascii="Arial" w:hAnsi="Arial" w:cs="Arial"/>
          <w:w w:val="105"/>
          <w:sz w:val="24"/>
          <w:szCs w:val="24"/>
        </w:rPr>
        <w:t>zonei.</w:t>
      </w:r>
    </w:p>
    <w:p w14:paraId="08B6E6E0" w14:textId="77777777" w:rsidR="00F7610F" w:rsidRPr="00403927" w:rsidRDefault="00F7610F" w:rsidP="00F7610F">
      <w:pPr>
        <w:pStyle w:val="Listparagraf"/>
        <w:tabs>
          <w:tab w:val="left" w:pos="1113"/>
        </w:tabs>
        <w:spacing w:before="1"/>
        <w:ind w:left="957" w:right="284" w:firstLine="0"/>
        <w:jc w:val="both"/>
        <w:rPr>
          <w:rFonts w:ascii="Arial" w:hAnsi="Arial" w:cs="Arial"/>
          <w:sz w:val="24"/>
          <w:szCs w:val="24"/>
        </w:rPr>
      </w:pPr>
    </w:p>
    <w:p w14:paraId="7CECF813" w14:textId="77777777" w:rsidR="003E06EA" w:rsidRPr="00403927" w:rsidRDefault="003E06EA" w:rsidP="003E06EA">
      <w:pPr>
        <w:spacing w:before="1"/>
        <w:ind w:left="965" w:right="284"/>
        <w:rPr>
          <w:rFonts w:ascii="Arial" w:hAnsi="Arial" w:cs="Arial"/>
          <w:b/>
          <w:sz w:val="24"/>
          <w:szCs w:val="24"/>
        </w:rPr>
      </w:pPr>
      <w:r w:rsidRPr="00403927">
        <w:rPr>
          <w:rFonts w:ascii="Arial" w:hAnsi="Arial" w:cs="Arial"/>
          <w:b/>
          <w:sz w:val="24"/>
          <w:szCs w:val="24"/>
        </w:rPr>
        <w:t>1.2.Impactul direct si indirect</w:t>
      </w:r>
    </w:p>
    <w:p w14:paraId="5A71B317" w14:textId="105F45B3" w:rsidR="003E06EA" w:rsidRPr="00403927" w:rsidRDefault="003E06EA" w:rsidP="003E06EA">
      <w:pPr>
        <w:pStyle w:val="Listparagraf"/>
        <w:spacing w:before="1"/>
        <w:ind w:left="0" w:right="284" w:firstLine="567"/>
        <w:rPr>
          <w:rFonts w:ascii="Arial" w:hAnsi="Arial" w:cs="Arial"/>
          <w:sz w:val="24"/>
          <w:szCs w:val="24"/>
        </w:rPr>
      </w:pPr>
      <w:bookmarkStart w:id="36" w:name="_Hlk112671971"/>
      <w:r w:rsidRPr="00403927">
        <w:rPr>
          <w:rFonts w:ascii="Arial" w:hAnsi="Arial" w:cs="Arial"/>
          <w:sz w:val="24"/>
          <w:szCs w:val="24"/>
        </w:rPr>
        <w:t xml:space="preserve">Impactul direct este manifestat asupra habitatelor forestiere identificate pe suprafața de aplicare a Amenajamentelor Silvice din cadrul </w:t>
      </w:r>
      <w:r w:rsidR="00D2691F" w:rsidRPr="00403927">
        <w:rPr>
          <w:rFonts w:ascii="Arial" w:hAnsi="Arial" w:cs="Arial"/>
          <w:b/>
          <w:lang w:val="it-IT"/>
        </w:rPr>
        <w:t>ROSCI0299</w:t>
      </w:r>
      <w:r w:rsidRPr="00403927">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tbl>
      <w:tblPr>
        <w:tblStyle w:val="Tabelgril"/>
        <w:tblW w:w="0" w:type="auto"/>
        <w:tblLook w:val="04A0" w:firstRow="1" w:lastRow="0" w:firstColumn="1" w:lastColumn="0" w:noHBand="0" w:noVBand="1"/>
      </w:tblPr>
      <w:tblGrid>
        <w:gridCol w:w="4643"/>
      </w:tblGrid>
      <w:tr w:rsidR="00403927" w:rsidRPr="00403927" w14:paraId="62408EDB" w14:textId="77777777" w:rsidTr="00713191">
        <w:tc>
          <w:tcPr>
            <w:tcW w:w="4643" w:type="dxa"/>
            <w:shd w:val="clear" w:color="auto" w:fill="FF0000"/>
          </w:tcPr>
          <w:p w14:paraId="1AFFCBF7" w14:textId="77777777" w:rsidR="00F7610F" w:rsidRPr="00403927" w:rsidRDefault="00F7610F" w:rsidP="00713191">
            <w:pPr>
              <w:spacing w:before="1" w:after="0"/>
              <w:ind w:right="284"/>
              <w:rPr>
                <w:rFonts w:ascii="Arial" w:hAnsi="Arial" w:cs="Arial"/>
                <w:sz w:val="22"/>
                <w:szCs w:val="22"/>
              </w:rPr>
            </w:pPr>
            <w:r w:rsidRPr="00403927">
              <w:rPr>
                <w:rFonts w:ascii="Arial" w:hAnsi="Arial" w:cs="Arial"/>
                <w:sz w:val="22"/>
                <w:szCs w:val="22"/>
              </w:rPr>
              <w:t>Impact negativ semnificativ</w:t>
            </w:r>
          </w:p>
        </w:tc>
      </w:tr>
      <w:tr w:rsidR="00403927" w:rsidRPr="00403927" w14:paraId="04BF9385" w14:textId="77777777" w:rsidTr="00713191">
        <w:tc>
          <w:tcPr>
            <w:tcW w:w="4643" w:type="dxa"/>
            <w:shd w:val="clear" w:color="auto" w:fill="FFFF00"/>
          </w:tcPr>
          <w:p w14:paraId="61B55660" w14:textId="77777777" w:rsidR="00F7610F" w:rsidRPr="00403927" w:rsidRDefault="00F7610F" w:rsidP="00713191">
            <w:pPr>
              <w:spacing w:before="1" w:after="0"/>
              <w:ind w:right="284"/>
              <w:rPr>
                <w:rFonts w:ascii="Arial" w:hAnsi="Arial" w:cs="Arial"/>
                <w:sz w:val="22"/>
                <w:szCs w:val="22"/>
              </w:rPr>
            </w:pPr>
            <w:r w:rsidRPr="00403927">
              <w:rPr>
                <w:rFonts w:ascii="Arial" w:hAnsi="Arial" w:cs="Arial"/>
                <w:sz w:val="22"/>
                <w:szCs w:val="22"/>
              </w:rPr>
              <w:t>Impact negativ nesemnificativ</w:t>
            </w:r>
          </w:p>
        </w:tc>
      </w:tr>
      <w:tr w:rsidR="00403927" w:rsidRPr="00403927" w14:paraId="2458EB5E" w14:textId="77777777" w:rsidTr="00713191">
        <w:tc>
          <w:tcPr>
            <w:tcW w:w="4643" w:type="dxa"/>
            <w:shd w:val="clear" w:color="auto" w:fill="FFFFFF" w:themeFill="background1"/>
          </w:tcPr>
          <w:p w14:paraId="448B0558" w14:textId="77777777" w:rsidR="00F7610F" w:rsidRPr="00403927" w:rsidRDefault="00F7610F" w:rsidP="00713191">
            <w:pPr>
              <w:spacing w:before="1" w:after="0"/>
              <w:ind w:right="284"/>
              <w:rPr>
                <w:rFonts w:ascii="Arial" w:hAnsi="Arial" w:cs="Arial"/>
                <w:sz w:val="22"/>
                <w:szCs w:val="22"/>
              </w:rPr>
            </w:pPr>
            <w:r w:rsidRPr="00403927">
              <w:rPr>
                <w:rFonts w:ascii="Arial" w:hAnsi="Arial" w:cs="Arial"/>
                <w:sz w:val="22"/>
                <w:szCs w:val="22"/>
              </w:rPr>
              <w:t>Neutru</w:t>
            </w:r>
          </w:p>
        </w:tc>
      </w:tr>
      <w:tr w:rsidR="00403927" w:rsidRPr="00403927" w14:paraId="775D963C" w14:textId="77777777" w:rsidTr="00713191">
        <w:tc>
          <w:tcPr>
            <w:tcW w:w="4643" w:type="dxa"/>
            <w:shd w:val="clear" w:color="auto" w:fill="C1FFCD"/>
          </w:tcPr>
          <w:p w14:paraId="024A4C4B" w14:textId="77777777" w:rsidR="00F7610F" w:rsidRPr="00403927" w:rsidRDefault="00F7610F" w:rsidP="00713191">
            <w:pPr>
              <w:spacing w:before="1" w:after="0"/>
              <w:ind w:right="284"/>
              <w:rPr>
                <w:rFonts w:ascii="Arial" w:hAnsi="Arial" w:cs="Arial"/>
                <w:sz w:val="22"/>
                <w:szCs w:val="22"/>
              </w:rPr>
            </w:pPr>
            <w:r w:rsidRPr="00403927">
              <w:rPr>
                <w:rFonts w:ascii="Arial" w:hAnsi="Arial" w:cs="Arial"/>
                <w:sz w:val="22"/>
                <w:szCs w:val="22"/>
              </w:rPr>
              <w:t>Impact pozitiv nesemnificativ</w:t>
            </w:r>
          </w:p>
        </w:tc>
      </w:tr>
      <w:tr w:rsidR="00403927" w:rsidRPr="00403927" w14:paraId="6F223E3E" w14:textId="77777777" w:rsidTr="00713191">
        <w:tc>
          <w:tcPr>
            <w:tcW w:w="4643" w:type="dxa"/>
            <w:shd w:val="clear" w:color="auto" w:fill="92D050"/>
          </w:tcPr>
          <w:p w14:paraId="5C597675" w14:textId="77777777" w:rsidR="00F7610F" w:rsidRPr="00403927" w:rsidRDefault="00F7610F" w:rsidP="00713191">
            <w:pPr>
              <w:spacing w:before="1" w:after="0"/>
              <w:ind w:right="284"/>
              <w:rPr>
                <w:rFonts w:ascii="Arial" w:hAnsi="Arial" w:cs="Arial"/>
                <w:sz w:val="22"/>
                <w:szCs w:val="22"/>
              </w:rPr>
            </w:pPr>
            <w:r w:rsidRPr="00403927">
              <w:rPr>
                <w:rFonts w:ascii="Arial" w:hAnsi="Arial" w:cs="Arial"/>
                <w:sz w:val="22"/>
                <w:szCs w:val="22"/>
              </w:rPr>
              <w:t>Impact pozitiv semnificativ</w:t>
            </w:r>
          </w:p>
        </w:tc>
      </w:tr>
    </w:tbl>
    <w:p w14:paraId="6D9A1E09" w14:textId="77777777" w:rsidR="00F7610F" w:rsidRPr="00591B03" w:rsidRDefault="00F7610F" w:rsidP="003E06EA">
      <w:pPr>
        <w:spacing w:before="1"/>
        <w:ind w:right="284"/>
        <w:rPr>
          <w:rFonts w:ascii="Arial" w:hAnsi="Arial" w:cs="Arial"/>
          <w:color w:val="FF0000"/>
          <w:sz w:val="24"/>
          <w:szCs w:val="24"/>
        </w:rPr>
        <w:sectPr w:rsidR="00F7610F" w:rsidRPr="00591B03" w:rsidSect="00901016">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3F4381E8" w14:textId="146F168A" w:rsidR="00373972" w:rsidRPr="00403927" w:rsidRDefault="00373972" w:rsidP="00681F59">
      <w:pPr>
        <w:rPr>
          <w:rFonts w:ascii="Arial" w:hAnsi="Arial" w:cs="Arial"/>
          <w:b/>
          <w:bCs/>
          <w:sz w:val="20"/>
          <w:szCs w:val="20"/>
        </w:rPr>
      </w:pPr>
      <w:bookmarkStart w:id="37" w:name="_Hlk112672035"/>
      <w:bookmarkEnd w:id="36"/>
      <w:r w:rsidRPr="00403927">
        <w:rPr>
          <w:rFonts w:ascii="Arial" w:hAnsi="Arial" w:cs="Arial"/>
          <w:b/>
          <w:bCs/>
          <w:sz w:val="20"/>
          <w:szCs w:val="20"/>
        </w:rPr>
        <w:lastRenderedPageBreak/>
        <w:t>Impactul</w:t>
      </w:r>
      <w:r w:rsidRPr="00403927">
        <w:rPr>
          <w:rFonts w:ascii="Arial" w:hAnsi="Arial" w:cs="Arial"/>
          <w:b/>
          <w:bCs/>
          <w:spacing w:val="9"/>
          <w:sz w:val="20"/>
          <w:szCs w:val="20"/>
        </w:rPr>
        <w:t xml:space="preserve"> </w:t>
      </w:r>
      <w:r w:rsidRPr="00403927">
        <w:rPr>
          <w:rFonts w:ascii="Arial" w:hAnsi="Arial" w:cs="Arial"/>
          <w:b/>
          <w:bCs/>
          <w:sz w:val="20"/>
          <w:szCs w:val="20"/>
        </w:rPr>
        <w:t>lucrărilor</w:t>
      </w:r>
      <w:r w:rsidRPr="00403927">
        <w:rPr>
          <w:rFonts w:ascii="Arial" w:hAnsi="Arial" w:cs="Arial"/>
          <w:b/>
          <w:bCs/>
          <w:spacing w:val="8"/>
          <w:sz w:val="20"/>
          <w:szCs w:val="20"/>
        </w:rPr>
        <w:t xml:space="preserve"> </w:t>
      </w:r>
      <w:r w:rsidRPr="00403927">
        <w:rPr>
          <w:rFonts w:ascii="Arial" w:hAnsi="Arial" w:cs="Arial"/>
          <w:b/>
          <w:bCs/>
          <w:sz w:val="20"/>
          <w:szCs w:val="20"/>
        </w:rPr>
        <w:t>prevăzute</w:t>
      </w:r>
      <w:r w:rsidRPr="00403927">
        <w:rPr>
          <w:rFonts w:ascii="Arial" w:hAnsi="Arial" w:cs="Arial"/>
          <w:b/>
          <w:bCs/>
          <w:spacing w:val="9"/>
          <w:sz w:val="20"/>
          <w:szCs w:val="20"/>
        </w:rPr>
        <w:t xml:space="preserve"> </w:t>
      </w:r>
      <w:r w:rsidRPr="00403927">
        <w:rPr>
          <w:rFonts w:ascii="Arial" w:hAnsi="Arial" w:cs="Arial"/>
          <w:b/>
          <w:bCs/>
          <w:sz w:val="20"/>
          <w:szCs w:val="20"/>
        </w:rPr>
        <w:t>în</w:t>
      </w:r>
      <w:r w:rsidRPr="00403927">
        <w:rPr>
          <w:rFonts w:ascii="Arial" w:hAnsi="Arial" w:cs="Arial"/>
          <w:b/>
          <w:bCs/>
          <w:spacing w:val="11"/>
          <w:sz w:val="20"/>
          <w:szCs w:val="20"/>
        </w:rPr>
        <w:t xml:space="preserve"> </w:t>
      </w:r>
      <w:r w:rsidRPr="00403927">
        <w:rPr>
          <w:rFonts w:ascii="Arial" w:hAnsi="Arial" w:cs="Arial"/>
          <w:b/>
          <w:bCs/>
          <w:sz w:val="20"/>
          <w:szCs w:val="20"/>
        </w:rPr>
        <w:t>amenajamentul</w:t>
      </w:r>
      <w:r w:rsidRPr="00403927">
        <w:rPr>
          <w:rFonts w:ascii="Arial" w:hAnsi="Arial" w:cs="Arial"/>
          <w:b/>
          <w:bCs/>
          <w:spacing w:val="9"/>
          <w:sz w:val="20"/>
          <w:szCs w:val="20"/>
        </w:rPr>
        <w:t xml:space="preserve"> </w:t>
      </w:r>
      <w:r w:rsidRPr="00403927">
        <w:rPr>
          <w:rFonts w:ascii="Arial" w:hAnsi="Arial" w:cs="Arial"/>
          <w:b/>
          <w:bCs/>
          <w:sz w:val="20"/>
          <w:szCs w:val="20"/>
        </w:rPr>
        <w:t>silvic</w:t>
      </w:r>
      <w:r w:rsidRPr="00403927">
        <w:rPr>
          <w:rFonts w:ascii="Arial" w:hAnsi="Arial" w:cs="Arial"/>
          <w:b/>
          <w:bCs/>
          <w:spacing w:val="9"/>
          <w:sz w:val="20"/>
          <w:szCs w:val="20"/>
        </w:rPr>
        <w:t xml:space="preserve"> </w:t>
      </w:r>
      <w:r w:rsidRPr="00403927">
        <w:rPr>
          <w:rFonts w:ascii="Arial" w:hAnsi="Arial" w:cs="Arial"/>
          <w:b/>
          <w:bCs/>
          <w:sz w:val="20"/>
          <w:szCs w:val="20"/>
        </w:rPr>
        <w:t>(pentru</w:t>
      </w:r>
      <w:r w:rsidRPr="00403927">
        <w:rPr>
          <w:rFonts w:ascii="Arial" w:hAnsi="Arial" w:cs="Arial"/>
          <w:b/>
          <w:bCs/>
          <w:spacing w:val="14"/>
          <w:sz w:val="20"/>
          <w:szCs w:val="20"/>
        </w:rPr>
        <w:t xml:space="preserve"> </w:t>
      </w:r>
      <w:r w:rsidRPr="00403927">
        <w:rPr>
          <w:rFonts w:ascii="Arial" w:hAnsi="Arial" w:cs="Arial"/>
          <w:b/>
          <w:bCs/>
          <w:sz w:val="20"/>
          <w:szCs w:val="20"/>
        </w:rPr>
        <w:t>teritoriul</w:t>
      </w:r>
      <w:r w:rsidRPr="00403927">
        <w:rPr>
          <w:rFonts w:ascii="Arial" w:hAnsi="Arial" w:cs="Arial"/>
          <w:b/>
          <w:bCs/>
          <w:spacing w:val="21"/>
          <w:sz w:val="20"/>
          <w:szCs w:val="20"/>
        </w:rPr>
        <w:t xml:space="preserve"> </w:t>
      </w:r>
      <w:r w:rsidRPr="00403927">
        <w:rPr>
          <w:rFonts w:ascii="Arial" w:hAnsi="Arial" w:cs="Arial"/>
          <w:b/>
          <w:bCs/>
          <w:sz w:val="20"/>
          <w:szCs w:val="20"/>
        </w:rPr>
        <w:t>ROSCI)</w:t>
      </w:r>
      <w:r w:rsidRPr="00403927">
        <w:rPr>
          <w:rFonts w:ascii="Arial" w:hAnsi="Arial" w:cs="Arial"/>
          <w:b/>
          <w:bCs/>
          <w:spacing w:val="15"/>
          <w:sz w:val="20"/>
          <w:szCs w:val="20"/>
        </w:rPr>
        <w:t xml:space="preserve"> </w:t>
      </w:r>
      <w:r w:rsidRPr="00403927">
        <w:rPr>
          <w:rFonts w:ascii="Arial" w:hAnsi="Arial" w:cs="Arial"/>
          <w:b/>
          <w:bCs/>
          <w:sz w:val="20"/>
          <w:szCs w:val="20"/>
        </w:rPr>
        <w:t>asupra</w:t>
      </w:r>
      <w:r w:rsidRPr="00403927">
        <w:rPr>
          <w:rFonts w:ascii="Arial" w:hAnsi="Arial" w:cs="Arial"/>
          <w:b/>
          <w:bCs/>
          <w:spacing w:val="9"/>
          <w:sz w:val="20"/>
          <w:szCs w:val="20"/>
        </w:rPr>
        <w:t xml:space="preserve"> </w:t>
      </w:r>
      <w:r w:rsidRPr="00403927">
        <w:rPr>
          <w:rFonts w:ascii="Arial" w:hAnsi="Arial" w:cs="Arial"/>
          <w:b/>
          <w:bCs/>
          <w:sz w:val="20"/>
          <w:szCs w:val="20"/>
        </w:rPr>
        <w:t>habitatului</w:t>
      </w:r>
      <w:r w:rsidRPr="00403927">
        <w:rPr>
          <w:rFonts w:ascii="Arial" w:hAnsi="Arial" w:cs="Arial"/>
          <w:b/>
          <w:bCs/>
          <w:spacing w:val="12"/>
          <w:sz w:val="20"/>
          <w:szCs w:val="20"/>
        </w:rPr>
        <w:t xml:space="preserve"> </w:t>
      </w:r>
      <w:r w:rsidRPr="00403927">
        <w:rPr>
          <w:rFonts w:ascii="Arial" w:hAnsi="Arial" w:cs="Arial"/>
          <w:b/>
          <w:bCs/>
          <w:sz w:val="20"/>
          <w:szCs w:val="20"/>
        </w:rPr>
        <w:t>9</w:t>
      </w:r>
      <w:r w:rsidR="008F20A5" w:rsidRPr="00403927">
        <w:rPr>
          <w:rFonts w:ascii="Arial" w:hAnsi="Arial" w:cs="Arial"/>
          <w:b/>
          <w:bCs/>
          <w:sz w:val="20"/>
          <w:szCs w:val="20"/>
        </w:rPr>
        <w:t>2A</w:t>
      </w:r>
      <w:r w:rsidRPr="00403927">
        <w:rPr>
          <w:rFonts w:ascii="Arial" w:hAnsi="Arial" w:cs="Arial"/>
          <w:b/>
          <w:bCs/>
          <w:sz w:val="20"/>
          <w:szCs w:val="20"/>
        </w:rPr>
        <w:t>0</w:t>
      </w:r>
      <w:r w:rsidR="008F20A5" w:rsidRPr="00403927">
        <w:rPr>
          <w:rFonts w:ascii="Arial" w:hAnsi="Arial" w:cs="Arial"/>
          <w:b/>
          <w:bCs/>
          <w:sz w:val="20"/>
          <w:szCs w:val="20"/>
        </w:rPr>
        <w:t xml:space="preserve"> </w:t>
      </w:r>
      <w:r w:rsidRPr="00403927">
        <w:rPr>
          <w:rFonts w:ascii="Arial" w:hAnsi="Arial" w:cs="Arial"/>
          <w:b/>
          <w:bCs/>
          <w:sz w:val="20"/>
          <w:szCs w:val="20"/>
        </w:rPr>
        <w:t>prin</w:t>
      </w:r>
      <w:r w:rsidRPr="00403927">
        <w:rPr>
          <w:rFonts w:ascii="Arial" w:hAnsi="Arial" w:cs="Arial"/>
          <w:b/>
          <w:bCs/>
          <w:spacing w:val="1"/>
          <w:sz w:val="20"/>
          <w:szCs w:val="20"/>
        </w:rPr>
        <w:t xml:space="preserve"> </w:t>
      </w:r>
      <w:r w:rsidRPr="00403927">
        <w:rPr>
          <w:rFonts w:ascii="Arial" w:hAnsi="Arial" w:cs="Arial"/>
          <w:b/>
          <w:bCs/>
          <w:sz w:val="20"/>
          <w:szCs w:val="20"/>
        </w:rPr>
        <w:t>analiza efectelor asupra</w:t>
      </w:r>
      <w:r w:rsidRPr="00403927">
        <w:rPr>
          <w:rFonts w:ascii="Arial" w:hAnsi="Arial" w:cs="Arial"/>
          <w:b/>
          <w:bCs/>
          <w:spacing w:val="-2"/>
          <w:sz w:val="20"/>
          <w:szCs w:val="20"/>
        </w:rPr>
        <w:t xml:space="preserve"> </w:t>
      </w:r>
      <w:r w:rsidRPr="00403927">
        <w:rPr>
          <w:rFonts w:ascii="Arial" w:hAnsi="Arial" w:cs="Arial"/>
          <w:b/>
          <w:bCs/>
          <w:sz w:val="20"/>
          <w:szCs w:val="20"/>
        </w:rPr>
        <w:t>parametrilor</w:t>
      </w:r>
      <w:r w:rsidRPr="00403927">
        <w:rPr>
          <w:rFonts w:ascii="Arial" w:hAnsi="Arial" w:cs="Arial"/>
          <w:b/>
          <w:bCs/>
          <w:spacing w:val="-2"/>
          <w:sz w:val="20"/>
          <w:szCs w:val="20"/>
        </w:rPr>
        <w:t xml:space="preserve"> </w:t>
      </w:r>
      <w:r w:rsidRPr="00403927">
        <w:rPr>
          <w:rFonts w:ascii="Arial" w:hAnsi="Arial" w:cs="Arial"/>
          <w:b/>
          <w:bCs/>
          <w:sz w:val="20"/>
          <w:szCs w:val="20"/>
        </w:rPr>
        <w:t>ce</w:t>
      </w:r>
      <w:r w:rsidRPr="00403927">
        <w:rPr>
          <w:rFonts w:ascii="Arial" w:hAnsi="Arial" w:cs="Arial"/>
          <w:b/>
          <w:bCs/>
          <w:spacing w:val="-2"/>
          <w:sz w:val="20"/>
          <w:szCs w:val="20"/>
        </w:rPr>
        <w:t xml:space="preserve"> </w:t>
      </w:r>
      <w:r w:rsidRPr="00403927">
        <w:rPr>
          <w:rFonts w:ascii="Arial" w:hAnsi="Arial" w:cs="Arial"/>
          <w:b/>
          <w:bCs/>
          <w:sz w:val="20"/>
          <w:szCs w:val="20"/>
        </w:rPr>
        <w:t>definesc</w:t>
      </w:r>
      <w:r w:rsidRPr="00403927">
        <w:rPr>
          <w:rFonts w:ascii="Arial" w:hAnsi="Arial" w:cs="Arial"/>
          <w:b/>
          <w:bCs/>
          <w:spacing w:val="-2"/>
          <w:sz w:val="20"/>
          <w:szCs w:val="20"/>
        </w:rPr>
        <w:t xml:space="preserve"> </w:t>
      </w:r>
      <w:r w:rsidRPr="00403927">
        <w:rPr>
          <w:rFonts w:ascii="Arial" w:hAnsi="Arial" w:cs="Arial"/>
          <w:b/>
          <w:bCs/>
          <w:sz w:val="20"/>
          <w:szCs w:val="20"/>
        </w:rPr>
        <w:t>starea</w:t>
      </w:r>
      <w:r w:rsidRPr="00403927">
        <w:rPr>
          <w:rFonts w:ascii="Arial" w:hAnsi="Arial" w:cs="Arial"/>
          <w:b/>
          <w:bCs/>
          <w:spacing w:val="-2"/>
          <w:sz w:val="20"/>
          <w:szCs w:val="20"/>
        </w:rPr>
        <w:t xml:space="preserve"> </w:t>
      </w:r>
      <w:r w:rsidRPr="00403927">
        <w:rPr>
          <w:rFonts w:ascii="Arial" w:hAnsi="Arial" w:cs="Arial"/>
          <w:b/>
          <w:bCs/>
          <w:sz w:val="20"/>
          <w:szCs w:val="20"/>
        </w:rPr>
        <w:t>favorabilă de</w:t>
      </w:r>
      <w:r w:rsidRPr="00403927">
        <w:rPr>
          <w:rFonts w:ascii="Arial" w:hAnsi="Arial" w:cs="Arial"/>
          <w:b/>
          <w:bCs/>
          <w:spacing w:val="-3"/>
          <w:sz w:val="20"/>
          <w:szCs w:val="20"/>
        </w:rPr>
        <w:t xml:space="preserve"> </w:t>
      </w:r>
      <w:r w:rsidRPr="00403927">
        <w:rPr>
          <w:rFonts w:ascii="Arial" w:hAnsi="Arial" w:cs="Arial"/>
          <w:b/>
          <w:bCs/>
          <w:sz w:val="20"/>
          <w:szCs w:val="20"/>
        </w:rPr>
        <w:t>conservare:</w:t>
      </w:r>
    </w:p>
    <w:p w14:paraId="1F97E006" w14:textId="77777777" w:rsidR="003A25E6" w:rsidRPr="00403927" w:rsidRDefault="003A25E6" w:rsidP="003A25E6">
      <w:pPr>
        <w:pStyle w:val="Corptext"/>
        <w:spacing w:before="1"/>
        <w:rPr>
          <w:b/>
        </w:rPr>
      </w:pPr>
    </w:p>
    <w:tbl>
      <w:tblPr>
        <w:tblStyle w:val="TableNormal"/>
        <w:tblW w:w="154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985"/>
        <w:gridCol w:w="1656"/>
        <w:gridCol w:w="1656"/>
        <w:gridCol w:w="1793"/>
        <w:gridCol w:w="2318"/>
        <w:gridCol w:w="2126"/>
        <w:gridCol w:w="1895"/>
        <w:gridCol w:w="11"/>
      </w:tblGrid>
      <w:tr w:rsidR="00403927" w:rsidRPr="00403927" w14:paraId="005BCFF0" w14:textId="77777777" w:rsidTr="003A25E6">
        <w:trPr>
          <w:trHeight w:val="229"/>
        </w:trPr>
        <w:tc>
          <w:tcPr>
            <w:tcW w:w="1985" w:type="dxa"/>
            <w:vMerge w:val="restart"/>
          </w:tcPr>
          <w:p w14:paraId="2079F9A8" w14:textId="77777777" w:rsidR="003A25E6" w:rsidRPr="00403927" w:rsidRDefault="003A25E6" w:rsidP="00713191">
            <w:pPr>
              <w:pStyle w:val="TableParagraph"/>
              <w:rPr>
                <w:rFonts w:ascii="Arial" w:hAnsi="Arial" w:cs="Arial"/>
                <w:b/>
                <w:sz w:val="18"/>
                <w:szCs w:val="18"/>
              </w:rPr>
            </w:pPr>
          </w:p>
          <w:p w14:paraId="026B73B5" w14:textId="77777777" w:rsidR="003A25E6" w:rsidRPr="00403927" w:rsidRDefault="003A25E6" w:rsidP="00713191">
            <w:pPr>
              <w:pStyle w:val="TableParagraph"/>
              <w:rPr>
                <w:rFonts w:ascii="Arial" w:hAnsi="Arial" w:cs="Arial"/>
                <w:b/>
                <w:sz w:val="18"/>
                <w:szCs w:val="18"/>
              </w:rPr>
            </w:pPr>
          </w:p>
          <w:p w14:paraId="6F4299C7" w14:textId="77777777" w:rsidR="003A25E6" w:rsidRPr="00403927" w:rsidRDefault="003A25E6" w:rsidP="003A25E6">
            <w:pPr>
              <w:pStyle w:val="TableParagraph"/>
              <w:spacing w:before="188"/>
              <w:ind w:left="3" w:right="2"/>
              <w:rPr>
                <w:rFonts w:ascii="Arial" w:hAnsi="Arial" w:cs="Arial"/>
                <w:b/>
                <w:sz w:val="18"/>
                <w:szCs w:val="18"/>
              </w:rPr>
            </w:pPr>
            <w:proofErr w:type="spellStart"/>
            <w:r w:rsidRPr="00403927">
              <w:rPr>
                <w:rFonts w:ascii="Arial" w:hAnsi="Arial" w:cs="Arial"/>
                <w:b/>
                <w:sz w:val="18"/>
                <w:szCs w:val="18"/>
              </w:rPr>
              <w:t>Parametrii</w:t>
            </w:r>
            <w:proofErr w:type="spellEnd"/>
          </w:p>
        </w:tc>
        <w:tc>
          <w:tcPr>
            <w:tcW w:w="13438" w:type="dxa"/>
            <w:gridSpan w:val="8"/>
          </w:tcPr>
          <w:p w14:paraId="69125BE2" w14:textId="77777777" w:rsidR="003A25E6" w:rsidRPr="00403927" w:rsidRDefault="003A25E6" w:rsidP="00713191">
            <w:pPr>
              <w:pStyle w:val="TableParagraph"/>
              <w:spacing w:line="210" w:lineRule="exact"/>
              <w:ind w:left="4501" w:right="4497"/>
              <w:rPr>
                <w:rFonts w:ascii="Arial" w:hAnsi="Arial" w:cs="Arial"/>
                <w:b/>
                <w:sz w:val="18"/>
                <w:szCs w:val="18"/>
              </w:rPr>
            </w:pPr>
            <w:r w:rsidRPr="00403927">
              <w:rPr>
                <w:rFonts w:ascii="Arial" w:hAnsi="Arial" w:cs="Arial"/>
                <w:b/>
                <w:sz w:val="18"/>
                <w:szCs w:val="18"/>
              </w:rPr>
              <w:t>Solutia</w:t>
            </w:r>
            <w:r w:rsidRPr="00403927">
              <w:rPr>
                <w:rFonts w:ascii="Arial" w:hAnsi="Arial" w:cs="Arial"/>
                <w:b/>
                <w:spacing w:val="-2"/>
                <w:sz w:val="18"/>
                <w:szCs w:val="18"/>
              </w:rPr>
              <w:t xml:space="preserve"> </w:t>
            </w:r>
            <w:proofErr w:type="spellStart"/>
            <w:r w:rsidRPr="00403927">
              <w:rPr>
                <w:rFonts w:ascii="Arial" w:hAnsi="Arial" w:cs="Arial"/>
                <w:b/>
                <w:sz w:val="18"/>
                <w:szCs w:val="18"/>
              </w:rPr>
              <w:t>tehnica</w:t>
            </w:r>
            <w:proofErr w:type="spellEnd"/>
            <w:r w:rsidRPr="00403927">
              <w:rPr>
                <w:rFonts w:ascii="Arial" w:hAnsi="Arial" w:cs="Arial"/>
                <w:b/>
                <w:spacing w:val="-2"/>
                <w:sz w:val="18"/>
                <w:szCs w:val="18"/>
              </w:rPr>
              <w:t xml:space="preserve"> </w:t>
            </w:r>
            <w:proofErr w:type="spellStart"/>
            <w:r w:rsidRPr="00403927">
              <w:rPr>
                <w:rFonts w:ascii="Arial" w:hAnsi="Arial" w:cs="Arial"/>
                <w:b/>
                <w:sz w:val="18"/>
                <w:szCs w:val="18"/>
              </w:rPr>
              <w:t>prevazuta</w:t>
            </w:r>
            <w:proofErr w:type="spellEnd"/>
            <w:r w:rsidRPr="00403927">
              <w:rPr>
                <w:rFonts w:ascii="Arial" w:hAnsi="Arial" w:cs="Arial"/>
                <w:b/>
                <w:spacing w:val="-1"/>
                <w:sz w:val="18"/>
                <w:szCs w:val="18"/>
              </w:rPr>
              <w:t xml:space="preserve"> </w:t>
            </w:r>
            <w:r w:rsidRPr="00403927">
              <w:rPr>
                <w:rFonts w:ascii="Arial" w:hAnsi="Arial" w:cs="Arial"/>
                <w:b/>
                <w:sz w:val="18"/>
                <w:szCs w:val="18"/>
              </w:rPr>
              <w:t>in</w:t>
            </w:r>
            <w:r w:rsidRPr="00403927">
              <w:rPr>
                <w:rFonts w:ascii="Arial" w:hAnsi="Arial" w:cs="Arial"/>
                <w:b/>
                <w:spacing w:val="-4"/>
                <w:sz w:val="18"/>
                <w:szCs w:val="18"/>
              </w:rPr>
              <w:t xml:space="preserve"> </w:t>
            </w:r>
            <w:proofErr w:type="spellStart"/>
            <w:r w:rsidRPr="00403927">
              <w:rPr>
                <w:rFonts w:ascii="Arial" w:hAnsi="Arial" w:cs="Arial"/>
                <w:b/>
                <w:sz w:val="18"/>
                <w:szCs w:val="18"/>
              </w:rPr>
              <w:t>amenajament</w:t>
            </w:r>
            <w:proofErr w:type="spellEnd"/>
          </w:p>
        </w:tc>
      </w:tr>
      <w:tr w:rsidR="00403927" w:rsidRPr="00403927" w14:paraId="296C6005" w14:textId="77777777" w:rsidTr="003A25E6">
        <w:trPr>
          <w:gridAfter w:val="1"/>
          <w:wAfter w:w="11" w:type="dxa"/>
          <w:trHeight w:val="1380"/>
        </w:trPr>
        <w:tc>
          <w:tcPr>
            <w:tcW w:w="1985" w:type="dxa"/>
            <w:vMerge/>
            <w:tcBorders>
              <w:top w:val="nil"/>
            </w:tcBorders>
          </w:tcPr>
          <w:p w14:paraId="5D44CDB4" w14:textId="77777777" w:rsidR="003A25E6" w:rsidRPr="00403927" w:rsidRDefault="003A25E6" w:rsidP="00713191">
            <w:pPr>
              <w:rPr>
                <w:rFonts w:ascii="Arial" w:hAnsi="Arial" w:cs="Arial"/>
                <w:sz w:val="18"/>
                <w:szCs w:val="18"/>
              </w:rPr>
            </w:pPr>
          </w:p>
        </w:tc>
        <w:tc>
          <w:tcPr>
            <w:tcW w:w="1985" w:type="dxa"/>
          </w:tcPr>
          <w:p w14:paraId="33944FFB" w14:textId="77777777" w:rsidR="003A25E6" w:rsidRPr="00403927" w:rsidRDefault="003A25E6" w:rsidP="00713191">
            <w:pPr>
              <w:pStyle w:val="TableParagraph"/>
              <w:spacing w:before="10"/>
              <w:rPr>
                <w:rFonts w:ascii="Arial" w:hAnsi="Arial" w:cs="Arial"/>
                <w:b/>
                <w:sz w:val="18"/>
                <w:szCs w:val="18"/>
              </w:rPr>
            </w:pPr>
          </w:p>
          <w:p w14:paraId="5BCD0D06" w14:textId="77777777" w:rsidR="003A25E6" w:rsidRPr="00403927" w:rsidRDefault="003A25E6" w:rsidP="00713191">
            <w:pPr>
              <w:pStyle w:val="TableParagraph"/>
              <w:ind w:left="434" w:right="424" w:firstLine="43"/>
              <w:jc w:val="both"/>
              <w:rPr>
                <w:rFonts w:ascii="Arial" w:hAnsi="Arial" w:cs="Arial"/>
                <w:b/>
                <w:sz w:val="18"/>
                <w:szCs w:val="18"/>
              </w:rPr>
            </w:pPr>
            <w:proofErr w:type="spellStart"/>
            <w:r w:rsidRPr="00403927">
              <w:rPr>
                <w:rFonts w:ascii="Arial" w:hAnsi="Arial" w:cs="Arial"/>
                <w:b/>
                <w:sz w:val="18"/>
                <w:szCs w:val="18"/>
              </w:rPr>
              <w:t>Ingrijirea</w:t>
            </w:r>
            <w:proofErr w:type="spellEnd"/>
            <w:r w:rsidRPr="00403927">
              <w:rPr>
                <w:rFonts w:ascii="Arial" w:hAnsi="Arial" w:cs="Arial"/>
                <w:b/>
                <w:spacing w:val="-48"/>
                <w:sz w:val="18"/>
                <w:szCs w:val="18"/>
              </w:rPr>
              <w:t xml:space="preserve"> </w:t>
            </w:r>
            <w:proofErr w:type="spellStart"/>
            <w:r w:rsidRPr="00403927">
              <w:rPr>
                <w:rFonts w:ascii="Arial" w:hAnsi="Arial" w:cs="Arial"/>
                <w:b/>
                <w:sz w:val="18"/>
                <w:szCs w:val="18"/>
              </w:rPr>
              <w:t>culturilor</w:t>
            </w:r>
            <w:proofErr w:type="spellEnd"/>
            <w:r w:rsidRPr="00403927">
              <w:rPr>
                <w:rFonts w:ascii="Arial" w:hAnsi="Arial" w:cs="Arial"/>
                <w:b/>
                <w:sz w:val="18"/>
                <w:szCs w:val="18"/>
              </w:rPr>
              <w:t>,</w:t>
            </w:r>
            <w:r w:rsidRPr="00403927">
              <w:rPr>
                <w:rFonts w:ascii="Arial" w:hAnsi="Arial" w:cs="Arial"/>
                <w:b/>
                <w:spacing w:val="1"/>
                <w:sz w:val="18"/>
                <w:szCs w:val="18"/>
              </w:rPr>
              <w:t xml:space="preserve"> </w:t>
            </w:r>
            <w:proofErr w:type="spellStart"/>
            <w:r w:rsidRPr="00403927">
              <w:rPr>
                <w:rFonts w:ascii="Arial" w:hAnsi="Arial" w:cs="Arial"/>
                <w:b/>
                <w:spacing w:val="-1"/>
                <w:sz w:val="18"/>
                <w:szCs w:val="18"/>
              </w:rPr>
              <w:t>completari</w:t>
            </w:r>
            <w:proofErr w:type="spellEnd"/>
          </w:p>
        </w:tc>
        <w:tc>
          <w:tcPr>
            <w:tcW w:w="1656" w:type="dxa"/>
          </w:tcPr>
          <w:p w14:paraId="64798BE6" w14:textId="77777777" w:rsidR="003A25E6" w:rsidRPr="00403927" w:rsidRDefault="003A25E6" w:rsidP="00713191">
            <w:pPr>
              <w:pStyle w:val="TableParagraph"/>
              <w:rPr>
                <w:rFonts w:ascii="Arial" w:hAnsi="Arial" w:cs="Arial"/>
                <w:b/>
                <w:sz w:val="18"/>
                <w:szCs w:val="18"/>
              </w:rPr>
            </w:pPr>
          </w:p>
          <w:p w14:paraId="25F8E5E6" w14:textId="77777777" w:rsidR="003A25E6" w:rsidRPr="00403927" w:rsidRDefault="003A25E6" w:rsidP="00713191">
            <w:pPr>
              <w:pStyle w:val="TableParagraph"/>
              <w:spacing w:before="10"/>
              <w:rPr>
                <w:rFonts w:ascii="Arial" w:hAnsi="Arial" w:cs="Arial"/>
                <w:b/>
                <w:sz w:val="18"/>
                <w:szCs w:val="18"/>
              </w:rPr>
            </w:pPr>
          </w:p>
          <w:p w14:paraId="58987F3F" w14:textId="77777777" w:rsidR="003A25E6" w:rsidRPr="00403927" w:rsidRDefault="003A25E6" w:rsidP="00713191">
            <w:pPr>
              <w:pStyle w:val="TableParagraph"/>
              <w:ind w:left="472"/>
              <w:rPr>
                <w:rFonts w:ascii="Arial" w:hAnsi="Arial" w:cs="Arial"/>
                <w:b/>
                <w:sz w:val="18"/>
                <w:szCs w:val="18"/>
              </w:rPr>
            </w:pPr>
            <w:proofErr w:type="spellStart"/>
            <w:r w:rsidRPr="00403927">
              <w:rPr>
                <w:rFonts w:ascii="Arial" w:hAnsi="Arial" w:cs="Arial"/>
                <w:b/>
                <w:sz w:val="18"/>
                <w:szCs w:val="18"/>
              </w:rPr>
              <w:t>Curatiri</w:t>
            </w:r>
            <w:proofErr w:type="spellEnd"/>
          </w:p>
        </w:tc>
        <w:tc>
          <w:tcPr>
            <w:tcW w:w="1656" w:type="dxa"/>
          </w:tcPr>
          <w:p w14:paraId="6D5673CB" w14:textId="77777777" w:rsidR="003A25E6" w:rsidRPr="00403927" w:rsidRDefault="003A25E6" w:rsidP="00713191">
            <w:pPr>
              <w:pStyle w:val="TableParagraph"/>
              <w:rPr>
                <w:rFonts w:ascii="Arial" w:hAnsi="Arial" w:cs="Arial"/>
                <w:b/>
                <w:sz w:val="18"/>
                <w:szCs w:val="18"/>
              </w:rPr>
            </w:pPr>
          </w:p>
          <w:p w14:paraId="28A51FC5" w14:textId="77777777" w:rsidR="003A25E6" w:rsidRPr="00403927" w:rsidRDefault="003A25E6" w:rsidP="00713191">
            <w:pPr>
              <w:pStyle w:val="TableParagraph"/>
              <w:spacing w:before="10"/>
              <w:rPr>
                <w:rFonts w:ascii="Arial" w:hAnsi="Arial" w:cs="Arial"/>
                <w:b/>
                <w:sz w:val="18"/>
                <w:szCs w:val="18"/>
              </w:rPr>
            </w:pPr>
          </w:p>
          <w:p w14:paraId="61C08721" w14:textId="77777777" w:rsidR="003A25E6" w:rsidRPr="00403927" w:rsidRDefault="003A25E6" w:rsidP="00713191">
            <w:pPr>
              <w:pStyle w:val="TableParagraph"/>
              <w:ind w:left="472"/>
              <w:rPr>
                <w:rFonts w:ascii="Arial" w:hAnsi="Arial" w:cs="Arial"/>
                <w:b/>
                <w:sz w:val="18"/>
                <w:szCs w:val="18"/>
              </w:rPr>
            </w:pPr>
            <w:proofErr w:type="spellStart"/>
            <w:r w:rsidRPr="00403927">
              <w:rPr>
                <w:rFonts w:ascii="Arial" w:hAnsi="Arial" w:cs="Arial"/>
                <w:b/>
                <w:sz w:val="18"/>
                <w:szCs w:val="18"/>
              </w:rPr>
              <w:t>Rarituri</w:t>
            </w:r>
            <w:proofErr w:type="spellEnd"/>
          </w:p>
        </w:tc>
        <w:tc>
          <w:tcPr>
            <w:tcW w:w="1793" w:type="dxa"/>
          </w:tcPr>
          <w:p w14:paraId="320CF087" w14:textId="77777777" w:rsidR="003A25E6" w:rsidRPr="00403927" w:rsidRDefault="003A25E6" w:rsidP="00713191">
            <w:pPr>
              <w:pStyle w:val="TableParagraph"/>
              <w:rPr>
                <w:rFonts w:ascii="Arial" w:hAnsi="Arial" w:cs="Arial"/>
                <w:b/>
                <w:sz w:val="18"/>
                <w:szCs w:val="18"/>
              </w:rPr>
            </w:pPr>
          </w:p>
          <w:p w14:paraId="35744854" w14:textId="77777777" w:rsidR="003A25E6" w:rsidRPr="00403927" w:rsidRDefault="003A25E6" w:rsidP="00713191">
            <w:pPr>
              <w:pStyle w:val="TableParagraph"/>
              <w:spacing w:before="10"/>
              <w:rPr>
                <w:rFonts w:ascii="Arial" w:hAnsi="Arial" w:cs="Arial"/>
                <w:b/>
                <w:sz w:val="18"/>
                <w:szCs w:val="18"/>
              </w:rPr>
            </w:pPr>
          </w:p>
          <w:p w14:paraId="49079DD3" w14:textId="77777777" w:rsidR="003A25E6" w:rsidRPr="00403927" w:rsidRDefault="003A25E6" w:rsidP="00713191">
            <w:pPr>
              <w:pStyle w:val="TableParagraph"/>
              <w:ind w:left="228"/>
              <w:rPr>
                <w:rFonts w:ascii="Arial" w:hAnsi="Arial" w:cs="Arial"/>
                <w:b/>
                <w:sz w:val="18"/>
                <w:szCs w:val="18"/>
              </w:rPr>
            </w:pPr>
            <w:r w:rsidRPr="00403927">
              <w:rPr>
                <w:rFonts w:ascii="Arial" w:hAnsi="Arial" w:cs="Arial"/>
                <w:b/>
                <w:sz w:val="18"/>
                <w:szCs w:val="18"/>
              </w:rPr>
              <w:t>Taieri</w:t>
            </w:r>
            <w:r w:rsidRPr="00403927">
              <w:rPr>
                <w:rFonts w:ascii="Arial" w:hAnsi="Arial" w:cs="Arial"/>
                <w:b/>
                <w:spacing w:val="-2"/>
                <w:sz w:val="18"/>
                <w:szCs w:val="18"/>
              </w:rPr>
              <w:t xml:space="preserve"> </w:t>
            </w:r>
            <w:r w:rsidRPr="00403927">
              <w:rPr>
                <w:rFonts w:ascii="Arial" w:hAnsi="Arial" w:cs="Arial"/>
                <w:b/>
                <w:sz w:val="18"/>
                <w:szCs w:val="18"/>
              </w:rPr>
              <w:t>de</w:t>
            </w:r>
            <w:r w:rsidRPr="00403927">
              <w:rPr>
                <w:rFonts w:ascii="Arial" w:hAnsi="Arial" w:cs="Arial"/>
                <w:b/>
                <w:spacing w:val="-1"/>
                <w:sz w:val="18"/>
                <w:szCs w:val="18"/>
              </w:rPr>
              <w:t xml:space="preserve"> </w:t>
            </w:r>
            <w:proofErr w:type="spellStart"/>
            <w:r w:rsidRPr="00403927">
              <w:rPr>
                <w:rFonts w:ascii="Arial" w:hAnsi="Arial" w:cs="Arial"/>
                <w:b/>
                <w:sz w:val="18"/>
                <w:szCs w:val="18"/>
              </w:rPr>
              <w:t>igiena</w:t>
            </w:r>
            <w:proofErr w:type="spellEnd"/>
          </w:p>
        </w:tc>
        <w:tc>
          <w:tcPr>
            <w:tcW w:w="2318" w:type="dxa"/>
          </w:tcPr>
          <w:p w14:paraId="443E834A" w14:textId="77777777" w:rsidR="003A25E6" w:rsidRPr="00403927" w:rsidRDefault="003A25E6" w:rsidP="00713191">
            <w:pPr>
              <w:pStyle w:val="TableParagraph"/>
              <w:rPr>
                <w:rFonts w:ascii="Arial" w:hAnsi="Arial" w:cs="Arial"/>
                <w:b/>
                <w:sz w:val="18"/>
                <w:szCs w:val="18"/>
              </w:rPr>
            </w:pPr>
          </w:p>
          <w:p w14:paraId="2D3F8D58" w14:textId="77777777" w:rsidR="003A25E6" w:rsidRPr="00403927" w:rsidRDefault="003A25E6" w:rsidP="00713191">
            <w:pPr>
              <w:pStyle w:val="TableParagraph"/>
              <w:spacing w:before="10"/>
              <w:rPr>
                <w:rFonts w:ascii="Arial" w:hAnsi="Arial" w:cs="Arial"/>
                <w:b/>
                <w:sz w:val="18"/>
                <w:szCs w:val="18"/>
              </w:rPr>
            </w:pPr>
          </w:p>
          <w:p w14:paraId="7A1E2C2D" w14:textId="77777777" w:rsidR="003A25E6" w:rsidRPr="00403927" w:rsidRDefault="003A25E6" w:rsidP="00713191">
            <w:pPr>
              <w:pStyle w:val="TableParagraph"/>
              <w:ind w:left="290" w:right="242" w:hanging="29"/>
              <w:rPr>
                <w:rFonts w:ascii="Arial" w:hAnsi="Arial" w:cs="Arial"/>
                <w:b/>
                <w:sz w:val="18"/>
                <w:szCs w:val="18"/>
              </w:rPr>
            </w:pPr>
            <w:r w:rsidRPr="00403927">
              <w:rPr>
                <w:rFonts w:ascii="Arial" w:hAnsi="Arial" w:cs="Arial"/>
                <w:b/>
                <w:spacing w:val="-1"/>
                <w:sz w:val="18"/>
                <w:szCs w:val="18"/>
              </w:rPr>
              <w:t xml:space="preserve">Taieri </w:t>
            </w:r>
            <w:proofErr w:type="spellStart"/>
            <w:r w:rsidRPr="00403927">
              <w:rPr>
                <w:rFonts w:ascii="Arial" w:hAnsi="Arial" w:cs="Arial"/>
                <w:b/>
                <w:sz w:val="18"/>
                <w:szCs w:val="18"/>
              </w:rPr>
              <w:t>succesive</w:t>
            </w:r>
            <w:proofErr w:type="spellEnd"/>
            <w:r w:rsidRPr="00403927">
              <w:rPr>
                <w:rFonts w:ascii="Arial" w:hAnsi="Arial" w:cs="Arial"/>
                <w:b/>
                <w:sz w:val="18"/>
                <w:szCs w:val="18"/>
              </w:rPr>
              <w:t>/</w:t>
            </w:r>
            <w:r w:rsidRPr="00403927">
              <w:rPr>
                <w:rFonts w:ascii="Arial" w:hAnsi="Arial" w:cs="Arial"/>
                <w:b/>
                <w:spacing w:val="-47"/>
                <w:sz w:val="18"/>
                <w:szCs w:val="18"/>
              </w:rPr>
              <w:t xml:space="preserve"> </w:t>
            </w:r>
            <w:r w:rsidRPr="00403927">
              <w:rPr>
                <w:rFonts w:ascii="Arial" w:hAnsi="Arial" w:cs="Arial"/>
                <w:b/>
                <w:sz w:val="18"/>
                <w:szCs w:val="18"/>
              </w:rPr>
              <w:t>Taieri</w:t>
            </w:r>
            <w:r w:rsidRPr="00403927">
              <w:rPr>
                <w:rFonts w:ascii="Arial" w:hAnsi="Arial" w:cs="Arial"/>
                <w:b/>
                <w:spacing w:val="-4"/>
                <w:sz w:val="18"/>
                <w:szCs w:val="18"/>
              </w:rPr>
              <w:t xml:space="preserve"> </w:t>
            </w:r>
            <w:proofErr w:type="spellStart"/>
            <w:r w:rsidRPr="00403927">
              <w:rPr>
                <w:rFonts w:ascii="Arial" w:hAnsi="Arial" w:cs="Arial"/>
                <w:b/>
                <w:sz w:val="18"/>
                <w:szCs w:val="18"/>
              </w:rPr>
              <w:t>succesive</w:t>
            </w:r>
            <w:proofErr w:type="spellEnd"/>
          </w:p>
        </w:tc>
        <w:tc>
          <w:tcPr>
            <w:tcW w:w="2126" w:type="dxa"/>
          </w:tcPr>
          <w:p w14:paraId="7291B7ED" w14:textId="77777777" w:rsidR="003A25E6" w:rsidRPr="00403927" w:rsidRDefault="003A25E6" w:rsidP="00713191">
            <w:pPr>
              <w:pStyle w:val="TableParagraph"/>
              <w:rPr>
                <w:rFonts w:ascii="Arial" w:hAnsi="Arial" w:cs="Arial"/>
                <w:b/>
                <w:sz w:val="18"/>
                <w:szCs w:val="18"/>
              </w:rPr>
            </w:pPr>
          </w:p>
          <w:p w14:paraId="5B49E96B" w14:textId="77777777" w:rsidR="003A25E6" w:rsidRPr="00403927" w:rsidRDefault="003A25E6" w:rsidP="00713191">
            <w:pPr>
              <w:pStyle w:val="TableParagraph"/>
              <w:spacing w:before="10"/>
              <w:rPr>
                <w:rFonts w:ascii="Arial" w:hAnsi="Arial" w:cs="Arial"/>
                <w:b/>
                <w:sz w:val="18"/>
                <w:szCs w:val="18"/>
              </w:rPr>
            </w:pPr>
          </w:p>
          <w:p w14:paraId="3D8CA47C" w14:textId="77777777" w:rsidR="003A25E6" w:rsidRPr="00403927" w:rsidRDefault="003A25E6" w:rsidP="00713191">
            <w:pPr>
              <w:pStyle w:val="TableParagraph"/>
              <w:ind w:left="499" w:right="467" w:firstLine="81"/>
              <w:rPr>
                <w:rFonts w:ascii="Arial" w:hAnsi="Arial" w:cs="Arial"/>
                <w:b/>
                <w:sz w:val="18"/>
                <w:szCs w:val="18"/>
              </w:rPr>
            </w:pPr>
            <w:r w:rsidRPr="00403927">
              <w:rPr>
                <w:rFonts w:ascii="Arial" w:hAnsi="Arial" w:cs="Arial"/>
                <w:b/>
                <w:sz w:val="18"/>
                <w:szCs w:val="18"/>
              </w:rPr>
              <w:t>Taieri de</w:t>
            </w:r>
            <w:r w:rsidRPr="00403927">
              <w:rPr>
                <w:rFonts w:ascii="Arial" w:hAnsi="Arial" w:cs="Arial"/>
                <w:b/>
                <w:spacing w:val="1"/>
                <w:sz w:val="18"/>
                <w:szCs w:val="18"/>
              </w:rPr>
              <w:t xml:space="preserve"> </w:t>
            </w:r>
            <w:proofErr w:type="spellStart"/>
            <w:r w:rsidRPr="00403927">
              <w:rPr>
                <w:rFonts w:ascii="Arial" w:hAnsi="Arial" w:cs="Arial"/>
                <w:b/>
                <w:sz w:val="18"/>
                <w:szCs w:val="18"/>
              </w:rPr>
              <w:t>conservare</w:t>
            </w:r>
            <w:proofErr w:type="spellEnd"/>
          </w:p>
        </w:tc>
        <w:tc>
          <w:tcPr>
            <w:tcW w:w="1895" w:type="dxa"/>
          </w:tcPr>
          <w:p w14:paraId="578EF120" w14:textId="77777777" w:rsidR="003A25E6" w:rsidRPr="00403927" w:rsidRDefault="003A25E6" w:rsidP="00713191">
            <w:pPr>
              <w:pStyle w:val="TableParagraph"/>
              <w:ind w:left="368" w:right="359"/>
              <w:rPr>
                <w:rFonts w:ascii="Arial" w:hAnsi="Arial" w:cs="Arial"/>
                <w:b/>
                <w:sz w:val="18"/>
                <w:szCs w:val="18"/>
              </w:rPr>
            </w:pPr>
            <w:proofErr w:type="spellStart"/>
            <w:r w:rsidRPr="00403927">
              <w:rPr>
                <w:rFonts w:ascii="Arial" w:hAnsi="Arial" w:cs="Arial"/>
                <w:b/>
                <w:sz w:val="18"/>
                <w:szCs w:val="18"/>
              </w:rPr>
              <w:t>Lucrari</w:t>
            </w:r>
            <w:proofErr w:type="spellEnd"/>
            <w:r w:rsidRPr="00403927">
              <w:rPr>
                <w:rFonts w:ascii="Arial" w:hAnsi="Arial" w:cs="Arial"/>
                <w:b/>
                <w:sz w:val="18"/>
                <w:szCs w:val="18"/>
              </w:rPr>
              <w:t xml:space="preserve"> de</w:t>
            </w:r>
            <w:r w:rsidRPr="00403927">
              <w:rPr>
                <w:rFonts w:ascii="Arial" w:hAnsi="Arial" w:cs="Arial"/>
                <w:b/>
                <w:spacing w:val="1"/>
                <w:sz w:val="18"/>
                <w:szCs w:val="18"/>
              </w:rPr>
              <w:t xml:space="preserve"> </w:t>
            </w:r>
            <w:proofErr w:type="spellStart"/>
            <w:r w:rsidRPr="00403927">
              <w:rPr>
                <w:rFonts w:ascii="Arial" w:hAnsi="Arial" w:cs="Arial"/>
                <w:b/>
                <w:sz w:val="18"/>
                <w:szCs w:val="18"/>
              </w:rPr>
              <w:t>ajutorarea</w:t>
            </w:r>
            <w:proofErr w:type="spellEnd"/>
            <w:r w:rsidRPr="00403927">
              <w:rPr>
                <w:rFonts w:ascii="Arial" w:hAnsi="Arial" w:cs="Arial"/>
                <w:b/>
                <w:spacing w:val="1"/>
                <w:sz w:val="18"/>
                <w:szCs w:val="18"/>
              </w:rPr>
              <w:t xml:space="preserve"> </w:t>
            </w:r>
            <w:proofErr w:type="spellStart"/>
            <w:r w:rsidRPr="00403927">
              <w:rPr>
                <w:rFonts w:ascii="Arial" w:hAnsi="Arial" w:cs="Arial"/>
                <w:b/>
                <w:sz w:val="18"/>
                <w:szCs w:val="18"/>
              </w:rPr>
              <w:t>regenerarilor</w:t>
            </w:r>
            <w:proofErr w:type="spellEnd"/>
            <w:r w:rsidRPr="00403927">
              <w:rPr>
                <w:rFonts w:ascii="Arial" w:hAnsi="Arial" w:cs="Arial"/>
                <w:b/>
                <w:spacing w:val="-47"/>
                <w:sz w:val="18"/>
                <w:szCs w:val="18"/>
              </w:rPr>
              <w:t xml:space="preserve"> </w:t>
            </w:r>
            <w:proofErr w:type="spellStart"/>
            <w:r w:rsidRPr="00403927">
              <w:rPr>
                <w:rFonts w:ascii="Arial" w:hAnsi="Arial" w:cs="Arial"/>
                <w:b/>
                <w:sz w:val="18"/>
                <w:szCs w:val="18"/>
              </w:rPr>
              <w:t>naturale</w:t>
            </w:r>
            <w:proofErr w:type="spellEnd"/>
            <w:r w:rsidRPr="00403927">
              <w:rPr>
                <w:rFonts w:ascii="Arial" w:hAnsi="Arial" w:cs="Arial"/>
                <w:b/>
                <w:spacing w:val="-8"/>
                <w:sz w:val="18"/>
                <w:szCs w:val="18"/>
              </w:rPr>
              <w:t xml:space="preserve"> </w:t>
            </w:r>
            <w:proofErr w:type="spellStart"/>
            <w:r w:rsidRPr="00403927">
              <w:rPr>
                <w:rFonts w:ascii="Arial" w:hAnsi="Arial" w:cs="Arial"/>
                <w:b/>
                <w:sz w:val="18"/>
                <w:szCs w:val="18"/>
              </w:rPr>
              <w:t>si</w:t>
            </w:r>
            <w:proofErr w:type="spellEnd"/>
            <w:r w:rsidRPr="00403927">
              <w:rPr>
                <w:rFonts w:ascii="Arial" w:hAnsi="Arial" w:cs="Arial"/>
                <w:b/>
                <w:spacing w:val="-9"/>
                <w:sz w:val="18"/>
                <w:szCs w:val="18"/>
              </w:rPr>
              <w:t xml:space="preserve"> </w:t>
            </w:r>
            <w:r w:rsidRPr="00403927">
              <w:rPr>
                <w:rFonts w:ascii="Arial" w:hAnsi="Arial" w:cs="Arial"/>
                <w:b/>
                <w:sz w:val="18"/>
                <w:szCs w:val="18"/>
              </w:rPr>
              <w:t>de</w:t>
            </w:r>
            <w:r w:rsidRPr="00403927">
              <w:rPr>
                <w:rFonts w:ascii="Arial" w:hAnsi="Arial" w:cs="Arial"/>
                <w:b/>
                <w:spacing w:val="-47"/>
                <w:sz w:val="18"/>
                <w:szCs w:val="18"/>
              </w:rPr>
              <w:t xml:space="preserve"> </w:t>
            </w:r>
            <w:proofErr w:type="spellStart"/>
            <w:r w:rsidRPr="00403927">
              <w:rPr>
                <w:rFonts w:ascii="Arial" w:hAnsi="Arial" w:cs="Arial"/>
                <w:b/>
                <w:sz w:val="18"/>
                <w:szCs w:val="18"/>
              </w:rPr>
              <w:t>ingrijirea</w:t>
            </w:r>
            <w:proofErr w:type="spellEnd"/>
          </w:p>
          <w:p w14:paraId="21C54ECA" w14:textId="77777777" w:rsidR="003A25E6" w:rsidRPr="00403927" w:rsidRDefault="003A25E6" w:rsidP="00713191">
            <w:pPr>
              <w:pStyle w:val="TableParagraph"/>
              <w:spacing w:line="210" w:lineRule="exact"/>
              <w:ind w:left="365" w:right="359"/>
              <w:rPr>
                <w:rFonts w:ascii="Arial" w:hAnsi="Arial" w:cs="Arial"/>
                <w:b/>
                <w:sz w:val="18"/>
                <w:szCs w:val="18"/>
              </w:rPr>
            </w:pPr>
            <w:proofErr w:type="spellStart"/>
            <w:r w:rsidRPr="00403927">
              <w:rPr>
                <w:rFonts w:ascii="Arial" w:hAnsi="Arial" w:cs="Arial"/>
                <w:b/>
                <w:sz w:val="18"/>
                <w:szCs w:val="18"/>
              </w:rPr>
              <w:t>semintisului</w:t>
            </w:r>
            <w:proofErr w:type="spellEnd"/>
          </w:p>
        </w:tc>
      </w:tr>
      <w:tr w:rsidR="00403927" w:rsidRPr="00403927" w14:paraId="19379C93" w14:textId="77777777" w:rsidTr="003A25E6">
        <w:trPr>
          <w:trHeight w:val="230"/>
        </w:trPr>
        <w:tc>
          <w:tcPr>
            <w:tcW w:w="15425" w:type="dxa"/>
            <w:gridSpan w:val="9"/>
          </w:tcPr>
          <w:p w14:paraId="3DAC61FB" w14:textId="77777777" w:rsidR="003A25E6" w:rsidRPr="00403927" w:rsidRDefault="003A25E6" w:rsidP="00713191">
            <w:pPr>
              <w:pStyle w:val="TableParagraph"/>
              <w:spacing w:line="210" w:lineRule="exact"/>
              <w:ind w:left="7568"/>
              <w:rPr>
                <w:rFonts w:ascii="Arial" w:hAnsi="Arial" w:cs="Arial"/>
                <w:sz w:val="18"/>
                <w:szCs w:val="18"/>
              </w:rPr>
            </w:pPr>
            <w:r w:rsidRPr="00403927">
              <w:rPr>
                <w:rFonts w:ascii="Arial" w:hAnsi="Arial" w:cs="Arial"/>
                <w:sz w:val="18"/>
                <w:szCs w:val="18"/>
              </w:rPr>
              <w:t>1.</w:t>
            </w:r>
            <w:r w:rsidRPr="00403927">
              <w:rPr>
                <w:rFonts w:ascii="Arial" w:hAnsi="Arial" w:cs="Arial"/>
                <w:spacing w:val="-3"/>
                <w:sz w:val="18"/>
                <w:szCs w:val="18"/>
              </w:rPr>
              <w:t xml:space="preserve"> </w:t>
            </w:r>
            <w:proofErr w:type="spellStart"/>
            <w:r w:rsidRPr="00403927">
              <w:rPr>
                <w:rFonts w:ascii="Arial" w:hAnsi="Arial" w:cs="Arial"/>
                <w:sz w:val="18"/>
                <w:szCs w:val="18"/>
              </w:rPr>
              <w:t>Suprafata</w:t>
            </w:r>
            <w:proofErr w:type="spellEnd"/>
          </w:p>
        </w:tc>
      </w:tr>
      <w:tr w:rsidR="00403927" w:rsidRPr="00403927" w14:paraId="3A084D52" w14:textId="77777777" w:rsidTr="003A25E6">
        <w:trPr>
          <w:gridAfter w:val="1"/>
          <w:wAfter w:w="11" w:type="dxa"/>
          <w:trHeight w:val="230"/>
        </w:trPr>
        <w:tc>
          <w:tcPr>
            <w:tcW w:w="1985" w:type="dxa"/>
          </w:tcPr>
          <w:p w14:paraId="057E6456" w14:textId="77777777" w:rsidR="003A25E6" w:rsidRPr="00403927" w:rsidRDefault="003A25E6" w:rsidP="00713191">
            <w:pPr>
              <w:pStyle w:val="TableParagraph"/>
              <w:spacing w:line="210" w:lineRule="exact"/>
              <w:ind w:left="110"/>
              <w:rPr>
                <w:rFonts w:ascii="Arial" w:hAnsi="Arial" w:cs="Arial"/>
                <w:sz w:val="18"/>
                <w:szCs w:val="18"/>
              </w:rPr>
            </w:pPr>
            <w:r w:rsidRPr="00403927">
              <w:rPr>
                <w:rFonts w:ascii="Arial" w:hAnsi="Arial" w:cs="Arial"/>
                <w:sz w:val="18"/>
                <w:szCs w:val="18"/>
              </w:rPr>
              <w:t>1.1</w:t>
            </w:r>
            <w:r w:rsidRPr="00403927">
              <w:rPr>
                <w:rFonts w:ascii="Arial" w:hAnsi="Arial" w:cs="Arial"/>
                <w:spacing w:val="-3"/>
                <w:sz w:val="18"/>
                <w:szCs w:val="18"/>
              </w:rPr>
              <w:t xml:space="preserve"> </w:t>
            </w:r>
            <w:proofErr w:type="spellStart"/>
            <w:r w:rsidRPr="00403927">
              <w:rPr>
                <w:rFonts w:ascii="Arial" w:hAnsi="Arial" w:cs="Arial"/>
                <w:sz w:val="18"/>
                <w:szCs w:val="18"/>
              </w:rPr>
              <w:t>Suprafata</w:t>
            </w:r>
            <w:proofErr w:type="spellEnd"/>
            <w:r w:rsidRPr="00403927">
              <w:rPr>
                <w:rFonts w:ascii="Arial" w:hAnsi="Arial" w:cs="Arial"/>
                <w:spacing w:val="-1"/>
                <w:sz w:val="18"/>
                <w:szCs w:val="18"/>
              </w:rPr>
              <w:t xml:space="preserve"> </w:t>
            </w:r>
            <w:r w:rsidRPr="00403927">
              <w:rPr>
                <w:rFonts w:ascii="Arial" w:hAnsi="Arial" w:cs="Arial"/>
                <w:sz w:val="18"/>
                <w:szCs w:val="18"/>
              </w:rPr>
              <w:t>minima</w:t>
            </w:r>
          </w:p>
        </w:tc>
        <w:tc>
          <w:tcPr>
            <w:tcW w:w="1985" w:type="dxa"/>
            <w:shd w:val="clear" w:color="auto" w:fill="F1F1F1"/>
          </w:tcPr>
          <w:p w14:paraId="5CDBDBCE" w14:textId="77777777" w:rsidR="003A25E6" w:rsidRPr="00403927" w:rsidRDefault="003A25E6" w:rsidP="00713191">
            <w:pPr>
              <w:pStyle w:val="TableParagraph"/>
              <w:spacing w:line="210" w:lineRule="exact"/>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798C6040" w14:textId="77777777" w:rsidR="003A25E6" w:rsidRPr="00403927" w:rsidRDefault="003A25E6" w:rsidP="00713191">
            <w:pPr>
              <w:pStyle w:val="TableParagraph"/>
              <w:spacing w:line="210" w:lineRule="exact"/>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19555F1A" w14:textId="77777777" w:rsidR="003A25E6" w:rsidRPr="00403927" w:rsidRDefault="003A25E6" w:rsidP="00713191">
            <w:pPr>
              <w:pStyle w:val="TableParagraph"/>
              <w:spacing w:line="210" w:lineRule="exact"/>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7B2E38FD" w14:textId="77777777" w:rsidR="003A25E6" w:rsidRPr="00403927" w:rsidRDefault="003A25E6" w:rsidP="00713191">
            <w:pPr>
              <w:pStyle w:val="TableParagraph"/>
              <w:spacing w:line="210" w:lineRule="exact"/>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F1F1F1"/>
          </w:tcPr>
          <w:p w14:paraId="374D4C3B" w14:textId="77777777" w:rsidR="003A25E6" w:rsidRPr="00403927" w:rsidRDefault="003A25E6" w:rsidP="00713191">
            <w:pPr>
              <w:pStyle w:val="TableParagraph"/>
              <w:spacing w:line="210" w:lineRule="exact"/>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126" w:type="dxa"/>
            <w:shd w:val="clear" w:color="auto" w:fill="F1F1F1"/>
          </w:tcPr>
          <w:p w14:paraId="2B7232E6" w14:textId="77777777" w:rsidR="003A25E6" w:rsidRPr="00403927" w:rsidRDefault="003A25E6" w:rsidP="00713191">
            <w:pPr>
              <w:pStyle w:val="TableParagraph"/>
              <w:spacing w:line="210" w:lineRule="exact"/>
              <w:ind w:left="111"/>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895" w:type="dxa"/>
            <w:shd w:val="clear" w:color="auto" w:fill="F1F1F1"/>
          </w:tcPr>
          <w:p w14:paraId="571775A0" w14:textId="77777777" w:rsidR="003A25E6" w:rsidRPr="00403927" w:rsidRDefault="003A25E6" w:rsidP="00713191">
            <w:pPr>
              <w:pStyle w:val="TableParagraph"/>
              <w:spacing w:line="210" w:lineRule="exact"/>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0A4D1126" w14:textId="77777777" w:rsidTr="003A25E6">
        <w:trPr>
          <w:gridAfter w:val="1"/>
          <w:wAfter w:w="11" w:type="dxa"/>
          <w:trHeight w:val="230"/>
        </w:trPr>
        <w:tc>
          <w:tcPr>
            <w:tcW w:w="1985" w:type="dxa"/>
          </w:tcPr>
          <w:p w14:paraId="6B8B2697" w14:textId="77777777" w:rsidR="003A25E6" w:rsidRPr="00403927" w:rsidRDefault="003A25E6" w:rsidP="00713191">
            <w:pPr>
              <w:pStyle w:val="TableParagraph"/>
              <w:spacing w:line="210" w:lineRule="exact"/>
              <w:ind w:left="110"/>
              <w:rPr>
                <w:rFonts w:ascii="Arial" w:hAnsi="Arial" w:cs="Arial"/>
                <w:sz w:val="18"/>
                <w:szCs w:val="18"/>
              </w:rPr>
            </w:pPr>
            <w:r w:rsidRPr="00403927">
              <w:rPr>
                <w:rFonts w:ascii="Arial" w:hAnsi="Arial" w:cs="Arial"/>
                <w:sz w:val="18"/>
                <w:szCs w:val="18"/>
              </w:rPr>
              <w:t>1.2</w:t>
            </w:r>
            <w:r w:rsidRPr="00403927">
              <w:rPr>
                <w:rFonts w:ascii="Arial" w:hAnsi="Arial" w:cs="Arial"/>
                <w:spacing w:val="-3"/>
                <w:sz w:val="18"/>
                <w:szCs w:val="18"/>
              </w:rPr>
              <w:t xml:space="preserve"> </w:t>
            </w:r>
            <w:proofErr w:type="spellStart"/>
            <w:r w:rsidRPr="00403927">
              <w:rPr>
                <w:rFonts w:ascii="Arial" w:hAnsi="Arial" w:cs="Arial"/>
                <w:sz w:val="18"/>
                <w:szCs w:val="18"/>
              </w:rPr>
              <w:t>Dinamica</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suprafetei</w:t>
            </w:r>
            <w:proofErr w:type="spellEnd"/>
          </w:p>
        </w:tc>
        <w:tc>
          <w:tcPr>
            <w:tcW w:w="1985" w:type="dxa"/>
            <w:shd w:val="clear" w:color="auto" w:fill="F1F1F1"/>
          </w:tcPr>
          <w:p w14:paraId="54546CF5" w14:textId="77777777" w:rsidR="003A25E6" w:rsidRPr="00403927" w:rsidRDefault="003A25E6" w:rsidP="00713191">
            <w:pPr>
              <w:pStyle w:val="TableParagraph"/>
              <w:spacing w:line="210" w:lineRule="exact"/>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45E4E7D1" w14:textId="77777777" w:rsidR="003A25E6" w:rsidRPr="00403927" w:rsidRDefault="003A25E6" w:rsidP="00713191">
            <w:pPr>
              <w:pStyle w:val="TableParagraph"/>
              <w:spacing w:line="210" w:lineRule="exact"/>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799E1D95" w14:textId="77777777" w:rsidR="003A25E6" w:rsidRPr="00403927" w:rsidRDefault="003A25E6" w:rsidP="00713191">
            <w:pPr>
              <w:pStyle w:val="TableParagraph"/>
              <w:spacing w:line="210" w:lineRule="exact"/>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41E1C31B" w14:textId="77777777" w:rsidR="003A25E6" w:rsidRPr="00403927" w:rsidRDefault="003A25E6" w:rsidP="00713191">
            <w:pPr>
              <w:pStyle w:val="TableParagraph"/>
              <w:spacing w:line="210" w:lineRule="exact"/>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F1F1F1"/>
          </w:tcPr>
          <w:p w14:paraId="0D06C4E5" w14:textId="77777777" w:rsidR="003A25E6" w:rsidRPr="00403927" w:rsidRDefault="003A25E6" w:rsidP="00713191">
            <w:pPr>
              <w:pStyle w:val="TableParagraph"/>
              <w:spacing w:line="210" w:lineRule="exact"/>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126" w:type="dxa"/>
            <w:shd w:val="clear" w:color="auto" w:fill="F1F1F1"/>
          </w:tcPr>
          <w:p w14:paraId="57BC2FC0" w14:textId="77777777" w:rsidR="003A25E6" w:rsidRPr="00403927" w:rsidRDefault="003A25E6" w:rsidP="00713191">
            <w:pPr>
              <w:pStyle w:val="TableParagraph"/>
              <w:spacing w:line="210" w:lineRule="exact"/>
              <w:ind w:left="111"/>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895" w:type="dxa"/>
            <w:shd w:val="clear" w:color="auto" w:fill="F1F1F1"/>
          </w:tcPr>
          <w:p w14:paraId="6980B92E" w14:textId="77777777" w:rsidR="003A25E6" w:rsidRPr="00403927" w:rsidRDefault="003A25E6" w:rsidP="00713191">
            <w:pPr>
              <w:pStyle w:val="TableParagraph"/>
              <w:spacing w:line="210" w:lineRule="exact"/>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59E74264" w14:textId="77777777" w:rsidTr="003A25E6">
        <w:trPr>
          <w:trHeight w:val="230"/>
        </w:trPr>
        <w:tc>
          <w:tcPr>
            <w:tcW w:w="15425" w:type="dxa"/>
            <w:gridSpan w:val="9"/>
          </w:tcPr>
          <w:p w14:paraId="4997A6CF" w14:textId="77777777" w:rsidR="003A25E6" w:rsidRPr="00403927" w:rsidRDefault="003A25E6" w:rsidP="00713191">
            <w:pPr>
              <w:pStyle w:val="TableParagraph"/>
              <w:spacing w:line="210" w:lineRule="exact"/>
              <w:ind w:left="7198"/>
              <w:rPr>
                <w:rFonts w:ascii="Arial" w:hAnsi="Arial" w:cs="Arial"/>
                <w:sz w:val="18"/>
                <w:szCs w:val="18"/>
              </w:rPr>
            </w:pPr>
            <w:r w:rsidRPr="00403927">
              <w:rPr>
                <w:rFonts w:ascii="Arial" w:hAnsi="Arial" w:cs="Arial"/>
                <w:sz w:val="18"/>
                <w:szCs w:val="18"/>
              </w:rPr>
              <w:t>2.</w:t>
            </w:r>
            <w:r w:rsidRPr="00403927">
              <w:rPr>
                <w:rFonts w:ascii="Arial" w:hAnsi="Arial" w:cs="Arial"/>
                <w:spacing w:val="-2"/>
                <w:sz w:val="18"/>
                <w:szCs w:val="18"/>
              </w:rPr>
              <w:t xml:space="preserve"> </w:t>
            </w:r>
            <w:proofErr w:type="spellStart"/>
            <w:r w:rsidRPr="00403927">
              <w:rPr>
                <w:rFonts w:ascii="Arial" w:hAnsi="Arial" w:cs="Arial"/>
                <w:sz w:val="18"/>
                <w:szCs w:val="18"/>
              </w:rPr>
              <w:t>Stratul</w:t>
            </w:r>
            <w:proofErr w:type="spellEnd"/>
            <w:r w:rsidRPr="00403927">
              <w:rPr>
                <w:rFonts w:ascii="Arial" w:hAnsi="Arial" w:cs="Arial"/>
                <w:spacing w:val="-3"/>
                <w:sz w:val="18"/>
                <w:szCs w:val="18"/>
              </w:rPr>
              <w:t xml:space="preserve"> </w:t>
            </w:r>
            <w:r w:rsidRPr="00403927">
              <w:rPr>
                <w:rFonts w:ascii="Arial" w:hAnsi="Arial" w:cs="Arial"/>
                <w:sz w:val="18"/>
                <w:szCs w:val="18"/>
              </w:rPr>
              <w:t>arborescent</w:t>
            </w:r>
          </w:p>
        </w:tc>
      </w:tr>
      <w:tr w:rsidR="00403927" w:rsidRPr="00403927" w14:paraId="6D471006" w14:textId="77777777" w:rsidTr="003A25E6">
        <w:trPr>
          <w:gridAfter w:val="1"/>
          <w:wAfter w:w="11" w:type="dxa"/>
          <w:trHeight w:val="1380"/>
        </w:trPr>
        <w:tc>
          <w:tcPr>
            <w:tcW w:w="1985" w:type="dxa"/>
          </w:tcPr>
          <w:p w14:paraId="17EAE573" w14:textId="77777777" w:rsidR="003A25E6" w:rsidRPr="00403927" w:rsidRDefault="003A25E6" w:rsidP="00713191">
            <w:pPr>
              <w:pStyle w:val="TableParagraph"/>
              <w:rPr>
                <w:rFonts w:ascii="Arial" w:hAnsi="Arial" w:cs="Arial"/>
                <w:b/>
                <w:sz w:val="18"/>
                <w:szCs w:val="18"/>
              </w:rPr>
            </w:pPr>
          </w:p>
          <w:p w14:paraId="29712E91" w14:textId="77777777" w:rsidR="003A25E6" w:rsidRPr="00403927" w:rsidRDefault="003A25E6" w:rsidP="00713191">
            <w:pPr>
              <w:pStyle w:val="TableParagraph"/>
              <w:spacing w:before="5"/>
              <w:rPr>
                <w:rFonts w:ascii="Arial" w:hAnsi="Arial" w:cs="Arial"/>
                <w:b/>
                <w:sz w:val="18"/>
                <w:szCs w:val="18"/>
              </w:rPr>
            </w:pPr>
          </w:p>
          <w:p w14:paraId="76143695" w14:textId="77777777" w:rsidR="003A25E6" w:rsidRPr="00403927" w:rsidRDefault="003A25E6" w:rsidP="00713191">
            <w:pPr>
              <w:pStyle w:val="TableParagraph"/>
              <w:ind w:left="110"/>
              <w:rPr>
                <w:rFonts w:ascii="Arial" w:hAnsi="Arial" w:cs="Arial"/>
                <w:sz w:val="18"/>
                <w:szCs w:val="18"/>
              </w:rPr>
            </w:pPr>
            <w:r w:rsidRPr="00403927">
              <w:rPr>
                <w:rFonts w:ascii="Arial" w:hAnsi="Arial" w:cs="Arial"/>
                <w:sz w:val="18"/>
                <w:szCs w:val="18"/>
              </w:rPr>
              <w:t>2.1</w:t>
            </w:r>
            <w:r w:rsidRPr="00403927">
              <w:rPr>
                <w:rFonts w:ascii="Arial" w:hAnsi="Arial" w:cs="Arial"/>
                <w:spacing w:val="-2"/>
                <w:sz w:val="18"/>
                <w:szCs w:val="18"/>
              </w:rPr>
              <w:t xml:space="preserve"> </w:t>
            </w:r>
            <w:proofErr w:type="spellStart"/>
            <w:r w:rsidRPr="00403927">
              <w:rPr>
                <w:rFonts w:ascii="Arial" w:hAnsi="Arial" w:cs="Arial"/>
                <w:sz w:val="18"/>
                <w:szCs w:val="18"/>
              </w:rPr>
              <w:t>Compozitia</w:t>
            </w:r>
            <w:proofErr w:type="spellEnd"/>
          </w:p>
        </w:tc>
        <w:tc>
          <w:tcPr>
            <w:tcW w:w="1985" w:type="dxa"/>
            <w:shd w:val="clear" w:color="auto" w:fill="F1F1F1"/>
          </w:tcPr>
          <w:p w14:paraId="007EDE08" w14:textId="77777777" w:rsidR="003A25E6" w:rsidRPr="00403927" w:rsidRDefault="003A25E6" w:rsidP="00713191">
            <w:pPr>
              <w:pStyle w:val="TableParagraph"/>
              <w:rPr>
                <w:rFonts w:ascii="Arial" w:hAnsi="Arial" w:cs="Arial"/>
                <w:b/>
                <w:sz w:val="18"/>
                <w:szCs w:val="18"/>
              </w:rPr>
            </w:pPr>
          </w:p>
          <w:p w14:paraId="1E187B9A" w14:textId="77777777" w:rsidR="003A25E6" w:rsidRPr="00403927" w:rsidRDefault="003A25E6" w:rsidP="00713191">
            <w:pPr>
              <w:pStyle w:val="TableParagraph"/>
              <w:spacing w:before="5"/>
              <w:rPr>
                <w:rFonts w:ascii="Arial" w:hAnsi="Arial" w:cs="Arial"/>
                <w:b/>
                <w:sz w:val="18"/>
                <w:szCs w:val="18"/>
              </w:rPr>
            </w:pPr>
          </w:p>
          <w:p w14:paraId="2C4A7A3F" w14:textId="77777777" w:rsidR="003A25E6" w:rsidRPr="00403927" w:rsidRDefault="003A25E6" w:rsidP="00713191">
            <w:pPr>
              <w:pStyle w:val="TableParagraph"/>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00AF50"/>
          </w:tcPr>
          <w:p w14:paraId="404083D0" w14:textId="77777777" w:rsidR="003A25E6" w:rsidRPr="00403927" w:rsidRDefault="003A25E6" w:rsidP="00713191">
            <w:pPr>
              <w:pStyle w:val="TableParagraph"/>
              <w:spacing w:before="108"/>
              <w:ind w:left="107" w:right="306"/>
              <w:rPr>
                <w:rFonts w:ascii="Arial" w:hAnsi="Arial" w:cs="Arial"/>
                <w:sz w:val="18"/>
                <w:szCs w:val="18"/>
              </w:rPr>
            </w:pPr>
            <w:r w:rsidRPr="00403927">
              <w:rPr>
                <w:rFonts w:ascii="Arial" w:hAnsi="Arial" w:cs="Arial"/>
                <w:spacing w:val="-1"/>
                <w:sz w:val="18"/>
                <w:szCs w:val="18"/>
              </w:rPr>
              <w:t xml:space="preserve">Se </w:t>
            </w:r>
            <w:proofErr w:type="spellStart"/>
            <w:r w:rsidRPr="00403927">
              <w:rPr>
                <w:rFonts w:ascii="Arial" w:hAnsi="Arial" w:cs="Arial"/>
                <w:sz w:val="18"/>
                <w:szCs w:val="18"/>
              </w:rPr>
              <w:t>amelioreaza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cantitativ</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compozitia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arboretelor</w:t>
            </w:r>
            <w:proofErr w:type="spellEnd"/>
          </w:p>
        </w:tc>
        <w:tc>
          <w:tcPr>
            <w:tcW w:w="1656" w:type="dxa"/>
            <w:shd w:val="clear" w:color="auto" w:fill="00AF50"/>
          </w:tcPr>
          <w:p w14:paraId="060D983F" w14:textId="77777777" w:rsidR="003A25E6" w:rsidRPr="00403927" w:rsidRDefault="003A25E6" w:rsidP="00713191">
            <w:pPr>
              <w:pStyle w:val="TableParagraph"/>
              <w:spacing w:before="5"/>
              <w:rPr>
                <w:rFonts w:ascii="Arial" w:hAnsi="Arial" w:cs="Arial"/>
                <w:b/>
                <w:sz w:val="18"/>
                <w:szCs w:val="18"/>
              </w:rPr>
            </w:pPr>
          </w:p>
          <w:p w14:paraId="5296643B" w14:textId="77777777" w:rsidR="003A25E6" w:rsidRPr="00403927" w:rsidRDefault="003A25E6" w:rsidP="00713191">
            <w:pPr>
              <w:pStyle w:val="TableParagraph"/>
              <w:ind w:left="107" w:right="317"/>
              <w:rPr>
                <w:rFonts w:ascii="Arial" w:hAnsi="Arial" w:cs="Arial"/>
                <w:sz w:val="18"/>
                <w:szCs w:val="18"/>
              </w:rPr>
            </w:pPr>
            <w:r w:rsidRPr="00403927">
              <w:rPr>
                <w:rFonts w:ascii="Arial" w:hAnsi="Arial" w:cs="Arial"/>
                <w:spacing w:val="-1"/>
                <w:sz w:val="18"/>
                <w:szCs w:val="18"/>
              </w:rPr>
              <w:t xml:space="preserve">Se </w:t>
            </w:r>
            <w:proofErr w:type="spellStart"/>
            <w:r w:rsidRPr="00403927">
              <w:rPr>
                <w:rFonts w:ascii="Arial" w:hAnsi="Arial" w:cs="Arial"/>
                <w:spacing w:val="-1"/>
                <w:sz w:val="18"/>
                <w:szCs w:val="18"/>
              </w:rPr>
              <w:t>amelioreaza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calitativ</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compozitia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arboretelor</w:t>
            </w:r>
            <w:proofErr w:type="spellEnd"/>
          </w:p>
        </w:tc>
        <w:tc>
          <w:tcPr>
            <w:tcW w:w="1793" w:type="dxa"/>
            <w:shd w:val="clear" w:color="auto" w:fill="F1F1F1"/>
          </w:tcPr>
          <w:p w14:paraId="6E8FFFE0" w14:textId="77777777" w:rsidR="003A25E6" w:rsidRPr="00403927" w:rsidRDefault="003A25E6" w:rsidP="00713191">
            <w:pPr>
              <w:pStyle w:val="TableParagraph"/>
              <w:rPr>
                <w:rFonts w:ascii="Arial" w:hAnsi="Arial" w:cs="Arial"/>
                <w:b/>
                <w:sz w:val="18"/>
                <w:szCs w:val="18"/>
              </w:rPr>
            </w:pPr>
          </w:p>
          <w:p w14:paraId="2558296A" w14:textId="77777777" w:rsidR="003A25E6" w:rsidRPr="00403927" w:rsidRDefault="003A25E6" w:rsidP="00713191">
            <w:pPr>
              <w:pStyle w:val="TableParagraph"/>
              <w:spacing w:before="5"/>
              <w:rPr>
                <w:rFonts w:ascii="Arial" w:hAnsi="Arial" w:cs="Arial"/>
                <w:b/>
                <w:sz w:val="18"/>
                <w:szCs w:val="18"/>
              </w:rPr>
            </w:pPr>
          </w:p>
          <w:p w14:paraId="423996DB" w14:textId="77777777" w:rsidR="003A25E6" w:rsidRPr="00403927" w:rsidRDefault="003A25E6" w:rsidP="00713191">
            <w:pPr>
              <w:pStyle w:val="TableParagraph"/>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92D050"/>
          </w:tcPr>
          <w:p w14:paraId="365D371C" w14:textId="77777777" w:rsidR="003A25E6" w:rsidRPr="00403927" w:rsidRDefault="003A25E6" w:rsidP="00713191">
            <w:pPr>
              <w:pStyle w:val="TableParagraph"/>
              <w:ind w:left="108" w:right="179"/>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promoveaza</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regenerarea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naturala</w:t>
            </w:r>
            <w:proofErr w:type="spellEnd"/>
            <w:r w:rsidRPr="00403927">
              <w:rPr>
                <w:rFonts w:ascii="Arial" w:hAnsi="Arial" w:cs="Arial"/>
                <w:spacing w:val="-47"/>
                <w:sz w:val="18"/>
                <w:szCs w:val="18"/>
              </w:rPr>
              <w:t xml:space="preserve"> </w:t>
            </w:r>
            <w:r w:rsidRPr="00403927">
              <w:rPr>
                <w:rFonts w:ascii="Arial" w:hAnsi="Arial" w:cs="Arial"/>
                <w:sz w:val="18"/>
                <w:szCs w:val="18"/>
              </w:rPr>
              <w:t xml:space="preserve">a </w:t>
            </w:r>
            <w:proofErr w:type="spellStart"/>
            <w:r w:rsidRPr="00403927">
              <w:rPr>
                <w:rFonts w:ascii="Arial" w:hAnsi="Arial" w:cs="Arial"/>
                <w:sz w:val="18"/>
                <w:szCs w:val="18"/>
              </w:rPr>
              <w:t>speciilor</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caracteristice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tipului</w:t>
            </w:r>
            <w:proofErr w:type="spellEnd"/>
            <w:r w:rsidRPr="00403927">
              <w:rPr>
                <w:rFonts w:ascii="Arial" w:hAnsi="Arial" w:cs="Arial"/>
                <w:spacing w:val="-47"/>
                <w:sz w:val="18"/>
                <w:szCs w:val="18"/>
              </w:rPr>
              <w:t xml:space="preserve"> </w:t>
            </w:r>
            <w:r w:rsidRPr="00403927">
              <w:rPr>
                <w:rFonts w:ascii="Arial" w:hAnsi="Arial" w:cs="Arial"/>
                <w:sz w:val="18"/>
                <w:szCs w:val="18"/>
              </w:rPr>
              <w:t>natural</w:t>
            </w:r>
            <w:r w:rsidRPr="00403927">
              <w:rPr>
                <w:rFonts w:ascii="Arial" w:hAnsi="Arial" w:cs="Arial"/>
                <w:spacing w:val="-6"/>
                <w:sz w:val="18"/>
                <w:szCs w:val="18"/>
              </w:rPr>
              <w:t xml:space="preserve"> </w:t>
            </w:r>
            <w:r w:rsidRPr="00403927">
              <w:rPr>
                <w:rFonts w:ascii="Arial" w:hAnsi="Arial" w:cs="Arial"/>
                <w:sz w:val="18"/>
                <w:szCs w:val="18"/>
              </w:rPr>
              <w:t>fundamental</w:t>
            </w:r>
          </w:p>
          <w:p w14:paraId="31180810" w14:textId="77777777" w:rsidR="003A25E6" w:rsidRPr="00403927" w:rsidRDefault="003A25E6" w:rsidP="00713191">
            <w:pPr>
              <w:pStyle w:val="TableParagraph"/>
              <w:spacing w:line="215" w:lineRule="exact"/>
              <w:ind w:left="108"/>
              <w:rPr>
                <w:rFonts w:ascii="Arial" w:hAnsi="Arial" w:cs="Arial"/>
                <w:sz w:val="18"/>
                <w:szCs w:val="18"/>
              </w:rPr>
            </w:pPr>
            <w:r w:rsidRPr="00403927">
              <w:rPr>
                <w:rFonts w:ascii="Arial" w:hAnsi="Arial" w:cs="Arial"/>
                <w:sz w:val="18"/>
                <w:szCs w:val="18"/>
              </w:rPr>
              <w:t>de</w:t>
            </w:r>
            <w:r w:rsidRPr="00403927">
              <w:rPr>
                <w:rFonts w:ascii="Arial" w:hAnsi="Arial" w:cs="Arial"/>
                <w:spacing w:val="-1"/>
                <w:sz w:val="18"/>
                <w:szCs w:val="18"/>
              </w:rPr>
              <w:t xml:space="preserve"> </w:t>
            </w:r>
            <w:proofErr w:type="spellStart"/>
            <w:r w:rsidRPr="00403927">
              <w:rPr>
                <w:rFonts w:ascii="Arial" w:hAnsi="Arial" w:cs="Arial"/>
                <w:sz w:val="18"/>
                <w:szCs w:val="18"/>
              </w:rPr>
              <w:t>padure</w:t>
            </w:r>
            <w:proofErr w:type="spellEnd"/>
          </w:p>
        </w:tc>
        <w:tc>
          <w:tcPr>
            <w:tcW w:w="2126" w:type="dxa"/>
            <w:shd w:val="clear" w:color="auto" w:fill="92D050"/>
          </w:tcPr>
          <w:p w14:paraId="01FA0DF5" w14:textId="77777777" w:rsidR="003A25E6" w:rsidRPr="00403927" w:rsidRDefault="003A25E6" w:rsidP="00713191">
            <w:pPr>
              <w:pStyle w:val="TableParagraph"/>
              <w:ind w:left="111" w:right="173"/>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promoveaza</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regenerarea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naturala</w:t>
            </w:r>
            <w:proofErr w:type="spellEnd"/>
            <w:r w:rsidRPr="00403927">
              <w:rPr>
                <w:rFonts w:ascii="Arial" w:hAnsi="Arial" w:cs="Arial"/>
                <w:spacing w:val="-47"/>
                <w:sz w:val="18"/>
                <w:szCs w:val="18"/>
              </w:rPr>
              <w:t xml:space="preserve"> </w:t>
            </w:r>
            <w:r w:rsidRPr="00403927">
              <w:rPr>
                <w:rFonts w:ascii="Arial" w:hAnsi="Arial" w:cs="Arial"/>
                <w:sz w:val="18"/>
                <w:szCs w:val="18"/>
              </w:rPr>
              <w:t xml:space="preserve">a </w:t>
            </w:r>
            <w:proofErr w:type="spellStart"/>
            <w:r w:rsidRPr="00403927">
              <w:rPr>
                <w:rFonts w:ascii="Arial" w:hAnsi="Arial" w:cs="Arial"/>
                <w:sz w:val="18"/>
                <w:szCs w:val="18"/>
              </w:rPr>
              <w:t>speciilor</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caracteristice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tipului</w:t>
            </w:r>
            <w:proofErr w:type="spellEnd"/>
            <w:r w:rsidRPr="00403927">
              <w:rPr>
                <w:rFonts w:ascii="Arial" w:hAnsi="Arial" w:cs="Arial"/>
                <w:spacing w:val="-47"/>
                <w:sz w:val="18"/>
                <w:szCs w:val="18"/>
              </w:rPr>
              <w:t xml:space="preserve"> </w:t>
            </w:r>
            <w:r w:rsidRPr="00403927">
              <w:rPr>
                <w:rFonts w:ascii="Arial" w:hAnsi="Arial" w:cs="Arial"/>
                <w:sz w:val="18"/>
                <w:szCs w:val="18"/>
              </w:rPr>
              <w:t>natural</w:t>
            </w:r>
            <w:r w:rsidRPr="00403927">
              <w:rPr>
                <w:rFonts w:ascii="Arial" w:hAnsi="Arial" w:cs="Arial"/>
                <w:spacing w:val="-6"/>
                <w:sz w:val="18"/>
                <w:szCs w:val="18"/>
              </w:rPr>
              <w:t xml:space="preserve"> </w:t>
            </w:r>
            <w:r w:rsidRPr="00403927">
              <w:rPr>
                <w:rFonts w:ascii="Arial" w:hAnsi="Arial" w:cs="Arial"/>
                <w:sz w:val="18"/>
                <w:szCs w:val="18"/>
              </w:rPr>
              <w:t>fundamental</w:t>
            </w:r>
          </w:p>
          <w:p w14:paraId="70F60FB2" w14:textId="77777777" w:rsidR="003A25E6" w:rsidRPr="00403927" w:rsidRDefault="003A25E6" w:rsidP="00713191">
            <w:pPr>
              <w:pStyle w:val="TableParagraph"/>
              <w:spacing w:line="215" w:lineRule="exact"/>
              <w:ind w:left="111"/>
              <w:rPr>
                <w:rFonts w:ascii="Arial" w:hAnsi="Arial" w:cs="Arial"/>
                <w:sz w:val="18"/>
                <w:szCs w:val="18"/>
              </w:rPr>
            </w:pPr>
            <w:r w:rsidRPr="00403927">
              <w:rPr>
                <w:rFonts w:ascii="Arial" w:hAnsi="Arial" w:cs="Arial"/>
                <w:sz w:val="18"/>
                <w:szCs w:val="18"/>
              </w:rPr>
              <w:t>de</w:t>
            </w:r>
            <w:r w:rsidRPr="00403927">
              <w:rPr>
                <w:rFonts w:ascii="Arial" w:hAnsi="Arial" w:cs="Arial"/>
                <w:spacing w:val="-1"/>
                <w:sz w:val="18"/>
                <w:szCs w:val="18"/>
              </w:rPr>
              <w:t xml:space="preserve"> </w:t>
            </w:r>
            <w:proofErr w:type="spellStart"/>
            <w:r w:rsidRPr="00403927">
              <w:rPr>
                <w:rFonts w:ascii="Arial" w:hAnsi="Arial" w:cs="Arial"/>
                <w:sz w:val="18"/>
                <w:szCs w:val="18"/>
              </w:rPr>
              <w:t>padure</w:t>
            </w:r>
            <w:proofErr w:type="spellEnd"/>
          </w:p>
        </w:tc>
        <w:tc>
          <w:tcPr>
            <w:tcW w:w="1895" w:type="dxa"/>
            <w:shd w:val="clear" w:color="auto" w:fill="F1F1F1"/>
          </w:tcPr>
          <w:p w14:paraId="2AC51980" w14:textId="77777777" w:rsidR="003A25E6" w:rsidRPr="00403927" w:rsidRDefault="003A25E6" w:rsidP="00713191">
            <w:pPr>
              <w:pStyle w:val="TableParagraph"/>
              <w:rPr>
                <w:rFonts w:ascii="Arial" w:hAnsi="Arial" w:cs="Arial"/>
                <w:b/>
                <w:sz w:val="18"/>
                <w:szCs w:val="18"/>
              </w:rPr>
            </w:pPr>
          </w:p>
          <w:p w14:paraId="66701B64" w14:textId="77777777" w:rsidR="003A25E6" w:rsidRPr="00403927" w:rsidRDefault="003A25E6" w:rsidP="00713191">
            <w:pPr>
              <w:pStyle w:val="TableParagraph"/>
              <w:spacing w:before="5"/>
              <w:rPr>
                <w:rFonts w:ascii="Arial" w:hAnsi="Arial" w:cs="Arial"/>
                <w:b/>
                <w:sz w:val="18"/>
                <w:szCs w:val="18"/>
              </w:rPr>
            </w:pPr>
          </w:p>
          <w:p w14:paraId="75D7A7A3" w14:textId="77777777" w:rsidR="003A25E6" w:rsidRPr="00403927" w:rsidRDefault="003A25E6" w:rsidP="00713191">
            <w:pPr>
              <w:pStyle w:val="TableParagraph"/>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42D9328C" w14:textId="77777777" w:rsidTr="003A25E6">
        <w:trPr>
          <w:gridAfter w:val="1"/>
          <w:wAfter w:w="11" w:type="dxa"/>
          <w:trHeight w:val="1382"/>
        </w:trPr>
        <w:tc>
          <w:tcPr>
            <w:tcW w:w="1985" w:type="dxa"/>
          </w:tcPr>
          <w:p w14:paraId="5A3EA11A" w14:textId="77777777" w:rsidR="003A25E6" w:rsidRPr="00403927" w:rsidRDefault="003A25E6" w:rsidP="00713191">
            <w:pPr>
              <w:pStyle w:val="TableParagraph"/>
              <w:rPr>
                <w:rFonts w:ascii="Arial" w:hAnsi="Arial" w:cs="Arial"/>
                <w:b/>
                <w:sz w:val="18"/>
                <w:szCs w:val="18"/>
              </w:rPr>
            </w:pPr>
          </w:p>
          <w:p w14:paraId="2FB74414" w14:textId="77777777" w:rsidR="003A25E6" w:rsidRPr="00403927" w:rsidRDefault="003A25E6" w:rsidP="00713191">
            <w:pPr>
              <w:pStyle w:val="TableParagraph"/>
              <w:spacing w:before="5"/>
              <w:rPr>
                <w:rFonts w:ascii="Arial" w:hAnsi="Arial" w:cs="Arial"/>
                <w:b/>
                <w:sz w:val="18"/>
                <w:szCs w:val="18"/>
              </w:rPr>
            </w:pPr>
          </w:p>
          <w:p w14:paraId="24BB80BE" w14:textId="77777777" w:rsidR="003A25E6" w:rsidRPr="00403927" w:rsidRDefault="003A25E6" w:rsidP="00713191">
            <w:pPr>
              <w:pStyle w:val="TableParagraph"/>
              <w:ind w:left="110"/>
              <w:rPr>
                <w:rFonts w:ascii="Arial" w:hAnsi="Arial" w:cs="Arial"/>
                <w:sz w:val="18"/>
                <w:szCs w:val="18"/>
              </w:rPr>
            </w:pPr>
            <w:r w:rsidRPr="00403927">
              <w:rPr>
                <w:rFonts w:ascii="Arial" w:hAnsi="Arial" w:cs="Arial"/>
                <w:sz w:val="18"/>
                <w:szCs w:val="18"/>
              </w:rPr>
              <w:t>2.2</w:t>
            </w:r>
            <w:r w:rsidRPr="00403927">
              <w:rPr>
                <w:rFonts w:ascii="Arial" w:hAnsi="Arial" w:cs="Arial"/>
                <w:spacing w:val="-2"/>
                <w:sz w:val="18"/>
                <w:szCs w:val="18"/>
              </w:rPr>
              <w:t xml:space="preserve"> </w:t>
            </w:r>
            <w:proofErr w:type="spellStart"/>
            <w:r w:rsidRPr="00403927">
              <w:rPr>
                <w:rFonts w:ascii="Arial" w:hAnsi="Arial" w:cs="Arial"/>
                <w:sz w:val="18"/>
                <w:szCs w:val="18"/>
              </w:rPr>
              <w:t>Specii</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alohtone</w:t>
            </w:r>
            <w:proofErr w:type="spellEnd"/>
          </w:p>
        </w:tc>
        <w:tc>
          <w:tcPr>
            <w:tcW w:w="1985" w:type="dxa"/>
            <w:shd w:val="clear" w:color="auto" w:fill="F1F1F1"/>
          </w:tcPr>
          <w:p w14:paraId="4846CBD2" w14:textId="77777777" w:rsidR="003A25E6" w:rsidRPr="00403927" w:rsidRDefault="003A25E6" w:rsidP="00713191">
            <w:pPr>
              <w:pStyle w:val="TableParagraph"/>
              <w:rPr>
                <w:rFonts w:ascii="Arial" w:hAnsi="Arial" w:cs="Arial"/>
                <w:b/>
                <w:sz w:val="18"/>
                <w:szCs w:val="18"/>
              </w:rPr>
            </w:pPr>
          </w:p>
          <w:p w14:paraId="5F06061D" w14:textId="77777777" w:rsidR="003A25E6" w:rsidRPr="00403927" w:rsidRDefault="003A25E6" w:rsidP="00713191">
            <w:pPr>
              <w:pStyle w:val="TableParagraph"/>
              <w:spacing w:before="5"/>
              <w:rPr>
                <w:rFonts w:ascii="Arial" w:hAnsi="Arial" w:cs="Arial"/>
                <w:b/>
                <w:sz w:val="18"/>
                <w:szCs w:val="18"/>
              </w:rPr>
            </w:pPr>
          </w:p>
          <w:p w14:paraId="052563AD" w14:textId="77777777" w:rsidR="003A25E6" w:rsidRPr="00403927" w:rsidRDefault="003A25E6" w:rsidP="00713191">
            <w:pPr>
              <w:pStyle w:val="TableParagraph"/>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00AF50"/>
          </w:tcPr>
          <w:p w14:paraId="066D8EDC" w14:textId="77777777" w:rsidR="003A25E6" w:rsidRPr="00403927" w:rsidRDefault="003A25E6" w:rsidP="00713191">
            <w:pPr>
              <w:pStyle w:val="TableParagraph"/>
              <w:ind w:left="107" w:right="191"/>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inlatura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z w:val="18"/>
                <w:szCs w:val="18"/>
              </w:rPr>
              <w:t xml:space="preserve"> din </w:t>
            </w:r>
            <w:proofErr w:type="spellStart"/>
            <w:r w:rsidRPr="00403927">
              <w:rPr>
                <w:rFonts w:ascii="Arial" w:hAnsi="Arial" w:cs="Arial"/>
                <w:sz w:val="18"/>
                <w:szCs w:val="18"/>
              </w:rPr>
              <w:t>orice</w:t>
            </w:r>
            <w:proofErr w:type="spellEnd"/>
            <w:r w:rsidRPr="00403927">
              <w:rPr>
                <w:rFonts w:ascii="Arial" w:hAnsi="Arial" w:cs="Arial"/>
                <w:spacing w:val="1"/>
                <w:sz w:val="18"/>
                <w:szCs w:val="18"/>
              </w:rPr>
              <w:t xml:space="preserve"> </w:t>
            </w:r>
            <w:r w:rsidRPr="00403927">
              <w:rPr>
                <w:rFonts w:ascii="Arial" w:hAnsi="Arial" w:cs="Arial"/>
                <w:sz w:val="18"/>
                <w:szCs w:val="18"/>
              </w:rPr>
              <w:t xml:space="preserve">specie </w:t>
            </w:r>
            <w:proofErr w:type="spellStart"/>
            <w:r w:rsidRPr="00403927">
              <w:rPr>
                <w:rFonts w:ascii="Arial" w:hAnsi="Arial" w:cs="Arial"/>
                <w:sz w:val="18"/>
                <w:szCs w:val="18"/>
              </w:rPr>
              <w:t>sau</w:t>
            </w:r>
            <w:proofErr w:type="spellEnd"/>
            <w:r w:rsidRPr="00403927">
              <w:rPr>
                <w:rFonts w:ascii="Arial" w:hAnsi="Arial" w:cs="Arial"/>
                <w:sz w:val="18"/>
                <w:szCs w:val="18"/>
              </w:rPr>
              <w:t xml:space="preserve"> din</w:t>
            </w:r>
            <w:r w:rsidRPr="00403927">
              <w:rPr>
                <w:rFonts w:ascii="Arial" w:hAnsi="Arial" w:cs="Arial"/>
                <w:spacing w:val="1"/>
                <w:sz w:val="18"/>
                <w:szCs w:val="18"/>
              </w:rPr>
              <w:t xml:space="preserve"> </w:t>
            </w:r>
            <w:proofErr w:type="spellStart"/>
            <w:r w:rsidRPr="00403927">
              <w:rPr>
                <w:rFonts w:ascii="Arial" w:hAnsi="Arial" w:cs="Arial"/>
                <w:sz w:val="18"/>
                <w:szCs w:val="18"/>
              </w:rPr>
              <w:t>orice</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plafon</w:t>
            </w:r>
            <w:proofErr w:type="spellEnd"/>
            <w:r w:rsidRPr="00403927">
              <w:rPr>
                <w:rFonts w:ascii="Arial" w:hAnsi="Arial" w:cs="Arial"/>
                <w:spacing w:val="-8"/>
                <w:sz w:val="18"/>
                <w:szCs w:val="18"/>
              </w:rPr>
              <w:t xml:space="preserve"> </w:t>
            </w:r>
            <w:r w:rsidRPr="00403927">
              <w:rPr>
                <w:rFonts w:ascii="Arial" w:hAnsi="Arial" w:cs="Arial"/>
                <w:sz w:val="18"/>
                <w:szCs w:val="18"/>
              </w:rPr>
              <w:t>care</w:t>
            </w:r>
            <w:r w:rsidRPr="00403927">
              <w:rPr>
                <w:rFonts w:ascii="Arial" w:hAnsi="Arial" w:cs="Arial"/>
                <w:spacing w:val="-47"/>
                <w:sz w:val="18"/>
                <w:szCs w:val="18"/>
              </w:rPr>
              <w:t xml:space="preserve"> </w:t>
            </w:r>
            <w:proofErr w:type="spellStart"/>
            <w:r w:rsidRPr="00403927">
              <w:rPr>
                <w:rFonts w:ascii="Arial" w:hAnsi="Arial" w:cs="Arial"/>
                <w:sz w:val="18"/>
                <w:szCs w:val="18"/>
              </w:rPr>
              <w:t>prin</w:t>
            </w:r>
            <w:proofErr w:type="spellEnd"/>
            <w:r w:rsidRPr="00403927">
              <w:rPr>
                <w:rFonts w:ascii="Arial" w:hAnsi="Arial" w:cs="Arial"/>
                <w:spacing w:val="-3"/>
                <w:sz w:val="18"/>
                <w:szCs w:val="18"/>
              </w:rPr>
              <w:t xml:space="preserve"> </w:t>
            </w:r>
            <w:proofErr w:type="spellStart"/>
            <w:r w:rsidRPr="00403927">
              <w:rPr>
                <w:rFonts w:ascii="Arial" w:hAnsi="Arial" w:cs="Arial"/>
                <w:sz w:val="18"/>
                <w:szCs w:val="18"/>
              </w:rPr>
              <w:t>pozitia</w:t>
            </w:r>
            <w:proofErr w:type="spellEnd"/>
            <w:r w:rsidRPr="00403927">
              <w:rPr>
                <w:rFonts w:ascii="Arial" w:hAnsi="Arial" w:cs="Arial"/>
                <w:sz w:val="18"/>
                <w:szCs w:val="18"/>
              </w:rPr>
              <w:t xml:space="preserve"> lor</w:t>
            </w:r>
          </w:p>
          <w:p w14:paraId="340E4B70" w14:textId="77777777" w:rsidR="003A25E6" w:rsidRPr="00403927" w:rsidRDefault="003A25E6" w:rsidP="00713191">
            <w:pPr>
              <w:pStyle w:val="TableParagraph"/>
              <w:spacing w:line="217" w:lineRule="exact"/>
              <w:ind w:left="107"/>
              <w:rPr>
                <w:rFonts w:ascii="Arial" w:hAnsi="Arial" w:cs="Arial"/>
                <w:sz w:val="18"/>
                <w:szCs w:val="18"/>
              </w:rPr>
            </w:pPr>
            <w:proofErr w:type="spellStart"/>
            <w:r w:rsidRPr="00403927">
              <w:rPr>
                <w:rFonts w:ascii="Arial" w:hAnsi="Arial" w:cs="Arial"/>
                <w:sz w:val="18"/>
                <w:szCs w:val="18"/>
              </w:rPr>
              <w:t>impiedica</w:t>
            </w:r>
            <w:proofErr w:type="spellEnd"/>
          </w:p>
        </w:tc>
        <w:tc>
          <w:tcPr>
            <w:tcW w:w="1656" w:type="dxa"/>
            <w:shd w:val="clear" w:color="auto" w:fill="00AF50"/>
          </w:tcPr>
          <w:p w14:paraId="2370E666" w14:textId="77777777" w:rsidR="003A25E6" w:rsidRPr="00403927" w:rsidRDefault="003A25E6" w:rsidP="00713191">
            <w:pPr>
              <w:pStyle w:val="TableParagraph"/>
              <w:spacing w:before="108"/>
              <w:ind w:left="107" w:right="181"/>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indeparteaza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speciile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necorespun</w:t>
            </w:r>
            <w:proofErr w:type="spellEnd"/>
            <w:r w:rsidRPr="00403927">
              <w:rPr>
                <w:rFonts w:ascii="Arial" w:hAnsi="Arial" w:cs="Arial"/>
                <w:sz w:val="18"/>
                <w:szCs w:val="18"/>
              </w:rPr>
              <w:t>-</w:t>
            </w:r>
            <w:r w:rsidRPr="00403927">
              <w:rPr>
                <w:rFonts w:ascii="Arial" w:hAnsi="Arial" w:cs="Arial"/>
                <w:spacing w:val="1"/>
                <w:sz w:val="18"/>
                <w:szCs w:val="18"/>
              </w:rPr>
              <w:t xml:space="preserve"> </w:t>
            </w:r>
            <w:proofErr w:type="spellStart"/>
            <w:r w:rsidRPr="00403927">
              <w:rPr>
                <w:rFonts w:ascii="Arial" w:hAnsi="Arial" w:cs="Arial"/>
                <w:sz w:val="18"/>
                <w:szCs w:val="18"/>
              </w:rPr>
              <w:t>zatoare</w:t>
            </w:r>
            <w:proofErr w:type="spellEnd"/>
            <w:r w:rsidRPr="00403927">
              <w:rPr>
                <w:rFonts w:ascii="Arial" w:hAnsi="Arial" w:cs="Arial"/>
                <w:sz w:val="18"/>
                <w:szCs w:val="18"/>
              </w:rPr>
              <w:t xml:space="preserve"> ca specie</w:t>
            </w:r>
            <w:r w:rsidRPr="00403927">
              <w:rPr>
                <w:rFonts w:ascii="Arial" w:hAnsi="Arial" w:cs="Arial"/>
                <w:spacing w:val="-47"/>
                <w:sz w:val="18"/>
                <w:szCs w:val="18"/>
              </w:rPr>
              <w:t xml:space="preserve"> </w:t>
            </w:r>
            <w:proofErr w:type="spellStart"/>
            <w:r w:rsidRPr="00403927">
              <w:rPr>
                <w:rFonts w:ascii="Arial" w:hAnsi="Arial" w:cs="Arial"/>
                <w:sz w:val="18"/>
                <w:szCs w:val="18"/>
              </w:rPr>
              <w:t>si</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conformare</w:t>
            </w:r>
            <w:proofErr w:type="spellEnd"/>
          </w:p>
        </w:tc>
        <w:tc>
          <w:tcPr>
            <w:tcW w:w="1793" w:type="dxa"/>
            <w:shd w:val="clear" w:color="auto" w:fill="F1F1F1"/>
          </w:tcPr>
          <w:p w14:paraId="3D43A14F" w14:textId="77777777" w:rsidR="003A25E6" w:rsidRPr="00403927" w:rsidRDefault="003A25E6" w:rsidP="00713191">
            <w:pPr>
              <w:pStyle w:val="TableParagraph"/>
              <w:rPr>
                <w:rFonts w:ascii="Arial" w:hAnsi="Arial" w:cs="Arial"/>
                <w:b/>
                <w:sz w:val="18"/>
                <w:szCs w:val="18"/>
              </w:rPr>
            </w:pPr>
          </w:p>
          <w:p w14:paraId="66902DC3" w14:textId="77777777" w:rsidR="003A25E6" w:rsidRPr="00403927" w:rsidRDefault="003A25E6" w:rsidP="00713191">
            <w:pPr>
              <w:pStyle w:val="TableParagraph"/>
              <w:spacing w:before="5"/>
              <w:rPr>
                <w:rFonts w:ascii="Arial" w:hAnsi="Arial" w:cs="Arial"/>
                <w:b/>
                <w:sz w:val="18"/>
                <w:szCs w:val="18"/>
              </w:rPr>
            </w:pPr>
          </w:p>
          <w:p w14:paraId="4438786B" w14:textId="77777777" w:rsidR="003A25E6" w:rsidRPr="00403927" w:rsidRDefault="003A25E6" w:rsidP="00713191">
            <w:pPr>
              <w:pStyle w:val="TableParagraph"/>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FFFF00"/>
          </w:tcPr>
          <w:p w14:paraId="45706DE6" w14:textId="77777777" w:rsidR="003A25E6" w:rsidRPr="00403927" w:rsidRDefault="003A25E6" w:rsidP="00713191">
            <w:pPr>
              <w:pStyle w:val="TableParagraph"/>
              <w:rPr>
                <w:rFonts w:ascii="Arial" w:hAnsi="Arial" w:cs="Arial"/>
                <w:b/>
                <w:sz w:val="18"/>
                <w:szCs w:val="18"/>
              </w:rPr>
            </w:pPr>
          </w:p>
          <w:p w14:paraId="0534DFE8" w14:textId="77777777" w:rsidR="003A25E6" w:rsidRPr="00403927" w:rsidRDefault="003A25E6" w:rsidP="00713191">
            <w:pPr>
              <w:pStyle w:val="TableParagraph"/>
              <w:spacing w:before="5"/>
              <w:rPr>
                <w:rFonts w:ascii="Arial" w:hAnsi="Arial" w:cs="Arial"/>
                <w:b/>
                <w:sz w:val="18"/>
                <w:szCs w:val="18"/>
              </w:rPr>
            </w:pPr>
          </w:p>
          <w:p w14:paraId="587E8878" w14:textId="77777777" w:rsidR="003A25E6" w:rsidRPr="00403927" w:rsidRDefault="003A25E6" w:rsidP="00713191">
            <w:pPr>
              <w:pStyle w:val="TableParagraph"/>
              <w:ind w:left="108" w:right="98"/>
              <w:rPr>
                <w:rFonts w:ascii="Arial" w:hAnsi="Arial" w:cs="Arial"/>
                <w:sz w:val="18"/>
                <w:szCs w:val="18"/>
              </w:rPr>
            </w:pPr>
            <w:proofErr w:type="spellStart"/>
            <w:r w:rsidRPr="00403927">
              <w:rPr>
                <w:rFonts w:ascii="Arial" w:hAnsi="Arial" w:cs="Arial"/>
                <w:spacing w:val="-1"/>
                <w:sz w:val="18"/>
                <w:szCs w:val="18"/>
              </w:rPr>
              <w:t>Favovabil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dezvoltarii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speciilor</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alohtone</w:t>
            </w:r>
            <w:proofErr w:type="spellEnd"/>
          </w:p>
        </w:tc>
        <w:tc>
          <w:tcPr>
            <w:tcW w:w="2126" w:type="dxa"/>
            <w:shd w:val="clear" w:color="auto" w:fill="FFFF00"/>
          </w:tcPr>
          <w:p w14:paraId="09463E7C" w14:textId="77777777" w:rsidR="003A25E6" w:rsidRPr="00403927" w:rsidRDefault="003A25E6" w:rsidP="00713191">
            <w:pPr>
              <w:pStyle w:val="TableParagraph"/>
              <w:rPr>
                <w:rFonts w:ascii="Arial" w:hAnsi="Arial" w:cs="Arial"/>
                <w:b/>
                <w:sz w:val="18"/>
                <w:szCs w:val="18"/>
              </w:rPr>
            </w:pPr>
          </w:p>
          <w:p w14:paraId="66D7DB2F" w14:textId="77777777" w:rsidR="003A25E6" w:rsidRPr="00403927" w:rsidRDefault="003A25E6" w:rsidP="00713191">
            <w:pPr>
              <w:pStyle w:val="TableParagraph"/>
              <w:spacing w:before="5"/>
              <w:rPr>
                <w:rFonts w:ascii="Arial" w:hAnsi="Arial" w:cs="Arial"/>
                <w:b/>
                <w:sz w:val="18"/>
                <w:szCs w:val="18"/>
              </w:rPr>
            </w:pPr>
          </w:p>
          <w:p w14:paraId="02008680" w14:textId="77777777" w:rsidR="003A25E6" w:rsidRPr="00403927" w:rsidRDefault="003A25E6" w:rsidP="00713191">
            <w:pPr>
              <w:pStyle w:val="TableParagraph"/>
              <w:ind w:left="111" w:right="92"/>
              <w:rPr>
                <w:rFonts w:ascii="Arial" w:hAnsi="Arial" w:cs="Arial"/>
                <w:sz w:val="18"/>
                <w:szCs w:val="18"/>
              </w:rPr>
            </w:pPr>
            <w:proofErr w:type="spellStart"/>
            <w:r w:rsidRPr="00403927">
              <w:rPr>
                <w:rFonts w:ascii="Arial" w:hAnsi="Arial" w:cs="Arial"/>
                <w:spacing w:val="-1"/>
                <w:sz w:val="18"/>
                <w:szCs w:val="18"/>
              </w:rPr>
              <w:t>Favovabil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dezvoltarii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speciilor</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alohtone</w:t>
            </w:r>
            <w:proofErr w:type="spellEnd"/>
          </w:p>
        </w:tc>
        <w:tc>
          <w:tcPr>
            <w:tcW w:w="1895" w:type="dxa"/>
            <w:shd w:val="clear" w:color="auto" w:fill="F1F1F1"/>
          </w:tcPr>
          <w:p w14:paraId="6934899B" w14:textId="77777777" w:rsidR="003A25E6" w:rsidRPr="00403927" w:rsidRDefault="003A25E6" w:rsidP="00713191">
            <w:pPr>
              <w:pStyle w:val="TableParagraph"/>
              <w:rPr>
                <w:rFonts w:ascii="Arial" w:hAnsi="Arial" w:cs="Arial"/>
                <w:b/>
                <w:sz w:val="18"/>
                <w:szCs w:val="18"/>
              </w:rPr>
            </w:pPr>
          </w:p>
          <w:p w14:paraId="1F8FE67D" w14:textId="77777777" w:rsidR="003A25E6" w:rsidRPr="00403927" w:rsidRDefault="003A25E6" w:rsidP="00713191">
            <w:pPr>
              <w:pStyle w:val="TableParagraph"/>
              <w:spacing w:before="5"/>
              <w:rPr>
                <w:rFonts w:ascii="Arial" w:hAnsi="Arial" w:cs="Arial"/>
                <w:b/>
                <w:sz w:val="18"/>
                <w:szCs w:val="18"/>
              </w:rPr>
            </w:pPr>
          </w:p>
          <w:p w14:paraId="6E8A1875" w14:textId="77777777" w:rsidR="003A25E6" w:rsidRPr="00403927" w:rsidRDefault="003A25E6" w:rsidP="00713191">
            <w:pPr>
              <w:pStyle w:val="TableParagraph"/>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0164A29D" w14:textId="77777777" w:rsidTr="003A25E6">
        <w:trPr>
          <w:gridAfter w:val="1"/>
          <w:wAfter w:w="11" w:type="dxa"/>
          <w:trHeight w:val="919"/>
        </w:trPr>
        <w:tc>
          <w:tcPr>
            <w:tcW w:w="1985" w:type="dxa"/>
          </w:tcPr>
          <w:p w14:paraId="56DFC2AF" w14:textId="77777777" w:rsidR="003A25E6" w:rsidRPr="00403927" w:rsidRDefault="003A25E6" w:rsidP="00713191">
            <w:pPr>
              <w:pStyle w:val="TableParagraph"/>
              <w:rPr>
                <w:rFonts w:ascii="Arial" w:hAnsi="Arial" w:cs="Arial"/>
                <w:sz w:val="18"/>
                <w:szCs w:val="18"/>
              </w:rPr>
            </w:pPr>
          </w:p>
        </w:tc>
        <w:tc>
          <w:tcPr>
            <w:tcW w:w="1985" w:type="dxa"/>
            <w:shd w:val="clear" w:color="auto" w:fill="F1F1F1"/>
          </w:tcPr>
          <w:p w14:paraId="613C8BB0" w14:textId="77777777" w:rsidR="003A25E6" w:rsidRPr="00403927" w:rsidRDefault="003A25E6" w:rsidP="00713191">
            <w:pPr>
              <w:pStyle w:val="TableParagraph"/>
              <w:rPr>
                <w:rFonts w:ascii="Arial" w:hAnsi="Arial" w:cs="Arial"/>
                <w:sz w:val="18"/>
                <w:szCs w:val="18"/>
              </w:rPr>
            </w:pPr>
          </w:p>
        </w:tc>
        <w:tc>
          <w:tcPr>
            <w:tcW w:w="1656" w:type="dxa"/>
            <w:shd w:val="clear" w:color="auto" w:fill="00AF50"/>
          </w:tcPr>
          <w:p w14:paraId="6AC7D027" w14:textId="77777777" w:rsidR="003A25E6" w:rsidRPr="00403927" w:rsidRDefault="003A25E6" w:rsidP="00713191">
            <w:pPr>
              <w:pStyle w:val="TableParagraph"/>
              <w:ind w:left="107" w:right="113"/>
              <w:rPr>
                <w:rFonts w:ascii="Arial" w:hAnsi="Arial" w:cs="Arial"/>
                <w:sz w:val="18"/>
                <w:szCs w:val="18"/>
              </w:rPr>
            </w:pPr>
            <w:proofErr w:type="spellStart"/>
            <w:r w:rsidRPr="00403927">
              <w:rPr>
                <w:rFonts w:ascii="Arial" w:hAnsi="Arial" w:cs="Arial"/>
                <w:sz w:val="18"/>
                <w:szCs w:val="18"/>
              </w:rPr>
              <w:t>cresterea</w:t>
            </w:r>
            <w:proofErr w:type="spellEnd"/>
            <w:r w:rsidRPr="00403927">
              <w:rPr>
                <w:rFonts w:ascii="Arial" w:hAnsi="Arial" w:cs="Arial"/>
                <w:sz w:val="18"/>
                <w:szCs w:val="18"/>
              </w:rPr>
              <w:t xml:space="preserve"> </w:t>
            </w:r>
            <w:proofErr w:type="spellStart"/>
            <w:r w:rsidRPr="00403927">
              <w:rPr>
                <w:rFonts w:ascii="Arial" w:hAnsi="Arial" w:cs="Arial"/>
                <w:sz w:val="18"/>
                <w:szCs w:val="18"/>
              </w:rPr>
              <w:t>si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dezvoltarea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arborilor</w:t>
            </w:r>
            <w:proofErr w:type="spellEnd"/>
            <w:r w:rsidRPr="00403927">
              <w:rPr>
                <w:rFonts w:ascii="Arial" w:hAnsi="Arial" w:cs="Arial"/>
                <w:spacing w:val="-9"/>
                <w:sz w:val="18"/>
                <w:szCs w:val="18"/>
              </w:rPr>
              <w:t xml:space="preserve"> </w:t>
            </w:r>
            <w:r w:rsidRPr="00403927">
              <w:rPr>
                <w:rFonts w:ascii="Arial" w:hAnsi="Arial" w:cs="Arial"/>
                <w:sz w:val="18"/>
                <w:szCs w:val="18"/>
              </w:rPr>
              <w:t>de</w:t>
            </w:r>
            <w:r w:rsidRPr="00403927">
              <w:rPr>
                <w:rFonts w:ascii="Arial" w:hAnsi="Arial" w:cs="Arial"/>
                <w:spacing w:val="-7"/>
                <w:sz w:val="18"/>
                <w:szCs w:val="18"/>
              </w:rPr>
              <w:t xml:space="preserve"> </w:t>
            </w:r>
            <w:proofErr w:type="spellStart"/>
            <w:r w:rsidRPr="00403927">
              <w:rPr>
                <w:rFonts w:ascii="Arial" w:hAnsi="Arial" w:cs="Arial"/>
                <w:sz w:val="18"/>
                <w:szCs w:val="18"/>
              </w:rPr>
              <w:t>viitor</w:t>
            </w:r>
            <w:proofErr w:type="spellEnd"/>
          </w:p>
        </w:tc>
        <w:tc>
          <w:tcPr>
            <w:tcW w:w="1656" w:type="dxa"/>
            <w:shd w:val="clear" w:color="auto" w:fill="00AF50"/>
          </w:tcPr>
          <w:p w14:paraId="0E89539E" w14:textId="77777777" w:rsidR="003A25E6" w:rsidRPr="00403927" w:rsidRDefault="003A25E6" w:rsidP="00713191">
            <w:pPr>
              <w:pStyle w:val="TableParagraph"/>
              <w:rPr>
                <w:rFonts w:ascii="Arial" w:hAnsi="Arial" w:cs="Arial"/>
                <w:sz w:val="18"/>
                <w:szCs w:val="18"/>
              </w:rPr>
            </w:pPr>
          </w:p>
        </w:tc>
        <w:tc>
          <w:tcPr>
            <w:tcW w:w="1793" w:type="dxa"/>
            <w:shd w:val="clear" w:color="auto" w:fill="F1F1F1"/>
          </w:tcPr>
          <w:p w14:paraId="45599A28" w14:textId="77777777" w:rsidR="003A25E6" w:rsidRPr="00403927" w:rsidRDefault="003A25E6" w:rsidP="00713191">
            <w:pPr>
              <w:pStyle w:val="TableParagraph"/>
              <w:rPr>
                <w:rFonts w:ascii="Arial" w:hAnsi="Arial" w:cs="Arial"/>
                <w:sz w:val="18"/>
                <w:szCs w:val="18"/>
              </w:rPr>
            </w:pPr>
          </w:p>
        </w:tc>
        <w:tc>
          <w:tcPr>
            <w:tcW w:w="2318" w:type="dxa"/>
            <w:shd w:val="clear" w:color="auto" w:fill="FFFF00"/>
          </w:tcPr>
          <w:p w14:paraId="197BCE7E" w14:textId="77777777" w:rsidR="003A25E6" w:rsidRPr="00403927" w:rsidRDefault="003A25E6" w:rsidP="00713191">
            <w:pPr>
              <w:pStyle w:val="TableParagraph"/>
              <w:rPr>
                <w:rFonts w:ascii="Arial" w:hAnsi="Arial" w:cs="Arial"/>
                <w:sz w:val="18"/>
                <w:szCs w:val="18"/>
              </w:rPr>
            </w:pPr>
          </w:p>
        </w:tc>
        <w:tc>
          <w:tcPr>
            <w:tcW w:w="2126" w:type="dxa"/>
            <w:shd w:val="clear" w:color="auto" w:fill="FFFF00"/>
          </w:tcPr>
          <w:p w14:paraId="3DAD8912" w14:textId="77777777" w:rsidR="003A25E6" w:rsidRPr="00403927" w:rsidRDefault="003A25E6" w:rsidP="00713191">
            <w:pPr>
              <w:pStyle w:val="TableParagraph"/>
              <w:rPr>
                <w:rFonts w:ascii="Arial" w:hAnsi="Arial" w:cs="Arial"/>
                <w:sz w:val="18"/>
                <w:szCs w:val="18"/>
              </w:rPr>
            </w:pPr>
          </w:p>
        </w:tc>
        <w:tc>
          <w:tcPr>
            <w:tcW w:w="1895" w:type="dxa"/>
            <w:shd w:val="clear" w:color="auto" w:fill="F1F1F1"/>
          </w:tcPr>
          <w:p w14:paraId="45705473" w14:textId="77777777" w:rsidR="003A25E6" w:rsidRPr="00403927" w:rsidRDefault="003A25E6" w:rsidP="00713191">
            <w:pPr>
              <w:pStyle w:val="TableParagraph"/>
              <w:rPr>
                <w:rFonts w:ascii="Arial" w:hAnsi="Arial" w:cs="Arial"/>
                <w:sz w:val="18"/>
                <w:szCs w:val="18"/>
              </w:rPr>
            </w:pPr>
          </w:p>
        </w:tc>
      </w:tr>
      <w:tr w:rsidR="00403927" w:rsidRPr="00403927" w14:paraId="3C1A1971" w14:textId="77777777" w:rsidTr="003A25E6">
        <w:trPr>
          <w:gridAfter w:val="1"/>
          <w:wAfter w:w="11" w:type="dxa"/>
          <w:trHeight w:val="921"/>
        </w:trPr>
        <w:tc>
          <w:tcPr>
            <w:tcW w:w="1985" w:type="dxa"/>
          </w:tcPr>
          <w:p w14:paraId="0CBF048E" w14:textId="77777777" w:rsidR="003A25E6" w:rsidRPr="00403927" w:rsidRDefault="003A25E6" w:rsidP="00713191">
            <w:pPr>
              <w:pStyle w:val="TableParagraph"/>
              <w:spacing w:before="5"/>
              <w:rPr>
                <w:rFonts w:ascii="Arial" w:hAnsi="Arial" w:cs="Arial"/>
                <w:b/>
                <w:sz w:val="18"/>
                <w:szCs w:val="18"/>
              </w:rPr>
            </w:pPr>
          </w:p>
          <w:p w14:paraId="171E72D0" w14:textId="77777777" w:rsidR="003A25E6" w:rsidRPr="00403927" w:rsidRDefault="003A25E6" w:rsidP="00713191">
            <w:pPr>
              <w:pStyle w:val="TableParagraph"/>
              <w:ind w:left="110"/>
              <w:rPr>
                <w:rFonts w:ascii="Arial" w:hAnsi="Arial" w:cs="Arial"/>
                <w:sz w:val="18"/>
                <w:szCs w:val="18"/>
              </w:rPr>
            </w:pPr>
            <w:r w:rsidRPr="00403927">
              <w:rPr>
                <w:rFonts w:ascii="Arial" w:hAnsi="Arial" w:cs="Arial"/>
                <w:sz w:val="18"/>
                <w:szCs w:val="18"/>
              </w:rPr>
              <w:t>2.3</w:t>
            </w:r>
            <w:r w:rsidRPr="00403927">
              <w:rPr>
                <w:rFonts w:ascii="Arial" w:hAnsi="Arial" w:cs="Arial"/>
                <w:spacing w:val="-1"/>
                <w:sz w:val="18"/>
                <w:szCs w:val="18"/>
              </w:rPr>
              <w:t xml:space="preserve"> </w:t>
            </w:r>
            <w:r w:rsidRPr="00403927">
              <w:rPr>
                <w:rFonts w:ascii="Arial" w:hAnsi="Arial" w:cs="Arial"/>
                <w:sz w:val="18"/>
                <w:szCs w:val="18"/>
              </w:rPr>
              <w:t>Mod de</w:t>
            </w:r>
            <w:r w:rsidRPr="00403927">
              <w:rPr>
                <w:rFonts w:ascii="Arial" w:hAnsi="Arial" w:cs="Arial"/>
                <w:spacing w:val="-1"/>
                <w:sz w:val="18"/>
                <w:szCs w:val="18"/>
              </w:rPr>
              <w:t xml:space="preserve"> </w:t>
            </w:r>
            <w:proofErr w:type="spellStart"/>
            <w:r w:rsidRPr="00403927">
              <w:rPr>
                <w:rFonts w:ascii="Arial" w:hAnsi="Arial" w:cs="Arial"/>
                <w:sz w:val="18"/>
                <w:szCs w:val="18"/>
              </w:rPr>
              <w:t>regenerare</w:t>
            </w:r>
            <w:proofErr w:type="spellEnd"/>
          </w:p>
        </w:tc>
        <w:tc>
          <w:tcPr>
            <w:tcW w:w="1985" w:type="dxa"/>
            <w:shd w:val="clear" w:color="auto" w:fill="F1F1F1"/>
          </w:tcPr>
          <w:p w14:paraId="06274F86" w14:textId="77777777" w:rsidR="003A25E6" w:rsidRPr="00403927" w:rsidRDefault="003A25E6" w:rsidP="00713191">
            <w:pPr>
              <w:pStyle w:val="TableParagraph"/>
              <w:ind w:left="108" w:right="293"/>
              <w:rPr>
                <w:rFonts w:ascii="Arial" w:hAnsi="Arial" w:cs="Arial"/>
                <w:sz w:val="18"/>
                <w:szCs w:val="18"/>
              </w:rPr>
            </w:pPr>
            <w:proofErr w:type="spellStart"/>
            <w:r w:rsidRPr="00403927">
              <w:rPr>
                <w:rFonts w:ascii="Arial" w:hAnsi="Arial" w:cs="Arial"/>
                <w:sz w:val="18"/>
                <w:szCs w:val="18"/>
              </w:rPr>
              <w:t>Promoveaza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regenerarea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artificiala</w:t>
            </w:r>
            <w:proofErr w:type="spellEnd"/>
            <w:r w:rsidRPr="00403927">
              <w:rPr>
                <w:rFonts w:ascii="Arial" w:hAnsi="Arial" w:cs="Arial"/>
                <w:spacing w:val="-9"/>
                <w:sz w:val="18"/>
                <w:szCs w:val="18"/>
              </w:rPr>
              <w:t xml:space="preserve"> </w:t>
            </w:r>
            <w:r w:rsidRPr="00403927">
              <w:rPr>
                <w:rFonts w:ascii="Arial" w:hAnsi="Arial" w:cs="Arial"/>
                <w:sz w:val="18"/>
                <w:szCs w:val="18"/>
              </w:rPr>
              <w:t>pe</w:t>
            </w:r>
            <w:r w:rsidRPr="00403927">
              <w:rPr>
                <w:rFonts w:ascii="Arial" w:hAnsi="Arial" w:cs="Arial"/>
                <w:spacing w:val="-8"/>
                <w:sz w:val="18"/>
                <w:szCs w:val="18"/>
              </w:rPr>
              <w:t xml:space="preserve"> </w:t>
            </w:r>
            <w:proofErr w:type="spellStart"/>
            <w:r w:rsidRPr="00403927">
              <w:rPr>
                <w:rFonts w:ascii="Arial" w:hAnsi="Arial" w:cs="Arial"/>
                <w:sz w:val="18"/>
                <w:szCs w:val="18"/>
              </w:rPr>
              <w:t>cale</w:t>
            </w:r>
            <w:proofErr w:type="spellEnd"/>
          </w:p>
          <w:p w14:paraId="2D227B1F"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generativa</w:t>
            </w:r>
            <w:proofErr w:type="spellEnd"/>
          </w:p>
        </w:tc>
        <w:tc>
          <w:tcPr>
            <w:tcW w:w="1656" w:type="dxa"/>
            <w:shd w:val="clear" w:color="auto" w:fill="F1F1F1"/>
          </w:tcPr>
          <w:p w14:paraId="1EDA0F45" w14:textId="77777777" w:rsidR="003A25E6" w:rsidRPr="00403927" w:rsidRDefault="003A25E6" w:rsidP="00713191">
            <w:pPr>
              <w:pStyle w:val="TableParagraph"/>
              <w:spacing w:before="5"/>
              <w:rPr>
                <w:rFonts w:ascii="Arial" w:hAnsi="Arial" w:cs="Arial"/>
                <w:b/>
                <w:sz w:val="18"/>
                <w:szCs w:val="18"/>
              </w:rPr>
            </w:pPr>
          </w:p>
          <w:p w14:paraId="2E889256" w14:textId="77777777" w:rsidR="003A25E6" w:rsidRPr="00403927" w:rsidRDefault="003A25E6" w:rsidP="00713191">
            <w:pPr>
              <w:pStyle w:val="TableParagraph"/>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4862BB48" w14:textId="77777777" w:rsidR="003A25E6" w:rsidRPr="00403927" w:rsidRDefault="003A25E6" w:rsidP="00713191">
            <w:pPr>
              <w:pStyle w:val="TableParagraph"/>
              <w:spacing w:before="5"/>
              <w:rPr>
                <w:rFonts w:ascii="Arial" w:hAnsi="Arial" w:cs="Arial"/>
                <w:b/>
                <w:sz w:val="18"/>
                <w:szCs w:val="18"/>
              </w:rPr>
            </w:pPr>
          </w:p>
          <w:p w14:paraId="0EB786AC" w14:textId="77777777" w:rsidR="003A25E6" w:rsidRPr="00403927" w:rsidRDefault="003A25E6" w:rsidP="00713191">
            <w:pPr>
              <w:pStyle w:val="TableParagraph"/>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31B6379F" w14:textId="77777777" w:rsidR="003A25E6" w:rsidRPr="00403927" w:rsidRDefault="003A25E6" w:rsidP="00713191">
            <w:pPr>
              <w:pStyle w:val="TableParagraph"/>
              <w:spacing w:before="5"/>
              <w:rPr>
                <w:rFonts w:ascii="Arial" w:hAnsi="Arial" w:cs="Arial"/>
                <w:b/>
                <w:sz w:val="18"/>
                <w:szCs w:val="18"/>
              </w:rPr>
            </w:pPr>
          </w:p>
          <w:p w14:paraId="36809F03" w14:textId="77777777" w:rsidR="003A25E6" w:rsidRPr="00403927" w:rsidRDefault="003A25E6" w:rsidP="00713191">
            <w:pPr>
              <w:pStyle w:val="TableParagraph"/>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92D050"/>
          </w:tcPr>
          <w:p w14:paraId="7F60FE2B" w14:textId="77777777" w:rsidR="003A25E6" w:rsidRPr="00403927" w:rsidRDefault="003A25E6" w:rsidP="00713191">
            <w:pPr>
              <w:pStyle w:val="TableParagraph"/>
              <w:ind w:left="108" w:right="179"/>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promoveaza</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regenerarea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naturala</w:t>
            </w:r>
            <w:proofErr w:type="spellEnd"/>
            <w:r w:rsidRPr="00403927">
              <w:rPr>
                <w:rFonts w:ascii="Arial" w:hAnsi="Arial" w:cs="Arial"/>
                <w:spacing w:val="-47"/>
                <w:sz w:val="18"/>
                <w:szCs w:val="18"/>
              </w:rPr>
              <w:t xml:space="preserve"> </w:t>
            </w:r>
            <w:r w:rsidRPr="00403927">
              <w:rPr>
                <w:rFonts w:ascii="Arial" w:hAnsi="Arial" w:cs="Arial"/>
                <w:sz w:val="18"/>
                <w:szCs w:val="18"/>
              </w:rPr>
              <w:t>pe</w:t>
            </w:r>
            <w:r w:rsidRPr="00403927">
              <w:rPr>
                <w:rFonts w:ascii="Arial" w:hAnsi="Arial" w:cs="Arial"/>
                <w:spacing w:val="-2"/>
                <w:sz w:val="18"/>
                <w:szCs w:val="18"/>
              </w:rPr>
              <w:t xml:space="preserve"> </w:t>
            </w:r>
            <w:proofErr w:type="spellStart"/>
            <w:r w:rsidRPr="00403927">
              <w:rPr>
                <w:rFonts w:ascii="Arial" w:hAnsi="Arial" w:cs="Arial"/>
                <w:sz w:val="18"/>
                <w:szCs w:val="18"/>
              </w:rPr>
              <w:t>cale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generativa</w:t>
            </w:r>
            <w:proofErr w:type="spellEnd"/>
          </w:p>
        </w:tc>
        <w:tc>
          <w:tcPr>
            <w:tcW w:w="2126" w:type="dxa"/>
            <w:shd w:val="clear" w:color="auto" w:fill="92D050"/>
          </w:tcPr>
          <w:p w14:paraId="4703ADC8" w14:textId="77777777" w:rsidR="003A25E6" w:rsidRPr="00403927" w:rsidRDefault="003A25E6" w:rsidP="00713191">
            <w:pPr>
              <w:pStyle w:val="TableParagraph"/>
              <w:spacing w:before="108"/>
              <w:ind w:left="111" w:right="173"/>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promoveaza</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regenerarea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naturala</w:t>
            </w:r>
            <w:proofErr w:type="spellEnd"/>
            <w:r w:rsidRPr="00403927">
              <w:rPr>
                <w:rFonts w:ascii="Arial" w:hAnsi="Arial" w:cs="Arial"/>
                <w:spacing w:val="-47"/>
                <w:sz w:val="18"/>
                <w:szCs w:val="18"/>
              </w:rPr>
              <w:t xml:space="preserve"> </w:t>
            </w:r>
            <w:r w:rsidRPr="00403927">
              <w:rPr>
                <w:rFonts w:ascii="Arial" w:hAnsi="Arial" w:cs="Arial"/>
                <w:sz w:val="18"/>
                <w:szCs w:val="18"/>
              </w:rPr>
              <w:t>pe</w:t>
            </w:r>
            <w:r w:rsidRPr="00403927">
              <w:rPr>
                <w:rFonts w:ascii="Arial" w:hAnsi="Arial" w:cs="Arial"/>
                <w:spacing w:val="-2"/>
                <w:sz w:val="18"/>
                <w:szCs w:val="18"/>
              </w:rPr>
              <w:t xml:space="preserve"> </w:t>
            </w:r>
            <w:proofErr w:type="spellStart"/>
            <w:r w:rsidRPr="00403927">
              <w:rPr>
                <w:rFonts w:ascii="Arial" w:hAnsi="Arial" w:cs="Arial"/>
                <w:sz w:val="18"/>
                <w:szCs w:val="18"/>
              </w:rPr>
              <w:t>cale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generativa</w:t>
            </w:r>
            <w:proofErr w:type="spellEnd"/>
          </w:p>
        </w:tc>
        <w:tc>
          <w:tcPr>
            <w:tcW w:w="1895" w:type="dxa"/>
            <w:shd w:val="clear" w:color="auto" w:fill="F1F1F1"/>
          </w:tcPr>
          <w:p w14:paraId="732EBCBA" w14:textId="77777777" w:rsidR="003A25E6" w:rsidRPr="00403927" w:rsidRDefault="003A25E6" w:rsidP="00713191">
            <w:pPr>
              <w:pStyle w:val="TableParagraph"/>
              <w:spacing w:before="5"/>
              <w:rPr>
                <w:rFonts w:ascii="Arial" w:hAnsi="Arial" w:cs="Arial"/>
                <w:b/>
                <w:sz w:val="18"/>
                <w:szCs w:val="18"/>
              </w:rPr>
            </w:pPr>
          </w:p>
          <w:p w14:paraId="630B1B10" w14:textId="77777777" w:rsidR="003A25E6" w:rsidRPr="00403927" w:rsidRDefault="003A25E6" w:rsidP="00713191">
            <w:pPr>
              <w:pStyle w:val="TableParagraph"/>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334168E7" w14:textId="77777777" w:rsidTr="003A25E6">
        <w:trPr>
          <w:gridAfter w:val="1"/>
          <w:wAfter w:w="11" w:type="dxa"/>
          <w:trHeight w:val="2068"/>
        </w:trPr>
        <w:tc>
          <w:tcPr>
            <w:tcW w:w="1985" w:type="dxa"/>
          </w:tcPr>
          <w:p w14:paraId="504EDBB7" w14:textId="77777777" w:rsidR="003A25E6" w:rsidRPr="00403927" w:rsidRDefault="003A25E6" w:rsidP="00713191">
            <w:pPr>
              <w:pStyle w:val="TableParagraph"/>
              <w:rPr>
                <w:rFonts w:ascii="Arial" w:hAnsi="Arial" w:cs="Arial"/>
                <w:b/>
                <w:sz w:val="18"/>
                <w:szCs w:val="18"/>
              </w:rPr>
            </w:pPr>
          </w:p>
          <w:p w14:paraId="7C4FE93F" w14:textId="77777777" w:rsidR="003A25E6" w:rsidRPr="00403927" w:rsidRDefault="003A25E6" w:rsidP="00713191">
            <w:pPr>
              <w:pStyle w:val="TableParagraph"/>
              <w:rPr>
                <w:rFonts w:ascii="Arial" w:hAnsi="Arial" w:cs="Arial"/>
                <w:b/>
                <w:sz w:val="18"/>
                <w:szCs w:val="18"/>
              </w:rPr>
            </w:pPr>
          </w:p>
          <w:p w14:paraId="20B41A10" w14:textId="77777777" w:rsidR="003A25E6" w:rsidRPr="00403927" w:rsidRDefault="003A25E6" w:rsidP="00713191">
            <w:pPr>
              <w:pStyle w:val="TableParagraph"/>
              <w:spacing w:before="3"/>
              <w:rPr>
                <w:rFonts w:ascii="Arial" w:hAnsi="Arial" w:cs="Arial"/>
                <w:b/>
                <w:sz w:val="18"/>
                <w:szCs w:val="18"/>
              </w:rPr>
            </w:pPr>
          </w:p>
          <w:p w14:paraId="38589B2D" w14:textId="77777777" w:rsidR="003A25E6" w:rsidRPr="00403927" w:rsidRDefault="003A25E6" w:rsidP="00713191">
            <w:pPr>
              <w:pStyle w:val="TableParagraph"/>
              <w:ind w:left="110" w:right="369"/>
              <w:rPr>
                <w:rFonts w:ascii="Arial" w:hAnsi="Arial" w:cs="Arial"/>
                <w:sz w:val="18"/>
                <w:szCs w:val="18"/>
              </w:rPr>
            </w:pPr>
            <w:r w:rsidRPr="00403927">
              <w:rPr>
                <w:rFonts w:ascii="Arial" w:hAnsi="Arial" w:cs="Arial"/>
                <w:sz w:val="18"/>
                <w:szCs w:val="18"/>
              </w:rPr>
              <w:t xml:space="preserve">2.4 </w:t>
            </w:r>
            <w:proofErr w:type="spellStart"/>
            <w:r w:rsidRPr="00403927">
              <w:rPr>
                <w:rFonts w:ascii="Arial" w:hAnsi="Arial" w:cs="Arial"/>
                <w:sz w:val="18"/>
                <w:szCs w:val="18"/>
              </w:rPr>
              <w:t>Consistenta</w:t>
            </w:r>
            <w:proofErr w:type="spellEnd"/>
            <w:r w:rsidRPr="00403927">
              <w:rPr>
                <w:rFonts w:ascii="Arial" w:hAnsi="Arial" w:cs="Arial"/>
                <w:sz w:val="18"/>
                <w:szCs w:val="18"/>
              </w:rPr>
              <w:t xml:space="preserve">, cu </w:t>
            </w:r>
            <w:proofErr w:type="spellStart"/>
            <w:r w:rsidRPr="00403927">
              <w:rPr>
                <w:rFonts w:ascii="Arial" w:hAnsi="Arial" w:cs="Arial"/>
                <w:sz w:val="18"/>
                <w:szCs w:val="18"/>
              </w:rPr>
              <w:t>exceptia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pacing w:val="-6"/>
                <w:sz w:val="18"/>
                <w:szCs w:val="18"/>
              </w:rPr>
              <w:t xml:space="preserve"> </w:t>
            </w:r>
            <w:r w:rsidRPr="00403927">
              <w:rPr>
                <w:rFonts w:ascii="Arial" w:hAnsi="Arial" w:cs="Arial"/>
                <w:sz w:val="18"/>
                <w:szCs w:val="18"/>
              </w:rPr>
              <w:t>in</w:t>
            </w:r>
            <w:r w:rsidRPr="00403927">
              <w:rPr>
                <w:rFonts w:ascii="Arial" w:hAnsi="Arial" w:cs="Arial"/>
                <w:spacing w:val="-5"/>
                <w:sz w:val="18"/>
                <w:szCs w:val="18"/>
              </w:rPr>
              <w:t xml:space="preserve"> </w:t>
            </w:r>
            <w:r w:rsidRPr="00403927">
              <w:rPr>
                <w:rFonts w:ascii="Arial" w:hAnsi="Arial" w:cs="Arial"/>
                <w:sz w:val="18"/>
                <w:szCs w:val="18"/>
              </w:rPr>
              <w:t>curs</w:t>
            </w:r>
            <w:r w:rsidRPr="00403927">
              <w:rPr>
                <w:rFonts w:ascii="Arial" w:hAnsi="Arial" w:cs="Arial"/>
                <w:spacing w:val="-5"/>
                <w:sz w:val="18"/>
                <w:szCs w:val="18"/>
              </w:rPr>
              <w:t xml:space="preserve"> </w:t>
            </w:r>
            <w:r w:rsidRPr="00403927">
              <w:rPr>
                <w:rFonts w:ascii="Arial" w:hAnsi="Arial" w:cs="Arial"/>
                <w:sz w:val="18"/>
                <w:szCs w:val="18"/>
              </w:rPr>
              <w:t>de</w:t>
            </w:r>
            <w:r w:rsidRPr="00403927">
              <w:rPr>
                <w:rFonts w:ascii="Arial" w:hAnsi="Arial" w:cs="Arial"/>
                <w:spacing w:val="-3"/>
                <w:sz w:val="18"/>
                <w:szCs w:val="18"/>
              </w:rPr>
              <w:t xml:space="preserve"> </w:t>
            </w:r>
            <w:proofErr w:type="spellStart"/>
            <w:r w:rsidRPr="00403927">
              <w:rPr>
                <w:rFonts w:ascii="Arial" w:hAnsi="Arial" w:cs="Arial"/>
                <w:sz w:val="18"/>
                <w:szCs w:val="18"/>
              </w:rPr>
              <w:t>regenerare</w:t>
            </w:r>
            <w:proofErr w:type="spellEnd"/>
          </w:p>
        </w:tc>
        <w:tc>
          <w:tcPr>
            <w:tcW w:w="1985" w:type="dxa"/>
            <w:shd w:val="clear" w:color="auto" w:fill="F1F1F1"/>
          </w:tcPr>
          <w:p w14:paraId="3A45CC23" w14:textId="77777777" w:rsidR="003A25E6" w:rsidRPr="00403927" w:rsidRDefault="003A25E6" w:rsidP="00713191">
            <w:pPr>
              <w:pStyle w:val="TableParagraph"/>
              <w:rPr>
                <w:rFonts w:ascii="Arial" w:hAnsi="Arial" w:cs="Arial"/>
                <w:b/>
                <w:sz w:val="18"/>
                <w:szCs w:val="18"/>
              </w:rPr>
            </w:pPr>
          </w:p>
          <w:p w14:paraId="22B53CCC" w14:textId="77777777" w:rsidR="003A25E6" w:rsidRPr="00403927" w:rsidRDefault="003A25E6" w:rsidP="00713191">
            <w:pPr>
              <w:pStyle w:val="TableParagraph"/>
              <w:rPr>
                <w:rFonts w:ascii="Arial" w:hAnsi="Arial" w:cs="Arial"/>
                <w:b/>
                <w:sz w:val="18"/>
                <w:szCs w:val="18"/>
              </w:rPr>
            </w:pPr>
          </w:p>
          <w:p w14:paraId="1DEA2F09" w14:textId="77777777" w:rsidR="003A25E6" w:rsidRPr="00403927" w:rsidRDefault="003A25E6" w:rsidP="00713191">
            <w:pPr>
              <w:pStyle w:val="TableParagraph"/>
              <w:rPr>
                <w:rFonts w:ascii="Arial" w:hAnsi="Arial" w:cs="Arial"/>
                <w:b/>
                <w:sz w:val="18"/>
                <w:szCs w:val="18"/>
              </w:rPr>
            </w:pPr>
          </w:p>
          <w:p w14:paraId="3C1B2657" w14:textId="77777777" w:rsidR="003A25E6" w:rsidRPr="00403927" w:rsidRDefault="003A25E6" w:rsidP="00713191">
            <w:pPr>
              <w:pStyle w:val="TableParagraph"/>
              <w:spacing w:before="153"/>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00AF50"/>
          </w:tcPr>
          <w:p w14:paraId="789AA8AD" w14:textId="77777777" w:rsidR="003A25E6" w:rsidRPr="00403927" w:rsidRDefault="003A25E6" w:rsidP="00713191">
            <w:pPr>
              <w:pStyle w:val="TableParagraph"/>
              <w:ind w:left="107" w:right="92"/>
              <w:rPr>
                <w:rFonts w:ascii="Arial" w:hAnsi="Arial" w:cs="Arial"/>
                <w:sz w:val="18"/>
                <w:szCs w:val="18"/>
              </w:rPr>
            </w:pPr>
            <w:r w:rsidRPr="00403927">
              <w:rPr>
                <w:rFonts w:ascii="Arial" w:hAnsi="Arial" w:cs="Arial"/>
                <w:sz w:val="18"/>
                <w:szCs w:val="18"/>
              </w:rPr>
              <w:t xml:space="preserve">Reduce </w:t>
            </w:r>
            <w:proofErr w:type="spellStart"/>
            <w:r w:rsidRPr="00403927">
              <w:rPr>
                <w:rFonts w:ascii="Arial" w:hAnsi="Arial" w:cs="Arial"/>
                <w:sz w:val="18"/>
                <w:szCs w:val="18"/>
              </w:rPr>
              <w:t>desimea</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arboretelor</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pentru</w:t>
            </w:r>
            <w:proofErr w:type="spellEnd"/>
            <w:r w:rsidRPr="00403927">
              <w:rPr>
                <w:rFonts w:ascii="Arial" w:hAnsi="Arial" w:cs="Arial"/>
                <w:spacing w:val="-47"/>
                <w:sz w:val="18"/>
                <w:szCs w:val="18"/>
              </w:rPr>
              <w:t xml:space="preserve"> </w:t>
            </w:r>
            <w:r w:rsidRPr="00403927">
              <w:rPr>
                <w:rFonts w:ascii="Arial" w:hAnsi="Arial" w:cs="Arial"/>
                <w:sz w:val="18"/>
                <w:szCs w:val="18"/>
              </w:rPr>
              <w:t>a</w:t>
            </w:r>
            <w:r w:rsidRPr="00403927">
              <w:rPr>
                <w:rFonts w:ascii="Arial" w:hAnsi="Arial" w:cs="Arial"/>
                <w:spacing w:val="-1"/>
                <w:sz w:val="18"/>
                <w:szCs w:val="18"/>
              </w:rPr>
              <w:t xml:space="preserve"> </w:t>
            </w:r>
            <w:proofErr w:type="spellStart"/>
            <w:r w:rsidRPr="00403927">
              <w:rPr>
                <w:rFonts w:ascii="Arial" w:hAnsi="Arial" w:cs="Arial"/>
                <w:sz w:val="18"/>
                <w:szCs w:val="18"/>
              </w:rPr>
              <w:t>permite</w:t>
            </w:r>
            <w:proofErr w:type="spellEnd"/>
          </w:p>
          <w:p w14:paraId="6045E337" w14:textId="77777777" w:rsidR="003A25E6" w:rsidRPr="00403927" w:rsidRDefault="003A25E6" w:rsidP="00713191">
            <w:pPr>
              <w:pStyle w:val="TableParagraph"/>
              <w:ind w:left="107" w:right="118"/>
              <w:rPr>
                <w:rFonts w:ascii="Arial" w:hAnsi="Arial" w:cs="Arial"/>
                <w:sz w:val="18"/>
                <w:szCs w:val="18"/>
              </w:rPr>
            </w:pPr>
            <w:proofErr w:type="spellStart"/>
            <w:r w:rsidRPr="00403927">
              <w:rPr>
                <w:rFonts w:ascii="Arial" w:hAnsi="Arial" w:cs="Arial"/>
                <w:sz w:val="18"/>
                <w:szCs w:val="18"/>
              </w:rPr>
              <w:t>regulari</w:t>
            </w:r>
            <w:proofErr w:type="spellEnd"/>
            <w:r w:rsidRPr="00403927">
              <w:rPr>
                <w:rFonts w:ascii="Arial" w:hAnsi="Arial" w:cs="Arial"/>
                <w:sz w:val="18"/>
                <w:szCs w:val="18"/>
              </w:rPr>
              <w:t xml:space="preserve">- </w:t>
            </w:r>
            <w:proofErr w:type="spellStart"/>
            <w:r w:rsidRPr="00403927">
              <w:rPr>
                <w:rFonts w:ascii="Arial" w:hAnsi="Arial" w:cs="Arial"/>
                <w:sz w:val="18"/>
                <w:szCs w:val="18"/>
              </w:rPr>
              <w:t>zarea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cresterii</w:t>
            </w:r>
            <w:proofErr w:type="spellEnd"/>
            <w:r w:rsidRPr="00403927">
              <w:rPr>
                <w:rFonts w:ascii="Arial" w:hAnsi="Arial" w:cs="Arial"/>
                <w:sz w:val="18"/>
                <w:szCs w:val="18"/>
              </w:rPr>
              <w:t xml:space="preserve"> in</w:t>
            </w:r>
            <w:r w:rsidRPr="00403927">
              <w:rPr>
                <w:rFonts w:ascii="Arial" w:hAnsi="Arial" w:cs="Arial"/>
                <w:spacing w:val="1"/>
                <w:sz w:val="18"/>
                <w:szCs w:val="18"/>
              </w:rPr>
              <w:t xml:space="preserve"> </w:t>
            </w:r>
            <w:proofErr w:type="spellStart"/>
            <w:r w:rsidRPr="00403927">
              <w:rPr>
                <w:rFonts w:ascii="Arial" w:hAnsi="Arial" w:cs="Arial"/>
                <w:sz w:val="18"/>
                <w:szCs w:val="18"/>
              </w:rPr>
              <w:t>grosime</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si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inaltime</w:t>
            </w:r>
            <w:proofErr w:type="spellEnd"/>
            <w:r w:rsidRPr="00403927">
              <w:rPr>
                <w:rFonts w:ascii="Arial" w:hAnsi="Arial" w:cs="Arial"/>
                <w:sz w:val="18"/>
                <w:szCs w:val="18"/>
              </w:rPr>
              <w:t xml:space="preserve"> precum</w:t>
            </w:r>
            <w:r w:rsidRPr="00403927">
              <w:rPr>
                <w:rFonts w:ascii="Arial" w:hAnsi="Arial" w:cs="Arial"/>
                <w:spacing w:val="1"/>
                <w:sz w:val="18"/>
                <w:szCs w:val="18"/>
              </w:rPr>
              <w:t xml:space="preserve"> </w:t>
            </w:r>
            <w:proofErr w:type="spellStart"/>
            <w:r w:rsidRPr="00403927">
              <w:rPr>
                <w:rFonts w:ascii="Arial" w:hAnsi="Arial" w:cs="Arial"/>
                <w:sz w:val="18"/>
                <w:szCs w:val="18"/>
              </w:rPr>
              <w:t>si</w:t>
            </w:r>
            <w:proofErr w:type="spellEnd"/>
            <w:r w:rsidRPr="00403927">
              <w:rPr>
                <w:rFonts w:ascii="Arial" w:hAnsi="Arial" w:cs="Arial"/>
                <w:spacing w:val="-6"/>
                <w:sz w:val="18"/>
                <w:szCs w:val="18"/>
              </w:rPr>
              <w:t xml:space="preserve"> </w:t>
            </w:r>
            <w:r w:rsidRPr="00403927">
              <w:rPr>
                <w:rFonts w:ascii="Arial" w:hAnsi="Arial" w:cs="Arial"/>
                <w:sz w:val="18"/>
                <w:szCs w:val="18"/>
              </w:rPr>
              <w:t>a</w:t>
            </w:r>
            <w:r w:rsidRPr="00403927">
              <w:rPr>
                <w:rFonts w:ascii="Arial" w:hAnsi="Arial" w:cs="Arial"/>
                <w:spacing w:val="-4"/>
                <w:sz w:val="18"/>
                <w:szCs w:val="18"/>
              </w:rPr>
              <w:t xml:space="preserve"> </w:t>
            </w:r>
            <w:proofErr w:type="spellStart"/>
            <w:r w:rsidRPr="00403927">
              <w:rPr>
                <w:rFonts w:ascii="Arial" w:hAnsi="Arial" w:cs="Arial"/>
                <w:sz w:val="18"/>
                <w:szCs w:val="18"/>
              </w:rPr>
              <w:t>confi-guratiei</w:t>
            </w:r>
            <w:proofErr w:type="spellEnd"/>
          </w:p>
          <w:p w14:paraId="742AA43F" w14:textId="77777777" w:rsidR="003A25E6" w:rsidRPr="00403927" w:rsidRDefault="003A25E6" w:rsidP="00713191">
            <w:pPr>
              <w:pStyle w:val="TableParagraph"/>
              <w:spacing w:line="217" w:lineRule="exact"/>
              <w:ind w:left="107"/>
              <w:rPr>
                <w:rFonts w:ascii="Arial" w:hAnsi="Arial" w:cs="Arial"/>
                <w:sz w:val="18"/>
                <w:szCs w:val="18"/>
              </w:rPr>
            </w:pPr>
            <w:proofErr w:type="spellStart"/>
            <w:r w:rsidRPr="00403927">
              <w:rPr>
                <w:rFonts w:ascii="Arial" w:hAnsi="Arial" w:cs="Arial"/>
                <w:sz w:val="18"/>
                <w:szCs w:val="18"/>
              </w:rPr>
              <w:t>coroanei</w:t>
            </w:r>
            <w:proofErr w:type="spellEnd"/>
          </w:p>
        </w:tc>
        <w:tc>
          <w:tcPr>
            <w:tcW w:w="1656" w:type="dxa"/>
            <w:shd w:val="clear" w:color="auto" w:fill="00AF50"/>
          </w:tcPr>
          <w:p w14:paraId="22EBFAFA" w14:textId="77777777" w:rsidR="003A25E6" w:rsidRPr="00403927" w:rsidRDefault="003A25E6" w:rsidP="00713191">
            <w:pPr>
              <w:pStyle w:val="TableParagraph"/>
              <w:ind w:left="107" w:right="120"/>
              <w:rPr>
                <w:rFonts w:ascii="Arial" w:hAnsi="Arial" w:cs="Arial"/>
                <w:sz w:val="18"/>
                <w:szCs w:val="18"/>
              </w:rPr>
            </w:pPr>
            <w:proofErr w:type="spellStart"/>
            <w:r w:rsidRPr="00403927">
              <w:rPr>
                <w:rFonts w:ascii="Arial" w:hAnsi="Arial" w:cs="Arial"/>
                <w:sz w:val="18"/>
                <w:szCs w:val="18"/>
              </w:rPr>
              <w:t>Amelioreaza</w:t>
            </w:r>
            <w:proofErr w:type="spellEnd"/>
            <w:r w:rsidRPr="00403927">
              <w:rPr>
                <w:rFonts w:ascii="Arial" w:hAnsi="Arial" w:cs="Arial"/>
                <w:sz w:val="18"/>
                <w:szCs w:val="18"/>
              </w:rPr>
              <w:t xml:space="preserve"> can-</w:t>
            </w:r>
            <w:r w:rsidRPr="00403927">
              <w:rPr>
                <w:rFonts w:ascii="Arial" w:hAnsi="Arial" w:cs="Arial"/>
                <w:spacing w:val="-47"/>
                <w:sz w:val="18"/>
                <w:szCs w:val="18"/>
              </w:rPr>
              <w:t xml:space="preserve"> </w:t>
            </w:r>
            <w:proofErr w:type="spellStart"/>
            <w:r w:rsidRPr="00403927">
              <w:rPr>
                <w:rFonts w:ascii="Arial" w:hAnsi="Arial" w:cs="Arial"/>
                <w:sz w:val="18"/>
                <w:szCs w:val="18"/>
              </w:rPr>
              <w:t>titativ</w:t>
            </w:r>
            <w:proofErr w:type="spellEnd"/>
            <w:r w:rsidRPr="00403927">
              <w:rPr>
                <w:rFonts w:ascii="Arial" w:hAnsi="Arial" w:cs="Arial"/>
                <w:sz w:val="18"/>
                <w:szCs w:val="18"/>
              </w:rPr>
              <w:t xml:space="preserve"> </w:t>
            </w:r>
            <w:proofErr w:type="spellStart"/>
            <w:r w:rsidRPr="00403927">
              <w:rPr>
                <w:rFonts w:ascii="Arial" w:hAnsi="Arial" w:cs="Arial"/>
                <w:sz w:val="18"/>
                <w:szCs w:val="18"/>
              </w:rPr>
              <w:t>arboretele</w:t>
            </w:r>
            <w:proofErr w:type="spellEnd"/>
            <w:r w:rsidRPr="00403927">
              <w:rPr>
                <w:rFonts w:ascii="Arial" w:hAnsi="Arial" w:cs="Arial"/>
                <w:spacing w:val="1"/>
                <w:sz w:val="18"/>
                <w:szCs w:val="18"/>
              </w:rPr>
              <w:t xml:space="preserve"> </w:t>
            </w:r>
            <w:r w:rsidRPr="00403927">
              <w:rPr>
                <w:rFonts w:ascii="Arial" w:hAnsi="Arial" w:cs="Arial"/>
                <w:sz w:val="18"/>
                <w:szCs w:val="18"/>
              </w:rPr>
              <w:t xml:space="preserve">sub </w:t>
            </w:r>
            <w:proofErr w:type="spellStart"/>
            <w:r w:rsidRPr="00403927">
              <w:rPr>
                <w:rFonts w:ascii="Arial" w:hAnsi="Arial" w:cs="Arial"/>
                <w:sz w:val="18"/>
                <w:szCs w:val="18"/>
              </w:rPr>
              <w:t>raportul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distri-butiei</w:t>
            </w:r>
            <w:proofErr w:type="spellEnd"/>
            <w:r w:rsidRPr="00403927">
              <w:rPr>
                <w:rFonts w:ascii="Arial" w:hAnsi="Arial" w:cs="Arial"/>
                <w:sz w:val="18"/>
                <w:szCs w:val="18"/>
              </w:rPr>
              <w:t xml:space="preserve"> lor</w:t>
            </w:r>
            <w:r w:rsidRPr="00403927">
              <w:rPr>
                <w:rFonts w:ascii="Arial" w:hAnsi="Arial" w:cs="Arial"/>
                <w:spacing w:val="1"/>
                <w:sz w:val="18"/>
                <w:szCs w:val="18"/>
              </w:rPr>
              <w:t xml:space="preserve"> </w:t>
            </w:r>
            <w:proofErr w:type="spellStart"/>
            <w:r w:rsidRPr="00403927">
              <w:rPr>
                <w:rFonts w:ascii="Arial" w:hAnsi="Arial" w:cs="Arial"/>
                <w:sz w:val="18"/>
                <w:szCs w:val="18"/>
              </w:rPr>
              <w:t>spatiale</w:t>
            </w:r>
            <w:proofErr w:type="spellEnd"/>
            <w:r w:rsidRPr="00403927">
              <w:rPr>
                <w:rFonts w:ascii="Arial" w:hAnsi="Arial" w:cs="Arial"/>
                <w:sz w:val="18"/>
                <w:szCs w:val="18"/>
              </w:rPr>
              <w:t xml:space="preserve"> </w:t>
            </w:r>
            <w:proofErr w:type="spellStart"/>
            <w:r w:rsidRPr="00403927">
              <w:rPr>
                <w:rFonts w:ascii="Arial" w:hAnsi="Arial" w:cs="Arial"/>
                <w:sz w:val="18"/>
                <w:szCs w:val="18"/>
              </w:rPr>
              <w:t>activand</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creste</w:t>
            </w:r>
            <w:proofErr w:type="spellEnd"/>
            <w:r w:rsidRPr="00403927">
              <w:rPr>
                <w:rFonts w:ascii="Arial" w:hAnsi="Arial" w:cs="Arial"/>
                <w:sz w:val="18"/>
                <w:szCs w:val="18"/>
              </w:rPr>
              <w:t>-rea in</w:t>
            </w:r>
            <w:r w:rsidRPr="00403927">
              <w:rPr>
                <w:rFonts w:ascii="Arial" w:hAnsi="Arial" w:cs="Arial"/>
                <w:spacing w:val="1"/>
                <w:sz w:val="18"/>
                <w:szCs w:val="18"/>
              </w:rPr>
              <w:t xml:space="preserve"> </w:t>
            </w:r>
            <w:proofErr w:type="spellStart"/>
            <w:r w:rsidRPr="00403927">
              <w:rPr>
                <w:rFonts w:ascii="Arial" w:hAnsi="Arial" w:cs="Arial"/>
                <w:sz w:val="18"/>
                <w:szCs w:val="18"/>
              </w:rPr>
              <w:t>grosime</w:t>
            </w:r>
            <w:proofErr w:type="spellEnd"/>
            <w:r w:rsidRPr="00403927">
              <w:rPr>
                <w:rFonts w:ascii="Arial" w:hAnsi="Arial" w:cs="Arial"/>
                <w:spacing w:val="-1"/>
                <w:sz w:val="18"/>
                <w:szCs w:val="18"/>
              </w:rPr>
              <w:t xml:space="preserve"> </w:t>
            </w:r>
            <w:r w:rsidRPr="00403927">
              <w:rPr>
                <w:rFonts w:ascii="Arial" w:hAnsi="Arial" w:cs="Arial"/>
                <w:sz w:val="18"/>
                <w:szCs w:val="18"/>
              </w:rPr>
              <w:t>a</w:t>
            </w:r>
          </w:p>
          <w:p w14:paraId="5208067C" w14:textId="77777777" w:rsidR="003A25E6" w:rsidRPr="00403927" w:rsidRDefault="003A25E6" w:rsidP="00713191">
            <w:pPr>
              <w:pStyle w:val="TableParagraph"/>
              <w:spacing w:line="229" w:lineRule="exact"/>
              <w:ind w:left="107"/>
              <w:rPr>
                <w:rFonts w:ascii="Arial" w:hAnsi="Arial" w:cs="Arial"/>
                <w:sz w:val="18"/>
                <w:szCs w:val="18"/>
              </w:rPr>
            </w:pPr>
            <w:proofErr w:type="spellStart"/>
            <w:r w:rsidRPr="00403927">
              <w:rPr>
                <w:rFonts w:ascii="Arial" w:hAnsi="Arial" w:cs="Arial"/>
                <w:sz w:val="18"/>
                <w:szCs w:val="18"/>
              </w:rPr>
              <w:t>arborilor</w:t>
            </w:r>
            <w:proofErr w:type="spellEnd"/>
            <w:r w:rsidRPr="00403927">
              <w:rPr>
                <w:rFonts w:ascii="Arial" w:hAnsi="Arial" w:cs="Arial"/>
                <w:spacing w:val="-3"/>
                <w:sz w:val="18"/>
                <w:szCs w:val="18"/>
              </w:rPr>
              <w:t xml:space="preserve"> </w:t>
            </w:r>
            <w:r w:rsidRPr="00403927">
              <w:rPr>
                <w:rFonts w:ascii="Arial" w:hAnsi="Arial" w:cs="Arial"/>
                <w:sz w:val="18"/>
                <w:szCs w:val="18"/>
              </w:rPr>
              <w:t>de</w:t>
            </w:r>
            <w:r w:rsidRPr="00403927">
              <w:rPr>
                <w:rFonts w:ascii="Arial" w:hAnsi="Arial" w:cs="Arial"/>
                <w:spacing w:val="-1"/>
                <w:sz w:val="18"/>
                <w:szCs w:val="18"/>
              </w:rPr>
              <w:t xml:space="preserve"> </w:t>
            </w:r>
            <w:proofErr w:type="spellStart"/>
            <w:r w:rsidRPr="00403927">
              <w:rPr>
                <w:rFonts w:ascii="Arial" w:hAnsi="Arial" w:cs="Arial"/>
                <w:sz w:val="18"/>
                <w:szCs w:val="18"/>
              </w:rPr>
              <w:t>viitor</w:t>
            </w:r>
            <w:proofErr w:type="spellEnd"/>
          </w:p>
        </w:tc>
        <w:tc>
          <w:tcPr>
            <w:tcW w:w="1793" w:type="dxa"/>
            <w:shd w:val="clear" w:color="auto" w:fill="F1F1F1"/>
          </w:tcPr>
          <w:p w14:paraId="18EDAFB2" w14:textId="77777777" w:rsidR="003A25E6" w:rsidRPr="00403927" w:rsidRDefault="003A25E6" w:rsidP="00713191">
            <w:pPr>
              <w:pStyle w:val="TableParagraph"/>
              <w:rPr>
                <w:rFonts w:ascii="Arial" w:hAnsi="Arial" w:cs="Arial"/>
                <w:b/>
                <w:sz w:val="18"/>
                <w:szCs w:val="18"/>
              </w:rPr>
            </w:pPr>
          </w:p>
          <w:p w14:paraId="717A01AC" w14:textId="77777777" w:rsidR="003A25E6" w:rsidRPr="00403927" w:rsidRDefault="003A25E6" w:rsidP="00713191">
            <w:pPr>
              <w:pStyle w:val="TableParagraph"/>
              <w:rPr>
                <w:rFonts w:ascii="Arial" w:hAnsi="Arial" w:cs="Arial"/>
                <w:b/>
                <w:sz w:val="18"/>
                <w:szCs w:val="18"/>
              </w:rPr>
            </w:pPr>
          </w:p>
          <w:p w14:paraId="709F24A8" w14:textId="77777777" w:rsidR="003A25E6" w:rsidRPr="00403927" w:rsidRDefault="003A25E6" w:rsidP="00713191">
            <w:pPr>
              <w:pStyle w:val="TableParagraph"/>
              <w:rPr>
                <w:rFonts w:ascii="Arial" w:hAnsi="Arial" w:cs="Arial"/>
                <w:b/>
                <w:sz w:val="18"/>
                <w:szCs w:val="18"/>
              </w:rPr>
            </w:pPr>
          </w:p>
          <w:p w14:paraId="244E46EE" w14:textId="77777777" w:rsidR="003A25E6" w:rsidRPr="00403927" w:rsidRDefault="003A25E6" w:rsidP="00713191">
            <w:pPr>
              <w:pStyle w:val="TableParagraph"/>
              <w:spacing w:before="153"/>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92D050"/>
          </w:tcPr>
          <w:p w14:paraId="6A03E2B6" w14:textId="77777777" w:rsidR="003A25E6" w:rsidRPr="00403927" w:rsidRDefault="003A25E6" w:rsidP="00713191">
            <w:pPr>
              <w:pStyle w:val="TableParagraph"/>
              <w:spacing w:before="5"/>
              <w:rPr>
                <w:rFonts w:ascii="Arial" w:hAnsi="Arial" w:cs="Arial"/>
                <w:b/>
                <w:sz w:val="18"/>
                <w:szCs w:val="18"/>
              </w:rPr>
            </w:pPr>
          </w:p>
          <w:p w14:paraId="321D608C" w14:textId="77777777" w:rsidR="003A25E6" w:rsidRPr="00403927" w:rsidRDefault="003A25E6" w:rsidP="00713191">
            <w:pPr>
              <w:pStyle w:val="TableParagraph"/>
              <w:ind w:left="108" w:right="143"/>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urmareste</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obtinerea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regenerarii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naturale</w:t>
            </w:r>
            <w:proofErr w:type="spellEnd"/>
            <w:r w:rsidRPr="00403927">
              <w:rPr>
                <w:rFonts w:ascii="Arial" w:hAnsi="Arial" w:cs="Arial"/>
                <w:sz w:val="18"/>
                <w:szCs w:val="18"/>
              </w:rPr>
              <w:t xml:space="preserve"> sub</w:t>
            </w:r>
            <w:r w:rsidRPr="00403927">
              <w:rPr>
                <w:rFonts w:ascii="Arial" w:hAnsi="Arial" w:cs="Arial"/>
                <w:spacing w:val="1"/>
                <w:sz w:val="18"/>
                <w:szCs w:val="18"/>
              </w:rPr>
              <w:t xml:space="preserve"> </w:t>
            </w:r>
            <w:proofErr w:type="spellStart"/>
            <w:r w:rsidRPr="00403927">
              <w:rPr>
                <w:rFonts w:ascii="Arial" w:hAnsi="Arial" w:cs="Arial"/>
                <w:sz w:val="18"/>
                <w:szCs w:val="18"/>
              </w:rPr>
              <w:t>masiv</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prin</w:t>
            </w:r>
            <w:proofErr w:type="spellEnd"/>
            <w:r w:rsidRPr="00403927">
              <w:rPr>
                <w:rFonts w:ascii="Arial" w:hAnsi="Arial" w:cs="Arial"/>
                <w:sz w:val="18"/>
                <w:szCs w:val="18"/>
              </w:rPr>
              <w:t xml:space="preserve"> </w:t>
            </w:r>
            <w:proofErr w:type="spellStart"/>
            <w:r w:rsidRPr="00403927">
              <w:rPr>
                <w:rFonts w:ascii="Arial" w:hAnsi="Arial" w:cs="Arial"/>
                <w:sz w:val="18"/>
                <w:szCs w:val="18"/>
              </w:rPr>
              <w:t>punerea</w:t>
            </w:r>
            <w:proofErr w:type="spellEnd"/>
            <w:r w:rsidRPr="00403927">
              <w:rPr>
                <w:rFonts w:ascii="Arial" w:hAnsi="Arial" w:cs="Arial"/>
                <w:sz w:val="18"/>
                <w:szCs w:val="18"/>
              </w:rPr>
              <w:t xml:space="preserve"> in</w:t>
            </w:r>
            <w:r w:rsidRPr="00403927">
              <w:rPr>
                <w:rFonts w:ascii="Arial" w:hAnsi="Arial" w:cs="Arial"/>
                <w:spacing w:val="1"/>
                <w:sz w:val="18"/>
                <w:szCs w:val="18"/>
              </w:rPr>
              <w:t xml:space="preserve"> </w:t>
            </w:r>
            <w:proofErr w:type="spellStart"/>
            <w:r w:rsidRPr="00403927">
              <w:rPr>
                <w:rFonts w:ascii="Arial" w:hAnsi="Arial" w:cs="Arial"/>
                <w:sz w:val="18"/>
                <w:szCs w:val="18"/>
              </w:rPr>
              <w:t>valoare</w:t>
            </w:r>
            <w:proofErr w:type="spellEnd"/>
            <w:r w:rsidRPr="00403927">
              <w:rPr>
                <w:rFonts w:ascii="Arial" w:hAnsi="Arial" w:cs="Arial"/>
                <w:sz w:val="18"/>
                <w:szCs w:val="18"/>
              </w:rPr>
              <w:t xml:space="preserve"> a</w:t>
            </w:r>
            <w:r w:rsidRPr="00403927">
              <w:rPr>
                <w:rFonts w:ascii="Arial" w:hAnsi="Arial" w:cs="Arial"/>
                <w:spacing w:val="1"/>
                <w:sz w:val="18"/>
                <w:szCs w:val="18"/>
              </w:rPr>
              <w:t xml:space="preserve"> </w:t>
            </w:r>
            <w:proofErr w:type="spellStart"/>
            <w:r w:rsidRPr="00403927">
              <w:rPr>
                <w:rFonts w:ascii="Arial" w:hAnsi="Arial" w:cs="Arial"/>
                <w:sz w:val="18"/>
                <w:szCs w:val="18"/>
              </w:rPr>
              <w:t>semintisurilor</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existente</w:t>
            </w:r>
            <w:proofErr w:type="spellEnd"/>
          </w:p>
        </w:tc>
        <w:tc>
          <w:tcPr>
            <w:tcW w:w="2126" w:type="dxa"/>
            <w:shd w:val="clear" w:color="auto" w:fill="92D050"/>
          </w:tcPr>
          <w:p w14:paraId="2C0D9B13" w14:textId="77777777" w:rsidR="003A25E6" w:rsidRPr="00403927" w:rsidRDefault="003A25E6" w:rsidP="00713191">
            <w:pPr>
              <w:pStyle w:val="TableParagraph"/>
              <w:spacing w:before="5"/>
              <w:rPr>
                <w:rFonts w:ascii="Arial" w:hAnsi="Arial" w:cs="Arial"/>
                <w:b/>
                <w:sz w:val="18"/>
                <w:szCs w:val="18"/>
              </w:rPr>
            </w:pPr>
          </w:p>
          <w:p w14:paraId="2102F4EE" w14:textId="77777777" w:rsidR="003A25E6" w:rsidRPr="00403927" w:rsidRDefault="003A25E6" w:rsidP="00713191">
            <w:pPr>
              <w:pStyle w:val="TableParagraph"/>
              <w:ind w:left="111" w:right="137"/>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urmareste</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obtinerea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regenerarii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naturale</w:t>
            </w:r>
            <w:proofErr w:type="spellEnd"/>
            <w:r w:rsidRPr="00403927">
              <w:rPr>
                <w:rFonts w:ascii="Arial" w:hAnsi="Arial" w:cs="Arial"/>
                <w:sz w:val="18"/>
                <w:szCs w:val="18"/>
              </w:rPr>
              <w:t xml:space="preserve"> sub</w:t>
            </w:r>
            <w:r w:rsidRPr="00403927">
              <w:rPr>
                <w:rFonts w:ascii="Arial" w:hAnsi="Arial" w:cs="Arial"/>
                <w:spacing w:val="1"/>
                <w:sz w:val="18"/>
                <w:szCs w:val="18"/>
              </w:rPr>
              <w:t xml:space="preserve"> </w:t>
            </w:r>
            <w:proofErr w:type="spellStart"/>
            <w:r w:rsidRPr="00403927">
              <w:rPr>
                <w:rFonts w:ascii="Arial" w:hAnsi="Arial" w:cs="Arial"/>
                <w:sz w:val="18"/>
                <w:szCs w:val="18"/>
              </w:rPr>
              <w:t>masiv</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prin</w:t>
            </w:r>
            <w:proofErr w:type="spellEnd"/>
            <w:r w:rsidRPr="00403927">
              <w:rPr>
                <w:rFonts w:ascii="Arial" w:hAnsi="Arial" w:cs="Arial"/>
                <w:sz w:val="18"/>
                <w:szCs w:val="18"/>
              </w:rPr>
              <w:t xml:space="preserve"> </w:t>
            </w:r>
            <w:proofErr w:type="spellStart"/>
            <w:r w:rsidRPr="00403927">
              <w:rPr>
                <w:rFonts w:ascii="Arial" w:hAnsi="Arial" w:cs="Arial"/>
                <w:sz w:val="18"/>
                <w:szCs w:val="18"/>
              </w:rPr>
              <w:t>punerea</w:t>
            </w:r>
            <w:proofErr w:type="spellEnd"/>
            <w:r w:rsidRPr="00403927">
              <w:rPr>
                <w:rFonts w:ascii="Arial" w:hAnsi="Arial" w:cs="Arial"/>
                <w:sz w:val="18"/>
                <w:szCs w:val="18"/>
              </w:rPr>
              <w:t xml:space="preserve"> in</w:t>
            </w:r>
            <w:r w:rsidRPr="00403927">
              <w:rPr>
                <w:rFonts w:ascii="Arial" w:hAnsi="Arial" w:cs="Arial"/>
                <w:spacing w:val="1"/>
                <w:sz w:val="18"/>
                <w:szCs w:val="18"/>
              </w:rPr>
              <w:t xml:space="preserve"> </w:t>
            </w:r>
            <w:proofErr w:type="spellStart"/>
            <w:r w:rsidRPr="00403927">
              <w:rPr>
                <w:rFonts w:ascii="Arial" w:hAnsi="Arial" w:cs="Arial"/>
                <w:sz w:val="18"/>
                <w:szCs w:val="18"/>
              </w:rPr>
              <w:t>valoare</w:t>
            </w:r>
            <w:proofErr w:type="spellEnd"/>
            <w:r w:rsidRPr="00403927">
              <w:rPr>
                <w:rFonts w:ascii="Arial" w:hAnsi="Arial" w:cs="Arial"/>
                <w:sz w:val="18"/>
                <w:szCs w:val="18"/>
              </w:rPr>
              <w:t xml:space="preserve"> a</w:t>
            </w:r>
            <w:r w:rsidRPr="00403927">
              <w:rPr>
                <w:rFonts w:ascii="Arial" w:hAnsi="Arial" w:cs="Arial"/>
                <w:spacing w:val="1"/>
                <w:sz w:val="18"/>
                <w:szCs w:val="18"/>
              </w:rPr>
              <w:t xml:space="preserve"> </w:t>
            </w:r>
            <w:proofErr w:type="spellStart"/>
            <w:r w:rsidRPr="00403927">
              <w:rPr>
                <w:rFonts w:ascii="Arial" w:hAnsi="Arial" w:cs="Arial"/>
                <w:sz w:val="18"/>
                <w:szCs w:val="18"/>
              </w:rPr>
              <w:t>semintisurilor</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existente</w:t>
            </w:r>
            <w:proofErr w:type="spellEnd"/>
          </w:p>
        </w:tc>
        <w:tc>
          <w:tcPr>
            <w:tcW w:w="1895" w:type="dxa"/>
            <w:shd w:val="clear" w:color="auto" w:fill="F1F1F1"/>
          </w:tcPr>
          <w:p w14:paraId="097B1DD0" w14:textId="77777777" w:rsidR="003A25E6" w:rsidRPr="00403927" w:rsidRDefault="003A25E6" w:rsidP="00713191">
            <w:pPr>
              <w:pStyle w:val="TableParagraph"/>
              <w:rPr>
                <w:rFonts w:ascii="Arial" w:hAnsi="Arial" w:cs="Arial"/>
                <w:b/>
                <w:sz w:val="18"/>
                <w:szCs w:val="18"/>
              </w:rPr>
            </w:pPr>
          </w:p>
          <w:p w14:paraId="533375C0" w14:textId="77777777" w:rsidR="003A25E6" w:rsidRPr="00403927" w:rsidRDefault="003A25E6" w:rsidP="00713191">
            <w:pPr>
              <w:pStyle w:val="TableParagraph"/>
              <w:rPr>
                <w:rFonts w:ascii="Arial" w:hAnsi="Arial" w:cs="Arial"/>
                <w:b/>
                <w:sz w:val="18"/>
                <w:szCs w:val="18"/>
              </w:rPr>
            </w:pPr>
          </w:p>
          <w:p w14:paraId="783921A3" w14:textId="77777777" w:rsidR="003A25E6" w:rsidRPr="00403927" w:rsidRDefault="003A25E6" w:rsidP="00713191">
            <w:pPr>
              <w:pStyle w:val="TableParagraph"/>
              <w:rPr>
                <w:rFonts w:ascii="Arial" w:hAnsi="Arial" w:cs="Arial"/>
                <w:b/>
                <w:sz w:val="18"/>
                <w:szCs w:val="18"/>
              </w:rPr>
            </w:pPr>
          </w:p>
          <w:p w14:paraId="42CC50B8" w14:textId="77777777" w:rsidR="003A25E6" w:rsidRPr="00403927" w:rsidRDefault="003A25E6" w:rsidP="00713191">
            <w:pPr>
              <w:pStyle w:val="TableParagraph"/>
              <w:spacing w:before="153"/>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28F534A4" w14:textId="77777777" w:rsidTr="003A25E6">
        <w:trPr>
          <w:gridAfter w:val="1"/>
          <w:wAfter w:w="11" w:type="dxa"/>
          <w:trHeight w:val="1379"/>
        </w:trPr>
        <w:tc>
          <w:tcPr>
            <w:tcW w:w="1985" w:type="dxa"/>
          </w:tcPr>
          <w:p w14:paraId="6F623963" w14:textId="77777777" w:rsidR="003A25E6" w:rsidRPr="00403927" w:rsidRDefault="003A25E6" w:rsidP="00713191">
            <w:pPr>
              <w:pStyle w:val="TableParagraph"/>
              <w:spacing w:before="5"/>
              <w:rPr>
                <w:rFonts w:ascii="Arial" w:hAnsi="Arial" w:cs="Arial"/>
                <w:b/>
                <w:sz w:val="18"/>
                <w:szCs w:val="18"/>
              </w:rPr>
            </w:pPr>
          </w:p>
          <w:p w14:paraId="26407225" w14:textId="77777777" w:rsidR="003A25E6" w:rsidRPr="00403927" w:rsidRDefault="003A25E6" w:rsidP="00713191">
            <w:pPr>
              <w:pStyle w:val="TableParagraph"/>
              <w:ind w:left="110" w:right="590"/>
              <w:rPr>
                <w:rFonts w:ascii="Arial" w:hAnsi="Arial" w:cs="Arial"/>
                <w:sz w:val="18"/>
                <w:szCs w:val="18"/>
              </w:rPr>
            </w:pPr>
            <w:r w:rsidRPr="00403927">
              <w:rPr>
                <w:rFonts w:ascii="Arial" w:hAnsi="Arial" w:cs="Arial"/>
                <w:sz w:val="18"/>
                <w:szCs w:val="18"/>
              </w:rPr>
              <w:t>2.5</w:t>
            </w:r>
            <w:r w:rsidRPr="00403927">
              <w:rPr>
                <w:rFonts w:ascii="Arial" w:hAnsi="Arial" w:cs="Arial"/>
                <w:spacing w:val="-3"/>
                <w:sz w:val="18"/>
                <w:szCs w:val="18"/>
              </w:rPr>
              <w:t xml:space="preserve"> </w:t>
            </w:r>
            <w:r w:rsidRPr="00403927">
              <w:rPr>
                <w:rFonts w:ascii="Arial" w:hAnsi="Arial" w:cs="Arial"/>
                <w:sz w:val="18"/>
                <w:szCs w:val="18"/>
              </w:rPr>
              <w:t>Numar</w:t>
            </w:r>
            <w:r w:rsidRPr="00403927">
              <w:rPr>
                <w:rFonts w:ascii="Arial" w:hAnsi="Arial" w:cs="Arial"/>
                <w:spacing w:val="-3"/>
                <w:sz w:val="18"/>
                <w:szCs w:val="18"/>
              </w:rPr>
              <w:t xml:space="preserve"> </w:t>
            </w:r>
            <w:r w:rsidRPr="00403927">
              <w:rPr>
                <w:rFonts w:ascii="Arial" w:hAnsi="Arial" w:cs="Arial"/>
                <w:sz w:val="18"/>
                <w:szCs w:val="18"/>
              </w:rPr>
              <w:t>de</w:t>
            </w:r>
            <w:r w:rsidRPr="00403927">
              <w:rPr>
                <w:rFonts w:ascii="Arial" w:hAnsi="Arial" w:cs="Arial"/>
                <w:spacing w:val="-3"/>
                <w:sz w:val="18"/>
                <w:szCs w:val="18"/>
              </w:rPr>
              <w:t xml:space="preserve"> </w:t>
            </w:r>
            <w:proofErr w:type="spellStart"/>
            <w:r w:rsidRPr="00403927">
              <w:rPr>
                <w:rFonts w:ascii="Arial" w:hAnsi="Arial" w:cs="Arial"/>
                <w:sz w:val="18"/>
                <w:szCs w:val="18"/>
              </w:rPr>
              <w:t>arbori</w:t>
            </w:r>
            <w:proofErr w:type="spellEnd"/>
            <w:r w:rsidRPr="00403927">
              <w:rPr>
                <w:rFonts w:ascii="Arial" w:hAnsi="Arial" w:cs="Arial"/>
                <w:spacing w:val="-5"/>
                <w:sz w:val="18"/>
                <w:szCs w:val="18"/>
              </w:rPr>
              <w:t xml:space="preserve"> </w:t>
            </w:r>
            <w:proofErr w:type="spellStart"/>
            <w:r w:rsidRPr="00403927">
              <w:rPr>
                <w:rFonts w:ascii="Arial" w:hAnsi="Arial" w:cs="Arial"/>
                <w:sz w:val="18"/>
                <w:szCs w:val="18"/>
              </w:rPr>
              <w:t>uscati</w:t>
            </w:r>
            <w:proofErr w:type="spellEnd"/>
            <w:r w:rsidRPr="00403927">
              <w:rPr>
                <w:rFonts w:ascii="Arial" w:hAnsi="Arial" w:cs="Arial"/>
                <w:spacing w:val="-4"/>
                <w:sz w:val="18"/>
                <w:szCs w:val="18"/>
              </w:rPr>
              <w:t xml:space="preserve"> </w:t>
            </w:r>
            <w:r w:rsidRPr="00403927">
              <w:rPr>
                <w:rFonts w:ascii="Arial" w:hAnsi="Arial" w:cs="Arial"/>
                <w:sz w:val="18"/>
                <w:szCs w:val="18"/>
              </w:rPr>
              <w:t>pe</w:t>
            </w:r>
            <w:r w:rsidRPr="00403927">
              <w:rPr>
                <w:rFonts w:ascii="Arial" w:hAnsi="Arial" w:cs="Arial"/>
                <w:spacing w:val="-47"/>
                <w:sz w:val="18"/>
                <w:szCs w:val="18"/>
              </w:rPr>
              <w:t xml:space="preserve"> </w:t>
            </w:r>
            <w:proofErr w:type="spellStart"/>
            <w:r w:rsidRPr="00403927">
              <w:rPr>
                <w:rFonts w:ascii="Arial" w:hAnsi="Arial" w:cs="Arial"/>
                <w:sz w:val="18"/>
                <w:szCs w:val="18"/>
              </w:rPr>
              <w:t>picior</w:t>
            </w:r>
            <w:proofErr w:type="spellEnd"/>
          </w:p>
          <w:p w14:paraId="1167AD91" w14:textId="77777777" w:rsidR="003A25E6" w:rsidRPr="00403927" w:rsidRDefault="003A25E6" w:rsidP="00713191">
            <w:pPr>
              <w:pStyle w:val="TableParagraph"/>
              <w:spacing w:before="1"/>
              <w:ind w:left="110"/>
              <w:rPr>
                <w:rFonts w:ascii="Arial" w:hAnsi="Arial" w:cs="Arial"/>
                <w:sz w:val="18"/>
                <w:szCs w:val="18"/>
              </w:rPr>
            </w:pPr>
            <w:r w:rsidRPr="00403927">
              <w:rPr>
                <w:rFonts w:ascii="Arial" w:hAnsi="Arial" w:cs="Arial"/>
                <w:sz w:val="18"/>
                <w:szCs w:val="18"/>
              </w:rPr>
              <w:t>(cu</w:t>
            </w:r>
            <w:r w:rsidRPr="00403927">
              <w:rPr>
                <w:rFonts w:ascii="Arial" w:hAnsi="Arial" w:cs="Arial"/>
                <w:spacing w:val="-3"/>
                <w:sz w:val="18"/>
                <w:szCs w:val="18"/>
              </w:rPr>
              <w:t xml:space="preserve"> </w:t>
            </w:r>
            <w:proofErr w:type="spellStart"/>
            <w:r w:rsidRPr="00403927">
              <w:rPr>
                <w:rFonts w:ascii="Arial" w:hAnsi="Arial" w:cs="Arial"/>
                <w:sz w:val="18"/>
                <w:szCs w:val="18"/>
              </w:rPr>
              <w:t>exceptia</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pacing w:val="-2"/>
                <w:sz w:val="18"/>
                <w:szCs w:val="18"/>
              </w:rPr>
              <w:t xml:space="preserve"> </w:t>
            </w:r>
            <w:r w:rsidRPr="00403927">
              <w:rPr>
                <w:rFonts w:ascii="Arial" w:hAnsi="Arial" w:cs="Arial"/>
                <w:sz w:val="18"/>
                <w:szCs w:val="18"/>
              </w:rPr>
              <w:t>sub</w:t>
            </w:r>
            <w:r w:rsidRPr="00403927">
              <w:rPr>
                <w:rFonts w:ascii="Arial" w:hAnsi="Arial" w:cs="Arial"/>
                <w:spacing w:val="-1"/>
                <w:sz w:val="18"/>
                <w:szCs w:val="18"/>
              </w:rPr>
              <w:t xml:space="preserve"> </w:t>
            </w:r>
            <w:r w:rsidRPr="00403927">
              <w:rPr>
                <w:rFonts w:ascii="Arial" w:hAnsi="Arial" w:cs="Arial"/>
                <w:sz w:val="18"/>
                <w:szCs w:val="18"/>
              </w:rPr>
              <w:t>20</w:t>
            </w:r>
            <w:r w:rsidRPr="00403927">
              <w:rPr>
                <w:rFonts w:ascii="Arial" w:hAnsi="Arial" w:cs="Arial"/>
                <w:spacing w:val="-1"/>
                <w:sz w:val="18"/>
                <w:szCs w:val="18"/>
              </w:rPr>
              <w:t xml:space="preserve"> </w:t>
            </w:r>
            <w:r w:rsidRPr="00403927">
              <w:rPr>
                <w:rFonts w:ascii="Arial" w:hAnsi="Arial" w:cs="Arial"/>
                <w:sz w:val="18"/>
                <w:szCs w:val="18"/>
              </w:rPr>
              <w:t>ani)</w:t>
            </w:r>
          </w:p>
        </w:tc>
        <w:tc>
          <w:tcPr>
            <w:tcW w:w="1985" w:type="dxa"/>
            <w:shd w:val="clear" w:color="auto" w:fill="F1F1F1"/>
          </w:tcPr>
          <w:p w14:paraId="517A4906" w14:textId="77777777" w:rsidR="003A25E6" w:rsidRPr="00403927" w:rsidRDefault="003A25E6" w:rsidP="00713191">
            <w:pPr>
              <w:pStyle w:val="TableParagraph"/>
              <w:rPr>
                <w:rFonts w:ascii="Arial" w:hAnsi="Arial" w:cs="Arial"/>
                <w:b/>
                <w:sz w:val="18"/>
                <w:szCs w:val="18"/>
              </w:rPr>
            </w:pPr>
          </w:p>
          <w:p w14:paraId="5B50519B" w14:textId="77777777" w:rsidR="003A25E6" w:rsidRPr="00403927" w:rsidRDefault="003A25E6" w:rsidP="00713191">
            <w:pPr>
              <w:pStyle w:val="TableParagraph"/>
              <w:spacing w:before="5"/>
              <w:rPr>
                <w:rFonts w:ascii="Arial" w:hAnsi="Arial" w:cs="Arial"/>
                <w:b/>
                <w:sz w:val="18"/>
                <w:szCs w:val="18"/>
              </w:rPr>
            </w:pPr>
          </w:p>
          <w:p w14:paraId="33578CC3" w14:textId="77777777" w:rsidR="003A25E6" w:rsidRPr="00403927" w:rsidRDefault="003A25E6" w:rsidP="00713191">
            <w:pPr>
              <w:pStyle w:val="TableParagraph"/>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FFF00"/>
          </w:tcPr>
          <w:p w14:paraId="40BFEC6E" w14:textId="77777777" w:rsidR="003A25E6" w:rsidRPr="00403927" w:rsidRDefault="003A25E6" w:rsidP="00713191">
            <w:pPr>
              <w:pStyle w:val="TableParagraph"/>
              <w:ind w:left="107" w:right="552"/>
              <w:rPr>
                <w:rFonts w:ascii="Arial" w:hAnsi="Arial" w:cs="Arial"/>
                <w:sz w:val="18"/>
                <w:szCs w:val="18"/>
              </w:rPr>
            </w:pPr>
            <w:proofErr w:type="spellStart"/>
            <w:r w:rsidRPr="00403927">
              <w:rPr>
                <w:rFonts w:ascii="Arial" w:hAnsi="Arial" w:cs="Arial"/>
                <w:sz w:val="18"/>
                <w:szCs w:val="18"/>
              </w:rPr>
              <w:t>Elimina</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exemplarele</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uscate</w:t>
            </w:r>
            <w:proofErr w:type="spellEnd"/>
          </w:p>
        </w:tc>
        <w:tc>
          <w:tcPr>
            <w:tcW w:w="1656" w:type="dxa"/>
            <w:shd w:val="clear" w:color="auto" w:fill="FFFF00"/>
          </w:tcPr>
          <w:p w14:paraId="1DDE1EC4" w14:textId="77777777" w:rsidR="003A25E6" w:rsidRPr="00403927" w:rsidRDefault="003A25E6" w:rsidP="00713191">
            <w:pPr>
              <w:pStyle w:val="TableParagraph"/>
              <w:ind w:left="107" w:right="168"/>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indeparteaza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uscati</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pacing w:val="-47"/>
                <w:sz w:val="18"/>
                <w:szCs w:val="18"/>
              </w:rPr>
              <w:t xml:space="preserve"> </w:t>
            </w:r>
            <w:r w:rsidRPr="00403927">
              <w:rPr>
                <w:rFonts w:ascii="Arial" w:hAnsi="Arial" w:cs="Arial"/>
                <w:sz w:val="18"/>
                <w:szCs w:val="18"/>
              </w:rPr>
              <w:t>in</w:t>
            </w:r>
            <w:r w:rsidRPr="00403927">
              <w:rPr>
                <w:rFonts w:ascii="Arial" w:hAnsi="Arial" w:cs="Arial"/>
                <w:spacing w:val="-3"/>
                <w:sz w:val="18"/>
                <w:szCs w:val="18"/>
              </w:rPr>
              <w:t xml:space="preserve"> </w:t>
            </w:r>
            <w:r w:rsidRPr="00403927">
              <w:rPr>
                <w:rFonts w:ascii="Arial" w:hAnsi="Arial" w:cs="Arial"/>
                <w:sz w:val="18"/>
                <w:szCs w:val="18"/>
              </w:rPr>
              <w:t>curs</w:t>
            </w:r>
            <w:r w:rsidRPr="00403927">
              <w:rPr>
                <w:rFonts w:ascii="Arial" w:hAnsi="Arial" w:cs="Arial"/>
                <w:spacing w:val="-3"/>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proofErr w:type="spellStart"/>
            <w:r w:rsidRPr="00403927">
              <w:rPr>
                <w:rFonts w:ascii="Arial" w:hAnsi="Arial" w:cs="Arial"/>
                <w:sz w:val="18"/>
                <w:szCs w:val="18"/>
              </w:rPr>
              <w:t>uscare</w:t>
            </w:r>
            <w:proofErr w:type="spellEnd"/>
          </w:p>
        </w:tc>
        <w:tc>
          <w:tcPr>
            <w:tcW w:w="1793" w:type="dxa"/>
            <w:shd w:val="clear" w:color="auto" w:fill="FFFF00"/>
          </w:tcPr>
          <w:p w14:paraId="6D4F00C5" w14:textId="77777777" w:rsidR="003A25E6" w:rsidRPr="00403927" w:rsidRDefault="003A25E6" w:rsidP="00713191">
            <w:pPr>
              <w:pStyle w:val="TableParagraph"/>
              <w:ind w:left="108" w:right="263"/>
              <w:jc w:val="both"/>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extrag</w:t>
            </w:r>
            <w:proofErr w:type="spellEnd"/>
            <w:r w:rsidRPr="00403927">
              <w:rPr>
                <w:rFonts w:ascii="Arial" w:hAnsi="Arial" w:cs="Arial"/>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uscati</w:t>
            </w:r>
            <w:proofErr w:type="spellEnd"/>
            <w:r w:rsidRPr="00403927">
              <w:rPr>
                <w:rFonts w:ascii="Arial" w:hAnsi="Arial" w:cs="Arial"/>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z w:val="18"/>
                <w:szCs w:val="18"/>
              </w:rPr>
              <w:t xml:space="preserve"> in curs</w:t>
            </w:r>
            <w:r w:rsidRPr="00403927">
              <w:rPr>
                <w:rFonts w:ascii="Arial" w:hAnsi="Arial" w:cs="Arial"/>
                <w:spacing w:val="-47"/>
                <w:sz w:val="18"/>
                <w:szCs w:val="18"/>
              </w:rPr>
              <w:t xml:space="preserve"> </w:t>
            </w:r>
            <w:r w:rsidRPr="00403927">
              <w:rPr>
                <w:rFonts w:ascii="Arial" w:hAnsi="Arial" w:cs="Arial"/>
                <w:sz w:val="18"/>
                <w:szCs w:val="18"/>
              </w:rPr>
              <w:t xml:space="preserve">de </w:t>
            </w:r>
            <w:proofErr w:type="spellStart"/>
            <w:r w:rsidRPr="00403927">
              <w:rPr>
                <w:rFonts w:ascii="Arial" w:hAnsi="Arial" w:cs="Arial"/>
                <w:sz w:val="18"/>
                <w:szCs w:val="18"/>
              </w:rPr>
              <w:t>uscare</w:t>
            </w:r>
            <w:proofErr w:type="spellEnd"/>
            <w:r w:rsidRPr="00403927">
              <w:rPr>
                <w:rFonts w:ascii="Arial" w:hAnsi="Arial" w:cs="Arial"/>
                <w:sz w:val="18"/>
                <w:szCs w:val="18"/>
              </w:rPr>
              <w:t xml:space="preserve">, </w:t>
            </w:r>
            <w:proofErr w:type="spellStart"/>
            <w:r w:rsidRPr="00403927">
              <w:rPr>
                <w:rFonts w:ascii="Arial" w:hAnsi="Arial" w:cs="Arial"/>
                <w:sz w:val="18"/>
                <w:szCs w:val="18"/>
              </w:rPr>
              <w:t>cazuti</w:t>
            </w:r>
            <w:proofErr w:type="spellEnd"/>
            <w:r w:rsidRPr="00403927">
              <w:rPr>
                <w:rFonts w:ascii="Arial" w:hAnsi="Arial" w:cs="Arial"/>
                <w:sz w:val="18"/>
                <w:szCs w:val="18"/>
              </w:rPr>
              <w:t>,</w:t>
            </w:r>
            <w:r w:rsidRPr="00403927">
              <w:rPr>
                <w:rFonts w:ascii="Arial" w:hAnsi="Arial" w:cs="Arial"/>
                <w:spacing w:val="-47"/>
                <w:sz w:val="18"/>
                <w:szCs w:val="18"/>
              </w:rPr>
              <w:t xml:space="preserve"> </w:t>
            </w:r>
            <w:proofErr w:type="spellStart"/>
            <w:r w:rsidRPr="00403927">
              <w:rPr>
                <w:rFonts w:ascii="Arial" w:hAnsi="Arial" w:cs="Arial"/>
                <w:sz w:val="18"/>
                <w:szCs w:val="18"/>
              </w:rPr>
              <w:t>rupti</w:t>
            </w:r>
            <w:proofErr w:type="spellEnd"/>
            <w:r w:rsidRPr="00403927">
              <w:rPr>
                <w:rFonts w:ascii="Arial" w:hAnsi="Arial" w:cs="Arial"/>
                <w:spacing w:val="-10"/>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pacing w:val="-9"/>
                <w:sz w:val="18"/>
                <w:szCs w:val="18"/>
              </w:rPr>
              <w:t xml:space="preserve"> </w:t>
            </w:r>
            <w:proofErr w:type="spellStart"/>
            <w:r w:rsidRPr="00403927">
              <w:rPr>
                <w:rFonts w:ascii="Arial" w:hAnsi="Arial" w:cs="Arial"/>
                <w:sz w:val="18"/>
                <w:szCs w:val="18"/>
              </w:rPr>
              <w:t>doborati</w:t>
            </w:r>
            <w:proofErr w:type="spellEnd"/>
          </w:p>
          <w:p w14:paraId="0ADD6EEB" w14:textId="77777777" w:rsidR="003A25E6" w:rsidRPr="00403927" w:rsidRDefault="003A25E6" w:rsidP="00713191">
            <w:pPr>
              <w:pStyle w:val="TableParagraph"/>
              <w:spacing w:line="228" w:lineRule="exact"/>
              <w:ind w:left="108" w:right="310"/>
              <w:jc w:val="both"/>
              <w:rPr>
                <w:rFonts w:ascii="Arial" w:hAnsi="Arial" w:cs="Arial"/>
                <w:sz w:val="18"/>
                <w:szCs w:val="18"/>
              </w:rPr>
            </w:pPr>
            <w:r w:rsidRPr="00403927">
              <w:rPr>
                <w:rFonts w:ascii="Arial" w:hAnsi="Arial" w:cs="Arial"/>
                <w:sz w:val="18"/>
                <w:szCs w:val="18"/>
              </w:rPr>
              <w:t xml:space="preserve">de </w:t>
            </w:r>
            <w:proofErr w:type="spellStart"/>
            <w:r w:rsidRPr="00403927">
              <w:rPr>
                <w:rFonts w:ascii="Arial" w:hAnsi="Arial" w:cs="Arial"/>
                <w:sz w:val="18"/>
                <w:szCs w:val="18"/>
              </w:rPr>
              <w:t>vant</w:t>
            </w:r>
            <w:proofErr w:type="spellEnd"/>
            <w:r w:rsidRPr="00403927">
              <w:rPr>
                <w:rFonts w:ascii="Arial" w:hAnsi="Arial" w:cs="Arial"/>
                <w:sz w:val="18"/>
                <w:szCs w:val="18"/>
              </w:rPr>
              <w:t xml:space="preserve">, </w:t>
            </w:r>
            <w:proofErr w:type="spellStart"/>
            <w:r w:rsidRPr="00403927">
              <w:rPr>
                <w:rFonts w:ascii="Arial" w:hAnsi="Arial" w:cs="Arial"/>
                <w:sz w:val="18"/>
                <w:szCs w:val="18"/>
              </w:rPr>
              <w:t>puternic</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atacati</w:t>
            </w:r>
            <w:proofErr w:type="spellEnd"/>
            <w:r w:rsidRPr="00403927">
              <w:rPr>
                <w:rFonts w:ascii="Arial" w:hAnsi="Arial" w:cs="Arial"/>
                <w:spacing w:val="-11"/>
                <w:sz w:val="18"/>
                <w:szCs w:val="18"/>
              </w:rPr>
              <w:t xml:space="preserve"> </w:t>
            </w:r>
            <w:r w:rsidRPr="00403927">
              <w:rPr>
                <w:rFonts w:ascii="Arial" w:hAnsi="Arial" w:cs="Arial"/>
                <w:sz w:val="18"/>
                <w:szCs w:val="18"/>
              </w:rPr>
              <w:t>de</w:t>
            </w:r>
            <w:r w:rsidRPr="00403927">
              <w:rPr>
                <w:rFonts w:ascii="Arial" w:hAnsi="Arial" w:cs="Arial"/>
                <w:spacing w:val="-10"/>
                <w:sz w:val="18"/>
                <w:szCs w:val="18"/>
              </w:rPr>
              <w:t xml:space="preserve"> </w:t>
            </w:r>
            <w:proofErr w:type="spellStart"/>
            <w:r w:rsidRPr="00403927">
              <w:rPr>
                <w:rFonts w:ascii="Arial" w:hAnsi="Arial" w:cs="Arial"/>
                <w:sz w:val="18"/>
                <w:szCs w:val="18"/>
              </w:rPr>
              <w:t>insecte</w:t>
            </w:r>
            <w:proofErr w:type="spellEnd"/>
          </w:p>
        </w:tc>
        <w:tc>
          <w:tcPr>
            <w:tcW w:w="2318" w:type="dxa"/>
            <w:shd w:val="clear" w:color="auto" w:fill="FFFF00"/>
          </w:tcPr>
          <w:p w14:paraId="6BF4EFD5" w14:textId="77777777" w:rsidR="003A25E6" w:rsidRPr="00403927" w:rsidRDefault="003A25E6" w:rsidP="00713191">
            <w:pPr>
              <w:pStyle w:val="TableParagraph"/>
              <w:ind w:left="108" w:right="145"/>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extrag</w:t>
            </w:r>
            <w:proofErr w:type="spellEnd"/>
            <w:r w:rsidRPr="00403927">
              <w:rPr>
                <w:rFonts w:ascii="Arial" w:hAnsi="Arial" w:cs="Arial"/>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uscati</w:t>
            </w:r>
            <w:proofErr w:type="spellEnd"/>
            <w:r w:rsidRPr="00403927">
              <w:rPr>
                <w:rFonts w:ascii="Arial" w:hAnsi="Arial" w:cs="Arial"/>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z w:val="18"/>
                <w:szCs w:val="18"/>
              </w:rPr>
              <w:t xml:space="preserve"> in curs de</w:t>
            </w:r>
            <w:r w:rsidRPr="00403927">
              <w:rPr>
                <w:rFonts w:ascii="Arial" w:hAnsi="Arial" w:cs="Arial"/>
                <w:spacing w:val="1"/>
                <w:sz w:val="18"/>
                <w:szCs w:val="18"/>
              </w:rPr>
              <w:t xml:space="preserve"> </w:t>
            </w:r>
            <w:proofErr w:type="spellStart"/>
            <w:r w:rsidRPr="00403927">
              <w:rPr>
                <w:rFonts w:ascii="Arial" w:hAnsi="Arial" w:cs="Arial"/>
                <w:sz w:val="18"/>
                <w:szCs w:val="18"/>
              </w:rPr>
              <w:t>uscare</w:t>
            </w:r>
            <w:proofErr w:type="spellEnd"/>
            <w:r w:rsidRPr="00403927">
              <w:rPr>
                <w:rFonts w:ascii="Arial" w:hAnsi="Arial" w:cs="Arial"/>
                <w:sz w:val="18"/>
                <w:szCs w:val="18"/>
              </w:rPr>
              <w:t xml:space="preserve">, </w:t>
            </w:r>
            <w:proofErr w:type="spellStart"/>
            <w:r w:rsidRPr="00403927">
              <w:rPr>
                <w:rFonts w:ascii="Arial" w:hAnsi="Arial" w:cs="Arial"/>
                <w:sz w:val="18"/>
                <w:szCs w:val="18"/>
              </w:rPr>
              <w:t>cazuti</w:t>
            </w:r>
            <w:proofErr w:type="spellEnd"/>
            <w:r w:rsidRPr="00403927">
              <w:rPr>
                <w:rFonts w:ascii="Arial" w:hAnsi="Arial" w:cs="Arial"/>
                <w:sz w:val="18"/>
                <w:szCs w:val="18"/>
              </w:rPr>
              <w:t xml:space="preserve">, </w:t>
            </w:r>
            <w:proofErr w:type="spellStart"/>
            <w:r w:rsidRPr="00403927">
              <w:rPr>
                <w:rFonts w:ascii="Arial" w:hAnsi="Arial" w:cs="Arial"/>
                <w:sz w:val="18"/>
                <w:szCs w:val="18"/>
              </w:rPr>
              <w:t>rupti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pacing w:val="-7"/>
                <w:sz w:val="18"/>
                <w:szCs w:val="18"/>
              </w:rPr>
              <w:t xml:space="preserve"> </w:t>
            </w:r>
            <w:proofErr w:type="spellStart"/>
            <w:r w:rsidRPr="00403927">
              <w:rPr>
                <w:rFonts w:ascii="Arial" w:hAnsi="Arial" w:cs="Arial"/>
                <w:sz w:val="18"/>
                <w:szCs w:val="18"/>
              </w:rPr>
              <w:t>doborati</w:t>
            </w:r>
            <w:proofErr w:type="spellEnd"/>
            <w:r w:rsidRPr="00403927">
              <w:rPr>
                <w:rFonts w:ascii="Arial" w:hAnsi="Arial" w:cs="Arial"/>
                <w:spacing w:val="-6"/>
                <w:sz w:val="18"/>
                <w:szCs w:val="18"/>
              </w:rPr>
              <w:t xml:space="preserve"> </w:t>
            </w:r>
            <w:r w:rsidRPr="00403927">
              <w:rPr>
                <w:rFonts w:ascii="Arial" w:hAnsi="Arial" w:cs="Arial"/>
                <w:sz w:val="18"/>
                <w:szCs w:val="18"/>
              </w:rPr>
              <w:t>de</w:t>
            </w:r>
            <w:r w:rsidRPr="00403927">
              <w:rPr>
                <w:rFonts w:ascii="Arial" w:hAnsi="Arial" w:cs="Arial"/>
                <w:spacing w:val="-5"/>
                <w:sz w:val="18"/>
                <w:szCs w:val="18"/>
              </w:rPr>
              <w:t xml:space="preserve"> </w:t>
            </w:r>
            <w:proofErr w:type="spellStart"/>
            <w:r w:rsidRPr="00403927">
              <w:rPr>
                <w:rFonts w:ascii="Arial" w:hAnsi="Arial" w:cs="Arial"/>
                <w:sz w:val="18"/>
                <w:szCs w:val="18"/>
              </w:rPr>
              <w:t>vant</w:t>
            </w:r>
            <w:proofErr w:type="spellEnd"/>
            <w:r w:rsidRPr="00403927">
              <w:rPr>
                <w:rFonts w:ascii="Arial" w:hAnsi="Arial" w:cs="Arial"/>
                <w:sz w:val="18"/>
                <w:szCs w:val="18"/>
              </w:rPr>
              <w:t>,</w:t>
            </w:r>
          </w:p>
          <w:p w14:paraId="2EA19CA4" w14:textId="77777777" w:rsidR="003A25E6" w:rsidRPr="00403927" w:rsidRDefault="003A25E6" w:rsidP="00713191">
            <w:pPr>
              <w:pStyle w:val="TableParagraph"/>
              <w:spacing w:line="228" w:lineRule="exact"/>
              <w:ind w:left="108" w:right="346"/>
              <w:rPr>
                <w:rFonts w:ascii="Arial" w:hAnsi="Arial" w:cs="Arial"/>
                <w:sz w:val="18"/>
                <w:szCs w:val="18"/>
              </w:rPr>
            </w:pPr>
            <w:proofErr w:type="spellStart"/>
            <w:r w:rsidRPr="00403927">
              <w:rPr>
                <w:rFonts w:ascii="Arial" w:hAnsi="Arial" w:cs="Arial"/>
                <w:sz w:val="18"/>
                <w:szCs w:val="18"/>
              </w:rPr>
              <w:t>puternic</w:t>
            </w:r>
            <w:proofErr w:type="spellEnd"/>
            <w:r w:rsidRPr="00403927">
              <w:rPr>
                <w:rFonts w:ascii="Arial" w:hAnsi="Arial" w:cs="Arial"/>
                <w:spacing w:val="-9"/>
                <w:sz w:val="18"/>
                <w:szCs w:val="18"/>
              </w:rPr>
              <w:t xml:space="preserve"> </w:t>
            </w:r>
            <w:proofErr w:type="spellStart"/>
            <w:r w:rsidRPr="00403927">
              <w:rPr>
                <w:rFonts w:ascii="Arial" w:hAnsi="Arial" w:cs="Arial"/>
                <w:sz w:val="18"/>
                <w:szCs w:val="18"/>
              </w:rPr>
              <w:t>atacati</w:t>
            </w:r>
            <w:proofErr w:type="spellEnd"/>
            <w:r w:rsidRPr="00403927">
              <w:rPr>
                <w:rFonts w:ascii="Arial" w:hAnsi="Arial" w:cs="Arial"/>
                <w:spacing w:val="-9"/>
                <w:sz w:val="18"/>
                <w:szCs w:val="18"/>
              </w:rPr>
              <w:t xml:space="preserve"> </w:t>
            </w:r>
            <w:r w:rsidRPr="00403927">
              <w:rPr>
                <w:rFonts w:ascii="Arial" w:hAnsi="Arial" w:cs="Arial"/>
                <w:sz w:val="18"/>
                <w:szCs w:val="18"/>
              </w:rPr>
              <w:t>de</w:t>
            </w:r>
            <w:r w:rsidRPr="00403927">
              <w:rPr>
                <w:rFonts w:ascii="Arial" w:hAnsi="Arial" w:cs="Arial"/>
                <w:spacing w:val="-47"/>
                <w:sz w:val="18"/>
                <w:szCs w:val="18"/>
              </w:rPr>
              <w:t xml:space="preserve"> </w:t>
            </w:r>
            <w:proofErr w:type="spellStart"/>
            <w:r w:rsidRPr="00403927">
              <w:rPr>
                <w:rFonts w:ascii="Arial" w:hAnsi="Arial" w:cs="Arial"/>
                <w:sz w:val="18"/>
                <w:szCs w:val="18"/>
              </w:rPr>
              <w:t>insecte</w:t>
            </w:r>
            <w:proofErr w:type="spellEnd"/>
          </w:p>
        </w:tc>
        <w:tc>
          <w:tcPr>
            <w:tcW w:w="2126" w:type="dxa"/>
            <w:shd w:val="clear" w:color="auto" w:fill="FFFF00"/>
          </w:tcPr>
          <w:p w14:paraId="0903068A" w14:textId="77777777" w:rsidR="003A25E6" w:rsidRPr="00403927" w:rsidRDefault="003A25E6" w:rsidP="00713191">
            <w:pPr>
              <w:pStyle w:val="TableParagraph"/>
              <w:ind w:left="111" w:right="139"/>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extrag</w:t>
            </w:r>
            <w:proofErr w:type="spellEnd"/>
            <w:r w:rsidRPr="00403927">
              <w:rPr>
                <w:rFonts w:ascii="Arial" w:hAnsi="Arial" w:cs="Arial"/>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uscati</w:t>
            </w:r>
            <w:proofErr w:type="spellEnd"/>
            <w:r w:rsidRPr="00403927">
              <w:rPr>
                <w:rFonts w:ascii="Arial" w:hAnsi="Arial" w:cs="Arial"/>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z w:val="18"/>
                <w:szCs w:val="18"/>
              </w:rPr>
              <w:t xml:space="preserve"> in curs de</w:t>
            </w:r>
            <w:r w:rsidRPr="00403927">
              <w:rPr>
                <w:rFonts w:ascii="Arial" w:hAnsi="Arial" w:cs="Arial"/>
                <w:spacing w:val="1"/>
                <w:sz w:val="18"/>
                <w:szCs w:val="18"/>
              </w:rPr>
              <w:t xml:space="preserve"> </w:t>
            </w:r>
            <w:proofErr w:type="spellStart"/>
            <w:r w:rsidRPr="00403927">
              <w:rPr>
                <w:rFonts w:ascii="Arial" w:hAnsi="Arial" w:cs="Arial"/>
                <w:sz w:val="18"/>
                <w:szCs w:val="18"/>
              </w:rPr>
              <w:t>uscare</w:t>
            </w:r>
            <w:proofErr w:type="spellEnd"/>
            <w:r w:rsidRPr="00403927">
              <w:rPr>
                <w:rFonts w:ascii="Arial" w:hAnsi="Arial" w:cs="Arial"/>
                <w:sz w:val="18"/>
                <w:szCs w:val="18"/>
              </w:rPr>
              <w:t xml:space="preserve">, </w:t>
            </w:r>
            <w:proofErr w:type="spellStart"/>
            <w:r w:rsidRPr="00403927">
              <w:rPr>
                <w:rFonts w:ascii="Arial" w:hAnsi="Arial" w:cs="Arial"/>
                <w:sz w:val="18"/>
                <w:szCs w:val="18"/>
              </w:rPr>
              <w:t>cazuti</w:t>
            </w:r>
            <w:proofErr w:type="spellEnd"/>
            <w:r w:rsidRPr="00403927">
              <w:rPr>
                <w:rFonts w:ascii="Arial" w:hAnsi="Arial" w:cs="Arial"/>
                <w:sz w:val="18"/>
                <w:szCs w:val="18"/>
              </w:rPr>
              <w:t xml:space="preserve">, </w:t>
            </w:r>
            <w:proofErr w:type="spellStart"/>
            <w:r w:rsidRPr="00403927">
              <w:rPr>
                <w:rFonts w:ascii="Arial" w:hAnsi="Arial" w:cs="Arial"/>
                <w:sz w:val="18"/>
                <w:szCs w:val="18"/>
              </w:rPr>
              <w:t>rupti</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pacing w:val="-7"/>
                <w:sz w:val="18"/>
                <w:szCs w:val="18"/>
              </w:rPr>
              <w:t xml:space="preserve"> </w:t>
            </w:r>
            <w:proofErr w:type="spellStart"/>
            <w:r w:rsidRPr="00403927">
              <w:rPr>
                <w:rFonts w:ascii="Arial" w:hAnsi="Arial" w:cs="Arial"/>
                <w:sz w:val="18"/>
                <w:szCs w:val="18"/>
              </w:rPr>
              <w:t>doborati</w:t>
            </w:r>
            <w:proofErr w:type="spellEnd"/>
            <w:r w:rsidRPr="00403927">
              <w:rPr>
                <w:rFonts w:ascii="Arial" w:hAnsi="Arial" w:cs="Arial"/>
                <w:spacing w:val="-6"/>
                <w:sz w:val="18"/>
                <w:szCs w:val="18"/>
              </w:rPr>
              <w:t xml:space="preserve"> </w:t>
            </w:r>
            <w:r w:rsidRPr="00403927">
              <w:rPr>
                <w:rFonts w:ascii="Arial" w:hAnsi="Arial" w:cs="Arial"/>
                <w:sz w:val="18"/>
                <w:szCs w:val="18"/>
              </w:rPr>
              <w:t>de</w:t>
            </w:r>
            <w:r w:rsidRPr="00403927">
              <w:rPr>
                <w:rFonts w:ascii="Arial" w:hAnsi="Arial" w:cs="Arial"/>
                <w:spacing w:val="-5"/>
                <w:sz w:val="18"/>
                <w:szCs w:val="18"/>
              </w:rPr>
              <w:t xml:space="preserve"> </w:t>
            </w:r>
            <w:proofErr w:type="spellStart"/>
            <w:r w:rsidRPr="00403927">
              <w:rPr>
                <w:rFonts w:ascii="Arial" w:hAnsi="Arial" w:cs="Arial"/>
                <w:sz w:val="18"/>
                <w:szCs w:val="18"/>
              </w:rPr>
              <w:t>vant</w:t>
            </w:r>
            <w:proofErr w:type="spellEnd"/>
            <w:r w:rsidRPr="00403927">
              <w:rPr>
                <w:rFonts w:ascii="Arial" w:hAnsi="Arial" w:cs="Arial"/>
                <w:sz w:val="18"/>
                <w:szCs w:val="18"/>
              </w:rPr>
              <w:t>,</w:t>
            </w:r>
          </w:p>
          <w:p w14:paraId="541E9022" w14:textId="77777777" w:rsidR="003A25E6" w:rsidRPr="00403927" w:rsidRDefault="003A25E6" w:rsidP="00713191">
            <w:pPr>
              <w:pStyle w:val="TableParagraph"/>
              <w:spacing w:line="228" w:lineRule="exact"/>
              <w:ind w:left="111" w:right="340"/>
              <w:rPr>
                <w:rFonts w:ascii="Arial" w:hAnsi="Arial" w:cs="Arial"/>
                <w:sz w:val="18"/>
                <w:szCs w:val="18"/>
              </w:rPr>
            </w:pPr>
            <w:proofErr w:type="spellStart"/>
            <w:r w:rsidRPr="00403927">
              <w:rPr>
                <w:rFonts w:ascii="Arial" w:hAnsi="Arial" w:cs="Arial"/>
                <w:sz w:val="18"/>
                <w:szCs w:val="18"/>
              </w:rPr>
              <w:t>puternic</w:t>
            </w:r>
            <w:proofErr w:type="spellEnd"/>
            <w:r w:rsidRPr="00403927">
              <w:rPr>
                <w:rFonts w:ascii="Arial" w:hAnsi="Arial" w:cs="Arial"/>
                <w:spacing w:val="-9"/>
                <w:sz w:val="18"/>
                <w:szCs w:val="18"/>
              </w:rPr>
              <w:t xml:space="preserve"> </w:t>
            </w:r>
            <w:proofErr w:type="spellStart"/>
            <w:r w:rsidRPr="00403927">
              <w:rPr>
                <w:rFonts w:ascii="Arial" w:hAnsi="Arial" w:cs="Arial"/>
                <w:sz w:val="18"/>
                <w:szCs w:val="18"/>
              </w:rPr>
              <w:t>atacati</w:t>
            </w:r>
            <w:proofErr w:type="spellEnd"/>
            <w:r w:rsidRPr="00403927">
              <w:rPr>
                <w:rFonts w:ascii="Arial" w:hAnsi="Arial" w:cs="Arial"/>
                <w:spacing w:val="-9"/>
                <w:sz w:val="18"/>
                <w:szCs w:val="18"/>
              </w:rPr>
              <w:t xml:space="preserve"> </w:t>
            </w:r>
            <w:r w:rsidRPr="00403927">
              <w:rPr>
                <w:rFonts w:ascii="Arial" w:hAnsi="Arial" w:cs="Arial"/>
                <w:sz w:val="18"/>
                <w:szCs w:val="18"/>
              </w:rPr>
              <w:t>de</w:t>
            </w:r>
            <w:r w:rsidRPr="00403927">
              <w:rPr>
                <w:rFonts w:ascii="Arial" w:hAnsi="Arial" w:cs="Arial"/>
                <w:spacing w:val="-47"/>
                <w:sz w:val="18"/>
                <w:szCs w:val="18"/>
              </w:rPr>
              <w:t xml:space="preserve"> </w:t>
            </w:r>
            <w:proofErr w:type="spellStart"/>
            <w:r w:rsidRPr="00403927">
              <w:rPr>
                <w:rFonts w:ascii="Arial" w:hAnsi="Arial" w:cs="Arial"/>
                <w:sz w:val="18"/>
                <w:szCs w:val="18"/>
              </w:rPr>
              <w:t>insecte</w:t>
            </w:r>
            <w:proofErr w:type="spellEnd"/>
          </w:p>
        </w:tc>
        <w:tc>
          <w:tcPr>
            <w:tcW w:w="1895" w:type="dxa"/>
            <w:shd w:val="clear" w:color="auto" w:fill="F1F1F1"/>
          </w:tcPr>
          <w:p w14:paraId="338C4471" w14:textId="77777777" w:rsidR="003A25E6" w:rsidRPr="00403927" w:rsidRDefault="003A25E6" w:rsidP="00713191">
            <w:pPr>
              <w:pStyle w:val="TableParagraph"/>
              <w:rPr>
                <w:rFonts w:ascii="Arial" w:hAnsi="Arial" w:cs="Arial"/>
                <w:b/>
                <w:sz w:val="18"/>
                <w:szCs w:val="18"/>
              </w:rPr>
            </w:pPr>
          </w:p>
          <w:p w14:paraId="272A5F98" w14:textId="77777777" w:rsidR="003A25E6" w:rsidRPr="00403927" w:rsidRDefault="003A25E6" w:rsidP="00713191">
            <w:pPr>
              <w:pStyle w:val="TableParagraph"/>
              <w:spacing w:before="5"/>
              <w:rPr>
                <w:rFonts w:ascii="Arial" w:hAnsi="Arial" w:cs="Arial"/>
                <w:b/>
                <w:sz w:val="18"/>
                <w:szCs w:val="18"/>
              </w:rPr>
            </w:pPr>
          </w:p>
          <w:p w14:paraId="1FA21B12" w14:textId="77777777" w:rsidR="003A25E6" w:rsidRPr="00403927" w:rsidRDefault="003A25E6" w:rsidP="00713191">
            <w:pPr>
              <w:pStyle w:val="TableParagraph"/>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67BF9CF5" w14:textId="77777777" w:rsidTr="003A25E6">
        <w:trPr>
          <w:gridAfter w:val="1"/>
          <w:wAfter w:w="11" w:type="dxa"/>
          <w:trHeight w:val="1152"/>
        </w:trPr>
        <w:tc>
          <w:tcPr>
            <w:tcW w:w="1985" w:type="dxa"/>
          </w:tcPr>
          <w:p w14:paraId="61F14CC5" w14:textId="77777777" w:rsidR="003A25E6" w:rsidRPr="00403927" w:rsidRDefault="003A25E6" w:rsidP="00713191">
            <w:pPr>
              <w:pStyle w:val="TableParagraph"/>
              <w:spacing w:before="5"/>
              <w:rPr>
                <w:rFonts w:ascii="Arial" w:hAnsi="Arial" w:cs="Arial"/>
                <w:b/>
                <w:sz w:val="18"/>
                <w:szCs w:val="18"/>
              </w:rPr>
            </w:pPr>
          </w:p>
          <w:p w14:paraId="011B0F91" w14:textId="77777777" w:rsidR="003A25E6" w:rsidRPr="00403927" w:rsidRDefault="003A25E6" w:rsidP="00713191">
            <w:pPr>
              <w:pStyle w:val="TableParagraph"/>
              <w:ind w:left="110" w:right="135"/>
              <w:rPr>
                <w:rFonts w:ascii="Arial" w:hAnsi="Arial" w:cs="Arial"/>
                <w:sz w:val="18"/>
                <w:szCs w:val="18"/>
              </w:rPr>
            </w:pPr>
            <w:r w:rsidRPr="00403927">
              <w:rPr>
                <w:rFonts w:ascii="Arial" w:hAnsi="Arial" w:cs="Arial"/>
                <w:sz w:val="18"/>
                <w:szCs w:val="18"/>
              </w:rPr>
              <w:t>2.6</w:t>
            </w:r>
            <w:r w:rsidRPr="00403927">
              <w:rPr>
                <w:rFonts w:ascii="Arial" w:hAnsi="Arial" w:cs="Arial"/>
                <w:spacing w:val="-1"/>
                <w:sz w:val="18"/>
                <w:szCs w:val="18"/>
              </w:rPr>
              <w:t xml:space="preserve"> </w:t>
            </w:r>
            <w:proofErr w:type="spellStart"/>
            <w:r w:rsidRPr="00403927">
              <w:rPr>
                <w:rFonts w:ascii="Arial" w:hAnsi="Arial" w:cs="Arial"/>
                <w:sz w:val="18"/>
                <w:szCs w:val="18"/>
              </w:rPr>
              <w:t>Numarul</w:t>
            </w:r>
            <w:proofErr w:type="spellEnd"/>
            <w:r w:rsidRPr="00403927">
              <w:rPr>
                <w:rFonts w:ascii="Arial" w:hAnsi="Arial" w:cs="Arial"/>
                <w:spacing w:val="-3"/>
                <w:sz w:val="18"/>
                <w:szCs w:val="18"/>
              </w:rPr>
              <w:t xml:space="preserve"> </w:t>
            </w:r>
            <w:r w:rsidRPr="00403927">
              <w:rPr>
                <w:rFonts w:ascii="Arial" w:hAnsi="Arial" w:cs="Arial"/>
                <w:sz w:val="18"/>
                <w:szCs w:val="18"/>
              </w:rPr>
              <w:t>de</w:t>
            </w:r>
            <w:r w:rsidRPr="00403927">
              <w:rPr>
                <w:rFonts w:ascii="Arial" w:hAnsi="Arial" w:cs="Arial"/>
                <w:spacing w:val="-2"/>
                <w:sz w:val="18"/>
                <w:szCs w:val="18"/>
              </w:rPr>
              <w:t xml:space="preserve"> </w:t>
            </w:r>
            <w:proofErr w:type="spellStart"/>
            <w:r w:rsidRPr="00403927">
              <w:rPr>
                <w:rFonts w:ascii="Arial" w:hAnsi="Arial" w:cs="Arial"/>
                <w:sz w:val="18"/>
                <w:szCs w:val="18"/>
              </w:rPr>
              <w:t>arbori</w:t>
            </w:r>
            <w:proofErr w:type="spellEnd"/>
            <w:r w:rsidRPr="00403927">
              <w:rPr>
                <w:rFonts w:ascii="Arial" w:hAnsi="Arial" w:cs="Arial"/>
                <w:spacing w:val="-3"/>
                <w:sz w:val="18"/>
                <w:szCs w:val="18"/>
              </w:rPr>
              <w:t xml:space="preserve"> </w:t>
            </w:r>
            <w:proofErr w:type="spellStart"/>
            <w:r w:rsidRPr="00403927">
              <w:rPr>
                <w:rFonts w:ascii="Arial" w:hAnsi="Arial" w:cs="Arial"/>
                <w:sz w:val="18"/>
                <w:szCs w:val="18"/>
              </w:rPr>
              <w:t>aflati</w:t>
            </w:r>
            <w:proofErr w:type="spellEnd"/>
            <w:r w:rsidRPr="00403927">
              <w:rPr>
                <w:rFonts w:ascii="Arial" w:hAnsi="Arial" w:cs="Arial"/>
                <w:spacing w:val="-3"/>
                <w:sz w:val="18"/>
                <w:szCs w:val="18"/>
              </w:rPr>
              <w:t xml:space="preserve"> </w:t>
            </w:r>
            <w:r w:rsidRPr="00403927">
              <w:rPr>
                <w:rFonts w:ascii="Arial" w:hAnsi="Arial" w:cs="Arial"/>
                <w:sz w:val="18"/>
                <w:szCs w:val="18"/>
              </w:rPr>
              <w:t>in</w:t>
            </w:r>
            <w:r w:rsidRPr="00403927">
              <w:rPr>
                <w:rFonts w:ascii="Arial" w:hAnsi="Arial" w:cs="Arial"/>
                <w:spacing w:val="-1"/>
                <w:sz w:val="18"/>
                <w:szCs w:val="18"/>
              </w:rPr>
              <w:t xml:space="preserve"> </w:t>
            </w:r>
            <w:r w:rsidRPr="00403927">
              <w:rPr>
                <w:rFonts w:ascii="Arial" w:hAnsi="Arial" w:cs="Arial"/>
                <w:sz w:val="18"/>
                <w:szCs w:val="18"/>
              </w:rPr>
              <w:t>curs</w:t>
            </w:r>
            <w:r w:rsidRPr="00403927">
              <w:rPr>
                <w:rFonts w:ascii="Arial" w:hAnsi="Arial" w:cs="Arial"/>
                <w:spacing w:val="-47"/>
                <w:sz w:val="18"/>
                <w:szCs w:val="18"/>
              </w:rPr>
              <w:t xml:space="preserve"> </w:t>
            </w:r>
            <w:r w:rsidRPr="00403927">
              <w:rPr>
                <w:rFonts w:ascii="Arial" w:hAnsi="Arial" w:cs="Arial"/>
                <w:sz w:val="18"/>
                <w:szCs w:val="18"/>
              </w:rPr>
              <w:t xml:space="preserve">de </w:t>
            </w:r>
            <w:proofErr w:type="spellStart"/>
            <w:r w:rsidRPr="00403927">
              <w:rPr>
                <w:rFonts w:ascii="Arial" w:hAnsi="Arial" w:cs="Arial"/>
                <w:sz w:val="18"/>
                <w:szCs w:val="18"/>
              </w:rPr>
              <w:t>descompunere</w:t>
            </w:r>
            <w:proofErr w:type="spellEnd"/>
            <w:r w:rsidRPr="00403927">
              <w:rPr>
                <w:rFonts w:ascii="Arial" w:hAnsi="Arial" w:cs="Arial"/>
                <w:sz w:val="18"/>
                <w:szCs w:val="18"/>
              </w:rPr>
              <w:t xml:space="preserve"> pe sol (cu</w:t>
            </w:r>
            <w:r w:rsidRPr="00403927">
              <w:rPr>
                <w:rFonts w:ascii="Arial" w:hAnsi="Arial" w:cs="Arial"/>
                <w:spacing w:val="1"/>
                <w:sz w:val="18"/>
                <w:szCs w:val="18"/>
              </w:rPr>
              <w:t xml:space="preserve"> </w:t>
            </w:r>
            <w:proofErr w:type="spellStart"/>
            <w:r w:rsidRPr="00403927">
              <w:rPr>
                <w:rFonts w:ascii="Arial" w:hAnsi="Arial" w:cs="Arial"/>
                <w:sz w:val="18"/>
                <w:szCs w:val="18"/>
              </w:rPr>
              <w:t>exceptia</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arboretelor</w:t>
            </w:r>
            <w:proofErr w:type="spellEnd"/>
            <w:r w:rsidRPr="00403927">
              <w:rPr>
                <w:rFonts w:ascii="Arial" w:hAnsi="Arial" w:cs="Arial"/>
                <w:spacing w:val="-1"/>
                <w:sz w:val="18"/>
                <w:szCs w:val="18"/>
              </w:rPr>
              <w:t xml:space="preserve"> </w:t>
            </w:r>
            <w:r w:rsidRPr="00403927">
              <w:rPr>
                <w:rFonts w:ascii="Arial" w:hAnsi="Arial" w:cs="Arial"/>
                <w:sz w:val="18"/>
                <w:szCs w:val="18"/>
              </w:rPr>
              <w:t>sub 20 ani)</w:t>
            </w:r>
          </w:p>
        </w:tc>
        <w:tc>
          <w:tcPr>
            <w:tcW w:w="1985" w:type="dxa"/>
            <w:shd w:val="clear" w:color="auto" w:fill="F1F1F1"/>
          </w:tcPr>
          <w:p w14:paraId="0630D3AB" w14:textId="77777777" w:rsidR="003A25E6" w:rsidRPr="00403927" w:rsidRDefault="003A25E6" w:rsidP="00713191">
            <w:pPr>
              <w:pStyle w:val="TableParagraph"/>
              <w:rPr>
                <w:rFonts w:ascii="Arial" w:hAnsi="Arial" w:cs="Arial"/>
                <w:b/>
                <w:sz w:val="18"/>
                <w:szCs w:val="18"/>
              </w:rPr>
            </w:pPr>
          </w:p>
          <w:p w14:paraId="1A34FE1F" w14:textId="77777777" w:rsidR="003A25E6" w:rsidRPr="00403927" w:rsidRDefault="003A25E6" w:rsidP="00713191">
            <w:pPr>
              <w:pStyle w:val="TableParagraph"/>
              <w:spacing w:before="6"/>
              <w:rPr>
                <w:rFonts w:ascii="Arial" w:hAnsi="Arial" w:cs="Arial"/>
                <w:b/>
                <w:sz w:val="18"/>
                <w:szCs w:val="18"/>
              </w:rPr>
            </w:pPr>
          </w:p>
          <w:p w14:paraId="7E05B6AB" w14:textId="77777777" w:rsidR="003A25E6" w:rsidRPr="00403927" w:rsidRDefault="003A25E6" w:rsidP="00713191">
            <w:pPr>
              <w:pStyle w:val="TableParagraph"/>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FFF00"/>
          </w:tcPr>
          <w:p w14:paraId="3C3DC307" w14:textId="77777777" w:rsidR="003A25E6" w:rsidRPr="00403927" w:rsidRDefault="003A25E6" w:rsidP="00713191">
            <w:pPr>
              <w:pStyle w:val="TableParagraph"/>
              <w:ind w:left="107" w:right="306"/>
              <w:rPr>
                <w:rFonts w:ascii="Arial" w:hAnsi="Arial" w:cs="Arial"/>
                <w:sz w:val="18"/>
                <w:szCs w:val="18"/>
              </w:rPr>
            </w:pPr>
            <w:r w:rsidRPr="00403927">
              <w:rPr>
                <w:rFonts w:ascii="Arial" w:hAnsi="Arial" w:cs="Arial"/>
                <w:sz w:val="18"/>
                <w:szCs w:val="18"/>
              </w:rPr>
              <w:t>Se reduce</w:t>
            </w:r>
            <w:r w:rsidRPr="00403927">
              <w:rPr>
                <w:rFonts w:ascii="Arial" w:hAnsi="Arial" w:cs="Arial"/>
                <w:spacing w:val="1"/>
                <w:sz w:val="18"/>
                <w:szCs w:val="18"/>
              </w:rPr>
              <w:t xml:space="preserve"> </w:t>
            </w:r>
            <w:proofErr w:type="spellStart"/>
            <w:r w:rsidRPr="00403927">
              <w:rPr>
                <w:rFonts w:ascii="Arial" w:hAnsi="Arial" w:cs="Arial"/>
                <w:sz w:val="18"/>
                <w:szCs w:val="18"/>
              </w:rPr>
              <w:t>numarul</w:t>
            </w:r>
            <w:proofErr w:type="spellEnd"/>
            <w:r w:rsidRPr="00403927">
              <w:rPr>
                <w:rFonts w:ascii="Arial" w:hAnsi="Arial" w:cs="Arial"/>
                <w:sz w:val="18"/>
                <w:szCs w:val="18"/>
              </w:rPr>
              <w:t xml:space="preserve"> de</w:t>
            </w:r>
            <w:r w:rsidRPr="00403927">
              <w:rPr>
                <w:rFonts w:ascii="Arial" w:hAnsi="Arial" w:cs="Arial"/>
                <w:spacing w:val="1"/>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10"/>
                <w:sz w:val="18"/>
                <w:szCs w:val="18"/>
              </w:rPr>
              <w:t xml:space="preserve"> </w:t>
            </w:r>
            <w:proofErr w:type="spellStart"/>
            <w:r w:rsidRPr="00403927">
              <w:rPr>
                <w:rFonts w:ascii="Arial" w:hAnsi="Arial" w:cs="Arial"/>
                <w:sz w:val="18"/>
                <w:szCs w:val="18"/>
              </w:rPr>
              <w:t>aflati</w:t>
            </w:r>
            <w:proofErr w:type="spellEnd"/>
            <w:r w:rsidRPr="00403927">
              <w:rPr>
                <w:rFonts w:ascii="Arial" w:hAnsi="Arial" w:cs="Arial"/>
                <w:spacing w:val="-9"/>
                <w:sz w:val="18"/>
                <w:szCs w:val="18"/>
              </w:rPr>
              <w:t xml:space="preserve"> </w:t>
            </w:r>
            <w:r w:rsidRPr="00403927">
              <w:rPr>
                <w:rFonts w:ascii="Arial" w:hAnsi="Arial" w:cs="Arial"/>
                <w:sz w:val="18"/>
                <w:szCs w:val="18"/>
              </w:rPr>
              <w:t>in</w:t>
            </w:r>
          </w:p>
          <w:p w14:paraId="286FA7CE" w14:textId="77777777" w:rsidR="003A25E6" w:rsidRPr="00403927" w:rsidRDefault="003A25E6" w:rsidP="00713191">
            <w:pPr>
              <w:pStyle w:val="TableParagraph"/>
              <w:spacing w:line="230" w:lineRule="atLeast"/>
              <w:ind w:left="107"/>
              <w:rPr>
                <w:rFonts w:ascii="Arial" w:hAnsi="Arial" w:cs="Arial"/>
                <w:sz w:val="18"/>
                <w:szCs w:val="18"/>
              </w:rPr>
            </w:pPr>
            <w:r w:rsidRPr="00403927">
              <w:rPr>
                <w:rFonts w:ascii="Arial" w:hAnsi="Arial" w:cs="Arial"/>
                <w:sz w:val="18"/>
                <w:szCs w:val="18"/>
              </w:rPr>
              <w:t>curs de</w:t>
            </w:r>
            <w:r w:rsidRPr="00403927">
              <w:rPr>
                <w:rFonts w:ascii="Arial" w:hAnsi="Arial" w:cs="Arial"/>
                <w:spacing w:val="1"/>
                <w:sz w:val="18"/>
                <w:szCs w:val="18"/>
              </w:rPr>
              <w:t xml:space="preserve"> </w:t>
            </w:r>
            <w:proofErr w:type="spellStart"/>
            <w:r w:rsidRPr="00403927">
              <w:rPr>
                <w:rFonts w:ascii="Arial" w:hAnsi="Arial" w:cs="Arial"/>
                <w:w w:val="95"/>
                <w:sz w:val="18"/>
                <w:szCs w:val="18"/>
              </w:rPr>
              <w:t>descompunere</w:t>
            </w:r>
            <w:proofErr w:type="spellEnd"/>
          </w:p>
        </w:tc>
        <w:tc>
          <w:tcPr>
            <w:tcW w:w="1656" w:type="dxa"/>
            <w:shd w:val="clear" w:color="auto" w:fill="FFFF00"/>
          </w:tcPr>
          <w:p w14:paraId="5E854F85" w14:textId="77777777" w:rsidR="003A25E6" w:rsidRPr="00403927" w:rsidRDefault="003A25E6" w:rsidP="00713191">
            <w:pPr>
              <w:pStyle w:val="TableParagraph"/>
              <w:ind w:left="107" w:right="306"/>
              <w:rPr>
                <w:rFonts w:ascii="Arial" w:hAnsi="Arial" w:cs="Arial"/>
                <w:sz w:val="18"/>
                <w:szCs w:val="18"/>
              </w:rPr>
            </w:pPr>
            <w:r w:rsidRPr="00403927">
              <w:rPr>
                <w:rFonts w:ascii="Arial" w:hAnsi="Arial" w:cs="Arial"/>
                <w:sz w:val="18"/>
                <w:szCs w:val="18"/>
              </w:rPr>
              <w:t>Se reduce</w:t>
            </w:r>
            <w:r w:rsidRPr="00403927">
              <w:rPr>
                <w:rFonts w:ascii="Arial" w:hAnsi="Arial" w:cs="Arial"/>
                <w:spacing w:val="1"/>
                <w:sz w:val="18"/>
                <w:szCs w:val="18"/>
              </w:rPr>
              <w:t xml:space="preserve"> </w:t>
            </w:r>
            <w:proofErr w:type="spellStart"/>
            <w:r w:rsidRPr="00403927">
              <w:rPr>
                <w:rFonts w:ascii="Arial" w:hAnsi="Arial" w:cs="Arial"/>
                <w:sz w:val="18"/>
                <w:szCs w:val="18"/>
              </w:rPr>
              <w:t>numarul</w:t>
            </w:r>
            <w:proofErr w:type="spellEnd"/>
            <w:r w:rsidRPr="00403927">
              <w:rPr>
                <w:rFonts w:ascii="Arial" w:hAnsi="Arial" w:cs="Arial"/>
                <w:sz w:val="18"/>
                <w:szCs w:val="18"/>
              </w:rPr>
              <w:t xml:space="preserve"> de</w:t>
            </w:r>
            <w:r w:rsidRPr="00403927">
              <w:rPr>
                <w:rFonts w:ascii="Arial" w:hAnsi="Arial" w:cs="Arial"/>
                <w:spacing w:val="1"/>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10"/>
                <w:sz w:val="18"/>
                <w:szCs w:val="18"/>
              </w:rPr>
              <w:t xml:space="preserve"> </w:t>
            </w:r>
            <w:proofErr w:type="spellStart"/>
            <w:r w:rsidRPr="00403927">
              <w:rPr>
                <w:rFonts w:ascii="Arial" w:hAnsi="Arial" w:cs="Arial"/>
                <w:sz w:val="18"/>
                <w:szCs w:val="18"/>
              </w:rPr>
              <w:t>aflati</w:t>
            </w:r>
            <w:proofErr w:type="spellEnd"/>
            <w:r w:rsidRPr="00403927">
              <w:rPr>
                <w:rFonts w:ascii="Arial" w:hAnsi="Arial" w:cs="Arial"/>
                <w:spacing w:val="-9"/>
                <w:sz w:val="18"/>
                <w:szCs w:val="18"/>
              </w:rPr>
              <w:t xml:space="preserve"> </w:t>
            </w:r>
            <w:r w:rsidRPr="00403927">
              <w:rPr>
                <w:rFonts w:ascii="Arial" w:hAnsi="Arial" w:cs="Arial"/>
                <w:sz w:val="18"/>
                <w:szCs w:val="18"/>
              </w:rPr>
              <w:t>in</w:t>
            </w:r>
          </w:p>
          <w:p w14:paraId="3B48784F" w14:textId="77777777" w:rsidR="003A25E6" w:rsidRPr="00403927" w:rsidRDefault="003A25E6" w:rsidP="00713191">
            <w:pPr>
              <w:pStyle w:val="TableParagraph"/>
              <w:spacing w:line="230" w:lineRule="atLeast"/>
              <w:ind w:left="107"/>
              <w:rPr>
                <w:rFonts w:ascii="Arial" w:hAnsi="Arial" w:cs="Arial"/>
                <w:sz w:val="18"/>
                <w:szCs w:val="18"/>
              </w:rPr>
            </w:pPr>
            <w:r w:rsidRPr="00403927">
              <w:rPr>
                <w:rFonts w:ascii="Arial" w:hAnsi="Arial" w:cs="Arial"/>
                <w:sz w:val="18"/>
                <w:szCs w:val="18"/>
              </w:rPr>
              <w:t>curs de</w:t>
            </w:r>
            <w:r w:rsidRPr="00403927">
              <w:rPr>
                <w:rFonts w:ascii="Arial" w:hAnsi="Arial" w:cs="Arial"/>
                <w:spacing w:val="1"/>
                <w:sz w:val="18"/>
                <w:szCs w:val="18"/>
              </w:rPr>
              <w:t xml:space="preserve"> </w:t>
            </w:r>
            <w:proofErr w:type="spellStart"/>
            <w:r w:rsidRPr="00403927">
              <w:rPr>
                <w:rFonts w:ascii="Arial" w:hAnsi="Arial" w:cs="Arial"/>
                <w:w w:val="95"/>
                <w:sz w:val="18"/>
                <w:szCs w:val="18"/>
              </w:rPr>
              <w:t>descompunere</w:t>
            </w:r>
            <w:proofErr w:type="spellEnd"/>
          </w:p>
        </w:tc>
        <w:tc>
          <w:tcPr>
            <w:tcW w:w="1793" w:type="dxa"/>
            <w:shd w:val="clear" w:color="auto" w:fill="FFFF00"/>
          </w:tcPr>
          <w:p w14:paraId="663C441E" w14:textId="77777777" w:rsidR="003A25E6" w:rsidRPr="00403927" w:rsidRDefault="003A25E6" w:rsidP="00713191">
            <w:pPr>
              <w:pStyle w:val="TableParagraph"/>
              <w:spacing w:before="109"/>
              <w:ind w:left="108" w:right="172"/>
              <w:rPr>
                <w:rFonts w:ascii="Arial" w:hAnsi="Arial" w:cs="Arial"/>
                <w:sz w:val="18"/>
                <w:szCs w:val="18"/>
              </w:rPr>
            </w:pPr>
            <w:r w:rsidRPr="00403927">
              <w:rPr>
                <w:rFonts w:ascii="Arial" w:hAnsi="Arial" w:cs="Arial"/>
                <w:sz w:val="18"/>
                <w:szCs w:val="18"/>
              </w:rPr>
              <w:t>Se</w:t>
            </w:r>
            <w:r w:rsidRPr="00403927">
              <w:rPr>
                <w:rFonts w:ascii="Arial" w:hAnsi="Arial" w:cs="Arial"/>
                <w:spacing w:val="-9"/>
                <w:sz w:val="18"/>
                <w:szCs w:val="18"/>
              </w:rPr>
              <w:t xml:space="preserve"> </w:t>
            </w:r>
            <w:r w:rsidRPr="00403927">
              <w:rPr>
                <w:rFonts w:ascii="Arial" w:hAnsi="Arial" w:cs="Arial"/>
                <w:sz w:val="18"/>
                <w:szCs w:val="18"/>
              </w:rPr>
              <w:t>reduce</w:t>
            </w:r>
            <w:r w:rsidRPr="00403927">
              <w:rPr>
                <w:rFonts w:ascii="Arial" w:hAnsi="Arial" w:cs="Arial"/>
                <w:spacing w:val="-8"/>
                <w:sz w:val="18"/>
                <w:szCs w:val="18"/>
              </w:rPr>
              <w:t xml:space="preserve"> </w:t>
            </w:r>
            <w:proofErr w:type="spellStart"/>
            <w:r w:rsidRPr="00403927">
              <w:rPr>
                <w:rFonts w:ascii="Arial" w:hAnsi="Arial" w:cs="Arial"/>
                <w:sz w:val="18"/>
                <w:szCs w:val="18"/>
              </w:rPr>
              <w:t>numarul</w:t>
            </w:r>
            <w:proofErr w:type="spellEnd"/>
            <w:r w:rsidRPr="00403927">
              <w:rPr>
                <w:rFonts w:ascii="Arial" w:hAnsi="Arial" w:cs="Arial"/>
                <w:spacing w:val="-47"/>
                <w:sz w:val="18"/>
                <w:szCs w:val="18"/>
              </w:rPr>
              <w:t xml:space="preserve"> </w:t>
            </w:r>
            <w:r w:rsidRPr="00403927">
              <w:rPr>
                <w:rFonts w:ascii="Arial" w:hAnsi="Arial" w:cs="Arial"/>
                <w:sz w:val="18"/>
                <w:szCs w:val="18"/>
              </w:rPr>
              <w:t xml:space="preserve">de </w:t>
            </w:r>
            <w:proofErr w:type="spellStart"/>
            <w:r w:rsidRPr="00403927">
              <w:rPr>
                <w:rFonts w:ascii="Arial" w:hAnsi="Arial" w:cs="Arial"/>
                <w:sz w:val="18"/>
                <w:szCs w:val="18"/>
              </w:rPr>
              <w:t>arborii</w:t>
            </w:r>
            <w:proofErr w:type="spellEnd"/>
            <w:r w:rsidRPr="00403927">
              <w:rPr>
                <w:rFonts w:ascii="Arial" w:hAnsi="Arial" w:cs="Arial"/>
                <w:sz w:val="18"/>
                <w:szCs w:val="18"/>
              </w:rPr>
              <w:t xml:space="preserve"> </w:t>
            </w:r>
            <w:proofErr w:type="spellStart"/>
            <w:r w:rsidRPr="00403927">
              <w:rPr>
                <w:rFonts w:ascii="Arial" w:hAnsi="Arial" w:cs="Arial"/>
                <w:sz w:val="18"/>
                <w:szCs w:val="18"/>
              </w:rPr>
              <w:t>aflati</w:t>
            </w:r>
            <w:proofErr w:type="spellEnd"/>
            <w:r w:rsidRPr="00403927">
              <w:rPr>
                <w:rFonts w:ascii="Arial" w:hAnsi="Arial" w:cs="Arial"/>
                <w:sz w:val="18"/>
                <w:szCs w:val="18"/>
              </w:rPr>
              <w:t xml:space="preserve"> in</w:t>
            </w:r>
            <w:r w:rsidRPr="00403927">
              <w:rPr>
                <w:rFonts w:ascii="Arial" w:hAnsi="Arial" w:cs="Arial"/>
                <w:spacing w:val="1"/>
                <w:sz w:val="18"/>
                <w:szCs w:val="18"/>
              </w:rPr>
              <w:t xml:space="preserve"> </w:t>
            </w:r>
            <w:r w:rsidRPr="00403927">
              <w:rPr>
                <w:rFonts w:ascii="Arial" w:hAnsi="Arial" w:cs="Arial"/>
                <w:sz w:val="18"/>
                <w:szCs w:val="18"/>
              </w:rPr>
              <w:t>curs de</w:t>
            </w:r>
            <w:r w:rsidRPr="00403927">
              <w:rPr>
                <w:rFonts w:ascii="Arial" w:hAnsi="Arial" w:cs="Arial"/>
                <w:spacing w:val="1"/>
                <w:sz w:val="18"/>
                <w:szCs w:val="18"/>
              </w:rPr>
              <w:t xml:space="preserve"> </w:t>
            </w:r>
            <w:proofErr w:type="spellStart"/>
            <w:r w:rsidRPr="00403927">
              <w:rPr>
                <w:rFonts w:ascii="Arial" w:hAnsi="Arial" w:cs="Arial"/>
                <w:sz w:val="18"/>
                <w:szCs w:val="18"/>
              </w:rPr>
              <w:t>descompunere</w:t>
            </w:r>
            <w:proofErr w:type="spellEnd"/>
          </w:p>
        </w:tc>
        <w:tc>
          <w:tcPr>
            <w:tcW w:w="2318" w:type="dxa"/>
            <w:shd w:val="clear" w:color="auto" w:fill="FFFF00"/>
          </w:tcPr>
          <w:p w14:paraId="310E0F70" w14:textId="77777777" w:rsidR="003A25E6" w:rsidRPr="00403927" w:rsidRDefault="003A25E6" w:rsidP="00713191">
            <w:pPr>
              <w:pStyle w:val="TableParagraph"/>
              <w:spacing w:before="5"/>
              <w:rPr>
                <w:rFonts w:ascii="Arial" w:hAnsi="Arial" w:cs="Arial"/>
                <w:b/>
                <w:sz w:val="18"/>
                <w:szCs w:val="18"/>
              </w:rPr>
            </w:pPr>
          </w:p>
          <w:p w14:paraId="0372FBAE" w14:textId="77777777" w:rsidR="003A25E6" w:rsidRPr="00403927" w:rsidRDefault="003A25E6" w:rsidP="00713191">
            <w:pPr>
              <w:pStyle w:val="TableParagraph"/>
              <w:ind w:left="108" w:right="533"/>
              <w:jc w:val="both"/>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reduc</w:t>
            </w:r>
            <w:proofErr w:type="spellEnd"/>
            <w:r w:rsidRPr="00403927">
              <w:rPr>
                <w:rFonts w:ascii="Arial" w:hAnsi="Arial" w:cs="Arial"/>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aflati</w:t>
            </w:r>
            <w:proofErr w:type="spellEnd"/>
            <w:r w:rsidRPr="00403927">
              <w:rPr>
                <w:rFonts w:ascii="Arial" w:hAnsi="Arial" w:cs="Arial"/>
                <w:sz w:val="18"/>
                <w:szCs w:val="18"/>
              </w:rPr>
              <w:t xml:space="preserve"> in curs de</w:t>
            </w:r>
            <w:r w:rsidRPr="00403927">
              <w:rPr>
                <w:rFonts w:ascii="Arial" w:hAnsi="Arial" w:cs="Arial"/>
                <w:spacing w:val="-47"/>
                <w:sz w:val="18"/>
                <w:szCs w:val="18"/>
              </w:rPr>
              <w:t xml:space="preserve"> </w:t>
            </w:r>
            <w:proofErr w:type="spellStart"/>
            <w:r w:rsidRPr="00403927">
              <w:rPr>
                <w:rFonts w:ascii="Arial" w:hAnsi="Arial" w:cs="Arial"/>
                <w:sz w:val="18"/>
                <w:szCs w:val="18"/>
              </w:rPr>
              <w:t>descompunere</w:t>
            </w:r>
            <w:proofErr w:type="spellEnd"/>
          </w:p>
        </w:tc>
        <w:tc>
          <w:tcPr>
            <w:tcW w:w="2126" w:type="dxa"/>
            <w:shd w:val="clear" w:color="auto" w:fill="FFFF00"/>
          </w:tcPr>
          <w:p w14:paraId="6D2DFA54" w14:textId="77777777" w:rsidR="003A25E6" w:rsidRPr="00403927" w:rsidRDefault="003A25E6" w:rsidP="00713191">
            <w:pPr>
              <w:pStyle w:val="TableParagraph"/>
              <w:spacing w:before="5"/>
              <w:rPr>
                <w:rFonts w:ascii="Arial" w:hAnsi="Arial" w:cs="Arial"/>
                <w:b/>
                <w:sz w:val="18"/>
                <w:szCs w:val="18"/>
              </w:rPr>
            </w:pPr>
          </w:p>
          <w:p w14:paraId="17E96A98" w14:textId="77777777" w:rsidR="003A25E6" w:rsidRPr="00403927" w:rsidRDefault="003A25E6" w:rsidP="00713191">
            <w:pPr>
              <w:pStyle w:val="TableParagraph"/>
              <w:ind w:left="111" w:right="527"/>
              <w:jc w:val="both"/>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reduc</w:t>
            </w:r>
            <w:proofErr w:type="spellEnd"/>
            <w:r w:rsidRPr="00403927">
              <w:rPr>
                <w:rFonts w:ascii="Arial" w:hAnsi="Arial" w:cs="Arial"/>
                <w:sz w:val="18"/>
                <w:szCs w:val="18"/>
              </w:rPr>
              <w:t xml:space="preserve"> </w:t>
            </w:r>
            <w:proofErr w:type="spellStart"/>
            <w:r w:rsidRPr="00403927">
              <w:rPr>
                <w:rFonts w:ascii="Arial" w:hAnsi="Arial" w:cs="Arial"/>
                <w:sz w:val="18"/>
                <w:szCs w:val="18"/>
              </w:rPr>
              <w:t>arborii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aflati</w:t>
            </w:r>
            <w:proofErr w:type="spellEnd"/>
            <w:r w:rsidRPr="00403927">
              <w:rPr>
                <w:rFonts w:ascii="Arial" w:hAnsi="Arial" w:cs="Arial"/>
                <w:sz w:val="18"/>
                <w:szCs w:val="18"/>
              </w:rPr>
              <w:t xml:space="preserve"> in curs de</w:t>
            </w:r>
            <w:r w:rsidRPr="00403927">
              <w:rPr>
                <w:rFonts w:ascii="Arial" w:hAnsi="Arial" w:cs="Arial"/>
                <w:spacing w:val="-47"/>
                <w:sz w:val="18"/>
                <w:szCs w:val="18"/>
              </w:rPr>
              <w:t xml:space="preserve"> </w:t>
            </w:r>
            <w:proofErr w:type="spellStart"/>
            <w:r w:rsidRPr="00403927">
              <w:rPr>
                <w:rFonts w:ascii="Arial" w:hAnsi="Arial" w:cs="Arial"/>
                <w:sz w:val="18"/>
                <w:szCs w:val="18"/>
              </w:rPr>
              <w:t>descompunere</w:t>
            </w:r>
            <w:proofErr w:type="spellEnd"/>
          </w:p>
        </w:tc>
        <w:tc>
          <w:tcPr>
            <w:tcW w:w="1895" w:type="dxa"/>
            <w:shd w:val="clear" w:color="auto" w:fill="F1F1F1"/>
          </w:tcPr>
          <w:p w14:paraId="70AB0948" w14:textId="77777777" w:rsidR="003A25E6" w:rsidRPr="00403927" w:rsidRDefault="003A25E6" w:rsidP="00713191">
            <w:pPr>
              <w:pStyle w:val="TableParagraph"/>
              <w:rPr>
                <w:rFonts w:ascii="Arial" w:hAnsi="Arial" w:cs="Arial"/>
                <w:b/>
                <w:sz w:val="18"/>
                <w:szCs w:val="18"/>
              </w:rPr>
            </w:pPr>
          </w:p>
          <w:p w14:paraId="6C8FF49B" w14:textId="77777777" w:rsidR="003A25E6" w:rsidRPr="00403927" w:rsidRDefault="003A25E6" w:rsidP="00713191">
            <w:pPr>
              <w:pStyle w:val="TableParagraph"/>
              <w:spacing w:before="6"/>
              <w:rPr>
                <w:rFonts w:ascii="Arial" w:hAnsi="Arial" w:cs="Arial"/>
                <w:b/>
                <w:sz w:val="18"/>
                <w:szCs w:val="18"/>
              </w:rPr>
            </w:pPr>
          </w:p>
          <w:p w14:paraId="69A7DC69" w14:textId="77777777" w:rsidR="003A25E6" w:rsidRPr="00403927" w:rsidRDefault="003A25E6" w:rsidP="00713191">
            <w:pPr>
              <w:pStyle w:val="TableParagraph"/>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28319060" w14:textId="77777777" w:rsidTr="003A25E6">
        <w:trPr>
          <w:trHeight w:val="230"/>
        </w:trPr>
        <w:tc>
          <w:tcPr>
            <w:tcW w:w="15425" w:type="dxa"/>
            <w:gridSpan w:val="9"/>
          </w:tcPr>
          <w:p w14:paraId="3CF543A9" w14:textId="77777777" w:rsidR="003A25E6" w:rsidRPr="00403927" w:rsidRDefault="003A25E6" w:rsidP="00713191">
            <w:pPr>
              <w:pStyle w:val="TableParagraph"/>
              <w:spacing w:line="210" w:lineRule="exact"/>
              <w:ind w:left="7522"/>
              <w:rPr>
                <w:rFonts w:ascii="Arial" w:hAnsi="Arial" w:cs="Arial"/>
                <w:sz w:val="18"/>
                <w:szCs w:val="18"/>
              </w:rPr>
            </w:pPr>
            <w:r w:rsidRPr="00403927">
              <w:rPr>
                <w:rFonts w:ascii="Arial" w:hAnsi="Arial" w:cs="Arial"/>
                <w:sz w:val="18"/>
                <w:szCs w:val="18"/>
              </w:rPr>
              <w:t>3.</w:t>
            </w:r>
            <w:r w:rsidRPr="00403927">
              <w:rPr>
                <w:rFonts w:ascii="Arial" w:hAnsi="Arial" w:cs="Arial"/>
                <w:spacing w:val="-3"/>
                <w:sz w:val="18"/>
                <w:szCs w:val="18"/>
              </w:rPr>
              <w:t xml:space="preserve"> </w:t>
            </w:r>
            <w:proofErr w:type="spellStart"/>
            <w:r w:rsidRPr="00403927">
              <w:rPr>
                <w:rFonts w:ascii="Arial" w:hAnsi="Arial" w:cs="Arial"/>
                <w:sz w:val="18"/>
                <w:szCs w:val="18"/>
              </w:rPr>
              <w:t>Semintisul</w:t>
            </w:r>
            <w:proofErr w:type="spellEnd"/>
          </w:p>
        </w:tc>
      </w:tr>
      <w:tr w:rsidR="00403927" w:rsidRPr="00403927" w14:paraId="350CA2B7" w14:textId="77777777" w:rsidTr="003A25E6">
        <w:trPr>
          <w:gridAfter w:val="1"/>
          <w:wAfter w:w="11" w:type="dxa"/>
          <w:trHeight w:val="460"/>
        </w:trPr>
        <w:tc>
          <w:tcPr>
            <w:tcW w:w="1985" w:type="dxa"/>
          </w:tcPr>
          <w:p w14:paraId="107C6E85" w14:textId="77777777" w:rsidR="003A25E6" w:rsidRPr="00403927" w:rsidRDefault="003A25E6" w:rsidP="00713191">
            <w:pPr>
              <w:pStyle w:val="TableParagraph"/>
              <w:spacing w:before="108"/>
              <w:ind w:left="110"/>
              <w:rPr>
                <w:rFonts w:ascii="Arial" w:hAnsi="Arial" w:cs="Arial"/>
                <w:sz w:val="18"/>
                <w:szCs w:val="18"/>
              </w:rPr>
            </w:pPr>
            <w:r w:rsidRPr="00403927">
              <w:rPr>
                <w:rFonts w:ascii="Arial" w:hAnsi="Arial" w:cs="Arial"/>
                <w:sz w:val="18"/>
                <w:szCs w:val="18"/>
              </w:rPr>
              <w:t>3.1</w:t>
            </w:r>
            <w:r w:rsidRPr="00403927">
              <w:rPr>
                <w:rFonts w:ascii="Arial" w:hAnsi="Arial" w:cs="Arial"/>
                <w:spacing w:val="-2"/>
                <w:sz w:val="18"/>
                <w:szCs w:val="18"/>
              </w:rPr>
              <w:t xml:space="preserve"> </w:t>
            </w:r>
            <w:proofErr w:type="spellStart"/>
            <w:r w:rsidRPr="00403927">
              <w:rPr>
                <w:rFonts w:ascii="Arial" w:hAnsi="Arial" w:cs="Arial"/>
                <w:sz w:val="18"/>
                <w:szCs w:val="18"/>
              </w:rPr>
              <w:t>Compozitia</w:t>
            </w:r>
            <w:proofErr w:type="spellEnd"/>
          </w:p>
        </w:tc>
        <w:tc>
          <w:tcPr>
            <w:tcW w:w="1985" w:type="dxa"/>
            <w:shd w:val="clear" w:color="auto" w:fill="92D050"/>
          </w:tcPr>
          <w:p w14:paraId="10A8AE46" w14:textId="77777777" w:rsidR="003A25E6" w:rsidRPr="00403927" w:rsidRDefault="003A25E6" w:rsidP="00713191">
            <w:pPr>
              <w:pStyle w:val="TableParagraph"/>
              <w:spacing w:line="223" w:lineRule="exact"/>
              <w:ind w:left="108"/>
              <w:rPr>
                <w:rFonts w:ascii="Arial" w:hAnsi="Arial" w:cs="Arial"/>
                <w:sz w:val="18"/>
                <w:szCs w:val="18"/>
              </w:rPr>
            </w:pPr>
            <w:r w:rsidRPr="00403927">
              <w:rPr>
                <w:rFonts w:ascii="Arial" w:hAnsi="Arial" w:cs="Arial"/>
                <w:sz w:val="18"/>
                <w:szCs w:val="18"/>
              </w:rPr>
              <w:t>Se</w:t>
            </w:r>
            <w:r w:rsidRPr="00403927">
              <w:rPr>
                <w:rFonts w:ascii="Arial" w:hAnsi="Arial" w:cs="Arial"/>
                <w:spacing w:val="-1"/>
                <w:sz w:val="18"/>
                <w:szCs w:val="18"/>
              </w:rPr>
              <w:t xml:space="preserve"> </w:t>
            </w:r>
            <w:proofErr w:type="spellStart"/>
            <w:r w:rsidRPr="00403927">
              <w:rPr>
                <w:rFonts w:ascii="Arial" w:hAnsi="Arial" w:cs="Arial"/>
                <w:sz w:val="18"/>
                <w:szCs w:val="18"/>
              </w:rPr>
              <w:t>corecteaza</w:t>
            </w:r>
            <w:proofErr w:type="spellEnd"/>
          </w:p>
          <w:p w14:paraId="3232719F"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compozitia</w:t>
            </w:r>
            <w:proofErr w:type="spellEnd"/>
            <w:r w:rsidRPr="00403927">
              <w:rPr>
                <w:rFonts w:ascii="Arial" w:hAnsi="Arial" w:cs="Arial"/>
                <w:spacing w:val="-3"/>
                <w:sz w:val="18"/>
                <w:szCs w:val="18"/>
              </w:rPr>
              <w:t xml:space="preserve"> </w:t>
            </w:r>
            <w:proofErr w:type="spellStart"/>
            <w:r w:rsidRPr="00403927">
              <w:rPr>
                <w:rFonts w:ascii="Arial" w:hAnsi="Arial" w:cs="Arial"/>
                <w:sz w:val="18"/>
                <w:szCs w:val="18"/>
              </w:rPr>
              <w:t>astfel</w:t>
            </w:r>
            <w:proofErr w:type="spellEnd"/>
          </w:p>
        </w:tc>
        <w:tc>
          <w:tcPr>
            <w:tcW w:w="1656" w:type="dxa"/>
            <w:shd w:val="clear" w:color="auto" w:fill="F1F1F1"/>
          </w:tcPr>
          <w:p w14:paraId="543DB175" w14:textId="77777777" w:rsidR="003A25E6" w:rsidRPr="00403927" w:rsidRDefault="003A25E6" w:rsidP="00713191">
            <w:pPr>
              <w:pStyle w:val="TableParagraph"/>
              <w:spacing w:before="108"/>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5DCDC765" w14:textId="77777777" w:rsidR="003A25E6" w:rsidRPr="00403927" w:rsidRDefault="003A25E6" w:rsidP="00713191">
            <w:pPr>
              <w:pStyle w:val="TableParagraph"/>
              <w:spacing w:before="108"/>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3A674B21" w14:textId="77777777" w:rsidR="003A25E6" w:rsidRPr="00403927" w:rsidRDefault="003A25E6" w:rsidP="00713191">
            <w:pPr>
              <w:pStyle w:val="TableParagraph"/>
              <w:spacing w:line="223" w:lineRule="exact"/>
              <w:ind w:left="108"/>
              <w:rPr>
                <w:rFonts w:ascii="Arial" w:hAnsi="Arial" w:cs="Arial"/>
                <w:sz w:val="18"/>
                <w:szCs w:val="18"/>
              </w:rPr>
            </w:pPr>
            <w:r w:rsidRPr="00403927">
              <w:rPr>
                <w:rFonts w:ascii="Arial" w:hAnsi="Arial" w:cs="Arial"/>
                <w:sz w:val="18"/>
                <w:szCs w:val="18"/>
              </w:rPr>
              <w:t>Se</w:t>
            </w:r>
            <w:r w:rsidRPr="00403927">
              <w:rPr>
                <w:rFonts w:ascii="Arial" w:hAnsi="Arial" w:cs="Arial"/>
                <w:spacing w:val="-3"/>
                <w:sz w:val="18"/>
                <w:szCs w:val="18"/>
              </w:rPr>
              <w:t xml:space="preserve"> </w:t>
            </w:r>
            <w:proofErr w:type="spellStart"/>
            <w:r w:rsidRPr="00403927">
              <w:rPr>
                <w:rFonts w:ascii="Arial" w:hAnsi="Arial" w:cs="Arial"/>
                <w:sz w:val="18"/>
                <w:szCs w:val="18"/>
              </w:rPr>
              <w:t>urmareste</w:t>
            </w:r>
            <w:proofErr w:type="spellEnd"/>
          </w:p>
          <w:p w14:paraId="27B9F7DF"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obtinerea</w:t>
            </w:r>
            <w:proofErr w:type="spellEnd"/>
            <w:r w:rsidRPr="00403927">
              <w:rPr>
                <w:rFonts w:ascii="Arial" w:hAnsi="Arial" w:cs="Arial"/>
                <w:spacing w:val="-1"/>
                <w:sz w:val="18"/>
                <w:szCs w:val="18"/>
              </w:rPr>
              <w:t xml:space="preserve"> </w:t>
            </w:r>
            <w:r w:rsidRPr="00403927">
              <w:rPr>
                <w:rFonts w:ascii="Arial" w:hAnsi="Arial" w:cs="Arial"/>
                <w:sz w:val="18"/>
                <w:szCs w:val="18"/>
              </w:rPr>
              <w:t>de</w:t>
            </w:r>
          </w:p>
        </w:tc>
        <w:tc>
          <w:tcPr>
            <w:tcW w:w="2318" w:type="dxa"/>
            <w:shd w:val="clear" w:color="auto" w:fill="92D050"/>
          </w:tcPr>
          <w:p w14:paraId="2466F969" w14:textId="77777777" w:rsidR="003A25E6" w:rsidRPr="00403927" w:rsidRDefault="003A25E6" w:rsidP="00713191">
            <w:pPr>
              <w:pStyle w:val="TableParagraph"/>
              <w:spacing w:line="223" w:lineRule="exact"/>
              <w:ind w:left="108"/>
              <w:rPr>
                <w:rFonts w:ascii="Arial" w:hAnsi="Arial" w:cs="Arial"/>
                <w:sz w:val="18"/>
                <w:szCs w:val="18"/>
              </w:rPr>
            </w:pPr>
            <w:r w:rsidRPr="00403927">
              <w:rPr>
                <w:rFonts w:ascii="Arial" w:hAnsi="Arial" w:cs="Arial"/>
                <w:sz w:val="18"/>
                <w:szCs w:val="18"/>
              </w:rPr>
              <w:t>Se</w:t>
            </w:r>
            <w:r w:rsidRPr="00403927">
              <w:rPr>
                <w:rFonts w:ascii="Arial" w:hAnsi="Arial" w:cs="Arial"/>
                <w:spacing w:val="-3"/>
                <w:sz w:val="18"/>
                <w:szCs w:val="18"/>
              </w:rPr>
              <w:t xml:space="preserve"> </w:t>
            </w:r>
            <w:proofErr w:type="spellStart"/>
            <w:r w:rsidRPr="00403927">
              <w:rPr>
                <w:rFonts w:ascii="Arial" w:hAnsi="Arial" w:cs="Arial"/>
                <w:sz w:val="18"/>
                <w:szCs w:val="18"/>
              </w:rPr>
              <w:t>urmareste</w:t>
            </w:r>
            <w:proofErr w:type="spellEnd"/>
          </w:p>
          <w:p w14:paraId="1D7AEAFE"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obtinerea</w:t>
            </w:r>
            <w:proofErr w:type="spellEnd"/>
          </w:p>
        </w:tc>
        <w:tc>
          <w:tcPr>
            <w:tcW w:w="2126" w:type="dxa"/>
            <w:shd w:val="clear" w:color="auto" w:fill="92D050"/>
          </w:tcPr>
          <w:p w14:paraId="0F95CE72" w14:textId="77777777" w:rsidR="003A25E6" w:rsidRPr="00403927" w:rsidRDefault="003A25E6" w:rsidP="00713191">
            <w:pPr>
              <w:pStyle w:val="TableParagraph"/>
              <w:spacing w:line="223" w:lineRule="exact"/>
              <w:ind w:left="111"/>
              <w:rPr>
                <w:rFonts w:ascii="Arial" w:hAnsi="Arial" w:cs="Arial"/>
                <w:sz w:val="18"/>
                <w:szCs w:val="18"/>
              </w:rPr>
            </w:pPr>
            <w:r w:rsidRPr="00403927">
              <w:rPr>
                <w:rFonts w:ascii="Arial" w:hAnsi="Arial" w:cs="Arial"/>
                <w:sz w:val="18"/>
                <w:szCs w:val="18"/>
              </w:rPr>
              <w:t>Se</w:t>
            </w:r>
            <w:r w:rsidRPr="00403927">
              <w:rPr>
                <w:rFonts w:ascii="Arial" w:hAnsi="Arial" w:cs="Arial"/>
                <w:spacing w:val="-3"/>
                <w:sz w:val="18"/>
                <w:szCs w:val="18"/>
              </w:rPr>
              <w:t xml:space="preserve"> </w:t>
            </w:r>
            <w:proofErr w:type="spellStart"/>
            <w:r w:rsidRPr="00403927">
              <w:rPr>
                <w:rFonts w:ascii="Arial" w:hAnsi="Arial" w:cs="Arial"/>
                <w:sz w:val="18"/>
                <w:szCs w:val="18"/>
              </w:rPr>
              <w:t>urmareste</w:t>
            </w:r>
            <w:proofErr w:type="spellEnd"/>
          </w:p>
          <w:p w14:paraId="011D996D" w14:textId="77777777" w:rsidR="003A25E6" w:rsidRPr="00403927" w:rsidRDefault="003A25E6" w:rsidP="00713191">
            <w:pPr>
              <w:pStyle w:val="TableParagraph"/>
              <w:spacing w:line="217" w:lineRule="exact"/>
              <w:ind w:left="111"/>
              <w:rPr>
                <w:rFonts w:ascii="Arial" w:hAnsi="Arial" w:cs="Arial"/>
                <w:sz w:val="18"/>
                <w:szCs w:val="18"/>
              </w:rPr>
            </w:pPr>
            <w:proofErr w:type="spellStart"/>
            <w:r w:rsidRPr="00403927">
              <w:rPr>
                <w:rFonts w:ascii="Arial" w:hAnsi="Arial" w:cs="Arial"/>
                <w:sz w:val="18"/>
                <w:szCs w:val="18"/>
              </w:rPr>
              <w:t>obtinerea</w:t>
            </w:r>
            <w:proofErr w:type="spellEnd"/>
          </w:p>
        </w:tc>
        <w:tc>
          <w:tcPr>
            <w:tcW w:w="1895" w:type="dxa"/>
            <w:shd w:val="clear" w:color="auto" w:fill="F1F1F1"/>
          </w:tcPr>
          <w:p w14:paraId="67938BF0" w14:textId="77777777" w:rsidR="003A25E6" w:rsidRPr="00403927" w:rsidRDefault="003A25E6" w:rsidP="00713191">
            <w:pPr>
              <w:pStyle w:val="TableParagraph"/>
              <w:spacing w:line="223" w:lineRule="exact"/>
              <w:ind w:left="109"/>
              <w:rPr>
                <w:rFonts w:ascii="Arial" w:hAnsi="Arial" w:cs="Arial"/>
                <w:sz w:val="18"/>
                <w:szCs w:val="18"/>
              </w:rPr>
            </w:pPr>
            <w:r w:rsidRPr="00403927">
              <w:rPr>
                <w:rFonts w:ascii="Arial" w:hAnsi="Arial" w:cs="Arial"/>
                <w:sz w:val="18"/>
                <w:szCs w:val="18"/>
              </w:rPr>
              <w:t>Se</w:t>
            </w:r>
            <w:r w:rsidRPr="00403927">
              <w:rPr>
                <w:rFonts w:ascii="Arial" w:hAnsi="Arial" w:cs="Arial"/>
                <w:spacing w:val="-2"/>
                <w:sz w:val="18"/>
                <w:szCs w:val="18"/>
              </w:rPr>
              <w:t xml:space="preserve"> </w:t>
            </w:r>
            <w:proofErr w:type="spellStart"/>
            <w:r w:rsidRPr="00403927">
              <w:rPr>
                <w:rFonts w:ascii="Arial" w:hAnsi="Arial" w:cs="Arial"/>
                <w:sz w:val="18"/>
                <w:szCs w:val="18"/>
              </w:rPr>
              <w:t>corecteaza</w:t>
            </w:r>
            <w:proofErr w:type="spellEnd"/>
          </w:p>
          <w:p w14:paraId="226C6FE0" w14:textId="77777777" w:rsidR="003A25E6" w:rsidRPr="00403927" w:rsidRDefault="003A25E6" w:rsidP="00713191">
            <w:pPr>
              <w:pStyle w:val="TableParagraph"/>
              <w:spacing w:line="217" w:lineRule="exact"/>
              <w:ind w:left="109"/>
              <w:rPr>
                <w:rFonts w:ascii="Arial" w:hAnsi="Arial" w:cs="Arial"/>
                <w:sz w:val="18"/>
                <w:szCs w:val="18"/>
              </w:rPr>
            </w:pPr>
            <w:proofErr w:type="spellStart"/>
            <w:r w:rsidRPr="00403927">
              <w:rPr>
                <w:rFonts w:ascii="Arial" w:hAnsi="Arial" w:cs="Arial"/>
                <w:sz w:val="18"/>
                <w:szCs w:val="18"/>
              </w:rPr>
              <w:t>compozitia</w:t>
            </w:r>
            <w:proofErr w:type="spellEnd"/>
            <w:r w:rsidRPr="00403927">
              <w:rPr>
                <w:rFonts w:ascii="Arial" w:hAnsi="Arial" w:cs="Arial"/>
                <w:spacing w:val="-3"/>
                <w:sz w:val="18"/>
                <w:szCs w:val="18"/>
              </w:rPr>
              <w:t xml:space="preserve"> </w:t>
            </w:r>
            <w:proofErr w:type="spellStart"/>
            <w:r w:rsidRPr="00403927">
              <w:rPr>
                <w:rFonts w:ascii="Arial" w:hAnsi="Arial" w:cs="Arial"/>
                <w:sz w:val="18"/>
                <w:szCs w:val="18"/>
              </w:rPr>
              <w:t>astfel</w:t>
            </w:r>
            <w:proofErr w:type="spellEnd"/>
          </w:p>
        </w:tc>
      </w:tr>
      <w:tr w:rsidR="00403927" w:rsidRPr="00403927" w14:paraId="265E990C" w14:textId="77777777" w:rsidTr="003A25E6">
        <w:trPr>
          <w:gridAfter w:val="1"/>
          <w:wAfter w:w="11" w:type="dxa"/>
          <w:trHeight w:val="1380"/>
        </w:trPr>
        <w:tc>
          <w:tcPr>
            <w:tcW w:w="1985" w:type="dxa"/>
          </w:tcPr>
          <w:p w14:paraId="03628242" w14:textId="77777777" w:rsidR="003A25E6" w:rsidRPr="00403927" w:rsidRDefault="003A25E6" w:rsidP="00713191">
            <w:pPr>
              <w:pStyle w:val="TableParagraph"/>
              <w:rPr>
                <w:rFonts w:ascii="Arial" w:hAnsi="Arial" w:cs="Arial"/>
                <w:sz w:val="18"/>
                <w:szCs w:val="18"/>
              </w:rPr>
            </w:pPr>
          </w:p>
        </w:tc>
        <w:tc>
          <w:tcPr>
            <w:tcW w:w="1985" w:type="dxa"/>
            <w:shd w:val="clear" w:color="auto" w:fill="92D050"/>
          </w:tcPr>
          <w:p w14:paraId="752BDA4A" w14:textId="77777777" w:rsidR="003A25E6" w:rsidRPr="00403927" w:rsidRDefault="003A25E6" w:rsidP="00713191">
            <w:pPr>
              <w:pStyle w:val="TableParagraph"/>
              <w:ind w:left="108" w:right="117"/>
              <w:rPr>
                <w:rFonts w:ascii="Arial" w:hAnsi="Arial" w:cs="Arial"/>
                <w:sz w:val="18"/>
                <w:szCs w:val="18"/>
              </w:rPr>
            </w:pPr>
            <w:proofErr w:type="spellStart"/>
            <w:r w:rsidRPr="00403927">
              <w:rPr>
                <w:rFonts w:ascii="Arial" w:hAnsi="Arial" w:cs="Arial"/>
                <w:sz w:val="18"/>
                <w:szCs w:val="18"/>
              </w:rPr>
              <w:t>incat</w:t>
            </w:r>
            <w:proofErr w:type="spellEnd"/>
            <w:r w:rsidRPr="00403927">
              <w:rPr>
                <w:rFonts w:ascii="Arial" w:hAnsi="Arial" w:cs="Arial"/>
                <w:sz w:val="18"/>
                <w:szCs w:val="18"/>
              </w:rPr>
              <w:t xml:space="preserve"> </w:t>
            </w:r>
            <w:proofErr w:type="spellStart"/>
            <w:r w:rsidRPr="00403927">
              <w:rPr>
                <w:rFonts w:ascii="Arial" w:hAnsi="Arial" w:cs="Arial"/>
                <w:sz w:val="18"/>
                <w:szCs w:val="18"/>
              </w:rPr>
              <w:t>sa</w:t>
            </w:r>
            <w:proofErr w:type="spellEnd"/>
            <w:r w:rsidRPr="00403927">
              <w:rPr>
                <w:rFonts w:ascii="Arial" w:hAnsi="Arial" w:cs="Arial"/>
                <w:sz w:val="18"/>
                <w:szCs w:val="18"/>
              </w:rPr>
              <w:t xml:space="preserve"> se </w:t>
            </w:r>
            <w:proofErr w:type="spellStart"/>
            <w:r w:rsidRPr="00403927">
              <w:rPr>
                <w:rFonts w:ascii="Arial" w:hAnsi="Arial" w:cs="Arial"/>
                <w:sz w:val="18"/>
                <w:szCs w:val="18"/>
              </w:rPr>
              <w:t>apropie</w:t>
            </w:r>
            <w:proofErr w:type="spellEnd"/>
            <w:r w:rsidRPr="00403927">
              <w:rPr>
                <w:rFonts w:ascii="Arial" w:hAnsi="Arial" w:cs="Arial"/>
                <w:spacing w:val="1"/>
                <w:sz w:val="18"/>
                <w:szCs w:val="18"/>
              </w:rPr>
              <w:t xml:space="preserve"> </w:t>
            </w:r>
            <w:r w:rsidRPr="00403927">
              <w:rPr>
                <w:rFonts w:ascii="Arial" w:hAnsi="Arial" w:cs="Arial"/>
                <w:sz w:val="18"/>
                <w:szCs w:val="18"/>
              </w:rPr>
              <w:t>cat</w:t>
            </w:r>
            <w:r w:rsidRPr="00403927">
              <w:rPr>
                <w:rFonts w:ascii="Arial" w:hAnsi="Arial" w:cs="Arial"/>
                <w:spacing w:val="-4"/>
                <w:sz w:val="18"/>
                <w:szCs w:val="18"/>
              </w:rPr>
              <w:t xml:space="preserve"> </w:t>
            </w:r>
            <w:proofErr w:type="spellStart"/>
            <w:r w:rsidRPr="00403927">
              <w:rPr>
                <w:rFonts w:ascii="Arial" w:hAnsi="Arial" w:cs="Arial"/>
                <w:sz w:val="18"/>
                <w:szCs w:val="18"/>
              </w:rPr>
              <w:t>mai</w:t>
            </w:r>
            <w:proofErr w:type="spellEnd"/>
            <w:r w:rsidRPr="00403927">
              <w:rPr>
                <w:rFonts w:ascii="Arial" w:hAnsi="Arial" w:cs="Arial"/>
                <w:spacing w:val="-3"/>
                <w:sz w:val="18"/>
                <w:szCs w:val="18"/>
              </w:rPr>
              <w:t xml:space="preserve"> </w:t>
            </w:r>
            <w:proofErr w:type="spellStart"/>
            <w:r w:rsidRPr="00403927">
              <w:rPr>
                <w:rFonts w:ascii="Arial" w:hAnsi="Arial" w:cs="Arial"/>
                <w:sz w:val="18"/>
                <w:szCs w:val="18"/>
              </w:rPr>
              <w:t>mult</w:t>
            </w:r>
            <w:proofErr w:type="spellEnd"/>
            <w:r w:rsidRPr="00403927">
              <w:rPr>
                <w:rFonts w:ascii="Arial" w:hAnsi="Arial" w:cs="Arial"/>
                <w:spacing w:val="-5"/>
                <w:sz w:val="18"/>
                <w:szCs w:val="18"/>
              </w:rPr>
              <w:t xml:space="preserve"> </w:t>
            </w:r>
            <w:r w:rsidRPr="00403927">
              <w:rPr>
                <w:rFonts w:ascii="Arial" w:hAnsi="Arial" w:cs="Arial"/>
                <w:sz w:val="18"/>
                <w:szCs w:val="18"/>
              </w:rPr>
              <w:t>de</w:t>
            </w:r>
            <w:r w:rsidRPr="00403927">
              <w:rPr>
                <w:rFonts w:ascii="Arial" w:hAnsi="Arial" w:cs="Arial"/>
                <w:spacing w:val="-5"/>
                <w:sz w:val="18"/>
                <w:szCs w:val="18"/>
              </w:rPr>
              <w:t xml:space="preserve"> </w:t>
            </w:r>
            <w:proofErr w:type="spellStart"/>
            <w:r w:rsidRPr="00403927">
              <w:rPr>
                <w:rFonts w:ascii="Arial" w:hAnsi="Arial" w:cs="Arial"/>
                <w:sz w:val="18"/>
                <w:szCs w:val="18"/>
              </w:rPr>
              <w:t>cea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corespun-zatoare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tipului</w:t>
            </w:r>
            <w:proofErr w:type="spellEnd"/>
            <w:r w:rsidRPr="00403927">
              <w:rPr>
                <w:rFonts w:ascii="Arial" w:hAnsi="Arial" w:cs="Arial"/>
                <w:sz w:val="18"/>
                <w:szCs w:val="18"/>
              </w:rPr>
              <w:t xml:space="preserve"> natural</w:t>
            </w:r>
            <w:r w:rsidRPr="00403927">
              <w:rPr>
                <w:rFonts w:ascii="Arial" w:hAnsi="Arial" w:cs="Arial"/>
                <w:spacing w:val="1"/>
                <w:sz w:val="18"/>
                <w:szCs w:val="18"/>
              </w:rPr>
              <w:t xml:space="preserve"> </w:t>
            </w:r>
            <w:r w:rsidRPr="00403927">
              <w:rPr>
                <w:rFonts w:ascii="Arial" w:hAnsi="Arial" w:cs="Arial"/>
                <w:sz w:val="18"/>
                <w:szCs w:val="18"/>
              </w:rPr>
              <w:t>funda-mental</w:t>
            </w:r>
            <w:r w:rsidRPr="00403927">
              <w:rPr>
                <w:rFonts w:ascii="Arial" w:hAnsi="Arial" w:cs="Arial"/>
                <w:spacing w:val="-2"/>
                <w:sz w:val="18"/>
                <w:szCs w:val="18"/>
              </w:rPr>
              <w:t xml:space="preserve"> </w:t>
            </w:r>
            <w:r w:rsidRPr="00403927">
              <w:rPr>
                <w:rFonts w:ascii="Arial" w:hAnsi="Arial" w:cs="Arial"/>
                <w:sz w:val="18"/>
                <w:szCs w:val="18"/>
              </w:rPr>
              <w:t>de</w:t>
            </w:r>
          </w:p>
          <w:p w14:paraId="2E62518E"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padure</w:t>
            </w:r>
            <w:proofErr w:type="spellEnd"/>
          </w:p>
        </w:tc>
        <w:tc>
          <w:tcPr>
            <w:tcW w:w="1656" w:type="dxa"/>
            <w:shd w:val="clear" w:color="auto" w:fill="F1F1F1"/>
          </w:tcPr>
          <w:p w14:paraId="0CDF740E" w14:textId="77777777" w:rsidR="003A25E6" w:rsidRPr="00403927" w:rsidRDefault="003A25E6" w:rsidP="00713191">
            <w:pPr>
              <w:pStyle w:val="TableParagraph"/>
              <w:rPr>
                <w:rFonts w:ascii="Arial" w:hAnsi="Arial" w:cs="Arial"/>
                <w:sz w:val="18"/>
                <w:szCs w:val="18"/>
              </w:rPr>
            </w:pPr>
          </w:p>
        </w:tc>
        <w:tc>
          <w:tcPr>
            <w:tcW w:w="1656" w:type="dxa"/>
            <w:shd w:val="clear" w:color="auto" w:fill="F1F1F1"/>
          </w:tcPr>
          <w:p w14:paraId="7373EACA" w14:textId="77777777" w:rsidR="003A25E6" w:rsidRPr="00403927" w:rsidRDefault="003A25E6" w:rsidP="00713191">
            <w:pPr>
              <w:pStyle w:val="TableParagraph"/>
              <w:rPr>
                <w:rFonts w:ascii="Arial" w:hAnsi="Arial" w:cs="Arial"/>
                <w:sz w:val="18"/>
                <w:szCs w:val="18"/>
              </w:rPr>
            </w:pPr>
          </w:p>
        </w:tc>
        <w:tc>
          <w:tcPr>
            <w:tcW w:w="1793" w:type="dxa"/>
            <w:shd w:val="clear" w:color="auto" w:fill="F1F1F1"/>
          </w:tcPr>
          <w:p w14:paraId="41033FF1" w14:textId="77777777" w:rsidR="003A25E6" w:rsidRPr="00403927" w:rsidRDefault="003A25E6" w:rsidP="00713191">
            <w:pPr>
              <w:pStyle w:val="TableParagraph"/>
              <w:ind w:left="108" w:right="172"/>
              <w:rPr>
                <w:rFonts w:ascii="Arial" w:hAnsi="Arial" w:cs="Arial"/>
                <w:sz w:val="18"/>
                <w:szCs w:val="18"/>
              </w:rPr>
            </w:pPr>
            <w:proofErr w:type="spellStart"/>
            <w:r w:rsidRPr="00403927">
              <w:rPr>
                <w:rFonts w:ascii="Arial" w:hAnsi="Arial" w:cs="Arial"/>
                <w:sz w:val="18"/>
                <w:szCs w:val="18"/>
              </w:rPr>
              <w:t>semintis</w:t>
            </w:r>
            <w:proofErr w:type="spellEnd"/>
            <w:r w:rsidRPr="00403927">
              <w:rPr>
                <w:rFonts w:ascii="Arial" w:hAnsi="Arial" w:cs="Arial"/>
                <w:sz w:val="18"/>
                <w:szCs w:val="18"/>
              </w:rPr>
              <w:t xml:space="preserve"> natural</w:t>
            </w:r>
            <w:r w:rsidRPr="00403927">
              <w:rPr>
                <w:rFonts w:ascii="Arial" w:hAnsi="Arial" w:cs="Arial"/>
                <w:spacing w:val="1"/>
                <w:sz w:val="18"/>
                <w:szCs w:val="18"/>
              </w:rPr>
              <w:t xml:space="preserve"> </w:t>
            </w:r>
            <w:r w:rsidRPr="00403927">
              <w:rPr>
                <w:rFonts w:ascii="Arial" w:hAnsi="Arial" w:cs="Arial"/>
                <w:sz w:val="18"/>
                <w:szCs w:val="18"/>
              </w:rPr>
              <w:t>format</w:t>
            </w:r>
            <w:r w:rsidRPr="00403927">
              <w:rPr>
                <w:rFonts w:ascii="Arial" w:hAnsi="Arial" w:cs="Arial"/>
                <w:spacing w:val="-9"/>
                <w:sz w:val="18"/>
                <w:szCs w:val="18"/>
              </w:rPr>
              <w:t xml:space="preserve"> </w:t>
            </w:r>
            <w:r w:rsidRPr="00403927">
              <w:rPr>
                <w:rFonts w:ascii="Arial" w:hAnsi="Arial" w:cs="Arial"/>
                <w:sz w:val="18"/>
                <w:szCs w:val="18"/>
              </w:rPr>
              <w:t>din</w:t>
            </w:r>
            <w:r w:rsidRPr="00403927">
              <w:rPr>
                <w:rFonts w:ascii="Arial" w:hAnsi="Arial" w:cs="Arial"/>
                <w:spacing w:val="-8"/>
                <w:sz w:val="18"/>
                <w:szCs w:val="18"/>
              </w:rPr>
              <w:t xml:space="preserve"> </w:t>
            </w:r>
            <w:proofErr w:type="spellStart"/>
            <w:r w:rsidRPr="00403927">
              <w:rPr>
                <w:rFonts w:ascii="Arial" w:hAnsi="Arial" w:cs="Arial"/>
                <w:sz w:val="18"/>
                <w:szCs w:val="18"/>
              </w:rPr>
              <w:t>speciile</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corespunzatoare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tipului</w:t>
            </w:r>
            <w:proofErr w:type="spellEnd"/>
            <w:r w:rsidRPr="00403927">
              <w:rPr>
                <w:rFonts w:ascii="Arial" w:hAnsi="Arial" w:cs="Arial"/>
                <w:sz w:val="18"/>
                <w:szCs w:val="18"/>
              </w:rPr>
              <w:t xml:space="preserve"> natural</w:t>
            </w:r>
            <w:r w:rsidRPr="00403927">
              <w:rPr>
                <w:rFonts w:ascii="Arial" w:hAnsi="Arial" w:cs="Arial"/>
                <w:spacing w:val="1"/>
                <w:sz w:val="18"/>
                <w:szCs w:val="18"/>
              </w:rPr>
              <w:t xml:space="preserve"> </w:t>
            </w:r>
            <w:r w:rsidRPr="00403927">
              <w:rPr>
                <w:rFonts w:ascii="Arial" w:hAnsi="Arial" w:cs="Arial"/>
                <w:sz w:val="18"/>
                <w:szCs w:val="18"/>
              </w:rPr>
              <w:t>fundamental</w:t>
            </w:r>
            <w:r w:rsidRPr="00403927">
              <w:rPr>
                <w:rFonts w:ascii="Arial" w:hAnsi="Arial" w:cs="Arial"/>
                <w:spacing w:val="-2"/>
                <w:sz w:val="18"/>
                <w:szCs w:val="18"/>
              </w:rPr>
              <w:t xml:space="preserve"> </w:t>
            </w:r>
            <w:r w:rsidRPr="00403927">
              <w:rPr>
                <w:rFonts w:ascii="Arial" w:hAnsi="Arial" w:cs="Arial"/>
                <w:sz w:val="18"/>
                <w:szCs w:val="18"/>
              </w:rPr>
              <w:t>de</w:t>
            </w:r>
          </w:p>
          <w:p w14:paraId="34B8E46E"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padure</w:t>
            </w:r>
            <w:proofErr w:type="spellEnd"/>
          </w:p>
        </w:tc>
        <w:tc>
          <w:tcPr>
            <w:tcW w:w="2318" w:type="dxa"/>
            <w:shd w:val="clear" w:color="auto" w:fill="92D050"/>
          </w:tcPr>
          <w:p w14:paraId="34202EAC" w14:textId="77777777" w:rsidR="003A25E6" w:rsidRPr="00403927" w:rsidRDefault="003A25E6" w:rsidP="00713191">
            <w:pPr>
              <w:pStyle w:val="TableParagraph"/>
              <w:ind w:left="108" w:right="509"/>
              <w:rPr>
                <w:rFonts w:ascii="Arial" w:hAnsi="Arial" w:cs="Arial"/>
                <w:sz w:val="18"/>
                <w:szCs w:val="18"/>
              </w:rPr>
            </w:pPr>
            <w:proofErr w:type="spellStart"/>
            <w:r w:rsidRPr="00403927">
              <w:rPr>
                <w:rFonts w:ascii="Arial" w:hAnsi="Arial" w:cs="Arial"/>
                <w:sz w:val="18"/>
                <w:szCs w:val="18"/>
              </w:rPr>
              <w:t>compozitiei</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corespunzatoare</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tipului</w:t>
            </w:r>
            <w:proofErr w:type="spellEnd"/>
            <w:r w:rsidRPr="00403927">
              <w:rPr>
                <w:rFonts w:ascii="Arial" w:hAnsi="Arial" w:cs="Arial"/>
                <w:sz w:val="18"/>
                <w:szCs w:val="18"/>
              </w:rPr>
              <w:t xml:space="preserve"> natural</w:t>
            </w:r>
            <w:r w:rsidRPr="00403927">
              <w:rPr>
                <w:rFonts w:ascii="Arial" w:hAnsi="Arial" w:cs="Arial"/>
                <w:spacing w:val="1"/>
                <w:sz w:val="18"/>
                <w:szCs w:val="18"/>
              </w:rPr>
              <w:t xml:space="preserve"> </w:t>
            </w:r>
            <w:r w:rsidRPr="00403927">
              <w:rPr>
                <w:rFonts w:ascii="Arial" w:hAnsi="Arial" w:cs="Arial"/>
                <w:sz w:val="18"/>
                <w:szCs w:val="18"/>
              </w:rPr>
              <w:t>fundamental de</w:t>
            </w:r>
            <w:r w:rsidRPr="00403927">
              <w:rPr>
                <w:rFonts w:ascii="Arial" w:hAnsi="Arial" w:cs="Arial"/>
                <w:spacing w:val="1"/>
                <w:sz w:val="18"/>
                <w:szCs w:val="18"/>
              </w:rPr>
              <w:t xml:space="preserve"> </w:t>
            </w:r>
            <w:proofErr w:type="spellStart"/>
            <w:r w:rsidRPr="00403927">
              <w:rPr>
                <w:rFonts w:ascii="Arial" w:hAnsi="Arial" w:cs="Arial"/>
                <w:sz w:val="18"/>
                <w:szCs w:val="18"/>
              </w:rPr>
              <w:t>padure</w:t>
            </w:r>
            <w:proofErr w:type="spellEnd"/>
          </w:p>
        </w:tc>
        <w:tc>
          <w:tcPr>
            <w:tcW w:w="2126" w:type="dxa"/>
            <w:shd w:val="clear" w:color="auto" w:fill="92D050"/>
          </w:tcPr>
          <w:p w14:paraId="51AB46BD" w14:textId="77777777" w:rsidR="003A25E6" w:rsidRPr="00403927" w:rsidRDefault="003A25E6" w:rsidP="00713191">
            <w:pPr>
              <w:pStyle w:val="TableParagraph"/>
              <w:ind w:left="111" w:right="503"/>
              <w:rPr>
                <w:rFonts w:ascii="Arial" w:hAnsi="Arial" w:cs="Arial"/>
                <w:sz w:val="18"/>
                <w:szCs w:val="18"/>
              </w:rPr>
            </w:pPr>
            <w:proofErr w:type="spellStart"/>
            <w:r w:rsidRPr="00403927">
              <w:rPr>
                <w:rFonts w:ascii="Arial" w:hAnsi="Arial" w:cs="Arial"/>
                <w:sz w:val="18"/>
                <w:szCs w:val="18"/>
              </w:rPr>
              <w:t>compozitiei</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corespunzatoare</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tipului</w:t>
            </w:r>
            <w:proofErr w:type="spellEnd"/>
            <w:r w:rsidRPr="00403927">
              <w:rPr>
                <w:rFonts w:ascii="Arial" w:hAnsi="Arial" w:cs="Arial"/>
                <w:sz w:val="18"/>
                <w:szCs w:val="18"/>
              </w:rPr>
              <w:t xml:space="preserve"> natural</w:t>
            </w:r>
            <w:r w:rsidRPr="00403927">
              <w:rPr>
                <w:rFonts w:ascii="Arial" w:hAnsi="Arial" w:cs="Arial"/>
                <w:spacing w:val="1"/>
                <w:sz w:val="18"/>
                <w:szCs w:val="18"/>
              </w:rPr>
              <w:t xml:space="preserve"> </w:t>
            </w:r>
            <w:r w:rsidRPr="00403927">
              <w:rPr>
                <w:rFonts w:ascii="Arial" w:hAnsi="Arial" w:cs="Arial"/>
                <w:sz w:val="18"/>
                <w:szCs w:val="18"/>
              </w:rPr>
              <w:t>fundamental de</w:t>
            </w:r>
            <w:r w:rsidRPr="00403927">
              <w:rPr>
                <w:rFonts w:ascii="Arial" w:hAnsi="Arial" w:cs="Arial"/>
                <w:spacing w:val="1"/>
                <w:sz w:val="18"/>
                <w:szCs w:val="18"/>
              </w:rPr>
              <w:t xml:space="preserve"> </w:t>
            </w:r>
            <w:proofErr w:type="spellStart"/>
            <w:r w:rsidRPr="00403927">
              <w:rPr>
                <w:rFonts w:ascii="Arial" w:hAnsi="Arial" w:cs="Arial"/>
                <w:sz w:val="18"/>
                <w:szCs w:val="18"/>
              </w:rPr>
              <w:t>padure</w:t>
            </w:r>
            <w:proofErr w:type="spellEnd"/>
          </w:p>
        </w:tc>
        <w:tc>
          <w:tcPr>
            <w:tcW w:w="1895" w:type="dxa"/>
            <w:shd w:val="clear" w:color="auto" w:fill="F1F1F1"/>
          </w:tcPr>
          <w:p w14:paraId="32C59ABA" w14:textId="77777777" w:rsidR="003A25E6" w:rsidRPr="00403927" w:rsidRDefault="003A25E6" w:rsidP="00713191">
            <w:pPr>
              <w:pStyle w:val="TableParagraph"/>
              <w:ind w:left="109" w:right="299"/>
              <w:rPr>
                <w:rFonts w:ascii="Arial" w:hAnsi="Arial" w:cs="Arial"/>
                <w:sz w:val="18"/>
                <w:szCs w:val="18"/>
              </w:rPr>
            </w:pPr>
            <w:proofErr w:type="spellStart"/>
            <w:r w:rsidRPr="00403927">
              <w:rPr>
                <w:rFonts w:ascii="Arial" w:hAnsi="Arial" w:cs="Arial"/>
                <w:sz w:val="18"/>
                <w:szCs w:val="18"/>
              </w:rPr>
              <w:t>incat</w:t>
            </w:r>
            <w:proofErr w:type="spellEnd"/>
            <w:r w:rsidRPr="00403927">
              <w:rPr>
                <w:rFonts w:ascii="Arial" w:hAnsi="Arial" w:cs="Arial"/>
                <w:spacing w:val="-7"/>
                <w:sz w:val="18"/>
                <w:szCs w:val="18"/>
              </w:rPr>
              <w:t xml:space="preserve"> </w:t>
            </w:r>
            <w:proofErr w:type="spellStart"/>
            <w:r w:rsidRPr="00403927">
              <w:rPr>
                <w:rFonts w:ascii="Arial" w:hAnsi="Arial" w:cs="Arial"/>
                <w:sz w:val="18"/>
                <w:szCs w:val="18"/>
              </w:rPr>
              <w:t>sa</w:t>
            </w:r>
            <w:proofErr w:type="spellEnd"/>
            <w:r w:rsidRPr="00403927">
              <w:rPr>
                <w:rFonts w:ascii="Arial" w:hAnsi="Arial" w:cs="Arial"/>
                <w:spacing w:val="-5"/>
                <w:sz w:val="18"/>
                <w:szCs w:val="18"/>
              </w:rPr>
              <w:t xml:space="preserve"> </w:t>
            </w:r>
            <w:r w:rsidRPr="00403927">
              <w:rPr>
                <w:rFonts w:ascii="Arial" w:hAnsi="Arial" w:cs="Arial"/>
                <w:sz w:val="18"/>
                <w:szCs w:val="18"/>
              </w:rPr>
              <w:t>se</w:t>
            </w:r>
            <w:r w:rsidRPr="00403927">
              <w:rPr>
                <w:rFonts w:ascii="Arial" w:hAnsi="Arial" w:cs="Arial"/>
                <w:spacing w:val="-5"/>
                <w:sz w:val="18"/>
                <w:szCs w:val="18"/>
              </w:rPr>
              <w:t xml:space="preserve"> </w:t>
            </w:r>
            <w:proofErr w:type="spellStart"/>
            <w:r w:rsidRPr="00403927">
              <w:rPr>
                <w:rFonts w:ascii="Arial" w:hAnsi="Arial" w:cs="Arial"/>
                <w:sz w:val="18"/>
                <w:szCs w:val="18"/>
              </w:rPr>
              <w:t>apropie</w:t>
            </w:r>
            <w:proofErr w:type="spellEnd"/>
            <w:r w:rsidRPr="00403927">
              <w:rPr>
                <w:rFonts w:ascii="Arial" w:hAnsi="Arial" w:cs="Arial"/>
                <w:spacing w:val="-47"/>
                <w:sz w:val="18"/>
                <w:szCs w:val="18"/>
              </w:rPr>
              <w:t xml:space="preserve"> </w:t>
            </w:r>
            <w:r w:rsidRPr="00403927">
              <w:rPr>
                <w:rFonts w:ascii="Arial" w:hAnsi="Arial" w:cs="Arial"/>
                <w:sz w:val="18"/>
                <w:szCs w:val="18"/>
              </w:rPr>
              <w:t xml:space="preserve">de </w:t>
            </w:r>
            <w:proofErr w:type="spellStart"/>
            <w:r w:rsidRPr="00403927">
              <w:rPr>
                <w:rFonts w:ascii="Arial" w:hAnsi="Arial" w:cs="Arial"/>
                <w:sz w:val="18"/>
                <w:szCs w:val="18"/>
              </w:rPr>
              <w:t>cea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corespunzatoare</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tipului</w:t>
            </w:r>
            <w:proofErr w:type="spellEnd"/>
            <w:r w:rsidRPr="00403927">
              <w:rPr>
                <w:rFonts w:ascii="Arial" w:hAnsi="Arial" w:cs="Arial"/>
                <w:sz w:val="18"/>
                <w:szCs w:val="18"/>
              </w:rPr>
              <w:t xml:space="preserve"> natural</w:t>
            </w:r>
            <w:r w:rsidRPr="00403927">
              <w:rPr>
                <w:rFonts w:ascii="Arial" w:hAnsi="Arial" w:cs="Arial"/>
                <w:spacing w:val="1"/>
                <w:sz w:val="18"/>
                <w:szCs w:val="18"/>
              </w:rPr>
              <w:t xml:space="preserve"> </w:t>
            </w:r>
            <w:r w:rsidRPr="00403927">
              <w:rPr>
                <w:rFonts w:ascii="Arial" w:hAnsi="Arial" w:cs="Arial"/>
                <w:sz w:val="18"/>
                <w:szCs w:val="18"/>
              </w:rPr>
              <w:t>fundamental</w:t>
            </w:r>
            <w:r w:rsidRPr="00403927">
              <w:rPr>
                <w:rFonts w:ascii="Arial" w:hAnsi="Arial" w:cs="Arial"/>
                <w:spacing w:val="-2"/>
                <w:sz w:val="18"/>
                <w:szCs w:val="18"/>
              </w:rPr>
              <w:t xml:space="preserve"> </w:t>
            </w:r>
            <w:r w:rsidRPr="00403927">
              <w:rPr>
                <w:rFonts w:ascii="Arial" w:hAnsi="Arial" w:cs="Arial"/>
                <w:sz w:val="18"/>
                <w:szCs w:val="18"/>
              </w:rPr>
              <w:t>de</w:t>
            </w:r>
          </w:p>
          <w:p w14:paraId="61CD91C8" w14:textId="77777777" w:rsidR="003A25E6" w:rsidRPr="00403927" w:rsidRDefault="003A25E6" w:rsidP="00713191">
            <w:pPr>
              <w:pStyle w:val="TableParagraph"/>
              <w:spacing w:line="217" w:lineRule="exact"/>
              <w:ind w:left="109"/>
              <w:rPr>
                <w:rFonts w:ascii="Arial" w:hAnsi="Arial" w:cs="Arial"/>
                <w:sz w:val="18"/>
                <w:szCs w:val="18"/>
              </w:rPr>
            </w:pPr>
            <w:proofErr w:type="spellStart"/>
            <w:r w:rsidRPr="00403927">
              <w:rPr>
                <w:rFonts w:ascii="Arial" w:hAnsi="Arial" w:cs="Arial"/>
                <w:sz w:val="18"/>
                <w:szCs w:val="18"/>
              </w:rPr>
              <w:t>padure</w:t>
            </w:r>
            <w:proofErr w:type="spellEnd"/>
          </w:p>
        </w:tc>
      </w:tr>
      <w:tr w:rsidR="00403927" w:rsidRPr="00403927" w14:paraId="39AFEC32" w14:textId="77777777" w:rsidTr="003A25E6">
        <w:trPr>
          <w:gridAfter w:val="1"/>
          <w:wAfter w:w="11" w:type="dxa"/>
          <w:trHeight w:val="460"/>
        </w:trPr>
        <w:tc>
          <w:tcPr>
            <w:tcW w:w="1985" w:type="dxa"/>
          </w:tcPr>
          <w:p w14:paraId="162230B6" w14:textId="77777777" w:rsidR="003A25E6" w:rsidRPr="00403927" w:rsidRDefault="003A25E6" w:rsidP="00713191">
            <w:pPr>
              <w:pStyle w:val="TableParagraph"/>
              <w:spacing w:before="108"/>
              <w:ind w:left="110"/>
              <w:rPr>
                <w:rFonts w:ascii="Arial" w:hAnsi="Arial" w:cs="Arial"/>
                <w:sz w:val="18"/>
                <w:szCs w:val="18"/>
              </w:rPr>
            </w:pPr>
            <w:r w:rsidRPr="00403927">
              <w:rPr>
                <w:rFonts w:ascii="Arial" w:hAnsi="Arial" w:cs="Arial"/>
                <w:sz w:val="18"/>
                <w:szCs w:val="18"/>
              </w:rPr>
              <w:t>3.2</w:t>
            </w:r>
            <w:r w:rsidRPr="00403927">
              <w:rPr>
                <w:rFonts w:ascii="Arial" w:hAnsi="Arial" w:cs="Arial"/>
                <w:spacing w:val="-2"/>
                <w:sz w:val="18"/>
                <w:szCs w:val="18"/>
              </w:rPr>
              <w:t xml:space="preserve"> </w:t>
            </w:r>
            <w:proofErr w:type="spellStart"/>
            <w:r w:rsidRPr="00403927">
              <w:rPr>
                <w:rFonts w:ascii="Arial" w:hAnsi="Arial" w:cs="Arial"/>
                <w:sz w:val="18"/>
                <w:szCs w:val="18"/>
              </w:rPr>
              <w:t>Specii</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alohtone</w:t>
            </w:r>
            <w:proofErr w:type="spellEnd"/>
          </w:p>
        </w:tc>
        <w:tc>
          <w:tcPr>
            <w:tcW w:w="1985" w:type="dxa"/>
            <w:shd w:val="clear" w:color="auto" w:fill="92D050"/>
          </w:tcPr>
          <w:p w14:paraId="38B3774E" w14:textId="77777777" w:rsidR="003A25E6" w:rsidRPr="00403927" w:rsidRDefault="003A25E6" w:rsidP="00713191">
            <w:pPr>
              <w:pStyle w:val="TableParagraph"/>
              <w:spacing w:line="223" w:lineRule="exact"/>
              <w:ind w:left="108"/>
              <w:rPr>
                <w:rFonts w:ascii="Arial" w:hAnsi="Arial" w:cs="Arial"/>
                <w:sz w:val="18"/>
                <w:szCs w:val="18"/>
              </w:rPr>
            </w:pPr>
            <w:r w:rsidRPr="00403927">
              <w:rPr>
                <w:rFonts w:ascii="Arial" w:hAnsi="Arial" w:cs="Arial"/>
                <w:sz w:val="18"/>
                <w:szCs w:val="18"/>
              </w:rPr>
              <w:t>Sunt</w:t>
            </w:r>
            <w:r w:rsidRPr="00403927">
              <w:rPr>
                <w:rFonts w:ascii="Arial" w:hAnsi="Arial" w:cs="Arial"/>
                <w:spacing w:val="-4"/>
                <w:sz w:val="18"/>
                <w:szCs w:val="18"/>
              </w:rPr>
              <w:t xml:space="preserve"> </w:t>
            </w:r>
            <w:proofErr w:type="spellStart"/>
            <w:r w:rsidRPr="00403927">
              <w:rPr>
                <w:rFonts w:ascii="Arial" w:hAnsi="Arial" w:cs="Arial"/>
                <w:sz w:val="18"/>
                <w:szCs w:val="18"/>
              </w:rPr>
              <w:t>utilizati</w:t>
            </w:r>
            <w:proofErr w:type="spellEnd"/>
            <w:r w:rsidRPr="00403927">
              <w:rPr>
                <w:rFonts w:ascii="Arial" w:hAnsi="Arial" w:cs="Arial"/>
                <w:spacing w:val="-3"/>
                <w:sz w:val="18"/>
                <w:szCs w:val="18"/>
              </w:rPr>
              <w:t xml:space="preserve"> </w:t>
            </w:r>
            <w:proofErr w:type="spellStart"/>
            <w:r w:rsidRPr="00403927">
              <w:rPr>
                <w:rFonts w:ascii="Arial" w:hAnsi="Arial" w:cs="Arial"/>
                <w:sz w:val="18"/>
                <w:szCs w:val="18"/>
              </w:rPr>
              <w:t>puieti</w:t>
            </w:r>
            <w:proofErr w:type="spellEnd"/>
          </w:p>
          <w:p w14:paraId="57F4C639"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autohtoni</w:t>
            </w:r>
            <w:proofErr w:type="spellEnd"/>
          </w:p>
        </w:tc>
        <w:tc>
          <w:tcPr>
            <w:tcW w:w="1656" w:type="dxa"/>
            <w:shd w:val="clear" w:color="auto" w:fill="F1F1F1"/>
          </w:tcPr>
          <w:p w14:paraId="64655F35" w14:textId="77777777" w:rsidR="003A25E6" w:rsidRPr="00403927" w:rsidRDefault="003A25E6" w:rsidP="00713191">
            <w:pPr>
              <w:pStyle w:val="TableParagraph"/>
              <w:spacing w:before="108"/>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200260AD" w14:textId="77777777" w:rsidR="003A25E6" w:rsidRPr="00403927" w:rsidRDefault="003A25E6" w:rsidP="00713191">
            <w:pPr>
              <w:pStyle w:val="TableParagraph"/>
              <w:spacing w:before="108"/>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1643A052" w14:textId="77777777" w:rsidR="003A25E6" w:rsidRPr="00403927" w:rsidRDefault="003A25E6" w:rsidP="00713191">
            <w:pPr>
              <w:pStyle w:val="TableParagraph"/>
              <w:spacing w:before="108"/>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FFFF00"/>
          </w:tcPr>
          <w:p w14:paraId="3B6A2A9A" w14:textId="77777777" w:rsidR="003A25E6" w:rsidRPr="00403927" w:rsidRDefault="003A25E6" w:rsidP="00713191">
            <w:pPr>
              <w:pStyle w:val="TableParagraph"/>
              <w:spacing w:line="223" w:lineRule="exact"/>
              <w:ind w:left="108"/>
              <w:rPr>
                <w:rFonts w:ascii="Arial" w:hAnsi="Arial" w:cs="Arial"/>
                <w:sz w:val="18"/>
                <w:szCs w:val="18"/>
              </w:rPr>
            </w:pPr>
            <w:proofErr w:type="spellStart"/>
            <w:r w:rsidRPr="00403927">
              <w:rPr>
                <w:rFonts w:ascii="Arial" w:hAnsi="Arial" w:cs="Arial"/>
                <w:sz w:val="18"/>
                <w:szCs w:val="18"/>
              </w:rPr>
              <w:t>Favovabil</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dezvoltarii</w:t>
            </w:r>
            <w:proofErr w:type="spellEnd"/>
          </w:p>
          <w:p w14:paraId="72F1345A" w14:textId="77777777" w:rsidR="003A25E6" w:rsidRPr="00403927" w:rsidRDefault="003A25E6" w:rsidP="00713191">
            <w:pPr>
              <w:pStyle w:val="TableParagraph"/>
              <w:spacing w:line="217" w:lineRule="exact"/>
              <w:ind w:left="108"/>
              <w:rPr>
                <w:rFonts w:ascii="Arial" w:hAnsi="Arial" w:cs="Arial"/>
                <w:sz w:val="18"/>
                <w:szCs w:val="18"/>
              </w:rPr>
            </w:pPr>
            <w:proofErr w:type="spellStart"/>
            <w:r w:rsidRPr="00403927">
              <w:rPr>
                <w:rFonts w:ascii="Arial" w:hAnsi="Arial" w:cs="Arial"/>
                <w:sz w:val="18"/>
                <w:szCs w:val="18"/>
              </w:rPr>
              <w:t>speciilor</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alohtone</w:t>
            </w:r>
            <w:proofErr w:type="spellEnd"/>
          </w:p>
        </w:tc>
        <w:tc>
          <w:tcPr>
            <w:tcW w:w="2126" w:type="dxa"/>
            <w:shd w:val="clear" w:color="auto" w:fill="FFFF00"/>
          </w:tcPr>
          <w:p w14:paraId="2A725BCE" w14:textId="77777777" w:rsidR="003A25E6" w:rsidRPr="00403927" w:rsidRDefault="003A25E6" w:rsidP="00713191">
            <w:pPr>
              <w:pStyle w:val="TableParagraph"/>
              <w:spacing w:line="223" w:lineRule="exact"/>
              <w:ind w:left="111"/>
              <w:rPr>
                <w:rFonts w:ascii="Arial" w:hAnsi="Arial" w:cs="Arial"/>
                <w:sz w:val="18"/>
                <w:szCs w:val="18"/>
              </w:rPr>
            </w:pPr>
            <w:proofErr w:type="spellStart"/>
            <w:r w:rsidRPr="00403927">
              <w:rPr>
                <w:rFonts w:ascii="Arial" w:hAnsi="Arial" w:cs="Arial"/>
                <w:sz w:val="18"/>
                <w:szCs w:val="18"/>
              </w:rPr>
              <w:t>Favovabil</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dezvoltarii</w:t>
            </w:r>
            <w:proofErr w:type="spellEnd"/>
          </w:p>
          <w:p w14:paraId="0038B21A" w14:textId="77777777" w:rsidR="003A25E6" w:rsidRPr="00403927" w:rsidRDefault="003A25E6" w:rsidP="00713191">
            <w:pPr>
              <w:pStyle w:val="TableParagraph"/>
              <w:spacing w:line="217" w:lineRule="exact"/>
              <w:ind w:left="111"/>
              <w:rPr>
                <w:rFonts w:ascii="Arial" w:hAnsi="Arial" w:cs="Arial"/>
                <w:sz w:val="18"/>
                <w:szCs w:val="18"/>
              </w:rPr>
            </w:pPr>
            <w:proofErr w:type="spellStart"/>
            <w:r w:rsidRPr="00403927">
              <w:rPr>
                <w:rFonts w:ascii="Arial" w:hAnsi="Arial" w:cs="Arial"/>
                <w:sz w:val="18"/>
                <w:szCs w:val="18"/>
              </w:rPr>
              <w:t>speciilor</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alohtone</w:t>
            </w:r>
            <w:proofErr w:type="spellEnd"/>
          </w:p>
        </w:tc>
        <w:tc>
          <w:tcPr>
            <w:tcW w:w="1895" w:type="dxa"/>
            <w:shd w:val="clear" w:color="auto" w:fill="F1F1F1"/>
          </w:tcPr>
          <w:p w14:paraId="1A152EC5" w14:textId="77777777" w:rsidR="003A25E6" w:rsidRPr="00403927" w:rsidRDefault="003A25E6" w:rsidP="00713191">
            <w:pPr>
              <w:pStyle w:val="TableParagraph"/>
              <w:spacing w:before="108"/>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741BEDFF" w14:textId="77777777" w:rsidTr="003A25E6">
        <w:trPr>
          <w:gridAfter w:val="1"/>
          <w:wAfter w:w="11" w:type="dxa"/>
          <w:trHeight w:val="918"/>
        </w:trPr>
        <w:tc>
          <w:tcPr>
            <w:tcW w:w="1985" w:type="dxa"/>
          </w:tcPr>
          <w:p w14:paraId="2D051DF4" w14:textId="77777777" w:rsidR="003A25E6" w:rsidRPr="00403927" w:rsidRDefault="003A25E6" w:rsidP="00713191">
            <w:pPr>
              <w:pStyle w:val="TableParagraph"/>
              <w:spacing w:before="2"/>
              <w:rPr>
                <w:rFonts w:ascii="Arial" w:hAnsi="Arial" w:cs="Arial"/>
                <w:b/>
                <w:sz w:val="18"/>
                <w:szCs w:val="18"/>
              </w:rPr>
            </w:pPr>
          </w:p>
          <w:p w14:paraId="385AD2E3" w14:textId="77777777" w:rsidR="003A25E6" w:rsidRPr="00403927" w:rsidRDefault="003A25E6" w:rsidP="00713191">
            <w:pPr>
              <w:pStyle w:val="TableParagraph"/>
              <w:spacing w:before="1"/>
              <w:ind w:left="110"/>
              <w:rPr>
                <w:rFonts w:ascii="Arial" w:hAnsi="Arial" w:cs="Arial"/>
                <w:sz w:val="18"/>
                <w:szCs w:val="18"/>
              </w:rPr>
            </w:pPr>
            <w:r w:rsidRPr="00403927">
              <w:rPr>
                <w:rFonts w:ascii="Arial" w:hAnsi="Arial" w:cs="Arial"/>
                <w:sz w:val="18"/>
                <w:szCs w:val="18"/>
              </w:rPr>
              <w:t>3.3</w:t>
            </w:r>
            <w:r w:rsidRPr="00403927">
              <w:rPr>
                <w:rFonts w:ascii="Arial" w:hAnsi="Arial" w:cs="Arial"/>
                <w:spacing w:val="-1"/>
                <w:sz w:val="18"/>
                <w:szCs w:val="18"/>
              </w:rPr>
              <w:t xml:space="preserve"> </w:t>
            </w:r>
            <w:r w:rsidRPr="00403927">
              <w:rPr>
                <w:rFonts w:ascii="Arial" w:hAnsi="Arial" w:cs="Arial"/>
                <w:sz w:val="18"/>
                <w:szCs w:val="18"/>
              </w:rPr>
              <w:t>Mod de</w:t>
            </w:r>
            <w:r w:rsidRPr="00403927">
              <w:rPr>
                <w:rFonts w:ascii="Arial" w:hAnsi="Arial" w:cs="Arial"/>
                <w:spacing w:val="-1"/>
                <w:sz w:val="18"/>
                <w:szCs w:val="18"/>
              </w:rPr>
              <w:t xml:space="preserve"> </w:t>
            </w:r>
            <w:proofErr w:type="spellStart"/>
            <w:r w:rsidRPr="00403927">
              <w:rPr>
                <w:rFonts w:ascii="Arial" w:hAnsi="Arial" w:cs="Arial"/>
                <w:sz w:val="18"/>
                <w:szCs w:val="18"/>
              </w:rPr>
              <w:t>regenerare</w:t>
            </w:r>
            <w:proofErr w:type="spellEnd"/>
          </w:p>
        </w:tc>
        <w:tc>
          <w:tcPr>
            <w:tcW w:w="1985" w:type="dxa"/>
            <w:shd w:val="clear" w:color="auto" w:fill="92D050"/>
          </w:tcPr>
          <w:p w14:paraId="0F591F9E" w14:textId="77777777" w:rsidR="003A25E6" w:rsidRPr="00403927" w:rsidRDefault="003A25E6" w:rsidP="00713191">
            <w:pPr>
              <w:pStyle w:val="TableParagraph"/>
              <w:ind w:left="108" w:right="136"/>
              <w:rPr>
                <w:rFonts w:ascii="Arial" w:hAnsi="Arial" w:cs="Arial"/>
                <w:sz w:val="18"/>
                <w:szCs w:val="18"/>
              </w:rPr>
            </w:pPr>
            <w:r w:rsidRPr="00403927">
              <w:rPr>
                <w:rFonts w:ascii="Arial" w:hAnsi="Arial" w:cs="Arial"/>
                <w:sz w:val="18"/>
                <w:szCs w:val="18"/>
              </w:rPr>
              <w:t>Sunt</w:t>
            </w:r>
            <w:r w:rsidRPr="00403927">
              <w:rPr>
                <w:rFonts w:ascii="Arial" w:hAnsi="Arial" w:cs="Arial"/>
                <w:spacing w:val="-9"/>
                <w:sz w:val="18"/>
                <w:szCs w:val="18"/>
              </w:rPr>
              <w:t xml:space="preserve"> </w:t>
            </w:r>
            <w:proofErr w:type="spellStart"/>
            <w:r w:rsidRPr="00403927">
              <w:rPr>
                <w:rFonts w:ascii="Arial" w:hAnsi="Arial" w:cs="Arial"/>
                <w:sz w:val="18"/>
                <w:szCs w:val="18"/>
              </w:rPr>
              <w:t>utilizati</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puieti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autohtoni</w:t>
            </w:r>
            <w:proofErr w:type="spellEnd"/>
            <w:r w:rsidRPr="00403927">
              <w:rPr>
                <w:rFonts w:ascii="Arial" w:hAnsi="Arial" w:cs="Arial"/>
                <w:sz w:val="18"/>
                <w:szCs w:val="18"/>
              </w:rPr>
              <w:t xml:space="preserve"> </w:t>
            </w:r>
            <w:proofErr w:type="spellStart"/>
            <w:r w:rsidRPr="00403927">
              <w:rPr>
                <w:rFonts w:ascii="Arial" w:hAnsi="Arial" w:cs="Arial"/>
                <w:sz w:val="18"/>
                <w:szCs w:val="18"/>
              </w:rPr>
              <w:t>obtinuti</w:t>
            </w:r>
            <w:proofErr w:type="spellEnd"/>
            <w:r w:rsidRPr="00403927">
              <w:rPr>
                <w:rFonts w:ascii="Arial" w:hAnsi="Arial" w:cs="Arial"/>
                <w:spacing w:val="1"/>
                <w:sz w:val="18"/>
                <w:szCs w:val="18"/>
              </w:rPr>
              <w:t xml:space="preserve"> </w:t>
            </w:r>
            <w:r w:rsidRPr="00403927">
              <w:rPr>
                <w:rFonts w:ascii="Arial" w:hAnsi="Arial" w:cs="Arial"/>
                <w:sz w:val="18"/>
                <w:szCs w:val="18"/>
              </w:rPr>
              <w:t>pe</w:t>
            </w:r>
            <w:r w:rsidRPr="00403927">
              <w:rPr>
                <w:rFonts w:ascii="Arial" w:hAnsi="Arial" w:cs="Arial"/>
                <w:spacing w:val="-3"/>
                <w:sz w:val="18"/>
                <w:szCs w:val="18"/>
              </w:rPr>
              <w:t xml:space="preserve"> </w:t>
            </w:r>
            <w:proofErr w:type="spellStart"/>
            <w:r w:rsidRPr="00403927">
              <w:rPr>
                <w:rFonts w:ascii="Arial" w:hAnsi="Arial" w:cs="Arial"/>
                <w:sz w:val="18"/>
                <w:szCs w:val="18"/>
              </w:rPr>
              <w:t>cale</w:t>
            </w:r>
            <w:proofErr w:type="spellEnd"/>
            <w:r w:rsidRPr="00403927">
              <w:rPr>
                <w:rFonts w:ascii="Arial" w:hAnsi="Arial" w:cs="Arial"/>
                <w:spacing w:val="-3"/>
                <w:sz w:val="18"/>
                <w:szCs w:val="18"/>
              </w:rPr>
              <w:t xml:space="preserve"> </w:t>
            </w:r>
            <w:r w:rsidRPr="00403927">
              <w:rPr>
                <w:rFonts w:ascii="Arial" w:hAnsi="Arial" w:cs="Arial"/>
                <w:sz w:val="18"/>
                <w:szCs w:val="18"/>
              </w:rPr>
              <w:t>gene-</w:t>
            </w:r>
            <w:proofErr w:type="spellStart"/>
            <w:r w:rsidRPr="00403927">
              <w:rPr>
                <w:rFonts w:ascii="Arial" w:hAnsi="Arial" w:cs="Arial"/>
                <w:sz w:val="18"/>
                <w:szCs w:val="18"/>
              </w:rPr>
              <w:t>rativa</w:t>
            </w:r>
            <w:proofErr w:type="spellEnd"/>
          </w:p>
          <w:p w14:paraId="691E9902" w14:textId="77777777" w:rsidR="003A25E6" w:rsidRPr="00403927" w:rsidRDefault="003A25E6" w:rsidP="00713191">
            <w:pPr>
              <w:pStyle w:val="TableParagraph"/>
              <w:spacing w:line="216" w:lineRule="exact"/>
              <w:ind w:left="108"/>
              <w:rPr>
                <w:rFonts w:ascii="Arial" w:hAnsi="Arial" w:cs="Arial"/>
                <w:sz w:val="18"/>
                <w:szCs w:val="18"/>
              </w:rPr>
            </w:pPr>
            <w:r w:rsidRPr="00403927">
              <w:rPr>
                <w:rFonts w:ascii="Arial" w:hAnsi="Arial" w:cs="Arial"/>
                <w:sz w:val="18"/>
                <w:szCs w:val="18"/>
              </w:rPr>
              <w:t>din</w:t>
            </w:r>
            <w:r w:rsidRPr="00403927">
              <w:rPr>
                <w:rFonts w:ascii="Arial" w:hAnsi="Arial" w:cs="Arial"/>
                <w:spacing w:val="-5"/>
                <w:sz w:val="18"/>
                <w:szCs w:val="18"/>
              </w:rPr>
              <w:t xml:space="preserve"> </w:t>
            </w:r>
            <w:proofErr w:type="spellStart"/>
            <w:r w:rsidRPr="00403927">
              <w:rPr>
                <w:rFonts w:ascii="Arial" w:hAnsi="Arial" w:cs="Arial"/>
                <w:sz w:val="18"/>
                <w:szCs w:val="18"/>
              </w:rPr>
              <w:t>surse</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controlate</w:t>
            </w:r>
            <w:proofErr w:type="spellEnd"/>
          </w:p>
        </w:tc>
        <w:tc>
          <w:tcPr>
            <w:tcW w:w="1656" w:type="dxa"/>
            <w:shd w:val="clear" w:color="auto" w:fill="F1F1F1"/>
          </w:tcPr>
          <w:p w14:paraId="55E0CCCC" w14:textId="77777777" w:rsidR="003A25E6" w:rsidRPr="00403927" w:rsidRDefault="003A25E6" w:rsidP="00713191">
            <w:pPr>
              <w:pStyle w:val="TableParagraph"/>
              <w:spacing w:before="2"/>
              <w:rPr>
                <w:rFonts w:ascii="Arial" w:hAnsi="Arial" w:cs="Arial"/>
                <w:b/>
                <w:sz w:val="18"/>
                <w:szCs w:val="18"/>
              </w:rPr>
            </w:pPr>
          </w:p>
          <w:p w14:paraId="2C1D9D9B" w14:textId="77777777" w:rsidR="003A25E6" w:rsidRPr="00403927" w:rsidRDefault="003A25E6" w:rsidP="00713191">
            <w:pPr>
              <w:pStyle w:val="TableParagraph"/>
              <w:spacing w:before="1"/>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07340194" w14:textId="77777777" w:rsidR="003A25E6" w:rsidRPr="00403927" w:rsidRDefault="003A25E6" w:rsidP="00713191">
            <w:pPr>
              <w:pStyle w:val="TableParagraph"/>
              <w:spacing w:before="2"/>
              <w:rPr>
                <w:rFonts w:ascii="Arial" w:hAnsi="Arial" w:cs="Arial"/>
                <w:b/>
                <w:sz w:val="18"/>
                <w:szCs w:val="18"/>
              </w:rPr>
            </w:pPr>
          </w:p>
          <w:p w14:paraId="712D3C11" w14:textId="77777777" w:rsidR="003A25E6" w:rsidRPr="00403927" w:rsidRDefault="003A25E6" w:rsidP="00713191">
            <w:pPr>
              <w:pStyle w:val="TableParagraph"/>
              <w:spacing w:before="1"/>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6F6645F1" w14:textId="77777777" w:rsidR="003A25E6" w:rsidRPr="00403927" w:rsidRDefault="003A25E6" w:rsidP="00713191">
            <w:pPr>
              <w:pStyle w:val="TableParagraph"/>
              <w:spacing w:before="2"/>
              <w:rPr>
                <w:rFonts w:ascii="Arial" w:hAnsi="Arial" w:cs="Arial"/>
                <w:b/>
                <w:sz w:val="18"/>
                <w:szCs w:val="18"/>
              </w:rPr>
            </w:pPr>
          </w:p>
          <w:p w14:paraId="419632CD" w14:textId="77777777" w:rsidR="003A25E6" w:rsidRPr="00403927" w:rsidRDefault="003A25E6" w:rsidP="00713191">
            <w:pPr>
              <w:pStyle w:val="TableParagraph"/>
              <w:spacing w:before="1"/>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92D050"/>
          </w:tcPr>
          <w:p w14:paraId="3A27ACE1" w14:textId="77777777" w:rsidR="003A25E6" w:rsidRPr="00403927" w:rsidRDefault="003A25E6" w:rsidP="00713191">
            <w:pPr>
              <w:pStyle w:val="TableParagraph"/>
              <w:spacing w:before="108"/>
              <w:ind w:left="108" w:right="579"/>
              <w:rPr>
                <w:rFonts w:ascii="Arial" w:hAnsi="Arial" w:cs="Arial"/>
                <w:sz w:val="18"/>
                <w:szCs w:val="18"/>
              </w:rPr>
            </w:pPr>
            <w:r w:rsidRPr="00403927">
              <w:rPr>
                <w:rFonts w:ascii="Arial" w:hAnsi="Arial" w:cs="Arial"/>
                <w:spacing w:val="-1"/>
                <w:sz w:val="18"/>
                <w:szCs w:val="18"/>
              </w:rPr>
              <w:t xml:space="preserve">Se </w:t>
            </w:r>
            <w:proofErr w:type="spellStart"/>
            <w:r w:rsidRPr="00403927">
              <w:rPr>
                <w:rFonts w:ascii="Arial" w:hAnsi="Arial" w:cs="Arial"/>
                <w:spacing w:val="-1"/>
                <w:sz w:val="18"/>
                <w:szCs w:val="18"/>
              </w:rPr>
              <w:t>promoveaza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regenerarea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generativa</w:t>
            </w:r>
            <w:proofErr w:type="spellEnd"/>
          </w:p>
        </w:tc>
        <w:tc>
          <w:tcPr>
            <w:tcW w:w="2126" w:type="dxa"/>
            <w:shd w:val="clear" w:color="auto" w:fill="92D050"/>
          </w:tcPr>
          <w:p w14:paraId="1F1FF561" w14:textId="77777777" w:rsidR="003A25E6" w:rsidRPr="00403927" w:rsidRDefault="003A25E6" w:rsidP="00713191">
            <w:pPr>
              <w:pStyle w:val="TableParagraph"/>
              <w:spacing w:before="108"/>
              <w:ind w:left="111" w:right="573"/>
              <w:rPr>
                <w:rFonts w:ascii="Arial" w:hAnsi="Arial" w:cs="Arial"/>
                <w:sz w:val="18"/>
                <w:szCs w:val="18"/>
              </w:rPr>
            </w:pPr>
            <w:r w:rsidRPr="00403927">
              <w:rPr>
                <w:rFonts w:ascii="Arial" w:hAnsi="Arial" w:cs="Arial"/>
                <w:spacing w:val="-1"/>
                <w:sz w:val="18"/>
                <w:szCs w:val="18"/>
              </w:rPr>
              <w:t xml:space="preserve">Se </w:t>
            </w:r>
            <w:proofErr w:type="spellStart"/>
            <w:r w:rsidRPr="00403927">
              <w:rPr>
                <w:rFonts w:ascii="Arial" w:hAnsi="Arial" w:cs="Arial"/>
                <w:spacing w:val="-1"/>
                <w:sz w:val="18"/>
                <w:szCs w:val="18"/>
              </w:rPr>
              <w:t>promoveaza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regenerarea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generativa</w:t>
            </w:r>
            <w:proofErr w:type="spellEnd"/>
          </w:p>
        </w:tc>
        <w:tc>
          <w:tcPr>
            <w:tcW w:w="1895" w:type="dxa"/>
            <w:shd w:val="clear" w:color="auto" w:fill="F1F1F1"/>
          </w:tcPr>
          <w:p w14:paraId="28154236" w14:textId="77777777" w:rsidR="003A25E6" w:rsidRPr="00403927" w:rsidRDefault="003A25E6" w:rsidP="00713191">
            <w:pPr>
              <w:pStyle w:val="TableParagraph"/>
              <w:spacing w:before="2"/>
              <w:rPr>
                <w:rFonts w:ascii="Arial" w:hAnsi="Arial" w:cs="Arial"/>
                <w:b/>
                <w:sz w:val="18"/>
                <w:szCs w:val="18"/>
              </w:rPr>
            </w:pPr>
          </w:p>
          <w:p w14:paraId="5299DF64" w14:textId="77777777" w:rsidR="003A25E6" w:rsidRPr="00403927" w:rsidRDefault="003A25E6" w:rsidP="00713191">
            <w:pPr>
              <w:pStyle w:val="TableParagraph"/>
              <w:spacing w:before="1"/>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183535B7" w14:textId="77777777" w:rsidTr="003A25E6">
        <w:trPr>
          <w:gridAfter w:val="1"/>
          <w:wAfter w:w="11" w:type="dxa"/>
          <w:trHeight w:val="2071"/>
        </w:trPr>
        <w:tc>
          <w:tcPr>
            <w:tcW w:w="1985" w:type="dxa"/>
          </w:tcPr>
          <w:p w14:paraId="6E863456" w14:textId="77777777" w:rsidR="003A25E6" w:rsidRPr="00403927" w:rsidRDefault="003A25E6" w:rsidP="00713191">
            <w:pPr>
              <w:pStyle w:val="TableParagraph"/>
              <w:rPr>
                <w:rFonts w:ascii="Arial" w:hAnsi="Arial" w:cs="Arial"/>
                <w:b/>
                <w:sz w:val="18"/>
                <w:szCs w:val="18"/>
              </w:rPr>
            </w:pPr>
          </w:p>
          <w:p w14:paraId="2D92CC3E" w14:textId="77777777" w:rsidR="003A25E6" w:rsidRPr="00403927" w:rsidRDefault="003A25E6" w:rsidP="00713191">
            <w:pPr>
              <w:pStyle w:val="TableParagraph"/>
              <w:rPr>
                <w:rFonts w:ascii="Arial" w:hAnsi="Arial" w:cs="Arial"/>
                <w:b/>
                <w:sz w:val="18"/>
                <w:szCs w:val="18"/>
              </w:rPr>
            </w:pPr>
          </w:p>
          <w:p w14:paraId="73B229E2" w14:textId="77777777" w:rsidR="003A25E6" w:rsidRPr="00403927" w:rsidRDefault="003A25E6" w:rsidP="00713191">
            <w:pPr>
              <w:pStyle w:val="TableParagraph"/>
              <w:rPr>
                <w:rFonts w:ascii="Arial" w:hAnsi="Arial" w:cs="Arial"/>
                <w:b/>
                <w:sz w:val="18"/>
                <w:szCs w:val="18"/>
              </w:rPr>
            </w:pPr>
          </w:p>
          <w:p w14:paraId="14FDA842" w14:textId="77777777" w:rsidR="003A25E6" w:rsidRPr="00403927" w:rsidRDefault="003A25E6" w:rsidP="00713191">
            <w:pPr>
              <w:pStyle w:val="TableParagraph"/>
              <w:spacing w:before="153"/>
              <w:ind w:left="110"/>
              <w:rPr>
                <w:rFonts w:ascii="Arial" w:hAnsi="Arial" w:cs="Arial"/>
                <w:sz w:val="18"/>
                <w:szCs w:val="18"/>
              </w:rPr>
            </w:pPr>
            <w:r w:rsidRPr="00403927">
              <w:rPr>
                <w:rFonts w:ascii="Arial" w:hAnsi="Arial" w:cs="Arial"/>
                <w:sz w:val="18"/>
                <w:szCs w:val="18"/>
              </w:rPr>
              <w:t>3.4</w:t>
            </w:r>
            <w:r w:rsidRPr="00403927">
              <w:rPr>
                <w:rFonts w:ascii="Arial" w:hAnsi="Arial" w:cs="Arial"/>
                <w:spacing w:val="-1"/>
                <w:sz w:val="18"/>
                <w:szCs w:val="18"/>
              </w:rPr>
              <w:t xml:space="preserve"> </w:t>
            </w:r>
            <w:r w:rsidRPr="00403927">
              <w:rPr>
                <w:rFonts w:ascii="Arial" w:hAnsi="Arial" w:cs="Arial"/>
                <w:sz w:val="18"/>
                <w:szCs w:val="18"/>
              </w:rPr>
              <w:t>Grad</w:t>
            </w:r>
            <w:r w:rsidRPr="00403927">
              <w:rPr>
                <w:rFonts w:ascii="Arial" w:hAnsi="Arial" w:cs="Arial"/>
                <w:spacing w:val="-2"/>
                <w:sz w:val="18"/>
                <w:szCs w:val="18"/>
              </w:rPr>
              <w:t xml:space="preserve"> </w:t>
            </w:r>
            <w:r w:rsidRPr="00403927">
              <w:rPr>
                <w:rFonts w:ascii="Arial" w:hAnsi="Arial" w:cs="Arial"/>
                <w:sz w:val="18"/>
                <w:szCs w:val="18"/>
              </w:rPr>
              <w:t>de</w:t>
            </w:r>
            <w:r w:rsidRPr="00403927">
              <w:rPr>
                <w:rFonts w:ascii="Arial" w:hAnsi="Arial" w:cs="Arial"/>
                <w:spacing w:val="-1"/>
                <w:sz w:val="18"/>
                <w:szCs w:val="18"/>
              </w:rPr>
              <w:t xml:space="preserve"> </w:t>
            </w:r>
            <w:proofErr w:type="spellStart"/>
            <w:r w:rsidRPr="00403927">
              <w:rPr>
                <w:rFonts w:ascii="Arial" w:hAnsi="Arial" w:cs="Arial"/>
                <w:sz w:val="18"/>
                <w:szCs w:val="18"/>
              </w:rPr>
              <w:t>acoperire</w:t>
            </w:r>
            <w:proofErr w:type="spellEnd"/>
          </w:p>
        </w:tc>
        <w:tc>
          <w:tcPr>
            <w:tcW w:w="1985" w:type="dxa"/>
            <w:shd w:val="clear" w:color="auto" w:fill="00AF50"/>
          </w:tcPr>
          <w:p w14:paraId="622CA7D8" w14:textId="77777777" w:rsidR="003A25E6" w:rsidRPr="00403927" w:rsidRDefault="003A25E6" w:rsidP="00713191">
            <w:pPr>
              <w:pStyle w:val="TableParagraph"/>
              <w:ind w:left="108" w:right="199"/>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amelioreaza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structura</w:t>
            </w:r>
            <w:proofErr w:type="spellEnd"/>
            <w:r w:rsidRPr="00403927">
              <w:rPr>
                <w:rFonts w:ascii="Arial" w:hAnsi="Arial" w:cs="Arial"/>
                <w:sz w:val="18"/>
                <w:szCs w:val="18"/>
              </w:rPr>
              <w:t xml:space="preserve"> </w:t>
            </w:r>
            <w:proofErr w:type="spellStart"/>
            <w:r w:rsidRPr="00403927">
              <w:rPr>
                <w:rFonts w:ascii="Arial" w:hAnsi="Arial" w:cs="Arial"/>
                <w:sz w:val="18"/>
                <w:szCs w:val="18"/>
              </w:rPr>
              <w:t>arbo</w:t>
            </w:r>
            <w:proofErr w:type="spellEnd"/>
            <w:r w:rsidRPr="00403927">
              <w:rPr>
                <w:rFonts w:ascii="Arial" w:hAnsi="Arial" w:cs="Arial"/>
                <w:sz w:val="18"/>
                <w:szCs w:val="18"/>
              </w:rPr>
              <w:t>-</w:t>
            </w:r>
            <w:r w:rsidRPr="00403927">
              <w:rPr>
                <w:rFonts w:ascii="Arial" w:hAnsi="Arial" w:cs="Arial"/>
                <w:spacing w:val="1"/>
                <w:sz w:val="18"/>
                <w:szCs w:val="18"/>
              </w:rPr>
              <w:t xml:space="preserve"> </w:t>
            </w:r>
            <w:proofErr w:type="spellStart"/>
            <w:r w:rsidRPr="00403927">
              <w:rPr>
                <w:rFonts w:ascii="Arial" w:hAnsi="Arial" w:cs="Arial"/>
                <w:sz w:val="18"/>
                <w:szCs w:val="18"/>
              </w:rPr>
              <w:t>retului</w:t>
            </w:r>
            <w:proofErr w:type="spellEnd"/>
            <w:r w:rsidRPr="00403927">
              <w:rPr>
                <w:rFonts w:ascii="Arial" w:hAnsi="Arial" w:cs="Arial"/>
                <w:sz w:val="18"/>
                <w:szCs w:val="18"/>
              </w:rPr>
              <w:t xml:space="preserve"> </w:t>
            </w:r>
            <w:proofErr w:type="spellStart"/>
            <w:r w:rsidRPr="00403927">
              <w:rPr>
                <w:rFonts w:ascii="Arial" w:hAnsi="Arial" w:cs="Arial"/>
                <w:sz w:val="18"/>
                <w:szCs w:val="18"/>
              </w:rPr>
              <w:t>prin</w:t>
            </w:r>
            <w:proofErr w:type="spellEnd"/>
            <w:r w:rsidRPr="00403927">
              <w:rPr>
                <w:rFonts w:ascii="Arial" w:hAnsi="Arial" w:cs="Arial"/>
                <w:sz w:val="18"/>
                <w:szCs w:val="18"/>
              </w:rPr>
              <w:t xml:space="preserve"> in-</w:t>
            </w:r>
            <w:r w:rsidRPr="00403927">
              <w:rPr>
                <w:rFonts w:ascii="Arial" w:hAnsi="Arial" w:cs="Arial"/>
                <w:spacing w:val="1"/>
                <w:sz w:val="18"/>
                <w:szCs w:val="18"/>
              </w:rPr>
              <w:t xml:space="preserve"> </w:t>
            </w:r>
            <w:proofErr w:type="spellStart"/>
            <w:r w:rsidRPr="00403927">
              <w:rPr>
                <w:rFonts w:ascii="Arial" w:hAnsi="Arial" w:cs="Arial"/>
                <w:sz w:val="18"/>
                <w:szCs w:val="18"/>
              </w:rPr>
              <w:t>troducerea</w:t>
            </w:r>
            <w:proofErr w:type="spellEnd"/>
            <w:r w:rsidRPr="00403927">
              <w:rPr>
                <w:rFonts w:ascii="Arial" w:hAnsi="Arial" w:cs="Arial"/>
                <w:sz w:val="18"/>
                <w:szCs w:val="18"/>
              </w:rPr>
              <w:t xml:space="preserve"> de</w:t>
            </w:r>
            <w:r w:rsidRPr="00403927">
              <w:rPr>
                <w:rFonts w:ascii="Arial" w:hAnsi="Arial" w:cs="Arial"/>
                <w:spacing w:val="1"/>
                <w:sz w:val="18"/>
                <w:szCs w:val="18"/>
              </w:rPr>
              <w:t xml:space="preserve"> </w:t>
            </w:r>
            <w:proofErr w:type="spellStart"/>
            <w:r w:rsidRPr="00403927">
              <w:rPr>
                <w:rFonts w:ascii="Arial" w:hAnsi="Arial" w:cs="Arial"/>
                <w:sz w:val="18"/>
                <w:szCs w:val="18"/>
              </w:rPr>
              <w:t>puieti</w:t>
            </w:r>
            <w:proofErr w:type="spellEnd"/>
            <w:r w:rsidRPr="00403927">
              <w:rPr>
                <w:rFonts w:ascii="Arial" w:hAnsi="Arial" w:cs="Arial"/>
                <w:sz w:val="18"/>
                <w:szCs w:val="18"/>
              </w:rPr>
              <w:t xml:space="preserve"> in </w:t>
            </w:r>
            <w:proofErr w:type="spellStart"/>
            <w:r w:rsidRPr="00403927">
              <w:rPr>
                <w:rFonts w:ascii="Arial" w:hAnsi="Arial" w:cs="Arial"/>
                <w:sz w:val="18"/>
                <w:szCs w:val="18"/>
              </w:rPr>
              <w:t>golurile</w:t>
            </w:r>
            <w:proofErr w:type="spellEnd"/>
            <w:r w:rsidRPr="00403927">
              <w:rPr>
                <w:rFonts w:ascii="Arial" w:hAnsi="Arial" w:cs="Arial"/>
                <w:spacing w:val="1"/>
                <w:sz w:val="18"/>
                <w:szCs w:val="18"/>
              </w:rPr>
              <w:t xml:space="preserve"> </w:t>
            </w:r>
            <w:r w:rsidRPr="00403927">
              <w:rPr>
                <w:rFonts w:ascii="Arial" w:hAnsi="Arial" w:cs="Arial"/>
                <w:sz w:val="18"/>
                <w:szCs w:val="18"/>
              </w:rPr>
              <w:t>din</w:t>
            </w:r>
            <w:r w:rsidRPr="00403927">
              <w:rPr>
                <w:rFonts w:ascii="Arial" w:hAnsi="Arial" w:cs="Arial"/>
                <w:spacing w:val="-7"/>
                <w:sz w:val="18"/>
                <w:szCs w:val="18"/>
              </w:rPr>
              <w:t xml:space="preserve"> </w:t>
            </w:r>
            <w:r w:rsidRPr="00403927">
              <w:rPr>
                <w:rFonts w:ascii="Arial" w:hAnsi="Arial" w:cs="Arial"/>
                <w:sz w:val="18"/>
                <w:szCs w:val="18"/>
              </w:rPr>
              <w:t>care</w:t>
            </w:r>
            <w:r w:rsidRPr="00403927">
              <w:rPr>
                <w:rFonts w:ascii="Arial" w:hAnsi="Arial" w:cs="Arial"/>
                <w:spacing w:val="-6"/>
                <w:sz w:val="18"/>
                <w:szCs w:val="18"/>
              </w:rPr>
              <w:t xml:space="preserve"> </w:t>
            </w:r>
            <w:proofErr w:type="spellStart"/>
            <w:r w:rsidRPr="00403927">
              <w:rPr>
                <w:rFonts w:ascii="Arial" w:hAnsi="Arial" w:cs="Arial"/>
                <w:sz w:val="18"/>
                <w:szCs w:val="18"/>
              </w:rPr>
              <w:t>acestia</w:t>
            </w:r>
            <w:proofErr w:type="spellEnd"/>
            <w:r w:rsidRPr="00403927">
              <w:rPr>
                <w:rFonts w:ascii="Arial" w:hAnsi="Arial" w:cs="Arial"/>
                <w:spacing w:val="-5"/>
                <w:sz w:val="18"/>
                <w:szCs w:val="18"/>
              </w:rPr>
              <w:t xml:space="preserve"> </w:t>
            </w:r>
            <w:r w:rsidRPr="00403927">
              <w:rPr>
                <w:rFonts w:ascii="Arial" w:hAnsi="Arial" w:cs="Arial"/>
                <w:sz w:val="18"/>
                <w:szCs w:val="18"/>
              </w:rPr>
              <w:t>au</w:t>
            </w:r>
            <w:r w:rsidRPr="00403927">
              <w:rPr>
                <w:rFonts w:ascii="Arial" w:hAnsi="Arial" w:cs="Arial"/>
                <w:spacing w:val="-47"/>
                <w:sz w:val="18"/>
                <w:szCs w:val="18"/>
              </w:rPr>
              <w:t xml:space="preserve"> </w:t>
            </w:r>
            <w:proofErr w:type="spellStart"/>
            <w:r w:rsidRPr="00403927">
              <w:rPr>
                <w:rFonts w:ascii="Arial" w:hAnsi="Arial" w:cs="Arial"/>
                <w:sz w:val="18"/>
                <w:szCs w:val="18"/>
              </w:rPr>
              <w:t>disparut</w:t>
            </w:r>
            <w:proofErr w:type="spellEnd"/>
            <w:r w:rsidRPr="00403927">
              <w:rPr>
                <w:rFonts w:ascii="Arial" w:hAnsi="Arial" w:cs="Arial"/>
                <w:spacing w:val="-2"/>
                <w:sz w:val="18"/>
                <w:szCs w:val="18"/>
              </w:rPr>
              <w:t xml:space="preserve"> </w:t>
            </w:r>
            <w:r w:rsidRPr="00403927">
              <w:rPr>
                <w:rFonts w:ascii="Arial" w:hAnsi="Arial" w:cs="Arial"/>
                <w:sz w:val="18"/>
                <w:szCs w:val="18"/>
              </w:rPr>
              <w:t>din</w:t>
            </w:r>
          </w:p>
          <w:p w14:paraId="662FE853" w14:textId="77777777" w:rsidR="003A25E6" w:rsidRPr="00403927" w:rsidRDefault="003A25E6" w:rsidP="00713191">
            <w:pPr>
              <w:pStyle w:val="TableParagraph"/>
              <w:spacing w:line="230" w:lineRule="atLeast"/>
              <w:ind w:left="108" w:right="270"/>
              <w:rPr>
                <w:rFonts w:ascii="Arial" w:hAnsi="Arial" w:cs="Arial"/>
                <w:sz w:val="18"/>
                <w:szCs w:val="18"/>
              </w:rPr>
            </w:pPr>
            <w:r w:rsidRPr="00403927">
              <w:rPr>
                <w:rFonts w:ascii="Arial" w:hAnsi="Arial" w:cs="Arial"/>
                <w:sz w:val="18"/>
                <w:szCs w:val="18"/>
              </w:rPr>
              <w:t>diverse</w:t>
            </w:r>
            <w:r w:rsidRPr="00403927">
              <w:rPr>
                <w:rFonts w:ascii="Arial" w:hAnsi="Arial" w:cs="Arial"/>
                <w:spacing w:val="-9"/>
                <w:sz w:val="18"/>
                <w:szCs w:val="18"/>
              </w:rPr>
              <w:t xml:space="preserve"> </w:t>
            </w:r>
            <w:proofErr w:type="spellStart"/>
            <w:r w:rsidRPr="00403927">
              <w:rPr>
                <w:rFonts w:ascii="Arial" w:hAnsi="Arial" w:cs="Arial"/>
                <w:sz w:val="18"/>
                <w:szCs w:val="18"/>
              </w:rPr>
              <w:t>cauze</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sau</w:t>
            </w:r>
            <w:proofErr w:type="spellEnd"/>
            <w:r w:rsidRPr="00403927">
              <w:rPr>
                <w:rFonts w:ascii="Arial" w:hAnsi="Arial" w:cs="Arial"/>
                <w:spacing w:val="-47"/>
                <w:sz w:val="18"/>
                <w:szCs w:val="18"/>
              </w:rPr>
              <w:t xml:space="preserve"> </w:t>
            </w:r>
            <w:r w:rsidRPr="00403927">
              <w:rPr>
                <w:rFonts w:ascii="Arial" w:hAnsi="Arial" w:cs="Arial"/>
                <w:sz w:val="18"/>
                <w:szCs w:val="18"/>
              </w:rPr>
              <w:t>nu</w:t>
            </w:r>
            <w:r w:rsidRPr="00403927">
              <w:rPr>
                <w:rFonts w:ascii="Arial" w:hAnsi="Arial" w:cs="Arial"/>
                <w:spacing w:val="-1"/>
                <w:sz w:val="18"/>
                <w:szCs w:val="18"/>
              </w:rPr>
              <w:t xml:space="preserve"> </w:t>
            </w:r>
            <w:r w:rsidRPr="00403927">
              <w:rPr>
                <w:rFonts w:ascii="Arial" w:hAnsi="Arial" w:cs="Arial"/>
                <w:sz w:val="18"/>
                <w:szCs w:val="18"/>
              </w:rPr>
              <w:t>s-au</w:t>
            </w:r>
            <w:r w:rsidRPr="00403927">
              <w:rPr>
                <w:rFonts w:ascii="Arial" w:hAnsi="Arial" w:cs="Arial"/>
                <w:spacing w:val="-2"/>
                <w:sz w:val="18"/>
                <w:szCs w:val="18"/>
              </w:rPr>
              <w:t xml:space="preserve"> </w:t>
            </w:r>
            <w:proofErr w:type="spellStart"/>
            <w:r w:rsidRPr="00403927">
              <w:rPr>
                <w:rFonts w:ascii="Arial" w:hAnsi="Arial" w:cs="Arial"/>
                <w:sz w:val="18"/>
                <w:szCs w:val="18"/>
              </w:rPr>
              <w:t>instalat</w:t>
            </w:r>
            <w:proofErr w:type="spellEnd"/>
          </w:p>
        </w:tc>
        <w:tc>
          <w:tcPr>
            <w:tcW w:w="1656" w:type="dxa"/>
            <w:shd w:val="clear" w:color="auto" w:fill="F1F1F1"/>
          </w:tcPr>
          <w:p w14:paraId="56F0B6B5" w14:textId="77777777" w:rsidR="003A25E6" w:rsidRPr="00403927" w:rsidRDefault="003A25E6" w:rsidP="00713191">
            <w:pPr>
              <w:pStyle w:val="TableParagraph"/>
              <w:rPr>
                <w:rFonts w:ascii="Arial" w:hAnsi="Arial" w:cs="Arial"/>
                <w:b/>
                <w:sz w:val="18"/>
                <w:szCs w:val="18"/>
              </w:rPr>
            </w:pPr>
          </w:p>
          <w:p w14:paraId="6B9E0F93" w14:textId="77777777" w:rsidR="003A25E6" w:rsidRPr="00403927" w:rsidRDefault="003A25E6" w:rsidP="00713191">
            <w:pPr>
              <w:pStyle w:val="TableParagraph"/>
              <w:rPr>
                <w:rFonts w:ascii="Arial" w:hAnsi="Arial" w:cs="Arial"/>
                <w:b/>
                <w:sz w:val="18"/>
                <w:szCs w:val="18"/>
              </w:rPr>
            </w:pPr>
          </w:p>
          <w:p w14:paraId="29C861BB" w14:textId="77777777" w:rsidR="003A25E6" w:rsidRPr="00403927" w:rsidRDefault="003A25E6" w:rsidP="00713191">
            <w:pPr>
              <w:pStyle w:val="TableParagraph"/>
              <w:rPr>
                <w:rFonts w:ascii="Arial" w:hAnsi="Arial" w:cs="Arial"/>
                <w:b/>
                <w:sz w:val="18"/>
                <w:szCs w:val="18"/>
              </w:rPr>
            </w:pPr>
          </w:p>
          <w:p w14:paraId="075A08FF" w14:textId="77777777" w:rsidR="003A25E6" w:rsidRPr="00403927" w:rsidRDefault="003A25E6" w:rsidP="00713191">
            <w:pPr>
              <w:pStyle w:val="TableParagraph"/>
              <w:spacing w:before="153"/>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2417CBBF" w14:textId="77777777" w:rsidR="003A25E6" w:rsidRPr="00403927" w:rsidRDefault="003A25E6" w:rsidP="00713191">
            <w:pPr>
              <w:pStyle w:val="TableParagraph"/>
              <w:rPr>
                <w:rFonts w:ascii="Arial" w:hAnsi="Arial" w:cs="Arial"/>
                <w:b/>
                <w:sz w:val="18"/>
                <w:szCs w:val="18"/>
              </w:rPr>
            </w:pPr>
          </w:p>
          <w:p w14:paraId="3FF01F33" w14:textId="77777777" w:rsidR="003A25E6" w:rsidRPr="00403927" w:rsidRDefault="003A25E6" w:rsidP="00713191">
            <w:pPr>
              <w:pStyle w:val="TableParagraph"/>
              <w:rPr>
                <w:rFonts w:ascii="Arial" w:hAnsi="Arial" w:cs="Arial"/>
                <w:b/>
                <w:sz w:val="18"/>
                <w:szCs w:val="18"/>
              </w:rPr>
            </w:pPr>
          </w:p>
          <w:p w14:paraId="79E9C5EF" w14:textId="77777777" w:rsidR="003A25E6" w:rsidRPr="00403927" w:rsidRDefault="003A25E6" w:rsidP="00713191">
            <w:pPr>
              <w:pStyle w:val="TableParagraph"/>
              <w:rPr>
                <w:rFonts w:ascii="Arial" w:hAnsi="Arial" w:cs="Arial"/>
                <w:b/>
                <w:sz w:val="18"/>
                <w:szCs w:val="18"/>
              </w:rPr>
            </w:pPr>
          </w:p>
          <w:p w14:paraId="185B5CEF" w14:textId="77777777" w:rsidR="003A25E6" w:rsidRPr="00403927" w:rsidRDefault="003A25E6" w:rsidP="00713191">
            <w:pPr>
              <w:pStyle w:val="TableParagraph"/>
              <w:spacing w:before="153"/>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04090116" w14:textId="77777777" w:rsidR="003A25E6" w:rsidRPr="00403927" w:rsidRDefault="003A25E6" w:rsidP="00713191">
            <w:pPr>
              <w:pStyle w:val="TableParagraph"/>
              <w:rPr>
                <w:rFonts w:ascii="Arial" w:hAnsi="Arial" w:cs="Arial"/>
                <w:b/>
                <w:sz w:val="18"/>
                <w:szCs w:val="18"/>
              </w:rPr>
            </w:pPr>
          </w:p>
          <w:p w14:paraId="687B6EAC" w14:textId="77777777" w:rsidR="003A25E6" w:rsidRPr="00403927" w:rsidRDefault="003A25E6" w:rsidP="00713191">
            <w:pPr>
              <w:pStyle w:val="TableParagraph"/>
              <w:rPr>
                <w:rFonts w:ascii="Arial" w:hAnsi="Arial" w:cs="Arial"/>
                <w:b/>
                <w:sz w:val="18"/>
                <w:szCs w:val="18"/>
              </w:rPr>
            </w:pPr>
          </w:p>
          <w:p w14:paraId="6251B9D6" w14:textId="77777777" w:rsidR="003A25E6" w:rsidRPr="00403927" w:rsidRDefault="003A25E6" w:rsidP="00713191">
            <w:pPr>
              <w:pStyle w:val="TableParagraph"/>
              <w:rPr>
                <w:rFonts w:ascii="Arial" w:hAnsi="Arial" w:cs="Arial"/>
                <w:b/>
                <w:sz w:val="18"/>
                <w:szCs w:val="18"/>
              </w:rPr>
            </w:pPr>
          </w:p>
          <w:p w14:paraId="74534285" w14:textId="77777777" w:rsidR="003A25E6" w:rsidRPr="00403927" w:rsidRDefault="003A25E6" w:rsidP="00713191">
            <w:pPr>
              <w:pStyle w:val="TableParagraph"/>
              <w:spacing w:before="153"/>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92D050"/>
          </w:tcPr>
          <w:p w14:paraId="392BEB38" w14:textId="77777777" w:rsidR="003A25E6" w:rsidRPr="00403927" w:rsidRDefault="003A25E6" w:rsidP="00713191">
            <w:pPr>
              <w:pStyle w:val="TableParagraph"/>
              <w:spacing w:before="5"/>
              <w:rPr>
                <w:rFonts w:ascii="Arial" w:hAnsi="Arial" w:cs="Arial"/>
                <w:b/>
                <w:sz w:val="18"/>
                <w:szCs w:val="18"/>
              </w:rPr>
            </w:pPr>
          </w:p>
          <w:p w14:paraId="64EB8368" w14:textId="77777777" w:rsidR="003A25E6" w:rsidRPr="00403927" w:rsidRDefault="003A25E6" w:rsidP="00713191">
            <w:pPr>
              <w:pStyle w:val="TableParagraph"/>
              <w:ind w:left="108" w:right="97"/>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urmareste</w:t>
            </w:r>
            <w:proofErr w:type="spellEnd"/>
            <w:r w:rsidRPr="00403927">
              <w:rPr>
                <w:rFonts w:ascii="Arial" w:hAnsi="Arial" w:cs="Arial"/>
                <w:sz w:val="18"/>
                <w:szCs w:val="18"/>
              </w:rPr>
              <w:t xml:space="preserve"> </w:t>
            </w:r>
            <w:proofErr w:type="spellStart"/>
            <w:r w:rsidRPr="00403927">
              <w:rPr>
                <w:rFonts w:ascii="Arial" w:hAnsi="Arial" w:cs="Arial"/>
                <w:sz w:val="18"/>
                <w:szCs w:val="18"/>
              </w:rPr>
              <w:t>sa</w:t>
            </w:r>
            <w:proofErr w:type="spellEnd"/>
            <w:r w:rsidRPr="00403927">
              <w:rPr>
                <w:rFonts w:ascii="Arial" w:hAnsi="Arial" w:cs="Arial"/>
                <w:sz w:val="18"/>
                <w:szCs w:val="18"/>
              </w:rPr>
              <w:t xml:space="preserve"> se</w:t>
            </w:r>
            <w:r w:rsidRPr="00403927">
              <w:rPr>
                <w:rFonts w:ascii="Arial" w:hAnsi="Arial" w:cs="Arial"/>
                <w:spacing w:val="1"/>
                <w:sz w:val="18"/>
                <w:szCs w:val="18"/>
              </w:rPr>
              <w:t xml:space="preserve"> </w:t>
            </w:r>
            <w:proofErr w:type="spellStart"/>
            <w:r w:rsidRPr="00403927">
              <w:rPr>
                <w:rFonts w:ascii="Arial" w:hAnsi="Arial" w:cs="Arial"/>
                <w:sz w:val="18"/>
                <w:szCs w:val="18"/>
              </w:rPr>
              <w:t>asigure</w:t>
            </w:r>
            <w:proofErr w:type="spellEnd"/>
            <w:r w:rsidRPr="00403927">
              <w:rPr>
                <w:rFonts w:ascii="Arial" w:hAnsi="Arial" w:cs="Arial"/>
                <w:sz w:val="18"/>
                <w:szCs w:val="18"/>
              </w:rPr>
              <w:t xml:space="preserve"> </w:t>
            </w:r>
            <w:proofErr w:type="spellStart"/>
            <w:r w:rsidRPr="00403927">
              <w:rPr>
                <w:rFonts w:ascii="Arial" w:hAnsi="Arial" w:cs="Arial"/>
                <w:sz w:val="18"/>
                <w:szCs w:val="18"/>
              </w:rPr>
              <w:t>dezvoltarea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semintisului</w:t>
            </w:r>
            <w:proofErr w:type="spellEnd"/>
            <w:r w:rsidRPr="00403927">
              <w:rPr>
                <w:rFonts w:ascii="Arial" w:hAnsi="Arial" w:cs="Arial"/>
                <w:sz w:val="18"/>
                <w:szCs w:val="18"/>
              </w:rPr>
              <w:t xml:space="preserve"> existent</w:t>
            </w:r>
            <w:r w:rsidRPr="00403927">
              <w:rPr>
                <w:rFonts w:ascii="Arial" w:hAnsi="Arial" w:cs="Arial"/>
                <w:spacing w:val="1"/>
                <w:sz w:val="18"/>
                <w:szCs w:val="18"/>
              </w:rPr>
              <w:t xml:space="preserve"> </w:t>
            </w:r>
            <w:proofErr w:type="spellStart"/>
            <w:r w:rsidRPr="00403927">
              <w:rPr>
                <w:rFonts w:ascii="Arial" w:hAnsi="Arial" w:cs="Arial"/>
                <w:sz w:val="18"/>
                <w:szCs w:val="18"/>
              </w:rPr>
              <w:t>utilizabil</w:t>
            </w:r>
            <w:proofErr w:type="spellEnd"/>
            <w:r w:rsidRPr="00403927">
              <w:rPr>
                <w:rFonts w:ascii="Arial" w:hAnsi="Arial" w:cs="Arial"/>
                <w:spacing w:val="50"/>
                <w:sz w:val="18"/>
                <w:szCs w:val="18"/>
              </w:rPr>
              <w:t xml:space="preserve"> </w:t>
            </w:r>
            <w:proofErr w:type="spellStart"/>
            <w:r w:rsidRPr="00403927">
              <w:rPr>
                <w:rFonts w:ascii="Arial" w:hAnsi="Arial" w:cs="Arial"/>
                <w:sz w:val="18"/>
                <w:szCs w:val="18"/>
              </w:rPr>
              <w:t>deja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instalat</w:t>
            </w:r>
            <w:proofErr w:type="spellEnd"/>
            <w:r w:rsidRPr="00403927">
              <w:rPr>
                <w:rFonts w:ascii="Arial" w:hAnsi="Arial" w:cs="Arial"/>
                <w:sz w:val="18"/>
                <w:szCs w:val="18"/>
              </w:rPr>
              <w:t xml:space="preserve"> fie </w:t>
            </w:r>
            <w:proofErr w:type="spellStart"/>
            <w:r w:rsidRPr="00403927">
              <w:rPr>
                <w:rFonts w:ascii="Arial" w:hAnsi="Arial" w:cs="Arial"/>
                <w:sz w:val="18"/>
                <w:szCs w:val="18"/>
              </w:rPr>
              <w:t>instalarea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unuia</w:t>
            </w:r>
            <w:proofErr w:type="spellEnd"/>
            <w:r w:rsidRPr="00403927">
              <w:rPr>
                <w:rFonts w:ascii="Arial" w:hAnsi="Arial" w:cs="Arial"/>
                <w:spacing w:val="-6"/>
                <w:sz w:val="18"/>
                <w:szCs w:val="18"/>
              </w:rPr>
              <w:t xml:space="preserve"> </w:t>
            </w:r>
            <w:proofErr w:type="spellStart"/>
            <w:r w:rsidRPr="00403927">
              <w:rPr>
                <w:rFonts w:ascii="Arial" w:hAnsi="Arial" w:cs="Arial"/>
                <w:sz w:val="18"/>
                <w:szCs w:val="18"/>
              </w:rPr>
              <w:t>nou</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acolo</w:t>
            </w:r>
            <w:proofErr w:type="spellEnd"/>
            <w:r w:rsidRPr="00403927">
              <w:rPr>
                <w:rFonts w:ascii="Arial" w:hAnsi="Arial" w:cs="Arial"/>
                <w:spacing w:val="-6"/>
                <w:sz w:val="18"/>
                <w:szCs w:val="18"/>
              </w:rPr>
              <w:t xml:space="preserve"> </w:t>
            </w:r>
            <w:proofErr w:type="spellStart"/>
            <w:r w:rsidRPr="00403927">
              <w:rPr>
                <w:rFonts w:ascii="Arial" w:hAnsi="Arial" w:cs="Arial"/>
                <w:sz w:val="18"/>
                <w:szCs w:val="18"/>
              </w:rPr>
              <w:t>unde</w:t>
            </w:r>
            <w:proofErr w:type="spellEnd"/>
            <w:r w:rsidRPr="00403927">
              <w:rPr>
                <w:rFonts w:ascii="Arial" w:hAnsi="Arial" w:cs="Arial"/>
                <w:spacing w:val="-47"/>
                <w:sz w:val="18"/>
                <w:szCs w:val="18"/>
              </w:rPr>
              <w:t xml:space="preserve"> </w:t>
            </w:r>
            <w:r w:rsidRPr="00403927">
              <w:rPr>
                <w:rFonts w:ascii="Arial" w:hAnsi="Arial" w:cs="Arial"/>
                <w:sz w:val="18"/>
                <w:szCs w:val="18"/>
              </w:rPr>
              <w:t>nu</w:t>
            </w:r>
            <w:r w:rsidRPr="00403927">
              <w:rPr>
                <w:rFonts w:ascii="Arial" w:hAnsi="Arial" w:cs="Arial"/>
                <w:spacing w:val="-2"/>
                <w:sz w:val="18"/>
                <w:szCs w:val="18"/>
              </w:rPr>
              <w:t xml:space="preserve"> </w:t>
            </w:r>
            <w:proofErr w:type="spellStart"/>
            <w:r w:rsidRPr="00403927">
              <w:rPr>
                <w:rFonts w:ascii="Arial" w:hAnsi="Arial" w:cs="Arial"/>
                <w:sz w:val="18"/>
                <w:szCs w:val="18"/>
              </w:rPr>
              <w:t>exista</w:t>
            </w:r>
            <w:proofErr w:type="spellEnd"/>
          </w:p>
        </w:tc>
        <w:tc>
          <w:tcPr>
            <w:tcW w:w="2126" w:type="dxa"/>
            <w:shd w:val="clear" w:color="auto" w:fill="92D050"/>
          </w:tcPr>
          <w:p w14:paraId="3A1D123C" w14:textId="77777777" w:rsidR="003A25E6" w:rsidRPr="00403927" w:rsidRDefault="003A25E6" w:rsidP="00713191">
            <w:pPr>
              <w:pStyle w:val="TableParagraph"/>
              <w:spacing w:before="5"/>
              <w:rPr>
                <w:rFonts w:ascii="Arial" w:hAnsi="Arial" w:cs="Arial"/>
                <w:b/>
                <w:sz w:val="18"/>
                <w:szCs w:val="18"/>
              </w:rPr>
            </w:pPr>
          </w:p>
          <w:p w14:paraId="08515F64" w14:textId="77777777" w:rsidR="003A25E6" w:rsidRPr="00403927" w:rsidRDefault="003A25E6" w:rsidP="00713191">
            <w:pPr>
              <w:pStyle w:val="TableParagraph"/>
              <w:ind w:left="111" w:right="141"/>
              <w:rPr>
                <w:rFonts w:ascii="Arial" w:hAnsi="Arial" w:cs="Arial"/>
                <w:sz w:val="18"/>
                <w:szCs w:val="18"/>
              </w:rPr>
            </w:pPr>
            <w:r w:rsidRPr="00403927">
              <w:rPr>
                <w:rFonts w:ascii="Arial" w:hAnsi="Arial" w:cs="Arial"/>
                <w:sz w:val="18"/>
                <w:szCs w:val="18"/>
              </w:rPr>
              <w:t xml:space="preserve">Se </w:t>
            </w:r>
            <w:proofErr w:type="spellStart"/>
            <w:r w:rsidRPr="00403927">
              <w:rPr>
                <w:rFonts w:ascii="Arial" w:hAnsi="Arial" w:cs="Arial"/>
                <w:sz w:val="18"/>
                <w:szCs w:val="18"/>
              </w:rPr>
              <w:t>urmareste</w:t>
            </w:r>
            <w:proofErr w:type="spellEnd"/>
            <w:r w:rsidRPr="00403927">
              <w:rPr>
                <w:rFonts w:ascii="Arial" w:hAnsi="Arial" w:cs="Arial"/>
                <w:sz w:val="18"/>
                <w:szCs w:val="18"/>
              </w:rPr>
              <w:t xml:space="preserve"> </w:t>
            </w:r>
            <w:proofErr w:type="spellStart"/>
            <w:r w:rsidRPr="00403927">
              <w:rPr>
                <w:rFonts w:ascii="Arial" w:hAnsi="Arial" w:cs="Arial"/>
                <w:sz w:val="18"/>
                <w:szCs w:val="18"/>
              </w:rPr>
              <w:t>sa</w:t>
            </w:r>
            <w:proofErr w:type="spellEnd"/>
            <w:r w:rsidRPr="00403927">
              <w:rPr>
                <w:rFonts w:ascii="Arial" w:hAnsi="Arial" w:cs="Arial"/>
                <w:sz w:val="18"/>
                <w:szCs w:val="18"/>
              </w:rPr>
              <w:t xml:space="preserve"> se</w:t>
            </w:r>
            <w:r w:rsidRPr="00403927">
              <w:rPr>
                <w:rFonts w:ascii="Arial" w:hAnsi="Arial" w:cs="Arial"/>
                <w:spacing w:val="1"/>
                <w:sz w:val="18"/>
                <w:szCs w:val="18"/>
              </w:rPr>
              <w:t xml:space="preserve"> </w:t>
            </w:r>
            <w:proofErr w:type="spellStart"/>
            <w:r w:rsidRPr="00403927">
              <w:rPr>
                <w:rFonts w:ascii="Arial" w:hAnsi="Arial" w:cs="Arial"/>
                <w:sz w:val="18"/>
                <w:szCs w:val="18"/>
              </w:rPr>
              <w:t>asigure</w:t>
            </w:r>
            <w:proofErr w:type="spellEnd"/>
            <w:r w:rsidRPr="00403927">
              <w:rPr>
                <w:rFonts w:ascii="Arial" w:hAnsi="Arial" w:cs="Arial"/>
                <w:sz w:val="18"/>
                <w:szCs w:val="18"/>
              </w:rPr>
              <w:t xml:space="preserve"> </w:t>
            </w:r>
            <w:proofErr w:type="spellStart"/>
            <w:r w:rsidRPr="00403927">
              <w:rPr>
                <w:rFonts w:ascii="Arial" w:hAnsi="Arial" w:cs="Arial"/>
                <w:sz w:val="18"/>
                <w:szCs w:val="18"/>
              </w:rPr>
              <w:t>dezvoltarea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semintisului</w:t>
            </w:r>
            <w:proofErr w:type="spellEnd"/>
            <w:r w:rsidRPr="00403927">
              <w:rPr>
                <w:rFonts w:ascii="Arial" w:hAnsi="Arial" w:cs="Arial"/>
                <w:sz w:val="18"/>
                <w:szCs w:val="18"/>
              </w:rPr>
              <w:t xml:space="preserve"> existent</w:t>
            </w:r>
            <w:r w:rsidRPr="00403927">
              <w:rPr>
                <w:rFonts w:ascii="Arial" w:hAnsi="Arial" w:cs="Arial"/>
                <w:spacing w:val="-47"/>
                <w:sz w:val="18"/>
                <w:szCs w:val="18"/>
              </w:rPr>
              <w:t xml:space="preserve"> </w:t>
            </w:r>
            <w:proofErr w:type="spellStart"/>
            <w:r w:rsidRPr="00403927">
              <w:rPr>
                <w:rFonts w:ascii="Arial" w:hAnsi="Arial" w:cs="Arial"/>
                <w:sz w:val="18"/>
                <w:szCs w:val="18"/>
              </w:rPr>
              <w:t>utilizabil</w:t>
            </w:r>
            <w:proofErr w:type="spellEnd"/>
            <w:r w:rsidRPr="00403927">
              <w:rPr>
                <w:rFonts w:ascii="Arial" w:hAnsi="Arial" w:cs="Arial"/>
                <w:sz w:val="18"/>
                <w:szCs w:val="18"/>
              </w:rPr>
              <w:t xml:space="preserve"> </w:t>
            </w:r>
            <w:proofErr w:type="spellStart"/>
            <w:r w:rsidRPr="00403927">
              <w:rPr>
                <w:rFonts w:ascii="Arial" w:hAnsi="Arial" w:cs="Arial"/>
                <w:sz w:val="18"/>
                <w:szCs w:val="18"/>
              </w:rPr>
              <w:t>deja</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instalat</w:t>
            </w:r>
            <w:proofErr w:type="spellEnd"/>
            <w:r w:rsidRPr="00403927">
              <w:rPr>
                <w:rFonts w:ascii="Arial" w:hAnsi="Arial" w:cs="Arial"/>
                <w:spacing w:val="-9"/>
                <w:sz w:val="18"/>
                <w:szCs w:val="18"/>
              </w:rPr>
              <w:t xml:space="preserve"> </w:t>
            </w:r>
            <w:r w:rsidRPr="00403927">
              <w:rPr>
                <w:rFonts w:ascii="Arial" w:hAnsi="Arial" w:cs="Arial"/>
                <w:sz w:val="18"/>
                <w:szCs w:val="18"/>
              </w:rPr>
              <w:t>fie</w:t>
            </w:r>
            <w:r w:rsidRPr="00403927">
              <w:rPr>
                <w:rFonts w:ascii="Arial" w:hAnsi="Arial" w:cs="Arial"/>
                <w:spacing w:val="-9"/>
                <w:sz w:val="18"/>
                <w:szCs w:val="18"/>
              </w:rPr>
              <w:t xml:space="preserve"> </w:t>
            </w:r>
            <w:proofErr w:type="spellStart"/>
            <w:r w:rsidRPr="00403927">
              <w:rPr>
                <w:rFonts w:ascii="Arial" w:hAnsi="Arial" w:cs="Arial"/>
                <w:sz w:val="18"/>
                <w:szCs w:val="18"/>
              </w:rPr>
              <w:t>instalarea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unuia</w:t>
            </w:r>
            <w:proofErr w:type="spellEnd"/>
            <w:r w:rsidRPr="00403927">
              <w:rPr>
                <w:rFonts w:ascii="Arial" w:hAnsi="Arial" w:cs="Arial"/>
                <w:sz w:val="18"/>
                <w:szCs w:val="18"/>
              </w:rPr>
              <w:t xml:space="preserve"> </w:t>
            </w:r>
            <w:proofErr w:type="spellStart"/>
            <w:r w:rsidRPr="00403927">
              <w:rPr>
                <w:rFonts w:ascii="Arial" w:hAnsi="Arial" w:cs="Arial"/>
                <w:sz w:val="18"/>
                <w:szCs w:val="18"/>
              </w:rPr>
              <w:t>nou</w:t>
            </w:r>
            <w:proofErr w:type="spellEnd"/>
            <w:r w:rsidRPr="00403927">
              <w:rPr>
                <w:rFonts w:ascii="Arial" w:hAnsi="Arial" w:cs="Arial"/>
                <w:sz w:val="18"/>
                <w:szCs w:val="18"/>
              </w:rPr>
              <w:t xml:space="preserve"> </w:t>
            </w:r>
            <w:proofErr w:type="spellStart"/>
            <w:r w:rsidRPr="00403927">
              <w:rPr>
                <w:rFonts w:ascii="Arial" w:hAnsi="Arial" w:cs="Arial"/>
                <w:sz w:val="18"/>
                <w:szCs w:val="18"/>
              </w:rPr>
              <w:t>acolo</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unde</w:t>
            </w:r>
            <w:proofErr w:type="spellEnd"/>
            <w:r w:rsidRPr="00403927">
              <w:rPr>
                <w:rFonts w:ascii="Arial" w:hAnsi="Arial" w:cs="Arial"/>
                <w:spacing w:val="2"/>
                <w:sz w:val="18"/>
                <w:szCs w:val="18"/>
              </w:rPr>
              <w:t xml:space="preserve"> </w:t>
            </w:r>
            <w:r w:rsidRPr="00403927">
              <w:rPr>
                <w:rFonts w:ascii="Arial" w:hAnsi="Arial" w:cs="Arial"/>
                <w:sz w:val="18"/>
                <w:szCs w:val="18"/>
              </w:rPr>
              <w:t>nu</w:t>
            </w:r>
            <w:r w:rsidRPr="00403927">
              <w:rPr>
                <w:rFonts w:ascii="Arial" w:hAnsi="Arial" w:cs="Arial"/>
                <w:spacing w:val="-2"/>
                <w:sz w:val="18"/>
                <w:szCs w:val="18"/>
              </w:rPr>
              <w:t xml:space="preserve"> </w:t>
            </w:r>
            <w:proofErr w:type="spellStart"/>
            <w:r w:rsidRPr="00403927">
              <w:rPr>
                <w:rFonts w:ascii="Arial" w:hAnsi="Arial" w:cs="Arial"/>
                <w:sz w:val="18"/>
                <w:szCs w:val="18"/>
              </w:rPr>
              <w:t>exista</w:t>
            </w:r>
            <w:proofErr w:type="spellEnd"/>
          </w:p>
        </w:tc>
        <w:tc>
          <w:tcPr>
            <w:tcW w:w="1895" w:type="dxa"/>
            <w:shd w:val="clear" w:color="auto" w:fill="F1F1F1"/>
          </w:tcPr>
          <w:p w14:paraId="34C53FC4" w14:textId="77777777" w:rsidR="003A25E6" w:rsidRPr="00403927" w:rsidRDefault="003A25E6" w:rsidP="00713191">
            <w:pPr>
              <w:pStyle w:val="TableParagraph"/>
              <w:rPr>
                <w:rFonts w:ascii="Arial" w:hAnsi="Arial" w:cs="Arial"/>
                <w:b/>
                <w:sz w:val="18"/>
                <w:szCs w:val="18"/>
              </w:rPr>
            </w:pPr>
          </w:p>
          <w:p w14:paraId="0E2C2423" w14:textId="77777777" w:rsidR="003A25E6" w:rsidRPr="00403927" w:rsidRDefault="003A25E6" w:rsidP="00713191">
            <w:pPr>
              <w:pStyle w:val="TableParagraph"/>
              <w:rPr>
                <w:rFonts w:ascii="Arial" w:hAnsi="Arial" w:cs="Arial"/>
                <w:b/>
                <w:sz w:val="18"/>
                <w:szCs w:val="18"/>
              </w:rPr>
            </w:pPr>
          </w:p>
          <w:p w14:paraId="4E7315B3" w14:textId="77777777" w:rsidR="003A25E6" w:rsidRPr="00403927" w:rsidRDefault="003A25E6" w:rsidP="00713191">
            <w:pPr>
              <w:pStyle w:val="TableParagraph"/>
              <w:rPr>
                <w:rFonts w:ascii="Arial" w:hAnsi="Arial" w:cs="Arial"/>
                <w:b/>
                <w:sz w:val="18"/>
                <w:szCs w:val="18"/>
              </w:rPr>
            </w:pPr>
          </w:p>
          <w:p w14:paraId="30145CB4" w14:textId="77777777" w:rsidR="003A25E6" w:rsidRPr="00403927" w:rsidRDefault="003A25E6" w:rsidP="00713191">
            <w:pPr>
              <w:pStyle w:val="TableParagraph"/>
              <w:spacing w:before="153"/>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46683915" w14:textId="77777777" w:rsidTr="003A25E6">
        <w:trPr>
          <w:trHeight w:val="230"/>
        </w:trPr>
        <w:tc>
          <w:tcPr>
            <w:tcW w:w="15425" w:type="dxa"/>
            <w:gridSpan w:val="9"/>
          </w:tcPr>
          <w:p w14:paraId="4C5A7C88" w14:textId="77777777" w:rsidR="003A25E6" w:rsidRPr="00403927" w:rsidRDefault="003A25E6" w:rsidP="00713191">
            <w:pPr>
              <w:pStyle w:val="TableParagraph"/>
              <w:spacing w:line="210" w:lineRule="exact"/>
              <w:ind w:left="7253"/>
              <w:rPr>
                <w:rFonts w:ascii="Arial" w:hAnsi="Arial" w:cs="Arial"/>
                <w:sz w:val="18"/>
                <w:szCs w:val="18"/>
              </w:rPr>
            </w:pPr>
            <w:r w:rsidRPr="00403927">
              <w:rPr>
                <w:rFonts w:ascii="Arial" w:hAnsi="Arial" w:cs="Arial"/>
                <w:sz w:val="18"/>
                <w:szCs w:val="18"/>
              </w:rPr>
              <w:t>4.</w:t>
            </w:r>
            <w:r w:rsidRPr="00403927">
              <w:rPr>
                <w:rFonts w:ascii="Arial" w:hAnsi="Arial" w:cs="Arial"/>
                <w:spacing w:val="-2"/>
                <w:sz w:val="18"/>
                <w:szCs w:val="18"/>
              </w:rPr>
              <w:t xml:space="preserve"> </w:t>
            </w:r>
            <w:proofErr w:type="spellStart"/>
            <w:r w:rsidRPr="00403927">
              <w:rPr>
                <w:rFonts w:ascii="Arial" w:hAnsi="Arial" w:cs="Arial"/>
                <w:sz w:val="18"/>
                <w:szCs w:val="18"/>
              </w:rPr>
              <w:t>Subarboretul</w:t>
            </w:r>
            <w:proofErr w:type="spellEnd"/>
          </w:p>
        </w:tc>
      </w:tr>
      <w:tr w:rsidR="00403927" w:rsidRPr="00403927" w14:paraId="1CF27EC9" w14:textId="77777777" w:rsidTr="003A25E6">
        <w:trPr>
          <w:gridAfter w:val="1"/>
          <w:wAfter w:w="11" w:type="dxa"/>
          <w:trHeight w:val="458"/>
        </w:trPr>
        <w:tc>
          <w:tcPr>
            <w:tcW w:w="1985" w:type="dxa"/>
          </w:tcPr>
          <w:p w14:paraId="2762C601" w14:textId="77777777" w:rsidR="003A25E6" w:rsidRPr="00403927" w:rsidRDefault="003A25E6" w:rsidP="00713191">
            <w:pPr>
              <w:pStyle w:val="TableParagraph"/>
              <w:spacing w:before="108"/>
              <w:ind w:left="110"/>
              <w:rPr>
                <w:rFonts w:ascii="Arial" w:hAnsi="Arial" w:cs="Arial"/>
                <w:sz w:val="18"/>
                <w:szCs w:val="18"/>
              </w:rPr>
            </w:pPr>
            <w:r w:rsidRPr="00403927">
              <w:rPr>
                <w:rFonts w:ascii="Arial" w:hAnsi="Arial" w:cs="Arial"/>
                <w:sz w:val="18"/>
                <w:szCs w:val="18"/>
              </w:rPr>
              <w:t>4.1</w:t>
            </w:r>
            <w:r w:rsidRPr="00403927">
              <w:rPr>
                <w:rFonts w:ascii="Arial" w:hAnsi="Arial" w:cs="Arial"/>
                <w:spacing w:val="-2"/>
                <w:sz w:val="18"/>
                <w:szCs w:val="18"/>
              </w:rPr>
              <w:t xml:space="preserve"> </w:t>
            </w:r>
            <w:proofErr w:type="spellStart"/>
            <w:r w:rsidRPr="00403927">
              <w:rPr>
                <w:rFonts w:ascii="Arial" w:hAnsi="Arial" w:cs="Arial"/>
                <w:sz w:val="18"/>
                <w:szCs w:val="18"/>
              </w:rPr>
              <w:t>Compozitia</w:t>
            </w:r>
            <w:proofErr w:type="spellEnd"/>
          </w:p>
        </w:tc>
        <w:tc>
          <w:tcPr>
            <w:tcW w:w="1985" w:type="dxa"/>
            <w:shd w:val="clear" w:color="auto" w:fill="F1F1F1"/>
          </w:tcPr>
          <w:p w14:paraId="1352D302" w14:textId="77777777" w:rsidR="003A25E6" w:rsidRPr="00403927" w:rsidRDefault="003A25E6" w:rsidP="00713191">
            <w:pPr>
              <w:pStyle w:val="TableParagraph"/>
              <w:spacing w:line="223" w:lineRule="exact"/>
              <w:ind w:left="108"/>
              <w:rPr>
                <w:rFonts w:ascii="Arial" w:hAnsi="Arial" w:cs="Arial"/>
                <w:sz w:val="18"/>
                <w:szCs w:val="18"/>
              </w:rPr>
            </w:pPr>
            <w:r w:rsidRPr="00403927">
              <w:rPr>
                <w:rFonts w:ascii="Arial" w:hAnsi="Arial" w:cs="Arial"/>
                <w:sz w:val="18"/>
                <w:szCs w:val="18"/>
              </w:rPr>
              <w:t>Nefavorabil</w:t>
            </w:r>
          </w:p>
          <w:p w14:paraId="6B75A181" w14:textId="77777777" w:rsidR="003A25E6" w:rsidRPr="00403927" w:rsidRDefault="003A25E6" w:rsidP="00713191">
            <w:pPr>
              <w:pStyle w:val="TableParagraph"/>
              <w:spacing w:line="215" w:lineRule="exact"/>
              <w:ind w:left="108"/>
              <w:rPr>
                <w:rFonts w:ascii="Arial" w:hAnsi="Arial" w:cs="Arial"/>
                <w:sz w:val="18"/>
                <w:szCs w:val="18"/>
              </w:rPr>
            </w:pPr>
            <w:proofErr w:type="spellStart"/>
            <w:r w:rsidRPr="00403927">
              <w:rPr>
                <w:rFonts w:ascii="Arial" w:hAnsi="Arial" w:cs="Arial"/>
                <w:sz w:val="18"/>
                <w:szCs w:val="18"/>
              </w:rPr>
              <w:t>instalarii</w:t>
            </w:r>
            <w:proofErr w:type="spellEnd"/>
            <w:r w:rsidRPr="00403927">
              <w:rPr>
                <w:rFonts w:ascii="Arial" w:hAnsi="Arial" w:cs="Arial"/>
                <w:spacing w:val="-5"/>
                <w:sz w:val="18"/>
                <w:szCs w:val="18"/>
              </w:rPr>
              <w:t xml:space="preserve"> </w:t>
            </w:r>
            <w:proofErr w:type="spellStart"/>
            <w:r w:rsidRPr="00403927">
              <w:rPr>
                <w:rFonts w:ascii="Arial" w:hAnsi="Arial" w:cs="Arial"/>
                <w:sz w:val="18"/>
                <w:szCs w:val="18"/>
              </w:rPr>
              <w:t>arbustilor</w:t>
            </w:r>
            <w:proofErr w:type="spellEnd"/>
          </w:p>
        </w:tc>
        <w:tc>
          <w:tcPr>
            <w:tcW w:w="1656" w:type="dxa"/>
            <w:shd w:val="clear" w:color="auto" w:fill="F1F1F1"/>
          </w:tcPr>
          <w:p w14:paraId="1AC1D165" w14:textId="77777777" w:rsidR="003A25E6" w:rsidRPr="00403927" w:rsidRDefault="003A25E6" w:rsidP="00713191">
            <w:pPr>
              <w:pStyle w:val="TableParagraph"/>
              <w:spacing w:before="108"/>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656" w:type="dxa"/>
            <w:shd w:val="clear" w:color="auto" w:fill="F1F1F1"/>
          </w:tcPr>
          <w:p w14:paraId="188AC92A" w14:textId="77777777" w:rsidR="003A25E6" w:rsidRPr="00403927" w:rsidRDefault="003A25E6" w:rsidP="00713191">
            <w:pPr>
              <w:pStyle w:val="TableParagraph"/>
              <w:spacing w:before="108"/>
              <w:ind w:left="107"/>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1793" w:type="dxa"/>
            <w:shd w:val="clear" w:color="auto" w:fill="F1F1F1"/>
          </w:tcPr>
          <w:p w14:paraId="1F540FF3" w14:textId="77777777" w:rsidR="003A25E6" w:rsidRPr="00403927" w:rsidRDefault="003A25E6" w:rsidP="00713191">
            <w:pPr>
              <w:pStyle w:val="TableParagraph"/>
              <w:spacing w:before="108"/>
              <w:ind w:left="108"/>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c>
          <w:tcPr>
            <w:tcW w:w="2318" w:type="dxa"/>
            <w:shd w:val="clear" w:color="auto" w:fill="92D050"/>
          </w:tcPr>
          <w:p w14:paraId="76F49FE3" w14:textId="77777777" w:rsidR="003A25E6" w:rsidRPr="00403927" w:rsidRDefault="003A25E6" w:rsidP="00713191">
            <w:pPr>
              <w:pStyle w:val="TableParagraph"/>
              <w:spacing w:line="223" w:lineRule="exact"/>
              <w:ind w:left="108"/>
              <w:rPr>
                <w:rFonts w:ascii="Arial" w:hAnsi="Arial" w:cs="Arial"/>
                <w:sz w:val="18"/>
                <w:szCs w:val="18"/>
              </w:rPr>
            </w:pPr>
            <w:proofErr w:type="spellStart"/>
            <w:r w:rsidRPr="00403927">
              <w:rPr>
                <w:rFonts w:ascii="Arial" w:hAnsi="Arial" w:cs="Arial"/>
                <w:sz w:val="18"/>
                <w:szCs w:val="18"/>
              </w:rPr>
              <w:t>Favorabil</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instalarii</w:t>
            </w:r>
            <w:proofErr w:type="spellEnd"/>
          </w:p>
          <w:p w14:paraId="21A6B3AA" w14:textId="77777777" w:rsidR="003A25E6" w:rsidRPr="00403927" w:rsidRDefault="003A25E6" w:rsidP="00713191">
            <w:pPr>
              <w:pStyle w:val="TableParagraph"/>
              <w:spacing w:line="215" w:lineRule="exact"/>
              <w:ind w:left="108"/>
              <w:rPr>
                <w:rFonts w:ascii="Arial" w:hAnsi="Arial" w:cs="Arial"/>
                <w:sz w:val="18"/>
                <w:szCs w:val="18"/>
              </w:rPr>
            </w:pPr>
            <w:proofErr w:type="spellStart"/>
            <w:r w:rsidRPr="00403927">
              <w:rPr>
                <w:rFonts w:ascii="Arial" w:hAnsi="Arial" w:cs="Arial"/>
                <w:sz w:val="18"/>
                <w:szCs w:val="18"/>
              </w:rPr>
              <w:t>arbustilor</w:t>
            </w:r>
            <w:proofErr w:type="spellEnd"/>
          </w:p>
        </w:tc>
        <w:tc>
          <w:tcPr>
            <w:tcW w:w="2126" w:type="dxa"/>
            <w:shd w:val="clear" w:color="auto" w:fill="92D050"/>
          </w:tcPr>
          <w:p w14:paraId="13473F53" w14:textId="77777777" w:rsidR="003A25E6" w:rsidRPr="00403927" w:rsidRDefault="003A25E6" w:rsidP="00713191">
            <w:pPr>
              <w:pStyle w:val="TableParagraph"/>
              <w:spacing w:line="223" w:lineRule="exact"/>
              <w:ind w:left="111"/>
              <w:rPr>
                <w:rFonts w:ascii="Arial" w:hAnsi="Arial" w:cs="Arial"/>
                <w:sz w:val="18"/>
                <w:szCs w:val="18"/>
              </w:rPr>
            </w:pPr>
            <w:proofErr w:type="spellStart"/>
            <w:r w:rsidRPr="00403927">
              <w:rPr>
                <w:rFonts w:ascii="Arial" w:hAnsi="Arial" w:cs="Arial"/>
                <w:sz w:val="18"/>
                <w:szCs w:val="18"/>
              </w:rPr>
              <w:t>Favorabil</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instalarii</w:t>
            </w:r>
            <w:proofErr w:type="spellEnd"/>
          </w:p>
          <w:p w14:paraId="2F552054" w14:textId="77777777" w:rsidR="003A25E6" w:rsidRPr="00403927" w:rsidRDefault="003A25E6" w:rsidP="00713191">
            <w:pPr>
              <w:pStyle w:val="TableParagraph"/>
              <w:spacing w:line="215" w:lineRule="exact"/>
              <w:ind w:left="111"/>
              <w:rPr>
                <w:rFonts w:ascii="Arial" w:hAnsi="Arial" w:cs="Arial"/>
                <w:sz w:val="18"/>
                <w:szCs w:val="18"/>
              </w:rPr>
            </w:pPr>
            <w:proofErr w:type="spellStart"/>
            <w:r w:rsidRPr="00403927">
              <w:rPr>
                <w:rFonts w:ascii="Arial" w:hAnsi="Arial" w:cs="Arial"/>
                <w:sz w:val="18"/>
                <w:szCs w:val="18"/>
              </w:rPr>
              <w:t>arbustilor</w:t>
            </w:r>
            <w:proofErr w:type="spellEnd"/>
          </w:p>
        </w:tc>
        <w:tc>
          <w:tcPr>
            <w:tcW w:w="1895" w:type="dxa"/>
            <w:shd w:val="clear" w:color="auto" w:fill="F1F1F1"/>
          </w:tcPr>
          <w:p w14:paraId="6FC613CC" w14:textId="77777777" w:rsidR="003A25E6" w:rsidRPr="00403927" w:rsidRDefault="003A25E6" w:rsidP="00713191">
            <w:pPr>
              <w:pStyle w:val="TableParagraph"/>
              <w:spacing w:before="108"/>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3"/>
                <w:sz w:val="18"/>
                <w:szCs w:val="18"/>
              </w:rPr>
              <w:t xml:space="preserve"> </w:t>
            </w:r>
            <w:proofErr w:type="spellStart"/>
            <w:r w:rsidRPr="00403927">
              <w:rPr>
                <w:rFonts w:ascii="Arial" w:hAnsi="Arial" w:cs="Arial"/>
                <w:sz w:val="18"/>
                <w:szCs w:val="18"/>
              </w:rPr>
              <w:t>schimbari</w:t>
            </w:r>
            <w:proofErr w:type="spellEnd"/>
          </w:p>
        </w:tc>
      </w:tr>
      <w:tr w:rsidR="00403927" w:rsidRPr="00403927" w14:paraId="73BEF853" w14:textId="77777777" w:rsidTr="003A25E6">
        <w:trPr>
          <w:gridAfter w:val="1"/>
          <w:wAfter w:w="11" w:type="dxa"/>
          <w:trHeight w:val="690"/>
        </w:trPr>
        <w:tc>
          <w:tcPr>
            <w:tcW w:w="1985" w:type="dxa"/>
          </w:tcPr>
          <w:p w14:paraId="1DF69A4C" w14:textId="77777777" w:rsidR="003A25E6" w:rsidRPr="00403927" w:rsidRDefault="003A25E6" w:rsidP="00713191">
            <w:pPr>
              <w:pStyle w:val="TableParagraph"/>
              <w:spacing w:before="5"/>
              <w:rPr>
                <w:rFonts w:ascii="Arial" w:hAnsi="Arial" w:cs="Arial"/>
                <w:b/>
                <w:sz w:val="18"/>
                <w:szCs w:val="18"/>
              </w:rPr>
            </w:pPr>
          </w:p>
          <w:p w14:paraId="188A0EB5" w14:textId="77777777" w:rsidR="003A25E6" w:rsidRPr="00403927" w:rsidRDefault="003A25E6" w:rsidP="00713191">
            <w:pPr>
              <w:pStyle w:val="TableParagraph"/>
              <w:ind w:left="110"/>
              <w:rPr>
                <w:rFonts w:ascii="Arial" w:hAnsi="Arial" w:cs="Arial"/>
                <w:sz w:val="18"/>
                <w:szCs w:val="18"/>
              </w:rPr>
            </w:pPr>
            <w:r w:rsidRPr="00403927">
              <w:rPr>
                <w:rFonts w:ascii="Arial" w:hAnsi="Arial" w:cs="Arial"/>
                <w:sz w:val="18"/>
                <w:szCs w:val="18"/>
              </w:rPr>
              <w:t>4.2</w:t>
            </w:r>
            <w:r w:rsidRPr="00403927">
              <w:rPr>
                <w:rFonts w:ascii="Arial" w:hAnsi="Arial" w:cs="Arial"/>
                <w:spacing w:val="-2"/>
                <w:sz w:val="18"/>
                <w:szCs w:val="18"/>
              </w:rPr>
              <w:t xml:space="preserve"> </w:t>
            </w:r>
            <w:proofErr w:type="spellStart"/>
            <w:r w:rsidRPr="00403927">
              <w:rPr>
                <w:rFonts w:ascii="Arial" w:hAnsi="Arial" w:cs="Arial"/>
                <w:sz w:val="18"/>
                <w:szCs w:val="18"/>
              </w:rPr>
              <w:t>Specii</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alohtone</w:t>
            </w:r>
            <w:proofErr w:type="spellEnd"/>
          </w:p>
        </w:tc>
        <w:tc>
          <w:tcPr>
            <w:tcW w:w="1985" w:type="dxa"/>
            <w:shd w:val="clear" w:color="auto" w:fill="F1F1F1"/>
          </w:tcPr>
          <w:p w14:paraId="0362F8F8" w14:textId="77777777" w:rsidR="003A25E6" w:rsidRPr="00403927" w:rsidRDefault="003A25E6" w:rsidP="00713191">
            <w:pPr>
              <w:pStyle w:val="TableParagraph"/>
              <w:spacing w:before="108"/>
              <w:ind w:left="108" w:right="154"/>
              <w:rPr>
                <w:rFonts w:ascii="Arial" w:hAnsi="Arial" w:cs="Arial"/>
                <w:sz w:val="18"/>
                <w:szCs w:val="18"/>
              </w:rPr>
            </w:pPr>
            <w:proofErr w:type="spellStart"/>
            <w:r w:rsidRPr="00403927">
              <w:rPr>
                <w:rFonts w:ascii="Arial" w:hAnsi="Arial" w:cs="Arial"/>
                <w:sz w:val="18"/>
                <w:szCs w:val="18"/>
              </w:rPr>
              <w:t>Nefavorabil</w:t>
            </w:r>
            <w:proofErr w:type="spellEnd"/>
            <w:r w:rsidRPr="00403927">
              <w:rPr>
                <w:rFonts w:ascii="Arial" w:hAnsi="Arial" w:cs="Arial"/>
                <w:spacing w:val="1"/>
                <w:sz w:val="18"/>
                <w:szCs w:val="18"/>
              </w:rPr>
              <w:t xml:space="preserve"> </w:t>
            </w:r>
            <w:proofErr w:type="spellStart"/>
            <w:r w:rsidRPr="00403927">
              <w:rPr>
                <w:rFonts w:ascii="Arial" w:hAnsi="Arial" w:cs="Arial"/>
                <w:spacing w:val="-1"/>
                <w:sz w:val="18"/>
                <w:szCs w:val="18"/>
              </w:rPr>
              <w:t>instalarii</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arbustilor</w:t>
            </w:r>
            <w:proofErr w:type="spellEnd"/>
          </w:p>
        </w:tc>
        <w:tc>
          <w:tcPr>
            <w:tcW w:w="1656" w:type="dxa"/>
            <w:shd w:val="clear" w:color="auto" w:fill="F1F1F1"/>
          </w:tcPr>
          <w:p w14:paraId="06F5F2F3" w14:textId="77777777" w:rsidR="003A25E6" w:rsidRPr="00403927" w:rsidRDefault="003A25E6" w:rsidP="00713191">
            <w:pPr>
              <w:pStyle w:val="TableParagraph"/>
              <w:spacing w:line="237" w:lineRule="auto"/>
              <w:ind w:left="107" w:right="563"/>
              <w:rPr>
                <w:rFonts w:ascii="Arial" w:hAnsi="Arial" w:cs="Arial"/>
                <w:sz w:val="18"/>
                <w:szCs w:val="18"/>
              </w:rPr>
            </w:pPr>
            <w:proofErr w:type="spellStart"/>
            <w:r w:rsidRPr="00403927">
              <w:rPr>
                <w:rFonts w:ascii="Arial" w:hAnsi="Arial" w:cs="Arial"/>
                <w:sz w:val="18"/>
                <w:szCs w:val="18"/>
              </w:rPr>
              <w:t>Nefavorabil</w:t>
            </w:r>
            <w:proofErr w:type="spellEnd"/>
            <w:r w:rsidRPr="00403927">
              <w:rPr>
                <w:rFonts w:ascii="Arial" w:hAnsi="Arial" w:cs="Arial"/>
                <w:spacing w:val="-48"/>
                <w:sz w:val="18"/>
                <w:szCs w:val="18"/>
              </w:rPr>
              <w:t xml:space="preserve"> </w:t>
            </w:r>
            <w:proofErr w:type="spellStart"/>
            <w:r w:rsidRPr="00403927">
              <w:rPr>
                <w:rFonts w:ascii="Arial" w:hAnsi="Arial" w:cs="Arial"/>
                <w:sz w:val="18"/>
                <w:szCs w:val="18"/>
              </w:rPr>
              <w:t>instalarii</w:t>
            </w:r>
            <w:proofErr w:type="spellEnd"/>
          </w:p>
          <w:p w14:paraId="2476183D" w14:textId="77777777" w:rsidR="003A25E6" w:rsidRPr="00403927" w:rsidRDefault="003A25E6" w:rsidP="00713191">
            <w:pPr>
              <w:pStyle w:val="TableParagraph"/>
              <w:spacing w:line="217" w:lineRule="exact"/>
              <w:ind w:left="107"/>
              <w:rPr>
                <w:rFonts w:ascii="Arial" w:hAnsi="Arial" w:cs="Arial"/>
                <w:sz w:val="18"/>
                <w:szCs w:val="18"/>
              </w:rPr>
            </w:pPr>
            <w:proofErr w:type="spellStart"/>
            <w:r w:rsidRPr="00403927">
              <w:rPr>
                <w:rFonts w:ascii="Arial" w:hAnsi="Arial" w:cs="Arial"/>
                <w:sz w:val="18"/>
                <w:szCs w:val="18"/>
              </w:rPr>
              <w:t>arbustilor</w:t>
            </w:r>
            <w:proofErr w:type="spellEnd"/>
          </w:p>
        </w:tc>
        <w:tc>
          <w:tcPr>
            <w:tcW w:w="1656" w:type="dxa"/>
            <w:shd w:val="clear" w:color="auto" w:fill="F1F1F1"/>
          </w:tcPr>
          <w:p w14:paraId="618CAC55" w14:textId="77777777" w:rsidR="003A25E6" w:rsidRPr="00403927" w:rsidRDefault="003A25E6" w:rsidP="00713191">
            <w:pPr>
              <w:pStyle w:val="TableParagraph"/>
              <w:spacing w:line="237" w:lineRule="auto"/>
              <w:ind w:left="107" w:right="563"/>
              <w:rPr>
                <w:rFonts w:ascii="Arial" w:hAnsi="Arial" w:cs="Arial"/>
                <w:sz w:val="18"/>
                <w:szCs w:val="18"/>
              </w:rPr>
            </w:pPr>
            <w:proofErr w:type="spellStart"/>
            <w:r w:rsidRPr="00403927">
              <w:rPr>
                <w:rFonts w:ascii="Arial" w:hAnsi="Arial" w:cs="Arial"/>
                <w:sz w:val="18"/>
                <w:szCs w:val="18"/>
              </w:rPr>
              <w:t>Nefavorabil</w:t>
            </w:r>
            <w:proofErr w:type="spellEnd"/>
            <w:r w:rsidRPr="00403927">
              <w:rPr>
                <w:rFonts w:ascii="Arial" w:hAnsi="Arial" w:cs="Arial"/>
                <w:spacing w:val="-48"/>
                <w:sz w:val="18"/>
                <w:szCs w:val="18"/>
              </w:rPr>
              <w:t xml:space="preserve"> </w:t>
            </w:r>
            <w:proofErr w:type="spellStart"/>
            <w:r w:rsidRPr="00403927">
              <w:rPr>
                <w:rFonts w:ascii="Arial" w:hAnsi="Arial" w:cs="Arial"/>
                <w:sz w:val="18"/>
                <w:szCs w:val="18"/>
              </w:rPr>
              <w:t>instalarii</w:t>
            </w:r>
            <w:proofErr w:type="spellEnd"/>
          </w:p>
          <w:p w14:paraId="6CBC205A" w14:textId="77777777" w:rsidR="003A25E6" w:rsidRPr="00403927" w:rsidRDefault="003A25E6" w:rsidP="00713191">
            <w:pPr>
              <w:pStyle w:val="TableParagraph"/>
              <w:spacing w:line="217" w:lineRule="exact"/>
              <w:ind w:left="107"/>
              <w:rPr>
                <w:rFonts w:ascii="Arial" w:hAnsi="Arial" w:cs="Arial"/>
                <w:sz w:val="18"/>
                <w:szCs w:val="18"/>
              </w:rPr>
            </w:pPr>
            <w:proofErr w:type="spellStart"/>
            <w:r w:rsidRPr="00403927">
              <w:rPr>
                <w:rFonts w:ascii="Arial" w:hAnsi="Arial" w:cs="Arial"/>
                <w:sz w:val="18"/>
                <w:szCs w:val="18"/>
              </w:rPr>
              <w:t>arbustilor</w:t>
            </w:r>
            <w:proofErr w:type="spellEnd"/>
          </w:p>
        </w:tc>
        <w:tc>
          <w:tcPr>
            <w:tcW w:w="1793" w:type="dxa"/>
            <w:shd w:val="clear" w:color="auto" w:fill="92D050"/>
          </w:tcPr>
          <w:p w14:paraId="083216FB" w14:textId="77777777" w:rsidR="003A25E6" w:rsidRPr="00403927" w:rsidRDefault="003A25E6" w:rsidP="00713191">
            <w:pPr>
              <w:pStyle w:val="TableParagraph"/>
              <w:spacing w:before="108"/>
              <w:ind w:left="108" w:right="148"/>
              <w:rPr>
                <w:rFonts w:ascii="Arial" w:hAnsi="Arial" w:cs="Arial"/>
                <w:sz w:val="18"/>
                <w:szCs w:val="18"/>
              </w:rPr>
            </w:pPr>
            <w:proofErr w:type="spellStart"/>
            <w:r w:rsidRPr="00403927">
              <w:rPr>
                <w:rFonts w:ascii="Arial" w:hAnsi="Arial" w:cs="Arial"/>
                <w:spacing w:val="-1"/>
                <w:sz w:val="18"/>
                <w:szCs w:val="18"/>
              </w:rPr>
              <w:t>Favorabil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arbustilor</w:t>
            </w:r>
            <w:proofErr w:type="spellEnd"/>
          </w:p>
        </w:tc>
        <w:tc>
          <w:tcPr>
            <w:tcW w:w="2318" w:type="dxa"/>
            <w:shd w:val="clear" w:color="auto" w:fill="92D050"/>
          </w:tcPr>
          <w:p w14:paraId="04A85F72" w14:textId="77777777" w:rsidR="003A25E6" w:rsidRPr="00403927" w:rsidRDefault="003A25E6" w:rsidP="00713191">
            <w:pPr>
              <w:pStyle w:val="TableParagraph"/>
              <w:spacing w:before="108"/>
              <w:ind w:left="108" w:right="287"/>
              <w:rPr>
                <w:rFonts w:ascii="Arial" w:hAnsi="Arial" w:cs="Arial"/>
                <w:sz w:val="18"/>
                <w:szCs w:val="18"/>
              </w:rPr>
            </w:pPr>
            <w:proofErr w:type="spellStart"/>
            <w:r w:rsidRPr="00403927">
              <w:rPr>
                <w:rFonts w:ascii="Arial" w:hAnsi="Arial" w:cs="Arial"/>
                <w:spacing w:val="-1"/>
                <w:sz w:val="18"/>
                <w:szCs w:val="18"/>
              </w:rPr>
              <w:t>Favorabil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arbustilor</w:t>
            </w:r>
            <w:proofErr w:type="spellEnd"/>
          </w:p>
        </w:tc>
        <w:tc>
          <w:tcPr>
            <w:tcW w:w="2126" w:type="dxa"/>
            <w:shd w:val="clear" w:color="auto" w:fill="92D050"/>
          </w:tcPr>
          <w:p w14:paraId="4A625E19" w14:textId="77777777" w:rsidR="003A25E6" w:rsidRPr="00403927" w:rsidRDefault="003A25E6" w:rsidP="00713191">
            <w:pPr>
              <w:pStyle w:val="TableParagraph"/>
              <w:spacing w:before="108"/>
              <w:ind w:left="111" w:right="281"/>
              <w:rPr>
                <w:rFonts w:ascii="Arial" w:hAnsi="Arial" w:cs="Arial"/>
                <w:sz w:val="18"/>
                <w:szCs w:val="18"/>
              </w:rPr>
            </w:pPr>
            <w:proofErr w:type="spellStart"/>
            <w:r w:rsidRPr="00403927">
              <w:rPr>
                <w:rFonts w:ascii="Arial" w:hAnsi="Arial" w:cs="Arial"/>
                <w:spacing w:val="-1"/>
                <w:sz w:val="18"/>
                <w:szCs w:val="18"/>
              </w:rPr>
              <w:t>Favorabil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arbustilor</w:t>
            </w:r>
            <w:proofErr w:type="spellEnd"/>
          </w:p>
        </w:tc>
        <w:tc>
          <w:tcPr>
            <w:tcW w:w="1895" w:type="dxa"/>
            <w:shd w:val="clear" w:color="auto" w:fill="F1F1F1"/>
          </w:tcPr>
          <w:p w14:paraId="3AC0BC13" w14:textId="77777777" w:rsidR="003A25E6" w:rsidRPr="00403927" w:rsidRDefault="003A25E6" w:rsidP="00713191">
            <w:pPr>
              <w:pStyle w:val="TableParagraph"/>
              <w:spacing w:before="5"/>
              <w:rPr>
                <w:rFonts w:ascii="Arial" w:hAnsi="Arial" w:cs="Arial"/>
                <w:b/>
                <w:sz w:val="18"/>
                <w:szCs w:val="18"/>
              </w:rPr>
            </w:pPr>
          </w:p>
          <w:p w14:paraId="0EFBFA53" w14:textId="77777777" w:rsidR="003A25E6" w:rsidRPr="00403927" w:rsidRDefault="003A25E6" w:rsidP="00713191">
            <w:pPr>
              <w:pStyle w:val="TableParagraph"/>
              <w:ind w:left="109"/>
              <w:rPr>
                <w:rFonts w:ascii="Arial" w:hAnsi="Arial" w:cs="Arial"/>
                <w:sz w:val="18"/>
                <w:szCs w:val="18"/>
              </w:rPr>
            </w:pPr>
            <w:r w:rsidRPr="00403927">
              <w:rPr>
                <w:rFonts w:ascii="Arial" w:hAnsi="Arial" w:cs="Arial"/>
                <w:sz w:val="18"/>
                <w:szCs w:val="18"/>
              </w:rPr>
              <w:t>Fara</w:t>
            </w:r>
            <w:r w:rsidRPr="00403927">
              <w:rPr>
                <w:rFonts w:ascii="Arial" w:hAnsi="Arial" w:cs="Arial"/>
                <w:spacing w:val="-2"/>
                <w:sz w:val="18"/>
                <w:szCs w:val="18"/>
              </w:rPr>
              <w:t xml:space="preserve"> </w:t>
            </w:r>
            <w:proofErr w:type="spellStart"/>
            <w:r w:rsidRPr="00403927">
              <w:rPr>
                <w:rFonts w:ascii="Arial" w:hAnsi="Arial" w:cs="Arial"/>
                <w:sz w:val="18"/>
                <w:szCs w:val="18"/>
              </w:rPr>
              <w:t>schimbari</w:t>
            </w:r>
            <w:proofErr w:type="spellEnd"/>
          </w:p>
        </w:tc>
      </w:tr>
      <w:tr w:rsidR="00403927" w:rsidRPr="00403927" w14:paraId="1C212980" w14:textId="77777777" w:rsidTr="003A25E6">
        <w:trPr>
          <w:trHeight w:val="230"/>
        </w:trPr>
        <w:tc>
          <w:tcPr>
            <w:tcW w:w="15425" w:type="dxa"/>
            <w:gridSpan w:val="9"/>
          </w:tcPr>
          <w:p w14:paraId="00496E82" w14:textId="77777777" w:rsidR="003A25E6" w:rsidRPr="00403927" w:rsidRDefault="003A25E6" w:rsidP="00713191">
            <w:pPr>
              <w:pStyle w:val="TableParagraph"/>
              <w:spacing w:line="210" w:lineRule="exact"/>
              <w:ind w:left="6656"/>
              <w:rPr>
                <w:rFonts w:ascii="Arial" w:hAnsi="Arial" w:cs="Arial"/>
                <w:sz w:val="18"/>
                <w:szCs w:val="18"/>
              </w:rPr>
            </w:pPr>
            <w:r w:rsidRPr="00403927">
              <w:rPr>
                <w:rFonts w:ascii="Arial" w:hAnsi="Arial" w:cs="Arial"/>
                <w:sz w:val="18"/>
                <w:szCs w:val="18"/>
              </w:rPr>
              <w:t>5.</w:t>
            </w:r>
            <w:r w:rsidRPr="00403927">
              <w:rPr>
                <w:rFonts w:ascii="Arial" w:hAnsi="Arial" w:cs="Arial"/>
                <w:spacing w:val="-2"/>
                <w:sz w:val="18"/>
                <w:szCs w:val="18"/>
              </w:rPr>
              <w:t xml:space="preserve"> </w:t>
            </w:r>
            <w:proofErr w:type="spellStart"/>
            <w:r w:rsidRPr="00403927">
              <w:rPr>
                <w:rFonts w:ascii="Arial" w:hAnsi="Arial" w:cs="Arial"/>
                <w:sz w:val="18"/>
                <w:szCs w:val="18"/>
              </w:rPr>
              <w:t>Stratul</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ierbos</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si</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subarbustiv</w:t>
            </w:r>
            <w:proofErr w:type="spellEnd"/>
          </w:p>
        </w:tc>
      </w:tr>
      <w:tr w:rsidR="00403927" w:rsidRPr="00403927" w14:paraId="53B9C478" w14:textId="77777777" w:rsidTr="003A25E6">
        <w:trPr>
          <w:gridAfter w:val="1"/>
          <w:wAfter w:w="11" w:type="dxa"/>
          <w:trHeight w:val="690"/>
        </w:trPr>
        <w:tc>
          <w:tcPr>
            <w:tcW w:w="1985" w:type="dxa"/>
          </w:tcPr>
          <w:p w14:paraId="3F41D6CA" w14:textId="77777777" w:rsidR="003A25E6" w:rsidRPr="00403927" w:rsidRDefault="003A25E6" w:rsidP="00713191">
            <w:pPr>
              <w:pStyle w:val="TableParagraph"/>
              <w:spacing w:before="5"/>
              <w:rPr>
                <w:rFonts w:ascii="Arial" w:hAnsi="Arial" w:cs="Arial"/>
                <w:b/>
                <w:sz w:val="18"/>
                <w:szCs w:val="18"/>
              </w:rPr>
            </w:pPr>
          </w:p>
          <w:p w14:paraId="5BD9C997" w14:textId="77777777" w:rsidR="003A25E6" w:rsidRPr="00403927" w:rsidRDefault="003A25E6" w:rsidP="00713191">
            <w:pPr>
              <w:pStyle w:val="TableParagraph"/>
              <w:ind w:left="110"/>
              <w:rPr>
                <w:rFonts w:ascii="Arial" w:hAnsi="Arial" w:cs="Arial"/>
                <w:sz w:val="18"/>
                <w:szCs w:val="18"/>
              </w:rPr>
            </w:pPr>
            <w:r w:rsidRPr="00403927">
              <w:rPr>
                <w:rFonts w:ascii="Arial" w:hAnsi="Arial" w:cs="Arial"/>
                <w:sz w:val="18"/>
                <w:szCs w:val="18"/>
              </w:rPr>
              <w:t>5.1</w:t>
            </w:r>
            <w:r w:rsidRPr="00403927">
              <w:rPr>
                <w:rFonts w:ascii="Arial" w:hAnsi="Arial" w:cs="Arial"/>
                <w:spacing w:val="-2"/>
                <w:sz w:val="18"/>
                <w:szCs w:val="18"/>
              </w:rPr>
              <w:t xml:space="preserve"> </w:t>
            </w:r>
            <w:proofErr w:type="spellStart"/>
            <w:r w:rsidRPr="00403927">
              <w:rPr>
                <w:rFonts w:ascii="Arial" w:hAnsi="Arial" w:cs="Arial"/>
                <w:sz w:val="18"/>
                <w:szCs w:val="18"/>
              </w:rPr>
              <w:t>Compozitia</w:t>
            </w:r>
            <w:proofErr w:type="spellEnd"/>
          </w:p>
        </w:tc>
        <w:tc>
          <w:tcPr>
            <w:tcW w:w="1985" w:type="dxa"/>
            <w:shd w:val="clear" w:color="auto" w:fill="F1F1F1"/>
          </w:tcPr>
          <w:p w14:paraId="4D178743" w14:textId="77777777" w:rsidR="003A25E6" w:rsidRPr="00403927" w:rsidRDefault="003A25E6" w:rsidP="00713191">
            <w:pPr>
              <w:pStyle w:val="TableParagraph"/>
              <w:tabs>
                <w:tab w:val="left" w:pos="971"/>
              </w:tabs>
              <w:spacing w:before="10" w:line="261" w:lineRule="auto"/>
              <w:ind w:left="108" w:right="100"/>
              <w:rPr>
                <w:rFonts w:ascii="Arial" w:hAnsi="Arial" w:cs="Arial"/>
                <w:sz w:val="18"/>
                <w:szCs w:val="18"/>
              </w:rPr>
            </w:pPr>
            <w:r w:rsidRPr="00403927">
              <w:rPr>
                <w:rFonts w:ascii="Arial" w:hAnsi="Arial" w:cs="Arial"/>
                <w:sz w:val="18"/>
                <w:szCs w:val="18"/>
              </w:rPr>
              <w:t>Se</w:t>
            </w:r>
            <w:r w:rsidRPr="00403927">
              <w:rPr>
                <w:rFonts w:ascii="Arial" w:hAnsi="Arial" w:cs="Arial"/>
                <w:sz w:val="18"/>
                <w:szCs w:val="18"/>
              </w:rPr>
              <w:tab/>
            </w:r>
            <w:proofErr w:type="spellStart"/>
            <w:r w:rsidRPr="00403927">
              <w:rPr>
                <w:rFonts w:ascii="Arial" w:hAnsi="Arial" w:cs="Arial"/>
                <w:spacing w:val="-1"/>
                <w:sz w:val="18"/>
                <w:szCs w:val="18"/>
              </w:rPr>
              <w:t>modifica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microclimatul</w:t>
            </w:r>
            <w:proofErr w:type="spellEnd"/>
          </w:p>
        </w:tc>
        <w:tc>
          <w:tcPr>
            <w:tcW w:w="1656" w:type="dxa"/>
            <w:shd w:val="clear" w:color="auto" w:fill="F1F1F1"/>
          </w:tcPr>
          <w:p w14:paraId="1AACF447" w14:textId="77777777" w:rsidR="003A25E6" w:rsidRPr="00403927" w:rsidRDefault="003A25E6" w:rsidP="00713191">
            <w:pPr>
              <w:pStyle w:val="TableParagraph"/>
              <w:tabs>
                <w:tab w:val="left" w:pos="839"/>
              </w:tabs>
              <w:spacing w:before="10" w:line="261" w:lineRule="auto"/>
              <w:ind w:left="107" w:right="99"/>
              <w:rPr>
                <w:rFonts w:ascii="Arial" w:hAnsi="Arial" w:cs="Arial"/>
                <w:sz w:val="18"/>
                <w:szCs w:val="18"/>
              </w:rPr>
            </w:pPr>
            <w:r w:rsidRPr="00403927">
              <w:rPr>
                <w:rFonts w:ascii="Arial" w:hAnsi="Arial" w:cs="Arial"/>
                <w:sz w:val="18"/>
                <w:szCs w:val="18"/>
              </w:rPr>
              <w:t>Se</w:t>
            </w:r>
            <w:r w:rsidRPr="00403927">
              <w:rPr>
                <w:rFonts w:ascii="Arial" w:hAnsi="Arial" w:cs="Arial"/>
                <w:sz w:val="18"/>
                <w:szCs w:val="18"/>
              </w:rPr>
              <w:tab/>
            </w:r>
            <w:proofErr w:type="spellStart"/>
            <w:r w:rsidRPr="00403927">
              <w:rPr>
                <w:rFonts w:ascii="Arial" w:hAnsi="Arial" w:cs="Arial"/>
                <w:spacing w:val="-2"/>
                <w:sz w:val="18"/>
                <w:szCs w:val="18"/>
              </w:rPr>
              <w:t>modifica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microclimatul</w:t>
            </w:r>
            <w:proofErr w:type="spellEnd"/>
          </w:p>
        </w:tc>
        <w:tc>
          <w:tcPr>
            <w:tcW w:w="1656" w:type="dxa"/>
            <w:shd w:val="clear" w:color="auto" w:fill="F1F1F1"/>
          </w:tcPr>
          <w:p w14:paraId="78240096" w14:textId="77777777" w:rsidR="003A25E6" w:rsidRPr="00403927" w:rsidRDefault="003A25E6" w:rsidP="00713191">
            <w:pPr>
              <w:pStyle w:val="TableParagraph"/>
              <w:tabs>
                <w:tab w:val="left" w:pos="839"/>
              </w:tabs>
              <w:spacing w:before="10" w:line="261" w:lineRule="auto"/>
              <w:ind w:left="107" w:right="99"/>
              <w:rPr>
                <w:rFonts w:ascii="Arial" w:hAnsi="Arial" w:cs="Arial"/>
                <w:sz w:val="18"/>
                <w:szCs w:val="18"/>
              </w:rPr>
            </w:pPr>
            <w:r w:rsidRPr="00403927">
              <w:rPr>
                <w:rFonts w:ascii="Arial" w:hAnsi="Arial" w:cs="Arial"/>
                <w:sz w:val="18"/>
                <w:szCs w:val="18"/>
              </w:rPr>
              <w:t>Se</w:t>
            </w:r>
            <w:r w:rsidRPr="00403927">
              <w:rPr>
                <w:rFonts w:ascii="Arial" w:hAnsi="Arial" w:cs="Arial"/>
                <w:sz w:val="18"/>
                <w:szCs w:val="18"/>
              </w:rPr>
              <w:tab/>
            </w:r>
            <w:proofErr w:type="spellStart"/>
            <w:r w:rsidRPr="00403927">
              <w:rPr>
                <w:rFonts w:ascii="Arial" w:hAnsi="Arial" w:cs="Arial"/>
                <w:spacing w:val="-2"/>
                <w:sz w:val="18"/>
                <w:szCs w:val="18"/>
              </w:rPr>
              <w:t>modifica</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microclimatul</w:t>
            </w:r>
            <w:proofErr w:type="spellEnd"/>
          </w:p>
        </w:tc>
        <w:tc>
          <w:tcPr>
            <w:tcW w:w="1793" w:type="dxa"/>
            <w:shd w:val="clear" w:color="auto" w:fill="92D050"/>
          </w:tcPr>
          <w:p w14:paraId="18376E8F" w14:textId="77777777" w:rsidR="003A25E6" w:rsidRPr="00403927" w:rsidRDefault="003A25E6" w:rsidP="00713191">
            <w:pPr>
              <w:pStyle w:val="TableParagraph"/>
              <w:spacing w:before="10" w:line="261" w:lineRule="auto"/>
              <w:ind w:left="108"/>
              <w:rPr>
                <w:rFonts w:ascii="Arial" w:hAnsi="Arial" w:cs="Arial"/>
                <w:sz w:val="18"/>
                <w:szCs w:val="18"/>
              </w:rPr>
            </w:pPr>
            <w:proofErr w:type="spellStart"/>
            <w:r w:rsidRPr="00403927">
              <w:rPr>
                <w:rFonts w:ascii="Arial" w:hAnsi="Arial" w:cs="Arial"/>
                <w:sz w:val="18"/>
                <w:szCs w:val="18"/>
              </w:rPr>
              <w:t>Favorabil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speciilor</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ierboase</w:t>
            </w:r>
            <w:proofErr w:type="spellEnd"/>
          </w:p>
        </w:tc>
        <w:tc>
          <w:tcPr>
            <w:tcW w:w="2318" w:type="dxa"/>
            <w:shd w:val="clear" w:color="auto" w:fill="92D050"/>
          </w:tcPr>
          <w:p w14:paraId="2199255D" w14:textId="77777777" w:rsidR="003A25E6" w:rsidRPr="00403927" w:rsidRDefault="003A25E6" w:rsidP="00713191">
            <w:pPr>
              <w:pStyle w:val="TableParagraph"/>
              <w:spacing w:before="108"/>
              <w:ind w:left="108" w:right="287"/>
              <w:rPr>
                <w:rFonts w:ascii="Arial" w:hAnsi="Arial" w:cs="Arial"/>
                <w:sz w:val="18"/>
                <w:szCs w:val="18"/>
              </w:rPr>
            </w:pPr>
            <w:proofErr w:type="spellStart"/>
            <w:r w:rsidRPr="00403927">
              <w:rPr>
                <w:rFonts w:ascii="Arial" w:hAnsi="Arial" w:cs="Arial"/>
                <w:spacing w:val="-1"/>
                <w:sz w:val="18"/>
                <w:szCs w:val="18"/>
              </w:rPr>
              <w:t>Favorabil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speciilor</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ierboase</w:t>
            </w:r>
            <w:proofErr w:type="spellEnd"/>
          </w:p>
        </w:tc>
        <w:tc>
          <w:tcPr>
            <w:tcW w:w="2126" w:type="dxa"/>
            <w:shd w:val="clear" w:color="auto" w:fill="92D050"/>
          </w:tcPr>
          <w:p w14:paraId="0B3B2A38" w14:textId="77777777" w:rsidR="003A25E6" w:rsidRPr="00403927" w:rsidRDefault="003A25E6" w:rsidP="00713191">
            <w:pPr>
              <w:pStyle w:val="TableParagraph"/>
              <w:spacing w:before="108"/>
              <w:ind w:left="111" w:right="281"/>
              <w:rPr>
                <w:rFonts w:ascii="Arial" w:hAnsi="Arial" w:cs="Arial"/>
                <w:sz w:val="18"/>
                <w:szCs w:val="18"/>
              </w:rPr>
            </w:pPr>
            <w:proofErr w:type="spellStart"/>
            <w:r w:rsidRPr="00403927">
              <w:rPr>
                <w:rFonts w:ascii="Arial" w:hAnsi="Arial" w:cs="Arial"/>
                <w:spacing w:val="-1"/>
                <w:sz w:val="18"/>
                <w:szCs w:val="18"/>
              </w:rPr>
              <w:t>Favorabil</w:t>
            </w:r>
            <w:proofErr w:type="spellEnd"/>
            <w:r w:rsidRPr="00403927">
              <w:rPr>
                <w:rFonts w:ascii="Arial" w:hAnsi="Arial" w:cs="Arial"/>
                <w:spacing w:val="-1"/>
                <w:sz w:val="18"/>
                <w:szCs w:val="18"/>
              </w:rPr>
              <w:t xml:space="preserve"> </w:t>
            </w:r>
            <w:proofErr w:type="spellStart"/>
            <w:r w:rsidRPr="00403927">
              <w:rPr>
                <w:rFonts w:ascii="Arial" w:hAnsi="Arial" w:cs="Arial"/>
                <w:sz w:val="18"/>
                <w:szCs w:val="18"/>
              </w:rPr>
              <w:t>instalarii</w:t>
            </w:r>
            <w:proofErr w:type="spellEnd"/>
            <w:r w:rsidRPr="00403927">
              <w:rPr>
                <w:rFonts w:ascii="Arial" w:hAnsi="Arial" w:cs="Arial"/>
                <w:spacing w:val="-47"/>
                <w:sz w:val="18"/>
                <w:szCs w:val="18"/>
              </w:rPr>
              <w:t xml:space="preserve"> </w:t>
            </w:r>
            <w:proofErr w:type="spellStart"/>
            <w:r w:rsidRPr="00403927">
              <w:rPr>
                <w:rFonts w:ascii="Arial" w:hAnsi="Arial" w:cs="Arial"/>
                <w:sz w:val="18"/>
                <w:szCs w:val="18"/>
              </w:rPr>
              <w:t>speciilor</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ierboase</w:t>
            </w:r>
            <w:proofErr w:type="spellEnd"/>
          </w:p>
        </w:tc>
        <w:tc>
          <w:tcPr>
            <w:tcW w:w="1895" w:type="dxa"/>
            <w:shd w:val="clear" w:color="auto" w:fill="FFFF00"/>
          </w:tcPr>
          <w:p w14:paraId="77CF5A1E" w14:textId="77777777" w:rsidR="003A25E6" w:rsidRPr="00403927" w:rsidRDefault="003A25E6" w:rsidP="00713191">
            <w:pPr>
              <w:pStyle w:val="TableParagraph"/>
              <w:spacing w:line="223" w:lineRule="exact"/>
              <w:ind w:left="109"/>
              <w:rPr>
                <w:rFonts w:ascii="Arial" w:hAnsi="Arial" w:cs="Arial"/>
                <w:sz w:val="18"/>
                <w:szCs w:val="18"/>
              </w:rPr>
            </w:pPr>
            <w:r w:rsidRPr="00403927">
              <w:rPr>
                <w:rFonts w:ascii="Arial" w:hAnsi="Arial" w:cs="Arial"/>
                <w:sz w:val="18"/>
                <w:szCs w:val="18"/>
              </w:rPr>
              <w:t>Se</w:t>
            </w:r>
            <w:r w:rsidRPr="00403927">
              <w:rPr>
                <w:rFonts w:ascii="Arial" w:hAnsi="Arial" w:cs="Arial"/>
                <w:spacing w:val="-2"/>
                <w:sz w:val="18"/>
                <w:szCs w:val="18"/>
              </w:rPr>
              <w:t xml:space="preserve"> </w:t>
            </w:r>
            <w:proofErr w:type="spellStart"/>
            <w:r w:rsidRPr="00403927">
              <w:rPr>
                <w:rFonts w:ascii="Arial" w:hAnsi="Arial" w:cs="Arial"/>
                <w:sz w:val="18"/>
                <w:szCs w:val="18"/>
              </w:rPr>
              <w:t>inlatura</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patura</w:t>
            </w:r>
            <w:proofErr w:type="spellEnd"/>
          </w:p>
          <w:p w14:paraId="63FEE849" w14:textId="4912AEFB" w:rsidR="003A25E6" w:rsidRPr="00403927" w:rsidRDefault="003A25E6" w:rsidP="003A25E6">
            <w:pPr>
              <w:pStyle w:val="TableParagraph"/>
              <w:spacing w:line="223" w:lineRule="exact"/>
              <w:ind w:left="109"/>
              <w:rPr>
                <w:rFonts w:ascii="Arial" w:hAnsi="Arial" w:cs="Arial"/>
                <w:sz w:val="18"/>
                <w:szCs w:val="18"/>
              </w:rPr>
            </w:pPr>
            <w:r w:rsidRPr="00403927">
              <w:rPr>
                <w:rFonts w:ascii="Arial" w:hAnsi="Arial" w:cs="Arial"/>
                <w:sz w:val="18"/>
                <w:szCs w:val="18"/>
              </w:rPr>
              <w:t xml:space="preserve">vie </w:t>
            </w:r>
            <w:proofErr w:type="spellStart"/>
            <w:r w:rsidRPr="00403927">
              <w:rPr>
                <w:rFonts w:ascii="Arial" w:hAnsi="Arial" w:cs="Arial"/>
                <w:sz w:val="18"/>
                <w:szCs w:val="18"/>
              </w:rPr>
              <w:t>invadatoare</w:t>
            </w:r>
            <w:proofErr w:type="spellEnd"/>
            <w:r w:rsidRPr="00403927">
              <w:rPr>
                <w:rFonts w:ascii="Arial" w:hAnsi="Arial" w:cs="Arial"/>
                <w:sz w:val="18"/>
                <w:szCs w:val="18"/>
              </w:rPr>
              <w:t xml:space="preserve"> in</w:t>
            </w:r>
            <w:r w:rsidRPr="00403927">
              <w:rPr>
                <w:rFonts w:ascii="Arial" w:hAnsi="Arial" w:cs="Arial"/>
                <w:spacing w:val="1"/>
                <w:sz w:val="18"/>
                <w:szCs w:val="18"/>
              </w:rPr>
              <w:t xml:space="preserve"> </w:t>
            </w:r>
            <w:proofErr w:type="spellStart"/>
            <w:r w:rsidRPr="00403927">
              <w:rPr>
                <w:rFonts w:ascii="Arial" w:hAnsi="Arial" w:cs="Arial"/>
                <w:sz w:val="18"/>
                <w:szCs w:val="18"/>
              </w:rPr>
              <w:t>vederea</w:t>
            </w:r>
            <w:proofErr w:type="spellEnd"/>
            <w:r w:rsidRPr="00403927">
              <w:rPr>
                <w:rFonts w:ascii="Arial" w:hAnsi="Arial" w:cs="Arial"/>
                <w:spacing w:val="-9"/>
                <w:sz w:val="18"/>
                <w:szCs w:val="18"/>
              </w:rPr>
              <w:t xml:space="preserve"> </w:t>
            </w:r>
            <w:proofErr w:type="spellStart"/>
            <w:r w:rsidRPr="00403927">
              <w:rPr>
                <w:rFonts w:ascii="Arial" w:hAnsi="Arial" w:cs="Arial"/>
                <w:sz w:val="18"/>
                <w:szCs w:val="18"/>
              </w:rPr>
              <w:t>instalarii</w:t>
            </w:r>
            <w:proofErr w:type="spellEnd"/>
            <w:r w:rsidRPr="00403927">
              <w:rPr>
                <w:rFonts w:ascii="Arial" w:hAnsi="Arial" w:cs="Arial"/>
                <w:spacing w:val="-8"/>
                <w:sz w:val="18"/>
                <w:szCs w:val="18"/>
              </w:rPr>
              <w:t xml:space="preserve"> </w:t>
            </w:r>
            <w:proofErr w:type="spellStart"/>
            <w:r w:rsidRPr="00403927">
              <w:rPr>
                <w:rFonts w:ascii="Arial" w:hAnsi="Arial" w:cs="Arial"/>
                <w:sz w:val="18"/>
                <w:szCs w:val="18"/>
              </w:rPr>
              <w:t>si</w:t>
            </w:r>
            <w:proofErr w:type="spellEnd"/>
            <w:r w:rsidRPr="00403927">
              <w:rPr>
                <w:rFonts w:ascii="Arial" w:hAnsi="Arial" w:cs="Arial"/>
                <w:sz w:val="18"/>
                <w:szCs w:val="18"/>
              </w:rPr>
              <w:t xml:space="preserve"> </w:t>
            </w:r>
            <w:proofErr w:type="spellStart"/>
            <w:r w:rsidRPr="00403927">
              <w:rPr>
                <w:rFonts w:ascii="Arial" w:hAnsi="Arial" w:cs="Arial"/>
                <w:sz w:val="18"/>
                <w:szCs w:val="18"/>
              </w:rPr>
              <w:t>dezvoltarii</w:t>
            </w:r>
            <w:proofErr w:type="spellEnd"/>
          </w:p>
          <w:p w14:paraId="68C11E71" w14:textId="45221F2C" w:rsidR="003A25E6" w:rsidRPr="00403927" w:rsidRDefault="003A25E6" w:rsidP="003A25E6">
            <w:pPr>
              <w:pStyle w:val="TableParagraph"/>
              <w:spacing w:line="230" w:lineRule="atLeast"/>
              <w:ind w:left="109" w:right="216"/>
              <w:rPr>
                <w:rFonts w:ascii="Arial" w:hAnsi="Arial" w:cs="Arial"/>
                <w:sz w:val="18"/>
                <w:szCs w:val="18"/>
              </w:rPr>
            </w:pPr>
            <w:proofErr w:type="spellStart"/>
            <w:r w:rsidRPr="00403927">
              <w:rPr>
                <w:rFonts w:ascii="Arial" w:hAnsi="Arial" w:cs="Arial"/>
                <w:sz w:val="18"/>
                <w:szCs w:val="18"/>
              </w:rPr>
              <w:t>semintuisului</w:t>
            </w:r>
            <w:proofErr w:type="spellEnd"/>
          </w:p>
        </w:tc>
      </w:tr>
      <w:tr w:rsidR="00403927" w:rsidRPr="00403927" w14:paraId="2FDD5543" w14:textId="77777777" w:rsidTr="003A25E6">
        <w:trPr>
          <w:gridAfter w:val="1"/>
          <w:wAfter w:w="11" w:type="dxa"/>
          <w:trHeight w:val="457"/>
        </w:trPr>
        <w:tc>
          <w:tcPr>
            <w:tcW w:w="1985" w:type="dxa"/>
          </w:tcPr>
          <w:p w14:paraId="087B4016" w14:textId="77777777" w:rsidR="003A25E6" w:rsidRPr="00403927" w:rsidRDefault="003A25E6" w:rsidP="00713191">
            <w:pPr>
              <w:pStyle w:val="TableParagraph"/>
              <w:rPr>
                <w:rFonts w:ascii="Arial" w:hAnsi="Arial" w:cs="Arial"/>
                <w:sz w:val="18"/>
                <w:szCs w:val="18"/>
              </w:rPr>
            </w:pPr>
          </w:p>
        </w:tc>
        <w:tc>
          <w:tcPr>
            <w:tcW w:w="1985" w:type="dxa"/>
            <w:shd w:val="clear" w:color="auto" w:fill="F1F1F1"/>
          </w:tcPr>
          <w:p w14:paraId="7B5632BA" w14:textId="77777777" w:rsidR="003A25E6" w:rsidRPr="00403927" w:rsidRDefault="003A25E6" w:rsidP="00713191">
            <w:pPr>
              <w:pStyle w:val="TableParagraph"/>
              <w:rPr>
                <w:rFonts w:ascii="Arial" w:hAnsi="Arial" w:cs="Arial"/>
                <w:sz w:val="18"/>
                <w:szCs w:val="18"/>
              </w:rPr>
            </w:pPr>
          </w:p>
        </w:tc>
        <w:tc>
          <w:tcPr>
            <w:tcW w:w="1656" w:type="dxa"/>
            <w:shd w:val="clear" w:color="auto" w:fill="F1F1F1"/>
          </w:tcPr>
          <w:p w14:paraId="34E50641" w14:textId="77777777" w:rsidR="003A25E6" w:rsidRPr="00403927" w:rsidRDefault="003A25E6" w:rsidP="00713191">
            <w:pPr>
              <w:pStyle w:val="TableParagraph"/>
              <w:rPr>
                <w:rFonts w:ascii="Arial" w:hAnsi="Arial" w:cs="Arial"/>
                <w:sz w:val="18"/>
                <w:szCs w:val="18"/>
              </w:rPr>
            </w:pPr>
          </w:p>
        </w:tc>
        <w:tc>
          <w:tcPr>
            <w:tcW w:w="1656" w:type="dxa"/>
            <w:shd w:val="clear" w:color="auto" w:fill="F1F1F1"/>
          </w:tcPr>
          <w:p w14:paraId="512DA8AE" w14:textId="77777777" w:rsidR="003A25E6" w:rsidRPr="00403927" w:rsidRDefault="003A25E6" w:rsidP="00713191">
            <w:pPr>
              <w:pStyle w:val="TableParagraph"/>
              <w:rPr>
                <w:rFonts w:ascii="Arial" w:hAnsi="Arial" w:cs="Arial"/>
                <w:sz w:val="18"/>
                <w:szCs w:val="18"/>
              </w:rPr>
            </w:pPr>
          </w:p>
        </w:tc>
        <w:tc>
          <w:tcPr>
            <w:tcW w:w="1793" w:type="dxa"/>
            <w:shd w:val="clear" w:color="auto" w:fill="92D050"/>
          </w:tcPr>
          <w:p w14:paraId="5FACF679" w14:textId="77777777" w:rsidR="003A25E6" w:rsidRPr="00403927" w:rsidRDefault="003A25E6" w:rsidP="00713191">
            <w:pPr>
              <w:pStyle w:val="TableParagraph"/>
              <w:rPr>
                <w:rFonts w:ascii="Arial" w:hAnsi="Arial" w:cs="Arial"/>
                <w:sz w:val="18"/>
                <w:szCs w:val="18"/>
              </w:rPr>
            </w:pPr>
          </w:p>
        </w:tc>
        <w:tc>
          <w:tcPr>
            <w:tcW w:w="2318" w:type="dxa"/>
            <w:shd w:val="clear" w:color="auto" w:fill="92D050"/>
          </w:tcPr>
          <w:p w14:paraId="097862F1" w14:textId="77777777" w:rsidR="003A25E6" w:rsidRPr="00403927" w:rsidRDefault="003A25E6" w:rsidP="00713191">
            <w:pPr>
              <w:pStyle w:val="TableParagraph"/>
              <w:rPr>
                <w:rFonts w:ascii="Arial" w:hAnsi="Arial" w:cs="Arial"/>
                <w:sz w:val="18"/>
                <w:szCs w:val="18"/>
              </w:rPr>
            </w:pPr>
          </w:p>
        </w:tc>
        <w:tc>
          <w:tcPr>
            <w:tcW w:w="2126" w:type="dxa"/>
            <w:shd w:val="clear" w:color="auto" w:fill="92D050"/>
          </w:tcPr>
          <w:p w14:paraId="6A786900" w14:textId="77777777" w:rsidR="003A25E6" w:rsidRPr="00403927" w:rsidRDefault="003A25E6" w:rsidP="00713191">
            <w:pPr>
              <w:pStyle w:val="TableParagraph"/>
              <w:rPr>
                <w:rFonts w:ascii="Arial" w:hAnsi="Arial" w:cs="Arial"/>
                <w:sz w:val="18"/>
                <w:szCs w:val="18"/>
              </w:rPr>
            </w:pPr>
          </w:p>
        </w:tc>
        <w:tc>
          <w:tcPr>
            <w:tcW w:w="1895" w:type="dxa"/>
            <w:shd w:val="clear" w:color="auto" w:fill="FFFF00"/>
          </w:tcPr>
          <w:p w14:paraId="31309553" w14:textId="6431C27C" w:rsidR="003A25E6" w:rsidRPr="00403927" w:rsidRDefault="003A25E6" w:rsidP="00713191">
            <w:pPr>
              <w:pStyle w:val="TableParagraph"/>
              <w:spacing w:line="215" w:lineRule="exact"/>
              <w:ind w:left="109"/>
              <w:rPr>
                <w:rFonts w:ascii="Arial" w:hAnsi="Arial" w:cs="Arial"/>
                <w:sz w:val="18"/>
                <w:szCs w:val="18"/>
              </w:rPr>
            </w:pPr>
          </w:p>
        </w:tc>
      </w:tr>
      <w:tr w:rsidR="00403927" w:rsidRPr="00403927" w14:paraId="289DD287" w14:textId="77777777" w:rsidTr="003A25E6">
        <w:trPr>
          <w:gridAfter w:val="1"/>
          <w:wAfter w:w="11" w:type="dxa"/>
          <w:trHeight w:val="461"/>
        </w:trPr>
        <w:tc>
          <w:tcPr>
            <w:tcW w:w="1985" w:type="dxa"/>
          </w:tcPr>
          <w:p w14:paraId="591CC973" w14:textId="77777777" w:rsidR="003A25E6" w:rsidRPr="00403927" w:rsidRDefault="003A25E6" w:rsidP="00713191">
            <w:pPr>
              <w:pStyle w:val="TableParagraph"/>
              <w:spacing w:before="110"/>
              <w:ind w:left="110"/>
              <w:rPr>
                <w:rFonts w:ascii="Arial" w:hAnsi="Arial" w:cs="Arial"/>
                <w:sz w:val="18"/>
                <w:szCs w:val="18"/>
              </w:rPr>
            </w:pPr>
            <w:r w:rsidRPr="00403927">
              <w:rPr>
                <w:rFonts w:ascii="Arial" w:hAnsi="Arial" w:cs="Arial"/>
                <w:sz w:val="18"/>
                <w:szCs w:val="18"/>
              </w:rPr>
              <w:t>5.2</w:t>
            </w:r>
            <w:r w:rsidRPr="00403927">
              <w:rPr>
                <w:rFonts w:ascii="Arial" w:hAnsi="Arial" w:cs="Arial"/>
                <w:spacing w:val="-2"/>
                <w:sz w:val="18"/>
                <w:szCs w:val="18"/>
              </w:rPr>
              <w:t xml:space="preserve"> </w:t>
            </w:r>
            <w:proofErr w:type="spellStart"/>
            <w:r w:rsidRPr="00403927">
              <w:rPr>
                <w:rFonts w:ascii="Arial" w:hAnsi="Arial" w:cs="Arial"/>
                <w:sz w:val="18"/>
                <w:szCs w:val="18"/>
              </w:rPr>
              <w:t>Specii</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alohtone</w:t>
            </w:r>
            <w:proofErr w:type="spellEnd"/>
          </w:p>
        </w:tc>
        <w:tc>
          <w:tcPr>
            <w:tcW w:w="1985" w:type="dxa"/>
            <w:shd w:val="clear" w:color="auto" w:fill="F1F1F1"/>
          </w:tcPr>
          <w:p w14:paraId="40692003" w14:textId="77777777" w:rsidR="003A25E6" w:rsidRPr="00403927" w:rsidRDefault="003A25E6" w:rsidP="00713191">
            <w:pPr>
              <w:pStyle w:val="TableParagraph"/>
              <w:spacing w:line="225" w:lineRule="exact"/>
              <w:ind w:left="108"/>
              <w:rPr>
                <w:rFonts w:ascii="Arial" w:hAnsi="Arial" w:cs="Arial"/>
                <w:sz w:val="18"/>
                <w:szCs w:val="18"/>
              </w:rPr>
            </w:pPr>
            <w:r w:rsidRPr="00403927">
              <w:rPr>
                <w:rFonts w:ascii="Arial" w:hAnsi="Arial" w:cs="Arial"/>
                <w:sz w:val="18"/>
                <w:szCs w:val="18"/>
              </w:rPr>
              <w:t>Se</w:t>
            </w:r>
            <w:r w:rsidRPr="00403927">
              <w:rPr>
                <w:rFonts w:ascii="Arial" w:hAnsi="Arial" w:cs="Arial"/>
                <w:spacing w:val="-2"/>
                <w:sz w:val="18"/>
                <w:szCs w:val="18"/>
              </w:rPr>
              <w:t xml:space="preserve"> </w:t>
            </w:r>
            <w:proofErr w:type="spellStart"/>
            <w:r w:rsidRPr="00403927">
              <w:rPr>
                <w:rFonts w:ascii="Arial" w:hAnsi="Arial" w:cs="Arial"/>
                <w:sz w:val="18"/>
                <w:szCs w:val="18"/>
              </w:rPr>
              <w:t>modifica</w:t>
            </w:r>
            <w:proofErr w:type="spellEnd"/>
          </w:p>
          <w:p w14:paraId="1BFDE7C3" w14:textId="77777777" w:rsidR="003A25E6" w:rsidRPr="00403927" w:rsidRDefault="003A25E6" w:rsidP="00713191">
            <w:pPr>
              <w:pStyle w:val="TableParagraph"/>
              <w:spacing w:line="216" w:lineRule="exact"/>
              <w:ind w:left="108"/>
              <w:rPr>
                <w:rFonts w:ascii="Arial" w:hAnsi="Arial" w:cs="Arial"/>
                <w:sz w:val="18"/>
                <w:szCs w:val="18"/>
              </w:rPr>
            </w:pPr>
            <w:proofErr w:type="spellStart"/>
            <w:r w:rsidRPr="00403927">
              <w:rPr>
                <w:rFonts w:ascii="Arial" w:hAnsi="Arial" w:cs="Arial"/>
                <w:sz w:val="18"/>
                <w:szCs w:val="18"/>
              </w:rPr>
              <w:t>microclimatul</w:t>
            </w:r>
            <w:proofErr w:type="spellEnd"/>
          </w:p>
        </w:tc>
        <w:tc>
          <w:tcPr>
            <w:tcW w:w="1656" w:type="dxa"/>
            <w:shd w:val="clear" w:color="auto" w:fill="F1F1F1"/>
          </w:tcPr>
          <w:p w14:paraId="76B0E10E" w14:textId="77777777" w:rsidR="003A25E6" w:rsidRPr="00403927" w:rsidRDefault="003A25E6" w:rsidP="00713191">
            <w:pPr>
              <w:pStyle w:val="TableParagraph"/>
              <w:spacing w:line="225" w:lineRule="exact"/>
              <w:ind w:left="107"/>
              <w:rPr>
                <w:rFonts w:ascii="Arial" w:hAnsi="Arial" w:cs="Arial"/>
                <w:sz w:val="18"/>
                <w:szCs w:val="18"/>
              </w:rPr>
            </w:pPr>
            <w:r w:rsidRPr="00403927">
              <w:rPr>
                <w:rFonts w:ascii="Arial" w:hAnsi="Arial" w:cs="Arial"/>
                <w:sz w:val="18"/>
                <w:szCs w:val="18"/>
              </w:rPr>
              <w:t>Se</w:t>
            </w:r>
            <w:r w:rsidRPr="00403927">
              <w:rPr>
                <w:rFonts w:ascii="Arial" w:hAnsi="Arial" w:cs="Arial"/>
                <w:spacing w:val="-2"/>
                <w:sz w:val="18"/>
                <w:szCs w:val="18"/>
              </w:rPr>
              <w:t xml:space="preserve"> </w:t>
            </w:r>
            <w:proofErr w:type="spellStart"/>
            <w:r w:rsidRPr="00403927">
              <w:rPr>
                <w:rFonts w:ascii="Arial" w:hAnsi="Arial" w:cs="Arial"/>
                <w:sz w:val="18"/>
                <w:szCs w:val="18"/>
              </w:rPr>
              <w:t>modifica</w:t>
            </w:r>
            <w:proofErr w:type="spellEnd"/>
          </w:p>
          <w:p w14:paraId="7AB6BF48" w14:textId="77777777" w:rsidR="003A25E6" w:rsidRPr="00403927" w:rsidRDefault="003A25E6" w:rsidP="00713191">
            <w:pPr>
              <w:pStyle w:val="TableParagraph"/>
              <w:spacing w:line="216" w:lineRule="exact"/>
              <w:ind w:left="107"/>
              <w:rPr>
                <w:rFonts w:ascii="Arial" w:hAnsi="Arial" w:cs="Arial"/>
                <w:sz w:val="18"/>
                <w:szCs w:val="18"/>
              </w:rPr>
            </w:pPr>
            <w:proofErr w:type="spellStart"/>
            <w:r w:rsidRPr="00403927">
              <w:rPr>
                <w:rFonts w:ascii="Arial" w:hAnsi="Arial" w:cs="Arial"/>
                <w:sz w:val="18"/>
                <w:szCs w:val="18"/>
              </w:rPr>
              <w:t>microclimatul</w:t>
            </w:r>
            <w:proofErr w:type="spellEnd"/>
          </w:p>
        </w:tc>
        <w:tc>
          <w:tcPr>
            <w:tcW w:w="1656" w:type="dxa"/>
            <w:shd w:val="clear" w:color="auto" w:fill="F1F1F1"/>
          </w:tcPr>
          <w:p w14:paraId="4FD52E42" w14:textId="77777777" w:rsidR="003A25E6" w:rsidRPr="00403927" w:rsidRDefault="003A25E6" w:rsidP="00713191">
            <w:pPr>
              <w:pStyle w:val="TableParagraph"/>
              <w:spacing w:line="225" w:lineRule="exact"/>
              <w:ind w:left="107"/>
              <w:rPr>
                <w:rFonts w:ascii="Arial" w:hAnsi="Arial" w:cs="Arial"/>
                <w:sz w:val="18"/>
                <w:szCs w:val="18"/>
              </w:rPr>
            </w:pPr>
            <w:r w:rsidRPr="00403927">
              <w:rPr>
                <w:rFonts w:ascii="Arial" w:hAnsi="Arial" w:cs="Arial"/>
                <w:sz w:val="18"/>
                <w:szCs w:val="18"/>
              </w:rPr>
              <w:t>Se</w:t>
            </w:r>
            <w:r w:rsidRPr="00403927">
              <w:rPr>
                <w:rFonts w:ascii="Arial" w:hAnsi="Arial" w:cs="Arial"/>
                <w:spacing w:val="-2"/>
                <w:sz w:val="18"/>
                <w:szCs w:val="18"/>
              </w:rPr>
              <w:t xml:space="preserve"> </w:t>
            </w:r>
            <w:proofErr w:type="spellStart"/>
            <w:r w:rsidRPr="00403927">
              <w:rPr>
                <w:rFonts w:ascii="Arial" w:hAnsi="Arial" w:cs="Arial"/>
                <w:sz w:val="18"/>
                <w:szCs w:val="18"/>
              </w:rPr>
              <w:t>modifica</w:t>
            </w:r>
            <w:proofErr w:type="spellEnd"/>
          </w:p>
          <w:p w14:paraId="405C729E" w14:textId="77777777" w:rsidR="003A25E6" w:rsidRPr="00403927" w:rsidRDefault="003A25E6" w:rsidP="00713191">
            <w:pPr>
              <w:pStyle w:val="TableParagraph"/>
              <w:spacing w:line="216" w:lineRule="exact"/>
              <w:ind w:left="107"/>
              <w:rPr>
                <w:rFonts w:ascii="Arial" w:hAnsi="Arial" w:cs="Arial"/>
                <w:sz w:val="18"/>
                <w:szCs w:val="18"/>
              </w:rPr>
            </w:pPr>
            <w:proofErr w:type="spellStart"/>
            <w:r w:rsidRPr="00403927">
              <w:rPr>
                <w:rFonts w:ascii="Arial" w:hAnsi="Arial" w:cs="Arial"/>
                <w:sz w:val="18"/>
                <w:szCs w:val="18"/>
              </w:rPr>
              <w:t>microclimatul</w:t>
            </w:r>
            <w:proofErr w:type="spellEnd"/>
          </w:p>
        </w:tc>
        <w:tc>
          <w:tcPr>
            <w:tcW w:w="1793" w:type="dxa"/>
            <w:shd w:val="clear" w:color="auto" w:fill="92D050"/>
          </w:tcPr>
          <w:p w14:paraId="35A5ECAB" w14:textId="77777777" w:rsidR="003A25E6" w:rsidRPr="00403927" w:rsidRDefault="003A25E6" w:rsidP="00713191">
            <w:pPr>
              <w:pStyle w:val="TableParagraph"/>
              <w:spacing w:line="225" w:lineRule="exact"/>
              <w:ind w:left="108"/>
              <w:rPr>
                <w:rFonts w:ascii="Arial" w:hAnsi="Arial" w:cs="Arial"/>
                <w:sz w:val="18"/>
                <w:szCs w:val="18"/>
              </w:rPr>
            </w:pPr>
            <w:proofErr w:type="spellStart"/>
            <w:r w:rsidRPr="00403927">
              <w:rPr>
                <w:rFonts w:ascii="Arial" w:hAnsi="Arial" w:cs="Arial"/>
                <w:sz w:val="18"/>
                <w:szCs w:val="18"/>
              </w:rPr>
              <w:t>Favorabil</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instalarii</w:t>
            </w:r>
            <w:proofErr w:type="spellEnd"/>
          </w:p>
          <w:p w14:paraId="39752AB9" w14:textId="77777777" w:rsidR="003A25E6" w:rsidRPr="00403927" w:rsidRDefault="003A25E6" w:rsidP="00713191">
            <w:pPr>
              <w:pStyle w:val="TableParagraph"/>
              <w:spacing w:line="216" w:lineRule="exact"/>
              <w:ind w:left="108"/>
              <w:rPr>
                <w:rFonts w:ascii="Arial" w:hAnsi="Arial" w:cs="Arial"/>
                <w:sz w:val="18"/>
                <w:szCs w:val="18"/>
              </w:rPr>
            </w:pPr>
            <w:proofErr w:type="spellStart"/>
            <w:r w:rsidRPr="00403927">
              <w:rPr>
                <w:rFonts w:ascii="Arial" w:hAnsi="Arial" w:cs="Arial"/>
                <w:sz w:val="18"/>
                <w:szCs w:val="18"/>
              </w:rPr>
              <w:t>speciilor</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ierboase</w:t>
            </w:r>
            <w:proofErr w:type="spellEnd"/>
          </w:p>
        </w:tc>
        <w:tc>
          <w:tcPr>
            <w:tcW w:w="2318" w:type="dxa"/>
            <w:shd w:val="clear" w:color="auto" w:fill="92D050"/>
          </w:tcPr>
          <w:p w14:paraId="5EF4C370" w14:textId="77777777" w:rsidR="003A25E6" w:rsidRPr="00403927" w:rsidRDefault="003A25E6" w:rsidP="00713191">
            <w:pPr>
              <w:pStyle w:val="TableParagraph"/>
              <w:spacing w:line="225" w:lineRule="exact"/>
              <w:ind w:left="108"/>
              <w:rPr>
                <w:rFonts w:ascii="Arial" w:hAnsi="Arial" w:cs="Arial"/>
                <w:sz w:val="18"/>
                <w:szCs w:val="18"/>
              </w:rPr>
            </w:pPr>
            <w:proofErr w:type="spellStart"/>
            <w:r w:rsidRPr="00403927">
              <w:rPr>
                <w:rFonts w:ascii="Arial" w:hAnsi="Arial" w:cs="Arial"/>
                <w:sz w:val="18"/>
                <w:szCs w:val="18"/>
              </w:rPr>
              <w:t>Favorabil</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instalarii</w:t>
            </w:r>
            <w:proofErr w:type="spellEnd"/>
          </w:p>
          <w:p w14:paraId="6EFA7D6C" w14:textId="77777777" w:rsidR="003A25E6" w:rsidRPr="00403927" w:rsidRDefault="003A25E6" w:rsidP="00713191">
            <w:pPr>
              <w:pStyle w:val="TableParagraph"/>
              <w:spacing w:line="216" w:lineRule="exact"/>
              <w:ind w:left="108"/>
              <w:rPr>
                <w:rFonts w:ascii="Arial" w:hAnsi="Arial" w:cs="Arial"/>
                <w:sz w:val="18"/>
                <w:szCs w:val="18"/>
              </w:rPr>
            </w:pPr>
            <w:proofErr w:type="spellStart"/>
            <w:r w:rsidRPr="00403927">
              <w:rPr>
                <w:rFonts w:ascii="Arial" w:hAnsi="Arial" w:cs="Arial"/>
                <w:sz w:val="18"/>
                <w:szCs w:val="18"/>
              </w:rPr>
              <w:t>speciilor</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ierboase</w:t>
            </w:r>
            <w:proofErr w:type="spellEnd"/>
          </w:p>
        </w:tc>
        <w:tc>
          <w:tcPr>
            <w:tcW w:w="2126" w:type="dxa"/>
            <w:shd w:val="clear" w:color="auto" w:fill="92D050"/>
          </w:tcPr>
          <w:p w14:paraId="1AAA7AFE" w14:textId="77777777" w:rsidR="003A25E6" w:rsidRPr="00403927" w:rsidRDefault="003A25E6" w:rsidP="00713191">
            <w:pPr>
              <w:pStyle w:val="TableParagraph"/>
              <w:spacing w:line="225" w:lineRule="exact"/>
              <w:ind w:left="111"/>
              <w:rPr>
                <w:rFonts w:ascii="Arial" w:hAnsi="Arial" w:cs="Arial"/>
                <w:sz w:val="18"/>
                <w:szCs w:val="18"/>
              </w:rPr>
            </w:pPr>
            <w:proofErr w:type="spellStart"/>
            <w:r w:rsidRPr="00403927">
              <w:rPr>
                <w:rFonts w:ascii="Arial" w:hAnsi="Arial" w:cs="Arial"/>
                <w:sz w:val="18"/>
                <w:szCs w:val="18"/>
              </w:rPr>
              <w:t>Favorabil</w:t>
            </w:r>
            <w:proofErr w:type="spellEnd"/>
            <w:r w:rsidRPr="00403927">
              <w:rPr>
                <w:rFonts w:ascii="Arial" w:hAnsi="Arial" w:cs="Arial"/>
                <w:spacing w:val="-4"/>
                <w:sz w:val="18"/>
                <w:szCs w:val="18"/>
              </w:rPr>
              <w:t xml:space="preserve"> </w:t>
            </w:r>
            <w:proofErr w:type="spellStart"/>
            <w:r w:rsidRPr="00403927">
              <w:rPr>
                <w:rFonts w:ascii="Arial" w:hAnsi="Arial" w:cs="Arial"/>
                <w:sz w:val="18"/>
                <w:szCs w:val="18"/>
              </w:rPr>
              <w:t>instalarii</w:t>
            </w:r>
            <w:proofErr w:type="spellEnd"/>
          </w:p>
          <w:p w14:paraId="193D2556" w14:textId="77777777" w:rsidR="003A25E6" w:rsidRPr="00403927" w:rsidRDefault="003A25E6" w:rsidP="00713191">
            <w:pPr>
              <w:pStyle w:val="TableParagraph"/>
              <w:spacing w:line="216" w:lineRule="exact"/>
              <w:ind w:left="111"/>
              <w:rPr>
                <w:rFonts w:ascii="Arial" w:hAnsi="Arial" w:cs="Arial"/>
                <w:sz w:val="18"/>
                <w:szCs w:val="18"/>
              </w:rPr>
            </w:pPr>
            <w:proofErr w:type="spellStart"/>
            <w:r w:rsidRPr="00403927">
              <w:rPr>
                <w:rFonts w:ascii="Arial" w:hAnsi="Arial" w:cs="Arial"/>
                <w:sz w:val="18"/>
                <w:szCs w:val="18"/>
              </w:rPr>
              <w:t>speciilor</w:t>
            </w:r>
            <w:proofErr w:type="spellEnd"/>
            <w:r w:rsidRPr="00403927">
              <w:rPr>
                <w:rFonts w:ascii="Arial" w:hAnsi="Arial" w:cs="Arial"/>
                <w:spacing w:val="-2"/>
                <w:sz w:val="18"/>
                <w:szCs w:val="18"/>
              </w:rPr>
              <w:t xml:space="preserve"> </w:t>
            </w:r>
            <w:proofErr w:type="spellStart"/>
            <w:r w:rsidRPr="00403927">
              <w:rPr>
                <w:rFonts w:ascii="Arial" w:hAnsi="Arial" w:cs="Arial"/>
                <w:sz w:val="18"/>
                <w:szCs w:val="18"/>
              </w:rPr>
              <w:t>ierboase</w:t>
            </w:r>
            <w:proofErr w:type="spellEnd"/>
          </w:p>
        </w:tc>
        <w:tc>
          <w:tcPr>
            <w:tcW w:w="1895" w:type="dxa"/>
            <w:shd w:val="clear" w:color="auto" w:fill="F1F1F1"/>
          </w:tcPr>
          <w:p w14:paraId="59CE1D85" w14:textId="77777777" w:rsidR="003A25E6" w:rsidRPr="00403927" w:rsidRDefault="003A25E6" w:rsidP="00713191">
            <w:pPr>
              <w:pStyle w:val="TableParagraph"/>
              <w:spacing w:line="225" w:lineRule="exact"/>
              <w:ind w:left="109"/>
              <w:rPr>
                <w:rFonts w:ascii="Arial" w:hAnsi="Arial" w:cs="Arial"/>
                <w:sz w:val="18"/>
                <w:szCs w:val="18"/>
              </w:rPr>
            </w:pPr>
            <w:r w:rsidRPr="00403927">
              <w:rPr>
                <w:rFonts w:ascii="Arial" w:hAnsi="Arial" w:cs="Arial"/>
                <w:sz w:val="18"/>
                <w:szCs w:val="18"/>
              </w:rPr>
              <w:t>Se</w:t>
            </w:r>
            <w:r w:rsidRPr="00403927">
              <w:rPr>
                <w:rFonts w:ascii="Arial" w:hAnsi="Arial" w:cs="Arial"/>
                <w:spacing w:val="-2"/>
                <w:sz w:val="18"/>
                <w:szCs w:val="18"/>
              </w:rPr>
              <w:t xml:space="preserve"> </w:t>
            </w:r>
            <w:proofErr w:type="spellStart"/>
            <w:r w:rsidRPr="00403927">
              <w:rPr>
                <w:rFonts w:ascii="Arial" w:hAnsi="Arial" w:cs="Arial"/>
                <w:sz w:val="18"/>
                <w:szCs w:val="18"/>
              </w:rPr>
              <w:t>modifica</w:t>
            </w:r>
            <w:proofErr w:type="spellEnd"/>
          </w:p>
          <w:p w14:paraId="534F69E2" w14:textId="77777777" w:rsidR="003A25E6" w:rsidRPr="00403927" w:rsidRDefault="003A25E6" w:rsidP="00713191">
            <w:pPr>
              <w:pStyle w:val="TableParagraph"/>
              <w:spacing w:line="216" w:lineRule="exact"/>
              <w:ind w:left="109"/>
              <w:rPr>
                <w:rFonts w:ascii="Arial" w:hAnsi="Arial" w:cs="Arial"/>
                <w:sz w:val="18"/>
                <w:szCs w:val="18"/>
              </w:rPr>
            </w:pPr>
            <w:proofErr w:type="spellStart"/>
            <w:r w:rsidRPr="00403927">
              <w:rPr>
                <w:rFonts w:ascii="Arial" w:hAnsi="Arial" w:cs="Arial"/>
                <w:sz w:val="18"/>
                <w:szCs w:val="18"/>
              </w:rPr>
              <w:t>microclimatul</w:t>
            </w:r>
            <w:proofErr w:type="spellEnd"/>
          </w:p>
        </w:tc>
      </w:tr>
    </w:tbl>
    <w:p w14:paraId="6C3A22CB" w14:textId="77777777" w:rsidR="003A25E6" w:rsidRPr="00403927" w:rsidRDefault="003A25E6" w:rsidP="00681F59">
      <w:pPr>
        <w:rPr>
          <w:rFonts w:ascii="Arial" w:hAnsi="Arial" w:cs="Arial"/>
          <w:b/>
          <w:bCs/>
          <w:sz w:val="20"/>
          <w:szCs w:val="20"/>
        </w:rPr>
      </w:pPr>
    </w:p>
    <w:bookmarkEnd w:id="37"/>
    <w:p w14:paraId="0D211284" w14:textId="77777777" w:rsidR="003A25E6" w:rsidRPr="00591B03" w:rsidRDefault="003A25E6" w:rsidP="00681F59">
      <w:pPr>
        <w:rPr>
          <w:rFonts w:ascii="Arial" w:hAnsi="Arial" w:cs="Arial"/>
          <w:b/>
          <w:bCs/>
          <w:color w:val="FF0000"/>
          <w:sz w:val="20"/>
          <w:szCs w:val="20"/>
        </w:rPr>
        <w:sectPr w:rsidR="003A25E6" w:rsidRPr="00591B03" w:rsidSect="00F7610F">
          <w:pgSz w:w="16838" w:h="11906" w:orient="landscape"/>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063BBF67" w14:textId="3A83FC4F" w:rsidR="00455E14" w:rsidRPr="00403927" w:rsidRDefault="00455E14" w:rsidP="00D222D6">
      <w:pPr>
        <w:pStyle w:val="Corptext"/>
        <w:spacing w:before="80" w:line="242" w:lineRule="auto"/>
        <w:ind w:right="-2" w:firstLine="540"/>
        <w:jc w:val="both"/>
        <w:rPr>
          <w:rFonts w:ascii="Arial" w:hAnsi="Arial" w:cs="Arial"/>
          <w:sz w:val="24"/>
          <w:szCs w:val="24"/>
        </w:rPr>
      </w:pPr>
      <w:bookmarkStart w:id="38" w:name="_Hlk112672126"/>
      <w:bookmarkStart w:id="39" w:name="_Hlk114046971"/>
      <w:r w:rsidRPr="00403927">
        <w:rPr>
          <w:rFonts w:ascii="Arial" w:hAnsi="Arial" w:cs="Arial"/>
          <w:sz w:val="24"/>
          <w:szCs w:val="24"/>
        </w:rPr>
        <w:lastRenderedPageBreak/>
        <w:t>Din</w:t>
      </w:r>
      <w:r w:rsidRPr="00403927">
        <w:rPr>
          <w:rFonts w:ascii="Arial" w:hAnsi="Arial" w:cs="Arial"/>
          <w:spacing w:val="1"/>
          <w:sz w:val="24"/>
          <w:szCs w:val="24"/>
        </w:rPr>
        <w:t xml:space="preserve"> </w:t>
      </w:r>
      <w:r w:rsidRPr="00403927">
        <w:rPr>
          <w:rFonts w:ascii="Arial" w:hAnsi="Arial" w:cs="Arial"/>
          <w:sz w:val="24"/>
          <w:szCs w:val="24"/>
        </w:rPr>
        <w:t>tabel</w:t>
      </w:r>
      <w:r w:rsidR="007710D5" w:rsidRPr="00403927">
        <w:rPr>
          <w:rFonts w:ascii="Arial" w:hAnsi="Arial" w:cs="Arial"/>
          <w:sz w:val="24"/>
          <w:szCs w:val="24"/>
        </w:rPr>
        <w:t>ul</w:t>
      </w:r>
      <w:r w:rsidRPr="00403927">
        <w:rPr>
          <w:rFonts w:ascii="Arial" w:hAnsi="Arial" w:cs="Arial"/>
          <w:spacing w:val="1"/>
          <w:sz w:val="24"/>
          <w:szCs w:val="24"/>
        </w:rPr>
        <w:t xml:space="preserve"> </w:t>
      </w:r>
      <w:r w:rsidRPr="00403927">
        <w:rPr>
          <w:rFonts w:ascii="Arial" w:hAnsi="Arial" w:cs="Arial"/>
          <w:sz w:val="24"/>
          <w:szCs w:val="24"/>
        </w:rPr>
        <w:t>de mai sus</w:t>
      </w:r>
      <w:r w:rsidRPr="00403927">
        <w:rPr>
          <w:rFonts w:ascii="Arial" w:hAnsi="Arial" w:cs="Arial"/>
          <w:spacing w:val="1"/>
          <w:sz w:val="24"/>
          <w:szCs w:val="24"/>
        </w:rPr>
        <w:t xml:space="preserve"> </w:t>
      </w:r>
      <w:r w:rsidRPr="00403927">
        <w:rPr>
          <w:rFonts w:ascii="Arial" w:hAnsi="Arial" w:cs="Arial"/>
          <w:sz w:val="24"/>
          <w:szCs w:val="24"/>
        </w:rPr>
        <w:t>se observă</w:t>
      </w:r>
      <w:r w:rsidRPr="00403927">
        <w:rPr>
          <w:rFonts w:ascii="Arial" w:hAnsi="Arial" w:cs="Arial"/>
          <w:spacing w:val="1"/>
          <w:sz w:val="24"/>
          <w:szCs w:val="24"/>
        </w:rPr>
        <w:t xml:space="preserve"> </w:t>
      </w:r>
      <w:r w:rsidRPr="00403927">
        <w:rPr>
          <w:rFonts w:ascii="Arial" w:hAnsi="Arial" w:cs="Arial"/>
          <w:sz w:val="24"/>
          <w:szCs w:val="24"/>
        </w:rPr>
        <w:t>că</w:t>
      </w:r>
      <w:r w:rsidRPr="00403927">
        <w:rPr>
          <w:rFonts w:ascii="Arial" w:hAnsi="Arial" w:cs="Arial"/>
          <w:spacing w:val="1"/>
          <w:sz w:val="24"/>
          <w:szCs w:val="24"/>
        </w:rPr>
        <w:t xml:space="preserve"> </w:t>
      </w:r>
      <w:r w:rsidRPr="00403927">
        <w:rPr>
          <w:rFonts w:ascii="Arial" w:hAnsi="Arial" w:cs="Arial"/>
          <w:sz w:val="24"/>
          <w:szCs w:val="24"/>
        </w:rPr>
        <w:t>lucrările</w:t>
      </w:r>
      <w:r w:rsidRPr="00403927">
        <w:rPr>
          <w:rFonts w:ascii="Arial" w:hAnsi="Arial" w:cs="Arial"/>
          <w:spacing w:val="1"/>
          <w:sz w:val="24"/>
          <w:szCs w:val="24"/>
        </w:rPr>
        <w:t xml:space="preserve"> </w:t>
      </w:r>
      <w:r w:rsidRPr="00403927">
        <w:rPr>
          <w:rFonts w:ascii="Arial" w:hAnsi="Arial" w:cs="Arial"/>
          <w:sz w:val="24"/>
          <w:szCs w:val="24"/>
        </w:rPr>
        <w:t>propuse</w:t>
      </w:r>
      <w:r w:rsidRPr="00403927">
        <w:rPr>
          <w:rFonts w:ascii="Arial" w:hAnsi="Arial" w:cs="Arial"/>
          <w:spacing w:val="1"/>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afectează</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53"/>
          <w:sz w:val="24"/>
          <w:szCs w:val="24"/>
        </w:rPr>
        <w:t xml:space="preserve"> </w:t>
      </w:r>
      <w:r w:rsidRPr="00403927">
        <w:rPr>
          <w:rFonts w:ascii="Arial" w:hAnsi="Arial" w:cs="Arial"/>
          <w:sz w:val="24"/>
          <w:szCs w:val="24"/>
        </w:rPr>
        <w:t>mod semnificativ</w:t>
      </w:r>
      <w:r w:rsidRPr="00403927">
        <w:rPr>
          <w:rFonts w:ascii="Arial" w:hAnsi="Arial" w:cs="Arial"/>
          <w:spacing w:val="1"/>
          <w:sz w:val="24"/>
          <w:szCs w:val="24"/>
        </w:rPr>
        <w:t xml:space="preserve"> </w:t>
      </w:r>
      <w:r w:rsidRPr="00403927">
        <w:rPr>
          <w:rFonts w:ascii="Arial" w:hAnsi="Arial" w:cs="Arial"/>
          <w:sz w:val="24"/>
          <w:szCs w:val="24"/>
        </w:rPr>
        <w:t>negativ nici unul dintre parametrii care definesc starea favorabilă de conservare a habitatelor care fac</w:t>
      </w:r>
      <w:r w:rsidRPr="00403927">
        <w:rPr>
          <w:rFonts w:ascii="Arial" w:hAnsi="Arial" w:cs="Arial"/>
          <w:spacing w:val="1"/>
          <w:sz w:val="24"/>
          <w:szCs w:val="24"/>
        </w:rPr>
        <w:t xml:space="preserve"> </w:t>
      </w:r>
      <w:r w:rsidRPr="00403927">
        <w:rPr>
          <w:rFonts w:ascii="Arial" w:hAnsi="Arial" w:cs="Arial"/>
          <w:sz w:val="24"/>
          <w:szCs w:val="24"/>
        </w:rPr>
        <w:t>obiectul</w:t>
      </w:r>
      <w:r w:rsidRPr="00403927">
        <w:rPr>
          <w:rFonts w:ascii="Arial" w:hAnsi="Arial" w:cs="Arial"/>
          <w:spacing w:val="-1"/>
          <w:sz w:val="24"/>
          <w:szCs w:val="24"/>
        </w:rPr>
        <w:t xml:space="preserve"> </w:t>
      </w:r>
      <w:r w:rsidRPr="00403927">
        <w:rPr>
          <w:rFonts w:ascii="Arial" w:hAnsi="Arial" w:cs="Arial"/>
          <w:sz w:val="24"/>
          <w:szCs w:val="24"/>
        </w:rPr>
        <w:t>conservării</w:t>
      </w:r>
      <w:r w:rsidRPr="00403927">
        <w:rPr>
          <w:rFonts w:ascii="Arial" w:hAnsi="Arial" w:cs="Arial"/>
          <w:spacing w:val="3"/>
          <w:sz w:val="24"/>
          <w:szCs w:val="24"/>
        </w:rPr>
        <w:t xml:space="preserve"> </w:t>
      </w:r>
      <w:r w:rsidRPr="00403927">
        <w:rPr>
          <w:rFonts w:ascii="Arial" w:hAnsi="Arial" w:cs="Arial"/>
          <w:sz w:val="24"/>
          <w:szCs w:val="24"/>
        </w:rPr>
        <w:t>sitului</w:t>
      </w:r>
      <w:r w:rsidRPr="00403927">
        <w:rPr>
          <w:rFonts w:ascii="Arial" w:hAnsi="Arial" w:cs="Arial"/>
          <w:spacing w:val="2"/>
          <w:sz w:val="24"/>
          <w:szCs w:val="24"/>
        </w:rPr>
        <w:t xml:space="preserve"> </w:t>
      </w:r>
      <w:r w:rsidRPr="00403927">
        <w:rPr>
          <w:rFonts w:ascii="Arial" w:hAnsi="Arial" w:cs="Arial"/>
          <w:sz w:val="24"/>
          <w:szCs w:val="24"/>
        </w:rPr>
        <w:t>Natura</w:t>
      </w:r>
      <w:r w:rsidRPr="00403927">
        <w:rPr>
          <w:rFonts w:ascii="Arial" w:hAnsi="Arial" w:cs="Arial"/>
          <w:spacing w:val="3"/>
          <w:sz w:val="24"/>
          <w:szCs w:val="24"/>
        </w:rPr>
        <w:t xml:space="preserve"> </w:t>
      </w:r>
      <w:r w:rsidRPr="00403927">
        <w:rPr>
          <w:rFonts w:ascii="Arial" w:hAnsi="Arial" w:cs="Arial"/>
          <w:sz w:val="24"/>
          <w:szCs w:val="24"/>
        </w:rPr>
        <w:t>2000</w:t>
      </w:r>
      <w:r w:rsidRPr="00403927">
        <w:rPr>
          <w:rFonts w:ascii="Arial" w:hAnsi="Arial" w:cs="Arial"/>
          <w:spacing w:val="4"/>
          <w:sz w:val="24"/>
          <w:szCs w:val="24"/>
        </w:rPr>
        <w:t xml:space="preserve"> </w:t>
      </w:r>
      <w:r w:rsidRPr="00403927">
        <w:rPr>
          <w:rFonts w:ascii="Arial" w:hAnsi="Arial" w:cs="Arial"/>
          <w:b/>
          <w:sz w:val="24"/>
          <w:szCs w:val="24"/>
        </w:rPr>
        <w:t>ROSCI0</w:t>
      </w:r>
      <w:r w:rsidR="008F20A5" w:rsidRPr="00403927">
        <w:rPr>
          <w:rFonts w:ascii="Arial" w:hAnsi="Arial" w:cs="Arial"/>
          <w:b/>
          <w:sz w:val="24"/>
          <w:szCs w:val="24"/>
        </w:rPr>
        <w:t xml:space="preserve">299 </w:t>
      </w:r>
      <w:proofErr w:type="spellStart"/>
      <w:r w:rsidR="008F20A5" w:rsidRPr="00403927">
        <w:rPr>
          <w:rFonts w:ascii="Arial" w:hAnsi="Arial" w:cs="Arial"/>
          <w:b/>
          <w:sz w:val="24"/>
          <w:szCs w:val="24"/>
        </w:rPr>
        <w:t>Dunarea</w:t>
      </w:r>
      <w:proofErr w:type="spellEnd"/>
      <w:r w:rsidR="008F20A5" w:rsidRPr="00403927">
        <w:rPr>
          <w:rFonts w:ascii="Arial" w:hAnsi="Arial" w:cs="Arial"/>
          <w:b/>
          <w:sz w:val="24"/>
          <w:szCs w:val="24"/>
        </w:rPr>
        <w:t xml:space="preserve"> la </w:t>
      </w:r>
      <w:proofErr w:type="spellStart"/>
      <w:r w:rsidR="008F20A5" w:rsidRPr="00403927">
        <w:rPr>
          <w:rFonts w:ascii="Arial" w:hAnsi="Arial" w:cs="Arial"/>
          <w:b/>
          <w:sz w:val="24"/>
          <w:szCs w:val="24"/>
        </w:rPr>
        <w:t>Garla</w:t>
      </w:r>
      <w:proofErr w:type="spellEnd"/>
      <w:r w:rsidR="008F20A5" w:rsidRPr="00403927">
        <w:rPr>
          <w:rFonts w:ascii="Arial" w:hAnsi="Arial" w:cs="Arial"/>
          <w:b/>
          <w:sz w:val="24"/>
          <w:szCs w:val="24"/>
        </w:rPr>
        <w:t xml:space="preserve"> Mare-Maglavit</w:t>
      </w:r>
      <w:r w:rsidRPr="00403927">
        <w:rPr>
          <w:rFonts w:ascii="Arial" w:hAnsi="Arial" w:cs="Arial"/>
          <w:sz w:val="24"/>
          <w:szCs w:val="24"/>
        </w:rPr>
        <w:t>.</w:t>
      </w:r>
    </w:p>
    <w:p w14:paraId="3D2A903C" w14:textId="77777777" w:rsidR="00455E14" w:rsidRPr="00403927" w:rsidRDefault="00455E14" w:rsidP="00D222D6">
      <w:pPr>
        <w:pStyle w:val="Corptext"/>
        <w:spacing w:before="3" w:line="244" w:lineRule="auto"/>
        <w:ind w:right="-2" w:firstLine="540"/>
        <w:jc w:val="both"/>
        <w:rPr>
          <w:rFonts w:ascii="Arial" w:hAnsi="Arial" w:cs="Arial"/>
          <w:sz w:val="24"/>
          <w:szCs w:val="24"/>
        </w:rPr>
      </w:pPr>
      <w:r w:rsidRPr="00403927">
        <w:rPr>
          <w:rFonts w:ascii="Arial" w:hAnsi="Arial" w:cs="Arial"/>
          <w:sz w:val="24"/>
          <w:szCs w:val="24"/>
        </w:rPr>
        <w:t>Sintetizând informațiile din tabele de mai sus s-a ajuns la concluzia că lucrările propuse nu</w:t>
      </w:r>
      <w:r w:rsidRPr="00403927">
        <w:rPr>
          <w:rFonts w:ascii="Arial" w:hAnsi="Arial" w:cs="Arial"/>
          <w:spacing w:val="1"/>
          <w:sz w:val="24"/>
          <w:szCs w:val="24"/>
        </w:rPr>
        <w:t xml:space="preserve"> </w:t>
      </w:r>
      <w:r w:rsidRPr="00403927">
        <w:rPr>
          <w:rFonts w:ascii="Arial" w:hAnsi="Arial" w:cs="Arial"/>
          <w:sz w:val="24"/>
          <w:szCs w:val="24"/>
        </w:rPr>
        <w:t>afectează negativ semnificativ starea de conservare a habitatelor forestiere de interes comunitar pe</w:t>
      </w:r>
      <w:r w:rsidRPr="00403927">
        <w:rPr>
          <w:rFonts w:ascii="Arial" w:hAnsi="Arial" w:cs="Arial"/>
          <w:spacing w:val="1"/>
          <w:sz w:val="24"/>
          <w:szCs w:val="24"/>
        </w:rPr>
        <w:t xml:space="preserve"> </w:t>
      </w:r>
      <w:r w:rsidRPr="00403927">
        <w:rPr>
          <w:rFonts w:ascii="Arial" w:hAnsi="Arial" w:cs="Arial"/>
          <w:sz w:val="24"/>
          <w:szCs w:val="24"/>
        </w:rPr>
        <w:t>termene</w:t>
      </w:r>
      <w:r w:rsidRPr="00403927">
        <w:rPr>
          <w:rFonts w:ascii="Arial" w:hAnsi="Arial" w:cs="Arial"/>
          <w:spacing w:val="-2"/>
          <w:sz w:val="24"/>
          <w:szCs w:val="24"/>
        </w:rPr>
        <w:t xml:space="preserve"> </w:t>
      </w:r>
      <w:r w:rsidRPr="00403927">
        <w:rPr>
          <w:rFonts w:ascii="Arial" w:hAnsi="Arial" w:cs="Arial"/>
          <w:sz w:val="24"/>
          <w:szCs w:val="24"/>
        </w:rPr>
        <w:t>mediu</w:t>
      </w:r>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3"/>
          <w:sz w:val="24"/>
          <w:szCs w:val="24"/>
        </w:rPr>
        <w:t xml:space="preserve"> </w:t>
      </w:r>
      <w:r w:rsidRPr="00403927">
        <w:rPr>
          <w:rFonts w:ascii="Arial" w:hAnsi="Arial" w:cs="Arial"/>
          <w:sz w:val="24"/>
          <w:szCs w:val="24"/>
        </w:rPr>
        <w:t>lung.</w:t>
      </w:r>
    </w:p>
    <w:p w14:paraId="24EC2205" w14:textId="77777777" w:rsidR="00455E14" w:rsidRPr="00403927" w:rsidRDefault="00455E14" w:rsidP="00D222D6">
      <w:pPr>
        <w:pStyle w:val="Corptext"/>
        <w:spacing w:line="225" w:lineRule="exact"/>
        <w:ind w:right="-2"/>
        <w:jc w:val="both"/>
        <w:rPr>
          <w:rFonts w:ascii="Arial" w:hAnsi="Arial" w:cs="Arial"/>
          <w:sz w:val="24"/>
          <w:szCs w:val="24"/>
        </w:rPr>
      </w:pPr>
      <w:r w:rsidRPr="00403927">
        <w:rPr>
          <w:rFonts w:ascii="Arial" w:hAnsi="Arial" w:cs="Arial"/>
          <w:sz w:val="24"/>
          <w:szCs w:val="24"/>
        </w:rPr>
        <w:t>Se poate concluziona</w:t>
      </w:r>
      <w:r w:rsidRPr="00403927">
        <w:rPr>
          <w:rFonts w:ascii="Arial" w:hAnsi="Arial" w:cs="Arial"/>
          <w:spacing w:val="-1"/>
          <w:sz w:val="24"/>
          <w:szCs w:val="24"/>
        </w:rPr>
        <w:t xml:space="preserve"> </w:t>
      </w:r>
      <w:r w:rsidRPr="00403927">
        <w:rPr>
          <w:rFonts w:ascii="Arial" w:hAnsi="Arial" w:cs="Arial"/>
          <w:sz w:val="24"/>
          <w:szCs w:val="24"/>
        </w:rPr>
        <w:t>că:</w:t>
      </w:r>
    </w:p>
    <w:p w14:paraId="11E1D397" w14:textId="77777777" w:rsidR="00455E14" w:rsidRPr="00403927" w:rsidRDefault="00455E14">
      <w:pPr>
        <w:pStyle w:val="Listparagraf"/>
        <w:numPr>
          <w:ilvl w:val="0"/>
          <w:numId w:val="96"/>
        </w:numPr>
        <w:tabs>
          <w:tab w:val="left" w:pos="961"/>
        </w:tabs>
        <w:spacing w:before="4" w:line="242" w:lineRule="auto"/>
        <w:ind w:left="0" w:right="-2" w:firstLine="540"/>
        <w:jc w:val="both"/>
        <w:rPr>
          <w:rFonts w:ascii="Arial" w:hAnsi="Arial" w:cs="Arial"/>
          <w:sz w:val="24"/>
          <w:szCs w:val="24"/>
        </w:rPr>
      </w:pPr>
      <w:r w:rsidRPr="00403927">
        <w:rPr>
          <w:rFonts w:ascii="Arial" w:hAnsi="Arial" w:cs="Arial"/>
          <w:sz w:val="24"/>
          <w:szCs w:val="24"/>
        </w:rPr>
        <w:t>aplicarea</w:t>
      </w:r>
      <w:r w:rsidRPr="00403927">
        <w:rPr>
          <w:rFonts w:ascii="Arial" w:hAnsi="Arial" w:cs="Arial"/>
          <w:spacing w:val="1"/>
          <w:sz w:val="24"/>
          <w:szCs w:val="24"/>
        </w:rPr>
        <w:t xml:space="preserve"> </w:t>
      </w:r>
      <w:r w:rsidRPr="00403927">
        <w:rPr>
          <w:rFonts w:ascii="Arial" w:hAnsi="Arial" w:cs="Arial"/>
          <w:sz w:val="24"/>
          <w:szCs w:val="24"/>
        </w:rPr>
        <w:t>prevederilor</w:t>
      </w:r>
      <w:r w:rsidRPr="00403927">
        <w:rPr>
          <w:rFonts w:ascii="Arial" w:hAnsi="Arial" w:cs="Arial"/>
          <w:spacing w:val="1"/>
          <w:sz w:val="24"/>
          <w:szCs w:val="24"/>
        </w:rPr>
        <w:t xml:space="preserve"> </w:t>
      </w:r>
      <w:r w:rsidRPr="00403927">
        <w:rPr>
          <w:rFonts w:ascii="Arial" w:hAnsi="Arial" w:cs="Arial"/>
          <w:sz w:val="24"/>
          <w:szCs w:val="24"/>
        </w:rPr>
        <w:t>amenajamentului</w:t>
      </w:r>
      <w:r w:rsidRPr="00403927">
        <w:rPr>
          <w:rFonts w:ascii="Arial" w:hAnsi="Arial" w:cs="Arial"/>
          <w:spacing w:val="1"/>
          <w:sz w:val="24"/>
          <w:szCs w:val="24"/>
        </w:rPr>
        <w:t xml:space="preserve"> </w:t>
      </w:r>
      <w:r w:rsidRPr="00403927">
        <w:rPr>
          <w:rFonts w:ascii="Arial" w:hAnsi="Arial" w:cs="Arial"/>
          <w:sz w:val="24"/>
          <w:szCs w:val="24"/>
        </w:rPr>
        <w:t>silvic</w:t>
      </w:r>
      <w:r w:rsidRPr="00403927">
        <w:rPr>
          <w:rFonts w:ascii="Arial" w:hAnsi="Arial" w:cs="Arial"/>
          <w:spacing w:val="1"/>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conduce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pierderi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suprafață</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proofErr w:type="spellStart"/>
      <w:r w:rsidRPr="00403927">
        <w:rPr>
          <w:rFonts w:ascii="Arial" w:hAnsi="Arial" w:cs="Arial"/>
          <w:sz w:val="24"/>
          <w:szCs w:val="24"/>
        </w:rPr>
        <w:t>habiatatele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interes</w:t>
      </w:r>
      <w:r w:rsidRPr="00403927">
        <w:rPr>
          <w:rFonts w:ascii="Arial" w:hAnsi="Arial" w:cs="Arial"/>
          <w:spacing w:val="1"/>
          <w:sz w:val="24"/>
          <w:szCs w:val="24"/>
        </w:rPr>
        <w:t xml:space="preserve"> </w:t>
      </w:r>
      <w:r w:rsidRPr="00403927">
        <w:rPr>
          <w:rFonts w:ascii="Arial" w:hAnsi="Arial" w:cs="Arial"/>
          <w:sz w:val="24"/>
          <w:szCs w:val="24"/>
        </w:rPr>
        <w:t>comunitar.</w:t>
      </w:r>
      <w:r w:rsidRPr="00403927">
        <w:rPr>
          <w:rFonts w:ascii="Arial" w:hAnsi="Arial" w:cs="Arial"/>
          <w:spacing w:val="1"/>
          <w:sz w:val="24"/>
          <w:szCs w:val="24"/>
        </w:rPr>
        <w:t xml:space="preserve"> </w:t>
      </w:r>
      <w:r w:rsidRPr="00403927">
        <w:rPr>
          <w:rFonts w:ascii="Arial" w:hAnsi="Arial" w:cs="Arial"/>
          <w:sz w:val="24"/>
          <w:szCs w:val="24"/>
        </w:rPr>
        <w:t>Anumite</w:t>
      </w:r>
      <w:r w:rsidRPr="00403927">
        <w:rPr>
          <w:rFonts w:ascii="Arial" w:hAnsi="Arial" w:cs="Arial"/>
          <w:spacing w:val="1"/>
          <w:sz w:val="24"/>
          <w:szCs w:val="24"/>
        </w:rPr>
        <w:t xml:space="preserve"> </w:t>
      </w:r>
      <w:r w:rsidRPr="00403927">
        <w:rPr>
          <w:rFonts w:ascii="Arial" w:hAnsi="Arial" w:cs="Arial"/>
          <w:sz w:val="24"/>
          <w:szCs w:val="24"/>
        </w:rPr>
        <w:t>lucrări</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proofErr w:type="spellStart"/>
      <w:r w:rsidRPr="00403927">
        <w:rPr>
          <w:rFonts w:ascii="Arial" w:hAnsi="Arial" w:cs="Arial"/>
          <w:sz w:val="24"/>
          <w:szCs w:val="24"/>
        </w:rPr>
        <w:t>completăriile</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curățiriile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răriturile</w:t>
      </w:r>
      <w:r w:rsidRPr="00403927">
        <w:rPr>
          <w:rFonts w:ascii="Arial" w:hAnsi="Arial" w:cs="Arial"/>
          <w:spacing w:val="1"/>
          <w:sz w:val="24"/>
          <w:szCs w:val="24"/>
        </w:rPr>
        <w:t xml:space="preserve"> </w:t>
      </w:r>
      <w:r w:rsidRPr="00403927">
        <w:rPr>
          <w:rFonts w:ascii="Arial" w:hAnsi="Arial" w:cs="Arial"/>
          <w:sz w:val="24"/>
          <w:szCs w:val="24"/>
        </w:rPr>
        <w:t>au</w:t>
      </w:r>
      <w:r w:rsidRPr="00403927">
        <w:rPr>
          <w:rFonts w:ascii="Arial" w:hAnsi="Arial" w:cs="Arial"/>
          <w:spacing w:val="1"/>
          <w:sz w:val="24"/>
          <w:szCs w:val="24"/>
        </w:rPr>
        <w:t xml:space="preserve"> </w:t>
      </w:r>
      <w:r w:rsidRPr="00403927">
        <w:rPr>
          <w:rFonts w:ascii="Arial" w:hAnsi="Arial" w:cs="Arial"/>
          <w:sz w:val="24"/>
          <w:szCs w:val="24"/>
        </w:rPr>
        <w:t>un</w:t>
      </w:r>
      <w:r w:rsidRPr="00403927">
        <w:rPr>
          <w:rFonts w:ascii="Arial" w:hAnsi="Arial" w:cs="Arial"/>
          <w:spacing w:val="-51"/>
          <w:sz w:val="24"/>
          <w:szCs w:val="24"/>
        </w:rPr>
        <w:t xml:space="preserve"> </w:t>
      </w:r>
      <w:r w:rsidRPr="00403927">
        <w:rPr>
          <w:rFonts w:ascii="Arial" w:hAnsi="Arial" w:cs="Arial"/>
          <w:sz w:val="24"/>
          <w:szCs w:val="24"/>
        </w:rPr>
        <w:t>caracter</w:t>
      </w:r>
      <w:r w:rsidRPr="00403927">
        <w:rPr>
          <w:rFonts w:ascii="Arial" w:hAnsi="Arial" w:cs="Arial"/>
          <w:spacing w:val="1"/>
          <w:sz w:val="24"/>
          <w:szCs w:val="24"/>
        </w:rPr>
        <w:t xml:space="preserve"> </w:t>
      </w:r>
      <w:r w:rsidRPr="00403927">
        <w:rPr>
          <w:rFonts w:ascii="Arial" w:hAnsi="Arial" w:cs="Arial"/>
          <w:sz w:val="24"/>
          <w:szCs w:val="24"/>
        </w:rPr>
        <w:t>ajutător</w:t>
      </w:r>
      <w:r w:rsidRPr="00403927">
        <w:rPr>
          <w:rFonts w:ascii="Arial" w:hAnsi="Arial" w:cs="Arial"/>
          <w:spacing w:val="3"/>
          <w:sz w:val="24"/>
          <w:szCs w:val="24"/>
        </w:rPr>
        <w:t xml:space="preserve"> </w:t>
      </w:r>
      <w:r w:rsidRPr="00403927">
        <w:rPr>
          <w:rFonts w:ascii="Arial" w:hAnsi="Arial" w:cs="Arial"/>
          <w:sz w:val="24"/>
          <w:szCs w:val="24"/>
        </w:rPr>
        <w:t>in</w:t>
      </w:r>
      <w:r w:rsidRPr="00403927">
        <w:rPr>
          <w:rFonts w:ascii="Arial" w:hAnsi="Arial" w:cs="Arial"/>
          <w:spacing w:val="2"/>
          <w:sz w:val="24"/>
          <w:szCs w:val="24"/>
        </w:rPr>
        <w:t xml:space="preserve"> </w:t>
      </w:r>
      <w:r w:rsidRPr="00403927">
        <w:rPr>
          <w:rFonts w:ascii="Arial" w:hAnsi="Arial" w:cs="Arial"/>
          <w:sz w:val="24"/>
          <w:szCs w:val="24"/>
        </w:rPr>
        <w:t>menținerea sau</w:t>
      </w:r>
      <w:r w:rsidRPr="00403927">
        <w:rPr>
          <w:rFonts w:ascii="Arial" w:hAnsi="Arial" w:cs="Arial"/>
          <w:spacing w:val="2"/>
          <w:sz w:val="24"/>
          <w:szCs w:val="24"/>
        </w:rPr>
        <w:t xml:space="preserve"> </w:t>
      </w:r>
      <w:proofErr w:type="spellStart"/>
      <w:r w:rsidRPr="00403927">
        <w:rPr>
          <w:rFonts w:ascii="Arial" w:hAnsi="Arial" w:cs="Arial"/>
          <w:sz w:val="24"/>
          <w:szCs w:val="24"/>
        </w:rPr>
        <w:t>imbunătățirea</w:t>
      </w:r>
      <w:proofErr w:type="spellEnd"/>
      <w:r w:rsidRPr="00403927">
        <w:rPr>
          <w:rFonts w:ascii="Arial" w:hAnsi="Arial" w:cs="Arial"/>
          <w:spacing w:val="3"/>
          <w:sz w:val="24"/>
          <w:szCs w:val="24"/>
        </w:rPr>
        <w:t xml:space="preserve"> </w:t>
      </w:r>
      <w:r w:rsidRPr="00403927">
        <w:rPr>
          <w:rFonts w:ascii="Arial" w:hAnsi="Arial" w:cs="Arial"/>
          <w:sz w:val="24"/>
          <w:szCs w:val="24"/>
        </w:rPr>
        <w:t>după</w:t>
      </w:r>
      <w:r w:rsidRPr="00403927">
        <w:rPr>
          <w:rFonts w:ascii="Arial" w:hAnsi="Arial" w:cs="Arial"/>
          <w:spacing w:val="3"/>
          <w:sz w:val="24"/>
          <w:szCs w:val="24"/>
        </w:rPr>
        <w:t xml:space="preserve"> </w:t>
      </w:r>
      <w:r w:rsidRPr="00403927">
        <w:rPr>
          <w:rFonts w:ascii="Arial" w:hAnsi="Arial" w:cs="Arial"/>
          <w:sz w:val="24"/>
          <w:szCs w:val="24"/>
        </w:rPr>
        <w:t>caz</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stării</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p>
    <w:p w14:paraId="1F7EFD0F" w14:textId="77777777" w:rsidR="00455E14" w:rsidRPr="00403927" w:rsidRDefault="00455E14">
      <w:pPr>
        <w:pStyle w:val="Listparagraf"/>
        <w:numPr>
          <w:ilvl w:val="0"/>
          <w:numId w:val="96"/>
        </w:numPr>
        <w:tabs>
          <w:tab w:val="left" w:pos="930"/>
        </w:tabs>
        <w:spacing w:before="3" w:line="244" w:lineRule="auto"/>
        <w:ind w:left="0" w:right="-2" w:firstLine="540"/>
        <w:jc w:val="both"/>
        <w:rPr>
          <w:rFonts w:ascii="Arial" w:hAnsi="Arial" w:cs="Arial"/>
          <w:sz w:val="24"/>
          <w:szCs w:val="24"/>
        </w:rPr>
      </w:pPr>
      <w:r w:rsidRPr="00403927">
        <w:rPr>
          <w:rFonts w:ascii="Arial" w:hAnsi="Arial" w:cs="Arial"/>
          <w:sz w:val="24"/>
          <w:szCs w:val="24"/>
        </w:rPr>
        <w:t>modificările</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termen</w:t>
      </w:r>
      <w:r w:rsidRPr="00403927">
        <w:rPr>
          <w:rFonts w:ascii="Arial" w:hAnsi="Arial" w:cs="Arial"/>
          <w:spacing w:val="1"/>
          <w:sz w:val="24"/>
          <w:szCs w:val="24"/>
        </w:rPr>
        <w:t xml:space="preserve"> </w:t>
      </w:r>
      <w:r w:rsidRPr="00403927">
        <w:rPr>
          <w:rFonts w:ascii="Arial" w:hAnsi="Arial" w:cs="Arial"/>
          <w:sz w:val="24"/>
          <w:szCs w:val="24"/>
        </w:rPr>
        <w:t>scurt</w:t>
      </w:r>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condițiilor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mediu</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nivel</w:t>
      </w:r>
      <w:r w:rsidRPr="00403927">
        <w:rPr>
          <w:rFonts w:ascii="Arial" w:hAnsi="Arial" w:cs="Arial"/>
          <w:spacing w:val="1"/>
          <w:sz w:val="24"/>
          <w:szCs w:val="24"/>
        </w:rPr>
        <w:t xml:space="preserve"> </w:t>
      </w:r>
      <w:r w:rsidRPr="00403927">
        <w:rPr>
          <w:rFonts w:ascii="Arial" w:hAnsi="Arial" w:cs="Arial"/>
          <w:sz w:val="24"/>
          <w:szCs w:val="24"/>
        </w:rPr>
        <w:t>local</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urmare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realizării</w:t>
      </w:r>
      <w:r w:rsidRPr="00403927">
        <w:rPr>
          <w:rFonts w:ascii="Arial" w:hAnsi="Arial" w:cs="Arial"/>
          <w:spacing w:val="-51"/>
          <w:sz w:val="24"/>
          <w:szCs w:val="24"/>
        </w:rPr>
        <w:t xml:space="preserve"> </w:t>
      </w:r>
      <w:r w:rsidRPr="00403927">
        <w:rPr>
          <w:rFonts w:ascii="Arial" w:hAnsi="Arial" w:cs="Arial"/>
          <w:sz w:val="24"/>
          <w:szCs w:val="24"/>
        </w:rPr>
        <w:t>lucrărilor</w:t>
      </w:r>
      <w:r w:rsidRPr="00403927">
        <w:rPr>
          <w:rFonts w:ascii="Arial" w:hAnsi="Arial" w:cs="Arial"/>
          <w:spacing w:val="40"/>
          <w:sz w:val="24"/>
          <w:szCs w:val="24"/>
        </w:rPr>
        <w:t xml:space="preserve"> </w:t>
      </w:r>
      <w:r w:rsidRPr="00403927">
        <w:rPr>
          <w:rFonts w:ascii="Arial" w:hAnsi="Arial" w:cs="Arial"/>
          <w:sz w:val="24"/>
          <w:szCs w:val="24"/>
        </w:rPr>
        <w:t>propuse</w:t>
      </w:r>
      <w:r w:rsidRPr="00403927">
        <w:rPr>
          <w:rFonts w:ascii="Arial" w:hAnsi="Arial" w:cs="Arial"/>
          <w:spacing w:val="39"/>
          <w:sz w:val="24"/>
          <w:szCs w:val="24"/>
        </w:rPr>
        <w:t xml:space="preserve"> </w:t>
      </w:r>
      <w:r w:rsidRPr="00403927">
        <w:rPr>
          <w:rFonts w:ascii="Arial" w:hAnsi="Arial" w:cs="Arial"/>
          <w:sz w:val="24"/>
          <w:szCs w:val="24"/>
        </w:rPr>
        <w:t>în</w:t>
      </w:r>
      <w:r w:rsidRPr="00403927">
        <w:rPr>
          <w:rFonts w:ascii="Arial" w:hAnsi="Arial" w:cs="Arial"/>
          <w:spacing w:val="39"/>
          <w:sz w:val="24"/>
          <w:szCs w:val="24"/>
        </w:rPr>
        <w:t xml:space="preserve"> </w:t>
      </w:r>
      <w:r w:rsidRPr="00403927">
        <w:rPr>
          <w:rFonts w:ascii="Arial" w:hAnsi="Arial" w:cs="Arial"/>
          <w:sz w:val="24"/>
          <w:szCs w:val="24"/>
        </w:rPr>
        <w:t>amenajament</w:t>
      </w:r>
      <w:r w:rsidRPr="00403927">
        <w:rPr>
          <w:rFonts w:ascii="Arial" w:hAnsi="Arial" w:cs="Arial"/>
          <w:spacing w:val="39"/>
          <w:sz w:val="24"/>
          <w:szCs w:val="24"/>
        </w:rPr>
        <w:t xml:space="preserve"> </w:t>
      </w:r>
      <w:r w:rsidRPr="00403927">
        <w:rPr>
          <w:rFonts w:ascii="Arial" w:hAnsi="Arial" w:cs="Arial"/>
          <w:sz w:val="24"/>
          <w:szCs w:val="24"/>
        </w:rPr>
        <w:t>nu</w:t>
      </w:r>
      <w:r w:rsidRPr="00403927">
        <w:rPr>
          <w:rFonts w:ascii="Arial" w:hAnsi="Arial" w:cs="Arial"/>
          <w:spacing w:val="39"/>
          <w:sz w:val="24"/>
          <w:szCs w:val="24"/>
        </w:rPr>
        <w:t xml:space="preserve"> </w:t>
      </w:r>
      <w:r w:rsidRPr="00403927">
        <w:rPr>
          <w:rFonts w:ascii="Arial" w:hAnsi="Arial" w:cs="Arial"/>
          <w:sz w:val="24"/>
          <w:szCs w:val="24"/>
        </w:rPr>
        <w:t>sunt</w:t>
      </w:r>
      <w:r w:rsidRPr="00403927">
        <w:rPr>
          <w:rFonts w:ascii="Arial" w:hAnsi="Arial" w:cs="Arial"/>
          <w:spacing w:val="39"/>
          <w:sz w:val="24"/>
          <w:szCs w:val="24"/>
        </w:rPr>
        <w:t xml:space="preserve"> </w:t>
      </w:r>
      <w:r w:rsidRPr="00403927">
        <w:rPr>
          <w:rFonts w:ascii="Arial" w:hAnsi="Arial" w:cs="Arial"/>
          <w:sz w:val="24"/>
          <w:szCs w:val="24"/>
        </w:rPr>
        <w:t>diferite</w:t>
      </w:r>
      <w:r w:rsidRPr="00403927">
        <w:rPr>
          <w:rFonts w:ascii="Arial" w:hAnsi="Arial" w:cs="Arial"/>
          <w:spacing w:val="39"/>
          <w:sz w:val="24"/>
          <w:szCs w:val="24"/>
        </w:rPr>
        <w:t xml:space="preserve"> </w:t>
      </w:r>
      <w:r w:rsidRPr="00403927">
        <w:rPr>
          <w:rFonts w:ascii="Arial" w:hAnsi="Arial" w:cs="Arial"/>
          <w:sz w:val="24"/>
          <w:szCs w:val="24"/>
        </w:rPr>
        <w:t>de</w:t>
      </w:r>
      <w:r w:rsidRPr="00403927">
        <w:rPr>
          <w:rFonts w:ascii="Arial" w:hAnsi="Arial" w:cs="Arial"/>
          <w:spacing w:val="39"/>
          <w:sz w:val="24"/>
          <w:szCs w:val="24"/>
        </w:rPr>
        <w:t xml:space="preserve"> </w:t>
      </w:r>
      <w:r w:rsidRPr="00403927">
        <w:rPr>
          <w:rFonts w:ascii="Arial" w:hAnsi="Arial" w:cs="Arial"/>
          <w:sz w:val="24"/>
          <w:szCs w:val="24"/>
        </w:rPr>
        <w:t>cel</w:t>
      </w:r>
      <w:r w:rsidRPr="00403927">
        <w:rPr>
          <w:rFonts w:ascii="Arial" w:hAnsi="Arial" w:cs="Arial"/>
          <w:spacing w:val="38"/>
          <w:sz w:val="24"/>
          <w:szCs w:val="24"/>
        </w:rPr>
        <w:t xml:space="preserve"> </w:t>
      </w:r>
      <w:r w:rsidRPr="00403927">
        <w:rPr>
          <w:rFonts w:ascii="Arial" w:hAnsi="Arial" w:cs="Arial"/>
          <w:sz w:val="24"/>
          <w:szCs w:val="24"/>
        </w:rPr>
        <w:t>ce</w:t>
      </w:r>
      <w:r w:rsidRPr="00403927">
        <w:rPr>
          <w:rFonts w:ascii="Arial" w:hAnsi="Arial" w:cs="Arial"/>
          <w:spacing w:val="39"/>
          <w:sz w:val="24"/>
          <w:szCs w:val="24"/>
        </w:rPr>
        <w:t xml:space="preserve"> </w:t>
      </w:r>
      <w:r w:rsidRPr="00403927">
        <w:rPr>
          <w:rFonts w:ascii="Arial" w:hAnsi="Arial" w:cs="Arial"/>
          <w:sz w:val="24"/>
          <w:szCs w:val="24"/>
        </w:rPr>
        <w:t>au</w:t>
      </w:r>
      <w:r w:rsidRPr="00403927">
        <w:rPr>
          <w:rFonts w:ascii="Arial" w:hAnsi="Arial" w:cs="Arial"/>
          <w:spacing w:val="39"/>
          <w:sz w:val="24"/>
          <w:szCs w:val="24"/>
        </w:rPr>
        <w:t xml:space="preserve"> </w:t>
      </w:r>
      <w:r w:rsidRPr="00403927">
        <w:rPr>
          <w:rFonts w:ascii="Arial" w:hAnsi="Arial" w:cs="Arial"/>
          <w:sz w:val="24"/>
          <w:szCs w:val="24"/>
        </w:rPr>
        <w:t>loc</w:t>
      </w:r>
      <w:r w:rsidRPr="00403927">
        <w:rPr>
          <w:rFonts w:ascii="Arial" w:hAnsi="Arial" w:cs="Arial"/>
          <w:spacing w:val="40"/>
          <w:sz w:val="24"/>
          <w:szCs w:val="24"/>
        </w:rPr>
        <w:t xml:space="preserve"> </w:t>
      </w:r>
      <w:r w:rsidRPr="00403927">
        <w:rPr>
          <w:rFonts w:ascii="Arial" w:hAnsi="Arial" w:cs="Arial"/>
          <w:sz w:val="24"/>
          <w:szCs w:val="24"/>
        </w:rPr>
        <w:t>în</w:t>
      </w:r>
      <w:r w:rsidRPr="00403927">
        <w:rPr>
          <w:rFonts w:ascii="Arial" w:hAnsi="Arial" w:cs="Arial"/>
          <w:spacing w:val="39"/>
          <w:sz w:val="24"/>
          <w:szCs w:val="24"/>
        </w:rPr>
        <w:t xml:space="preserve"> </w:t>
      </w:r>
      <w:r w:rsidRPr="00403927">
        <w:rPr>
          <w:rFonts w:ascii="Arial" w:hAnsi="Arial" w:cs="Arial"/>
          <w:sz w:val="24"/>
          <w:szCs w:val="24"/>
        </w:rPr>
        <w:t>mod</w:t>
      </w:r>
      <w:r w:rsidRPr="00403927">
        <w:rPr>
          <w:rFonts w:ascii="Arial" w:hAnsi="Arial" w:cs="Arial"/>
          <w:spacing w:val="39"/>
          <w:sz w:val="24"/>
          <w:szCs w:val="24"/>
        </w:rPr>
        <w:t xml:space="preserve"> </w:t>
      </w:r>
      <w:r w:rsidRPr="00403927">
        <w:rPr>
          <w:rFonts w:ascii="Arial" w:hAnsi="Arial" w:cs="Arial"/>
          <w:sz w:val="24"/>
          <w:szCs w:val="24"/>
        </w:rPr>
        <w:t>natural</w:t>
      </w:r>
      <w:r w:rsidRPr="00403927">
        <w:rPr>
          <w:rFonts w:ascii="Arial" w:hAnsi="Arial" w:cs="Arial"/>
          <w:spacing w:val="39"/>
          <w:sz w:val="24"/>
          <w:szCs w:val="24"/>
        </w:rPr>
        <w:t xml:space="preserve"> </w:t>
      </w:r>
      <w:r w:rsidRPr="00403927">
        <w:rPr>
          <w:rFonts w:ascii="Arial" w:hAnsi="Arial" w:cs="Arial"/>
          <w:sz w:val="24"/>
          <w:szCs w:val="24"/>
        </w:rPr>
        <w:t>în</w:t>
      </w:r>
      <w:r w:rsidRPr="00403927">
        <w:rPr>
          <w:rFonts w:ascii="Arial" w:hAnsi="Arial" w:cs="Arial"/>
          <w:spacing w:val="39"/>
          <w:sz w:val="24"/>
          <w:szCs w:val="24"/>
        </w:rPr>
        <w:t xml:space="preserve"> </w:t>
      </w:r>
      <w:r w:rsidRPr="00403927">
        <w:rPr>
          <w:rFonts w:ascii="Arial" w:hAnsi="Arial" w:cs="Arial"/>
          <w:sz w:val="24"/>
          <w:szCs w:val="24"/>
        </w:rPr>
        <w:t>cadrul</w:t>
      </w:r>
      <w:r w:rsidRPr="00403927">
        <w:rPr>
          <w:rFonts w:ascii="Arial" w:hAnsi="Arial" w:cs="Arial"/>
          <w:spacing w:val="38"/>
          <w:sz w:val="24"/>
          <w:szCs w:val="24"/>
        </w:rPr>
        <w:t xml:space="preserve"> </w:t>
      </w:r>
      <w:r w:rsidRPr="00403927">
        <w:rPr>
          <w:rFonts w:ascii="Arial" w:hAnsi="Arial" w:cs="Arial"/>
          <w:sz w:val="24"/>
          <w:szCs w:val="24"/>
        </w:rPr>
        <w:t>unei</w:t>
      </w:r>
      <w:r w:rsidRPr="00403927">
        <w:rPr>
          <w:rFonts w:ascii="Arial" w:hAnsi="Arial" w:cs="Arial"/>
          <w:spacing w:val="-50"/>
          <w:sz w:val="24"/>
          <w:szCs w:val="24"/>
        </w:rPr>
        <w:t xml:space="preserve"> </w:t>
      </w:r>
      <w:r w:rsidRPr="00403927">
        <w:rPr>
          <w:rFonts w:ascii="Arial" w:hAnsi="Arial" w:cs="Arial"/>
          <w:sz w:val="24"/>
          <w:szCs w:val="24"/>
        </w:rPr>
        <w:t>păduri, cu</w:t>
      </w:r>
      <w:r w:rsidRPr="00403927">
        <w:rPr>
          <w:rFonts w:ascii="Arial" w:hAnsi="Arial" w:cs="Arial"/>
          <w:spacing w:val="1"/>
          <w:sz w:val="24"/>
          <w:szCs w:val="24"/>
        </w:rPr>
        <w:t xml:space="preserve"> </w:t>
      </w:r>
      <w:r w:rsidRPr="00403927">
        <w:rPr>
          <w:rFonts w:ascii="Arial" w:hAnsi="Arial" w:cs="Arial"/>
          <w:sz w:val="24"/>
          <w:szCs w:val="24"/>
        </w:rPr>
        <w:t>condiția</w:t>
      </w:r>
      <w:r w:rsidRPr="00403927">
        <w:rPr>
          <w:rFonts w:ascii="Arial" w:hAnsi="Arial" w:cs="Arial"/>
          <w:spacing w:val="2"/>
          <w:sz w:val="24"/>
          <w:szCs w:val="24"/>
        </w:rPr>
        <w:t xml:space="preserve"> </w:t>
      </w:r>
      <w:r w:rsidRPr="00403927">
        <w:rPr>
          <w:rFonts w:ascii="Arial" w:hAnsi="Arial" w:cs="Arial"/>
          <w:sz w:val="24"/>
          <w:szCs w:val="24"/>
        </w:rPr>
        <w:t>respectării măsurilor de</w:t>
      </w:r>
      <w:r w:rsidRPr="00403927">
        <w:rPr>
          <w:rFonts w:ascii="Arial" w:hAnsi="Arial" w:cs="Arial"/>
          <w:spacing w:val="3"/>
          <w:sz w:val="24"/>
          <w:szCs w:val="24"/>
        </w:rPr>
        <w:t xml:space="preserve"> </w:t>
      </w:r>
      <w:r w:rsidRPr="00403927">
        <w:rPr>
          <w:rFonts w:ascii="Arial" w:hAnsi="Arial" w:cs="Arial"/>
          <w:sz w:val="24"/>
          <w:szCs w:val="24"/>
        </w:rPr>
        <w:t>reducere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impactului</w:t>
      </w:r>
      <w:r w:rsidRPr="00403927">
        <w:rPr>
          <w:rFonts w:ascii="Arial" w:hAnsi="Arial" w:cs="Arial"/>
          <w:spacing w:val="2"/>
          <w:sz w:val="24"/>
          <w:szCs w:val="24"/>
        </w:rPr>
        <w:t xml:space="preserve"> </w:t>
      </w:r>
      <w:r w:rsidRPr="00403927">
        <w:rPr>
          <w:rFonts w:ascii="Arial" w:hAnsi="Arial" w:cs="Arial"/>
          <w:sz w:val="24"/>
          <w:szCs w:val="24"/>
        </w:rPr>
        <w:t>recomandate</w:t>
      </w:r>
      <w:r w:rsidRPr="00403927">
        <w:rPr>
          <w:rFonts w:ascii="Arial" w:hAnsi="Arial" w:cs="Arial"/>
          <w:spacing w:val="1"/>
          <w:sz w:val="24"/>
          <w:szCs w:val="24"/>
        </w:rPr>
        <w:t xml:space="preserve"> </w:t>
      </w:r>
      <w:r w:rsidRPr="00403927">
        <w:rPr>
          <w:rFonts w:ascii="Arial" w:hAnsi="Arial" w:cs="Arial"/>
          <w:sz w:val="24"/>
          <w:szCs w:val="24"/>
        </w:rPr>
        <w:t>în raportul de mediu.</w:t>
      </w:r>
    </w:p>
    <w:p w14:paraId="65BEDA93" w14:textId="77777777" w:rsidR="00455E14" w:rsidRPr="00214C5D" w:rsidRDefault="00455E14" w:rsidP="00D222D6">
      <w:pPr>
        <w:pStyle w:val="Corptext"/>
        <w:spacing w:before="6"/>
        <w:ind w:right="-2"/>
        <w:rPr>
          <w:rFonts w:ascii="Arial" w:hAnsi="Arial" w:cs="Arial"/>
          <w:sz w:val="24"/>
          <w:szCs w:val="24"/>
        </w:rPr>
      </w:pPr>
    </w:p>
    <w:p w14:paraId="65D42718" w14:textId="24F3EDB5" w:rsidR="00455E14" w:rsidRPr="00214C5D" w:rsidRDefault="00455E14" w:rsidP="00D222D6">
      <w:pPr>
        <w:pStyle w:val="Titlu4"/>
        <w:ind w:left="0" w:right="-2" w:firstLine="719"/>
        <w:jc w:val="both"/>
      </w:pPr>
      <w:r w:rsidRPr="00214C5D">
        <w:t>Analizând</w:t>
      </w:r>
      <w:r w:rsidRPr="00214C5D">
        <w:rPr>
          <w:spacing w:val="1"/>
        </w:rPr>
        <w:t xml:space="preserve"> </w:t>
      </w:r>
      <w:r w:rsidRPr="00214C5D">
        <w:t>prevederile</w:t>
      </w:r>
      <w:r w:rsidRPr="00214C5D">
        <w:rPr>
          <w:spacing w:val="1"/>
        </w:rPr>
        <w:t xml:space="preserve"> </w:t>
      </w:r>
      <w:r w:rsidRPr="00214C5D">
        <w:t>amenajamentului</w:t>
      </w:r>
      <w:r w:rsidRPr="00214C5D">
        <w:rPr>
          <w:spacing w:val="1"/>
        </w:rPr>
        <w:t xml:space="preserve"> </w:t>
      </w:r>
      <w:r w:rsidRPr="00214C5D">
        <w:t>silvic,</w:t>
      </w:r>
      <w:r w:rsidRPr="00214C5D">
        <w:rPr>
          <w:spacing w:val="1"/>
        </w:rPr>
        <w:t xml:space="preserve"> </w:t>
      </w:r>
      <w:r w:rsidRPr="00214C5D">
        <w:t>se</w:t>
      </w:r>
      <w:r w:rsidRPr="00214C5D">
        <w:rPr>
          <w:spacing w:val="1"/>
        </w:rPr>
        <w:t xml:space="preserve"> </w:t>
      </w:r>
      <w:r w:rsidRPr="00214C5D">
        <w:t>observă</w:t>
      </w:r>
      <w:r w:rsidRPr="00214C5D">
        <w:rPr>
          <w:spacing w:val="1"/>
        </w:rPr>
        <w:t xml:space="preserve"> </w:t>
      </w:r>
      <w:r w:rsidRPr="00214C5D">
        <w:t>că,</w:t>
      </w:r>
      <w:r w:rsidRPr="00214C5D">
        <w:rPr>
          <w:spacing w:val="1"/>
        </w:rPr>
        <w:t xml:space="preserve"> </w:t>
      </w:r>
      <w:r w:rsidRPr="00214C5D">
        <w:t>acestea</w:t>
      </w:r>
      <w:r w:rsidRPr="00214C5D">
        <w:rPr>
          <w:spacing w:val="1"/>
        </w:rPr>
        <w:t xml:space="preserve"> </w:t>
      </w:r>
      <w:r w:rsidRPr="00214C5D">
        <w:t>promovează</w:t>
      </w:r>
      <w:r w:rsidRPr="00214C5D">
        <w:rPr>
          <w:spacing w:val="1"/>
        </w:rPr>
        <w:t xml:space="preserve"> </w:t>
      </w:r>
      <w:r w:rsidRPr="00214C5D">
        <w:t>menținerea și chiar îmbunătățirea stării actuale de conservare prin: aplicarea unui ciclu de</w:t>
      </w:r>
      <w:r w:rsidRPr="00214C5D">
        <w:rPr>
          <w:spacing w:val="1"/>
        </w:rPr>
        <w:t xml:space="preserve"> </w:t>
      </w:r>
      <w:r w:rsidRPr="00214C5D">
        <w:t xml:space="preserve">producție de </w:t>
      </w:r>
      <w:r w:rsidR="00D2691F" w:rsidRPr="00214C5D">
        <w:t>25</w:t>
      </w:r>
      <w:r w:rsidRPr="00214C5D">
        <w:t xml:space="preserve"> de ani si o </w:t>
      </w:r>
      <w:proofErr w:type="spellStart"/>
      <w:r w:rsidRPr="00214C5D">
        <w:t>varstă</w:t>
      </w:r>
      <w:proofErr w:type="spellEnd"/>
      <w:r w:rsidRPr="00214C5D">
        <w:t xml:space="preserve"> medie a exploatabilității de </w:t>
      </w:r>
      <w:r w:rsidR="00D2691F" w:rsidRPr="00214C5D">
        <w:t>25</w:t>
      </w:r>
      <w:r w:rsidRPr="00214C5D">
        <w:t xml:space="preserve"> ani,</w:t>
      </w:r>
      <w:r w:rsidRPr="00214C5D">
        <w:rPr>
          <w:spacing w:val="1"/>
        </w:rPr>
        <w:t xml:space="preserve"> </w:t>
      </w:r>
      <w:r w:rsidRPr="00214C5D">
        <w:t xml:space="preserve">încadrarea </w:t>
      </w:r>
      <w:r w:rsidR="00D222D6" w:rsidRPr="00214C5D">
        <w:t xml:space="preserve">a </w:t>
      </w:r>
      <w:r w:rsidR="00D2691F" w:rsidRPr="00214C5D">
        <w:t>100</w:t>
      </w:r>
      <w:r w:rsidR="00D222D6" w:rsidRPr="00214C5D">
        <w:t xml:space="preserve">% din </w:t>
      </w:r>
      <w:proofErr w:type="spellStart"/>
      <w:r w:rsidR="00D222D6" w:rsidRPr="00214C5D">
        <w:t>suprafata</w:t>
      </w:r>
      <w:proofErr w:type="spellEnd"/>
      <w:r w:rsidR="00D222D6" w:rsidRPr="00214C5D">
        <w:t xml:space="preserve"> </w:t>
      </w:r>
      <w:proofErr w:type="spellStart"/>
      <w:r w:rsidRPr="00214C5D">
        <w:t>arboretelor</w:t>
      </w:r>
      <w:proofErr w:type="spellEnd"/>
      <w:r w:rsidRPr="00214C5D">
        <w:t xml:space="preserve"> care compun proprietatea în grupa I funcțională - păduri cu funcții speciale de</w:t>
      </w:r>
      <w:r w:rsidRPr="00214C5D">
        <w:rPr>
          <w:spacing w:val="1"/>
        </w:rPr>
        <w:t xml:space="preserve"> </w:t>
      </w:r>
      <w:r w:rsidRPr="00214C5D">
        <w:t>protecție,</w:t>
      </w:r>
      <w:r w:rsidRPr="00214C5D">
        <w:rPr>
          <w:spacing w:val="1"/>
        </w:rPr>
        <w:t xml:space="preserve"> </w:t>
      </w:r>
      <w:r w:rsidRPr="00214C5D">
        <w:t>realizarea</w:t>
      </w:r>
      <w:r w:rsidRPr="00214C5D">
        <w:rPr>
          <w:spacing w:val="1"/>
        </w:rPr>
        <w:t xml:space="preserve"> </w:t>
      </w:r>
      <w:r w:rsidRPr="00214C5D">
        <w:t>unor</w:t>
      </w:r>
      <w:r w:rsidRPr="00214C5D">
        <w:rPr>
          <w:spacing w:val="1"/>
        </w:rPr>
        <w:t xml:space="preserve"> </w:t>
      </w:r>
      <w:r w:rsidRPr="00214C5D">
        <w:t>lucrări</w:t>
      </w:r>
      <w:r w:rsidRPr="00214C5D">
        <w:rPr>
          <w:spacing w:val="1"/>
        </w:rPr>
        <w:t xml:space="preserve"> </w:t>
      </w:r>
      <w:r w:rsidRPr="00214C5D">
        <w:t>care</w:t>
      </w:r>
      <w:r w:rsidRPr="00214C5D">
        <w:rPr>
          <w:spacing w:val="1"/>
        </w:rPr>
        <w:t xml:space="preserve"> </w:t>
      </w:r>
      <w:r w:rsidRPr="00214C5D">
        <w:t>să</w:t>
      </w:r>
      <w:r w:rsidRPr="00214C5D">
        <w:rPr>
          <w:spacing w:val="1"/>
        </w:rPr>
        <w:t xml:space="preserve"> </w:t>
      </w:r>
      <w:r w:rsidRPr="00214C5D">
        <w:t>conducă</w:t>
      </w:r>
      <w:r w:rsidRPr="00214C5D">
        <w:rPr>
          <w:spacing w:val="1"/>
        </w:rPr>
        <w:t xml:space="preserve"> </w:t>
      </w:r>
      <w:proofErr w:type="spellStart"/>
      <w:r w:rsidRPr="00214C5D">
        <w:t>arboretele</w:t>
      </w:r>
      <w:proofErr w:type="spellEnd"/>
      <w:r w:rsidRPr="00214C5D">
        <w:rPr>
          <w:spacing w:val="1"/>
        </w:rPr>
        <w:t xml:space="preserve"> </w:t>
      </w:r>
      <w:r w:rsidRPr="00214C5D">
        <w:t>spre</w:t>
      </w:r>
      <w:r w:rsidRPr="00214C5D">
        <w:rPr>
          <w:spacing w:val="1"/>
        </w:rPr>
        <w:t xml:space="preserve"> </w:t>
      </w:r>
      <w:r w:rsidRPr="00214C5D">
        <w:t>menținerea</w:t>
      </w:r>
      <w:r w:rsidRPr="00214C5D">
        <w:rPr>
          <w:spacing w:val="1"/>
        </w:rPr>
        <w:t xml:space="preserve"> </w:t>
      </w:r>
      <w:r w:rsidRPr="00214C5D">
        <w:t>refacerea</w:t>
      </w:r>
      <w:r w:rsidRPr="00214C5D">
        <w:rPr>
          <w:spacing w:val="1"/>
        </w:rPr>
        <w:t xml:space="preserve"> </w:t>
      </w:r>
      <w:r w:rsidRPr="00214C5D">
        <w:t>compoziției</w:t>
      </w:r>
      <w:r w:rsidRPr="00214C5D">
        <w:rPr>
          <w:spacing w:val="-2"/>
        </w:rPr>
        <w:t xml:space="preserve"> </w:t>
      </w:r>
      <w:r w:rsidRPr="00214C5D">
        <w:t>naturale</w:t>
      </w:r>
      <w:r w:rsidRPr="00214C5D">
        <w:rPr>
          <w:spacing w:val="-1"/>
        </w:rPr>
        <w:t xml:space="preserve"> </w:t>
      </w:r>
      <w:r w:rsidRPr="00214C5D">
        <w:t>caracteristice  etc.</w:t>
      </w:r>
    </w:p>
    <w:p w14:paraId="4D58EF25" w14:textId="77777777" w:rsidR="00455E14" w:rsidRPr="00214C5D" w:rsidRDefault="00455E14" w:rsidP="00D222D6">
      <w:pPr>
        <w:spacing w:before="1" w:after="0"/>
        <w:ind w:right="-2" w:firstLine="709"/>
        <w:rPr>
          <w:rFonts w:ascii="Arial" w:hAnsi="Arial" w:cs="Arial"/>
          <w:sz w:val="24"/>
          <w:szCs w:val="24"/>
        </w:rPr>
      </w:pPr>
    </w:p>
    <w:p w14:paraId="272AC949" w14:textId="77777777" w:rsidR="00403927" w:rsidRPr="00214C5D" w:rsidRDefault="00403927" w:rsidP="00D222D6">
      <w:pPr>
        <w:spacing w:before="1" w:after="0"/>
        <w:ind w:right="-2" w:firstLine="709"/>
        <w:rPr>
          <w:rFonts w:ascii="Arial" w:hAnsi="Arial" w:cs="Arial"/>
          <w:sz w:val="24"/>
          <w:szCs w:val="24"/>
        </w:rPr>
      </w:pPr>
    </w:p>
    <w:p w14:paraId="0D803479" w14:textId="77777777" w:rsidR="00403927" w:rsidRDefault="00403927" w:rsidP="00D222D6">
      <w:pPr>
        <w:spacing w:before="1" w:after="0"/>
        <w:ind w:right="-2" w:firstLine="709"/>
        <w:rPr>
          <w:rFonts w:ascii="Arial" w:hAnsi="Arial" w:cs="Arial"/>
          <w:color w:val="FF0000"/>
          <w:sz w:val="24"/>
          <w:szCs w:val="24"/>
        </w:rPr>
      </w:pPr>
    </w:p>
    <w:p w14:paraId="50911B3F" w14:textId="77777777" w:rsidR="00403927" w:rsidRDefault="00403927" w:rsidP="00D222D6">
      <w:pPr>
        <w:spacing w:before="1" w:after="0"/>
        <w:ind w:right="-2" w:firstLine="709"/>
        <w:rPr>
          <w:rFonts w:ascii="Arial" w:hAnsi="Arial" w:cs="Arial"/>
          <w:color w:val="FF0000"/>
          <w:sz w:val="24"/>
          <w:szCs w:val="24"/>
        </w:rPr>
      </w:pPr>
    </w:p>
    <w:p w14:paraId="6803B807" w14:textId="77777777" w:rsidR="00403927" w:rsidRDefault="00403927" w:rsidP="00D222D6">
      <w:pPr>
        <w:spacing w:before="1" w:after="0"/>
        <w:ind w:right="-2" w:firstLine="709"/>
        <w:rPr>
          <w:rFonts w:ascii="Arial" w:hAnsi="Arial" w:cs="Arial"/>
          <w:color w:val="FF0000"/>
          <w:sz w:val="24"/>
          <w:szCs w:val="24"/>
        </w:rPr>
      </w:pPr>
    </w:p>
    <w:p w14:paraId="6D1D56CB" w14:textId="77777777" w:rsidR="00403927" w:rsidRDefault="00403927" w:rsidP="00D222D6">
      <w:pPr>
        <w:spacing w:before="1" w:after="0"/>
        <w:ind w:right="-2" w:firstLine="709"/>
        <w:rPr>
          <w:rFonts w:ascii="Arial" w:hAnsi="Arial" w:cs="Arial"/>
          <w:color w:val="FF0000"/>
          <w:sz w:val="24"/>
          <w:szCs w:val="24"/>
        </w:rPr>
      </w:pPr>
    </w:p>
    <w:p w14:paraId="11104578" w14:textId="77777777" w:rsidR="00403927" w:rsidRDefault="00403927" w:rsidP="00D222D6">
      <w:pPr>
        <w:spacing w:before="1" w:after="0"/>
        <w:ind w:right="-2" w:firstLine="709"/>
        <w:rPr>
          <w:rFonts w:ascii="Arial" w:hAnsi="Arial" w:cs="Arial"/>
          <w:color w:val="FF0000"/>
          <w:sz w:val="24"/>
          <w:szCs w:val="24"/>
        </w:rPr>
      </w:pPr>
    </w:p>
    <w:p w14:paraId="39CAB556" w14:textId="77777777" w:rsidR="00403927" w:rsidRDefault="00403927" w:rsidP="00D222D6">
      <w:pPr>
        <w:spacing w:before="1" w:after="0"/>
        <w:ind w:right="-2" w:firstLine="709"/>
        <w:rPr>
          <w:rFonts w:ascii="Arial" w:hAnsi="Arial" w:cs="Arial"/>
          <w:color w:val="FF0000"/>
          <w:sz w:val="24"/>
          <w:szCs w:val="24"/>
        </w:rPr>
      </w:pPr>
    </w:p>
    <w:p w14:paraId="6342A61E" w14:textId="77777777" w:rsidR="00403927" w:rsidRDefault="00403927" w:rsidP="00D222D6">
      <w:pPr>
        <w:spacing w:before="1" w:after="0"/>
        <w:ind w:right="-2" w:firstLine="709"/>
        <w:rPr>
          <w:rFonts w:ascii="Arial" w:hAnsi="Arial" w:cs="Arial"/>
          <w:color w:val="FF0000"/>
          <w:sz w:val="24"/>
          <w:szCs w:val="24"/>
        </w:rPr>
      </w:pPr>
    </w:p>
    <w:p w14:paraId="544370BD" w14:textId="77777777" w:rsidR="00403927" w:rsidRDefault="00403927" w:rsidP="00D222D6">
      <w:pPr>
        <w:spacing w:before="1" w:after="0"/>
        <w:ind w:right="-2" w:firstLine="709"/>
        <w:rPr>
          <w:rFonts w:ascii="Arial" w:hAnsi="Arial" w:cs="Arial"/>
          <w:color w:val="FF0000"/>
          <w:sz w:val="24"/>
          <w:szCs w:val="24"/>
        </w:rPr>
      </w:pPr>
    </w:p>
    <w:p w14:paraId="2BD6D23B" w14:textId="77777777" w:rsidR="00403927" w:rsidRDefault="00403927" w:rsidP="00D222D6">
      <w:pPr>
        <w:spacing w:before="1" w:after="0"/>
        <w:ind w:right="-2" w:firstLine="709"/>
        <w:rPr>
          <w:rFonts w:ascii="Arial" w:hAnsi="Arial" w:cs="Arial"/>
          <w:color w:val="FF0000"/>
          <w:sz w:val="24"/>
          <w:szCs w:val="24"/>
        </w:rPr>
      </w:pPr>
    </w:p>
    <w:p w14:paraId="424205A0" w14:textId="77777777" w:rsidR="00403927" w:rsidRPr="00591B03" w:rsidRDefault="00403927" w:rsidP="00D222D6">
      <w:pPr>
        <w:spacing w:before="1" w:after="0"/>
        <w:ind w:right="-2" w:firstLine="709"/>
        <w:rPr>
          <w:rFonts w:ascii="Arial" w:hAnsi="Arial" w:cs="Arial"/>
          <w:color w:val="FF0000"/>
          <w:sz w:val="24"/>
          <w:szCs w:val="24"/>
        </w:rPr>
      </w:pPr>
    </w:p>
    <w:p w14:paraId="41B10C4A" w14:textId="0D1DE27F" w:rsidR="00722F88" w:rsidRPr="00214C5D" w:rsidRDefault="00B93BE5">
      <w:pPr>
        <w:pStyle w:val="Titlu2"/>
        <w:numPr>
          <w:ilvl w:val="4"/>
          <w:numId w:val="37"/>
        </w:numPr>
        <w:tabs>
          <w:tab w:val="left" w:pos="1155"/>
        </w:tabs>
        <w:ind w:left="132" w:right="111" w:firstLine="0"/>
      </w:pPr>
      <w:bookmarkStart w:id="40" w:name="_TOC_250063"/>
      <w:bookmarkStart w:id="41" w:name="_Hlk112672242"/>
      <w:bookmarkStart w:id="42" w:name="_Hlk114047083"/>
      <w:bookmarkEnd w:id="38"/>
      <w:bookmarkEnd w:id="39"/>
      <w:r w:rsidRPr="00214C5D">
        <w:lastRenderedPageBreak/>
        <w:t>1.4.</w:t>
      </w:r>
      <w:r w:rsidR="00722F88" w:rsidRPr="00214C5D">
        <w:t>Impactul</w:t>
      </w:r>
      <w:r w:rsidR="00722F88" w:rsidRPr="00214C5D">
        <w:rPr>
          <w:spacing w:val="21"/>
        </w:rPr>
        <w:t xml:space="preserve"> </w:t>
      </w:r>
      <w:r w:rsidR="00722F88" w:rsidRPr="00214C5D">
        <w:t>lucrărilor</w:t>
      </w:r>
      <w:r w:rsidR="00722F88" w:rsidRPr="00214C5D">
        <w:rPr>
          <w:spacing w:val="22"/>
        </w:rPr>
        <w:t xml:space="preserve"> </w:t>
      </w:r>
      <w:proofErr w:type="spellStart"/>
      <w:r w:rsidR="00722F88" w:rsidRPr="00214C5D">
        <w:t>silvotehnice</w:t>
      </w:r>
      <w:proofErr w:type="spellEnd"/>
      <w:r w:rsidR="00722F88" w:rsidRPr="00214C5D">
        <w:rPr>
          <w:spacing w:val="27"/>
        </w:rPr>
        <w:t xml:space="preserve"> </w:t>
      </w:r>
      <w:r w:rsidR="00722F88" w:rsidRPr="00214C5D">
        <w:t>raportate</w:t>
      </w:r>
      <w:r w:rsidR="00722F88" w:rsidRPr="00214C5D">
        <w:rPr>
          <w:spacing w:val="19"/>
        </w:rPr>
        <w:t xml:space="preserve"> </w:t>
      </w:r>
      <w:r w:rsidR="00722F88" w:rsidRPr="00214C5D">
        <w:t>la</w:t>
      </w:r>
      <w:r w:rsidR="00722F88" w:rsidRPr="00214C5D">
        <w:rPr>
          <w:spacing w:val="21"/>
        </w:rPr>
        <w:t xml:space="preserve"> </w:t>
      </w:r>
      <w:r w:rsidR="00722F88" w:rsidRPr="00214C5D">
        <w:t>obiectivele</w:t>
      </w:r>
      <w:r w:rsidR="00722F88" w:rsidRPr="00214C5D">
        <w:rPr>
          <w:spacing w:val="21"/>
        </w:rPr>
        <w:t xml:space="preserve"> </w:t>
      </w:r>
      <w:r w:rsidR="00722F88" w:rsidRPr="00214C5D">
        <w:t>de</w:t>
      </w:r>
      <w:r w:rsidR="00722F88" w:rsidRPr="00214C5D">
        <w:rPr>
          <w:spacing w:val="18"/>
        </w:rPr>
        <w:t xml:space="preserve"> </w:t>
      </w:r>
      <w:r w:rsidR="00722F88" w:rsidRPr="00214C5D">
        <w:t>conservare</w:t>
      </w:r>
      <w:r w:rsidR="00722F88" w:rsidRPr="00214C5D">
        <w:rPr>
          <w:spacing w:val="21"/>
        </w:rPr>
        <w:t xml:space="preserve"> </w:t>
      </w:r>
      <w:r w:rsidR="00722F88" w:rsidRPr="00214C5D">
        <w:t>specifice</w:t>
      </w:r>
      <w:r w:rsidR="00722F88" w:rsidRPr="00214C5D">
        <w:rPr>
          <w:spacing w:val="21"/>
        </w:rPr>
        <w:t xml:space="preserve"> </w:t>
      </w:r>
      <w:r w:rsidR="00722F88" w:rsidRPr="00214C5D">
        <w:t>ale</w:t>
      </w:r>
      <w:r w:rsidR="00722F88" w:rsidRPr="00214C5D">
        <w:rPr>
          <w:spacing w:val="22"/>
        </w:rPr>
        <w:t xml:space="preserve"> </w:t>
      </w:r>
      <w:r w:rsidR="00722F88" w:rsidRPr="00214C5D">
        <w:t>ariei</w:t>
      </w:r>
      <w:r w:rsidR="00722F88" w:rsidRPr="00214C5D">
        <w:rPr>
          <w:spacing w:val="21"/>
        </w:rPr>
        <w:t xml:space="preserve"> </w:t>
      </w:r>
      <w:r w:rsidR="00722F88" w:rsidRPr="00214C5D">
        <w:t>și</w:t>
      </w:r>
      <w:r w:rsidR="00722F88" w:rsidRPr="00214C5D">
        <w:rPr>
          <w:spacing w:val="20"/>
        </w:rPr>
        <w:t xml:space="preserve"> </w:t>
      </w:r>
      <w:r w:rsidR="00722F88" w:rsidRPr="00214C5D">
        <w:t>ale</w:t>
      </w:r>
      <w:r w:rsidR="00722F88" w:rsidRPr="00214C5D">
        <w:rPr>
          <w:spacing w:val="22"/>
        </w:rPr>
        <w:t xml:space="preserve"> </w:t>
      </w:r>
      <w:r w:rsidR="00722F88" w:rsidRPr="00214C5D">
        <w:t>speciilor</w:t>
      </w:r>
      <w:r w:rsidR="00722F88" w:rsidRPr="00214C5D">
        <w:rPr>
          <w:spacing w:val="22"/>
        </w:rPr>
        <w:t xml:space="preserve"> </w:t>
      </w:r>
      <w:r w:rsidR="00722F88" w:rsidRPr="00214C5D">
        <w:t>din</w:t>
      </w:r>
      <w:r w:rsidR="00722F88" w:rsidRPr="00214C5D">
        <w:rPr>
          <w:spacing w:val="23"/>
        </w:rPr>
        <w:t xml:space="preserve"> </w:t>
      </w:r>
      <w:r w:rsidR="00722F88" w:rsidRPr="00214C5D">
        <w:t>Aria</w:t>
      </w:r>
      <w:r w:rsidR="00722F88" w:rsidRPr="00214C5D">
        <w:rPr>
          <w:spacing w:val="19"/>
        </w:rPr>
        <w:t xml:space="preserve"> </w:t>
      </w:r>
      <w:r w:rsidR="00722F88" w:rsidRPr="00214C5D">
        <w:t>de</w:t>
      </w:r>
      <w:r w:rsidR="00722F88" w:rsidRPr="00214C5D">
        <w:rPr>
          <w:spacing w:val="22"/>
        </w:rPr>
        <w:t xml:space="preserve"> </w:t>
      </w:r>
      <w:proofErr w:type="spellStart"/>
      <w:r w:rsidR="00722F88" w:rsidRPr="00214C5D">
        <w:t>protecţie</w:t>
      </w:r>
      <w:proofErr w:type="spellEnd"/>
      <w:r w:rsidR="00722F88" w:rsidRPr="00214C5D">
        <w:rPr>
          <w:spacing w:val="-57"/>
        </w:rPr>
        <w:t xml:space="preserve"> </w:t>
      </w:r>
      <w:bookmarkEnd w:id="40"/>
      <w:r w:rsidR="00EE04D4" w:rsidRPr="00214C5D">
        <w:rPr>
          <w:spacing w:val="-57"/>
        </w:rPr>
        <w:t xml:space="preserve"> </w:t>
      </w:r>
      <w:r w:rsidR="00EE04D4" w:rsidRPr="00214C5D">
        <w:rPr>
          <w:b w:val="0"/>
          <w:lang w:val="it-IT"/>
        </w:rPr>
        <w:t>ROSCI</w:t>
      </w:r>
    </w:p>
    <w:p w14:paraId="40315557" w14:textId="3B90C8E3" w:rsidR="00722F88" w:rsidRPr="00214C5D" w:rsidRDefault="00722F88" w:rsidP="00722F88">
      <w:pPr>
        <w:pStyle w:val="Corptext"/>
        <w:spacing w:before="224"/>
        <w:ind w:left="112" w:firstLine="720"/>
      </w:pPr>
    </w:p>
    <w:tbl>
      <w:tblPr>
        <w:tblW w:w="1572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610"/>
        <w:gridCol w:w="713"/>
        <w:gridCol w:w="829"/>
        <w:gridCol w:w="735"/>
        <w:gridCol w:w="415"/>
        <w:gridCol w:w="1275"/>
        <w:gridCol w:w="1843"/>
        <w:gridCol w:w="1216"/>
        <w:gridCol w:w="426"/>
        <w:gridCol w:w="1383"/>
        <w:gridCol w:w="2362"/>
        <w:gridCol w:w="461"/>
        <w:gridCol w:w="1133"/>
        <w:gridCol w:w="1099"/>
        <w:gridCol w:w="709"/>
      </w:tblGrid>
      <w:tr w:rsidR="00214C5D" w:rsidRPr="00214C5D" w14:paraId="1B941B0B" w14:textId="77777777" w:rsidTr="00214C5D">
        <w:trPr>
          <w:cantSplit/>
          <w:trHeight w:val="2022"/>
        </w:trPr>
        <w:tc>
          <w:tcPr>
            <w:tcW w:w="516" w:type="dxa"/>
          </w:tcPr>
          <w:p w14:paraId="3FA3B802" w14:textId="77777777" w:rsidR="00CA54A1" w:rsidRPr="00214C5D" w:rsidRDefault="00CA54A1" w:rsidP="007D479D">
            <w:pPr>
              <w:rPr>
                <w:rFonts w:cstheme="minorHAnsi"/>
                <w:sz w:val="14"/>
                <w:szCs w:val="14"/>
              </w:rPr>
            </w:pPr>
            <w:proofErr w:type="spellStart"/>
            <w:r w:rsidRPr="00214C5D">
              <w:rPr>
                <w:rFonts w:cstheme="minorHAnsi"/>
                <w:sz w:val="14"/>
                <w:szCs w:val="14"/>
              </w:rPr>
              <w:t>ua</w:t>
            </w:r>
            <w:proofErr w:type="spellEnd"/>
          </w:p>
        </w:tc>
        <w:tc>
          <w:tcPr>
            <w:tcW w:w="610" w:type="dxa"/>
          </w:tcPr>
          <w:p w14:paraId="06D6F08F" w14:textId="77777777" w:rsidR="00CA54A1" w:rsidRPr="00214C5D" w:rsidRDefault="00CA54A1" w:rsidP="007D479D">
            <w:pPr>
              <w:rPr>
                <w:rFonts w:cstheme="minorHAnsi"/>
                <w:sz w:val="14"/>
                <w:szCs w:val="14"/>
              </w:rPr>
            </w:pPr>
          </w:p>
          <w:p w14:paraId="7ED74A87" w14:textId="77777777" w:rsidR="00CA54A1" w:rsidRPr="00214C5D" w:rsidRDefault="00CA54A1" w:rsidP="007D479D">
            <w:pPr>
              <w:rPr>
                <w:rFonts w:cstheme="minorHAnsi"/>
                <w:sz w:val="14"/>
                <w:szCs w:val="14"/>
              </w:rPr>
            </w:pPr>
            <w:proofErr w:type="spellStart"/>
            <w:r w:rsidRPr="00214C5D">
              <w:rPr>
                <w:rFonts w:cstheme="minorHAnsi"/>
                <w:spacing w:val="-9"/>
                <w:sz w:val="14"/>
                <w:szCs w:val="14"/>
              </w:rPr>
              <w:t>Suprafata</w:t>
            </w:r>
            <w:proofErr w:type="spellEnd"/>
          </w:p>
        </w:tc>
        <w:tc>
          <w:tcPr>
            <w:tcW w:w="713" w:type="dxa"/>
          </w:tcPr>
          <w:p w14:paraId="2453202B" w14:textId="77777777" w:rsidR="00CA54A1" w:rsidRPr="00214C5D" w:rsidRDefault="00CA54A1" w:rsidP="007D479D">
            <w:pPr>
              <w:rPr>
                <w:rFonts w:cstheme="minorHAnsi"/>
                <w:sz w:val="14"/>
                <w:szCs w:val="14"/>
              </w:rPr>
            </w:pPr>
            <w:r w:rsidRPr="00214C5D">
              <w:rPr>
                <w:rFonts w:cstheme="minorHAnsi"/>
                <w:spacing w:val="-3"/>
                <w:sz w:val="14"/>
                <w:szCs w:val="14"/>
              </w:rPr>
              <w:t>Grupa</w:t>
            </w:r>
            <w:r w:rsidRPr="00214C5D">
              <w:rPr>
                <w:rFonts w:cstheme="minorHAnsi"/>
                <w:spacing w:val="-2"/>
                <w:sz w:val="14"/>
                <w:szCs w:val="14"/>
              </w:rPr>
              <w:t xml:space="preserve"> </w:t>
            </w:r>
            <w:proofErr w:type="spellStart"/>
            <w:r w:rsidRPr="00214C5D">
              <w:rPr>
                <w:rFonts w:cstheme="minorHAnsi"/>
                <w:spacing w:val="-19"/>
                <w:sz w:val="14"/>
                <w:szCs w:val="14"/>
              </w:rPr>
              <w:t>functionala</w:t>
            </w:r>
            <w:proofErr w:type="spellEnd"/>
          </w:p>
        </w:tc>
        <w:tc>
          <w:tcPr>
            <w:tcW w:w="829" w:type="dxa"/>
          </w:tcPr>
          <w:p w14:paraId="2405E6AB" w14:textId="77777777" w:rsidR="00CA54A1" w:rsidRPr="00214C5D" w:rsidRDefault="00CA54A1" w:rsidP="007D479D">
            <w:pPr>
              <w:rPr>
                <w:rFonts w:cstheme="minorHAnsi"/>
                <w:sz w:val="14"/>
                <w:szCs w:val="14"/>
              </w:rPr>
            </w:pPr>
            <w:proofErr w:type="spellStart"/>
            <w:r w:rsidRPr="00214C5D">
              <w:rPr>
                <w:rFonts w:cstheme="minorHAnsi"/>
                <w:spacing w:val="-16"/>
                <w:sz w:val="14"/>
                <w:szCs w:val="14"/>
              </w:rPr>
              <w:t>Lucrari</w:t>
            </w:r>
            <w:proofErr w:type="spellEnd"/>
            <w:r w:rsidRPr="00214C5D">
              <w:rPr>
                <w:rFonts w:cstheme="minorHAnsi"/>
                <w:spacing w:val="-37"/>
                <w:sz w:val="14"/>
                <w:szCs w:val="14"/>
              </w:rPr>
              <w:t xml:space="preserve"> </w:t>
            </w:r>
            <w:r w:rsidRPr="00214C5D">
              <w:rPr>
                <w:rFonts w:cstheme="minorHAnsi"/>
                <w:spacing w:val="-17"/>
                <w:sz w:val="14"/>
                <w:szCs w:val="14"/>
              </w:rPr>
              <w:t>propuse</w:t>
            </w:r>
          </w:p>
        </w:tc>
        <w:tc>
          <w:tcPr>
            <w:tcW w:w="735" w:type="dxa"/>
          </w:tcPr>
          <w:p w14:paraId="66C01185" w14:textId="2DB0CC01" w:rsidR="00CA54A1" w:rsidRPr="00214C5D" w:rsidRDefault="00CA54A1" w:rsidP="007D479D">
            <w:pPr>
              <w:rPr>
                <w:rFonts w:cstheme="minorHAnsi"/>
                <w:sz w:val="14"/>
                <w:szCs w:val="14"/>
              </w:rPr>
            </w:pPr>
            <w:r w:rsidRPr="00214C5D">
              <w:rPr>
                <w:rFonts w:cstheme="minorHAnsi"/>
                <w:spacing w:val="-11"/>
                <w:sz w:val="14"/>
                <w:szCs w:val="14"/>
              </w:rPr>
              <w:t>Impactul lucrărilor</w:t>
            </w:r>
            <w:r w:rsidRPr="00214C5D">
              <w:rPr>
                <w:rFonts w:cstheme="minorHAnsi"/>
                <w:spacing w:val="-10"/>
                <w:sz w:val="14"/>
                <w:szCs w:val="14"/>
              </w:rPr>
              <w:t xml:space="preserve"> </w:t>
            </w:r>
            <w:r w:rsidRPr="00214C5D">
              <w:rPr>
                <w:rFonts w:cstheme="minorHAnsi"/>
                <w:sz w:val="14"/>
                <w:szCs w:val="14"/>
              </w:rPr>
              <w:t xml:space="preserve">propuse prin amenajament </w:t>
            </w:r>
            <w:r w:rsidRPr="00214C5D">
              <w:rPr>
                <w:rFonts w:cstheme="minorHAnsi"/>
                <w:spacing w:val="-14"/>
                <w:sz w:val="14"/>
                <w:szCs w:val="14"/>
              </w:rPr>
              <w:t xml:space="preserve">Asupra </w:t>
            </w:r>
            <w:proofErr w:type="spellStart"/>
            <w:r w:rsidRPr="00214C5D">
              <w:rPr>
                <w:rFonts w:cstheme="minorHAnsi"/>
                <w:spacing w:val="-14"/>
                <w:sz w:val="14"/>
                <w:szCs w:val="14"/>
              </w:rPr>
              <w:t>habitatelorpasarilor</w:t>
            </w:r>
            <w:proofErr w:type="spellEnd"/>
          </w:p>
        </w:tc>
        <w:tc>
          <w:tcPr>
            <w:tcW w:w="415" w:type="dxa"/>
            <w:textDirection w:val="btLr"/>
          </w:tcPr>
          <w:p w14:paraId="716CF7ED" w14:textId="338AD028" w:rsidR="00CA54A1" w:rsidRPr="00214C5D" w:rsidRDefault="00CA54A1" w:rsidP="007D479D">
            <w:pPr>
              <w:rPr>
                <w:rFonts w:cstheme="minorHAnsi"/>
                <w:sz w:val="14"/>
                <w:szCs w:val="14"/>
              </w:rPr>
            </w:pPr>
            <w:r w:rsidRPr="00214C5D">
              <w:rPr>
                <w:rFonts w:cstheme="minorHAnsi"/>
                <w:sz w:val="14"/>
                <w:szCs w:val="14"/>
              </w:rPr>
              <w:t xml:space="preserve">Lutra </w:t>
            </w:r>
            <w:proofErr w:type="spellStart"/>
            <w:r w:rsidRPr="00214C5D">
              <w:rPr>
                <w:rFonts w:cstheme="minorHAnsi"/>
                <w:sz w:val="14"/>
                <w:szCs w:val="14"/>
              </w:rPr>
              <w:t>Lutra</w:t>
            </w:r>
            <w:proofErr w:type="spellEnd"/>
          </w:p>
        </w:tc>
        <w:tc>
          <w:tcPr>
            <w:tcW w:w="1275" w:type="dxa"/>
          </w:tcPr>
          <w:p w14:paraId="16D7BCD5" w14:textId="40D1A6DF" w:rsidR="00CA54A1" w:rsidRPr="00214C5D" w:rsidRDefault="00CA54A1" w:rsidP="007D479D">
            <w:pPr>
              <w:rPr>
                <w:sz w:val="14"/>
                <w:szCs w:val="14"/>
              </w:rPr>
            </w:pPr>
            <w:r w:rsidRPr="00214C5D">
              <w:rPr>
                <w:sz w:val="14"/>
                <w:szCs w:val="14"/>
              </w:rPr>
              <w:t xml:space="preserve">Obiective de conservare </w:t>
            </w:r>
            <w:proofErr w:type="spellStart"/>
            <w:r w:rsidRPr="00214C5D">
              <w:rPr>
                <w:sz w:val="14"/>
                <w:szCs w:val="14"/>
              </w:rPr>
              <w:t>specificeale</w:t>
            </w:r>
            <w:proofErr w:type="spellEnd"/>
            <w:r w:rsidRPr="00214C5D">
              <w:rPr>
                <w:spacing w:val="-17"/>
                <w:sz w:val="14"/>
                <w:szCs w:val="14"/>
              </w:rPr>
              <w:t xml:space="preserve"> </w:t>
            </w:r>
          </w:p>
        </w:tc>
        <w:tc>
          <w:tcPr>
            <w:tcW w:w="1843" w:type="dxa"/>
          </w:tcPr>
          <w:p w14:paraId="6D73F6D7" w14:textId="77777777" w:rsidR="00CA54A1" w:rsidRPr="00214C5D" w:rsidRDefault="00CA54A1" w:rsidP="007D479D">
            <w:pPr>
              <w:rPr>
                <w:rFonts w:ascii="Arial" w:hAnsi="Arial" w:cs="Arial"/>
                <w:sz w:val="14"/>
                <w:szCs w:val="14"/>
              </w:rPr>
            </w:pPr>
          </w:p>
          <w:p w14:paraId="14D1908B" w14:textId="77777777" w:rsidR="00CA54A1" w:rsidRPr="00214C5D" w:rsidRDefault="00CA54A1" w:rsidP="007D479D">
            <w:pPr>
              <w:rPr>
                <w:rFonts w:ascii="Arial" w:hAnsi="Arial" w:cs="Arial"/>
                <w:sz w:val="14"/>
                <w:szCs w:val="14"/>
              </w:rPr>
            </w:pPr>
            <w:r w:rsidRPr="00214C5D">
              <w:rPr>
                <w:rFonts w:ascii="Arial" w:hAnsi="Arial" w:cs="Arial"/>
                <w:spacing w:val="-11"/>
                <w:sz w:val="14"/>
                <w:szCs w:val="14"/>
              </w:rPr>
              <w:t>Masuri de respectat la efectuarea lucrărilor silvice</w:t>
            </w:r>
          </w:p>
        </w:tc>
        <w:tc>
          <w:tcPr>
            <w:tcW w:w="1216" w:type="dxa"/>
          </w:tcPr>
          <w:p w14:paraId="4E6447B6" w14:textId="42CFF609" w:rsidR="00CA54A1" w:rsidRPr="00214C5D" w:rsidRDefault="00CA54A1" w:rsidP="007D479D">
            <w:pPr>
              <w:rPr>
                <w:rFonts w:ascii="Arial" w:hAnsi="Arial" w:cs="Arial"/>
                <w:sz w:val="14"/>
                <w:szCs w:val="14"/>
              </w:rPr>
            </w:pPr>
            <w:r w:rsidRPr="00214C5D">
              <w:rPr>
                <w:rFonts w:ascii="Arial" w:hAnsi="Arial" w:cs="Arial"/>
                <w:sz w:val="14"/>
                <w:szCs w:val="14"/>
              </w:rPr>
              <w:t>Măsuri minime pentru conservare</w:t>
            </w:r>
          </w:p>
        </w:tc>
        <w:tc>
          <w:tcPr>
            <w:tcW w:w="426" w:type="dxa"/>
            <w:textDirection w:val="btLr"/>
          </w:tcPr>
          <w:p w14:paraId="46A2D07B" w14:textId="33B6E231" w:rsidR="00CA54A1" w:rsidRPr="00214C5D" w:rsidRDefault="00CA54A1" w:rsidP="007D479D">
            <w:pPr>
              <w:rPr>
                <w:rFonts w:cstheme="minorHAnsi"/>
                <w:sz w:val="14"/>
                <w:szCs w:val="14"/>
              </w:rPr>
            </w:pPr>
            <w:proofErr w:type="spellStart"/>
            <w:r w:rsidRPr="00214C5D">
              <w:rPr>
                <w:rFonts w:cstheme="minorHAnsi"/>
                <w:sz w:val="14"/>
                <w:szCs w:val="14"/>
              </w:rPr>
              <w:t>Bombina</w:t>
            </w:r>
            <w:proofErr w:type="spellEnd"/>
            <w:r w:rsidRPr="00214C5D">
              <w:rPr>
                <w:rFonts w:cstheme="minorHAnsi"/>
                <w:sz w:val="14"/>
                <w:szCs w:val="14"/>
              </w:rPr>
              <w:t xml:space="preserve"> </w:t>
            </w:r>
            <w:proofErr w:type="spellStart"/>
            <w:r w:rsidRPr="00214C5D">
              <w:rPr>
                <w:rFonts w:cstheme="minorHAnsi"/>
                <w:sz w:val="14"/>
                <w:szCs w:val="14"/>
              </w:rPr>
              <w:t>bombina</w:t>
            </w:r>
            <w:proofErr w:type="spellEnd"/>
          </w:p>
        </w:tc>
        <w:tc>
          <w:tcPr>
            <w:tcW w:w="1383" w:type="dxa"/>
          </w:tcPr>
          <w:p w14:paraId="7168974F" w14:textId="5D3E79C0" w:rsidR="00CA54A1" w:rsidRPr="00214C5D" w:rsidRDefault="00CA54A1" w:rsidP="007D479D">
            <w:pPr>
              <w:rPr>
                <w:rFonts w:cstheme="minorHAnsi"/>
                <w:sz w:val="14"/>
                <w:szCs w:val="14"/>
              </w:rPr>
            </w:pPr>
            <w:r w:rsidRPr="00214C5D">
              <w:rPr>
                <w:rFonts w:cstheme="minorHAnsi"/>
                <w:sz w:val="14"/>
                <w:szCs w:val="14"/>
              </w:rPr>
              <w:t xml:space="preserve">Obiective de conservare </w:t>
            </w:r>
            <w:proofErr w:type="spellStart"/>
            <w:r w:rsidRPr="00214C5D">
              <w:rPr>
                <w:rFonts w:cstheme="minorHAnsi"/>
                <w:sz w:val="14"/>
                <w:szCs w:val="14"/>
              </w:rPr>
              <w:t>specificeale</w:t>
            </w:r>
            <w:proofErr w:type="spellEnd"/>
            <w:r w:rsidRPr="00214C5D">
              <w:rPr>
                <w:rFonts w:cstheme="minorHAnsi"/>
                <w:spacing w:val="-17"/>
                <w:sz w:val="14"/>
                <w:szCs w:val="14"/>
              </w:rPr>
              <w:t xml:space="preserve"> speciilor din ROSPA</w:t>
            </w:r>
          </w:p>
        </w:tc>
        <w:tc>
          <w:tcPr>
            <w:tcW w:w="2362" w:type="dxa"/>
          </w:tcPr>
          <w:p w14:paraId="5481A743" w14:textId="77777777" w:rsidR="00CA54A1" w:rsidRPr="00214C5D" w:rsidRDefault="00CA54A1" w:rsidP="007D479D">
            <w:pPr>
              <w:rPr>
                <w:rFonts w:cstheme="minorHAnsi"/>
                <w:sz w:val="14"/>
                <w:szCs w:val="14"/>
              </w:rPr>
            </w:pPr>
          </w:p>
          <w:p w14:paraId="0CFA8F08" w14:textId="77777777" w:rsidR="00CA54A1" w:rsidRPr="00214C5D" w:rsidRDefault="00CA54A1" w:rsidP="007D479D">
            <w:pPr>
              <w:rPr>
                <w:rFonts w:cstheme="minorHAnsi"/>
                <w:sz w:val="14"/>
                <w:szCs w:val="14"/>
              </w:rPr>
            </w:pPr>
            <w:r w:rsidRPr="00214C5D">
              <w:rPr>
                <w:rFonts w:cstheme="minorHAnsi"/>
                <w:spacing w:val="-11"/>
                <w:sz w:val="14"/>
                <w:szCs w:val="14"/>
              </w:rPr>
              <w:t>Masuri de respectat la efectuarea lucrărilor silvice</w:t>
            </w:r>
          </w:p>
        </w:tc>
        <w:tc>
          <w:tcPr>
            <w:tcW w:w="461" w:type="dxa"/>
            <w:textDirection w:val="btLr"/>
          </w:tcPr>
          <w:p w14:paraId="034DE9A5" w14:textId="71B778B0" w:rsidR="00CA54A1" w:rsidRPr="00214C5D" w:rsidRDefault="00CA54A1" w:rsidP="007D479D">
            <w:pPr>
              <w:rPr>
                <w:sz w:val="14"/>
                <w:szCs w:val="14"/>
              </w:rPr>
            </w:pPr>
            <w:proofErr w:type="spellStart"/>
            <w:r w:rsidRPr="00214C5D">
              <w:rPr>
                <w:sz w:val="14"/>
                <w:szCs w:val="14"/>
              </w:rPr>
              <w:t>Triturus</w:t>
            </w:r>
            <w:proofErr w:type="spellEnd"/>
            <w:r w:rsidRPr="00214C5D">
              <w:rPr>
                <w:sz w:val="14"/>
                <w:szCs w:val="14"/>
              </w:rPr>
              <w:t xml:space="preserve"> </w:t>
            </w:r>
            <w:proofErr w:type="spellStart"/>
            <w:r w:rsidRPr="00214C5D">
              <w:rPr>
                <w:sz w:val="14"/>
                <w:szCs w:val="14"/>
              </w:rPr>
              <w:t>dobrogicus</w:t>
            </w:r>
            <w:proofErr w:type="spellEnd"/>
          </w:p>
        </w:tc>
        <w:tc>
          <w:tcPr>
            <w:tcW w:w="1133" w:type="dxa"/>
          </w:tcPr>
          <w:p w14:paraId="7B3F5718" w14:textId="44286884" w:rsidR="00CA54A1" w:rsidRPr="00214C5D" w:rsidRDefault="00CA54A1" w:rsidP="007D479D">
            <w:pPr>
              <w:rPr>
                <w:rFonts w:cstheme="minorHAnsi"/>
                <w:sz w:val="14"/>
                <w:szCs w:val="14"/>
              </w:rPr>
            </w:pPr>
            <w:r w:rsidRPr="00214C5D">
              <w:rPr>
                <w:rFonts w:cstheme="minorHAnsi"/>
                <w:sz w:val="14"/>
                <w:szCs w:val="14"/>
              </w:rPr>
              <w:t xml:space="preserve">Obiective de conservare </w:t>
            </w:r>
            <w:proofErr w:type="spellStart"/>
            <w:r w:rsidRPr="00214C5D">
              <w:rPr>
                <w:rFonts w:cstheme="minorHAnsi"/>
                <w:sz w:val="14"/>
                <w:szCs w:val="14"/>
              </w:rPr>
              <w:t>specificeale</w:t>
            </w:r>
            <w:proofErr w:type="spellEnd"/>
            <w:r w:rsidRPr="00214C5D">
              <w:rPr>
                <w:rFonts w:cstheme="minorHAnsi"/>
                <w:spacing w:val="-17"/>
                <w:sz w:val="14"/>
                <w:szCs w:val="14"/>
              </w:rPr>
              <w:t xml:space="preserve"> speciilor din ROSPA</w:t>
            </w:r>
          </w:p>
        </w:tc>
        <w:tc>
          <w:tcPr>
            <w:tcW w:w="1099" w:type="dxa"/>
          </w:tcPr>
          <w:p w14:paraId="47FD1D84" w14:textId="77777777" w:rsidR="00CA54A1" w:rsidRPr="00214C5D" w:rsidRDefault="00CA54A1" w:rsidP="007D479D">
            <w:pPr>
              <w:rPr>
                <w:rFonts w:cstheme="minorHAnsi"/>
                <w:sz w:val="14"/>
                <w:szCs w:val="14"/>
              </w:rPr>
            </w:pPr>
          </w:p>
          <w:p w14:paraId="54623D13" w14:textId="77777777" w:rsidR="00CA54A1" w:rsidRPr="00214C5D" w:rsidRDefault="00CA54A1" w:rsidP="007D479D">
            <w:pPr>
              <w:rPr>
                <w:rFonts w:cstheme="minorHAnsi"/>
                <w:sz w:val="14"/>
                <w:szCs w:val="14"/>
              </w:rPr>
            </w:pPr>
            <w:r w:rsidRPr="00214C5D">
              <w:rPr>
                <w:rFonts w:cstheme="minorHAnsi"/>
                <w:spacing w:val="-11"/>
                <w:sz w:val="14"/>
                <w:szCs w:val="14"/>
              </w:rPr>
              <w:t>Masuri de respectat la efectuarea lucrărilor silvice</w:t>
            </w:r>
          </w:p>
        </w:tc>
        <w:tc>
          <w:tcPr>
            <w:tcW w:w="709" w:type="dxa"/>
          </w:tcPr>
          <w:p w14:paraId="57CDDFDC" w14:textId="77777777" w:rsidR="00CA54A1" w:rsidRPr="00214C5D" w:rsidRDefault="00CA54A1" w:rsidP="007D479D">
            <w:pPr>
              <w:rPr>
                <w:rFonts w:cstheme="minorHAnsi"/>
                <w:sz w:val="14"/>
                <w:szCs w:val="14"/>
              </w:rPr>
            </w:pPr>
          </w:p>
          <w:p w14:paraId="1011F296" w14:textId="77777777" w:rsidR="00CA54A1" w:rsidRPr="00214C5D" w:rsidRDefault="00CA54A1" w:rsidP="007D479D">
            <w:pPr>
              <w:rPr>
                <w:rFonts w:cstheme="minorHAnsi"/>
                <w:sz w:val="14"/>
                <w:szCs w:val="14"/>
              </w:rPr>
            </w:pPr>
            <w:proofErr w:type="spellStart"/>
            <w:r w:rsidRPr="00214C5D">
              <w:rPr>
                <w:rFonts w:cstheme="minorHAnsi"/>
                <w:spacing w:val="-12"/>
                <w:sz w:val="14"/>
                <w:szCs w:val="14"/>
              </w:rPr>
              <w:t>Impactrezidual</w:t>
            </w:r>
            <w:proofErr w:type="spellEnd"/>
          </w:p>
        </w:tc>
      </w:tr>
      <w:tr w:rsidR="00214C5D" w:rsidRPr="00214C5D" w14:paraId="00A7E22B" w14:textId="77777777" w:rsidTr="00214C5D">
        <w:trPr>
          <w:trHeight w:val="362"/>
        </w:trPr>
        <w:tc>
          <w:tcPr>
            <w:tcW w:w="516" w:type="dxa"/>
            <w:vAlign w:val="bottom"/>
          </w:tcPr>
          <w:p w14:paraId="0A08D2C5" w14:textId="091EAE04" w:rsidR="00214C5D" w:rsidRPr="00214C5D" w:rsidRDefault="00214C5D" w:rsidP="00214C5D">
            <w:pPr>
              <w:spacing w:after="0" w:line="240" w:lineRule="auto"/>
              <w:jc w:val="center"/>
              <w:rPr>
                <w:rFonts w:ascii="Arial" w:hAnsi="Arial" w:cs="Arial"/>
                <w:sz w:val="14"/>
                <w:szCs w:val="14"/>
              </w:rPr>
            </w:pPr>
            <w:r w:rsidRPr="00214C5D">
              <w:rPr>
                <w:rFonts w:ascii="Arial" w:eastAsia="Times New Roman" w:hAnsi="Arial" w:cs="Arial"/>
                <w:sz w:val="14"/>
                <w:szCs w:val="14"/>
                <w:lang w:eastAsia="ro-RO"/>
              </w:rPr>
              <w:t>716 A</w:t>
            </w:r>
          </w:p>
        </w:tc>
        <w:tc>
          <w:tcPr>
            <w:tcW w:w="610" w:type="dxa"/>
            <w:vAlign w:val="bottom"/>
          </w:tcPr>
          <w:p w14:paraId="0F8A80DF" w14:textId="0BC81FE4" w:rsidR="00214C5D" w:rsidRPr="00214C5D" w:rsidRDefault="00214C5D" w:rsidP="00214C5D">
            <w:pPr>
              <w:pStyle w:val="Default"/>
              <w:ind w:left="-38"/>
              <w:jc w:val="center"/>
              <w:rPr>
                <w:rFonts w:ascii="Arial" w:hAnsi="Arial" w:cs="Arial"/>
                <w:color w:val="auto"/>
                <w:sz w:val="14"/>
                <w:szCs w:val="14"/>
                <w:lang w:val="pt-BR"/>
              </w:rPr>
            </w:pPr>
            <w:r w:rsidRPr="00214C5D">
              <w:rPr>
                <w:rFonts w:ascii="Arial" w:hAnsi="Arial" w:cs="Arial"/>
                <w:color w:val="auto"/>
                <w:sz w:val="14"/>
                <w:szCs w:val="14"/>
                <w:lang w:eastAsia="ro-RO"/>
              </w:rPr>
              <w:t>4,51</w:t>
            </w:r>
          </w:p>
        </w:tc>
        <w:tc>
          <w:tcPr>
            <w:tcW w:w="713" w:type="dxa"/>
            <w:vAlign w:val="bottom"/>
          </w:tcPr>
          <w:p w14:paraId="4F7EB26B" w14:textId="23DB9E7C" w:rsidR="00214C5D" w:rsidRPr="00214C5D" w:rsidRDefault="00214C5D" w:rsidP="00214C5D">
            <w:pPr>
              <w:pStyle w:val="Default"/>
              <w:ind w:left="33"/>
              <w:rPr>
                <w:rFonts w:ascii="Arial" w:hAnsi="Arial" w:cs="Arial"/>
                <w:color w:val="auto"/>
                <w:sz w:val="14"/>
                <w:szCs w:val="14"/>
                <w:lang w:val="pt-BR"/>
              </w:rPr>
            </w:pPr>
            <w:r w:rsidRPr="00214C5D">
              <w:rPr>
                <w:rFonts w:ascii="Arial" w:hAnsi="Arial" w:cs="Arial"/>
                <w:color w:val="auto"/>
                <w:sz w:val="14"/>
                <w:szCs w:val="14"/>
              </w:rPr>
              <w:t>1-1F5Q</w:t>
            </w:r>
          </w:p>
        </w:tc>
        <w:tc>
          <w:tcPr>
            <w:tcW w:w="829" w:type="dxa"/>
            <w:vAlign w:val="bottom"/>
          </w:tcPr>
          <w:p w14:paraId="4A8F90AE" w14:textId="3A3D95AB" w:rsidR="00214C5D" w:rsidRPr="00214C5D" w:rsidRDefault="00214C5D" w:rsidP="00214C5D">
            <w:pPr>
              <w:spacing w:before="105" w:after="0" w:line="240" w:lineRule="auto"/>
              <w:ind w:right="123"/>
              <w:jc w:val="center"/>
              <w:rPr>
                <w:rFonts w:ascii="Arial" w:hAnsi="Arial" w:cs="Arial"/>
                <w:sz w:val="14"/>
                <w:szCs w:val="14"/>
              </w:rPr>
            </w:pPr>
            <w:r w:rsidRPr="00214C5D">
              <w:rPr>
                <w:rFonts w:ascii="Arial" w:eastAsia="Times New Roman" w:hAnsi="Arial" w:cs="Arial"/>
                <w:sz w:val="14"/>
                <w:szCs w:val="14"/>
                <w:lang w:eastAsia="ro-RO"/>
              </w:rPr>
              <w:t>T.IGIENA(T.RASE,DEC II)</w:t>
            </w:r>
          </w:p>
        </w:tc>
        <w:tc>
          <w:tcPr>
            <w:tcW w:w="735" w:type="dxa"/>
            <w:shd w:val="clear" w:color="auto" w:fill="E1EEDA"/>
          </w:tcPr>
          <w:p w14:paraId="00AE4CF0" w14:textId="02660BD3" w:rsidR="00214C5D" w:rsidRPr="00214C5D" w:rsidRDefault="00214C5D" w:rsidP="00214C5D">
            <w:pPr>
              <w:spacing w:after="0" w:line="240" w:lineRule="auto"/>
              <w:ind w:right="123"/>
              <w:rPr>
                <w:rFonts w:ascii="Arial" w:hAnsi="Arial" w:cs="Arial"/>
                <w:sz w:val="14"/>
                <w:szCs w:val="14"/>
              </w:rPr>
            </w:pPr>
            <w:r w:rsidRPr="00214C5D">
              <w:rPr>
                <w:rFonts w:ascii="Arial" w:hAnsi="Arial" w:cs="Arial"/>
                <w:sz w:val="14"/>
                <w:szCs w:val="14"/>
              </w:rPr>
              <w:t>NEUTRU</w:t>
            </w:r>
          </w:p>
        </w:tc>
        <w:tc>
          <w:tcPr>
            <w:tcW w:w="415" w:type="dxa"/>
          </w:tcPr>
          <w:p w14:paraId="39CA51FA" w14:textId="41AADBC3" w:rsidR="00214C5D" w:rsidRPr="00214C5D" w:rsidRDefault="00214C5D" w:rsidP="00214C5D">
            <w:pPr>
              <w:pStyle w:val="TableParagraph"/>
              <w:rPr>
                <w:rFonts w:ascii="Arial" w:hAnsi="Arial" w:cs="Arial"/>
                <w:sz w:val="14"/>
                <w:szCs w:val="14"/>
              </w:rPr>
            </w:pPr>
            <w:r w:rsidRPr="00214C5D">
              <w:rPr>
                <w:rFonts w:ascii="Arial" w:hAnsi="Arial" w:cs="Arial"/>
                <w:sz w:val="14"/>
                <w:szCs w:val="14"/>
              </w:rPr>
              <w:t>PP</w:t>
            </w:r>
          </w:p>
        </w:tc>
        <w:tc>
          <w:tcPr>
            <w:tcW w:w="1275" w:type="dxa"/>
            <w:vMerge w:val="restart"/>
          </w:tcPr>
          <w:p w14:paraId="251E2119" w14:textId="77777777" w:rsidR="00214C5D" w:rsidRPr="00214C5D" w:rsidRDefault="00214C5D" w:rsidP="00214C5D">
            <w:pPr>
              <w:spacing w:line="240" w:lineRule="auto"/>
              <w:rPr>
                <w:rFonts w:ascii="Arial" w:hAnsi="Arial" w:cs="Arial"/>
                <w:sz w:val="14"/>
                <w:szCs w:val="14"/>
                <w:shd w:val="clear" w:color="auto" w:fill="FFFFFF"/>
              </w:rPr>
            </w:pPr>
            <w:r w:rsidRPr="00214C5D">
              <w:rPr>
                <w:rFonts w:ascii="Arial" w:hAnsi="Arial" w:cs="Arial"/>
                <w:sz w:val="14"/>
                <w:szCs w:val="14"/>
                <w:shd w:val="clear" w:color="auto" w:fill="FFFFFF"/>
              </w:rPr>
              <w:t xml:space="preserve">Menținerea și plantarea de arbori pe malurile apei cu scopul de a oferi adăpost (locuri de odihnă și </w:t>
            </w:r>
            <w:proofErr w:type="spellStart"/>
            <w:r w:rsidRPr="00214C5D">
              <w:rPr>
                <w:rFonts w:ascii="Arial" w:hAnsi="Arial" w:cs="Arial"/>
                <w:sz w:val="14"/>
                <w:szCs w:val="14"/>
                <w:shd w:val="clear" w:color="auto" w:fill="FFFFFF"/>
              </w:rPr>
              <w:t>vizuine</w:t>
            </w:r>
            <w:proofErr w:type="spellEnd"/>
            <w:r w:rsidRPr="00214C5D">
              <w:rPr>
                <w:rFonts w:ascii="Arial" w:hAnsi="Arial" w:cs="Arial"/>
                <w:sz w:val="14"/>
                <w:szCs w:val="14"/>
                <w:shd w:val="clear" w:color="auto" w:fill="FFFFFF"/>
              </w:rPr>
              <w:t>) pentru vidră</w:t>
            </w:r>
          </w:p>
          <w:p w14:paraId="630C929F" w14:textId="77777777" w:rsidR="00214C5D" w:rsidRPr="00214C5D" w:rsidRDefault="00214C5D" w:rsidP="00214C5D">
            <w:pPr>
              <w:spacing w:line="240" w:lineRule="auto"/>
              <w:rPr>
                <w:rFonts w:ascii="Arial" w:hAnsi="Arial" w:cs="Arial"/>
                <w:sz w:val="14"/>
                <w:szCs w:val="14"/>
                <w:shd w:val="clear" w:color="auto" w:fill="FFFFFF"/>
              </w:rPr>
            </w:pPr>
          </w:p>
          <w:p w14:paraId="65A9BAB4" w14:textId="2713754E" w:rsidR="00214C5D" w:rsidRPr="00214C5D" w:rsidRDefault="00214C5D" w:rsidP="00214C5D">
            <w:pPr>
              <w:spacing w:line="240" w:lineRule="auto"/>
              <w:rPr>
                <w:rStyle w:val="Accentuat"/>
                <w:rFonts w:ascii="Arial" w:hAnsi="Arial" w:cs="Arial"/>
                <w:i w:val="0"/>
                <w:iCs w:val="0"/>
                <w:sz w:val="14"/>
                <w:szCs w:val="14"/>
              </w:rPr>
            </w:pPr>
            <w:r w:rsidRPr="00214C5D">
              <w:rPr>
                <w:rFonts w:ascii="Arial" w:hAnsi="Arial" w:cs="Arial"/>
                <w:sz w:val="14"/>
                <w:szCs w:val="14"/>
                <w:shd w:val="clear" w:color="auto" w:fill="FFFFFF"/>
              </w:rPr>
              <w:t>Menținerea/Îmbunătățirea calității apei și diminuarea surselor de poluare</w:t>
            </w:r>
          </w:p>
        </w:tc>
        <w:tc>
          <w:tcPr>
            <w:tcW w:w="1843" w:type="dxa"/>
            <w:vMerge w:val="restart"/>
          </w:tcPr>
          <w:p w14:paraId="44A864D4" w14:textId="4E0D25EB" w:rsidR="00214C5D" w:rsidRPr="00214C5D" w:rsidRDefault="00214C5D" w:rsidP="00214C5D">
            <w:pPr>
              <w:spacing w:line="240" w:lineRule="auto"/>
              <w:rPr>
                <w:rStyle w:val="Accentuat"/>
                <w:rFonts w:ascii="Arial" w:hAnsi="Arial" w:cs="Arial"/>
                <w:i w:val="0"/>
                <w:iCs w:val="0"/>
                <w:sz w:val="14"/>
                <w:szCs w:val="14"/>
              </w:rPr>
            </w:pPr>
            <w:r w:rsidRPr="00214C5D">
              <w:rPr>
                <w:rFonts w:ascii="Arial" w:hAnsi="Arial" w:cs="Arial"/>
                <w:sz w:val="14"/>
                <w:szCs w:val="14"/>
              </w:rPr>
              <w:t xml:space="preserve">punerea in acord a </w:t>
            </w:r>
            <w:proofErr w:type="spellStart"/>
            <w:r w:rsidRPr="00214C5D">
              <w:rPr>
                <w:rFonts w:ascii="Arial" w:hAnsi="Arial" w:cs="Arial"/>
                <w:sz w:val="14"/>
                <w:szCs w:val="14"/>
              </w:rPr>
              <w:t>lucrarilor</w:t>
            </w:r>
            <w:proofErr w:type="spellEnd"/>
            <w:r w:rsidRPr="00214C5D">
              <w:rPr>
                <w:rFonts w:ascii="Arial" w:hAnsi="Arial" w:cs="Arial"/>
                <w:sz w:val="14"/>
                <w:szCs w:val="14"/>
              </w:rPr>
              <w:t xml:space="preserve"> silvice – amploare, perioada de derulare – cu biologia speciei, pentru evitarea </w:t>
            </w:r>
            <w:proofErr w:type="spellStart"/>
            <w:r w:rsidRPr="00214C5D">
              <w:rPr>
                <w:rFonts w:ascii="Arial" w:hAnsi="Arial" w:cs="Arial"/>
                <w:sz w:val="14"/>
                <w:szCs w:val="14"/>
              </w:rPr>
              <w:t>oricarei</w:t>
            </w:r>
            <w:proofErr w:type="spellEnd"/>
            <w:r w:rsidRPr="00214C5D">
              <w:rPr>
                <w:rFonts w:ascii="Arial" w:hAnsi="Arial" w:cs="Arial"/>
                <w:sz w:val="14"/>
                <w:szCs w:val="14"/>
              </w:rPr>
              <w:t xml:space="preserve"> </w:t>
            </w:r>
            <w:proofErr w:type="spellStart"/>
            <w:r w:rsidRPr="00214C5D">
              <w:rPr>
                <w:rFonts w:ascii="Arial" w:hAnsi="Arial" w:cs="Arial"/>
                <w:sz w:val="14"/>
                <w:szCs w:val="14"/>
              </w:rPr>
              <w:t>perturbari</w:t>
            </w:r>
            <w:proofErr w:type="spellEnd"/>
            <w:r w:rsidRPr="00214C5D">
              <w:rPr>
                <w:rFonts w:ascii="Arial" w:hAnsi="Arial" w:cs="Arial"/>
                <w:sz w:val="14"/>
                <w:szCs w:val="14"/>
              </w:rPr>
              <w:t xml:space="preserve">; - interzicerea </w:t>
            </w:r>
            <w:proofErr w:type="spellStart"/>
            <w:r w:rsidRPr="00214C5D">
              <w:rPr>
                <w:rFonts w:ascii="Arial" w:hAnsi="Arial" w:cs="Arial"/>
                <w:sz w:val="14"/>
                <w:szCs w:val="14"/>
              </w:rPr>
              <w:t>activitatilor</w:t>
            </w:r>
            <w:proofErr w:type="spellEnd"/>
            <w:r w:rsidRPr="00214C5D">
              <w:rPr>
                <w:rFonts w:ascii="Arial" w:hAnsi="Arial" w:cs="Arial"/>
                <w:sz w:val="14"/>
                <w:szCs w:val="14"/>
              </w:rPr>
              <w:t xml:space="preserve"> care pot determina alterarea </w:t>
            </w:r>
            <w:proofErr w:type="spellStart"/>
            <w:r w:rsidRPr="00214C5D">
              <w:rPr>
                <w:rFonts w:ascii="Arial" w:hAnsi="Arial" w:cs="Arial"/>
                <w:sz w:val="14"/>
                <w:szCs w:val="14"/>
              </w:rPr>
              <w:t>habitatelorde</w:t>
            </w:r>
            <w:proofErr w:type="spellEnd"/>
            <w:r w:rsidRPr="00214C5D">
              <w:rPr>
                <w:rFonts w:ascii="Arial" w:hAnsi="Arial" w:cs="Arial"/>
                <w:sz w:val="14"/>
                <w:szCs w:val="14"/>
              </w:rPr>
              <w:t xml:space="preserve"> </w:t>
            </w:r>
            <w:proofErr w:type="spellStart"/>
            <w:r w:rsidRPr="00214C5D">
              <w:rPr>
                <w:rFonts w:ascii="Arial" w:hAnsi="Arial" w:cs="Arial"/>
                <w:sz w:val="14"/>
                <w:szCs w:val="14"/>
              </w:rPr>
              <w:t>hranire</w:t>
            </w:r>
            <w:proofErr w:type="spellEnd"/>
            <w:r w:rsidRPr="00214C5D">
              <w:rPr>
                <w:rFonts w:ascii="Arial" w:hAnsi="Arial" w:cs="Arial"/>
                <w:sz w:val="14"/>
                <w:szCs w:val="14"/>
              </w:rPr>
              <w:t xml:space="preserve"> si de reproducere; - evitarea folosirii de </w:t>
            </w:r>
            <w:proofErr w:type="spellStart"/>
            <w:r w:rsidRPr="00214C5D">
              <w:rPr>
                <w:rFonts w:ascii="Arial" w:hAnsi="Arial" w:cs="Arial"/>
                <w:sz w:val="14"/>
                <w:szCs w:val="14"/>
              </w:rPr>
              <w:t>substante</w:t>
            </w:r>
            <w:proofErr w:type="spellEnd"/>
            <w:r w:rsidRPr="00214C5D">
              <w:rPr>
                <w:rFonts w:ascii="Arial" w:hAnsi="Arial" w:cs="Arial"/>
                <w:sz w:val="14"/>
                <w:szCs w:val="14"/>
              </w:rPr>
              <w:t xml:space="preserve"> </w:t>
            </w:r>
            <w:proofErr w:type="spellStart"/>
            <w:r w:rsidRPr="00214C5D">
              <w:rPr>
                <w:rFonts w:ascii="Arial" w:hAnsi="Arial" w:cs="Arial"/>
                <w:sz w:val="14"/>
                <w:szCs w:val="14"/>
              </w:rPr>
              <w:t>biocide</w:t>
            </w:r>
            <w:proofErr w:type="spellEnd"/>
            <w:r w:rsidRPr="00214C5D">
              <w:rPr>
                <w:rFonts w:ascii="Arial" w:hAnsi="Arial" w:cs="Arial"/>
                <w:sz w:val="14"/>
                <w:szCs w:val="14"/>
              </w:rPr>
              <w:t xml:space="preserve">; - interzicerea </w:t>
            </w:r>
            <w:proofErr w:type="spellStart"/>
            <w:r w:rsidRPr="00214C5D">
              <w:rPr>
                <w:rFonts w:ascii="Arial" w:hAnsi="Arial" w:cs="Arial"/>
                <w:sz w:val="14"/>
                <w:szCs w:val="14"/>
              </w:rPr>
              <w:t>omorarii</w:t>
            </w:r>
            <w:proofErr w:type="spellEnd"/>
            <w:r w:rsidRPr="00214C5D">
              <w:rPr>
                <w:rFonts w:ascii="Arial" w:hAnsi="Arial" w:cs="Arial"/>
                <w:sz w:val="14"/>
                <w:szCs w:val="14"/>
              </w:rPr>
              <w:t xml:space="preserve"> </w:t>
            </w:r>
            <w:proofErr w:type="spellStart"/>
            <w:r w:rsidRPr="00214C5D">
              <w:rPr>
                <w:rFonts w:ascii="Arial" w:hAnsi="Arial" w:cs="Arial"/>
                <w:sz w:val="14"/>
                <w:szCs w:val="14"/>
              </w:rPr>
              <w:t>adultilor</w:t>
            </w:r>
            <w:proofErr w:type="spellEnd"/>
            <w:r w:rsidRPr="00214C5D">
              <w:rPr>
                <w:rFonts w:ascii="Arial" w:hAnsi="Arial" w:cs="Arial"/>
                <w:sz w:val="14"/>
                <w:szCs w:val="14"/>
              </w:rPr>
              <w:t xml:space="preserve"> sau puilor - identificarea si inventarierea zonelor de reproducere actuale si </w:t>
            </w:r>
            <w:proofErr w:type="spellStart"/>
            <w:r w:rsidRPr="00214C5D">
              <w:rPr>
                <w:rFonts w:ascii="Arial" w:hAnsi="Arial" w:cs="Arial"/>
                <w:sz w:val="14"/>
                <w:szCs w:val="14"/>
              </w:rPr>
              <w:t>potentiale</w:t>
            </w:r>
            <w:proofErr w:type="spellEnd"/>
            <w:r w:rsidRPr="00214C5D">
              <w:rPr>
                <w:rFonts w:ascii="Arial" w:hAnsi="Arial" w:cs="Arial"/>
                <w:sz w:val="14"/>
                <w:szCs w:val="14"/>
              </w:rPr>
              <w:t xml:space="preserve">; - promovarea </w:t>
            </w:r>
            <w:proofErr w:type="spellStart"/>
            <w:r w:rsidRPr="00214C5D">
              <w:rPr>
                <w:rFonts w:ascii="Arial" w:hAnsi="Arial" w:cs="Arial"/>
                <w:sz w:val="14"/>
                <w:szCs w:val="14"/>
              </w:rPr>
              <w:t>activitatilor</w:t>
            </w:r>
            <w:proofErr w:type="spellEnd"/>
            <w:r w:rsidRPr="00214C5D">
              <w:rPr>
                <w:rFonts w:ascii="Arial" w:hAnsi="Arial" w:cs="Arial"/>
                <w:sz w:val="14"/>
                <w:szCs w:val="14"/>
              </w:rPr>
              <w:t xml:space="preserve"> de monitorizare si a studiilor referitoare la diferite aspecte a biologiei, in special asupra parametrilor demografic</w:t>
            </w:r>
          </w:p>
        </w:tc>
        <w:tc>
          <w:tcPr>
            <w:tcW w:w="1216" w:type="dxa"/>
            <w:vMerge w:val="restart"/>
          </w:tcPr>
          <w:p w14:paraId="7A96F568" w14:textId="644E8416" w:rsidR="00214C5D" w:rsidRPr="00214C5D" w:rsidRDefault="00214C5D" w:rsidP="00214C5D">
            <w:pPr>
              <w:pStyle w:val="TableParagraph"/>
              <w:spacing w:before="88"/>
              <w:ind w:left="45"/>
              <w:rPr>
                <w:rFonts w:ascii="Arial" w:hAnsi="Arial" w:cs="Arial"/>
                <w:spacing w:val="-18"/>
                <w:sz w:val="14"/>
                <w:szCs w:val="14"/>
              </w:rPr>
            </w:pPr>
            <w:r w:rsidRPr="00214C5D">
              <w:rPr>
                <w:rFonts w:ascii="Arial" w:hAnsi="Arial" w:cs="Arial"/>
                <w:sz w:val="14"/>
                <w:szCs w:val="14"/>
              </w:rPr>
              <w:t xml:space="preserve">interzicerea vânătorii </w:t>
            </w:r>
            <w:proofErr w:type="spellStart"/>
            <w:r w:rsidRPr="00214C5D">
              <w:rPr>
                <w:rFonts w:ascii="Arial" w:hAnsi="Arial" w:cs="Arial"/>
                <w:sz w:val="14"/>
                <w:szCs w:val="14"/>
              </w:rPr>
              <w:t>şi</w:t>
            </w:r>
            <w:proofErr w:type="spellEnd"/>
            <w:r w:rsidRPr="00214C5D">
              <w:rPr>
                <w:rFonts w:ascii="Arial" w:hAnsi="Arial" w:cs="Arial"/>
                <w:sz w:val="14"/>
                <w:szCs w:val="14"/>
              </w:rPr>
              <w:t xml:space="preserve"> câinilor de vânătoare în perioada de reproducere; - interzicerea turismului zgomotos; - asigurarea stocurilor de </w:t>
            </w:r>
            <w:proofErr w:type="spellStart"/>
            <w:r w:rsidRPr="00214C5D">
              <w:rPr>
                <w:rFonts w:ascii="Arial" w:hAnsi="Arial" w:cs="Arial"/>
                <w:sz w:val="14"/>
                <w:szCs w:val="14"/>
              </w:rPr>
              <w:t>peşti</w:t>
            </w:r>
            <w:proofErr w:type="spellEnd"/>
            <w:r w:rsidRPr="00214C5D">
              <w:rPr>
                <w:rFonts w:ascii="Arial" w:hAnsi="Arial" w:cs="Arial"/>
                <w:sz w:val="14"/>
                <w:szCs w:val="14"/>
              </w:rPr>
              <w:t xml:space="preserve"> de către </w:t>
            </w:r>
            <w:proofErr w:type="spellStart"/>
            <w:r w:rsidRPr="00214C5D">
              <w:rPr>
                <w:rFonts w:ascii="Arial" w:hAnsi="Arial" w:cs="Arial"/>
                <w:sz w:val="14"/>
                <w:szCs w:val="14"/>
              </w:rPr>
              <w:t>autorităţile</w:t>
            </w:r>
            <w:proofErr w:type="spellEnd"/>
            <w:r w:rsidRPr="00214C5D">
              <w:rPr>
                <w:rFonts w:ascii="Arial" w:hAnsi="Arial" w:cs="Arial"/>
                <w:sz w:val="14"/>
                <w:szCs w:val="14"/>
              </w:rPr>
              <w:t xml:space="preserve"> administrative din zonă</w:t>
            </w:r>
          </w:p>
        </w:tc>
        <w:tc>
          <w:tcPr>
            <w:tcW w:w="426" w:type="dxa"/>
          </w:tcPr>
          <w:p w14:paraId="0B30E2C0" w14:textId="16A2ED51" w:rsidR="00214C5D" w:rsidRPr="00214C5D" w:rsidRDefault="00214C5D" w:rsidP="00214C5D">
            <w:pPr>
              <w:pStyle w:val="TableParagraph"/>
              <w:spacing w:before="88"/>
              <w:ind w:left="45"/>
              <w:rPr>
                <w:rFonts w:ascii="Arial" w:hAnsi="Arial" w:cs="Arial"/>
                <w:spacing w:val="-18"/>
                <w:sz w:val="14"/>
                <w:szCs w:val="14"/>
              </w:rPr>
            </w:pPr>
            <w:r w:rsidRPr="00214C5D">
              <w:rPr>
                <w:rFonts w:ascii="Arial" w:hAnsi="Arial" w:cs="Arial"/>
                <w:sz w:val="14"/>
                <w:szCs w:val="14"/>
              </w:rPr>
              <w:t>PP</w:t>
            </w:r>
          </w:p>
        </w:tc>
        <w:tc>
          <w:tcPr>
            <w:tcW w:w="1383" w:type="dxa"/>
            <w:vMerge w:val="restart"/>
          </w:tcPr>
          <w:p w14:paraId="1331E2F6" w14:textId="77777777"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xml:space="preserve">-- Menținerea condițiilor optime de habitat </w:t>
            </w:r>
            <w:proofErr w:type="spellStart"/>
            <w:r w:rsidRPr="00214C5D">
              <w:rPr>
                <w:rFonts w:ascii="Arial" w:hAnsi="Arial" w:cs="Arial"/>
                <w:sz w:val="14"/>
                <w:szCs w:val="14"/>
              </w:rPr>
              <w:t>printrun</w:t>
            </w:r>
            <w:proofErr w:type="spellEnd"/>
            <w:r w:rsidRPr="00214C5D">
              <w:rPr>
                <w:rFonts w:ascii="Arial" w:hAnsi="Arial" w:cs="Arial"/>
                <w:sz w:val="14"/>
                <w:szCs w:val="14"/>
              </w:rPr>
              <w:t xml:space="preserve"> bun management forestier; </w:t>
            </w:r>
          </w:p>
          <w:p w14:paraId="7BDCAEBC" w14:textId="77777777" w:rsidR="00214C5D" w:rsidRPr="00214C5D" w:rsidRDefault="00214C5D" w:rsidP="00214C5D">
            <w:pPr>
              <w:pStyle w:val="Corptext"/>
              <w:spacing w:before="11"/>
              <w:rPr>
                <w:rFonts w:ascii="Arial" w:hAnsi="Arial" w:cs="Arial"/>
                <w:sz w:val="14"/>
                <w:szCs w:val="14"/>
              </w:rPr>
            </w:pPr>
          </w:p>
          <w:p w14:paraId="668A40CC" w14:textId="5C286B6A" w:rsidR="00214C5D" w:rsidRPr="00214C5D" w:rsidRDefault="00214C5D" w:rsidP="00214C5D">
            <w:pPr>
              <w:pStyle w:val="Corptext"/>
              <w:rPr>
                <w:sz w:val="14"/>
                <w:szCs w:val="14"/>
              </w:rPr>
            </w:pPr>
            <w:r w:rsidRPr="00214C5D">
              <w:rPr>
                <w:rFonts w:ascii="Arial" w:hAnsi="Arial" w:cs="Arial"/>
                <w:sz w:val="14"/>
                <w:szCs w:val="14"/>
              </w:rPr>
              <w:t>- Asigurarea funcționalității habitatelor de hrănire</w:t>
            </w:r>
          </w:p>
        </w:tc>
        <w:tc>
          <w:tcPr>
            <w:tcW w:w="2362" w:type="dxa"/>
            <w:vMerge w:val="restart"/>
          </w:tcPr>
          <w:p w14:paraId="7F42F1C7" w14:textId="77777777"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xml:space="preserve">- Interzicerea lucrărilor forestiere în </w:t>
            </w:r>
            <w:proofErr w:type="spellStart"/>
            <w:r w:rsidRPr="00214C5D">
              <w:rPr>
                <w:rFonts w:ascii="Arial" w:hAnsi="Arial" w:cs="Arial"/>
                <w:sz w:val="14"/>
                <w:szCs w:val="14"/>
              </w:rPr>
              <w:t>arboretele</w:t>
            </w:r>
            <w:proofErr w:type="spellEnd"/>
            <w:r w:rsidRPr="00214C5D">
              <w:rPr>
                <w:rFonts w:ascii="Arial" w:hAnsi="Arial" w:cs="Arial"/>
                <w:sz w:val="14"/>
                <w:szCs w:val="14"/>
              </w:rPr>
              <w:t xml:space="preserve"> cu peste 20% de arbori cu diametrul de peste 30 cm, măsurat la înălțimea pieptului, în perioada 15 martie-30 iulie</w:t>
            </w:r>
          </w:p>
          <w:p w14:paraId="46425E4C" w14:textId="77777777" w:rsidR="00214C5D" w:rsidRPr="00214C5D" w:rsidRDefault="00214C5D" w:rsidP="00214C5D">
            <w:pPr>
              <w:pStyle w:val="Corptext"/>
              <w:spacing w:before="11"/>
              <w:rPr>
                <w:rFonts w:ascii="Arial" w:hAnsi="Arial" w:cs="Arial"/>
                <w:sz w:val="14"/>
                <w:szCs w:val="14"/>
              </w:rPr>
            </w:pPr>
          </w:p>
          <w:p w14:paraId="7B285EF3" w14:textId="2798444C"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xml:space="preserve"> - Menținerea unei proporții de cel puțin 40% a pădurilor bătrâne. Sunt considerate păduri bătrâne, cele în care diametrul mediu, măsurat la înălțimea pieptului, la înălțime de 130 cm, </w:t>
            </w:r>
          </w:p>
          <w:p w14:paraId="56CF8C35" w14:textId="77777777" w:rsidR="00214C5D" w:rsidRPr="00214C5D" w:rsidRDefault="00214C5D" w:rsidP="00214C5D">
            <w:pPr>
              <w:pStyle w:val="Corptext"/>
              <w:spacing w:before="11"/>
              <w:rPr>
                <w:rFonts w:ascii="Arial" w:hAnsi="Arial" w:cs="Arial"/>
                <w:sz w:val="14"/>
                <w:szCs w:val="14"/>
              </w:rPr>
            </w:pPr>
          </w:p>
          <w:p w14:paraId="7342B7E0" w14:textId="77777777"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xml:space="preserve"> - La nivelul trupurilor de pădure cu o suprafață de peste 30 ha se va menține, dacă există, un procent de cel puțin 10% de păduri bătrâne. Suprafața minimă a unui arboret bătrân trebuie să fie cel puțin 3 ha, dar ar fi preferabil menținerea unei suprafețe minime de 10 ha </w:t>
            </w:r>
          </w:p>
          <w:p w14:paraId="6194F86B" w14:textId="77777777" w:rsidR="00214C5D" w:rsidRPr="00214C5D" w:rsidRDefault="00214C5D" w:rsidP="00214C5D">
            <w:pPr>
              <w:pStyle w:val="Corptext"/>
              <w:spacing w:before="11"/>
              <w:rPr>
                <w:rFonts w:ascii="Arial" w:hAnsi="Arial" w:cs="Arial"/>
                <w:sz w:val="14"/>
                <w:szCs w:val="14"/>
              </w:rPr>
            </w:pPr>
          </w:p>
          <w:p w14:paraId="2B0B1E61" w14:textId="77777777"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xml:space="preserve">- La tăierea finală se vor păstra cel puțin 3 arbori maturi/ha. Dacă există deja preexistenți, arborii păstrați vor fi selectați dintre aceștia, dacă nu, vor fi desemnați arbori cu diametru de </w:t>
            </w:r>
            <w:r w:rsidRPr="00214C5D">
              <w:rPr>
                <w:rFonts w:ascii="Arial" w:hAnsi="Arial" w:cs="Arial"/>
                <w:sz w:val="14"/>
                <w:szCs w:val="14"/>
              </w:rPr>
              <w:lastRenderedPageBreak/>
              <w:t xml:space="preserve">peste 40 cm, sau mai mult, care vor deveni preexistenți la tăierile ulterioare. Arborii păstrați pot fi de valoare economică redusă. </w:t>
            </w:r>
          </w:p>
          <w:p w14:paraId="64992C3A" w14:textId="77777777"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xml:space="preserve">- Menținerea plopilor, cireșilor, sălciilor și a altor specii de arbori cu lemn moale, cu excepția mesteacănului </w:t>
            </w:r>
          </w:p>
          <w:p w14:paraId="6342A7BA" w14:textId="77777777"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Interzicerea tăierii lemnului mort pe picior și a arborilor aflați în curs de uscare, în special în pădurile de gorun și cele mixte cu stejar. ,</w:t>
            </w:r>
          </w:p>
          <w:p w14:paraId="0F2971AD" w14:textId="77777777" w:rsidR="00214C5D" w:rsidRPr="00214C5D" w:rsidRDefault="00214C5D" w:rsidP="00214C5D">
            <w:pPr>
              <w:pStyle w:val="Corptext"/>
              <w:spacing w:before="11"/>
              <w:rPr>
                <w:rFonts w:ascii="Arial" w:hAnsi="Arial" w:cs="Arial"/>
                <w:sz w:val="14"/>
                <w:szCs w:val="14"/>
              </w:rPr>
            </w:pPr>
            <w:r w:rsidRPr="00214C5D">
              <w:rPr>
                <w:rFonts w:ascii="Arial" w:hAnsi="Arial" w:cs="Arial"/>
                <w:sz w:val="14"/>
                <w:szCs w:val="14"/>
              </w:rPr>
              <w:t xml:space="preserve">-Trebuie păstrați cel puțin 3 arbori morți pe picior, la hectar, cu un diametru la înălțimea pieptului de cel puțin 20 cm </w:t>
            </w:r>
          </w:p>
          <w:p w14:paraId="71B26671" w14:textId="3508A7F6" w:rsidR="00214C5D" w:rsidRPr="00214C5D" w:rsidRDefault="00214C5D" w:rsidP="00214C5D">
            <w:pPr>
              <w:pStyle w:val="TableParagraph"/>
              <w:ind w:left="58" w:right="148"/>
              <w:rPr>
                <w:rStyle w:val="Accentuat"/>
                <w:rFonts w:ascii="Arial" w:hAnsi="Arial" w:cs="Arial"/>
                <w:i w:val="0"/>
                <w:iCs w:val="0"/>
                <w:sz w:val="14"/>
                <w:szCs w:val="14"/>
              </w:rPr>
            </w:pPr>
            <w:r w:rsidRPr="00214C5D">
              <w:rPr>
                <w:rStyle w:val="Accentuat"/>
                <w:rFonts w:ascii="Arial" w:hAnsi="Arial" w:cs="Arial"/>
                <w:i w:val="0"/>
                <w:iCs w:val="0"/>
                <w:sz w:val="14"/>
                <w:szCs w:val="14"/>
              </w:rPr>
              <w:t>;</w:t>
            </w:r>
          </w:p>
        </w:tc>
        <w:tc>
          <w:tcPr>
            <w:tcW w:w="461" w:type="dxa"/>
          </w:tcPr>
          <w:p w14:paraId="6410E6FF" w14:textId="1CA0F5D0" w:rsidR="00214C5D" w:rsidRPr="00214C5D" w:rsidRDefault="00214C5D" w:rsidP="00214C5D">
            <w:pPr>
              <w:pStyle w:val="TableParagraph"/>
              <w:spacing w:before="90"/>
              <w:ind w:left="45"/>
              <w:rPr>
                <w:rStyle w:val="Accentuat"/>
                <w:rFonts w:ascii="Arial" w:hAnsi="Arial" w:cs="Arial"/>
                <w:i w:val="0"/>
                <w:iCs w:val="0"/>
                <w:sz w:val="14"/>
                <w:szCs w:val="14"/>
              </w:rPr>
            </w:pPr>
            <w:r w:rsidRPr="00214C5D">
              <w:rPr>
                <w:rFonts w:ascii="Arial" w:hAnsi="Arial" w:cs="Arial"/>
                <w:sz w:val="14"/>
                <w:szCs w:val="14"/>
              </w:rPr>
              <w:lastRenderedPageBreak/>
              <w:t>PP</w:t>
            </w:r>
          </w:p>
        </w:tc>
        <w:tc>
          <w:tcPr>
            <w:tcW w:w="1133" w:type="dxa"/>
            <w:vMerge w:val="restart"/>
          </w:tcPr>
          <w:p w14:paraId="096B097E" w14:textId="77777777" w:rsidR="00214C5D" w:rsidRPr="00214C5D" w:rsidRDefault="00214C5D" w:rsidP="00214C5D">
            <w:pPr>
              <w:pStyle w:val="TableParagraph"/>
              <w:spacing w:before="6"/>
              <w:rPr>
                <w:rStyle w:val="Accentuat"/>
                <w:rFonts w:ascii="Arial" w:hAnsi="Arial" w:cs="Arial"/>
                <w:i w:val="0"/>
                <w:iCs w:val="0"/>
                <w:sz w:val="14"/>
                <w:szCs w:val="14"/>
              </w:rPr>
            </w:pPr>
          </w:p>
          <w:p w14:paraId="7413A2BF" w14:textId="77777777" w:rsidR="00214C5D" w:rsidRPr="00214C5D" w:rsidRDefault="00214C5D" w:rsidP="00214C5D">
            <w:pPr>
              <w:pStyle w:val="Corptext"/>
              <w:spacing w:before="11"/>
              <w:rPr>
                <w:rFonts w:ascii="Arial" w:hAnsi="Arial" w:cs="Arial"/>
                <w:sz w:val="14"/>
                <w:szCs w:val="14"/>
              </w:rPr>
            </w:pPr>
            <w:r w:rsidRPr="00214C5D">
              <w:rPr>
                <w:rStyle w:val="Accentuat"/>
                <w:rFonts w:ascii="Arial" w:hAnsi="Arial" w:cs="Arial"/>
                <w:i w:val="0"/>
                <w:iCs w:val="0"/>
                <w:sz w:val="14"/>
                <w:szCs w:val="14"/>
              </w:rPr>
              <w:t>-</w:t>
            </w:r>
            <w:r w:rsidRPr="00214C5D">
              <w:rPr>
                <w:rFonts w:ascii="Arial" w:hAnsi="Arial" w:cs="Arial"/>
                <w:sz w:val="14"/>
                <w:szCs w:val="14"/>
              </w:rPr>
              <w:t xml:space="preserve">-- Menținerea condițiilor optime de habitat </w:t>
            </w:r>
            <w:proofErr w:type="spellStart"/>
            <w:r w:rsidRPr="00214C5D">
              <w:rPr>
                <w:rFonts w:ascii="Arial" w:hAnsi="Arial" w:cs="Arial"/>
                <w:sz w:val="14"/>
                <w:szCs w:val="14"/>
              </w:rPr>
              <w:t>printrun</w:t>
            </w:r>
            <w:proofErr w:type="spellEnd"/>
            <w:r w:rsidRPr="00214C5D">
              <w:rPr>
                <w:rFonts w:ascii="Arial" w:hAnsi="Arial" w:cs="Arial"/>
                <w:sz w:val="14"/>
                <w:szCs w:val="14"/>
              </w:rPr>
              <w:t xml:space="preserve"> bun management forestier; </w:t>
            </w:r>
          </w:p>
          <w:p w14:paraId="30576270" w14:textId="77777777" w:rsidR="00214C5D" w:rsidRPr="00214C5D" w:rsidRDefault="00214C5D" w:rsidP="00214C5D">
            <w:pPr>
              <w:pStyle w:val="Corptext"/>
              <w:spacing w:before="11"/>
              <w:rPr>
                <w:rFonts w:ascii="Arial" w:hAnsi="Arial" w:cs="Arial"/>
                <w:sz w:val="14"/>
                <w:szCs w:val="14"/>
              </w:rPr>
            </w:pPr>
          </w:p>
          <w:p w14:paraId="453793A0" w14:textId="6EF86EF5" w:rsidR="00214C5D" w:rsidRPr="00214C5D" w:rsidRDefault="00214C5D" w:rsidP="00214C5D">
            <w:pPr>
              <w:pStyle w:val="TableParagraph"/>
              <w:spacing w:before="2"/>
              <w:ind w:left="-11" w:right="-15"/>
              <w:rPr>
                <w:rStyle w:val="Accentuat"/>
                <w:rFonts w:ascii="Arial" w:hAnsi="Arial" w:cs="Arial"/>
                <w:i w:val="0"/>
                <w:iCs w:val="0"/>
                <w:sz w:val="14"/>
                <w:szCs w:val="14"/>
              </w:rPr>
            </w:pPr>
            <w:r w:rsidRPr="00214C5D">
              <w:rPr>
                <w:rFonts w:ascii="Arial" w:hAnsi="Arial" w:cs="Arial"/>
                <w:sz w:val="14"/>
                <w:szCs w:val="14"/>
              </w:rPr>
              <w:t>- Asigurarea funcționalității habitatelor de hrănire</w:t>
            </w:r>
            <w:r w:rsidRPr="00214C5D">
              <w:rPr>
                <w:rStyle w:val="Accentuat"/>
                <w:rFonts w:ascii="Arial" w:hAnsi="Arial" w:cs="Arial"/>
                <w:i w:val="0"/>
                <w:iCs w:val="0"/>
                <w:sz w:val="14"/>
                <w:szCs w:val="14"/>
              </w:rPr>
              <w:t xml:space="preserve"> *;</w:t>
            </w:r>
          </w:p>
        </w:tc>
        <w:tc>
          <w:tcPr>
            <w:tcW w:w="1099" w:type="dxa"/>
            <w:vMerge w:val="restart"/>
          </w:tcPr>
          <w:p w14:paraId="4BD1A79B" w14:textId="38FBFE46" w:rsidR="00214C5D" w:rsidRPr="00214C5D" w:rsidRDefault="00214C5D" w:rsidP="00214C5D">
            <w:pPr>
              <w:pStyle w:val="TableParagraph"/>
              <w:ind w:left="-11"/>
              <w:rPr>
                <w:rFonts w:ascii="Arial" w:hAnsi="Arial" w:cs="Arial"/>
                <w:sz w:val="14"/>
                <w:szCs w:val="14"/>
              </w:rPr>
            </w:pPr>
            <w:r w:rsidRPr="00214C5D">
              <w:rPr>
                <w:rFonts w:ascii="Arial" w:hAnsi="Arial" w:cs="Arial"/>
                <w:sz w:val="14"/>
                <w:szCs w:val="14"/>
              </w:rPr>
              <w:t xml:space="preserve">punerea in acord a </w:t>
            </w:r>
            <w:proofErr w:type="spellStart"/>
            <w:r w:rsidRPr="00214C5D">
              <w:rPr>
                <w:rFonts w:ascii="Arial" w:hAnsi="Arial" w:cs="Arial"/>
                <w:sz w:val="14"/>
                <w:szCs w:val="14"/>
              </w:rPr>
              <w:t>lucrarilor</w:t>
            </w:r>
            <w:proofErr w:type="spellEnd"/>
            <w:r w:rsidRPr="00214C5D">
              <w:rPr>
                <w:rFonts w:ascii="Arial" w:hAnsi="Arial" w:cs="Arial"/>
                <w:sz w:val="14"/>
                <w:szCs w:val="14"/>
              </w:rPr>
              <w:t xml:space="preserve"> silvice – amploare, perioada de derulare – cu biologia speciei, pentru evitarea </w:t>
            </w:r>
            <w:proofErr w:type="spellStart"/>
            <w:r w:rsidRPr="00214C5D">
              <w:rPr>
                <w:rFonts w:ascii="Arial" w:hAnsi="Arial" w:cs="Arial"/>
                <w:sz w:val="14"/>
                <w:szCs w:val="14"/>
              </w:rPr>
              <w:t>oricarei</w:t>
            </w:r>
            <w:proofErr w:type="spellEnd"/>
            <w:r w:rsidRPr="00214C5D">
              <w:rPr>
                <w:rFonts w:ascii="Arial" w:hAnsi="Arial" w:cs="Arial"/>
                <w:sz w:val="14"/>
                <w:szCs w:val="14"/>
              </w:rPr>
              <w:t xml:space="preserve"> </w:t>
            </w:r>
            <w:proofErr w:type="spellStart"/>
            <w:r w:rsidRPr="00214C5D">
              <w:rPr>
                <w:rFonts w:ascii="Arial" w:hAnsi="Arial" w:cs="Arial"/>
                <w:sz w:val="14"/>
                <w:szCs w:val="14"/>
              </w:rPr>
              <w:t>perturbari</w:t>
            </w:r>
            <w:proofErr w:type="spellEnd"/>
            <w:r w:rsidRPr="00214C5D">
              <w:rPr>
                <w:rFonts w:ascii="Arial" w:hAnsi="Arial" w:cs="Arial"/>
                <w:sz w:val="14"/>
                <w:szCs w:val="14"/>
              </w:rPr>
              <w:t xml:space="preserve">; - interzicerea </w:t>
            </w:r>
            <w:proofErr w:type="spellStart"/>
            <w:r w:rsidRPr="00214C5D">
              <w:rPr>
                <w:rFonts w:ascii="Arial" w:hAnsi="Arial" w:cs="Arial"/>
                <w:sz w:val="14"/>
                <w:szCs w:val="14"/>
              </w:rPr>
              <w:t>activitatilor</w:t>
            </w:r>
            <w:proofErr w:type="spellEnd"/>
            <w:r w:rsidRPr="00214C5D">
              <w:rPr>
                <w:rFonts w:ascii="Arial" w:hAnsi="Arial" w:cs="Arial"/>
                <w:sz w:val="14"/>
                <w:szCs w:val="14"/>
              </w:rPr>
              <w:t xml:space="preserve"> care pot determina alterarea </w:t>
            </w:r>
            <w:proofErr w:type="spellStart"/>
            <w:r w:rsidRPr="00214C5D">
              <w:rPr>
                <w:rFonts w:ascii="Arial" w:hAnsi="Arial" w:cs="Arial"/>
                <w:sz w:val="14"/>
                <w:szCs w:val="14"/>
              </w:rPr>
              <w:t>habitatelorde</w:t>
            </w:r>
            <w:proofErr w:type="spellEnd"/>
            <w:r w:rsidRPr="00214C5D">
              <w:rPr>
                <w:rFonts w:ascii="Arial" w:hAnsi="Arial" w:cs="Arial"/>
                <w:sz w:val="14"/>
                <w:szCs w:val="14"/>
              </w:rPr>
              <w:t xml:space="preserve"> </w:t>
            </w:r>
            <w:proofErr w:type="spellStart"/>
            <w:r w:rsidRPr="00214C5D">
              <w:rPr>
                <w:rFonts w:ascii="Arial" w:hAnsi="Arial" w:cs="Arial"/>
                <w:sz w:val="14"/>
                <w:szCs w:val="14"/>
              </w:rPr>
              <w:t>hranire</w:t>
            </w:r>
            <w:proofErr w:type="spellEnd"/>
            <w:r w:rsidRPr="00214C5D">
              <w:rPr>
                <w:rFonts w:ascii="Arial" w:hAnsi="Arial" w:cs="Arial"/>
                <w:sz w:val="14"/>
                <w:szCs w:val="14"/>
              </w:rPr>
              <w:t xml:space="preserve"> si de reproducere; - conservarea zonelor de reproducere existente si eventual crearea altora noi; - evitarea folosirii de </w:t>
            </w:r>
            <w:proofErr w:type="spellStart"/>
            <w:r w:rsidRPr="00214C5D">
              <w:rPr>
                <w:rFonts w:ascii="Arial" w:hAnsi="Arial" w:cs="Arial"/>
                <w:sz w:val="14"/>
                <w:szCs w:val="14"/>
              </w:rPr>
              <w:t>substante</w:t>
            </w:r>
            <w:proofErr w:type="spellEnd"/>
            <w:r w:rsidRPr="00214C5D">
              <w:rPr>
                <w:rFonts w:ascii="Arial" w:hAnsi="Arial" w:cs="Arial"/>
                <w:sz w:val="14"/>
                <w:szCs w:val="14"/>
              </w:rPr>
              <w:t xml:space="preserve"> </w:t>
            </w:r>
            <w:proofErr w:type="spellStart"/>
            <w:r w:rsidRPr="00214C5D">
              <w:rPr>
                <w:rFonts w:ascii="Arial" w:hAnsi="Arial" w:cs="Arial"/>
                <w:sz w:val="14"/>
                <w:szCs w:val="14"/>
              </w:rPr>
              <w:t>biocide</w:t>
            </w:r>
            <w:proofErr w:type="spellEnd"/>
            <w:r w:rsidRPr="00214C5D">
              <w:rPr>
                <w:rFonts w:ascii="Arial" w:hAnsi="Arial" w:cs="Arial"/>
                <w:sz w:val="14"/>
                <w:szCs w:val="14"/>
              </w:rPr>
              <w:t>;</w:t>
            </w:r>
          </w:p>
          <w:p w14:paraId="40DC8D79" w14:textId="4517B15C" w:rsidR="00214C5D" w:rsidRPr="00214C5D" w:rsidRDefault="00214C5D" w:rsidP="00214C5D">
            <w:pPr>
              <w:pStyle w:val="TableParagraph"/>
              <w:spacing w:line="168" w:lineRule="exact"/>
              <w:ind w:left="-11"/>
              <w:rPr>
                <w:rStyle w:val="Accentuat"/>
                <w:rFonts w:ascii="Arial" w:hAnsi="Arial" w:cs="Arial"/>
                <w:i w:val="0"/>
                <w:iCs w:val="0"/>
                <w:sz w:val="14"/>
                <w:szCs w:val="14"/>
              </w:rPr>
            </w:pPr>
            <w:r w:rsidRPr="00214C5D">
              <w:rPr>
                <w:rStyle w:val="Accentuat"/>
                <w:rFonts w:ascii="Arial" w:hAnsi="Arial" w:cs="Arial"/>
                <w:i w:val="0"/>
                <w:iCs w:val="0"/>
                <w:sz w:val="14"/>
                <w:szCs w:val="14"/>
              </w:rPr>
              <w:t>;</w:t>
            </w:r>
          </w:p>
        </w:tc>
        <w:tc>
          <w:tcPr>
            <w:tcW w:w="709" w:type="dxa"/>
            <w:shd w:val="clear" w:color="auto" w:fill="94FCEB"/>
          </w:tcPr>
          <w:p w14:paraId="682C2582" w14:textId="7D6D9F45" w:rsidR="00214C5D" w:rsidRPr="00214C5D" w:rsidRDefault="00214C5D" w:rsidP="00214C5D">
            <w:pPr>
              <w:rPr>
                <w:rStyle w:val="Accentuat"/>
                <w:rFonts w:ascii="Arial" w:hAnsi="Arial" w:cs="Arial"/>
                <w:i w:val="0"/>
                <w:iCs w:val="0"/>
                <w:sz w:val="14"/>
                <w:szCs w:val="14"/>
              </w:rPr>
            </w:pPr>
            <w:r w:rsidRPr="00214C5D">
              <w:rPr>
                <w:rStyle w:val="Accentuat"/>
                <w:rFonts w:ascii="Arial" w:hAnsi="Arial" w:cs="Arial"/>
                <w:i w:val="0"/>
                <w:iCs w:val="0"/>
                <w:sz w:val="14"/>
                <w:szCs w:val="14"/>
              </w:rPr>
              <w:t>NEUTRU</w:t>
            </w:r>
          </w:p>
        </w:tc>
      </w:tr>
      <w:tr w:rsidR="00214C5D" w:rsidRPr="00214C5D" w14:paraId="6CFF5085" w14:textId="77777777" w:rsidTr="00214C5D">
        <w:trPr>
          <w:trHeight w:val="383"/>
        </w:trPr>
        <w:tc>
          <w:tcPr>
            <w:tcW w:w="516" w:type="dxa"/>
            <w:vAlign w:val="bottom"/>
          </w:tcPr>
          <w:p w14:paraId="439C3B5A" w14:textId="130D5CDE" w:rsidR="00214C5D" w:rsidRPr="00214C5D" w:rsidRDefault="00214C5D" w:rsidP="00214C5D">
            <w:pPr>
              <w:spacing w:after="0" w:line="240" w:lineRule="auto"/>
              <w:jc w:val="center"/>
              <w:rPr>
                <w:rFonts w:ascii="Arial" w:hAnsi="Arial" w:cs="Arial"/>
                <w:color w:val="FF0000"/>
                <w:sz w:val="14"/>
                <w:szCs w:val="14"/>
              </w:rPr>
            </w:pPr>
            <w:r w:rsidRPr="00214C5D">
              <w:rPr>
                <w:rFonts w:ascii="Arial" w:eastAsia="Times New Roman" w:hAnsi="Arial" w:cs="Arial"/>
                <w:sz w:val="14"/>
                <w:szCs w:val="14"/>
                <w:lang w:eastAsia="ro-RO"/>
              </w:rPr>
              <w:t>716 B</w:t>
            </w:r>
          </w:p>
        </w:tc>
        <w:tc>
          <w:tcPr>
            <w:tcW w:w="610" w:type="dxa"/>
            <w:vAlign w:val="bottom"/>
          </w:tcPr>
          <w:p w14:paraId="5B9DBA38" w14:textId="479B87A7" w:rsidR="00214C5D" w:rsidRPr="00214C5D" w:rsidRDefault="00214C5D" w:rsidP="00214C5D">
            <w:pPr>
              <w:pStyle w:val="Default"/>
              <w:ind w:left="-38"/>
              <w:jc w:val="center"/>
              <w:rPr>
                <w:rFonts w:ascii="Arial" w:hAnsi="Arial" w:cs="Arial"/>
                <w:color w:val="FF0000"/>
                <w:sz w:val="14"/>
                <w:szCs w:val="14"/>
                <w:lang w:val="pt-BR"/>
              </w:rPr>
            </w:pPr>
            <w:r w:rsidRPr="00214C5D">
              <w:rPr>
                <w:rFonts w:ascii="Arial" w:hAnsi="Arial" w:cs="Arial"/>
                <w:color w:val="auto"/>
                <w:sz w:val="14"/>
                <w:szCs w:val="14"/>
                <w:lang w:eastAsia="ro-RO"/>
              </w:rPr>
              <w:t>1,16</w:t>
            </w:r>
          </w:p>
        </w:tc>
        <w:tc>
          <w:tcPr>
            <w:tcW w:w="713" w:type="dxa"/>
            <w:vAlign w:val="bottom"/>
          </w:tcPr>
          <w:p w14:paraId="4CFDE96F" w14:textId="48850DDE" w:rsidR="00214C5D" w:rsidRPr="00214C5D" w:rsidRDefault="00214C5D" w:rsidP="00214C5D">
            <w:pPr>
              <w:pStyle w:val="Default"/>
              <w:ind w:left="33"/>
              <w:rPr>
                <w:rFonts w:ascii="Arial" w:hAnsi="Arial" w:cs="Arial"/>
                <w:color w:val="FF0000"/>
                <w:sz w:val="14"/>
                <w:szCs w:val="14"/>
                <w:lang w:val="pt-BR"/>
              </w:rPr>
            </w:pPr>
            <w:r w:rsidRPr="00214C5D">
              <w:rPr>
                <w:rFonts w:ascii="Arial" w:hAnsi="Arial" w:cs="Arial"/>
                <w:color w:val="auto"/>
                <w:sz w:val="14"/>
                <w:szCs w:val="14"/>
              </w:rPr>
              <w:t>1-1F5Q</w:t>
            </w:r>
          </w:p>
        </w:tc>
        <w:tc>
          <w:tcPr>
            <w:tcW w:w="829" w:type="dxa"/>
            <w:vAlign w:val="bottom"/>
          </w:tcPr>
          <w:p w14:paraId="43F1212A" w14:textId="0B9094A1" w:rsidR="00214C5D" w:rsidRPr="00214C5D" w:rsidRDefault="00214C5D" w:rsidP="00214C5D">
            <w:pPr>
              <w:spacing w:before="105" w:after="0" w:line="240" w:lineRule="auto"/>
              <w:ind w:right="123"/>
              <w:jc w:val="center"/>
              <w:rPr>
                <w:rFonts w:ascii="Arial" w:hAnsi="Arial" w:cs="Arial"/>
                <w:color w:val="FF0000"/>
                <w:sz w:val="14"/>
                <w:szCs w:val="14"/>
              </w:rPr>
            </w:pPr>
            <w:r w:rsidRPr="00214C5D">
              <w:rPr>
                <w:rFonts w:ascii="Arial" w:eastAsia="Times New Roman" w:hAnsi="Arial" w:cs="Arial"/>
                <w:sz w:val="14"/>
                <w:szCs w:val="14"/>
                <w:lang w:eastAsia="ro-RO"/>
              </w:rPr>
              <w:t>T.RASE,IMPADURIERI</w:t>
            </w:r>
          </w:p>
        </w:tc>
        <w:tc>
          <w:tcPr>
            <w:tcW w:w="735" w:type="dxa"/>
            <w:shd w:val="clear" w:color="auto" w:fill="E1EEDA"/>
          </w:tcPr>
          <w:p w14:paraId="149219EF" w14:textId="789E52CD" w:rsidR="00214C5D" w:rsidRPr="00214C5D" w:rsidRDefault="00214C5D" w:rsidP="00214C5D">
            <w:pPr>
              <w:spacing w:after="0" w:line="240" w:lineRule="auto"/>
              <w:ind w:right="123"/>
              <w:rPr>
                <w:rFonts w:ascii="Arial" w:hAnsi="Arial" w:cs="Arial"/>
                <w:color w:val="FF0000"/>
                <w:sz w:val="14"/>
                <w:szCs w:val="14"/>
              </w:rPr>
            </w:pPr>
            <w:r w:rsidRPr="00214C5D">
              <w:rPr>
                <w:rFonts w:ascii="Arial" w:hAnsi="Arial" w:cs="Arial"/>
                <w:sz w:val="14"/>
                <w:szCs w:val="14"/>
              </w:rPr>
              <w:t>Impact</w:t>
            </w:r>
            <w:r w:rsidRPr="00214C5D">
              <w:rPr>
                <w:rFonts w:ascii="Arial" w:hAnsi="Arial" w:cs="Arial"/>
                <w:spacing w:val="-6"/>
                <w:sz w:val="14"/>
                <w:szCs w:val="14"/>
              </w:rPr>
              <w:t xml:space="preserve"> </w:t>
            </w:r>
            <w:r w:rsidRPr="00214C5D">
              <w:rPr>
                <w:rFonts w:ascii="Arial" w:hAnsi="Arial" w:cs="Arial"/>
                <w:sz w:val="14"/>
                <w:szCs w:val="14"/>
              </w:rPr>
              <w:t>pozitiv nesemnificativ</w:t>
            </w:r>
          </w:p>
        </w:tc>
        <w:tc>
          <w:tcPr>
            <w:tcW w:w="415" w:type="dxa"/>
          </w:tcPr>
          <w:p w14:paraId="43F998DA" w14:textId="79E03DD8" w:rsidR="00214C5D" w:rsidRPr="00214C5D" w:rsidRDefault="00214C5D" w:rsidP="00214C5D">
            <w:pPr>
              <w:pStyle w:val="TableParagraph"/>
              <w:rPr>
                <w:rFonts w:ascii="Arial" w:hAnsi="Arial" w:cs="Arial"/>
                <w:sz w:val="14"/>
                <w:szCs w:val="14"/>
              </w:rPr>
            </w:pPr>
            <w:r w:rsidRPr="00214C5D">
              <w:rPr>
                <w:rFonts w:ascii="Arial" w:hAnsi="Arial" w:cs="Arial"/>
                <w:sz w:val="14"/>
                <w:szCs w:val="14"/>
              </w:rPr>
              <w:t>PP</w:t>
            </w:r>
          </w:p>
        </w:tc>
        <w:tc>
          <w:tcPr>
            <w:tcW w:w="1275" w:type="dxa"/>
            <w:vMerge/>
          </w:tcPr>
          <w:p w14:paraId="6FEC1C6B" w14:textId="1E6C167C" w:rsidR="00214C5D" w:rsidRPr="00214C5D" w:rsidRDefault="00214C5D" w:rsidP="00214C5D">
            <w:pPr>
              <w:pStyle w:val="TableParagraph"/>
              <w:spacing w:line="184" w:lineRule="exact"/>
              <w:ind w:left="59" w:right="77"/>
              <w:rPr>
                <w:sz w:val="14"/>
                <w:szCs w:val="14"/>
              </w:rPr>
            </w:pPr>
          </w:p>
        </w:tc>
        <w:tc>
          <w:tcPr>
            <w:tcW w:w="1843" w:type="dxa"/>
            <w:vMerge/>
          </w:tcPr>
          <w:p w14:paraId="722001AE" w14:textId="33C16C7F" w:rsidR="00214C5D" w:rsidRPr="00214C5D" w:rsidRDefault="00214C5D" w:rsidP="00214C5D">
            <w:pPr>
              <w:pStyle w:val="TableParagraph"/>
              <w:spacing w:before="1"/>
              <w:ind w:left="60"/>
              <w:rPr>
                <w:sz w:val="14"/>
                <w:szCs w:val="14"/>
              </w:rPr>
            </w:pPr>
          </w:p>
        </w:tc>
        <w:tc>
          <w:tcPr>
            <w:tcW w:w="1216" w:type="dxa"/>
            <w:vMerge/>
          </w:tcPr>
          <w:p w14:paraId="30901981" w14:textId="77777777" w:rsidR="00214C5D" w:rsidRPr="00214C5D" w:rsidRDefault="00214C5D" w:rsidP="00214C5D">
            <w:pPr>
              <w:pStyle w:val="TableParagraph"/>
              <w:spacing w:before="88"/>
              <w:ind w:left="45"/>
              <w:rPr>
                <w:rFonts w:ascii="Arial" w:hAnsi="Arial" w:cs="Arial"/>
                <w:spacing w:val="-18"/>
                <w:sz w:val="14"/>
                <w:szCs w:val="14"/>
              </w:rPr>
            </w:pPr>
          </w:p>
        </w:tc>
        <w:tc>
          <w:tcPr>
            <w:tcW w:w="426" w:type="dxa"/>
          </w:tcPr>
          <w:p w14:paraId="50ED71B0" w14:textId="03C1AF66" w:rsidR="00214C5D" w:rsidRPr="00214C5D" w:rsidRDefault="00214C5D" w:rsidP="00214C5D">
            <w:pPr>
              <w:pStyle w:val="TableParagraph"/>
              <w:spacing w:before="88"/>
              <w:ind w:left="45"/>
              <w:rPr>
                <w:rFonts w:ascii="Arial" w:hAnsi="Arial" w:cs="Arial"/>
                <w:spacing w:val="-18"/>
                <w:sz w:val="14"/>
                <w:szCs w:val="14"/>
              </w:rPr>
            </w:pPr>
            <w:r w:rsidRPr="00214C5D">
              <w:rPr>
                <w:rFonts w:ascii="Arial" w:hAnsi="Arial" w:cs="Arial"/>
                <w:sz w:val="14"/>
                <w:szCs w:val="14"/>
              </w:rPr>
              <w:t>PP</w:t>
            </w:r>
          </w:p>
        </w:tc>
        <w:tc>
          <w:tcPr>
            <w:tcW w:w="1383" w:type="dxa"/>
            <w:vMerge/>
          </w:tcPr>
          <w:p w14:paraId="4894306B" w14:textId="7D907F76" w:rsidR="00214C5D" w:rsidRPr="00214C5D" w:rsidRDefault="00214C5D" w:rsidP="00214C5D">
            <w:pPr>
              <w:pStyle w:val="TableParagraph"/>
              <w:spacing w:line="186" w:lineRule="exact"/>
              <w:ind w:left="57"/>
              <w:rPr>
                <w:sz w:val="14"/>
                <w:szCs w:val="14"/>
              </w:rPr>
            </w:pPr>
          </w:p>
        </w:tc>
        <w:tc>
          <w:tcPr>
            <w:tcW w:w="2362" w:type="dxa"/>
            <w:vMerge/>
          </w:tcPr>
          <w:p w14:paraId="14DFBF3E" w14:textId="7FC682AF" w:rsidR="00214C5D" w:rsidRPr="00214C5D" w:rsidRDefault="00214C5D" w:rsidP="00214C5D">
            <w:pPr>
              <w:pStyle w:val="TableParagraph"/>
              <w:ind w:left="58" w:right="148"/>
              <w:rPr>
                <w:sz w:val="14"/>
                <w:szCs w:val="14"/>
              </w:rPr>
            </w:pPr>
          </w:p>
        </w:tc>
        <w:tc>
          <w:tcPr>
            <w:tcW w:w="461" w:type="dxa"/>
          </w:tcPr>
          <w:p w14:paraId="66B86139" w14:textId="179EAE34" w:rsidR="00214C5D" w:rsidRPr="00214C5D" w:rsidRDefault="00214C5D" w:rsidP="00214C5D">
            <w:pPr>
              <w:pStyle w:val="TableParagraph"/>
              <w:spacing w:before="90"/>
              <w:ind w:left="45"/>
              <w:rPr>
                <w:rFonts w:ascii="Arial" w:hAnsi="Arial" w:cs="Arial"/>
                <w:spacing w:val="-18"/>
                <w:sz w:val="14"/>
                <w:szCs w:val="14"/>
              </w:rPr>
            </w:pPr>
            <w:r w:rsidRPr="00214C5D">
              <w:rPr>
                <w:rFonts w:ascii="Arial" w:hAnsi="Arial" w:cs="Arial"/>
                <w:sz w:val="14"/>
                <w:szCs w:val="14"/>
              </w:rPr>
              <w:t>PP</w:t>
            </w:r>
          </w:p>
        </w:tc>
        <w:tc>
          <w:tcPr>
            <w:tcW w:w="1133" w:type="dxa"/>
            <w:vMerge/>
          </w:tcPr>
          <w:p w14:paraId="0E2E292E" w14:textId="4E1E4AE7" w:rsidR="00214C5D" w:rsidRPr="00214C5D" w:rsidRDefault="00214C5D" w:rsidP="00214C5D">
            <w:pPr>
              <w:pStyle w:val="TableParagraph"/>
              <w:spacing w:before="2"/>
              <w:ind w:left="-11" w:right="-15"/>
              <w:rPr>
                <w:color w:val="FF0000"/>
                <w:sz w:val="14"/>
                <w:szCs w:val="14"/>
              </w:rPr>
            </w:pPr>
          </w:p>
        </w:tc>
        <w:tc>
          <w:tcPr>
            <w:tcW w:w="1099" w:type="dxa"/>
            <w:vMerge/>
          </w:tcPr>
          <w:p w14:paraId="0FF01EDC" w14:textId="32B11278" w:rsidR="00214C5D" w:rsidRPr="00214C5D" w:rsidRDefault="00214C5D" w:rsidP="00214C5D">
            <w:pPr>
              <w:pStyle w:val="TableParagraph"/>
              <w:spacing w:line="168" w:lineRule="exact"/>
              <w:ind w:left="-11"/>
              <w:rPr>
                <w:rFonts w:ascii="Arial" w:hAnsi="Arial" w:cs="Arial"/>
                <w:color w:val="FF0000"/>
                <w:sz w:val="14"/>
                <w:szCs w:val="14"/>
              </w:rPr>
            </w:pPr>
          </w:p>
        </w:tc>
        <w:tc>
          <w:tcPr>
            <w:tcW w:w="709" w:type="dxa"/>
            <w:shd w:val="clear" w:color="auto" w:fill="94FCEB"/>
          </w:tcPr>
          <w:p w14:paraId="09DC8C4E" w14:textId="24A686CC" w:rsidR="00214C5D" w:rsidRPr="00214C5D" w:rsidRDefault="00214C5D" w:rsidP="00214C5D">
            <w:pPr>
              <w:rPr>
                <w:rFonts w:ascii="Arial" w:hAnsi="Arial" w:cs="Arial"/>
                <w:sz w:val="14"/>
                <w:szCs w:val="14"/>
              </w:rPr>
            </w:pPr>
            <w:r w:rsidRPr="00214C5D">
              <w:rPr>
                <w:rStyle w:val="Accentuat"/>
                <w:rFonts w:ascii="Arial" w:hAnsi="Arial" w:cs="Arial"/>
                <w:i w:val="0"/>
                <w:iCs w:val="0"/>
                <w:sz w:val="14"/>
                <w:szCs w:val="14"/>
              </w:rPr>
              <w:t>Pozitiv  redus</w:t>
            </w:r>
          </w:p>
        </w:tc>
      </w:tr>
      <w:tr w:rsidR="00214C5D" w:rsidRPr="00214C5D" w14:paraId="3A131919" w14:textId="77777777" w:rsidTr="00214C5D">
        <w:trPr>
          <w:trHeight w:val="665"/>
        </w:trPr>
        <w:tc>
          <w:tcPr>
            <w:tcW w:w="516" w:type="dxa"/>
            <w:vAlign w:val="bottom"/>
          </w:tcPr>
          <w:p w14:paraId="75874468" w14:textId="5E352884" w:rsidR="00214C5D" w:rsidRPr="00214C5D" w:rsidRDefault="00214C5D" w:rsidP="00214C5D">
            <w:pPr>
              <w:spacing w:after="0" w:line="240" w:lineRule="auto"/>
              <w:jc w:val="center"/>
              <w:rPr>
                <w:rFonts w:ascii="Arial" w:eastAsia="Times New Roman" w:hAnsi="Arial" w:cs="Arial"/>
                <w:color w:val="FF0000"/>
                <w:sz w:val="14"/>
                <w:szCs w:val="14"/>
                <w:lang w:eastAsia="ro-RO"/>
              </w:rPr>
            </w:pPr>
            <w:r w:rsidRPr="00214C5D">
              <w:rPr>
                <w:rFonts w:ascii="Arial" w:eastAsia="Times New Roman" w:hAnsi="Arial" w:cs="Arial"/>
                <w:sz w:val="14"/>
                <w:szCs w:val="14"/>
                <w:lang w:eastAsia="ro-RO"/>
              </w:rPr>
              <w:t>719 A</w:t>
            </w:r>
          </w:p>
        </w:tc>
        <w:tc>
          <w:tcPr>
            <w:tcW w:w="610" w:type="dxa"/>
            <w:vAlign w:val="bottom"/>
          </w:tcPr>
          <w:p w14:paraId="61583274" w14:textId="61014AEF" w:rsidR="00214C5D" w:rsidRPr="00214C5D" w:rsidRDefault="00214C5D" w:rsidP="00214C5D">
            <w:pPr>
              <w:pStyle w:val="Default"/>
              <w:ind w:left="-38"/>
              <w:jc w:val="center"/>
              <w:rPr>
                <w:rFonts w:ascii="Arial" w:hAnsi="Arial" w:cs="Arial"/>
                <w:color w:val="FF0000"/>
                <w:sz w:val="14"/>
                <w:szCs w:val="14"/>
                <w:lang w:val="pt-BR"/>
              </w:rPr>
            </w:pPr>
            <w:r w:rsidRPr="00214C5D">
              <w:rPr>
                <w:rFonts w:ascii="Arial" w:hAnsi="Arial" w:cs="Arial"/>
                <w:color w:val="auto"/>
                <w:sz w:val="14"/>
                <w:szCs w:val="14"/>
                <w:lang w:eastAsia="ro-RO"/>
              </w:rPr>
              <w:t>5,44</w:t>
            </w:r>
          </w:p>
        </w:tc>
        <w:tc>
          <w:tcPr>
            <w:tcW w:w="713" w:type="dxa"/>
            <w:vAlign w:val="bottom"/>
          </w:tcPr>
          <w:p w14:paraId="0F9482E8" w14:textId="31256AEE" w:rsidR="00214C5D" w:rsidRPr="00214C5D" w:rsidRDefault="00214C5D" w:rsidP="00214C5D">
            <w:pPr>
              <w:pStyle w:val="Default"/>
              <w:ind w:left="33"/>
              <w:rPr>
                <w:rFonts w:ascii="Arial" w:hAnsi="Arial" w:cs="Arial"/>
                <w:color w:val="FF0000"/>
                <w:sz w:val="14"/>
                <w:szCs w:val="14"/>
                <w:lang w:val="pt-BR"/>
              </w:rPr>
            </w:pPr>
            <w:r w:rsidRPr="00214C5D">
              <w:rPr>
                <w:rFonts w:ascii="Arial" w:hAnsi="Arial" w:cs="Arial"/>
                <w:color w:val="auto"/>
                <w:sz w:val="14"/>
                <w:szCs w:val="14"/>
              </w:rPr>
              <w:t>1-1F5Q</w:t>
            </w:r>
          </w:p>
        </w:tc>
        <w:tc>
          <w:tcPr>
            <w:tcW w:w="829" w:type="dxa"/>
            <w:vAlign w:val="bottom"/>
          </w:tcPr>
          <w:p w14:paraId="4F6EADEF" w14:textId="2ACF85DF" w:rsidR="00214C5D" w:rsidRPr="00214C5D" w:rsidRDefault="00214C5D" w:rsidP="00214C5D">
            <w:pPr>
              <w:spacing w:before="105" w:after="0" w:line="240" w:lineRule="auto"/>
              <w:ind w:right="123"/>
              <w:jc w:val="center"/>
              <w:rPr>
                <w:rFonts w:ascii="Arial" w:hAnsi="Arial" w:cs="Arial"/>
                <w:color w:val="FF0000"/>
                <w:sz w:val="14"/>
                <w:szCs w:val="14"/>
              </w:rPr>
            </w:pPr>
            <w:r w:rsidRPr="00214C5D">
              <w:rPr>
                <w:rFonts w:ascii="Arial" w:eastAsia="Times New Roman" w:hAnsi="Arial" w:cs="Arial"/>
                <w:sz w:val="14"/>
                <w:szCs w:val="14"/>
                <w:lang w:eastAsia="ro-RO"/>
              </w:rPr>
              <w:t>T.RASE,IMPADURIERI</w:t>
            </w:r>
          </w:p>
        </w:tc>
        <w:tc>
          <w:tcPr>
            <w:tcW w:w="735" w:type="dxa"/>
            <w:shd w:val="clear" w:color="auto" w:fill="E1EEDA"/>
          </w:tcPr>
          <w:p w14:paraId="641397BE" w14:textId="3BE35C03" w:rsidR="00214C5D" w:rsidRPr="00214C5D" w:rsidRDefault="00214C5D" w:rsidP="00214C5D">
            <w:pPr>
              <w:spacing w:after="0" w:line="240" w:lineRule="auto"/>
              <w:ind w:right="123"/>
              <w:rPr>
                <w:rFonts w:ascii="Arial" w:hAnsi="Arial" w:cs="Arial"/>
                <w:color w:val="FF0000"/>
                <w:sz w:val="14"/>
                <w:szCs w:val="14"/>
              </w:rPr>
            </w:pPr>
            <w:r w:rsidRPr="00214C5D">
              <w:rPr>
                <w:rFonts w:ascii="Arial" w:hAnsi="Arial" w:cs="Arial"/>
                <w:sz w:val="14"/>
                <w:szCs w:val="14"/>
              </w:rPr>
              <w:t>Impact</w:t>
            </w:r>
            <w:r w:rsidRPr="00214C5D">
              <w:rPr>
                <w:rFonts w:ascii="Arial" w:hAnsi="Arial" w:cs="Arial"/>
                <w:spacing w:val="-6"/>
                <w:sz w:val="14"/>
                <w:szCs w:val="14"/>
              </w:rPr>
              <w:t xml:space="preserve"> </w:t>
            </w:r>
            <w:r w:rsidRPr="00214C5D">
              <w:rPr>
                <w:rFonts w:ascii="Arial" w:hAnsi="Arial" w:cs="Arial"/>
                <w:sz w:val="14"/>
                <w:szCs w:val="14"/>
              </w:rPr>
              <w:t>pozitiv nesemnificativ</w:t>
            </w:r>
          </w:p>
        </w:tc>
        <w:tc>
          <w:tcPr>
            <w:tcW w:w="415" w:type="dxa"/>
          </w:tcPr>
          <w:p w14:paraId="5EB13FC5" w14:textId="78583BAC" w:rsidR="00214C5D" w:rsidRPr="00214C5D" w:rsidRDefault="00214C5D" w:rsidP="00214C5D">
            <w:pPr>
              <w:pStyle w:val="TableParagraph"/>
              <w:rPr>
                <w:rFonts w:ascii="Arial" w:hAnsi="Arial" w:cs="Arial"/>
                <w:sz w:val="14"/>
                <w:szCs w:val="14"/>
              </w:rPr>
            </w:pPr>
            <w:r w:rsidRPr="00214C5D">
              <w:rPr>
                <w:rFonts w:ascii="Arial" w:hAnsi="Arial" w:cs="Arial"/>
                <w:sz w:val="14"/>
                <w:szCs w:val="14"/>
              </w:rPr>
              <w:t>PP</w:t>
            </w:r>
          </w:p>
        </w:tc>
        <w:tc>
          <w:tcPr>
            <w:tcW w:w="1275" w:type="dxa"/>
            <w:vMerge/>
          </w:tcPr>
          <w:p w14:paraId="58DDA960" w14:textId="36DE4B19" w:rsidR="00214C5D" w:rsidRPr="00214C5D" w:rsidRDefault="00214C5D" w:rsidP="00214C5D">
            <w:pPr>
              <w:pStyle w:val="TableParagraph"/>
              <w:ind w:left="59" w:right="23"/>
              <w:jc w:val="both"/>
              <w:rPr>
                <w:spacing w:val="-16"/>
                <w:sz w:val="14"/>
                <w:szCs w:val="14"/>
              </w:rPr>
            </w:pPr>
          </w:p>
        </w:tc>
        <w:tc>
          <w:tcPr>
            <w:tcW w:w="1843" w:type="dxa"/>
            <w:vMerge/>
          </w:tcPr>
          <w:p w14:paraId="4AB7BC63" w14:textId="33A75E6D" w:rsidR="00214C5D" w:rsidRPr="00214C5D" w:rsidRDefault="00214C5D" w:rsidP="00214C5D">
            <w:pPr>
              <w:pStyle w:val="TableParagraph"/>
              <w:spacing w:before="9"/>
              <w:rPr>
                <w:sz w:val="14"/>
                <w:szCs w:val="14"/>
              </w:rPr>
            </w:pPr>
          </w:p>
        </w:tc>
        <w:tc>
          <w:tcPr>
            <w:tcW w:w="1216" w:type="dxa"/>
            <w:vMerge/>
          </w:tcPr>
          <w:p w14:paraId="63656EAE" w14:textId="77777777" w:rsidR="00214C5D" w:rsidRPr="00214C5D" w:rsidRDefault="00214C5D" w:rsidP="00214C5D">
            <w:pPr>
              <w:pStyle w:val="TableParagraph"/>
              <w:spacing w:before="88"/>
              <w:ind w:left="45"/>
              <w:rPr>
                <w:rFonts w:ascii="Arial" w:hAnsi="Arial" w:cs="Arial"/>
                <w:spacing w:val="-18"/>
                <w:sz w:val="14"/>
                <w:szCs w:val="14"/>
              </w:rPr>
            </w:pPr>
          </w:p>
        </w:tc>
        <w:tc>
          <w:tcPr>
            <w:tcW w:w="426" w:type="dxa"/>
          </w:tcPr>
          <w:p w14:paraId="05C30D1E" w14:textId="1BCE5F0A" w:rsidR="00214C5D" w:rsidRPr="00214C5D" w:rsidRDefault="00214C5D" w:rsidP="00214C5D">
            <w:pPr>
              <w:pStyle w:val="TableParagraph"/>
              <w:spacing w:before="88"/>
              <w:ind w:left="45"/>
              <w:rPr>
                <w:rFonts w:ascii="Arial" w:hAnsi="Arial" w:cs="Arial"/>
                <w:spacing w:val="-18"/>
                <w:sz w:val="14"/>
                <w:szCs w:val="14"/>
              </w:rPr>
            </w:pPr>
            <w:r w:rsidRPr="00214C5D">
              <w:rPr>
                <w:rFonts w:ascii="Arial" w:hAnsi="Arial" w:cs="Arial"/>
                <w:sz w:val="14"/>
                <w:szCs w:val="14"/>
              </w:rPr>
              <w:t>PP</w:t>
            </w:r>
          </w:p>
        </w:tc>
        <w:tc>
          <w:tcPr>
            <w:tcW w:w="1383" w:type="dxa"/>
            <w:vMerge/>
          </w:tcPr>
          <w:p w14:paraId="360EE45C" w14:textId="091DC603" w:rsidR="00214C5D" w:rsidRPr="00214C5D" w:rsidRDefault="00214C5D" w:rsidP="00214C5D">
            <w:pPr>
              <w:pStyle w:val="TableParagraph"/>
              <w:ind w:left="57"/>
              <w:rPr>
                <w:spacing w:val="-17"/>
                <w:sz w:val="14"/>
                <w:szCs w:val="14"/>
              </w:rPr>
            </w:pPr>
          </w:p>
        </w:tc>
        <w:tc>
          <w:tcPr>
            <w:tcW w:w="2362" w:type="dxa"/>
            <w:vMerge/>
          </w:tcPr>
          <w:p w14:paraId="745B7576" w14:textId="2B76D6DE" w:rsidR="00214C5D" w:rsidRPr="00214C5D" w:rsidRDefault="00214C5D" w:rsidP="00214C5D">
            <w:pPr>
              <w:pStyle w:val="TableParagraph"/>
              <w:spacing w:before="88"/>
              <w:ind w:left="58"/>
              <w:rPr>
                <w:spacing w:val="-17"/>
                <w:sz w:val="14"/>
                <w:szCs w:val="14"/>
              </w:rPr>
            </w:pPr>
          </w:p>
        </w:tc>
        <w:tc>
          <w:tcPr>
            <w:tcW w:w="461" w:type="dxa"/>
          </w:tcPr>
          <w:p w14:paraId="73B61A1D" w14:textId="02A8F0AA" w:rsidR="00214C5D" w:rsidRPr="00214C5D" w:rsidRDefault="00214C5D" w:rsidP="00214C5D">
            <w:pPr>
              <w:pStyle w:val="TableParagraph"/>
              <w:spacing w:before="90"/>
              <w:ind w:left="45"/>
              <w:rPr>
                <w:rFonts w:ascii="Arial" w:hAnsi="Arial" w:cs="Arial"/>
                <w:spacing w:val="-18"/>
                <w:sz w:val="14"/>
                <w:szCs w:val="14"/>
              </w:rPr>
            </w:pPr>
            <w:r w:rsidRPr="00214C5D">
              <w:rPr>
                <w:rFonts w:ascii="Arial" w:hAnsi="Arial" w:cs="Arial"/>
                <w:sz w:val="14"/>
                <w:szCs w:val="14"/>
              </w:rPr>
              <w:t>PP</w:t>
            </w:r>
          </w:p>
        </w:tc>
        <w:tc>
          <w:tcPr>
            <w:tcW w:w="1133" w:type="dxa"/>
            <w:vMerge/>
          </w:tcPr>
          <w:p w14:paraId="323A22DC" w14:textId="6F9617FB" w:rsidR="00214C5D" w:rsidRPr="00214C5D" w:rsidRDefault="00214C5D" w:rsidP="00214C5D">
            <w:pPr>
              <w:pStyle w:val="TableParagraph"/>
              <w:spacing w:before="6"/>
              <w:rPr>
                <w:color w:val="FF0000"/>
                <w:sz w:val="14"/>
                <w:szCs w:val="14"/>
              </w:rPr>
            </w:pPr>
          </w:p>
        </w:tc>
        <w:tc>
          <w:tcPr>
            <w:tcW w:w="1099" w:type="dxa"/>
            <w:vMerge/>
          </w:tcPr>
          <w:p w14:paraId="7B582431" w14:textId="7B2C5A6E" w:rsidR="00214C5D" w:rsidRPr="00214C5D" w:rsidRDefault="00214C5D" w:rsidP="00214C5D">
            <w:pPr>
              <w:pStyle w:val="TableParagraph"/>
              <w:ind w:left="-11"/>
              <w:rPr>
                <w:rFonts w:ascii="Arial" w:hAnsi="Arial" w:cs="Arial"/>
                <w:color w:val="FF0000"/>
                <w:spacing w:val="-13"/>
                <w:sz w:val="14"/>
                <w:szCs w:val="14"/>
              </w:rPr>
            </w:pPr>
          </w:p>
        </w:tc>
        <w:tc>
          <w:tcPr>
            <w:tcW w:w="709" w:type="dxa"/>
            <w:shd w:val="clear" w:color="auto" w:fill="94FCEB"/>
          </w:tcPr>
          <w:p w14:paraId="7F715692" w14:textId="1CD418F8" w:rsidR="00214C5D" w:rsidRPr="00214C5D" w:rsidRDefault="00214C5D" w:rsidP="00214C5D">
            <w:pPr>
              <w:rPr>
                <w:rFonts w:ascii="Arial" w:hAnsi="Arial" w:cs="Arial"/>
                <w:spacing w:val="-5"/>
                <w:sz w:val="14"/>
                <w:szCs w:val="14"/>
              </w:rPr>
            </w:pPr>
            <w:r w:rsidRPr="00214C5D">
              <w:rPr>
                <w:rStyle w:val="Accentuat"/>
                <w:rFonts w:ascii="Arial" w:hAnsi="Arial" w:cs="Arial"/>
                <w:i w:val="0"/>
                <w:iCs w:val="0"/>
                <w:sz w:val="14"/>
                <w:szCs w:val="14"/>
              </w:rPr>
              <w:t>Pozitiv  redus</w:t>
            </w:r>
          </w:p>
        </w:tc>
      </w:tr>
      <w:tr w:rsidR="00214C5D" w:rsidRPr="00214C5D" w14:paraId="6612D157" w14:textId="77777777" w:rsidTr="00214C5D">
        <w:trPr>
          <w:trHeight w:val="477"/>
        </w:trPr>
        <w:tc>
          <w:tcPr>
            <w:tcW w:w="516" w:type="dxa"/>
            <w:vAlign w:val="bottom"/>
          </w:tcPr>
          <w:p w14:paraId="55C8D087" w14:textId="0DE80B8E" w:rsidR="00214C5D" w:rsidRPr="00214C5D" w:rsidRDefault="00214C5D" w:rsidP="00214C5D">
            <w:pPr>
              <w:spacing w:after="0" w:line="240" w:lineRule="auto"/>
              <w:jc w:val="center"/>
              <w:rPr>
                <w:rFonts w:ascii="Arial" w:eastAsia="Times New Roman" w:hAnsi="Arial" w:cs="Arial"/>
                <w:color w:val="FF0000"/>
                <w:sz w:val="14"/>
                <w:szCs w:val="14"/>
                <w:lang w:eastAsia="ro-RO"/>
              </w:rPr>
            </w:pPr>
            <w:r w:rsidRPr="00214C5D">
              <w:rPr>
                <w:rFonts w:ascii="Arial" w:eastAsia="Times New Roman" w:hAnsi="Arial" w:cs="Arial"/>
                <w:sz w:val="14"/>
                <w:szCs w:val="14"/>
                <w:lang w:eastAsia="ro-RO"/>
              </w:rPr>
              <w:t xml:space="preserve">720 </w:t>
            </w:r>
          </w:p>
        </w:tc>
        <w:tc>
          <w:tcPr>
            <w:tcW w:w="610" w:type="dxa"/>
            <w:vAlign w:val="bottom"/>
          </w:tcPr>
          <w:p w14:paraId="13F4B465" w14:textId="736BD8CC" w:rsidR="00214C5D" w:rsidRPr="00214C5D" w:rsidRDefault="00214C5D" w:rsidP="00214C5D">
            <w:pPr>
              <w:pStyle w:val="Default"/>
              <w:ind w:left="-38"/>
              <w:jc w:val="center"/>
              <w:rPr>
                <w:rFonts w:ascii="Arial" w:hAnsi="Arial" w:cs="Arial"/>
                <w:color w:val="FF0000"/>
                <w:sz w:val="14"/>
                <w:szCs w:val="14"/>
                <w:lang w:val="pt-BR"/>
              </w:rPr>
            </w:pPr>
            <w:r w:rsidRPr="00214C5D">
              <w:rPr>
                <w:rFonts w:ascii="Arial" w:hAnsi="Arial" w:cs="Arial"/>
                <w:color w:val="auto"/>
                <w:sz w:val="14"/>
                <w:szCs w:val="14"/>
                <w:lang w:eastAsia="ro-RO"/>
              </w:rPr>
              <w:t>14,16</w:t>
            </w:r>
          </w:p>
        </w:tc>
        <w:tc>
          <w:tcPr>
            <w:tcW w:w="713" w:type="dxa"/>
            <w:vAlign w:val="bottom"/>
          </w:tcPr>
          <w:p w14:paraId="2DB94901" w14:textId="0383ED6E" w:rsidR="00214C5D" w:rsidRPr="00214C5D" w:rsidRDefault="00214C5D" w:rsidP="00214C5D">
            <w:pPr>
              <w:pStyle w:val="Default"/>
              <w:ind w:left="33"/>
              <w:rPr>
                <w:rFonts w:ascii="Arial" w:hAnsi="Arial" w:cs="Arial"/>
                <w:color w:val="FF0000"/>
                <w:sz w:val="14"/>
                <w:szCs w:val="14"/>
                <w:lang w:val="pt-BR"/>
              </w:rPr>
            </w:pPr>
            <w:r w:rsidRPr="00214C5D">
              <w:rPr>
                <w:rFonts w:ascii="Arial" w:hAnsi="Arial" w:cs="Arial"/>
                <w:color w:val="auto"/>
                <w:sz w:val="14"/>
                <w:szCs w:val="14"/>
              </w:rPr>
              <w:t>1-1F5Q</w:t>
            </w:r>
          </w:p>
        </w:tc>
        <w:tc>
          <w:tcPr>
            <w:tcW w:w="829" w:type="dxa"/>
            <w:vAlign w:val="bottom"/>
          </w:tcPr>
          <w:p w14:paraId="38327BB0" w14:textId="764F8EF4" w:rsidR="00214C5D" w:rsidRPr="00214C5D" w:rsidRDefault="00214C5D" w:rsidP="00214C5D">
            <w:pPr>
              <w:spacing w:before="105" w:after="0" w:line="240" w:lineRule="auto"/>
              <w:ind w:right="123"/>
              <w:jc w:val="center"/>
              <w:rPr>
                <w:rFonts w:ascii="Arial" w:hAnsi="Arial" w:cs="Arial"/>
                <w:color w:val="FF0000"/>
                <w:sz w:val="14"/>
                <w:szCs w:val="14"/>
              </w:rPr>
            </w:pPr>
            <w:r w:rsidRPr="00214C5D">
              <w:rPr>
                <w:rFonts w:ascii="Arial" w:eastAsia="Times New Roman" w:hAnsi="Arial" w:cs="Arial"/>
                <w:sz w:val="14"/>
                <w:szCs w:val="14"/>
                <w:lang w:eastAsia="ro-RO"/>
              </w:rPr>
              <w:t>T.RASE,IMPADURIERI</w:t>
            </w:r>
          </w:p>
        </w:tc>
        <w:tc>
          <w:tcPr>
            <w:tcW w:w="735" w:type="dxa"/>
            <w:shd w:val="clear" w:color="auto" w:fill="E1EEDA"/>
          </w:tcPr>
          <w:p w14:paraId="03BFDDFE" w14:textId="1C4DB4BC" w:rsidR="00214C5D" w:rsidRPr="00214C5D" w:rsidRDefault="00214C5D" w:rsidP="00214C5D">
            <w:pPr>
              <w:spacing w:after="0" w:line="240" w:lineRule="auto"/>
              <w:ind w:right="123"/>
              <w:rPr>
                <w:rFonts w:ascii="Arial" w:hAnsi="Arial" w:cs="Arial"/>
                <w:color w:val="FF0000"/>
                <w:sz w:val="14"/>
                <w:szCs w:val="14"/>
              </w:rPr>
            </w:pPr>
            <w:r w:rsidRPr="00214C5D">
              <w:rPr>
                <w:rFonts w:ascii="Arial" w:hAnsi="Arial" w:cs="Arial"/>
                <w:sz w:val="14"/>
                <w:szCs w:val="14"/>
              </w:rPr>
              <w:t>Impact</w:t>
            </w:r>
            <w:r w:rsidRPr="00214C5D">
              <w:rPr>
                <w:rFonts w:ascii="Arial" w:hAnsi="Arial" w:cs="Arial"/>
                <w:spacing w:val="-6"/>
                <w:sz w:val="14"/>
                <w:szCs w:val="14"/>
              </w:rPr>
              <w:t xml:space="preserve"> </w:t>
            </w:r>
            <w:r w:rsidRPr="00214C5D">
              <w:rPr>
                <w:rFonts w:ascii="Arial" w:hAnsi="Arial" w:cs="Arial"/>
                <w:sz w:val="14"/>
                <w:szCs w:val="14"/>
              </w:rPr>
              <w:t>pozitiv nesemnificativ</w:t>
            </w:r>
          </w:p>
        </w:tc>
        <w:tc>
          <w:tcPr>
            <w:tcW w:w="415" w:type="dxa"/>
          </w:tcPr>
          <w:p w14:paraId="72B3FE96" w14:textId="5F8A91DA" w:rsidR="00214C5D" w:rsidRPr="00214C5D" w:rsidRDefault="00214C5D" w:rsidP="00214C5D">
            <w:pPr>
              <w:pStyle w:val="TableParagraph"/>
              <w:rPr>
                <w:rFonts w:ascii="Arial" w:hAnsi="Arial" w:cs="Arial"/>
                <w:sz w:val="14"/>
                <w:szCs w:val="14"/>
              </w:rPr>
            </w:pPr>
            <w:r w:rsidRPr="00214C5D">
              <w:rPr>
                <w:rFonts w:ascii="Arial" w:hAnsi="Arial" w:cs="Arial"/>
                <w:sz w:val="14"/>
                <w:szCs w:val="14"/>
              </w:rPr>
              <w:t>PP</w:t>
            </w:r>
          </w:p>
        </w:tc>
        <w:tc>
          <w:tcPr>
            <w:tcW w:w="1275" w:type="dxa"/>
            <w:vMerge/>
          </w:tcPr>
          <w:p w14:paraId="509324F9" w14:textId="0C143CE7" w:rsidR="00214C5D" w:rsidRPr="00214C5D" w:rsidRDefault="00214C5D" w:rsidP="00214C5D">
            <w:pPr>
              <w:pStyle w:val="TableParagraph"/>
              <w:ind w:left="59" w:right="23"/>
              <w:jc w:val="both"/>
              <w:rPr>
                <w:spacing w:val="-16"/>
                <w:sz w:val="14"/>
                <w:szCs w:val="14"/>
              </w:rPr>
            </w:pPr>
          </w:p>
        </w:tc>
        <w:tc>
          <w:tcPr>
            <w:tcW w:w="1843" w:type="dxa"/>
            <w:vMerge/>
          </w:tcPr>
          <w:p w14:paraId="37FE4078" w14:textId="08F3CD36" w:rsidR="00214C5D" w:rsidRPr="00214C5D" w:rsidRDefault="00214C5D" w:rsidP="00214C5D">
            <w:pPr>
              <w:pStyle w:val="TableParagraph"/>
              <w:spacing w:before="9"/>
              <w:rPr>
                <w:sz w:val="14"/>
                <w:szCs w:val="14"/>
              </w:rPr>
            </w:pPr>
          </w:p>
        </w:tc>
        <w:tc>
          <w:tcPr>
            <w:tcW w:w="1216" w:type="dxa"/>
            <w:vMerge/>
          </w:tcPr>
          <w:p w14:paraId="3E821829" w14:textId="77777777" w:rsidR="00214C5D" w:rsidRPr="00214C5D" w:rsidRDefault="00214C5D" w:rsidP="00214C5D">
            <w:pPr>
              <w:pStyle w:val="TableParagraph"/>
              <w:spacing w:before="88"/>
              <w:ind w:left="45"/>
              <w:rPr>
                <w:rFonts w:ascii="Arial" w:hAnsi="Arial" w:cs="Arial"/>
                <w:spacing w:val="-18"/>
                <w:sz w:val="14"/>
                <w:szCs w:val="14"/>
              </w:rPr>
            </w:pPr>
          </w:p>
        </w:tc>
        <w:tc>
          <w:tcPr>
            <w:tcW w:w="426" w:type="dxa"/>
          </w:tcPr>
          <w:p w14:paraId="2FFC1788" w14:textId="211BD220" w:rsidR="00214C5D" w:rsidRPr="00214C5D" w:rsidRDefault="00214C5D" w:rsidP="00214C5D">
            <w:pPr>
              <w:pStyle w:val="TableParagraph"/>
              <w:spacing w:before="88"/>
              <w:ind w:left="45"/>
              <w:rPr>
                <w:rFonts w:ascii="Arial" w:hAnsi="Arial" w:cs="Arial"/>
                <w:spacing w:val="-18"/>
                <w:sz w:val="14"/>
                <w:szCs w:val="14"/>
              </w:rPr>
            </w:pPr>
            <w:r w:rsidRPr="00214C5D">
              <w:rPr>
                <w:rFonts w:ascii="Arial" w:hAnsi="Arial" w:cs="Arial"/>
                <w:sz w:val="14"/>
                <w:szCs w:val="14"/>
              </w:rPr>
              <w:t>PP</w:t>
            </w:r>
          </w:p>
        </w:tc>
        <w:tc>
          <w:tcPr>
            <w:tcW w:w="1383" w:type="dxa"/>
            <w:vMerge/>
          </w:tcPr>
          <w:p w14:paraId="5718E8F7" w14:textId="41CDDCD2" w:rsidR="00214C5D" w:rsidRPr="00214C5D" w:rsidRDefault="00214C5D" w:rsidP="00214C5D">
            <w:pPr>
              <w:pStyle w:val="TableParagraph"/>
              <w:ind w:left="57"/>
              <w:rPr>
                <w:spacing w:val="-17"/>
                <w:sz w:val="14"/>
                <w:szCs w:val="14"/>
              </w:rPr>
            </w:pPr>
          </w:p>
        </w:tc>
        <w:tc>
          <w:tcPr>
            <w:tcW w:w="2362" w:type="dxa"/>
            <w:vMerge/>
          </w:tcPr>
          <w:p w14:paraId="71AE2485" w14:textId="56421FE1" w:rsidR="00214C5D" w:rsidRPr="00214C5D" w:rsidRDefault="00214C5D" w:rsidP="00214C5D">
            <w:pPr>
              <w:pStyle w:val="TableParagraph"/>
              <w:spacing w:before="88"/>
              <w:ind w:left="58"/>
              <w:rPr>
                <w:spacing w:val="-17"/>
                <w:sz w:val="14"/>
                <w:szCs w:val="14"/>
              </w:rPr>
            </w:pPr>
          </w:p>
        </w:tc>
        <w:tc>
          <w:tcPr>
            <w:tcW w:w="461" w:type="dxa"/>
          </w:tcPr>
          <w:p w14:paraId="40BBE586" w14:textId="04EEFC06" w:rsidR="00214C5D" w:rsidRPr="00214C5D" w:rsidRDefault="00214C5D" w:rsidP="00214C5D">
            <w:pPr>
              <w:pStyle w:val="TableParagraph"/>
              <w:spacing w:before="90"/>
              <w:ind w:left="45"/>
              <w:rPr>
                <w:rFonts w:ascii="Arial" w:hAnsi="Arial" w:cs="Arial"/>
                <w:spacing w:val="-18"/>
                <w:sz w:val="14"/>
                <w:szCs w:val="14"/>
              </w:rPr>
            </w:pPr>
            <w:r w:rsidRPr="00214C5D">
              <w:rPr>
                <w:rFonts w:ascii="Arial" w:hAnsi="Arial" w:cs="Arial"/>
                <w:sz w:val="14"/>
                <w:szCs w:val="14"/>
              </w:rPr>
              <w:t>PP</w:t>
            </w:r>
          </w:p>
        </w:tc>
        <w:tc>
          <w:tcPr>
            <w:tcW w:w="1133" w:type="dxa"/>
            <w:vMerge/>
          </w:tcPr>
          <w:p w14:paraId="3D17A49D" w14:textId="14C23E2A" w:rsidR="00214C5D" w:rsidRPr="00214C5D" w:rsidRDefault="00214C5D" w:rsidP="00214C5D">
            <w:pPr>
              <w:pStyle w:val="TableParagraph"/>
              <w:spacing w:before="6"/>
              <w:rPr>
                <w:color w:val="FF0000"/>
                <w:sz w:val="14"/>
                <w:szCs w:val="14"/>
              </w:rPr>
            </w:pPr>
          </w:p>
        </w:tc>
        <w:tc>
          <w:tcPr>
            <w:tcW w:w="1099" w:type="dxa"/>
            <w:vMerge/>
          </w:tcPr>
          <w:p w14:paraId="4F12F1BA" w14:textId="6C22F948" w:rsidR="00214C5D" w:rsidRPr="00214C5D" w:rsidRDefault="00214C5D" w:rsidP="00214C5D">
            <w:pPr>
              <w:pStyle w:val="TableParagraph"/>
              <w:ind w:left="-11"/>
              <w:rPr>
                <w:rFonts w:ascii="Arial" w:hAnsi="Arial" w:cs="Arial"/>
                <w:color w:val="FF0000"/>
                <w:spacing w:val="-13"/>
                <w:sz w:val="14"/>
                <w:szCs w:val="14"/>
              </w:rPr>
            </w:pPr>
          </w:p>
        </w:tc>
        <w:tc>
          <w:tcPr>
            <w:tcW w:w="709" w:type="dxa"/>
            <w:shd w:val="clear" w:color="auto" w:fill="94FCEB"/>
          </w:tcPr>
          <w:p w14:paraId="24D04C7B" w14:textId="74861416" w:rsidR="00214C5D" w:rsidRPr="00214C5D" w:rsidRDefault="00214C5D" w:rsidP="00214C5D">
            <w:pPr>
              <w:rPr>
                <w:rFonts w:ascii="Arial" w:hAnsi="Arial" w:cs="Arial"/>
                <w:spacing w:val="-5"/>
                <w:sz w:val="14"/>
                <w:szCs w:val="14"/>
              </w:rPr>
            </w:pPr>
            <w:r w:rsidRPr="00214C5D">
              <w:rPr>
                <w:rStyle w:val="Accentuat"/>
                <w:rFonts w:ascii="Arial" w:hAnsi="Arial" w:cs="Arial"/>
                <w:i w:val="0"/>
                <w:iCs w:val="0"/>
                <w:sz w:val="14"/>
                <w:szCs w:val="14"/>
              </w:rPr>
              <w:t>Pozitiv  redus</w:t>
            </w:r>
          </w:p>
        </w:tc>
      </w:tr>
      <w:tr w:rsidR="00214C5D" w:rsidRPr="00214C5D" w14:paraId="1FF9EAD3" w14:textId="77777777" w:rsidTr="00214C5D">
        <w:trPr>
          <w:trHeight w:val="750"/>
        </w:trPr>
        <w:tc>
          <w:tcPr>
            <w:tcW w:w="516" w:type="dxa"/>
            <w:vAlign w:val="bottom"/>
          </w:tcPr>
          <w:p w14:paraId="050B25A0" w14:textId="587E0838" w:rsidR="00214C5D" w:rsidRPr="00214C5D" w:rsidRDefault="00214C5D" w:rsidP="00214C5D">
            <w:pPr>
              <w:spacing w:after="0" w:line="240" w:lineRule="auto"/>
              <w:jc w:val="center"/>
              <w:rPr>
                <w:rFonts w:ascii="Arial" w:eastAsia="Times New Roman" w:hAnsi="Arial" w:cs="Arial"/>
                <w:color w:val="FF0000"/>
                <w:sz w:val="14"/>
                <w:szCs w:val="14"/>
                <w:lang w:eastAsia="ro-RO"/>
              </w:rPr>
            </w:pPr>
            <w:r w:rsidRPr="00214C5D">
              <w:rPr>
                <w:rFonts w:ascii="Arial" w:eastAsia="Times New Roman" w:hAnsi="Arial" w:cs="Arial"/>
                <w:sz w:val="14"/>
                <w:szCs w:val="14"/>
                <w:lang w:eastAsia="ro-RO"/>
              </w:rPr>
              <w:t>721</w:t>
            </w:r>
          </w:p>
        </w:tc>
        <w:tc>
          <w:tcPr>
            <w:tcW w:w="610" w:type="dxa"/>
            <w:vAlign w:val="bottom"/>
          </w:tcPr>
          <w:p w14:paraId="17AF21E6" w14:textId="18BEC088" w:rsidR="00214C5D" w:rsidRPr="00214C5D" w:rsidRDefault="00214C5D" w:rsidP="00214C5D">
            <w:pPr>
              <w:pStyle w:val="Default"/>
              <w:ind w:left="-38"/>
              <w:jc w:val="center"/>
              <w:rPr>
                <w:rFonts w:ascii="Arial" w:hAnsi="Arial" w:cs="Arial"/>
                <w:color w:val="FF0000"/>
                <w:sz w:val="14"/>
                <w:szCs w:val="14"/>
                <w:lang w:val="pt-BR"/>
              </w:rPr>
            </w:pPr>
            <w:r w:rsidRPr="00214C5D">
              <w:rPr>
                <w:rFonts w:ascii="Arial" w:hAnsi="Arial" w:cs="Arial"/>
                <w:color w:val="auto"/>
                <w:sz w:val="14"/>
                <w:szCs w:val="14"/>
                <w:lang w:eastAsia="ro-RO"/>
              </w:rPr>
              <w:t>4,26</w:t>
            </w:r>
          </w:p>
        </w:tc>
        <w:tc>
          <w:tcPr>
            <w:tcW w:w="713" w:type="dxa"/>
            <w:vAlign w:val="bottom"/>
          </w:tcPr>
          <w:p w14:paraId="34B445EE" w14:textId="424604A2" w:rsidR="00214C5D" w:rsidRPr="00214C5D" w:rsidRDefault="00214C5D" w:rsidP="00214C5D">
            <w:pPr>
              <w:pStyle w:val="Default"/>
              <w:ind w:left="33"/>
              <w:rPr>
                <w:rFonts w:ascii="Arial" w:hAnsi="Arial" w:cs="Arial"/>
                <w:color w:val="FF0000"/>
                <w:sz w:val="14"/>
                <w:szCs w:val="14"/>
                <w:lang w:val="pt-BR"/>
              </w:rPr>
            </w:pPr>
            <w:r w:rsidRPr="00214C5D">
              <w:rPr>
                <w:rFonts w:ascii="Arial" w:hAnsi="Arial" w:cs="Arial"/>
                <w:color w:val="auto"/>
                <w:sz w:val="14"/>
                <w:szCs w:val="14"/>
              </w:rPr>
              <w:t>1-1F5Q</w:t>
            </w:r>
          </w:p>
        </w:tc>
        <w:tc>
          <w:tcPr>
            <w:tcW w:w="829" w:type="dxa"/>
            <w:vAlign w:val="bottom"/>
          </w:tcPr>
          <w:p w14:paraId="02EB78FB" w14:textId="6A4B193F" w:rsidR="00214C5D" w:rsidRPr="00214C5D" w:rsidRDefault="00214C5D" w:rsidP="00214C5D">
            <w:pPr>
              <w:spacing w:before="105" w:after="0" w:line="240" w:lineRule="auto"/>
              <w:ind w:right="123"/>
              <w:jc w:val="center"/>
              <w:rPr>
                <w:rFonts w:ascii="Arial" w:hAnsi="Arial" w:cs="Arial"/>
                <w:color w:val="FF0000"/>
                <w:sz w:val="14"/>
                <w:szCs w:val="14"/>
              </w:rPr>
            </w:pPr>
            <w:r w:rsidRPr="00214C5D">
              <w:rPr>
                <w:rFonts w:ascii="Arial" w:eastAsia="Times New Roman" w:hAnsi="Arial" w:cs="Arial"/>
                <w:sz w:val="14"/>
                <w:szCs w:val="14"/>
                <w:lang w:eastAsia="ro-RO"/>
              </w:rPr>
              <w:t>CRANG-TAIERE DE JOS</w:t>
            </w:r>
          </w:p>
        </w:tc>
        <w:tc>
          <w:tcPr>
            <w:tcW w:w="735" w:type="dxa"/>
            <w:shd w:val="clear" w:color="auto" w:fill="E1EEDA"/>
          </w:tcPr>
          <w:p w14:paraId="1E8CED88" w14:textId="708D4BDC" w:rsidR="00214C5D" w:rsidRPr="00214C5D" w:rsidRDefault="00214C5D" w:rsidP="00214C5D">
            <w:pPr>
              <w:spacing w:after="0" w:line="240" w:lineRule="auto"/>
              <w:ind w:right="123"/>
              <w:rPr>
                <w:rFonts w:ascii="Arial" w:hAnsi="Arial" w:cs="Arial"/>
                <w:color w:val="FF0000"/>
                <w:sz w:val="14"/>
                <w:szCs w:val="14"/>
              </w:rPr>
            </w:pPr>
            <w:r w:rsidRPr="00214C5D">
              <w:rPr>
                <w:rFonts w:ascii="Arial" w:hAnsi="Arial" w:cs="Arial"/>
                <w:sz w:val="14"/>
                <w:szCs w:val="14"/>
              </w:rPr>
              <w:t>Impact</w:t>
            </w:r>
            <w:r w:rsidRPr="00214C5D">
              <w:rPr>
                <w:rFonts w:ascii="Arial" w:hAnsi="Arial" w:cs="Arial"/>
                <w:spacing w:val="-6"/>
                <w:sz w:val="14"/>
                <w:szCs w:val="14"/>
              </w:rPr>
              <w:t xml:space="preserve"> </w:t>
            </w:r>
            <w:r w:rsidRPr="00214C5D">
              <w:rPr>
                <w:rFonts w:ascii="Arial" w:hAnsi="Arial" w:cs="Arial"/>
                <w:sz w:val="14"/>
                <w:szCs w:val="14"/>
              </w:rPr>
              <w:t>pozitiv nesemnificativ</w:t>
            </w:r>
          </w:p>
        </w:tc>
        <w:tc>
          <w:tcPr>
            <w:tcW w:w="415" w:type="dxa"/>
          </w:tcPr>
          <w:p w14:paraId="1F8144AA" w14:textId="3FA3AD1C" w:rsidR="00214C5D" w:rsidRPr="00214C5D" w:rsidRDefault="00214C5D" w:rsidP="00214C5D">
            <w:pPr>
              <w:pStyle w:val="TableParagraph"/>
              <w:rPr>
                <w:rFonts w:ascii="Arial" w:hAnsi="Arial" w:cs="Arial"/>
                <w:sz w:val="14"/>
                <w:szCs w:val="14"/>
              </w:rPr>
            </w:pPr>
            <w:r w:rsidRPr="00214C5D">
              <w:rPr>
                <w:rFonts w:ascii="Arial" w:hAnsi="Arial" w:cs="Arial"/>
                <w:sz w:val="14"/>
                <w:szCs w:val="14"/>
              </w:rPr>
              <w:t>PP</w:t>
            </w:r>
          </w:p>
        </w:tc>
        <w:tc>
          <w:tcPr>
            <w:tcW w:w="1275" w:type="dxa"/>
            <w:vMerge/>
          </w:tcPr>
          <w:p w14:paraId="71E1EB16" w14:textId="33840637" w:rsidR="00214C5D" w:rsidRPr="00214C5D" w:rsidRDefault="00214C5D" w:rsidP="00214C5D">
            <w:pPr>
              <w:pStyle w:val="TableParagraph"/>
              <w:ind w:left="59" w:right="23"/>
              <w:jc w:val="both"/>
              <w:rPr>
                <w:spacing w:val="-16"/>
                <w:sz w:val="14"/>
                <w:szCs w:val="14"/>
              </w:rPr>
            </w:pPr>
          </w:p>
        </w:tc>
        <w:tc>
          <w:tcPr>
            <w:tcW w:w="1843" w:type="dxa"/>
            <w:vMerge/>
          </w:tcPr>
          <w:p w14:paraId="0304A0A2" w14:textId="7F712ACD" w:rsidR="00214C5D" w:rsidRPr="00214C5D" w:rsidRDefault="00214C5D" w:rsidP="00214C5D">
            <w:pPr>
              <w:pStyle w:val="TableParagraph"/>
              <w:spacing w:before="9"/>
              <w:rPr>
                <w:sz w:val="14"/>
                <w:szCs w:val="14"/>
              </w:rPr>
            </w:pPr>
          </w:p>
        </w:tc>
        <w:tc>
          <w:tcPr>
            <w:tcW w:w="1216" w:type="dxa"/>
            <w:vMerge/>
          </w:tcPr>
          <w:p w14:paraId="4C5DA7EC" w14:textId="77777777" w:rsidR="00214C5D" w:rsidRPr="00214C5D" w:rsidRDefault="00214C5D" w:rsidP="00214C5D">
            <w:pPr>
              <w:pStyle w:val="TableParagraph"/>
              <w:spacing w:before="88"/>
              <w:ind w:left="45"/>
              <w:rPr>
                <w:rFonts w:ascii="Arial" w:hAnsi="Arial" w:cs="Arial"/>
                <w:spacing w:val="-18"/>
                <w:sz w:val="14"/>
                <w:szCs w:val="14"/>
              </w:rPr>
            </w:pPr>
          </w:p>
        </w:tc>
        <w:tc>
          <w:tcPr>
            <w:tcW w:w="426" w:type="dxa"/>
          </w:tcPr>
          <w:p w14:paraId="63932138" w14:textId="422A44F8" w:rsidR="00214C5D" w:rsidRPr="00214C5D" w:rsidRDefault="00214C5D" w:rsidP="00214C5D">
            <w:pPr>
              <w:pStyle w:val="TableParagraph"/>
              <w:spacing w:before="88"/>
              <w:ind w:left="45"/>
              <w:rPr>
                <w:rFonts w:ascii="Arial" w:hAnsi="Arial" w:cs="Arial"/>
                <w:spacing w:val="-18"/>
                <w:sz w:val="14"/>
                <w:szCs w:val="14"/>
              </w:rPr>
            </w:pPr>
            <w:r w:rsidRPr="00214C5D">
              <w:rPr>
                <w:rFonts w:ascii="Arial" w:hAnsi="Arial" w:cs="Arial"/>
                <w:sz w:val="14"/>
                <w:szCs w:val="14"/>
              </w:rPr>
              <w:t>PP</w:t>
            </w:r>
          </w:p>
        </w:tc>
        <w:tc>
          <w:tcPr>
            <w:tcW w:w="1383" w:type="dxa"/>
            <w:vMerge/>
          </w:tcPr>
          <w:p w14:paraId="08BE61C6" w14:textId="570F390C" w:rsidR="00214C5D" w:rsidRPr="00214C5D" w:rsidRDefault="00214C5D" w:rsidP="00214C5D">
            <w:pPr>
              <w:pStyle w:val="TableParagraph"/>
              <w:ind w:left="57"/>
              <w:rPr>
                <w:spacing w:val="-17"/>
                <w:sz w:val="14"/>
                <w:szCs w:val="14"/>
              </w:rPr>
            </w:pPr>
          </w:p>
        </w:tc>
        <w:tc>
          <w:tcPr>
            <w:tcW w:w="2362" w:type="dxa"/>
            <w:vMerge/>
          </w:tcPr>
          <w:p w14:paraId="0AB9AA32" w14:textId="119D3537" w:rsidR="00214C5D" w:rsidRPr="00214C5D" w:rsidRDefault="00214C5D" w:rsidP="00214C5D">
            <w:pPr>
              <w:pStyle w:val="TableParagraph"/>
              <w:spacing w:before="88"/>
              <w:ind w:left="58"/>
              <w:rPr>
                <w:spacing w:val="-17"/>
                <w:sz w:val="14"/>
                <w:szCs w:val="14"/>
              </w:rPr>
            </w:pPr>
          </w:p>
        </w:tc>
        <w:tc>
          <w:tcPr>
            <w:tcW w:w="461" w:type="dxa"/>
          </w:tcPr>
          <w:p w14:paraId="0FC2FBA9" w14:textId="473A52AD" w:rsidR="00214C5D" w:rsidRPr="00214C5D" w:rsidRDefault="00214C5D" w:rsidP="00214C5D">
            <w:pPr>
              <w:pStyle w:val="TableParagraph"/>
              <w:spacing w:before="90"/>
              <w:ind w:left="45"/>
              <w:rPr>
                <w:rFonts w:ascii="Arial" w:hAnsi="Arial" w:cs="Arial"/>
                <w:spacing w:val="-18"/>
                <w:sz w:val="14"/>
                <w:szCs w:val="14"/>
              </w:rPr>
            </w:pPr>
            <w:r w:rsidRPr="00214C5D">
              <w:rPr>
                <w:rFonts w:ascii="Arial" w:hAnsi="Arial" w:cs="Arial"/>
                <w:sz w:val="14"/>
                <w:szCs w:val="14"/>
              </w:rPr>
              <w:t>PP</w:t>
            </w:r>
          </w:p>
        </w:tc>
        <w:tc>
          <w:tcPr>
            <w:tcW w:w="1133" w:type="dxa"/>
            <w:vMerge/>
          </w:tcPr>
          <w:p w14:paraId="36902EF1" w14:textId="385F79BB" w:rsidR="00214C5D" w:rsidRPr="00214C5D" w:rsidRDefault="00214C5D" w:rsidP="00214C5D">
            <w:pPr>
              <w:pStyle w:val="TableParagraph"/>
              <w:spacing w:before="6"/>
              <w:rPr>
                <w:color w:val="FF0000"/>
                <w:sz w:val="14"/>
                <w:szCs w:val="14"/>
              </w:rPr>
            </w:pPr>
          </w:p>
        </w:tc>
        <w:tc>
          <w:tcPr>
            <w:tcW w:w="1099" w:type="dxa"/>
            <w:vMerge/>
          </w:tcPr>
          <w:p w14:paraId="5465A380" w14:textId="7AD7803C" w:rsidR="00214C5D" w:rsidRPr="00214C5D" w:rsidRDefault="00214C5D" w:rsidP="00214C5D">
            <w:pPr>
              <w:pStyle w:val="TableParagraph"/>
              <w:ind w:left="-11"/>
              <w:rPr>
                <w:rFonts w:ascii="Arial" w:hAnsi="Arial" w:cs="Arial"/>
                <w:color w:val="FF0000"/>
                <w:spacing w:val="-13"/>
                <w:sz w:val="14"/>
                <w:szCs w:val="14"/>
              </w:rPr>
            </w:pPr>
          </w:p>
        </w:tc>
        <w:tc>
          <w:tcPr>
            <w:tcW w:w="709" w:type="dxa"/>
            <w:shd w:val="clear" w:color="auto" w:fill="94FCEB"/>
          </w:tcPr>
          <w:p w14:paraId="5A3E3812" w14:textId="4E28FAD4" w:rsidR="00214C5D" w:rsidRPr="00214C5D" w:rsidRDefault="00214C5D" w:rsidP="00214C5D">
            <w:pPr>
              <w:rPr>
                <w:rFonts w:ascii="Arial" w:hAnsi="Arial" w:cs="Arial"/>
                <w:spacing w:val="-5"/>
                <w:sz w:val="14"/>
                <w:szCs w:val="14"/>
              </w:rPr>
            </w:pPr>
            <w:r w:rsidRPr="00214C5D">
              <w:rPr>
                <w:rStyle w:val="Accentuat"/>
                <w:rFonts w:ascii="Arial" w:hAnsi="Arial" w:cs="Arial"/>
                <w:i w:val="0"/>
                <w:iCs w:val="0"/>
                <w:sz w:val="14"/>
                <w:szCs w:val="14"/>
              </w:rPr>
              <w:t>Pozitiv  redus</w:t>
            </w:r>
          </w:p>
        </w:tc>
      </w:tr>
      <w:tr w:rsidR="00214C5D" w:rsidRPr="00214C5D" w14:paraId="1F8B8624" w14:textId="77777777" w:rsidTr="00214C5D">
        <w:trPr>
          <w:trHeight w:val="115"/>
        </w:trPr>
        <w:tc>
          <w:tcPr>
            <w:tcW w:w="516" w:type="dxa"/>
            <w:vAlign w:val="bottom"/>
          </w:tcPr>
          <w:p w14:paraId="32C020F0" w14:textId="63955268" w:rsidR="00214C5D" w:rsidRPr="00214C5D" w:rsidRDefault="00214C5D" w:rsidP="00214C5D">
            <w:pPr>
              <w:spacing w:after="0" w:line="240" w:lineRule="auto"/>
              <w:jc w:val="center"/>
              <w:rPr>
                <w:rFonts w:ascii="Arial" w:eastAsia="Times New Roman" w:hAnsi="Arial" w:cs="Arial"/>
                <w:color w:val="FF0000"/>
                <w:sz w:val="14"/>
                <w:szCs w:val="14"/>
                <w:lang w:eastAsia="ro-RO"/>
              </w:rPr>
            </w:pPr>
            <w:r w:rsidRPr="00214C5D">
              <w:rPr>
                <w:rFonts w:ascii="Arial" w:eastAsia="Times New Roman" w:hAnsi="Arial" w:cs="Arial"/>
                <w:sz w:val="14"/>
                <w:szCs w:val="14"/>
                <w:lang w:eastAsia="ro-RO"/>
              </w:rPr>
              <w:t>722 A</w:t>
            </w:r>
          </w:p>
        </w:tc>
        <w:tc>
          <w:tcPr>
            <w:tcW w:w="610" w:type="dxa"/>
            <w:vAlign w:val="bottom"/>
          </w:tcPr>
          <w:p w14:paraId="0FBC76F3" w14:textId="4A4CC854" w:rsidR="00214C5D" w:rsidRPr="00214C5D" w:rsidRDefault="00214C5D" w:rsidP="00214C5D">
            <w:pPr>
              <w:pStyle w:val="Default"/>
              <w:ind w:left="-38"/>
              <w:jc w:val="center"/>
              <w:rPr>
                <w:rFonts w:ascii="Arial" w:hAnsi="Arial" w:cs="Arial"/>
                <w:color w:val="FF0000"/>
                <w:sz w:val="14"/>
                <w:szCs w:val="14"/>
                <w:lang w:val="pt-BR"/>
              </w:rPr>
            </w:pPr>
            <w:r w:rsidRPr="00214C5D">
              <w:rPr>
                <w:rFonts w:ascii="Arial" w:hAnsi="Arial" w:cs="Arial"/>
                <w:color w:val="auto"/>
                <w:sz w:val="14"/>
                <w:szCs w:val="14"/>
                <w:lang w:eastAsia="ro-RO"/>
              </w:rPr>
              <w:t>3,71</w:t>
            </w:r>
          </w:p>
        </w:tc>
        <w:tc>
          <w:tcPr>
            <w:tcW w:w="713" w:type="dxa"/>
            <w:vAlign w:val="bottom"/>
          </w:tcPr>
          <w:p w14:paraId="4C2C00FF" w14:textId="132C7FDD" w:rsidR="00214C5D" w:rsidRPr="00214C5D" w:rsidRDefault="00214C5D" w:rsidP="00214C5D">
            <w:pPr>
              <w:pStyle w:val="Default"/>
              <w:ind w:left="33"/>
              <w:rPr>
                <w:rFonts w:ascii="Arial" w:hAnsi="Arial" w:cs="Arial"/>
                <w:color w:val="FF0000"/>
                <w:sz w:val="14"/>
                <w:szCs w:val="14"/>
                <w:lang w:val="pt-BR"/>
              </w:rPr>
            </w:pPr>
            <w:r w:rsidRPr="00214C5D">
              <w:rPr>
                <w:rFonts w:ascii="Arial" w:hAnsi="Arial" w:cs="Arial"/>
                <w:color w:val="auto"/>
                <w:sz w:val="14"/>
                <w:szCs w:val="14"/>
              </w:rPr>
              <w:t>1-1F5Q</w:t>
            </w:r>
          </w:p>
        </w:tc>
        <w:tc>
          <w:tcPr>
            <w:tcW w:w="829" w:type="dxa"/>
            <w:vAlign w:val="bottom"/>
          </w:tcPr>
          <w:p w14:paraId="4F2F23BB" w14:textId="5E1465F1" w:rsidR="00214C5D" w:rsidRPr="00214C5D" w:rsidRDefault="00214C5D" w:rsidP="00214C5D">
            <w:pPr>
              <w:spacing w:before="105" w:after="0" w:line="240" w:lineRule="auto"/>
              <w:ind w:right="123"/>
              <w:jc w:val="center"/>
              <w:rPr>
                <w:rFonts w:ascii="Arial" w:hAnsi="Arial" w:cs="Arial"/>
                <w:color w:val="FF0000"/>
                <w:sz w:val="14"/>
                <w:szCs w:val="14"/>
              </w:rPr>
            </w:pPr>
            <w:r w:rsidRPr="00214C5D">
              <w:rPr>
                <w:rFonts w:ascii="Arial" w:eastAsia="Times New Roman" w:hAnsi="Arial" w:cs="Arial"/>
                <w:sz w:val="14"/>
                <w:szCs w:val="14"/>
                <w:lang w:eastAsia="ro-RO"/>
              </w:rPr>
              <w:t>CRANG-TAIERE DE JOS</w:t>
            </w:r>
          </w:p>
        </w:tc>
        <w:tc>
          <w:tcPr>
            <w:tcW w:w="735" w:type="dxa"/>
            <w:shd w:val="clear" w:color="auto" w:fill="E1EEDA"/>
          </w:tcPr>
          <w:p w14:paraId="5E7AA8C1" w14:textId="77A43CF7" w:rsidR="00214C5D" w:rsidRPr="00214C5D" w:rsidRDefault="00214C5D" w:rsidP="00214C5D">
            <w:pPr>
              <w:spacing w:after="0" w:line="240" w:lineRule="auto"/>
              <w:ind w:right="123"/>
              <w:rPr>
                <w:rFonts w:ascii="Arial" w:hAnsi="Arial" w:cs="Arial"/>
                <w:color w:val="FF0000"/>
                <w:sz w:val="14"/>
                <w:szCs w:val="14"/>
              </w:rPr>
            </w:pPr>
            <w:r w:rsidRPr="00214C5D">
              <w:rPr>
                <w:rFonts w:ascii="Arial" w:hAnsi="Arial" w:cs="Arial"/>
                <w:sz w:val="14"/>
                <w:szCs w:val="14"/>
              </w:rPr>
              <w:t>Impact</w:t>
            </w:r>
            <w:r w:rsidRPr="00214C5D">
              <w:rPr>
                <w:rFonts w:ascii="Arial" w:hAnsi="Arial" w:cs="Arial"/>
                <w:spacing w:val="-6"/>
                <w:sz w:val="14"/>
                <w:szCs w:val="14"/>
              </w:rPr>
              <w:t xml:space="preserve"> </w:t>
            </w:r>
            <w:r w:rsidRPr="00214C5D">
              <w:rPr>
                <w:rFonts w:ascii="Arial" w:hAnsi="Arial" w:cs="Arial"/>
                <w:sz w:val="14"/>
                <w:szCs w:val="14"/>
              </w:rPr>
              <w:t>pozitiv nesemnificativ</w:t>
            </w:r>
          </w:p>
        </w:tc>
        <w:tc>
          <w:tcPr>
            <w:tcW w:w="415" w:type="dxa"/>
          </w:tcPr>
          <w:p w14:paraId="22A8DC91" w14:textId="58B2BC3A" w:rsidR="00214C5D" w:rsidRPr="00214C5D" w:rsidRDefault="00214C5D" w:rsidP="00214C5D">
            <w:pPr>
              <w:pStyle w:val="TableParagraph"/>
              <w:rPr>
                <w:rFonts w:ascii="Arial" w:hAnsi="Arial" w:cs="Arial"/>
                <w:sz w:val="14"/>
                <w:szCs w:val="14"/>
              </w:rPr>
            </w:pPr>
            <w:r w:rsidRPr="00214C5D">
              <w:rPr>
                <w:rFonts w:ascii="Arial" w:hAnsi="Arial" w:cs="Arial"/>
                <w:sz w:val="14"/>
                <w:szCs w:val="14"/>
              </w:rPr>
              <w:t>PP</w:t>
            </w:r>
          </w:p>
        </w:tc>
        <w:tc>
          <w:tcPr>
            <w:tcW w:w="1275" w:type="dxa"/>
            <w:vMerge/>
          </w:tcPr>
          <w:p w14:paraId="179CF8E8" w14:textId="76F7AABC" w:rsidR="00214C5D" w:rsidRPr="00214C5D" w:rsidRDefault="00214C5D" w:rsidP="00214C5D">
            <w:pPr>
              <w:pStyle w:val="TableParagraph"/>
              <w:ind w:left="59" w:right="23"/>
              <w:jc w:val="both"/>
              <w:rPr>
                <w:spacing w:val="-16"/>
                <w:sz w:val="14"/>
                <w:szCs w:val="14"/>
              </w:rPr>
            </w:pPr>
          </w:p>
        </w:tc>
        <w:tc>
          <w:tcPr>
            <w:tcW w:w="1843" w:type="dxa"/>
            <w:vMerge/>
          </w:tcPr>
          <w:p w14:paraId="7C05ABDA" w14:textId="6AEF3CAD" w:rsidR="00214C5D" w:rsidRPr="00214C5D" w:rsidRDefault="00214C5D" w:rsidP="00214C5D">
            <w:pPr>
              <w:pStyle w:val="TableParagraph"/>
              <w:spacing w:before="9"/>
              <w:rPr>
                <w:sz w:val="14"/>
                <w:szCs w:val="14"/>
              </w:rPr>
            </w:pPr>
          </w:p>
        </w:tc>
        <w:tc>
          <w:tcPr>
            <w:tcW w:w="1216" w:type="dxa"/>
          </w:tcPr>
          <w:p w14:paraId="58953CB3" w14:textId="77777777" w:rsidR="00214C5D" w:rsidRPr="00214C5D" w:rsidRDefault="00214C5D" w:rsidP="00214C5D">
            <w:pPr>
              <w:pStyle w:val="TableParagraph"/>
              <w:spacing w:before="88"/>
              <w:ind w:left="45"/>
              <w:rPr>
                <w:rFonts w:ascii="Arial" w:hAnsi="Arial" w:cs="Arial"/>
                <w:spacing w:val="-18"/>
                <w:sz w:val="14"/>
                <w:szCs w:val="14"/>
              </w:rPr>
            </w:pPr>
          </w:p>
        </w:tc>
        <w:tc>
          <w:tcPr>
            <w:tcW w:w="426" w:type="dxa"/>
          </w:tcPr>
          <w:p w14:paraId="009EC6A8" w14:textId="4ACF8D67" w:rsidR="00214C5D" w:rsidRPr="00214C5D" w:rsidRDefault="00214C5D" w:rsidP="00214C5D">
            <w:pPr>
              <w:pStyle w:val="TableParagraph"/>
              <w:spacing w:before="88"/>
              <w:ind w:left="45"/>
              <w:rPr>
                <w:rFonts w:ascii="Arial" w:hAnsi="Arial" w:cs="Arial"/>
                <w:spacing w:val="-18"/>
                <w:sz w:val="14"/>
                <w:szCs w:val="14"/>
              </w:rPr>
            </w:pPr>
            <w:r w:rsidRPr="00214C5D">
              <w:rPr>
                <w:rFonts w:ascii="Arial" w:hAnsi="Arial" w:cs="Arial"/>
                <w:sz w:val="14"/>
                <w:szCs w:val="14"/>
              </w:rPr>
              <w:t>PP</w:t>
            </w:r>
          </w:p>
        </w:tc>
        <w:tc>
          <w:tcPr>
            <w:tcW w:w="1383" w:type="dxa"/>
            <w:vMerge/>
          </w:tcPr>
          <w:p w14:paraId="044AF64D" w14:textId="3F82F21E" w:rsidR="00214C5D" w:rsidRPr="00214C5D" w:rsidRDefault="00214C5D" w:rsidP="00214C5D">
            <w:pPr>
              <w:pStyle w:val="TableParagraph"/>
              <w:ind w:left="57"/>
              <w:rPr>
                <w:spacing w:val="-17"/>
                <w:sz w:val="14"/>
                <w:szCs w:val="14"/>
              </w:rPr>
            </w:pPr>
          </w:p>
        </w:tc>
        <w:tc>
          <w:tcPr>
            <w:tcW w:w="2362" w:type="dxa"/>
            <w:vMerge/>
          </w:tcPr>
          <w:p w14:paraId="4AD7AACF" w14:textId="7E0C78CB" w:rsidR="00214C5D" w:rsidRPr="00214C5D" w:rsidRDefault="00214C5D" w:rsidP="00214C5D">
            <w:pPr>
              <w:pStyle w:val="TableParagraph"/>
              <w:spacing w:before="88"/>
              <w:ind w:left="58"/>
              <w:rPr>
                <w:spacing w:val="-17"/>
                <w:sz w:val="14"/>
                <w:szCs w:val="14"/>
              </w:rPr>
            </w:pPr>
          </w:p>
        </w:tc>
        <w:tc>
          <w:tcPr>
            <w:tcW w:w="461" w:type="dxa"/>
          </w:tcPr>
          <w:p w14:paraId="4EC0A1F0" w14:textId="65990337" w:rsidR="00214C5D" w:rsidRPr="00214C5D" w:rsidRDefault="00214C5D" w:rsidP="00214C5D">
            <w:pPr>
              <w:pStyle w:val="TableParagraph"/>
              <w:spacing w:before="90"/>
              <w:ind w:left="45"/>
              <w:rPr>
                <w:rFonts w:ascii="Arial" w:hAnsi="Arial" w:cs="Arial"/>
                <w:spacing w:val="-18"/>
                <w:sz w:val="14"/>
                <w:szCs w:val="14"/>
              </w:rPr>
            </w:pPr>
            <w:r w:rsidRPr="00214C5D">
              <w:rPr>
                <w:rFonts w:ascii="Arial" w:hAnsi="Arial" w:cs="Arial"/>
                <w:sz w:val="14"/>
                <w:szCs w:val="14"/>
              </w:rPr>
              <w:t>PP</w:t>
            </w:r>
          </w:p>
        </w:tc>
        <w:tc>
          <w:tcPr>
            <w:tcW w:w="1133" w:type="dxa"/>
            <w:vMerge/>
          </w:tcPr>
          <w:p w14:paraId="65BA5669" w14:textId="0D2CA6DA" w:rsidR="00214C5D" w:rsidRPr="00214C5D" w:rsidRDefault="00214C5D" w:rsidP="00214C5D">
            <w:pPr>
              <w:pStyle w:val="TableParagraph"/>
              <w:spacing w:before="6"/>
              <w:rPr>
                <w:color w:val="FF0000"/>
                <w:sz w:val="14"/>
                <w:szCs w:val="14"/>
              </w:rPr>
            </w:pPr>
          </w:p>
        </w:tc>
        <w:tc>
          <w:tcPr>
            <w:tcW w:w="1099" w:type="dxa"/>
            <w:vMerge/>
          </w:tcPr>
          <w:p w14:paraId="3891F33B" w14:textId="41CDBF32" w:rsidR="00214C5D" w:rsidRPr="00214C5D" w:rsidRDefault="00214C5D" w:rsidP="00214C5D">
            <w:pPr>
              <w:pStyle w:val="TableParagraph"/>
              <w:ind w:left="-11"/>
              <w:rPr>
                <w:rFonts w:ascii="Arial" w:hAnsi="Arial" w:cs="Arial"/>
                <w:color w:val="FF0000"/>
                <w:spacing w:val="-13"/>
                <w:sz w:val="14"/>
                <w:szCs w:val="14"/>
              </w:rPr>
            </w:pPr>
          </w:p>
        </w:tc>
        <w:tc>
          <w:tcPr>
            <w:tcW w:w="709" w:type="dxa"/>
            <w:shd w:val="clear" w:color="auto" w:fill="94FCEB"/>
          </w:tcPr>
          <w:p w14:paraId="522CE64A" w14:textId="56BD804F" w:rsidR="00214C5D" w:rsidRPr="00214C5D" w:rsidRDefault="00214C5D" w:rsidP="00214C5D">
            <w:pPr>
              <w:rPr>
                <w:rFonts w:ascii="Arial" w:hAnsi="Arial" w:cs="Arial"/>
                <w:spacing w:val="-5"/>
                <w:sz w:val="14"/>
                <w:szCs w:val="14"/>
              </w:rPr>
            </w:pPr>
            <w:r w:rsidRPr="00214C5D">
              <w:rPr>
                <w:rStyle w:val="Accentuat"/>
                <w:rFonts w:ascii="Arial" w:hAnsi="Arial" w:cs="Arial"/>
                <w:i w:val="0"/>
                <w:iCs w:val="0"/>
                <w:sz w:val="14"/>
                <w:szCs w:val="14"/>
              </w:rPr>
              <w:t>Pozitiv  redus</w:t>
            </w:r>
          </w:p>
        </w:tc>
      </w:tr>
    </w:tbl>
    <w:p w14:paraId="77CADA98" w14:textId="77777777" w:rsidR="00843557" w:rsidRPr="00591B03" w:rsidRDefault="00843557" w:rsidP="00722F88">
      <w:pPr>
        <w:spacing w:before="1"/>
        <w:ind w:right="284"/>
        <w:rPr>
          <w:b/>
          <w:i/>
          <w:color w:val="FF0000"/>
          <w:sz w:val="24"/>
        </w:rPr>
      </w:pPr>
    </w:p>
    <w:p w14:paraId="469A5DA9" w14:textId="77777777" w:rsidR="00DC6859" w:rsidRPr="00591B03" w:rsidRDefault="00DC6859" w:rsidP="00722F88">
      <w:pPr>
        <w:spacing w:before="1"/>
        <w:ind w:right="284"/>
        <w:rPr>
          <w:b/>
          <w:i/>
          <w:color w:val="FF0000"/>
          <w:sz w:val="24"/>
        </w:rPr>
      </w:pPr>
    </w:p>
    <w:bookmarkEnd w:id="41"/>
    <w:p w14:paraId="6AE01494" w14:textId="77777777" w:rsidR="00DC6859" w:rsidRPr="00591B03" w:rsidRDefault="00DC6859" w:rsidP="00722F88">
      <w:pPr>
        <w:spacing w:before="1"/>
        <w:ind w:right="284"/>
        <w:rPr>
          <w:b/>
          <w:i/>
          <w:color w:val="FF0000"/>
          <w:sz w:val="24"/>
        </w:rPr>
      </w:pPr>
    </w:p>
    <w:p w14:paraId="5A04403A" w14:textId="77777777" w:rsidR="00DC6859" w:rsidRPr="00591B03" w:rsidRDefault="00DC6859" w:rsidP="00722F88">
      <w:pPr>
        <w:spacing w:before="1"/>
        <w:ind w:right="284"/>
        <w:rPr>
          <w:b/>
          <w:i/>
          <w:color w:val="FF0000"/>
          <w:sz w:val="24"/>
        </w:rPr>
      </w:pPr>
    </w:p>
    <w:p w14:paraId="348844A8" w14:textId="77777777" w:rsidR="00DC6859" w:rsidRPr="00591B03" w:rsidRDefault="00DC6859" w:rsidP="00722F88">
      <w:pPr>
        <w:spacing w:before="1"/>
        <w:ind w:right="284"/>
        <w:rPr>
          <w:b/>
          <w:i/>
          <w:color w:val="FF0000"/>
          <w:sz w:val="24"/>
        </w:rPr>
      </w:pPr>
    </w:p>
    <w:p w14:paraId="2DC9C016" w14:textId="77777777" w:rsidR="00DC6859" w:rsidRPr="00591B03" w:rsidRDefault="00DC6859" w:rsidP="00722F88">
      <w:pPr>
        <w:spacing w:before="1"/>
        <w:ind w:right="284"/>
        <w:rPr>
          <w:b/>
          <w:i/>
          <w:color w:val="FF0000"/>
          <w:sz w:val="24"/>
        </w:rPr>
      </w:pPr>
    </w:p>
    <w:bookmarkEnd w:id="42"/>
    <w:p w14:paraId="07947391" w14:textId="2FDAE6BB" w:rsidR="00DC6859" w:rsidRPr="00591B03" w:rsidRDefault="00DC6859" w:rsidP="00722F88">
      <w:pPr>
        <w:spacing w:before="1"/>
        <w:ind w:right="284"/>
        <w:rPr>
          <w:b/>
          <w:i/>
          <w:color w:val="FF0000"/>
          <w:sz w:val="24"/>
        </w:rPr>
        <w:sectPr w:rsidR="00DC6859" w:rsidRPr="00591B03" w:rsidSect="003A25E6">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18F0B7C1" w14:textId="5C5E7504" w:rsidR="003E06EA" w:rsidRPr="00403927" w:rsidRDefault="003E06EA" w:rsidP="00157905">
      <w:pPr>
        <w:pStyle w:val="Titlu2"/>
        <w:tabs>
          <w:tab w:val="left" w:pos="3348"/>
        </w:tabs>
        <w:ind w:left="1685" w:right="-711" w:firstLine="0"/>
      </w:pPr>
      <w:r w:rsidRPr="00403927">
        <w:lastRenderedPageBreak/>
        <w:t>1.</w:t>
      </w:r>
      <w:r w:rsidR="00B93BE5" w:rsidRPr="00403927">
        <w:t>5</w:t>
      </w:r>
      <w:r w:rsidRPr="00403927">
        <w:t>.Impactul pe termen scurt si lung</w:t>
      </w:r>
    </w:p>
    <w:p w14:paraId="65C61CAF" w14:textId="77777777" w:rsidR="003E06EA" w:rsidRPr="00403927" w:rsidRDefault="003E06EA" w:rsidP="00157905">
      <w:pPr>
        <w:pStyle w:val="Titlu2"/>
        <w:tabs>
          <w:tab w:val="left" w:pos="3348"/>
        </w:tabs>
        <w:ind w:left="1685" w:right="-711" w:firstLine="0"/>
      </w:pPr>
    </w:p>
    <w:p w14:paraId="7C4760E7" w14:textId="77777777" w:rsidR="003E06EA" w:rsidRPr="00403927" w:rsidRDefault="003E06EA" w:rsidP="00157905">
      <w:pPr>
        <w:pStyle w:val="Titlu2"/>
        <w:tabs>
          <w:tab w:val="left" w:pos="709"/>
        </w:tabs>
        <w:ind w:left="-284" w:right="-711" w:firstLine="0"/>
        <w:rPr>
          <w:b w:val="0"/>
          <w:sz w:val="24"/>
          <w:szCs w:val="24"/>
        </w:rPr>
      </w:pPr>
      <w:r w:rsidRPr="00403927">
        <w:tab/>
      </w:r>
      <w:bookmarkStart w:id="43" w:name="_Hlk112672335"/>
      <w:r w:rsidRPr="00403927">
        <w:t xml:space="preserve"> </w:t>
      </w:r>
      <w:bookmarkStart w:id="44" w:name="_Hlk114047219"/>
      <w:r w:rsidRPr="00403927">
        <w:rPr>
          <w:b w:val="0"/>
          <w:sz w:val="24"/>
          <w:szCs w:val="24"/>
        </w:rPr>
        <w:t xml:space="preserve">Impactul </w:t>
      </w:r>
      <w:proofErr w:type="spellStart"/>
      <w:r w:rsidRPr="00403927">
        <w:rPr>
          <w:b w:val="0"/>
          <w:sz w:val="24"/>
          <w:szCs w:val="24"/>
        </w:rPr>
        <w:t>activitatiilor</w:t>
      </w:r>
      <w:proofErr w:type="spellEnd"/>
      <w:r w:rsidRPr="00403927">
        <w:rPr>
          <w:b w:val="0"/>
          <w:sz w:val="24"/>
          <w:szCs w:val="24"/>
        </w:rPr>
        <w:t xml:space="preserve"> pe termen scurt, este reprezentat de perioada de efectuare a lucrărilor silvice. Astfel pe termen scurt lucrările silvice prevăzute contribuie la modificarea microclimatului local, respectiv al </w:t>
      </w:r>
      <w:proofErr w:type="spellStart"/>
      <w:r w:rsidRPr="00403927">
        <w:rPr>
          <w:b w:val="0"/>
          <w:sz w:val="24"/>
          <w:szCs w:val="24"/>
        </w:rPr>
        <w:t>condiţiilor</w:t>
      </w:r>
      <w:proofErr w:type="spellEnd"/>
      <w:r w:rsidRPr="00403927">
        <w:rPr>
          <w:b w:val="0"/>
          <w:sz w:val="24"/>
          <w:szCs w:val="24"/>
        </w:rPr>
        <w:t xml:space="preserve"> de biotop, datorită, modificărilor </w:t>
      </w:r>
      <w:proofErr w:type="spellStart"/>
      <w:r w:rsidRPr="00403927">
        <w:rPr>
          <w:b w:val="0"/>
          <w:sz w:val="24"/>
          <w:szCs w:val="24"/>
        </w:rPr>
        <w:t>structuriilor</w:t>
      </w:r>
      <w:proofErr w:type="spellEnd"/>
      <w:r w:rsidRPr="00403927">
        <w:rPr>
          <w:b w:val="0"/>
          <w:sz w:val="24"/>
          <w:szCs w:val="24"/>
        </w:rPr>
        <w:t xml:space="preserve"> orizontale </w:t>
      </w:r>
      <w:proofErr w:type="spellStart"/>
      <w:r w:rsidRPr="00403927">
        <w:rPr>
          <w:b w:val="0"/>
          <w:sz w:val="24"/>
          <w:szCs w:val="24"/>
        </w:rPr>
        <w:t>şi</w:t>
      </w:r>
      <w:proofErr w:type="spellEnd"/>
      <w:r w:rsidRPr="00403927">
        <w:rPr>
          <w:b w:val="0"/>
          <w:sz w:val="24"/>
          <w:szCs w:val="24"/>
        </w:rPr>
        <w:t xml:space="preserve"> verticale (</w:t>
      </w:r>
      <w:proofErr w:type="spellStart"/>
      <w:r w:rsidRPr="00403927">
        <w:rPr>
          <w:b w:val="0"/>
          <w:sz w:val="24"/>
          <w:szCs w:val="24"/>
        </w:rPr>
        <w:t>retenţie</w:t>
      </w:r>
      <w:proofErr w:type="spellEnd"/>
      <w:r w:rsidRPr="00403927">
        <w:rPr>
          <w:b w:val="0"/>
          <w:sz w:val="24"/>
          <w:szCs w:val="24"/>
        </w:rPr>
        <w:t xml:space="preserve"> diferită a apei pluviale, regim de lumină </w:t>
      </w:r>
      <w:proofErr w:type="spellStart"/>
      <w:r w:rsidRPr="00403927">
        <w:rPr>
          <w:b w:val="0"/>
          <w:sz w:val="24"/>
          <w:szCs w:val="24"/>
        </w:rPr>
        <w:t>diferenţiat</w:t>
      </w:r>
      <w:proofErr w:type="spellEnd"/>
      <w:r w:rsidRPr="00403927">
        <w:rPr>
          <w:b w:val="0"/>
          <w:sz w:val="24"/>
          <w:szCs w:val="24"/>
        </w:rPr>
        <w:t xml:space="preserve">, </w:t>
      </w:r>
      <w:proofErr w:type="spellStart"/>
      <w:r w:rsidRPr="00403927">
        <w:rPr>
          <w:b w:val="0"/>
          <w:sz w:val="24"/>
          <w:szCs w:val="24"/>
        </w:rPr>
        <w:t>circulaţia</w:t>
      </w:r>
      <w:proofErr w:type="spellEnd"/>
      <w:r w:rsidRPr="00403927">
        <w:rPr>
          <w:b w:val="0"/>
          <w:sz w:val="24"/>
          <w:szCs w:val="24"/>
        </w:rPr>
        <w:t xml:space="preserve"> diferită a aerului). </w:t>
      </w:r>
    </w:p>
    <w:p w14:paraId="595D7D5F"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Aceste modificări au loc de obicei </w:t>
      </w:r>
      <w:proofErr w:type="spellStart"/>
      <w:r w:rsidRPr="00403927">
        <w:rPr>
          <w:b w:val="0"/>
          <w:sz w:val="24"/>
          <w:szCs w:val="24"/>
        </w:rPr>
        <w:t>şi</w:t>
      </w:r>
      <w:proofErr w:type="spellEnd"/>
      <w:r w:rsidRPr="00403927">
        <w:rPr>
          <w:b w:val="0"/>
          <w:sz w:val="24"/>
          <w:szCs w:val="24"/>
        </w:rPr>
        <w:t xml:space="preserve"> în natură, prin </w:t>
      </w:r>
      <w:proofErr w:type="spellStart"/>
      <w:r w:rsidRPr="00403927">
        <w:rPr>
          <w:b w:val="0"/>
          <w:sz w:val="24"/>
          <w:szCs w:val="24"/>
        </w:rPr>
        <w:t>prăbuşirea</w:t>
      </w:r>
      <w:proofErr w:type="spellEnd"/>
      <w:r w:rsidRPr="00403927">
        <w:rPr>
          <w:b w:val="0"/>
          <w:sz w:val="24"/>
          <w:szCs w:val="24"/>
        </w:rPr>
        <w:t xml:space="preserve"> arborilor foarte bătrâni, </w:t>
      </w:r>
      <w:proofErr w:type="spellStart"/>
      <w:r w:rsidRPr="00403927">
        <w:rPr>
          <w:b w:val="0"/>
          <w:sz w:val="24"/>
          <w:szCs w:val="24"/>
        </w:rPr>
        <w:t>apariţia</w:t>
      </w:r>
      <w:proofErr w:type="spellEnd"/>
      <w:r w:rsidRPr="00403927">
        <w:rPr>
          <w:b w:val="0"/>
          <w:sz w:val="24"/>
          <w:szCs w:val="24"/>
        </w:rPr>
        <w:t xml:space="preserve"> </w:t>
      </w:r>
      <w:proofErr w:type="spellStart"/>
      <w:r w:rsidRPr="00403927">
        <w:rPr>
          <w:b w:val="0"/>
          <w:sz w:val="24"/>
          <w:szCs w:val="24"/>
        </w:rPr>
        <w:t>iescarilor</w:t>
      </w:r>
      <w:proofErr w:type="spellEnd"/>
      <w:r w:rsidRPr="00403927">
        <w:rPr>
          <w:b w:val="0"/>
          <w:sz w:val="24"/>
          <w:szCs w:val="24"/>
        </w:rPr>
        <w:t xml:space="preserve">, atac al </w:t>
      </w:r>
      <w:proofErr w:type="spellStart"/>
      <w:r w:rsidRPr="00403927">
        <w:rPr>
          <w:b w:val="0"/>
          <w:sz w:val="24"/>
          <w:szCs w:val="24"/>
        </w:rPr>
        <w:t>daunătorilor</w:t>
      </w:r>
      <w:proofErr w:type="spellEnd"/>
      <w:r w:rsidRPr="00403927">
        <w:rPr>
          <w:b w:val="0"/>
          <w:sz w:val="24"/>
          <w:szCs w:val="24"/>
        </w:rPr>
        <w:t xml:space="preserve"> fitofagi, </w:t>
      </w:r>
      <w:proofErr w:type="spellStart"/>
      <w:r w:rsidRPr="00403927">
        <w:rPr>
          <w:b w:val="0"/>
          <w:sz w:val="24"/>
          <w:szCs w:val="24"/>
        </w:rPr>
        <w:t>doborâturi</w:t>
      </w:r>
      <w:proofErr w:type="spellEnd"/>
      <w:r w:rsidRPr="00403927">
        <w:rPr>
          <w:b w:val="0"/>
          <w:sz w:val="24"/>
          <w:szCs w:val="24"/>
        </w:rPr>
        <w:t xml:space="preserve"> de vânt etc.. </w:t>
      </w:r>
    </w:p>
    <w:p w14:paraId="729F7E4D"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După această perioadă, datorită dinamicii naturale a habitatelor, zona tinde să se refacă. </w:t>
      </w:r>
    </w:p>
    <w:p w14:paraId="6BBD332D" w14:textId="58229346"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Prevederile </w:t>
      </w:r>
      <w:proofErr w:type="spellStart"/>
      <w:r w:rsidRPr="00403927">
        <w:rPr>
          <w:b w:val="0"/>
          <w:sz w:val="24"/>
          <w:szCs w:val="24"/>
        </w:rPr>
        <w:t>amenajamanetelor</w:t>
      </w:r>
      <w:proofErr w:type="spellEnd"/>
      <w:r w:rsidRPr="00403927">
        <w:rPr>
          <w:b w:val="0"/>
          <w:sz w:val="24"/>
          <w:szCs w:val="24"/>
        </w:rPr>
        <w:t xml:space="preserve"> silvice în ce </w:t>
      </w:r>
      <w:proofErr w:type="spellStart"/>
      <w:r w:rsidRPr="00403927">
        <w:rPr>
          <w:b w:val="0"/>
          <w:sz w:val="24"/>
          <w:szCs w:val="24"/>
        </w:rPr>
        <w:t>priveşte</w:t>
      </w:r>
      <w:proofErr w:type="spellEnd"/>
      <w:r w:rsidRPr="00403927">
        <w:rPr>
          <w:b w:val="0"/>
          <w:sz w:val="24"/>
          <w:szCs w:val="24"/>
        </w:rPr>
        <w:t xml:space="preserve"> dinamica </w:t>
      </w:r>
      <w:proofErr w:type="spellStart"/>
      <w:r w:rsidRPr="00403927">
        <w:rPr>
          <w:b w:val="0"/>
          <w:sz w:val="24"/>
          <w:szCs w:val="24"/>
        </w:rPr>
        <w:t>arboretelor</w:t>
      </w:r>
      <w:proofErr w:type="spellEnd"/>
      <w:r w:rsidRPr="00403927">
        <w:rPr>
          <w:b w:val="0"/>
          <w:sz w:val="24"/>
          <w:szCs w:val="24"/>
        </w:rPr>
        <w:t xml:space="preserve"> pe termen lung, </w:t>
      </w:r>
      <w:proofErr w:type="spellStart"/>
      <w:r w:rsidRPr="00403927">
        <w:rPr>
          <w:b w:val="0"/>
          <w:sz w:val="24"/>
          <w:szCs w:val="24"/>
        </w:rPr>
        <w:t>susţinute</w:t>
      </w:r>
      <w:proofErr w:type="spellEnd"/>
      <w:r w:rsidRPr="00403927">
        <w:rPr>
          <w:b w:val="0"/>
          <w:sz w:val="24"/>
          <w:szCs w:val="24"/>
        </w:rPr>
        <w:t xml:space="preserve"> de un ciclu de </w:t>
      </w:r>
      <w:proofErr w:type="spellStart"/>
      <w:r w:rsidRPr="00403927">
        <w:rPr>
          <w:b w:val="0"/>
          <w:sz w:val="24"/>
          <w:szCs w:val="24"/>
        </w:rPr>
        <w:t>producţie</w:t>
      </w:r>
      <w:proofErr w:type="spellEnd"/>
      <w:r w:rsidRPr="00403927">
        <w:rPr>
          <w:b w:val="0"/>
          <w:sz w:val="24"/>
          <w:szCs w:val="24"/>
        </w:rPr>
        <w:t xml:space="preserve"> de </w:t>
      </w:r>
      <w:r w:rsidR="007710D5" w:rsidRPr="00403927">
        <w:rPr>
          <w:b w:val="0"/>
          <w:sz w:val="24"/>
          <w:szCs w:val="24"/>
        </w:rPr>
        <w:t>25</w:t>
      </w:r>
      <w:r w:rsidRPr="00403927">
        <w:rPr>
          <w:b w:val="0"/>
          <w:sz w:val="24"/>
          <w:szCs w:val="24"/>
        </w:rPr>
        <w:t xml:space="preserve"> de ani, indică păstrarea caracteristicilor actuale ale habitatelor sau </w:t>
      </w:r>
      <w:proofErr w:type="spellStart"/>
      <w:r w:rsidRPr="00403927">
        <w:rPr>
          <w:b w:val="0"/>
          <w:sz w:val="24"/>
          <w:szCs w:val="24"/>
        </w:rPr>
        <w:t>îmbunătăţirea</w:t>
      </w:r>
      <w:proofErr w:type="spellEnd"/>
      <w:r w:rsidRPr="00403927">
        <w:rPr>
          <w:b w:val="0"/>
          <w:sz w:val="24"/>
          <w:szCs w:val="24"/>
        </w:rPr>
        <w:t xml:space="preserve"> lor. </w:t>
      </w:r>
    </w:p>
    <w:p w14:paraId="54613211"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Astfel se estimează: </w:t>
      </w:r>
    </w:p>
    <w:p w14:paraId="2FCAA598" w14:textId="77777777" w:rsidR="003E06EA" w:rsidRPr="00403927" w:rsidRDefault="003E06EA" w:rsidP="00157905">
      <w:pPr>
        <w:pStyle w:val="Titlu2"/>
        <w:numPr>
          <w:ilvl w:val="0"/>
          <w:numId w:val="22"/>
        </w:numPr>
        <w:tabs>
          <w:tab w:val="left" w:pos="142"/>
          <w:tab w:val="left" w:pos="709"/>
        </w:tabs>
        <w:ind w:left="-284" w:right="-711" w:firstLine="0"/>
        <w:rPr>
          <w:b w:val="0"/>
          <w:sz w:val="24"/>
          <w:szCs w:val="24"/>
        </w:rPr>
      </w:pPr>
      <w:r w:rsidRPr="00403927">
        <w:rPr>
          <w:b w:val="0"/>
          <w:sz w:val="24"/>
          <w:szCs w:val="24"/>
        </w:rPr>
        <w:t xml:space="preserve">menținerea diversități structurale – atât pe verticală (structuri relativ </w:t>
      </w:r>
      <w:proofErr w:type="spellStart"/>
      <w:r w:rsidRPr="00403927">
        <w:rPr>
          <w:b w:val="0"/>
          <w:sz w:val="24"/>
          <w:szCs w:val="24"/>
        </w:rPr>
        <w:t>pluriene</w:t>
      </w:r>
      <w:proofErr w:type="spellEnd"/>
      <w:r w:rsidRPr="00403927">
        <w:rPr>
          <w:b w:val="0"/>
          <w:sz w:val="24"/>
          <w:szCs w:val="24"/>
        </w:rPr>
        <w:t xml:space="preserve">) cât și pe orizontală (structură mozaicată – existența de </w:t>
      </w:r>
      <w:proofErr w:type="spellStart"/>
      <w:r w:rsidRPr="00403927">
        <w:rPr>
          <w:b w:val="0"/>
          <w:sz w:val="24"/>
          <w:szCs w:val="24"/>
        </w:rPr>
        <w:t>arborete</w:t>
      </w:r>
      <w:proofErr w:type="spellEnd"/>
      <w:r w:rsidRPr="00403927">
        <w:rPr>
          <w:b w:val="0"/>
          <w:sz w:val="24"/>
          <w:szCs w:val="24"/>
        </w:rPr>
        <w:t xml:space="preserve"> in faze de dezvoltare diferită), </w:t>
      </w:r>
    </w:p>
    <w:p w14:paraId="0C3F95E2" w14:textId="77777777" w:rsidR="003E06EA" w:rsidRPr="00403927" w:rsidRDefault="003E06EA" w:rsidP="00157905">
      <w:pPr>
        <w:pStyle w:val="Titlu2"/>
        <w:numPr>
          <w:ilvl w:val="0"/>
          <w:numId w:val="22"/>
        </w:numPr>
        <w:tabs>
          <w:tab w:val="left" w:pos="142"/>
          <w:tab w:val="left" w:pos="709"/>
        </w:tabs>
        <w:ind w:left="-284" w:right="-711" w:firstLine="0"/>
        <w:rPr>
          <w:b w:val="0"/>
          <w:sz w:val="24"/>
          <w:szCs w:val="24"/>
        </w:rPr>
      </w:pPr>
      <w:r w:rsidRPr="00403927">
        <w:rPr>
          <w:b w:val="0"/>
          <w:sz w:val="24"/>
          <w:szCs w:val="24"/>
        </w:rPr>
        <w:t xml:space="preserve">ii. </w:t>
      </w:r>
      <w:proofErr w:type="spellStart"/>
      <w:r w:rsidRPr="00403927">
        <w:rPr>
          <w:b w:val="0"/>
          <w:sz w:val="24"/>
          <w:szCs w:val="24"/>
        </w:rPr>
        <w:t>menţinerea</w:t>
      </w:r>
      <w:proofErr w:type="spellEnd"/>
      <w:r w:rsidRPr="00403927">
        <w:rPr>
          <w:b w:val="0"/>
          <w:sz w:val="24"/>
          <w:szCs w:val="24"/>
        </w:rPr>
        <w:t xml:space="preserve"> </w:t>
      </w:r>
      <w:proofErr w:type="spellStart"/>
      <w:r w:rsidRPr="00403927">
        <w:rPr>
          <w:b w:val="0"/>
          <w:sz w:val="24"/>
          <w:szCs w:val="24"/>
        </w:rPr>
        <w:t>compoziţiei</w:t>
      </w:r>
      <w:proofErr w:type="spellEnd"/>
      <w:r w:rsidRPr="00403927">
        <w:rPr>
          <w:b w:val="0"/>
          <w:sz w:val="24"/>
          <w:szCs w:val="24"/>
        </w:rPr>
        <w:t xml:space="preserve"> conform specificului ecologic al zonei. </w:t>
      </w:r>
    </w:p>
    <w:p w14:paraId="7E65B486" w14:textId="77777777" w:rsidR="003E06EA" w:rsidRPr="00403927" w:rsidRDefault="003E06EA" w:rsidP="00157905">
      <w:pPr>
        <w:pStyle w:val="Titlu2"/>
        <w:tabs>
          <w:tab w:val="left" w:pos="142"/>
          <w:tab w:val="left" w:pos="709"/>
        </w:tabs>
        <w:ind w:left="-284" w:right="-711" w:firstLine="0"/>
        <w:rPr>
          <w:b w:val="0"/>
          <w:sz w:val="24"/>
          <w:szCs w:val="24"/>
        </w:rPr>
      </w:pPr>
    </w:p>
    <w:p w14:paraId="1ECB6614" w14:textId="77777777" w:rsidR="003E06EA" w:rsidRPr="00403927" w:rsidRDefault="003E06EA" w:rsidP="00157905">
      <w:pPr>
        <w:pStyle w:val="Titlu2"/>
        <w:tabs>
          <w:tab w:val="left" w:pos="709"/>
        </w:tabs>
        <w:ind w:left="-284" w:right="-711" w:firstLine="426"/>
        <w:rPr>
          <w:b w:val="0"/>
          <w:sz w:val="24"/>
          <w:szCs w:val="24"/>
        </w:rPr>
      </w:pPr>
      <w:r w:rsidRPr="00403927">
        <w:rPr>
          <w:b w:val="0"/>
          <w:sz w:val="24"/>
          <w:szCs w:val="24"/>
        </w:rPr>
        <w:t xml:space="preserve">Concluzionăm că lucrările propuse nu afectează negativ semnificativ starea de conservare a habitatelor forestiere de interes comunitar pe termene scurt </w:t>
      </w:r>
      <w:proofErr w:type="spellStart"/>
      <w:r w:rsidRPr="00403927">
        <w:rPr>
          <w:b w:val="0"/>
          <w:sz w:val="24"/>
          <w:szCs w:val="24"/>
        </w:rPr>
        <w:t>şi</w:t>
      </w:r>
      <w:proofErr w:type="spellEnd"/>
      <w:r w:rsidRPr="00403927">
        <w:rPr>
          <w:b w:val="0"/>
          <w:sz w:val="24"/>
          <w:szCs w:val="24"/>
        </w:rPr>
        <w:t xml:space="preserve"> lung.</w:t>
      </w:r>
    </w:p>
    <w:bookmarkEnd w:id="43"/>
    <w:bookmarkEnd w:id="44"/>
    <w:p w14:paraId="7C17C83B" w14:textId="77777777" w:rsidR="003E06EA" w:rsidRPr="00403927" w:rsidRDefault="003E06EA" w:rsidP="00157905">
      <w:pPr>
        <w:pStyle w:val="Titlu2"/>
        <w:tabs>
          <w:tab w:val="left" w:pos="709"/>
        </w:tabs>
        <w:ind w:left="0" w:right="-711" w:firstLine="426"/>
        <w:rPr>
          <w:b w:val="0"/>
          <w:sz w:val="24"/>
          <w:szCs w:val="24"/>
        </w:rPr>
      </w:pPr>
    </w:p>
    <w:p w14:paraId="37697DC3" w14:textId="72AB3180" w:rsidR="003E06EA" w:rsidRPr="00403927" w:rsidRDefault="003E06EA" w:rsidP="00157905">
      <w:pPr>
        <w:pStyle w:val="Titlu2"/>
        <w:tabs>
          <w:tab w:val="left" w:pos="709"/>
        </w:tabs>
        <w:ind w:left="1685" w:right="-711" w:firstLine="0"/>
      </w:pPr>
      <w:r w:rsidRPr="00403927">
        <w:t>1.</w:t>
      </w:r>
      <w:r w:rsidR="00B93BE5" w:rsidRPr="00403927">
        <w:t>6.</w:t>
      </w:r>
      <w:r w:rsidRPr="00403927">
        <w:t>Impactul din faza de aplicare a activităților generate de lucrările silvice</w:t>
      </w:r>
    </w:p>
    <w:p w14:paraId="650A8545" w14:textId="77777777" w:rsidR="003E06EA" w:rsidRPr="00403927" w:rsidRDefault="003E06EA" w:rsidP="00157905">
      <w:pPr>
        <w:pStyle w:val="Titlu2"/>
        <w:tabs>
          <w:tab w:val="left" w:pos="709"/>
        </w:tabs>
        <w:ind w:left="0" w:right="-711" w:firstLine="0"/>
        <w:rPr>
          <w:b w:val="0"/>
          <w:sz w:val="24"/>
          <w:szCs w:val="24"/>
        </w:rPr>
      </w:pPr>
      <w:r w:rsidRPr="00403927">
        <w:rPr>
          <w:b w:val="0"/>
          <w:sz w:val="24"/>
          <w:szCs w:val="24"/>
        </w:rPr>
        <w:t xml:space="preserve"> </w:t>
      </w:r>
    </w:p>
    <w:p w14:paraId="5FA78354"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Lucrările propuse se </w:t>
      </w:r>
      <w:proofErr w:type="spellStart"/>
      <w:r w:rsidRPr="00403927">
        <w:rPr>
          <w:b w:val="0"/>
          <w:sz w:val="24"/>
          <w:szCs w:val="24"/>
        </w:rPr>
        <w:t>desfăşoară</w:t>
      </w:r>
      <w:proofErr w:type="spellEnd"/>
      <w:r w:rsidRPr="00403927">
        <w:rPr>
          <w:b w:val="0"/>
          <w:sz w:val="24"/>
          <w:szCs w:val="24"/>
        </w:rPr>
        <w:t xml:space="preserve"> periodic conform prevederilor amenajamentului silvic, pe o durată scurtă respectându-se Ordinului nr. 1.540 din 3 iunie 2011 – Normele privind stabilirea termenelor, </w:t>
      </w:r>
      <w:proofErr w:type="spellStart"/>
      <w:r w:rsidRPr="00403927">
        <w:rPr>
          <w:b w:val="0"/>
          <w:sz w:val="24"/>
          <w:szCs w:val="24"/>
        </w:rPr>
        <w:t>modalitatilor</w:t>
      </w:r>
      <w:proofErr w:type="spellEnd"/>
      <w:r w:rsidRPr="00403927">
        <w:rPr>
          <w:b w:val="0"/>
          <w:sz w:val="24"/>
          <w:szCs w:val="24"/>
        </w:rPr>
        <w:t xml:space="preserve"> si perioadelor de exploatare a masei lemnoase din Unitățile de Protecție și </w:t>
      </w:r>
      <w:proofErr w:type="spellStart"/>
      <w:r w:rsidRPr="00403927">
        <w:rPr>
          <w:b w:val="0"/>
          <w:sz w:val="24"/>
          <w:szCs w:val="24"/>
        </w:rPr>
        <w:t>Producţie</w:t>
      </w:r>
      <w:proofErr w:type="spellEnd"/>
      <w:r w:rsidRPr="00403927">
        <w:rPr>
          <w:b w:val="0"/>
          <w:sz w:val="24"/>
          <w:szCs w:val="24"/>
        </w:rPr>
        <w:t xml:space="preserve"> constituite din fond forestier și vegetației forestieră din afara fondului forestier.</w:t>
      </w:r>
    </w:p>
    <w:p w14:paraId="3866107F"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 In perioada de aplicare a activităților generate de lucrările silvice impactul este direct, pe termen scurt, limitat la durata </w:t>
      </w:r>
      <w:proofErr w:type="spellStart"/>
      <w:r w:rsidRPr="00403927">
        <w:rPr>
          <w:b w:val="0"/>
          <w:sz w:val="24"/>
          <w:szCs w:val="24"/>
        </w:rPr>
        <w:t>executiei</w:t>
      </w:r>
      <w:proofErr w:type="spellEnd"/>
      <w:r w:rsidRPr="00403927">
        <w:rPr>
          <w:b w:val="0"/>
          <w:sz w:val="24"/>
          <w:szCs w:val="24"/>
        </w:rPr>
        <w:t xml:space="preserve">, nu este rezidual și nu se </w:t>
      </w:r>
      <w:proofErr w:type="spellStart"/>
      <w:r w:rsidRPr="00403927">
        <w:rPr>
          <w:b w:val="0"/>
          <w:sz w:val="24"/>
          <w:szCs w:val="24"/>
        </w:rPr>
        <w:t>cumuleaza</w:t>
      </w:r>
      <w:proofErr w:type="spellEnd"/>
      <w:r w:rsidRPr="00403927">
        <w:rPr>
          <w:b w:val="0"/>
          <w:sz w:val="24"/>
          <w:szCs w:val="24"/>
        </w:rPr>
        <w:t xml:space="preserve"> în zona studiata cu impactul generat de alte </w:t>
      </w:r>
      <w:proofErr w:type="spellStart"/>
      <w:r w:rsidRPr="00403927">
        <w:rPr>
          <w:b w:val="0"/>
          <w:sz w:val="24"/>
          <w:szCs w:val="24"/>
        </w:rPr>
        <w:t>activitati</w:t>
      </w:r>
      <w:proofErr w:type="spellEnd"/>
      <w:r w:rsidRPr="00403927">
        <w:rPr>
          <w:b w:val="0"/>
          <w:sz w:val="24"/>
          <w:szCs w:val="24"/>
        </w:rPr>
        <w:t xml:space="preserve"> existente, datorita </w:t>
      </w:r>
      <w:proofErr w:type="spellStart"/>
      <w:r w:rsidRPr="00403927">
        <w:rPr>
          <w:b w:val="0"/>
          <w:sz w:val="24"/>
          <w:szCs w:val="24"/>
        </w:rPr>
        <w:t>suprafetelor</w:t>
      </w:r>
      <w:proofErr w:type="spellEnd"/>
      <w:r w:rsidRPr="00403927">
        <w:rPr>
          <w:b w:val="0"/>
          <w:sz w:val="24"/>
          <w:szCs w:val="24"/>
        </w:rPr>
        <w:t xml:space="preserve"> întinse pe care se aplică lucrările. </w:t>
      </w:r>
    </w:p>
    <w:p w14:paraId="3E93AFF4"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Nu se poate cumula de exemplu zgomotul produs de </w:t>
      </w:r>
      <w:proofErr w:type="spellStart"/>
      <w:r w:rsidRPr="00403927">
        <w:rPr>
          <w:b w:val="0"/>
          <w:sz w:val="24"/>
          <w:szCs w:val="24"/>
        </w:rPr>
        <w:t>lucrarile</w:t>
      </w:r>
      <w:proofErr w:type="spellEnd"/>
      <w:r w:rsidRPr="00403927">
        <w:rPr>
          <w:b w:val="0"/>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
    <w:p w14:paraId="42D1F8FC"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r>
      <w:proofErr w:type="spellStart"/>
      <w:r w:rsidRPr="00403927">
        <w:rPr>
          <w:b w:val="0"/>
          <w:sz w:val="24"/>
          <w:szCs w:val="24"/>
        </w:rPr>
        <w:t>Dupa</w:t>
      </w:r>
      <w:proofErr w:type="spellEnd"/>
      <w:r w:rsidRPr="00403927">
        <w:rPr>
          <w:b w:val="0"/>
          <w:sz w:val="24"/>
          <w:szCs w:val="24"/>
        </w:rPr>
        <w:t xml:space="preserve"> finalizarea </w:t>
      </w:r>
      <w:proofErr w:type="spellStart"/>
      <w:r w:rsidRPr="00403927">
        <w:rPr>
          <w:b w:val="0"/>
          <w:sz w:val="24"/>
          <w:szCs w:val="24"/>
        </w:rPr>
        <w:t>lucrarilor</w:t>
      </w:r>
      <w:proofErr w:type="spellEnd"/>
      <w:r w:rsidRPr="00403927">
        <w:rPr>
          <w:b w:val="0"/>
          <w:sz w:val="24"/>
          <w:szCs w:val="24"/>
        </w:rPr>
        <w:t xml:space="preserve"> silvice impactul asupra ariei protejate are componente pozitive pe termen lung.</w:t>
      </w:r>
    </w:p>
    <w:p w14:paraId="0C49B11E" w14:textId="77777777" w:rsidR="003E06EA" w:rsidRPr="00403927" w:rsidRDefault="003E06EA" w:rsidP="00157905">
      <w:pPr>
        <w:pStyle w:val="Titlu2"/>
        <w:tabs>
          <w:tab w:val="left" w:pos="709"/>
        </w:tabs>
        <w:ind w:left="-284" w:right="-711" w:firstLine="0"/>
        <w:rPr>
          <w:b w:val="0"/>
          <w:sz w:val="24"/>
          <w:szCs w:val="24"/>
        </w:rPr>
      </w:pPr>
      <w:r w:rsidRPr="00403927">
        <w:rPr>
          <w:b w:val="0"/>
          <w:sz w:val="24"/>
          <w:szCs w:val="24"/>
        </w:rPr>
        <w:tab/>
        <w:t xml:space="preserve"> Impactul nu este rezidual, lucrările silvice menținând sau refăcând starea de conservare favorabilă a habitatelor.</w:t>
      </w:r>
    </w:p>
    <w:p w14:paraId="021C9003" w14:textId="77777777" w:rsidR="003E06EA" w:rsidRPr="00403927" w:rsidRDefault="003E06EA" w:rsidP="00157905">
      <w:pPr>
        <w:pStyle w:val="Titlu2"/>
        <w:tabs>
          <w:tab w:val="left" w:pos="3348"/>
        </w:tabs>
        <w:ind w:left="0" w:right="-711" w:firstLine="0"/>
        <w:rPr>
          <w:b w:val="0"/>
          <w:sz w:val="24"/>
          <w:szCs w:val="24"/>
        </w:rPr>
      </w:pPr>
    </w:p>
    <w:p w14:paraId="1CCD7AD7" w14:textId="7CA663E5" w:rsidR="003E06EA" w:rsidRPr="00403927" w:rsidRDefault="003E06EA" w:rsidP="00157905">
      <w:pPr>
        <w:pStyle w:val="Titlu2"/>
        <w:tabs>
          <w:tab w:val="left" w:pos="3348"/>
        </w:tabs>
        <w:ind w:left="0" w:right="-711" w:firstLine="0"/>
        <w:rPr>
          <w:b w:val="0"/>
          <w:sz w:val="24"/>
          <w:szCs w:val="24"/>
        </w:rPr>
      </w:pPr>
    </w:p>
    <w:p w14:paraId="16534B2B" w14:textId="14777795" w:rsidR="0083363A" w:rsidRPr="00403927" w:rsidRDefault="0083363A" w:rsidP="00157905">
      <w:pPr>
        <w:pStyle w:val="Titlu2"/>
        <w:tabs>
          <w:tab w:val="left" w:pos="3348"/>
        </w:tabs>
        <w:ind w:left="0" w:right="-711" w:firstLine="0"/>
        <w:rPr>
          <w:b w:val="0"/>
          <w:sz w:val="24"/>
          <w:szCs w:val="24"/>
        </w:rPr>
      </w:pPr>
    </w:p>
    <w:p w14:paraId="46334321" w14:textId="37A32513" w:rsidR="0083363A" w:rsidRPr="00403927" w:rsidRDefault="0083363A" w:rsidP="00157905">
      <w:pPr>
        <w:pStyle w:val="Titlu2"/>
        <w:tabs>
          <w:tab w:val="left" w:pos="3348"/>
        </w:tabs>
        <w:ind w:left="0" w:right="-711" w:firstLine="0"/>
        <w:rPr>
          <w:b w:val="0"/>
          <w:sz w:val="24"/>
          <w:szCs w:val="24"/>
        </w:rPr>
      </w:pPr>
    </w:p>
    <w:p w14:paraId="08D22CD0" w14:textId="020DD20D" w:rsidR="0083363A" w:rsidRPr="00403927" w:rsidRDefault="0083363A" w:rsidP="00157905">
      <w:pPr>
        <w:pStyle w:val="Titlu2"/>
        <w:tabs>
          <w:tab w:val="left" w:pos="3348"/>
        </w:tabs>
        <w:ind w:left="0" w:right="-711" w:firstLine="0"/>
        <w:rPr>
          <w:b w:val="0"/>
          <w:sz w:val="24"/>
          <w:szCs w:val="24"/>
        </w:rPr>
      </w:pPr>
    </w:p>
    <w:p w14:paraId="673FEFD2" w14:textId="1AE046DA" w:rsidR="0083363A" w:rsidRPr="00403927" w:rsidRDefault="0083363A" w:rsidP="00157905">
      <w:pPr>
        <w:pStyle w:val="Titlu2"/>
        <w:tabs>
          <w:tab w:val="left" w:pos="3348"/>
        </w:tabs>
        <w:ind w:left="0" w:right="-711" w:firstLine="0"/>
        <w:rPr>
          <w:b w:val="0"/>
          <w:sz w:val="24"/>
          <w:szCs w:val="24"/>
        </w:rPr>
      </w:pPr>
    </w:p>
    <w:p w14:paraId="290AD178" w14:textId="1F12ABE2" w:rsidR="0083363A" w:rsidRPr="00403927" w:rsidRDefault="0083363A" w:rsidP="00157905">
      <w:pPr>
        <w:pStyle w:val="Titlu2"/>
        <w:tabs>
          <w:tab w:val="left" w:pos="3348"/>
        </w:tabs>
        <w:ind w:left="0" w:right="-711" w:firstLine="0"/>
        <w:rPr>
          <w:b w:val="0"/>
          <w:sz w:val="24"/>
          <w:szCs w:val="24"/>
        </w:rPr>
      </w:pPr>
    </w:p>
    <w:p w14:paraId="2A58B4ED" w14:textId="77777777" w:rsidR="0083363A" w:rsidRPr="00403927" w:rsidRDefault="0083363A" w:rsidP="00157905">
      <w:pPr>
        <w:pStyle w:val="Titlu2"/>
        <w:tabs>
          <w:tab w:val="left" w:pos="3348"/>
        </w:tabs>
        <w:ind w:left="0" w:right="-711" w:firstLine="0"/>
        <w:rPr>
          <w:b w:val="0"/>
          <w:sz w:val="24"/>
          <w:szCs w:val="24"/>
        </w:rPr>
      </w:pPr>
    </w:p>
    <w:p w14:paraId="11EE42FB" w14:textId="1D4301BE" w:rsidR="003E06EA" w:rsidRPr="00403927" w:rsidRDefault="003E06EA" w:rsidP="00157905">
      <w:pPr>
        <w:pStyle w:val="Titlu2"/>
        <w:tabs>
          <w:tab w:val="left" w:pos="3348"/>
        </w:tabs>
        <w:ind w:left="1685" w:right="-711" w:firstLine="0"/>
      </w:pPr>
      <w:r w:rsidRPr="00403927">
        <w:lastRenderedPageBreak/>
        <w:t>1.</w:t>
      </w:r>
      <w:r w:rsidR="00B93BE5" w:rsidRPr="00403927">
        <w:t>7</w:t>
      </w:r>
      <w:r w:rsidRPr="00403927">
        <w:t xml:space="preserve">.Impactul rezidual </w:t>
      </w:r>
    </w:p>
    <w:p w14:paraId="7C8C5C7D" w14:textId="77777777" w:rsidR="003E06EA" w:rsidRPr="00403927" w:rsidRDefault="003E06EA" w:rsidP="00157905">
      <w:pPr>
        <w:pStyle w:val="Titlu2"/>
        <w:tabs>
          <w:tab w:val="left" w:pos="3348"/>
        </w:tabs>
        <w:ind w:left="1685" w:right="-711" w:firstLine="0"/>
      </w:pPr>
    </w:p>
    <w:p w14:paraId="2FC5284A" w14:textId="77441890" w:rsidR="003E06EA" w:rsidRPr="00403927" w:rsidRDefault="003E06EA" w:rsidP="00157905">
      <w:pPr>
        <w:pStyle w:val="Titlu2"/>
        <w:tabs>
          <w:tab w:val="left" w:pos="567"/>
        </w:tabs>
        <w:ind w:left="-284" w:right="-711" w:firstLine="0"/>
        <w:rPr>
          <w:b w:val="0"/>
          <w:sz w:val="24"/>
          <w:szCs w:val="24"/>
        </w:rPr>
      </w:pPr>
      <w:r w:rsidRPr="00403927">
        <w:rPr>
          <w:b w:val="0"/>
          <w:sz w:val="24"/>
          <w:szCs w:val="24"/>
        </w:rPr>
        <w:tab/>
        <w:t xml:space="preserve">Impactul rezidual este minim, acesta fiind datorat </w:t>
      </w:r>
      <w:proofErr w:type="spellStart"/>
      <w:r w:rsidRPr="00403927">
        <w:rPr>
          <w:b w:val="0"/>
          <w:sz w:val="24"/>
          <w:szCs w:val="24"/>
        </w:rPr>
        <w:t>modificarilor</w:t>
      </w:r>
      <w:proofErr w:type="spellEnd"/>
      <w:r w:rsidRPr="00403927">
        <w:rPr>
          <w:b w:val="0"/>
          <w:sz w:val="24"/>
          <w:szCs w:val="24"/>
        </w:rPr>
        <w:t xml:space="preserve"> microclimatului local, respectiv al </w:t>
      </w:r>
      <w:proofErr w:type="spellStart"/>
      <w:r w:rsidRPr="00403927">
        <w:rPr>
          <w:b w:val="0"/>
          <w:sz w:val="24"/>
          <w:szCs w:val="24"/>
        </w:rPr>
        <w:t>condiţiilor</w:t>
      </w:r>
      <w:proofErr w:type="spellEnd"/>
      <w:r w:rsidRPr="00403927">
        <w:rPr>
          <w:b w:val="0"/>
          <w:sz w:val="24"/>
          <w:szCs w:val="24"/>
        </w:rPr>
        <w:t xml:space="preserve"> de biotop, datorită, modificărilor </w:t>
      </w:r>
      <w:proofErr w:type="spellStart"/>
      <w:r w:rsidRPr="00403927">
        <w:rPr>
          <w:b w:val="0"/>
          <w:sz w:val="24"/>
          <w:szCs w:val="24"/>
        </w:rPr>
        <w:t>structuriilor</w:t>
      </w:r>
      <w:proofErr w:type="spellEnd"/>
      <w:r w:rsidRPr="00403927">
        <w:rPr>
          <w:b w:val="0"/>
          <w:sz w:val="24"/>
          <w:szCs w:val="24"/>
        </w:rPr>
        <w:t xml:space="preserve"> orizontale </w:t>
      </w:r>
      <w:proofErr w:type="spellStart"/>
      <w:r w:rsidRPr="00403927">
        <w:rPr>
          <w:b w:val="0"/>
          <w:sz w:val="24"/>
          <w:szCs w:val="24"/>
        </w:rPr>
        <w:t>şi</w:t>
      </w:r>
      <w:proofErr w:type="spellEnd"/>
      <w:r w:rsidRPr="00403927">
        <w:rPr>
          <w:b w:val="0"/>
          <w:sz w:val="24"/>
          <w:szCs w:val="24"/>
        </w:rPr>
        <w:t xml:space="preserve"> verticale (</w:t>
      </w:r>
      <w:proofErr w:type="spellStart"/>
      <w:r w:rsidRPr="00403927">
        <w:rPr>
          <w:b w:val="0"/>
          <w:sz w:val="24"/>
          <w:szCs w:val="24"/>
        </w:rPr>
        <w:t>retenţie</w:t>
      </w:r>
      <w:proofErr w:type="spellEnd"/>
      <w:r w:rsidRPr="00403927">
        <w:rPr>
          <w:b w:val="0"/>
          <w:sz w:val="24"/>
          <w:szCs w:val="24"/>
        </w:rPr>
        <w:t xml:space="preserve"> diferită a apei pluviale, regim de lumină </w:t>
      </w:r>
      <w:proofErr w:type="spellStart"/>
      <w:r w:rsidRPr="00403927">
        <w:rPr>
          <w:b w:val="0"/>
          <w:sz w:val="24"/>
          <w:szCs w:val="24"/>
        </w:rPr>
        <w:t>diferenţiat</w:t>
      </w:r>
      <w:proofErr w:type="spellEnd"/>
      <w:r w:rsidRPr="00403927">
        <w:rPr>
          <w:b w:val="0"/>
          <w:sz w:val="24"/>
          <w:szCs w:val="24"/>
        </w:rPr>
        <w:t xml:space="preserve">, </w:t>
      </w:r>
      <w:proofErr w:type="spellStart"/>
      <w:r w:rsidRPr="00403927">
        <w:rPr>
          <w:b w:val="0"/>
          <w:sz w:val="24"/>
          <w:szCs w:val="24"/>
        </w:rPr>
        <w:t>circulaţia</w:t>
      </w:r>
      <w:proofErr w:type="spellEnd"/>
      <w:r w:rsidRPr="00403927">
        <w:rPr>
          <w:b w:val="0"/>
          <w:sz w:val="24"/>
          <w:szCs w:val="24"/>
        </w:rPr>
        <w:t xml:space="preserve"> diferită a aerului), care se va reface in zona, in </w:t>
      </w:r>
      <w:proofErr w:type="spellStart"/>
      <w:r w:rsidRPr="00403927">
        <w:rPr>
          <w:b w:val="0"/>
          <w:sz w:val="24"/>
          <w:szCs w:val="24"/>
        </w:rPr>
        <w:t>conditiile</w:t>
      </w:r>
      <w:proofErr w:type="spellEnd"/>
      <w:r w:rsidRPr="00403927">
        <w:rPr>
          <w:b w:val="0"/>
          <w:sz w:val="24"/>
          <w:szCs w:val="24"/>
        </w:rPr>
        <w:t xml:space="preserve"> succesiunii normale.</w:t>
      </w:r>
    </w:p>
    <w:p w14:paraId="0A6F4314" w14:textId="696D05FE" w:rsidR="0083363A" w:rsidRPr="00403927" w:rsidRDefault="0083363A" w:rsidP="00157905">
      <w:pPr>
        <w:pStyle w:val="Titlu2"/>
        <w:tabs>
          <w:tab w:val="left" w:pos="567"/>
        </w:tabs>
        <w:ind w:left="-284" w:right="-711" w:firstLine="0"/>
        <w:rPr>
          <w:b w:val="0"/>
          <w:sz w:val="24"/>
          <w:szCs w:val="24"/>
        </w:rPr>
      </w:pPr>
    </w:p>
    <w:p w14:paraId="168BD62A" w14:textId="77777777" w:rsidR="0083363A" w:rsidRPr="00403927" w:rsidRDefault="0083363A" w:rsidP="00157905">
      <w:pPr>
        <w:pStyle w:val="Titlu2"/>
        <w:tabs>
          <w:tab w:val="left" w:pos="567"/>
        </w:tabs>
        <w:ind w:left="-284" w:right="-711" w:firstLine="0"/>
        <w:rPr>
          <w:b w:val="0"/>
          <w:sz w:val="24"/>
          <w:szCs w:val="24"/>
        </w:rPr>
      </w:pPr>
    </w:p>
    <w:p w14:paraId="657C4928" w14:textId="287C4402" w:rsidR="003E06EA" w:rsidRPr="00403927" w:rsidRDefault="003E06EA" w:rsidP="003E06EA">
      <w:pPr>
        <w:pStyle w:val="Titlu2"/>
        <w:tabs>
          <w:tab w:val="left" w:pos="567"/>
        </w:tabs>
        <w:ind w:left="1685" w:firstLine="0"/>
      </w:pPr>
      <w:r w:rsidRPr="00403927">
        <w:t>1.</w:t>
      </w:r>
      <w:r w:rsidR="00B93BE5" w:rsidRPr="00403927">
        <w:t>8</w:t>
      </w:r>
      <w:r w:rsidRPr="00403927">
        <w:t xml:space="preserve">.Impactul cumulativ </w:t>
      </w:r>
    </w:p>
    <w:p w14:paraId="6C0F7B7D" w14:textId="77777777" w:rsidR="003E06EA" w:rsidRPr="00591B03" w:rsidRDefault="003E06EA" w:rsidP="003E06EA">
      <w:pPr>
        <w:pStyle w:val="Titlu2"/>
        <w:tabs>
          <w:tab w:val="left" w:pos="567"/>
        </w:tabs>
        <w:ind w:left="1685" w:firstLine="0"/>
        <w:rPr>
          <w:b w:val="0"/>
          <w:color w:val="FF0000"/>
          <w:sz w:val="24"/>
          <w:szCs w:val="24"/>
        </w:rPr>
      </w:pPr>
    </w:p>
    <w:p w14:paraId="24F575A6" w14:textId="77777777" w:rsidR="00CB6DB7" w:rsidRPr="00214C5D" w:rsidRDefault="00CB6DB7" w:rsidP="00CB6DB7">
      <w:pPr>
        <w:pStyle w:val="Subsol"/>
        <w:ind w:firstLine="567"/>
        <w:jc w:val="both"/>
        <w:rPr>
          <w:rFonts w:ascii="Arial" w:hAnsi="Arial" w:cs="Arial"/>
          <w:sz w:val="24"/>
          <w:szCs w:val="24"/>
        </w:rPr>
      </w:pPr>
      <w:bookmarkStart w:id="45" w:name="_Hlk114048050"/>
      <w:bookmarkStart w:id="46" w:name="_Hlk112672470"/>
      <w:r w:rsidRPr="00214C5D">
        <w:rPr>
          <w:rFonts w:ascii="Arial" w:hAnsi="Arial" w:cs="Arial"/>
          <w:sz w:val="24"/>
          <w:szCs w:val="24"/>
        </w:rPr>
        <w:t xml:space="preserve">Din punct de vedere </w:t>
      </w:r>
      <w:proofErr w:type="spellStart"/>
      <w:r w:rsidRPr="00214C5D">
        <w:rPr>
          <w:rFonts w:ascii="Arial" w:hAnsi="Arial" w:cs="Arial"/>
          <w:sz w:val="24"/>
          <w:szCs w:val="24"/>
        </w:rPr>
        <w:t>fizico</w:t>
      </w:r>
      <w:proofErr w:type="spellEnd"/>
      <w:r w:rsidRPr="00214C5D">
        <w:rPr>
          <w:rFonts w:ascii="Arial" w:hAnsi="Arial" w:cs="Arial"/>
          <w:sz w:val="24"/>
          <w:szCs w:val="24"/>
        </w:rPr>
        <w:t xml:space="preserve"> – geografic pădurea este situată în: </w:t>
      </w:r>
    </w:p>
    <w:p w14:paraId="77AF14DA" w14:textId="77777777" w:rsidR="00CB6DB7" w:rsidRPr="00214C5D" w:rsidRDefault="00CB6DB7" w:rsidP="00CB6DB7">
      <w:pPr>
        <w:pStyle w:val="Subsol"/>
        <w:ind w:firstLine="567"/>
        <w:jc w:val="both"/>
        <w:rPr>
          <w:rFonts w:ascii="Arial" w:hAnsi="Arial" w:cs="Arial"/>
        </w:rPr>
      </w:pPr>
      <w:r w:rsidRPr="00214C5D">
        <w:rPr>
          <w:rFonts w:ascii="Arial" w:hAnsi="Arial" w:cs="Arial"/>
          <w:sz w:val="24"/>
          <w:szCs w:val="24"/>
        </w:rPr>
        <w:t>-</w:t>
      </w:r>
      <w:r w:rsidRPr="00214C5D">
        <w:rPr>
          <w:rFonts w:ascii="Arial" w:hAnsi="Arial" w:cs="Arial"/>
          <w:sz w:val="24"/>
          <w:szCs w:val="24"/>
        </w:rPr>
        <w:tab/>
        <w:t>Subunitatea de pădure a Câmpiei Române de Vest și Centrale (I), Câmpia Olteniei (A), Câmpia Blahniței (c), mai exact în Câmpia Punghinei</w:t>
      </w:r>
      <w:r w:rsidRPr="00214C5D">
        <w:rPr>
          <w:rFonts w:ascii="Arial" w:hAnsi="Arial" w:cs="Arial"/>
        </w:rPr>
        <w:t>.</w:t>
      </w:r>
    </w:p>
    <w:p w14:paraId="0A8F37F9" w14:textId="2AA1912F" w:rsidR="003E06EA" w:rsidRPr="00214C5D" w:rsidRDefault="003E06EA" w:rsidP="003E06EA">
      <w:pPr>
        <w:pStyle w:val="Titlu2"/>
        <w:tabs>
          <w:tab w:val="left" w:pos="567"/>
        </w:tabs>
        <w:ind w:left="0" w:firstLine="0"/>
        <w:rPr>
          <w:b w:val="0"/>
          <w:sz w:val="24"/>
          <w:szCs w:val="24"/>
        </w:rPr>
      </w:pPr>
      <w:r w:rsidRPr="00214C5D">
        <w:rPr>
          <w:b w:val="0"/>
          <w:sz w:val="24"/>
          <w:szCs w:val="24"/>
        </w:rPr>
        <w:tab/>
        <w:t>Aria de evaluare a impactului cumulativ a fost stabilită ca fiind suprafața situ</w:t>
      </w:r>
      <w:r w:rsidR="00305376" w:rsidRPr="00214C5D">
        <w:rPr>
          <w:b w:val="0"/>
          <w:sz w:val="24"/>
          <w:szCs w:val="24"/>
        </w:rPr>
        <w:t>rilor</w:t>
      </w:r>
      <w:r w:rsidRPr="00214C5D">
        <w:rPr>
          <w:b w:val="0"/>
          <w:sz w:val="24"/>
          <w:szCs w:val="24"/>
        </w:rPr>
        <w:t xml:space="preserve"> de </w:t>
      </w:r>
      <w:proofErr w:type="spellStart"/>
      <w:r w:rsidRPr="00214C5D">
        <w:rPr>
          <w:b w:val="0"/>
          <w:sz w:val="24"/>
          <w:szCs w:val="24"/>
        </w:rPr>
        <w:t>importanţă</w:t>
      </w:r>
      <w:proofErr w:type="spellEnd"/>
      <w:r w:rsidRPr="00214C5D">
        <w:rPr>
          <w:b w:val="0"/>
          <w:sz w:val="24"/>
          <w:szCs w:val="24"/>
        </w:rPr>
        <w:t xml:space="preserve"> comunitară </w:t>
      </w:r>
      <w:r w:rsidR="00CB6DB7" w:rsidRPr="00214C5D">
        <w:rPr>
          <w:b w:val="0"/>
          <w:sz w:val="24"/>
          <w:szCs w:val="24"/>
          <w:lang w:val="it-IT"/>
        </w:rPr>
        <w:t>ROSCI0299 Dunarea la Garla Mare-Maglavit</w:t>
      </w:r>
      <w:r w:rsidRPr="00214C5D">
        <w:rPr>
          <w:b w:val="0"/>
          <w:sz w:val="24"/>
          <w:szCs w:val="24"/>
        </w:rPr>
        <w:t xml:space="preserve">. </w:t>
      </w:r>
    </w:p>
    <w:p w14:paraId="3362F498" w14:textId="134B91D7" w:rsidR="003E06EA" w:rsidRPr="00214C5D" w:rsidRDefault="003E06EA" w:rsidP="003E06EA">
      <w:pPr>
        <w:pStyle w:val="Titlu2"/>
        <w:tabs>
          <w:tab w:val="left" w:pos="567"/>
        </w:tabs>
        <w:ind w:left="0" w:firstLine="0"/>
        <w:rPr>
          <w:b w:val="0"/>
          <w:sz w:val="24"/>
          <w:szCs w:val="24"/>
        </w:rPr>
      </w:pPr>
      <w:r w:rsidRPr="00214C5D">
        <w:rPr>
          <w:b w:val="0"/>
          <w:sz w:val="24"/>
          <w:szCs w:val="24"/>
        </w:rPr>
        <w:tab/>
        <w:t xml:space="preserve">Amenajamentul Silvic ce face obiectul memoriului tehnic se suprapune </w:t>
      </w:r>
      <w:r w:rsidR="00CB6DB7" w:rsidRPr="00214C5D">
        <w:rPr>
          <w:b w:val="0"/>
          <w:sz w:val="24"/>
          <w:szCs w:val="24"/>
        </w:rPr>
        <w:t xml:space="preserve">integral </w:t>
      </w:r>
      <w:r w:rsidRPr="00214C5D">
        <w:rPr>
          <w:b w:val="0"/>
          <w:sz w:val="24"/>
          <w:szCs w:val="24"/>
        </w:rPr>
        <w:t>cu situ</w:t>
      </w:r>
      <w:r w:rsidR="003D0C61" w:rsidRPr="00214C5D">
        <w:rPr>
          <w:b w:val="0"/>
          <w:sz w:val="24"/>
          <w:szCs w:val="24"/>
        </w:rPr>
        <w:t>rile</w:t>
      </w:r>
      <w:r w:rsidRPr="00214C5D">
        <w:rPr>
          <w:b w:val="0"/>
          <w:sz w:val="24"/>
          <w:szCs w:val="24"/>
        </w:rPr>
        <w:t xml:space="preserve"> de importanță comunitară </w:t>
      </w:r>
      <w:r w:rsidR="00CB6DB7" w:rsidRPr="00214C5D">
        <w:rPr>
          <w:b w:val="0"/>
          <w:sz w:val="24"/>
          <w:szCs w:val="24"/>
          <w:lang w:val="it-IT"/>
        </w:rPr>
        <w:t>ROSCI0299 Dunarea la Garla Mare-Maglavit</w:t>
      </w:r>
    </w:p>
    <w:p w14:paraId="764E3A57" w14:textId="483375B6" w:rsidR="003E06EA" w:rsidRPr="00214C5D" w:rsidRDefault="003E06EA" w:rsidP="003E06EA">
      <w:pPr>
        <w:pStyle w:val="Titlu2"/>
        <w:tabs>
          <w:tab w:val="left" w:pos="567"/>
        </w:tabs>
        <w:ind w:left="0" w:firstLine="0"/>
        <w:rPr>
          <w:b w:val="0"/>
          <w:sz w:val="24"/>
          <w:szCs w:val="24"/>
        </w:rPr>
      </w:pPr>
      <w:r w:rsidRPr="00214C5D">
        <w:rPr>
          <w:b w:val="0"/>
          <w:sz w:val="24"/>
          <w:szCs w:val="24"/>
        </w:rPr>
        <w:tab/>
        <w:t xml:space="preserve"> Zona studiată pentru </w:t>
      </w:r>
      <w:proofErr w:type="spellStart"/>
      <w:r w:rsidRPr="00214C5D">
        <w:rPr>
          <w:b w:val="0"/>
          <w:sz w:val="24"/>
          <w:szCs w:val="24"/>
        </w:rPr>
        <w:t>stabiliea</w:t>
      </w:r>
      <w:proofErr w:type="spellEnd"/>
      <w:r w:rsidRPr="00214C5D">
        <w:rPr>
          <w:b w:val="0"/>
          <w:sz w:val="24"/>
          <w:szCs w:val="24"/>
        </w:rPr>
        <w:t xml:space="preserve"> impactului cumulativ este </w:t>
      </w:r>
      <w:proofErr w:type="spellStart"/>
      <w:r w:rsidRPr="00214C5D">
        <w:rPr>
          <w:b w:val="0"/>
          <w:sz w:val="24"/>
          <w:szCs w:val="24"/>
        </w:rPr>
        <w:t>alcatuită</w:t>
      </w:r>
      <w:proofErr w:type="spellEnd"/>
      <w:r w:rsidRPr="00214C5D">
        <w:rPr>
          <w:b w:val="0"/>
          <w:sz w:val="24"/>
          <w:szCs w:val="24"/>
        </w:rPr>
        <w:t xml:space="preserve"> în </w:t>
      </w:r>
      <w:proofErr w:type="spellStart"/>
      <w:r w:rsidRPr="00214C5D">
        <w:rPr>
          <w:b w:val="0"/>
          <w:sz w:val="24"/>
          <w:szCs w:val="24"/>
        </w:rPr>
        <w:t>proporţie</w:t>
      </w:r>
      <w:proofErr w:type="spellEnd"/>
      <w:r w:rsidRPr="00214C5D">
        <w:rPr>
          <w:b w:val="0"/>
          <w:sz w:val="24"/>
          <w:szCs w:val="24"/>
        </w:rPr>
        <w:t xml:space="preserve"> de </w:t>
      </w:r>
      <w:r w:rsidR="00CB6DB7" w:rsidRPr="00214C5D">
        <w:rPr>
          <w:b w:val="0"/>
          <w:sz w:val="24"/>
          <w:szCs w:val="24"/>
        </w:rPr>
        <w:t>8</w:t>
      </w:r>
      <w:r w:rsidR="00214C5D" w:rsidRPr="00214C5D">
        <w:rPr>
          <w:b w:val="0"/>
          <w:sz w:val="24"/>
          <w:szCs w:val="24"/>
        </w:rPr>
        <w:t>5</w:t>
      </w:r>
      <w:r w:rsidRPr="00214C5D">
        <w:rPr>
          <w:b w:val="0"/>
          <w:sz w:val="24"/>
          <w:szCs w:val="24"/>
        </w:rPr>
        <w:t>% din păduri, gestionate în baza unui amenajament silvic.</w:t>
      </w:r>
    </w:p>
    <w:p w14:paraId="3221149E" w14:textId="77777777" w:rsidR="003E06EA" w:rsidRPr="00214C5D" w:rsidRDefault="003E06EA" w:rsidP="003E06EA">
      <w:pPr>
        <w:pStyle w:val="Titlu2"/>
        <w:tabs>
          <w:tab w:val="left" w:pos="567"/>
        </w:tabs>
        <w:ind w:left="0" w:firstLine="0"/>
        <w:rPr>
          <w:b w:val="0"/>
          <w:sz w:val="24"/>
          <w:szCs w:val="24"/>
        </w:rPr>
      </w:pPr>
      <w:r w:rsidRPr="00214C5D">
        <w:rPr>
          <w:b w:val="0"/>
          <w:sz w:val="24"/>
          <w:szCs w:val="24"/>
        </w:rPr>
        <w:tab/>
        <w:t xml:space="preserve"> Conform </w:t>
      </w:r>
      <w:proofErr w:type="spellStart"/>
      <w:r w:rsidRPr="00214C5D">
        <w:rPr>
          <w:b w:val="0"/>
          <w:sz w:val="24"/>
          <w:szCs w:val="24"/>
        </w:rPr>
        <w:t>legislaţiei</w:t>
      </w:r>
      <w:proofErr w:type="spellEnd"/>
      <w:r w:rsidRPr="00214C5D">
        <w:rPr>
          <w:b w:val="0"/>
          <w:sz w:val="24"/>
          <w:szCs w:val="24"/>
        </w:rPr>
        <w:t xml:space="preserve"> din România, toate amenajamentele silvice se realizează în baza unor norme silvice de amenajare a pădurilor ce stabilesc cadrul în care se stabilesc </w:t>
      </w:r>
      <w:proofErr w:type="spellStart"/>
      <w:r w:rsidRPr="00214C5D">
        <w:rPr>
          <w:b w:val="0"/>
          <w:sz w:val="24"/>
          <w:szCs w:val="24"/>
        </w:rPr>
        <w:t>funcţiile</w:t>
      </w:r>
      <w:proofErr w:type="spellEnd"/>
      <w:r w:rsidRPr="00214C5D">
        <w:rPr>
          <w:b w:val="0"/>
          <w:sz w:val="24"/>
          <w:szCs w:val="24"/>
        </w:rPr>
        <w:t xml:space="preserve"> pădurii, respectiv obiectivele de </w:t>
      </w:r>
      <w:proofErr w:type="spellStart"/>
      <w:r w:rsidRPr="00214C5D">
        <w:rPr>
          <w:b w:val="0"/>
          <w:sz w:val="24"/>
          <w:szCs w:val="24"/>
        </w:rPr>
        <w:t>protecţie</w:t>
      </w:r>
      <w:proofErr w:type="spellEnd"/>
      <w:r w:rsidRPr="00214C5D">
        <w:rPr>
          <w:b w:val="0"/>
          <w:sz w:val="24"/>
          <w:szCs w:val="24"/>
        </w:rPr>
        <w:t xml:space="preserve"> sau </w:t>
      </w:r>
      <w:proofErr w:type="spellStart"/>
      <w:r w:rsidRPr="00214C5D">
        <w:rPr>
          <w:b w:val="0"/>
          <w:sz w:val="24"/>
          <w:szCs w:val="24"/>
        </w:rPr>
        <w:t>producţie</w:t>
      </w:r>
      <w:proofErr w:type="spellEnd"/>
      <w:r w:rsidRPr="00214C5D">
        <w:rPr>
          <w:b w:val="0"/>
          <w:sz w:val="24"/>
          <w:szCs w:val="24"/>
        </w:rPr>
        <w:t xml:space="preserve">. Normele silvice stabilesc de asemenea </w:t>
      </w:r>
      <w:proofErr w:type="spellStart"/>
      <w:r w:rsidRPr="00214C5D">
        <w:rPr>
          <w:b w:val="0"/>
          <w:sz w:val="24"/>
          <w:szCs w:val="24"/>
        </w:rPr>
        <w:t>şi</w:t>
      </w:r>
      <w:proofErr w:type="spellEnd"/>
      <w:r w:rsidRPr="00214C5D">
        <w:rPr>
          <w:b w:val="0"/>
          <w:sz w:val="24"/>
          <w:szCs w:val="24"/>
        </w:rPr>
        <w:t xml:space="preserve"> cadrul tehnic în care </w:t>
      </w:r>
      <w:proofErr w:type="spellStart"/>
      <w:r w:rsidRPr="00214C5D">
        <w:rPr>
          <w:b w:val="0"/>
          <w:sz w:val="24"/>
          <w:szCs w:val="24"/>
        </w:rPr>
        <w:t>soluţiile</w:t>
      </w:r>
      <w:proofErr w:type="spellEnd"/>
      <w:r w:rsidRPr="00214C5D">
        <w:rPr>
          <w:b w:val="0"/>
          <w:sz w:val="24"/>
          <w:szCs w:val="24"/>
        </w:rPr>
        <w:t xml:space="preserve"> tehnice pot fi stabilite. </w:t>
      </w:r>
    </w:p>
    <w:p w14:paraId="3A20B25D" w14:textId="793794F7" w:rsidR="003E06EA" w:rsidRPr="00214C5D" w:rsidRDefault="003E06EA" w:rsidP="003E06EA">
      <w:pPr>
        <w:pStyle w:val="Titlu2"/>
        <w:tabs>
          <w:tab w:val="left" w:pos="567"/>
        </w:tabs>
        <w:ind w:left="0" w:firstLine="0"/>
        <w:rPr>
          <w:b w:val="0"/>
          <w:sz w:val="24"/>
          <w:szCs w:val="24"/>
        </w:rPr>
      </w:pPr>
      <w:r w:rsidRPr="00214C5D">
        <w:rPr>
          <w:b w:val="0"/>
          <w:sz w:val="24"/>
          <w:szCs w:val="24"/>
        </w:rPr>
        <w:tab/>
        <w:t xml:space="preserve">În </w:t>
      </w:r>
      <w:proofErr w:type="spellStart"/>
      <w:r w:rsidRPr="00214C5D">
        <w:rPr>
          <w:b w:val="0"/>
          <w:sz w:val="24"/>
          <w:szCs w:val="24"/>
        </w:rPr>
        <w:t>condiţiile</w:t>
      </w:r>
      <w:proofErr w:type="spellEnd"/>
      <w:r w:rsidRPr="00214C5D">
        <w:rPr>
          <w:b w:val="0"/>
          <w:sz w:val="24"/>
          <w:szCs w:val="24"/>
        </w:rPr>
        <w:t xml:space="preserve"> în care amenajamentele vecine au fost realizate în conformitate cu normele tehnice </w:t>
      </w:r>
      <w:proofErr w:type="spellStart"/>
      <w:r w:rsidRPr="00214C5D">
        <w:rPr>
          <w:b w:val="0"/>
          <w:sz w:val="24"/>
          <w:szCs w:val="24"/>
        </w:rPr>
        <w:t>şi</w:t>
      </w:r>
      <w:proofErr w:type="spellEnd"/>
      <w:r w:rsidRPr="00214C5D">
        <w:rPr>
          <w:b w:val="0"/>
          <w:sz w:val="24"/>
          <w:szCs w:val="24"/>
        </w:rPr>
        <w:t xml:space="preserve"> </w:t>
      </w:r>
      <w:proofErr w:type="spellStart"/>
      <w:r w:rsidRPr="00214C5D">
        <w:rPr>
          <w:b w:val="0"/>
          <w:sz w:val="24"/>
          <w:szCs w:val="24"/>
        </w:rPr>
        <w:t>ţinând</w:t>
      </w:r>
      <w:proofErr w:type="spellEnd"/>
      <w:r w:rsidRPr="00214C5D">
        <w:rPr>
          <w:b w:val="0"/>
          <w:sz w:val="24"/>
          <w:szCs w:val="24"/>
        </w:rPr>
        <w:t xml:space="preserve"> cont de </w:t>
      </w:r>
      <w:proofErr w:type="spellStart"/>
      <w:r w:rsidRPr="00214C5D">
        <w:rPr>
          <w:b w:val="0"/>
          <w:sz w:val="24"/>
          <w:szCs w:val="24"/>
        </w:rPr>
        <w:t>realităţiile</w:t>
      </w:r>
      <w:proofErr w:type="spellEnd"/>
      <w:r w:rsidRPr="00214C5D">
        <w:rPr>
          <w:b w:val="0"/>
          <w:sz w:val="24"/>
          <w:szCs w:val="24"/>
        </w:rPr>
        <w:t xml:space="preserve"> existente în teren, putem estima că impactul cumulat al acestor amenajamente asupra </w:t>
      </w:r>
      <w:proofErr w:type="spellStart"/>
      <w:r w:rsidRPr="00214C5D">
        <w:rPr>
          <w:b w:val="0"/>
          <w:sz w:val="24"/>
          <w:szCs w:val="24"/>
        </w:rPr>
        <w:t>integrităţii</w:t>
      </w:r>
      <w:proofErr w:type="spellEnd"/>
      <w:r w:rsidRPr="00214C5D">
        <w:rPr>
          <w:b w:val="0"/>
          <w:sz w:val="24"/>
          <w:szCs w:val="24"/>
        </w:rPr>
        <w:t xml:space="preserve"> situ</w:t>
      </w:r>
      <w:r w:rsidR="003D0C61" w:rsidRPr="00214C5D">
        <w:rPr>
          <w:b w:val="0"/>
          <w:sz w:val="24"/>
          <w:szCs w:val="24"/>
        </w:rPr>
        <w:t>rilor</w:t>
      </w:r>
      <w:r w:rsidRPr="00214C5D">
        <w:rPr>
          <w:b w:val="0"/>
          <w:sz w:val="24"/>
          <w:szCs w:val="24"/>
        </w:rPr>
        <w:t xml:space="preserve"> </w:t>
      </w:r>
      <w:r w:rsidR="00EE04D4" w:rsidRPr="00214C5D">
        <w:rPr>
          <w:b w:val="0"/>
          <w:sz w:val="24"/>
          <w:szCs w:val="24"/>
          <w:lang w:val="it-IT"/>
        </w:rPr>
        <w:t>ROSCI0299 Dunarea la Garla Mare-Maglavit</w:t>
      </w:r>
      <w:r w:rsidR="003D0C61" w:rsidRPr="00214C5D">
        <w:rPr>
          <w:b w:val="0"/>
          <w:sz w:val="24"/>
          <w:szCs w:val="24"/>
        </w:rPr>
        <w:t xml:space="preserve"> </w:t>
      </w:r>
      <w:r w:rsidRPr="00214C5D">
        <w:rPr>
          <w:b w:val="0"/>
          <w:sz w:val="24"/>
          <w:szCs w:val="24"/>
        </w:rPr>
        <w:t>este de asemenea nesemnificativ.</w:t>
      </w:r>
      <w:bookmarkEnd w:id="45"/>
    </w:p>
    <w:bookmarkEnd w:id="46"/>
    <w:p w14:paraId="13675FC5" w14:textId="77777777" w:rsidR="00E35F5F" w:rsidRPr="00591B03" w:rsidRDefault="00E35F5F" w:rsidP="00A40559">
      <w:pPr>
        <w:spacing w:before="1"/>
        <w:ind w:right="284"/>
        <w:rPr>
          <w:rFonts w:ascii="Arial" w:hAnsi="Arial" w:cs="Arial"/>
          <w:color w:val="FF0000"/>
          <w:sz w:val="24"/>
          <w:szCs w:val="24"/>
        </w:rPr>
      </w:pPr>
    </w:p>
    <w:p w14:paraId="7FD1D511" w14:textId="052E067B" w:rsidR="00A40559" w:rsidRPr="00403927" w:rsidRDefault="008E254F" w:rsidP="008E254F">
      <w:pPr>
        <w:pStyle w:val="Titlu2"/>
        <w:tabs>
          <w:tab w:val="left" w:pos="3348"/>
        </w:tabs>
        <w:ind w:left="2364" w:firstLine="0"/>
        <w:rPr>
          <w:sz w:val="24"/>
          <w:szCs w:val="24"/>
        </w:rPr>
      </w:pPr>
      <w:bookmarkStart w:id="47" w:name="_TOC_250011"/>
      <w:r w:rsidRPr="00403927">
        <w:rPr>
          <w:sz w:val="24"/>
          <w:szCs w:val="24"/>
        </w:rPr>
        <w:t>2.</w:t>
      </w:r>
      <w:r w:rsidR="00A40559" w:rsidRPr="00403927">
        <w:rPr>
          <w:sz w:val="24"/>
          <w:szCs w:val="24"/>
        </w:rPr>
        <w:t>Evaluarea</w:t>
      </w:r>
      <w:r w:rsidR="00A40559" w:rsidRPr="00403927">
        <w:rPr>
          <w:spacing w:val="-6"/>
          <w:sz w:val="24"/>
          <w:szCs w:val="24"/>
        </w:rPr>
        <w:t xml:space="preserve"> </w:t>
      </w:r>
      <w:proofErr w:type="spellStart"/>
      <w:r w:rsidR="00A40559" w:rsidRPr="00403927">
        <w:rPr>
          <w:sz w:val="24"/>
          <w:szCs w:val="24"/>
        </w:rPr>
        <w:t>semnificaţiei</w:t>
      </w:r>
      <w:proofErr w:type="spellEnd"/>
      <w:r w:rsidR="00A40559" w:rsidRPr="00403927">
        <w:rPr>
          <w:spacing w:val="-5"/>
          <w:sz w:val="24"/>
          <w:szCs w:val="24"/>
        </w:rPr>
        <w:t xml:space="preserve"> </w:t>
      </w:r>
      <w:bookmarkEnd w:id="47"/>
      <w:r w:rsidR="00A40559" w:rsidRPr="00403927">
        <w:rPr>
          <w:sz w:val="24"/>
          <w:szCs w:val="24"/>
        </w:rPr>
        <w:t>impactului</w:t>
      </w:r>
    </w:p>
    <w:p w14:paraId="2FE7D879" w14:textId="51A815E8" w:rsidR="00A40559" w:rsidRPr="00403927" w:rsidRDefault="00A40559" w:rsidP="007E3293">
      <w:pPr>
        <w:pStyle w:val="Titlu4"/>
        <w:numPr>
          <w:ilvl w:val="1"/>
          <w:numId w:val="13"/>
        </w:numPr>
        <w:spacing w:before="243"/>
      </w:pPr>
      <w:bookmarkStart w:id="48" w:name="_TOC_250010"/>
      <w:r w:rsidRPr="00403927">
        <w:t>Procentul</w:t>
      </w:r>
      <w:r w:rsidRPr="00403927">
        <w:rPr>
          <w:spacing w:val="-2"/>
        </w:rPr>
        <w:t xml:space="preserve"> </w:t>
      </w:r>
      <w:r w:rsidRPr="00403927">
        <w:t>din</w:t>
      </w:r>
      <w:r w:rsidRPr="00403927">
        <w:rPr>
          <w:spacing w:val="-1"/>
        </w:rPr>
        <w:t xml:space="preserve"> </w:t>
      </w:r>
      <w:proofErr w:type="spellStart"/>
      <w:r w:rsidRPr="00403927">
        <w:t>suprafaţa</w:t>
      </w:r>
      <w:proofErr w:type="spellEnd"/>
      <w:r w:rsidRPr="00403927">
        <w:rPr>
          <w:spacing w:val="-2"/>
        </w:rPr>
        <w:t xml:space="preserve"> </w:t>
      </w:r>
      <w:r w:rsidRPr="00403927">
        <w:t>habitatului</w:t>
      </w:r>
      <w:r w:rsidRPr="00403927">
        <w:rPr>
          <w:spacing w:val="-3"/>
        </w:rPr>
        <w:t xml:space="preserve"> </w:t>
      </w:r>
      <w:r w:rsidRPr="00403927">
        <w:t>ce</w:t>
      </w:r>
      <w:r w:rsidRPr="00403927">
        <w:rPr>
          <w:spacing w:val="2"/>
        </w:rPr>
        <w:t xml:space="preserve"> </w:t>
      </w:r>
      <w:r w:rsidRPr="00403927">
        <w:t>va</w:t>
      </w:r>
      <w:r w:rsidRPr="00403927">
        <w:rPr>
          <w:spacing w:val="-4"/>
        </w:rPr>
        <w:t xml:space="preserve"> </w:t>
      </w:r>
      <w:r w:rsidRPr="00403927">
        <w:t>fi</w:t>
      </w:r>
      <w:r w:rsidRPr="00403927">
        <w:rPr>
          <w:spacing w:val="-1"/>
        </w:rPr>
        <w:t xml:space="preserve"> </w:t>
      </w:r>
      <w:r w:rsidRPr="00403927">
        <w:t>pierdut</w:t>
      </w:r>
      <w:r w:rsidRPr="00403927">
        <w:rPr>
          <w:spacing w:val="-3"/>
        </w:rPr>
        <w:t xml:space="preserve"> </w:t>
      </w:r>
      <w:r w:rsidRPr="00403927">
        <w:t>prin</w:t>
      </w:r>
      <w:r w:rsidRPr="00403927">
        <w:rPr>
          <w:spacing w:val="-4"/>
        </w:rPr>
        <w:t xml:space="preserve"> </w:t>
      </w:r>
      <w:r w:rsidRPr="00403927">
        <w:t>implementarea</w:t>
      </w:r>
      <w:r w:rsidRPr="00403927">
        <w:rPr>
          <w:spacing w:val="-1"/>
        </w:rPr>
        <w:t xml:space="preserve"> </w:t>
      </w:r>
      <w:bookmarkEnd w:id="48"/>
      <w:r w:rsidRPr="00403927">
        <w:t>planului</w:t>
      </w:r>
    </w:p>
    <w:p w14:paraId="6C6877FD" w14:textId="77777777" w:rsidR="00700153" w:rsidRPr="00403927" w:rsidRDefault="00700153" w:rsidP="00700153">
      <w:pPr>
        <w:pStyle w:val="Listparagraf"/>
        <w:spacing w:before="143"/>
        <w:ind w:left="0" w:right="289" w:firstLine="567"/>
        <w:jc w:val="both"/>
        <w:rPr>
          <w:rFonts w:ascii="Arial" w:hAnsi="Arial" w:cs="Arial"/>
          <w:lang w:val="pt-BR"/>
        </w:rPr>
      </w:pPr>
      <w:r w:rsidRPr="00403927">
        <w:rPr>
          <w:rFonts w:ascii="Arial" w:hAnsi="Arial" w:cs="Arial"/>
          <w:lang w:val="pt-BR"/>
        </w:rPr>
        <w:t xml:space="preserve">Amenajamentele silvice menţin sau refac starea de conservare favorabilă a habitatelor  </w:t>
      </w:r>
      <w:r w:rsidRPr="00403927">
        <w:rPr>
          <w:rFonts w:ascii="Arial" w:hAnsi="Arial" w:cs="Arial"/>
          <w:spacing w:val="-61"/>
          <w:lang w:val="pt-BR"/>
        </w:rPr>
        <w:t xml:space="preserve"> </w:t>
      </w:r>
      <w:r w:rsidRPr="00403927">
        <w:rPr>
          <w:rFonts w:ascii="Arial" w:hAnsi="Arial" w:cs="Arial"/>
          <w:lang w:val="pt-BR"/>
        </w:rPr>
        <w:t>naturale,</w:t>
      </w:r>
      <w:r w:rsidRPr="00403927">
        <w:rPr>
          <w:rFonts w:ascii="Arial" w:hAnsi="Arial" w:cs="Arial"/>
          <w:spacing w:val="1"/>
          <w:lang w:val="pt-BR"/>
        </w:rPr>
        <w:t xml:space="preserve"> </w:t>
      </w:r>
      <w:r w:rsidRPr="00403927">
        <w:rPr>
          <w:rFonts w:ascii="Arial" w:hAnsi="Arial" w:cs="Arial"/>
          <w:lang w:val="pt-BR"/>
        </w:rPr>
        <w:t>prin</w:t>
      </w:r>
      <w:r w:rsidRPr="00403927">
        <w:rPr>
          <w:rFonts w:ascii="Arial" w:hAnsi="Arial" w:cs="Arial"/>
          <w:spacing w:val="1"/>
          <w:lang w:val="pt-BR"/>
        </w:rPr>
        <w:t xml:space="preserve"> </w:t>
      </w:r>
      <w:r w:rsidRPr="00403927">
        <w:rPr>
          <w:rFonts w:ascii="Arial" w:hAnsi="Arial" w:cs="Arial"/>
          <w:lang w:val="pt-BR"/>
        </w:rPr>
        <w:t>gospodărirea</w:t>
      </w:r>
      <w:r w:rsidRPr="00403927">
        <w:rPr>
          <w:rFonts w:ascii="Arial" w:hAnsi="Arial" w:cs="Arial"/>
          <w:spacing w:val="1"/>
          <w:lang w:val="pt-BR"/>
        </w:rPr>
        <w:t xml:space="preserve"> </w:t>
      </w:r>
      <w:r w:rsidRPr="00403927">
        <w:rPr>
          <w:rFonts w:ascii="Arial" w:hAnsi="Arial" w:cs="Arial"/>
          <w:lang w:val="pt-BR"/>
        </w:rPr>
        <w:t>durabilă</w:t>
      </w:r>
      <w:r w:rsidRPr="00403927">
        <w:rPr>
          <w:rFonts w:ascii="Arial" w:hAnsi="Arial" w:cs="Arial"/>
          <w:spacing w:val="1"/>
          <w:lang w:val="pt-BR"/>
        </w:rPr>
        <w:t xml:space="preserve"> </w:t>
      </w:r>
      <w:r w:rsidRPr="00403927">
        <w:rPr>
          <w:rFonts w:ascii="Arial" w:hAnsi="Arial" w:cs="Arial"/>
          <w:lang w:val="pt-BR"/>
        </w:rPr>
        <w:t>a</w:t>
      </w:r>
      <w:r w:rsidRPr="00403927">
        <w:rPr>
          <w:rFonts w:ascii="Arial" w:hAnsi="Arial" w:cs="Arial"/>
          <w:spacing w:val="1"/>
          <w:lang w:val="pt-BR"/>
        </w:rPr>
        <w:t xml:space="preserve"> </w:t>
      </w:r>
      <w:r w:rsidRPr="00403927">
        <w:rPr>
          <w:rFonts w:ascii="Arial" w:hAnsi="Arial" w:cs="Arial"/>
          <w:lang w:val="pt-BR"/>
        </w:rPr>
        <w:t>pădurilor.</w:t>
      </w:r>
      <w:r w:rsidRPr="00403927">
        <w:rPr>
          <w:rFonts w:ascii="Arial" w:hAnsi="Arial" w:cs="Arial"/>
          <w:spacing w:val="1"/>
          <w:lang w:val="pt-BR"/>
        </w:rPr>
        <w:t xml:space="preserve"> </w:t>
      </w:r>
      <w:r w:rsidRPr="00403927">
        <w:rPr>
          <w:rFonts w:ascii="Arial" w:hAnsi="Arial" w:cs="Arial"/>
          <w:lang w:val="pt-BR"/>
        </w:rPr>
        <w:t>Aşadar</w:t>
      </w:r>
      <w:r w:rsidRPr="00403927">
        <w:rPr>
          <w:rFonts w:ascii="Arial" w:hAnsi="Arial" w:cs="Arial"/>
          <w:spacing w:val="1"/>
          <w:lang w:val="pt-BR"/>
        </w:rPr>
        <w:t xml:space="preserve"> </w:t>
      </w:r>
      <w:r w:rsidRPr="00403927">
        <w:rPr>
          <w:rFonts w:ascii="Arial" w:hAnsi="Arial" w:cs="Arial"/>
          <w:lang w:val="pt-BR"/>
        </w:rPr>
        <w:t>prin</w:t>
      </w:r>
      <w:r w:rsidRPr="00403927">
        <w:rPr>
          <w:rFonts w:ascii="Arial" w:hAnsi="Arial" w:cs="Arial"/>
          <w:spacing w:val="1"/>
          <w:lang w:val="pt-BR"/>
        </w:rPr>
        <w:t xml:space="preserve"> </w:t>
      </w:r>
      <w:r w:rsidRPr="00403927">
        <w:rPr>
          <w:rFonts w:ascii="Arial" w:hAnsi="Arial" w:cs="Arial"/>
          <w:lang w:val="pt-BR"/>
        </w:rPr>
        <w:t>implementarea</w:t>
      </w:r>
      <w:r w:rsidRPr="00403927">
        <w:rPr>
          <w:rFonts w:ascii="Arial" w:hAnsi="Arial" w:cs="Arial"/>
          <w:spacing w:val="1"/>
          <w:lang w:val="pt-BR"/>
        </w:rPr>
        <w:t xml:space="preserve"> </w:t>
      </w:r>
      <w:r w:rsidRPr="00403927">
        <w:rPr>
          <w:rFonts w:ascii="Arial" w:hAnsi="Arial" w:cs="Arial"/>
          <w:lang w:val="pt-BR"/>
        </w:rPr>
        <w:t>prezentului</w:t>
      </w:r>
      <w:r w:rsidRPr="00403927">
        <w:rPr>
          <w:rFonts w:ascii="Arial" w:hAnsi="Arial" w:cs="Arial"/>
          <w:spacing w:val="1"/>
          <w:lang w:val="pt-BR"/>
        </w:rPr>
        <w:t xml:space="preserve"> </w:t>
      </w:r>
      <w:r w:rsidRPr="00403927">
        <w:rPr>
          <w:rFonts w:ascii="Arial" w:hAnsi="Arial" w:cs="Arial"/>
          <w:lang w:val="pt-BR"/>
        </w:rPr>
        <w:t>amenajament silvic</w:t>
      </w:r>
      <w:r w:rsidRPr="00403927">
        <w:rPr>
          <w:rFonts w:ascii="Arial" w:hAnsi="Arial" w:cs="Arial"/>
          <w:spacing w:val="1"/>
          <w:lang w:val="pt-BR"/>
        </w:rPr>
        <w:t xml:space="preserve"> </w:t>
      </w:r>
      <w:r w:rsidRPr="00403927">
        <w:rPr>
          <w:rFonts w:ascii="Arial" w:hAnsi="Arial" w:cs="Arial"/>
          <w:lang w:val="pt-BR"/>
        </w:rPr>
        <w:t>nu se afectează suprafaţa habitatelor de interes comunitar, drept urmare</w:t>
      </w:r>
      <w:r w:rsidRPr="00403927">
        <w:rPr>
          <w:rFonts w:ascii="Arial" w:hAnsi="Arial" w:cs="Arial"/>
          <w:spacing w:val="1"/>
          <w:lang w:val="pt-BR"/>
        </w:rPr>
        <w:t xml:space="preserve"> </w:t>
      </w:r>
      <w:r w:rsidRPr="00403927">
        <w:rPr>
          <w:rFonts w:ascii="Arial" w:hAnsi="Arial" w:cs="Arial"/>
          <w:lang w:val="pt-BR"/>
        </w:rPr>
        <w:t>nu există impact</w:t>
      </w:r>
      <w:r w:rsidRPr="00403927">
        <w:rPr>
          <w:rFonts w:ascii="Arial" w:hAnsi="Arial" w:cs="Arial"/>
          <w:spacing w:val="-1"/>
          <w:lang w:val="pt-BR"/>
        </w:rPr>
        <w:t xml:space="preserve"> </w:t>
      </w:r>
      <w:r w:rsidRPr="00403927">
        <w:rPr>
          <w:rFonts w:ascii="Arial" w:hAnsi="Arial" w:cs="Arial"/>
          <w:lang w:val="pt-BR"/>
        </w:rPr>
        <w:t>negativ</w:t>
      </w:r>
      <w:r w:rsidRPr="00403927">
        <w:rPr>
          <w:rFonts w:ascii="Arial" w:hAnsi="Arial" w:cs="Arial"/>
          <w:spacing w:val="-2"/>
          <w:lang w:val="pt-BR"/>
        </w:rPr>
        <w:t xml:space="preserve"> </w:t>
      </w:r>
      <w:r w:rsidRPr="00403927">
        <w:rPr>
          <w:rFonts w:ascii="Arial" w:hAnsi="Arial" w:cs="Arial"/>
          <w:lang w:val="pt-BR"/>
        </w:rPr>
        <w:t>semnificativ</w:t>
      </w:r>
      <w:r w:rsidRPr="00403927">
        <w:rPr>
          <w:rFonts w:ascii="Arial" w:hAnsi="Arial" w:cs="Arial"/>
          <w:spacing w:val="-3"/>
          <w:lang w:val="pt-BR"/>
        </w:rPr>
        <w:t xml:space="preserve"> </w:t>
      </w:r>
      <w:r w:rsidRPr="00403927">
        <w:rPr>
          <w:rFonts w:ascii="Arial" w:hAnsi="Arial" w:cs="Arial"/>
          <w:lang w:val="pt-BR"/>
        </w:rPr>
        <w:t>asupra</w:t>
      </w:r>
      <w:r w:rsidRPr="00403927">
        <w:rPr>
          <w:rFonts w:ascii="Arial" w:hAnsi="Arial" w:cs="Arial"/>
          <w:spacing w:val="-1"/>
          <w:lang w:val="pt-BR"/>
        </w:rPr>
        <w:t xml:space="preserve"> </w:t>
      </w:r>
      <w:r w:rsidRPr="00403927">
        <w:rPr>
          <w:rFonts w:ascii="Arial" w:hAnsi="Arial" w:cs="Arial"/>
          <w:lang w:val="pt-BR"/>
        </w:rPr>
        <w:t>unor</w:t>
      </w:r>
      <w:r w:rsidRPr="00403927">
        <w:rPr>
          <w:rFonts w:ascii="Arial" w:hAnsi="Arial" w:cs="Arial"/>
          <w:spacing w:val="-1"/>
          <w:lang w:val="pt-BR"/>
        </w:rPr>
        <w:t xml:space="preserve"> </w:t>
      </w:r>
      <w:r w:rsidRPr="00403927">
        <w:rPr>
          <w:rFonts w:ascii="Arial" w:hAnsi="Arial" w:cs="Arial"/>
          <w:lang w:val="pt-BR"/>
        </w:rPr>
        <w:t>specii sau</w:t>
      </w:r>
      <w:r w:rsidRPr="00403927">
        <w:rPr>
          <w:rFonts w:ascii="Arial" w:hAnsi="Arial" w:cs="Arial"/>
          <w:spacing w:val="-2"/>
          <w:lang w:val="pt-BR"/>
        </w:rPr>
        <w:t xml:space="preserve"> </w:t>
      </w:r>
      <w:r w:rsidRPr="00403927">
        <w:rPr>
          <w:rFonts w:ascii="Arial" w:hAnsi="Arial" w:cs="Arial"/>
          <w:lang w:val="pt-BR"/>
        </w:rPr>
        <w:t>habitate de interes</w:t>
      </w:r>
      <w:r w:rsidRPr="00403927">
        <w:rPr>
          <w:rFonts w:ascii="Arial" w:hAnsi="Arial" w:cs="Arial"/>
          <w:spacing w:val="1"/>
          <w:lang w:val="pt-BR"/>
        </w:rPr>
        <w:t xml:space="preserve"> </w:t>
      </w:r>
      <w:r w:rsidRPr="00403927">
        <w:rPr>
          <w:rFonts w:ascii="Arial" w:hAnsi="Arial" w:cs="Arial"/>
          <w:lang w:val="pt-BR"/>
        </w:rPr>
        <w:t>comunitar.</w:t>
      </w:r>
    </w:p>
    <w:p w14:paraId="7ED02389" w14:textId="306449A9" w:rsidR="00840F90" w:rsidRDefault="00840F90" w:rsidP="00946842"/>
    <w:p w14:paraId="41A78276" w14:textId="77777777" w:rsidR="00214C5D" w:rsidRDefault="00214C5D" w:rsidP="00946842"/>
    <w:p w14:paraId="761C9729" w14:textId="77777777" w:rsidR="00214C5D" w:rsidRPr="00403927" w:rsidRDefault="00214C5D" w:rsidP="00946842"/>
    <w:p w14:paraId="126A9FA8" w14:textId="77777777" w:rsidR="0083363A" w:rsidRPr="00591B03" w:rsidRDefault="0083363A" w:rsidP="00946842">
      <w:pPr>
        <w:rPr>
          <w:color w:val="FF0000"/>
        </w:rPr>
      </w:pPr>
    </w:p>
    <w:p w14:paraId="11F03E13" w14:textId="33775A63" w:rsidR="00700153" w:rsidRPr="00403927" w:rsidRDefault="00700153" w:rsidP="007E3293">
      <w:pPr>
        <w:pStyle w:val="Titlu4"/>
        <w:numPr>
          <w:ilvl w:val="1"/>
          <w:numId w:val="13"/>
        </w:numPr>
        <w:tabs>
          <w:tab w:val="left" w:pos="2903"/>
        </w:tabs>
        <w:spacing w:before="139"/>
      </w:pPr>
      <w:bookmarkStart w:id="49" w:name="_TOC_250009"/>
      <w:r w:rsidRPr="00403927">
        <w:lastRenderedPageBreak/>
        <w:t>Fragmentarea</w:t>
      </w:r>
      <w:r w:rsidRPr="00403927">
        <w:rPr>
          <w:spacing w:val="-4"/>
        </w:rPr>
        <w:t xml:space="preserve"> </w:t>
      </w:r>
      <w:r w:rsidRPr="00403927">
        <w:t>habitatelor</w:t>
      </w:r>
      <w:r w:rsidRPr="00403927">
        <w:rPr>
          <w:spacing w:val="-2"/>
        </w:rPr>
        <w:t xml:space="preserve"> </w:t>
      </w:r>
      <w:r w:rsidRPr="00403927">
        <w:t>de</w:t>
      </w:r>
      <w:r w:rsidRPr="00403927">
        <w:rPr>
          <w:spacing w:val="-3"/>
        </w:rPr>
        <w:t xml:space="preserve"> </w:t>
      </w:r>
      <w:r w:rsidRPr="00403927">
        <w:t>interes</w:t>
      </w:r>
      <w:r w:rsidRPr="00403927">
        <w:rPr>
          <w:spacing w:val="-3"/>
        </w:rPr>
        <w:t xml:space="preserve"> </w:t>
      </w:r>
      <w:bookmarkEnd w:id="49"/>
      <w:r w:rsidRPr="00403927">
        <w:t>comunitar</w:t>
      </w:r>
    </w:p>
    <w:p w14:paraId="7770BC8F" w14:textId="77777777" w:rsidR="00700153" w:rsidRPr="00403927" w:rsidRDefault="00700153" w:rsidP="00700153">
      <w:pPr>
        <w:spacing w:before="141"/>
        <w:ind w:left="238" w:right="283" w:firstLine="719"/>
        <w:jc w:val="both"/>
        <w:rPr>
          <w:rFonts w:ascii="Arial" w:hAnsi="Arial" w:cs="Arial"/>
        </w:rPr>
      </w:pPr>
      <w:r w:rsidRPr="00403927">
        <w:rPr>
          <w:rFonts w:ascii="Arial" w:hAnsi="Arial" w:cs="Arial"/>
        </w:rPr>
        <w:t>Prin implementarea planului nu se fragmentează niciun habitat de interes comunitar,</w:t>
      </w:r>
      <w:r w:rsidRPr="00403927">
        <w:rPr>
          <w:rFonts w:ascii="Arial" w:hAnsi="Arial" w:cs="Arial"/>
          <w:spacing w:val="1"/>
        </w:rPr>
        <w:t xml:space="preserve"> </w:t>
      </w:r>
      <w:r w:rsidRPr="00403927">
        <w:rPr>
          <w:rFonts w:ascii="Arial" w:hAnsi="Arial" w:cs="Arial"/>
        </w:rPr>
        <w:t>dimpotrivă</w:t>
      </w:r>
      <w:r w:rsidRPr="00403927">
        <w:rPr>
          <w:rFonts w:ascii="Arial" w:hAnsi="Arial" w:cs="Arial"/>
          <w:spacing w:val="1"/>
        </w:rPr>
        <w:t xml:space="preserve"> </w:t>
      </w:r>
      <w:r w:rsidRPr="00403927">
        <w:rPr>
          <w:rFonts w:ascii="Arial" w:hAnsi="Arial" w:cs="Arial"/>
        </w:rPr>
        <w:t>măsurile</w:t>
      </w:r>
      <w:r w:rsidRPr="00403927">
        <w:rPr>
          <w:rFonts w:ascii="Arial" w:hAnsi="Arial" w:cs="Arial"/>
          <w:spacing w:val="1"/>
        </w:rPr>
        <w:t xml:space="preserve"> </w:t>
      </w:r>
      <w:r w:rsidRPr="00403927">
        <w:rPr>
          <w:rFonts w:ascii="Arial" w:hAnsi="Arial" w:cs="Arial"/>
        </w:rPr>
        <w:t>propuse</w:t>
      </w:r>
      <w:r w:rsidRPr="00403927">
        <w:rPr>
          <w:rFonts w:ascii="Arial" w:hAnsi="Arial" w:cs="Arial"/>
          <w:spacing w:val="1"/>
        </w:rPr>
        <w:t xml:space="preserve"> </w:t>
      </w:r>
      <w:r w:rsidRPr="00403927">
        <w:rPr>
          <w:rFonts w:ascii="Arial" w:hAnsi="Arial" w:cs="Arial"/>
        </w:rPr>
        <w:t>conduc</w:t>
      </w:r>
      <w:r w:rsidRPr="00403927">
        <w:rPr>
          <w:rFonts w:ascii="Arial" w:hAnsi="Arial" w:cs="Arial"/>
          <w:spacing w:val="1"/>
        </w:rPr>
        <w:t xml:space="preserve"> </w:t>
      </w:r>
      <w:r w:rsidRPr="00403927">
        <w:rPr>
          <w:rFonts w:ascii="Arial" w:hAnsi="Arial" w:cs="Arial"/>
        </w:rPr>
        <w:t>la</w:t>
      </w:r>
      <w:r w:rsidRPr="00403927">
        <w:rPr>
          <w:rFonts w:ascii="Arial" w:hAnsi="Arial" w:cs="Arial"/>
          <w:spacing w:val="1"/>
        </w:rPr>
        <w:t xml:space="preserve"> </w:t>
      </w:r>
      <w:r w:rsidRPr="00403927">
        <w:rPr>
          <w:rFonts w:ascii="Arial" w:hAnsi="Arial" w:cs="Arial"/>
        </w:rPr>
        <w:t>realizarea</w:t>
      </w:r>
      <w:r w:rsidRPr="00403927">
        <w:rPr>
          <w:rFonts w:ascii="Arial" w:hAnsi="Arial" w:cs="Arial"/>
          <w:spacing w:val="1"/>
        </w:rPr>
        <w:t xml:space="preserve"> </w:t>
      </w:r>
      <w:proofErr w:type="spellStart"/>
      <w:r w:rsidRPr="00403927">
        <w:rPr>
          <w:rFonts w:ascii="Arial" w:hAnsi="Arial" w:cs="Arial"/>
        </w:rPr>
        <w:t>permanenţei</w:t>
      </w:r>
      <w:proofErr w:type="spellEnd"/>
      <w:r w:rsidRPr="00403927">
        <w:rPr>
          <w:rFonts w:ascii="Arial" w:hAnsi="Arial" w:cs="Arial"/>
          <w:spacing w:val="1"/>
        </w:rPr>
        <w:t xml:space="preserve"> </w:t>
      </w:r>
      <w:r w:rsidRPr="00403927">
        <w:rPr>
          <w:rFonts w:ascii="Arial" w:hAnsi="Arial" w:cs="Arial"/>
        </w:rPr>
        <w:t>pădurii</w:t>
      </w:r>
      <w:r w:rsidRPr="00403927">
        <w:rPr>
          <w:rFonts w:ascii="Arial" w:hAnsi="Arial" w:cs="Arial"/>
          <w:spacing w:val="1"/>
        </w:rPr>
        <w:t xml:space="preserve"> </w:t>
      </w:r>
      <w:r w:rsidRPr="00403927">
        <w:rPr>
          <w:rFonts w:ascii="Arial" w:hAnsi="Arial" w:cs="Arial"/>
        </w:rPr>
        <w:t>prin</w:t>
      </w:r>
      <w:r w:rsidRPr="00403927">
        <w:rPr>
          <w:rFonts w:ascii="Arial" w:hAnsi="Arial" w:cs="Arial"/>
          <w:spacing w:val="1"/>
        </w:rPr>
        <w:t xml:space="preserve"> </w:t>
      </w:r>
      <w:r w:rsidRPr="00403927">
        <w:rPr>
          <w:rFonts w:ascii="Arial" w:hAnsi="Arial" w:cs="Arial"/>
        </w:rPr>
        <w:t>conservarea</w:t>
      </w:r>
      <w:r w:rsidRPr="00403927">
        <w:rPr>
          <w:rFonts w:ascii="Arial" w:hAnsi="Arial" w:cs="Arial"/>
          <w:spacing w:val="1"/>
        </w:rPr>
        <w:t xml:space="preserve"> </w:t>
      </w:r>
      <w:r w:rsidRPr="00403927">
        <w:rPr>
          <w:rFonts w:ascii="Arial" w:hAnsi="Arial" w:cs="Arial"/>
        </w:rPr>
        <w:t>habitatelor</w:t>
      </w:r>
      <w:r w:rsidRPr="00403927">
        <w:rPr>
          <w:rFonts w:ascii="Arial" w:hAnsi="Arial" w:cs="Arial"/>
          <w:spacing w:val="-1"/>
        </w:rPr>
        <w:t xml:space="preserve"> </w:t>
      </w:r>
      <w:r w:rsidRPr="00403927">
        <w:rPr>
          <w:rFonts w:ascii="Arial" w:hAnsi="Arial" w:cs="Arial"/>
        </w:rPr>
        <w:t>de</w:t>
      </w:r>
      <w:r w:rsidRPr="00403927">
        <w:rPr>
          <w:rFonts w:ascii="Arial" w:hAnsi="Arial" w:cs="Arial"/>
          <w:spacing w:val="3"/>
        </w:rPr>
        <w:t xml:space="preserve"> </w:t>
      </w:r>
      <w:r w:rsidRPr="00403927">
        <w:rPr>
          <w:rFonts w:ascii="Arial" w:hAnsi="Arial" w:cs="Arial"/>
        </w:rPr>
        <w:t>interes</w:t>
      </w:r>
      <w:r w:rsidRPr="00403927">
        <w:rPr>
          <w:rFonts w:ascii="Arial" w:hAnsi="Arial" w:cs="Arial"/>
          <w:spacing w:val="2"/>
        </w:rPr>
        <w:t xml:space="preserve"> </w:t>
      </w:r>
      <w:r w:rsidRPr="00403927">
        <w:rPr>
          <w:rFonts w:ascii="Arial" w:hAnsi="Arial" w:cs="Arial"/>
        </w:rPr>
        <w:t>comunitar</w:t>
      </w:r>
      <w:r w:rsidRPr="00403927">
        <w:rPr>
          <w:rFonts w:ascii="Arial" w:hAnsi="Arial" w:cs="Arial"/>
          <w:spacing w:val="2"/>
        </w:rPr>
        <w:t xml:space="preserve"> </w:t>
      </w:r>
      <w:proofErr w:type="spellStart"/>
      <w:r w:rsidRPr="00403927">
        <w:rPr>
          <w:rFonts w:ascii="Arial" w:hAnsi="Arial" w:cs="Arial"/>
        </w:rPr>
        <w:t>şi</w:t>
      </w:r>
      <w:proofErr w:type="spellEnd"/>
      <w:r w:rsidRPr="00403927">
        <w:rPr>
          <w:rFonts w:ascii="Arial" w:hAnsi="Arial" w:cs="Arial"/>
          <w:spacing w:val="1"/>
        </w:rPr>
        <w:t xml:space="preserve"> </w:t>
      </w:r>
      <w:r w:rsidRPr="00403927">
        <w:rPr>
          <w:rFonts w:ascii="Arial" w:hAnsi="Arial" w:cs="Arial"/>
        </w:rPr>
        <w:t>a</w:t>
      </w:r>
      <w:r w:rsidRPr="00403927">
        <w:rPr>
          <w:rFonts w:ascii="Arial" w:hAnsi="Arial" w:cs="Arial"/>
          <w:spacing w:val="1"/>
        </w:rPr>
        <w:t xml:space="preserve"> </w:t>
      </w:r>
      <w:r w:rsidRPr="00403927">
        <w:rPr>
          <w:rFonts w:ascii="Arial" w:hAnsi="Arial" w:cs="Arial"/>
        </w:rPr>
        <w:t>speciilor</w:t>
      </w:r>
      <w:r w:rsidRPr="00403927">
        <w:rPr>
          <w:rFonts w:ascii="Arial" w:hAnsi="Arial" w:cs="Arial"/>
          <w:spacing w:val="-1"/>
        </w:rPr>
        <w:t xml:space="preserve"> </w:t>
      </w:r>
      <w:r w:rsidRPr="00403927">
        <w:rPr>
          <w:rFonts w:ascii="Arial" w:hAnsi="Arial" w:cs="Arial"/>
        </w:rPr>
        <w:t>existente.</w:t>
      </w:r>
    </w:p>
    <w:p w14:paraId="56301ED5" w14:textId="77777777" w:rsidR="00700153" w:rsidRPr="00403927" w:rsidRDefault="00700153" w:rsidP="00700153">
      <w:pPr>
        <w:ind w:left="238" w:right="280" w:firstLine="719"/>
        <w:jc w:val="both"/>
        <w:rPr>
          <w:rFonts w:ascii="Arial" w:hAnsi="Arial" w:cs="Arial"/>
          <w:b/>
        </w:rPr>
      </w:pPr>
      <w:r w:rsidRPr="00403927">
        <w:rPr>
          <w:rFonts w:ascii="Arial" w:hAnsi="Arial" w:cs="Arial"/>
          <w:b/>
        </w:rPr>
        <w:t>Prin urmare, prin măsurile propuse în planul luat în studiu nu se realizează un</w:t>
      </w:r>
      <w:r w:rsidRPr="00403927">
        <w:rPr>
          <w:rFonts w:ascii="Arial" w:hAnsi="Arial" w:cs="Arial"/>
          <w:b/>
          <w:spacing w:val="1"/>
        </w:rPr>
        <w:t xml:space="preserve"> </w:t>
      </w:r>
      <w:r w:rsidRPr="00403927">
        <w:rPr>
          <w:rFonts w:ascii="Arial" w:hAnsi="Arial" w:cs="Arial"/>
          <w:b/>
        </w:rPr>
        <w:t>impact</w:t>
      </w:r>
      <w:r w:rsidRPr="00403927">
        <w:rPr>
          <w:rFonts w:ascii="Arial" w:hAnsi="Arial" w:cs="Arial"/>
          <w:b/>
          <w:spacing w:val="-1"/>
        </w:rPr>
        <w:t xml:space="preserve"> </w:t>
      </w:r>
      <w:r w:rsidRPr="00403927">
        <w:rPr>
          <w:rFonts w:ascii="Arial" w:hAnsi="Arial" w:cs="Arial"/>
          <w:b/>
        </w:rPr>
        <w:t>negativ</w:t>
      </w:r>
      <w:r w:rsidRPr="00403927">
        <w:rPr>
          <w:rFonts w:ascii="Arial" w:hAnsi="Arial" w:cs="Arial"/>
          <w:b/>
          <w:spacing w:val="-5"/>
        </w:rPr>
        <w:t xml:space="preserve"> </w:t>
      </w:r>
      <w:r w:rsidRPr="00403927">
        <w:rPr>
          <w:rFonts w:ascii="Arial" w:hAnsi="Arial" w:cs="Arial"/>
          <w:b/>
        </w:rPr>
        <w:t>asupra ariilor naturale protejate.</w:t>
      </w:r>
    </w:p>
    <w:p w14:paraId="0F1BB1E4" w14:textId="77777777" w:rsidR="00700153" w:rsidRPr="00403927" w:rsidRDefault="00700153" w:rsidP="00700153">
      <w:pPr>
        <w:ind w:left="238" w:right="287" w:firstLine="719"/>
        <w:jc w:val="both"/>
        <w:rPr>
          <w:rFonts w:ascii="Arial" w:hAnsi="Arial" w:cs="Arial"/>
          <w:b/>
        </w:rPr>
      </w:pPr>
      <w:r w:rsidRPr="00403927">
        <w:rPr>
          <w:rFonts w:ascii="Arial" w:hAnsi="Arial" w:cs="Arial"/>
          <w:b/>
        </w:rPr>
        <w:t xml:space="preserve">Măsurile propuse conduc la realizarea </w:t>
      </w:r>
      <w:proofErr w:type="spellStart"/>
      <w:r w:rsidRPr="00403927">
        <w:rPr>
          <w:rFonts w:ascii="Arial" w:hAnsi="Arial" w:cs="Arial"/>
          <w:b/>
        </w:rPr>
        <w:t>permanenţei</w:t>
      </w:r>
      <w:proofErr w:type="spellEnd"/>
      <w:r w:rsidRPr="00403927">
        <w:rPr>
          <w:rFonts w:ascii="Arial" w:hAnsi="Arial" w:cs="Arial"/>
          <w:b/>
        </w:rPr>
        <w:t xml:space="preserve"> pădurii, prin conservarea</w:t>
      </w:r>
      <w:r w:rsidRPr="00403927">
        <w:rPr>
          <w:rFonts w:ascii="Arial" w:hAnsi="Arial" w:cs="Arial"/>
          <w:b/>
          <w:spacing w:val="1"/>
        </w:rPr>
        <w:t xml:space="preserve"> </w:t>
      </w:r>
      <w:r w:rsidRPr="00403927">
        <w:rPr>
          <w:rFonts w:ascii="Arial" w:hAnsi="Arial" w:cs="Arial"/>
          <w:b/>
        </w:rPr>
        <w:t>habitatelor</w:t>
      </w:r>
      <w:r w:rsidRPr="00403927">
        <w:rPr>
          <w:rFonts w:ascii="Arial" w:hAnsi="Arial" w:cs="Arial"/>
          <w:b/>
          <w:spacing w:val="-1"/>
        </w:rPr>
        <w:t xml:space="preserve"> </w:t>
      </w:r>
      <w:r w:rsidRPr="00403927">
        <w:rPr>
          <w:rFonts w:ascii="Arial" w:hAnsi="Arial" w:cs="Arial"/>
          <w:b/>
        </w:rPr>
        <w:t>de</w:t>
      </w:r>
      <w:r w:rsidRPr="00403927">
        <w:rPr>
          <w:rFonts w:ascii="Arial" w:hAnsi="Arial" w:cs="Arial"/>
          <w:b/>
          <w:spacing w:val="-1"/>
        </w:rPr>
        <w:t xml:space="preserve"> </w:t>
      </w:r>
      <w:r w:rsidRPr="00403927">
        <w:rPr>
          <w:rFonts w:ascii="Arial" w:hAnsi="Arial" w:cs="Arial"/>
          <w:b/>
        </w:rPr>
        <w:t>interes</w:t>
      </w:r>
      <w:r w:rsidRPr="00403927">
        <w:rPr>
          <w:rFonts w:ascii="Arial" w:hAnsi="Arial" w:cs="Arial"/>
          <w:b/>
          <w:spacing w:val="-2"/>
        </w:rPr>
        <w:t xml:space="preserve"> </w:t>
      </w:r>
      <w:r w:rsidRPr="00403927">
        <w:rPr>
          <w:rFonts w:ascii="Arial" w:hAnsi="Arial" w:cs="Arial"/>
          <w:b/>
        </w:rPr>
        <w:t xml:space="preserve">comunitar </w:t>
      </w:r>
      <w:proofErr w:type="spellStart"/>
      <w:r w:rsidRPr="00403927">
        <w:rPr>
          <w:rFonts w:ascii="Arial" w:hAnsi="Arial" w:cs="Arial"/>
          <w:b/>
        </w:rPr>
        <w:t>şi</w:t>
      </w:r>
      <w:proofErr w:type="spellEnd"/>
      <w:r w:rsidRPr="00403927">
        <w:rPr>
          <w:rFonts w:ascii="Arial" w:hAnsi="Arial" w:cs="Arial"/>
          <w:b/>
        </w:rPr>
        <w:t xml:space="preserve"> a</w:t>
      </w:r>
      <w:r w:rsidRPr="00403927">
        <w:rPr>
          <w:rFonts w:ascii="Arial" w:hAnsi="Arial" w:cs="Arial"/>
          <w:b/>
          <w:spacing w:val="-2"/>
        </w:rPr>
        <w:t xml:space="preserve"> </w:t>
      </w:r>
      <w:r w:rsidRPr="00403927">
        <w:rPr>
          <w:rFonts w:ascii="Arial" w:hAnsi="Arial" w:cs="Arial"/>
          <w:b/>
        </w:rPr>
        <w:t>speciilor existente.</w:t>
      </w:r>
    </w:p>
    <w:p w14:paraId="617EB1C7" w14:textId="2CD858E0" w:rsidR="003D0C61" w:rsidRPr="00403927" w:rsidRDefault="003D0C61" w:rsidP="00700153">
      <w:pPr>
        <w:pStyle w:val="Titlu1"/>
        <w:tabs>
          <w:tab w:val="left" w:pos="2726"/>
        </w:tabs>
        <w:ind w:left="1644"/>
        <w:rPr>
          <w:sz w:val="24"/>
          <w:szCs w:val="24"/>
        </w:rPr>
      </w:pPr>
      <w:bookmarkStart w:id="50" w:name="_TOC_250008"/>
    </w:p>
    <w:p w14:paraId="02D661B8" w14:textId="756F893C" w:rsidR="005A7FE8" w:rsidRPr="00591B03" w:rsidRDefault="005A7FE8" w:rsidP="00700153">
      <w:pPr>
        <w:pStyle w:val="Titlu1"/>
        <w:tabs>
          <w:tab w:val="left" w:pos="2726"/>
        </w:tabs>
        <w:ind w:left="1644"/>
        <w:rPr>
          <w:color w:val="FF0000"/>
          <w:sz w:val="24"/>
          <w:szCs w:val="24"/>
        </w:rPr>
      </w:pPr>
    </w:p>
    <w:p w14:paraId="52F0C83F" w14:textId="7A3EF69E" w:rsidR="005A7FE8" w:rsidRPr="00591B03" w:rsidRDefault="005A7FE8" w:rsidP="00700153">
      <w:pPr>
        <w:pStyle w:val="Titlu1"/>
        <w:tabs>
          <w:tab w:val="left" w:pos="2726"/>
        </w:tabs>
        <w:ind w:left="1644"/>
        <w:rPr>
          <w:color w:val="FF0000"/>
          <w:sz w:val="24"/>
          <w:szCs w:val="24"/>
        </w:rPr>
      </w:pPr>
    </w:p>
    <w:p w14:paraId="5C881484" w14:textId="6B87F560" w:rsidR="005A7FE8" w:rsidRPr="00591B03" w:rsidRDefault="005A7FE8" w:rsidP="00700153">
      <w:pPr>
        <w:pStyle w:val="Titlu1"/>
        <w:tabs>
          <w:tab w:val="left" w:pos="2726"/>
        </w:tabs>
        <w:ind w:left="1644"/>
        <w:rPr>
          <w:color w:val="FF0000"/>
          <w:sz w:val="24"/>
          <w:szCs w:val="24"/>
        </w:rPr>
      </w:pPr>
    </w:p>
    <w:p w14:paraId="59DD5384" w14:textId="1AD9E1AC" w:rsidR="005A7FE8" w:rsidRPr="00591B03" w:rsidRDefault="005A7FE8" w:rsidP="00700153">
      <w:pPr>
        <w:pStyle w:val="Titlu1"/>
        <w:tabs>
          <w:tab w:val="left" w:pos="2726"/>
        </w:tabs>
        <w:ind w:left="1644"/>
        <w:rPr>
          <w:color w:val="FF0000"/>
          <w:sz w:val="24"/>
          <w:szCs w:val="24"/>
        </w:rPr>
      </w:pPr>
    </w:p>
    <w:p w14:paraId="33B33A7C" w14:textId="7DD766F5" w:rsidR="005A7FE8" w:rsidRPr="00591B03" w:rsidRDefault="005A7FE8" w:rsidP="00700153">
      <w:pPr>
        <w:pStyle w:val="Titlu1"/>
        <w:tabs>
          <w:tab w:val="left" w:pos="2726"/>
        </w:tabs>
        <w:ind w:left="1644"/>
        <w:rPr>
          <w:color w:val="FF0000"/>
          <w:sz w:val="24"/>
          <w:szCs w:val="24"/>
        </w:rPr>
      </w:pPr>
    </w:p>
    <w:p w14:paraId="4B95C2E2" w14:textId="4B6237EF" w:rsidR="005A7FE8" w:rsidRPr="00591B03" w:rsidRDefault="005A7FE8" w:rsidP="00700153">
      <w:pPr>
        <w:pStyle w:val="Titlu1"/>
        <w:tabs>
          <w:tab w:val="left" w:pos="2726"/>
        </w:tabs>
        <w:ind w:left="1644"/>
        <w:rPr>
          <w:color w:val="FF0000"/>
          <w:sz w:val="24"/>
          <w:szCs w:val="24"/>
        </w:rPr>
      </w:pPr>
    </w:p>
    <w:p w14:paraId="1208B1E1" w14:textId="729CC759" w:rsidR="005A7FE8" w:rsidRPr="00591B03" w:rsidRDefault="005A7FE8" w:rsidP="00700153">
      <w:pPr>
        <w:pStyle w:val="Titlu1"/>
        <w:tabs>
          <w:tab w:val="left" w:pos="2726"/>
        </w:tabs>
        <w:ind w:left="1644"/>
        <w:rPr>
          <w:color w:val="FF0000"/>
          <w:sz w:val="24"/>
          <w:szCs w:val="24"/>
        </w:rPr>
      </w:pPr>
    </w:p>
    <w:p w14:paraId="03988D88" w14:textId="0E7A58FA" w:rsidR="005A7FE8" w:rsidRPr="00591B03" w:rsidRDefault="005A7FE8" w:rsidP="00700153">
      <w:pPr>
        <w:pStyle w:val="Titlu1"/>
        <w:tabs>
          <w:tab w:val="left" w:pos="2726"/>
        </w:tabs>
        <w:ind w:left="1644"/>
        <w:rPr>
          <w:color w:val="FF0000"/>
          <w:sz w:val="24"/>
          <w:szCs w:val="24"/>
        </w:rPr>
      </w:pPr>
    </w:p>
    <w:p w14:paraId="06B415A3" w14:textId="45AEC523" w:rsidR="005A7FE8" w:rsidRPr="00591B03" w:rsidRDefault="005A7FE8" w:rsidP="00700153">
      <w:pPr>
        <w:pStyle w:val="Titlu1"/>
        <w:tabs>
          <w:tab w:val="left" w:pos="2726"/>
        </w:tabs>
        <w:ind w:left="1644"/>
        <w:rPr>
          <w:color w:val="FF0000"/>
          <w:sz w:val="24"/>
          <w:szCs w:val="24"/>
        </w:rPr>
      </w:pPr>
    </w:p>
    <w:p w14:paraId="5CCDAF06" w14:textId="59C054D1" w:rsidR="005A7FE8" w:rsidRPr="00591B03" w:rsidRDefault="005A7FE8" w:rsidP="00700153">
      <w:pPr>
        <w:pStyle w:val="Titlu1"/>
        <w:tabs>
          <w:tab w:val="left" w:pos="2726"/>
        </w:tabs>
        <w:ind w:left="1644"/>
        <w:rPr>
          <w:color w:val="FF0000"/>
          <w:sz w:val="24"/>
          <w:szCs w:val="24"/>
        </w:rPr>
      </w:pPr>
    </w:p>
    <w:p w14:paraId="4282B562" w14:textId="2B755A2D" w:rsidR="005A7FE8" w:rsidRPr="00591B03" w:rsidRDefault="005A7FE8" w:rsidP="00700153">
      <w:pPr>
        <w:pStyle w:val="Titlu1"/>
        <w:tabs>
          <w:tab w:val="left" w:pos="2726"/>
        </w:tabs>
        <w:ind w:left="1644"/>
        <w:rPr>
          <w:color w:val="FF0000"/>
          <w:sz w:val="24"/>
          <w:szCs w:val="24"/>
        </w:rPr>
      </w:pPr>
    </w:p>
    <w:p w14:paraId="50114790" w14:textId="41F349A3" w:rsidR="005A7FE8" w:rsidRPr="00591B03" w:rsidRDefault="005A7FE8" w:rsidP="00700153">
      <w:pPr>
        <w:pStyle w:val="Titlu1"/>
        <w:tabs>
          <w:tab w:val="left" w:pos="2726"/>
        </w:tabs>
        <w:ind w:left="1644"/>
        <w:rPr>
          <w:color w:val="FF0000"/>
          <w:sz w:val="24"/>
          <w:szCs w:val="24"/>
        </w:rPr>
      </w:pPr>
    </w:p>
    <w:p w14:paraId="2D5CC264" w14:textId="5A9A3771" w:rsidR="005A7FE8" w:rsidRPr="00591B03" w:rsidRDefault="005A7FE8" w:rsidP="00700153">
      <w:pPr>
        <w:pStyle w:val="Titlu1"/>
        <w:tabs>
          <w:tab w:val="left" w:pos="2726"/>
        </w:tabs>
        <w:ind w:left="1644"/>
        <w:rPr>
          <w:color w:val="FF0000"/>
          <w:sz w:val="24"/>
          <w:szCs w:val="24"/>
        </w:rPr>
      </w:pPr>
    </w:p>
    <w:p w14:paraId="694DBDF8" w14:textId="667DBDB7" w:rsidR="005A7FE8" w:rsidRPr="00591B03" w:rsidRDefault="005A7FE8" w:rsidP="00700153">
      <w:pPr>
        <w:pStyle w:val="Titlu1"/>
        <w:tabs>
          <w:tab w:val="left" w:pos="2726"/>
        </w:tabs>
        <w:ind w:left="1644"/>
        <w:rPr>
          <w:color w:val="FF0000"/>
          <w:sz w:val="24"/>
          <w:szCs w:val="24"/>
        </w:rPr>
      </w:pPr>
    </w:p>
    <w:p w14:paraId="00E40188" w14:textId="461B6F09" w:rsidR="005A7FE8" w:rsidRPr="00591B03" w:rsidRDefault="005A7FE8" w:rsidP="00700153">
      <w:pPr>
        <w:pStyle w:val="Titlu1"/>
        <w:tabs>
          <w:tab w:val="left" w:pos="2726"/>
        </w:tabs>
        <w:ind w:left="1644"/>
        <w:rPr>
          <w:color w:val="FF0000"/>
          <w:sz w:val="24"/>
          <w:szCs w:val="24"/>
        </w:rPr>
      </w:pPr>
    </w:p>
    <w:p w14:paraId="257F81B1" w14:textId="279F24F1" w:rsidR="005A7FE8" w:rsidRPr="00591B03" w:rsidRDefault="005A7FE8" w:rsidP="00700153">
      <w:pPr>
        <w:pStyle w:val="Titlu1"/>
        <w:tabs>
          <w:tab w:val="left" w:pos="2726"/>
        </w:tabs>
        <w:ind w:left="1644"/>
        <w:rPr>
          <w:color w:val="FF0000"/>
          <w:sz w:val="24"/>
          <w:szCs w:val="24"/>
        </w:rPr>
      </w:pPr>
    </w:p>
    <w:p w14:paraId="1F58E986" w14:textId="31038775" w:rsidR="005A7FE8" w:rsidRPr="00591B03" w:rsidRDefault="005A7FE8" w:rsidP="00700153">
      <w:pPr>
        <w:pStyle w:val="Titlu1"/>
        <w:tabs>
          <w:tab w:val="left" w:pos="2726"/>
        </w:tabs>
        <w:ind w:left="1644"/>
        <w:rPr>
          <w:color w:val="FF0000"/>
          <w:sz w:val="24"/>
          <w:szCs w:val="24"/>
        </w:rPr>
      </w:pPr>
    </w:p>
    <w:p w14:paraId="6F705BCF" w14:textId="447EF8E7" w:rsidR="005A7FE8" w:rsidRPr="00591B03" w:rsidRDefault="005A7FE8" w:rsidP="00700153">
      <w:pPr>
        <w:pStyle w:val="Titlu1"/>
        <w:tabs>
          <w:tab w:val="left" w:pos="2726"/>
        </w:tabs>
        <w:ind w:left="1644"/>
        <w:rPr>
          <w:color w:val="FF0000"/>
          <w:sz w:val="24"/>
          <w:szCs w:val="24"/>
        </w:rPr>
      </w:pPr>
    </w:p>
    <w:p w14:paraId="561F948D" w14:textId="1492CEE0" w:rsidR="005A7FE8" w:rsidRPr="00591B03" w:rsidRDefault="005A7FE8" w:rsidP="00700153">
      <w:pPr>
        <w:pStyle w:val="Titlu1"/>
        <w:tabs>
          <w:tab w:val="left" w:pos="2726"/>
        </w:tabs>
        <w:ind w:left="1644"/>
        <w:rPr>
          <w:color w:val="FF0000"/>
          <w:sz w:val="24"/>
          <w:szCs w:val="24"/>
        </w:rPr>
      </w:pPr>
    </w:p>
    <w:p w14:paraId="5F171F32" w14:textId="1514A75F" w:rsidR="005A7FE8" w:rsidRPr="00591B03" w:rsidRDefault="005A7FE8" w:rsidP="00700153">
      <w:pPr>
        <w:pStyle w:val="Titlu1"/>
        <w:tabs>
          <w:tab w:val="left" w:pos="2726"/>
        </w:tabs>
        <w:ind w:left="1644"/>
        <w:rPr>
          <w:color w:val="FF0000"/>
          <w:sz w:val="24"/>
          <w:szCs w:val="24"/>
        </w:rPr>
      </w:pPr>
    </w:p>
    <w:p w14:paraId="546591B2" w14:textId="57933D9E" w:rsidR="005A7FE8" w:rsidRPr="00591B03" w:rsidRDefault="005A7FE8" w:rsidP="00700153">
      <w:pPr>
        <w:pStyle w:val="Titlu1"/>
        <w:tabs>
          <w:tab w:val="left" w:pos="2726"/>
        </w:tabs>
        <w:ind w:left="1644"/>
        <w:rPr>
          <w:color w:val="FF0000"/>
          <w:sz w:val="24"/>
          <w:szCs w:val="24"/>
        </w:rPr>
      </w:pPr>
    </w:p>
    <w:p w14:paraId="46AFBC13" w14:textId="77777777" w:rsidR="005A7FE8" w:rsidRPr="00591B03" w:rsidRDefault="005A7FE8" w:rsidP="00700153">
      <w:pPr>
        <w:pStyle w:val="Titlu1"/>
        <w:tabs>
          <w:tab w:val="left" w:pos="2726"/>
        </w:tabs>
        <w:ind w:left="1644"/>
        <w:rPr>
          <w:color w:val="FF0000"/>
          <w:sz w:val="24"/>
          <w:szCs w:val="24"/>
        </w:rPr>
      </w:pPr>
    </w:p>
    <w:p w14:paraId="4D39241C" w14:textId="54771335" w:rsidR="00700153" w:rsidRPr="00403927" w:rsidRDefault="00700153" w:rsidP="00700153">
      <w:pPr>
        <w:pStyle w:val="Titlu1"/>
        <w:tabs>
          <w:tab w:val="left" w:pos="2726"/>
        </w:tabs>
        <w:ind w:left="1644"/>
        <w:rPr>
          <w:sz w:val="24"/>
          <w:szCs w:val="24"/>
        </w:rPr>
      </w:pPr>
      <w:r w:rsidRPr="00403927">
        <w:rPr>
          <w:sz w:val="24"/>
          <w:szCs w:val="24"/>
        </w:rPr>
        <w:lastRenderedPageBreak/>
        <w:t>D.MĂSURI</w:t>
      </w:r>
      <w:r w:rsidRPr="00403927">
        <w:rPr>
          <w:spacing w:val="-3"/>
          <w:sz w:val="24"/>
          <w:szCs w:val="24"/>
        </w:rPr>
        <w:t xml:space="preserve"> </w:t>
      </w:r>
      <w:r w:rsidRPr="00403927">
        <w:rPr>
          <w:sz w:val="24"/>
          <w:szCs w:val="24"/>
        </w:rPr>
        <w:t>DE</w:t>
      </w:r>
      <w:r w:rsidRPr="00403927">
        <w:rPr>
          <w:spacing w:val="-3"/>
          <w:sz w:val="24"/>
          <w:szCs w:val="24"/>
        </w:rPr>
        <w:t xml:space="preserve"> </w:t>
      </w:r>
      <w:r w:rsidRPr="00403927">
        <w:rPr>
          <w:sz w:val="24"/>
          <w:szCs w:val="24"/>
        </w:rPr>
        <w:t>REDUCERE</w:t>
      </w:r>
      <w:r w:rsidRPr="00403927">
        <w:rPr>
          <w:spacing w:val="-1"/>
          <w:sz w:val="24"/>
          <w:szCs w:val="24"/>
        </w:rPr>
        <w:t xml:space="preserve"> </w:t>
      </w:r>
      <w:r w:rsidRPr="00403927">
        <w:rPr>
          <w:sz w:val="24"/>
          <w:szCs w:val="24"/>
        </w:rPr>
        <w:t>A</w:t>
      </w:r>
      <w:r w:rsidRPr="00403927">
        <w:rPr>
          <w:spacing w:val="-8"/>
          <w:sz w:val="24"/>
          <w:szCs w:val="24"/>
        </w:rPr>
        <w:t xml:space="preserve"> </w:t>
      </w:r>
      <w:bookmarkEnd w:id="50"/>
      <w:r w:rsidRPr="00403927">
        <w:rPr>
          <w:sz w:val="24"/>
          <w:szCs w:val="24"/>
        </w:rPr>
        <w:t>IMPACTULUI</w:t>
      </w:r>
    </w:p>
    <w:p w14:paraId="242B35BE" w14:textId="77777777" w:rsidR="00175CA8" w:rsidRPr="00403927" w:rsidRDefault="00175CA8" w:rsidP="00700153">
      <w:pPr>
        <w:pStyle w:val="Titlu1"/>
        <w:tabs>
          <w:tab w:val="left" w:pos="2726"/>
        </w:tabs>
        <w:ind w:left="1644"/>
        <w:rPr>
          <w:sz w:val="24"/>
          <w:szCs w:val="24"/>
        </w:rPr>
      </w:pPr>
    </w:p>
    <w:p w14:paraId="28B97F42" w14:textId="77777777" w:rsidR="00175CA8" w:rsidRPr="00403927" w:rsidRDefault="00175CA8" w:rsidP="00157905">
      <w:pPr>
        <w:pStyle w:val="Titlu3"/>
        <w:numPr>
          <w:ilvl w:val="0"/>
          <w:numId w:val="19"/>
        </w:numPr>
        <w:ind w:left="142" w:hanging="49"/>
        <w:jc w:val="center"/>
      </w:pPr>
      <w:r w:rsidRPr="00403927">
        <w:t>Identificarea și descrierea măsurilor de reducere care vor fi implementate pentru fiecare specie și/sau tip de habitat afectat de plan și modul în care acestea vor reduce/elimina impactul negativ asupra ariei naturale protejate de interes comunitar</w:t>
      </w:r>
    </w:p>
    <w:p w14:paraId="6F53DA85" w14:textId="77777777" w:rsidR="00175CA8" w:rsidRPr="00403927" w:rsidRDefault="00175CA8" w:rsidP="00175CA8">
      <w:r w:rsidRPr="00403927">
        <w:t xml:space="preserve"> </w:t>
      </w:r>
    </w:p>
    <w:p w14:paraId="7EF30E75" w14:textId="77777777" w:rsidR="00175CA8" w:rsidRPr="00403927" w:rsidRDefault="00175CA8" w:rsidP="00175CA8">
      <w:pPr>
        <w:ind w:firstLine="567"/>
        <w:rPr>
          <w:rFonts w:ascii="Arial" w:hAnsi="Arial" w:cs="Arial"/>
          <w:sz w:val="24"/>
          <w:szCs w:val="24"/>
        </w:rPr>
      </w:pPr>
      <w:r w:rsidRPr="00403927">
        <w:rPr>
          <w:rFonts w:ascii="Arial" w:hAnsi="Arial" w:cs="Arial"/>
          <w:sz w:val="24"/>
          <w:szCs w:val="24"/>
        </w:rPr>
        <w:t xml:space="preserve">Aplicarea corespunzătoare a lucrărilor de îngrijire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tratamentelor este </w:t>
      </w:r>
      <w:proofErr w:type="spellStart"/>
      <w:r w:rsidRPr="00403927">
        <w:rPr>
          <w:rFonts w:ascii="Arial" w:hAnsi="Arial" w:cs="Arial"/>
          <w:sz w:val="24"/>
          <w:szCs w:val="24"/>
        </w:rPr>
        <w:t>condiţionată</w:t>
      </w:r>
      <w:proofErr w:type="spellEnd"/>
      <w:r w:rsidRPr="00403927">
        <w:rPr>
          <w:rFonts w:ascii="Arial" w:hAnsi="Arial" w:cs="Arial"/>
          <w:sz w:val="24"/>
          <w:szCs w:val="24"/>
        </w:rPr>
        <w:t xml:space="preserve"> de efectuarea tăierilor în perioade (epoci) favorabile, perioade în care </w:t>
      </w:r>
      <w:proofErr w:type="spellStart"/>
      <w:r w:rsidRPr="00403927">
        <w:rPr>
          <w:rFonts w:ascii="Arial" w:hAnsi="Arial" w:cs="Arial"/>
          <w:sz w:val="24"/>
          <w:szCs w:val="24"/>
        </w:rPr>
        <w:t>intervenţiile</w:t>
      </w:r>
      <w:proofErr w:type="spellEnd"/>
      <w:r w:rsidRPr="00403927">
        <w:rPr>
          <w:rFonts w:ascii="Arial" w:hAnsi="Arial" w:cs="Arial"/>
          <w:sz w:val="24"/>
          <w:szCs w:val="24"/>
        </w:rPr>
        <w:t xml:space="preserve"> respective se fac cu </w:t>
      </w:r>
      <w:proofErr w:type="spellStart"/>
      <w:r w:rsidRPr="00403927">
        <w:rPr>
          <w:rFonts w:ascii="Arial" w:hAnsi="Arial" w:cs="Arial"/>
          <w:sz w:val="24"/>
          <w:szCs w:val="24"/>
        </w:rPr>
        <w:t>influenţe</w:t>
      </w:r>
      <w:proofErr w:type="spellEnd"/>
      <w:r w:rsidRPr="00403927">
        <w:rPr>
          <w:rFonts w:ascii="Arial" w:hAnsi="Arial" w:cs="Arial"/>
          <w:sz w:val="24"/>
          <w:szCs w:val="24"/>
        </w:rPr>
        <w:t xml:space="preserve"> ecologice negative minime asupra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În domeniul forestier, pentru o bună adoptare a lucrărilor </w:t>
      </w:r>
      <w:proofErr w:type="spellStart"/>
      <w:r w:rsidRPr="00403927">
        <w:rPr>
          <w:rFonts w:ascii="Arial" w:hAnsi="Arial" w:cs="Arial"/>
          <w:sz w:val="24"/>
          <w:szCs w:val="24"/>
        </w:rPr>
        <w:t>silvotehnice</w:t>
      </w:r>
      <w:proofErr w:type="spellEnd"/>
      <w:r w:rsidRPr="00403927">
        <w:rPr>
          <w:rFonts w:ascii="Arial" w:hAnsi="Arial" w:cs="Arial"/>
          <w:sz w:val="24"/>
          <w:szCs w:val="24"/>
        </w:rPr>
        <w:t xml:space="preserve"> la </w:t>
      </w:r>
      <w:proofErr w:type="spellStart"/>
      <w:r w:rsidRPr="00403927">
        <w:rPr>
          <w:rFonts w:ascii="Arial" w:hAnsi="Arial" w:cs="Arial"/>
          <w:sz w:val="24"/>
          <w:szCs w:val="24"/>
        </w:rPr>
        <w:t>necesităţile</w:t>
      </w:r>
      <w:proofErr w:type="spellEnd"/>
      <w:r w:rsidRPr="00403927">
        <w:rPr>
          <w:rFonts w:ascii="Arial" w:hAnsi="Arial" w:cs="Arial"/>
          <w:sz w:val="24"/>
          <w:szCs w:val="24"/>
        </w:rPr>
        <w:t xml:space="preserve"> de gospodărire a pădurii, se utilizează anul forestier, an care este cuprins între 1 septembrie </w:t>
      </w:r>
      <w:proofErr w:type="spellStart"/>
      <w:r w:rsidRPr="00403927">
        <w:rPr>
          <w:rFonts w:ascii="Arial" w:hAnsi="Arial" w:cs="Arial"/>
          <w:sz w:val="24"/>
          <w:szCs w:val="24"/>
        </w:rPr>
        <w:t>şi</w:t>
      </w:r>
      <w:proofErr w:type="spellEnd"/>
      <w:r w:rsidRPr="00403927">
        <w:rPr>
          <w:rFonts w:ascii="Arial" w:hAnsi="Arial" w:cs="Arial"/>
          <w:sz w:val="24"/>
          <w:szCs w:val="24"/>
        </w:rPr>
        <w:t xml:space="preserve"> 31 august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care se suprapune de fapt peste un sezon de repaus vegetativ </w:t>
      </w:r>
      <w:proofErr w:type="spellStart"/>
      <w:r w:rsidRPr="00403927">
        <w:rPr>
          <w:rFonts w:ascii="Arial" w:hAnsi="Arial" w:cs="Arial"/>
          <w:sz w:val="24"/>
          <w:szCs w:val="24"/>
        </w:rPr>
        <w:t>şi</w:t>
      </w:r>
      <w:proofErr w:type="spellEnd"/>
      <w:r w:rsidRPr="00403927">
        <w:rPr>
          <w:rFonts w:ascii="Arial" w:hAnsi="Arial" w:cs="Arial"/>
          <w:sz w:val="24"/>
          <w:szCs w:val="24"/>
        </w:rPr>
        <w:t xml:space="preserve"> un sezon de </w:t>
      </w:r>
      <w:proofErr w:type="spellStart"/>
      <w:r w:rsidRPr="00403927">
        <w:rPr>
          <w:rFonts w:ascii="Arial" w:hAnsi="Arial" w:cs="Arial"/>
          <w:sz w:val="24"/>
          <w:szCs w:val="24"/>
        </w:rPr>
        <w:t>vegetaţie</w:t>
      </w:r>
      <w:proofErr w:type="spellEnd"/>
      <w:r w:rsidRPr="00403927">
        <w:rPr>
          <w:rFonts w:ascii="Arial" w:hAnsi="Arial" w:cs="Arial"/>
          <w:sz w:val="24"/>
          <w:szCs w:val="24"/>
        </w:rPr>
        <w:t xml:space="preserve">. Extragerea masei lemnoase de pe cuprinsul unui parchet, corespunzătoare anului de </w:t>
      </w:r>
      <w:proofErr w:type="spellStart"/>
      <w:r w:rsidRPr="00403927">
        <w:rPr>
          <w:rFonts w:ascii="Arial" w:hAnsi="Arial" w:cs="Arial"/>
          <w:sz w:val="24"/>
          <w:szCs w:val="24"/>
        </w:rPr>
        <w:t>producţie</w:t>
      </w:r>
      <w:proofErr w:type="spellEnd"/>
      <w:r w:rsidRPr="00403927">
        <w:rPr>
          <w:rFonts w:ascii="Arial" w:hAnsi="Arial" w:cs="Arial"/>
          <w:sz w:val="24"/>
          <w:szCs w:val="24"/>
        </w:rPr>
        <w:t xml:space="preserve">, se poate face în perioada cuprinsă între data de începere a anului forestier (1 septembrie anterior începerii anului de </w:t>
      </w:r>
      <w:proofErr w:type="spellStart"/>
      <w:r w:rsidRPr="00403927">
        <w:rPr>
          <w:rFonts w:ascii="Arial" w:hAnsi="Arial" w:cs="Arial"/>
          <w:sz w:val="24"/>
          <w:szCs w:val="24"/>
        </w:rPr>
        <w:t>producţie</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ultima zi a anului de </w:t>
      </w:r>
      <w:proofErr w:type="spellStart"/>
      <w:r w:rsidRPr="00403927">
        <w:rPr>
          <w:rFonts w:ascii="Arial" w:hAnsi="Arial" w:cs="Arial"/>
          <w:sz w:val="24"/>
          <w:szCs w:val="24"/>
        </w:rPr>
        <w:t>producţie</w:t>
      </w:r>
      <w:proofErr w:type="spellEnd"/>
      <w:r w:rsidRPr="00403927">
        <w:rPr>
          <w:rFonts w:ascii="Arial" w:hAnsi="Arial" w:cs="Arial"/>
          <w:sz w:val="24"/>
          <w:szCs w:val="24"/>
        </w:rPr>
        <w:t xml:space="preserve"> în care este prevăzută a se face exploatarea (31 decembrie).</w:t>
      </w:r>
    </w:p>
    <w:p w14:paraId="4D7E9F4E" w14:textId="77777777" w:rsidR="00175CA8" w:rsidRPr="00403927" w:rsidRDefault="00175CA8" w:rsidP="00175CA8"/>
    <w:p w14:paraId="25FA793F" w14:textId="63855457" w:rsidR="00FC3132" w:rsidRPr="00403927" w:rsidRDefault="00FC3132" w:rsidP="007E3293">
      <w:pPr>
        <w:pStyle w:val="Listparagraf"/>
        <w:numPr>
          <w:ilvl w:val="0"/>
          <w:numId w:val="16"/>
        </w:numPr>
        <w:jc w:val="center"/>
        <w:rPr>
          <w:rFonts w:ascii="Arial" w:hAnsi="Arial" w:cs="Arial"/>
          <w:b/>
          <w:sz w:val="24"/>
          <w:szCs w:val="24"/>
        </w:rPr>
      </w:pPr>
      <w:r w:rsidRPr="00403927">
        <w:rPr>
          <w:rFonts w:ascii="Arial" w:hAnsi="Arial" w:cs="Arial"/>
          <w:b/>
          <w:sz w:val="24"/>
          <w:szCs w:val="24"/>
        </w:rPr>
        <w:t>Masuri de minimizare a impactului asupra habitatelor</w:t>
      </w:r>
    </w:p>
    <w:p w14:paraId="0D018C16" w14:textId="0F67F2D9" w:rsidR="00FC3132" w:rsidRPr="00403927" w:rsidRDefault="00FC3132" w:rsidP="00FC3132">
      <w:pPr>
        <w:pStyle w:val="Listparagraf"/>
        <w:ind w:left="1325" w:firstLine="0"/>
        <w:rPr>
          <w:rFonts w:ascii="Arial" w:hAnsi="Arial" w:cs="Arial"/>
          <w:b/>
          <w:sz w:val="24"/>
          <w:szCs w:val="24"/>
        </w:rPr>
      </w:pPr>
    </w:p>
    <w:p w14:paraId="21DC33EB" w14:textId="17C083FB" w:rsidR="00FC3132" w:rsidRPr="00403927" w:rsidRDefault="00FC3132" w:rsidP="00FC3132">
      <w:pPr>
        <w:pStyle w:val="Listparagraf"/>
        <w:ind w:left="1325" w:firstLine="0"/>
        <w:rPr>
          <w:rFonts w:ascii="Arial" w:hAnsi="Arial" w:cs="Arial"/>
          <w:b/>
          <w:sz w:val="24"/>
          <w:szCs w:val="24"/>
        </w:rPr>
      </w:pPr>
    </w:p>
    <w:p w14:paraId="45DFCDE8" w14:textId="77777777" w:rsidR="00FC3132" w:rsidRPr="00403927" w:rsidRDefault="00FC3132" w:rsidP="00FC3132">
      <w:pPr>
        <w:pStyle w:val="Corptext"/>
        <w:spacing w:before="89"/>
        <w:ind w:left="226" w:right="931" w:firstLine="720"/>
        <w:jc w:val="both"/>
        <w:rPr>
          <w:rFonts w:ascii="Arial" w:hAnsi="Arial" w:cs="Arial"/>
          <w:sz w:val="24"/>
          <w:szCs w:val="24"/>
        </w:rPr>
      </w:pPr>
      <w:r w:rsidRPr="00403927">
        <w:rPr>
          <w:rFonts w:ascii="Arial" w:hAnsi="Arial" w:cs="Arial"/>
          <w:sz w:val="24"/>
          <w:szCs w:val="24"/>
        </w:rPr>
        <w:t>Extragerea</w:t>
      </w:r>
      <w:r w:rsidRPr="00403927">
        <w:rPr>
          <w:rFonts w:ascii="Arial" w:hAnsi="Arial" w:cs="Arial"/>
          <w:spacing w:val="-6"/>
          <w:sz w:val="24"/>
          <w:szCs w:val="24"/>
        </w:rPr>
        <w:t xml:space="preserve"> </w:t>
      </w:r>
      <w:r w:rsidRPr="00403927">
        <w:rPr>
          <w:rFonts w:ascii="Arial" w:hAnsi="Arial" w:cs="Arial"/>
          <w:sz w:val="24"/>
          <w:szCs w:val="24"/>
        </w:rPr>
        <w:t>masei</w:t>
      </w:r>
      <w:r w:rsidRPr="00403927">
        <w:rPr>
          <w:rFonts w:ascii="Arial" w:hAnsi="Arial" w:cs="Arial"/>
          <w:spacing w:val="-6"/>
          <w:sz w:val="24"/>
          <w:szCs w:val="24"/>
        </w:rPr>
        <w:t xml:space="preserve"> </w:t>
      </w:r>
      <w:r w:rsidRPr="00403927">
        <w:rPr>
          <w:rFonts w:ascii="Arial" w:hAnsi="Arial" w:cs="Arial"/>
          <w:sz w:val="24"/>
          <w:szCs w:val="24"/>
        </w:rPr>
        <w:t>lemnoase</w:t>
      </w:r>
      <w:r w:rsidRPr="00403927">
        <w:rPr>
          <w:rFonts w:ascii="Arial" w:hAnsi="Arial" w:cs="Arial"/>
          <w:spacing w:val="-8"/>
          <w:sz w:val="24"/>
          <w:szCs w:val="24"/>
        </w:rPr>
        <w:t xml:space="preserve"> </w:t>
      </w:r>
      <w:r w:rsidRPr="00403927">
        <w:rPr>
          <w:rFonts w:ascii="Arial" w:hAnsi="Arial" w:cs="Arial"/>
          <w:sz w:val="24"/>
          <w:szCs w:val="24"/>
        </w:rPr>
        <w:t>de</w:t>
      </w:r>
      <w:r w:rsidRPr="00403927">
        <w:rPr>
          <w:rFonts w:ascii="Arial" w:hAnsi="Arial" w:cs="Arial"/>
          <w:spacing w:val="-8"/>
          <w:sz w:val="24"/>
          <w:szCs w:val="24"/>
        </w:rPr>
        <w:t xml:space="preserve"> </w:t>
      </w:r>
      <w:r w:rsidRPr="00403927">
        <w:rPr>
          <w:rFonts w:ascii="Arial" w:hAnsi="Arial" w:cs="Arial"/>
          <w:sz w:val="24"/>
          <w:szCs w:val="24"/>
        </w:rPr>
        <w:t>pe</w:t>
      </w:r>
      <w:r w:rsidRPr="00403927">
        <w:rPr>
          <w:rFonts w:ascii="Arial" w:hAnsi="Arial" w:cs="Arial"/>
          <w:spacing w:val="-5"/>
          <w:sz w:val="24"/>
          <w:szCs w:val="24"/>
        </w:rPr>
        <w:t xml:space="preserve"> </w:t>
      </w:r>
      <w:r w:rsidRPr="00403927">
        <w:rPr>
          <w:rFonts w:ascii="Arial" w:hAnsi="Arial" w:cs="Arial"/>
          <w:sz w:val="24"/>
          <w:szCs w:val="24"/>
        </w:rPr>
        <w:t>cuprinsul</w:t>
      </w:r>
      <w:r w:rsidRPr="00403927">
        <w:rPr>
          <w:rFonts w:ascii="Arial" w:hAnsi="Arial" w:cs="Arial"/>
          <w:spacing w:val="-6"/>
          <w:sz w:val="24"/>
          <w:szCs w:val="24"/>
        </w:rPr>
        <w:t xml:space="preserve"> </w:t>
      </w:r>
      <w:r w:rsidRPr="00403927">
        <w:rPr>
          <w:rFonts w:ascii="Arial" w:hAnsi="Arial" w:cs="Arial"/>
          <w:sz w:val="24"/>
          <w:szCs w:val="24"/>
        </w:rPr>
        <w:t>unui</w:t>
      </w:r>
      <w:r w:rsidRPr="00403927">
        <w:rPr>
          <w:rFonts w:ascii="Arial" w:hAnsi="Arial" w:cs="Arial"/>
          <w:spacing w:val="-6"/>
          <w:sz w:val="24"/>
          <w:szCs w:val="24"/>
        </w:rPr>
        <w:t xml:space="preserve"> </w:t>
      </w:r>
      <w:r w:rsidRPr="00403927">
        <w:rPr>
          <w:rFonts w:ascii="Arial" w:hAnsi="Arial" w:cs="Arial"/>
          <w:sz w:val="24"/>
          <w:szCs w:val="24"/>
        </w:rPr>
        <w:t>parchet,</w:t>
      </w:r>
      <w:r w:rsidRPr="00403927">
        <w:rPr>
          <w:rFonts w:ascii="Arial" w:hAnsi="Arial" w:cs="Arial"/>
          <w:spacing w:val="-8"/>
          <w:sz w:val="24"/>
          <w:szCs w:val="24"/>
        </w:rPr>
        <w:t xml:space="preserve"> </w:t>
      </w:r>
      <w:proofErr w:type="spellStart"/>
      <w:r w:rsidRPr="00403927">
        <w:rPr>
          <w:rFonts w:ascii="Arial" w:hAnsi="Arial" w:cs="Arial"/>
          <w:sz w:val="24"/>
          <w:szCs w:val="24"/>
        </w:rPr>
        <w:t>corespunzatoare</w:t>
      </w:r>
      <w:proofErr w:type="spellEnd"/>
      <w:r w:rsidRPr="00403927">
        <w:rPr>
          <w:rFonts w:ascii="Arial" w:hAnsi="Arial" w:cs="Arial"/>
          <w:spacing w:val="-8"/>
          <w:sz w:val="24"/>
          <w:szCs w:val="24"/>
        </w:rPr>
        <w:t xml:space="preserve"> </w:t>
      </w:r>
      <w:r w:rsidRPr="00403927">
        <w:rPr>
          <w:rFonts w:ascii="Arial" w:hAnsi="Arial" w:cs="Arial"/>
          <w:sz w:val="24"/>
          <w:szCs w:val="24"/>
        </w:rPr>
        <w:t>anului</w:t>
      </w:r>
      <w:r w:rsidRPr="00403927">
        <w:rPr>
          <w:rFonts w:ascii="Arial" w:hAnsi="Arial" w:cs="Arial"/>
          <w:spacing w:val="-7"/>
          <w:sz w:val="24"/>
          <w:szCs w:val="24"/>
        </w:rPr>
        <w:t xml:space="preserve"> </w:t>
      </w:r>
      <w:r w:rsidRPr="00403927">
        <w:rPr>
          <w:rFonts w:ascii="Arial" w:hAnsi="Arial" w:cs="Arial"/>
          <w:sz w:val="24"/>
          <w:szCs w:val="24"/>
        </w:rPr>
        <w:t>de</w:t>
      </w:r>
      <w:r w:rsidRPr="00403927">
        <w:rPr>
          <w:rFonts w:ascii="Arial" w:hAnsi="Arial" w:cs="Arial"/>
          <w:spacing w:val="-67"/>
          <w:sz w:val="24"/>
          <w:szCs w:val="24"/>
        </w:rPr>
        <w:t xml:space="preserve"> </w:t>
      </w:r>
      <w:proofErr w:type="spellStart"/>
      <w:r w:rsidRPr="00403927">
        <w:rPr>
          <w:rFonts w:ascii="Arial" w:hAnsi="Arial" w:cs="Arial"/>
          <w:sz w:val="24"/>
          <w:szCs w:val="24"/>
        </w:rPr>
        <w:t>productie</w:t>
      </w:r>
      <w:proofErr w:type="spellEnd"/>
      <w:r w:rsidRPr="00403927">
        <w:rPr>
          <w:rFonts w:ascii="Arial" w:hAnsi="Arial" w:cs="Arial"/>
          <w:sz w:val="24"/>
          <w:szCs w:val="24"/>
        </w:rPr>
        <w:t xml:space="preserve">, se poate face in perioada cuprinsa intre data de </w:t>
      </w:r>
      <w:proofErr w:type="spellStart"/>
      <w:r w:rsidRPr="00403927">
        <w:rPr>
          <w:rFonts w:ascii="Arial" w:hAnsi="Arial" w:cs="Arial"/>
          <w:sz w:val="24"/>
          <w:szCs w:val="24"/>
        </w:rPr>
        <w:t>incepere</w:t>
      </w:r>
      <w:proofErr w:type="spellEnd"/>
      <w:r w:rsidRPr="00403927">
        <w:rPr>
          <w:rFonts w:ascii="Arial" w:hAnsi="Arial" w:cs="Arial"/>
          <w:sz w:val="24"/>
          <w:szCs w:val="24"/>
        </w:rPr>
        <w:t xml:space="preserve"> a anului forestier (1</w:t>
      </w:r>
      <w:r w:rsidRPr="00403927">
        <w:rPr>
          <w:rFonts w:ascii="Arial" w:hAnsi="Arial" w:cs="Arial"/>
          <w:spacing w:val="1"/>
          <w:sz w:val="24"/>
          <w:szCs w:val="24"/>
        </w:rPr>
        <w:t xml:space="preserve"> </w:t>
      </w:r>
      <w:r w:rsidRPr="00403927">
        <w:rPr>
          <w:rFonts w:ascii="Arial" w:hAnsi="Arial" w:cs="Arial"/>
          <w:sz w:val="24"/>
          <w:szCs w:val="24"/>
        </w:rPr>
        <w:t>septembrie</w:t>
      </w:r>
      <w:r w:rsidRPr="00403927">
        <w:rPr>
          <w:rFonts w:ascii="Arial" w:hAnsi="Arial" w:cs="Arial"/>
          <w:spacing w:val="-7"/>
          <w:sz w:val="24"/>
          <w:szCs w:val="24"/>
        </w:rPr>
        <w:t xml:space="preserve"> </w:t>
      </w:r>
      <w:r w:rsidRPr="00403927">
        <w:rPr>
          <w:rFonts w:ascii="Arial" w:hAnsi="Arial" w:cs="Arial"/>
          <w:sz w:val="24"/>
          <w:szCs w:val="24"/>
        </w:rPr>
        <w:t>anterior</w:t>
      </w:r>
      <w:r w:rsidRPr="00403927">
        <w:rPr>
          <w:rFonts w:ascii="Arial" w:hAnsi="Arial" w:cs="Arial"/>
          <w:spacing w:val="-6"/>
          <w:sz w:val="24"/>
          <w:szCs w:val="24"/>
        </w:rPr>
        <w:t xml:space="preserve"> </w:t>
      </w:r>
      <w:proofErr w:type="spellStart"/>
      <w:r w:rsidRPr="00403927">
        <w:rPr>
          <w:rFonts w:ascii="Arial" w:hAnsi="Arial" w:cs="Arial"/>
          <w:sz w:val="24"/>
          <w:szCs w:val="24"/>
        </w:rPr>
        <w:t>inceperii</w:t>
      </w:r>
      <w:proofErr w:type="spellEnd"/>
      <w:r w:rsidRPr="00403927">
        <w:rPr>
          <w:rFonts w:ascii="Arial" w:hAnsi="Arial" w:cs="Arial"/>
          <w:spacing w:val="-5"/>
          <w:sz w:val="24"/>
          <w:szCs w:val="24"/>
        </w:rPr>
        <w:t xml:space="preserve"> </w:t>
      </w:r>
      <w:r w:rsidRPr="00403927">
        <w:rPr>
          <w:rFonts w:ascii="Arial" w:hAnsi="Arial" w:cs="Arial"/>
          <w:sz w:val="24"/>
          <w:szCs w:val="24"/>
        </w:rPr>
        <w:t>anului</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7"/>
          <w:sz w:val="24"/>
          <w:szCs w:val="24"/>
        </w:rPr>
        <w:t xml:space="preserve"> </w:t>
      </w:r>
      <w:proofErr w:type="spellStart"/>
      <w:r w:rsidRPr="00403927">
        <w:rPr>
          <w:rFonts w:ascii="Arial" w:hAnsi="Arial" w:cs="Arial"/>
          <w:sz w:val="24"/>
          <w:szCs w:val="24"/>
        </w:rPr>
        <w:t>productie</w:t>
      </w:r>
      <w:proofErr w:type="spellEnd"/>
      <w:r w:rsidRPr="00403927">
        <w:rPr>
          <w:rFonts w:ascii="Arial" w:hAnsi="Arial" w:cs="Arial"/>
          <w:sz w:val="24"/>
          <w:szCs w:val="24"/>
        </w:rPr>
        <w:t>)</w:t>
      </w:r>
      <w:r w:rsidRPr="00403927">
        <w:rPr>
          <w:rFonts w:ascii="Arial" w:hAnsi="Arial" w:cs="Arial"/>
          <w:spacing w:val="-7"/>
          <w:sz w:val="24"/>
          <w:szCs w:val="24"/>
        </w:rPr>
        <w:t xml:space="preserve"> </w:t>
      </w:r>
      <w:r w:rsidRPr="00403927">
        <w:rPr>
          <w:rFonts w:ascii="Arial" w:hAnsi="Arial" w:cs="Arial"/>
          <w:sz w:val="24"/>
          <w:szCs w:val="24"/>
        </w:rPr>
        <w:t>si</w:t>
      </w:r>
      <w:r w:rsidRPr="00403927">
        <w:rPr>
          <w:rFonts w:ascii="Arial" w:hAnsi="Arial" w:cs="Arial"/>
          <w:spacing w:val="-6"/>
          <w:sz w:val="24"/>
          <w:szCs w:val="24"/>
        </w:rPr>
        <w:t xml:space="preserve"> </w:t>
      </w:r>
      <w:r w:rsidRPr="00403927">
        <w:rPr>
          <w:rFonts w:ascii="Arial" w:hAnsi="Arial" w:cs="Arial"/>
          <w:sz w:val="24"/>
          <w:szCs w:val="24"/>
        </w:rPr>
        <w:t>ultima</w:t>
      </w:r>
      <w:r w:rsidRPr="00403927">
        <w:rPr>
          <w:rFonts w:ascii="Arial" w:hAnsi="Arial" w:cs="Arial"/>
          <w:spacing w:val="-6"/>
          <w:sz w:val="24"/>
          <w:szCs w:val="24"/>
        </w:rPr>
        <w:t xml:space="preserve"> </w:t>
      </w:r>
      <w:r w:rsidRPr="00403927">
        <w:rPr>
          <w:rFonts w:ascii="Arial" w:hAnsi="Arial" w:cs="Arial"/>
          <w:sz w:val="24"/>
          <w:szCs w:val="24"/>
        </w:rPr>
        <w:t>zi</w:t>
      </w:r>
      <w:r w:rsidRPr="00403927">
        <w:rPr>
          <w:rFonts w:ascii="Arial" w:hAnsi="Arial" w:cs="Arial"/>
          <w:spacing w:val="-6"/>
          <w:sz w:val="24"/>
          <w:szCs w:val="24"/>
        </w:rPr>
        <w:t xml:space="preserve"> </w:t>
      </w:r>
      <w:r w:rsidRPr="00403927">
        <w:rPr>
          <w:rFonts w:ascii="Arial" w:hAnsi="Arial" w:cs="Arial"/>
          <w:sz w:val="24"/>
          <w:szCs w:val="24"/>
        </w:rPr>
        <w:t>a</w:t>
      </w:r>
      <w:r w:rsidRPr="00403927">
        <w:rPr>
          <w:rFonts w:ascii="Arial" w:hAnsi="Arial" w:cs="Arial"/>
          <w:spacing w:val="-6"/>
          <w:sz w:val="24"/>
          <w:szCs w:val="24"/>
        </w:rPr>
        <w:t xml:space="preserve"> </w:t>
      </w:r>
      <w:r w:rsidRPr="00403927">
        <w:rPr>
          <w:rFonts w:ascii="Arial" w:hAnsi="Arial" w:cs="Arial"/>
          <w:sz w:val="24"/>
          <w:szCs w:val="24"/>
        </w:rPr>
        <w:t>anului</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7"/>
          <w:sz w:val="24"/>
          <w:szCs w:val="24"/>
        </w:rPr>
        <w:t xml:space="preserve"> </w:t>
      </w:r>
      <w:proofErr w:type="spellStart"/>
      <w:r w:rsidRPr="00403927">
        <w:rPr>
          <w:rFonts w:ascii="Arial" w:hAnsi="Arial" w:cs="Arial"/>
          <w:sz w:val="24"/>
          <w:szCs w:val="24"/>
        </w:rPr>
        <w:t>productie</w:t>
      </w:r>
      <w:proofErr w:type="spellEnd"/>
      <w:r w:rsidRPr="00403927">
        <w:rPr>
          <w:rFonts w:ascii="Arial" w:hAnsi="Arial" w:cs="Arial"/>
          <w:spacing w:val="-6"/>
          <w:sz w:val="24"/>
          <w:szCs w:val="24"/>
        </w:rPr>
        <w:t xml:space="preserve"> </w:t>
      </w:r>
      <w:r w:rsidRPr="00403927">
        <w:rPr>
          <w:rFonts w:ascii="Arial" w:hAnsi="Arial" w:cs="Arial"/>
          <w:sz w:val="24"/>
          <w:szCs w:val="24"/>
        </w:rPr>
        <w:t>in</w:t>
      </w:r>
      <w:r w:rsidRPr="00403927">
        <w:rPr>
          <w:rFonts w:ascii="Arial" w:hAnsi="Arial" w:cs="Arial"/>
          <w:spacing w:val="-6"/>
          <w:sz w:val="24"/>
          <w:szCs w:val="24"/>
        </w:rPr>
        <w:t xml:space="preserve"> </w:t>
      </w:r>
      <w:r w:rsidRPr="00403927">
        <w:rPr>
          <w:rFonts w:ascii="Arial" w:hAnsi="Arial" w:cs="Arial"/>
          <w:sz w:val="24"/>
          <w:szCs w:val="24"/>
        </w:rPr>
        <w:t>care</w:t>
      </w:r>
      <w:r w:rsidRPr="00403927">
        <w:rPr>
          <w:rFonts w:ascii="Arial" w:hAnsi="Arial" w:cs="Arial"/>
          <w:spacing w:val="-67"/>
          <w:sz w:val="24"/>
          <w:szCs w:val="24"/>
        </w:rPr>
        <w:t xml:space="preserve"> </w:t>
      </w:r>
      <w:r w:rsidRPr="00403927">
        <w:rPr>
          <w:rFonts w:ascii="Arial" w:hAnsi="Arial" w:cs="Arial"/>
          <w:sz w:val="24"/>
          <w:szCs w:val="24"/>
        </w:rPr>
        <w:t>este</w:t>
      </w:r>
      <w:r w:rsidRPr="00403927">
        <w:rPr>
          <w:rFonts w:ascii="Arial" w:hAnsi="Arial" w:cs="Arial"/>
          <w:spacing w:val="-7"/>
          <w:sz w:val="24"/>
          <w:szCs w:val="24"/>
        </w:rPr>
        <w:t xml:space="preserve"> </w:t>
      </w:r>
      <w:proofErr w:type="spellStart"/>
      <w:r w:rsidRPr="00403927">
        <w:rPr>
          <w:rFonts w:ascii="Arial" w:hAnsi="Arial" w:cs="Arial"/>
          <w:sz w:val="24"/>
          <w:szCs w:val="24"/>
        </w:rPr>
        <w:t>prevazuta</w:t>
      </w:r>
      <w:proofErr w:type="spellEnd"/>
      <w:r w:rsidRPr="00403927">
        <w:rPr>
          <w:rFonts w:ascii="Arial" w:hAnsi="Arial" w:cs="Arial"/>
          <w:spacing w:val="-4"/>
          <w:sz w:val="24"/>
          <w:szCs w:val="24"/>
        </w:rPr>
        <w:t xml:space="preserve"> </w:t>
      </w:r>
      <w:r w:rsidRPr="00403927">
        <w:rPr>
          <w:rFonts w:ascii="Arial" w:hAnsi="Arial" w:cs="Arial"/>
          <w:sz w:val="24"/>
          <w:szCs w:val="24"/>
        </w:rPr>
        <w:t>a</w:t>
      </w:r>
      <w:r w:rsidRPr="00403927">
        <w:rPr>
          <w:rFonts w:ascii="Arial" w:hAnsi="Arial" w:cs="Arial"/>
          <w:spacing w:val="-4"/>
          <w:sz w:val="24"/>
          <w:szCs w:val="24"/>
        </w:rPr>
        <w:t xml:space="preserve"> </w:t>
      </w:r>
      <w:r w:rsidRPr="00403927">
        <w:rPr>
          <w:rFonts w:ascii="Arial" w:hAnsi="Arial" w:cs="Arial"/>
          <w:sz w:val="24"/>
          <w:szCs w:val="24"/>
        </w:rPr>
        <w:t>se face</w:t>
      </w:r>
      <w:r w:rsidRPr="00403927">
        <w:rPr>
          <w:rFonts w:ascii="Arial" w:hAnsi="Arial" w:cs="Arial"/>
          <w:spacing w:val="-4"/>
          <w:sz w:val="24"/>
          <w:szCs w:val="24"/>
        </w:rPr>
        <w:t xml:space="preserve"> </w:t>
      </w:r>
      <w:r w:rsidRPr="00403927">
        <w:rPr>
          <w:rFonts w:ascii="Arial" w:hAnsi="Arial" w:cs="Arial"/>
          <w:sz w:val="24"/>
          <w:szCs w:val="24"/>
        </w:rPr>
        <w:t>exploatarea</w:t>
      </w:r>
      <w:r w:rsidRPr="00403927">
        <w:rPr>
          <w:rFonts w:ascii="Arial" w:hAnsi="Arial" w:cs="Arial"/>
          <w:spacing w:val="-4"/>
          <w:sz w:val="24"/>
          <w:szCs w:val="24"/>
        </w:rPr>
        <w:t xml:space="preserve"> </w:t>
      </w:r>
      <w:r w:rsidRPr="00403927">
        <w:rPr>
          <w:rFonts w:ascii="Arial" w:hAnsi="Arial" w:cs="Arial"/>
          <w:sz w:val="24"/>
          <w:szCs w:val="24"/>
        </w:rPr>
        <w:t>(31</w:t>
      </w:r>
      <w:r w:rsidRPr="00403927">
        <w:rPr>
          <w:rFonts w:ascii="Arial" w:hAnsi="Arial" w:cs="Arial"/>
          <w:spacing w:val="-6"/>
          <w:sz w:val="24"/>
          <w:szCs w:val="24"/>
        </w:rPr>
        <w:t xml:space="preserve"> </w:t>
      </w:r>
      <w:r w:rsidRPr="00403927">
        <w:rPr>
          <w:rFonts w:ascii="Arial" w:hAnsi="Arial" w:cs="Arial"/>
          <w:sz w:val="24"/>
          <w:szCs w:val="24"/>
        </w:rPr>
        <w:t>decembrie).</w:t>
      </w:r>
    </w:p>
    <w:p w14:paraId="41983E25" w14:textId="6CC114F5" w:rsidR="00FC3132" w:rsidRPr="00403927" w:rsidRDefault="00FC3132" w:rsidP="00FC3132">
      <w:pPr>
        <w:pStyle w:val="Listparagraf"/>
        <w:ind w:left="1325" w:firstLine="0"/>
        <w:rPr>
          <w:rFonts w:ascii="Arial" w:hAnsi="Arial" w:cs="Arial"/>
          <w:b/>
          <w:sz w:val="24"/>
          <w:szCs w:val="24"/>
        </w:rPr>
      </w:pPr>
    </w:p>
    <w:p w14:paraId="36F045EB" w14:textId="77777777" w:rsidR="00FC3132" w:rsidRPr="00403927" w:rsidRDefault="00FC3132" w:rsidP="00FC3132">
      <w:pPr>
        <w:pStyle w:val="Corptext"/>
        <w:tabs>
          <w:tab w:val="left" w:pos="851"/>
        </w:tabs>
        <w:spacing w:before="89"/>
        <w:ind w:right="-286" w:firstLine="708"/>
        <w:jc w:val="both"/>
        <w:rPr>
          <w:rFonts w:ascii="Arial" w:hAnsi="Arial" w:cs="Arial"/>
          <w:sz w:val="24"/>
          <w:szCs w:val="24"/>
        </w:rPr>
      </w:pPr>
      <w:r w:rsidRPr="00403927">
        <w:rPr>
          <w:rFonts w:ascii="Arial" w:hAnsi="Arial" w:cs="Arial"/>
          <w:sz w:val="24"/>
          <w:szCs w:val="24"/>
        </w:rPr>
        <w:t>Administratorii</w:t>
      </w:r>
      <w:r w:rsidRPr="00403927">
        <w:rPr>
          <w:rFonts w:ascii="Arial" w:hAnsi="Arial" w:cs="Arial"/>
          <w:spacing w:val="1"/>
          <w:sz w:val="24"/>
          <w:szCs w:val="24"/>
        </w:rPr>
        <w:t xml:space="preserve"> </w:t>
      </w:r>
      <w:proofErr w:type="spellStart"/>
      <w:r w:rsidRPr="00403927">
        <w:rPr>
          <w:rFonts w:ascii="Arial" w:hAnsi="Arial" w:cs="Arial"/>
          <w:sz w:val="24"/>
          <w:szCs w:val="24"/>
        </w:rPr>
        <w:t>padurilor</w:t>
      </w:r>
      <w:proofErr w:type="spellEnd"/>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proofErr w:type="spellStart"/>
      <w:r w:rsidRPr="00403927">
        <w:rPr>
          <w:rFonts w:ascii="Arial" w:hAnsi="Arial" w:cs="Arial"/>
          <w:sz w:val="24"/>
          <w:szCs w:val="24"/>
        </w:rPr>
        <w:t>urmari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recomandarile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jos</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proofErr w:type="spellStart"/>
      <w:r w:rsidRPr="00403927">
        <w:rPr>
          <w:rFonts w:ascii="Arial" w:hAnsi="Arial" w:cs="Arial"/>
          <w:sz w:val="24"/>
          <w:szCs w:val="24"/>
        </w:rPr>
        <w:t>pastrarea</w:t>
      </w:r>
      <w:proofErr w:type="spellEnd"/>
      <w:r w:rsidRPr="00403927">
        <w:rPr>
          <w:rFonts w:ascii="Arial" w:hAnsi="Arial" w:cs="Arial"/>
          <w:spacing w:val="-67"/>
          <w:sz w:val="24"/>
          <w:szCs w:val="24"/>
        </w:rPr>
        <w:t xml:space="preserve"> </w:t>
      </w:r>
      <w:proofErr w:type="spellStart"/>
      <w:r w:rsidRPr="00403927">
        <w:rPr>
          <w:rFonts w:ascii="Arial" w:hAnsi="Arial" w:cs="Arial"/>
          <w:sz w:val="24"/>
          <w:szCs w:val="24"/>
        </w:rPr>
        <w:t>biodiversitatii</w:t>
      </w:r>
      <w:proofErr w:type="spellEnd"/>
      <w:r w:rsidRPr="00403927">
        <w:rPr>
          <w:rFonts w:ascii="Arial" w:hAnsi="Arial" w:cs="Arial"/>
          <w:sz w:val="24"/>
          <w:szCs w:val="24"/>
        </w:rPr>
        <w:t xml:space="preserve"> la nivelul </w:t>
      </w:r>
      <w:proofErr w:type="spellStart"/>
      <w:r w:rsidRPr="00403927">
        <w:rPr>
          <w:rFonts w:ascii="Arial" w:hAnsi="Arial" w:cs="Arial"/>
          <w:sz w:val="24"/>
          <w:szCs w:val="24"/>
        </w:rPr>
        <w:t>unitatii</w:t>
      </w:r>
      <w:proofErr w:type="spellEnd"/>
      <w:r w:rsidRPr="00403927">
        <w:rPr>
          <w:rFonts w:ascii="Arial" w:hAnsi="Arial" w:cs="Arial"/>
          <w:spacing w:val="1"/>
          <w:sz w:val="24"/>
          <w:szCs w:val="24"/>
        </w:rPr>
        <w:t xml:space="preserve"> </w:t>
      </w:r>
      <w:r w:rsidRPr="00403927">
        <w:rPr>
          <w:rFonts w:ascii="Arial" w:hAnsi="Arial" w:cs="Arial"/>
          <w:sz w:val="24"/>
          <w:szCs w:val="24"/>
        </w:rPr>
        <w:t>administrate:</w:t>
      </w:r>
    </w:p>
    <w:p w14:paraId="3AB71732" w14:textId="77777777" w:rsidR="00FC3132" w:rsidRPr="00403927" w:rsidRDefault="00FC3132" w:rsidP="00FC3132">
      <w:pPr>
        <w:pStyle w:val="Listparagraf"/>
        <w:numPr>
          <w:ilvl w:val="0"/>
          <w:numId w:val="99"/>
        </w:numPr>
        <w:tabs>
          <w:tab w:val="left" w:pos="851"/>
          <w:tab w:val="left" w:pos="1665"/>
        </w:tabs>
        <w:ind w:left="0" w:right="-286" w:firstLine="708"/>
        <w:jc w:val="both"/>
        <w:rPr>
          <w:rFonts w:ascii="Arial" w:hAnsi="Arial" w:cs="Arial"/>
          <w:sz w:val="24"/>
          <w:szCs w:val="24"/>
        </w:rPr>
      </w:pPr>
      <w:bookmarkStart w:id="51" w:name="_Hlk112672610"/>
      <w:proofErr w:type="spellStart"/>
      <w:r w:rsidRPr="00403927">
        <w:rPr>
          <w:rFonts w:ascii="Arial" w:hAnsi="Arial" w:cs="Arial"/>
          <w:sz w:val="24"/>
          <w:szCs w:val="24"/>
        </w:rPr>
        <w:t>pastrarea</w:t>
      </w:r>
      <w:proofErr w:type="spellEnd"/>
      <w:r w:rsidRPr="00403927">
        <w:rPr>
          <w:rFonts w:ascii="Arial" w:hAnsi="Arial" w:cs="Arial"/>
          <w:sz w:val="24"/>
          <w:szCs w:val="24"/>
        </w:rPr>
        <w:t xml:space="preserve"> arborilor cu scorburi ce pot fi utilizate ca locuri de </w:t>
      </w:r>
      <w:proofErr w:type="spellStart"/>
      <w:r w:rsidRPr="00403927">
        <w:rPr>
          <w:rFonts w:ascii="Arial" w:hAnsi="Arial" w:cs="Arial"/>
          <w:sz w:val="24"/>
          <w:szCs w:val="24"/>
        </w:rPr>
        <w:t>cuibarit</w:t>
      </w:r>
      <w:proofErr w:type="spellEnd"/>
      <w:r w:rsidRPr="00403927">
        <w:rPr>
          <w:rFonts w:ascii="Arial" w:hAnsi="Arial" w:cs="Arial"/>
          <w:sz w:val="24"/>
          <w:szCs w:val="24"/>
        </w:rPr>
        <w:t xml:space="preserve"> de </w:t>
      </w:r>
      <w:proofErr w:type="spellStart"/>
      <w:r w:rsidRPr="00403927">
        <w:rPr>
          <w:rFonts w:ascii="Arial" w:hAnsi="Arial" w:cs="Arial"/>
          <w:sz w:val="24"/>
          <w:szCs w:val="24"/>
        </w:rPr>
        <w:t>catre</w:t>
      </w:r>
      <w:proofErr w:type="spellEnd"/>
      <w:r w:rsidRPr="00403927">
        <w:rPr>
          <w:rFonts w:ascii="Arial" w:hAnsi="Arial" w:cs="Arial"/>
          <w:sz w:val="24"/>
          <w:szCs w:val="24"/>
        </w:rPr>
        <w:t xml:space="preserve"> </w:t>
      </w:r>
      <w:proofErr w:type="spellStart"/>
      <w:r w:rsidRPr="00403927">
        <w:rPr>
          <w:rFonts w:ascii="Arial" w:hAnsi="Arial" w:cs="Arial"/>
          <w:sz w:val="24"/>
          <w:szCs w:val="24"/>
        </w:rPr>
        <w:t>pasari</w:t>
      </w:r>
      <w:proofErr w:type="spellEnd"/>
      <w:r w:rsidRPr="00403927">
        <w:rPr>
          <w:rFonts w:ascii="Arial" w:hAnsi="Arial" w:cs="Arial"/>
          <w:spacing w:val="-67"/>
          <w:sz w:val="24"/>
          <w:szCs w:val="24"/>
        </w:rPr>
        <w:t xml:space="preserve"> </w:t>
      </w:r>
      <w:r w:rsidRPr="00403927">
        <w:rPr>
          <w:rFonts w:ascii="Arial" w:hAnsi="Arial" w:cs="Arial"/>
          <w:sz w:val="24"/>
          <w:szCs w:val="24"/>
        </w:rPr>
        <w:t>si mamifere</w:t>
      </w:r>
      <w:r w:rsidRPr="00403927">
        <w:rPr>
          <w:rFonts w:ascii="Arial" w:hAnsi="Arial" w:cs="Arial"/>
          <w:spacing w:val="2"/>
          <w:sz w:val="24"/>
          <w:szCs w:val="24"/>
        </w:rPr>
        <w:t xml:space="preserve"> </w:t>
      </w:r>
      <w:r w:rsidRPr="00403927">
        <w:rPr>
          <w:rFonts w:ascii="Arial" w:hAnsi="Arial" w:cs="Arial"/>
          <w:sz w:val="24"/>
          <w:szCs w:val="24"/>
        </w:rPr>
        <w:t>mici</w:t>
      </w:r>
      <w:r w:rsidRPr="00403927">
        <w:rPr>
          <w:rFonts w:ascii="Arial" w:hAnsi="Arial" w:cs="Arial"/>
          <w:spacing w:val="2"/>
          <w:sz w:val="24"/>
          <w:szCs w:val="24"/>
        </w:rPr>
        <w:t xml:space="preserve"> </w:t>
      </w:r>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toate</w:t>
      </w:r>
      <w:r w:rsidRPr="00403927">
        <w:rPr>
          <w:rFonts w:ascii="Arial" w:hAnsi="Arial" w:cs="Arial"/>
          <w:spacing w:val="-3"/>
          <w:sz w:val="24"/>
          <w:szCs w:val="24"/>
        </w:rPr>
        <w:t xml:space="preserve"> </w:t>
      </w:r>
      <w:proofErr w:type="spellStart"/>
      <w:r w:rsidRPr="00403927">
        <w:rPr>
          <w:rFonts w:ascii="Arial" w:hAnsi="Arial" w:cs="Arial"/>
          <w:sz w:val="24"/>
          <w:szCs w:val="24"/>
        </w:rPr>
        <w:t>unitatile</w:t>
      </w:r>
      <w:proofErr w:type="spellEnd"/>
      <w:r w:rsidRPr="00403927">
        <w:rPr>
          <w:rFonts w:ascii="Arial" w:hAnsi="Arial" w:cs="Arial"/>
          <w:sz w:val="24"/>
          <w:szCs w:val="24"/>
        </w:rPr>
        <w:t xml:space="preserve"> amenajistice;</w:t>
      </w:r>
    </w:p>
    <w:p w14:paraId="1D01B64D" w14:textId="77777777" w:rsidR="00FC3132" w:rsidRPr="00403927" w:rsidRDefault="00FC3132" w:rsidP="00FC3132">
      <w:pPr>
        <w:pStyle w:val="Listparagraf"/>
        <w:numPr>
          <w:ilvl w:val="0"/>
          <w:numId w:val="99"/>
        </w:numPr>
        <w:tabs>
          <w:tab w:val="left" w:pos="851"/>
          <w:tab w:val="left" w:pos="1682"/>
        </w:tabs>
        <w:spacing w:before="1"/>
        <w:ind w:left="0" w:right="-286" w:firstLine="708"/>
        <w:jc w:val="both"/>
        <w:rPr>
          <w:rFonts w:ascii="Arial" w:hAnsi="Arial" w:cs="Arial"/>
          <w:sz w:val="24"/>
          <w:szCs w:val="24"/>
        </w:rPr>
      </w:pP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ce au fost identificate ca fiind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cu stare nefavorabila sau </w:t>
      </w:r>
      <w:proofErr w:type="spellStart"/>
      <w:r w:rsidRPr="00403927">
        <w:rPr>
          <w:rFonts w:ascii="Arial" w:hAnsi="Arial" w:cs="Arial"/>
          <w:sz w:val="24"/>
          <w:szCs w:val="24"/>
        </w:rPr>
        <w:t>partial</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favorabila, in care au fost propuse </w:t>
      </w:r>
      <w:proofErr w:type="spellStart"/>
      <w:r w:rsidRPr="00403927">
        <w:rPr>
          <w:rFonts w:ascii="Arial" w:hAnsi="Arial" w:cs="Arial"/>
          <w:sz w:val="24"/>
          <w:szCs w:val="24"/>
        </w:rPr>
        <w:t>lucrari</w:t>
      </w:r>
      <w:proofErr w:type="spellEnd"/>
      <w:r w:rsidRPr="00403927">
        <w:rPr>
          <w:rFonts w:ascii="Arial" w:hAnsi="Arial" w:cs="Arial"/>
          <w:sz w:val="24"/>
          <w:szCs w:val="24"/>
        </w:rPr>
        <w:t xml:space="preserve"> de </w:t>
      </w:r>
      <w:proofErr w:type="spellStart"/>
      <w:r w:rsidRPr="00403927">
        <w:rPr>
          <w:rFonts w:ascii="Arial" w:hAnsi="Arial" w:cs="Arial"/>
          <w:sz w:val="24"/>
          <w:szCs w:val="24"/>
        </w:rPr>
        <w:t>curatiri</w:t>
      </w:r>
      <w:proofErr w:type="spellEnd"/>
      <w:r w:rsidRPr="00403927">
        <w:rPr>
          <w:rFonts w:ascii="Arial" w:hAnsi="Arial" w:cs="Arial"/>
          <w:sz w:val="24"/>
          <w:szCs w:val="24"/>
        </w:rPr>
        <w:t xml:space="preserve"> sau </w:t>
      </w:r>
      <w:proofErr w:type="spellStart"/>
      <w:r w:rsidRPr="00403927">
        <w:rPr>
          <w:rFonts w:ascii="Arial" w:hAnsi="Arial" w:cs="Arial"/>
          <w:sz w:val="24"/>
          <w:szCs w:val="24"/>
        </w:rPr>
        <w:t>rarituri</w:t>
      </w:r>
      <w:proofErr w:type="spellEnd"/>
      <w:r w:rsidRPr="00403927">
        <w:rPr>
          <w:rFonts w:ascii="Arial" w:hAnsi="Arial" w:cs="Arial"/>
          <w:sz w:val="24"/>
          <w:szCs w:val="24"/>
        </w:rPr>
        <w:t>, vor fi conduse pentru a</w:t>
      </w:r>
      <w:r w:rsidRPr="00403927">
        <w:rPr>
          <w:rFonts w:ascii="Arial" w:hAnsi="Arial" w:cs="Arial"/>
          <w:spacing w:val="1"/>
          <w:sz w:val="24"/>
          <w:szCs w:val="24"/>
        </w:rPr>
        <w:t xml:space="preserve"> </w:t>
      </w:r>
      <w:r w:rsidRPr="00403927">
        <w:rPr>
          <w:rFonts w:ascii="Arial" w:hAnsi="Arial" w:cs="Arial"/>
          <w:sz w:val="24"/>
          <w:szCs w:val="24"/>
        </w:rPr>
        <w:t>asigura</w:t>
      </w:r>
      <w:r w:rsidRPr="00403927">
        <w:rPr>
          <w:rFonts w:ascii="Arial" w:hAnsi="Arial" w:cs="Arial"/>
          <w:spacing w:val="1"/>
          <w:sz w:val="24"/>
          <w:szCs w:val="24"/>
        </w:rPr>
        <w:t xml:space="preserve"> </w:t>
      </w:r>
      <w:proofErr w:type="spellStart"/>
      <w:r w:rsidRPr="00403927">
        <w:rPr>
          <w:rFonts w:ascii="Arial" w:hAnsi="Arial" w:cs="Arial"/>
          <w:sz w:val="24"/>
          <w:szCs w:val="24"/>
        </w:rPr>
        <w:t>imbunatatirea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starii</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Aceste</w:t>
      </w:r>
      <w:r w:rsidRPr="00403927">
        <w:rPr>
          <w:rFonts w:ascii="Arial" w:hAnsi="Arial" w:cs="Arial"/>
          <w:spacing w:val="1"/>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1"/>
          <w:sz w:val="24"/>
          <w:szCs w:val="24"/>
        </w:rPr>
        <w:t xml:space="preserve"> </w:t>
      </w:r>
      <w:r w:rsidRPr="00403927">
        <w:rPr>
          <w:rFonts w:ascii="Arial" w:hAnsi="Arial" w:cs="Arial"/>
          <w:sz w:val="24"/>
          <w:szCs w:val="24"/>
        </w:rPr>
        <w:t>necesita</w:t>
      </w:r>
      <w:r w:rsidRPr="00403927">
        <w:rPr>
          <w:rFonts w:ascii="Arial" w:hAnsi="Arial" w:cs="Arial"/>
          <w:spacing w:val="1"/>
          <w:sz w:val="24"/>
          <w:szCs w:val="24"/>
        </w:rPr>
        <w:t xml:space="preserve"> </w:t>
      </w:r>
      <w:proofErr w:type="spellStart"/>
      <w:r w:rsidRPr="00403927">
        <w:rPr>
          <w:rFonts w:ascii="Arial" w:hAnsi="Arial" w:cs="Arial"/>
          <w:sz w:val="24"/>
          <w:szCs w:val="24"/>
        </w:rPr>
        <w:t>interventii</w:t>
      </w:r>
      <w:proofErr w:type="spellEnd"/>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67"/>
          <w:sz w:val="24"/>
          <w:szCs w:val="24"/>
        </w:rPr>
        <w:t xml:space="preserve"> </w:t>
      </w:r>
      <w:proofErr w:type="spellStart"/>
      <w:r w:rsidRPr="00403927">
        <w:rPr>
          <w:rFonts w:ascii="Arial" w:hAnsi="Arial" w:cs="Arial"/>
          <w:sz w:val="24"/>
          <w:szCs w:val="24"/>
        </w:rPr>
        <w:t>reconstructie</w:t>
      </w:r>
      <w:proofErr w:type="spellEnd"/>
      <w:r w:rsidRPr="00403927">
        <w:rPr>
          <w:rFonts w:ascii="Arial" w:hAnsi="Arial" w:cs="Arial"/>
          <w:sz w:val="24"/>
          <w:szCs w:val="24"/>
        </w:rPr>
        <w:t xml:space="preserve"> ecologica, prin promovarea speciilor specifice habitatului, aflate diseminat</w:t>
      </w:r>
      <w:r w:rsidRPr="00403927">
        <w:rPr>
          <w:rFonts w:ascii="Arial" w:hAnsi="Arial" w:cs="Arial"/>
          <w:spacing w:val="1"/>
          <w:sz w:val="24"/>
          <w:szCs w:val="24"/>
        </w:rPr>
        <w:t xml:space="preserve"> </w:t>
      </w:r>
      <w:r w:rsidRPr="00403927">
        <w:rPr>
          <w:rFonts w:ascii="Arial" w:hAnsi="Arial" w:cs="Arial"/>
          <w:sz w:val="24"/>
          <w:szCs w:val="24"/>
        </w:rPr>
        <w:t xml:space="preserve">sau in </w:t>
      </w:r>
      <w:proofErr w:type="spellStart"/>
      <w:r w:rsidRPr="00403927">
        <w:rPr>
          <w:rFonts w:ascii="Arial" w:hAnsi="Arial" w:cs="Arial"/>
          <w:sz w:val="24"/>
          <w:szCs w:val="24"/>
        </w:rPr>
        <w:t>proportie</w:t>
      </w:r>
      <w:proofErr w:type="spellEnd"/>
      <w:r w:rsidRPr="00403927">
        <w:rPr>
          <w:rFonts w:ascii="Arial" w:hAnsi="Arial" w:cs="Arial"/>
          <w:sz w:val="24"/>
          <w:szCs w:val="24"/>
        </w:rPr>
        <w:t xml:space="preserve"> redusa in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 in toate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in care s-au propus </w:t>
      </w:r>
      <w:proofErr w:type="spellStart"/>
      <w:r w:rsidRPr="00403927">
        <w:rPr>
          <w:rFonts w:ascii="Arial" w:hAnsi="Arial" w:cs="Arial"/>
          <w:sz w:val="24"/>
          <w:szCs w:val="24"/>
        </w:rPr>
        <w:t>rarituri</w:t>
      </w:r>
      <w:proofErr w:type="spellEnd"/>
      <w:r w:rsidRPr="00403927">
        <w:rPr>
          <w:rFonts w:ascii="Arial" w:hAnsi="Arial" w:cs="Arial"/>
          <w:sz w:val="24"/>
          <w:szCs w:val="24"/>
        </w:rPr>
        <w:t xml:space="preserve"> sau</w:t>
      </w:r>
      <w:r w:rsidRPr="00403927">
        <w:rPr>
          <w:rFonts w:ascii="Arial" w:hAnsi="Arial" w:cs="Arial"/>
          <w:spacing w:val="1"/>
          <w:sz w:val="24"/>
          <w:szCs w:val="24"/>
        </w:rPr>
        <w:t xml:space="preserve"> </w:t>
      </w:r>
      <w:proofErr w:type="spellStart"/>
      <w:r w:rsidRPr="00403927">
        <w:rPr>
          <w:rFonts w:ascii="Arial" w:hAnsi="Arial" w:cs="Arial"/>
          <w:sz w:val="24"/>
          <w:szCs w:val="24"/>
        </w:rPr>
        <w:t>curatiri</w:t>
      </w:r>
      <w:proofErr w:type="spellEnd"/>
      <w:r w:rsidRPr="00403927">
        <w:rPr>
          <w:rFonts w:ascii="Arial" w:hAnsi="Arial" w:cs="Arial"/>
          <w:sz w:val="24"/>
          <w:szCs w:val="24"/>
        </w:rPr>
        <w:t>;</w:t>
      </w:r>
    </w:p>
    <w:p w14:paraId="65BB7958" w14:textId="77777777" w:rsidR="00FC3132" w:rsidRPr="00403927" w:rsidRDefault="00FC3132" w:rsidP="00FC3132">
      <w:pPr>
        <w:pStyle w:val="Listparagraf"/>
        <w:numPr>
          <w:ilvl w:val="0"/>
          <w:numId w:val="99"/>
        </w:numPr>
        <w:tabs>
          <w:tab w:val="left" w:pos="851"/>
          <w:tab w:val="left" w:pos="1725"/>
        </w:tabs>
        <w:ind w:left="0" w:right="-286" w:firstLine="708"/>
        <w:jc w:val="both"/>
        <w:rPr>
          <w:rFonts w:ascii="Arial" w:hAnsi="Arial" w:cs="Arial"/>
          <w:sz w:val="24"/>
          <w:szCs w:val="24"/>
        </w:rPr>
      </w:pPr>
      <w:proofErr w:type="spellStart"/>
      <w:r w:rsidRPr="00403927">
        <w:rPr>
          <w:rFonts w:ascii="Arial" w:hAnsi="Arial" w:cs="Arial"/>
          <w:sz w:val="24"/>
          <w:szCs w:val="24"/>
        </w:rPr>
        <w:t>compozitiile</w:t>
      </w:r>
      <w:proofErr w:type="spellEnd"/>
      <w:r w:rsidRPr="00403927">
        <w:rPr>
          <w:rFonts w:ascii="Arial" w:hAnsi="Arial" w:cs="Arial"/>
          <w:sz w:val="24"/>
          <w:szCs w:val="24"/>
        </w:rPr>
        <w:t xml:space="preserve"> tel si </w:t>
      </w:r>
      <w:proofErr w:type="spellStart"/>
      <w:r w:rsidRPr="00403927">
        <w:rPr>
          <w:rFonts w:ascii="Arial" w:hAnsi="Arial" w:cs="Arial"/>
          <w:sz w:val="24"/>
          <w:szCs w:val="24"/>
        </w:rPr>
        <w:t>compozitiile</w:t>
      </w:r>
      <w:proofErr w:type="spellEnd"/>
      <w:r w:rsidRPr="00403927">
        <w:rPr>
          <w:rFonts w:ascii="Arial" w:hAnsi="Arial" w:cs="Arial"/>
          <w:sz w:val="24"/>
          <w:szCs w:val="24"/>
        </w:rPr>
        <w:t xml:space="preserve"> de regenerare vor fi adaptate pentru a asigura</w:t>
      </w:r>
      <w:r w:rsidRPr="00403927">
        <w:rPr>
          <w:rFonts w:ascii="Arial" w:hAnsi="Arial" w:cs="Arial"/>
          <w:spacing w:val="1"/>
          <w:sz w:val="24"/>
          <w:szCs w:val="24"/>
        </w:rPr>
        <w:t xml:space="preserve"> </w:t>
      </w:r>
      <w:proofErr w:type="spellStart"/>
      <w:r w:rsidRPr="00403927">
        <w:rPr>
          <w:rFonts w:ascii="Arial" w:hAnsi="Arial" w:cs="Arial"/>
          <w:sz w:val="24"/>
          <w:szCs w:val="24"/>
        </w:rPr>
        <w:lastRenderedPageBreak/>
        <w:t>compozitia</w:t>
      </w:r>
      <w:proofErr w:type="spellEnd"/>
      <w:r w:rsidRPr="00403927">
        <w:rPr>
          <w:rFonts w:ascii="Arial" w:hAnsi="Arial" w:cs="Arial"/>
          <w:spacing w:val="1"/>
          <w:sz w:val="24"/>
          <w:szCs w:val="24"/>
        </w:rPr>
        <w:t xml:space="preserve"> </w:t>
      </w:r>
      <w:r w:rsidRPr="00403927">
        <w:rPr>
          <w:rFonts w:ascii="Arial" w:hAnsi="Arial" w:cs="Arial"/>
          <w:sz w:val="24"/>
          <w:szCs w:val="24"/>
        </w:rPr>
        <w:t>tipica</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proofErr w:type="spellStart"/>
      <w:r w:rsidRPr="00403927">
        <w:rPr>
          <w:rFonts w:ascii="Arial" w:hAnsi="Arial" w:cs="Arial"/>
          <w:sz w:val="24"/>
          <w:szCs w:val="24"/>
        </w:rPr>
        <w:t>unitatile</w:t>
      </w:r>
      <w:proofErr w:type="spellEnd"/>
      <w:r w:rsidRPr="00403927">
        <w:rPr>
          <w:rFonts w:ascii="Arial" w:hAnsi="Arial" w:cs="Arial"/>
          <w:spacing w:val="1"/>
          <w:sz w:val="24"/>
          <w:szCs w:val="24"/>
        </w:rPr>
        <w:t xml:space="preserve"> </w:t>
      </w:r>
      <w:r w:rsidRPr="00403927">
        <w:rPr>
          <w:rFonts w:ascii="Arial" w:hAnsi="Arial" w:cs="Arial"/>
          <w:sz w:val="24"/>
          <w:szCs w:val="24"/>
        </w:rPr>
        <w:t>amenajistice</w:t>
      </w:r>
      <w:r w:rsidRPr="00403927">
        <w:rPr>
          <w:rFonts w:ascii="Arial" w:hAnsi="Arial" w:cs="Arial"/>
          <w:spacing w:val="1"/>
          <w:sz w:val="24"/>
          <w:szCs w:val="24"/>
        </w:rPr>
        <w:t xml:space="preserve"> </w:t>
      </w:r>
      <w:r w:rsidRPr="00403927">
        <w:rPr>
          <w:rFonts w:ascii="Arial" w:hAnsi="Arial" w:cs="Arial"/>
          <w:sz w:val="24"/>
          <w:szCs w:val="24"/>
        </w:rPr>
        <w:t>propuse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proofErr w:type="spellStart"/>
      <w:r w:rsidRPr="00403927">
        <w:rPr>
          <w:rFonts w:ascii="Arial" w:hAnsi="Arial" w:cs="Arial"/>
          <w:sz w:val="24"/>
          <w:szCs w:val="24"/>
        </w:rPr>
        <w:t>completari</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impaduriri</w:t>
      </w:r>
      <w:proofErr w:type="spellEnd"/>
      <w:r w:rsidRPr="00403927">
        <w:rPr>
          <w:rFonts w:ascii="Arial" w:hAnsi="Arial" w:cs="Arial"/>
          <w:spacing w:val="-4"/>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 xml:space="preserve">promovarea </w:t>
      </w:r>
      <w:proofErr w:type="spellStart"/>
      <w:r w:rsidRPr="00403927">
        <w:rPr>
          <w:rFonts w:ascii="Arial" w:hAnsi="Arial" w:cs="Arial"/>
          <w:sz w:val="24"/>
          <w:szCs w:val="24"/>
        </w:rPr>
        <w:t>regenerarii</w:t>
      </w:r>
      <w:proofErr w:type="spellEnd"/>
      <w:r w:rsidRPr="00403927">
        <w:rPr>
          <w:rFonts w:ascii="Arial" w:hAnsi="Arial" w:cs="Arial"/>
          <w:spacing w:val="-3"/>
          <w:sz w:val="24"/>
          <w:szCs w:val="24"/>
        </w:rPr>
        <w:t xml:space="preserve"> </w:t>
      </w:r>
      <w:r w:rsidRPr="00403927">
        <w:rPr>
          <w:rFonts w:ascii="Arial" w:hAnsi="Arial" w:cs="Arial"/>
          <w:sz w:val="24"/>
          <w:szCs w:val="24"/>
        </w:rPr>
        <w:t>naturale;</w:t>
      </w:r>
    </w:p>
    <w:p w14:paraId="642B08D9" w14:textId="77777777" w:rsidR="00FC3132" w:rsidRPr="00403927" w:rsidRDefault="00FC3132" w:rsidP="00FC3132">
      <w:pPr>
        <w:pStyle w:val="Listparagraf"/>
        <w:numPr>
          <w:ilvl w:val="0"/>
          <w:numId w:val="99"/>
        </w:numPr>
        <w:tabs>
          <w:tab w:val="left" w:pos="851"/>
          <w:tab w:val="left" w:pos="1672"/>
        </w:tabs>
        <w:ind w:left="0" w:right="-286" w:firstLine="708"/>
        <w:jc w:val="both"/>
        <w:rPr>
          <w:rFonts w:ascii="Arial" w:hAnsi="Arial" w:cs="Arial"/>
          <w:sz w:val="24"/>
          <w:szCs w:val="24"/>
        </w:rPr>
      </w:pPr>
      <w:proofErr w:type="spellStart"/>
      <w:r w:rsidRPr="00403927">
        <w:rPr>
          <w:rFonts w:ascii="Arial" w:hAnsi="Arial" w:cs="Arial"/>
          <w:sz w:val="24"/>
          <w:szCs w:val="24"/>
        </w:rPr>
        <w:t>pastrarea</w:t>
      </w:r>
      <w:proofErr w:type="spellEnd"/>
      <w:r w:rsidRPr="00403927">
        <w:rPr>
          <w:rFonts w:ascii="Arial" w:hAnsi="Arial" w:cs="Arial"/>
          <w:sz w:val="24"/>
          <w:szCs w:val="24"/>
        </w:rPr>
        <w:t xml:space="preserve"> a minim 10 arbori maturi, </w:t>
      </w:r>
      <w:proofErr w:type="spellStart"/>
      <w:r w:rsidRPr="00403927">
        <w:rPr>
          <w:rFonts w:ascii="Arial" w:hAnsi="Arial" w:cs="Arial"/>
          <w:sz w:val="24"/>
          <w:szCs w:val="24"/>
        </w:rPr>
        <w:t>uscati</w:t>
      </w:r>
      <w:proofErr w:type="spellEnd"/>
      <w:r w:rsidRPr="00403927">
        <w:rPr>
          <w:rFonts w:ascii="Arial" w:hAnsi="Arial" w:cs="Arial"/>
          <w:sz w:val="24"/>
          <w:szCs w:val="24"/>
        </w:rPr>
        <w:t xml:space="preserve"> sau in descompunere pe hectar, pentru a</w:t>
      </w:r>
      <w:r w:rsidRPr="00403927">
        <w:rPr>
          <w:rFonts w:ascii="Arial" w:hAnsi="Arial" w:cs="Arial"/>
          <w:spacing w:val="1"/>
          <w:sz w:val="24"/>
          <w:szCs w:val="24"/>
        </w:rPr>
        <w:t xml:space="preserve"> </w:t>
      </w:r>
      <w:r w:rsidRPr="00403927">
        <w:rPr>
          <w:rFonts w:ascii="Arial" w:hAnsi="Arial" w:cs="Arial"/>
          <w:sz w:val="24"/>
          <w:szCs w:val="24"/>
        </w:rPr>
        <w:t xml:space="preserve">asigura un habitat potrivit pentru </w:t>
      </w:r>
      <w:proofErr w:type="spellStart"/>
      <w:r w:rsidRPr="00403927">
        <w:rPr>
          <w:rFonts w:ascii="Arial" w:hAnsi="Arial" w:cs="Arial"/>
          <w:sz w:val="24"/>
          <w:szCs w:val="24"/>
        </w:rPr>
        <w:t>ciocanitori</w:t>
      </w:r>
      <w:proofErr w:type="spellEnd"/>
      <w:r w:rsidRPr="00403927">
        <w:rPr>
          <w:rFonts w:ascii="Arial" w:hAnsi="Arial" w:cs="Arial"/>
          <w:sz w:val="24"/>
          <w:szCs w:val="24"/>
        </w:rPr>
        <w:t xml:space="preserve">, </w:t>
      </w:r>
      <w:proofErr w:type="spellStart"/>
      <w:r w:rsidRPr="00403927">
        <w:rPr>
          <w:rFonts w:ascii="Arial" w:hAnsi="Arial" w:cs="Arial"/>
          <w:sz w:val="24"/>
          <w:szCs w:val="24"/>
        </w:rPr>
        <w:t>pasari</w:t>
      </w:r>
      <w:proofErr w:type="spellEnd"/>
      <w:r w:rsidRPr="00403927">
        <w:rPr>
          <w:rFonts w:ascii="Arial" w:hAnsi="Arial" w:cs="Arial"/>
          <w:sz w:val="24"/>
          <w:szCs w:val="24"/>
        </w:rPr>
        <w:t xml:space="preserve"> de prada, insecte si numeroase plante</w:t>
      </w:r>
      <w:r w:rsidRPr="00403927">
        <w:rPr>
          <w:rFonts w:ascii="Arial" w:hAnsi="Arial" w:cs="Arial"/>
          <w:spacing w:val="1"/>
          <w:sz w:val="24"/>
          <w:szCs w:val="24"/>
        </w:rPr>
        <w:t xml:space="preserve"> </w:t>
      </w:r>
      <w:r w:rsidRPr="00403927">
        <w:rPr>
          <w:rFonts w:ascii="Arial" w:hAnsi="Arial" w:cs="Arial"/>
          <w:sz w:val="24"/>
          <w:szCs w:val="24"/>
        </w:rPr>
        <w:t>inferioare</w:t>
      </w:r>
      <w:r w:rsidRPr="00403927">
        <w:rPr>
          <w:rFonts w:ascii="Arial" w:hAnsi="Arial" w:cs="Arial"/>
          <w:spacing w:val="-1"/>
          <w:sz w:val="24"/>
          <w:szCs w:val="24"/>
        </w:rPr>
        <w:t xml:space="preserve"> </w:t>
      </w:r>
      <w:r w:rsidRPr="00403927">
        <w:rPr>
          <w:rFonts w:ascii="Arial" w:hAnsi="Arial" w:cs="Arial"/>
          <w:sz w:val="24"/>
          <w:szCs w:val="24"/>
        </w:rPr>
        <w:t>(fungi,</w:t>
      </w:r>
      <w:r w:rsidRPr="00403927">
        <w:rPr>
          <w:rFonts w:ascii="Arial" w:hAnsi="Arial" w:cs="Arial"/>
          <w:spacing w:val="-2"/>
          <w:sz w:val="24"/>
          <w:szCs w:val="24"/>
        </w:rPr>
        <w:t xml:space="preserve"> </w:t>
      </w:r>
      <w:r w:rsidRPr="00403927">
        <w:rPr>
          <w:rFonts w:ascii="Arial" w:hAnsi="Arial" w:cs="Arial"/>
          <w:sz w:val="24"/>
          <w:szCs w:val="24"/>
        </w:rPr>
        <w:t>ferigi,</w:t>
      </w:r>
      <w:r w:rsidRPr="00403927">
        <w:rPr>
          <w:rFonts w:ascii="Arial" w:hAnsi="Arial" w:cs="Arial"/>
          <w:spacing w:val="-4"/>
          <w:sz w:val="24"/>
          <w:szCs w:val="24"/>
        </w:rPr>
        <w:t xml:space="preserve"> </w:t>
      </w:r>
      <w:r w:rsidRPr="00403927">
        <w:rPr>
          <w:rFonts w:ascii="Arial" w:hAnsi="Arial" w:cs="Arial"/>
          <w:sz w:val="24"/>
          <w:szCs w:val="24"/>
        </w:rPr>
        <w:t>briofite,</w:t>
      </w:r>
      <w:r w:rsidRPr="00403927">
        <w:rPr>
          <w:rFonts w:ascii="Arial" w:hAnsi="Arial" w:cs="Arial"/>
          <w:spacing w:val="-2"/>
          <w:sz w:val="24"/>
          <w:szCs w:val="24"/>
        </w:rPr>
        <w:t xml:space="preserve"> </w:t>
      </w:r>
      <w:r w:rsidRPr="00403927">
        <w:rPr>
          <w:rFonts w:ascii="Arial" w:hAnsi="Arial" w:cs="Arial"/>
          <w:sz w:val="24"/>
          <w:szCs w:val="24"/>
        </w:rPr>
        <w:t>etc)</w:t>
      </w:r>
      <w:r w:rsidRPr="00403927">
        <w:rPr>
          <w:rFonts w:ascii="Arial" w:hAnsi="Arial" w:cs="Arial"/>
          <w:spacing w:val="1"/>
          <w:sz w:val="24"/>
          <w:szCs w:val="24"/>
        </w:rPr>
        <w:t xml:space="preserve"> </w:t>
      </w:r>
      <w:r w:rsidRPr="00403927">
        <w:rPr>
          <w:rFonts w:ascii="Arial" w:hAnsi="Arial" w:cs="Arial"/>
          <w:sz w:val="24"/>
          <w:szCs w:val="24"/>
        </w:rPr>
        <w:t>– in toate</w:t>
      </w:r>
      <w:r w:rsidRPr="00403927">
        <w:rPr>
          <w:rFonts w:ascii="Arial" w:hAnsi="Arial" w:cs="Arial"/>
          <w:spacing w:val="-1"/>
          <w:sz w:val="24"/>
          <w:szCs w:val="24"/>
        </w:rPr>
        <w:t xml:space="preserve"> </w:t>
      </w:r>
      <w:proofErr w:type="spellStart"/>
      <w:r w:rsidRPr="00403927">
        <w:rPr>
          <w:rFonts w:ascii="Arial" w:hAnsi="Arial" w:cs="Arial"/>
          <w:sz w:val="24"/>
          <w:szCs w:val="24"/>
        </w:rPr>
        <w:t>unitatile</w:t>
      </w:r>
      <w:proofErr w:type="spellEnd"/>
      <w:r w:rsidRPr="00403927">
        <w:rPr>
          <w:rFonts w:ascii="Arial" w:hAnsi="Arial" w:cs="Arial"/>
          <w:sz w:val="24"/>
          <w:szCs w:val="24"/>
        </w:rPr>
        <w:t xml:space="preserve"> amenajistice;</w:t>
      </w:r>
    </w:p>
    <w:p w14:paraId="61FF4B8A" w14:textId="77777777" w:rsidR="00FC3132" w:rsidRPr="00403927" w:rsidRDefault="00FC3132" w:rsidP="00FC3132">
      <w:pPr>
        <w:pStyle w:val="Listparagraf"/>
        <w:numPr>
          <w:ilvl w:val="0"/>
          <w:numId w:val="99"/>
        </w:numPr>
        <w:tabs>
          <w:tab w:val="left" w:pos="851"/>
          <w:tab w:val="left" w:pos="1691"/>
        </w:tabs>
        <w:ind w:left="0" w:right="-286" w:firstLine="708"/>
        <w:jc w:val="both"/>
        <w:rPr>
          <w:rFonts w:ascii="Arial" w:hAnsi="Arial" w:cs="Arial"/>
          <w:sz w:val="24"/>
          <w:szCs w:val="24"/>
        </w:rPr>
      </w:pPr>
      <w:r w:rsidRPr="00403927">
        <w:rPr>
          <w:rFonts w:ascii="Arial" w:hAnsi="Arial" w:cs="Arial"/>
          <w:sz w:val="24"/>
          <w:szCs w:val="24"/>
        </w:rPr>
        <w:t xml:space="preserve">adaptarea </w:t>
      </w:r>
      <w:proofErr w:type="spellStart"/>
      <w:r w:rsidRPr="00403927">
        <w:rPr>
          <w:rFonts w:ascii="Arial" w:hAnsi="Arial" w:cs="Arial"/>
          <w:sz w:val="24"/>
          <w:szCs w:val="24"/>
        </w:rPr>
        <w:t>periodizarii</w:t>
      </w:r>
      <w:proofErr w:type="spellEnd"/>
      <w:r w:rsidRPr="00403927">
        <w:rPr>
          <w:rFonts w:ascii="Arial" w:hAnsi="Arial" w:cs="Arial"/>
          <w:sz w:val="24"/>
          <w:szCs w:val="24"/>
        </w:rPr>
        <w:t xml:space="preserve"> </w:t>
      </w:r>
      <w:proofErr w:type="spellStart"/>
      <w:r w:rsidRPr="00403927">
        <w:rPr>
          <w:rFonts w:ascii="Arial" w:hAnsi="Arial" w:cs="Arial"/>
          <w:sz w:val="24"/>
          <w:szCs w:val="24"/>
        </w:rPr>
        <w:t>operatiunilor</w:t>
      </w:r>
      <w:proofErr w:type="spellEnd"/>
      <w:r w:rsidRPr="00403927">
        <w:rPr>
          <w:rFonts w:ascii="Arial" w:hAnsi="Arial" w:cs="Arial"/>
          <w:sz w:val="24"/>
          <w:szCs w:val="24"/>
        </w:rPr>
        <w:t xml:space="preserve"> </w:t>
      </w:r>
      <w:proofErr w:type="spellStart"/>
      <w:r w:rsidRPr="00403927">
        <w:rPr>
          <w:rFonts w:ascii="Arial" w:hAnsi="Arial" w:cs="Arial"/>
          <w:sz w:val="24"/>
          <w:szCs w:val="24"/>
        </w:rPr>
        <w:t>silviculturale</w:t>
      </w:r>
      <w:proofErr w:type="spellEnd"/>
      <w:r w:rsidRPr="00403927">
        <w:rPr>
          <w:rFonts w:ascii="Arial" w:hAnsi="Arial" w:cs="Arial"/>
          <w:sz w:val="24"/>
          <w:szCs w:val="24"/>
        </w:rPr>
        <w:t xml:space="preserve"> si de taiere </w:t>
      </w:r>
      <w:proofErr w:type="spellStart"/>
      <w:r w:rsidRPr="00403927">
        <w:rPr>
          <w:rFonts w:ascii="Arial" w:hAnsi="Arial" w:cs="Arial"/>
          <w:sz w:val="24"/>
          <w:szCs w:val="24"/>
        </w:rPr>
        <w:t>asa</w:t>
      </w:r>
      <w:proofErr w:type="spellEnd"/>
      <w:r w:rsidRPr="00403927">
        <w:rPr>
          <w:rFonts w:ascii="Arial" w:hAnsi="Arial" w:cs="Arial"/>
          <w:sz w:val="24"/>
          <w:szCs w:val="24"/>
        </w:rPr>
        <w:t xml:space="preserve"> </w:t>
      </w:r>
      <w:proofErr w:type="spellStart"/>
      <w:r w:rsidRPr="00403927">
        <w:rPr>
          <w:rFonts w:ascii="Arial" w:hAnsi="Arial" w:cs="Arial"/>
          <w:sz w:val="24"/>
          <w:szCs w:val="24"/>
        </w:rPr>
        <w:t>incat</w:t>
      </w:r>
      <w:proofErr w:type="spellEnd"/>
      <w:r w:rsidRPr="00403927">
        <w:rPr>
          <w:rFonts w:ascii="Arial" w:hAnsi="Arial" w:cs="Arial"/>
          <w:sz w:val="24"/>
          <w:szCs w:val="24"/>
        </w:rPr>
        <w:t xml:space="preserve"> sa se evite</w:t>
      </w:r>
      <w:r w:rsidRPr="00403927">
        <w:rPr>
          <w:rFonts w:ascii="Arial" w:hAnsi="Arial" w:cs="Arial"/>
          <w:spacing w:val="1"/>
          <w:sz w:val="24"/>
          <w:szCs w:val="24"/>
        </w:rPr>
        <w:t xml:space="preserve"> </w:t>
      </w:r>
      <w:r w:rsidRPr="00403927">
        <w:rPr>
          <w:rFonts w:ascii="Arial" w:hAnsi="Arial" w:cs="Arial"/>
          <w:sz w:val="24"/>
          <w:szCs w:val="24"/>
        </w:rPr>
        <w:t>interferenta cu sezonul de reproducere al speciilor animale sensibile,</w:t>
      </w:r>
      <w:r w:rsidRPr="00403927">
        <w:rPr>
          <w:rFonts w:ascii="Arial" w:hAnsi="Arial" w:cs="Arial"/>
          <w:spacing w:val="1"/>
          <w:sz w:val="24"/>
          <w:szCs w:val="24"/>
        </w:rPr>
        <w:t xml:space="preserve"> </w:t>
      </w:r>
      <w:r w:rsidRPr="00403927">
        <w:rPr>
          <w:rFonts w:ascii="Arial" w:hAnsi="Arial" w:cs="Arial"/>
          <w:sz w:val="24"/>
          <w:szCs w:val="24"/>
        </w:rPr>
        <w:t xml:space="preserve">in special </w:t>
      </w:r>
      <w:proofErr w:type="spellStart"/>
      <w:r w:rsidRPr="00403927">
        <w:rPr>
          <w:rFonts w:ascii="Arial" w:hAnsi="Arial" w:cs="Arial"/>
          <w:sz w:val="24"/>
          <w:szCs w:val="24"/>
        </w:rPr>
        <w:t>cuibaritul</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primavara</w:t>
      </w:r>
      <w:proofErr w:type="spellEnd"/>
      <w:r w:rsidRPr="00403927">
        <w:rPr>
          <w:rFonts w:ascii="Arial" w:hAnsi="Arial" w:cs="Arial"/>
          <w:sz w:val="24"/>
          <w:szCs w:val="24"/>
        </w:rPr>
        <w:t xml:space="preserve"> si perioadele de </w:t>
      </w:r>
      <w:proofErr w:type="spellStart"/>
      <w:r w:rsidRPr="00403927">
        <w:rPr>
          <w:rFonts w:ascii="Arial" w:hAnsi="Arial" w:cs="Arial"/>
          <w:sz w:val="24"/>
          <w:szCs w:val="24"/>
        </w:rPr>
        <w:t>imperechere</w:t>
      </w:r>
      <w:proofErr w:type="spellEnd"/>
      <w:r w:rsidRPr="00403927">
        <w:rPr>
          <w:rFonts w:ascii="Arial" w:hAnsi="Arial" w:cs="Arial"/>
          <w:sz w:val="24"/>
          <w:szCs w:val="24"/>
        </w:rPr>
        <w:t xml:space="preserve"> ale </w:t>
      </w:r>
      <w:proofErr w:type="spellStart"/>
      <w:r w:rsidRPr="00403927">
        <w:rPr>
          <w:rFonts w:ascii="Arial" w:hAnsi="Arial" w:cs="Arial"/>
          <w:sz w:val="24"/>
          <w:szCs w:val="24"/>
        </w:rPr>
        <w:t>pasarilor</w:t>
      </w:r>
      <w:proofErr w:type="spellEnd"/>
      <w:r w:rsidRPr="00403927">
        <w:rPr>
          <w:rFonts w:ascii="Arial" w:hAnsi="Arial" w:cs="Arial"/>
          <w:sz w:val="24"/>
          <w:szCs w:val="24"/>
        </w:rPr>
        <w:t xml:space="preserve"> de </w:t>
      </w:r>
      <w:proofErr w:type="spellStart"/>
      <w:r w:rsidRPr="00403927">
        <w:rPr>
          <w:rFonts w:ascii="Arial" w:hAnsi="Arial" w:cs="Arial"/>
          <w:sz w:val="24"/>
          <w:szCs w:val="24"/>
        </w:rPr>
        <w:t>padure</w:t>
      </w:r>
      <w:proofErr w:type="spellEnd"/>
      <w:r w:rsidRPr="00403927">
        <w:rPr>
          <w:rFonts w:ascii="Arial" w:hAnsi="Arial" w:cs="Arial"/>
          <w:sz w:val="24"/>
          <w:szCs w:val="24"/>
        </w:rPr>
        <w:t xml:space="preserve"> – in toate </w:t>
      </w:r>
      <w:proofErr w:type="spellStart"/>
      <w:r w:rsidRPr="00403927">
        <w:rPr>
          <w:rFonts w:ascii="Arial" w:hAnsi="Arial" w:cs="Arial"/>
          <w:sz w:val="24"/>
          <w:szCs w:val="24"/>
        </w:rPr>
        <w:t>unitatile</w:t>
      </w:r>
      <w:proofErr w:type="spellEnd"/>
      <w:r w:rsidRPr="00403927">
        <w:rPr>
          <w:rFonts w:ascii="Arial" w:hAnsi="Arial" w:cs="Arial"/>
          <w:spacing w:val="1"/>
          <w:sz w:val="24"/>
          <w:szCs w:val="24"/>
        </w:rPr>
        <w:t xml:space="preserve"> </w:t>
      </w:r>
      <w:r w:rsidRPr="00403927">
        <w:rPr>
          <w:rFonts w:ascii="Arial" w:hAnsi="Arial" w:cs="Arial"/>
          <w:sz w:val="24"/>
          <w:szCs w:val="24"/>
        </w:rPr>
        <w:t>amenajistice;</w:t>
      </w:r>
    </w:p>
    <w:p w14:paraId="1A01DDC1" w14:textId="77777777" w:rsidR="00FC3132" w:rsidRPr="00403927" w:rsidRDefault="00FC3132" w:rsidP="00FC3132">
      <w:pPr>
        <w:pStyle w:val="Listparagraf"/>
        <w:numPr>
          <w:ilvl w:val="0"/>
          <w:numId w:val="99"/>
        </w:numPr>
        <w:tabs>
          <w:tab w:val="left" w:pos="851"/>
          <w:tab w:val="left" w:pos="1701"/>
        </w:tabs>
        <w:ind w:left="0" w:right="-286" w:firstLine="708"/>
        <w:jc w:val="both"/>
        <w:rPr>
          <w:rFonts w:ascii="Arial" w:hAnsi="Arial" w:cs="Arial"/>
          <w:sz w:val="24"/>
          <w:szCs w:val="24"/>
        </w:rPr>
      </w:pP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w:t>
      </w:r>
      <w:proofErr w:type="spellStart"/>
      <w:r w:rsidRPr="00403927">
        <w:rPr>
          <w:rFonts w:ascii="Arial" w:hAnsi="Arial" w:cs="Arial"/>
          <w:sz w:val="24"/>
          <w:szCs w:val="24"/>
        </w:rPr>
        <w:t>baltilor</w:t>
      </w:r>
      <w:proofErr w:type="spellEnd"/>
      <w:r w:rsidRPr="00403927">
        <w:rPr>
          <w:rFonts w:ascii="Arial" w:hAnsi="Arial" w:cs="Arial"/>
          <w:sz w:val="24"/>
          <w:szCs w:val="24"/>
        </w:rPr>
        <w:t xml:space="preserve">, </w:t>
      </w:r>
      <w:proofErr w:type="spellStart"/>
      <w:r w:rsidRPr="00403927">
        <w:rPr>
          <w:rFonts w:ascii="Arial" w:hAnsi="Arial" w:cs="Arial"/>
          <w:sz w:val="24"/>
          <w:szCs w:val="24"/>
        </w:rPr>
        <w:t>paraielor</w:t>
      </w:r>
      <w:proofErr w:type="spellEnd"/>
      <w:r w:rsidRPr="00403927">
        <w:rPr>
          <w:rFonts w:ascii="Arial" w:hAnsi="Arial" w:cs="Arial"/>
          <w:sz w:val="24"/>
          <w:szCs w:val="24"/>
        </w:rPr>
        <w:t xml:space="preserve">, izvoarelor si a altor corpuri mici de apa, </w:t>
      </w:r>
      <w:proofErr w:type="spellStart"/>
      <w:r w:rsidRPr="00403927">
        <w:rPr>
          <w:rFonts w:ascii="Arial" w:hAnsi="Arial" w:cs="Arial"/>
          <w:sz w:val="24"/>
          <w:szCs w:val="24"/>
        </w:rPr>
        <w:t>mlastini</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smarcuri</w:t>
      </w:r>
      <w:proofErr w:type="spellEnd"/>
      <w:r w:rsidRPr="00403927">
        <w:rPr>
          <w:rFonts w:ascii="Arial" w:hAnsi="Arial" w:cs="Arial"/>
          <w:sz w:val="24"/>
          <w:szCs w:val="24"/>
        </w:rPr>
        <w:t xml:space="preserve">, </w:t>
      </w:r>
      <w:proofErr w:type="spellStart"/>
      <w:r w:rsidRPr="00403927">
        <w:rPr>
          <w:rFonts w:ascii="Arial" w:hAnsi="Arial" w:cs="Arial"/>
          <w:sz w:val="24"/>
          <w:szCs w:val="24"/>
        </w:rPr>
        <w:t>intr</w:t>
      </w:r>
      <w:proofErr w:type="spellEnd"/>
      <w:r w:rsidRPr="00403927">
        <w:rPr>
          <w:rFonts w:ascii="Arial" w:hAnsi="Arial" w:cs="Arial"/>
          <w:sz w:val="24"/>
          <w:szCs w:val="24"/>
        </w:rPr>
        <w:t xml:space="preserve">-un stadiu care sa le </w:t>
      </w:r>
      <w:proofErr w:type="spellStart"/>
      <w:r w:rsidRPr="00403927">
        <w:rPr>
          <w:rFonts w:ascii="Arial" w:hAnsi="Arial" w:cs="Arial"/>
          <w:sz w:val="24"/>
          <w:szCs w:val="24"/>
        </w:rPr>
        <w:t>permita</w:t>
      </w:r>
      <w:proofErr w:type="spellEnd"/>
      <w:r w:rsidRPr="00403927">
        <w:rPr>
          <w:rFonts w:ascii="Arial" w:hAnsi="Arial" w:cs="Arial"/>
          <w:sz w:val="24"/>
          <w:szCs w:val="24"/>
        </w:rPr>
        <w:t xml:space="preserve"> sa </w:t>
      </w:r>
      <w:proofErr w:type="spellStart"/>
      <w:r w:rsidRPr="00403927">
        <w:rPr>
          <w:rFonts w:ascii="Arial" w:hAnsi="Arial" w:cs="Arial"/>
          <w:sz w:val="24"/>
          <w:szCs w:val="24"/>
        </w:rPr>
        <w:t>isi</w:t>
      </w:r>
      <w:proofErr w:type="spellEnd"/>
      <w:r w:rsidRPr="00403927">
        <w:rPr>
          <w:rFonts w:ascii="Arial" w:hAnsi="Arial" w:cs="Arial"/>
          <w:sz w:val="24"/>
          <w:szCs w:val="24"/>
        </w:rPr>
        <w:t xml:space="preserve"> exercite rolul in ciclul de reproducere al</w:t>
      </w:r>
      <w:r w:rsidRPr="00403927">
        <w:rPr>
          <w:rFonts w:ascii="Arial" w:hAnsi="Arial" w:cs="Arial"/>
          <w:spacing w:val="1"/>
          <w:sz w:val="24"/>
          <w:szCs w:val="24"/>
        </w:rPr>
        <w:t xml:space="preserve"> </w:t>
      </w:r>
      <w:proofErr w:type="spellStart"/>
      <w:r w:rsidRPr="00403927">
        <w:rPr>
          <w:rFonts w:ascii="Arial" w:hAnsi="Arial" w:cs="Arial"/>
          <w:sz w:val="24"/>
          <w:szCs w:val="24"/>
        </w:rPr>
        <w:t>pestilor</w:t>
      </w:r>
      <w:proofErr w:type="spellEnd"/>
      <w:r w:rsidRPr="00403927">
        <w:rPr>
          <w:rFonts w:ascii="Arial" w:hAnsi="Arial" w:cs="Arial"/>
          <w:sz w:val="24"/>
          <w:szCs w:val="24"/>
        </w:rPr>
        <w:t xml:space="preserve">, amfibienilor, insectelor etc. prin evitarea </w:t>
      </w:r>
      <w:proofErr w:type="spellStart"/>
      <w:r w:rsidRPr="00403927">
        <w:rPr>
          <w:rFonts w:ascii="Arial" w:hAnsi="Arial" w:cs="Arial"/>
          <w:sz w:val="24"/>
          <w:szCs w:val="24"/>
        </w:rPr>
        <w:t>fluctuatiilor</w:t>
      </w:r>
      <w:proofErr w:type="spellEnd"/>
      <w:r w:rsidRPr="00403927">
        <w:rPr>
          <w:rFonts w:ascii="Arial" w:hAnsi="Arial" w:cs="Arial"/>
          <w:sz w:val="24"/>
          <w:szCs w:val="24"/>
        </w:rPr>
        <w:t xml:space="preserve"> excesive ale nivelului apei,</w:t>
      </w:r>
      <w:r w:rsidRPr="00403927">
        <w:rPr>
          <w:rFonts w:ascii="Arial" w:hAnsi="Arial" w:cs="Arial"/>
          <w:spacing w:val="1"/>
          <w:sz w:val="24"/>
          <w:szCs w:val="24"/>
        </w:rPr>
        <w:t xml:space="preserve"> </w:t>
      </w:r>
      <w:proofErr w:type="spellStart"/>
      <w:r w:rsidRPr="00403927">
        <w:rPr>
          <w:rFonts w:ascii="Arial" w:hAnsi="Arial" w:cs="Arial"/>
          <w:sz w:val="24"/>
          <w:szCs w:val="24"/>
        </w:rPr>
        <w:t>degradarii</w:t>
      </w:r>
      <w:proofErr w:type="spellEnd"/>
      <w:r w:rsidRPr="00403927">
        <w:rPr>
          <w:rFonts w:ascii="Arial" w:hAnsi="Arial" w:cs="Arial"/>
          <w:spacing w:val="-4"/>
          <w:sz w:val="24"/>
          <w:szCs w:val="24"/>
        </w:rPr>
        <w:t xml:space="preserve"> </w:t>
      </w:r>
      <w:r w:rsidRPr="00403927">
        <w:rPr>
          <w:rFonts w:ascii="Arial" w:hAnsi="Arial" w:cs="Arial"/>
          <w:sz w:val="24"/>
          <w:szCs w:val="24"/>
        </w:rPr>
        <w:t>digurilor</w:t>
      </w:r>
      <w:r w:rsidRPr="00403927">
        <w:rPr>
          <w:rFonts w:ascii="Arial" w:hAnsi="Arial" w:cs="Arial"/>
          <w:spacing w:val="-1"/>
          <w:sz w:val="24"/>
          <w:szCs w:val="24"/>
        </w:rPr>
        <w:t xml:space="preserve"> </w:t>
      </w:r>
      <w:r w:rsidRPr="00403927">
        <w:rPr>
          <w:rFonts w:ascii="Arial" w:hAnsi="Arial" w:cs="Arial"/>
          <w:sz w:val="24"/>
          <w:szCs w:val="24"/>
        </w:rPr>
        <w:t>naturale</w:t>
      </w:r>
      <w:r w:rsidRPr="00403927">
        <w:rPr>
          <w:rFonts w:ascii="Arial" w:hAnsi="Arial" w:cs="Arial"/>
          <w:spacing w:val="1"/>
          <w:sz w:val="24"/>
          <w:szCs w:val="24"/>
        </w:rPr>
        <w:t xml:space="preserve"> </w:t>
      </w:r>
      <w:r w:rsidRPr="00403927">
        <w:rPr>
          <w:rFonts w:ascii="Arial" w:hAnsi="Arial" w:cs="Arial"/>
          <w:sz w:val="24"/>
          <w:szCs w:val="24"/>
        </w:rPr>
        <w:t xml:space="preserve">si </w:t>
      </w:r>
      <w:proofErr w:type="spellStart"/>
      <w:r w:rsidRPr="00403927">
        <w:rPr>
          <w:rFonts w:ascii="Arial" w:hAnsi="Arial" w:cs="Arial"/>
          <w:sz w:val="24"/>
          <w:szCs w:val="24"/>
        </w:rPr>
        <w:t>poluarii</w:t>
      </w:r>
      <w:proofErr w:type="spellEnd"/>
      <w:r w:rsidRPr="00403927">
        <w:rPr>
          <w:rFonts w:ascii="Arial" w:hAnsi="Arial" w:cs="Arial"/>
          <w:sz w:val="24"/>
          <w:szCs w:val="24"/>
        </w:rPr>
        <w:t xml:space="preserve"> apei –</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4"/>
          <w:sz w:val="24"/>
          <w:szCs w:val="24"/>
        </w:rPr>
        <w:t xml:space="preserve"> </w:t>
      </w:r>
      <w:r w:rsidRPr="00403927">
        <w:rPr>
          <w:rFonts w:ascii="Arial" w:hAnsi="Arial" w:cs="Arial"/>
          <w:sz w:val="24"/>
          <w:szCs w:val="24"/>
        </w:rPr>
        <w:t>toate</w:t>
      </w:r>
      <w:r w:rsidRPr="00403927">
        <w:rPr>
          <w:rFonts w:ascii="Arial" w:hAnsi="Arial" w:cs="Arial"/>
          <w:spacing w:val="-4"/>
          <w:sz w:val="24"/>
          <w:szCs w:val="24"/>
        </w:rPr>
        <w:t xml:space="preserve"> </w:t>
      </w:r>
      <w:proofErr w:type="spellStart"/>
      <w:r w:rsidRPr="00403927">
        <w:rPr>
          <w:rFonts w:ascii="Arial" w:hAnsi="Arial" w:cs="Arial"/>
          <w:sz w:val="24"/>
          <w:szCs w:val="24"/>
        </w:rPr>
        <w:t>unitatile</w:t>
      </w:r>
      <w:proofErr w:type="spellEnd"/>
      <w:r w:rsidRPr="00403927">
        <w:rPr>
          <w:rFonts w:ascii="Arial" w:hAnsi="Arial" w:cs="Arial"/>
          <w:spacing w:val="-1"/>
          <w:sz w:val="24"/>
          <w:szCs w:val="24"/>
        </w:rPr>
        <w:t xml:space="preserve"> </w:t>
      </w:r>
      <w:r w:rsidRPr="00403927">
        <w:rPr>
          <w:rFonts w:ascii="Arial" w:hAnsi="Arial" w:cs="Arial"/>
          <w:sz w:val="24"/>
          <w:szCs w:val="24"/>
        </w:rPr>
        <w:t>amenajistice;</w:t>
      </w:r>
    </w:p>
    <w:p w14:paraId="54A4E8D0" w14:textId="77777777" w:rsidR="00FC3132" w:rsidRPr="00403927" w:rsidRDefault="00FC3132" w:rsidP="00FC3132">
      <w:pPr>
        <w:pStyle w:val="Listparagraf"/>
        <w:numPr>
          <w:ilvl w:val="0"/>
          <w:numId w:val="99"/>
        </w:numPr>
        <w:tabs>
          <w:tab w:val="left" w:pos="851"/>
          <w:tab w:val="left" w:pos="1727"/>
        </w:tabs>
        <w:ind w:left="0" w:right="-286" w:firstLine="708"/>
        <w:jc w:val="both"/>
        <w:rPr>
          <w:rFonts w:ascii="Arial" w:hAnsi="Arial" w:cs="Arial"/>
          <w:sz w:val="24"/>
          <w:szCs w:val="24"/>
        </w:rPr>
      </w:pP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terenurilor pentru hrana </w:t>
      </w:r>
      <w:proofErr w:type="spellStart"/>
      <w:r w:rsidRPr="00403927">
        <w:rPr>
          <w:rFonts w:ascii="Arial" w:hAnsi="Arial" w:cs="Arial"/>
          <w:sz w:val="24"/>
          <w:szCs w:val="24"/>
        </w:rPr>
        <w:t>vanatului</w:t>
      </w:r>
      <w:proofErr w:type="spellEnd"/>
      <w:r w:rsidRPr="00403927">
        <w:rPr>
          <w:rFonts w:ascii="Arial" w:hAnsi="Arial" w:cs="Arial"/>
          <w:sz w:val="24"/>
          <w:szCs w:val="24"/>
        </w:rPr>
        <w:t xml:space="preserve"> si a terenurilor administrative la</w:t>
      </w:r>
      <w:r w:rsidRPr="00403927">
        <w:rPr>
          <w:rFonts w:ascii="Arial" w:hAnsi="Arial" w:cs="Arial"/>
          <w:spacing w:val="1"/>
          <w:sz w:val="24"/>
          <w:szCs w:val="24"/>
        </w:rPr>
        <w:t xml:space="preserve"> </w:t>
      </w:r>
      <w:r w:rsidRPr="00403927">
        <w:rPr>
          <w:rFonts w:ascii="Arial" w:hAnsi="Arial" w:cs="Arial"/>
          <w:sz w:val="24"/>
          <w:szCs w:val="24"/>
        </w:rPr>
        <w:t>stadiul actual</w:t>
      </w:r>
      <w:r w:rsidRPr="00403927">
        <w:rPr>
          <w:rFonts w:ascii="Arial" w:hAnsi="Arial" w:cs="Arial"/>
          <w:spacing w:val="1"/>
          <w:sz w:val="24"/>
          <w:szCs w:val="24"/>
        </w:rPr>
        <w:t xml:space="preserve"> </w:t>
      </w:r>
      <w:proofErr w:type="spellStart"/>
      <w:r w:rsidRPr="00403927">
        <w:rPr>
          <w:rFonts w:ascii="Arial" w:hAnsi="Arial" w:cs="Arial"/>
          <w:sz w:val="24"/>
          <w:szCs w:val="24"/>
        </w:rPr>
        <w:t>evitandu</w:t>
      </w:r>
      <w:proofErr w:type="spellEnd"/>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impadurirea</w:t>
      </w:r>
      <w:proofErr w:type="spellEnd"/>
      <w:r w:rsidRPr="00403927">
        <w:rPr>
          <w:rFonts w:ascii="Arial" w:hAnsi="Arial" w:cs="Arial"/>
          <w:spacing w:val="-1"/>
          <w:sz w:val="24"/>
          <w:szCs w:val="24"/>
        </w:rPr>
        <w:t xml:space="preserve"> </w:t>
      </w:r>
      <w:r w:rsidRPr="00403927">
        <w:rPr>
          <w:rFonts w:ascii="Arial" w:hAnsi="Arial" w:cs="Arial"/>
          <w:sz w:val="24"/>
          <w:szCs w:val="24"/>
        </w:rPr>
        <w:t>acestora;</w:t>
      </w:r>
    </w:p>
    <w:p w14:paraId="55845A23" w14:textId="77777777" w:rsidR="00FC3132" w:rsidRPr="00403927" w:rsidRDefault="00FC3132" w:rsidP="00FC3132">
      <w:pPr>
        <w:pStyle w:val="Listparagraf"/>
        <w:numPr>
          <w:ilvl w:val="0"/>
          <w:numId w:val="99"/>
        </w:numPr>
        <w:tabs>
          <w:tab w:val="left" w:pos="851"/>
          <w:tab w:val="left" w:pos="1730"/>
        </w:tabs>
        <w:ind w:left="0" w:right="-286" w:firstLine="708"/>
        <w:jc w:val="both"/>
        <w:rPr>
          <w:rFonts w:ascii="Arial" w:hAnsi="Arial" w:cs="Arial"/>
          <w:sz w:val="24"/>
          <w:szCs w:val="24"/>
        </w:rPr>
      </w:pPr>
      <w:proofErr w:type="spellStart"/>
      <w:r w:rsidRPr="00403927">
        <w:rPr>
          <w:rFonts w:ascii="Arial" w:hAnsi="Arial" w:cs="Arial"/>
          <w:sz w:val="24"/>
          <w:szCs w:val="24"/>
        </w:rPr>
        <w:t>reconstructia</w:t>
      </w:r>
      <w:proofErr w:type="spellEnd"/>
      <w:r w:rsidRPr="00403927">
        <w:rPr>
          <w:rFonts w:ascii="Arial" w:hAnsi="Arial" w:cs="Arial"/>
          <w:sz w:val="24"/>
          <w:szCs w:val="24"/>
        </w:rPr>
        <w:t xml:space="preserve"> terenurilor a </w:t>
      </w:r>
      <w:proofErr w:type="spellStart"/>
      <w:r w:rsidRPr="00403927">
        <w:rPr>
          <w:rFonts w:ascii="Arial" w:hAnsi="Arial" w:cs="Arial"/>
          <w:sz w:val="24"/>
          <w:szCs w:val="24"/>
        </w:rPr>
        <w:t>caror</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z w:val="24"/>
          <w:szCs w:val="24"/>
        </w:rPr>
        <w:t xml:space="preserve"> a fost afectata (</w:t>
      </w:r>
      <w:proofErr w:type="spellStart"/>
      <w:r w:rsidRPr="00403927">
        <w:rPr>
          <w:rFonts w:ascii="Arial" w:hAnsi="Arial" w:cs="Arial"/>
          <w:sz w:val="24"/>
          <w:szCs w:val="24"/>
        </w:rPr>
        <w:t>invelisul</w:t>
      </w:r>
      <w:proofErr w:type="spellEnd"/>
      <w:r w:rsidRPr="00403927">
        <w:rPr>
          <w:rFonts w:ascii="Arial" w:hAnsi="Arial" w:cs="Arial"/>
          <w:sz w:val="24"/>
          <w:szCs w:val="24"/>
        </w:rPr>
        <w:t xml:space="preserve"> vegetal) la</w:t>
      </w:r>
      <w:r w:rsidRPr="00403927">
        <w:rPr>
          <w:rFonts w:ascii="Arial" w:hAnsi="Arial" w:cs="Arial"/>
          <w:spacing w:val="1"/>
          <w:sz w:val="24"/>
          <w:szCs w:val="24"/>
        </w:rPr>
        <w:t xml:space="preserve"> </w:t>
      </w:r>
      <w:r w:rsidRPr="00403927">
        <w:rPr>
          <w:rFonts w:ascii="Arial" w:hAnsi="Arial" w:cs="Arial"/>
          <w:sz w:val="24"/>
          <w:szCs w:val="24"/>
        </w:rPr>
        <w:t>finalizarea</w:t>
      </w:r>
      <w:r w:rsidRPr="00403927">
        <w:rPr>
          <w:rFonts w:ascii="Arial" w:hAnsi="Arial" w:cs="Arial"/>
          <w:spacing w:val="-2"/>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si redarea</w:t>
      </w:r>
      <w:r w:rsidRPr="00403927">
        <w:rPr>
          <w:rFonts w:ascii="Arial" w:hAnsi="Arial" w:cs="Arial"/>
          <w:spacing w:val="-2"/>
          <w:sz w:val="24"/>
          <w:szCs w:val="24"/>
        </w:rPr>
        <w:t xml:space="preserve"> </w:t>
      </w:r>
      <w:r w:rsidRPr="00403927">
        <w:rPr>
          <w:rFonts w:ascii="Arial" w:hAnsi="Arial" w:cs="Arial"/>
          <w:sz w:val="24"/>
          <w:szCs w:val="24"/>
        </w:rPr>
        <w:t>terenurilor</w:t>
      </w:r>
      <w:r w:rsidRPr="00403927">
        <w:rPr>
          <w:rFonts w:ascii="Arial" w:hAnsi="Arial" w:cs="Arial"/>
          <w:spacing w:val="-1"/>
          <w:sz w:val="24"/>
          <w:szCs w:val="24"/>
        </w:rPr>
        <w:t xml:space="preserve"> </w:t>
      </w:r>
      <w:proofErr w:type="spellStart"/>
      <w:r w:rsidRPr="00403927">
        <w:rPr>
          <w:rFonts w:ascii="Arial" w:hAnsi="Arial" w:cs="Arial"/>
          <w:sz w:val="24"/>
          <w:szCs w:val="24"/>
        </w:rPr>
        <w:t>folosintelor</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initiale</w:t>
      </w:r>
      <w:proofErr w:type="spellEnd"/>
      <w:r w:rsidRPr="00403927">
        <w:rPr>
          <w:rFonts w:ascii="Arial" w:hAnsi="Arial" w:cs="Arial"/>
          <w:sz w:val="24"/>
          <w:szCs w:val="24"/>
        </w:rPr>
        <w:t>;</w:t>
      </w:r>
    </w:p>
    <w:p w14:paraId="5182E41B" w14:textId="283D1524" w:rsidR="00FC3132" w:rsidRPr="00403927" w:rsidRDefault="00FC3132" w:rsidP="00FC3132">
      <w:pPr>
        <w:pStyle w:val="Listparagraf"/>
        <w:numPr>
          <w:ilvl w:val="0"/>
          <w:numId w:val="99"/>
        </w:numPr>
        <w:tabs>
          <w:tab w:val="left" w:pos="851"/>
          <w:tab w:val="left" w:pos="1706"/>
        </w:tabs>
        <w:ind w:left="0" w:right="-286" w:firstLine="708"/>
        <w:jc w:val="both"/>
        <w:rPr>
          <w:rFonts w:ascii="Arial" w:hAnsi="Arial" w:cs="Arial"/>
          <w:sz w:val="24"/>
          <w:szCs w:val="24"/>
        </w:rPr>
      </w:pPr>
      <w:r w:rsidRPr="00403927">
        <w:rPr>
          <w:rFonts w:ascii="Arial" w:hAnsi="Arial" w:cs="Arial"/>
          <w:sz w:val="24"/>
          <w:szCs w:val="24"/>
        </w:rPr>
        <w:t xml:space="preserve">valorificarea la maximum a </w:t>
      </w:r>
      <w:proofErr w:type="spellStart"/>
      <w:r w:rsidRPr="00403927">
        <w:rPr>
          <w:rFonts w:ascii="Arial" w:hAnsi="Arial" w:cs="Arial"/>
          <w:sz w:val="24"/>
          <w:szCs w:val="24"/>
        </w:rPr>
        <w:t>posibilitatilor</w:t>
      </w:r>
      <w:proofErr w:type="spellEnd"/>
      <w:r w:rsidRPr="00403927">
        <w:rPr>
          <w:rFonts w:ascii="Arial" w:hAnsi="Arial" w:cs="Arial"/>
          <w:sz w:val="24"/>
          <w:szCs w:val="24"/>
        </w:rPr>
        <w:t xml:space="preserve"> de regenerare naturala din </w:t>
      </w:r>
      <w:proofErr w:type="spellStart"/>
      <w:r w:rsidRPr="00403927">
        <w:rPr>
          <w:rFonts w:ascii="Arial" w:hAnsi="Arial" w:cs="Arial"/>
          <w:sz w:val="24"/>
          <w:szCs w:val="24"/>
        </w:rPr>
        <w:t>samanta</w:t>
      </w:r>
      <w:proofErr w:type="spellEnd"/>
    </w:p>
    <w:p w14:paraId="2575AF29" w14:textId="2D74E40A" w:rsidR="00FC3132" w:rsidRPr="00403927" w:rsidRDefault="00FC3132" w:rsidP="00FC3132">
      <w:pPr>
        <w:pStyle w:val="Listparagraf"/>
        <w:numPr>
          <w:ilvl w:val="0"/>
          <w:numId w:val="99"/>
        </w:numPr>
        <w:tabs>
          <w:tab w:val="left" w:pos="851"/>
          <w:tab w:val="left" w:pos="1665"/>
        </w:tabs>
        <w:spacing w:before="1" w:line="322" w:lineRule="exact"/>
        <w:ind w:left="0" w:right="-286"/>
        <w:jc w:val="both"/>
        <w:rPr>
          <w:rFonts w:ascii="Arial" w:hAnsi="Arial" w:cs="Arial"/>
          <w:sz w:val="24"/>
          <w:szCs w:val="24"/>
        </w:rPr>
      </w:pPr>
      <w:r w:rsidRPr="00403927">
        <w:rPr>
          <w:rFonts w:ascii="Arial" w:hAnsi="Arial" w:cs="Arial"/>
          <w:sz w:val="24"/>
          <w:szCs w:val="24"/>
        </w:rPr>
        <w:t>conducerea</w:t>
      </w:r>
      <w:r w:rsidRPr="00403927">
        <w:rPr>
          <w:rFonts w:ascii="Arial" w:hAnsi="Arial" w:cs="Arial"/>
          <w:spacing w:val="-3"/>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6"/>
          <w:sz w:val="24"/>
          <w:szCs w:val="24"/>
        </w:rPr>
        <w:t xml:space="preserve"> </w:t>
      </w:r>
      <w:r w:rsidRPr="00403927">
        <w:rPr>
          <w:rFonts w:ascii="Arial" w:hAnsi="Arial" w:cs="Arial"/>
          <w:sz w:val="24"/>
          <w:szCs w:val="24"/>
        </w:rPr>
        <w:t>numai</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2"/>
          <w:sz w:val="24"/>
          <w:szCs w:val="24"/>
        </w:rPr>
        <w:t xml:space="preserve"> </w:t>
      </w:r>
      <w:r w:rsidRPr="00403927">
        <w:rPr>
          <w:rFonts w:ascii="Arial" w:hAnsi="Arial" w:cs="Arial"/>
          <w:sz w:val="24"/>
          <w:szCs w:val="24"/>
        </w:rPr>
        <w:t>regimul</w:t>
      </w:r>
      <w:r w:rsidRPr="00403927">
        <w:rPr>
          <w:rFonts w:ascii="Arial" w:hAnsi="Arial" w:cs="Arial"/>
          <w:spacing w:val="-2"/>
          <w:sz w:val="24"/>
          <w:szCs w:val="24"/>
        </w:rPr>
        <w:t xml:space="preserve"> </w:t>
      </w:r>
      <w:proofErr w:type="spellStart"/>
      <w:r w:rsidR="00573EED" w:rsidRPr="00403927">
        <w:rPr>
          <w:rFonts w:ascii="Arial" w:hAnsi="Arial" w:cs="Arial"/>
          <w:sz w:val="24"/>
          <w:szCs w:val="24"/>
        </w:rPr>
        <w:t>crang</w:t>
      </w:r>
      <w:proofErr w:type="spellEnd"/>
      <w:r w:rsidRPr="00403927">
        <w:rPr>
          <w:rFonts w:ascii="Arial" w:hAnsi="Arial" w:cs="Arial"/>
          <w:sz w:val="24"/>
          <w:szCs w:val="24"/>
        </w:rPr>
        <w:t>.</w:t>
      </w:r>
    </w:p>
    <w:p w14:paraId="2ECD7915" w14:textId="77777777" w:rsidR="00FC3132" w:rsidRPr="00403927" w:rsidRDefault="00FC3132" w:rsidP="00FC3132">
      <w:pPr>
        <w:pStyle w:val="Listparagraf"/>
        <w:numPr>
          <w:ilvl w:val="0"/>
          <w:numId w:val="99"/>
        </w:numPr>
        <w:tabs>
          <w:tab w:val="left" w:pos="851"/>
          <w:tab w:val="left" w:pos="1682"/>
        </w:tabs>
        <w:ind w:left="0" w:right="-286" w:firstLine="708"/>
        <w:jc w:val="both"/>
        <w:rPr>
          <w:rFonts w:ascii="Arial" w:hAnsi="Arial" w:cs="Arial"/>
          <w:sz w:val="24"/>
          <w:szCs w:val="24"/>
        </w:rPr>
      </w:pPr>
      <w:r w:rsidRPr="00403927">
        <w:rPr>
          <w:rFonts w:ascii="Arial" w:hAnsi="Arial" w:cs="Arial"/>
          <w:sz w:val="24"/>
          <w:szCs w:val="24"/>
        </w:rPr>
        <w:t xml:space="preserve">executarea la timp 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de </w:t>
      </w:r>
      <w:proofErr w:type="spellStart"/>
      <w:r w:rsidRPr="00403927">
        <w:rPr>
          <w:rFonts w:ascii="Arial" w:hAnsi="Arial" w:cs="Arial"/>
          <w:sz w:val="24"/>
          <w:szCs w:val="24"/>
        </w:rPr>
        <w:t>ingrijire</w:t>
      </w:r>
      <w:proofErr w:type="spellEnd"/>
      <w:r w:rsidRPr="00403927">
        <w:rPr>
          <w:rFonts w:ascii="Arial" w:hAnsi="Arial" w:cs="Arial"/>
          <w:sz w:val="24"/>
          <w:szCs w:val="24"/>
        </w:rPr>
        <w:t xml:space="preserve"> si conducere, iar in cazul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in</w:t>
      </w:r>
      <w:r w:rsidRPr="00403927">
        <w:rPr>
          <w:rFonts w:ascii="Arial" w:hAnsi="Arial" w:cs="Arial"/>
          <w:spacing w:val="1"/>
          <w:sz w:val="24"/>
          <w:szCs w:val="24"/>
        </w:rPr>
        <w:t xml:space="preserve"> </w:t>
      </w:r>
      <w:r w:rsidRPr="00403927">
        <w:rPr>
          <w:rFonts w:ascii="Arial" w:hAnsi="Arial" w:cs="Arial"/>
          <w:sz w:val="24"/>
          <w:szCs w:val="24"/>
        </w:rPr>
        <w:t xml:space="preserve">care nu s-a intervenit de mult timp, sa de aplice </w:t>
      </w:r>
      <w:proofErr w:type="spellStart"/>
      <w:r w:rsidRPr="00403927">
        <w:rPr>
          <w:rFonts w:ascii="Arial" w:hAnsi="Arial" w:cs="Arial"/>
          <w:sz w:val="24"/>
          <w:szCs w:val="24"/>
        </w:rPr>
        <w:t>interventii</w:t>
      </w:r>
      <w:proofErr w:type="spellEnd"/>
      <w:r w:rsidRPr="00403927">
        <w:rPr>
          <w:rFonts w:ascii="Arial" w:hAnsi="Arial" w:cs="Arial"/>
          <w:sz w:val="24"/>
          <w:szCs w:val="24"/>
        </w:rPr>
        <w:t xml:space="preserve"> de intensitate redusa dar mai</w:t>
      </w:r>
      <w:r w:rsidRPr="00403927">
        <w:rPr>
          <w:rFonts w:ascii="Arial" w:hAnsi="Arial" w:cs="Arial"/>
          <w:spacing w:val="1"/>
          <w:sz w:val="24"/>
          <w:szCs w:val="24"/>
        </w:rPr>
        <w:t xml:space="preserve"> </w:t>
      </w:r>
      <w:r w:rsidRPr="00403927">
        <w:rPr>
          <w:rFonts w:ascii="Arial" w:hAnsi="Arial" w:cs="Arial"/>
          <w:sz w:val="24"/>
          <w:szCs w:val="24"/>
        </w:rPr>
        <w:t>frecvente;</w:t>
      </w:r>
    </w:p>
    <w:p w14:paraId="1BAAF585" w14:textId="77777777" w:rsidR="00FC3132" w:rsidRPr="00403927" w:rsidRDefault="00FC3132" w:rsidP="00FC3132">
      <w:pPr>
        <w:pStyle w:val="Listparagraf"/>
        <w:numPr>
          <w:ilvl w:val="0"/>
          <w:numId w:val="99"/>
        </w:numPr>
        <w:tabs>
          <w:tab w:val="left" w:pos="851"/>
          <w:tab w:val="left" w:pos="1744"/>
        </w:tabs>
        <w:ind w:left="0" w:right="-286" w:firstLine="708"/>
        <w:jc w:val="both"/>
        <w:rPr>
          <w:rFonts w:ascii="Arial" w:hAnsi="Arial" w:cs="Arial"/>
          <w:sz w:val="24"/>
          <w:szCs w:val="24"/>
        </w:rPr>
      </w:pPr>
      <w:r w:rsidRPr="00403927">
        <w:rPr>
          <w:rFonts w:ascii="Arial" w:hAnsi="Arial" w:cs="Arial"/>
          <w:sz w:val="24"/>
          <w:szCs w:val="24"/>
        </w:rPr>
        <w:t>evitarea</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maximum</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ranirii</w:t>
      </w:r>
      <w:proofErr w:type="spellEnd"/>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proofErr w:type="spellStart"/>
      <w:r w:rsidRPr="00403927">
        <w:rPr>
          <w:rFonts w:ascii="Arial" w:hAnsi="Arial" w:cs="Arial"/>
          <w:sz w:val="24"/>
          <w:szCs w:val="24"/>
        </w:rPr>
        <w:t>remanenti</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ocazia</w:t>
      </w:r>
      <w:r w:rsidRPr="00403927">
        <w:rPr>
          <w:rFonts w:ascii="Arial" w:hAnsi="Arial" w:cs="Arial"/>
          <w:spacing w:val="1"/>
          <w:sz w:val="24"/>
          <w:szCs w:val="24"/>
        </w:rPr>
        <w:t xml:space="preserve"> </w:t>
      </w:r>
      <w:proofErr w:type="spellStart"/>
      <w:r w:rsidRPr="00403927">
        <w:rPr>
          <w:rFonts w:ascii="Arial" w:hAnsi="Arial" w:cs="Arial"/>
          <w:sz w:val="24"/>
          <w:szCs w:val="24"/>
        </w:rPr>
        <w:t>recoltarii</w:t>
      </w:r>
      <w:proofErr w:type="spellEnd"/>
      <w:r w:rsidRPr="00403927">
        <w:rPr>
          <w:rFonts w:ascii="Arial" w:hAnsi="Arial" w:cs="Arial"/>
          <w:spacing w:val="1"/>
          <w:sz w:val="24"/>
          <w:szCs w:val="24"/>
        </w:rPr>
        <w:t xml:space="preserve"> </w:t>
      </w:r>
      <w:r w:rsidRPr="00403927">
        <w:rPr>
          <w:rFonts w:ascii="Arial" w:hAnsi="Arial" w:cs="Arial"/>
          <w:sz w:val="24"/>
          <w:szCs w:val="24"/>
        </w:rPr>
        <w:t>masei</w:t>
      </w:r>
      <w:r w:rsidRPr="00403927">
        <w:rPr>
          <w:rFonts w:ascii="Arial" w:hAnsi="Arial" w:cs="Arial"/>
          <w:spacing w:val="1"/>
          <w:sz w:val="24"/>
          <w:szCs w:val="24"/>
        </w:rPr>
        <w:t xml:space="preserve"> </w:t>
      </w:r>
      <w:r w:rsidRPr="00403927">
        <w:rPr>
          <w:rFonts w:ascii="Arial" w:hAnsi="Arial" w:cs="Arial"/>
          <w:sz w:val="24"/>
          <w:szCs w:val="24"/>
        </w:rPr>
        <w:t>lemnoase;</w:t>
      </w:r>
    </w:p>
    <w:p w14:paraId="464DEFAB" w14:textId="40DA228A" w:rsidR="00FC3132" w:rsidRPr="00403927" w:rsidRDefault="00FC3132" w:rsidP="00FC3132">
      <w:pPr>
        <w:pStyle w:val="Listparagraf"/>
        <w:ind w:left="1325" w:firstLine="0"/>
        <w:rPr>
          <w:rFonts w:ascii="Arial" w:hAnsi="Arial" w:cs="Arial"/>
          <w:b/>
          <w:sz w:val="24"/>
          <w:szCs w:val="24"/>
        </w:rPr>
      </w:pPr>
    </w:p>
    <w:p w14:paraId="4707C543" w14:textId="77777777" w:rsidR="00FC3132" w:rsidRPr="00403927" w:rsidRDefault="00FC3132" w:rsidP="00FC3132">
      <w:pPr>
        <w:pStyle w:val="Listparagraf"/>
        <w:numPr>
          <w:ilvl w:val="0"/>
          <w:numId w:val="100"/>
        </w:numPr>
        <w:tabs>
          <w:tab w:val="left" w:pos="993"/>
        </w:tabs>
        <w:spacing w:before="61"/>
        <w:ind w:left="0" w:right="-428" w:firstLine="708"/>
        <w:jc w:val="both"/>
        <w:rPr>
          <w:rFonts w:ascii="Arial" w:hAnsi="Arial" w:cs="Arial"/>
          <w:sz w:val="24"/>
          <w:szCs w:val="24"/>
        </w:rPr>
      </w:pPr>
      <w:r w:rsidRPr="00403927">
        <w:rPr>
          <w:rFonts w:ascii="Arial" w:hAnsi="Arial" w:cs="Arial"/>
          <w:sz w:val="24"/>
          <w:szCs w:val="24"/>
        </w:rPr>
        <w:t xml:space="preserve">conducerea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cu o pondere excesiva a </w:t>
      </w:r>
      <w:proofErr w:type="spellStart"/>
      <w:r w:rsidRPr="00403927">
        <w:rPr>
          <w:rFonts w:ascii="Arial" w:hAnsi="Arial" w:cs="Arial"/>
          <w:sz w:val="24"/>
          <w:szCs w:val="24"/>
        </w:rPr>
        <w:t>rasinoaselor</w:t>
      </w:r>
      <w:proofErr w:type="spellEnd"/>
      <w:r w:rsidRPr="00403927">
        <w:rPr>
          <w:rFonts w:ascii="Arial" w:hAnsi="Arial" w:cs="Arial"/>
          <w:sz w:val="24"/>
          <w:szCs w:val="24"/>
        </w:rPr>
        <w:t xml:space="preserve"> sau / si a speciilor</w:t>
      </w:r>
      <w:r w:rsidRPr="00403927">
        <w:rPr>
          <w:rFonts w:ascii="Arial" w:hAnsi="Arial" w:cs="Arial"/>
          <w:spacing w:val="1"/>
          <w:sz w:val="24"/>
          <w:szCs w:val="24"/>
        </w:rPr>
        <w:t xml:space="preserve"> </w:t>
      </w:r>
      <w:r w:rsidRPr="00403927">
        <w:rPr>
          <w:rFonts w:ascii="Arial" w:hAnsi="Arial" w:cs="Arial"/>
          <w:sz w:val="24"/>
          <w:szCs w:val="24"/>
        </w:rPr>
        <w:t>pioniere,</w:t>
      </w:r>
      <w:r w:rsidRPr="00403927">
        <w:rPr>
          <w:rFonts w:ascii="Arial" w:hAnsi="Arial" w:cs="Arial"/>
          <w:spacing w:val="1"/>
          <w:sz w:val="24"/>
          <w:szCs w:val="24"/>
        </w:rPr>
        <w:t xml:space="preserve"> </w:t>
      </w:r>
      <w:proofErr w:type="spellStart"/>
      <w:r w:rsidRPr="00403927">
        <w:rPr>
          <w:rFonts w:ascii="Arial" w:hAnsi="Arial" w:cs="Arial"/>
          <w:sz w:val="24"/>
          <w:szCs w:val="24"/>
        </w:rPr>
        <w:t>catre</w:t>
      </w:r>
      <w:proofErr w:type="spellEnd"/>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proofErr w:type="spellStart"/>
      <w:r w:rsidRPr="00403927">
        <w:rPr>
          <w:rFonts w:ascii="Arial" w:hAnsi="Arial" w:cs="Arial"/>
          <w:sz w:val="24"/>
          <w:szCs w:val="24"/>
        </w:rPr>
        <w:t>compozitie</w:t>
      </w:r>
      <w:proofErr w:type="spellEnd"/>
      <w:r w:rsidRPr="00403927">
        <w:rPr>
          <w:rFonts w:ascii="Arial" w:hAnsi="Arial" w:cs="Arial"/>
          <w:spacing w:val="1"/>
          <w:sz w:val="24"/>
          <w:szCs w:val="24"/>
        </w:rPr>
        <w:t xml:space="preserve"> </w:t>
      </w:r>
      <w:r w:rsidRPr="00403927">
        <w:rPr>
          <w:rFonts w:ascii="Arial" w:hAnsi="Arial" w:cs="Arial"/>
          <w:sz w:val="24"/>
          <w:szCs w:val="24"/>
        </w:rPr>
        <w:t>apropiata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cea</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tipului</w:t>
      </w:r>
      <w:r w:rsidRPr="00403927">
        <w:rPr>
          <w:rFonts w:ascii="Arial" w:hAnsi="Arial" w:cs="Arial"/>
          <w:spacing w:val="1"/>
          <w:sz w:val="24"/>
          <w:szCs w:val="24"/>
        </w:rPr>
        <w:t xml:space="preserve"> </w:t>
      </w:r>
      <w:r w:rsidRPr="00403927">
        <w:rPr>
          <w:rFonts w:ascii="Arial" w:hAnsi="Arial" w:cs="Arial"/>
          <w:sz w:val="24"/>
          <w:szCs w:val="24"/>
        </w:rPr>
        <w:t>natural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padure</w:t>
      </w:r>
      <w:proofErr w:type="spellEnd"/>
      <w:r w:rsidRPr="00403927">
        <w:rPr>
          <w:rFonts w:ascii="Arial" w:hAnsi="Arial" w:cs="Arial"/>
          <w:spacing w:val="1"/>
          <w:sz w:val="24"/>
          <w:szCs w:val="24"/>
        </w:rPr>
        <w:t xml:space="preserve"> </w:t>
      </w:r>
      <w:r w:rsidRPr="00403927">
        <w:rPr>
          <w:rFonts w:ascii="Arial" w:hAnsi="Arial" w:cs="Arial"/>
          <w:sz w:val="24"/>
          <w:szCs w:val="24"/>
        </w:rPr>
        <w:t>(fie</w:t>
      </w:r>
      <w:r w:rsidRPr="00403927">
        <w:rPr>
          <w:rFonts w:ascii="Arial" w:hAnsi="Arial" w:cs="Arial"/>
          <w:spacing w:val="70"/>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 xml:space="preserve">extragerea treptata a speciilor </w:t>
      </w:r>
      <w:proofErr w:type="spellStart"/>
      <w:r w:rsidRPr="00403927">
        <w:rPr>
          <w:rFonts w:ascii="Arial" w:hAnsi="Arial" w:cs="Arial"/>
          <w:sz w:val="24"/>
          <w:szCs w:val="24"/>
        </w:rPr>
        <w:t>necorespunzatoare</w:t>
      </w:r>
      <w:proofErr w:type="spellEnd"/>
      <w:r w:rsidRPr="00403927">
        <w:rPr>
          <w:rFonts w:ascii="Arial" w:hAnsi="Arial" w:cs="Arial"/>
          <w:sz w:val="24"/>
          <w:szCs w:val="24"/>
        </w:rPr>
        <w:t xml:space="preserve">, in cazul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in care acestea au o</w:t>
      </w:r>
      <w:r w:rsidRPr="00403927">
        <w:rPr>
          <w:rFonts w:ascii="Arial" w:hAnsi="Arial" w:cs="Arial"/>
          <w:spacing w:val="1"/>
          <w:sz w:val="24"/>
          <w:szCs w:val="24"/>
        </w:rPr>
        <w:t xml:space="preserve"> </w:t>
      </w:r>
      <w:proofErr w:type="spellStart"/>
      <w:r w:rsidRPr="00403927">
        <w:rPr>
          <w:rFonts w:ascii="Arial" w:hAnsi="Arial" w:cs="Arial"/>
          <w:sz w:val="24"/>
          <w:szCs w:val="24"/>
        </w:rPr>
        <w:t>proportie</w:t>
      </w:r>
      <w:proofErr w:type="spellEnd"/>
      <w:r w:rsidRPr="00403927">
        <w:rPr>
          <w:rFonts w:ascii="Arial" w:hAnsi="Arial" w:cs="Arial"/>
          <w:sz w:val="24"/>
          <w:szCs w:val="24"/>
        </w:rPr>
        <w:t xml:space="preserve"> de peste 20%, fie prin substituirea speciilor </w:t>
      </w:r>
      <w:proofErr w:type="spellStart"/>
      <w:r w:rsidRPr="00403927">
        <w:rPr>
          <w:rFonts w:ascii="Arial" w:hAnsi="Arial" w:cs="Arial"/>
          <w:sz w:val="24"/>
          <w:szCs w:val="24"/>
        </w:rPr>
        <w:t>necorespunzatoare</w:t>
      </w:r>
      <w:proofErr w:type="spellEnd"/>
      <w:r w:rsidRPr="00403927">
        <w:rPr>
          <w:rFonts w:ascii="Arial" w:hAnsi="Arial" w:cs="Arial"/>
          <w:sz w:val="24"/>
          <w:szCs w:val="24"/>
        </w:rPr>
        <w:t xml:space="preserve"> – in momentul</w:t>
      </w:r>
      <w:r w:rsidRPr="00403927">
        <w:rPr>
          <w:rFonts w:ascii="Arial" w:hAnsi="Arial" w:cs="Arial"/>
          <w:spacing w:val="1"/>
          <w:sz w:val="24"/>
          <w:szCs w:val="24"/>
        </w:rPr>
        <w:t xml:space="preserve"> </w:t>
      </w:r>
      <w:r w:rsidRPr="00403927">
        <w:rPr>
          <w:rFonts w:ascii="Arial" w:hAnsi="Arial" w:cs="Arial"/>
          <w:sz w:val="24"/>
          <w:szCs w:val="24"/>
        </w:rPr>
        <w:t xml:space="preserve">ajungerii la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w:t>
      </w:r>
      <w:proofErr w:type="spellStart"/>
      <w:r w:rsidRPr="00403927">
        <w:rPr>
          <w:rFonts w:ascii="Arial" w:hAnsi="Arial" w:cs="Arial"/>
          <w:sz w:val="24"/>
          <w:szCs w:val="24"/>
        </w:rPr>
        <w:t>exploatabilitatii</w:t>
      </w:r>
      <w:proofErr w:type="spellEnd"/>
      <w:r w:rsidRPr="00403927">
        <w:rPr>
          <w:rFonts w:ascii="Arial" w:hAnsi="Arial" w:cs="Arial"/>
          <w:sz w:val="24"/>
          <w:szCs w:val="24"/>
        </w:rPr>
        <w:t xml:space="preserve"> – si </w:t>
      </w:r>
      <w:proofErr w:type="spellStart"/>
      <w:r w:rsidRPr="00403927">
        <w:rPr>
          <w:rFonts w:ascii="Arial" w:hAnsi="Arial" w:cs="Arial"/>
          <w:sz w:val="24"/>
          <w:szCs w:val="24"/>
        </w:rPr>
        <w:t>impadurirea</w:t>
      </w:r>
      <w:proofErr w:type="spellEnd"/>
      <w:r w:rsidRPr="00403927">
        <w:rPr>
          <w:rFonts w:ascii="Arial" w:hAnsi="Arial" w:cs="Arial"/>
          <w:sz w:val="24"/>
          <w:szCs w:val="24"/>
        </w:rPr>
        <w:t xml:space="preserve"> cu specii </w:t>
      </w:r>
      <w:proofErr w:type="spellStart"/>
      <w:r w:rsidRPr="00403927">
        <w:rPr>
          <w:rFonts w:ascii="Arial" w:hAnsi="Arial" w:cs="Arial"/>
          <w:sz w:val="24"/>
          <w:szCs w:val="24"/>
        </w:rPr>
        <w:t>corespunzatoare</w:t>
      </w:r>
      <w:proofErr w:type="spellEnd"/>
      <w:r w:rsidRPr="00403927">
        <w:rPr>
          <w:rFonts w:ascii="Arial" w:hAnsi="Arial" w:cs="Arial"/>
          <w:sz w:val="24"/>
          <w:szCs w:val="24"/>
        </w:rPr>
        <w:t>, in cazul</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3"/>
          <w:sz w:val="24"/>
          <w:szCs w:val="24"/>
        </w:rPr>
        <w:t xml:space="preserve"> </w:t>
      </w:r>
      <w:r w:rsidRPr="00403927">
        <w:rPr>
          <w:rFonts w:ascii="Arial" w:hAnsi="Arial" w:cs="Arial"/>
          <w:sz w:val="24"/>
          <w:szCs w:val="24"/>
        </w:rPr>
        <w:t>constituite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5"/>
          <w:sz w:val="24"/>
          <w:szCs w:val="24"/>
        </w:rPr>
        <w:t xml:space="preserve"> </w:t>
      </w:r>
      <w:proofErr w:type="spellStart"/>
      <w:r w:rsidRPr="00403927">
        <w:rPr>
          <w:rFonts w:ascii="Arial" w:hAnsi="Arial" w:cs="Arial"/>
          <w:sz w:val="24"/>
          <w:szCs w:val="24"/>
        </w:rPr>
        <w:t>proportie</w:t>
      </w:r>
      <w:proofErr w:type="spellEnd"/>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cel</w:t>
      </w:r>
      <w:r w:rsidRPr="00403927">
        <w:rPr>
          <w:rFonts w:ascii="Arial" w:hAnsi="Arial" w:cs="Arial"/>
          <w:spacing w:val="-1"/>
          <w:sz w:val="24"/>
          <w:szCs w:val="24"/>
        </w:rPr>
        <w:t xml:space="preserve"> </w:t>
      </w:r>
      <w:proofErr w:type="spellStart"/>
      <w:r w:rsidRPr="00403927">
        <w:rPr>
          <w:rFonts w:ascii="Arial" w:hAnsi="Arial" w:cs="Arial"/>
          <w:sz w:val="24"/>
          <w:szCs w:val="24"/>
        </w:rPr>
        <w:t>putin</w:t>
      </w:r>
      <w:proofErr w:type="spellEnd"/>
      <w:r w:rsidRPr="00403927">
        <w:rPr>
          <w:rFonts w:ascii="Arial" w:hAnsi="Arial" w:cs="Arial"/>
          <w:spacing w:val="-5"/>
          <w:sz w:val="24"/>
          <w:szCs w:val="24"/>
        </w:rPr>
        <w:t xml:space="preserve"> </w:t>
      </w:r>
      <w:r w:rsidRPr="00403927">
        <w:rPr>
          <w:rFonts w:ascii="Arial" w:hAnsi="Arial" w:cs="Arial"/>
          <w:sz w:val="24"/>
          <w:szCs w:val="24"/>
        </w:rPr>
        <w:t>80%</w:t>
      </w:r>
      <w:r w:rsidRPr="00403927">
        <w:rPr>
          <w:rFonts w:ascii="Arial" w:hAnsi="Arial" w:cs="Arial"/>
          <w:spacing w:val="-4"/>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proofErr w:type="spellStart"/>
      <w:r w:rsidRPr="00403927">
        <w:rPr>
          <w:rFonts w:ascii="Arial" w:hAnsi="Arial" w:cs="Arial"/>
          <w:sz w:val="24"/>
          <w:szCs w:val="24"/>
        </w:rPr>
        <w:t>rasinoase</w:t>
      </w:r>
      <w:proofErr w:type="spellEnd"/>
      <w:r w:rsidRPr="00403927">
        <w:rPr>
          <w:rFonts w:ascii="Arial" w:hAnsi="Arial" w:cs="Arial"/>
          <w:spacing w:val="-2"/>
          <w:sz w:val="24"/>
          <w:szCs w:val="24"/>
        </w:rPr>
        <w:t xml:space="preserve"> </w:t>
      </w:r>
      <w:r w:rsidRPr="00403927">
        <w:rPr>
          <w:rFonts w:ascii="Arial" w:hAnsi="Arial" w:cs="Arial"/>
          <w:sz w:val="24"/>
          <w:szCs w:val="24"/>
        </w:rPr>
        <w:t>sau</w:t>
      </w:r>
      <w:r w:rsidRPr="00403927">
        <w:rPr>
          <w:rFonts w:ascii="Arial" w:hAnsi="Arial" w:cs="Arial"/>
          <w:spacing w:val="-2"/>
          <w:sz w:val="24"/>
          <w:szCs w:val="24"/>
        </w:rPr>
        <w:t xml:space="preserve"> </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specii</w:t>
      </w:r>
      <w:r w:rsidRPr="00403927">
        <w:rPr>
          <w:rFonts w:ascii="Arial" w:hAnsi="Arial" w:cs="Arial"/>
          <w:spacing w:val="-2"/>
          <w:sz w:val="24"/>
          <w:szCs w:val="24"/>
        </w:rPr>
        <w:t xml:space="preserve"> </w:t>
      </w:r>
      <w:r w:rsidRPr="00403927">
        <w:rPr>
          <w:rFonts w:ascii="Arial" w:hAnsi="Arial" w:cs="Arial"/>
          <w:sz w:val="24"/>
          <w:szCs w:val="24"/>
        </w:rPr>
        <w:t>pioniere);</w:t>
      </w:r>
    </w:p>
    <w:p w14:paraId="10278883" w14:textId="77777777" w:rsidR="00FC3132" w:rsidRPr="00403927" w:rsidRDefault="00FC3132" w:rsidP="00FC3132">
      <w:pPr>
        <w:pStyle w:val="Listparagraf"/>
        <w:numPr>
          <w:ilvl w:val="0"/>
          <w:numId w:val="100"/>
        </w:numPr>
        <w:tabs>
          <w:tab w:val="left" w:pos="993"/>
          <w:tab w:val="left" w:pos="1163"/>
        </w:tabs>
        <w:ind w:left="0" w:right="-428" w:firstLine="708"/>
        <w:jc w:val="both"/>
        <w:rPr>
          <w:rFonts w:ascii="Arial" w:hAnsi="Arial" w:cs="Arial"/>
          <w:sz w:val="24"/>
          <w:szCs w:val="24"/>
        </w:rPr>
      </w:pPr>
      <w:r w:rsidRPr="00403927">
        <w:rPr>
          <w:rFonts w:ascii="Arial" w:hAnsi="Arial" w:cs="Arial"/>
          <w:sz w:val="24"/>
          <w:szCs w:val="24"/>
        </w:rPr>
        <w:t xml:space="preserve">folosirea in cazul </w:t>
      </w:r>
      <w:proofErr w:type="spellStart"/>
      <w:r w:rsidRPr="00403927">
        <w:rPr>
          <w:rFonts w:ascii="Arial" w:hAnsi="Arial" w:cs="Arial"/>
          <w:sz w:val="24"/>
          <w:szCs w:val="24"/>
        </w:rPr>
        <w:t>regenerarilor</w:t>
      </w:r>
      <w:proofErr w:type="spellEnd"/>
      <w:r w:rsidRPr="00403927">
        <w:rPr>
          <w:rFonts w:ascii="Arial" w:hAnsi="Arial" w:cs="Arial"/>
          <w:sz w:val="24"/>
          <w:szCs w:val="24"/>
        </w:rPr>
        <w:t xml:space="preserve"> artificiale numai de </w:t>
      </w:r>
      <w:proofErr w:type="spellStart"/>
      <w:r w:rsidRPr="00403927">
        <w:rPr>
          <w:rFonts w:ascii="Arial" w:hAnsi="Arial" w:cs="Arial"/>
          <w:sz w:val="24"/>
          <w:szCs w:val="24"/>
        </w:rPr>
        <w:t>puieti</w:t>
      </w:r>
      <w:proofErr w:type="spellEnd"/>
      <w:r w:rsidRPr="00403927">
        <w:rPr>
          <w:rFonts w:ascii="Arial" w:hAnsi="Arial" w:cs="Arial"/>
          <w:sz w:val="24"/>
          <w:szCs w:val="24"/>
        </w:rPr>
        <w:t xml:space="preserve"> </w:t>
      </w:r>
      <w:proofErr w:type="spellStart"/>
      <w:r w:rsidRPr="00403927">
        <w:rPr>
          <w:rFonts w:ascii="Arial" w:hAnsi="Arial" w:cs="Arial"/>
          <w:sz w:val="24"/>
          <w:szCs w:val="24"/>
        </w:rPr>
        <w:t>produsi</w:t>
      </w:r>
      <w:proofErr w:type="spellEnd"/>
      <w:r w:rsidRPr="00403927">
        <w:rPr>
          <w:rFonts w:ascii="Arial" w:hAnsi="Arial" w:cs="Arial"/>
          <w:sz w:val="24"/>
          <w:szCs w:val="24"/>
        </w:rPr>
        <w:t xml:space="preserve"> cu material</w:t>
      </w:r>
      <w:r w:rsidRPr="00403927">
        <w:rPr>
          <w:rFonts w:ascii="Arial" w:hAnsi="Arial" w:cs="Arial"/>
          <w:spacing w:val="1"/>
          <w:sz w:val="24"/>
          <w:szCs w:val="24"/>
        </w:rPr>
        <w:t xml:space="preserve"> </w:t>
      </w:r>
      <w:proofErr w:type="spellStart"/>
      <w:r w:rsidRPr="00403927">
        <w:rPr>
          <w:rFonts w:ascii="Arial" w:hAnsi="Arial" w:cs="Arial"/>
          <w:sz w:val="24"/>
          <w:szCs w:val="24"/>
        </w:rPr>
        <w:t>seminologic</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origine locala;</w:t>
      </w:r>
    </w:p>
    <w:p w14:paraId="57ACD604" w14:textId="77777777" w:rsidR="00FC3132" w:rsidRPr="00403927" w:rsidRDefault="00FC3132" w:rsidP="00FC3132">
      <w:pPr>
        <w:pStyle w:val="Listparagraf"/>
        <w:numPr>
          <w:ilvl w:val="0"/>
          <w:numId w:val="100"/>
        </w:numPr>
        <w:tabs>
          <w:tab w:val="left" w:pos="993"/>
        </w:tabs>
        <w:spacing w:line="242" w:lineRule="auto"/>
        <w:ind w:left="0" w:right="-428" w:firstLine="708"/>
        <w:jc w:val="both"/>
        <w:rPr>
          <w:rFonts w:ascii="Arial" w:hAnsi="Arial" w:cs="Arial"/>
          <w:sz w:val="24"/>
          <w:szCs w:val="24"/>
        </w:rPr>
      </w:pPr>
      <w:r w:rsidRPr="00403927">
        <w:rPr>
          <w:rFonts w:ascii="Arial" w:hAnsi="Arial" w:cs="Arial"/>
          <w:sz w:val="24"/>
          <w:szCs w:val="24"/>
        </w:rPr>
        <w:t>respectarea regulilor de recoltare a masei lemnoase si evitarea la maximum a</w:t>
      </w:r>
      <w:r w:rsidRPr="00403927">
        <w:rPr>
          <w:rFonts w:ascii="Arial" w:hAnsi="Arial" w:cs="Arial"/>
          <w:spacing w:val="1"/>
          <w:sz w:val="24"/>
          <w:szCs w:val="24"/>
        </w:rPr>
        <w:t xml:space="preserve"> </w:t>
      </w:r>
      <w:proofErr w:type="spellStart"/>
      <w:r w:rsidRPr="00403927">
        <w:rPr>
          <w:rFonts w:ascii="Arial" w:hAnsi="Arial" w:cs="Arial"/>
          <w:sz w:val="24"/>
          <w:szCs w:val="24"/>
        </w:rPr>
        <w:t>ranirii</w:t>
      </w:r>
      <w:proofErr w:type="spellEnd"/>
      <w:r w:rsidRPr="00403927">
        <w:rPr>
          <w:rFonts w:ascii="Arial" w:hAnsi="Arial" w:cs="Arial"/>
          <w:sz w:val="24"/>
          <w:szCs w:val="24"/>
        </w:rPr>
        <w:t xml:space="preserve"> arborilor </w:t>
      </w:r>
      <w:proofErr w:type="spellStart"/>
      <w:r w:rsidRPr="00403927">
        <w:rPr>
          <w:rFonts w:ascii="Arial" w:hAnsi="Arial" w:cs="Arial"/>
          <w:sz w:val="24"/>
          <w:szCs w:val="24"/>
        </w:rPr>
        <w:t>remanenti</w:t>
      </w:r>
      <w:proofErr w:type="spellEnd"/>
      <w:r w:rsidRPr="00403927">
        <w:rPr>
          <w:rFonts w:ascii="Arial" w:hAnsi="Arial" w:cs="Arial"/>
          <w:sz w:val="24"/>
          <w:szCs w:val="24"/>
        </w:rPr>
        <w:t>;</w:t>
      </w:r>
    </w:p>
    <w:p w14:paraId="1C9B3BC9" w14:textId="77777777" w:rsidR="00FC3132" w:rsidRPr="00403927" w:rsidRDefault="00FC3132" w:rsidP="00FC3132">
      <w:pPr>
        <w:pStyle w:val="Listparagraf"/>
        <w:numPr>
          <w:ilvl w:val="0"/>
          <w:numId w:val="100"/>
        </w:numPr>
        <w:tabs>
          <w:tab w:val="left" w:pos="993"/>
          <w:tab w:val="left" w:pos="1099"/>
        </w:tabs>
        <w:spacing w:line="317" w:lineRule="exact"/>
        <w:ind w:left="0" w:right="-428" w:hanging="165"/>
        <w:jc w:val="both"/>
        <w:rPr>
          <w:rFonts w:ascii="Arial" w:hAnsi="Arial" w:cs="Arial"/>
          <w:sz w:val="24"/>
          <w:szCs w:val="24"/>
        </w:rPr>
      </w:pPr>
      <w:r w:rsidRPr="00403927">
        <w:rPr>
          <w:rFonts w:ascii="Arial" w:hAnsi="Arial" w:cs="Arial"/>
          <w:sz w:val="24"/>
          <w:szCs w:val="24"/>
        </w:rPr>
        <w:t>eliminarea</w:t>
      </w:r>
      <w:r w:rsidRPr="00403927">
        <w:rPr>
          <w:rFonts w:ascii="Arial" w:hAnsi="Arial" w:cs="Arial"/>
          <w:spacing w:val="-3"/>
          <w:sz w:val="24"/>
          <w:szCs w:val="24"/>
        </w:rPr>
        <w:t xml:space="preserve"> </w:t>
      </w:r>
      <w:proofErr w:type="spellStart"/>
      <w:r w:rsidRPr="00403927">
        <w:rPr>
          <w:rFonts w:ascii="Arial" w:hAnsi="Arial" w:cs="Arial"/>
          <w:sz w:val="24"/>
          <w:szCs w:val="24"/>
        </w:rPr>
        <w:t>taierilor</w:t>
      </w:r>
      <w:proofErr w:type="spellEnd"/>
      <w:r w:rsidRPr="00403927">
        <w:rPr>
          <w:rFonts w:ascii="Arial" w:hAnsi="Arial" w:cs="Arial"/>
          <w:spacing w:val="-5"/>
          <w:sz w:val="24"/>
          <w:szCs w:val="24"/>
        </w:rPr>
        <w:t xml:space="preserve"> </w:t>
      </w:r>
      <w:r w:rsidRPr="00403927">
        <w:rPr>
          <w:rFonts w:ascii="Arial" w:hAnsi="Arial" w:cs="Arial"/>
          <w:sz w:val="24"/>
          <w:szCs w:val="24"/>
        </w:rPr>
        <w:t>in</w:t>
      </w:r>
      <w:r w:rsidRPr="00403927">
        <w:rPr>
          <w:rFonts w:ascii="Arial" w:hAnsi="Arial" w:cs="Arial"/>
          <w:spacing w:val="-2"/>
          <w:sz w:val="24"/>
          <w:szCs w:val="24"/>
        </w:rPr>
        <w:t xml:space="preserve"> </w:t>
      </w:r>
      <w:r w:rsidRPr="00403927">
        <w:rPr>
          <w:rFonts w:ascii="Arial" w:hAnsi="Arial" w:cs="Arial"/>
          <w:sz w:val="24"/>
          <w:szCs w:val="24"/>
        </w:rPr>
        <w:t>delict;</w:t>
      </w:r>
    </w:p>
    <w:p w14:paraId="0A5149D1" w14:textId="77777777" w:rsidR="00FC3132" w:rsidRPr="00403927" w:rsidRDefault="00FC3132" w:rsidP="00FC3132">
      <w:pPr>
        <w:pStyle w:val="Listparagraf"/>
        <w:numPr>
          <w:ilvl w:val="0"/>
          <w:numId w:val="100"/>
        </w:numPr>
        <w:tabs>
          <w:tab w:val="left" w:pos="993"/>
          <w:tab w:val="left" w:pos="1106"/>
        </w:tabs>
        <w:ind w:left="0" w:right="-428" w:firstLine="708"/>
        <w:jc w:val="both"/>
        <w:rPr>
          <w:rFonts w:ascii="Arial" w:hAnsi="Arial" w:cs="Arial"/>
          <w:sz w:val="24"/>
          <w:szCs w:val="24"/>
        </w:rPr>
      </w:pPr>
      <w:r w:rsidRPr="00403927">
        <w:rPr>
          <w:rFonts w:ascii="Arial" w:hAnsi="Arial" w:cs="Arial"/>
          <w:sz w:val="24"/>
          <w:szCs w:val="24"/>
        </w:rPr>
        <w:t xml:space="preserve">evitarea </w:t>
      </w:r>
      <w:proofErr w:type="spellStart"/>
      <w:r w:rsidRPr="00403927">
        <w:rPr>
          <w:rFonts w:ascii="Arial" w:hAnsi="Arial" w:cs="Arial"/>
          <w:sz w:val="24"/>
          <w:szCs w:val="24"/>
        </w:rPr>
        <w:t>pasunatului</w:t>
      </w:r>
      <w:proofErr w:type="spellEnd"/>
      <w:r w:rsidRPr="00403927">
        <w:rPr>
          <w:rFonts w:ascii="Arial" w:hAnsi="Arial" w:cs="Arial"/>
          <w:sz w:val="24"/>
          <w:szCs w:val="24"/>
        </w:rPr>
        <w:t xml:space="preserve"> in </w:t>
      </w:r>
      <w:proofErr w:type="spellStart"/>
      <w:r w:rsidRPr="00403927">
        <w:rPr>
          <w:rFonts w:ascii="Arial" w:hAnsi="Arial" w:cs="Arial"/>
          <w:sz w:val="24"/>
          <w:szCs w:val="24"/>
        </w:rPr>
        <w:t>padure</w:t>
      </w:r>
      <w:proofErr w:type="spellEnd"/>
      <w:r w:rsidRPr="00403927">
        <w:rPr>
          <w:rFonts w:ascii="Arial" w:hAnsi="Arial" w:cs="Arial"/>
          <w:sz w:val="24"/>
          <w:szCs w:val="24"/>
        </w:rPr>
        <w:t xml:space="preserve"> si reducerea la minim a trecerii turmelor de animale</w:t>
      </w:r>
      <w:r w:rsidRPr="00403927">
        <w:rPr>
          <w:rFonts w:ascii="Arial" w:hAnsi="Arial" w:cs="Arial"/>
          <w:spacing w:val="1"/>
          <w:sz w:val="24"/>
          <w:szCs w:val="24"/>
        </w:rPr>
        <w:t xml:space="preserve"> </w:t>
      </w:r>
      <w:r w:rsidRPr="00403927">
        <w:rPr>
          <w:rFonts w:ascii="Arial" w:hAnsi="Arial" w:cs="Arial"/>
          <w:sz w:val="24"/>
          <w:szCs w:val="24"/>
        </w:rPr>
        <w:t xml:space="preserve">prin </w:t>
      </w:r>
      <w:proofErr w:type="spellStart"/>
      <w:r w:rsidRPr="00403927">
        <w:rPr>
          <w:rFonts w:ascii="Arial" w:hAnsi="Arial" w:cs="Arial"/>
          <w:sz w:val="24"/>
          <w:szCs w:val="24"/>
        </w:rPr>
        <w:t>arborete</w:t>
      </w:r>
      <w:proofErr w:type="spellEnd"/>
      <w:r w:rsidRPr="00403927">
        <w:rPr>
          <w:rFonts w:ascii="Arial" w:hAnsi="Arial" w:cs="Arial"/>
          <w:sz w:val="24"/>
          <w:szCs w:val="24"/>
        </w:rPr>
        <w:t>;</w:t>
      </w:r>
    </w:p>
    <w:p w14:paraId="6B898873" w14:textId="77777777" w:rsidR="00FC3132" w:rsidRPr="00403927" w:rsidRDefault="00FC3132" w:rsidP="00FC3132">
      <w:pPr>
        <w:pStyle w:val="Listparagraf"/>
        <w:numPr>
          <w:ilvl w:val="0"/>
          <w:numId w:val="100"/>
        </w:numPr>
        <w:tabs>
          <w:tab w:val="left" w:pos="993"/>
          <w:tab w:val="left" w:pos="1240"/>
        </w:tabs>
        <w:ind w:left="0" w:right="-428" w:firstLine="708"/>
        <w:jc w:val="both"/>
        <w:rPr>
          <w:rFonts w:ascii="Arial" w:hAnsi="Arial" w:cs="Arial"/>
          <w:sz w:val="24"/>
          <w:szCs w:val="24"/>
        </w:rPr>
      </w:pPr>
      <w:r w:rsidRPr="00403927">
        <w:rPr>
          <w:rFonts w:ascii="Arial" w:hAnsi="Arial" w:cs="Arial"/>
          <w:sz w:val="24"/>
          <w:szCs w:val="24"/>
        </w:rPr>
        <w:t>respectarea</w:t>
      </w:r>
      <w:r w:rsidRPr="00403927">
        <w:rPr>
          <w:rFonts w:ascii="Arial" w:hAnsi="Arial" w:cs="Arial"/>
          <w:spacing w:val="1"/>
          <w:sz w:val="24"/>
          <w:szCs w:val="24"/>
        </w:rPr>
        <w:t xml:space="preserve"> </w:t>
      </w:r>
      <w:r w:rsidRPr="00403927">
        <w:rPr>
          <w:rFonts w:ascii="Arial" w:hAnsi="Arial" w:cs="Arial"/>
          <w:sz w:val="24"/>
          <w:szCs w:val="24"/>
        </w:rPr>
        <w:t>masurilor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identificare</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prognoza</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evolutiei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populatiilor</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principalelor insecte </w:t>
      </w:r>
      <w:proofErr w:type="spellStart"/>
      <w:r w:rsidRPr="00403927">
        <w:rPr>
          <w:rFonts w:ascii="Arial" w:hAnsi="Arial" w:cs="Arial"/>
          <w:sz w:val="24"/>
          <w:szCs w:val="24"/>
        </w:rPr>
        <w:t>daunatoare</w:t>
      </w:r>
      <w:proofErr w:type="spellEnd"/>
      <w:r w:rsidRPr="00403927">
        <w:rPr>
          <w:rFonts w:ascii="Arial" w:hAnsi="Arial" w:cs="Arial"/>
          <w:sz w:val="24"/>
          <w:szCs w:val="24"/>
        </w:rPr>
        <w:t xml:space="preserve"> si </w:t>
      </w:r>
      <w:proofErr w:type="spellStart"/>
      <w:r w:rsidRPr="00403927">
        <w:rPr>
          <w:rFonts w:ascii="Arial" w:hAnsi="Arial" w:cs="Arial"/>
          <w:sz w:val="24"/>
          <w:szCs w:val="24"/>
        </w:rPr>
        <w:t>agenti</w:t>
      </w:r>
      <w:proofErr w:type="spellEnd"/>
      <w:r w:rsidRPr="00403927">
        <w:rPr>
          <w:rFonts w:ascii="Arial" w:hAnsi="Arial" w:cs="Arial"/>
          <w:sz w:val="24"/>
          <w:szCs w:val="24"/>
        </w:rPr>
        <w:t xml:space="preserve"> fitopatogeni, combaterea prompta (pe cat posibil</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cale</w:t>
      </w:r>
      <w:r w:rsidRPr="00403927">
        <w:rPr>
          <w:rFonts w:ascii="Arial" w:hAnsi="Arial" w:cs="Arial"/>
          <w:spacing w:val="1"/>
          <w:sz w:val="24"/>
          <w:szCs w:val="24"/>
        </w:rPr>
        <w:t xml:space="preserve"> </w:t>
      </w:r>
      <w:r w:rsidRPr="00403927">
        <w:rPr>
          <w:rFonts w:ascii="Arial" w:hAnsi="Arial" w:cs="Arial"/>
          <w:sz w:val="24"/>
          <w:szCs w:val="24"/>
        </w:rPr>
        <w:t>biologica</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integrata)</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caz</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necesitate,</w:t>
      </w:r>
      <w:r w:rsidRPr="00403927">
        <w:rPr>
          <w:rFonts w:ascii="Arial" w:hAnsi="Arial" w:cs="Arial"/>
          <w:spacing w:val="1"/>
          <w:sz w:val="24"/>
          <w:szCs w:val="24"/>
        </w:rPr>
        <w:t xml:space="preserve"> </w:t>
      </w:r>
      <w:r w:rsidRPr="00403927">
        <w:rPr>
          <w:rFonts w:ascii="Arial" w:hAnsi="Arial" w:cs="Arial"/>
          <w:sz w:val="24"/>
          <w:szCs w:val="24"/>
        </w:rPr>
        <w:t>executarea</w:t>
      </w:r>
      <w:r w:rsidRPr="00403927">
        <w:rPr>
          <w:rFonts w:ascii="Arial" w:hAnsi="Arial" w:cs="Arial"/>
          <w:spacing w:val="1"/>
          <w:sz w:val="24"/>
          <w:szCs w:val="24"/>
        </w:rPr>
        <w:t xml:space="preserve"> </w:t>
      </w:r>
      <w:r w:rsidRPr="00403927">
        <w:rPr>
          <w:rFonts w:ascii="Arial" w:hAnsi="Arial" w:cs="Arial"/>
          <w:sz w:val="24"/>
          <w:szCs w:val="24"/>
        </w:rPr>
        <w:t>tuturor</w:t>
      </w:r>
      <w:r w:rsidRPr="00403927">
        <w:rPr>
          <w:rFonts w:ascii="Arial" w:hAnsi="Arial" w:cs="Arial"/>
          <w:spacing w:val="1"/>
          <w:sz w:val="24"/>
          <w:szCs w:val="24"/>
        </w:rPr>
        <w:t xml:space="preserve"> </w:t>
      </w:r>
      <w:r w:rsidRPr="00403927">
        <w:rPr>
          <w:rFonts w:ascii="Arial" w:hAnsi="Arial" w:cs="Arial"/>
          <w:sz w:val="24"/>
          <w:szCs w:val="24"/>
        </w:rPr>
        <w:t>masurilor</w:t>
      </w:r>
      <w:r w:rsidRPr="00403927">
        <w:rPr>
          <w:rFonts w:ascii="Arial" w:hAnsi="Arial" w:cs="Arial"/>
          <w:spacing w:val="1"/>
          <w:sz w:val="24"/>
          <w:szCs w:val="24"/>
        </w:rPr>
        <w:t xml:space="preserve"> </w:t>
      </w:r>
      <w:r w:rsidRPr="00403927">
        <w:rPr>
          <w:rFonts w:ascii="Arial" w:hAnsi="Arial" w:cs="Arial"/>
          <w:sz w:val="24"/>
          <w:szCs w:val="24"/>
        </w:rPr>
        <w:t xml:space="preserve">fitosanitare necesare prevenirii </w:t>
      </w:r>
      <w:proofErr w:type="spellStart"/>
      <w:r w:rsidRPr="00403927">
        <w:rPr>
          <w:rFonts w:ascii="Arial" w:hAnsi="Arial" w:cs="Arial"/>
          <w:sz w:val="24"/>
          <w:szCs w:val="24"/>
        </w:rPr>
        <w:t>inmultirii</w:t>
      </w:r>
      <w:proofErr w:type="spellEnd"/>
      <w:r w:rsidRPr="00403927">
        <w:rPr>
          <w:rFonts w:ascii="Arial" w:hAnsi="Arial" w:cs="Arial"/>
          <w:sz w:val="24"/>
          <w:szCs w:val="24"/>
        </w:rPr>
        <w:t xml:space="preserve"> in masa a insectelor </w:t>
      </w:r>
      <w:proofErr w:type="spellStart"/>
      <w:r w:rsidRPr="00403927">
        <w:rPr>
          <w:rFonts w:ascii="Arial" w:hAnsi="Arial" w:cs="Arial"/>
          <w:sz w:val="24"/>
          <w:szCs w:val="24"/>
        </w:rPr>
        <w:t>daunatoare</w:t>
      </w:r>
      <w:proofErr w:type="spellEnd"/>
      <w:r w:rsidRPr="00403927">
        <w:rPr>
          <w:rFonts w:ascii="Arial" w:hAnsi="Arial" w:cs="Arial"/>
          <w:sz w:val="24"/>
          <w:szCs w:val="24"/>
        </w:rPr>
        <w:t xml:space="preserve"> si a </w:t>
      </w:r>
      <w:proofErr w:type="spellStart"/>
      <w:r w:rsidRPr="00403927">
        <w:rPr>
          <w:rFonts w:ascii="Arial" w:hAnsi="Arial" w:cs="Arial"/>
          <w:sz w:val="24"/>
          <w:szCs w:val="24"/>
        </w:rPr>
        <w:t>proliferarii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agentilor</w:t>
      </w:r>
      <w:proofErr w:type="spellEnd"/>
      <w:r w:rsidRPr="00403927">
        <w:rPr>
          <w:rFonts w:ascii="Arial" w:hAnsi="Arial" w:cs="Arial"/>
          <w:spacing w:val="-1"/>
          <w:sz w:val="24"/>
          <w:szCs w:val="24"/>
        </w:rPr>
        <w:t xml:space="preserve"> </w:t>
      </w:r>
      <w:r w:rsidRPr="00403927">
        <w:rPr>
          <w:rFonts w:ascii="Arial" w:hAnsi="Arial" w:cs="Arial"/>
          <w:sz w:val="24"/>
          <w:szCs w:val="24"/>
        </w:rPr>
        <w:t>fitopatogeni;</w:t>
      </w:r>
    </w:p>
    <w:p w14:paraId="1644A675" w14:textId="77777777" w:rsidR="00FC3132" w:rsidRPr="00403927" w:rsidRDefault="00FC3132" w:rsidP="00FC3132">
      <w:pPr>
        <w:pStyle w:val="Listparagraf"/>
        <w:numPr>
          <w:ilvl w:val="0"/>
          <w:numId w:val="100"/>
        </w:numPr>
        <w:tabs>
          <w:tab w:val="left" w:pos="993"/>
        </w:tabs>
        <w:ind w:left="0" w:right="-428" w:firstLine="708"/>
        <w:jc w:val="both"/>
        <w:rPr>
          <w:rFonts w:ascii="Arial" w:hAnsi="Arial" w:cs="Arial"/>
          <w:sz w:val="24"/>
          <w:szCs w:val="24"/>
        </w:rPr>
      </w:pPr>
      <w:r w:rsidRPr="00403927">
        <w:rPr>
          <w:rFonts w:ascii="Arial" w:hAnsi="Arial" w:cs="Arial"/>
          <w:sz w:val="24"/>
          <w:szCs w:val="24"/>
        </w:rPr>
        <w:lastRenderedPageBreak/>
        <w:t xml:space="preserve">evitarea </w:t>
      </w:r>
      <w:proofErr w:type="spellStart"/>
      <w:r w:rsidRPr="00403927">
        <w:rPr>
          <w:rFonts w:ascii="Arial" w:hAnsi="Arial" w:cs="Arial"/>
          <w:sz w:val="24"/>
          <w:szCs w:val="24"/>
        </w:rPr>
        <w:t>colectarii</w:t>
      </w:r>
      <w:proofErr w:type="spellEnd"/>
      <w:r w:rsidRPr="00403927">
        <w:rPr>
          <w:rFonts w:ascii="Arial" w:hAnsi="Arial" w:cs="Arial"/>
          <w:sz w:val="24"/>
          <w:szCs w:val="24"/>
        </w:rPr>
        <w:t xml:space="preserve"> concentrate si pe o durata lunga a arborilor prin tarare, pe linia</w:t>
      </w:r>
      <w:r w:rsidRPr="00403927">
        <w:rPr>
          <w:rFonts w:ascii="Arial" w:hAnsi="Arial" w:cs="Arial"/>
          <w:spacing w:val="1"/>
          <w:sz w:val="24"/>
          <w:szCs w:val="24"/>
        </w:rPr>
        <w:t xml:space="preserve"> </w:t>
      </w:r>
      <w:r w:rsidRPr="00403927">
        <w:rPr>
          <w:rFonts w:ascii="Arial" w:hAnsi="Arial" w:cs="Arial"/>
          <w:sz w:val="24"/>
          <w:szCs w:val="24"/>
        </w:rPr>
        <w:t xml:space="preserve">de cea mai mare panta, pe terenurile cu inclinare mare, evitarea </w:t>
      </w:r>
      <w:proofErr w:type="spellStart"/>
      <w:r w:rsidRPr="00403927">
        <w:rPr>
          <w:rFonts w:ascii="Arial" w:hAnsi="Arial" w:cs="Arial"/>
          <w:sz w:val="24"/>
          <w:szCs w:val="24"/>
        </w:rPr>
        <w:t>mentinerii</w:t>
      </w:r>
      <w:proofErr w:type="spellEnd"/>
      <w:r w:rsidRPr="00403927">
        <w:rPr>
          <w:rFonts w:ascii="Arial" w:hAnsi="Arial" w:cs="Arial"/>
          <w:sz w:val="24"/>
          <w:szCs w:val="24"/>
        </w:rPr>
        <w:t xml:space="preserve"> </w:t>
      </w:r>
      <w:proofErr w:type="spellStart"/>
      <w:r w:rsidRPr="00403927">
        <w:rPr>
          <w:rFonts w:ascii="Arial" w:hAnsi="Arial" w:cs="Arial"/>
          <w:sz w:val="24"/>
          <w:szCs w:val="24"/>
        </w:rPr>
        <w:t>fara</w:t>
      </w:r>
      <w:proofErr w:type="spellEnd"/>
      <w:r w:rsidRPr="00403927">
        <w:rPr>
          <w:rFonts w:ascii="Arial" w:hAnsi="Arial" w:cs="Arial"/>
          <w:sz w:val="24"/>
          <w:szCs w:val="24"/>
        </w:rPr>
        <w:t xml:space="preserve"> </w:t>
      </w:r>
      <w:proofErr w:type="spellStart"/>
      <w:r w:rsidRPr="00403927">
        <w:rPr>
          <w:rFonts w:ascii="Arial" w:hAnsi="Arial" w:cs="Arial"/>
          <w:sz w:val="24"/>
          <w:szCs w:val="24"/>
        </w:rPr>
        <w:t>vegetatie</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forestiera, pentru o perioada </w:t>
      </w:r>
      <w:proofErr w:type="spellStart"/>
      <w:r w:rsidRPr="00403927">
        <w:rPr>
          <w:rFonts w:ascii="Arial" w:hAnsi="Arial" w:cs="Arial"/>
          <w:sz w:val="24"/>
          <w:szCs w:val="24"/>
        </w:rPr>
        <w:t>indelungata</w:t>
      </w:r>
      <w:proofErr w:type="spellEnd"/>
      <w:r w:rsidRPr="00403927">
        <w:rPr>
          <w:rFonts w:ascii="Arial" w:hAnsi="Arial" w:cs="Arial"/>
          <w:sz w:val="24"/>
          <w:szCs w:val="24"/>
        </w:rPr>
        <w:t xml:space="preserve">, a terenurilor inclinate, </w:t>
      </w:r>
      <w:proofErr w:type="spellStart"/>
      <w:r w:rsidRPr="00403927">
        <w:rPr>
          <w:rFonts w:ascii="Arial" w:hAnsi="Arial" w:cs="Arial"/>
          <w:sz w:val="24"/>
          <w:szCs w:val="24"/>
        </w:rPr>
        <w:t>interventia</w:t>
      </w:r>
      <w:proofErr w:type="spellEnd"/>
      <w:r w:rsidRPr="00403927">
        <w:rPr>
          <w:rFonts w:ascii="Arial" w:hAnsi="Arial" w:cs="Arial"/>
          <w:sz w:val="24"/>
          <w:szCs w:val="24"/>
        </w:rPr>
        <w:t xml:space="preserve"> operativa in</w:t>
      </w:r>
      <w:r w:rsidRPr="00403927">
        <w:rPr>
          <w:rFonts w:ascii="Arial" w:hAnsi="Arial" w:cs="Arial"/>
          <w:spacing w:val="1"/>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proofErr w:type="spellStart"/>
      <w:r w:rsidRPr="00403927">
        <w:rPr>
          <w:rFonts w:ascii="Arial" w:hAnsi="Arial" w:cs="Arial"/>
          <w:sz w:val="24"/>
          <w:szCs w:val="24"/>
        </w:rPr>
        <w:t>aparitiei</w:t>
      </w:r>
      <w:proofErr w:type="spellEnd"/>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3"/>
          <w:sz w:val="24"/>
          <w:szCs w:val="24"/>
        </w:rPr>
        <w:t xml:space="preserve"> </w:t>
      </w:r>
      <w:r w:rsidRPr="00403927">
        <w:rPr>
          <w:rFonts w:ascii="Arial" w:hAnsi="Arial" w:cs="Arial"/>
          <w:sz w:val="24"/>
          <w:szCs w:val="24"/>
        </w:rPr>
        <w:t xml:space="preserve">semne de </w:t>
      </w:r>
      <w:proofErr w:type="spellStart"/>
      <w:r w:rsidRPr="00403927">
        <w:rPr>
          <w:rFonts w:ascii="Arial" w:hAnsi="Arial" w:cs="Arial"/>
          <w:sz w:val="24"/>
          <w:szCs w:val="24"/>
        </w:rPr>
        <w:t>torentialitate</w:t>
      </w:r>
      <w:proofErr w:type="spellEnd"/>
      <w:r w:rsidRPr="00403927">
        <w:rPr>
          <w:rFonts w:ascii="Arial" w:hAnsi="Arial" w:cs="Arial"/>
          <w:sz w:val="24"/>
          <w:szCs w:val="24"/>
        </w:rPr>
        <w:t>.</w:t>
      </w:r>
    </w:p>
    <w:p w14:paraId="62B28196" w14:textId="77777777" w:rsidR="00FC3132" w:rsidRPr="00403927" w:rsidRDefault="00FC3132" w:rsidP="00FC3132">
      <w:pPr>
        <w:pStyle w:val="Corptext"/>
        <w:tabs>
          <w:tab w:val="left" w:pos="993"/>
        </w:tabs>
        <w:spacing w:before="1"/>
        <w:ind w:right="-428" w:firstLine="708"/>
        <w:jc w:val="both"/>
        <w:rPr>
          <w:rFonts w:ascii="Arial" w:hAnsi="Arial" w:cs="Arial"/>
          <w:sz w:val="24"/>
          <w:szCs w:val="24"/>
        </w:rPr>
      </w:pPr>
      <w:r w:rsidRPr="00403927">
        <w:rPr>
          <w:rFonts w:ascii="Arial" w:hAnsi="Arial" w:cs="Arial"/>
          <w:sz w:val="24"/>
          <w:szCs w:val="24"/>
        </w:rPr>
        <w:t>Pentru speciile de plante</w:t>
      </w:r>
      <w:r w:rsidRPr="00403927">
        <w:rPr>
          <w:rFonts w:ascii="Arial" w:hAnsi="Arial" w:cs="Arial"/>
          <w:spacing w:val="1"/>
          <w:sz w:val="24"/>
          <w:szCs w:val="24"/>
        </w:rPr>
        <w:t xml:space="preserve"> </w:t>
      </w:r>
      <w:r w:rsidRPr="00403927">
        <w:rPr>
          <w:rFonts w:ascii="Arial" w:hAnsi="Arial" w:cs="Arial"/>
          <w:sz w:val="24"/>
          <w:szCs w:val="24"/>
        </w:rPr>
        <w:t xml:space="preserve">si animale </w:t>
      </w:r>
      <w:proofErr w:type="spellStart"/>
      <w:r w:rsidRPr="00403927">
        <w:rPr>
          <w:rFonts w:ascii="Arial" w:hAnsi="Arial" w:cs="Arial"/>
          <w:sz w:val="24"/>
          <w:szCs w:val="24"/>
        </w:rPr>
        <w:t>salbatice</w:t>
      </w:r>
      <w:proofErr w:type="spellEnd"/>
      <w:r w:rsidRPr="00403927">
        <w:rPr>
          <w:rFonts w:ascii="Arial" w:hAnsi="Arial" w:cs="Arial"/>
          <w:sz w:val="24"/>
          <w:szCs w:val="24"/>
        </w:rPr>
        <w:t xml:space="preserve"> terestre, acvatice</w:t>
      </w:r>
      <w:r w:rsidRPr="00403927">
        <w:rPr>
          <w:rFonts w:ascii="Arial" w:hAnsi="Arial" w:cs="Arial"/>
          <w:spacing w:val="1"/>
          <w:sz w:val="24"/>
          <w:szCs w:val="24"/>
        </w:rPr>
        <w:t xml:space="preserve"> </w:t>
      </w:r>
      <w:r w:rsidRPr="00403927">
        <w:rPr>
          <w:rFonts w:ascii="Arial" w:hAnsi="Arial" w:cs="Arial"/>
          <w:sz w:val="24"/>
          <w:szCs w:val="24"/>
        </w:rPr>
        <w:t>si subterane, cu</w:t>
      </w:r>
      <w:r w:rsidRPr="00403927">
        <w:rPr>
          <w:rFonts w:ascii="Arial" w:hAnsi="Arial" w:cs="Arial"/>
          <w:spacing w:val="1"/>
          <w:sz w:val="24"/>
          <w:szCs w:val="24"/>
        </w:rPr>
        <w:t xml:space="preserve"> </w:t>
      </w:r>
      <w:proofErr w:type="spellStart"/>
      <w:r w:rsidRPr="00403927">
        <w:rPr>
          <w:rFonts w:ascii="Arial" w:hAnsi="Arial" w:cs="Arial"/>
          <w:sz w:val="24"/>
          <w:szCs w:val="24"/>
        </w:rPr>
        <w:t>exceptia</w:t>
      </w:r>
      <w:proofErr w:type="spellEnd"/>
      <w:r w:rsidRPr="00403927">
        <w:rPr>
          <w:rFonts w:ascii="Arial" w:hAnsi="Arial" w:cs="Arial"/>
          <w:sz w:val="24"/>
          <w:szCs w:val="24"/>
        </w:rPr>
        <w:t xml:space="preserve"> speciilor de </w:t>
      </w:r>
      <w:proofErr w:type="spellStart"/>
      <w:r w:rsidRPr="00403927">
        <w:rPr>
          <w:rFonts w:ascii="Arial" w:hAnsi="Arial" w:cs="Arial"/>
          <w:sz w:val="24"/>
          <w:szCs w:val="24"/>
        </w:rPr>
        <w:t>pasari</w:t>
      </w:r>
      <w:proofErr w:type="spellEnd"/>
      <w:r w:rsidRPr="00403927">
        <w:rPr>
          <w:rFonts w:ascii="Arial" w:hAnsi="Arial" w:cs="Arial"/>
          <w:sz w:val="24"/>
          <w:szCs w:val="24"/>
        </w:rPr>
        <w:t xml:space="preserve">, inclusiv cele </w:t>
      </w:r>
      <w:proofErr w:type="spellStart"/>
      <w:r w:rsidRPr="00403927">
        <w:rPr>
          <w:rFonts w:ascii="Arial" w:hAnsi="Arial" w:cs="Arial"/>
          <w:sz w:val="24"/>
          <w:szCs w:val="24"/>
        </w:rPr>
        <w:t>prevazute</w:t>
      </w:r>
      <w:proofErr w:type="spellEnd"/>
      <w:r w:rsidRPr="00403927">
        <w:rPr>
          <w:rFonts w:ascii="Arial" w:hAnsi="Arial" w:cs="Arial"/>
          <w:sz w:val="24"/>
          <w:szCs w:val="24"/>
        </w:rPr>
        <w:t xml:space="preserve"> in anexele nr. 4 A (specii de interes</w:t>
      </w:r>
      <w:r w:rsidRPr="00403927">
        <w:rPr>
          <w:rFonts w:ascii="Arial" w:hAnsi="Arial" w:cs="Arial"/>
          <w:spacing w:val="1"/>
          <w:sz w:val="24"/>
          <w:szCs w:val="24"/>
        </w:rPr>
        <w:t xml:space="preserve"> </w:t>
      </w:r>
      <w:r w:rsidRPr="00403927">
        <w:rPr>
          <w:rFonts w:ascii="Arial" w:hAnsi="Arial" w:cs="Arial"/>
          <w:sz w:val="24"/>
          <w:szCs w:val="24"/>
        </w:rPr>
        <w:t xml:space="preserve">comunitar) si 4 B (specii de interes </w:t>
      </w:r>
      <w:proofErr w:type="spellStart"/>
      <w:r w:rsidRPr="00403927">
        <w:rPr>
          <w:rFonts w:ascii="Arial" w:hAnsi="Arial" w:cs="Arial"/>
          <w:sz w:val="24"/>
          <w:szCs w:val="24"/>
        </w:rPr>
        <w:t>national</w:t>
      </w:r>
      <w:proofErr w:type="spellEnd"/>
      <w:r w:rsidRPr="00403927">
        <w:rPr>
          <w:rFonts w:ascii="Arial" w:hAnsi="Arial" w:cs="Arial"/>
          <w:sz w:val="24"/>
          <w:szCs w:val="24"/>
        </w:rPr>
        <w:t>) din OUG 57/2007, precum si speciile incluse</w:t>
      </w:r>
      <w:r w:rsidRPr="00403927">
        <w:rPr>
          <w:rFonts w:ascii="Arial" w:hAnsi="Arial" w:cs="Arial"/>
          <w:spacing w:val="1"/>
          <w:sz w:val="24"/>
          <w:szCs w:val="24"/>
        </w:rPr>
        <w:t xml:space="preserve"> </w:t>
      </w:r>
      <w:r w:rsidRPr="00403927">
        <w:rPr>
          <w:rFonts w:ascii="Arial" w:hAnsi="Arial" w:cs="Arial"/>
          <w:sz w:val="24"/>
          <w:szCs w:val="24"/>
        </w:rPr>
        <w:t xml:space="preserve">in lista </w:t>
      </w:r>
      <w:proofErr w:type="spellStart"/>
      <w:r w:rsidRPr="00403927">
        <w:rPr>
          <w:rFonts w:ascii="Arial" w:hAnsi="Arial" w:cs="Arial"/>
          <w:sz w:val="24"/>
          <w:szCs w:val="24"/>
        </w:rPr>
        <w:t>rosie</w:t>
      </w:r>
      <w:proofErr w:type="spellEnd"/>
      <w:r w:rsidRPr="00403927">
        <w:rPr>
          <w:rFonts w:ascii="Arial" w:hAnsi="Arial" w:cs="Arial"/>
          <w:sz w:val="24"/>
          <w:szCs w:val="24"/>
        </w:rPr>
        <w:t xml:space="preserve"> </w:t>
      </w:r>
      <w:proofErr w:type="spellStart"/>
      <w:r w:rsidRPr="00403927">
        <w:rPr>
          <w:rFonts w:ascii="Arial" w:hAnsi="Arial" w:cs="Arial"/>
          <w:sz w:val="24"/>
          <w:szCs w:val="24"/>
        </w:rPr>
        <w:t>nationala</w:t>
      </w:r>
      <w:proofErr w:type="spellEnd"/>
      <w:r w:rsidRPr="00403927">
        <w:rPr>
          <w:rFonts w:ascii="Arial" w:hAnsi="Arial" w:cs="Arial"/>
          <w:sz w:val="24"/>
          <w:szCs w:val="24"/>
        </w:rPr>
        <w:t xml:space="preserve"> si care </w:t>
      </w:r>
      <w:proofErr w:type="spellStart"/>
      <w:r w:rsidRPr="00403927">
        <w:rPr>
          <w:rFonts w:ascii="Arial" w:hAnsi="Arial" w:cs="Arial"/>
          <w:sz w:val="24"/>
          <w:szCs w:val="24"/>
        </w:rPr>
        <w:t>traiesc</w:t>
      </w:r>
      <w:proofErr w:type="spellEnd"/>
      <w:r w:rsidRPr="00403927">
        <w:rPr>
          <w:rFonts w:ascii="Arial" w:hAnsi="Arial" w:cs="Arial"/>
          <w:sz w:val="24"/>
          <w:szCs w:val="24"/>
        </w:rPr>
        <w:t xml:space="preserve"> </w:t>
      </w:r>
      <w:proofErr w:type="spellStart"/>
      <w:r w:rsidRPr="00403927">
        <w:rPr>
          <w:rFonts w:ascii="Arial" w:hAnsi="Arial" w:cs="Arial"/>
          <w:sz w:val="24"/>
          <w:szCs w:val="24"/>
        </w:rPr>
        <w:t>atat</w:t>
      </w:r>
      <w:proofErr w:type="spellEnd"/>
      <w:r w:rsidRPr="00403927">
        <w:rPr>
          <w:rFonts w:ascii="Arial" w:hAnsi="Arial" w:cs="Arial"/>
          <w:sz w:val="24"/>
          <w:szCs w:val="24"/>
        </w:rPr>
        <w:t xml:space="preserve"> in ariile naturale protejate, cat si in afara lor, </w:t>
      </w:r>
      <w:r w:rsidRPr="00403927">
        <w:rPr>
          <w:rFonts w:ascii="Arial" w:hAnsi="Arial" w:cs="Arial"/>
          <w:sz w:val="24"/>
          <w:szCs w:val="24"/>
          <w:u w:val="single"/>
        </w:rPr>
        <w:t>sunt</w:t>
      </w:r>
      <w:r w:rsidRPr="00403927">
        <w:rPr>
          <w:rFonts w:ascii="Arial" w:hAnsi="Arial" w:cs="Arial"/>
          <w:spacing w:val="1"/>
          <w:sz w:val="24"/>
          <w:szCs w:val="24"/>
        </w:rPr>
        <w:t xml:space="preserve"> </w:t>
      </w:r>
      <w:r w:rsidRPr="00403927">
        <w:rPr>
          <w:rFonts w:ascii="Arial" w:hAnsi="Arial" w:cs="Arial"/>
          <w:sz w:val="24"/>
          <w:szCs w:val="24"/>
          <w:u w:val="single"/>
        </w:rPr>
        <w:t>interzise:</w:t>
      </w:r>
    </w:p>
    <w:p w14:paraId="75224256" w14:textId="77777777" w:rsidR="00FC3132" w:rsidRPr="00403927" w:rsidRDefault="00FC3132" w:rsidP="00FC3132">
      <w:pPr>
        <w:pStyle w:val="Listparagraf"/>
        <w:numPr>
          <w:ilvl w:val="0"/>
          <w:numId w:val="100"/>
        </w:numPr>
        <w:tabs>
          <w:tab w:val="left" w:pos="993"/>
          <w:tab w:val="left" w:pos="1250"/>
        </w:tabs>
        <w:spacing w:line="242" w:lineRule="auto"/>
        <w:ind w:left="0" w:right="-428" w:firstLine="708"/>
        <w:jc w:val="both"/>
        <w:rPr>
          <w:rFonts w:ascii="Arial" w:hAnsi="Arial" w:cs="Arial"/>
          <w:sz w:val="24"/>
          <w:szCs w:val="24"/>
        </w:rPr>
      </w:pPr>
      <w:r w:rsidRPr="00403927">
        <w:rPr>
          <w:rFonts w:ascii="Arial" w:hAnsi="Arial" w:cs="Arial"/>
          <w:sz w:val="24"/>
          <w:szCs w:val="24"/>
        </w:rPr>
        <w:t>orice</w:t>
      </w:r>
      <w:r w:rsidRPr="00403927">
        <w:rPr>
          <w:rFonts w:ascii="Arial" w:hAnsi="Arial" w:cs="Arial"/>
          <w:spacing w:val="1"/>
          <w:sz w:val="24"/>
          <w:szCs w:val="24"/>
        </w:rPr>
        <w:t xml:space="preserve"> </w:t>
      </w:r>
      <w:r w:rsidRPr="00403927">
        <w:rPr>
          <w:rFonts w:ascii="Arial" w:hAnsi="Arial" w:cs="Arial"/>
          <w:sz w:val="24"/>
          <w:szCs w:val="24"/>
        </w:rPr>
        <w:t>forma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recoltare,</w:t>
      </w:r>
      <w:r w:rsidRPr="00403927">
        <w:rPr>
          <w:rFonts w:ascii="Arial" w:hAnsi="Arial" w:cs="Arial"/>
          <w:spacing w:val="1"/>
          <w:sz w:val="24"/>
          <w:szCs w:val="24"/>
        </w:rPr>
        <w:t xml:space="preserve"> </w:t>
      </w:r>
      <w:r w:rsidRPr="00403927">
        <w:rPr>
          <w:rFonts w:ascii="Arial" w:hAnsi="Arial" w:cs="Arial"/>
          <w:sz w:val="24"/>
          <w:szCs w:val="24"/>
        </w:rPr>
        <w:t>capturare,</w:t>
      </w:r>
      <w:r w:rsidRPr="00403927">
        <w:rPr>
          <w:rFonts w:ascii="Arial" w:hAnsi="Arial" w:cs="Arial"/>
          <w:spacing w:val="1"/>
          <w:sz w:val="24"/>
          <w:szCs w:val="24"/>
        </w:rPr>
        <w:t xml:space="preserve"> </w:t>
      </w:r>
      <w:r w:rsidRPr="00403927">
        <w:rPr>
          <w:rFonts w:ascii="Arial" w:hAnsi="Arial" w:cs="Arial"/>
          <w:sz w:val="24"/>
          <w:szCs w:val="24"/>
        </w:rPr>
        <w:t>ucidere,</w:t>
      </w:r>
      <w:r w:rsidRPr="00403927">
        <w:rPr>
          <w:rFonts w:ascii="Arial" w:hAnsi="Arial" w:cs="Arial"/>
          <w:spacing w:val="1"/>
          <w:sz w:val="24"/>
          <w:szCs w:val="24"/>
        </w:rPr>
        <w:t xml:space="preserve"> </w:t>
      </w:r>
      <w:r w:rsidRPr="00403927">
        <w:rPr>
          <w:rFonts w:ascii="Arial" w:hAnsi="Arial" w:cs="Arial"/>
          <w:sz w:val="24"/>
          <w:szCs w:val="24"/>
        </w:rPr>
        <w:t>distrugere</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proofErr w:type="spellStart"/>
      <w:r w:rsidRPr="00403927">
        <w:rPr>
          <w:rFonts w:ascii="Arial" w:hAnsi="Arial" w:cs="Arial"/>
          <w:sz w:val="24"/>
          <w:szCs w:val="24"/>
        </w:rPr>
        <w:t>vatamare</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exemplarelor</w:t>
      </w:r>
      <w:r w:rsidRPr="00403927">
        <w:rPr>
          <w:rFonts w:ascii="Arial" w:hAnsi="Arial" w:cs="Arial"/>
          <w:spacing w:val="-2"/>
          <w:sz w:val="24"/>
          <w:szCs w:val="24"/>
        </w:rPr>
        <w:t xml:space="preserve"> </w:t>
      </w:r>
      <w:r w:rsidRPr="00403927">
        <w:rPr>
          <w:rFonts w:ascii="Arial" w:hAnsi="Arial" w:cs="Arial"/>
          <w:sz w:val="24"/>
          <w:szCs w:val="24"/>
        </w:rPr>
        <w:t>aflate</w:t>
      </w:r>
      <w:r w:rsidRPr="00403927">
        <w:rPr>
          <w:rFonts w:ascii="Arial" w:hAnsi="Arial" w:cs="Arial"/>
          <w:spacing w:val="-4"/>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mediul</w:t>
      </w:r>
      <w:r w:rsidRPr="00403927">
        <w:rPr>
          <w:rFonts w:ascii="Arial" w:hAnsi="Arial" w:cs="Arial"/>
          <w:spacing w:val="-4"/>
          <w:sz w:val="24"/>
          <w:szCs w:val="24"/>
        </w:rPr>
        <w:t xml:space="preserve"> </w:t>
      </w:r>
      <w:r w:rsidRPr="00403927">
        <w:rPr>
          <w:rFonts w:ascii="Arial" w:hAnsi="Arial" w:cs="Arial"/>
          <w:sz w:val="24"/>
          <w:szCs w:val="24"/>
        </w:rPr>
        <w:t>lor</w:t>
      </w:r>
      <w:r w:rsidRPr="00403927">
        <w:rPr>
          <w:rFonts w:ascii="Arial" w:hAnsi="Arial" w:cs="Arial"/>
          <w:spacing w:val="-2"/>
          <w:sz w:val="24"/>
          <w:szCs w:val="24"/>
        </w:rPr>
        <w:t xml:space="preserve"> </w:t>
      </w:r>
      <w:r w:rsidRPr="00403927">
        <w:rPr>
          <w:rFonts w:ascii="Arial" w:hAnsi="Arial" w:cs="Arial"/>
          <w:sz w:val="24"/>
          <w:szCs w:val="24"/>
        </w:rPr>
        <w:t>natural, in</w:t>
      </w:r>
      <w:r w:rsidRPr="00403927">
        <w:rPr>
          <w:rFonts w:ascii="Arial" w:hAnsi="Arial" w:cs="Arial"/>
          <w:spacing w:val="-1"/>
          <w:sz w:val="24"/>
          <w:szCs w:val="24"/>
        </w:rPr>
        <w:t xml:space="preserve"> </w:t>
      </w:r>
      <w:r w:rsidRPr="00403927">
        <w:rPr>
          <w:rFonts w:ascii="Arial" w:hAnsi="Arial" w:cs="Arial"/>
          <w:sz w:val="24"/>
          <w:szCs w:val="24"/>
        </w:rPr>
        <w:t>oricare</w:t>
      </w:r>
      <w:r w:rsidRPr="00403927">
        <w:rPr>
          <w:rFonts w:ascii="Arial" w:hAnsi="Arial" w:cs="Arial"/>
          <w:spacing w:val="-1"/>
          <w:sz w:val="24"/>
          <w:szCs w:val="24"/>
        </w:rPr>
        <w:t xml:space="preserve"> </w:t>
      </w:r>
      <w:r w:rsidRPr="00403927">
        <w:rPr>
          <w:rFonts w:ascii="Arial" w:hAnsi="Arial" w:cs="Arial"/>
          <w:sz w:val="24"/>
          <w:szCs w:val="24"/>
        </w:rPr>
        <w:t>dintre</w:t>
      </w:r>
      <w:r w:rsidRPr="00403927">
        <w:rPr>
          <w:rFonts w:ascii="Arial" w:hAnsi="Arial" w:cs="Arial"/>
          <w:spacing w:val="-5"/>
          <w:sz w:val="24"/>
          <w:szCs w:val="24"/>
        </w:rPr>
        <w:t xml:space="preserve"> </w:t>
      </w:r>
      <w:r w:rsidRPr="00403927">
        <w:rPr>
          <w:rFonts w:ascii="Arial" w:hAnsi="Arial" w:cs="Arial"/>
          <w:sz w:val="24"/>
          <w:szCs w:val="24"/>
        </w:rPr>
        <w:t>stadiile</w:t>
      </w:r>
      <w:r w:rsidRPr="00403927">
        <w:rPr>
          <w:rFonts w:ascii="Arial" w:hAnsi="Arial" w:cs="Arial"/>
          <w:spacing w:val="-2"/>
          <w:sz w:val="24"/>
          <w:szCs w:val="24"/>
        </w:rPr>
        <w:t xml:space="preserve"> </w:t>
      </w:r>
      <w:r w:rsidRPr="00403927">
        <w:rPr>
          <w:rFonts w:ascii="Arial" w:hAnsi="Arial" w:cs="Arial"/>
          <w:sz w:val="24"/>
          <w:szCs w:val="24"/>
        </w:rPr>
        <w:t>ciclului</w:t>
      </w:r>
      <w:r w:rsidRPr="00403927">
        <w:rPr>
          <w:rFonts w:ascii="Arial" w:hAnsi="Arial" w:cs="Arial"/>
          <w:spacing w:val="-1"/>
          <w:sz w:val="24"/>
          <w:szCs w:val="24"/>
        </w:rPr>
        <w:t xml:space="preserve"> </w:t>
      </w:r>
      <w:r w:rsidRPr="00403927">
        <w:rPr>
          <w:rFonts w:ascii="Arial" w:hAnsi="Arial" w:cs="Arial"/>
          <w:sz w:val="24"/>
          <w:szCs w:val="24"/>
        </w:rPr>
        <w:t>lor</w:t>
      </w:r>
      <w:r w:rsidRPr="00403927">
        <w:rPr>
          <w:rFonts w:ascii="Arial" w:hAnsi="Arial" w:cs="Arial"/>
          <w:spacing w:val="-1"/>
          <w:sz w:val="24"/>
          <w:szCs w:val="24"/>
        </w:rPr>
        <w:t xml:space="preserve"> </w:t>
      </w:r>
      <w:r w:rsidRPr="00403927">
        <w:rPr>
          <w:rFonts w:ascii="Arial" w:hAnsi="Arial" w:cs="Arial"/>
          <w:sz w:val="24"/>
          <w:szCs w:val="24"/>
        </w:rPr>
        <w:t>biologic;</w:t>
      </w:r>
    </w:p>
    <w:p w14:paraId="3E57DE32" w14:textId="77777777" w:rsidR="00FC3132" w:rsidRPr="00403927" w:rsidRDefault="00FC3132" w:rsidP="00FC3132">
      <w:pPr>
        <w:pStyle w:val="Listparagraf"/>
        <w:numPr>
          <w:ilvl w:val="0"/>
          <w:numId w:val="100"/>
        </w:numPr>
        <w:tabs>
          <w:tab w:val="left" w:pos="993"/>
          <w:tab w:val="left" w:pos="1202"/>
        </w:tabs>
        <w:ind w:left="0" w:right="-428" w:firstLine="708"/>
        <w:jc w:val="both"/>
        <w:rPr>
          <w:rFonts w:ascii="Arial" w:hAnsi="Arial" w:cs="Arial"/>
          <w:sz w:val="24"/>
          <w:szCs w:val="24"/>
        </w:rPr>
      </w:pPr>
      <w:r w:rsidRPr="00403927">
        <w:rPr>
          <w:rFonts w:ascii="Arial" w:hAnsi="Arial" w:cs="Arial"/>
          <w:sz w:val="24"/>
          <w:szCs w:val="24"/>
        </w:rPr>
        <w:t>perturbarea</w:t>
      </w:r>
      <w:r w:rsidRPr="00403927">
        <w:rPr>
          <w:rFonts w:ascii="Arial" w:hAnsi="Arial" w:cs="Arial"/>
          <w:spacing w:val="1"/>
          <w:sz w:val="24"/>
          <w:szCs w:val="24"/>
        </w:rPr>
        <w:t xml:space="preserve"> </w:t>
      </w:r>
      <w:proofErr w:type="spellStart"/>
      <w:r w:rsidRPr="00403927">
        <w:rPr>
          <w:rFonts w:ascii="Arial" w:hAnsi="Arial" w:cs="Arial"/>
          <w:sz w:val="24"/>
          <w:szCs w:val="24"/>
        </w:rPr>
        <w:t>intentionata</w:t>
      </w:r>
      <w:proofErr w:type="spellEnd"/>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cursul</w:t>
      </w:r>
      <w:r w:rsidRPr="00403927">
        <w:rPr>
          <w:rFonts w:ascii="Arial" w:hAnsi="Arial" w:cs="Arial"/>
          <w:spacing w:val="1"/>
          <w:sz w:val="24"/>
          <w:szCs w:val="24"/>
        </w:rPr>
        <w:t xml:space="preserve"> </w:t>
      </w:r>
      <w:r w:rsidRPr="00403927">
        <w:rPr>
          <w:rFonts w:ascii="Arial" w:hAnsi="Arial" w:cs="Arial"/>
          <w:sz w:val="24"/>
          <w:szCs w:val="24"/>
        </w:rPr>
        <w:t>perioadei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reproducere,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crestere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hibernare si</w:t>
      </w:r>
      <w:r w:rsidRPr="00403927">
        <w:rPr>
          <w:rFonts w:ascii="Arial" w:hAnsi="Arial" w:cs="Arial"/>
          <w:spacing w:val="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migratie</w:t>
      </w:r>
      <w:proofErr w:type="spellEnd"/>
      <w:r w:rsidRPr="00403927">
        <w:rPr>
          <w:rFonts w:ascii="Arial" w:hAnsi="Arial" w:cs="Arial"/>
          <w:sz w:val="24"/>
          <w:szCs w:val="24"/>
        </w:rPr>
        <w:t>;</w:t>
      </w:r>
    </w:p>
    <w:p w14:paraId="4BF3EEDE" w14:textId="77777777" w:rsidR="00FC3132" w:rsidRPr="00403927" w:rsidRDefault="00FC3132" w:rsidP="00FC3132">
      <w:pPr>
        <w:pStyle w:val="Listparagraf"/>
        <w:numPr>
          <w:ilvl w:val="0"/>
          <w:numId w:val="100"/>
        </w:numPr>
        <w:tabs>
          <w:tab w:val="left" w:pos="993"/>
          <w:tab w:val="left" w:pos="1108"/>
        </w:tabs>
        <w:ind w:left="0" w:right="-428" w:firstLine="708"/>
        <w:jc w:val="both"/>
        <w:rPr>
          <w:rFonts w:ascii="Arial" w:hAnsi="Arial" w:cs="Arial"/>
          <w:sz w:val="24"/>
          <w:szCs w:val="24"/>
        </w:rPr>
      </w:pPr>
      <w:r w:rsidRPr="00403927">
        <w:rPr>
          <w:rFonts w:ascii="Arial" w:hAnsi="Arial" w:cs="Arial"/>
          <w:sz w:val="24"/>
          <w:szCs w:val="24"/>
        </w:rPr>
        <w:t xml:space="preserve">deteriorarea, distrugerea si/sau culegerea </w:t>
      </w:r>
      <w:proofErr w:type="spellStart"/>
      <w:r w:rsidRPr="00403927">
        <w:rPr>
          <w:rFonts w:ascii="Arial" w:hAnsi="Arial" w:cs="Arial"/>
          <w:sz w:val="24"/>
          <w:szCs w:val="24"/>
        </w:rPr>
        <w:t>intentionata</w:t>
      </w:r>
      <w:proofErr w:type="spellEnd"/>
      <w:r w:rsidRPr="00403927">
        <w:rPr>
          <w:rFonts w:ascii="Arial" w:hAnsi="Arial" w:cs="Arial"/>
          <w:sz w:val="24"/>
          <w:szCs w:val="24"/>
        </w:rPr>
        <w:t xml:space="preserve"> a cuiburilor si/sau </w:t>
      </w:r>
      <w:proofErr w:type="spellStart"/>
      <w:r w:rsidRPr="00403927">
        <w:rPr>
          <w:rFonts w:ascii="Arial" w:hAnsi="Arial" w:cs="Arial"/>
          <w:sz w:val="24"/>
          <w:szCs w:val="24"/>
        </w:rPr>
        <w:t>oualor</w:t>
      </w:r>
      <w:proofErr w:type="spellEnd"/>
      <w:r w:rsidRPr="00403927">
        <w:rPr>
          <w:rFonts w:ascii="Arial" w:hAnsi="Arial" w:cs="Arial"/>
          <w:sz w:val="24"/>
          <w:szCs w:val="24"/>
        </w:rPr>
        <w:t xml:space="preserve"> din</w:t>
      </w:r>
      <w:r w:rsidRPr="00403927">
        <w:rPr>
          <w:rFonts w:ascii="Arial" w:hAnsi="Arial" w:cs="Arial"/>
          <w:spacing w:val="1"/>
          <w:sz w:val="24"/>
          <w:szCs w:val="24"/>
        </w:rPr>
        <w:t xml:space="preserve"> </w:t>
      </w:r>
      <w:r w:rsidRPr="00403927">
        <w:rPr>
          <w:rFonts w:ascii="Arial" w:hAnsi="Arial" w:cs="Arial"/>
          <w:sz w:val="24"/>
          <w:szCs w:val="24"/>
        </w:rPr>
        <w:t>natura;</w:t>
      </w:r>
    </w:p>
    <w:p w14:paraId="681F9828" w14:textId="77777777" w:rsidR="00FC3132" w:rsidRPr="00403927" w:rsidRDefault="00FC3132" w:rsidP="00FC3132">
      <w:pPr>
        <w:pStyle w:val="Listparagraf"/>
        <w:numPr>
          <w:ilvl w:val="0"/>
          <w:numId w:val="100"/>
        </w:numPr>
        <w:tabs>
          <w:tab w:val="left" w:pos="993"/>
          <w:tab w:val="left" w:pos="1099"/>
        </w:tabs>
        <w:spacing w:line="321" w:lineRule="exact"/>
        <w:ind w:left="0" w:right="-428" w:hanging="165"/>
        <w:jc w:val="both"/>
        <w:rPr>
          <w:rFonts w:ascii="Arial" w:hAnsi="Arial" w:cs="Arial"/>
          <w:sz w:val="24"/>
          <w:szCs w:val="24"/>
        </w:rPr>
      </w:pPr>
      <w:r w:rsidRPr="00403927">
        <w:rPr>
          <w:rFonts w:ascii="Arial" w:hAnsi="Arial" w:cs="Arial"/>
          <w:sz w:val="24"/>
          <w:szCs w:val="24"/>
        </w:rPr>
        <w:t>deteriorarea</w:t>
      </w:r>
      <w:r w:rsidRPr="00403927">
        <w:rPr>
          <w:rFonts w:ascii="Arial" w:hAnsi="Arial" w:cs="Arial"/>
          <w:spacing w:val="-3"/>
          <w:sz w:val="24"/>
          <w:szCs w:val="24"/>
        </w:rPr>
        <w:t xml:space="preserve"> </w:t>
      </w:r>
      <w:r w:rsidRPr="00403927">
        <w:rPr>
          <w:rFonts w:ascii="Arial" w:hAnsi="Arial" w:cs="Arial"/>
          <w:sz w:val="24"/>
          <w:szCs w:val="24"/>
        </w:rPr>
        <w:t>si/sau</w:t>
      </w:r>
      <w:r w:rsidRPr="00403927">
        <w:rPr>
          <w:rFonts w:ascii="Arial" w:hAnsi="Arial" w:cs="Arial"/>
          <w:spacing w:val="-6"/>
          <w:sz w:val="24"/>
          <w:szCs w:val="24"/>
        </w:rPr>
        <w:t xml:space="preserve"> </w:t>
      </w:r>
      <w:r w:rsidRPr="00403927">
        <w:rPr>
          <w:rFonts w:ascii="Arial" w:hAnsi="Arial" w:cs="Arial"/>
          <w:sz w:val="24"/>
          <w:szCs w:val="24"/>
        </w:rPr>
        <w:t>distrugerea</w:t>
      </w:r>
      <w:r w:rsidRPr="00403927">
        <w:rPr>
          <w:rFonts w:ascii="Arial" w:hAnsi="Arial" w:cs="Arial"/>
          <w:spacing w:val="-2"/>
          <w:sz w:val="24"/>
          <w:szCs w:val="24"/>
        </w:rPr>
        <w:t xml:space="preserve"> </w:t>
      </w:r>
      <w:r w:rsidRPr="00403927">
        <w:rPr>
          <w:rFonts w:ascii="Arial" w:hAnsi="Arial" w:cs="Arial"/>
          <w:sz w:val="24"/>
          <w:szCs w:val="24"/>
        </w:rPr>
        <w:t>locurilor</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reproducere</w:t>
      </w:r>
      <w:r w:rsidRPr="00403927">
        <w:rPr>
          <w:rFonts w:ascii="Arial" w:hAnsi="Arial" w:cs="Arial"/>
          <w:spacing w:val="-2"/>
          <w:sz w:val="24"/>
          <w:szCs w:val="24"/>
        </w:rPr>
        <w:t xml:space="preserve"> </w:t>
      </w:r>
      <w:r w:rsidRPr="00403927">
        <w:rPr>
          <w:rFonts w:ascii="Arial" w:hAnsi="Arial" w:cs="Arial"/>
          <w:sz w:val="24"/>
          <w:szCs w:val="24"/>
        </w:rPr>
        <w:t>ori</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r w:rsidRPr="00403927">
        <w:rPr>
          <w:rFonts w:ascii="Arial" w:hAnsi="Arial" w:cs="Arial"/>
          <w:sz w:val="24"/>
          <w:szCs w:val="24"/>
        </w:rPr>
        <w:t>odihna;</w:t>
      </w:r>
    </w:p>
    <w:p w14:paraId="1F1D2ABF" w14:textId="345BCF80" w:rsidR="00FC3132" w:rsidRPr="00403927" w:rsidRDefault="00FC3132" w:rsidP="00713191">
      <w:pPr>
        <w:pStyle w:val="Listparagraf"/>
        <w:numPr>
          <w:ilvl w:val="0"/>
          <w:numId w:val="100"/>
        </w:numPr>
        <w:tabs>
          <w:tab w:val="left" w:pos="993"/>
        </w:tabs>
        <w:ind w:left="0" w:right="-428" w:firstLine="708"/>
        <w:jc w:val="both"/>
        <w:rPr>
          <w:rFonts w:ascii="Arial" w:hAnsi="Arial" w:cs="Arial"/>
          <w:sz w:val="24"/>
          <w:szCs w:val="24"/>
        </w:rPr>
      </w:pPr>
      <w:r w:rsidRPr="00403927">
        <w:rPr>
          <w:rFonts w:ascii="Arial" w:hAnsi="Arial" w:cs="Arial"/>
          <w:sz w:val="24"/>
          <w:szCs w:val="24"/>
        </w:rPr>
        <w:t xml:space="preserve">depozitarea necontrolata a </w:t>
      </w:r>
      <w:proofErr w:type="spellStart"/>
      <w:r w:rsidRPr="00403927">
        <w:rPr>
          <w:rFonts w:ascii="Arial" w:hAnsi="Arial" w:cs="Arial"/>
          <w:sz w:val="24"/>
          <w:szCs w:val="24"/>
        </w:rPr>
        <w:t>deseurilor</w:t>
      </w:r>
      <w:proofErr w:type="spellEnd"/>
      <w:r w:rsidRPr="00403927">
        <w:rPr>
          <w:rFonts w:ascii="Arial" w:hAnsi="Arial" w:cs="Arial"/>
          <w:sz w:val="24"/>
          <w:szCs w:val="24"/>
        </w:rPr>
        <w:t xml:space="preserve"> menajere si din </w:t>
      </w:r>
      <w:proofErr w:type="spellStart"/>
      <w:r w:rsidRPr="00403927">
        <w:rPr>
          <w:rFonts w:ascii="Arial" w:hAnsi="Arial" w:cs="Arial"/>
          <w:sz w:val="24"/>
          <w:szCs w:val="24"/>
        </w:rPr>
        <w:t>activitatile</w:t>
      </w:r>
      <w:proofErr w:type="spellEnd"/>
      <w:r w:rsidRPr="00403927">
        <w:rPr>
          <w:rFonts w:ascii="Arial" w:hAnsi="Arial" w:cs="Arial"/>
          <w:sz w:val="24"/>
          <w:szCs w:val="24"/>
        </w:rPr>
        <w:t xml:space="preserve"> specifice. Se va</w:t>
      </w:r>
      <w:r w:rsidRPr="00403927">
        <w:rPr>
          <w:rFonts w:ascii="Arial" w:hAnsi="Arial" w:cs="Arial"/>
          <w:spacing w:val="1"/>
          <w:sz w:val="24"/>
          <w:szCs w:val="24"/>
        </w:rPr>
        <w:t xml:space="preserve"> </w:t>
      </w:r>
      <w:r w:rsidRPr="00403927">
        <w:rPr>
          <w:rFonts w:ascii="Arial" w:hAnsi="Arial" w:cs="Arial"/>
          <w:sz w:val="24"/>
          <w:szCs w:val="24"/>
        </w:rPr>
        <w:t xml:space="preserve">amenaja un loc special pentru depozitarea </w:t>
      </w:r>
      <w:proofErr w:type="spellStart"/>
      <w:r w:rsidRPr="00403927">
        <w:rPr>
          <w:rFonts w:ascii="Arial" w:hAnsi="Arial" w:cs="Arial"/>
          <w:sz w:val="24"/>
          <w:szCs w:val="24"/>
        </w:rPr>
        <w:t>deseurilor</w:t>
      </w:r>
      <w:proofErr w:type="spellEnd"/>
      <w:r w:rsidRPr="00403927">
        <w:rPr>
          <w:rFonts w:ascii="Arial" w:hAnsi="Arial" w:cs="Arial"/>
          <w:sz w:val="24"/>
          <w:szCs w:val="24"/>
        </w:rPr>
        <w:t xml:space="preserve"> si se va asigura transportul acestor cat</w:t>
      </w:r>
      <w:r w:rsidRPr="00403927">
        <w:rPr>
          <w:rFonts w:ascii="Arial" w:hAnsi="Arial" w:cs="Arial"/>
          <w:spacing w:val="-67"/>
          <w:sz w:val="24"/>
          <w:szCs w:val="24"/>
        </w:rPr>
        <w:t xml:space="preserve">              m</w:t>
      </w:r>
      <w:r w:rsidRPr="00403927">
        <w:rPr>
          <w:rFonts w:ascii="Arial" w:hAnsi="Arial" w:cs="Arial"/>
          <w:sz w:val="24"/>
          <w:szCs w:val="24"/>
        </w:rPr>
        <w:t>ai repede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constitui un</w:t>
      </w:r>
      <w:r w:rsidRPr="00403927">
        <w:rPr>
          <w:rFonts w:ascii="Arial" w:hAnsi="Arial" w:cs="Arial"/>
          <w:spacing w:val="1"/>
          <w:sz w:val="24"/>
          <w:szCs w:val="24"/>
        </w:rPr>
        <w:t xml:space="preserve"> </w:t>
      </w:r>
      <w:r w:rsidRPr="00403927">
        <w:rPr>
          <w:rFonts w:ascii="Arial" w:hAnsi="Arial" w:cs="Arial"/>
          <w:sz w:val="24"/>
          <w:szCs w:val="24"/>
        </w:rPr>
        <w:t>pericol</w:t>
      </w:r>
      <w:r w:rsidRPr="00403927">
        <w:rPr>
          <w:rFonts w:ascii="Arial" w:hAnsi="Arial" w:cs="Arial"/>
          <w:spacing w:val="-4"/>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fauna</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zona.</w:t>
      </w:r>
    </w:p>
    <w:bookmarkEnd w:id="51"/>
    <w:p w14:paraId="1D9343FC" w14:textId="77777777" w:rsidR="00FC3132" w:rsidRPr="00403927" w:rsidRDefault="00FC3132" w:rsidP="00FC3132">
      <w:pPr>
        <w:pStyle w:val="Corptext"/>
        <w:ind w:left="226" w:right="791"/>
        <w:jc w:val="both"/>
        <w:rPr>
          <w:rFonts w:ascii="Arial" w:hAnsi="Arial" w:cs="Arial"/>
          <w:sz w:val="24"/>
          <w:szCs w:val="24"/>
        </w:rPr>
      </w:pPr>
    </w:p>
    <w:p w14:paraId="0A1D7E11" w14:textId="698F3CF0" w:rsidR="00FC3132" w:rsidRPr="00403927" w:rsidRDefault="00FC3132" w:rsidP="00FC3132">
      <w:pPr>
        <w:pStyle w:val="Corptext"/>
        <w:ind w:right="-144" w:firstLine="709"/>
        <w:jc w:val="both"/>
        <w:rPr>
          <w:rFonts w:ascii="Arial" w:hAnsi="Arial" w:cs="Arial"/>
          <w:sz w:val="24"/>
          <w:szCs w:val="24"/>
        </w:rPr>
      </w:pPr>
      <w:bookmarkStart w:id="52" w:name="_Hlk112672637"/>
      <w:proofErr w:type="spellStart"/>
      <w:r w:rsidRPr="00403927">
        <w:rPr>
          <w:rFonts w:ascii="Arial" w:hAnsi="Arial" w:cs="Arial"/>
          <w:sz w:val="24"/>
          <w:szCs w:val="24"/>
        </w:rPr>
        <w:t>Desi</w:t>
      </w:r>
      <w:proofErr w:type="spellEnd"/>
      <w:r w:rsidRPr="00403927">
        <w:rPr>
          <w:rFonts w:ascii="Arial" w:hAnsi="Arial" w:cs="Arial"/>
          <w:spacing w:val="1"/>
          <w:sz w:val="24"/>
          <w:szCs w:val="24"/>
        </w:rPr>
        <w:t xml:space="preserve"> </w:t>
      </w:r>
      <w:r w:rsidRPr="00403927">
        <w:rPr>
          <w:rFonts w:ascii="Arial" w:hAnsi="Arial" w:cs="Arial"/>
          <w:sz w:val="24"/>
          <w:szCs w:val="24"/>
        </w:rPr>
        <w:t>impactul</w:t>
      </w:r>
      <w:r w:rsidRPr="00403927">
        <w:rPr>
          <w:rFonts w:ascii="Arial" w:hAnsi="Arial" w:cs="Arial"/>
          <w:spacing w:val="1"/>
          <w:sz w:val="24"/>
          <w:szCs w:val="24"/>
        </w:rPr>
        <w:t xml:space="preserve"> </w:t>
      </w:r>
      <w:r w:rsidRPr="00403927">
        <w:rPr>
          <w:rFonts w:ascii="Arial" w:hAnsi="Arial" w:cs="Arial"/>
          <w:sz w:val="24"/>
          <w:szCs w:val="24"/>
        </w:rPr>
        <w:t>negativ</w:t>
      </w:r>
      <w:r w:rsidRPr="00403927">
        <w:rPr>
          <w:rFonts w:ascii="Arial" w:hAnsi="Arial" w:cs="Arial"/>
          <w:spacing w:val="1"/>
          <w:sz w:val="24"/>
          <w:szCs w:val="24"/>
        </w:rPr>
        <w:t xml:space="preserve"> </w:t>
      </w:r>
      <w:proofErr w:type="spellStart"/>
      <w:r w:rsidRPr="00403927">
        <w:rPr>
          <w:rFonts w:ascii="Arial" w:hAnsi="Arial" w:cs="Arial"/>
          <w:sz w:val="24"/>
          <w:szCs w:val="24"/>
        </w:rPr>
        <w:t>potential</w:t>
      </w:r>
      <w:proofErr w:type="spellEnd"/>
      <w:r w:rsidRPr="00403927">
        <w:rPr>
          <w:rFonts w:ascii="Arial" w:hAnsi="Arial" w:cs="Arial"/>
          <w:spacing w:val="1"/>
          <w:sz w:val="24"/>
          <w:szCs w:val="24"/>
        </w:rPr>
        <w:t xml:space="preserve"> </w:t>
      </w:r>
      <w:r w:rsidRPr="00403927">
        <w:rPr>
          <w:rFonts w:ascii="Arial" w:hAnsi="Arial" w:cs="Arial"/>
          <w:sz w:val="24"/>
          <w:szCs w:val="24"/>
        </w:rPr>
        <w:t>datorat</w:t>
      </w:r>
      <w:r w:rsidRPr="00403927">
        <w:rPr>
          <w:rFonts w:ascii="Arial" w:hAnsi="Arial" w:cs="Arial"/>
          <w:spacing w:val="1"/>
          <w:sz w:val="24"/>
          <w:szCs w:val="24"/>
        </w:rPr>
        <w:t xml:space="preserve"> </w:t>
      </w:r>
      <w:proofErr w:type="spellStart"/>
      <w:r w:rsidRPr="00403927">
        <w:rPr>
          <w:rFonts w:ascii="Arial" w:hAnsi="Arial" w:cs="Arial"/>
          <w:sz w:val="24"/>
          <w:szCs w:val="24"/>
        </w:rPr>
        <w:t>executarii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pacing w:val="1"/>
          <w:sz w:val="24"/>
          <w:szCs w:val="24"/>
        </w:rPr>
        <w:t xml:space="preserve"> </w:t>
      </w:r>
      <w:r w:rsidRPr="00403927">
        <w:rPr>
          <w:rFonts w:ascii="Arial" w:hAnsi="Arial" w:cs="Arial"/>
          <w:sz w:val="24"/>
          <w:szCs w:val="24"/>
        </w:rPr>
        <w:t>silvice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70"/>
          <w:sz w:val="24"/>
          <w:szCs w:val="24"/>
        </w:rPr>
        <w:t xml:space="preserve"> </w:t>
      </w:r>
      <w:r w:rsidRPr="00403927">
        <w:rPr>
          <w:rFonts w:ascii="Arial" w:hAnsi="Arial" w:cs="Arial"/>
          <w:sz w:val="24"/>
          <w:szCs w:val="24"/>
        </w:rPr>
        <w:t>planul</w:t>
      </w:r>
      <w:r w:rsidRPr="00403927">
        <w:rPr>
          <w:rFonts w:ascii="Arial" w:hAnsi="Arial" w:cs="Arial"/>
          <w:spacing w:val="1"/>
          <w:sz w:val="24"/>
          <w:szCs w:val="24"/>
        </w:rPr>
        <w:t xml:space="preserve"> </w:t>
      </w:r>
      <w:r w:rsidRPr="00403927">
        <w:rPr>
          <w:rFonts w:ascii="Arial" w:hAnsi="Arial" w:cs="Arial"/>
          <w:sz w:val="24"/>
          <w:szCs w:val="24"/>
        </w:rPr>
        <w:t>decenal</w:t>
      </w:r>
      <w:r w:rsidRPr="00403927">
        <w:rPr>
          <w:rFonts w:ascii="Arial" w:hAnsi="Arial" w:cs="Arial"/>
          <w:spacing w:val="35"/>
          <w:sz w:val="24"/>
          <w:szCs w:val="24"/>
        </w:rPr>
        <w:t xml:space="preserve"> </w:t>
      </w:r>
      <w:r w:rsidRPr="00403927">
        <w:rPr>
          <w:rFonts w:ascii="Arial" w:hAnsi="Arial" w:cs="Arial"/>
          <w:sz w:val="24"/>
          <w:szCs w:val="24"/>
        </w:rPr>
        <w:t>este</w:t>
      </w:r>
      <w:r w:rsidRPr="00403927">
        <w:rPr>
          <w:rFonts w:ascii="Arial" w:hAnsi="Arial" w:cs="Arial"/>
          <w:spacing w:val="33"/>
          <w:sz w:val="24"/>
          <w:szCs w:val="24"/>
        </w:rPr>
        <w:t xml:space="preserve"> </w:t>
      </w:r>
      <w:r w:rsidRPr="00403927">
        <w:rPr>
          <w:rFonts w:ascii="Arial" w:hAnsi="Arial" w:cs="Arial"/>
          <w:sz w:val="24"/>
          <w:szCs w:val="24"/>
        </w:rPr>
        <w:t>nesemnificativ</w:t>
      </w:r>
      <w:r w:rsidRPr="00403927">
        <w:rPr>
          <w:rFonts w:ascii="Arial" w:hAnsi="Arial" w:cs="Arial"/>
          <w:spacing w:val="36"/>
          <w:sz w:val="24"/>
          <w:szCs w:val="24"/>
        </w:rPr>
        <w:t xml:space="preserve"> </w:t>
      </w:r>
      <w:r w:rsidRPr="00403927">
        <w:rPr>
          <w:rFonts w:ascii="Arial" w:hAnsi="Arial" w:cs="Arial"/>
          <w:sz w:val="24"/>
          <w:szCs w:val="24"/>
        </w:rPr>
        <w:t>asupra</w:t>
      </w:r>
      <w:r w:rsidRPr="00403927">
        <w:rPr>
          <w:rFonts w:ascii="Arial" w:hAnsi="Arial" w:cs="Arial"/>
          <w:spacing w:val="34"/>
          <w:sz w:val="24"/>
          <w:szCs w:val="24"/>
        </w:rPr>
        <w:t xml:space="preserve"> </w:t>
      </w:r>
      <w:r w:rsidRPr="00403927">
        <w:rPr>
          <w:rFonts w:ascii="Arial" w:hAnsi="Arial" w:cs="Arial"/>
          <w:sz w:val="24"/>
          <w:szCs w:val="24"/>
        </w:rPr>
        <w:t>ariei</w:t>
      </w:r>
      <w:r w:rsidRPr="00403927">
        <w:rPr>
          <w:rFonts w:ascii="Arial" w:hAnsi="Arial" w:cs="Arial"/>
          <w:spacing w:val="34"/>
          <w:sz w:val="24"/>
          <w:szCs w:val="24"/>
        </w:rPr>
        <w:t xml:space="preserve"> </w:t>
      </w:r>
      <w:r w:rsidRPr="00403927">
        <w:rPr>
          <w:rFonts w:ascii="Arial" w:hAnsi="Arial" w:cs="Arial"/>
          <w:sz w:val="24"/>
          <w:szCs w:val="24"/>
        </w:rPr>
        <w:t>protejate,</w:t>
      </w:r>
      <w:r w:rsidRPr="00403927">
        <w:rPr>
          <w:rFonts w:ascii="Arial" w:hAnsi="Arial" w:cs="Arial"/>
          <w:spacing w:val="32"/>
          <w:sz w:val="24"/>
          <w:szCs w:val="24"/>
        </w:rPr>
        <w:t xml:space="preserve"> </w:t>
      </w:r>
      <w:r w:rsidRPr="00403927">
        <w:rPr>
          <w:rFonts w:ascii="Arial" w:hAnsi="Arial" w:cs="Arial"/>
          <w:sz w:val="24"/>
          <w:szCs w:val="24"/>
        </w:rPr>
        <w:t>s-a</w:t>
      </w:r>
      <w:r w:rsidRPr="00403927">
        <w:rPr>
          <w:rFonts w:ascii="Arial" w:hAnsi="Arial" w:cs="Arial"/>
          <w:spacing w:val="32"/>
          <w:sz w:val="24"/>
          <w:szCs w:val="24"/>
        </w:rPr>
        <w:t xml:space="preserve"> </w:t>
      </w:r>
      <w:r w:rsidRPr="00403927">
        <w:rPr>
          <w:rFonts w:ascii="Arial" w:hAnsi="Arial" w:cs="Arial"/>
          <w:sz w:val="24"/>
          <w:szCs w:val="24"/>
        </w:rPr>
        <w:t>propus</w:t>
      </w:r>
      <w:r w:rsidRPr="00403927">
        <w:rPr>
          <w:rFonts w:ascii="Arial" w:hAnsi="Arial" w:cs="Arial"/>
          <w:spacing w:val="34"/>
          <w:sz w:val="24"/>
          <w:szCs w:val="24"/>
        </w:rPr>
        <w:t xml:space="preserve"> </w:t>
      </w:r>
      <w:r w:rsidRPr="00403927">
        <w:rPr>
          <w:rFonts w:ascii="Arial" w:hAnsi="Arial" w:cs="Arial"/>
          <w:sz w:val="24"/>
          <w:szCs w:val="24"/>
        </w:rPr>
        <w:t>un</w:t>
      </w:r>
      <w:r w:rsidRPr="00403927">
        <w:rPr>
          <w:rFonts w:ascii="Arial" w:hAnsi="Arial" w:cs="Arial"/>
          <w:spacing w:val="34"/>
          <w:sz w:val="24"/>
          <w:szCs w:val="24"/>
        </w:rPr>
        <w:t xml:space="preserve"> </w:t>
      </w:r>
      <w:r w:rsidRPr="00403927">
        <w:rPr>
          <w:rFonts w:ascii="Arial" w:hAnsi="Arial" w:cs="Arial"/>
          <w:sz w:val="24"/>
          <w:szCs w:val="24"/>
        </w:rPr>
        <w:t>set</w:t>
      </w:r>
      <w:r w:rsidRPr="00403927">
        <w:rPr>
          <w:rFonts w:ascii="Arial" w:hAnsi="Arial" w:cs="Arial"/>
          <w:spacing w:val="33"/>
          <w:sz w:val="24"/>
          <w:szCs w:val="24"/>
        </w:rPr>
        <w:t xml:space="preserve"> </w:t>
      </w:r>
      <w:r w:rsidRPr="00403927">
        <w:rPr>
          <w:rFonts w:ascii="Arial" w:hAnsi="Arial" w:cs="Arial"/>
          <w:sz w:val="24"/>
          <w:szCs w:val="24"/>
        </w:rPr>
        <w:t>de</w:t>
      </w:r>
      <w:r w:rsidRPr="00403927">
        <w:rPr>
          <w:rFonts w:ascii="Arial" w:hAnsi="Arial" w:cs="Arial"/>
          <w:spacing w:val="35"/>
          <w:sz w:val="24"/>
          <w:szCs w:val="24"/>
        </w:rPr>
        <w:t xml:space="preserve"> </w:t>
      </w:r>
      <w:r w:rsidRPr="00403927">
        <w:rPr>
          <w:rFonts w:ascii="Arial" w:hAnsi="Arial" w:cs="Arial"/>
          <w:sz w:val="24"/>
          <w:szCs w:val="24"/>
        </w:rPr>
        <w:t>masuri</w:t>
      </w:r>
      <w:r w:rsidRPr="00403927">
        <w:rPr>
          <w:rFonts w:ascii="Arial" w:hAnsi="Arial" w:cs="Arial"/>
          <w:spacing w:val="34"/>
          <w:sz w:val="24"/>
          <w:szCs w:val="24"/>
        </w:rPr>
        <w:t xml:space="preserve"> </w:t>
      </w:r>
      <w:r w:rsidRPr="00403927">
        <w:rPr>
          <w:rFonts w:ascii="Arial" w:hAnsi="Arial" w:cs="Arial"/>
          <w:sz w:val="24"/>
          <w:szCs w:val="24"/>
        </w:rPr>
        <w:t>specifice suplimentare,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completarea</w:t>
      </w:r>
      <w:r w:rsidRPr="00403927">
        <w:rPr>
          <w:rFonts w:ascii="Arial" w:hAnsi="Arial" w:cs="Arial"/>
          <w:spacing w:val="1"/>
          <w:sz w:val="24"/>
          <w:szCs w:val="24"/>
        </w:rPr>
        <w:t xml:space="preserve"> </w:t>
      </w:r>
      <w:r w:rsidRPr="00403927">
        <w:rPr>
          <w:rFonts w:ascii="Arial" w:hAnsi="Arial" w:cs="Arial"/>
          <w:sz w:val="24"/>
          <w:szCs w:val="24"/>
        </w:rPr>
        <w:t>reglementarilor</w:t>
      </w:r>
      <w:r w:rsidRPr="00403927">
        <w:rPr>
          <w:rFonts w:ascii="Arial" w:hAnsi="Arial" w:cs="Arial"/>
          <w:spacing w:val="1"/>
          <w:sz w:val="24"/>
          <w:szCs w:val="24"/>
        </w:rPr>
        <w:t xml:space="preserve"> </w:t>
      </w:r>
      <w:r w:rsidRPr="00403927">
        <w:rPr>
          <w:rFonts w:ascii="Arial" w:hAnsi="Arial" w:cs="Arial"/>
          <w:sz w:val="24"/>
          <w:szCs w:val="24"/>
        </w:rPr>
        <w:t>tehnice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vigoare,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protejarea</w:t>
      </w:r>
      <w:r w:rsidRPr="00403927">
        <w:rPr>
          <w:rFonts w:ascii="Arial" w:hAnsi="Arial" w:cs="Arial"/>
          <w:spacing w:val="1"/>
          <w:sz w:val="24"/>
          <w:szCs w:val="24"/>
        </w:rPr>
        <w:t xml:space="preserve"> </w:t>
      </w:r>
      <w:r w:rsidRPr="00403927">
        <w:rPr>
          <w:rFonts w:ascii="Arial" w:hAnsi="Arial" w:cs="Arial"/>
          <w:sz w:val="24"/>
          <w:szCs w:val="24"/>
        </w:rPr>
        <w:t xml:space="preserve">componentelor de interes comunitar care pot fi </w:t>
      </w:r>
      <w:proofErr w:type="spellStart"/>
      <w:r w:rsidRPr="00403927">
        <w:rPr>
          <w:rFonts w:ascii="Arial" w:hAnsi="Arial" w:cs="Arial"/>
          <w:sz w:val="24"/>
          <w:szCs w:val="24"/>
        </w:rPr>
        <w:t>disturbate</w:t>
      </w:r>
      <w:proofErr w:type="spellEnd"/>
      <w:r w:rsidRPr="00403927">
        <w:rPr>
          <w:rFonts w:ascii="Arial" w:hAnsi="Arial" w:cs="Arial"/>
          <w:sz w:val="24"/>
          <w:szCs w:val="24"/>
        </w:rPr>
        <w:t xml:space="preserve"> punctual, pe termen scurt, de</w:t>
      </w:r>
      <w:r w:rsidRPr="00403927">
        <w:rPr>
          <w:rFonts w:ascii="Arial" w:hAnsi="Arial" w:cs="Arial"/>
          <w:spacing w:val="1"/>
          <w:sz w:val="24"/>
          <w:szCs w:val="24"/>
        </w:rPr>
        <w:t xml:space="preserve"> </w:t>
      </w:r>
      <w:r w:rsidRPr="00403927">
        <w:rPr>
          <w:rFonts w:ascii="Arial" w:hAnsi="Arial" w:cs="Arial"/>
          <w:sz w:val="24"/>
          <w:szCs w:val="24"/>
        </w:rPr>
        <w:t>executarea</w:t>
      </w:r>
      <w:r w:rsidRPr="00403927">
        <w:rPr>
          <w:rFonts w:ascii="Arial" w:hAnsi="Arial" w:cs="Arial"/>
          <w:spacing w:val="-4"/>
          <w:sz w:val="24"/>
          <w:szCs w:val="24"/>
        </w:rPr>
        <w:t xml:space="preserve"> </w:t>
      </w:r>
      <w:r w:rsidRPr="00403927">
        <w:rPr>
          <w:rFonts w:ascii="Arial" w:hAnsi="Arial" w:cs="Arial"/>
          <w:sz w:val="24"/>
          <w:szCs w:val="24"/>
        </w:rPr>
        <w:t>unor</w:t>
      </w:r>
      <w:r w:rsidRPr="00403927">
        <w:rPr>
          <w:rFonts w:ascii="Arial" w:hAnsi="Arial" w:cs="Arial"/>
          <w:spacing w:val="-3"/>
          <w:sz w:val="24"/>
          <w:szCs w:val="24"/>
        </w:rPr>
        <w:t xml:space="preserve"> </w:t>
      </w:r>
      <w:proofErr w:type="spellStart"/>
      <w:r w:rsidRPr="00403927">
        <w:rPr>
          <w:rFonts w:ascii="Arial" w:hAnsi="Arial" w:cs="Arial"/>
          <w:sz w:val="24"/>
          <w:szCs w:val="24"/>
        </w:rPr>
        <w:t>lucrari</w:t>
      </w:r>
      <w:proofErr w:type="spellEnd"/>
      <w:r w:rsidRPr="00403927">
        <w:rPr>
          <w:rFonts w:ascii="Arial" w:hAnsi="Arial" w:cs="Arial"/>
          <w:spacing w:val="1"/>
          <w:sz w:val="24"/>
          <w:szCs w:val="24"/>
        </w:rPr>
        <w:t xml:space="preserve"> </w:t>
      </w:r>
      <w:r w:rsidRPr="00403927">
        <w:rPr>
          <w:rFonts w:ascii="Arial" w:hAnsi="Arial" w:cs="Arial"/>
          <w:sz w:val="24"/>
          <w:szCs w:val="24"/>
        </w:rPr>
        <w:t>silvice</w:t>
      </w:r>
      <w:r w:rsidRPr="00403927">
        <w:rPr>
          <w:rFonts w:ascii="Arial" w:hAnsi="Arial" w:cs="Arial"/>
          <w:spacing w:val="68"/>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planul  decenal.</w:t>
      </w:r>
    </w:p>
    <w:p w14:paraId="3721AF3C" w14:textId="224C67CA" w:rsidR="00FC3132" w:rsidRPr="00403927" w:rsidRDefault="00FC3132" w:rsidP="00FC3132">
      <w:pPr>
        <w:pStyle w:val="Corptext"/>
        <w:ind w:right="-144" w:firstLine="709"/>
        <w:jc w:val="both"/>
        <w:rPr>
          <w:rFonts w:ascii="Arial" w:hAnsi="Arial" w:cs="Arial"/>
          <w:sz w:val="24"/>
          <w:szCs w:val="24"/>
        </w:rPr>
      </w:pPr>
    </w:p>
    <w:p w14:paraId="0EB7E603" w14:textId="06C51104" w:rsidR="00FC3132" w:rsidRPr="00403927" w:rsidRDefault="00FC3132" w:rsidP="00FC3132">
      <w:pPr>
        <w:pStyle w:val="Titlu1"/>
        <w:tabs>
          <w:tab w:val="left" w:pos="1627"/>
        </w:tabs>
        <w:spacing w:before="236" w:line="259" w:lineRule="auto"/>
        <w:ind w:left="426" w:right="427"/>
        <w:rPr>
          <w:i/>
          <w:sz w:val="24"/>
          <w:szCs w:val="24"/>
          <w:u w:val="single"/>
        </w:rPr>
      </w:pPr>
      <w:bookmarkStart w:id="53" w:name="_Hlk114048225"/>
      <w:r w:rsidRPr="00403927">
        <w:rPr>
          <w:sz w:val="24"/>
          <w:szCs w:val="24"/>
          <w:u w:val="single"/>
        </w:rPr>
        <w:t xml:space="preserve">Masuri de reducere a impactului asupra habitatului </w:t>
      </w:r>
      <w:r w:rsidR="003E4DA9" w:rsidRPr="00403927">
        <w:rPr>
          <w:sz w:val="24"/>
          <w:szCs w:val="24"/>
          <w:u w:val="single"/>
        </w:rPr>
        <w:t xml:space="preserve">92A0 – Zăvoaie de </w:t>
      </w:r>
      <w:proofErr w:type="spellStart"/>
      <w:r w:rsidR="003E4DA9" w:rsidRPr="00403927">
        <w:rPr>
          <w:sz w:val="24"/>
          <w:szCs w:val="24"/>
          <w:u w:val="single"/>
        </w:rPr>
        <w:t>Salix</w:t>
      </w:r>
      <w:proofErr w:type="spellEnd"/>
      <w:r w:rsidR="003E4DA9" w:rsidRPr="00403927">
        <w:rPr>
          <w:sz w:val="24"/>
          <w:szCs w:val="24"/>
          <w:u w:val="single"/>
        </w:rPr>
        <w:t xml:space="preserve"> alba </w:t>
      </w:r>
      <w:proofErr w:type="spellStart"/>
      <w:r w:rsidR="003E4DA9" w:rsidRPr="00403927">
        <w:rPr>
          <w:sz w:val="24"/>
          <w:szCs w:val="24"/>
          <w:u w:val="single"/>
        </w:rPr>
        <w:t>şi</w:t>
      </w:r>
      <w:proofErr w:type="spellEnd"/>
      <w:r w:rsidR="003E4DA9" w:rsidRPr="00403927">
        <w:rPr>
          <w:sz w:val="24"/>
          <w:szCs w:val="24"/>
          <w:u w:val="single"/>
        </w:rPr>
        <w:t xml:space="preserve"> </w:t>
      </w:r>
      <w:proofErr w:type="spellStart"/>
      <w:r w:rsidR="003E4DA9" w:rsidRPr="00403927">
        <w:rPr>
          <w:sz w:val="24"/>
          <w:szCs w:val="24"/>
          <w:u w:val="single"/>
        </w:rPr>
        <w:t>Populus</w:t>
      </w:r>
      <w:proofErr w:type="spellEnd"/>
      <w:r w:rsidR="003E4DA9" w:rsidRPr="00403927">
        <w:rPr>
          <w:sz w:val="24"/>
          <w:szCs w:val="24"/>
          <w:u w:val="single"/>
        </w:rPr>
        <w:t xml:space="preserve"> alba</w:t>
      </w:r>
    </w:p>
    <w:p w14:paraId="3FFFC114" w14:textId="77777777" w:rsidR="00FC3132" w:rsidRPr="00403927" w:rsidRDefault="00FC3132" w:rsidP="003E4DA9">
      <w:pPr>
        <w:pStyle w:val="Corptext"/>
        <w:spacing w:before="3"/>
        <w:rPr>
          <w:rFonts w:ascii="Arial" w:hAnsi="Arial" w:cs="Arial"/>
          <w:b/>
          <w:i/>
          <w:sz w:val="24"/>
          <w:szCs w:val="24"/>
          <w:u w:val="single"/>
        </w:rPr>
      </w:pPr>
    </w:p>
    <w:p w14:paraId="330B7B12" w14:textId="38B4BFDC" w:rsidR="0083363A" w:rsidRPr="00403927" w:rsidRDefault="0083363A" w:rsidP="003E4DA9">
      <w:pPr>
        <w:pStyle w:val="Listparagraf"/>
        <w:ind w:left="0" w:firstLine="0"/>
        <w:rPr>
          <w:rFonts w:ascii="Arial" w:hAnsi="Arial" w:cs="Arial"/>
          <w:sz w:val="24"/>
          <w:szCs w:val="24"/>
        </w:rPr>
      </w:pPr>
      <w:r w:rsidRPr="00403927">
        <w:rPr>
          <w:rFonts w:ascii="Arial" w:hAnsi="Arial" w:cs="Arial"/>
          <w:sz w:val="24"/>
          <w:szCs w:val="24"/>
        </w:rPr>
        <w:t>-</w:t>
      </w:r>
      <w:r w:rsidR="003E4DA9" w:rsidRPr="00403927">
        <w:rPr>
          <w:rFonts w:ascii="Arial" w:hAnsi="Arial" w:cs="Arial"/>
          <w:sz w:val="24"/>
          <w:szCs w:val="24"/>
        </w:rPr>
        <w:t xml:space="preserve"> </w:t>
      </w:r>
      <w:r w:rsidRPr="00403927">
        <w:rPr>
          <w:rFonts w:ascii="Arial" w:hAnsi="Arial" w:cs="Arial"/>
          <w:sz w:val="24"/>
          <w:szCs w:val="24"/>
        </w:rPr>
        <w:t xml:space="preserve">interzicerea </w:t>
      </w:r>
      <w:proofErr w:type="spellStart"/>
      <w:r w:rsidRPr="00403927">
        <w:rPr>
          <w:rFonts w:ascii="Arial" w:hAnsi="Arial" w:cs="Arial"/>
          <w:sz w:val="24"/>
          <w:szCs w:val="24"/>
        </w:rPr>
        <w:t>activitatilor</w:t>
      </w:r>
      <w:proofErr w:type="spellEnd"/>
      <w:r w:rsidRPr="00403927">
        <w:rPr>
          <w:rFonts w:ascii="Arial" w:hAnsi="Arial" w:cs="Arial"/>
          <w:sz w:val="24"/>
          <w:szCs w:val="24"/>
        </w:rPr>
        <w:t xml:space="preserve"> care pot determina alterarea habitatelor forestiere (fragmentare, tăiere rasă); </w:t>
      </w:r>
    </w:p>
    <w:p w14:paraId="0F0304F1" w14:textId="0848EF18" w:rsidR="0083363A" w:rsidRPr="00403927" w:rsidRDefault="0083363A" w:rsidP="003E4DA9">
      <w:pPr>
        <w:pStyle w:val="Listparagraf"/>
        <w:ind w:left="0" w:firstLine="0"/>
        <w:rPr>
          <w:rFonts w:ascii="Arial" w:hAnsi="Arial" w:cs="Arial"/>
          <w:sz w:val="24"/>
          <w:szCs w:val="24"/>
        </w:rPr>
      </w:pPr>
      <w:r w:rsidRPr="00403927">
        <w:rPr>
          <w:rFonts w:ascii="Arial" w:hAnsi="Arial" w:cs="Arial"/>
          <w:sz w:val="24"/>
          <w:szCs w:val="24"/>
        </w:rPr>
        <w:t>-</w:t>
      </w:r>
      <w:r w:rsidR="003E4DA9" w:rsidRPr="00403927">
        <w:rPr>
          <w:rFonts w:ascii="Arial" w:hAnsi="Arial" w:cs="Arial"/>
          <w:sz w:val="24"/>
          <w:szCs w:val="24"/>
        </w:rPr>
        <w:t xml:space="preserve"> </w:t>
      </w:r>
      <w:r w:rsidRPr="00403927">
        <w:rPr>
          <w:rFonts w:ascii="Arial" w:hAnsi="Arial" w:cs="Arial"/>
          <w:sz w:val="24"/>
          <w:szCs w:val="24"/>
        </w:rPr>
        <w:t xml:space="preserve">respectarea </w:t>
      </w:r>
      <w:proofErr w:type="spellStart"/>
      <w:r w:rsidRPr="00403927">
        <w:rPr>
          <w:rFonts w:ascii="Arial" w:hAnsi="Arial" w:cs="Arial"/>
          <w:sz w:val="24"/>
          <w:szCs w:val="24"/>
        </w:rPr>
        <w:t>interdicţiei</w:t>
      </w:r>
      <w:proofErr w:type="spellEnd"/>
      <w:r w:rsidRPr="00403927">
        <w:rPr>
          <w:rFonts w:ascii="Arial" w:hAnsi="Arial" w:cs="Arial"/>
          <w:sz w:val="24"/>
          <w:szCs w:val="24"/>
        </w:rPr>
        <w:t xml:space="preserve"> de </w:t>
      </w:r>
      <w:proofErr w:type="spellStart"/>
      <w:r w:rsidRPr="00403927">
        <w:rPr>
          <w:rFonts w:ascii="Arial" w:hAnsi="Arial" w:cs="Arial"/>
          <w:sz w:val="24"/>
          <w:szCs w:val="24"/>
        </w:rPr>
        <w:t>păşunare</w:t>
      </w:r>
      <w:proofErr w:type="spellEnd"/>
      <w:r w:rsidRPr="00403927">
        <w:rPr>
          <w:rFonts w:ascii="Arial" w:hAnsi="Arial" w:cs="Arial"/>
          <w:sz w:val="24"/>
          <w:szCs w:val="24"/>
        </w:rPr>
        <w:t xml:space="preserve"> în pădure sau la marginea pădurii;</w:t>
      </w:r>
    </w:p>
    <w:p w14:paraId="55614A72" w14:textId="3E0CB357" w:rsidR="003E4DA9" w:rsidRPr="00403927" w:rsidRDefault="0083363A" w:rsidP="003E4DA9">
      <w:pPr>
        <w:pStyle w:val="Listparagraf"/>
        <w:ind w:left="0" w:firstLine="0"/>
        <w:rPr>
          <w:rFonts w:ascii="Arial" w:hAnsi="Arial" w:cs="Arial"/>
          <w:sz w:val="24"/>
          <w:szCs w:val="24"/>
        </w:rPr>
      </w:pPr>
      <w:r w:rsidRPr="00403927">
        <w:rPr>
          <w:rFonts w:ascii="Arial" w:hAnsi="Arial" w:cs="Arial"/>
          <w:sz w:val="24"/>
          <w:szCs w:val="24"/>
        </w:rPr>
        <w:t xml:space="preserve"> -</w:t>
      </w:r>
      <w:r w:rsidR="003E4DA9" w:rsidRPr="00403927">
        <w:rPr>
          <w:rFonts w:ascii="Arial" w:hAnsi="Arial" w:cs="Arial"/>
          <w:sz w:val="24"/>
          <w:szCs w:val="24"/>
        </w:rPr>
        <w:t xml:space="preserve"> </w:t>
      </w:r>
      <w:r w:rsidRPr="00403927">
        <w:rPr>
          <w:rFonts w:ascii="Arial" w:hAnsi="Arial" w:cs="Arial"/>
          <w:sz w:val="24"/>
          <w:szCs w:val="24"/>
        </w:rPr>
        <w:t xml:space="preserve">limitarea </w:t>
      </w:r>
      <w:proofErr w:type="spellStart"/>
      <w:r w:rsidRPr="00403927">
        <w:rPr>
          <w:rFonts w:ascii="Arial" w:hAnsi="Arial" w:cs="Arial"/>
          <w:sz w:val="24"/>
          <w:szCs w:val="24"/>
        </w:rPr>
        <w:t>realizarii</w:t>
      </w:r>
      <w:proofErr w:type="spellEnd"/>
      <w:r w:rsidRPr="00403927">
        <w:rPr>
          <w:rFonts w:ascii="Arial" w:hAnsi="Arial" w:cs="Arial"/>
          <w:sz w:val="24"/>
          <w:szCs w:val="24"/>
        </w:rPr>
        <w:t xml:space="preserve"> de noi infrastructuri liniare – drumuri, </w:t>
      </w:r>
      <w:proofErr w:type="spellStart"/>
      <w:r w:rsidRPr="00403927">
        <w:rPr>
          <w:rFonts w:ascii="Arial" w:hAnsi="Arial" w:cs="Arial"/>
          <w:sz w:val="24"/>
          <w:szCs w:val="24"/>
        </w:rPr>
        <w:t>retele</w:t>
      </w:r>
      <w:proofErr w:type="spellEnd"/>
      <w:r w:rsidRPr="00403927">
        <w:rPr>
          <w:rFonts w:ascii="Arial" w:hAnsi="Arial" w:cs="Arial"/>
          <w:sz w:val="24"/>
          <w:szCs w:val="24"/>
        </w:rPr>
        <w:t xml:space="preserve"> de </w:t>
      </w:r>
      <w:proofErr w:type="spellStart"/>
      <w:r w:rsidRPr="00403927">
        <w:rPr>
          <w:rFonts w:ascii="Arial" w:hAnsi="Arial" w:cs="Arial"/>
          <w:sz w:val="24"/>
          <w:szCs w:val="24"/>
        </w:rPr>
        <w:t>inalta</w:t>
      </w:r>
      <w:proofErr w:type="spellEnd"/>
      <w:r w:rsidRPr="00403927">
        <w:rPr>
          <w:rFonts w:ascii="Arial" w:hAnsi="Arial" w:cs="Arial"/>
          <w:sz w:val="24"/>
          <w:szCs w:val="24"/>
        </w:rPr>
        <w:t xml:space="preserve"> tensiune , etc, care </w:t>
      </w:r>
      <w:proofErr w:type="spellStart"/>
      <w:r w:rsidRPr="00403927">
        <w:rPr>
          <w:rFonts w:ascii="Arial" w:hAnsi="Arial" w:cs="Arial"/>
          <w:sz w:val="24"/>
          <w:szCs w:val="24"/>
        </w:rPr>
        <w:t>fragmenteaza</w:t>
      </w:r>
      <w:proofErr w:type="spellEnd"/>
      <w:r w:rsidRPr="00403927">
        <w:rPr>
          <w:rFonts w:ascii="Arial" w:hAnsi="Arial" w:cs="Arial"/>
          <w:sz w:val="24"/>
          <w:szCs w:val="24"/>
        </w:rPr>
        <w:t xml:space="preserve"> habitatele de </w:t>
      </w:r>
      <w:proofErr w:type="spellStart"/>
      <w:r w:rsidRPr="00403927">
        <w:rPr>
          <w:rFonts w:ascii="Arial" w:hAnsi="Arial" w:cs="Arial"/>
          <w:sz w:val="24"/>
          <w:szCs w:val="24"/>
        </w:rPr>
        <w:t>padure</w:t>
      </w:r>
      <w:proofErr w:type="spellEnd"/>
      <w:r w:rsidRPr="00403927">
        <w:rPr>
          <w:rFonts w:ascii="Arial" w:hAnsi="Arial" w:cs="Arial"/>
          <w:sz w:val="24"/>
          <w:szCs w:val="24"/>
        </w:rPr>
        <w:t>.</w:t>
      </w:r>
    </w:p>
    <w:p w14:paraId="785EA8D4" w14:textId="04229722" w:rsidR="003E4DA9" w:rsidRPr="00403927" w:rsidRDefault="0083363A" w:rsidP="003E4DA9">
      <w:pPr>
        <w:pStyle w:val="Listparagraf"/>
        <w:ind w:left="0" w:firstLine="0"/>
        <w:rPr>
          <w:rFonts w:ascii="Arial" w:hAnsi="Arial" w:cs="Arial"/>
          <w:sz w:val="24"/>
          <w:szCs w:val="24"/>
        </w:rPr>
      </w:pPr>
      <w:r w:rsidRPr="00403927">
        <w:rPr>
          <w:rFonts w:ascii="Arial" w:hAnsi="Arial" w:cs="Arial"/>
          <w:sz w:val="24"/>
          <w:szCs w:val="24"/>
        </w:rPr>
        <w:t xml:space="preserve"> -</w:t>
      </w:r>
      <w:r w:rsidR="003E4DA9" w:rsidRPr="00403927">
        <w:rPr>
          <w:rFonts w:ascii="Arial" w:hAnsi="Arial" w:cs="Arial"/>
          <w:sz w:val="24"/>
          <w:szCs w:val="24"/>
        </w:rPr>
        <w:t xml:space="preserve"> </w:t>
      </w:r>
      <w:r w:rsidRPr="00403927">
        <w:rPr>
          <w:rFonts w:ascii="Arial" w:hAnsi="Arial" w:cs="Arial"/>
          <w:sz w:val="24"/>
          <w:szCs w:val="24"/>
        </w:rPr>
        <w:t xml:space="preserve">interzicerea unor noi </w:t>
      </w:r>
      <w:proofErr w:type="spellStart"/>
      <w:r w:rsidRPr="00403927">
        <w:rPr>
          <w:rFonts w:ascii="Arial" w:hAnsi="Arial" w:cs="Arial"/>
          <w:sz w:val="24"/>
          <w:szCs w:val="24"/>
        </w:rPr>
        <w:t>activitati</w:t>
      </w:r>
      <w:proofErr w:type="spellEnd"/>
      <w:r w:rsidRPr="00403927">
        <w:rPr>
          <w:rFonts w:ascii="Arial" w:hAnsi="Arial" w:cs="Arial"/>
          <w:sz w:val="24"/>
          <w:szCs w:val="24"/>
        </w:rPr>
        <w:t xml:space="preserve"> de exploatare de tip cariera sau mina in zone </w:t>
      </w:r>
      <w:proofErr w:type="spellStart"/>
      <w:r w:rsidRPr="00403927">
        <w:rPr>
          <w:rFonts w:ascii="Arial" w:hAnsi="Arial" w:cs="Arial"/>
          <w:sz w:val="24"/>
          <w:szCs w:val="24"/>
        </w:rPr>
        <w:t>impadurite</w:t>
      </w:r>
      <w:proofErr w:type="spellEnd"/>
      <w:r w:rsidRPr="00403927">
        <w:rPr>
          <w:rFonts w:ascii="Arial" w:hAnsi="Arial" w:cs="Arial"/>
          <w:sz w:val="24"/>
          <w:szCs w:val="24"/>
        </w:rPr>
        <w:t xml:space="preserve"> si in zonele tampon;</w:t>
      </w:r>
    </w:p>
    <w:p w14:paraId="5889B633" w14:textId="1B78CB79" w:rsidR="003E4DA9" w:rsidRPr="00403927" w:rsidRDefault="0083363A" w:rsidP="003E4DA9">
      <w:pPr>
        <w:pStyle w:val="Listparagraf"/>
        <w:ind w:left="0" w:firstLine="0"/>
        <w:rPr>
          <w:rFonts w:ascii="Arial" w:hAnsi="Arial" w:cs="Arial"/>
          <w:sz w:val="24"/>
          <w:szCs w:val="24"/>
        </w:rPr>
      </w:pPr>
      <w:r w:rsidRPr="00403927">
        <w:rPr>
          <w:rFonts w:ascii="Arial" w:hAnsi="Arial" w:cs="Arial"/>
          <w:sz w:val="24"/>
          <w:szCs w:val="24"/>
        </w:rPr>
        <w:t xml:space="preserve"> -</w:t>
      </w:r>
      <w:r w:rsidR="003E4DA9" w:rsidRPr="00403927">
        <w:rPr>
          <w:rFonts w:ascii="Arial" w:hAnsi="Arial" w:cs="Arial"/>
          <w:sz w:val="24"/>
          <w:szCs w:val="24"/>
        </w:rPr>
        <w:t xml:space="preserve"> </w:t>
      </w:r>
      <w:r w:rsidRPr="00403927">
        <w:rPr>
          <w:rFonts w:ascii="Arial" w:hAnsi="Arial" w:cs="Arial"/>
          <w:sz w:val="24"/>
          <w:szCs w:val="24"/>
        </w:rPr>
        <w:t xml:space="preserve">îndepărtarea lemnelor uscate rezultate din tăieri de regenerare sau </w:t>
      </w:r>
      <w:proofErr w:type="spellStart"/>
      <w:r w:rsidRPr="00403927">
        <w:rPr>
          <w:rFonts w:ascii="Arial" w:hAnsi="Arial" w:cs="Arial"/>
          <w:sz w:val="24"/>
          <w:szCs w:val="24"/>
        </w:rPr>
        <w:t>lucrari</w:t>
      </w:r>
      <w:proofErr w:type="spellEnd"/>
      <w:r w:rsidRPr="00403927">
        <w:rPr>
          <w:rFonts w:ascii="Arial" w:hAnsi="Arial" w:cs="Arial"/>
          <w:sz w:val="24"/>
          <w:szCs w:val="24"/>
        </w:rPr>
        <w:t xml:space="preserve"> de îngrijire a pădurii, pentru limitarea pericolului de incendii;</w:t>
      </w:r>
    </w:p>
    <w:p w14:paraId="78D51041" w14:textId="77777777" w:rsidR="003E4DA9" w:rsidRPr="00403927" w:rsidRDefault="0083363A" w:rsidP="003E4DA9">
      <w:pPr>
        <w:pStyle w:val="Listparagraf"/>
        <w:ind w:left="0" w:firstLine="0"/>
        <w:rPr>
          <w:rFonts w:ascii="Arial" w:hAnsi="Arial" w:cs="Arial"/>
          <w:sz w:val="24"/>
          <w:szCs w:val="24"/>
        </w:rPr>
      </w:pPr>
      <w:r w:rsidRPr="00403927">
        <w:rPr>
          <w:rFonts w:ascii="Arial" w:hAnsi="Arial" w:cs="Arial"/>
          <w:sz w:val="24"/>
          <w:szCs w:val="24"/>
        </w:rPr>
        <w:t xml:space="preserve"> - monitorizarea pătrunderii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proliferării de specii invazive;</w:t>
      </w:r>
    </w:p>
    <w:p w14:paraId="0B6BF0F6" w14:textId="6FFEC281" w:rsidR="00FC3132" w:rsidRPr="00403927" w:rsidRDefault="0083363A" w:rsidP="003E4DA9">
      <w:pPr>
        <w:pStyle w:val="Listparagraf"/>
        <w:ind w:left="0" w:firstLine="0"/>
        <w:rPr>
          <w:rFonts w:ascii="Arial" w:hAnsi="Arial" w:cs="Arial"/>
          <w:sz w:val="24"/>
          <w:szCs w:val="24"/>
        </w:rPr>
      </w:pPr>
      <w:r w:rsidRPr="00403927">
        <w:rPr>
          <w:rFonts w:ascii="Arial" w:hAnsi="Arial" w:cs="Arial"/>
          <w:sz w:val="24"/>
          <w:szCs w:val="24"/>
        </w:rPr>
        <w:t xml:space="preserve"> -</w:t>
      </w:r>
      <w:r w:rsidR="003E4DA9" w:rsidRPr="00403927">
        <w:rPr>
          <w:rFonts w:ascii="Arial" w:hAnsi="Arial" w:cs="Arial"/>
          <w:sz w:val="24"/>
          <w:szCs w:val="24"/>
        </w:rPr>
        <w:t xml:space="preserve"> </w:t>
      </w:r>
      <w:r w:rsidRPr="00403927">
        <w:rPr>
          <w:rFonts w:ascii="Arial" w:hAnsi="Arial" w:cs="Arial"/>
          <w:sz w:val="24"/>
          <w:szCs w:val="24"/>
        </w:rPr>
        <w:t xml:space="preserve">protejarea </w:t>
      </w:r>
      <w:proofErr w:type="spellStart"/>
      <w:r w:rsidRPr="00403927">
        <w:rPr>
          <w:rFonts w:ascii="Arial" w:hAnsi="Arial" w:cs="Arial"/>
          <w:sz w:val="24"/>
          <w:szCs w:val="24"/>
        </w:rPr>
        <w:t>seminţişurilor</w:t>
      </w:r>
      <w:proofErr w:type="spellEnd"/>
      <w:r w:rsidRPr="00403927">
        <w:rPr>
          <w:rFonts w:ascii="Arial" w:hAnsi="Arial" w:cs="Arial"/>
          <w:sz w:val="24"/>
          <w:szCs w:val="24"/>
        </w:rPr>
        <w:t xml:space="preserve"> în cursul lucrărilor de tăieri </w:t>
      </w:r>
      <w:proofErr w:type="spellStart"/>
      <w:r w:rsidRPr="00403927">
        <w:rPr>
          <w:rFonts w:ascii="Arial" w:hAnsi="Arial" w:cs="Arial"/>
          <w:sz w:val="24"/>
          <w:szCs w:val="24"/>
        </w:rPr>
        <w:t>şi</w:t>
      </w:r>
      <w:proofErr w:type="spellEnd"/>
      <w:r w:rsidRPr="00403927">
        <w:rPr>
          <w:rFonts w:ascii="Arial" w:hAnsi="Arial" w:cs="Arial"/>
          <w:sz w:val="24"/>
          <w:szCs w:val="24"/>
        </w:rPr>
        <w:t xml:space="preserve"> la extragerea materialului lemnos;</w:t>
      </w:r>
    </w:p>
    <w:bookmarkEnd w:id="53"/>
    <w:p w14:paraId="6B68E132" w14:textId="319423EA" w:rsidR="003E4DA9" w:rsidRPr="00403927" w:rsidRDefault="003E4DA9" w:rsidP="00FC3132">
      <w:pPr>
        <w:pStyle w:val="Listparagraf"/>
        <w:ind w:left="1325" w:firstLine="0"/>
      </w:pPr>
    </w:p>
    <w:p w14:paraId="1B329F74" w14:textId="77777777" w:rsidR="003E4DA9" w:rsidRPr="00403927" w:rsidRDefault="003E4DA9" w:rsidP="00FC3132">
      <w:pPr>
        <w:pStyle w:val="Listparagraf"/>
        <w:ind w:left="1325" w:firstLine="0"/>
        <w:rPr>
          <w:rFonts w:ascii="Arial" w:hAnsi="Arial" w:cs="Arial"/>
          <w:b/>
          <w:sz w:val="24"/>
          <w:szCs w:val="24"/>
        </w:rPr>
      </w:pPr>
    </w:p>
    <w:p w14:paraId="59990E56" w14:textId="77777777" w:rsidR="00C15B3C" w:rsidRPr="00403927" w:rsidRDefault="00C15B3C" w:rsidP="00C15B3C">
      <w:pPr>
        <w:pStyle w:val="Corptext"/>
        <w:spacing w:before="2"/>
        <w:rPr>
          <w:rFonts w:ascii="Arial" w:hAnsi="Arial" w:cs="Arial"/>
          <w:sz w:val="24"/>
          <w:szCs w:val="24"/>
        </w:rPr>
      </w:pPr>
      <w:bookmarkStart w:id="54" w:name="_Hlk120101647"/>
      <w:bookmarkStart w:id="55" w:name="_Hlk114048284"/>
      <w:bookmarkEnd w:id="52"/>
    </w:p>
    <w:p w14:paraId="5FC7F133" w14:textId="6719E7D7" w:rsidR="00C15B3C" w:rsidRPr="00403927" w:rsidRDefault="00C15B3C" w:rsidP="00C15B3C">
      <w:pPr>
        <w:pStyle w:val="Titlu4"/>
        <w:numPr>
          <w:ilvl w:val="0"/>
          <w:numId w:val="16"/>
        </w:numPr>
        <w:jc w:val="center"/>
      </w:pPr>
      <w:r w:rsidRPr="00403927">
        <w:t>Măsuri</w:t>
      </w:r>
      <w:r w:rsidRPr="00403927">
        <w:rPr>
          <w:spacing w:val="-4"/>
        </w:rPr>
        <w:t xml:space="preserve"> </w:t>
      </w:r>
      <w:r w:rsidRPr="00403927">
        <w:t>specifice</w:t>
      </w:r>
      <w:r w:rsidRPr="00403927">
        <w:rPr>
          <w:spacing w:val="-2"/>
        </w:rPr>
        <w:t xml:space="preserve"> </w:t>
      </w:r>
      <w:r w:rsidRPr="00403927">
        <w:t>pentru</w:t>
      </w:r>
      <w:r w:rsidRPr="00403927">
        <w:rPr>
          <w:spacing w:val="-2"/>
        </w:rPr>
        <w:t xml:space="preserve"> </w:t>
      </w:r>
      <w:r w:rsidRPr="00403927">
        <w:t>vidră</w:t>
      </w:r>
    </w:p>
    <w:p w14:paraId="67DFFE97" w14:textId="77777777" w:rsidR="00C15B3C" w:rsidRPr="00403927" w:rsidRDefault="00C15B3C" w:rsidP="00C15B3C">
      <w:pPr>
        <w:pStyle w:val="Titlu4"/>
        <w:ind w:left="1325"/>
      </w:pPr>
    </w:p>
    <w:p w14:paraId="147D2A51" w14:textId="77777777" w:rsidR="00C15B3C" w:rsidRPr="00403927" w:rsidRDefault="00C15B3C">
      <w:pPr>
        <w:pStyle w:val="Listparagraf"/>
        <w:numPr>
          <w:ilvl w:val="0"/>
          <w:numId w:val="102"/>
        </w:numPr>
        <w:tabs>
          <w:tab w:val="left" w:pos="879"/>
        </w:tabs>
        <w:spacing w:before="6"/>
        <w:ind w:left="878"/>
        <w:jc w:val="both"/>
        <w:rPr>
          <w:rFonts w:ascii="Arial" w:hAnsi="Arial" w:cs="Arial"/>
          <w:sz w:val="24"/>
          <w:szCs w:val="24"/>
        </w:rPr>
      </w:pPr>
      <w:bookmarkStart w:id="56" w:name="_Hlk112672724"/>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evita exploatarea</w:t>
      </w:r>
      <w:r w:rsidRPr="00403927">
        <w:rPr>
          <w:rFonts w:ascii="Arial" w:hAnsi="Arial" w:cs="Arial"/>
          <w:spacing w:val="-2"/>
          <w:sz w:val="24"/>
          <w:szCs w:val="24"/>
        </w:rPr>
        <w:t xml:space="preserve"> </w:t>
      </w:r>
      <w:r w:rsidRPr="00403927">
        <w:rPr>
          <w:rFonts w:ascii="Arial" w:hAnsi="Arial" w:cs="Arial"/>
          <w:sz w:val="24"/>
          <w:szCs w:val="24"/>
        </w:rPr>
        <w:t>coridoarelor</w:t>
      </w:r>
      <w:r w:rsidRPr="00403927">
        <w:rPr>
          <w:rFonts w:ascii="Arial" w:hAnsi="Arial" w:cs="Arial"/>
          <w:spacing w:val="-1"/>
          <w:sz w:val="24"/>
          <w:szCs w:val="24"/>
        </w:rPr>
        <w:t xml:space="preserve"> </w:t>
      </w:r>
      <w:proofErr w:type="spellStart"/>
      <w:r w:rsidRPr="00403927">
        <w:rPr>
          <w:rFonts w:ascii="Arial" w:hAnsi="Arial" w:cs="Arial"/>
          <w:sz w:val="24"/>
          <w:szCs w:val="24"/>
        </w:rPr>
        <w:t>ripariene</w:t>
      </w:r>
      <w:proofErr w:type="spellEnd"/>
      <w:r w:rsidRPr="00403927">
        <w:rPr>
          <w:rFonts w:ascii="Arial" w:hAnsi="Arial" w:cs="Arial"/>
          <w:sz w:val="24"/>
          <w:szCs w:val="24"/>
        </w:rPr>
        <w:t>;</w:t>
      </w:r>
    </w:p>
    <w:p w14:paraId="20CD1169" w14:textId="77777777" w:rsidR="00C15B3C" w:rsidRPr="00403927" w:rsidRDefault="00C15B3C">
      <w:pPr>
        <w:pStyle w:val="Listparagraf"/>
        <w:numPr>
          <w:ilvl w:val="0"/>
          <w:numId w:val="102"/>
        </w:numPr>
        <w:tabs>
          <w:tab w:val="left" w:pos="879"/>
        </w:tabs>
        <w:spacing w:before="4"/>
        <w:ind w:left="878"/>
        <w:jc w:val="both"/>
        <w:rPr>
          <w:rFonts w:ascii="Arial" w:hAnsi="Arial" w:cs="Arial"/>
          <w:sz w:val="24"/>
          <w:szCs w:val="24"/>
        </w:rPr>
      </w:pP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va evita depozitarea</w:t>
      </w:r>
      <w:r w:rsidRPr="00403927">
        <w:rPr>
          <w:rFonts w:ascii="Arial" w:hAnsi="Arial" w:cs="Arial"/>
          <w:spacing w:val="-1"/>
          <w:sz w:val="24"/>
          <w:szCs w:val="24"/>
        </w:rPr>
        <w:t xml:space="preserve"> </w:t>
      </w:r>
      <w:r w:rsidRPr="00403927">
        <w:rPr>
          <w:rFonts w:ascii="Arial" w:hAnsi="Arial" w:cs="Arial"/>
          <w:sz w:val="24"/>
          <w:szCs w:val="24"/>
        </w:rPr>
        <w:t>masei</w:t>
      </w:r>
      <w:r w:rsidRPr="00403927">
        <w:rPr>
          <w:rFonts w:ascii="Arial" w:hAnsi="Arial" w:cs="Arial"/>
          <w:spacing w:val="-1"/>
          <w:sz w:val="24"/>
          <w:szCs w:val="24"/>
        </w:rPr>
        <w:t xml:space="preserve"> </w:t>
      </w:r>
      <w:r w:rsidRPr="00403927">
        <w:rPr>
          <w:rFonts w:ascii="Arial" w:hAnsi="Arial" w:cs="Arial"/>
          <w:sz w:val="24"/>
          <w:szCs w:val="24"/>
        </w:rPr>
        <w:t>lemnoase</w:t>
      </w:r>
      <w:r w:rsidRPr="00403927">
        <w:rPr>
          <w:rFonts w:ascii="Arial" w:hAnsi="Arial" w:cs="Arial"/>
          <w:spacing w:val="-2"/>
          <w:sz w:val="24"/>
          <w:szCs w:val="24"/>
        </w:rPr>
        <w:t xml:space="preserve"> </w:t>
      </w:r>
      <w:r w:rsidRPr="00403927">
        <w:rPr>
          <w:rFonts w:ascii="Arial" w:hAnsi="Arial" w:cs="Arial"/>
          <w:sz w:val="24"/>
          <w:szCs w:val="24"/>
        </w:rPr>
        <w:t>sau</w:t>
      </w:r>
      <w:r w:rsidRPr="00403927">
        <w:rPr>
          <w:rFonts w:ascii="Arial" w:hAnsi="Arial" w:cs="Arial"/>
          <w:spacing w:val="-2"/>
          <w:sz w:val="24"/>
          <w:szCs w:val="24"/>
        </w:rPr>
        <w:t xml:space="preserve"> </w:t>
      </w:r>
      <w:r w:rsidRPr="00403927">
        <w:rPr>
          <w:rFonts w:ascii="Arial" w:hAnsi="Arial" w:cs="Arial"/>
          <w:sz w:val="24"/>
          <w:szCs w:val="24"/>
        </w:rPr>
        <w:t>a deșeurilor</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3"/>
          <w:sz w:val="24"/>
          <w:szCs w:val="24"/>
        </w:rPr>
        <w:t xml:space="preserve"> </w:t>
      </w:r>
      <w:r w:rsidRPr="00403927">
        <w:rPr>
          <w:rFonts w:ascii="Arial" w:hAnsi="Arial" w:cs="Arial"/>
          <w:sz w:val="24"/>
          <w:szCs w:val="24"/>
        </w:rPr>
        <w:t>habitatele</w:t>
      </w:r>
      <w:r w:rsidRPr="00403927">
        <w:rPr>
          <w:rFonts w:ascii="Arial" w:hAnsi="Arial" w:cs="Arial"/>
          <w:spacing w:val="-1"/>
          <w:sz w:val="24"/>
          <w:szCs w:val="24"/>
        </w:rPr>
        <w:t xml:space="preserve"> </w:t>
      </w:r>
      <w:proofErr w:type="spellStart"/>
      <w:r w:rsidRPr="00403927">
        <w:rPr>
          <w:rFonts w:ascii="Arial" w:hAnsi="Arial" w:cs="Arial"/>
          <w:sz w:val="24"/>
          <w:szCs w:val="24"/>
        </w:rPr>
        <w:t>ripariene</w:t>
      </w:r>
      <w:proofErr w:type="spellEnd"/>
      <w:r w:rsidRPr="00403927">
        <w:rPr>
          <w:rFonts w:ascii="Arial" w:hAnsi="Arial" w:cs="Arial"/>
          <w:sz w:val="24"/>
          <w:szCs w:val="24"/>
        </w:rPr>
        <w:t>.</w:t>
      </w:r>
    </w:p>
    <w:bookmarkEnd w:id="56"/>
    <w:p w14:paraId="7621B485" w14:textId="77777777" w:rsidR="00C15B3C" w:rsidRPr="00403927" w:rsidRDefault="00C15B3C" w:rsidP="00C15B3C">
      <w:pPr>
        <w:pStyle w:val="Corptext"/>
        <w:rPr>
          <w:rFonts w:ascii="Arial" w:hAnsi="Arial" w:cs="Arial"/>
          <w:sz w:val="24"/>
          <w:szCs w:val="24"/>
        </w:rPr>
      </w:pPr>
    </w:p>
    <w:p w14:paraId="0617482F" w14:textId="78CD58A5" w:rsidR="00C15B3C" w:rsidRPr="00403927" w:rsidRDefault="00C15B3C" w:rsidP="00C15B3C">
      <w:pPr>
        <w:pStyle w:val="Titlu4"/>
        <w:numPr>
          <w:ilvl w:val="0"/>
          <w:numId w:val="16"/>
        </w:numPr>
        <w:jc w:val="center"/>
      </w:pPr>
      <w:r w:rsidRPr="00403927">
        <w:t>Măsuri</w:t>
      </w:r>
      <w:r w:rsidRPr="00403927">
        <w:rPr>
          <w:spacing w:val="-3"/>
        </w:rPr>
        <w:t xml:space="preserve"> </w:t>
      </w:r>
      <w:r w:rsidRPr="00403927">
        <w:t>specifice</w:t>
      </w:r>
      <w:r w:rsidRPr="00403927">
        <w:rPr>
          <w:spacing w:val="-1"/>
        </w:rPr>
        <w:t xml:space="preserve"> </w:t>
      </w:r>
      <w:r w:rsidRPr="00403927">
        <w:t>pentru</w:t>
      </w:r>
      <w:r w:rsidRPr="00403927">
        <w:rPr>
          <w:spacing w:val="-2"/>
        </w:rPr>
        <w:t xml:space="preserve"> </w:t>
      </w:r>
      <w:r w:rsidRPr="00403927">
        <w:t>speciile</w:t>
      </w:r>
      <w:r w:rsidRPr="00403927">
        <w:rPr>
          <w:spacing w:val="-1"/>
        </w:rPr>
        <w:t xml:space="preserve"> </w:t>
      </w:r>
      <w:r w:rsidRPr="00403927">
        <w:t>de</w:t>
      </w:r>
      <w:r w:rsidRPr="00403927">
        <w:rPr>
          <w:spacing w:val="-3"/>
        </w:rPr>
        <w:t xml:space="preserve"> </w:t>
      </w:r>
      <w:r w:rsidRPr="00403927">
        <w:t>amfibieni</w:t>
      </w:r>
    </w:p>
    <w:p w14:paraId="23BCBF26" w14:textId="77777777" w:rsidR="00C15B3C" w:rsidRPr="00403927" w:rsidRDefault="00C15B3C" w:rsidP="00C15B3C">
      <w:pPr>
        <w:pStyle w:val="Titlu4"/>
        <w:ind w:left="216"/>
        <w:jc w:val="center"/>
      </w:pPr>
    </w:p>
    <w:p w14:paraId="4638DBE9" w14:textId="77777777" w:rsidR="00C15B3C" w:rsidRPr="00403927" w:rsidRDefault="00C15B3C" w:rsidP="00C15B3C">
      <w:pPr>
        <w:pStyle w:val="Corptext"/>
        <w:spacing w:before="6"/>
        <w:ind w:left="756"/>
        <w:rPr>
          <w:rFonts w:ascii="Arial" w:hAnsi="Arial" w:cs="Arial"/>
          <w:sz w:val="24"/>
          <w:szCs w:val="24"/>
        </w:rPr>
      </w:pPr>
      <w:bookmarkStart w:id="57" w:name="_Hlk112672760"/>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evita pe</w:t>
      </w:r>
      <w:r w:rsidRPr="00403927">
        <w:rPr>
          <w:rFonts w:ascii="Arial" w:hAnsi="Arial" w:cs="Arial"/>
          <w:spacing w:val="-2"/>
          <w:sz w:val="24"/>
          <w:szCs w:val="24"/>
        </w:rPr>
        <w:t xml:space="preserve"> </w:t>
      </w:r>
      <w:r w:rsidRPr="00403927">
        <w:rPr>
          <w:rFonts w:ascii="Arial" w:hAnsi="Arial" w:cs="Arial"/>
          <w:sz w:val="24"/>
          <w:szCs w:val="24"/>
        </w:rPr>
        <w:t>cat</w:t>
      </w:r>
      <w:r w:rsidRPr="00403927">
        <w:rPr>
          <w:rFonts w:ascii="Arial" w:hAnsi="Arial" w:cs="Arial"/>
          <w:spacing w:val="-1"/>
          <w:sz w:val="24"/>
          <w:szCs w:val="24"/>
        </w:rPr>
        <w:t xml:space="preserve"> </w:t>
      </w:r>
      <w:r w:rsidRPr="00403927">
        <w:rPr>
          <w:rFonts w:ascii="Arial" w:hAnsi="Arial" w:cs="Arial"/>
          <w:sz w:val="24"/>
          <w:szCs w:val="24"/>
        </w:rPr>
        <w:t>posibil</w:t>
      </w:r>
      <w:r w:rsidRPr="00403927">
        <w:rPr>
          <w:rFonts w:ascii="Arial" w:hAnsi="Arial" w:cs="Arial"/>
          <w:spacing w:val="-2"/>
          <w:sz w:val="24"/>
          <w:szCs w:val="24"/>
        </w:rPr>
        <w:t xml:space="preserve"> </w:t>
      </w:r>
      <w:r w:rsidRPr="00403927">
        <w:rPr>
          <w:rFonts w:ascii="Arial" w:hAnsi="Arial" w:cs="Arial"/>
          <w:sz w:val="24"/>
          <w:szCs w:val="24"/>
        </w:rPr>
        <w:t>următoarele</w:t>
      </w:r>
      <w:r w:rsidRPr="00403927">
        <w:rPr>
          <w:rFonts w:ascii="Arial" w:hAnsi="Arial" w:cs="Arial"/>
          <w:spacing w:val="1"/>
          <w:sz w:val="24"/>
          <w:szCs w:val="24"/>
        </w:rPr>
        <w:t xml:space="preserve"> </w:t>
      </w:r>
      <w:r w:rsidRPr="00403927">
        <w:rPr>
          <w:rFonts w:ascii="Arial" w:hAnsi="Arial" w:cs="Arial"/>
          <w:sz w:val="24"/>
          <w:szCs w:val="24"/>
        </w:rPr>
        <w:t>activități:</w:t>
      </w:r>
    </w:p>
    <w:p w14:paraId="0E595343" w14:textId="77777777" w:rsidR="00C15B3C" w:rsidRPr="00403927" w:rsidRDefault="00C15B3C">
      <w:pPr>
        <w:pStyle w:val="Listparagraf"/>
        <w:numPr>
          <w:ilvl w:val="0"/>
          <w:numId w:val="102"/>
        </w:numPr>
        <w:tabs>
          <w:tab w:val="left" w:pos="426"/>
          <w:tab w:val="left" w:pos="993"/>
        </w:tabs>
        <w:spacing w:before="4"/>
        <w:ind w:left="0" w:firstLine="115"/>
        <w:rPr>
          <w:rFonts w:ascii="Arial" w:hAnsi="Arial" w:cs="Arial"/>
          <w:sz w:val="24"/>
          <w:szCs w:val="24"/>
        </w:rPr>
      </w:pP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va evita degradarea</w:t>
      </w:r>
      <w:r w:rsidRPr="00403927">
        <w:rPr>
          <w:rFonts w:ascii="Arial" w:hAnsi="Arial" w:cs="Arial"/>
          <w:spacing w:val="1"/>
          <w:sz w:val="24"/>
          <w:szCs w:val="24"/>
        </w:rPr>
        <w:t xml:space="preserve"> </w:t>
      </w:r>
      <w:r w:rsidRPr="00403927">
        <w:rPr>
          <w:rFonts w:ascii="Arial" w:hAnsi="Arial" w:cs="Arial"/>
          <w:sz w:val="24"/>
          <w:szCs w:val="24"/>
        </w:rPr>
        <w:t>zonelor</w:t>
      </w:r>
      <w:r w:rsidRPr="00403927">
        <w:rPr>
          <w:rFonts w:ascii="Arial" w:hAnsi="Arial" w:cs="Arial"/>
          <w:spacing w:val="-1"/>
          <w:sz w:val="24"/>
          <w:szCs w:val="24"/>
        </w:rPr>
        <w:t xml:space="preserve"> </w:t>
      </w:r>
      <w:r w:rsidRPr="00403927">
        <w:rPr>
          <w:rFonts w:ascii="Arial" w:hAnsi="Arial" w:cs="Arial"/>
          <w:sz w:val="24"/>
          <w:szCs w:val="24"/>
        </w:rPr>
        <w:t>umede,</w:t>
      </w:r>
      <w:r w:rsidRPr="00403927">
        <w:rPr>
          <w:rFonts w:ascii="Arial" w:hAnsi="Arial" w:cs="Arial"/>
          <w:spacing w:val="-1"/>
          <w:sz w:val="24"/>
          <w:szCs w:val="24"/>
        </w:rPr>
        <w:t xml:space="preserve"> </w:t>
      </w:r>
      <w:proofErr w:type="spellStart"/>
      <w:r w:rsidRPr="00403927">
        <w:rPr>
          <w:rFonts w:ascii="Arial" w:hAnsi="Arial" w:cs="Arial"/>
          <w:sz w:val="24"/>
          <w:szCs w:val="24"/>
        </w:rPr>
        <w:t>desecari</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drenari</w:t>
      </w:r>
      <w:proofErr w:type="spellEnd"/>
      <w:r w:rsidRPr="00403927">
        <w:rPr>
          <w:rFonts w:ascii="Arial" w:hAnsi="Arial" w:cs="Arial"/>
          <w:spacing w:val="-2"/>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acoperirea</w:t>
      </w:r>
      <w:r w:rsidRPr="00403927">
        <w:rPr>
          <w:rFonts w:ascii="Arial" w:hAnsi="Arial" w:cs="Arial"/>
          <w:spacing w:val="1"/>
          <w:sz w:val="24"/>
          <w:szCs w:val="24"/>
        </w:rPr>
        <w:t xml:space="preserve"> </w:t>
      </w:r>
      <w:r w:rsidRPr="00403927">
        <w:rPr>
          <w:rFonts w:ascii="Arial" w:hAnsi="Arial" w:cs="Arial"/>
          <w:sz w:val="24"/>
          <w:szCs w:val="24"/>
        </w:rPr>
        <w:t>ochiurilor</w:t>
      </w:r>
      <w:r w:rsidRPr="00403927">
        <w:rPr>
          <w:rFonts w:ascii="Arial" w:hAnsi="Arial" w:cs="Arial"/>
          <w:spacing w:val="-1"/>
          <w:sz w:val="24"/>
          <w:szCs w:val="24"/>
        </w:rPr>
        <w:t xml:space="preserve"> </w:t>
      </w:r>
      <w:r w:rsidRPr="00403927">
        <w:rPr>
          <w:rFonts w:ascii="Arial" w:hAnsi="Arial" w:cs="Arial"/>
          <w:sz w:val="24"/>
          <w:szCs w:val="24"/>
        </w:rPr>
        <w:t>de apa;</w:t>
      </w:r>
    </w:p>
    <w:p w14:paraId="13DBEE1C" w14:textId="77777777" w:rsidR="00C15B3C" w:rsidRPr="00403927" w:rsidRDefault="00C15B3C">
      <w:pPr>
        <w:pStyle w:val="Listparagraf"/>
        <w:numPr>
          <w:ilvl w:val="0"/>
          <w:numId w:val="102"/>
        </w:numPr>
        <w:tabs>
          <w:tab w:val="left" w:pos="426"/>
          <w:tab w:val="left" w:pos="993"/>
        </w:tabs>
        <w:spacing w:before="4"/>
        <w:ind w:left="0" w:firstLine="115"/>
        <w:rPr>
          <w:rFonts w:ascii="Arial" w:hAnsi="Arial" w:cs="Arial"/>
          <w:sz w:val="24"/>
          <w:szCs w:val="24"/>
        </w:rPr>
      </w:pP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va evita</w:t>
      </w:r>
      <w:r w:rsidRPr="00403927">
        <w:rPr>
          <w:rFonts w:ascii="Arial" w:hAnsi="Arial" w:cs="Arial"/>
          <w:spacing w:val="1"/>
          <w:sz w:val="24"/>
          <w:szCs w:val="24"/>
        </w:rPr>
        <w:t xml:space="preserve"> </w:t>
      </w:r>
      <w:r w:rsidRPr="00403927">
        <w:rPr>
          <w:rFonts w:ascii="Arial" w:hAnsi="Arial" w:cs="Arial"/>
          <w:sz w:val="24"/>
          <w:szCs w:val="24"/>
        </w:rPr>
        <w:t>depozitarea</w:t>
      </w:r>
      <w:r w:rsidRPr="00403927">
        <w:rPr>
          <w:rFonts w:ascii="Arial" w:hAnsi="Arial" w:cs="Arial"/>
          <w:spacing w:val="1"/>
          <w:sz w:val="24"/>
          <w:szCs w:val="24"/>
        </w:rPr>
        <w:t xml:space="preserve"> </w:t>
      </w:r>
      <w:proofErr w:type="spellStart"/>
      <w:r w:rsidRPr="00403927">
        <w:rPr>
          <w:rFonts w:ascii="Arial" w:hAnsi="Arial" w:cs="Arial"/>
          <w:sz w:val="24"/>
          <w:szCs w:val="24"/>
        </w:rPr>
        <w:t>rumegusului</w:t>
      </w:r>
      <w:proofErr w:type="spellEnd"/>
      <w:r w:rsidRPr="00403927">
        <w:rPr>
          <w:rFonts w:ascii="Arial" w:hAnsi="Arial" w:cs="Arial"/>
          <w:spacing w:val="-3"/>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resturilor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in zone</w:t>
      </w:r>
      <w:r w:rsidRPr="00403927">
        <w:rPr>
          <w:rFonts w:ascii="Arial" w:hAnsi="Arial" w:cs="Arial"/>
          <w:spacing w:val="-1"/>
          <w:sz w:val="24"/>
          <w:szCs w:val="24"/>
        </w:rPr>
        <w:t xml:space="preserve"> </w:t>
      </w:r>
      <w:r w:rsidRPr="00403927">
        <w:rPr>
          <w:rFonts w:ascii="Arial" w:hAnsi="Arial" w:cs="Arial"/>
          <w:sz w:val="24"/>
          <w:szCs w:val="24"/>
        </w:rPr>
        <w:t>umede;</w:t>
      </w:r>
    </w:p>
    <w:p w14:paraId="774A678F" w14:textId="77777777" w:rsidR="00C15B3C" w:rsidRPr="00403927" w:rsidRDefault="00C15B3C">
      <w:pPr>
        <w:pStyle w:val="Listparagraf"/>
        <w:numPr>
          <w:ilvl w:val="0"/>
          <w:numId w:val="102"/>
        </w:numPr>
        <w:tabs>
          <w:tab w:val="left" w:pos="426"/>
          <w:tab w:val="left" w:pos="993"/>
        </w:tabs>
        <w:spacing w:before="4"/>
        <w:ind w:left="0" w:firstLine="115"/>
        <w:rPr>
          <w:rFonts w:ascii="Arial" w:hAnsi="Arial" w:cs="Arial"/>
          <w:sz w:val="24"/>
          <w:szCs w:val="24"/>
        </w:rPr>
      </w:pP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evita</w:t>
      </w:r>
      <w:r w:rsidRPr="00403927">
        <w:rPr>
          <w:rFonts w:ascii="Arial" w:hAnsi="Arial" w:cs="Arial"/>
          <w:spacing w:val="2"/>
          <w:sz w:val="24"/>
          <w:szCs w:val="24"/>
        </w:rPr>
        <w:t xml:space="preserve"> </w:t>
      </w:r>
      <w:r w:rsidRPr="00403927">
        <w:rPr>
          <w:rFonts w:ascii="Arial" w:hAnsi="Arial" w:cs="Arial"/>
          <w:sz w:val="24"/>
          <w:szCs w:val="24"/>
        </w:rPr>
        <w:t>obturarea</w:t>
      </w:r>
      <w:r w:rsidRPr="00403927">
        <w:rPr>
          <w:rFonts w:ascii="Arial" w:hAnsi="Arial" w:cs="Arial"/>
          <w:spacing w:val="-1"/>
          <w:sz w:val="24"/>
          <w:szCs w:val="24"/>
        </w:rPr>
        <w:t xml:space="preserve"> </w:t>
      </w:r>
      <w:r w:rsidRPr="00403927">
        <w:rPr>
          <w:rFonts w:ascii="Arial" w:hAnsi="Arial" w:cs="Arial"/>
          <w:sz w:val="24"/>
          <w:szCs w:val="24"/>
        </w:rPr>
        <w:t>cursurilor</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apa;</w:t>
      </w:r>
    </w:p>
    <w:p w14:paraId="7C73CC69" w14:textId="4306F159" w:rsidR="00C15B3C" w:rsidRPr="00403927" w:rsidRDefault="00C15B3C">
      <w:pPr>
        <w:pStyle w:val="Listparagraf"/>
        <w:numPr>
          <w:ilvl w:val="0"/>
          <w:numId w:val="102"/>
        </w:numPr>
        <w:tabs>
          <w:tab w:val="left" w:pos="426"/>
          <w:tab w:val="left" w:pos="993"/>
        </w:tabs>
        <w:spacing w:before="2"/>
        <w:ind w:left="0" w:firstLine="115"/>
        <w:rPr>
          <w:rFonts w:ascii="Arial" w:hAnsi="Arial" w:cs="Arial"/>
          <w:sz w:val="24"/>
          <w:szCs w:val="24"/>
        </w:rPr>
      </w:pP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va evita</w:t>
      </w:r>
      <w:r w:rsidRPr="00403927">
        <w:rPr>
          <w:rFonts w:ascii="Arial" w:hAnsi="Arial" w:cs="Arial"/>
          <w:spacing w:val="1"/>
          <w:sz w:val="24"/>
          <w:szCs w:val="24"/>
        </w:rPr>
        <w:t xml:space="preserve"> </w:t>
      </w:r>
      <w:r w:rsidRPr="00403927">
        <w:rPr>
          <w:rFonts w:ascii="Arial" w:hAnsi="Arial" w:cs="Arial"/>
          <w:sz w:val="24"/>
          <w:szCs w:val="24"/>
        </w:rPr>
        <w:t>astuparea</w:t>
      </w:r>
      <w:r w:rsidRPr="00403927">
        <w:rPr>
          <w:rFonts w:ascii="Arial" w:hAnsi="Arial" w:cs="Arial"/>
          <w:spacing w:val="2"/>
          <w:sz w:val="24"/>
          <w:szCs w:val="24"/>
        </w:rPr>
        <w:t xml:space="preserve"> </w:t>
      </w:r>
      <w:r w:rsidRPr="00403927">
        <w:rPr>
          <w:rFonts w:ascii="Arial" w:hAnsi="Arial" w:cs="Arial"/>
          <w:sz w:val="24"/>
          <w:szCs w:val="24"/>
        </w:rPr>
        <w:t>podurilor/</w:t>
      </w:r>
      <w:proofErr w:type="spellStart"/>
      <w:r w:rsidRPr="00403927">
        <w:rPr>
          <w:rFonts w:ascii="Arial" w:hAnsi="Arial" w:cs="Arial"/>
          <w:sz w:val="24"/>
          <w:szCs w:val="24"/>
        </w:rPr>
        <w:t>podetelor</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material</w:t>
      </w:r>
      <w:r w:rsidRPr="00403927">
        <w:rPr>
          <w:rFonts w:ascii="Arial" w:hAnsi="Arial" w:cs="Arial"/>
          <w:spacing w:val="1"/>
          <w:sz w:val="24"/>
          <w:szCs w:val="24"/>
        </w:rPr>
        <w:t xml:space="preserve"> </w:t>
      </w:r>
      <w:r w:rsidRPr="00403927">
        <w:rPr>
          <w:rFonts w:ascii="Arial" w:hAnsi="Arial" w:cs="Arial"/>
          <w:sz w:val="24"/>
          <w:szCs w:val="24"/>
        </w:rPr>
        <w:t>levigat</w:t>
      </w:r>
      <w:r w:rsidRPr="00403927">
        <w:rPr>
          <w:rFonts w:ascii="Arial" w:hAnsi="Arial" w:cs="Arial"/>
          <w:spacing w:val="-2"/>
          <w:sz w:val="24"/>
          <w:szCs w:val="24"/>
        </w:rPr>
        <w:t xml:space="preserve"> </w:t>
      </w:r>
      <w:r w:rsidRPr="00403927">
        <w:rPr>
          <w:rFonts w:ascii="Arial" w:hAnsi="Arial" w:cs="Arial"/>
          <w:sz w:val="24"/>
          <w:szCs w:val="24"/>
        </w:rPr>
        <w:t xml:space="preserve">sau cu resturi de </w:t>
      </w:r>
      <w:proofErr w:type="spellStart"/>
      <w:r w:rsidRPr="00403927">
        <w:rPr>
          <w:rFonts w:ascii="Arial" w:hAnsi="Arial" w:cs="Arial"/>
          <w:sz w:val="24"/>
          <w:szCs w:val="24"/>
        </w:rPr>
        <w:t>vegetatie</w:t>
      </w:r>
      <w:proofErr w:type="spellEnd"/>
      <w:r w:rsidRPr="00403927">
        <w:rPr>
          <w:rFonts w:ascii="Arial" w:hAnsi="Arial" w:cs="Arial"/>
          <w:sz w:val="24"/>
          <w:szCs w:val="24"/>
        </w:rPr>
        <w:t>.</w:t>
      </w:r>
    </w:p>
    <w:p w14:paraId="54E9DFA4" w14:textId="0E3609E7" w:rsidR="00C15B3C" w:rsidRPr="00403927" w:rsidRDefault="00C15B3C">
      <w:pPr>
        <w:pStyle w:val="Corptext"/>
        <w:numPr>
          <w:ilvl w:val="0"/>
          <w:numId w:val="102"/>
        </w:numPr>
        <w:tabs>
          <w:tab w:val="left" w:pos="426"/>
          <w:tab w:val="left" w:pos="993"/>
        </w:tabs>
        <w:ind w:left="0" w:firstLine="115"/>
        <w:jc w:val="both"/>
        <w:rPr>
          <w:rFonts w:ascii="Arial" w:hAnsi="Arial" w:cs="Arial"/>
          <w:sz w:val="24"/>
          <w:szCs w:val="24"/>
        </w:rPr>
      </w:pP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interzice</w:t>
      </w:r>
      <w:r w:rsidRPr="00403927">
        <w:rPr>
          <w:rFonts w:ascii="Arial" w:hAnsi="Arial" w:cs="Arial"/>
          <w:spacing w:val="-5"/>
          <w:sz w:val="24"/>
          <w:szCs w:val="24"/>
        </w:rPr>
        <w:t xml:space="preserve"> </w:t>
      </w:r>
      <w:r w:rsidRPr="00403927">
        <w:rPr>
          <w:rFonts w:ascii="Arial" w:hAnsi="Arial" w:cs="Arial"/>
          <w:sz w:val="24"/>
          <w:szCs w:val="24"/>
        </w:rPr>
        <w:t>desecarea</w:t>
      </w:r>
      <w:r w:rsidRPr="00403927">
        <w:rPr>
          <w:rFonts w:ascii="Arial" w:hAnsi="Arial" w:cs="Arial"/>
          <w:spacing w:val="-2"/>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drenarea</w:t>
      </w:r>
      <w:r w:rsidRPr="00403927">
        <w:rPr>
          <w:rFonts w:ascii="Arial" w:hAnsi="Arial" w:cs="Arial"/>
          <w:spacing w:val="-5"/>
          <w:sz w:val="24"/>
          <w:szCs w:val="24"/>
        </w:rPr>
        <w:t xml:space="preserve"> </w:t>
      </w:r>
      <w:r w:rsidRPr="00403927">
        <w:rPr>
          <w:rFonts w:ascii="Arial" w:hAnsi="Arial" w:cs="Arial"/>
          <w:sz w:val="24"/>
          <w:szCs w:val="24"/>
        </w:rPr>
        <w:t>habitatelor</w:t>
      </w:r>
      <w:r w:rsidRPr="00403927">
        <w:rPr>
          <w:rFonts w:ascii="Arial" w:hAnsi="Arial" w:cs="Arial"/>
          <w:spacing w:val="-2"/>
          <w:sz w:val="24"/>
          <w:szCs w:val="24"/>
        </w:rPr>
        <w:t xml:space="preserve"> </w:t>
      </w:r>
      <w:r w:rsidRPr="00403927">
        <w:rPr>
          <w:rFonts w:ascii="Arial" w:hAnsi="Arial" w:cs="Arial"/>
          <w:sz w:val="24"/>
          <w:szCs w:val="24"/>
        </w:rPr>
        <w:t>acvatice</w:t>
      </w:r>
      <w:r w:rsidRPr="00403927">
        <w:rPr>
          <w:rFonts w:ascii="Arial" w:hAnsi="Arial" w:cs="Arial"/>
          <w:spacing w:val="-5"/>
          <w:sz w:val="24"/>
          <w:szCs w:val="24"/>
        </w:rPr>
        <w:t xml:space="preserve"> </w:t>
      </w:r>
      <w:r w:rsidRPr="00403927">
        <w:rPr>
          <w:rFonts w:ascii="Arial" w:hAnsi="Arial" w:cs="Arial"/>
          <w:sz w:val="24"/>
          <w:szCs w:val="24"/>
        </w:rPr>
        <w:t>specifice;</w:t>
      </w:r>
    </w:p>
    <w:p w14:paraId="2B357B6F" w14:textId="4A269DE3" w:rsidR="00C15B3C" w:rsidRPr="00403927" w:rsidRDefault="00C15B3C">
      <w:pPr>
        <w:pStyle w:val="Corptext"/>
        <w:numPr>
          <w:ilvl w:val="0"/>
          <w:numId w:val="102"/>
        </w:numPr>
        <w:tabs>
          <w:tab w:val="left" w:pos="426"/>
          <w:tab w:val="left" w:pos="993"/>
        </w:tabs>
        <w:ind w:left="0" w:right="796" w:firstLine="115"/>
        <w:jc w:val="both"/>
        <w:rPr>
          <w:rFonts w:ascii="Arial" w:hAnsi="Arial" w:cs="Arial"/>
          <w:sz w:val="24"/>
          <w:szCs w:val="24"/>
        </w:rPr>
      </w:pPr>
      <w:proofErr w:type="spellStart"/>
      <w:r w:rsidRPr="00403927">
        <w:rPr>
          <w:rFonts w:ascii="Arial" w:hAnsi="Arial" w:cs="Arial"/>
          <w:sz w:val="24"/>
          <w:szCs w:val="24"/>
        </w:rPr>
        <w:t>activitatile</w:t>
      </w:r>
      <w:proofErr w:type="spellEnd"/>
      <w:r w:rsidRPr="00403927">
        <w:rPr>
          <w:rFonts w:ascii="Arial" w:hAnsi="Arial" w:cs="Arial"/>
          <w:sz w:val="24"/>
          <w:szCs w:val="24"/>
        </w:rPr>
        <w:t xml:space="preserve"> de exploatare forestiera – taiere, scos apropiat, transport si depozitarea</w:t>
      </w:r>
      <w:r w:rsidRPr="00403927">
        <w:rPr>
          <w:rFonts w:ascii="Arial" w:hAnsi="Arial" w:cs="Arial"/>
          <w:spacing w:val="1"/>
          <w:sz w:val="24"/>
          <w:szCs w:val="24"/>
        </w:rPr>
        <w:t xml:space="preserve"> </w:t>
      </w:r>
      <w:r w:rsidRPr="00403927">
        <w:rPr>
          <w:rFonts w:ascii="Arial" w:hAnsi="Arial" w:cs="Arial"/>
          <w:sz w:val="24"/>
          <w:szCs w:val="24"/>
        </w:rPr>
        <w:t xml:space="preserve">masei lemnoase se vor </w:t>
      </w:r>
      <w:proofErr w:type="spellStart"/>
      <w:r w:rsidRPr="00403927">
        <w:rPr>
          <w:rFonts w:ascii="Arial" w:hAnsi="Arial" w:cs="Arial"/>
          <w:sz w:val="24"/>
          <w:szCs w:val="24"/>
        </w:rPr>
        <w:t>desfasura</w:t>
      </w:r>
      <w:proofErr w:type="spellEnd"/>
      <w:r w:rsidRPr="00403927">
        <w:rPr>
          <w:rFonts w:ascii="Arial" w:hAnsi="Arial" w:cs="Arial"/>
          <w:sz w:val="24"/>
          <w:szCs w:val="24"/>
        </w:rPr>
        <w:t xml:space="preserve"> astfel </w:t>
      </w:r>
      <w:proofErr w:type="spellStart"/>
      <w:r w:rsidRPr="00403927">
        <w:rPr>
          <w:rFonts w:ascii="Arial" w:hAnsi="Arial" w:cs="Arial"/>
          <w:sz w:val="24"/>
          <w:szCs w:val="24"/>
        </w:rPr>
        <w:t>incat</w:t>
      </w:r>
      <w:proofErr w:type="spellEnd"/>
      <w:r w:rsidRPr="00403927">
        <w:rPr>
          <w:rFonts w:ascii="Arial" w:hAnsi="Arial" w:cs="Arial"/>
          <w:sz w:val="24"/>
          <w:szCs w:val="24"/>
        </w:rPr>
        <w:t xml:space="preserve"> sa fie evitate orice forma de degradare a</w:t>
      </w:r>
      <w:r w:rsidRPr="00403927">
        <w:rPr>
          <w:rFonts w:ascii="Arial" w:hAnsi="Arial" w:cs="Arial"/>
          <w:spacing w:val="1"/>
          <w:sz w:val="24"/>
          <w:szCs w:val="24"/>
        </w:rPr>
        <w:t xml:space="preserve"> </w:t>
      </w:r>
      <w:r w:rsidRPr="00403927">
        <w:rPr>
          <w:rFonts w:ascii="Arial" w:hAnsi="Arial" w:cs="Arial"/>
          <w:sz w:val="24"/>
          <w:szCs w:val="24"/>
        </w:rPr>
        <w:t>habitatelor acvatice ale speciilor de amfibieni. Habitatele acvatice caracteristice speciilor</w:t>
      </w:r>
      <w:r w:rsidRPr="00403927">
        <w:rPr>
          <w:rFonts w:ascii="Arial" w:hAnsi="Arial" w:cs="Arial"/>
          <w:spacing w:val="1"/>
          <w:sz w:val="24"/>
          <w:szCs w:val="24"/>
        </w:rPr>
        <w:t xml:space="preserve"> </w:t>
      </w:r>
      <w:r w:rsidRPr="00403927">
        <w:rPr>
          <w:rFonts w:ascii="Arial" w:hAnsi="Arial" w:cs="Arial"/>
          <w:sz w:val="24"/>
          <w:szCs w:val="24"/>
        </w:rPr>
        <w:t xml:space="preserve">de amfibieni vor fi </w:t>
      </w:r>
      <w:proofErr w:type="spellStart"/>
      <w:r w:rsidRPr="00403927">
        <w:rPr>
          <w:rFonts w:ascii="Arial" w:hAnsi="Arial" w:cs="Arial"/>
          <w:sz w:val="24"/>
          <w:szCs w:val="24"/>
        </w:rPr>
        <w:t>mentionbate</w:t>
      </w:r>
      <w:proofErr w:type="spellEnd"/>
      <w:r w:rsidRPr="00403927">
        <w:rPr>
          <w:rFonts w:ascii="Arial" w:hAnsi="Arial" w:cs="Arial"/>
          <w:sz w:val="24"/>
          <w:szCs w:val="24"/>
        </w:rPr>
        <w:t xml:space="preserve"> in procesele verbale de predare primire a parchetelor 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masa lemnoasa</w:t>
      </w:r>
    </w:p>
    <w:p w14:paraId="3DCD1788" w14:textId="4683E56E" w:rsidR="00C15B3C" w:rsidRPr="00403927" w:rsidRDefault="00C15B3C">
      <w:pPr>
        <w:pStyle w:val="Corptext"/>
        <w:numPr>
          <w:ilvl w:val="0"/>
          <w:numId w:val="102"/>
        </w:numPr>
        <w:tabs>
          <w:tab w:val="left" w:pos="426"/>
          <w:tab w:val="left" w:pos="993"/>
        </w:tabs>
        <w:spacing w:before="1"/>
        <w:ind w:left="0" w:right="789" w:firstLine="115"/>
        <w:jc w:val="both"/>
        <w:rPr>
          <w:rFonts w:ascii="Arial" w:hAnsi="Arial" w:cs="Arial"/>
          <w:sz w:val="24"/>
          <w:szCs w:val="24"/>
        </w:rPr>
      </w:pPr>
      <w:r w:rsidRPr="00403927">
        <w:rPr>
          <w:rFonts w:ascii="Arial" w:hAnsi="Arial" w:cs="Arial"/>
          <w:sz w:val="24"/>
          <w:szCs w:val="24"/>
        </w:rPr>
        <w:t>se interzice degradarea sub orice forma a habitatelor acvatice in care se identifica</w:t>
      </w:r>
      <w:r w:rsidRPr="00403927">
        <w:rPr>
          <w:rFonts w:ascii="Arial" w:hAnsi="Arial" w:cs="Arial"/>
          <w:spacing w:val="1"/>
          <w:sz w:val="24"/>
          <w:szCs w:val="24"/>
        </w:rPr>
        <w:t xml:space="preserve"> </w:t>
      </w:r>
      <w:r w:rsidRPr="00403927">
        <w:rPr>
          <w:rFonts w:ascii="Arial" w:hAnsi="Arial" w:cs="Arial"/>
          <w:sz w:val="24"/>
          <w:szCs w:val="24"/>
        </w:rPr>
        <w:t>prezenta</w:t>
      </w:r>
      <w:r w:rsidRPr="00403927">
        <w:rPr>
          <w:rFonts w:ascii="Arial" w:hAnsi="Arial" w:cs="Arial"/>
          <w:spacing w:val="-1"/>
          <w:sz w:val="24"/>
          <w:szCs w:val="24"/>
        </w:rPr>
        <w:t xml:space="preserve"> </w:t>
      </w:r>
      <w:r w:rsidRPr="00403927">
        <w:rPr>
          <w:rFonts w:ascii="Arial" w:hAnsi="Arial" w:cs="Arial"/>
          <w:sz w:val="24"/>
          <w:szCs w:val="24"/>
        </w:rPr>
        <w:t>acestor</w:t>
      </w:r>
      <w:r w:rsidRPr="00403927">
        <w:rPr>
          <w:rFonts w:ascii="Arial" w:hAnsi="Arial" w:cs="Arial"/>
          <w:spacing w:val="-3"/>
          <w:sz w:val="24"/>
          <w:szCs w:val="24"/>
        </w:rPr>
        <w:t xml:space="preserve"> </w:t>
      </w:r>
      <w:r w:rsidRPr="00403927">
        <w:rPr>
          <w:rFonts w:ascii="Arial" w:hAnsi="Arial" w:cs="Arial"/>
          <w:sz w:val="24"/>
          <w:szCs w:val="24"/>
        </w:rPr>
        <w:t>specii</w:t>
      </w:r>
    </w:p>
    <w:p w14:paraId="000C9DD1" w14:textId="6ED12D7B" w:rsidR="00C15B3C" w:rsidRPr="00403927" w:rsidRDefault="00C15B3C">
      <w:pPr>
        <w:pStyle w:val="Corptext"/>
        <w:numPr>
          <w:ilvl w:val="0"/>
          <w:numId w:val="102"/>
        </w:numPr>
        <w:tabs>
          <w:tab w:val="left" w:pos="426"/>
          <w:tab w:val="left" w:pos="993"/>
        </w:tabs>
        <w:spacing w:before="2"/>
        <w:ind w:left="0" w:right="801" w:firstLine="115"/>
        <w:jc w:val="both"/>
        <w:rPr>
          <w:rFonts w:ascii="Arial" w:hAnsi="Arial" w:cs="Arial"/>
          <w:sz w:val="24"/>
          <w:szCs w:val="24"/>
        </w:rPr>
      </w:pPr>
      <w:r w:rsidRPr="00403927">
        <w:rPr>
          <w:rFonts w:ascii="Arial" w:hAnsi="Arial" w:cs="Arial"/>
          <w:sz w:val="24"/>
          <w:szCs w:val="24"/>
        </w:rPr>
        <w:t xml:space="preserve">se interzice orice </w:t>
      </w:r>
      <w:proofErr w:type="spellStart"/>
      <w:r w:rsidRPr="00403927">
        <w:rPr>
          <w:rFonts w:ascii="Arial" w:hAnsi="Arial" w:cs="Arial"/>
          <w:sz w:val="24"/>
          <w:szCs w:val="24"/>
        </w:rPr>
        <w:t>activitati</w:t>
      </w:r>
      <w:proofErr w:type="spellEnd"/>
      <w:r w:rsidRPr="00403927">
        <w:rPr>
          <w:rFonts w:ascii="Arial" w:hAnsi="Arial" w:cs="Arial"/>
          <w:sz w:val="24"/>
          <w:szCs w:val="24"/>
        </w:rPr>
        <w:t xml:space="preserve"> de deversare a </w:t>
      </w:r>
      <w:proofErr w:type="spellStart"/>
      <w:r w:rsidRPr="00403927">
        <w:rPr>
          <w:rFonts w:ascii="Arial" w:hAnsi="Arial" w:cs="Arial"/>
          <w:sz w:val="24"/>
          <w:szCs w:val="24"/>
        </w:rPr>
        <w:t>substantelor</w:t>
      </w:r>
      <w:proofErr w:type="spellEnd"/>
      <w:r w:rsidRPr="00403927">
        <w:rPr>
          <w:rFonts w:ascii="Arial" w:hAnsi="Arial" w:cs="Arial"/>
          <w:sz w:val="24"/>
          <w:szCs w:val="24"/>
        </w:rPr>
        <w:t xml:space="preserve"> poluante </w:t>
      </w:r>
      <w:bookmarkEnd w:id="57"/>
    </w:p>
    <w:p w14:paraId="7C65CE40" w14:textId="7D48DDC6" w:rsidR="00C15B3C" w:rsidRPr="00403927" w:rsidRDefault="00C15B3C" w:rsidP="008561E3">
      <w:pPr>
        <w:pStyle w:val="Listparagraf"/>
        <w:tabs>
          <w:tab w:val="left" w:pos="426"/>
          <w:tab w:val="left" w:pos="993"/>
        </w:tabs>
        <w:spacing w:before="2"/>
        <w:ind w:left="115" w:firstLine="0"/>
        <w:rPr>
          <w:rFonts w:ascii="Arial" w:hAnsi="Arial" w:cs="Arial"/>
          <w:sz w:val="24"/>
          <w:szCs w:val="24"/>
        </w:rPr>
      </w:pPr>
    </w:p>
    <w:p w14:paraId="5BDAA6B3" w14:textId="210B1ED3" w:rsidR="008561E3" w:rsidRPr="00403927" w:rsidRDefault="008561E3" w:rsidP="008561E3">
      <w:pPr>
        <w:pStyle w:val="Listparagraf"/>
        <w:tabs>
          <w:tab w:val="left" w:pos="5529"/>
        </w:tabs>
        <w:ind w:left="851" w:firstLine="0"/>
        <w:rPr>
          <w:rFonts w:ascii="Arial" w:hAnsi="Arial" w:cs="Arial"/>
          <w:b/>
          <w:i/>
          <w:sz w:val="24"/>
          <w:szCs w:val="24"/>
        </w:rPr>
      </w:pPr>
      <w:proofErr w:type="spellStart"/>
      <w:r w:rsidRPr="00403927">
        <w:rPr>
          <w:rFonts w:ascii="Arial" w:hAnsi="Arial" w:cs="Arial"/>
          <w:b/>
          <w:i/>
          <w:sz w:val="24"/>
          <w:szCs w:val="24"/>
          <w:u w:val="thick"/>
        </w:rPr>
        <w:t>Bombina</w:t>
      </w:r>
      <w:proofErr w:type="spellEnd"/>
      <w:r w:rsidRPr="00403927">
        <w:rPr>
          <w:rFonts w:ascii="Arial" w:hAnsi="Arial" w:cs="Arial"/>
          <w:b/>
          <w:i/>
          <w:spacing w:val="-4"/>
          <w:sz w:val="24"/>
          <w:szCs w:val="24"/>
          <w:u w:val="thick"/>
        </w:rPr>
        <w:t xml:space="preserve"> </w:t>
      </w:r>
      <w:proofErr w:type="spellStart"/>
      <w:r w:rsidR="000E310B" w:rsidRPr="00403927">
        <w:rPr>
          <w:rFonts w:ascii="Arial" w:hAnsi="Arial" w:cs="Arial"/>
          <w:b/>
          <w:i/>
          <w:sz w:val="24"/>
          <w:szCs w:val="24"/>
          <w:u w:val="thick"/>
        </w:rPr>
        <w:t>bombina</w:t>
      </w:r>
      <w:proofErr w:type="spellEnd"/>
    </w:p>
    <w:p w14:paraId="6E3A0ECB" w14:textId="77777777" w:rsidR="008561E3" w:rsidRPr="00403927" w:rsidRDefault="008561E3" w:rsidP="008561E3">
      <w:pPr>
        <w:pStyle w:val="Corptext"/>
        <w:spacing w:before="9"/>
        <w:rPr>
          <w:rFonts w:ascii="Arial" w:hAnsi="Arial" w:cs="Arial"/>
          <w:b/>
          <w:i/>
          <w:sz w:val="24"/>
          <w:szCs w:val="24"/>
        </w:rPr>
      </w:pPr>
    </w:p>
    <w:p w14:paraId="0F95EA87" w14:textId="77777777" w:rsidR="00A17443" w:rsidRPr="00403927" w:rsidRDefault="00A17443" w:rsidP="00C15B3C">
      <w:pPr>
        <w:pStyle w:val="Corptext"/>
        <w:spacing w:before="2"/>
        <w:rPr>
          <w:rFonts w:ascii="Arial" w:hAnsi="Arial" w:cs="Arial"/>
          <w:sz w:val="24"/>
          <w:szCs w:val="24"/>
        </w:rPr>
      </w:pPr>
      <w:r w:rsidRPr="00403927">
        <w:rPr>
          <w:rFonts w:ascii="Arial" w:hAnsi="Arial" w:cs="Arial"/>
          <w:sz w:val="24"/>
          <w:szCs w:val="24"/>
        </w:rPr>
        <w:t xml:space="preserve">- punerea în acord 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silvice (amploare, perioada de derulare) cu biologia speciei, pentru evitarea </w:t>
      </w:r>
      <w:proofErr w:type="spellStart"/>
      <w:r w:rsidRPr="00403927">
        <w:rPr>
          <w:rFonts w:ascii="Arial" w:hAnsi="Arial" w:cs="Arial"/>
          <w:sz w:val="24"/>
          <w:szCs w:val="24"/>
        </w:rPr>
        <w:t>oricaror</w:t>
      </w:r>
      <w:proofErr w:type="spellEnd"/>
      <w:r w:rsidRPr="00403927">
        <w:rPr>
          <w:rFonts w:ascii="Arial" w:hAnsi="Arial" w:cs="Arial"/>
          <w:sz w:val="24"/>
          <w:szCs w:val="24"/>
        </w:rPr>
        <w:t xml:space="preserve"> </w:t>
      </w:r>
      <w:proofErr w:type="spellStart"/>
      <w:r w:rsidRPr="00403927">
        <w:rPr>
          <w:rFonts w:ascii="Arial" w:hAnsi="Arial" w:cs="Arial"/>
          <w:sz w:val="24"/>
          <w:szCs w:val="24"/>
        </w:rPr>
        <w:t>perturbari</w:t>
      </w:r>
      <w:proofErr w:type="spellEnd"/>
      <w:r w:rsidRPr="00403927">
        <w:rPr>
          <w:rFonts w:ascii="Arial" w:hAnsi="Arial" w:cs="Arial"/>
          <w:sz w:val="24"/>
          <w:szCs w:val="24"/>
        </w:rPr>
        <w:t xml:space="preserve">; </w:t>
      </w:r>
    </w:p>
    <w:p w14:paraId="5AB0E6AD" w14:textId="77777777" w:rsidR="00A17443" w:rsidRPr="00403927" w:rsidRDefault="00A17443" w:rsidP="00C15B3C">
      <w:pPr>
        <w:pStyle w:val="Corptext"/>
        <w:spacing w:before="2"/>
        <w:rPr>
          <w:rFonts w:ascii="Arial" w:hAnsi="Arial" w:cs="Arial"/>
          <w:sz w:val="24"/>
          <w:szCs w:val="24"/>
        </w:rPr>
      </w:pPr>
      <w:r w:rsidRPr="00403927">
        <w:rPr>
          <w:rFonts w:ascii="Arial" w:hAnsi="Arial" w:cs="Arial"/>
          <w:sz w:val="24"/>
          <w:szCs w:val="24"/>
        </w:rPr>
        <w:t xml:space="preserve">- interzicerea </w:t>
      </w:r>
      <w:proofErr w:type="spellStart"/>
      <w:r w:rsidRPr="00403927">
        <w:rPr>
          <w:rFonts w:ascii="Arial" w:hAnsi="Arial" w:cs="Arial"/>
          <w:sz w:val="24"/>
          <w:szCs w:val="24"/>
        </w:rPr>
        <w:t>activitatilor</w:t>
      </w:r>
      <w:proofErr w:type="spellEnd"/>
      <w:r w:rsidRPr="00403927">
        <w:rPr>
          <w:rFonts w:ascii="Arial" w:hAnsi="Arial" w:cs="Arial"/>
          <w:sz w:val="24"/>
          <w:szCs w:val="24"/>
        </w:rPr>
        <w:t xml:space="preserve"> care pot determina alterarea habitatelor de </w:t>
      </w:r>
      <w:proofErr w:type="spellStart"/>
      <w:r w:rsidRPr="00403927">
        <w:rPr>
          <w:rFonts w:ascii="Arial" w:hAnsi="Arial" w:cs="Arial"/>
          <w:sz w:val="24"/>
          <w:szCs w:val="24"/>
        </w:rPr>
        <w:t>hranire</w:t>
      </w:r>
      <w:proofErr w:type="spellEnd"/>
      <w:r w:rsidRPr="00403927">
        <w:rPr>
          <w:rFonts w:ascii="Arial" w:hAnsi="Arial" w:cs="Arial"/>
          <w:sz w:val="24"/>
          <w:szCs w:val="24"/>
        </w:rPr>
        <w:t xml:space="preserve"> si de reproducere; </w:t>
      </w:r>
    </w:p>
    <w:p w14:paraId="131A7B23" w14:textId="77777777" w:rsidR="000E310B" w:rsidRPr="00403927" w:rsidRDefault="00A17443" w:rsidP="00C15B3C">
      <w:pPr>
        <w:pStyle w:val="Corptext"/>
        <w:spacing w:before="2"/>
        <w:rPr>
          <w:rFonts w:ascii="Arial" w:hAnsi="Arial" w:cs="Arial"/>
          <w:sz w:val="24"/>
          <w:szCs w:val="24"/>
        </w:rPr>
      </w:pPr>
      <w:r w:rsidRPr="00403927">
        <w:rPr>
          <w:rFonts w:ascii="Arial" w:hAnsi="Arial" w:cs="Arial"/>
          <w:sz w:val="24"/>
          <w:szCs w:val="24"/>
        </w:rPr>
        <w:t>- conservarea zonelor de reproducere existente si eventual crearea altora noi;</w:t>
      </w:r>
    </w:p>
    <w:p w14:paraId="2347A05C" w14:textId="415C75A8" w:rsidR="00A17443" w:rsidRPr="00403927" w:rsidRDefault="00A17443" w:rsidP="00C15B3C">
      <w:pPr>
        <w:pStyle w:val="Corptext"/>
        <w:spacing w:before="2"/>
        <w:rPr>
          <w:rFonts w:ascii="Arial" w:hAnsi="Arial" w:cs="Arial"/>
          <w:sz w:val="24"/>
          <w:szCs w:val="24"/>
        </w:rPr>
      </w:pPr>
      <w:r w:rsidRPr="00403927">
        <w:rPr>
          <w:rFonts w:ascii="Arial" w:hAnsi="Arial" w:cs="Arial"/>
          <w:sz w:val="24"/>
          <w:szCs w:val="24"/>
        </w:rPr>
        <w:t xml:space="preserve"> - evitarea folosirii de </w:t>
      </w:r>
      <w:proofErr w:type="spellStart"/>
      <w:r w:rsidRPr="00403927">
        <w:rPr>
          <w:rFonts w:ascii="Arial" w:hAnsi="Arial" w:cs="Arial"/>
          <w:sz w:val="24"/>
          <w:szCs w:val="24"/>
        </w:rPr>
        <w:t>substante</w:t>
      </w:r>
      <w:proofErr w:type="spellEnd"/>
      <w:r w:rsidRPr="00403927">
        <w:rPr>
          <w:rFonts w:ascii="Arial" w:hAnsi="Arial" w:cs="Arial"/>
          <w:sz w:val="24"/>
          <w:szCs w:val="24"/>
        </w:rPr>
        <w:t xml:space="preserve"> </w:t>
      </w:r>
      <w:proofErr w:type="spellStart"/>
      <w:r w:rsidRPr="00403927">
        <w:rPr>
          <w:rFonts w:ascii="Arial" w:hAnsi="Arial" w:cs="Arial"/>
          <w:sz w:val="24"/>
          <w:szCs w:val="24"/>
        </w:rPr>
        <w:t>biocide</w:t>
      </w:r>
      <w:proofErr w:type="spellEnd"/>
      <w:r w:rsidRPr="00403927">
        <w:rPr>
          <w:rFonts w:ascii="Arial" w:hAnsi="Arial" w:cs="Arial"/>
          <w:sz w:val="24"/>
          <w:szCs w:val="24"/>
        </w:rPr>
        <w:t xml:space="preserve">; </w:t>
      </w:r>
    </w:p>
    <w:p w14:paraId="6B978C8C" w14:textId="77777777" w:rsidR="000E310B" w:rsidRPr="00403927" w:rsidRDefault="00A17443" w:rsidP="00C15B3C">
      <w:pPr>
        <w:pStyle w:val="Corptext"/>
        <w:spacing w:before="2"/>
        <w:rPr>
          <w:rFonts w:ascii="Arial" w:hAnsi="Arial" w:cs="Arial"/>
          <w:sz w:val="24"/>
          <w:szCs w:val="24"/>
        </w:rPr>
      </w:pPr>
      <w:r w:rsidRPr="00403927">
        <w:rPr>
          <w:rFonts w:ascii="Arial" w:hAnsi="Arial" w:cs="Arial"/>
          <w:sz w:val="24"/>
          <w:szCs w:val="24"/>
        </w:rPr>
        <w:t xml:space="preserve">-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unui </w:t>
      </w:r>
      <w:proofErr w:type="spellStart"/>
      <w:r w:rsidRPr="00403927">
        <w:rPr>
          <w:rFonts w:ascii="Arial" w:hAnsi="Arial" w:cs="Arial"/>
          <w:sz w:val="24"/>
          <w:szCs w:val="24"/>
        </w:rPr>
        <w:t>numar</w:t>
      </w:r>
      <w:proofErr w:type="spellEnd"/>
      <w:r w:rsidRPr="00403927">
        <w:rPr>
          <w:rFonts w:ascii="Arial" w:hAnsi="Arial" w:cs="Arial"/>
          <w:sz w:val="24"/>
          <w:szCs w:val="24"/>
        </w:rPr>
        <w:t xml:space="preserve"> de arbori </w:t>
      </w:r>
      <w:proofErr w:type="spellStart"/>
      <w:r w:rsidRPr="00403927">
        <w:rPr>
          <w:rFonts w:ascii="Arial" w:hAnsi="Arial" w:cs="Arial"/>
          <w:sz w:val="24"/>
          <w:szCs w:val="24"/>
        </w:rPr>
        <w:t>batrani</w:t>
      </w:r>
      <w:proofErr w:type="spellEnd"/>
      <w:r w:rsidRPr="00403927">
        <w:rPr>
          <w:rFonts w:ascii="Arial" w:hAnsi="Arial" w:cs="Arial"/>
          <w:sz w:val="24"/>
          <w:szCs w:val="24"/>
        </w:rPr>
        <w:t xml:space="preserve"> pentru asigurarea </w:t>
      </w:r>
      <w:proofErr w:type="spellStart"/>
      <w:r w:rsidRPr="00403927">
        <w:rPr>
          <w:rFonts w:ascii="Arial" w:hAnsi="Arial" w:cs="Arial"/>
          <w:sz w:val="24"/>
          <w:szCs w:val="24"/>
        </w:rPr>
        <w:t>nisei</w:t>
      </w:r>
      <w:proofErr w:type="spellEnd"/>
      <w:r w:rsidRPr="00403927">
        <w:rPr>
          <w:rFonts w:ascii="Arial" w:hAnsi="Arial" w:cs="Arial"/>
          <w:sz w:val="24"/>
          <w:szCs w:val="24"/>
        </w:rPr>
        <w:t xml:space="preserve"> trofice a larvelor;</w:t>
      </w:r>
    </w:p>
    <w:p w14:paraId="523BCFF9" w14:textId="77777777" w:rsidR="000E310B" w:rsidRPr="00403927" w:rsidRDefault="00A17443" w:rsidP="00C15B3C">
      <w:pPr>
        <w:pStyle w:val="Corptext"/>
        <w:spacing w:before="2"/>
        <w:rPr>
          <w:rFonts w:ascii="Arial" w:hAnsi="Arial" w:cs="Arial"/>
          <w:sz w:val="24"/>
          <w:szCs w:val="24"/>
        </w:rPr>
      </w:pPr>
      <w:r w:rsidRPr="00403927">
        <w:rPr>
          <w:rFonts w:ascii="Arial" w:hAnsi="Arial" w:cs="Arial"/>
          <w:sz w:val="24"/>
          <w:szCs w:val="24"/>
        </w:rPr>
        <w:t xml:space="preserve"> -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unui </w:t>
      </w:r>
      <w:proofErr w:type="spellStart"/>
      <w:r w:rsidRPr="00403927">
        <w:rPr>
          <w:rFonts w:ascii="Arial" w:hAnsi="Arial" w:cs="Arial"/>
          <w:sz w:val="24"/>
          <w:szCs w:val="24"/>
        </w:rPr>
        <w:t>numar</w:t>
      </w:r>
      <w:proofErr w:type="spellEnd"/>
      <w:r w:rsidRPr="00403927">
        <w:rPr>
          <w:rFonts w:ascii="Arial" w:hAnsi="Arial" w:cs="Arial"/>
          <w:sz w:val="24"/>
          <w:szCs w:val="24"/>
        </w:rPr>
        <w:t xml:space="preserve"> de 3-5 arbori </w:t>
      </w:r>
      <w:proofErr w:type="spellStart"/>
      <w:r w:rsidRPr="00403927">
        <w:rPr>
          <w:rFonts w:ascii="Arial" w:hAnsi="Arial" w:cs="Arial"/>
          <w:sz w:val="24"/>
          <w:szCs w:val="24"/>
        </w:rPr>
        <w:t>uscati</w:t>
      </w:r>
      <w:proofErr w:type="spellEnd"/>
      <w:r w:rsidRPr="00403927">
        <w:rPr>
          <w:rFonts w:ascii="Arial" w:hAnsi="Arial" w:cs="Arial"/>
          <w:sz w:val="24"/>
          <w:szCs w:val="24"/>
        </w:rPr>
        <w:t xml:space="preserve"> pe hectar, marcarea acestora cu vopsea si înregistrarea coordonatelor geografice pentru o identificare ulterioar</w:t>
      </w:r>
      <w:r w:rsidR="000E310B" w:rsidRPr="00403927">
        <w:rPr>
          <w:rFonts w:ascii="Arial" w:hAnsi="Arial" w:cs="Arial"/>
          <w:sz w:val="24"/>
          <w:szCs w:val="24"/>
        </w:rPr>
        <w:t>e</w:t>
      </w:r>
      <w:r w:rsidRPr="00403927">
        <w:rPr>
          <w:rFonts w:ascii="Arial" w:hAnsi="Arial" w:cs="Arial"/>
          <w:sz w:val="24"/>
          <w:szCs w:val="24"/>
        </w:rPr>
        <w:t xml:space="preserve"> mai </w:t>
      </w:r>
      <w:proofErr w:type="spellStart"/>
      <w:r w:rsidRPr="00403927">
        <w:rPr>
          <w:rFonts w:ascii="Arial" w:hAnsi="Arial" w:cs="Arial"/>
          <w:sz w:val="24"/>
          <w:szCs w:val="24"/>
        </w:rPr>
        <w:t>u</w:t>
      </w:r>
      <w:r w:rsidR="000E310B" w:rsidRPr="00403927">
        <w:rPr>
          <w:rFonts w:ascii="Arial" w:hAnsi="Arial" w:cs="Arial"/>
          <w:sz w:val="24"/>
          <w:szCs w:val="24"/>
        </w:rPr>
        <w:t>s</w:t>
      </w:r>
      <w:r w:rsidRPr="00403927">
        <w:rPr>
          <w:rFonts w:ascii="Arial" w:hAnsi="Arial" w:cs="Arial"/>
          <w:sz w:val="24"/>
          <w:szCs w:val="24"/>
        </w:rPr>
        <w:t>oar</w:t>
      </w:r>
      <w:r w:rsidR="000E310B" w:rsidRPr="00403927">
        <w:rPr>
          <w:rFonts w:ascii="Arial" w:hAnsi="Arial" w:cs="Arial"/>
          <w:sz w:val="24"/>
          <w:szCs w:val="24"/>
        </w:rPr>
        <w:t>e</w:t>
      </w:r>
      <w:proofErr w:type="spellEnd"/>
      <w:r w:rsidRPr="00403927">
        <w:rPr>
          <w:rFonts w:ascii="Arial" w:hAnsi="Arial" w:cs="Arial"/>
          <w:sz w:val="24"/>
          <w:szCs w:val="24"/>
        </w:rPr>
        <w:t xml:space="preserve">; </w:t>
      </w:r>
    </w:p>
    <w:p w14:paraId="18759CDD" w14:textId="77777777" w:rsidR="000E310B" w:rsidRPr="00403927" w:rsidRDefault="00A17443" w:rsidP="00C15B3C">
      <w:pPr>
        <w:pStyle w:val="Corptext"/>
        <w:spacing w:before="2"/>
        <w:rPr>
          <w:rFonts w:ascii="Arial" w:hAnsi="Arial" w:cs="Arial"/>
          <w:sz w:val="24"/>
          <w:szCs w:val="24"/>
        </w:rPr>
      </w:pPr>
      <w:r w:rsidRPr="00403927">
        <w:rPr>
          <w:rFonts w:ascii="Arial" w:hAnsi="Arial" w:cs="Arial"/>
          <w:sz w:val="24"/>
          <w:szCs w:val="24"/>
        </w:rPr>
        <w:t xml:space="preserve">- identificarea si inventarierea zonelor de reproducere actuale </w:t>
      </w:r>
      <w:r w:rsidR="000E310B" w:rsidRPr="00403927">
        <w:rPr>
          <w:rFonts w:ascii="Arial" w:hAnsi="Arial" w:cs="Arial"/>
          <w:sz w:val="24"/>
          <w:szCs w:val="24"/>
        </w:rPr>
        <w:t>s</w:t>
      </w:r>
      <w:r w:rsidRPr="00403927">
        <w:rPr>
          <w:rFonts w:ascii="Arial" w:hAnsi="Arial" w:cs="Arial"/>
          <w:sz w:val="24"/>
          <w:szCs w:val="24"/>
        </w:rPr>
        <w:t xml:space="preserve">i </w:t>
      </w:r>
      <w:proofErr w:type="spellStart"/>
      <w:r w:rsidRPr="00403927">
        <w:rPr>
          <w:rFonts w:ascii="Arial" w:hAnsi="Arial" w:cs="Arial"/>
          <w:sz w:val="24"/>
          <w:szCs w:val="24"/>
        </w:rPr>
        <w:t>poten</w:t>
      </w:r>
      <w:r w:rsidR="000E310B" w:rsidRPr="00403927">
        <w:rPr>
          <w:rFonts w:ascii="Arial" w:hAnsi="Arial" w:cs="Arial"/>
          <w:sz w:val="24"/>
          <w:szCs w:val="24"/>
        </w:rPr>
        <w:t>t</w:t>
      </w:r>
      <w:r w:rsidRPr="00403927">
        <w:rPr>
          <w:rFonts w:ascii="Arial" w:hAnsi="Arial" w:cs="Arial"/>
          <w:sz w:val="24"/>
          <w:szCs w:val="24"/>
        </w:rPr>
        <w:t>iale</w:t>
      </w:r>
      <w:proofErr w:type="spellEnd"/>
      <w:r w:rsidRPr="00403927">
        <w:rPr>
          <w:rFonts w:ascii="Arial" w:hAnsi="Arial" w:cs="Arial"/>
          <w:sz w:val="24"/>
          <w:szCs w:val="24"/>
        </w:rPr>
        <w:t xml:space="preserve">; </w:t>
      </w:r>
    </w:p>
    <w:p w14:paraId="57A9C8AE" w14:textId="42AA52E1" w:rsidR="00A17443" w:rsidRPr="00403927" w:rsidRDefault="00A17443" w:rsidP="00C15B3C">
      <w:pPr>
        <w:pStyle w:val="Corptext"/>
        <w:spacing w:before="2"/>
        <w:rPr>
          <w:rFonts w:ascii="Arial" w:hAnsi="Arial" w:cs="Arial"/>
          <w:sz w:val="24"/>
          <w:szCs w:val="24"/>
        </w:rPr>
      </w:pPr>
      <w:r w:rsidRPr="00403927">
        <w:rPr>
          <w:rFonts w:ascii="Arial" w:hAnsi="Arial" w:cs="Arial"/>
          <w:sz w:val="24"/>
          <w:szCs w:val="24"/>
        </w:rPr>
        <w:t xml:space="preserve">- promovarea </w:t>
      </w:r>
      <w:proofErr w:type="spellStart"/>
      <w:r w:rsidRPr="00403927">
        <w:rPr>
          <w:rFonts w:ascii="Arial" w:hAnsi="Arial" w:cs="Arial"/>
          <w:sz w:val="24"/>
          <w:szCs w:val="24"/>
        </w:rPr>
        <w:t>activitatilor</w:t>
      </w:r>
      <w:proofErr w:type="spellEnd"/>
      <w:r w:rsidRPr="00403927">
        <w:rPr>
          <w:rFonts w:ascii="Arial" w:hAnsi="Arial" w:cs="Arial"/>
          <w:sz w:val="24"/>
          <w:szCs w:val="24"/>
        </w:rPr>
        <w:t xml:space="preserve"> de monitorizare si a studiilor referitoare la diferite aspecte </w:t>
      </w:r>
      <w:proofErr w:type="spellStart"/>
      <w:r w:rsidRPr="00403927">
        <w:rPr>
          <w:rFonts w:ascii="Arial" w:hAnsi="Arial" w:cs="Arial"/>
          <w:sz w:val="24"/>
          <w:szCs w:val="24"/>
        </w:rPr>
        <w:t>aspecte</w:t>
      </w:r>
      <w:proofErr w:type="spellEnd"/>
      <w:r w:rsidRPr="00403927">
        <w:rPr>
          <w:rFonts w:ascii="Arial" w:hAnsi="Arial" w:cs="Arial"/>
          <w:sz w:val="24"/>
          <w:szCs w:val="24"/>
        </w:rPr>
        <w:t xml:space="preserve"> de biologie a speciilor, mai ales asupra parametrilor demografici</w:t>
      </w:r>
    </w:p>
    <w:p w14:paraId="1B3A4D7E" w14:textId="26BBA6C1" w:rsidR="000E310B" w:rsidRPr="00403927" w:rsidRDefault="000E310B" w:rsidP="00C15B3C">
      <w:pPr>
        <w:pStyle w:val="Corptext"/>
        <w:spacing w:before="2"/>
        <w:rPr>
          <w:rFonts w:ascii="Arial" w:hAnsi="Arial" w:cs="Arial"/>
          <w:sz w:val="24"/>
          <w:szCs w:val="24"/>
        </w:rPr>
      </w:pPr>
    </w:p>
    <w:p w14:paraId="07F8F4A3" w14:textId="202A8FB9" w:rsidR="000E310B" w:rsidRPr="00403927" w:rsidRDefault="000E310B" w:rsidP="00C15B3C">
      <w:pPr>
        <w:pStyle w:val="Corptext"/>
        <w:spacing w:before="2"/>
        <w:rPr>
          <w:rFonts w:ascii="Arial" w:hAnsi="Arial" w:cs="Arial"/>
          <w:sz w:val="24"/>
          <w:szCs w:val="24"/>
        </w:rPr>
      </w:pPr>
    </w:p>
    <w:p w14:paraId="1BD85E56" w14:textId="77777777" w:rsidR="000E310B" w:rsidRPr="00403927" w:rsidRDefault="000E310B" w:rsidP="00C15B3C">
      <w:pPr>
        <w:pStyle w:val="Corptext"/>
        <w:spacing w:before="2"/>
        <w:rPr>
          <w:rFonts w:ascii="Arial" w:hAnsi="Arial" w:cs="Arial"/>
          <w:sz w:val="24"/>
          <w:szCs w:val="24"/>
        </w:rPr>
      </w:pPr>
    </w:p>
    <w:p w14:paraId="14337528" w14:textId="3DA1BCA2" w:rsidR="000E310B" w:rsidRPr="00403927" w:rsidRDefault="000E310B" w:rsidP="00C15B3C">
      <w:pPr>
        <w:pStyle w:val="Corptext"/>
        <w:spacing w:before="2"/>
        <w:rPr>
          <w:rFonts w:ascii="Arial" w:hAnsi="Arial" w:cs="Arial"/>
          <w:b/>
          <w:bCs/>
          <w:sz w:val="24"/>
          <w:szCs w:val="24"/>
        </w:rPr>
      </w:pPr>
      <w:proofErr w:type="spellStart"/>
      <w:r w:rsidRPr="00403927">
        <w:rPr>
          <w:rFonts w:ascii="Arial" w:hAnsi="Arial" w:cs="Arial"/>
          <w:b/>
          <w:bCs/>
          <w:sz w:val="24"/>
          <w:szCs w:val="24"/>
        </w:rPr>
        <w:lastRenderedPageBreak/>
        <w:t>Triturus</w:t>
      </w:r>
      <w:proofErr w:type="spellEnd"/>
      <w:r w:rsidRPr="00403927">
        <w:rPr>
          <w:rFonts w:ascii="Arial" w:hAnsi="Arial" w:cs="Arial"/>
          <w:b/>
          <w:bCs/>
          <w:sz w:val="24"/>
          <w:szCs w:val="24"/>
        </w:rPr>
        <w:t xml:space="preserve"> </w:t>
      </w:r>
      <w:proofErr w:type="spellStart"/>
      <w:r w:rsidRPr="00403927">
        <w:rPr>
          <w:rFonts w:ascii="Arial" w:hAnsi="Arial" w:cs="Arial"/>
          <w:b/>
          <w:bCs/>
          <w:sz w:val="24"/>
          <w:szCs w:val="24"/>
        </w:rPr>
        <w:t>dobrogicus</w:t>
      </w:r>
      <w:proofErr w:type="spellEnd"/>
    </w:p>
    <w:p w14:paraId="00CE7709" w14:textId="0BB94221" w:rsidR="000E310B" w:rsidRPr="00403927" w:rsidRDefault="000E310B" w:rsidP="00C15B3C">
      <w:pPr>
        <w:pStyle w:val="Corptext"/>
        <w:spacing w:before="2"/>
        <w:rPr>
          <w:rFonts w:ascii="Arial" w:hAnsi="Arial" w:cs="Arial"/>
          <w:sz w:val="24"/>
          <w:szCs w:val="24"/>
        </w:rPr>
      </w:pPr>
    </w:p>
    <w:p w14:paraId="02154EBF" w14:textId="77777777" w:rsidR="000E310B" w:rsidRPr="00403927" w:rsidRDefault="000E310B" w:rsidP="00C15B3C">
      <w:pPr>
        <w:pStyle w:val="Corptext"/>
        <w:spacing w:before="2"/>
        <w:rPr>
          <w:rFonts w:ascii="Arial" w:hAnsi="Arial" w:cs="Arial"/>
          <w:sz w:val="24"/>
          <w:szCs w:val="24"/>
        </w:rPr>
      </w:pPr>
      <w:r w:rsidRPr="00403927">
        <w:rPr>
          <w:rFonts w:ascii="Arial" w:hAnsi="Arial" w:cs="Arial"/>
          <w:sz w:val="24"/>
          <w:szCs w:val="24"/>
        </w:rPr>
        <w:t xml:space="preserve">-punerea in acord 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silvice – amploare, perioada de derulare – cu biologia speciei, pentru evitarea </w:t>
      </w:r>
      <w:proofErr w:type="spellStart"/>
      <w:r w:rsidRPr="00403927">
        <w:rPr>
          <w:rFonts w:ascii="Arial" w:hAnsi="Arial" w:cs="Arial"/>
          <w:sz w:val="24"/>
          <w:szCs w:val="24"/>
        </w:rPr>
        <w:t>oricarei</w:t>
      </w:r>
      <w:proofErr w:type="spellEnd"/>
      <w:r w:rsidRPr="00403927">
        <w:rPr>
          <w:rFonts w:ascii="Arial" w:hAnsi="Arial" w:cs="Arial"/>
          <w:sz w:val="24"/>
          <w:szCs w:val="24"/>
        </w:rPr>
        <w:t xml:space="preserve"> </w:t>
      </w:r>
      <w:proofErr w:type="spellStart"/>
      <w:r w:rsidRPr="00403927">
        <w:rPr>
          <w:rFonts w:ascii="Arial" w:hAnsi="Arial" w:cs="Arial"/>
          <w:sz w:val="24"/>
          <w:szCs w:val="24"/>
        </w:rPr>
        <w:t>perturbari</w:t>
      </w:r>
      <w:proofErr w:type="spellEnd"/>
      <w:r w:rsidRPr="00403927">
        <w:rPr>
          <w:rFonts w:ascii="Arial" w:hAnsi="Arial" w:cs="Arial"/>
          <w:sz w:val="24"/>
          <w:szCs w:val="24"/>
        </w:rPr>
        <w:t>; -</w:t>
      </w:r>
    </w:p>
    <w:p w14:paraId="2A709AAD" w14:textId="77777777" w:rsidR="000E310B" w:rsidRPr="00403927" w:rsidRDefault="000E310B" w:rsidP="00C15B3C">
      <w:pPr>
        <w:pStyle w:val="Corptext"/>
        <w:spacing w:before="2"/>
        <w:rPr>
          <w:rFonts w:ascii="Arial" w:hAnsi="Arial" w:cs="Arial"/>
          <w:sz w:val="24"/>
          <w:szCs w:val="24"/>
        </w:rPr>
      </w:pPr>
      <w:r w:rsidRPr="00403927">
        <w:rPr>
          <w:rFonts w:ascii="Arial" w:hAnsi="Arial" w:cs="Arial"/>
          <w:sz w:val="24"/>
          <w:szCs w:val="24"/>
        </w:rPr>
        <w:t xml:space="preserve"> interzicerea </w:t>
      </w:r>
      <w:proofErr w:type="spellStart"/>
      <w:r w:rsidRPr="00403927">
        <w:rPr>
          <w:rFonts w:ascii="Arial" w:hAnsi="Arial" w:cs="Arial"/>
          <w:sz w:val="24"/>
          <w:szCs w:val="24"/>
        </w:rPr>
        <w:t>activitatilor</w:t>
      </w:r>
      <w:proofErr w:type="spellEnd"/>
      <w:r w:rsidRPr="00403927">
        <w:rPr>
          <w:rFonts w:ascii="Arial" w:hAnsi="Arial" w:cs="Arial"/>
          <w:sz w:val="24"/>
          <w:szCs w:val="24"/>
        </w:rPr>
        <w:t xml:space="preserve"> care pot determina alterarea </w:t>
      </w:r>
      <w:proofErr w:type="spellStart"/>
      <w:r w:rsidRPr="00403927">
        <w:rPr>
          <w:rFonts w:ascii="Arial" w:hAnsi="Arial" w:cs="Arial"/>
          <w:sz w:val="24"/>
          <w:szCs w:val="24"/>
        </w:rPr>
        <w:t>habitatelorde</w:t>
      </w:r>
      <w:proofErr w:type="spellEnd"/>
      <w:r w:rsidRPr="00403927">
        <w:rPr>
          <w:rFonts w:ascii="Arial" w:hAnsi="Arial" w:cs="Arial"/>
          <w:sz w:val="24"/>
          <w:szCs w:val="24"/>
        </w:rPr>
        <w:t xml:space="preserve"> </w:t>
      </w:r>
      <w:proofErr w:type="spellStart"/>
      <w:r w:rsidRPr="00403927">
        <w:rPr>
          <w:rFonts w:ascii="Arial" w:hAnsi="Arial" w:cs="Arial"/>
          <w:sz w:val="24"/>
          <w:szCs w:val="24"/>
        </w:rPr>
        <w:t>hranire</w:t>
      </w:r>
      <w:proofErr w:type="spellEnd"/>
      <w:r w:rsidRPr="00403927">
        <w:rPr>
          <w:rFonts w:ascii="Arial" w:hAnsi="Arial" w:cs="Arial"/>
          <w:sz w:val="24"/>
          <w:szCs w:val="24"/>
        </w:rPr>
        <w:t xml:space="preserve"> si de reproducere; </w:t>
      </w:r>
    </w:p>
    <w:p w14:paraId="12D5B7FC" w14:textId="77777777" w:rsidR="000E310B" w:rsidRPr="00403927" w:rsidRDefault="000E310B" w:rsidP="00C15B3C">
      <w:pPr>
        <w:pStyle w:val="Corptext"/>
        <w:spacing w:before="2"/>
        <w:rPr>
          <w:rFonts w:ascii="Arial" w:hAnsi="Arial" w:cs="Arial"/>
          <w:sz w:val="24"/>
          <w:szCs w:val="24"/>
        </w:rPr>
      </w:pPr>
      <w:r w:rsidRPr="00403927">
        <w:rPr>
          <w:rFonts w:ascii="Arial" w:hAnsi="Arial" w:cs="Arial"/>
          <w:sz w:val="24"/>
          <w:szCs w:val="24"/>
        </w:rPr>
        <w:t xml:space="preserve">- conservarea zonelor de reproducere existente si eventual crearea altora noi; </w:t>
      </w:r>
    </w:p>
    <w:p w14:paraId="5D2AA5C2" w14:textId="3CEAB2AF" w:rsidR="000E310B" w:rsidRPr="00403927" w:rsidRDefault="000E310B" w:rsidP="00C15B3C">
      <w:pPr>
        <w:pStyle w:val="Corptext"/>
        <w:spacing w:before="2"/>
        <w:rPr>
          <w:rFonts w:ascii="Arial" w:hAnsi="Arial" w:cs="Arial"/>
          <w:sz w:val="24"/>
          <w:szCs w:val="24"/>
        </w:rPr>
      </w:pPr>
      <w:r w:rsidRPr="00403927">
        <w:rPr>
          <w:rFonts w:ascii="Arial" w:hAnsi="Arial" w:cs="Arial"/>
          <w:sz w:val="24"/>
          <w:szCs w:val="24"/>
        </w:rPr>
        <w:t xml:space="preserve">- evitarea folosirii de </w:t>
      </w:r>
      <w:proofErr w:type="spellStart"/>
      <w:r w:rsidRPr="00403927">
        <w:rPr>
          <w:rFonts w:ascii="Arial" w:hAnsi="Arial" w:cs="Arial"/>
          <w:sz w:val="24"/>
          <w:szCs w:val="24"/>
        </w:rPr>
        <w:t>substante</w:t>
      </w:r>
      <w:proofErr w:type="spellEnd"/>
      <w:r w:rsidRPr="00403927">
        <w:rPr>
          <w:rFonts w:ascii="Arial" w:hAnsi="Arial" w:cs="Arial"/>
          <w:sz w:val="24"/>
          <w:szCs w:val="24"/>
        </w:rPr>
        <w:t xml:space="preserve"> </w:t>
      </w:r>
      <w:proofErr w:type="spellStart"/>
      <w:r w:rsidRPr="00403927">
        <w:rPr>
          <w:rFonts w:ascii="Arial" w:hAnsi="Arial" w:cs="Arial"/>
          <w:sz w:val="24"/>
          <w:szCs w:val="24"/>
        </w:rPr>
        <w:t>biocide</w:t>
      </w:r>
      <w:proofErr w:type="spellEnd"/>
      <w:r w:rsidRPr="00403927">
        <w:rPr>
          <w:rFonts w:ascii="Arial" w:hAnsi="Arial" w:cs="Arial"/>
          <w:sz w:val="24"/>
          <w:szCs w:val="24"/>
        </w:rPr>
        <w:t>;</w:t>
      </w:r>
    </w:p>
    <w:p w14:paraId="333BE051" w14:textId="77777777" w:rsidR="000E310B" w:rsidRPr="00403927" w:rsidRDefault="000E310B" w:rsidP="00C15B3C">
      <w:pPr>
        <w:pStyle w:val="Corptext"/>
        <w:spacing w:before="2"/>
        <w:rPr>
          <w:rFonts w:ascii="Arial" w:hAnsi="Arial" w:cs="Arial"/>
          <w:sz w:val="24"/>
          <w:szCs w:val="24"/>
        </w:rPr>
      </w:pPr>
    </w:p>
    <w:p w14:paraId="20756608" w14:textId="77258FB9" w:rsidR="00C15B3C" w:rsidRPr="00403927" w:rsidRDefault="00C15B3C" w:rsidP="00C15B3C">
      <w:pPr>
        <w:pStyle w:val="Titlu4"/>
        <w:numPr>
          <w:ilvl w:val="0"/>
          <w:numId w:val="16"/>
        </w:numPr>
        <w:jc w:val="center"/>
      </w:pPr>
      <w:r w:rsidRPr="00403927">
        <w:t>Măsuri</w:t>
      </w:r>
      <w:r w:rsidRPr="00403927">
        <w:rPr>
          <w:spacing w:val="-3"/>
        </w:rPr>
        <w:t xml:space="preserve"> </w:t>
      </w:r>
      <w:r w:rsidRPr="00403927">
        <w:t>specifice</w:t>
      </w:r>
      <w:r w:rsidRPr="00403927">
        <w:rPr>
          <w:spacing w:val="-1"/>
        </w:rPr>
        <w:t xml:space="preserve"> </w:t>
      </w:r>
      <w:r w:rsidRPr="00403927">
        <w:t>pentru</w:t>
      </w:r>
      <w:r w:rsidRPr="00403927">
        <w:rPr>
          <w:spacing w:val="-1"/>
        </w:rPr>
        <w:t xml:space="preserve"> </w:t>
      </w:r>
      <w:r w:rsidRPr="00403927">
        <w:t>speciile de</w:t>
      </w:r>
      <w:r w:rsidRPr="00403927">
        <w:rPr>
          <w:spacing w:val="-3"/>
        </w:rPr>
        <w:t xml:space="preserve"> </w:t>
      </w:r>
      <w:r w:rsidRPr="00403927">
        <w:t>pești</w:t>
      </w:r>
    </w:p>
    <w:p w14:paraId="691BA922" w14:textId="77777777" w:rsidR="00C15B3C" w:rsidRPr="00403927" w:rsidRDefault="00C15B3C" w:rsidP="00C15B3C">
      <w:pPr>
        <w:pStyle w:val="Titlu4"/>
        <w:ind w:left="216"/>
        <w:jc w:val="center"/>
      </w:pPr>
    </w:p>
    <w:p w14:paraId="52D7F8A7" w14:textId="77777777" w:rsidR="00C15B3C" w:rsidRPr="00403927" w:rsidRDefault="00C15B3C">
      <w:pPr>
        <w:pStyle w:val="Listparagraf"/>
        <w:numPr>
          <w:ilvl w:val="0"/>
          <w:numId w:val="102"/>
        </w:numPr>
        <w:tabs>
          <w:tab w:val="left" w:pos="879"/>
        </w:tabs>
        <w:spacing w:before="7" w:line="244" w:lineRule="auto"/>
        <w:ind w:left="0" w:right="904" w:firstLine="709"/>
        <w:rPr>
          <w:rFonts w:ascii="Arial" w:hAnsi="Arial" w:cs="Arial"/>
          <w:sz w:val="24"/>
          <w:szCs w:val="24"/>
        </w:rPr>
      </w:pPr>
      <w:bookmarkStart w:id="58" w:name="_Hlk112672809"/>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cadrul</w:t>
      </w:r>
      <w:r w:rsidRPr="00403927">
        <w:rPr>
          <w:rFonts w:ascii="Arial" w:hAnsi="Arial" w:cs="Arial"/>
          <w:spacing w:val="-1"/>
          <w:sz w:val="24"/>
          <w:szCs w:val="24"/>
        </w:rPr>
        <w:t xml:space="preserve"> </w:t>
      </w:r>
      <w:r w:rsidRPr="00403927">
        <w:rPr>
          <w:rFonts w:ascii="Arial" w:hAnsi="Arial" w:cs="Arial"/>
          <w:sz w:val="24"/>
          <w:szCs w:val="24"/>
        </w:rPr>
        <w:t>parcelelor</w:t>
      </w:r>
      <w:r w:rsidRPr="00403927">
        <w:rPr>
          <w:rFonts w:ascii="Arial" w:hAnsi="Arial" w:cs="Arial"/>
          <w:spacing w:val="2"/>
          <w:sz w:val="24"/>
          <w:szCs w:val="24"/>
        </w:rPr>
        <w:t xml:space="preserve"> </w:t>
      </w:r>
      <w:r w:rsidRPr="00403927">
        <w:rPr>
          <w:rFonts w:ascii="Arial" w:hAnsi="Arial" w:cs="Arial"/>
          <w:sz w:val="24"/>
          <w:szCs w:val="24"/>
        </w:rPr>
        <w:t>vecine</w:t>
      </w:r>
      <w:r w:rsidRPr="00403927">
        <w:rPr>
          <w:rFonts w:ascii="Arial" w:hAnsi="Arial" w:cs="Arial"/>
          <w:spacing w:val="-1"/>
          <w:sz w:val="24"/>
          <w:szCs w:val="24"/>
        </w:rPr>
        <w:t xml:space="preserve"> </w:t>
      </w:r>
      <w:r w:rsidRPr="00403927">
        <w:rPr>
          <w:rFonts w:ascii="Arial" w:hAnsi="Arial" w:cs="Arial"/>
          <w:sz w:val="24"/>
          <w:szCs w:val="24"/>
        </w:rPr>
        <w:t>cursurilor</w:t>
      </w:r>
      <w:r w:rsidRPr="00403927">
        <w:rPr>
          <w:rFonts w:ascii="Arial" w:hAnsi="Arial" w:cs="Arial"/>
          <w:spacing w:val="2"/>
          <w:sz w:val="24"/>
          <w:szCs w:val="24"/>
        </w:rPr>
        <w:t xml:space="preserve"> </w:t>
      </w:r>
      <w:r w:rsidRPr="00403927">
        <w:rPr>
          <w:rFonts w:ascii="Arial" w:hAnsi="Arial" w:cs="Arial"/>
          <w:sz w:val="24"/>
          <w:szCs w:val="24"/>
        </w:rPr>
        <w:t>de apă</w:t>
      </w:r>
      <w:r w:rsidRPr="00403927">
        <w:rPr>
          <w:rFonts w:ascii="Arial" w:hAnsi="Arial" w:cs="Arial"/>
          <w:spacing w:val="2"/>
          <w:sz w:val="24"/>
          <w:szCs w:val="24"/>
        </w:rPr>
        <w:t xml:space="preserve"> </w:t>
      </w:r>
      <w:r w:rsidRPr="00403927">
        <w:rPr>
          <w:rFonts w:ascii="Arial" w:hAnsi="Arial" w:cs="Arial"/>
          <w:sz w:val="24"/>
          <w:szCs w:val="24"/>
        </w:rPr>
        <w:t>tehnicile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a masei</w:t>
      </w:r>
      <w:r w:rsidRPr="00403927">
        <w:rPr>
          <w:rFonts w:ascii="Arial" w:hAnsi="Arial" w:cs="Arial"/>
          <w:spacing w:val="-3"/>
          <w:sz w:val="24"/>
          <w:szCs w:val="24"/>
        </w:rPr>
        <w:t xml:space="preserve"> </w:t>
      </w:r>
      <w:r w:rsidRPr="00403927">
        <w:rPr>
          <w:rFonts w:ascii="Arial" w:hAnsi="Arial" w:cs="Arial"/>
          <w:sz w:val="24"/>
          <w:szCs w:val="24"/>
        </w:rPr>
        <w:t>lemnoase</w:t>
      </w:r>
      <w:r w:rsidRPr="00403927">
        <w:rPr>
          <w:rFonts w:ascii="Arial" w:hAnsi="Arial" w:cs="Arial"/>
          <w:spacing w:val="1"/>
          <w:sz w:val="24"/>
          <w:szCs w:val="24"/>
        </w:rPr>
        <w:t xml:space="preserve"> </w:t>
      </w:r>
      <w:r w:rsidRPr="00403927">
        <w:rPr>
          <w:rFonts w:ascii="Arial" w:hAnsi="Arial" w:cs="Arial"/>
          <w:sz w:val="24"/>
          <w:szCs w:val="24"/>
        </w:rPr>
        <w:t>vor fi</w:t>
      </w:r>
      <w:r w:rsidRPr="00403927">
        <w:rPr>
          <w:rFonts w:ascii="Arial" w:hAnsi="Arial" w:cs="Arial"/>
          <w:spacing w:val="-50"/>
          <w:sz w:val="24"/>
          <w:szCs w:val="24"/>
        </w:rPr>
        <w:t xml:space="preserve"> </w:t>
      </w:r>
      <w:r w:rsidRPr="00403927">
        <w:rPr>
          <w:rFonts w:ascii="Arial" w:hAnsi="Arial" w:cs="Arial"/>
          <w:sz w:val="24"/>
          <w:szCs w:val="24"/>
        </w:rPr>
        <w:t>aplicate</w:t>
      </w:r>
      <w:r w:rsidRPr="00403927">
        <w:rPr>
          <w:rFonts w:ascii="Arial" w:hAnsi="Arial" w:cs="Arial"/>
          <w:spacing w:val="2"/>
          <w:sz w:val="24"/>
          <w:szCs w:val="24"/>
        </w:rPr>
        <w:t xml:space="preserve"> </w:t>
      </w:r>
      <w:r w:rsidRPr="00403927">
        <w:rPr>
          <w:rFonts w:ascii="Arial" w:hAnsi="Arial" w:cs="Arial"/>
          <w:sz w:val="24"/>
          <w:szCs w:val="24"/>
        </w:rPr>
        <w:t>astfel</w:t>
      </w:r>
      <w:r w:rsidRPr="00403927">
        <w:rPr>
          <w:rFonts w:ascii="Arial" w:hAnsi="Arial" w:cs="Arial"/>
          <w:spacing w:val="-1"/>
          <w:sz w:val="24"/>
          <w:szCs w:val="24"/>
        </w:rPr>
        <w:t xml:space="preserve"> </w:t>
      </w:r>
      <w:proofErr w:type="spellStart"/>
      <w:r w:rsidRPr="00403927">
        <w:rPr>
          <w:rFonts w:ascii="Arial" w:hAnsi="Arial" w:cs="Arial"/>
          <w:sz w:val="24"/>
          <w:szCs w:val="24"/>
        </w:rPr>
        <w:t>incat</w:t>
      </w:r>
      <w:proofErr w:type="spellEnd"/>
      <w:r w:rsidRPr="00403927">
        <w:rPr>
          <w:rFonts w:ascii="Arial" w:hAnsi="Arial" w:cs="Arial"/>
          <w:sz w:val="24"/>
          <w:szCs w:val="24"/>
        </w:rPr>
        <w:t xml:space="preserve"> sa</w:t>
      </w:r>
      <w:r w:rsidRPr="00403927">
        <w:rPr>
          <w:rFonts w:ascii="Arial" w:hAnsi="Arial" w:cs="Arial"/>
          <w:spacing w:val="2"/>
          <w:sz w:val="24"/>
          <w:szCs w:val="24"/>
        </w:rPr>
        <w:t xml:space="preserve"> </w:t>
      </w:r>
      <w:r w:rsidRPr="00403927">
        <w:rPr>
          <w:rFonts w:ascii="Arial" w:hAnsi="Arial" w:cs="Arial"/>
          <w:sz w:val="24"/>
          <w:szCs w:val="24"/>
        </w:rPr>
        <w:t>fie</w:t>
      </w:r>
      <w:r w:rsidRPr="00403927">
        <w:rPr>
          <w:rFonts w:ascii="Arial" w:hAnsi="Arial" w:cs="Arial"/>
          <w:spacing w:val="2"/>
          <w:sz w:val="24"/>
          <w:szCs w:val="24"/>
        </w:rPr>
        <w:t xml:space="preserve"> </w:t>
      </w:r>
      <w:r w:rsidRPr="00403927">
        <w:rPr>
          <w:rFonts w:ascii="Arial" w:hAnsi="Arial" w:cs="Arial"/>
          <w:sz w:val="24"/>
          <w:szCs w:val="24"/>
        </w:rPr>
        <w:t>asigurata</w:t>
      </w:r>
      <w:r w:rsidRPr="00403927">
        <w:rPr>
          <w:rFonts w:ascii="Arial" w:hAnsi="Arial" w:cs="Arial"/>
          <w:spacing w:val="2"/>
          <w:sz w:val="24"/>
          <w:szCs w:val="24"/>
        </w:rPr>
        <w:t xml:space="preserve"> </w:t>
      </w:r>
      <w:r w:rsidRPr="00403927">
        <w:rPr>
          <w:rFonts w:ascii="Arial" w:hAnsi="Arial" w:cs="Arial"/>
          <w:sz w:val="24"/>
          <w:szCs w:val="24"/>
        </w:rPr>
        <w:t>integralitatea</w:t>
      </w:r>
      <w:r w:rsidRPr="00403927">
        <w:rPr>
          <w:rFonts w:ascii="Arial" w:hAnsi="Arial" w:cs="Arial"/>
          <w:spacing w:val="1"/>
          <w:sz w:val="24"/>
          <w:szCs w:val="24"/>
        </w:rPr>
        <w:t xml:space="preserve"> </w:t>
      </w:r>
      <w:r w:rsidRPr="00403927">
        <w:rPr>
          <w:rFonts w:ascii="Arial" w:hAnsi="Arial" w:cs="Arial"/>
          <w:sz w:val="24"/>
          <w:szCs w:val="24"/>
        </w:rPr>
        <w:t>ecosistemelor</w:t>
      </w:r>
      <w:r w:rsidRPr="00403927">
        <w:rPr>
          <w:rFonts w:ascii="Arial" w:hAnsi="Arial" w:cs="Arial"/>
          <w:spacing w:val="1"/>
          <w:sz w:val="24"/>
          <w:szCs w:val="24"/>
        </w:rPr>
        <w:t xml:space="preserve"> </w:t>
      </w:r>
      <w:r w:rsidRPr="00403927">
        <w:rPr>
          <w:rFonts w:ascii="Arial" w:hAnsi="Arial" w:cs="Arial"/>
          <w:sz w:val="24"/>
          <w:szCs w:val="24"/>
        </w:rPr>
        <w:t>acvatice;</w:t>
      </w:r>
    </w:p>
    <w:p w14:paraId="426B0967" w14:textId="77777777" w:rsidR="00C15B3C" w:rsidRPr="00403927" w:rsidRDefault="00C15B3C">
      <w:pPr>
        <w:pStyle w:val="Listparagraf"/>
        <w:numPr>
          <w:ilvl w:val="0"/>
          <w:numId w:val="102"/>
        </w:numPr>
        <w:tabs>
          <w:tab w:val="left" w:pos="879"/>
        </w:tabs>
        <w:spacing w:line="225" w:lineRule="exact"/>
        <w:ind w:left="0" w:firstLine="709"/>
        <w:rPr>
          <w:rFonts w:ascii="Arial" w:hAnsi="Arial" w:cs="Arial"/>
          <w:sz w:val="24"/>
          <w:szCs w:val="24"/>
        </w:rPr>
      </w:pPr>
      <w:r w:rsidRPr="00403927">
        <w:rPr>
          <w:rFonts w:ascii="Arial" w:hAnsi="Arial" w:cs="Arial"/>
          <w:sz w:val="24"/>
          <w:szCs w:val="24"/>
        </w:rPr>
        <w:t>în lungul cursurilor</w:t>
      </w:r>
      <w:r w:rsidRPr="00403927">
        <w:rPr>
          <w:rFonts w:ascii="Arial" w:hAnsi="Arial" w:cs="Arial"/>
          <w:spacing w:val="1"/>
          <w:sz w:val="24"/>
          <w:szCs w:val="24"/>
        </w:rPr>
        <w:t xml:space="preserve"> </w:t>
      </w:r>
      <w:r w:rsidRPr="00403927">
        <w:rPr>
          <w:rFonts w:ascii="Arial" w:hAnsi="Arial" w:cs="Arial"/>
          <w:sz w:val="24"/>
          <w:szCs w:val="24"/>
        </w:rPr>
        <w:t>de apa</w:t>
      </w:r>
      <w:r w:rsidRPr="00403927">
        <w:rPr>
          <w:rFonts w:ascii="Arial" w:hAnsi="Arial" w:cs="Arial"/>
          <w:spacing w:val="2"/>
          <w:sz w:val="24"/>
          <w:szCs w:val="24"/>
        </w:rPr>
        <w:t xml:space="preserve"> </w:t>
      </w:r>
      <w:r w:rsidRPr="00403927">
        <w:rPr>
          <w:rFonts w:ascii="Arial" w:hAnsi="Arial" w:cs="Arial"/>
          <w:sz w:val="24"/>
          <w:szCs w:val="24"/>
        </w:rPr>
        <w:t>va fi</w:t>
      </w:r>
      <w:r w:rsidRPr="00403927">
        <w:rPr>
          <w:rFonts w:ascii="Arial" w:hAnsi="Arial" w:cs="Arial"/>
          <w:spacing w:val="2"/>
          <w:sz w:val="24"/>
          <w:szCs w:val="24"/>
        </w:rPr>
        <w:t xml:space="preserve"> </w:t>
      </w:r>
      <w:proofErr w:type="spellStart"/>
      <w:r w:rsidRPr="00403927">
        <w:rPr>
          <w:rFonts w:ascii="Arial" w:hAnsi="Arial" w:cs="Arial"/>
          <w:sz w:val="24"/>
          <w:szCs w:val="24"/>
        </w:rPr>
        <w:t>pastrata</w:t>
      </w:r>
      <w:proofErr w:type="spellEnd"/>
      <w:r w:rsidRPr="00403927">
        <w:rPr>
          <w:rFonts w:ascii="Arial" w:hAnsi="Arial" w:cs="Arial"/>
          <w:spacing w:val="2"/>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zona</w:t>
      </w:r>
      <w:r w:rsidRPr="00403927">
        <w:rPr>
          <w:rFonts w:ascii="Arial" w:hAnsi="Arial" w:cs="Arial"/>
          <w:spacing w:val="1"/>
          <w:sz w:val="24"/>
          <w:szCs w:val="24"/>
        </w:rPr>
        <w:t xml:space="preserve"> </w:t>
      </w:r>
      <w:r w:rsidRPr="00403927">
        <w:rPr>
          <w:rFonts w:ascii="Arial" w:hAnsi="Arial" w:cs="Arial"/>
          <w:sz w:val="24"/>
          <w:szCs w:val="24"/>
        </w:rPr>
        <w:t>tampon</w:t>
      </w:r>
      <w:r w:rsidRPr="00403927">
        <w:rPr>
          <w:rFonts w:ascii="Arial" w:hAnsi="Arial" w:cs="Arial"/>
          <w:spacing w:val="1"/>
          <w:sz w:val="24"/>
          <w:szCs w:val="24"/>
        </w:rPr>
        <w:t xml:space="preserve"> </w:t>
      </w:r>
      <w:r w:rsidRPr="00403927">
        <w:rPr>
          <w:rFonts w:ascii="Arial" w:hAnsi="Arial" w:cs="Arial"/>
          <w:sz w:val="24"/>
          <w:szCs w:val="24"/>
        </w:rPr>
        <w:t>de 50</w:t>
      </w:r>
      <w:r w:rsidRPr="00403927">
        <w:rPr>
          <w:rFonts w:ascii="Arial" w:hAnsi="Arial" w:cs="Arial"/>
          <w:spacing w:val="3"/>
          <w:sz w:val="24"/>
          <w:szCs w:val="24"/>
        </w:rPr>
        <w:t xml:space="preserve"> </w:t>
      </w:r>
      <w:r w:rsidRPr="00403927">
        <w:rPr>
          <w:rFonts w:ascii="Arial" w:hAnsi="Arial" w:cs="Arial"/>
          <w:sz w:val="24"/>
          <w:szCs w:val="24"/>
        </w:rPr>
        <w:t>m</w:t>
      </w:r>
      <w:r w:rsidRPr="00403927">
        <w:rPr>
          <w:rFonts w:ascii="Arial" w:hAnsi="Arial" w:cs="Arial"/>
          <w:spacing w:val="4"/>
          <w:sz w:val="24"/>
          <w:szCs w:val="24"/>
        </w:rPr>
        <w:t xml:space="preserve"> </w:t>
      </w:r>
      <w:r w:rsidRPr="00403927">
        <w:rPr>
          <w:rFonts w:ascii="Arial" w:hAnsi="Arial" w:cs="Arial"/>
          <w:sz w:val="24"/>
          <w:szCs w:val="24"/>
        </w:rPr>
        <w:t>pe ambele</w:t>
      </w:r>
      <w:r w:rsidRPr="00403927">
        <w:rPr>
          <w:rFonts w:ascii="Arial" w:hAnsi="Arial" w:cs="Arial"/>
          <w:spacing w:val="1"/>
          <w:sz w:val="24"/>
          <w:szCs w:val="24"/>
        </w:rPr>
        <w:t xml:space="preserve"> </w:t>
      </w:r>
      <w:r w:rsidRPr="00403927">
        <w:rPr>
          <w:rFonts w:ascii="Arial" w:hAnsi="Arial" w:cs="Arial"/>
          <w:sz w:val="24"/>
          <w:szCs w:val="24"/>
        </w:rPr>
        <w:t>maluri;</w:t>
      </w:r>
    </w:p>
    <w:p w14:paraId="1F5497C6" w14:textId="1FEEFBF9" w:rsidR="00C15B3C" w:rsidRPr="00403927" w:rsidRDefault="00C15B3C">
      <w:pPr>
        <w:pStyle w:val="Listparagraf"/>
        <w:numPr>
          <w:ilvl w:val="0"/>
          <w:numId w:val="102"/>
        </w:numPr>
        <w:tabs>
          <w:tab w:val="left" w:pos="879"/>
        </w:tabs>
        <w:spacing w:before="1" w:line="244" w:lineRule="auto"/>
        <w:ind w:left="0" w:right="588" w:firstLine="709"/>
        <w:rPr>
          <w:rFonts w:ascii="Arial" w:hAnsi="Arial" w:cs="Arial"/>
          <w:sz w:val="24"/>
          <w:szCs w:val="24"/>
        </w:rPr>
      </w:pPr>
      <w:r w:rsidRPr="00403927">
        <w:rPr>
          <w:rFonts w:ascii="Arial" w:hAnsi="Arial" w:cs="Arial"/>
          <w:spacing w:val="-3"/>
          <w:sz w:val="24"/>
          <w:szCs w:val="24"/>
        </w:rPr>
        <w:t>traversarea</w:t>
      </w:r>
      <w:r w:rsidRPr="00403927">
        <w:rPr>
          <w:rFonts w:ascii="Arial" w:hAnsi="Arial" w:cs="Arial"/>
          <w:spacing w:val="-9"/>
          <w:sz w:val="24"/>
          <w:szCs w:val="24"/>
        </w:rPr>
        <w:t xml:space="preserve"> </w:t>
      </w:r>
      <w:proofErr w:type="spellStart"/>
      <w:r w:rsidRPr="00403927">
        <w:rPr>
          <w:rFonts w:ascii="Arial" w:hAnsi="Arial" w:cs="Arial"/>
          <w:spacing w:val="-3"/>
          <w:sz w:val="24"/>
          <w:szCs w:val="24"/>
        </w:rPr>
        <w:t>paraielor</w:t>
      </w:r>
      <w:proofErr w:type="spellEnd"/>
      <w:r w:rsidRPr="00403927">
        <w:rPr>
          <w:rFonts w:ascii="Arial" w:hAnsi="Arial" w:cs="Arial"/>
          <w:spacing w:val="-10"/>
          <w:sz w:val="24"/>
          <w:szCs w:val="24"/>
        </w:rPr>
        <w:t xml:space="preserve"> </w:t>
      </w:r>
      <w:r w:rsidRPr="00403927">
        <w:rPr>
          <w:rFonts w:ascii="Arial" w:hAnsi="Arial" w:cs="Arial"/>
          <w:spacing w:val="-2"/>
          <w:sz w:val="24"/>
          <w:szCs w:val="24"/>
        </w:rPr>
        <w:t>cu</w:t>
      </w:r>
      <w:r w:rsidRPr="00403927">
        <w:rPr>
          <w:rFonts w:ascii="Arial" w:hAnsi="Arial" w:cs="Arial"/>
          <w:spacing w:val="-9"/>
          <w:sz w:val="24"/>
          <w:szCs w:val="24"/>
        </w:rPr>
        <w:t xml:space="preserve"> </w:t>
      </w:r>
      <w:proofErr w:type="spellStart"/>
      <w:r w:rsidRPr="00403927">
        <w:rPr>
          <w:rFonts w:ascii="Arial" w:hAnsi="Arial" w:cs="Arial"/>
          <w:spacing w:val="-2"/>
          <w:sz w:val="24"/>
          <w:szCs w:val="24"/>
        </w:rPr>
        <w:t>busteni</w:t>
      </w:r>
      <w:proofErr w:type="spellEnd"/>
      <w:r w:rsidRPr="00403927">
        <w:rPr>
          <w:rFonts w:ascii="Arial" w:hAnsi="Arial" w:cs="Arial"/>
          <w:spacing w:val="-11"/>
          <w:sz w:val="24"/>
          <w:szCs w:val="24"/>
        </w:rPr>
        <w:t xml:space="preserve"> </w:t>
      </w:r>
      <w:r w:rsidRPr="00403927">
        <w:rPr>
          <w:rFonts w:ascii="Arial" w:hAnsi="Arial" w:cs="Arial"/>
          <w:spacing w:val="-2"/>
          <w:sz w:val="24"/>
          <w:szCs w:val="24"/>
        </w:rPr>
        <w:t>se</w:t>
      </w:r>
      <w:r w:rsidRPr="00403927">
        <w:rPr>
          <w:rFonts w:ascii="Arial" w:hAnsi="Arial" w:cs="Arial"/>
          <w:spacing w:val="-9"/>
          <w:sz w:val="24"/>
          <w:szCs w:val="24"/>
        </w:rPr>
        <w:t xml:space="preserve"> </w:t>
      </w:r>
      <w:r w:rsidRPr="00403927">
        <w:rPr>
          <w:rFonts w:ascii="Arial" w:hAnsi="Arial" w:cs="Arial"/>
          <w:spacing w:val="-2"/>
          <w:sz w:val="24"/>
          <w:szCs w:val="24"/>
        </w:rPr>
        <w:t>va</w:t>
      </w:r>
      <w:r w:rsidRPr="00403927">
        <w:rPr>
          <w:rFonts w:ascii="Arial" w:hAnsi="Arial" w:cs="Arial"/>
          <w:spacing w:val="-9"/>
          <w:sz w:val="24"/>
          <w:szCs w:val="24"/>
        </w:rPr>
        <w:t xml:space="preserve"> </w:t>
      </w:r>
      <w:r w:rsidRPr="00403927">
        <w:rPr>
          <w:rFonts w:ascii="Arial" w:hAnsi="Arial" w:cs="Arial"/>
          <w:spacing w:val="-2"/>
          <w:sz w:val="24"/>
          <w:szCs w:val="24"/>
        </w:rPr>
        <w:t>face</w:t>
      </w:r>
      <w:r w:rsidRPr="00403927">
        <w:rPr>
          <w:rFonts w:ascii="Arial" w:hAnsi="Arial" w:cs="Arial"/>
          <w:spacing w:val="-9"/>
          <w:sz w:val="24"/>
          <w:szCs w:val="24"/>
        </w:rPr>
        <w:t xml:space="preserve"> </w:t>
      </w:r>
      <w:r w:rsidRPr="00403927">
        <w:rPr>
          <w:rFonts w:ascii="Arial" w:hAnsi="Arial" w:cs="Arial"/>
          <w:spacing w:val="-2"/>
          <w:sz w:val="24"/>
          <w:szCs w:val="24"/>
        </w:rPr>
        <w:t>obligatoriu</w:t>
      </w:r>
      <w:r w:rsidRPr="00403927">
        <w:rPr>
          <w:rFonts w:ascii="Arial" w:hAnsi="Arial" w:cs="Arial"/>
          <w:spacing w:val="-6"/>
          <w:sz w:val="24"/>
          <w:szCs w:val="24"/>
        </w:rPr>
        <w:t xml:space="preserve"> </w:t>
      </w:r>
      <w:r w:rsidRPr="00403927">
        <w:rPr>
          <w:rFonts w:ascii="Arial" w:hAnsi="Arial" w:cs="Arial"/>
          <w:spacing w:val="-2"/>
          <w:sz w:val="24"/>
          <w:szCs w:val="24"/>
        </w:rPr>
        <w:t>pe</w:t>
      </w:r>
      <w:r w:rsidRPr="00403927">
        <w:rPr>
          <w:rFonts w:ascii="Arial" w:hAnsi="Arial" w:cs="Arial"/>
          <w:spacing w:val="-9"/>
          <w:sz w:val="24"/>
          <w:szCs w:val="24"/>
        </w:rPr>
        <w:t xml:space="preserve"> </w:t>
      </w:r>
      <w:proofErr w:type="spellStart"/>
      <w:r w:rsidRPr="00403927">
        <w:rPr>
          <w:rFonts w:ascii="Arial" w:hAnsi="Arial" w:cs="Arial"/>
          <w:spacing w:val="-2"/>
          <w:sz w:val="24"/>
          <w:szCs w:val="24"/>
        </w:rPr>
        <w:t>podete</w:t>
      </w:r>
      <w:proofErr w:type="spellEnd"/>
      <w:r w:rsidRPr="00403927">
        <w:rPr>
          <w:rFonts w:ascii="Arial" w:hAnsi="Arial" w:cs="Arial"/>
          <w:spacing w:val="-9"/>
          <w:sz w:val="24"/>
          <w:szCs w:val="24"/>
        </w:rPr>
        <w:t xml:space="preserve"> </w:t>
      </w:r>
      <w:r w:rsidRPr="00403927">
        <w:rPr>
          <w:rFonts w:ascii="Arial" w:hAnsi="Arial" w:cs="Arial"/>
          <w:spacing w:val="-2"/>
          <w:sz w:val="24"/>
          <w:szCs w:val="24"/>
        </w:rPr>
        <w:t>de</w:t>
      </w:r>
      <w:r w:rsidRPr="00403927">
        <w:rPr>
          <w:rFonts w:ascii="Arial" w:hAnsi="Arial" w:cs="Arial"/>
          <w:spacing w:val="-9"/>
          <w:sz w:val="24"/>
          <w:szCs w:val="24"/>
        </w:rPr>
        <w:t xml:space="preserve"> </w:t>
      </w:r>
      <w:r w:rsidRPr="00403927">
        <w:rPr>
          <w:rFonts w:ascii="Arial" w:hAnsi="Arial" w:cs="Arial"/>
          <w:spacing w:val="-2"/>
          <w:sz w:val="24"/>
          <w:szCs w:val="24"/>
        </w:rPr>
        <w:t>lemn</w:t>
      </w:r>
      <w:r w:rsidRPr="00403927">
        <w:rPr>
          <w:rFonts w:ascii="Arial" w:hAnsi="Arial" w:cs="Arial"/>
          <w:spacing w:val="-9"/>
          <w:sz w:val="24"/>
          <w:szCs w:val="24"/>
        </w:rPr>
        <w:t xml:space="preserve"> </w:t>
      </w:r>
      <w:r w:rsidRPr="00403927">
        <w:rPr>
          <w:rFonts w:ascii="Arial" w:hAnsi="Arial" w:cs="Arial"/>
          <w:spacing w:val="-2"/>
          <w:sz w:val="24"/>
          <w:szCs w:val="24"/>
        </w:rPr>
        <w:t>iar</w:t>
      </w:r>
      <w:r w:rsidRPr="00403927">
        <w:rPr>
          <w:rFonts w:ascii="Arial" w:hAnsi="Arial" w:cs="Arial"/>
          <w:spacing w:val="-6"/>
          <w:sz w:val="24"/>
          <w:szCs w:val="24"/>
        </w:rPr>
        <w:t xml:space="preserve"> </w:t>
      </w:r>
      <w:r w:rsidRPr="00403927">
        <w:rPr>
          <w:rFonts w:ascii="Arial" w:hAnsi="Arial" w:cs="Arial"/>
          <w:spacing w:val="-2"/>
          <w:sz w:val="24"/>
          <w:szCs w:val="24"/>
        </w:rPr>
        <w:t>platformele</w:t>
      </w:r>
      <w:r w:rsidRPr="00403927">
        <w:rPr>
          <w:rFonts w:ascii="Arial" w:hAnsi="Arial" w:cs="Arial"/>
          <w:spacing w:val="-5"/>
          <w:sz w:val="24"/>
          <w:szCs w:val="24"/>
        </w:rPr>
        <w:t xml:space="preserve"> </w:t>
      </w:r>
      <w:r w:rsidRPr="00403927">
        <w:rPr>
          <w:rFonts w:ascii="Arial" w:hAnsi="Arial" w:cs="Arial"/>
          <w:spacing w:val="-2"/>
          <w:sz w:val="24"/>
          <w:szCs w:val="24"/>
        </w:rPr>
        <w:t>primare</w:t>
      </w:r>
      <w:r w:rsidRPr="00403927">
        <w:rPr>
          <w:rFonts w:ascii="Arial" w:hAnsi="Arial" w:cs="Arial"/>
          <w:spacing w:val="-11"/>
          <w:sz w:val="24"/>
          <w:szCs w:val="24"/>
        </w:rPr>
        <w:t xml:space="preserve"> </w:t>
      </w:r>
      <w:r w:rsidRPr="00403927">
        <w:rPr>
          <w:rFonts w:ascii="Arial" w:hAnsi="Arial" w:cs="Arial"/>
          <w:spacing w:val="-2"/>
          <w:sz w:val="24"/>
          <w:szCs w:val="24"/>
        </w:rPr>
        <w:t>si</w:t>
      </w:r>
      <w:r w:rsidRPr="00403927">
        <w:rPr>
          <w:rFonts w:ascii="Arial" w:hAnsi="Arial" w:cs="Arial"/>
          <w:spacing w:val="-50"/>
          <w:sz w:val="24"/>
          <w:szCs w:val="24"/>
        </w:rPr>
        <w:t xml:space="preserve"> </w:t>
      </w:r>
      <w:proofErr w:type="spellStart"/>
      <w:r w:rsidRPr="00403927">
        <w:rPr>
          <w:rFonts w:ascii="Arial" w:hAnsi="Arial" w:cs="Arial"/>
          <w:spacing w:val="-1"/>
          <w:w w:val="95"/>
          <w:sz w:val="24"/>
          <w:szCs w:val="24"/>
        </w:rPr>
        <w:t>organizarile</w:t>
      </w:r>
      <w:proofErr w:type="spellEnd"/>
      <w:r w:rsidRPr="00403927">
        <w:rPr>
          <w:rFonts w:ascii="Arial" w:hAnsi="Arial" w:cs="Arial"/>
          <w:spacing w:val="-9"/>
          <w:w w:val="95"/>
          <w:sz w:val="24"/>
          <w:szCs w:val="24"/>
        </w:rPr>
        <w:t xml:space="preserve"> </w:t>
      </w:r>
      <w:r w:rsidRPr="00403927">
        <w:rPr>
          <w:rFonts w:ascii="Arial" w:hAnsi="Arial" w:cs="Arial"/>
          <w:spacing w:val="-1"/>
          <w:w w:val="95"/>
          <w:sz w:val="24"/>
          <w:szCs w:val="24"/>
        </w:rPr>
        <w:t>de</w:t>
      </w:r>
      <w:r w:rsidRPr="00403927">
        <w:rPr>
          <w:rFonts w:ascii="Arial" w:hAnsi="Arial" w:cs="Arial"/>
          <w:spacing w:val="-9"/>
          <w:w w:val="95"/>
          <w:sz w:val="24"/>
          <w:szCs w:val="24"/>
        </w:rPr>
        <w:t xml:space="preserve"> </w:t>
      </w:r>
      <w:proofErr w:type="spellStart"/>
      <w:r w:rsidRPr="00403927">
        <w:rPr>
          <w:rFonts w:ascii="Arial" w:hAnsi="Arial" w:cs="Arial"/>
          <w:spacing w:val="-1"/>
          <w:w w:val="95"/>
          <w:sz w:val="24"/>
          <w:szCs w:val="24"/>
        </w:rPr>
        <w:t>santier</w:t>
      </w:r>
      <w:proofErr w:type="spellEnd"/>
      <w:r w:rsidRPr="00403927">
        <w:rPr>
          <w:rFonts w:ascii="Arial" w:hAnsi="Arial" w:cs="Arial"/>
          <w:spacing w:val="-4"/>
          <w:w w:val="95"/>
          <w:sz w:val="24"/>
          <w:szCs w:val="24"/>
        </w:rPr>
        <w:t xml:space="preserve"> </w:t>
      </w:r>
      <w:r w:rsidRPr="00403927">
        <w:rPr>
          <w:rFonts w:ascii="Arial" w:hAnsi="Arial" w:cs="Arial"/>
          <w:spacing w:val="-1"/>
          <w:w w:val="95"/>
          <w:sz w:val="24"/>
          <w:szCs w:val="24"/>
        </w:rPr>
        <w:t>vor</w:t>
      </w:r>
      <w:r w:rsidRPr="00403927">
        <w:rPr>
          <w:rFonts w:ascii="Arial" w:hAnsi="Arial" w:cs="Arial"/>
          <w:spacing w:val="-8"/>
          <w:w w:val="95"/>
          <w:sz w:val="24"/>
          <w:szCs w:val="24"/>
        </w:rPr>
        <w:t xml:space="preserve"> </w:t>
      </w:r>
      <w:r w:rsidRPr="00403927">
        <w:rPr>
          <w:rFonts w:ascii="Arial" w:hAnsi="Arial" w:cs="Arial"/>
          <w:spacing w:val="-1"/>
          <w:w w:val="95"/>
          <w:sz w:val="24"/>
          <w:szCs w:val="24"/>
        </w:rPr>
        <w:t>fi</w:t>
      </w:r>
      <w:r w:rsidRPr="00403927">
        <w:rPr>
          <w:rFonts w:ascii="Arial" w:hAnsi="Arial" w:cs="Arial"/>
          <w:spacing w:val="-8"/>
          <w:w w:val="95"/>
          <w:sz w:val="24"/>
          <w:szCs w:val="24"/>
        </w:rPr>
        <w:t xml:space="preserve"> </w:t>
      </w:r>
      <w:r w:rsidRPr="00403927">
        <w:rPr>
          <w:rFonts w:ascii="Arial" w:hAnsi="Arial" w:cs="Arial"/>
          <w:spacing w:val="-1"/>
          <w:w w:val="95"/>
          <w:sz w:val="24"/>
          <w:szCs w:val="24"/>
        </w:rPr>
        <w:t>amplasate</w:t>
      </w:r>
      <w:r w:rsidRPr="00403927">
        <w:rPr>
          <w:rFonts w:ascii="Arial" w:hAnsi="Arial" w:cs="Arial"/>
          <w:spacing w:val="-6"/>
          <w:w w:val="95"/>
          <w:sz w:val="24"/>
          <w:szCs w:val="24"/>
        </w:rPr>
        <w:t xml:space="preserve"> </w:t>
      </w:r>
      <w:r w:rsidRPr="00403927">
        <w:rPr>
          <w:rFonts w:ascii="Arial" w:hAnsi="Arial" w:cs="Arial"/>
          <w:spacing w:val="-1"/>
          <w:w w:val="95"/>
          <w:sz w:val="24"/>
          <w:szCs w:val="24"/>
        </w:rPr>
        <w:t>la</w:t>
      </w:r>
      <w:r w:rsidRPr="00403927">
        <w:rPr>
          <w:rFonts w:ascii="Arial" w:hAnsi="Arial" w:cs="Arial"/>
          <w:spacing w:val="-8"/>
          <w:w w:val="95"/>
          <w:sz w:val="24"/>
          <w:szCs w:val="24"/>
        </w:rPr>
        <w:t xml:space="preserve"> </w:t>
      </w:r>
      <w:r w:rsidRPr="00403927">
        <w:rPr>
          <w:rFonts w:ascii="Arial" w:hAnsi="Arial" w:cs="Arial"/>
          <w:spacing w:val="-1"/>
          <w:w w:val="95"/>
          <w:sz w:val="24"/>
          <w:szCs w:val="24"/>
        </w:rPr>
        <w:t>o</w:t>
      </w:r>
      <w:r w:rsidRPr="00403927">
        <w:rPr>
          <w:rFonts w:ascii="Arial" w:hAnsi="Arial" w:cs="Arial"/>
          <w:spacing w:val="-6"/>
          <w:w w:val="95"/>
          <w:sz w:val="24"/>
          <w:szCs w:val="24"/>
        </w:rPr>
        <w:t xml:space="preserve"> </w:t>
      </w:r>
      <w:r w:rsidRPr="00403927">
        <w:rPr>
          <w:rFonts w:ascii="Arial" w:hAnsi="Arial" w:cs="Arial"/>
          <w:spacing w:val="-1"/>
          <w:w w:val="95"/>
          <w:sz w:val="24"/>
          <w:szCs w:val="24"/>
        </w:rPr>
        <w:t>distanta</w:t>
      </w:r>
      <w:r w:rsidRPr="00403927">
        <w:rPr>
          <w:rFonts w:ascii="Arial" w:hAnsi="Arial" w:cs="Arial"/>
          <w:spacing w:val="-9"/>
          <w:w w:val="95"/>
          <w:sz w:val="24"/>
          <w:szCs w:val="24"/>
        </w:rPr>
        <w:t xml:space="preserve"> </w:t>
      </w:r>
      <w:r w:rsidRPr="00403927">
        <w:rPr>
          <w:rFonts w:ascii="Arial" w:hAnsi="Arial" w:cs="Arial"/>
          <w:spacing w:val="-1"/>
          <w:w w:val="95"/>
          <w:sz w:val="24"/>
          <w:szCs w:val="24"/>
        </w:rPr>
        <w:t>de</w:t>
      </w:r>
      <w:r w:rsidRPr="00403927">
        <w:rPr>
          <w:rFonts w:ascii="Arial" w:hAnsi="Arial" w:cs="Arial"/>
          <w:spacing w:val="-8"/>
          <w:w w:val="95"/>
          <w:sz w:val="24"/>
          <w:szCs w:val="24"/>
        </w:rPr>
        <w:t xml:space="preserve"> </w:t>
      </w:r>
      <w:r w:rsidRPr="00403927">
        <w:rPr>
          <w:rFonts w:ascii="Arial" w:hAnsi="Arial" w:cs="Arial"/>
          <w:spacing w:val="-1"/>
          <w:w w:val="95"/>
          <w:sz w:val="24"/>
          <w:szCs w:val="24"/>
        </w:rPr>
        <w:t>minim</w:t>
      </w:r>
      <w:r w:rsidRPr="00403927">
        <w:rPr>
          <w:rFonts w:ascii="Arial" w:hAnsi="Arial" w:cs="Arial"/>
          <w:spacing w:val="-6"/>
          <w:w w:val="95"/>
          <w:sz w:val="24"/>
          <w:szCs w:val="24"/>
        </w:rPr>
        <w:t xml:space="preserve"> </w:t>
      </w:r>
      <w:r w:rsidRPr="00403927">
        <w:rPr>
          <w:rFonts w:ascii="Arial" w:hAnsi="Arial" w:cs="Arial"/>
          <w:w w:val="95"/>
          <w:sz w:val="24"/>
          <w:szCs w:val="24"/>
        </w:rPr>
        <w:t>50</w:t>
      </w:r>
      <w:r w:rsidRPr="00403927">
        <w:rPr>
          <w:rFonts w:ascii="Arial" w:hAnsi="Arial" w:cs="Arial"/>
          <w:spacing w:val="-5"/>
          <w:w w:val="95"/>
          <w:sz w:val="24"/>
          <w:szCs w:val="24"/>
        </w:rPr>
        <w:t xml:space="preserve"> </w:t>
      </w:r>
      <w:r w:rsidRPr="00403927">
        <w:rPr>
          <w:rFonts w:ascii="Arial" w:hAnsi="Arial" w:cs="Arial"/>
          <w:w w:val="95"/>
          <w:sz w:val="24"/>
          <w:szCs w:val="24"/>
        </w:rPr>
        <w:t>de</w:t>
      </w:r>
      <w:r w:rsidRPr="00403927">
        <w:rPr>
          <w:rFonts w:ascii="Arial" w:hAnsi="Arial" w:cs="Arial"/>
          <w:spacing w:val="-11"/>
          <w:w w:val="95"/>
          <w:sz w:val="24"/>
          <w:szCs w:val="24"/>
        </w:rPr>
        <w:t xml:space="preserve"> </w:t>
      </w:r>
      <w:r w:rsidRPr="00403927">
        <w:rPr>
          <w:rFonts w:ascii="Arial" w:hAnsi="Arial" w:cs="Arial"/>
          <w:w w:val="95"/>
          <w:sz w:val="24"/>
          <w:szCs w:val="24"/>
        </w:rPr>
        <w:t>metrii</w:t>
      </w:r>
      <w:r w:rsidRPr="00403927">
        <w:rPr>
          <w:rFonts w:ascii="Arial" w:hAnsi="Arial" w:cs="Arial"/>
          <w:spacing w:val="-6"/>
          <w:w w:val="95"/>
          <w:sz w:val="24"/>
          <w:szCs w:val="24"/>
        </w:rPr>
        <w:t xml:space="preserve"> </w:t>
      </w:r>
      <w:r w:rsidRPr="00403927">
        <w:rPr>
          <w:rFonts w:ascii="Arial" w:hAnsi="Arial" w:cs="Arial"/>
          <w:w w:val="95"/>
          <w:sz w:val="24"/>
          <w:szCs w:val="24"/>
        </w:rPr>
        <w:t>de</w:t>
      </w:r>
      <w:r w:rsidRPr="00403927">
        <w:rPr>
          <w:rFonts w:ascii="Arial" w:hAnsi="Arial" w:cs="Arial"/>
          <w:spacing w:val="-6"/>
          <w:w w:val="95"/>
          <w:sz w:val="24"/>
          <w:szCs w:val="24"/>
        </w:rPr>
        <w:t xml:space="preserve"> </w:t>
      </w:r>
      <w:r w:rsidRPr="00403927">
        <w:rPr>
          <w:rFonts w:ascii="Arial" w:hAnsi="Arial" w:cs="Arial"/>
          <w:w w:val="95"/>
          <w:sz w:val="24"/>
          <w:szCs w:val="24"/>
        </w:rPr>
        <w:t>albia</w:t>
      </w:r>
      <w:r w:rsidRPr="00403927">
        <w:rPr>
          <w:rFonts w:ascii="Arial" w:hAnsi="Arial" w:cs="Arial"/>
          <w:spacing w:val="-10"/>
          <w:w w:val="95"/>
          <w:sz w:val="24"/>
          <w:szCs w:val="24"/>
        </w:rPr>
        <w:t xml:space="preserve"> </w:t>
      </w:r>
      <w:r w:rsidRPr="00403927">
        <w:rPr>
          <w:rFonts w:ascii="Arial" w:hAnsi="Arial" w:cs="Arial"/>
          <w:w w:val="95"/>
          <w:sz w:val="24"/>
          <w:szCs w:val="24"/>
        </w:rPr>
        <w:t>minora</w:t>
      </w:r>
      <w:r w:rsidRPr="00403927">
        <w:rPr>
          <w:rFonts w:ascii="Arial" w:hAnsi="Arial" w:cs="Arial"/>
          <w:spacing w:val="-8"/>
          <w:w w:val="95"/>
          <w:sz w:val="24"/>
          <w:szCs w:val="24"/>
        </w:rPr>
        <w:t xml:space="preserve"> </w:t>
      </w:r>
      <w:r w:rsidRPr="00403927">
        <w:rPr>
          <w:rFonts w:ascii="Arial" w:hAnsi="Arial" w:cs="Arial"/>
          <w:w w:val="95"/>
          <w:sz w:val="24"/>
          <w:szCs w:val="24"/>
        </w:rPr>
        <w:t>a</w:t>
      </w:r>
      <w:r w:rsidRPr="00403927">
        <w:rPr>
          <w:rFonts w:ascii="Arial" w:hAnsi="Arial" w:cs="Arial"/>
          <w:spacing w:val="-6"/>
          <w:w w:val="95"/>
          <w:sz w:val="24"/>
          <w:szCs w:val="24"/>
        </w:rPr>
        <w:t xml:space="preserve"> </w:t>
      </w:r>
      <w:proofErr w:type="spellStart"/>
      <w:r w:rsidRPr="00403927">
        <w:rPr>
          <w:rFonts w:ascii="Arial" w:hAnsi="Arial" w:cs="Arial"/>
          <w:w w:val="95"/>
          <w:sz w:val="24"/>
          <w:szCs w:val="24"/>
        </w:rPr>
        <w:t>paraielor</w:t>
      </w:r>
      <w:proofErr w:type="spellEnd"/>
      <w:r w:rsidRPr="00403927">
        <w:rPr>
          <w:rFonts w:ascii="Arial" w:hAnsi="Arial" w:cs="Arial"/>
          <w:w w:val="95"/>
          <w:sz w:val="24"/>
          <w:szCs w:val="24"/>
        </w:rPr>
        <w:t>.</w:t>
      </w:r>
    </w:p>
    <w:p w14:paraId="327D2CF1" w14:textId="56545F5F" w:rsidR="008561E3" w:rsidRPr="00403927" w:rsidRDefault="008561E3">
      <w:pPr>
        <w:pStyle w:val="Listparagraf"/>
        <w:numPr>
          <w:ilvl w:val="0"/>
          <w:numId w:val="102"/>
        </w:numPr>
        <w:tabs>
          <w:tab w:val="left" w:pos="879"/>
          <w:tab w:val="left" w:pos="1861"/>
          <w:tab w:val="left" w:pos="1862"/>
        </w:tabs>
        <w:spacing w:before="89"/>
        <w:ind w:left="0" w:right="516" w:firstLine="709"/>
        <w:rPr>
          <w:rFonts w:ascii="Arial" w:hAnsi="Arial" w:cs="Arial"/>
          <w:sz w:val="24"/>
          <w:szCs w:val="24"/>
        </w:rPr>
      </w:pPr>
      <w:r w:rsidRPr="00403927">
        <w:rPr>
          <w:rFonts w:ascii="Arial" w:hAnsi="Arial" w:cs="Arial"/>
          <w:sz w:val="24"/>
          <w:szCs w:val="24"/>
        </w:rPr>
        <w:t xml:space="preserve">se recomanda plantarea cu arbori – anin, salcie sau frasin pe </w:t>
      </w:r>
      <w:proofErr w:type="spellStart"/>
      <w:r w:rsidRPr="00403927">
        <w:rPr>
          <w:rFonts w:ascii="Arial" w:hAnsi="Arial" w:cs="Arial"/>
          <w:sz w:val="24"/>
          <w:szCs w:val="24"/>
        </w:rPr>
        <w:t>suprafetele</w:t>
      </w:r>
      <w:proofErr w:type="spellEnd"/>
      <w:r w:rsidRPr="00403927">
        <w:rPr>
          <w:rFonts w:ascii="Arial" w:hAnsi="Arial" w:cs="Arial"/>
          <w:sz w:val="24"/>
          <w:szCs w:val="24"/>
        </w:rPr>
        <w:t xml:space="preserve"> de mal</w:t>
      </w:r>
      <w:r w:rsidRPr="00403927">
        <w:rPr>
          <w:rFonts w:ascii="Arial" w:hAnsi="Arial" w:cs="Arial"/>
          <w:sz w:val="24"/>
          <w:szCs w:val="24"/>
        </w:rPr>
        <w:tab/>
      </w:r>
      <w:r w:rsidRPr="00403927">
        <w:rPr>
          <w:rFonts w:ascii="Arial" w:hAnsi="Arial" w:cs="Arial"/>
          <w:spacing w:val="-67"/>
          <w:sz w:val="24"/>
          <w:szCs w:val="24"/>
        </w:rPr>
        <w:t xml:space="preserve"> </w:t>
      </w:r>
      <w:proofErr w:type="spellStart"/>
      <w:r w:rsidRPr="00403927">
        <w:rPr>
          <w:rFonts w:ascii="Arial" w:hAnsi="Arial" w:cs="Arial"/>
          <w:sz w:val="24"/>
          <w:szCs w:val="24"/>
        </w:rPr>
        <w:t>fara</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vegetatie</w:t>
      </w:r>
      <w:proofErr w:type="spellEnd"/>
      <w:r w:rsidRPr="00403927">
        <w:rPr>
          <w:rFonts w:ascii="Arial" w:hAnsi="Arial" w:cs="Arial"/>
          <w:spacing w:val="-2"/>
          <w:sz w:val="24"/>
          <w:szCs w:val="24"/>
        </w:rPr>
        <w:t xml:space="preserve"> </w:t>
      </w:r>
      <w:r w:rsidRPr="00403927">
        <w:rPr>
          <w:rFonts w:ascii="Arial" w:hAnsi="Arial" w:cs="Arial"/>
          <w:sz w:val="24"/>
          <w:szCs w:val="24"/>
        </w:rPr>
        <w:t>forestiera,</w:t>
      </w:r>
      <w:r w:rsidRPr="00403927">
        <w:rPr>
          <w:rFonts w:ascii="Arial" w:hAnsi="Arial" w:cs="Arial"/>
          <w:spacing w:val="-2"/>
          <w:sz w:val="24"/>
          <w:szCs w:val="24"/>
        </w:rPr>
        <w:t xml:space="preserve"> </w:t>
      </w:r>
      <w:r w:rsidRPr="00403927">
        <w:rPr>
          <w:rFonts w:ascii="Arial" w:hAnsi="Arial" w:cs="Arial"/>
          <w:sz w:val="24"/>
          <w:szCs w:val="24"/>
        </w:rPr>
        <w:t>in</w:t>
      </w:r>
      <w:r w:rsidRPr="00403927">
        <w:rPr>
          <w:rFonts w:ascii="Arial" w:hAnsi="Arial" w:cs="Arial"/>
          <w:spacing w:val="-4"/>
          <w:sz w:val="24"/>
          <w:szCs w:val="24"/>
        </w:rPr>
        <w:t xml:space="preserve"> </w:t>
      </w:r>
      <w:r w:rsidRPr="00403927">
        <w:rPr>
          <w:rFonts w:ascii="Arial" w:hAnsi="Arial" w:cs="Arial"/>
          <w:sz w:val="24"/>
          <w:szCs w:val="24"/>
        </w:rPr>
        <w:t>vederea</w:t>
      </w:r>
      <w:r w:rsidRPr="00403927">
        <w:rPr>
          <w:rFonts w:ascii="Arial" w:hAnsi="Arial" w:cs="Arial"/>
          <w:spacing w:val="-1"/>
          <w:sz w:val="24"/>
          <w:szCs w:val="24"/>
        </w:rPr>
        <w:t xml:space="preserve"> </w:t>
      </w:r>
      <w:proofErr w:type="spellStart"/>
      <w:r w:rsidRPr="00403927">
        <w:rPr>
          <w:rFonts w:ascii="Arial" w:hAnsi="Arial" w:cs="Arial"/>
          <w:sz w:val="24"/>
          <w:szCs w:val="24"/>
        </w:rPr>
        <w:t>cresterii</w:t>
      </w:r>
      <w:proofErr w:type="spellEnd"/>
      <w:r w:rsidRPr="00403927">
        <w:rPr>
          <w:rFonts w:ascii="Arial" w:hAnsi="Arial" w:cs="Arial"/>
          <w:sz w:val="24"/>
          <w:szCs w:val="24"/>
        </w:rPr>
        <w:t xml:space="preserve"> gradului de</w:t>
      </w:r>
      <w:r w:rsidRPr="00403927">
        <w:rPr>
          <w:rFonts w:ascii="Arial" w:hAnsi="Arial" w:cs="Arial"/>
          <w:spacing w:val="-4"/>
          <w:sz w:val="24"/>
          <w:szCs w:val="24"/>
        </w:rPr>
        <w:t xml:space="preserve"> </w:t>
      </w:r>
      <w:r w:rsidRPr="00403927">
        <w:rPr>
          <w:rFonts w:ascii="Arial" w:hAnsi="Arial" w:cs="Arial"/>
          <w:sz w:val="24"/>
          <w:szCs w:val="24"/>
        </w:rPr>
        <w:t>umbrire</w:t>
      </w:r>
      <w:r w:rsidRPr="00403927">
        <w:rPr>
          <w:rFonts w:ascii="Arial" w:hAnsi="Arial" w:cs="Arial"/>
          <w:spacing w:val="-4"/>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luciului de</w:t>
      </w:r>
      <w:r w:rsidRPr="00403927">
        <w:rPr>
          <w:rFonts w:ascii="Arial" w:hAnsi="Arial" w:cs="Arial"/>
          <w:spacing w:val="-1"/>
          <w:sz w:val="24"/>
          <w:szCs w:val="24"/>
        </w:rPr>
        <w:t xml:space="preserve"> </w:t>
      </w:r>
      <w:r w:rsidRPr="00403927">
        <w:rPr>
          <w:rFonts w:ascii="Arial" w:hAnsi="Arial" w:cs="Arial"/>
          <w:sz w:val="24"/>
          <w:szCs w:val="24"/>
        </w:rPr>
        <w:t>apa;</w:t>
      </w:r>
    </w:p>
    <w:p w14:paraId="0731EADA" w14:textId="77777777" w:rsidR="008561E3" w:rsidRPr="00403927" w:rsidRDefault="008561E3">
      <w:pPr>
        <w:pStyle w:val="Listparagraf"/>
        <w:numPr>
          <w:ilvl w:val="0"/>
          <w:numId w:val="102"/>
        </w:numPr>
        <w:tabs>
          <w:tab w:val="left" w:pos="879"/>
          <w:tab w:val="left" w:pos="1861"/>
          <w:tab w:val="left" w:pos="1862"/>
        </w:tabs>
        <w:spacing w:line="321" w:lineRule="exact"/>
        <w:ind w:left="0" w:firstLine="709"/>
        <w:rPr>
          <w:rFonts w:ascii="Arial" w:hAnsi="Arial" w:cs="Arial"/>
          <w:sz w:val="24"/>
          <w:szCs w:val="24"/>
        </w:rPr>
      </w:pP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limita</w:t>
      </w:r>
      <w:r w:rsidRPr="00403927">
        <w:rPr>
          <w:rFonts w:ascii="Arial" w:hAnsi="Arial" w:cs="Arial"/>
          <w:spacing w:val="-1"/>
          <w:sz w:val="24"/>
          <w:szCs w:val="24"/>
        </w:rPr>
        <w:t xml:space="preserve"> </w:t>
      </w:r>
      <w:proofErr w:type="spellStart"/>
      <w:r w:rsidRPr="00403927">
        <w:rPr>
          <w:rFonts w:ascii="Arial" w:hAnsi="Arial" w:cs="Arial"/>
          <w:sz w:val="24"/>
          <w:szCs w:val="24"/>
        </w:rPr>
        <w:t>taierea</w:t>
      </w:r>
      <w:proofErr w:type="spellEnd"/>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malul cursurilor</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apa;</w:t>
      </w:r>
    </w:p>
    <w:p w14:paraId="7E5D17BF" w14:textId="77777777" w:rsidR="008561E3" w:rsidRPr="00403927" w:rsidRDefault="008561E3" w:rsidP="008561E3">
      <w:pPr>
        <w:pStyle w:val="Corptext"/>
        <w:tabs>
          <w:tab w:val="left" w:pos="879"/>
        </w:tabs>
        <w:ind w:right="215" w:firstLine="709"/>
        <w:rPr>
          <w:rFonts w:ascii="Arial" w:hAnsi="Arial" w:cs="Arial"/>
          <w:sz w:val="24"/>
          <w:szCs w:val="24"/>
        </w:rPr>
      </w:pPr>
    </w:p>
    <w:p w14:paraId="4CFE52DA" w14:textId="003D9A48" w:rsidR="008561E3" w:rsidRPr="00403927" w:rsidRDefault="008561E3" w:rsidP="008561E3">
      <w:pPr>
        <w:pStyle w:val="Corptext"/>
        <w:tabs>
          <w:tab w:val="left" w:pos="879"/>
        </w:tabs>
        <w:ind w:right="215" w:firstLine="709"/>
        <w:rPr>
          <w:rFonts w:ascii="Arial" w:hAnsi="Arial" w:cs="Arial"/>
          <w:sz w:val="24"/>
          <w:szCs w:val="24"/>
        </w:rPr>
      </w:pPr>
      <w:r w:rsidRPr="00403927">
        <w:rPr>
          <w:rFonts w:ascii="Arial" w:hAnsi="Arial" w:cs="Arial"/>
          <w:sz w:val="24"/>
          <w:szCs w:val="24"/>
        </w:rPr>
        <w:t>Se</w:t>
      </w:r>
      <w:r w:rsidRPr="00403927">
        <w:rPr>
          <w:rFonts w:ascii="Arial" w:hAnsi="Arial" w:cs="Arial"/>
          <w:spacing w:val="15"/>
          <w:sz w:val="24"/>
          <w:szCs w:val="24"/>
        </w:rPr>
        <w:t xml:space="preserve"> </w:t>
      </w:r>
      <w:r w:rsidRPr="00403927">
        <w:rPr>
          <w:rFonts w:ascii="Arial" w:hAnsi="Arial" w:cs="Arial"/>
          <w:sz w:val="24"/>
          <w:szCs w:val="24"/>
        </w:rPr>
        <w:t>interzice</w:t>
      </w:r>
      <w:r w:rsidRPr="00403927">
        <w:rPr>
          <w:rFonts w:ascii="Arial" w:hAnsi="Arial" w:cs="Arial"/>
          <w:spacing w:val="13"/>
          <w:sz w:val="24"/>
          <w:szCs w:val="24"/>
        </w:rPr>
        <w:t xml:space="preserve"> </w:t>
      </w:r>
      <w:r w:rsidRPr="00403927">
        <w:rPr>
          <w:rFonts w:ascii="Arial" w:hAnsi="Arial" w:cs="Arial"/>
          <w:sz w:val="24"/>
          <w:szCs w:val="24"/>
        </w:rPr>
        <w:t>depozitarea</w:t>
      </w:r>
      <w:r w:rsidRPr="00403927">
        <w:rPr>
          <w:rFonts w:ascii="Arial" w:hAnsi="Arial" w:cs="Arial"/>
          <w:spacing w:val="14"/>
          <w:sz w:val="24"/>
          <w:szCs w:val="24"/>
        </w:rPr>
        <w:t xml:space="preserve"> </w:t>
      </w:r>
      <w:r w:rsidRPr="00403927">
        <w:rPr>
          <w:rFonts w:ascii="Arial" w:hAnsi="Arial" w:cs="Arial"/>
          <w:sz w:val="24"/>
          <w:szCs w:val="24"/>
        </w:rPr>
        <w:t>sau</w:t>
      </w:r>
      <w:r w:rsidRPr="00403927">
        <w:rPr>
          <w:rFonts w:ascii="Arial" w:hAnsi="Arial" w:cs="Arial"/>
          <w:spacing w:val="14"/>
          <w:sz w:val="24"/>
          <w:szCs w:val="24"/>
        </w:rPr>
        <w:t xml:space="preserve"> </w:t>
      </w:r>
      <w:r w:rsidRPr="00403927">
        <w:rPr>
          <w:rFonts w:ascii="Arial" w:hAnsi="Arial" w:cs="Arial"/>
          <w:sz w:val="24"/>
          <w:szCs w:val="24"/>
        </w:rPr>
        <w:t>abandonarea</w:t>
      </w:r>
      <w:r w:rsidRPr="00403927">
        <w:rPr>
          <w:rFonts w:ascii="Arial" w:hAnsi="Arial" w:cs="Arial"/>
          <w:spacing w:val="11"/>
          <w:sz w:val="24"/>
          <w:szCs w:val="24"/>
        </w:rPr>
        <w:t xml:space="preserve"> </w:t>
      </w:r>
      <w:r w:rsidRPr="00403927">
        <w:rPr>
          <w:rFonts w:ascii="Arial" w:hAnsi="Arial" w:cs="Arial"/>
          <w:sz w:val="24"/>
          <w:szCs w:val="24"/>
        </w:rPr>
        <w:t>materialului</w:t>
      </w:r>
      <w:r w:rsidRPr="00403927">
        <w:rPr>
          <w:rFonts w:ascii="Arial" w:hAnsi="Arial" w:cs="Arial"/>
          <w:spacing w:val="15"/>
          <w:sz w:val="24"/>
          <w:szCs w:val="24"/>
        </w:rPr>
        <w:t xml:space="preserve"> </w:t>
      </w:r>
      <w:r w:rsidRPr="00403927">
        <w:rPr>
          <w:rFonts w:ascii="Arial" w:hAnsi="Arial" w:cs="Arial"/>
          <w:sz w:val="24"/>
          <w:szCs w:val="24"/>
        </w:rPr>
        <w:t>lemnos</w:t>
      </w:r>
      <w:r w:rsidRPr="00403927">
        <w:rPr>
          <w:rFonts w:ascii="Arial" w:hAnsi="Arial" w:cs="Arial"/>
          <w:spacing w:val="14"/>
          <w:sz w:val="24"/>
          <w:szCs w:val="24"/>
        </w:rPr>
        <w:t xml:space="preserve"> </w:t>
      </w:r>
      <w:r w:rsidRPr="00403927">
        <w:rPr>
          <w:rFonts w:ascii="Arial" w:hAnsi="Arial" w:cs="Arial"/>
          <w:sz w:val="24"/>
          <w:szCs w:val="24"/>
        </w:rPr>
        <w:t>provenit</w:t>
      </w:r>
      <w:r w:rsidRPr="00403927">
        <w:rPr>
          <w:rFonts w:ascii="Arial" w:hAnsi="Arial" w:cs="Arial"/>
          <w:spacing w:val="14"/>
          <w:sz w:val="24"/>
          <w:szCs w:val="24"/>
        </w:rPr>
        <w:t xml:space="preserve"> </w:t>
      </w:r>
      <w:r w:rsidRPr="00403927">
        <w:rPr>
          <w:rFonts w:ascii="Arial" w:hAnsi="Arial" w:cs="Arial"/>
          <w:sz w:val="24"/>
          <w:szCs w:val="24"/>
        </w:rPr>
        <w:t>din</w:t>
      </w:r>
      <w:r w:rsidRPr="00403927">
        <w:rPr>
          <w:rFonts w:ascii="Arial" w:hAnsi="Arial" w:cs="Arial"/>
          <w:spacing w:val="15"/>
          <w:sz w:val="24"/>
          <w:szCs w:val="24"/>
        </w:rPr>
        <w:t xml:space="preserve"> </w:t>
      </w:r>
      <w:proofErr w:type="spellStart"/>
      <w:r w:rsidRPr="00403927">
        <w:rPr>
          <w:rFonts w:ascii="Arial" w:hAnsi="Arial" w:cs="Arial"/>
          <w:sz w:val="24"/>
          <w:szCs w:val="24"/>
        </w:rPr>
        <w:t>lucrarile</w:t>
      </w:r>
      <w:proofErr w:type="spellEnd"/>
      <w:r w:rsidRPr="00403927">
        <w:rPr>
          <w:rFonts w:ascii="Arial" w:hAnsi="Arial" w:cs="Arial"/>
          <w:sz w:val="24"/>
          <w:szCs w:val="24"/>
        </w:rPr>
        <w:tab/>
      </w:r>
      <w:r w:rsidRPr="00403927">
        <w:rPr>
          <w:rFonts w:ascii="Arial" w:hAnsi="Arial" w:cs="Arial"/>
          <w:spacing w:val="-67"/>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albia</w:t>
      </w:r>
      <w:r w:rsidRPr="00403927">
        <w:rPr>
          <w:rFonts w:ascii="Arial" w:hAnsi="Arial" w:cs="Arial"/>
          <w:spacing w:val="-3"/>
          <w:sz w:val="24"/>
          <w:szCs w:val="24"/>
        </w:rPr>
        <w:t xml:space="preserve"> </w:t>
      </w:r>
      <w:r w:rsidRPr="00403927">
        <w:rPr>
          <w:rFonts w:ascii="Arial" w:hAnsi="Arial" w:cs="Arial"/>
          <w:sz w:val="24"/>
          <w:szCs w:val="24"/>
        </w:rPr>
        <w:t>cursurilor</w:t>
      </w:r>
      <w:r w:rsidRPr="00403927">
        <w:rPr>
          <w:rFonts w:ascii="Arial" w:hAnsi="Arial" w:cs="Arial"/>
          <w:spacing w:val="-3"/>
          <w:sz w:val="24"/>
          <w:szCs w:val="24"/>
        </w:rPr>
        <w:t xml:space="preserve"> </w:t>
      </w:r>
      <w:r w:rsidRPr="00403927">
        <w:rPr>
          <w:rFonts w:ascii="Arial" w:hAnsi="Arial" w:cs="Arial"/>
          <w:sz w:val="24"/>
          <w:szCs w:val="24"/>
        </w:rPr>
        <w:t>de apa;</w:t>
      </w:r>
    </w:p>
    <w:p w14:paraId="53BD6570" w14:textId="77777777" w:rsidR="008561E3" w:rsidRPr="00403927" w:rsidRDefault="008561E3" w:rsidP="008561E3">
      <w:pPr>
        <w:pStyle w:val="Corptext"/>
        <w:tabs>
          <w:tab w:val="left" w:pos="879"/>
        </w:tabs>
        <w:spacing w:line="321" w:lineRule="exact"/>
        <w:ind w:firstLine="709"/>
        <w:rPr>
          <w:rFonts w:ascii="Arial" w:hAnsi="Arial" w:cs="Arial"/>
          <w:sz w:val="24"/>
          <w:szCs w:val="24"/>
        </w:rPr>
      </w:pPr>
      <w:r w:rsidRPr="00403927">
        <w:rPr>
          <w:rFonts w:ascii="Arial" w:hAnsi="Arial" w:cs="Arial"/>
          <w:sz w:val="24"/>
          <w:szCs w:val="24"/>
        </w:rPr>
        <w:t>Se</w:t>
      </w:r>
      <w:r w:rsidRPr="00403927">
        <w:rPr>
          <w:rFonts w:ascii="Arial" w:hAnsi="Arial" w:cs="Arial"/>
          <w:spacing w:val="-3"/>
          <w:sz w:val="24"/>
          <w:szCs w:val="24"/>
        </w:rPr>
        <w:t xml:space="preserve"> </w:t>
      </w:r>
      <w:r w:rsidRPr="00403927">
        <w:rPr>
          <w:rFonts w:ascii="Arial" w:hAnsi="Arial" w:cs="Arial"/>
          <w:sz w:val="24"/>
          <w:szCs w:val="24"/>
        </w:rPr>
        <w:t>interzice</w:t>
      </w:r>
      <w:r w:rsidRPr="00403927">
        <w:rPr>
          <w:rFonts w:ascii="Arial" w:hAnsi="Arial" w:cs="Arial"/>
          <w:spacing w:val="-3"/>
          <w:sz w:val="24"/>
          <w:szCs w:val="24"/>
        </w:rPr>
        <w:t xml:space="preserve"> </w:t>
      </w:r>
      <w:r w:rsidRPr="00403927">
        <w:rPr>
          <w:rFonts w:ascii="Arial" w:hAnsi="Arial" w:cs="Arial"/>
          <w:sz w:val="24"/>
          <w:szCs w:val="24"/>
        </w:rPr>
        <w:t>accesul</w:t>
      </w:r>
      <w:r w:rsidRPr="00403927">
        <w:rPr>
          <w:rFonts w:ascii="Arial" w:hAnsi="Arial" w:cs="Arial"/>
          <w:spacing w:val="-2"/>
          <w:sz w:val="24"/>
          <w:szCs w:val="24"/>
        </w:rPr>
        <w:t xml:space="preserve"> </w:t>
      </w:r>
      <w:r w:rsidRPr="00403927">
        <w:rPr>
          <w:rFonts w:ascii="Arial" w:hAnsi="Arial" w:cs="Arial"/>
          <w:sz w:val="24"/>
          <w:szCs w:val="24"/>
        </w:rPr>
        <w:t>cu</w:t>
      </w:r>
      <w:r w:rsidRPr="00403927">
        <w:rPr>
          <w:rFonts w:ascii="Arial" w:hAnsi="Arial" w:cs="Arial"/>
          <w:spacing w:val="-2"/>
          <w:sz w:val="24"/>
          <w:szCs w:val="24"/>
        </w:rPr>
        <w:t xml:space="preserve"> </w:t>
      </w:r>
      <w:r w:rsidRPr="00403927">
        <w:rPr>
          <w:rFonts w:ascii="Arial" w:hAnsi="Arial" w:cs="Arial"/>
          <w:sz w:val="24"/>
          <w:szCs w:val="24"/>
        </w:rPr>
        <w:t>mijloace</w:t>
      </w:r>
      <w:r w:rsidRPr="00403927">
        <w:rPr>
          <w:rFonts w:ascii="Arial" w:hAnsi="Arial" w:cs="Arial"/>
          <w:spacing w:val="-2"/>
          <w:sz w:val="24"/>
          <w:szCs w:val="24"/>
        </w:rPr>
        <w:t xml:space="preserve"> </w:t>
      </w:r>
      <w:r w:rsidRPr="00403927">
        <w:rPr>
          <w:rFonts w:ascii="Arial" w:hAnsi="Arial" w:cs="Arial"/>
          <w:sz w:val="24"/>
          <w:szCs w:val="24"/>
        </w:rPr>
        <w:t>motorizate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2"/>
          <w:sz w:val="24"/>
          <w:szCs w:val="24"/>
        </w:rPr>
        <w:t xml:space="preserve"> </w:t>
      </w:r>
      <w:r w:rsidRPr="00403927">
        <w:rPr>
          <w:rFonts w:ascii="Arial" w:hAnsi="Arial" w:cs="Arial"/>
          <w:sz w:val="24"/>
          <w:szCs w:val="24"/>
        </w:rPr>
        <w:t>albia</w:t>
      </w:r>
      <w:r w:rsidRPr="00403927">
        <w:rPr>
          <w:rFonts w:ascii="Arial" w:hAnsi="Arial" w:cs="Arial"/>
          <w:spacing w:val="-6"/>
          <w:sz w:val="24"/>
          <w:szCs w:val="24"/>
        </w:rPr>
        <w:t xml:space="preserve"> </w:t>
      </w:r>
      <w:proofErr w:type="spellStart"/>
      <w:r w:rsidRPr="00403927">
        <w:rPr>
          <w:rFonts w:ascii="Arial" w:hAnsi="Arial" w:cs="Arial"/>
          <w:sz w:val="24"/>
          <w:szCs w:val="24"/>
        </w:rPr>
        <w:t>paraielor</w:t>
      </w:r>
      <w:proofErr w:type="spellEnd"/>
      <w:r w:rsidRPr="00403927">
        <w:rPr>
          <w:rFonts w:ascii="Arial" w:hAnsi="Arial" w:cs="Arial"/>
          <w:sz w:val="24"/>
          <w:szCs w:val="24"/>
        </w:rPr>
        <w:t>;</w:t>
      </w:r>
    </w:p>
    <w:p w14:paraId="23E95746" w14:textId="0A87365F" w:rsidR="008561E3" w:rsidRPr="00403927" w:rsidRDefault="008561E3" w:rsidP="008561E3">
      <w:pPr>
        <w:pStyle w:val="Corptext"/>
        <w:tabs>
          <w:tab w:val="left" w:pos="879"/>
        </w:tabs>
        <w:ind w:right="215" w:firstLine="709"/>
        <w:rPr>
          <w:rFonts w:ascii="Arial" w:hAnsi="Arial" w:cs="Arial"/>
          <w:sz w:val="24"/>
          <w:szCs w:val="24"/>
        </w:rPr>
      </w:pPr>
      <w:r w:rsidRPr="00403927">
        <w:rPr>
          <w:rFonts w:ascii="Arial" w:hAnsi="Arial" w:cs="Arial"/>
          <w:sz w:val="24"/>
          <w:szCs w:val="24"/>
        </w:rPr>
        <w:t>Se</w:t>
      </w:r>
      <w:r w:rsidRPr="00403927">
        <w:rPr>
          <w:rFonts w:ascii="Arial" w:hAnsi="Arial" w:cs="Arial"/>
          <w:spacing w:val="4"/>
          <w:sz w:val="24"/>
          <w:szCs w:val="24"/>
        </w:rPr>
        <w:t xml:space="preserve"> </w:t>
      </w:r>
      <w:r w:rsidRPr="00403927">
        <w:rPr>
          <w:rFonts w:ascii="Arial" w:hAnsi="Arial" w:cs="Arial"/>
          <w:sz w:val="24"/>
          <w:szCs w:val="24"/>
        </w:rPr>
        <w:t>interzice</w:t>
      </w:r>
      <w:r w:rsidRPr="00403927">
        <w:rPr>
          <w:rFonts w:ascii="Arial" w:hAnsi="Arial" w:cs="Arial"/>
          <w:spacing w:val="4"/>
          <w:sz w:val="24"/>
          <w:szCs w:val="24"/>
        </w:rPr>
        <w:t xml:space="preserve"> </w:t>
      </w:r>
      <w:r w:rsidRPr="00403927">
        <w:rPr>
          <w:rFonts w:ascii="Arial" w:hAnsi="Arial" w:cs="Arial"/>
          <w:sz w:val="24"/>
          <w:szCs w:val="24"/>
        </w:rPr>
        <w:t>extragerea</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resurse</w:t>
      </w:r>
      <w:r w:rsidRPr="00403927">
        <w:rPr>
          <w:rFonts w:ascii="Arial" w:hAnsi="Arial" w:cs="Arial"/>
          <w:spacing w:val="4"/>
          <w:sz w:val="24"/>
          <w:szCs w:val="24"/>
        </w:rPr>
        <w:t xml:space="preserve"> </w:t>
      </w:r>
      <w:r w:rsidRPr="00403927">
        <w:rPr>
          <w:rFonts w:ascii="Arial" w:hAnsi="Arial" w:cs="Arial"/>
          <w:sz w:val="24"/>
          <w:szCs w:val="24"/>
        </w:rPr>
        <w:t>minerale</w:t>
      </w:r>
      <w:r w:rsidRPr="00403927">
        <w:rPr>
          <w:rFonts w:ascii="Arial" w:hAnsi="Arial" w:cs="Arial"/>
          <w:spacing w:val="3"/>
          <w:sz w:val="24"/>
          <w:szCs w:val="24"/>
        </w:rPr>
        <w:t xml:space="preserve"> </w:t>
      </w:r>
      <w:r w:rsidRPr="00403927">
        <w:rPr>
          <w:rFonts w:ascii="Arial" w:hAnsi="Arial" w:cs="Arial"/>
          <w:sz w:val="24"/>
          <w:szCs w:val="24"/>
        </w:rPr>
        <w:t>din</w:t>
      </w:r>
      <w:r w:rsidRPr="00403927">
        <w:rPr>
          <w:rFonts w:ascii="Arial" w:hAnsi="Arial" w:cs="Arial"/>
          <w:spacing w:val="2"/>
          <w:sz w:val="24"/>
          <w:szCs w:val="24"/>
        </w:rPr>
        <w:t xml:space="preserve"> </w:t>
      </w:r>
      <w:r w:rsidRPr="00403927">
        <w:rPr>
          <w:rFonts w:ascii="Arial" w:hAnsi="Arial" w:cs="Arial"/>
          <w:sz w:val="24"/>
          <w:szCs w:val="24"/>
        </w:rPr>
        <w:t>albia</w:t>
      </w:r>
      <w:r w:rsidRPr="00403927">
        <w:rPr>
          <w:rFonts w:ascii="Arial" w:hAnsi="Arial" w:cs="Arial"/>
          <w:spacing w:val="4"/>
          <w:sz w:val="24"/>
          <w:szCs w:val="24"/>
        </w:rPr>
        <w:t xml:space="preserve"> </w:t>
      </w:r>
      <w:r w:rsidRPr="00403927">
        <w:rPr>
          <w:rFonts w:ascii="Arial" w:hAnsi="Arial" w:cs="Arial"/>
          <w:sz w:val="24"/>
          <w:szCs w:val="24"/>
        </w:rPr>
        <w:t>minora</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4"/>
          <w:sz w:val="24"/>
          <w:szCs w:val="24"/>
        </w:rPr>
        <w:t xml:space="preserve"> </w:t>
      </w:r>
      <w:r w:rsidRPr="00403927">
        <w:rPr>
          <w:rFonts w:ascii="Arial" w:hAnsi="Arial" w:cs="Arial"/>
          <w:sz w:val="24"/>
          <w:szCs w:val="24"/>
        </w:rPr>
        <w:t>cursurilor</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6"/>
          <w:sz w:val="24"/>
          <w:szCs w:val="24"/>
        </w:rPr>
        <w:t xml:space="preserve"> </w:t>
      </w:r>
      <w:r w:rsidRPr="00403927">
        <w:rPr>
          <w:rFonts w:ascii="Arial" w:hAnsi="Arial" w:cs="Arial"/>
          <w:sz w:val="24"/>
          <w:szCs w:val="24"/>
        </w:rPr>
        <w:t>apa</w:t>
      </w:r>
      <w:r w:rsidRPr="00403927">
        <w:rPr>
          <w:rFonts w:ascii="Arial" w:hAnsi="Arial" w:cs="Arial"/>
          <w:spacing w:val="2"/>
          <w:sz w:val="24"/>
          <w:szCs w:val="24"/>
        </w:rPr>
        <w:t xml:space="preserve"> </w:t>
      </w:r>
      <w:r w:rsidRPr="00403927">
        <w:rPr>
          <w:rFonts w:ascii="Arial" w:hAnsi="Arial" w:cs="Arial"/>
          <w:sz w:val="24"/>
          <w:szCs w:val="24"/>
        </w:rPr>
        <w:t>din</w:t>
      </w:r>
      <w:r w:rsidRPr="00403927">
        <w:rPr>
          <w:rFonts w:ascii="Arial" w:hAnsi="Arial" w:cs="Arial"/>
          <w:spacing w:val="-67"/>
          <w:sz w:val="24"/>
          <w:szCs w:val="24"/>
        </w:rPr>
        <w:t xml:space="preserve">                                                                         </w:t>
      </w:r>
      <w:r w:rsidRPr="00403927">
        <w:rPr>
          <w:rFonts w:ascii="Arial" w:hAnsi="Arial" w:cs="Arial"/>
          <w:spacing w:val="-67"/>
          <w:sz w:val="24"/>
          <w:szCs w:val="24"/>
        </w:rPr>
        <w:tab/>
      </w:r>
      <w:r w:rsidRPr="00403927">
        <w:rPr>
          <w:rFonts w:ascii="Arial" w:hAnsi="Arial" w:cs="Arial"/>
          <w:sz w:val="24"/>
          <w:szCs w:val="24"/>
        </w:rPr>
        <w:t>aria</w:t>
      </w:r>
      <w:r w:rsidRPr="00403927">
        <w:rPr>
          <w:rFonts w:ascii="Arial" w:hAnsi="Arial" w:cs="Arial"/>
          <w:spacing w:val="-4"/>
          <w:sz w:val="24"/>
          <w:szCs w:val="24"/>
        </w:rPr>
        <w:t xml:space="preserve"> </w:t>
      </w:r>
      <w:r w:rsidRPr="00403927">
        <w:rPr>
          <w:rFonts w:ascii="Arial" w:hAnsi="Arial" w:cs="Arial"/>
          <w:sz w:val="24"/>
          <w:szCs w:val="24"/>
        </w:rPr>
        <w:t>naturala</w:t>
      </w:r>
      <w:r w:rsidRPr="00403927">
        <w:rPr>
          <w:rFonts w:ascii="Arial" w:hAnsi="Arial" w:cs="Arial"/>
          <w:spacing w:val="-3"/>
          <w:sz w:val="24"/>
          <w:szCs w:val="24"/>
        </w:rPr>
        <w:t xml:space="preserve"> </w:t>
      </w:r>
      <w:r w:rsidRPr="00403927">
        <w:rPr>
          <w:rFonts w:ascii="Arial" w:hAnsi="Arial" w:cs="Arial"/>
          <w:sz w:val="24"/>
          <w:szCs w:val="24"/>
        </w:rPr>
        <w:t>protejata.</w:t>
      </w:r>
    </w:p>
    <w:bookmarkEnd w:id="58"/>
    <w:p w14:paraId="2E454537" w14:textId="1F9A1785" w:rsidR="008561E3" w:rsidRPr="00403927" w:rsidRDefault="008561E3" w:rsidP="008561E3">
      <w:pPr>
        <w:pStyle w:val="Listparagraf"/>
        <w:tabs>
          <w:tab w:val="left" w:pos="879"/>
        </w:tabs>
        <w:spacing w:before="1" w:line="244" w:lineRule="auto"/>
        <w:ind w:left="709" w:right="588" w:firstLine="0"/>
        <w:rPr>
          <w:rFonts w:ascii="Arial" w:hAnsi="Arial" w:cs="Arial"/>
          <w:sz w:val="24"/>
          <w:szCs w:val="24"/>
        </w:rPr>
      </w:pPr>
    </w:p>
    <w:p w14:paraId="5B9781A9" w14:textId="5484362A" w:rsidR="000F600C" w:rsidRPr="00403927" w:rsidRDefault="000F600C" w:rsidP="000F600C">
      <w:pPr>
        <w:pStyle w:val="Titlu1"/>
        <w:numPr>
          <w:ilvl w:val="0"/>
          <w:numId w:val="16"/>
        </w:numPr>
        <w:tabs>
          <w:tab w:val="left" w:pos="1985"/>
        </w:tabs>
        <w:spacing w:before="242"/>
        <w:rPr>
          <w:sz w:val="24"/>
          <w:szCs w:val="24"/>
        </w:rPr>
      </w:pPr>
      <w:r w:rsidRPr="00403927">
        <w:rPr>
          <w:sz w:val="24"/>
          <w:szCs w:val="24"/>
        </w:rPr>
        <w:t>Masuri</w:t>
      </w:r>
      <w:r w:rsidRPr="00403927">
        <w:rPr>
          <w:spacing w:val="-2"/>
          <w:sz w:val="24"/>
          <w:szCs w:val="24"/>
        </w:rPr>
        <w:t xml:space="preserve"> </w:t>
      </w:r>
      <w:r w:rsidRPr="00403927">
        <w:rPr>
          <w:sz w:val="24"/>
          <w:szCs w:val="24"/>
        </w:rPr>
        <w:t>de</w:t>
      </w:r>
      <w:r w:rsidRPr="00403927">
        <w:rPr>
          <w:spacing w:val="-2"/>
          <w:sz w:val="24"/>
          <w:szCs w:val="24"/>
        </w:rPr>
        <w:t xml:space="preserve"> </w:t>
      </w:r>
      <w:r w:rsidRPr="00403927">
        <w:rPr>
          <w:sz w:val="24"/>
          <w:szCs w:val="24"/>
        </w:rPr>
        <w:t>reducere</w:t>
      </w:r>
      <w:r w:rsidRPr="00403927">
        <w:rPr>
          <w:spacing w:val="-2"/>
          <w:sz w:val="24"/>
          <w:szCs w:val="24"/>
        </w:rPr>
        <w:t xml:space="preserve"> </w:t>
      </w:r>
      <w:r w:rsidRPr="00403927">
        <w:rPr>
          <w:sz w:val="24"/>
          <w:szCs w:val="24"/>
        </w:rPr>
        <w:t>a</w:t>
      </w:r>
      <w:r w:rsidRPr="00403927">
        <w:rPr>
          <w:spacing w:val="-4"/>
          <w:sz w:val="24"/>
          <w:szCs w:val="24"/>
        </w:rPr>
        <w:t xml:space="preserve"> </w:t>
      </w:r>
      <w:r w:rsidRPr="00403927">
        <w:rPr>
          <w:sz w:val="24"/>
          <w:szCs w:val="24"/>
        </w:rPr>
        <w:t>impactului</w:t>
      </w:r>
      <w:r w:rsidRPr="00403927">
        <w:rPr>
          <w:spacing w:val="-5"/>
          <w:sz w:val="24"/>
          <w:szCs w:val="24"/>
        </w:rPr>
        <w:t xml:space="preserve"> </w:t>
      </w:r>
      <w:r w:rsidRPr="00403927">
        <w:rPr>
          <w:sz w:val="24"/>
          <w:szCs w:val="24"/>
        </w:rPr>
        <w:t>asupra</w:t>
      </w:r>
      <w:r w:rsidRPr="00403927">
        <w:rPr>
          <w:spacing w:val="-1"/>
          <w:sz w:val="24"/>
          <w:szCs w:val="24"/>
        </w:rPr>
        <w:t xml:space="preserve"> </w:t>
      </w:r>
      <w:r w:rsidRPr="00403927">
        <w:rPr>
          <w:sz w:val="24"/>
          <w:szCs w:val="24"/>
        </w:rPr>
        <w:t>speciilor</w:t>
      </w:r>
      <w:r w:rsidRPr="00403927">
        <w:rPr>
          <w:spacing w:val="-2"/>
          <w:sz w:val="24"/>
          <w:szCs w:val="24"/>
        </w:rPr>
        <w:t xml:space="preserve"> </w:t>
      </w:r>
      <w:r w:rsidRPr="00403927">
        <w:rPr>
          <w:sz w:val="24"/>
          <w:szCs w:val="24"/>
        </w:rPr>
        <w:t>de</w:t>
      </w:r>
      <w:r w:rsidRPr="00403927">
        <w:rPr>
          <w:spacing w:val="-3"/>
          <w:sz w:val="24"/>
          <w:szCs w:val="24"/>
        </w:rPr>
        <w:t xml:space="preserve"> </w:t>
      </w:r>
      <w:r w:rsidRPr="00403927">
        <w:rPr>
          <w:sz w:val="24"/>
          <w:szCs w:val="24"/>
        </w:rPr>
        <w:t>nevertebrate</w:t>
      </w:r>
    </w:p>
    <w:p w14:paraId="5E56158C" w14:textId="77777777" w:rsidR="000F600C" w:rsidRPr="00403927" w:rsidRDefault="000F600C" w:rsidP="000F600C">
      <w:pPr>
        <w:pStyle w:val="Corptext"/>
        <w:tabs>
          <w:tab w:val="left" w:pos="1985"/>
        </w:tabs>
        <w:spacing w:before="10"/>
        <w:rPr>
          <w:rFonts w:ascii="Arial" w:hAnsi="Arial" w:cs="Arial"/>
          <w:b/>
          <w:sz w:val="24"/>
          <w:szCs w:val="24"/>
        </w:rPr>
      </w:pPr>
    </w:p>
    <w:p w14:paraId="27857DF1" w14:textId="21DAFA7D" w:rsidR="000F600C" w:rsidRPr="00403927" w:rsidRDefault="000F600C" w:rsidP="000F600C">
      <w:pPr>
        <w:pStyle w:val="Corptext"/>
        <w:tabs>
          <w:tab w:val="left" w:pos="851"/>
        </w:tabs>
        <w:spacing w:before="89"/>
        <w:jc w:val="both"/>
        <w:rPr>
          <w:rFonts w:ascii="Arial" w:hAnsi="Arial" w:cs="Arial"/>
          <w:sz w:val="24"/>
          <w:szCs w:val="24"/>
        </w:rPr>
      </w:pPr>
      <w:r w:rsidRPr="00403927">
        <w:rPr>
          <w:rFonts w:ascii="Arial" w:hAnsi="Arial" w:cs="Arial"/>
          <w:sz w:val="24"/>
          <w:szCs w:val="24"/>
        </w:rPr>
        <w:tab/>
      </w:r>
      <w:bookmarkStart w:id="59" w:name="_Hlk112672853"/>
      <w:r w:rsidRPr="00403927">
        <w:rPr>
          <w:rFonts w:ascii="Arial" w:hAnsi="Arial" w:cs="Arial"/>
          <w:sz w:val="24"/>
          <w:szCs w:val="24"/>
        </w:rPr>
        <w:t>Principalele</w:t>
      </w:r>
      <w:r w:rsidRPr="00403927">
        <w:rPr>
          <w:rFonts w:ascii="Arial" w:hAnsi="Arial" w:cs="Arial"/>
          <w:spacing w:val="1"/>
          <w:sz w:val="24"/>
          <w:szCs w:val="24"/>
        </w:rPr>
        <w:t xml:space="preserve"> </w:t>
      </w:r>
      <w:proofErr w:type="spellStart"/>
      <w:r w:rsidRPr="00403927">
        <w:rPr>
          <w:rFonts w:ascii="Arial" w:hAnsi="Arial" w:cs="Arial"/>
          <w:sz w:val="24"/>
          <w:szCs w:val="24"/>
        </w:rPr>
        <w:t>amenintari</w:t>
      </w:r>
      <w:proofErr w:type="spellEnd"/>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adresa</w:t>
      </w:r>
      <w:r w:rsidRPr="00403927">
        <w:rPr>
          <w:rFonts w:ascii="Arial" w:hAnsi="Arial" w:cs="Arial"/>
          <w:spacing w:val="1"/>
          <w:sz w:val="24"/>
          <w:szCs w:val="24"/>
        </w:rPr>
        <w:t xml:space="preserve"> </w:t>
      </w:r>
      <w:r w:rsidRPr="00403927">
        <w:rPr>
          <w:rFonts w:ascii="Arial" w:hAnsi="Arial" w:cs="Arial"/>
          <w:sz w:val="24"/>
          <w:szCs w:val="24"/>
        </w:rPr>
        <w:t>acestor</w:t>
      </w:r>
      <w:r w:rsidRPr="00403927">
        <w:rPr>
          <w:rFonts w:ascii="Arial" w:hAnsi="Arial" w:cs="Arial"/>
          <w:spacing w:val="1"/>
          <w:sz w:val="24"/>
          <w:szCs w:val="24"/>
        </w:rPr>
        <w:t xml:space="preserve"> </w:t>
      </w:r>
      <w:r w:rsidRPr="00403927">
        <w:rPr>
          <w:rFonts w:ascii="Arial" w:hAnsi="Arial" w:cs="Arial"/>
          <w:sz w:val="24"/>
          <w:szCs w:val="24"/>
        </w:rPr>
        <w:t>specii</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r w:rsidRPr="00403927">
        <w:rPr>
          <w:rFonts w:ascii="Arial" w:hAnsi="Arial" w:cs="Arial"/>
          <w:sz w:val="24"/>
          <w:szCs w:val="24"/>
        </w:rPr>
        <w:t>reducerea</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fragmentarea</w:t>
      </w:r>
      <w:r w:rsidRPr="00403927">
        <w:rPr>
          <w:rFonts w:ascii="Arial" w:hAnsi="Arial" w:cs="Arial"/>
          <w:spacing w:val="1"/>
          <w:sz w:val="24"/>
          <w:szCs w:val="24"/>
        </w:rPr>
        <w:t xml:space="preserve"> </w:t>
      </w:r>
      <w:r w:rsidRPr="00403927">
        <w:rPr>
          <w:rFonts w:ascii="Arial" w:hAnsi="Arial" w:cs="Arial"/>
          <w:sz w:val="24"/>
          <w:szCs w:val="24"/>
        </w:rPr>
        <w:t>zonelor cu arbori seculari, eliminarea sistematica a lemnului mort</w:t>
      </w:r>
      <w:r w:rsidRPr="00403927">
        <w:rPr>
          <w:rFonts w:ascii="Arial" w:hAnsi="Arial" w:cs="Arial"/>
          <w:spacing w:val="1"/>
          <w:sz w:val="24"/>
          <w:szCs w:val="24"/>
        </w:rPr>
        <w:t xml:space="preserve"> </w:t>
      </w:r>
      <w:r w:rsidRPr="00403927">
        <w:rPr>
          <w:rFonts w:ascii="Arial" w:hAnsi="Arial" w:cs="Arial"/>
          <w:sz w:val="24"/>
          <w:szCs w:val="24"/>
        </w:rPr>
        <w:t xml:space="preserve">propice </w:t>
      </w:r>
      <w:proofErr w:type="spellStart"/>
      <w:r w:rsidRPr="00403927">
        <w:rPr>
          <w:rFonts w:ascii="Arial" w:hAnsi="Arial" w:cs="Arial"/>
          <w:sz w:val="24"/>
          <w:szCs w:val="24"/>
        </w:rPr>
        <w:t>dezvoltarii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insectelor, utilizarea in trecut de tehnici invazie pentru combaterea </w:t>
      </w:r>
      <w:proofErr w:type="spellStart"/>
      <w:r w:rsidRPr="00403927">
        <w:rPr>
          <w:rFonts w:ascii="Arial" w:hAnsi="Arial" w:cs="Arial"/>
          <w:sz w:val="24"/>
          <w:szCs w:val="24"/>
        </w:rPr>
        <w:t>daunatorilor</w:t>
      </w:r>
      <w:proofErr w:type="spellEnd"/>
      <w:r w:rsidRPr="00403927">
        <w:rPr>
          <w:rFonts w:ascii="Arial" w:hAnsi="Arial" w:cs="Arial"/>
          <w:sz w:val="24"/>
          <w:szCs w:val="24"/>
        </w:rPr>
        <w:t xml:space="preserve"> exfoliatori,</w:t>
      </w:r>
      <w:r w:rsidRPr="00403927">
        <w:rPr>
          <w:rFonts w:ascii="Arial" w:hAnsi="Arial" w:cs="Arial"/>
          <w:spacing w:val="-67"/>
          <w:sz w:val="24"/>
          <w:szCs w:val="24"/>
        </w:rPr>
        <w:t xml:space="preserve"> </w:t>
      </w:r>
      <w:r w:rsidRPr="00403927">
        <w:rPr>
          <w:rFonts w:ascii="Arial" w:hAnsi="Arial" w:cs="Arial"/>
          <w:sz w:val="24"/>
          <w:szCs w:val="24"/>
        </w:rPr>
        <w:t>gradul</w:t>
      </w:r>
      <w:r w:rsidRPr="00403927">
        <w:rPr>
          <w:rFonts w:ascii="Arial" w:hAnsi="Arial" w:cs="Arial"/>
          <w:spacing w:val="-2"/>
          <w:sz w:val="24"/>
          <w:szCs w:val="24"/>
        </w:rPr>
        <w:t xml:space="preserve"> </w:t>
      </w:r>
      <w:r w:rsidRPr="00403927">
        <w:rPr>
          <w:rFonts w:ascii="Arial" w:hAnsi="Arial" w:cs="Arial"/>
          <w:sz w:val="24"/>
          <w:szCs w:val="24"/>
        </w:rPr>
        <w:t>redus</w:t>
      </w:r>
      <w:r w:rsidRPr="00403927">
        <w:rPr>
          <w:rFonts w:ascii="Arial" w:hAnsi="Arial" w:cs="Arial"/>
          <w:spacing w:val="-5"/>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proofErr w:type="spellStart"/>
      <w:r w:rsidRPr="00403927">
        <w:rPr>
          <w:rFonts w:ascii="Arial" w:hAnsi="Arial" w:cs="Arial"/>
          <w:sz w:val="24"/>
          <w:szCs w:val="24"/>
        </w:rPr>
        <w:t>cunoastere</w:t>
      </w:r>
      <w:proofErr w:type="spellEnd"/>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importantei</w:t>
      </w:r>
      <w:r w:rsidRPr="00403927">
        <w:rPr>
          <w:rFonts w:ascii="Arial" w:hAnsi="Arial" w:cs="Arial"/>
          <w:spacing w:val="-1"/>
          <w:sz w:val="24"/>
          <w:szCs w:val="24"/>
        </w:rPr>
        <w:t xml:space="preserve"> </w:t>
      </w:r>
      <w:r w:rsidRPr="00403927">
        <w:rPr>
          <w:rFonts w:ascii="Arial" w:hAnsi="Arial" w:cs="Arial"/>
          <w:sz w:val="24"/>
          <w:szCs w:val="24"/>
        </w:rPr>
        <w:t>acestor</w:t>
      </w:r>
      <w:r w:rsidRPr="00403927">
        <w:rPr>
          <w:rFonts w:ascii="Arial" w:hAnsi="Arial" w:cs="Arial"/>
          <w:spacing w:val="-5"/>
          <w:sz w:val="24"/>
          <w:szCs w:val="24"/>
        </w:rPr>
        <w:t xml:space="preserve"> </w:t>
      </w:r>
      <w:r w:rsidRPr="00403927">
        <w:rPr>
          <w:rFonts w:ascii="Arial" w:hAnsi="Arial" w:cs="Arial"/>
          <w:sz w:val="24"/>
          <w:szCs w:val="24"/>
        </w:rPr>
        <w:t>specii</w:t>
      </w:r>
      <w:r w:rsidRPr="00403927">
        <w:rPr>
          <w:rFonts w:ascii="Arial" w:hAnsi="Arial" w:cs="Arial"/>
          <w:spacing w:val="-5"/>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biodiversitatea</w:t>
      </w:r>
      <w:r w:rsidRPr="00403927">
        <w:rPr>
          <w:rFonts w:ascii="Arial" w:hAnsi="Arial" w:cs="Arial"/>
          <w:spacing w:val="-2"/>
          <w:sz w:val="24"/>
          <w:szCs w:val="24"/>
        </w:rPr>
        <w:t xml:space="preserve"> </w:t>
      </w:r>
      <w:proofErr w:type="spellStart"/>
      <w:r w:rsidRPr="00403927">
        <w:rPr>
          <w:rFonts w:ascii="Arial" w:hAnsi="Arial" w:cs="Arial"/>
          <w:sz w:val="24"/>
          <w:szCs w:val="24"/>
        </w:rPr>
        <w:t>padurilor</w:t>
      </w:r>
      <w:proofErr w:type="spellEnd"/>
      <w:r w:rsidRPr="00403927">
        <w:rPr>
          <w:rFonts w:ascii="Arial" w:hAnsi="Arial" w:cs="Arial"/>
          <w:sz w:val="24"/>
          <w:szCs w:val="24"/>
        </w:rPr>
        <w:t>.</w:t>
      </w:r>
    </w:p>
    <w:p w14:paraId="473D5779" w14:textId="71BE63FB" w:rsidR="000F600C" w:rsidRPr="00403927" w:rsidRDefault="000F600C" w:rsidP="000F600C">
      <w:pPr>
        <w:pStyle w:val="Corptext"/>
        <w:jc w:val="both"/>
        <w:rPr>
          <w:rFonts w:ascii="Arial" w:hAnsi="Arial" w:cs="Arial"/>
          <w:sz w:val="24"/>
          <w:szCs w:val="24"/>
        </w:rPr>
      </w:pPr>
      <w:r w:rsidRPr="00403927">
        <w:rPr>
          <w:rFonts w:ascii="Arial" w:hAnsi="Arial" w:cs="Arial"/>
          <w:sz w:val="24"/>
          <w:szCs w:val="24"/>
        </w:rPr>
        <w:tab/>
        <w:t>Rolul acestor specii a fost reconsiderat in ultimele decenii, astfel ca de la statutul de</w:t>
      </w:r>
      <w:r w:rsidRPr="00403927">
        <w:rPr>
          <w:rFonts w:ascii="Arial" w:hAnsi="Arial" w:cs="Arial"/>
          <w:spacing w:val="1"/>
          <w:sz w:val="24"/>
          <w:szCs w:val="24"/>
        </w:rPr>
        <w:t xml:space="preserve"> </w:t>
      </w:r>
      <w:r w:rsidRPr="00403927">
        <w:rPr>
          <w:rFonts w:ascii="Arial" w:hAnsi="Arial" w:cs="Arial"/>
          <w:sz w:val="24"/>
          <w:szCs w:val="24"/>
        </w:rPr>
        <w:t xml:space="preserve">specii </w:t>
      </w:r>
      <w:proofErr w:type="spellStart"/>
      <w:r w:rsidRPr="00403927">
        <w:rPr>
          <w:rFonts w:ascii="Arial" w:hAnsi="Arial" w:cs="Arial"/>
          <w:sz w:val="24"/>
          <w:szCs w:val="24"/>
        </w:rPr>
        <w:t>daunatoare</w:t>
      </w:r>
      <w:proofErr w:type="spellEnd"/>
      <w:r w:rsidRPr="00403927">
        <w:rPr>
          <w:rFonts w:ascii="Arial" w:hAnsi="Arial" w:cs="Arial"/>
          <w:sz w:val="24"/>
          <w:szCs w:val="24"/>
        </w:rPr>
        <w:t xml:space="preserve"> au trecut la statutul de specii protejate. Prezenta lor indica ecosisteme</w:t>
      </w:r>
      <w:r w:rsidRPr="00403927">
        <w:rPr>
          <w:rFonts w:ascii="Arial" w:hAnsi="Arial" w:cs="Arial"/>
          <w:spacing w:val="1"/>
          <w:sz w:val="24"/>
          <w:szCs w:val="24"/>
        </w:rPr>
        <w:t xml:space="preserve"> </w:t>
      </w:r>
      <w:r w:rsidRPr="00403927">
        <w:rPr>
          <w:rFonts w:ascii="Arial" w:hAnsi="Arial" w:cs="Arial"/>
          <w:sz w:val="24"/>
          <w:szCs w:val="24"/>
        </w:rPr>
        <w:t xml:space="preserve">forestiere </w:t>
      </w:r>
      <w:proofErr w:type="spellStart"/>
      <w:r w:rsidRPr="00403927">
        <w:rPr>
          <w:rFonts w:ascii="Arial" w:hAnsi="Arial" w:cs="Arial"/>
          <w:sz w:val="24"/>
          <w:szCs w:val="24"/>
        </w:rPr>
        <w:t>sanatoase</w:t>
      </w:r>
      <w:proofErr w:type="spellEnd"/>
      <w:r w:rsidRPr="00403927">
        <w:rPr>
          <w:rFonts w:ascii="Arial" w:hAnsi="Arial" w:cs="Arial"/>
          <w:sz w:val="24"/>
          <w:szCs w:val="24"/>
        </w:rPr>
        <w:t xml:space="preserve">, fiind o veriga importanta in </w:t>
      </w:r>
      <w:proofErr w:type="spellStart"/>
      <w:r w:rsidRPr="00403927">
        <w:rPr>
          <w:rFonts w:ascii="Arial" w:hAnsi="Arial" w:cs="Arial"/>
          <w:sz w:val="24"/>
          <w:szCs w:val="24"/>
        </w:rPr>
        <w:t>lantul</w:t>
      </w:r>
      <w:proofErr w:type="spellEnd"/>
      <w:r w:rsidRPr="00403927">
        <w:rPr>
          <w:rFonts w:ascii="Arial" w:hAnsi="Arial" w:cs="Arial"/>
          <w:sz w:val="24"/>
          <w:szCs w:val="24"/>
        </w:rPr>
        <w:t xml:space="preserve"> trofic. Prin aplicarea de masuri 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insecte</w:t>
      </w:r>
      <w:r w:rsidRPr="00403927">
        <w:rPr>
          <w:rFonts w:ascii="Arial" w:hAnsi="Arial" w:cs="Arial"/>
          <w:spacing w:val="1"/>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creste</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abundenta</w:t>
      </w:r>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hranesc</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insecte</w:t>
      </w:r>
      <w:r w:rsidRPr="00403927">
        <w:rPr>
          <w:rFonts w:ascii="Arial" w:hAnsi="Arial" w:cs="Arial"/>
          <w:spacing w:val="-67"/>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ciocanitori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lilieci,</w:t>
      </w:r>
      <w:r w:rsidRPr="00403927">
        <w:rPr>
          <w:rFonts w:ascii="Arial" w:hAnsi="Arial" w:cs="Arial"/>
          <w:spacing w:val="1"/>
          <w:sz w:val="24"/>
          <w:szCs w:val="24"/>
        </w:rPr>
        <w:t xml:space="preserve"> </w:t>
      </w:r>
      <w:r w:rsidRPr="00403927">
        <w:rPr>
          <w:rFonts w:ascii="Arial" w:hAnsi="Arial" w:cs="Arial"/>
          <w:sz w:val="24"/>
          <w:szCs w:val="24"/>
        </w:rPr>
        <w:t xml:space="preserve">etc.) </w:t>
      </w:r>
      <w:proofErr w:type="spellStart"/>
      <w:r w:rsidRPr="00403927">
        <w:rPr>
          <w:rFonts w:ascii="Arial" w:hAnsi="Arial" w:cs="Arial"/>
          <w:sz w:val="24"/>
          <w:szCs w:val="24"/>
        </w:rPr>
        <w:t>Mentinerea</w:t>
      </w:r>
      <w:proofErr w:type="spellEnd"/>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insectivore</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deosebit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importanta</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ca invaziile</w:t>
      </w:r>
      <w:r w:rsidRPr="00403927">
        <w:rPr>
          <w:rFonts w:ascii="Arial" w:hAnsi="Arial" w:cs="Arial"/>
          <w:spacing w:val="1"/>
          <w:sz w:val="24"/>
          <w:szCs w:val="24"/>
        </w:rPr>
        <w:t xml:space="preserve"> </w:t>
      </w:r>
      <w:r w:rsidRPr="00403927">
        <w:rPr>
          <w:rFonts w:ascii="Arial" w:hAnsi="Arial" w:cs="Arial"/>
          <w:sz w:val="24"/>
          <w:szCs w:val="24"/>
        </w:rPr>
        <w:t>ciclice ale speciilor</w:t>
      </w:r>
      <w:r w:rsidRPr="00403927">
        <w:rPr>
          <w:rFonts w:ascii="Arial" w:hAnsi="Arial" w:cs="Arial"/>
          <w:spacing w:val="1"/>
          <w:sz w:val="24"/>
          <w:szCs w:val="24"/>
        </w:rPr>
        <w:t xml:space="preserve"> </w:t>
      </w:r>
      <w:r w:rsidRPr="00403927">
        <w:rPr>
          <w:rFonts w:ascii="Arial" w:hAnsi="Arial" w:cs="Arial"/>
          <w:sz w:val="24"/>
          <w:szCs w:val="24"/>
        </w:rPr>
        <w:t>defoliatoare sa</w:t>
      </w:r>
      <w:r w:rsidRPr="00403927">
        <w:rPr>
          <w:rFonts w:ascii="Arial" w:hAnsi="Arial" w:cs="Arial"/>
          <w:spacing w:val="1"/>
          <w:sz w:val="24"/>
          <w:szCs w:val="24"/>
        </w:rPr>
        <w:t xml:space="preserve"> </w:t>
      </w:r>
      <w:r w:rsidRPr="00403927">
        <w:rPr>
          <w:rFonts w:ascii="Arial" w:hAnsi="Arial" w:cs="Arial"/>
          <w:sz w:val="24"/>
          <w:szCs w:val="24"/>
        </w:rPr>
        <w:t>fie</w:t>
      </w:r>
      <w:r w:rsidRPr="00403927">
        <w:rPr>
          <w:rFonts w:ascii="Arial" w:hAnsi="Arial" w:cs="Arial"/>
          <w:spacing w:val="1"/>
          <w:sz w:val="24"/>
          <w:szCs w:val="24"/>
        </w:rPr>
        <w:t xml:space="preserve"> </w:t>
      </w:r>
      <w:r w:rsidRPr="00403927">
        <w:rPr>
          <w:rFonts w:ascii="Arial" w:hAnsi="Arial" w:cs="Arial"/>
          <w:sz w:val="24"/>
          <w:szCs w:val="24"/>
        </w:rPr>
        <w:t xml:space="preserve">reduse </w:t>
      </w:r>
      <w:r w:rsidRPr="00403927">
        <w:rPr>
          <w:rFonts w:ascii="Arial" w:hAnsi="Arial" w:cs="Arial"/>
          <w:sz w:val="24"/>
          <w:szCs w:val="24"/>
        </w:rPr>
        <w:lastRenderedPageBreak/>
        <w:t>ca</w:t>
      </w:r>
      <w:r w:rsidRPr="00403927">
        <w:rPr>
          <w:rFonts w:ascii="Arial" w:hAnsi="Arial" w:cs="Arial"/>
          <w:spacing w:val="1"/>
          <w:sz w:val="24"/>
          <w:szCs w:val="24"/>
        </w:rPr>
        <w:t xml:space="preserve"> </w:t>
      </w:r>
      <w:r w:rsidRPr="00403927">
        <w:rPr>
          <w:rFonts w:ascii="Arial" w:hAnsi="Arial" w:cs="Arial"/>
          <w:sz w:val="24"/>
          <w:szCs w:val="24"/>
        </w:rPr>
        <w:t>impact.</w:t>
      </w:r>
      <w:r w:rsidRPr="00403927">
        <w:rPr>
          <w:rFonts w:ascii="Arial" w:hAnsi="Arial" w:cs="Arial"/>
          <w:spacing w:val="1"/>
          <w:sz w:val="24"/>
          <w:szCs w:val="24"/>
        </w:rPr>
        <w:t xml:space="preserve"> </w:t>
      </w:r>
      <w:r w:rsidRPr="00403927">
        <w:rPr>
          <w:rFonts w:ascii="Arial" w:hAnsi="Arial" w:cs="Arial"/>
          <w:sz w:val="24"/>
          <w:szCs w:val="24"/>
        </w:rPr>
        <w:t>Astfel,</w:t>
      </w:r>
      <w:r w:rsidRPr="00403927">
        <w:rPr>
          <w:rFonts w:ascii="Arial" w:hAnsi="Arial" w:cs="Arial"/>
          <w:spacing w:val="70"/>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proofErr w:type="spellStart"/>
      <w:r w:rsidRPr="00403927">
        <w:rPr>
          <w:rFonts w:ascii="Arial" w:hAnsi="Arial" w:cs="Arial"/>
          <w:sz w:val="24"/>
          <w:szCs w:val="24"/>
        </w:rPr>
        <w:t>langa</w:t>
      </w:r>
      <w:proofErr w:type="spellEnd"/>
      <w:r w:rsidRPr="00403927">
        <w:rPr>
          <w:rFonts w:ascii="Arial" w:hAnsi="Arial" w:cs="Arial"/>
          <w:sz w:val="24"/>
          <w:szCs w:val="24"/>
        </w:rPr>
        <w:t xml:space="preserve"> </w:t>
      </w:r>
      <w:proofErr w:type="spellStart"/>
      <w:r w:rsidRPr="00403927">
        <w:rPr>
          <w:rFonts w:ascii="Arial" w:hAnsi="Arial" w:cs="Arial"/>
          <w:sz w:val="24"/>
          <w:szCs w:val="24"/>
        </w:rPr>
        <w:t>contributia</w:t>
      </w:r>
      <w:proofErr w:type="spellEnd"/>
      <w:r w:rsidRPr="00403927">
        <w:rPr>
          <w:rFonts w:ascii="Arial" w:hAnsi="Arial" w:cs="Arial"/>
          <w:sz w:val="24"/>
          <w:szCs w:val="24"/>
        </w:rPr>
        <w:t xml:space="preserve"> la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unei </w:t>
      </w:r>
      <w:proofErr w:type="spellStart"/>
      <w:r w:rsidRPr="00403927">
        <w:rPr>
          <w:rFonts w:ascii="Arial" w:hAnsi="Arial" w:cs="Arial"/>
          <w:sz w:val="24"/>
          <w:szCs w:val="24"/>
        </w:rPr>
        <w:t>biodiversitati</w:t>
      </w:r>
      <w:proofErr w:type="spellEnd"/>
      <w:r w:rsidRPr="00403927">
        <w:rPr>
          <w:rFonts w:ascii="Arial" w:hAnsi="Arial" w:cs="Arial"/>
          <w:sz w:val="24"/>
          <w:szCs w:val="24"/>
        </w:rPr>
        <w:t xml:space="preserve"> ridicate, speciile coleoptere </w:t>
      </w:r>
      <w:proofErr w:type="spellStart"/>
      <w:r w:rsidRPr="00403927">
        <w:rPr>
          <w:rFonts w:ascii="Arial" w:hAnsi="Arial" w:cs="Arial"/>
          <w:sz w:val="24"/>
          <w:szCs w:val="24"/>
        </w:rPr>
        <w:t>saproxilice</w:t>
      </w:r>
      <w:proofErr w:type="spellEnd"/>
      <w:r w:rsidRPr="00403927">
        <w:rPr>
          <w:rFonts w:ascii="Arial" w:hAnsi="Arial" w:cs="Arial"/>
          <w:spacing w:val="1"/>
          <w:sz w:val="24"/>
          <w:szCs w:val="24"/>
        </w:rPr>
        <w:t xml:space="preserve"> </w:t>
      </w:r>
      <w:r w:rsidRPr="00403927">
        <w:rPr>
          <w:rFonts w:ascii="Arial" w:hAnsi="Arial" w:cs="Arial"/>
          <w:sz w:val="24"/>
          <w:szCs w:val="24"/>
        </w:rPr>
        <w:t>au un impact economic favorabil pentru ecosistemele forestiere.</w:t>
      </w:r>
    </w:p>
    <w:p w14:paraId="17519D64" w14:textId="77777777" w:rsidR="000F600C" w:rsidRPr="00403927" w:rsidRDefault="000F600C" w:rsidP="000F600C">
      <w:pPr>
        <w:pStyle w:val="Corptext"/>
        <w:tabs>
          <w:tab w:val="left" w:pos="1134"/>
          <w:tab w:val="left" w:pos="1985"/>
        </w:tabs>
        <w:spacing w:before="3" w:line="322" w:lineRule="exact"/>
        <w:ind w:firstLine="851"/>
        <w:jc w:val="both"/>
        <w:rPr>
          <w:rFonts w:ascii="Arial" w:hAnsi="Arial" w:cs="Arial"/>
          <w:sz w:val="24"/>
          <w:szCs w:val="24"/>
        </w:rPr>
      </w:pP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vor</w:t>
      </w:r>
      <w:r w:rsidRPr="00403927">
        <w:rPr>
          <w:rFonts w:ascii="Arial" w:hAnsi="Arial" w:cs="Arial"/>
          <w:spacing w:val="-2"/>
          <w:sz w:val="24"/>
          <w:szCs w:val="24"/>
        </w:rPr>
        <w:t xml:space="preserve"> </w:t>
      </w:r>
      <w:r w:rsidRPr="00403927">
        <w:rPr>
          <w:rFonts w:ascii="Arial" w:hAnsi="Arial" w:cs="Arial"/>
          <w:sz w:val="24"/>
          <w:szCs w:val="24"/>
        </w:rPr>
        <w:t>realiza</w:t>
      </w:r>
      <w:r w:rsidRPr="00403927">
        <w:rPr>
          <w:rFonts w:ascii="Arial" w:hAnsi="Arial" w:cs="Arial"/>
          <w:spacing w:val="-2"/>
          <w:sz w:val="24"/>
          <w:szCs w:val="24"/>
        </w:rPr>
        <w:t xml:space="preserve"> </w:t>
      </w:r>
      <w:proofErr w:type="spellStart"/>
      <w:r w:rsidRPr="00403927">
        <w:rPr>
          <w:rFonts w:ascii="Arial" w:hAnsi="Arial" w:cs="Arial"/>
          <w:sz w:val="24"/>
          <w:szCs w:val="24"/>
        </w:rPr>
        <w:t>urmatoarele</w:t>
      </w:r>
      <w:proofErr w:type="spellEnd"/>
      <w:r w:rsidRPr="00403927">
        <w:rPr>
          <w:rFonts w:ascii="Arial" w:hAnsi="Arial" w:cs="Arial"/>
          <w:sz w:val="24"/>
          <w:szCs w:val="24"/>
        </w:rPr>
        <w:t xml:space="preserve"> </w:t>
      </w:r>
      <w:proofErr w:type="spellStart"/>
      <w:r w:rsidRPr="00403927">
        <w:rPr>
          <w:rFonts w:ascii="Arial" w:hAnsi="Arial" w:cs="Arial"/>
          <w:sz w:val="24"/>
          <w:szCs w:val="24"/>
        </w:rPr>
        <w:t>actiuni</w:t>
      </w:r>
      <w:proofErr w:type="spellEnd"/>
      <w:r w:rsidRPr="00403927">
        <w:rPr>
          <w:rFonts w:ascii="Arial" w:hAnsi="Arial" w:cs="Arial"/>
          <w:spacing w:val="-1"/>
          <w:sz w:val="24"/>
          <w:szCs w:val="24"/>
        </w:rPr>
        <w:t xml:space="preserve"> </w:t>
      </w:r>
      <w:r w:rsidRPr="00403927">
        <w:rPr>
          <w:rFonts w:ascii="Arial" w:hAnsi="Arial" w:cs="Arial"/>
          <w:sz w:val="24"/>
          <w:szCs w:val="24"/>
        </w:rPr>
        <w:t>concrete</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conservare:</w:t>
      </w:r>
    </w:p>
    <w:p w14:paraId="310FD667" w14:textId="77777777" w:rsidR="000F600C" w:rsidRPr="00403927" w:rsidRDefault="000F600C">
      <w:pPr>
        <w:pStyle w:val="Listparagraf"/>
        <w:numPr>
          <w:ilvl w:val="0"/>
          <w:numId w:val="103"/>
        </w:numPr>
        <w:tabs>
          <w:tab w:val="left" w:pos="1134"/>
          <w:tab w:val="left" w:pos="1294"/>
          <w:tab w:val="left" w:pos="1295"/>
          <w:tab w:val="left" w:pos="1985"/>
        </w:tabs>
        <w:ind w:left="0" w:firstLine="851"/>
        <w:rPr>
          <w:rFonts w:ascii="Arial" w:hAnsi="Arial" w:cs="Arial"/>
          <w:sz w:val="24"/>
          <w:szCs w:val="24"/>
        </w:rPr>
      </w:pPr>
      <w:proofErr w:type="spellStart"/>
      <w:r w:rsidRPr="00403927">
        <w:rPr>
          <w:rFonts w:ascii="Arial" w:hAnsi="Arial" w:cs="Arial"/>
          <w:sz w:val="24"/>
          <w:szCs w:val="24"/>
        </w:rPr>
        <w:t>veteranizare</w:t>
      </w:r>
      <w:proofErr w:type="spellEnd"/>
      <w:r w:rsidRPr="00403927">
        <w:rPr>
          <w:rFonts w:ascii="Arial" w:hAnsi="Arial" w:cs="Arial"/>
          <w:sz w:val="24"/>
          <w:szCs w:val="24"/>
        </w:rPr>
        <w:t xml:space="preserve"> arbori </w:t>
      </w:r>
      <w:proofErr w:type="spellStart"/>
      <w:r w:rsidRPr="00403927">
        <w:rPr>
          <w:rFonts w:ascii="Arial" w:hAnsi="Arial" w:cs="Arial"/>
          <w:sz w:val="24"/>
          <w:szCs w:val="24"/>
        </w:rPr>
        <w:t>debilitati</w:t>
      </w:r>
      <w:proofErr w:type="spellEnd"/>
      <w:r w:rsidRPr="00403927">
        <w:rPr>
          <w:rFonts w:ascii="Arial" w:hAnsi="Arial" w:cs="Arial"/>
          <w:sz w:val="24"/>
          <w:szCs w:val="24"/>
        </w:rPr>
        <w:t xml:space="preserve"> prin </w:t>
      </w:r>
      <w:proofErr w:type="spellStart"/>
      <w:r w:rsidRPr="00403927">
        <w:rPr>
          <w:rFonts w:ascii="Arial" w:hAnsi="Arial" w:cs="Arial"/>
          <w:sz w:val="24"/>
          <w:szCs w:val="24"/>
        </w:rPr>
        <w:t>indepartarea</w:t>
      </w:r>
      <w:proofErr w:type="spellEnd"/>
      <w:r w:rsidRPr="00403927">
        <w:rPr>
          <w:rFonts w:ascii="Arial" w:hAnsi="Arial" w:cs="Arial"/>
          <w:sz w:val="24"/>
          <w:szCs w:val="24"/>
        </w:rPr>
        <w:t xml:space="preserve"> inelara a ritidomului si crearea de</w:t>
      </w:r>
      <w:r w:rsidRPr="00403927">
        <w:rPr>
          <w:rFonts w:ascii="Arial" w:hAnsi="Arial" w:cs="Arial"/>
          <w:spacing w:val="1"/>
          <w:sz w:val="24"/>
          <w:szCs w:val="24"/>
        </w:rPr>
        <w:t xml:space="preserve"> </w:t>
      </w:r>
      <w:proofErr w:type="spellStart"/>
      <w:r w:rsidRPr="00403927">
        <w:rPr>
          <w:rFonts w:ascii="Arial" w:hAnsi="Arial" w:cs="Arial"/>
          <w:sz w:val="24"/>
          <w:szCs w:val="24"/>
        </w:rPr>
        <w:t>gauri</w:t>
      </w:r>
      <w:proofErr w:type="spellEnd"/>
      <w:r w:rsidRPr="00403927">
        <w:rPr>
          <w:rFonts w:ascii="Arial" w:hAnsi="Arial" w:cs="Arial"/>
          <w:spacing w:val="-5"/>
          <w:sz w:val="24"/>
          <w:szCs w:val="24"/>
        </w:rPr>
        <w:t xml:space="preserve"> </w:t>
      </w:r>
      <w:r w:rsidRPr="00403927">
        <w:rPr>
          <w:rFonts w:ascii="Arial" w:hAnsi="Arial" w:cs="Arial"/>
          <w:sz w:val="24"/>
          <w:szCs w:val="24"/>
        </w:rPr>
        <w:t>tip cuib de</w:t>
      </w:r>
      <w:r w:rsidRPr="00403927">
        <w:rPr>
          <w:rFonts w:ascii="Arial" w:hAnsi="Arial" w:cs="Arial"/>
          <w:spacing w:val="-2"/>
          <w:sz w:val="24"/>
          <w:szCs w:val="24"/>
        </w:rPr>
        <w:t xml:space="preserve"> </w:t>
      </w:r>
      <w:proofErr w:type="spellStart"/>
      <w:r w:rsidRPr="00403927">
        <w:rPr>
          <w:rFonts w:ascii="Arial" w:hAnsi="Arial" w:cs="Arial"/>
          <w:sz w:val="24"/>
          <w:szCs w:val="24"/>
        </w:rPr>
        <w:t>ciocanitoare</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Arborii</w:t>
      </w:r>
      <w:r w:rsidRPr="00403927">
        <w:rPr>
          <w:rFonts w:ascii="Arial" w:hAnsi="Arial" w:cs="Arial"/>
          <w:spacing w:val="-4"/>
          <w:sz w:val="24"/>
          <w:szCs w:val="24"/>
        </w:rPr>
        <w:t xml:space="preserve"> </w:t>
      </w:r>
      <w:proofErr w:type="spellStart"/>
      <w:r w:rsidRPr="00403927">
        <w:rPr>
          <w:rFonts w:ascii="Arial" w:hAnsi="Arial" w:cs="Arial"/>
          <w:sz w:val="24"/>
          <w:szCs w:val="24"/>
        </w:rPr>
        <w:t>vizati</w:t>
      </w:r>
      <w:proofErr w:type="spellEnd"/>
      <w:r w:rsidRPr="00403927">
        <w:rPr>
          <w:rFonts w:ascii="Arial" w:hAnsi="Arial" w:cs="Arial"/>
          <w:spacing w:val="-5"/>
          <w:sz w:val="24"/>
          <w:szCs w:val="24"/>
        </w:rPr>
        <w:t xml:space="preserve"> </w:t>
      </w:r>
      <w:r w:rsidRPr="00403927">
        <w:rPr>
          <w:rFonts w:ascii="Arial" w:hAnsi="Arial" w:cs="Arial"/>
          <w:sz w:val="24"/>
          <w:szCs w:val="24"/>
        </w:rPr>
        <w:t>sunt cei</w:t>
      </w:r>
      <w:r w:rsidRPr="00403927">
        <w:rPr>
          <w:rFonts w:ascii="Arial" w:hAnsi="Arial" w:cs="Arial"/>
          <w:spacing w:val="-3"/>
          <w:sz w:val="24"/>
          <w:szCs w:val="24"/>
        </w:rPr>
        <w:t xml:space="preserve"> </w:t>
      </w:r>
      <w:proofErr w:type="spellStart"/>
      <w:r w:rsidRPr="00403927">
        <w:rPr>
          <w:rFonts w:ascii="Arial" w:hAnsi="Arial" w:cs="Arial"/>
          <w:sz w:val="24"/>
          <w:szCs w:val="24"/>
        </w:rPr>
        <w:t>debilitati</w:t>
      </w:r>
      <w:proofErr w:type="spellEnd"/>
      <w:r w:rsidRPr="00403927">
        <w:rPr>
          <w:rFonts w:ascii="Arial" w:hAnsi="Arial" w:cs="Arial"/>
          <w:sz w:val="24"/>
          <w:szCs w:val="24"/>
        </w:rPr>
        <w:t>,</w:t>
      </w:r>
      <w:r w:rsidRPr="00403927">
        <w:rPr>
          <w:rFonts w:ascii="Arial" w:hAnsi="Arial" w:cs="Arial"/>
          <w:spacing w:val="-5"/>
          <w:sz w:val="24"/>
          <w:szCs w:val="24"/>
        </w:rPr>
        <w:t xml:space="preserve"> </w:t>
      </w:r>
      <w:proofErr w:type="spellStart"/>
      <w:r w:rsidRPr="00403927">
        <w:rPr>
          <w:rFonts w:ascii="Arial" w:hAnsi="Arial" w:cs="Arial"/>
          <w:sz w:val="24"/>
          <w:szCs w:val="24"/>
        </w:rPr>
        <w:t>uscati</w:t>
      </w:r>
      <w:proofErr w:type="spellEnd"/>
      <w:r w:rsidRPr="00403927">
        <w:rPr>
          <w:rFonts w:ascii="Arial" w:hAnsi="Arial" w:cs="Arial"/>
          <w:spacing w:val="-5"/>
          <w:sz w:val="24"/>
          <w:szCs w:val="24"/>
        </w:rPr>
        <w:t xml:space="preserve"> </w:t>
      </w:r>
      <w:r w:rsidRPr="00403927">
        <w:rPr>
          <w:rFonts w:ascii="Arial" w:hAnsi="Arial" w:cs="Arial"/>
          <w:sz w:val="24"/>
          <w:szCs w:val="24"/>
        </w:rPr>
        <w:t>sau</w:t>
      </w:r>
      <w:r w:rsidRPr="00403927">
        <w:rPr>
          <w:rFonts w:ascii="Arial" w:hAnsi="Arial" w:cs="Arial"/>
          <w:spacing w:val="-2"/>
          <w:sz w:val="24"/>
          <w:szCs w:val="24"/>
        </w:rPr>
        <w:t xml:space="preserve"> </w:t>
      </w:r>
      <w:r w:rsidRPr="00403927">
        <w:rPr>
          <w:rFonts w:ascii="Arial" w:hAnsi="Arial" w:cs="Arial"/>
          <w:sz w:val="24"/>
          <w:szCs w:val="24"/>
        </w:rPr>
        <w:t>in curs</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uscare;</w:t>
      </w:r>
    </w:p>
    <w:p w14:paraId="47A0F56D" w14:textId="77777777" w:rsidR="000F600C" w:rsidRPr="00403927" w:rsidRDefault="000F600C">
      <w:pPr>
        <w:pStyle w:val="Listparagraf"/>
        <w:numPr>
          <w:ilvl w:val="0"/>
          <w:numId w:val="103"/>
        </w:numPr>
        <w:tabs>
          <w:tab w:val="left" w:pos="1134"/>
          <w:tab w:val="left" w:pos="1294"/>
          <w:tab w:val="left" w:pos="1295"/>
          <w:tab w:val="left" w:pos="1985"/>
        </w:tabs>
        <w:ind w:left="0" w:firstLine="851"/>
        <w:rPr>
          <w:rFonts w:ascii="Arial" w:hAnsi="Arial" w:cs="Arial"/>
          <w:sz w:val="24"/>
          <w:szCs w:val="24"/>
        </w:rPr>
      </w:pPr>
      <w:proofErr w:type="spellStart"/>
      <w:r w:rsidRPr="00403927">
        <w:rPr>
          <w:rFonts w:ascii="Arial" w:hAnsi="Arial" w:cs="Arial"/>
          <w:sz w:val="24"/>
          <w:szCs w:val="24"/>
        </w:rPr>
        <w:t>pastrarea</w:t>
      </w:r>
      <w:proofErr w:type="spellEnd"/>
      <w:r w:rsidRPr="00403927">
        <w:rPr>
          <w:rFonts w:ascii="Arial" w:hAnsi="Arial" w:cs="Arial"/>
          <w:sz w:val="24"/>
          <w:szCs w:val="24"/>
        </w:rPr>
        <w:t xml:space="preserve"> a cel </w:t>
      </w:r>
      <w:proofErr w:type="spellStart"/>
      <w:r w:rsidRPr="00403927">
        <w:rPr>
          <w:rFonts w:ascii="Arial" w:hAnsi="Arial" w:cs="Arial"/>
          <w:sz w:val="24"/>
          <w:szCs w:val="24"/>
        </w:rPr>
        <w:t>putin</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5 arbori de foioase </w:t>
      </w:r>
      <w:proofErr w:type="spellStart"/>
      <w:r w:rsidRPr="00403927">
        <w:rPr>
          <w:rFonts w:ascii="Arial" w:hAnsi="Arial" w:cs="Arial"/>
          <w:sz w:val="24"/>
          <w:szCs w:val="24"/>
        </w:rPr>
        <w:t>batrani</w:t>
      </w:r>
      <w:proofErr w:type="spellEnd"/>
      <w:r w:rsidRPr="00403927">
        <w:rPr>
          <w:rFonts w:ascii="Arial" w:hAnsi="Arial" w:cs="Arial"/>
          <w:sz w:val="24"/>
          <w:szCs w:val="24"/>
        </w:rPr>
        <w:t xml:space="preserve"> (peste 150 ani) la hectar, cel</w:t>
      </w:r>
      <w:r w:rsidRPr="00403927">
        <w:rPr>
          <w:rFonts w:ascii="Arial" w:hAnsi="Arial" w:cs="Arial"/>
          <w:spacing w:val="-67"/>
          <w:sz w:val="24"/>
          <w:szCs w:val="24"/>
        </w:rPr>
        <w:t xml:space="preserve"> </w:t>
      </w:r>
      <w:proofErr w:type="spellStart"/>
      <w:r w:rsidRPr="00403927">
        <w:rPr>
          <w:rFonts w:ascii="Arial" w:hAnsi="Arial" w:cs="Arial"/>
          <w:sz w:val="24"/>
          <w:szCs w:val="24"/>
        </w:rPr>
        <w:t>putin</w:t>
      </w:r>
      <w:proofErr w:type="spellEnd"/>
      <w:r w:rsidRPr="00403927">
        <w:rPr>
          <w:rFonts w:ascii="Arial" w:hAnsi="Arial" w:cs="Arial"/>
          <w:spacing w:val="-4"/>
          <w:sz w:val="24"/>
          <w:szCs w:val="24"/>
        </w:rPr>
        <w:t xml:space="preserve"> </w:t>
      </w:r>
      <w:r w:rsidRPr="00403927">
        <w:rPr>
          <w:rFonts w:ascii="Arial" w:hAnsi="Arial" w:cs="Arial"/>
          <w:sz w:val="24"/>
          <w:szCs w:val="24"/>
        </w:rPr>
        <w:t>20</w:t>
      </w:r>
      <w:r w:rsidRPr="00403927">
        <w:rPr>
          <w:rFonts w:ascii="Arial" w:hAnsi="Arial" w:cs="Arial"/>
          <w:spacing w:val="1"/>
          <w:sz w:val="24"/>
          <w:szCs w:val="24"/>
        </w:rPr>
        <w:t xml:space="preserve"> </w:t>
      </w:r>
      <w:r w:rsidRPr="00403927">
        <w:rPr>
          <w:rFonts w:ascii="Arial" w:hAnsi="Arial" w:cs="Arial"/>
          <w:sz w:val="24"/>
          <w:szCs w:val="24"/>
        </w:rPr>
        <w:t>mc/ha</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lemn</w:t>
      </w:r>
      <w:r w:rsidRPr="00403927">
        <w:rPr>
          <w:rFonts w:ascii="Arial" w:hAnsi="Arial" w:cs="Arial"/>
          <w:spacing w:val="2"/>
          <w:sz w:val="24"/>
          <w:szCs w:val="24"/>
        </w:rPr>
        <w:t xml:space="preserve"> </w:t>
      </w:r>
      <w:r w:rsidRPr="00403927">
        <w:rPr>
          <w:rFonts w:ascii="Arial" w:hAnsi="Arial" w:cs="Arial"/>
          <w:sz w:val="24"/>
          <w:szCs w:val="24"/>
        </w:rPr>
        <w:t>mort in</w:t>
      </w:r>
      <w:r w:rsidRPr="00403927">
        <w:rPr>
          <w:rFonts w:ascii="Arial" w:hAnsi="Arial" w:cs="Arial"/>
          <w:spacing w:val="1"/>
          <w:sz w:val="24"/>
          <w:szCs w:val="24"/>
        </w:rPr>
        <w:t xml:space="preserve"> </w:t>
      </w:r>
      <w:r w:rsidRPr="00403927">
        <w:rPr>
          <w:rFonts w:ascii="Arial" w:hAnsi="Arial" w:cs="Arial"/>
          <w:sz w:val="24"/>
          <w:szCs w:val="24"/>
        </w:rPr>
        <w:t>habitatele</w:t>
      </w:r>
      <w:r w:rsidRPr="00403927">
        <w:rPr>
          <w:rFonts w:ascii="Arial" w:hAnsi="Arial" w:cs="Arial"/>
          <w:spacing w:val="-3"/>
          <w:sz w:val="24"/>
          <w:szCs w:val="24"/>
        </w:rPr>
        <w:t xml:space="preserve"> </w:t>
      </w:r>
      <w:r w:rsidRPr="00403927">
        <w:rPr>
          <w:rFonts w:ascii="Arial" w:hAnsi="Arial" w:cs="Arial"/>
          <w:sz w:val="24"/>
          <w:szCs w:val="24"/>
        </w:rPr>
        <w:t>speciei</w:t>
      </w:r>
    </w:p>
    <w:p w14:paraId="04F41F6F" w14:textId="77777777" w:rsidR="000F600C" w:rsidRPr="00403927" w:rsidRDefault="000F600C">
      <w:pPr>
        <w:pStyle w:val="Listparagraf"/>
        <w:numPr>
          <w:ilvl w:val="0"/>
          <w:numId w:val="103"/>
        </w:numPr>
        <w:tabs>
          <w:tab w:val="left" w:pos="1134"/>
          <w:tab w:val="left" w:pos="1294"/>
          <w:tab w:val="left" w:pos="1295"/>
          <w:tab w:val="left" w:pos="1985"/>
        </w:tabs>
        <w:ind w:left="0" w:firstLine="851"/>
        <w:rPr>
          <w:rFonts w:ascii="Arial" w:hAnsi="Arial" w:cs="Arial"/>
          <w:sz w:val="24"/>
          <w:szCs w:val="24"/>
        </w:rPr>
      </w:pPr>
      <w:proofErr w:type="spellStart"/>
      <w:r w:rsidRPr="00403927">
        <w:rPr>
          <w:rFonts w:ascii="Arial" w:hAnsi="Arial" w:cs="Arial"/>
          <w:sz w:val="24"/>
          <w:szCs w:val="24"/>
        </w:rPr>
        <w:t>pastrarea</w:t>
      </w:r>
      <w:proofErr w:type="spellEnd"/>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arbori</w:t>
      </w:r>
      <w:r w:rsidRPr="00403927">
        <w:rPr>
          <w:rFonts w:ascii="Arial" w:hAnsi="Arial" w:cs="Arial"/>
          <w:spacing w:val="-1"/>
          <w:sz w:val="24"/>
          <w:szCs w:val="24"/>
        </w:rPr>
        <w:t xml:space="preserve"> </w:t>
      </w:r>
      <w:r w:rsidRPr="00403927">
        <w:rPr>
          <w:rFonts w:ascii="Arial" w:hAnsi="Arial" w:cs="Arial"/>
          <w:sz w:val="24"/>
          <w:szCs w:val="24"/>
        </w:rPr>
        <w:t>rezerva</w:t>
      </w:r>
      <w:r w:rsidRPr="00403927">
        <w:rPr>
          <w:rFonts w:ascii="Arial" w:hAnsi="Arial" w:cs="Arial"/>
          <w:spacing w:val="-4"/>
          <w:sz w:val="24"/>
          <w:szCs w:val="24"/>
        </w:rPr>
        <w:t xml:space="preserve"> </w:t>
      </w:r>
      <w:proofErr w:type="spellStart"/>
      <w:r w:rsidRPr="00403927">
        <w:rPr>
          <w:rFonts w:ascii="Arial" w:hAnsi="Arial" w:cs="Arial"/>
          <w:sz w:val="24"/>
          <w:szCs w:val="24"/>
        </w:rPr>
        <w:t>dupa</w:t>
      </w:r>
      <w:proofErr w:type="spellEnd"/>
      <w:r w:rsidRPr="00403927">
        <w:rPr>
          <w:rFonts w:ascii="Arial" w:hAnsi="Arial" w:cs="Arial"/>
          <w:spacing w:val="-5"/>
          <w:sz w:val="24"/>
          <w:szCs w:val="24"/>
        </w:rPr>
        <w:t xml:space="preserve"> </w:t>
      </w:r>
      <w:proofErr w:type="spellStart"/>
      <w:r w:rsidRPr="00403927">
        <w:rPr>
          <w:rFonts w:ascii="Arial" w:hAnsi="Arial" w:cs="Arial"/>
          <w:sz w:val="24"/>
          <w:szCs w:val="24"/>
        </w:rPr>
        <w:t>taierile</w:t>
      </w:r>
      <w:proofErr w:type="spellEnd"/>
      <w:r w:rsidRPr="00403927">
        <w:rPr>
          <w:rFonts w:ascii="Arial" w:hAnsi="Arial" w:cs="Arial"/>
          <w:spacing w:val="-4"/>
          <w:sz w:val="24"/>
          <w:szCs w:val="24"/>
        </w:rPr>
        <w:t xml:space="preserve"> </w:t>
      </w:r>
      <w:r w:rsidRPr="00403927">
        <w:rPr>
          <w:rFonts w:ascii="Arial" w:hAnsi="Arial" w:cs="Arial"/>
          <w:sz w:val="24"/>
          <w:szCs w:val="24"/>
        </w:rPr>
        <w:t>definitive;</w:t>
      </w:r>
    </w:p>
    <w:p w14:paraId="246687B8" w14:textId="77777777" w:rsidR="000F600C" w:rsidRPr="00403927" w:rsidRDefault="000F600C">
      <w:pPr>
        <w:pStyle w:val="Listparagraf"/>
        <w:numPr>
          <w:ilvl w:val="0"/>
          <w:numId w:val="103"/>
        </w:numPr>
        <w:tabs>
          <w:tab w:val="left" w:pos="1134"/>
          <w:tab w:val="left" w:pos="1294"/>
          <w:tab w:val="left" w:pos="1295"/>
          <w:tab w:val="left" w:pos="1985"/>
        </w:tabs>
        <w:spacing w:before="1" w:line="322" w:lineRule="exact"/>
        <w:ind w:left="0" w:firstLine="851"/>
        <w:rPr>
          <w:rFonts w:ascii="Arial" w:hAnsi="Arial" w:cs="Arial"/>
          <w:sz w:val="24"/>
          <w:szCs w:val="24"/>
        </w:rPr>
      </w:pPr>
      <w:r w:rsidRPr="00403927">
        <w:rPr>
          <w:rFonts w:ascii="Arial" w:hAnsi="Arial" w:cs="Arial"/>
          <w:sz w:val="24"/>
          <w:szCs w:val="24"/>
        </w:rPr>
        <w:t>crearea</w:t>
      </w:r>
      <w:r w:rsidRPr="00403927">
        <w:rPr>
          <w:rFonts w:ascii="Arial" w:hAnsi="Arial" w:cs="Arial"/>
          <w:spacing w:val="-5"/>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cioate</w:t>
      </w:r>
      <w:r w:rsidRPr="00403927">
        <w:rPr>
          <w:rFonts w:ascii="Arial" w:hAnsi="Arial" w:cs="Arial"/>
          <w:spacing w:val="-3"/>
          <w:sz w:val="24"/>
          <w:szCs w:val="24"/>
        </w:rPr>
        <w:t xml:space="preserve"> </w:t>
      </w:r>
      <w:proofErr w:type="spellStart"/>
      <w:r w:rsidRPr="00403927">
        <w:rPr>
          <w:rFonts w:ascii="Arial" w:hAnsi="Arial" w:cs="Arial"/>
          <w:sz w:val="24"/>
          <w:szCs w:val="24"/>
        </w:rPr>
        <w:t>insorite</w:t>
      </w:r>
      <w:proofErr w:type="spellEnd"/>
      <w:r w:rsidRPr="00403927">
        <w:rPr>
          <w:rFonts w:ascii="Arial" w:hAnsi="Arial" w:cs="Arial"/>
          <w:spacing w:val="-3"/>
          <w:sz w:val="24"/>
          <w:szCs w:val="24"/>
        </w:rPr>
        <w:t xml:space="preserve"> </w:t>
      </w:r>
      <w:r w:rsidRPr="00403927">
        <w:rPr>
          <w:rFonts w:ascii="Arial" w:hAnsi="Arial" w:cs="Arial"/>
          <w:sz w:val="24"/>
          <w:szCs w:val="24"/>
        </w:rPr>
        <w:t>prin</w:t>
      </w:r>
      <w:r w:rsidRPr="00403927">
        <w:rPr>
          <w:rFonts w:ascii="Arial" w:hAnsi="Arial" w:cs="Arial"/>
          <w:spacing w:val="-4"/>
          <w:sz w:val="24"/>
          <w:szCs w:val="24"/>
        </w:rPr>
        <w:t xml:space="preserve"> </w:t>
      </w:r>
      <w:r w:rsidRPr="00403927">
        <w:rPr>
          <w:rFonts w:ascii="Arial" w:hAnsi="Arial" w:cs="Arial"/>
          <w:sz w:val="24"/>
          <w:szCs w:val="24"/>
        </w:rPr>
        <w:t>prelucrarea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arbori</w:t>
      </w:r>
      <w:r w:rsidRPr="00403927">
        <w:rPr>
          <w:rFonts w:ascii="Arial" w:hAnsi="Arial" w:cs="Arial"/>
          <w:spacing w:val="-5"/>
          <w:sz w:val="24"/>
          <w:szCs w:val="24"/>
        </w:rPr>
        <w:t xml:space="preserve"> </w:t>
      </w:r>
      <w:proofErr w:type="spellStart"/>
      <w:r w:rsidRPr="00403927">
        <w:rPr>
          <w:rFonts w:ascii="Arial" w:hAnsi="Arial" w:cs="Arial"/>
          <w:sz w:val="24"/>
          <w:szCs w:val="24"/>
        </w:rPr>
        <w:t>uscati</w:t>
      </w:r>
      <w:proofErr w:type="spellEnd"/>
      <w:r w:rsidRPr="00403927">
        <w:rPr>
          <w:rFonts w:ascii="Arial" w:hAnsi="Arial" w:cs="Arial"/>
          <w:spacing w:val="-4"/>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picior</w:t>
      </w:r>
      <w:r w:rsidRPr="00403927">
        <w:rPr>
          <w:rFonts w:ascii="Arial" w:hAnsi="Arial" w:cs="Arial"/>
          <w:spacing w:val="-2"/>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iescari</w:t>
      </w:r>
      <w:proofErr w:type="spellEnd"/>
      <w:r w:rsidRPr="00403927">
        <w:rPr>
          <w:rFonts w:ascii="Arial" w:hAnsi="Arial" w:cs="Arial"/>
          <w:sz w:val="24"/>
          <w:szCs w:val="24"/>
        </w:rPr>
        <w:t>);</w:t>
      </w:r>
    </w:p>
    <w:p w14:paraId="0C715FA2" w14:textId="77777777" w:rsidR="000F600C" w:rsidRPr="00403927" w:rsidRDefault="000F600C">
      <w:pPr>
        <w:pStyle w:val="Listparagraf"/>
        <w:numPr>
          <w:ilvl w:val="0"/>
          <w:numId w:val="103"/>
        </w:numPr>
        <w:tabs>
          <w:tab w:val="left" w:pos="1134"/>
          <w:tab w:val="left" w:pos="1294"/>
          <w:tab w:val="left" w:pos="1295"/>
          <w:tab w:val="left" w:pos="1985"/>
        </w:tabs>
        <w:ind w:left="0" w:firstLine="851"/>
        <w:rPr>
          <w:rFonts w:ascii="Arial" w:hAnsi="Arial" w:cs="Arial"/>
          <w:sz w:val="24"/>
          <w:szCs w:val="24"/>
        </w:rPr>
      </w:pPr>
      <w:r w:rsidRPr="00403927">
        <w:rPr>
          <w:rFonts w:ascii="Arial" w:hAnsi="Arial" w:cs="Arial"/>
          <w:sz w:val="24"/>
          <w:szCs w:val="24"/>
        </w:rPr>
        <w:t xml:space="preserve">instalarea de cutii cu </w:t>
      </w:r>
      <w:proofErr w:type="spellStart"/>
      <w:r w:rsidRPr="00403927">
        <w:rPr>
          <w:rFonts w:ascii="Arial" w:hAnsi="Arial" w:cs="Arial"/>
          <w:sz w:val="24"/>
          <w:szCs w:val="24"/>
        </w:rPr>
        <w:t>rumegus</w:t>
      </w:r>
      <w:proofErr w:type="spellEnd"/>
      <w:r w:rsidRPr="00403927">
        <w:rPr>
          <w:rFonts w:ascii="Arial" w:hAnsi="Arial" w:cs="Arial"/>
          <w:sz w:val="24"/>
          <w:szCs w:val="24"/>
        </w:rPr>
        <w:t>/litiera lipite de arbori ca surogat pentru arbori</w:t>
      </w:r>
      <w:r w:rsidRPr="00403927">
        <w:rPr>
          <w:rFonts w:ascii="Arial" w:hAnsi="Arial" w:cs="Arial"/>
          <w:spacing w:val="-67"/>
          <w:sz w:val="24"/>
          <w:szCs w:val="24"/>
        </w:rPr>
        <w:t xml:space="preserve"> </w:t>
      </w:r>
      <w:r w:rsidRPr="00403927">
        <w:rPr>
          <w:rFonts w:ascii="Arial" w:hAnsi="Arial" w:cs="Arial"/>
          <w:sz w:val="24"/>
          <w:szCs w:val="24"/>
        </w:rPr>
        <w:t>seculari;</w:t>
      </w:r>
    </w:p>
    <w:p w14:paraId="746E8FC2" w14:textId="77777777" w:rsidR="000F600C" w:rsidRPr="00403927" w:rsidRDefault="000F600C">
      <w:pPr>
        <w:pStyle w:val="Listparagraf"/>
        <w:numPr>
          <w:ilvl w:val="0"/>
          <w:numId w:val="103"/>
        </w:numPr>
        <w:tabs>
          <w:tab w:val="left" w:pos="1134"/>
          <w:tab w:val="left" w:pos="1294"/>
          <w:tab w:val="left" w:pos="1295"/>
          <w:tab w:val="left" w:pos="1985"/>
        </w:tabs>
        <w:ind w:left="0" w:firstLine="851"/>
        <w:rPr>
          <w:rFonts w:ascii="Arial" w:hAnsi="Arial" w:cs="Arial"/>
          <w:sz w:val="24"/>
          <w:szCs w:val="24"/>
        </w:rPr>
      </w:pPr>
      <w:r w:rsidRPr="00403927">
        <w:rPr>
          <w:rFonts w:ascii="Arial" w:hAnsi="Arial" w:cs="Arial"/>
          <w:sz w:val="24"/>
          <w:szCs w:val="24"/>
        </w:rPr>
        <w:t xml:space="preserve">crearea de mici </w:t>
      </w:r>
      <w:proofErr w:type="spellStart"/>
      <w:r w:rsidRPr="00403927">
        <w:rPr>
          <w:rFonts w:ascii="Arial" w:hAnsi="Arial" w:cs="Arial"/>
          <w:sz w:val="24"/>
          <w:szCs w:val="24"/>
        </w:rPr>
        <w:t>gramezi</w:t>
      </w:r>
      <w:proofErr w:type="spellEnd"/>
      <w:r w:rsidRPr="00403927">
        <w:rPr>
          <w:rFonts w:ascii="Arial" w:hAnsi="Arial" w:cs="Arial"/>
          <w:sz w:val="24"/>
          <w:szCs w:val="24"/>
        </w:rPr>
        <w:t xml:space="preserve"> semi </w:t>
      </w:r>
      <w:proofErr w:type="spellStart"/>
      <w:r w:rsidRPr="00403927">
        <w:rPr>
          <w:rFonts w:ascii="Arial" w:hAnsi="Arial" w:cs="Arial"/>
          <w:sz w:val="24"/>
          <w:szCs w:val="24"/>
        </w:rPr>
        <w:t>ingropate</w:t>
      </w:r>
      <w:proofErr w:type="spellEnd"/>
      <w:r w:rsidRPr="00403927">
        <w:rPr>
          <w:rFonts w:ascii="Arial" w:hAnsi="Arial" w:cs="Arial"/>
          <w:sz w:val="24"/>
          <w:szCs w:val="24"/>
        </w:rPr>
        <w:t xml:space="preserve"> de lemn mort din lemnul </w:t>
      </w:r>
      <w:proofErr w:type="spellStart"/>
      <w:r w:rsidRPr="00403927">
        <w:rPr>
          <w:rFonts w:ascii="Arial" w:hAnsi="Arial" w:cs="Arial"/>
          <w:sz w:val="24"/>
          <w:szCs w:val="24"/>
        </w:rPr>
        <w:t>obtinut</w:t>
      </w:r>
      <w:proofErr w:type="spellEnd"/>
      <w:r w:rsidRPr="00403927">
        <w:rPr>
          <w:rFonts w:ascii="Arial" w:hAnsi="Arial" w:cs="Arial"/>
          <w:sz w:val="24"/>
          <w:szCs w:val="24"/>
        </w:rPr>
        <w:t xml:space="preserve"> din</w:t>
      </w:r>
      <w:r w:rsidRPr="00403927">
        <w:rPr>
          <w:rFonts w:ascii="Arial" w:hAnsi="Arial" w:cs="Arial"/>
          <w:spacing w:val="-67"/>
          <w:sz w:val="24"/>
          <w:szCs w:val="24"/>
        </w:rPr>
        <w:t xml:space="preserve"> </w:t>
      </w:r>
      <w:r w:rsidRPr="00403927">
        <w:rPr>
          <w:rFonts w:ascii="Arial" w:hAnsi="Arial" w:cs="Arial"/>
          <w:sz w:val="24"/>
          <w:szCs w:val="24"/>
        </w:rPr>
        <w:t>procesul de</w:t>
      </w:r>
      <w:r w:rsidRPr="00403927">
        <w:rPr>
          <w:rFonts w:ascii="Arial" w:hAnsi="Arial" w:cs="Arial"/>
          <w:spacing w:val="-4"/>
          <w:sz w:val="24"/>
          <w:szCs w:val="24"/>
        </w:rPr>
        <w:t xml:space="preserve"> </w:t>
      </w:r>
      <w:proofErr w:type="spellStart"/>
      <w:r w:rsidRPr="00403927">
        <w:rPr>
          <w:rFonts w:ascii="Arial" w:hAnsi="Arial" w:cs="Arial"/>
          <w:sz w:val="24"/>
          <w:szCs w:val="24"/>
        </w:rPr>
        <w:t>veteranizare</w:t>
      </w:r>
      <w:proofErr w:type="spellEnd"/>
      <w:r w:rsidRPr="00403927">
        <w:rPr>
          <w:rFonts w:ascii="Arial" w:hAnsi="Arial" w:cs="Arial"/>
          <w:sz w:val="24"/>
          <w:szCs w:val="24"/>
        </w:rPr>
        <w:t xml:space="preserve"> si prelucrarea lemnului mort pe</w:t>
      </w:r>
      <w:r w:rsidRPr="00403927">
        <w:rPr>
          <w:rFonts w:ascii="Arial" w:hAnsi="Arial" w:cs="Arial"/>
          <w:spacing w:val="-3"/>
          <w:sz w:val="24"/>
          <w:szCs w:val="24"/>
        </w:rPr>
        <w:t xml:space="preserve"> </w:t>
      </w:r>
      <w:r w:rsidRPr="00403927">
        <w:rPr>
          <w:rFonts w:ascii="Arial" w:hAnsi="Arial" w:cs="Arial"/>
          <w:sz w:val="24"/>
          <w:szCs w:val="24"/>
        </w:rPr>
        <w:t>picior;</w:t>
      </w:r>
    </w:p>
    <w:p w14:paraId="508DF15F" w14:textId="0E04DB3D" w:rsidR="000F600C" w:rsidRPr="00403927" w:rsidRDefault="000F600C">
      <w:pPr>
        <w:pStyle w:val="Listparagraf"/>
        <w:numPr>
          <w:ilvl w:val="0"/>
          <w:numId w:val="103"/>
        </w:numPr>
        <w:tabs>
          <w:tab w:val="left" w:pos="1134"/>
          <w:tab w:val="left" w:pos="1294"/>
          <w:tab w:val="left" w:pos="1295"/>
          <w:tab w:val="left" w:pos="1985"/>
        </w:tabs>
        <w:spacing w:line="321" w:lineRule="exact"/>
        <w:ind w:left="0" w:firstLine="851"/>
        <w:rPr>
          <w:rFonts w:ascii="Arial" w:hAnsi="Arial" w:cs="Arial"/>
          <w:sz w:val="24"/>
          <w:szCs w:val="24"/>
        </w:rPr>
      </w:pPr>
      <w:proofErr w:type="spellStart"/>
      <w:r w:rsidRPr="00403927">
        <w:rPr>
          <w:rFonts w:ascii="Arial" w:hAnsi="Arial" w:cs="Arial"/>
          <w:sz w:val="24"/>
          <w:szCs w:val="24"/>
        </w:rPr>
        <w:t>taierea</w:t>
      </w:r>
      <w:proofErr w:type="spellEnd"/>
      <w:r w:rsidRPr="00403927">
        <w:rPr>
          <w:rFonts w:ascii="Arial" w:hAnsi="Arial" w:cs="Arial"/>
          <w:spacing w:val="-5"/>
          <w:sz w:val="24"/>
          <w:szCs w:val="24"/>
        </w:rPr>
        <w:t xml:space="preserve"> </w:t>
      </w:r>
      <w:proofErr w:type="spellStart"/>
      <w:r w:rsidRPr="00403927">
        <w:rPr>
          <w:rFonts w:ascii="Arial" w:hAnsi="Arial" w:cs="Arial"/>
          <w:sz w:val="24"/>
          <w:szCs w:val="24"/>
        </w:rPr>
        <w:t>tufisurilor</w:t>
      </w:r>
      <w:proofErr w:type="spellEnd"/>
      <w:r w:rsidRPr="00403927">
        <w:rPr>
          <w:rFonts w:ascii="Arial" w:hAnsi="Arial" w:cs="Arial"/>
          <w:spacing w:val="-5"/>
          <w:sz w:val="24"/>
          <w:szCs w:val="24"/>
        </w:rPr>
        <w:t xml:space="preserve"> </w:t>
      </w:r>
      <w:r w:rsidRPr="00403927">
        <w:rPr>
          <w:rFonts w:ascii="Arial" w:hAnsi="Arial" w:cs="Arial"/>
          <w:sz w:val="24"/>
          <w:szCs w:val="24"/>
        </w:rPr>
        <w:t>din</w:t>
      </w:r>
      <w:r w:rsidRPr="00403927">
        <w:rPr>
          <w:rFonts w:ascii="Arial" w:hAnsi="Arial" w:cs="Arial"/>
          <w:spacing w:val="-4"/>
          <w:sz w:val="24"/>
          <w:szCs w:val="24"/>
        </w:rPr>
        <w:t xml:space="preserve"> </w:t>
      </w:r>
      <w:r w:rsidRPr="00403927">
        <w:rPr>
          <w:rFonts w:ascii="Arial" w:hAnsi="Arial" w:cs="Arial"/>
          <w:sz w:val="24"/>
          <w:szCs w:val="24"/>
        </w:rPr>
        <w:t>jurul</w:t>
      </w:r>
      <w:r w:rsidRPr="00403927">
        <w:rPr>
          <w:rFonts w:ascii="Arial" w:hAnsi="Arial" w:cs="Arial"/>
          <w:spacing w:val="-1"/>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pacing w:val="-5"/>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conservare</w:t>
      </w:r>
      <w:r w:rsidRPr="00403927">
        <w:rPr>
          <w:rFonts w:ascii="Arial" w:hAnsi="Arial" w:cs="Arial"/>
          <w:spacing w:val="-2"/>
          <w:sz w:val="24"/>
          <w:szCs w:val="24"/>
        </w:rPr>
        <w:t xml:space="preserve"> </w:t>
      </w:r>
      <w:r w:rsidRPr="00403927">
        <w:rPr>
          <w:rFonts w:ascii="Arial" w:hAnsi="Arial" w:cs="Arial"/>
          <w:sz w:val="24"/>
          <w:szCs w:val="24"/>
        </w:rPr>
        <w:t>efectuate.</w:t>
      </w:r>
    </w:p>
    <w:p w14:paraId="506E6CE5" w14:textId="77777777" w:rsidR="000F600C" w:rsidRPr="00403927" w:rsidRDefault="000F600C">
      <w:pPr>
        <w:pStyle w:val="Corptext"/>
        <w:numPr>
          <w:ilvl w:val="0"/>
          <w:numId w:val="103"/>
        </w:numPr>
        <w:tabs>
          <w:tab w:val="left" w:pos="1134"/>
        </w:tabs>
        <w:spacing w:before="61"/>
        <w:ind w:right="222" w:firstLine="625"/>
        <w:jc w:val="both"/>
        <w:rPr>
          <w:rFonts w:ascii="Arial" w:hAnsi="Arial" w:cs="Arial"/>
          <w:sz w:val="24"/>
          <w:szCs w:val="24"/>
        </w:rPr>
      </w:pPr>
      <w:r w:rsidRPr="00403927">
        <w:rPr>
          <w:rFonts w:ascii="Arial" w:hAnsi="Arial" w:cs="Arial"/>
          <w:sz w:val="24"/>
          <w:szCs w:val="24"/>
        </w:rPr>
        <w:t xml:space="preserve">Deoarece alte insecte pot provoca daune economice </w:t>
      </w:r>
      <w:proofErr w:type="spellStart"/>
      <w:r w:rsidRPr="00403927">
        <w:rPr>
          <w:rFonts w:ascii="Arial" w:hAnsi="Arial" w:cs="Arial"/>
          <w:sz w:val="24"/>
          <w:szCs w:val="24"/>
        </w:rPr>
        <w:t>padurii</w:t>
      </w:r>
      <w:proofErr w:type="spellEnd"/>
      <w:r w:rsidRPr="00403927">
        <w:rPr>
          <w:rFonts w:ascii="Arial" w:hAnsi="Arial" w:cs="Arial"/>
          <w:sz w:val="24"/>
          <w:szCs w:val="24"/>
        </w:rPr>
        <w:t xml:space="preserve"> (ex. defoliatori, insecte</w:t>
      </w:r>
      <w:r w:rsidRPr="00403927">
        <w:rPr>
          <w:rFonts w:ascii="Arial" w:hAnsi="Arial" w:cs="Arial"/>
          <w:spacing w:val="1"/>
          <w:sz w:val="24"/>
          <w:szCs w:val="24"/>
        </w:rPr>
        <w:t xml:space="preserve"> </w:t>
      </w:r>
      <w:r w:rsidRPr="00403927">
        <w:rPr>
          <w:rFonts w:ascii="Arial" w:hAnsi="Arial" w:cs="Arial"/>
          <w:sz w:val="24"/>
          <w:szCs w:val="24"/>
        </w:rPr>
        <w:t>xilofage</w:t>
      </w:r>
      <w:r w:rsidRPr="00403927">
        <w:rPr>
          <w:rFonts w:ascii="Arial" w:hAnsi="Arial" w:cs="Arial"/>
          <w:spacing w:val="1"/>
          <w:sz w:val="24"/>
          <w:szCs w:val="24"/>
        </w:rPr>
        <w:t xml:space="preserve"> </w:t>
      </w:r>
      <w:r w:rsidRPr="00403927">
        <w:rPr>
          <w:rFonts w:ascii="Arial" w:hAnsi="Arial" w:cs="Arial"/>
          <w:sz w:val="24"/>
          <w:szCs w:val="24"/>
        </w:rPr>
        <w:t>neprotejate</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Directiva</w:t>
      </w:r>
      <w:r w:rsidRPr="00403927">
        <w:rPr>
          <w:rFonts w:ascii="Arial" w:hAnsi="Arial" w:cs="Arial"/>
          <w:spacing w:val="1"/>
          <w:sz w:val="24"/>
          <w:szCs w:val="24"/>
        </w:rPr>
        <w:t xml:space="preserve"> </w:t>
      </w:r>
      <w:r w:rsidRPr="00403927">
        <w:rPr>
          <w:rFonts w:ascii="Arial" w:hAnsi="Arial" w:cs="Arial"/>
          <w:sz w:val="24"/>
          <w:szCs w:val="24"/>
        </w:rPr>
        <w:t>Habitate) se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utiliza</w:t>
      </w:r>
      <w:r w:rsidRPr="00403927">
        <w:rPr>
          <w:rFonts w:ascii="Arial" w:hAnsi="Arial" w:cs="Arial"/>
          <w:spacing w:val="1"/>
          <w:sz w:val="24"/>
          <w:szCs w:val="24"/>
        </w:rPr>
        <w:t xml:space="preserve"> </w:t>
      </w:r>
      <w:r w:rsidRPr="00403927">
        <w:rPr>
          <w:rFonts w:ascii="Arial" w:hAnsi="Arial" w:cs="Arial"/>
          <w:sz w:val="24"/>
          <w:szCs w:val="24"/>
        </w:rPr>
        <w:t>feromoni</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metoda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indepartare</w:t>
      </w:r>
      <w:proofErr w:type="spellEnd"/>
      <w:r w:rsidRPr="00403927">
        <w:rPr>
          <w:rFonts w:ascii="Arial" w:hAnsi="Arial" w:cs="Arial"/>
          <w:sz w:val="24"/>
          <w:szCs w:val="24"/>
        </w:rPr>
        <w:t xml:space="preserve"> a</w:t>
      </w:r>
      <w:r w:rsidRPr="00403927">
        <w:rPr>
          <w:rFonts w:ascii="Arial" w:hAnsi="Arial" w:cs="Arial"/>
          <w:spacing w:val="1"/>
          <w:sz w:val="24"/>
          <w:szCs w:val="24"/>
        </w:rPr>
        <w:t xml:space="preserve"> </w:t>
      </w:r>
      <w:proofErr w:type="spellStart"/>
      <w:r w:rsidRPr="00403927">
        <w:rPr>
          <w:rFonts w:ascii="Arial" w:hAnsi="Arial" w:cs="Arial"/>
          <w:sz w:val="24"/>
          <w:szCs w:val="24"/>
        </w:rPr>
        <w:t>populatiilor</w:t>
      </w:r>
      <w:proofErr w:type="spellEnd"/>
      <w:r w:rsidRPr="00403927">
        <w:rPr>
          <w:rFonts w:ascii="Arial" w:hAnsi="Arial" w:cs="Arial"/>
          <w:sz w:val="24"/>
          <w:szCs w:val="24"/>
        </w:rPr>
        <w:t xml:space="preserve"> </w:t>
      </w:r>
      <w:proofErr w:type="spellStart"/>
      <w:r w:rsidRPr="00403927">
        <w:rPr>
          <w:rFonts w:ascii="Arial" w:hAnsi="Arial" w:cs="Arial"/>
          <w:sz w:val="24"/>
          <w:szCs w:val="24"/>
        </w:rPr>
        <w:t>nesustenabile</w:t>
      </w:r>
      <w:proofErr w:type="spellEnd"/>
      <w:r w:rsidRPr="00403927">
        <w:rPr>
          <w:rFonts w:ascii="Arial" w:hAnsi="Arial" w:cs="Arial"/>
          <w:sz w:val="24"/>
          <w:szCs w:val="24"/>
        </w:rPr>
        <w:t xml:space="preserve">. </w:t>
      </w:r>
      <w:proofErr w:type="spellStart"/>
      <w:r w:rsidRPr="00403927">
        <w:rPr>
          <w:rFonts w:ascii="Arial" w:hAnsi="Arial" w:cs="Arial"/>
          <w:sz w:val="24"/>
          <w:szCs w:val="24"/>
        </w:rPr>
        <w:t>Actiunea</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este o</w:t>
      </w:r>
      <w:r w:rsidRPr="00403927">
        <w:rPr>
          <w:rFonts w:ascii="Arial" w:hAnsi="Arial" w:cs="Arial"/>
          <w:spacing w:val="1"/>
          <w:sz w:val="24"/>
          <w:szCs w:val="24"/>
        </w:rPr>
        <w:t xml:space="preserve"> </w:t>
      </w:r>
      <w:r w:rsidRPr="00403927">
        <w:rPr>
          <w:rFonts w:ascii="Arial" w:hAnsi="Arial" w:cs="Arial"/>
          <w:sz w:val="24"/>
          <w:szCs w:val="24"/>
        </w:rPr>
        <w:t>alternativa la utilizarea</w:t>
      </w:r>
      <w:r w:rsidRPr="00403927">
        <w:rPr>
          <w:rFonts w:ascii="Arial" w:hAnsi="Arial" w:cs="Arial"/>
          <w:spacing w:val="1"/>
          <w:sz w:val="24"/>
          <w:szCs w:val="24"/>
        </w:rPr>
        <w:t xml:space="preserve"> </w:t>
      </w:r>
      <w:r w:rsidRPr="00403927">
        <w:rPr>
          <w:rFonts w:ascii="Arial" w:hAnsi="Arial" w:cs="Arial"/>
          <w:sz w:val="24"/>
          <w:szCs w:val="24"/>
        </w:rPr>
        <w:t>insecticidelor in zonele protejate, poate fi aplicata experimental. Pentru a facilita replicarea</w:t>
      </w:r>
      <w:r w:rsidRPr="00403927">
        <w:rPr>
          <w:rFonts w:ascii="Arial" w:hAnsi="Arial" w:cs="Arial"/>
          <w:spacing w:val="-67"/>
          <w:sz w:val="24"/>
          <w:szCs w:val="24"/>
        </w:rPr>
        <w:t xml:space="preserve"> </w:t>
      </w:r>
      <w:r w:rsidRPr="00403927">
        <w:rPr>
          <w:rFonts w:ascii="Arial" w:hAnsi="Arial" w:cs="Arial"/>
          <w:sz w:val="24"/>
          <w:szCs w:val="24"/>
        </w:rPr>
        <w:t>metodei</w:t>
      </w:r>
      <w:r w:rsidRPr="00403927">
        <w:rPr>
          <w:rFonts w:ascii="Arial" w:hAnsi="Arial" w:cs="Arial"/>
          <w:spacing w:val="-5"/>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realiza</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sesiune</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instruire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4"/>
          <w:sz w:val="24"/>
          <w:szCs w:val="24"/>
        </w:rPr>
        <w:t xml:space="preserve"> </w:t>
      </w:r>
      <w:r w:rsidRPr="00403927">
        <w:rPr>
          <w:rFonts w:ascii="Arial" w:hAnsi="Arial" w:cs="Arial"/>
          <w:sz w:val="24"/>
          <w:szCs w:val="24"/>
        </w:rPr>
        <w:t>teren</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4"/>
          <w:sz w:val="24"/>
          <w:szCs w:val="24"/>
        </w:rPr>
        <w:t xml:space="preserve"> </w:t>
      </w:r>
      <w:r w:rsidRPr="00403927">
        <w:rPr>
          <w:rFonts w:ascii="Arial" w:hAnsi="Arial" w:cs="Arial"/>
          <w:sz w:val="24"/>
          <w:szCs w:val="24"/>
        </w:rPr>
        <w:t>vor</w:t>
      </w:r>
      <w:r w:rsidRPr="00403927">
        <w:rPr>
          <w:rFonts w:ascii="Arial" w:hAnsi="Arial" w:cs="Arial"/>
          <w:spacing w:val="-4"/>
          <w:sz w:val="24"/>
          <w:szCs w:val="24"/>
        </w:rPr>
        <w:t xml:space="preserve"> </w:t>
      </w:r>
      <w:r w:rsidRPr="00403927">
        <w:rPr>
          <w:rFonts w:ascii="Arial" w:hAnsi="Arial" w:cs="Arial"/>
          <w:sz w:val="24"/>
          <w:szCs w:val="24"/>
        </w:rPr>
        <w:t>participa</w:t>
      </w:r>
      <w:r w:rsidRPr="00403927">
        <w:rPr>
          <w:rFonts w:ascii="Arial" w:hAnsi="Arial" w:cs="Arial"/>
          <w:spacing w:val="-1"/>
          <w:sz w:val="24"/>
          <w:szCs w:val="24"/>
        </w:rPr>
        <w:t xml:space="preserve"> </w:t>
      </w:r>
      <w:r w:rsidRPr="00403927">
        <w:rPr>
          <w:rFonts w:ascii="Arial" w:hAnsi="Arial" w:cs="Arial"/>
          <w:sz w:val="24"/>
          <w:szCs w:val="24"/>
        </w:rPr>
        <w:t xml:space="preserve">factorii </w:t>
      </w:r>
      <w:proofErr w:type="spellStart"/>
      <w:r w:rsidRPr="00403927">
        <w:rPr>
          <w:rFonts w:ascii="Arial" w:hAnsi="Arial" w:cs="Arial"/>
          <w:sz w:val="24"/>
          <w:szCs w:val="24"/>
        </w:rPr>
        <w:t>interesati</w:t>
      </w:r>
      <w:proofErr w:type="spellEnd"/>
      <w:r w:rsidRPr="00403927">
        <w:rPr>
          <w:rFonts w:ascii="Arial" w:hAnsi="Arial" w:cs="Arial"/>
          <w:sz w:val="24"/>
          <w:szCs w:val="24"/>
        </w:rPr>
        <w:t>.</w:t>
      </w:r>
    </w:p>
    <w:p w14:paraId="37547D6F" w14:textId="77777777" w:rsidR="000F600C" w:rsidRPr="00403927" w:rsidRDefault="000F600C">
      <w:pPr>
        <w:pStyle w:val="Corptext"/>
        <w:numPr>
          <w:ilvl w:val="0"/>
          <w:numId w:val="103"/>
        </w:numPr>
        <w:tabs>
          <w:tab w:val="left" w:pos="1134"/>
        </w:tabs>
        <w:spacing w:before="1"/>
        <w:ind w:right="223" w:firstLine="625"/>
        <w:jc w:val="both"/>
        <w:rPr>
          <w:rFonts w:ascii="Arial" w:hAnsi="Arial" w:cs="Arial"/>
          <w:sz w:val="24"/>
          <w:szCs w:val="24"/>
        </w:rPr>
      </w:pPr>
      <w:r w:rsidRPr="00403927">
        <w:rPr>
          <w:rFonts w:ascii="Arial" w:hAnsi="Arial" w:cs="Arial"/>
          <w:sz w:val="24"/>
          <w:szCs w:val="24"/>
        </w:rPr>
        <w:t>O alta activitate importanta va fi instruirea proprietarilor si administratori de arii</w:t>
      </w:r>
      <w:r w:rsidRPr="00403927">
        <w:rPr>
          <w:rFonts w:ascii="Arial" w:hAnsi="Arial" w:cs="Arial"/>
          <w:spacing w:val="1"/>
          <w:sz w:val="24"/>
          <w:szCs w:val="24"/>
        </w:rPr>
        <w:t xml:space="preserve"> </w:t>
      </w:r>
      <w:r w:rsidRPr="00403927">
        <w:rPr>
          <w:rFonts w:ascii="Arial" w:hAnsi="Arial" w:cs="Arial"/>
          <w:sz w:val="24"/>
          <w:szCs w:val="24"/>
        </w:rPr>
        <w:t xml:space="preserve">protejate in vederea </w:t>
      </w:r>
      <w:proofErr w:type="spellStart"/>
      <w:r w:rsidRPr="00403927">
        <w:rPr>
          <w:rFonts w:ascii="Arial" w:hAnsi="Arial" w:cs="Arial"/>
          <w:sz w:val="24"/>
          <w:szCs w:val="24"/>
        </w:rPr>
        <w:t>aplicarii</w:t>
      </w:r>
      <w:proofErr w:type="spellEnd"/>
      <w:r w:rsidRPr="00403927">
        <w:rPr>
          <w:rFonts w:ascii="Arial" w:hAnsi="Arial" w:cs="Arial"/>
          <w:sz w:val="24"/>
          <w:szCs w:val="24"/>
        </w:rPr>
        <w:t xml:space="preserve"> acestor tehnici de conservare a insectelor. Astfel, se vor</w:t>
      </w:r>
      <w:r w:rsidRPr="00403927">
        <w:rPr>
          <w:rFonts w:ascii="Arial" w:hAnsi="Arial" w:cs="Arial"/>
          <w:spacing w:val="1"/>
          <w:sz w:val="24"/>
          <w:szCs w:val="24"/>
        </w:rPr>
        <w:t xml:space="preserve"> </w:t>
      </w:r>
      <w:r w:rsidRPr="00403927">
        <w:rPr>
          <w:rFonts w:ascii="Arial" w:hAnsi="Arial" w:cs="Arial"/>
          <w:sz w:val="24"/>
          <w:szCs w:val="24"/>
        </w:rPr>
        <w:t>realiza materiale informative, sesiuni de instruire, vizite de lucru etc. Se vor realiza trasee</w:t>
      </w:r>
      <w:r w:rsidRPr="00403927">
        <w:rPr>
          <w:rFonts w:ascii="Arial" w:hAnsi="Arial" w:cs="Arial"/>
          <w:spacing w:val="1"/>
          <w:sz w:val="24"/>
          <w:szCs w:val="24"/>
        </w:rPr>
        <w:t xml:space="preserve"> </w:t>
      </w:r>
      <w:proofErr w:type="spellStart"/>
      <w:r w:rsidRPr="00403927">
        <w:rPr>
          <w:rFonts w:ascii="Arial" w:hAnsi="Arial" w:cs="Arial"/>
          <w:sz w:val="24"/>
          <w:szCs w:val="24"/>
        </w:rPr>
        <w:t>educationale</w:t>
      </w:r>
      <w:proofErr w:type="spellEnd"/>
      <w:r w:rsidRPr="00403927">
        <w:rPr>
          <w:rFonts w:ascii="Arial" w:hAnsi="Arial" w:cs="Arial"/>
          <w:sz w:val="24"/>
          <w:szCs w:val="24"/>
        </w:rPr>
        <w:t xml:space="preserve"> </w:t>
      </w:r>
      <w:proofErr w:type="spellStart"/>
      <w:r w:rsidRPr="00403927">
        <w:rPr>
          <w:rFonts w:ascii="Arial" w:hAnsi="Arial" w:cs="Arial"/>
          <w:sz w:val="24"/>
          <w:szCs w:val="24"/>
        </w:rPr>
        <w:t>avand</w:t>
      </w:r>
      <w:proofErr w:type="spellEnd"/>
      <w:r w:rsidRPr="00403927">
        <w:rPr>
          <w:rFonts w:ascii="Arial" w:hAnsi="Arial" w:cs="Arial"/>
          <w:sz w:val="24"/>
          <w:szCs w:val="24"/>
        </w:rPr>
        <w:t xml:space="preserve"> ca tema rolul insectelor in ecosistemele forestiere (cate unul in fiecare</w:t>
      </w:r>
      <w:r w:rsidRPr="00403927">
        <w:rPr>
          <w:rFonts w:ascii="Arial" w:hAnsi="Arial" w:cs="Arial"/>
          <w:spacing w:val="1"/>
          <w:sz w:val="24"/>
          <w:szCs w:val="24"/>
        </w:rPr>
        <w:t xml:space="preserve"> </w:t>
      </w:r>
      <w:r w:rsidRPr="00403927">
        <w:rPr>
          <w:rFonts w:ascii="Arial" w:hAnsi="Arial" w:cs="Arial"/>
          <w:sz w:val="24"/>
          <w:szCs w:val="24"/>
        </w:rPr>
        <w:t>arie</w:t>
      </w:r>
      <w:r w:rsidRPr="00403927">
        <w:rPr>
          <w:rFonts w:ascii="Arial" w:hAnsi="Arial" w:cs="Arial"/>
          <w:spacing w:val="-4"/>
          <w:sz w:val="24"/>
          <w:szCs w:val="24"/>
        </w:rPr>
        <w:t xml:space="preserve"> </w:t>
      </w:r>
      <w:r w:rsidRPr="00403927">
        <w:rPr>
          <w:rFonts w:ascii="Arial" w:hAnsi="Arial" w:cs="Arial"/>
          <w:sz w:val="24"/>
          <w:szCs w:val="24"/>
        </w:rPr>
        <w:t>protejata</w:t>
      </w:r>
      <w:r w:rsidRPr="00403927">
        <w:rPr>
          <w:rFonts w:ascii="Arial" w:hAnsi="Arial" w:cs="Arial"/>
          <w:spacing w:val="-1"/>
          <w:sz w:val="24"/>
          <w:szCs w:val="24"/>
        </w:rPr>
        <w:t xml:space="preserve"> </w:t>
      </w:r>
      <w:r w:rsidRPr="00403927">
        <w:rPr>
          <w:rFonts w:ascii="Arial" w:hAnsi="Arial" w:cs="Arial"/>
          <w:sz w:val="24"/>
          <w:szCs w:val="24"/>
        </w:rPr>
        <w:t>vizata</w:t>
      </w:r>
      <w:r w:rsidRPr="00403927">
        <w:rPr>
          <w:rFonts w:ascii="Arial" w:hAnsi="Arial" w:cs="Arial"/>
          <w:spacing w:val="-3"/>
          <w:sz w:val="24"/>
          <w:szCs w:val="24"/>
        </w:rPr>
        <w:t xml:space="preserve"> </w:t>
      </w:r>
      <w:r w:rsidRPr="00403927">
        <w:rPr>
          <w:rFonts w:ascii="Arial" w:hAnsi="Arial" w:cs="Arial"/>
          <w:sz w:val="24"/>
          <w:szCs w:val="24"/>
        </w:rPr>
        <w:t>de proiect).</w:t>
      </w:r>
    </w:p>
    <w:p w14:paraId="3F5CE8E9" w14:textId="46B631BA" w:rsidR="000F600C" w:rsidRPr="00403927" w:rsidRDefault="000F600C">
      <w:pPr>
        <w:pStyle w:val="Corptext"/>
        <w:numPr>
          <w:ilvl w:val="0"/>
          <w:numId w:val="103"/>
        </w:numPr>
        <w:tabs>
          <w:tab w:val="left" w:pos="1134"/>
        </w:tabs>
        <w:ind w:right="222" w:firstLine="625"/>
        <w:jc w:val="both"/>
        <w:rPr>
          <w:rFonts w:ascii="Arial" w:hAnsi="Arial" w:cs="Arial"/>
          <w:sz w:val="24"/>
          <w:szCs w:val="24"/>
        </w:rPr>
      </w:pP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proofErr w:type="spellStart"/>
      <w:r w:rsidRPr="00403927">
        <w:rPr>
          <w:rFonts w:ascii="Arial" w:hAnsi="Arial" w:cs="Arial"/>
          <w:sz w:val="24"/>
          <w:szCs w:val="24"/>
        </w:rPr>
        <w:t>intreprinde</w:t>
      </w:r>
      <w:proofErr w:type="spellEnd"/>
      <w:r w:rsidRPr="00403927">
        <w:rPr>
          <w:rFonts w:ascii="Arial" w:hAnsi="Arial" w:cs="Arial"/>
          <w:sz w:val="24"/>
          <w:szCs w:val="24"/>
        </w:rPr>
        <w:t xml:space="preserve"> </w:t>
      </w:r>
      <w:proofErr w:type="spellStart"/>
      <w:r w:rsidRPr="00403927">
        <w:rPr>
          <w:rFonts w:ascii="Arial" w:hAnsi="Arial" w:cs="Arial"/>
          <w:sz w:val="24"/>
          <w:szCs w:val="24"/>
        </w:rPr>
        <w:t>actiuni</w:t>
      </w:r>
      <w:proofErr w:type="spellEnd"/>
      <w:r w:rsidRPr="00403927">
        <w:rPr>
          <w:rFonts w:ascii="Arial" w:hAnsi="Arial" w:cs="Arial"/>
          <w:sz w:val="24"/>
          <w:szCs w:val="24"/>
        </w:rPr>
        <w:t xml:space="preserve"> de informare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administratorilor ocoalelor silvice (din</w:t>
      </w:r>
      <w:r w:rsidRPr="00403927">
        <w:rPr>
          <w:rFonts w:ascii="Arial" w:hAnsi="Arial" w:cs="Arial"/>
          <w:spacing w:val="1"/>
          <w:sz w:val="24"/>
          <w:szCs w:val="24"/>
        </w:rPr>
        <w:t xml:space="preserve"> </w:t>
      </w:r>
      <w:r w:rsidRPr="00403927">
        <w:rPr>
          <w:rFonts w:ascii="Arial" w:hAnsi="Arial" w:cs="Arial"/>
          <w:sz w:val="24"/>
          <w:szCs w:val="24"/>
        </w:rPr>
        <w:t>ariile protejate si din alte habitate importante pentru aceste insecte) pentru promovarea de</w:t>
      </w:r>
      <w:r w:rsidRPr="00403927">
        <w:rPr>
          <w:rFonts w:ascii="Arial" w:hAnsi="Arial" w:cs="Arial"/>
          <w:spacing w:val="1"/>
          <w:sz w:val="24"/>
          <w:szCs w:val="24"/>
        </w:rPr>
        <w:t xml:space="preserve"> </w:t>
      </w:r>
      <w:r w:rsidRPr="00403927">
        <w:rPr>
          <w:rFonts w:ascii="Arial" w:hAnsi="Arial" w:cs="Arial"/>
          <w:sz w:val="24"/>
          <w:szCs w:val="24"/>
        </w:rPr>
        <w:t xml:space="preserve">masuri de </w:t>
      </w:r>
      <w:proofErr w:type="spellStart"/>
      <w:r w:rsidRPr="00403927">
        <w:rPr>
          <w:rFonts w:ascii="Arial" w:hAnsi="Arial" w:cs="Arial"/>
          <w:sz w:val="24"/>
          <w:szCs w:val="24"/>
        </w:rPr>
        <w:t>gospodarire</w:t>
      </w:r>
      <w:proofErr w:type="spellEnd"/>
      <w:r w:rsidRPr="00403927">
        <w:rPr>
          <w:rFonts w:ascii="Arial" w:hAnsi="Arial" w:cs="Arial"/>
          <w:sz w:val="24"/>
          <w:szCs w:val="24"/>
        </w:rPr>
        <w:t xml:space="preserve"> a </w:t>
      </w:r>
      <w:proofErr w:type="spellStart"/>
      <w:r w:rsidRPr="00403927">
        <w:rPr>
          <w:rFonts w:ascii="Arial" w:hAnsi="Arial" w:cs="Arial"/>
          <w:sz w:val="24"/>
          <w:szCs w:val="24"/>
        </w:rPr>
        <w:t>padurii</w:t>
      </w:r>
      <w:proofErr w:type="spellEnd"/>
      <w:r w:rsidRPr="00403927">
        <w:rPr>
          <w:rFonts w:ascii="Arial" w:hAnsi="Arial" w:cs="Arial"/>
          <w:sz w:val="24"/>
          <w:szCs w:val="24"/>
        </w:rPr>
        <w:t xml:space="preserve"> care pot asigura si </w:t>
      </w:r>
      <w:proofErr w:type="spellStart"/>
      <w:r w:rsidRPr="00403927">
        <w:rPr>
          <w:rFonts w:ascii="Arial" w:hAnsi="Arial" w:cs="Arial"/>
          <w:sz w:val="24"/>
          <w:szCs w:val="24"/>
        </w:rPr>
        <w:t>protectia</w:t>
      </w:r>
      <w:proofErr w:type="spellEnd"/>
      <w:r w:rsidRPr="00403927">
        <w:rPr>
          <w:rFonts w:ascii="Arial" w:hAnsi="Arial" w:cs="Arial"/>
          <w:sz w:val="24"/>
          <w:szCs w:val="24"/>
        </w:rPr>
        <w:t xml:space="preserve"> insectelor xilofage utile, de</w:t>
      </w:r>
      <w:r w:rsidRPr="00403927">
        <w:rPr>
          <w:rFonts w:ascii="Arial" w:hAnsi="Arial" w:cs="Arial"/>
          <w:spacing w:val="1"/>
          <w:sz w:val="24"/>
          <w:szCs w:val="24"/>
        </w:rPr>
        <w:t xml:space="preserve"> </w:t>
      </w:r>
      <w:r w:rsidRPr="00403927">
        <w:rPr>
          <w:rFonts w:ascii="Arial" w:hAnsi="Arial" w:cs="Arial"/>
          <w:sz w:val="24"/>
          <w:szCs w:val="24"/>
        </w:rPr>
        <w:t xml:space="preserve">exemplu,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si extinderea </w:t>
      </w:r>
      <w:proofErr w:type="spellStart"/>
      <w:r w:rsidRPr="00403927">
        <w:rPr>
          <w:rFonts w:ascii="Arial" w:hAnsi="Arial" w:cs="Arial"/>
          <w:sz w:val="24"/>
          <w:szCs w:val="24"/>
        </w:rPr>
        <w:t>suprafetelor</w:t>
      </w:r>
      <w:proofErr w:type="spellEnd"/>
      <w:r w:rsidRPr="00403927">
        <w:rPr>
          <w:rFonts w:ascii="Arial" w:hAnsi="Arial" w:cs="Arial"/>
          <w:sz w:val="24"/>
          <w:szCs w:val="24"/>
        </w:rPr>
        <w:t xml:space="preserve"> cu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cu structuri variate</w:t>
      </w:r>
      <w:bookmarkEnd w:id="59"/>
      <w:r w:rsidRPr="00403927">
        <w:rPr>
          <w:rFonts w:ascii="Arial" w:hAnsi="Arial" w:cs="Arial"/>
          <w:sz w:val="24"/>
          <w:szCs w:val="24"/>
        </w:rPr>
        <w:t>.</w:t>
      </w:r>
    </w:p>
    <w:p w14:paraId="569E92D9" w14:textId="77777777" w:rsidR="00573EED" w:rsidRPr="00403927" w:rsidRDefault="00573EED" w:rsidP="00573EED">
      <w:pPr>
        <w:pStyle w:val="Corptext"/>
        <w:tabs>
          <w:tab w:val="left" w:pos="1134"/>
        </w:tabs>
        <w:ind w:left="851" w:right="222"/>
        <w:jc w:val="both"/>
        <w:rPr>
          <w:rFonts w:ascii="Arial" w:hAnsi="Arial" w:cs="Arial"/>
          <w:sz w:val="24"/>
          <w:szCs w:val="24"/>
        </w:rPr>
      </w:pPr>
    </w:p>
    <w:p w14:paraId="6B5B771E" w14:textId="77777777" w:rsidR="000F600C" w:rsidRPr="00403927" w:rsidRDefault="000F600C" w:rsidP="000F600C">
      <w:pPr>
        <w:pStyle w:val="Listparagraf"/>
        <w:tabs>
          <w:tab w:val="left" w:pos="1134"/>
          <w:tab w:val="left" w:pos="1294"/>
          <w:tab w:val="left" w:pos="1295"/>
          <w:tab w:val="left" w:pos="1985"/>
        </w:tabs>
        <w:spacing w:line="321" w:lineRule="exact"/>
        <w:ind w:left="851" w:firstLine="0"/>
        <w:rPr>
          <w:rFonts w:ascii="Arial" w:hAnsi="Arial" w:cs="Arial"/>
          <w:sz w:val="24"/>
          <w:szCs w:val="24"/>
        </w:rPr>
      </w:pPr>
    </w:p>
    <w:bookmarkEnd w:id="54"/>
    <w:p w14:paraId="4BC3E619" w14:textId="355F2D5E" w:rsidR="00FB7D55" w:rsidRPr="00403927" w:rsidRDefault="00FB7D55" w:rsidP="00FB7D55">
      <w:pPr>
        <w:pStyle w:val="Listparagraf"/>
        <w:tabs>
          <w:tab w:val="left" w:pos="896"/>
        </w:tabs>
        <w:spacing w:before="4" w:line="244" w:lineRule="auto"/>
        <w:ind w:left="756" w:right="591" w:firstLine="0"/>
        <w:jc w:val="both"/>
        <w:rPr>
          <w:rFonts w:ascii="Arial" w:hAnsi="Arial" w:cs="Arial"/>
          <w:sz w:val="24"/>
          <w:szCs w:val="24"/>
        </w:rPr>
      </w:pPr>
    </w:p>
    <w:p w14:paraId="1F5C3249" w14:textId="77777777" w:rsidR="00FB7D55" w:rsidRPr="00403927" w:rsidRDefault="00FB7D55" w:rsidP="00FB7D55">
      <w:pPr>
        <w:pStyle w:val="Listparagraf"/>
        <w:tabs>
          <w:tab w:val="left" w:pos="896"/>
        </w:tabs>
        <w:spacing w:before="4" w:line="244" w:lineRule="auto"/>
        <w:ind w:left="756" w:right="591" w:firstLine="0"/>
        <w:jc w:val="both"/>
        <w:rPr>
          <w:rFonts w:ascii="Arial" w:hAnsi="Arial" w:cs="Arial"/>
          <w:sz w:val="24"/>
          <w:szCs w:val="24"/>
        </w:rPr>
      </w:pPr>
    </w:p>
    <w:p w14:paraId="361BCB93" w14:textId="741433EF" w:rsidR="00C15B3C" w:rsidRPr="00403927" w:rsidRDefault="00C15B3C" w:rsidP="00C15B3C">
      <w:pPr>
        <w:tabs>
          <w:tab w:val="left" w:pos="426"/>
          <w:tab w:val="left" w:pos="851"/>
          <w:tab w:val="left" w:pos="894"/>
        </w:tabs>
        <w:spacing w:line="242" w:lineRule="auto"/>
        <w:ind w:right="-286" w:firstLine="567"/>
        <w:jc w:val="both"/>
        <w:rPr>
          <w:rFonts w:ascii="Arial" w:hAnsi="Arial" w:cs="Arial"/>
          <w:sz w:val="24"/>
          <w:szCs w:val="24"/>
        </w:rPr>
      </w:pPr>
    </w:p>
    <w:p w14:paraId="461957BA" w14:textId="51B2F326" w:rsidR="00B93BE5" w:rsidRPr="00403927" w:rsidRDefault="00B93BE5" w:rsidP="00C15B3C">
      <w:pPr>
        <w:tabs>
          <w:tab w:val="left" w:pos="426"/>
          <w:tab w:val="left" w:pos="851"/>
          <w:tab w:val="left" w:pos="894"/>
        </w:tabs>
        <w:spacing w:line="242" w:lineRule="auto"/>
        <w:ind w:right="-286" w:firstLine="567"/>
        <w:jc w:val="both"/>
        <w:rPr>
          <w:rFonts w:ascii="Arial" w:hAnsi="Arial" w:cs="Arial"/>
          <w:sz w:val="24"/>
          <w:szCs w:val="24"/>
        </w:rPr>
      </w:pPr>
    </w:p>
    <w:p w14:paraId="5926CB99" w14:textId="77777777" w:rsidR="004D3548" w:rsidRPr="00403927" w:rsidRDefault="004D3548" w:rsidP="00C15B3C">
      <w:pPr>
        <w:tabs>
          <w:tab w:val="left" w:pos="426"/>
          <w:tab w:val="left" w:pos="851"/>
          <w:tab w:val="left" w:pos="894"/>
        </w:tabs>
        <w:spacing w:line="242" w:lineRule="auto"/>
        <w:ind w:right="-286" w:firstLine="567"/>
        <w:jc w:val="both"/>
        <w:rPr>
          <w:rFonts w:ascii="Arial" w:hAnsi="Arial" w:cs="Arial"/>
          <w:sz w:val="24"/>
          <w:szCs w:val="24"/>
        </w:rPr>
      </w:pPr>
    </w:p>
    <w:p w14:paraId="218EB480" w14:textId="77777777" w:rsidR="00FC3132" w:rsidRPr="00403927" w:rsidRDefault="00FC3132" w:rsidP="00FC3132">
      <w:pPr>
        <w:pStyle w:val="Listparagraf"/>
        <w:ind w:left="1325" w:firstLine="0"/>
        <w:rPr>
          <w:rFonts w:ascii="Arial" w:hAnsi="Arial" w:cs="Arial"/>
          <w:b/>
          <w:sz w:val="24"/>
          <w:szCs w:val="24"/>
        </w:rPr>
      </w:pPr>
    </w:p>
    <w:p w14:paraId="40976156" w14:textId="77777777" w:rsidR="00DC3A74" w:rsidRPr="00403927" w:rsidRDefault="00DC3A74" w:rsidP="00DC3A74">
      <w:pPr>
        <w:pStyle w:val="Corptext"/>
        <w:spacing w:line="321" w:lineRule="exact"/>
        <w:ind w:left="708" w:right="-2"/>
        <w:rPr>
          <w:rFonts w:ascii="Arial" w:hAnsi="Arial" w:cs="Arial"/>
          <w:sz w:val="24"/>
          <w:szCs w:val="24"/>
        </w:rPr>
      </w:pPr>
    </w:p>
    <w:bookmarkEnd w:id="55"/>
    <w:p w14:paraId="3A837DAD" w14:textId="77777777" w:rsidR="00175CA8" w:rsidRPr="00403927" w:rsidRDefault="00175CA8" w:rsidP="007E3293">
      <w:pPr>
        <w:pStyle w:val="Titlu3"/>
        <w:numPr>
          <w:ilvl w:val="0"/>
          <w:numId w:val="16"/>
        </w:numPr>
      </w:pPr>
      <w:r w:rsidRPr="00403927">
        <w:t xml:space="preserve">Măsuri necesare a se implementa în cazul calamităților </w:t>
      </w:r>
    </w:p>
    <w:p w14:paraId="61792EC9" w14:textId="77777777" w:rsidR="00246E00" w:rsidRPr="00403927" w:rsidRDefault="00246E00" w:rsidP="00175CA8">
      <w:pPr>
        <w:pStyle w:val="Titlu1"/>
        <w:tabs>
          <w:tab w:val="left" w:pos="2726"/>
        </w:tabs>
        <w:ind w:firstLine="567"/>
        <w:rPr>
          <w:b w:val="0"/>
          <w:sz w:val="24"/>
          <w:szCs w:val="24"/>
        </w:rPr>
      </w:pPr>
    </w:p>
    <w:p w14:paraId="0104C62A" w14:textId="77777777" w:rsidR="00246E00" w:rsidRPr="00403927" w:rsidRDefault="00175CA8" w:rsidP="00246E00">
      <w:pPr>
        <w:ind w:right="429" w:firstLine="567"/>
        <w:jc w:val="both"/>
        <w:rPr>
          <w:rFonts w:ascii="Arial" w:hAnsi="Arial" w:cs="Arial"/>
          <w:sz w:val="24"/>
          <w:szCs w:val="24"/>
        </w:rPr>
      </w:pPr>
      <w:bookmarkStart w:id="60" w:name="_Hlk114048407"/>
      <w:bookmarkStart w:id="61" w:name="_Hlk112673022"/>
      <w:r w:rsidRPr="00403927">
        <w:rPr>
          <w:rFonts w:ascii="Arial" w:hAnsi="Arial" w:cs="Arial"/>
          <w:sz w:val="24"/>
          <w:szCs w:val="24"/>
        </w:rPr>
        <w:t xml:space="preserve"> </w:t>
      </w:r>
      <w:r w:rsidR="00246E00" w:rsidRPr="00403927">
        <w:rPr>
          <w:rFonts w:ascii="Arial" w:hAnsi="Arial" w:cs="Arial"/>
          <w:sz w:val="24"/>
          <w:szCs w:val="24"/>
        </w:rPr>
        <w:t xml:space="preserve">În cazul </w:t>
      </w:r>
      <w:proofErr w:type="spellStart"/>
      <w:r w:rsidR="00246E00" w:rsidRPr="00403927">
        <w:rPr>
          <w:rFonts w:ascii="Arial" w:hAnsi="Arial" w:cs="Arial"/>
          <w:sz w:val="24"/>
          <w:szCs w:val="24"/>
        </w:rPr>
        <w:t>apariţiei</w:t>
      </w:r>
      <w:proofErr w:type="spellEnd"/>
      <w:r w:rsidR="00246E00" w:rsidRPr="00403927">
        <w:rPr>
          <w:rFonts w:ascii="Arial" w:hAnsi="Arial" w:cs="Arial"/>
          <w:sz w:val="24"/>
          <w:szCs w:val="24"/>
        </w:rPr>
        <w:t xml:space="preserve"> unor </w:t>
      </w:r>
      <w:proofErr w:type="spellStart"/>
      <w:r w:rsidR="00246E00" w:rsidRPr="00403927">
        <w:rPr>
          <w:rFonts w:ascii="Arial" w:hAnsi="Arial" w:cs="Arial"/>
          <w:sz w:val="24"/>
          <w:szCs w:val="24"/>
        </w:rPr>
        <w:t>calamităţi</w:t>
      </w:r>
      <w:proofErr w:type="spellEnd"/>
      <w:r w:rsidR="00246E00" w:rsidRPr="00403927">
        <w:rPr>
          <w:rFonts w:ascii="Arial" w:hAnsi="Arial" w:cs="Arial"/>
          <w:sz w:val="24"/>
          <w:szCs w:val="24"/>
        </w:rPr>
        <w:t xml:space="preserve"> naturale (</w:t>
      </w:r>
      <w:proofErr w:type="spellStart"/>
      <w:r w:rsidR="00246E00" w:rsidRPr="00403927">
        <w:rPr>
          <w:rFonts w:ascii="Arial" w:hAnsi="Arial" w:cs="Arial"/>
          <w:sz w:val="24"/>
          <w:szCs w:val="24"/>
        </w:rPr>
        <w:t>doborâturi</w:t>
      </w:r>
      <w:proofErr w:type="spellEnd"/>
      <w:r w:rsidR="00246E00" w:rsidRPr="00403927">
        <w:rPr>
          <w:rFonts w:ascii="Arial" w:hAnsi="Arial" w:cs="Arial"/>
          <w:sz w:val="24"/>
          <w:szCs w:val="24"/>
        </w:rPr>
        <w:t xml:space="preserve"> de vânt, rupturi de vânt </w:t>
      </w:r>
      <w:proofErr w:type="spellStart"/>
      <w:r w:rsidR="00246E00" w:rsidRPr="00403927">
        <w:rPr>
          <w:rFonts w:ascii="Arial" w:hAnsi="Arial" w:cs="Arial"/>
          <w:sz w:val="24"/>
          <w:szCs w:val="24"/>
        </w:rPr>
        <w:t>şi</w:t>
      </w:r>
      <w:proofErr w:type="spellEnd"/>
      <w:r w:rsidR="00246E00" w:rsidRPr="00403927">
        <w:rPr>
          <w:rFonts w:ascii="Arial" w:hAnsi="Arial" w:cs="Arial"/>
          <w:sz w:val="24"/>
          <w:szCs w:val="24"/>
        </w:rPr>
        <w:t xml:space="preserve"> zăpadă,</w:t>
      </w:r>
      <w:r w:rsidR="00246E00" w:rsidRPr="00403927">
        <w:rPr>
          <w:rFonts w:ascii="Arial" w:hAnsi="Arial" w:cs="Arial"/>
          <w:spacing w:val="1"/>
          <w:sz w:val="24"/>
          <w:szCs w:val="24"/>
        </w:rPr>
        <w:t xml:space="preserve"> </w:t>
      </w:r>
      <w:r w:rsidR="00246E00" w:rsidRPr="00403927">
        <w:rPr>
          <w:rFonts w:ascii="Arial" w:hAnsi="Arial" w:cs="Arial"/>
          <w:sz w:val="24"/>
          <w:szCs w:val="24"/>
        </w:rPr>
        <w:t xml:space="preserve">incendii, uscare în masă, atacuri de dăunători, etc,) în care intensitatea fenomenelor </w:t>
      </w:r>
      <w:proofErr w:type="spellStart"/>
      <w:r w:rsidR="00246E00" w:rsidRPr="00403927">
        <w:rPr>
          <w:rFonts w:ascii="Arial" w:hAnsi="Arial" w:cs="Arial"/>
          <w:sz w:val="24"/>
          <w:szCs w:val="24"/>
        </w:rPr>
        <w:t>depăşeşte</w:t>
      </w:r>
      <w:proofErr w:type="spellEnd"/>
      <w:r w:rsidR="00246E00" w:rsidRPr="00403927">
        <w:rPr>
          <w:rFonts w:ascii="Arial" w:hAnsi="Arial" w:cs="Arial"/>
          <w:spacing w:val="1"/>
          <w:sz w:val="24"/>
          <w:szCs w:val="24"/>
        </w:rPr>
        <w:t xml:space="preserve"> </w:t>
      </w:r>
      <w:r w:rsidR="00246E00" w:rsidRPr="00403927">
        <w:rPr>
          <w:rFonts w:ascii="Arial" w:hAnsi="Arial" w:cs="Arial"/>
          <w:sz w:val="24"/>
          <w:szCs w:val="24"/>
        </w:rPr>
        <w:t>prevederile amenajamentului, efectele neputând fi înlăturate prin aplicarea lucrărilor propuse în</w:t>
      </w:r>
      <w:r w:rsidR="00246E00" w:rsidRPr="00403927">
        <w:rPr>
          <w:rFonts w:ascii="Arial" w:hAnsi="Arial" w:cs="Arial"/>
          <w:spacing w:val="1"/>
          <w:sz w:val="24"/>
          <w:szCs w:val="24"/>
        </w:rPr>
        <w:t xml:space="preserve"> </w:t>
      </w:r>
      <w:r w:rsidR="00246E00" w:rsidRPr="00403927">
        <w:rPr>
          <w:rFonts w:ascii="Arial" w:hAnsi="Arial" w:cs="Arial"/>
          <w:sz w:val="24"/>
          <w:szCs w:val="24"/>
        </w:rPr>
        <w:t>prezentul</w:t>
      </w:r>
      <w:r w:rsidR="00246E00" w:rsidRPr="00403927">
        <w:rPr>
          <w:rFonts w:ascii="Arial" w:hAnsi="Arial" w:cs="Arial"/>
          <w:spacing w:val="1"/>
          <w:sz w:val="24"/>
          <w:szCs w:val="24"/>
        </w:rPr>
        <w:t xml:space="preserve"> </w:t>
      </w:r>
      <w:r w:rsidR="00246E00" w:rsidRPr="00403927">
        <w:rPr>
          <w:rFonts w:ascii="Arial" w:hAnsi="Arial" w:cs="Arial"/>
          <w:sz w:val="24"/>
          <w:szCs w:val="24"/>
        </w:rPr>
        <w:t>amenajament,</w:t>
      </w:r>
      <w:r w:rsidR="00246E00" w:rsidRPr="00403927">
        <w:rPr>
          <w:rFonts w:ascii="Arial" w:hAnsi="Arial" w:cs="Arial"/>
          <w:spacing w:val="1"/>
          <w:sz w:val="24"/>
          <w:szCs w:val="24"/>
        </w:rPr>
        <w:t xml:space="preserve"> </w:t>
      </w:r>
      <w:r w:rsidR="00246E00" w:rsidRPr="00403927">
        <w:rPr>
          <w:rFonts w:ascii="Arial" w:hAnsi="Arial" w:cs="Arial"/>
          <w:sz w:val="24"/>
          <w:szCs w:val="24"/>
        </w:rPr>
        <w:t>se</w:t>
      </w:r>
      <w:r w:rsidR="00246E00" w:rsidRPr="00403927">
        <w:rPr>
          <w:rFonts w:ascii="Arial" w:hAnsi="Arial" w:cs="Arial"/>
          <w:spacing w:val="1"/>
          <w:sz w:val="24"/>
          <w:szCs w:val="24"/>
        </w:rPr>
        <w:t xml:space="preserve"> </w:t>
      </w:r>
      <w:r w:rsidR="00246E00" w:rsidRPr="00403927">
        <w:rPr>
          <w:rFonts w:ascii="Arial" w:hAnsi="Arial" w:cs="Arial"/>
          <w:sz w:val="24"/>
          <w:szCs w:val="24"/>
        </w:rPr>
        <w:t>vor</w:t>
      </w:r>
      <w:r w:rsidR="00246E00" w:rsidRPr="00403927">
        <w:rPr>
          <w:rFonts w:ascii="Arial" w:hAnsi="Arial" w:cs="Arial"/>
          <w:spacing w:val="1"/>
          <w:sz w:val="24"/>
          <w:szCs w:val="24"/>
        </w:rPr>
        <w:t xml:space="preserve"> </w:t>
      </w:r>
      <w:r w:rsidR="00246E00" w:rsidRPr="00403927">
        <w:rPr>
          <w:rFonts w:ascii="Arial" w:hAnsi="Arial" w:cs="Arial"/>
          <w:sz w:val="24"/>
          <w:szCs w:val="24"/>
        </w:rPr>
        <w:t>aplica</w:t>
      </w:r>
      <w:r w:rsidR="00246E00" w:rsidRPr="00403927">
        <w:rPr>
          <w:rFonts w:ascii="Arial" w:hAnsi="Arial" w:cs="Arial"/>
          <w:spacing w:val="1"/>
          <w:sz w:val="24"/>
          <w:szCs w:val="24"/>
        </w:rPr>
        <w:t xml:space="preserve"> </w:t>
      </w:r>
      <w:r w:rsidR="00246E00" w:rsidRPr="00403927">
        <w:rPr>
          <w:rFonts w:ascii="Arial" w:hAnsi="Arial" w:cs="Arial"/>
          <w:sz w:val="24"/>
          <w:szCs w:val="24"/>
        </w:rPr>
        <w:t>prevederile</w:t>
      </w:r>
      <w:r w:rsidR="00246E00" w:rsidRPr="00403927">
        <w:rPr>
          <w:rFonts w:ascii="Arial" w:hAnsi="Arial" w:cs="Arial"/>
          <w:spacing w:val="1"/>
          <w:sz w:val="24"/>
          <w:szCs w:val="24"/>
        </w:rPr>
        <w:t xml:space="preserve"> </w:t>
      </w:r>
      <w:r w:rsidR="00246E00" w:rsidRPr="00403927">
        <w:rPr>
          <w:rFonts w:ascii="Arial" w:hAnsi="Arial" w:cs="Arial"/>
          <w:i/>
          <w:sz w:val="24"/>
          <w:szCs w:val="24"/>
        </w:rPr>
        <w:t>„Ordinului</w:t>
      </w:r>
      <w:r w:rsidR="00246E00" w:rsidRPr="00403927">
        <w:rPr>
          <w:rFonts w:ascii="Arial" w:hAnsi="Arial" w:cs="Arial"/>
          <w:i/>
          <w:spacing w:val="1"/>
          <w:sz w:val="24"/>
          <w:szCs w:val="24"/>
        </w:rPr>
        <w:t xml:space="preserve"> </w:t>
      </w:r>
      <w:r w:rsidR="00246E00" w:rsidRPr="00403927">
        <w:rPr>
          <w:rFonts w:ascii="Arial" w:hAnsi="Arial" w:cs="Arial"/>
          <w:i/>
          <w:sz w:val="24"/>
          <w:szCs w:val="24"/>
        </w:rPr>
        <w:t>nr.</w:t>
      </w:r>
      <w:r w:rsidR="00246E00" w:rsidRPr="00403927">
        <w:rPr>
          <w:rFonts w:ascii="Arial" w:hAnsi="Arial" w:cs="Arial"/>
          <w:i/>
          <w:spacing w:val="1"/>
          <w:sz w:val="24"/>
          <w:szCs w:val="24"/>
        </w:rPr>
        <w:t xml:space="preserve"> </w:t>
      </w:r>
      <w:r w:rsidR="00246E00" w:rsidRPr="00403927">
        <w:rPr>
          <w:rFonts w:ascii="Arial" w:hAnsi="Arial" w:cs="Arial"/>
          <w:i/>
          <w:sz w:val="24"/>
          <w:szCs w:val="24"/>
        </w:rPr>
        <w:t>766</w:t>
      </w:r>
      <w:r w:rsidR="00246E00" w:rsidRPr="00403927">
        <w:rPr>
          <w:rFonts w:ascii="Arial" w:hAnsi="Arial" w:cs="Arial"/>
          <w:i/>
          <w:spacing w:val="1"/>
          <w:sz w:val="24"/>
          <w:szCs w:val="24"/>
        </w:rPr>
        <w:t xml:space="preserve"> </w:t>
      </w:r>
      <w:r w:rsidR="00246E00" w:rsidRPr="00403927">
        <w:rPr>
          <w:rFonts w:ascii="Arial" w:hAnsi="Arial" w:cs="Arial"/>
          <w:i/>
          <w:sz w:val="24"/>
          <w:szCs w:val="24"/>
        </w:rPr>
        <w:t>din</w:t>
      </w:r>
      <w:r w:rsidR="00246E00" w:rsidRPr="00403927">
        <w:rPr>
          <w:rFonts w:ascii="Arial" w:hAnsi="Arial" w:cs="Arial"/>
          <w:i/>
          <w:spacing w:val="1"/>
          <w:sz w:val="24"/>
          <w:szCs w:val="24"/>
        </w:rPr>
        <w:t xml:space="preserve"> </w:t>
      </w:r>
      <w:r w:rsidR="00246E00" w:rsidRPr="00403927">
        <w:rPr>
          <w:rFonts w:ascii="Arial" w:hAnsi="Arial" w:cs="Arial"/>
          <w:i/>
          <w:sz w:val="24"/>
          <w:szCs w:val="24"/>
        </w:rPr>
        <w:t>23.08.2018</w:t>
      </w:r>
      <w:r w:rsidR="00246E00" w:rsidRPr="00403927">
        <w:rPr>
          <w:rFonts w:ascii="Arial" w:hAnsi="Arial" w:cs="Arial"/>
          <w:i/>
          <w:spacing w:val="1"/>
          <w:sz w:val="24"/>
          <w:szCs w:val="24"/>
        </w:rPr>
        <w:t xml:space="preserve"> </w:t>
      </w:r>
      <w:r w:rsidR="00246E00" w:rsidRPr="00403927">
        <w:rPr>
          <w:rFonts w:ascii="Arial" w:hAnsi="Arial" w:cs="Arial"/>
          <w:i/>
          <w:sz w:val="24"/>
          <w:szCs w:val="24"/>
        </w:rPr>
        <w:t>pentru</w:t>
      </w:r>
      <w:r w:rsidR="00246E00" w:rsidRPr="00403927">
        <w:rPr>
          <w:rFonts w:ascii="Arial" w:hAnsi="Arial" w:cs="Arial"/>
          <w:i/>
          <w:spacing w:val="1"/>
          <w:sz w:val="24"/>
          <w:szCs w:val="24"/>
        </w:rPr>
        <w:t xml:space="preserve"> </w:t>
      </w:r>
      <w:r w:rsidR="00246E00" w:rsidRPr="00403927">
        <w:rPr>
          <w:rFonts w:ascii="Arial" w:hAnsi="Arial" w:cs="Arial"/>
          <w:i/>
          <w:sz w:val="24"/>
          <w:szCs w:val="24"/>
        </w:rPr>
        <w:t>aprobarea Normelor tehnice privind elaborarea amenajamentelor silvice, modificarea prevederilor</w:t>
      </w:r>
      <w:r w:rsidR="00246E00" w:rsidRPr="00403927">
        <w:rPr>
          <w:rFonts w:ascii="Arial" w:hAnsi="Arial" w:cs="Arial"/>
          <w:i/>
          <w:spacing w:val="-57"/>
          <w:sz w:val="24"/>
          <w:szCs w:val="24"/>
        </w:rPr>
        <w:t xml:space="preserve"> </w:t>
      </w:r>
      <w:r w:rsidR="00246E00" w:rsidRPr="00403927">
        <w:rPr>
          <w:rFonts w:ascii="Arial" w:hAnsi="Arial" w:cs="Arial"/>
          <w:i/>
          <w:sz w:val="24"/>
          <w:szCs w:val="24"/>
        </w:rPr>
        <w:t>acestora</w:t>
      </w:r>
      <w:r w:rsidR="00246E00" w:rsidRPr="00403927">
        <w:rPr>
          <w:rFonts w:ascii="Arial" w:hAnsi="Arial" w:cs="Arial"/>
          <w:i/>
          <w:spacing w:val="16"/>
          <w:sz w:val="24"/>
          <w:szCs w:val="24"/>
        </w:rPr>
        <w:t xml:space="preserve"> </w:t>
      </w:r>
      <w:r w:rsidR="00246E00" w:rsidRPr="00403927">
        <w:rPr>
          <w:rFonts w:ascii="Arial" w:hAnsi="Arial" w:cs="Arial"/>
          <w:i/>
          <w:sz w:val="24"/>
          <w:szCs w:val="24"/>
        </w:rPr>
        <w:t>și</w:t>
      </w:r>
      <w:r w:rsidR="00246E00" w:rsidRPr="00403927">
        <w:rPr>
          <w:rFonts w:ascii="Arial" w:hAnsi="Arial" w:cs="Arial"/>
          <w:i/>
          <w:spacing w:val="18"/>
          <w:sz w:val="24"/>
          <w:szCs w:val="24"/>
        </w:rPr>
        <w:t xml:space="preserve"> </w:t>
      </w:r>
      <w:r w:rsidR="00246E00" w:rsidRPr="00403927">
        <w:rPr>
          <w:rFonts w:ascii="Arial" w:hAnsi="Arial" w:cs="Arial"/>
          <w:i/>
          <w:sz w:val="24"/>
          <w:szCs w:val="24"/>
        </w:rPr>
        <w:t>schimbarea</w:t>
      </w:r>
      <w:r w:rsidR="00246E00" w:rsidRPr="00403927">
        <w:rPr>
          <w:rFonts w:ascii="Arial" w:hAnsi="Arial" w:cs="Arial"/>
          <w:i/>
          <w:spacing w:val="17"/>
          <w:sz w:val="24"/>
          <w:szCs w:val="24"/>
        </w:rPr>
        <w:t xml:space="preserve"> </w:t>
      </w:r>
      <w:r w:rsidR="00246E00" w:rsidRPr="00403927">
        <w:rPr>
          <w:rFonts w:ascii="Arial" w:hAnsi="Arial" w:cs="Arial"/>
          <w:i/>
          <w:sz w:val="24"/>
          <w:szCs w:val="24"/>
        </w:rPr>
        <w:t>categoriei</w:t>
      </w:r>
      <w:r w:rsidR="00246E00" w:rsidRPr="00403927">
        <w:rPr>
          <w:rFonts w:ascii="Arial" w:hAnsi="Arial" w:cs="Arial"/>
          <w:i/>
          <w:spacing w:val="17"/>
          <w:sz w:val="24"/>
          <w:szCs w:val="24"/>
        </w:rPr>
        <w:t xml:space="preserve"> </w:t>
      </w:r>
      <w:r w:rsidR="00246E00" w:rsidRPr="00403927">
        <w:rPr>
          <w:rFonts w:ascii="Arial" w:hAnsi="Arial" w:cs="Arial"/>
          <w:i/>
          <w:sz w:val="24"/>
          <w:szCs w:val="24"/>
        </w:rPr>
        <w:t>de</w:t>
      </w:r>
      <w:r w:rsidR="00246E00" w:rsidRPr="00403927">
        <w:rPr>
          <w:rFonts w:ascii="Arial" w:hAnsi="Arial" w:cs="Arial"/>
          <w:i/>
          <w:spacing w:val="17"/>
          <w:sz w:val="24"/>
          <w:szCs w:val="24"/>
        </w:rPr>
        <w:t xml:space="preserve"> </w:t>
      </w:r>
      <w:proofErr w:type="spellStart"/>
      <w:r w:rsidR="00246E00" w:rsidRPr="00403927">
        <w:rPr>
          <w:rFonts w:ascii="Arial" w:hAnsi="Arial" w:cs="Arial"/>
          <w:i/>
          <w:sz w:val="24"/>
          <w:szCs w:val="24"/>
        </w:rPr>
        <w:t>folosinţă</w:t>
      </w:r>
      <w:proofErr w:type="spellEnd"/>
      <w:r w:rsidR="00246E00" w:rsidRPr="00403927">
        <w:rPr>
          <w:rFonts w:ascii="Arial" w:hAnsi="Arial" w:cs="Arial"/>
          <w:i/>
          <w:spacing w:val="17"/>
          <w:sz w:val="24"/>
          <w:szCs w:val="24"/>
        </w:rPr>
        <w:t xml:space="preserve"> </w:t>
      </w:r>
      <w:r w:rsidR="00246E00" w:rsidRPr="00403927">
        <w:rPr>
          <w:rFonts w:ascii="Arial" w:hAnsi="Arial" w:cs="Arial"/>
          <w:i/>
          <w:sz w:val="24"/>
          <w:szCs w:val="24"/>
        </w:rPr>
        <w:t>a</w:t>
      </w:r>
      <w:r w:rsidR="00246E00" w:rsidRPr="00403927">
        <w:rPr>
          <w:rFonts w:ascii="Arial" w:hAnsi="Arial" w:cs="Arial"/>
          <w:i/>
          <w:spacing w:val="17"/>
          <w:sz w:val="24"/>
          <w:szCs w:val="24"/>
        </w:rPr>
        <w:t xml:space="preserve"> </w:t>
      </w:r>
      <w:r w:rsidR="00246E00" w:rsidRPr="00403927">
        <w:rPr>
          <w:rFonts w:ascii="Arial" w:hAnsi="Arial" w:cs="Arial"/>
          <w:i/>
          <w:sz w:val="24"/>
          <w:szCs w:val="24"/>
        </w:rPr>
        <w:t>terenurilor</w:t>
      </w:r>
      <w:r w:rsidR="00246E00" w:rsidRPr="00403927">
        <w:rPr>
          <w:rFonts w:ascii="Arial" w:hAnsi="Arial" w:cs="Arial"/>
          <w:i/>
          <w:spacing w:val="17"/>
          <w:sz w:val="24"/>
          <w:szCs w:val="24"/>
        </w:rPr>
        <w:t xml:space="preserve"> </w:t>
      </w:r>
      <w:r w:rsidR="00246E00" w:rsidRPr="00403927">
        <w:rPr>
          <w:rFonts w:ascii="Arial" w:hAnsi="Arial" w:cs="Arial"/>
          <w:i/>
          <w:sz w:val="24"/>
          <w:szCs w:val="24"/>
        </w:rPr>
        <w:t>din</w:t>
      </w:r>
      <w:r w:rsidR="00246E00" w:rsidRPr="00403927">
        <w:rPr>
          <w:rFonts w:ascii="Arial" w:hAnsi="Arial" w:cs="Arial"/>
          <w:i/>
          <w:spacing w:val="18"/>
          <w:sz w:val="24"/>
          <w:szCs w:val="24"/>
        </w:rPr>
        <w:t xml:space="preserve"> </w:t>
      </w:r>
      <w:r w:rsidR="00246E00" w:rsidRPr="00403927">
        <w:rPr>
          <w:rFonts w:ascii="Arial" w:hAnsi="Arial" w:cs="Arial"/>
          <w:i/>
          <w:sz w:val="24"/>
          <w:szCs w:val="24"/>
        </w:rPr>
        <w:t>fondul</w:t>
      </w:r>
      <w:r w:rsidR="00246E00" w:rsidRPr="00403927">
        <w:rPr>
          <w:rFonts w:ascii="Arial" w:hAnsi="Arial" w:cs="Arial"/>
          <w:i/>
          <w:spacing w:val="18"/>
          <w:sz w:val="24"/>
          <w:szCs w:val="24"/>
        </w:rPr>
        <w:t xml:space="preserve"> </w:t>
      </w:r>
      <w:r w:rsidR="00246E00" w:rsidRPr="00403927">
        <w:rPr>
          <w:rFonts w:ascii="Arial" w:hAnsi="Arial" w:cs="Arial"/>
          <w:i/>
          <w:sz w:val="24"/>
          <w:szCs w:val="24"/>
        </w:rPr>
        <w:t>forestier</w:t>
      </w:r>
      <w:r w:rsidR="00246E00" w:rsidRPr="00403927">
        <w:rPr>
          <w:rFonts w:ascii="Arial" w:hAnsi="Arial" w:cs="Arial"/>
          <w:i/>
          <w:spacing w:val="18"/>
          <w:sz w:val="24"/>
          <w:szCs w:val="24"/>
        </w:rPr>
        <w:t xml:space="preserve"> </w:t>
      </w:r>
      <w:r w:rsidR="00246E00" w:rsidRPr="00403927">
        <w:rPr>
          <w:rFonts w:ascii="Arial" w:hAnsi="Arial" w:cs="Arial"/>
          <w:i/>
          <w:sz w:val="24"/>
          <w:szCs w:val="24"/>
        </w:rPr>
        <w:t>și</w:t>
      </w:r>
      <w:r w:rsidR="00246E00" w:rsidRPr="00403927">
        <w:rPr>
          <w:rFonts w:ascii="Arial" w:hAnsi="Arial" w:cs="Arial"/>
          <w:i/>
          <w:spacing w:val="17"/>
          <w:sz w:val="24"/>
          <w:szCs w:val="24"/>
        </w:rPr>
        <w:t xml:space="preserve"> </w:t>
      </w:r>
      <w:r w:rsidR="00246E00" w:rsidRPr="00403927">
        <w:rPr>
          <w:rFonts w:ascii="Arial" w:hAnsi="Arial" w:cs="Arial"/>
          <w:i/>
          <w:sz w:val="24"/>
          <w:szCs w:val="24"/>
        </w:rPr>
        <w:t>a</w:t>
      </w:r>
      <w:r w:rsidR="00246E00" w:rsidRPr="00403927">
        <w:rPr>
          <w:rFonts w:ascii="Arial" w:hAnsi="Arial" w:cs="Arial"/>
          <w:i/>
          <w:spacing w:val="17"/>
          <w:sz w:val="24"/>
          <w:szCs w:val="24"/>
        </w:rPr>
        <w:t xml:space="preserve"> </w:t>
      </w:r>
      <w:r w:rsidR="00246E00" w:rsidRPr="00403927">
        <w:rPr>
          <w:rFonts w:ascii="Arial" w:hAnsi="Arial" w:cs="Arial"/>
          <w:i/>
          <w:sz w:val="24"/>
          <w:szCs w:val="24"/>
        </w:rPr>
        <w:t>Metodologiei privind</w:t>
      </w:r>
      <w:r w:rsidR="00246E00" w:rsidRPr="00403927">
        <w:rPr>
          <w:rFonts w:ascii="Arial" w:hAnsi="Arial" w:cs="Arial"/>
          <w:i/>
          <w:spacing w:val="1"/>
          <w:sz w:val="24"/>
          <w:szCs w:val="24"/>
        </w:rPr>
        <w:t xml:space="preserve"> </w:t>
      </w:r>
      <w:r w:rsidR="00246E00" w:rsidRPr="00403927">
        <w:rPr>
          <w:rFonts w:ascii="Arial" w:hAnsi="Arial" w:cs="Arial"/>
          <w:i/>
          <w:sz w:val="24"/>
          <w:szCs w:val="24"/>
        </w:rPr>
        <w:t>aprobarea</w:t>
      </w:r>
      <w:r w:rsidR="00246E00" w:rsidRPr="00403927">
        <w:rPr>
          <w:rFonts w:ascii="Arial" w:hAnsi="Arial" w:cs="Arial"/>
          <w:i/>
          <w:spacing w:val="1"/>
          <w:sz w:val="24"/>
          <w:szCs w:val="24"/>
        </w:rPr>
        <w:t xml:space="preserve"> </w:t>
      </w:r>
      <w:r w:rsidR="00246E00" w:rsidRPr="00403927">
        <w:rPr>
          <w:rFonts w:ascii="Arial" w:hAnsi="Arial" w:cs="Arial"/>
          <w:i/>
          <w:sz w:val="24"/>
          <w:szCs w:val="24"/>
        </w:rPr>
        <w:t>depășirii</w:t>
      </w:r>
      <w:r w:rsidR="00246E00" w:rsidRPr="00403927">
        <w:rPr>
          <w:rFonts w:ascii="Arial" w:hAnsi="Arial" w:cs="Arial"/>
          <w:i/>
          <w:spacing w:val="1"/>
          <w:sz w:val="24"/>
          <w:szCs w:val="24"/>
        </w:rPr>
        <w:t xml:space="preserve"> </w:t>
      </w:r>
      <w:r w:rsidR="00246E00" w:rsidRPr="00403927">
        <w:rPr>
          <w:rFonts w:ascii="Arial" w:hAnsi="Arial" w:cs="Arial"/>
          <w:i/>
          <w:sz w:val="24"/>
          <w:szCs w:val="24"/>
        </w:rPr>
        <w:t>posibilității/posibilității</w:t>
      </w:r>
      <w:r w:rsidR="00246E00" w:rsidRPr="00403927">
        <w:rPr>
          <w:rFonts w:ascii="Arial" w:hAnsi="Arial" w:cs="Arial"/>
          <w:i/>
          <w:spacing w:val="1"/>
          <w:sz w:val="24"/>
          <w:szCs w:val="24"/>
        </w:rPr>
        <w:t xml:space="preserve"> </w:t>
      </w:r>
      <w:r w:rsidR="00246E00" w:rsidRPr="00403927">
        <w:rPr>
          <w:rFonts w:ascii="Arial" w:hAnsi="Arial" w:cs="Arial"/>
          <w:i/>
          <w:sz w:val="24"/>
          <w:szCs w:val="24"/>
        </w:rPr>
        <w:t>anuale</w:t>
      </w:r>
      <w:r w:rsidR="00246E00" w:rsidRPr="00403927">
        <w:rPr>
          <w:rFonts w:ascii="Arial" w:hAnsi="Arial" w:cs="Arial"/>
          <w:i/>
          <w:spacing w:val="1"/>
          <w:sz w:val="24"/>
          <w:szCs w:val="24"/>
        </w:rPr>
        <w:t xml:space="preserve"> </w:t>
      </w:r>
      <w:r w:rsidR="00246E00" w:rsidRPr="00403927">
        <w:rPr>
          <w:rFonts w:ascii="Arial" w:hAnsi="Arial" w:cs="Arial"/>
          <w:i/>
          <w:sz w:val="24"/>
          <w:szCs w:val="24"/>
        </w:rPr>
        <w:t>în</w:t>
      </w:r>
      <w:r w:rsidR="00246E00" w:rsidRPr="00403927">
        <w:rPr>
          <w:rFonts w:ascii="Arial" w:hAnsi="Arial" w:cs="Arial"/>
          <w:i/>
          <w:spacing w:val="1"/>
          <w:sz w:val="24"/>
          <w:szCs w:val="24"/>
        </w:rPr>
        <w:t xml:space="preserve"> </w:t>
      </w:r>
      <w:r w:rsidR="00246E00" w:rsidRPr="00403927">
        <w:rPr>
          <w:rFonts w:ascii="Arial" w:hAnsi="Arial" w:cs="Arial"/>
          <w:i/>
          <w:sz w:val="24"/>
          <w:szCs w:val="24"/>
        </w:rPr>
        <w:t>vederea</w:t>
      </w:r>
      <w:r w:rsidR="00246E00" w:rsidRPr="00403927">
        <w:rPr>
          <w:rFonts w:ascii="Arial" w:hAnsi="Arial" w:cs="Arial"/>
          <w:i/>
          <w:spacing w:val="1"/>
          <w:sz w:val="24"/>
          <w:szCs w:val="24"/>
        </w:rPr>
        <w:t xml:space="preserve"> </w:t>
      </w:r>
      <w:r w:rsidR="00246E00" w:rsidRPr="00403927">
        <w:rPr>
          <w:rFonts w:ascii="Arial" w:hAnsi="Arial" w:cs="Arial"/>
          <w:i/>
          <w:sz w:val="24"/>
          <w:szCs w:val="24"/>
        </w:rPr>
        <w:t>recoltării</w:t>
      </w:r>
      <w:r w:rsidR="00246E00" w:rsidRPr="00403927">
        <w:rPr>
          <w:rFonts w:ascii="Arial" w:hAnsi="Arial" w:cs="Arial"/>
          <w:i/>
          <w:spacing w:val="1"/>
          <w:sz w:val="24"/>
          <w:szCs w:val="24"/>
        </w:rPr>
        <w:t xml:space="preserve"> </w:t>
      </w:r>
      <w:r w:rsidR="00246E00" w:rsidRPr="00403927">
        <w:rPr>
          <w:rFonts w:ascii="Arial" w:hAnsi="Arial" w:cs="Arial"/>
          <w:i/>
          <w:sz w:val="24"/>
          <w:szCs w:val="24"/>
        </w:rPr>
        <w:t>produselor</w:t>
      </w:r>
      <w:r w:rsidR="00246E00" w:rsidRPr="00403927">
        <w:rPr>
          <w:rFonts w:ascii="Arial" w:hAnsi="Arial" w:cs="Arial"/>
          <w:i/>
          <w:spacing w:val="1"/>
          <w:sz w:val="24"/>
          <w:szCs w:val="24"/>
        </w:rPr>
        <w:t xml:space="preserve"> </w:t>
      </w:r>
      <w:r w:rsidR="00246E00" w:rsidRPr="00403927">
        <w:rPr>
          <w:rFonts w:ascii="Arial" w:hAnsi="Arial" w:cs="Arial"/>
          <w:i/>
          <w:sz w:val="24"/>
          <w:szCs w:val="24"/>
        </w:rPr>
        <w:t>accidentale</w:t>
      </w:r>
      <w:r w:rsidR="00246E00" w:rsidRPr="00403927">
        <w:rPr>
          <w:rFonts w:ascii="Arial" w:hAnsi="Arial" w:cs="Arial"/>
          <w:i/>
          <w:spacing w:val="-2"/>
          <w:sz w:val="24"/>
          <w:szCs w:val="24"/>
        </w:rPr>
        <w:t xml:space="preserve"> </w:t>
      </w:r>
      <w:r w:rsidR="00246E00" w:rsidRPr="00403927">
        <w:rPr>
          <w:rFonts w:ascii="Arial" w:hAnsi="Arial" w:cs="Arial"/>
          <w:i/>
          <w:sz w:val="24"/>
          <w:szCs w:val="24"/>
        </w:rPr>
        <w:t>I”</w:t>
      </w:r>
      <w:r w:rsidR="00246E00" w:rsidRPr="00403927">
        <w:rPr>
          <w:rFonts w:ascii="Arial" w:hAnsi="Arial" w:cs="Arial"/>
          <w:sz w:val="24"/>
          <w:szCs w:val="24"/>
        </w:rPr>
        <w:t>.</w:t>
      </w:r>
      <w:r w:rsidR="00246E00" w:rsidRPr="00403927">
        <w:rPr>
          <w:rFonts w:ascii="Arial" w:hAnsi="Arial" w:cs="Arial"/>
          <w:spacing w:val="-1"/>
          <w:sz w:val="24"/>
          <w:szCs w:val="24"/>
        </w:rPr>
        <w:t xml:space="preserve"> </w:t>
      </w:r>
      <w:r w:rsidR="00246E00" w:rsidRPr="00403927">
        <w:rPr>
          <w:rFonts w:ascii="Arial" w:hAnsi="Arial" w:cs="Arial"/>
          <w:sz w:val="24"/>
          <w:szCs w:val="24"/>
        </w:rPr>
        <w:t>În</w:t>
      </w:r>
      <w:r w:rsidR="00246E00" w:rsidRPr="00403927">
        <w:rPr>
          <w:rFonts w:ascii="Arial" w:hAnsi="Arial" w:cs="Arial"/>
          <w:spacing w:val="-1"/>
          <w:sz w:val="24"/>
          <w:szCs w:val="24"/>
        </w:rPr>
        <w:t xml:space="preserve"> </w:t>
      </w:r>
      <w:r w:rsidR="00246E00" w:rsidRPr="00403927">
        <w:rPr>
          <w:rFonts w:ascii="Arial" w:hAnsi="Arial" w:cs="Arial"/>
          <w:sz w:val="24"/>
          <w:szCs w:val="24"/>
        </w:rPr>
        <w:t>cazul</w:t>
      </w:r>
      <w:r w:rsidR="00246E00" w:rsidRPr="00403927">
        <w:rPr>
          <w:rFonts w:ascii="Arial" w:hAnsi="Arial" w:cs="Arial"/>
          <w:spacing w:val="-3"/>
          <w:sz w:val="24"/>
          <w:szCs w:val="24"/>
        </w:rPr>
        <w:t xml:space="preserve"> </w:t>
      </w:r>
      <w:r w:rsidR="00246E00" w:rsidRPr="00403927">
        <w:rPr>
          <w:rFonts w:ascii="Arial" w:hAnsi="Arial" w:cs="Arial"/>
          <w:sz w:val="24"/>
          <w:szCs w:val="24"/>
        </w:rPr>
        <w:t>în</w:t>
      </w:r>
      <w:r w:rsidR="00246E00" w:rsidRPr="00403927">
        <w:rPr>
          <w:rFonts w:ascii="Arial" w:hAnsi="Arial" w:cs="Arial"/>
          <w:spacing w:val="-3"/>
          <w:sz w:val="24"/>
          <w:szCs w:val="24"/>
        </w:rPr>
        <w:t xml:space="preserve"> </w:t>
      </w:r>
      <w:r w:rsidR="00246E00" w:rsidRPr="00403927">
        <w:rPr>
          <w:rFonts w:ascii="Arial" w:hAnsi="Arial" w:cs="Arial"/>
          <w:sz w:val="24"/>
          <w:szCs w:val="24"/>
        </w:rPr>
        <w:t>care</w:t>
      </w:r>
      <w:r w:rsidR="00246E00" w:rsidRPr="00403927">
        <w:rPr>
          <w:rFonts w:ascii="Arial" w:hAnsi="Arial" w:cs="Arial"/>
          <w:spacing w:val="-3"/>
          <w:sz w:val="24"/>
          <w:szCs w:val="24"/>
        </w:rPr>
        <w:t xml:space="preserve"> </w:t>
      </w:r>
      <w:r w:rsidR="00246E00" w:rsidRPr="00403927">
        <w:rPr>
          <w:rFonts w:ascii="Arial" w:hAnsi="Arial" w:cs="Arial"/>
          <w:sz w:val="24"/>
          <w:szCs w:val="24"/>
        </w:rPr>
        <w:t>apar</w:t>
      </w:r>
      <w:r w:rsidR="00246E00" w:rsidRPr="00403927">
        <w:rPr>
          <w:rFonts w:ascii="Arial" w:hAnsi="Arial" w:cs="Arial"/>
          <w:spacing w:val="-2"/>
          <w:sz w:val="24"/>
          <w:szCs w:val="24"/>
        </w:rPr>
        <w:t xml:space="preserve"> </w:t>
      </w:r>
      <w:r w:rsidR="00246E00" w:rsidRPr="00403927">
        <w:rPr>
          <w:rFonts w:ascii="Arial" w:hAnsi="Arial" w:cs="Arial"/>
          <w:sz w:val="24"/>
          <w:szCs w:val="24"/>
        </w:rPr>
        <w:t>modificări</w:t>
      </w:r>
      <w:r w:rsidR="00246E00" w:rsidRPr="00403927">
        <w:rPr>
          <w:rFonts w:ascii="Arial" w:hAnsi="Arial" w:cs="Arial"/>
          <w:spacing w:val="-4"/>
          <w:sz w:val="24"/>
          <w:szCs w:val="24"/>
        </w:rPr>
        <w:t xml:space="preserve"> </w:t>
      </w:r>
      <w:r w:rsidR="00246E00" w:rsidRPr="00403927">
        <w:rPr>
          <w:rFonts w:ascii="Arial" w:hAnsi="Arial" w:cs="Arial"/>
          <w:sz w:val="24"/>
          <w:szCs w:val="24"/>
        </w:rPr>
        <w:t>legislative</w:t>
      </w:r>
      <w:r w:rsidR="00246E00" w:rsidRPr="00403927">
        <w:rPr>
          <w:rFonts w:ascii="Arial" w:hAnsi="Arial" w:cs="Arial"/>
          <w:spacing w:val="-5"/>
          <w:sz w:val="24"/>
          <w:szCs w:val="24"/>
        </w:rPr>
        <w:t xml:space="preserve"> </w:t>
      </w:r>
      <w:r w:rsidR="00246E00" w:rsidRPr="00403927">
        <w:rPr>
          <w:rFonts w:ascii="Arial" w:hAnsi="Arial" w:cs="Arial"/>
          <w:sz w:val="24"/>
          <w:szCs w:val="24"/>
        </w:rPr>
        <w:t>în</w:t>
      </w:r>
      <w:r w:rsidR="00246E00" w:rsidRPr="00403927">
        <w:rPr>
          <w:rFonts w:ascii="Arial" w:hAnsi="Arial" w:cs="Arial"/>
          <w:spacing w:val="-1"/>
          <w:sz w:val="24"/>
          <w:szCs w:val="24"/>
        </w:rPr>
        <w:t xml:space="preserve"> </w:t>
      </w:r>
      <w:r w:rsidR="00246E00" w:rsidRPr="00403927">
        <w:rPr>
          <w:rFonts w:ascii="Arial" w:hAnsi="Arial" w:cs="Arial"/>
          <w:sz w:val="24"/>
          <w:szCs w:val="24"/>
        </w:rPr>
        <w:t>ceea</w:t>
      </w:r>
      <w:r w:rsidR="00246E00" w:rsidRPr="00403927">
        <w:rPr>
          <w:rFonts w:ascii="Arial" w:hAnsi="Arial" w:cs="Arial"/>
          <w:spacing w:val="-2"/>
          <w:sz w:val="24"/>
          <w:szCs w:val="24"/>
        </w:rPr>
        <w:t xml:space="preserve"> </w:t>
      </w:r>
      <w:r w:rsidR="00246E00" w:rsidRPr="00403927">
        <w:rPr>
          <w:rFonts w:ascii="Arial" w:hAnsi="Arial" w:cs="Arial"/>
          <w:sz w:val="24"/>
          <w:szCs w:val="24"/>
        </w:rPr>
        <w:t>ce</w:t>
      </w:r>
      <w:r w:rsidR="00246E00" w:rsidRPr="00403927">
        <w:rPr>
          <w:rFonts w:ascii="Arial" w:hAnsi="Arial" w:cs="Arial"/>
          <w:spacing w:val="-6"/>
          <w:sz w:val="24"/>
          <w:szCs w:val="24"/>
        </w:rPr>
        <w:t xml:space="preserve"> </w:t>
      </w:r>
      <w:proofErr w:type="spellStart"/>
      <w:r w:rsidR="00246E00" w:rsidRPr="00403927">
        <w:rPr>
          <w:rFonts w:ascii="Arial" w:hAnsi="Arial" w:cs="Arial"/>
          <w:sz w:val="24"/>
          <w:szCs w:val="24"/>
        </w:rPr>
        <w:t>priveşte</w:t>
      </w:r>
      <w:proofErr w:type="spellEnd"/>
      <w:r w:rsidR="00246E00" w:rsidRPr="00403927">
        <w:rPr>
          <w:rFonts w:ascii="Arial" w:hAnsi="Arial" w:cs="Arial"/>
          <w:spacing w:val="-4"/>
          <w:sz w:val="24"/>
          <w:szCs w:val="24"/>
        </w:rPr>
        <w:t xml:space="preserve"> </w:t>
      </w:r>
      <w:proofErr w:type="spellStart"/>
      <w:r w:rsidR="00246E00" w:rsidRPr="00403927">
        <w:rPr>
          <w:rFonts w:ascii="Arial" w:hAnsi="Arial" w:cs="Arial"/>
          <w:sz w:val="24"/>
          <w:szCs w:val="24"/>
        </w:rPr>
        <w:t>apariţia</w:t>
      </w:r>
      <w:proofErr w:type="spellEnd"/>
      <w:r w:rsidR="00246E00" w:rsidRPr="00403927">
        <w:rPr>
          <w:rFonts w:ascii="Arial" w:hAnsi="Arial" w:cs="Arial"/>
          <w:spacing w:val="-4"/>
          <w:sz w:val="24"/>
          <w:szCs w:val="24"/>
        </w:rPr>
        <w:t xml:space="preserve"> </w:t>
      </w:r>
      <w:r w:rsidR="00246E00" w:rsidRPr="00403927">
        <w:rPr>
          <w:rFonts w:ascii="Arial" w:hAnsi="Arial" w:cs="Arial"/>
          <w:sz w:val="24"/>
          <w:szCs w:val="24"/>
        </w:rPr>
        <w:t>unor</w:t>
      </w:r>
      <w:r w:rsidR="00246E00" w:rsidRPr="00403927">
        <w:rPr>
          <w:rFonts w:ascii="Arial" w:hAnsi="Arial" w:cs="Arial"/>
          <w:spacing w:val="-2"/>
          <w:sz w:val="24"/>
          <w:szCs w:val="24"/>
        </w:rPr>
        <w:t xml:space="preserve"> </w:t>
      </w:r>
      <w:proofErr w:type="spellStart"/>
      <w:r w:rsidR="00246E00" w:rsidRPr="00403927">
        <w:rPr>
          <w:rFonts w:ascii="Arial" w:hAnsi="Arial" w:cs="Arial"/>
          <w:sz w:val="24"/>
          <w:szCs w:val="24"/>
        </w:rPr>
        <w:t>calamităţi</w:t>
      </w:r>
      <w:proofErr w:type="spellEnd"/>
      <w:r w:rsidR="00246E00" w:rsidRPr="00403927">
        <w:rPr>
          <w:rFonts w:ascii="Arial" w:hAnsi="Arial" w:cs="Arial"/>
          <w:spacing w:val="-58"/>
          <w:sz w:val="24"/>
          <w:szCs w:val="24"/>
        </w:rPr>
        <w:t xml:space="preserve"> </w:t>
      </w:r>
      <w:r w:rsidR="00246E00" w:rsidRPr="00403927">
        <w:rPr>
          <w:rFonts w:ascii="Arial" w:hAnsi="Arial" w:cs="Arial"/>
          <w:sz w:val="24"/>
          <w:szCs w:val="24"/>
        </w:rPr>
        <w:t>se</w:t>
      </w:r>
      <w:r w:rsidR="00246E00" w:rsidRPr="00403927">
        <w:rPr>
          <w:rFonts w:ascii="Arial" w:hAnsi="Arial" w:cs="Arial"/>
          <w:spacing w:val="-2"/>
          <w:sz w:val="24"/>
          <w:szCs w:val="24"/>
        </w:rPr>
        <w:t xml:space="preserve"> </w:t>
      </w:r>
      <w:r w:rsidR="00246E00" w:rsidRPr="00403927">
        <w:rPr>
          <w:rFonts w:ascii="Arial" w:hAnsi="Arial" w:cs="Arial"/>
          <w:sz w:val="24"/>
          <w:szCs w:val="24"/>
        </w:rPr>
        <w:t>vor respecta prevederile legale în vigoare</w:t>
      </w:r>
      <w:r w:rsidR="00246E00" w:rsidRPr="00403927">
        <w:rPr>
          <w:rFonts w:ascii="Arial" w:hAnsi="Arial" w:cs="Arial"/>
          <w:spacing w:val="-1"/>
          <w:sz w:val="24"/>
          <w:szCs w:val="24"/>
        </w:rPr>
        <w:t xml:space="preserve"> </w:t>
      </w:r>
      <w:r w:rsidR="00246E00" w:rsidRPr="00403927">
        <w:rPr>
          <w:rFonts w:ascii="Arial" w:hAnsi="Arial" w:cs="Arial"/>
          <w:sz w:val="24"/>
          <w:szCs w:val="24"/>
        </w:rPr>
        <w:t>de</w:t>
      </w:r>
      <w:r w:rsidR="00246E00" w:rsidRPr="00403927">
        <w:rPr>
          <w:rFonts w:ascii="Arial" w:hAnsi="Arial" w:cs="Arial"/>
          <w:spacing w:val="-1"/>
          <w:sz w:val="24"/>
          <w:szCs w:val="24"/>
        </w:rPr>
        <w:t xml:space="preserve"> </w:t>
      </w:r>
      <w:r w:rsidR="00246E00" w:rsidRPr="00403927">
        <w:rPr>
          <w:rFonts w:ascii="Arial" w:hAnsi="Arial" w:cs="Arial"/>
          <w:sz w:val="24"/>
          <w:szCs w:val="24"/>
        </w:rPr>
        <w:t xml:space="preserve">la data </w:t>
      </w:r>
      <w:proofErr w:type="spellStart"/>
      <w:r w:rsidR="00246E00" w:rsidRPr="00403927">
        <w:rPr>
          <w:rFonts w:ascii="Arial" w:hAnsi="Arial" w:cs="Arial"/>
          <w:sz w:val="24"/>
          <w:szCs w:val="24"/>
        </w:rPr>
        <w:t>apariţiei</w:t>
      </w:r>
      <w:proofErr w:type="spellEnd"/>
      <w:r w:rsidR="00246E00" w:rsidRPr="00403927">
        <w:rPr>
          <w:rFonts w:ascii="Arial" w:hAnsi="Arial" w:cs="Arial"/>
          <w:sz w:val="24"/>
          <w:szCs w:val="24"/>
        </w:rPr>
        <w:t xml:space="preserve"> fenomenului.</w:t>
      </w:r>
    </w:p>
    <w:p w14:paraId="2F32F760" w14:textId="77777777" w:rsidR="00246E00" w:rsidRPr="00403927" w:rsidRDefault="00246E00" w:rsidP="00246E00">
      <w:pPr>
        <w:pStyle w:val="Corptext"/>
        <w:ind w:right="433" w:firstLine="567"/>
        <w:jc w:val="both"/>
        <w:rPr>
          <w:rFonts w:ascii="Arial" w:hAnsi="Arial" w:cs="Arial"/>
          <w:sz w:val="24"/>
          <w:szCs w:val="24"/>
        </w:rPr>
      </w:pPr>
      <w:r w:rsidRPr="00403927">
        <w:rPr>
          <w:rFonts w:ascii="Arial" w:hAnsi="Arial" w:cs="Arial"/>
          <w:sz w:val="24"/>
          <w:szCs w:val="24"/>
        </w:rPr>
        <w:t xml:space="preserve">Principalele </w:t>
      </w:r>
      <w:proofErr w:type="spellStart"/>
      <w:r w:rsidRPr="00403927">
        <w:rPr>
          <w:rFonts w:ascii="Arial" w:hAnsi="Arial" w:cs="Arial"/>
          <w:sz w:val="24"/>
          <w:szCs w:val="24"/>
        </w:rPr>
        <w:t>soluţii</w:t>
      </w:r>
      <w:proofErr w:type="spellEnd"/>
      <w:r w:rsidRPr="00403927">
        <w:rPr>
          <w:rFonts w:ascii="Arial" w:hAnsi="Arial" w:cs="Arial"/>
          <w:sz w:val="24"/>
          <w:szCs w:val="24"/>
        </w:rPr>
        <w:t xml:space="preserve">/măsuri optime, care se pot lua în cazul </w:t>
      </w:r>
      <w:proofErr w:type="spellStart"/>
      <w:r w:rsidRPr="00403927">
        <w:rPr>
          <w:rFonts w:ascii="Arial" w:hAnsi="Arial" w:cs="Arial"/>
          <w:sz w:val="24"/>
          <w:szCs w:val="24"/>
        </w:rPr>
        <w:t>apariţiei</w:t>
      </w:r>
      <w:proofErr w:type="spellEnd"/>
      <w:r w:rsidRPr="00403927">
        <w:rPr>
          <w:rFonts w:ascii="Arial" w:hAnsi="Arial" w:cs="Arial"/>
          <w:sz w:val="24"/>
          <w:szCs w:val="24"/>
        </w:rPr>
        <w:t xml:space="preserve"> unor </w:t>
      </w:r>
      <w:proofErr w:type="spellStart"/>
      <w:r w:rsidRPr="00403927">
        <w:rPr>
          <w:rFonts w:ascii="Arial" w:hAnsi="Arial" w:cs="Arial"/>
          <w:sz w:val="24"/>
          <w:szCs w:val="24"/>
        </w:rPr>
        <w:t>calamităţi</w:t>
      </w:r>
      <w:proofErr w:type="spellEnd"/>
      <w:r w:rsidRPr="00403927">
        <w:rPr>
          <w:rFonts w:ascii="Arial" w:hAnsi="Arial" w:cs="Arial"/>
          <w:sz w:val="24"/>
          <w:szCs w:val="24"/>
        </w:rPr>
        <w:t xml:space="preserve"> naturale</w:t>
      </w:r>
      <w:r w:rsidRPr="00403927">
        <w:rPr>
          <w:rFonts w:ascii="Arial" w:hAnsi="Arial" w:cs="Arial"/>
          <w:spacing w:val="1"/>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doborâturi</w:t>
      </w:r>
      <w:proofErr w:type="spellEnd"/>
      <w:r w:rsidRPr="00403927">
        <w:rPr>
          <w:rFonts w:ascii="Arial" w:hAnsi="Arial" w:cs="Arial"/>
          <w:sz w:val="24"/>
          <w:szCs w:val="24"/>
        </w:rPr>
        <w:t xml:space="preserve"> de vânt, rupturi de vânt </w:t>
      </w:r>
      <w:proofErr w:type="spellStart"/>
      <w:r w:rsidRPr="00403927">
        <w:rPr>
          <w:rFonts w:ascii="Arial" w:hAnsi="Arial" w:cs="Arial"/>
          <w:sz w:val="24"/>
          <w:szCs w:val="24"/>
        </w:rPr>
        <w:t>şi</w:t>
      </w:r>
      <w:proofErr w:type="spellEnd"/>
      <w:r w:rsidRPr="00403927">
        <w:rPr>
          <w:rFonts w:ascii="Arial" w:hAnsi="Arial" w:cs="Arial"/>
          <w:sz w:val="24"/>
          <w:szCs w:val="24"/>
        </w:rPr>
        <w:t xml:space="preserve"> zăpadă, incendii, uscare în masă, atacuri de dăunători, etc,), în</w:t>
      </w:r>
      <w:r w:rsidRPr="00403927">
        <w:rPr>
          <w:rFonts w:ascii="Arial" w:hAnsi="Arial" w:cs="Arial"/>
          <w:spacing w:val="-57"/>
          <w:sz w:val="24"/>
          <w:szCs w:val="24"/>
        </w:rPr>
        <w:t xml:space="preserve"> </w:t>
      </w:r>
      <w:r w:rsidRPr="00403927">
        <w:rPr>
          <w:rFonts w:ascii="Arial" w:hAnsi="Arial" w:cs="Arial"/>
          <w:sz w:val="24"/>
          <w:szCs w:val="24"/>
        </w:rPr>
        <w:t xml:space="preserve">vederea eliminării cât mai rapide a efectelor negative a acestora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stopării extinderii fenomenelor,</w:t>
      </w:r>
      <w:r w:rsidRPr="00403927">
        <w:rPr>
          <w:rFonts w:ascii="Arial" w:hAnsi="Arial" w:cs="Arial"/>
          <w:spacing w:val="-57"/>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r w:rsidRPr="00403927">
        <w:rPr>
          <w:rFonts w:ascii="Arial" w:hAnsi="Arial" w:cs="Arial"/>
          <w:sz w:val="24"/>
          <w:szCs w:val="24"/>
        </w:rPr>
        <w:t>următoarele:</w:t>
      </w:r>
    </w:p>
    <w:p w14:paraId="5148E79B" w14:textId="77777777" w:rsidR="00246E00" w:rsidRPr="00403927" w:rsidRDefault="00246E00" w:rsidP="007E3293">
      <w:pPr>
        <w:pStyle w:val="Listparagraf"/>
        <w:numPr>
          <w:ilvl w:val="0"/>
          <w:numId w:val="33"/>
        </w:numPr>
        <w:tabs>
          <w:tab w:val="left" w:pos="1043"/>
        </w:tabs>
        <w:ind w:left="0" w:right="427" w:firstLine="567"/>
        <w:jc w:val="both"/>
        <w:rPr>
          <w:rFonts w:ascii="Arial" w:hAnsi="Arial" w:cs="Arial"/>
          <w:sz w:val="24"/>
          <w:szCs w:val="24"/>
        </w:rPr>
      </w:pPr>
      <w:r w:rsidRPr="00403927">
        <w:rPr>
          <w:rFonts w:ascii="Arial" w:hAnsi="Arial" w:cs="Arial"/>
          <w:sz w:val="24"/>
          <w:szCs w:val="24"/>
        </w:rPr>
        <w:t xml:space="preserve">În cazul fenomenelor dispersate este necesară inventarierea cât mai rapidă a arborilor </w:t>
      </w:r>
      <w:proofErr w:type="spellStart"/>
      <w:r w:rsidRPr="00403927">
        <w:rPr>
          <w:rFonts w:ascii="Arial" w:hAnsi="Arial" w:cs="Arial"/>
          <w:sz w:val="24"/>
          <w:szCs w:val="24"/>
        </w:rPr>
        <w:t>afectaţi</w:t>
      </w:r>
      <w:proofErr w:type="spellEnd"/>
      <w:r w:rsidRPr="00403927">
        <w:rPr>
          <w:rFonts w:ascii="Arial" w:hAnsi="Arial" w:cs="Arial"/>
          <w:sz w:val="24"/>
          <w:szCs w:val="24"/>
        </w:rPr>
        <w:t xml:space="preserve"> în</w:t>
      </w:r>
      <w:r w:rsidRPr="00403927">
        <w:rPr>
          <w:rFonts w:ascii="Arial" w:hAnsi="Arial" w:cs="Arial"/>
          <w:spacing w:val="1"/>
          <w:sz w:val="24"/>
          <w:szCs w:val="24"/>
        </w:rPr>
        <w:t xml:space="preserve"> </w:t>
      </w:r>
      <w:r w:rsidRPr="00403927">
        <w:rPr>
          <w:rFonts w:ascii="Arial" w:hAnsi="Arial" w:cs="Arial"/>
          <w:sz w:val="24"/>
          <w:szCs w:val="24"/>
        </w:rPr>
        <w:t>vederea determinării volumului rezultat, pentru a stabili dacă este necesară modificarea prevederilor</w:t>
      </w:r>
      <w:r w:rsidRPr="00403927">
        <w:rPr>
          <w:rFonts w:ascii="Arial" w:hAnsi="Arial" w:cs="Arial"/>
          <w:spacing w:val="-57"/>
          <w:sz w:val="24"/>
          <w:szCs w:val="24"/>
        </w:rPr>
        <w:t xml:space="preserve"> </w:t>
      </w:r>
      <w:r w:rsidRPr="00403927">
        <w:rPr>
          <w:rFonts w:ascii="Arial" w:hAnsi="Arial" w:cs="Arial"/>
          <w:sz w:val="24"/>
          <w:szCs w:val="24"/>
        </w:rPr>
        <w:t xml:space="preserve">amenajamentului (dacă volumul arborilor </w:t>
      </w:r>
      <w:proofErr w:type="spellStart"/>
      <w:r w:rsidRPr="00403927">
        <w:rPr>
          <w:rFonts w:ascii="Arial" w:hAnsi="Arial" w:cs="Arial"/>
          <w:sz w:val="24"/>
          <w:szCs w:val="24"/>
        </w:rPr>
        <w:t>afectaţi</w:t>
      </w:r>
      <w:proofErr w:type="spellEnd"/>
      <w:r w:rsidRPr="00403927">
        <w:rPr>
          <w:rFonts w:ascii="Arial" w:hAnsi="Arial" w:cs="Arial"/>
          <w:sz w:val="24"/>
          <w:szCs w:val="24"/>
        </w:rPr>
        <w:t xml:space="preserve"> este mai mare de 20% din volumul arboretului</w:t>
      </w:r>
      <w:r w:rsidRPr="00403927">
        <w:rPr>
          <w:rFonts w:ascii="Arial" w:hAnsi="Arial" w:cs="Arial"/>
          <w:spacing w:val="1"/>
          <w:sz w:val="24"/>
          <w:szCs w:val="24"/>
        </w:rPr>
        <w:t xml:space="preserve"> </w:t>
      </w:r>
      <w:r w:rsidRPr="00403927">
        <w:rPr>
          <w:rFonts w:ascii="Arial" w:hAnsi="Arial" w:cs="Arial"/>
          <w:sz w:val="24"/>
          <w:szCs w:val="24"/>
        </w:rPr>
        <w:t>existent</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 xml:space="preserve">data </w:t>
      </w:r>
      <w:proofErr w:type="spellStart"/>
      <w:r w:rsidRPr="00403927">
        <w:rPr>
          <w:rFonts w:ascii="Arial" w:hAnsi="Arial" w:cs="Arial"/>
          <w:sz w:val="24"/>
          <w:szCs w:val="24"/>
        </w:rPr>
        <w:t>apariţiei</w:t>
      </w:r>
      <w:proofErr w:type="spellEnd"/>
      <w:r w:rsidRPr="00403927">
        <w:rPr>
          <w:rFonts w:ascii="Arial" w:hAnsi="Arial" w:cs="Arial"/>
          <w:sz w:val="24"/>
          <w:szCs w:val="24"/>
        </w:rPr>
        <w:t xml:space="preserve"> fenomenului);</w:t>
      </w:r>
    </w:p>
    <w:p w14:paraId="74EA0075" w14:textId="77777777" w:rsidR="00246E00" w:rsidRPr="00403927" w:rsidRDefault="00246E00" w:rsidP="007E3293">
      <w:pPr>
        <w:pStyle w:val="Listparagraf"/>
        <w:numPr>
          <w:ilvl w:val="0"/>
          <w:numId w:val="33"/>
        </w:numPr>
        <w:tabs>
          <w:tab w:val="left" w:pos="1028"/>
        </w:tabs>
        <w:ind w:left="0" w:right="429" w:firstLine="567"/>
        <w:jc w:val="both"/>
        <w:rPr>
          <w:rFonts w:ascii="Arial" w:hAnsi="Arial" w:cs="Arial"/>
          <w:sz w:val="24"/>
          <w:szCs w:val="24"/>
        </w:rPr>
      </w:pPr>
      <w:r w:rsidRPr="00403927">
        <w:rPr>
          <w:rFonts w:ascii="Arial" w:hAnsi="Arial" w:cs="Arial"/>
          <w:sz w:val="24"/>
          <w:szCs w:val="24"/>
        </w:rPr>
        <w:t>În cazul fenomenelor concentrate este necesară</w:t>
      </w:r>
      <w:r w:rsidRPr="00403927">
        <w:rPr>
          <w:rFonts w:ascii="Arial" w:hAnsi="Arial" w:cs="Arial"/>
          <w:spacing w:val="1"/>
          <w:sz w:val="24"/>
          <w:szCs w:val="24"/>
        </w:rPr>
        <w:t xml:space="preserve"> </w:t>
      </w:r>
      <w:r w:rsidRPr="00403927">
        <w:rPr>
          <w:rFonts w:ascii="Arial" w:hAnsi="Arial" w:cs="Arial"/>
          <w:sz w:val="24"/>
          <w:szCs w:val="24"/>
        </w:rPr>
        <w:t xml:space="preserve">determinarea cât mai rapidă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exactă a </w:t>
      </w:r>
      <w:proofErr w:type="spellStart"/>
      <w:r w:rsidRPr="00403927">
        <w:rPr>
          <w:rFonts w:ascii="Arial" w:hAnsi="Arial" w:cs="Arial"/>
          <w:sz w:val="24"/>
          <w:szCs w:val="24"/>
        </w:rPr>
        <w:t>suprafeţei</w:t>
      </w:r>
      <w:proofErr w:type="spellEnd"/>
      <w:r w:rsidRPr="00403927">
        <w:rPr>
          <w:rFonts w:ascii="Arial" w:hAnsi="Arial" w:cs="Arial"/>
          <w:spacing w:val="1"/>
          <w:sz w:val="24"/>
          <w:szCs w:val="24"/>
        </w:rPr>
        <w:t xml:space="preserve"> </w:t>
      </w:r>
      <w:r w:rsidRPr="00403927">
        <w:rPr>
          <w:rFonts w:ascii="Arial" w:hAnsi="Arial" w:cs="Arial"/>
          <w:sz w:val="24"/>
          <w:szCs w:val="24"/>
        </w:rPr>
        <w:t>afectate pentru a stabili dacă este necesară modificarea prevederilor amenajamentului (dacă arborii</w:t>
      </w:r>
      <w:r w:rsidRPr="00403927">
        <w:rPr>
          <w:rFonts w:ascii="Arial" w:hAnsi="Arial" w:cs="Arial"/>
          <w:spacing w:val="1"/>
          <w:sz w:val="24"/>
          <w:szCs w:val="24"/>
        </w:rPr>
        <w:t xml:space="preserve"> </w:t>
      </w:r>
      <w:proofErr w:type="spellStart"/>
      <w:r w:rsidRPr="00403927">
        <w:rPr>
          <w:rFonts w:ascii="Arial" w:hAnsi="Arial" w:cs="Arial"/>
          <w:sz w:val="24"/>
          <w:szCs w:val="24"/>
        </w:rPr>
        <w:t>afectaţi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dintr-un arboret</w:t>
      </w:r>
      <w:r w:rsidRPr="00403927">
        <w:rPr>
          <w:rFonts w:ascii="Arial" w:hAnsi="Arial" w:cs="Arial"/>
          <w:spacing w:val="2"/>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proofErr w:type="spellStart"/>
      <w:r w:rsidRPr="00403927">
        <w:rPr>
          <w:rFonts w:ascii="Arial" w:hAnsi="Arial" w:cs="Arial"/>
          <w:sz w:val="24"/>
          <w:szCs w:val="24"/>
        </w:rPr>
        <w:t>concentraţi</w:t>
      </w:r>
      <w:proofErr w:type="spellEnd"/>
      <w:r w:rsidRPr="00403927">
        <w:rPr>
          <w:rFonts w:ascii="Arial" w:hAnsi="Arial" w:cs="Arial"/>
          <w:sz w:val="24"/>
          <w:szCs w:val="24"/>
        </w:rPr>
        <w:t xml:space="preserve"> pe</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proofErr w:type="spellStart"/>
      <w:r w:rsidRPr="00403927">
        <w:rPr>
          <w:rFonts w:ascii="Arial" w:hAnsi="Arial" w:cs="Arial"/>
          <w:sz w:val="24"/>
          <w:szCs w:val="24"/>
        </w:rPr>
        <w:t>suprafaţă</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peste</w:t>
      </w:r>
      <w:r w:rsidRPr="00403927">
        <w:rPr>
          <w:rFonts w:ascii="Arial" w:hAnsi="Arial" w:cs="Arial"/>
          <w:spacing w:val="-2"/>
          <w:sz w:val="24"/>
          <w:szCs w:val="24"/>
        </w:rPr>
        <w:t xml:space="preserve"> </w:t>
      </w:r>
      <w:r w:rsidRPr="00403927">
        <w:rPr>
          <w:rFonts w:ascii="Arial" w:hAnsi="Arial" w:cs="Arial"/>
          <w:sz w:val="24"/>
          <w:szCs w:val="24"/>
        </w:rPr>
        <w:t>5.000 m2);</w:t>
      </w:r>
    </w:p>
    <w:p w14:paraId="50207440" w14:textId="77777777" w:rsidR="00246E00" w:rsidRPr="00403927" w:rsidRDefault="00246E00" w:rsidP="00246E00">
      <w:pPr>
        <w:pStyle w:val="Listparagraf"/>
        <w:tabs>
          <w:tab w:val="left" w:pos="1021"/>
        </w:tabs>
        <w:spacing w:line="276" w:lineRule="exact"/>
        <w:ind w:left="567" w:firstLine="0"/>
        <w:jc w:val="both"/>
        <w:rPr>
          <w:rFonts w:ascii="Arial" w:hAnsi="Arial" w:cs="Arial"/>
          <w:sz w:val="24"/>
          <w:szCs w:val="24"/>
        </w:rPr>
      </w:pPr>
    </w:p>
    <w:bookmarkEnd w:id="60"/>
    <w:p w14:paraId="08189CE3" w14:textId="77777777" w:rsidR="00246E00" w:rsidRPr="00403927" w:rsidRDefault="00246E00" w:rsidP="00246E00">
      <w:pPr>
        <w:pStyle w:val="Listparagraf"/>
        <w:tabs>
          <w:tab w:val="left" w:pos="1021"/>
        </w:tabs>
        <w:spacing w:line="276" w:lineRule="exact"/>
        <w:ind w:left="0" w:firstLine="0"/>
        <w:jc w:val="both"/>
        <w:rPr>
          <w:rFonts w:ascii="Arial" w:hAnsi="Arial" w:cs="Arial"/>
          <w:sz w:val="24"/>
          <w:szCs w:val="24"/>
        </w:rPr>
      </w:pPr>
      <w:r w:rsidRPr="00403927">
        <w:rPr>
          <w:rFonts w:ascii="Arial" w:hAnsi="Arial" w:cs="Arial"/>
          <w:sz w:val="24"/>
          <w:szCs w:val="24"/>
        </w:rPr>
        <w:tab/>
        <w:t>În</w:t>
      </w:r>
      <w:r w:rsidRPr="00403927">
        <w:rPr>
          <w:rFonts w:ascii="Arial" w:hAnsi="Arial" w:cs="Arial"/>
          <w:spacing w:val="-2"/>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este</w:t>
      </w:r>
      <w:r w:rsidRPr="00403927">
        <w:rPr>
          <w:rFonts w:ascii="Arial" w:hAnsi="Arial" w:cs="Arial"/>
          <w:spacing w:val="-2"/>
          <w:sz w:val="24"/>
          <w:szCs w:val="24"/>
        </w:rPr>
        <w:t xml:space="preserve"> </w:t>
      </w:r>
      <w:r w:rsidRPr="00403927">
        <w:rPr>
          <w:rFonts w:ascii="Arial" w:hAnsi="Arial" w:cs="Arial"/>
          <w:sz w:val="24"/>
          <w:szCs w:val="24"/>
        </w:rPr>
        <w:t>necesară</w:t>
      </w:r>
      <w:r w:rsidRPr="00403927">
        <w:rPr>
          <w:rFonts w:ascii="Arial" w:hAnsi="Arial" w:cs="Arial"/>
          <w:spacing w:val="-4"/>
          <w:sz w:val="24"/>
          <w:szCs w:val="24"/>
        </w:rPr>
        <w:t xml:space="preserve"> </w:t>
      </w:r>
      <w:r w:rsidRPr="00403927">
        <w:rPr>
          <w:rFonts w:ascii="Arial" w:hAnsi="Arial" w:cs="Arial"/>
          <w:sz w:val="24"/>
          <w:szCs w:val="24"/>
        </w:rPr>
        <w:t>modificarea</w:t>
      </w:r>
      <w:r w:rsidRPr="00403927">
        <w:rPr>
          <w:rFonts w:ascii="Arial" w:hAnsi="Arial" w:cs="Arial"/>
          <w:spacing w:val="-2"/>
          <w:sz w:val="24"/>
          <w:szCs w:val="24"/>
        </w:rPr>
        <w:t xml:space="preserve"> </w:t>
      </w:r>
      <w:r w:rsidRPr="00403927">
        <w:rPr>
          <w:rFonts w:ascii="Arial" w:hAnsi="Arial" w:cs="Arial"/>
          <w:sz w:val="24"/>
          <w:szCs w:val="24"/>
        </w:rPr>
        <w:t>prevederilor</w:t>
      </w:r>
      <w:r w:rsidRPr="00403927">
        <w:rPr>
          <w:rFonts w:ascii="Arial" w:hAnsi="Arial" w:cs="Arial"/>
          <w:spacing w:val="-2"/>
          <w:sz w:val="24"/>
          <w:szCs w:val="24"/>
        </w:rPr>
        <w:t xml:space="preserve"> </w:t>
      </w:r>
      <w:r w:rsidRPr="00403927">
        <w:rPr>
          <w:rFonts w:ascii="Arial" w:hAnsi="Arial" w:cs="Arial"/>
          <w:sz w:val="24"/>
          <w:szCs w:val="24"/>
        </w:rPr>
        <w:t>amenajamentului</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impun</w:t>
      </w:r>
      <w:r w:rsidRPr="00403927">
        <w:rPr>
          <w:rFonts w:ascii="Arial" w:hAnsi="Arial" w:cs="Arial"/>
          <w:spacing w:val="-2"/>
          <w:sz w:val="24"/>
          <w:szCs w:val="24"/>
        </w:rPr>
        <w:t xml:space="preserve"> </w:t>
      </w:r>
      <w:r w:rsidRPr="00403927">
        <w:rPr>
          <w:rFonts w:ascii="Arial" w:hAnsi="Arial" w:cs="Arial"/>
          <w:sz w:val="24"/>
          <w:szCs w:val="24"/>
        </w:rPr>
        <w:t>următoarele:</w:t>
      </w:r>
    </w:p>
    <w:p w14:paraId="33475794" w14:textId="77777777" w:rsidR="00246E00" w:rsidRPr="00403927" w:rsidRDefault="00246E00" w:rsidP="00FB7D55">
      <w:pPr>
        <w:pStyle w:val="Listparagraf"/>
        <w:tabs>
          <w:tab w:val="left" w:pos="1959"/>
        </w:tabs>
        <w:ind w:left="0" w:right="429" w:firstLine="709"/>
        <w:jc w:val="both"/>
        <w:rPr>
          <w:rFonts w:ascii="Arial" w:hAnsi="Arial" w:cs="Arial"/>
          <w:sz w:val="24"/>
          <w:szCs w:val="24"/>
        </w:rPr>
      </w:pPr>
      <w:r w:rsidRPr="00403927">
        <w:rPr>
          <w:rFonts w:ascii="Arial" w:hAnsi="Arial" w:cs="Arial"/>
          <w:sz w:val="24"/>
          <w:szCs w:val="24"/>
        </w:rPr>
        <w:t>-Convocarea, cât mai rapidă a persoanelor care trebuie să participe la efectuarea analizei</w:t>
      </w:r>
      <w:r w:rsidRPr="00403927">
        <w:rPr>
          <w:rFonts w:ascii="Arial" w:hAnsi="Arial" w:cs="Arial"/>
          <w:spacing w:val="1"/>
          <w:sz w:val="24"/>
          <w:szCs w:val="24"/>
        </w:rPr>
        <w:t xml:space="preserve"> </w:t>
      </w:r>
      <w:r w:rsidRPr="00403927">
        <w:rPr>
          <w:rFonts w:ascii="Arial" w:hAnsi="Arial" w:cs="Arial"/>
          <w:sz w:val="24"/>
          <w:szCs w:val="24"/>
        </w:rPr>
        <w:t xml:space="preserve">în teren: </w:t>
      </w:r>
      <w:proofErr w:type="spellStart"/>
      <w:r w:rsidRPr="00403927">
        <w:rPr>
          <w:rFonts w:ascii="Arial" w:hAnsi="Arial" w:cs="Arial"/>
          <w:sz w:val="24"/>
          <w:szCs w:val="24"/>
        </w:rPr>
        <w:t>şeful</w:t>
      </w:r>
      <w:proofErr w:type="spellEnd"/>
      <w:r w:rsidRPr="00403927">
        <w:rPr>
          <w:rFonts w:ascii="Arial" w:hAnsi="Arial" w:cs="Arial"/>
          <w:sz w:val="24"/>
          <w:szCs w:val="24"/>
        </w:rPr>
        <w:t xml:space="preserve"> ocolului silvic care asigură administrarea sau serviciile silvice, șeful de</w:t>
      </w:r>
      <w:r w:rsidRPr="00403927">
        <w:rPr>
          <w:rFonts w:ascii="Arial" w:hAnsi="Arial" w:cs="Arial"/>
          <w:spacing w:val="1"/>
          <w:sz w:val="24"/>
          <w:szCs w:val="24"/>
        </w:rPr>
        <w:t xml:space="preserve"> </w:t>
      </w:r>
      <w:r w:rsidRPr="00403927">
        <w:rPr>
          <w:rFonts w:ascii="Arial" w:hAnsi="Arial" w:cs="Arial"/>
          <w:sz w:val="24"/>
          <w:szCs w:val="24"/>
        </w:rPr>
        <w:t>proiect și expertul C.T.A.P., un reprezentant al structurii teritoriale de specialitate a</w:t>
      </w:r>
      <w:r w:rsidRPr="00403927">
        <w:rPr>
          <w:rFonts w:ascii="Arial" w:hAnsi="Arial" w:cs="Arial"/>
          <w:spacing w:val="1"/>
          <w:sz w:val="24"/>
          <w:szCs w:val="24"/>
        </w:rPr>
        <w:t xml:space="preserve"> </w:t>
      </w:r>
      <w:proofErr w:type="spellStart"/>
      <w:r w:rsidRPr="00403927">
        <w:rPr>
          <w:rFonts w:ascii="Arial" w:hAnsi="Arial" w:cs="Arial"/>
          <w:sz w:val="24"/>
          <w:szCs w:val="24"/>
        </w:rPr>
        <w:t>autorităţii</w:t>
      </w:r>
      <w:proofErr w:type="spellEnd"/>
      <w:r w:rsidRPr="00403927">
        <w:rPr>
          <w:rFonts w:ascii="Arial" w:hAnsi="Arial" w:cs="Arial"/>
          <w:sz w:val="24"/>
          <w:szCs w:val="24"/>
        </w:rPr>
        <w:t xml:space="preserve"> publice centrale care </w:t>
      </w:r>
      <w:proofErr w:type="spellStart"/>
      <w:r w:rsidRPr="00403927">
        <w:rPr>
          <w:rFonts w:ascii="Arial" w:hAnsi="Arial" w:cs="Arial"/>
          <w:sz w:val="24"/>
          <w:szCs w:val="24"/>
        </w:rPr>
        <w:t>raspunde</w:t>
      </w:r>
      <w:proofErr w:type="spellEnd"/>
      <w:r w:rsidRPr="00403927">
        <w:rPr>
          <w:rFonts w:ascii="Arial" w:hAnsi="Arial" w:cs="Arial"/>
          <w:sz w:val="24"/>
          <w:szCs w:val="24"/>
        </w:rPr>
        <w:t xml:space="preserve"> de silvicultură, un reprezentant al structurii de</w:t>
      </w:r>
      <w:r w:rsidRPr="00403927">
        <w:rPr>
          <w:rFonts w:ascii="Arial" w:hAnsi="Arial" w:cs="Arial"/>
          <w:spacing w:val="1"/>
          <w:sz w:val="24"/>
          <w:szCs w:val="24"/>
        </w:rPr>
        <w:t xml:space="preserve"> </w:t>
      </w:r>
      <w:r w:rsidRPr="00403927">
        <w:rPr>
          <w:rFonts w:ascii="Arial" w:hAnsi="Arial" w:cs="Arial"/>
          <w:sz w:val="24"/>
          <w:szCs w:val="24"/>
        </w:rPr>
        <w:t xml:space="preserve">administrare/custodelui ariei naturale protejate, un reprezentant al </w:t>
      </w:r>
      <w:proofErr w:type="spellStart"/>
      <w:r w:rsidRPr="00403927">
        <w:rPr>
          <w:rFonts w:ascii="Arial" w:hAnsi="Arial" w:cs="Arial"/>
          <w:sz w:val="24"/>
          <w:szCs w:val="24"/>
        </w:rPr>
        <w:t>autorităţii</w:t>
      </w:r>
      <w:proofErr w:type="spellEnd"/>
      <w:r w:rsidRPr="00403927">
        <w:rPr>
          <w:rFonts w:ascii="Arial" w:hAnsi="Arial" w:cs="Arial"/>
          <w:sz w:val="24"/>
          <w:szCs w:val="24"/>
        </w:rPr>
        <w:t xml:space="preserve"> teritoriale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proofErr w:type="spellStart"/>
      <w:r w:rsidRPr="00403927">
        <w:rPr>
          <w:rFonts w:ascii="Arial" w:hAnsi="Arial" w:cs="Arial"/>
          <w:sz w:val="24"/>
          <w:szCs w:val="24"/>
        </w:rPr>
        <w:t>protecţia</w:t>
      </w:r>
      <w:proofErr w:type="spellEnd"/>
      <w:r w:rsidRPr="00403927">
        <w:rPr>
          <w:rFonts w:ascii="Arial" w:hAnsi="Arial" w:cs="Arial"/>
          <w:spacing w:val="-1"/>
          <w:sz w:val="24"/>
          <w:szCs w:val="24"/>
        </w:rPr>
        <w:t xml:space="preserve"> </w:t>
      </w:r>
      <w:r w:rsidRPr="00403927">
        <w:rPr>
          <w:rFonts w:ascii="Arial" w:hAnsi="Arial" w:cs="Arial"/>
          <w:sz w:val="24"/>
          <w:szCs w:val="24"/>
        </w:rPr>
        <w:t>mediului;</w:t>
      </w:r>
    </w:p>
    <w:p w14:paraId="52F79B90" w14:textId="77777777" w:rsidR="00246E00" w:rsidRPr="00403927" w:rsidRDefault="00246E00" w:rsidP="00FB7D55">
      <w:pPr>
        <w:pStyle w:val="Listparagraf"/>
        <w:tabs>
          <w:tab w:val="left" w:pos="1959"/>
        </w:tabs>
        <w:ind w:left="0" w:right="430" w:firstLine="709"/>
        <w:jc w:val="both"/>
        <w:rPr>
          <w:rFonts w:ascii="Arial" w:hAnsi="Arial" w:cs="Arial"/>
          <w:sz w:val="24"/>
          <w:szCs w:val="24"/>
        </w:rPr>
      </w:pPr>
      <w:r w:rsidRPr="00403927">
        <w:rPr>
          <w:rFonts w:ascii="Arial" w:hAnsi="Arial" w:cs="Arial"/>
          <w:sz w:val="24"/>
          <w:szCs w:val="24"/>
        </w:rPr>
        <w:t>-Întocmirea cât mai rapidă, de către ocolul silvic care asigură administrarea sau serviciile</w:t>
      </w:r>
      <w:r w:rsidRPr="00403927">
        <w:rPr>
          <w:rFonts w:ascii="Arial" w:hAnsi="Arial" w:cs="Arial"/>
          <w:spacing w:val="1"/>
          <w:sz w:val="24"/>
          <w:szCs w:val="24"/>
        </w:rPr>
        <w:t xml:space="preserve"> </w:t>
      </w:r>
      <w:r w:rsidRPr="00403927">
        <w:rPr>
          <w:rFonts w:ascii="Arial" w:hAnsi="Arial" w:cs="Arial"/>
          <w:sz w:val="24"/>
          <w:szCs w:val="24"/>
        </w:rPr>
        <w:t>silvice,</w:t>
      </w:r>
      <w:r w:rsidRPr="00403927">
        <w:rPr>
          <w:rFonts w:ascii="Arial" w:hAnsi="Arial" w:cs="Arial"/>
          <w:spacing w:val="-10"/>
          <w:sz w:val="24"/>
          <w:szCs w:val="24"/>
        </w:rPr>
        <w:t xml:space="preserve"> </w:t>
      </w:r>
      <w:r w:rsidRPr="00403927">
        <w:rPr>
          <w:rFonts w:ascii="Arial" w:hAnsi="Arial" w:cs="Arial"/>
          <w:sz w:val="24"/>
          <w:szCs w:val="24"/>
        </w:rPr>
        <w:t>a</w:t>
      </w:r>
      <w:r w:rsidRPr="00403927">
        <w:rPr>
          <w:rFonts w:ascii="Arial" w:hAnsi="Arial" w:cs="Arial"/>
          <w:spacing w:val="-10"/>
          <w:sz w:val="24"/>
          <w:szCs w:val="24"/>
        </w:rPr>
        <w:t xml:space="preserve"> </w:t>
      </w:r>
      <w:proofErr w:type="spellStart"/>
      <w:r w:rsidRPr="00403927">
        <w:rPr>
          <w:rFonts w:ascii="Arial" w:hAnsi="Arial" w:cs="Arial"/>
          <w:sz w:val="24"/>
          <w:szCs w:val="24"/>
        </w:rPr>
        <w:t>documentaţiei</w:t>
      </w:r>
      <w:proofErr w:type="spellEnd"/>
      <w:r w:rsidRPr="00403927">
        <w:rPr>
          <w:rFonts w:ascii="Arial" w:hAnsi="Arial" w:cs="Arial"/>
          <w:spacing w:val="-8"/>
          <w:sz w:val="24"/>
          <w:szCs w:val="24"/>
        </w:rPr>
        <w:t xml:space="preserve"> </w:t>
      </w:r>
      <w:r w:rsidRPr="00403927">
        <w:rPr>
          <w:rFonts w:ascii="Arial" w:hAnsi="Arial" w:cs="Arial"/>
          <w:sz w:val="24"/>
          <w:szCs w:val="24"/>
        </w:rPr>
        <w:t>necesare</w:t>
      </w:r>
      <w:r w:rsidRPr="00403927">
        <w:rPr>
          <w:rFonts w:ascii="Arial" w:hAnsi="Arial" w:cs="Arial"/>
          <w:spacing w:val="-10"/>
          <w:sz w:val="24"/>
          <w:szCs w:val="24"/>
        </w:rPr>
        <w:t xml:space="preserve"> </w:t>
      </w:r>
      <w:r w:rsidRPr="00403927">
        <w:rPr>
          <w:rFonts w:ascii="Arial" w:hAnsi="Arial" w:cs="Arial"/>
          <w:sz w:val="24"/>
          <w:szCs w:val="24"/>
        </w:rPr>
        <w:t>în</w:t>
      </w:r>
      <w:r w:rsidRPr="00403927">
        <w:rPr>
          <w:rFonts w:ascii="Arial" w:hAnsi="Arial" w:cs="Arial"/>
          <w:spacing w:val="-8"/>
          <w:sz w:val="24"/>
          <w:szCs w:val="24"/>
        </w:rPr>
        <w:t xml:space="preserve"> </w:t>
      </w:r>
      <w:r w:rsidRPr="00403927">
        <w:rPr>
          <w:rFonts w:ascii="Arial" w:hAnsi="Arial" w:cs="Arial"/>
          <w:sz w:val="24"/>
          <w:szCs w:val="24"/>
        </w:rPr>
        <w:t>conformitate</w:t>
      </w:r>
      <w:r w:rsidRPr="00403927">
        <w:rPr>
          <w:rFonts w:ascii="Arial" w:hAnsi="Arial" w:cs="Arial"/>
          <w:spacing w:val="-10"/>
          <w:sz w:val="24"/>
          <w:szCs w:val="24"/>
        </w:rPr>
        <w:t xml:space="preserve"> </w:t>
      </w:r>
      <w:r w:rsidRPr="00403927">
        <w:rPr>
          <w:rFonts w:ascii="Arial" w:hAnsi="Arial" w:cs="Arial"/>
          <w:sz w:val="24"/>
          <w:szCs w:val="24"/>
        </w:rPr>
        <w:t>cu</w:t>
      </w:r>
      <w:r w:rsidRPr="00403927">
        <w:rPr>
          <w:rFonts w:ascii="Arial" w:hAnsi="Arial" w:cs="Arial"/>
          <w:spacing w:val="-9"/>
          <w:sz w:val="24"/>
          <w:szCs w:val="24"/>
        </w:rPr>
        <w:t xml:space="preserve"> </w:t>
      </w:r>
      <w:r w:rsidRPr="00403927">
        <w:rPr>
          <w:rFonts w:ascii="Arial" w:hAnsi="Arial" w:cs="Arial"/>
          <w:sz w:val="24"/>
          <w:szCs w:val="24"/>
        </w:rPr>
        <w:t>prevederile</w:t>
      </w:r>
      <w:r w:rsidRPr="00403927">
        <w:rPr>
          <w:rFonts w:ascii="Arial" w:hAnsi="Arial" w:cs="Arial"/>
          <w:spacing w:val="-9"/>
          <w:sz w:val="24"/>
          <w:szCs w:val="24"/>
        </w:rPr>
        <w:t xml:space="preserve"> </w:t>
      </w:r>
      <w:r w:rsidRPr="00403927">
        <w:rPr>
          <w:rFonts w:ascii="Arial" w:hAnsi="Arial" w:cs="Arial"/>
          <w:sz w:val="24"/>
          <w:szCs w:val="24"/>
        </w:rPr>
        <w:t>ordinului</w:t>
      </w:r>
      <w:r w:rsidRPr="00403927">
        <w:rPr>
          <w:rFonts w:ascii="Arial" w:hAnsi="Arial" w:cs="Arial"/>
          <w:spacing w:val="-8"/>
          <w:sz w:val="24"/>
          <w:szCs w:val="24"/>
        </w:rPr>
        <w:t xml:space="preserve"> </w:t>
      </w:r>
      <w:r w:rsidRPr="00403927">
        <w:rPr>
          <w:rFonts w:ascii="Arial" w:hAnsi="Arial" w:cs="Arial"/>
          <w:sz w:val="24"/>
          <w:szCs w:val="24"/>
        </w:rPr>
        <w:t>766/23.08.2018</w:t>
      </w:r>
      <w:r w:rsidRPr="00403927">
        <w:rPr>
          <w:rFonts w:ascii="Arial" w:hAnsi="Arial" w:cs="Arial"/>
          <w:spacing w:val="-58"/>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legislaţiei</w:t>
      </w:r>
      <w:proofErr w:type="spellEnd"/>
      <w:r w:rsidRPr="00403927">
        <w:rPr>
          <w:rFonts w:ascii="Arial" w:hAnsi="Arial" w:cs="Arial"/>
          <w:sz w:val="24"/>
          <w:szCs w:val="24"/>
        </w:rPr>
        <w:t xml:space="preserve"> în vigoare</w:t>
      </w:r>
      <w:r w:rsidRPr="00403927">
        <w:rPr>
          <w:rFonts w:ascii="Arial" w:hAnsi="Arial" w:cs="Arial"/>
          <w:spacing w:val="-2"/>
          <w:sz w:val="24"/>
          <w:szCs w:val="24"/>
        </w:rPr>
        <w:t xml:space="preserve"> </w:t>
      </w:r>
      <w:r w:rsidRPr="00403927">
        <w:rPr>
          <w:rFonts w:ascii="Arial" w:hAnsi="Arial" w:cs="Arial"/>
          <w:sz w:val="24"/>
          <w:szCs w:val="24"/>
        </w:rPr>
        <w:t>la data</w:t>
      </w:r>
      <w:r w:rsidRPr="00403927">
        <w:rPr>
          <w:rFonts w:ascii="Arial" w:hAnsi="Arial" w:cs="Arial"/>
          <w:spacing w:val="1"/>
          <w:sz w:val="24"/>
          <w:szCs w:val="24"/>
        </w:rPr>
        <w:t xml:space="preserve"> </w:t>
      </w:r>
      <w:proofErr w:type="spellStart"/>
      <w:r w:rsidRPr="00403927">
        <w:rPr>
          <w:rFonts w:ascii="Arial" w:hAnsi="Arial" w:cs="Arial"/>
          <w:sz w:val="24"/>
          <w:szCs w:val="24"/>
        </w:rPr>
        <w:t>apariţiei</w:t>
      </w:r>
      <w:proofErr w:type="spellEnd"/>
      <w:r w:rsidRPr="00403927">
        <w:rPr>
          <w:rFonts w:ascii="Arial" w:hAnsi="Arial" w:cs="Arial"/>
          <w:sz w:val="24"/>
          <w:szCs w:val="24"/>
        </w:rPr>
        <w:t xml:space="preserve"> fenomenului);</w:t>
      </w:r>
    </w:p>
    <w:p w14:paraId="0017B224" w14:textId="77777777" w:rsidR="00246E00" w:rsidRPr="00403927" w:rsidRDefault="00246E00" w:rsidP="007E3293">
      <w:pPr>
        <w:pStyle w:val="Listparagraf"/>
        <w:numPr>
          <w:ilvl w:val="0"/>
          <w:numId w:val="33"/>
        </w:numPr>
        <w:tabs>
          <w:tab w:val="left" w:pos="1019"/>
        </w:tabs>
        <w:spacing w:line="275" w:lineRule="exact"/>
        <w:ind w:left="0" w:firstLine="567"/>
        <w:jc w:val="both"/>
        <w:rPr>
          <w:rFonts w:ascii="Arial" w:hAnsi="Arial" w:cs="Arial"/>
          <w:sz w:val="24"/>
          <w:szCs w:val="24"/>
        </w:rPr>
      </w:pPr>
      <w:r w:rsidRPr="00403927">
        <w:rPr>
          <w:rFonts w:ascii="Arial" w:hAnsi="Arial" w:cs="Arial"/>
          <w:sz w:val="24"/>
          <w:szCs w:val="24"/>
        </w:rPr>
        <w:t>Punerea</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valoarea</w:t>
      </w:r>
      <w:r w:rsidRPr="00403927">
        <w:rPr>
          <w:rFonts w:ascii="Arial" w:hAnsi="Arial" w:cs="Arial"/>
          <w:spacing w:val="-2"/>
          <w:sz w:val="24"/>
          <w:szCs w:val="24"/>
        </w:rPr>
        <w:t xml:space="preserve"> </w:t>
      </w:r>
      <w:r w:rsidRPr="00403927">
        <w:rPr>
          <w:rFonts w:ascii="Arial" w:hAnsi="Arial" w:cs="Arial"/>
          <w:sz w:val="24"/>
          <w:szCs w:val="24"/>
        </w:rPr>
        <w:t>a arborilor</w:t>
      </w:r>
      <w:r w:rsidRPr="00403927">
        <w:rPr>
          <w:rFonts w:ascii="Arial" w:hAnsi="Arial" w:cs="Arial"/>
          <w:spacing w:val="-1"/>
          <w:sz w:val="24"/>
          <w:szCs w:val="24"/>
        </w:rPr>
        <w:t xml:space="preserve"> </w:t>
      </w:r>
      <w:proofErr w:type="spellStart"/>
      <w:r w:rsidRPr="00403927">
        <w:rPr>
          <w:rFonts w:ascii="Arial" w:hAnsi="Arial" w:cs="Arial"/>
          <w:sz w:val="24"/>
          <w:szCs w:val="24"/>
        </w:rPr>
        <w:t>afectaţi</w:t>
      </w:r>
      <w:proofErr w:type="spellEnd"/>
      <w:r w:rsidRPr="00403927">
        <w:rPr>
          <w:rFonts w:ascii="Arial" w:hAnsi="Arial" w:cs="Arial"/>
          <w:sz w:val="24"/>
          <w:szCs w:val="24"/>
        </w:rPr>
        <w:t>;</w:t>
      </w:r>
    </w:p>
    <w:p w14:paraId="2819C5DA" w14:textId="77777777" w:rsidR="00246E00" w:rsidRPr="00403927" w:rsidRDefault="00246E00" w:rsidP="007E3293">
      <w:pPr>
        <w:pStyle w:val="Listparagraf"/>
        <w:numPr>
          <w:ilvl w:val="0"/>
          <w:numId w:val="33"/>
        </w:numPr>
        <w:tabs>
          <w:tab w:val="left" w:pos="1031"/>
        </w:tabs>
        <w:ind w:left="0" w:right="425" w:firstLine="567"/>
        <w:jc w:val="both"/>
        <w:rPr>
          <w:rFonts w:ascii="Arial" w:hAnsi="Arial" w:cs="Arial"/>
          <w:sz w:val="24"/>
          <w:szCs w:val="24"/>
        </w:rPr>
      </w:pPr>
      <w:r w:rsidRPr="00403927">
        <w:rPr>
          <w:rFonts w:ascii="Arial" w:hAnsi="Arial" w:cs="Arial"/>
          <w:sz w:val="24"/>
          <w:szCs w:val="24"/>
        </w:rPr>
        <w:t xml:space="preserve">Extragerea arborilor </w:t>
      </w:r>
      <w:proofErr w:type="spellStart"/>
      <w:r w:rsidRPr="00403927">
        <w:rPr>
          <w:rFonts w:ascii="Arial" w:hAnsi="Arial" w:cs="Arial"/>
          <w:sz w:val="24"/>
          <w:szCs w:val="24"/>
        </w:rPr>
        <w:t>afectaţi</w:t>
      </w:r>
      <w:proofErr w:type="spellEnd"/>
      <w:r w:rsidRPr="00403927">
        <w:rPr>
          <w:rFonts w:ascii="Arial" w:hAnsi="Arial" w:cs="Arial"/>
          <w:sz w:val="24"/>
          <w:szCs w:val="24"/>
        </w:rPr>
        <w:t xml:space="preserve"> cât mai repede cu </w:t>
      </w:r>
      <w:proofErr w:type="spellStart"/>
      <w:r w:rsidRPr="00403927">
        <w:rPr>
          <w:rFonts w:ascii="Arial" w:hAnsi="Arial" w:cs="Arial"/>
          <w:sz w:val="24"/>
          <w:szCs w:val="24"/>
        </w:rPr>
        <w:t>putinţă</w:t>
      </w:r>
      <w:proofErr w:type="spellEnd"/>
      <w:r w:rsidRPr="00403927">
        <w:rPr>
          <w:rFonts w:ascii="Arial" w:hAnsi="Arial" w:cs="Arial"/>
          <w:sz w:val="24"/>
          <w:szCs w:val="24"/>
        </w:rPr>
        <w:t xml:space="preserve"> pentru a evita extinderea fenomenelor s-au</w:t>
      </w:r>
      <w:r w:rsidRPr="00403927">
        <w:rPr>
          <w:rFonts w:ascii="Arial" w:hAnsi="Arial" w:cs="Arial"/>
          <w:spacing w:val="1"/>
          <w:sz w:val="24"/>
          <w:szCs w:val="24"/>
        </w:rPr>
        <w:t xml:space="preserve"> </w:t>
      </w:r>
      <w:proofErr w:type="spellStart"/>
      <w:r w:rsidRPr="00403927">
        <w:rPr>
          <w:rFonts w:ascii="Arial" w:hAnsi="Arial" w:cs="Arial"/>
          <w:sz w:val="24"/>
          <w:szCs w:val="24"/>
        </w:rPr>
        <w:t>apariţia</w:t>
      </w:r>
      <w:proofErr w:type="spellEnd"/>
      <w:r w:rsidRPr="00403927">
        <w:rPr>
          <w:rFonts w:ascii="Arial" w:hAnsi="Arial" w:cs="Arial"/>
          <w:sz w:val="24"/>
          <w:szCs w:val="24"/>
        </w:rPr>
        <w:t xml:space="preserve"> altor fenomene (ex: în cazul arborilor de </w:t>
      </w:r>
      <w:proofErr w:type="spellStart"/>
      <w:r w:rsidRPr="00403927">
        <w:rPr>
          <w:rFonts w:ascii="Arial" w:hAnsi="Arial" w:cs="Arial"/>
          <w:sz w:val="24"/>
          <w:szCs w:val="24"/>
        </w:rPr>
        <w:lastRenderedPageBreak/>
        <w:t>răşinoase</w:t>
      </w:r>
      <w:proofErr w:type="spellEnd"/>
      <w:r w:rsidRPr="00403927">
        <w:rPr>
          <w:rFonts w:ascii="Arial" w:hAnsi="Arial" w:cs="Arial"/>
          <w:sz w:val="24"/>
          <w:szCs w:val="24"/>
        </w:rPr>
        <w:t xml:space="preserve">, </w:t>
      </w:r>
      <w:proofErr w:type="spellStart"/>
      <w:r w:rsidRPr="00403927">
        <w:rPr>
          <w:rFonts w:ascii="Arial" w:hAnsi="Arial" w:cs="Arial"/>
          <w:sz w:val="24"/>
          <w:szCs w:val="24"/>
        </w:rPr>
        <w:t>afectaţi</w:t>
      </w:r>
      <w:proofErr w:type="spellEnd"/>
      <w:r w:rsidRPr="00403927">
        <w:rPr>
          <w:rFonts w:ascii="Arial" w:hAnsi="Arial" w:cs="Arial"/>
          <w:sz w:val="24"/>
          <w:szCs w:val="24"/>
        </w:rPr>
        <w:t xml:space="preserve"> de </w:t>
      </w:r>
      <w:proofErr w:type="spellStart"/>
      <w:r w:rsidRPr="00403927">
        <w:rPr>
          <w:rFonts w:ascii="Arial" w:hAnsi="Arial" w:cs="Arial"/>
          <w:sz w:val="24"/>
          <w:szCs w:val="24"/>
        </w:rPr>
        <w:t>doborâturi</w:t>
      </w:r>
      <w:proofErr w:type="spellEnd"/>
      <w:r w:rsidRPr="00403927">
        <w:rPr>
          <w:rFonts w:ascii="Arial" w:hAnsi="Arial" w:cs="Arial"/>
          <w:sz w:val="24"/>
          <w:szCs w:val="24"/>
        </w:rPr>
        <w:t xml:space="preserve">, </w:t>
      </w:r>
      <w:proofErr w:type="spellStart"/>
      <w:r w:rsidRPr="00403927">
        <w:rPr>
          <w:rFonts w:ascii="Arial" w:hAnsi="Arial" w:cs="Arial"/>
          <w:sz w:val="24"/>
          <w:szCs w:val="24"/>
        </w:rPr>
        <w:t>neextragerea</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acestora cât mai urgent posibil poate duce la deprecierea lemnului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apariţia</w:t>
      </w:r>
      <w:proofErr w:type="spellEnd"/>
      <w:r w:rsidRPr="00403927">
        <w:rPr>
          <w:rFonts w:ascii="Arial" w:hAnsi="Arial" w:cs="Arial"/>
          <w:sz w:val="24"/>
          <w:szCs w:val="24"/>
        </w:rPr>
        <w:t xml:space="preserve"> atacurilor de </w:t>
      </w:r>
      <w:proofErr w:type="spellStart"/>
      <w:r w:rsidRPr="00403927">
        <w:rPr>
          <w:rFonts w:ascii="Arial" w:hAnsi="Arial" w:cs="Arial"/>
          <w:sz w:val="24"/>
          <w:szCs w:val="24"/>
        </w:rPr>
        <w:t>ipidae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etc.);</w:t>
      </w:r>
    </w:p>
    <w:p w14:paraId="7FC80D91" w14:textId="77777777" w:rsidR="00246E00" w:rsidRPr="00403927" w:rsidRDefault="00246E00" w:rsidP="007E3293">
      <w:pPr>
        <w:pStyle w:val="Listparagraf"/>
        <w:numPr>
          <w:ilvl w:val="0"/>
          <w:numId w:val="33"/>
        </w:numPr>
        <w:tabs>
          <w:tab w:val="left" w:pos="1043"/>
        </w:tabs>
        <w:ind w:left="0" w:right="436" w:firstLine="567"/>
        <w:jc w:val="both"/>
        <w:rPr>
          <w:rFonts w:ascii="Arial" w:hAnsi="Arial" w:cs="Arial"/>
          <w:sz w:val="24"/>
          <w:szCs w:val="24"/>
        </w:rPr>
      </w:pPr>
      <w:r w:rsidRPr="00403927">
        <w:rPr>
          <w:rFonts w:ascii="Arial" w:hAnsi="Arial" w:cs="Arial"/>
          <w:sz w:val="24"/>
          <w:szCs w:val="24"/>
        </w:rPr>
        <w:t>Împădurirea suprafețelor afectate</w:t>
      </w:r>
      <w:r w:rsidRPr="00403927">
        <w:rPr>
          <w:rFonts w:ascii="Arial" w:hAnsi="Arial" w:cs="Arial"/>
          <w:spacing w:val="61"/>
          <w:sz w:val="24"/>
          <w:szCs w:val="24"/>
        </w:rPr>
        <w:t xml:space="preserve"> </w:t>
      </w:r>
      <w:r w:rsidRPr="00403927">
        <w:rPr>
          <w:rFonts w:ascii="Arial" w:hAnsi="Arial" w:cs="Arial"/>
          <w:sz w:val="24"/>
          <w:szCs w:val="24"/>
        </w:rPr>
        <w:t>cu</w:t>
      </w:r>
      <w:r w:rsidRPr="00403927">
        <w:rPr>
          <w:rFonts w:ascii="Arial" w:hAnsi="Arial" w:cs="Arial"/>
          <w:spacing w:val="61"/>
          <w:sz w:val="24"/>
          <w:szCs w:val="24"/>
        </w:rPr>
        <w:t xml:space="preserve"> </w:t>
      </w:r>
      <w:r w:rsidRPr="00403927">
        <w:rPr>
          <w:rFonts w:ascii="Arial" w:hAnsi="Arial" w:cs="Arial"/>
          <w:sz w:val="24"/>
          <w:szCs w:val="24"/>
        </w:rPr>
        <w:t>specii</w:t>
      </w:r>
      <w:r w:rsidRPr="00403927">
        <w:rPr>
          <w:rFonts w:ascii="Arial" w:hAnsi="Arial" w:cs="Arial"/>
          <w:spacing w:val="61"/>
          <w:sz w:val="24"/>
          <w:szCs w:val="24"/>
        </w:rPr>
        <w:t xml:space="preserve"> </w:t>
      </w:r>
      <w:proofErr w:type="spellStart"/>
      <w:r w:rsidRPr="00403927">
        <w:rPr>
          <w:rFonts w:ascii="Arial" w:hAnsi="Arial" w:cs="Arial"/>
          <w:sz w:val="24"/>
          <w:szCs w:val="24"/>
        </w:rPr>
        <w:t>aparţinând</w:t>
      </w:r>
      <w:proofErr w:type="spellEnd"/>
      <w:r w:rsidRPr="00403927">
        <w:rPr>
          <w:rFonts w:ascii="Arial" w:hAnsi="Arial" w:cs="Arial"/>
          <w:sz w:val="24"/>
          <w:szCs w:val="24"/>
        </w:rPr>
        <w:t xml:space="preserve">  </w:t>
      </w:r>
      <w:r w:rsidRPr="00403927">
        <w:rPr>
          <w:rFonts w:ascii="Arial" w:hAnsi="Arial" w:cs="Arial"/>
          <w:spacing w:val="1"/>
          <w:sz w:val="24"/>
          <w:szCs w:val="24"/>
        </w:rPr>
        <w:t xml:space="preserve"> </w:t>
      </w:r>
      <w:r w:rsidRPr="00403927">
        <w:rPr>
          <w:rFonts w:ascii="Arial" w:hAnsi="Arial" w:cs="Arial"/>
          <w:sz w:val="24"/>
          <w:szCs w:val="24"/>
        </w:rPr>
        <w:t xml:space="preserve">tipului  </w:t>
      </w:r>
      <w:r w:rsidRPr="00403927">
        <w:rPr>
          <w:rFonts w:ascii="Arial" w:hAnsi="Arial" w:cs="Arial"/>
          <w:spacing w:val="1"/>
          <w:sz w:val="24"/>
          <w:szCs w:val="24"/>
        </w:rPr>
        <w:t xml:space="preserve"> </w:t>
      </w:r>
      <w:r w:rsidRPr="00403927">
        <w:rPr>
          <w:rFonts w:ascii="Arial" w:hAnsi="Arial" w:cs="Arial"/>
          <w:sz w:val="24"/>
          <w:szCs w:val="24"/>
        </w:rPr>
        <w:t xml:space="preserve">natural  </w:t>
      </w:r>
      <w:r w:rsidRPr="00403927">
        <w:rPr>
          <w:rFonts w:ascii="Arial" w:hAnsi="Arial" w:cs="Arial"/>
          <w:spacing w:val="1"/>
          <w:sz w:val="24"/>
          <w:szCs w:val="24"/>
        </w:rPr>
        <w:t xml:space="preserve"> </w:t>
      </w:r>
      <w:r w:rsidRPr="00403927">
        <w:rPr>
          <w:rFonts w:ascii="Arial" w:hAnsi="Arial" w:cs="Arial"/>
          <w:sz w:val="24"/>
          <w:szCs w:val="24"/>
        </w:rPr>
        <w:t xml:space="preserve">fundamental  </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pădure;</w:t>
      </w:r>
    </w:p>
    <w:p w14:paraId="38BD6531" w14:textId="77777777" w:rsidR="00246E00" w:rsidRPr="00403927" w:rsidRDefault="00246E00" w:rsidP="007E3293">
      <w:pPr>
        <w:pStyle w:val="Listparagraf"/>
        <w:numPr>
          <w:ilvl w:val="0"/>
          <w:numId w:val="33"/>
        </w:numPr>
        <w:tabs>
          <w:tab w:val="left" w:pos="1028"/>
        </w:tabs>
        <w:ind w:left="0" w:right="433" w:firstLine="567"/>
        <w:jc w:val="both"/>
        <w:rPr>
          <w:rFonts w:ascii="Arial" w:hAnsi="Arial" w:cs="Arial"/>
          <w:sz w:val="24"/>
          <w:szCs w:val="24"/>
        </w:rPr>
      </w:pPr>
      <w:r w:rsidRPr="00403927">
        <w:rPr>
          <w:rFonts w:ascii="Arial" w:hAnsi="Arial" w:cs="Arial"/>
          <w:sz w:val="24"/>
          <w:szCs w:val="24"/>
        </w:rPr>
        <w:t xml:space="preserve">Stabilirea, eventual schimbarea, </w:t>
      </w:r>
      <w:proofErr w:type="spellStart"/>
      <w:r w:rsidRPr="00403927">
        <w:rPr>
          <w:rFonts w:ascii="Arial" w:hAnsi="Arial" w:cs="Arial"/>
          <w:sz w:val="24"/>
          <w:szCs w:val="24"/>
        </w:rPr>
        <w:t>compoziţiilor</w:t>
      </w:r>
      <w:proofErr w:type="spellEnd"/>
      <w:r w:rsidRPr="00403927">
        <w:rPr>
          <w:rFonts w:ascii="Arial" w:hAnsi="Arial" w:cs="Arial"/>
          <w:sz w:val="24"/>
          <w:szCs w:val="24"/>
        </w:rPr>
        <w:t xml:space="preserve"> </w:t>
      </w:r>
      <w:proofErr w:type="spellStart"/>
      <w:r w:rsidRPr="00403927">
        <w:rPr>
          <w:rFonts w:ascii="Arial" w:hAnsi="Arial" w:cs="Arial"/>
          <w:sz w:val="24"/>
          <w:szCs w:val="24"/>
        </w:rPr>
        <w:t>ţel</w:t>
      </w:r>
      <w:proofErr w:type="spellEnd"/>
      <w:r w:rsidRPr="00403927">
        <w:rPr>
          <w:rFonts w:ascii="Arial" w:hAnsi="Arial" w:cs="Arial"/>
          <w:sz w:val="24"/>
          <w:szCs w:val="24"/>
        </w:rPr>
        <w:t xml:space="preserve"> de regenerare</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împădurire,</w:t>
      </w:r>
      <w:r w:rsidRPr="00403927">
        <w:rPr>
          <w:rFonts w:ascii="Arial" w:hAnsi="Arial" w:cs="Arial"/>
          <w:spacing w:val="1"/>
          <w:sz w:val="24"/>
          <w:szCs w:val="24"/>
        </w:rPr>
        <w:t xml:space="preserve"> </w:t>
      </w:r>
      <w:r w:rsidRPr="00403927">
        <w:rPr>
          <w:rFonts w:ascii="Arial" w:hAnsi="Arial" w:cs="Arial"/>
          <w:sz w:val="24"/>
          <w:szCs w:val="24"/>
        </w:rPr>
        <w:t>astfel</w:t>
      </w:r>
      <w:r w:rsidRPr="00403927">
        <w:rPr>
          <w:rFonts w:ascii="Arial" w:hAnsi="Arial" w:cs="Arial"/>
          <w:spacing w:val="1"/>
          <w:sz w:val="24"/>
          <w:szCs w:val="24"/>
        </w:rPr>
        <w:t xml:space="preserve"> </w:t>
      </w:r>
      <w:r w:rsidRPr="00403927">
        <w:rPr>
          <w:rFonts w:ascii="Arial" w:hAnsi="Arial" w:cs="Arial"/>
          <w:sz w:val="24"/>
          <w:szCs w:val="24"/>
        </w:rPr>
        <w:t>încât</w:t>
      </w:r>
      <w:r w:rsidRPr="00403927">
        <w:rPr>
          <w:rFonts w:ascii="Arial" w:hAnsi="Arial" w:cs="Arial"/>
          <w:spacing w:val="1"/>
          <w:sz w:val="24"/>
          <w:szCs w:val="24"/>
        </w:rPr>
        <w:t xml:space="preserve"> </w:t>
      </w:r>
      <w:r w:rsidRPr="00403927">
        <w:rPr>
          <w:rFonts w:ascii="Arial" w:hAnsi="Arial" w:cs="Arial"/>
          <w:sz w:val="24"/>
          <w:szCs w:val="24"/>
        </w:rPr>
        <w:t>viitoarele</w:t>
      </w:r>
      <w:r w:rsidRPr="00403927">
        <w:rPr>
          <w:rFonts w:ascii="Arial" w:hAnsi="Arial" w:cs="Arial"/>
          <w:spacing w:val="1"/>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60"/>
          <w:sz w:val="24"/>
          <w:szCs w:val="24"/>
        </w:rPr>
        <w:t xml:space="preserve"> </w:t>
      </w:r>
      <w:r w:rsidRPr="00403927">
        <w:rPr>
          <w:rFonts w:ascii="Arial" w:hAnsi="Arial" w:cs="Arial"/>
          <w:sz w:val="24"/>
          <w:szCs w:val="24"/>
        </w:rPr>
        <w:t>prezinte o</w:t>
      </w:r>
      <w:r w:rsidRPr="00403927">
        <w:rPr>
          <w:rFonts w:ascii="Arial" w:hAnsi="Arial" w:cs="Arial"/>
          <w:spacing w:val="60"/>
          <w:sz w:val="24"/>
          <w:szCs w:val="24"/>
        </w:rPr>
        <w:t xml:space="preserve"> </w:t>
      </w:r>
      <w:r w:rsidRPr="00403927">
        <w:rPr>
          <w:rFonts w:ascii="Arial" w:hAnsi="Arial" w:cs="Arial"/>
          <w:sz w:val="24"/>
          <w:szCs w:val="24"/>
        </w:rPr>
        <w:t>rezistență</w:t>
      </w:r>
      <w:r w:rsidRPr="00403927">
        <w:rPr>
          <w:rFonts w:ascii="Arial" w:hAnsi="Arial" w:cs="Arial"/>
          <w:spacing w:val="60"/>
          <w:sz w:val="24"/>
          <w:szCs w:val="24"/>
        </w:rPr>
        <w:t xml:space="preserve"> </w:t>
      </w:r>
      <w:r w:rsidRPr="00403927">
        <w:rPr>
          <w:rFonts w:ascii="Arial" w:hAnsi="Arial" w:cs="Arial"/>
          <w:sz w:val="24"/>
          <w:szCs w:val="24"/>
        </w:rPr>
        <w:t>mai</w:t>
      </w:r>
      <w:r w:rsidRPr="00403927">
        <w:rPr>
          <w:rFonts w:ascii="Arial" w:hAnsi="Arial" w:cs="Arial"/>
          <w:spacing w:val="60"/>
          <w:sz w:val="24"/>
          <w:szCs w:val="24"/>
        </w:rPr>
        <w:t xml:space="preserve"> </w:t>
      </w:r>
      <w:r w:rsidRPr="00403927">
        <w:rPr>
          <w:rFonts w:ascii="Arial" w:hAnsi="Arial" w:cs="Arial"/>
          <w:sz w:val="24"/>
          <w:szCs w:val="24"/>
        </w:rPr>
        <w:t>ridicată</w:t>
      </w:r>
      <w:r w:rsidRPr="00403927">
        <w:rPr>
          <w:rFonts w:ascii="Arial" w:hAnsi="Arial" w:cs="Arial"/>
          <w:spacing w:val="60"/>
          <w:sz w:val="24"/>
          <w:szCs w:val="24"/>
        </w:rPr>
        <w:t xml:space="preserve"> </w:t>
      </w:r>
      <w:r w:rsidRPr="00403927">
        <w:rPr>
          <w:rFonts w:ascii="Arial" w:hAnsi="Arial" w:cs="Arial"/>
          <w:sz w:val="24"/>
          <w:szCs w:val="24"/>
        </w:rPr>
        <w:t>la</w:t>
      </w:r>
      <w:r w:rsidRPr="00403927">
        <w:rPr>
          <w:rFonts w:ascii="Arial" w:hAnsi="Arial" w:cs="Arial"/>
          <w:spacing w:val="60"/>
          <w:sz w:val="24"/>
          <w:szCs w:val="24"/>
        </w:rPr>
        <w:t xml:space="preserve"> </w:t>
      </w:r>
      <w:r w:rsidRPr="00403927">
        <w:rPr>
          <w:rFonts w:ascii="Arial" w:hAnsi="Arial" w:cs="Arial"/>
          <w:sz w:val="24"/>
          <w:szCs w:val="24"/>
        </w:rPr>
        <w:t>factorii</w:t>
      </w:r>
      <w:r w:rsidRPr="00403927">
        <w:rPr>
          <w:rFonts w:ascii="Arial" w:hAnsi="Arial" w:cs="Arial"/>
          <w:spacing w:val="60"/>
          <w:sz w:val="24"/>
          <w:szCs w:val="24"/>
        </w:rPr>
        <w:t xml:space="preserve"> </w:t>
      </w:r>
      <w:r w:rsidRPr="00403927">
        <w:rPr>
          <w:rFonts w:ascii="Arial" w:hAnsi="Arial" w:cs="Arial"/>
          <w:sz w:val="24"/>
          <w:szCs w:val="24"/>
        </w:rPr>
        <w:t>destabilizatori</w:t>
      </w:r>
      <w:r w:rsidRPr="00403927">
        <w:rPr>
          <w:rFonts w:ascii="Arial" w:hAnsi="Arial" w:cs="Arial"/>
          <w:spacing w:val="60"/>
          <w:sz w:val="24"/>
          <w:szCs w:val="24"/>
        </w:rPr>
        <w:t xml:space="preserve"> </w:t>
      </w:r>
      <w:r w:rsidRPr="00403927">
        <w:rPr>
          <w:rFonts w:ascii="Arial" w:hAnsi="Arial" w:cs="Arial"/>
          <w:sz w:val="24"/>
          <w:szCs w:val="24"/>
        </w:rPr>
        <w:t>ce</w:t>
      </w:r>
      <w:r w:rsidRPr="00403927">
        <w:rPr>
          <w:rFonts w:ascii="Arial" w:hAnsi="Arial" w:cs="Arial"/>
          <w:spacing w:val="60"/>
          <w:sz w:val="24"/>
          <w:szCs w:val="24"/>
        </w:rPr>
        <w:t xml:space="preserve"> </w:t>
      </w:r>
      <w:r w:rsidRPr="00403927">
        <w:rPr>
          <w:rFonts w:ascii="Arial" w:hAnsi="Arial" w:cs="Arial"/>
          <w:sz w:val="24"/>
          <w:szCs w:val="24"/>
        </w:rPr>
        <w:t>au</w:t>
      </w:r>
      <w:r w:rsidRPr="00403927">
        <w:rPr>
          <w:rFonts w:ascii="Arial" w:hAnsi="Arial" w:cs="Arial"/>
          <w:spacing w:val="60"/>
          <w:sz w:val="24"/>
          <w:szCs w:val="24"/>
        </w:rPr>
        <w:t xml:space="preserve"> </w:t>
      </w:r>
      <w:r w:rsidRPr="00403927">
        <w:rPr>
          <w:rFonts w:ascii="Arial" w:hAnsi="Arial" w:cs="Arial"/>
          <w:sz w:val="24"/>
          <w:szCs w:val="24"/>
        </w:rPr>
        <w:t>condus</w:t>
      </w:r>
      <w:r w:rsidRPr="00403927">
        <w:rPr>
          <w:rFonts w:ascii="Arial" w:hAnsi="Arial" w:cs="Arial"/>
          <w:spacing w:val="-57"/>
          <w:sz w:val="24"/>
          <w:szCs w:val="24"/>
        </w:rPr>
        <w:t xml:space="preserve"> </w:t>
      </w:r>
      <w:r w:rsidRPr="00403927">
        <w:rPr>
          <w:rFonts w:ascii="Arial" w:hAnsi="Arial" w:cs="Arial"/>
          <w:sz w:val="24"/>
          <w:szCs w:val="24"/>
        </w:rPr>
        <w:t>la</w:t>
      </w:r>
      <w:r w:rsidRPr="00403927">
        <w:rPr>
          <w:rFonts w:ascii="Arial" w:hAnsi="Arial" w:cs="Arial"/>
          <w:spacing w:val="59"/>
          <w:sz w:val="24"/>
          <w:szCs w:val="24"/>
        </w:rPr>
        <w:t xml:space="preserve"> </w:t>
      </w:r>
      <w:r w:rsidRPr="00403927">
        <w:rPr>
          <w:rFonts w:ascii="Arial" w:hAnsi="Arial" w:cs="Arial"/>
          <w:sz w:val="24"/>
          <w:szCs w:val="24"/>
        </w:rPr>
        <w:t>afectările</w:t>
      </w:r>
      <w:r w:rsidRPr="00403927">
        <w:rPr>
          <w:rFonts w:ascii="Arial" w:hAnsi="Arial" w:cs="Arial"/>
          <w:spacing w:val="60"/>
          <w:sz w:val="24"/>
          <w:szCs w:val="24"/>
        </w:rPr>
        <w:t xml:space="preserve"> </w:t>
      </w:r>
      <w:r w:rsidRPr="00403927">
        <w:rPr>
          <w:rFonts w:ascii="Arial" w:hAnsi="Arial" w:cs="Arial"/>
          <w:sz w:val="24"/>
          <w:szCs w:val="24"/>
        </w:rPr>
        <w:t>respective;</w:t>
      </w:r>
    </w:p>
    <w:p w14:paraId="54DFE9D5" w14:textId="77777777" w:rsidR="00246E00" w:rsidRPr="00403927" w:rsidRDefault="00246E00" w:rsidP="007E3293">
      <w:pPr>
        <w:pStyle w:val="Listparagraf"/>
        <w:numPr>
          <w:ilvl w:val="0"/>
          <w:numId w:val="33"/>
        </w:numPr>
        <w:tabs>
          <w:tab w:val="left" w:pos="1014"/>
        </w:tabs>
        <w:ind w:left="0" w:right="427" w:firstLine="567"/>
        <w:jc w:val="both"/>
        <w:rPr>
          <w:rFonts w:ascii="Arial" w:hAnsi="Arial" w:cs="Arial"/>
          <w:sz w:val="24"/>
          <w:szCs w:val="24"/>
        </w:rPr>
      </w:pPr>
      <w:r w:rsidRPr="00403927">
        <w:rPr>
          <w:rFonts w:ascii="Arial" w:hAnsi="Arial" w:cs="Arial"/>
          <w:sz w:val="24"/>
          <w:szCs w:val="24"/>
        </w:rPr>
        <w:t>Măsuri</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r w:rsidRPr="00403927">
        <w:rPr>
          <w:rFonts w:ascii="Arial" w:hAnsi="Arial" w:cs="Arial"/>
          <w:sz w:val="24"/>
          <w:szCs w:val="24"/>
        </w:rPr>
        <w:t>protecție</w:t>
      </w:r>
      <w:r w:rsidRPr="00403927">
        <w:rPr>
          <w:rFonts w:ascii="Arial" w:hAnsi="Arial" w:cs="Arial"/>
          <w:spacing w:val="-5"/>
          <w:sz w:val="24"/>
          <w:szCs w:val="24"/>
        </w:rPr>
        <w:t xml:space="preserve"> </w:t>
      </w:r>
      <w:r w:rsidRPr="00403927">
        <w:rPr>
          <w:rFonts w:ascii="Arial" w:hAnsi="Arial" w:cs="Arial"/>
          <w:sz w:val="24"/>
          <w:szCs w:val="24"/>
        </w:rPr>
        <w:t>pe</w:t>
      </w:r>
      <w:r w:rsidRPr="00403927">
        <w:rPr>
          <w:rFonts w:ascii="Arial" w:hAnsi="Arial" w:cs="Arial"/>
          <w:spacing w:val="-7"/>
          <w:sz w:val="24"/>
          <w:szCs w:val="24"/>
        </w:rPr>
        <w:t xml:space="preserve"> </w:t>
      </w:r>
      <w:r w:rsidRPr="00403927">
        <w:rPr>
          <w:rFonts w:ascii="Arial" w:hAnsi="Arial" w:cs="Arial"/>
          <w:sz w:val="24"/>
          <w:szCs w:val="24"/>
        </w:rPr>
        <w:t>lizierele</w:t>
      </w:r>
      <w:r w:rsidRPr="00403927">
        <w:rPr>
          <w:rFonts w:ascii="Arial" w:hAnsi="Arial" w:cs="Arial"/>
          <w:spacing w:val="-6"/>
          <w:sz w:val="24"/>
          <w:szCs w:val="24"/>
        </w:rPr>
        <w:t xml:space="preserve"> </w:t>
      </w:r>
      <w:r w:rsidRPr="00403927">
        <w:rPr>
          <w:rFonts w:ascii="Arial" w:hAnsi="Arial" w:cs="Arial"/>
          <w:sz w:val="24"/>
          <w:szCs w:val="24"/>
        </w:rPr>
        <w:t>deschise,</w:t>
      </w:r>
      <w:r w:rsidRPr="00403927">
        <w:rPr>
          <w:rFonts w:ascii="Arial" w:hAnsi="Arial" w:cs="Arial"/>
          <w:spacing w:val="-7"/>
          <w:sz w:val="24"/>
          <w:szCs w:val="24"/>
        </w:rPr>
        <w:t xml:space="preserve"> </w:t>
      </w:r>
      <w:r w:rsidRPr="00403927">
        <w:rPr>
          <w:rFonts w:ascii="Arial" w:hAnsi="Arial" w:cs="Arial"/>
          <w:sz w:val="24"/>
          <w:szCs w:val="24"/>
        </w:rPr>
        <w:t>perimetrale</w:t>
      </w:r>
      <w:r w:rsidRPr="00403927">
        <w:rPr>
          <w:rFonts w:ascii="Arial" w:hAnsi="Arial" w:cs="Arial"/>
          <w:spacing w:val="-7"/>
          <w:sz w:val="24"/>
          <w:szCs w:val="24"/>
        </w:rPr>
        <w:t xml:space="preserve"> </w:t>
      </w:r>
      <w:proofErr w:type="spellStart"/>
      <w:r w:rsidRPr="00403927">
        <w:rPr>
          <w:rFonts w:ascii="Arial" w:hAnsi="Arial" w:cs="Arial"/>
          <w:sz w:val="24"/>
          <w:szCs w:val="24"/>
        </w:rPr>
        <w:t>doborâturilor</w:t>
      </w:r>
      <w:proofErr w:type="spellEnd"/>
      <w:r w:rsidRPr="00403927">
        <w:rPr>
          <w:rFonts w:ascii="Arial" w:hAnsi="Arial" w:cs="Arial"/>
          <w:spacing w:val="-7"/>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vânt</w:t>
      </w:r>
      <w:r w:rsidRPr="00403927">
        <w:rPr>
          <w:rFonts w:ascii="Arial" w:hAnsi="Arial" w:cs="Arial"/>
          <w:spacing w:val="-4"/>
          <w:sz w:val="24"/>
          <w:szCs w:val="24"/>
        </w:rPr>
        <w:t xml:space="preserve"> </w:t>
      </w:r>
      <w:r w:rsidRPr="00403927">
        <w:rPr>
          <w:rFonts w:ascii="Arial" w:hAnsi="Arial" w:cs="Arial"/>
          <w:sz w:val="24"/>
          <w:szCs w:val="24"/>
        </w:rPr>
        <w:t>și</w:t>
      </w:r>
      <w:r w:rsidRPr="00403927">
        <w:rPr>
          <w:rFonts w:ascii="Arial" w:hAnsi="Arial" w:cs="Arial"/>
          <w:spacing w:val="-6"/>
          <w:sz w:val="24"/>
          <w:szCs w:val="24"/>
        </w:rPr>
        <w:t xml:space="preserve"> </w:t>
      </w:r>
      <w:r w:rsidRPr="00403927">
        <w:rPr>
          <w:rFonts w:ascii="Arial" w:hAnsi="Arial" w:cs="Arial"/>
          <w:sz w:val="24"/>
          <w:szCs w:val="24"/>
        </w:rPr>
        <w:t>rupturi</w:t>
      </w:r>
      <w:r w:rsidRPr="00403927">
        <w:rPr>
          <w:rFonts w:ascii="Arial" w:hAnsi="Arial" w:cs="Arial"/>
          <w:spacing w:val="-6"/>
          <w:sz w:val="24"/>
          <w:szCs w:val="24"/>
        </w:rPr>
        <w:t xml:space="preserve"> </w:t>
      </w:r>
      <w:r w:rsidRPr="00403927">
        <w:rPr>
          <w:rFonts w:ascii="Arial" w:hAnsi="Arial" w:cs="Arial"/>
          <w:sz w:val="24"/>
          <w:szCs w:val="24"/>
        </w:rPr>
        <w:t>în</w:t>
      </w:r>
      <w:r w:rsidRPr="00403927">
        <w:rPr>
          <w:rFonts w:ascii="Arial" w:hAnsi="Arial" w:cs="Arial"/>
          <w:spacing w:val="-6"/>
          <w:sz w:val="24"/>
          <w:szCs w:val="24"/>
        </w:rPr>
        <w:t xml:space="preserve"> </w:t>
      </w:r>
      <w:r w:rsidRPr="00403927">
        <w:rPr>
          <w:rFonts w:ascii="Arial" w:hAnsi="Arial" w:cs="Arial"/>
          <w:sz w:val="24"/>
          <w:szCs w:val="24"/>
        </w:rPr>
        <w:t>masă</w:t>
      </w:r>
      <w:r w:rsidRPr="00403927">
        <w:rPr>
          <w:rFonts w:ascii="Arial" w:hAnsi="Arial" w:cs="Arial"/>
          <w:spacing w:val="-6"/>
          <w:sz w:val="24"/>
          <w:szCs w:val="24"/>
        </w:rPr>
        <w:t xml:space="preserve"> </w:t>
      </w:r>
      <w:r w:rsidRPr="00403927">
        <w:rPr>
          <w:rFonts w:ascii="Arial" w:hAnsi="Arial" w:cs="Arial"/>
          <w:sz w:val="24"/>
          <w:szCs w:val="24"/>
        </w:rPr>
        <w:t>pentru</w:t>
      </w:r>
      <w:r w:rsidRPr="00403927">
        <w:rPr>
          <w:rFonts w:ascii="Arial" w:hAnsi="Arial" w:cs="Arial"/>
          <w:spacing w:val="-58"/>
          <w:sz w:val="24"/>
          <w:szCs w:val="24"/>
        </w:rPr>
        <w:t xml:space="preserve"> </w:t>
      </w:r>
      <w:r w:rsidRPr="00403927">
        <w:rPr>
          <w:rFonts w:ascii="Arial" w:hAnsi="Arial" w:cs="Arial"/>
          <w:sz w:val="24"/>
          <w:szCs w:val="24"/>
        </w:rPr>
        <w:t>preîntâmpinarea</w:t>
      </w:r>
      <w:r w:rsidRPr="00403927">
        <w:rPr>
          <w:rFonts w:ascii="Arial" w:hAnsi="Arial" w:cs="Arial"/>
          <w:spacing w:val="-2"/>
          <w:sz w:val="24"/>
          <w:szCs w:val="24"/>
        </w:rPr>
        <w:t xml:space="preserve"> </w:t>
      </w:r>
      <w:r w:rsidRPr="00403927">
        <w:rPr>
          <w:rFonts w:ascii="Arial" w:hAnsi="Arial" w:cs="Arial"/>
          <w:sz w:val="24"/>
          <w:szCs w:val="24"/>
        </w:rPr>
        <w:t>atacurilor de</w:t>
      </w:r>
      <w:r w:rsidRPr="00403927">
        <w:rPr>
          <w:rFonts w:ascii="Arial" w:hAnsi="Arial" w:cs="Arial"/>
          <w:spacing w:val="-2"/>
          <w:sz w:val="24"/>
          <w:szCs w:val="24"/>
        </w:rPr>
        <w:t xml:space="preserve"> </w:t>
      </w:r>
      <w:proofErr w:type="spellStart"/>
      <w:r w:rsidRPr="00403927">
        <w:rPr>
          <w:rFonts w:ascii="Arial" w:hAnsi="Arial" w:cs="Arial"/>
          <w:sz w:val="24"/>
          <w:szCs w:val="24"/>
        </w:rPr>
        <w:t>ipide</w:t>
      </w:r>
      <w:proofErr w:type="spellEnd"/>
      <w:r w:rsidRPr="00403927">
        <w:rPr>
          <w:rFonts w:ascii="Arial" w:hAnsi="Arial" w:cs="Arial"/>
          <w:spacing w:val="-1"/>
          <w:sz w:val="24"/>
          <w:szCs w:val="24"/>
        </w:rPr>
        <w:t xml:space="preserve"> </w:t>
      </w:r>
      <w:r w:rsidRPr="00403927">
        <w:rPr>
          <w:rFonts w:ascii="Arial" w:hAnsi="Arial" w:cs="Arial"/>
          <w:sz w:val="24"/>
          <w:szCs w:val="24"/>
        </w:rPr>
        <w:t>și</w:t>
      </w:r>
      <w:r w:rsidRPr="00403927">
        <w:rPr>
          <w:rFonts w:ascii="Arial" w:hAnsi="Arial" w:cs="Arial"/>
          <w:spacing w:val="-1"/>
          <w:sz w:val="24"/>
          <w:szCs w:val="24"/>
        </w:rPr>
        <w:t xml:space="preserve"> </w:t>
      </w:r>
      <w:r w:rsidRPr="00403927">
        <w:rPr>
          <w:rFonts w:ascii="Arial" w:hAnsi="Arial" w:cs="Arial"/>
          <w:sz w:val="24"/>
          <w:szCs w:val="24"/>
        </w:rPr>
        <w:t>combaterea</w:t>
      </w:r>
      <w:r w:rsidRPr="00403927">
        <w:rPr>
          <w:rFonts w:ascii="Arial" w:hAnsi="Arial" w:cs="Arial"/>
          <w:spacing w:val="1"/>
          <w:sz w:val="24"/>
          <w:szCs w:val="24"/>
        </w:rPr>
        <w:t xml:space="preserve"> </w:t>
      </w:r>
      <w:r w:rsidRPr="00403927">
        <w:rPr>
          <w:rFonts w:ascii="Arial" w:hAnsi="Arial" w:cs="Arial"/>
          <w:sz w:val="24"/>
          <w:szCs w:val="24"/>
        </w:rPr>
        <w:t>acestora;</w:t>
      </w:r>
    </w:p>
    <w:p w14:paraId="2D1A72D6" w14:textId="77777777" w:rsidR="00246E00" w:rsidRPr="00403927" w:rsidRDefault="00246E00" w:rsidP="007E3293">
      <w:pPr>
        <w:pStyle w:val="Listparagraf"/>
        <w:numPr>
          <w:ilvl w:val="0"/>
          <w:numId w:val="33"/>
        </w:numPr>
        <w:tabs>
          <w:tab w:val="left" w:pos="1016"/>
        </w:tabs>
        <w:ind w:left="0" w:right="431" w:firstLine="567"/>
        <w:jc w:val="both"/>
        <w:rPr>
          <w:rFonts w:ascii="Arial" w:hAnsi="Arial" w:cs="Arial"/>
          <w:sz w:val="24"/>
          <w:szCs w:val="24"/>
        </w:rPr>
      </w:pPr>
      <w:r w:rsidRPr="00403927">
        <w:rPr>
          <w:rFonts w:ascii="Arial" w:hAnsi="Arial" w:cs="Arial"/>
          <w:sz w:val="24"/>
          <w:szCs w:val="24"/>
        </w:rPr>
        <w:t>Pentru</w:t>
      </w:r>
      <w:r w:rsidRPr="00403927">
        <w:rPr>
          <w:rFonts w:ascii="Arial" w:hAnsi="Arial" w:cs="Arial"/>
          <w:spacing w:val="-4"/>
          <w:sz w:val="24"/>
          <w:szCs w:val="24"/>
        </w:rPr>
        <w:t xml:space="preserve"> </w:t>
      </w:r>
      <w:r w:rsidRPr="00403927">
        <w:rPr>
          <w:rFonts w:ascii="Arial" w:hAnsi="Arial" w:cs="Arial"/>
          <w:sz w:val="24"/>
          <w:szCs w:val="24"/>
        </w:rPr>
        <w:t>volumul</w:t>
      </w:r>
      <w:r w:rsidRPr="00403927">
        <w:rPr>
          <w:rFonts w:ascii="Arial" w:hAnsi="Arial" w:cs="Arial"/>
          <w:spacing w:val="-3"/>
          <w:sz w:val="24"/>
          <w:szCs w:val="24"/>
        </w:rPr>
        <w:t xml:space="preserve"> </w:t>
      </w:r>
      <w:r w:rsidRPr="00403927">
        <w:rPr>
          <w:rFonts w:ascii="Arial" w:hAnsi="Arial" w:cs="Arial"/>
          <w:sz w:val="24"/>
          <w:szCs w:val="24"/>
        </w:rPr>
        <w:t>recoltat</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3"/>
          <w:sz w:val="24"/>
          <w:szCs w:val="24"/>
        </w:rPr>
        <w:t xml:space="preserve"> </w:t>
      </w:r>
      <w:r w:rsidRPr="00403927">
        <w:rPr>
          <w:rFonts w:ascii="Arial" w:hAnsi="Arial" w:cs="Arial"/>
          <w:sz w:val="24"/>
          <w:szCs w:val="24"/>
        </w:rPr>
        <w:t>calamități</w:t>
      </w:r>
      <w:r w:rsidRPr="00403927">
        <w:rPr>
          <w:rFonts w:ascii="Arial" w:hAnsi="Arial" w:cs="Arial"/>
          <w:spacing w:val="-3"/>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face</w:t>
      </w:r>
      <w:r w:rsidRPr="00403927">
        <w:rPr>
          <w:rFonts w:ascii="Arial" w:hAnsi="Arial" w:cs="Arial"/>
          <w:spacing w:val="-4"/>
          <w:sz w:val="24"/>
          <w:szCs w:val="24"/>
        </w:rPr>
        <w:t xml:space="preserve"> </w:t>
      </w:r>
      <w:proofErr w:type="spellStart"/>
      <w:r w:rsidRPr="00403927">
        <w:rPr>
          <w:rFonts w:ascii="Arial" w:hAnsi="Arial" w:cs="Arial"/>
          <w:sz w:val="24"/>
          <w:szCs w:val="24"/>
        </w:rPr>
        <w:t>precomptări</w:t>
      </w:r>
      <w:proofErr w:type="spellEnd"/>
      <w:r w:rsidRPr="00403927">
        <w:rPr>
          <w:rFonts w:ascii="Arial" w:hAnsi="Arial" w:cs="Arial"/>
          <w:spacing w:val="-4"/>
          <w:sz w:val="24"/>
          <w:szCs w:val="24"/>
        </w:rPr>
        <w:t xml:space="preserve"> </w:t>
      </w:r>
      <w:r w:rsidRPr="00403927">
        <w:rPr>
          <w:rFonts w:ascii="Arial" w:hAnsi="Arial" w:cs="Arial"/>
          <w:sz w:val="24"/>
          <w:szCs w:val="24"/>
        </w:rPr>
        <w:t>necesare</w:t>
      </w:r>
      <w:r w:rsidRPr="00403927">
        <w:rPr>
          <w:rFonts w:ascii="Arial" w:hAnsi="Arial" w:cs="Arial"/>
          <w:spacing w:val="-3"/>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sensul</w:t>
      </w:r>
      <w:r w:rsidRPr="00403927">
        <w:rPr>
          <w:rFonts w:ascii="Arial" w:hAnsi="Arial" w:cs="Arial"/>
          <w:spacing w:val="-3"/>
          <w:sz w:val="24"/>
          <w:szCs w:val="24"/>
        </w:rPr>
        <w:t xml:space="preserve"> </w:t>
      </w:r>
      <w:r w:rsidRPr="00403927">
        <w:rPr>
          <w:rFonts w:ascii="Arial" w:hAnsi="Arial" w:cs="Arial"/>
          <w:sz w:val="24"/>
          <w:szCs w:val="24"/>
        </w:rPr>
        <w:t>opririi</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la</w:t>
      </w:r>
      <w:r w:rsidRPr="00403927">
        <w:rPr>
          <w:rFonts w:ascii="Arial" w:hAnsi="Arial" w:cs="Arial"/>
          <w:spacing w:val="-3"/>
          <w:sz w:val="24"/>
          <w:szCs w:val="24"/>
        </w:rPr>
        <w:t xml:space="preserve"> </w:t>
      </w:r>
      <w:r w:rsidRPr="00403927">
        <w:rPr>
          <w:rFonts w:ascii="Arial" w:hAnsi="Arial" w:cs="Arial"/>
          <w:sz w:val="24"/>
          <w:szCs w:val="24"/>
        </w:rPr>
        <w:t>tăiere</w:t>
      </w:r>
      <w:r w:rsidRPr="00403927">
        <w:rPr>
          <w:rFonts w:ascii="Arial" w:hAnsi="Arial" w:cs="Arial"/>
          <w:spacing w:val="-58"/>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unui volum echivalent</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produse</w:t>
      </w:r>
      <w:r w:rsidRPr="00403927">
        <w:rPr>
          <w:rFonts w:ascii="Arial" w:hAnsi="Arial" w:cs="Arial"/>
          <w:spacing w:val="-1"/>
          <w:sz w:val="24"/>
          <w:szCs w:val="24"/>
        </w:rPr>
        <w:t xml:space="preserve"> </w:t>
      </w:r>
      <w:r w:rsidRPr="00403927">
        <w:rPr>
          <w:rFonts w:ascii="Arial" w:hAnsi="Arial" w:cs="Arial"/>
          <w:sz w:val="24"/>
          <w:szCs w:val="24"/>
        </w:rPr>
        <w:t>principale</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2"/>
          <w:sz w:val="24"/>
          <w:szCs w:val="24"/>
        </w:rPr>
        <w:t xml:space="preserve"> </w:t>
      </w:r>
      <w:r w:rsidRPr="00403927">
        <w:rPr>
          <w:rFonts w:ascii="Arial" w:hAnsi="Arial" w:cs="Arial"/>
          <w:sz w:val="24"/>
          <w:szCs w:val="24"/>
        </w:rPr>
        <w:t>planul decenal.</w:t>
      </w:r>
    </w:p>
    <w:p w14:paraId="6AB44924" w14:textId="77777777" w:rsidR="00246E00" w:rsidRPr="00403927" w:rsidRDefault="00246E00" w:rsidP="00246E00">
      <w:pPr>
        <w:pStyle w:val="Corptext"/>
        <w:spacing w:before="7"/>
        <w:rPr>
          <w:sz w:val="23"/>
        </w:rPr>
      </w:pPr>
    </w:p>
    <w:p w14:paraId="2166DC45" w14:textId="77777777" w:rsidR="002A18F9" w:rsidRPr="00403927" w:rsidRDefault="00175CA8" w:rsidP="00175CA8">
      <w:pPr>
        <w:pStyle w:val="Titlu1"/>
        <w:tabs>
          <w:tab w:val="left" w:pos="2726"/>
        </w:tabs>
        <w:ind w:firstLine="567"/>
        <w:rPr>
          <w:b w:val="0"/>
          <w:sz w:val="24"/>
          <w:szCs w:val="24"/>
        </w:rPr>
      </w:pPr>
      <w:r w:rsidRPr="00403927">
        <w:rPr>
          <w:b w:val="0"/>
          <w:sz w:val="24"/>
          <w:szCs w:val="24"/>
        </w:rPr>
        <w:t xml:space="preserve">Pentru </w:t>
      </w:r>
      <w:proofErr w:type="spellStart"/>
      <w:r w:rsidRPr="00403927">
        <w:rPr>
          <w:b w:val="0"/>
          <w:sz w:val="24"/>
          <w:szCs w:val="24"/>
        </w:rPr>
        <w:t>creşterea</w:t>
      </w:r>
      <w:proofErr w:type="spellEnd"/>
      <w:r w:rsidRPr="00403927">
        <w:rPr>
          <w:b w:val="0"/>
          <w:sz w:val="24"/>
          <w:szCs w:val="24"/>
        </w:rPr>
        <w:t xml:space="preserve"> eficacității funcționale a pădurilor, prin amenajamente s-au </w:t>
      </w:r>
      <w:proofErr w:type="spellStart"/>
      <w:r w:rsidRPr="00403927">
        <w:rPr>
          <w:b w:val="0"/>
          <w:sz w:val="24"/>
          <w:szCs w:val="24"/>
        </w:rPr>
        <w:t>prevazut</w:t>
      </w:r>
      <w:proofErr w:type="spellEnd"/>
      <w:r w:rsidRPr="00403927">
        <w:rPr>
          <w:b w:val="0"/>
          <w:sz w:val="24"/>
          <w:szCs w:val="24"/>
        </w:rPr>
        <w:t xml:space="preserve"> măsuri pentru asigurarea stabilității ecologice a fondului forestier, iar în cazul constatării unor importante deteriorări, acțiuni de reconstrucție ecologică. S-au avut în vedere: </w:t>
      </w:r>
      <w:r w:rsidR="002A18F9" w:rsidRPr="00403927">
        <w:rPr>
          <w:b w:val="0"/>
          <w:sz w:val="24"/>
          <w:szCs w:val="24"/>
        </w:rPr>
        <w:t>-</w:t>
      </w:r>
      <w:r w:rsidRPr="00403927">
        <w:rPr>
          <w:b w:val="0"/>
          <w:sz w:val="24"/>
          <w:szCs w:val="24"/>
        </w:rPr>
        <w:t xml:space="preserve">protecția  împotriva </w:t>
      </w:r>
      <w:proofErr w:type="spellStart"/>
      <w:r w:rsidRPr="00403927">
        <w:rPr>
          <w:b w:val="0"/>
          <w:sz w:val="24"/>
          <w:szCs w:val="24"/>
        </w:rPr>
        <w:t>doborâturilor</w:t>
      </w:r>
      <w:proofErr w:type="spellEnd"/>
      <w:r w:rsidRPr="00403927">
        <w:rPr>
          <w:b w:val="0"/>
          <w:sz w:val="24"/>
          <w:szCs w:val="24"/>
        </w:rPr>
        <w:t xml:space="preserve"> </w:t>
      </w:r>
      <w:proofErr w:type="spellStart"/>
      <w:r w:rsidRPr="00403927">
        <w:rPr>
          <w:b w:val="0"/>
          <w:sz w:val="24"/>
          <w:szCs w:val="24"/>
        </w:rPr>
        <w:t>şi</w:t>
      </w:r>
      <w:proofErr w:type="spellEnd"/>
      <w:r w:rsidRPr="00403927">
        <w:rPr>
          <w:b w:val="0"/>
          <w:sz w:val="24"/>
          <w:szCs w:val="24"/>
        </w:rPr>
        <w:t xml:space="preserve"> rupturilor produse de vânt </w:t>
      </w:r>
      <w:proofErr w:type="spellStart"/>
      <w:r w:rsidRPr="00403927">
        <w:rPr>
          <w:b w:val="0"/>
          <w:sz w:val="24"/>
          <w:szCs w:val="24"/>
        </w:rPr>
        <w:t>şi</w:t>
      </w:r>
      <w:proofErr w:type="spellEnd"/>
      <w:r w:rsidRPr="00403927">
        <w:rPr>
          <w:b w:val="0"/>
          <w:sz w:val="24"/>
          <w:szCs w:val="24"/>
        </w:rPr>
        <w:t xml:space="preserve"> zăpadă;</w:t>
      </w:r>
    </w:p>
    <w:p w14:paraId="021D1604" w14:textId="77777777" w:rsidR="002A18F9" w:rsidRPr="00403927" w:rsidRDefault="002A18F9" w:rsidP="00175CA8">
      <w:pPr>
        <w:pStyle w:val="Titlu1"/>
        <w:tabs>
          <w:tab w:val="left" w:pos="2726"/>
        </w:tabs>
        <w:ind w:firstLine="567"/>
        <w:rPr>
          <w:b w:val="0"/>
          <w:sz w:val="24"/>
          <w:szCs w:val="24"/>
        </w:rPr>
      </w:pPr>
      <w:r w:rsidRPr="00403927">
        <w:rPr>
          <w:b w:val="0"/>
          <w:sz w:val="24"/>
          <w:szCs w:val="24"/>
        </w:rPr>
        <w:t>-</w:t>
      </w:r>
      <w:r w:rsidR="00175CA8" w:rsidRPr="00403927">
        <w:rPr>
          <w:b w:val="0"/>
          <w:sz w:val="24"/>
          <w:szCs w:val="24"/>
        </w:rPr>
        <w:t xml:space="preserve"> protecția  împotriva incendiilor; </w:t>
      </w:r>
    </w:p>
    <w:p w14:paraId="30E24DDA" w14:textId="77777777" w:rsidR="002A18F9" w:rsidRPr="00403927" w:rsidRDefault="002A18F9" w:rsidP="00175CA8">
      <w:pPr>
        <w:pStyle w:val="Titlu1"/>
        <w:tabs>
          <w:tab w:val="left" w:pos="2726"/>
        </w:tabs>
        <w:ind w:firstLine="567"/>
        <w:rPr>
          <w:b w:val="0"/>
          <w:sz w:val="24"/>
          <w:szCs w:val="24"/>
        </w:rPr>
      </w:pPr>
      <w:r w:rsidRPr="00403927">
        <w:rPr>
          <w:b w:val="0"/>
          <w:sz w:val="24"/>
          <w:szCs w:val="24"/>
        </w:rPr>
        <w:t>-</w:t>
      </w:r>
      <w:r w:rsidR="00175CA8" w:rsidRPr="00403927">
        <w:rPr>
          <w:b w:val="0"/>
          <w:sz w:val="24"/>
          <w:szCs w:val="24"/>
        </w:rPr>
        <w:t xml:space="preserve">protecția  împotriva bolilor </w:t>
      </w:r>
      <w:proofErr w:type="spellStart"/>
      <w:r w:rsidR="00175CA8" w:rsidRPr="00403927">
        <w:rPr>
          <w:b w:val="0"/>
          <w:sz w:val="24"/>
          <w:szCs w:val="24"/>
        </w:rPr>
        <w:t>şi</w:t>
      </w:r>
      <w:proofErr w:type="spellEnd"/>
      <w:r w:rsidR="00175CA8" w:rsidRPr="00403927">
        <w:rPr>
          <w:b w:val="0"/>
          <w:sz w:val="24"/>
          <w:szCs w:val="24"/>
        </w:rPr>
        <w:t xml:space="preserve"> dăunătorilor; </w:t>
      </w:r>
    </w:p>
    <w:p w14:paraId="74D17917" w14:textId="77777777" w:rsidR="002A18F9" w:rsidRPr="00403927" w:rsidRDefault="002A18F9" w:rsidP="00175CA8">
      <w:pPr>
        <w:pStyle w:val="Titlu1"/>
        <w:tabs>
          <w:tab w:val="left" w:pos="2726"/>
        </w:tabs>
        <w:ind w:firstLine="567"/>
        <w:rPr>
          <w:b w:val="0"/>
          <w:sz w:val="24"/>
          <w:szCs w:val="24"/>
        </w:rPr>
      </w:pPr>
      <w:r w:rsidRPr="00403927">
        <w:rPr>
          <w:b w:val="0"/>
          <w:sz w:val="24"/>
          <w:szCs w:val="24"/>
        </w:rPr>
        <w:t>-</w:t>
      </w:r>
      <w:r w:rsidR="00175CA8" w:rsidRPr="00403927">
        <w:rPr>
          <w:b w:val="0"/>
          <w:sz w:val="24"/>
          <w:szCs w:val="24"/>
        </w:rPr>
        <w:t xml:space="preserve">măsuri de gospodărire a pădurilor cu fenomene de uscare anormală. </w:t>
      </w:r>
    </w:p>
    <w:p w14:paraId="231F507B"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În funcție de particularitățile pădurilor amenajate,  s-au făcut analize  </w:t>
      </w:r>
      <w:proofErr w:type="spellStart"/>
      <w:r w:rsidRPr="00403927">
        <w:rPr>
          <w:b w:val="0"/>
          <w:sz w:val="24"/>
          <w:szCs w:val="24"/>
        </w:rPr>
        <w:t>şi</w:t>
      </w:r>
      <w:proofErr w:type="spellEnd"/>
      <w:r w:rsidRPr="00403927">
        <w:rPr>
          <w:b w:val="0"/>
          <w:sz w:val="24"/>
          <w:szCs w:val="24"/>
        </w:rPr>
        <w:t xml:space="preserve"> recomandări referitoare </w:t>
      </w:r>
      <w:proofErr w:type="spellStart"/>
      <w:r w:rsidRPr="00403927">
        <w:rPr>
          <w:b w:val="0"/>
          <w:sz w:val="24"/>
          <w:szCs w:val="24"/>
        </w:rPr>
        <w:t>şi</w:t>
      </w:r>
      <w:proofErr w:type="spellEnd"/>
      <w:r w:rsidRPr="00403927">
        <w:rPr>
          <w:b w:val="0"/>
          <w:sz w:val="24"/>
          <w:szCs w:val="24"/>
        </w:rPr>
        <w:t xml:space="preserve"> la alte daune ce sunt sau pot fi aduse fondului forestier prin:  fenomene torențiale; </w:t>
      </w:r>
      <w:proofErr w:type="spellStart"/>
      <w:r w:rsidRPr="00403927">
        <w:rPr>
          <w:b w:val="0"/>
          <w:sz w:val="24"/>
          <w:szCs w:val="24"/>
        </w:rPr>
        <w:t>înmlăştinări</w:t>
      </w:r>
      <w:proofErr w:type="spellEnd"/>
      <w:r w:rsidRPr="00403927">
        <w:rPr>
          <w:b w:val="0"/>
          <w:sz w:val="24"/>
          <w:szCs w:val="24"/>
        </w:rPr>
        <w:t xml:space="preserve"> </w:t>
      </w:r>
      <w:proofErr w:type="spellStart"/>
      <w:r w:rsidRPr="00403927">
        <w:rPr>
          <w:b w:val="0"/>
          <w:sz w:val="24"/>
          <w:szCs w:val="24"/>
        </w:rPr>
        <w:t>şi</w:t>
      </w:r>
      <w:proofErr w:type="spellEnd"/>
      <w:r w:rsidRPr="00403927">
        <w:rPr>
          <w:b w:val="0"/>
          <w:sz w:val="24"/>
          <w:szCs w:val="24"/>
        </w:rPr>
        <w:t xml:space="preserve"> inundații; înghețuri târzii; geruri excesive; procese necorespunzătoare de recoltare a lemnului </w:t>
      </w:r>
      <w:proofErr w:type="spellStart"/>
      <w:r w:rsidRPr="00403927">
        <w:rPr>
          <w:b w:val="0"/>
          <w:sz w:val="24"/>
          <w:szCs w:val="24"/>
        </w:rPr>
        <w:t>şi</w:t>
      </w:r>
      <w:proofErr w:type="spellEnd"/>
      <w:r w:rsidRPr="00403927">
        <w:rPr>
          <w:b w:val="0"/>
          <w:sz w:val="24"/>
          <w:szCs w:val="24"/>
        </w:rPr>
        <w:t xml:space="preserve"> </w:t>
      </w:r>
      <w:proofErr w:type="spellStart"/>
      <w:r w:rsidRPr="00403927">
        <w:rPr>
          <w:b w:val="0"/>
          <w:sz w:val="24"/>
          <w:szCs w:val="24"/>
        </w:rPr>
        <w:t>răşinii</w:t>
      </w:r>
      <w:proofErr w:type="spellEnd"/>
      <w:r w:rsidRPr="00403927">
        <w:rPr>
          <w:b w:val="0"/>
          <w:sz w:val="24"/>
          <w:szCs w:val="24"/>
        </w:rPr>
        <w:t xml:space="preserve">, </w:t>
      </w:r>
      <w:proofErr w:type="spellStart"/>
      <w:r w:rsidRPr="00403927">
        <w:rPr>
          <w:b w:val="0"/>
          <w:sz w:val="24"/>
          <w:szCs w:val="24"/>
        </w:rPr>
        <w:t>păşunat</w:t>
      </w:r>
      <w:proofErr w:type="spellEnd"/>
      <w:r w:rsidRPr="00403927">
        <w:rPr>
          <w:b w:val="0"/>
          <w:sz w:val="24"/>
          <w:szCs w:val="24"/>
        </w:rPr>
        <w:t xml:space="preserve"> nerațional, efective supradimensionate de vânat etc. </w:t>
      </w:r>
    </w:p>
    <w:p w14:paraId="035F5288"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w:t>
      </w:r>
    </w:p>
    <w:bookmarkEnd w:id="61"/>
    <w:p w14:paraId="1404E4D6" w14:textId="60347E9B" w:rsidR="00175CA8" w:rsidRPr="00403927" w:rsidRDefault="00175CA8" w:rsidP="00175CA8">
      <w:pPr>
        <w:pStyle w:val="Titlu1"/>
        <w:tabs>
          <w:tab w:val="left" w:pos="2726"/>
        </w:tabs>
        <w:ind w:firstLine="567"/>
        <w:rPr>
          <w:sz w:val="24"/>
          <w:szCs w:val="24"/>
        </w:rPr>
      </w:pPr>
      <w:r w:rsidRPr="00403927">
        <w:rPr>
          <w:b w:val="0"/>
          <w:sz w:val="24"/>
          <w:szCs w:val="24"/>
        </w:rPr>
        <w:t xml:space="preserve"> </w:t>
      </w:r>
      <w:r w:rsidR="0005308C" w:rsidRPr="00403927">
        <w:rPr>
          <w:sz w:val="24"/>
          <w:szCs w:val="24"/>
        </w:rPr>
        <w:t>8</w:t>
      </w:r>
      <w:r w:rsidRPr="00403927">
        <w:rPr>
          <w:sz w:val="24"/>
          <w:szCs w:val="24"/>
        </w:rPr>
        <w:t xml:space="preserve">.1.  Protejarea împotriva </w:t>
      </w:r>
      <w:proofErr w:type="spellStart"/>
      <w:r w:rsidRPr="00403927">
        <w:rPr>
          <w:sz w:val="24"/>
          <w:szCs w:val="24"/>
        </w:rPr>
        <w:t>doborâturilor</w:t>
      </w:r>
      <w:proofErr w:type="spellEnd"/>
      <w:r w:rsidRPr="00403927">
        <w:rPr>
          <w:sz w:val="24"/>
          <w:szCs w:val="24"/>
        </w:rPr>
        <w:t xml:space="preserve"> </w:t>
      </w:r>
      <w:proofErr w:type="spellStart"/>
      <w:r w:rsidRPr="00403927">
        <w:rPr>
          <w:sz w:val="24"/>
          <w:szCs w:val="24"/>
        </w:rPr>
        <w:t>şi</w:t>
      </w:r>
      <w:proofErr w:type="spellEnd"/>
      <w:r w:rsidRPr="00403927">
        <w:rPr>
          <w:sz w:val="24"/>
          <w:szCs w:val="24"/>
        </w:rPr>
        <w:t xml:space="preserve"> rupturilor produse de vânt </w:t>
      </w:r>
      <w:proofErr w:type="spellStart"/>
      <w:r w:rsidRPr="00403927">
        <w:rPr>
          <w:sz w:val="24"/>
          <w:szCs w:val="24"/>
        </w:rPr>
        <w:t>şi</w:t>
      </w:r>
      <w:proofErr w:type="spellEnd"/>
      <w:r w:rsidRPr="00403927">
        <w:rPr>
          <w:sz w:val="24"/>
          <w:szCs w:val="24"/>
        </w:rPr>
        <w:t xml:space="preserve"> </w:t>
      </w:r>
      <w:proofErr w:type="spellStart"/>
      <w:r w:rsidRPr="00403927">
        <w:rPr>
          <w:sz w:val="24"/>
          <w:szCs w:val="24"/>
        </w:rPr>
        <w:t>zãpadã</w:t>
      </w:r>
      <w:proofErr w:type="spellEnd"/>
      <w:r w:rsidRPr="00403927">
        <w:rPr>
          <w:sz w:val="24"/>
          <w:szCs w:val="24"/>
        </w:rPr>
        <w:t xml:space="preserve"> </w:t>
      </w:r>
    </w:p>
    <w:p w14:paraId="1ACB9613" w14:textId="2017A1D2" w:rsidR="00175CA8" w:rsidRPr="00403927" w:rsidRDefault="00175CA8" w:rsidP="00175CA8">
      <w:pPr>
        <w:pStyle w:val="Titlu1"/>
        <w:tabs>
          <w:tab w:val="left" w:pos="2726"/>
        </w:tabs>
        <w:ind w:firstLine="567"/>
        <w:rPr>
          <w:sz w:val="24"/>
          <w:szCs w:val="24"/>
        </w:rPr>
      </w:pPr>
      <w:r w:rsidRPr="00403927">
        <w:rPr>
          <w:b w:val="0"/>
          <w:sz w:val="24"/>
          <w:szCs w:val="24"/>
        </w:rPr>
        <w:t xml:space="preserve"> </w:t>
      </w:r>
      <w:r w:rsidR="0005308C" w:rsidRPr="00403927">
        <w:rPr>
          <w:sz w:val="24"/>
          <w:szCs w:val="24"/>
        </w:rPr>
        <w:t>8</w:t>
      </w:r>
      <w:r w:rsidRPr="00403927">
        <w:rPr>
          <w:sz w:val="24"/>
          <w:szCs w:val="24"/>
        </w:rPr>
        <w:t xml:space="preserve">.1.1.  Măsuri de protejare împotriva </w:t>
      </w:r>
      <w:proofErr w:type="spellStart"/>
      <w:r w:rsidRPr="00403927">
        <w:rPr>
          <w:sz w:val="24"/>
          <w:szCs w:val="24"/>
        </w:rPr>
        <w:t>doborâturilor</w:t>
      </w:r>
      <w:proofErr w:type="spellEnd"/>
      <w:r w:rsidRPr="00403927">
        <w:rPr>
          <w:sz w:val="24"/>
          <w:szCs w:val="24"/>
        </w:rPr>
        <w:t xml:space="preserve"> </w:t>
      </w:r>
      <w:proofErr w:type="spellStart"/>
      <w:r w:rsidRPr="00403927">
        <w:rPr>
          <w:sz w:val="24"/>
          <w:szCs w:val="24"/>
        </w:rPr>
        <w:t>şi</w:t>
      </w:r>
      <w:proofErr w:type="spellEnd"/>
      <w:r w:rsidRPr="00403927">
        <w:rPr>
          <w:sz w:val="24"/>
          <w:szCs w:val="24"/>
        </w:rPr>
        <w:t xml:space="preserve"> rupturilor produse de vânt </w:t>
      </w:r>
      <w:proofErr w:type="spellStart"/>
      <w:r w:rsidRPr="00403927">
        <w:rPr>
          <w:sz w:val="24"/>
          <w:szCs w:val="24"/>
        </w:rPr>
        <w:t>şi</w:t>
      </w:r>
      <w:proofErr w:type="spellEnd"/>
      <w:r w:rsidRPr="00403927">
        <w:rPr>
          <w:sz w:val="24"/>
          <w:szCs w:val="24"/>
        </w:rPr>
        <w:t xml:space="preserve"> </w:t>
      </w:r>
      <w:proofErr w:type="spellStart"/>
      <w:r w:rsidRPr="00403927">
        <w:rPr>
          <w:sz w:val="24"/>
          <w:szCs w:val="24"/>
        </w:rPr>
        <w:t>zãpadã</w:t>
      </w:r>
      <w:proofErr w:type="spellEnd"/>
      <w:r w:rsidRPr="00403927">
        <w:rPr>
          <w:sz w:val="24"/>
          <w:szCs w:val="24"/>
        </w:rPr>
        <w:t xml:space="preserve"> </w:t>
      </w:r>
    </w:p>
    <w:p w14:paraId="0F491073" w14:textId="77777777" w:rsidR="00175CA8" w:rsidRPr="00591B03" w:rsidRDefault="00175CA8" w:rsidP="00175CA8">
      <w:pPr>
        <w:pStyle w:val="Titlu1"/>
        <w:tabs>
          <w:tab w:val="left" w:pos="2726"/>
        </w:tabs>
        <w:ind w:firstLine="567"/>
        <w:rPr>
          <w:b w:val="0"/>
          <w:color w:val="FF0000"/>
          <w:sz w:val="24"/>
          <w:szCs w:val="24"/>
        </w:rPr>
      </w:pPr>
      <w:r w:rsidRPr="00591B03">
        <w:rPr>
          <w:b w:val="0"/>
          <w:color w:val="FF0000"/>
          <w:sz w:val="24"/>
          <w:szCs w:val="24"/>
        </w:rPr>
        <w:t xml:space="preserve"> </w:t>
      </w:r>
    </w:p>
    <w:p w14:paraId="26678377" w14:textId="77777777" w:rsidR="009E2002" w:rsidRPr="00403927" w:rsidRDefault="009E2002" w:rsidP="009E2002">
      <w:pPr>
        <w:pStyle w:val="Corptext"/>
        <w:ind w:firstLine="567"/>
        <w:rPr>
          <w:rFonts w:ascii="Arial" w:hAnsi="Arial" w:cs="Arial"/>
          <w:sz w:val="24"/>
          <w:szCs w:val="24"/>
        </w:rPr>
      </w:pPr>
      <w:bookmarkStart w:id="62" w:name="_Hlk114048469"/>
      <w:r w:rsidRPr="00403927">
        <w:rPr>
          <w:rFonts w:ascii="Arial" w:hAnsi="Arial" w:cs="Arial"/>
          <w:sz w:val="24"/>
          <w:szCs w:val="24"/>
        </w:rPr>
        <w:t xml:space="preserve">Cel mai frecvent factor destabilizator, tulpinile nesănătoase, </w:t>
      </w:r>
      <w:proofErr w:type="spellStart"/>
      <w:r w:rsidRPr="00403927">
        <w:rPr>
          <w:rFonts w:ascii="Arial" w:hAnsi="Arial" w:cs="Arial"/>
          <w:sz w:val="24"/>
          <w:szCs w:val="24"/>
        </w:rPr>
        <w:t>îşi</w:t>
      </w:r>
      <w:proofErr w:type="spellEnd"/>
      <w:r w:rsidRPr="00403927">
        <w:rPr>
          <w:rFonts w:ascii="Arial" w:hAnsi="Arial" w:cs="Arial"/>
          <w:sz w:val="24"/>
          <w:szCs w:val="24"/>
        </w:rPr>
        <w:t xml:space="preserve"> datorează </w:t>
      </w:r>
      <w:proofErr w:type="spellStart"/>
      <w:r w:rsidRPr="00403927">
        <w:rPr>
          <w:rFonts w:ascii="Arial" w:hAnsi="Arial" w:cs="Arial"/>
          <w:sz w:val="24"/>
          <w:szCs w:val="24"/>
        </w:rPr>
        <w:t>prezenţa</w:t>
      </w:r>
      <w:proofErr w:type="spellEnd"/>
      <w:r w:rsidRPr="00403927">
        <w:rPr>
          <w:rFonts w:ascii="Arial" w:hAnsi="Arial" w:cs="Arial"/>
          <w:sz w:val="24"/>
          <w:szCs w:val="24"/>
        </w:rPr>
        <w:t xml:space="preserve"> ponderii ridicate pe care o au exemplarele din lăstari în </w:t>
      </w:r>
      <w:proofErr w:type="spellStart"/>
      <w:r w:rsidRPr="00403927">
        <w:rPr>
          <w:rFonts w:ascii="Arial" w:hAnsi="Arial" w:cs="Arial"/>
          <w:sz w:val="24"/>
          <w:szCs w:val="24"/>
        </w:rPr>
        <w:t>compoziţia</w:t>
      </w:r>
      <w:proofErr w:type="spellEnd"/>
      <w:r w:rsidRPr="00403927">
        <w:rPr>
          <w:rFonts w:ascii="Arial" w:hAnsi="Arial" w:cs="Arial"/>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Având în vedere că acest factor se manifestă cu intensitate de la slabă la puternică, fenomenul trebuie monitorizat atent pe viitor deoarece, odată cu înaintarea în vârstă 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respective, poate genera </w:t>
      </w:r>
      <w:proofErr w:type="spellStart"/>
      <w:r w:rsidRPr="00403927">
        <w:rPr>
          <w:rFonts w:ascii="Arial" w:hAnsi="Arial" w:cs="Arial"/>
          <w:sz w:val="24"/>
          <w:szCs w:val="24"/>
        </w:rPr>
        <w:t>apariţia</w:t>
      </w:r>
      <w:proofErr w:type="spellEnd"/>
      <w:r w:rsidRPr="00403927">
        <w:rPr>
          <w:rFonts w:ascii="Arial" w:hAnsi="Arial" w:cs="Arial"/>
          <w:sz w:val="24"/>
          <w:szCs w:val="24"/>
        </w:rPr>
        <w:t xml:space="preserve"> unor fenomene de uscare.</w:t>
      </w:r>
    </w:p>
    <w:p w14:paraId="6C2B3BE0" w14:textId="77777777" w:rsidR="009E2002" w:rsidRPr="00403927" w:rsidRDefault="009E2002" w:rsidP="009E2002">
      <w:pPr>
        <w:spacing w:line="240" w:lineRule="auto"/>
        <w:ind w:firstLine="567"/>
        <w:jc w:val="both"/>
        <w:rPr>
          <w:rFonts w:ascii="Arial" w:hAnsi="Arial" w:cs="Arial"/>
          <w:sz w:val="24"/>
          <w:szCs w:val="24"/>
        </w:rPr>
      </w:pPr>
      <w:r w:rsidRPr="00403927">
        <w:rPr>
          <w:rFonts w:ascii="Arial" w:hAnsi="Arial" w:cs="Arial"/>
          <w:sz w:val="24"/>
          <w:szCs w:val="24"/>
        </w:rPr>
        <w:t xml:space="preserve">Un factor destabilizator identificat în cuprinsul </w:t>
      </w:r>
      <w:proofErr w:type="spellStart"/>
      <w:r w:rsidRPr="00403927">
        <w:rPr>
          <w:rFonts w:ascii="Arial" w:hAnsi="Arial" w:cs="Arial"/>
          <w:sz w:val="24"/>
          <w:szCs w:val="24"/>
        </w:rPr>
        <w:t>unităţii</w:t>
      </w:r>
      <w:proofErr w:type="spellEnd"/>
      <w:r w:rsidRPr="00403927">
        <w:rPr>
          <w:rFonts w:ascii="Arial" w:hAnsi="Arial" w:cs="Arial"/>
          <w:sz w:val="24"/>
          <w:szCs w:val="24"/>
        </w:rPr>
        <w:t xml:space="preserve"> este reprezentat de fenomenul de uscare, apărut ca rezultat al </w:t>
      </w:r>
      <w:proofErr w:type="spellStart"/>
      <w:r w:rsidRPr="00403927">
        <w:rPr>
          <w:rFonts w:ascii="Arial" w:hAnsi="Arial" w:cs="Arial"/>
          <w:sz w:val="24"/>
          <w:szCs w:val="24"/>
        </w:rPr>
        <w:t>condiţiilor</w:t>
      </w:r>
      <w:proofErr w:type="spellEnd"/>
      <w:r w:rsidRPr="00403927">
        <w:rPr>
          <w:rFonts w:ascii="Arial" w:hAnsi="Arial" w:cs="Arial"/>
          <w:sz w:val="24"/>
          <w:szCs w:val="24"/>
        </w:rPr>
        <w:t xml:space="preserve"> în care vegetează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w:t>
      </w:r>
      <w:r w:rsidRPr="00403927">
        <w:rPr>
          <w:rFonts w:ascii="Arial" w:hAnsi="Arial" w:cs="Arial"/>
          <w:sz w:val="24"/>
          <w:szCs w:val="24"/>
        </w:rPr>
        <w:lastRenderedPageBreak/>
        <w:t xml:space="preserve">analizate (soluri superficiale pe dune de nisip, condiții climatice vitrege cu temperaturi ridicate în timpul sezonului de vegetație, </w:t>
      </w:r>
      <w:proofErr w:type="spellStart"/>
      <w:r w:rsidRPr="00403927">
        <w:rPr>
          <w:rFonts w:ascii="Arial" w:hAnsi="Arial" w:cs="Arial"/>
          <w:sz w:val="24"/>
          <w:szCs w:val="24"/>
        </w:rPr>
        <w:t>versanţi</w:t>
      </w:r>
      <w:proofErr w:type="spellEnd"/>
      <w:r w:rsidRPr="00403927">
        <w:rPr>
          <w:rFonts w:ascii="Arial" w:hAnsi="Arial" w:cs="Arial"/>
          <w:sz w:val="24"/>
          <w:szCs w:val="24"/>
        </w:rPr>
        <w:t xml:space="preserve"> puternic </w:t>
      </w:r>
      <w:proofErr w:type="spellStart"/>
      <w:r w:rsidRPr="00403927">
        <w:rPr>
          <w:rFonts w:ascii="Arial" w:hAnsi="Arial" w:cs="Arial"/>
          <w:sz w:val="24"/>
          <w:szCs w:val="24"/>
        </w:rPr>
        <w:t>însoriţi</w:t>
      </w:r>
      <w:proofErr w:type="spellEnd"/>
      <w:r w:rsidRPr="00403927">
        <w:rPr>
          <w:rFonts w:ascii="Arial" w:hAnsi="Arial" w:cs="Arial"/>
          <w:sz w:val="24"/>
          <w:szCs w:val="24"/>
        </w:rPr>
        <w:t xml:space="preserve">, etc.). Fenomenul se manifestă cu intensitate slabă la mijlocie,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afectate fiind parcurse în acest deceniu cu lucrări corespunzătoare stadiului lor de dezvoltare (tăieri în crâng, </w:t>
      </w:r>
      <w:proofErr w:type="spellStart"/>
      <w:r w:rsidRPr="00403927">
        <w:rPr>
          <w:rFonts w:ascii="Arial" w:hAnsi="Arial" w:cs="Arial"/>
          <w:sz w:val="24"/>
          <w:szCs w:val="24"/>
        </w:rPr>
        <w:t>rarituri</w:t>
      </w:r>
      <w:proofErr w:type="spellEnd"/>
      <w:r w:rsidRPr="00403927">
        <w:rPr>
          <w:rFonts w:ascii="Arial" w:hAnsi="Arial" w:cs="Arial"/>
          <w:sz w:val="24"/>
          <w:szCs w:val="24"/>
        </w:rPr>
        <w:t>).</w:t>
      </w:r>
    </w:p>
    <w:p w14:paraId="51A503CC" w14:textId="77777777" w:rsidR="009E2002" w:rsidRPr="00403927" w:rsidRDefault="009E2002" w:rsidP="009E2002">
      <w:pPr>
        <w:spacing w:line="240" w:lineRule="auto"/>
        <w:ind w:firstLine="561"/>
        <w:jc w:val="both"/>
        <w:rPr>
          <w:rFonts w:ascii="Arial" w:hAnsi="Arial" w:cs="Arial"/>
          <w:sz w:val="24"/>
          <w:szCs w:val="24"/>
        </w:rPr>
      </w:pPr>
      <w:r w:rsidRPr="00403927">
        <w:rPr>
          <w:rFonts w:ascii="Arial" w:hAnsi="Arial" w:cs="Arial"/>
          <w:sz w:val="24"/>
          <w:szCs w:val="24"/>
        </w:rPr>
        <w:t xml:space="preserve">Alt factor destabilizator de mare </w:t>
      </w:r>
      <w:proofErr w:type="spellStart"/>
      <w:r w:rsidRPr="00403927">
        <w:rPr>
          <w:rFonts w:ascii="Arial" w:hAnsi="Arial" w:cs="Arial"/>
          <w:sz w:val="24"/>
          <w:szCs w:val="24"/>
        </w:rPr>
        <w:t>importanţă</w:t>
      </w:r>
      <w:proofErr w:type="spellEnd"/>
      <w:r w:rsidRPr="00403927">
        <w:rPr>
          <w:rFonts w:ascii="Arial" w:hAnsi="Arial" w:cs="Arial"/>
          <w:sz w:val="24"/>
          <w:szCs w:val="24"/>
        </w:rPr>
        <w:t xml:space="preserve"> din cuprinsul </w:t>
      </w:r>
      <w:proofErr w:type="spellStart"/>
      <w:r w:rsidRPr="00403927">
        <w:rPr>
          <w:rFonts w:ascii="Arial" w:hAnsi="Arial" w:cs="Arial"/>
          <w:sz w:val="24"/>
          <w:szCs w:val="24"/>
        </w:rPr>
        <w:t>unităţii</w:t>
      </w:r>
      <w:proofErr w:type="spellEnd"/>
      <w:r w:rsidRPr="00403927">
        <w:rPr>
          <w:rFonts w:ascii="Arial" w:hAnsi="Arial" w:cs="Arial"/>
          <w:sz w:val="24"/>
          <w:szCs w:val="24"/>
        </w:rPr>
        <w:t xml:space="preserve"> studiate este roca la </w:t>
      </w:r>
      <w:proofErr w:type="spellStart"/>
      <w:r w:rsidRPr="00403927">
        <w:rPr>
          <w:rFonts w:ascii="Arial" w:hAnsi="Arial" w:cs="Arial"/>
          <w:sz w:val="24"/>
          <w:szCs w:val="24"/>
        </w:rPr>
        <w:t>suprafaţă</w:t>
      </w:r>
      <w:proofErr w:type="spellEnd"/>
      <w:r w:rsidRPr="00403927">
        <w:rPr>
          <w:rFonts w:ascii="Arial" w:hAnsi="Arial" w:cs="Arial"/>
          <w:sz w:val="24"/>
          <w:szCs w:val="24"/>
        </w:rPr>
        <w:t xml:space="preserve">, semnalată pe 11,90 ha </w:t>
      </w:r>
      <w:proofErr w:type="spellStart"/>
      <w:r w:rsidRPr="00403927">
        <w:rPr>
          <w:rFonts w:ascii="Arial" w:hAnsi="Arial" w:cs="Arial"/>
          <w:sz w:val="24"/>
          <w:szCs w:val="24"/>
        </w:rPr>
        <w:t>şi</w:t>
      </w:r>
      <w:proofErr w:type="spellEnd"/>
      <w:r w:rsidRPr="00403927">
        <w:rPr>
          <w:rFonts w:ascii="Arial" w:hAnsi="Arial" w:cs="Arial"/>
          <w:sz w:val="24"/>
          <w:szCs w:val="24"/>
        </w:rPr>
        <w:t xml:space="preserve"> limitând vegetarea în bune </w:t>
      </w:r>
      <w:proofErr w:type="spellStart"/>
      <w:r w:rsidRPr="00403927">
        <w:rPr>
          <w:rFonts w:ascii="Arial" w:hAnsi="Arial" w:cs="Arial"/>
          <w:sz w:val="24"/>
          <w:szCs w:val="24"/>
        </w:rPr>
        <w:t>condiţii</w:t>
      </w:r>
      <w:proofErr w:type="spellEnd"/>
      <w:r w:rsidRPr="00403927">
        <w:rPr>
          <w:rFonts w:ascii="Arial" w:hAnsi="Arial" w:cs="Arial"/>
          <w:sz w:val="24"/>
          <w:szCs w:val="24"/>
        </w:rPr>
        <w:t xml:space="preserve"> a speciilor forestiere. Acest factor se manifestă cu intensitate variabilă, fapt pentru care se impune o grijă sporită asupra </w:t>
      </w:r>
      <w:proofErr w:type="spellStart"/>
      <w:r w:rsidRPr="00403927">
        <w:rPr>
          <w:rFonts w:ascii="Arial" w:hAnsi="Arial" w:cs="Arial"/>
          <w:sz w:val="24"/>
          <w:szCs w:val="24"/>
        </w:rPr>
        <w:t>protecţiei</w:t>
      </w:r>
      <w:proofErr w:type="spellEnd"/>
      <w:r w:rsidRPr="00403927">
        <w:rPr>
          <w:rFonts w:ascii="Arial" w:hAnsi="Arial" w:cs="Arial"/>
          <w:sz w:val="24"/>
          <w:szCs w:val="24"/>
        </w:rPr>
        <w:t xml:space="preserve"> solului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terenurilor, mare parte din aceste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primind </w:t>
      </w:r>
      <w:proofErr w:type="spellStart"/>
      <w:r w:rsidRPr="00403927">
        <w:rPr>
          <w:rFonts w:ascii="Arial" w:hAnsi="Arial" w:cs="Arial"/>
          <w:sz w:val="24"/>
          <w:szCs w:val="24"/>
        </w:rPr>
        <w:t>funcţia</w:t>
      </w:r>
      <w:proofErr w:type="spellEnd"/>
      <w:r w:rsidRPr="00403927">
        <w:rPr>
          <w:rFonts w:ascii="Arial" w:hAnsi="Arial" w:cs="Arial"/>
          <w:sz w:val="24"/>
          <w:szCs w:val="24"/>
        </w:rPr>
        <w:t xml:space="preserve"> de </w:t>
      </w:r>
      <w:proofErr w:type="spellStart"/>
      <w:r w:rsidRPr="00403927">
        <w:rPr>
          <w:rFonts w:ascii="Arial" w:hAnsi="Arial" w:cs="Arial"/>
          <w:sz w:val="24"/>
          <w:szCs w:val="24"/>
        </w:rPr>
        <w:t>protecţie</w:t>
      </w:r>
      <w:proofErr w:type="spellEnd"/>
      <w:r w:rsidRPr="00403927">
        <w:rPr>
          <w:rFonts w:ascii="Arial" w:hAnsi="Arial" w:cs="Arial"/>
          <w:sz w:val="24"/>
          <w:szCs w:val="24"/>
        </w:rPr>
        <w:t xml:space="preserve"> a solului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terenurilor, fiind încadrate în SUP „M” – Conservare deosebită.</w:t>
      </w:r>
    </w:p>
    <w:p w14:paraId="4A7DD12D"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Creșterea rezistenței </w:t>
      </w:r>
      <w:proofErr w:type="spellStart"/>
      <w:r w:rsidRPr="00403927">
        <w:rPr>
          <w:b w:val="0"/>
          <w:sz w:val="24"/>
          <w:szCs w:val="24"/>
        </w:rPr>
        <w:t>arboretelor</w:t>
      </w:r>
      <w:proofErr w:type="spellEnd"/>
      <w:r w:rsidRPr="00403927">
        <w:rPr>
          <w:b w:val="0"/>
          <w:sz w:val="24"/>
          <w:szCs w:val="24"/>
        </w:rPr>
        <w:t xml:space="preserve"> se poate realiza prin:</w:t>
      </w:r>
    </w:p>
    <w:p w14:paraId="57CE97EB" w14:textId="77777777" w:rsidR="006529F2" w:rsidRPr="00403927" w:rsidRDefault="00175CA8">
      <w:pPr>
        <w:pStyle w:val="Titlu1"/>
        <w:numPr>
          <w:ilvl w:val="0"/>
          <w:numId w:val="38"/>
        </w:numPr>
        <w:tabs>
          <w:tab w:val="left" w:pos="2726"/>
        </w:tabs>
        <w:ind w:left="993"/>
        <w:rPr>
          <w:b w:val="0"/>
          <w:sz w:val="24"/>
          <w:szCs w:val="24"/>
        </w:rPr>
      </w:pPr>
      <w:r w:rsidRPr="00403927">
        <w:rPr>
          <w:b w:val="0"/>
          <w:sz w:val="24"/>
          <w:szCs w:val="24"/>
        </w:rPr>
        <w:t xml:space="preserve">înnobilarea </w:t>
      </w:r>
      <w:proofErr w:type="spellStart"/>
      <w:r w:rsidRPr="00403927">
        <w:rPr>
          <w:b w:val="0"/>
          <w:sz w:val="24"/>
          <w:szCs w:val="24"/>
        </w:rPr>
        <w:t>arboretelor</w:t>
      </w:r>
      <w:proofErr w:type="spellEnd"/>
      <w:r w:rsidRPr="00403927">
        <w:rPr>
          <w:b w:val="0"/>
          <w:sz w:val="24"/>
          <w:szCs w:val="24"/>
        </w:rPr>
        <w:t xml:space="preserve"> pure cu specii de amestec în urma tăierilor de regenerare </w:t>
      </w:r>
      <w:proofErr w:type="spellStart"/>
      <w:r w:rsidRPr="00403927">
        <w:rPr>
          <w:b w:val="0"/>
          <w:sz w:val="24"/>
          <w:szCs w:val="24"/>
        </w:rPr>
        <w:t>şi</w:t>
      </w:r>
      <w:proofErr w:type="spellEnd"/>
      <w:r w:rsidRPr="00403927">
        <w:rPr>
          <w:b w:val="0"/>
          <w:sz w:val="24"/>
          <w:szCs w:val="24"/>
        </w:rPr>
        <w:t xml:space="preserve"> împăduriri; </w:t>
      </w:r>
    </w:p>
    <w:p w14:paraId="2BA6FF3E" w14:textId="77777777" w:rsidR="006529F2" w:rsidRPr="00403927" w:rsidRDefault="00175CA8">
      <w:pPr>
        <w:pStyle w:val="Titlu1"/>
        <w:numPr>
          <w:ilvl w:val="0"/>
          <w:numId w:val="38"/>
        </w:numPr>
        <w:tabs>
          <w:tab w:val="left" w:pos="2726"/>
        </w:tabs>
        <w:ind w:left="993"/>
        <w:rPr>
          <w:b w:val="0"/>
          <w:sz w:val="24"/>
          <w:szCs w:val="24"/>
        </w:rPr>
      </w:pPr>
      <w:r w:rsidRPr="00403927">
        <w:rPr>
          <w:b w:val="0"/>
          <w:sz w:val="24"/>
          <w:szCs w:val="24"/>
        </w:rPr>
        <w:t xml:space="preserve">executarea la timp a lucrărilor de îngrijire, urmărindu-se prin aceste lucrări promovarea speciilor principale de amestec; </w:t>
      </w:r>
    </w:p>
    <w:p w14:paraId="409AC471" w14:textId="77777777" w:rsidR="006529F2" w:rsidRPr="00403927" w:rsidRDefault="00175CA8">
      <w:pPr>
        <w:pStyle w:val="Titlu1"/>
        <w:numPr>
          <w:ilvl w:val="0"/>
          <w:numId w:val="38"/>
        </w:numPr>
        <w:tabs>
          <w:tab w:val="left" w:pos="2726"/>
        </w:tabs>
        <w:ind w:left="993"/>
        <w:rPr>
          <w:b w:val="0"/>
          <w:sz w:val="24"/>
          <w:szCs w:val="24"/>
        </w:rPr>
      </w:pPr>
      <w:r w:rsidRPr="00403927">
        <w:rPr>
          <w:b w:val="0"/>
          <w:sz w:val="24"/>
          <w:szCs w:val="24"/>
        </w:rPr>
        <w:t xml:space="preserve">intensificarea </w:t>
      </w:r>
      <w:proofErr w:type="spellStart"/>
      <w:r w:rsidRPr="00403927">
        <w:rPr>
          <w:b w:val="0"/>
          <w:sz w:val="24"/>
          <w:szCs w:val="24"/>
        </w:rPr>
        <w:t>acţiunii</w:t>
      </w:r>
      <w:proofErr w:type="spellEnd"/>
      <w:r w:rsidRPr="00403927">
        <w:rPr>
          <w:b w:val="0"/>
          <w:sz w:val="24"/>
          <w:szCs w:val="24"/>
        </w:rPr>
        <w:t xml:space="preserve"> de igienizare a pădurilor, astfel, ca prin lucrări de igienă să se extragă imediat arborii </w:t>
      </w:r>
      <w:proofErr w:type="spellStart"/>
      <w:r w:rsidRPr="00403927">
        <w:rPr>
          <w:b w:val="0"/>
          <w:sz w:val="24"/>
          <w:szCs w:val="24"/>
        </w:rPr>
        <w:t>uscaţi</w:t>
      </w:r>
      <w:proofErr w:type="spellEnd"/>
      <w:r w:rsidRPr="00403927">
        <w:rPr>
          <w:b w:val="0"/>
          <w:sz w:val="24"/>
          <w:szCs w:val="24"/>
        </w:rPr>
        <w:t xml:space="preserve">, </w:t>
      </w:r>
      <w:proofErr w:type="spellStart"/>
      <w:r w:rsidRPr="00403927">
        <w:rPr>
          <w:b w:val="0"/>
          <w:sz w:val="24"/>
          <w:szCs w:val="24"/>
        </w:rPr>
        <w:t>rupţi</w:t>
      </w:r>
      <w:proofErr w:type="spellEnd"/>
      <w:r w:rsidRPr="00403927">
        <w:rPr>
          <w:b w:val="0"/>
          <w:sz w:val="24"/>
          <w:szCs w:val="24"/>
        </w:rPr>
        <w:t xml:space="preserve">, </w:t>
      </w:r>
      <w:proofErr w:type="spellStart"/>
      <w:r w:rsidRPr="00403927">
        <w:rPr>
          <w:b w:val="0"/>
          <w:sz w:val="24"/>
          <w:szCs w:val="24"/>
        </w:rPr>
        <w:t>deperisaţi</w:t>
      </w:r>
      <w:proofErr w:type="spellEnd"/>
      <w:r w:rsidRPr="00403927">
        <w:rPr>
          <w:b w:val="0"/>
          <w:sz w:val="24"/>
          <w:szCs w:val="24"/>
        </w:rPr>
        <w:t>;</w:t>
      </w:r>
    </w:p>
    <w:p w14:paraId="0C6EF181" w14:textId="77777777" w:rsidR="006529F2" w:rsidRPr="00403927" w:rsidRDefault="00175CA8">
      <w:pPr>
        <w:pStyle w:val="Titlu1"/>
        <w:numPr>
          <w:ilvl w:val="0"/>
          <w:numId w:val="38"/>
        </w:numPr>
        <w:tabs>
          <w:tab w:val="left" w:pos="2726"/>
        </w:tabs>
        <w:ind w:left="993"/>
        <w:rPr>
          <w:b w:val="0"/>
          <w:sz w:val="24"/>
          <w:szCs w:val="24"/>
        </w:rPr>
      </w:pPr>
      <w:r w:rsidRPr="00403927">
        <w:rPr>
          <w:b w:val="0"/>
          <w:sz w:val="24"/>
          <w:szCs w:val="24"/>
        </w:rPr>
        <w:t xml:space="preserve">crearea unor margine de masiv nepenetrabile de vânt; </w:t>
      </w:r>
    </w:p>
    <w:p w14:paraId="17339C29" w14:textId="77777777" w:rsidR="00175CA8" w:rsidRPr="00403927" w:rsidRDefault="00175CA8">
      <w:pPr>
        <w:pStyle w:val="Titlu1"/>
        <w:numPr>
          <w:ilvl w:val="0"/>
          <w:numId w:val="38"/>
        </w:numPr>
        <w:tabs>
          <w:tab w:val="left" w:pos="2726"/>
        </w:tabs>
        <w:ind w:left="993"/>
        <w:rPr>
          <w:b w:val="0"/>
          <w:sz w:val="24"/>
          <w:szCs w:val="24"/>
        </w:rPr>
      </w:pPr>
      <w:r w:rsidRPr="00403927">
        <w:rPr>
          <w:b w:val="0"/>
          <w:sz w:val="24"/>
          <w:szCs w:val="24"/>
        </w:rPr>
        <w:t xml:space="preserve">recurgerea la tratamente mai intensive bazate pe regenerare naturală.  </w:t>
      </w:r>
    </w:p>
    <w:p w14:paraId="31FA9083" w14:textId="77777777" w:rsidR="008B52CF" w:rsidRPr="00403927" w:rsidRDefault="008B52CF" w:rsidP="007E3293">
      <w:pPr>
        <w:pStyle w:val="Listparagraf"/>
        <w:numPr>
          <w:ilvl w:val="0"/>
          <w:numId w:val="34"/>
        </w:numPr>
        <w:tabs>
          <w:tab w:val="left" w:pos="1033"/>
        </w:tabs>
        <w:ind w:hanging="361"/>
        <w:rPr>
          <w:rFonts w:ascii="Arial" w:hAnsi="Arial" w:cs="Arial"/>
          <w:sz w:val="24"/>
          <w:szCs w:val="24"/>
        </w:rPr>
      </w:pPr>
      <w:proofErr w:type="spellStart"/>
      <w:r w:rsidRPr="00403927">
        <w:rPr>
          <w:rFonts w:ascii="Arial" w:hAnsi="Arial" w:cs="Arial"/>
          <w:sz w:val="24"/>
          <w:szCs w:val="24"/>
        </w:rPr>
        <w:t>menţinerea</w:t>
      </w:r>
      <w:proofErr w:type="spellEnd"/>
      <w:r w:rsidRPr="00403927">
        <w:rPr>
          <w:rFonts w:ascii="Arial" w:hAnsi="Arial" w:cs="Arial"/>
          <w:spacing w:val="-4"/>
          <w:sz w:val="24"/>
          <w:szCs w:val="24"/>
        </w:rPr>
        <w:t xml:space="preserve"> </w:t>
      </w:r>
      <w:r w:rsidRPr="00403927">
        <w:rPr>
          <w:rFonts w:ascii="Arial" w:hAnsi="Arial" w:cs="Arial"/>
          <w:sz w:val="24"/>
          <w:szCs w:val="24"/>
        </w:rPr>
        <w:t>sau</w:t>
      </w:r>
      <w:r w:rsidRPr="00403927">
        <w:rPr>
          <w:rFonts w:ascii="Arial" w:hAnsi="Arial" w:cs="Arial"/>
          <w:spacing w:val="-2"/>
          <w:sz w:val="24"/>
          <w:szCs w:val="24"/>
        </w:rPr>
        <w:t xml:space="preserve"> </w:t>
      </w:r>
      <w:r w:rsidRPr="00403927">
        <w:rPr>
          <w:rFonts w:ascii="Arial" w:hAnsi="Arial" w:cs="Arial"/>
          <w:sz w:val="24"/>
          <w:szCs w:val="24"/>
        </w:rPr>
        <w:t>refacerea</w:t>
      </w:r>
      <w:r w:rsidRPr="00403927">
        <w:rPr>
          <w:rFonts w:ascii="Arial" w:hAnsi="Arial" w:cs="Arial"/>
          <w:spacing w:val="-1"/>
          <w:sz w:val="24"/>
          <w:szCs w:val="24"/>
        </w:rPr>
        <w:t xml:space="preserve"> </w:t>
      </w:r>
      <w:r w:rsidRPr="00403927">
        <w:rPr>
          <w:rFonts w:ascii="Arial" w:hAnsi="Arial" w:cs="Arial"/>
          <w:sz w:val="24"/>
          <w:szCs w:val="24"/>
        </w:rPr>
        <w:t>structurilor</w:t>
      </w:r>
      <w:r w:rsidRPr="00403927">
        <w:rPr>
          <w:rFonts w:ascii="Arial" w:hAnsi="Arial" w:cs="Arial"/>
          <w:spacing w:val="-2"/>
          <w:sz w:val="24"/>
          <w:szCs w:val="24"/>
        </w:rPr>
        <w:t xml:space="preserve"> </w:t>
      </w:r>
      <w:r w:rsidRPr="00403927">
        <w:rPr>
          <w:rFonts w:ascii="Arial" w:hAnsi="Arial" w:cs="Arial"/>
          <w:sz w:val="24"/>
          <w:szCs w:val="24"/>
        </w:rPr>
        <w:t>diversificate</w:t>
      </w:r>
      <w:r w:rsidRPr="00403927">
        <w:rPr>
          <w:rFonts w:ascii="Arial" w:hAnsi="Arial" w:cs="Arial"/>
          <w:spacing w:val="-2"/>
          <w:sz w:val="24"/>
          <w:szCs w:val="24"/>
        </w:rPr>
        <w:t xml:space="preserve"> </w:t>
      </w:r>
      <w:proofErr w:type="spellStart"/>
      <w:r w:rsidRPr="00403927">
        <w:rPr>
          <w:rFonts w:ascii="Arial" w:hAnsi="Arial" w:cs="Arial"/>
          <w:sz w:val="24"/>
          <w:szCs w:val="24"/>
        </w:rPr>
        <w:t>spaţial</w:t>
      </w:r>
      <w:proofErr w:type="spellEnd"/>
      <w:r w:rsidRPr="00403927">
        <w:rPr>
          <w:rFonts w:ascii="Arial" w:hAnsi="Arial" w:cs="Arial"/>
          <w:sz w:val="24"/>
          <w:szCs w:val="24"/>
        </w:rPr>
        <w:t>;</w:t>
      </w:r>
    </w:p>
    <w:p w14:paraId="7486AD3B" w14:textId="77777777" w:rsidR="008B52CF" w:rsidRPr="00403927" w:rsidRDefault="008B52CF" w:rsidP="007E3293">
      <w:pPr>
        <w:pStyle w:val="Listparagraf"/>
        <w:numPr>
          <w:ilvl w:val="0"/>
          <w:numId w:val="34"/>
        </w:numPr>
        <w:tabs>
          <w:tab w:val="left" w:pos="1033"/>
        </w:tabs>
        <w:ind w:hanging="361"/>
        <w:rPr>
          <w:rFonts w:ascii="Arial" w:hAnsi="Arial" w:cs="Arial"/>
          <w:sz w:val="24"/>
          <w:szCs w:val="24"/>
        </w:rPr>
      </w:pPr>
      <w:r w:rsidRPr="00403927">
        <w:rPr>
          <w:rFonts w:ascii="Arial" w:hAnsi="Arial" w:cs="Arial"/>
          <w:sz w:val="24"/>
          <w:szCs w:val="24"/>
        </w:rPr>
        <w:t>executarea</w:t>
      </w:r>
      <w:r w:rsidRPr="00403927">
        <w:rPr>
          <w:rFonts w:ascii="Arial" w:hAnsi="Arial" w:cs="Arial"/>
          <w:spacing w:val="-3"/>
          <w:sz w:val="24"/>
          <w:szCs w:val="24"/>
        </w:rPr>
        <w:t xml:space="preserve"> </w:t>
      </w:r>
      <w:r w:rsidRPr="00403927">
        <w:rPr>
          <w:rFonts w:ascii="Arial" w:hAnsi="Arial" w:cs="Arial"/>
          <w:sz w:val="24"/>
          <w:szCs w:val="24"/>
        </w:rPr>
        <w:t>sistematică</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r w:rsidRPr="00403927">
        <w:rPr>
          <w:rFonts w:ascii="Arial" w:hAnsi="Arial" w:cs="Arial"/>
          <w:sz w:val="24"/>
          <w:szCs w:val="24"/>
        </w:rPr>
        <w:t>tăierilor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îngrijire;</w:t>
      </w:r>
    </w:p>
    <w:p w14:paraId="6DB0A0C0" w14:textId="77777777" w:rsidR="008B52CF" w:rsidRPr="00403927" w:rsidRDefault="008B52CF" w:rsidP="007E3293">
      <w:pPr>
        <w:pStyle w:val="Listparagraf"/>
        <w:numPr>
          <w:ilvl w:val="0"/>
          <w:numId w:val="34"/>
        </w:numPr>
        <w:tabs>
          <w:tab w:val="left" w:pos="1033"/>
        </w:tabs>
        <w:ind w:hanging="361"/>
        <w:rPr>
          <w:rFonts w:ascii="Arial" w:hAnsi="Arial" w:cs="Arial"/>
          <w:sz w:val="24"/>
          <w:szCs w:val="24"/>
        </w:rPr>
      </w:pPr>
      <w:r w:rsidRPr="00403927">
        <w:rPr>
          <w:rFonts w:ascii="Arial" w:hAnsi="Arial" w:cs="Arial"/>
          <w:sz w:val="24"/>
          <w:szCs w:val="24"/>
        </w:rPr>
        <w:t>igienizarea</w:t>
      </w:r>
      <w:r w:rsidRPr="00403927">
        <w:rPr>
          <w:rFonts w:ascii="Arial" w:hAnsi="Arial" w:cs="Arial"/>
          <w:spacing w:val="-3"/>
          <w:sz w:val="24"/>
          <w:szCs w:val="24"/>
        </w:rPr>
        <w:t xml:space="preserve"> </w:t>
      </w:r>
      <w:r w:rsidRPr="00403927">
        <w:rPr>
          <w:rFonts w:ascii="Arial" w:hAnsi="Arial" w:cs="Arial"/>
          <w:sz w:val="24"/>
          <w:szCs w:val="24"/>
        </w:rPr>
        <w:t>permanentă</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2"/>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tăieri</w:t>
      </w:r>
      <w:r w:rsidRPr="00403927">
        <w:rPr>
          <w:rFonts w:ascii="Arial" w:hAnsi="Arial" w:cs="Arial"/>
          <w:spacing w:val="-1"/>
          <w:sz w:val="24"/>
          <w:szCs w:val="24"/>
        </w:rPr>
        <w:t xml:space="preserve"> </w:t>
      </w:r>
      <w:r w:rsidRPr="00403927">
        <w:rPr>
          <w:rFonts w:ascii="Arial" w:hAnsi="Arial" w:cs="Arial"/>
          <w:sz w:val="24"/>
          <w:szCs w:val="24"/>
        </w:rPr>
        <w:t>de igienă</w:t>
      </w:r>
      <w:r w:rsidRPr="00403927">
        <w:rPr>
          <w:rFonts w:ascii="Arial" w:hAnsi="Arial" w:cs="Arial"/>
          <w:spacing w:val="-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conservare;</w:t>
      </w:r>
    </w:p>
    <w:p w14:paraId="2C13CA61" w14:textId="77777777" w:rsidR="008B52CF" w:rsidRPr="00403927" w:rsidRDefault="008B52CF" w:rsidP="007E3293">
      <w:pPr>
        <w:pStyle w:val="Listparagraf"/>
        <w:numPr>
          <w:ilvl w:val="0"/>
          <w:numId w:val="34"/>
        </w:numPr>
        <w:tabs>
          <w:tab w:val="left" w:pos="1033"/>
        </w:tabs>
        <w:ind w:hanging="361"/>
        <w:rPr>
          <w:rFonts w:ascii="Arial" w:hAnsi="Arial" w:cs="Arial"/>
          <w:sz w:val="24"/>
          <w:szCs w:val="24"/>
        </w:rPr>
      </w:pPr>
      <w:r w:rsidRPr="00403927">
        <w:rPr>
          <w:rFonts w:ascii="Arial" w:hAnsi="Arial" w:cs="Arial"/>
          <w:sz w:val="24"/>
          <w:szCs w:val="24"/>
        </w:rPr>
        <w:t>introducerea</w:t>
      </w:r>
      <w:r w:rsidRPr="00403927">
        <w:rPr>
          <w:rFonts w:ascii="Arial" w:hAnsi="Arial" w:cs="Arial"/>
          <w:spacing w:val="-3"/>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de amestec</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proofErr w:type="spellStart"/>
      <w:r w:rsidRPr="00403927">
        <w:rPr>
          <w:rFonts w:ascii="Arial" w:hAnsi="Arial" w:cs="Arial"/>
          <w:sz w:val="24"/>
          <w:szCs w:val="24"/>
        </w:rPr>
        <w:t>arborete</w:t>
      </w:r>
      <w:proofErr w:type="spellEnd"/>
      <w:r w:rsidRPr="00403927">
        <w:rPr>
          <w:rFonts w:ascii="Arial" w:hAnsi="Arial" w:cs="Arial"/>
          <w:spacing w:val="-1"/>
          <w:sz w:val="24"/>
          <w:szCs w:val="24"/>
        </w:rPr>
        <w:t xml:space="preserve"> </w:t>
      </w:r>
      <w:r w:rsidRPr="00403927">
        <w:rPr>
          <w:rFonts w:ascii="Arial" w:hAnsi="Arial" w:cs="Arial"/>
          <w:sz w:val="24"/>
          <w:szCs w:val="24"/>
        </w:rPr>
        <w:t>tinere</w:t>
      </w:r>
      <w:r w:rsidRPr="00403927">
        <w:rPr>
          <w:rFonts w:ascii="Arial" w:hAnsi="Arial" w:cs="Arial"/>
          <w:spacing w:val="-2"/>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structura</w:t>
      </w:r>
      <w:r w:rsidRPr="00403927">
        <w:rPr>
          <w:rFonts w:ascii="Arial" w:hAnsi="Arial" w:cs="Arial"/>
          <w:spacing w:val="-2"/>
          <w:sz w:val="24"/>
          <w:szCs w:val="24"/>
        </w:rPr>
        <w:t xml:space="preserve"> </w:t>
      </w:r>
      <w:proofErr w:type="spellStart"/>
      <w:r w:rsidRPr="00403927">
        <w:rPr>
          <w:rFonts w:ascii="Arial" w:hAnsi="Arial" w:cs="Arial"/>
          <w:sz w:val="24"/>
          <w:szCs w:val="24"/>
        </w:rPr>
        <w:t>echienă</w:t>
      </w:r>
      <w:proofErr w:type="spellEnd"/>
      <w:r w:rsidRPr="00403927">
        <w:rPr>
          <w:rFonts w:ascii="Arial" w:hAnsi="Arial" w:cs="Arial"/>
          <w:spacing w:val="-2"/>
          <w:sz w:val="24"/>
          <w:szCs w:val="24"/>
        </w:rPr>
        <w:t xml:space="preserve"> </w:t>
      </w:r>
      <w:r w:rsidRPr="00403927">
        <w:rPr>
          <w:rFonts w:ascii="Arial" w:hAnsi="Arial" w:cs="Arial"/>
          <w:sz w:val="24"/>
          <w:szCs w:val="24"/>
        </w:rPr>
        <w:t>sau</w:t>
      </w:r>
      <w:r w:rsidRPr="00403927">
        <w:rPr>
          <w:rFonts w:ascii="Arial" w:hAnsi="Arial" w:cs="Arial"/>
          <w:spacing w:val="-2"/>
          <w:sz w:val="24"/>
          <w:szCs w:val="24"/>
        </w:rPr>
        <w:t xml:space="preserve"> </w:t>
      </w:r>
      <w:r w:rsidRPr="00403927">
        <w:rPr>
          <w:rFonts w:ascii="Arial" w:hAnsi="Arial" w:cs="Arial"/>
          <w:sz w:val="24"/>
          <w:szCs w:val="24"/>
        </w:rPr>
        <w:t>relativ</w:t>
      </w:r>
      <w:r w:rsidRPr="00403927">
        <w:rPr>
          <w:rFonts w:ascii="Arial" w:hAnsi="Arial" w:cs="Arial"/>
          <w:spacing w:val="-1"/>
          <w:sz w:val="24"/>
          <w:szCs w:val="24"/>
        </w:rPr>
        <w:t xml:space="preserve"> </w:t>
      </w:r>
      <w:proofErr w:type="spellStart"/>
      <w:r w:rsidRPr="00403927">
        <w:rPr>
          <w:rFonts w:ascii="Arial" w:hAnsi="Arial" w:cs="Arial"/>
          <w:sz w:val="24"/>
          <w:szCs w:val="24"/>
        </w:rPr>
        <w:t>echienă</w:t>
      </w:r>
      <w:proofErr w:type="spellEnd"/>
      <w:r w:rsidRPr="00403927">
        <w:rPr>
          <w:rFonts w:ascii="Arial" w:hAnsi="Arial" w:cs="Arial"/>
          <w:sz w:val="24"/>
          <w:szCs w:val="24"/>
        </w:rPr>
        <w:t>;</w:t>
      </w:r>
    </w:p>
    <w:p w14:paraId="0E47C2FC" w14:textId="173EEE18" w:rsidR="008B52CF" w:rsidRPr="00403927" w:rsidRDefault="008B52CF" w:rsidP="007E3293">
      <w:pPr>
        <w:pStyle w:val="Listparagraf"/>
        <w:numPr>
          <w:ilvl w:val="0"/>
          <w:numId w:val="34"/>
        </w:numPr>
        <w:tabs>
          <w:tab w:val="left" w:pos="1033"/>
        </w:tabs>
        <w:ind w:right="994"/>
        <w:jc w:val="both"/>
        <w:rPr>
          <w:rFonts w:ascii="Arial" w:hAnsi="Arial" w:cs="Arial"/>
          <w:sz w:val="24"/>
          <w:szCs w:val="24"/>
        </w:rPr>
      </w:pPr>
      <w:r w:rsidRPr="00403927">
        <w:rPr>
          <w:rFonts w:ascii="Arial" w:hAnsi="Arial" w:cs="Arial"/>
          <w:spacing w:val="-1"/>
          <w:sz w:val="24"/>
          <w:szCs w:val="24"/>
        </w:rPr>
        <w:t>compoziții</w:t>
      </w:r>
      <w:r w:rsidRPr="00403927">
        <w:rPr>
          <w:rFonts w:ascii="Arial" w:hAnsi="Arial" w:cs="Arial"/>
          <w:spacing w:val="-13"/>
          <w:sz w:val="24"/>
          <w:szCs w:val="24"/>
        </w:rPr>
        <w:t xml:space="preserve"> </w:t>
      </w:r>
      <w:r w:rsidRPr="00403927">
        <w:rPr>
          <w:rFonts w:ascii="Arial" w:hAnsi="Arial" w:cs="Arial"/>
          <w:spacing w:val="-1"/>
          <w:sz w:val="24"/>
          <w:szCs w:val="24"/>
        </w:rPr>
        <w:t>-</w:t>
      </w:r>
      <w:r w:rsidRPr="00403927">
        <w:rPr>
          <w:rFonts w:ascii="Arial" w:hAnsi="Arial" w:cs="Arial"/>
          <w:spacing w:val="-16"/>
          <w:sz w:val="24"/>
          <w:szCs w:val="24"/>
        </w:rPr>
        <w:t xml:space="preserve"> </w:t>
      </w:r>
      <w:r w:rsidRPr="00403927">
        <w:rPr>
          <w:rFonts w:ascii="Arial" w:hAnsi="Arial" w:cs="Arial"/>
          <w:spacing w:val="-1"/>
          <w:sz w:val="24"/>
          <w:szCs w:val="24"/>
        </w:rPr>
        <w:t>țel</w:t>
      </w:r>
      <w:r w:rsidRPr="00403927">
        <w:rPr>
          <w:rFonts w:ascii="Arial" w:hAnsi="Arial" w:cs="Arial"/>
          <w:spacing w:val="-14"/>
          <w:sz w:val="24"/>
          <w:szCs w:val="24"/>
        </w:rPr>
        <w:t xml:space="preserve"> </w:t>
      </w:r>
      <w:r w:rsidRPr="00403927">
        <w:rPr>
          <w:rFonts w:ascii="Arial" w:hAnsi="Arial" w:cs="Arial"/>
          <w:spacing w:val="-1"/>
          <w:sz w:val="24"/>
          <w:szCs w:val="24"/>
        </w:rPr>
        <w:t>apropiate</w:t>
      </w:r>
      <w:r w:rsidRPr="00403927">
        <w:rPr>
          <w:rFonts w:ascii="Arial" w:hAnsi="Arial" w:cs="Arial"/>
          <w:spacing w:val="-13"/>
          <w:sz w:val="24"/>
          <w:szCs w:val="24"/>
        </w:rPr>
        <w:t xml:space="preserve"> </w:t>
      </w:r>
      <w:r w:rsidRPr="00403927">
        <w:rPr>
          <w:rFonts w:ascii="Arial" w:hAnsi="Arial" w:cs="Arial"/>
          <w:sz w:val="24"/>
          <w:szCs w:val="24"/>
        </w:rPr>
        <w:t>de</w:t>
      </w:r>
      <w:r w:rsidRPr="00403927">
        <w:rPr>
          <w:rFonts w:ascii="Arial" w:hAnsi="Arial" w:cs="Arial"/>
          <w:spacing w:val="-16"/>
          <w:sz w:val="24"/>
          <w:szCs w:val="24"/>
        </w:rPr>
        <w:t xml:space="preserve"> </w:t>
      </w:r>
      <w:r w:rsidRPr="00403927">
        <w:rPr>
          <w:rFonts w:ascii="Arial" w:hAnsi="Arial" w:cs="Arial"/>
          <w:sz w:val="24"/>
          <w:szCs w:val="24"/>
        </w:rPr>
        <w:t>cele</w:t>
      </w:r>
      <w:r w:rsidRPr="00403927">
        <w:rPr>
          <w:rFonts w:ascii="Arial" w:hAnsi="Arial" w:cs="Arial"/>
          <w:spacing w:val="-12"/>
          <w:sz w:val="24"/>
          <w:szCs w:val="24"/>
        </w:rPr>
        <w:t xml:space="preserve"> </w:t>
      </w:r>
      <w:r w:rsidRPr="00403927">
        <w:rPr>
          <w:rFonts w:ascii="Arial" w:hAnsi="Arial" w:cs="Arial"/>
          <w:sz w:val="24"/>
          <w:szCs w:val="24"/>
        </w:rPr>
        <w:t>ale</w:t>
      </w:r>
      <w:r w:rsidRPr="00403927">
        <w:rPr>
          <w:rFonts w:ascii="Arial" w:hAnsi="Arial" w:cs="Arial"/>
          <w:spacing w:val="-15"/>
          <w:sz w:val="24"/>
          <w:szCs w:val="24"/>
        </w:rPr>
        <w:t xml:space="preserve"> </w:t>
      </w:r>
      <w:r w:rsidRPr="00403927">
        <w:rPr>
          <w:rFonts w:ascii="Arial" w:hAnsi="Arial" w:cs="Arial"/>
          <w:sz w:val="24"/>
          <w:szCs w:val="24"/>
        </w:rPr>
        <w:t>tipului</w:t>
      </w:r>
      <w:r w:rsidRPr="00403927">
        <w:rPr>
          <w:rFonts w:ascii="Arial" w:hAnsi="Arial" w:cs="Arial"/>
          <w:spacing w:val="-13"/>
          <w:sz w:val="24"/>
          <w:szCs w:val="24"/>
        </w:rPr>
        <w:t xml:space="preserve"> </w:t>
      </w:r>
      <w:r w:rsidRPr="00403927">
        <w:rPr>
          <w:rFonts w:ascii="Arial" w:hAnsi="Arial" w:cs="Arial"/>
          <w:sz w:val="24"/>
          <w:szCs w:val="24"/>
        </w:rPr>
        <w:t>natural</w:t>
      </w:r>
      <w:r w:rsidRPr="00403927">
        <w:rPr>
          <w:rFonts w:ascii="Arial" w:hAnsi="Arial" w:cs="Arial"/>
          <w:spacing w:val="36"/>
          <w:sz w:val="24"/>
          <w:szCs w:val="24"/>
        </w:rPr>
        <w:t xml:space="preserve"> </w:t>
      </w:r>
      <w:r w:rsidRPr="00403927">
        <w:rPr>
          <w:rFonts w:ascii="Arial" w:hAnsi="Arial" w:cs="Arial"/>
          <w:sz w:val="24"/>
          <w:szCs w:val="24"/>
        </w:rPr>
        <w:t>-</w:t>
      </w:r>
      <w:r w:rsidRPr="00403927">
        <w:rPr>
          <w:rFonts w:ascii="Arial" w:hAnsi="Arial" w:cs="Arial"/>
          <w:spacing w:val="-15"/>
          <w:sz w:val="24"/>
          <w:szCs w:val="24"/>
        </w:rPr>
        <w:t xml:space="preserve"> </w:t>
      </w:r>
      <w:r w:rsidRPr="00403927">
        <w:rPr>
          <w:rFonts w:ascii="Arial" w:hAnsi="Arial" w:cs="Arial"/>
          <w:sz w:val="24"/>
          <w:szCs w:val="24"/>
        </w:rPr>
        <w:t>fundamental,</w:t>
      </w:r>
      <w:r w:rsidRPr="00403927">
        <w:rPr>
          <w:rFonts w:ascii="Arial" w:hAnsi="Arial" w:cs="Arial"/>
          <w:spacing w:val="-14"/>
          <w:sz w:val="24"/>
          <w:szCs w:val="24"/>
        </w:rPr>
        <w:t xml:space="preserve"> </w:t>
      </w:r>
      <w:r w:rsidRPr="00403927">
        <w:rPr>
          <w:rFonts w:ascii="Arial" w:hAnsi="Arial" w:cs="Arial"/>
          <w:sz w:val="24"/>
          <w:szCs w:val="24"/>
        </w:rPr>
        <w:t>incluzând</w:t>
      </w:r>
      <w:r w:rsidRPr="00403927">
        <w:rPr>
          <w:rFonts w:ascii="Arial" w:hAnsi="Arial" w:cs="Arial"/>
          <w:spacing w:val="-1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4"/>
          <w:sz w:val="24"/>
          <w:szCs w:val="24"/>
        </w:rPr>
        <w:t xml:space="preserve"> </w:t>
      </w:r>
      <w:r w:rsidRPr="00403927">
        <w:rPr>
          <w:rFonts w:ascii="Arial" w:hAnsi="Arial" w:cs="Arial"/>
          <w:sz w:val="24"/>
          <w:szCs w:val="24"/>
        </w:rPr>
        <w:t>forme</w:t>
      </w:r>
      <w:r w:rsidRPr="00403927">
        <w:rPr>
          <w:rFonts w:ascii="Arial" w:hAnsi="Arial" w:cs="Arial"/>
          <w:spacing w:val="-13"/>
          <w:sz w:val="24"/>
          <w:szCs w:val="24"/>
        </w:rPr>
        <w:t xml:space="preserve"> </w:t>
      </w:r>
      <w:r w:rsidRPr="00403927">
        <w:rPr>
          <w:rFonts w:ascii="Arial" w:hAnsi="Arial" w:cs="Arial"/>
          <w:sz w:val="24"/>
          <w:szCs w:val="24"/>
        </w:rPr>
        <w:t>genetice</w:t>
      </w:r>
      <w:r w:rsidRPr="00403927">
        <w:rPr>
          <w:rFonts w:ascii="Arial" w:hAnsi="Arial" w:cs="Arial"/>
          <w:spacing w:val="-57"/>
          <w:sz w:val="24"/>
          <w:szCs w:val="24"/>
        </w:rPr>
        <w:t xml:space="preserve"> </w:t>
      </w:r>
      <w:r w:rsidRPr="00403927">
        <w:rPr>
          <w:rFonts w:ascii="Arial" w:hAnsi="Arial" w:cs="Arial"/>
          <w:sz w:val="24"/>
          <w:szCs w:val="24"/>
        </w:rPr>
        <w:t>caracterizate</w:t>
      </w:r>
      <w:r w:rsidRPr="00403927">
        <w:rPr>
          <w:rFonts w:ascii="Arial" w:hAnsi="Arial" w:cs="Arial"/>
          <w:spacing w:val="1"/>
          <w:sz w:val="24"/>
          <w:szCs w:val="24"/>
        </w:rPr>
        <w:t xml:space="preserve"> </w:t>
      </w:r>
      <w:r w:rsidRPr="00403927">
        <w:rPr>
          <w:rFonts w:ascii="Arial" w:hAnsi="Arial" w:cs="Arial"/>
          <w:sz w:val="24"/>
          <w:szCs w:val="24"/>
        </w:rPr>
        <w:t>printr-o</w:t>
      </w:r>
      <w:r w:rsidRPr="00403927">
        <w:rPr>
          <w:rFonts w:ascii="Arial" w:hAnsi="Arial" w:cs="Arial"/>
          <w:spacing w:val="1"/>
          <w:sz w:val="24"/>
          <w:szCs w:val="24"/>
        </w:rPr>
        <w:t xml:space="preserve"> </w:t>
      </w:r>
      <w:r w:rsidRPr="00403927">
        <w:rPr>
          <w:rFonts w:ascii="Arial" w:hAnsi="Arial" w:cs="Arial"/>
          <w:sz w:val="24"/>
          <w:szCs w:val="24"/>
        </w:rPr>
        <w:t>mare</w:t>
      </w:r>
      <w:r w:rsidRPr="00403927">
        <w:rPr>
          <w:rFonts w:ascii="Arial" w:hAnsi="Arial" w:cs="Arial"/>
          <w:spacing w:val="1"/>
          <w:sz w:val="24"/>
          <w:szCs w:val="24"/>
        </w:rPr>
        <w:t xml:space="preserve"> </w:t>
      </w:r>
      <w:r w:rsidRPr="00403927">
        <w:rPr>
          <w:rFonts w:ascii="Arial" w:hAnsi="Arial" w:cs="Arial"/>
          <w:sz w:val="24"/>
          <w:szCs w:val="24"/>
        </w:rPr>
        <w:t>capacitate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rezistență</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vânt</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zăpadă.</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acest</w:t>
      </w:r>
      <w:r w:rsidRPr="00403927">
        <w:rPr>
          <w:rFonts w:ascii="Arial" w:hAnsi="Arial" w:cs="Arial"/>
          <w:spacing w:val="1"/>
          <w:sz w:val="24"/>
          <w:szCs w:val="24"/>
        </w:rPr>
        <w:t xml:space="preserve"> </w:t>
      </w:r>
      <w:r w:rsidRPr="00403927">
        <w:rPr>
          <w:rFonts w:ascii="Arial" w:hAnsi="Arial" w:cs="Arial"/>
          <w:sz w:val="24"/>
          <w:szCs w:val="24"/>
        </w:rPr>
        <w:t>scop</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57"/>
          <w:sz w:val="24"/>
          <w:szCs w:val="24"/>
        </w:rPr>
        <w:t xml:space="preserve"> </w:t>
      </w:r>
      <w:r w:rsidR="00DB3C0D" w:rsidRPr="00403927">
        <w:rPr>
          <w:rFonts w:ascii="Arial" w:hAnsi="Arial" w:cs="Arial"/>
          <w:spacing w:val="-57"/>
          <w:sz w:val="24"/>
          <w:szCs w:val="24"/>
        </w:rPr>
        <w:t xml:space="preserve">  </w:t>
      </w:r>
      <w:proofErr w:type="spellStart"/>
      <w:r w:rsidRPr="00403927">
        <w:rPr>
          <w:rFonts w:ascii="Arial" w:hAnsi="Arial" w:cs="Arial"/>
          <w:sz w:val="24"/>
          <w:szCs w:val="24"/>
        </w:rPr>
        <w:t>subliniează</w:t>
      </w:r>
      <w:proofErr w:type="spellEnd"/>
      <w:r w:rsidRPr="00403927">
        <w:rPr>
          <w:rFonts w:ascii="Arial" w:hAnsi="Arial" w:cs="Arial"/>
          <w:spacing w:val="34"/>
          <w:sz w:val="24"/>
          <w:szCs w:val="24"/>
        </w:rPr>
        <w:t xml:space="preserve"> </w:t>
      </w:r>
      <w:r w:rsidRPr="00403927">
        <w:rPr>
          <w:rFonts w:ascii="Arial" w:hAnsi="Arial" w:cs="Arial"/>
          <w:sz w:val="24"/>
          <w:szCs w:val="24"/>
        </w:rPr>
        <w:t>necesitatea</w:t>
      </w:r>
      <w:r w:rsidRPr="00403927">
        <w:rPr>
          <w:rFonts w:ascii="Arial" w:hAnsi="Arial" w:cs="Arial"/>
          <w:spacing w:val="36"/>
          <w:sz w:val="24"/>
          <w:szCs w:val="24"/>
        </w:rPr>
        <w:t xml:space="preserve"> </w:t>
      </w:r>
      <w:r w:rsidRPr="00403927">
        <w:rPr>
          <w:rFonts w:ascii="Arial" w:hAnsi="Arial" w:cs="Arial"/>
          <w:sz w:val="24"/>
          <w:szCs w:val="24"/>
        </w:rPr>
        <w:t>promovării</w:t>
      </w:r>
      <w:r w:rsidRPr="00403927">
        <w:rPr>
          <w:rFonts w:ascii="Arial" w:hAnsi="Arial" w:cs="Arial"/>
          <w:spacing w:val="36"/>
          <w:sz w:val="24"/>
          <w:szCs w:val="24"/>
        </w:rPr>
        <w:t xml:space="preserve"> </w:t>
      </w:r>
      <w:r w:rsidRPr="00403927">
        <w:rPr>
          <w:rFonts w:ascii="Arial" w:hAnsi="Arial" w:cs="Arial"/>
          <w:sz w:val="24"/>
          <w:szCs w:val="24"/>
        </w:rPr>
        <w:t>proveniențelor</w:t>
      </w:r>
      <w:r w:rsidRPr="00403927">
        <w:rPr>
          <w:rFonts w:ascii="Arial" w:hAnsi="Arial" w:cs="Arial"/>
          <w:spacing w:val="37"/>
          <w:sz w:val="24"/>
          <w:szCs w:val="24"/>
        </w:rPr>
        <w:t xml:space="preserve"> </w:t>
      </w:r>
      <w:r w:rsidRPr="00403927">
        <w:rPr>
          <w:rFonts w:ascii="Arial" w:hAnsi="Arial" w:cs="Arial"/>
          <w:sz w:val="24"/>
          <w:szCs w:val="24"/>
        </w:rPr>
        <w:t>locale</w:t>
      </w:r>
      <w:r w:rsidRPr="00403927">
        <w:rPr>
          <w:rFonts w:ascii="Arial" w:hAnsi="Arial" w:cs="Arial"/>
          <w:spacing w:val="36"/>
          <w:sz w:val="24"/>
          <w:szCs w:val="24"/>
        </w:rPr>
        <w:t xml:space="preserve"> </w:t>
      </w:r>
      <w:r w:rsidRPr="00403927">
        <w:rPr>
          <w:rFonts w:ascii="Arial" w:hAnsi="Arial" w:cs="Arial"/>
          <w:sz w:val="24"/>
          <w:szCs w:val="24"/>
        </w:rPr>
        <w:t>care</w:t>
      </w:r>
      <w:r w:rsidRPr="00403927">
        <w:rPr>
          <w:rFonts w:ascii="Arial" w:hAnsi="Arial" w:cs="Arial"/>
          <w:spacing w:val="36"/>
          <w:sz w:val="24"/>
          <w:szCs w:val="24"/>
        </w:rPr>
        <w:t xml:space="preserve"> </w:t>
      </w:r>
      <w:r w:rsidRPr="00403927">
        <w:rPr>
          <w:rFonts w:ascii="Arial" w:hAnsi="Arial" w:cs="Arial"/>
          <w:sz w:val="24"/>
          <w:szCs w:val="24"/>
        </w:rPr>
        <w:t>au</w:t>
      </w:r>
      <w:r w:rsidRPr="00403927">
        <w:rPr>
          <w:rFonts w:ascii="Arial" w:hAnsi="Arial" w:cs="Arial"/>
          <w:spacing w:val="38"/>
          <w:sz w:val="24"/>
          <w:szCs w:val="24"/>
        </w:rPr>
        <w:t xml:space="preserve"> </w:t>
      </w:r>
      <w:r w:rsidRPr="00403927">
        <w:rPr>
          <w:rFonts w:ascii="Arial" w:hAnsi="Arial" w:cs="Arial"/>
          <w:sz w:val="24"/>
          <w:szCs w:val="24"/>
        </w:rPr>
        <w:t>format</w:t>
      </w:r>
      <w:r w:rsidRPr="00403927">
        <w:rPr>
          <w:rFonts w:ascii="Arial" w:hAnsi="Arial" w:cs="Arial"/>
          <w:spacing w:val="36"/>
          <w:sz w:val="24"/>
          <w:szCs w:val="24"/>
        </w:rPr>
        <w:t xml:space="preserve"> </w:t>
      </w:r>
      <w:r w:rsidRPr="00403927">
        <w:rPr>
          <w:rFonts w:ascii="Arial" w:hAnsi="Arial" w:cs="Arial"/>
          <w:sz w:val="24"/>
          <w:szCs w:val="24"/>
        </w:rPr>
        <w:t>biocenoze</w:t>
      </w:r>
      <w:r w:rsidRPr="00403927">
        <w:rPr>
          <w:rFonts w:ascii="Arial" w:hAnsi="Arial" w:cs="Arial"/>
          <w:spacing w:val="35"/>
          <w:sz w:val="24"/>
          <w:szCs w:val="24"/>
        </w:rPr>
        <w:t xml:space="preserve"> </w:t>
      </w:r>
      <w:r w:rsidRPr="00403927">
        <w:rPr>
          <w:rFonts w:ascii="Arial" w:hAnsi="Arial" w:cs="Arial"/>
          <w:sz w:val="24"/>
          <w:szCs w:val="24"/>
        </w:rPr>
        <w:t>stabile</w:t>
      </w:r>
      <w:r w:rsidRPr="00403927">
        <w:rPr>
          <w:rFonts w:ascii="Arial" w:hAnsi="Arial" w:cs="Arial"/>
          <w:spacing w:val="-58"/>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adversități;</w:t>
      </w:r>
    </w:p>
    <w:p w14:paraId="32AEEF64" w14:textId="77777777" w:rsidR="008B52CF" w:rsidRPr="00403927" w:rsidRDefault="008B52CF" w:rsidP="007E3293">
      <w:pPr>
        <w:pStyle w:val="Listparagraf"/>
        <w:numPr>
          <w:ilvl w:val="0"/>
          <w:numId w:val="34"/>
        </w:numPr>
        <w:tabs>
          <w:tab w:val="left" w:pos="1033"/>
        </w:tabs>
        <w:ind w:right="996"/>
        <w:jc w:val="both"/>
        <w:rPr>
          <w:rFonts w:ascii="Arial" w:hAnsi="Arial" w:cs="Arial"/>
          <w:sz w:val="24"/>
          <w:szCs w:val="24"/>
        </w:rPr>
      </w:pPr>
      <w:r w:rsidRPr="00403927">
        <w:rPr>
          <w:rFonts w:ascii="Arial" w:hAnsi="Arial" w:cs="Arial"/>
          <w:sz w:val="24"/>
          <w:szCs w:val="24"/>
        </w:rPr>
        <w:t xml:space="preserve">aplicarea de tratamente care să asigure menținerea sau formarea de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cu structuri</w:t>
      </w:r>
      <w:r w:rsidRPr="00403927">
        <w:rPr>
          <w:rFonts w:ascii="Arial" w:hAnsi="Arial" w:cs="Arial"/>
          <w:spacing w:val="1"/>
          <w:sz w:val="24"/>
          <w:szCs w:val="24"/>
        </w:rPr>
        <w:t xml:space="preserve"> </w:t>
      </w:r>
      <w:r w:rsidRPr="00403927">
        <w:rPr>
          <w:rFonts w:ascii="Arial" w:hAnsi="Arial" w:cs="Arial"/>
          <w:sz w:val="24"/>
          <w:szCs w:val="24"/>
        </w:rPr>
        <w:t>rezistente</w:t>
      </w:r>
      <w:r w:rsidRPr="00403927">
        <w:rPr>
          <w:rFonts w:ascii="Arial" w:hAnsi="Arial" w:cs="Arial"/>
          <w:spacing w:val="-7"/>
          <w:sz w:val="24"/>
          <w:szCs w:val="24"/>
        </w:rPr>
        <w:t xml:space="preserve"> </w:t>
      </w:r>
      <w:r w:rsidRPr="00403927">
        <w:rPr>
          <w:rFonts w:ascii="Arial" w:hAnsi="Arial" w:cs="Arial"/>
          <w:sz w:val="24"/>
          <w:szCs w:val="24"/>
        </w:rPr>
        <w:t>la</w:t>
      </w:r>
      <w:r w:rsidRPr="00403927">
        <w:rPr>
          <w:rFonts w:ascii="Arial" w:hAnsi="Arial" w:cs="Arial"/>
          <w:spacing w:val="-7"/>
          <w:sz w:val="24"/>
          <w:szCs w:val="24"/>
        </w:rPr>
        <w:t xml:space="preserve"> </w:t>
      </w:r>
      <w:r w:rsidRPr="00403927">
        <w:rPr>
          <w:rFonts w:ascii="Arial" w:hAnsi="Arial" w:cs="Arial"/>
          <w:sz w:val="24"/>
          <w:szCs w:val="24"/>
        </w:rPr>
        <w:t>adversități</w:t>
      </w:r>
      <w:r w:rsidRPr="00403927">
        <w:rPr>
          <w:rFonts w:ascii="Arial" w:hAnsi="Arial" w:cs="Arial"/>
          <w:spacing w:val="-5"/>
          <w:sz w:val="24"/>
          <w:szCs w:val="24"/>
        </w:rPr>
        <w:t xml:space="preserve"> </w:t>
      </w:r>
      <w:r w:rsidRPr="00403927">
        <w:rPr>
          <w:rFonts w:ascii="Arial" w:hAnsi="Arial" w:cs="Arial"/>
          <w:sz w:val="24"/>
          <w:szCs w:val="24"/>
        </w:rPr>
        <w:t>(tratamentul</w:t>
      </w:r>
      <w:r w:rsidRPr="00403927">
        <w:rPr>
          <w:rFonts w:ascii="Arial" w:hAnsi="Arial" w:cs="Arial"/>
          <w:spacing w:val="-6"/>
          <w:sz w:val="24"/>
          <w:szCs w:val="24"/>
        </w:rPr>
        <w:t xml:space="preserve"> </w:t>
      </w:r>
      <w:r w:rsidRPr="00403927">
        <w:rPr>
          <w:rFonts w:ascii="Arial" w:hAnsi="Arial" w:cs="Arial"/>
          <w:sz w:val="24"/>
          <w:szCs w:val="24"/>
        </w:rPr>
        <w:t>tăierilor</w:t>
      </w:r>
      <w:r w:rsidRPr="00403927">
        <w:rPr>
          <w:rFonts w:ascii="Arial" w:hAnsi="Arial" w:cs="Arial"/>
          <w:spacing w:val="-6"/>
          <w:sz w:val="24"/>
          <w:szCs w:val="24"/>
        </w:rPr>
        <w:t xml:space="preserve"> </w:t>
      </w:r>
      <w:r w:rsidRPr="00403927">
        <w:rPr>
          <w:rFonts w:ascii="Arial" w:hAnsi="Arial" w:cs="Arial"/>
          <w:sz w:val="24"/>
          <w:szCs w:val="24"/>
        </w:rPr>
        <w:t>în</w:t>
      </w:r>
      <w:r w:rsidRPr="00403927">
        <w:rPr>
          <w:rFonts w:ascii="Arial" w:hAnsi="Arial" w:cs="Arial"/>
          <w:spacing w:val="-6"/>
          <w:sz w:val="24"/>
          <w:szCs w:val="24"/>
        </w:rPr>
        <w:t xml:space="preserve"> </w:t>
      </w:r>
      <w:r w:rsidRPr="00403927">
        <w:rPr>
          <w:rFonts w:ascii="Arial" w:hAnsi="Arial" w:cs="Arial"/>
          <w:sz w:val="24"/>
          <w:szCs w:val="24"/>
        </w:rPr>
        <w:t>margine</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7"/>
          <w:sz w:val="24"/>
          <w:szCs w:val="24"/>
        </w:rPr>
        <w:t xml:space="preserve"> </w:t>
      </w:r>
      <w:r w:rsidRPr="00403927">
        <w:rPr>
          <w:rFonts w:ascii="Arial" w:hAnsi="Arial" w:cs="Arial"/>
          <w:sz w:val="24"/>
          <w:szCs w:val="24"/>
        </w:rPr>
        <w:t>masiv,</w:t>
      </w:r>
      <w:r w:rsidRPr="00403927">
        <w:rPr>
          <w:rFonts w:ascii="Arial" w:hAnsi="Arial" w:cs="Arial"/>
          <w:spacing w:val="-5"/>
          <w:sz w:val="24"/>
          <w:szCs w:val="24"/>
        </w:rPr>
        <w:t xml:space="preserve"> </w:t>
      </w:r>
      <w:r w:rsidRPr="00403927">
        <w:rPr>
          <w:rFonts w:ascii="Arial" w:hAnsi="Arial" w:cs="Arial"/>
          <w:sz w:val="24"/>
          <w:szCs w:val="24"/>
        </w:rPr>
        <w:t>tăieri</w:t>
      </w:r>
      <w:r w:rsidRPr="00403927">
        <w:rPr>
          <w:rFonts w:ascii="Arial" w:hAnsi="Arial" w:cs="Arial"/>
          <w:spacing w:val="-7"/>
          <w:sz w:val="24"/>
          <w:szCs w:val="24"/>
        </w:rPr>
        <w:t xml:space="preserve"> </w:t>
      </w:r>
      <w:r w:rsidRPr="00403927">
        <w:rPr>
          <w:rFonts w:ascii="Arial" w:hAnsi="Arial" w:cs="Arial"/>
          <w:sz w:val="24"/>
          <w:szCs w:val="24"/>
        </w:rPr>
        <w:t>rase</w:t>
      </w:r>
      <w:r w:rsidRPr="00403927">
        <w:rPr>
          <w:rFonts w:ascii="Arial" w:hAnsi="Arial" w:cs="Arial"/>
          <w:spacing w:val="-4"/>
          <w:sz w:val="24"/>
          <w:szCs w:val="24"/>
        </w:rPr>
        <w:t xml:space="preserve"> </w:t>
      </w:r>
      <w:r w:rsidRPr="00403927">
        <w:rPr>
          <w:rFonts w:ascii="Arial" w:hAnsi="Arial" w:cs="Arial"/>
          <w:sz w:val="24"/>
          <w:szCs w:val="24"/>
        </w:rPr>
        <w:t>în</w:t>
      </w:r>
      <w:r w:rsidRPr="00403927">
        <w:rPr>
          <w:rFonts w:ascii="Arial" w:hAnsi="Arial" w:cs="Arial"/>
          <w:spacing w:val="-6"/>
          <w:sz w:val="24"/>
          <w:szCs w:val="24"/>
        </w:rPr>
        <w:t xml:space="preserve"> </w:t>
      </w:r>
      <w:r w:rsidRPr="00403927">
        <w:rPr>
          <w:rFonts w:ascii="Arial" w:hAnsi="Arial" w:cs="Arial"/>
          <w:sz w:val="24"/>
          <w:szCs w:val="24"/>
        </w:rPr>
        <w:t>benzi</w:t>
      </w:r>
      <w:r w:rsidRPr="00403927">
        <w:rPr>
          <w:rFonts w:ascii="Arial" w:hAnsi="Arial" w:cs="Arial"/>
          <w:spacing w:val="-5"/>
          <w:sz w:val="24"/>
          <w:szCs w:val="24"/>
        </w:rPr>
        <w:t xml:space="preserve"> </w:t>
      </w:r>
      <w:r w:rsidRPr="00403927">
        <w:rPr>
          <w:rFonts w:ascii="Arial" w:hAnsi="Arial" w:cs="Arial"/>
          <w:sz w:val="24"/>
          <w:szCs w:val="24"/>
        </w:rPr>
        <w:t>înguste,</w:t>
      </w:r>
      <w:r w:rsidRPr="00403927">
        <w:rPr>
          <w:rFonts w:ascii="Arial" w:hAnsi="Arial" w:cs="Arial"/>
          <w:spacing w:val="-58"/>
          <w:sz w:val="24"/>
          <w:szCs w:val="24"/>
        </w:rPr>
        <w:t xml:space="preserve"> </w:t>
      </w:r>
      <w:r w:rsidRPr="00403927">
        <w:rPr>
          <w:rFonts w:ascii="Arial" w:hAnsi="Arial" w:cs="Arial"/>
          <w:sz w:val="24"/>
          <w:szCs w:val="24"/>
        </w:rPr>
        <w:t>alăturate</w:t>
      </w:r>
      <w:r w:rsidRPr="00403927">
        <w:rPr>
          <w:rFonts w:ascii="Arial" w:hAnsi="Arial" w:cs="Arial"/>
          <w:spacing w:val="-1"/>
          <w:sz w:val="24"/>
          <w:szCs w:val="24"/>
        </w:rPr>
        <w:t xml:space="preserve"> </w:t>
      </w:r>
      <w:r w:rsidRPr="00403927">
        <w:rPr>
          <w:rFonts w:ascii="Arial" w:hAnsi="Arial" w:cs="Arial"/>
          <w:sz w:val="24"/>
          <w:szCs w:val="24"/>
        </w:rPr>
        <w:t>succesiv,</w:t>
      </w:r>
      <w:r w:rsidRPr="00403927">
        <w:rPr>
          <w:rFonts w:ascii="Arial" w:hAnsi="Arial" w:cs="Arial"/>
          <w:spacing w:val="-1"/>
          <w:sz w:val="24"/>
          <w:szCs w:val="24"/>
        </w:rPr>
        <w:t xml:space="preserve"> </w:t>
      </w:r>
      <w:r w:rsidRPr="00403927">
        <w:rPr>
          <w:rFonts w:ascii="Arial" w:hAnsi="Arial" w:cs="Arial"/>
          <w:sz w:val="24"/>
          <w:szCs w:val="24"/>
        </w:rPr>
        <w:t xml:space="preserve">în </w:t>
      </w:r>
      <w:proofErr w:type="spellStart"/>
      <w:r w:rsidRPr="00403927">
        <w:rPr>
          <w:rFonts w:ascii="Arial" w:hAnsi="Arial" w:cs="Arial"/>
          <w:sz w:val="24"/>
          <w:szCs w:val="24"/>
        </w:rPr>
        <w:t>molidişuri</w:t>
      </w:r>
      <w:proofErr w:type="spellEnd"/>
      <w:r w:rsidRPr="00403927">
        <w:rPr>
          <w:rFonts w:ascii="Arial" w:hAnsi="Arial" w:cs="Arial"/>
          <w:spacing w:val="-1"/>
          <w:sz w:val="24"/>
          <w:szCs w:val="24"/>
        </w:rPr>
        <w:t xml:space="preserve"> </w:t>
      </w:r>
      <w:r w:rsidRPr="00403927">
        <w:rPr>
          <w:rFonts w:ascii="Arial" w:hAnsi="Arial" w:cs="Arial"/>
          <w:sz w:val="24"/>
          <w:szCs w:val="24"/>
        </w:rPr>
        <w:t>etc.);</w:t>
      </w:r>
    </w:p>
    <w:p w14:paraId="7C229190" w14:textId="77777777" w:rsidR="008B52CF" w:rsidRPr="00403927" w:rsidRDefault="008B52CF" w:rsidP="007E3293">
      <w:pPr>
        <w:pStyle w:val="Listparagraf"/>
        <w:numPr>
          <w:ilvl w:val="0"/>
          <w:numId w:val="34"/>
        </w:numPr>
        <w:tabs>
          <w:tab w:val="left" w:pos="1033"/>
        </w:tabs>
        <w:spacing w:before="1"/>
        <w:ind w:hanging="361"/>
        <w:jc w:val="both"/>
        <w:rPr>
          <w:rFonts w:ascii="Arial" w:hAnsi="Arial" w:cs="Arial"/>
          <w:sz w:val="24"/>
          <w:szCs w:val="24"/>
        </w:rPr>
      </w:pPr>
      <w:r w:rsidRPr="00403927">
        <w:rPr>
          <w:rFonts w:ascii="Arial" w:hAnsi="Arial" w:cs="Arial"/>
          <w:sz w:val="24"/>
          <w:szCs w:val="24"/>
        </w:rPr>
        <w:t>deschideri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linii de</w:t>
      </w:r>
      <w:r w:rsidRPr="00403927">
        <w:rPr>
          <w:rFonts w:ascii="Arial" w:hAnsi="Arial" w:cs="Arial"/>
          <w:spacing w:val="-1"/>
          <w:sz w:val="24"/>
          <w:szCs w:val="24"/>
        </w:rPr>
        <w:t xml:space="preserve"> </w:t>
      </w:r>
      <w:r w:rsidRPr="00403927">
        <w:rPr>
          <w:rFonts w:ascii="Arial" w:hAnsi="Arial" w:cs="Arial"/>
          <w:sz w:val="24"/>
          <w:szCs w:val="24"/>
        </w:rPr>
        <w:t>izolare</w:t>
      </w:r>
      <w:r w:rsidRPr="00403927">
        <w:rPr>
          <w:rFonts w:ascii="Arial" w:hAnsi="Arial" w:cs="Arial"/>
          <w:spacing w:val="-2"/>
          <w:sz w:val="24"/>
          <w:szCs w:val="24"/>
        </w:rPr>
        <w:t xml:space="preserve"> </w:t>
      </w:r>
      <w:r w:rsidRPr="00403927">
        <w:rPr>
          <w:rFonts w:ascii="Arial" w:hAnsi="Arial" w:cs="Arial"/>
          <w:sz w:val="24"/>
          <w:szCs w:val="24"/>
        </w:rPr>
        <w:t>între grupe</w:t>
      </w:r>
      <w:r w:rsidRPr="00403927">
        <w:rPr>
          <w:rFonts w:ascii="Arial" w:hAnsi="Arial" w:cs="Arial"/>
          <w:spacing w:val="-3"/>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arborete</w:t>
      </w:r>
      <w:proofErr w:type="spellEnd"/>
      <w:r w:rsidRPr="00403927">
        <w:rPr>
          <w:rFonts w:ascii="Arial" w:hAnsi="Arial" w:cs="Arial"/>
          <w:sz w:val="24"/>
          <w:szCs w:val="24"/>
        </w:rPr>
        <w:t>;</w:t>
      </w:r>
    </w:p>
    <w:p w14:paraId="55373108" w14:textId="77777777" w:rsidR="008B52CF" w:rsidRPr="00403927" w:rsidRDefault="008B52CF" w:rsidP="007E3293">
      <w:pPr>
        <w:pStyle w:val="Listparagraf"/>
        <w:numPr>
          <w:ilvl w:val="0"/>
          <w:numId w:val="34"/>
        </w:numPr>
        <w:tabs>
          <w:tab w:val="left" w:pos="1033"/>
        </w:tabs>
        <w:ind w:hanging="361"/>
        <w:jc w:val="both"/>
        <w:rPr>
          <w:rFonts w:ascii="Arial" w:hAnsi="Arial" w:cs="Arial"/>
          <w:sz w:val="24"/>
          <w:szCs w:val="24"/>
        </w:rPr>
      </w:pPr>
      <w:r w:rsidRPr="00403927">
        <w:rPr>
          <w:rFonts w:ascii="Arial" w:hAnsi="Arial" w:cs="Arial"/>
          <w:sz w:val="24"/>
          <w:szCs w:val="24"/>
        </w:rPr>
        <w:t>formarea</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margini</w:t>
      </w:r>
      <w:r w:rsidRPr="00403927">
        <w:rPr>
          <w:rFonts w:ascii="Arial" w:hAnsi="Arial" w:cs="Arial"/>
          <w:spacing w:val="-1"/>
          <w:sz w:val="24"/>
          <w:szCs w:val="24"/>
        </w:rPr>
        <w:t xml:space="preserve"> </w:t>
      </w:r>
      <w:r w:rsidRPr="00403927">
        <w:rPr>
          <w:rFonts w:ascii="Arial" w:hAnsi="Arial" w:cs="Arial"/>
          <w:sz w:val="24"/>
          <w:szCs w:val="24"/>
        </w:rPr>
        <w:t>de masiv</w:t>
      </w:r>
      <w:r w:rsidRPr="00403927">
        <w:rPr>
          <w:rFonts w:ascii="Arial" w:hAnsi="Arial" w:cs="Arial"/>
          <w:spacing w:val="-1"/>
          <w:sz w:val="24"/>
          <w:szCs w:val="24"/>
        </w:rPr>
        <w:t xml:space="preserve"> </w:t>
      </w:r>
      <w:r w:rsidRPr="00403927">
        <w:rPr>
          <w:rFonts w:ascii="Arial" w:hAnsi="Arial" w:cs="Arial"/>
          <w:sz w:val="24"/>
          <w:szCs w:val="24"/>
        </w:rPr>
        <w:t>rezistente;</w:t>
      </w:r>
    </w:p>
    <w:p w14:paraId="4160D327" w14:textId="77777777" w:rsidR="008B52CF" w:rsidRPr="00403927" w:rsidRDefault="008B52CF" w:rsidP="007E3293">
      <w:pPr>
        <w:pStyle w:val="Listparagraf"/>
        <w:numPr>
          <w:ilvl w:val="0"/>
          <w:numId w:val="34"/>
        </w:numPr>
        <w:tabs>
          <w:tab w:val="left" w:pos="1033"/>
        </w:tabs>
        <w:ind w:hanging="361"/>
        <w:jc w:val="both"/>
        <w:rPr>
          <w:rFonts w:ascii="Arial" w:hAnsi="Arial" w:cs="Arial"/>
          <w:sz w:val="24"/>
          <w:szCs w:val="24"/>
        </w:rPr>
      </w:pPr>
      <w:r w:rsidRPr="00403927">
        <w:rPr>
          <w:rFonts w:ascii="Arial" w:hAnsi="Arial" w:cs="Arial"/>
          <w:sz w:val="24"/>
          <w:szCs w:val="24"/>
        </w:rPr>
        <w:t>corelarea</w:t>
      </w:r>
      <w:r w:rsidRPr="00403927">
        <w:rPr>
          <w:rFonts w:ascii="Arial" w:hAnsi="Arial" w:cs="Arial"/>
          <w:spacing w:val="-3"/>
          <w:sz w:val="24"/>
          <w:szCs w:val="24"/>
        </w:rPr>
        <w:t xml:space="preserve"> </w:t>
      </w:r>
      <w:r w:rsidRPr="00403927">
        <w:rPr>
          <w:rFonts w:ascii="Arial" w:hAnsi="Arial" w:cs="Arial"/>
          <w:sz w:val="24"/>
          <w:szCs w:val="24"/>
        </w:rPr>
        <w:t>posibilității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produse</w:t>
      </w:r>
      <w:r w:rsidRPr="00403927">
        <w:rPr>
          <w:rFonts w:ascii="Arial" w:hAnsi="Arial" w:cs="Arial"/>
          <w:spacing w:val="-2"/>
          <w:sz w:val="24"/>
          <w:szCs w:val="24"/>
        </w:rPr>
        <w:t xml:space="preserve"> </w:t>
      </w:r>
      <w:r w:rsidRPr="00403927">
        <w:rPr>
          <w:rFonts w:ascii="Arial" w:hAnsi="Arial" w:cs="Arial"/>
          <w:sz w:val="24"/>
          <w:szCs w:val="24"/>
        </w:rPr>
        <w:t>principale cu</w:t>
      </w:r>
      <w:r w:rsidRPr="00403927">
        <w:rPr>
          <w:rFonts w:ascii="Arial" w:hAnsi="Arial" w:cs="Arial"/>
          <w:spacing w:val="-2"/>
          <w:sz w:val="24"/>
          <w:szCs w:val="24"/>
        </w:rPr>
        <w:t xml:space="preserve"> </w:t>
      </w:r>
      <w:r w:rsidRPr="00403927">
        <w:rPr>
          <w:rFonts w:ascii="Arial" w:hAnsi="Arial" w:cs="Arial"/>
          <w:sz w:val="24"/>
          <w:szCs w:val="24"/>
        </w:rPr>
        <w:t>particularitățile</w:t>
      </w:r>
      <w:r w:rsidRPr="00403927">
        <w:rPr>
          <w:rFonts w:ascii="Arial" w:hAnsi="Arial" w:cs="Arial"/>
          <w:spacing w:val="-1"/>
          <w:sz w:val="24"/>
          <w:szCs w:val="24"/>
        </w:rPr>
        <w:t xml:space="preserve"> </w:t>
      </w:r>
      <w:r w:rsidRPr="00403927">
        <w:rPr>
          <w:rFonts w:ascii="Arial" w:hAnsi="Arial" w:cs="Arial"/>
          <w:sz w:val="24"/>
          <w:szCs w:val="24"/>
        </w:rPr>
        <w:t>tratamentelor</w:t>
      </w:r>
      <w:r w:rsidRPr="00403927">
        <w:rPr>
          <w:rFonts w:ascii="Arial" w:hAnsi="Arial" w:cs="Arial"/>
          <w:spacing w:val="-2"/>
          <w:sz w:val="24"/>
          <w:szCs w:val="24"/>
        </w:rPr>
        <w:t xml:space="preserve"> </w:t>
      </w:r>
      <w:r w:rsidRPr="00403927">
        <w:rPr>
          <w:rFonts w:ascii="Arial" w:hAnsi="Arial" w:cs="Arial"/>
          <w:sz w:val="24"/>
          <w:szCs w:val="24"/>
        </w:rPr>
        <w:t>prescrise;</w:t>
      </w:r>
    </w:p>
    <w:p w14:paraId="3A915171" w14:textId="77777777" w:rsidR="008B52CF" w:rsidRPr="00403927" w:rsidRDefault="008B52CF" w:rsidP="007E3293">
      <w:pPr>
        <w:pStyle w:val="Listparagraf"/>
        <w:numPr>
          <w:ilvl w:val="0"/>
          <w:numId w:val="34"/>
        </w:numPr>
        <w:tabs>
          <w:tab w:val="left" w:pos="1033"/>
        </w:tabs>
        <w:ind w:right="996"/>
        <w:jc w:val="both"/>
        <w:rPr>
          <w:rFonts w:ascii="Arial" w:hAnsi="Arial" w:cs="Arial"/>
          <w:sz w:val="24"/>
          <w:szCs w:val="24"/>
        </w:rPr>
      </w:pPr>
      <w:r w:rsidRPr="00403927">
        <w:rPr>
          <w:rFonts w:ascii="Arial" w:hAnsi="Arial" w:cs="Arial"/>
          <w:sz w:val="24"/>
          <w:szCs w:val="24"/>
        </w:rPr>
        <w:t xml:space="preserve">parcurgerea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cu lucrări de îngrijire adecvate (degajări </w:t>
      </w:r>
      <w:proofErr w:type="spellStart"/>
      <w:r w:rsidRPr="00403927">
        <w:rPr>
          <w:rFonts w:ascii="Arial" w:hAnsi="Arial" w:cs="Arial"/>
          <w:sz w:val="24"/>
          <w:szCs w:val="24"/>
        </w:rPr>
        <w:t>şi</w:t>
      </w:r>
      <w:proofErr w:type="spellEnd"/>
      <w:r w:rsidRPr="00403927">
        <w:rPr>
          <w:rFonts w:ascii="Arial" w:hAnsi="Arial" w:cs="Arial"/>
          <w:sz w:val="24"/>
          <w:szCs w:val="24"/>
        </w:rPr>
        <w:t xml:space="preserve"> curățiri puternice în</w:t>
      </w:r>
      <w:r w:rsidRPr="00403927">
        <w:rPr>
          <w:rFonts w:ascii="Arial" w:hAnsi="Arial" w:cs="Arial"/>
          <w:spacing w:val="1"/>
          <w:sz w:val="24"/>
          <w:szCs w:val="24"/>
        </w:rPr>
        <w:t xml:space="preserve"> </w:t>
      </w:r>
      <w:r w:rsidRPr="00403927">
        <w:rPr>
          <w:rFonts w:ascii="Arial" w:hAnsi="Arial" w:cs="Arial"/>
          <w:sz w:val="24"/>
          <w:szCs w:val="24"/>
        </w:rPr>
        <w:t xml:space="preserve">tinerețe; rărituri slabe 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trecute de 40 de ani, dar neparcurse anterior cu lucrări de</w:t>
      </w:r>
      <w:r w:rsidRPr="00403927">
        <w:rPr>
          <w:rFonts w:ascii="Arial" w:hAnsi="Arial" w:cs="Arial"/>
          <w:spacing w:val="-57"/>
          <w:sz w:val="24"/>
          <w:szCs w:val="24"/>
        </w:rPr>
        <w:t xml:space="preserve"> </w:t>
      </w:r>
      <w:r w:rsidRPr="00403927">
        <w:rPr>
          <w:rFonts w:ascii="Arial" w:hAnsi="Arial" w:cs="Arial"/>
          <w:sz w:val="24"/>
          <w:szCs w:val="24"/>
        </w:rPr>
        <w:t>îngrijire corespunzătoare</w:t>
      </w:r>
      <w:r w:rsidRPr="00403927">
        <w:rPr>
          <w:rFonts w:ascii="Arial" w:hAnsi="Arial" w:cs="Arial"/>
          <w:spacing w:val="1"/>
          <w:sz w:val="24"/>
          <w:szCs w:val="24"/>
        </w:rPr>
        <w:t xml:space="preserve"> </w:t>
      </w:r>
      <w:r w:rsidRPr="00403927">
        <w:rPr>
          <w:rFonts w:ascii="Arial" w:hAnsi="Arial" w:cs="Arial"/>
          <w:sz w:val="24"/>
          <w:szCs w:val="24"/>
        </w:rPr>
        <w:t>etc.);</w:t>
      </w:r>
    </w:p>
    <w:p w14:paraId="73EE2075" w14:textId="77777777" w:rsidR="008B52CF" w:rsidRPr="00403927" w:rsidRDefault="008B52CF" w:rsidP="007E3293">
      <w:pPr>
        <w:pStyle w:val="Listparagraf"/>
        <w:numPr>
          <w:ilvl w:val="0"/>
          <w:numId w:val="34"/>
        </w:numPr>
        <w:tabs>
          <w:tab w:val="left" w:pos="1033"/>
        </w:tabs>
        <w:ind w:right="1000"/>
        <w:jc w:val="both"/>
        <w:rPr>
          <w:rFonts w:ascii="Arial" w:hAnsi="Arial" w:cs="Arial"/>
          <w:sz w:val="24"/>
          <w:szCs w:val="24"/>
        </w:rPr>
      </w:pPr>
      <w:r w:rsidRPr="00403927">
        <w:rPr>
          <w:rFonts w:ascii="Arial" w:hAnsi="Arial" w:cs="Arial"/>
          <w:sz w:val="24"/>
          <w:szCs w:val="24"/>
        </w:rPr>
        <w:lastRenderedPageBreak/>
        <w:t xml:space="preserve">diminuarea pagubelor pricinuite de vânat, </w:t>
      </w:r>
      <w:proofErr w:type="spellStart"/>
      <w:r w:rsidRPr="00403927">
        <w:rPr>
          <w:rFonts w:ascii="Arial" w:hAnsi="Arial" w:cs="Arial"/>
          <w:sz w:val="24"/>
          <w:szCs w:val="24"/>
        </w:rPr>
        <w:t>păşunat</w:t>
      </w:r>
      <w:proofErr w:type="spellEnd"/>
      <w:r w:rsidRPr="00403927">
        <w:rPr>
          <w:rFonts w:ascii="Arial" w:hAnsi="Arial" w:cs="Arial"/>
          <w:sz w:val="24"/>
          <w:szCs w:val="24"/>
        </w:rPr>
        <w:t>, recoltarea lemnului, astfel încât să se</w:t>
      </w:r>
      <w:r w:rsidRPr="00403927">
        <w:rPr>
          <w:rFonts w:ascii="Arial" w:hAnsi="Arial" w:cs="Arial"/>
          <w:spacing w:val="1"/>
          <w:sz w:val="24"/>
          <w:szCs w:val="24"/>
        </w:rPr>
        <w:t xml:space="preserve"> </w:t>
      </w:r>
      <w:r w:rsidRPr="00403927">
        <w:rPr>
          <w:rFonts w:ascii="Arial" w:hAnsi="Arial" w:cs="Arial"/>
          <w:sz w:val="24"/>
          <w:szCs w:val="24"/>
        </w:rPr>
        <w:t>reducă</w:t>
      </w:r>
      <w:r w:rsidRPr="00403927">
        <w:rPr>
          <w:rFonts w:ascii="Arial" w:hAnsi="Arial" w:cs="Arial"/>
          <w:spacing w:val="-2"/>
          <w:sz w:val="24"/>
          <w:szCs w:val="24"/>
        </w:rPr>
        <w:t xml:space="preserve"> </w:t>
      </w:r>
      <w:r w:rsidRPr="00403927">
        <w:rPr>
          <w:rFonts w:ascii="Arial" w:hAnsi="Arial" w:cs="Arial"/>
          <w:sz w:val="24"/>
          <w:szCs w:val="24"/>
        </w:rPr>
        <w:t>proporția</w:t>
      </w:r>
      <w:r w:rsidRPr="00403927">
        <w:rPr>
          <w:rFonts w:ascii="Arial" w:hAnsi="Arial" w:cs="Arial"/>
          <w:spacing w:val="-1"/>
          <w:sz w:val="24"/>
          <w:szCs w:val="24"/>
        </w:rPr>
        <w:t xml:space="preserve"> </w:t>
      </w:r>
      <w:r w:rsidRPr="00403927">
        <w:rPr>
          <w:rFonts w:ascii="Arial" w:hAnsi="Arial" w:cs="Arial"/>
          <w:sz w:val="24"/>
          <w:szCs w:val="24"/>
        </w:rPr>
        <w:t>arborilor cu rezistență scăzută</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adversități etc.;</w:t>
      </w:r>
    </w:p>
    <w:p w14:paraId="1160227E" w14:textId="77777777" w:rsidR="008B52CF" w:rsidRPr="00403927" w:rsidRDefault="008B52CF" w:rsidP="007E3293">
      <w:pPr>
        <w:pStyle w:val="Listparagraf"/>
        <w:numPr>
          <w:ilvl w:val="0"/>
          <w:numId w:val="34"/>
        </w:numPr>
        <w:tabs>
          <w:tab w:val="left" w:pos="1033"/>
        </w:tabs>
        <w:ind w:hanging="361"/>
        <w:jc w:val="both"/>
        <w:rPr>
          <w:rFonts w:ascii="Arial" w:hAnsi="Arial" w:cs="Arial"/>
          <w:sz w:val="24"/>
          <w:szCs w:val="24"/>
        </w:rPr>
      </w:pPr>
      <w:r w:rsidRPr="00403927">
        <w:rPr>
          <w:rFonts w:ascii="Arial" w:hAnsi="Arial" w:cs="Arial"/>
          <w:sz w:val="24"/>
          <w:szCs w:val="24"/>
        </w:rPr>
        <w:t>efectuarea</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împăduriri</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material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împădurire</w:t>
      </w:r>
      <w:r w:rsidRPr="00403927">
        <w:rPr>
          <w:rFonts w:ascii="Arial" w:hAnsi="Arial" w:cs="Arial"/>
          <w:spacing w:val="-2"/>
          <w:sz w:val="24"/>
          <w:szCs w:val="24"/>
        </w:rPr>
        <w:t xml:space="preserve"> </w:t>
      </w:r>
      <w:r w:rsidRPr="00403927">
        <w:rPr>
          <w:rFonts w:ascii="Arial" w:hAnsi="Arial" w:cs="Arial"/>
          <w:sz w:val="24"/>
          <w:szCs w:val="24"/>
        </w:rPr>
        <w:t>genetic ameliorat</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rezistența lor</w:t>
      </w:r>
      <w:r w:rsidRPr="00403927">
        <w:rPr>
          <w:rFonts w:ascii="Arial" w:hAnsi="Arial" w:cs="Arial"/>
          <w:spacing w:val="-2"/>
          <w:sz w:val="24"/>
          <w:szCs w:val="24"/>
        </w:rPr>
        <w:t xml:space="preserve"> </w:t>
      </w:r>
      <w:r w:rsidRPr="00403927">
        <w:rPr>
          <w:rFonts w:ascii="Arial" w:hAnsi="Arial" w:cs="Arial"/>
          <w:sz w:val="24"/>
          <w:szCs w:val="24"/>
        </w:rPr>
        <w:t>la</w:t>
      </w:r>
    </w:p>
    <w:p w14:paraId="3017E429" w14:textId="77777777" w:rsidR="008B52CF" w:rsidRPr="00403927" w:rsidRDefault="008B52CF" w:rsidP="007E3293">
      <w:pPr>
        <w:pStyle w:val="Listparagraf"/>
        <w:numPr>
          <w:ilvl w:val="0"/>
          <w:numId w:val="34"/>
        </w:numPr>
        <w:tabs>
          <w:tab w:val="left" w:pos="1033"/>
        </w:tabs>
        <w:ind w:hanging="361"/>
        <w:jc w:val="both"/>
        <w:rPr>
          <w:rFonts w:ascii="Arial" w:hAnsi="Arial" w:cs="Arial"/>
          <w:sz w:val="24"/>
          <w:szCs w:val="24"/>
        </w:rPr>
      </w:pPr>
      <w:r w:rsidRPr="00403927">
        <w:rPr>
          <w:rFonts w:ascii="Arial" w:hAnsi="Arial" w:cs="Arial"/>
          <w:sz w:val="24"/>
          <w:szCs w:val="24"/>
        </w:rPr>
        <w:t>adversități</w:t>
      </w:r>
      <w:r w:rsidRPr="00403927">
        <w:rPr>
          <w:rFonts w:ascii="Arial" w:hAnsi="Arial" w:cs="Arial"/>
          <w:spacing w:val="-2"/>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3"/>
          <w:sz w:val="24"/>
          <w:szCs w:val="24"/>
        </w:rPr>
        <w:t xml:space="preserve"> </w:t>
      </w:r>
      <w:r w:rsidRPr="00403927">
        <w:rPr>
          <w:rFonts w:ascii="Arial" w:hAnsi="Arial" w:cs="Arial"/>
          <w:sz w:val="24"/>
          <w:szCs w:val="24"/>
        </w:rPr>
        <w:t>folosind</w:t>
      </w:r>
      <w:r w:rsidRPr="00403927">
        <w:rPr>
          <w:rFonts w:ascii="Arial" w:hAnsi="Arial" w:cs="Arial"/>
          <w:spacing w:val="-2"/>
          <w:sz w:val="24"/>
          <w:szCs w:val="24"/>
        </w:rPr>
        <w:t xml:space="preserve"> </w:t>
      </w:r>
      <w:r w:rsidRPr="00403927">
        <w:rPr>
          <w:rFonts w:ascii="Arial" w:hAnsi="Arial" w:cs="Arial"/>
          <w:sz w:val="24"/>
          <w:szCs w:val="24"/>
        </w:rPr>
        <w:t>scheme</w:t>
      </w:r>
      <w:r w:rsidRPr="00403927">
        <w:rPr>
          <w:rFonts w:ascii="Arial" w:hAnsi="Arial" w:cs="Arial"/>
          <w:spacing w:val="-2"/>
          <w:sz w:val="24"/>
          <w:szCs w:val="24"/>
        </w:rPr>
        <w:t xml:space="preserve"> </w:t>
      </w:r>
      <w:r w:rsidRPr="00403927">
        <w:rPr>
          <w:rFonts w:ascii="Arial" w:hAnsi="Arial" w:cs="Arial"/>
          <w:sz w:val="24"/>
          <w:szCs w:val="24"/>
        </w:rPr>
        <w:t>mai</w:t>
      </w:r>
      <w:r w:rsidRPr="00403927">
        <w:rPr>
          <w:rFonts w:ascii="Arial" w:hAnsi="Arial" w:cs="Arial"/>
          <w:spacing w:val="-2"/>
          <w:sz w:val="24"/>
          <w:szCs w:val="24"/>
        </w:rPr>
        <w:t xml:space="preserve"> </w:t>
      </w:r>
      <w:r w:rsidRPr="00403927">
        <w:rPr>
          <w:rFonts w:ascii="Arial" w:hAnsi="Arial" w:cs="Arial"/>
          <w:sz w:val="24"/>
          <w:szCs w:val="24"/>
        </w:rPr>
        <w:t>rare;</w:t>
      </w:r>
    </w:p>
    <w:p w14:paraId="444C6E4E" w14:textId="77777777" w:rsidR="008B52CF" w:rsidRPr="00403927" w:rsidRDefault="008B52CF" w:rsidP="008B52CF">
      <w:pPr>
        <w:pStyle w:val="Corptext"/>
        <w:spacing w:before="3" w:line="237" w:lineRule="auto"/>
        <w:ind w:left="312" w:right="997" w:firstLine="720"/>
        <w:jc w:val="both"/>
        <w:rPr>
          <w:rFonts w:ascii="Arial" w:hAnsi="Arial" w:cs="Arial"/>
          <w:sz w:val="24"/>
          <w:szCs w:val="24"/>
        </w:rPr>
      </w:pPr>
      <w:r w:rsidRPr="00403927">
        <w:rPr>
          <w:rFonts w:ascii="Arial" w:hAnsi="Arial" w:cs="Arial"/>
          <w:sz w:val="24"/>
          <w:szCs w:val="24"/>
        </w:rPr>
        <w:t>Pâlcurile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arbori</w:t>
      </w:r>
      <w:r w:rsidRPr="00403927">
        <w:rPr>
          <w:rFonts w:ascii="Arial" w:hAnsi="Arial" w:cs="Arial"/>
          <w:spacing w:val="1"/>
          <w:sz w:val="24"/>
          <w:szCs w:val="24"/>
        </w:rPr>
        <w:t xml:space="preserve"> </w:t>
      </w:r>
      <w:proofErr w:type="spellStart"/>
      <w:r w:rsidRPr="00403927">
        <w:rPr>
          <w:rFonts w:ascii="Arial" w:hAnsi="Arial" w:cs="Arial"/>
          <w:sz w:val="24"/>
          <w:szCs w:val="24"/>
        </w:rPr>
        <w:t>rămaşi</w:t>
      </w:r>
      <w:proofErr w:type="spellEnd"/>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r w:rsidRPr="00403927">
        <w:rPr>
          <w:rFonts w:ascii="Arial" w:hAnsi="Arial" w:cs="Arial"/>
          <w:sz w:val="24"/>
          <w:szCs w:val="24"/>
        </w:rPr>
        <w:t>vătămate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vânt</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menținute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vederea</w:t>
      </w:r>
      <w:r w:rsidRPr="00403927">
        <w:rPr>
          <w:rFonts w:ascii="Arial" w:hAnsi="Arial" w:cs="Arial"/>
          <w:spacing w:val="-57"/>
          <w:sz w:val="24"/>
          <w:szCs w:val="24"/>
        </w:rPr>
        <w:t xml:space="preserve"> </w:t>
      </w:r>
      <w:r w:rsidRPr="00403927">
        <w:rPr>
          <w:rFonts w:ascii="Arial" w:hAnsi="Arial" w:cs="Arial"/>
          <w:sz w:val="24"/>
          <w:szCs w:val="24"/>
        </w:rPr>
        <w:t>diversificării</w:t>
      </w:r>
      <w:r w:rsidRPr="00403927">
        <w:rPr>
          <w:rFonts w:ascii="Arial" w:hAnsi="Arial" w:cs="Arial"/>
          <w:spacing w:val="-1"/>
          <w:sz w:val="24"/>
          <w:szCs w:val="24"/>
        </w:rPr>
        <w:t xml:space="preserve"> </w:t>
      </w:r>
      <w:r w:rsidRPr="00403927">
        <w:rPr>
          <w:rFonts w:ascii="Arial" w:hAnsi="Arial" w:cs="Arial"/>
          <w:sz w:val="24"/>
          <w:szCs w:val="24"/>
        </w:rPr>
        <w:t>structurii.</w:t>
      </w:r>
    </w:p>
    <w:p w14:paraId="433089D7" w14:textId="77777777" w:rsidR="008B52CF" w:rsidRPr="00403927" w:rsidRDefault="008B52CF" w:rsidP="008B52CF">
      <w:pPr>
        <w:pStyle w:val="Corptext"/>
        <w:spacing w:before="1"/>
        <w:ind w:left="312" w:right="992" w:firstLine="720"/>
        <w:jc w:val="both"/>
        <w:rPr>
          <w:rFonts w:ascii="Arial" w:hAnsi="Arial" w:cs="Arial"/>
          <w:sz w:val="24"/>
          <w:szCs w:val="24"/>
        </w:rPr>
      </w:pPr>
      <w:r w:rsidRPr="00403927">
        <w:rPr>
          <w:rFonts w:ascii="Arial" w:hAnsi="Arial" w:cs="Arial"/>
          <w:sz w:val="24"/>
          <w:szCs w:val="24"/>
        </w:rPr>
        <w:t xml:space="preserve">În vecinătatea golurilor alpine </w:t>
      </w:r>
      <w:proofErr w:type="spellStart"/>
      <w:r w:rsidRPr="00403927">
        <w:rPr>
          <w:rFonts w:ascii="Arial" w:hAnsi="Arial" w:cs="Arial"/>
          <w:sz w:val="24"/>
          <w:szCs w:val="24"/>
        </w:rPr>
        <w:t>şi</w:t>
      </w:r>
      <w:proofErr w:type="spellEnd"/>
      <w:r w:rsidRPr="00403927">
        <w:rPr>
          <w:rFonts w:ascii="Arial" w:hAnsi="Arial" w:cs="Arial"/>
          <w:sz w:val="24"/>
          <w:szCs w:val="24"/>
        </w:rPr>
        <w:t xml:space="preserve"> în zonele frecvent afectate de vânturi puternice, se vor</w:t>
      </w:r>
      <w:r w:rsidRPr="00403927">
        <w:rPr>
          <w:rFonts w:ascii="Arial" w:hAnsi="Arial" w:cs="Arial"/>
          <w:spacing w:val="1"/>
          <w:sz w:val="24"/>
          <w:szCs w:val="24"/>
        </w:rPr>
        <w:t xml:space="preserve"> </w:t>
      </w:r>
      <w:r w:rsidRPr="00403927">
        <w:rPr>
          <w:rFonts w:ascii="Arial" w:hAnsi="Arial" w:cs="Arial"/>
          <w:sz w:val="24"/>
          <w:szCs w:val="24"/>
        </w:rPr>
        <w:t xml:space="preserve">păstra permanent benzi de pădure de lățimi variate (50-300 m), funcție de relief </w:t>
      </w:r>
      <w:proofErr w:type="spellStart"/>
      <w:r w:rsidRPr="00403927">
        <w:rPr>
          <w:rFonts w:ascii="Arial" w:hAnsi="Arial" w:cs="Arial"/>
          <w:sz w:val="24"/>
          <w:szCs w:val="24"/>
        </w:rPr>
        <w:t>şi</w:t>
      </w:r>
      <w:proofErr w:type="spellEnd"/>
      <w:r w:rsidRPr="00403927">
        <w:rPr>
          <w:rFonts w:ascii="Arial" w:hAnsi="Arial" w:cs="Arial"/>
          <w:sz w:val="24"/>
          <w:szCs w:val="24"/>
        </w:rPr>
        <w:t xml:space="preserve"> de structura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respective, în</w:t>
      </w:r>
      <w:r w:rsidRPr="00403927">
        <w:rPr>
          <w:rFonts w:ascii="Arial" w:hAnsi="Arial" w:cs="Arial"/>
          <w:spacing w:val="2"/>
          <w:sz w:val="24"/>
          <w:szCs w:val="24"/>
        </w:rPr>
        <w:t xml:space="preserve"> </w:t>
      </w:r>
      <w:r w:rsidRPr="00403927">
        <w:rPr>
          <w:rFonts w:ascii="Arial" w:hAnsi="Arial" w:cs="Arial"/>
          <w:sz w:val="24"/>
          <w:szCs w:val="24"/>
        </w:rPr>
        <w:t xml:space="preserve">scopul protejării </w:t>
      </w:r>
      <w:proofErr w:type="spellStart"/>
      <w:r w:rsidRPr="00403927">
        <w:rPr>
          <w:rFonts w:ascii="Arial" w:hAnsi="Arial" w:cs="Arial"/>
          <w:sz w:val="24"/>
          <w:szCs w:val="24"/>
        </w:rPr>
        <w:t>arboretelor</w:t>
      </w:r>
      <w:bookmarkEnd w:id="62"/>
      <w:proofErr w:type="spellEnd"/>
      <w:r w:rsidRPr="00403927">
        <w:rPr>
          <w:rFonts w:ascii="Arial" w:hAnsi="Arial" w:cs="Arial"/>
          <w:sz w:val="24"/>
          <w:szCs w:val="24"/>
        </w:rPr>
        <w:t>.</w:t>
      </w:r>
    </w:p>
    <w:p w14:paraId="3824DF56" w14:textId="77777777" w:rsidR="008B52CF" w:rsidRPr="00403927" w:rsidRDefault="008B52CF" w:rsidP="00175CA8">
      <w:pPr>
        <w:pStyle w:val="Titlu1"/>
        <w:tabs>
          <w:tab w:val="left" w:pos="2726"/>
        </w:tabs>
        <w:ind w:firstLine="567"/>
        <w:rPr>
          <w:b w:val="0"/>
          <w:sz w:val="24"/>
          <w:szCs w:val="24"/>
        </w:rPr>
      </w:pPr>
    </w:p>
    <w:p w14:paraId="7998C519" w14:textId="7C4EC41F" w:rsidR="00175CA8" w:rsidRPr="00403927" w:rsidRDefault="00175CA8" w:rsidP="006529F2">
      <w:pPr>
        <w:pStyle w:val="Titlu1"/>
        <w:tabs>
          <w:tab w:val="left" w:pos="2726"/>
        </w:tabs>
        <w:ind w:firstLine="567"/>
        <w:rPr>
          <w:sz w:val="24"/>
          <w:szCs w:val="24"/>
        </w:rPr>
      </w:pPr>
      <w:r w:rsidRPr="00403927">
        <w:rPr>
          <w:b w:val="0"/>
          <w:sz w:val="24"/>
          <w:szCs w:val="24"/>
        </w:rPr>
        <w:t xml:space="preserve"> </w:t>
      </w:r>
      <w:r w:rsidR="0005308C" w:rsidRPr="00403927">
        <w:rPr>
          <w:sz w:val="24"/>
          <w:szCs w:val="24"/>
        </w:rPr>
        <w:t>8</w:t>
      </w:r>
      <w:r w:rsidRPr="00403927">
        <w:rPr>
          <w:sz w:val="24"/>
          <w:szCs w:val="24"/>
        </w:rPr>
        <w:t xml:space="preserve">.2.  Protecția  împotriva incendiilor </w:t>
      </w:r>
    </w:p>
    <w:p w14:paraId="74CE4EA2"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w:t>
      </w:r>
    </w:p>
    <w:p w14:paraId="29AB951D" w14:textId="77777777" w:rsidR="006529F2" w:rsidRPr="00403927" w:rsidRDefault="00175CA8" w:rsidP="00175CA8">
      <w:pPr>
        <w:pStyle w:val="Titlu1"/>
        <w:tabs>
          <w:tab w:val="left" w:pos="2726"/>
        </w:tabs>
        <w:ind w:firstLine="567"/>
        <w:rPr>
          <w:b w:val="0"/>
          <w:sz w:val="24"/>
          <w:szCs w:val="24"/>
        </w:rPr>
      </w:pPr>
      <w:proofErr w:type="spellStart"/>
      <w:r w:rsidRPr="00403927">
        <w:rPr>
          <w:b w:val="0"/>
          <w:sz w:val="24"/>
          <w:szCs w:val="24"/>
        </w:rPr>
        <w:t>Arboretele</w:t>
      </w:r>
      <w:proofErr w:type="spellEnd"/>
      <w:r w:rsidRPr="00403927">
        <w:rPr>
          <w:b w:val="0"/>
          <w:sz w:val="24"/>
          <w:szCs w:val="24"/>
        </w:rPr>
        <w:t xml:space="preserve"> din cuprinsul </w:t>
      </w:r>
      <w:proofErr w:type="spellStart"/>
      <w:r w:rsidRPr="00403927">
        <w:rPr>
          <w:b w:val="0"/>
          <w:sz w:val="24"/>
          <w:szCs w:val="24"/>
        </w:rPr>
        <w:t>unităţii</w:t>
      </w:r>
      <w:proofErr w:type="spellEnd"/>
      <w:r w:rsidRPr="00403927">
        <w:rPr>
          <w:b w:val="0"/>
          <w:sz w:val="24"/>
          <w:szCs w:val="24"/>
        </w:rPr>
        <w:t xml:space="preserve"> studiate nu au suferit incendieri.  Pentru prevenire, ca măsuri eficiente se propun: </w:t>
      </w:r>
    </w:p>
    <w:p w14:paraId="3684418B"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efectuarea unor benzi ce permite executarea unor șanțuri de minim sanitar pe trupuri, culmi late, etc dar și propaganda vizuală, materializată prin </w:t>
      </w:r>
      <w:proofErr w:type="spellStart"/>
      <w:r w:rsidRPr="00403927">
        <w:rPr>
          <w:b w:val="0"/>
          <w:sz w:val="24"/>
          <w:szCs w:val="24"/>
        </w:rPr>
        <w:t>tăbliţe</w:t>
      </w:r>
      <w:proofErr w:type="spellEnd"/>
      <w:r w:rsidRPr="00403927">
        <w:rPr>
          <w:b w:val="0"/>
          <w:sz w:val="24"/>
          <w:szCs w:val="24"/>
        </w:rPr>
        <w:t xml:space="preserve"> de avertizare, panouri de instruire. </w:t>
      </w:r>
    </w:p>
    <w:p w14:paraId="0AD33A54"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Supravegherea pădurii în perioada critică trebuie intensificată. </w:t>
      </w:r>
    </w:p>
    <w:p w14:paraId="64717145"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În vedere evitării incendiilor personalul de teren trebuie să efectueze instructaje muncitorilor care participă la diferite lucrări. </w:t>
      </w:r>
    </w:p>
    <w:p w14:paraId="6F134C37"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De asemenea, se vor amenaja mai multe locuri de fumat, în punctele mai intens circulate </w:t>
      </w:r>
      <w:proofErr w:type="spellStart"/>
      <w:r w:rsidRPr="00403927">
        <w:rPr>
          <w:b w:val="0"/>
          <w:sz w:val="24"/>
          <w:szCs w:val="24"/>
        </w:rPr>
        <w:t>şi</w:t>
      </w:r>
      <w:proofErr w:type="spellEnd"/>
      <w:r w:rsidRPr="00403927">
        <w:rPr>
          <w:b w:val="0"/>
          <w:sz w:val="24"/>
          <w:szCs w:val="24"/>
        </w:rPr>
        <w:t xml:space="preserve"> se vor amplasa mai multe </w:t>
      </w:r>
      <w:proofErr w:type="spellStart"/>
      <w:r w:rsidRPr="00403927">
        <w:rPr>
          <w:b w:val="0"/>
          <w:sz w:val="24"/>
          <w:szCs w:val="24"/>
        </w:rPr>
        <w:t>tăbliţe</w:t>
      </w:r>
      <w:proofErr w:type="spellEnd"/>
      <w:r w:rsidRPr="00403927">
        <w:rPr>
          <w:b w:val="0"/>
          <w:sz w:val="24"/>
          <w:szCs w:val="24"/>
        </w:rPr>
        <w:t xml:space="preserve"> de avertizare P.S.I.. </w:t>
      </w:r>
    </w:p>
    <w:p w14:paraId="525FC640"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w:t>
      </w:r>
    </w:p>
    <w:p w14:paraId="661567BA" w14:textId="08781FAD" w:rsidR="00175CA8" w:rsidRPr="00403927" w:rsidRDefault="00175CA8" w:rsidP="00175CA8">
      <w:pPr>
        <w:pStyle w:val="Titlu1"/>
        <w:tabs>
          <w:tab w:val="left" w:pos="2726"/>
        </w:tabs>
        <w:ind w:firstLine="567"/>
        <w:rPr>
          <w:sz w:val="24"/>
          <w:szCs w:val="24"/>
        </w:rPr>
      </w:pPr>
      <w:r w:rsidRPr="00403927">
        <w:rPr>
          <w:b w:val="0"/>
          <w:sz w:val="24"/>
          <w:szCs w:val="24"/>
        </w:rPr>
        <w:t xml:space="preserve"> </w:t>
      </w:r>
      <w:r w:rsidR="0005308C" w:rsidRPr="00403927">
        <w:rPr>
          <w:sz w:val="24"/>
          <w:szCs w:val="24"/>
        </w:rPr>
        <w:t>8</w:t>
      </w:r>
      <w:r w:rsidRPr="00403927">
        <w:rPr>
          <w:sz w:val="24"/>
          <w:szCs w:val="24"/>
        </w:rPr>
        <w:t xml:space="preserve">.3. Protecția  împotriva </w:t>
      </w:r>
      <w:proofErr w:type="spellStart"/>
      <w:r w:rsidRPr="00403927">
        <w:rPr>
          <w:sz w:val="24"/>
          <w:szCs w:val="24"/>
        </w:rPr>
        <w:t>dãunãtorilor</w:t>
      </w:r>
      <w:proofErr w:type="spellEnd"/>
      <w:r w:rsidRPr="00403927">
        <w:rPr>
          <w:sz w:val="24"/>
          <w:szCs w:val="24"/>
        </w:rPr>
        <w:t xml:space="preserve"> </w:t>
      </w:r>
      <w:proofErr w:type="spellStart"/>
      <w:r w:rsidRPr="00403927">
        <w:rPr>
          <w:sz w:val="24"/>
          <w:szCs w:val="24"/>
        </w:rPr>
        <w:t>şi</w:t>
      </w:r>
      <w:proofErr w:type="spellEnd"/>
      <w:r w:rsidRPr="00403927">
        <w:rPr>
          <w:sz w:val="24"/>
          <w:szCs w:val="24"/>
        </w:rPr>
        <w:t xml:space="preserve"> bolilor </w:t>
      </w:r>
    </w:p>
    <w:p w14:paraId="5E394A79"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w:t>
      </w:r>
    </w:p>
    <w:p w14:paraId="56EAE01E"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In urma lucrărilor din teren nu s-au semnalat atacuri de </w:t>
      </w:r>
      <w:proofErr w:type="spellStart"/>
      <w:r w:rsidRPr="00403927">
        <w:rPr>
          <w:b w:val="0"/>
          <w:sz w:val="24"/>
          <w:szCs w:val="24"/>
        </w:rPr>
        <w:t>dăunatori</w:t>
      </w:r>
      <w:proofErr w:type="spellEnd"/>
      <w:r w:rsidRPr="00403927">
        <w:rPr>
          <w:b w:val="0"/>
          <w:sz w:val="24"/>
          <w:szCs w:val="24"/>
        </w:rPr>
        <w:t xml:space="preserve">.  În scopul </w:t>
      </w:r>
      <w:proofErr w:type="spellStart"/>
      <w:r w:rsidRPr="00403927">
        <w:rPr>
          <w:b w:val="0"/>
          <w:sz w:val="24"/>
          <w:szCs w:val="24"/>
        </w:rPr>
        <w:t>protecţiei</w:t>
      </w:r>
      <w:proofErr w:type="spellEnd"/>
      <w:r w:rsidRPr="00403927">
        <w:rPr>
          <w:b w:val="0"/>
          <w:sz w:val="24"/>
          <w:szCs w:val="24"/>
        </w:rPr>
        <w:t xml:space="preserve"> fondului forestier împotriva bolilor </w:t>
      </w:r>
      <w:proofErr w:type="spellStart"/>
      <w:r w:rsidRPr="00403927">
        <w:rPr>
          <w:b w:val="0"/>
          <w:sz w:val="24"/>
          <w:szCs w:val="24"/>
        </w:rPr>
        <w:t>şi</w:t>
      </w:r>
      <w:proofErr w:type="spellEnd"/>
      <w:r w:rsidRPr="00403927">
        <w:rPr>
          <w:b w:val="0"/>
          <w:sz w:val="24"/>
          <w:szCs w:val="24"/>
        </w:rPr>
        <w:t xml:space="preserve"> dăunătorilor se impun următoarele </w:t>
      </w:r>
    </w:p>
    <w:p w14:paraId="0BA4C8C7" w14:textId="77777777" w:rsidR="00175CA8" w:rsidRPr="00403927" w:rsidRDefault="00175CA8" w:rsidP="00175CA8">
      <w:pPr>
        <w:pStyle w:val="Titlu1"/>
        <w:tabs>
          <w:tab w:val="left" w:pos="2726"/>
        </w:tabs>
        <w:ind w:firstLine="567"/>
        <w:rPr>
          <w:b w:val="0"/>
          <w:sz w:val="24"/>
          <w:szCs w:val="24"/>
        </w:rPr>
      </w:pPr>
      <w:proofErr w:type="spellStart"/>
      <w:r w:rsidRPr="00403927">
        <w:rPr>
          <w:b w:val="0"/>
          <w:sz w:val="24"/>
          <w:szCs w:val="24"/>
        </w:rPr>
        <w:t>acţiuni</w:t>
      </w:r>
      <w:proofErr w:type="spellEnd"/>
      <w:r w:rsidRPr="00403927">
        <w:rPr>
          <w:b w:val="0"/>
          <w:sz w:val="24"/>
          <w:szCs w:val="24"/>
        </w:rPr>
        <w:t xml:space="preserve">: </w:t>
      </w:r>
    </w:p>
    <w:p w14:paraId="4BB720A8"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cojirea arborilor </w:t>
      </w:r>
      <w:proofErr w:type="spellStart"/>
      <w:r w:rsidRPr="00403927">
        <w:rPr>
          <w:b w:val="0"/>
          <w:sz w:val="24"/>
          <w:szCs w:val="24"/>
        </w:rPr>
        <w:t>doborâţi</w:t>
      </w:r>
      <w:proofErr w:type="spellEnd"/>
      <w:r w:rsidRPr="00403927">
        <w:rPr>
          <w:b w:val="0"/>
          <w:sz w:val="24"/>
          <w:szCs w:val="24"/>
        </w:rPr>
        <w:t xml:space="preserve"> pentru a evita </w:t>
      </w:r>
      <w:proofErr w:type="spellStart"/>
      <w:r w:rsidRPr="00403927">
        <w:rPr>
          <w:b w:val="0"/>
          <w:sz w:val="24"/>
          <w:szCs w:val="24"/>
        </w:rPr>
        <w:t>înmulţirea</w:t>
      </w:r>
      <w:proofErr w:type="spellEnd"/>
      <w:r w:rsidRPr="00403927">
        <w:rPr>
          <w:b w:val="0"/>
          <w:sz w:val="24"/>
          <w:szCs w:val="24"/>
        </w:rPr>
        <w:t xml:space="preserve"> gândacilor de </w:t>
      </w:r>
      <w:proofErr w:type="spellStart"/>
      <w:r w:rsidRPr="00403927">
        <w:rPr>
          <w:b w:val="0"/>
          <w:sz w:val="24"/>
          <w:szCs w:val="24"/>
        </w:rPr>
        <w:t>scoarţă</w:t>
      </w:r>
      <w:proofErr w:type="spellEnd"/>
      <w:r w:rsidRPr="00403927">
        <w:rPr>
          <w:b w:val="0"/>
          <w:sz w:val="24"/>
          <w:szCs w:val="24"/>
        </w:rPr>
        <w:t xml:space="preserve">; - urmărirea pe teren de către personalul silvic a </w:t>
      </w:r>
      <w:proofErr w:type="spellStart"/>
      <w:r w:rsidRPr="00403927">
        <w:rPr>
          <w:b w:val="0"/>
          <w:sz w:val="24"/>
          <w:szCs w:val="24"/>
        </w:rPr>
        <w:t>apariţiei</w:t>
      </w:r>
      <w:proofErr w:type="spellEnd"/>
      <w:r w:rsidRPr="00403927">
        <w:rPr>
          <w:b w:val="0"/>
          <w:sz w:val="24"/>
          <w:szCs w:val="24"/>
        </w:rPr>
        <w:t xml:space="preserve"> unor eventuale focare; </w:t>
      </w:r>
    </w:p>
    <w:p w14:paraId="4B6CA6DF"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depistarea arborilor </w:t>
      </w:r>
      <w:proofErr w:type="spellStart"/>
      <w:r w:rsidRPr="00403927">
        <w:rPr>
          <w:b w:val="0"/>
          <w:sz w:val="24"/>
          <w:szCs w:val="24"/>
        </w:rPr>
        <w:t>infestaţi</w:t>
      </w:r>
      <w:proofErr w:type="spellEnd"/>
      <w:r w:rsidRPr="00403927">
        <w:rPr>
          <w:b w:val="0"/>
          <w:sz w:val="24"/>
          <w:szCs w:val="24"/>
        </w:rPr>
        <w:t xml:space="preserve"> pe picior, precum </w:t>
      </w:r>
      <w:proofErr w:type="spellStart"/>
      <w:r w:rsidRPr="00403927">
        <w:rPr>
          <w:b w:val="0"/>
          <w:sz w:val="24"/>
          <w:szCs w:val="24"/>
        </w:rPr>
        <w:t>şi</w:t>
      </w:r>
      <w:proofErr w:type="spellEnd"/>
      <w:r w:rsidRPr="00403927">
        <w:rPr>
          <w:b w:val="0"/>
          <w:sz w:val="24"/>
          <w:szCs w:val="24"/>
        </w:rPr>
        <w:t xml:space="preserve"> a tuturor arborilor cu vătămări mecanice </w:t>
      </w:r>
      <w:proofErr w:type="spellStart"/>
      <w:r w:rsidRPr="00403927">
        <w:rPr>
          <w:b w:val="0"/>
          <w:sz w:val="24"/>
          <w:szCs w:val="24"/>
        </w:rPr>
        <w:t>şi</w:t>
      </w:r>
      <w:proofErr w:type="spellEnd"/>
      <w:r w:rsidRPr="00403927">
        <w:rPr>
          <w:b w:val="0"/>
          <w:sz w:val="24"/>
          <w:szCs w:val="24"/>
        </w:rPr>
        <w:t xml:space="preserve"> extragerea lor în cadrul </w:t>
      </w:r>
      <w:proofErr w:type="spellStart"/>
      <w:r w:rsidRPr="00403927">
        <w:rPr>
          <w:b w:val="0"/>
          <w:sz w:val="24"/>
          <w:szCs w:val="24"/>
        </w:rPr>
        <w:t>operaţiunilor</w:t>
      </w:r>
      <w:proofErr w:type="spellEnd"/>
      <w:r w:rsidRPr="00403927">
        <w:rPr>
          <w:b w:val="0"/>
          <w:sz w:val="24"/>
          <w:szCs w:val="24"/>
        </w:rPr>
        <w:t xml:space="preserve"> culturale de igienă; </w:t>
      </w:r>
    </w:p>
    <w:p w14:paraId="224A8AB0"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interzicerea </w:t>
      </w:r>
      <w:proofErr w:type="spellStart"/>
      <w:r w:rsidRPr="00403927">
        <w:rPr>
          <w:b w:val="0"/>
          <w:sz w:val="24"/>
          <w:szCs w:val="24"/>
        </w:rPr>
        <w:t>păşunatului</w:t>
      </w:r>
      <w:proofErr w:type="spellEnd"/>
      <w:r w:rsidRPr="00403927">
        <w:rPr>
          <w:b w:val="0"/>
          <w:sz w:val="24"/>
          <w:szCs w:val="24"/>
        </w:rPr>
        <w:t xml:space="preserve">, cu precădere în </w:t>
      </w:r>
      <w:proofErr w:type="spellStart"/>
      <w:r w:rsidRPr="00403927">
        <w:rPr>
          <w:b w:val="0"/>
          <w:sz w:val="24"/>
          <w:szCs w:val="24"/>
        </w:rPr>
        <w:t>arboretele</w:t>
      </w:r>
      <w:proofErr w:type="spellEnd"/>
      <w:r w:rsidRPr="00403927">
        <w:rPr>
          <w:b w:val="0"/>
          <w:sz w:val="24"/>
          <w:szCs w:val="24"/>
        </w:rPr>
        <w:t xml:space="preserve"> tinere; </w:t>
      </w:r>
    </w:p>
    <w:p w14:paraId="20B734F7" w14:textId="77777777" w:rsidR="006529F2" w:rsidRPr="00403927" w:rsidRDefault="00175CA8" w:rsidP="00175CA8">
      <w:pPr>
        <w:pStyle w:val="Titlu1"/>
        <w:tabs>
          <w:tab w:val="left" w:pos="2726"/>
        </w:tabs>
        <w:ind w:firstLine="567"/>
        <w:rPr>
          <w:b w:val="0"/>
          <w:sz w:val="24"/>
          <w:szCs w:val="24"/>
        </w:rPr>
      </w:pPr>
      <w:r w:rsidRPr="00403927">
        <w:rPr>
          <w:b w:val="0"/>
          <w:sz w:val="24"/>
          <w:szCs w:val="24"/>
        </w:rPr>
        <w:lastRenderedPageBreak/>
        <w:t xml:space="preserve">- </w:t>
      </w:r>
      <w:proofErr w:type="spellStart"/>
      <w:r w:rsidRPr="00403927">
        <w:rPr>
          <w:b w:val="0"/>
          <w:sz w:val="24"/>
          <w:szCs w:val="24"/>
        </w:rPr>
        <w:t>menţinerea</w:t>
      </w:r>
      <w:proofErr w:type="spellEnd"/>
      <w:r w:rsidRPr="00403927">
        <w:rPr>
          <w:b w:val="0"/>
          <w:sz w:val="24"/>
          <w:szCs w:val="24"/>
        </w:rPr>
        <w:t xml:space="preserve"> </w:t>
      </w:r>
      <w:proofErr w:type="spellStart"/>
      <w:r w:rsidRPr="00403927">
        <w:rPr>
          <w:b w:val="0"/>
          <w:sz w:val="24"/>
          <w:szCs w:val="24"/>
        </w:rPr>
        <w:t>arboretelor</w:t>
      </w:r>
      <w:proofErr w:type="spellEnd"/>
      <w:r w:rsidRPr="00403927">
        <w:rPr>
          <w:b w:val="0"/>
          <w:sz w:val="24"/>
          <w:szCs w:val="24"/>
        </w:rPr>
        <w:t xml:space="preserve"> la </w:t>
      </w:r>
      <w:proofErr w:type="spellStart"/>
      <w:r w:rsidRPr="00403927">
        <w:rPr>
          <w:b w:val="0"/>
          <w:sz w:val="24"/>
          <w:szCs w:val="24"/>
        </w:rPr>
        <w:t>densităţi</w:t>
      </w:r>
      <w:proofErr w:type="spellEnd"/>
      <w:r w:rsidRPr="00403927">
        <w:rPr>
          <w:b w:val="0"/>
          <w:sz w:val="24"/>
          <w:szCs w:val="24"/>
        </w:rPr>
        <w:t xml:space="preserve"> normale; </w:t>
      </w:r>
    </w:p>
    <w:p w14:paraId="2F77B5F5"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împădurirea golurilor; </w:t>
      </w:r>
    </w:p>
    <w:p w14:paraId="1E8C43C2"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să se planteze numai </w:t>
      </w:r>
      <w:proofErr w:type="spellStart"/>
      <w:r w:rsidRPr="00403927">
        <w:rPr>
          <w:b w:val="0"/>
          <w:sz w:val="24"/>
          <w:szCs w:val="24"/>
        </w:rPr>
        <w:t>puieţi</w:t>
      </w:r>
      <w:proofErr w:type="spellEnd"/>
      <w:r w:rsidRPr="00403927">
        <w:rPr>
          <w:b w:val="0"/>
          <w:sz w:val="24"/>
          <w:szCs w:val="24"/>
        </w:rPr>
        <w:t xml:space="preserve"> </w:t>
      </w:r>
      <w:proofErr w:type="spellStart"/>
      <w:r w:rsidRPr="00403927">
        <w:rPr>
          <w:b w:val="0"/>
          <w:sz w:val="24"/>
          <w:szCs w:val="24"/>
        </w:rPr>
        <w:t>proveniţi</w:t>
      </w:r>
      <w:proofErr w:type="spellEnd"/>
      <w:r w:rsidRPr="00403927">
        <w:rPr>
          <w:b w:val="0"/>
          <w:sz w:val="24"/>
          <w:szCs w:val="24"/>
        </w:rPr>
        <w:t xml:space="preserve"> din </w:t>
      </w:r>
      <w:proofErr w:type="spellStart"/>
      <w:r w:rsidRPr="00403927">
        <w:rPr>
          <w:b w:val="0"/>
          <w:sz w:val="24"/>
          <w:szCs w:val="24"/>
        </w:rPr>
        <w:t>sămânţă</w:t>
      </w:r>
      <w:proofErr w:type="spellEnd"/>
      <w:r w:rsidRPr="00403927">
        <w:rPr>
          <w:b w:val="0"/>
          <w:sz w:val="24"/>
          <w:szCs w:val="24"/>
        </w:rPr>
        <w:t xml:space="preserve"> recoltată din </w:t>
      </w:r>
      <w:proofErr w:type="spellStart"/>
      <w:r w:rsidRPr="00403927">
        <w:rPr>
          <w:b w:val="0"/>
          <w:sz w:val="24"/>
          <w:szCs w:val="24"/>
        </w:rPr>
        <w:t>rezervaţiile</w:t>
      </w:r>
      <w:proofErr w:type="spellEnd"/>
      <w:r w:rsidRPr="00403927">
        <w:rPr>
          <w:b w:val="0"/>
          <w:sz w:val="24"/>
          <w:szCs w:val="24"/>
        </w:rPr>
        <w:t xml:space="preserve"> de </w:t>
      </w:r>
      <w:proofErr w:type="spellStart"/>
      <w:r w:rsidRPr="00403927">
        <w:rPr>
          <w:b w:val="0"/>
          <w:sz w:val="24"/>
          <w:szCs w:val="24"/>
        </w:rPr>
        <w:t>seminţe</w:t>
      </w:r>
      <w:proofErr w:type="spellEnd"/>
      <w:r w:rsidRPr="00403927">
        <w:rPr>
          <w:b w:val="0"/>
          <w:sz w:val="24"/>
          <w:szCs w:val="24"/>
        </w:rPr>
        <w:t xml:space="preserve">, cărora li s-au făcut analizele </w:t>
      </w:r>
      <w:proofErr w:type="spellStart"/>
      <w:r w:rsidRPr="00403927">
        <w:rPr>
          <w:b w:val="0"/>
          <w:sz w:val="24"/>
          <w:szCs w:val="24"/>
        </w:rPr>
        <w:t>şi</w:t>
      </w:r>
      <w:proofErr w:type="spellEnd"/>
      <w:r w:rsidRPr="00403927">
        <w:rPr>
          <w:b w:val="0"/>
          <w:sz w:val="24"/>
          <w:szCs w:val="24"/>
        </w:rPr>
        <w:t xml:space="preserve"> tratamentele ce se impuneau; </w:t>
      </w:r>
    </w:p>
    <w:p w14:paraId="06103575"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aplicarea măsurilor de carantină în transferul </w:t>
      </w:r>
      <w:proofErr w:type="spellStart"/>
      <w:r w:rsidRPr="00403927">
        <w:rPr>
          <w:b w:val="0"/>
          <w:sz w:val="24"/>
          <w:szCs w:val="24"/>
        </w:rPr>
        <w:t>puieţilor</w:t>
      </w:r>
      <w:proofErr w:type="spellEnd"/>
      <w:r w:rsidRPr="00403927">
        <w:rPr>
          <w:b w:val="0"/>
          <w:sz w:val="24"/>
          <w:szCs w:val="24"/>
        </w:rPr>
        <w:t xml:space="preserve">; </w:t>
      </w:r>
    </w:p>
    <w:p w14:paraId="36DF8406"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stivuirea materialului lemnos se va face în locuri izolate, lipsite de umiditate, bine </w:t>
      </w:r>
      <w:proofErr w:type="spellStart"/>
      <w:r w:rsidRPr="00403927">
        <w:rPr>
          <w:b w:val="0"/>
          <w:sz w:val="24"/>
          <w:szCs w:val="24"/>
        </w:rPr>
        <w:t>curăţate</w:t>
      </w:r>
      <w:proofErr w:type="spellEnd"/>
      <w:r w:rsidRPr="00403927">
        <w:rPr>
          <w:b w:val="0"/>
          <w:sz w:val="24"/>
          <w:szCs w:val="24"/>
        </w:rPr>
        <w:t xml:space="preserve"> </w:t>
      </w:r>
      <w:proofErr w:type="spellStart"/>
      <w:r w:rsidRPr="00403927">
        <w:rPr>
          <w:b w:val="0"/>
          <w:sz w:val="24"/>
          <w:szCs w:val="24"/>
        </w:rPr>
        <w:t>şi</w:t>
      </w:r>
      <w:proofErr w:type="spellEnd"/>
      <w:r w:rsidRPr="00403927">
        <w:rPr>
          <w:b w:val="0"/>
          <w:sz w:val="24"/>
          <w:szCs w:val="24"/>
        </w:rPr>
        <w:t xml:space="preserve"> tratate în prealabil;</w:t>
      </w:r>
    </w:p>
    <w:p w14:paraId="37D8AEB3"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 evitarea îngrămădirii materialului lemnos pe firul apelor. </w:t>
      </w:r>
    </w:p>
    <w:p w14:paraId="0EB2DEAC"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w:t>
      </w:r>
    </w:p>
    <w:p w14:paraId="0061AB88" w14:textId="7298C395" w:rsidR="00175CA8" w:rsidRPr="00403927" w:rsidRDefault="0005308C" w:rsidP="00175CA8">
      <w:pPr>
        <w:pStyle w:val="Titlu1"/>
        <w:tabs>
          <w:tab w:val="left" w:pos="2726"/>
        </w:tabs>
        <w:ind w:firstLine="567"/>
        <w:rPr>
          <w:sz w:val="24"/>
          <w:szCs w:val="24"/>
        </w:rPr>
      </w:pPr>
      <w:r w:rsidRPr="00403927">
        <w:rPr>
          <w:sz w:val="24"/>
          <w:szCs w:val="24"/>
        </w:rPr>
        <w:t>8</w:t>
      </w:r>
      <w:r w:rsidR="00175CA8" w:rsidRPr="00403927">
        <w:rPr>
          <w:sz w:val="24"/>
          <w:szCs w:val="24"/>
        </w:rPr>
        <w:t xml:space="preserve">.4. Protejarea împotriva uscărilor anormale a arborilor pe picior </w:t>
      </w:r>
    </w:p>
    <w:p w14:paraId="3DFE415F"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w:t>
      </w:r>
    </w:p>
    <w:p w14:paraId="57D9A606"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Măsurile de gospodărire a acestor </w:t>
      </w:r>
      <w:proofErr w:type="spellStart"/>
      <w:r w:rsidRPr="00403927">
        <w:rPr>
          <w:b w:val="0"/>
          <w:sz w:val="24"/>
          <w:szCs w:val="24"/>
        </w:rPr>
        <w:t>arborete</w:t>
      </w:r>
      <w:proofErr w:type="spellEnd"/>
      <w:r w:rsidRPr="00403927">
        <w:rPr>
          <w:b w:val="0"/>
          <w:sz w:val="24"/>
          <w:szCs w:val="24"/>
        </w:rPr>
        <w:t xml:space="preserve"> sunt </w:t>
      </w:r>
      <w:proofErr w:type="spellStart"/>
      <w:r w:rsidRPr="00403927">
        <w:rPr>
          <w:b w:val="0"/>
          <w:sz w:val="24"/>
          <w:szCs w:val="24"/>
        </w:rPr>
        <w:t>diferenţiate</w:t>
      </w:r>
      <w:proofErr w:type="spellEnd"/>
      <w:r w:rsidRPr="00403927">
        <w:rPr>
          <w:b w:val="0"/>
          <w:sz w:val="24"/>
          <w:szCs w:val="24"/>
        </w:rPr>
        <w:t xml:space="preserve"> de la un arboret la altul, in </w:t>
      </w:r>
      <w:proofErr w:type="spellStart"/>
      <w:r w:rsidRPr="00403927">
        <w:rPr>
          <w:b w:val="0"/>
          <w:sz w:val="24"/>
          <w:szCs w:val="24"/>
        </w:rPr>
        <w:t>funcţie</w:t>
      </w:r>
      <w:proofErr w:type="spellEnd"/>
      <w:r w:rsidRPr="00403927">
        <w:rPr>
          <w:b w:val="0"/>
          <w:sz w:val="24"/>
          <w:szCs w:val="24"/>
        </w:rPr>
        <w:t xml:space="preserve"> de intensitatea fenomenului </w:t>
      </w:r>
      <w:proofErr w:type="spellStart"/>
      <w:r w:rsidRPr="00403927">
        <w:rPr>
          <w:b w:val="0"/>
          <w:sz w:val="24"/>
          <w:szCs w:val="24"/>
        </w:rPr>
        <w:t>şi</w:t>
      </w:r>
      <w:proofErr w:type="spellEnd"/>
      <w:r w:rsidRPr="00403927">
        <w:rPr>
          <w:b w:val="0"/>
          <w:sz w:val="24"/>
          <w:szCs w:val="24"/>
        </w:rPr>
        <w:t xml:space="preserve"> de </w:t>
      </w:r>
      <w:proofErr w:type="spellStart"/>
      <w:r w:rsidRPr="00403927">
        <w:rPr>
          <w:b w:val="0"/>
          <w:sz w:val="24"/>
          <w:szCs w:val="24"/>
        </w:rPr>
        <w:t>funcţiile</w:t>
      </w:r>
      <w:proofErr w:type="spellEnd"/>
      <w:r w:rsidRPr="00403927">
        <w:rPr>
          <w:b w:val="0"/>
          <w:sz w:val="24"/>
          <w:szCs w:val="24"/>
        </w:rPr>
        <w:t xml:space="preserve"> prioritare pe care le îndeplinesc. Ca măsuri de stopare a fenomenului de uscare se impun următoarele: </w:t>
      </w:r>
    </w:p>
    <w:p w14:paraId="53C31AAE"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executarea rapidă </w:t>
      </w:r>
      <w:proofErr w:type="spellStart"/>
      <w:r w:rsidRPr="00403927">
        <w:rPr>
          <w:b w:val="0"/>
          <w:sz w:val="24"/>
          <w:szCs w:val="24"/>
        </w:rPr>
        <w:t>şi</w:t>
      </w:r>
      <w:proofErr w:type="spellEnd"/>
      <w:r w:rsidRPr="00403927">
        <w:rPr>
          <w:b w:val="0"/>
          <w:sz w:val="24"/>
          <w:szCs w:val="24"/>
        </w:rPr>
        <w:t xml:space="preserve"> în bune </w:t>
      </w:r>
      <w:proofErr w:type="spellStart"/>
      <w:r w:rsidRPr="00403927">
        <w:rPr>
          <w:b w:val="0"/>
          <w:sz w:val="24"/>
          <w:szCs w:val="24"/>
        </w:rPr>
        <w:t>condiţii</w:t>
      </w:r>
      <w:proofErr w:type="spellEnd"/>
      <w:r w:rsidRPr="00403927">
        <w:rPr>
          <w:b w:val="0"/>
          <w:sz w:val="24"/>
          <w:szCs w:val="24"/>
        </w:rPr>
        <w:t xml:space="preserve"> a tuturor lucrărilor de igienizare a </w:t>
      </w:r>
      <w:proofErr w:type="spellStart"/>
      <w:r w:rsidRPr="00403927">
        <w:rPr>
          <w:b w:val="0"/>
          <w:sz w:val="24"/>
          <w:szCs w:val="24"/>
        </w:rPr>
        <w:t>arboretelor</w:t>
      </w:r>
      <w:proofErr w:type="spellEnd"/>
      <w:r w:rsidRPr="00403927">
        <w:rPr>
          <w:b w:val="0"/>
          <w:sz w:val="24"/>
          <w:szCs w:val="24"/>
        </w:rPr>
        <w:t xml:space="preserve"> în cauză, executarea lucrărilor de îngrijire, etc.; </w:t>
      </w:r>
    </w:p>
    <w:p w14:paraId="7EE371A1"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w:t>
      </w:r>
      <w:proofErr w:type="spellStart"/>
      <w:r w:rsidRPr="00403927">
        <w:rPr>
          <w:b w:val="0"/>
          <w:sz w:val="24"/>
          <w:szCs w:val="24"/>
        </w:rPr>
        <w:t>menţinerea</w:t>
      </w:r>
      <w:proofErr w:type="spellEnd"/>
      <w:r w:rsidRPr="00403927">
        <w:rPr>
          <w:b w:val="0"/>
          <w:sz w:val="24"/>
          <w:szCs w:val="24"/>
        </w:rPr>
        <w:t xml:space="preserve"> </w:t>
      </w:r>
      <w:proofErr w:type="spellStart"/>
      <w:r w:rsidRPr="00403927">
        <w:rPr>
          <w:b w:val="0"/>
          <w:sz w:val="24"/>
          <w:szCs w:val="24"/>
        </w:rPr>
        <w:t>arboretelor</w:t>
      </w:r>
      <w:proofErr w:type="spellEnd"/>
      <w:r w:rsidRPr="00403927">
        <w:rPr>
          <w:b w:val="0"/>
          <w:sz w:val="24"/>
          <w:szCs w:val="24"/>
        </w:rPr>
        <w:t xml:space="preserve"> în stare de </w:t>
      </w:r>
      <w:proofErr w:type="spellStart"/>
      <w:r w:rsidRPr="00403927">
        <w:rPr>
          <w:b w:val="0"/>
          <w:sz w:val="24"/>
          <w:szCs w:val="24"/>
        </w:rPr>
        <w:t>consistenţă</w:t>
      </w:r>
      <w:proofErr w:type="spellEnd"/>
      <w:r w:rsidRPr="00403927">
        <w:rPr>
          <w:b w:val="0"/>
          <w:sz w:val="24"/>
          <w:szCs w:val="24"/>
        </w:rPr>
        <w:t xml:space="preserve"> plină;</w:t>
      </w:r>
    </w:p>
    <w:p w14:paraId="768B2752"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w:t>
      </w:r>
      <w:r w:rsidRPr="00403927">
        <w:rPr>
          <w:b w:val="0"/>
          <w:sz w:val="24"/>
          <w:szCs w:val="24"/>
        </w:rPr>
        <w:t xml:space="preserve"> promovarea tăierilor de produse principale cu regenerare naturală; </w:t>
      </w:r>
    </w:p>
    <w:p w14:paraId="53705C1D"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combaterea bolilor </w:t>
      </w:r>
      <w:proofErr w:type="spellStart"/>
      <w:r w:rsidRPr="00403927">
        <w:rPr>
          <w:b w:val="0"/>
          <w:sz w:val="24"/>
          <w:szCs w:val="24"/>
        </w:rPr>
        <w:t>şi</w:t>
      </w:r>
      <w:proofErr w:type="spellEnd"/>
      <w:r w:rsidRPr="00403927">
        <w:rPr>
          <w:b w:val="0"/>
          <w:sz w:val="24"/>
          <w:szCs w:val="24"/>
        </w:rPr>
        <w:t xml:space="preserve"> dăunătorilor în </w:t>
      </w:r>
      <w:proofErr w:type="spellStart"/>
      <w:r w:rsidRPr="00403927">
        <w:rPr>
          <w:b w:val="0"/>
          <w:sz w:val="24"/>
          <w:szCs w:val="24"/>
        </w:rPr>
        <w:t>arboretele</w:t>
      </w:r>
      <w:proofErr w:type="spellEnd"/>
      <w:r w:rsidRPr="00403927">
        <w:rPr>
          <w:b w:val="0"/>
          <w:sz w:val="24"/>
          <w:szCs w:val="24"/>
        </w:rPr>
        <w:t xml:space="preserve"> afectate numai prin metode biologice </w:t>
      </w:r>
      <w:proofErr w:type="spellStart"/>
      <w:r w:rsidRPr="00403927">
        <w:rPr>
          <w:b w:val="0"/>
          <w:sz w:val="24"/>
          <w:szCs w:val="24"/>
        </w:rPr>
        <w:t>şi</w:t>
      </w:r>
      <w:proofErr w:type="spellEnd"/>
      <w:r w:rsidRPr="00403927">
        <w:rPr>
          <w:b w:val="0"/>
          <w:sz w:val="24"/>
          <w:szCs w:val="24"/>
        </w:rPr>
        <w:t xml:space="preserve"> integrate, excluzând în totalitate </w:t>
      </w:r>
      <w:proofErr w:type="spellStart"/>
      <w:r w:rsidRPr="00403927">
        <w:rPr>
          <w:b w:val="0"/>
          <w:sz w:val="24"/>
          <w:szCs w:val="24"/>
        </w:rPr>
        <w:t>substanţele</w:t>
      </w:r>
      <w:proofErr w:type="spellEnd"/>
      <w:r w:rsidRPr="00403927">
        <w:rPr>
          <w:b w:val="0"/>
          <w:sz w:val="24"/>
          <w:szCs w:val="24"/>
        </w:rPr>
        <w:t xml:space="preserve"> chimice ce afectează echilibrul ecologic; </w:t>
      </w:r>
    </w:p>
    <w:p w14:paraId="188AB0F6" w14:textId="77777777" w:rsidR="006529F2" w:rsidRPr="00403927" w:rsidRDefault="00175CA8" w:rsidP="00175CA8">
      <w:pPr>
        <w:pStyle w:val="Titlu1"/>
        <w:tabs>
          <w:tab w:val="left" w:pos="2726"/>
        </w:tabs>
        <w:ind w:firstLine="567"/>
        <w:rPr>
          <w:b w:val="0"/>
          <w:sz w:val="24"/>
          <w:szCs w:val="24"/>
        </w:rPr>
      </w:pPr>
      <w:r w:rsidRPr="00403927">
        <w:rPr>
          <w:b w:val="0"/>
          <w:sz w:val="24"/>
          <w:szCs w:val="24"/>
        </w:rPr>
        <w:t xml:space="preserve"> împădurirea tuturor golurilor create în </w:t>
      </w:r>
      <w:proofErr w:type="spellStart"/>
      <w:r w:rsidRPr="00403927">
        <w:rPr>
          <w:b w:val="0"/>
          <w:sz w:val="24"/>
          <w:szCs w:val="24"/>
        </w:rPr>
        <w:t>arborete</w:t>
      </w:r>
      <w:proofErr w:type="spellEnd"/>
      <w:r w:rsidRPr="00403927">
        <w:rPr>
          <w:b w:val="0"/>
          <w:sz w:val="24"/>
          <w:szCs w:val="24"/>
        </w:rPr>
        <w:t xml:space="preserve">, prin extragerea arborilor </w:t>
      </w:r>
      <w:proofErr w:type="spellStart"/>
      <w:r w:rsidRPr="00403927">
        <w:rPr>
          <w:b w:val="0"/>
          <w:sz w:val="24"/>
          <w:szCs w:val="24"/>
        </w:rPr>
        <w:t>uscaţi</w:t>
      </w:r>
      <w:proofErr w:type="spellEnd"/>
      <w:r w:rsidRPr="00403927">
        <w:rPr>
          <w:b w:val="0"/>
          <w:sz w:val="24"/>
          <w:szCs w:val="24"/>
        </w:rPr>
        <w:t xml:space="preserve">, cu specii corespunzătoare tipului natural de pădure.  </w:t>
      </w:r>
    </w:p>
    <w:p w14:paraId="1BB37A7A" w14:textId="77777777" w:rsidR="00175CA8" w:rsidRPr="00403927" w:rsidRDefault="00175CA8" w:rsidP="00175CA8">
      <w:pPr>
        <w:pStyle w:val="Titlu1"/>
        <w:tabs>
          <w:tab w:val="left" w:pos="2726"/>
        </w:tabs>
        <w:ind w:firstLine="567"/>
        <w:rPr>
          <w:b w:val="0"/>
          <w:sz w:val="24"/>
          <w:szCs w:val="24"/>
        </w:rPr>
      </w:pPr>
      <w:r w:rsidRPr="00403927">
        <w:rPr>
          <w:b w:val="0"/>
          <w:sz w:val="24"/>
          <w:szCs w:val="24"/>
        </w:rPr>
        <w:t xml:space="preserve"> Urmărirea în continuare a </w:t>
      </w:r>
      <w:proofErr w:type="spellStart"/>
      <w:r w:rsidRPr="00403927">
        <w:rPr>
          <w:b w:val="0"/>
          <w:sz w:val="24"/>
          <w:szCs w:val="24"/>
        </w:rPr>
        <w:t>evoluţiei</w:t>
      </w:r>
      <w:proofErr w:type="spellEnd"/>
      <w:r w:rsidRPr="00403927">
        <w:rPr>
          <w:b w:val="0"/>
          <w:sz w:val="24"/>
          <w:szCs w:val="24"/>
        </w:rPr>
        <w:t xml:space="preserve"> fenomenului de uscare este o </w:t>
      </w:r>
      <w:proofErr w:type="spellStart"/>
      <w:r w:rsidRPr="00403927">
        <w:rPr>
          <w:b w:val="0"/>
          <w:sz w:val="24"/>
          <w:szCs w:val="24"/>
        </w:rPr>
        <w:t>obligaţie</w:t>
      </w:r>
      <w:proofErr w:type="spellEnd"/>
      <w:r w:rsidRPr="00403927">
        <w:rPr>
          <w:b w:val="0"/>
          <w:sz w:val="24"/>
          <w:szCs w:val="24"/>
        </w:rPr>
        <w:t xml:space="preserve"> permanentă a personalului silvic cu respectarea strictă a prevederilor normelor </w:t>
      </w:r>
      <w:proofErr w:type="spellStart"/>
      <w:r w:rsidRPr="00403927">
        <w:rPr>
          <w:b w:val="0"/>
          <w:sz w:val="24"/>
          <w:szCs w:val="24"/>
        </w:rPr>
        <w:t>şi</w:t>
      </w:r>
      <w:proofErr w:type="spellEnd"/>
      <w:r w:rsidRPr="00403927">
        <w:rPr>
          <w:b w:val="0"/>
          <w:sz w:val="24"/>
          <w:szCs w:val="24"/>
        </w:rPr>
        <w:t xml:space="preserve"> îndrumărilor tehnice emise de M.M.A.P.</w:t>
      </w:r>
    </w:p>
    <w:p w14:paraId="4F6E5B22" w14:textId="77777777" w:rsidR="00175CA8" w:rsidRPr="00403927" w:rsidRDefault="00175CA8" w:rsidP="00175CA8">
      <w:pPr>
        <w:pStyle w:val="Titlu1"/>
        <w:tabs>
          <w:tab w:val="left" w:pos="2726"/>
        </w:tabs>
        <w:ind w:left="1644"/>
        <w:rPr>
          <w:sz w:val="24"/>
          <w:szCs w:val="24"/>
        </w:rPr>
      </w:pPr>
    </w:p>
    <w:p w14:paraId="57AB05C3" w14:textId="1EDE3A4C" w:rsidR="006529F2" w:rsidRPr="00403927" w:rsidRDefault="00942074" w:rsidP="00942074">
      <w:pPr>
        <w:pStyle w:val="Titlu1"/>
        <w:tabs>
          <w:tab w:val="left" w:pos="567"/>
          <w:tab w:val="left" w:pos="2726"/>
        </w:tabs>
        <w:ind w:left="1070"/>
        <w:rPr>
          <w:sz w:val="24"/>
          <w:szCs w:val="24"/>
        </w:rPr>
      </w:pPr>
      <w:r>
        <w:rPr>
          <w:sz w:val="24"/>
          <w:szCs w:val="24"/>
        </w:rPr>
        <w:t>9.</w:t>
      </w:r>
      <w:r w:rsidR="006529F2" w:rsidRPr="00403927">
        <w:rPr>
          <w:sz w:val="24"/>
          <w:szCs w:val="24"/>
        </w:rPr>
        <w:t xml:space="preserve">Măsuri propuse pentru a preveni, reduce și compensa orice efect advers asupra mediului al implementării amenajamentului silvic </w:t>
      </w:r>
    </w:p>
    <w:p w14:paraId="5708DE95" w14:textId="77777777" w:rsidR="006529F2" w:rsidRPr="00403927" w:rsidRDefault="006529F2" w:rsidP="006529F2">
      <w:pPr>
        <w:pStyle w:val="Titlu1"/>
        <w:tabs>
          <w:tab w:val="left" w:pos="2726"/>
        </w:tabs>
        <w:ind w:firstLine="567"/>
        <w:rPr>
          <w:b w:val="0"/>
          <w:sz w:val="24"/>
          <w:szCs w:val="24"/>
        </w:rPr>
      </w:pPr>
      <w:r w:rsidRPr="00403927">
        <w:rPr>
          <w:b w:val="0"/>
          <w:sz w:val="24"/>
          <w:szCs w:val="24"/>
        </w:rPr>
        <w:t xml:space="preserve"> </w:t>
      </w:r>
    </w:p>
    <w:p w14:paraId="0A4FE4AE" w14:textId="77777777" w:rsidR="00175CA8" w:rsidRPr="00403927" w:rsidRDefault="006529F2" w:rsidP="006529F2">
      <w:pPr>
        <w:pStyle w:val="Titlu3"/>
        <w:ind w:left="0" w:firstLine="993"/>
        <w:rPr>
          <w:b w:val="0"/>
        </w:rPr>
      </w:pPr>
      <w:r w:rsidRPr="00403927">
        <w:rPr>
          <w:b w:val="0"/>
        </w:rPr>
        <w:t xml:space="preserve">Rezolvarea problemelor de mediu identificate ca fiind relevante </w:t>
      </w:r>
      <w:proofErr w:type="spellStart"/>
      <w:r w:rsidRPr="00403927">
        <w:rPr>
          <w:b w:val="0"/>
        </w:rPr>
        <w:t>şi</w:t>
      </w:r>
      <w:proofErr w:type="spellEnd"/>
      <w:r w:rsidRPr="00403927">
        <w:rPr>
          <w:b w:val="0"/>
        </w:rPr>
        <w:t xml:space="preserve"> atingerea obiectivelor propuse pot fi realizate doar prin aplicarea unor măsuri concrete care să asigure prevenirea, diminuarea </w:t>
      </w:r>
      <w:proofErr w:type="spellStart"/>
      <w:r w:rsidRPr="00403927">
        <w:rPr>
          <w:b w:val="0"/>
        </w:rPr>
        <w:t>şi</w:t>
      </w:r>
      <w:proofErr w:type="spellEnd"/>
      <w:r w:rsidRPr="00403927">
        <w:rPr>
          <w:b w:val="0"/>
        </w:rPr>
        <w:t xml:space="preserve"> compensarea cât mai eficientă a </w:t>
      </w:r>
      <w:proofErr w:type="spellStart"/>
      <w:r w:rsidRPr="00403927">
        <w:rPr>
          <w:b w:val="0"/>
        </w:rPr>
        <w:t>potenţialelor</w:t>
      </w:r>
      <w:proofErr w:type="spellEnd"/>
      <w:r w:rsidRPr="00403927">
        <w:rPr>
          <w:b w:val="0"/>
        </w:rPr>
        <w:t xml:space="preserve"> efecte adverse asupra mediului identificate ca fiind semnificative pentru planul analizat. În continuare se prezintă măsurile propuse pentru prevenirea, reducerea </w:t>
      </w:r>
      <w:proofErr w:type="spellStart"/>
      <w:r w:rsidRPr="00403927">
        <w:rPr>
          <w:b w:val="0"/>
        </w:rPr>
        <w:t>şi</w:t>
      </w:r>
      <w:proofErr w:type="spellEnd"/>
      <w:r w:rsidRPr="00403927">
        <w:rPr>
          <w:b w:val="0"/>
        </w:rPr>
        <w:t xml:space="preserve"> compensarea oricărui posibil efect advers asupra mediului datorită  implementării </w:t>
      </w:r>
      <w:r w:rsidRPr="00403927">
        <w:rPr>
          <w:b w:val="0"/>
        </w:rPr>
        <w:lastRenderedPageBreak/>
        <w:t xml:space="preserve">planului de amenajare propus precum </w:t>
      </w:r>
      <w:proofErr w:type="spellStart"/>
      <w:r w:rsidRPr="00403927">
        <w:rPr>
          <w:b w:val="0"/>
        </w:rPr>
        <w:t>şi</w:t>
      </w:r>
      <w:proofErr w:type="spellEnd"/>
      <w:r w:rsidRPr="00403927">
        <w:rPr>
          <w:b w:val="0"/>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403927">
        <w:rPr>
          <w:b w:val="0"/>
        </w:rPr>
        <w:t>potenţial</w:t>
      </w:r>
      <w:proofErr w:type="spellEnd"/>
      <w:r w:rsidRPr="00403927">
        <w:rPr>
          <w:b w:val="0"/>
        </w:rPr>
        <w:t>.</w:t>
      </w:r>
    </w:p>
    <w:p w14:paraId="5FE9CCCA" w14:textId="77777777" w:rsidR="00DB3C0D" w:rsidRPr="00403927" w:rsidRDefault="00DB3C0D" w:rsidP="006529F2">
      <w:pPr>
        <w:pStyle w:val="Titlu1"/>
        <w:tabs>
          <w:tab w:val="left" w:pos="2726"/>
        </w:tabs>
        <w:ind w:firstLine="567"/>
        <w:rPr>
          <w:b w:val="0"/>
          <w:sz w:val="24"/>
          <w:szCs w:val="24"/>
        </w:rPr>
      </w:pPr>
    </w:p>
    <w:p w14:paraId="6EDA0ACD" w14:textId="7373E7D3" w:rsidR="00700153" w:rsidRPr="00403927" w:rsidRDefault="00942074" w:rsidP="00942074">
      <w:pPr>
        <w:pStyle w:val="Titlu2"/>
        <w:tabs>
          <w:tab w:val="left" w:pos="540"/>
          <w:tab w:val="left" w:pos="2142"/>
        </w:tabs>
        <w:ind w:left="965" w:right="52" w:firstLine="0"/>
        <w:rPr>
          <w:sz w:val="24"/>
          <w:szCs w:val="24"/>
        </w:rPr>
      </w:pPr>
      <w:bookmarkStart w:id="63" w:name="_TOC_250007"/>
      <w:r>
        <w:rPr>
          <w:sz w:val="24"/>
          <w:szCs w:val="24"/>
        </w:rPr>
        <w:t>9.1.</w:t>
      </w:r>
      <w:r w:rsidR="00700153" w:rsidRPr="00403927">
        <w:rPr>
          <w:sz w:val="24"/>
          <w:szCs w:val="24"/>
        </w:rPr>
        <w:t>Măsuri</w:t>
      </w:r>
      <w:r w:rsidR="00700153" w:rsidRPr="00403927">
        <w:rPr>
          <w:spacing w:val="-6"/>
          <w:sz w:val="24"/>
          <w:szCs w:val="24"/>
        </w:rPr>
        <w:t xml:space="preserve"> </w:t>
      </w:r>
      <w:r w:rsidR="00700153" w:rsidRPr="00403927">
        <w:rPr>
          <w:sz w:val="24"/>
          <w:szCs w:val="24"/>
        </w:rPr>
        <w:t>de</w:t>
      </w:r>
      <w:r w:rsidR="00700153" w:rsidRPr="00403927">
        <w:rPr>
          <w:spacing w:val="-6"/>
          <w:sz w:val="24"/>
          <w:szCs w:val="24"/>
        </w:rPr>
        <w:t xml:space="preserve"> </w:t>
      </w:r>
      <w:r w:rsidR="00700153" w:rsidRPr="00403927">
        <w:rPr>
          <w:sz w:val="24"/>
          <w:szCs w:val="24"/>
        </w:rPr>
        <w:t>reducere</w:t>
      </w:r>
      <w:r w:rsidR="00700153" w:rsidRPr="00403927">
        <w:rPr>
          <w:spacing w:val="-6"/>
          <w:sz w:val="24"/>
          <w:szCs w:val="24"/>
        </w:rPr>
        <w:t xml:space="preserve"> </w:t>
      </w:r>
      <w:r w:rsidR="00700153" w:rsidRPr="00403927">
        <w:rPr>
          <w:sz w:val="24"/>
          <w:szCs w:val="24"/>
        </w:rPr>
        <w:t>a</w:t>
      </w:r>
      <w:r w:rsidR="00700153" w:rsidRPr="00403927">
        <w:rPr>
          <w:spacing w:val="-6"/>
          <w:sz w:val="24"/>
          <w:szCs w:val="24"/>
        </w:rPr>
        <w:t xml:space="preserve"> </w:t>
      </w:r>
      <w:r w:rsidR="00700153" w:rsidRPr="00403927">
        <w:rPr>
          <w:sz w:val="24"/>
          <w:szCs w:val="24"/>
        </w:rPr>
        <w:t>impactului</w:t>
      </w:r>
      <w:r w:rsidR="00700153" w:rsidRPr="00403927">
        <w:rPr>
          <w:spacing w:val="-6"/>
          <w:sz w:val="24"/>
          <w:szCs w:val="24"/>
        </w:rPr>
        <w:t xml:space="preserve"> </w:t>
      </w:r>
      <w:r w:rsidR="00700153" w:rsidRPr="00403927">
        <w:rPr>
          <w:sz w:val="24"/>
          <w:szCs w:val="24"/>
        </w:rPr>
        <w:t>asupra</w:t>
      </w:r>
      <w:r w:rsidR="00700153" w:rsidRPr="00403927">
        <w:rPr>
          <w:spacing w:val="-6"/>
          <w:sz w:val="24"/>
          <w:szCs w:val="24"/>
        </w:rPr>
        <w:t xml:space="preserve"> </w:t>
      </w:r>
      <w:bookmarkEnd w:id="63"/>
      <w:proofErr w:type="spellStart"/>
      <w:r w:rsidR="00700153" w:rsidRPr="00403927">
        <w:rPr>
          <w:sz w:val="24"/>
          <w:szCs w:val="24"/>
        </w:rPr>
        <w:t>biodiversităţii</w:t>
      </w:r>
      <w:proofErr w:type="spellEnd"/>
    </w:p>
    <w:p w14:paraId="3DDD57AE" w14:textId="77777777" w:rsidR="00700153" w:rsidRPr="00403927" w:rsidRDefault="00700153" w:rsidP="00700153">
      <w:pPr>
        <w:pStyle w:val="Titlu2"/>
        <w:tabs>
          <w:tab w:val="left" w:pos="540"/>
          <w:tab w:val="left" w:pos="2142"/>
        </w:tabs>
        <w:ind w:left="0" w:right="52" w:firstLine="0"/>
        <w:rPr>
          <w:sz w:val="24"/>
          <w:szCs w:val="24"/>
        </w:rPr>
      </w:pPr>
    </w:p>
    <w:p w14:paraId="6F7975C4" w14:textId="77777777" w:rsidR="00700153" w:rsidRPr="00403927" w:rsidRDefault="00700153" w:rsidP="006529F2">
      <w:pPr>
        <w:spacing w:before="246"/>
        <w:ind w:left="238" w:right="289" w:firstLine="719"/>
        <w:rPr>
          <w:rFonts w:ascii="Arial" w:hAnsi="Arial" w:cs="Arial"/>
          <w:sz w:val="24"/>
          <w:szCs w:val="24"/>
        </w:rPr>
      </w:pPr>
      <w:r w:rsidRPr="00403927">
        <w:rPr>
          <w:rFonts w:ascii="Arial" w:hAnsi="Arial" w:cs="Arial"/>
          <w:sz w:val="24"/>
          <w:szCs w:val="24"/>
        </w:rPr>
        <w:t>Conservarea</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ameliorarea</w:t>
      </w:r>
      <w:r w:rsidRPr="00403927">
        <w:rPr>
          <w:rFonts w:ascii="Arial" w:hAnsi="Arial" w:cs="Arial"/>
          <w:spacing w:val="1"/>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cele</w:t>
      </w:r>
      <w:r w:rsidRPr="00403927">
        <w:rPr>
          <w:rFonts w:ascii="Arial" w:hAnsi="Arial" w:cs="Arial"/>
          <w:spacing w:val="1"/>
          <w:sz w:val="24"/>
          <w:szCs w:val="24"/>
        </w:rPr>
        <w:t xml:space="preserve"> </w:t>
      </w:r>
      <w:r w:rsidRPr="00403927">
        <w:rPr>
          <w:rFonts w:ascii="Arial" w:hAnsi="Arial" w:cs="Arial"/>
          <w:sz w:val="24"/>
          <w:szCs w:val="24"/>
        </w:rPr>
        <w:t>patru</w:t>
      </w:r>
      <w:r w:rsidRPr="00403927">
        <w:rPr>
          <w:rFonts w:ascii="Arial" w:hAnsi="Arial" w:cs="Arial"/>
          <w:spacing w:val="1"/>
          <w:sz w:val="24"/>
          <w:szCs w:val="24"/>
        </w:rPr>
        <w:t xml:space="preserve"> </w:t>
      </w:r>
      <w:r w:rsidRPr="00403927">
        <w:rPr>
          <w:rFonts w:ascii="Arial" w:hAnsi="Arial" w:cs="Arial"/>
          <w:sz w:val="24"/>
          <w:szCs w:val="24"/>
        </w:rPr>
        <w:t>niveluri</w:t>
      </w:r>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acesteia</w:t>
      </w:r>
      <w:r w:rsidRPr="00403927">
        <w:rPr>
          <w:rFonts w:ascii="Arial" w:hAnsi="Arial" w:cs="Arial"/>
          <w:spacing w:val="1"/>
          <w:sz w:val="24"/>
          <w:szCs w:val="24"/>
        </w:rPr>
        <w:t xml:space="preserve"> </w:t>
      </w:r>
      <w:r w:rsidRPr="00403927">
        <w:rPr>
          <w:rFonts w:ascii="Arial" w:hAnsi="Arial" w:cs="Arial"/>
          <w:sz w:val="24"/>
          <w:szCs w:val="24"/>
        </w:rPr>
        <w:t xml:space="preserve">(intraspecifică, </w:t>
      </w:r>
      <w:proofErr w:type="spellStart"/>
      <w:r w:rsidRPr="00403927">
        <w:rPr>
          <w:rFonts w:ascii="Arial" w:hAnsi="Arial" w:cs="Arial"/>
          <w:sz w:val="24"/>
          <w:szCs w:val="24"/>
        </w:rPr>
        <w:t>interspecifică</w:t>
      </w:r>
      <w:proofErr w:type="spellEnd"/>
      <w:r w:rsidRPr="00403927">
        <w:rPr>
          <w:rFonts w:ascii="Arial" w:hAnsi="Arial" w:cs="Arial"/>
          <w:sz w:val="24"/>
          <w:szCs w:val="24"/>
        </w:rPr>
        <w:t xml:space="preserve">, </w:t>
      </w:r>
      <w:proofErr w:type="spellStart"/>
      <w:r w:rsidRPr="00403927">
        <w:rPr>
          <w:rFonts w:ascii="Arial" w:hAnsi="Arial" w:cs="Arial"/>
          <w:sz w:val="24"/>
          <w:szCs w:val="24"/>
        </w:rPr>
        <w:t>ecosistemică</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al peisajelor) este una din </w:t>
      </w:r>
      <w:proofErr w:type="spellStart"/>
      <w:r w:rsidRPr="00403927">
        <w:rPr>
          <w:rFonts w:ascii="Arial" w:hAnsi="Arial" w:cs="Arial"/>
          <w:sz w:val="24"/>
          <w:szCs w:val="24"/>
        </w:rPr>
        <w:t>legităţile</w:t>
      </w:r>
      <w:proofErr w:type="spellEnd"/>
      <w:r w:rsidRPr="00403927">
        <w:rPr>
          <w:rFonts w:ascii="Arial" w:hAnsi="Arial" w:cs="Arial"/>
          <w:sz w:val="24"/>
          <w:szCs w:val="24"/>
        </w:rPr>
        <w:t xml:space="preserve"> care stau la</w:t>
      </w:r>
      <w:r w:rsidRPr="00403927">
        <w:rPr>
          <w:rFonts w:ascii="Arial" w:hAnsi="Arial" w:cs="Arial"/>
          <w:spacing w:val="1"/>
          <w:sz w:val="24"/>
          <w:szCs w:val="24"/>
        </w:rPr>
        <w:t xml:space="preserve"> </w:t>
      </w:r>
      <w:r w:rsidRPr="00403927">
        <w:rPr>
          <w:rFonts w:ascii="Arial" w:hAnsi="Arial" w:cs="Arial"/>
          <w:sz w:val="24"/>
          <w:szCs w:val="24"/>
        </w:rPr>
        <w:t>baza</w:t>
      </w:r>
      <w:r w:rsidRPr="00403927">
        <w:rPr>
          <w:rFonts w:ascii="Arial" w:hAnsi="Arial" w:cs="Arial"/>
          <w:spacing w:val="2"/>
          <w:sz w:val="24"/>
          <w:szCs w:val="24"/>
        </w:rPr>
        <w:t xml:space="preserve"> </w:t>
      </w:r>
      <w:r w:rsidRPr="00403927">
        <w:rPr>
          <w:rFonts w:ascii="Arial" w:hAnsi="Arial" w:cs="Arial"/>
          <w:sz w:val="24"/>
          <w:szCs w:val="24"/>
        </w:rPr>
        <w:t>întocmirii</w:t>
      </w:r>
      <w:r w:rsidRPr="00403927">
        <w:rPr>
          <w:rFonts w:ascii="Arial" w:hAnsi="Arial" w:cs="Arial"/>
          <w:spacing w:val="1"/>
          <w:sz w:val="24"/>
          <w:szCs w:val="24"/>
        </w:rPr>
        <w:t xml:space="preserve"> </w:t>
      </w:r>
      <w:r w:rsidRPr="00403927">
        <w:rPr>
          <w:rFonts w:ascii="Arial" w:hAnsi="Arial" w:cs="Arial"/>
          <w:sz w:val="24"/>
          <w:szCs w:val="24"/>
        </w:rPr>
        <w:t>proiectului</w:t>
      </w:r>
      <w:r w:rsidRPr="00403927">
        <w:rPr>
          <w:rFonts w:ascii="Arial" w:hAnsi="Arial" w:cs="Arial"/>
          <w:spacing w:val="2"/>
          <w:sz w:val="24"/>
          <w:szCs w:val="24"/>
        </w:rPr>
        <w:t xml:space="preserve"> </w:t>
      </w:r>
      <w:r w:rsidRPr="00403927">
        <w:rPr>
          <w:rFonts w:ascii="Arial" w:hAnsi="Arial" w:cs="Arial"/>
          <w:sz w:val="24"/>
          <w:szCs w:val="24"/>
        </w:rPr>
        <w:t>de amenajarea</w:t>
      </w:r>
      <w:r w:rsidRPr="00403927">
        <w:rPr>
          <w:rFonts w:ascii="Arial" w:hAnsi="Arial" w:cs="Arial"/>
          <w:spacing w:val="2"/>
          <w:sz w:val="24"/>
          <w:szCs w:val="24"/>
        </w:rPr>
        <w:t xml:space="preserve"> </w:t>
      </w:r>
      <w:r w:rsidRPr="00403927">
        <w:rPr>
          <w:rFonts w:ascii="Arial" w:hAnsi="Arial" w:cs="Arial"/>
          <w:sz w:val="24"/>
          <w:szCs w:val="24"/>
        </w:rPr>
        <w:t>pădurilor.</w:t>
      </w:r>
    </w:p>
    <w:p w14:paraId="21A7CBF4" w14:textId="77777777" w:rsidR="00700153" w:rsidRPr="00403927" w:rsidRDefault="00700153" w:rsidP="006529F2">
      <w:pPr>
        <w:spacing w:before="5"/>
        <w:ind w:left="238" w:right="288" w:firstLine="719"/>
        <w:rPr>
          <w:rFonts w:ascii="Arial" w:hAnsi="Arial" w:cs="Arial"/>
          <w:sz w:val="24"/>
          <w:szCs w:val="24"/>
        </w:rPr>
      </w:pPr>
      <w:r w:rsidRPr="00403927">
        <w:rPr>
          <w:rFonts w:ascii="Arial" w:hAnsi="Arial" w:cs="Arial"/>
          <w:sz w:val="24"/>
          <w:szCs w:val="24"/>
        </w:rPr>
        <w:t>Principala lucrare silvotehnică reglementată de amenajamentul silvic care ar putea</w:t>
      </w:r>
      <w:r w:rsidRPr="00403927">
        <w:rPr>
          <w:rFonts w:ascii="Arial" w:hAnsi="Arial" w:cs="Arial"/>
          <w:spacing w:val="1"/>
          <w:sz w:val="24"/>
          <w:szCs w:val="24"/>
        </w:rPr>
        <w:t xml:space="preserve"> </w:t>
      </w:r>
      <w:r w:rsidRPr="00403927">
        <w:rPr>
          <w:rFonts w:ascii="Arial" w:hAnsi="Arial" w:cs="Arial"/>
          <w:sz w:val="24"/>
          <w:szCs w:val="24"/>
        </w:rPr>
        <w:t xml:space="preserve">duce la o diminuare sau pierdere a </w:t>
      </w:r>
      <w:proofErr w:type="spellStart"/>
      <w:r w:rsidRPr="00403927">
        <w:rPr>
          <w:rFonts w:ascii="Arial" w:hAnsi="Arial" w:cs="Arial"/>
          <w:sz w:val="24"/>
          <w:szCs w:val="24"/>
        </w:rPr>
        <w:t>biodiversităţii</w:t>
      </w:r>
      <w:proofErr w:type="spellEnd"/>
      <w:r w:rsidRPr="00403927">
        <w:rPr>
          <w:rFonts w:ascii="Arial" w:hAnsi="Arial" w:cs="Arial"/>
          <w:sz w:val="24"/>
          <w:szCs w:val="24"/>
        </w:rPr>
        <w:t xml:space="preserve"> o reprezintă extragerea integrală</w:t>
      </w:r>
      <w:r w:rsidRPr="00403927">
        <w:rPr>
          <w:rFonts w:ascii="Arial" w:hAnsi="Arial" w:cs="Arial"/>
          <w:spacing w:val="1"/>
          <w:sz w:val="24"/>
          <w:szCs w:val="24"/>
        </w:rPr>
        <w:t xml:space="preserve"> </w:t>
      </w:r>
      <w:r w:rsidRPr="00403927">
        <w:rPr>
          <w:rFonts w:ascii="Arial" w:hAnsi="Arial" w:cs="Arial"/>
          <w:sz w:val="24"/>
          <w:szCs w:val="24"/>
        </w:rPr>
        <w:t>a arborilor</w:t>
      </w:r>
      <w:r w:rsidRPr="00403927">
        <w:rPr>
          <w:rFonts w:ascii="Arial" w:hAnsi="Arial" w:cs="Arial"/>
          <w:spacing w:val="-61"/>
          <w:sz w:val="24"/>
          <w:szCs w:val="24"/>
        </w:rPr>
        <w:t xml:space="preserve"> </w:t>
      </w:r>
      <w:proofErr w:type="spellStart"/>
      <w:r w:rsidRPr="00403927">
        <w:rPr>
          <w:rFonts w:ascii="Arial" w:hAnsi="Arial" w:cs="Arial"/>
          <w:sz w:val="24"/>
          <w:szCs w:val="24"/>
        </w:rPr>
        <w:t>ajunşi</w:t>
      </w:r>
      <w:proofErr w:type="spellEnd"/>
      <w:r w:rsidRPr="00403927">
        <w:rPr>
          <w:rFonts w:ascii="Arial" w:hAnsi="Arial" w:cs="Arial"/>
          <w:spacing w:val="38"/>
          <w:sz w:val="24"/>
          <w:szCs w:val="24"/>
        </w:rPr>
        <w:t xml:space="preserve"> </w:t>
      </w:r>
      <w:r w:rsidRPr="00403927">
        <w:rPr>
          <w:rFonts w:ascii="Arial" w:hAnsi="Arial" w:cs="Arial"/>
          <w:sz w:val="24"/>
          <w:szCs w:val="24"/>
        </w:rPr>
        <w:t>la</w:t>
      </w:r>
      <w:r w:rsidRPr="00403927">
        <w:rPr>
          <w:rFonts w:ascii="Arial" w:hAnsi="Arial" w:cs="Arial"/>
          <w:spacing w:val="40"/>
          <w:sz w:val="24"/>
          <w:szCs w:val="24"/>
        </w:rPr>
        <w:t xml:space="preserve"> </w:t>
      </w:r>
      <w:r w:rsidRPr="00403927">
        <w:rPr>
          <w:rFonts w:ascii="Arial" w:hAnsi="Arial" w:cs="Arial"/>
          <w:sz w:val="24"/>
          <w:szCs w:val="24"/>
        </w:rPr>
        <w:t>o</w:t>
      </w:r>
      <w:r w:rsidRPr="00403927">
        <w:rPr>
          <w:rFonts w:ascii="Arial" w:hAnsi="Arial" w:cs="Arial"/>
          <w:spacing w:val="40"/>
          <w:sz w:val="24"/>
          <w:szCs w:val="24"/>
        </w:rPr>
        <w:t xml:space="preserve"> </w:t>
      </w:r>
      <w:r w:rsidRPr="00403927">
        <w:rPr>
          <w:rFonts w:ascii="Arial" w:hAnsi="Arial" w:cs="Arial"/>
          <w:sz w:val="24"/>
          <w:szCs w:val="24"/>
        </w:rPr>
        <w:t>vârstă</w:t>
      </w:r>
      <w:r w:rsidRPr="00403927">
        <w:rPr>
          <w:rFonts w:ascii="Arial" w:hAnsi="Arial" w:cs="Arial"/>
          <w:spacing w:val="40"/>
          <w:sz w:val="24"/>
          <w:szCs w:val="24"/>
        </w:rPr>
        <w:t xml:space="preserve"> </w:t>
      </w:r>
      <w:r w:rsidRPr="00403927">
        <w:rPr>
          <w:rFonts w:ascii="Arial" w:hAnsi="Arial" w:cs="Arial"/>
          <w:sz w:val="24"/>
          <w:szCs w:val="24"/>
        </w:rPr>
        <w:t>înaintată,</w:t>
      </w:r>
      <w:r w:rsidRPr="00403927">
        <w:rPr>
          <w:rFonts w:ascii="Arial" w:hAnsi="Arial" w:cs="Arial"/>
          <w:spacing w:val="40"/>
          <w:sz w:val="24"/>
          <w:szCs w:val="24"/>
        </w:rPr>
        <w:t xml:space="preserve"> </w:t>
      </w:r>
      <w:r w:rsidRPr="00403927">
        <w:rPr>
          <w:rFonts w:ascii="Arial" w:hAnsi="Arial" w:cs="Arial"/>
          <w:sz w:val="24"/>
          <w:szCs w:val="24"/>
        </w:rPr>
        <w:t>vârstă</w:t>
      </w:r>
      <w:r w:rsidRPr="00403927">
        <w:rPr>
          <w:rFonts w:ascii="Arial" w:hAnsi="Arial" w:cs="Arial"/>
          <w:spacing w:val="40"/>
          <w:sz w:val="24"/>
          <w:szCs w:val="24"/>
        </w:rPr>
        <w:t xml:space="preserve"> </w:t>
      </w:r>
      <w:r w:rsidRPr="00403927">
        <w:rPr>
          <w:rFonts w:ascii="Arial" w:hAnsi="Arial" w:cs="Arial"/>
          <w:sz w:val="24"/>
          <w:szCs w:val="24"/>
        </w:rPr>
        <w:t>care</w:t>
      </w:r>
      <w:r w:rsidRPr="00403927">
        <w:rPr>
          <w:rFonts w:ascii="Arial" w:hAnsi="Arial" w:cs="Arial"/>
          <w:spacing w:val="40"/>
          <w:sz w:val="24"/>
          <w:szCs w:val="24"/>
        </w:rPr>
        <w:t xml:space="preserve"> </w:t>
      </w:r>
      <w:r w:rsidRPr="00403927">
        <w:rPr>
          <w:rFonts w:ascii="Arial" w:hAnsi="Arial" w:cs="Arial"/>
          <w:sz w:val="24"/>
          <w:szCs w:val="24"/>
        </w:rPr>
        <w:t>nu</w:t>
      </w:r>
      <w:r w:rsidRPr="00403927">
        <w:rPr>
          <w:rFonts w:ascii="Arial" w:hAnsi="Arial" w:cs="Arial"/>
          <w:spacing w:val="38"/>
          <w:sz w:val="24"/>
          <w:szCs w:val="24"/>
        </w:rPr>
        <w:t xml:space="preserve"> </w:t>
      </w:r>
      <w:r w:rsidRPr="00403927">
        <w:rPr>
          <w:rFonts w:ascii="Arial" w:hAnsi="Arial" w:cs="Arial"/>
          <w:sz w:val="24"/>
          <w:szCs w:val="24"/>
        </w:rPr>
        <w:t>mai</w:t>
      </w:r>
      <w:r w:rsidRPr="00403927">
        <w:rPr>
          <w:rFonts w:ascii="Arial" w:hAnsi="Arial" w:cs="Arial"/>
          <w:spacing w:val="39"/>
          <w:sz w:val="24"/>
          <w:szCs w:val="24"/>
        </w:rPr>
        <w:t xml:space="preserve"> </w:t>
      </w:r>
      <w:r w:rsidRPr="00403927">
        <w:rPr>
          <w:rFonts w:ascii="Arial" w:hAnsi="Arial" w:cs="Arial"/>
          <w:sz w:val="24"/>
          <w:szCs w:val="24"/>
        </w:rPr>
        <w:t>permite</w:t>
      </w:r>
      <w:r w:rsidRPr="00403927">
        <w:rPr>
          <w:rFonts w:ascii="Arial" w:hAnsi="Arial" w:cs="Arial"/>
          <w:spacing w:val="38"/>
          <w:sz w:val="24"/>
          <w:szCs w:val="24"/>
        </w:rPr>
        <w:t xml:space="preserve"> </w:t>
      </w:r>
      <w:r w:rsidRPr="00403927">
        <w:rPr>
          <w:rFonts w:ascii="Arial" w:hAnsi="Arial" w:cs="Arial"/>
          <w:sz w:val="24"/>
          <w:szCs w:val="24"/>
        </w:rPr>
        <w:t>exercitarea</w:t>
      </w:r>
      <w:r w:rsidRPr="00403927">
        <w:rPr>
          <w:rFonts w:ascii="Arial" w:hAnsi="Arial" w:cs="Arial"/>
          <w:spacing w:val="40"/>
          <w:sz w:val="24"/>
          <w:szCs w:val="24"/>
        </w:rPr>
        <w:t xml:space="preserve"> </w:t>
      </w:r>
      <w:r w:rsidRPr="00403927">
        <w:rPr>
          <w:rFonts w:ascii="Arial" w:hAnsi="Arial" w:cs="Arial"/>
          <w:sz w:val="24"/>
          <w:szCs w:val="24"/>
        </w:rPr>
        <w:t>rolului</w:t>
      </w:r>
      <w:r w:rsidRPr="00403927">
        <w:rPr>
          <w:rFonts w:ascii="Arial" w:hAnsi="Arial" w:cs="Arial"/>
          <w:spacing w:val="39"/>
          <w:sz w:val="24"/>
          <w:szCs w:val="24"/>
        </w:rPr>
        <w:t xml:space="preserve"> </w:t>
      </w:r>
      <w:r w:rsidRPr="00403927">
        <w:rPr>
          <w:rFonts w:ascii="Arial" w:hAnsi="Arial" w:cs="Arial"/>
          <w:sz w:val="24"/>
          <w:szCs w:val="24"/>
        </w:rPr>
        <w:t>de</w:t>
      </w:r>
      <w:r w:rsidRPr="00403927">
        <w:rPr>
          <w:rFonts w:ascii="Arial" w:hAnsi="Arial" w:cs="Arial"/>
          <w:spacing w:val="38"/>
          <w:sz w:val="24"/>
          <w:szCs w:val="24"/>
        </w:rPr>
        <w:t xml:space="preserve"> </w:t>
      </w:r>
      <w:proofErr w:type="spellStart"/>
      <w:r w:rsidRPr="00403927">
        <w:rPr>
          <w:rFonts w:ascii="Arial" w:hAnsi="Arial" w:cs="Arial"/>
          <w:sz w:val="24"/>
          <w:szCs w:val="24"/>
        </w:rPr>
        <w:t>protecţie</w:t>
      </w:r>
      <w:proofErr w:type="spellEnd"/>
      <w:r w:rsidRPr="00403927">
        <w:rPr>
          <w:rFonts w:ascii="Arial" w:hAnsi="Arial" w:cs="Arial"/>
          <w:spacing w:val="38"/>
          <w:sz w:val="24"/>
          <w:szCs w:val="24"/>
        </w:rPr>
        <w:t xml:space="preserve"> </w:t>
      </w:r>
      <w:r w:rsidRPr="00403927">
        <w:rPr>
          <w:rFonts w:ascii="Arial" w:hAnsi="Arial" w:cs="Arial"/>
          <w:sz w:val="24"/>
          <w:szCs w:val="24"/>
        </w:rPr>
        <w:t>de</w:t>
      </w:r>
      <w:r w:rsidRPr="00403927">
        <w:rPr>
          <w:rFonts w:ascii="Arial" w:hAnsi="Arial" w:cs="Arial"/>
          <w:spacing w:val="-61"/>
          <w:sz w:val="24"/>
          <w:szCs w:val="24"/>
        </w:rPr>
        <w:t xml:space="preserve"> </w:t>
      </w:r>
      <w:r w:rsidRPr="00403927">
        <w:rPr>
          <w:rFonts w:ascii="Arial" w:hAnsi="Arial" w:cs="Arial"/>
          <w:sz w:val="24"/>
          <w:szCs w:val="24"/>
        </w:rPr>
        <w:t>către</w:t>
      </w:r>
      <w:r w:rsidRPr="00403927">
        <w:rPr>
          <w:rFonts w:ascii="Arial" w:hAnsi="Arial" w:cs="Arial"/>
          <w:spacing w:val="3"/>
          <w:sz w:val="24"/>
          <w:szCs w:val="24"/>
        </w:rPr>
        <w:t xml:space="preserve"> </w:t>
      </w:r>
      <w:proofErr w:type="spellStart"/>
      <w:r w:rsidRPr="00403927">
        <w:rPr>
          <w:rFonts w:ascii="Arial" w:hAnsi="Arial" w:cs="Arial"/>
          <w:sz w:val="24"/>
          <w:szCs w:val="24"/>
        </w:rPr>
        <w:t>aceştia</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ca</w:t>
      </w:r>
      <w:r w:rsidRPr="00403927">
        <w:rPr>
          <w:rFonts w:ascii="Arial" w:hAnsi="Arial" w:cs="Arial"/>
          <w:spacing w:val="3"/>
          <w:sz w:val="24"/>
          <w:szCs w:val="24"/>
        </w:rPr>
        <w:t xml:space="preserve"> </w:t>
      </w:r>
      <w:r w:rsidRPr="00403927">
        <w:rPr>
          <w:rFonts w:ascii="Arial" w:hAnsi="Arial" w:cs="Arial"/>
          <w:sz w:val="24"/>
          <w:szCs w:val="24"/>
        </w:rPr>
        <w:t>urmare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aplicării</w:t>
      </w:r>
      <w:r w:rsidRPr="00403927">
        <w:rPr>
          <w:rFonts w:ascii="Arial" w:hAnsi="Arial" w:cs="Arial"/>
          <w:spacing w:val="2"/>
          <w:sz w:val="24"/>
          <w:szCs w:val="24"/>
        </w:rPr>
        <w:t xml:space="preserve"> </w:t>
      </w:r>
      <w:r w:rsidRPr="00403927">
        <w:rPr>
          <w:rFonts w:ascii="Arial" w:hAnsi="Arial" w:cs="Arial"/>
          <w:sz w:val="24"/>
          <w:szCs w:val="24"/>
        </w:rPr>
        <w:t>tratamentelor</w:t>
      </w:r>
      <w:r w:rsidRPr="00403927">
        <w:rPr>
          <w:rFonts w:ascii="Arial" w:hAnsi="Arial" w:cs="Arial"/>
          <w:spacing w:val="1"/>
          <w:sz w:val="24"/>
          <w:szCs w:val="24"/>
        </w:rPr>
        <w:t xml:space="preserve"> </w:t>
      </w:r>
      <w:proofErr w:type="spellStart"/>
      <w:r w:rsidRPr="00403927">
        <w:rPr>
          <w:rFonts w:ascii="Arial" w:hAnsi="Arial" w:cs="Arial"/>
          <w:sz w:val="24"/>
          <w:szCs w:val="24"/>
        </w:rPr>
        <w:t>silviculturale</w:t>
      </w:r>
      <w:proofErr w:type="spellEnd"/>
      <w:r w:rsidRPr="00403927">
        <w:rPr>
          <w:rFonts w:ascii="Arial" w:hAnsi="Arial" w:cs="Arial"/>
          <w:sz w:val="24"/>
          <w:szCs w:val="24"/>
        </w:rPr>
        <w:t>.</w:t>
      </w:r>
    </w:p>
    <w:p w14:paraId="3D480AE9" w14:textId="1179804A" w:rsidR="00700153" w:rsidRPr="00403927" w:rsidRDefault="00700153" w:rsidP="00700153">
      <w:pPr>
        <w:spacing w:before="5"/>
        <w:ind w:left="238" w:right="283" w:firstLine="707"/>
        <w:jc w:val="both"/>
        <w:rPr>
          <w:rFonts w:ascii="Arial" w:hAnsi="Arial" w:cs="Arial"/>
          <w:sz w:val="24"/>
          <w:szCs w:val="24"/>
        </w:rPr>
      </w:pPr>
      <w:r w:rsidRPr="00403927">
        <w:rPr>
          <w:rFonts w:ascii="Arial" w:hAnsi="Arial" w:cs="Arial"/>
          <w:sz w:val="24"/>
          <w:szCs w:val="24"/>
        </w:rPr>
        <w:t xml:space="preserve">Acesta este motivul pentru care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ajunse la vârsta </w:t>
      </w:r>
      <w:proofErr w:type="spellStart"/>
      <w:r w:rsidRPr="00403927">
        <w:rPr>
          <w:rFonts w:ascii="Arial" w:hAnsi="Arial" w:cs="Arial"/>
          <w:sz w:val="24"/>
          <w:szCs w:val="24"/>
        </w:rPr>
        <w:t>exploatabilităţii</w:t>
      </w:r>
      <w:proofErr w:type="spellEnd"/>
      <w:r w:rsidRPr="00403927">
        <w:rPr>
          <w:rFonts w:ascii="Arial" w:hAnsi="Arial" w:cs="Arial"/>
          <w:sz w:val="24"/>
          <w:szCs w:val="24"/>
        </w:rPr>
        <w:t>, din cadrul</w:t>
      </w:r>
      <w:r w:rsidRPr="00403927">
        <w:rPr>
          <w:rFonts w:ascii="Arial" w:hAnsi="Arial" w:cs="Arial"/>
          <w:spacing w:val="1"/>
          <w:sz w:val="24"/>
          <w:szCs w:val="24"/>
        </w:rPr>
        <w:t xml:space="preserve"> </w:t>
      </w:r>
      <w:r w:rsidRPr="00403927">
        <w:rPr>
          <w:rFonts w:ascii="Arial" w:hAnsi="Arial" w:cs="Arial"/>
          <w:sz w:val="24"/>
          <w:szCs w:val="24"/>
        </w:rPr>
        <w:t xml:space="preserve">UP </w:t>
      </w:r>
      <w:r w:rsidR="00DB3C0D" w:rsidRPr="00403927">
        <w:rPr>
          <w:rFonts w:ascii="Arial" w:hAnsi="Arial" w:cs="Arial"/>
          <w:sz w:val="24"/>
          <w:szCs w:val="24"/>
        </w:rPr>
        <w:t>II AMZA</w:t>
      </w:r>
      <w:r w:rsidR="003E3642" w:rsidRPr="00403927">
        <w:rPr>
          <w:rFonts w:ascii="Arial" w:hAnsi="Arial" w:cs="Arial"/>
          <w:sz w:val="24"/>
          <w:szCs w:val="24"/>
        </w:rPr>
        <w:t xml:space="preserve"> </w:t>
      </w:r>
      <w:r w:rsidRPr="00403927">
        <w:rPr>
          <w:rFonts w:ascii="Arial" w:hAnsi="Arial" w:cs="Arial"/>
          <w:sz w:val="24"/>
          <w:szCs w:val="24"/>
        </w:rPr>
        <w:t xml:space="preserve">vor fi parcurse într-o </w:t>
      </w:r>
      <w:proofErr w:type="spellStart"/>
      <w:r w:rsidRPr="00403927">
        <w:rPr>
          <w:rFonts w:ascii="Arial" w:hAnsi="Arial" w:cs="Arial"/>
          <w:sz w:val="24"/>
          <w:szCs w:val="24"/>
        </w:rPr>
        <w:t>proporţie</w:t>
      </w:r>
      <w:proofErr w:type="spellEnd"/>
      <w:r w:rsidRPr="00403927">
        <w:rPr>
          <w:rFonts w:ascii="Arial" w:hAnsi="Arial" w:cs="Arial"/>
          <w:sz w:val="24"/>
          <w:szCs w:val="24"/>
        </w:rPr>
        <w:t xml:space="preserve"> mare</w:t>
      </w:r>
      <w:r w:rsidRPr="00403927">
        <w:rPr>
          <w:rFonts w:ascii="Arial" w:hAnsi="Arial" w:cs="Arial"/>
          <w:spacing w:val="1"/>
          <w:sz w:val="24"/>
          <w:szCs w:val="24"/>
        </w:rPr>
        <w:t xml:space="preserve"> </w:t>
      </w:r>
      <w:r w:rsidRPr="00403927">
        <w:rPr>
          <w:rFonts w:ascii="Arial" w:hAnsi="Arial" w:cs="Arial"/>
          <w:sz w:val="24"/>
          <w:szCs w:val="24"/>
        </w:rPr>
        <w:t>cu tratamentul</w:t>
      </w:r>
      <w:r w:rsidRPr="00403927">
        <w:rPr>
          <w:rFonts w:ascii="Arial" w:hAnsi="Arial" w:cs="Arial"/>
          <w:spacing w:val="1"/>
          <w:sz w:val="24"/>
          <w:szCs w:val="24"/>
        </w:rPr>
        <w:t xml:space="preserve"> </w:t>
      </w:r>
      <w:r w:rsidRPr="00403927">
        <w:rPr>
          <w:rFonts w:ascii="Arial" w:hAnsi="Arial" w:cs="Arial"/>
          <w:sz w:val="24"/>
          <w:szCs w:val="24"/>
        </w:rPr>
        <w:t xml:space="preserve">tăierilor </w:t>
      </w:r>
      <w:r w:rsidR="00582E2E" w:rsidRPr="00403927">
        <w:rPr>
          <w:rFonts w:ascii="Arial" w:hAnsi="Arial" w:cs="Arial"/>
          <w:sz w:val="24"/>
          <w:szCs w:val="24"/>
        </w:rPr>
        <w:t xml:space="preserve">in </w:t>
      </w:r>
      <w:proofErr w:type="spellStart"/>
      <w:r w:rsidR="00582E2E" w:rsidRPr="00403927">
        <w:rPr>
          <w:rFonts w:ascii="Arial" w:hAnsi="Arial" w:cs="Arial"/>
          <w:sz w:val="24"/>
          <w:szCs w:val="24"/>
        </w:rPr>
        <w:t>crang</w:t>
      </w:r>
      <w:proofErr w:type="spellEnd"/>
      <w:r w:rsidRPr="00403927">
        <w:rPr>
          <w:rFonts w:ascii="Arial" w:hAnsi="Arial" w:cs="Arial"/>
          <w:sz w:val="24"/>
          <w:szCs w:val="24"/>
        </w:rPr>
        <w:t xml:space="preserve">. Acest tratament răspunde din punct de vedere al </w:t>
      </w:r>
      <w:proofErr w:type="spellStart"/>
      <w:r w:rsidRPr="00403927">
        <w:rPr>
          <w:rFonts w:ascii="Arial" w:hAnsi="Arial" w:cs="Arial"/>
          <w:sz w:val="24"/>
          <w:szCs w:val="24"/>
        </w:rPr>
        <w:t>biodiversităţii</w:t>
      </w:r>
      <w:proofErr w:type="spellEnd"/>
      <w:r w:rsidRPr="00403927">
        <w:rPr>
          <w:rFonts w:ascii="Arial" w:hAnsi="Arial" w:cs="Arial"/>
          <w:sz w:val="24"/>
          <w:szCs w:val="24"/>
        </w:rPr>
        <w:t xml:space="preserve"> genetice</w:t>
      </w:r>
      <w:r w:rsidRPr="00403927">
        <w:rPr>
          <w:rFonts w:ascii="Arial" w:hAnsi="Arial" w:cs="Arial"/>
          <w:spacing w:val="1"/>
          <w:sz w:val="24"/>
          <w:szCs w:val="24"/>
        </w:rPr>
        <w:t xml:space="preserve"> </w:t>
      </w:r>
      <w:r w:rsidRPr="00403927">
        <w:rPr>
          <w:rFonts w:ascii="Arial" w:hAnsi="Arial" w:cs="Arial"/>
          <w:sz w:val="24"/>
          <w:szCs w:val="24"/>
        </w:rPr>
        <w:t>actualelor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viitoarelor</w:t>
      </w:r>
      <w:r w:rsidRPr="00403927">
        <w:rPr>
          <w:rFonts w:ascii="Arial" w:hAnsi="Arial" w:cs="Arial"/>
          <w:spacing w:val="1"/>
          <w:sz w:val="24"/>
          <w:szCs w:val="24"/>
        </w:rPr>
        <w:t xml:space="preserve"> </w:t>
      </w:r>
      <w:proofErr w:type="spellStart"/>
      <w:r w:rsidRPr="00403927">
        <w:rPr>
          <w:rFonts w:ascii="Arial" w:hAnsi="Arial" w:cs="Arial"/>
          <w:sz w:val="24"/>
          <w:szCs w:val="24"/>
        </w:rPr>
        <w:t>cerinţe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asemenea</w:t>
      </w:r>
      <w:r w:rsidRPr="00403927">
        <w:rPr>
          <w:rFonts w:ascii="Arial" w:hAnsi="Arial" w:cs="Arial"/>
          <w:spacing w:val="1"/>
          <w:sz w:val="24"/>
          <w:szCs w:val="24"/>
        </w:rPr>
        <w:t xml:space="preserve"> </w:t>
      </w:r>
      <w:r w:rsidRPr="00403927">
        <w:rPr>
          <w:rFonts w:ascii="Arial" w:hAnsi="Arial" w:cs="Arial"/>
          <w:sz w:val="24"/>
          <w:szCs w:val="24"/>
        </w:rPr>
        <w:t>posedă</w:t>
      </w:r>
      <w:r w:rsidRPr="00403927">
        <w:rPr>
          <w:rFonts w:ascii="Arial" w:hAnsi="Arial" w:cs="Arial"/>
          <w:spacing w:val="1"/>
          <w:sz w:val="24"/>
          <w:szCs w:val="24"/>
        </w:rPr>
        <w:t xml:space="preserve"> </w:t>
      </w:r>
      <w:r w:rsidRPr="00403927">
        <w:rPr>
          <w:rFonts w:ascii="Arial" w:hAnsi="Arial" w:cs="Arial"/>
          <w:sz w:val="24"/>
          <w:szCs w:val="24"/>
        </w:rPr>
        <w:t>aptitudini</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conservarea</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ameliorarea structurii pe specii 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(diversitate </w:t>
      </w:r>
      <w:proofErr w:type="spellStart"/>
      <w:r w:rsidRPr="00403927">
        <w:rPr>
          <w:rFonts w:ascii="Arial" w:hAnsi="Arial" w:cs="Arial"/>
          <w:sz w:val="24"/>
          <w:szCs w:val="24"/>
        </w:rPr>
        <w:t>ecosistemică</w:t>
      </w:r>
      <w:proofErr w:type="spellEnd"/>
      <w:r w:rsidRPr="00403927">
        <w:rPr>
          <w:rFonts w:ascii="Arial" w:hAnsi="Arial" w:cs="Arial"/>
          <w:sz w:val="24"/>
          <w:szCs w:val="24"/>
        </w:rPr>
        <w:t xml:space="preserve">). </w:t>
      </w:r>
    </w:p>
    <w:p w14:paraId="53A92A0E" w14:textId="77777777" w:rsidR="00700153" w:rsidRPr="00403927" w:rsidRDefault="00700153" w:rsidP="00700153">
      <w:pPr>
        <w:spacing w:before="7"/>
        <w:ind w:left="958"/>
        <w:jc w:val="both"/>
        <w:rPr>
          <w:rFonts w:ascii="Arial" w:hAnsi="Arial" w:cs="Arial"/>
          <w:sz w:val="24"/>
          <w:szCs w:val="24"/>
          <w:lang w:val="pt-BR"/>
        </w:rPr>
      </w:pPr>
      <w:bookmarkStart w:id="64" w:name="_Hlk120101942"/>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asemenea,</w:t>
      </w:r>
      <w:r w:rsidRPr="00403927">
        <w:rPr>
          <w:rFonts w:ascii="Arial" w:hAnsi="Arial" w:cs="Arial"/>
          <w:spacing w:val="-1"/>
          <w:sz w:val="24"/>
          <w:szCs w:val="24"/>
          <w:lang w:val="pt-BR"/>
        </w:rPr>
        <w:t xml:space="preserve"> </w:t>
      </w:r>
      <w:r w:rsidRPr="00403927">
        <w:rPr>
          <w:rFonts w:ascii="Arial" w:hAnsi="Arial" w:cs="Arial"/>
          <w:sz w:val="24"/>
          <w:szCs w:val="24"/>
          <w:lang w:val="pt-BR"/>
        </w:rPr>
        <w:t>pentru</w:t>
      </w:r>
      <w:r w:rsidRPr="00403927">
        <w:rPr>
          <w:rFonts w:ascii="Arial" w:hAnsi="Arial" w:cs="Arial"/>
          <w:spacing w:val="-2"/>
          <w:sz w:val="24"/>
          <w:szCs w:val="24"/>
          <w:lang w:val="pt-BR"/>
        </w:rPr>
        <w:t xml:space="preserve"> </w:t>
      </w:r>
      <w:r w:rsidRPr="00403927">
        <w:rPr>
          <w:rFonts w:ascii="Arial" w:hAnsi="Arial" w:cs="Arial"/>
          <w:sz w:val="24"/>
          <w:szCs w:val="24"/>
          <w:lang w:val="pt-BR"/>
        </w:rPr>
        <w:t>păstrarea</w:t>
      </w:r>
      <w:r w:rsidRPr="00403927">
        <w:rPr>
          <w:rFonts w:ascii="Arial" w:hAnsi="Arial" w:cs="Arial"/>
          <w:spacing w:val="3"/>
          <w:sz w:val="24"/>
          <w:szCs w:val="24"/>
          <w:lang w:val="pt-BR"/>
        </w:rPr>
        <w:t xml:space="preserve"> </w:t>
      </w:r>
      <w:r w:rsidRPr="00403927">
        <w:rPr>
          <w:rFonts w:ascii="Arial" w:hAnsi="Arial" w:cs="Arial"/>
          <w:sz w:val="24"/>
          <w:szCs w:val="24"/>
          <w:lang w:val="pt-BR"/>
        </w:rPr>
        <w:t>biodiversităţii se</w:t>
      </w:r>
      <w:r w:rsidRPr="00403927">
        <w:rPr>
          <w:rFonts w:ascii="Arial" w:hAnsi="Arial" w:cs="Arial"/>
          <w:spacing w:val="-1"/>
          <w:sz w:val="24"/>
          <w:szCs w:val="24"/>
          <w:lang w:val="pt-BR"/>
        </w:rPr>
        <w:t xml:space="preserve"> </w:t>
      </w:r>
      <w:r w:rsidRPr="00403927">
        <w:rPr>
          <w:rFonts w:ascii="Arial" w:hAnsi="Arial" w:cs="Arial"/>
          <w:sz w:val="24"/>
          <w:szCs w:val="24"/>
          <w:lang w:val="pt-BR"/>
        </w:rPr>
        <w:t>vor</w:t>
      </w:r>
      <w:r w:rsidRPr="00403927">
        <w:rPr>
          <w:rFonts w:ascii="Arial" w:hAnsi="Arial" w:cs="Arial"/>
          <w:spacing w:val="-1"/>
          <w:sz w:val="24"/>
          <w:szCs w:val="24"/>
          <w:lang w:val="pt-BR"/>
        </w:rPr>
        <w:t xml:space="preserve"> </w:t>
      </w:r>
      <w:r w:rsidRPr="00403927">
        <w:rPr>
          <w:rFonts w:ascii="Arial" w:hAnsi="Arial" w:cs="Arial"/>
          <w:sz w:val="24"/>
          <w:szCs w:val="24"/>
          <w:lang w:val="pt-BR"/>
        </w:rPr>
        <w:t>respecta</w:t>
      </w:r>
      <w:r w:rsidRPr="00403927">
        <w:rPr>
          <w:rFonts w:ascii="Arial" w:hAnsi="Arial" w:cs="Arial"/>
          <w:spacing w:val="-2"/>
          <w:sz w:val="24"/>
          <w:szCs w:val="24"/>
          <w:lang w:val="pt-BR"/>
        </w:rPr>
        <w:t xml:space="preserve"> </w:t>
      </w:r>
      <w:r w:rsidRPr="00403927">
        <w:rPr>
          <w:rFonts w:ascii="Arial" w:hAnsi="Arial" w:cs="Arial"/>
          <w:sz w:val="24"/>
          <w:szCs w:val="24"/>
          <w:lang w:val="pt-BR"/>
        </w:rPr>
        <w:t>următoarele:</w:t>
      </w:r>
    </w:p>
    <w:p w14:paraId="1BBF5047" w14:textId="77777777" w:rsidR="00700153" w:rsidRPr="00403927" w:rsidRDefault="00700153" w:rsidP="007E3293">
      <w:pPr>
        <w:pStyle w:val="Listparagraf"/>
        <w:numPr>
          <w:ilvl w:val="0"/>
          <w:numId w:val="12"/>
        </w:numPr>
        <w:tabs>
          <w:tab w:val="left" w:pos="1113"/>
        </w:tabs>
        <w:spacing w:before="144"/>
        <w:ind w:right="292" w:firstLine="719"/>
        <w:jc w:val="both"/>
        <w:rPr>
          <w:rFonts w:ascii="Arial" w:hAnsi="Arial" w:cs="Arial"/>
          <w:sz w:val="24"/>
          <w:szCs w:val="24"/>
        </w:rPr>
      </w:pPr>
      <w:r w:rsidRPr="00403927">
        <w:rPr>
          <w:rFonts w:ascii="Arial" w:hAnsi="Arial" w:cs="Arial"/>
          <w:sz w:val="24"/>
          <w:szCs w:val="24"/>
        </w:rPr>
        <w:t xml:space="preserve">păstrarea a </w:t>
      </w:r>
      <w:proofErr w:type="spellStart"/>
      <w:r w:rsidRPr="00403927">
        <w:rPr>
          <w:rFonts w:ascii="Arial" w:hAnsi="Arial" w:cs="Arial"/>
          <w:sz w:val="24"/>
          <w:szCs w:val="24"/>
        </w:rPr>
        <w:t>mimim</w:t>
      </w:r>
      <w:proofErr w:type="spellEnd"/>
      <w:r w:rsidRPr="00403927">
        <w:rPr>
          <w:rFonts w:ascii="Arial" w:hAnsi="Arial" w:cs="Arial"/>
          <w:sz w:val="24"/>
          <w:szCs w:val="24"/>
        </w:rPr>
        <w:t xml:space="preserve"> 5 arbori </w:t>
      </w:r>
      <w:proofErr w:type="spellStart"/>
      <w:r w:rsidRPr="00403927">
        <w:rPr>
          <w:rFonts w:ascii="Arial" w:hAnsi="Arial" w:cs="Arial"/>
          <w:sz w:val="24"/>
          <w:szCs w:val="24"/>
        </w:rPr>
        <w:t>morţi</w:t>
      </w:r>
      <w:proofErr w:type="spellEnd"/>
      <w:r w:rsidRPr="00403927">
        <w:rPr>
          <w:rFonts w:ascii="Arial" w:hAnsi="Arial" w:cs="Arial"/>
          <w:sz w:val="24"/>
          <w:szCs w:val="24"/>
        </w:rPr>
        <w:t xml:space="preserve"> (pe picior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la sol) în toate </w:t>
      </w:r>
      <w:proofErr w:type="spellStart"/>
      <w:r w:rsidRPr="00403927">
        <w:rPr>
          <w:rFonts w:ascii="Arial" w:hAnsi="Arial" w:cs="Arial"/>
          <w:sz w:val="24"/>
          <w:szCs w:val="24"/>
        </w:rPr>
        <w:t>unităţile</w:t>
      </w:r>
      <w:proofErr w:type="spellEnd"/>
      <w:r w:rsidRPr="00403927">
        <w:rPr>
          <w:rFonts w:ascii="Arial" w:hAnsi="Arial" w:cs="Arial"/>
          <w:sz w:val="24"/>
          <w:szCs w:val="24"/>
        </w:rPr>
        <w:t xml:space="preserve"> amenajistice cu</w:t>
      </w:r>
      <w:r w:rsidRPr="00403927">
        <w:rPr>
          <w:rFonts w:ascii="Arial" w:hAnsi="Arial" w:cs="Arial"/>
          <w:spacing w:val="1"/>
          <w:sz w:val="24"/>
          <w:szCs w:val="24"/>
        </w:rPr>
        <w:t xml:space="preserve"> </w:t>
      </w:r>
      <w:r w:rsidRPr="00403927">
        <w:rPr>
          <w:rFonts w:ascii="Arial" w:hAnsi="Arial" w:cs="Arial"/>
          <w:sz w:val="24"/>
          <w:szCs w:val="24"/>
        </w:rPr>
        <w:t>ocazia</w:t>
      </w:r>
      <w:r w:rsidRPr="00403927">
        <w:rPr>
          <w:rFonts w:ascii="Arial" w:hAnsi="Arial" w:cs="Arial"/>
          <w:spacing w:val="1"/>
          <w:sz w:val="24"/>
          <w:szCs w:val="24"/>
        </w:rPr>
        <w:t xml:space="preserve"> </w:t>
      </w:r>
      <w:r w:rsidRPr="00403927">
        <w:rPr>
          <w:rFonts w:ascii="Arial" w:hAnsi="Arial" w:cs="Arial"/>
          <w:sz w:val="24"/>
          <w:szCs w:val="24"/>
        </w:rPr>
        <w:t>efectuării</w:t>
      </w:r>
      <w:r w:rsidRPr="00403927">
        <w:rPr>
          <w:rFonts w:ascii="Arial" w:hAnsi="Arial" w:cs="Arial"/>
          <w:spacing w:val="1"/>
          <w:sz w:val="24"/>
          <w:szCs w:val="24"/>
        </w:rPr>
        <w:t xml:space="preserve"> </w:t>
      </w:r>
      <w:r w:rsidRPr="00403927">
        <w:rPr>
          <w:rFonts w:ascii="Arial" w:hAnsi="Arial" w:cs="Arial"/>
          <w:sz w:val="24"/>
          <w:szCs w:val="24"/>
        </w:rPr>
        <w:t>tăierilor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regenerare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lucrărilor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îngrijire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3"/>
          <w:sz w:val="24"/>
          <w:szCs w:val="24"/>
        </w:rPr>
        <w:t xml:space="preserve"> </w:t>
      </w:r>
      <w:r w:rsidRPr="00403927">
        <w:rPr>
          <w:rFonts w:ascii="Arial" w:hAnsi="Arial" w:cs="Arial"/>
          <w:sz w:val="24"/>
          <w:szCs w:val="24"/>
        </w:rPr>
        <w:t>conducere;</w:t>
      </w:r>
    </w:p>
    <w:p w14:paraId="15776A92" w14:textId="77777777" w:rsidR="00700153" w:rsidRPr="00403927" w:rsidRDefault="00700153" w:rsidP="007E3293">
      <w:pPr>
        <w:pStyle w:val="Listparagraf"/>
        <w:numPr>
          <w:ilvl w:val="0"/>
          <w:numId w:val="12"/>
        </w:numPr>
        <w:tabs>
          <w:tab w:val="left" w:pos="1170"/>
        </w:tabs>
        <w:spacing w:before="2"/>
        <w:ind w:right="286" w:firstLine="719"/>
        <w:jc w:val="both"/>
        <w:rPr>
          <w:rFonts w:ascii="Arial" w:hAnsi="Arial" w:cs="Arial"/>
          <w:sz w:val="24"/>
          <w:szCs w:val="24"/>
        </w:rPr>
      </w:pPr>
      <w:proofErr w:type="spellStart"/>
      <w:r w:rsidRPr="00403927">
        <w:rPr>
          <w:rFonts w:ascii="Arial" w:hAnsi="Arial" w:cs="Arial"/>
          <w:sz w:val="24"/>
          <w:szCs w:val="24"/>
        </w:rPr>
        <w:t>menţinerea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luminişurilor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poienilor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terenurilor</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hrana</w:t>
      </w:r>
      <w:r w:rsidRPr="00403927">
        <w:rPr>
          <w:rFonts w:ascii="Arial" w:hAnsi="Arial" w:cs="Arial"/>
          <w:spacing w:val="1"/>
          <w:sz w:val="24"/>
          <w:szCs w:val="24"/>
        </w:rPr>
        <w:t xml:space="preserve"> </w:t>
      </w:r>
      <w:r w:rsidRPr="00403927">
        <w:rPr>
          <w:rFonts w:ascii="Arial" w:hAnsi="Arial" w:cs="Arial"/>
          <w:sz w:val="24"/>
          <w:szCs w:val="24"/>
        </w:rPr>
        <w:t>faunei</w:t>
      </w:r>
      <w:r w:rsidRPr="00403927">
        <w:rPr>
          <w:rFonts w:ascii="Arial" w:hAnsi="Arial" w:cs="Arial"/>
          <w:spacing w:val="1"/>
          <w:sz w:val="24"/>
          <w:szCs w:val="24"/>
        </w:rPr>
        <w:t xml:space="preserve"> </w:t>
      </w:r>
      <w:r w:rsidRPr="00403927">
        <w:rPr>
          <w:rFonts w:ascii="Arial" w:hAnsi="Arial" w:cs="Arial"/>
          <w:sz w:val="24"/>
          <w:szCs w:val="24"/>
        </w:rPr>
        <w:t>sălbatice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61"/>
          <w:sz w:val="24"/>
          <w:szCs w:val="24"/>
        </w:rPr>
        <w:t xml:space="preserve"> </w:t>
      </w:r>
      <w:r w:rsidRPr="00403927">
        <w:rPr>
          <w:rFonts w:ascii="Arial" w:hAnsi="Arial" w:cs="Arial"/>
          <w:sz w:val="24"/>
          <w:szCs w:val="24"/>
        </w:rPr>
        <w:t>vederea</w:t>
      </w:r>
      <w:r w:rsidRPr="00403927">
        <w:rPr>
          <w:rFonts w:ascii="Arial" w:hAnsi="Arial" w:cs="Arial"/>
          <w:spacing w:val="1"/>
          <w:sz w:val="24"/>
          <w:szCs w:val="24"/>
        </w:rPr>
        <w:t xml:space="preserve"> </w:t>
      </w:r>
      <w:r w:rsidRPr="00403927">
        <w:rPr>
          <w:rFonts w:ascii="Arial" w:hAnsi="Arial" w:cs="Arial"/>
          <w:sz w:val="24"/>
          <w:szCs w:val="24"/>
        </w:rPr>
        <w:t>conservării</w:t>
      </w:r>
      <w:r w:rsidRPr="00403927">
        <w:rPr>
          <w:rFonts w:ascii="Arial" w:hAnsi="Arial" w:cs="Arial"/>
          <w:spacing w:val="1"/>
          <w:sz w:val="24"/>
          <w:szCs w:val="24"/>
        </w:rPr>
        <w:t xml:space="preserve"> </w:t>
      </w:r>
      <w:proofErr w:type="spellStart"/>
      <w:r w:rsidRPr="00403927">
        <w:rPr>
          <w:rFonts w:ascii="Arial" w:hAnsi="Arial" w:cs="Arial"/>
          <w:sz w:val="24"/>
          <w:szCs w:val="24"/>
        </w:rPr>
        <w:t>biodiversităţii</w:t>
      </w:r>
      <w:proofErr w:type="spellEnd"/>
      <w:r w:rsidRPr="00403927">
        <w:rPr>
          <w:rFonts w:ascii="Arial" w:hAnsi="Arial" w:cs="Arial"/>
          <w:spacing w:val="1"/>
          <w:sz w:val="24"/>
          <w:szCs w:val="24"/>
        </w:rPr>
        <w:t xml:space="preserve"> </w:t>
      </w:r>
      <w:r w:rsidRPr="00403927">
        <w:rPr>
          <w:rFonts w:ascii="Arial" w:hAnsi="Arial" w:cs="Arial"/>
          <w:sz w:val="24"/>
          <w:szCs w:val="24"/>
        </w:rPr>
        <w:t>păturii</w:t>
      </w:r>
      <w:r w:rsidRPr="00403927">
        <w:rPr>
          <w:rFonts w:ascii="Arial" w:hAnsi="Arial" w:cs="Arial"/>
          <w:spacing w:val="1"/>
          <w:sz w:val="24"/>
          <w:szCs w:val="24"/>
        </w:rPr>
        <w:t xml:space="preserve"> </w:t>
      </w:r>
      <w:proofErr w:type="spellStart"/>
      <w:r w:rsidRPr="00403927">
        <w:rPr>
          <w:rFonts w:ascii="Arial" w:hAnsi="Arial" w:cs="Arial"/>
          <w:sz w:val="24"/>
          <w:szCs w:val="24"/>
        </w:rPr>
        <w:t>ierbacee</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repectiv</w:t>
      </w:r>
      <w:proofErr w:type="spellEnd"/>
      <w:r w:rsidRPr="00403927">
        <w:rPr>
          <w:rFonts w:ascii="Arial" w:hAnsi="Arial" w:cs="Arial"/>
          <w:spacing w:val="1"/>
          <w:sz w:val="24"/>
          <w:szCs w:val="24"/>
        </w:rPr>
        <w:t xml:space="preserve"> </w:t>
      </w:r>
      <w:r w:rsidRPr="00403927">
        <w:rPr>
          <w:rFonts w:ascii="Arial" w:hAnsi="Arial" w:cs="Arial"/>
          <w:sz w:val="24"/>
          <w:szCs w:val="24"/>
        </w:rPr>
        <w:t>păstrarea</w:t>
      </w:r>
      <w:r w:rsidRPr="00403927">
        <w:rPr>
          <w:rFonts w:ascii="Arial" w:hAnsi="Arial" w:cs="Arial"/>
          <w:spacing w:val="1"/>
          <w:sz w:val="24"/>
          <w:szCs w:val="24"/>
        </w:rPr>
        <w:t xml:space="preserve"> </w:t>
      </w:r>
      <w:r w:rsidRPr="00403927">
        <w:rPr>
          <w:rFonts w:ascii="Arial" w:hAnsi="Arial" w:cs="Arial"/>
          <w:sz w:val="24"/>
          <w:szCs w:val="24"/>
        </w:rPr>
        <w:t>unei</w:t>
      </w:r>
      <w:r w:rsidRPr="00403927">
        <w:rPr>
          <w:rFonts w:ascii="Arial" w:hAnsi="Arial" w:cs="Arial"/>
          <w:spacing w:val="1"/>
          <w:sz w:val="24"/>
          <w:szCs w:val="24"/>
        </w:rPr>
        <w:t xml:space="preserve"> </w:t>
      </w:r>
      <w:proofErr w:type="spellStart"/>
      <w:r w:rsidRPr="00403927">
        <w:rPr>
          <w:rFonts w:ascii="Arial" w:hAnsi="Arial" w:cs="Arial"/>
          <w:sz w:val="24"/>
          <w:szCs w:val="24"/>
        </w:rPr>
        <w:t>suprafeţe</w:t>
      </w:r>
      <w:proofErr w:type="spellEnd"/>
      <w:r w:rsidRPr="00403927">
        <w:rPr>
          <w:rFonts w:ascii="Arial" w:hAnsi="Arial" w:cs="Arial"/>
          <w:spacing w:val="1"/>
          <w:sz w:val="24"/>
          <w:szCs w:val="24"/>
        </w:rPr>
        <w:t xml:space="preserve"> </w:t>
      </w:r>
      <w:r w:rsidRPr="00403927">
        <w:rPr>
          <w:rFonts w:ascii="Arial" w:hAnsi="Arial" w:cs="Arial"/>
          <w:sz w:val="24"/>
          <w:szCs w:val="24"/>
        </w:rPr>
        <w:t>mozaicate;</w:t>
      </w:r>
    </w:p>
    <w:p w14:paraId="21400E0D" w14:textId="77777777" w:rsidR="00700153" w:rsidRPr="00403927" w:rsidRDefault="00700153" w:rsidP="007E3293">
      <w:pPr>
        <w:pStyle w:val="Listparagraf"/>
        <w:numPr>
          <w:ilvl w:val="0"/>
          <w:numId w:val="12"/>
        </w:numPr>
        <w:tabs>
          <w:tab w:val="left" w:pos="1166"/>
        </w:tabs>
        <w:spacing w:before="2"/>
        <w:ind w:right="289" w:firstLine="719"/>
        <w:jc w:val="both"/>
        <w:rPr>
          <w:rFonts w:ascii="Arial" w:hAnsi="Arial" w:cs="Arial"/>
          <w:sz w:val="24"/>
          <w:szCs w:val="24"/>
        </w:rPr>
      </w:pPr>
      <w:r w:rsidRPr="00403927">
        <w:rPr>
          <w:rFonts w:ascii="Arial" w:hAnsi="Arial" w:cs="Arial"/>
          <w:sz w:val="24"/>
          <w:szCs w:val="24"/>
        </w:rPr>
        <w:t>nu</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va</w:t>
      </w:r>
      <w:r w:rsidRPr="00403927">
        <w:rPr>
          <w:rFonts w:ascii="Arial" w:hAnsi="Arial" w:cs="Arial"/>
          <w:spacing w:val="1"/>
          <w:sz w:val="24"/>
          <w:szCs w:val="24"/>
        </w:rPr>
        <w:t xml:space="preserve"> </w:t>
      </w:r>
      <w:r w:rsidRPr="00403927">
        <w:rPr>
          <w:rFonts w:ascii="Arial" w:hAnsi="Arial" w:cs="Arial"/>
          <w:sz w:val="24"/>
          <w:szCs w:val="24"/>
        </w:rPr>
        <w:t>extrage</w:t>
      </w:r>
      <w:r w:rsidRPr="00403927">
        <w:rPr>
          <w:rFonts w:ascii="Arial" w:hAnsi="Arial" w:cs="Arial"/>
          <w:spacing w:val="1"/>
          <w:sz w:val="24"/>
          <w:szCs w:val="24"/>
        </w:rPr>
        <w:t xml:space="preserve"> </w:t>
      </w:r>
      <w:r w:rsidRPr="00403927">
        <w:rPr>
          <w:rFonts w:ascii="Arial" w:hAnsi="Arial" w:cs="Arial"/>
          <w:sz w:val="24"/>
          <w:szCs w:val="24"/>
        </w:rPr>
        <w:t>subarboretul cu</w:t>
      </w:r>
      <w:r w:rsidRPr="00403927">
        <w:rPr>
          <w:rFonts w:ascii="Arial" w:hAnsi="Arial" w:cs="Arial"/>
          <w:spacing w:val="1"/>
          <w:sz w:val="24"/>
          <w:szCs w:val="24"/>
        </w:rPr>
        <w:t xml:space="preserve"> </w:t>
      </w:r>
      <w:r w:rsidRPr="00403927">
        <w:rPr>
          <w:rFonts w:ascii="Arial" w:hAnsi="Arial" w:cs="Arial"/>
          <w:sz w:val="24"/>
          <w:szCs w:val="24"/>
        </w:rPr>
        <w:t xml:space="preserve">prilejul efectuării </w:t>
      </w:r>
      <w:proofErr w:type="spellStart"/>
      <w:r w:rsidRPr="00403927">
        <w:rPr>
          <w:rFonts w:ascii="Arial" w:hAnsi="Arial" w:cs="Arial"/>
          <w:sz w:val="24"/>
          <w:szCs w:val="24"/>
        </w:rPr>
        <w:t>intervenţiilor</w:t>
      </w:r>
      <w:proofErr w:type="spellEnd"/>
      <w:r w:rsidRPr="00403927">
        <w:rPr>
          <w:rFonts w:ascii="Arial" w:hAnsi="Arial" w:cs="Arial"/>
          <w:sz w:val="24"/>
          <w:szCs w:val="24"/>
        </w:rPr>
        <w:t xml:space="preserve"> </w:t>
      </w:r>
      <w:proofErr w:type="spellStart"/>
      <w:r w:rsidRPr="00403927">
        <w:rPr>
          <w:rFonts w:ascii="Arial" w:hAnsi="Arial" w:cs="Arial"/>
          <w:sz w:val="24"/>
          <w:szCs w:val="24"/>
        </w:rPr>
        <w:t>silvotehnice</w:t>
      </w:r>
      <w:proofErr w:type="spellEnd"/>
      <w:r w:rsidRPr="00403927">
        <w:rPr>
          <w:rFonts w:ascii="Arial" w:hAnsi="Arial" w:cs="Arial"/>
          <w:sz w:val="24"/>
          <w:szCs w:val="24"/>
        </w:rPr>
        <w:t xml:space="preserve"> (cu</w:t>
      </w:r>
      <w:r w:rsidRPr="00403927">
        <w:rPr>
          <w:rFonts w:ascii="Arial" w:hAnsi="Arial" w:cs="Arial"/>
          <w:spacing w:val="1"/>
          <w:sz w:val="24"/>
          <w:szCs w:val="24"/>
        </w:rPr>
        <w:t xml:space="preserve"> </w:t>
      </w:r>
      <w:proofErr w:type="spellStart"/>
      <w:r w:rsidRPr="00403927">
        <w:rPr>
          <w:rFonts w:ascii="Arial" w:hAnsi="Arial" w:cs="Arial"/>
          <w:sz w:val="24"/>
          <w:szCs w:val="24"/>
        </w:rPr>
        <w:t>excepţia</w:t>
      </w:r>
      <w:proofErr w:type="spellEnd"/>
      <w:r w:rsidRPr="00403927">
        <w:rPr>
          <w:rFonts w:ascii="Arial" w:hAnsi="Arial" w:cs="Arial"/>
          <w:sz w:val="24"/>
          <w:szCs w:val="24"/>
        </w:rPr>
        <w:t xml:space="preserve"> </w:t>
      </w:r>
      <w:proofErr w:type="spellStart"/>
      <w:r w:rsidRPr="00403927">
        <w:rPr>
          <w:rFonts w:ascii="Arial" w:hAnsi="Arial" w:cs="Arial"/>
          <w:sz w:val="24"/>
          <w:szCs w:val="24"/>
        </w:rPr>
        <w:t>situaţiilor</w:t>
      </w:r>
      <w:proofErr w:type="spellEnd"/>
      <w:r w:rsidRPr="00403927">
        <w:rPr>
          <w:rFonts w:ascii="Arial" w:hAnsi="Arial" w:cs="Arial"/>
          <w:sz w:val="24"/>
          <w:szCs w:val="24"/>
        </w:rPr>
        <w:t xml:space="preserve"> în care se afectează mersul regenerării în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w:t>
      </w:r>
      <w:proofErr w:type="spellStart"/>
      <w:r w:rsidRPr="00403927">
        <w:rPr>
          <w:rFonts w:ascii="Arial" w:hAnsi="Arial" w:cs="Arial"/>
          <w:sz w:val="24"/>
          <w:szCs w:val="24"/>
        </w:rPr>
        <w:t>curpinse</w:t>
      </w:r>
      <w:proofErr w:type="spellEnd"/>
      <w:r w:rsidRPr="00403927">
        <w:rPr>
          <w:rFonts w:ascii="Arial" w:hAnsi="Arial" w:cs="Arial"/>
          <w:sz w:val="24"/>
          <w:szCs w:val="24"/>
        </w:rPr>
        <w:t xml:space="preserve"> în planul</w:t>
      </w:r>
      <w:r w:rsidRPr="00403927">
        <w:rPr>
          <w:rFonts w:ascii="Arial" w:hAnsi="Arial" w:cs="Arial"/>
          <w:spacing w:val="1"/>
          <w:sz w:val="24"/>
          <w:szCs w:val="24"/>
        </w:rPr>
        <w:t xml:space="preserve"> </w:t>
      </w:r>
      <w:r w:rsidRPr="00403927">
        <w:rPr>
          <w:rFonts w:ascii="Arial" w:hAnsi="Arial" w:cs="Arial"/>
          <w:sz w:val="24"/>
          <w:szCs w:val="24"/>
        </w:rPr>
        <w:t>decenal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recoltare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produselor</w:t>
      </w:r>
      <w:r w:rsidRPr="00403927">
        <w:rPr>
          <w:rFonts w:ascii="Arial" w:hAnsi="Arial" w:cs="Arial"/>
          <w:spacing w:val="2"/>
          <w:sz w:val="24"/>
          <w:szCs w:val="24"/>
        </w:rPr>
        <w:t xml:space="preserve"> </w:t>
      </w:r>
      <w:r w:rsidRPr="00403927">
        <w:rPr>
          <w:rFonts w:ascii="Arial" w:hAnsi="Arial" w:cs="Arial"/>
          <w:sz w:val="24"/>
          <w:szCs w:val="24"/>
        </w:rPr>
        <w:t>principale);</w:t>
      </w:r>
    </w:p>
    <w:p w14:paraId="3167C63D" w14:textId="77777777" w:rsidR="00700153" w:rsidRPr="00403927" w:rsidRDefault="00700153" w:rsidP="007E3293">
      <w:pPr>
        <w:pStyle w:val="Listparagraf"/>
        <w:numPr>
          <w:ilvl w:val="0"/>
          <w:numId w:val="12"/>
        </w:numPr>
        <w:tabs>
          <w:tab w:val="left" w:pos="1192"/>
        </w:tabs>
        <w:spacing w:before="5"/>
        <w:ind w:right="289" w:firstLine="719"/>
        <w:jc w:val="both"/>
        <w:rPr>
          <w:rFonts w:ascii="Arial" w:hAnsi="Arial" w:cs="Arial"/>
          <w:sz w:val="24"/>
          <w:szCs w:val="24"/>
        </w:rPr>
      </w:pPr>
      <w:r w:rsidRPr="00403927">
        <w:rPr>
          <w:rFonts w:ascii="Arial" w:hAnsi="Arial" w:cs="Arial"/>
          <w:sz w:val="24"/>
          <w:szCs w:val="24"/>
        </w:rPr>
        <w:t>evitarea</w:t>
      </w:r>
      <w:r w:rsidRPr="00403927">
        <w:rPr>
          <w:rFonts w:ascii="Arial" w:hAnsi="Arial" w:cs="Arial"/>
          <w:spacing w:val="1"/>
          <w:sz w:val="24"/>
          <w:szCs w:val="24"/>
        </w:rPr>
        <w:t xml:space="preserve"> </w:t>
      </w:r>
      <w:r w:rsidRPr="00403927">
        <w:rPr>
          <w:rFonts w:ascii="Arial" w:hAnsi="Arial" w:cs="Arial"/>
          <w:sz w:val="24"/>
          <w:szCs w:val="24"/>
        </w:rPr>
        <w:t>amplasării</w:t>
      </w:r>
      <w:r w:rsidRPr="00403927">
        <w:rPr>
          <w:rFonts w:ascii="Arial" w:hAnsi="Arial" w:cs="Arial"/>
          <w:spacing w:val="1"/>
          <w:sz w:val="24"/>
          <w:szCs w:val="24"/>
        </w:rPr>
        <w:t xml:space="preserve"> </w:t>
      </w:r>
      <w:r w:rsidRPr="00403927">
        <w:rPr>
          <w:rFonts w:ascii="Arial" w:hAnsi="Arial" w:cs="Arial"/>
          <w:sz w:val="24"/>
          <w:szCs w:val="24"/>
        </w:rPr>
        <w:t>rampelor</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vecinătatea</w:t>
      </w:r>
      <w:r w:rsidRPr="00403927">
        <w:rPr>
          <w:rFonts w:ascii="Arial" w:hAnsi="Arial" w:cs="Arial"/>
          <w:spacing w:val="1"/>
          <w:sz w:val="24"/>
          <w:szCs w:val="24"/>
        </w:rPr>
        <w:t xml:space="preserve"> </w:t>
      </w:r>
      <w:r w:rsidRPr="00403927">
        <w:rPr>
          <w:rFonts w:ascii="Arial" w:hAnsi="Arial" w:cs="Arial"/>
          <w:sz w:val="24"/>
          <w:szCs w:val="24"/>
        </w:rPr>
        <w:t>malurilor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interzicerea</w:t>
      </w:r>
      <w:r w:rsidRPr="00403927">
        <w:rPr>
          <w:rFonts w:ascii="Arial" w:hAnsi="Arial" w:cs="Arial"/>
          <w:spacing w:val="1"/>
          <w:sz w:val="24"/>
          <w:szCs w:val="24"/>
        </w:rPr>
        <w:t xml:space="preserve"> </w:t>
      </w:r>
      <w:r w:rsidRPr="00403927">
        <w:rPr>
          <w:rFonts w:ascii="Arial" w:hAnsi="Arial" w:cs="Arial"/>
          <w:sz w:val="24"/>
          <w:szCs w:val="24"/>
        </w:rPr>
        <w:t>depozitării</w:t>
      </w:r>
      <w:r w:rsidRPr="00403927">
        <w:rPr>
          <w:rFonts w:ascii="Arial" w:hAnsi="Arial" w:cs="Arial"/>
          <w:spacing w:val="1"/>
          <w:sz w:val="24"/>
          <w:szCs w:val="24"/>
        </w:rPr>
        <w:t xml:space="preserve"> </w:t>
      </w:r>
      <w:proofErr w:type="spellStart"/>
      <w:r w:rsidRPr="00403927">
        <w:rPr>
          <w:rFonts w:ascii="Arial" w:hAnsi="Arial" w:cs="Arial"/>
          <w:sz w:val="24"/>
          <w:szCs w:val="24"/>
        </w:rPr>
        <w:t>rumeguşului</w:t>
      </w:r>
      <w:proofErr w:type="spellEnd"/>
      <w:r w:rsidRPr="00403927">
        <w:rPr>
          <w:rFonts w:ascii="Arial" w:hAnsi="Arial" w:cs="Arial"/>
          <w:spacing w:val="-1"/>
          <w:sz w:val="24"/>
          <w:szCs w:val="24"/>
        </w:rPr>
        <w:t xml:space="preserve"> </w:t>
      </w:r>
      <w:r w:rsidRPr="00403927">
        <w:rPr>
          <w:rFonts w:ascii="Arial" w:hAnsi="Arial" w:cs="Arial"/>
          <w:sz w:val="24"/>
          <w:szCs w:val="24"/>
        </w:rPr>
        <w:t>de-a</w:t>
      </w:r>
      <w:r w:rsidRPr="00403927">
        <w:rPr>
          <w:rFonts w:ascii="Arial" w:hAnsi="Arial" w:cs="Arial"/>
          <w:spacing w:val="3"/>
          <w:sz w:val="24"/>
          <w:szCs w:val="24"/>
        </w:rPr>
        <w:t xml:space="preserve"> </w:t>
      </w:r>
      <w:r w:rsidRPr="00403927">
        <w:rPr>
          <w:rFonts w:ascii="Arial" w:hAnsi="Arial" w:cs="Arial"/>
          <w:sz w:val="24"/>
          <w:szCs w:val="24"/>
        </w:rPr>
        <w:t>lungul</w:t>
      </w:r>
      <w:r w:rsidRPr="00403927">
        <w:rPr>
          <w:rFonts w:ascii="Arial" w:hAnsi="Arial" w:cs="Arial"/>
          <w:spacing w:val="2"/>
          <w:sz w:val="24"/>
          <w:szCs w:val="24"/>
        </w:rPr>
        <w:t xml:space="preserve"> </w:t>
      </w:r>
      <w:r w:rsidRPr="00403927">
        <w:rPr>
          <w:rFonts w:ascii="Arial" w:hAnsi="Arial" w:cs="Arial"/>
          <w:sz w:val="24"/>
          <w:szCs w:val="24"/>
        </w:rPr>
        <w:t>apelor;</w:t>
      </w:r>
    </w:p>
    <w:p w14:paraId="752CF0DE" w14:textId="77777777" w:rsidR="00700153" w:rsidRPr="00403927" w:rsidRDefault="00700153" w:rsidP="007E3293">
      <w:pPr>
        <w:pStyle w:val="Listparagraf"/>
        <w:numPr>
          <w:ilvl w:val="0"/>
          <w:numId w:val="12"/>
        </w:numPr>
        <w:tabs>
          <w:tab w:val="left" w:pos="1106"/>
        </w:tabs>
        <w:spacing w:before="2"/>
        <w:ind w:left="1105" w:hanging="148"/>
        <w:jc w:val="both"/>
        <w:rPr>
          <w:rFonts w:ascii="Arial" w:hAnsi="Arial" w:cs="Arial"/>
          <w:sz w:val="24"/>
          <w:szCs w:val="24"/>
        </w:rPr>
      </w:pPr>
      <w:r w:rsidRPr="00403927">
        <w:rPr>
          <w:rFonts w:ascii="Arial" w:hAnsi="Arial" w:cs="Arial"/>
          <w:sz w:val="24"/>
          <w:szCs w:val="24"/>
        </w:rPr>
        <w:t>evitarea transportul</w:t>
      </w:r>
      <w:r w:rsidRPr="00403927">
        <w:rPr>
          <w:rFonts w:ascii="Arial" w:hAnsi="Arial" w:cs="Arial"/>
          <w:spacing w:val="-1"/>
          <w:sz w:val="24"/>
          <w:szCs w:val="24"/>
        </w:rPr>
        <w:t xml:space="preserve"> </w:t>
      </w:r>
      <w:r w:rsidRPr="00403927">
        <w:rPr>
          <w:rFonts w:ascii="Arial" w:hAnsi="Arial" w:cs="Arial"/>
          <w:sz w:val="24"/>
          <w:szCs w:val="24"/>
        </w:rPr>
        <w:t>materialului</w:t>
      </w:r>
      <w:r w:rsidRPr="00403927">
        <w:rPr>
          <w:rFonts w:ascii="Arial" w:hAnsi="Arial" w:cs="Arial"/>
          <w:spacing w:val="1"/>
          <w:sz w:val="24"/>
          <w:szCs w:val="24"/>
        </w:rPr>
        <w:t xml:space="preserve"> </w:t>
      </w:r>
      <w:r w:rsidRPr="00403927">
        <w:rPr>
          <w:rFonts w:ascii="Arial" w:hAnsi="Arial" w:cs="Arial"/>
          <w:sz w:val="24"/>
          <w:szCs w:val="24"/>
        </w:rPr>
        <w:t>lemnos</w:t>
      </w:r>
      <w:r w:rsidRPr="00403927">
        <w:rPr>
          <w:rFonts w:ascii="Arial" w:hAnsi="Arial" w:cs="Arial"/>
          <w:spacing w:val="-2"/>
          <w:sz w:val="24"/>
          <w:szCs w:val="24"/>
        </w:rPr>
        <w:t xml:space="preserve"> </w:t>
      </w:r>
      <w:r w:rsidRPr="00403927">
        <w:rPr>
          <w:rFonts w:ascii="Arial" w:hAnsi="Arial" w:cs="Arial"/>
          <w:sz w:val="24"/>
          <w:szCs w:val="24"/>
        </w:rPr>
        <w:t>peste</w:t>
      </w:r>
      <w:r w:rsidRPr="00403927">
        <w:rPr>
          <w:rFonts w:ascii="Arial" w:hAnsi="Arial" w:cs="Arial"/>
          <w:spacing w:val="1"/>
          <w:sz w:val="24"/>
          <w:szCs w:val="24"/>
        </w:rPr>
        <w:t xml:space="preserve"> </w:t>
      </w:r>
      <w:r w:rsidRPr="00403927">
        <w:rPr>
          <w:rFonts w:ascii="Arial" w:hAnsi="Arial" w:cs="Arial"/>
          <w:sz w:val="24"/>
          <w:szCs w:val="24"/>
        </w:rPr>
        <w:t>cursul</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apă;</w:t>
      </w:r>
    </w:p>
    <w:p w14:paraId="58216544" w14:textId="77777777" w:rsidR="00700153" w:rsidRPr="00403927" w:rsidRDefault="00700153" w:rsidP="007E3293">
      <w:pPr>
        <w:pStyle w:val="Listparagraf"/>
        <w:numPr>
          <w:ilvl w:val="0"/>
          <w:numId w:val="12"/>
        </w:numPr>
        <w:tabs>
          <w:tab w:val="left" w:pos="1122"/>
        </w:tabs>
        <w:spacing w:before="143"/>
        <w:ind w:right="289" w:firstLine="719"/>
        <w:jc w:val="both"/>
        <w:rPr>
          <w:rFonts w:ascii="Arial" w:hAnsi="Arial" w:cs="Arial"/>
          <w:sz w:val="24"/>
          <w:szCs w:val="24"/>
        </w:rPr>
      </w:pP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unui amestec bogat de specii la nivelul fiecărui arboret prin promovarea</w:t>
      </w:r>
      <w:r w:rsidRPr="00403927">
        <w:rPr>
          <w:rFonts w:ascii="Arial" w:hAnsi="Arial" w:cs="Arial"/>
          <w:spacing w:val="1"/>
          <w:sz w:val="24"/>
          <w:szCs w:val="24"/>
        </w:rPr>
        <w:t xml:space="preserve"> </w:t>
      </w:r>
      <w:r w:rsidRPr="00403927">
        <w:rPr>
          <w:rFonts w:ascii="Arial" w:hAnsi="Arial" w:cs="Arial"/>
          <w:sz w:val="24"/>
          <w:szCs w:val="24"/>
        </w:rPr>
        <w:t xml:space="preserve">tuturor speciilor adaptate </w:t>
      </w:r>
      <w:proofErr w:type="spellStart"/>
      <w:r w:rsidRPr="00403927">
        <w:rPr>
          <w:rFonts w:ascii="Arial" w:hAnsi="Arial" w:cs="Arial"/>
          <w:sz w:val="24"/>
          <w:szCs w:val="24"/>
        </w:rPr>
        <w:t>condiţiilor</w:t>
      </w:r>
      <w:proofErr w:type="spellEnd"/>
      <w:r w:rsidRPr="00403927">
        <w:rPr>
          <w:rFonts w:ascii="Arial" w:hAnsi="Arial" w:cs="Arial"/>
          <w:sz w:val="24"/>
          <w:szCs w:val="24"/>
        </w:rPr>
        <w:t xml:space="preserve"> </w:t>
      </w:r>
      <w:proofErr w:type="spellStart"/>
      <w:r w:rsidRPr="00403927">
        <w:rPr>
          <w:rFonts w:ascii="Arial" w:hAnsi="Arial" w:cs="Arial"/>
          <w:sz w:val="24"/>
          <w:szCs w:val="24"/>
        </w:rPr>
        <w:t>staţionale</w:t>
      </w:r>
      <w:proofErr w:type="spellEnd"/>
      <w:r w:rsidRPr="00403927">
        <w:rPr>
          <w:rFonts w:ascii="Arial" w:hAnsi="Arial" w:cs="Arial"/>
          <w:sz w:val="24"/>
          <w:szCs w:val="24"/>
        </w:rPr>
        <w:t xml:space="preserve"> locale, potrivit tipului natural fundamental de</w:t>
      </w:r>
      <w:r w:rsidRPr="00403927">
        <w:rPr>
          <w:rFonts w:ascii="Arial" w:hAnsi="Arial" w:cs="Arial"/>
          <w:spacing w:val="1"/>
          <w:sz w:val="24"/>
          <w:szCs w:val="24"/>
        </w:rPr>
        <w:t xml:space="preserve"> </w:t>
      </w:r>
      <w:r w:rsidRPr="00403927">
        <w:rPr>
          <w:rFonts w:ascii="Arial" w:hAnsi="Arial" w:cs="Arial"/>
          <w:sz w:val="24"/>
          <w:szCs w:val="24"/>
        </w:rPr>
        <w:t xml:space="preserve">pădure, în </w:t>
      </w:r>
      <w:proofErr w:type="spellStart"/>
      <w:r w:rsidRPr="00403927">
        <w:rPr>
          <w:rFonts w:ascii="Arial" w:hAnsi="Arial" w:cs="Arial"/>
          <w:sz w:val="24"/>
          <w:szCs w:val="24"/>
        </w:rPr>
        <w:t>proporţii</w:t>
      </w:r>
      <w:proofErr w:type="spellEnd"/>
      <w:r w:rsidRPr="00403927">
        <w:rPr>
          <w:rFonts w:ascii="Arial" w:hAnsi="Arial" w:cs="Arial"/>
          <w:sz w:val="24"/>
          <w:szCs w:val="24"/>
        </w:rPr>
        <w:t xml:space="preserve"> corespunzătoare ecologic </w:t>
      </w:r>
      <w:proofErr w:type="spellStart"/>
      <w:r w:rsidRPr="00403927">
        <w:rPr>
          <w:rFonts w:ascii="Arial" w:hAnsi="Arial" w:cs="Arial"/>
          <w:sz w:val="24"/>
          <w:szCs w:val="24"/>
        </w:rPr>
        <w:t>şi</w:t>
      </w:r>
      <w:proofErr w:type="spellEnd"/>
      <w:r w:rsidRPr="00403927">
        <w:rPr>
          <w:rFonts w:ascii="Arial" w:hAnsi="Arial" w:cs="Arial"/>
          <w:sz w:val="24"/>
          <w:szCs w:val="24"/>
        </w:rPr>
        <w:t xml:space="preserve"> economic ce păstrează, din punct de vedere</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proofErr w:type="spellStart"/>
      <w:r w:rsidRPr="00403927">
        <w:rPr>
          <w:rFonts w:ascii="Arial" w:hAnsi="Arial" w:cs="Arial"/>
          <w:sz w:val="24"/>
          <w:szCs w:val="24"/>
        </w:rPr>
        <w:t>bogăţiei</w:t>
      </w:r>
      <w:proofErr w:type="spellEnd"/>
      <w:r w:rsidRPr="00403927">
        <w:rPr>
          <w:rFonts w:ascii="Arial" w:hAnsi="Arial" w:cs="Arial"/>
          <w:sz w:val="24"/>
          <w:szCs w:val="24"/>
        </w:rPr>
        <w:t xml:space="preserve"> de</w:t>
      </w:r>
      <w:r w:rsidRPr="00403927">
        <w:rPr>
          <w:rFonts w:ascii="Arial" w:hAnsi="Arial" w:cs="Arial"/>
          <w:spacing w:val="2"/>
          <w:sz w:val="24"/>
          <w:szCs w:val="24"/>
        </w:rPr>
        <w:t xml:space="preserve"> </w:t>
      </w:r>
      <w:r w:rsidRPr="00403927">
        <w:rPr>
          <w:rFonts w:ascii="Arial" w:hAnsi="Arial" w:cs="Arial"/>
          <w:sz w:val="24"/>
          <w:szCs w:val="24"/>
        </w:rPr>
        <w:t>specii,</w:t>
      </w:r>
      <w:r w:rsidRPr="00403927">
        <w:rPr>
          <w:rFonts w:ascii="Arial" w:hAnsi="Arial" w:cs="Arial"/>
          <w:spacing w:val="3"/>
          <w:sz w:val="24"/>
          <w:szCs w:val="24"/>
        </w:rPr>
        <w:t xml:space="preserve"> </w:t>
      </w:r>
      <w:r w:rsidRPr="00403927">
        <w:rPr>
          <w:rFonts w:ascii="Arial" w:hAnsi="Arial" w:cs="Arial"/>
          <w:sz w:val="24"/>
          <w:szCs w:val="24"/>
        </w:rPr>
        <w:t>caracterul</w:t>
      </w:r>
      <w:r w:rsidRPr="00403927">
        <w:rPr>
          <w:rFonts w:ascii="Arial" w:hAnsi="Arial" w:cs="Arial"/>
          <w:spacing w:val="-1"/>
          <w:sz w:val="24"/>
          <w:szCs w:val="24"/>
        </w:rPr>
        <w:t xml:space="preserve"> </w:t>
      </w:r>
      <w:r w:rsidRPr="00403927">
        <w:rPr>
          <w:rFonts w:ascii="Arial" w:hAnsi="Arial" w:cs="Arial"/>
          <w:sz w:val="24"/>
          <w:szCs w:val="24"/>
        </w:rPr>
        <w:t>natural</w:t>
      </w:r>
      <w:r w:rsidRPr="00403927">
        <w:rPr>
          <w:rFonts w:ascii="Arial" w:hAnsi="Arial" w:cs="Arial"/>
          <w:spacing w:val="2"/>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lastRenderedPageBreak/>
        <w:t>ecosistemelor;</w:t>
      </w:r>
    </w:p>
    <w:p w14:paraId="1436BBD8" w14:textId="77777777" w:rsidR="00700153" w:rsidRPr="00403927" w:rsidRDefault="00700153" w:rsidP="007E3293">
      <w:pPr>
        <w:pStyle w:val="Listparagraf"/>
        <w:numPr>
          <w:ilvl w:val="0"/>
          <w:numId w:val="12"/>
        </w:numPr>
        <w:tabs>
          <w:tab w:val="left" w:pos="1142"/>
        </w:tabs>
        <w:spacing w:before="5"/>
        <w:ind w:right="282" w:firstLine="719"/>
        <w:jc w:val="both"/>
        <w:rPr>
          <w:rFonts w:ascii="Arial" w:hAnsi="Arial" w:cs="Arial"/>
          <w:sz w:val="24"/>
          <w:szCs w:val="24"/>
        </w:rPr>
      </w:pP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exploatabile vor fi parcurse cu tăieri de produse principal specificate în</w:t>
      </w:r>
      <w:r w:rsidRPr="00403927">
        <w:rPr>
          <w:rFonts w:ascii="Arial" w:hAnsi="Arial" w:cs="Arial"/>
          <w:spacing w:val="1"/>
          <w:sz w:val="24"/>
          <w:szCs w:val="24"/>
        </w:rPr>
        <w:t xml:space="preserve"> </w:t>
      </w:r>
      <w:r w:rsidRPr="00403927">
        <w:rPr>
          <w:rFonts w:ascii="Arial" w:hAnsi="Arial" w:cs="Arial"/>
          <w:sz w:val="24"/>
          <w:szCs w:val="24"/>
        </w:rPr>
        <w:t>planurile</w:t>
      </w:r>
      <w:r w:rsidRPr="00403927">
        <w:rPr>
          <w:rFonts w:ascii="Arial" w:hAnsi="Arial" w:cs="Arial"/>
          <w:spacing w:val="-1"/>
          <w:sz w:val="24"/>
          <w:szCs w:val="24"/>
        </w:rPr>
        <w:t xml:space="preserve"> </w:t>
      </w:r>
      <w:r w:rsidRPr="00403927">
        <w:rPr>
          <w:rFonts w:ascii="Arial" w:hAnsi="Arial" w:cs="Arial"/>
          <w:sz w:val="24"/>
          <w:szCs w:val="24"/>
        </w:rPr>
        <w:t>decenale</w:t>
      </w:r>
      <w:r w:rsidRPr="00403927">
        <w:rPr>
          <w:rFonts w:ascii="Arial" w:hAnsi="Arial" w:cs="Arial"/>
          <w:spacing w:val="2"/>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respectarea</w:t>
      </w:r>
      <w:r w:rsidRPr="00403927">
        <w:rPr>
          <w:rFonts w:ascii="Arial" w:hAnsi="Arial" w:cs="Arial"/>
          <w:spacing w:val="1"/>
          <w:sz w:val="24"/>
          <w:szCs w:val="24"/>
        </w:rPr>
        <w:t xml:space="preserve"> </w:t>
      </w:r>
      <w:r w:rsidRPr="00403927">
        <w:rPr>
          <w:rFonts w:ascii="Arial" w:hAnsi="Arial" w:cs="Arial"/>
          <w:sz w:val="24"/>
          <w:szCs w:val="24"/>
        </w:rPr>
        <w:t>perioadei</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proofErr w:type="spellStart"/>
      <w:r w:rsidRPr="00403927">
        <w:rPr>
          <w:rFonts w:ascii="Arial" w:hAnsi="Arial" w:cs="Arial"/>
          <w:sz w:val="24"/>
          <w:szCs w:val="24"/>
        </w:rPr>
        <w:t>linişte</w:t>
      </w:r>
      <w:proofErr w:type="spellEnd"/>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2"/>
          <w:sz w:val="24"/>
          <w:szCs w:val="24"/>
        </w:rPr>
        <w:t xml:space="preserve"> </w:t>
      </w:r>
      <w:r w:rsidRPr="00403927">
        <w:rPr>
          <w:rFonts w:ascii="Arial" w:hAnsi="Arial" w:cs="Arial"/>
          <w:sz w:val="24"/>
          <w:szCs w:val="24"/>
        </w:rPr>
        <w:t>timpul</w:t>
      </w:r>
      <w:r w:rsidRPr="00403927">
        <w:rPr>
          <w:rFonts w:ascii="Arial" w:hAnsi="Arial" w:cs="Arial"/>
          <w:spacing w:val="1"/>
          <w:sz w:val="24"/>
          <w:szCs w:val="24"/>
        </w:rPr>
        <w:t xml:space="preserve"> </w:t>
      </w:r>
      <w:r w:rsidRPr="00403927">
        <w:rPr>
          <w:rFonts w:ascii="Arial" w:hAnsi="Arial" w:cs="Arial"/>
          <w:sz w:val="24"/>
          <w:szCs w:val="24"/>
        </w:rPr>
        <w:t>cuibăritului;</w:t>
      </w:r>
    </w:p>
    <w:bookmarkEnd w:id="64"/>
    <w:p w14:paraId="12D114A7" w14:textId="77777777" w:rsidR="00700153" w:rsidRPr="00403927" w:rsidRDefault="00700153" w:rsidP="007E3293">
      <w:pPr>
        <w:pStyle w:val="Listparagraf"/>
        <w:numPr>
          <w:ilvl w:val="0"/>
          <w:numId w:val="12"/>
        </w:numPr>
        <w:tabs>
          <w:tab w:val="left" w:pos="1178"/>
        </w:tabs>
        <w:spacing w:before="2"/>
        <w:ind w:right="286" w:firstLine="719"/>
        <w:jc w:val="both"/>
        <w:rPr>
          <w:rFonts w:ascii="Arial" w:hAnsi="Arial" w:cs="Arial"/>
          <w:sz w:val="24"/>
          <w:szCs w:val="24"/>
        </w:rPr>
      </w:pPr>
      <w:r w:rsidRPr="00403927">
        <w:rPr>
          <w:rFonts w:ascii="Arial" w:hAnsi="Arial" w:cs="Arial"/>
          <w:sz w:val="24"/>
          <w:szCs w:val="24"/>
        </w:rPr>
        <w:t>lucrările</w:t>
      </w:r>
      <w:r w:rsidRPr="00403927">
        <w:rPr>
          <w:rFonts w:ascii="Arial" w:hAnsi="Arial" w:cs="Arial"/>
          <w:spacing w:val="1"/>
          <w:sz w:val="24"/>
          <w:szCs w:val="24"/>
        </w:rPr>
        <w:t xml:space="preserve"> </w:t>
      </w:r>
      <w:proofErr w:type="spellStart"/>
      <w:r w:rsidRPr="00403927">
        <w:rPr>
          <w:rFonts w:ascii="Arial" w:hAnsi="Arial" w:cs="Arial"/>
          <w:sz w:val="24"/>
          <w:szCs w:val="24"/>
        </w:rPr>
        <w:t>silvotehnice</w:t>
      </w:r>
      <w:proofErr w:type="spellEnd"/>
      <w:r w:rsidRPr="00403927">
        <w:rPr>
          <w:rFonts w:ascii="Arial" w:hAnsi="Arial" w:cs="Arial"/>
          <w:spacing w:val="1"/>
          <w:sz w:val="24"/>
          <w:szCs w:val="24"/>
        </w:rPr>
        <w:t xml:space="preserve"> </w:t>
      </w:r>
      <w:r w:rsidRPr="00403927">
        <w:rPr>
          <w:rFonts w:ascii="Arial" w:hAnsi="Arial" w:cs="Arial"/>
          <w:sz w:val="24"/>
          <w:szCs w:val="24"/>
        </w:rPr>
        <w:t>efectuate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perioada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cuibărit</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realiza</w:t>
      </w:r>
      <w:r w:rsidRPr="00403927">
        <w:rPr>
          <w:rFonts w:ascii="Arial" w:hAnsi="Arial" w:cs="Arial"/>
          <w:spacing w:val="1"/>
          <w:sz w:val="24"/>
          <w:szCs w:val="24"/>
        </w:rPr>
        <w:t xml:space="preserve"> </w:t>
      </w:r>
      <w:r w:rsidRPr="00403927">
        <w:rPr>
          <w:rFonts w:ascii="Arial" w:hAnsi="Arial" w:cs="Arial"/>
          <w:sz w:val="24"/>
          <w:szCs w:val="24"/>
        </w:rPr>
        <w:t>numai</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 xml:space="preserve">respectarea unei zone tampon în jurul acestora în care </w:t>
      </w:r>
      <w:proofErr w:type="spellStart"/>
      <w:r w:rsidRPr="00403927">
        <w:rPr>
          <w:rFonts w:ascii="Arial" w:hAnsi="Arial" w:cs="Arial"/>
          <w:sz w:val="24"/>
          <w:szCs w:val="24"/>
        </w:rPr>
        <w:t>activităţile</w:t>
      </w:r>
      <w:proofErr w:type="spellEnd"/>
      <w:r w:rsidRPr="00403927">
        <w:rPr>
          <w:rFonts w:ascii="Arial" w:hAnsi="Arial" w:cs="Arial"/>
          <w:sz w:val="24"/>
          <w:szCs w:val="24"/>
        </w:rPr>
        <w:t xml:space="preserve"> umane sunt interzise, în</w:t>
      </w:r>
      <w:r w:rsidRPr="00403927">
        <w:rPr>
          <w:rFonts w:ascii="Arial" w:hAnsi="Arial" w:cs="Arial"/>
          <w:spacing w:val="1"/>
          <w:sz w:val="24"/>
          <w:szCs w:val="24"/>
        </w:rPr>
        <w:t xml:space="preserve"> </w:t>
      </w:r>
      <w:proofErr w:type="spellStart"/>
      <w:r w:rsidRPr="00403927">
        <w:rPr>
          <w:rFonts w:ascii="Arial" w:hAnsi="Arial" w:cs="Arial"/>
          <w:sz w:val="24"/>
          <w:szCs w:val="24"/>
        </w:rPr>
        <w:t>funcţie</w:t>
      </w:r>
      <w:proofErr w:type="spellEnd"/>
      <w:r w:rsidRPr="00403927">
        <w:rPr>
          <w:rFonts w:ascii="Arial" w:hAnsi="Arial" w:cs="Arial"/>
          <w:sz w:val="24"/>
          <w:szCs w:val="24"/>
        </w:rPr>
        <w:t xml:space="preserve"> de</w:t>
      </w:r>
      <w:r w:rsidRPr="00403927">
        <w:rPr>
          <w:rFonts w:ascii="Arial" w:hAnsi="Arial" w:cs="Arial"/>
          <w:spacing w:val="1"/>
          <w:sz w:val="24"/>
          <w:szCs w:val="24"/>
        </w:rPr>
        <w:t xml:space="preserve"> </w:t>
      </w:r>
      <w:r w:rsidRPr="00403927">
        <w:rPr>
          <w:rFonts w:ascii="Arial" w:hAnsi="Arial" w:cs="Arial"/>
          <w:sz w:val="24"/>
          <w:szCs w:val="24"/>
        </w:rPr>
        <w:t>biologia</w:t>
      </w:r>
      <w:r w:rsidRPr="00403927">
        <w:rPr>
          <w:rFonts w:ascii="Arial" w:hAnsi="Arial" w:cs="Arial"/>
          <w:spacing w:val="1"/>
          <w:sz w:val="24"/>
          <w:szCs w:val="24"/>
        </w:rPr>
        <w:t xml:space="preserve"> </w:t>
      </w:r>
      <w:r w:rsidRPr="00403927">
        <w:rPr>
          <w:rFonts w:ascii="Arial" w:hAnsi="Arial" w:cs="Arial"/>
          <w:sz w:val="24"/>
          <w:szCs w:val="24"/>
        </w:rPr>
        <w:t>fiecărei</w:t>
      </w:r>
      <w:r w:rsidRPr="00403927">
        <w:rPr>
          <w:rFonts w:ascii="Arial" w:hAnsi="Arial" w:cs="Arial"/>
          <w:spacing w:val="2"/>
          <w:sz w:val="24"/>
          <w:szCs w:val="24"/>
        </w:rPr>
        <w:t xml:space="preserve"> </w:t>
      </w:r>
      <w:r w:rsidRPr="00403927">
        <w:rPr>
          <w:rFonts w:ascii="Arial" w:hAnsi="Arial" w:cs="Arial"/>
          <w:sz w:val="24"/>
          <w:szCs w:val="24"/>
        </w:rPr>
        <w:t>specii,</w:t>
      </w:r>
      <w:r w:rsidRPr="00403927">
        <w:rPr>
          <w:rFonts w:ascii="Arial" w:hAnsi="Arial" w:cs="Arial"/>
          <w:spacing w:val="2"/>
          <w:sz w:val="24"/>
          <w:szCs w:val="24"/>
        </w:rPr>
        <w:t xml:space="preserve"> </w:t>
      </w:r>
      <w:r w:rsidRPr="00403927">
        <w:rPr>
          <w:rFonts w:ascii="Arial" w:hAnsi="Arial" w:cs="Arial"/>
          <w:sz w:val="24"/>
          <w:szCs w:val="24"/>
        </w:rPr>
        <w:t>150</w:t>
      </w:r>
      <w:r w:rsidRPr="00403927">
        <w:rPr>
          <w:rFonts w:ascii="Arial" w:hAnsi="Arial" w:cs="Arial"/>
          <w:spacing w:val="2"/>
          <w:sz w:val="24"/>
          <w:szCs w:val="24"/>
        </w:rPr>
        <w:t xml:space="preserve"> </w:t>
      </w:r>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1000</w:t>
      </w:r>
      <w:r w:rsidRPr="00403927">
        <w:rPr>
          <w:rFonts w:ascii="Arial" w:hAnsi="Arial" w:cs="Arial"/>
          <w:spacing w:val="1"/>
          <w:sz w:val="24"/>
          <w:szCs w:val="24"/>
        </w:rPr>
        <w:t xml:space="preserve"> </w:t>
      </w:r>
      <w:r w:rsidRPr="00403927">
        <w:rPr>
          <w:rFonts w:ascii="Arial" w:hAnsi="Arial" w:cs="Arial"/>
          <w:sz w:val="24"/>
          <w:szCs w:val="24"/>
        </w:rPr>
        <w:t>m;</w:t>
      </w:r>
    </w:p>
    <w:p w14:paraId="7A121392" w14:textId="77777777" w:rsidR="00700153" w:rsidRPr="00403927" w:rsidRDefault="00700153" w:rsidP="007E3293">
      <w:pPr>
        <w:pStyle w:val="Listparagraf"/>
        <w:numPr>
          <w:ilvl w:val="0"/>
          <w:numId w:val="12"/>
        </w:numPr>
        <w:tabs>
          <w:tab w:val="left" w:pos="1106"/>
        </w:tabs>
        <w:spacing w:before="3"/>
        <w:ind w:left="1105" w:hanging="148"/>
        <w:jc w:val="both"/>
        <w:rPr>
          <w:rFonts w:ascii="Arial" w:hAnsi="Arial" w:cs="Arial"/>
          <w:sz w:val="24"/>
          <w:szCs w:val="24"/>
        </w:rPr>
      </w:pPr>
      <w:proofErr w:type="spellStart"/>
      <w:r w:rsidRPr="00403927">
        <w:rPr>
          <w:rFonts w:ascii="Arial" w:hAnsi="Arial" w:cs="Arial"/>
          <w:sz w:val="24"/>
          <w:szCs w:val="24"/>
        </w:rPr>
        <w:t>interzicera</w:t>
      </w:r>
      <w:proofErr w:type="spellEnd"/>
      <w:r w:rsidRPr="00403927">
        <w:rPr>
          <w:rFonts w:ascii="Arial" w:hAnsi="Arial" w:cs="Arial"/>
          <w:spacing w:val="-1"/>
          <w:sz w:val="24"/>
          <w:szCs w:val="24"/>
        </w:rPr>
        <w:t xml:space="preserve"> </w:t>
      </w:r>
      <w:r w:rsidRPr="00403927">
        <w:rPr>
          <w:rFonts w:ascii="Arial" w:hAnsi="Arial" w:cs="Arial"/>
          <w:sz w:val="24"/>
          <w:szCs w:val="24"/>
        </w:rPr>
        <w:t>recoltării</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r w:rsidRPr="00403927">
        <w:rPr>
          <w:rFonts w:ascii="Arial" w:hAnsi="Arial" w:cs="Arial"/>
          <w:sz w:val="24"/>
          <w:szCs w:val="24"/>
        </w:rPr>
        <w:t>dacă</w:t>
      </w:r>
      <w:r w:rsidRPr="00403927">
        <w:rPr>
          <w:rFonts w:ascii="Arial" w:hAnsi="Arial" w:cs="Arial"/>
          <w:spacing w:val="-2"/>
          <w:sz w:val="24"/>
          <w:szCs w:val="24"/>
        </w:rPr>
        <w:t xml:space="preserve"> </w:t>
      </w:r>
      <w:r w:rsidRPr="00403927">
        <w:rPr>
          <w:rFonts w:ascii="Arial" w:hAnsi="Arial" w:cs="Arial"/>
          <w:sz w:val="24"/>
          <w:szCs w:val="24"/>
        </w:rPr>
        <w:t>există instalate</w:t>
      </w:r>
      <w:r w:rsidRPr="00403927">
        <w:rPr>
          <w:rFonts w:ascii="Arial" w:hAnsi="Arial" w:cs="Arial"/>
          <w:spacing w:val="-2"/>
          <w:sz w:val="24"/>
          <w:szCs w:val="24"/>
        </w:rPr>
        <w:t xml:space="preserve"> </w:t>
      </w:r>
      <w:r w:rsidRPr="00403927">
        <w:rPr>
          <w:rFonts w:ascii="Arial" w:hAnsi="Arial" w:cs="Arial"/>
          <w:sz w:val="24"/>
          <w:szCs w:val="24"/>
        </w:rPr>
        <w:t xml:space="preserve">în </w:t>
      </w:r>
      <w:proofErr w:type="spellStart"/>
      <w:r w:rsidRPr="00403927">
        <w:rPr>
          <w:rFonts w:ascii="Arial" w:hAnsi="Arial" w:cs="Arial"/>
          <w:sz w:val="24"/>
          <w:szCs w:val="24"/>
        </w:rPr>
        <w:t>aceştia</w:t>
      </w:r>
      <w:proofErr w:type="spellEnd"/>
      <w:r w:rsidRPr="00403927">
        <w:rPr>
          <w:rFonts w:ascii="Arial" w:hAnsi="Arial" w:cs="Arial"/>
          <w:sz w:val="24"/>
          <w:szCs w:val="24"/>
        </w:rPr>
        <w:t xml:space="preserve"> cuiburi</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păsări;</w:t>
      </w:r>
    </w:p>
    <w:p w14:paraId="2285BE21" w14:textId="77777777" w:rsidR="00700153" w:rsidRPr="00403927" w:rsidRDefault="00700153" w:rsidP="007E3293">
      <w:pPr>
        <w:pStyle w:val="Listparagraf"/>
        <w:numPr>
          <w:ilvl w:val="0"/>
          <w:numId w:val="12"/>
        </w:numPr>
        <w:tabs>
          <w:tab w:val="left" w:pos="1170"/>
        </w:tabs>
        <w:spacing w:before="143"/>
        <w:ind w:right="287" w:firstLine="719"/>
        <w:jc w:val="both"/>
        <w:rPr>
          <w:rFonts w:ascii="Arial" w:hAnsi="Arial" w:cs="Arial"/>
          <w:sz w:val="24"/>
          <w:szCs w:val="24"/>
        </w:rPr>
      </w:pPr>
      <w:proofErr w:type="spellStart"/>
      <w:r w:rsidRPr="00403927">
        <w:rPr>
          <w:rFonts w:ascii="Arial" w:hAnsi="Arial" w:cs="Arial"/>
          <w:sz w:val="24"/>
          <w:szCs w:val="24"/>
        </w:rPr>
        <w:t>menţinerea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luminişurilor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poienilor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terenurilor</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hrana</w:t>
      </w:r>
      <w:r w:rsidRPr="00403927">
        <w:rPr>
          <w:rFonts w:ascii="Arial" w:hAnsi="Arial" w:cs="Arial"/>
          <w:spacing w:val="1"/>
          <w:sz w:val="24"/>
          <w:szCs w:val="24"/>
        </w:rPr>
        <w:t xml:space="preserve"> </w:t>
      </w:r>
      <w:r w:rsidRPr="00403927">
        <w:rPr>
          <w:rFonts w:ascii="Arial" w:hAnsi="Arial" w:cs="Arial"/>
          <w:sz w:val="24"/>
          <w:szCs w:val="24"/>
        </w:rPr>
        <w:t>faunei</w:t>
      </w:r>
      <w:r w:rsidRPr="00403927">
        <w:rPr>
          <w:rFonts w:ascii="Arial" w:hAnsi="Arial" w:cs="Arial"/>
          <w:spacing w:val="1"/>
          <w:sz w:val="24"/>
          <w:szCs w:val="24"/>
        </w:rPr>
        <w:t xml:space="preserve"> </w:t>
      </w:r>
      <w:r w:rsidRPr="00403927">
        <w:rPr>
          <w:rFonts w:ascii="Arial" w:hAnsi="Arial" w:cs="Arial"/>
          <w:sz w:val="24"/>
          <w:szCs w:val="24"/>
        </w:rPr>
        <w:t>sălbatice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61"/>
          <w:sz w:val="24"/>
          <w:szCs w:val="24"/>
        </w:rPr>
        <w:t xml:space="preserve"> </w:t>
      </w:r>
      <w:r w:rsidRPr="00403927">
        <w:rPr>
          <w:rFonts w:ascii="Arial" w:hAnsi="Arial" w:cs="Arial"/>
          <w:sz w:val="24"/>
          <w:szCs w:val="24"/>
        </w:rPr>
        <w:t xml:space="preserve">vederea conservării </w:t>
      </w:r>
      <w:proofErr w:type="spellStart"/>
      <w:r w:rsidRPr="00403927">
        <w:rPr>
          <w:rFonts w:ascii="Arial" w:hAnsi="Arial" w:cs="Arial"/>
          <w:sz w:val="24"/>
          <w:szCs w:val="24"/>
        </w:rPr>
        <w:t>biodiversităţi</w:t>
      </w:r>
      <w:proofErr w:type="spellEnd"/>
      <w:r w:rsidRPr="00403927">
        <w:rPr>
          <w:rFonts w:ascii="Arial" w:hAnsi="Arial" w:cs="Arial"/>
          <w:spacing w:val="-1"/>
          <w:sz w:val="24"/>
          <w:szCs w:val="24"/>
        </w:rPr>
        <w:t xml:space="preserve"> </w:t>
      </w:r>
      <w:r w:rsidRPr="00403927">
        <w:rPr>
          <w:rFonts w:ascii="Arial" w:hAnsi="Arial" w:cs="Arial"/>
          <w:sz w:val="24"/>
          <w:szCs w:val="24"/>
        </w:rPr>
        <w:t>păturii ierboase</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păstrarea unei</w:t>
      </w:r>
      <w:r w:rsidRPr="00403927">
        <w:rPr>
          <w:rFonts w:ascii="Arial" w:hAnsi="Arial" w:cs="Arial"/>
          <w:spacing w:val="-2"/>
          <w:sz w:val="24"/>
          <w:szCs w:val="24"/>
        </w:rPr>
        <w:t xml:space="preserve"> </w:t>
      </w:r>
      <w:proofErr w:type="spellStart"/>
      <w:r w:rsidRPr="00403927">
        <w:rPr>
          <w:rFonts w:ascii="Arial" w:hAnsi="Arial" w:cs="Arial"/>
          <w:sz w:val="24"/>
          <w:szCs w:val="24"/>
        </w:rPr>
        <w:t>suprafeţe</w:t>
      </w:r>
      <w:proofErr w:type="spellEnd"/>
      <w:r w:rsidRPr="00403927">
        <w:rPr>
          <w:rFonts w:ascii="Arial" w:hAnsi="Arial" w:cs="Arial"/>
          <w:spacing w:val="-2"/>
          <w:sz w:val="24"/>
          <w:szCs w:val="24"/>
        </w:rPr>
        <w:t xml:space="preserve"> </w:t>
      </w:r>
      <w:r w:rsidRPr="00403927">
        <w:rPr>
          <w:rFonts w:ascii="Arial" w:hAnsi="Arial" w:cs="Arial"/>
          <w:sz w:val="24"/>
          <w:szCs w:val="24"/>
        </w:rPr>
        <w:t>mozaicate;</w:t>
      </w:r>
    </w:p>
    <w:p w14:paraId="7FDBB5A7" w14:textId="77777777" w:rsidR="00700153" w:rsidRPr="00403927" w:rsidRDefault="00700153" w:rsidP="00700153">
      <w:pPr>
        <w:spacing w:before="2"/>
        <w:ind w:left="238" w:right="284" w:firstLine="719"/>
        <w:jc w:val="both"/>
        <w:rPr>
          <w:rFonts w:ascii="Arial" w:hAnsi="Arial" w:cs="Arial"/>
          <w:sz w:val="24"/>
          <w:szCs w:val="24"/>
        </w:rPr>
      </w:pPr>
    </w:p>
    <w:p w14:paraId="2AD4B451" w14:textId="77777777" w:rsidR="00700153" w:rsidRPr="00403927" w:rsidRDefault="00700153" w:rsidP="00700153">
      <w:pPr>
        <w:spacing w:before="2"/>
        <w:ind w:left="238" w:right="284" w:firstLine="719"/>
        <w:jc w:val="both"/>
        <w:rPr>
          <w:rFonts w:ascii="Arial" w:hAnsi="Arial" w:cs="Arial"/>
          <w:sz w:val="24"/>
          <w:szCs w:val="24"/>
          <w:lang w:val="pt-BR"/>
        </w:rPr>
      </w:pPr>
      <w:r w:rsidRPr="00403927">
        <w:rPr>
          <w:rFonts w:ascii="Arial" w:hAnsi="Arial" w:cs="Arial"/>
          <w:sz w:val="24"/>
          <w:szCs w:val="24"/>
          <w:lang w:val="pt-BR"/>
        </w:rPr>
        <w:t>În ceea ce priveşte diminuarea efectivelor populaţiilor de mamifere, reptile, amfibieni,</w:t>
      </w:r>
      <w:r w:rsidRPr="00403927">
        <w:rPr>
          <w:rFonts w:ascii="Arial" w:hAnsi="Arial" w:cs="Arial"/>
          <w:spacing w:val="1"/>
          <w:sz w:val="24"/>
          <w:szCs w:val="24"/>
          <w:lang w:val="pt-BR"/>
        </w:rPr>
        <w:t xml:space="preserve"> </w:t>
      </w:r>
      <w:r w:rsidRPr="00403927">
        <w:rPr>
          <w:rFonts w:ascii="Arial" w:hAnsi="Arial" w:cs="Arial"/>
          <w:sz w:val="24"/>
          <w:szCs w:val="24"/>
          <w:lang w:val="pt-BR"/>
        </w:rPr>
        <w:t>peşti</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interes</w:t>
      </w:r>
      <w:r w:rsidRPr="00403927">
        <w:rPr>
          <w:rFonts w:ascii="Arial" w:hAnsi="Arial" w:cs="Arial"/>
          <w:spacing w:val="1"/>
          <w:sz w:val="24"/>
          <w:szCs w:val="24"/>
          <w:lang w:val="pt-BR"/>
        </w:rPr>
        <w:t xml:space="preserve"> </w:t>
      </w:r>
      <w:r w:rsidRPr="00403927">
        <w:rPr>
          <w:rFonts w:ascii="Arial" w:hAnsi="Arial" w:cs="Arial"/>
          <w:sz w:val="24"/>
          <w:szCs w:val="24"/>
          <w:lang w:val="pt-BR"/>
        </w:rPr>
        <w:t>comunitar</w:t>
      </w:r>
      <w:r w:rsidRPr="00403927">
        <w:rPr>
          <w:rFonts w:ascii="Arial" w:hAnsi="Arial" w:cs="Arial"/>
          <w:spacing w:val="1"/>
          <w:sz w:val="24"/>
          <w:szCs w:val="24"/>
          <w:lang w:val="pt-BR"/>
        </w:rPr>
        <w:t xml:space="preserve"> </w:t>
      </w:r>
      <w:r w:rsidRPr="00403927">
        <w:rPr>
          <w:rFonts w:ascii="Arial" w:hAnsi="Arial" w:cs="Arial"/>
          <w:sz w:val="24"/>
          <w:szCs w:val="24"/>
          <w:lang w:val="pt-BR"/>
        </w:rPr>
        <w:t>s-a</w:t>
      </w:r>
      <w:r w:rsidRPr="00403927">
        <w:rPr>
          <w:rFonts w:ascii="Arial" w:hAnsi="Arial" w:cs="Arial"/>
          <w:spacing w:val="1"/>
          <w:sz w:val="24"/>
          <w:szCs w:val="24"/>
          <w:lang w:val="pt-BR"/>
        </w:rPr>
        <w:t xml:space="preserve"> </w:t>
      </w:r>
      <w:r w:rsidRPr="00403927">
        <w:rPr>
          <w:rFonts w:ascii="Arial" w:hAnsi="Arial" w:cs="Arial"/>
          <w:sz w:val="24"/>
          <w:szCs w:val="24"/>
          <w:lang w:val="pt-BR"/>
        </w:rPr>
        <w:t>constatat</w:t>
      </w:r>
      <w:r w:rsidRPr="00403927">
        <w:rPr>
          <w:rFonts w:ascii="Arial" w:hAnsi="Arial" w:cs="Arial"/>
          <w:spacing w:val="1"/>
          <w:sz w:val="24"/>
          <w:szCs w:val="24"/>
          <w:lang w:val="pt-BR"/>
        </w:rPr>
        <w:t xml:space="preserve"> </w:t>
      </w:r>
      <w:r w:rsidRPr="00403927">
        <w:rPr>
          <w:rFonts w:ascii="Arial" w:hAnsi="Arial" w:cs="Arial"/>
          <w:sz w:val="24"/>
          <w:szCs w:val="24"/>
          <w:lang w:val="pt-BR"/>
        </w:rPr>
        <w:t>că</w:t>
      </w:r>
      <w:r w:rsidRPr="00403927">
        <w:rPr>
          <w:rFonts w:ascii="Arial" w:hAnsi="Arial" w:cs="Arial"/>
          <w:spacing w:val="1"/>
          <w:sz w:val="24"/>
          <w:szCs w:val="24"/>
          <w:lang w:val="pt-BR"/>
        </w:rPr>
        <w:t xml:space="preserve"> </w:t>
      </w:r>
      <w:r w:rsidRPr="00403927">
        <w:rPr>
          <w:rFonts w:ascii="Arial" w:hAnsi="Arial" w:cs="Arial"/>
          <w:sz w:val="24"/>
          <w:szCs w:val="24"/>
          <w:lang w:val="pt-BR"/>
        </w:rPr>
        <w:t>nu</w:t>
      </w:r>
      <w:r w:rsidRPr="00403927">
        <w:rPr>
          <w:rFonts w:ascii="Arial" w:hAnsi="Arial" w:cs="Arial"/>
          <w:spacing w:val="1"/>
          <w:sz w:val="24"/>
          <w:szCs w:val="24"/>
          <w:lang w:val="pt-BR"/>
        </w:rPr>
        <w:t xml:space="preserve"> </w:t>
      </w:r>
      <w:r w:rsidRPr="00403927">
        <w:rPr>
          <w:rFonts w:ascii="Arial" w:hAnsi="Arial" w:cs="Arial"/>
          <w:sz w:val="24"/>
          <w:szCs w:val="24"/>
          <w:lang w:val="pt-BR"/>
        </w:rPr>
        <w:t>există</w:t>
      </w:r>
      <w:r w:rsidRPr="00403927">
        <w:rPr>
          <w:rFonts w:ascii="Arial" w:hAnsi="Arial" w:cs="Arial"/>
          <w:spacing w:val="1"/>
          <w:sz w:val="24"/>
          <w:szCs w:val="24"/>
          <w:lang w:val="pt-BR"/>
        </w:rPr>
        <w:t xml:space="preserve"> </w:t>
      </w:r>
      <w:r w:rsidRPr="00403927">
        <w:rPr>
          <w:rFonts w:ascii="Arial" w:hAnsi="Arial" w:cs="Arial"/>
          <w:sz w:val="24"/>
          <w:szCs w:val="24"/>
          <w:lang w:val="pt-BR"/>
        </w:rPr>
        <w:t>un</w:t>
      </w:r>
      <w:r w:rsidRPr="00403927">
        <w:rPr>
          <w:rFonts w:ascii="Arial" w:hAnsi="Arial" w:cs="Arial"/>
          <w:spacing w:val="1"/>
          <w:sz w:val="24"/>
          <w:szCs w:val="24"/>
          <w:lang w:val="pt-BR"/>
        </w:rPr>
        <w:t xml:space="preserve"> </w:t>
      </w:r>
      <w:r w:rsidRPr="00403927">
        <w:rPr>
          <w:rFonts w:ascii="Arial" w:hAnsi="Arial" w:cs="Arial"/>
          <w:sz w:val="24"/>
          <w:szCs w:val="24"/>
          <w:lang w:val="pt-BR"/>
        </w:rPr>
        <w:t>impact</w:t>
      </w:r>
      <w:r w:rsidRPr="00403927">
        <w:rPr>
          <w:rFonts w:ascii="Arial" w:hAnsi="Arial" w:cs="Arial"/>
          <w:spacing w:val="63"/>
          <w:sz w:val="24"/>
          <w:szCs w:val="24"/>
          <w:lang w:val="pt-BR"/>
        </w:rPr>
        <w:t xml:space="preserve"> </w:t>
      </w:r>
      <w:r w:rsidRPr="00403927">
        <w:rPr>
          <w:rFonts w:ascii="Arial" w:hAnsi="Arial" w:cs="Arial"/>
          <w:sz w:val="24"/>
          <w:szCs w:val="24"/>
          <w:lang w:val="pt-BR"/>
        </w:rPr>
        <w:t>negativ</w:t>
      </w:r>
      <w:r w:rsidRPr="00403927">
        <w:rPr>
          <w:rFonts w:ascii="Arial" w:hAnsi="Arial" w:cs="Arial"/>
          <w:spacing w:val="64"/>
          <w:sz w:val="24"/>
          <w:szCs w:val="24"/>
          <w:lang w:val="pt-BR"/>
        </w:rPr>
        <w:t xml:space="preserve"> </w:t>
      </w:r>
      <w:r w:rsidRPr="00403927">
        <w:rPr>
          <w:rFonts w:ascii="Arial" w:hAnsi="Arial" w:cs="Arial"/>
          <w:sz w:val="24"/>
          <w:szCs w:val="24"/>
          <w:lang w:val="pt-BR"/>
        </w:rPr>
        <w:t>semnificativ,</w:t>
      </w:r>
      <w:r w:rsidRPr="00403927">
        <w:rPr>
          <w:rFonts w:ascii="Arial" w:hAnsi="Arial" w:cs="Arial"/>
          <w:spacing w:val="1"/>
          <w:sz w:val="24"/>
          <w:szCs w:val="24"/>
          <w:lang w:val="pt-BR"/>
        </w:rPr>
        <w:t xml:space="preserve"> </w:t>
      </w:r>
      <w:r w:rsidRPr="00403927">
        <w:rPr>
          <w:rFonts w:ascii="Arial" w:hAnsi="Arial" w:cs="Arial"/>
          <w:sz w:val="24"/>
          <w:szCs w:val="24"/>
          <w:lang w:val="pt-BR"/>
        </w:rPr>
        <w:t>suprafaţa</w:t>
      </w:r>
      <w:r w:rsidRPr="00403927">
        <w:rPr>
          <w:rFonts w:ascii="Arial" w:hAnsi="Arial" w:cs="Arial"/>
          <w:spacing w:val="1"/>
          <w:sz w:val="24"/>
          <w:szCs w:val="24"/>
          <w:lang w:val="pt-BR"/>
        </w:rPr>
        <w:t xml:space="preserve"> </w:t>
      </w:r>
      <w:r w:rsidRPr="00403927">
        <w:rPr>
          <w:rFonts w:ascii="Arial" w:hAnsi="Arial" w:cs="Arial"/>
          <w:sz w:val="24"/>
          <w:szCs w:val="24"/>
          <w:lang w:val="pt-BR"/>
        </w:rPr>
        <w:t>ariilor</w:t>
      </w:r>
      <w:r w:rsidRPr="00403927">
        <w:rPr>
          <w:rFonts w:ascii="Arial" w:hAnsi="Arial" w:cs="Arial"/>
          <w:spacing w:val="1"/>
          <w:sz w:val="24"/>
          <w:szCs w:val="24"/>
          <w:lang w:val="pt-BR"/>
        </w:rPr>
        <w:t xml:space="preserve"> </w:t>
      </w:r>
      <w:r w:rsidRPr="00403927">
        <w:rPr>
          <w:rFonts w:ascii="Arial" w:hAnsi="Arial" w:cs="Arial"/>
          <w:sz w:val="24"/>
          <w:szCs w:val="24"/>
          <w:lang w:val="pt-BR"/>
        </w:rPr>
        <w:t>naturale</w:t>
      </w:r>
      <w:r w:rsidRPr="00403927">
        <w:rPr>
          <w:rFonts w:ascii="Arial" w:hAnsi="Arial" w:cs="Arial"/>
          <w:spacing w:val="1"/>
          <w:sz w:val="24"/>
          <w:szCs w:val="24"/>
          <w:lang w:val="pt-BR"/>
        </w:rPr>
        <w:t xml:space="preserve"> </w:t>
      </w:r>
      <w:r w:rsidRPr="00403927">
        <w:rPr>
          <w:rFonts w:ascii="Arial" w:hAnsi="Arial" w:cs="Arial"/>
          <w:sz w:val="24"/>
          <w:szCs w:val="24"/>
          <w:lang w:val="pt-BR"/>
        </w:rPr>
        <w:t>protejate</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interes</w:t>
      </w:r>
      <w:r w:rsidRPr="00403927">
        <w:rPr>
          <w:rFonts w:ascii="Arial" w:hAnsi="Arial" w:cs="Arial"/>
          <w:spacing w:val="1"/>
          <w:sz w:val="24"/>
          <w:szCs w:val="24"/>
          <w:lang w:val="pt-BR"/>
        </w:rPr>
        <w:t xml:space="preserve"> </w:t>
      </w:r>
      <w:r w:rsidRPr="00403927">
        <w:rPr>
          <w:rFonts w:ascii="Arial" w:hAnsi="Arial" w:cs="Arial"/>
          <w:sz w:val="24"/>
          <w:szCs w:val="24"/>
          <w:lang w:val="pt-BR"/>
        </w:rPr>
        <w:t>comunitar</w:t>
      </w:r>
      <w:r w:rsidRPr="00403927">
        <w:rPr>
          <w:rFonts w:ascii="Arial" w:hAnsi="Arial" w:cs="Arial"/>
          <w:spacing w:val="1"/>
          <w:sz w:val="24"/>
          <w:szCs w:val="24"/>
          <w:lang w:val="pt-BR"/>
        </w:rPr>
        <w:t xml:space="preserve"> </w:t>
      </w:r>
      <w:r w:rsidRPr="00403927">
        <w:rPr>
          <w:rFonts w:ascii="Arial" w:hAnsi="Arial" w:cs="Arial"/>
          <w:sz w:val="24"/>
          <w:szCs w:val="24"/>
          <w:lang w:val="pt-BR"/>
        </w:rPr>
        <w:t>fiind</w:t>
      </w:r>
      <w:r w:rsidRPr="00403927">
        <w:rPr>
          <w:rFonts w:ascii="Arial" w:hAnsi="Arial" w:cs="Arial"/>
          <w:spacing w:val="1"/>
          <w:sz w:val="24"/>
          <w:szCs w:val="24"/>
          <w:lang w:val="pt-BR"/>
        </w:rPr>
        <w:t xml:space="preserve"> </w:t>
      </w:r>
      <w:r w:rsidRPr="00403927">
        <w:rPr>
          <w:rFonts w:ascii="Arial" w:hAnsi="Arial" w:cs="Arial"/>
          <w:sz w:val="24"/>
          <w:szCs w:val="24"/>
          <w:lang w:val="pt-BR"/>
        </w:rPr>
        <w:t>suficient</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mare pentru</w:t>
      </w:r>
      <w:r w:rsidRPr="00403927">
        <w:rPr>
          <w:rFonts w:ascii="Arial" w:hAnsi="Arial" w:cs="Arial"/>
          <w:spacing w:val="1"/>
          <w:sz w:val="24"/>
          <w:szCs w:val="24"/>
          <w:lang w:val="pt-BR"/>
        </w:rPr>
        <w:t xml:space="preserve"> </w:t>
      </w:r>
      <w:r w:rsidRPr="00403927">
        <w:rPr>
          <w:rFonts w:ascii="Arial" w:hAnsi="Arial" w:cs="Arial"/>
          <w:sz w:val="24"/>
          <w:szCs w:val="24"/>
          <w:lang w:val="pt-BR"/>
        </w:rPr>
        <w:t>a</w:t>
      </w:r>
      <w:r w:rsidRPr="00403927">
        <w:rPr>
          <w:rFonts w:ascii="Arial" w:hAnsi="Arial" w:cs="Arial"/>
          <w:spacing w:val="1"/>
          <w:sz w:val="24"/>
          <w:szCs w:val="24"/>
          <w:lang w:val="pt-BR"/>
        </w:rPr>
        <w:t xml:space="preserve"> </w:t>
      </w:r>
      <w:r w:rsidRPr="00403927">
        <w:rPr>
          <w:rFonts w:ascii="Arial" w:hAnsi="Arial" w:cs="Arial"/>
          <w:sz w:val="24"/>
          <w:szCs w:val="24"/>
          <w:lang w:val="pt-BR"/>
        </w:rPr>
        <w:t>asigura</w:t>
      </w:r>
      <w:r w:rsidRPr="00403927">
        <w:rPr>
          <w:rFonts w:ascii="Arial" w:hAnsi="Arial" w:cs="Arial"/>
          <w:spacing w:val="1"/>
          <w:sz w:val="24"/>
          <w:szCs w:val="24"/>
          <w:lang w:val="pt-BR"/>
        </w:rPr>
        <w:t xml:space="preserve"> </w:t>
      </w:r>
      <w:r w:rsidRPr="00403927">
        <w:rPr>
          <w:rFonts w:ascii="Arial" w:hAnsi="Arial" w:cs="Arial"/>
          <w:sz w:val="24"/>
          <w:szCs w:val="24"/>
          <w:lang w:val="pt-BR"/>
        </w:rPr>
        <w:t>menţinerea</w:t>
      </w:r>
      <w:r w:rsidRPr="00403927">
        <w:rPr>
          <w:rFonts w:ascii="Arial" w:hAnsi="Arial" w:cs="Arial"/>
          <w:spacing w:val="6"/>
          <w:sz w:val="24"/>
          <w:szCs w:val="24"/>
          <w:lang w:val="pt-BR"/>
        </w:rPr>
        <w:t xml:space="preserve"> </w:t>
      </w:r>
      <w:r w:rsidRPr="00403927">
        <w:rPr>
          <w:rFonts w:ascii="Arial" w:hAnsi="Arial" w:cs="Arial"/>
          <w:sz w:val="24"/>
          <w:szCs w:val="24"/>
          <w:lang w:val="pt-BR"/>
        </w:rPr>
        <w:t>pe</w:t>
      </w:r>
      <w:r w:rsidRPr="00403927">
        <w:rPr>
          <w:rFonts w:ascii="Arial" w:hAnsi="Arial" w:cs="Arial"/>
          <w:spacing w:val="1"/>
          <w:sz w:val="24"/>
          <w:szCs w:val="24"/>
          <w:lang w:val="pt-BR"/>
        </w:rPr>
        <w:t xml:space="preserve"> </w:t>
      </w:r>
      <w:r w:rsidRPr="00403927">
        <w:rPr>
          <w:rFonts w:ascii="Arial" w:hAnsi="Arial" w:cs="Arial"/>
          <w:sz w:val="24"/>
          <w:szCs w:val="24"/>
          <w:lang w:val="pt-BR"/>
        </w:rPr>
        <w:t>termen</w:t>
      </w:r>
      <w:r w:rsidRPr="00403927">
        <w:rPr>
          <w:rFonts w:ascii="Arial" w:hAnsi="Arial" w:cs="Arial"/>
          <w:spacing w:val="2"/>
          <w:sz w:val="24"/>
          <w:szCs w:val="24"/>
          <w:lang w:val="pt-BR"/>
        </w:rPr>
        <w:t xml:space="preserve"> </w:t>
      </w:r>
      <w:r w:rsidRPr="00403927">
        <w:rPr>
          <w:rFonts w:ascii="Arial" w:hAnsi="Arial" w:cs="Arial"/>
          <w:sz w:val="24"/>
          <w:szCs w:val="24"/>
          <w:lang w:val="pt-BR"/>
        </w:rPr>
        <w:t>lung</w:t>
      </w:r>
      <w:r w:rsidRPr="00403927">
        <w:rPr>
          <w:rFonts w:ascii="Arial" w:hAnsi="Arial" w:cs="Arial"/>
          <w:spacing w:val="1"/>
          <w:sz w:val="24"/>
          <w:szCs w:val="24"/>
          <w:lang w:val="pt-BR"/>
        </w:rPr>
        <w:t xml:space="preserve"> </w:t>
      </w:r>
      <w:r w:rsidRPr="00403927">
        <w:rPr>
          <w:rFonts w:ascii="Arial" w:hAnsi="Arial" w:cs="Arial"/>
          <w:sz w:val="24"/>
          <w:szCs w:val="24"/>
          <w:lang w:val="pt-BR"/>
        </w:rPr>
        <w:t>a</w:t>
      </w:r>
      <w:r w:rsidRPr="00403927">
        <w:rPr>
          <w:rFonts w:ascii="Arial" w:hAnsi="Arial" w:cs="Arial"/>
          <w:spacing w:val="4"/>
          <w:sz w:val="24"/>
          <w:szCs w:val="24"/>
          <w:lang w:val="pt-BR"/>
        </w:rPr>
        <w:t xml:space="preserve"> </w:t>
      </w:r>
      <w:r w:rsidRPr="00403927">
        <w:rPr>
          <w:rFonts w:ascii="Arial" w:hAnsi="Arial" w:cs="Arial"/>
          <w:sz w:val="24"/>
          <w:szCs w:val="24"/>
          <w:lang w:val="pt-BR"/>
        </w:rPr>
        <w:t>tuturor</w:t>
      </w:r>
      <w:r w:rsidRPr="00403927">
        <w:rPr>
          <w:rFonts w:ascii="Arial" w:hAnsi="Arial" w:cs="Arial"/>
          <w:spacing w:val="-1"/>
          <w:sz w:val="24"/>
          <w:szCs w:val="24"/>
          <w:lang w:val="pt-BR"/>
        </w:rPr>
        <w:t xml:space="preserve"> </w:t>
      </w:r>
      <w:r w:rsidRPr="00403927">
        <w:rPr>
          <w:rFonts w:ascii="Arial" w:hAnsi="Arial" w:cs="Arial"/>
          <w:sz w:val="24"/>
          <w:szCs w:val="24"/>
          <w:lang w:val="pt-BR"/>
        </w:rPr>
        <w:t>speciilor.</w:t>
      </w:r>
    </w:p>
    <w:p w14:paraId="3D164997" w14:textId="77777777" w:rsidR="00700153" w:rsidRPr="00403927" w:rsidRDefault="00700153" w:rsidP="00700153">
      <w:pPr>
        <w:pStyle w:val="Corptext"/>
        <w:spacing w:before="4"/>
        <w:rPr>
          <w:rFonts w:ascii="Arial" w:hAnsi="Arial" w:cs="Arial"/>
          <w:sz w:val="24"/>
          <w:szCs w:val="24"/>
        </w:rPr>
      </w:pPr>
    </w:p>
    <w:p w14:paraId="1B11E83F" w14:textId="69FFC47A" w:rsidR="00700153" w:rsidRPr="00403927" w:rsidRDefault="0005308C" w:rsidP="00700153">
      <w:pPr>
        <w:pStyle w:val="Titlu2"/>
        <w:tabs>
          <w:tab w:val="left" w:pos="1718"/>
        </w:tabs>
        <w:spacing w:before="1"/>
        <w:ind w:left="1169" w:firstLine="0"/>
        <w:rPr>
          <w:sz w:val="24"/>
          <w:szCs w:val="24"/>
        </w:rPr>
      </w:pPr>
      <w:bookmarkStart w:id="65" w:name="_TOC_250006"/>
      <w:r w:rsidRPr="00403927">
        <w:rPr>
          <w:sz w:val="24"/>
          <w:szCs w:val="24"/>
        </w:rPr>
        <w:t>9</w:t>
      </w:r>
      <w:r w:rsidR="006529F2" w:rsidRPr="00403927">
        <w:rPr>
          <w:sz w:val="24"/>
          <w:szCs w:val="24"/>
        </w:rPr>
        <w:t>.</w:t>
      </w:r>
      <w:r w:rsidR="00700153" w:rsidRPr="00403927">
        <w:rPr>
          <w:sz w:val="24"/>
          <w:szCs w:val="24"/>
        </w:rPr>
        <w:t>2.Măsuri</w:t>
      </w:r>
      <w:r w:rsidR="00700153" w:rsidRPr="00403927">
        <w:rPr>
          <w:spacing w:val="-5"/>
          <w:sz w:val="24"/>
          <w:szCs w:val="24"/>
        </w:rPr>
        <w:t xml:space="preserve"> </w:t>
      </w:r>
      <w:r w:rsidR="00700153" w:rsidRPr="00403927">
        <w:rPr>
          <w:sz w:val="24"/>
          <w:szCs w:val="24"/>
        </w:rPr>
        <w:t>de</w:t>
      </w:r>
      <w:r w:rsidR="00700153" w:rsidRPr="00403927">
        <w:rPr>
          <w:spacing w:val="-4"/>
          <w:sz w:val="24"/>
          <w:szCs w:val="24"/>
        </w:rPr>
        <w:t xml:space="preserve"> </w:t>
      </w:r>
      <w:r w:rsidR="00700153" w:rsidRPr="00403927">
        <w:rPr>
          <w:sz w:val="24"/>
          <w:szCs w:val="24"/>
        </w:rPr>
        <w:t>reducere</w:t>
      </w:r>
      <w:r w:rsidR="00700153" w:rsidRPr="00403927">
        <w:rPr>
          <w:spacing w:val="-4"/>
          <w:sz w:val="24"/>
          <w:szCs w:val="24"/>
        </w:rPr>
        <w:t xml:space="preserve"> </w:t>
      </w:r>
      <w:r w:rsidR="00700153" w:rsidRPr="00403927">
        <w:rPr>
          <w:sz w:val="24"/>
          <w:szCs w:val="24"/>
        </w:rPr>
        <w:t>a</w:t>
      </w:r>
      <w:r w:rsidR="00700153" w:rsidRPr="00403927">
        <w:rPr>
          <w:spacing w:val="-4"/>
          <w:sz w:val="24"/>
          <w:szCs w:val="24"/>
        </w:rPr>
        <w:t xml:space="preserve"> </w:t>
      </w:r>
      <w:r w:rsidR="00700153" w:rsidRPr="00403927">
        <w:rPr>
          <w:sz w:val="24"/>
          <w:szCs w:val="24"/>
        </w:rPr>
        <w:t>impactului</w:t>
      </w:r>
      <w:r w:rsidR="00700153" w:rsidRPr="00403927">
        <w:rPr>
          <w:spacing w:val="-5"/>
          <w:sz w:val="24"/>
          <w:szCs w:val="24"/>
        </w:rPr>
        <w:t xml:space="preserve"> </w:t>
      </w:r>
      <w:r w:rsidR="00700153" w:rsidRPr="00403927">
        <w:rPr>
          <w:sz w:val="24"/>
          <w:szCs w:val="24"/>
        </w:rPr>
        <w:t>produs</w:t>
      </w:r>
      <w:r w:rsidR="00700153" w:rsidRPr="00403927">
        <w:rPr>
          <w:spacing w:val="-4"/>
          <w:sz w:val="24"/>
          <w:szCs w:val="24"/>
        </w:rPr>
        <w:t xml:space="preserve"> </w:t>
      </w:r>
      <w:r w:rsidR="00700153" w:rsidRPr="00403927">
        <w:rPr>
          <w:sz w:val="24"/>
          <w:szCs w:val="24"/>
        </w:rPr>
        <w:t>de</w:t>
      </w:r>
      <w:r w:rsidR="00700153" w:rsidRPr="00403927">
        <w:rPr>
          <w:spacing w:val="-2"/>
          <w:sz w:val="24"/>
          <w:szCs w:val="24"/>
        </w:rPr>
        <w:t xml:space="preserve"> </w:t>
      </w:r>
      <w:r w:rsidR="00700153" w:rsidRPr="00403927">
        <w:rPr>
          <w:sz w:val="24"/>
          <w:szCs w:val="24"/>
        </w:rPr>
        <w:t>zgomot</w:t>
      </w:r>
      <w:r w:rsidR="00700153" w:rsidRPr="00403927">
        <w:rPr>
          <w:spacing w:val="-4"/>
          <w:sz w:val="24"/>
          <w:szCs w:val="24"/>
        </w:rPr>
        <w:t xml:space="preserve"> </w:t>
      </w:r>
      <w:proofErr w:type="spellStart"/>
      <w:r w:rsidR="00700153" w:rsidRPr="00403927">
        <w:rPr>
          <w:sz w:val="24"/>
          <w:szCs w:val="24"/>
        </w:rPr>
        <w:t>şi</w:t>
      </w:r>
      <w:proofErr w:type="spellEnd"/>
      <w:r w:rsidR="00700153" w:rsidRPr="00403927">
        <w:rPr>
          <w:spacing w:val="-3"/>
          <w:sz w:val="24"/>
          <w:szCs w:val="24"/>
        </w:rPr>
        <w:t xml:space="preserve"> </w:t>
      </w:r>
      <w:bookmarkEnd w:id="65"/>
      <w:proofErr w:type="spellStart"/>
      <w:r w:rsidR="00700153" w:rsidRPr="00403927">
        <w:rPr>
          <w:sz w:val="24"/>
          <w:szCs w:val="24"/>
        </w:rPr>
        <w:t>vibraţii</w:t>
      </w:r>
      <w:proofErr w:type="spellEnd"/>
    </w:p>
    <w:p w14:paraId="190769D1" w14:textId="77777777" w:rsidR="00700153" w:rsidRPr="00403927" w:rsidRDefault="00700153" w:rsidP="00700153">
      <w:pPr>
        <w:pStyle w:val="Titlu2"/>
        <w:tabs>
          <w:tab w:val="left" w:pos="1718"/>
        </w:tabs>
        <w:spacing w:before="1"/>
        <w:ind w:left="1169" w:firstLine="0"/>
        <w:rPr>
          <w:sz w:val="24"/>
          <w:szCs w:val="24"/>
        </w:rPr>
      </w:pPr>
    </w:p>
    <w:p w14:paraId="4C7341DB" w14:textId="77777777" w:rsidR="00700153" w:rsidRPr="00403927" w:rsidRDefault="00700153" w:rsidP="00700153">
      <w:pPr>
        <w:spacing w:before="155"/>
        <w:ind w:left="238" w:right="281" w:firstLine="719"/>
        <w:jc w:val="both"/>
        <w:rPr>
          <w:rFonts w:ascii="Arial" w:hAnsi="Arial" w:cs="Arial"/>
          <w:sz w:val="24"/>
          <w:szCs w:val="24"/>
        </w:rPr>
      </w:pPr>
      <w:r w:rsidRPr="00403927">
        <w:rPr>
          <w:rFonts w:ascii="Arial" w:hAnsi="Arial" w:cs="Arial"/>
          <w:sz w:val="24"/>
          <w:szCs w:val="24"/>
        </w:rPr>
        <w:t xml:space="preserve">Zgomotul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vibraţiile</w:t>
      </w:r>
      <w:proofErr w:type="spellEnd"/>
      <w:r w:rsidRPr="00403927">
        <w:rPr>
          <w:rFonts w:ascii="Arial" w:hAnsi="Arial" w:cs="Arial"/>
          <w:sz w:val="24"/>
          <w:szCs w:val="24"/>
        </w:rPr>
        <w:t xml:space="preserve"> sunt generate de </w:t>
      </w:r>
      <w:proofErr w:type="spellStart"/>
      <w:r w:rsidRPr="00403927">
        <w:rPr>
          <w:rFonts w:ascii="Arial" w:hAnsi="Arial" w:cs="Arial"/>
          <w:sz w:val="24"/>
          <w:szCs w:val="24"/>
        </w:rPr>
        <w:t>funcţionarea</w:t>
      </w:r>
      <w:proofErr w:type="spellEnd"/>
      <w:r w:rsidRPr="00403927">
        <w:rPr>
          <w:rFonts w:ascii="Arial" w:hAnsi="Arial" w:cs="Arial"/>
          <w:sz w:val="24"/>
          <w:szCs w:val="24"/>
        </w:rPr>
        <w:t xml:space="preserve"> motoarelor sculelor (drujbelor),</w:t>
      </w:r>
      <w:r w:rsidRPr="00403927">
        <w:rPr>
          <w:rFonts w:ascii="Arial" w:hAnsi="Arial" w:cs="Arial"/>
          <w:spacing w:val="1"/>
          <w:sz w:val="24"/>
          <w:szCs w:val="24"/>
        </w:rPr>
        <w:t xml:space="preserve"> </w:t>
      </w:r>
      <w:r w:rsidRPr="00403927">
        <w:rPr>
          <w:rFonts w:ascii="Arial" w:hAnsi="Arial" w:cs="Arial"/>
          <w:sz w:val="24"/>
          <w:szCs w:val="24"/>
        </w:rPr>
        <w:t xml:space="preserve">utilajelor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a</w:t>
      </w:r>
      <w:r w:rsidRPr="00403927">
        <w:rPr>
          <w:rFonts w:ascii="Arial" w:hAnsi="Arial" w:cs="Arial"/>
          <w:spacing w:val="63"/>
          <w:sz w:val="24"/>
          <w:szCs w:val="24"/>
        </w:rPr>
        <w:t xml:space="preserve"> </w:t>
      </w:r>
      <w:r w:rsidRPr="00403927">
        <w:rPr>
          <w:rFonts w:ascii="Arial" w:hAnsi="Arial" w:cs="Arial"/>
          <w:sz w:val="24"/>
          <w:szCs w:val="24"/>
        </w:rPr>
        <w:t xml:space="preserve">mijloacelor auto. Datorită numărului redus al acestora, </w:t>
      </w:r>
      <w:proofErr w:type="spellStart"/>
      <w:r w:rsidRPr="00403927">
        <w:rPr>
          <w:rFonts w:ascii="Arial" w:hAnsi="Arial" w:cs="Arial"/>
          <w:sz w:val="24"/>
          <w:szCs w:val="24"/>
        </w:rPr>
        <w:t>soluţiilor</w:t>
      </w:r>
      <w:proofErr w:type="spellEnd"/>
      <w:r w:rsidRPr="00403927">
        <w:rPr>
          <w:rFonts w:ascii="Arial" w:hAnsi="Arial" w:cs="Arial"/>
          <w:sz w:val="24"/>
          <w:szCs w:val="24"/>
        </w:rPr>
        <w:t xml:space="preserve"> constructive</w:t>
      </w:r>
      <w:r w:rsidRPr="00403927">
        <w:rPr>
          <w:rFonts w:ascii="Arial" w:hAnsi="Arial" w:cs="Arial"/>
          <w:spacing w:val="6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al nivelului tehnic superior de dotare, cantitatea </w:t>
      </w:r>
      <w:proofErr w:type="spellStart"/>
      <w:r w:rsidRPr="00403927">
        <w:rPr>
          <w:rFonts w:ascii="Arial" w:hAnsi="Arial" w:cs="Arial"/>
          <w:sz w:val="24"/>
          <w:szCs w:val="24"/>
        </w:rPr>
        <w:t>şi</w:t>
      </w:r>
      <w:proofErr w:type="spellEnd"/>
      <w:r w:rsidRPr="00403927">
        <w:rPr>
          <w:rFonts w:ascii="Arial" w:hAnsi="Arial" w:cs="Arial"/>
          <w:sz w:val="24"/>
          <w:szCs w:val="24"/>
        </w:rPr>
        <w:t xml:space="preserve"> nivelul zgomotului </w:t>
      </w:r>
      <w:proofErr w:type="spellStart"/>
      <w:r w:rsidRPr="00403927">
        <w:rPr>
          <w:rFonts w:ascii="Arial" w:hAnsi="Arial" w:cs="Arial"/>
          <w:sz w:val="24"/>
          <w:szCs w:val="24"/>
        </w:rPr>
        <w:t>şi</w:t>
      </w:r>
      <w:proofErr w:type="spellEnd"/>
      <w:r w:rsidRPr="00403927">
        <w:rPr>
          <w:rFonts w:ascii="Arial" w:hAnsi="Arial" w:cs="Arial"/>
          <w:sz w:val="24"/>
          <w:szCs w:val="24"/>
        </w:rPr>
        <w:t xml:space="preserve"> al </w:t>
      </w:r>
      <w:proofErr w:type="spellStart"/>
      <w:r w:rsidRPr="00403927">
        <w:rPr>
          <w:rFonts w:ascii="Arial" w:hAnsi="Arial" w:cs="Arial"/>
          <w:sz w:val="24"/>
          <w:szCs w:val="24"/>
        </w:rPr>
        <w:t>vibraţiilor</w:t>
      </w:r>
      <w:proofErr w:type="spellEnd"/>
      <w:r w:rsidRPr="00403927">
        <w:rPr>
          <w:rFonts w:ascii="Arial" w:hAnsi="Arial" w:cs="Arial"/>
          <w:sz w:val="24"/>
          <w:szCs w:val="24"/>
        </w:rPr>
        <w:t xml:space="preserve"> se vor</w:t>
      </w:r>
      <w:r w:rsidRPr="00403927">
        <w:rPr>
          <w:rFonts w:ascii="Arial" w:hAnsi="Arial" w:cs="Arial"/>
          <w:spacing w:val="1"/>
          <w:sz w:val="24"/>
          <w:szCs w:val="24"/>
        </w:rPr>
        <w:t xml:space="preserve"> </w:t>
      </w:r>
      <w:r w:rsidRPr="00403927">
        <w:rPr>
          <w:rFonts w:ascii="Arial" w:hAnsi="Arial" w:cs="Arial"/>
          <w:sz w:val="24"/>
          <w:szCs w:val="24"/>
        </w:rPr>
        <w:t>situa în limite acceptabile. Totodată mediul în care acestea se produc (pădure cu multă</w:t>
      </w:r>
      <w:r w:rsidRPr="00403927">
        <w:rPr>
          <w:rFonts w:ascii="Arial" w:hAnsi="Arial" w:cs="Arial"/>
          <w:spacing w:val="1"/>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z w:val="24"/>
          <w:szCs w:val="24"/>
        </w:rPr>
        <w:t>) va</w:t>
      </w:r>
      <w:r w:rsidRPr="00403927">
        <w:rPr>
          <w:rFonts w:ascii="Arial" w:hAnsi="Arial" w:cs="Arial"/>
          <w:spacing w:val="2"/>
          <w:sz w:val="24"/>
          <w:szCs w:val="24"/>
        </w:rPr>
        <w:t xml:space="preserve"> </w:t>
      </w:r>
      <w:r w:rsidRPr="00403927">
        <w:rPr>
          <w:rFonts w:ascii="Arial" w:hAnsi="Arial" w:cs="Arial"/>
          <w:sz w:val="24"/>
          <w:szCs w:val="24"/>
        </w:rPr>
        <w:t>contribui</w:t>
      </w:r>
      <w:r w:rsidRPr="00403927">
        <w:rPr>
          <w:rFonts w:ascii="Arial" w:hAnsi="Arial" w:cs="Arial"/>
          <w:spacing w:val="-2"/>
          <w:sz w:val="24"/>
          <w:szCs w:val="24"/>
        </w:rPr>
        <w:t xml:space="preserve"> </w:t>
      </w:r>
      <w:r w:rsidRPr="00403927">
        <w:rPr>
          <w:rFonts w:ascii="Arial" w:hAnsi="Arial" w:cs="Arial"/>
          <w:sz w:val="24"/>
          <w:szCs w:val="24"/>
        </w:rPr>
        <w:t>direct</w:t>
      </w:r>
      <w:r w:rsidRPr="00403927">
        <w:rPr>
          <w:rFonts w:ascii="Arial" w:hAnsi="Arial" w:cs="Arial"/>
          <w:spacing w:val="2"/>
          <w:sz w:val="24"/>
          <w:szCs w:val="24"/>
        </w:rPr>
        <w:t xml:space="preserve"> </w:t>
      </w:r>
      <w:r w:rsidRPr="00403927">
        <w:rPr>
          <w:rFonts w:ascii="Arial" w:hAnsi="Arial" w:cs="Arial"/>
          <w:sz w:val="24"/>
          <w:szCs w:val="24"/>
        </w:rPr>
        <w:t>la</w:t>
      </w:r>
      <w:r w:rsidRPr="00403927">
        <w:rPr>
          <w:rFonts w:ascii="Arial" w:hAnsi="Arial" w:cs="Arial"/>
          <w:spacing w:val="2"/>
          <w:sz w:val="24"/>
          <w:szCs w:val="24"/>
        </w:rPr>
        <w:t xml:space="preserve"> </w:t>
      </w:r>
      <w:r w:rsidRPr="00403927">
        <w:rPr>
          <w:rFonts w:ascii="Arial" w:hAnsi="Arial" w:cs="Arial"/>
          <w:sz w:val="24"/>
          <w:szCs w:val="24"/>
        </w:rPr>
        <w:t>atenuarea</w:t>
      </w:r>
      <w:r w:rsidRPr="00403927">
        <w:rPr>
          <w:rFonts w:ascii="Arial" w:hAnsi="Arial" w:cs="Arial"/>
          <w:spacing w:val="1"/>
          <w:sz w:val="24"/>
          <w:szCs w:val="24"/>
        </w:rPr>
        <w:t xml:space="preserve"> </w:t>
      </w:r>
      <w:r w:rsidRPr="00403927">
        <w:rPr>
          <w:rFonts w:ascii="Arial" w:hAnsi="Arial" w:cs="Arial"/>
          <w:sz w:val="24"/>
          <w:szCs w:val="24"/>
        </w:rPr>
        <w:t>lor</w:t>
      </w:r>
      <w:r w:rsidRPr="00403927">
        <w:rPr>
          <w:rFonts w:ascii="Arial" w:hAnsi="Arial" w:cs="Arial"/>
          <w:spacing w:val="3"/>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la</w:t>
      </w:r>
      <w:r w:rsidRPr="00403927">
        <w:rPr>
          <w:rFonts w:ascii="Arial" w:hAnsi="Arial" w:cs="Arial"/>
          <w:spacing w:val="2"/>
          <w:sz w:val="24"/>
          <w:szCs w:val="24"/>
        </w:rPr>
        <w:t xml:space="preserve"> </w:t>
      </w:r>
      <w:r w:rsidRPr="00403927">
        <w:rPr>
          <w:rFonts w:ascii="Arial" w:hAnsi="Arial" w:cs="Arial"/>
          <w:sz w:val="24"/>
          <w:szCs w:val="24"/>
        </w:rPr>
        <w:t>reducerea</w:t>
      </w:r>
      <w:r w:rsidRPr="00403927">
        <w:rPr>
          <w:rFonts w:ascii="Arial" w:hAnsi="Arial" w:cs="Arial"/>
          <w:spacing w:val="1"/>
          <w:sz w:val="24"/>
          <w:szCs w:val="24"/>
        </w:rPr>
        <w:t xml:space="preserve"> </w:t>
      </w:r>
      <w:proofErr w:type="spellStart"/>
      <w:r w:rsidRPr="00403927">
        <w:rPr>
          <w:rFonts w:ascii="Arial" w:hAnsi="Arial" w:cs="Arial"/>
          <w:sz w:val="24"/>
          <w:szCs w:val="24"/>
        </w:rPr>
        <w:t>distanţei</w:t>
      </w:r>
      <w:proofErr w:type="spellEnd"/>
      <w:r w:rsidRPr="00403927">
        <w:rPr>
          <w:rFonts w:ascii="Arial" w:hAnsi="Arial" w:cs="Arial"/>
          <w:sz w:val="24"/>
          <w:szCs w:val="24"/>
        </w:rPr>
        <w:t xml:space="preserve"> de propagare.</w:t>
      </w:r>
    </w:p>
    <w:p w14:paraId="7CB23A9C" w14:textId="77777777" w:rsidR="00700153" w:rsidRPr="00403927" w:rsidRDefault="00700153" w:rsidP="00700153">
      <w:pPr>
        <w:spacing w:before="5"/>
        <w:ind w:left="238" w:right="284" w:firstLine="719"/>
        <w:jc w:val="both"/>
        <w:rPr>
          <w:rFonts w:ascii="Arial" w:hAnsi="Arial" w:cs="Arial"/>
          <w:sz w:val="24"/>
          <w:szCs w:val="24"/>
        </w:rPr>
      </w:pPr>
      <w:r w:rsidRPr="00403927">
        <w:rPr>
          <w:rFonts w:ascii="Arial" w:hAnsi="Arial" w:cs="Arial"/>
          <w:sz w:val="24"/>
          <w:szCs w:val="24"/>
        </w:rPr>
        <w:t xml:space="preserve">Nivelul de zgomot variază </w:t>
      </w:r>
      <w:proofErr w:type="spellStart"/>
      <w:r w:rsidRPr="00403927">
        <w:rPr>
          <w:rFonts w:ascii="Arial" w:hAnsi="Arial" w:cs="Arial"/>
          <w:sz w:val="24"/>
          <w:szCs w:val="24"/>
        </w:rPr>
        <w:t>funcţie</w:t>
      </w:r>
      <w:proofErr w:type="spellEnd"/>
      <w:r w:rsidRPr="00403927">
        <w:rPr>
          <w:rFonts w:ascii="Arial" w:hAnsi="Arial" w:cs="Arial"/>
          <w:sz w:val="24"/>
          <w:szCs w:val="24"/>
        </w:rPr>
        <w:t xml:space="preserve"> de tipul </w:t>
      </w:r>
      <w:proofErr w:type="spellStart"/>
      <w:r w:rsidRPr="00403927">
        <w:rPr>
          <w:rFonts w:ascii="Arial" w:hAnsi="Arial" w:cs="Arial"/>
          <w:sz w:val="24"/>
          <w:szCs w:val="24"/>
        </w:rPr>
        <w:t>şi</w:t>
      </w:r>
      <w:proofErr w:type="spellEnd"/>
      <w:r w:rsidRPr="00403927">
        <w:rPr>
          <w:rFonts w:ascii="Arial" w:hAnsi="Arial" w:cs="Arial"/>
          <w:sz w:val="24"/>
          <w:szCs w:val="24"/>
        </w:rPr>
        <w:t xml:space="preserve"> intensitatea </w:t>
      </w:r>
      <w:proofErr w:type="spellStart"/>
      <w:r w:rsidRPr="00403927">
        <w:rPr>
          <w:rFonts w:ascii="Arial" w:hAnsi="Arial" w:cs="Arial"/>
          <w:sz w:val="24"/>
          <w:szCs w:val="24"/>
        </w:rPr>
        <w:t>operaţiilor</w:t>
      </w:r>
      <w:proofErr w:type="spellEnd"/>
      <w:r w:rsidRPr="00403927">
        <w:rPr>
          <w:rFonts w:ascii="Arial" w:hAnsi="Arial" w:cs="Arial"/>
          <w:sz w:val="24"/>
          <w:szCs w:val="24"/>
        </w:rPr>
        <w:t>, tipul utilajelor în</w:t>
      </w:r>
      <w:r w:rsidRPr="00403927">
        <w:rPr>
          <w:rFonts w:ascii="Arial" w:hAnsi="Arial" w:cs="Arial"/>
          <w:spacing w:val="1"/>
          <w:sz w:val="24"/>
          <w:szCs w:val="24"/>
        </w:rPr>
        <w:t xml:space="preserve"> </w:t>
      </w:r>
      <w:proofErr w:type="spellStart"/>
      <w:r w:rsidRPr="00403927">
        <w:rPr>
          <w:rFonts w:ascii="Arial" w:hAnsi="Arial" w:cs="Arial"/>
          <w:sz w:val="24"/>
          <w:szCs w:val="24"/>
        </w:rPr>
        <w:t>funcţiune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regim</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lucru,</w:t>
      </w:r>
      <w:r w:rsidRPr="00403927">
        <w:rPr>
          <w:rFonts w:ascii="Arial" w:hAnsi="Arial" w:cs="Arial"/>
          <w:spacing w:val="1"/>
          <w:sz w:val="24"/>
          <w:szCs w:val="24"/>
        </w:rPr>
        <w:t xml:space="preserve"> </w:t>
      </w:r>
      <w:r w:rsidRPr="00403927">
        <w:rPr>
          <w:rFonts w:ascii="Arial" w:hAnsi="Arial" w:cs="Arial"/>
          <w:sz w:val="24"/>
          <w:szCs w:val="24"/>
        </w:rPr>
        <w:t>suprapunerea</w:t>
      </w:r>
      <w:r w:rsidRPr="00403927">
        <w:rPr>
          <w:rFonts w:ascii="Arial" w:hAnsi="Arial" w:cs="Arial"/>
          <w:spacing w:val="1"/>
          <w:sz w:val="24"/>
          <w:szCs w:val="24"/>
        </w:rPr>
        <w:t xml:space="preserve"> </w:t>
      </w:r>
      <w:r w:rsidRPr="00403927">
        <w:rPr>
          <w:rFonts w:ascii="Arial" w:hAnsi="Arial" w:cs="Arial"/>
          <w:sz w:val="24"/>
          <w:szCs w:val="24"/>
        </w:rPr>
        <w:t>numărului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surse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dispunerea</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proofErr w:type="spellStart"/>
      <w:r w:rsidRPr="00403927">
        <w:rPr>
          <w:rFonts w:ascii="Arial" w:hAnsi="Arial" w:cs="Arial"/>
          <w:sz w:val="24"/>
          <w:szCs w:val="24"/>
        </w:rPr>
        <w:t>suprafaţa</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orizontală </w:t>
      </w:r>
      <w:proofErr w:type="spellStart"/>
      <w:r w:rsidRPr="00403927">
        <w:rPr>
          <w:rFonts w:ascii="Arial" w:hAnsi="Arial" w:cs="Arial"/>
          <w:sz w:val="24"/>
          <w:szCs w:val="24"/>
        </w:rPr>
        <w:t>şi</w:t>
      </w:r>
      <w:proofErr w:type="spellEnd"/>
      <w:r w:rsidRPr="00403927">
        <w:rPr>
          <w:rFonts w:ascii="Arial" w:hAnsi="Arial" w:cs="Arial"/>
          <w:sz w:val="24"/>
          <w:szCs w:val="24"/>
        </w:rPr>
        <w:t xml:space="preserve">/sau verticală, </w:t>
      </w:r>
      <w:proofErr w:type="spellStart"/>
      <w:r w:rsidRPr="00403927">
        <w:rPr>
          <w:rFonts w:ascii="Arial" w:hAnsi="Arial" w:cs="Arial"/>
          <w:sz w:val="24"/>
          <w:szCs w:val="24"/>
        </w:rPr>
        <w:t>prezenţa</w:t>
      </w:r>
      <w:proofErr w:type="spellEnd"/>
      <w:r w:rsidRPr="00403927">
        <w:rPr>
          <w:rFonts w:ascii="Arial" w:hAnsi="Arial" w:cs="Arial"/>
          <w:sz w:val="24"/>
          <w:szCs w:val="24"/>
        </w:rPr>
        <w:t xml:space="preserve"> obstacolelor naturale sau artificiale cu rol de ecranare.</w:t>
      </w:r>
      <w:r w:rsidRPr="00403927">
        <w:rPr>
          <w:rFonts w:ascii="Arial" w:hAnsi="Arial" w:cs="Arial"/>
          <w:spacing w:val="1"/>
          <w:sz w:val="24"/>
          <w:szCs w:val="24"/>
        </w:rPr>
        <w:t xml:space="preserve"> </w:t>
      </w:r>
      <w:r w:rsidRPr="00403927">
        <w:rPr>
          <w:rFonts w:ascii="Arial" w:hAnsi="Arial" w:cs="Arial"/>
          <w:sz w:val="24"/>
          <w:szCs w:val="24"/>
        </w:rPr>
        <w:t xml:space="preserve">Datorită faptului că planul se afla într-o zonă deschisă, efectul acestora va fi mult diminuat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limitat</w:t>
      </w:r>
      <w:r w:rsidRPr="00403927">
        <w:rPr>
          <w:rFonts w:ascii="Arial" w:hAnsi="Arial" w:cs="Arial"/>
          <w:spacing w:val="2"/>
          <w:sz w:val="24"/>
          <w:szCs w:val="24"/>
        </w:rPr>
        <w:t xml:space="preserve"> </w:t>
      </w:r>
      <w:r w:rsidRPr="00403927">
        <w:rPr>
          <w:rFonts w:ascii="Arial" w:hAnsi="Arial" w:cs="Arial"/>
          <w:sz w:val="24"/>
          <w:szCs w:val="24"/>
        </w:rPr>
        <w:t>la</w:t>
      </w:r>
      <w:r w:rsidRPr="00403927">
        <w:rPr>
          <w:rFonts w:ascii="Arial" w:hAnsi="Arial" w:cs="Arial"/>
          <w:spacing w:val="3"/>
          <w:sz w:val="24"/>
          <w:szCs w:val="24"/>
        </w:rPr>
        <w:t xml:space="preserve"> </w:t>
      </w:r>
      <w:r w:rsidRPr="00403927">
        <w:rPr>
          <w:rFonts w:ascii="Arial" w:hAnsi="Arial" w:cs="Arial"/>
          <w:sz w:val="24"/>
          <w:szCs w:val="24"/>
        </w:rPr>
        <w:t>zona</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activitate.</w:t>
      </w:r>
    </w:p>
    <w:p w14:paraId="5C7F5A85" w14:textId="77777777" w:rsidR="00700153" w:rsidRPr="00403927" w:rsidRDefault="00700153" w:rsidP="00700153">
      <w:pPr>
        <w:spacing w:before="7"/>
        <w:ind w:left="238" w:right="282" w:firstLine="851"/>
        <w:rPr>
          <w:rFonts w:ascii="Arial" w:hAnsi="Arial" w:cs="Arial"/>
          <w:sz w:val="24"/>
          <w:szCs w:val="24"/>
        </w:rPr>
      </w:pPr>
      <w:r w:rsidRPr="00403927">
        <w:rPr>
          <w:rFonts w:ascii="Arial" w:hAnsi="Arial" w:cs="Arial"/>
          <w:sz w:val="24"/>
          <w:szCs w:val="24"/>
        </w:rPr>
        <w:t>Cele</w:t>
      </w:r>
      <w:r w:rsidRPr="00403927">
        <w:rPr>
          <w:rFonts w:ascii="Arial" w:hAnsi="Arial" w:cs="Arial"/>
          <w:spacing w:val="2"/>
          <w:sz w:val="24"/>
          <w:szCs w:val="24"/>
        </w:rPr>
        <w:t xml:space="preserve"> </w:t>
      </w:r>
      <w:r w:rsidRPr="00403927">
        <w:rPr>
          <w:rFonts w:ascii="Arial" w:hAnsi="Arial" w:cs="Arial"/>
          <w:sz w:val="24"/>
          <w:szCs w:val="24"/>
        </w:rPr>
        <w:t>mai afectate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zgomotul</w:t>
      </w:r>
      <w:r w:rsidRPr="00403927">
        <w:rPr>
          <w:rFonts w:ascii="Arial" w:hAnsi="Arial" w:cs="Arial"/>
          <w:spacing w:val="1"/>
          <w:sz w:val="24"/>
          <w:szCs w:val="24"/>
        </w:rPr>
        <w:t xml:space="preserve"> </w:t>
      </w:r>
      <w:r w:rsidRPr="00403927">
        <w:rPr>
          <w:rFonts w:ascii="Arial" w:hAnsi="Arial" w:cs="Arial"/>
          <w:sz w:val="24"/>
          <w:szCs w:val="24"/>
        </w:rPr>
        <w:t>produs</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utilaje</w:t>
      </w:r>
      <w:r w:rsidRPr="00403927">
        <w:rPr>
          <w:rFonts w:ascii="Arial" w:hAnsi="Arial" w:cs="Arial"/>
          <w:spacing w:val="1"/>
          <w:sz w:val="24"/>
          <w:szCs w:val="24"/>
        </w:rPr>
        <w:t xml:space="preserve"> </w:t>
      </w:r>
      <w:r w:rsidRPr="00403927">
        <w:rPr>
          <w:rFonts w:ascii="Arial" w:hAnsi="Arial" w:cs="Arial"/>
          <w:sz w:val="24"/>
          <w:szCs w:val="24"/>
        </w:rPr>
        <w:t>sunt păsările</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ales</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perioada de</w:t>
      </w:r>
      <w:r w:rsidRPr="00403927">
        <w:rPr>
          <w:rFonts w:ascii="Arial" w:hAnsi="Arial" w:cs="Arial"/>
          <w:spacing w:val="-61"/>
          <w:sz w:val="24"/>
          <w:szCs w:val="24"/>
        </w:rPr>
        <w:t xml:space="preserve"> </w:t>
      </w:r>
      <w:r w:rsidRPr="00403927">
        <w:rPr>
          <w:rFonts w:ascii="Arial" w:hAnsi="Arial" w:cs="Arial"/>
          <w:sz w:val="24"/>
          <w:szCs w:val="24"/>
        </w:rPr>
        <w:t>împerechere</w:t>
      </w:r>
      <w:r w:rsidRPr="00403927">
        <w:rPr>
          <w:rFonts w:ascii="Arial" w:hAnsi="Arial" w:cs="Arial"/>
          <w:spacing w:val="29"/>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9"/>
          <w:sz w:val="24"/>
          <w:szCs w:val="24"/>
        </w:rPr>
        <w:t xml:space="preserve"> </w:t>
      </w:r>
      <w:r w:rsidRPr="00403927">
        <w:rPr>
          <w:rFonts w:ascii="Arial" w:hAnsi="Arial" w:cs="Arial"/>
          <w:sz w:val="24"/>
          <w:szCs w:val="24"/>
        </w:rPr>
        <w:t>cuibărit.</w:t>
      </w:r>
      <w:r w:rsidRPr="00403927">
        <w:rPr>
          <w:rFonts w:ascii="Arial" w:hAnsi="Arial" w:cs="Arial"/>
          <w:spacing w:val="28"/>
          <w:sz w:val="24"/>
          <w:szCs w:val="24"/>
        </w:rPr>
        <w:t xml:space="preserve"> </w:t>
      </w:r>
      <w:r w:rsidRPr="00403927">
        <w:rPr>
          <w:rFonts w:ascii="Arial" w:hAnsi="Arial" w:cs="Arial"/>
          <w:sz w:val="24"/>
          <w:szCs w:val="24"/>
        </w:rPr>
        <w:t>Trebuie</w:t>
      </w:r>
      <w:r w:rsidRPr="00403927">
        <w:rPr>
          <w:rFonts w:ascii="Arial" w:hAnsi="Arial" w:cs="Arial"/>
          <w:spacing w:val="30"/>
          <w:sz w:val="24"/>
          <w:szCs w:val="24"/>
        </w:rPr>
        <w:t xml:space="preserve"> </w:t>
      </w:r>
      <w:r w:rsidRPr="00403927">
        <w:rPr>
          <w:rFonts w:ascii="Arial" w:hAnsi="Arial" w:cs="Arial"/>
          <w:sz w:val="24"/>
          <w:szCs w:val="24"/>
        </w:rPr>
        <w:t>precizat</w:t>
      </w:r>
      <w:r w:rsidRPr="00403927">
        <w:rPr>
          <w:rFonts w:ascii="Arial" w:hAnsi="Arial" w:cs="Arial"/>
          <w:spacing w:val="28"/>
          <w:sz w:val="24"/>
          <w:szCs w:val="24"/>
        </w:rPr>
        <w:t xml:space="preserve"> </w:t>
      </w:r>
      <w:r w:rsidRPr="00403927">
        <w:rPr>
          <w:rFonts w:ascii="Arial" w:hAnsi="Arial" w:cs="Arial"/>
          <w:sz w:val="24"/>
          <w:szCs w:val="24"/>
        </w:rPr>
        <w:t>faptul</w:t>
      </w:r>
      <w:r w:rsidRPr="00403927">
        <w:rPr>
          <w:rFonts w:ascii="Arial" w:hAnsi="Arial" w:cs="Arial"/>
          <w:spacing w:val="29"/>
          <w:sz w:val="24"/>
          <w:szCs w:val="24"/>
        </w:rPr>
        <w:t xml:space="preserve"> </w:t>
      </w:r>
      <w:r w:rsidRPr="00403927">
        <w:rPr>
          <w:rFonts w:ascii="Arial" w:hAnsi="Arial" w:cs="Arial"/>
          <w:sz w:val="24"/>
          <w:szCs w:val="24"/>
        </w:rPr>
        <w:t>că</w:t>
      </w:r>
      <w:r w:rsidRPr="00403927">
        <w:rPr>
          <w:rFonts w:ascii="Arial" w:hAnsi="Arial" w:cs="Arial"/>
          <w:spacing w:val="59"/>
          <w:sz w:val="24"/>
          <w:szCs w:val="24"/>
        </w:rPr>
        <w:t xml:space="preserve"> </w:t>
      </w:r>
      <w:r w:rsidRPr="00403927">
        <w:rPr>
          <w:rFonts w:ascii="Arial" w:hAnsi="Arial" w:cs="Arial"/>
          <w:sz w:val="24"/>
          <w:szCs w:val="24"/>
        </w:rPr>
        <w:t>tăierile</w:t>
      </w:r>
      <w:r w:rsidRPr="00403927">
        <w:rPr>
          <w:rFonts w:ascii="Arial" w:hAnsi="Arial" w:cs="Arial"/>
          <w:spacing w:val="30"/>
          <w:sz w:val="24"/>
          <w:szCs w:val="24"/>
        </w:rPr>
        <w:t xml:space="preserve"> </w:t>
      </w:r>
      <w:r w:rsidRPr="00403927">
        <w:rPr>
          <w:rFonts w:ascii="Arial" w:hAnsi="Arial" w:cs="Arial"/>
          <w:sz w:val="24"/>
          <w:szCs w:val="24"/>
        </w:rPr>
        <w:t>progresive</w:t>
      </w:r>
      <w:r w:rsidRPr="00403927">
        <w:rPr>
          <w:rFonts w:ascii="Arial" w:hAnsi="Arial" w:cs="Arial"/>
          <w:spacing w:val="30"/>
          <w:sz w:val="24"/>
          <w:szCs w:val="24"/>
        </w:rPr>
        <w:t xml:space="preserve"> </w:t>
      </w:r>
      <w:r w:rsidRPr="00403927">
        <w:rPr>
          <w:rFonts w:ascii="Arial" w:hAnsi="Arial" w:cs="Arial"/>
          <w:sz w:val="24"/>
          <w:szCs w:val="24"/>
        </w:rPr>
        <w:t>(tăierile</w:t>
      </w:r>
      <w:r w:rsidRPr="00403927">
        <w:rPr>
          <w:rFonts w:ascii="Arial" w:hAnsi="Arial" w:cs="Arial"/>
          <w:spacing w:val="30"/>
          <w:sz w:val="24"/>
          <w:szCs w:val="24"/>
        </w:rPr>
        <w:t xml:space="preserve"> </w:t>
      </w:r>
      <w:r w:rsidRPr="00403927">
        <w:rPr>
          <w:rFonts w:ascii="Arial" w:hAnsi="Arial" w:cs="Arial"/>
          <w:sz w:val="24"/>
          <w:szCs w:val="24"/>
        </w:rPr>
        <w:t>de</w:t>
      </w:r>
      <w:r w:rsidRPr="00403927">
        <w:rPr>
          <w:rFonts w:ascii="Arial" w:hAnsi="Arial" w:cs="Arial"/>
          <w:spacing w:val="29"/>
          <w:sz w:val="24"/>
          <w:szCs w:val="24"/>
        </w:rPr>
        <w:t xml:space="preserve"> </w:t>
      </w:r>
      <w:r w:rsidRPr="00403927">
        <w:rPr>
          <w:rFonts w:ascii="Arial" w:hAnsi="Arial" w:cs="Arial"/>
          <w:sz w:val="24"/>
          <w:szCs w:val="24"/>
        </w:rPr>
        <w:t>punere</w:t>
      </w:r>
      <w:r w:rsidRPr="00403927">
        <w:rPr>
          <w:rFonts w:ascii="Arial" w:hAnsi="Arial" w:cs="Arial"/>
          <w:spacing w:val="27"/>
          <w:sz w:val="24"/>
          <w:szCs w:val="24"/>
        </w:rPr>
        <w:t xml:space="preserve"> </w:t>
      </w:r>
      <w:r w:rsidRPr="00403927">
        <w:rPr>
          <w:rFonts w:ascii="Arial" w:hAnsi="Arial" w:cs="Arial"/>
          <w:sz w:val="24"/>
          <w:szCs w:val="24"/>
        </w:rPr>
        <w:t>în</w:t>
      </w:r>
      <w:r w:rsidRPr="00403927">
        <w:rPr>
          <w:rFonts w:ascii="Arial" w:hAnsi="Arial" w:cs="Arial"/>
          <w:spacing w:val="-61"/>
          <w:sz w:val="24"/>
          <w:szCs w:val="24"/>
        </w:rPr>
        <w:t xml:space="preserve"> </w:t>
      </w:r>
      <w:r w:rsidRPr="00403927">
        <w:rPr>
          <w:rFonts w:ascii="Arial" w:hAnsi="Arial" w:cs="Arial"/>
          <w:sz w:val="24"/>
          <w:szCs w:val="24"/>
        </w:rPr>
        <w:t>lumină</w:t>
      </w:r>
      <w:r w:rsidRPr="00403927">
        <w:rPr>
          <w:rFonts w:ascii="Arial" w:hAnsi="Arial" w:cs="Arial"/>
          <w:spacing w:val="5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49"/>
          <w:sz w:val="24"/>
          <w:szCs w:val="24"/>
        </w:rPr>
        <w:t xml:space="preserve"> </w:t>
      </w:r>
      <w:r w:rsidRPr="00403927">
        <w:rPr>
          <w:rFonts w:ascii="Arial" w:hAnsi="Arial" w:cs="Arial"/>
          <w:sz w:val="24"/>
          <w:szCs w:val="24"/>
        </w:rPr>
        <w:t>racordare)</w:t>
      </w:r>
      <w:r w:rsidRPr="00403927">
        <w:rPr>
          <w:rFonts w:ascii="Arial" w:hAnsi="Arial" w:cs="Arial"/>
          <w:spacing w:val="48"/>
          <w:sz w:val="24"/>
          <w:szCs w:val="24"/>
        </w:rPr>
        <w:t xml:space="preserve"> </w:t>
      </w:r>
      <w:r w:rsidRPr="00403927">
        <w:rPr>
          <w:rFonts w:ascii="Arial" w:hAnsi="Arial" w:cs="Arial"/>
          <w:sz w:val="24"/>
          <w:szCs w:val="24"/>
        </w:rPr>
        <w:t>au</w:t>
      </w:r>
      <w:r w:rsidRPr="00403927">
        <w:rPr>
          <w:rFonts w:ascii="Arial" w:hAnsi="Arial" w:cs="Arial"/>
          <w:spacing w:val="51"/>
          <w:sz w:val="24"/>
          <w:szCs w:val="24"/>
        </w:rPr>
        <w:t xml:space="preserve"> </w:t>
      </w:r>
      <w:proofErr w:type="spellStart"/>
      <w:r w:rsidRPr="00403927">
        <w:rPr>
          <w:rFonts w:ascii="Arial" w:hAnsi="Arial" w:cs="Arial"/>
          <w:sz w:val="24"/>
          <w:szCs w:val="24"/>
        </w:rPr>
        <w:t>restricţia</w:t>
      </w:r>
      <w:proofErr w:type="spellEnd"/>
      <w:r w:rsidRPr="00403927">
        <w:rPr>
          <w:rFonts w:ascii="Arial" w:hAnsi="Arial" w:cs="Arial"/>
          <w:spacing w:val="51"/>
          <w:sz w:val="24"/>
          <w:szCs w:val="24"/>
        </w:rPr>
        <w:t xml:space="preserve"> </w:t>
      </w:r>
      <w:r w:rsidRPr="00403927">
        <w:rPr>
          <w:rFonts w:ascii="Arial" w:hAnsi="Arial" w:cs="Arial"/>
          <w:sz w:val="24"/>
          <w:szCs w:val="24"/>
        </w:rPr>
        <w:t>(prin</w:t>
      </w:r>
      <w:r w:rsidRPr="00403927">
        <w:rPr>
          <w:rFonts w:ascii="Arial" w:hAnsi="Arial" w:cs="Arial"/>
          <w:spacing w:val="52"/>
          <w:sz w:val="24"/>
          <w:szCs w:val="24"/>
        </w:rPr>
        <w:t xml:space="preserve"> </w:t>
      </w:r>
      <w:r w:rsidRPr="00403927">
        <w:rPr>
          <w:rFonts w:ascii="Arial" w:hAnsi="Arial" w:cs="Arial"/>
          <w:sz w:val="24"/>
          <w:szCs w:val="24"/>
        </w:rPr>
        <w:t>lege)</w:t>
      </w:r>
      <w:r w:rsidRPr="00403927">
        <w:rPr>
          <w:rFonts w:ascii="Arial" w:hAnsi="Arial" w:cs="Arial"/>
          <w:spacing w:val="49"/>
          <w:sz w:val="24"/>
          <w:szCs w:val="24"/>
        </w:rPr>
        <w:t xml:space="preserve"> </w:t>
      </w:r>
      <w:r w:rsidRPr="00403927">
        <w:rPr>
          <w:rFonts w:ascii="Arial" w:hAnsi="Arial" w:cs="Arial"/>
          <w:sz w:val="24"/>
          <w:szCs w:val="24"/>
        </w:rPr>
        <w:t>de</w:t>
      </w:r>
      <w:r w:rsidRPr="00403927">
        <w:rPr>
          <w:rFonts w:ascii="Arial" w:hAnsi="Arial" w:cs="Arial"/>
          <w:spacing w:val="51"/>
          <w:sz w:val="24"/>
          <w:szCs w:val="24"/>
        </w:rPr>
        <w:t xml:space="preserve"> </w:t>
      </w:r>
      <w:r w:rsidRPr="00403927">
        <w:rPr>
          <w:rFonts w:ascii="Arial" w:hAnsi="Arial" w:cs="Arial"/>
          <w:sz w:val="24"/>
          <w:szCs w:val="24"/>
        </w:rPr>
        <w:t>a</w:t>
      </w:r>
      <w:r w:rsidRPr="00403927">
        <w:rPr>
          <w:rFonts w:ascii="Arial" w:hAnsi="Arial" w:cs="Arial"/>
          <w:spacing w:val="52"/>
          <w:sz w:val="24"/>
          <w:szCs w:val="24"/>
        </w:rPr>
        <w:t xml:space="preserve"> </w:t>
      </w:r>
      <w:r w:rsidRPr="00403927">
        <w:rPr>
          <w:rFonts w:ascii="Arial" w:hAnsi="Arial" w:cs="Arial"/>
          <w:sz w:val="24"/>
          <w:szCs w:val="24"/>
        </w:rPr>
        <w:t>se</w:t>
      </w:r>
      <w:r w:rsidRPr="00403927">
        <w:rPr>
          <w:rFonts w:ascii="Arial" w:hAnsi="Arial" w:cs="Arial"/>
          <w:spacing w:val="51"/>
          <w:sz w:val="24"/>
          <w:szCs w:val="24"/>
        </w:rPr>
        <w:t xml:space="preserve"> </w:t>
      </w:r>
      <w:r w:rsidRPr="00403927">
        <w:rPr>
          <w:rFonts w:ascii="Arial" w:hAnsi="Arial" w:cs="Arial"/>
          <w:sz w:val="24"/>
          <w:szCs w:val="24"/>
        </w:rPr>
        <w:t>executa</w:t>
      </w:r>
      <w:r w:rsidRPr="00403927">
        <w:rPr>
          <w:rFonts w:ascii="Arial" w:hAnsi="Arial" w:cs="Arial"/>
          <w:spacing w:val="51"/>
          <w:sz w:val="24"/>
          <w:szCs w:val="24"/>
        </w:rPr>
        <w:t xml:space="preserve"> </w:t>
      </w:r>
      <w:r w:rsidRPr="00403927">
        <w:rPr>
          <w:rFonts w:ascii="Arial" w:hAnsi="Arial" w:cs="Arial"/>
          <w:sz w:val="24"/>
          <w:szCs w:val="24"/>
        </w:rPr>
        <w:t>doar</w:t>
      </w:r>
      <w:r w:rsidRPr="00403927">
        <w:rPr>
          <w:rFonts w:ascii="Arial" w:hAnsi="Arial" w:cs="Arial"/>
          <w:spacing w:val="50"/>
          <w:sz w:val="24"/>
          <w:szCs w:val="24"/>
        </w:rPr>
        <w:t xml:space="preserve"> </w:t>
      </w:r>
      <w:r w:rsidRPr="00403927">
        <w:rPr>
          <w:rFonts w:ascii="Arial" w:hAnsi="Arial" w:cs="Arial"/>
          <w:sz w:val="24"/>
          <w:szCs w:val="24"/>
        </w:rPr>
        <w:t>în</w:t>
      </w:r>
      <w:r w:rsidRPr="00403927">
        <w:rPr>
          <w:rFonts w:ascii="Arial" w:hAnsi="Arial" w:cs="Arial"/>
          <w:spacing w:val="51"/>
          <w:sz w:val="24"/>
          <w:szCs w:val="24"/>
        </w:rPr>
        <w:t xml:space="preserve"> </w:t>
      </w:r>
      <w:r w:rsidRPr="00403927">
        <w:rPr>
          <w:rFonts w:ascii="Arial" w:hAnsi="Arial" w:cs="Arial"/>
          <w:sz w:val="24"/>
          <w:szCs w:val="24"/>
        </w:rPr>
        <w:t>afara</w:t>
      </w:r>
      <w:r w:rsidRPr="00403927">
        <w:rPr>
          <w:rFonts w:ascii="Arial" w:hAnsi="Arial" w:cs="Arial"/>
          <w:spacing w:val="50"/>
          <w:sz w:val="24"/>
          <w:szCs w:val="24"/>
        </w:rPr>
        <w:t xml:space="preserve"> </w:t>
      </w:r>
      <w:r w:rsidRPr="00403927">
        <w:rPr>
          <w:rFonts w:ascii="Arial" w:hAnsi="Arial" w:cs="Arial"/>
          <w:sz w:val="24"/>
          <w:szCs w:val="24"/>
        </w:rPr>
        <w:t>sezonului</w:t>
      </w:r>
      <w:r w:rsidRPr="00403927">
        <w:rPr>
          <w:rFonts w:ascii="Arial" w:hAnsi="Arial" w:cs="Arial"/>
          <w:spacing w:val="50"/>
          <w:sz w:val="24"/>
          <w:szCs w:val="24"/>
        </w:rPr>
        <w:t xml:space="preserve"> </w:t>
      </w:r>
      <w:r w:rsidRPr="00403927">
        <w:rPr>
          <w:rFonts w:ascii="Arial" w:hAnsi="Arial" w:cs="Arial"/>
          <w:sz w:val="24"/>
          <w:szCs w:val="24"/>
        </w:rPr>
        <w:t>de</w:t>
      </w:r>
      <w:r w:rsidRPr="00403927">
        <w:rPr>
          <w:rFonts w:ascii="Arial" w:hAnsi="Arial" w:cs="Arial"/>
          <w:spacing w:val="-61"/>
          <w:sz w:val="24"/>
          <w:szCs w:val="24"/>
        </w:rPr>
        <w:t xml:space="preserve"> </w:t>
      </w:r>
      <w:proofErr w:type="spellStart"/>
      <w:r w:rsidRPr="00403927">
        <w:rPr>
          <w:rFonts w:ascii="Arial" w:hAnsi="Arial" w:cs="Arial"/>
          <w:sz w:val="24"/>
          <w:szCs w:val="24"/>
        </w:rPr>
        <w:t>vegetaţie</w:t>
      </w:r>
      <w:proofErr w:type="spellEnd"/>
      <w:r w:rsidRPr="00403927">
        <w:rPr>
          <w:rFonts w:ascii="Arial" w:hAnsi="Arial" w:cs="Arial"/>
          <w:spacing w:val="20"/>
          <w:sz w:val="24"/>
          <w:szCs w:val="24"/>
        </w:rPr>
        <w:t xml:space="preserve"> </w:t>
      </w:r>
      <w:r w:rsidRPr="00403927">
        <w:rPr>
          <w:rFonts w:ascii="Arial" w:hAnsi="Arial" w:cs="Arial"/>
          <w:sz w:val="24"/>
          <w:szCs w:val="24"/>
        </w:rPr>
        <w:t>evitându-se</w:t>
      </w:r>
      <w:r w:rsidRPr="00403927">
        <w:rPr>
          <w:rFonts w:ascii="Arial" w:hAnsi="Arial" w:cs="Arial"/>
          <w:spacing w:val="20"/>
          <w:sz w:val="24"/>
          <w:szCs w:val="24"/>
        </w:rPr>
        <w:t xml:space="preserve"> </w:t>
      </w:r>
      <w:r w:rsidRPr="00403927">
        <w:rPr>
          <w:rFonts w:ascii="Arial" w:hAnsi="Arial" w:cs="Arial"/>
          <w:sz w:val="24"/>
          <w:szCs w:val="24"/>
        </w:rPr>
        <w:t>în</w:t>
      </w:r>
      <w:r w:rsidRPr="00403927">
        <w:rPr>
          <w:rFonts w:ascii="Arial" w:hAnsi="Arial" w:cs="Arial"/>
          <w:spacing w:val="21"/>
          <w:sz w:val="24"/>
          <w:szCs w:val="24"/>
        </w:rPr>
        <w:t xml:space="preserve"> </w:t>
      </w:r>
      <w:r w:rsidRPr="00403927">
        <w:rPr>
          <w:rFonts w:ascii="Arial" w:hAnsi="Arial" w:cs="Arial"/>
          <w:sz w:val="24"/>
          <w:szCs w:val="24"/>
        </w:rPr>
        <w:t>acest</w:t>
      </w:r>
      <w:r w:rsidRPr="00403927">
        <w:rPr>
          <w:rFonts w:ascii="Arial" w:hAnsi="Arial" w:cs="Arial"/>
          <w:spacing w:val="17"/>
          <w:sz w:val="24"/>
          <w:szCs w:val="24"/>
        </w:rPr>
        <w:t xml:space="preserve"> </w:t>
      </w:r>
      <w:r w:rsidRPr="00403927">
        <w:rPr>
          <w:rFonts w:ascii="Arial" w:hAnsi="Arial" w:cs="Arial"/>
          <w:sz w:val="24"/>
          <w:szCs w:val="24"/>
        </w:rPr>
        <w:t>fel</w:t>
      </w:r>
      <w:r w:rsidRPr="00403927">
        <w:rPr>
          <w:rFonts w:ascii="Arial" w:hAnsi="Arial" w:cs="Arial"/>
          <w:spacing w:val="17"/>
          <w:sz w:val="24"/>
          <w:szCs w:val="24"/>
        </w:rPr>
        <w:t xml:space="preserve"> </w:t>
      </w:r>
      <w:r w:rsidRPr="00403927">
        <w:rPr>
          <w:rFonts w:ascii="Arial" w:hAnsi="Arial" w:cs="Arial"/>
          <w:sz w:val="24"/>
          <w:szCs w:val="24"/>
        </w:rPr>
        <w:t>perioadele</w:t>
      </w:r>
      <w:r w:rsidRPr="00403927">
        <w:rPr>
          <w:rFonts w:ascii="Arial" w:hAnsi="Arial" w:cs="Arial"/>
          <w:spacing w:val="17"/>
          <w:sz w:val="24"/>
          <w:szCs w:val="24"/>
        </w:rPr>
        <w:t xml:space="preserve"> </w:t>
      </w:r>
      <w:r w:rsidRPr="00403927">
        <w:rPr>
          <w:rFonts w:ascii="Arial" w:hAnsi="Arial" w:cs="Arial"/>
          <w:sz w:val="24"/>
          <w:szCs w:val="24"/>
        </w:rPr>
        <w:t>de</w:t>
      </w:r>
      <w:r w:rsidRPr="00403927">
        <w:rPr>
          <w:rFonts w:ascii="Arial" w:hAnsi="Arial" w:cs="Arial"/>
          <w:spacing w:val="21"/>
          <w:sz w:val="24"/>
          <w:szCs w:val="24"/>
        </w:rPr>
        <w:t xml:space="preserve"> </w:t>
      </w:r>
      <w:r w:rsidRPr="00403927">
        <w:rPr>
          <w:rFonts w:ascii="Arial" w:hAnsi="Arial" w:cs="Arial"/>
          <w:sz w:val="24"/>
          <w:szCs w:val="24"/>
        </w:rPr>
        <w:t>împerechere</w:t>
      </w:r>
      <w:r w:rsidRPr="00403927">
        <w:rPr>
          <w:rFonts w:ascii="Arial" w:hAnsi="Arial" w:cs="Arial"/>
          <w:spacing w:val="20"/>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9"/>
          <w:sz w:val="24"/>
          <w:szCs w:val="24"/>
        </w:rPr>
        <w:t xml:space="preserve"> </w:t>
      </w:r>
      <w:r w:rsidRPr="00403927">
        <w:rPr>
          <w:rFonts w:ascii="Arial" w:hAnsi="Arial" w:cs="Arial"/>
          <w:sz w:val="24"/>
          <w:szCs w:val="24"/>
        </w:rPr>
        <w:t>cuibărit</w:t>
      </w:r>
      <w:r w:rsidRPr="00403927">
        <w:rPr>
          <w:rFonts w:ascii="Arial" w:hAnsi="Arial" w:cs="Arial"/>
          <w:spacing w:val="19"/>
          <w:sz w:val="24"/>
          <w:szCs w:val="24"/>
        </w:rPr>
        <w:t xml:space="preserve"> </w:t>
      </w:r>
      <w:r w:rsidRPr="00403927">
        <w:rPr>
          <w:rFonts w:ascii="Arial" w:hAnsi="Arial" w:cs="Arial"/>
          <w:sz w:val="24"/>
          <w:szCs w:val="24"/>
        </w:rPr>
        <w:t>a</w:t>
      </w:r>
      <w:r w:rsidRPr="00403927">
        <w:rPr>
          <w:rFonts w:ascii="Arial" w:hAnsi="Arial" w:cs="Arial"/>
          <w:spacing w:val="18"/>
          <w:sz w:val="24"/>
          <w:szCs w:val="24"/>
        </w:rPr>
        <w:t xml:space="preserve"> </w:t>
      </w:r>
      <w:r w:rsidRPr="00403927">
        <w:rPr>
          <w:rFonts w:ascii="Arial" w:hAnsi="Arial" w:cs="Arial"/>
          <w:sz w:val="24"/>
          <w:szCs w:val="24"/>
        </w:rPr>
        <w:t>păsărilor.</w:t>
      </w:r>
      <w:r w:rsidRPr="00403927">
        <w:rPr>
          <w:rFonts w:ascii="Arial" w:hAnsi="Arial" w:cs="Arial"/>
          <w:spacing w:val="19"/>
          <w:sz w:val="24"/>
          <w:szCs w:val="24"/>
        </w:rPr>
        <w:t xml:space="preserve"> </w:t>
      </w:r>
      <w:r w:rsidRPr="00403927">
        <w:rPr>
          <w:rFonts w:ascii="Arial" w:hAnsi="Arial" w:cs="Arial"/>
          <w:sz w:val="24"/>
          <w:szCs w:val="24"/>
        </w:rPr>
        <w:t>În</w:t>
      </w:r>
      <w:r w:rsidRPr="00403927">
        <w:rPr>
          <w:rFonts w:ascii="Arial" w:hAnsi="Arial" w:cs="Arial"/>
          <w:spacing w:val="21"/>
          <w:sz w:val="24"/>
          <w:szCs w:val="24"/>
        </w:rPr>
        <w:t xml:space="preserve"> </w:t>
      </w:r>
      <w:r w:rsidRPr="00403927">
        <w:rPr>
          <w:rFonts w:ascii="Arial" w:hAnsi="Arial" w:cs="Arial"/>
          <w:sz w:val="24"/>
          <w:szCs w:val="24"/>
        </w:rPr>
        <w:t>cazul</w:t>
      </w:r>
      <w:r w:rsidRPr="00403927">
        <w:rPr>
          <w:rFonts w:ascii="Arial" w:hAnsi="Arial" w:cs="Arial"/>
          <w:spacing w:val="-61"/>
          <w:sz w:val="24"/>
          <w:szCs w:val="24"/>
        </w:rPr>
        <w:t xml:space="preserve"> </w:t>
      </w:r>
      <w:r w:rsidRPr="00403927">
        <w:rPr>
          <w:rFonts w:ascii="Arial" w:hAnsi="Arial" w:cs="Arial"/>
          <w:sz w:val="24"/>
          <w:szCs w:val="24"/>
        </w:rPr>
        <w:t>tăierilor</w:t>
      </w:r>
      <w:r w:rsidRPr="00403927">
        <w:rPr>
          <w:rFonts w:ascii="Arial" w:hAnsi="Arial" w:cs="Arial"/>
          <w:spacing w:val="38"/>
          <w:sz w:val="24"/>
          <w:szCs w:val="24"/>
        </w:rPr>
        <w:t xml:space="preserve"> </w:t>
      </w:r>
      <w:r w:rsidRPr="00403927">
        <w:rPr>
          <w:rFonts w:ascii="Arial" w:hAnsi="Arial" w:cs="Arial"/>
          <w:sz w:val="24"/>
          <w:szCs w:val="24"/>
        </w:rPr>
        <w:t>progresive</w:t>
      </w:r>
      <w:r w:rsidRPr="00403927">
        <w:rPr>
          <w:rFonts w:ascii="Arial" w:hAnsi="Arial" w:cs="Arial"/>
          <w:spacing w:val="39"/>
          <w:sz w:val="24"/>
          <w:szCs w:val="24"/>
        </w:rPr>
        <w:t xml:space="preserve"> </w:t>
      </w:r>
      <w:r w:rsidRPr="00403927">
        <w:rPr>
          <w:rFonts w:ascii="Arial" w:hAnsi="Arial" w:cs="Arial"/>
          <w:sz w:val="24"/>
          <w:szCs w:val="24"/>
        </w:rPr>
        <w:t>de</w:t>
      </w:r>
      <w:r w:rsidRPr="00403927">
        <w:rPr>
          <w:rFonts w:ascii="Arial" w:hAnsi="Arial" w:cs="Arial"/>
          <w:spacing w:val="39"/>
          <w:sz w:val="24"/>
          <w:szCs w:val="24"/>
        </w:rPr>
        <w:t xml:space="preserve"> </w:t>
      </w:r>
      <w:proofErr w:type="spellStart"/>
      <w:r w:rsidRPr="00403927">
        <w:rPr>
          <w:rFonts w:ascii="Arial" w:hAnsi="Arial" w:cs="Arial"/>
          <w:sz w:val="24"/>
          <w:szCs w:val="24"/>
        </w:rPr>
        <w:t>însămânţare</w:t>
      </w:r>
      <w:proofErr w:type="spellEnd"/>
      <w:r w:rsidRPr="00403927">
        <w:rPr>
          <w:rFonts w:ascii="Arial" w:hAnsi="Arial" w:cs="Arial"/>
          <w:sz w:val="24"/>
          <w:szCs w:val="24"/>
        </w:rPr>
        <w:t>,</w:t>
      </w:r>
      <w:r w:rsidRPr="00403927">
        <w:rPr>
          <w:rFonts w:ascii="Arial" w:hAnsi="Arial" w:cs="Arial"/>
          <w:spacing w:val="37"/>
          <w:sz w:val="24"/>
          <w:szCs w:val="24"/>
        </w:rPr>
        <w:t xml:space="preserve"> </w:t>
      </w:r>
      <w:r w:rsidRPr="00403927">
        <w:rPr>
          <w:rFonts w:ascii="Arial" w:hAnsi="Arial" w:cs="Arial"/>
          <w:sz w:val="24"/>
          <w:szCs w:val="24"/>
        </w:rPr>
        <w:t>ce</w:t>
      </w:r>
      <w:r w:rsidRPr="00403927">
        <w:rPr>
          <w:rFonts w:ascii="Arial" w:hAnsi="Arial" w:cs="Arial"/>
          <w:spacing w:val="37"/>
          <w:sz w:val="24"/>
          <w:szCs w:val="24"/>
        </w:rPr>
        <w:t xml:space="preserve"> </w:t>
      </w:r>
      <w:r w:rsidRPr="00403927">
        <w:rPr>
          <w:rFonts w:ascii="Arial" w:hAnsi="Arial" w:cs="Arial"/>
          <w:sz w:val="24"/>
          <w:szCs w:val="24"/>
        </w:rPr>
        <w:t>nu</w:t>
      </w:r>
      <w:r w:rsidRPr="00403927">
        <w:rPr>
          <w:rFonts w:ascii="Arial" w:hAnsi="Arial" w:cs="Arial"/>
          <w:spacing w:val="37"/>
          <w:sz w:val="24"/>
          <w:szCs w:val="24"/>
        </w:rPr>
        <w:t xml:space="preserve"> </w:t>
      </w:r>
      <w:r w:rsidRPr="00403927">
        <w:rPr>
          <w:rFonts w:ascii="Arial" w:hAnsi="Arial" w:cs="Arial"/>
          <w:sz w:val="24"/>
          <w:szCs w:val="24"/>
        </w:rPr>
        <w:t>au</w:t>
      </w:r>
      <w:r w:rsidRPr="00403927">
        <w:rPr>
          <w:rFonts w:ascii="Arial" w:hAnsi="Arial" w:cs="Arial"/>
          <w:spacing w:val="39"/>
          <w:sz w:val="24"/>
          <w:szCs w:val="24"/>
        </w:rPr>
        <w:t xml:space="preserve"> </w:t>
      </w:r>
      <w:proofErr w:type="spellStart"/>
      <w:r w:rsidRPr="00403927">
        <w:rPr>
          <w:rFonts w:ascii="Arial" w:hAnsi="Arial" w:cs="Arial"/>
          <w:sz w:val="24"/>
          <w:szCs w:val="24"/>
        </w:rPr>
        <w:t>restricţia</w:t>
      </w:r>
      <w:proofErr w:type="spellEnd"/>
      <w:r w:rsidRPr="00403927">
        <w:rPr>
          <w:rFonts w:ascii="Arial" w:hAnsi="Arial" w:cs="Arial"/>
          <w:spacing w:val="37"/>
          <w:sz w:val="24"/>
          <w:szCs w:val="24"/>
        </w:rPr>
        <w:t xml:space="preserve"> </w:t>
      </w:r>
      <w:proofErr w:type="spellStart"/>
      <w:r w:rsidRPr="00403927">
        <w:rPr>
          <w:rFonts w:ascii="Arial" w:hAnsi="Arial" w:cs="Arial"/>
          <w:sz w:val="24"/>
          <w:szCs w:val="24"/>
        </w:rPr>
        <w:t>menţionată</w:t>
      </w:r>
      <w:proofErr w:type="spellEnd"/>
      <w:r w:rsidRPr="00403927">
        <w:rPr>
          <w:rFonts w:ascii="Arial" w:hAnsi="Arial" w:cs="Arial"/>
          <w:spacing w:val="39"/>
          <w:sz w:val="24"/>
          <w:szCs w:val="24"/>
        </w:rPr>
        <w:t xml:space="preserve"> </w:t>
      </w:r>
      <w:r w:rsidRPr="00403927">
        <w:rPr>
          <w:rFonts w:ascii="Arial" w:hAnsi="Arial" w:cs="Arial"/>
          <w:sz w:val="24"/>
          <w:szCs w:val="24"/>
        </w:rPr>
        <w:t>se</w:t>
      </w:r>
      <w:r w:rsidRPr="00403927">
        <w:rPr>
          <w:rFonts w:ascii="Arial" w:hAnsi="Arial" w:cs="Arial"/>
          <w:spacing w:val="39"/>
          <w:sz w:val="24"/>
          <w:szCs w:val="24"/>
        </w:rPr>
        <w:t xml:space="preserve"> </w:t>
      </w:r>
      <w:r w:rsidRPr="00403927">
        <w:rPr>
          <w:rFonts w:ascii="Arial" w:hAnsi="Arial" w:cs="Arial"/>
          <w:sz w:val="24"/>
          <w:szCs w:val="24"/>
        </w:rPr>
        <w:t>recomandă</w:t>
      </w:r>
      <w:r w:rsidRPr="00403927">
        <w:rPr>
          <w:rFonts w:ascii="Arial" w:hAnsi="Arial" w:cs="Arial"/>
          <w:spacing w:val="39"/>
          <w:sz w:val="24"/>
          <w:szCs w:val="24"/>
        </w:rPr>
        <w:t xml:space="preserve"> </w:t>
      </w:r>
      <w:r w:rsidRPr="00403927">
        <w:rPr>
          <w:rFonts w:ascii="Arial" w:hAnsi="Arial" w:cs="Arial"/>
          <w:sz w:val="24"/>
          <w:szCs w:val="24"/>
        </w:rPr>
        <w:t>evitarea</w:t>
      </w:r>
      <w:r w:rsidRPr="00403927">
        <w:rPr>
          <w:rFonts w:ascii="Arial" w:hAnsi="Arial" w:cs="Arial"/>
          <w:spacing w:val="-61"/>
          <w:sz w:val="24"/>
          <w:szCs w:val="24"/>
        </w:rPr>
        <w:t xml:space="preserve"> </w:t>
      </w:r>
      <w:r w:rsidRPr="00403927">
        <w:rPr>
          <w:rFonts w:ascii="Arial" w:hAnsi="Arial" w:cs="Arial"/>
          <w:sz w:val="24"/>
          <w:szCs w:val="24"/>
        </w:rPr>
        <w:lastRenderedPageBreak/>
        <w:t>tăierilor</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perioada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 xml:space="preserve">împerechere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cuibărit</w:t>
      </w:r>
      <w:r w:rsidRPr="00403927">
        <w:rPr>
          <w:rFonts w:ascii="Arial" w:hAnsi="Arial" w:cs="Arial"/>
          <w:spacing w:val="1"/>
          <w:sz w:val="24"/>
          <w:szCs w:val="24"/>
        </w:rPr>
        <w:t xml:space="preserve"> </w:t>
      </w:r>
      <w:r w:rsidRPr="00403927">
        <w:rPr>
          <w:rFonts w:ascii="Arial" w:hAnsi="Arial" w:cs="Arial"/>
          <w:sz w:val="24"/>
          <w:szCs w:val="24"/>
        </w:rPr>
        <w:t>atunci când</w:t>
      </w:r>
      <w:r w:rsidRPr="00403927">
        <w:rPr>
          <w:rFonts w:ascii="Arial" w:hAnsi="Arial" w:cs="Arial"/>
          <w:spacing w:val="1"/>
          <w:sz w:val="24"/>
          <w:szCs w:val="24"/>
        </w:rPr>
        <w:t xml:space="preserve"> </w:t>
      </w:r>
      <w:r w:rsidRPr="00403927">
        <w:rPr>
          <w:rFonts w:ascii="Arial" w:hAnsi="Arial" w:cs="Arial"/>
          <w:sz w:val="24"/>
          <w:szCs w:val="24"/>
        </w:rPr>
        <w:t>speciile de</w:t>
      </w:r>
      <w:r w:rsidRPr="00403927">
        <w:rPr>
          <w:rFonts w:ascii="Arial" w:hAnsi="Arial" w:cs="Arial"/>
          <w:spacing w:val="1"/>
          <w:sz w:val="24"/>
          <w:szCs w:val="24"/>
        </w:rPr>
        <w:t xml:space="preserve"> </w:t>
      </w:r>
      <w:r w:rsidRPr="00403927">
        <w:rPr>
          <w:rFonts w:ascii="Arial" w:hAnsi="Arial" w:cs="Arial"/>
          <w:sz w:val="24"/>
          <w:szCs w:val="24"/>
        </w:rPr>
        <w:t>păsări</w:t>
      </w:r>
      <w:r w:rsidRPr="00403927">
        <w:rPr>
          <w:rFonts w:ascii="Arial" w:hAnsi="Arial" w:cs="Arial"/>
          <w:spacing w:val="-1"/>
          <w:sz w:val="24"/>
          <w:szCs w:val="24"/>
        </w:rPr>
        <w:t xml:space="preserve"> </w:t>
      </w:r>
      <w:r w:rsidRPr="00403927">
        <w:rPr>
          <w:rFonts w:ascii="Arial" w:hAnsi="Arial" w:cs="Arial"/>
          <w:sz w:val="24"/>
          <w:szCs w:val="24"/>
        </w:rPr>
        <w:t>sunt</w:t>
      </w:r>
      <w:r w:rsidRPr="00403927">
        <w:rPr>
          <w:rFonts w:ascii="Arial" w:hAnsi="Arial" w:cs="Arial"/>
          <w:spacing w:val="-1"/>
          <w:sz w:val="24"/>
          <w:szCs w:val="24"/>
        </w:rPr>
        <w:t xml:space="preserve"> </w:t>
      </w:r>
      <w:r w:rsidRPr="00403927">
        <w:rPr>
          <w:rFonts w:ascii="Arial" w:hAnsi="Arial" w:cs="Arial"/>
          <w:sz w:val="24"/>
          <w:szCs w:val="24"/>
        </w:rPr>
        <w:t>vulnerabile.</w:t>
      </w:r>
    </w:p>
    <w:p w14:paraId="1CC0973B" w14:textId="77777777" w:rsidR="00700153" w:rsidRPr="00403927" w:rsidRDefault="00700153" w:rsidP="00700153">
      <w:pPr>
        <w:spacing w:before="7"/>
        <w:ind w:left="238" w:right="283" w:firstLine="851"/>
        <w:rPr>
          <w:rFonts w:ascii="Arial" w:hAnsi="Arial" w:cs="Arial"/>
          <w:sz w:val="24"/>
          <w:szCs w:val="24"/>
        </w:rPr>
      </w:pPr>
      <w:r w:rsidRPr="00403927">
        <w:rPr>
          <w:rFonts w:ascii="Arial" w:hAnsi="Arial" w:cs="Arial"/>
          <w:sz w:val="24"/>
          <w:szCs w:val="24"/>
        </w:rPr>
        <w:t>În</w:t>
      </w:r>
      <w:r w:rsidRPr="00403927">
        <w:rPr>
          <w:rFonts w:ascii="Arial" w:hAnsi="Arial" w:cs="Arial"/>
          <w:spacing w:val="-10"/>
          <w:sz w:val="24"/>
          <w:szCs w:val="24"/>
        </w:rPr>
        <w:t xml:space="preserve"> </w:t>
      </w:r>
      <w:r w:rsidRPr="00403927">
        <w:rPr>
          <w:rFonts w:ascii="Arial" w:hAnsi="Arial" w:cs="Arial"/>
          <w:sz w:val="24"/>
          <w:szCs w:val="24"/>
        </w:rPr>
        <w:t>restul</w:t>
      </w:r>
      <w:r w:rsidRPr="00403927">
        <w:rPr>
          <w:rFonts w:ascii="Arial" w:hAnsi="Arial" w:cs="Arial"/>
          <w:spacing w:val="-9"/>
          <w:sz w:val="24"/>
          <w:szCs w:val="24"/>
        </w:rPr>
        <w:t xml:space="preserve"> </w:t>
      </w:r>
      <w:r w:rsidRPr="00403927">
        <w:rPr>
          <w:rFonts w:ascii="Arial" w:hAnsi="Arial" w:cs="Arial"/>
          <w:sz w:val="24"/>
          <w:szCs w:val="24"/>
        </w:rPr>
        <w:t>timpului</w:t>
      </w:r>
      <w:r w:rsidRPr="00403927">
        <w:rPr>
          <w:rFonts w:ascii="Arial" w:hAnsi="Arial" w:cs="Arial"/>
          <w:spacing w:val="-10"/>
          <w:sz w:val="24"/>
          <w:szCs w:val="24"/>
        </w:rPr>
        <w:t xml:space="preserve"> </w:t>
      </w:r>
      <w:proofErr w:type="spellStart"/>
      <w:r w:rsidRPr="00403927">
        <w:rPr>
          <w:rFonts w:ascii="Arial" w:hAnsi="Arial" w:cs="Arial"/>
          <w:sz w:val="24"/>
          <w:szCs w:val="24"/>
        </w:rPr>
        <w:t>ţinând</w:t>
      </w:r>
      <w:proofErr w:type="spellEnd"/>
      <w:r w:rsidRPr="00403927">
        <w:rPr>
          <w:rFonts w:ascii="Arial" w:hAnsi="Arial" w:cs="Arial"/>
          <w:spacing w:val="-7"/>
          <w:sz w:val="24"/>
          <w:szCs w:val="24"/>
        </w:rPr>
        <w:t xml:space="preserve"> </w:t>
      </w:r>
      <w:r w:rsidRPr="00403927">
        <w:rPr>
          <w:rFonts w:ascii="Arial" w:hAnsi="Arial" w:cs="Arial"/>
          <w:sz w:val="24"/>
          <w:szCs w:val="24"/>
        </w:rPr>
        <w:t>cont</w:t>
      </w:r>
      <w:r w:rsidRPr="00403927">
        <w:rPr>
          <w:rFonts w:ascii="Arial" w:hAnsi="Arial" w:cs="Arial"/>
          <w:spacing w:val="-9"/>
          <w:sz w:val="24"/>
          <w:szCs w:val="24"/>
        </w:rPr>
        <w:t xml:space="preserve"> </w:t>
      </w:r>
      <w:r w:rsidRPr="00403927">
        <w:rPr>
          <w:rFonts w:ascii="Arial" w:hAnsi="Arial" w:cs="Arial"/>
          <w:sz w:val="24"/>
          <w:szCs w:val="24"/>
        </w:rPr>
        <w:t>de</w:t>
      </w:r>
      <w:r w:rsidRPr="00403927">
        <w:rPr>
          <w:rFonts w:ascii="Arial" w:hAnsi="Arial" w:cs="Arial"/>
          <w:spacing w:val="-9"/>
          <w:sz w:val="24"/>
          <w:szCs w:val="24"/>
        </w:rPr>
        <w:t xml:space="preserve"> </w:t>
      </w:r>
      <w:r w:rsidRPr="00403927">
        <w:rPr>
          <w:rFonts w:ascii="Arial" w:hAnsi="Arial" w:cs="Arial"/>
          <w:sz w:val="24"/>
          <w:szCs w:val="24"/>
        </w:rPr>
        <w:t>faptul</w:t>
      </w:r>
      <w:r w:rsidRPr="00403927">
        <w:rPr>
          <w:rFonts w:ascii="Arial" w:hAnsi="Arial" w:cs="Arial"/>
          <w:spacing w:val="-10"/>
          <w:sz w:val="24"/>
          <w:szCs w:val="24"/>
        </w:rPr>
        <w:t xml:space="preserve"> </w:t>
      </w:r>
      <w:r w:rsidRPr="00403927">
        <w:rPr>
          <w:rFonts w:ascii="Arial" w:hAnsi="Arial" w:cs="Arial"/>
          <w:sz w:val="24"/>
          <w:szCs w:val="24"/>
        </w:rPr>
        <w:t>că</w:t>
      </w:r>
      <w:r w:rsidRPr="00403927">
        <w:rPr>
          <w:rFonts w:ascii="Arial" w:hAnsi="Arial" w:cs="Arial"/>
          <w:spacing w:val="-9"/>
          <w:sz w:val="24"/>
          <w:szCs w:val="24"/>
        </w:rPr>
        <w:t xml:space="preserve"> </w:t>
      </w:r>
      <w:r w:rsidRPr="00403927">
        <w:rPr>
          <w:rFonts w:ascii="Arial" w:hAnsi="Arial" w:cs="Arial"/>
          <w:sz w:val="24"/>
          <w:szCs w:val="24"/>
        </w:rPr>
        <w:t>aceste</w:t>
      </w:r>
      <w:r w:rsidRPr="00403927">
        <w:rPr>
          <w:rFonts w:ascii="Arial" w:hAnsi="Arial" w:cs="Arial"/>
          <w:spacing w:val="49"/>
          <w:sz w:val="24"/>
          <w:szCs w:val="24"/>
        </w:rPr>
        <w:t xml:space="preserve"> </w:t>
      </w:r>
      <w:r w:rsidRPr="00403927">
        <w:rPr>
          <w:rFonts w:ascii="Arial" w:hAnsi="Arial" w:cs="Arial"/>
          <w:sz w:val="24"/>
          <w:szCs w:val="24"/>
        </w:rPr>
        <w:t>tăieri</w:t>
      </w:r>
      <w:r w:rsidRPr="00403927">
        <w:rPr>
          <w:rFonts w:ascii="Arial" w:hAnsi="Arial" w:cs="Arial"/>
          <w:spacing w:val="-8"/>
          <w:sz w:val="24"/>
          <w:szCs w:val="24"/>
        </w:rPr>
        <w:t xml:space="preserve"> </w:t>
      </w:r>
      <w:r w:rsidRPr="00403927">
        <w:rPr>
          <w:rFonts w:ascii="Arial" w:hAnsi="Arial" w:cs="Arial"/>
          <w:sz w:val="24"/>
          <w:szCs w:val="24"/>
        </w:rPr>
        <w:t>se</w:t>
      </w:r>
      <w:r w:rsidRPr="00403927">
        <w:rPr>
          <w:rFonts w:ascii="Arial" w:hAnsi="Arial" w:cs="Arial"/>
          <w:spacing w:val="-10"/>
          <w:sz w:val="24"/>
          <w:szCs w:val="24"/>
        </w:rPr>
        <w:t xml:space="preserve"> </w:t>
      </w:r>
      <w:r w:rsidRPr="00403927">
        <w:rPr>
          <w:rFonts w:ascii="Arial" w:hAnsi="Arial" w:cs="Arial"/>
          <w:sz w:val="24"/>
          <w:szCs w:val="24"/>
        </w:rPr>
        <w:t>execută</w:t>
      </w:r>
      <w:r w:rsidRPr="00403927">
        <w:rPr>
          <w:rFonts w:ascii="Arial" w:hAnsi="Arial" w:cs="Arial"/>
          <w:spacing w:val="-9"/>
          <w:sz w:val="24"/>
          <w:szCs w:val="24"/>
        </w:rPr>
        <w:t xml:space="preserve"> </w:t>
      </w:r>
      <w:r w:rsidRPr="00403927">
        <w:rPr>
          <w:rFonts w:ascii="Arial" w:hAnsi="Arial" w:cs="Arial"/>
          <w:sz w:val="24"/>
          <w:szCs w:val="24"/>
        </w:rPr>
        <w:t>pe</w:t>
      </w:r>
      <w:r w:rsidRPr="00403927">
        <w:rPr>
          <w:rFonts w:ascii="Arial" w:hAnsi="Arial" w:cs="Arial"/>
          <w:spacing w:val="-9"/>
          <w:sz w:val="24"/>
          <w:szCs w:val="24"/>
        </w:rPr>
        <w:t xml:space="preserve"> </w:t>
      </w:r>
      <w:r w:rsidRPr="00403927">
        <w:rPr>
          <w:rFonts w:ascii="Arial" w:hAnsi="Arial" w:cs="Arial"/>
          <w:sz w:val="24"/>
          <w:szCs w:val="24"/>
        </w:rPr>
        <w:t>intervale</w:t>
      </w:r>
      <w:r w:rsidRPr="00403927">
        <w:rPr>
          <w:rFonts w:ascii="Arial" w:hAnsi="Arial" w:cs="Arial"/>
          <w:spacing w:val="-9"/>
          <w:sz w:val="24"/>
          <w:szCs w:val="24"/>
        </w:rPr>
        <w:t xml:space="preserve"> </w:t>
      </w:r>
      <w:r w:rsidRPr="00403927">
        <w:rPr>
          <w:rFonts w:ascii="Arial" w:hAnsi="Arial" w:cs="Arial"/>
          <w:sz w:val="24"/>
          <w:szCs w:val="24"/>
        </w:rPr>
        <w:t>scurte</w:t>
      </w:r>
      <w:r w:rsidRPr="00403927">
        <w:rPr>
          <w:rFonts w:ascii="Arial" w:hAnsi="Arial" w:cs="Arial"/>
          <w:spacing w:val="-9"/>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61"/>
          <w:sz w:val="24"/>
          <w:szCs w:val="24"/>
        </w:rPr>
        <w:t xml:space="preserve"> </w:t>
      </w:r>
      <w:r w:rsidRPr="00403927">
        <w:rPr>
          <w:rFonts w:ascii="Arial" w:hAnsi="Arial" w:cs="Arial"/>
          <w:spacing w:val="-1"/>
          <w:sz w:val="24"/>
          <w:szCs w:val="24"/>
        </w:rPr>
        <w:t>la</w:t>
      </w:r>
      <w:r w:rsidRPr="00403927">
        <w:rPr>
          <w:rFonts w:ascii="Arial" w:hAnsi="Arial" w:cs="Arial"/>
          <w:spacing w:val="-15"/>
          <w:sz w:val="24"/>
          <w:szCs w:val="24"/>
        </w:rPr>
        <w:t xml:space="preserve"> </w:t>
      </w:r>
      <w:r w:rsidRPr="00403927">
        <w:rPr>
          <w:rFonts w:ascii="Arial" w:hAnsi="Arial" w:cs="Arial"/>
          <w:spacing w:val="-1"/>
          <w:sz w:val="24"/>
          <w:szCs w:val="24"/>
        </w:rPr>
        <w:t>intervale</w:t>
      </w:r>
      <w:r w:rsidRPr="00403927">
        <w:rPr>
          <w:rFonts w:ascii="Arial" w:hAnsi="Arial" w:cs="Arial"/>
          <w:spacing w:val="-14"/>
          <w:sz w:val="24"/>
          <w:szCs w:val="24"/>
        </w:rPr>
        <w:t xml:space="preserve"> </w:t>
      </w:r>
      <w:r w:rsidRPr="00403927">
        <w:rPr>
          <w:rFonts w:ascii="Arial" w:hAnsi="Arial" w:cs="Arial"/>
          <w:sz w:val="24"/>
          <w:szCs w:val="24"/>
        </w:rPr>
        <w:t>mari</w:t>
      </w:r>
      <w:r w:rsidRPr="00403927">
        <w:rPr>
          <w:rFonts w:ascii="Arial" w:hAnsi="Arial" w:cs="Arial"/>
          <w:spacing w:val="-16"/>
          <w:sz w:val="24"/>
          <w:szCs w:val="24"/>
        </w:rPr>
        <w:t xml:space="preserve"> </w:t>
      </w:r>
      <w:r w:rsidRPr="00403927">
        <w:rPr>
          <w:rFonts w:ascii="Arial" w:hAnsi="Arial" w:cs="Arial"/>
          <w:sz w:val="24"/>
          <w:szCs w:val="24"/>
        </w:rPr>
        <w:t>de</w:t>
      </w:r>
      <w:r w:rsidRPr="00403927">
        <w:rPr>
          <w:rFonts w:ascii="Arial" w:hAnsi="Arial" w:cs="Arial"/>
          <w:spacing w:val="-14"/>
          <w:sz w:val="24"/>
          <w:szCs w:val="24"/>
        </w:rPr>
        <w:t xml:space="preserve"> </w:t>
      </w:r>
      <w:r w:rsidRPr="00403927">
        <w:rPr>
          <w:rFonts w:ascii="Arial" w:hAnsi="Arial" w:cs="Arial"/>
          <w:sz w:val="24"/>
          <w:szCs w:val="24"/>
        </w:rPr>
        <w:t>timp</w:t>
      </w:r>
      <w:r w:rsidRPr="00403927">
        <w:rPr>
          <w:rFonts w:ascii="Arial" w:hAnsi="Arial" w:cs="Arial"/>
          <w:spacing w:val="-15"/>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6"/>
          <w:sz w:val="24"/>
          <w:szCs w:val="24"/>
        </w:rPr>
        <w:t xml:space="preserve"> </w:t>
      </w:r>
      <w:r w:rsidRPr="00403927">
        <w:rPr>
          <w:rFonts w:ascii="Arial" w:hAnsi="Arial" w:cs="Arial"/>
          <w:sz w:val="24"/>
          <w:szCs w:val="24"/>
        </w:rPr>
        <w:t>că</w:t>
      </w:r>
      <w:r w:rsidRPr="00403927">
        <w:rPr>
          <w:rFonts w:ascii="Arial" w:hAnsi="Arial" w:cs="Arial"/>
          <w:spacing w:val="-14"/>
          <w:sz w:val="24"/>
          <w:szCs w:val="24"/>
        </w:rPr>
        <w:t xml:space="preserve"> </w:t>
      </w:r>
      <w:r w:rsidRPr="00403927">
        <w:rPr>
          <w:rFonts w:ascii="Arial" w:hAnsi="Arial" w:cs="Arial"/>
          <w:sz w:val="24"/>
          <w:szCs w:val="24"/>
        </w:rPr>
        <w:t>păsările</w:t>
      </w:r>
      <w:r w:rsidRPr="00403927">
        <w:rPr>
          <w:rFonts w:ascii="Arial" w:hAnsi="Arial" w:cs="Arial"/>
          <w:spacing w:val="-14"/>
          <w:sz w:val="24"/>
          <w:szCs w:val="24"/>
        </w:rPr>
        <w:t xml:space="preserve"> </w:t>
      </w:r>
      <w:r w:rsidRPr="00403927">
        <w:rPr>
          <w:rFonts w:ascii="Arial" w:hAnsi="Arial" w:cs="Arial"/>
          <w:sz w:val="24"/>
          <w:szCs w:val="24"/>
        </w:rPr>
        <w:t>au</w:t>
      </w:r>
      <w:r w:rsidRPr="00403927">
        <w:rPr>
          <w:rFonts w:ascii="Arial" w:hAnsi="Arial" w:cs="Arial"/>
          <w:spacing w:val="-15"/>
          <w:sz w:val="24"/>
          <w:szCs w:val="24"/>
        </w:rPr>
        <w:t xml:space="preserve"> </w:t>
      </w:r>
      <w:r w:rsidRPr="00403927">
        <w:rPr>
          <w:rFonts w:ascii="Arial" w:hAnsi="Arial" w:cs="Arial"/>
          <w:sz w:val="24"/>
          <w:szCs w:val="24"/>
        </w:rPr>
        <w:t>o</w:t>
      </w:r>
      <w:r w:rsidRPr="00403927">
        <w:rPr>
          <w:rFonts w:ascii="Arial" w:hAnsi="Arial" w:cs="Arial"/>
          <w:spacing w:val="-14"/>
          <w:sz w:val="24"/>
          <w:szCs w:val="24"/>
        </w:rPr>
        <w:t xml:space="preserve"> </w:t>
      </w:r>
      <w:r w:rsidRPr="00403927">
        <w:rPr>
          <w:rFonts w:ascii="Arial" w:hAnsi="Arial" w:cs="Arial"/>
          <w:sz w:val="24"/>
          <w:szCs w:val="24"/>
        </w:rPr>
        <w:t>mobilitatea</w:t>
      </w:r>
      <w:r w:rsidRPr="00403927">
        <w:rPr>
          <w:rFonts w:ascii="Arial" w:hAnsi="Arial" w:cs="Arial"/>
          <w:spacing w:val="-14"/>
          <w:sz w:val="24"/>
          <w:szCs w:val="24"/>
        </w:rPr>
        <w:t xml:space="preserve"> </w:t>
      </w:r>
      <w:r w:rsidRPr="00403927">
        <w:rPr>
          <w:rFonts w:ascii="Arial" w:hAnsi="Arial" w:cs="Arial"/>
          <w:sz w:val="24"/>
          <w:szCs w:val="24"/>
        </w:rPr>
        <w:t>ridicată</w:t>
      </w:r>
      <w:r w:rsidRPr="00403927">
        <w:rPr>
          <w:rFonts w:ascii="Arial" w:hAnsi="Arial" w:cs="Arial"/>
          <w:spacing w:val="-15"/>
          <w:sz w:val="24"/>
          <w:szCs w:val="24"/>
        </w:rPr>
        <w:t xml:space="preserve"> </w:t>
      </w:r>
      <w:r w:rsidRPr="00403927">
        <w:rPr>
          <w:rFonts w:ascii="Arial" w:hAnsi="Arial" w:cs="Arial"/>
          <w:sz w:val="24"/>
          <w:szCs w:val="24"/>
        </w:rPr>
        <w:t>având</w:t>
      </w:r>
      <w:r w:rsidRPr="00403927">
        <w:rPr>
          <w:rFonts w:ascii="Arial" w:hAnsi="Arial" w:cs="Arial"/>
          <w:spacing w:val="-13"/>
          <w:sz w:val="24"/>
          <w:szCs w:val="24"/>
        </w:rPr>
        <w:t xml:space="preserve"> </w:t>
      </w:r>
      <w:r w:rsidRPr="00403927">
        <w:rPr>
          <w:rFonts w:ascii="Arial" w:hAnsi="Arial" w:cs="Arial"/>
          <w:sz w:val="24"/>
          <w:szCs w:val="24"/>
        </w:rPr>
        <w:t>la</w:t>
      </w:r>
      <w:r w:rsidRPr="00403927">
        <w:rPr>
          <w:rFonts w:ascii="Arial" w:hAnsi="Arial" w:cs="Arial"/>
          <w:spacing w:val="-14"/>
          <w:sz w:val="24"/>
          <w:szCs w:val="24"/>
        </w:rPr>
        <w:t xml:space="preserve"> </w:t>
      </w:r>
      <w:proofErr w:type="spellStart"/>
      <w:r w:rsidRPr="00403927">
        <w:rPr>
          <w:rFonts w:ascii="Arial" w:hAnsi="Arial" w:cs="Arial"/>
          <w:sz w:val="24"/>
          <w:szCs w:val="24"/>
        </w:rPr>
        <w:t>dispoziţie</w:t>
      </w:r>
      <w:proofErr w:type="spellEnd"/>
      <w:r w:rsidRPr="00403927">
        <w:rPr>
          <w:rFonts w:ascii="Arial" w:hAnsi="Arial" w:cs="Arial"/>
          <w:spacing w:val="-1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6"/>
          <w:sz w:val="24"/>
          <w:szCs w:val="24"/>
        </w:rPr>
        <w:t xml:space="preserve"> </w:t>
      </w:r>
      <w:r w:rsidRPr="00403927">
        <w:rPr>
          <w:rFonts w:ascii="Arial" w:hAnsi="Arial" w:cs="Arial"/>
          <w:sz w:val="24"/>
          <w:szCs w:val="24"/>
        </w:rPr>
        <w:t>numeroase</w:t>
      </w:r>
      <w:r w:rsidRPr="00403927">
        <w:rPr>
          <w:rFonts w:ascii="Arial" w:hAnsi="Arial" w:cs="Arial"/>
          <w:spacing w:val="-61"/>
          <w:sz w:val="24"/>
          <w:szCs w:val="24"/>
        </w:rPr>
        <w:t xml:space="preserve"> </w:t>
      </w:r>
      <w:r w:rsidRPr="00403927">
        <w:rPr>
          <w:rFonts w:ascii="Arial" w:hAnsi="Arial" w:cs="Arial"/>
          <w:sz w:val="24"/>
          <w:szCs w:val="24"/>
        </w:rPr>
        <w:t>habitate</w:t>
      </w:r>
      <w:r w:rsidRPr="00403927">
        <w:rPr>
          <w:rFonts w:ascii="Arial" w:hAnsi="Arial" w:cs="Arial"/>
          <w:spacing w:val="-15"/>
          <w:sz w:val="24"/>
          <w:szCs w:val="24"/>
        </w:rPr>
        <w:t xml:space="preserve"> </w:t>
      </w:r>
      <w:r w:rsidRPr="00403927">
        <w:rPr>
          <w:rFonts w:ascii="Arial" w:hAnsi="Arial" w:cs="Arial"/>
          <w:sz w:val="24"/>
          <w:szCs w:val="24"/>
        </w:rPr>
        <w:t>receptor</w:t>
      </w:r>
      <w:r w:rsidRPr="00403927">
        <w:rPr>
          <w:rFonts w:ascii="Arial" w:hAnsi="Arial" w:cs="Arial"/>
          <w:spacing w:val="-15"/>
          <w:sz w:val="24"/>
          <w:szCs w:val="24"/>
        </w:rPr>
        <w:t xml:space="preserve"> </w:t>
      </w:r>
      <w:r w:rsidRPr="00403927">
        <w:rPr>
          <w:rFonts w:ascii="Arial" w:hAnsi="Arial" w:cs="Arial"/>
          <w:sz w:val="24"/>
          <w:szCs w:val="24"/>
        </w:rPr>
        <w:t>în</w:t>
      </w:r>
      <w:r w:rsidRPr="00403927">
        <w:rPr>
          <w:rFonts w:ascii="Arial" w:hAnsi="Arial" w:cs="Arial"/>
          <w:spacing w:val="-12"/>
          <w:sz w:val="24"/>
          <w:szCs w:val="24"/>
        </w:rPr>
        <w:t xml:space="preserve"> </w:t>
      </w:r>
      <w:r w:rsidRPr="00403927">
        <w:rPr>
          <w:rFonts w:ascii="Arial" w:hAnsi="Arial" w:cs="Arial"/>
          <w:sz w:val="24"/>
          <w:szCs w:val="24"/>
        </w:rPr>
        <w:t>arie,</w:t>
      </w:r>
      <w:r w:rsidRPr="00403927">
        <w:rPr>
          <w:rFonts w:ascii="Arial" w:hAnsi="Arial" w:cs="Arial"/>
          <w:spacing w:val="-15"/>
          <w:sz w:val="24"/>
          <w:szCs w:val="24"/>
        </w:rPr>
        <w:t xml:space="preserve"> </w:t>
      </w:r>
      <w:r w:rsidRPr="00403927">
        <w:rPr>
          <w:rFonts w:ascii="Arial" w:hAnsi="Arial" w:cs="Arial"/>
          <w:sz w:val="24"/>
          <w:szCs w:val="24"/>
        </w:rPr>
        <w:t>impactul</w:t>
      </w:r>
      <w:r w:rsidRPr="00403927">
        <w:rPr>
          <w:rFonts w:ascii="Arial" w:hAnsi="Arial" w:cs="Arial"/>
          <w:spacing w:val="-16"/>
          <w:sz w:val="24"/>
          <w:szCs w:val="24"/>
        </w:rPr>
        <w:t xml:space="preserve"> </w:t>
      </w:r>
      <w:r w:rsidRPr="00403927">
        <w:rPr>
          <w:rFonts w:ascii="Arial" w:hAnsi="Arial" w:cs="Arial"/>
          <w:sz w:val="24"/>
          <w:szCs w:val="24"/>
        </w:rPr>
        <w:t>produs</w:t>
      </w:r>
      <w:r w:rsidRPr="00403927">
        <w:rPr>
          <w:rFonts w:ascii="Arial" w:hAnsi="Arial" w:cs="Arial"/>
          <w:spacing w:val="-15"/>
          <w:sz w:val="24"/>
          <w:szCs w:val="24"/>
        </w:rPr>
        <w:t xml:space="preserve"> </w:t>
      </w:r>
      <w:r w:rsidRPr="00403927">
        <w:rPr>
          <w:rFonts w:ascii="Arial" w:hAnsi="Arial" w:cs="Arial"/>
          <w:sz w:val="24"/>
          <w:szCs w:val="24"/>
        </w:rPr>
        <w:t>de</w:t>
      </w:r>
      <w:r w:rsidRPr="00403927">
        <w:rPr>
          <w:rFonts w:ascii="Arial" w:hAnsi="Arial" w:cs="Arial"/>
          <w:spacing w:val="-13"/>
          <w:sz w:val="24"/>
          <w:szCs w:val="24"/>
        </w:rPr>
        <w:t xml:space="preserve"> </w:t>
      </w:r>
      <w:r w:rsidRPr="00403927">
        <w:rPr>
          <w:rFonts w:ascii="Arial" w:hAnsi="Arial" w:cs="Arial"/>
          <w:sz w:val="24"/>
          <w:szCs w:val="24"/>
        </w:rPr>
        <w:t>zgomotul</w:t>
      </w:r>
      <w:r w:rsidRPr="00403927">
        <w:rPr>
          <w:rFonts w:ascii="Arial" w:hAnsi="Arial" w:cs="Arial"/>
          <w:spacing w:val="-16"/>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4"/>
          <w:sz w:val="24"/>
          <w:szCs w:val="24"/>
        </w:rPr>
        <w:t xml:space="preserve"> </w:t>
      </w:r>
      <w:proofErr w:type="spellStart"/>
      <w:r w:rsidRPr="00403927">
        <w:rPr>
          <w:rFonts w:ascii="Arial" w:hAnsi="Arial" w:cs="Arial"/>
          <w:sz w:val="24"/>
          <w:szCs w:val="24"/>
        </w:rPr>
        <w:t>vibraţiile</w:t>
      </w:r>
      <w:proofErr w:type="spellEnd"/>
      <w:r w:rsidRPr="00403927">
        <w:rPr>
          <w:rFonts w:ascii="Arial" w:hAnsi="Arial" w:cs="Arial"/>
          <w:spacing w:val="-15"/>
          <w:sz w:val="24"/>
          <w:szCs w:val="24"/>
        </w:rPr>
        <w:t xml:space="preserve"> </w:t>
      </w:r>
      <w:r w:rsidRPr="00403927">
        <w:rPr>
          <w:rFonts w:ascii="Arial" w:hAnsi="Arial" w:cs="Arial"/>
          <w:sz w:val="24"/>
          <w:szCs w:val="24"/>
        </w:rPr>
        <w:t>utilajelor</w:t>
      </w:r>
      <w:r w:rsidRPr="00403927">
        <w:rPr>
          <w:rFonts w:ascii="Arial" w:hAnsi="Arial" w:cs="Arial"/>
          <w:spacing w:val="-14"/>
          <w:sz w:val="24"/>
          <w:szCs w:val="24"/>
        </w:rPr>
        <w:t xml:space="preserve"> </w:t>
      </w:r>
      <w:r w:rsidRPr="00403927">
        <w:rPr>
          <w:rFonts w:ascii="Arial" w:hAnsi="Arial" w:cs="Arial"/>
          <w:sz w:val="24"/>
          <w:szCs w:val="24"/>
        </w:rPr>
        <w:t>va</w:t>
      </w:r>
      <w:r w:rsidRPr="00403927">
        <w:rPr>
          <w:rFonts w:ascii="Arial" w:hAnsi="Arial" w:cs="Arial"/>
          <w:spacing w:val="-15"/>
          <w:sz w:val="24"/>
          <w:szCs w:val="24"/>
        </w:rPr>
        <w:t xml:space="preserve"> </w:t>
      </w:r>
      <w:r w:rsidRPr="00403927">
        <w:rPr>
          <w:rFonts w:ascii="Arial" w:hAnsi="Arial" w:cs="Arial"/>
          <w:sz w:val="24"/>
          <w:szCs w:val="24"/>
        </w:rPr>
        <w:t>fi</w:t>
      </w:r>
      <w:r w:rsidRPr="00403927">
        <w:rPr>
          <w:rFonts w:ascii="Arial" w:hAnsi="Arial" w:cs="Arial"/>
          <w:spacing w:val="-15"/>
          <w:sz w:val="24"/>
          <w:szCs w:val="24"/>
        </w:rPr>
        <w:t xml:space="preserve"> </w:t>
      </w:r>
      <w:r w:rsidRPr="00403927">
        <w:rPr>
          <w:rFonts w:ascii="Arial" w:hAnsi="Arial" w:cs="Arial"/>
          <w:sz w:val="24"/>
          <w:szCs w:val="24"/>
        </w:rPr>
        <w:t>minim.</w:t>
      </w:r>
    </w:p>
    <w:p w14:paraId="23767007" w14:textId="77777777" w:rsidR="00423DF3" w:rsidRPr="00403927" w:rsidRDefault="00423DF3" w:rsidP="00700153">
      <w:pPr>
        <w:spacing w:before="7"/>
        <w:ind w:left="238" w:right="283" w:firstLine="851"/>
        <w:rPr>
          <w:rFonts w:ascii="Arial" w:hAnsi="Arial" w:cs="Arial"/>
          <w:sz w:val="24"/>
          <w:szCs w:val="24"/>
        </w:rPr>
      </w:pPr>
    </w:p>
    <w:p w14:paraId="11B47BDC" w14:textId="4B38EF52" w:rsidR="00700153" w:rsidRPr="00403927" w:rsidRDefault="0005308C" w:rsidP="006529F2">
      <w:pPr>
        <w:tabs>
          <w:tab w:val="left" w:pos="360"/>
          <w:tab w:val="left" w:pos="1468"/>
        </w:tabs>
        <w:spacing w:before="139"/>
        <w:ind w:left="965"/>
        <w:jc w:val="center"/>
        <w:rPr>
          <w:rFonts w:ascii="Arial" w:hAnsi="Arial" w:cs="Arial"/>
          <w:b/>
          <w:sz w:val="24"/>
          <w:szCs w:val="24"/>
        </w:rPr>
      </w:pPr>
      <w:bookmarkStart w:id="66" w:name="_TOC_250005"/>
      <w:r w:rsidRPr="00403927">
        <w:rPr>
          <w:rFonts w:ascii="Arial" w:hAnsi="Arial" w:cs="Arial"/>
          <w:b/>
          <w:sz w:val="24"/>
          <w:szCs w:val="24"/>
        </w:rPr>
        <w:t>9</w:t>
      </w:r>
      <w:r w:rsidR="006529F2" w:rsidRPr="00403927">
        <w:rPr>
          <w:rFonts w:ascii="Arial" w:hAnsi="Arial" w:cs="Arial"/>
          <w:b/>
          <w:sz w:val="24"/>
          <w:szCs w:val="24"/>
        </w:rPr>
        <w:t>.3.</w:t>
      </w:r>
      <w:r w:rsidR="00700153" w:rsidRPr="00403927">
        <w:rPr>
          <w:rFonts w:ascii="Arial" w:hAnsi="Arial" w:cs="Arial"/>
          <w:b/>
          <w:sz w:val="24"/>
          <w:szCs w:val="24"/>
        </w:rPr>
        <w:t>Măsuri</w:t>
      </w:r>
      <w:r w:rsidR="00700153" w:rsidRPr="00403927">
        <w:rPr>
          <w:rFonts w:ascii="Arial" w:hAnsi="Arial" w:cs="Arial"/>
          <w:b/>
          <w:spacing w:val="-4"/>
          <w:sz w:val="24"/>
          <w:szCs w:val="24"/>
        </w:rPr>
        <w:t xml:space="preserve"> </w:t>
      </w:r>
      <w:r w:rsidR="00700153" w:rsidRPr="00403927">
        <w:rPr>
          <w:rFonts w:ascii="Arial" w:hAnsi="Arial" w:cs="Arial"/>
          <w:b/>
          <w:sz w:val="24"/>
          <w:szCs w:val="24"/>
        </w:rPr>
        <w:t>de</w:t>
      </w:r>
      <w:r w:rsidR="00700153" w:rsidRPr="00403927">
        <w:rPr>
          <w:rFonts w:ascii="Arial" w:hAnsi="Arial" w:cs="Arial"/>
          <w:b/>
          <w:spacing w:val="-1"/>
          <w:sz w:val="24"/>
          <w:szCs w:val="24"/>
        </w:rPr>
        <w:t xml:space="preserve"> </w:t>
      </w:r>
      <w:r w:rsidR="00700153" w:rsidRPr="00403927">
        <w:rPr>
          <w:rFonts w:ascii="Arial" w:hAnsi="Arial" w:cs="Arial"/>
          <w:b/>
          <w:sz w:val="24"/>
          <w:szCs w:val="24"/>
        </w:rPr>
        <w:t>diminuare</w:t>
      </w:r>
      <w:r w:rsidR="00700153" w:rsidRPr="00403927">
        <w:rPr>
          <w:rFonts w:ascii="Arial" w:hAnsi="Arial" w:cs="Arial"/>
          <w:b/>
          <w:spacing w:val="1"/>
          <w:sz w:val="24"/>
          <w:szCs w:val="24"/>
        </w:rPr>
        <w:t xml:space="preserve"> </w:t>
      </w:r>
      <w:r w:rsidR="00700153" w:rsidRPr="00403927">
        <w:rPr>
          <w:rFonts w:ascii="Arial" w:hAnsi="Arial" w:cs="Arial"/>
          <w:b/>
          <w:sz w:val="24"/>
          <w:szCs w:val="24"/>
        </w:rPr>
        <w:t>a</w:t>
      </w:r>
      <w:r w:rsidR="00700153" w:rsidRPr="00403927">
        <w:rPr>
          <w:rFonts w:ascii="Arial" w:hAnsi="Arial" w:cs="Arial"/>
          <w:b/>
          <w:spacing w:val="-4"/>
          <w:sz w:val="24"/>
          <w:szCs w:val="24"/>
        </w:rPr>
        <w:t xml:space="preserve"> </w:t>
      </w:r>
      <w:r w:rsidR="00700153" w:rsidRPr="00403927">
        <w:rPr>
          <w:rFonts w:ascii="Arial" w:hAnsi="Arial" w:cs="Arial"/>
          <w:b/>
          <w:sz w:val="24"/>
          <w:szCs w:val="24"/>
        </w:rPr>
        <w:t>impactului</w:t>
      </w:r>
      <w:r w:rsidR="00700153" w:rsidRPr="00403927">
        <w:rPr>
          <w:rFonts w:ascii="Arial" w:hAnsi="Arial" w:cs="Arial"/>
          <w:b/>
          <w:spacing w:val="-1"/>
          <w:sz w:val="24"/>
          <w:szCs w:val="24"/>
        </w:rPr>
        <w:t xml:space="preserve"> </w:t>
      </w:r>
      <w:r w:rsidR="00700153" w:rsidRPr="00403927">
        <w:rPr>
          <w:rFonts w:ascii="Arial" w:hAnsi="Arial" w:cs="Arial"/>
          <w:b/>
          <w:sz w:val="24"/>
          <w:szCs w:val="24"/>
        </w:rPr>
        <w:t>asupra</w:t>
      </w:r>
      <w:r w:rsidR="00700153" w:rsidRPr="00403927">
        <w:rPr>
          <w:rFonts w:ascii="Arial" w:hAnsi="Arial" w:cs="Arial"/>
          <w:b/>
          <w:spacing w:val="-2"/>
          <w:sz w:val="24"/>
          <w:szCs w:val="24"/>
        </w:rPr>
        <w:t xml:space="preserve"> </w:t>
      </w:r>
      <w:r w:rsidR="00700153" w:rsidRPr="00403927">
        <w:rPr>
          <w:rFonts w:ascii="Arial" w:hAnsi="Arial" w:cs="Arial"/>
          <w:b/>
          <w:sz w:val="24"/>
          <w:szCs w:val="24"/>
        </w:rPr>
        <w:t>factorului</w:t>
      </w:r>
      <w:r w:rsidR="00700153" w:rsidRPr="00403927">
        <w:rPr>
          <w:rFonts w:ascii="Arial" w:hAnsi="Arial" w:cs="Arial"/>
          <w:b/>
          <w:spacing w:val="-2"/>
          <w:sz w:val="24"/>
          <w:szCs w:val="24"/>
        </w:rPr>
        <w:t xml:space="preserve"> </w:t>
      </w:r>
      <w:r w:rsidR="00700153" w:rsidRPr="00403927">
        <w:rPr>
          <w:rFonts w:ascii="Arial" w:hAnsi="Arial" w:cs="Arial"/>
          <w:b/>
          <w:sz w:val="24"/>
          <w:szCs w:val="24"/>
        </w:rPr>
        <w:t>de</w:t>
      </w:r>
      <w:r w:rsidR="00700153" w:rsidRPr="00403927">
        <w:rPr>
          <w:rFonts w:ascii="Arial" w:hAnsi="Arial" w:cs="Arial"/>
          <w:b/>
          <w:spacing w:val="-4"/>
          <w:sz w:val="24"/>
          <w:szCs w:val="24"/>
        </w:rPr>
        <w:t xml:space="preserve"> </w:t>
      </w:r>
      <w:r w:rsidR="00700153" w:rsidRPr="00403927">
        <w:rPr>
          <w:rFonts w:ascii="Arial" w:hAnsi="Arial" w:cs="Arial"/>
          <w:b/>
          <w:sz w:val="24"/>
          <w:szCs w:val="24"/>
        </w:rPr>
        <w:t>mediu</w:t>
      </w:r>
      <w:r w:rsidR="00700153" w:rsidRPr="00403927">
        <w:rPr>
          <w:rFonts w:ascii="Arial" w:hAnsi="Arial" w:cs="Arial"/>
          <w:b/>
          <w:spacing w:val="-2"/>
          <w:sz w:val="24"/>
          <w:szCs w:val="24"/>
        </w:rPr>
        <w:t xml:space="preserve"> </w:t>
      </w:r>
      <w:bookmarkEnd w:id="66"/>
      <w:r w:rsidR="00700153" w:rsidRPr="00403927">
        <w:rPr>
          <w:rFonts w:ascii="Arial" w:hAnsi="Arial" w:cs="Arial"/>
          <w:b/>
          <w:sz w:val="24"/>
          <w:szCs w:val="24"/>
        </w:rPr>
        <w:t>apă</w:t>
      </w:r>
    </w:p>
    <w:p w14:paraId="54006D0E" w14:textId="77777777" w:rsidR="00700153" w:rsidRPr="00403927" w:rsidRDefault="00700153" w:rsidP="00700153">
      <w:pPr>
        <w:spacing w:before="141"/>
        <w:ind w:left="238" w:right="292" w:firstLine="719"/>
        <w:jc w:val="both"/>
        <w:rPr>
          <w:rFonts w:ascii="Arial" w:hAnsi="Arial" w:cs="Arial"/>
          <w:sz w:val="24"/>
          <w:szCs w:val="24"/>
          <w:lang w:val="pt-BR"/>
        </w:rPr>
      </w:pPr>
    </w:p>
    <w:p w14:paraId="2F648C87" w14:textId="77777777" w:rsidR="00700153" w:rsidRPr="00403927" w:rsidRDefault="00700153" w:rsidP="00700153">
      <w:pPr>
        <w:spacing w:before="141"/>
        <w:ind w:left="238" w:right="292" w:firstLine="719"/>
        <w:jc w:val="both"/>
        <w:rPr>
          <w:rFonts w:ascii="Arial" w:hAnsi="Arial" w:cs="Arial"/>
          <w:sz w:val="24"/>
          <w:szCs w:val="24"/>
          <w:lang w:val="pt-BR"/>
        </w:rPr>
      </w:pPr>
      <w:r w:rsidRPr="00403927">
        <w:rPr>
          <w:rFonts w:ascii="Arial" w:hAnsi="Arial" w:cs="Arial"/>
          <w:sz w:val="24"/>
          <w:szCs w:val="24"/>
          <w:lang w:val="pt-BR"/>
        </w:rPr>
        <w:t>Pentru diminuarea impactului asupra factorului de mediu apă se impun următoarele</w:t>
      </w:r>
      <w:r w:rsidRPr="00403927">
        <w:rPr>
          <w:rFonts w:ascii="Arial" w:hAnsi="Arial" w:cs="Arial"/>
          <w:spacing w:val="1"/>
          <w:sz w:val="24"/>
          <w:szCs w:val="24"/>
          <w:lang w:val="pt-BR"/>
        </w:rPr>
        <w:t xml:space="preserve"> </w:t>
      </w:r>
      <w:r w:rsidRPr="00403927">
        <w:rPr>
          <w:rFonts w:ascii="Arial" w:hAnsi="Arial" w:cs="Arial"/>
          <w:sz w:val="24"/>
          <w:szCs w:val="24"/>
          <w:lang w:val="pt-BR"/>
        </w:rPr>
        <w:t>măsuri:</w:t>
      </w:r>
    </w:p>
    <w:p w14:paraId="3F6FD3BC" w14:textId="77777777" w:rsidR="00700153" w:rsidRPr="00403927" w:rsidRDefault="00700153" w:rsidP="007E3293">
      <w:pPr>
        <w:pStyle w:val="Listparagraf"/>
        <w:numPr>
          <w:ilvl w:val="0"/>
          <w:numId w:val="12"/>
        </w:numPr>
        <w:tabs>
          <w:tab w:val="left" w:pos="1106"/>
        </w:tabs>
        <w:ind w:left="1105" w:hanging="148"/>
        <w:jc w:val="both"/>
        <w:rPr>
          <w:rFonts w:ascii="Arial" w:hAnsi="Arial" w:cs="Arial"/>
          <w:sz w:val="24"/>
          <w:szCs w:val="24"/>
        </w:rPr>
      </w:pPr>
      <w:r w:rsidRPr="00403927">
        <w:rPr>
          <w:rFonts w:ascii="Arial" w:hAnsi="Arial" w:cs="Arial"/>
          <w:sz w:val="24"/>
          <w:szCs w:val="24"/>
        </w:rPr>
        <w:t>este interzisă</w:t>
      </w:r>
      <w:r w:rsidRPr="00403927">
        <w:rPr>
          <w:rFonts w:ascii="Arial" w:hAnsi="Arial" w:cs="Arial"/>
          <w:spacing w:val="-1"/>
          <w:sz w:val="24"/>
          <w:szCs w:val="24"/>
        </w:rPr>
        <w:t xml:space="preserve"> </w:t>
      </w:r>
      <w:r w:rsidRPr="00403927">
        <w:rPr>
          <w:rFonts w:ascii="Arial" w:hAnsi="Arial" w:cs="Arial"/>
          <w:sz w:val="24"/>
          <w:szCs w:val="24"/>
        </w:rPr>
        <w:t>depozitarea</w:t>
      </w:r>
      <w:r w:rsidRPr="00403927">
        <w:rPr>
          <w:rFonts w:ascii="Arial" w:hAnsi="Arial" w:cs="Arial"/>
          <w:spacing w:val="-1"/>
          <w:sz w:val="24"/>
          <w:szCs w:val="24"/>
        </w:rPr>
        <w:t xml:space="preserve"> </w:t>
      </w:r>
      <w:r w:rsidRPr="00403927">
        <w:rPr>
          <w:rFonts w:ascii="Arial" w:hAnsi="Arial" w:cs="Arial"/>
          <w:sz w:val="24"/>
          <w:szCs w:val="24"/>
        </w:rPr>
        <w:t>masei</w:t>
      </w:r>
      <w:r w:rsidRPr="00403927">
        <w:rPr>
          <w:rFonts w:ascii="Arial" w:hAnsi="Arial" w:cs="Arial"/>
          <w:spacing w:val="-2"/>
          <w:sz w:val="24"/>
          <w:szCs w:val="24"/>
        </w:rPr>
        <w:t xml:space="preserve"> </w:t>
      </w:r>
      <w:r w:rsidRPr="00403927">
        <w:rPr>
          <w:rFonts w:ascii="Arial" w:hAnsi="Arial" w:cs="Arial"/>
          <w:sz w:val="24"/>
          <w:szCs w:val="24"/>
        </w:rPr>
        <w:t>lemnoase în</w:t>
      </w:r>
      <w:r w:rsidRPr="00403927">
        <w:rPr>
          <w:rFonts w:ascii="Arial" w:hAnsi="Arial" w:cs="Arial"/>
          <w:spacing w:val="-1"/>
          <w:sz w:val="24"/>
          <w:szCs w:val="24"/>
        </w:rPr>
        <w:t xml:space="preserve"> </w:t>
      </w:r>
      <w:r w:rsidRPr="00403927">
        <w:rPr>
          <w:rFonts w:ascii="Arial" w:hAnsi="Arial" w:cs="Arial"/>
          <w:sz w:val="24"/>
          <w:szCs w:val="24"/>
        </w:rPr>
        <w:t>albiile</w:t>
      </w:r>
      <w:r w:rsidRPr="00403927">
        <w:rPr>
          <w:rFonts w:ascii="Arial" w:hAnsi="Arial" w:cs="Arial"/>
          <w:spacing w:val="-1"/>
          <w:sz w:val="24"/>
          <w:szCs w:val="24"/>
        </w:rPr>
        <w:t xml:space="preserve"> </w:t>
      </w:r>
      <w:r w:rsidRPr="00403927">
        <w:rPr>
          <w:rFonts w:ascii="Arial" w:hAnsi="Arial" w:cs="Arial"/>
          <w:sz w:val="24"/>
          <w:szCs w:val="24"/>
        </w:rPr>
        <w:t>cursurilor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apă;</w:t>
      </w:r>
    </w:p>
    <w:p w14:paraId="401AB215" w14:textId="77777777" w:rsidR="00700153" w:rsidRPr="00403927" w:rsidRDefault="00700153" w:rsidP="007E3293">
      <w:pPr>
        <w:pStyle w:val="Listparagraf"/>
        <w:numPr>
          <w:ilvl w:val="0"/>
          <w:numId w:val="12"/>
        </w:numPr>
        <w:tabs>
          <w:tab w:val="left" w:pos="1122"/>
        </w:tabs>
        <w:spacing w:before="144"/>
        <w:ind w:right="282" w:firstLine="719"/>
        <w:jc w:val="both"/>
        <w:rPr>
          <w:rFonts w:ascii="Arial" w:hAnsi="Arial" w:cs="Arial"/>
          <w:sz w:val="24"/>
          <w:szCs w:val="24"/>
        </w:rPr>
      </w:pPr>
      <w:r w:rsidRPr="00403927">
        <w:rPr>
          <w:rFonts w:ascii="Arial" w:hAnsi="Arial" w:cs="Arial"/>
          <w:sz w:val="24"/>
          <w:szCs w:val="24"/>
        </w:rPr>
        <w:t>stabilirea</w:t>
      </w:r>
      <w:r w:rsidRPr="00403927">
        <w:rPr>
          <w:rFonts w:ascii="Arial" w:hAnsi="Arial" w:cs="Arial"/>
          <w:spacing w:val="17"/>
          <w:sz w:val="24"/>
          <w:szCs w:val="24"/>
        </w:rPr>
        <w:t xml:space="preserve"> </w:t>
      </w:r>
      <w:r w:rsidRPr="00403927">
        <w:rPr>
          <w:rFonts w:ascii="Arial" w:hAnsi="Arial" w:cs="Arial"/>
          <w:sz w:val="24"/>
          <w:szCs w:val="24"/>
        </w:rPr>
        <w:t>căilor</w:t>
      </w:r>
      <w:r w:rsidRPr="00403927">
        <w:rPr>
          <w:rFonts w:ascii="Arial" w:hAnsi="Arial" w:cs="Arial"/>
          <w:spacing w:val="17"/>
          <w:sz w:val="24"/>
          <w:szCs w:val="24"/>
        </w:rPr>
        <w:t xml:space="preserve"> </w:t>
      </w:r>
      <w:r w:rsidRPr="00403927">
        <w:rPr>
          <w:rFonts w:ascii="Arial" w:hAnsi="Arial" w:cs="Arial"/>
          <w:sz w:val="24"/>
          <w:szCs w:val="24"/>
        </w:rPr>
        <w:t>de</w:t>
      </w:r>
      <w:r w:rsidRPr="00403927">
        <w:rPr>
          <w:rFonts w:ascii="Arial" w:hAnsi="Arial" w:cs="Arial"/>
          <w:spacing w:val="18"/>
          <w:sz w:val="24"/>
          <w:szCs w:val="24"/>
        </w:rPr>
        <w:t xml:space="preserve"> </w:t>
      </w:r>
      <w:r w:rsidRPr="00403927">
        <w:rPr>
          <w:rFonts w:ascii="Arial" w:hAnsi="Arial" w:cs="Arial"/>
          <w:sz w:val="24"/>
          <w:szCs w:val="24"/>
        </w:rPr>
        <w:t>acces</w:t>
      </w:r>
      <w:r w:rsidRPr="00403927">
        <w:rPr>
          <w:rFonts w:ascii="Arial" w:hAnsi="Arial" w:cs="Arial"/>
          <w:spacing w:val="18"/>
          <w:sz w:val="24"/>
          <w:szCs w:val="24"/>
        </w:rPr>
        <w:t xml:space="preserve"> </w:t>
      </w:r>
      <w:r w:rsidRPr="00403927">
        <w:rPr>
          <w:rFonts w:ascii="Arial" w:hAnsi="Arial" w:cs="Arial"/>
          <w:sz w:val="24"/>
          <w:szCs w:val="24"/>
        </w:rPr>
        <w:t>provizorii</w:t>
      </w:r>
      <w:r w:rsidRPr="00403927">
        <w:rPr>
          <w:rFonts w:ascii="Arial" w:hAnsi="Arial" w:cs="Arial"/>
          <w:spacing w:val="19"/>
          <w:sz w:val="24"/>
          <w:szCs w:val="24"/>
        </w:rPr>
        <w:t xml:space="preserve"> </w:t>
      </w:r>
      <w:r w:rsidRPr="00403927">
        <w:rPr>
          <w:rFonts w:ascii="Arial" w:hAnsi="Arial" w:cs="Arial"/>
          <w:sz w:val="24"/>
          <w:szCs w:val="24"/>
        </w:rPr>
        <w:t>la</w:t>
      </w:r>
      <w:r w:rsidRPr="00403927">
        <w:rPr>
          <w:rFonts w:ascii="Arial" w:hAnsi="Arial" w:cs="Arial"/>
          <w:spacing w:val="18"/>
          <w:sz w:val="24"/>
          <w:szCs w:val="24"/>
        </w:rPr>
        <w:t xml:space="preserve"> </w:t>
      </w:r>
      <w:r w:rsidRPr="00403927">
        <w:rPr>
          <w:rFonts w:ascii="Arial" w:hAnsi="Arial" w:cs="Arial"/>
          <w:sz w:val="24"/>
          <w:szCs w:val="24"/>
        </w:rPr>
        <w:t>o</w:t>
      </w:r>
      <w:r w:rsidRPr="00403927">
        <w:rPr>
          <w:rFonts w:ascii="Arial" w:hAnsi="Arial" w:cs="Arial"/>
          <w:spacing w:val="17"/>
          <w:sz w:val="24"/>
          <w:szCs w:val="24"/>
        </w:rPr>
        <w:t xml:space="preserve"> </w:t>
      </w:r>
      <w:proofErr w:type="spellStart"/>
      <w:r w:rsidRPr="00403927">
        <w:rPr>
          <w:rFonts w:ascii="Arial" w:hAnsi="Arial" w:cs="Arial"/>
          <w:sz w:val="24"/>
          <w:szCs w:val="24"/>
        </w:rPr>
        <w:t>distanţă</w:t>
      </w:r>
      <w:proofErr w:type="spellEnd"/>
      <w:r w:rsidRPr="00403927">
        <w:rPr>
          <w:rFonts w:ascii="Arial" w:hAnsi="Arial" w:cs="Arial"/>
          <w:spacing w:val="18"/>
          <w:sz w:val="24"/>
          <w:szCs w:val="24"/>
        </w:rPr>
        <w:t xml:space="preserve"> </w:t>
      </w:r>
      <w:r w:rsidRPr="00403927">
        <w:rPr>
          <w:rFonts w:ascii="Arial" w:hAnsi="Arial" w:cs="Arial"/>
          <w:sz w:val="24"/>
          <w:szCs w:val="24"/>
        </w:rPr>
        <w:t>minimă</w:t>
      </w:r>
      <w:r w:rsidRPr="00403927">
        <w:rPr>
          <w:rFonts w:ascii="Arial" w:hAnsi="Arial" w:cs="Arial"/>
          <w:spacing w:val="18"/>
          <w:sz w:val="24"/>
          <w:szCs w:val="24"/>
        </w:rPr>
        <w:t xml:space="preserve"> </w:t>
      </w:r>
      <w:r w:rsidRPr="00403927">
        <w:rPr>
          <w:rFonts w:ascii="Arial" w:hAnsi="Arial" w:cs="Arial"/>
          <w:sz w:val="24"/>
          <w:szCs w:val="24"/>
        </w:rPr>
        <w:t>de</w:t>
      </w:r>
      <w:r w:rsidRPr="00403927">
        <w:rPr>
          <w:rFonts w:ascii="Arial" w:hAnsi="Arial" w:cs="Arial"/>
          <w:spacing w:val="18"/>
          <w:sz w:val="24"/>
          <w:szCs w:val="24"/>
        </w:rPr>
        <w:t xml:space="preserve"> </w:t>
      </w:r>
      <w:r w:rsidRPr="00403927">
        <w:rPr>
          <w:rFonts w:ascii="Arial" w:hAnsi="Arial" w:cs="Arial"/>
          <w:sz w:val="24"/>
          <w:szCs w:val="24"/>
        </w:rPr>
        <w:t>1,5</w:t>
      </w:r>
      <w:r w:rsidRPr="00403927">
        <w:rPr>
          <w:rFonts w:ascii="Arial" w:hAnsi="Arial" w:cs="Arial"/>
          <w:spacing w:val="19"/>
          <w:sz w:val="24"/>
          <w:szCs w:val="24"/>
        </w:rPr>
        <w:t xml:space="preserve"> </w:t>
      </w:r>
      <w:r w:rsidRPr="00403927">
        <w:rPr>
          <w:rFonts w:ascii="Arial" w:hAnsi="Arial" w:cs="Arial"/>
          <w:sz w:val="24"/>
          <w:szCs w:val="24"/>
        </w:rPr>
        <w:t>m</w:t>
      </w:r>
      <w:r w:rsidRPr="00403927">
        <w:rPr>
          <w:rFonts w:ascii="Arial" w:hAnsi="Arial" w:cs="Arial"/>
          <w:spacing w:val="17"/>
          <w:sz w:val="24"/>
          <w:szCs w:val="24"/>
        </w:rPr>
        <w:t xml:space="preserve"> </w:t>
      </w:r>
      <w:proofErr w:type="spellStart"/>
      <w:r w:rsidRPr="00403927">
        <w:rPr>
          <w:rFonts w:ascii="Arial" w:hAnsi="Arial" w:cs="Arial"/>
          <w:sz w:val="24"/>
          <w:szCs w:val="24"/>
        </w:rPr>
        <w:t>faţă</w:t>
      </w:r>
      <w:proofErr w:type="spellEnd"/>
      <w:r w:rsidRPr="00403927">
        <w:rPr>
          <w:rFonts w:ascii="Arial" w:hAnsi="Arial" w:cs="Arial"/>
          <w:spacing w:val="18"/>
          <w:sz w:val="24"/>
          <w:szCs w:val="24"/>
        </w:rPr>
        <w:t xml:space="preserve"> </w:t>
      </w:r>
      <w:r w:rsidRPr="00403927">
        <w:rPr>
          <w:rFonts w:ascii="Arial" w:hAnsi="Arial" w:cs="Arial"/>
          <w:sz w:val="24"/>
          <w:szCs w:val="24"/>
        </w:rPr>
        <w:t>de</w:t>
      </w:r>
      <w:r w:rsidRPr="00403927">
        <w:rPr>
          <w:rFonts w:ascii="Arial" w:hAnsi="Arial" w:cs="Arial"/>
          <w:spacing w:val="17"/>
          <w:sz w:val="24"/>
          <w:szCs w:val="24"/>
        </w:rPr>
        <w:t xml:space="preserve"> </w:t>
      </w:r>
      <w:r w:rsidRPr="00403927">
        <w:rPr>
          <w:rFonts w:ascii="Arial" w:hAnsi="Arial" w:cs="Arial"/>
          <w:sz w:val="24"/>
          <w:szCs w:val="24"/>
        </w:rPr>
        <w:t>orice</w:t>
      </w:r>
      <w:r w:rsidRPr="00403927">
        <w:rPr>
          <w:rFonts w:ascii="Arial" w:hAnsi="Arial" w:cs="Arial"/>
          <w:spacing w:val="18"/>
          <w:sz w:val="24"/>
          <w:szCs w:val="24"/>
        </w:rPr>
        <w:t xml:space="preserve"> </w:t>
      </w:r>
      <w:r w:rsidRPr="00403927">
        <w:rPr>
          <w:rFonts w:ascii="Arial" w:hAnsi="Arial" w:cs="Arial"/>
          <w:sz w:val="24"/>
          <w:szCs w:val="24"/>
        </w:rPr>
        <w:t>curs</w:t>
      </w:r>
      <w:r w:rsidRPr="00403927">
        <w:rPr>
          <w:rFonts w:ascii="Arial" w:hAnsi="Arial" w:cs="Arial"/>
          <w:spacing w:val="-6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apă;</w:t>
      </w:r>
    </w:p>
    <w:p w14:paraId="5B2EA0DA" w14:textId="77777777" w:rsidR="00700153" w:rsidRPr="00403927" w:rsidRDefault="00700153" w:rsidP="007E3293">
      <w:pPr>
        <w:pStyle w:val="Listparagraf"/>
        <w:numPr>
          <w:ilvl w:val="0"/>
          <w:numId w:val="12"/>
        </w:numPr>
        <w:tabs>
          <w:tab w:val="left" w:pos="1120"/>
        </w:tabs>
        <w:spacing w:before="2"/>
        <w:ind w:right="283" w:firstLine="719"/>
        <w:jc w:val="both"/>
        <w:rPr>
          <w:rFonts w:ascii="Arial" w:hAnsi="Arial" w:cs="Arial"/>
          <w:sz w:val="24"/>
          <w:szCs w:val="24"/>
        </w:rPr>
      </w:pPr>
      <w:r w:rsidRPr="00403927">
        <w:rPr>
          <w:rFonts w:ascii="Arial" w:hAnsi="Arial" w:cs="Arial"/>
          <w:sz w:val="24"/>
          <w:szCs w:val="24"/>
        </w:rPr>
        <w:t xml:space="preserve">depozitarea resturilor de lemne </w:t>
      </w:r>
      <w:proofErr w:type="spellStart"/>
      <w:r w:rsidRPr="00403927">
        <w:rPr>
          <w:rFonts w:ascii="Arial" w:hAnsi="Arial" w:cs="Arial"/>
          <w:sz w:val="24"/>
          <w:szCs w:val="24"/>
        </w:rPr>
        <w:t>şi</w:t>
      </w:r>
      <w:proofErr w:type="spellEnd"/>
      <w:r w:rsidRPr="00403927">
        <w:rPr>
          <w:rFonts w:ascii="Arial" w:hAnsi="Arial" w:cs="Arial"/>
          <w:sz w:val="24"/>
          <w:szCs w:val="24"/>
        </w:rPr>
        <w:t xml:space="preserve"> frunze rezultate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w:t>
      </w:r>
      <w:proofErr w:type="spellStart"/>
      <w:r w:rsidRPr="00403927">
        <w:rPr>
          <w:rFonts w:ascii="Arial" w:hAnsi="Arial" w:cs="Arial"/>
          <w:sz w:val="24"/>
          <w:szCs w:val="24"/>
        </w:rPr>
        <w:t>rumeguşului</w:t>
      </w:r>
      <w:proofErr w:type="spellEnd"/>
      <w:r w:rsidRPr="00403927">
        <w:rPr>
          <w:rFonts w:ascii="Arial" w:hAnsi="Arial" w:cs="Arial"/>
          <w:sz w:val="24"/>
          <w:szCs w:val="24"/>
        </w:rPr>
        <w:t xml:space="preserve"> nu se va face în</w:t>
      </w:r>
      <w:r w:rsidRPr="00403927">
        <w:rPr>
          <w:rFonts w:ascii="Arial" w:hAnsi="Arial" w:cs="Arial"/>
          <w:spacing w:val="1"/>
          <w:sz w:val="24"/>
          <w:szCs w:val="24"/>
        </w:rPr>
        <w:t xml:space="preserve"> </w:t>
      </w:r>
      <w:r w:rsidRPr="00403927">
        <w:rPr>
          <w:rFonts w:ascii="Arial" w:hAnsi="Arial" w:cs="Arial"/>
          <w:sz w:val="24"/>
          <w:szCs w:val="24"/>
        </w:rPr>
        <w:t xml:space="preserve">zone cu </w:t>
      </w:r>
      <w:proofErr w:type="spellStart"/>
      <w:r w:rsidRPr="00403927">
        <w:rPr>
          <w:rFonts w:ascii="Arial" w:hAnsi="Arial" w:cs="Arial"/>
          <w:sz w:val="24"/>
          <w:szCs w:val="24"/>
        </w:rPr>
        <w:t>potenţial</w:t>
      </w:r>
      <w:proofErr w:type="spellEnd"/>
      <w:r w:rsidRPr="00403927">
        <w:rPr>
          <w:rFonts w:ascii="Arial" w:hAnsi="Arial" w:cs="Arial"/>
          <w:sz w:val="24"/>
          <w:szCs w:val="24"/>
        </w:rPr>
        <w:t xml:space="preserve"> de formare de </w:t>
      </w:r>
      <w:proofErr w:type="spellStart"/>
      <w:r w:rsidRPr="00403927">
        <w:rPr>
          <w:rFonts w:ascii="Arial" w:hAnsi="Arial" w:cs="Arial"/>
          <w:sz w:val="24"/>
          <w:szCs w:val="24"/>
        </w:rPr>
        <w:t>torenţi</w:t>
      </w:r>
      <w:proofErr w:type="spellEnd"/>
      <w:r w:rsidRPr="00403927">
        <w:rPr>
          <w:rFonts w:ascii="Arial" w:hAnsi="Arial" w:cs="Arial"/>
          <w:sz w:val="24"/>
          <w:szCs w:val="24"/>
        </w:rPr>
        <w:t>, albiile cursurilor de apă sau în locuri expuse unor</w:t>
      </w:r>
      <w:r w:rsidRPr="00403927">
        <w:rPr>
          <w:rFonts w:ascii="Arial" w:hAnsi="Arial" w:cs="Arial"/>
          <w:spacing w:val="1"/>
          <w:sz w:val="24"/>
          <w:szCs w:val="24"/>
        </w:rPr>
        <w:t xml:space="preserve"> </w:t>
      </w:r>
      <w:r w:rsidRPr="00403927">
        <w:rPr>
          <w:rFonts w:ascii="Arial" w:hAnsi="Arial" w:cs="Arial"/>
          <w:sz w:val="24"/>
          <w:szCs w:val="24"/>
        </w:rPr>
        <w:t>posibile</w:t>
      </w:r>
      <w:r w:rsidRPr="00403927">
        <w:rPr>
          <w:rFonts w:ascii="Arial" w:hAnsi="Arial" w:cs="Arial"/>
          <w:spacing w:val="49"/>
          <w:sz w:val="24"/>
          <w:szCs w:val="24"/>
        </w:rPr>
        <w:t xml:space="preserve"> </w:t>
      </w:r>
      <w:r w:rsidRPr="00403927">
        <w:rPr>
          <w:rFonts w:ascii="Arial" w:hAnsi="Arial" w:cs="Arial"/>
          <w:sz w:val="24"/>
          <w:szCs w:val="24"/>
        </w:rPr>
        <w:t>viituri</w:t>
      </w:r>
      <w:r w:rsidRPr="00403927">
        <w:rPr>
          <w:rFonts w:ascii="Arial" w:hAnsi="Arial" w:cs="Arial"/>
          <w:spacing w:val="48"/>
          <w:sz w:val="24"/>
          <w:szCs w:val="24"/>
        </w:rPr>
        <w:t xml:space="preserve"> </w:t>
      </w:r>
      <w:r w:rsidRPr="00403927">
        <w:rPr>
          <w:rFonts w:ascii="Arial" w:hAnsi="Arial" w:cs="Arial"/>
          <w:sz w:val="24"/>
          <w:szCs w:val="24"/>
        </w:rPr>
        <w:t>care</w:t>
      </w:r>
      <w:r w:rsidRPr="00403927">
        <w:rPr>
          <w:rFonts w:ascii="Arial" w:hAnsi="Arial" w:cs="Arial"/>
          <w:spacing w:val="49"/>
          <w:sz w:val="24"/>
          <w:szCs w:val="24"/>
        </w:rPr>
        <w:t xml:space="preserve"> </w:t>
      </w:r>
      <w:r w:rsidRPr="00403927">
        <w:rPr>
          <w:rFonts w:ascii="Arial" w:hAnsi="Arial" w:cs="Arial"/>
          <w:sz w:val="24"/>
          <w:szCs w:val="24"/>
        </w:rPr>
        <w:t>pot</w:t>
      </w:r>
      <w:r w:rsidRPr="00403927">
        <w:rPr>
          <w:rFonts w:ascii="Arial" w:hAnsi="Arial" w:cs="Arial"/>
          <w:spacing w:val="50"/>
          <w:sz w:val="24"/>
          <w:szCs w:val="24"/>
        </w:rPr>
        <w:t xml:space="preserve"> </w:t>
      </w:r>
      <w:r w:rsidRPr="00403927">
        <w:rPr>
          <w:rFonts w:ascii="Arial" w:hAnsi="Arial" w:cs="Arial"/>
          <w:sz w:val="24"/>
          <w:szCs w:val="24"/>
        </w:rPr>
        <w:t>apărea</w:t>
      </w:r>
      <w:r w:rsidRPr="00403927">
        <w:rPr>
          <w:rFonts w:ascii="Arial" w:hAnsi="Arial" w:cs="Arial"/>
          <w:spacing w:val="50"/>
          <w:sz w:val="24"/>
          <w:szCs w:val="24"/>
        </w:rPr>
        <w:t xml:space="preserve"> </w:t>
      </w:r>
      <w:r w:rsidRPr="00403927">
        <w:rPr>
          <w:rFonts w:ascii="Arial" w:hAnsi="Arial" w:cs="Arial"/>
          <w:sz w:val="24"/>
          <w:szCs w:val="24"/>
        </w:rPr>
        <w:t>în</w:t>
      </w:r>
      <w:r w:rsidRPr="00403927">
        <w:rPr>
          <w:rFonts w:ascii="Arial" w:hAnsi="Arial" w:cs="Arial"/>
          <w:spacing w:val="50"/>
          <w:sz w:val="24"/>
          <w:szCs w:val="24"/>
        </w:rPr>
        <w:t xml:space="preserve"> </w:t>
      </w:r>
      <w:r w:rsidRPr="00403927">
        <w:rPr>
          <w:rFonts w:ascii="Arial" w:hAnsi="Arial" w:cs="Arial"/>
          <w:sz w:val="24"/>
          <w:szCs w:val="24"/>
        </w:rPr>
        <w:t>urma</w:t>
      </w:r>
      <w:r w:rsidRPr="00403927">
        <w:rPr>
          <w:rFonts w:ascii="Arial" w:hAnsi="Arial" w:cs="Arial"/>
          <w:spacing w:val="47"/>
          <w:sz w:val="24"/>
          <w:szCs w:val="24"/>
        </w:rPr>
        <w:t xml:space="preserve"> </w:t>
      </w:r>
      <w:r w:rsidRPr="00403927">
        <w:rPr>
          <w:rFonts w:ascii="Arial" w:hAnsi="Arial" w:cs="Arial"/>
          <w:sz w:val="24"/>
          <w:szCs w:val="24"/>
        </w:rPr>
        <w:t>unor</w:t>
      </w:r>
      <w:r w:rsidRPr="00403927">
        <w:rPr>
          <w:rFonts w:ascii="Arial" w:hAnsi="Arial" w:cs="Arial"/>
          <w:spacing w:val="48"/>
          <w:sz w:val="24"/>
          <w:szCs w:val="24"/>
        </w:rPr>
        <w:t xml:space="preserve"> </w:t>
      </w:r>
      <w:proofErr w:type="spellStart"/>
      <w:r w:rsidRPr="00403927">
        <w:rPr>
          <w:rFonts w:ascii="Arial" w:hAnsi="Arial" w:cs="Arial"/>
          <w:sz w:val="24"/>
          <w:szCs w:val="24"/>
        </w:rPr>
        <w:t>precipitaţii</w:t>
      </w:r>
      <w:proofErr w:type="spellEnd"/>
      <w:r w:rsidRPr="00403927">
        <w:rPr>
          <w:rFonts w:ascii="Arial" w:hAnsi="Arial" w:cs="Arial"/>
          <w:spacing w:val="50"/>
          <w:sz w:val="24"/>
          <w:szCs w:val="24"/>
        </w:rPr>
        <w:t xml:space="preserve"> </w:t>
      </w:r>
      <w:r w:rsidRPr="00403927">
        <w:rPr>
          <w:rFonts w:ascii="Arial" w:hAnsi="Arial" w:cs="Arial"/>
          <w:sz w:val="24"/>
          <w:szCs w:val="24"/>
        </w:rPr>
        <w:t>abundente</w:t>
      </w:r>
      <w:r w:rsidRPr="00403927">
        <w:rPr>
          <w:rFonts w:ascii="Arial" w:hAnsi="Arial" w:cs="Arial"/>
          <w:spacing w:val="50"/>
          <w:sz w:val="24"/>
          <w:szCs w:val="24"/>
        </w:rPr>
        <w:t xml:space="preserve"> </w:t>
      </w:r>
      <w:r w:rsidRPr="00403927">
        <w:rPr>
          <w:rFonts w:ascii="Arial" w:hAnsi="Arial" w:cs="Arial"/>
          <w:sz w:val="24"/>
          <w:szCs w:val="24"/>
        </w:rPr>
        <w:t>căzute</w:t>
      </w:r>
      <w:r w:rsidRPr="00403927">
        <w:rPr>
          <w:rFonts w:ascii="Arial" w:hAnsi="Arial" w:cs="Arial"/>
          <w:spacing w:val="50"/>
          <w:sz w:val="24"/>
          <w:szCs w:val="24"/>
        </w:rPr>
        <w:t xml:space="preserve"> </w:t>
      </w:r>
      <w:r w:rsidRPr="00403927">
        <w:rPr>
          <w:rFonts w:ascii="Arial" w:hAnsi="Arial" w:cs="Arial"/>
          <w:sz w:val="24"/>
          <w:szCs w:val="24"/>
        </w:rPr>
        <w:t>într-un</w:t>
      </w:r>
      <w:r w:rsidRPr="00403927">
        <w:rPr>
          <w:rFonts w:ascii="Arial" w:hAnsi="Arial" w:cs="Arial"/>
          <w:spacing w:val="50"/>
          <w:sz w:val="24"/>
          <w:szCs w:val="24"/>
        </w:rPr>
        <w:t xml:space="preserve"> </w:t>
      </w:r>
      <w:r w:rsidRPr="00403927">
        <w:rPr>
          <w:rFonts w:ascii="Arial" w:hAnsi="Arial" w:cs="Arial"/>
          <w:sz w:val="24"/>
          <w:szCs w:val="24"/>
        </w:rPr>
        <w:t>interval</w:t>
      </w:r>
      <w:r w:rsidRPr="00403927">
        <w:rPr>
          <w:rFonts w:ascii="Arial" w:hAnsi="Arial" w:cs="Arial"/>
          <w:spacing w:val="-61"/>
          <w:sz w:val="24"/>
          <w:szCs w:val="24"/>
        </w:rPr>
        <w:t xml:space="preserve"> </w:t>
      </w:r>
      <w:r w:rsidRPr="00403927">
        <w:rPr>
          <w:rFonts w:ascii="Arial" w:hAnsi="Arial" w:cs="Arial"/>
          <w:sz w:val="24"/>
          <w:szCs w:val="24"/>
        </w:rPr>
        <w:t>scurt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timp;</w:t>
      </w:r>
    </w:p>
    <w:p w14:paraId="26DDA124" w14:textId="77777777" w:rsidR="00700153" w:rsidRPr="00403927" w:rsidRDefault="00700153" w:rsidP="007E3293">
      <w:pPr>
        <w:pStyle w:val="Listparagraf"/>
        <w:numPr>
          <w:ilvl w:val="0"/>
          <w:numId w:val="12"/>
        </w:numPr>
        <w:tabs>
          <w:tab w:val="left" w:pos="1108"/>
        </w:tabs>
        <w:spacing w:before="5"/>
        <w:ind w:right="279" w:firstLine="719"/>
        <w:jc w:val="both"/>
        <w:rPr>
          <w:rFonts w:ascii="Arial" w:hAnsi="Arial" w:cs="Arial"/>
          <w:sz w:val="24"/>
          <w:szCs w:val="24"/>
        </w:rPr>
      </w:pPr>
      <w:r w:rsidRPr="00403927">
        <w:rPr>
          <w:rFonts w:ascii="Arial" w:hAnsi="Arial" w:cs="Arial"/>
          <w:sz w:val="24"/>
          <w:szCs w:val="24"/>
        </w:rPr>
        <w:t xml:space="preserve">eliminarea imediată a posibilelor efecte produse de pierderi accidentale de </w:t>
      </w:r>
      <w:proofErr w:type="spellStart"/>
      <w:r w:rsidRPr="00403927">
        <w:rPr>
          <w:rFonts w:ascii="Arial" w:hAnsi="Arial" w:cs="Arial"/>
          <w:sz w:val="24"/>
          <w:szCs w:val="24"/>
        </w:rPr>
        <w:t>carburanţi</w:t>
      </w:r>
      <w:proofErr w:type="spellEnd"/>
      <w:r w:rsidRPr="00403927">
        <w:rPr>
          <w:rFonts w:ascii="Arial" w:hAnsi="Arial" w:cs="Arial"/>
          <w:spacing w:val="-6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lubrifianţi</w:t>
      </w:r>
      <w:proofErr w:type="spellEnd"/>
      <w:r w:rsidRPr="00403927">
        <w:rPr>
          <w:rFonts w:ascii="Arial" w:hAnsi="Arial" w:cs="Arial"/>
          <w:sz w:val="24"/>
          <w:szCs w:val="24"/>
        </w:rPr>
        <w:t>;</w:t>
      </w:r>
    </w:p>
    <w:p w14:paraId="1F7BA2AB" w14:textId="77777777" w:rsidR="00700153" w:rsidRPr="00403927" w:rsidRDefault="00700153" w:rsidP="007E3293">
      <w:pPr>
        <w:pStyle w:val="Listparagraf"/>
        <w:numPr>
          <w:ilvl w:val="0"/>
          <w:numId w:val="12"/>
        </w:numPr>
        <w:tabs>
          <w:tab w:val="left" w:pos="1108"/>
        </w:tabs>
        <w:spacing w:before="2"/>
        <w:ind w:right="286" w:firstLine="719"/>
        <w:jc w:val="both"/>
        <w:rPr>
          <w:rFonts w:ascii="Arial" w:hAnsi="Arial" w:cs="Arial"/>
          <w:sz w:val="24"/>
          <w:szCs w:val="24"/>
        </w:rPr>
      </w:pPr>
      <w:r w:rsidRPr="00403927">
        <w:rPr>
          <w:rFonts w:ascii="Arial" w:hAnsi="Arial" w:cs="Arial"/>
          <w:sz w:val="24"/>
          <w:szCs w:val="24"/>
        </w:rPr>
        <w:t xml:space="preserve">este interzisă executarea de lucrări de </w:t>
      </w:r>
      <w:proofErr w:type="spellStart"/>
      <w:r w:rsidRPr="00403927">
        <w:rPr>
          <w:rFonts w:ascii="Arial" w:hAnsi="Arial" w:cs="Arial"/>
          <w:sz w:val="24"/>
          <w:szCs w:val="24"/>
        </w:rPr>
        <w:t>întreţinere</w:t>
      </w:r>
      <w:proofErr w:type="spellEnd"/>
      <w:r w:rsidRPr="00403927">
        <w:rPr>
          <w:rFonts w:ascii="Arial" w:hAnsi="Arial" w:cs="Arial"/>
          <w:sz w:val="24"/>
          <w:szCs w:val="24"/>
        </w:rPr>
        <w:t xml:space="preserve"> a motoarelor mijloacelor auto sau a</w:t>
      </w:r>
      <w:r w:rsidRPr="00403927">
        <w:rPr>
          <w:rFonts w:ascii="Arial" w:hAnsi="Arial" w:cs="Arial"/>
          <w:spacing w:val="1"/>
          <w:sz w:val="24"/>
          <w:szCs w:val="24"/>
        </w:rPr>
        <w:t xml:space="preserve"> </w:t>
      </w:r>
      <w:r w:rsidRPr="00403927">
        <w:rPr>
          <w:rFonts w:ascii="Arial" w:hAnsi="Arial" w:cs="Arial"/>
          <w:sz w:val="24"/>
          <w:szCs w:val="24"/>
        </w:rPr>
        <w:t>utilajelor folosite la exploatarea fondului forestier în</w:t>
      </w:r>
      <w:r w:rsidRPr="00403927">
        <w:rPr>
          <w:rFonts w:ascii="Arial" w:hAnsi="Arial" w:cs="Arial"/>
          <w:spacing w:val="63"/>
          <w:sz w:val="24"/>
          <w:szCs w:val="24"/>
        </w:rPr>
        <w:t xml:space="preserve"> </w:t>
      </w:r>
      <w:r w:rsidRPr="00403927">
        <w:rPr>
          <w:rFonts w:ascii="Arial" w:hAnsi="Arial" w:cs="Arial"/>
          <w:sz w:val="24"/>
          <w:szCs w:val="24"/>
        </w:rPr>
        <w:t>zone situate în pădure, albiile cursurilor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apă;</w:t>
      </w:r>
    </w:p>
    <w:p w14:paraId="651C43A0" w14:textId="77777777" w:rsidR="00700153" w:rsidRPr="00403927" w:rsidRDefault="00700153" w:rsidP="007E3293">
      <w:pPr>
        <w:pStyle w:val="Listparagraf"/>
        <w:numPr>
          <w:ilvl w:val="0"/>
          <w:numId w:val="12"/>
        </w:numPr>
        <w:tabs>
          <w:tab w:val="left" w:pos="1122"/>
        </w:tabs>
        <w:spacing w:before="2"/>
        <w:ind w:right="286" w:firstLine="719"/>
        <w:jc w:val="both"/>
        <w:rPr>
          <w:rFonts w:ascii="Arial" w:hAnsi="Arial" w:cs="Arial"/>
          <w:sz w:val="24"/>
          <w:szCs w:val="24"/>
        </w:rPr>
      </w:pPr>
      <w:r w:rsidRPr="00403927">
        <w:rPr>
          <w:rFonts w:ascii="Arial" w:hAnsi="Arial" w:cs="Arial"/>
          <w:sz w:val="24"/>
          <w:szCs w:val="24"/>
        </w:rPr>
        <w:t xml:space="preserve">este interzisă alimentarea cu </w:t>
      </w:r>
      <w:proofErr w:type="spellStart"/>
      <w:r w:rsidRPr="00403927">
        <w:rPr>
          <w:rFonts w:ascii="Arial" w:hAnsi="Arial" w:cs="Arial"/>
          <w:sz w:val="24"/>
          <w:szCs w:val="24"/>
        </w:rPr>
        <w:t>carburanţi</w:t>
      </w:r>
      <w:proofErr w:type="spellEnd"/>
      <w:r w:rsidRPr="00403927">
        <w:rPr>
          <w:rFonts w:ascii="Arial" w:hAnsi="Arial" w:cs="Arial"/>
          <w:sz w:val="24"/>
          <w:szCs w:val="24"/>
        </w:rPr>
        <w:t xml:space="preserve"> a mijloacelor auto sau a utilajelor folosite la</w:t>
      </w:r>
      <w:r w:rsidRPr="00403927">
        <w:rPr>
          <w:rFonts w:ascii="Arial" w:hAnsi="Arial" w:cs="Arial"/>
          <w:spacing w:val="1"/>
          <w:sz w:val="24"/>
          <w:szCs w:val="24"/>
        </w:rPr>
        <w:t xml:space="preserve"> </w:t>
      </w:r>
      <w:r w:rsidRPr="00403927">
        <w:rPr>
          <w:rFonts w:ascii="Arial" w:hAnsi="Arial" w:cs="Arial"/>
          <w:sz w:val="24"/>
          <w:szCs w:val="24"/>
        </w:rPr>
        <w:t>exploatarea</w:t>
      </w:r>
      <w:r w:rsidRPr="00403927">
        <w:rPr>
          <w:rFonts w:ascii="Arial" w:hAnsi="Arial" w:cs="Arial"/>
          <w:spacing w:val="-2"/>
          <w:sz w:val="24"/>
          <w:szCs w:val="24"/>
        </w:rPr>
        <w:t xml:space="preserve"> </w:t>
      </w:r>
      <w:r w:rsidRPr="00403927">
        <w:rPr>
          <w:rFonts w:ascii="Arial" w:hAnsi="Arial" w:cs="Arial"/>
          <w:sz w:val="24"/>
          <w:szCs w:val="24"/>
        </w:rPr>
        <w:t>fondului forestier</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zone</w:t>
      </w:r>
      <w:r w:rsidRPr="00403927">
        <w:rPr>
          <w:rFonts w:ascii="Arial" w:hAnsi="Arial" w:cs="Arial"/>
          <w:spacing w:val="3"/>
          <w:sz w:val="24"/>
          <w:szCs w:val="24"/>
        </w:rPr>
        <w:t xml:space="preserve"> </w:t>
      </w:r>
      <w:r w:rsidRPr="00403927">
        <w:rPr>
          <w:rFonts w:ascii="Arial" w:hAnsi="Arial" w:cs="Arial"/>
          <w:sz w:val="24"/>
          <w:szCs w:val="24"/>
        </w:rPr>
        <w:t>situate</w:t>
      </w:r>
      <w:r w:rsidRPr="00403927">
        <w:rPr>
          <w:rFonts w:ascii="Arial" w:hAnsi="Arial" w:cs="Arial"/>
          <w:spacing w:val="3"/>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pădure,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3"/>
          <w:sz w:val="24"/>
          <w:szCs w:val="24"/>
        </w:rPr>
        <w:t xml:space="preserve"> </w:t>
      </w:r>
      <w:r w:rsidRPr="00403927">
        <w:rPr>
          <w:rFonts w:ascii="Arial" w:hAnsi="Arial" w:cs="Arial"/>
          <w:sz w:val="24"/>
          <w:szCs w:val="24"/>
        </w:rPr>
        <w:t>albiile</w:t>
      </w:r>
      <w:r w:rsidRPr="00403927">
        <w:rPr>
          <w:rFonts w:ascii="Arial" w:hAnsi="Arial" w:cs="Arial"/>
          <w:spacing w:val="2"/>
          <w:sz w:val="24"/>
          <w:szCs w:val="24"/>
        </w:rPr>
        <w:t xml:space="preserve"> </w:t>
      </w:r>
      <w:r w:rsidRPr="00403927">
        <w:rPr>
          <w:rFonts w:ascii="Arial" w:hAnsi="Arial" w:cs="Arial"/>
          <w:sz w:val="24"/>
          <w:szCs w:val="24"/>
        </w:rPr>
        <w:t>cursurilor</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apă;</w:t>
      </w:r>
    </w:p>
    <w:p w14:paraId="085B323C" w14:textId="77777777" w:rsidR="00700153" w:rsidRPr="00403927" w:rsidRDefault="00700153" w:rsidP="007E3293">
      <w:pPr>
        <w:pStyle w:val="Listparagraf"/>
        <w:numPr>
          <w:ilvl w:val="0"/>
          <w:numId w:val="12"/>
        </w:numPr>
        <w:tabs>
          <w:tab w:val="left" w:pos="1187"/>
        </w:tabs>
        <w:ind w:right="283" w:firstLine="719"/>
        <w:jc w:val="both"/>
        <w:rPr>
          <w:rFonts w:ascii="Arial" w:hAnsi="Arial" w:cs="Arial"/>
          <w:sz w:val="24"/>
          <w:szCs w:val="24"/>
        </w:rPr>
      </w:pPr>
      <w:r w:rsidRPr="00403927">
        <w:rPr>
          <w:rFonts w:ascii="Arial" w:hAnsi="Arial" w:cs="Arial"/>
          <w:sz w:val="24"/>
          <w:szCs w:val="24"/>
        </w:rPr>
        <w:t>evitarea</w:t>
      </w:r>
      <w:r w:rsidRPr="00403927">
        <w:rPr>
          <w:rFonts w:ascii="Arial" w:hAnsi="Arial" w:cs="Arial"/>
          <w:spacing w:val="1"/>
          <w:sz w:val="24"/>
          <w:szCs w:val="24"/>
        </w:rPr>
        <w:t xml:space="preserve"> </w:t>
      </w:r>
      <w:r w:rsidRPr="00403927">
        <w:rPr>
          <w:rFonts w:ascii="Arial" w:hAnsi="Arial" w:cs="Arial"/>
          <w:sz w:val="24"/>
          <w:szCs w:val="24"/>
        </w:rPr>
        <w:t>traversării</w:t>
      </w:r>
      <w:r w:rsidRPr="00403927">
        <w:rPr>
          <w:rFonts w:ascii="Arial" w:hAnsi="Arial" w:cs="Arial"/>
          <w:spacing w:val="1"/>
          <w:sz w:val="24"/>
          <w:szCs w:val="24"/>
        </w:rPr>
        <w:t xml:space="preserve"> </w:t>
      </w:r>
      <w:r w:rsidRPr="00403927">
        <w:rPr>
          <w:rFonts w:ascii="Arial" w:hAnsi="Arial" w:cs="Arial"/>
          <w:sz w:val="24"/>
          <w:szCs w:val="24"/>
        </w:rPr>
        <w:t>cursurilor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apă</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către</w:t>
      </w:r>
      <w:r w:rsidRPr="00403927">
        <w:rPr>
          <w:rFonts w:ascii="Arial" w:hAnsi="Arial" w:cs="Arial"/>
          <w:spacing w:val="1"/>
          <w:sz w:val="24"/>
          <w:szCs w:val="24"/>
        </w:rPr>
        <w:t xml:space="preserve"> </w:t>
      </w:r>
      <w:r w:rsidRPr="00403927">
        <w:rPr>
          <w:rFonts w:ascii="Arial" w:hAnsi="Arial" w:cs="Arial"/>
          <w:sz w:val="24"/>
          <w:szCs w:val="24"/>
        </w:rPr>
        <w:t>utilajele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mijloacele</w:t>
      </w:r>
      <w:r w:rsidRPr="00403927">
        <w:rPr>
          <w:rFonts w:ascii="Arial" w:hAnsi="Arial" w:cs="Arial"/>
          <w:spacing w:val="1"/>
          <w:sz w:val="24"/>
          <w:szCs w:val="24"/>
        </w:rPr>
        <w:t xml:space="preserve"> </w:t>
      </w:r>
      <w:r w:rsidRPr="00403927">
        <w:rPr>
          <w:rFonts w:ascii="Arial" w:hAnsi="Arial" w:cs="Arial"/>
          <w:sz w:val="24"/>
          <w:szCs w:val="24"/>
        </w:rPr>
        <w:t>auto</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deservesc</w:t>
      </w:r>
      <w:r w:rsidRPr="00403927">
        <w:rPr>
          <w:rFonts w:ascii="Arial" w:hAnsi="Arial" w:cs="Arial"/>
          <w:spacing w:val="1"/>
          <w:sz w:val="24"/>
          <w:szCs w:val="24"/>
        </w:rPr>
        <w:t xml:space="preserve"> </w:t>
      </w:r>
      <w:r w:rsidRPr="00403927">
        <w:rPr>
          <w:rFonts w:ascii="Arial" w:hAnsi="Arial" w:cs="Arial"/>
          <w:sz w:val="24"/>
          <w:szCs w:val="24"/>
        </w:rPr>
        <w:t>activitatea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exploatare;</w:t>
      </w:r>
    </w:p>
    <w:p w14:paraId="2DA2EADC" w14:textId="77777777" w:rsidR="00700153" w:rsidRPr="00403927" w:rsidRDefault="00700153" w:rsidP="007E3293">
      <w:pPr>
        <w:pStyle w:val="Listparagraf"/>
        <w:numPr>
          <w:ilvl w:val="0"/>
          <w:numId w:val="12"/>
        </w:numPr>
        <w:tabs>
          <w:tab w:val="left" w:pos="1163"/>
        </w:tabs>
        <w:ind w:right="280" w:firstLine="719"/>
        <w:jc w:val="both"/>
        <w:rPr>
          <w:rFonts w:ascii="Arial" w:hAnsi="Arial" w:cs="Arial"/>
          <w:sz w:val="24"/>
          <w:szCs w:val="24"/>
        </w:rPr>
      </w:pP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w:t>
      </w:r>
      <w:proofErr w:type="spellStart"/>
      <w:r w:rsidRPr="00403927">
        <w:rPr>
          <w:rFonts w:ascii="Arial" w:hAnsi="Arial" w:cs="Arial"/>
          <w:sz w:val="24"/>
          <w:szCs w:val="24"/>
        </w:rPr>
        <w:t>bălţilor</w:t>
      </w:r>
      <w:proofErr w:type="spellEnd"/>
      <w:r w:rsidRPr="00403927">
        <w:rPr>
          <w:rFonts w:ascii="Arial" w:hAnsi="Arial" w:cs="Arial"/>
          <w:sz w:val="24"/>
          <w:szCs w:val="24"/>
        </w:rPr>
        <w:t>, pâraielor, izvoarelor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w:t>
      </w:r>
      <w:proofErr w:type="spellStart"/>
      <w:r w:rsidRPr="00403927">
        <w:rPr>
          <w:rFonts w:ascii="Arial" w:hAnsi="Arial" w:cs="Arial"/>
          <w:sz w:val="24"/>
          <w:szCs w:val="24"/>
        </w:rPr>
        <w:t>alltor</w:t>
      </w:r>
      <w:proofErr w:type="spellEnd"/>
      <w:r w:rsidRPr="00403927">
        <w:rPr>
          <w:rFonts w:ascii="Arial" w:hAnsi="Arial" w:cs="Arial"/>
          <w:sz w:val="24"/>
          <w:szCs w:val="24"/>
        </w:rPr>
        <w:t xml:space="preserve"> corpuri mici de apă, </w:t>
      </w:r>
      <w:proofErr w:type="spellStart"/>
      <w:r w:rsidRPr="00403927">
        <w:rPr>
          <w:rFonts w:ascii="Arial" w:hAnsi="Arial" w:cs="Arial"/>
          <w:sz w:val="24"/>
          <w:szCs w:val="24"/>
        </w:rPr>
        <w:t>mlaştini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smârcuri, într-un stadiu care să le permit să </w:t>
      </w:r>
      <w:proofErr w:type="spellStart"/>
      <w:r w:rsidRPr="00403927">
        <w:rPr>
          <w:rFonts w:ascii="Arial" w:hAnsi="Arial" w:cs="Arial"/>
          <w:sz w:val="24"/>
          <w:szCs w:val="24"/>
        </w:rPr>
        <w:t>îşi</w:t>
      </w:r>
      <w:proofErr w:type="spellEnd"/>
      <w:r w:rsidRPr="00403927">
        <w:rPr>
          <w:rFonts w:ascii="Arial" w:hAnsi="Arial" w:cs="Arial"/>
          <w:sz w:val="24"/>
          <w:szCs w:val="24"/>
        </w:rPr>
        <w:t xml:space="preserve"> exercite rolul în ciclul de reproducere al</w:t>
      </w:r>
      <w:r w:rsidRPr="00403927">
        <w:rPr>
          <w:rFonts w:ascii="Arial" w:hAnsi="Arial" w:cs="Arial"/>
          <w:spacing w:val="1"/>
          <w:sz w:val="24"/>
          <w:szCs w:val="24"/>
        </w:rPr>
        <w:t xml:space="preserve"> </w:t>
      </w:r>
      <w:proofErr w:type="spellStart"/>
      <w:r w:rsidRPr="00403927">
        <w:rPr>
          <w:rFonts w:ascii="Arial" w:hAnsi="Arial" w:cs="Arial"/>
          <w:sz w:val="24"/>
          <w:szCs w:val="24"/>
        </w:rPr>
        <w:t>peştilor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amfibienilor,</w:t>
      </w:r>
      <w:r w:rsidRPr="00403927">
        <w:rPr>
          <w:rFonts w:ascii="Arial" w:hAnsi="Arial" w:cs="Arial"/>
          <w:spacing w:val="1"/>
          <w:sz w:val="24"/>
          <w:szCs w:val="24"/>
        </w:rPr>
        <w:t xml:space="preserve"> </w:t>
      </w:r>
      <w:r w:rsidRPr="00403927">
        <w:rPr>
          <w:rFonts w:ascii="Arial" w:hAnsi="Arial" w:cs="Arial"/>
          <w:sz w:val="24"/>
          <w:szCs w:val="24"/>
        </w:rPr>
        <w:t>insectelor</w:t>
      </w:r>
      <w:r w:rsidRPr="00403927">
        <w:rPr>
          <w:rFonts w:ascii="Arial" w:hAnsi="Arial" w:cs="Arial"/>
          <w:spacing w:val="1"/>
          <w:sz w:val="24"/>
          <w:szCs w:val="24"/>
        </w:rPr>
        <w:t xml:space="preserve"> </w:t>
      </w:r>
      <w:r w:rsidRPr="00403927">
        <w:rPr>
          <w:rFonts w:ascii="Arial" w:hAnsi="Arial" w:cs="Arial"/>
          <w:sz w:val="24"/>
          <w:szCs w:val="24"/>
        </w:rPr>
        <w:t>etc.</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evitarea</w:t>
      </w:r>
      <w:r w:rsidRPr="00403927">
        <w:rPr>
          <w:rFonts w:ascii="Arial" w:hAnsi="Arial" w:cs="Arial"/>
          <w:spacing w:val="1"/>
          <w:sz w:val="24"/>
          <w:szCs w:val="24"/>
        </w:rPr>
        <w:t xml:space="preserve"> </w:t>
      </w:r>
      <w:proofErr w:type="spellStart"/>
      <w:r w:rsidRPr="00403927">
        <w:rPr>
          <w:rFonts w:ascii="Arial" w:hAnsi="Arial" w:cs="Arial"/>
          <w:sz w:val="24"/>
          <w:szCs w:val="24"/>
        </w:rPr>
        <w:t>fluctuaţilor</w:t>
      </w:r>
      <w:proofErr w:type="spellEnd"/>
      <w:r w:rsidRPr="00403927">
        <w:rPr>
          <w:rFonts w:ascii="Arial" w:hAnsi="Arial" w:cs="Arial"/>
          <w:spacing w:val="1"/>
          <w:sz w:val="24"/>
          <w:szCs w:val="24"/>
        </w:rPr>
        <w:t xml:space="preserve"> </w:t>
      </w:r>
      <w:r w:rsidRPr="00403927">
        <w:rPr>
          <w:rFonts w:ascii="Arial" w:hAnsi="Arial" w:cs="Arial"/>
          <w:sz w:val="24"/>
          <w:szCs w:val="24"/>
        </w:rPr>
        <w:t>excesive</w:t>
      </w:r>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nivelului</w:t>
      </w:r>
      <w:r w:rsidRPr="00403927">
        <w:rPr>
          <w:rFonts w:ascii="Arial" w:hAnsi="Arial" w:cs="Arial"/>
          <w:spacing w:val="1"/>
          <w:sz w:val="24"/>
          <w:szCs w:val="24"/>
        </w:rPr>
        <w:t xml:space="preserve"> </w:t>
      </w:r>
      <w:r w:rsidRPr="00403927">
        <w:rPr>
          <w:rFonts w:ascii="Arial" w:hAnsi="Arial" w:cs="Arial"/>
          <w:sz w:val="24"/>
          <w:szCs w:val="24"/>
        </w:rPr>
        <w:t>apei,</w:t>
      </w:r>
      <w:r w:rsidRPr="00403927">
        <w:rPr>
          <w:rFonts w:ascii="Arial" w:hAnsi="Arial" w:cs="Arial"/>
          <w:spacing w:val="1"/>
          <w:sz w:val="24"/>
          <w:szCs w:val="24"/>
        </w:rPr>
        <w:t xml:space="preserve"> </w:t>
      </w:r>
      <w:r w:rsidRPr="00403927">
        <w:rPr>
          <w:rFonts w:ascii="Arial" w:hAnsi="Arial" w:cs="Arial"/>
          <w:sz w:val="24"/>
          <w:szCs w:val="24"/>
        </w:rPr>
        <w:t>degradării</w:t>
      </w:r>
      <w:r w:rsidRPr="00403927">
        <w:rPr>
          <w:rFonts w:ascii="Arial" w:hAnsi="Arial" w:cs="Arial"/>
          <w:spacing w:val="1"/>
          <w:sz w:val="24"/>
          <w:szCs w:val="24"/>
        </w:rPr>
        <w:t xml:space="preserve"> </w:t>
      </w:r>
      <w:r w:rsidRPr="00403927">
        <w:rPr>
          <w:rFonts w:ascii="Arial" w:hAnsi="Arial" w:cs="Arial"/>
          <w:sz w:val="24"/>
          <w:szCs w:val="24"/>
        </w:rPr>
        <w:t>digurilor</w:t>
      </w:r>
      <w:r w:rsidRPr="00403927">
        <w:rPr>
          <w:rFonts w:ascii="Arial" w:hAnsi="Arial" w:cs="Arial"/>
          <w:spacing w:val="2"/>
          <w:sz w:val="24"/>
          <w:szCs w:val="24"/>
        </w:rPr>
        <w:t xml:space="preserve"> </w:t>
      </w:r>
      <w:r w:rsidRPr="00403927">
        <w:rPr>
          <w:rFonts w:ascii="Arial" w:hAnsi="Arial" w:cs="Arial"/>
          <w:sz w:val="24"/>
          <w:szCs w:val="24"/>
        </w:rPr>
        <w:t>natural</w:t>
      </w:r>
      <w:r w:rsidRPr="00403927">
        <w:rPr>
          <w:rFonts w:ascii="Arial" w:hAnsi="Arial" w:cs="Arial"/>
          <w:spacing w:val="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r w:rsidRPr="00403927">
        <w:rPr>
          <w:rFonts w:ascii="Arial" w:hAnsi="Arial" w:cs="Arial"/>
          <w:sz w:val="24"/>
          <w:szCs w:val="24"/>
        </w:rPr>
        <w:t>poluării</w:t>
      </w:r>
      <w:r w:rsidRPr="00403927">
        <w:rPr>
          <w:rFonts w:ascii="Arial" w:hAnsi="Arial" w:cs="Arial"/>
          <w:spacing w:val="1"/>
          <w:sz w:val="24"/>
          <w:szCs w:val="24"/>
        </w:rPr>
        <w:t xml:space="preserve"> </w:t>
      </w:r>
      <w:r w:rsidRPr="00403927">
        <w:rPr>
          <w:rFonts w:ascii="Arial" w:hAnsi="Arial" w:cs="Arial"/>
          <w:sz w:val="24"/>
          <w:szCs w:val="24"/>
        </w:rPr>
        <w:t>apei;</w:t>
      </w:r>
    </w:p>
    <w:p w14:paraId="5E18C333" w14:textId="77777777" w:rsidR="00700153" w:rsidRPr="00403927" w:rsidRDefault="00700153" w:rsidP="00700153">
      <w:pPr>
        <w:pStyle w:val="Corptext"/>
        <w:spacing w:before="6"/>
        <w:rPr>
          <w:rFonts w:ascii="Arial" w:hAnsi="Arial" w:cs="Arial"/>
          <w:sz w:val="24"/>
          <w:szCs w:val="24"/>
        </w:rPr>
      </w:pPr>
    </w:p>
    <w:p w14:paraId="58392683" w14:textId="77777777" w:rsidR="00F45519" w:rsidRDefault="00F45519" w:rsidP="006529F2">
      <w:pPr>
        <w:pStyle w:val="Titlu3"/>
        <w:tabs>
          <w:tab w:val="left" w:pos="1468"/>
        </w:tabs>
        <w:ind w:left="965"/>
        <w:jc w:val="center"/>
      </w:pPr>
      <w:bookmarkStart w:id="67" w:name="_TOC_250004"/>
    </w:p>
    <w:p w14:paraId="475708F0" w14:textId="77777777" w:rsidR="00214C5D" w:rsidRPr="00403927" w:rsidRDefault="00214C5D" w:rsidP="006529F2">
      <w:pPr>
        <w:pStyle w:val="Titlu3"/>
        <w:tabs>
          <w:tab w:val="left" w:pos="1468"/>
        </w:tabs>
        <w:ind w:left="965"/>
        <w:jc w:val="center"/>
      </w:pPr>
    </w:p>
    <w:p w14:paraId="1B7FCB73" w14:textId="77777777" w:rsidR="00F45519" w:rsidRPr="00403927" w:rsidRDefault="00F45519" w:rsidP="006529F2">
      <w:pPr>
        <w:pStyle w:val="Titlu3"/>
        <w:tabs>
          <w:tab w:val="left" w:pos="1468"/>
        </w:tabs>
        <w:ind w:left="965"/>
        <w:jc w:val="center"/>
      </w:pPr>
    </w:p>
    <w:p w14:paraId="4E2C8830" w14:textId="77777777" w:rsidR="00F45519" w:rsidRPr="00403927" w:rsidRDefault="00F45519" w:rsidP="006529F2">
      <w:pPr>
        <w:pStyle w:val="Titlu3"/>
        <w:tabs>
          <w:tab w:val="left" w:pos="1468"/>
        </w:tabs>
        <w:ind w:left="965"/>
        <w:jc w:val="center"/>
      </w:pPr>
    </w:p>
    <w:p w14:paraId="4F7E503B" w14:textId="77777777" w:rsidR="00582E2E" w:rsidRPr="00403927" w:rsidRDefault="00582E2E" w:rsidP="006529F2">
      <w:pPr>
        <w:pStyle w:val="Titlu3"/>
        <w:tabs>
          <w:tab w:val="left" w:pos="1468"/>
        </w:tabs>
        <w:ind w:left="965"/>
        <w:jc w:val="center"/>
      </w:pPr>
    </w:p>
    <w:p w14:paraId="77056E17" w14:textId="27040643" w:rsidR="00700153" w:rsidRPr="00403927" w:rsidRDefault="0005308C" w:rsidP="006529F2">
      <w:pPr>
        <w:pStyle w:val="Titlu3"/>
        <w:tabs>
          <w:tab w:val="left" w:pos="1468"/>
        </w:tabs>
        <w:ind w:left="965"/>
        <w:jc w:val="center"/>
      </w:pPr>
      <w:r w:rsidRPr="00403927">
        <w:lastRenderedPageBreak/>
        <w:t>9</w:t>
      </w:r>
      <w:r w:rsidR="006529F2" w:rsidRPr="00403927">
        <w:t>.4.</w:t>
      </w:r>
      <w:r w:rsidR="00700153" w:rsidRPr="00403927">
        <w:t>Măsuri</w:t>
      </w:r>
      <w:r w:rsidR="00700153" w:rsidRPr="00403927">
        <w:rPr>
          <w:spacing w:val="-4"/>
        </w:rPr>
        <w:t xml:space="preserve"> </w:t>
      </w:r>
      <w:r w:rsidR="00700153" w:rsidRPr="00403927">
        <w:t>de</w:t>
      </w:r>
      <w:r w:rsidR="00700153" w:rsidRPr="00403927">
        <w:rPr>
          <w:spacing w:val="-1"/>
        </w:rPr>
        <w:t xml:space="preserve"> </w:t>
      </w:r>
      <w:r w:rsidR="00700153" w:rsidRPr="00403927">
        <w:t>diminuare</w:t>
      </w:r>
      <w:r w:rsidR="00700153" w:rsidRPr="00403927">
        <w:rPr>
          <w:spacing w:val="-2"/>
        </w:rPr>
        <w:t xml:space="preserve"> </w:t>
      </w:r>
      <w:r w:rsidR="00700153" w:rsidRPr="00403927">
        <w:t>a</w:t>
      </w:r>
      <w:r w:rsidR="00700153" w:rsidRPr="00403927">
        <w:rPr>
          <w:spacing w:val="-3"/>
        </w:rPr>
        <w:t xml:space="preserve"> </w:t>
      </w:r>
      <w:r w:rsidR="00700153" w:rsidRPr="00403927">
        <w:t>impactului</w:t>
      </w:r>
      <w:r w:rsidR="00700153" w:rsidRPr="00403927">
        <w:rPr>
          <w:spacing w:val="-1"/>
        </w:rPr>
        <w:t xml:space="preserve"> </w:t>
      </w:r>
      <w:r w:rsidR="00700153" w:rsidRPr="00403927">
        <w:t>asupra</w:t>
      </w:r>
      <w:r w:rsidR="00700153" w:rsidRPr="00403927">
        <w:rPr>
          <w:spacing w:val="-1"/>
        </w:rPr>
        <w:t xml:space="preserve"> </w:t>
      </w:r>
      <w:bookmarkEnd w:id="67"/>
      <w:r w:rsidR="00700153" w:rsidRPr="00403927">
        <w:t>solului</w:t>
      </w:r>
    </w:p>
    <w:p w14:paraId="265D5E25" w14:textId="77777777" w:rsidR="00700153" w:rsidRPr="00403927" w:rsidRDefault="00700153" w:rsidP="00700153">
      <w:pPr>
        <w:spacing w:before="143"/>
        <w:ind w:left="238" w:right="291" w:firstLine="719"/>
        <w:jc w:val="both"/>
        <w:rPr>
          <w:rFonts w:ascii="Arial" w:hAnsi="Arial" w:cs="Arial"/>
          <w:sz w:val="24"/>
          <w:szCs w:val="24"/>
        </w:rPr>
      </w:pPr>
    </w:p>
    <w:p w14:paraId="66F17998" w14:textId="77777777" w:rsidR="00700153" w:rsidRPr="00403927" w:rsidRDefault="00700153" w:rsidP="00700153">
      <w:pPr>
        <w:spacing w:before="143"/>
        <w:ind w:left="238" w:right="291" w:firstLine="719"/>
        <w:jc w:val="both"/>
        <w:rPr>
          <w:rFonts w:ascii="Arial" w:hAnsi="Arial" w:cs="Arial"/>
          <w:sz w:val="24"/>
          <w:szCs w:val="24"/>
        </w:rPr>
      </w:pPr>
      <w:r w:rsidRPr="00403927">
        <w:rPr>
          <w:rFonts w:ascii="Arial" w:hAnsi="Arial" w:cs="Arial"/>
          <w:sz w:val="24"/>
          <w:szCs w:val="24"/>
        </w:rPr>
        <w:t>În vederea diminuării impactului lucrărilor de exploatare forestieră asupra solului se</w:t>
      </w:r>
      <w:r w:rsidRPr="00403927">
        <w:rPr>
          <w:rFonts w:ascii="Arial" w:hAnsi="Arial" w:cs="Arial"/>
          <w:spacing w:val="1"/>
          <w:sz w:val="24"/>
          <w:szCs w:val="24"/>
        </w:rPr>
        <w:t xml:space="preserve"> </w:t>
      </w:r>
      <w:r w:rsidRPr="00403927">
        <w:rPr>
          <w:rFonts w:ascii="Arial" w:hAnsi="Arial" w:cs="Arial"/>
          <w:sz w:val="24"/>
          <w:szCs w:val="24"/>
        </w:rPr>
        <w:t>recomandă</w:t>
      </w:r>
      <w:r w:rsidRPr="00403927">
        <w:rPr>
          <w:rFonts w:ascii="Arial" w:hAnsi="Arial" w:cs="Arial"/>
          <w:spacing w:val="2"/>
          <w:sz w:val="24"/>
          <w:szCs w:val="24"/>
        </w:rPr>
        <w:t xml:space="preserve"> </w:t>
      </w:r>
      <w:r w:rsidRPr="00403927">
        <w:rPr>
          <w:rFonts w:ascii="Arial" w:hAnsi="Arial" w:cs="Arial"/>
          <w:sz w:val="24"/>
          <w:szCs w:val="24"/>
        </w:rPr>
        <w:t>luarea</w:t>
      </w:r>
      <w:r w:rsidRPr="00403927">
        <w:rPr>
          <w:rFonts w:ascii="Arial" w:hAnsi="Arial" w:cs="Arial"/>
          <w:spacing w:val="3"/>
          <w:sz w:val="24"/>
          <w:szCs w:val="24"/>
        </w:rPr>
        <w:t xml:space="preserve"> </w:t>
      </w:r>
      <w:r w:rsidRPr="00403927">
        <w:rPr>
          <w:rFonts w:ascii="Arial" w:hAnsi="Arial" w:cs="Arial"/>
          <w:sz w:val="24"/>
          <w:szCs w:val="24"/>
        </w:rPr>
        <w:t>unor</w:t>
      </w:r>
      <w:r w:rsidRPr="00403927">
        <w:rPr>
          <w:rFonts w:ascii="Arial" w:hAnsi="Arial" w:cs="Arial"/>
          <w:spacing w:val="2"/>
          <w:sz w:val="24"/>
          <w:szCs w:val="24"/>
        </w:rPr>
        <w:t xml:space="preserve"> </w:t>
      </w:r>
      <w:r w:rsidRPr="00403927">
        <w:rPr>
          <w:rFonts w:ascii="Arial" w:hAnsi="Arial" w:cs="Arial"/>
          <w:sz w:val="24"/>
          <w:szCs w:val="24"/>
        </w:rPr>
        <w:t>măsuri</w:t>
      </w:r>
      <w:r w:rsidRPr="00403927">
        <w:rPr>
          <w:rFonts w:ascii="Arial" w:hAnsi="Arial" w:cs="Arial"/>
          <w:spacing w:val="1"/>
          <w:sz w:val="24"/>
          <w:szCs w:val="24"/>
        </w:rPr>
        <w:t xml:space="preserve"> </w:t>
      </w:r>
      <w:r w:rsidRPr="00403927">
        <w:rPr>
          <w:rFonts w:ascii="Arial" w:hAnsi="Arial" w:cs="Arial"/>
          <w:sz w:val="24"/>
          <w:szCs w:val="24"/>
        </w:rPr>
        <w:t>precum:</w:t>
      </w:r>
    </w:p>
    <w:p w14:paraId="58D2B959" w14:textId="77777777" w:rsidR="00700153" w:rsidRPr="00403927" w:rsidRDefault="00700153" w:rsidP="007E3293">
      <w:pPr>
        <w:pStyle w:val="Listparagraf"/>
        <w:numPr>
          <w:ilvl w:val="0"/>
          <w:numId w:val="12"/>
        </w:numPr>
        <w:tabs>
          <w:tab w:val="left" w:pos="1168"/>
        </w:tabs>
        <w:spacing w:before="2"/>
        <w:ind w:right="290" w:firstLine="719"/>
        <w:jc w:val="both"/>
        <w:rPr>
          <w:rFonts w:ascii="Arial" w:hAnsi="Arial" w:cs="Arial"/>
          <w:sz w:val="24"/>
          <w:szCs w:val="24"/>
        </w:rPr>
      </w:pPr>
      <w:r w:rsidRPr="00403927">
        <w:rPr>
          <w:rFonts w:ascii="Arial" w:hAnsi="Arial" w:cs="Arial"/>
          <w:sz w:val="24"/>
          <w:szCs w:val="24"/>
        </w:rPr>
        <w:t>alegerea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trasee</w:t>
      </w:r>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căilor provizorii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scoatere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masei</w:t>
      </w:r>
      <w:r w:rsidRPr="00403927">
        <w:rPr>
          <w:rFonts w:ascii="Arial" w:hAnsi="Arial" w:cs="Arial"/>
          <w:spacing w:val="1"/>
          <w:sz w:val="24"/>
          <w:szCs w:val="24"/>
        </w:rPr>
        <w:t xml:space="preserve"> </w:t>
      </w:r>
      <w:r w:rsidRPr="00403927">
        <w:rPr>
          <w:rFonts w:ascii="Arial" w:hAnsi="Arial" w:cs="Arial"/>
          <w:sz w:val="24"/>
          <w:szCs w:val="24"/>
        </w:rPr>
        <w:t>lemnoase</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să</w:t>
      </w:r>
      <w:r w:rsidRPr="00403927">
        <w:rPr>
          <w:rFonts w:ascii="Arial" w:hAnsi="Arial" w:cs="Arial"/>
          <w:spacing w:val="1"/>
          <w:sz w:val="24"/>
          <w:szCs w:val="24"/>
        </w:rPr>
        <w:t xml:space="preserve"> </w:t>
      </w:r>
      <w:r w:rsidRPr="00403927">
        <w:rPr>
          <w:rFonts w:ascii="Arial" w:hAnsi="Arial" w:cs="Arial"/>
          <w:sz w:val="24"/>
          <w:szCs w:val="24"/>
        </w:rPr>
        <w:t>parcurgă</w:t>
      </w:r>
      <w:r w:rsidRPr="00403927">
        <w:rPr>
          <w:rFonts w:ascii="Arial" w:hAnsi="Arial" w:cs="Arial"/>
          <w:spacing w:val="2"/>
          <w:sz w:val="24"/>
          <w:szCs w:val="24"/>
        </w:rPr>
        <w:t xml:space="preserve"> </w:t>
      </w:r>
      <w:proofErr w:type="spellStart"/>
      <w:r w:rsidRPr="00403927">
        <w:rPr>
          <w:rFonts w:ascii="Arial" w:hAnsi="Arial" w:cs="Arial"/>
          <w:sz w:val="24"/>
          <w:szCs w:val="24"/>
        </w:rPr>
        <w:t>distanţe</w:t>
      </w:r>
      <w:proofErr w:type="spellEnd"/>
      <w:r w:rsidRPr="00403927">
        <w:rPr>
          <w:rFonts w:ascii="Arial" w:hAnsi="Arial" w:cs="Arial"/>
          <w:spacing w:val="3"/>
          <w:sz w:val="24"/>
          <w:szCs w:val="24"/>
        </w:rPr>
        <w:t xml:space="preserve"> </w:t>
      </w:r>
      <w:r w:rsidRPr="00403927">
        <w:rPr>
          <w:rFonts w:ascii="Arial" w:hAnsi="Arial" w:cs="Arial"/>
          <w:sz w:val="24"/>
          <w:szCs w:val="24"/>
        </w:rPr>
        <w:t>cât</w:t>
      </w:r>
      <w:r w:rsidRPr="00403927">
        <w:rPr>
          <w:rFonts w:ascii="Arial" w:hAnsi="Arial" w:cs="Arial"/>
          <w:spacing w:val="3"/>
          <w:sz w:val="24"/>
          <w:szCs w:val="24"/>
        </w:rPr>
        <w:t xml:space="preserve"> </w:t>
      </w:r>
      <w:r w:rsidRPr="00403927">
        <w:rPr>
          <w:rFonts w:ascii="Arial" w:hAnsi="Arial" w:cs="Arial"/>
          <w:sz w:val="24"/>
          <w:szCs w:val="24"/>
        </w:rPr>
        <w:t>se</w:t>
      </w:r>
      <w:r w:rsidRPr="00403927">
        <w:rPr>
          <w:rFonts w:ascii="Arial" w:hAnsi="Arial" w:cs="Arial"/>
          <w:spacing w:val="3"/>
          <w:sz w:val="24"/>
          <w:szCs w:val="24"/>
        </w:rPr>
        <w:t xml:space="preserve"> </w:t>
      </w:r>
      <w:r w:rsidRPr="00403927">
        <w:rPr>
          <w:rFonts w:ascii="Arial" w:hAnsi="Arial" w:cs="Arial"/>
          <w:sz w:val="24"/>
          <w:szCs w:val="24"/>
        </w:rPr>
        <w:t>poate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scurte;</w:t>
      </w:r>
    </w:p>
    <w:p w14:paraId="271D7236" w14:textId="77777777" w:rsidR="00700153" w:rsidRPr="00403927" w:rsidRDefault="00700153" w:rsidP="007E3293">
      <w:pPr>
        <w:pStyle w:val="Listparagraf"/>
        <w:numPr>
          <w:ilvl w:val="0"/>
          <w:numId w:val="12"/>
        </w:numPr>
        <w:tabs>
          <w:tab w:val="left" w:pos="1120"/>
        </w:tabs>
        <w:spacing w:before="3"/>
        <w:ind w:right="283" w:firstLine="719"/>
        <w:jc w:val="both"/>
        <w:rPr>
          <w:rFonts w:ascii="Arial" w:hAnsi="Arial" w:cs="Arial"/>
          <w:sz w:val="24"/>
          <w:szCs w:val="24"/>
        </w:rPr>
      </w:pPr>
      <w:r w:rsidRPr="00403927">
        <w:rPr>
          <w:rFonts w:ascii="Arial" w:hAnsi="Arial" w:cs="Arial"/>
          <w:sz w:val="24"/>
          <w:szCs w:val="24"/>
        </w:rPr>
        <w:t>dotarea utilajelor care deservesc activitatea de exploatare forestieră cu anvelope de</w:t>
      </w:r>
      <w:r w:rsidRPr="00403927">
        <w:rPr>
          <w:rFonts w:ascii="Arial" w:hAnsi="Arial" w:cs="Arial"/>
          <w:spacing w:val="1"/>
          <w:sz w:val="24"/>
          <w:szCs w:val="24"/>
        </w:rPr>
        <w:t xml:space="preserve"> </w:t>
      </w:r>
      <w:proofErr w:type="spellStart"/>
      <w:r w:rsidRPr="00403927">
        <w:rPr>
          <w:rFonts w:ascii="Arial" w:hAnsi="Arial" w:cs="Arial"/>
          <w:sz w:val="24"/>
          <w:szCs w:val="24"/>
        </w:rPr>
        <w:t>lăţime</w:t>
      </w:r>
      <w:proofErr w:type="spellEnd"/>
      <w:r w:rsidRPr="00403927">
        <w:rPr>
          <w:rFonts w:ascii="Arial" w:hAnsi="Arial" w:cs="Arial"/>
          <w:sz w:val="24"/>
          <w:szCs w:val="24"/>
        </w:rPr>
        <w:t xml:space="preserve"> mare care să aibă ca efect reducerea presiunii pe sol </w:t>
      </w:r>
      <w:proofErr w:type="spellStart"/>
      <w:r w:rsidRPr="00403927">
        <w:rPr>
          <w:rFonts w:ascii="Arial" w:hAnsi="Arial" w:cs="Arial"/>
          <w:sz w:val="24"/>
          <w:szCs w:val="24"/>
        </w:rPr>
        <w:t>şi</w:t>
      </w:r>
      <w:proofErr w:type="spellEnd"/>
      <w:r w:rsidRPr="00403927">
        <w:rPr>
          <w:rFonts w:ascii="Arial" w:hAnsi="Arial" w:cs="Arial"/>
          <w:sz w:val="24"/>
          <w:szCs w:val="24"/>
        </w:rPr>
        <w:t xml:space="preserve"> implicit reducerea fenomenului</w:t>
      </w:r>
      <w:r w:rsidRPr="00403927">
        <w:rPr>
          <w:rFonts w:ascii="Arial" w:hAnsi="Arial" w:cs="Arial"/>
          <w:spacing w:val="-6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tasare;</w:t>
      </w:r>
    </w:p>
    <w:p w14:paraId="2FB34428" w14:textId="77777777" w:rsidR="00700153" w:rsidRPr="00403927" w:rsidRDefault="00700153" w:rsidP="007E3293">
      <w:pPr>
        <w:pStyle w:val="Listparagraf"/>
        <w:numPr>
          <w:ilvl w:val="0"/>
          <w:numId w:val="12"/>
        </w:numPr>
        <w:tabs>
          <w:tab w:val="left" w:pos="1139"/>
        </w:tabs>
        <w:spacing w:before="2"/>
        <w:ind w:right="291" w:firstLine="719"/>
        <w:jc w:val="both"/>
        <w:rPr>
          <w:rFonts w:ascii="Arial" w:hAnsi="Arial" w:cs="Arial"/>
          <w:sz w:val="24"/>
          <w:szCs w:val="24"/>
        </w:rPr>
      </w:pPr>
      <w:r w:rsidRPr="00403927">
        <w:rPr>
          <w:rFonts w:ascii="Arial" w:hAnsi="Arial" w:cs="Arial"/>
          <w:sz w:val="24"/>
          <w:szCs w:val="24"/>
        </w:rPr>
        <w:t xml:space="preserve">refacerea </w:t>
      </w:r>
      <w:proofErr w:type="spellStart"/>
      <w:r w:rsidRPr="00403927">
        <w:rPr>
          <w:rFonts w:ascii="Arial" w:hAnsi="Arial" w:cs="Arial"/>
          <w:sz w:val="24"/>
          <w:szCs w:val="24"/>
        </w:rPr>
        <w:t>portanţei</w:t>
      </w:r>
      <w:proofErr w:type="spellEnd"/>
      <w:r w:rsidRPr="00403927">
        <w:rPr>
          <w:rFonts w:ascii="Arial" w:hAnsi="Arial" w:cs="Arial"/>
          <w:sz w:val="24"/>
          <w:szCs w:val="24"/>
        </w:rPr>
        <w:t xml:space="preserve"> solului (prin nivelarea terenului) pe traseele căilor provizorii de</w:t>
      </w:r>
      <w:r w:rsidRPr="00403927">
        <w:rPr>
          <w:rFonts w:ascii="Arial" w:hAnsi="Arial" w:cs="Arial"/>
          <w:spacing w:val="1"/>
          <w:sz w:val="24"/>
          <w:szCs w:val="24"/>
        </w:rPr>
        <w:t xml:space="preserve"> </w:t>
      </w:r>
      <w:r w:rsidRPr="00403927">
        <w:rPr>
          <w:rFonts w:ascii="Arial" w:hAnsi="Arial" w:cs="Arial"/>
          <w:sz w:val="24"/>
          <w:szCs w:val="24"/>
        </w:rPr>
        <w:t>scoatere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masei</w:t>
      </w:r>
      <w:r w:rsidRPr="00403927">
        <w:rPr>
          <w:rFonts w:ascii="Arial" w:hAnsi="Arial" w:cs="Arial"/>
          <w:spacing w:val="2"/>
          <w:sz w:val="24"/>
          <w:szCs w:val="24"/>
        </w:rPr>
        <w:t xml:space="preserve"> </w:t>
      </w:r>
      <w:r w:rsidRPr="00403927">
        <w:rPr>
          <w:rFonts w:ascii="Arial" w:hAnsi="Arial" w:cs="Arial"/>
          <w:sz w:val="24"/>
          <w:szCs w:val="24"/>
        </w:rPr>
        <w:t>lemnoase, dacă</w:t>
      </w:r>
      <w:r w:rsidRPr="00403927">
        <w:rPr>
          <w:rFonts w:ascii="Arial" w:hAnsi="Arial" w:cs="Arial"/>
          <w:spacing w:val="3"/>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format</w:t>
      </w:r>
      <w:r w:rsidRPr="00403927">
        <w:rPr>
          <w:rFonts w:ascii="Arial" w:hAnsi="Arial" w:cs="Arial"/>
          <w:spacing w:val="2"/>
          <w:sz w:val="24"/>
          <w:szCs w:val="24"/>
        </w:rPr>
        <w:t xml:space="preserve"> </w:t>
      </w:r>
      <w:proofErr w:type="spellStart"/>
      <w:r w:rsidRPr="00403927">
        <w:rPr>
          <w:rFonts w:ascii="Arial" w:hAnsi="Arial" w:cs="Arial"/>
          <w:sz w:val="24"/>
          <w:szCs w:val="24"/>
        </w:rPr>
        <w:t>şanţuri</w:t>
      </w:r>
      <w:proofErr w:type="spellEnd"/>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4"/>
          <w:sz w:val="24"/>
          <w:szCs w:val="24"/>
        </w:rPr>
        <w:t xml:space="preserve"> </w:t>
      </w:r>
      <w:proofErr w:type="spellStart"/>
      <w:r w:rsidRPr="00403927">
        <w:rPr>
          <w:rFonts w:ascii="Arial" w:hAnsi="Arial" w:cs="Arial"/>
          <w:sz w:val="24"/>
          <w:szCs w:val="24"/>
        </w:rPr>
        <w:t>şleauri</w:t>
      </w:r>
      <w:proofErr w:type="spellEnd"/>
      <w:r w:rsidRPr="00403927">
        <w:rPr>
          <w:rFonts w:ascii="Arial" w:hAnsi="Arial" w:cs="Arial"/>
          <w:sz w:val="24"/>
          <w:szCs w:val="24"/>
        </w:rPr>
        <w:t>;</w:t>
      </w:r>
    </w:p>
    <w:p w14:paraId="0B4A7166" w14:textId="77777777" w:rsidR="00700153" w:rsidRPr="00403927" w:rsidRDefault="00700153" w:rsidP="007E3293">
      <w:pPr>
        <w:pStyle w:val="Listparagraf"/>
        <w:numPr>
          <w:ilvl w:val="0"/>
          <w:numId w:val="12"/>
        </w:numPr>
        <w:tabs>
          <w:tab w:val="left" w:pos="1110"/>
        </w:tabs>
        <w:ind w:right="289" w:firstLine="719"/>
        <w:jc w:val="both"/>
        <w:rPr>
          <w:rFonts w:ascii="Arial" w:hAnsi="Arial" w:cs="Arial"/>
          <w:sz w:val="24"/>
          <w:szCs w:val="24"/>
        </w:rPr>
      </w:pPr>
      <w:r w:rsidRPr="00403927">
        <w:rPr>
          <w:rFonts w:ascii="Arial" w:hAnsi="Arial" w:cs="Arial"/>
          <w:sz w:val="24"/>
          <w:szCs w:val="24"/>
        </w:rPr>
        <w:t>platformele pentru depozitarea provizorie a masei lemnoase vor fi alese în zone care</w:t>
      </w:r>
      <w:r w:rsidRPr="00403927">
        <w:rPr>
          <w:rFonts w:ascii="Arial" w:hAnsi="Arial" w:cs="Arial"/>
          <w:spacing w:val="1"/>
          <w:sz w:val="24"/>
          <w:szCs w:val="24"/>
        </w:rPr>
        <w:t xml:space="preserve"> </w:t>
      </w:r>
      <w:r w:rsidRPr="00403927">
        <w:rPr>
          <w:rFonts w:ascii="Arial" w:hAnsi="Arial" w:cs="Arial"/>
          <w:sz w:val="24"/>
          <w:szCs w:val="24"/>
        </w:rPr>
        <w:t>să prevină posibile poluări ale solului (drumuri forestiere, platforme asfaltate situate limitrof în</w:t>
      </w:r>
      <w:r w:rsidRPr="00403927">
        <w:rPr>
          <w:rFonts w:ascii="Arial" w:hAnsi="Arial" w:cs="Arial"/>
          <w:spacing w:val="1"/>
          <w:sz w:val="24"/>
          <w:szCs w:val="24"/>
        </w:rPr>
        <w:t xml:space="preserve"> </w:t>
      </w:r>
      <w:r w:rsidRPr="00403927">
        <w:rPr>
          <w:rFonts w:ascii="Arial" w:hAnsi="Arial" w:cs="Arial"/>
          <w:sz w:val="24"/>
          <w:szCs w:val="24"/>
        </w:rPr>
        <w:t>zonă,</w:t>
      </w:r>
      <w:r w:rsidRPr="00403927">
        <w:rPr>
          <w:rFonts w:ascii="Arial" w:hAnsi="Arial" w:cs="Arial"/>
          <w:spacing w:val="2"/>
          <w:sz w:val="24"/>
          <w:szCs w:val="24"/>
        </w:rPr>
        <w:t xml:space="preserve"> </w:t>
      </w:r>
      <w:r w:rsidRPr="00403927">
        <w:rPr>
          <w:rFonts w:ascii="Arial" w:hAnsi="Arial" w:cs="Arial"/>
          <w:sz w:val="24"/>
          <w:szCs w:val="24"/>
        </w:rPr>
        <w:t>etc.);</w:t>
      </w:r>
    </w:p>
    <w:p w14:paraId="41ED18BE" w14:textId="77777777" w:rsidR="00700153" w:rsidRPr="00403927" w:rsidRDefault="00700153" w:rsidP="007E3293">
      <w:pPr>
        <w:pStyle w:val="Listparagraf"/>
        <w:numPr>
          <w:ilvl w:val="0"/>
          <w:numId w:val="12"/>
        </w:numPr>
        <w:tabs>
          <w:tab w:val="left" w:pos="1178"/>
        </w:tabs>
        <w:spacing w:before="143"/>
        <w:ind w:right="280" w:firstLine="719"/>
        <w:jc w:val="both"/>
        <w:rPr>
          <w:rFonts w:ascii="Arial" w:hAnsi="Arial" w:cs="Arial"/>
          <w:sz w:val="24"/>
          <w:szCs w:val="24"/>
        </w:rPr>
      </w:pPr>
      <w:r w:rsidRPr="00403927">
        <w:rPr>
          <w:rFonts w:ascii="Arial" w:hAnsi="Arial" w:cs="Arial"/>
          <w:sz w:val="24"/>
          <w:szCs w:val="24"/>
        </w:rPr>
        <w:t>drumurile</w:t>
      </w:r>
      <w:r w:rsidRPr="00403927">
        <w:rPr>
          <w:rFonts w:ascii="Arial" w:hAnsi="Arial" w:cs="Arial"/>
          <w:spacing w:val="1"/>
          <w:sz w:val="24"/>
          <w:szCs w:val="24"/>
        </w:rPr>
        <w:t xml:space="preserve"> </w:t>
      </w:r>
      <w:r w:rsidRPr="00403927">
        <w:rPr>
          <w:rFonts w:ascii="Arial" w:hAnsi="Arial" w:cs="Arial"/>
          <w:sz w:val="24"/>
          <w:szCs w:val="24"/>
        </w:rPr>
        <w:t>destinate</w:t>
      </w:r>
      <w:r w:rsidRPr="00403927">
        <w:rPr>
          <w:rFonts w:ascii="Arial" w:hAnsi="Arial" w:cs="Arial"/>
          <w:spacing w:val="1"/>
          <w:sz w:val="24"/>
          <w:szCs w:val="24"/>
        </w:rPr>
        <w:t xml:space="preserve"> </w:t>
      </w:r>
      <w:proofErr w:type="spellStart"/>
      <w:r w:rsidRPr="00403927">
        <w:rPr>
          <w:rFonts w:ascii="Arial" w:hAnsi="Arial" w:cs="Arial"/>
          <w:sz w:val="24"/>
          <w:szCs w:val="24"/>
        </w:rPr>
        <w:t>circulaţiei</w:t>
      </w:r>
      <w:proofErr w:type="spellEnd"/>
      <w:r w:rsidRPr="00403927">
        <w:rPr>
          <w:rFonts w:ascii="Arial" w:hAnsi="Arial" w:cs="Arial"/>
          <w:spacing w:val="1"/>
          <w:sz w:val="24"/>
          <w:szCs w:val="24"/>
        </w:rPr>
        <w:t xml:space="preserve"> </w:t>
      </w:r>
      <w:r w:rsidRPr="00403927">
        <w:rPr>
          <w:rFonts w:ascii="Arial" w:hAnsi="Arial" w:cs="Arial"/>
          <w:sz w:val="24"/>
          <w:szCs w:val="24"/>
        </w:rPr>
        <w:t>autovehiculelor,</w:t>
      </w:r>
      <w:r w:rsidRPr="00403927">
        <w:rPr>
          <w:rFonts w:ascii="Arial" w:hAnsi="Arial" w:cs="Arial"/>
          <w:spacing w:val="1"/>
          <w:sz w:val="24"/>
          <w:szCs w:val="24"/>
        </w:rPr>
        <w:t xml:space="preserve"> </w:t>
      </w:r>
      <w:r w:rsidRPr="00403927">
        <w:rPr>
          <w:rFonts w:ascii="Arial" w:hAnsi="Arial" w:cs="Arial"/>
          <w:sz w:val="24"/>
          <w:szCs w:val="24"/>
        </w:rPr>
        <w:t>inclusiv</w:t>
      </w:r>
      <w:r w:rsidRPr="00403927">
        <w:rPr>
          <w:rFonts w:ascii="Arial" w:hAnsi="Arial" w:cs="Arial"/>
          <w:spacing w:val="1"/>
          <w:sz w:val="24"/>
          <w:szCs w:val="24"/>
        </w:rPr>
        <w:t xml:space="preserve"> </w:t>
      </w:r>
      <w:r w:rsidRPr="00403927">
        <w:rPr>
          <w:rFonts w:ascii="Arial" w:hAnsi="Arial" w:cs="Arial"/>
          <w:sz w:val="24"/>
          <w:szCs w:val="24"/>
        </w:rPr>
        <w:t>locurile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parcare</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selectate</w:t>
      </w:r>
      <w:r w:rsidRPr="00403927">
        <w:rPr>
          <w:rFonts w:ascii="Arial" w:hAnsi="Arial" w:cs="Arial"/>
          <w:spacing w:val="2"/>
          <w:sz w:val="24"/>
          <w:szCs w:val="24"/>
        </w:rPr>
        <w:t xml:space="preserve"> </w:t>
      </w:r>
      <w:r w:rsidRPr="00403927">
        <w:rPr>
          <w:rFonts w:ascii="Arial" w:hAnsi="Arial" w:cs="Arial"/>
          <w:sz w:val="24"/>
          <w:szCs w:val="24"/>
        </w:rPr>
        <w:t>să fie</w:t>
      </w:r>
      <w:r w:rsidRPr="00403927">
        <w:rPr>
          <w:rFonts w:ascii="Arial" w:hAnsi="Arial" w:cs="Arial"/>
          <w:spacing w:val="3"/>
          <w:sz w:val="24"/>
          <w:szCs w:val="24"/>
        </w:rPr>
        <w:t xml:space="preserve"> </w:t>
      </w:r>
      <w:r w:rsidRPr="00403927">
        <w:rPr>
          <w:rFonts w:ascii="Arial" w:hAnsi="Arial" w:cs="Arial"/>
          <w:sz w:val="24"/>
          <w:szCs w:val="24"/>
        </w:rPr>
        <w:t>în</w:t>
      </w:r>
      <w:r w:rsidRPr="00403927">
        <w:rPr>
          <w:rFonts w:ascii="Arial" w:hAnsi="Arial" w:cs="Arial"/>
          <w:spacing w:val="3"/>
          <w:sz w:val="24"/>
          <w:szCs w:val="24"/>
        </w:rPr>
        <w:t xml:space="preserve"> </w:t>
      </w:r>
      <w:r w:rsidRPr="00403927">
        <w:rPr>
          <w:rFonts w:ascii="Arial" w:hAnsi="Arial" w:cs="Arial"/>
          <w:sz w:val="24"/>
          <w:szCs w:val="24"/>
        </w:rPr>
        <w:t>sistem</w:t>
      </w:r>
      <w:r w:rsidRPr="00403927">
        <w:rPr>
          <w:rFonts w:ascii="Arial" w:hAnsi="Arial" w:cs="Arial"/>
          <w:spacing w:val="4"/>
          <w:sz w:val="24"/>
          <w:szCs w:val="24"/>
        </w:rPr>
        <w:t xml:space="preserve"> </w:t>
      </w:r>
      <w:r w:rsidRPr="00403927">
        <w:rPr>
          <w:rFonts w:ascii="Arial" w:hAnsi="Arial" w:cs="Arial"/>
          <w:sz w:val="24"/>
          <w:szCs w:val="24"/>
        </w:rPr>
        <w:t>impermeabil.</w:t>
      </w:r>
    </w:p>
    <w:p w14:paraId="3FDAFDD3" w14:textId="77777777" w:rsidR="00700153" w:rsidRPr="00403927" w:rsidRDefault="00700153" w:rsidP="007E3293">
      <w:pPr>
        <w:pStyle w:val="Listparagraf"/>
        <w:numPr>
          <w:ilvl w:val="0"/>
          <w:numId w:val="12"/>
        </w:numPr>
        <w:tabs>
          <w:tab w:val="left" w:pos="1132"/>
        </w:tabs>
        <w:spacing w:before="2"/>
        <w:ind w:right="282" w:firstLine="719"/>
        <w:jc w:val="both"/>
        <w:rPr>
          <w:rFonts w:ascii="Arial" w:hAnsi="Arial" w:cs="Arial"/>
          <w:sz w:val="24"/>
          <w:szCs w:val="24"/>
        </w:rPr>
      </w:pPr>
      <w:r w:rsidRPr="00403927">
        <w:rPr>
          <w:rFonts w:ascii="Arial" w:hAnsi="Arial" w:cs="Arial"/>
          <w:sz w:val="24"/>
          <w:szCs w:val="24"/>
        </w:rPr>
        <w:t xml:space="preserve">pierderile accidentale de </w:t>
      </w:r>
      <w:proofErr w:type="spellStart"/>
      <w:r w:rsidRPr="00403927">
        <w:rPr>
          <w:rFonts w:ascii="Arial" w:hAnsi="Arial" w:cs="Arial"/>
          <w:sz w:val="24"/>
          <w:szCs w:val="24"/>
        </w:rPr>
        <w:t>carburanţi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/sau </w:t>
      </w:r>
      <w:proofErr w:type="spellStart"/>
      <w:r w:rsidRPr="00403927">
        <w:rPr>
          <w:rFonts w:ascii="Arial" w:hAnsi="Arial" w:cs="Arial"/>
          <w:sz w:val="24"/>
          <w:szCs w:val="24"/>
        </w:rPr>
        <w:t>lubrifianţi</w:t>
      </w:r>
      <w:proofErr w:type="spellEnd"/>
      <w:r w:rsidRPr="00403927">
        <w:rPr>
          <w:rFonts w:ascii="Arial" w:hAnsi="Arial" w:cs="Arial"/>
          <w:sz w:val="24"/>
          <w:szCs w:val="24"/>
        </w:rPr>
        <w:t xml:space="preserve"> de la utilajele </w:t>
      </w:r>
      <w:proofErr w:type="spellStart"/>
      <w:r w:rsidRPr="00403927">
        <w:rPr>
          <w:rFonts w:ascii="Arial" w:hAnsi="Arial" w:cs="Arial"/>
          <w:sz w:val="24"/>
          <w:szCs w:val="24"/>
        </w:rPr>
        <w:t>şi</w:t>
      </w:r>
      <w:proofErr w:type="spellEnd"/>
      <w:r w:rsidRPr="00403927">
        <w:rPr>
          <w:rFonts w:ascii="Arial" w:hAnsi="Arial" w:cs="Arial"/>
          <w:sz w:val="24"/>
          <w:szCs w:val="24"/>
        </w:rPr>
        <w:t>/sau mijloacele</w:t>
      </w:r>
      <w:r w:rsidRPr="00403927">
        <w:rPr>
          <w:rFonts w:ascii="Arial" w:hAnsi="Arial" w:cs="Arial"/>
          <w:spacing w:val="1"/>
          <w:sz w:val="24"/>
          <w:szCs w:val="24"/>
        </w:rPr>
        <w:t xml:space="preserve"> </w:t>
      </w:r>
      <w:r w:rsidRPr="00403927">
        <w:rPr>
          <w:rFonts w:ascii="Arial" w:hAnsi="Arial" w:cs="Arial"/>
          <w:sz w:val="24"/>
          <w:szCs w:val="24"/>
        </w:rPr>
        <w:t>auto</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deservesc</w:t>
      </w:r>
      <w:r w:rsidRPr="00403927">
        <w:rPr>
          <w:rFonts w:ascii="Arial" w:hAnsi="Arial" w:cs="Arial"/>
          <w:spacing w:val="1"/>
          <w:sz w:val="24"/>
          <w:szCs w:val="24"/>
        </w:rPr>
        <w:t xml:space="preserve"> </w:t>
      </w:r>
      <w:r w:rsidRPr="00403927">
        <w:rPr>
          <w:rFonts w:ascii="Arial" w:hAnsi="Arial" w:cs="Arial"/>
          <w:sz w:val="24"/>
          <w:szCs w:val="24"/>
        </w:rPr>
        <w:t>activitatea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1"/>
          <w:sz w:val="24"/>
          <w:szCs w:val="24"/>
        </w:rPr>
        <w:t xml:space="preserve"> </w:t>
      </w:r>
      <w:r w:rsidRPr="00403927">
        <w:rPr>
          <w:rFonts w:ascii="Arial" w:hAnsi="Arial" w:cs="Arial"/>
          <w:sz w:val="24"/>
          <w:szCs w:val="24"/>
        </w:rPr>
        <w:t>forestieră</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îndepărtate</w:t>
      </w:r>
      <w:r w:rsidRPr="00403927">
        <w:rPr>
          <w:rFonts w:ascii="Arial" w:hAnsi="Arial" w:cs="Arial"/>
          <w:spacing w:val="1"/>
          <w:sz w:val="24"/>
          <w:szCs w:val="24"/>
        </w:rPr>
        <w:t xml:space="preserve"> </w:t>
      </w:r>
      <w:r w:rsidRPr="00403927">
        <w:rPr>
          <w:rFonts w:ascii="Arial" w:hAnsi="Arial" w:cs="Arial"/>
          <w:sz w:val="24"/>
          <w:szCs w:val="24"/>
        </w:rPr>
        <w:t>imediat</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decopertare. Pământul infestat, rezultat în urma decopertării, va fi depozitat temporar pe</w:t>
      </w:r>
      <w:r w:rsidRPr="00403927">
        <w:rPr>
          <w:rFonts w:ascii="Arial" w:hAnsi="Arial" w:cs="Arial"/>
          <w:spacing w:val="1"/>
          <w:sz w:val="24"/>
          <w:szCs w:val="24"/>
        </w:rPr>
        <w:t xml:space="preserve"> </w:t>
      </w:r>
      <w:proofErr w:type="spellStart"/>
      <w:r w:rsidRPr="00403927">
        <w:rPr>
          <w:rFonts w:ascii="Arial" w:hAnsi="Arial" w:cs="Arial"/>
          <w:sz w:val="24"/>
          <w:szCs w:val="24"/>
        </w:rPr>
        <w:t>suprafeţe</w:t>
      </w:r>
      <w:proofErr w:type="spellEnd"/>
      <w:r w:rsidRPr="00403927">
        <w:rPr>
          <w:rFonts w:ascii="Arial" w:hAnsi="Arial" w:cs="Arial"/>
          <w:spacing w:val="1"/>
          <w:sz w:val="24"/>
          <w:szCs w:val="24"/>
        </w:rPr>
        <w:t xml:space="preserve"> </w:t>
      </w:r>
      <w:r w:rsidRPr="00403927">
        <w:rPr>
          <w:rFonts w:ascii="Arial" w:hAnsi="Arial" w:cs="Arial"/>
          <w:sz w:val="24"/>
          <w:szCs w:val="24"/>
        </w:rPr>
        <w:t>impermeabile</w:t>
      </w:r>
      <w:r w:rsidRPr="00403927">
        <w:rPr>
          <w:rFonts w:ascii="Arial" w:hAnsi="Arial" w:cs="Arial"/>
          <w:spacing w:val="2"/>
          <w:sz w:val="24"/>
          <w:szCs w:val="24"/>
        </w:rPr>
        <w:t xml:space="preserve"> </w:t>
      </w:r>
      <w:r w:rsidRPr="00403927">
        <w:rPr>
          <w:rFonts w:ascii="Arial" w:hAnsi="Arial" w:cs="Arial"/>
          <w:sz w:val="24"/>
          <w:szCs w:val="24"/>
        </w:rPr>
        <w:t>de unde</w:t>
      </w:r>
      <w:r w:rsidRPr="00403927">
        <w:rPr>
          <w:rFonts w:ascii="Arial" w:hAnsi="Arial" w:cs="Arial"/>
          <w:spacing w:val="2"/>
          <w:sz w:val="24"/>
          <w:szCs w:val="24"/>
        </w:rPr>
        <w:t xml:space="preserve"> </w:t>
      </w:r>
      <w:r w:rsidRPr="00403927">
        <w:rPr>
          <w:rFonts w:ascii="Arial" w:hAnsi="Arial" w:cs="Arial"/>
          <w:sz w:val="24"/>
          <w:szCs w:val="24"/>
        </w:rPr>
        <w:t>va fi</w:t>
      </w:r>
      <w:r w:rsidRPr="00403927">
        <w:rPr>
          <w:rFonts w:ascii="Arial" w:hAnsi="Arial" w:cs="Arial"/>
          <w:spacing w:val="1"/>
          <w:sz w:val="24"/>
          <w:szCs w:val="24"/>
        </w:rPr>
        <w:t xml:space="preserve"> </w:t>
      </w:r>
      <w:r w:rsidRPr="00403927">
        <w:rPr>
          <w:rFonts w:ascii="Arial" w:hAnsi="Arial" w:cs="Arial"/>
          <w:sz w:val="24"/>
          <w:szCs w:val="24"/>
        </w:rPr>
        <w:t>transportat</w:t>
      </w:r>
      <w:r w:rsidRPr="00403927">
        <w:rPr>
          <w:rFonts w:ascii="Arial" w:hAnsi="Arial" w:cs="Arial"/>
          <w:spacing w:val="2"/>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locuri specializate</w:t>
      </w:r>
      <w:r w:rsidRPr="00403927">
        <w:rPr>
          <w:rFonts w:ascii="Arial" w:hAnsi="Arial" w:cs="Arial"/>
          <w:spacing w:val="3"/>
          <w:sz w:val="24"/>
          <w:szCs w:val="24"/>
        </w:rPr>
        <w:t xml:space="preserve"> </w:t>
      </w:r>
      <w:r w:rsidRPr="00403927">
        <w:rPr>
          <w:rFonts w:ascii="Arial" w:hAnsi="Arial" w:cs="Arial"/>
          <w:sz w:val="24"/>
          <w:szCs w:val="24"/>
        </w:rPr>
        <w:t>în</w:t>
      </w:r>
      <w:r w:rsidRPr="00403927">
        <w:rPr>
          <w:rFonts w:ascii="Arial" w:hAnsi="Arial" w:cs="Arial"/>
          <w:spacing w:val="2"/>
          <w:sz w:val="24"/>
          <w:szCs w:val="24"/>
        </w:rPr>
        <w:t xml:space="preserve"> </w:t>
      </w:r>
      <w:r w:rsidRPr="00403927">
        <w:rPr>
          <w:rFonts w:ascii="Arial" w:hAnsi="Arial" w:cs="Arial"/>
          <w:sz w:val="24"/>
          <w:szCs w:val="24"/>
        </w:rPr>
        <w:t>decontaminare</w:t>
      </w:r>
    </w:p>
    <w:p w14:paraId="4F486876" w14:textId="77777777" w:rsidR="00700153" w:rsidRPr="00403927" w:rsidRDefault="00700153" w:rsidP="00700153">
      <w:pPr>
        <w:pStyle w:val="Titlu3"/>
        <w:tabs>
          <w:tab w:val="left" w:pos="1266"/>
        </w:tabs>
        <w:ind w:left="957"/>
        <w:jc w:val="center"/>
      </w:pPr>
      <w:bookmarkStart w:id="68" w:name="_TOC_250003"/>
    </w:p>
    <w:p w14:paraId="27DC446B" w14:textId="77777777" w:rsidR="00700153" w:rsidRPr="00403927" w:rsidRDefault="00700153" w:rsidP="00700153">
      <w:pPr>
        <w:pStyle w:val="Titlu3"/>
        <w:tabs>
          <w:tab w:val="left" w:pos="1266"/>
        </w:tabs>
        <w:ind w:left="957"/>
        <w:jc w:val="center"/>
      </w:pPr>
    </w:p>
    <w:p w14:paraId="483996A3" w14:textId="6C0A096F" w:rsidR="00700153" w:rsidRPr="00403927" w:rsidRDefault="0005308C" w:rsidP="00700153">
      <w:pPr>
        <w:pStyle w:val="Titlu3"/>
        <w:tabs>
          <w:tab w:val="left" w:pos="1266"/>
        </w:tabs>
        <w:ind w:left="957"/>
        <w:jc w:val="center"/>
      </w:pPr>
      <w:r w:rsidRPr="00403927">
        <w:t>9</w:t>
      </w:r>
      <w:r w:rsidR="006529F2" w:rsidRPr="00403927">
        <w:t>.</w:t>
      </w:r>
      <w:r w:rsidR="00700153" w:rsidRPr="00403927">
        <w:t>5.</w:t>
      </w:r>
      <w:r w:rsidR="00700153" w:rsidRPr="00403927">
        <w:rPr>
          <w:spacing w:val="-3"/>
        </w:rPr>
        <w:t xml:space="preserve"> </w:t>
      </w:r>
      <w:r w:rsidR="00700153" w:rsidRPr="00403927">
        <w:t>Măsuri</w:t>
      </w:r>
      <w:r w:rsidR="00700153" w:rsidRPr="00403927">
        <w:rPr>
          <w:spacing w:val="-2"/>
        </w:rPr>
        <w:t xml:space="preserve"> </w:t>
      </w:r>
      <w:r w:rsidR="00700153" w:rsidRPr="00403927">
        <w:t>de</w:t>
      </w:r>
      <w:r w:rsidR="00700153" w:rsidRPr="00403927">
        <w:rPr>
          <w:spacing w:val="-2"/>
        </w:rPr>
        <w:t xml:space="preserve"> </w:t>
      </w:r>
      <w:r w:rsidR="00700153" w:rsidRPr="00403927">
        <w:t>diminuare</w:t>
      </w:r>
      <w:r w:rsidR="00700153" w:rsidRPr="00403927">
        <w:rPr>
          <w:spacing w:val="-2"/>
        </w:rPr>
        <w:t xml:space="preserve"> </w:t>
      </w:r>
      <w:r w:rsidR="00700153" w:rsidRPr="00403927">
        <w:t>a</w:t>
      </w:r>
      <w:r w:rsidR="00700153" w:rsidRPr="00403927">
        <w:rPr>
          <w:spacing w:val="-4"/>
        </w:rPr>
        <w:t xml:space="preserve"> </w:t>
      </w:r>
      <w:r w:rsidR="00700153" w:rsidRPr="00403927">
        <w:t>impactului</w:t>
      </w:r>
      <w:r w:rsidR="00700153" w:rsidRPr="00403927">
        <w:rPr>
          <w:spacing w:val="-1"/>
        </w:rPr>
        <w:t xml:space="preserve"> </w:t>
      </w:r>
      <w:r w:rsidR="00700153" w:rsidRPr="00403927">
        <w:t>asupra</w:t>
      </w:r>
      <w:r w:rsidR="00700153" w:rsidRPr="00403927">
        <w:rPr>
          <w:spacing w:val="-3"/>
        </w:rPr>
        <w:t xml:space="preserve"> </w:t>
      </w:r>
      <w:bookmarkEnd w:id="68"/>
      <w:r w:rsidR="00700153" w:rsidRPr="00403927">
        <w:t>aerului</w:t>
      </w:r>
    </w:p>
    <w:p w14:paraId="6454B5EB" w14:textId="77777777" w:rsidR="00423DF3" w:rsidRPr="00403927" w:rsidRDefault="00423DF3" w:rsidP="00700153">
      <w:pPr>
        <w:spacing w:before="143"/>
        <w:ind w:left="238" w:right="286" w:firstLine="719"/>
        <w:jc w:val="both"/>
        <w:rPr>
          <w:rFonts w:ascii="Arial" w:hAnsi="Arial" w:cs="Arial"/>
          <w:sz w:val="24"/>
          <w:szCs w:val="24"/>
        </w:rPr>
      </w:pPr>
    </w:p>
    <w:p w14:paraId="20D3D5E2" w14:textId="77777777" w:rsidR="00700153" w:rsidRPr="00403927" w:rsidRDefault="00700153" w:rsidP="00700153">
      <w:pPr>
        <w:spacing w:before="143"/>
        <w:ind w:left="238" w:right="286" w:firstLine="719"/>
        <w:jc w:val="both"/>
        <w:rPr>
          <w:rFonts w:ascii="Arial" w:hAnsi="Arial" w:cs="Arial"/>
          <w:sz w:val="24"/>
          <w:szCs w:val="24"/>
          <w:lang w:val="pt-BR"/>
        </w:rPr>
      </w:pPr>
      <w:r w:rsidRPr="00403927">
        <w:rPr>
          <w:rFonts w:ascii="Arial" w:hAnsi="Arial" w:cs="Arial"/>
          <w:sz w:val="24"/>
          <w:szCs w:val="24"/>
        </w:rPr>
        <w:t>În activitatea de exploatare forestiera nu se folosesc utilaje ale căror emisii de noxe să</w:t>
      </w:r>
      <w:r w:rsidRPr="00403927">
        <w:rPr>
          <w:rFonts w:ascii="Arial" w:hAnsi="Arial" w:cs="Arial"/>
          <w:spacing w:val="1"/>
          <w:sz w:val="24"/>
          <w:szCs w:val="24"/>
        </w:rPr>
        <w:t xml:space="preserve"> </w:t>
      </w:r>
      <w:r w:rsidRPr="00403927">
        <w:rPr>
          <w:rFonts w:ascii="Arial" w:hAnsi="Arial" w:cs="Arial"/>
          <w:sz w:val="24"/>
          <w:szCs w:val="24"/>
        </w:rPr>
        <w:t xml:space="preserve">ducă la acumulări regionale cu efect asupra </w:t>
      </w:r>
      <w:proofErr w:type="spellStart"/>
      <w:r w:rsidRPr="00403927">
        <w:rPr>
          <w:rFonts w:ascii="Arial" w:hAnsi="Arial" w:cs="Arial"/>
          <w:sz w:val="24"/>
          <w:szCs w:val="24"/>
        </w:rPr>
        <w:t>sănătăţii</w:t>
      </w:r>
      <w:proofErr w:type="spellEnd"/>
      <w:r w:rsidRPr="00403927">
        <w:rPr>
          <w:rFonts w:ascii="Arial" w:hAnsi="Arial" w:cs="Arial"/>
          <w:sz w:val="24"/>
          <w:szCs w:val="24"/>
        </w:rPr>
        <w:t xml:space="preserve"> </w:t>
      </w:r>
      <w:proofErr w:type="spellStart"/>
      <w:r w:rsidRPr="00403927">
        <w:rPr>
          <w:rFonts w:ascii="Arial" w:hAnsi="Arial" w:cs="Arial"/>
          <w:sz w:val="24"/>
          <w:szCs w:val="24"/>
        </w:rPr>
        <w:t>populaţiei</w:t>
      </w:r>
      <w:proofErr w:type="spellEnd"/>
      <w:r w:rsidRPr="00403927">
        <w:rPr>
          <w:rFonts w:ascii="Arial" w:hAnsi="Arial" w:cs="Arial"/>
          <w:sz w:val="24"/>
          <w:szCs w:val="24"/>
        </w:rPr>
        <w:t xml:space="preserve"> locale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animalelor din</w:t>
      </w:r>
      <w:r w:rsidRPr="00403927">
        <w:rPr>
          <w:rFonts w:ascii="Arial" w:hAnsi="Arial" w:cs="Arial"/>
          <w:spacing w:val="1"/>
          <w:sz w:val="24"/>
          <w:szCs w:val="24"/>
        </w:rPr>
        <w:t xml:space="preserve"> </w:t>
      </w:r>
      <w:r w:rsidRPr="00403927">
        <w:rPr>
          <w:rFonts w:ascii="Arial" w:hAnsi="Arial" w:cs="Arial"/>
          <w:sz w:val="24"/>
          <w:szCs w:val="24"/>
        </w:rPr>
        <w:t xml:space="preserve">zonă. </w:t>
      </w:r>
      <w:r w:rsidRPr="00403927">
        <w:rPr>
          <w:rFonts w:ascii="Arial" w:hAnsi="Arial" w:cs="Arial"/>
          <w:sz w:val="24"/>
          <w:szCs w:val="24"/>
          <w:lang w:val="pt-BR"/>
        </w:rPr>
        <w:t>Pentru diminuarea impactului asupra factorului de mediu aer se impun o serie de</w:t>
      </w:r>
      <w:r w:rsidRPr="00403927">
        <w:rPr>
          <w:rFonts w:ascii="Arial" w:hAnsi="Arial" w:cs="Arial"/>
          <w:spacing w:val="1"/>
          <w:sz w:val="24"/>
          <w:szCs w:val="24"/>
          <w:lang w:val="pt-BR"/>
        </w:rPr>
        <w:t xml:space="preserve"> </w:t>
      </w:r>
      <w:r w:rsidRPr="00403927">
        <w:rPr>
          <w:rFonts w:ascii="Arial" w:hAnsi="Arial" w:cs="Arial"/>
          <w:sz w:val="24"/>
          <w:szCs w:val="24"/>
          <w:lang w:val="pt-BR"/>
        </w:rPr>
        <w:t>măsuri</w:t>
      </w:r>
      <w:r w:rsidRPr="00403927">
        <w:rPr>
          <w:rFonts w:ascii="Arial" w:hAnsi="Arial" w:cs="Arial"/>
          <w:spacing w:val="-2"/>
          <w:sz w:val="24"/>
          <w:szCs w:val="24"/>
          <w:lang w:val="pt-BR"/>
        </w:rPr>
        <w:t xml:space="preserve"> </w:t>
      </w:r>
      <w:r w:rsidRPr="00403927">
        <w:rPr>
          <w:rFonts w:ascii="Arial" w:hAnsi="Arial" w:cs="Arial"/>
          <w:sz w:val="24"/>
          <w:szCs w:val="24"/>
          <w:lang w:val="pt-BR"/>
        </w:rPr>
        <w:t>precum:</w:t>
      </w:r>
    </w:p>
    <w:p w14:paraId="79C10CF3" w14:textId="77777777" w:rsidR="00700153" w:rsidRPr="00403927" w:rsidRDefault="00700153" w:rsidP="007E3293">
      <w:pPr>
        <w:pStyle w:val="Listparagraf"/>
        <w:numPr>
          <w:ilvl w:val="0"/>
          <w:numId w:val="12"/>
        </w:numPr>
        <w:tabs>
          <w:tab w:val="left" w:pos="1158"/>
        </w:tabs>
        <w:spacing w:before="5"/>
        <w:ind w:right="289" w:firstLine="719"/>
        <w:jc w:val="both"/>
        <w:rPr>
          <w:rFonts w:ascii="Arial" w:hAnsi="Arial" w:cs="Arial"/>
          <w:sz w:val="24"/>
          <w:szCs w:val="24"/>
        </w:rPr>
      </w:pPr>
      <w:r w:rsidRPr="00403927">
        <w:rPr>
          <w:rFonts w:ascii="Arial" w:hAnsi="Arial" w:cs="Arial"/>
          <w:w w:val="105"/>
          <w:sz w:val="24"/>
          <w:szCs w:val="24"/>
        </w:rPr>
        <w:t xml:space="preserve">folosirea de utilaje </w:t>
      </w:r>
      <w:proofErr w:type="spellStart"/>
      <w:r w:rsidRPr="00403927">
        <w:rPr>
          <w:rFonts w:ascii="Arial" w:hAnsi="Arial" w:cs="Arial"/>
          <w:w w:val="105"/>
          <w:sz w:val="24"/>
          <w:szCs w:val="24"/>
        </w:rPr>
        <w:t>şi</w:t>
      </w:r>
      <w:proofErr w:type="spellEnd"/>
      <w:r w:rsidRPr="00403927">
        <w:rPr>
          <w:rFonts w:ascii="Arial" w:hAnsi="Arial" w:cs="Arial"/>
          <w:w w:val="105"/>
          <w:sz w:val="24"/>
          <w:szCs w:val="24"/>
        </w:rPr>
        <w:t xml:space="preserve"> mijloace auto dotate cu motoare termice care să respecte</w:t>
      </w:r>
      <w:r w:rsidRPr="00403927">
        <w:rPr>
          <w:rFonts w:ascii="Arial" w:hAnsi="Arial" w:cs="Arial"/>
          <w:spacing w:val="1"/>
          <w:w w:val="105"/>
          <w:sz w:val="24"/>
          <w:szCs w:val="24"/>
        </w:rPr>
        <w:t xml:space="preserve"> </w:t>
      </w:r>
      <w:r w:rsidRPr="00403927">
        <w:rPr>
          <w:rFonts w:ascii="Arial" w:hAnsi="Arial" w:cs="Arial"/>
          <w:w w:val="105"/>
          <w:sz w:val="24"/>
          <w:szCs w:val="24"/>
        </w:rPr>
        <w:t>normele</w:t>
      </w:r>
      <w:r w:rsidRPr="00403927">
        <w:rPr>
          <w:rFonts w:ascii="Arial" w:hAnsi="Arial" w:cs="Arial"/>
          <w:spacing w:val="-2"/>
          <w:w w:val="105"/>
          <w:sz w:val="24"/>
          <w:szCs w:val="24"/>
        </w:rPr>
        <w:t xml:space="preserve"> </w:t>
      </w:r>
      <w:r w:rsidRPr="00403927">
        <w:rPr>
          <w:rFonts w:ascii="Arial" w:hAnsi="Arial" w:cs="Arial"/>
          <w:w w:val="105"/>
          <w:sz w:val="24"/>
          <w:szCs w:val="24"/>
        </w:rPr>
        <w:t>de</w:t>
      </w:r>
      <w:r w:rsidRPr="00403927">
        <w:rPr>
          <w:rFonts w:ascii="Arial" w:hAnsi="Arial" w:cs="Arial"/>
          <w:spacing w:val="-2"/>
          <w:w w:val="105"/>
          <w:sz w:val="24"/>
          <w:szCs w:val="24"/>
        </w:rPr>
        <w:t xml:space="preserve"> </w:t>
      </w:r>
      <w:r w:rsidRPr="00403927">
        <w:rPr>
          <w:rFonts w:ascii="Arial" w:hAnsi="Arial" w:cs="Arial"/>
          <w:w w:val="105"/>
          <w:sz w:val="24"/>
          <w:szCs w:val="24"/>
        </w:rPr>
        <w:t>poluare</w:t>
      </w:r>
      <w:r w:rsidRPr="00403927">
        <w:rPr>
          <w:rFonts w:ascii="Arial" w:hAnsi="Arial" w:cs="Arial"/>
          <w:spacing w:val="-4"/>
          <w:w w:val="105"/>
          <w:sz w:val="24"/>
          <w:szCs w:val="24"/>
        </w:rPr>
        <w:t xml:space="preserve"> </w:t>
      </w:r>
      <w:r w:rsidRPr="00403927">
        <w:rPr>
          <w:rFonts w:ascii="Arial" w:hAnsi="Arial" w:cs="Arial"/>
          <w:w w:val="105"/>
          <w:sz w:val="24"/>
          <w:szCs w:val="24"/>
        </w:rPr>
        <w:t>EURO</w:t>
      </w:r>
      <w:r w:rsidRPr="00403927">
        <w:rPr>
          <w:rFonts w:ascii="Arial" w:hAnsi="Arial" w:cs="Arial"/>
          <w:spacing w:val="-2"/>
          <w:w w:val="105"/>
          <w:sz w:val="24"/>
          <w:szCs w:val="24"/>
        </w:rPr>
        <w:t xml:space="preserve"> </w:t>
      </w:r>
      <w:r w:rsidRPr="00403927">
        <w:rPr>
          <w:rFonts w:ascii="Arial" w:hAnsi="Arial" w:cs="Arial"/>
          <w:w w:val="105"/>
          <w:sz w:val="24"/>
          <w:szCs w:val="24"/>
        </w:rPr>
        <w:t>3</w:t>
      </w:r>
      <w:r w:rsidRPr="00403927">
        <w:rPr>
          <w:rFonts w:ascii="Arial" w:hAnsi="Arial" w:cs="Arial"/>
          <w:spacing w:val="1"/>
          <w:w w:val="105"/>
          <w:sz w:val="24"/>
          <w:szCs w:val="24"/>
        </w:rPr>
        <w:t xml:space="preserve"> </w:t>
      </w:r>
      <w:r w:rsidRPr="00403927">
        <w:rPr>
          <w:rFonts w:ascii="Arial" w:hAnsi="Arial" w:cs="Arial"/>
          <w:w w:val="135"/>
          <w:sz w:val="24"/>
          <w:szCs w:val="24"/>
        </w:rPr>
        <w:t>–</w:t>
      </w:r>
      <w:r w:rsidRPr="00403927">
        <w:rPr>
          <w:rFonts w:ascii="Arial" w:hAnsi="Arial" w:cs="Arial"/>
          <w:spacing w:val="-20"/>
          <w:w w:val="135"/>
          <w:sz w:val="24"/>
          <w:szCs w:val="24"/>
        </w:rPr>
        <w:t xml:space="preserve"> </w:t>
      </w:r>
      <w:r w:rsidRPr="00403927">
        <w:rPr>
          <w:rFonts w:ascii="Arial" w:hAnsi="Arial" w:cs="Arial"/>
          <w:w w:val="105"/>
          <w:sz w:val="24"/>
          <w:szCs w:val="24"/>
        </w:rPr>
        <w:t>EURO</w:t>
      </w:r>
      <w:r w:rsidRPr="00403927">
        <w:rPr>
          <w:rFonts w:ascii="Arial" w:hAnsi="Arial" w:cs="Arial"/>
          <w:spacing w:val="-4"/>
          <w:w w:val="105"/>
          <w:sz w:val="24"/>
          <w:szCs w:val="24"/>
        </w:rPr>
        <w:t xml:space="preserve"> </w:t>
      </w:r>
      <w:r w:rsidRPr="00403927">
        <w:rPr>
          <w:rFonts w:ascii="Arial" w:hAnsi="Arial" w:cs="Arial"/>
          <w:w w:val="105"/>
          <w:sz w:val="24"/>
          <w:szCs w:val="24"/>
        </w:rPr>
        <w:t>5;</w:t>
      </w:r>
    </w:p>
    <w:p w14:paraId="7E1ABBE9" w14:textId="77777777" w:rsidR="00700153" w:rsidRPr="00403927" w:rsidRDefault="00700153" w:rsidP="007E3293">
      <w:pPr>
        <w:pStyle w:val="Listparagraf"/>
        <w:numPr>
          <w:ilvl w:val="0"/>
          <w:numId w:val="12"/>
        </w:numPr>
        <w:tabs>
          <w:tab w:val="left" w:pos="1113"/>
        </w:tabs>
        <w:spacing w:before="3"/>
        <w:ind w:right="279" w:firstLine="719"/>
        <w:jc w:val="both"/>
        <w:rPr>
          <w:rFonts w:ascii="Arial" w:hAnsi="Arial" w:cs="Arial"/>
          <w:sz w:val="24"/>
          <w:szCs w:val="24"/>
        </w:rPr>
      </w:pPr>
      <w:r w:rsidRPr="00403927">
        <w:rPr>
          <w:rFonts w:ascii="Arial" w:hAnsi="Arial" w:cs="Arial"/>
          <w:sz w:val="24"/>
          <w:szCs w:val="24"/>
        </w:rPr>
        <w:t xml:space="preserve">efectuarea la timp a reviziilor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reparaţiilor</w:t>
      </w:r>
      <w:proofErr w:type="spellEnd"/>
      <w:r w:rsidRPr="00403927">
        <w:rPr>
          <w:rFonts w:ascii="Arial" w:hAnsi="Arial" w:cs="Arial"/>
          <w:sz w:val="24"/>
          <w:szCs w:val="24"/>
        </w:rPr>
        <w:t xml:space="preserve"> a motoare termice din dotarea utilajelor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mijloacelor</w:t>
      </w:r>
      <w:r w:rsidRPr="00403927">
        <w:rPr>
          <w:rFonts w:ascii="Arial" w:hAnsi="Arial" w:cs="Arial"/>
          <w:spacing w:val="2"/>
          <w:sz w:val="24"/>
          <w:szCs w:val="24"/>
        </w:rPr>
        <w:t xml:space="preserve"> </w:t>
      </w:r>
      <w:r w:rsidRPr="00403927">
        <w:rPr>
          <w:rFonts w:ascii="Arial" w:hAnsi="Arial" w:cs="Arial"/>
          <w:sz w:val="24"/>
          <w:szCs w:val="24"/>
        </w:rPr>
        <w:t>auto;</w:t>
      </w:r>
    </w:p>
    <w:p w14:paraId="62A7E0BD" w14:textId="77777777" w:rsidR="00700153" w:rsidRPr="00403927" w:rsidRDefault="00700153" w:rsidP="007E3293">
      <w:pPr>
        <w:pStyle w:val="Listparagraf"/>
        <w:numPr>
          <w:ilvl w:val="0"/>
          <w:numId w:val="12"/>
        </w:numPr>
        <w:tabs>
          <w:tab w:val="left" w:pos="1161"/>
        </w:tabs>
        <w:spacing w:before="2"/>
        <w:ind w:right="281" w:firstLine="719"/>
        <w:jc w:val="both"/>
        <w:rPr>
          <w:rFonts w:ascii="Arial" w:hAnsi="Arial" w:cs="Arial"/>
          <w:sz w:val="24"/>
          <w:szCs w:val="24"/>
        </w:rPr>
      </w:pPr>
      <w:r w:rsidRPr="00403927">
        <w:rPr>
          <w:rFonts w:ascii="Arial" w:hAnsi="Arial" w:cs="Arial"/>
          <w:spacing w:val="-1"/>
          <w:w w:val="105"/>
          <w:sz w:val="24"/>
          <w:szCs w:val="24"/>
        </w:rPr>
        <w:t xml:space="preserve">etapizarea lucrărilor silvice cu distribuirea </w:t>
      </w:r>
      <w:proofErr w:type="spellStart"/>
      <w:r w:rsidRPr="00403927">
        <w:rPr>
          <w:rFonts w:ascii="Arial" w:hAnsi="Arial" w:cs="Arial"/>
          <w:spacing w:val="-1"/>
          <w:w w:val="105"/>
          <w:sz w:val="24"/>
          <w:szCs w:val="24"/>
        </w:rPr>
        <w:t>desfăşurării</w:t>
      </w:r>
      <w:proofErr w:type="spellEnd"/>
      <w:r w:rsidRPr="00403927">
        <w:rPr>
          <w:rFonts w:ascii="Arial" w:hAnsi="Arial" w:cs="Arial"/>
          <w:spacing w:val="-1"/>
          <w:w w:val="105"/>
          <w:sz w:val="24"/>
          <w:szCs w:val="24"/>
        </w:rPr>
        <w:t xml:space="preserve"> </w:t>
      </w:r>
      <w:r w:rsidRPr="00403927">
        <w:rPr>
          <w:rFonts w:ascii="Arial" w:hAnsi="Arial" w:cs="Arial"/>
          <w:w w:val="105"/>
          <w:sz w:val="24"/>
          <w:szCs w:val="24"/>
        </w:rPr>
        <w:t xml:space="preserve">lor pe </w:t>
      </w:r>
      <w:proofErr w:type="spellStart"/>
      <w:r w:rsidRPr="00403927">
        <w:rPr>
          <w:rFonts w:ascii="Arial" w:hAnsi="Arial" w:cs="Arial"/>
          <w:w w:val="105"/>
          <w:sz w:val="24"/>
          <w:szCs w:val="24"/>
        </w:rPr>
        <w:t>suprafeţe</w:t>
      </w:r>
      <w:proofErr w:type="spellEnd"/>
      <w:r w:rsidRPr="00403927">
        <w:rPr>
          <w:rFonts w:ascii="Arial" w:hAnsi="Arial" w:cs="Arial"/>
          <w:w w:val="105"/>
          <w:sz w:val="24"/>
          <w:szCs w:val="24"/>
        </w:rPr>
        <w:t xml:space="preserve"> restrânse</w:t>
      </w:r>
      <w:r w:rsidRPr="00403927">
        <w:rPr>
          <w:rFonts w:ascii="Arial" w:hAnsi="Arial" w:cs="Arial"/>
          <w:spacing w:val="1"/>
          <w:w w:val="105"/>
          <w:sz w:val="24"/>
          <w:szCs w:val="24"/>
        </w:rPr>
        <w:t xml:space="preserve"> </w:t>
      </w:r>
      <w:r w:rsidRPr="00403927">
        <w:rPr>
          <w:rFonts w:ascii="Arial" w:hAnsi="Arial" w:cs="Arial"/>
          <w:w w:val="105"/>
          <w:sz w:val="24"/>
          <w:szCs w:val="24"/>
        </w:rPr>
        <w:t>(1</w:t>
      </w:r>
      <w:r w:rsidRPr="00403927">
        <w:rPr>
          <w:rFonts w:ascii="Arial" w:hAnsi="Arial" w:cs="Arial"/>
          <w:spacing w:val="-1"/>
          <w:w w:val="105"/>
          <w:sz w:val="24"/>
          <w:szCs w:val="24"/>
        </w:rPr>
        <w:t xml:space="preserve"> </w:t>
      </w:r>
      <w:r w:rsidRPr="00403927">
        <w:rPr>
          <w:rFonts w:ascii="Arial" w:hAnsi="Arial" w:cs="Arial"/>
          <w:w w:val="160"/>
          <w:sz w:val="24"/>
          <w:szCs w:val="24"/>
        </w:rPr>
        <w:t>–</w:t>
      </w:r>
      <w:r w:rsidRPr="00403927">
        <w:rPr>
          <w:rFonts w:ascii="Arial" w:hAnsi="Arial" w:cs="Arial"/>
          <w:spacing w:val="-35"/>
          <w:w w:val="160"/>
          <w:sz w:val="24"/>
          <w:szCs w:val="24"/>
        </w:rPr>
        <w:t xml:space="preserve"> </w:t>
      </w:r>
      <w:r w:rsidRPr="00403927">
        <w:rPr>
          <w:rFonts w:ascii="Arial" w:hAnsi="Arial" w:cs="Arial"/>
          <w:w w:val="105"/>
          <w:sz w:val="24"/>
          <w:szCs w:val="24"/>
        </w:rPr>
        <w:t>2</w:t>
      </w:r>
      <w:r w:rsidRPr="00403927">
        <w:rPr>
          <w:rFonts w:ascii="Arial" w:hAnsi="Arial" w:cs="Arial"/>
          <w:spacing w:val="-3"/>
          <w:w w:val="105"/>
          <w:sz w:val="24"/>
          <w:szCs w:val="24"/>
        </w:rPr>
        <w:t xml:space="preserve"> </w:t>
      </w:r>
      <w:r w:rsidRPr="00403927">
        <w:rPr>
          <w:rFonts w:ascii="Arial" w:hAnsi="Arial" w:cs="Arial"/>
          <w:w w:val="105"/>
          <w:sz w:val="24"/>
          <w:szCs w:val="24"/>
        </w:rPr>
        <w:t>ha)</w:t>
      </w:r>
      <w:r w:rsidRPr="00403927">
        <w:rPr>
          <w:rFonts w:ascii="Arial" w:hAnsi="Arial" w:cs="Arial"/>
          <w:spacing w:val="-4"/>
          <w:w w:val="105"/>
          <w:sz w:val="24"/>
          <w:szCs w:val="24"/>
        </w:rPr>
        <w:t xml:space="preserve"> </w:t>
      </w:r>
      <w:r w:rsidRPr="00403927">
        <w:rPr>
          <w:rFonts w:ascii="Arial" w:hAnsi="Arial" w:cs="Arial"/>
          <w:w w:val="105"/>
          <w:sz w:val="24"/>
          <w:szCs w:val="24"/>
        </w:rPr>
        <w:t>de</w:t>
      </w:r>
      <w:r w:rsidRPr="00403927">
        <w:rPr>
          <w:rFonts w:ascii="Arial" w:hAnsi="Arial" w:cs="Arial"/>
          <w:spacing w:val="-2"/>
          <w:w w:val="105"/>
          <w:sz w:val="24"/>
          <w:szCs w:val="24"/>
        </w:rPr>
        <w:t xml:space="preserve"> </w:t>
      </w:r>
      <w:r w:rsidRPr="00403927">
        <w:rPr>
          <w:rFonts w:ascii="Arial" w:hAnsi="Arial" w:cs="Arial"/>
          <w:w w:val="105"/>
          <w:sz w:val="24"/>
          <w:szCs w:val="24"/>
        </w:rPr>
        <w:t>pădure;</w:t>
      </w:r>
    </w:p>
    <w:p w14:paraId="5D659FAE" w14:textId="77777777" w:rsidR="00700153" w:rsidRPr="00403927" w:rsidRDefault="00700153" w:rsidP="007E3293">
      <w:pPr>
        <w:pStyle w:val="Listparagraf"/>
        <w:numPr>
          <w:ilvl w:val="0"/>
          <w:numId w:val="12"/>
        </w:numPr>
        <w:tabs>
          <w:tab w:val="left" w:pos="1113"/>
        </w:tabs>
        <w:ind w:right="281" w:firstLine="719"/>
        <w:jc w:val="both"/>
        <w:rPr>
          <w:rFonts w:ascii="Arial" w:hAnsi="Arial" w:cs="Arial"/>
          <w:sz w:val="24"/>
          <w:szCs w:val="24"/>
        </w:rPr>
      </w:pPr>
      <w:r w:rsidRPr="00403927">
        <w:rPr>
          <w:rFonts w:ascii="Arial" w:hAnsi="Arial" w:cs="Arial"/>
          <w:sz w:val="24"/>
          <w:szCs w:val="24"/>
        </w:rPr>
        <w:t xml:space="preserve">folosirea unui număr de utilaje </w:t>
      </w:r>
      <w:proofErr w:type="spellStart"/>
      <w:r w:rsidRPr="00403927">
        <w:rPr>
          <w:rFonts w:ascii="Arial" w:hAnsi="Arial" w:cs="Arial"/>
          <w:sz w:val="24"/>
          <w:szCs w:val="24"/>
        </w:rPr>
        <w:t>şi</w:t>
      </w:r>
      <w:proofErr w:type="spellEnd"/>
      <w:r w:rsidRPr="00403927">
        <w:rPr>
          <w:rFonts w:ascii="Arial" w:hAnsi="Arial" w:cs="Arial"/>
          <w:sz w:val="24"/>
          <w:szCs w:val="24"/>
        </w:rPr>
        <w:t xml:space="preserve"> mijloace auto de transport adecvat fiecărei </w:t>
      </w:r>
      <w:proofErr w:type="spellStart"/>
      <w:r w:rsidRPr="00403927">
        <w:rPr>
          <w:rFonts w:ascii="Arial" w:hAnsi="Arial" w:cs="Arial"/>
          <w:sz w:val="24"/>
          <w:szCs w:val="24"/>
        </w:rPr>
        <w:t>activităţi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evitarea</w:t>
      </w:r>
      <w:r w:rsidRPr="00403927">
        <w:rPr>
          <w:rFonts w:ascii="Arial" w:hAnsi="Arial" w:cs="Arial"/>
          <w:spacing w:val="3"/>
          <w:sz w:val="24"/>
          <w:szCs w:val="24"/>
        </w:rPr>
        <w:t xml:space="preserve"> </w:t>
      </w:r>
      <w:proofErr w:type="spellStart"/>
      <w:r w:rsidRPr="00403927">
        <w:rPr>
          <w:rFonts w:ascii="Arial" w:hAnsi="Arial" w:cs="Arial"/>
          <w:sz w:val="24"/>
          <w:szCs w:val="24"/>
        </w:rPr>
        <w:t>supradimensionarii</w:t>
      </w:r>
      <w:proofErr w:type="spellEnd"/>
      <w:r w:rsidRPr="00403927">
        <w:rPr>
          <w:rFonts w:ascii="Arial" w:hAnsi="Arial" w:cs="Arial"/>
          <w:spacing w:val="2"/>
          <w:sz w:val="24"/>
          <w:szCs w:val="24"/>
        </w:rPr>
        <w:t xml:space="preserve"> </w:t>
      </w:r>
      <w:r w:rsidRPr="00403927">
        <w:rPr>
          <w:rFonts w:ascii="Arial" w:hAnsi="Arial" w:cs="Arial"/>
          <w:sz w:val="24"/>
          <w:szCs w:val="24"/>
        </w:rPr>
        <w:t>acestora;</w:t>
      </w:r>
    </w:p>
    <w:p w14:paraId="1EABBB11" w14:textId="77777777" w:rsidR="00700153" w:rsidRPr="00403927" w:rsidRDefault="00700153" w:rsidP="007E3293">
      <w:pPr>
        <w:pStyle w:val="Listparagraf"/>
        <w:numPr>
          <w:ilvl w:val="0"/>
          <w:numId w:val="12"/>
        </w:numPr>
        <w:tabs>
          <w:tab w:val="left" w:pos="1106"/>
        </w:tabs>
        <w:ind w:left="1105" w:hanging="148"/>
        <w:jc w:val="both"/>
        <w:rPr>
          <w:rFonts w:ascii="Arial" w:hAnsi="Arial" w:cs="Arial"/>
          <w:sz w:val="24"/>
          <w:szCs w:val="24"/>
        </w:rPr>
      </w:pPr>
      <w:r w:rsidRPr="00403927">
        <w:rPr>
          <w:rFonts w:ascii="Arial" w:hAnsi="Arial" w:cs="Arial"/>
          <w:sz w:val="24"/>
          <w:szCs w:val="24"/>
        </w:rPr>
        <w:t xml:space="preserve">evitarea </w:t>
      </w:r>
      <w:proofErr w:type="spellStart"/>
      <w:r w:rsidRPr="00403927">
        <w:rPr>
          <w:rFonts w:ascii="Arial" w:hAnsi="Arial" w:cs="Arial"/>
          <w:sz w:val="24"/>
          <w:szCs w:val="24"/>
        </w:rPr>
        <w:t>funcţionării</w:t>
      </w:r>
      <w:proofErr w:type="spellEnd"/>
      <w:r w:rsidRPr="00403927">
        <w:rPr>
          <w:rFonts w:ascii="Arial" w:hAnsi="Arial" w:cs="Arial"/>
          <w:sz w:val="24"/>
          <w:szCs w:val="24"/>
        </w:rPr>
        <w:t xml:space="preserve"> în</w:t>
      </w:r>
      <w:r w:rsidRPr="00403927">
        <w:rPr>
          <w:rFonts w:ascii="Arial" w:hAnsi="Arial" w:cs="Arial"/>
          <w:spacing w:val="1"/>
          <w:sz w:val="24"/>
          <w:szCs w:val="24"/>
        </w:rPr>
        <w:t xml:space="preserve"> </w:t>
      </w:r>
      <w:r w:rsidRPr="00403927">
        <w:rPr>
          <w:rFonts w:ascii="Arial" w:hAnsi="Arial" w:cs="Arial"/>
          <w:sz w:val="24"/>
          <w:szCs w:val="24"/>
        </w:rPr>
        <w:t>gol a</w:t>
      </w:r>
      <w:r w:rsidRPr="00403927">
        <w:rPr>
          <w:rFonts w:ascii="Arial" w:hAnsi="Arial" w:cs="Arial"/>
          <w:spacing w:val="-1"/>
          <w:sz w:val="24"/>
          <w:szCs w:val="24"/>
        </w:rPr>
        <w:t xml:space="preserve"> </w:t>
      </w:r>
      <w:r w:rsidRPr="00403927">
        <w:rPr>
          <w:rFonts w:ascii="Arial" w:hAnsi="Arial" w:cs="Arial"/>
          <w:sz w:val="24"/>
          <w:szCs w:val="24"/>
        </w:rPr>
        <w:t>motoarelor</w:t>
      </w:r>
      <w:r w:rsidRPr="00403927">
        <w:rPr>
          <w:rFonts w:ascii="Arial" w:hAnsi="Arial" w:cs="Arial"/>
          <w:spacing w:val="-2"/>
          <w:sz w:val="24"/>
          <w:szCs w:val="24"/>
        </w:rPr>
        <w:t xml:space="preserve"> </w:t>
      </w:r>
      <w:r w:rsidRPr="00403927">
        <w:rPr>
          <w:rFonts w:ascii="Arial" w:hAnsi="Arial" w:cs="Arial"/>
          <w:sz w:val="24"/>
          <w:szCs w:val="24"/>
        </w:rPr>
        <w:t>utilajelor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mijloacelor auto;</w:t>
      </w:r>
    </w:p>
    <w:p w14:paraId="3D344162" w14:textId="77777777" w:rsidR="00700153" w:rsidRPr="00403927" w:rsidRDefault="00700153" w:rsidP="007E3293">
      <w:pPr>
        <w:pStyle w:val="Listparagraf"/>
        <w:numPr>
          <w:ilvl w:val="0"/>
          <w:numId w:val="12"/>
        </w:numPr>
        <w:tabs>
          <w:tab w:val="left" w:pos="1130"/>
        </w:tabs>
        <w:spacing w:before="144"/>
        <w:ind w:right="282" w:firstLine="719"/>
        <w:jc w:val="both"/>
        <w:rPr>
          <w:rFonts w:ascii="Arial" w:hAnsi="Arial" w:cs="Arial"/>
          <w:sz w:val="24"/>
          <w:szCs w:val="24"/>
        </w:rPr>
      </w:pPr>
      <w:r w:rsidRPr="00403927">
        <w:rPr>
          <w:rFonts w:ascii="Arial" w:hAnsi="Arial" w:cs="Arial"/>
          <w:sz w:val="24"/>
          <w:szCs w:val="24"/>
        </w:rPr>
        <w:t xml:space="preserve">este interzisă utilizarea chimice neagreate de organismele </w:t>
      </w:r>
      <w:proofErr w:type="spellStart"/>
      <w:r w:rsidRPr="00403927">
        <w:rPr>
          <w:rFonts w:ascii="Arial" w:hAnsi="Arial" w:cs="Arial"/>
          <w:sz w:val="24"/>
          <w:szCs w:val="24"/>
        </w:rPr>
        <w:t>comunităţii</w:t>
      </w:r>
      <w:proofErr w:type="spellEnd"/>
      <w:r w:rsidRPr="00403927">
        <w:rPr>
          <w:rFonts w:ascii="Arial" w:hAnsi="Arial" w:cs="Arial"/>
          <w:sz w:val="24"/>
          <w:szCs w:val="24"/>
        </w:rPr>
        <w:t xml:space="preserve"> </w:t>
      </w:r>
      <w:r w:rsidRPr="00403927">
        <w:rPr>
          <w:rFonts w:ascii="Arial" w:hAnsi="Arial" w:cs="Arial"/>
          <w:sz w:val="24"/>
          <w:szCs w:val="24"/>
        </w:rPr>
        <w:lastRenderedPageBreak/>
        <w:t>europene de</w:t>
      </w:r>
      <w:r w:rsidRPr="00403927">
        <w:rPr>
          <w:rFonts w:ascii="Arial" w:hAnsi="Arial" w:cs="Arial"/>
          <w:spacing w:val="1"/>
          <w:sz w:val="24"/>
          <w:szCs w:val="24"/>
        </w:rPr>
        <w:t xml:space="preserve"> </w:t>
      </w:r>
      <w:r w:rsidRPr="00403927">
        <w:rPr>
          <w:rFonts w:ascii="Arial" w:hAnsi="Arial" w:cs="Arial"/>
          <w:sz w:val="24"/>
          <w:szCs w:val="24"/>
        </w:rPr>
        <w:t>combatere</w:t>
      </w:r>
      <w:r w:rsidRPr="00403927">
        <w:rPr>
          <w:rFonts w:ascii="Arial" w:hAnsi="Arial" w:cs="Arial"/>
          <w:spacing w:val="9"/>
          <w:sz w:val="24"/>
          <w:szCs w:val="24"/>
        </w:rPr>
        <w:t xml:space="preserve"> </w:t>
      </w:r>
      <w:r w:rsidRPr="00403927">
        <w:rPr>
          <w:rFonts w:ascii="Arial" w:hAnsi="Arial" w:cs="Arial"/>
          <w:sz w:val="24"/>
          <w:szCs w:val="24"/>
        </w:rPr>
        <w:t>a</w:t>
      </w:r>
      <w:r w:rsidRPr="00403927">
        <w:rPr>
          <w:rFonts w:ascii="Arial" w:hAnsi="Arial" w:cs="Arial"/>
          <w:spacing w:val="10"/>
          <w:sz w:val="24"/>
          <w:szCs w:val="24"/>
        </w:rPr>
        <w:t xml:space="preserve"> </w:t>
      </w:r>
      <w:r w:rsidRPr="00403927">
        <w:rPr>
          <w:rFonts w:ascii="Arial" w:hAnsi="Arial" w:cs="Arial"/>
          <w:sz w:val="24"/>
          <w:szCs w:val="24"/>
        </w:rPr>
        <w:t>dăunătorilor</w:t>
      </w:r>
      <w:r w:rsidRPr="00403927">
        <w:rPr>
          <w:rFonts w:ascii="Arial" w:hAnsi="Arial" w:cs="Arial"/>
          <w:spacing w:val="8"/>
          <w:sz w:val="24"/>
          <w:szCs w:val="24"/>
        </w:rPr>
        <w:t xml:space="preserve"> </w:t>
      </w:r>
      <w:r w:rsidRPr="00403927">
        <w:rPr>
          <w:rFonts w:ascii="Arial" w:hAnsi="Arial" w:cs="Arial"/>
          <w:sz w:val="24"/>
          <w:szCs w:val="24"/>
        </w:rPr>
        <w:t>pădurii,</w:t>
      </w:r>
      <w:r w:rsidRPr="00403927">
        <w:rPr>
          <w:rFonts w:ascii="Arial" w:hAnsi="Arial" w:cs="Arial"/>
          <w:spacing w:val="9"/>
          <w:sz w:val="24"/>
          <w:szCs w:val="24"/>
        </w:rPr>
        <w:t xml:space="preserve"> </w:t>
      </w:r>
      <w:r w:rsidRPr="00403927">
        <w:rPr>
          <w:rFonts w:ascii="Arial" w:hAnsi="Arial" w:cs="Arial"/>
          <w:sz w:val="24"/>
          <w:szCs w:val="24"/>
        </w:rPr>
        <w:t>precum</w:t>
      </w:r>
      <w:r w:rsidRPr="00403927">
        <w:rPr>
          <w:rFonts w:ascii="Arial" w:hAnsi="Arial" w:cs="Arial"/>
          <w:spacing w:val="16"/>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8"/>
          <w:sz w:val="24"/>
          <w:szCs w:val="24"/>
        </w:rPr>
        <w:t xml:space="preserve"> </w:t>
      </w:r>
      <w:r w:rsidRPr="00403927">
        <w:rPr>
          <w:rFonts w:ascii="Arial" w:hAnsi="Arial" w:cs="Arial"/>
          <w:sz w:val="24"/>
          <w:szCs w:val="24"/>
        </w:rPr>
        <w:t>evitarea</w:t>
      </w:r>
      <w:r w:rsidRPr="00403927">
        <w:rPr>
          <w:rFonts w:ascii="Arial" w:hAnsi="Arial" w:cs="Arial"/>
          <w:spacing w:val="10"/>
          <w:sz w:val="24"/>
          <w:szCs w:val="24"/>
        </w:rPr>
        <w:t xml:space="preserve"> </w:t>
      </w:r>
      <w:r w:rsidRPr="00403927">
        <w:rPr>
          <w:rFonts w:ascii="Arial" w:hAnsi="Arial" w:cs="Arial"/>
          <w:sz w:val="24"/>
          <w:szCs w:val="24"/>
        </w:rPr>
        <w:t>folosirii</w:t>
      </w:r>
      <w:r w:rsidRPr="00403927">
        <w:rPr>
          <w:rFonts w:ascii="Arial" w:hAnsi="Arial" w:cs="Arial"/>
          <w:spacing w:val="8"/>
          <w:sz w:val="24"/>
          <w:szCs w:val="24"/>
        </w:rPr>
        <w:t xml:space="preserve"> </w:t>
      </w:r>
      <w:r w:rsidRPr="00403927">
        <w:rPr>
          <w:rFonts w:ascii="Arial" w:hAnsi="Arial" w:cs="Arial"/>
          <w:sz w:val="24"/>
          <w:szCs w:val="24"/>
        </w:rPr>
        <w:t>acestora</w:t>
      </w:r>
      <w:r w:rsidRPr="00403927">
        <w:rPr>
          <w:rFonts w:ascii="Arial" w:hAnsi="Arial" w:cs="Arial"/>
          <w:spacing w:val="10"/>
          <w:sz w:val="24"/>
          <w:szCs w:val="24"/>
        </w:rPr>
        <w:t xml:space="preserve"> </w:t>
      </w:r>
      <w:r w:rsidRPr="00403927">
        <w:rPr>
          <w:rFonts w:ascii="Arial" w:hAnsi="Arial" w:cs="Arial"/>
          <w:sz w:val="24"/>
          <w:szCs w:val="24"/>
        </w:rPr>
        <w:t>în</w:t>
      </w:r>
      <w:r w:rsidRPr="00403927">
        <w:rPr>
          <w:rFonts w:ascii="Arial" w:hAnsi="Arial" w:cs="Arial"/>
          <w:spacing w:val="10"/>
          <w:sz w:val="24"/>
          <w:szCs w:val="24"/>
        </w:rPr>
        <w:t xml:space="preserve"> </w:t>
      </w:r>
      <w:r w:rsidRPr="00403927">
        <w:rPr>
          <w:rFonts w:ascii="Arial" w:hAnsi="Arial" w:cs="Arial"/>
          <w:sz w:val="24"/>
          <w:szCs w:val="24"/>
        </w:rPr>
        <w:t>perioada</w:t>
      </w:r>
      <w:r w:rsidRPr="00403927">
        <w:rPr>
          <w:rFonts w:ascii="Arial" w:hAnsi="Arial" w:cs="Arial"/>
          <w:spacing w:val="9"/>
          <w:sz w:val="24"/>
          <w:szCs w:val="24"/>
        </w:rPr>
        <w:t xml:space="preserve"> </w:t>
      </w:r>
      <w:r w:rsidRPr="00403927">
        <w:rPr>
          <w:rFonts w:ascii="Arial" w:hAnsi="Arial" w:cs="Arial"/>
          <w:sz w:val="24"/>
          <w:szCs w:val="24"/>
        </w:rPr>
        <w:t>de</w:t>
      </w:r>
      <w:r w:rsidRPr="00403927">
        <w:rPr>
          <w:rFonts w:ascii="Arial" w:hAnsi="Arial" w:cs="Arial"/>
          <w:spacing w:val="10"/>
          <w:sz w:val="24"/>
          <w:szCs w:val="24"/>
        </w:rPr>
        <w:t xml:space="preserve"> </w:t>
      </w:r>
      <w:r w:rsidRPr="00403927">
        <w:rPr>
          <w:rFonts w:ascii="Arial" w:hAnsi="Arial" w:cs="Arial"/>
          <w:sz w:val="24"/>
          <w:szCs w:val="24"/>
        </w:rPr>
        <w:t>cuibărit</w:t>
      </w:r>
      <w:r w:rsidRPr="00403927">
        <w:rPr>
          <w:rFonts w:ascii="Arial" w:hAnsi="Arial" w:cs="Arial"/>
          <w:spacing w:val="-62"/>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păsărilor</w:t>
      </w:r>
      <w:r w:rsidRPr="00403927">
        <w:rPr>
          <w:rFonts w:ascii="Arial" w:hAnsi="Arial" w:cs="Arial"/>
          <w:spacing w:val="4"/>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creşterea</w:t>
      </w:r>
      <w:proofErr w:type="spellEnd"/>
      <w:r w:rsidRPr="00403927">
        <w:rPr>
          <w:rFonts w:ascii="Arial" w:hAnsi="Arial" w:cs="Arial"/>
          <w:spacing w:val="1"/>
          <w:sz w:val="24"/>
          <w:szCs w:val="24"/>
        </w:rPr>
        <w:t xml:space="preserve"> </w:t>
      </w:r>
      <w:r w:rsidRPr="00403927">
        <w:rPr>
          <w:rFonts w:ascii="Arial" w:hAnsi="Arial" w:cs="Arial"/>
          <w:sz w:val="24"/>
          <w:szCs w:val="24"/>
        </w:rPr>
        <w:t>puilor;</w:t>
      </w:r>
    </w:p>
    <w:p w14:paraId="68AD6CCA" w14:textId="77777777" w:rsidR="00582E2E" w:rsidRPr="00403927" w:rsidRDefault="00582E2E" w:rsidP="00E77BE3">
      <w:pPr>
        <w:spacing w:before="1"/>
        <w:ind w:right="284" w:firstLine="709"/>
        <w:rPr>
          <w:rFonts w:ascii="Arial" w:hAnsi="Arial" w:cs="Arial"/>
          <w:b/>
          <w:sz w:val="24"/>
          <w:szCs w:val="24"/>
        </w:rPr>
      </w:pPr>
    </w:p>
    <w:p w14:paraId="2C9AE1AA" w14:textId="6B28F420" w:rsidR="006529F2" w:rsidRPr="00403927" w:rsidRDefault="0005308C" w:rsidP="00E77BE3">
      <w:pPr>
        <w:spacing w:before="1"/>
        <w:ind w:right="284" w:firstLine="709"/>
        <w:rPr>
          <w:rFonts w:ascii="Arial" w:hAnsi="Arial" w:cs="Arial"/>
          <w:b/>
          <w:sz w:val="24"/>
          <w:szCs w:val="24"/>
        </w:rPr>
      </w:pPr>
      <w:r w:rsidRPr="00403927">
        <w:rPr>
          <w:rFonts w:ascii="Arial" w:hAnsi="Arial" w:cs="Arial"/>
          <w:b/>
          <w:sz w:val="24"/>
          <w:szCs w:val="24"/>
        </w:rPr>
        <w:t>9</w:t>
      </w:r>
      <w:r w:rsidR="006529F2" w:rsidRPr="00403927">
        <w:rPr>
          <w:rFonts w:ascii="Arial" w:hAnsi="Arial" w:cs="Arial"/>
          <w:b/>
          <w:sz w:val="24"/>
          <w:szCs w:val="24"/>
        </w:rPr>
        <w:t xml:space="preserve">.6.Măsuri de diminuare a impactului asupra factorului de mediu sănătatea umană </w:t>
      </w:r>
    </w:p>
    <w:p w14:paraId="4CCFEF8E" w14:textId="77777777" w:rsidR="006529F2" w:rsidRPr="00403927" w:rsidRDefault="006529F2" w:rsidP="00E77BE3">
      <w:pPr>
        <w:spacing w:before="1"/>
        <w:ind w:right="284" w:firstLine="709"/>
        <w:rPr>
          <w:rFonts w:ascii="Arial" w:hAnsi="Arial" w:cs="Arial"/>
          <w:sz w:val="24"/>
          <w:szCs w:val="24"/>
        </w:rPr>
      </w:pPr>
      <w:r w:rsidRPr="00403927">
        <w:rPr>
          <w:rFonts w:ascii="Arial" w:hAnsi="Arial" w:cs="Arial"/>
          <w:sz w:val="24"/>
          <w:szCs w:val="24"/>
        </w:rPr>
        <w:t xml:space="preserve"> Amenajamentul silvic nu </w:t>
      </w:r>
      <w:proofErr w:type="spellStart"/>
      <w:r w:rsidRPr="00403927">
        <w:rPr>
          <w:rFonts w:ascii="Arial" w:hAnsi="Arial" w:cs="Arial"/>
          <w:sz w:val="24"/>
          <w:szCs w:val="24"/>
        </w:rPr>
        <w:t>stabileste</w:t>
      </w:r>
      <w:proofErr w:type="spellEnd"/>
      <w:r w:rsidRPr="00403927">
        <w:rPr>
          <w:rFonts w:ascii="Arial" w:hAnsi="Arial" w:cs="Arial"/>
          <w:sz w:val="24"/>
          <w:szCs w:val="24"/>
        </w:rPr>
        <w:t xml:space="preserve"> procesul tehnologic al </w:t>
      </w:r>
      <w:proofErr w:type="spellStart"/>
      <w:r w:rsidRPr="00403927">
        <w:rPr>
          <w:rFonts w:ascii="Arial" w:hAnsi="Arial" w:cs="Arial"/>
          <w:sz w:val="24"/>
          <w:szCs w:val="24"/>
        </w:rPr>
        <w:t>exploatari</w:t>
      </w:r>
      <w:proofErr w:type="spellEnd"/>
      <w:r w:rsidRPr="00403927">
        <w:rPr>
          <w:rFonts w:ascii="Arial" w:hAnsi="Arial" w:cs="Arial"/>
          <w:sz w:val="24"/>
          <w:szCs w:val="24"/>
        </w:rPr>
        <w:t xml:space="preserve"> masei lemnoase </w:t>
      </w:r>
      <w:proofErr w:type="spellStart"/>
      <w:r w:rsidRPr="00403927">
        <w:rPr>
          <w:rFonts w:ascii="Arial" w:hAnsi="Arial" w:cs="Arial"/>
          <w:sz w:val="24"/>
          <w:szCs w:val="24"/>
        </w:rPr>
        <w:t>prevazuta</w:t>
      </w:r>
      <w:proofErr w:type="spellEnd"/>
      <w:r w:rsidRPr="00403927">
        <w:rPr>
          <w:rFonts w:ascii="Arial" w:hAnsi="Arial" w:cs="Arial"/>
          <w:sz w:val="24"/>
          <w:szCs w:val="24"/>
        </w:rPr>
        <w:t xml:space="preserve"> a se recolta in </w:t>
      </w:r>
      <w:proofErr w:type="spellStart"/>
      <w:r w:rsidRPr="00403927">
        <w:rPr>
          <w:rFonts w:ascii="Arial" w:hAnsi="Arial" w:cs="Arial"/>
          <w:sz w:val="24"/>
          <w:szCs w:val="24"/>
        </w:rPr>
        <w:t>urmatori</w:t>
      </w:r>
      <w:proofErr w:type="spellEnd"/>
      <w:r w:rsidRPr="00403927">
        <w:rPr>
          <w:rFonts w:ascii="Arial" w:hAnsi="Arial" w:cs="Arial"/>
          <w:sz w:val="24"/>
          <w:szCs w:val="24"/>
        </w:rPr>
        <w:t xml:space="preserve"> 10 ani. </w:t>
      </w:r>
      <w:proofErr w:type="spellStart"/>
      <w:r w:rsidRPr="00403927">
        <w:rPr>
          <w:rFonts w:ascii="Arial" w:hAnsi="Arial" w:cs="Arial"/>
          <w:sz w:val="24"/>
          <w:szCs w:val="24"/>
        </w:rPr>
        <w:t>Activitatile</w:t>
      </w:r>
      <w:proofErr w:type="spellEnd"/>
      <w:r w:rsidRPr="00403927">
        <w:rPr>
          <w:rFonts w:ascii="Arial" w:hAnsi="Arial" w:cs="Arial"/>
          <w:sz w:val="24"/>
          <w:szCs w:val="24"/>
        </w:rPr>
        <w:t xml:space="preserve"> de exploatare a masei lemnoase – organizarea de șantier, utilajele folosite, </w:t>
      </w:r>
      <w:proofErr w:type="spellStart"/>
      <w:r w:rsidRPr="00403927">
        <w:rPr>
          <w:rFonts w:ascii="Arial" w:hAnsi="Arial" w:cs="Arial"/>
          <w:sz w:val="24"/>
          <w:szCs w:val="24"/>
        </w:rPr>
        <w:t>numarul</w:t>
      </w:r>
      <w:proofErr w:type="spellEnd"/>
      <w:r w:rsidRPr="00403927">
        <w:rPr>
          <w:rFonts w:ascii="Arial" w:hAnsi="Arial" w:cs="Arial"/>
          <w:sz w:val="24"/>
          <w:szCs w:val="24"/>
        </w:rPr>
        <w:t xml:space="preserve"> de oameni </w:t>
      </w:r>
      <w:proofErr w:type="spellStart"/>
      <w:r w:rsidRPr="00403927">
        <w:rPr>
          <w:rFonts w:ascii="Arial" w:hAnsi="Arial" w:cs="Arial"/>
          <w:sz w:val="24"/>
          <w:szCs w:val="24"/>
        </w:rPr>
        <w:t>implicati</w:t>
      </w:r>
      <w:proofErr w:type="spellEnd"/>
      <w:r w:rsidRPr="00403927">
        <w:rPr>
          <w:rFonts w:ascii="Arial" w:hAnsi="Arial" w:cs="Arial"/>
          <w:sz w:val="24"/>
          <w:szCs w:val="24"/>
        </w:rPr>
        <w:t xml:space="preserve">, etc. – fiind in </w:t>
      </w:r>
      <w:proofErr w:type="spellStart"/>
      <w:r w:rsidRPr="00403927">
        <w:rPr>
          <w:rFonts w:ascii="Arial" w:hAnsi="Arial" w:cs="Arial"/>
          <w:sz w:val="24"/>
          <w:szCs w:val="24"/>
        </w:rPr>
        <w:t>atributia</w:t>
      </w:r>
      <w:proofErr w:type="spellEnd"/>
      <w:r w:rsidRPr="00403927">
        <w:rPr>
          <w:rFonts w:ascii="Arial" w:hAnsi="Arial" w:cs="Arial"/>
          <w:sz w:val="24"/>
          <w:szCs w:val="24"/>
        </w:rPr>
        <w:t xml:space="preserve"> firmelor de exploatare atestate pentru acest tip de </w:t>
      </w:r>
      <w:proofErr w:type="spellStart"/>
      <w:r w:rsidRPr="00403927">
        <w:rPr>
          <w:rFonts w:ascii="Arial" w:hAnsi="Arial" w:cs="Arial"/>
          <w:sz w:val="24"/>
          <w:szCs w:val="24"/>
        </w:rPr>
        <w:t>activitati</w:t>
      </w:r>
      <w:proofErr w:type="spellEnd"/>
      <w:r w:rsidRPr="00403927">
        <w:rPr>
          <w:rFonts w:ascii="Arial" w:hAnsi="Arial" w:cs="Arial"/>
          <w:sz w:val="24"/>
          <w:szCs w:val="24"/>
        </w:rPr>
        <w:t xml:space="preserve"> </w:t>
      </w:r>
      <w:proofErr w:type="spellStart"/>
      <w:r w:rsidRPr="00403927">
        <w:rPr>
          <w:rFonts w:ascii="Arial" w:hAnsi="Arial" w:cs="Arial"/>
          <w:sz w:val="24"/>
          <w:szCs w:val="24"/>
        </w:rPr>
        <w:t>corespunzator</w:t>
      </w:r>
      <w:proofErr w:type="spellEnd"/>
      <w:r w:rsidRPr="00403927">
        <w:rPr>
          <w:rFonts w:ascii="Arial" w:hAnsi="Arial" w:cs="Arial"/>
          <w:sz w:val="24"/>
          <w:szCs w:val="24"/>
        </w:rPr>
        <w:t xml:space="preserve"> </w:t>
      </w:r>
      <w:proofErr w:type="spellStart"/>
      <w:r w:rsidRPr="00403927">
        <w:rPr>
          <w:rFonts w:ascii="Arial" w:hAnsi="Arial" w:cs="Arial"/>
          <w:sz w:val="24"/>
          <w:szCs w:val="24"/>
        </w:rPr>
        <w:t>legislatiei</w:t>
      </w:r>
      <w:proofErr w:type="spellEnd"/>
      <w:r w:rsidRPr="00403927">
        <w:rPr>
          <w:rFonts w:ascii="Arial" w:hAnsi="Arial" w:cs="Arial"/>
          <w:sz w:val="24"/>
          <w:szCs w:val="24"/>
        </w:rPr>
        <w:t xml:space="preserve"> in vigoare. Amenajamentul silvic nu impune si nu prevede lucrători in </w:t>
      </w:r>
      <w:proofErr w:type="spellStart"/>
      <w:r w:rsidRPr="00403927">
        <w:rPr>
          <w:rFonts w:ascii="Arial" w:hAnsi="Arial" w:cs="Arial"/>
          <w:sz w:val="24"/>
          <w:szCs w:val="24"/>
        </w:rPr>
        <w:t>padure</w:t>
      </w:r>
      <w:proofErr w:type="spellEnd"/>
      <w:r w:rsidRPr="00403927">
        <w:rPr>
          <w:rFonts w:ascii="Arial" w:hAnsi="Arial" w:cs="Arial"/>
          <w:sz w:val="24"/>
          <w:szCs w:val="24"/>
        </w:rPr>
        <w:t xml:space="preserve">, care să necesite organizare de șantier. </w:t>
      </w:r>
    </w:p>
    <w:p w14:paraId="6025E849" w14:textId="77777777" w:rsidR="006529F2" w:rsidRPr="00403927" w:rsidRDefault="006529F2" w:rsidP="00E77BE3">
      <w:pPr>
        <w:spacing w:before="1"/>
        <w:ind w:right="284" w:firstLine="709"/>
        <w:rPr>
          <w:rFonts w:ascii="Arial" w:hAnsi="Arial" w:cs="Arial"/>
          <w:sz w:val="24"/>
          <w:szCs w:val="24"/>
        </w:rPr>
      </w:pPr>
      <w:r w:rsidRPr="00403927">
        <w:rPr>
          <w:rFonts w:ascii="Arial" w:hAnsi="Arial" w:cs="Arial"/>
          <w:sz w:val="24"/>
          <w:szCs w:val="24"/>
        </w:rPr>
        <w:t xml:space="preserve"> </w:t>
      </w:r>
    </w:p>
    <w:p w14:paraId="294D2039" w14:textId="5AA4C857" w:rsidR="006529F2" w:rsidRPr="00403927" w:rsidRDefault="0005308C" w:rsidP="00E77BE3">
      <w:pPr>
        <w:spacing w:before="1"/>
        <w:ind w:right="284" w:firstLine="709"/>
        <w:rPr>
          <w:rFonts w:ascii="Arial" w:hAnsi="Arial" w:cs="Arial"/>
          <w:b/>
          <w:sz w:val="24"/>
          <w:szCs w:val="24"/>
        </w:rPr>
      </w:pPr>
      <w:r w:rsidRPr="00403927">
        <w:rPr>
          <w:rFonts w:ascii="Arial" w:hAnsi="Arial" w:cs="Arial"/>
          <w:b/>
          <w:sz w:val="24"/>
          <w:szCs w:val="24"/>
        </w:rPr>
        <w:t>9</w:t>
      </w:r>
      <w:r w:rsidR="00E77BE3" w:rsidRPr="00403927">
        <w:rPr>
          <w:rFonts w:ascii="Arial" w:hAnsi="Arial" w:cs="Arial"/>
          <w:b/>
          <w:sz w:val="24"/>
          <w:szCs w:val="24"/>
        </w:rPr>
        <w:t>.7</w:t>
      </w:r>
      <w:r w:rsidR="006529F2" w:rsidRPr="00403927">
        <w:rPr>
          <w:rFonts w:ascii="Arial" w:hAnsi="Arial" w:cs="Arial"/>
          <w:b/>
          <w:sz w:val="24"/>
          <w:szCs w:val="24"/>
        </w:rPr>
        <w:t xml:space="preserve">.Măsuri de diminuare a impactului asupra factorului social – economic (populația) </w:t>
      </w:r>
    </w:p>
    <w:p w14:paraId="0ED9ED2C" w14:textId="77777777" w:rsidR="006529F2" w:rsidRPr="00403927" w:rsidRDefault="006529F2" w:rsidP="00E77BE3">
      <w:pPr>
        <w:spacing w:before="1"/>
        <w:ind w:right="284" w:firstLine="709"/>
        <w:rPr>
          <w:rFonts w:ascii="Arial" w:hAnsi="Arial" w:cs="Arial"/>
          <w:sz w:val="24"/>
          <w:szCs w:val="24"/>
        </w:rPr>
      </w:pPr>
      <w:r w:rsidRPr="00403927">
        <w:rPr>
          <w:rFonts w:ascii="Arial" w:hAnsi="Arial" w:cs="Arial"/>
          <w:sz w:val="24"/>
          <w:szCs w:val="24"/>
        </w:rPr>
        <w:t xml:space="preserve"> In ceea ce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factorul social – economică măsurile vor avea drept scop dezvoltarea </w:t>
      </w:r>
      <w:proofErr w:type="spellStart"/>
      <w:r w:rsidRPr="00403927">
        <w:rPr>
          <w:rFonts w:ascii="Arial" w:hAnsi="Arial" w:cs="Arial"/>
          <w:sz w:val="24"/>
          <w:szCs w:val="24"/>
        </w:rPr>
        <w:t>capacităţii</w:t>
      </w:r>
      <w:proofErr w:type="spellEnd"/>
      <w:r w:rsidRPr="00403927">
        <w:rPr>
          <w:rFonts w:ascii="Arial" w:hAnsi="Arial" w:cs="Arial"/>
          <w:sz w:val="24"/>
          <w:szCs w:val="24"/>
        </w:rPr>
        <w:t xml:space="preserve">  </w:t>
      </w:r>
      <w:proofErr w:type="spellStart"/>
      <w:r w:rsidRPr="00403927">
        <w:rPr>
          <w:rFonts w:ascii="Arial" w:hAnsi="Arial" w:cs="Arial"/>
          <w:sz w:val="24"/>
          <w:szCs w:val="24"/>
        </w:rPr>
        <w:t>administraţiei</w:t>
      </w:r>
      <w:proofErr w:type="spellEnd"/>
      <w:r w:rsidRPr="00403927">
        <w:rPr>
          <w:rFonts w:ascii="Arial" w:hAnsi="Arial" w:cs="Arial"/>
          <w:sz w:val="24"/>
          <w:szCs w:val="24"/>
        </w:rPr>
        <w:t xml:space="preserve"> locale  de  a  planifica  </w:t>
      </w:r>
      <w:proofErr w:type="spellStart"/>
      <w:r w:rsidRPr="00403927">
        <w:rPr>
          <w:rFonts w:ascii="Arial" w:hAnsi="Arial" w:cs="Arial"/>
          <w:sz w:val="24"/>
          <w:szCs w:val="24"/>
        </w:rPr>
        <w:t>şi</w:t>
      </w:r>
      <w:proofErr w:type="spellEnd"/>
      <w:r w:rsidRPr="00403927">
        <w:rPr>
          <w:rFonts w:ascii="Arial" w:hAnsi="Arial" w:cs="Arial"/>
          <w:sz w:val="24"/>
          <w:szCs w:val="24"/>
        </w:rPr>
        <w:t xml:space="preserve">  a  utiliza  adecvat terenurile din zonă afectata de implementarea planului. </w:t>
      </w:r>
    </w:p>
    <w:p w14:paraId="596C68E1" w14:textId="77777777" w:rsidR="006529F2" w:rsidRPr="00403927" w:rsidRDefault="006529F2" w:rsidP="00E77BE3">
      <w:pPr>
        <w:spacing w:before="1"/>
        <w:ind w:right="284" w:firstLine="709"/>
        <w:rPr>
          <w:rFonts w:ascii="Arial" w:hAnsi="Arial" w:cs="Arial"/>
          <w:sz w:val="24"/>
          <w:szCs w:val="24"/>
        </w:rPr>
      </w:pPr>
      <w:r w:rsidRPr="00403927">
        <w:rPr>
          <w:rFonts w:ascii="Arial" w:hAnsi="Arial" w:cs="Arial"/>
          <w:sz w:val="24"/>
          <w:szCs w:val="24"/>
        </w:rPr>
        <w:t xml:space="preserve"> </w:t>
      </w:r>
    </w:p>
    <w:p w14:paraId="2F006CE9" w14:textId="55C7AB84" w:rsidR="006529F2" w:rsidRPr="00403927" w:rsidRDefault="0005308C" w:rsidP="00E77BE3">
      <w:pPr>
        <w:spacing w:before="1"/>
        <w:ind w:right="284" w:firstLine="709"/>
        <w:rPr>
          <w:rFonts w:ascii="Arial" w:hAnsi="Arial" w:cs="Arial"/>
          <w:b/>
          <w:sz w:val="24"/>
          <w:szCs w:val="24"/>
        </w:rPr>
      </w:pPr>
      <w:r w:rsidRPr="00403927">
        <w:rPr>
          <w:rFonts w:ascii="Arial" w:hAnsi="Arial" w:cs="Arial"/>
          <w:b/>
          <w:sz w:val="24"/>
          <w:szCs w:val="24"/>
        </w:rPr>
        <w:t>9</w:t>
      </w:r>
      <w:r w:rsidR="00E77BE3" w:rsidRPr="00403927">
        <w:rPr>
          <w:rFonts w:ascii="Arial" w:hAnsi="Arial" w:cs="Arial"/>
          <w:b/>
          <w:sz w:val="24"/>
          <w:szCs w:val="24"/>
        </w:rPr>
        <w:t>.8</w:t>
      </w:r>
      <w:r w:rsidR="006529F2" w:rsidRPr="00403927">
        <w:rPr>
          <w:rFonts w:ascii="Arial" w:hAnsi="Arial" w:cs="Arial"/>
          <w:b/>
          <w:sz w:val="24"/>
          <w:szCs w:val="24"/>
        </w:rPr>
        <w:t xml:space="preserve">.Măsuri de diminuare a impactului asupra mediului produs de zgomot și vibrații </w:t>
      </w:r>
    </w:p>
    <w:p w14:paraId="3E5EF312" w14:textId="77777777" w:rsidR="006529F2" w:rsidRPr="00403927" w:rsidRDefault="006529F2" w:rsidP="00E77BE3">
      <w:pPr>
        <w:spacing w:before="1"/>
        <w:ind w:right="284" w:firstLine="709"/>
        <w:rPr>
          <w:rFonts w:ascii="Arial" w:hAnsi="Arial" w:cs="Arial"/>
          <w:sz w:val="24"/>
          <w:szCs w:val="24"/>
        </w:rPr>
      </w:pPr>
      <w:r w:rsidRPr="00403927">
        <w:rPr>
          <w:rFonts w:ascii="Arial" w:hAnsi="Arial" w:cs="Arial"/>
          <w:sz w:val="24"/>
          <w:szCs w:val="24"/>
        </w:rPr>
        <w:t xml:space="preserve"> Zgomotul si </w:t>
      </w:r>
      <w:proofErr w:type="spellStart"/>
      <w:r w:rsidRPr="00403927">
        <w:rPr>
          <w:rFonts w:ascii="Arial" w:hAnsi="Arial" w:cs="Arial"/>
          <w:sz w:val="24"/>
          <w:szCs w:val="24"/>
        </w:rPr>
        <w:t>vibratiile</w:t>
      </w:r>
      <w:proofErr w:type="spellEnd"/>
      <w:r w:rsidRPr="00403927">
        <w:rPr>
          <w:rFonts w:ascii="Arial" w:hAnsi="Arial" w:cs="Arial"/>
          <w:sz w:val="24"/>
          <w:szCs w:val="24"/>
        </w:rPr>
        <w:t xml:space="preserve"> sunt generate de </w:t>
      </w:r>
      <w:proofErr w:type="spellStart"/>
      <w:r w:rsidRPr="00403927">
        <w:rPr>
          <w:rFonts w:ascii="Arial" w:hAnsi="Arial" w:cs="Arial"/>
          <w:sz w:val="24"/>
          <w:szCs w:val="24"/>
        </w:rPr>
        <w:t>functionarea</w:t>
      </w:r>
      <w:proofErr w:type="spellEnd"/>
      <w:r w:rsidRPr="00403927">
        <w:rPr>
          <w:rFonts w:ascii="Arial" w:hAnsi="Arial" w:cs="Arial"/>
          <w:sz w:val="24"/>
          <w:szCs w:val="24"/>
        </w:rPr>
        <w:t xml:space="preserve"> motoarelor, sculelor (drujbelor), utilajelor si a mijloacelor auto. Datorită numărului redus al acestora, </w:t>
      </w:r>
      <w:proofErr w:type="spellStart"/>
      <w:r w:rsidRPr="00403927">
        <w:rPr>
          <w:rFonts w:ascii="Arial" w:hAnsi="Arial" w:cs="Arial"/>
          <w:sz w:val="24"/>
          <w:szCs w:val="24"/>
        </w:rPr>
        <w:t>solutiilor</w:t>
      </w:r>
      <w:proofErr w:type="spellEnd"/>
      <w:r w:rsidRPr="00403927">
        <w:rPr>
          <w:rFonts w:ascii="Arial" w:hAnsi="Arial" w:cs="Arial"/>
          <w:sz w:val="24"/>
          <w:szCs w:val="24"/>
        </w:rPr>
        <w:t xml:space="preserve"> constructive si al nivelului tehnic superior de dotare cantitatea si nivelul zgomotului si al </w:t>
      </w:r>
      <w:proofErr w:type="spellStart"/>
      <w:r w:rsidRPr="00403927">
        <w:rPr>
          <w:rFonts w:ascii="Arial" w:hAnsi="Arial" w:cs="Arial"/>
          <w:sz w:val="24"/>
          <w:szCs w:val="24"/>
        </w:rPr>
        <w:t>vibratiilor</w:t>
      </w:r>
      <w:proofErr w:type="spellEnd"/>
      <w:r w:rsidRPr="00403927">
        <w:rPr>
          <w:rFonts w:ascii="Arial" w:hAnsi="Arial" w:cs="Arial"/>
          <w:sz w:val="24"/>
          <w:szCs w:val="24"/>
        </w:rPr>
        <w:t xml:space="preserve"> se vor situa în limite  acceptabile. Totodată  mediul  în  care  acestea  se  produc  (pădure  cu  multă  </w:t>
      </w:r>
      <w:proofErr w:type="spellStart"/>
      <w:r w:rsidRPr="00403927">
        <w:rPr>
          <w:rFonts w:ascii="Arial" w:hAnsi="Arial" w:cs="Arial"/>
          <w:sz w:val="24"/>
          <w:szCs w:val="24"/>
        </w:rPr>
        <w:t>vegetatie</w:t>
      </w:r>
      <w:proofErr w:type="spellEnd"/>
      <w:r w:rsidRPr="00403927">
        <w:rPr>
          <w:rFonts w:ascii="Arial" w:hAnsi="Arial" w:cs="Arial"/>
          <w:sz w:val="24"/>
          <w:szCs w:val="24"/>
        </w:rPr>
        <w:t xml:space="preserve">)  va contribui direct la atenuarea lor si la reducerea distantei de propagare. Ca </w:t>
      </w:r>
      <w:proofErr w:type="spellStart"/>
      <w:r w:rsidRPr="00403927">
        <w:rPr>
          <w:rFonts w:ascii="Arial" w:hAnsi="Arial" w:cs="Arial"/>
          <w:sz w:val="24"/>
          <w:szCs w:val="24"/>
        </w:rPr>
        <w:t>masura</w:t>
      </w:r>
      <w:proofErr w:type="spellEnd"/>
      <w:r w:rsidRPr="00403927">
        <w:rPr>
          <w:rFonts w:ascii="Arial" w:hAnsi="Arial" w:cs="Arial"/>
          <w:sz w:val="24"/>
          <w:szCs w:val="24"/>
        </w:rPr>
        <w:t xml:space="preserve"> de diminuare a impactului asupra mediului se propune limitarea vitezei de deplasare a autovehiculelor implicate in transportul tehnologic. </w:t>
      </w:r>
    </w:p>
    <w:p w14:paraId="5B9FDDDE" w14:textId="37C27A9E" w:rsidR="006529F2" w:rsidRDefault="006529F2" w:rsidP="00E77BE3">
      <w:pPr>
        <w:spacing w:before="1"/>
        <w:ind w:right="284" w:firstLine="709"/>
        <w:rPr>
          <w:rFonts w:ascii="Arial" w:hAnsi="Arial" w:cs="Arial"/>
          <w:sz w:val="24"/>
          <w:szCs w:val="24"/>
        </w:rPr>
      </w:pPr>
      <w:r w:rsidRPr="00403927">
        <w:rPr>
          <w:rFonts w:ascii="Arial" w:hAnsi="Arial" w:cs="Arial"/>
          <w:sz w:val="24"/>
          <w:szCs w:val="24"/>
        </w:rPr>
        <w:t xml:space="preserve"> </w:t>
      </w:r>
    </w:p>
    <w:p w14:paraId="777D2E2B" w14:textId="77777777" w:rsidR="00214C5D" w:rsidRPr="00403927" w:rsidRDefault="00214C5D" w:rsidP="00E77BE3">
      <w:pPr>
        <w:spacing w:before="1"/>
        <w:ind w:right="284" w:firstLine="709"/>
        <w:rPr>
          <w:rFonts w:ascii="Arial" w:hAnsi="Arial" w:cs="Arial"/>
          <w:sz w:val="24"/>
          <w:szCs w:val="24"/>
        </w:rPr>
      </w:pPr>
    </w:p>
    <w:p w14:paraId="3AE6D3D8" w14:textId="4459D425" w:rsidR="00582E2E" w:rsidRPr="00403927" w:rsidRDefault="00582E2E" w:rsidP="00E77BE3">
      <w:pPr>
        <w:spacing w:before="1"/>
        <w:ind w:right="284" w:firstLine="709"/>
        <w:rPr>
          <w:rFonts w:ascii="Arial" w:hAnsi="Arial" w:cs="Arial"/>
          <w:sz w:val="24"/>
          <w:szCs w:val="24"/>
        </w:rPr>
      </w:pPr>
    </w:p>
    <w:p w14:paraId="452C5EA4" w14:textId="77777777" w:rsidR="00582E2E" w:rsidRPr="00591B03" w:rsidRDefault="00582E2E" w:rsidP="00E77BE3">
      <w:pPr>
        <w:spacing w:before="1"/>
        <w:ind w:right="284" w:firstLine="709"/>
        <w:rPr>
          <w:rFonts w:ascii="Arial" w:hAnsi="Arial" w:cs="Arial"/>
          <w:color w:val="FF0000"/>
          <w:sz w:val="24"/>
          <w:szCs w:val="24"/>
        </w:rPr>
      </w:pPr>
    </w:p>
    <w:p w14:paraId="1F0F6FCF" w14:textId="7B984F1C" w:rsidR="006529F2" w:rsidRPr="00403927" w:rsidRDefault="0005308C" w:rsidP="00E77BE3">
      <w:pPr>
        <w:spacing w:before="1"/>
        <w:ind w:right="284" w:firstLine="709"/>
        <w:rPr>
          <w:rFonts w:ascii="Arial" w:hAnsi="Arial" w:cs="Arial"/>
          <w:b/>
          <w:sz w:val="24"/>
          <w:szCs w:val="24"/>
        </w:rPr>
      </w:pPr>
      <w:r w:rsidRPr="00403927">
        <w:rPr>
          <w:rFonts w:ascii="Arial" w:hAnsi="Arial" w:cs="Arial"/>
          <w:b/>
          <w:sz w:val="24"/>
          <w:szCs w:val="24"/>
        </w:rPr>
        <w:lastRenderedPageBreak/>
        <w:t>9</w:t>
      </w:r>
      <w:r w:rsidR="00E77BE3" w:rsidRPr="00403927">
        <w:rPr>
          <w:rFonts w:ascii="Arial" w:hAnsi="Arial" w:cs="Arial"/>
          <w:b/>
          <w:sz w:val="24"/>
          <w:szCs w:val="24"/>
        </w:rPr>
        <w:t>.9</w:t>
      </w:r>
      <w:r w:rsidR="006529F2" w:rsidRPr="00403927">
        <w:rPr>
          <w:rFonts w:ascii="Arial" w:hAnsi="Arial" w:cs="Arial"/>
          <w:b/>
          <w:sz w:val="24"/>
          <w:szCs w:val="24"/>
        </w:rPr>
        <w:t xml:space="preserve">.Măsuri de diminuare a impactului asupra peisajului </w:t>
      </w:r>
    </w:p>
    <w:p w14:paraId="2E4109BA" w14:textId="77777777" w:rsidR="006529F2" w:rsidRPr="00403927" w:rsidRDefault="006529F2" w:rsidP="00E77BE3">
      <w:pPr>
        <w:spacing w:before="1"/>
        <w:ind w:right="284" w:firstLine="709"/>
        <w:rPr>
          <w:rFonts w:ascii="Arial" w:hAnsi="Arial" w:cs="Arial"/>
          <w:sz w:val="24"/>
          <w:szCs w:val="24"/>
        </w:rPr>
      </w:pPr>
      <w:r w:rsidRPr="00403927">
        <w:rPr>
          <w:rFonts w:ascii="Arial" w:hAnsi="Arial" w:cs="Arial"/>
          <w:sz w:val="24"/>
          <w:szCs w:val="24"/>
        </w:rPr>
        <w:t xml:space="preserve"> Nu este cazul, prin implementarea planurilor nu vor rezulta </w:t>
      </w:r>
      <w:proofErr w:type="spellStart"/>
      <w:r w:rsidRPr="00403927">
        <w:rPr>
          <w:rFonts w:ascii="Arial" w:hAnsi="Arial" w:cs="Arial"/>
          <w:sz w:val="24"/>
          <w:szCs w:val="24"/>
        </w:rPr>
        <w:t>modificari</w:t>
      </w:r>
      <w:proofErr w:type="spellEnd"/>
      <w:r w:rsidRPr="00403927">
        <w:rPr>
          <w:rFonts w:ascii="Arial" w:hAnsi="Arial" w:cs="Arial"/>
          <w:sz w:val="24"/>
          <w:szCs w:val="24"/>
        </w:rPr>
        <w:t xml:space="preserve"> fizice ale amplasamentului. Amenajamentul silvic </w:t>
      </w:r>
      <w:proofErr w:type="spellStart"/>
      <w:r w:rsidRPr="00403927">
        <w:rPr>
          <w:rFonts w:ascii="Arial" w:hAnsi="Arial" w:cs="Arial"/>
          <w:sz w:val="24"/>
          <w:szCs w:val="24"/>
        </w:rPr>
        <w:t>menţine</w:t>
      </w:r>
      <w:proofErr w:type="spellEnd"/>
      <w:r w:rsidRPr="00403927">
        <w:rPr>
          <w:rFonts w:ascii="Arial" w:hAnsi="Arial" w:cs="Arial"/>
          <w:sz w:val="24"/>
          <w:szCs w:val="24"/>
        </w:rPr>
        <w:t xml:space="preserve"> sau reface starea de conservare favorabilă a habitatelor naturale, prin gospodărirea durabilă a pădurilor, astfel spus va avea un impact cumulativ neutru asupra peisajului. </w:t>
      </w:r>
    </w:p>
    <w:p w14:paraId="101F00E3" w14:textId="77777777" w:rsidR="006529F2" w:rsidRPr="00403927" w:rsidRDefault="006529F2" w:rsidP="00700153">
      <w:pPr>
        <w:spacing w:before="1"/>
        <w:ind w:right="284"/>
        <w:rPr>
          <w:rFonts w:ascii="Arial" w:hAnsi="Arial" w:cs="Arial"/>
        </w:rPr>
      </w:pPr>
    </w:p>
    <w:p w14:paraId="1071AF8D" w14:textId="77777777" w:rsidR="00423DF3" w:rsidRPr="00403927" w:rsidRDefault="00423DF3" w:rsidP="00700153">
      <w:pPr>
        <w:spacing w:before="1"/>
        <w:ind w:right="284"/>
        <w:rPr>
          <w:rFonts w:ascii="Arial" w:hAnsi="Arial" w:cs="Arial"/>
        </w:rPr>
      </w:pPr>
    </w:p>
    <w:p w14:paraId="0E349835" w14:textId="022A2BFB" w:rsidR="00E77BE3" w:rsidRPr="00403927" w:rsidRDefault="0005308C" w:rsidP="00E77BE3">
      <w:pPr>
        <w:jc w:val="center"/>
        <w:rPr>
          <w:rFonts w:ascii="Arial" w:hAnsi="Arial" w:cs="Arial"/>
          <w:b/>
          <w:sz w:val="24"/>
          <w:szCs w:val="24"/>
        </w:rPr>
      </w:pPr>
      <w:r w:rsidRPr="00403927">
        <w:rPr>
          <w:rFonts w:ascii="Arial" w:hAnsi="Arial" w:cs="Arial"/>
          <w:b/>
          <w:sz w:val="24"/>
          <w:szCs w:val="24"/>
        </w:rPr>
        <w:t>10</w:t>
      </w:r>
      <w:r w:rsidR="00E77BE3" w:rsidRPr="00403927">
        <w:rPr>
          <w:rFonts w:ascii="Arial" w:hAnsi="Arial" w:cs="Arial"/>
          <w:b/>
          <w:sz w:val="24"/>
          <w:szCs w:val="24"/>
        </w:rPr>
        <w:t xml:space="preserve">. MONITORIZAREA IMPLEMENTĂRII MĂSURILOR PROPUSE ÎN  PREZENTUL STUDIU </w:t>
      </w:r>
    </w:p>
    <w:p w14:paraId="12BFE713" w14:textId="77777777" w:rsidR="00E77BE3" w:rsidRPr="00403927" w:rsidRDefault="00E77BE3" w:rsidP="00E77BE3">
      <w:pPr>
        <w:jc w:val="center"/>
        <w:rPr>
          <w:rFonts w:ascii="Arial" w:hAnsi="Arial" w:cs="Arial"/>
          <w:sz w:val="24"/>
          <w:szCs w:val="24"/>
        </w:rPr>
      </w:pPr>
      <w:r w:rsidRPr="00403927">
        <w:rPr>
          <w:rFonts w:ascii="Arial" w:hAnsi="Arial" w:cs="Arial"/>
          <w:sz w:val="24"/>
          <w:szCs w:val="24"/>
        </w:rPr>
        <w:t xml:space="preserve"> </w:t>
      </w:r>
    </w:p>
    <w:p w14:paraId="497FCF44" w14:textId="77777777" w:rsidR="008C1FFF" w:rsidRPr="00403927" w:rsidRDefault="008C1FFF" w:rsidP="008C1FFF">
      <w:pPr>
        <w:pStyle w:val="Default"/>
        <w:ind w:left="-90" w:firstLine="360"/>
        <w:rPr>
          <w:rFonts w:ascii="Arial" w:hAnsi="Arial" w:cs="Arial"/>
          <w:color w:val="auto"/>
          <w:lang w:val="it-IT"/>
        </w:rPr>
      </w:pPr>
      <w:r w:rsidRPr="00403927">
        <w:rPr>
          <w:rFonts w:ascii="Arial" w:hAnsi="Arial" w:cs="Arial"/>
          <w:color w:val="auto"/>
          <w:lang w:val="it-IT"/>
        </w:rPr>
        <w:t>Monitorizarea se efectuează prin raportarea la un set de indicatori care să permită măsurarea impactului pozitiv sau negativ asupra mediului. Ace</w:t>
      </w:r>
      <w:r w:rsidRPr="00403927">
        <w:rPr>
          <w:rFonts w:ascii="Tahoma" w:hAnsi="Tahoma" w:cs="Arial"/>
          <w:color w:val="auto"/>
          <w:lang w:val="it-IT"/>
        </w:rPr>
        <w:t>s</w:t>
      </w:r>
      <w:r w:rsidRPr="00403927">
        <w:rPr>
          <w:rFonts w:ascii="Arial" w:hAnsi="Arial" w:cs="Arial"/>
          <w:color w:val="auto"/>
          <w:lang w:val="it-IT"/>
        </w:rPr>
        <w:t>ti indicatori trebuie sa fie astfel stabili</w:t>
      </w:r>
      <w:r w:rsidRPr="00403927">
        <w:rPr>
          <w:rFonts w:ascii="Tahoma" w:hAnsi="Tahoma" w:cs="Arial"/>
          <w:color w:val="auto"/>
          <w:lang w:val="it-IT"/>
        </w:rPr>
        <w:t>t</w:t>
      </w:r>
      <w:r w:rsidRPr="00403927">
        <w:rPr>
          <w:rFonts w:ascii="Arial" w:hAnsi="Arial" w:cs="Arial"/>
          <w:color w:val="auto"/>
          <w:lang w:val="it-IT"/>
        </w:rPr>
        <w:t xml:space="preserve">i încat să faciliteze identificarea modificărilor induse de implementarea planului. </w:t>
      </w:r>
    </w:p>
    <w:p w14:paraId="473F38F9" w14:textId="77777777" w:rsidR="008C1FFF" w:rsidRPr="00403927" w:rsidRDefault="008C1FFF" w:rsidP="008C1FFF">
      <w:pPr>
        <w:adjustRightInd w:val="0"/>
        <w:ind w:left="-90"/>
        <w:rPr>
          <w:rFonts w:ascii="Arial" w:hAnsi="Arial" w:cs="Arial"/>
          <w:sz w:val="24"/>
          <w:szCs w:val="24"/>
          <w:lang w:val="it-IT"/>
        </w:rPr>
      </w:pPr>
      <w:r w:rsidRPr="00403927">
        <w:rPr>
          <w:rFonts w:ascii="Arial" w:hAnsi="Arial" w:cs="Arial"/>
          <w:sz w:val="24"/>
          <w:szCs w:val="24"/>
          <w:lang w:val="it-IT"/>
        </w:rPr>
        <w:tab/>
      </w:r>
    </w:p>
    <w:p w14:paraId="5F79770E" w14:textId="77777777" w:rsidR="008C1FFF" w:rsidRPr="00403927" w:rsidRDefault="008C1FFF" w:rsidP="008C1FFF">
      <w:pPr>
        <w:adjustRightInd w:val="0"/>
        <w:ind w:left="-90"/>
        <w:rPr>
          <w:rFonts w:ascii="Arial" w:eastAsia="Times New Roman" w:hAnsi="Arial" w:cs="Arial"/>
          <w:bCs/>
          <w:sz w:val="24"/>
          <w:szCs w:val="24"/>
          <w:lang w:val="pt-BR"/>
        </w:rPr>
      </w:pPr>
      <w:r w:rsidRPr="00403927">
        <w:rPr>
          <w:rFonts w:ascii="Arial" w:hAnsi="Arial" w:cs="Arial"/>
          <w:sz w:val="24"/>
          <w:szCs w:val="24"/>
          <w:lang w:val="it-IT"/>
        </w:rPr>
        <w:tab/>
      </w:r>
      <w:r w:rsidRPr="00403927">
        <w:rPr>
          <w:rFonts w:ascii="Arial" w:hAnsi="Arial" w:cs="Arial"/>
          <w:sz w:val="24"/>
          <w:szCs w:val="24"/>
          <w:lang w:val="it-IT"/>
        </w:rPr>
        <w:tab/>
      </w:r>
      <w:r w:rsidRPr="00403927">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403927">
        <w:rPr>
          <w:rFonts w:ascii="Arial" w:hAnsi="Tahoma" w:cs="Arial"/>
          <w:sz w:val="24"/>
          <w:szCs w:val="24"/>
          <w:lang w:val="pt-BR"/>
        </w:rPr>
        <w:t>t</w:t>
      </w:r>
      <w:r w:rsidRPr="00403927">
        <w:rPr>
          <w:rFonts w:ascii="Arial" w:hAnsi="Arial" w:cs="Arial"/>
          <w:sz w:val="24"/>
          <w:szCs w:val="24"/>
          <w:lang w:val="pt-BR"/>
        </w:rPr>
        <w:t>ia factorilor de mediu, iar pe de altă parte, monitorizarea calită</w:t>
      </w:r>
      <w:r w:rsidRPr="00403927">
        <w:rPr>
          <w:rFonts w:ascii="Arial" w:hAnsi="Tahoma" w:cs="Arial"/>
          <w:sz w:val="24"/>
          <w:szCs w:val="24"/>
          <w:lang w:val="pt-BR"/>
        </w:rPr>
        <w:t>t</w:t>
      </w:r>
      <w:r w:rsidRPr="00403927">
        <w:rPr>
          <w:rFonts w:ascii="Arial" w:hAnsi="Arial" w:cs="Arial"/>
          <w:sz w:val="24"/>
          <w:szCs w:val="24"/>
          <w:lang w:val="pt-BR"/>
        </w:rPr>
        <w:t>i factorilor de mediu.</w:t>
      </w:r>
    </w:p>
    <w:p w14:paraId="51D942AE" w14:textId="77777777" w:rsidR="008C1FFF" w:rsidRPr="00403927" w:rsidRDefault="008C1FFF" w:rsidP="008C1FFF">
      <w:pPr>
        <w:pStyle w:val="Default"/>
        <w:ind w:left="-90"/>
        <w:rPr>
          <w:color w:val="auto"/>
          <w:sz w:val="23"/>
          <w:szCs w:val="23"/>
          <w:lang w:val="pt-BR"/>
        </w:rPr>
      </w:pPr>
      <w:r w:rsidRPr="00403927">
        <w:rPr>
          <w:color w:val="auto"/>
          <w:sz w:val="23"/>
          <w:szCs w:val="23"/>
          <w:lang w:val="pt-BR"/>
        </w:rPr>
        <w:tab/>
      </w:r>
    </w:p>
    <w:p w14:paraId="16DFEAF3" w14:textId="77777777" w:rsidR="008C1FFF" w:rsidRPr="00403927" w:rsidRDefault="008C1FFF" w:rsidP="008C1FFF">
      <w:pPr>
        <w:autoSpaceDE w:val="0"/>
        <w:autoSpaceDN w:val="0"/>
        <w:adjustRightInd w:val="0"/>
        <w:spacing w:after="0" w:line="288" w:lineRule="auto"/>
        <w:jc w:val="both"/>
        <w:rPr>
          <w:rFonts w:ascii="Arial" w:hAnsi="Arial" w:cs="Arial"/>
          <w:b/>
          <w:sz w:val="24"/>
          <w:szCs w:val="24"/>
        </w:rPr>
      </w:pPr>
      <w:r w:rsidRPr="00403927">
        <w:rPr>
          <w:rFonts w:ascii="Arial" w:hAnsi="Arial" w:cs="Arial"/>
          <w:b/>
          <w:sz w:val="24"/>
          <w:szCs w:val="24"/>
        </w:rPr>
        <w:t xml:space="preserve">Monitorizarea implementării planului: </w:t>
      </w:r>
    </w:p>
    <w:p w14:paraId="274528AC" w14:textId="77777777" w:rsidR="008C1FFF" w:rsidRPr="00403927" w:rsidRDefault="008C1FFF" w:rsidP="008C1FFF">
      <w:pPr>
        <w:autoSpaceDE w:val="0"/>
        <w:autoSpaceDN w:val="0"/>
        <w:adjustRightInd w:val="0"/>
        <w:spacing w:after="0" w:line="288" w:lineRule="auto"/>
        <w:jc w:val="both"/>
        <w:rPr>
          <w:rFonts w:ascii="Arial" w:eastAsia="Times New Roman" w:hAnsi="Arial" w:cs="Arial"/>
          <w:sz w:val="24"/>
          <w:szCs w:val="24"/>
        </w:rPr>
      </w:pPr>
      <w:r w:rsidRPr="00403927">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23361166" w14:textId="77777777" w:rsidR="008C1FFF" w:rsidRPr="00403927" w:rsidRDefault="008C1FFF" w:rsidP="008C1FFF">
      <w:pPr>
        <w:autoSpaceDE w:val="0"/>
        <w:autoSpaceDN w:val="0"/>
        <w:adjustRightInd w:val="0"/>
        <w:spacing w:after="0" w:line="288" w:lineRule="auto"/>
        <w:jc w:val="both"/>
        <w:rPr>
          <w:rFonts w:ascii="Arial" w:hAnsi="Arial" w:cs="Arial"/>
          <w:b/>
          <w:sz w:val="24"/>
          <w:szCs w:val="24"/>
        </w:rPr>
      </w:pPr>
      <w:r w:rsidRPr="00403927">
        <w:rPr>
          <w:rFonts w:ascii="Arial" w:eastAsia="Times New Roman" w:hAnsi="Arial" w:cs="Arial"/>
          <w:sz w:val="24"/>
          <w:szCs w:val="24"/>
        </w:rPr>
        <w:t>Monitorizarea va avea ca scop:</w:t>
      </w:r>
    </w:p>
    <w:p w14:paraId="6C463165" w14:textId="77777777" w:rsidR="008C1FFF" w:rsidRPr="00403927" w:rsidRDefault="008C1FFF">
      <w:pPr>
        <w:numPr>
          <w:ilvl w:val="0"/>
          <w:numId w:val="110"/>
        </w:numPr>
        <w:autoSpaceDE w:val="0"/>
        <w:autoSpaceDN w:val="0"/>
        <w:adjustRightInd w:val="0"/>
        <w:spacing w:after="0" w:line="288" w:lineRule="auto"/>
        <w:jc w:val="both"/>
        <w:rPr>
          <w:rFonts w:ascii="Arial" w:hAnsi="Arial" w:cs="Arial"/>
          <w:sz w:val="24"/>
          <w:szCs w:val="24"/>
        </w:rPr>
      </w:pPr>
      <w:r w:rsidRPr="00403927">
        <w:rPr>
          <w:rFonts w:ascii="Arial" w:hAnsi="Arial" w:cs="Arial"/>
          <w:sz w:val="24"/>
          <w:szCs w:val="24"/>
        </w:rPr>
        <w:t xml:space="preserve">monitorizarea permanentă a măsurilor propuse pentru reducerea impactului asupra habitatelor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speciilor de interes comunitar, în vederea aplicării lor corecte </w:t>
      </w:r>
      <w:proofErr w:type="spellStart"/>
      <w:r w:rsidRPr="00403927">
        <w:rPr>
          <w:rFonts w:ascii="Arial" w:hAnsi="Arial" w:cs="Arial"/>
          <w:sz w:val="24"/>
          <w:szCs w:val="24"/>
        </w:rPr>
        <w:t>şi</w:t>
      </w:r>
      <w:proofErr w:type="spellEnd"/>
      <w:r w:rsidRPr="00403927">
        <w:rPr>
          <w:rFonts w:ascii="Arial" w:hAnsi="Arial" w:cs="Arial"/>
          <w:sz w:val="24"/>
          <w:szCs w:val="24"/>
        </w:rPr>
        <w:t xml:space="preserve"> la timp;</w:t>
      </w:r>
    </w:p>
    <w:p w14:paraId="5BE1EA7F" w14:textId="77777777" w:rsidR="008C1FFF" w:rsidRPr="00403927" w:rsidRDefault="008C1FFF" w:rsidP="008C1FFF">
      <w:pPr>
        <w:spacing w:after="0" w:line="288" w:lineRule="auto"/>
        <w:jc w:val="both"/>
        <w:rPr>
          <w:rFonts w:ascii="Arial" w:hAnsi="Arial" w:cs="Arial"/>
          <w:sz w:val="24"/>
          <w:szCs w:val="24"/>
        </w:rPr>
      </w:pPr>
      <w:r w:rsidRPr="00403927">
        <w:rPr>
          <w:rFonts w:ascii="Arial" w:hAnsi="Arial" w:cs="Arial"/>
          <w:sz w:val="24"/>
          <w:szCs w:val="24"/>
        </w:rPr>
        <w:t xml:space="preserve">     -     monitorizarea modului în care se respectă prevederile amenajamentului;</w:t>
      </w:r>
    </w:p>
    <w:p w14:paraId="04EDFF41" w14:textId="77777777" w:rsidR="008C1FFF" w:rsidRPr="00403927" w:rsidRDefault="008C1FFF" w:rsidP="008C1FFF">
      <w:pPr>
        <w:spacing w:after="0" w:line="288" w:lineRule="auto"/>
        <w:ind w:left="709" w:hanging="425"/>
        <w:jc w:val="both"/>
        <w:rPr>
          <w:rFonts w:ascii="Arial" w:hAnsi="Arial" w:cs="Arial"/>
          <w:sz w:val="24"/>
          <w:szCs w:val="24"/>
        </w:rPr>
      </w:pPr>
      <w:r w:rsidRPr="00403927">
        <w:rPr>
          <w:rFonts w:ascii="Arial" w:hAnsi="Arial" w:cs="Arial"/>
          <w:sz w:val="24"/>
          <w:szCs w:val="24"/>
        </w:rPr>
        <w:t xml:space="preserve">-      monitorizarea respectării </w:t>
      </w:r>
      <w:proofErr w:type="spellStart"/>
      <w:r w:rsidRPr="00403927">
        <w:rPr>
          <w:rFonts w:ascii="Arial" w:hAnsi="Arial" w:cs="Arial"/>
          <w:sz w:val="24"/>
          <w:szCs w:val="24"/>
        </w:rPr>
        <w:t>legislaţiei</w:t>
      </w:r>
      <w:proofErr w:type="spellEnd"/>
      <w:r w:rsidRPr="00403927">
        <w:rPr>
          <w:rFonts w:ascii="Arial" w:hAnsi="Arial" w:cs="Arial"/>
          <w:sz w:val="24"/>
          <w:szCs w:val="24"/>
        </w:rPr>
        <w:t xml:space="preserve"> de mediu.</w:t>
      </w:r>
    </w:p>
    <w:p w14:paraId="7CE8FF9B" w14:textId="39A65F55" w:rsidR="0045266F" w:rsidRPr="00403927" w:rsidRDefault="008C1FFF" w:rsidP="008C1FFF">
      <w:pPr>
        <w:jc w:val="both"/>
        <w:rPr>
          <w:rFonts w:ascii="Arial" w:hAnsi="Arial" w:cs="Arial"/>
          <w:sz w:val="24"/>
          <w:szCs w:val="24"/>
        </w:rPr>
      </w:pPr>
      <w:r w:rsidRPr="00403927">
        <w:rPr>
          <w:rFonts w:ascii="Arial" w:hAnsi="Arial" w:cs="Arial"/>
          <w:sz w:val="24"/>
          <w:szCs w:val="24"/>
        </w:rPr>
        <w:t xml:space="preserve">Pentru asigurarea monitorizării efectelor asupra speciilor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habitatelor de interes comunitar se stabilesc un set de indicatori de mediu (în corelare cu indicatori </w:t>
      </w:r>
      <w:proofErr w:type="spellStart"/>
      <w:r w:rsidRPr="00403927">
        <w:rPr>
          <w:rFonts w:ascii="Arial" w:hAnsi="Arial" w:cs="Arial"/>
          <w:sz w:val="24"/>
          <w:szCs w:val="24"/>
        </w:rPr>
        <w:t>naţionali</w:t>
      </w:r>
      <w:proofErr w:type="spellEnd"/>
      <w:r w:rsidRPr="00403927">
        <w:rPr>
          <w:rFonts w:ascii="Arial" w:hAnsi="Arial" w:cs="Arial"/>
          <w:sz w:val="24"/>
          <w:szCs w:val="24"/>
        </w:rPr>
        <w:t xml:space="preserve"> de monitorizare a mediului), iar prin criteriul de evaluare propus se cuantifică </w:t>
      </w:r>
      <w:proofErr w:type="spellStart"/>
      <w:r w:rsidRPr="00403927">
        <w:rPr>
          <w:rFonts w:ascii="Arial" w:hAnsi="Arial" w:cs="Arial"/>
          <w:sz w:val="24"/>
          <w:szCs w:val="24"/>
        </w:rPr>
        <w:t>eficienţa</w:t>
      </w:r>
      <w:proofErr w:type="spellEnd"/>
      <w:r w:rsidRPr="00403927">
        <w:rPr>
          <w:rFonts w:ascii="Arial" w:hAnsi="Arial" w:cs="Arial"/>
          <w:sz w:val="24"/>
          <w:szCs w:val="24"/>
        </w:rPr>
        <w:t xml:space="preserve"> măsurilor de implementare a amenajamentului:</w:t>
      </w:r>
    </w:p>
    <w:p w14:paraId="4116FA28" w14:textId="77777777" w:rsidR="008C1FFF" w:rsidRPr="00403927" w:rsidRDefault="008C1FFF" w:rsidP="00E77BE3">
      <w:pPr>
        <w:ind w:firstLine="708"/>
        <w:rPr>
          <w:rFonts w:ascii="Arial" w:hAnsi="Arial" w:cs="Arial"/>
          <w:sz w:val="24"/>
          <w:szCs w:val="24"/>
        </w:rPr>
      </w:pPr>
    </w:p>
    <w:tbl>
      <w:tblPr>
        <w:tblStyle w:val="Tabelgril"/>
        <w:tblW w:w="9430" w:type="dxa"/>
        <w:tblLook w:val="04A0" w:firstRow="1" w:lastRow="0" w:firstColumn="1" w:lastColumn="0" w:noHBand="0" w:noVBand="1"/>
      </w:tblPr>
      <w:tblGrid>
        <w:gridCol w:w="2322"/>
        <w:gridCol w:w="2464"/>
        <w:gridCol w:w="2322"/>
        <w:gridCol w:w="2322"/>
      </w:tblGrid>
      <w:tr w:rsidR="00403927" w:rsidRPr="00403927" w14:paraId="6656D58A" w14:textId="77777777" w:rsidTr="0045266F">
        <w:tc>
          <w:tcPr>
            <w:tcW w:w="2322" w:type="dxa"/>
          </w:tcPr>
          <w:p w14:paraId="11A2DF3D" w14:textId="77777777" w:rsidR="0045266F" w:rsidRPr="00403927" w:rsidRDefault="0045266F" w:rsidP="0045266F">
            <w:pPr>
              <w:spacing w:line="240" w:lineRule="auto"/>
              <w:jc w:val="center"/>
              <w:rPr>
                <w:rFonts w:ascii="Arial" w:hAnsi="Arial" w:cs="Arial"/>
                <w:b/>
              </w:rPr>
            </w:pPr>
            <w:r w:rsidRPr="00403927">
              <w:rPr>
                <w:rFonts w:ascii="Arial" w:hAnsi="Arial" w:cs="Arial"/>
                <w:b/>
              </w:rPr>
              <w:lastRenderedPageBreak/>
              <w:t>Factor monitorizat</w:t>
            </w:r>
          </w:p>
        </w:tc>
        <w:tc>
          <w:tcPr>
            <w:tcW w:w="2464" w:type="dxa"/>
          </w:tcPr>
          <w:p w14:paraId="305AD970" w14:textId="77777777" w:rsidR="0045266F" w:rsidRPr="00403927" w:rsidRDefault="0045266F" w:rsidP="0045266F">
            <w:pPr>
              <w:spacing w:line="240" w:lineRule="auto"/>
              <w:jc w:val="center"/>
              <w:rPr>
                <w:rFonts w:ascii="Arial" w:hAnsi="Arial" w:cs="Arial"/>
                <w:b/>
              </w:rPr>
            </w:pPr>
            <w:r w:rsidRPr="00403927">
              <w:rPr>
                <w:rFonts w:ascii="Arial" w:hAnsi="Arial" w:cs="Arial"/>
                <w:b/>
              </w:rPr>
              <w:t xml:space="preserve">Parametrii </w:t>
            </w:r>
            <w:proofErr w:type="spellStart"/>
            <w:r w:rsidRPr="00403927">
              <w:rPr>
                <w:rFonts w:ascii="Arial" w:hAnsi="Arial" w:cs="Arial"/>
                <w:b/>
              </w:rPr>
              <w:t>monitorizaţi</w:t>
            </w:r>
            <w:proofErr w:type="spellEnd"/>
          </w:p>
        </w:tc>
        <w:tc>
          <w:tcPr>
            <w:tcW w:w="2322" w:type="dxa"/>
          </w:tcPr>
          <w:p w14:paraId="285472F5" w14:textId="77777777" w:rsidR="0045266F" w:rsidRPr="00403927" w:rsidRDefault="0045266F" w:rsidP="0045266F">
            <w:pPr>
              <w:spacing w:line="240" w:lineRule="auto"/>
              <w:jc w:val="center"/>
              <w:rPr>
                <w:rFonts w:ascii="Arial" w:hAnsi="Arial" w:cs="Arial"/>
                <w:b/>
              </w:rPr>
            </w:pPr>
            <w:r w:rsidRPr="00403927">
              <w:rPr>
                <w:rFonts w:ascii="Arial" w:hAnsi="Arial" w:cs="Arial"/>
                <w:b/>
              </w:rPr>
              <w:t>Perimetrul analizat</w:t>
            </w:r>
          </w:p>
        </w:tc>
        <w:tc>
          <w:tcPr>
            <w:tcW w:w="2322" w:type="dxa"/>
          </w:tcPr>
          <w:p w14:paraId="4ACAEF9A" w14:textId="77777777" w:rsidR="0045266F" w:rsidRPr="00403927" w:rsidRDefault="0045266F" w:rsidP="0045266F">
            <w:pPr>
              <w:spacing w:line="240" w:lineRule="auto"/>
              <w:jc w:val="center"/>
              <w:rPr>
                <w:rFonts w:ascii="Arial" w:hAnsi="Arial" w:cs="Arial"/>
                <w:b/>
              </w:rPr>
            </w:pPr>
            <w:r w:rsidRPr="00403927">
              <w:rPr>
                <w:rFonts w:ascii="Arial" w:hAnsi="Arial" w:cs="Arial"/>
                <w:b/>
              </w:rPr>
              <w:t>Scop</w:t>
            </w:r>
          </w:p>
        </w:tc>
      </w:tr>
      <w:tr w:rsidR="00403927" w:rsidRPr="00403927" w14:paraId="3984702C" w14:textId="77777777" w:rsidTr="0045266F">
        <w:trPr>
          <w:trHeight w:val="1163"/>
        </w:trPr>
        <w:tc>
          <w:tcPr>
            <w:tcW w:w="2322" w:type="dxa"/>
          </w:tcPr>
          <w:p w14:paraId="2C4AECDF" w14:textId="77777777" w:rsidR="0045266F" w:rsidRPr="00403927" w:rsidRDefault="0045266F" w:rsidP="0045266F">
            <w:pPr>
              <w:spacing w:line="240" w:lineRule="auto"/>
              <w:jc w:val="center"/>
              <w:rPr>
                <w:rFonts w:ascii="Arial" w:hAnsi="Arial" w:cs="Arial"/>
              </w:rPr>
            </w:pPr>
            <w:r w:rsidRPr="00403927">
              <w:rPr>
                <w:rFonts w:ascii="Arial" w:hAnsi="Arial" w:cs="Arial"/>
              </w:rPr>
              <w:t>Succesiunea vegetației în ariile exploatate</w:t>
            </w:r>
          </w:p>
        </w:tc>
        <w:tc>
          <w:tcPr>
            <w:tcW w:w="2464" w:type="dxa"/>
          </w:tcPr>
          <w:p w14:paraId="516DE367" w14:textId="77777777" w:rsidR="0045266F" w:rsidRPr="00403927" w:rsidRDefault="0045266F" w:rsidP="0045266F">
            <w:pPr>
              <w:spacing w:line="240" w:lineRule="auto"/>
              <w:jc w:val="center"/>
              <w:rPr>
                <w:rFonts w:ascii="Arial" w:hAnsi="Arial" w:cs="Arial"/>
              </w:rPr>
            </w:pPr>
            <w:r w:rsidRPr="00403927">
              <w:rPr>
                <w:rFonts w:ascii="Arial" w:hAnsi="Arial" w:cs="Arial"/>
              </w:rPr>
              <w:t>Tipurile de vegetație</w:t>
            </w:r>
          </w:p>
        </w:tc>
        <w:tc>
          <w:tcPr>
            <w:tcW w:w="2322" w:type="dxa"/>
          </w:tcPr>
          <w:p w14:paraId="7FB9CFB0" w14:textId="77777777" w:rsidR="0045266F" w:rsidRPr="00403927" w:rsidRDefault="0045266F" w:rsidP="0045266F">
            <w:pPr>
              <w:spacing w:line="240" w:lineRule="auto"/>
              <w:jc w:val="center"/>
              <w:rPr>
                <w:rFonts w:ascii="Arial" w:hAnsi="Arial" w:cs="Arial"/>
              </w:rPr>
            </w:pPr>
            <w:r w:rsidRPr="00403927">
              <w:rPr>
                <w:rFonts w:ascii="Arial" w:hAnsi="Arial" w:cs="Arial"/>
              </w:rPr>
              <w:t xml:space="preserve">Unitatea amenajistică cuprinsă în </w:t>
            </w:r>
            <w:proofErr w:type="spellStart"/>
            <w:r w:rsidRPr="00403927">
              <w:rPr>
                <w:rFonts w:ascii="Arial" w:hAnsi="Arial" w:cs="Arial"/>
              </w:rPr>
              <w:t>amenajementul</w:t>
            </w:r>
            <w:proofErr w:type="spellEnd"/>
            <w:r w:rsidRPr="00403927">
              <w:rPr>
                <w:rFonts w:ascii="Arial" w:hAnsi="Arial" w:cs="Arial"/>
              </w:rPr>
              <w:t xml:space="preserve"> silvic și imediata vecinătate</w:t>
            </w:r>
          </w:p>
        </w:tc>
        <w:tc>
          <w:tcPr>
            <w:tcW w:w="2322" w:type="dxa"/>
          </w:tcPr>
          <w:p w14:paraId="16619B03" w14:textId="77777777" w:rsidR="0045266F" w:rsidRPr="00403927" w:rsidRDefault="0045266F" w:rsidP="0045266F">
            <w:pPr>
              <w:spacing w:line="240" w:lineRule="auto"/>
              <w:jc w:val="center"/>
              <w:rPr>
                <w:rFonts w:ascii="Arial" w:hAnsi="Arial" w:cs="Arial"/>
              </w:rPr>
            </w:pPr>
            <w:r w:rsidRPr="00403927">
              <w:rPr>
                <w:rFonts w:ascii="Arial" w:hAnsi="Arial" w:cs="Arial"/>
              </w:rPr>
              <w:t>Respectarea planurilor de exploatare conform cu evaluarea adecvată și prevederile amenajamentului silvic</w:t>
            </w:r>
          </w:p>
        </w:tc>
      </w:tr>
      <w:tr w:rsidR="00403927" w:rsidRPr="00403927" w14:paraId="401E76FB" w14:textId="77777777" w:rsidTr="0045266F">
        <w:tc>
          <w:tcPr>
            <w:tcW w:w="2322" w:type="dxa"/>
          </w:tcPr>
          <w:p w14:paraId="28D016A9" w14:textId="77777777" w:rsidR="0045266F" w:rsidRPr="00403927" w:rsidRDefault="0045266F" w:rsidP="0045266F">
            <w:pPr>
              <w:spacing w:line="240" w:lineRule="auto"/>
              <w:jc w:val="center"/>
              <w:rPr>
                <w:rFonts w:ascii="Arial" w:hAnsi="Arial" w:cs="Arial"/>
              </w:rPr>
            </w:pPr>
            <w:r w:rsidRPr="00403927">
              <w:rPr>
                <w:rFonts w:ascii="Arial" w:hAnsi="Arial" w:cs="Arial"/>
              </w:rPr>
              <w:t>Metoda de exploatare</w:t>
            </w:r>
          </w:p>
        </w:tc>
        <w:tc>
          <w:tcPr>
            <w:tcW w:w="2464" w:type="dxa"/>
          </w:tcPr>
          <w:p w14:paraId="52022098" w14:textId="77777777" w:rsidR="0045266F" w:rsidRPr="00403927" w:rsidRDefault="0045266F" w:rsidP="0045266F">
            <w:pPr>
              <w:spacing w:line="240" w:lineRule="auto"/>
              <w:jc w:val="center"/>
              <w:rPr>
                <w:rFonts w:ascii="Arial" w:hAnsi="Arial" w:cs="Arial"/>
              </w:rPr>
            </w:pPr>
            <w:r w:rsidRPr="00403927">
              <w:rPr>
                <w:rFonts w:ascii="Arial" w:hAnsi="Arial" w:cs="Arial"/>
              </w:rPr>
              <w:t>Tipul de exploatare aplicat</w:t>
            </w:r>
          </w:p>
        </w:tc>
        <w:tc>
          <w:tcPr>
            <w:tcW w:w="2322" w:type="dxa"/>
          </w:tcPr>
          <w:p w14:paraId="36A940D5" w14:textId="77777777" w:rsidR="0045266F" w:rsidRPr="00403927" w:rsidRDefault="0045266F" w:rsidP="0045266F">
            <w:pPr>
              <w:spacing w:line="240" w:lineRule="auto"/>
              <w:jc w:val="center"/>
              <w:rPr>
                <w:rFonts w:ascii="Arial" w:hAnsi="Arial" w:cs="Arial"/>
              </w:rPr>
            </w:pPr>
            <w:r w:rsidRPr="00403927">
              <w:rPr>
                <w:rFonts w:ascii="Arial" w:hAnsi="Arial" w:cs="Arial"/>
              </w:rPr>
              <w:t xml:space="preserve">Unitatea amenajistică cuprinsă în </w:t>
            </w:r>
            <w:proofErr w:type="spellStart"/>
            <w:r w:rsidRPr="00403927">
              <w:rPr>
                <w:rFonts w:ascii="Arial" w:hAnsi="Arial" w:cs="Arial"/>
              </w:rPr>
              <w:t>amenajementul</w:t>
            </w:r>
            <w:proofErr w:type="spellEnd"/>
            <w:r w:rsidRPr="00403927">
              <w:rPr>
                <w:rFonts w:ascii="Arial" w:hAnsi="Arial" w:cs="Arial"/>
              </w:rPr>
              <w:t xml:space="preserve">  silvic</w:t>
            </w:r>
          </w:p>
        </w:tc>
        <w:tc>
          <w:tcPr>
            <w:tcW w:w="2322" w:type="dxa"/>
          </w:tcPr>
          <w:p w14:paraId="16290E83" w14:textId="77777777" w:rsidR="0045266F" w:rsidRPr="00403927" w:rsidRDefault="0045266F" w:rsidP="0045266F">
            <w:pPr>
              <w:spacing w:line="240" w:lineRule="auto"/>
              <w:jc w:val="center"/>
              <w:rPr>
                <w:rFonts w:ascii="Arial" w:hAnsi="Arial" w:cs="Arial"/>
              </w:rPr>
            </w:pPr>
            <w:r w:rsidRPr="00403927">
              <w:rPr>
                <w:rFonts w:ascii="Arial" w:hAnsi="Arial" w:cs="Arial"/>
              </w:rPr>
              <w:t>Respectarea metodei de exploatare conform cu evaluarea adecvată și prevederile amenajamentului silvic</w:t>
            </w:r>
          </w:p>
        </w:tc>
      </w:tr>
      <w:tr w:rsidR="00403927" w:rsidRPr="00403927" w14:paraId="1E371E05" w14:textId="77777777" w:rsidTr="0045266F">
        <w:tc>
          <w:tcPr>
            <w:tcW w:w="2322" w:type="dxa"/>
          </w:tcPr>
          <w:p w14:paraId="6BC74848" w14:textId="77777777" w:rsidR="0045266F" w:rsidRPr="00403927" w:rsidRDefault="0045266F" w:rsidP="0045266F">
            <w:pPr>
              <w:spacing w:line="240" w:lineRule="auto"/>
              <w:jc w:val="center"/>
              <w:rPr>
                <w:rFonts w:ascii="Arial" w:hAnsi="Arial" w:cs="Arial"/>
              </w:rPr>
            </w:pPr>
            <w:r w:rsidRPr="00403927">
              <w:rPr>
                <w:rFonts w:ascii="Arial" w:hAnsi="Arial" w:cs="Arial"/>
              </w:rPr>
              <w:t xml:space="preserve">Speciile de </w:t>
            </w:r>
            <w:proofErr w:type="spellStart"/>
            <w:r w:rsidRPr="00403927">
              <w:rPr>
                <w:rFonts w:ascii="Arial" w:hAnsi="Arial" w:cs="Arial"/>
              </w:rPr>
              <w:t>pasari</w:t>
            </w:r>
            <w:proofErr w:type="spellEnd"/>
          </w:p>
        </w:tc>
        <w:tc>
          <w:tcPr>
            <w:tcW w:w="2464" w:type="dxa"/>
          </w:tcPr>
          <w:p w14:paraId="572CEED6" w14:textId="77777777" w:rsidR="0045266F" w:rsidRPr="00403927" w:rsidRDefault="0045266F" w:rsidP="0045266F">
            <w:pPr>
              <w:spacing w:line="240" w:lineRule="auto"/>
              <w:jc w:val="center"/>
              <w:rPr>
                <w:rFonts w:ascii="Arial" w:hAnsi="Arial" w:cs="Arial"/>
              </w:rPr>
            </w:pPr>
            <w:r w:rsidRPr="00403927">
              <w:rPr>
                <w:rFonts w:ascii="Arial" w:hAnsi="Arial" w:cs="Arial"/>
              </w:rPr>
              <w:t xml:space="preserve">Populația de </w:t>
            </w:r>
            <w:proofErr w:type="spellStart"/>
            <w:r w:rsidRPr="00403927">
              <w:rPr>
                <w:rFonts w:ascii="Arial" w:hAnsi="Arial" w:cs="Arial"/>
              </w:rPr>
              <w:t>pasari</w:t>
            </w:r>
            <w:proofErr w:type="spellEnd"/>
          </w:p>
        </w:tc>
        <w:tc>
          <w:tcPr>
            <w:tcW w:w="2322" w:type="dxa"/>
          </w:tcPr>
          <w:p w14:paraId="71D36B2B" w14:textId="77777777" w:rsidR="0045266F" w:rsidRPr="00403927" w:rsidRDefault="0045266F" w:rsidP="0045266F">
            <w:pPr>
              <w:spacing w:line="240" w:lineRule="auto"/>
              <w:jc w:val="center"/>
              <w:rPr>
                <w:rFonts w:ascii="Arial" w:hAnsi="Arial" w:cs="Arial"/>
              </w:rPr>
            </w:pPr>
            <w:r w:rsidRPr="00403927">
              <w:rPr>
                <w:rFonts w:ascii="Arial" w:hAnsi="Arial" w:cs="Arial"/>
              </w:rPr>
              <w:t xml:space="preserve">Unitatea amenajistică cuprinsă în </w:t>
            </w:r>
            <w:proofErr w:type="spellStart"/>
            <w:r w:rsidRPr="00403927">
              <w:rPr>
                <w:rFonts w:ascii="Arial" w:hAnsi="Arial" w:cs="Arial"/>
              </w:rPr>
              <w:t>amenajementul</w:t>
            </w:r>
            <w:proofErr w:type="spellEnd"/>
            <w:r w:rsidRPr="00403927">
              <w:rPr>
                <w:rFonts w:ascii="Arial" w:hAnsi="Arial" w:cs="Arial"/>
              </w:rPr>
              <w:t xml:space="preserve"> silvic</w:t>
            </w:r>
          </w:p>
        </w:tc>
        <w:tc>
          <w:tcPr>
            <w:tcW w:w="2322" w:type="dxa"/>
          </w:tcPr>
          <w:p w14:paraId="56C3523F" w14:textId="77777777" w:rsidR="0045266F" w:rsidRPr="00403927" w:rsidRDefault="0045266F" w:rsidP="0045266F">
            <w:pPr>
              <w:spacing w:line="240" w:lineRule="auto"/>
              <w:jc w:val="center"/>
              <w:rPr>
                <w:rFonts w:ascii="Arial" w:hAnsi="Arial" w:cs="Arial"/>
              </w:rPr>
            </w:pPr>
            <w:r w:rsidRPr="00403927">
              <w:rPr>
                <w:rFonts w:ascii="Arial" w:hAnsi="Arial" w:cs="Arial"/>
              </w:rPr>
              <w:t>Respectarea prevederilor din evaluarea adecvată</w:t>
            </w:r>
          </w:p>
        </w:tc>
      </w:tr>
      <w:tr w:rsidR="00582E2E" w:rsidRPr="00403927" w14:paraId="2B87259A" w14:textId="77777777" w:rsidTr="0045266F">
        <w:tc>
          <w:tcPr>
            <w:tcW w:w="2322" w:type="dxa"/>
          </w:tcPr>
          <w:p w14:paraId="43876535" w14:textId="77777777" w:rsidR="0045266F" w:rsidRPr="00403927" w:rsidRDefault="0045266F" w:rsidP="0045266F">
            <w:pPr>
              <w:spacing w:line="240" w:lineRule="auto"/>
              <w:jc w:val="center"/>
              <w:rPr>
                <w:rFonts w:ascii="Arial" w:hAnsi="Arial" w:cs="Arial"/>
              </w:rPr>
            </w:pPr>
            <w:r w:rsidRPr="00403927">
              <w:rPr>
                <w:rFonts w:ascii="Arial" w:hAnsi="Arial" w:cs="Arial"/>
              </w:rPr>
              <w:t>Deșeuri</w:t>
            </w:r>
          </w:p>
        </w:tc>
        <w:tc>
          <w:tcPr>
            <w:tcW w:w="2464" w:type="dxa"/>
          </w:tcPr>
          <w:p w14:paraId="3C426F5B" w14:textId="77777777" w:rsidR="0045266F" w:rsidRPr="00403927" w:rsidRDefault="0045266F" w:rsidP="0045266F">
            <w:pPr>
              <w:spacing w:line="240" w:lineRule="auto"/>
              <w:jc w:val="center"/>
              <w:rPr>
                <w:rFonts w:ascii="Arial" w:hAnsi="Arial" w:cs="Arial"/>
              </w:rPr>
            </w:pPr>
            <w:r w:rsidRPr="00403927">
              <w:rPr>
                <w:rFonts w:ascii="Arial" w:hAnsi="Arial" w:cs="Arial"/>
              </w:rPr>
              <w:t>Cantități de deșeuri generate, mod de eliminare/valorificare</w:t>
            </w:r>
          </w:p>
        </w:tc>
        <w:tc>
          <w:tcPr>
            <w:tcW w:w="2322" w:type="dxa"/>
          </w:tcPr>
          <w:p w14:paraId="5BB6CC60" w14:textId="77777777" w:rsidR="0045266F" w:rsidRPr="00403927" w:rsidRDefault="0045266F" w:rsidP="0045266F">
            <w:pPr>
              <w:spacing w:line="240" w:lineRule="auto"/>
              <w:jc w:val="center"/>
              <w:rPr>
                <w:rFonts w:ascii="Arial" w:hAnsi="Arial" w:cs="Arial"/>
              </w:rPr>
            </w:pPr>
            <w:r w:rsidRPr="00403927">
              <w:rPr>
                <w:rFonts w:ascii="Arial" w:hAnsi="Arial" w:cs="Arial"/>
              </w:rPr>
              <w:t xml:space="preserve">Unitatea amenajistică cuprinsă în </w:t>
            </w:r>
            <w:proofErr w:type="spellStart"/>
            <w:r w:rsidRPr="00403927">
              <w:rPr>
                <w:rFonts w:ascii="Arial" w:hAnsi="Arial" w:cs="Arial"/>
              </w:rPr>
              <w:t>amenajementul</w:t>
            </w:r>
            <w:proofErr w:type="spellEnd"/>
            <w:r w:rsidRPr="00403927">
              <w:rPr>
                <w:rFonts w:ascii="Arial" w:hAnsi="Arial" w:cs="Arial"/>
              </w:rPr>
              <w:t xml:space="preserve"> silvic și imediata vecinătate</w:t>
            </w:r>
          </w:p>
        </w:tc>
        <w:tc>
          <w:tcPr>
            <w:tcW w:w="2322" w:type="dxa"/>
          </w:tcPr>
          <w:p w14:paraId="0ECB624F" w14:textId="77777777" w:rsidR="0045266F" w:rsidRPr="00403927" w:rsidRDefault="0045266F" w:rsidP="0045266F">
            <w:pPr>
              <w:spacing w:line="240" w:lineRule="auto"/>
              <w:rPr>
                <w:rFonts w:ascii="Arial" w:hAnsi="Arial" w:cs="Arial"/>
              </w:rPr>
            </w:pPr>
            <w:r w:rsidRPr="00403927">
              <w:rPr>
                <w:rFonts w:ascii="Arial" w:hAnsi="Arial" w:cs="Arial"/>
              </w:rPr>
              <w:t xml:space="preserve">Minimizarea cantităților de deșeuri rezultate, mărirea gradului de valorificare a acestora, colectare exclusiv selectivă și minimizarea impactului acestora asupra calității mediului </w:t>
            </w:r>
          </w:p>
        </w:tc>
      </w:tr>
    </w:tbl>
    <w:p w14:paraId="7ABA418F" w14:textId="77777777" w:rsidR="00E35F5F" w:rsidRPr="00403927" w:rsidRDefault="00E35F5F" w:rsidP="00967D55">
      <w:pPr>
        <w:jc w:val="center"/>
      </w:pPr>
    </w:p>
    <w:p w14:paraId="1DBBF93A" w14:textId="3EA420E9" w:rsidR="0045266F" w:rsidRPr="00403927" w:rsidRDefault="002A18F9" w:rsidP="0045266F">
      <w:pPr>
        <w:jc w:val="center"/>
        <w:rPr>
          <w:rFonts w:ascii="Arial" w:hAnsi="Arial" w:cs="Arial"/>
          <w:b/>
          <w:sz w:val="24"/>
          <w:szCs w:val="24"/>
        </w:rPr>
      </w:pPr>
      <w:bookmarkStart w:id="69" w:name="_Hlk112673542"/>
      <w:r w:rsidRPr="00403927">
        <w:rPr>
          <w:rFonts w:ascii="Arial" w:hAnsi="Arial" w:cs="Arial"/>
          <w:b/>
          <w:sz w:val="24"/>
          <w:szCs w:val="24"/>
        </w:rPr>
        <w:t>Programul de monitorizare</w:t>
      </w:r>
    </w:p>
    <w:p w14:paraId="19F71958" w14:textId="58AD47CF" w:rsidR="008C1FFF" w:rsidRPr="00403927" w:rsidRDefault="008C1FFF" w:rsidP="008C1FFF">
      <w:pPr>
        <w:spacing w:after="0" w:line="288" w:lineRule="auto"/>
        <w:ind w:firstLine="708"/>
        <w:contextualSpacing/>
        <w:jc w:val="both"/>
        <w:rPr>
          <w:rFonts w:ascii="Arial" w:eastAsia="Times New Roman" w:hAnsi="Arial" w:cs="Arial"/>
          <w:sz w:val="24"/>
          <w:szCs w:val="24"/>
        </w:rPr>
      </w:pPr>
      <w:r w:rsidRPr="00403927">
        <w:rPr>
          <w:rFonts w:ascii="Arial" w:eastAsia="Times New Roman" w:hAnsi="Arial" w:cs="Arial"/>
          <w:b/>
          <w:sz w:val="24"/>
          <w:szCs w:val="24"/>
        </w:rPr>
        <w:t>Programul de monitorizare</w:t>
      </w:r>
      <w:r w:rsidRPr="00403927">
        <w:rPr>
          <w:rFonts w:ascii="Arial" w:eastAsia="Times New Roman" w:hAnsi="Arial" w:cs="Arial"/>
          <w:sz w:val="24"/>
          <w:szCs w:val="24"/>
        </w:rPr>
        <w:t xml:space="preserve"> a efectelor asupra mediului </w:t>
      </w:r>
      <w:proofErr w:type="spellStart"/>
      <w:r w:rsidRPr="00403927">
        <w:rPr>
          <w:rFonts w:ascii="Arial" w:eastAsia="Times New Roman" w:hAnsi="Arial" w:cs="Arial"/>
          <w:sz w:val="24"/>
          <w:szCs w:val="24"/>
        </w:rPr>
        <w:t>însoţeşte</w:t>
      </w:r>
      <w:proofErr w:type="spellEnd"/>
      <w:r w:rsidRPr="00403927">
        <w:rPr>
          <w:rFonts w:ascii="Arial" w:eastAsia="Times New Roman" w:hAnsi="Arial" w:cs="Arial"/>
          <w:sz w:val="24"/>
          <w:szCs w:val="24"/>
        </w:rPr>
        <w:t xml:space="preserve"> </w:t>
      </w:r>
      <w:proofErr w:type="spellStart"/>
      <w:r w:rsidRPr="00403927">
        <w:rPr>
          <w:rFonts w:ascii="Arial" w:eastAsia="Times New Roman" w:hAnsi="Arial" w:cs="Arial"/>
          <w:sz w:val="24"/>
          <w:szCs w:val="24"/>
        </w:rPr>
        <w:t>documentaţia</w:t>
      </w:r>
      <w:proofErr w:type="spellEnd"/>
      <w:r w:rsidRPr="00403927">
        <w:rPr>
          <w:rFonts w:ascii="Arial" w:eastAsia="Times New Roman" w:hAnsi="Arial" w:cs="Arial"/>
          <w:sz w:val="24"/>
          <w:szCs w:val="24"/>
        </w:rPr>
        <w:t xml:space="preserve"> înaintată </w:t>
      </w:r>
      <w:proofErr w:type="spellStart"/>
      <w:r w:rsidRPr="00403927">
        <w:rPr>
          <w:rFonts w:ascii="Arial" w:eastAsia="Times New Roman" w:hAnsi="Arial" w:cs="Arial"/>
          <w:sz w:val="24"/>
          <w:szCs w:val="24"/>
        </w:rPr>
        <w:t>autorităţii</w:t>
      </w:r>
      <w:proofErr w:type="spellEnd"/>
      <w:r w:rsidRPr="00403927">
        <w:rPr>
          <w:rFonts w:ascii="Arial" w:eastAsia="Times New Roman" w:hAnsi="Arial" w:cs="Arial"/>
          <w:sz w:val="24"/>
          <w:szCs w:val="24"/>
        </w:rPr>
        <w:t xml:space="preserve"> competente pentru </w:t>
      </w:r>
      <w:proofErr w:type="spellStart"/>
      <w:r w:rsidRPr="00403927">
        <w:rPr>
          <w:rFonts w:ascii="Arial" w:eastAsia="Times New Roman" w:hAnsi="Arial" w:cs="Arial"/>
          <w:sz w:val="24"/>
          <w:szCs w:val="24"/>
        </w:rPr>
        <w:t>protecţia</w:t>
      </w:r>
      <w:proofErr w:type="spellEnd"/>
      <w:r w:rsidRPr="00403927">
        <w:rPr>
          <w:rFonts w:ascii="Arial" w:eastAsia="Times New Roman" w:hAnsi="Arial" w:cs="Arial"/>
          <w:sz w:val="24"/>
          <w:szCs w:val="24"/>
        </w:rPr>
        <w:t xml:space="preserve"> mediului, în vederea </w:t>
      </w:r>
      <w:proofErr w:type="spellStart"/>
      <w:r w:rsidRPr="00403927">
        <w:rPr>
          <w:rFonts w:ascii="Arial" w:eastAsia="Times New Roman" w:hAnsi="Arial" w:cs="Arial"/>
          <w:sz w:val="24"/>
          <w:szCs w:val="24"/>
        </w:rPr>
        <w:t>obţinerii</w:t>
      </w:r>
      <w:proofErr w:type="spellEnd"/>
      <w:r w:rsidRPr="00403927">
        <w:rPr>
          <w:rFonts w:ascii="Arial" w:eastAsia="Times New Roman" w:hAnsi="Arial" w:cs="Arial"/>
          <w:sz w:val="24"/>
          <w:szCs w:val="24"/>
        </w:rPr>
        <w:t xml:space="preserve"> avizului de mediu </w:t>
      </w:r>
      <w:proofErr w:type="spellStart"/>
      <w:r w:rsidRPr="00403927">
        <w:rPr>
          <w:rFonts w:ascii="Arial" w:eastAsia="Times New Roman" w:hAnsi="Arial" w:cs="Arial"/>
          <w:sz w:val="24"/>
          <w:szCs w:val="24"/>
        </w:rPr>
        <w:t>şi</w:t>
      </w:r>
      <w:proofErr w:type="spellEnd"/>
      <w:r w:rsidRPr="00403927">
        <w:rPr>
          <w:rFonts w:ascii="Arial" w:eastAsia="Times New Roman" w:hAnsi="Arial" w:cs="Arial"/>
          <w:sz w:val="24"/>
          <w:szCs w:val="24"/>
        </w:rPr>
        <w:t xml:space="preserve"> face parte integrantă din acesta. Rapoartele de monitorizare anuală se vor transmite anual, în primul trimestru al anului următor către APM </w:t>
      </w:r>
      <w:proofErr w:type="spellStart"/>
      <w:r w:rsidR="00582E2E" w:rsidRPr="00403927">
        <w:rPr>
          <w:rFonts w:ascii="Arial" w:eastAsia="Times New Roman" w:hAnsi="Arial" w:cs="Arial"/>
          <w:sz w:val="24"/>
          <w:szCs w:val="24"/>
        </w:rPr>
        <w:t>Mehedinti</w:t>
      </w:r>
      <w:proofErr w:type="spellEnd"/>
      <w:r w:rsidR="00582E2E" w:rsidRPr="00403927">
        <w:rPr>
          <w:rFonts w:ascii="Arial" w:eastAsia="Times New Roman" w:hAnsi="Arial" w:cs="Arial"/>
          <w:sz w:val="24"/>
          <w:szCs w:val="24"/>
        </w:rPr>
        <w:t xml:space="preserve"> </w:t>
      </w:r>
      <w:proofErr w:type="spellStart"/>
      <w:r w:rsidRPr="00403927">
        <w:rPr>
          <w:rFonts w:ascii="Arial" w:eastAsia="Times New Roman" w:hAnsi="Arial" w:cs="Arial"/>
          <w:sz w:val="24"/>
          <w:szCs w:val="24"/>
        </w:rPr>
        <w:t>şi</w:t>
      </w:r>
      <w:proofErr w:type="spellEnd"/>
      <w:r w:rsidRPr="00403927">
        <w:rPr>
          <w:rFonts w:ascii="Arial" w:eastAsia="Times New Roman" w:hAnsi="Arial" w:cs="Arial"/>
          <w:sz w:val="24"/>
          <w:szCs w:val="24"/>
        </w:rPr>
        <w:t xml:space="preserve"> se publică pe pagina de internet a </w:t>
      </w:r>
      <w:proofErr w:type="spellStart"/>
      <w:r w:rsidRPr="00403927">
        <w:rPr>
          <w:rFonts w:ascii="Arial" w:eastAsia="Times New Roman" w:hAnsi="Arial" w:cs="Arial"/>
          <w:sz w:val="24"/>
          <w:szCs w:val="24"/>
        </w:rPr>
        <w:t>Direcţiei</w:t>
      </w:r>
      <w:proofErr w:type="spellEnd"/>
      <w:r w:rsidRPr="00403927">
        <w:rPr>
          <w:rFonts w:ascii="Arial" w:eastAsia="Times New Roman" w:hAnsi="Arial" w:cs="Arial"/>
          <w:sz w:val="24"/>
          <w:szCs w:val="24"/>
        </w:rPr>
        <w:t xml:space="preserve"> Silvice </w:t>
      </w:r>
      <w:proofErr w:type="spellStart"/>
      <w:r w:rsidR="00582E2E" w:rsidRPr="00403927">
        <w:rPr>
          <w:rFonts w:ascii="Arial" w:eastAsia="Times New Roman" w:hAnsi="Arial" w:cs="Arial"/>
          <w:sz w:val="24"/>
          <w:szCs w:val="24"/>
        </w:rPr>
        <w:t>Mehedinti</w:t>
      </w:r>
      <w:proofErr w:type="spellEnd"/>
      <w:r w:rsidRPr="00403927">
        <w:rPr>
          <w:rFonts w:ascii="Arial" w:eastAsia="Times New Roman" w:hAnsi="Arial" w:cs="Arial"/>
          <w:sz w:val="24"/>
          <w:szCs w:val="24"/>
        </w:rPr>
        <w:t>.</w:t>
      </w:r>
    </w:p>
    <w:p w14:paraId="3FE679EF" w14:textId="77777777" w:rsidR="000E1913" w:rsidRPr="00403927" w:rsidRDefault="000E1913" w:rsidP="000E1913">
      <w:pPr>
        <w:pStyle w:val="Corptext"/>
        <w:spacing w:before="90" w:line="276" w:lineRule="auto"/>
        <w:ind w:right="245" w:firstLine="720"/>
        <w:rPr>
          <w:rFonts w:ascii="Arial" w:hAnsi="Arial" w:cs="Arial"/>
          <w:sz w:val="24"/>
          <w:szCs w:val="24"/>
        </w:rPr>
      </w:pPr>
      <w:r w:rsidRPr="00403927">
        <w:rPr>
          <w:rFonts w:ascii="Arial" w:hAnsi="Arial" w:cs="Arial"/>
          <w:sz w:val="24"/>
          <w:szCs w:val="24"/>
        </w:rPr>
        <w:t>Măsurile</w:t>
      </w:r>
      <w:r w:rsidRPr="00403927">
        <w:rPr>
          <w:rFonts w:ascii="Arial" w:hAnsi="Arial" w:cs="Arial"/>
          <w:spacing w:val="1"/>
          <w:sz w:val="24"/>
          <w:szCs w:val="24"/>
        </w:rPr>
        <w:t xml:space="preserve"> </w:t>
      </w:r>
      <w:r w:rsidRPr="00403927">
        <w:rPr>
          <w:rFonts w:ascii="Arial" w:hAnsi="Arial" w:cs="Arial"/>
          <w:sz w:val="24"/>
          <w:szCs w:val="24"/>
        </w:rPr>
        <w:t>propuse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reducerea</w:t>
      </w:r>
      <w:r w:rsidRPr="00403927">
        <w:rPr>
          <w:rFonts w:ascii="Arial" w:hAnsi="Arial" w:cs="Arial"/>
          <w:spacing w:val="1"/>
          <w:sz w:val="24"/>
          <w:szCs w:val="24"/>
        </w:rPr>
        <w:t xml:space="preserve"> </w:t>
      </w:r>
      <w:r w:rsidRPr="00403927">
        <w:rPr>
          <w:rFonts w:ascii="Arial" w:hAnsi="Arial" w:cs="Arial"/>
          <w:sz w:val="24"/>
          <w:szCs w:val="24"/>
        </w:rPr>
        <w:t>impactului</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interes</w:t>
      </w:r>
      <w:r w:rsidRPr="00403927">
        <w:rPr>
          <w:rFonts w:ascii="Arial" w:hAnsi="Arial" w:cs="Arial"/>
          <w:spacing w:val="1"/>
          <w:sz w:val="24"/>
          <w:szCs w:val="24"/>
        </w:rPr>
        <w:t xml:space="preserve"> </w:t>
      </w:r>
      <w:r w:rsidRPr="00403927">
        <w:rPr>
          <w:rFonts w:ascii="Arial" w:hAnsi="Arial" w:cs="Arial"/>
          <w:sz w:val="24"/>
          <w:szCs w:val="24"/>
        </w:rPr>
        <w:t>comunitar</w:t>
      </w:r>
      <w:r w:rsidRPr="00403927">
        <w:rPr>
          <w:rFonts w:ascii="Arial" w:hAnsi="Arial" w:cs="Arial"/>
          <w:spacing w:val="-2"/>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4"/>
          <w:sz w:val="24"/>
          <w:szCs w:val="24"/>
        </w:rPr>
        <w:t xml:space="preserve"> </w:t>
      </w:r>
      <w:r w:rsidRPr="00403927">
        <w:rPr>
          <w:rFonts w:ascii="Arial" w:hAnsi="Arial" w:cs="Arial"/>
          <w:sz w:val="24"/>
          <w:szCs w:val="24"/>
        </w:rPr>
        <w:t>permanent monitorizate</w:t>
      </w:r>
      <w:r w:rsidRPr="00403927">
        <w:rPr>
          <w:rFonts w:ascii="Arial" w:hAnsi="Arial" w:cs="Arial"/>
          <w:spacing w:val="13"/>
          <w:sz w:val="24"/>
          <w:szCs w:val="24"/>
        </w:rPr>
        <w:t xml:space="preserve"> </w:t>
      </w:r>
      <w:r w:rsidRPr="00403927">
        <w:rPr>
          <w:rFonts w:ascii="Arial" w:hAnsi="Arial" w:cs="Arial"/>
          <w:sz w:val="24"/>
          <w:szCs w:val="24"/>
        </w:rPr>
        <w:t>în vederea</w:t>
      </w:r>
      <w:r w:rsidRPr="00403927">
        <w:rPr>
          <w:rFonts w:ascii="Arial" w:hAnsi="Arial" w:cs="Arial"/>
          <w:spacing w:val="-1"/>
          <w:sz w:val="24"/>
          <w:szCs w:val="24"/>
        </w:rPr>
        <w:t xml:space="preserve"> </w:t>
      </w:r>
      <w:r w:rsidRPr="00403927">
        <w:rPr>
          <w:rFonts w:ascii="Arial" w:hAnsi="Arial" w:cs="Arial"/>
          <w:sz w:val="24"/>
          <w:szCs w:val="24"/>
        </w:rPr>
        <w:t>aplicării lor</w:t>
      </w:r>
      <w:r w:rsidRPr="00403927">
        <w:rPr>
          <w:rFonts w:ascii="Arial" w:hAnsi="Arial" w:cs="Arial"/>
          <w:spacing w:val="13"/>
          <w:sz w:val="24"/>
          <w:szCs w:val="24"/>
        </w:rPr>
        <w:t xml:space="preserve"> </w:t>
      </w:r>
      <w:r w:rsidRPr="00403927">
        <w:rPr>
          <w:rFonts w:ascii="Arial" w:hAnsi="Arial" w:cs="Arial"/>
          <w:sz w:val="24"/>
          <w:szCs w:val="24"/>
        </w:rPr>
        <w:t>corecte,</w:t>
      </w:r>
      <w:r w:rsidRPr="00403927">
        <w:rPr>
          <w:rFonts w:ascii="Arial" w:hAnsi="Arial" w:cs="Arial"/>
          <w:spacing w:val="2"/>
          <w:sz w:val="24"/>
          <w:szCs w:val="24"/>
        </w:rPr>
        <w:t xml:space="preserve"> </w:t>
      </w:r>
      <w:r w:rsidRPr="00403927">
        <w:rPr>
          <w:rFonts w:ascii="Arial" w:hAnsi="Arial" w:cs="Arial"/>
          <w:sz w:val="24"/>
          <w:szCs w:val="24"/>
        </w:rPr>
        <w:t>complete</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la</w:t>
      </w:r>
      <w:r w:rsidRPr="00403927">
        <w:rPr>
          <w:rFonts w:ascii="Arial" w:hAnsi="Arial" w:cs="Arial"/>
          <w:spacing w:val="-1"/>
          <w:sz w:val="24"/>
          <w:szCs w:val="24"/>
        </w:rPr>
        <w:t xml:space="preserve"> </w:t>
      </w:r>
      <w:r w:rsidRPr="00403927">
        <w:rPr>
          <w:rFonts w:ascii="Arial" w:hAnsi="Arial" w:cs="Arial"/>
          <w:sz w:val="24"/>
          <w:szCs w:val="24"/>
        </w:rPr>
        <w:t>timp.</w:t>
      </w:r>
    </w:p>
    <w:p w14:paraId="07E0AA4F" w14:textId="77777777" w:rsidR="000E1913" w:rsidRPr="00403927" w:rsidRDefault="000E1913" w:rsidP="000E1913">
      <w:pPr>
        <w:pStyle w:val="Corptext"/>
        <w:spacing w:line="276" w:lineRule="auto"/>
        <w:ind w:right="242" w:firstLine="720"/>
        <w:rPr>
          <w:rFonts w:ascii="Arial" w:hAnsi="Arial" w:cs="Arial"/>
          <w:sz w:val="24"/>
          <w:szCs w:val="24"/>
        </w:rPr>
      </w:pPr>
      <w:r w:rsidRPr="00403927">
        <w:rPr>
          <w:rFonts w:ascii="Arial" w:hAnsi="Arial" w:cs="Arial"/>
          <w:sz w:val="24"/>
          <w:szCs w:val="24"/>
        </w:rPr>
        <w:t>Articolul</w:t>
      </w:r>
      <w:r w:rsidRPr="00403927">
        <w:rPr>
          <w:rFonts w:ascii="Arial" w:hAnsi="Arial" w:cs="Arial"/>
          <w:spacing w:val="19"/>
          <w:sz w:val="24"/>
          <w:szCs w:val="24"/>
        </w:rPr>
        <w:t xml:space="preserve"> </w:t>
      </w:r>
      <w:r w:rsidRPr="00403927">
        <w:rPr>
          <w:rFonts w:ascii="Arial" w:hAnsi="Arial" w:cs="Arial"/>
          <w:sz w:val="24"/>
          <w:szCs w:val="24"/>
        </w:rPr>
        <w:t>nr.</w:t>
      </w:r>
      <w:r w:rsidRPr="00403927">
        <w:rPr>
          <w:rFonts w:ascii="Arial" w:hAnsi="Arial" w:cs="Arial"/>
          <w:spacing w:val="19"/>
          <w:sz w:val="24"/>
          <w:szCs w:val="24"/>
        </w:rPr>
        <w:t xml:space="preserve"> </w:t>
      </w:r>
      <w:r w:rsidRPr="00403927">
        <w:rPr>
          <w:rFonts w:ascii="Arial" w:hAnsi="Arial" w:cs="Arial"/>
          <w:sz w:val="24"/>
          <w:szCs w:val="24"/>
        </w:rPr>
        <w:t>10</w:t>
      </w:r>
      <w:r w:rsidRPr="00403927">
        <w:rPr>
          <w:rFonts w:ascii="Arial" w:hAnsi="Arial" w:cs="Arial"/>
          <w:spacing w:val="19"/>
          <w:sz w:val="24"/>
          <w:szCs w:val="24"/>
        </w:rPr>
        <w:t xml:space="preserve"> </w:t>
      </w:r>
      <w:r w:rsidRPr="00403927">
        <w:rPr>
          <w:rFonts w:ascii="Arial" w:hAnsi="Arial" w:cs="Arial"/>
          <w:sz w:val="24"/>
          <w:szCs w:val="24"/>
        </w:rPr>
        <w:t>al</w:t>
      </w:r>
      <w:r w:rsidRPr="00403927">
        <w:rPr>
          <w:rFonts w:ascii="Arial" w:hAnsi="Arial" w:cs="Arial"/>
          <w:spacing w:val="20"/>
          <w:sz w:val="24"/>
          <w:szCs w:val="24"/>
        </w:rPr>
        <w:t xml:space="preserve"> </w:t>
      </w:r>
      <w:r w:rsidRPr="00403927">
        <w:rPr>
          <w:rFonts w:ascii="Arial" w:hAnsi="Arial" w:cs="Arial"/>
          <w:sz w:val="24"/>
          <w:szCs w:val="24"/>
        </w:rPr>
        <w:t>Directivei</w:t>
      </w:r>
      <w:r w:rsidRPr="00403927">
        <w:rPr>
          <w:rFonts w:ascii="Arial" w:hAnsi="Arial" w:cs="Arial"/>
          <w:spacing w:val="19"/>
          <w:sz w:val="24"/>
          <w:szCs w:val="24"/>
        </w:rPr>
        <w:t xml:space="preserve"> </w:t>
      </w:r>
      <w:r w:rsidRPr="00403927">
        <w:rPr>
          <w:rFonts w:ascii="Arial" w:hAnsi="Arial" w:cs="Arial"/>
          <w:sz w:val="24"/>
          <w:szCs w:val="24"/>
        </w:rPr>
        <w:t>Uniunii</w:t>
      </w:r>
      <w:r w:rsidRPr="00403927">
        <w:rPr>
          <w:rFonts w:ascii="Arial" w:hAnsi="Arial" w:cs="Arial"/>
          <w:spacing w:val="20"/>
          <w:sz w:val="24"/>
          <w:szCs w:val="24"/>
        </w:rPr>
        <w:t xml:space="preserve"> </w:t>
      </w:r>
      <w:r w:rsidRPr="00403927">
        <w:rPr>
          <w:rFonts w:ascii="Arial" w:hAnsi="Arial" w:cs="Arial"/>
          <w:sz w:val="24"/>
          <w:szCs w:val="24"/>
        </w:rPr>
        <w:t>Europene</w:t>
      </w:r>
      <w:r w:rsidRPr="00403927">
        <w:rPr>
          <w:rFonts w:ascii="Arial" w:hAnsi="Arial" w:cs="Arial"/>
          <w:spacing w:val="18"/>
          <w:sz w:val="24"/>
          <w:szCs w:val="24"/>
        </w:rPr>
        <w:t xml:space="preserve"> </w:t>
      </w:r>
      <w:r w:rsidRPr="00403927">
        <w:rPr>
          <w:rFonts w:ascii="Arial" w:hAnsi="Arial" w:cs="Arial"/>
          <w:sz w:val="24"/>
          <w:szCs w:val="24"/>
        </w:rPr>
        <w:t>privind</w:t>
      </w:r>
      <w:r w:rsidRPr="00403927">
        <w:rPr>
          <w:rFonts w:ascii="Arial" w:hAnsi="Arial" w:cs="Arial"/>
          <w:spacing w:val="19"/>
          <w:sz w:val="24"/>
          <w:szCs w:val="24"/>
        </w:rPr>
        <w:t xml:space="preserve"> </w:t>
      </w:r>
      <w:r w:rsidRPr="00403927">
        <w:rPr>
          <w:rFonts w:ascii="Arial" w:hAnsi="Arial" w:cs="Arial"/>
          <w:sz w:val="24"/>
          <w:szCs w:val="24"/>
        </w:rPr>
        <w:t>Evaluarea</w:t>
      </w:r>
      <w:r w:rsidRPr="00403927">
        <w:rPr>
          <w:rFonts w:ascii="Arial" w:hAnsi="Arial" w:cs="Arial"/>
          <w:spacing w:val="17"/>
          <w:sz w:val="24"/>
          <w:szCs w:val="24"/>
        </w:rPr>
        <w:t xml:space="preserve"> </w:t>
      </w:r>
      <w:r w:rsidRPr="00403927">
        <w:rPr>
          <w:rFonts w:ascii="Arial" w:hAnsi="Arial" w:cs="Arial"/>
          <w:sz w:val="24"/>
          <w:szCs w:val="24"/>
        </w:rPr>
        <w:t>Strategică</w:t>
      </w:r>
      <w:r w:rsidRPr="00403927">
        <w:rPr>
          <w:rFonts w:ascii="Arial" w:hAnsi="Arial" w:cs="Arial"/>
          <w:spacing w:val="18"/>
          <w:sz w:val="24"/>
          <w:szCs w:val="24"/>
        </w:rPr>
        <w:t xml:space="preserve"> </w:t>
      </w:r>
      <w:r w:rsidRPr="00403927">
        <w:rPr>
          <w:rFonts w:ascii="Arial" w:hAnsi="Arial" w:cs="Arial"/>
          <w:sz w:val="24"/>
          <w:szCs w:val="24"/>
        </w:rPr>
        <w:t>de</w:t>
      </w:r>
      <w:r w:rsidRPr="00403927">
        <w:rPr>
          <w:rFonts w:ascii="Arial" w:hAnsi="Arial" w:cs="Arial"/>
          <w:spacing w:val="18"/>
          <w:sz w:val="24"/>
          <w:szCs w:val="24"/>
        </w:rPr>
        <w:t xml:space="preserve"> </w:t>
      </w:r>
      <w:r w:rsidRPr="00403927">
        <w:rPr>
          <w:rFonts w:ascii="Arial" w:hAnsi="Arial" w:cs="Arial"/>
          <w:sz w:val="24"/>
          <w:szCs w:val="24"/>
        </w:rPr>
        <w:t>Mediu</w:t>
      </w:r>
      <w:r w:rsidRPr="00403927">
        <w:rPr>
          <w:rFonts w:ascii="Arial" w:hAnsi="Arial" w:cs="Arial"/>
          <w:spacing w:val="19"/>
          <w:sz w:val="24"/>
          <w:szCs w:val="24"/>
        </w:rPr>
        <w:t xml:space="preserve"> </w:t>
      </w:r>
      <w:r w:rsidRPr="00403927">
        <w:rPr>
          <w:rFonts w:ascii="Arial" w:hAnsi="Arial" w:cs="Arial"/>
          <w:sz w:val="24"/>
          <w:szCs w:val="24"/>
        </w:rPr>
        <w:t>(SEA)</w:t>
      </w:r>
      <w:r w:rsidRPr="00403927">
        <w:rPr>
          <w:rFonts w:ascii="Arial" w:hAnsi="Arial" w:cs="Arial"/>
          <w:spacing w:val="-58"/>
          <w:sz w:val="24"/>
          <w:szCs w:val="24"/>
        </w:rPr>
        <w:t xml:space="preserve"> </w:t>
      </w:r>
      <w:r w:rsidRPr="00403927">
        <w:rPr>
          <w:rFonts w:ascii="Arial" w:hAnsi="Arial" w:cs="Arial"/>
          <w:sz w:val="24"/>
          <w:szCs w:val="24"/>
        </w:rPr>
        <w:t>nr.</w:t>
      </w:r>
      <w:r w:rsidRPr="00403927">
        <w:rPr>
          <w:rFonts w:ascii="Arial" w:hAnsi="Arial" w:cs="Arial"/>
          <w:spacing w:val="1"/>
          <w:sz w:val="24"/>
          <w:szCs w:val="24"/>
        </w:rPr>
        <w:t xml:space="preserve"> </w:t>
      </w:r>
      <w:r w:rsidRPr="00403927">
        <w:rPr>
          <w:rFonts w:ascii="Arial" w:hAnsi="Arial" w:cs="Arial"/>
          <w:sz w:val="24"/>
          <w:szCs w:val="24"/>
        </w:rPr>
        <w:t>2001/42/CE,</w:t>
      </w:r>
      <w:r w:rsidRPr="00403927">
        <w:rPr>
          <w:rFonts w:ascii="Arial" w:hAnsi="Arial" w:cs="Arial"/>
          <w:spacing w:val="1"/>
          <w:sz w:val="24"/>
          <w:szCs w:val="24"/>
        </w:rPr>
        <w:t xml:space="preserve"> </w:t>
      </w:r>
      <w:r w:rsidRPr="00403927">
        <w:rPr>
          <w:rFonts w:ascii="Arial" w:hAnsi="Arial" w:cs="Arial"/>
          <w:sz w:val="24"/>
          <w:szCs w:val="24"/>
        </w:rPr>
        <w:t>adoptată</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legislaţia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naţională</w:t>
      </w:r>
      <w:proofErr w:type="spellEnd"/>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HG</w:t>
      </w:r>
      <w:r w:rsidRPr="00403927">
        <w:rPr>
          <w:rFonts w:ascii="Arial" w:hAnsi="Arial" w:cs="Arial"/>
          <w:spacing w:val="1"/>
          <w:sz w:val="24"/>
          <w:szCs w:val="24"/>
        </w:rPr>
        <w:t xml:space="preserve"> </w:t>
      </w:r>
      <w:r w:rsidRPr="00403927">
        <w:rPr>
          <w:rFonts w:ascii="Arial" w:hAnsi="Arial" w:cs="Arial"/>
          <w:sz w:val="24"/>
          <w:szCs w:val="24"/>
        </w:rPr>
        <w:t>nr.</w:t>
      </w:r>
      <w:r w:rsidRPr="00403927">
        <w:rPr>
          <w:rFonts w:ascii="Arial" w:hAnsi="Arial" w:cs="Arial"/>
          <w:spacing w:val="1"/>
          <w:sz w:val="24"/>
          <w:szCs w:val="24"/>
        </w:rPr>
        <w:t xml:space="preserve"> </w:t>
      </w:r>
      <w:r w:rsidRPr="00403927">
        <w:rPr>
          <w:rFonts w:ascii="Arial" w:hAnsi="Arial" w:cs="Arial"/>
          <w:sz w:val="24"/>
          <w:szCs w:val="24"/>
        </w:rPr>
        <w:t>1076/08.07.2004</w:t>
      </w:r>
      <w:r w:rsidRPr="00403927">
        <w:rPr>
          <w:rFonts w:ascii="Arial" w:hAnsi="Arial" w:cs="Arial"/>
          <w:spacing w:val="1"/>
          <w:sz w:val="24"/>
          <w:szCs w:val="24"/>
        </w:rPr>
        <w:t xml:space="preserve"> </w:t>
      </w:r>
      <w:r w:rsidRPr="00403927">
        <w:rPr>
          <w:rFonts w:ascii="Arial" w:hAnsi="Arial" w:cs="Arial"/>
          <w:sz w:val="24"/>
          <w:szCs w:val="24"/>
        </w:rPr>
        <w:t>privind</w:t>
      </w:r>
      <w:r w:rsidRPr="00403927">
        <w:rPr>
          <w:rFonts w:ascii="Arial" w:hAnsi="Arial" w:cs="Arial"/>
          <w:spacing w:val="1"/>
          <w:sz w:val="24"/>
          <w:szCs w:val="24"/>
        </w:rPr>
        <w:t xml:space="preserve"> </w:t>
      </w:r>
      <w:r w:rsidRPr="00403927">
        <w:rPr>
          <w:rFonts w:ascii="Arial" w:hAnsi="Arial" w:cs="Arial"/>
          <w:sz w:val="24"/>
          <w:szCs w:val="24"/>
        </w:rPr>
        <w:t>stabilirea</w:t>
      </w:r>
      <w:r w:rsidRPr="00403927">
        <w:rPr>
          <w:rFonts w:ascii="Arial" w:hAnsi="Arial" w:cs="Arial"/>
          <w:spacing w:val="1"/>
          <w:sz w:val="24"/>
          <w:szCs w:val="24"/>
        </w:rPr>
        <w:t xml:space="preserve"> </w:t>
      </w:r>
      <w:r w:rsidRPr="00403927">
        <w:rPr>
          <w:rFonts w:ascii="Arial" w:hAnsi="Arial" w:cs="Arial"/>
          <w:sz w:val="24"/>
          <w:szCs w:val="24"/>
        </w:rPr>
        <w:t>procedurii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realizare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evaluării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mediu</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planuri</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programe,</w:t>
      </w:r>
      <w:r w:rsidRPr="00403927">
        <w:rPr>
          <w:rFonts w:ascii="Arial" w:hAnsi="Arial" w:cs="Arial"/>
          <w:spacing w:val="1"/>
          <w:sz w:val="24"/>
          <w:szCs w:val="24"/>
        </w:rPr>
        <w:t xml:space="preserve"> </w:t>
      </w:r>
      <w:r w:rsidRPr="00403927">
        <w:rPr>
          <w:rFonts w:ascii="Arial" w:hAnsi="Arial" w:cs="Arial"/>
          <w:sz w:val="24"/>
          <w:szCs w:val="24"/>
        </w:rPr>
        <w:t>prevede</w:t>
      </w:r>
      <w:r w:rsidRPr="00403927">
        <w:rPr>
          <w:rFonts w:ascii="Arial" w:hAnsi="Arial" w:cs="Arial"/>
          <w:spacing w:val="1"/>
          <w:sz w:val="24"/>
          <w:szCs w:val="24"/>
        </w:rPr>
        <w:t xml:space="preserve"> </w:t>
      </w:r>
      <w:r w:rsidRPr="00403927">
        <w:rPr>
          <w:rFonts w:ascii="Arial" w:hAnsi="Arial" w:cs="Arial"/>
          <w:sz w:val="24"/>
          <w:szCs w:val="24"/>
        </w:rPr>
        <w:t>necesitatea</w:t>
      </w:r>
      <w:r w:rsidRPr="00403927">
        <w:rPr>
          <w:rFonts w:ascii="Arial" w:hAnsi="Arial" w:cs="Arial"/>
          <w:spacing w:val="1"/>
          <w:sz w:val="24"/>
          <w:szCs w:val="24"/>
        </w:rPr>
        <w:t xml:space="preserve"> </w:t>
      </w:r>
      <w:r w:rsidRPr="00403927">
        <w:rPr>
          <w:rFonts w:ascii="Arial" w:hAnsi="Arial" w:cs="Arial"/>
          <w:sz w:val="24"/>
          <w:szCs w:val="24"/>
        </w:rPr>
        <w:t>monitorizării</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scopul identificării,</w:t>
      </w:r>
      <w:r w:rsidRPr="00403927">
        <w:rPr>
          <w:rFonts w:ascii="Arial" w:hAnsi="Arial" w:cs="Arial"/>
          <w:spacing w:val="1"/>
          <w:sz w:val="24"/>
          <w:szCs w:val="24"/>
        </w:rPr>
        <w:t xml:space="preserve"> </w:t>
      </w:r>
      <w:r w:rsidRPr="00403927">
        <w:rPr>
          <w:rFonts w:ascii="Arial" w:hAnsi="Arial" w:cs="Arial"/>
          <w:sz w:val="24"/>
          <w:szCs w:val="24"/>
        </w:rPr>
        <w:t>într-o</w:t>
      </w:r>
      <w:r w:rsidRPr="00403927">
        <w:rPr>
          <w:rFonts w:ascii="Arial" w:hAnsi="Arial" w:cs="Arial"/>
          <w:spacing w:val="1"/>
          <w:sz w:val="24"/>
          <w:szCs w:val="24"/>
        </w:rPr>
        <w:t xml:space="preserve"> </w:t>
      </w:r>
      <w:r w:rsidRPr="00403927">
        <w:rPr>
          <w:rFonts w:ascii="Arial" w:hAnsi="Arial" w:cs="Arial"/>
          <w:sz w:val="24"/>
          <w:szCs w:val="24"/>
        </w:rPr>
        <w:t>etapă</w:t>
      </w:r>
      <w:r w:rsidRPr="00403927">
        <w:rPr>
          <w:rFonts w:ascii="Arial" w:hAnsi="Arial" w:cs="Arial"/>
          <w:spacing w:val="1"/>
          <w:sz w:val="24"/>
          <w:szCs w:val="24"/>
        </w:rPr>
        <w:t xml:space="preserve"> </w:t>
      </w:r>
      <w:r w:rsidRPr="00403927">
        <w:rPr>
          <w:rFonts w:ascii="Arial" w:hAnsi="Arial" w:cs="Arial"/>
          <w:sz w:val="24"/>
          <w:szCs w:val="24"/>
        </w:rPr>
        <w:t>cât</w:t>
      </w:r>
      <w:r w:rsidRPr="00403927">
        <w:rPr>
          <w:rFonts w:ascii="Arial" w:hAnsi="Arial" w:cs="Arial"/>
          <w:spacing w:val="1"/>
          <w:sz w:val="24"/>
          <w:szCs w:val="24"/>
        </w:rPr>
        <w:t xml:space="preserve"> </w:t>
      </w:r>
      <w:r w:rsidRPr="00403927">
        <w:rPr>
          <w:rFonts w:ascii="Arial" w:hAnsi="Arial" w:cs="Arial"/>
          <w:sz w:val="24"/>
          <w:szCs w:val="24"/>
        </w:rPr>
        <w:t>mai timpurie,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eventualelor</w:t>
      </w:r>
      <w:r w:rsidRPr="00403927">
        <w:rPr>
          <w:rFonts w:ascii="Arial" w:hAnsi="Arial" w:cs="Arial"/>
          <w:spacing w:val="1"/>
          <w:sz w:val="24"/>
          <w:szCs w:val="24"/>
        </w:rPr>
        <w:t xml:space="preserve"> </w:t>
      </w:r>
      <w:r w:rsidRPr="00403927">
        <w:rPr>
          <w:rFonts w:ascii="Arial" w:hAnsi="Arial" w:cs="Arial"/>
          <w:sz w:val="24"/>
          <w:szCs w:val="24"/>
        </w:rPr>
        <w:t>efecte</w:t>
      </w:r>
      <w:r w:rsidRPr="00403927">
        <w:rPr>
          <w:rFonts w:ascii="Arial" w:hAnsi="Arial" w:cs="Arial"/>
          <w:spacing w:val="1"/>
          <w:sz w:val="24"/>
          <w:szCs w:val="24"/>
        </w:rPr>
        <w:t xml:space="preserve"> </w:t>
      </w:r>
      <w:r w:rsidRPr="00403927">
        <w:rPr>
          <w:rFonts w:ascii="Arial" w:hAnsi="Arial" w:cs="Arial"/>
          <w:sz w:val="24"/>
          <w:szCs w:val="24"/>
        </w:rPr>
        <w:t>negative</w:t>
      </w:r>
      <w:r w:rsidRPr="00403927">
        <w:rPr>
          <w:rFonts w:ascii="Arial" w:hAnsi="Arial" w:cs="Arial"/>
          <w:spacing w:val="1"/>
          <w:sz w:val="24"/>
          <w:szCs w:val="24"/>
        </w:rPr>
        <w:t xml:space="preserve"> </w:t>
      </w:r>
      <w:r w:rsidRPr="00403927">
        <w:rPr>
          <w:rFonts w:ascii="Arial" w:hAnsi="Arial" w:cs="Arial"/>
          <w:sz w:val="24"/>
          <w:szCs w:val="24"/>
        </w:rPr>
        <w:t>generate</w:t>
      </w:r>
      <w:r w:rsidRPr="00403927">
        <w:rPr>
          <w:rFonts w:ascii="Arial" w:hAnsi="Arial" w:cs="Arial"/>
          <w:spacing w:val="29"/>
          <w:sz w:val="24"/>
          <w:szCs w:val="24"/>
        </w:rPr>
        <w:t xml:space="preserve"> </w:t>
      </w:r>
      <w:r w:rsidRPr="00403927">
        <w:rPr>
          <w:rFonts w:ascii="Arial" w:hAnsi="Arial" w:cs="Arial"/>
          <w:sz w:val="24"/>
          <w:szCs w:val="24"/>
        </w:rPr>
        <w:t>de</w:t>
      </w:r>
      <w:r w:rsidRPr="00403927">
        <w:rPr>
          <w:rFonts w:ascii="Arial" w:hAnsi="Arial" w:cs="Arial"/>
          <w:spacing w:val="58"/>
          <w:sz w:val="24"/>
          <w:szCs w:val="24"/>
        </w:rPr>
        <w:t xml:space="preserve"> </w:t>
      </w:r>
      <w:r w:rsidRPr="00403927">
        <w:rPr>
          <w:rFonts w:ascii="Arial" w:hAnsi="Arial" w:cs="Arial"/>
          <w:sz w:val="24"/>
          <w:szCs w:val="24"/>
        </w:rPr>
        <w:t>implementarea</w:t>
      </w:r>
      <w:r w:rsidRPr="00403927">
        <w:rPr>
          <w:rFonts w:ascii="Arial" w:hAnsi="Arial" w:cs="Arial"/>
          <w:spacing w:val="-1"/>
          <w:sz w:val="24"/>
          <w:szCs w:val="24"/>
        </w:rPr>
        <w:t xml:space="preserve"> </w:t>
      </w:r>
      <w:r w:rsidRPr="00403927">
        <w:rPr>
          <w:rFonts w:ascii="Arial" w:hAnsi="Arial" w:cs="Arial"/>
          <w:sz w:val="24"/>
          <w:szCs w:val="24"/>
        </w:rPr>
        <w:t xml:space="preserve">planului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luării măsurilor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remediere</w:t>
      </w:r>
      <w:r w:rsidRPr="00403927">
        <w:rPr>
          <w:rFonts w:ascii="Arial" w:hAnsi="Arial" w:cs="Arial"/>
          <w:spacing w:val="15"/>
          <w:sz w:val="24"/>
          <w:szCs w:val="24"/>
        </w:rPr>
        <w:t xml:space="preserve"> </w:t>
      </w:r>
      <w:r w:rsidRPr="00403927">
        <w:rPr>
          <w:rFonts w:ascii="Arial" w:hAnsi="Arial" w:cs="Arial"/>
          <w:sz w:val="24"/>
          <w:szCs w:val="24"/>
        </w:rPr>
        <w:t>necesare.</w:t>
      </w:r>
    </w:p>
    <w:bookmarkEnd w:id="69"/>
    <w:p w14:paraId="77883858" w14:textId="77777777" w:rsidR="000E1913" w:rsidRPr="00403927" w:rsidRDefault="000E1913" w:rsidP="008C1FFF">
      <w:pPr>
        <w:spacing w:after="0" w:line="288" w:lineRule="auto"/>
        <w:ind w:firstLine="708"/>
        <w:contextualSpacing/>
        <w:jc w:val="both"/>
        <w:rPr>
          <w:rFonts w:ascii="Arial" w:eastAsia="Times New Roman" w:hAnsi="Arial" w:cs="Arial"/>
          <w:sz w:val="24"/>
          <w:szCs w:val="24"/>
        </w:rPr>
      </w:pPr>
    </w:p>
    <w:p w14:paraId="398F6D1A" w14:textId="77777777" w:rsidR="008C1FFF" w:rsidRPr="00403927" w:rsidRDefault="008C1FFF" w:rsidP="0045266F">
      <w:pPr>
        <w:jc w:val="center"/>
        <w:rPr>
          <w:rFonts w:ascii="Arial" w:hAnsi="Arial" w:cs="Arial"/>
          <w:b/>
          <w:sz w:val="24"/>
          <w:szCs w:val="24"/>
        </w:rPr>
      </w:pPr>
    </w:p>
    <w:p w14:paraId="4F54DE31" w14:textId="4C78A56B" w:rsidR="002A18F9" w:rsidRPr="00403927" w:rsidRDefault="002A18F9" w:rsidP="002A18F9">
      <w:pPr>
        <w:ind w:firstLine="708"/>
        <w:rPr>
          <w:rFonts w:ascii="Arial" w:hAnsi="Arial" w:cs="Arial"/>
        </w:rPr>
      </w:pPr>
      <w:r w:rsidRPr="00403927">
        <w:rPr>
          <w:rFonts w:ascii="Arial" w:hAnsi="Arial" w:cs="Arial"/>
        </w:rPr>
        <w:t xml:space="preserve">Monitorizarea Amenajamentului silvic al U.P. </w:t>
      </w:r>
      <w:r w:rsidR="00582E2E" w:rsidRPr="00403927">
        <w:rPr>
          <w:rFonts w:ascii="Arial" w:hAnsi="Arial" w:cs="Arial"/>
        </w:rPr>
        <w:t>II AMZA</w:t>
      </w:r>
      <w:r w:rsidRPr="00403927">
        <w:rPr>
          <w:rFonts w:ascii="Arial" w:hAnsi="Arial" w:cs="Arial"/>
        </w:rPr>
        <w:t xml:space="preserve"> se va realiza conform următorului program de monitorizare prezentat în tabelul următor.</w:t>
      </w:r>
    </w:p>
    <w:tbl>
      <w:tblPr>
        <w:tblStyle w:val="Tabelgril"/>
        <w:tblW w:w="0" w:type="auto"/>
        <w:tblLook w:val="04A0" w:firstRow="1" w:lastRow="0" w:firstColumn="1" w:lastColumn="0" w:noHBand="0" w:noVBand="1"/>
      </w:tblPr>
      <w:tblGrid>
        <w:gridCol w:w="3005"/>
        <w:gridCol w:w="3051"/>
        <w:gridCol w:w="3004"/>
      </w:tblGrid>
      <w:tr w:rsidR="00403927" w:rsidRPr="00403927" w14:paraId="3A9566E0" w14:textId="77777777" w:rsidTr="002A18F9">
        <w:tc>
          <w:tcPr>
            <w:tcW w:w="3096" w:type="dxa"/>
          </w:tcPr>
          <w:p w14:paraId="05DCD984" w14:textId="77777777" w:rsidR="002A18F9" w:rsidRPr="00403927" w:rsidRDefault="002A18F9" w:rsidP="002A18F9">
            <w:pPr>
              <w:spacing w:after="0" w:line="240" w:lineRule="auto"/>
              <w:rPr>
                <w:rFonts w:ascii="Arial" w:hAnsi="Arial" w:cs="Arial"/>
                <w:b/>
              </w:rPr>
            </w:pPr>
            <w:r w:rsidRPr="00403927">
              <w:rPr>
                <w:rFonts w:ascii="Arial" w:hAnsi="Arial" w:cs="Arial"/>
                <w:b/>
              </w:rPr>
              <w:t xml:space="preserve">Obiective </w:t>
            </w:r>
          </w:p>
        </w:tc>
        <w:tc>
          <w:tcPr>
            <w:tcW w:w="3096" w:type="dxa"/>
          </w:tcPr>
          <w:p w14:paraId="04915D05" w14:textId="77777777" w:rsidR="002A18F9" w:rsidRPr="00403927" w:rsidRDefault="002A18F9" w:rsidP="002A18F9">
            <w:pPr>
              <w:spacing w:after="0" w:line="240" w:lineRule="auto"/>
              <w:rPr>
                <w:rFonts w:ascii="Arial" w:hAnsi="Arial" w:cs="Arial"/>
                <w:b/>
              </w:rPr>
            </w:pPr>
            <w:r w:rsidRPr="00403927">
              <w:rPr>
                <w:rFonts w:ascii="Arial" w:hAnsi="Arial" w:cs="Arial"/>
                <w:b/>
              </w:rPr>
              <w:t>Indicatori de monitorizare</w:t>
            </w:r>
          </w:p>
        </w:tc>
        <w:tc>
          <w:tcPr>
            <w:tcW w:w="3096" w:type="dxa"/>
          </w:tcPr>
          <w:p w14:paraId="57AA47E8" w14:textId="77777777" w:rsidR="002A18F9" w:rsidRPr="00403927" w:rsidRDefault="002A18F9" w:rsidP="002A18F9">
            <w:pPr>
              <w:spacing w:after="0" w:line="240" w:lineRule="auto"/>
              <w:rPr>
                <w:rFonts w:ascii="Arial" w:hAnsi="Arial" w:cs="Arial"/>
                <w:b/>
              </w:rPr>
            </w:pPr>
            <w:proofErr w:type="spellStart"/>
            <w:r w:rsidRPr="00403927">
              <w:rPr>
                <w:rFonts w:ascii="Arial" w:hAnsi="Arial" w:cs="Arial"/>
                <w:b/>
              </w:rPr>
              <w:t>Frecvenţa</w:t>
            </w:r>
            <w:proofErr w:type="spellEnd"/>
            <w:r w:rsidRPr="00403927">
              <w:rPr>
                <w:rFonts w:ascii="Arial" w:hAnsi="Arial" w:cs="Arial"/>
                <w:b/>
              </w:rPr>
              <w:t xml:space="preserve"> de monitorizare</w:t>
            </w:r>
          </w:p>
        </w:tc>
      </w:tr>
      <w:tr w:rsidR="00403927" w:rsidRPr="00403927" w14:paraId="66215CEF" w14:textId="77777777" w:rsidTr="002A18F9">
        <w:tc>
          <w:tcPr>
            <w:tcW w:w="3096" w:type="dxa"/>
          </w:tcPr>
          <w:p w14:paraId="10985FD1" w14:textId="77777777" w:rsidR="002A18F9" w:rsidRPr="00403927" w:rsidRDefault="002A18F9" w:rsidP="002A18F9">
            <w:pPr>
              <w:spacing w:after="0" w:line="240" w:lineRule="auto"/>
              <w:rPr>
                <w:rFonts w:ascii="Arial" w:hAnsi="Arial" w:cs="Arial"/>
                <w:b/>
              </w:rPr>
            </w:pPr>
            <w:r w:rsidRPr="00403927">
              <w:rPr>
                <w:rFonts w:ascii="Arial" w:hAnsi="Arial" w:cs="Arial"/>
              </w:rPr>
              <w:t xml:space="preserve">Monitorizarea lucrărilor de ajutorare a regenerărilor naturale </w:t>
            </w:r>
          </w:p>
        </w:tc>
        <w:tc>
          <w:tcPr>
            <w:tcW w:w="3096" w:type="dxa"/>
          </w:tcPr>
          <w:p w14:paraId="40A0907E" w14:textId="77777777" w:rsidR="002A18F9" w:rsidRPr="00403927" w:rsidRDefault="002A18F9" w:rsidP="002A18F9">
            <w:pPr>
              <w:spacing w:after="0" w:line="240" w:lineRule="auto"/>
              <w:rPr>
                <w:rFonts w:ascii="Arial" w:hAnsi="Arial" w:cs="Arial"/>
                <w:b/>
              </w:rPr>
            </w:pPr>
            <w:r w:rsidRPr="00403927">
              <w:rPr>
                <w:rFonts w:ascii="Arial" w:hAnsi="Arial" w:cs="Arial"/>
              </w:rPr>
              <w:t>1.Suprafaţa anuală parcursă cu lucrări de ajutorare a regenerărilor naturale</w:t>
            </w:r>
          </w:p>
        </w:tc>
        <w:tc>
          <w:tcPr>
            <w:tcW w:w="3096" w:type="dxa"/>
          </w:tcPr>
          <w:p w14:paraId="6AD41B1F" w14:textId="77777777" w:rsidR="002A18F9" w:rsidRPr="00403927" w:rsidRDefault="002A18F9" w:rsidP="002A18F9">
            <w:pPr>
              <w:spacing w:after="0" w:line="240" w:lineRule="auto"/>
              <w:rPr>
                <w:rFonts w:ascii="Arial" w:hAnsi="Arial" w:cs="Arial"/>
                <w:b/>
              </w:rPr>
            </w:pPr>
            <w:r w:rsidRPr="00403927">
              <w:rPr>
                <w:rFonts w:ascii="Arial" w:hAnsi="Arial" w:cs="Arial"/>
              </w:rPr>
              <w:t>anua</w:t>
            </w:r>
            <w:r w:rsidR="003F4939" w:rsidRPr="00403927">
              <w:rPr>
                <w:rFonts w:ascii="Arial" w:hAnsi="Arial" w:cs="Arial"/>
              </w:rPr>
              <w:t>l</w:t>
            </w:r>
          </w:p>
        </w:tc>
      </w:tr>
      <w:tr w:rsidR="00403927" w:rsidRPr="00403927" w14:paraId="7A836A03" w14:textId="77777777" w:rsidTr="002A18F9">
        <w:tc>
          <w:tcPr>
            <w:tcW w:w="3096" w:type="dxa"/>
          </w:tcPr>
          <w:p w14:paraId="28F73396" w14:textId="77777777" w:rsidR="002A18F9" w:rsidRPr="00403927" w:rsidRDefault="003F4939" w:rsidP="002A18F9">
            <w:pPr>
              <w:spacing w:after="0" w:line="240" w:lineRule="auto"/>
              <w:rPr>
                <w:rFonts w:ascii="Arial" w:hAnsi="Arial" w:cs="Arial"/>
                <w:b/>
              </w:rPr>
            </w:pPr>
            <w:r w:rsidRPr="00403927">
              <w:rPr>
                <w:rFonts w:ascii="Arial" w:hAnsi="Arial" w:cs="Arial"/>
              </w:rPr>
              <w:t xml:space="preserve">Monitorizarea </w:t>
            </w:r>
            <w:proofErr w:type="spellStart"/>
            <w:r w:rsidRPr="00403927">
              <w:rPr>
                <w:rFonts w:ascii="Arial" w:hAnsi="Arial" w:cs="Arial"/>
              </w:rPr>
              <w:t>suprafeţelor</w:t>
            </w:r>
            <w:proofErr w:type="spellEnd"/>
            <w:r w:rsidRPr="00403927">
              <w:rPr>
                <w:rFonts w:ascii="Arial" w:hAnsi="Arial" w:cs="Arial"/>
              </w:rPr>
              <w:t xml:space="preserve"> regenerate</w:t>
            </w:r>
          </w:p>
        </w:tc>
        <w:tc>
          <w:tcPr>
            <w:tcW w:w="3096" w:type="dxa"/>
          </w:tcPr>
          <w:p w14:paraId="2E82D783" w14:textId="77777777" w:rsidR="003F4939" w:rsidRPr="00403927" w:rsidRDefault="003F4939" w:rsidP="003F4939">
            <w:pPr>
              <w:spacing w:after="0" w:line="240" w:lineRule="auto"/>
              <w:rPr>
                <w:rFonts w:ascii="Arial" w:hAnsi="Arial" w:cs="Arial"/>
              </w:rPr>
            </w:pPr>
            <w:r w:rsidRPr="00403927">
              <w:rPr>
                <w:rFonts w:ascii="Arial" w:hAnsi="Arial" w:cs="Arial"/>
              </w:rPr>
              <w:t xml:space="preserve">1.Suprafaţa regenerată anual, din care: </w:t>
            </w:r>
          </w:p>
          <w:p w14:paraId="6C928425" w14:textId="77777777" w:rsidR="003F4939" w:rsidRPr="00403927" w:rsidRDefault="003F4939" w:rsidP="003F4939">
            <w:pPr>
              <w:spacing w:after="0" w:line="240" w:lineRule="auto"/>
              <w:rPr>
                <w:rFonts w:ascii="Arial" w:hAnsi="Arial" w:cs="Arial"/>
              </w:rPr>
            </w:pPr>
            <w:r w:rsidRPr="00403927">
              <w:rPr>
                <w:rFonts w:ascii="Arial" w:hAnsi="Arial" w:cs="Arial"/>
              </w:rPr>
              <w:t xml:space="preserve">- Regenerări naturale </w:t>
            </w:r>
          </w:p>
          <w:p w14:paraId="4BE46B30" w14:textId="77777777" w:rsidR="002A18F9" w:rsidRPr="00403927" w:rsidRDefault="003F4939" w:rsidP="003F4939">
            <w:pPr>
              <w:spacing w:after="0" w:line="240" w:lineRule="auto"/>
              <w:rPr>
                <w:rFonts w:ascii="Arial" w:hAnsi="Arial" w:cs="Arial"/>
                <w:b/>
              </w:rPr>
            </w:pPr>
            <w:r w:rsidRPr="00403927">
              <w:rPr>
                <w:rFonts w:ascii="Arial" w:hAnsi="Arial" w:cs="Arial"/>
              </w:rPr>
              <w:t>- Regenerări artificiale (</w:t>
            </w:r>
            <w:proofErr w:type="spellStart"/>
            <w:r w:rsidRPr="00403927">
              <w:rPr>
                <w:rFonts w:ascii="Arial" w:hAnsi="Arial" w:cs="Arial"/>
              </w:rPr>
              <w:t>împăduriri+completări</w:t>
            </w:r>
            <w:proofErr w:type="spellEnd"/>
            <w:r w:rsidRPr="00403927">
              <w:rPr>
                <w:rFonts w:ascii="Arial" w:hAnsi="Arial" w:cs="Arial"/>
              </w:rPr>
              <w:t xml:space="preserve">) </w:t>
            </w:r>
          </w:p>
        </w:tc>
        <w:tc>
          <w:tcPr>
            <w:tcW w:w="3096" w:type="dxa"/>
          </w:tcPr>
          <w:p w14:paraId="14F0F212" w14:textId="77777777" w:rsidR="002A18F9" w:rsidRPr="00403927" w:rsidRDefault="003F4939" w:rsidP="002A18F9">
            <w:pPr>
              <w:spacing w:after="0" w:line="240" w:lineRule="auto"/>
              <w:rPr>
                <w:rFonts w:ascii="Arial" w:hAnsi="Arial" w:cs="Arial"/>
                <w:b/>
              </w:rPr>
            </w:pPr>
            <w:r w:rsidRPr="00403927">
              <w:rPr>
                <w:rFonts w:ascii="Arial" w:hAnsi="Arial" w:cs="Arial"/>
              </w:rPr>
              <w:t>anual</w:t>
            </w:r>
          </w:p>
        </w:tc>
      </w:tr>
      <w:tr w:rsidR="00403927" w:rsidRPr="00403927" w14:paraId="17D40339" w14:textId="77777777" w:rsidTr="002A18F9">
        <w:tc>
          <w:tcPr>
            <w:tcW w:w="3096" w:type="dxa"/>
          </w:tcPr>
          <w:p w14:paraId="1E86EE40" w14:textId="77777777" w:rsidR="003F4939" w:rsidRPr="00403927" w:rsidRDefault="003F4939" w:rsidP="002A18F9">
            <w:pPr>
              <w:spacing w:after="0" w:line="240" w:lineRule="auto"/>
              <w:rPr>
                <w:rFonts w:ascii="Arial" w:hAnsi="Arial" w:cs="Arial"/>
                <w:b/>
              </w:rPr>
            </w:pPr>
            <w:r w:rsidRPr="00403927">
              <w:rPr>
                <w:rFonts w:ascii="Arial" w:hAnsi="Arial" w:cs="Arial"/>
              </w:rPr>
              <w:t xml:space="preserve">Monitorizarea lucrărilor de îngrijire </w:t>
            </w:r>
            <w:proofErr w:type="spellStart"/>
            <w:r w:rsidRPr="00403927">
              <w:rPr>
                <w:rFonts w:ascii="Arial" w:hAnsi="Arial" w:cs="Arial"/>
              </w:rPr>
              <w:t>şi</w:t>
            </w:r>
            <w:proofErr w:type="spellEnd"/>
            <w:r w:rsidRPr="00403927">
              <w:rPr>
                <w:rFonts w:ascii="Arial" w:hAnsi="Arial" w:cs="Arial"/>
              </w:rPr>
              <w:t xml:space="preserve"> conducere a </w:t>
            </w:r>
            <w:proofErr w:type="spellStart"/>
            <w:r w:rsidRPr="00403927">
              <w:rPr>
                <w:rFonts w:ascii="Arial" w:hAnsi="Arial" w:cs="Arial"/>
              </w:rPr>
              <w:t>arboretelor</w:t>
            </w:r>
            <w:proofErr w:type="spellEnd"/>
            <w:r w:rsidRPr="00403927">
              <w:rPr>
                <w:rFonts w:ascii="Arial" w:hAnsi="Arial" w:cs="Arial"/>
              </w:rPr>
              <w:t xml:space="preserve"> tinere</w:t>
            </w:r>
          </w:p>
        </w:tc>
        <w:tc>
          <w:tcPr>
            <w:tcW w:w="3096" w:type="dxa"/>
            <w:vMerge w:val="restart"/>
          </w:tcPr>
          <w:p w14:paraId="396EDC26" w14:textId="77777777" w:rsidR="003F4939" w:rsidRPr="00403927" w:rsidRDefault="003F4939" w:rsidP="002A18F9">
            <w:pPr>
              <w:spacing w:after="0" w:line="240" w:lineRule="auto"/>
              <w:rPr>
                <w:rFonts w:ascii="Arial" w:hAnsi="Arial" w:cs="Arial"/>
              </w:rPr>
            </w:pPr>
            <w:r w:rsidRPr="00403927">
              <w:rPr>
                <w:rFonts w:ascii="Arial" w:hAnsi="Arial" w:cs="Arial"/>
              </w:rPr>
              <w:t xml:space="preserve">1. </w:t>
            </w:r>
            <w:proofErr w:type="spellStart"/>
            <w:r w:rsidRPr="00403927">
              <w:rPr>
                <w:rFonts w:ascii="Arial" w:hAnsi="Arial" w:cs="Arial"/>
              </w:rPr>
              <w:t>Suprafaţa</w:t>
            </w:r>
            <w:proofErr w:type="spellEnd"/>
            <w:r w:rsidRPr="00403927">
              <w:rPr>
                <w:rFonts w:ascii="Arial" w:hAnsi="Arial" w:cs="Arial"/>
              </w:rPr>
              <w:t xml:space="preserve"> anuală parcursă cu degajări </w:t>
            </w:r>
          </w:p>
          <w:p w14:paraId="6D0081E8" w14:textId="77777777" w:rsidR="003F4939" w:rsidRPr="00403927" w:rsidRDefault="003F4939" w:rsidP="002A18F9">
            <w:pPr>
              <w:spacing w:after="0" w:line="240" w:lineRule="auto"/>
              <w:rPr>
                <w:rFonts w:ascii="Arial" w:hAnsi="Arial" w:cs="Arial"/>
              </w:rPr>
            </w:pPr>
            <w:r w:rsidRPr="00403927">
              <w:rPr>
                <w:rFonts w:ascii="Arial" w:hAnsi="Arial" w:cs="Arial"/>
              </w:rPr>
              <w:t xml:space="preserve">2. </w:t>
            </w:r>
            <w:proofErr w:type="spellStart"/>
            <w:r w:rsidRPr="00403927">
              <w:rPr>
                <w:rFonts w:ascii="Arial" w:hAnsi="Arial" w:cs="Arial"/>
              </w:rPr>
              <w:t>Suprafaţa</w:t>
            </w:r>
            <w:proofErr w:type="spellEnd"/>
            <w:r w:rsidRPr="00403927">
              <w:rPr>
                <w:rFonts w:ascii="Arial" w:hAnsi="Arial" w:cs="Arial"/>
              </w:rPr>
              <w:t xml:space="preserve"> anuală parcursă cu </w:t>
            </w:r>
            <w:proofErr w:type="spellStart"/>
            <w:r w:rsidRPr="00403927">
              <w:rPr>
                <w:rFonts w:ascii="Arial" w:hAnsi="Arial" w:cs="Arial"/>
              </w:rPr>
              <w:t>curăţiri</w:t>
            </w:r>
            <w:proofErr w:type="spellEnd"/>
            <w:r w:rsidRPr="00403927">
              <w:rPr>
                <w:rFonts w:ascii="Arial" w:hAnsi="Arial" w:cs="Arial"/>
              </w:rPr>
              <w:t xml:space="preserve"> </w:t>
            </w:r>
          </w:p>
          <w:p w14:paraId="478494E5" w14:textId="77777777" w:rsidR="003F4939" w:rsidRPr="00403927" w:rsidRDefault="003F4939" w:rsidP="002A18F9">
            <w:pPr>
              <w:spacing w:after="0" w:line="240" w:lineRule="auto"/>
              <w:rPr>
                <w:rFonts w:ascii="Arial" w:hAnsi="Arial" w:cs="Arial"/>
              </w:rPr>
            </w:pPr>
            <w:r w:rsidRPr="00403927">
              <w:rPr>
                <w:rFonts w:ascii="Arial" w:hAnsi="Arial" w:cs="Arial"/>
              </w:rPr>
              <w:t xml:space="preserve">3. Volumul de masă lemnoasă recoltat prin aplicarea </w:t>
            </w:r>
            <w:proofErr w:type="spellStart"/>
            <w:r w:rsidRPr="00403927">
              <w:rPr>
                <w:rFonts w:ascii="Arial" w:hAnsi="Arial" w:cs="Arial"/>
              </w:rPr>
              <w:t>curăţirilor</w:t>
            </w:r>
            <w:proofErr w:type="spellEnd"/>
            <w:r w:rsidRPr="00403927">
              <w:rPr>
                <w:rFonts w:ascii="Arial" w:hAnsi="Arial" w:cs="Arial"/>
              </w:rPr>
              <w:t xml:space="preserve"> </w:t>
            </w:r>
          </w:p>
          <w:p w14:paraId="4450F985" w14:textId="77777777" w:rsidR="003F4939" w:rsidRPr="00403927" w:rsidRDefault="003F4939" w:rsidP="002A18F9">
            <w:pPr>
              <w:spacing w:after="0" w:line="240" w:lineRule="auto"/>
              <w:rPr>
                <w:rFonts w:ascii="Arial" w:hAnsi="Arial" w:cs="Arial"/>
              </w:rPr>
            </w:pPr>
            <w:r w:rsidRPr="00403927">
              <w:rPr>
                <w:rFonts w:ascii="Arial" w:hAnsi="Arial" w:cs="Arial"/>
              </w:rPr>
              <w:t xml:space="preserve">4. </w:t>
            </w:r>
            <w:proofErr w:type="spellStart"/>
            <w:r w:rsidRPr="00403927">
              <w:rPr>
                <w:rFonts w:ascii="Arial" w:hAnsi="Arial" w:cs="Arial"/>
              </w:rPr>
              <w:t>Suprafaţa</w:t>
            </w:r>
            <w:proofErr w:type="spellEnd"/>
            <w:r w:rsidRPr="00403927">
              <w:rPr>
                <w:rFonts w:ascii="Arial" w:hAnsi="Arial" w:cs="Arial"/>
              </w:rPr>
              <w:t xml:space="preserve"> anuală parcursă cu rărituri </w:t>
            </w:r>
          </w:p>
          <w:p w14:paraId="71814578" w14:textId="77777777" w:rsidR="003F4939" w:rsidRPr="00403927" w:rsidRDefault="003F4939" w:rsidP="002A18F9">
            <w:pPr>
              <w:spacing w:after="0" w:line="240" w:lineRule="auto"/>
              <w:rPr>
                <w:rFonts w:ascii="Arial" w:hAnsi="Arial" w:cs="Arial"/>
                <w:b/>
              </w:rPr>
            </w:pPr>
            <w:r w:rsidRPr="00403927">
              <w:rPr>
                <w:rFonts w:ascii="Arial" w:hAnsi="Arial" w:cs="Arial"/>
              </w:rPr>
              <w:t>5. Volumul de masă lemnoasă recoltat prin aplicarea răriturilor</w:t>
            </w:r>
          </w:p>
        </w:tc>
        <w:tc>
          <w:tcPr>
            <w:tcW w:w="3096" w:type="dxa"/>
          </w:tcPr>
          <w:p w14:paraId="07530ADA" w14:textId="77777777" w:rsidR="003F4939" w:rsidRPr="00403927" w:rsidRDefault="003F4939" w:rsidP="002A18F9">
            <w:pPr>
              <w:spacing w:after="0" w:line="240" w:lineRule="auto"/>
              <w:rPr>
                <w:rFonts w:ascii="Arial" w:hAnsi="Arial" w:cs="Arial"/>
                <w:b/>
              </w:rPr>
            </w:pPr>
            <w:r w:rsidRPr="00403927">
              <w:rPr>
                <w:rFonts w:ascii="Arial" w:hAnsi="Arial" w:cs="Arial"/>
              </w:rPr>
              <w:t>anual</w:t>
            </w:r>
          </w:p>
        </w:tc>
      </w:tr>
      <w:tr w:rsidR="00403927" w:rsidRPr="00403927" w14:paraId="4D8AA9AA" w14:textId="77777777" w:rsidTr="002A18F9">
        <w:tc>
          <w:tcPr>
            <w:tcW w:w="3096" w:type="dxa"/>
          </w:tcPr>
          <w:p w14:paraId="3B8C53C2" w14:textId="77777777" w:rsidR="003F4939" w:rsidRPr="00403927" w:rsidRDefault="003F4939" w:rsidP="002A18F9">
            <w:pPr>
              <w:spacing w:after="0" w:line="240" w:lineRule="auto"/>
              <w:rPr>
                <w:rFonts w:ascii="Arial" w:hAnsi="Arial" w:cs="Arial"/>
                <w:b/>
              </w:rPr>
            </w:pPr>
            <w:r w:rsidRPr="00403927">
              <w:rPr>
                <w:rFonts w:ascii="Arial" w:hAnsi="Arial" w:cs="Arial"/>
              </w:rPr>
              <w:t>Monitorizarea lucrărilor speciale de conservare</w:t>
            </w:r>
          </w:p>
        </w:tc>
        <w:tc>
          <w:tcPr>
            <w:tcW w:w="3096" w:type="dxa"/>
            <w:vMerge/>
          </w:tcPr>
          <w:p w14:paraId="11762035" w14:textId="77777777" w:rsidR="003F4939" w:rsidRPr="00403927" w:rsidRDefault="003F4939" w:rsidP="002A18F9">
            <w:pPr>
              <w:spacing w:after="0" w:line="240" w:lineRule="auto"/>
              <w:rPr>
                <w:rFonts w:ascii="Arial" w:hAnsi="Arial" w:cs="Arial"/>
                <w:b/>
              </w:rPr>
            </w:pPr>
          </w:p>
        </w:tc>
        <w:tc>
          <w:tcPr>
            <w:tcW w:w="3096" w:type="dxa"/>
          </w:tcPr>
          <w:p w14:paraId="7BBE45DA" w14:textId="77777777" w:rsidR="003F4939" w:rsidRPr="00403927" w:rsidRDefault="003F4939" w:rsidP="002A18F9">
            <w:pPr>
              <w:spacing w:after="0" w:line="240" w:lineRule="auto"/>
              <w:rPr>
                <w:rFonts w:ascii="Arial" w:hAnsi="Arial" w:cs="Arial"/>
                <w:b/>
              </w:rPr>
            </w:pPr>
            <w:r w:rsidRPr="00403927">
              <w:rPr>
                <w:rFonts w:ascii="Arial" w:hAnsi="Arial" w:cs="Arial"/>
              </w:rPr>
              <w:t>anual</w:t>
            </w:r>
          </w:p>
        </w:tc>
      </w:tr>
      <w:tr w:rsidR="00403927" w:rsidRPr="00403927" w14:paraId="4F3EDF31" w14:textId="77777777" w:rsidTr="002A18F9">
        <w:tc>
          <w:tcPr>
            <w:tcW w:w="3096" w:type="dxa"/>
          </w:tcPr>
          <w:p w14:paraId="5B9BC722" w14:textId="77777777" w:rsidR="002A18F9" w:rsidRPr="00403927" w:rsidRDefault="003F4939" w:rsidP="002A18F9">
            <w:pPr>
              <w:spacing w:after="0" w:line="240" w:lineRule="auto"/>
              <w:rPr>
                <w:rFonts w:ascii="Arial" w:hAnsi="Arial" w:cs="Arial"/>
                <w:b/>
              </w:rPr>
            </w:pPr>
            <w:r w:rsidRPr="00403927">
              <w:rPr>
                <w:rFonts w:ascii="Arial" w:hAnsi="Arial" w:cs="Arial"/>
              </w:rPr>
              <w:t>Monitorizarea aplicării tratamentelor silvice</w:t>
            </w:r>
          </w:p>
        </w:tc>
        <w:tc>
          <w:tcPr>
            <w:tcW w:w="3096" w:type="dxa"/>
          </w:tcPr>
          <w:p w14:paraId="02333E2B" w14:textId="77777777" w:rsidR="003F4939" w:rsidRPr="00403927" w:rsidRDefault="003F4939" w:rsidP="003F4939">
            <w:pPr>
              <w:spacing w:after="0" w:line="240" w:lineRule="auto"/>
              <w:rPr>
                <w:rFonts w:ascii="Arial" w:hAnsi="Arial" w:cs="Arial"/>
              </w:rPr>
            </w:pPr>
            <w:r w:rsidRPr="00403927">
              <w:rPr>
                <w:rFonts w:ascii="Arial" w:hAnsi="Arial" w:cs="Arial"/>
              </w:rPr>
              <w:t xml:space="preserve">1. </w:t>
            </w:r>
            <w:proofErr w:type="spellStart"/>
            <w:r w:rsidRPr="00403927">
              <w:rPr>
                <w:rFonts w:ascii="Arial" w:hAnsi="Arial" w:cs="Arial"/>
              </w:rPr>
              <w:t>Suprafaţa</w:t>
            </w:r>
            <w:proofErr w:type="spellEnd"/>
            <w:r w:rsidRPr="00403927">
              <w:rPr>
                <w:rFonts w:ascii="Arial" w:hAnsi="Arial" w:cs="Arial"/>
              </w:rPr>
              <w:t xml:space="preserve"> anuală parcursă cu lucrări de produse principale</w:t>
            </w:r>
          </w:p>
          <w:p w14:paraId="02E4B0CC" w14:textId="77777777" w:rsidR="002A18F9" w:rsidRPr="00403927" w:rsidRDefault="003F4939" w:rsidP="003F4939">
            <w:pPr>
              <w:spacing w:after="0" w:line="240" w:lineRule="auto"/>
              <w:rPr>
                <w:rFonts w:ascii="Arial" w:hAnsi="Arial" w:cs="Arial"/>
                <w:b/>
              </w:rPr>
            </w:pPr>
            <w:r w:rsidRPr="00403927">
              <w:rPr>
                <w:rFonts w:ascii="Arial" w:hAnsi="Arial" w:cs="Arial"/>
              </w:rPr>
              <w:t>2. Volumul de masă lemnoasă recoltat prin aplicarea tăierilor de produse principale</w:t>
            </w:r>
          </w:p>
        </w:tc>
        <w:tc>
          <w:tcPr>
            <w:tcW w:w="3096" w:type="dxa"/>
          </w:tcPr>
          <w:p w14:paraId="1A5F25EE" w14:textId="77777777" w:rsidR="002A18F9" w:rsidRPr="00403927" w:rsidRDefault="003F4939" w:rsidP="002A18F9">
            <w:pPr>
              <w:spacing w:after="0" w:line="240" w:lineRule="auto"/>
              <w:rPr>
                <w:rFonts w:ascii="Arial" w:hAnsi="Arial" w:cs="Arial"/>
                <w:b/>
              </w:rPr>
            </w:pPr>
            <w:proofErr w:type="spellStart"/>
            <w:r w:rsidRPr="00403927">
              <w:rPr>
                <w:rFonts w:ascii="Arial" w:hAnsi="Arial" w:cs="Arial"/>
              </w:rPr>
              <w:t>anuaL</w:t>
            </w:r>
            <w:proofErr w:type="spellEnd"/>
          </w:p>
        </w:tc>
      </w:tr>
      <w:tr w:rsidR="00403927" w:rsidRPr="00403927" w14:paraId="286D7CF0" w14:textId="77777777" w:rsidTr="002A18F9">
        <w:tc>
          <w:tcPr>
            <w:tcW w:w="3096" w:type="dxa"/>
          </w:tcPr>
          <w:p w14:paraId="3A0534CF" w14:textId="77777777" w:rsidR="002A18F9" w:rsidRPr="00403927" w:rsidRDefault="003F4939" w:rsidP="002A18F9">
            <w:pPr>
              <w:spacing w:after="0" w:line="240" w:lineRule="auto"/>
              <w:rPr>
                <w:rFonts w:ascii="Arial" w:hAnsi="Arial" w:cs="Arial"/>
                <w:b/>
              </w:rPr>
            </w:pPr>
            <w:r w:rsidRPr="00403927">
              <w:rPr>
                <w:rFonts w:ascii="Arial" w:hAnsi="Arial" w:cs="Arial"/>
              </w:rPr>
              <w:t>Monitorizarea tăierilor de igienizare a pădurilor</w:t>
            </w:r>
          </w:p>
        </w:tc>
        <w:tc>
          <w:tcPr>
            <w:tcW w:w="3096" w:type="dxa"/>
          </w:tcPr>
          <w:p w14:paraId="74C7C0F0" w14:textId="77777777" w:rsidR="002A18F9" w:rsidRPr="00403927" w:rsidRDefault="003F4939" w:rsidP="002A18F9">
            <w:pPr>
              <w:spacing w:after="0" w:line="240" w:lineRule="auto"/>
              <w:rPr>
                <w:rFonts w:ascii="Arial" w:hAnsi="Arial" w:cs="Arial"/>
                <w:b/>
              </w:rPr>
            </w:pPr>
            <w:r w:rsidRPr="00403927">
              <w:rPr>
                <w:rFonts w:ascii="Arial" w:hAnsi="Arial" w:cs="Arial"/>
              </w:rPr>
              <w:t xml:space="preserve">1. </w:t>
            </w:r>
            <w:proofErr w:type="spellStart"/>
            <w:r w:rsidRPr="00403927">
              <w:rPr>
                <w:rFonts w:ascii="Arial" w:hAnsi="Arial" w:cs="Arial"/>
              </w:rPr>
              <w:t>Suprafaţa</w:t>
            </w:r>
            <w:proofErr w:type="spellEnd"/>
            <w:r w:rsidRPr="00403927">
              <w:rPr>
                <w:rFonts w:ascii="Arial" w:hAnsi="Arial" w:cs="Arial"/>
              </w:rPr>
              <w:t xml:space="preserve"> anuală parcursă cu tăieri de igienizare 2. Volumul de masă lemnoasă recoltat prin aplicarea tăierilor de igienizare.</w:t>
            </w:r>
          </w:p>
        </w:tc>
        <w:tc>
          <w:tcPr>
            <w:tcW w:w="3096" w:type="dxa"/>
          </w:tcPr>
          <w:p w14:paraId="2E41ABED" w14:textId="77777777" w:rsidR="002A18F9" w:rsidRPr="00403927" w:rsidRDefault="003F4939" w:rsidP="002A18F9">
            <w:pPr>
              <w:spacing w:after="0" w:line="240" w:lineRule="auto"/>
              <w:rPr>
                <w:rFonts w:ascii="Arial" w:hAnsi="Arial" w:cs="Arial"/>
              </w:rPr>
            </w:pPr>
            <w:r w:rsidRPr="00403927">
              <w:rPr>
                <w:rFonts w:ascii="Arial" w:hAnsi="Arial" w:cs="Arial"/>
              </w:rPr>
              <w:t>anual</w:t>
            </w:r>
          </w:p>
        </w:tc>
      </w:tr>
      <w:tr w:rsidR="00403927" w:rsidRPr="00403927" w14:paraId="44FBDEA3" w14:textId="77777777" w:rsidTr="002A18F9">
        <w:tc>
          <w:tcPr>
            <w:tcW w:w="3096" w:type="dxa"/>
          </w:tcPr>
          <w:p w14:paraId="0B5ED4DD" w14:textId="77777777" w:rsidR="003F4939" w:rsidRPr="00403927" w:rsidRDefault="003F4939" w:rsidP="002A18F9">
            <w:pPr>
              <w:spacing w:after="0" w:line="240" w:lineRule="auto"/>
              <w:rPr>
                <w:rFonts w:ascii="Arial" w:hAnsi="Arial" w:cs="Arial"/>
                <w:b/>
              </w:rPr>
            </w:pPr>
            <w:r w:rsidRPr="00403927">
              <w:rPr>
                <w:rFonts w:ascii="Arial" w:hAnsi="Arial" w:cs="Arial"/>
              </w:rPr>
              <w:t xml:space="preserve">Monitorizarea stării de sănătate a </w:t>
            </w:r>
            <w:proofErr w:type="spellStart"/>
            <w:r w:rsidRPr="00403927">
              <w:rPr>
                <w:rFonts w:ascii="Arial" w:hAnsi="Arial" w:cs="Arial"/>
              </w:rPr>
              <w:t>arboretelor</w:t>
            </w:r>
            <w:proofErr w:type="spellEnd"/>
          </w:p>
        </w:tc>
        <w:tc>
          <w:tcPr>
            <w:tcW w:w="3096" w:type="dxa"/>
          </w:tcPr>
          <w:p w14:paraId="5018D550" w14:textId="77777777" w:rsidR="003F4939" w:rsidRPr="00403927" w:rsidRDefault="003F4939" w:rsidP="002A18F9">
            <w:pPr>
              <w:spacing w:after="0" w:line="240" w:lineRule="auto"/>
              <w:rPr>
                <w:rFonts w:ascii="Arial" w:hAnsi="Arial" w:cs="Arial"/>
                <w:b/>
              </w:rPr>
            </w:pPr>
            <w:r w:rsidRPr="00403927">
              <w:rPr>
                <w:rFonts w:ascii="Arial" w:hAnsi="Arial" w:cs="Arial"/>
              </w:rPr>
              <w:t xml:space="preserve">Monitorizarea stării de sănătate a </w:t>
            </w:r>
            <w:proofErr w:type="spellStart"/>
            <w:r w:rsidRPr="00403927">
              <w:rPr>
                <w:rFonts w:ascii="Arial" w:hAnsi="Arial" w:cs="Arial"/>
              </w:rPr>
              <w:t>arboretelor</w:t>
            </w:r>
            <w:proofErr w:type="spellEnd"/>
          </w:p>
        </w:tc>
        <w:tc>
          <w:tcPr>
            <w:tcW w:w="3096" w:type="dxa"/>
          </w:tcPr>
          <w:p w14:paraId="63BC2C49" w14:textId="77777777" w:rsidR="003F4939" w:rsidRPr="00403927" w:rsidRDefault="003F4939">
            <w:pPr>
              <w:rPr>
                <w:rFonts w:ascii="Arial" w:hAnsi="Arial" w:cs="Arial"/>
              </w:rPr>
            </w:pPr>
            <w:r w:rsidRPr="00403927">
              <w:rPr>
                <w:rFonts w:ascii="Arial" w:hAnsi="Arial" w:cs="Arial"/>
              </w:rPr>
              <w:t>anual</w:t>
            </w:r>
          </w:p>
        </w:tc>
      </w:tr>
      <w:tr w:rsidR="00582E2E" w:rsidRPr="00403927" w14:paraId="3BC0D75D" w14:textId="77777777" w:rsidTr="002A18F9">
        <w:tc>
          <w:tcPr>
            <w:tcW w:w="3096" w:type="dxa"/>
          </w:tcPr>
          <w:p w14:paraId="0D98DF32" w14:textId="77777777" w:rsidR="003F4939" w:rsidRPr="00403927" w:rsidRDefault="003F4939" w:rsidP="002A18F9">
            <w:pPr>
              <w:spacing w:after="0" w:line="240" w:lineRule="auto"/>
              <w:rPr>
                <w:rFonts w:ascii="Arial" w:hAnsi="Arial" w:cs="Arial"/>
              </w:rPr>
            </w:pPr>
            <w:r w:rsidRPr="00403927">
              <w:rPr>
                <w:rFonts w:ascii="Arial" w:hAnsi="Arial" w:cs="Arial"/>
              </w:rPr>
              <w:t xml:space="preserve">Monitorizarea impactului presiunii antropice asupra </w:t>
            </w:r>
            <w:proofErr w:type="spellStart"/>
            <w:r w:rsidRPr="00403927">
              <w:rPr>
                <w:rFonts w:ascii="Arial" w:hAnsi="Arial" w:cs="Arial"/>
              </w:rPr>
              <w:t>arboretelor</w:t>
            </w:r>
            <w:proofErr w:type="spellEnd"/>
          </w:p>
        </w:tc>
        <w:tc>
          <w:tcPr>
            <w:tcW w:w="3096" w:type="dxa"/>
          </w:tcPr>
          <w:p w14:paraId="3CB73BAF" w14:textId="77777777" w:rsidR="003F4939" w:rsidRPr="00403927" w:rsidRDefault="003F4939" w:rsidP="002A18F9">
            <w:pPr>
              <w:spacing w:after="0" w:line="240" w:lineRule="auto"/>
              <w:rPr>
                <w:rFonts w:ascii="Arial" w:hAnsi="Arial" w:cs="Arial"/>
              </w:rPr>
            </w:pPr>
            <w:r w:rsidRPr="00403927">
              <w:rPr>
                <w:rFonts w:ascii="Arial" w:hAnsi="Arial" w:cs="Arial"/>
              </w:rPr>
              <w:t xml:space="preserve">Monitorizarea impactului presiunii antropice asupra </w:t>
            </w:r>
            <w:proofErr w:type="spellStart"/>
            <w:r w:rsidRPr="00403927">
              <w:rPr>
                <w:rFonts w:ascii="Arial" w:hAnsi="Arial" w:cs="Arial"/>
              </w:rPr>
              <w:t>arboretelor</w:t>
            </w:r>
            <w:proofErr w:type="spellEnd"/>
          </w:p>
        </w:tc>
        <w:tc>
          <w:tcPr>
            <w:tcW w:w="3096" w:type="dxa"/>
          </w:tcPr>
          <w:p w14:paraId="5C797D18" w14:textId="77777777" w:rsidR="003F4939" w:rsidRPr="00403927" w:rsidRDefault="003F4939">
            <w:pPr>
              <w:rPr>
                <w:rFonts w:ascii="Arial" w:hAnsi="Arial" w:cs="Arial"/>
              </w:rPr>
            </w:pPr>
            <w:r w:rsidRPr="00403927">
              <w:rPr>
                <w:rFonts w:ascii="Arial" w:hAnsi="Arial" w:cs="Arial"/>
              </w:rPr>
              <w:t>anual</w:t>
            </w:r>
          </w:p>
        </w:tc>
      </w:tr>
    </w:tbl>
    <w:p w14:paraId="437E9EDC" w14:textId="77777777" w:rsidR="00FE3A06" w:rsidRPr="00403927" w:rsidRDefault="00FE3A06" w:rsidP="003F4939">
      <w:pPr>
        <w:rPr>
          <w:rFonts w:ascii="Arial" w:hAnsi="Arial" w:cs="Arial"/>
          <w:b/>
          <w:sz w:val="24"/>
          <w:szCs w:val="24"/>
        </w:rPr>
      </w:pPr>
    </w:p>
    <w:p w14:paraId="7012D5DC" w14:textId="79260AF0" w:rsidR="003F4939" w:rsidRPr="00403927" w:rsidRDefault="003F4939" w:rsidP="003F4939">
      <w:pPr>
        <w:rPr>
          <w:rFonts w:ascii="Arial" w:hAnsi="Arial" w:cs="Arial"/>
          <w:b/>
          <w:sz w:val="24"/>
          <w:szCs w:val="24"/>
        </w:rPr>
      </w:pPr>
      <w:r w:rsidRPr="00403927">
        <w:rPr>
          <w:rFonts w:ascii="Arial" w:hAnsi="Arial" w:cs="Arial"/>
          <w:b/>
          <w:sz w:val="24"/>
          <w:szCs w:val="24"/>
        </w:rPr>
        <w:t xml:space="preserve">Monitorizarea va avea ca scop: </w:t>
      </w:r>
    </w:p>
    <w:p w14:paraId="1DA35947" w14:textId="77777777" w:rsidR="003F4939" w:rsidRPr="00403927" w:rsidRDefault="003F4939" w:rsidP="003F4939">
      <w:pPr>
        <w:spacing w:after="0" w:line="240" w:lineRule="auto"/>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 xml:space="preserve"> urmărirea modului în care sunt respectate prevederilor Amenajamentului Silvic; </w:t>
      </w:r>
    </w:p>
    <w:p w14:paraId="1EA4B21E" w14:textId="77777777" w:rsidR="003F4939" w:rsidRPr="00403927" w:rsidRDefault="003F4939" w:rsidP="003F4939">
      <w:pPr>
        <w:spacing w:after="0" w:line="240" w:lineRule="auto"/>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 xml:space="preserve"> urmărirea modului în care sunt respectate recomandările prezentei evaluări adecvate; </w:t>
      </w:r>
    </w:p>
    <w:p w14:paraId="2F51DAA7" w14:textId="77777777" w:rsidR="003F4939" w:rsidRPr="00403927" w:rsidRDefault="003F4939" w:rsidP="003F4939">
      <w:pPr>
        <w:spacing w:after="0" w:line="240" w:lineRule="auto"/>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 xml:space="preserve"> urmărirea  modului  în  care  sunt  puse  în  practică  prevederilor Amenajamentului  Silvic  corelate cu recomandările prezentei evaluări adecvate; </w:t>
      </w:r>
    </w:p>
    <w:p w14:paraId="723E0385" w14:textId="77777777" w:rsidR="003F4939" w:rsidRPr="00403927" w:rsidRDefault="003F4939" w:rsidP="003F4939">
      <w:pPr>
        <w:spacing w:after="0" w:line="240" w:lineRule="auto"/>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 xml:space="preserve"> urmărirea modului în care sunt respectate prevederilor legislației de mediu cu privire la evitarea poluărilor accidentale și </w:t>
      </w:r>
      <w:proofErr w:type="spellStart"/>
      <w:r w:rsidRPr="00403927">
        <w:rPr>
          <w:rFonts w:ascii="Arial" w:hAnsi="Arial" w:cs="Arial"/>
          <w:sz w:val="24"/>
          <w:szCs w:val="24"/>
        </w:rPr>
        <w:t>intervenșia</w:t>
      </w:r>
      <w:proofErr w:type="spellEnd"/>
      <w:r w:rsidRPr="00403927">
        <w:rPr>
          <w:rFonts w:ascii="Arial" w:hAnsi="Arial" w:cs="Arial"/>
          <w:sz w:val="24"/>
          <w:szCs w:val="24"/>
        </w:rPr>
        <w:t xml:space="preserve"> în astfel de cazuri. </w:t>
      </w:r>
    </w:p>
    <w:p w14:paraId="5019F0C3" w14:textId="77777777" w:rsidR="003F4939" w:rsidRPr="00403927" w:rsidRDefault="003F4939" w:rsidP="003F4939">
      <w:pPr>
        <w:ind w:right="-142" w:firstLine="708"/>
        <w:rPr>
          <w:rFonts w:ascii="Arial" w:hAnsi="Arial" w:cs="Arial"/>
          <w:sz w:val="24"/>
          <w:szCs w:val="24"/>
        </w:rPr>
      </w:pPr>
      <w:r w:rsidRPr="00403927">
        <w:rPr>
          <w:rFonts w:ascii="Arial" w:hAnsi="Arial" w:cs="Arial"/>
          <w:sz w:val="24"/>
          <w:szCs w:val="24"/>
        </w:rPr>
        <w:lastRenderedPageBreak/>
        <w:t xml:space="preserve">Stabilirea responsabilităților aplicării prevederilor Amenajamentului Silvic și a punerii în practică a recomandărilor prezentei evaluări adecvate revine proprietarului. </w:t>
      </w:r>
    </w:p>
    <w:p w14:paraId="0E3654F7" w14:textId="2C0377AE" w:rsidR="003F4939" w:rsidRPr="00403927" w:rsidRDefault="003F4939" w:rsidP="003F4939">
      <w:pPr>
        <w:ind w:firstLine="708"/>
        <w:rPr>
          <w:rFonts w:ascii="Arial" w:hAnsi="Arial" w:cs="Arial"/>
          <w:sz w:val="24"/>
          <w:szCs w:val="24"/>
        </w:rPr>
      </w:pPr>
      <w:r w:rsidRPr="00403927">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1C132282" w14:textId="54FEB35F" w:rsidR="00FE3A06" w:rsidRPr="00403927" w:rsidRDefault="00FE3A06" w:rsidP="003F4939">
      <w:pPr>
        <w:ind w:firstLine="708"/>
        <w:rPr>
          <w:rFonts w:ascii="Arial" w:hAnsi="Arial" w:cs="Arial"/>
          <w:sz w:val="24"/>
          <w:szCs w:val="24"/>
        </w:rPr>
      </w:pPr>
    </w:p>
    <w:p w14:paraId="7EE3F1D4" w14:textId="4199B050" w:rsidR="00C85830" w:rsidRPr="00403927" w:rsidRDefault="0008551D" w:rsidP="0008551D">
      <w:pPr>
        <w:pStyle w:val="Titlu1"/>
        <w:tabs>
          <w:tab w:val="left" w:pos="993"/>
          <w:tab w:val="left" w:pos="2694"/>
        </w:tabs>
        <w:spacing w:before="63"/>
        <w:jc w:val="center"/>
        <w:rPr>
          <w:sz w:val="24"/>
          <w:szCs w:val="24"/>
        </w:rPr>
      </w:pPr>
      <w:r w:rsidRPr="00403927">
        <w:rPr>
          <w:sz w:val="24"/>
          <w:szCs w:val="24"/>
          <w:u w:val="thick"/>
        </w:rPr>
        <w:t>10.1.</w:t>
      </w:r>
      <w:r w:rsidR="00C85830" w:rsidRPr="00403927">
        <w:rPr>
          <w:sz w:val="24"/>
          <w:szCs w:val="24"/>
          <w:u w:val="thick"/>
        </w:rPr>
        <w:t>Procedura</w:t>
      </w:r>
      <w:r w:rsidR="00C85830" w:rsidRPr="00403927">
        <w:rPr>
          <w:spacing w:val="-2"/>
          <w:sz w:val="24"/>
          <w:szCs w:val="24"/>
          <w:u w:val="thick"/>
        </w:rPr>
        <w:t xml:space="preserve"> </w:t>
      </w:r>
      <w:r w:rsidR="00C85830" w:rsidRPr="00403927">
        <w:rPr>
          <w:sz w:val="24"/>
          <w:szCs w:val="24"/>
          <w:u w:val="thick"/>
        </w:rPr>
        <w:t>de</w:t>
      </w:r>
      <w:r w:rsidR="00C85830" w:rsidRPr="00403927">
        <w:rPr>
          <w:spacing w:val="-2"/>
          <w:sz w:val="24"/>
          <w:szCs w:val="24"/>
          <w:u w:val="thick"/>
        </w:rPr>
        <w:t xml:space="preserve"> </w:t>
      </w:r>
      <w:r w:rsidR="00C85830" w:rsidRPr="00403927">
        <w:rPr>
          <w:sz w:val="24"/>
          <w:szCs w:val="24"/>
          <w:u w:val="thick"/>
        </w:rPr>
        <w:t>urmat</w:t>
      </w:r>
      <w:r w:rsidR="00C85830" w:rsidRPr="00403927">
        <w:rPr>
          <w:spacing w:val="-3"/>
          <w:sz w:val="24"/>
          <w:szCs w:val="24"/>
          <w:u w:val="thick"/>
        </w:rPr>
        <w:t xml:space="preserve"> </w:t>
      </w:r>
      <w:r w:rsidR="00C85830" w:rsidRPr="00403927">
        <w:rPr>
          <w:sz w:val="24"/>
          <w:szCs w:val="24"/>
          <w:u w:val="thick"/>
        </w:rPr>
        <w:t>in</w:t>
      </w:r>
      <w:r w:rsidR="00C85830" w:rsidRPr="00403927">
        <w:rPr>
          <w:spacing w:val="-2"/>
          <w:sz w:val="24"/>
          <w:szCs w:val="24"/>
          <w:u w:val="thick"/>
        </w:rPr>
        <w:t xml:space="preserve"> </w:t>
      </w:r>
      <w:r w:rsidR="00C85830" w:rsidRPr="00403927">
        <w:rPr>
          <w:sz w:val="24"/>
          <w:szCs w:val="24"/>
          <w:u w:val="thick"/>
        </w:rPr>
        <w:t>cazul</w:t>
      </w:r>
      <w:r w:rsidR="00C85830" w:rsidRPr="00403927">
        <w:rPr>
          <w:spacing w:val="-2"/>
          <w:sz w:val="24"/>
          <w:szCs w:val="24"/>
          <w:u w:val="thick"/>
        </w:rPr>
        <w:t xml:space="preserve"> </w:t>
      </w:r>
      <w:r w:rsidR="00C85830" w:rsidRPr="00403927">
        <w:rPr>
          <w:sz w:val="24"/>
          <w:szCs w:val="24"/>
          <w:u w:val="thick"/>
        </w:rPr>
        <w:t>unor</w:t>
      </w:r>
      <w:r w:rsidR="00C85830" w:rsidRPr="00403927">
        <w:rPr>
          <w:spacing w:val="-2"/>
          <w:sz w:val="24"/>
          <w:szCs w:val="24"/>
          <w:u w:val="thick"/>
        </w:rPr>
        <w:t xml:space="preserve"> </w:t>
      </w:r>
      <w:proofErr w:type="spellStart"/>
      <w:r w:rsidR="00C85830" w:rsidRPr="00403927">
        <w:rPr>
          <w:sz w:val="24"/>
          <w:szCs w:val="24"/>
          <w:u w:val="thick"/>
        </w:rPr>
        <w:t>calamitati</w:t>
      </w:r>
      <w:proofErr w:type="spellEnd"/>
      <w:r w:rsidR="00C85830" w:rsidRPr="00403927">
        <w:rPr>
          <w:spacing w:val="-2"/>
          <w:sz w:val="24"/>
          <w:szCs w:val="24"/>
          <w:u w:val="thick"/>
        </w:rPr>
        <w:t xml:space="preserve"> </w:t>
      </w:r>
      <w:r w:rsidR="00C85830" w:rsidRPr="00403927">
        <w:rPr>
          <w:sz w:val="24"/>
          <w:szCs w:val="24"/>
          <w:u w:val="thick"/>
        </w:rPr>
        <w:t>naturale</w:t>
      </w:r>
      <w:r w:rsidR="00C85830" w:rsidRPr="00403927">
        <w:rPr>
          <w:spacing w:val="-2"/>
          <w:sz w:val="24"/>
          <w:szCs w:val="24"/>
          <w:u w:val="thick"/>
        </w:rPr>
        <w:t xml:space="preserve"> </w:t>
      </w:r>
      <w:r w:rsidR="00C85830" w:rsidRPr="00403927">
        <w:rPr>
          <w:sz w:val="24"/>
          <w:szCs w:val="24"/>
          <w:u w:val="thick"/>
        </w:rPr>
        <w:t>viitoare</w:t>
      </w:r>
    </w:p>
    <w:p w14:paraId="09C15A3D" w14:textId="77777777" w:rsidR="00C85830" w:rsidRPr="00403927" w:rsidRDefault="00C85830" w:rsidP="00C85830">
      <w:pPr>
        <w:pStyle w:val="Corptext"/>
        <w:tabs>
          <w:tab w:val="left" w:pos="993"/>
          <w:tab w:val="left" w:pos="2694"/>
        </w:tabs>
        <w:spacing w:before="7"/>
        <w:ind w:firstLine="567"/>
        <w:rPr>
          <w:rFonts w:ascii="Arial" w:hAnsi="Arial" w:cs="Arial"/>
          <w:b/>
          <w:sz w:val="24"/>
          <w:szCs w:val="24"/>
        </w:rPr>
      </w:pPr>
    </w:p>
    <w:p w14:paraId="3F8D74E3" w14:textId="7D248436" w:rsidR="00C85830" w:rsidRPr="00403927" w:rsidRDefault="00C85830" w:rsidP="00C85830">
      <w:pPr>
        <w:pStyle w:val="Corptext"/>
        <w:tabs>
          <w:tab w:val="left" w:pos="993"/>
          <w:tab w:val="left" w:pos="2694"/>
        </w:tabs>
        <w:spacing w:before="89" w:line="259" w:lineRule="auto"/>
        <w:ind w:right="115" w:firstLine="567"/>
        <w:rPr>
          <w:rFonts w:ascii="Arial" w:hAnsi="Arial" w:cs="Arial"/>
          <w:sz w:val="24"/>
          <w:szCs w:val="24"/>
        </w:rPr>
      </w:pPr>
      <w:r w:rsidRPr="00403927">
        <w:rPr>
          <w:rFonts w:ascii="Arial" w:hAnsi="Arial" w:cs="Arial"/>
          <w:sz w:val="24"/>
          <w:szCs w:val="24"/>
        </w:rPr>
        <w:t>In</w:t>
      </w:r>
      <w:r w:rsidRPr="00403927">
        <w:rPr>
          <w:rFonts w:ascii="Arial" w:hAnsi="Arial" w:cs="Arial"/>
          <w:spacing w:val="39"/>
          <w:sz w:val="24"/>
          <w:szCs w:val="24"/>
        </w:rPr>
        <w:t xml:space="preserve"> </w:t>
      </w:r>
      <w:r w:rsidRPr="00403927">
        <w:rPr>
          <w:rFonts w:ascii="Arial" w:hAnsi="Arial" w:cs="Arial"/>
          <w:sz w:val="24"/>
          <w:szCs w:val="24"/>
        </w:rPr>
        <w:t>cazul</w:t>
      </w:r>
      <w:r w:rsidRPr="00403927">
        <w:rPr>
          <w:rFonts w:ascii="Arial" w:hAnsi="Arial" w:cs="Arial"/>
          <w:spacing w:val="36"/>
          <w:sz w:val="24"/>
          <w:szCs w:val="24"/>
        </w:rPr>
        <w:t xml:space="preserve"> </w:t>
      </w:r>
      <w:r w:rsidRPr="00403927">
        <w:rPr>
          <w:rFonts w:ascii="Arial" w:hAnsi="Arial" w:cs="Arial"/>
          <w:sz w:val="24"/>
          <w:szCs w:val="24"/>
        </w:rPr>
        <w:t>in</w:t>
      </w:r>
      <w:r w:rsidRPr="00403927">
        <w:rPr>
          <w:rFonts w:ascii="Arial" w:hAnsi="Arial" w:cs="Arial"/>
          <w:spacing w:val="38"/>
          <w:sz w:val="24"/>
          <w:szCs w:val="24"/>
        </w:rPr>
        <w:t xml:space="preserve"> </w:t>
      </w:r>
      <w:r w:rsidRPr="00403927">
        <w:rPr>
          <w:rFonts w:ascii="Arial" w:hAnsi="Arial" w:cs="Arial"/>
          <w:sz w:val="24"/>
          <w:szCs w:val="24"/>
        </w:rPr>
        <w:t>care,</w:t>
      </w:r>
      <w:r w:rsidRPr="00403927">
        <w:rPr>
          <w:rFonts w:ascii="Arial" w:hAnsi="Arial" w:cs="Arial"/>
          <w:spacing w:val="38"/>
          <w:sz w:val="24"/>
          <w:szCs w:val="24"/>
        </w:rPr>
        <w:t xml:space="preserve"> </w:t>
      </w:r>
      <w:r w:rsidRPr="00403927">
        <w:rPr>
          <w:rFonts w:ascii="Arial" w:hAnsi="Arial" w:cs="Arial"/>
          <w:sz w:val="24"/>
          <w:szCs w:val="24"/>
        </w:rPr>
        <w:t>pe</w:t>
      </w:r>
      <w:r w:rsidRPr="00403927">
        <w:rPr>
          <w:rFonts w:ascii="Arial" w:hAnsi="Arial" w:cs="Arial"/>
          <w:spacing w:val="35"/>
          <w:sz w:val="24"/>
          <w:szCs w:val="24"/>
        </w:rPr>
        <w:t xml:space="preserve"> </w:t>
      </w:r>
      <w:r w:rsidRPr="00403927">
        <w:rPr>
          <w:rFonts w:ascii="Arial" w:hAnsi="Arial" w:cs="Arial"/>
          <w:sz w:val="24"/>
          <w:szCs w:val="24"/>
        </w:rPr>
        <w:t>parcursul</w:t>
      </w:r>
      <w:r w:rsidRPr="00403927">
        <w:rPr>
          <w:rFonts w:ascii="Arial" w:hAnsi="Arial" w:cs="Arial"/>
          <w:spacing w:val="38"/>
          <w:sz w:val="24"/>
          <w:szCs w:val="24"/>
        </w:rPr>
        <w:t xml:space="preserve"> </w:t>
      </w:r>
      <w:r w:rsidRPr="00403927">
        <w:rPr>
          <w:rFonts w:ascii="Arial" w:hAnsi="Arial" w:cs="Arial"/>
          <w:sz w:val="24"/>
          <w:szCs w:val="24"/>
        </w:rPr>
        <w:t>perioadei</w:t>
      </w:r>
      <w:r w:rsidRPr="00403927">
        <w:rPr>
          <w:rFonts w:ascii="Arial" w:hAnsi="Arial" w:cs="Arial"/>
          <w:spacing w:val="36"/>
          <w:sz w:val="24"/>
          <w:szCs w:val="24"/>
        </w:rPr>
        <w:t xml:space="preserve"> </w:t>
      </w:r>
      <w:r w:rsidRPr="00403927">
        <w:rPr>
          <w:rFonts w:ascii="Arial" w:hAnsi="Arial" w:cs="Arial"/>
          <w:sz w:val="24"/>
          <w:szCs w:val="24"/>
        </w:rPr>
        <w:t>de</w:t>
      </w:r>
      <w:r w:rsidRPr="00403927">
        <w:rPr>
          <w:rFonts w:ascii="Arial" w:hAnsi="Arial" w:cs="Arial"/>
          <w:spacing w:val="39"/>
          <w:sz w:val="24"/>
          <w:szCs w:val="24"/>
        </w:rPr>
        <w:t xml:space="preserve"> </w:t>
      </w:r>
      <w:r w:rsidRPr="00403927">
        <w:rPr>
          <w:rFonts w:ascii="Arial" w:hAnsi="Arial" w:cs="Arial"/>
          <w:sz w:val="24"/>
          <w:szCs w:val="24"/>
        </w:rPr>
        <w:t>valabilitate</w:t>
      </w:r>
      <w:r w:rsidRPr="00403927">
        <w:rPr>
          <w:rFonts w:ascii="Arial" w:hAnsi="Arial" w:cs="Arial"/>
          <w:spacing w:val="38"/>
          <w:sz w:val="24"/>
          <w:szCs w:val="24"/>
        </w:rPr>
        <w:t xml:space="preserve"> </w:t>
      </w:r>
      <w:r w:rsidRPr="00403927">
        <w:rPr>
          <w:rFonts w:ascii="Arial" w:hAnsi="Arial" w:cs="Arial"/>
          <w:sz w:val="24"/>
          <w:szCs w:val="24"/>
        </w:rPr>
        <w:t>a</w:t>
      </w:r>
      <w:r w:rsidRPr="00403927">
        <w:rPr>
          <w:rFonts w:ascii="Arial" w:hAnsi="Arial" w:cs="Arial"/>
          <w:spacing w:val="38"/>
          <w:sz w:val="24"/>
          <w:szCs w:val="24"/>
        </w:rPr>
        <w:t xml:space="preserve"> </w:t>
      </w:r>
      <w:r w:rsidRPr="00403927">
        <w:rPr>
          <w:rFonts w:ascii="Arial" w:hAnsi="Arial" w:cs="Arial"/>
          <w:sz w:val="24"/>
          <w:szCs w:val="24"/>
        </w:rPr>
        <w:t>amenajamentului,</w:t>
      </w:r>
      <w:r w:rsidRPr="00403927">
        <w:rPr>
          <w:rFonts w:ascii="Arial" w:hAnsi="Arial" w:cs="Arial"/>
          <w:spacing w:val="37"/>
          <w:sz w:val="24"/>
          <w:szCs w:val="24"/>
        </w:rPr>
        <w:t xml:space="preserve"> </w:t>
      </w:r>
      <w:r w:rsidRPr="00403927">
        <w:rPr>
          <w:rFonts w:ascii="Arial" w:hAnsi="Arial" w:cs="Arial"/>
          <w:sz w:val="24"/>
          <w:szCs w:val="24"/>
        </w:rPr>
        <w:t>se</w:t>
      </w:r>
      <w:r w:rsidRPr="00403927">
        <w:rPr>
          <w:rFonts w:ascii="Arial" w:hAnsi="Arial" w:cs="Arial"/>
          <w:spacing w:val="39"/>
          <w:sz w:val="24"/>
          <w:szCs w:val="24"/>
        </w:rPr>
        <w:t xml:space="preserve"> </w:t>
      </w:r>
      <w:r w:rsidRPr="00403927">
        <w:rPr>
          <w:rFonts w:ascii="Arial" w:hAnsi="Arial" w:cs="Arial"/>
          <w:sz w:val="24"/>
          <w:szCs w:val="24"/>
        </w:rPr>
        <w:t xml:space="preserve">vor </w:t>
      </w:r>
      <w:r w:rsidRPr="00403927">
        <w:rPr>
          <w:rFonts w:ascii="Arial" w:hAnsi="Arial" w:cs="Arial"/>
          <w:spacing w:val="-67"/>
          <w:sz w:val="24"/>
          <w:szCs w:val="24"/>
        </w:rPr>
        <w:t xml:space="preserve"> </w:t>
      </w:r>
      <w:r w:rsidRPr="00403927">
        <w:rPr>
          <w:rFonts w:ascii="Arial" w:hAnsi="Arial" w:cs="Arial"/>
          <w:sz w:val="24"/>
          <w:szCs w:val="24"/>
        </w:rPr>
        <w:t>produce</w:t>
      </w:r>
      <w:r w:rsidRPr="00403927">
        <w:rPr>
          <w:rFonts w:ascii="Arial" w:hAnsi="Arial" w:cs="Arial"/>
          <w:spacing w:val="21"/>
          <w:sz w:val="24"/>
          <w:szCs w:val="24"/>
        </w:rPr>
        <w:t xml:space="preserve"> </w:t>
      </w:r>
      <w:proofErr w:type="spellStart"/>
      <w:r w:rsidRPr="00403927">
        <w:rPr>
          <w:rFonts w:ascii="Arial" w:hAnsi="Arial" w:cs="Arial"/>
          <w:sz w:val="24"/>
          <w:szCs w:val="24"/>
        </w:rPr>
        <w:t>calamitati</w:t>
      </w:r>
      <w:proofErr w:type="spellEnd"/>
      <w:r w:rsidRPr="00403927">
        <w:rPr>
          <w:rFonts w:ascii="Arial" w:hAnsi="Arial" w:cs="Arial"/>
          <w:spacing w:val="22"/>
          <w:sz w:val="24"/>
          <w:szCs w:val="24"/>
        </w:rPr>
        <w:t xml:space="preserve"> </w:t>
      </w:r>
      <w:r w:rsidRPr="00403927">
        <w:rPr>
          <w:rFonts w:ascii="Arial" w:hAnsi="Arial" w:cs="Arial"/>
          <w:sz w:val="24"/>
          <w:szCs w:val="24"/>
        </w:rPr>
        <w:t>din</w:t>
      </w:r>
      <w:r w:rsidRPr="00403927">
        <w:rPr>
          <w:rFonts w:ascii="Arial" w:hAnsi="Arial" w:cs="Arial"/>
          <w:spacing w:val="22"/>
          <w:sz w:val="24"/>
          <w:szCs w:val="24"/>
        </w:rPr>
        <w:t xml:space="preserve"> </w:t>
      </w:r>
      <w:r w:rsidRPr="00403927">
        <w:rPr>
          <w:rFonts w:ascii="Arial" w:hAnsi="Arial" w:cs="Arial"/>
          <w:sz w:val="24"/>
          <w:szCs w:val="24"/>
        </w:rPr>
        <w:t>cauza</w:t>
      </w:r>
      <w:r w:rsidRPr="00403927">
        <w:rPr>
          <w:rFonts w:ascii="Arial" w:hAnsi="Arial" w:cs="Arial"/>
          <w:spacing w:val="22"/>
          <w:sz w:val="24"/>
          <w:szCs w:val="24"/>
        </w:rPr>
        <w:t xml:space="preserve"> </w:t>
      </w:r>
      <w:r w:rsidRPr="00403927">
        <w:rPr>
          <w:rFonts w:ascii="Arial" w:hAnsi="Arial" w:cs="Arial"/>
          <w:sz w:val="24"/>
          <w:szCs w:val="24"/>
        </w:rPr>
        <w:t>unor</w:t>
      </w:r>
      <w:r w:rsidRPr="00403927">
        <w:rPr>
          <w:rFonts w:ascii="Arial" w:hAnsi="Arial" w:cs="Arial"/>
          <w:spacing w:val="21"/>
          <w:sz w:val="24"/>
          <w:szCs w:val="24"/>
        </w:rPr>
        <w:t xml:space="preserve"> </w:t>
      </w:r>
      <w:r w:rsidRPr="00403927">
        <w:rPr>
          <w:rFonts w:ascii="Arial" w:hAnsi="Arial" w:cs="Arial"/>
          <w:sz w:val="24"/>
          <w:szCs w:val="24"/>
        </w:rPr>
        <w:t>factori</w:t>
      </w:r>
      <w:r w:rsidRPr="00403927">
        <w:rPr>
          <w:rFonts w:ascii="Arial" w:hAnsi="Arial" w:cs="Arial"/>
          <w:spacing w:val="19"/>
          <w:sz w:val="24"/>
          <w:szCs w:val="24"/>
        </w:rPr>
        <w:t xml:space="preserve"> </w:t>
      </w:r>
      <w:r w:rsidRPr="00403927">
        <w:rPr>
          <w:rFonts w:ascii="Arial" w:hAnsi="Arial" w:cs="Arial"/>
          <w:sz w:val="24"/>
          <w:szCs w:val="24"/>
        </w:rPr>
        <w:t>biotici</w:t>
      </w:r>
      <w:r w:rsidRPr="00403927">
        <w:rPr>
          <w:rFonts w:ascii="Arial" w:hAnsi="Arial" w:cs="Arial"/>
          <w:spacing w:val="22"/>
          <w:sz w:val="24"/>
          <w:szCs w:val="24"/>
        </w:rPr>
        <w:t xml:space="preserve"> </w:t>
      </w:r>
      <w:r w:rsidRPr="00403927">
        <w:rPr>
          <w:rFonts w:ascii="Arial" w:hAnsi="Arial" w:cs="Arial"/>
          <w:sz w:val="24"/>
          <w:szCs w:val="24"/>
        </w:rPr>
        <w:t>sau</w:t>
      </w:r>
      <w:r w:rsidRPr="00403927">
        <w:rPr>
          <w:rFonts w:ascii="Arial" w:hAnsi="Arial" w:cs="Arial"/>
          <w:spacing w:val="22"/>
          <w:sz w:val="24"/>
          <w:szCs w:val="24"/>
        </w:rPr>
        <w:t xml:space="preserve"> </w:t>
      </w:r>
      <w:r w:rsidRPr="00403927">
        <w:rPr>
          <w:rFonts w:ascii="Arial" w:hAnsi="Arial" w:cs="Arial"/>
          <w:sz w:val="24"/>
          <w:szCs w:val="24"/>
        </w:rPr>
        <w:t>abiotici</w:t>
      </w:r>
      <w:r w:rsidRPr="00403927">
        <w:rPr>
          <w:rFonts w:ascii="Arial" w:hAnsi="Arial" w:cs="Arial"/>
          <w:spacing w:val="22"/>
          <w:sz w:val="24"/>
          <w:szCs w:val="24"/>
        </w:rPr>
        <w:t xml:space="preserve"> </w:t>
      </w:r>
      <w:proofErr w:type="spellStart"/>
      <w:r w:rsidRPr="00403927">
        <w:rPr>
          <w:rFonts w:ascii="Arial" w:hAnsi="Arial" w:cs="Arial"/>
          <w:sz w:val="24"/>
          <w:szCs w:val="24"/>
        </w:rPr>
        <w:t>neprevazuti</w:t>
      </w:r>
      <w:proofErr w:type="spellEnd"/>
      <w:r w:rsidRPr="00403927">
        <w:rPr>
          <w:rFonts w:ascii="Arial" w:hAnsi="Arial" w:cs="Arial"/>
          <w:spacing w:val="22"/>
          <w:sz w:val="24"/>
          <w:szCs w:val="24"/>
        </w:rPr>
        <w:t xml:space="preserve"> </w:t>
      </w:r>
      <w:r w:rsidRPr="00403927">
        <w:rPr>
          <w:rFonts w:ascii="Arial" w:hAnsi="Arial" w:cs="Arial"/>
          <w:sz w:val="24"/>
          <w:szCs w:val="24"/>
        </w:rPr>
        <w:t>(gen</w:t>
      </w:r>
      <w:r w:rsidRPr="00403927">
        <w:rPr>
          <w:rFonts w:ascii="Arial" w:hAnsi="Arial" w:cs="Arial"/>
          <w:spacing w:val="21"/>
          <w:sz w:val="24"/>
          <w:szCs w:val="24"/>
        </w:rPr>
        <w:t xml:space="preserve"> </w:t>
      </w:r>
      <w:proofErr w:type="spellStart"/>
      <w:r w:rsidRPr="00403927">
        <w:rPr>
          <w:rFonts w:ascii="Arial" w:hAnsi="Arial" w:cs="Arial"/>
          <w:sz w:val="24"/>
          <w:szCs w:val="24"/>
        </w:rPr>
        <w:t>doboraturi</w:t>
      </w:r>
      <w:proofErr w:type="spellEnd"/>
      <w:r w:rsidRPr="00403927">
        <w:rPr>
          <w:rFonts w:ascii="Arial" w:hAnsi="Arial" w:cs="Arial"/>
          <w:spacing w:val="-67"/>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vant,etc</w:t>
      </w:r>
      <w:proofErr w:type="spellEnd"/>
      <w:r w:rsidRPr="00403927">
        <w:rPr>
          <w:rFonts w:ascii="Arial" w:hAnsi="Arial" w:cs="Arial"/>
          <w:sz w:val="24"/>
          <w:szCs w:val="24"/>
        </w:rPr>
        <w:t>) se va proceda conform Ordinului M.A.P. nr. 766 / 2018 (pentru aprobarea</w:t>
      </w:r>
      <w:r w:rsidRPr="00403927">
        <w:rPr>
          <w:rFonts w:ascii="Arial" w:hAnsi="Arial" w:cs="Arial"/>
          <w:spacing w:val="1"/>
          <w:sz w:val="24"/>
          <w:szCs w:val="24"/>
        </w:rPr>
        <w:t xml:space="preserve"> </w:t>
      </w:r>
      <w:r w:rsidRPr="00403927">
        <w:rPr>
          <w:rFonts w:ascii="Arial" w:hAnsi="Arial" w:cs="Arial"/>
          <w:sz w:val="24"/>
          <w:szCs w:val="24"/>
        </w:rPr>
        <w:t>Normelor</w:t>
      </w:r>
      <w:r w:rsidRPr="00403927">
        <w:rPr>
          <w:rFonts w:ascii="Arial" w:hAnsi="Arial" w:cs="Arial"/>
          <w:spacing w:val="53"/>
          <w:sz w:val="24"/>
          <w:szCs w:val="24"/>
        </w:rPr>
        <w:t xml:space="preserve"> </w:t>
      </w:r>
      <w:r w:rsidRPr="00403927">
        <w:rPr>
          <w:rFonts w:ascii="Arial" w:hAnsi="Arial" w:cs="Arial"/>
          <w:sz w:val="24"/>
          <w:szCs w:val="24"/>
        </w:rPr>
        <w:t>tehnice</w:t>
      </w:r>
      <w:r w:rsidRPr="00403927">
        <w:rPr>
          <w:rFonts w:ascii="Arial" w:hAnsi="Arial" w:cs="Arial"/>
          <w:spacing w:val="52"/>
          <w:sz w:val="24"/>
          <w:szCs w:val="24"/>
        </w:rPr>
        <w:t xml:space="preserve"> </w:t>
      </w:r>
      <w:r w:rsidRPr="00403927">
        <w:rPr>
          <w:rFonts w:ascii="Arial" w:hAnsi="Arial" w:cs="Arial"/>
          <w:sz w:val="24"/>
          <w:szCs w:val="24"/>
        </w:rPr>
        <w:t>privind</w:t>
      </w:r>
      <w:r w:rsidRPr="00403927">
        <w:rPr>
          <w:rFonts w:ascii="Arial" w:hAnsi="Arial" w:cs="Arial"/>
          <w:spacing w:val="53"/>
          <w:sz w:val="24"/>
          <w:szCs w:val="24"/>
        </w:rPr>
        <w:t xml:space="preserve"> </w:t>
      </w:r>
      <w:r w:rsidRPr="00403927">
        <w:rPr>
          <w:rFonts w:ascii="Arial" w:hAnsi="Arial" w:cs="Arial"/>
          <w:sz w:val="24"/>
          <w:szCs w:val="24"/>
        </w:rPr>
        <w:t>elaborarea</w:t>
      </w:r>
      <w:r w:rsidRPr="00403927">
        <w:rPr>
          <w:rFonts w:ascii="Arial" w:hAnsi="Arial" w:cs="Arial"/>
          <w:spacing w:val="52"/>
          <w:sz w:val="24"/>
          <w:szCs w:val="24"/>
        </w:rPr>
        <w:t xml:space="preserve"> </w:t>
      </w:r>
      <w:r w:rsidRPr="00403927">
        <w:rPr>
          <w:rFonts w:ascii="Arial" w:hAnsi="Arial" w:cs="Arial"/>
          <w:sz w:val="24"/>
          <w:szCs w:val="24"/>
        </w:rPr>
        <w:t>amenajamentelor</w:t>
      </w:r>
      <w:r w:rsidRPr="00403927">
        <w:rPr>
          <w:rFonts w:ascii="Arial" w:hAnsi="Arial" w:cs="Arial"/>
          <w:spacing w:val="52"/>
          <w:sz w:val="24"/>
          <w:szCs w:val="24"/>
        </w:rPr>
        <w:t xml:space="preserve"> </w:t>
      </w:r>
      <w:r w:rsidRPr="00403927">
        <w:rPr>
          <w:rFonts w:ascii="Arial" w:hAnsi="Arial" w:cs="Arial"/>
          <w:sz w:val="24"/>
          <w:szCs w:val="24"/>
        </w:rPr>
        <w:t>silvice,</w:t>
      </w:r>
      <w:r w:rsidRPr="00403927">
        <w:rPr>
          <w:rFonts w:ascii="Arial" w:hAnsi="Arial" w:cs="Arial"/>
          <w:spacing w:val="53"/>
          <w:sz w:val="24"/>
          <w:szCs w:val="24"/>
        </w:rPr>
        <w:t xml:space="preserve"> </w:t>
      </w:r>
      <w:r w:rsidRPr="00403927">
        <w:rPr>
          <w:rFonts w:ascii="Arial" w:hAnsi="Arial" w:cs="Arial"/>
          <w:sz w:val="24"/>
          <w:szCs w:val="24"/>
        </w:rPr>
        <w:t>modificarea</w:t>
      </w:r>
      <w:r w:rsidRPr="00403927">
        <w:rPr>
          <w:rFonts w:ascii="Arial" w:hAnsi="Arial" w:cs="Arial"/>
          <w:spacing w:val="52"/>
          <w:sz w:val="24"/>
          <w:szCs w:val="24"/>
        </w:rPr>
        <w:t xml:space="preserve"> </w:t>
      </w:r>
      <w:r w:rsidRPr="00403927">
        <w:rPr>
          <w:rFonts w:ascii="Arial" w:hAnsi="Arial" w:cs="Arial"/>
          <w:sz w:val="24"/>
          <w:szCs w:val="24"/>
        </w:rPr>
        <w:t xml:space="preserve">prevederilor </w:t>
      </w:r>
      <w:r w:rsidRPr="00403927">
        <w:rPr>
          <w:rFonts w:ascii="Arial" w:hAnsi="Arial" w:cs="Arial"/>
          <w:spacing w:val="-67"/>
          <w:sz w:val="24"/>
          <w:szCs w:val="24"/>
        </w:rPr>
        <w:t xml:space="preserve"> </w:t>
      </w:r>
      <w:r w:rsidRPr="00403927">
        <w:rPr>
          <w:rFonts w:ascii="Arial" w:hAnsi="Arial" w:cs="Arial"/>
          <w:sz w:val="24"/>
          <w:szCs w:val="24"/>
        </w:rPr>
        <w:t>acestora</w:t>
      </w:r>
      <w:r w:rsidRPr="00403927">
        <w:rPr>
          <w:rFonts w:ascii="Arial" w:hAnsi="Arial" w:cs="Arial"/>
          <w:spacing w:val="11"/>
          <w:sz w:val="24"/>
          <w:szCs w:val="24"/>
        </w:rPr>
        <w:t xml:space="preserve"> </w:t>
      </w:r>
      <w:r w:rsidRPr="00403927">
        <w:rPr>
          <w:rFonts w:ascii="Arial" w:hAnsi="Arial" w:cs="Arial"/>
          <w:sz w:val="24"/>
          <w:szCs w:val="24"/>
        </w:rPr>
        <w:t>…</w:t>
      </w:r>
      <w:r w:rsidRPr="00403927">
        <w:rPr>
          <w:rFonts w:ascii="Arial" w:hAnsi="Arial" w:cs="Arial"/>
          <w:spacing w:val="9"/>
          <w:sz w:val="24"/>
          <w:szCs w:val="24"/>
        </w:rPr>
        <w:t xml:space="preserve"> </w:t>
      </w:r>
      <w:r w:rsidRPr="00403927">
        <w:rPr>
          <w:rFonts w:ascii="Arial" w:hAnsi="Arial" w:cs="Arial"/>
          <w:sz w:val="24"/>
          <w:szCs w:val="24"/>
        </w:rPr>
        <w:t>si</w:t>
      </w:r>
      <w:r w:rsidRPr="00403927">
        <w:rPr>
          <w:rFonts w:ascii="Arial" w:hAnsi="Arial" w:cs="Arial"/>
          <w:spacing w:val="12"/>
          <w:sz w:val="24"/>
          <w:szCs w:val="24"/>
        </w:rPr>
        <w:t xml:space="preserve"> </w:t>
      </w:r>
      <w:r w:rsidRPr="00403927">
        <w:rPr>
          <w:rFonts w:ascii="Arial" w:hAnsi="Arial" w:cs="Arial"/>
          <w:sz w:val="24"/>
          <w:szCs w:val="24"/>
        </w:rPr>
        <w:t>a</w:t>
      </w:r>
      <w:r w:rsidRPr="00403927">
        <w:rPr>
          <w:rFonts w:ascii="Arial" w:hAnsi="Arial" w:cs="Arial"/>
          <w:spacing w:val="10"/>
          <w:sz w:val="24"/>
          <w:szCs w:val="24"/>
        </w:rPr>
        <w:t xml:space="preserve"> </w:t>
      </w:r>
      <w:r w:rsidRPr="00403927">
        <w:rPr>
          <w:rFonts w:ascii="Arial" w:hAnsi="Arial" w:cs="Arial"/>
          <w:sz w:val="24"/>
          <w:szCs w:val="24"/>
        </w:rPr>
        <w:t>Metodologiei</w:t>
      </w:r>
      <w:r w:rsidRPr="00403927">
        <w:rPr>
          <w:rFonts w:ascii="Arial" w:hAnsi="Arial" w:cs="Arial"/>
          <w:spacing w:val="13"/>
          <w:sz w:val="24"/>
          <w:szCs w:val="24"/>
        </w:rPr>
        <w:t xml:space="preserve"> </w:t>
      </w:r>
      <w:r w:rsidRPr="00403927">
        <w:rPr>
          <w:rFonts w:ascii="Arial" w:hAnsi="Arial" w:cs="Arial"/>
          <w:sz w:val="24"/>
          <w:szCs w:val="24"/>
        </w:rPr>
        <w:t>privind</w:t>
      </w:r>
      <w:r w:rsidRPr="00403927">
        <w:rPr>
          <w:rFonts w:ascii="Arial" w:hAnsi="Arial" w:cs="Arial"/>
          <w:spacing w:val="12"/>
          <w:sz w:val="24"/>
          <w:szCs w:val="24"/>
        </w:rPr>
        <w:t xml:space="preserve"> </w:t>
      </w:r>
      <w:r w:rsidRPr="00403927">
        <w:rPr>
          <w:rFonts w:ascii="Arial" w:hAnsi="Arial" w:cs="Arial"/>
          <w:sz w:val="24"/>
          <w:szCs w:val="24"/>
        </w:rPr>
        <w:t>aprobarea</w:t>
      </w:r>
      <w:r w:rsidRPr="00403927">
        <w:rPr>
          <w:rFonts w:ascii="Arial" w:hAnsi="Arial" w:cs="Arial"/>
          <w:spacing w:val="10"/>
          <w:sz w:val="24"/>
          <w:szCs w:val="24"/>
        </w:rPr>
        <w:t xml:space="preserve"> </w:t>
      </w:r>
      <w:proofErr w:type="spellStart"/>
      <w:r w:rsidRPr="00403927">
        <w:rPr>
          <w:rFonts w:ascii="Arial" w:hAnsi="Arial" w:cs="Arial"/>
          <w:sz w:val="24"/>
          <w:szCs w:val="24"/>
        </w:rPr>
        <w:t>depasirii</w:t>
      </w:r>
      <w:proofErr w:type="spellEnd"/>
      <w:r w:rsidRPr="00403927">
        <w:rPr>
          <w:rFonts w:ascii="Arial" w:hAnsi="Arial" w:cs="Arial"/>
          <w:spacing w:val="13"/>
          <w:sz w:val="24"/>
          <w:szCs w:val="24"/>
        </w:rPr>
        <w:t xml:space="preserve"> </w:t>
      </w:r>
      <w:proofErr w:type="spellStart"/>
      <w:r w:rsidRPr="00403927">
        <w:rPr>
          <w:rFonts w:ascii="Arial" w:hAnsi="Arial" w:cs="Arial"/>
          <w:sz w:val="24"/>
          <w:szCs w:val="24"/>
        </w:rPr>
        <w:t>posibilitatii</w:t>
      </w:r>
      <w:proofErr w:type="spellEnd"/>
      <w:r w:rsidRPr="00403927">
        <w:rPr>
          <w:rFonts w:ascii="Arial" w:hAnsi="Arial" w:cs="Arial"/>
          <w:spacing w:val="12"/>
          <w:sz w:val="24"/>
          <w:szCs w:val="24"/>
        </w:rPr>
        <w:t xml:space="preserve"> </w:t>
      </w:r>
      <w:r w:rsidRPr="00403927">
        <w:rPr>
          <w:rFonts w:ascii="Arial" w:hAnsi="Arial" w:cs="Arial"/>
          <w:sz w:val="24"/>
          <w:szCs w:val="24"/>
        </w:rPr>
        <w:t>/</w:t>
      </w:r>
      <w:r w:rsidRPr="00403927">
        <w:rPr>
          <w:rFonts w:ascii="Arial" w:hAnsi="Arial" w:cs="Arial"/>
          <w:spacing w:val="10"/>
          <w:sz w:val="24"/>
          <w:szCs w:val="24"/>
        </w:rPr>
        <w:t xml:space="preserve"> </w:t>
      </w:r>
      <w:proofErr w:type="spellStart"/>
      <w:r w:rsidRPr="00403927">
        <w:rPr>
          <w:rFonts w:ascii="Arial" w:hAnsi="Arial" w:cs="Arial"/>
          <w:sz w:val="24"/>
          <w:szCs w:val="24"/>
        </w:rPr>
        <w:t>posibilitatii</w:t>
      </w:r>
      <w:proofErr w:type="spellEnd"/>
      <w:r w:rsidRPr="00403927">
        <w:rPr>
          <w:rFonts w:ascii="Arial" w:hAnsi="Arial" w:cs="Arial"/>
          <w:spacing w:val="12"/>
          <w:sz w:val="24"/>
          <w:szCs w:val="24"/>
        </w:rPr>
        <w:t xml:space="preserve"> </w:t>
      </w:r>
      <w:r w:rsidRPr="00403927">
        <w:rPr>
          <w:rFonts w:ascii="Arial" w:hAnsi="Arial" w:cs="Arial"/>
          <w:sz w:val="24"/>
          <w:szCs w:val="24"/>
        </w:rPr>
        <w:t xml:space="preserve">anuale </w:t>
      </w:r>
      <w:r w:rsidRPr="00403927">
        <w:rPr>
          <w:rFonts w:ascii="Arial" w:hAnsi="Arial" w:cs="Arial"/>
          <w:spacing w:val="-67"/>
          <w:sz w:val="24"/>
          <w:szCs w:val="24"/>
        </w:rPr>
        <w:t xml:space="preserve"> </w:t>
      </w:r>
      <w:r w:rsidRPr="00403927">
        <w:rPr>
          <w:rFonts w:ascii="Arial" w:hAnsi="Arial" w:cs="Arial"/>
          <w:sz w:val="24"/>
          <w:szCs w:val="24"/>
        </w:rPr>
        <w:t>in</w:t>
      </w:r>
      <w:r w:rsidRPr="00403927">
        <w:rPr>
          <w:rFonts w:ascii="Arial" w:hAnsi="Arial" w:cs="Arial"/>
          <w:spacing w:val="26"/>
          <w:sz w:val="24"/>
          <w:szCs w:val="24"/>
        </w:rPr>
        <w:t xml:space="preserve"> </w:t>
      </w:r>
      <w:r w:rsidRPr="00403927">
        <w:rPr>
          <w:rFonts w:ascii="Arial" w:hAnsi="Arial" w:cs="Arial"/>
          <w:sz w:val="24"/>
          <w:szCs w:val="24"/>
        </w:rPr>
        <w:t>vederea</w:t>
      </w:r>
      <w:r w:rsidRPr="00403927">
        <w:rPr>
          <w:rFonts w:ascii="Arial" w:hAnsi="Arial" w:cs="Arial"/>
          <w:spacing w:val="28"/>
          <w:sz w:val="24"/>
          <w:szCs w:val="24"/>
        </w:rPr>
        <w:t xml:space="preserve"> </w:t>
      </w:r>
      <w:proofErr w:type="spellStart"/>
      <w:r w:rsidRPr="00403927">
        <w:rPr>
          <w:rFonts w:ascii="Arial" w:hAnsi="Arial" w:cs="Arial"/>
          <w:sz w:val="24"/>
          <w:szCs w:val="24"/>
        </w:rPr>
        <w:t>recoltarii</w:t>
      </w:r>
      <w:proofErr w:type="spellEnd"/>
      <w:r w:rsidRPr="00403927">
        <w:rPr>
          <w:rFonts w:ascii="Arial" w:hAnsi="Arial" w:cs="Arial"/>
          <w:spacing w:val="27"/>
          <w:sz w:val="24"/>
          <w:szCs w:val="24"/>
        </w:rPr>
        <w:t xml:space="preserve"> </w:t>
      </w:r>
      <w:r w:rsidRPr="00403927">
        <w:rPr>
          <w:rFonts w:ascii="Arial" w:hAnsi="Arial" w:cs="Arial"/>
          <w:sz w:val="24"/>
          <w:szCs w:val="24"/>
        </w:rPr>
        <w:t>produselor</w:t>
      </w:r>
      <w:r w:rsidRPr="00403927">
        <w:rPr>
          <w:rFonts w:ascii="Arial" w:hAnsi="Arial" w:cs="Arial"/>
          <w:spacing w:val="28"/>
          <w:sz w:val="24"/>
          <w:szCs w:val="24"/>
        </w:rPr>
        <w:t xml:space="preserve"> </w:t>
      </w:r>
      <w:r w:rsidRPr="00403927">
        <w:rPr>
          <w:rFonts w:ascii="Arial" w:hAnsi="Arial" w:cs="Arial"/>
          <w:sz w:val="24"/>
          <w:szCs w:val="24"/>
        </w:rPr>
        <w:t>accidentale</w:t>
      </w:r>
      <w:r w:rsidRPr="00403927">
        <w:rPr>
          <w:rFonts w:ascii="Arial" w:hAnsi="Arial" w:cs="Arial"/>
          <w:spacing w:val="28"/>
          <w:sz w:val="24"/>
          <w:szCs w:val="24"/>
        </w:rPr>
        <w:t xml:space="preserve"> </w:t>
      </w:r>
      <w:r w:rsidRPr="00403927">
        <w:rPr>
          <w:rFonts w:ascii="Arial" w:hAnsi="Arial" w:cs="Arial"/>
          <w:sz w:val="24"/>
          <w:szCs w:val="24"/>
        </w:rPr>
        <w:t>I),</w:t>
      </w:r>
      <w:r w:rsidRPr="00403927">
        <w:rPr>
          <w:rFonts w:ascii="Arial" w:hAnsi="Arial" w:cs="Arial"/>
          <w:spacing w:val="27"/>
          <w:sz w:val="24"/>
          <w:szCs w:val="24"/>
        </w:rPr>
        <w:t xml:space="preserve"> </w:t>
      </w:r>
      <w:r w:rsidRPr="00403927">
        <w:rPr>
          <w:rFonts w:ascii="Arial" w:hAnsi="Arial" w:cs="Arial"/>
          <w:sz w:val="24"/>
          <w:szCs w:val="24"/>
        </w:rPr>
        <w:t>modificat</w:t>
      </w:r>
      <w:r w:rsidRPr="00403927">
        <w:rPr>
          <w:rFonts w:ascii="Arial" w:hAnsi="Arial" w:cs="Arial"/>
          <w:spacing w:val="26"/>
          <w:sz w:val="24"/>
          <w:szCs w:val="24"/>
        </w:rPr>
        <w:t xml:space="preserve"> </w:t>
      </w:r>
      <w:r w:rsidRPr="00403927">
        <w:rPr>
          <w:rFonts w:ascii="Arial" w:hAnsi="Arial" w:cs="Arial"/>
          <w:sz w:val="24"/>
          <w:szCs w:val="24"/>
        </w:rPr>
        <w:t>si</w:t>
      </w:r>
      <w:r w:rsidRPr="00403927">
        <w:rPr>
          <w:rFonts w:ascii="Arial" w:hAnsi="Arial" w:cs="Arial"/>
          <w:spacing w:val="27"/>
          <w:sz w:val="24"/>
          <w:szCs w:val="24"/>
        </w:rPr>
        <w:t xml:space="preserve"> </w:t>
      </w:r>
      <w:r w:rsidRPr="00403927">
        <w:rPr>
          <w:rFonts w:ascii="Arial" w:hAnsi="Arial" w:cs="Arial"/>
          <w:sz w:val="24"/>
          <w:szCs w:val="24"/>
        </w:rPr>
        <w:t>completat</w:t>
      </w:r>
      <w:r w:rsidRPr="00403927">
        <w:rPr>
          <w:rFonts w:ascii="Arial" w:hAnsi="Arial" w:cs="Arial"/>
          <w:spacing w:val="29"/>
          <w:sz w:val="24"/>
          <w:szCs w:val="24"/>
        </w:rPr>
        <w:t xml:space="preserve"> </w:t>
      </w:r>
      <w:r w:rsidRPr="00403927">
        <w:rPr>
          <w:rFonts w:ascii="Arial" w:hAnsi="Arial" w:cs="Arial"/>
          <w:sz w:val="24"/>
          <w:szCs w:val="24"/>
        </w:rPr>
        <w:t>prin</w:t>
      </w:r>
      <w:r w:rsidRPr="00403927">
        <w:rPr>
          <w:rFonts w:ascii="Arial" w:hAnsi="Arial" w:cs="Arial"/>
          <w:spacing w:val="29"/>
          <w:sz w:val="24"/>
          <w:szCs w:val="24"/>
        </w:rPr>
        <w:t xml:space="preserve"> </w:t>
      </w:r>
      <w:r w:rsidRPr="00403927">
        <w:rPr>
          <w:rFonts w:ascii="Arial" w:hAnsi="Arial" w:cs="Arial"/>
          <w:sz w:val="24"/>
          <w:szCs w:val="24"/>
        </w:rPr>
        <w:t>Ordinul M.M.A.P.</w:t>
      </w:r>
      <w:r w:rsidRPr="00403927">
        <w:rPr>
          <w:rFonts w:ascii="Arial" w:hAnsi="Arial" w:cs="Arial"/>
          <w:spacing w:val="15"/>
          <w:sz w:val="24"/>
          <w:szCs w:val="24"/>
        </w:rPr>
        <w:t xml:space="preserve"> </w:t>
      </w:r>
      <w:r w:rsidRPr="00403927">
        <w:rPr>
          <w:rFonts w:ascii="Arial" w:hAnsi="Arial" w:cs="Arial"/>
          <w:sz w:val="24"/>
          <w:szCs w:val="24"/>
        </w:rPr>
        <w:t>nr.</w:t>
      </w:r>
      <w:r w:rsidRPr="00403927">
        <w:rPr>
          <w:rFonts w:ascii="Arial" w:hAnsi="Arial" w:cs="Arial"/>
          <w:spacing w:val="16"/>
          <w:sz w:val="24"/>
          <w:szCs w:val="24"/>
        </w:rPr>
        <w:t xml:space="preserve"> </w:t>
      </w:r>
      <w:r w:rsidRPr="00403927">
        <w:rPr>
          <w:rFonts w:ascii="Arial" w:hAnsi="Arial" w:cs="Arial"/>
          <w:sz w:val="24"/>
          <w:szCs w:val="24"/>
        </w:rPr>
        <w:t>933</w:t>
      </w:r>
      <w:r w:rsidRPr="00403927">
        <w:rPr>
          <w:rFonts w:ascii="Arial" w:hAnsi="Arial" w:cs="Arial"/>
          <w:spacing w:val="16"/>
          <w:sz w:val="24"/>
          <w:szCs w:val="24"/>
        </w:rPr>
        <w:t xml:space="preserve"> </w:t>
      </w:r>
      <w:r w:rsidRPr="00403927">
        <w:rPr>
          <w:rFonts w:ascii="Arial" w:hAnsi="Arial" w:cs="Arial"/>
          <w:sz w:val="24"/>
          <w:szCs w:val="24"/>
        </w:rPr>
        <w:t>/</w:t>
      </w:r>
      <w:r w:rsidRPr="00403927">
        <w:rPr>
          <w:rFonts w:ascii="Arial" w:hAnsi="Arial" w:cs="Arial"/>
          <w:spacing w:val="16"/>
          <w:sz w:val="24"/>
          <w:szCs w:val="24"/>
        </w:rPr>
        <w:t xml:space="preserve"> </w:t>
      </w:r>
      <w:r w:rsidRPr="00403927">
        <w:rPr>
          <w:rFonts w:ascii="Arial" w:hAnsi="Arial" w:cs="Arial"/>
          <w:sz w:val="24"/>
          <w:szCs w:val="24"/>
        </w:rPr>
        <w:t>2020</w:t>
      </w:r>
      <w:r w:rsidRPr="00403927">
        <w:rPr>
          <w:rFonts w:ascii="Arial" w:hAnsi="Arial" w:cs="Arial"/>
          <w:spacing w:val="16"/>
          <w:sz w:val="24"/>
          <w:szCs w:val="24"/>
        </w:rPr>
        <w:t xml:space="preserve"> </w:t>
      </w:r>
      <w:r w:rsidRPr="00403927">
        <w:rPr>
          <w:rFonts w:ascii="Arial" w:hAnsi="Arial" w:cs="Arial"/>
          <w:sz w:val="24"/>
          <w:szCs w:val="24"/>
        </w:rPr>
        <w:t>si</w:t>
      </w:r>
      <w:r w:rsidRPr="00403927">
        <w:rPr>
          <w:rFonts w:ascii="Arial" w:hAnsi="Arial" w:cs="Arial"/>
          <w:spacing w:val="18"/>
          <w:sz w:val="24"/>
          <w:szCs w:val="24"/>
        </w:rPr>
        <w:t xml:space="preserve"> </w:t>
      </w:r>
      <w:r w:rsidRPr="00403927">
        <w:rPr>
          <w:rFonts w:ascii="Arial" w:hAnsi="Arial" w:cs="Arial"/>
          <w:sz w:val="24"/>
          <w:szCs w:val="24"/>
        </w:rPr>
        <w:t>Ordinul</w:t>
      </w:r>
      <w:r w:rsidRPr="00403927">
        <w:rPr>
          <w:rFonts w:ascii="Arial" w:hAnsi="Arial" w:cs="Arial"/>
          <w:spacing w:val="16"/>
          <w:sz w:val="24"/>
          <w:szCs w:val="24"/>
        </w:rPr>
        <w:t xml:space="preserve"> </w:t>
      </w:r>
      <w:r w:rsidRPr="00403927">
        <w:rPr>
          <w:rFonts w:ascii="Arial" w:hAnsi="Arial" w:cs="Arial"/>
          <w:sz w:val="24"/>
          <w:szCs w:val="24"/>
        </w:rPr>
        <w:t>M.M.A.P.</w:t>
      </w:r>
      <w:r w:rsidRPr="00403927">
        <w:rPr>
          <w:rFonts w:ascii="Arial" w:hAnsi="Arial" w:cs="Arial"/>
          <w:spacing w:val="16"/>
          <w:sz w:val="24"/>
          <w:szCs w:val="24"/>
        </w:rPr>
        <w:t xml:space="preserve"> </w:t>
      </w:r>
      <w:r w:rsidRPr="00403927">
        <w:rPr>
          <w:rFonts w:ascii="Arial" w:hAnsi="Arial" w:cs="Arial"/>
          <w:sz w:val="24"/>
          <w:szCs w:val="24"/>
        </w:rPr>
        <w:t>nr.</w:t>
      </w:r>
      <w:r w:rsidRPr="00403927">
        <w:rPr>
          <w:rFonts w:ascii="Arial" w:hAnsi="Arial" w:cs="Arial"/>
          <w:spacing w:val="16"/>
          <w:sz w:val="24"/>
          <w:szCs w:val="24"/>
        </w:rPr>
        <w:t xml:space="preserve"> </w:t>
      </w:r>
      <w:r w:rsidRPr="00403927">
        <w:rPr>
          <w:rFonts w:ascii="Arial" w:hAnsi="Arial" w:cs="Arial"/>
          <w:sz w:val="24"/>
          <w:szCs w:val="24"/>
        </w:rPr>
        <w:t>1945</w:t>
      </w:r>
      <w:r w:rsidRPr="00403927">
        <w:rPr>
          <w:rFonts w:ascii="Arial" w:hAnsi="Arial" w:cs="Arial"/>
          <w:spacing w:val="16"/>
          <w:sz w:val="24"/>
          <w:szCs w:val="24"/>
        </w:rPr>
        <w:t xml:space="preserve"> </w:t>
      </w:r>
      <w:r w:rsidRPr="00403927">
        <w:rPr>
          <w:rFonts w:ascii="Arial" w:hAnsi="Arial" w:cs="Arial"/>
          <w:sz w:val="24"/>
          <w:szCs w:val="24"/>
        </w:rPr>
        <w:t>/</w:t>
      </w:r>
      <w:r w:rsidRPr="00403927">
        <w:rPr>
          <w:rFonts w:ascii="Arial" w:hAnsi="Arial" w:cs="Arial"/>
          <w:spacing w:val="18"/>
          <w:sz w:val="24"/>
          <w:szCs w:val="24"/>
        </w:rPr>
        <w:t xml:space="preserve"> </w:t>
      </w:r>
      <w:r w:rsidRPr="00403927">
        <w:rPr>
          <w:rFonts w:ascii="Arial" w:hAnsi="Arial" w:cs="Arial"/>
          <w:sz w:val="24"/>
          <w:szCs w:val="24"/>
        </w:rPr>
        <w:t>2021</w:t>
      </w:r>
      <w:r w:rsidRPr="00403927">
        <w:rPr>
          <w:rFonts w:ascii="Arial" w:hAnsi="Arial" w:cs="Arial"/>
          <w:spacing w:val="16"/>
          <w:sz w:val="24"/>
          <w:szCs w:val="24"/>
        </w:rPr>
        <w:t xml:space="preserve"> </w:t>
      </w:r>
      <w:proofErr w:type="spellStart"/>
      <w:r w:rsidRPr="00403927">
        <w:rPr>
          <w:rFonts w:ascii="Arial" w:hAnsi="Arial" w:cs="Arial"/>
          <w:sz w:val="24"/>
          <w:szCs w:val="24"/>
        </w:rPr>
        <w:t>fara</w:t>
      </w:r>
      <w:proofErr w:type="spellEnd"/>
      <w:r w:rsidRPr="00403927">
        <w:rPr>
          <w:rFonts w:ascii="Arial" w:hAnsi="Arial" w:cs="Arial"/>
          <w:spacing w:val="18"/>
          <w:sz w:val="24"/>
          <w:szCs w:val="24"/>
        </w:rPr>
        <w:t xml:space="preserve"> </w:t>
      </w:r>
      <w:r w:rsidRPr="00403927">
        <w:rPr>
          <w:rFonts w:ascii="Arial" w:hAnsi="Arial" w:cs="Arial"/>
          <w:sz w:val="24"/>
          <w:szCs w:val="24"/>
        </w:rPr>
        <w:t>a</w:t>
      </w:r>
      <w:r w:rsidRPr="00403927">
        <w:rPr>
          <w:rFonts w:ascii="Arial" w:hAnsi="Arial" w:cs="Arial"/>
          <w:spacing w:val="17"/>
          <w:sz w:val="24"/>
          <w:szCs w:val="24"/>
        </w:rPr>
        <w:t xml:space="preserve"> </w:t>
      </w:r>
      <w:r w:rsidRPr="00403927">
        <w:rPr>
          <w:rFonts w:ascii="Arial" w:hAnsi="Arial" w:cs="Arial"/>
          <w:sz w:val="24"/>
          <w:szCs w:val="24"/>
        </w:rPr>
        <w:t>fi</w:t>
      </w:r>
      <w:r w:rsidRPr="00403927">
        <w:rPr>
          <w:rFonts w:ascii="Arial" w:hAnsi="Arial" w:cs="Arial"/>
          <w:spacing w:val="16"/>
          <w:sz w:val="24"/>
          <w:szCs w:val="24"/>
        </w:rPr>
        <w:t xml:space="preserve"> </w:t>
      </w:r>
      <w:r w:rsidRPr="00403927">
        <w:rPr>
          <w:rFonts w:ascii="Arial" w:hAnsi="Arial" w:cs="Arial"/>
          <w:sz w:val="24"/>
          <w:szCs w:val="24"/>
        </w:rPr>
        <w:t>necesara</w:t>
      </w:r>
      <w:r w:rsidRPr="00403927">
        <w:rPr>
          <w:rFonts w:ascii="Arial" w:hAnsi="Arial" w:cs="Arial"/>
          <w:spacing w:val="15"/>
          <w:sz w:val="24"/>
          <w:szCs w:val="24"/>
        </w:rPr>
        <w:t xml:space="preserve"> </w:t>
      </w:r>
      <w:r w:rsidRPr="00403927">
        <w:rPr>
          <w:rFonts w:ascii="Arial" w:hAnsi="Arial" w:cs="Arial"/>
          <w:sz w:val="24"/>
          <w:szCs w:val="24"/>
        </w:rPr>
        <w:t>reluare a</w:t>
      </w:r>
      <w:r w:rsidRPr="00403927">
        <w:rPr>
          <w:rFonts w:ascii="Arial" w:hAnsi="Arial" w:cs="Arial"/>
          <w:spacing w:val="-67"/>
          <w:sz w:val="24"/>
          <w:szCs w:val="24"/>
        </w:rPr>
        <w:t xml:space="preserve"> </w:t>
      </w:r>
      <w:r w:rsidRPr="00403927">
        <w:rPr>
          <w:rFonts w:ascii="Arial" w:hAnsi="Arial" w:cs="Arial"/>
          <w:sz w:val="24"/>
          <w:szCs w:val="24"/>
        </w:rPr>
        <w:t>procedurii de</w:t>
      </w:r>
      <w:r w:rsidRPr="00403927">
        <w:rPr>
          <w:rFonts w:ascii="Arial" w:hAnsi="Arial" w:cs="Arial"/>
          <w:spacing w:val="-1"/>
          <w:sz w:val="24"/>
          <w:szCs w:val="24"/>
        </w:rPr>
        <w:t xml:space="preserve"> </w:t>
      </w:r>
      <w:r w:rsidRPr="00403927">
        <w:rPr>
          <w:rFonts w:ascii="Arial" w:hAnsi="Arial" w:cs="Arial"/>
          <w:sz w:val="24"/>
          <w:szCs w:val="24"/>
        </w:rPr>
        <w:t>evaluare de mediu.</w:t>
      </w:r>
    </w:p>
    <w:p w14:paraId="30C9F02C" w14:textId="77777777" w:rsidR="00C85830" w:rsidRPr="00403927" w:rsidRDefault="00C85830" w:rsidP="00C85830">
      <w:pPr>
        <w:pStyle w:val="Corptext"/>
        <w:tabs>
          <w:tab w:val="left" w:pos="993"/>
          <w:tab w:val="left" w:pos="2694"/>
        </w:tabs>
        <w:spacing w:line="259" w:lineRule="auto"/>
        <w:ind w:right="115" w:firstLine="567"/>
        <w:rPr>
          <w:rFonts w:ascii="Arial" w:hAnsi="Arial" w:cs="Arial"/>
          <w:sz w:val="24"/>
          <w:szCs w:val="24"/>
        </w:rPr>
      </w:pPr>
      <w:r w:rsidRPr="00403927">
        <w:rPr>
          <w:rFonts w:ascii="Arial" w:hAnsi="Arial" w:cs="Arial"/>
          <w:sz w:val="24"/>
          <w:szCs w:val="24"/>
        </w:rPr>
        <w:t>Amenajamentul</w:t>
      </w:r>
      <w:r w:rsidRPr="00403927">
        <w:rPr>
          <w:rFonts w:ascii="Arial" w:hAnsi="Arial" w:cs="Arial"/>
          <w:spacing w:val="55"/>
          <w:sz w:val="24"/>
          <w:szCs w:val="24"/>
        </w:rPr>
        <w:t xml:space="preserve"> </w:t>
      </w:r>
      <w:r w:rsidRPr="00403927">
        <w:rPr>
          <w:rFonts w:ascii="Arial" w:hAnsi="Arial" w:cs="Arial"/>
          <w:sz w:val="24"/>
          <w:szCs w:val="24"/>
        </w:rPr>
        <w:t>cuprinde,</w:t>
      </w:r>
      <w:r w:rsidRPr="00403927">
        <w:rPr>
          <w:rFonts w:ascii="Arial" w:hAnsi="Arial" w:cs="Arial"/>
          <w:spacing w:val="53"/>
          <w:sz w:val="24"/>
          <w:szCs w:val="24"/>
        </w:rPr>
        <w:t xml:space="preserve"> </w:t>
      </w:r>
      <w:proofErr w:type="spellStart"/>
      <w:r w:rsidRPr="00403927">
        <w:rPr>
          <w:rFonts w:ascii="Arial" w:hAnsi="Arial" w:cs="Arial"/>
          <w:sz w:val="24"/>
          <w:szCs w:val="24"/>
        </w:rPr>
        <w:t>tinand</w:t>
      </w:r>
      <w:proofErr w:type="spellEnd"/>
      <w:r w:rsidRPr="00403927">
        <w:rPr>
          <w:rFonts w:ascii="Arial" w:hAnsi="Arial" w:cs="Arial"/>
          <w:spacing w:val="56"/>
          <w:sz w:val="24"/>
          <w:szCs w:val="24"/>
        </w:rPr>
        <w:t xml:space="preserve"> </w:t>
      </w:r>
      <w:r w:rsidRPr="00403927">
        <w:rPr>
          <w:rFonts w:ascii="Arial" w:hAnsi="Arial" w:cs="Arial"/>
          <w:sz w:val="24"/>
          <w:szCs w:val="24"/>
        </w:rPr>
        <w:t>cont</w:t>
      </w:r>
      <w:r w:rsidRPr="00403927">
        <w:rPr>
          <w:rFonts w:ascii="Arial" w:hAnsi="Arial" w:cs="Arial"/>
          <w:spacing w:val="52"/>
          <w:sz w:val="24"/>
          <w:szCs w:val="24"/>
        </w:rPr>
        <w:t xml:space="preserve"> </w:t>
      </w:r>
      <w:r w:rsidRPr="00403927">
        <w:rPr>
          <w:rFonts w:ascii="Arial" w:hAnsi="Arial" w:cs="Arial"/>
          <w:sz w:val="24"/>
          <w:szCs w:val="24"/>
        </w:rPr>
        <w:t>de</w:t>
      </w:r>
      <w:r w:rsidRPr="00403927">
        <w:rPr>
          <w:rFonts w:ascii="Arial" w:hAnsi="Arial" w:cs="Arial"/>
          <w:spacing w:val="52"/>
          <w:sz w:val="24"/>
          <w:szCs w:val="24"/>
        </w:rPr>
        <w:t xml:space="preserve"> </w:t>
      </w:r>
      <w:r w:rsidRPr="00403927">
        <w:rPr>
          <w:rFonts w:ascii="Arial" w:hAnsi="Arial" w:cs="Arial"/>
          <w:sz w:val="24"/>
          <w:szCs w:val="24"/>
        </w:rPr>
        <w:t>vulnerabilitatea</w:t>
      </w:r>
      <w:r w:rsidRPr="00403927">
        <w:rPr>
          <w:rFonts w:ascii="Arial" w:hAnsi="Arial" w:cs="Arial"/>
          <w:spacing w:val="55"/>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w:t>
      </w:r>
      <w:r w:rsidRPr="00403927">
        <w:rPr>
          <w:rFonts w:ascii="Arial" w:hAnsi="Arial" w:cs="Arial"/>
          <w:spacing w:val="51"/>
          <w:sz w:val="24"/>
          <w:szCs w:val="24"/>
        </w:rPr>
        <w:t xml:space="preserve"> </w:t>
      </w:r>
      <w:r w:rsidRPr="00403927">
        <w:rPr>
          <w:rFonts w:ascii="Arial" w:hAnsi="Arial" w:cs="Arial"/>
          <w:sz w:val="24"/>
          <w:szCs w:val="24"/>
        </w:rPr>
        <w:t>la</w:t>
      </w:r>
      <w:r w:rsidRPr="00403927">
        <w:rPr>
          <w:rFonts w:ascii="Arial" w:hAnsi="Arial" w:cs="Arial"/>
          <w:spacing w:val="54"/>
          <w:sz w:val="24"/>
          <w:szCs w:val="24"/>
        </w:rPr>
        <w:t xml:space="preserve"> </w:t>
      </w:r>
      <w:proofErr w:type="spellStart"/>
      <w:r w:rsidRPr="00403927">
        <w:rPr>
          <w:rFonts w:ascii="Arial" w:hAnsi="Arial" w:cs="Arial"/>
          <w:sz w:val="24"/>
          <w:szCs w:val="24"/>
        </w:rPr>
        <w:t>actiunea</w:t>
      </w:r>
      <w:proofErr w:type="spellEnd"/>
      <w:r w:rsidRPr="00403927">
        <w:rPr>
          <w:rFonts w:ascii="Arial" w:hAnsi="Arial" w:cs="Arial"/>
          <w:spacing w:val="-67"/>
          <w:sz w:val="24"/>
          <w:szCs w:val="24"/>
        </w:rPr>
        <w:t xml:space="preserve"> </w:t>
      </w:r>
      <w:proofErr w:type="spellStart"/>
      <w:r w:rsidRPr="00403927">
        <w:rPr>
          <w:rFonts w:ascii="Arial" w:hAnsi="Arial" w:cs="Arial"/>
          <w:sz w:val="24"/>
          <w:szCs w:val="24"/>
        </w:rPr>
        <w:t>vantului</w:t>
      </w:r>
      <w:proofErr w:type="spellEnd"/>
      <w:r w:rsidRPr="00403927">
        <w:rPr>
          <w:rFonts w:ascii="Arial" w:hAnsi="Arial" w:cs="Arial"/>
          <w:sz w:val="24"/>
          <w:szCs w:val="24"/>
        </w:rPr>
        <w:t xml:space="preserve"> si</w:t>
      </w:r>
      <w:r w:rsidRPr="00403927">
        <w:rPr>
          <w:rFonts w:ascii="Arial" w:hAnsi="Arial" w:cs="Arial"/>
          <w:spacing w:val="1"/>
          <w:sz w:val="24"/>
          <w:szCs w:val="24"/>
        </w:rPr>
        <w:t xml:space="preserve"> </w:t>
      </w:r>
      <w:proofErr w:type="spellStart"/>
      <w:r w:rsidRPr="00403927">
        <w:rPr>
          <w:rFonts w:ascii="Arial" w:hAnsi="Arial" w:cs="Arial"/>
          <w:sz w:val="24"/>
          <w:szCs w:val="24"/>
        </w:rPr>
        <w:t>zapezii</w:t>
      </w:r>
      <w:proofErr w:type="spellEnd"/>
      <w:r w:rsidRPr="00403927">
        <w:rPr>
          <w:rFonts w:ascii="Arial" w:hAnsi="Arial" w:cs="Arial"/>
          <w:spacing w:val="-4"/>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altor factori</w:t>
      </w:r>
      <w:r w:rsidRPr="00403927">
        <w:rPr>
          <w:rFonts w:ascii="Arial" w:hAnsi="Arial" w:cs="Arial"/>
          <w:spacing w:val="-4"/>
          <w:sz w:val="24"/>
          <w:szCs w:val="24"/>
        </w:rPr>
        <w:t xml:space="preserve"> </w:t>
      </w:r>
      <w:proofErr w:type="spellStart"/>
      <w:r w:rsidRPr="00403927">
        <w:rPr>
          <w:rFonts w:ascii="Arial" w:hAnsi="Arial" w:cs="Arial"/>
          <w:sz w:val="24"/>
          <w:szCs w:val="24"/>
        </w:rPr>
        <w:t>daunatori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masuri</w:t>
      </w:r>
      <w:r w:rsidRPr="00403927">
        <w:rPr>
          <w:rFonts w:ascii="Arial" w:hAnsi="Arial" w:cs="Arial"/>
          <w:spacing w:val="-4"/>
          <w:sz w:val="24"/>
          <w:szCs w:val="24"/>
        </w:rPr>
        <w:t xml:space="preserve"> </w:t>
      </w:r>
      <w:r w:rsidRPr="00403927">
        <w:rPr>
          <w:rFonts w:ascii="Arial" w:hAnsi="Arial" w:cs="Arial"/>
          <w:sz w:val="24"/>
          <w:szCs w:val="24"/>
        </w:rPr>
        <w:t>privind:</w:t>
      </w:r>
    </w:p>
    <w:p w14:paraId="4E0F9B4E" w14:textId="77777777" w:rsidR="00C85830" w:rsidRPr="00403927" w:rsidRDefault="00C85830" w:rsidP="00C85830">
      <w:pPr>
        <w:pStyle w:val="Corptext"/>
        <w:tabs>
          <w:tab w:val="left" w:pos="993"/>
          <w:tab w:val="left" w:pos="2694"/>
        </w:tabs>
        <w:spacing w:before="1"/>
        <w:ind w:firstLine="567"/>
        <w:rPr>
          <w:rFonts w:ascii="Arial" w:hAnsi="Arial" w:cs="Arial"/>
          <w:sz w:val="24"/>
          <w:szCs w:val="24"/>
        </w:rPr>
      </w:pPr>
      <w:proofErr w:type="spellStart"/>
      <w:r w:rsidRPr="00403927">
        <w:rPr>
          <w:rFonts w:ascii="Arial" w:hAnsi="Arial" w:cs="Arial"/>
          <w:sz w:val="24"/>
          <w:szCs w:val="24"/>
        </w:rPr>
        <w:t>protectia</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impotriva</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doboraturilor</w:t>
      </w:r>
      <w:proofErr w:type="spellEnd"/>
      <w:r w:rsidRPr="00403927">
        <w:rPr>
          <w:rFonts w:ascii="Arial" w:hAnsi="Arial" w:cs="Arial"/>
          <w:spacing w:val="-3"/>
          <w:sz w:val="24"/>
          <w:szCs w:val="24"/>
        </w:rPr>
        <w:t xml:space="preserve"> </w:t>
      </w:r>
      <w:r w:rsidRPr="00403927">
        <w:rPr>
          <w:rFonts w:ascii="Arial" w:hAnsi="Arial" w:cs="Arial"/>
          <w:sz w:val="24"/>
          <w:szCs w:val="24"/>
        </w:rPr>
        <w:t>si</w:t>
      </w:r>
      <w:r w:rsidRPr="00403927">
        <w:rPr>
          <w:rFonts w:ascii="Arial" w:hAnsi="Arial" w:cs="Arial"/>
          <w:spacing w:val="-3"/>
          <w:sz w:val="24"/>
          <w:szCs w:val="24"/>
        </w:rPr>
        <w:t xml:space="preserve"> </w:t>
      </w:r>
      <w:r w:rsidRPr="00403927">
        <w:rPr>
          <w:rFonts w:ascii="Arial" w:hAnsi="Arial" w:cs="Arial"/>
          <w:sz w:val="24"/>
          <w:szCs w:val="24"/>
        </w:rPr>
        <w:t>rupturilor</w:t>
      </w:r>
      <w:r w:rsidRPr="00403927">
        <w:rPr>
          <w:rFonts w:ascii="Arial" w:hAnsi="Arial" w:cs="Arial"/>
          <w:spacing w:val="-6"/>
          <w:sz w:val="24"/>
          <w:szCs w:val="24"/>
        </w:rPr>
        <w:t xml:space="preserve"> </w:t>
      </w:r>
      <w:r w:rsidRPr="00403927">
        <w:rPr>
          <w:rFonts w:ascii="Arial" w:hAnsi="Arial" w:cs="Arial"/>
          <w:sz w:val="24"/>
          <w:szCs w:val="24"/>
        </w:rPr>
        <w:t>produse</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vant</w:t>
      </w:r>
      <w:proofErr w:type="spellEnd"/>
      <w:r w:rsidRPr="00403927">
        <w:rPr>
          <w:rFonts w:ascii="Arial" w:hAnsi="Arial" w:cs="Arial"/>
          <w:spacing w:val="-7"/>
          <w:sz w:val="24"/>
          <w:szCs w:val="24"/>
        </w:rPr>
        <w:t xml:space="preserve"> </w:t>
      </w:r>
      <w:r w:rsidRPr="00403927">
        <w:rPr>
          <w:rFonts w:ascii="Arial" w:hAnsi="Arial" w:cs="Arial"/>
          <w:sz w:val="24"/>
          <w:szCs w:val="24"/>
        </w:rPr>
        <w:t>si</w:t>
      </w:r>
      <w:r w:rsidRPr="00403927">
        <w:rPr>
          <w:rFonts w:ascii="Arial" w:hAnsi="Arial" w:cs="Arial"/>
          <w:spacing w:val="-4"/>
          <w:sz w:val="24"/>
          <w:szCs w:val="24"/>
        </w:rPr>
        <w:t xml:space="preserve"> </w:t>
      </w:r>
      <w:proofErr w:type="spellStart"/>
      <w:r w:rsidRPr="00403927">
        <w:rPr>
          <w:rFonts w:ascii="Arial" w:hAnsi="Arial" w:cs="Arial"/>
          <w:sz w:val="24"/>
          <w:szCs w:val="24"/>
        </w:rPr>
        <w:t>zapada</w:t>
      </w:r>
      <w:proofErr w:type="spellEnd"/>
      <w:r w:rsidRPr="00403927">
        <w:rPr>
          <w:rFonts w:ascii="Arial" w:hAnsi="Arial" w:cs="Arial"/>
          <w:sz w:val="24"/>
          <w:szCs w:val="24"/>
        </w:rPr>
        <w:t>;</w:t>
      </w:r>
    </w:p>
    <w:p w14:paraId="47C5D893" w14:textId="77777777" w:rsidR="00C85830" w:rsidRPr="00403927" w:rsidRDefault="00C85830">
      <w:pPr>
        <w:pStyle w:val="Listparagraf"/>
        <w:numPr>
          <w:ilvl w:val="0"/>
          <w:numId w:val="104"/>
        </w:numPr>
        <w:tabs>
          <w:tab w:val="left" w:pos="993"/>
          <w:tab w:val="left" w:pos="1451"/>
          <w:tab w:val="left" w:pos="2694"/>
        </w:tabs>
        <w:spacing w:before="47"/>
        <w:ind w:left="0" w:firstLine="567"/>
        <w:rPr>
          <w:rFonts w:ascii="Arial" w:hAnsi="Arial" w:cs="Arial"/>
          <w:sz w:val="24"/>
          <w:szCs w:val="24"/>
        </w:rPr>
      </w:pPr>
      <w:proofErr w:type="spellStart"/>
      <w:r w:rsidRPr="00403927">
        <w:rPr>
          <w:rFonts w:ascii="Arial" w:hAnsi="Arial" w:cs="Arial"/>
          <w:sz w:val="24"/>
          <w:szCs w:val="24"/>
        </w:rPr>
        <w:t>protectia</w:t>
      </w:r>
      <w:proofErr w:type="spellEnd"/>
      <w:r w:rsidRPr="00403927">
        <w:rPr>
          <w:rFonts w:ascii="Arial" w:hAnsi="Arial" w:cs="Arial"/>
          <w:spacing w:val="-7"/>
          <w:sz w:val="24"/>
          <w:szCs w:val="24"/>
        </w:rPr>
        <w:t xml:space="preserve"> </w:t>
      </w:r>
      <w:proofErr w:type="spellStart"/>
      <w:r w:rsidRPr="00403927">
        <w:rPr>
          <w:rFonts w:ascii="Arial" w:hAnsi="Arial" w:cs="Arial"/>
          <w:sz w:val="24"/>
          <w:szCs w:val="24"/>
        </w:rPr>
        <w:t>impotriva</w:t>
      </w:r>
      <w:proofErr w:type="spellEnd"/>
      <w:r w:rsidRPr="00403927">
        <w:rPr>
          <w:rFonts w:ascii="Arial" w:hAnsi="Arial" w:cs="Arial"/>
          <w:spacing w:val="-6"/>
          <w:sz w:val="24"/>
          <w:szCs w:val="24"/>
        </w:rPr>
        <w:t xml:space="preserve"> </w:t>
      </w:r>
      <w:r w:rsidRPr="00403927">
        <w:rPr>
          <w:rFonts w:ascii="Arial" w:hAnsi="Arial" w:cs="Arial"/>
          <w:sz w:val="24"/>
          <w:szCs w:val="24"/>
        </w:rPr>
        <w:t>incendiilor;</w:t>
      </w:r>
    </w:p>
    <w:p w14:paraId="0C12660F" w14:textId="77777777" w:rsidR="00C85830" w:rsidRPr="00403927" w:rsidRDefault="00C85830">
      <w:pPr>
        <w:pStyle w:val="Listparagraf"/>
        <w:numPr>
          <w:ilvl w:val="0"/>
          <w:numId w:val="104"/>
        </w:numPr>
        <w:tabs>
          <w:tab w:val="left" w:pos="993"/>
          <w:tab w:val="left" w:pos="1451"/>
          <w:tab w:val="left" w:pos="2694"/>
        </w:tabs>
        <w:spacing w:before="48"/>
        <w:ind w:left="0" w:firstLine="567"/>
        <w:rPr>
          <w:rFonts w:ascii="Arial" w:hAnsi="Arial" w:cs="Arial"/>
          <w:sz w:val="24"/>
          <w:szCs w:val="24"/>
        </w:rPr>
      </w:pPr>
      <w:proofErr w:type="spellStart"/>
      <w:r w:rsidRPr="00403927">
        <w:rPr>
          <w:rFonts w:ascii="Arial" w:hAnsi="Arial" w:cs="Arial"/>
          <w:sz w:val="24"/>
          <w:szCs w:val="24"/>
        </w:rPr>
        <w:t>protectia</w:t>
      </w:r>
      <w:proofErr w:type="spellEnd"/>
      <w:r w:rsidRPr="00403927">
        <w:rPr>
          <w:rFonts w:ascii="Arial" w:hAnsi="Arial" w:cs="Arial"/>
          <w:spacing w:val="-6"/>
          <w:sz w:val="24"/>
          <w:szCs w:val="24"/>
        </w:rPr>
        <w:t xml:space="preserve"> </w:t>
      </w:r>
      <w:proofErr w:type="spellStart"/>
      <w:r w:rsidRPr="00403927">
        <w:rPr>
          <w:rFonts w:ascii="Arial" w:hAnsi="Arial" w:cs="Arial"/>
          <w:sz w:val="24"/>
          <w:szCs w:val="24"/>
        </w:rPr>
        <w:t>impotriva</w:t>
      </w:r>
      <w:proofErr w:type="spellEnd"/>
      <w:r w:rsidRPr="00403927">
        <w:rPr>
          <w:rFonts w:ascii="Arial" w:hAnsi="Arial" w:cs="Arial"/>
          <w:spacing w:val="-6"/>
          <w:sz w:val="24"/>
          <w:szCs w:val="24"/>
        </w:rPr>
        <w:t xml:space="preserve"> </w:t>
      </w:r>
      <w:proofErr w:type="spellStart"/>
      <w:r w:rsidRPr="00403927">
        <w:rPr>
          <w:rFonts w:ascii="Arial" w:hAnsi="Arial" w:cs="Arial"/>
          <w:sz w:val="24"/>
          <w:szCs w:val="24"/>
        </w:rPr>
        <w:t>poluarii</w:t>
      </w:r>
      <w:proofErr w:type="spellEnd"/>
      <w:r w:rsidRPr="00403927">
        <w:rPr>
          <w:rFonts w:ascii="Arial" w:hAnsi="Arial" w:cs="Arial"/>
          <w:spacing w:val="-8"/>
          <w:sz w:val="24"/>
          <w:szCs w:val="24"/>
        </w:rPr>
        <w:t xml:space="preserve"> </w:t>
      </w:r>
      <w:r w:rsidRPr="00403927">
        <w:rPr>
          <w:rFonts w:ascii="Arial" w:hAnsi="Arial" w:cs="Arial"/>
          <w:sz w:val="24"/>
          <w:szCs w:val="24"/>
        </w:rPr>
        <w:t>industriale;</w:t>
      </w:r>
    </w:p>
    <w:p w14:paraId="38E1FB15" w14:textId="77777777" w:rsidR="00C85830" w:rsidRPr="00403927" w:rsidRDefault="00C85830">
      <w:pPr>
        <w:pStyle w:val="Listparagraf"/>
        <w:numPr>
          <w:ilvl w:val="0"/>
          <w:numId w:val="104"/>
        </w:numPr>
        <w:tabs>
          <w:tab w:val="left" w:pos="993"/>
          <w:tab w:val="left" w:pos="1451"/>
          <w:tab w:val="left" w:pos="2694"/>
        </w:tabs>
        <w:spacing w:before="47"/>
        <w:ind w:left="0" w:firstLine="567"/>
        <w:rPr>
          <w:rFonts w:ascii="Arial" w:hAnsi="Arial" w:cs="Arial"/>
          <w:sz w:val="24"/>
          <w:szCs w:val="24"/>
        </w:rPr>
      </w:pPr>
      <w:proofErr w:type="spellStart"/>
      <w:r w:rsidRPr="00403927">
        <w:rPr>
          <w:rFonts w:ascii="Arial" w:hAnsi="Arial" w:cs="Arial"/>
          <w:sz w:val="24"/>
          <w:szCs w:val="24"/>
        </w:rPr>
        <w:t>protectia</w:t>
      </w:r>
      <w:proofErr w:type="spellEnd"/>
      <w:r w:rsidRPr="00403927">
        <w:rPr>
          <w:rFonts w:ascii="Arial" w:hAnsi="Arial" w:cs="Arial"/>
          <w:spacing w:val="-5"/>
          <w:sz w:val="24"/>
          <w:szCs w:val="24"/>
        </w:rPr>
        <w:t xml:space="preserve"> </w:t>
      </w:r>
      <w:proofErr w:type="spellStart"/>
      <w:r w:rsidRPr="00403927">
        <w:rPr>
          <w:rFonts w:ascii="Arial" w:hAnsi="Arial" w:cs="Arial"/>
          <w:sz w:val="24"/>
          <w:szCs w:val="24"/>
        </w:rPr>
        <w:t>impotriva</w:t>
      </w:r>
      <w:proofErr w:type="spellEnd"/>
      <w:r w:rsidRPr="00403927">
        <w:rPr>
          <w:rFonts w:ascii="Arial" w:hAnsi="Arial" w:cs="Arial"/>
          <w:spacing w:val="-4"/>
          <w:sz w:val="24"/>
          <w:szCs w:val="24"/>
        </w:rPr>
        <w:t xml:space="preserve"> </w:t>
      </w:r>
      <w:r w:rsidRPr="00403927">
        <w:rPr>
          <w:rFonts w:ascii="Arial" w:hAnsi="Arial" w:cs="Arial"/>
          <w:sz w:val="24"/>
          <w:szCs w:val="24"/>
        </w:rPr>
        <w:t>bolilor</w:t>
      </w:r>
      <w:r w:rsidRPr="00403927">
        <w:rPr>
          <w:rFonts w:ascii="Arial" w:hAnsi="Arial" w:cs="Arial"/>
          <w:spacing w:val="-7"/>
          <w:sz w:val="24"/>
          <w:szCs w:val="24"/>
        </w:rPr>
        <w:t xml:space="preserve"> </w:t>
      </w:r>
      <w:r w:rsidRPr="00403927">
        <w:rPr>
          <w:rFonts w:ascii="Arial" w:hAnsi="Arial" w:cs="Arial"/>
          <w:sz w:val="24"/>
          <w:szCs w:val="24"/>
        </w:rPr>
        <w:t>si</w:t>
      </w:r>
      <w:r w:rsidRPr="00403927">
        <w:rPr>
          <w:rFonts w:ascii="Arial" w:hAnsi="Arial" w:cs="Arial"/>
          <w:spacing w:val="-7"/>
          <w:sz w:val="24"/>
          <w:szCs w:val="24"/>
        </w:rPr>
        <w:t xml:space="preserve"> </w:t>
      </w:r>
      <w:proofErr w:type="spellStart"/>
      <w:r w:rsidRPr="00403927">
        <w:rPr>
          <w:rFonts w:ascii="Arial" w:hAnsi="Arial" w:cs="Arial"/>
          <w:sz w:val="24"/>
          <w:szCs w:val="24"/>
        </w:rPr>
        <w:t>daunatorilor</w:t>
      </w:r>
      <w:proofErr w:type="spellEnd"/>
      <w:r w:rsidRPr="00403927">
        <w:rPr>
          <w:rFonts w:ascii="Arial" w:hAnsi="Arial" w:cs="Arial"/>
          <w:sz w:val="24"/>
          <w:szCs w:val="24"/>
        </w:rPr>
        <w:t>;</w:t>
      </w:r>
    </w:p>
    <w:p w14:paraId="506A1FDB" w14:textId="77777777" w:rsidR="00C85830" w:rsidRPr="00403927" w:rsidRDefault="00C85830">
      <w:pPr>
        <w:pStyle w:val="Listparagraf"/>
        <w:numPr>
          <w:ilvl w:val="0"/>
          <w:numId w:val="104"/>
        </w:numPr>
        <w:tabs>
          <w:tab w:val="left" w:pos="993"/>
          <w:tab w:val="left" w:pos="1454"/>
          <w:tab w:val="left" w:pos="2694"/>
        </w:tabs>
        <w:spacing w:before="49"/>
        <w:ind w:left="0" w:firstLine="567"/>
        <w:rPr>
          <w:rFonts w:ascii="Arial" w:hAnsi="Arial" w:cs="Arial"/>
          <w:sz w:val="24"/>
          <w:szCs w:val="24"/>
        </w:rPr>
      </w:pPr>
      <w:r w:rsidRPr="00403927">
        <w:rPr>
          <w:rFonts w:ascii="Arial" w:hAnsi="Arial" w:cs="Arial"/>
          <w:sz w:val="24"/>
          <w:szCs w:val="24"/>
        </w:rPr>
        <w:t>masuri</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gospodarire</w:t>
      </w:r>
      <w:proofErr w:type="spellEnd"/>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4"/>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2"/>
          <w:sz w:val="24"/>
          <w:szCs w:val="24"/>
        </w:rPr>
        <w:t xml:space="preserve"> </w:t>
      </w:r>
      <w:r w:rsidRPr="00403927">
        <w:rPr>
          <w:rFonts w:ascii="Arial" w:hAnsi="Arial" w:cs="Arial"/>
          <w:sz w:val="24"/>
          <w:szCs w:val="24"/>
        </w:rPr>
        <w:t>cu</w:t>
      </w:r>
      <w:r w:rsidRPr="00403927">
        <w:rPr>
          <w:rFonts w:ascii="Arial" w:hAnsi="Arial" w:cs="Arial"/>
          <w:spacing w:val="-6"/>
          <w:sz w:val="24"/>
          <w:szCs w:val="24"/>
        </w:rPr>
        <w:t xml:space="preserve"> </w:t>
      </w:r>
      <w:r w:rsidRPr="00403927">
        <w:rPr>
          <w:rFonts w:ascii="Arial" w:hAnsi="Arial" w:cs="Arial"/>
          <w:sz w:val="24"/>
          <w:szCs w:val="24"/>
        </w:rPr>
        <w:t>uscare</w:t>
      </w:r>
      <w:r w:rsidRPr="00403927">
        <w:rPr>
          <w:rFonts w:ascii="Arial" w:hAnsi="Arial" w:cs="Arial"/>
          <w:spacing w:val="-3"/>
          <w:sz w:val="24"/>
          <w:szCs w:val="24"/>
        </w:rPr>
        <w:t xml:space="preserve"> </w:t>
      </w:r>
      <w:r w:rsidRPr="00403927">
        <w:rPr>
          <w:rFonts w:ascii="Arial" w:hAnsi="Arial" w:cs="Arial"/>
          <w:sz w:val="24"/>
          <w:szCs w:val="24"/>
        </w:rPr>
        <w:t>anormala;</w:t>
      </w:r>
    </w:p>
    <w:p w14:paraId="46BB44E6" w14:textId="77777777" w:rsidR="00C85830" w:rsidRPr="00403927" w:rsidRDefault="00C85830" w:rsidP="00C85830">
      <w:pPr>
        <w:pStyle w:val="Corptext"/>
        <w:tabs>
          <w:tab w:val="left" w:pos="993"/>
          <w:tab w:val="left" w:pos="2694"/>
        </w:tabs>
        <w:spacing w:before="47"/>
        <w:ind w:firstLine="567"/>
        <w:rPr>
          <w:rFonts w:ascii="Arial" w:hAnsi="Arial" w:cs="Arial"/>
          <w:sz w:val="24"/>
          <w:szCs w:val="24"/>
        </w:rPr>
      </w:pPr>
    </w:p>
    <w:p w14:paraId="1254FC7D" w14:textId="7CF10E37" w:rsidR="00C85830" w:rsidRPr="00403927" w:rsidRDefault="00C85830" w:rsidP="00C85830">
      <w:pPr>
        <w:pStyle w:val="Corptext"/>
        <w:tabs>
          <w:tab w:val="left" w:pos="993"/>
          <w:tab w:val="left" w:pos="2694"/>
        </w:tabs>
        <w:spacing w:before="47"/>
        <w:ind w:firstLine="567"/>
        <w:rPr>
          <w:rFonts w:ascii="Arial" w:hAnsi="Arial" w:cs="Arial"/>
          <w:sz w:val="24"/>
          <w:szCs w:val="24"/>
        </w:rPr>
      </w:pPr>
      <w:r w:rsidRPr="00403927">
        <w:rPr>
          <w:rFonts w:ascii="Arial" w:hAnsi="Arial" w:cs="Arial"/>
          <w:sz w:val="24"/>
          <w:szCs w:val="24"/>
        </w:rPr>
        <w:t>In</w:t>
      </w:r>
      <w:r w:rsidRPr="00403927">
        <w:rPr>
          <w:rFonts w:ascii="Arial" w:hAnsi="Arial" w:cs="Arial"/>
          <w:spacing w:val="-3"/>
          <w:sz w:val="24"/>
          <w:szCs w:val="24"/>
        </w:rPr>
        <w:t xml:space="preserve"> </w:t>
      </w:r>
      <w:proofErr w:type="spellStart"/>
      <w:r w:rsidRPr="00403927">
        <w:rPr>
          <w:rFonts w:ascii="Arial" w:hAnsi="Arial" w:cs="Arial"/>
          <w:sz w:val="24"/>
          <w:szCs w:val="24"/>
        </w:rPr>
        <w:t>situatia</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aparitiei</w:t>
      </w:r>
      <w:proofErr w:type="spellEnd"/>
      <w:r w:rsidRPr="00403927">
        <w:rPr>
          <w:rFonts w:ascii="Arial" w:hAnsi="Arial" w:cs="Arial"/>
          <w:spacing w:val="-6"/>
          <w:sz w:val="24"/>
          <w:szCs w:val="24"/>
        </w:rPr>
        <w:t xml:space="preserve"> </w:t>
      </w:r>
      <w:r w:rsidRPr="00403927">
        <w:rPr>
          <w:rFonts w:ascii="Arial" w:hAnsi="Arial" w:cs="Arial"/>
          <w:sz w:val="24"/>
          <w:szCs w:val="24"/>
        </w:rPr>
        <w:t>unor</w:t>
      </w:r>
      <w:r w:rsidRPr="00403927">
        <w:rPr>
          <w:rFonts w:ascii="Arial" w:hAnsi="Arial" w:cs="Arial"/>
          <w:spacing w:val="-3"/>
          <w:sz w:val="24"/>
          <w:szCs w:val="24"/>
        </w:rPr>
        <w:t xml:space="preserve"> </w:t>
      </w:r>
      <w:proofErr w:type="spellStart"/>
      <w:r w:rsidRPr="00403927">
        <w:rPr>
          <w:rFonts w:ascii="Arial" w:hAnsi="Arial" w:cs="Arial"/>
          <w:sz w:val="24"/>
          <w:szCs w:val="24"/>
        </w:rPr>
        <w:t>calamitati</w:t>
      </w:r>
      <w:proofErr w:type="spellEnd"/>
      <w:r w:rsidRPr="00403927">
        <w:rPr>
          <w:rFonts w:ascii="Arial" w:hAnsi="Arial" w:cs="Arial"/>
          <w:spacing w:val="-2"/>
          <w:sz w:val="24"/>
          <w:szCs w:val="24"/>
        </w:rPr>
        <w:t xml:space="preserve"> </w:t>
      </w:r>
      <w:r w:rsidRPr="00403927">
        <w:rPr>
          <w:rFonts w:ascii="Arial" w:hAnsi="Arial" w:cs="Arial"/>
          <w:sz w:val="24"/>
          <w:szCs w:val="24"/>
        </w:rPr>
        <w:t>naturale,</w:t>
      </w:r>
      <w:r w:rsidRPr="00403927">
        <w:rPr>
          <w:rFonts w:ascii="Arial" w:hAnsi="Arial" w:cs="Arial"/>
          <w:spacing w:val="-6"/>
          <w:sz w:val="24"/>
          <w:szCs w:val="24"/>
        </w:rPr>
        <w:t xml:space="preserve"> </w:t>
      </w:r>
      <w:r w:rsidRPr="00403927">
        <w:rPr>
          <w:rFonts w:ascii="Arial" w:hAnsi="Arial" w:cs="Arial"/>
          <w:sz w:val="24"/>
          <w:szCs w:val="24"/>
        </w:rPr>
        <w:t>se</w:t>
      </w:r>
      <w:r w:rsidRPr="00403927">
        <w:rPr>
          <w:rFonts w:ascii="Arial" w:hAnsi="Arial" w:cs="Arial"/>
          <w:spacing w:val="-3"/>
          <w:sz w:val="24"/>
          <w:szCs w:val="24"/>
        </w:rPr>
        <w:t xml:space="preserve"> </w:t>
      </w:r>
      <w:r w:rsidRPr="00403927">
        <w:rPr>
          <w:rFonts w:ascii="Arial" w:hAnsi="Arial" w:cs="Arial"/>
          <w:sz w:val="24"/>
          <w:szCs w:val="24"/>
        </w:rPr>
        <w:t>propun</w:t>
      </w:r>
      <w:r w:rsidRPr="00403927">
        <w:rPr>
          <w:rFonts w:ascii="Arial" w:hAnsi="Arial" w:cs="Arial"/>
          <w:spacing w:val="-2"/>
          <w:sz w:val="24"/>
          <w:szCs w:val="24"/>
        </w:rPr>
        <w:t xml:space="preserve"> </w:t>
      </w:r>
      <w:proofErr w:type="spellStart"/>
      <w:r w:rsidRPr="00403927">
        <w:rPr>
          <w:rFonts w:ascii="Arial" w:hAnsi="Arial" w:cs="Arial"/>
          <w:sz w:val="24"/>
          <w:szCs w:val="24"/>
        </w:rPr>
        <w:t>urmatoarele</w:t>
      </w:r>
      <w:proofErr w:type="spellEnd"/>
      <w:r w:rsidRPr="00403927">
        <w:rPr>
          <w:rFonts w:ascii="Arial" w:hAnsi="Arial" w:cs="Arial"/>
          <w:spacing w:val="-2"/>
          <w:sz w:val="24"/>
          <w:szCs w:val="24"/>
        </w:rPr>
        <w:t xml:space="preserve"> </w:t>
      </w:r>
      <w:r w:rsidRPr="00403927">
        <w:rPr>
          <w:rFonts w:ascii="Arial" w:hAnsi="Arial" w:cs="Arial"/>
          <w:sz w:val="24"/>
          <w:szCs w:val="24"/>
        </w:rPr>
        <w:t>masuri:</w:t>
      </w:r>
    </w:p>
    <w:p w14:paraId="6166F869" w14:textId="77777777" w:rsidR="00C85830" w:rsidRPr="00403927" w:rsidRDefault="00C85830">
      <w:pPr>
        <w:pStyle w:val="Listparagraf"/>
        <w:numPr>
          <w:ilvl w:val="1"/>
          <w:numId w:val="104"/>
        </w:numPr>
        <w:tabs>
          <w:tab w:val="left" w:pos="993"/>
          <w:tab w:val="left" w:pos="1686"/>
          <w:tab w:val="left" w:pos="2694"/>
        </w:tabs>
        <w:spacing w:before="26" w:line="259" w:lineRule="auto"/>
        <w:ind w:left="0" w:right="114" w:firstLine="567"/>
        <w:jc w:val="both"/>
        <w:rPr>
          <w:rFonts w:ascii="Arial" w:hAnsi="Arial" w:cs="Arial"/>
          <w:sz w:val="24"/>
          <w:szCs w:val="24"/>
        </w:rPr>
      </w:pPr>
      <w:r w:rsidRPr="00403927">
        <w:rPr>
          <w:rFonts w:ascii="Arial" w:hAnsi="Arial" w:cs="Arial"/>
          <w:sz w:val="24"/>
          <w:szCs w:val="24"/>
        </w:rPr>
        <w:t>semnalarea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catre</w:t>
      </w:r>
      <w:proofErr w:type="spellEnd"/>
      <w:r w:rsidRPr="00403927">
        <w:rPr>
          <w:rFonts w:ascii="Arial" w:hAnsi="Arial" w:cs="Arial"/>
          <w:spacing w:val="1"/>
          <w:sz w:val="24"/>
          <w:szCs w:val="24"/>
        </w:rPr>
        <w:t xml:space="preserve"> </w:t>
      </w:r>
      <w:r w:rsidRPr="00403927">
        <w:rPr>
          <w:rFonts w:ascii="Arial" w:hAnsi="Arial" w:cs="Arial"/>
          <w:sz w:val="24"/>
          <w:szCs w:val="24"/>
        </w:rPr>
        <w:t>personalul</w:t>
      </w:r>
      <w:r w:rsidRPr="00403927">
        <w:rPr>
          <w:rFonts w:ascii="Arial" w:hAnsi="Arial" w:cs="Arial"/>
          <w:spacing w:val="1"/>
          <w:sz w:val="24"/>
          <w:szCs w:val="24"/>
        </w:rPr>
        <w:t xml:space="preserve"> </w:t>
      </w:r>
      <w:r w:rsidRPr="00403927">
        <w:rPr>
          <w:rFonts w:ascii="Arial" w:hAnsi="Arial" w:cs="Arial"/>
          <w:sz w:val="24"/>
          <w:szCs w:val="24"/>
        </w:rPr>
        <w:t>silvic</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teren</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rapoarte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aparitiei</w:t>
      </w:r>
      <w:proofErr w:type="spellEnd"/>
      <w:r w:rsidRPr="00403927">
        <w:rPr>
          <w:rFonts w:ascii="Arial" w:hAnsi="Arial" w:cs="Arial"/>
          <w:spacing w:val="-67"/>
          <w:sz w:val="24"/>
          <w:szCs w:val="24"/>
        </w:rPr>
        <w:t xml:space="preserve"> </w:t>
      </w:r>
      <w:proofErr w:type="spellStart"/>
      <w:r w:rsidRPr="00403927">
        <w:rPr>
          <w:rFonts w:ascii="Arial" w:hAnsi="Arial" w:cs="Arial"/>
          <w:sz w:val="24"/>
          <w:szCs w:val="24"/>
        </w:rPr>
        <w:t>doboraturilor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rupturilor</w:t>
      </w:r>
      <w:r w:rsidRPr="00403927">
        <w:rPr>
          <w:rFonts w:ascii="Arial" w:hAnsi="Arial" w:cs="Arial"/>
          <w:spacing w:val="-5"/>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proofErr w:type="spellStart"/>
      <w:r w:rsidRPr="00403927">
        <w:rPr>
          <w:rFonts w:ascii="Arial" w:hAnsi="Arial" w:cs="Arial"/>
          <w:sz w:val="24"/>
          <w:szCs w:val="24"/>
        </w:rPr>
        <w:t>vant</w:t>
      </w:r>
      <w:proofErr w:type="spellEnd"/>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proofErr w:type="spellStart"/>
      <w:r w:rsidRPr="00403927">
        <w:rPr>
          <w:rFonts w:ascii="Arial" w:hAnsi="Arial" w:cs="Arial"/>
          <w:sz w:val="24"/>
          <w:szCs w:val="24"/>
        </w:rPr>
        <w:t>zapada</w:t>
      </w:r>
      <w:proofErr w:type="spellEnd"/>
      <w:r w:rsidRPr="00403927">
        <w:rPr>
          <w:rFonts w:ascii="Arial" w:hAnsi="Arial" w:cs="Arial"/>
          <w:spacing w:val="-4"/>
          <w:sz w:val="24"/>
          <w:szCs w:val="24"/>
        </w:rPr>
        <w:t xml:space="preserve"> </w:t>
      </w:r>
      <w:r w:rsidRPr="00403927">
        <w:rPr>
          <w:rFonts w:ascii="Arial" w:hAnsi="Arial" w:cs="Arial"/>
          <w:sz w:val="24"/>
          <w:szCs w:val="24"/>
        </w:rPr>
        <w:t>si</w:t>
      </w:r>
      <w:r w:rsidRPr="00403927">
        <w:rPr>
          <w:rFonts w:ascii="Arial" w:hAnsi="Arial" w:cs="Arial"/>
          <w:spacing w:val="5"/>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celorlalti</w:t>
      </w:r>
      <w:proofErr w:type="spellEnd"/>
      <w:r w:rsidRPr="00403927">
        <w:rPr>
          <w:rFonts w:ascii="Arial" w:hAnsi="Arial" w:cs="Arial"/>
          <w:spacing w:val="-1"/>
          <w:sz w:val="24"/>
          <w:szCs w:val="24"/>
        </w:rPr>
        <w:t xml:space="preserve"> </w:t>
      </w:r>
      <w:r w:rsidRPr="00403927">
        <w:rPr>
          <w:rFonts w:ascii="Arial" w:hAnsi="Arial" w:cs="Arial"/>
          <w:sz w:val="24"/>
          <w:szCs w:val="24"/>
        </w:rPr>
        <w:t>factori</w:t>
      </w:r>
      <w:r w:rsidRPr="00403927">
        <w:rPr>
          <w:rFonts w:ascii="Arial" w:hAnsi="Arial" w:cs="Arial"/>
          <w:spacing w:val="-4"/>
          <w:sz w:val="24"/>
          <w:szCs w:val="24"/>
        </w:rPr>
        <w:t xml:space="preserve"> </w:t>
      </w:r>
      <w:r w:rsidRPr="00403927">
        <w:rPr>
          <w:rFonts w:ascii="Arial" w:hAnsi="Arial" w:cs="Arial"/>
          <w:sz w:val="24"/>
          <w:szCs w:val="24"/>
        </w:rPr>
        <w:t>destabilizatori;</w:t>
      </w:r>
    </w:p>
    <w:p w14:paraId="4654CC68" w14:textId="77777777" w:rsidR="00C85830" w:rsidRPr="00403927" w:rsidRDefault="00C85830">
      <w:pPr>
        <w:pStyle w:val="Listparagraf"/>
        <w:numPr>
          <w:ilvl w:val="1"/>
          <w:numId w:val="104"/>
        </w:numPr>
        <w:tabs>
          <w:tab w:val="left" w:pos="993"/>
          <w:tab w:val="left" w:pos="1588"/>
          <w:tab w:val="left" w:pos="2694"/>
        </w:tabs>
        <w:spacing w:line="259" w:lineRule="auto"/>
        <w:ind w:left="0" w:right="111" w:firstLine="567"/>
        <w:jc w:val="both"/>
        <w:rPr>
          <w:rFonts w:ascii="Arial" w:hAnsi="Arial" w:cs="Arial"/>
          <w:sz w:val="24"/>
          <w:szCs w:val="24"/>
        </w:rPr>
      </w:pPr>
      <w:r w:rsidRPr="00403927">
        <w:rPr>
          <w:rFonts w:ascii="Arial" w:hAnsi="Arial" w:cs="Arial"/>
          <w:sz w:val="24"/>
          <w:szCs w:val="24"/>
        </w:rPr>
        <w:t xml:space="preserve">materializarea pe harta UP-urilor a </w:t>
      </w:r>
      <w:proofErr w:type="spellStart"/>
      <w:r w:rsidRPr="00403927">
        <w:rPr>
          <w:rFonts w:ascii="Arial" w:hAnsi="Arial" w:cs="Arial"/>
          <w:sz w:val="24"/>
          <w:szCs w:val="24"/>
        </w:rPr>
        <w:t>suprafetelor</w:t>
      </w:r>
      <w:proofErr w:type="spellEnd"/>
      <w:r w:rsidRPr="00403927">
        <w:rPr>
          <w:rFonts w:ascii="Arial" w:hAnsi="Arial" w:cs="Arial"/>
          <w:sz w:val="24"/>
          <w:szCs w:val="24"/>
        </w:rPr>
        <w:t xml:space="preserve"> afectate de </w:t>
      </w:r>
      <w:proofErr w:type="spellStart"/>
      <w:r w:rsidRPr="00403927">
        <w:rPr>
          <w:rFonts w:ascii="Arial" w:hAnsi="Arial" w:cs="Arial"/>
          <w:sz w:val="24"/>
          <w:szCs w:val="24"/>
        </w:rPr>
        <w:t>doboraturi</w:t>
      </w:r>
      <w:proofErr w:type="spellEnd"/>
      <w:r w:rsidRPr="00403927">
        <w:rPr>
          <w:rFonts w:ascii="Arial" w:hAnsi="Arial" w:cs="Arial"/>
          <w:sz w:val="24"/>
          <w:szCs w:val="24"/>
        </w:rPr>
        <w:t>/rupturi in</w:t>
      </w:r>
      <w:r w:rsidRPr="00403927">
        <w:rPr>
          <w:rFonts w:ascii="Arial" w:hAnsi="Arial" w:cs="Arial"/>
          <w:spacing w:val="1"/>
          <w:sz w:val="24"/>
          <w:szCs w:val="24"/>
        </w:rPr>
        <w:t xml:space="preserve"> </w:t>
      </w:r>
      <w:r w:rsidRPr="00403927">
        <w:rPr>
          <w:rFonts w:ascii="Arial" w:hAnsi="Arial" w:cs="Arial"/>
          <w:sz w:val="24"/>
          <w:szCs w:val="24"/>
        </w:rPr>
        <w:t>masa</w:t>
      </w:r>
      <w:r w:rsidRPr="00403927">
        <w:rPr>
          <w:rFonts w:ascii="Arial" w:hAnsi="Arial" w:cs="Arial"/>
          <w:spacing w:val="-2"/>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dispersate,</w:t>
      </w:r>
      <w:r w:rsidRPr="00403927">
        <w:rPr>
          <w:rFonts w:ascii="Arial" w:hAnsi="Arial" w:cs="Arial"/>
          <w:spacing w:val="-6"/>
          <w:sz w:val="24"/>
          <w:szCs w:val="24"/>
        </w:rPr>
        <w:t xml:space="preserve"> </w:t>
      </w:r>
      <w:r w:rsidRPr="00403927">
        <w:rPr>
          <w:rFonts w:ascii="Arial" w:hAnsi="Arial" w:cs="Arial"/>
          <w:sz w:val="24"/>
          <w:szCs w:val="24"/>
        </w:rPr>
        <w:t>atacuri de</w:t>
      </w:r>
      <w:r w:rsidRPr="00403927">
        <w:rPr>
          <w:rFonts w:ascii="Arial" w:hAnsi="Arial" w:cs="Arial"/>
          <w:spacing w:val="-5"/>
          <w:sz w:val="24"/>
          <w:szCs w:val="24"/>
        </w:rPr>
        <w:t xml:space="preserve"> </w:t>
      </w:r>
      <w:proofErr w:type="spellStart"/>
      <w:r w:rsidRPr="00403927">
        <w:rPr>
          <w:rFonts w:ascii="Arial" w:hAnsi="Arial" w:cs="Arial"/>
          <w:sz w:val="24"/>
          <w:szCs w:val="24"/>
        </w:rPr>
        <w:t>ipidae</w:t>
      </w:r>
      <w:proofErr w:type="spellEnd"/>
      <w:r w:rsidRPr="00403927">
        <w:rPr>
          <w:rFonts w:ascii="Arial" w:hAnsi="Arial" w:cs="Arial"/>
          <w:sz w:val="24"/>
          <w:szCs w:val="24"/>
        </w:rPr>
        <w:t>,</w:t>
      </w:r>
      <w:r w:rsidRPr="00403927">
        <w:rPr>
          <w:rFonts w:ascii="Arial" w:hAnsi="Arial" w:cs="Arial"/>
          <w:spacing w:val="-3"/>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estimarea</w:t>
      </w:r>
      <w:r w:rsidRPr="00403927">
        <w:rPr>
          <w:rFonts w:ascii="Arial" w:hAnsi="Arial" w:cs="Arial"/>
          <w:spacing w:val="-1"/>
          <w:sz w:val="24"/>
          <w:szCs w:val="24"/>
        </w:rPr>
        <w:t xml:space="preserve"> </w:t>
      </w:r>
      <w:r w:rsidRPr="00403927">
        <w:rPr>
          <w:rFonts w:ascii="Arial" w:hAnsi="Arial" w:cs="Arial"/>
          <w:sz w:val="24"/>
          <w:szCs w:val="24"/>
        </w:rPr>
        <w:t>aproximativa</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r w:rsidRPr="00403927">
        <w:rPr>
          <w:rFonts w:ascii="Arial" w:hAnsi="Arial" w:cs="Arial"/>
          <w:sz w:val="24"/>
          <w:szCs w:val="24"/>
        </w:rPr>
        <w:t>fenomenului;</w:t>
      </w:r>
    </w:p>
    <w:p w14:paraId="3E3279B6" w14:textId="77777777" w:rsidR="00C85830" w:rsidRPr="00403927" w:rsidRDefault="00C85830">
      <w:pPr>
        <w:pStyle w:val="Listparagraf"/>
        <w:numPr>
          <w:ilvl w:val="1"/>
          <w:numId w:val="104"/>
        </w:numPr>
        <w:tabs>
          <w:tab w:val="left" w:pos="993"/>
          <w:tab w:val="left" w:pos="1569"/>
          <w:tab w:val="left" w:pos="2694"/>
        </w:tabs>
        <w:spacing w:line="259" w:lineRule="auto"/>
        <w:ind w:left="0" w:right="108" w:firstLine="567"/>
        <w:jc w:val="both"/>
        <w:rPr>
          <w:rFonts w:ascii="Arial" w:hAnsi="Arial" w:cs="Arial"/>
          <w:sz w:val="24"/>
          <w:szCs w:val="24"/>
        </w:rPr>
      </w:pPr>
      <w:proofErr w:type="spellStart"/>
      <w:r w:rsidRPr="00403927">
        <w:rPr>
          <w:rFonts w:ascii="Arial" w:hAnsi="Arial" w:cs="Arial"/>
          <w:sz w:val="24"/>
          <w:szCs w:val="24"/>
        </w:rPr>
        <w:t>masurarea</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suprafetelor</w:t>
      </w:r>
      <w:proofErr w:type="spellEnd"/>
      <w:r w:rsidRPr="00403927">
        <w:rPr>
          <w:rFonts w:ascii="Arial" w:hAnsi="Arial" w:cs="Arial"/>
          <w:sz w:val="24"/>
          <w:szCs w:val="24"/>
        </w:rPr>
        <w:t xml:space="preserve"> afectate de </w:t>
      </w:r>
      <w:proofErr w:type="spellStart"/>
      <w:r w:rsidRPr="00403927">
        <w:rPr>
          <w:rFonts w:ascii="Arial" w:hAnsi="Arial" w:cs="Arial"/>
          <w:sz w:val="24"/>
          <w:szCs w:val="24"/>
        </w:rPr>
        <w:t>doboraturi</w:t>
      </w:r>
      <w:proofErr w:type="spellEnd"/>
      <w:r w:rsidRPr="00403927">
        <w:rPr>
          <w:rFonts w:ascii="Arial" w:hAnsi="Arial" w:cs="Arial"/>
          <w:sz w:val="24"/>
          <w:szCs w:val="24"/>
        </w:rPr>
        <w:t xml:space="preserve"> sau rupturi de </w:t>
      </w:r>
      <w:proofErr w:type="spellStart"/>
      <w:r w:rsidRPr="00403927">
        <w:rPr>
          <w:rFonts w:ascii="Arial" w:hAnsi="Arial" w:cs="Arial"/>
          <w:sz w:val="24"/>
          <w:szCs w:val="24"/>
        </w:rPr>
        <w:t>vant</w:t>
      </w:r>
      <w:proofErr w:type="spellEnd"/>
      <w:r w:rsidRPr="00403927">
        <w:rPr>
          <w:rFonts w:ascii="Arial" w:hAnsi="Arial" w:cs="Arial"/>
          <w:sz w:val="24"/>
          <w:szCs w:val="24"/>
        </w:rPr>
        <w:t xml:space="preserve"> in masa, atacuri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ipidae</w:t>
      </w:r>
      <w:proofErr w:type="spellEnd"/>
      <w:r w:rsidRPr="00403927">
        <w:rPr>
          <w:rFonts w:ascii="Arial" w:hAnsi="Arial" w:cs="Arial"/>
          <w:sz w:val="24"/>
          <w:szCs w:val="24"/>
        </w:rPr>
        <w:t xml:space="preserve"> pe</w:t>
      </w:r>
      <w:r w:rsidRPr="00403927">
        <w:rPr>
          <w:rFonts w:ascii="Arial" w:hAnsi="Arial" w:cs="Arial"/>
          <w:spacing w:val="-3"/>
          <w:sz w:val="24"/>
          <w:szCs w:val="24"/>
        </w:rPr>
        <w:t xml:space="preserve"> </w:t>
      </w:r>
      <w:proofErr w:type="spellStart"/>
      <w:r w:rsidRPr="00403927">
        <w:rPr>
          <w:rFonts w:ascii="Arial" w:hAnsi="Arial" w:cs="Arial"/>
          <w:sz w:val="24"/>
          <w:szCs w:val="24"/>
        </w:rPr>
        <w:t>suprafete</w:t>
      </w:r>
      <w:proofErr w:type="spellEnd"/>
      <w:r w:rsidRPr="00403927">
        <w:rPr>
          <w:rFonts w:ascii="Arial" w:hAnsi="Arial" w:cs="Arial"/>
          <w:spacing w:val="-1"/>
          <w:sz w:val="24"/>
          <w:szCs w:val="24"/>
        </w:rPr>
        <w:t xml:space="preserve"> </w:t>
      </w:r>
      <w:r w:rsidRPr="00403927">
        <w:rPr>
          <w:rFonts w:ascii="Arial" w:hAnsi="Arial" w:cs="Arial"/>
          <w:sz w:val="24"/>
          <w:szCs w:val="24"/>
        </w:rPr>
        <w:t>mari;</w:t>
      </w:r>
    </w:p>
    <w:p w14:paraId="31742358" w14:textId="678938F6" w:rsidR="00C85830" w:rsidRPr="00403927" w:rsidRDefault="00C85830" w:rsidP="00C85830">
      <w:pPr>
        <w:pStyle w:val="Corptext"/>
        <w:tabs>
          <w:tab w:val="left" w:pos="993"/>
          <w:tab w:val="left" w:pos="2694"/>
        </w:tabs>
        <w:spacing w:line="259" w:lineRule="auto"/>
        <w:ind w:right="114" w:firstLine="567"/>
        <w:jc w:val="both"/>
        <w:rPr>
          <w:rFonts w:ascii="Arial" w:hAnsi="Arial" w:cs="Arial"/>
          <w:sz w:val="24"/>
          <w:szCs w:val="24"/>
        </w:rPr>
      </w:pPr>
      <w:r w:rsidRPr="00403927">
        <w:rPr>
          <w:rFonts w:ascii="Arial" w:hAnsi="Arial" w:cs="Arial"/>
          <w:sz w:val="24"/>
          <w:szCs w:val="24"/>
        </w:rPr>
        <w:t xml:space="preserve">Ocolul silvic va elabora o </w:t>
      </w:r>
      <w:proofErr w:type="spellStart"/>
      <w:r w:rsidRPr="00403927">
        <w:rPr>
          <w:rFonts w:ascii="Arial" w:hAnsi="Arial" w:cs="Arial"/>
          <w:sz w:val="24"/>
          <w:szCs w:val="24"/>
        </w:rPr>
        <w:t>documentatie</w:t>
      </w:r>
      <w:proofErr w:type="spellEnd"/>
      <w:r w:rsidRPr="00403927">
        <w:rPr>
          <w:rFonts w:ascii="Arial" w:hAnsi="Arial" w:cs="Arial"/>
          <w:sz w:val="24"/>
          <w:szCs w:val="24"/>
        </w:rPr>
        <w:t>, elaborata in baza unei analize in teren</w:t>
      </w:r>
      <w:r w:rsidRPr="00403927">
        <w:rPr>
          <w:rFonts w:ascii="Arial" w:hAnsi="Arial" w:cs="Arial"/>
          <w:spacing w:val="1"/>
          <w:sz w:val="24"/>
          <w:szCs w:val="24"/>
        </w:rPr>
        <w:t xml:space="preserve"> </w:t>
      </w:r>
      <w:r w:rsidRPr="00403927">
        <w:rPr>
          <w:rFonts w:ascii="Arial" w:hAnsi="Arial" w:cs="Arial"/>
          <w:sz w:val="24"/>
          <w:szCs w:val="24"/>
        </w:rPr>
        <w:t xml:space="preserve">realizata </w:t>
      </w:r>
      <w:proofErr w:type="spellStart"/>
      <w:r w:rsidRPr="00403927">
        <w:rPr>
          <w:rFonts w:ascii="Arial" w:hAnsi="Arial" w:cs="Arial"/>
          <w:sz w:val="24"/>
          <w:szCs w:val="24"/>
        </w:rPr>
        <w:t>impreuna</w:t>
      </w:r>
      <w:proofErr w:type="spellEnd"/>
      <w:r w:rsidRPr="00403927">
        <w:rPr>
          <w:rFonts w:ascii="Arial" w:hAnsi="Arial" w:cs="Arial"/>
          <w:sz w:val="24"/>
          <w:szCs w:val="24"/>
        </w:rPr>
        <w:t xml:space="preserve"> cu </w:t>
      </w:r>
      <w:proofErr w:type="spellStart"/>
      <w:r w:rsidRPr="00403927">
        <w:rPr>
          <w:rFonts w:ascii="Arial" w:hAnsi="Arial" w:cs="Arial"/>
          <w:sz w:val="24"/>
          <w:szCs w:val="24"/>
        </w:rPr>
        <w:t>specialistii</w:t>
      </w:r>
      <w:proofErr w:type="spellEnd"/>
      <w:r w:rsidRPr="00403927">
        <w:rPr>
          <w:rFonts w:ascii="Arial" w:hAnsi="Arial" w:cs="Arial"/>
          <w:sz w:val="24"/>
          <w:szCs w:val="24"/>
        </w:rPr>
        <w:t xml:space="preserve"> legal </w:t>
      </w:r>
      <w:proofErr w:type="spellStart"/>
      <w:r w:rsidRPr="00403927">
        <w:rPr>
          <w:rFonts w:ascii="Arial" w:hAnsi="Arial" w:cs="Arial"/>
          <w:sz w:val="24"/>
          <w:szCs w:val="24"/>
        </w:rPr>
        <w:t>abilitati</w:t>
      </w:r>
      <w:proofErr w:type="spellEnd"/>
      <w:r w:rsidRPr="00403927">
        <w:rPr>
          <w:rFonts w:ascii="Arial" w:hAnsi="Arial" w:cs="Arial"/>
          <w:sz w:val="24"/>
          <w:szCs w:val="24"/>
        </w:rPr>
        <w:t xml:space="preserve">, pe care o va trimite mai </w:t>
      </w:r>
      <w:proofErr w:type="spellStart"/>
      <w:r w:rsidRPr="00403927">
        <w:rPr>
          <w:rFonts w:ascii="Arial" w:hAnsi="Arial" w:cs="Arial"/>
          <w:sz w:val="24"/>
          <w:szCs w:val="24"/>
        </w:rPr>
        <w:t>intai</w:t>
      </w:r>
      <w:proofErr w:type="spellEnd"/>
      <w:r w:rsidRPr="00403927">
        <w:rPr>
          <w:rFonts w:ascii="Arial" w:hAnsi="Arial" w:cs="Arial"/>
          <w:sz w:val="24"/>
          <w:szCs w:val="24"/>
        </w:rPr>
        <w:t xml:space="preserve"> spre avizare</w:t>
      </w:r>
      <w:r w:rsidRPr="00403927">
        <w:rPr>
          <w:rFonts w:ascii="Arial" w:hAnsi="Arial" w:cs="Arial"/>
          <w:spacing w:val="1"/>
          <w:sz w:val="24"/>
          <w:szCs w:val="24"/>
        </w:rPr>
        <w:t xml:space="preserve"> </w:t>
      </w:r>
      <w:proofErr w:type="spellStart"/>
      <w:r w:rsidRPr="00403927">
        <w:rPr>
          <w:rFonts w:ascii="Arial" w:hAnsi="Arial" w:cs="Arial"/>
          <w:sz w:val="24"/>
          <w:szCs w:val="24"/>
        </w:rPr>
        <w:t>Garzii</w:t>
      </w:r>
      <w:proofErr w:type="spellEnd"/>
      <w:r w:rsidRPr="00403927">
        <w:rPr>
          <w:rFonts w:ascii="Arial" w:hAnsi="Arial" w:cs="Arial"/>
          <w:sz w:val="24"/>
          <w:szCs w:val="24"/>
        </w:rPr>
        <w:t xml:space="preserve"> Forestiere </w:t>
      </w:r>
      <w:proofErr w:type="spellStart"/>
      <w:r w:rsidR="00582E2E" w:rsidRPr="00403927">
        <w:rPr>
          <w:rFonts w:ascii="Arial" w:hAnsi="Arial" w:cs="Arial"/>
          <w:sz w:val="24"/>
          <w:szCs w:val="24"/>
        </w:rPr>
        <w:t>Mehedinti</w:t>
      </w:r>
      <w:r w:rsidRPr="00403927">
        <w:rPr>
          <w:rFonts w:ascii="Arial" w:hAnsi="Arial" w:cs="Arial"/>
          <w:sz w:val="24"/>
          <w:szCs w:val="24"/>
        </w:rPr>
        <w:t>i</w:t>
      </w:r>
      <w:proofErr w:type="spellEnd"/>
      <w:r w:rsidRPr="00403927">
        <w:rPr>
          <w:rFonts w:ascii="Arial" w:hAnsi="Arial" w:cs="Arial"/>
          <w:sz w:val="24"/>
          <w:szCs w:val="24"/>
        </w:rPr>
        <w:t xml:space="preserve"> si </w:t>
      </w:r>
      <w:proofErr w:type="spellStart"/>
      <w:r w:rsidRPr="00403927">
        <w:rPr>
          <w:rFonts w:ascii="Arial" w:hAnsi="Arial" w:cs="Arial"/>
          <w:sz w:val="24"/>
          <w:szCs w:val="24"/>
        </w:rPr>
        <w:t>autoritatii</w:t>
      </w:r>
      <w:proofErr w:type="spellEnd"/>
      <w:r w:rsidRPr="00403927">
        <w:rPr>
          <w:rFonts w:ascii="Arial" w:hAnsi="Arial" w:cs="Arial"/>
          <w:sz w:val="24"/>
          <w:szCs w:val="24"/>
        </w:rPr>
        <w:t xml:space="preserve"> de mediu locale,</w:t>
      </w:r>
      <w:r w:rsidRPr="00403927">
        <w:rPr>
          <w:rFonts w:ascii="Arial" w:hAnsi="Arial" w:cs="Arial"/>
          <w:spacing w:val="1"/>
          <w:sz w:val="24"/>
          <w:szCs w:val="24"/>
        </w:rPr>
        <w:t xml:space="preserve"> </w:t>
      </w:r>
      <w:r w:rsidRPr="00403927">
        <w:rPr>
          <w:rFonts w:ascii="Arial" w:hAnsi="Arial" w:cs="Arial"/>
          <w:sz w:val="24"/>
          <w:szCs w:val="24"/>
        </w:rPr>
        <w:t xml:space="preserve">ulterior spre aprobare </w:t>
      </w:r>
      <w:proofErr w:type="spellStart"/>
      <w:r w:rsidRPr="00403927">
        <w:rPr>
          <w:rFonts w:ascii="Arial" w:hAnsi="Arial" w:cs="Arial"/>
          <w:sz w:val="24"/>
          <w:szCs w:val="24"/>
        </w:rPr>
        <w:t>autoritatii</w:t>
      </w:r>
      <w:proofErr w:type="spellEnd"/>
      <w:r w:rsidRPr="00403927">
        <w:rPr>
          <w:rFonts w:ascii="Arial" w:hAnsi="Arial" w:cs="Arial"/>
          <w:spacing w:val="1"/>
          <w:sz w:val="24"/>
          <w:szCs w:val="24"/>
        </w:rPr>
        <w:t xml:space="preserve"> </w:t>
      </w:r>
      <w:r w:rsidRPr="00403927">
        <w:rPr>
          <w:rFonts w:ascii="Arial" w:hAnsi="Arial" w:cs="Arial"/>
          <w:sz w:val="24"/>
          <w:szCs w:val="24"/>
        </w:rPr>
        <w:t>publice</w:t>
      </w:r>
      <w:r w:rsidRPr="00403927">
        <w:rPr>
          <w:rFonts w:ascii="Arial" w:hAnsi="Arial" w:cs="Arial"/>
          <w:spacing w:val="-1"/>
          <w:sz w:val="24"/>
          <w:szCs w:val="24"/>
        </w:rPr>
        <w:t xml:space="preserve"> </w:t>
      </w:r>
      <w:r w:rsidRPr="00403927">
        <w:rPr>
          <w:rFonts w:ascii="Arial" w:hAnsi="Arial" w:cs="Arial"/>
          <w:sz w:val="24"/>
          <w:szCs w:val="24"/>
        </w:rPr>
        <w:t>centrale care</w:t>
      </w:r>
      <w:r w:rsidRPr="00403927">
        <w:rPr>
          <w:rFonts w:ascii="Arial" w:hAnsi="Arial" w:cs="Arial"/>
          <w:spacing w:val="-3"/>
          <w:sz w:val="24"/>
          <w:szCs w:val="24"/>
        </w:rPr>
        <w:t xml:space="preserve"> </w:t>
      </w:r>
      <w:proofErr w:type="spellStart"/>
      <w:r w:rsidRPr="00403927">
        <w:rPr>
          <w:rFonts w:ascii="Arial" w:hAnsi="Arial" w:cs="Arial"/>
          <w:sz w:val="24"/>
          <w:szCs w:val="24"/>
        </w:rPr>
        <w:t>raspunde</w:t>
      </w:r>
      <w:proofErr w:type="spellEnd"/>
      <w:r w:rsidRPr="00403927">
        <w:rPr>
          <w:rFonts w:ascii="Arial" w:hAnsi="Arial" w:cs="Arial"/>
          <w:spacing w:val="-1"/>
          <w:sz w:val="24"/>
          <w:szCs w:val="24"/>
        </w:rPr>
        <w:t xml:space="preserve"> </w:t>
      </w:r>
      <w:r w:rsidRPr="00403927">
        <w:rPr>
          <w:rFonts w:ascii="Arial" w:hAnsi="Arial" w:cs="Arial"/>
          <w:sz w:val="24"/>
          <w:szCs w:val="24"/>
        </w:rPr>
        <w:t>de silvicultura;</w:t>
      </w:r>
    </w:p>
    <w:p w14:paraId="4F7CB3D8" w14:textId="77777777" w:rsidR="00C85830" w:rsidRPr="00403927" w:rsidRDefault="00C85830">
      <w:pPr>
        <w:pStyle w:val="Listparagraf"/>
        <w:numPr>
          <w:ilvl w:val="1"/>
          <w:numId w:val="104"/>
        </w:numPr>
        <w:tabs>
          <w:tab w:val="left" w:pos="993"/>
          <w:tab w:val="left" w:pos="1828"/>
          <w:tab w:val="left" w:pos="2694"/>
        </w:tabs>
        <w:spacing w:line="259" w:lineRule="auto"/>
        <w:ind w:left="0" w:right="112" w:firstLine="567"/>
        <w:jc w:val="both"/>
        <w:rPr>
          <w:rFonts w:ascii="Arial" w:hAnsi="Arial" w:cs="Arial"/>
          <w:sz w:val="24"/>
          <w:szCs w:val="24"/>
        </w:rPr>
      </w:pPr>
      <w:r w:rsidRPr="00403927">
        <w:rPr>
          <w:rFonts w:ascii="Arial" w:hAnsi="Arial" w:cs="Arial"/>
          <w:sz w:val="24"/>
          <w:szCs w:val="24"/>
        </w:rPr>
        <w:lastRenderedPageBreak/>
        <w:t xml:space="preserve">punerea in valoare a masei lemnoase din </w:t>
      </w:r>
      <w:proofErr w:type="spellStart"/>
      <w:r w:rsidRPr="00403927">
        <w:rPr>
          <w:rFonts w:ascii="Arial" w:hAnsi="Arial" w:cs="Arial"/>
          <w:sz w:val="24"/>
          <w:szCs w:val="24"/>
        </w:rPr>
        <w:t>suprafetele</w:t>
      </w:r>
      <w:proofErr w:type="spellEnd"/>
      <w:r w:rsidRPr="00403927">
        <w:rPr>
          <w:rFonts w:ascii="Arial" w:hAnsi="Arial" w:cs="Arial"/>
          <w:sz w:val="24"/>
          <w:szCs w:val="24"/>
        </w:rPr>
        <w:t xml:space="preserve"> calamitate, valorificarea</w:t>
      </w:r>
      <w:r w:rsidRPr="00403927">
        <w:rPr>
          <w:rFonts w:ascii="Arial" w:hAnsi="Arial" w:cs="Arial"/>
          <w:spacing w:val="1"/>
          <w:sz w:val="24"/>
          <w:szCs w:val="24"/>
        </w:rPr>
        <w:t xml:space="preserve"> </w:t>
      </w:r>
      <w:r w:rsidRPr="00403927">
        <w:rPr>
          <w:rFonts w:ascii="Arial" w:hAnsi="Arial" w:cs="Arial"/>
          <w:sz w:val="24"/>
          <w:szCs w:val="24"/>
        </w:rPr>
        <w:t xml:space="preserve">urgenta a masei lemnoase prin </w:t>
      </w:r>
      <w:proofErr w:type="spellStart"/>
      <w:r w:rsidRPr="00403927">
        <w:rPr>
          <w:rFonts w:ascii="Arial" w:hAnsi="Arial" w:cs="Arial"/>
          <w:sz w:val="24"/>
          <w:szCs w:val="24"/>
        </w:rPr>
        <w:t>licitatii</w:t>
      </w:r>
      <w:proofErr w:type="spellEnd"/>
      <w:r w:rsidRPr="00403927">
        <w:rPr>
          <w:rFonts w:ascii="Arial" w:hAnsi="Arial" w:cs="Arial"/>
          <w:sz w:val="24"/>
          <w:szCs w:val="24"/>
        </w:rPr>
        <w:t xml:space="preserve"> pe picior, </w:t>
      </w:r>
      <w:proofErr w:type="spellStart"/>
      <w:r w:rsidRPr="00403927">
        <w:rPr>
          <w:rFonts w:ascii="Arial" w:hAnsi="Arial" w:cs="Arial"/>
          <w:sz w:val="24"/>
          <w:szCs w:val="24"/>
        </w:rPr>
        <w:t>licitatii</w:t>
      </w:r>
      <w:proofErr w:type="spellEnd"/>
      <w:r w:rsidRPr="00403927">
        <w:rPr>
          <w:rFonts w:ascii="Arial" w:hAnsi="Arial" w:cs="Arial"/>
          <w:sz w:val="24"/>
          <w:szCs w:val="24"/>
        </w:rPr>
        <w:t xml:space="preserve"> de </w:t>
      </w:r>
      <w:proofErr w:type="spellStart"/>
      <w:r w:rsidRPr="00403927">
        <w:rPr>
          <w:rFonts w:ascii="Arial" w:hAnsi="Arial" w:cs="Arial"/>
          <w:sz w:val="24"/>
          <w:szCs w:val="24"/>
        </w:rPr>
        <w:t>prestari</w:t>
      </w:r>
      <w:proofErr w:type="spellEnd"/>
      <w:r w:rsidRPr="00403927">
        <w:rPr>
          <w:rFonts w:ascii="Arial" w:hAnsi="Arial" w:cs="Arial"/>
          <w:sz w:val="24"/>
          <w:szCs w:val="24"/>
        </w:rPr>
        <w:t xml:space="preserve"> servicii, </w:t>
      </w:r>
      <w:proofErr w:type="spellStart"/>
      <w:r w:rsidRPr="00403927">
        <w:rPr>
          <w:rFonts w:ascii="Arial" w:hAnsi="Arial" w:cs="Arial"/>
          <w:sz w:val="24"/>
          <w:szCs w:val="24"/>
        </w:rPr>
        <w:t>vanzare</w:t>
      </w:r>
      <w:proofErr w:type="spellEnd"/>
      <w:r w:rsidRPr="00403927">
        <w:rPr>
          <w:rFonts w:ascii="Arial" w:hAnsi="Arial" w:cs="Arial"/>
          <w:sz w:val="24"/>
          <w:szCs w:val="24"/>
        </w:rPr>
        <w:t xml:space="preserve"> </w:t>
      </w:r>
      <w:proofErr w:type="spellStart"/>
      <w:r w:rsidRPr="00403927">
        <w:rPr>
          <w:rFonts w:ascii="Arial" w:hAnsi="Arial" w:cs="Arial"/>
          <w:sz w:val="24"/>
          <w:szCs w:val="24"/>
        </w:rPr>
        <w:t>catre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populatie</w:t>
      </w:r>
      <w:proofErr w:type="spellEnd"/>
      <w:r w:rsidRPr="00403927">
        <w:rPr>
          <w:rFonts w:ascii="Arial" w:hAnsi="Arial" w:cs="Arial"/>
          <w:sz w:val="24"/>
          <w:szCs w:val="24"/>
        </w:rPr>
        <w:t>;</w:t>
      </w:r>
    </w:p>
    <w:p w14:paraId="7E0C4D3E" w14:textId="77777777" w:rsidR="00C85830" w:rsidRPr="00403927" w:rsidRDefault="00C85830">
      <w:pPr>
        <w:pStyle w:val="Listparagraf"/>
        <w:numPr>
          <w:ilvl w:val="1"/>
          <w:numId w:val="104"/>
        </w:numPr>
        <w:tabs>
          <w:tab w:val="left" w:pos="993"/>
          <w:tab w:val="left" w:pos="1720"/>
          <w:tab w:val="left" w:pos="2694"/>
        </w:tabs>
        <w:spacing w:line="259" w:lineRule="auto"/>
        <w:ind w:left="0" w:right="106" w:firstLine="567"/>
        <w:jc w:val="both"/>
        <w:rPr>
          <w:rFonts w:ascii="Arial" w:hAnsi="Arial" w:cs="Arial"/>
          <w:sz w:val="24"/>
          <w:szCs w:val="24"/>
        </w:rPr>
      </w:pPr>
      <w:proofErr w:type="spellStart"/>
      <w:r w:rsidRPr="00403927">
        <w:rPr>
          <w:rFonts w:ascii="Arial" w:hAnsi="Arial" w:cs="Arial"/>
          <w:sz w:val="24"/>
          <w:szCs w:val="24"/>
        </w:rPr>
        <w:t>curatarea</w:t>
      </w:r>
      <w:proofErr w:type="spellEnd"/>
      <w:r w:rsidRPr="00403927">
        <w:rPr>
          <w:rFonts w:ascii="Arial" w:hAnsi="Arial" w:cs="Arial"/>
          <w:sz w:val="24"/>
          <w:szCs w:val="24"/>
        </w:rPr>
        <w:t xml:space="preserve"> de resturi de exploatare a </w:t>
      </w:r>
      <w:proofErr w:type="spellStart"/>
      <w:r w:rsidRPr="00403927">
        <w:rPr>
          <w:rFonts w:ascii="Arial" w:hAnsi="Arial" w:cs="Arial"/>
          <w:sz w:val="24"/>
          <w:szCs w:val="24"/>
        </w:rPr>
        <w:t>suprafetelor</w:t>
      </w:r>
      <w:proofErr w:type="spellEnd"/>
      <w:r w:rsidRPr="00403927">
        <w:rPr>
          <w:rFonts w:ascii="Arial" w:hAnsi="Arial" w:cs="Arial"/>
          <w:sz w:val="24"/>
          <w:szCs w:val="24"/>
        </w:rPr>
        <w:t xml:space="preserve"> in care s-au produs </w:t>
      </w:r>
      <w:proofErr w:type="spellStart"/>
      <w:r w:rsidRPr="00403927">
        <w:rPr>
          <w:rFonts w:ascii="Arial" w:hAnsi="Arial" w:cs="Arial"/>
          <w:sz w:val="24"/>
          <w:szCs w:val="24"/>
        </w:rPr>
        <w:t>doboraturi</w:t>
      </w:r>
      <w:proofErr w:type="spellEnd"/>
      <w:r w:rsidRPr="00403927">
        <w:rPr>
          <w:rFonts w:ascii="Arial" w:hAnsi="Arial" w:cs="Arial"/>
          <w:sz w:val="24"/>
          <w:szCs w:val="24"/>
        </w:rPr>
        <w:t xml:space="preserve"> si</w:t>
      </w:r>
      <w:r w:rsidRPr="00403927">
        <w:rPr>
          <w:rFonts w:ascii="Arial" w:hAnsi="Arial" w:cs="Arial"/>
          <w:spacing w:val="1"/>
          <w:sz w:val="24"/>
          <w:szCs w:val="24"/>
        </w:rPr>
        <w:t xml:space="preserve"> </w:t>
      </w:r>
      <w:r w:rsidRPr="00403927">
        <w:rPr>
          <w:rFonts w:ascii="Arial" w:hAnsi="Arial" w:cs="Arial"/>
          <w:sz w:val="24"/>
          <w:szCs w:val="24"/>
        </w:rPr>
        <w:t>rupturi</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vant</w:t>
      </w:r>
      <w:proofErr w:type="spellEnd"/>
      <w:r w:rsidRPr="00403927">
        <w:rPr>
          <w:rFonts w:ascii="Arial" w:hAnsi="Arial" w:cs="Arial"/>
          <w:spacing w:val="-3"/>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masa,</w:t>
      </w:r>
      <w:r w:rsidRPr="00403927">
        <w:rPr>
          <w:rFonts w:ascii="Arial" w:hAnsi="Arial" w:cs="Arial"/>
          <w:spacing w:val="-1"/>
          <w:sz w:val="24"/>
          <w:szCs w:val="24"/>
        </w:rPr>
        <w:t xml:space="preserve"> </w:t>
      </w:r>
      <w:r w:rsidRPr="00403927">
        <w:rPr>
          <w:rFonts w:ascii="Arial" w:hAnsi="Arial" w:cs="Arial"/>
          <w:sz w:val="24"/>
          <w:szCs w:val="24"/>
        </w:rPr>
        <w:t>atacuri mari</w:t>
      </w:r>
      <w:r w:rsidRPr="00403927">
        <w:rPr>
          <w:rFonts w:ascii="Arial" w:hAnsi="Arial" w:cs="Arial"/>
          <w:spacing w:val="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ipidae</w:t>
      </w:r>
      <w:proofErr w:type="spellEnd"/>
      <w:r w:rsidRPr="00403927">
        <w:rPr>
          <w:rFonts w:ascii="Arial" w:hAnsi="Arial" w:cs="Arial"/>
          <w:sz w:val="24"/>
          <w:szCs w:val="24"/>
        </w:rPr>
        <w:t>;</w:t>
      </w:r>
    </w:p>
    <w:p w14:paraId="38FC3351" w14:textId="77777777" w:rsidR="00C85830" w:rsidRPr="00403927" w:rsidRDefault="00C85830">
      <w:pPr>
        <w:pStyle w:val="Listparagraf"/>
        <w:numPr>
          <w:ilvl w:val="1"/>
          <w:numId w:val="104"/>
        </w:numPr>
        <w:tabs>
          <w:tab w:val="left" w:pos="993"/>
          <w:tab w:val="left" w:pos="1756"/>
          <w:tab w:val="left" w:pos="2694"/>
        </w:tabs>
        <w:spacing w:line="259" w:lineRule="auto"/>
        <w:ind w:left="0" w:right="106" w:firstLine="567"/>
        <w:jc w:val="both"/>
        <w:rPr>
          <w:rFonts w:ascii="Arial" w:hAnsi="Arial" w:cs="Arial"/>
          <w:sz w:val="24"/>
          <w:szCs w:val="24"/>
        </w:rPr>
      </w:pPr>
      <w:proofErr w:type="spellStart"/>
      <w:r w:rsidRPr="00403927">
        <w:rPr>
          <w:rFonts w:ascii="Arial" w:hAnsi="Arial" w:cs="Arial"/>
          <w:sz w:val="24"/>
          <w:szCs w:val="24"/>
        </w:rPr>
        <w:t>impadurirea</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suprafetelor</w:t>
      </w:r>
      <w:proofErr w:type="spellEnd"/>
      <w:r w:rsidRPr="00403927">
        <w:rPr>
          <w:rFonts w:ascii="Arial" w:hAnsi="Arial" w:cs="Arial"/>
          <w:sz w:val="24"/>
          <w:szCs w:val="24"/>
        </w:rPr>
        <w:t xml:space="preserve"> afectate de </w:t>
      </w:r>
      <w:proofErr w:type="spellStart"/>
      <w:r w:rsidRPr="00403927">
        <w:rPr>
          <w:rFonts w:ascii="Arial" w:hAnsi="Arial" w:cs="Arial"/>
          <w:sz w:val="24"/>
          <w:szCs w:val="24"/>
        </w:rPr>
        <w:t>doboraturi</w:t>
      </w:r>
      <w:proofErr w:type="spellEnd"/>
      <w:r w:rsidRPr="00403927">
        <w:rPr>
          <w:rFonts w:ascii="Arial" w:hAnsi="Arial" w:cs="Arial"/>
          <w:sz w:val="24"/>
          <w:szCs w:val="24"/>
        </w:rPr>
        <w:t xml:space="preserve"> si rupturi in masa in termen in cel</w:t>
      </w:r>
      <w:r w:rsidRPr="00403927">
        <w:rPr>
          <w:rFonts w:ascii="Arial" w:hAnsi="Arial" w:cs="Arial"/>
          <w:spacing w:val="-67"/>
          <w:sz w:val="24"/>
          <w:szCs w:val="24"/>
        </w:rPr>
        <w:t xml:space="preserve"> </w:t>
      </w:r>
      <w:r w:rsidRPr="00403927">
        <w:rPr>
          <w:rFonts w:ascii="Arial" w:hAnsi="Arial" w:cs="Arial"/>
          <w:sz w:val="24"/>
          <w:szCs w:val="24"/>
        </w:rPr>
        <w:t>mult doua</w:t>
      </w:r>
      <w:r w:rsidRPr="00403927">
        <w:rPr>
          <w:rFonts w:ascii="Arial" w:hAnsi="Arial" w:cs="Arial"/>
          <w:spacing w:val="-3"/>
          <w:sz w:val="24"/>
          <w:szCs w:val="24"/>
        </w:rPr>
        <w:t xml:space="preserve"> </w:t>
      </w:r>
      <w:r w:rsidRPr="00403927">
        <w:rPr>
          <w:rFonts w:ascii="Arial" w:hAnsi="Arial" w:cs="Arial"/>
          <w:sz w:val="24"/>
          <w:szCs w:val="24"/>
        </w:rPr>
        <w:t>sezoane de</w:t>
      </w:r>
      <w:r w:rsidRPr="00403927">
        <w:rPr>
          <w:rFonts w:ascii="Arial" w:hAnsi="Arial" w:cs="Arial"/>
          <w:spacing w:val="-3"/>
          <w:sz w:val="24"/>
          <w:szCs w:val="24"/>
        </w:rPr>
        <w:t xml:space="preserve"> </w:t>
      </w:r>
      <w:proofErr w:type="spellStart"/>
      <w:r w:rsidRPr="00403927">
        <w:rPr>
          <w:rFonts w:ascii="Arial" w:hAnsi="Arial" w:cs="Arial"/>
          <w:sz w:val="24"/>
          <w:szCs w:val="24"/>
        </w:rPr>
        <w:t>vegetatie</w:t>
      </w:r>
      <w:proofErr w:type="spellEnd"/>
      <w:r w:rsidRPr="00403927">
        <w:rPr>
          <w:rFonts w:ascii="Arial" w:hAnsi="Arial" w:cs="Arial"/>
          <w:sz w:val="24"/>
          <w:szCs w:val="24"/>
        </w:rPr>
        <w:t xml:space="preserve"> de</w:t>
      </w:r>
      <w:r w:rsidRPr="00403927">
        <w:rPr>
          <w:rFonts w:ascii="Arial" w:hAnsi="Arial" w:cs="Arial"/>
          <w:spacing w:val="-3"/>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evacuarea masei</w:t>
      </w:r>
      <w:r w:rsidRPr="00403927">
        <w:rPr>
          <w:rFonts w:ascii="Arial" w:hAnsi="Arial" w:cs="Arial"/>
          <w:spacing w:val="1"/>
          <w:sz w:val="24"/>
          <w:szCs w:val="24"/>
        </w:rPr>
        <w:t xml:space="preserve"> </w:t>
      </w:r>
      <w:r w:rsidRPr="00403927">
        <w:rPr>
          <w:rFonts w:ascii="Arial" w:hAnsi="Arial" w:cs="Arial"/>
          <w:sz w:val="24"/>
          <w:szCs w:val="24"/>
        </w:rPr>
        <w:t>lemnoase;</w:t>
      </w:r>
    </w:p>
    <w:p w14:paraId="3E498491" w14:textId="348980AE" w:rsidR="00C85830" w:rsidRPr="00403927" w:rsidRDefault="00C85830">
      <w:pPr>
        <w:pStyle w:val="Listparagraf"/>
        <w:numPr>
          <w:ilvl w:val="1"/>
          <w:numId w:val="104"/>
        </w:numPr>
        <w:tabs>
          <w:tab w:val="left" w:pos="993"/>
          <w:tab w:val="left" w:pos="1984"/>
          <w:tab w:val="left" w:pos="2694"/>
        </w:tabs>
        <w:spacing w:line="259" w:lineRule="auto"/>
        <w:ind w:left="0" w:right="105" w:firstLine="567"/>
        <w:jc w:val="both"/>
        <w:rPr>
          <w:sz w:val="28"/>
        </w:rPr>
      </w:pPr>
      <w:r w:rsidRPr="00403927">
        <w:rPr>
          <w:rFonts w:ascii="Arial" w:hAnsi="Arial" w:cs="Arial"/>
          <w:sz w:val="24"/>
          <w:szCs w:val="24"/>
        </w:rPr>
        <w:t xml:space="preserve">masuri de </w:t>
      </w:r>
      <w:proofErr w:type="spellStart"/>
      <w:r w:rsidRPr="00403927">
        <w:rPr>
          <w:rFonts w:ascii="Arial" w:hAnsi="Arial" w:cs="Arial"/>
          <w:sz w:val="24"/>
          <w:szCs w:val="24"/>
        </w:rPr>
        <w:t>protectie</w:t>
      </w:r>
      <w:proofErr w:type="spellEnd"/>
      <w:r w:rsidRPr="00403927">
        <w:rPr>
          <w:rFonts w:ascii="Arial" w:hAnsi="Arial" w:cs="Arial"/>
          <w:sz w:val="24"/>
          <w:szCs w:val="24"/>
        </w:rPr>
        <w:t xml:space="preserve"> pe lizierele deschise, perimetrale </w:t>
      </w:r>
      <w:proofErr w:type="spellStart"/>
      <w:r w:rsidRPr="00403927">
        <w:rPr>
          <w:rFonts w:ascii="Arial" w:hAnsi="Arial" w:cs="Arial"/>
          <w:sz w:val="24"/>
          <w:szCs w:val="24"/>
        </w:rPr>
        <w:t>doboraturilor</w:t>
      </w:r>
      <w:proofErr w:type="spellEnd"/>
      <w:r w:rsidRPr="00403927">
        <w:rPr>
          <w:rFonts w:ascii="Arial" w:hAnsi="Arial" w:cs="Arial"/>
          <w:sz w:val="24"/>
          <w:szCs w:val="24"/>
        </w:rPr>
        <w:t xml:space="preserve"> de </w:t>
      </w:r>
      <w:proofErr w:type="spellStart"/>
      <w:r w:rsidRPr="00403927">
        <w:rPr>
          <w:rFonts w:ascii="Arial" w:hAnsi="Arial" w:cs="Arial"/>
          <w:sz w:val="24"/>
          <w:szCs w:val="24"/>
        </w:rPr>
        <w:t>vant</w:t>
      </w:r>
      <w:proofErr w:type="spellEnd"/>
      <w:r w:rsidRPr="00403927">
        <w:rPr>
          <w:rFonts w:ascii="Arial" w:hAnsi="Arial" w:cs="Arial"/>
          <w:sz w:val="24"/>
          <w:szCs w:val="24"/>
        </w:rPr>
        <w:t xml:space="preserve"> si</w:t>
      </w:r>
      <w:r w:rsidRPr="00403927">
        <w:rPr>
          <w:rFonts w:ascii="Arial" w:hAnsi="Arial" w:cs="Arial"/>
          <w:spacing w:val="1"/>
          <w:sz w:val="24"/>
          <w:szCs w:val="24"/>
        </w:rPr>
        <w:t xml:space="preserve"> </w:t>
      </w:r>
      <w:r w:rsidRPr="00403927">
        <w:rPr>
          <w:rFonts w:ascii="Arial" w:hAnsi="Arial" w:cs="Arial"/>
          <w:sz w:val="24"/>
          <w:szCs w:val="24"/>
        </w:rPr>
        <w:t xml:space="preserve">rupturi in masa, </w:t>
      </w:r>
      <w:proofErr w:type="spellStart"/>
      <w:r w:rsidRPr="00403927">
        <w:rPr>
          <w:rFonts w:ascii="Arial" w:hAnsi="Arial" w:cs="Arial"/>
          <w:sz w:val="24"/>
          <w:szCs w:val="24"/>
        </w:rPr>
        <w:t>constand</w:t>
      </w:r>
      <w:proofErr w:type="spellEnd"/>
      <w:r w:rsidRPr="00403927">
        <w:rPr>
          <w:rFonts w:ascii="Arial" w:hAnsi="Arial" w:cs="Arial"/>
          <w:sz w:val="24"/>
          <w:szCs w:val="24"/>
        </w:rPr>
        <w:t xml:space="preserve"> in amplasarea de curse de tip Cluj, arbori cursa clasici pentru</w:t>
      </w:r>
      <w:r w:rsidRPr="00403927">
        <w:rPr>
          <w:rFonts w:ascii="Arial" w:hAnsi="Arial" w:cs="Arial"/>
          <w:spacing w:val="1"/>
          <w:sz w:val="24"/>
          <w:szCs w:val="24"/>
        </w:rPr>
        <w:t xml:space="preserve"> </w:t>
      </w:r>
      <w:proofErr w:type="spellStart"/>
      <w:r w:rsidRPr="00403927">
        <w:rPr>
          <w:rFonts w:ascii="Arial" w:hAnsi="Arial" w:cs="Arial"/>
          <w:sz w:val="24"/>
          <w:szCs w:val="24"/>
        </w:rPr>
        <w:t>preintampinarea</w:t>
      </w:r>
      <w:proofErr w:type="spellEnd"/>
      <w:r w:rsidRPr="00403927">
        <w:rPr>
          <w:rFonts w:ascii="Arial" w:hAnsi="Arial" w:cs="Arial"/>
          <w:spacing w:val="-1"/>
          <w:sz w:val="24"/>
          <w:szCs w:val="24"/>
        </w:rPr>
        <w:t xml:space="preserve"> </w:t>
      </w:r>
      <w:r w:rsidRPr="00403927">
        <w:rPr>
          <w:rFonts w:ascii="Arial" w:hAnsi="Arial" w:cs="Arial"/>
          <w:sz w:val="24"/>
          <w:szCs w:val="24"/>
        </w:rPr>
        <w:t>atacurilor de</w:t>
      </w:r>
      <w:r w:rsidRPr="00403927">
        <w:rPr>
          <w:rFonts w:ascii="Arial" w:hAnsi="Arial" w:cs="Arial"/>
          <w:spacing w:val="-4"/>
          <w:sz w:val="24"/>
          <w:szCs w:val="24"/>
        </w:rPr>
        <w:t xml:space="preserve"> </w:t>
      </w:r>
      <w:proofErr w:type="spellStart"/>
      <w:r w:rsidRPr="00403927">
        <w:rPr>
          <w:rFonts w:ascii="Arial" w:hAnsi="Arial" w:cs="Arial"/>
          <w:sz w:val="24"/>
          <w:szCs w:val="24"/>
        </w:rPr>
        <w:t>ipidae</w:t>
      </w:r>
      <w:proofErr w:type="spellEnd"/>
      <w:r w:rsidRPr="00403927">
        <w:rPr>
          <w:rFonts w:ascii="Arial" w:hAnsi="Arial" w:cs="Arial"/>
          <w:spacing w:val="-3"/>
          <w:sz w:val="24"/>
          <w:szCs w:val="24"/>
        </w:rPr>
        <w:t xml:space="preserve"> </w:t>
      </w:r>
      <w:r w:rsidRPr="00403927">
        <w:rPr>
          <w:rFonts w:ascii="Arial" w:hAnsi="Arial" w:cs="Arial"/>
          <w:sz w:val="24"/>
          <w:szCs w:val="24"/>
        </w:rPr>
        <w:t>si combaterea acestora;</w:t>
      </w:r>
    </w:p>
    <w:p w14:paraId="00B435F8" w14:textId="4CB5B808" w:rsidR="00C85830" w:rsidRPr="00591B03" w:rsidRDefault="00C85830">
      <w:pPr>
        <w:pStyle w:val="Corptext"/>
        <w:numPr>
          <w:ilvl w:val="0"/>
          <w:numId w:val="104"/>
        </w:numPr>
        <w:tabs>
          <w:tab w:val="left" w:pos="567"/>
        </w:tabs>
        <w:spacing w:before="78" w:line="259" w:lineRule="auto"/>
        <w:ind w:left="0" w:right="-2" w:firstLine="251"/>
        <w:jc w:val="both"/>
        <w:rPr>
          <w:rFonts w:ascii="Arial" w:hAnsi="Arial" w:cs="Arial"/>
          <w:color w:val="FF0000"/>
          <w:sz w:val="24"/>
          <w:szCs w:val="24"/>
        </w:rPr>
      </w:pPr>
      <w:r w:rsidRPr="00403927">
        <w:rPr>
          <w:rFonts w:ascii="Arial" w:hAnsi="Arial" w:cs="Arial"/>
          <w:spacing w:val="1"/>
          <w:sz w:val="24"/>
          <w:szCs w:val="24"/>
        </w:rPr>
        <w:t xml:space="preserve"> </w:t>
      </w:r>
      <w:r w:rsidRPr="00403927">
        <w:rPr>
          <w:rFonts w:ascii="Arial" w:hAnsi="Arial" w:cs="Arial"/>
          <w:sz w:val="24"/>
          <w:szCs w:val="24"/>
        </w:rPr>
        <w:t xml:space="preserve">pentru volumul recoltat din </w:t>
      </w:r>
      <w:proofErr w:type="spellStart"/>
      <w:r w:rsidRPr="00403927">
        <w:rPr>
          <w:rFonts w:ascii="Arial" w:hAnsi="Arial" w:cs="Arial"/>
          <w:sz w:val="24"/>
          <w:szCs w:val="24"/>
        </w:rPr>
        <w:t>calamitati</w:t>
      </w:r>
      <w:proofErr w:type="spellEnd"/>
      <w:r w:rsidRPr="00403927">
        <w:rPr>
          <w:rFonts w:ascii="Arial" w:hAnsi="Arial" w:cs="Arial"/>
          <w:sz w:val="24"/>
          <w:szCs w:val="24"/>
        </w:rPr>
        <w:t xml:space="preserve"> se vor face </w:t>
      </w:r>
      <w:proofErr w:type="spellStart"/>
      <w:r w:rsidRPr="00403927">
        <w:rPr>
          <w:rFonts w:ascii="Arial" w:hAnsi="Arial" w:cs="Arial"/>
          <w:sz w:val="24"/>
          <w:szCs w:val="24"/>
        </w:rPr>
        <w:t>precomptarile</w:t>
      </w:r>
      <w:proofErr w:type="spellEnd"/>
      <w:r w:rsidRPr="00403927">
        <w:rPr>
          <w:rFonts w:ascii="Arial" w:hAnsi="Arial" w:cs="Arial"/>
          <w:sz w:val="24"/>
          <w:szCs w:val="24"/>
        </w:rPr>
        <w:t xml:space="preserve"> necesare in</w:t>
      </w:r>
      <w:r w:rsidRPr="00403927">
        <w:rPr>
          <w:rFonts w:ascii="Arial" w:hAnsi="Arial" w:cs="Arial"/>
          <w:spacing w:val="1"/>
          <w:sz w:val="24"/>
          <w:szCs w:val="24"/>
        </w:rPr>
        <w:t xml:space="preserve"> </w:t>
      </w:r>
      <w:r w:rsidRPr="00403927">
        <w:rPr>
          <w:rFonts w:ascii="Arial" w:hAnsi="Arial" w:cs="Arial"/>
          <w:sz w:val="24"/>
          <w:szCs w:val="24"/>
        </w:rPr>
        <w:t>sensul</w:t>
      </w:r>
      <w:r w:rsidRPr="00403927">
        <w:rPr>
          <w:rFonts w:ascii="Arial" w:hAnsi="Arial" w:cs="Arial"/>
          <w:spacing w:val="1"/>
          <w:sz w:val="24"/>
          <w:szCs w:val="24"/>
        </w:rPr>
        <w:t xml:space="preserve"> </w:t>
      </w:r>
      <w:r w:rsidRPr="00403927">
        <w:rPr>
          <w:rFonts w:ascii="Arial" w:hAnsi="Arial" w:cs="Arial"/>
          <w:sz w:val="24"/>
          <w:szCs w:val="24"/>
        </w:rPr>
        <w:t>opririi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taiere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unui</w:t>
      </w:r>
      <w:r w:rsidRPr="00403927">
        <w:rPr>
          <w:rFonts w:ascii="Arial" w:hAnsi="Arial" w:cs="Arial"/>
          <w:spacing w:val="1"/>
          <w:sz w:val="24"/>
          <w:szCs w:val="24"/>
        </w:rPr>
        <w:t xml:space="preserve"> </w:t>
      </w:r>
      <w:r w:rsidRPr="00403927">
        <w:rPr>
          <w:rFonts w:ascii="Arial" w:hAnsi="Arial" w:cs="Arial"/>
          <w:sz w:val="24"/>
          <w:szCs w:val="24"/>
        </w:rPr>
        <w:t>volum</w:t>
      </w:r>
      <w:r w:rsidRPr="00403927">
        <w:rPr>
          <w:rFonts w:ascii="Arial" w:hAnsi="Arial" w:cs="Arial"/>
          <w:spacing w:val="1"/>
          <w:sz w:val="24"/>
          <w:szCs w:val="24"/>
        </w:rPr>
        <w:t xml:space="preserve"> </w:t>
      </w:r>
      <w:r w:rsidRPr="00403927">
        <w:rPr>
          <w:rFonts w:ascii="Arial" w:hAnsi="Arial" w:cs="Arial"/>
          <w:sz w:val="24"/>
          <w:szCs w:val="24"/>
        </w:rPr>
        <w:t>echivalent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produse</w:t>
      </w:r>
      <w:r w:rsidRPr="00403927">
        <w:rPr>
          <w:rFonts w:ascii="Arial" w:hAnsi="Arial" w:cs="Arial"/>
          <w:spacing w:val="1"/>
          <w:sz w:val="24"/>
          <w:szCs w:val="24"/>
        </w:rPr>
        <w:t xml:space="preserve"> </w:t>
      </w:r>
      <w:r w:rsidRPr="00403927">
        <w:rPr>
          <w:rFonts w:ascii="Arial" w:hAnsi="Arial" w:cs="Arial"/>
          <w:sz w:val="24"/>
          <w:szCs w:val="24"/>
        </w:rPr>
        <w:t>principale</w:t>
      </w:r>
      <w:r w:rsidRPr="00403927">
        <w:rPr>
          <w:rFonts w:ascii="Arial" w:hAnsi="Arial" w:cs="Arial"/>
          <w:spacing w:val="70"/>
          <w:sz w:val="24"/>
          <w:szCs w:val="24"/>
        </w:rPr>
        <w:t xml:space="preserve"> </w:t>
      </w:r>
      <w:r w:rsidRPr="00403927">
        <w:rPr>
          <w:rFonts w:ascii="Arial" w:hAnsi="Arial" w:cs="Arial"/>
          <w:sz w:val="24"/>
          <w:szCs w:val="24"/>
        </w:rPr>
        <w:t>din</w:t>
      </w:r>
      <w:r w:rsidRPr="00403927">
        <w:rPr>
          <w:rFonts w:ascii="Arial" w:hAnsi="Arial" w:cs="Arial"/>
          <w:spacing w:val="70"/>
          <w:sz w:val="24"/>
          <w:szCs w:val="24"/>
        </w:rPr>
        <w:t xml:space="preserve"> </w:t>
      </w:r>
      <w:r w:rsidRPr="00403927">
        <w:rPr>
          <w:rFonts w:ascii="Arial" w:hAnsi="Arial" w:cs="Arial"/>
          <w:sz w:val="24"/>
          <w:szCs w:val="24"/>
        </w:rPr>
        <w:t>planul</w:t>
      </w:r>
      <w:r w:rsidRPr="00403927">
        <w:rPr>
          <w:rFonts w:ascii="Arial" w:hAnsi="Arial" w:cs="Arial"/>
          <w:spacing w:val="1"/>
          <w:sz w:val="24"/>
          <w:szCs w:val="24"/>
        </w:rPr>
        <w:t xml:space="preserve"> </w:t>
      </w:r>
      <w:r w:rsidRPr="00403927">
        <w:rPr>
          <w:rFonts w:ascii="Arial" w:hAnsi="Arial" w:cs="Arial"/>
          <w:sz w:val="24"/>
          <w:szCs w:val="24"/>
        </w:rPr>
        <w:t>decenal.</w:t>
      </w:r>
    </w:p>
    <w:p w14:paraId="1C872DDB" w14:textId="0B52CF8E" w:rsidR="00C85830" w:rsidRPr="00214C5D" w:rsidRDefault="00C85830" w:rsidP="00C85830">
      <w:pPr>
        <w:pStyle w:val="Corptext"/>
        <w:tabs>
          <w:tab w:val="left" w:pos="567"/>
        </w:tabs>
        <w:spacing w:before="2" w:line="259" w:lineRule="auto"/>
        <w:ind w:right="-2" w:firstLine="600"/>
        <w:jc w:val="both"/>
        <w:rPr>
          <w:rFonts w:ascii="Arial" w:hAnsi="Arial" w:cs="Arial"/>
          <w:sz w:val="24"/>
          <w:szCs w:val="24"/>
        </w:rPr>
      </w:pPr>
      <w:r w:rsidRPr="00214C5D">
        <w:rPr>
          <w:rFonts w:ascii="Arial" w:hAnsi="Arial" w:cs="Arial"/>
          <w:sz w:val="24"/>
          <w:szCs w:val="24"/>
        </w:rPr>
        <w:t xml:space="preserve">In </w:t>
      </w:r>
      <w:proofErr w:type="spellStart"/>
      <w:r w:rsidRPr="00214C5D">
        <w:rPr>
          <w:rFonts w:ascii="Arial" w:hAnsi="Arial" w:cs="Arial"/>
          <w:sz w:val="24"/>
          <w:szCs w:val="24"/>
        </w:rPr>
        <w:t>situatia</w:t>
      </w:r>
      <w:proofErr w:type="spellEnd"/>
      <w:r w:rsidRPr="00214C5D">
        <w:rPr>
          <w:rFonts w:ascii="Arial" w:hAnsi="Arial" w:cs="Arial"/>
          <w:sz w:val="24"/>
          <w:szCs w:val="24"/>
        </w:rPr>
        <w:t xml:space="preserve"> in care volumul produselor principale recoltate si / sau cele autorizate si /</w:t>
      </w:r>
      <w:r w:rsidRPr="00214C5D">
        <w:rPr>
          <w:rFonts w:ascii="Arial" w:hAnsi="Arial" w:cs="Arial"/>
          <w:spacing w:val="1"/>
          <w:sz w:val="24"/>
          <w:szCs w:val="24"/>
        </w:rPr>
        <w:t xml:space="preserve"> </w:t>
      </w:r>
      <w:r w:rsidRPr="00214C5D">
        <w:rPr>
          <w:rFonts w:ascii="Arial" w:hAnsi="Arial" w:cs="Arial"/>
          <w:sz w:val="24"/>
          <w:szCs w:val="24"/>
        </w:rPr>
        <w:t>sau contractate in anul respectiv, cumulat cu volumul produselor accidentale I, va fi mai</w:t>
      </w:r>
      <w:r w:rsidRPr="00214C5D">
        <w:rPr>
          <w:rFonts w:ascii="Arial" w:hAnsi="Arial" w:cs="Arial"/>
          <w:spacing w:val="1"/>
          <w:sz w:val="24"/>
          <w:szCs w:val="24"/>
        </w:rPr>
        <w:t xml:space="preserve"> </w:t>
      </w:r>
      <w:r w:rsidRPr="00214C5D">
        <w:rPr>
          <w:rFonts w:ascii="Arial" w:hAnsi="Arial" w:cs="Arial"/>
          <w:sz w:val="24"/>
          <w:szCs w:val="24"/>
        </w:rPr>
        <w:t xml:space="preserve">mare </w:t>
      </w:r>
      <w:proofErr w:type="spellStart"/>
      <w:r w:rsidRPr="00214C5D">
        <w:rPr>
          <w:rFonts w:ascii="Arial" w:hAnsi="Arial" w:cs="Arial"/>
          <w:sz w:val="24"/>
          <w:szCs w:val="24"/>
        </w:rPr>
        <w:t>decat</w:t>
      </w:r>
      <w:proofErr w:type="spellEnd"/>
      <w:r w:rsidRPr="00214C5D">
        <w:rPr>
          <w:rFonts w:ascii="Arial" w:hAnsi="Arial" w:cs="Arial"/>
          <w:sz w:val="24"/>
          <w:szCs w:val="24"/>
        </w:rPr>
        <w:t xml:space="preserve"> posibilitatea anuala stabilita pentru S.U.P. </w:t>
      </w:r>
      <w:r w:rsidR="00CD3252" w:rsidRPr="00214C5D">
        <w:rPr>
          <w:rFonts w:ascii="Arial" w:hAnsi="Arial" w:cs="Arial"/>
          <w:sz w:val="24"/>
          <w:szCs w:val="24"/>
        </w:rPr>
        <w:t>Q</w:t>
      </w:r>
      <w:r w:rsidRPr="00214C5D">
        <w:rPr>
          <w:rFonts w:ascii="Arial" w:hAnsi="Arial" w:cs="Arial"/>
          <w:sz w:val="24"/>
          <w:szCs w:val="24"/>
        </w:rPr>
        <w:t>, volumul produselor accidentale I</w:t>
      </w:r>
      <w:r w:rsidRPr="00214C5D">
        <w:rPr>
          <w:rFonts w:ascii="Arial" w:hAnsi="Arial" w:cs="Arial"/>
          <w:spacing w:val="1"/>
          <w:sz w:val="24"/>
          <w:szCs w:val="24"/>
        </w:rPr>
        <w:t xml:space="preserve"> </w:t>
      </w:r>
      <w:r w:rsidRPr="00214C5D">
        <w:rPr>
          <w:rFonts w:ascii="Arial" w:hAnsi="Arial" w:cs="Arial"/>
          <w:sz w:val="24"/>
          <w:szCs w:val="24"/>
        </w:rPr>
        <w:t xml:space="preserve">cu care se va </w:t>
      </w:r>
      <w:proofErr w:type="spellStart"/>
      <w:r w:rsidRPr="00214C5D">
        <w:rPr>
          <w:rFonts w:ascii="Arial" w:hAnsi="Arial" w:cs="Arial"/>
          <w:sz w:val="24"/>
          <w:szCs w:val="24"/>
        </w:rPr>
        <w:t>depasi</w:t>
      </w:r>
      <w:proofErr w:type="spellEnd"/>
      <w:r w:rsidRPr="00214C5D">
        <w:rPr>
          <w:rFonts w:ascii="Arial" w:hAnsi="Arial" w:cs="Arial"/>
          <w:sz w:val="24"/>
          <w:szCs w:val="24"/>
        </w:rPr>
        <w:t xml:space="preserve"> posibilitatea anuala se va </w:t>
      </w:r>
      <w:proofErr w:type="spellStart"/>
      <w:r w:rsidRPr="00214C5D">
        <w:rPr>
          <w:rFonts w:ascii="Arial" w:hAnsi="Arial" w:cs="Arial"/>
          <w:sz w:val="24"/>
          <w:szCs w:val="24"/>
        </w:rPr>
        <w:t>precompta</w:t>
      </w:r>
      <w:proofErr w:type="spellEnd"/>
      <w:r w:rsidRPr="00214C5D">
        <w:rPr>
          <w:rFonts w:ascii="Arial" w:hAnsi="Arial" w:cs="Arial"/>
          <w:sz w:val="24"/>
          <w:szCs w:val="24"/>
        </w:rPr>
        <w:t xml:space="preserve"> in anul / anii </w:t>
      </w:r>
      <w:proofErr w:type="spellStart"/>
      <w:r w:rsidRPr="00214C5D">
        <w:rPr>
          <w:rFonts w:ascii="Arial" w:hAnsi="Arial" w:cs="Arial"/>
          <w:sz w:val="24"/>
          <w:szCs w:val="24"/>
        </w:rPr>
        <w:t>urmatori</w:t>
      </w:r>
      <w:proofErr w:type="spellEnd"/>
      <w:r w:rsidRPr="00214C5D">
        <w:rPr>
          <w:rFonts w:ascii="Arial" w:hAnsi="Arial" w:cs="Arial"/>
          <w:sz w:val="24"/>
          <w:szCs w:val="24"/>
        </w:rPr>
        <w:t xml:space="preserve"> de aplicare</w:t>
      </w:r>
      <w:r w:rsidRPr="00214C5D">
        <w:rPr>
          <w:rFonts w:ascii="Arial" w:hAnsi="Arial" w:cs="Arial"/>
          <w:spacing w:val="-67"/>
          <w:sz w:val="24"/>
          <w:szCs w:val="24"/>
        </w:rPr>
        <w:t xml:space="preserve"> </w:t>
      </w:r>
      <w:r w:rsidRPr="00214C5D">
        <w:rPr>
          <w:rFonts w:ascii="Arial" w:hAnsi="Arial" w:cs="Arial"/>
          <w:sz w:val="24"/>
          <w:szCs w:val="24"/>
        </w:rPr>
        <w:t xml:space="preserve">a amenajamentului silvic, in </w:t>
      </w:r>
      <w:proofErr w:type="spellStart"/>
      <w:r w:rsidRPr="00214C5D">
        <w:rPr>
          <w:rFonts w:ascii="Arial" w:hAnsi="Arial" w:cs="Arial"/>
          <w:sz w:val="24"/>
          <w:szCs w:val="24"/>
        </w:rPr>
        <w:t>functie</w:t>
      </w:r>
      <w:proofErr w:type="spellEnd"/>
      <w:r w:rsidRPr="00214C5D">
        <w:rPr>
          <w:rFonts w:ascii="Arial" w:hAnsi="Arial" w:cs="Arial"/>
          <w:sz w:val="24"/>
          <w:szCs w:val="24"/>
        </w:rPr>
        <w:t xml:space="preserve"> de volumul cu care se </w:t>
      </w:r>
      <w:proofErr w:type="spellStart"/>
      <w:r w:rsidRPr="00214C5D">
        <w:rPr>
          <w:rFonts w:ascii="Arial" w:hAnsi="Arial" w:cs="Arial"/>
          <w:sz w:val="24"/>
          <w:szCs w:val="24"/>
        </w:rPr>
        <w:t>depaseste</w:t>
      </w:r>
      <w:proofErr w:type="spellEnd"/>
      <w:r w:rsidRPr="00214C5D">
        <w:rPr>
          <w:rFonts w:ascii="Arial" w:hAnsi="Arial" w:cs="Arial"/>
          <w:sz w:val="24"/>
          <w:szCs w:val="24"/>
        </w:rPr>
        <w:t xml:space="preserve"> posibilitatea, prin</w:t>
      </w:r>
      <w:r w:rsidRPr="00214C5D">
        <w:rPr>
          <w:rFonts w:ascii="Arial" w:hAnsi="Arial" w:cs="Arial"/>
          <w:spacing w:val="1"/>
          <w:sz w:val="24"/>
          <w:szCs w:val="24"/>
        </w:rPr>
        <w:t xml:space="preserve"> </w:t>
      </w:r>
      <w:proofErr w:type="spellStart"/>
      <w:r w:rsidRPr="00214C5D">
        <w:rPr>
          <w:rFonts w:ascii="Arial" w:hAnsi="Arial" w:cs="Arial"/>
          <w:sz w:val="24"/>
          <w:szCs w:val="24"/>
        </w:rPr>
        <w:t>retinerea</w:t>
      </w:r>
      <w:proofErr w:type="spellEnd"/>
      <w:r w:rsidRPr="00214C5D">
        <w:rPr>
          <w:rFonts w:ascii="Arial" w:hAnsi="Arial" w:cs="Arial"/>
          <w:spacing w:val="1"/>
          <w:sz w:val="24"/>
          <w:szCs w:val="24"/>
        </w:rPr>
        <w:t xml:space="preserve"> </w:t>
      </w:r>
      <w:r w:rsidRPr="00214C5D">
        <w:rPr>
          <w:rFonts w:ascii="Arial" w:hAnsi="Arial" w:cs="Arial"/>
          <w:sz w:val="24"/>
          <w:szCs w:val="24"/>
        </w:rPr>
        <w:t>de</w:t>
      </w:r>
      <w:r w:rsidRPr="00214C5D">
        <w:rPr>
          <w:rFonts w:ascii="Arial" w:hAnsi="Arial" w:cs="Arial"/>
          <w:spacing w:val="1"/>
          <w:sz w:val="24"/>
          <w:szCs w:val="24"/>
        </w:rPr>
        <w:t xml:space="preserve"> </w:t>
      </w:r>
      <w:r w:rsidRPr="00214C5D">
        <w:rPr>
          <w:rFonts w:ascii="Arial" w:hAnsi="Arial" w:cs="Arial"/>
          <w:sz w:val="24"/>
          <w:szCs w:val="24"/>
        </w:rPr>
        <w:t>la</w:t>
      </w:r>
      <w:r w:rsidRPr="00214C5D">
        <w:rPr>
          <w:rFonts w:ascii="Arial" w:hAnsi="Arial" w:cs="Arial"/>
          <w:spacing w:val="1"/>
          <w:sz w:val="24"/>
          <w:szCs w:val="24"/>
        </w:rPr>
        <w:t xml:space="preserve"> </w:t>
      </w:r>
      <w:r w:rsidRPr="00214C5D">
        <w:rPr>
          <w:rFonts w:ascii="Arial" w:hAnsi="Arial" w:cs="Arial"/>
          <w:sz w:val="24"/>
          <w:szCs w:val="24"/>
        </w:rPr>
        <w:t>exploatare</w:t>
      </w:r>
      <w:r w:rsidRPr="00214C5D">
        <w:rPr>
          <w:rFonts w:ascii="Arial" w:hAnsi="Arial" w:cs="Arial"/>
          <w:spacing w:val="1"/>
          <w:sz w:val="24"/>
          <w:szCs w:val="24"/>
        </w:rPr>
        <w:t xml:space="preserve"> </w:t>
      </w:r>
      <w:r w:rsidRPr="00214C5D">
        <w:rPr>
          <w:rFonts w:ascii="Arial" w:hAnsi="Arial" w:cs="Arial"/>
          <w:sz w:val="24"/>
          <w:szCs w:val="24"/>
        </w:rPr>
        <w:t>a</w:t>
      </w:r>
      <w:r w:rsidRPr="00214C5D">
        <w:rPr>
          <w:rFonts w:ascii="Arial" w:hAnsi="Arial" w:cs="Arial"/>
          <w:spacing w:val="1"/>
          <w:sz w:val="24"/>
          <w:szCs w:val="24"/>
        </w:rPr>
        <w:t xml:space="preserve"> </w:t>
      </w:r>
      <w:r w:rsidRPr="00214C5D">
        <w:rPr>
          <w:rFonts w:ascii="Arial" w:hAnsi="Arial" w:cs="Arial"/>
          <w:sz w:val="24"/>
          <w:szCs w:val="24"/>
        </w:rPr>
        <w:t>unui</w:t>
      </w:r>
      <w:r w:rsidRPr="00214C5D">
        <w:rPr>
          <w:rFonts w:ascii="Arial" w:hAnsi="Arial" w:cs="Arial"/>
          <w:spacing w:val="1"/>
          <w:sz w:val="24"/>
          <w:szCs w:val="24"/>
        </w:rPr>
        <w:t xml:space="preserve"> </w:t>
      </w:r>
      <w:r w:rsidRPr="00214C5D">
        <w:rPr>
          <w:rFonts w:ascii="Arial" w:hAnsi="Arial" w:cs="Arial"/>
          <w:sz w:val="24"/>
          <w:szCs w:val="24"/>
        </w:rPr>
        <w:t>volum</w:t>
      </w:r>
      <w:r w:rsidRPr="00214C5D">
        <w:rPr>
          <w:rFonts w:ascii="Arial" w:hAnsi="Arial" w:cs="Arial"/>
          <w:spacing w:val="1"/>
          <w:sz w:val="24"/>
          <w:szCs w:val="24"/>
        </w:rPr>
        <w:t xml:space="preserve"> </w:t>
      </w:r>
      <w:r w:rsidRPr="00214C5D">
        <w:rPr>
          <w:rFonts w:ascii="Arial" w:hAnsi="Arial" w:cs="Arial"/>
          <w:sz w:val="24"/>
          <w:szCs w:val="24"/>
        </w:rPr>
        <w:t>echivalent</w:t>
      </w:r>
      <w:r w:rsidRPr="00214C5D">
        <w:rPr>
          <w:rFonts w:ascii="Arial" w:hAnsi="Arial" w:cs="Arial"/>
          <w:spacing w:val="1"/>
          <w:sz w:val="24"/>
          <w:szCs w:val="24"/>
        </w:rPr>
        <w:t xml:space="preserve"> </w:t>
      </w:r>
      <w:r w:rsidRPr="00214C5D">
        <w:rPr>
          <w:rFonts w:ascii="Arial" w:hAnsi="Arial" w:cs="Arial"/>
          <w:sz w:val="24"/>
          <w:szCs w:val="24"/>
        </w:rPr>
        <w:t>provenit</w:t>
      </w:r>
      <w:r w:rsidRPr="00214C5D">
        <w:rPr>
          <w:rFonts w:ascii="Arial" w:hAnsi="Arial" w:cs="Arial"/>
          <w:spacing w:val="1"/>
          <w:sz w:val="24"/>
          <w:szCs w:val="24"/>
        </w:rPr>
        <w:t xml:space="preserve"> </w:t>
      </w:r>
      <w:r w:rsidRPr="00214C5D">
        <w:rPr>
          <w:rFonts w:ascii="Arial" w:hAnsi="Arial" w:cs="Arial"/>
          <w:sz w:val="24"/>
          <w:szCs w:val="24"/>
        </w:rPr>
        <w:t>din</w:t>
      </w:r>
      <w:r w:rsidRPr="00214C5D">
        <w:rPr>
          <w:rFonts w:ascii="Arial" w:hAnsi="Arial" w:cs="Arial"/>
          <w:spacing w:val="1"/>
          <w:sz w:val="24"/>
          <w:szCs w:val="24"/>
        </w:rPr>
        <w:t xml:space="preserve"> </w:t>
      </w:r>
      <w:proofErr w:type="spellStart"/>
      <w:r w:rsidRPr="00214C5D">
        <w:rPr>
          <w:rFonts w:ascii="Arial" w:hAnsi="Arial" w:cs="Arial"/>
          <w:sz w:val="24"/>
          <w:szCs w:val="24"/>
        </w:rPr>
        <w:t>arborete</w:t>
      </w:r>
      <w:proofErr w:type="spellEnd"/>
      <w:r w:rsidRPr="00214C5D">
        <w:rPr>
          <w:rFonts w:ascii="Arial" w:hAnsi="Arial" w:cs="Arial"/>
          <w:spacing w:val="1"/>
          <w:sz w:val="24"/>
          <w:szCs w:val="24"/>
        </w:rPr>
        <w:t xml:space="preserve"> </w:t>
      </w:r>
      <w:r w:rsidRPr="00214C5D">
        <w:rPr>
          <w:rFonts w:ascii="Arial" w:hAnsi="Arial" w:cs="Arial"/>
          <w:sz w:val="24"/>
          <w:szCs w:val="24"/>
        </w:rPr>
        <w:t>cuprinse</w:t>
      </w:r>
      <w:r w:rsidRPr="00214C5D">
        <w:rPr>
          <w:rFonts w:ascii="Arial" w:hAnsi="Arial" w:cs="Arial"/>
          <w:spacing w:val="1"/>
          <w:sz w:val="24"/>
          <w:szCs w:val="24"/>
        </w:rPr>
        <w:t xml:space="preserve"> </w:t>
      </w:r>
      <w:r w:rsidRPr="00214C5D">
        <w:rPr>
          <w:rFonts w:ascii="Arial" w:hAnsi="Arial" w:cs="Arial"/>
          <w:sz w:val="24"/>
          <w:szCs w:val="24"/>
        </w:rPr>
        <w:t>in</w:t>
      </w:r>
      <w:r w:rsidRPr="00214C5D">
        <w:rPr>
          <w:rFonts w:ascii="Arial" w:hAnsi="Arial" w:cs="Arial"/>
          <w:spacing w:val="-67"/>
          <w:sz w:val="24"/>
          <w:szCs w:val="24"/>
        </w:rPr>
        <w:t xml:space="preserve"> </w:t>
      </w:r>
      <w:r w:rsidRPr="00214C5D">
        <w:rPr>
          <w:rFonts w:ascii="Arial" w:hAnsi="Arial" w:cs="Arial"/>
          <w:sz w:val="24"/>
          <w:szCs w:val="24"/>
        </w:rPr>
        <w:t>planurile</w:t>
      </w:r>
      <w:r w:rsidRPr="00214C5D">
        <w:rPr>
          <w:rFonts w:ascii="Arial" w:hAnsi="Arial" w:cs="Arial"/>
          <w:spacing w:val="-4"/>
          <w:sz w:val="24"/>
          <w:szCs w:val="24"/>
        </w:rPr>
        <w:t xml:space="preserve"> </w:t>
      </w:r>
      <w:r w:rsidRPr="00214C5D">
        <w:rPr>
          <w:rFonts w:ascii="Arial" w:hAnsi="Arial" w:cs="Arial"/>
          <w:sz w:val="24"/>
          <w:szCs w:val="24"/>
        </w:rPr>
        <w:t>decenale</w:t>
      </w:r>
      <w:r w:rsidRPr="00214C5D">
        <w:rPr>
          <w:rFonts w:ascii="Arial" w:hAnsi="Arial" w:cs="Arial"/>
          <w:spacing w:val="-3"/>
          <w:sz w:val="24"/>
          <w:szCs w:val="24"/>
        </w:rPr>
        <w:t xml:space="preserve"> </w:t>
      </w:r>
      <w:r w:rsidRPr="00214C5D">
        <w:rPr>
          <w:rFonts w:ascii="Arial" w:hAnsi="Arial" w:cs="Arial"/>
          <w:sz w:val="24"/>
          <w:szCs w:val="24"/>
        </w:rPr>
        <w:t>de</w:t>
      </w:r>
      <w:r w:rsidRPr="00214C5D">
        <w:rPr>
          <w:rFonts w:ascii="Arial" w:hAnsi="Arial" w:cs="Arial"/>
          <w:spacing w:val="-3"/>
          <w:sz w:val="24"/>
          <w:szCs w:val="24"/>
        </w:rPr>
        <w:t xml:space="preserve"> </w:t>
      </w:r>
      <w:r w:rsidRPr="00214C5D">
        <w:rPr>
          <w:rFonts w:ascii="Arial" w:hAnsi="Arial" w:cs="Arial"/>
          <w:sz w:val="24"/>
          <w:szCs w:val="24"/>
        </w:rPr>
        <w:t>recoltare a</w:t>
      </w:r>
      <w:r w:rsidRPr="00214C5D">
        <w:rPr>
          <w:rFonts w:ascii="Arial" w:hAnsi="Arial" w:cs="Arial"/>
          <w:spacing w:val="-3"/>
          <w:sz w:val="24"/>
          <w:szCs w:val="24"/>
        </w:rPr>
        <w:t xml:space="preserve"> </w:t>
      </w:r>
      <w:r w:rsidRPr="00214C5D">
        <w:rPr>
          <w:rFonts w:ascii="Arial" w:hAnsi="Arial" w:cs="Arial"/>
          <w:sz w:val="24"/>
          <w:szCs w:val="24"/>
        </w:rPr>
        <w:t>produselor</w:t>
      </w:r>
      <w:r w:rsidRPr="00214C5D">
        <w:rPr>
          <w:rFonts w:ascii="Arial" w:hAnsi="Arial" w:cs="Arial"/>
          <w:spacing w:val="-4"/>
          <w:sz w:val="24"/>
          <w:szCs w:val="24"/>
        </w:rPr>
        <w:t xml:space="preserve"> </w:t>
      </w:r>
      <w:r w:rsidRPr="00214C5D">
        <w:rPr>
          <w:rFonts w:ascii="Arial" w:hAnsi="Arial" w:cs="Arial"/>
          <w:sz w:val="24"/>
          <w:szCs w:val="24"/>
        </w:rPr>
        <w:t>principale.</w:t>
      </w:r>
    </w:p>
    <w:p w14:paraId="08F6FE55" w14:textId="77777777" w:rsidR="00C85830" w:rsidRPr="00214C5D" w:rsidRDefault="00C85830" w:rsidP="00C85830">
      <w:pPr>
        <w:pStyle w:val="Corptext"/>
        <w:tabs>
          <w:tab w:val="left" w:pos="567"/>
        </w:tabs>
        <w:spacing w:line="259" w:lineRule="auto"/>
        <w:ind w:right="-2" w:firstLine="600"/>
        <w:jc w:val="both"/>
        <w:rPr>
          <w:rFonts w:ascii="Arial" w:hAnsi="Arial" w:cs="Arial"/>
          <w:sz w:val="24"/>
          <w:szCs w:val="24"/>
        </w:rPr>
      </w:pPr>
      <w:proofErr w:type="spellStart"/>
      <w:r w:rsidRPr="00214C5D">
        <w:rPr>
          <w:rFonts w:ascii="Arial" w:hAnsi="Arial" w:cs="Arial"/>
          <w:sz w:val="24"/>
          <w:szCs w:val="24"/>
        </w:rPr>
        <w:t>Precomptarea</w:t>
      </w:r>
      <w:proofErr w:type="spellEnd"/>
      <w:r w:rsidRPr="00214C5D">
        <w:rPr>
          <w:rFonts w:ascii="Arial" w:hAnsi="Arial" w:cs="Arial"/>
          <w:sz w:val="24"/>
          <w:szCs w:val="24"/>
        </w:rPr>
        <w:t xml:space="preserve"> la nivel de arboret se va realiza, de regula, in ordinea </w:t>
      </w:r>
      <w:proofErr w:type="spellStart"/>
      <w:r w:rsidRPr="00214C5D">
        <w:rPr>
          <w:rFonts w:ascii="Arial" w:hAnsi="Arial" w:cs="Arial"/>
          <w:sz w:val="24"/>
          <w:szCs w:val="24"/>
        </w:rPr>
        <w:t>descrescatoare</w:t>
      </w:r>
      <w:proofErr w:type="spellEnd"/>
      <w:r w:rsidRPr="00214C5D">
        <w:rPr>
          <w:rFonts w:ascii="Arial" w:hAnsi="Arial" w:cs="Arial"/>
          <w:sz w:val="24"/>
          <w:szCs w:val="24"/>
        </w:rPr>
        <w:t xml:space="preserve"> a</w:t>
      </w:r>
      <w:r w:rsidRPr="00214C5D">
        <w:rPr>
          <w:rFonts w:ascii="Arial" w:hAnsi="Arial" w:cs="Arial"/>
          <w:spacing w:val="1"/>
          <w:sz w:val="24"/>
          <w:szCs w:val="24"/>
        </w:rPr>
        <w:t xml:space="preserve"> </w:t>
      </w:r>
      <w:r w:rsidRPr="00214C5D">
        <w:rPr>
          <w:rFonts w:ascii="Arial" w:hAnsi="Arial" w:cs="Arial"/>
          <w:sz w:val="24"/>
          <w:szCs w:val="24"/>
        </w:rPr>
        <w:t xml:space="preserve">urgentelor de regenerare, </w:t>
      </w:r>
      <w:proofErr w:type="spellStart"/>
      <w:r w:rsidRPr="00214C5D">
        <w:rPr>
          <w:rFonts w:ascii="Arial" w:hAnsi="Arial" w:cs="Arial"/>
          <w:sz w:val="24"/>
          <w:szCs w:val="24"/>
        </w:rPr>
        <w:t>evitandu</w:t>
      </w:r>
      <w:proofErr w:type="spellEnd"/>
      <w:r w:rsidRPr="00214C5D">
        <w:rPr>
          <w:rFonts w:ascii="Arial" w:hAnsi="Arial" w:cs="Arial"/>
          <w:sz w:val="24"/>
          <w:szCs w:val="24"/>
        </w:rPr>
        <w:t xml:space="preserve">-se pe cat posibil </w:t>
      </w:r>
      <w:proofErr w:type="spellStart"/>
      <w:r w:rsidRPr="00214C5D">
        <w:rPr>
          <w:rFonts w:ascii="Arial" w:hAnsi="Arial" w:cs="Arial"/>
          <w:sz w:val="24"/>
          <w:szCs w:val="24"/>
        </w:rPr>
        <w:t>arboretele</w:t>
      </w:r>
      <w:proofErr w:type="spellEnd"/>
      <w:r w:rsidRPr="00214C5D">
        <w:rPr>
          <w:rFonts w:ascii="Arial" w:hAnsi="Arial" w:cs="Arial"/>
          <w:sz w:val="24"/>
          <w:szCs w:val="24"/>
        </w:rPr>
        <w:t xml:space="preserve"> </w:t>
      </w:r>
      <w:proofErr w:type="spellStart"/>
      <w:r w:rsidRPr="00214C5D">
        <w:rPr>
          <w:rFonts w:ascii="Arial" w:hAnsi="Arial" w:cs="Arial"/>
          <w:sz w:val="24"/>
          <w:szCs w:val="24"/>
        </w:rPr>
        <w:t>incadrate</w:t>
      </w:r>
      <w:proofErr w:type="spellEnd"/>
      <w:r w:rsidRPr="00214C5D">
        <w:rPr>
          <w:rFonts w:ascii="Arial" w:hAnsi="Arial" w:cs="Arial"/>
          <w:sz w:val="24"/>
          <w:szCs w:val="24"/>
        </w:rPr>
        <w:t xml:space="preserve"> in urgenta 1 de</w:t>
      </w:r>
      <w:r w:rsidRPr="00214C5D">
        <w:rPr>
          <w:rFonts w:ascii="Arial" w:hAnsi="Arial" w:cs="Arial"/>
          <w:spacing w:val="1"/>
          <w:sz w:val="24"/>
          <w:szCs w:val="24"/>
        </w:rPr>
        <w:t xml:space="preserve"> </w:t>
      </w:r>
      <w:r w:rsidRPr="00214C5D">
        <w:rPr>
          <w:rFonts w:ascii="Arial" w:hAnsi="Arial" w:cs="Arial"/>
          <w:sz w:val="24"/>
          <w:szCs w:val="24"/>
        </w:rPr>
        <w:t>regenerare;</w:t>
      </w:r>
    </w:p>
    <w:p w14:paraId="0687C4B5" w14:textId="50FCD066" w:rsidR="00C85830" w:rsidRPr="00214C5D" w:rsidRDefault="00C85830" w:rsidP="00C85830">
      <w:pPr>
        <w:pStyle w:val="Corptext"/>
        <w:tabs>
          <w:tab w:val="left" w:pos="567"/>
        </w:tabs>
        <w:spacing w:line="259" w:lineRule="auto"/>
        <w:ind w:right="-2" w:firstLine="600"/>
        <w:rPr>
          <w:rFonts w:ascii="Arial" w:hAnsi="Arial" w:cs="Arial"/>
          <w:sz w:val="24"/>
          <w:szCs w:val="24"/>
        </w:rPr>
      </w:pPr>
      <w:r w:rsidRPr="00214C5D">
        <w:rPr>
          <w:rFonts w:ascii="Arial" w:hAnsi="Arial" w:cs="Arial"/>
          <w:sz w:val="24"/>
          <w:szCs w:val="24"/>
        </w:rPr>
        <w:t>Masa lemnoasa afectata de factori destabilizatori, biotici si / sau abiotici, care se va</w:t>
      </w:r>
      <w:r w:rsidRPr="00214C5D">
        <w:rPr>
          <w:rFonts w:ascii="Arial" w:hAnsi="Arial" w:cs="Arial"/>
          <w:spacing w:val="1"/>
          <w:sz w:val="24"/>
          <w:szCs w:val="24"/>
        </w:rPr>
        <w:t xml:space="preserve"> </w:t>
      </w:r>
      <w:r w:rsidRPr="00214C5D">
        <w:rPr>
          <w:rFonts w:ascii="Arial" w:hAnsi="Arial" w:cs="Arial"/>
          <w:sz w:val="24"/>
          <w:szCs w:val="24"/>
        </w:rPr>
        <w:t xml:space="preserve">recolta din </w:t>
      </w:r>
      <w:proofErr w:type="spellStart"/>
      <w:r w:rsidRPr="00214C5D">
        <w:rPr>
          <w:rFonts w:ascii="Arial" w:hAnsi="Arial" w:cs="Arial"/>
          <w:sz w:val="24"/>
          <w:szCs w:val="24"/>
        </w:rPr>
        <w:t>arboretele</w:t>
      </w:r>
      <w:proofErr w:type="spellEnd"/>
      <w:r w:rsidRPr="00214C5D">
        <w:rPr>
          <w:rFonts w:ascii="Arial" w:hAnsi="Arial" w:cs="Arial"/>
          <w:sz w:val="24"/>
          <w:szCs w:val="24"/>
        </w:rPr>
        <w:t xml:space="preserve"> </w:t>
      </w:r>
      <w:proofErr w:type="spellStart"/>
      <w:r w:rsidRPr="00214C5D">
        <w:rPr>
          <w:rFonts w:ascii="Arial" w:hAnsi="Arial" w:cs="Arial"/>
          <w:sz w:val="24"/>
          <w:szCs w:val="24"/>
        </w:rPr>
        <w:t>incadrate</w:t>
      </w:r>
      <w:proofErr w:type="spellEnd"/>
      <w:r w:rsidRPr="00214C5D">
        <w:rPr>
          <w:rFonts w:ascii="Arial" w:hAnsi="Arial" w:cs="Arial"/>
          <w:sz w:val="24"/>
          <w:szCs w:val="24"/>
        </w:rPr>
        <w:t xml:space="preserve"> in </w:t>
      </w:r>
      <w:proofErr w:type="spellStart"/>
      <w:r w:rsidRPr="00214C5D">
        <w:rPr>
          <w:rFonts w:ascii="Arial" w:hAnsi="Arial" w:cs="Arial"/>
          <w:sz w:val="24"/>
          <w:szCs w:val="24"/>
        </w:rPr>
        <w:t>subunitatile</w:t>
      </w:r>
      <w:proofErr w:type="spellEnd"/>
      <w:r w:rsidRPr="00214C5D">
        <w:rPr>
          <w:rFonts w:ascii="Arial" w:hAnsi="Arial" w:cs="Arial"/>
          <w:sz w:val="24"/>
          <w:szCs w:val="24"/>
        </w:rPr>
        <w:t xml:space="preserve"> de </w:t>
      </w:r>
      <w:proofErr w:type="spellStart"/>
      <w:r w:rsidRPr="00214C5D">
        <w:rPr>
          <w:rFonts w:ascii="Arial" w:hAnsi="Arial" w:cs="Arial"/>
          <w:sz w:val="24"/>
          <w:szCs w:val="24"/>
        </w:rPr>
        <w:t>gospodarire</w:t>
      </w:r>
      <w:proofErr w:type="spellEnd"/>
      <w:r w:rsidRPr="00214C5D">
        <w:rPr>
          <w:rFonts w:ascii="Arial" w:hAnsi="Arial" w:cs="Arial"/>
          <w:sz w:val="24"/>
          <w:szCs w:val="24"/>
        </w:rPr>
        <w:t xml:space="preserve"> de tip M, pentru care nu </w:t>
      </w:r>
      <w:r w:rsidRPr="00214C5D">
        <w:rPr>
          <w:rFonts w:ascii="Arial" w:hAnsi="Arial" w:cs="Arial"/>
          <w:spacing w:val="-67"/>
          <w:sz w:val="24"/>
          <w:szCs w:val="24"/>
        </w:rPr>
        <w:t xml:space="preserve"> </w:t>
      </w:r>
      <w:r w:rsidRPr="00214C5D">
        <w:rPr>
          <w:rFonts w:ascii="Arial" w:hAnsi="Arial" w:cs="Arial"/>
          <w:sz w:val="24"/>
          <w:szCs w:val="24"/>
        </w:rPr>
        <w:t>se</w:t>
      </w:r>
      <w:r w:rsidRPr="00214C5D">
        <w:rPr>
          <w:rFonts w:ascii="Arial" w:hAnsi="Arial" w:cs="Arial"/>
          <w:spacing w:val="-1"/>
          <w:sz w:val="24"/>
          <w:szCs w:val="24"/>
        </w:rPr>
        <w:t xml:space="preserve"> </w:t>
      </w:r>
      <w:proofErr w:type="spellStart"/>
      <w:r w:rsidRPr="00214C5D">
        <w:rPr>
          <w:rFonts w:ascii="Arial" w:hAnsi="Arial" w:cs="Arial"/>
          <w:sz w:val="24"/>
          <w:szCs w:val="24"/>
        </w:rPr>
        <w:t>reglementeaza</w:t>
      </w:r>
      <w:proofErr w:type="spellEnd"/>
      <w:r w:rsidRPr="00214C5D">
        <w:rPr>
          <w:rFonts w:ascii="Arial" w:hAnsi="Arial" w:cs="Arial"/>
          <w:spacing w:val="-3"/>
          <w:sz w:val="24"/>
          <w:szCs w:val="24"/>
        </w:rPr>
        <w:t xml:space="preserve"> </w:t>
      </w:r>
      <w:r w:rsidRPr="00214C5D">
        <w:rPr>
          <w:rFonts w:ascii="Arial" w:hAnsi="Arial" w:cs="Arial"/>
          <w:sz w:val="24"/>
          <w:szCs w:val="24"/>
        </w:rPr>
        <w:t>procesul</w:t>
      </w:r>
      <w:r w:rsidRPr="00214C5D">
        <w:rPr>
          <w:rFonts w:ascii="Arial" w:hAnsi="Arial" w:cs="Arial"/>
          <w:spacing w:val="-4"/>
          <w:sz w:val="24"/>
          <w:szCs w:val="24"/>
        </w:rPr>
        <w:t xml:space="preserve"> </w:t>
      </w:r>
      <w:r w:rsidRPr="00214C5D">
        <w:rPr>
          <w:rFonts w:ascii="Arial" w:hAnsi="Arial" w:cs="Arial"/>
          <w:sz w:val="24"/>
          <w:szCs w:val="24"/>
        </w:rPr>
        <w:t xml:space="preserve">de </w:t>
      </w:r>
      <w:proofErr w:type="spellStart"/>
      <w:r w:rsidRPr="00214C5D">
        <w:rPr>
          <w:rFonts w:ascii="Arial" w:hAnsi="Arial" w:cs="Arial"/>
          <w:sz w:val="24"/>
          <w:szCs w:val="24"/>
        </w:rPr>
        <w:t>productie</w:t>
      </w:r>
      <w:proofErr w:type="spellEnd"/>
      <w:r w:rsidRPr="00214C5D">
        <w:rPr>
          <w:rFonts w:ascii="Arial" w:hAnsi="Arial" w:cs="Arial"/>
          <w:spacing w:val="-4"/>
          <w:sz w:val="24"/>
          <w:szCs w:val="24"/>
        </w:rPr>
        <w:t xml:space="preserve"> </w:t>
      </w:r>
      <w:r w:rsidRPr="00214C5D">
        <w:rPr>
          <w:rFonts w:ascii="Arial" w:hAnsi="Arial" w:cs="Arial"/>
          <w:sz w:val="24"/>
          <w:szCs w:val="24"/>
        </w:rPr>
        <w:t>lemnoasa,</w:t>
      </w:r>
      <w:r w:rsidRPr="00214C5D">
        <w:rPr>
          <w:rFonts w:ascii="Arial" w:hAnsi="Arial" w:cs="Arial"/>
          <w:spacing w:val="-1"/>
          <w:sz w:val="24"/>
          <w:szCs w:val="24"/>
        </w:rPr>
        <w:t xml:space="preserve"> </w:t>
      </w:r>
      <w:r w:rsidRPr="00214C5D">
        <w:rPr>
          <w:rFonts w:ascii="Arial" w:hAnsi="Arial" w:cs="Arial"/>
          <w:sz w:val="24"/>
          <w:szCs w:val="24"/>
        </w:rPr>
        <w:t>nu</w:t>
      </w:r>
      <w:r w:rsidRPr="00214C5D">
        <w:rPr>
          <w:rFonts w:ascii="Arial" w:hAnsi="Arial" w:cs="Arial"/>
          <w:spacing w:val="5"/>
          <w:sz w:val="24"/>
          <w:szCs w:val="24"/>
        </w:rPr>
        <w:t xml:space="preserve"> </w:t>
      </w:r>
      <w:r w:rsidRPr="00214C5D">
        <w:rPr>
          <w:rFonts w:ascii="Arial" w:hAnsi="Arial" w:cs="Arial"/>
          <w:sz w:val="24"/>
          <w:szCs w:val="24"/>
        </w:rPr>
        <w:t>se</w:t>
      </w:r>
      <w:r w:rsidRPr="00214C5D">
        <w:rPr>
          <w:rFonts w:ascii="Arial" w:hAnsi="Arial" w:cs="Arial"/>
          <w:spacing w:val="-3"/>
          <w:sz w:val="24"/>
          <w:szCs w:val="24"/>
        </w:rPr>
        <w:t xml:space="preserve"> </w:t>
      </w:r>
      <w:r w:rsidRPr="00214C5D">
        <w:rPr>
          <w:rFonts w:ascii="Arial" w:hAnsi="Arial" w:cs="Arial"/>
          <w:sz w:val="24"/>
          <w:szCs w:val="24"/>
        </w:rPr>
        <w:t xml:space="preserve">va </w:t>
      </w:r>
      <w:proofErr w:type="spellStart"/>
      <w:r w:rsidRPr="00214C5D">
        <w:rPr>
          <w:rFonts w:ascii="Arial" w:hAnsi="Arial" w:cs="Arial"/>
          <w:sz w:val="24"/>
          <w:szCs w:val="24"/>
        </w:rPr>
        <w:t>precompta</w:t>
      </w:r>
      <w:proofErr w:type="spellEnd"/>
      <w:r w:rsidRPr="00214C5D">
        <w:rPr>
          <w:rFonts w:ascii="Arial" w:hAnsi="Arial" w:cs="Arial"/>
          <w:sz w:val="24"/>
          <w:szCs w:val="24"/>
        </w:rPr>
        <w:t>.</w:t>
      </w:r>
    </w:p>
    <w:p w14:paraId="1A1A5ED1" w14:textId="4F4967CF" w:rsidR="00C85830" w:rsidRPr="00214C5D" w:rsidRDefault="00C85830" w:rsidP="00C85830">
      <w:pPr>
        <w:pStyle w:val="Listparagraf"/>
        <w:tabs>
          <w:tab w:val="left" w:pos="567"/>
          <w:tab w:val="left" w:pos="993"/>
          <w:tab w:val="left" w:pos="1984"/>
          <w:tab w:val="left" w:pos="2694"/>
        </w:tabs>
        <w:spacing w:line="259" w:lineRule="auto"/>
        <w:ind w:left="600" w:right="-2" w:firstLine="0"/>
        <w:jc w:val="both"/>
        <w:rPr>
          <w:sz w:val="28"/>
        </w:rPr>
      </w:pPr>
    </w:p>
    <w:p w14:paraId="55663F54" w14:textId="667C0D7C" w:rsidR="0045266F" w:rsidRPr="00403927" w:rsidRDefault="004810B0" w:rsidP="0045266F">
      <w:pPr>
        <w:jc w:val="center"/>
        <w:rPr>
          <w:rFonts w:ascii="Arial" w:hAnsi="Arial" w:cs="Arial"/>
          <w:b/>
          <w:sz w:val="24"/>
          <w:szCs w:val="24"/>
        </w:rPr>
      </w:pPr>
      <w:r w:rsidRPr="00403927">
        <w:rPr>
          <w:rFonts w:ascii="Arial" w:hAnsi="Arial" w:cs="Arial"/>
          <w:b/>
          <w:sz w:val="24"/>
          <w:szCs w:val="24"/>
        </w:rPr>
        <w:t>1</w:t>
      </w:r>
      <w:r w:rsidR="0008551D" w:rsidRPr="00403927">
        <w:rPr>
          <w:rFonts w:ascii="Arial" w:hAnsi="Arial" w:cs="Arial"/>
          <w:b/>
          <w:sz w:val="24"/>
          <w:szCs w:val="24"/>
        </w:rPr>
        <w:t>1</w:t>
      </w:r>
      <w:r w:rsidR="0045266F" w:rsidRPr="00403927">
        <w:rPr>
          <w:rFonts w:ascii="Arial" w:hAnsi="Arial" w:cs="Arial"/>
          <w:b/>
          <w:sz w:val="24"/>
          <w:szCs w:val="24"/>
        </w:rPr>
        <w:t>. SOLUTIILE ALTERNATIVE</w:t>
      </w:r>
    </w:p>
    <w:p w14:paraId="20918573" w14:textId="794E7911" w:rsidR="00E971A1" w:rsidRPr="00403927" w:rsidRDefault="0045266F" w:rsidP="00E971A1">
      <w:pPr>
        <w:pStyle w:val="Corptext"/>
        <w:tabs>
          <w:tab w:val="left" w:pos="8789"/>
        </w:tabs>
        <w:spacing w:before="89"/>
        <w:ind w:right="-144" w:firstLine="708"/>
        <w:rPr>
          <w:rFonts w:ascii="Arial" w:hAnsi="Arial" w:cs="Arial"/>
          <w:sz w:val="24"/>
          <w:szCs w:val="24"/>
        </w:rPr>
      </w:pPr>
      <w:bookmarkStart w:id="70" w:name="_Hlk112673362"/>
      <w:r w:rsidRPr="00403927">
        <w:rPr>
          <w:rFonts w:ascii="Arial" w:hAnsi="Arial" w:cs="Arial"/>
          <w:sz w:val="24"/>
          <w:szCs w:val="24"/>
        </w:rPr>
        <w:t xml:space="preserve"> </w:t>
      </w:r>
      <w:r w:rsidR="00E971A1" w:rsidRPr="00403927">
        <w:rPr>
          <w:rFonts w:ascii="Arial" w:hAnsi="Arial" w:cs="Arial"/>
          <w:sz w:val="24"/>
          <w:szCs w:val="24"/>
        </w:rPr>
        <w:t>In</w:t>
      </w:r>
      <w:r w:rsidR="00E971A1" w:rsidRPr="00403927">
        <w:rPr>
          <w:rFonts w:ascii="Arial" w:hAnsi="Arial" w:cs="Arial"/>
          <w:spacing w:val="28"/>
          <w:sz w:val="24"/>
          <w:szCs w:val="24"/>
        </w:rPr>
        <w:t xml:space="preserve"> </w:t>
      </w:r>
      <w:r w:rsidR="00E971A1" w:rsidRPr="00403927">
        <w:rPr>
          <w:rFonts w:ascii="Arial" w:hAnsi="Arial" w:cs="Arial"/>
          <w:sz w:val="24"/>
          <w:szCs w:val="24"/>
        </w:rPr>
        <w:t>urma</w:t>
      </w:r>
      <w:r w:rsidR="00E971A1" w:rsidRPr="00403927">
        <w:rPr>
          <w:rFonts w:ascii="Arial" w:hAnsi="Arial" w:cs="Arial"/>
          <w:spacing w:val="28"/>
          <w:sz w:val="24"/>
          <w:szCs w:val="24"/>
        </w:rPr>
        <w:t xml:space="preserve"> </w:t>
      </w:r>
      <w:r w:rsidR="00E971A1" w:rsidRPr="00403927">
        <w:rPr>
          <w:rFonts w:ascii="Arial" w:hAnsi="Arial" w:cs="Arial"/>
          <w:sz w:val="24"/>
          <w:szCs w:val="24"/>
        </w:rPr>
        <w:t>procesului</w:t>
      </w:r>
      <w:r w:rsidR="00E971A1" w:rsidRPr="00403927">
        <w:rPr>
          <w:rFonts w:ascii="Arial" w:hAnsi="Arial" w:cs="Arial"/>
          <w:spacing w:val="25"/>
          <w:sz w:val="24"/>
          <w:szCs w:val="24"/>
        </w:rPr>
        <w:t xml:space="preserve"> </w:t>
      </w:r>
      <w:r w:rsidR="00E971A1" w:rsidRPr="00403927">
        <w:rPr>
          <w:rFonts w:ascii="Arial" w:hAnsi="Arial" w:cs="Arial"/>
          <w:sz w:val="24"/>
          <w:szCs w:val="24"/>
        </w:rPr>
        <w:t>de</w:t>
      </w:r>
      <w:r w:rsidR="00E971A1" w:rsidRPr="00403927">
        <w:rPr>
          <w:rFonts w:ascii="Arial" w:hAnsi="Arial" w:cs="Arial"/>
          <w:spacing w:val="28"/>
          <w:sz w:val="24"/>
          <w:szCs w:val="24"/>
        </w:rPr>
        <w:t xml:space="preserve"> </w:t>
      </w:r>
      <w:r w:rsidR="00E971A1" w:rsidRPr="00403927">
        <w:rPr>
          <w:rFonts w:ascii="Arial" w:hAnsi="Arial" w:cs="Arial"/>
          <w:sz w:val="24"/>
          <w:szCs w:val="24"/>
        </w:rPr>
        <w:t>evaluare</w:t>
      </w:r>
      <w:r w:rsidR="00E971A1" w:rsidRPr="00403927">
        <w:rPr>
          <w:rFonts w:ascii="Arial" w:hAnsi="Arial" w:cs="Arial"/>
          <w:spacing w:val="28"/>
          <w:sz w:val="24"/>
          <w:szCs w:val="24"/>
        </w:rPr>
        <w:t xml:space="preserve"> </w:t>
      </w:r>
      <w:r w:rsidR="00E971A1" w:rsidRPr="00403927">
        <w:rPr>
          <w:rFonts w:ascii="Arial" w:hAnsi="Arial" w:cs="Arial"/>
          <w:sz w:val="24"/>
          <w:szCs w:val="24"/>
        </w:rPr>
        <w:t>de</w:t>
      </w:r>
      <w:r w:rsidR="00E971A1" w:rsidRPr="00403927">
        <w:rPr>
          <w:rFonts w:ascii="Arial" w:hAnsi="Arial" w:cs="Arial"/>
          <w:spacing w:val="27"/>
          <w:sz w:val="24"/>
          <w:szCs w:val="24"/>
        </w:rPr>
        <w:t xml:space="preserve"> </w:t>
      </w:r>
      <w:r w:rsidR="00E971A1" w:rsidRPr="00403927">
        <w:rPr>
          <w:rFonts w:ascii="Arial" w:hAnsi="Arial" w:cs="Arial"/>
          <w:sz w:val="24"/>
          <w:szCs w:val="24"/>
        </w:rPr>
        <w:t>mediu</w:t>
      </w:r>
      <w:r w:rsidR="00E971A1" w:rsidRPr="00403927">
        <w:rPr>
          <w:rFonts w:ascii="Arial" w:hAnsi="Arial" w:cs="Arial"/>
          <w:spacing w:val="29"/>
          <w:sz w:val="24"/>
          <w:szCs w:val="24"/>
        </w:rPr>
        <w:t xml:space="preserve"> </w:t>
      </w:r>
      <w:r w:rsidR="00E971A1" w:rsidRPr="00403927">
        <w:rPr>
          <w:rFonts w:ascii="Arial" w:hAnsi="Arial" w:cs="Arial"/>
          <w:sz w:val="24"/>
          <w:szCs w:val="24"/>
        </w:rPr>
        <w:t>au</w:t>
      </w:r>
      <w:r w:rsidR="00E971A1" w:rsidRPr="00403927">
        <w:rPr>
          <w:rFonts w:ascii="Arial" w:hAnsi="Arial" w:cs="Arial"/>
          <w:spacing w:val="29"/>
          <w:sz w:val="24"/>
          <w:szCs w:val="24"/>
        </w:rPr>
        <w:t xml:space="preserve"> </w:t>
      </w:r>
      <w:r w:rsidR="00E971A1" w:rsidRPr="00403927">
        <w:rPr>
          <w:rFonts w:ascii="Arial" w:hAnsi="Arial" w:cs="Arial"/>
          <w:sz w:val="24"/>
          <w:szCs w:val="24"/>
        </w:rPr>
        <w:t>fost</w:t>
      </w:r>
      <w:r w:rsidR="00E971A1" w:rsidRPr="00403927">
        <w:rPr>
          <w:rFonts w:ascii="Arial" w:hAnsi="Arial" w:cs="Arial"/>
          <w:spacing w:val="28"/>
          <w:sz w:val="24"/>
          <w:szCs w:val="24"/>
        </w:rPr>
        <w:t xml:space="preserve"> </w:t>
      </w:r>
      <w:r w:rsidR="00E971A1" w:rsidRPr="00403927">
        <w:rPr>
          <w:rFonts w:ascii="Arial" w:hAnsi="Arial" w:cs="Arial"/>
          <w:sz w:val="24"/>
          <w:szCs w:val="24"/>
        </w:rPr>
        <w:t>identificate,</w:t>
      </w:r>
      <w:r w:rsidR="00E971A1" w:rsidRPr="00403927">
        <w:rPr>
          <w:rFonts w:ascii="Arial" w:hAnsi="Arial" w:cs="Arial"/>
          <w:spacing w:val="28"/>
          <w:sz w:val="24"/>
          <w:szCs w:val="24"/>
        </w:rPr>
        <w:t xml:space="preserve"> </w:t>
      </w:r>
      <w:r w:rsidR="00E971A1" w:rsidRPr="00403927">
        <w:rPr>
          <w:rFonts w:ascii="Arial" w:hAnsi="Arial" w:cs="Arial"/>
          <w:sz w:val="24"/>
          <w:szCs w:val="24"/>
        </w:rPr>
        <w:t>analizate</w:t>
      </w:r>
      <w:r w:rsidR="00E971A1" w:rsidRPr="00403927">
        <w:rPr>
          <w:rFonts w:ascii="Arial" w:hAnsi="Arial" w:cs="Arial"/>
          <w:spacing w:val="25"/>
          <w:sz w:val="24"/>
          <w:szCs w:val="24"/>
        </w:rPr>
        <w:t xml:space="preserve"> </w:t>
      </w:r>
      <w:r w:rsidR="00E971A1" w:rsidRPr="00403927">
        <w:rPr>
          <w:rFonts w:ascii="Arial" w:hAnsi="Arial" w:cs="Arial"/>
          <w:sz w:val="24"/>
          <w:szCs w:val="24"/>
        </w:rPr>
        <w:t>si</w:t>
      </w:r>
      <w:r w:rsidR="00E971A1" w:rsidRPr="00403927">
        <w:rPr>
          <w:rFonts w:ascii="Arial" w:hAnsi="Arial" w:cs="Arial"/>
          <w:spacing w:val="29"/>
          <w:sz w:val="24"/>
          <w:szCs w:val="24"/>
        </w:rPr>
        <w:t xml:space="preserve"> </w:t>
      </w:r>
      <w:r w:rsidR="00E971A1" w:rsidRPr="00403927">
        <w:rPr>
          <w:rFonts w:ascii="Arial" w:hAnsi="Arial" w:cs="Arial"/>
          <w:sz w:val="24"/>
          <w:szCs w:val="24"/>
        </w:rPr>
        <w:t>evaluate</w:t>
      </w:r>
      <w:r w:rsidR="00AB7D60" w:rsidRPr="00403927">
        <w:rPr>
          <w:rFonts w:ascii="Arial" w:hAnsi="Arial" w:cs="Arial"/>
          <w:sz w:val="24"/>
          <w:szCs w:val="24"/>
        </w:rPr>
        <w:t xml:space="preserve"> patru</w:t>
      </w:r>
      <w:r w:rsidR="00E971A1" w:rsidRPr="00403927">
        <w:rPr>
          <w:rFonts w:ascii="Arial" w:hAnsi="Arial" w:cs="Arial"/>
          <w:sz w:val="24"/>
          <w:szCs w:val="24"/>
        </w:rPr>
        <w:t xml:space="preserve">  alternative</w:t>
      </w:r>
      <w:r w:rsidR="00E971A1" w:rsidRPr="00403927">
        <w:rPr>
          <w:rFonts w:ascii="Arial" w:hAnsi="Arial" w:cs="Arial"/>
          <w:spacing w:val="-3"/>
          <w:sz w:val="24"/>
          <w:szCs w:val="24"/>
        </w:rPr>
        <w:t xml:space="preserve"> </w:t>
      </w:r>
      <w:r w:rsidR="00E971A1" w:rsidRPr="00403927">
        <w:rPr>
          <w:rFonts w:ascii="Arial" w:hAnsi="Arial" w:cs="Arial"/>
          <w:sz w:val="24"/>
          <w:szCs w:val="24"/>
        </w:rPr>
        <w:t>de realizare</w:t>
      </w:r>
      <w:r w:rsidR="00E971A1" w:rsidRPr="00403927">
        <w:rPr>
          <w:rFonts w:ascii="Arial" w:hAnsi="Arial" w:cs="Arial"/>
          <w:spacing w:val="-1"/>
          <w:sz w:val="24"/>
          <w:szCs w:val="24"/>
        </w:rPr>
        <w:t xml:space="preserve"> </w:t>
      </w:r>
      <w:r w:rsidR="00E971A1" w:rsidRPr="00403927">
        <w:rPr>
          <w:rFonts w:ascii="Arial" w:hAnsi="Arial" w:cs="Arial"/>
          <w:sz w:val="24"/>
          <w:szCs w:val="24"/>
        </w:rPr>
        <w:t>a</w:t>
      </w:r>
      <w:r w:rsidR="00E971A1" w:rsidRPr="00403927">
        <w:rPr>
          <w:rFonts w:ascii="Arial" w:hAnsi="Arial" w:cs="Arial"/>
          <w:spacing w:val="-3"/>
          <w:sz w:val="24"/>
          <w:szCs w:val="24"/>
        </w:rPr>
        <w:t xml:space="preserve"> </w:t>
      </w:r>
      <w:r w:rsidR="00E971A1" w:rsidRPr="00403927">
        <w:rPr>
          <w:rFonts w:ascii="Arial" w:hAnsi="Arial" w:cs="Arial"/>
          <w:sz w:val="24"/>
          <w:szCs w:val="24"/>
        </w:rPr>
        <w:t>obiectivelor</w:t>
      </w:r>
      <w:r w:rsidR="00E971A1" w:rsidRPr="00403927">
        <w:rPr>
          <w:rFonts w:ascii="Arial" w:hAnsi="Arial" w:cs="Arial"/>
          <w:spacing w:val="-3"/>
          <w:sz w:val="24"/>
          <w:szCs w:val="24"/>
        </w:rPr>
        <w:t xml:space="preserve"> </w:t>
      </w:r>
      <w:r w:rsidR="00E971A1" w:rsidRPr="00403927">
        <w:rPr>
          <w:rFonts w:ascii="Arial" w:hAnsi="Arial" w:cs="Arial"/>
          <w:sz w:val="24"/>
          <w:szCs w:val="24"/>
        </w:rPr>
        <w:t>planului.</w:t>
      </w:r>
    </w:p>
    <w:p w14:paraId="2093840E" w14:textId="77777777" w:rsidR="00E971A1" w:rsidRPr="00403927" w:rsidRDefault="00E971A1" w:rsidP="00AB7D60">
      <w:pPr>
        <w:pStyle w:val="Corptext"/>
        <w:spacing w:before="61"/>
        <w:ind w:right="-144" w:firstLine="708"/>
        <w:jc w:val="both"/>
        <w:rPr>
          <w:rFonts w:ascii="Arial" w:hAnsi="Arial" w:cs="Arial"/>
          <w:sz w:val="24"/>
          <w:szCs w:val="24"/>
        </w:rPr>
      </w:pPr>
      <w:r w:rsidRPr="00403927">
        <w:rPr>
          <w:rFonts w:ascii="Arial" w:hAnsi="Arial" w:cs="Arial"/>
          <w:sz w:val="24"/>
          <w:szCs w:val="24"/>
        </w:rPr>
        <w:t>Se</w:t>
      </w:r>
      <w:r w:rsidRPr="00403927">
        <w:rPr>
          <w:rFonts w:ascii="Arial" w:hAnsi="Arial" w:cs="Arial"/>
          <w:spacing w:val="17"/>
          <w:sz w:val="24"/>
          <w:szCs w:val="24"/>
        </w:rPr>
        <w:t xml:space="preserve"> </w:t>
      </w:r>
      <w:r w:rsidRPr="00403927">
        <w:rPr>
          <w:rFonts w:ascii="Arial" w:hAnsi="Arial" w:cs="Arial"/>
          <w:sz w:val="24"/>
          <w:szCs w:val="24"/>
        </w:rPr>
        <w:t>face</w:t>
      </w:r>
      <w:r w:rsidRPr="00403927">
        <w:rPr>
          <w:rFonts w:ascii="Arial" w:hAnsi="Arial" w:cs="Arial"/>
          <w:spacing w:val="17"/>
          <w:sz w:val="24"/>
          <w:szCs w:val="24"/>
        </w:rPr>
        <w:t xml:space="preserve"> </w:t>
      </w:r>
      <w:proofErr w:type="spellStart"/>
      <w:r w:rsidRPr="00403927">
        <w:rPr>
          <w:rFonts w:ascii="Arial" w:hAnsi="Arial" w:cs="Arial"/>
          <w:sz w:val="24"/>
          <w:szCs w:val="24"/>
        </w:rPr>
        <w:t>mentiunea</w:t>
      </w:r>
      <w:proofErr w:type="spellEnd"/>
      <w:r w:rsidRPr="00403927">
        <w:rPr>
          <w:rFonts w:ascii="Arial" w:hAnsi="Arial" w:cs="Arial"/>
          <w:spacing w:val="14"/>
          <w:sz w:val="24"/>
          <w:szCs w:val="24"/>
        </w:rPr>
        <w:t xml:space="preserve"> </w:t>
      </w:r>
      <w:r w:rsidRPr="00403927">
        <w:rPr>
          <w:rFonts w:ascii="Arial" w:hAnsi="Arial" w:cs="Arial"/>
          <w:sz w:val="24"/>
          <w:szCs w:val="24"/>
        </w:rPr>
        <w:t>ca</w:t>
      </w:r>
      <w:r w:rsidRPr="00403927">
        <w:rPr>
          <w:rFonts w:ascii="Arial" w:hAnsi="Arial" w:cs="Arial"/>
          <w:spacing w:val="17"/>
          <w:sz w:val="24"/>
          <w:szCs w:val="24"/>
        </w:rPr>
        <w:t xml:space="preserve"> </w:t>
      </w:r>
      <w:r w:rsidRPr="00403927">
        <w:rPr>
          <w:rFonts w:ascii="Arial" w:hAnsi="Arial" w:cs="Arial"/>
          <w:sz w:val="24"/>
          <w:szCs w:val="24"/>
        </w:rPr>
        <w:t>in</w:t>
      </w:r>
      <w:r w:rsidRPr="00403927">
        <w:rPr>
          <w:rFonts w:ascii="Arial" w:hAnsi="Arial" w:cs="Arial"/>
          <w:spacing w:val="17"/>
          <w:sz w:val="24"/>
          <w:szCs w:val="24"/>
        </w:rPr>
        <w:t xml:space="preserve"> </w:t>
      </w:r>
      <w:r w:rsidRPr="00403927">
        <w:rPr>
          <w:rFonts w:ascii="Arial" w:hAnsi="Arial" w:cs="Arial"/>
          <w:sz w:val="24"/>
          <w:szCs w:val="24"/>
        </w:rPr>
        <w:t>Anexa</w:t>
      </w:r>
      <w:r w:rsidRPr="00403927">
        <w:rPr>
          <w:rFonts w:ascii="Arial" w:hAnsi="Arial" w:cs="Arial"/>
          <w:spacing w:val="14"/>
          <w:sz w:val="24"/>
          <w:szCs w:val="24"/>
        </w:rPr>
        <w:t xml:space="preserve"> </w:t>
      </w:r>
      <w:r w:rsidRPr="00403927">
        <w:rPr>
          <w:rFonts w:ascii="Arial" w:hAnsi="Arial" w:cs="Arial"/>
          <w:sz w:val="24"/>
          <w:szCs w:val="24"/>
        </w:rPr>
        <w:t>2</w:t>
      </w:r>
      <w:r w:rsidRPr="00403927">
        <w:rPr>
          <w:rFonts w:ascii="Arial" w:hAnsi="Arial" w:cs="Arial"/>
          <w:spacing w:val="15"/>
          <w:sz w:val="24"/>
          <w:szCs w:val="24"/>
        </w:rPr>
        <w:t xml:space="preserve"> </w:t>
      </w:r>
      <w:r w:rsidRPr="00403927">
        <w:rPr>
          <w:rFonts w:ascii="Arial" w:hAnsi="Arial" w:cs="Arial"/>
          <w:sz w:val="24"/>
          <w:szCs w:val="24"/>
        </w:rPr>
        <w:t>la</w:t>
      </w:r>
      <w:r w:rsidRPr="00403927">
        <w:rPr>
          <w:rFonts w:ascii="Arial" w:hAnsi="Arial" w:cs="Arial"/>
          <w:spacing w:val="14"/>
          <w:sz w:val="24"/>
          <w:szCs w:val="24"/>
        </w:rPr>
        <w:t xml:space="preserve"> </w:t>
      </w:r>
      <w:r w:rsidRPr="00403927">
        <w:rPr>
          <w:rFonts w:ascii="Arial" w:hAnsi="Arial" w:cs="Arial"/>
          <w:sz w:val="24"/>
          <w:szCs w:val="24"/>
        </w:rPr>
        <w:t>HG</w:t>
      </w:r>
      <w:r w:rsidRPr="00403927">
        <w:rPr>
          <w:rFonts w:ascii="Arial" w:hAnsi="Arial" w:cs="Arial"/>
          <w:spacing w:val="15"/>
          <w:sz w:val="24"/>
          <w:szCs w:val="24"/>
        </w:rPr>
        <w:t xml:space="preserve"> </w:t>
      </w:r>
      <w:r w:rsidRPr="00403927">
        <w:rPr>
          <w:rFonts w:ascii="Arial" w:hAnsi="Arial" w:cs="Arial"/>
          <w:sz w:val="24"/>
          <w:szCs w:val="24"/>
        </w:rPr>
        <w:t>nr.</w:t>
      </w:r>
      <w:r w:rsidRPr="00403927">
        <w:rPr>
          <w:rFonts w:ascii="Arial" w:hAnsi="Arial" w:cs="Arial"/>
          <w:spacing w:val="16"/>
          <w:sz w:val="24"/>
          <w:szCs w:val="24"/>
        </w:rPr>
        <w:t xml:space="preserve"> </w:t>
      </w:r>
      <w:r w:rsidRPr="00403927">
        <w:rPr>
          <w:rFonts w:ascii="Arial" w:hAnsi="Arial" w:cs="Arial"/>
          <w:sz w:val="24"/>
          <w:szCs w:val="24"/>
        </w:rPr>
        <w:t>1076/2004</w:t>
      </w:r>
      <w:r w:rsidRPr="00403927">
        <w:rPr>
          <w:rFonts w:ascii="Arial" w:hAnsi="Arial" w:cs="Arial"/>
          <w:spacing w:val="15"/>
          <w:sz w:val="24"/>
          <w:szCs w:val="24"/>
        </w:rPr>
        <w:t xml:space="preserve"> </w:t>
      </w:r>
      <w:r w:rsidRPr="00403927">
        <w:rPr>
          <w:rFonts w:ascii="Arial" w:hAnsi="Arial" w:cs="Arial"/>
          <w:sz w:val="24"/>
          <w:szCs w:val="24"/>
        </w:rPr>
        <w:t>este</w:t>
      </w:r>
      <w:r w:rsidRPr="00403927">
        <w:rPr>
          <w:rFonts w:ascii="Arial" w:hAnsi="Arial" w:cs="Arial"/>
          <w:spacing w:val="17"/>
          <w:sz w:val="24"/>
          <w:szCs w:val="24"/>
        </w:rPr>
        <w:t xml:space="preserve"> </w:t>
      </w:r>
      <w:r w:rsidRPr="00403927">
        <w:rPr>
          <w:rFonts w:ascii="Arial" w:hAnsi="Arial" w:cs="Arial"/>
          <w:sz w:val="24"/>
          <w:szCs w:val="24"/>
        </w:rPr>
        <w:t>indicata</w:t>
      </w:r>
      <w:r w:rsidRPr="00403927">
        <w:rPr>
          <w:rFonts w:ascii="Arial" w:hAnsi="Arial" w:cs="Arial"/>
          <w:spacing w:val="14"/>
          <w:sz w:val="24"/>
          <w:szCs w:val="24"/>
        </w:rPr>
        <w:t xml:space="preserve"> </w:t>
      </w:r>
      <w:proofErr w:type="spellStart"/>
      <w:r w:rsidRPr="00403927">
        <w:rPr>
          <w:rFonts w:ascii="Arial" w:hAnsi="Arial" w:cs="Arial"/>
          <w:sz w:val="24"/>
          <w:szCs w:val="24"/>
        </w:rPr>
        <w:t>cerinta</w:t>
      </w:r>
      <w:proofErr w:type="spellEnd"/>
      <w:r w:rsidRPr="00403927">
        <w:rPr>
          <w:rFonts w:ascii="Arial" w:hAnsi="Arial" w:cs="Arial"/>
          <w:spacing w:val="-67"/>
          <w:sz w:val="24"/>
          <w:szCs w:val="24"/>
        </w:rPr>
        <w:t xml:space="preserve"> </w:t>
      </w:r>
      <w:proofErr w:type="spellStart"/>
      <w:r w:rsidRPr="00403927">
        <w:rPr>
          <w:rFonts w:ascii="Arial" w:hAnsi="Arial" w:cs="Arial"/>
          <w:sz w:val="24"/>
          <w:szCs w:val="24"/>
        </w:rPr>
        <w:t>prezentarii</w:t>
      </w:r>
      <w:proofErr w:type="spellEnd"/>
      <w:r w:rsidRPr="00403927">
        <w:rPr>
          <w:rFonts w:ascii="Arial" w:hAnsi="Arial" w:cs="Arial"/>
          <w:sz w:val="24"/>
          <w:szCs w:val="24"/>
        </w:rPr>
        <w:t>,</w:t>
      </w:r>
      <w:r w:rsidRPr="00403927">
        <w:rPr>
          <w:rFonts w:ascii="Arial" w:hAnsi="Arial" w:cs="Arial"/>
          <w:spacing w:val="24"/>
          <w:sz w:val="24"/>
          <w:szCs w:val="24"/>
        </w:rPr>
        <w:t xml:space="preserve"> </w:t>
      </w:r>
      <w:r w:rsidRPr="00403927">
        <w:rPr>
          <w:rFonts w:ascii="Arial" w:hAnsi="Arial" w:cs="Arial"/>
          <w:sz w:val="24"/>
          <w:szCs w:val="24"/>
        </w:rPr>
        <w:t>in</w:t>
      </w:r>
      <w:r w:rsidRPr="00403927">
        <w:rPr>
          <w:rFonts w:ascii="Arial" w:hAnsi="Arial" w:cs="Arial"/>
          <w:spacing w:val="25"/>
          <w:sz w:val="24"/>
          <w:szCs w:val="24"/>
        </w:rPr>
        <w:t xml:space="preserve"> </w:t>
      </w:r>
      <w:r w:rsidRPr="00403927">
        <w:rPr>
          <w:rFonts w:ascii="Arial" w:hAnsi="Arial" w:cs="Arial"/>
          <w:sz w:val="24"/>
          <w:szCs w:val="24"/>
        </w:rPr>
        <w:t>raportul</w:t>
      </w:r>
      <w:r w:rsidRPr="00403927">
        <w:rPr>
          <w:rFonts w:ascii="Arial" w:hAnsi="Arial" w:cs="Arial"/>
          <w:spacing w:val="23"/>
          <w:sz w:val="24"/>
          <w:szCs w:val="24"/>
        </w:rPr>
        <w:t xml:space="preserve"> </w:t>
      </w:r>
      <w:r w:rsidRPr="00403927">
        <w:rPr>
          <w:rFonts w:ascii="Arial" w:hAnsi="Arial" w:cs="Arial"/>
          <w:sz w:val="24"/>
          <w:szCs w:val="24"/>
        </w:rPr>
        <w:t>de</w:t>
      </w:r>
      <w:r w:rsidRPr="00403927">
        <w:rPr>
          <w:rFonts w:ascii="Arial" w:hAnsi="Arial" w:cs="Arial"/>
          <w:spacing w:val="25"/>
          <w:sz w:val="24"/>
          <w:szCs w:val="24"/>
        </w:rPr>
        <w:t xml:space="preserve"> </w:t>
      </w:r>
      <w:r w:rsidRPr="00403927">
        <w:rPr>
          <w:rFonts w:ascii="Arial" w:hAnsi="Arial" w:cs="Arial"/>
          <w:sz w:val="24"/>
          <w:szCs w:val="24"/>
        </w:rPr>
        <w:t>mediu</w:t>
      </w:r>
      <w:r w:rsidRPr="00403927">
        <w:rPr>
          <w:rFonts w:ascii="Arial" w:hAnsi="Arial" w:cs="Arial"/>
          <w:spacing w:val="25"/>
          <w:sz w:val="24"/>
          <w:szCs w:val="24"/>
        </w:rPr>
        <w:t xml:space="preserve"> </w:t>
      </w:r>
      <w:r w:rsidRPr="00403927">
        <w:rPr>
          <w:rFonts w:ascii="Arial" w:hAnsi="Arial" w:cs="Arial"/>
          <w:sz w:val="24"/>
          <w:szCs w:val="24"/>
        </w:rPr>
        <w:t>a</w:t>
      </w:r>
      <w:r w:rsidRPr="00403927">
        <w:rPr>
          <w:rFonts w:ascii="Arial" w:hAnsi="Arial" w:cs="Arial"/>
          <w:spacing w:val="30"/>
          <w:sz w:val="24"/>
          <w:szCs w:val="24"/>
        </w:rPr>
        <w:t xml:space="preserve"> </w:t>
      </w:r>
      <w:r w:rsidRPr="00403927">
        <w:rPr>
          <w:rFonts w:ascii="Arial" w:hAnsi="Arial" w:cs="Arial"/>
          <w:i/>
          <w:sz w:val="24"/>
          <w:szCs w:val="24"/>
        </w:rPr>
        <w:t>„Aspectelor</w:t>
      </w:r>
      <w:r w:rsidRPr="00403927">
        <w:rPr>
          <w:rFonts w:ascii="Arial" w:hAnsi="Arial" w:cs="Arial"/>
          <w:i/>
          <w:spacing w:val="25"/>
          <w:sz w:val="24"/>
          <w:szCs w:val="24"/>
        </w:rPr>
        <w:t xml:space="preserve"> </w:t>
      </w:r>
      <w:r w:rsidRPr="00403927">
        <w:rPr>
          <w:rFonts w:ascii="Arial" w:hAnsi="Arial" w:cs="Arial"/>
          <w:i/>
          <w:sz w:val="24"/>
          <w:szCs w:val="24"/>
        </w:rPr>
        <w:t>relevante</w:t>
      </w:r>
      <w:r w:rsidRPr="00403927">
        <w:rPr>
          <w:rFonts w:ascii="Arial" w:hAnsi="Arial" w:cs="Arial"/>
          <w:i/>
          <w:spacing w:val="25"/>
          <w:sz w:val="24"/>
          <w:szCs w:val="24"/>
        </w:rPr>
        <w:t xml:space="preserve"> </w:t>
      </w:r>
      <w:r w:rsidRPr="00403927">
        <w:rPr>
          <w:rFonts w:ascii="Arial" w:hAnsi="Arial" w:cs="Arial"/>
          <w:i/>
          <w:sz w:val="24"/>
          <w:szCs w:val="24"/>
        </w:rPr>
        <w:t>ale</w:t>
      </w:r>
      <w:r w:rsidRPr="00403927">
        <w:rPr>
          <w:rFonts w:ascii="Arial" w:hAnsi="Arial" w:cs="Arial"/>
          <w:i/>
          <w:spacing w:val="25"/>
          <w:sz w:val="24"/>
          <w:szCs w:val="24"/>
        </w:rPr>
        <w:t xml:space="preserve"> </w:t>
      </w:r>
      <w:proofErr w:type="spellStart"/>
      <w:r w:rsidRPr="00403927">
        <w:rPr>
          <w:rFonts w:ascii="Arial" w:hAnsi="Arial" w:cs="Arial"/>
          <w:i/>
          <w:sz w:val="24"/>
          <w:szCs w:val="24"/>
        </w:rPr>
        <w:t>starii</w:t>
      </w:r>
      <w:proofErr w:type="spellEnd"/>
      <w:r w:rsidRPr="00403927">
        <w:rPr>
          <w:rFonts w:ascii="Arial" w:hAnsi="Arial" w:cs="Arial"/>
          <w:i/>
          <w:spacing w:val="25"/>
          <w:sz w:val="24"/>
          <w:szCs w:val="24"/>
        </w:rPr>
        <w:t xml:space="preserve"> </w:t>
      </w:r>
      <w:r w:rsidRPr="00403927">
        <w:rPr>
          <w:rFonts w:ascii="Arial" w:hAnsi="Arial" w:cs="Arial"/>
          <w:i/>
          <w:sz w:val="24"/>
          <w:szCs w:val="24"/>
        </w:rPr>
        <w:t>actuale</w:t>
      </w:r>
      <w:r w:rsidRPr="00403927">
        <w:rPr>
          <w:rFonts w:ascii="Arial" w:hAnsi="Arial" w:cs="Arial"/>
          <w:i/>
          <w:spacing w:val="22"/>
          <w:sz w:val="24"/>
          <w:szCs w:val="24"/>
        </w:rPr>
        <w:t xml:space="preserve"> </w:t>
      </w:r>
      <w:r w:rsidRPr="00403927">
        <w:rPr>
          <w:rFonts w:ascii="Arial" w:hAnsi="Arial" w:cs="Arial"/>
          <w:i/>
          <w:sz w:val="24"/>
          <w:szCs w:val="24"/>
        </w:rPr>
        <w:t>a</w:t>
      </w:r>
      <w:r w:rsidRPr="00403927">
        <w:rPr>
          <w:rFonts w:ascii="Arial" w:hAnsi="Arial" w:cs="Arial"/>
          <w:i/>
          <w:spacing w:val="25"/>
          <w:sz w:val="24"/>
          <w:szCs w:val="24"/>
        </w:rPr>
        <w:t xml:space="preserve"> </w:t>
      </w:r>
      <w:r w:rsidRPr="00403927">
        <w:rPr>
          <w:rFonts w:ascii="Arial" w:hAnsi="Arial" w:cs="Arial"/>
          <w:i/>
          <w:sz w:val="24"/>
          <w:szCs w:val="24"/>
        </w:rPr>
        <w:t>mediului</w:t>
      </w:r>
      <w:r w:rsidRPr="00403927">
        <w:rPr>
          <w:rFonts w:ascii="Arial" w:hAnsi="Arial" w:cs="Arial"/>
          <w:i/>
          <w:spacing w:val="23"/>
          <w:sz w:val="24"/>
          <w:szCs w:val="24"/>
        </w:rPr>
        <w:t xml:space="preserve"> </w:t>
      </w:r>
      <w:r w:rsidRPr="00403927">
        <w:rPr>
          <w:rFonts w:ascii="Arial" w:hAnsi="Arial" w:cs="Arial"/>
          <w:i/>
          <w:sz w:val="24"/>
          <w:szCs w:val="24"/>
        </w:rPr>
        <w:t>si</w:t>
      </w:r>
      <w:r w:rsidRPr="00403927">
        <w:rPr>
          <w:rFonts w:ascii="Arial" w:hAnsi="Arial" w:cs="Arial"/>
          <w:i/>
          <w:spacing w:val="-67"/>
          <w:sz w:val="24"/>
          <w:szCs w:val="24"/>
        </w:rPr>
        <w:t xml:space="preserve"> </w:t>
      </w:r>
      <w:r w:rsidRPr="00403927">
        <w:rPr>
          <w:rFonts w:ascii="Arial" w:hAnsi="Arial" w:cs="Arial"/>
          <w:i/>
          <w:sz w:val="24"/>
          <w:szCs w:val="24"/>
        </w:rPr>
        <w:t xml:space="preserve">ale </w:t>
      </w:r>
      <w:proofErr w:type="spellStart"/>
      <w:r w:rsidRPr="00403927">
        <w:rPr>
          <w:rFonts w:ascii="Arial" w:hAnsi="Arial" w:cs="Arial"/>
          <w:i/>
          <w:sz w:val="24"/>
          <w:szCs w:val="24"/>
        </w:rPr>
        <w:t>evolutiei</w:t>
      </w:r>
      <w:proofErr w:type="spellEnd"/>
      <w:r w:rsidRPr="00403927">
        <w:rPr>
          <w:rFonts w:ascii="Arial" w:hAnsi="Arial" w:cs="Arial"/>
          <w:i/>
          <w:sz w:val="24"/>
          <w:szCs w:val="24"/>
        </w:rPr>
        <w:t xml:space="preserve"> sale probabile in </w:t>
      </w:r>
      <w:proofErr w:type="spellStart"/>
      <w:r w:rsidRPr="00403927">
        <w:rPr>
          <w:rFonts w:ascii="Arial" w:hAnsi="Arial" w:cs="Arial"/>
          <w:i/>
          <w:sz w:val="24"/>
          <w:szCs w:val="24"/>
        </w:rPr>
        <w:t>situatia</w:t>
      </w:r>
      <w:proofErr w:type="spellEnd"/>
      <w:r w:rsidRPr="00403927">
        <w:rPr>
          <w:rFonts w:ascii="Arial" w:hAnsi="Arial" w:cs="Arial"/>
          <w:i/>
          <w:sz w:val="24"/>
          <w:szCs w:val="24"/>
        </w:rPr>
        <w:t xml:space="preserve"> </w:t>
      </w:r>
      <w:proofErr w:type="spellStart"/>
      <w:r w:rsidRPr="00403927">
        <w:rPr>
          <w:rFonts w:ascii="Arial" w:hAnsi="Arial" w:cs="Arial"/>
          <w:i/>
          <w:sz w:val="24"/>
          <w:szCs w:val="24"/>
        </w:rPr>
        <w:t>neimplementarii</w:t>
      </w:r>
      <w:proofErr w:type="spellEnd"/>
      <w:r w:rsidRPr="00403927">
        <w:rPr>
          <w:rFonts w:ascii="Arial" w:hAnsi="Arial" w:cs="Arial"/>
          <w:i/>
          <w:sz w:val="24"/>
          <w:szCs w:val="24"/>
        </w:rPr>
        <w:t xml:space="preserve"> planului sau programului propus”.</w:t>
      </w:r>
      <w:r w:rsidRPr="00403927">
        <w:rPr>
          <w:rFonts w:ascii="Arial" w:hAnsi="Arial" w:cs="Arial"/>
          <w:i/>
          <w:spacing w:val="-67"/>
          <w:sz w:val="24"/>
          <w:szCs w:val="24"/>
        </w:rPr>
        <w:t xml:space="preserve"> </w:t>
      </w:r>
      <w:r w:rsidRPr="00403927">
        <w:rPr>
          <w:rFonts w:ascii="Arial" w:hAnsi="Arial" w:cs="Arial"/>
          <w:sz w:val="24"/>
          <w:szCs w:val="24"/>
        </w:rPr>
        <w:t>Analiza</w:t>
      </w:r>
      <w:r w:rsidRPr="00403927">
        <w:rPr>
          <w:rFonts w:ascii="Arial" w:hAnsi="Arial" w:cs="Arial"/>
          <w:spacing w:val="71"/>
          <w:sz w:val="24"/>
          <w:szCs w:val="24"/>
        </w:rPr>
        <w:t xml:space="preserve"> </w:t>
      </w:r>
      <w:proofErr w:type="spellStart"/>
      <w:r w:rsidRPr="00403927">
        <w:rPr>
          <w:rFonts w:ascii="Arial" w:hAnsi="Arial" w:cs="Arial"/>
          <w:sz w:val="24"/>
          <w:szCs w:val="24"/>
        </w:rPr>
        <w:t>evolutiei</w:t>
      </w:r>
      <w:proofErr w:type="spellEnd"/>
      <w:r w:rsidRPr="00403927">
        <w:rPr>
          <w:rFonts w:ascii="Arial" w:hAnsi="Arial" w:cs="Arial"/>
          <w:spacing w:val="71"/>
          <w:sz w:val="24"/>
          <w:szCs w:val="24"/>
        </w:rPr>
        <w:t xml:space="preserve"> </w:t>
      </w:r>
      <w:r w:rsidRPr="00403927">
        <w:rPr>
          <w:rFonts w:ascii="Arial" w:hAnsi="Arial" w:cs="Arial"/>
          <w:sz w:val="24"/>
          <w:szCs w:val="24"/>
        </w:rPr>
        <w:t>mediului</w:t>
      </w:r>
      <w:r w:rsidRPr="00403927">
        <w:rPr>
          <w:rFonts w:ascii="Arial" w:hAnsi="Arial" w:cs="Arial"/>
          <w:spacing w:val="71"/>
          <w:sz w:val="24"/>
          <w:szCs w:val="24"/>
        </w:rPr>
        <w:t xml:space="preserve"> </w:t>
      </w:r>
      <w:r w:rsidRPr="00403927">
        <w:rPr>
          <w:rFonts w:ascii="Arial" w:hAnsi="Arial" w:cs="Arial"/>
          <w:sz w:val="24"/>
          <w:szCs w:val="24"/>
        </w:rPr>
        <w:t>in</w:t>
      </w:r>
      <w:r w:rsidRPr="00403927">
        <w:rPr>
          <w:rFonts w:ascii="Arial" w:hAnsi="Arial" w:cs="Arial"/>
          <w:spacing w:val="71"/>
          <w:sz w:val="24"/>
          <w:szCs w:val="24"/>
        </w:rPr>
        <w:t xml:space="preserve"> </w:t>
      </w:r>
      <w:r w:rsidRPr="00403927">
        <w:rPr>
          <w:rFonts w:ascii="Arial" w:hAnsi="Arial" w:cs="Arial"/>
          <w:sz w:val="24"/>
          <w:szCs w:val="24"/>
        </w:rPr>
        <w:t xml:space="preserve">cazul   </w:t>
      </w:r>
      <w:proofErr w:type="spellStart"/>
      <w:r w:rsidRPr="00403927">
        <w:rPr>
          <w:rFonts w:ascii="Arial" w:hAnsi="Arial" w:cs="Arial"/>
          <w:sz w:val="24"/>
          <w:szCs w:val="24"/>
        </w:rPr>
        <w:t>neimplementarii</w:t>
      </w:r>
      <w:proofErr w:type="spellEnd"/>
      <w:r w:rsidRPr="00403927">
        <w:rPr>
          <w:rFonts w:ascii="Arial" w:hAnsi="Arial" w:cs="Arial"/>
          <w:sz w:val="24"/>
          <w:szCs w:val="24"/>
        </w:rPr>
        <w:t xml:space="preserve">   planului   sau</w:t>
      </w:r>
      <w:r w:rsidRPr="00403927">
        <w:rPr>
          <w:rFonts w:ascii="Arial" w:hAnsi="Arial" w:cs="Arial"/>
          <w:spacing w:val="70"/>
          <w:sz w:val="24"/>
          <w:szCs w:val="24"/>
        </w:rPr>
        <w:t xml:space="preserve"> </w:t>
      </w:r>
      <w:r w:rsidRPr="00403927">
        <w:rPr>
          <w:rFonts w:ascii="Arial" w:hAnsi="Arial" w:cs="Arial"/>
          <w:sz w:val="24"/>
          <w:szCs w:val="24"/>
        </w:rPr>
        <w:t>programului</w:t>
      </w:r>
      <w:r w:rsidRPr="00403927">
        <w:rPr>
          <w:rFonts w:ascii="Arial" w:hAnsi="Arial" w:cs="Arial"/>
          <w:spacing w:val="1"/>
          <w:sz w:val="24"/>
          <w:szCs w:val="24"/>
        </w:rPr>
        <w:t xml:space="preserve"> </w:t>
      </w:r>
      <w:r w:rsidRPr="00403927">
        <w:rPr>
          <w:rFonts w:ascii="Arial" w:hAnsi="Arial" w:cs="Arial"/>
          <w:sz w:val="24"/>
          <w:szCs w:val="24"/>
        </w:rPr>
        <w:t>propus</w:t>
      </w:r>
      <w:r w:rsidRPr="00403927">
        <w:rPr>
          <w:rFonts w:ascii="Arial" w:hAnsi="Arial" w:cs="Arial"/>
          <w:spacing w:val="11"/>
          <w:sz w:val="24"/>
          <w:szCs w:val="24"/>
        </w:rPr>
        <w:t xml:space="preserve"> </w:t>
      </w:r>
      <w:r w:rsidRPr="00403927">
        <w:rPr>
          <w:rFonts w:ascii="Arial" w:hAnsi="Arial" w:cs="Arial"/>
          <w:sz w:val="24"/>
          <w:szCs w:val="24"/>
        </w:rPr>
        <w:t>include</w:t>
      </w:r>
      <w:r w:rsidRPr="00403927">
        <w:rPr>
          <w:rFonts w:ascii="Arial" w:hAnsi="Arial" w:cs="Arial"/>
          <w:spacing w:val="11"/>
          <w:sz w:val="24"/>
          <w:szCs w:val="24"/>
        </w:rPr>
        <w:t xml:space="preserve"> </w:t>
      </w:r>
      <w:r w:rsidRPr="00403927">
        <w:rPr>
          <w:rFonts w:ascii="Arial" w:hAnsi="Arial" w:cs="Arial"/>
          <w:sz w:val="24"/>
          <w:szCs w:val="24"/>
        </w:rPr>
        <w:t>nu</w:t>
      </w:r>
      <w:r w:rsidRPr="00403927">
        <w:rPr>
          <w:rFonts w:ascii="Arial" w:hAnsi="Arial" w:cs="Arial"/>
          <w:spacing w:val="11"/>
          <w:sz w:val="24"/>
          <w:szCs w:val="24"/>
        </w:rPr>
        <w:t xml:space="preserve"> </w:t>
      </w:r>
      <w:r w:rsidRPr="00403927">
        <w:rPr>
          <w:rFonts w:ascii="Arial" w:hAnsi="Arial" w:cs="Arial"/>
          <w:sz w:val="24"/>
          <w:szCs w:val="24"/>
        </w:rPr>
        <w:t>numai</w:t>
      </w:r>
      <w:r w:rsidRPr="00403927">
        <w:rPr>
          <w:rFonts w:ascii="Arial" w:hAnsi="Arial" w:cs="Arial"/>
          <w:spacing w:val="13"/>
          <w:sz w:val="24"/>
          <w:szCs w:val="24"/>
        </w:rPr>
        <w:t xml:space="preserve"> </w:t>
      </w:r>
      <w:r w:rsidRPr="00403927">
        <w:rPr>
          <w:rFonts w:ascii="Arial" w:hAnsi="Arial" w:cs="Arial"/>
          <w:sz w:val="24"/>
          <w:szCs w:val="24"/>
        </w:rPr>
        <w:t>alternativa</w:t>
      </w:r>
      <w:r w:rsidRPr="00403927">
        <w:rPr>
          <w:rFonts w:ascii="Arial" w:hAnsi="Arial" w:cs="Arial"/>
          <w:spacing w:val="13"/>
          <w:sz w:val="24"/>
          <w:szCs w:val="24"/>
        </w:rPr>
        <w:t xml:space="preserve"> </w:t>
      </w:r>
      <w:r w:rsidRPr="00403927">
        <w:rPr>
          <w:rFonts w:ascii="Arial" w:hAnsi="Arial" w:cs="Arial"/>
          <w:sz w:val="24"/>
          <w:szCs w:val="24"/>
        </w:rPr>
        <w:t>„zero”,</w:t>
      </w:r>
      <w:r w:rsidRPr="00403927">
        <w:rPr>
          <w:rFonts w:ascii="Arial" w:hAnsi="Arial" w:cs="Arial"/>
          <w:spacing w:val="12"/>
          <w:sz w:val="24"/>
          <w:szCs w:val="24"/>
        </w:rPr>
        <w:t xml:space="preserve"> </w:t>
      </w:r>
      <w:proofErr w:type="spellStart"/>
      <w:r w:rsidRPr="00403927">
        <w:rPr>
          <w:rFonts w:ascii="Arial" w:hAnsi="Arial" w:cs="Arial"/>
          <w:sz w:val="24"/>
          <w:szCs w:val="24"/>
        </w:rPr>
        <w:t>adica</w:t>
      </w:r>
      <w:proofErr w:type="spellEnd"/>
      <w:r w:rsidRPr="00403927">
        <w:rPr>
          <w:rFonts w:ascii="Arial" w:hAnsi="Arial" w:cs="Arial"/>
          <w:spacing w:val="10"/>
          <w:sz w:val="24"/>
          <w:szCs w:val="24"/>
        </w:rPr>
        <w:t xml:space="preserve"> </w:t>
      </w:r>
      <w:r w:rsidRPr="00403927">
        <w:rPr>
          <w:rFonts w:ascii="Arial" w:hAnsi="Arial" w:cs="Arial"/>
          <w:sz w:val="24"/>
          <w:szCs w:val="24"/>
        </w:rPr>
        <w:t>neimplementarea</w:t>
      </w:r>
      <w:r w:rsidRPr="00403927">
        <w:rPr>
          <w:rFonts w:ascii="Arial" w:hAnsi="Arial" w:cs="Arial"/>
          <w:spacing w:val="11"/>
          <w:sz w:val="24"/>
          <w:szCs w:val="24"/>
        </w:rPr>
        <w:t xml:space="preserve"> </w:t>
      </w:r>
      <w:r w:rsidRPr="00403927">
        <w:rPr>
          <w:rFonts w:ascii="Arial" w:hAnsi="Arial" w:cs="Arial"/>
          <w:sz w:val="24"/>
          <w:szCs w:val="24"/>
        </w:rPr>
        <w:t>planului,</w:t>
      </w:r>
      <w:r w:rsidRPr="00403927">
        <w:rPr>
          <w:rFonts w:ascii="Arial" w:hAnsi="Arial" w:cs="Arial"/>
          <w:spacing w:val="12"/>
          <w:sz w:val="24"/>
          <w:szCs w:val="24"/>
        </w:rPr>
        <w:t xml:space="preserve"> </w:t>
      </w:r>
      <w:r w:rsidRPr="00403927">
        <w:rPr>
          <w:rFonts w:ascii="Arial" w:hAnsi="Arial" w:cs="Arial"/>
          <w:sz w:val="24"/>
          <w:szCs w:val="24"/>
        </w:rPr>
        <w:t>ci</w:t>
      </w:r>
      <w:r w:rsidRPr="00403927">
        <w:rPr>
          <w:rFonts w:ascii="Arial" w:hAnsi="Arial" w:cs="Arial"/>
          <w:spacing w:val="11"/>
          <w:sz w:val="24"/>
          <w:szCs w:val="24"/>
        </w:rPr>
        <w:t xml:space="preserve"> </w:t>
      </w:r>
      <w:r w:rsidRPr="00403927">
        <w:rPr>
          <w:rFonts w:ascii="Arial" w:hAnsi="Arial" w:cs="Arial"/>
          <w:sz w:val="24"/>
          <w:szCs w:val="24"/>
        </w:rPr>
        <w:t>mai</w:t>
      </w:r>
      <w:r w:rsidRPr="00403927">
        <w:rPr>
          <w:rFonts w:ascii="Arial" w:hAnsi="Arial" w:cs="Arial"/>
          <w:spacing w:val="14"/>
          <w:sz w:val="24"/>
          <w:szCs w:val="24"/>
        </w:rPr>
        <w:t xml:space="preserve"> </w:t>
      </w:r>
      <w:r w:rsidRPr="00403927">
        <w:rPr>
          <w:rFonts w:ascii="Arial" w:hAnsi="Arial" w:cs="Arial"/>
          <w:sz w:val="24"/>
          <w:szCs w:val="24"/>
        </w:rPr>
        <w:t xml:space="preserve">mult, </w:t>
      </w:r>
      <w:proofErr w:type="spellStart"/>
      <w:r w:rsidRPr="00403927">
        <w:rPr>
          <w:rFonts w:ascii="Arial" w:hAnsi="Arial" w:cs="Arial"/>
          <w:sz w:val="24"/>
          <w:szCs w:val="24"/>
        </w:rPr>
        <w:t>evolutia</w:t>
      </w:r>
      <w:proofErr w:type="spellEnd"/>
      <w:r w:rsidRPr="00403927">
        <w:rPr>
          <w:rFonts w:ascii="Arial" w:hAnsi="Arial" w:cs="Arial"/>
          <w:sz w:val="24"/>
          <w:szCs w:val="24"/>
        </w:rPr>
        <w:t xml:space="preserve"> probabila a </w:t>
      </w:r>
      <w:proofErr w:type="spellStart"/>
      <w:r w:rsidRPr="00403927">
        <w:rPr>
          <w:rFonts w:ascii="Arial" w:hAnsi="Arial" w:cs="Arial"/>
          <w:sz w:val="24"/>
          <w:szCs w:val="24"/>
        </w:rPr>
        <w:t>starii</w:t>
      </w:r>
      <w:proofErr w:type="spellEnd"/>
      <w:r w:rsidRPr="00403927">
        <w:rPr>
          <w:rFonts w:ascii="Arial" w:hAnsi="Arial" w:cs="Arial"/>
          <w:sz w:val="24"/>
          <w:szCs w:val="24"/>
        </w:rPr>
        <w:t xml:space="preserve"> si </w:t>
      </w:r>
      <w:proofErr w:type="spellStart"/>
      <w:r w:rsidRPr="00403927">
        <w:rPr>
          <w:rFonts w:ascii="Arial" w:hAnsi="Arial" w:cs="Arial"/>
          <w:sz w:val="24"/>
          <w:szCs w:val="24"/>
        </w:rPr>
        <w:t>calitatii</w:t>
      </w:r>
      <w:proofErr w:type="spellEnd"/>
      <w:r w:rsidRPr="00403927">
        <w:rPr>
          <w:rFonts w:ascii="Arial" w:hAnsi="Arial" w:cs="Arial"/>
          <w:sz w:val="24"/>
          <w:szCs w:val="24"/>
        </w:rPr>
        <w:t xml:space="preserve"> factorilor de mediu </w:t>
      </w:r>
      <w:proofErr w:type="spellStart"/>
      <w:r w:rsidRPr="00403927">
        <w:rPr>
          <w:rFonts w:ascii="Arial" w:hAnsi="Arial" w:cs="Arial"/>
          <w:sz w:val="24"/>
          <w:szCs w:val="24"/>
        </w:rPr>
        <w:t>relevanti</w:t>
      </w:r>
      <w:proofErr w:type="spellEnd"/>
      <w:r w:rsidRPr="00403927">
        <w:rPr>
          <w:rFonts w:ascii="Arial" w:hAnsi="Arial" w:cs="Arial"/>
          <w:sz w:val="24"/>
          <w:szCs w:val="24"/>
        </w:rPr>
        <w:t xml:space="preserve"> pentru planul respectiv</w:t>
      </w:r>
      <w:r w:rsidRPr="00403927">
        <w:rPr>
          <w:rFonts w:ascii="Arial" w:hAnsi="Arial" w:cs="Arial"/>
          <w:spacing w:val="1"/>
          <w:sz w:val="24"/>
          <w:szCs w:val="24"/>
        </w:rPr>
        <w:t xml:space="preserve"> </w:t>
      </w:r>
      <w:r w:rsidRPr="00403927">
        <w:rPr>
          <w:rFonts w:ascii="Arial" w:hAnsi="Arial" w:cs="Arial"/>
          <w:sz w:val="24"/>
          <w:szCs w:val="24"/>
        </w:rPr>
        <w:t>daca</w:t>
      </w:r>
      <w:r w:rsidRPr="00403927">
        <w:rPr>
          <w:rFonts w:ascii="Arial" w:hAnsi="Arial" w:cs="Arial"/>
          <w:spacing w:val="-4"/>
          <w:sz w:val="24"/>
          <w:szCs w:val="24"/>
        </w:rPr>
        <w:t xml:space="preserve"> </w:t>
      </w:r>
      <w:r w:rsidRPr="00403927">
        <w:rPr>
          <w:rFonts w:ascii="Arial" w:hAnsi="Arial" w:cs="Arial"/>
          <w:sz w:val="24"/>
          <w:szCs w:val="24"/>
        </w:rPr>
        <w:t>nu</w:t>
      </w:r>
      <w:r w:rsidRPr="00403927">
        <w:rPr>
          <w:rFonts w:ascii="Arial" w:hAnsi="Arial" w:cs="Arial"/>
          <w:spacing w:val="-3"/>
          <w:sz w:val="24"/>
          <w:szCs w:val="24"/>
        </w:rPr>
        <w:t xml:space="preserve"> </w:t>
      </w:r>
      <w:r w:rsidRPr="00403927">
        <w:rPr>
          <w:rFonts w:ascii="Arial" w:hAnsi="Arial" w:cs="Arial"/>
          <w:sz w:val="24"/>
          <w:szCs w:val="24"/>
        </w:rPr>
        <w:t xml:space="preserve">se </w:t>
      </w:r>
      <w:proofErr w:type="spellStart"/>
      <w:r w:rsidRPr="00403927">
        <w:rPr>
          <w:rFonts w:ascii="Arial" w:hAnsi="Arial" w:cs="Arial"/>
          <w:sz w:val="24"/>
          <w:szCs w:val="24"/>
        </w:rPr>
        <w:t>realizeaza</w:t>
      </w:r>
      <w:proofErr w:type="spellEnd"/>
      <w:r w:rsidRPr="00403927">
        <w:rPr>
          <w:rFonts w:ascii="Arial" w:hAnsi="Arial" w:cs="Arial"/>
          <w:spacing w:val="-3"/>
          <w:sz w:val="24"/>
          <w:szCs w:val="24"/>
        </w:rPr>
        <w:t xml:space="preserve"> </w:t>
      </w:r>
      <w:r w:rsidRPr="00403927">
        <w:rPr>
          <w:rFonts w:ascii="Arial" w:hAnsi="Arial" w:cs="Arial"/>
          <w:sz w:val="24"/>
          <w:szCs w:val="24"/>
        </w:rPr>
        <w:t>obiectivele</w:t>
      </w:r>
      <w:r w:rsidRPr="00403927">
        <w:rPr>
          <w:rFonts w:ascii="Arial" w:hAnsi="Arial" w:cs="Arial"/>
          <w:spacing w:val="-3"/>
          <w:sz w:val="24"/>
          <w:szCs w:val="24"/>
        </w:rPr>
        <w:t xml:space="preserve"> </w:t>
      </w:r>
      <w:r w:rsidRPr="00403927">
        <w:rPr>
          <w:rFonts w:ascii="Arial" w:hAnsi="Arial" w:cs="Arial"/>
          <w:sz w:val="24"/>
          <w:szCs w:val="24"/>
        </w:rPr>
        <w:t>planului.</w:t>
      </w:r>
    </w:p>
    <w:p w14:paraId="563DD95D" w14:textId="77777777" w:rsidR="00E971A1" w:rsidRPr="00403927" w:rsidRDefault="00E971A1" w:rsidP="00E971A1">
      <w:pPr>
        <w:pStyle w:val="Corptext"/>
        <w:spacing w:before="1"/>
        <w:ind w:right="-144" w:firstLine="708"/>
        <w:jc w:val="both"/>
        <w:rPr>
          <w:rFonts w:ascii="Arial" w:hAnsi="Arial" w:cs="Arial"/>
          <w:sz w:val="24"/>
          <w:szCs w:val="24"/>
        </w:rPr>
      </w:pPr>
      <w:proofErr w:type="spellStart"/>
      <w:r w:rsidRPr="00403927">
        <w:rPr>
          <w:rFonts w:ascii="Arial" w:hAnsi="Arial" w:cs="Arial"/>
          <w:sz w:val="24"/>
          <w:szCs w:val="24"/>
        </w:rPr>
        <w:t>Luand</w:t>
      </w:r>
      <w:proofErr w:type="spellEnd"/>
      <w:r w:rsidRPr="00403927">
        <w:rPr>
          <w:rFonts w:ascii="Arial" w:hAnsi="Arial" w:cs="Arial"/>
          <w:sz w:val="24"/>
          <w:szCs w:val="24"/>
        </w:rPr>
        <w:t xml:space="preserve"> in considerare aceste obiective si </w:t>
      </w:r>
      <w:proofErr w:type="spellStart"/>
      <w:r w:rsidRPr="00403927">
        <w:rPr>
          <w:rFonts w:ascii="Arial" w:hAnsi="Arial" w:cs="Arial"/>
          <w:sz w:val="24"/>
          <w:szCs w:val="24"/>
        </w:rPr>
        <w:t>avand</w:t>
      </w:r>
      <w:proofErr w:type="spellEnd"/>
      <w:r w:rsidRPr="00403927">
        <w:rPr>
          <w:rFonts w:ascii="Arial" w:hAnsi="Arial" w:cs="Arial"/>
          <w:sz w:val="24"/>
          <w:szCs w:val="24"/>
        </w:rPr>
        <w:t xml:space="preserve"> in vedere ca noua organizare si</w:t>
      </w:r>
      <w:r w:rsidRPr="00403927">
        <w:rPr>
          <w:rFonts w:ascii="Arial" w:hAnsi="Arial" w:cs="Arial"/>
          <w:spacing w:val="1"/>
          <w:sz w:val="24"/>
          <w:szCs w:val="24"/>
        </w:rPr>
        <w:t xml:space="preserve"> </w:t>
      </w:r>
      <w:proofErr w:type="spellStart"/>
      <w:r w:rsidRPr="00403927">
        <w:rPr>
          <w:rFonts w:ascii="Arial" w:hAnsi="Arial" w:cs="Arial"/>
          <w:sz w:val="24"/>
          <w:szCs w:val="24"/>
        </w:rPr>
        <w:t>desfasurarea</w:t>
      </w:r>
      <w:proofErr w:type="spellEnd"/>
      <w:r w:rsidRPr="00403927">
        <w:rPr>
          <w:rFonts w:ascii="Arial" w:hAnsi="Arial" w:cs="Arial"/>
          <w:spacing w:val="11"/>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pacing w:val="13"/>
          <w:sz w:val="24"/>
          <w:szCs w:val="24"/>
        </w:rPr>
        <w:t xml:space="preserve"> </w:t>
      </w:r>
      <w:proofErr w:type="spellStart"/>
      <w:r w:rsidRPr="00403927">
        <w:rPr>
          <w:rFonts w:ascii="Arial" w:hAnsi="Arial" w:cs="Arial"/>
          <w:sz w:val="24"/>
          <w:szCs w:val="24"/>
        </w:rPr>
        <w:t>silviculturale</w:t>
      </w:r>
      <w:proofErr w:type="spellEnd"/>
      <w:r w:rsidRPr="00403927">
        <w:rPr>
          <w:rFonts w:ascii="Arial" w:hAnsi="Arial" w:cs="Arial"/>
          <w:spacing w:val="12"/>
          <w:sz w:val="24"/>
          <w:szCs w:val="24"/>
        </w:rPr>
        <w:t xml:space="preserve"> </w:t>
      </w:r>
      <w:r w:rsidRPr="00403927">
        <w:rPr>
          <w:rFonts w:ascii="Arial" w:hAnsi="Arial" w:cs="Arial"/>
          <w:sz w:val="24"/>
          <w:szCs w:val="24"/>
        </w:rPr>
        <w:t>de</w:t>
      </w:r>
      <w:r w:rsidRPr="00403927">
        <w:rPr>
          <w:rFonts w:ascii="Arial" w:hAnsi="Arial" w:cs="Arial"/>
          <w:spacing w:val="11"/>
          <w:sz w:val="24"/>
          <w:szCs w:val="24"/>
        </w:rPr>
        <w:t xml:space="preserve"> </w:t>
      </w:r>
      <w:r w:rsidRPr="00403927">
        <w:rPr>
          <w:rFonts w:ascii="Arial" w:hAnsi="Arial" w:cs="Arial"/>
          <w:sz w:val="24"/>
          <w:szCs w:val="24"/>
        </w:rPr>
        <w:t>transformare</w:t>
      </w:r>
      <w:r w:rsidRPr="00403927">
        <w:rPr>
          <w:rFonts w:ascii="Arial" w:hAnsi="Arial" w:cs="Arial"/>
          <w:spacing w:val="13"/>
          <w:sz w:val="24"/>
          <w:szCs w:val="24"/>
        </w:rPr>
        <w:t xml:space="preserve"> </w:t>
      </w:r>
      <w:r w:rsidRPr="00403927">
        <w:rPr>
          <w:rFonts w:ascii="Arial" w:hAnsi="Arial" w:cs="Arial"/>
          <w:sz w:val="24"/>
          <w:szCs w:val="24"/>
        </w:rPr>
        <w:t>structurala,</w:t>
      </w:r>
      <w:r w:rsidRPr="00403927">
        <w:rPr>
          <w:rFonts w:ascii="Arial" w:hAnsi="Arial" w:cs="Arial"/>
          <w:spacing w:val="13"/>
          <w:sz w:val="24"/>
          <w:szCs w:val="24"/>
        </w:rPr>
        <w:t xml:space="preserve"> </w:t>
      </w:r>
      <w:r w:rsidRPr="00403927">
        <w:rPr>
          <w:rFonts w:ascii="Arial" w:hAnsi="Arial" w:cs="Arial"/>
          <w:sz w:val="24"/>
          <w:szCs w:val="24"/>
        </w:rPr>
        <w:t>de</w:t>
      </w:r>
      <w:r w:rsidRPr="00403927">
        <w:rPr>
          <w:rFonts w:ascii="Arial" w:hAnsi="Arial" w:cs="Arial"/>
          <w:spacing w:val="11"/>
          <w:sz w:val="24"/>
          <w:szCs w:val="24"/>
        </w:rPr>
        <w:t xml:space="preserve"> </w:t>
      </w:r>
      <w:proofErr w:type="spellStart"/>
      <w:r w:rsidRPr="00403927">
        <w:rPr>
          <w:rFonts w:ascii="Arial" w:hAnsi="Arial" w:cs="Arial"/>
          <w:sz w:val="24"/>
          <w:szCs w:val="24"/>
        </w:rPr>
        <w:t>ingrijire</w:t>
      </w:r>
      <w:proofErr w:type="spellEnd"/>
      <w:r w:rsidRPr="00403927">
        <w:rPr>
          <w:rFonts w:ascii="Arial" w:hAnsi="Arial" w:cs="Arial"/>
          <w:spacing w:val="12"/>
          <w:sz w:val="24"/>
          <w:szCs w:val="24"/>
        </w:rPr>
        <w:t xml:space="preserve"> </w:t>
      </w:r>
      <w:r w:rsidRPr="00403927">
        <w:rPr>
          <w:rFonts w:ascii="Arial" w:hAnsi="Arial" w:cs="Arial"/>
          <w:sz w:val="24"/>
          <w:szCs w:val="24"/>
        </w:rPr>
        <w:t>si</w:t>
      </w:r>
      <w:r w:rsidRPr="00403927">
        <w:rPr>
          <w:rFonts w:ascii="Arial" w:hAnsi="Arial" w:cs="Arial"/>
          <w:spacing w:val="12"/>
          <w:sz w:val="24"/>
          <w:szCs w:val="24"/>
        </w:rPr>
        <w:t xml:space="preserve"> </w:t>
      </w:r>
      <w:r w:rsidRPr="00403927">
        <w:rPr>
          <w:rFonts w:ascii="Arial" w:hAnsi="Arial" w:cs="Arial"/>
          <w:sz w:val="24"/>
          <w:szCs w:val="24"/>
        </w:rPr>
        <w:lastRenderedPageBreak/>
        <w:t>conservare</w:t>
      </w:r>
      <w:r w:rsidRPr="00403927">
        <w:rPr>
          <w:rFonts w:ascii="Arial" w:hAnsi="Arial" w:cs="Arial"/>
          <w:spacing w:val="-67"/>
          <w:sz w:val="24"/>
          <w:szCs w:val="24"/>
        </w:rPr>
        <w:t xml:space="preserve"> </w:t>
      </w:r>
      <w:r w:rsidRPr="00403927">
        <w:rPr>
          <w:rFonts w:ascii="Arial" w:hAnsi="Arial" w:cs="Arial"/>
          <w:sz w:val="24"/>
          <w:szCs w:val="24"/>
        </w:rPr>
        <w:t xml:space="preserve">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vor avea asociate surse de poluare a aerului, inerente in special, </w:t>
      </w:r>
      <w:proofErr w:type="spellStart"/>
      <w:r w:rsidRPr="00403927">
        <w:rPr>
          <w:rFonts w:ascii="Arial" w:hAnsi="Arial" w:cs="Arial"/>
          <w:sz w:val="24"/>
          <w:szCs w:val="24"/>
        </w:rPr>
        <w:t>activitatilor</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de exploatare si transport al masei lemnoase si produselor accesorii din </w:t>
      </w:r>
      <w:proofErr w:type="spellStart"/>
      <w:r w:rsidRPr="00403927">
        <w:rPr>
          <w:rFonts w:ascii="Arial" w:hAnsi="Arial" w:cs="Arial"/>
          <w:sz w:val="24"/>
          <w:szCs w:val="24"/>
        </w:rPr>
        <w:t>padure</w:t>
      </w:r>
      <w:proofErr w:type="spellEnd"/>
      <w:r w:rsidRPr="00403927">
        <w:rPr>
          <w:rFonts w:ascii="Arial" w:hAnsi="Arial" w:cs="Arial"/>
          <w:sz w:val="24"/>
          <w:szCs w:val="24"/>
        </w:rPr>
        <w:t>, cel mai</w:t>
      </w:r>
      <w:r w:rsidRPr="00403927">
        <w:rPr>
          <w:rFonts w:ascii="Arial" w:hAnsi="Arial" w:cs="Arial"/>
          <w:spacing w:val="1"/>
          <w:sz w:val="24"/>
          <w:szCs w:val="24"/>
        </w:rPr>
        <w:t xml:space="preserve"> </w:t>
      </w:r>
      <w:r w:rsidRPr="00403927">
        <w:rPr>
          <w:rFonts w:ascii="Arial" w:hAnsi="Arial" w:cs="Arial"/>
          <w:sz w:val="24"/>
          <w:szCs w:val="24"/>
        </w:rPr>
        <w:t xml:space="preserve">important element avut in vedere la identificarea alternativelor a fost amplasarea </w:t>
      </w:r>
      <w:proofErr w:type="spellStart"/>
      <w:r w:rsidRPr="00403927">
        <w:rPr>
          <w:rFonts w:ascii="Arial" w:hAnsi="Arial" w:cs="Arial"/>
          <w:sz w:val="24"/>
          <w:szCs w:val="24"/>
        </w:rPr>
        <w:t>lucrarilor</w:t>
      </w:r>
      <w:proofErr w:type="spellEnd"/>
      <w:r w:rsidRPr="00403927">
        <w:rPr>
          <w:rFonts w:ascii="Arial" w:hAnsi="Arial" w:cs="Arial"/>
          <w:spacing w:val="1"/>
          <w:sz w:val="24"/>
          <w:szCs w:val="24"/>
        </w:rPr>
        <w:t xml:space="preserve"> </w:t>
      </w:r>
      <w:r w:rsidRPr="00403927">
        <w:rPr>
          <w:rFonts w:ascii="Arial" w:hAnsi="Arial" w:cs="Arial"/>
          <w:sz w:val="24"/>
          <w:szCs w:val="24"/>
        </w:rPr>
        <w:t>mai sus amintite</w:t>
      </w:r>
      <w:r w:rsidRPr="00403927">
        <w:rPr>
          <w:rFonts w:ascii="Arial" w:hAnsi="Arial" w:cs="Arial"/>
          <w:spacing w:val="-3"/>
          <w:sz w:val="24"/>
          <w:szCs w:val="24"/>
        </w:rPr>
        <w:t xml:space="preserve"> </w:t>
      </w:r>
      <w:r w:rsidRPr="00403927">
        <w:rPr>
          <w:rFonts w:ascii="Arial" w:hAnsi="Arial" w:cs="Arial"/>
          <w:sz w:val="24"/>
          <w:szCs w:val="24"/>
        </w:rPr>
        <w:t>in</w:t>
      </w:r>
      <w:r w:rsidRPr="00403927">
        <w:rPr>
          <w:rFonts w:ascii="Arial" w:hAnsi="Arial" w:cs="Arial"/>
          <w:spacing w:val="-3"/>
          <w:sz w:val="24"/>
          <w:szCs w:val="24"/>
        </w:rPr>
        <w:t xml:space="preserve"> </w:t>
      </w:r>
      <w:r w:rsidRPr="00403927">
        <w:rPr>
          <w:rFonts w:ascii="Arial" w:hAnsi="Arial" w:cs="Arial"/>
          <w:sz w:val="24"/>
          <w:szCs w:val="24"/>
        </w:rPr>
        <w:t>teren.</w:t>
      </w:r>
    </w:p>
    <w:p w14:paraId="1DC89B2E" w14:textId="77777777" w:rsidR="00E971A1" w:rsidRPr="00403927" w:rsidRDefault="00E971A1" w:rsidP="00E971A1">
      <w:pPr>
        <w:pStyle w:val="Corptext"/>
        <w:ind w:right="-144" w:firstLine="708"/>
        <w:jc w:val="both"/>
        <w:rPr>
          <w:rFonts w:ascii="Arial" w:hAnsi="Arial" w:cs="Arial"/>
          <w:sz w:val="24"/>
          <w:szCs w:val="24"/>
        </w:rPr>
      </w:pPr>
      <w:r w:rsidRPr="00403927">
        <w:rPr>
          <w:rFonts w:ascii="Arial" w:hAnsi="Arial" w:cs="Arial"/>
          <w:sz w:val="24"/>
          <w:szCs w:val="24"/>
        </w:rPr>
        <w:t xml:space="preserve">Astfel, la amplasarea acestor </w:t>
      </w:r>
      <w:proofErr w:type="spellStart"/>
      <w:r w:rsidRPr="00403927">
        <w:rPr>
          <w:rFonts w:ascii="Arial" w:hAnsi="Arial" w:cs="Arial"/>
          <w:sz w:val="24"/>
          <w:szCs w:val="24"/>
        </w:rPr>
        <w:t>lucrari</w:t>
      </w:r>
      <w:proofErr w:type="spellEnd"/>
      <w:r w:rsidRPr="00403927">
        <w:rPr>
          <w:rFonts w:ascii="Arial" w:hAnsi="Arial" w:cs="Arial"/>
          <w:sz w:val="24"/>
          <w:szCs w:val="24"/>
        </w:rPr>
        <w:t xml:space="preserve"> in teren si </w:t>
      </w:r>
      <w:proofErr w:type="spellStart"/>
      <w:r w:rsidRPr="00403927">
        <w:rPr>
          <w:rFonts w:ascii="Arial" w:hAnsi="Arial" w:cs="Arial"/>
          <w:sz w:val="24"/>
          <w:szCs w:val="24"/>
        </w:rPr>
        <w:t>desfasurarea</w:t>
      </w:r>
      <w:proofErr w:type="spellEnd"/>
      <w:r w:rsidRPr="00403927">
        <w:rPr>
          <w:rFonts w:ascii="Arial" w:hAnsi="Arial" w:cs="Arial"/>
          <w:sz w:val="24"/>
          <w:szCs w:val="24"/>
        </w:rPr>
        <w:t xml:space="preserve"> graduala a </w:t>
      </w:r>
      <w:proofErr w:type="spellStart"/>
      <w:r w:rsidRPr="00403927">
        <w:rPr>
          <w:rFonts w:ascii="Arial" w:hAnsi="Arial" w:cs="Arial"/>
          <w:sz w:val="24"/>
          <w:szCs w:val="24"/>
        </w:rPr>
        <w:t>activitatilor</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au fost luate in considerare </w:t>
      </w:r>
      <w:proofErr w:type="spellStart"/>
      <w:r w:rsidRPr="00403927">
        <w:rPr>
          <w:rFonts w:ascii="Arial" w:hAnsi="Arial" w:cs="Arial"/>
          <w:sz w:val="24"/>
          <w:szCs w:val="24"/>
        </w:rPr>
        <w:t>urmatoarele</w:t>
      </w:r>
      <w:proofErr w:type="spellEnd"/>
      <w:r w:rsidRPr="00403927">
        <w:rPr>
          <w:rFonts w:ascii="Arial" w:hAnsi="Arial" w:cs="Arial"/>
          <w:sz w:val="24"/>
          <w:szCs w:val="24"/>
        </w:rPr>
        <w:t xml:space="preserve"> criterii principale in ceea ce </w:t>
      </w:r>
      <w:proofErr w:type="spellStart"/>
      <w:r w:rsidRPr="00403927">
        <w:rPr>
          <w:rFonts w:ascii="Arial" w:hAnsi="Arial" w:cs="Arial"/>
          <w:sz w:val="24"/>
          <w:szCs w:val="24"/>
        </w:rPr>
        <w:t>priveste</w:t>
      </w:r>
      <w:proofErr w:type="spellEnd"/>
      <w:r w:rsidRPr="00403927">
        <w:rPr>
          <w:rFonts w:ascii="Arial" w:hAnsi="Arial" w:cs="Arial"/>
          <w:sz w:val="24"/>
          <w:szCs w:val="24"/>
        </w:rPr>
        <w:t xml:space="preserve"> efectele</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r w:rsidRPr="00403927">
        <w:rPr>
          <w:rFonts w:ascii="Arial" w:hAnsi="Arial" w:cs="Arial"/>
          <w:sz w:val="24"/>
          <w:szCs w:val="24"/>
        </w:rPr>
        <w:t>factorilor</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 xml:space="preserve">mediu </w:t>
      </w:r>
      <w:proofErr w:type="spellStart"/>
      <w:r w:rsidRPr="00403927">
        <w:rPr>
          <w:rFonts w:ascii="Arial" w:hAnsi="Arial" w:cs="Arial"/>
          <w:sz w:val="24"/>
          <w:szCs w:val="24"/>
        </w:rPr>
        <w:t>relevanti</w:t>
      </w:r>
      <w:proofErr w:type="spellEnd"/>
      <w:r w:rsidRPr="00403927">
        <w:rPr>
          <w:rFonts w:ascii="Arial" w:hAnsi="Arial" w:cs="Arial"/>
          <w:spacing w:val="-3"/>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plan:</w:t>
      </w:r>
    </w:p>
    <w:p w14:paraId="33F5F7BF" w14:textId="7E7ABF1A" w:rsidR="00E971A1" w:rsidRPr="00403927" w:rsidRDefault="00E971A1">
      <w:pPr>
        <w:pStyle w:val="Listparagraf"/>
        <w:numPr>
          <w:ilvl w:val="0"/>
          <w:numId w:val="106"/>
        </w:numPr>
        <w:tabs>
          <w:tab w:val="left" w:pos="1294"/>
          <w:tab w:val="left" w:pos="1295"/>
        </w:tabs>
        <w:ind w:left="0" w:right="-144" w:firstLine="708"/>
        <w:rPr>
          <w:rFonts w:ascii="Arial" w:hAnsi="Arial" w:cs="Arial"/>
          <w:sz w:val="24"/>
          <w:szCs w:val="24"/>
        </w:rPr>
      </w:pPr>
      <w:r w:rsidRPr="00403927">
        <w:rPr>
          <w:rFonts w:ascii="Arial" w:hAnsi="Arial" w:cs="Arial"/>
          <w:sz w:val="24"/>
          <w:szCs w:val="24"/>
        </w:rPr>
        <w:t>evitarea</w:t>
      </w:r>
      <w:r w:rsidRPr="00403927">
        <w:rPr>
          <w:rFonts w:ascii="Arial" w:hAnsi="Arial" w:cs="Arial"/>
          <w:spacing w:val="-5"/>
          <w:sz w:val="24"/>
          <w:szCs w:val="24"/>
        </w:rPr>
        <w:t xml:space="preserve"> </w:t>
      </w:r>
      <w:proofErr w:type="spellStart"/>
      <w:r w:rsidRPr="00403927">
        <w:rPr>
          <w:rFonts w:ascii="Arial" w:hAnsi="Arial" w:cs="Arial"/>
          <w:sz w:val="24"/>
          <w:szCs w:val="24"/>
        </w:rPr>
        <w:t>amplasarii</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pacing w:val="-4"/>
          <w:sz w:val="24"/>
          <w:szCs w:val="24"/>
        </w:rPr>
        <w:t xml:space="preserve"> </w:t>
      </w:r>
      <w:r w:rsidRPr="00403927">
        <w:rPr>
          <w:rFonts w:ascii="Arial" w:hAnsi="Arial" w:cs="Arial"/>
          <w:sz w:val="24"/>
          <w:szCs w:val="24"/>
        </w:rPr>
        <w:t>principale</w:t>
      </w:r>
      <w:r w:rsidRPr="00403927">
        <w:rPr>
          <w:rFonts w:ascii="Arial" w:hAnsi="Arial" w:cs="Arial"/>
          <w:spacing w:val="-5"/>
          <w:sz w:val="24"/>
          <w:szCs w:val="24"/>
        </w:rPr>
        <w:t xml:space="preserve"> </w:t>
      </w:r>
      <w:r w:rsidRPr="00403927">
        <w:rPr>
          <w:rFonts w:ascii="Arial" w:hAnsi="Arial" w:cs="Arial"/>
          <w:sz w:val="24"/>
          <w:szCs w:val="24"/>
        </w:rPr>
        <w:t>ale</w:t>
      </w:r>
      <w:r w:rsidRPr="00403927">
        <w:rPr>
          <w:rFonts w:ascii="Arial" w:hAnsi="Arial" w:cs="Arial"/>
          <w:spacing w:val="-8"/>
          <w:sz w:val="24"/>
          <w:szCs w:val="24"/>
        </w:rPr>
        <w:t xml:space="preserve"> </w:t>
      </w:r>
      <w:r w:rsidRPr="00403927">
        <w:rPr>
          <w:rFonts w:ascii="Arial" w:hAnsi="Arial" w:cs="Arial"/>
          <w:sz w:val="24"/>
          <w:szCs w:val="24"/>
        </w:rPr>
        <w:t>tratamentelor</w:t>
      </w:r>
      <w:r w:rsidRPr="00403927">
        <w:rPr>
          <w:rFonts w:ascii="Arial" w:hAnsi="Arial" w:cs="Arial"/>
          <w:spacing w:val="-4"/>
          <w:sz w:val="24"/>
          <w:szCs w:val="24"/>
        </w:rPr>
        <w:t xml:space="preserve"> </w:t>
      </w:r>
      <w:proofErr w:type="spellStart"/>
      <w:r w:rsidRPr="00403927">
        <w:rPr>
          <w:rFonts w:ascii="Arial" w:hAnsi="Arial" w:cs="Arial"/>
          <w:sz w:val="24"/>
          <w:szCs w:val="24"/>
        </w:rPr>
        <w:t>silviculturale</w:t>
      </w:r>
      <w:proofErr w:type="spellEnd"/>
      <w:r w:rsidRPr="00403927">
        <w:rPr>
          <w:rFonts w:ascii="Arial" w:hAnsi="Arial" w:cs="Arial"/>
          <w:spacing w:val="-5"/>
          <w:sz w:val="24"/>
          <w:szCs w:val="24"/>
        </w:rPr>
        <w:t xml:space="preserve"> </w:t>
      </w:r>
      <w:r w:rsidRPr="00403927">
        <w:rPr>
          <w:rFonts w:ascii="Arial" w:hAnsi="Arial" w:cs="Arial"/>
          <w:sz w:val="24"/>
          <w:szCs w:val="24"/>
        </w:rPr>
        <w:t>in</w:t>
      </w:r>
      <w:r w:rsidRPr="00403927">
        <w:rPr>
          <w:rFonts w:ascii="Arial" w:hAnsi="Arial" w:cs="Arial"/>
          <w:spacing w:val="-3"/>
          <w:sz w:val="24"/>
          <w:szCs w:val="24"/>
        </w:rPr>
        <w:t xml:space="preserve"> </w:t>
      </w:r>
      <w:r w:rsidRPr="00403927">
        <w:rPr>
          <w:rFonts w:ascii="Arial" w:hAnsi="Arial" w:cs="Arial"/>
          <w:sz w:val="24"/>
          <w:szCs w:val="24"/>
        </w:rPr>
        <w:t xml:space="preserve">mod </w:t>
      </w:r>
      <w:r w:rsidRPr="00403927">
        <w:rPr>
          <w:rFonts w:ascii="Arial" w:hAnsi="Arial" w:cs="Arial"/>
          <w:spacing w:val="-67"/>
          <w:sz w:val="24"/>
          <w:szCs w:val="24"/>
        </w:rPr>
        <w:t xml:space="preserve"> </w:t>
      </w:r>
      <w:r w:rsidRPr="00403927">
        <w:rPr>
          <w:rFonts w:ascii="Arial" w:hAnsi="Arial" w:cs="Arial"/>
          <w:sz w:val="24"/>
          <w:szCs w:val="24"/>
        </w:rPr>
        <w:t>intensiv</w:t>
      </w:r>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5"/>
          <w:sz w:val="24"/>
          <w:szCs w:val="24"/>
        </w:rPr>
        <w:t xml:space="preserve"> </w:t>
      </w:r>
      <w:proofErr w:type="spellStart"/>
      <w:r w:rsidRPr="00403927">
        <w:rPr>
          <w:rFonts w:ascii="Arial" w:hAnsi="Arial" w:cs="Arial"/>
          <w:sz w:val="24"/>
          <w:szCs w:val="24"/>
        </w:rPr>
        <w:t>suprafete</w:t>
      </w:r>
      <w:proofErr w:type="spellEnd"/>
      <w:r w:rsidRPr="00403927">
        <w:rPr>
          <w:rFonts w:ascii="Arial" w:hAnsi="Arial" w:cs="Arial"/>
          <w:spacing w:val="-2"/>
          <w:sz w:val="24"/>
          <w:szCs w:val="24"/>
        </w:rPr>
        <w:t xml:space="preserve"> </w:t>
      </w:r>
      <w:r w:rsidRPr="00403927">
        <w:rPr>
          <w:rFonts w:ascii="Arial" w:hAnsi="Arial" w:cs="Arial"/>
          <w:sz w:val="24"/>
          <w:szCs w:val="24"/>
        </w:rPr>
        <w:t>mari</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sa</w:t>
      </w:r>
      <w:r w:rsidRPr="00403927">
        <w:rPr>
          <w:rFonts w:ascii="Arial" w:hAnsi="Arial" w:cs="Arial"/>
          <w:spacing w:val="-5"/>
          <w:sz w:val="24"/>
          <w:szCs w:val="24"/>
        </w:rPr>
        <w:t xml:space="preserve"> </w:t>
      </w:r>
      <w:proofErr w:type="spellStart"/>
      <w:r w:rsidRPr="00403927">
        <w:rPr>
          <w:rFonts w:ascii="Arial" w:hAnsi="Arial" w:cs="Arial"/>
          <w:sz w:val="24"/>
          <w:szCs w:val="24"/>
        </w:rPr>
        <w:t>includa</w:t>
      </w:r>
      <w:proofErr w:type="spellEnd"/>
      <w:r w:rsidRPr="00403927">
        <w:rPr>
          <w:rFonts w:ascii="Arial" w:hAnsi="Arial" w:cs="Arial"/>
          <w:spacing w:val="-2"/>
          <w:sz w:val="24"/>
          <w:szCs w:val="24"/>
        </w:rPr>
        <w:t xml:space="preserve"> </w:t>
      </w:r>
      <w:r w:rsidRPr="00403927">
        <w:rPr>
          <w:rFonts w:ascii="Arial" w:hAnsi="Arial" w:cs="Arial"/>
          <w:sz w:val="24"/>
          <w:szCs w:val="24"/>
        </w:rPr>
        <w:t>cea</w:t>
      </w:r>
      <w:r w:rsidRPr="00403927">
        <w:rPr>
          <w:rFonts w:ascii="Arial" w:hAnsi="Arial" w:cs="Arial"/>
          <w:spacing w:val="-2"/>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mare</w:t>
      </w:r>
      <w:r w:rsidRPr="00403927">
        <w:rPr>
          <w:rFonts w:ascii="Arial" w:hAnsi="Arial" w:cs="Arial"/>
          <w:spacing w:val="-2"/>
          <w:sz w:val="24"/>
          <w:szCs w:val="24"/>
        </w:rPr>
        <w:t xml:space="preserve"> </w:t>
      </w:r>
      <w:r w:rsidRPr="00403927">
        <w:rPr>
          <w:rFonts w:ascii="Arial" w:hAnsi="Arial" w:cs="Arial"/>
          <w:sz w:val="24"/>
          <w:szCs w:val="24"/>
        </w:rPr>
        <w:t>parte</w:t>
      </w:r>
      <w:r w:rsidRPr="00403927">
        <w:rPr>
          <w:rFonts w:ascii="Arial" w:hAnsi="Arial" w:cs="Arial"/>
          <w:spacing w:val="-2"/>
          <w:sz w:val="24"/>
          <w:szCs w:val="24"/>
        </w:rPr>
        <w:t xml:space="preserve"> </w:t>
      </w:r>
      <w:r w:rsidRPr="00403927">
        <w:rPr>
          <w:rFonts w:ascii="Arial" w:hAnsi="Arial" w:cs="Arial"/>
          <w:sz w:val="24"/>
          <w:szCs w:val="24"/>
        </w:rPr>
        <w:t>din</w:t>
      </w:r>
      <w:r w:rsidRPr="00403927">
        <w:rPr>
          <w:rFonts w:ascii="Arial" w:hAnsi="Arial" w:cs="Arial"/>
          <w:spacing w:val="-3"/>
          <w:sz w:val="24"/>
          <w:szCs w:val="24"/>
        </w:rPr>
        <w:t xml:space="preserve"> </w:t>
      </w:r>
      <w:r w:rsidRPr="00403927">
        <w:rPr>
          <w:rFonts w:ascii="Arial" w:hAnsi="Arial" w:cs="Arial"/>
          <w:sz w:val="24"/>
          <w:szCs w:val="24"/>
        </w:rPr>
        <w:t>zona</w:t>
      </w:r>
      <w:r w:rsidRPr="00403927">
        <w:rPr>
          <w:rFonts w:ascii="Arial" w:hAnsi="Arial" w:cs="Arial"/>
          <w:spacing w:val="-3"/>
          <w:sz w:val="24"/>
          <w:szCs w:val="24"/>
        </w:rPr>
        <w:t xml:space="preserve"> </w:t>
      </w:r>
      <w:r w:rsidRPr="00403927">
        <w:rPr>
          <w:rFonts w:ascii="Arial" w:hAnsi="Arial" w:cs="Arial"/>
          <w:sz w:val="24"/>
          <w:szCs w:val="24"/>
        </w:rPr>
        <w:t>ariilor</w:t>
      </w:r>
      <w:r w:rsidRPr="00403927">
        <w:rPr>
          <w:rFonts w:ascii="Arial" w:hAnsi="Arial" w:cs="Arial"/>
          <w:spacing w:val="-5"/>
          <w:sz w:val="24"/>
          <w:szCs w:val="24"/>
        </w:rPr>
        <w:t xml:space="preserve"> </w:t>
      </w:r>
      <w:r w:rsidRPr="00403927">
        <w:rPr>
          <w:rFonts w:ascii="Arial" w:hAnsi="Arial" w:cs="Arial"/>
          <w:sz w:val="24"/>
          <w:szCs w:val="24"/>
        </w:rPr>
        <w:t>protejate;</w:t>
      </w:r>
    </w:p>
    <w:p w14:paraId="7E2E3186" w14:textId="5D514097" w:rsidR="00E971A1" w:rsidRPr="00403927" w:rsidRDefault="00E971A1">
      <w:pPr>
        <w:pStyle w:val="Listparagraf"/>
        <w:numPr>
          <w:ilvl w:val="0"/>
          <w:numId w:val="106"/>
        </w:numPr>
        <w:tabs>
          <w:tab w:val="left" w:pos="1294"/>
          <w:tab w:val="left" w:pos="1295"/>
        </w:tabs>
        <w:ind w:left="0" w:right="-144" w:firstLine="708"/>
        <w:rPr>
          <w:rFonts w:ascii="Arial" w:hAnsi="Arial" w:cs="Arial"/>
          <w:sz w:val="24"/>
          <w:szCs w:val="24"/>
        </w:rPr>
      </w:pPr>
      <w:r w:rsidRPr="00403927">
        <w:rPr>
          <w:rFonts w:ascii="Arial" w:hAnsi="Arial" w:cs="Arial"/>
          <w:sz w:val="24"/>
          <w:szCs w:val="24"/>
        </w:rPr>
        <w:t xml:space="preserve">evitarea </w:t>
      </w:r>
      <w:proofErr w:type="spellStart"/>
      <w:r w:rsidRPr="00403927">
        <w:rPr>
          <w:rFonts w:ascii="Arial" w:hAnsi="Arial" w:cs="Arial"/>
          <w:sz w:val="24"/>
          <w:szCs w:val="24"/>
        </w:rPr>
        <w:t>amplasarii</w:t>
      </w:r>
      <w:proofErr w:type="spellEnd"/>
      <w:r w:rsidRPr="00403927">
        <w:rPr>
          <w:rFonts w:ascii="Arial" w:hAnsi="Arial" w:cs="Arial"/>
          <w:sz w:val="24"/>
          <w:szCs w:val="24"/>
        </w:rPr>
        <w:t xml:space="preserve"> </w:t>
      </w:r>
      <w:proofErr w:type="spellStart"/>
      <w:r w:rsidRPr="00403927">
        <w:rPr>
          <w:rFonts w:ascii="Arial" w:hAnsi="Arial" w:cs="Arial"/>
          <w:sz w:val="24"/>
          <w:szCs w:val="24"/>
        </w:rPr>
        <w:t>taierilor</w:t>
      </w:r>
      <w:proofErr w:type="spellEnd"/>
      <w:r w:rsidRPr="00403927">
        <w:rPr>
          <w:rFonts w:ascii="Arial" w:hAnsi="Arial" w:cs="Arial"/>
          <w:sz w:val="24"/>
          <w:szCs w:val="24"/>
        </w:rPr>
        <w:t xml:space="preserve"> principale</w:t>
      </w:r>
      <w:r w:rsidRPr="00403927">
        <w:rPr>
          <w:rFonts w:ascii="Arial" w:hAnsi="Arial" w:cs="Arial"/>
          <w:spacing w:val="1"/>
          <w:sz w:val="24"/>
          <w:szCs w:val="24"/>
        </w:rPr>
        <w:t xml:space="preserve"> </w:t>
      </w:r>
      <w:r w:rsidRPr="00403927">
        <w:rPr>
          <w:rFonts w:ascii="Arial" w:hAnsi="Arial" w:cs="Arial"/>
          <w:sz w:val="24"/>
          <w:szCs w:val="24"/>
        </w:rPr>
        <w:t xml:space="preserve">in postate mari si a </w:t>
      </w:r>
      <w:proofErr w:type="spellStart"/>
      <w:r w:rsidRPr="00403927">
        <w:rPr>
          <w:rFonts w:ascii="Arial" w:hAnsi="Arial" w:cs="Arial"/>
          <w:sz w:val="24"/>
          <w:szCs w:val="24"/>
        </w:rPr>
        <w:t>caror</w:t>
      </w:r>
      <w:proofErr w:type="spellEnd"/>
      <w:r w:rsidRPr="00403927">
        <w:rPr>
          <w:rFonts w:ascii="Arial" w:hAnsi="Arial" w:cs="Arial"/>
          <w:sz w:val="24"/>
          <w:szCs w:val="24"/>
        </w:rPr>
        <w:t xml:space="preserve"> </w:t>
      </w:r>
      <w:proofErr w:type="spellStart"/>
      <w:r w:rsidRPr="00403927">
        <w:rPr>
          <w:rFonts w:ascii="Arial" w:hAnsi="Arial" w:cs="Arial"/>
          <w:sz w:val="24"/>
          <w:szCs w:val="24"/>
        </w:rPr>
        <w:t>desfasurare</w:t>
      </w:r>
      <w:proofErr w:type="spellEnd"/>
      <w:r w:rsidRPr="00403927">
        <w:rPr>
          <w:rFonts w:ascii="Arial" w:hAnsi="Arial" w:cs="Arial"/>
          <w:sz w:val="24"/>
          <w:szCs w:val="24"/>
        </w:rPr>
        <w:t xml:space="preserve"> sa</w:t>
      </w:r>
      <w:r w:rsidRPr="00403927">
        <w:rPr>
          <w:rFonts w:ascii="Arial" w:hAnsi="Arial" w:cs="Arial"/>
          <w:spacing w:val="-67"/>
          <w:sz w:val="24"/>
          <w:szCs w:val="24"/>
        </w:rPr>
        <w:t xml:space="preserve">  </w:t>
      </w:r>
      <w:r w:rsidRPr="00403927">
        <w:rPr>
          <w:rFonts w:ascii="Arial" w:hAnsi="Arial" w:cs="Arial"/>
          <w:spacing w:val="-67"/>
          <w:sz w:val="24"/>
          <w:szCs w:val="24"/>
        </w:rPr>
        <w:tab/>
      </w:r>
      <w:proofErr w:type="spellStart"/>
      <w:r w:rsidRPr="00403927">
        <w:rPr>
          <w:rFonts w:ascii="Arial" w:hAnsi="Arial" w:cs="Arial"/>
          <w:sz w:val="24"/>
          <w:szCs w:val="24"/>
        </w:rPr>
        <w:t>depaseasca</w:t>
      </w:r>
      <w:proofErr w:type="spellEnd"/>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2"/>
          <w:sz w:val="24"/>
          <w:szCs w:val="24"/>
        </w:rPr>
        <w:t xml:space="preserve"> </w:t>
      </w:r>
      <w:r w:rsidRPr="00403927">
        <w:rPr>
          <w:rFonts w:ascii="Arial" w:hAnsi="Arial" w:cs="Arial"/>
          <w:sz w:val="24"/>
          <w:szCs w:val="24"/>
        </w:rPr>
        <w:t>multe</w:t>
      </w:r>
      <w:r w:rsidRPr="00403927">
        <w:rPr>
          <w:rFonts w:ascii="Arial" w:hAnsi="Arial" w:cs="Arial"/>
          <w:spacing w:val="-3"/>
          <w:sz w:val="24"/>
          <w:szCs w:val="24"/>
        </w:rPr>
        <w:t xml:space="preserve"> </w:t>
      </w:r>
      <w:r w:rsidRPr="00403927">
        <w:rPr>
          <w:rFonts w:ascii="Arial" w:hAnsi="Arial" w:cs="Arial"/>
          <w:sz w:val="24"/>
          <w:szCs w:val="24"/>
        </w:rPr>
        <w:t>sezoane de</w:t>
      </w:r>
      <w:r w:rsidRPr="00403927">
        <w:rPr>
          <w:rFonts w:ascii="Arial" w:hAnsi="Arial" w:cs="Arial"/>
          <w:spacing w:val="-3"/>
          <w:sz w:val="24"/>
          <w:szCs w:val="24"/>
        </w:rPr>
        <w:t xml:space="preserve"> </w:t>
      </w:r>
      <w:r w:rsidRPr="00403927">
        <w:rPr>
          <w:rFonts w:ascii="Arial" w:hAnsi="Arial" w:cs="Arial"/>
          <w:sz w:val="24"/>
          <w:szCs w:val="24"/>
        </w:rPr>
        <w:t>taiere</w:t>
      </w:r>
    </w:p>
    <w:p w14:paraId="4D2EEB66" w14:textId="55E0B863" w:rsidR="00E971A1" w:rsidRPr="00403927" w:rsidRDefault="00E971A1" w:rsidP="00E971A1">
      <w:pPr>
        <w:pStyle w:val="Corptext"/>
        <w:spacing w:before="1"/>
        <w:ind w:right="-144" w:firstLine="708"/>
        <w:rPr>
          <w:rFonts w:ascii="Arial" w:hAnsi="Arial" w:cs="Arial"/>
          <w:sz w:val="24"/>
          <w:szCs w:val="24"/>
        </w:rPr>
      </w:pPr>
      <w:r w:rsidRPr="00403927">
        <w:rPr>
          <w:rFonts w:ascii="Arial" w:hAnsi="Arial" w:cs="Arial"/>
          <w:sz w:val="24"/>
          <w:szCs w:val="24"/>
        </w:rPr>
        <w:t>In</w:t>
      </w:r>
      <w:r w:rsidRPr="00403927">
        <w:rPr>
          <w:rFonts w:ascii="Arial" w:hAnsi="Arial" w:cs="Arial"/>
          <w:spacing w:val="5"/>
          <w:sz w:val="24"/>
          <w:szCs w:val="24"/>
        </w:rPr>
        <w:t xml:space="preserve"> </w:t>
      </w:r>
      <w:r w:rsidRPr="00403927">
        <w:rPr>
          <w:rFonts w:ascii="Arial" w:hAnsi="Arial" w:cs="Arial"/>
          <w:sz w:val="24"/>
          <w:szCs w:val="24"/>
        </w:rPr>
        <w:t>cele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r w:rsidRPr="00403927">
        <w:rPr>
          <w:rFonts w:ascii="Arial" w:hAnsi="Arial" w:cs="Arial"/>
          <w:sz w:val="24"/>
          <w:szCs w:val="24"/>
        </w:rPr>
        <w:t>mai</w:t>
      </w:r>
      <w:r w:rsidRPr="00403927">
        <w:rPr>
          <w:rFonts w:ascii="Arial" w:hAnsi="Arial" w:cs="Arial"/>
          <w:spacing w:val="6"/>
          <w:sz w:val="24"/>
          <w:szCs w:val="24"/>
        </w:rPr>
        <w:t xml:space="preserve"> </w:t>
      </w:r>
      <w:r w:rsidRPr="00403927">
        <w:rPr>
          <w:rFonts w:ascii="Arial" w:hAnsi="Arial" w:cs="Arial"/>
          <w:sz w:val="24"/>
          <w:szCs w:val="24"/>
        </w:rPr>
        <w:t>jos</w:t>
      </w:r>
      <w:r w:rsidRPr="00403927">
        <w:rPr>
          <w:rFonts w:ascii="Arial" w:hAnsi="Arial" w:cs="Arial"/>
          <w:spacing w:val="3"/>
          <w:sz w:val="24"/>
          <w:szCs w:val="24"/>
        </w:rPr>
        <w:t xml:space="preserve"> </w:t>
      </w:r>
      <w:r w:rsidRPr="00403927">
        <w:rPr>
          <w:rFonts w:ascii="Arial" w:hAnsi="Arial" w:cs="Arial"/>
          <w:sz w:val="24"/>
          <w:szCs w:val="24"/>
        </w:rPr>
        <w:t>se</w:t>
      </w:r>
      <w:r w:rsidRPr="00403927">
        <w:rPr>
          <w:rFonts w:ascii="Arial" w:hAnsi="Arial" w:cs="Arial"/>
          <w:spacing w:val="2"/>
          <w:sz w:val="24"/>
          <w:szCs w:val="24"/>
        </w:rPr>
        <w:t xml:space="preserve"> </w:t>
      </w:r>
      <w:r w:rsidRPr="00403927">
        <w:rPr>
          <w:rFonts w:ascii="Arial" w:hAnsi="Arial" w:cs="Arial"/>
          <w:sz w:val="24"/>
          <w:szCs w:val="24"/>
        </w:rPr>
        <w:t>vor</w:t>
      </w:r>
      <w:r w:rsidRPr="00403927">
        <w:rPr>
          <w:rFonts w:ascii="Arial" w:hAnsi="Arial" w:cs="Arial"/>
          <w:spacing w:val="3"/>
          <w:sz w:val="24"/>
          <w:szCs w:val="24"/>
        </w:rPr>
        <w:t xml:space="preserve"> </w:t>
      </w:r>
      <w:r w:rsidRPr="00403927">
        <w:rPr>
          <w:rFonts w:ascii="Arial" w:hAnsi="Arial" w:cs="Arial"/>
          <w:sz w:val="24"/>
          <w:szCs w:val="24"/>
        </w:rPr>
        <w:t>prezenta</w:t>
      </w:r>
      <w:r w:rsidRPr="00403927">
        <w:rPr>
          <w:rFonts w:ascii="Arial" w:hAnsi="Arial" w:cs="Arial"/>
          <w:spacing w:val="3"/>
          <w:sz w:val="24"/>
          <w:szCs w:val="24"/>
        </w:rPr>
        <w:t xml:space="preserve"> </w:t>
      </w:r>
      <w:r w:rsidRPr="00403927">
        <w:rPr>
          <w:rFonts w:ascii="Arial" w:hAnsi="Arial" w:cs="Arial"/>
          <w:sz w:val="24"/>
          <w:szCs w:val="24"/>
        </w:rPr>
        <w:t>succint</w:t>
      </w:r>
      <w:r w:rsidRPr="00403927">
        <w:rPr>
          <w:rFonts w:ascii="Arial" w:hAnsi="Arial" w:cs="Arial"/>
          <w:spacing w:val="4"/>
          <w:sz w:val="24"/>
          <w:szCs w:val="24"/>
        </w:rPr>
        <w:t xml:space="preserve"> </w:t>
      </w:r>
      <w:r w:rsidRPr="00403927">
        <w:rPr>
          <w:rFonts w:ascii="Arial" w:hAnsi="Arial" w:cs="Arial"/>
          <w:sz w:val="24"/>
          <w:szCs w:val="24"/>
        </w:rPr>
        <w:t>cele</w:t>
      </w:r>
      <w:r w:rsidRPr="00403927">
        <w:rPr>
          <w:rFonts w:ascii="Arial" w:hAnsi="Arial" w:cs="Arial"/>
          <w:spacing w:val="3"/>
          <w:sz w:val="24"/>
          <w:szCs w:val="24"/>
        </w:rPr>
        <w:t xml:space="preserve"> </w:t>
      </w:r>
      <w:r w:rsidR="00AB7D60" w:rsidRPr="00403927">
        <w:rPr>
          <w:rFonts w:ascii="Arial" w:hAnsi="Arial" w:cs="Arial"/>
          <w:sz w:val="24"/>
          <w:szCs w:val="24"/>
        </w:rPr>
        <w:t>patru</w:t>
      </w:r>
      <w:r w:rsidRPr="00403927">
        <w:rPr>
          <w:rFonts w:ascii="Arial" w:hAnsi="Arial" w:cs="Arial"/>
          <w:spacing w:val="6"/>
          <w:sz w:val="24"/>
          <w:szCs w:val="24"/>
        </w:rPr>
        <w:t xml:space="preserve"> </w:t>
      </w:r>
      <w:r w:rsidRPr="00403927">
        <w:rPr>
          <w:rFonts w:ascii="Arial" w:hAnsi="Arial" w:cs="Arial"/>
          <w:sz w:val="24"/>
          <w:szCs w:val="24"/>
        </w:rPr>
        <w:t>alternative</w:t>
      </w:r>
      <w:r w:rsidRPr="00403927">
        <w:rPr>
          <w:rFonts w:ascii="Arial" w:hAnsi="Arial" w:cs="Arial"/>
          <w:spacing w:val="4"/>
          <w:sz w:val="24"/>
          <w:szCs w:val="24"/>
        </w:rPr>
        <w:t xml:space="preserve"> </w:t>
      </w:r>
      <w:r w:rsidRPr="00403927">
        <w:rPr>
          <w:rFonts w:ascii="Arial" w:hAnsi="Arial" w:cs="Arial"/>
          <w:sz w:val="24"/>
          <w:szCs w:val="24"/>
        </w:rPr>
        <w:t>cu</w:t>
      </w:r>
      <w:r w:rsidRPr="00403927">
        <w:rPr>
          <w:rFonts w:ascii="Arial" w:hAnsi="Arial" w:cs="Arial"/>
          <w:spacing w:val="6"/>
          <w:sz w:val="24"/>
          <w:szCs w:val="24"/>
        </w:rPr>
        <w:t xml:space="preserve"> </w:t>
      </w:r>
      <w:r w:rsidRPr="00403927">
        <w:rPr>
          <w:rFonts w:ascii="Arial" w:hAnsi="Arial" w:cs="Arial"/>
          <w:sz w:val="24"/>
          <w:szCs w:val="24"/>
        </w:rPr>
        <w:t>privire</w:t>
      </w:r>
      <w:r w:rsidRPr="00403927">
        <w:rPr>
          <w:rFonts w:ascii="Arial" w:hAnsi="Arial" w:cs="Arial"/>
          <w:spacing w:val="5"/>
          <w:sz w:val="24"/>
          <w:szCs w:val="24"/>
        </w:rPr>
        <w:t xml:space="preserve"> </w:t>
      </w:r>
      <w:r w:rsidRPr="00403927">
        <w:rPr>
          <w:rFonts w:ascii="Arial" w:hAnsi="Arial" w:cs="Arial"/>
          <w:sz w:val="24"/>
          <w:szCs w:val="24"/>
        </w:rPr>
        <w:t>la</w:t>
      </w:r>
      <w:r w:rsidRPr="00403927">
        <w:rPr>
          <w:rFonts w:ascii="Arial" w:hAnsi="Arial" w:cs="Arial"/>
          <w:spacing w:val="5"/>
          <w:sz w:val="24"/>
          <w:szCs w:val="24"/>
        </w:rPr>
        <w:t xml:space="preserve"> </w:t>
      </w:r>
      <w:r w:rsidRPr="00403927">
        <w:rPr>
          <w:rFonts w:ascii="Arial" w:hAnsi="Arial" w:cs="Arial"/>
          <w:sz w:val="24"/>
          <w:szCs w:val="24"/>
        </w:rPr>
        <w:t xml:space="preserve">realizarea </w:t>
      </w:r>
      <w:r w:rsidRPr="00403927">
        <w:rPr>
          <w:rFonts w:ascii="Arial" w:hAnsi="Arial" w:cs="Arial"/>
          <w:spacing w:val="-67"/>
          <w:sz w:val="24"/>
          <w:szCs w:val="24"/>
        </w:rPr>
        <w:t xml:space="preserve"> </w:t>
      </w:r>
      <w:r w:rsidRPr="00403927">
        <w:rPr>
          <w:rFonts w:ascii="Arial" w:hAnsi="Arial" w:cs="Arial"/>
          <w:sz w:val="24"/>
          <w:szCs w:val="24"/>
        </w:rPr>
        <w:t>obiectivelor</w:t>
      </w:r>
      <w:r w:rsidRPr="00403927">
        <w:rPr>
          <w:rFonts w:ascii="Arial" w:hAnsi="Arial" w:cs="Arial"/>
          <w:spacing w:val="-1"/>
          <w:sz w:val="24"/>
          <w:szCs w:val="24"/>
        </w:rPr>
        <w:t xml:space="preserve"> </w:t>
      </w:r>
      <w:r w:rsidRPr="00403927">
        <w:rPr>
          <w:rFonts w:ascii="Arial" w:hAnsi="Arial" w:cs="Arial"/>
          <w:sz w:val="24"/>
          <w:szCs w:val="24"/>
        </w:rPr>
        <w:t>SEA.</w:t>
      </w:r>
    </w:p>
    <w:p w14:paraId="09B94979" w14:textId="7D66D72F" w:rsidR="00E971A1" w:rsidRPr="00403927" w:rsidRDefault="00E971A1" w:rsidP="00E971A1">
      <w:pPr>
        <w:tabs>
          <w:tab w:val="left" w:pos="8789"/>
        </w:tabs>
        <w:ind w:right="-144" w:firstLine="708"/>
        <w:rPr>
          <w:rFonts w:ascii="Arial" w:hAnsi="Arial" w:cs="Arial"/>
          <w:sz w:val="24"/>
          <w:szCs w:val="24"/>
        </w:rPr>
      </w:pPr>
    </w:p>
    <w:p w14:paraId="34EBB571" w14:textId="77777777" w:rsidR="0074382F" w:rsidRPr="00403927" w:rsidRDefault="0074382F" w:rsidP="0074382F">
      <w:pPr>
        <w:jc w:val="center"/>
        <w:rPr>
          <w:rFonts w:ascii="Arial" w:hAnsi="Arial" w:cs="Arial"/>
          <w:b/>
          <w:sz w:val="24"/>
          <w:szCs w:val="24"/>
        </w:rPr>
      </w:pPr>
      <w:r w:rsidRPr="00403927">
        <w:rPr>
          <w:rFonts w:ascii="Arial" w:hAnsi="Arial" w:cs="Arial"/>
          <w:b/>
          <w:sz w:val="24"/>
          <w:szCs w:val="24"/>
        </w:rPr>
        <w:t>Alternativa zero – varianta în care nu s-ar aplica prevederile Amenajamentului Silvic</w:t>
      </w:r>
    </w:p>
    <w:p w14:paraId="519C86E4"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w:t>
      </w:r>
    </w:p>
    <w:p w14:paraId="7CEFC6AB" w14:textId="77777777" w:rsidR="0074382F" w:rsidRPr="00403927" w:rsidRDefault="0074382F" w:rsidP="0074382F">
      <w:pPr>
        <w:ind w:firstLine="708"/>
        <w:rPr>
          <w:rFonts w:ascii="Arial" w:hAnsi="Arial" w:cs="Arial"/>
          <w:sz w:val="24"/>
          <w:szCs w:val="24"/>
        </w:rPr>
      </w:pPr>
      <w:r w:rsidRPr="00403927">
        <w:rPr>
          <w:rFonts w:ascii="Arial" w:hAnsi="Arial" w:cs="Arial"/>
          <w:sz w:val="24"/>
          <w:szCs w:val="24"/>
        </w:rPr>
        <w:t xml:space="preserve">Strategia de Silvicultura pentru Uniunea Europeana realizata de Comisia Europeana pentru coordonarea tuturor </w:t>
      </w:r>
      <w:proofErr w:type="spellStart"/>
      <w:r w:rsidRPr="00403927">
        <w:rPr>
          <w:rFonts w:ascii="Arial" w:hAnsi="Arial" w:cs="Arial"/>
          <w:sz w:val="24"/>
          <w:szCs w:val="24"/>
        </w:rPr>
        <w:t>activitatilor</w:t>
      </w:r>
      <w:proofErr w:type="spellEnd"/>
      <w:r w:rsidRPr="00403927">
        <w:rPr>
          <w:rFonts w:ascii="Arial" w:hAnsi="Arial" w:cs="Arial"/>
          <w:sz w:val="24"/>
          <w:szCs w:val="24"/>
        </w:rPr>
        <w:t xml:space="preserve"> legate de utilizarea </w:t>
      </w:r>
      <w:proofErr w:type="spellStart"/>
      <w:r w:rsidRPr="00403927">
        <w:rPr>
          <w:rFonts w:ascii="Arial" w:hAnsi="Arial" w:cs="Arial"/>
          <w:sz w:val="24"/>
          <w:szCs w:val="24"/>
        </w:rPr>
        <w:t>padurilor</w:t>
      </w:r>
      <w:proofErr w:type="spellEnd"/>
      <w:r w:rsidRPr="00403927">
        <w:rPr>
          <w:rFonts w:ascii="Arial" w:hAnsi="Arial" w:cs="Arial"/>
          <w:sz w:val="24"/>
          <w:szCs w:val="24"/>
        </w:rPr>
        <w:t xml:space="preserve"> la nivel UE cuprinde cadrul pentru activitatea </w:t>
      </w:r>
      <w:proofErr w:type="spellStart"/>
      <w:r w:rsidRPr="00403927">
        <w:rPr>
          <w:rFonts w:ascii="Arial" w:hAnsi="Arial" w:cs="Arial"/>
          <w:sz w:val="24"/>
          <w:szCs w:val="24"/>
        </w:rPr>
        <w:t>Comunitatii</w:t>
      </w:r>
      <w:proofErr w:type="spellEnd"/>
      <w:r w:rsidRPr="00403927">
        <w:rPr>
          <w:rFonts w:ascii="Arial" w:hAnsi="Arial" w:cs="Arial"/>
          <w:sz w:val="24"/>
          <w:szCs w:val="24"/>
        </w:rPr>
        <w:t xml:space="preserve"> in acest domeniu. In </w:t>
      </w:r>
      <w:proofErr w:type="spellStart"/>
      <w:r w:rsidRPr="00403927">
        <w:rPr>
          <w:rFonts w:ascii="Arial" w:hAnsi="Arial" w:cs="Arial"/>
          <w:sz w:val="24"/>
          <w:szCs w:val="24"/>
        </w:rPr>
        <w:t>sectiunea</w:t>
      </w:r>
      <w:proofErr w:type="spellEnd"/>
      <w:r w:rsidRPr="00403927">
        <w:rPr>
          <w:rFonts w:ascii="Arial" w:hAnsi="Arial" w:cs="Arial"/>
          <w:sz w:val="24"/>
          <w:szCs w:val="24"/>
        </w:rPr>
        <w:t xml:space="preserve"> privind „Conservarea  </w:t>
      </w:r>
      <w:proofErr w:type="spellStart"/>
      <w:r w:rsidRPr="00403927">
        <w:rPr>
          <w:rFonts w:ascii="Arial" w:hAnsi="Arial" w:cs="Arial"/>
          <w:sz w:val="24"/>
          <w:szCs w:val="24"/>
        </w:rPr>
        <w:t>biodiversitatii</w:t>
      </w:r>
      <w:proofErr w:type="spellEnd"/>
      <w:r w:rsidRPr="00403927">
        <w:rPr>
          <w:rFonts w:ascii="Arial" w:hAnsi="Arial" w:cs="Arial"/>
          <w:sz w:val="24"/>
          <w:szCs w:val="24"/>
        </w:rPr>
        <w:t xml:space="preserve">  </w:t>
      </w:r>
      <w:proofErr w:type="spellStart"/>
      <w:r w:rsidRPr="00403927">
        <w:rPr>
          <w:rFonts w:ascii="Arial" w:hAnsi="Arial" w:cs="Arial"/>
          <w:sz w:val="24"/>
          <w:szCs w:val="24"/>
        </w:rPr>
        <w:t>padurii</w:t>
      </w:r>
      <w:proofErr w:type="spellEnd"/>
      <w:r w:rsidRPr="00403927">
        <w:rPr>
          <w:rFonts w:ascii="Arial" w:hAnsi="Arial" w:cs="Arial"/>
          <w:sz w:val="24"/>
          <w:szCs w:val="24"/>
        </w:rPr>
        <w:t xml:space="preserve">" </w:t>
      </w:r>
      <w:proofErr w:type="spellStart"/>
      <w:r w:rsidRPr="00403927">
        <w:rPr>
          <w:rFonts w:ascii="Arial" w:hAnsi="Arial" w:cs="Arial"/>
          <w:sz w:val="24"/>
          <w:szCs w:val="24"/>
        </w:rPr>
        <w:t>preocuparile</w:t>
      </w:r>
      <w:proofErr w:type="spellEnd"/>
      <w:r w:rsidRPr="00403927">
        <w:rPr>
          <w:rFonts w:ascii="Arial" w:hAnsi="Arial" w:cs="Arial"/>
          <w:sz w:val="24"/>
          <w:szCs w:val="24"/>
        </w:rPr>
        <w:t xml:space="preserve"> la nivelul </w:t>
      </w:r>
      <w:proofErr w:type="spellStart"/>
      <w:r w:rsidRPr="00403927">
        <w:rPr>
          <w:rFonts w:ascii="Arial" w:hAnsi="Arial" w:cs="Arial"/>
          <w:sz w:val="24"/>
          <w:szCs w:val="24"/>
        </w:rPr>
        <w:t>biodiversitatii</w:t>
      </w:r>
      <w:proofErr w:type="spellEnd"/>
      <w:r w:rsidRPr="00403927">
        <w:rPr>
          <w:rFonts w:ascii="Arial" w:hAnsi="Arial" w:cs="Arial"/>
          <w:sz w:val="24"/>
          <w:szCs w:val="24"/>
        </w:rPr>
        <w:t xml:space="preserve"> sunt clasificate în trei categorii: conservare, utilizare durabila si beneficii echitabile ale folosirii resurselor genetice ale </w:t>
      </w:r>
      <w:proofErr w:type="spellStart"/>
      <w:r w:rsidRPr="00403927">
        <w:rPr>
          <w:rFonts w:ascii="Arial" w:hAnsi="Arial" w:cs="Arial"/>
          <w:sz w:val="24"/>
          <w:szCs w:val="24"/>
        </w:rPr>
        <w:t>padurii</w:t>
      </w:r>
      <w:proofErr w:type="spellEnd"/>
      <w:r w:rsidRPr="00403927">
        <w:rPr>
          <w:rFonts w:ascii="Arial" w:hAnsi="Arial" w:cs="Arial"/>
          <w:sz w:val="24"/>
          <w:szCs w:val="24"/>
        </w:rPr>
        <w:t xml:space="preserve">. Utilizarea durabila se refera la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unei </w:t>
      </w:r>
      <w:proofErr w:type="spellStart"/>
      <w:r w:rsidRPr="00403927">
        <w:rPr>
          <w:rFonts w:ascii="Arial" w:hAnsi="Arial" w:cs="Arial"/>
          <w:sz w:val="24"/>
          <w:szCs w:val="24"/>
        </w:rPr>
        <w:t>balante</w:t>
      </w:r>
      <w:proofErr w:type="spellEnd"/>
      <w:r w:rsidRPr="00403927">
        <w:rPr>
          <w:rFonts w:ascii="Arial" w:hAnsi="Arial" w:cs="Arial"/>
          <w:sz w:val="24"/>
          <w:szCs w:val="24"/>
        </w:rPr>
        <w:t xml:space="preserve"> stabile între </w:t>
      </w:r>
      <w:proofErr w:type="spellStart"/>
      <w:r w:rsidRPr="00403927">
        <w:rPr>
          <w:rFonts w:ascii="Arial" w:hAnsi="Arial" w:cs="Arial"/>
          <w:sz w:val="24"/>
          <w:szCs w:val="24"/>
        </w:rPr>
        <w:t>functia</w:t>
      </w:r>
      <w:proofErr w:type="spellEnd"/>
      <w:r w:rsidRPr="00403927">
        <w:rPr>
          <w:rFonts w:ascii="Arial" w:hAnsi="Arial" w:cs="Arial"/>
          <w:sz w:val="24"/>
          <w:szCs w:val="24"/>
        </w:rPr>
        <w:t xml:space="preserve"> sociala, cea economica si serviciul adus de </w:t>
      </w:r>
      <w:proofErr w:type="spellStart"/>
      <w:r w:rsidRPr="00403927">
        <w:rPr>
          <w:rFonts w:ascii="Arial" w:hAnsi="Arial" w:cs="Arial"/>
          <w:sz w:val="24"/>
          <w:szCs w:val="24"/>
        </w:rPr>
        <w:t>padure</w:t>
      </w:r>
      <w:proofErr w:type="spellEnd"/>
      <w:r w:rsidRPr="00403927">
        <w:rPr>
          <w:rFonts w:ascii="Arial" w:hAnsi="Arial" w:cs="Arial"/>
          <w:sz w:val="24"/>
          <w:szCs w:val="24"/>
        </w:rPr>
        <w:t xml:space="preserve"> </w:t>
      </w:r>
      <w:proofErr w:type="spellStart"/>
      <w:r w:rsidRPr="00403927">
        <w:rPr>
          <w:rFonts w:ascii="Arial" w:hAnsi="Arial" w:cs="Arial"/>
          <w:sz w:val="24"/>
          <w:szCs w:val="24"/>
        </w:rPr>
        <w:t>diversitatii</w:t>
      </w:r>
      <w:proofErr w:type="spellEnd"/>
      <w:r w:rsidRPr="00403927">
        <w:rPr>
          <w:rFonts w:ascii="Arial" w:hAnsi="Arial" w:cs="Arial"/>
          <w:sz w:val="24"/>
          <w:szCs w:val="24"/>
        </w:rPr>
        <w:t xml:space="preserve"> biologice. Interzicerea de principiu a </w:t>
      </w:r>
      <w:proofErr w:type="spellStart"/>
      <w:r w:rsidRPr="00403927">
        <w:rPr>
          <w:rFonts w:ascii="Arial" w:hAnsi="Arial" w:cs="Arial"/>
          <w:sz w:val="24"/>
          <w:szCs w:val="24"/>
        </w:rPr>
        <w:t>executarii</w:t>
      </w:r>
      <w:proofErr w:type="spellEnd"/>
      <w:r w:rsidRPr="00403927">
        <w:rPr>
          <w:rFonts w:ascii="Arial" w:hAnsi="Arial" w:cs="Arial"/>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403927">
        <w:rPr>
          <w:rFonts w:ascii="Arial" w:hAnsi="Arial" w:cs="Arial"/>
          <w:sz w:val="24"/>
          <w:szCs w:val="24"/>
        </w:rPr>
        <w:t>esentiala</w:t>
      </w:r>
      <w:proofErr w:type="spellEnd"/>
      <w:r w:rsidRPr="00403927">
        <w:rPr>
          <w:rFonts w:ascii="Arial" w:hAnsi="Arial" w:cs="Arial"/>
          <w:sz w:val="24"/>
          <w:szCs w:val="24"/>
        </w:rPr>
        <w:t xml:space="preserve">. Obiectivele comune si anume acela al </w:t>
      </w:r>
      <w:proofErr w:type="spellStart"/>
      <w:r w:rsidRPr="00403927">
        <w:rPr>
          <w:rFonts w:ascii="Arial" w:hAnsi="Arial" w:cs="Arial"/>
          <w:sz w:val="24"/>
          <w:szCs w:val="24"/>
        </w:rPr>
        <w:t>conservarii</w:t>
      </w:r>
      <w:proofErr w:type="spellEnd"/>
      <w:r w:rsidRPr="00403927">
        <w:rPr>
          <w:rFonts w:ascii="Arial" w:hAnsi="Arial" w:cs="Arial"/>
          <w:sz w:val="24"/>
          <w:szCs w:val="24"/>
        </w:rPr>
        <w:t xml:space="preserve"> </w:t>
      </w:r>
      <w:proofErr w:type="spellStart"/>
      <w:r w:rsidRPr="00403927">
        <w:rPr>
          <w:rFonts w:ascii="Arial" w:hAnsi="Arial" w:cs="Arial"/>
          <w:sz w:val="24"/>
          <w:szCs w:val="24"/>
        </w:rPr>
        <w:t>padurilor</w:t>
      </w:r>
      <w:proofErr w:type="spellEnd"/>
      <w:r w:rsidRPr="00403927">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403927">
        <w:rPr>
          <w:rFonts w:ascii="Arial" w:hAnsi="Arial" w:cs="Arial"/>
          <w:sz w:val="24"/>
          <w:szCs w:val="24"/>
        </w:rPr>
        <w:t>colaborari</w:t>
      </w:r>
      <w:proofErr w:type="spellEnd"/>
      <w:r w:rsidRPr="00403927">
        <w:rPr>
          <w:rFonts w:ascii="Arial" w:hAnsi="Arial" w:cs="Arial"/>
          <w:sz w:val="24"/>
          <w:szCs w:val="24"/>
        </w:rPr>
        <w:t xml:space="preserve"> intre comunitate, </w:t>
      </w:r>
      <w:proofErr w:type="spellStart"/>
      <w:r w:rsidRPr="00403927">
        <w:rPr>
          <w:rFonts w:ascii="Arial" w:hAnsi="Arial" w:cs="Arial"/>
          <w:sz w:val="24"/>
          <w:szCs w:val="24"/>
        </w:rPr>
        <w:t>autoritatile</w:t>
      </w:r>
      <w:proofErr w:type="spellEnd"/>
      <w:r w:rsidRPr="00403927">
        <w:rPr>
          <w:rFonts w:ascii="Arial" w:hAnsi="Arial" w:cs="Arial"/>
          <w:sz w:val="24"/>
          <w:szCs w:val="24"/>
        </w:rPr>
        <w:t xml:space="preserve"> locale, silvicultori, </w:t>
      </w:r>
      <w:proofErr w:type="spellStart"/>
      <w:r w:rsidRPr="00403927">
        <w:rPr>
          <w:rFonts w:ascii="Arial" w:hAnsi="Arial" w:cs="Arial"/>
          <w:sz w:val="24"/>
          <w:szCs w:val="24"/>
        </w:rPr>
        <w:t>cercetatori</w:t>
      </w:r>
      <w:proofErr w:type="spellEnd"/>
      <w:r w:rsidRPr="00403927">
        <w:rPr>
          <w:rFonts w:ascii="Arial" w:hAnsi="Arial" w:cs="Arial"/>
          <w:sz w:val="24"/>
          <w:szCs w:val="24"/>
        </w:rPr>
        <w:t xml:space="preserve">. Rolul silviculturii este extrem de  important  </w:t>
      </w:r>
      <w:proofErr w:type="spellStart"/>
      <w:r w:rsidRPr="00403927">
        <w:rPr>
          <w:rFonts w:ascii="Arial" w:hAnsi="Arial" w:cs="Arial"/>
          <w:sz w:val="24"/>
          <w:szCs w:val="24"/>
        </w:rPr>
        <w:t>tinând</w:t>
      </w:r>
      <w:proofErr w:type="spellEnd"/>
      <w:r w:rsidRPr="00403927">
        <w:rPr>
          <w:rFonts w:ascii="Arial" w:hAnsi="Arial" w:cs="Arial"/>
          <w:sz w:val="24"/>
          <w:szCs w:val="24"/>
        </w:rPr>
        <w:t xml:space="preserve">  cont  de  faptul  ca  o mare  parte  a </w:t>
      </w:r>
      <w:proofErr w:type="spellStart"/>
      <w:r w:rsidRPr="00403927">
        <w:rPr>
          <w:rFonts w:ascii="Arial" w:hAnsi="Arial" w:cs="Arial"/>
          <w:sz w:val="24"/>
          <w:szCs w:val="24"/>
        </w:rPr>
        <w:t>diversitatii</w:t>
      </w:r>
      <w:proofErr w:type="spellEnd"/>
      <w:r w:rsidRPr="00403927">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403927">
        <w:rPr>
          <w:rFonts w:ascii="Arial" w:hAnsi="Arial" w:cs="Arial"/>
          <w:sz w:val="24"/>
          <w:szCs w:val="24"/>
        </w:rPr>
        <w:t>legislatiei</w:t>
      </w:r>
      <w:proofErr w:type="spellEnd"/>
      <w:r w:rsidRPr="00403927">
        <w:rPr>
          <w:rFonts w:ascii="Arial" w:hAnsi="Arial" w:cs="Arial"/>
          <w:sz w:val="24"/>
          <w:szCs w:val="24"/>
        </w:rPr>
        <w:t xml:space="preserve"> în vigoare de </w:t>
      </w:r>
      <w:proofErr w:type="spellStart"/>
      <w:r w:rsidRPr="00403927">
        <w:rPr>
          <w:rFonts w:ascii="Arial" w:hAnsi="Arial" w:cs="Arial"/>
          <w:sz w:val="24"/>
          <w:szCs w:val="24"/>
        </w:rPr>
        <w:t>catre</w:t>
      </w:r>
      <w:proofErr w:type="spellEnd"/>
      <w:r w:rsidRPr="00403927">
        <w:rPr>
          <w:rFonts w:ascii="Arial" w:hAnsi="Arial" w:cs="Arial"/>
          <w:sz w:val="24"/>
          <w:szCs w:val="24"/>
        </w:rPr>
        <w:t xml:space="preserve"> silvicultori prin structuri special constituite. </w:t>
      </w:r>
    </w:p>
    <w:p w14:paraId="15A59944"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ab/>
        <w:t xml:space="preserve">Atât din studiile silvice existente cât și din cercetările care au stat la baza  întocmirii prezentei evaluări de mediu a rezultat faptul că neaplicarea unor lucrări </w:t>
      </w:r>
      <w:r w:rsidRPr="00403927">
        <w:rPr>
          <w:rFonts w:ascii="Arial" w:hAnsi="Arial" w:cs="Arial"/>
          <w:sz w:val="24"/>
          <w:szCs w:val="24"/>
        </w:rPr>
        <w:lastRenderedPageBreak/>
        <w:t xml:space="preserve">silvice cuprinse in Amenajamentul Silvic ar genera efecte negative asupra dezvoltării atât a pădurii (arbori și celelalte speciilor de plante) cât și a speciilor de animale și păsări care trăiesc și se dezvoltă acolo. </w:t>
      </w:r>
    </w:p>
    <w:p w14:paraId="0CF58505" w14:textId="77777777" w:rsidR="0074382F" w:rsidRPr="00403927" w:rsidRDefault="0074382F" w:rsidP="0074382F">
      <w:pPr>
        <w:ind w:firstLine="708"/>
        <w:rPr>
          <w:rFonts w:ascii="Arial" w:hAnsi="Arial" w:cs="Arial"/>
          <w:sz w:val="24"/>
          <w:szCs w:val="24"/>
        </w:rPr>
      </w:pPr>
      <w:r w:rsidRPr="00403927">
        <w:rPr>
          <w:rFonts w:ascii="Arial" w:hAnsi="Arial" w:cs="Arial"/>
          <w:sz w:val="24"/>
          <w:szCs w:val="24"/>
        </w:rPr>
        <w:t xml:space="preserve">În </w:t>
      </w:r>
      <w:proofErr w:type="spellStart"/>
      <w:r w:rsidRPr="00403927">
        <w:rPr>
          <w:rFonts w:ascii="Arial" w:hAnsi="Arial" w:cs="Arial"/>
          <w:sz w:val="24"/>
          <w:szCs w:val="24"/>
        </w:rPr>
        <w:t>situaţia</w:t>
      </w:r>
      <w:proofErr w:type="spellEnd"/>
      <w:r w:rsidRPr="00403927">
        <w:rPr>
          <w:rFonts w:ascii="Arial" w:hAnsi="Arial" w:cs="Arial"/>
          <w:sz w:val="24"/>
          <w:szCs w:val="24"/>
        </w:rPr>
        <w:t xml:space="preserve"> </w:t>
      </w:r>
      <w:proofErr w:type="spellStart"/>
      <w:r w:rsidRPr="00403927">
        <w:rPr>
          <w:rFonts w:ascii="Arial" w:hAnsi="Arial" w:cs="Arial"/>
          <w:sz w:val="24"/>
          <w:szCs w:val="24"/>
        </w:rPr>
        <w:t>neimplementarii</w:t>
      </w:r>
      <w:proofErr w:type="spellEnd"/>
      <w:r w:rsidRPr="00403927">
        <w:rPr>
          <w:rFonts w:ascii="Arial" w:hAnsi="Arial" w:cs="Arial"/>
          <w:sz w:val="24"/>
          <w:szCs w:val="24"/>
        </w:rPr>
        <w:t xml:space="preserve"> planurilor, si implicit in neexecutarea lucrărilor de îngrijire, pot </w:t>
      </w:r>
      <w:proofErr w:type="spellStart"/>
      <w:r w:rsidRPr="00403927">
        <w:rPr>
          <w:rFonts w:ascii="Arial" w:hAnsi="Arial" w:cs="Arial"/>
          <w:sz w:val="24"/>
          <w:szCs w:val="24"/>
        </w:rPr>
        <w:t>aparea</w:t>
      </w:r>
      <w:proofErr w:type="spellEnd"/>
      <w:r w:rsidRPr="00403927">
        <w:rPr>
          <w:rFonts w:ascii="Arial" w:hAnsi="Arial" w:cs="Arial"/>
          <w:sz w:val="24"/>
          <w:szCs w:val="24"/>
        </w:rPr>
        <w:t xml:space="preserve"> următoarele efecte:</w:t>
      </w:r>
    </w:p>
    <w:p w14:paraId="41FCD6F3" w14:textId="77777777" w:rsidR="0074382F" w:rsidRPr="00403927" w:rsidRDefault="0074382F" w:rsidP="0074382F">
      <w:pPr>
        <w:ind w:firstLine="708"/>
        <w:rPr>
          <w:rFonts w:ascii="Arial" w:hAnsi="Arial" w:cs="Arial"/>
          <w:sz w:val="24"/>
          <w:szCs w:val="24"/>
        </w:rPr>
      </w:pPr>
      <w:r w:rsidRPr="00403927">
        <w:rPr>
          <w:rFonts w:ascii="Arial" w:hAnsi="Arial" w:cs="Arial"/>
          <w:sz w:val="24"/>
          <w:szCs w:val="24"/>
        </w:rPr>
        <w:t xml:space="preserve">- </w:t>
      </w: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în arboret a unor specii nereprezentative,</w:t>
      </w:r>
    </w:p>
    <w:p w14:paraId="1BCF02B8" w14:textId="77777777" w:rsidR="0074382F" w:rsidRPr="00403927" w:rsidRDefault="0074382F" w:rsidP="0074382F">
      <w:pPr>
        <w:ind w:firstLine="708"/>
        <w:rPr>
          <w:rFonts w:ascii="Arial" w:hAnsi="Arial" w:cs="Arial"/>
          <w:sz w:val="24"/>
          <w:szCs w:val="24"/>
        </w:rPr>
      </w:pPr>
      <w:r w:rsidRPr="00403927">
        <w:rPr>
          <w:rFonts w:ascii="Arial" w:hAnsi="Arial" w:cs="Arial"/>
          <w:sz w:val="24"/>
          <w:szCs w:val="24"/>
        </w:rPr>
        <w:t xml:space="preserve">- </w:t>
      </w: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unei structuri orizontale </w:t>
      </w:r>
      <w:proofErr w:type="spellStart"/>
      <w:r w:rsidRPr="00403927">
        <w:rPr>
          <w:rFonts w:ascii="Arial" w:hAnsi="Arial" w:cs="Arial"/>
          <w:sz w:val="24"/>
          <w:szCs w:val="24"/>
        </w:rPr>
        <w:t>şi</w:t>
      </w:r>
      <w:proofErr w:type="spellEnd"/>
      <w:r w:rsidRPr="00403927">
        <w:rPr>
          <w:rFonts w:ascii="Arial" w:hAnsi="Arial" w:cs="Arial"/>
          <w:sz w:val="24"/>
          <w:szCs w:val="24"/>
        </w:rPr>
        <w:t xml:space="preserve"> verticale atipice </w:t>
      </w:r>
      <w:proofErr w:type="spellStart"/>
      <w:r w:rsidRPr="00403927">
        <w:rPr>
          <w:rFonts w:ascii="Arial" w:hAnsi="Arial" w:cs="Arial"/>
          <w:sz w:val="24"/>
          <w:szCs w:val="24"/>
        </w:rPr>
        <w:t>situaţii</w:t>
      </w:r>
      <w:proofErr w:type="spellEnd"/>
      <w:r w:rsidRPr="00403927">
        <w:rPr>
          <w:rFonts w:ascii="Arial" w:hAnsi="Arial" w:cs="Arial"/>
          <w:sz w:val="24"/>
          <w:szCs w:val="24"/>
        </w:rPr>
        <w:t xml:space="preserve"> în care starea de conservare rămâne nefavorabilă sau </w:t>
      </w:r>
      <w:proofErr w:type="spellStart"/>
      <w:r w:rsidRPr="00403927">
        <w:rPr>
          <w:rFonts w:ascii="Arial" w:hAnsi="Arial" w:cs="Arial"/>
          <w:sz w:val="24"/>
          <w:szCs w:val="24"/>
        </w:rPr>
        <w:t>parţial</w:t>
      </w:r>
      <w:proofErr w:type="spellEnd"/>
      <w:r w:rsidRPr="00403927">
        <w:rPr>
          <w:rFonts w:ascii="Arial" w:hAnsi="Arial" w:cs="Arial"/>
          <w:sz w:val="24"/>
          <w:szCs w:val="24"/>
        </w:rPr>
        <w:t xml:space="preserve"> favorabilă. </w:t>
      </w:r>
    </w:p>
    <w:p w14:paraId="6FA80988" w14:textId="77777777" w:rsidR="0074382F" w:rsidRPr="00403927" w:rsidRDefault="0074382F" w:rsidP="0074382F">
      <w:pPr>
        <w:ind w:firstLine="708"/>
        <w:rPr>
          <w:rFonts w:ascii="Arial" w:hAnsi="Arial" w:cs="Arial"/>
          <w:sz w:val="24"/>
          <w:szCs w:val="24"/>
        </w:rPr>
      </w:pPr>
      <w:r w:rsidRPr="00403927">
        <w:rPr>
          <w:rFonts w:ascii="Arial" w:hAnsi="Arial" w:cs="Arial"/>
          <w:sz w:val="24"/>
          <w:szCs w:val="24"/>
        </w:rPr>
        <w:t xml:space="preserve">Neimplementarea prevederilor Amenajamentului Silvic,  poate duce la următoarele fenomene negative cu </w:t>
      </w:r>
      <w:proofErr w:type="spellStart"/>
      <w:r w:rsidRPr="00403927">
        <w:rPr>
          <w:rFonts w:ascii="Arial" w:hAnsi="Arial" w:cs="Arial"/>
          <w:sz w:val="24"/>
          <w:szCs w:val="24"/>
        </w:rPr>
        <w:t>implicaţii</w:t>
      </w:r>
      <w:proofErr w:type="spellEnd"/>
      <w:r w:rsidRPr="00403927">
        <w:rPr>
          <w:rFonts w:ascii="Arial" w:hAnsi="Arial" w:cs="Arial"/>
          <w:sz w:val="24"/>
          <w:szCs w:val="24"/>
        </w:rPr>
        <w:t xml:space="preserve"> puternice în viitor: </w:t>
      </w:r>
    </w:p>
    <w:p w14:paraId="1C82AB8E"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 xml:space="preserve"> dezechilibre ale structuri pe clase de vârstă care afectează continuitatea pădurii; degradarea stării fitosanitare a acestor </w:t>
      </w:r>
      <w:proofErr w:type="spellStart"/>
      <w:r w:rsidRPr="00403927">
        <w:rPr>
          <w:rFonts w:ascii="Arial" w:hAnsi="Arial" w:cs="Arial"/>
          <w:sz w:val="24"/>
          <w:szCs w:val="24"/>
        </w:rPr>
        <w:t>arborete</w:t>
      </w:r>
      <w:proofErr w:type="spellEnd"/>
      <w:r w:rsidRPr="00403927">
        <w:rPr>
          <w:rFonts w:ascii="Arial" w:hAnsi="Arial" w:cs="Arial"/>
          <w:sz w:val="24"/>
          <w:szCs w:val="24"/>
        </w:rPr>
        <w:t xml:space="preserve"> precum si a celor învecinate; </w:t>
      </w:r>
      <w:proofErr w:type="spellStart"/>
      <w:r w:rsidRPr="00403927">
        <w:rPr>
          <w:rFonts w:ascii="Arial" w:hAnsi="Arial" w:cs="Arial"/>
          <w:sz w:val="24"/>
          <w:szCs w:val="24"/>
        </w:rPr>
        <w:t>menţinerea</w:t>
      </w:r>
      <w:proofErr w:type="spellEnd"/>
      <w:r w:rsidRPr="00403927">
        <w:rPr>
          <w:rFonts w:ascii="Arial" w:hAnsi="Arial" w:cs="Arial"/>
          <w:sz w:val="24"/>
          <w:szCs w:val="24"/>
        </w:rPr>
        <w:t xml:space="preserve"> unei structuri simplificate, monotone, de tip continuu; </w:t>
      </w:r>
    </w:p>
    <w:p w14:paraId="5BFC37E2"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scăderea calitativa a lemnului si a resurselor genetice a viitoarelor generații de pădure, datorita neefectuării lucrărilor silvice; </w:t>
      </w:r>
    </w:p>
    <w:p w14:paraId="75F8B602"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anularea </w:t>
      </w:r>
      <w:proofErr w:type="spellStart"/>
      <w:r w:rsidRPr="00403927">
        <w:rPr>
          <w:rFonts w:ascii="Arial" w:hAnsi="Arial" w:cs="Arial"/>
          <w:sz w:val="24"/>
          <w:szCs w:val="24"/>
        </w:rPr>
        <w:t>competiţiei</w:t>
      </w:r>
      <w:proofErr w:type="spellEnd"/>
      <w:r w:rsidRPr="00403927">
        <w:rPr>
          <w:rFonts w:ascii="Arial" w:hAnsi="Arial" w:cs="Arial"/>
          <w:sz w:val="24"/>
          <w:szCs w:val="24"/>
        </w:rPr>
        <w:t xml:space="preserve"> </w:t>
      </w:r>
      <w:proofErr w:type="spellStart"/>
      <w:r w:rsidRPr="00403927">
        <w:rPr>
          <w:rFonts w:ascii="Arial" w:hAnsi="Arial" w:cs="Arial"/>
          <w:sz w:val="24"/>
          <w:szCs w:val="24"/>
        </w:rPr>
        <w:t>interspecifice</w:t>
      </w:r>
      <w:proofErr w:type="spellEnd"/>
      <w:r w:rsidRPr="00403927">
        <w:rPr>
          <w:rFonts w:ascii="Arial" w:hAnsi="Arial" w:cs="Arial"/>
          <w:sz w:val="24"/>
          <w:szCs w:val="24"/>
        </w:rPr>
        <w:t xml:space="preserve">, </w:t>
      </w:r>
    </w:p>
    <w:p w14:paraId="616B73EB"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w:t>
      </w:r>
      <w:proofErr w:type="spellStart"/>
      <w:r w:rsidRPr="00403927">
        <w:rPr>
          <w:rFonts w:ascii="Arial" w:hAnsi="Arial" w:cs="Arial"/>
          <w:sz w:val="24"/>
          <w:szCs w:val="24"/>
        </w:rPr>
        <w:t>forţarea</w:t>
      </w:r>
      <w:proofErr w:type="spellEnd"/>
      <w:r w:rsidRPr="00403927">
        <w:rPr>
          <w:rFonts w:ascii="Arial" w:hAnsi="Arial" w:cs="Arial"/>
          <w:sz w:val="24"/>
          <w:szCs w:val="24"/>
        </w:rPr>
        <w:t xml:space="preserve"> regenerărilor artificiale în dauna celor naturale cu </w:t>
      </w:r>
      <w:proofErr w:type="spellStart"/>
      <w:r w:rsidRPr="00403927">
        <w:rPr>
          <w:rFonts w:ascii="Arial" w:hAnsi="Arial" w:cs="Arial"/>
          <w:sz w:val="24"/>
          <w:szCs w:val="24"/>
        </w:rPr>
        <w:t>repercursiuni</w:t>
      </w:r>
      <w:proofErr w:type="spellEnd"/>
      <w:r w:rsidRPr="00403927">
        <w:rPr>
          <w:rFonts w:ascii="Arial" w:hAnsi="Arial" w:cs="Arial"/>
          <w:sz w:val="24"/>
          <w:szCs w:val="24"/>
        </w:rPr>
        <w:t xml:space="preserve"> negative în ceea ce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caracterul natural al arboretului</w:t>
      </w:r>
    </w:p>
    <w:p w14:paraId="724AEEB0"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w:t>
      </w:r>
      <w:r w:rsidRPr="00403927">
        <w:rPr>
          <w:rFonts w:ascii="Arial" w:hAnsi="Arial" w:cs="Arial"/>
          <w:sz w:val="24"/>
          <w:szCs w:val="24"/>
        </w:rPr>
        <w:t xml:space="preserve"> dificultatea accesului în zonă </w:t>
      </w:r>
      <w:proofErr w:type="spellStart"/>
      <w:r w:rsidRPr="00403927">
        <w:rPr>
          <w:rFonts w:ascii="Arial" w:hAnsi="Arial" w:cs="Arial"/>
          <w:sz w:val="24"/>
          <w:szCs w:val="24"/>
        </w:rPr>
        <w:t>şi</w:t>
      </w:r>
      <w:proofErr w:type="spellEnd"/>
      <w:r w:rsidRPr="00403927">
        <w:rPr>
          <w:rFonts w:ascii="Arial" w:hAnsi="Arial" w:cs="Arial"/>
          <w:sz w:val="24"/>
          <w:szCs w:val="24"/>
        </w:rPr>
        <w:t xml:space="preserve"> presiunea antropica asupra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accesibile din punctul de vedere al </w:t>
      </w:r>
      <w:proofErr w:type="spellStart"/>
      <w:r w:rsidRPr="00403927">
        <w:rPr>
          <w:rFonts w:ascii="Arial" w:hAnsi="Arial" w:cs="Arial"/>
          <w:sz w:val="24"/>
          <w:szCs w:val="24"/>
        </w:rPr>
        <w:t>posibilităţilor</w:t>
      </w:r>
      <w:proofErr w:type="spellEnd"/>
      <w:r w:rsidRPr="00403927">
        <w:rPr>
          <w:rFonts w:ascii="Arial" w:hAnsi="Arial" w:cs="Arial"/>
          <w:sz w:val="24"/>
          <w:szCs w:val="24"/>
        </w:rPr>
        <w:t xml:space="preserve"> de exploatare în </w:t>
      </w:r>
      <w:proofErr w:type="spellStart"/>
      <w:r w:rsidRPr="00403927">
        <w:rPr>
          <w:rFonts w:ascii="Arial" w:hAnsi="Arial" w:cs="Arial"/>
          <w:sz w:val="24"/>
          <w:szCs w:val="24"/>
        </w:rPr>
        <w:t>condiţiile</w:t>
      </w:r>
      <w:proofErr w:type="spellEnd"/>
      <w:r w:rsidRPr="00403927">
        <w:rPr>
          <w:rFonts w:ascii="Arial" w:hAnsi="Arial" w:cs="Arial"/>
          <w:sz w:val="24"/>
          <w:szCs w:val="24"/>
        </w:rPr>
        <w:t xml:space="preserve"> </w:t>
      </w:r>
      <w:proofErr w:type="spellStart"/>
      <w:r w:rsidRPr="00403927">
        <w:rPr>
          <w:rFonts w:ascii="Arial" w:hAnsi="Arial" w:cs="Arial"/>
          <w:sz w:val="24"/>
          <w:szCs w:val="24"/>
        </w:rPr>
        <w:t>inexistenţei</w:t>
      </w:r>
      <w:proofErr w:type="spellEnd"/>
      <w:r w:rsidRPr="00403927">
        <w:rPr>
          <w:rFonts w:ascii="Arial" w:hAnsi="Arial" w:cs="Arial"/>
          <w:sz w:val="24"/>
          <w:szCs w:val="24"/>
        </w:rPr>
        <w:t xml:space="preserve"> unor surse alternative; </w:t>
      </w:r>
    </w:p>
    <w:p w14:paraId="3FB3BA7E"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pierderi economice importante </w:t>
      </w:r>
    </w:p>
    <w:p w14:paraId="6D06449E" w14:textId="77777777" w:rsidR="0074382F" w:rsidRPr="00403927" w:rsidRDefault="0074382F" w:rsidP="0074382F">
      <w:pPr>
        <w:rPr>
          <w:rFonts w:ascii="Arial" w:hAnsi="Arial" w:cs="Arial"/>
          <w:sz w:val="24"/>
          <w:szCs w:val="24"/>
        </w:rPr>
      </w:pPr>
      <w:r w:rsidRPr="00403927">
        <w:rPr>
          <w:rFonts w:ascii="Arial" w:hAnsi="Arial" w:cs="Arial"/>
          <w:sz w:val="24"/>
          <w:szCs w:val="24"/>
        </w:rPr>
        <w:t xml:space="preserve"> </w:t>
      </w:r>
    </w:p>
    <w:p w14:paraId="2483613A" w14:textId="4B3A413E" w:rsidR="0074382F" w:rsidRPr="00403927" w:rsidRDefault="0074382F" w:rsidP="0074382F">
      <w:pPr>
        <w:ind w:firstLine="708"/>
        <w:rPr>
          <w:rFonts w:ascii="Arial" w:hAnsi="Arial" w:cs="Arial"/>
          <w:sz w:val="24"/>
          <w:szCs w:val="24"/>
        </w:rPr>
      </w:pPr>
      <w:r w:rsidRPr="00403927">
        <w:rPr>
          <w:rFonts w:ascii="Arial" w:hAnsi="Arial" w:cs="Arial"/>
          <w:sz w:val="24"/>
          <w:szCs w:val="24"/>
        </w:rPr>
        <w:t xml:space="preserve">În această situație nu se propune nici un fel de lucrare, în U.P. </w:t>
      </w:r>
      <w:r w:rsidR="00CD3252" w:rsidRPr="00403927">
        <w:rPr>
          <w:rFonts w:ascii="Arial" w:hAnsi="Arial" w:cs="Arial"/>
          <w:sz w:val="24"/>
          <w:szCs w:val="24"/>
        </w:rPr>
        <w:t>II AMZA</w:t>
      </w:r>
      <w:r w:rsidRPr="00403927">
        <w:rPr>
          <w:rFonts w:ascii="Arial" w:hAnsi="Arial" w:cs="Arial"/>
          <w:sz w:val="24"/>
          <w:szCs w:val="24"/>
        </w:rPr>
        <w:t xml:space="preserve"> pădurile fiind gospodărite în regim natural. </w:t>
      </w:r>
    </w:p>
    <w:p w14:paraId="5F35C369" w14:textId="77777777" w:rsidR="0074382F" w:rsidRPr="00403927" w:rsidRDefault="0074382F" w:rsidP="0074382F">
      <w:pPr>
        <w:ind w:firstLine="708"/>
        <w:rPr>
          <w:rFonts w:ascii="Arial" w:hAnsi="Arial" w:cs="Arial"/>
          <w:sz w:val="24"/>
          <w:szCs w:val="24"/>
        </w:rPr>
      </w:pPr>
      <w:r w:rsidRPr="00403927">
        <w:rPr>
          <w:rFonts w:ascii="Arial" w:hAnsi="Arial" w:cs="Arial"/>
          <w:sz w:val="24"/>
          <w:szCs w:val="24"/>
        </w:rPr>
        <w:t xml:space="preserve">Această variantă, însă, nu poate fi aplicată, din mai multe considerente: </w:t>
      </w:r>
    </w:p>
    <w:p w14:paraId="2C968F14" w14:textId="77777777" w:rsidR="0074382F" w:rsidRPr="00403927" w:rsidRDefault="0074382F" w:rsidP="0074382F">
      <w:pPr>
        <w:rPr>
          <w:rFonts w:ascii="Arial" w:hAnsi="Arial" w:cs="Arial"/>
          <w:sz w:val="24"/>
          <w:szCs w:val="24"/>
        </w:rPr>
      </w:pPr>
      <w:r w:rsidRPr="00403927">
        <w:rPr>
          <w:rFonts w:ascii="Arial" w:hAnsi="Arial" w:cs="Arial"/>
          <w:b/>
          <w:i/>
          <w:sz w:val="24"/>
          <w:szCs w:val="24"/>
          <w:u w:val="single"/>
        </w:rPr>
        <w:t>a)</w:t>
      </w:r>
      <w:r w:rsidRPr="00403927">
        <w:rPr>
          <w:rFonts w:ascii="Arial" w:hAnsi="Arial" w:cs="Arial"/>
          <w:sz w:val="24"/>
          <w:szCs w:val="24"/>
        </w:rPr>
        <w:t xml:space="preserve"> </w:t>
      </w:r>
      <w:r w:rsidRPr="00403927">
        <w:rPr>
          <w:rFonts w:ascii="Arial" w:hAnsi="Arial" w:cs="Arial"/>
          <w:b/>
          <w:i/>
          <w:sz w:val="24"/>
          <w:szCs w:val="24"/>
          <w:u w:val="single"/>
        </w:rPr>
        <w:t>biodiversitate:</w:t>
      </w:r>
      <w:r w:rsidRPr="00403927">
        <w:rPr>
          <w:rFonts w:ascii="Arial" w:hAnsi="Arial" w:cs="Arial"/>
          <w:sz w:val="24"/>
          <w:szCs w:val="24"/>
        </w:rPr>
        <w:t xml:space="preserve"> </w:t>
      </w:r>
      <w:proofErr w:type="spellStart"/>
      <w:r w:rsidRPr="00403927">
        <w:rPr>
          <w:rFonts w:ascii="Arial" w:hAnsi="Arial" w:cs="Arial"/>
          <w:sz w:val="24"/>
          <w:szCs w:val="24"/>
        </w:rPr>
        <w:t>disparitia</w:t>
      </w:r>
      <w:proofErr w:type="spellEnd"/>
      <w:r w:rsidRPr="00403927">
        <w:rPr>
          <w:rFonts w:ascii="Arial" w:hAnsi="Arial" w:cs="Arial"/>
          <w:sz w:val="24"/>
          <w:szCs w:val="24"/>
        </w:rPr>
        <w:t xml:space="preserve"> unor </w:t>
      </w:r>
      <w:proofErr w:type="spellStart"/>
      <w:r w:rsidRPr="00403927">
        <w:rPr>
          <w:rFonts w:ascii="Arial" w:hAnsi="Arial" w:cs="Arial"/>
          <w:sz w:val="24"/>
          <w:szCs w:val="24"/>
        </w:rPr>
        <w:t>suprafate</w:t>
      </w:r>
      <w:proofErr w:type="spellEnd"/>
      <w:r w:rsidRPr="00403927">
        <w:rPr>
          <w:rFonts w:ascii="Arial" w:hAnsi="Arial" w:cs="Arial"/>
          <w:sz w:val="24"/>
          <w:szCs w:val="24"/>
        </w:rPr>
        <w:t xml:space="preserve"> variabile din habitatele existente si a </w:t>
      </w:r>
      <w:proofErr w:type="spellStart"/>
      <w:r w:rsidRPr="00403927">
        <w:rPr>
          <w:rFonts w:ascii="Arial" w:hAnsi="Arial" w:cs="Arial"/>
          <w:sz w:val="24"/>
          <w:szCs w:val="24"/>
        </w:rPr>
        <w:t>populatiilor</w:t>
      </w:r>
      <w:proofErr w:type="spellEnd"/>
      <w:r w:rsidRPr="00403927">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403927">
        <w:rPr>
          <w:rFonts w:ascii="Arial" w:hAnsi="Arial" w:cs="Arial"/>
          <w:sz w:val="24"/>
          <w:szCs w:val="24"/>
        </w:rPr>
        <w:t>starii</w:t>
      </w:r>
      <w:proofErr w:type="spellEnd"/>
      <w:r w:rsidRPr="00403927">
        <w:rPr>
          <w:rFonts w:ascii="Arial" w:hAnsi="Arial" w:cs="Arial"/>
          <w:sz w:val="24"/>
          <w:szCs w:val="24"/>
        </w:rPr>
        <w:t xml:space="preserve"> fitosanitare 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dereglarea compoziției optime aferente tipului natural </w:t>
      </w:r>
      <w:r w:rsidRPr="00403927">
        <w:rPr>
          <w:rFonts w:ascii="Arial" w:hAnsi="Arial" w:cs="Arial"/>
          <w:sz w:val="24"/>
          <w:szCs w:val="24"/>
        </w:rPr>
        <w:lastRenderedPageBreak/>
        <w:t xml:space="preserve">fundamental de pădure prin mărirea procentului apariției  de specii invazive și alohtone </w:t>
      </w:r>
    </w:p>
    <w:p w14:paraId="26FBB661" w14:textId="77777777" w:rsidR="0074382F" w:rsidRPr="00403927" w:rsidRDefault="0074382F" w:rsidP="0074382F">
      <w:pPr>
        <w:rPr>
          <w:rFonts w:ascii="Arial" w:hAnsi="Arial" w:cs="Arial"/>
          <w:sz w:val="24"/>
          <w:szCs w:val="24"/>
        </w:rPr>
      </w:pPr>
      <w:r w:rsidRPr="00403927">
        <w:rPr>
          <w:rFonts w:ascii="Arial" w:hAnsi="Arial" w:cs="Arial"/>
          <w:b/>
          <w:i/>
          <w:sz w:val="24"/>
          <w:szCs w:val="24"/>
          <w:u w:val="single"/>
        </w:rPr>
        <w:t>b) legal</w:t>
      </w:r>
      <w:r w:rsidRPr="00403927">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403927">
        <w:rPr>
          <w:rFonts w:ascii="Arial" w:hAnsi="Arial" w:cs="Arial"/>
          <w:b/>
          <w:i/>
          <w:sz w:val="24"/>
          <w:szCs w:val="24"/>
        </w:rPr>
        <w:t>a)</w:t>
      </w:r>
      <w:r w:rsidRPr="00403927">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21905EFD" w14:textId="05F6FD8F" w:rsidR="0074382F" w:rsidRPr="00403927" w:rsidRDefault="0074382F" w:rsidP="0074382F">
      <w:pPr>
        <w:rPr>
          <w:rFonts w:ascii="Arial" w:hAnsi="Arial" w:cs="Arial"/>
          <w:sz w:val="24"/>
          <w:szCs w:val="24"/>
        </w:rPr>
      </w:pPr>
      <w:r w:rsidRPr="00403927">
        <w:rPr>
          <w:rFonts w:ascii="Arial" w:hAnsi="Arial" w:cs="Arial"/>
          <w:b/>
          <w:i/>
          <w:sz w:val="24"/>
          <w:szCs w:val="24"/>
          <w:u w:val="single"/>
        </w:rPr>
        <w:t>c) economic</w:t>
      </w:r>
      <w:r w:rsidRPr="00403927">
        <w:rPr>
          <w:rFonts w:ascii="Arial" w:hAnsi="Arial" w:cs="Arial"/>
          <w:sz w:val="24"/>
          <w:szCs w:val="24"/>
        </w:rPr>
        <w:t xml:space="preserve">: Având în vedere suprafața de pădure, cuprinsă în U.P. </w:t>
      </w:r>
      <w:r w:rsidR="00CD3252" w:rsidRPr="00403927">
        <w:rPr>
          <w:rFonts w:ascii="Arial" w:hAnsi="Arial" w:cs="Arial"/>
          <w:sz w:val="24"/>
          <w:szCs w:val="24"/>
        </w:rPr>
        <w:t>II AMZA</w:t>
      </w:r>
      <w:r w:rsidRPr="00403927">
        <w:rPr>
          <w:rFonts w:ascii="Arial" w:hAnsi="Arial" w:cs="Arial"/>
          <w:sz w:val="24"/>
          <w:szCs w:val="24"/>
        </w:rPr>
        <w:t xml:space="preserve"> </w:t>
      </w:r>
      <w:r w:rsidR="00403927" w:rsidRPr="00403927">
        <w:rPr>
          <w:rFonts w:ascii="Arial" w:hAnsi="Arial" w:cs="Arial"/>
          <w:sz w:val="24"/>
          <w:szCs w:val="24"/>
        </w:rPr>
        <w:t>35,0</w:t>
      </w:r>
      <w:r w:rsidRPr="00403927">
        <w:rPr>
          <w:rFonts w:ascii="Arial" w:hAnsi="Arial" w:cs="Arial"/>
          <w:sz w:val="24"/>
          <w:szCs w:val="24"/>
        </w:rPr>
        <w:t xml:space="preserve"> ha, aceasta constituie o sursă importantă de venit la bugetul</w:t>
      </w:r>
      <w:r w:rsidRPr="00403927">
        <w:rPr>
          <w:rFonts w:ascii="Arial" w:hAnsi="Arial" w:cs="Arial"/>
          <w:b/>
          <w:sz w:val="24"/>
          <w:szCs w:val="24"/>
        </w:rPr>
        <w:t xml:space="preserve"> </w:t>
      </w:r>
      <w:proofErr w:type="spellStart"/>
      <w:r w:rsidR="00CD3252" w:rsidRPr="00403927">
        <w:rPr>
          <w:rFonts w:ascii="Arial" w:hAnsi="Arial" w:cs="Arial"/>
          <w:b/>
          <w:sz w:val="24"/>
          <w:szCs w:val="24"/>
        </w:rPr>
        <w:t>Asociatiei</w:t>
      </w:r>
      <w:proofErr w:type="spellEnd"/>
      <w:r w:rsidR="00CD3252" w:rsidRPr="00403927">
        <w:rPr>
          <w:rFonts w:ascii="Arial" w:hAnsi="Arial" w:cs="Arial"/>
          <w:b/>
          <w:sz w:val="24"/>
          <w:szCs w:val="24"/>
        </w:rPr>
        <w:t xml:space="preserve"> </w:t>
      </w:r>
      <w:r w:rsidR="0059715C" w:rsidRPr="00403927">
        <w:rPr>
          <w:rFonts w:ascii="Arial" w:hAnsi="Arial" w:cs="Arial"/>
          <w:b/>
          <w:sz w:val="24"/>
          <w:szCs w:val="24"/>
        </w:rPr>
        <w:t xml:space="preserve">Proprietarilor de </w:t>
      </w:r>
      <w:proofErr w:type="spellStart"/>
      <w:r w:rsidR="0059715C" w:rsidRPr="00403927">
        <w:rPr>
          <w:rFonts w:ascii="Arial" w:hAnsi="Arial" w:cs="Arial"/>
          <w:b/>
          <w:sz w:val="24"/>
          <w:szCs w:val="24"/>
        </w:rPr>
        <w:t>Paduri</w:t>
      </w:r>
      <w:proofErr w:type="spellEnd"/>
      <w:r w:rsidR="0059715C" w:rsidRPr="00403927">
        <w:rPr>
          <w:rFonts w:ascii="Arial" w:hAnsi="Arial" w:cs="Arial"/>
          <w:b/>
          <w:sz w:val="24"/>
          <w:szCs w:val="24"/>
        </w:rPr>
        <w:t xml:space="preserve"> Valea </w:t>
      </w:r>
      <w:proofErr w:type="spellStart"/>
      <w:r w:rsidR="0059715C" w:rsidRPr="00403927">
        <w:rPr>
          <w:rFonts w:ascii="Arial" w:hAnsi="Arial" w:cs="Arial"/>
          <w:b/>
          <w:sz w:val="24"/>
          <w:szCs w:val="24"/>
        </w:rPr>
        <w:t>Cosustei</w:t>
      </w:r>
      <w:proofErr w:type="spellEnd"/>
      <w:r w:rsidRPr="00403927">
        <w:rPr>
          <w:rFonts w:ascii="Arial" w:hAnsi="Arial" w:cs="Arial"/>
          <w:sz w:val="24"/>
          <w:szCs w:val="24"/>
        </w:rPr>
        <w:t xml:space="preserve">., acoperind, printre altele, și cheltuielile cu asigurarea integrității fondului forestier (paza pădurii, serviciile silvice, etc.) </w:t>
      </w:r>
    </w:p>
    <w:p w14:paraId="3A98C8C8" w14:textId="77777777" w:rsidR="0074382F" w:rsidRPr="00403927" w:rsidRDefault="0074382F" w:rsidP="0074382F">
      <w:pPr>
        <w:rPr>
          <w:rFonts w:ascii="Arial" w:hAnsi="Arial" w:cs="Arial"/>
          <w:sz w:val="24"/>
          <w:szCs w:val="24"/>
        </w:rPr>
      </w:pPr>
      <w:r w:rsidRPr="00403927">
        <w:rPr>
          <w:rFonts w:ascii="Arial" w:hAnsi="Arial" w:cs="Arial"/>
          <w:b/>
          <w:i/>
          <w:sz w:val="24"/>
          <w:szCs w:val="24"/>
          <w:u w:val="single"/>
        </w:rPr>
        <w:t>d) social</w:t>
      </w:r>
      <w:r w:rsidRPr="00403927">
        <w:rPr>
          <w:rFonts w:ascii="Arial" w:hAnsi="Arial" w:cs="Arial"/>
          <w:sz w:val="24"/>
          <w:szCs w:val="24"/>
        </w:rPr>
        <w:t xml:space="preserve">: Se are în vedere nevoia de lemn (de lucru, de foc) </w:t>
      </w:r>
    </w:p>
    <w:p w14:paraId="6D5A1BDC" w14:textId="77777777" w:rsidR="0074382F" w:rsidRPr="00403927" w:rsidRDefault="0074382F" w:rsidP="00E971A1">
      <w:pPr>
        <w:tabs>
          <w:tab w:val="left" w:pos="8789"/>
        </w:tabs>
        <w:ind w:right="-144" w:firstLine="708"/>
        <w:rPr>
          <w:rFonts w:ascii="Arial" w:hAnsi="Arial" w:cs="Arial"/>
          <w:sz w:val="24"/>
          <w:szCs w:val="24"/>
        </w:rPr>
      </w:pPr>
    </w:p>
    <w:p w14:paraId="534E9DCD" w14:textId="77777777" w:rsidR="00E971A1" w:rsidRPr="00403927" w:rsidRDefault="00E971A1">
      <w:pPr>
        <w:pStyle w:val="Titlu1"/>
        <w:numPr>
          <w:ilvl w:val="1"/>
          <w:numId w:val="105"/>
        </w:numPr>
        <w:tabs>
          <w:tab w:val="left" w:pos="4752"/>
        </w:tabs>
        <w:spacing w:before="89"/>
        <w:ind w:left="2724" w:right="566" w:hanging="4752"/>
      </w:pPr>
      <w:r w:rsidRPr="00403927">
        <w:rPr>
          <w:u w:val="thick"/>
        </w:rPr>
        <w:t>Alternativa</w:t>
      </w:r>
      <w:r w:rsidRPr="00403927">
        <w:rPr>
          <w:spacing w:val="-7"/>
          <w:u w:val="thick"/>
        </w:rPr>
        <w:t xml:space="preserve"> </w:t>
      </w:r>
      <w:r w:rsidRPr="00403927">
        <w:rPr>
          <w:u w:val="thick"/>
        </w:rPr>
        <w:t>1</w:t>
      </w:r>
    </w:p>
    <w:p w14:paraId="0A08A0EF" w14:textId="77777777" w:rsidR="00E971A1" w:rsidRPr="00403927" w:rsidRDefault="00E971A1" w:rsidP="00E971A1">
      <w:pPr>
        <w:pStyle w:val="Corptext"/>
        <w:spacing w:before="6"/>
        <w:rPr>
          <w:b/>
          <w:sz w:val="27"/>
        </w:rPr>
      </w:pPr>
    </w:p>
    <w:p w14:paraId="0812B40A" w14:textId="0413F861" w:rsidR="00E971A1" w:rsidRPr="00403927" w:rsidRDefault="00E971A1" w:rsidP="00E971A1">
      <w:pPr>
        <w:pStyle w:val="Corptext"/>
        <w:tabs>
          <w:tab w:val="left" w:pos="7797"/>
        </w:tabs>
        <w:spacing w:before="89"/>
        <w:ind w:right="-286" w:firstLine="708"/>
        <w:jc w:val="both"/>
        <w:rPr>
          <w:rFonts w:ascii="Arial" w:hAnsi="Arial" w:cs="Arial"/>
          <w:sz w:val="24"/>
          <w:szCs w:val="24"/>
        </w:rPr>
      </w:pPr>
      <w:r w:rsidRPr="00403927">
        <w:rPr>
          <w:rFonts w:ascii="Arial" w:hAnsi="Arial" w:cs="Arial"/>
          <w:sz w:val="24"/>
          <w:szCs w:val="24"/>
        </w:rPr>
        <w:t xml:space="preserve">Alternativa 1 </w:t>
      </w:r>
      <w:proofErr w:type="spellStart"/>
      <w:r w:rsidRPr="00403927">
        <w:rPr>
          <w:rFonts w:ascii="Arial" w:hAnsi="Arial" w:cs="Arial"/>
          <w:sz w:val="24"/>
          <w:szCs w:val="24"/>
        </w:rPr>
        <w:t>reprezinta</w:t>
      </w:r>
      <w:proofErr w:type="spellEnd"/>
      <w:r w:rsidRPr="00403927">
        <w:rPr>
          <w:rFonts w:ascii="Arial" w:hAnsi="Arial" w:cs="Arial"/>
          <w:sz w:val="24"/>
          <w:szCs w:val="24"/>
        </w:rPr>
        <w:t xml:space="preserve"> prima varianta a SEA, aceasta stand la baza documentului</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42"/>
          <w:sz w:val="24"/>
          <w:szCs w:val="24"/>
        </w:rPr>
        <w:t xml:space="preserve"> </w:t>
      </w:r>
      <w:r w:rsidRPr="00403927">
        <w:rPr>
          <w:rFonts w:ascii="Arial" w:hAnsi="Arial" w:cs="Arial"/>
          <w:sz w:val="24"/>
          <w:szCs w:val="24"/>
        </w:rPr>
        <w:t>care</w:t>
      </w:r>
      <w:r w:rsidRPr="00403927">
        <w:rPr>
          <w:rFonts w:ascii="Arial" w:hAnsi="Arial" w:cs="Arial"/>
          <w:spacing w:val="43"/>
          <w:sz w:val="24"/>
          <w:szCs w:val="24"/>
        </w:rPr>
        <w:t xml:space="preserve"> </w:t>
      </w:r>
      <w:r w:rsidRPr="00403927">
        <w:rPr>
          <w:rFonts w:ascii="Arial" w:hAnsi="Arial" w:cs="Arial"/>
          <w:sz w:val="24"/>
          <w:szCs w:val="24"/>
        </w:rPr>
        <w:t>a</w:t>
      </w:r>
      <w:r w:rsidRPr="00403927">
        <w:rPr>
          <w:rFonts w:ascii="Arial" w:hAnsi="Arial" w:cs="Arial"/>
          <w:spacing w:val="42"/>
          <w:sz w:val="24"/>
          <w:szCs w:val="24"/>
        </w:rPr>
        <w:t xml:space="preserve"> </w:t>
      </w:r>
      <w:r w:rsidRPr="00403927">
        <w:rPr>
          <w:rFonts w:ascii="Arial" w:hAnsi="Arial" w:cs="Arial"/>
          <w:sz w:val="24"/>
          <w:szCs w:val="24"/>
        </w:rPr>
        <w:t>fost</w:t>
      </w:r>
      <w:r w:rsidRPr="00403927">
        <w:rPr>
          <w:rFonts w:ascii="Arial" w:hAnsi="Arial" w:cs="Arial"/>
          <w:spacing w:val="41"/>
          <w:sz w:val="24"/>
          <w:szCs w:val="24"/>
        </w:rPr>
        <w:t xml:space="preserve"> </w:t>
      </w:r>
      <w:proofErr w:type="spellStart"/>
      <w:r w:rsidRPr="00403927">
        <w:rPr>
          <w:rFonts w:ascii="Arial" w:hAnsi="Arial" w:cs="Arial"/>
          <w:sz w:val="24"/>
          <w:szCs w:val="24"/>
        </w:rPr>
        <w:t>initiat</w:t>
      </w:r>
      <w:r w:rsidR="0074382F" w:rsidRPr="00403927">
        <w:rPr>
          <w:rFonts w:ascii="Arial" w:hAnsi="Arial" w:cs="Arial"/>
          <w:sz w:val="24"/>
          <w:szCs w:val="24"/>
        </w:rPr>
        <w:t>a</w:t>
      </w:r>
      <w:proofErr w:type="spellEnd"/>
      <w:r w:rsidRPr="00403927">
        <w:rPr>
          <w:rFonts w:ascii="Arial" w:hAnsi="Arial" w:cs="Arial"/>
          <w:spacing w:val="40"/>
          <w:sz w:val="24"/>
          <w:szCs w:val="24"/>
        </w:rPr>
        <w:t xml:space="preserve"> </w:t>
      </w:r>
      <w:r w:rsidRPr="00403927">
        <w:rPr>
          <w:rFonts w:ascii="Arial" w:hAnsi="Arial" w:cs="Arial"/>
          <w:sz w:val="24"/>
          <w:szCs w:val="24"/>
        </w:rPr>
        <w:t>procedura</w:t>
      </w:r>
      <w:r w:rsidRPr="00403927">
        <w:rPr>
          <w:rFonts w:ascii="Arial" w:hAnsi="Arial" w:cs="Arial"/>
          <w:spacing w:val="43"/>
          <w:sz w:val="24"/>
          <w:szCs w:val="24"/>
        </w:rPr>
        <w:t xml:space="preserve"> </w:t>
      </w:r>
      <w:r w:rsidRPr="00403927">
        <w:rPr>
          <w:rFonts w:ascii="Arial" w:hAnsi="Arial" w:cs="Arial"/>
          <w:sz w:val="24"/>
          <w:szCs w:val="24"/>
        </w:rPr>
        <w:t>pentru</w:t>
      </w:r>
      <w:r w:rsidRPr="00403927">
        <w:rPr>
          <w:rFonts w:ascii="Arial" w:hAnsi="Arial" w:cs="Arial"/>
          <w:spacing w:val="40"/>
          <w:sz w:val="24"/>
          <w:szCs w:val="24"/>
        </w:rPr>
        <w:t xml:space="preserve"> </w:t>
      </w:r>
      <w:proofErr w:type="spellStart"/>
      <w:r w:rsidRPr="00403927">
        <w:rPr>
          <w:rFonts w:ascii="Arial" w:hAnsi="Arial" w:cs="Arial"/>
          <w:sz w:val="24"/>
          <w:szCs w:val="24"/>
        </w:rPr>
        <w:t>obtinerea</w:t>
      </w:r>
      <w:proofErr w:type="spellEnd"/>
      <w:r w:rsidRPr="00403927">
        <w:rPr>
          <w:rFonts w:ascii="Arial" w:hAnsi="Arial" w:cs="Arial"/>
          <w:spacing w:val="43"/>
          <w:sz w:val="24"/>
          <w:szCs w:val="24"/>
        </w:rPr>
        <w:t xml:space="preserve"> </w:t>
      </w:r>
      <w:r w:rsidRPr="00403927">
        <w:rPr>
          <w:rFonts w:ascii="Arial" w:hAnsi="Arial" w:cs="Arial"/>
          <w:sz w:val="24"/>
          <w:szCs w:val="24"/>
        </w:rPr>
        <w:t>avizului</w:t>
      </w:r>
      <w:r w:rsidRPr="00403927">
        <w:rPr>
          <w:rFonts w:ascii="Arial" w:hAnsi="Arial" w:cs="Arial"/>
          <w:spacing w:val="42"/>
          <w:sz w:val="24"/>
          <w:szCs w:val="24"/>
        </w:rPr>
        <w:t xml:space="preserve"> </w:t>
      </w:r>
      <w:r w:rsidRPr="00403927">
        <w:rPr>
          <w:rFonts w:ascii="Arial" w:hAnsi="Arial" w:cs="Arial"/>
          <w:sz w:val="24"/>
          <w:szCs w:val="24"/>
        </w:rPr>
        <w:t>de</w:t>
      </w:r>
      <w:r w:rsidRPr="00403927">
        <w:rPr>
          <w:rFonts w:ascii="Arial" w:hAnsi="Arial" w:cs="Arial"/>
          <w:spacing w:val="45"/>
          <w:sz w:val="24"/>
          <w:szCs w:val="24"/>
        </w:rPr>
        <w:t xml:space="preserve"> </w:t>
      </w:r>
      <w:r w:rsidRPr="00403927">
        <w:rPr>
          <w:rFonts w:ascii="Arial" w:hAnsi="Arial" w:cs="Arial"/>
          <w:sz w:val="24"/>
          <w:szCs w:val="24"/>
        </w:rPr>
        <w:t>mediu.</w:t>
      </w:r>
      <w:r w:rsidRPr="00403927">
        <w:rPr>
          <w:rFonts w:ascii="Arial" w:hAnsi="Arial" w:cs="Arial"/>
          <w:spacing w:val="41"/>
          <w:sz w:val="24"/>
          <w:szCs w:val="24"/>
        </w:rPr>
        <w:t xml:space="preserve"> </w:t>
      </w:r>
      <w:r w:rsidRPr="00403927">
        <w:rPr>
          <w:rFonts w:ascii="Arial" w:hAnsi="Arial" w:cs="Arial"/>
          <w:sz w:val="24"/>
          <w:szCs w:val="24"/>
        </w:rPr>
        <w:t>Prima</w:t>
      </w:r>
      <w:r w:rsidRPr="00403927">
        <w:rPr>
          <w:rFonts w:ascii="Arial" w:hAnsi="Arial" w:cs="Arial"/>
          <w:spacing w:val="43"/>
          <w:sz w:val="24"/>
          <w:szCs w:val="24"/>
        </w:rPr>
        <w:t xml:space="preserve"> </w:t>
      </w:r>
      <w:r w:rsidRPr="00403927">
        <w:rPr>
          <w:rFonts w:ascii="Arial" w:hAnsi="Arial" w:cs="Arial"/>
          <w:sz w:val="24"/>
          <w:szCs w:val="24"/>
        </w:rPr>
        <w:t>varianta</w:t>
      </w:r>
      <w:r w:rsidRPr="00403927">
        <w:rPr>
          <w:rFonts w:ascii="Arial" w:hAnsi="Arial" w:cs="Arial"/>
          <w:spacing w:val="42"/>
          <w:sz w:val="24"/>
          <w:szCs w:val="24"/>
        </w:rPr>
        <w:t xml:space="preserve"> </w:t>
      </w:r>
      <w:r w:rsidRPr="00403927">
        <w:rPr>
          <w:rFonts w:ascii="Arial" w:hAnsi="Arial" w:cs="Arial"/>
          <w:sz w:val="24"/>
          <w:szCs w:val="24"/>
        </w:rPr>
        <w:t>a</w:t>
      </w:r>
      <w:r w:rsidRPr="00403927">
        <w:rPr>
          <w:rFonts w:ascii="Arial" w:hAnsi="Arial" w:cs="Arial"/>
          <w:spacing w:val="-67"/>
          <w:sz w:val="24"/>
          <w:szCs w:val="24"/>
        </w:rPr>
        <w:t xml:space="preserve"> </w:t>
      </w:r>
      <w:r w:rsidRPr="00403927">
        <w:rPr>
          <w:rFonts w:ascii="Arial" w:hAnsi="Arial" w:cs="Arial"/>
          <w:sz w:val="24"/>
          <w:szCs w:val="24"/>
        </w:rPr>
        <w:t>SEA</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1"/>
          <w:sz w:val="24"/>
          <w:szCs w:val="24"/>
        </w:rPr>
        <w:t xml:space="preserve"> </w:t>
      </w:r>
      <w:r w:rsidRPr="00403927">
        <w:rPr>
          <w:rFonts w:ascii="Arial" w:hAnsi="Arial" w:cs="Arial"/>
          <w:sz w:val="24"/>
          <w:szCs w:val="24"/>
        </w:rPr>
        <w:t>aprobata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catre</w:t>
      </w:r>
      <w:proofErr w:type="spellEnd"/>
      <w:r w:rsidRPr="00403927">
        <w:rPr>
          <w:rFonts w:ascii="Arial" w:hAnsi="Arial" w:cs="Arial"/>
          <w:spacing w:val="1"/>
          <w:sz w:val="24"/>
          <w:szCs w:val="24"/>
        </w:rPr>
        <w:t xml:space="preserve"> </w:t>
      </w:r>
      <w:r w:rsidRPr="00403927">
        <w:rPr>
          <w:rFonts w:ascii="Arial" w:hAnsi="Arial" w:cs="Arial"/>
          <w:sz w:val="24"/>
          <w:szCs w:val="24"/>
        </w:rPr>
        <w:t>CTE</w:t>
      </w:r>
      <w:r w:rsidRPr="00403927">
        <w:rPr>
          <w:rFonts w:ascii="Arial" w:hAnsi="Arial" w:cs="Arial"/>
          <w:spacing w:val="1"/>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Conferinta</w:t>
      </w:r>
      <w:proofErr w:type="spellEnd"/>
      <w:r w:rsidRPr="00403927">
        <w:rPr>
          <w:rFonts w:ascii="Arial" w:hAnsi="Arial" w:cs="Arial"/>
          <w:spacing w:val="1"/>
          <w:sz w:val="24"/>
          <w:szCs w:val="24"/>
        </w:rPr>
        <w:t xml:space="preserve"> </w:t>
      </w:r>
      <w:r w:rsidRPr="00403927">
        <w:rPr>
          <w:rFonts w:ascii="Arial" w:hAnsi="Arial" w:cs="Arial"/>
          <w:sz w:val="24"/>
          <w:szCs w:val="24"/>
        </w:rPr>
        <w:t>a-II-a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amenajare)</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Ministerului</w:t>
      </w:r>
      <w:r w:rsidRPr="00403927">
        <w:rPr>
          <w:rFonts w:ascii="Arial" w:hAnsi="Arial" w:cs="Arial"/>
          <w:spacing w:val="1"/>
          <w:sz w:val="24"/>
          <w:szCs w:val="24"/>
        </w:rPr>
        <w:t xml:space="preserve"> </w:t>
      </w:r>
      <w:r w:rsidRPr="00403927">
        <w:rPr>
          <w:rFonts w:ascii="Arial" w:hAnsi="Arial" w:cs="Arial"/>
          <w:sz w:val="24"/>
          <w:szCs w:val="24"/>
        </w:rPr>
        <w:t>Mediului,</w:t>
      </w:r>
      <w:r w:rsidRPr="00403927">
        <w:rPr>
          <w:rFonts w:ascii="Arial" w:hAnsi="Arial" w:cs="Arial"/>
          <w:spacing w:val="-2"/>
          <w:sz w:val="24"/>
          <w:szCs w:val="24"/>
        </w:rPr>
        <w:t xml:space="preserve"> </w:t>
      </w:r>
      <w:r w:rsidRPr="00403927">
        <w:rPr>
          <w:rFonts w:ascii="Arial" w:hAnsi="Arial" w:cs="Arial"/>
          <w:sz w:val="24"/>
          <w:szCs w:val="24"/>
        </w:rPr>
        <w:t>Apelor si</w:t>
      </w:r>
      <w:r w:rsidRPr="00403927">
        <w:rPr>
          <w:rFonts w:ascii="Arial" w:hAnsi="Arial" w:cs="Arial"/>
          <w:spacing w:val="1"/>
          <w:sz w:val="24"/>
          <w:szCs w:val="24"/>
        </w:rPr>
        <w:t xml:space="preserve"> </w:t>
      </w:r>
      <w:proofErr w:type="spellStart"/>
      <w:r w:rsidRPr="00403927">
        <w:rPr>
          <w:rFonts w:ascii="Arial" w:hAnsi="Arial" w:cs="Arial"/>
          <w:sz w:val="24"/>
          <w:szCs w:val="24"/>
        </w:rPr>
        <w:t>Padurilor</w:t>
      </w:r>
      <w:proofErr w:type="spellEnd"/>
      <w:r w:rsidRPr="00403927">
        <w:rPr>
          <w:rFonts w:ascii="Arial" w:hAnsi="Arial" w:cs="Arial"/>
          <w:sz w:val="24"/>
          <w:szCs w:val="24"/>
        </w:rPr>
        <w:t>.</w:t>
      </w:r>
    </w:p>
    <w:p w14:paraId="5091947C" w14:textId="77777777" w:rsidR="00E971A1" w:rsidRPr="00403927" w:rsidRDefault="00E971A1" w:rsidP="00E971A1">
      <w:pPr>
        <w:pStyle w:val="Corptext"/>
        <w:tabs>
          <w:tab w:val="left" w:pos="7797"/>
        </w:tabs>
        <w:spacing w:line="320" w:lineRule="exact"/>
        <w:ind w:right="-286"/>
        <w:jc w:val="both"/>
        <w:rPr>
          <w:rFonts w:ascii="Arial" w:hAnsi="Arial" w:cs="Arial"/>
          <w:sz w:val="24"/>
          <w:szCs w:val="24"/>
        </w:rPr>
      </w:pPr>
      <w:r w:rsidRPr="00403927">
        <w:rPr>
          <w:rFonts w:ascii="Arial" w:hAnsi="Arial" w:cs="Arial"/>
          <w:sz w:val="24"/>
          <w:szCs w:val="24"/>
        </w:rPr>
        <w:t>Au</w:t>
      </w:r>
      <w:r w:rsidRPr="00403927">
        <w:rPr>
          <w:rFonts w:ascii="Arial" w:hAnsi="Arial" w:cs="Arial"/>
          <w:spacing w:val="-2"/>
          <w:sz w:val="24"/>
          <w:szCs w:val="24"/>
        </w:rPr>
        <w:t xml:space="preserve"> </w:t>
      </w:r>
      <w:r w:rsidRPr="00403927">
        <w:rPr>
          <w:rFonts w:ascii="Arial" w:hAnsi="Arial" w:cs="Arial"/>
          <w:sz w:val="24"/>
          <w:szCs w:val="24"/>
        </w:rPr>
        <w:t>fost</w:t>
      </w:r>
      <w:r w:rsidRPr="00403927">
        <w:rPr>
          <w:rFonts w:ascii="Arial" w:hAnsi="Arial" w:cs="Arial"/>
          <w:spacing w:val="-6"/>
          <w:sz w:val="24"/>
          <w:szCs w:val="24"/>
        </w:rPr>
        <w:t xml:space="preserve"> </w:t>
      </w:r>
      <w:proofErr w:type="spellStart"/>
      <w:r w:rsidRPr="00403927">
        <w:rPr>
          <w:rFonts w:ascii="Arial" w:hAnsi="Arial" w:cs="Arial"/>
          <w:sz w:val="24"/>
          <w:szCs w:val="24"/>
        </w:rPr>
        <w:t>prevazute</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urmatoarele</w:t>
      </w:r>
      <w:proofErr w:type="spellEnd"/>
      <w:r w:rsidRPr="00403927">
        <w:rPr>
          <w:rFonts w:ascii="Arial" w:hAnsi="Arial" w:cs="Arial"/>
          <w:sz w:val="24"/>
          <w:szCs w:val="24"/>
        </w:rPr>
        <w:t>:</w:t>
      </w:r>
    </w:p>
    <w:p w14:paraId="7BFA435E" w14:textId="77777777" w:rsidR="00E971A1" w:rsidRPr="00403927" w:rsidRDefault="00E971A1">
      <w:pPr>
        <w:pStyle w:val="Listparagraf"/>
        <w:numPr>
          <w:ilvl w:val="0"/>
          <w:numId w:val="106"/>
        </w:numPr>
        <w:tabs>
          <w:tab w:val="left" w:pos="1294"/>
          <w:tab w:val="left" w:pos="1295"/>
          <w:tab w:val="left" w:pos="7797"/>
        </w:tabs>
        <w:spacing w:before="3"/>
        <w:ind w:left="0" w:right="-286" w:firstLine="708"/>
        <w:rPr>
          <w:rFonts w:ascii="Arial" w:hAnsi="Arial" w:cs="Arial"/>
          <w:sz w:val="24"/>
          <w:szCs w:val="24"/>
        </w:rPr>
      </w:pPr>
      <w:proofErr w:type="spellStart"/>
      <w:r w:rsidRPr="00403927">
        <w:rPr>
          <w:rFonts w:ascii="Arial" w:hAnsi="Arial" w:cs="Arial"/>
          <w:sz w:val="24"/>
          <w:szCs w:val="24"/>
        </w:rPr>
        <w:t>desfasurarea</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silviculturale</w:t>
      </w:r>
      <w:proofErr w:type="spellEnd"/>
      <w:r w:rsidRPr="00403927">
        <w:rPr>
          <w:rFonts w:ascii="Arial" w:hAnsi="Arial" w:cs="Arial"/>
          <w:spacing w:val="-4"/>
          <w:sz w:val="24"/>
          <w:szCs w:val="24"/>
        </w:rPr>
        <w:t xml:space="preserve"> </w:t>
      </w:r>
      <w:r w:rsidRPr="00403927">
        <w:rPr>
          <w:rFonts w:ascii="Arial" w:hAnsi="Arial" w:cs="Arial"/>
          <w:sz w:val="24"/>
          <w:szCs w:val="24"/>
        </w:rPr>
        <w:t>in</w:t>
      </w:r>
      <w:r w:rsidRPr="00403927">
        <w:rPr>
          <w:rFonts w:ascii="Arial" w:hAnsi="Arial" w:cs="Arial"/>
          <w:spacing w:val="-2"/>
          <w:sz w:val="24"/>
          <w:szCs w:val="24"/>
        </w:rPr>
        <w:t xml:space="preserve"> </w:t>
      </w:r>
      <w:r w:rsidRPr="00403927">
        <w:rPr>
          <w:rFonts w:ascii="Arial" w:hAnsi="Arial" w:cs="Arial"/>
          <w:sz w:val="24"/>
          <w:szCs w:val="24"/>
        </w:rPr>
        <w:t>mod</w:t>
      </w:r>
      <w:r w:rsidRPr="00403927">
        <w:rPr>
          <w:rFonts w:ascii="Arial" w:hAnsi="Arial" w:cs="Arial"/>
          <w:spacing w:val="-3"/>
          <w:sz w:val="24"/>
          <w:szCs w:val="24"/>
        </w:rPr>
        <w:t xml:space="preserve"> </w:t>
      </w:r>
      <w:r w:rsidRPr="00403927">
        <w:rPr>
          <w:rFonts w:ascii="Arial" w:hAnsi="Arial" w:cs="Arial"/>
          <w:sz w:val="24"/>
          <w:szCs w:val="24"/>
        </w:rPr>
        <w:t>gradual</w:t>
      </w:r>
      <w:r w:rsidRPr="00403927">
        <w:rPr>
          <w:rFonts w:ascii="Arial" w:hAnsi="Arial" w:cs="Arial"/>
          <w:spacing w:val="-2"/>
          <w:sz w:val="24"/>
          <w:szCs w:val="24"/>
        </w:rPr>
        <w:t xml:space="preserve"> </w:t>
      </w:r>
      <w:r w:rsidRPr="00403927">
        <w:rPr>
          <w:rFonts w:ascii="Arial" w:hAnsi="Arial" w:cs="Arial"/>
          <w:sz w:val="24"/>
          <w:szCs w:val="24"/>
        </w:rPr>
        <w:t>pe</w:t>
      </w:r>
      <w:r w:rsidRPr="00403927">
        <w:rPr>
          <w:rFonts w:ascii="Arial" w:hAnsi="Arial" w:cs="Arial"/>
          <w:spacing w:val="-7"/>
          <w:sz w:val="24"/>
          <w:szCs w:val="24"/>
        </w:rPr>
        <w:t xml:space="preserve"> </w:t>
      </w:r>
      <w:r w:rsidRPr="00403927">
        <w:rPr>
          <w:rFonts w:ascii="Arial" w:hAnsi="Arial" w:cs="Arial"/>
          <w:sz w:val="24"/>
          <w:szCs w:val="24"/>
        </w:rPr>
        <w:t>toata</w:t>
      </w:r>
      <w:r w:rsidRPr="00403927">
        <w:rPr>
          <w:rFonts w:ascii="Arial" w:hAnsi="Arial" w:cs="Arial"/>
          <w:spacing w:val="-6"/>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pacing w:val="-6"/>
          <w:sz w:val="24"/>
          <w:szCs w:val="24"/>
        </w:rPr>
        <w:t xml:space="preserve"> </w:t>
      </w:r>
      <w:r w:rsidRPr="00403927">
        <w:rPr>
          <w:rFonts w:ascii="Arial" w:hAnsi="Arial" w:cs="Arial"/>
          <w:sz w:val="24"/>
          <w:szCs w:val="24"/>
        </w:rPr>
        <w:t>propusa</w:t>
      </w:r>
      <w:r w:rsidRPr="00403927">
        <w:rPr>
          <w:rFonts w:ascii="Arial" w:hAnsi="Arial" w:cs="Arial"/>
          <w:spacing w:val="-67"/>
          <w:sz w:val="24"/>
          <w:szCs w:val="24"/>
        </w:rPr>
        <w:t xml:space="preserve"> </w:t>
      </w:r>
      <w:proofErr w:type="spellStart"/>
      <w:r w:rsidRPr="00403927">
        <w:rPr>
          <w:rFonts w:ascii="Arial" w:hAnsi="Arial" w:cs="Arial"/>
          <w:sz w:val="24"/>
          <w:szCs w:val="24"/>
        </w:rPr>
        <w:t>amenajarii</w:t>
      </w:r>
      <w:proofErr w:type="spellEnd"/>
      <w:r w:rsidRPr="00403927">
        <w:rPr>
          <w:rFonts w:ascii="Arial" w:hAnsi="Arial" w:cs="Arial"/>
          <w:sz w:val="24"/>
          <w:szCs w:val="24"/>
        </w:rPr>
        <w:t xml:space="preserve"> silvice;</w:t>
      </w:r>
    </w:p>
    <w:p w14:paraId="4AF763AF" w14:textId="77777777" w:rsidR="00E971A1" w:rsidRPr="00403927" w:rsidRDefault="00E971A1">
      <w:pPr>
        <w:pStyle w:val="Listparagraf"/>
        <w:numPr>
          <w:ilvl w:val="0"/>
          <w:numId w:val="106"/>
        </w:numPr>
        <w:tabs>
          <w:tab w:val="left" w:pos="1294"/>
          <w:tab w:val="left" w:pos="1295"/>
          <w:tab w:val="left" w:pos="7797"/>
        </w:tabs>
        <w:ind w:left="0" w:right="-286" w:firstLine="708"/>
        <w:rPr>
          <w:rFonts w:ascii="Arial" w:hAnsi="Arial" w:cs="Arial"/>
          <w:sz w:val="24"/>
          <w:szCs w:val="24"/>
        </w:rPr>
      </w:pPr>
      <w:proofErr w:type="spellStart"/>
      <w:r w:rsidRPr="00403927">
        <w:rPr>
          <w:rFonts w:ascii="Arial" w:hAnsi="Arial" w:cs="Arial"/>
          <w:sz w:val="24"/>
          <w:szCs w:val="24"/>
        </w:rPr>
        <w:t>impartirea</w:t>
      </w:r>
      <w:proofErr w:type="spellEnd"/>
      <w:r w:rsidRPr="00403927">
        <w:rPr>
          <w:rFonts w:ascii="Arial" w:hAnsi="Arial" w:cs="Arial"/>
          <w:sz w:val="24"/>
          <w:szCs w:val="24"/>
        </w:rPr>
        <w:t xml:space="preserve"> </w:t>
      </w:r>
      <w:proofErr w:type="spellStart"/>
      <w:r w:rsidRPr="00403927">
        <w:rPr>
          <w:rFonts w:ascii="Arial" w:hAnsi="Arial" w:cs="Arial"/>
          <w:sz w:val="24"/>
          <w:szCs w:val="24"/>
        </w:rPr>
        <w:t>activitatilor</w:t>
      </w:r>
      <w:proofErr w:type="spellEnd"/>
      <w:r w:rsidRPr="00403927">
        <w:rPr>
          <w:rFonts w:ascii="Arial" w:hAnsi="Arial" w:cs="Arial"/>
          <w:sz w:val="24"/>
          <w:szCs w:val="24"/>
        </w:rPr>
        <w:t xml:space="preserve"> de exploatare si transport, precum si a celor conexe de</w:t>
      </w:r>
      <w:r w:rsidRPr="00403927">
        <w:rPr>
          <w:rFonts w:ascii="Arial" w:hAnsi="Arial" w:cs="Arial"/>
          <w:spacing w:val="-67"/>
          <w:sz w:val="24"/>
          <w:szCs w:val="24"/>
        </w:rPr>
        <w:t xml:space="preserve"> </w:t>
      </w:r>
      <w:proofErr w:type="spellStart"/>
      <w:r w:rsidRPr="00403927">
        <w:rPr>
          <w:rFonts w:ascii="Arial" w:hAnsi="Arial" w:cs="Arial"/>
          <w:sz w:val="24"/>
          <w:szCs w:val="24"/>
        </w:rPr>
        <w:t>constructii</w:t>
      </w:r>
      <w:proofErr w:type="spellEnd"/>
      <w:r w:rsidRPr="00403927">
        <w:rPr>
          <w:rFonts w:ascii="Arial" w:hAnsi="Arial" w:cs="Arial"/>
          <w:spacing w:val="-6"/>
          <w:sz w:val="24"/>
          <w:szCs w:val="24"/>
        </w:rPr>
        <w:t xml:space="preserve"> </w:t>
      </w:r>
      <w:r w:rsidRPr="00403927">
        <w:rPr>
          <w:rFonts w:ascii="Arial" w:hAnsi="Arial" w:cs="Arial"/>
          <w:sz w:val="24"/>
          <w:szCs w:val="24"/>
        </w:rPr>
        <w:t>edilitare</w:t>
      </w:r>
      <w:r w:rsidRPr="00403927">
        <w:rPr>
          <w:rFonts w:ascii="Arial" w:hAnsi="Arial" w:cs="Arial"/>
          <w:spacing w:val="-6"/>
          <w:sz w:val="24"/>
          <w:szCs w:val="24"/>
        </w:rPr>
        <w:t xml:space="preserve"> </w:t>
      </w:r>
      <w:r w:rsidRPr="00403927">
        <w:rPr>
          <w:rFonts w:ascii="Arial" w:hAnsi="Arial" w:cs="Arial"/>
          <w:sz w:val="24"/>
          <w:szCs w:val="24"/>
        </w:rPr>
        <w:t>pe</w:t>
      </w:r>
      <w:r w:rsidRPr="00403927">
        <w:rPr>
          <w:rFonts w:ascii="Arial" w:hAnsi="Arial" w:cs="Arial"/>
          <w:spacing w:val="-3"/>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multe</w:t>
      </w:r>
      <w:r w:rsidRPr="00403927">
        <w:rPr>
          <w:rFonts w:ascii="Arial" w:hAnsi="Arial" w:cs="Arial"/>
          <w:spacing w:val="-6"/>
          <w:sz w:val="24"/>
          <w:szCs w:val="24"/>
        </w:rPr>
        <w:t xml:space="preserve"> </w:t>
      </w:r>
      <w:r w:rsidRPr="00403927">
        <w:rPr>
          <w:rFonts w:ascii="Arial" w:hAnsi="Arial" w:cs="Arial"/>
          <w:sz w:val="24"/>
          <w:szCs w:val="24"/>
        </w:rPr>
        <w:t>sezoane</w:t>
      </w:r>
      <w:r w:rsidRPr="00403927">
        <w:rPr>
          <w:rFonts w:ascii="Arial" w:hAnsi="Arial" w:cs="Arial"/>
          <w:spacing w:val="-3"/>
          <w:sz w:val="24"/>
          <w:szCs w:val="24"/>
        </w:rPr>
        <w:t xml:space="preserve"> </w:t>
      </w:r>
      <w:r w:rsidRPr="00403927">
        <w:rPr>
          <w:rFonts w:ascii="Arial" w:hAnsi="Arial" w:cs="Arial"/>
          <w:sz w:val="24"/>
          <w:szCs w:val="24"/>
        </w:rPr>
        <w:t>reci,</w:t>
      </w:r>
      <w:r w:rsidRPr="00403927">
        <w:rPr>
          <w:rFonts w:ascii="Arial" w:hAnsi="Arial" w:cs="Arial"/>
          <w:spacing w:val="-4"/>
          <w:sz w:val="24"/>
          <w:szCs w:val="24"/>
        </w:rPr>
        <w:t xml:space="preserve"> </w:t>
      </w:r>
      <w:r w:rsidRPr="00403927">
        <w:rPr>
          <w:rFonts w:ascii="Arial" w:hAnsi="Arial" w:cs="Arial"/>
          <w:sz w:val="24"/>
          <w:szCs w:val="24"/>
        </w:rPr>
        <w:t>in</w:t>
      </w:r>
      <w:r w:rsidRPr="00403927">
        <w:rPr>
          <w:rFonts w:ascii="Arial" w:hAnsi="Arial" w:cs="Arial"/>
          <w:spacing w:val="-2"/>
          <w:sz w:val="24"/>
          <w:szCs w:val="24"/>
        </w:rPr>
        <w:t xml:space="preserve"> </w:t>
      </w:r>
      <w:r w:rsidRPr="00403927">
        <w:rPr>
          <w:rFonts w:ascii="Arial" w:hAnsi="Arial" w:cs="Arial"/>
          <w:sz w:val="24"/>
          <w:szCs w:val="24"/>
        </w:rPr>
        <w:t>care</w:t>
      </w:r>
      <w:r w:rsidRPr="00403927">
        <w:rPr>
          <w:rFonts w:ascii="Arial" w:hAnsi="Arial" w:cs="Arial"/>
          <w:spacing w:val="-3"/>
          <w:sz w:val="24"/>
          <w:szCs w:val="24"/>
        </w:rPr>
        <w:t xml:space="preserve"> </w:t>
      </w:r>
      <w:r w:rsidRPr="00403927">
        <w:rPr>
          <w:rFonts w:ascii="Arial" w:hAnsi="Arial" w:cs="Arial"/>
          <w:sz w:val="24"/>
          <w:szCs w:val="24"/>
        </w:rPr>
        <w:t>activitatea</w:t>
      </w:r>
      <w:r w:rsidRPr="00403927">
        <w:rPr>
          <w:rFonts w:ascii="Arial" w:hAnsi="Arial" w:cs="Arial"/>
          <w:spacing w:val="-6"/>
          <w:sz w:val="24"/>
          <w:szCs w:val="24"/>
        </w:rPr>
        <w:t xml:space="preserve"> </w:t>
      </w:r>
      <w:r w:rsidRPr="00403927">
        <w:rPr>
          <w:rFonts w:ascii="Arial" w:hAnsi="Arial" w:cs="Arial"/>
          <w:sz w:val="24"/>
          <w:szCs w:val="24"/>
        </w:rPr>
        <w:t>biologica</w:t>
      </w:r>
      <w:r w:rsidRPr="00403927">
        <w:rPr>
          <w:rFonts w:ascii="Arial" w:hAnsi="Arial" w:cs="Arial"/>
          <w:spacing w:val="-3"/>
          <w:sz w:val="24"/>
          <w:szCs w:val="24"/>
        </w:rPr>
        <w:t xml:space="preserve"> </w:t>
      </w:r>
      <w:r w:rsidRPr="00403927">
        <w:rPr>
          <w:rFonts w:ascii="Arial" w:hAnsi="Arial" w:cs="Arial"/>
          <w:sz w:val="24"/>
          <w:szCs w:val="24"/>
        </w:rPr>
        <w:t>este</w:t>
      </w:r>
      <w:r w:rsidRPr="00403927">
        <w:rPr>
          <w:rFonts w:ascii="Arial" w:hAnsi="Arial" w:cs="Arial"/>
          <w:spacing w:val="-3"/>
          <w:sz w:val="24"/>
          <w:szCs w:val="24"/>
        </w:rPr>
        <w:t xml:space="preserve"> </w:t>
      </w:r>
      <w:r w:rsidRPr="00403927">
        <w:rPr>
          <w:rFonts w:ascii="Arial" w:hAnsi="Arial" w:cs="Arial"/>
          <w:sz w:val="24"/>
          <w:szCs w:val="24"/>
        </w:rPr>
        <w:t>redusa;</w:t>
      </w:r>
    </w:p>
    <w:p w14:paraId="0FB81834" w14:textId="77777777" w:rsidR="00E971A1" w:rsidRPr="00403927" w:rsidRDefault="00E971A1">
      <w:pPr>
        <w:pStyle w:val="Listparagraf"/>
        <w:numPr>
          <w:ilvl w:val="0"/>
          <w:numId w:val="106"/>
        </w:numPr>
        <w:tabs>
          <w:tab w:val="left" w:pos="1294"/>
          <w:tab w:val="left" w:pos="1295"/>
          <w:tab w:val="left" w:pos="7797"/>
        </w:tabs>
        <w:ind w:left="0" w:right="-286" w:firstLine="708"/>
        <w:rPr>
          <w:rFonts w:ascii="Arial" w:hAnsi="Arial" w:cs="Arial"/>
          <w:sz w:val="24"/>
          <w:szCs w:val="24"/>
        </w:rPr>
      </w:pPr>
      <w:r w:rsidRPr="00403927">
        <w:rPr>
          <w:rFonts w:ascii="Arial" w:hAnsi="Arial" w:cs="Arial"/>
          <w:sz w:val="24"/>
          <w:szCs w:val="24"/>
        </w:rPr>
        <w:t xml:space="preserve">amplasarea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w:t>
      </w:r>
      <w:proofErr w:type="spellStart"/>
      <w:r w:rsidRPr="00403927">
        <w:rPr>
          <w:rFonts w:ascii="Arial" w:hAnsi="Arial" w:cs="Arial"/>
          <w:sz w:val="24"/>
          <w:szCs w:val="24"/>
        </w:rPr>
        <w:t>silviculturale</w:t>
      </w:r>
      <w:proofErr w:type="spellEnd"/>
      <w:r w:rsidRPr="00403927">
        <w:rPr>
          <w:rFonts w:ascii="Arial" w:hAnsi="Arial" w:cs="Arial"/>
          <w:sz w:val="24"/>
          <w:szCs w:val="24"/>
        </w:rPr>
        <w:t xml:space="preserve"> in concordanta cu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unei anumite</w:t>
      </w:r>
      <w:r w:rsidRPr="00403927">
        <w:rPr>
          <w:rFonts w:ascii="Arial" w:hAnsi="Arial" w:cs="Arial"/>
          <w:spacing w:val="1"/>
          <w:sz w:val="24"/>
          <w:szCs w:val="24"/>
        </w:rPr>
        <w:t xml:space="preserve"> </w:t>
      </w:r>
      <w:r w:rsidRPr="00403927">
        <w:rPr>
          <w:rFonts w:ascii="Arial" w:hAnsi="Arial" w:cs="Arial"/>
          <w:sz w:val="24"/>
          <w:szCs w:val="24"/>
        </w:rPr>
        <w:t>distante</w:t>
      </w:r>
      <w:r w:rsidRPr="00403927">
        <w:rPr>
          <w:rFonts w:ascii="Arial" w:hAnsi="Arial" w:cs="Arial"/>
          <w:spacing w:val="32"/>
          <w:sz w:val="24"/>
          <w:szCs w:val="24"/>
        </w:rPr>
        <w:t xml:space="preserve"> </w:t>
      </w:r>
      <w:r w:rsidRPr="00403927">
        <w:rPr>
          <w:rFonts w:ascii="Arial" w:hAnsi="Arial" w:cs="Arial"/>
          <w:sz w:val="24"/>
          <w:szCs w:val="24"/>
        </w:rPr>
        <w:t>si</w:t>
      </w:r>
      <w:r w:rsidRPr="00403927">
        <w:rPr>
          <w:rFonts w:ascii="Arial" w:hAnsi="Arial" w:cs="Arial"/>
          <w:spacing w:val="33"/>
          <w:sz w:val="24"/>
          <w:szCs w:val="24"/>
        </w:rPr>
        <w:t xml:space="preserve"> </w:t>
      </w:r>
      <w:proofErr w:type="spellStart"/>
      <w:r w:rsidRPr="00403927">
        <w:rPr>
          <w:rFonts w:ascii="Arial" w:hAnsi="Arial" w:cs="Arial"/>
          <w:sz w:val="24"/>
          <w:szCs w:val="24"/>
        </w:rPr>
        <w:t>protectii</w:t>
      </w:r>
      <w:proofErr w:type="spellEnd"/>
      <w:r w:rsidRPr="00403927">
        <w:rPr>
          <w:rFonts w:ascii="Arial" w:hAnsi="Arial" w:cs="Arial"/>
          <w:spacing w:val="37"/>
          <w:sz w:val="24"/>
          <w:szCs w:val="24"/>
        </w:rPr>
        <w:t xml:space="preserve"> </w:t>
      </w:r>
      <w:r w:rsidRPr="00403927">
        <w:rPr>
          <w:rFonts w:ascii="Arial" w:hAnsi="Arial" w:cs="Arial"/>
          <w:sz w:val="24"/>
          <w:szCs w:val="24"/>
        </w:rPr>
        <w:t>fata</w:t>
      </w:r>
      <w:r w:rsidRPr="00403927">
        <w:rPr>
          <w:rFonts w:ascii="Arial" w:hAnsi="Arial" w:cs="Arial"/>
          <w:spacing w:val="32"/>
          <w:sz w:val="24"/>
          <w:szCs w:val="24"/>
        </w:rPr>
        <w:t xml:space="preserve"> </w:t>
      </w:r>
      <w:r w:rsidRPr="00403927">
        <w:rPr>
          <w:rFonts w:ascii="Arial" w:hAnsi="Arial" w:cs="Arial"/>
          <w:sz w:val="24"/>
          <w:szCs w:val="24"/>
        </w:rPr>
        <w:t>de</w:t>
      </w:r>
      <w:r w:rsidRPr="00403927">
        <w:rPr>
          <w:rFonts w:ascii="Arial" w:hAnsi="Arial" w:cs="Arial"/>
          <w:spacing w:val="35"/>
          <w:sz w:val="24"/>
          <w:szCs w:val="24"/>
        </w:rPr>
        <w:t xml:space="preserve"> </w:t>
      </w:r>
      <w:r w:rsidRPr="00403927">
        <w:rPr>
          <w:rFonts w:ascii="Arial" w:hAnsi="Arial" w:cs="Arial"/>
          <w:sz w:val="24"/>
          <w:szCs w:val="24"/>
        </w:rPr>
        <w:t>anumite</w:t>
      </w:r>
      <w:r w:rsidRPr="00403927">
        <w:rPr>
          <w:rFonts w:ascii="Arial" w:hAnsi="Arial" w:cs="Arial"/>
          <w:spacing w:val="35"/>
          <w:sz w:val="24"/>
          <w:szCs w:val="24"/>
        </w:rPr>
        <w:t xml:space="preserve"> </w:t>
      </w:r>
      <w:r w:rsidRPr="00403927">
        <w:rPr>
          <w:rFonts w:ascii="Arial" w:hAnsi="Arial" w:cs="Arial"/>
          <w:sz w:val="24"/>
          <w:szCs w:val="24"/>
        </w:rPr>
        <w:t>zone</w:t>
      </w:r>
      <w:r w:rsidRPr="00403927">
        <w:rPr>
          <w:rFonts w:ascii="Arial" w:hAnsi="Arial" w:cs="Arial"/>
          <w:spacing w:val="32"/>
          <w:sz w:val="24"/>
          <w:szCs w:val="24"/>
        </w:rPr>
        <w:t xml:space="preserve"> </w:t>
      </w:r>
      <w:r w:rsidRPr="00403927">
        <w:rPr>
          <w:rFonts w:ascii="Arial" w:hAnsi="Arial" w:cs="Arial"/>
          <w:sz w:val="24"/>
          <w:szCs w:val="24"/>
        </w:rPr>
        <w:t>speciale</w:t>
      </w:r>
      <w:r w:rsidRPr="00403927">
        <w:rPr>
          <w:rFonts w:ascii="Arial" w:hAnsi="Arial" w:cs="Arial"/>
          <w:spacing w:val="32"/>
          <w:sz w:val="24"/>
          <w:szCs w:val="24"/>
        </w:rPr>
        <w:t xml:space="preserve"> </w:t>
      </w:r>
      <w:r w:rsidRPr="00403927">
        <w:rPr>
          <w:rFonts w:ascii="Arial" w:hAnsi="Arial" w:cs="Arial"/>
          <w:sz w:val="24"/>
          <w:szCs w:val="24"/>
        </w:rPr>
        <w:t>in</w:t>
      </w:r>
      <w:r w:rsidRPr="00403927">
        <w:rPr>
          <w:rFonts w:ascii="Arial" w:hAnsi="Arial" w:cs="Arial"/>
          <w:spacing w:val="36"/>
          <w:sz w:val="24"/>
          <w:szCs w:val="24"/>
        </w:rPr>
        <w:t xml:space="preserve"> </w:t>
      </w:r>
      <w:r w:rsidRPr="00403927">
        <w:rPr>
          <w:rFonts w:ascii="Arial" w:hAnsi="Arial" w:cs="Arial"/>
          <w:sz w:val="24"/>
          <w:szCs w:val="24"/>
        </w:rPr>
        <w:t>care</w:t>
      </w:r>
      <w:r w:rsidRPr="00403927">
        <w:rPr>
          <w:rFonts w:ascii="Arial" w:hAnsi="Arial" w:cs="Arial"/>
          <w:spacing w:val="35"/>
          <w:sz w:val="24"/>
          <w:szCs w:val="24"/>
        </w:rPr>
        <w:t xml:space="preserve"> </w:t>
      </w:r>
      <w:r w:rsidRPr="00403927">
        <w:rPr>
          <w:rFonts w:ascii="Arial" w:hAnsi="Arial" w:cs="Arial"/>
          <w:sz w:val="24"/>
          <w:szCs w:val="24"/>
        </w:rPr>
        <w:t>s-a</w:t>
      </w:r>
      <w:r w:rsidRPr="00403927">
        <w:rPr>
          <w:rFonts w:ascii="Arial" w:hAnsi="Arial" w:cs="Arial"/>
          <w:spacing w:val="35"/>
          <w:sz w:val="24"/>
          <w:szCs w:val="24"/>
        </w:rPr>
        <w:t xml:space="preserve"> </w:t>
      </w:r>
      <w:proofErr w:type="spellStart"/>
      <w:r w:rsidRPr="00403927">
        <w:rPr>
          <w:rFonts w:ascii="Arial" w:hAnsi="Arial" w:cs="Arial"/>
          <w:sz w:val="24"/>
          <w:szCs w:val="24"/>
        </w:rPr>
        <w:t>mentionat</w:t>
      </w:r>
      <w:proofErr w:type="spellEnd"/>
      <w:r w:rsidRPr="00403927">
        <w:rPr>
          <w:rFonts w:ascii="Arial" w:hAnsi="Arial" w:cs="Arial"/>
          <w:spacing w:val="34"/>
          <w:sz w:val="24"/>
          <w:szCs w:val="24"/>
        </w:rPr>
        <w:t xml:space="preserve"> </w:t>
      </w:r>
      <w:r w:rsidRPr="00403927">
        <w:rPr>
          <w:rFonts w:ascii="Arial" w:hAnsi="Arial" w:cs="Arial"/>
          <w:sz w:val="24"/>
          <w:szCs w:val="24"/>
        </w:rPr>
        <w:t>prezenta</w:t>
      </w:r>
      <w:r w:rsidRPr="00403927">
        <w:rPr>
          <w:rFonts w:ascii="Arial" w:hAnsi="Arial" w:cs="Arial"/>
          <w:spacing w:val="-67"/>
          <w:sz w:val="24"/>
          <w:szCs w:val="24"/>
        </w:rPr>
        <w:t xml:space="preserve"> </w:t>
      </w:r>
      <w:r w:rsidRPr="00403927">
        <w:rPr>
          <w:rFonts w:ascii="Arial" w:hAnsi="Arial" w:cs="Arial"/>
          <w:sz w:val="24"/>
          <w:szCs w:val="24"/>
        </w:rPr>
        <w:t>exemplarelor</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3"/>
          <w:sz w:val="24"/>
          <w:szCs w:val="24"/>
        </w:rPr>
        <w:t xml:space="preserve"> </w:t>
      </w:r>
      <w:r w:rsidRPr="00403927">
        <w:rPr>
          <w:rFonts w:ascii="Arial" w:hAnsi="Arial" w:cs="Arial"/>
          <w:sz w:val="24"/>
          <w:szCs w:val="24"/>
        </w:rPr>
        <w:t>speciile</w:t>
      </w:r>
      <w:r w:rsidRPr="00403927">
        <w:rPr>
          <w:rFonts w:ascii="Arial" w:hAnsi="Arial" w:cs="Arial"/>
          <w:spacing w:val="-3"/>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pasari</w:t>
      </w:r>
      <w:proofErr w:type="spellEnd"/>
      <w:r w:rsidRPr="00403927">
        <w:rPr>
          <w:rFonts w:ascii="Arial" w:hAnsi="Arial" w:cs="Arial"/>
          <w:spacing w:val="-3"/>
          <w:sz w:val="24"/>
          <w:szCs w:val="24"/>
        </w:rPr>
        <w:t xml:space="preserve"> </w:t>
      </w:r>
      <w:r w:rsidRPr="00403927">
        <w:rPr>
          <w:rFonts w:ascii="Arial" w:hAnsi="Arial" w:cs="Arial"/>
          <w:sz w:val="24"/>
          <w:szCs w:val="24"/>
        </w:rPr>
        <w:t>protejate;</w:t>
      </w:r>
    </w:p>
    <w:p w14:paraId="24853E63" w14:textId="77777777" w:rsidR="00E971A1" w:rsidRPr="00403927" w:rsidRDefault="00E971A1">
      <w:pPr>
        <w:pStyle w:val="Listparagraf"/>
        <w:numPr>
          <w:ilvl w:val="0"/>
          <w:numId w:val="106"/>
        </w:numPr>
        <w:tabs>
          <w:tab w:val="left" w:pos="1294"/>
          <w:tab w:val="left" w:pos="1295"/>
          <w:tab w:val="left" w:pos="7797"/>
        </w:tabs>
        <w:ind w:left="0" w:right="-286" w:firstLine="708"/>
        <w:rPr>
          <w:rFonts w:ascii="Arial" w:hAnsi="Arial" w:cs="Arial"/>
          <w:sz w:val="24"/>
          <w:szCs w:val="24"/>
        </w:rPr>
      </w:pPr>
      <w:r w:rsidRPr="00403927">
        <w:rPr>
          <w:rFonts w:ascii="Arial" w:hAnsi="Arial" w:cs="Arial"/>
          <w:sz w:val="24"/>
          <w:szCs w:val="24"/>
        </w:rPr>
        <w:t xml:space="preserve">aplicarea in principal, 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de conservare in astfel de zone si luarea de</w:t>
      </w:r>
      <w:r w:rsidRPr="00403927">
        <w:rPr>
          <w:rFonts w:ascii="Arial" w:hAnsi="Arial" w:cs="Arial"/>
          <w:spacing w:val="1"/>
          <w:sz w:val="24"/>
          <w:szCs w:val="24"/>
        </w:rPr>
        <w:t xml:space="preserve"> </w:t>
      </w:r>
      <w:r w:rsidRPr="00403927">
        <w:rPr>
          <w:rFonts w:ascii="Arial" w:hAnsi="Arial" w:cs="Arial"/>
          <w:sz w:val="24"/>
          <w:szCs w:val="24"/>
        </w:rPr>
        <w:t>masuri</w:t>
      </w:r>
      <w:r w:rsidRPr="00403927">
        <w:rPr>
          <w:rFonts w:ascii="Arial" w:hAnsi="Arial" w:cs="Arial"/>
          <w:spacing w:val="60"/>
          <w:sz w:val="24"/>
          <w:szCs w:val="24"/>
        </w:rPr>
        <w:t xml:space="preserve"> </w:t>
      </w:r>
      <w:r w:rsidRPr="00403927">
        <w:rPr>
          <w:rFonts w:ascii="Arial" w:hAnsi="Arial" w:cs="Arial"/>
          <w:sz w:val="24"/>
          <w:szCs w:val="24"/>
        </w:rPr>
        <w:t>speciale</w:t>
      </w:r>
      <w:r w:rsidRPr="00403927">
        <w:rPr>
          <w:rFonts w:ascii="Arial" w:hAnsi="Arial" w:cs="Arial"/>
          <w:spacing w:val="62"/>
          <w:sz w:val="24"/>
          <w:szCs w:val="24"/>
        </w:rPr>
        <w:t xml:space="preserve"> </w:t>
      </w:r>
      <w:r w:rsidRPr="00403927">
        <w:rPr>
          <w:rFonts w:ascii="Arial" w:hAnsi="Arial" w:cs="Arial"/>
          <w:sz w:val="24"/>
          <w:szCs w:val="24"/>
        </w:rPr>
        <w:t>de</w:t>
      </w:r>
      <w:r w:rsidRPr="00403927">
        <w:rPr>
          <w:rFonts w:ascii="Arial" w:hAnsi="Arial" w:cs="Arial"/>
          <w:spacing w:val="60"/>
          <w:sz w:val="24"/>
          <w:szCs w:val="24"/>
        </w:rPr>
        <w:t xml:space="preserve"> </w:t>
      </w:r>
      <w:proofErr w:type="spellStart"/>
      <w:r w:rsidRPr="00403927">
        <w:rPr>
          <w:rFonts w:ascii="Arial" w:hAnsi="Arial" w:cs="Arial"/>
          <w:sz w:val="24"/>
          <w:szCs w:val="24"/>
        </w:rPr>
        <w:t>protectie</w:t>
      </w:r>
      <w:proofErr w:type="spellEnd"/>
      <w:r w:rsidRPr="00403927">
        <w:rPr>
          <w:rFonts w:ascii="Arial" w:hAnsi="Arial" w:cs="Arial"/>
          <w:spacing w:val="62"/>
          <w:sz w:val="24"/>
          <w:szCs w:val="24"/>
        </w:rPr>
        <w:t xml:space="preserve"> </w:t>
      </w:r>
      <w:r w:rsidRPr="00403927">
        <w:rPr>
          <w:rFonts w:ascii="Arial" w:hAnsi="Arial" w:cs="Arial"/>
          <w:sz w:val="24"/>
          <w:szCs w:val="24"/>
        </w:rPr>
        <w:t>a</w:t>
      </w:r>
      <w:r w:rsidRPr="00403927">
        <w:rPr>
          <w:rFonts w:ascii="Arial" w:hAnsi="Arial" w:cs="Arial"/>
          <w:spacing w:val="63"/>
          <w:sz w:val="24"/>
          <w:szCs w:val="24"/>
        </w:rPr>
        <w:t xml:space="preserve"> </w:t>
      </w:r>
      <w:r w:rsidRPr="00403927">
        <w:rPr>
          <w:rFonts w:ascii="Arial" w:hAnsi="Arial" w:cs="Arial"/>
          <w:sz w:val="24"/>
          <w:szCs w:val="24"/>
        </w:rPr>
        <w:t>arborilor</w:t>
      </w:r>
      <w:r w:rsidRPr="00403927">
        <w:rPr>
          <w:rFonts w:ascii="Arial" w:hAnsi="Arial" w:cs="Arial"/>
          <w:spacing w:val="59"/>
          <w:sz w:val="24"/>
          <w:szCs w:val="24"/>
        </w:rPr>
        <w:t xml:space="preserve"> </w:t>
      </w:r>
      <w:r w:rsidRPr="00403927">
        <w:rPr>
          <w:rFonts w:ascii="Arial" w:hAnsi="Arial" w:cs="Arial"/>
          <w:sz w:val="24"/>
          <w:szCs w:val="24"/>
        </w:rPr>
        <w:t>si</w:t>
      </w:r>
      <w:r w:rsidRPr="00403927">
        <w:rPr>
          <w:rFonts w:ascii="Arial" w:hAnsi="Arial" w:cs="Arial"/>
          <w:spacing w:val="63"/>
          <w:sz w:val="24"/>
          <w:szCs w:val="24"/>
        </w:rPr>
        <w:t xml:space="preserve"> </w:t>
      </w:r>
      <w:r w:rsidRPr="00403927">
        <w:rPr>
          <w:rFonts w:ascii="Arial" w:hAnsi="Arial" w:cs="Arial"/>
          <w:sz w:val="24"/>
          <w:szCs w:val="24"/>
        </w:rPr>
        <w:t>zonelor</w:t>
      </w:r>
      <w:r w:rsidRPr="00403927">
        <w:rPr>
          <w:rFonts w:ascii="Arial" w:hAnsi="Arial" w:cs="Arial"/>
          <w:spacing w:val="59"/>
          <w:sz w:val="24"/>
          <w:szCs w:val="24"/>
        </w:rPr>
        <w:t xml:space="preserve"> </w:t>
      </w:r>
      <w:r w:rsidRPr="00403927">
        <w:rPr>
          <w:rFonts w:ascii="Arial" w:hAnsi="Arial" w:cs="Arial"/>
          <w:sz w:val="24"/>
          <w:szCs w:val="24"/>
        </w:rPr>
        <w:t>destinate</w:t>
      </w:r>
      <w:r w:rsidRPr="00403927">
        <w:rPr>
          <w:rFonts w:ascii="Arial" w:hAnsi="Arial" w:cs="Arial"/>
          <w:spacing w:val="60"/>
          <w:sz w:val="24"/>
          <w:szCs w:val="24"/>
        </w:rPr>
        <w:t xml:space="preserve"> </w:t>
      </w:r>
      <w:proofErr w:type="spellStart"/>
      <w:r w:rsidRPr="00403927">
        <w:rPr>
          <w:rFonts w:ascii="Arial" w:hAnsi="Arial" w:cs="Arial"/>
          <w:sz w:val="24"/>
          <w:szCs w:val="24"/>
        </w:rPr>
        <w:t>cuibaritului</w:t>
      </w:r>
      <w:proofErr w:type="spellEnd"/>
      <w:r w:rsidRPr="00403927">
        <w:rPr>
          <w:rFonts w:ascii="Arial" w:hAnsi="Arial" w:cs="Arial"/>
          <w:spacing w:val="61"/>
          <w:sz w:val="24"/>
          <w:szCs w:val="24"/>
        </w:rPr>
        <w:t xml:space="preserve"> </w:t>
      </w:r>
      <w:r w:rsidRPr="00403927">
        <w:rPr>
          <w:rFonts w:ascii="Arial" w:hAnsi="Arial" w:cs="Arial"/>
          <w:sz w:val="24"/>
          <w:szCs w:val="24"/>
        </w:rPr>
        <w:t>pentru</w:t>
      </w:r>
      <w:r w:rsidRPr="00403927">
        <w:rPr>
          <w:rFonts w:ascii="Arial" w:hAnsi="Arial" w:cs="Arial"/>
          <w:spacing w:val="60"/>
          <w:sz w:val="24"/>
          <w:szCs w:val="24"/>
        </w:rPr>
        <w:t xml:space="preserve"> </w:t>
      </w:r>
      <w:r w:rsidRPr="00403927">
        <w:rPr>
          <w:rFonts w:ascii="Arial" w:hAnsi="Arial" w:cs="Arial"/>
          <w:sz w:val="24"/>
          <w:szCs w:val="24"/>
        </w:rPr>
        <w:t>aceste</w:t>
      </w:r>
      <w:r w:rsidRPr="00403927">
        <w:rPr>
          <w:rFonts w:ascii="Arial" w:hAnsi="Arial" w:cs="Arial"/>
          <w:spacing w:val="-67"/>
          <w:sz w:val="24"/>
          <w:szCs w:val="24"/>
        </w:rPr>
        <w:t xml:space="preserve"> </w:t>
      </w:r>
      <w:r w:rsidRPr="00403927">
        <w:rPr>
          <w:rFonts w:ascii="Arial" w:hAnsi="Arial" w:cs="Arial"/>
          <w:sz w:val="24"/>
          <w:szCs w:val="24"/>
        </w:rPr>
        <w:t>specii;</w:t>
      </w:r>
    </w:p>
    <w:p w14:paraId="26B717FC" w14:textId="77777777" w:rsidR="00E971A1" w:rsidRPr="00403927" w:rsidRDefault="00E971A1">
      <w:pPr>
        <w:pStyle w:val="Listparagraf"/>
        <w:numPr>
          <w:ilvl w:val="0"/>
          <w:numId w:val="106"/>
        </w:numPr>
        <w:tabs>
          <w:tab w:val="left" w:pos="1294"/>
          <w:tab w:val="left" w:pos="1295"/>
          <w:tab w:val="left" w:pos="7797"/>
        </w:tabs>
        <w:ind w:left="0" w:right="-286" w:firstLine="708"/>
        <w:rPr>
          <w:rFonts w:ascii="Arial" w:hAnsi="Arial" w:cs="Arial"/>
          <w:sz w:val="24"/>
          <w:szCs w:val="24"/>
        </w:rPr>
      </w:pPr>
      <w:r w:rsidRPr="00403927">
        <w:rPr>
          <w:rFonts w:ascii="Arial" w:hAnsi="Arial" w:cs="Arial"/>
          <w:sz w:val="24"/>
          <w:szCs w:val="24"/>
        </w:rPr>
        <w:t xml:space="preserve">adoptarea de masuri speciale la instalarea </w:t>
      </w:r>
      <w:proofErr w:type="spellStart"/>
      <w:r w:rsidRPr="00403927">
        <w:rPr>
          <w:rFonts w:ascii="Arial" w:hAnsi="Arial" w:cs="Arial"/>
          <w:sz w:val="24"/>
          <w:szCs w:val="24"/>
        </w:rPr>
        <w:t>retelei</w:t>
      </w:r>
      <w:proofErr w:type="spellEnd"/>
      <w:r w:rsidRPr="00403927">
        <w:rPr>
          <w:rFonts w:ascii="Arial" w:hAnsi="Arial" w:cs="Arial"/>
          <w:sz w:val="24"/>
          <w:szCs w:val="24"/>
        </w:rPr>
        <w:t xml:space="preserve"> de cai de acces, de colectare si</w:t>
      </w:r>
      <w:r w:rsidRPr="00403927">
        <w:rPr>
          <w:rFonts w:ascii="Arial" w:hAnsi="Arial" w:cs="Arial"/>
          <w:spacing w:val="1"/>
          <w:sz w:val="24"/>
          <w:szCs w:val="24"/>
        </w:rPr>
        <w:t xml:space="preserve"> </w:t>
      </w:r>
      <w:r w:rsidRPr="00403927">
        <w:rPr>
          <w:rFonts w:ascii="Arial" w:hAnsi="Arial" w:cs="Arial"/>
          <w:sz w:val="24"/>
          <w:szCs w:val="24"/>
        </w:rPr>
        <w:t>transport</w:t>
      </w:r>
      <w:r w:rsidRPr="00403927">
        <w:rPr>
          <w:rFonts w:ascii="Arial" w:hAnsi="Arial" w:cs="Arial"/>
          <w:spacing w:val="49"/>
          <w:sz w:val="24"/>
          <w:szCs w:val="24"/>
        </w:rPr>
        <w:t xml:space="preserve"> </w:t>
      </w:r>
      <w:r w:rsidRPr="00403927">
        <w:rPr>
          <w:rFonts w:ascii="Arial" w:hAnsi="Arial" w:cs="Arial"/>
          <w:sz w:val="24"/>
          <w:szCs w:val="24"/>
        </w:rPr>
        <w:t>al</w:t>
      </w:r>
      <w:r w:rsidRPr="00403927">
        <w:rPr>
          <w:rFonts w:ascii="Arial" w:hAnsi="Arial" w:cs="Arial"/>
          <w:spacing w:val="49"/>
          <w:sz w:val="24"/>
          <w:szCs w:val="24"/>
        </w:rPr>
        <w:t xml:space="preserve"> </w:t>
      </w:r>
      <w:r w:rsidRPr="00403927">
        <w:rPr>
          <w:rFonts w:ascii="Arial" w:hAnsi="Arial" w:cs="Arial"/>
          <w:sz w:val="24"/>
          <w:szCs w:val="24"/>
        </w:rPr>
        <w:t>masei</w:t>
      </w:r>
      <w:r w:rsidRPr="00403927">
        <w:rPr>
          <w:rFonts w:ascii="Arial" w:hAnsi="Arial" w:cs="Arial"/>
          <w:spacing w:val="51"/>
          <w:sz w:val="24"/>
          <w:szCs w:val="24"/>
        </w:rPr>
        <w:t xml:space="preserve"> </w:t>
      </w:r>
      <w:r w:rsidRPr="00403927">
        <w:rPr>
          <w:rFonts w:ascii="Arial" w:hAnsi="Arial" w:cs="Arial"/>
          <w:sz w:val="24"/>
          <w:szCs w:val="24"/>
        </w:rPr>
        <w:t>lemnoase,</w:t>
      </w:r>
      <w:r w:rsidRPr="00403927">
        <w:rPr>
          <w:rFonts w:ascii="Arial" w:hAnsi="Arial" w:cs="Arial"/>
          <w:spacing w:val="50"/>
          <w:sz w:val="24"/>
          <w:szCs w:val="24"/>
        </w:rPr>
        <w:t xml:space="preserve"> </w:t>
      </w:r>
      <w:r w:rsidRPr="00403927">
        <w:rPr>
          <w:rFonts w:ascii="Arial" w:hAnsi="Arial" w:cs="Arial"/>
          <w:sz w:val="24"/>
          <w:szCs w:val="24"/>
        </w:rPr>
        <w:t>pentru</w:t>
      </w:r>
      <w:r w:rsidRPr="00403927">
        <w:rPr>
          <w:rFonts w:ascii="Arial" w:hAnsi="Arial" w:cs="Arial"/>
          <w:spacing w:val="51"/>
          <w:sz w:val="24"/>
          <w:szCs w:val="24"/>
        </w:rPr>
        <w:t xml:space="preserve"> </w:t>
      </w:r>
      <w:r w:rsidRPr="00403927">
        <w:rPr>
          <w:rFonts w:ascii="Arial" w:hAnsi="Arial" w:cs="Arial"/>
          <w:sz w:val="24"/>
          <w:szCs w:val="24"/>
        </w:rPr>
        <w:t>evitarea</w:t>
      </w:r>
      <w:r w:rsidRPr="00403927">
        <w:rPr>
          <w:rFonts w:ascii="Arial" w:hAnsi="Arial" w:cs="Arial"/>
          <w:spacing w:val="50"/>
          <w:sz w:val="24"/>
          <w:szCs w:val="24"/>
        </w:rPr>
        <w:t xml:space="preserve"> </w:t>
      </w:r>
      <w:proofErr w:type="spellStart"/>
      <w:r w:rsidRPr="00403927">
        <w:rPr>
          <w:rFonts w:ascii="Arial" w:hAnsi="Arial" w:cs="Arial"/>
          <w:sz w:val="24"/>
          <w:szCs w:val="24"/>
        </w:rPr>
        <w:t>declansarea</w:t>
      </w:r>
      <w:proofErr w:type="spellEnd"/>
      <w:r w:rsidRPr="00403927">
        <w:rPr>
          <w:rFonts w:ascii="Arial" w:hAnsi="Arial" w:cs="Arial"/>
          <w:spacing w:val="50"/>
          <w:sz w:val="24"/>
          <w:szCs w:val="24"/>
        </w:rPr>
        <w:t xml:space="preserve"> </w:t>
      </w:r>
      <w:r w:rsidRPr="00403927">
        <w:rPr>
          <w:rFonts w:ascii="Arial" w:hAnsi="Arial" w:cs="Arial"/>
          <w:sz w:val="24"/>
          <w:szCs w:val="24"/>
        </w:rPr>
        <w:t>fenomenelor</w:t>
      </w:r>
      <w:r w:rsidRPr="00403927">
        <w:rPr>
          <w:rFonts w:ascii="Arial" w:hAnsi="Arial" w:cs="Arial"/>
          <w:spacing w:val="50"/>
          <w:sz w:val="24"/>
          <w:szCs w:val="24"/>
        </w:rPr>
        <w:t xml:space="preserve"> </w:t>
      </w:r>
      <w:proofErr w:type="spellStart"/>
      <w:r w:rsidRPr="00403927">
        <w:rPr>
          <w:rFonts w:ascii="Arial" w:hAnsi="Arial" w:cs="Arial"/>
          <w:sz w:val="24"/>
          <w:szCs w:val="24"/>
        </w:rPr>
        <w:lastRenderedPageBreak/>
        <w:t>erozionale</w:t>
      </w:r>
      <w:proofErr w:type="spellEnd"/>
      <w:r w:rsidRPr="00403927">
        <w:rPr>
          <w:rFonts w:ascii="Arial" w:hAnsi="Arial" w:cs="Arial"/>
          <w:spacing w:val="48"/>
          <w:sz w:val="24"/>
          <w:szCs w:val="24"/>
        </w:rPr>
        <w:t xml:space="preserve"> </w:t>
      </w:r>
      <w:r w:rsidRPr="00403927">
        <w:rPr>
          <w:rFonts w:ascii="Arial" w:hAnsi="Arial" w:cs="Arial"/>
          <w:sz w:val="24"/>
          <w:szCs w:val="24"/>
        </w:rPr>
        <w:t>sau</w:t>
      </w:r>
      <w:r w:rsidRPr="00403927">
        <w:rPr>
          <w:rFonts w:ascii="Arial" w:hAnsi="Arial" w:cs="Arial"/>
          <w:spacing w:val="50"/>
          <w:sz w:val="24"/>
          <w:szCs w:val="24"/>
        </w:rPr>
        <w:t xml:space="preserve"> </w:t>
      </w:r>
      <w:r w:rsidRPr="00403927">
        <w:rPr>
          <w:rFonts w:ascii="Arial" w:hAnsi="Arial" w:cs="Arial"/>
          <w:sz w:val="24"/>
          <w:szCs w:val="24"/>
        </w:rPr>
        <w:t>a</w:t>
      </w:r>
      <w:r w:rsidRPr="00403927">
        <w:rPr>
          <w:rFonts w:ascii="Arial" w:hAnsi="Arial" w:cs="Arial"/>
          <w:spacing w:val="-67"/>
          <w:sz w:val="24"/>
          <w:szCs w:val="24"/>
        </w:rPr>
        <w:t xml:space="preserve"> </w:t>
      </w:r>
      <w:r w:rsidRPr="00403927">
        <w:rPr>
          <w:rFonts w:ascii="Arial" w:hAnsi="Arial" w:cs="Arial"/>
          <w:sz w:val="24"/>
          <w:szCs w:val="24"/>
        </w:rPr>
        <w:t>altor</w:t>
      </w:r>
      <w:r w:rsidRPr="00403927">
        <w:rPr>
          <w:rFonts w:ascii="Arial" w:hAnsi="Arial" w:cs="Arial"/>
          <w:spacing w:val="43"/>
          <w:sz w:val="24"/>
          <w:szCs w:val="24"/>
        </w:rPr>
        <w:t xml:space="preserve"> </w:t>
      </w:r>
      <w:r w:rsidRPr="00403927">
        <w:rPr>
          <w:rFonts w:ascii="Arial" w:hAnsi="Arial" w:cs="Arial"/>
          <w:sz w:val="24"/>
          <w:szCs w:val="24"/>
        </w:rPr>
        <w:t>fenomene</w:t>
      </w:r>
      <w:r w:rsidRPr="00403927">
        <w:rPr>
          <w:rFonts w:ascii="Arial" w:hAnsi="Arial" w:cs="Arial"/>
          <w:spacing w:val="43"/>
          <w:sz w:val="24"/>
          <w:szCs w:val="24"/>
        </w:rPr>
        <w:t xml:space="preserve"> </w:t>
      </w:r>
      <w:r w:rsidRPr="00403927">
        <w:rPr>
          <w:rFonts w:ascii="Arial" w:hAnsi="Arial" w:cs="Arial"/>
          <w:sz w:val="24"/>
          <w:szCs w:val="24"/>
        </w:rPr>
        <w:t>de</w:t>
      </w:r>
      <w:r w:rsidRPr="00403927">
        <w:rPr>
          <w:rFonts w:ascii="Arial" w:hAnsi="Arial" w:cs="Arial"/>
          <w:spacing w:val="39"/>
          <w:sz w:val="24"/>
          <w:szCs w:val="24"/>
        </w:rPr>
        <w:t xml:space="preserve"> </w:t>
      </w:r>
      <w:r w:rsidRPr="00403927">
        <w:rPr>
          <w:rFonts w:ascii="Arial" w:hAnsi="Arial" w:cs="Arial"/>
          <w:sz w:val="24"/>
          <w:szCs w:val="24"/>
        </w:rPr>
        <w:t>natura</w:t>
      </w:r>
      <w:r w:rsidRPr="00403927">
        <w:rPr>
          <w:rFonts w:ascii="Arial" w:hAnsi="Arial" w:cs="Arial"/>
          <w:spacing w:val="41"/>
          <w:sz w:val="24"/>
          <w:szCs w:val="24"/>
        </w:rPr>
        <w:t xml:space="preserve"> </w:t>
      </w:r>
      <w:r w:rsidRPr="00403927">
        <w:rPr>
          <w:rFonts w:ascii="Arial" w:hAnsi="Arial" w:cs="Arial"/>
          <w:sz w:val="24"/>
          <w:szCs w:val="24"/>
        </w:rPr>
        <w:t>abiotica</w:t>
      </w:r>
      <w:r w:rsidRPr="00403927">
        <w:rPr>
          <w:rFonts w:ascii="Arial" w:hAnsi="Arial" w:cs="Arial"/>
          <w:spacing w:val="41"/>
          <w:sz w:val="24"/>
          <w:szCs w:val="24"/>
        </w:rPr>
        <w:t xml:space="preserve"> </w:t>
      </w:r>
      <w:r w:rsidRPr="00403927">
        <w:rPr>
          <w:rFonts w:ascii="Arial" w:hAnsi="Arial" w:cs="Arial"/>
          <w:sz w:val="24"/>
          <w:szCs w:val="24"/>
        </w:rPr>
        <w:t>si</w:t>
      </w:r>
      <w:r w:rsidRPr="00403927">
        <w:rPr>
          <w:rFonts w:ascii="Arial" w:hAnsi="Arial" w:cs="Arial"/>
          <w:spacing w:val="42"/>
          <w:sz w:val="24"/>
          <w:szCs w:val="24"/>
        </w:rPr>
        <w:t xml:space="preserve"> </w:t>
      </w:r>
      <w:r w:rsidRPr="00403927">
        <w:rPr>
          <w:rFonts w:ascii="Arial" w:hAnsi="Arial" w:cs="Arial"/>
          <w:sz w:val="24"/>
          <w:szCs w:val="24"/>
        </w:rPr>
        <w:t>biotica</w:t>
      </w:r>
      <w:r w:rsidRPr="00403927">
        <w:rPr>
          <w:rFonts w:ascii="Arial" w:hAnsi="Arial" w:cs="Arial"/>
          <w:spacing w:val="43"/>
          <w:sz w:val="24"/>
          <w:szCs w:val="24"/>
        </w:rPr>
        <w:t xml:space="preserve"> </w:t>
      </w:r>
      <w:r w:rsidRPr="00403927">
        <w:rPr>
          <w:rFonts w:ascii="Arial" w:hAnsi="Arial" w:cs="Arial"/>
          <w:sz w:val="24"/>
          <w:szCs w:val="24"/>
        </w:rPr>
        <w:t>care</w:t>
      </w:r>
      <w:r w:rsidRPr="00403927">
        <w:rPr>
          <w:rFonts w:ascii="Arial" w:hAnsi="Arial" w:cs="Arial"/>
          <w:spacing w:val="41"/>
          <w:sz w:val="24"/>
          <w:szCs w:val="24"/>
        </w:rPr>
        <w:t xml:space="preserve"> </w:t>
      </w:r>
      <w:r w:rsidRPr="00403927">
        <w:rPr>
          <w:rFonts w:ascii="Arial" w:hAnsi="Arial" w:cs="Arial"/>
          <w:sz w:val="24"/>
          <w:szCs w:val="24"/>
        </w:rPr>
        <w:t>pot</w:t>
      </w:r>
      <w:r w:rsidRPr="00403927">
        <w:rPr>
          <w:rFonts w:ascii="Arial" w:hAnsi="Arial" w:cs="Arial"/>
          <w:spacing w:val="42"/>
          <w:sz w:val="24"/>
          <w:szCs w:val="24"/>
        </w:rPr>
        <w:t xml:space="preserve"> </w:t>
      </w:r>
      <w:r w:rsidRPr="00403927">
        <w:rPr>
          <w:rFonts w:ascii="Arial" w:hAnsi="Arial" w:cs="Arial"/>
          <w:sz w:val="24"/>
          <w:szCs w:val="24"/>
        </w:rPr>
        <w:t>pune</w:t>
      </w:r>
      <w:r w:rsidRPr="00403927">
        <w:rPr>
          <w:rFonts w:ascii="Arial" w:hAnsi="Arial" w:cs="Arial"/>
          <w:spacing w:val="41"/>
          <w:sz w:val="24"/>
          <w:szCs w:val="24"/>
        </w:rPr>
        <w:t xml:space="preserve"> </w:t>
      </w:r>
      <w:r w:rsidRPr="00403927">
        <w:rPr>
          <w:rFonts w:ascii="Arial" w:hAnsi="Arial" w:cs="Arial"/>
          <w:sz w:val="24"/>
          <w:szCs w:val="24"/>
        </w:rPr>
        <w:t>in</w:t>
      </w:r>
      <w:r w:rsidRPr="00403927">
        <w:rPr>
          <w:rFonts w:ascii="Arial" w:hAnsi="Arial" w:cs="Arial"/>
          <w:spacing w:val="42"/>
          <w:sz w:val="24"/>
          <w:szCs w:val="24"/>
        </w:rPr>
        <w:t xml:space="preserve"> </w:t>
      </w:r>
      <w:r w:rsidRPr="00403927">
        <w:rPr>
          <w:rFonts w:ascii="Arial" w:hAnsi="Arial" w:cs="Arial"/>
          <w:sz w:val="24"/>
          <w:szCs w:val="24"/>
        </w:rPr>
        <w:t>pericol</w:t>
      </w:r>
      <w:r w:rsidRPr="00403927">
        <w:rPr>
          <w:rFonts w:ascii="Arial" w:hAnsi="Arial" w:cs="Arial"/>
          <w:spacing w:val="42"/>
          <w:sz w:val="24"/>
          <w:szCs w:val="24"/>
        </w:rPr>
        <w:t xml:space="preserve"> </w:t>
      </w:r>
      <w:r w:rsidRPr="00403927">
        <w:rPr>
          <w:rFonts w:ascii="Arial" w:hAnsi="Arial" w:cs="Arial"/>
          <w:sz w:val="24"/>
          <w:szCs w:val="24"/>
        </w:rPr>
        <w:t>stabilitatea</w:t>
      </w:r>
      <w:r w:rsidRPr="00403927">
        <w:rPr>
          <w:rFonts w:ascii="Arial" w:hAnsi="Arial" w:cs="Arial"/>
          <w:spacing w:val="-67"/>
          <w:sz w:val="24"/>
          <w:szCs w:val="24"/>
        </w:rPr>
        <w:t xml:space="preserve"> </w:t>
      </w:r>
      <w:r w:rsidRPr="00403927">
        <w:rPr>
          <w:rFonts w:ascii="Arial" w:hAnsi="Arial" w:cs="Arial"/>
          <w:sz w:val="24"/>
          <w:szCs w:val="24"/>
        </w:rPr>
        <w:t>ecosistemelor</w:t>
      </w:r>
      <w:r w:rsidRPr="00403927">
        <w:rPr>
          <w:rFonts w:ascii="Arial" w:hAnsi="Arial" w:cs="Arial"/>
          <w:spacing w:val="-1"/>
          <w:sz w:val="24"/>
          <w:szCs w:val="24"/>
        </w:rPr>
        <w:t xml:space="preserve"> </w:t>
      </w:r>
      <w:r w:rsidRPr="00403927">
        <w:rPr>
          <w:rFonts w:ascii="Arial" w:hAnsi="Arial" w:cs="Arial"/>
          <w:sz w:val="24"/>
          <w:szCs w:val="24"/>
        </w:rPr>
        <w:t>forestiere din zona;</w:t>
      </w:r>
    </w:p>
    <w:p w14:paraId="591FE4FA" w14:textId="77777777" w:rsidR="00E971A1" w:rsidRPr="00403927" w:rsidRDefault="00E971A1">
      <w:pPr>
        <w:pStyle w:val="Listparagraf"/>
        <w:numPr>
          <w:ilvl w:val="0"/>
          <w:numId w:val="106"/>
        </w:numPr>
        <w:tabs>
          <w:tab w:val="left" w:pos="1294"/>
          <w:tab w:val="left" w:pos="1295"/>
          <w:tab w:val="left" w:pos="7797"/>
        </w:tabs>
        <w:ind w:left="0" w:right="-286" w:firstLine="708"/>
        <w:rPr>
          <w:rFonts w:ascii="Arial" w:hAnsi="Arial" w:cs="Arial"/>
          <w:sz w:val="24"/>
          <w:szCs w:val="24"/>
        </w:rPr>
      </w:pPr>
      <w:r w:rsidRPr="00403927">
        <w:rPr>
          <w:rFonts w:ascii="Arial" w:hAnsi="Arial" w:cs="Arial"/>
          <w:sz w:val="24"/>
          <w:szCs w:val="24"/>
        </w:rPr>
        <w:t xml:space="preserve">luarea de masuri speciale de </w:t>
      </w:r>
      <w:proofErr w:type="spellStart"/>
      <w:r w:rsidRPr="00403927">
        <w:rPr>
          <w:rFonts w:ascii="Arial" w:hAnsi="Arial" w:cs="Arial"/>
          <w:sz w:val="24"/>
          <w:szCs w:val="24"/>
        </w:rPr>
        <w:t>protectie</w:t>
      </w:r>
      <w:proofErr w:type="spellEnd"/>
      <w:r w:rsidRPr="00403927">
        <w:rPr>
          <w:rFonts w:ascii="Arial" w:hAnsi="Arial" w:cs="Arial"/>
          <w:sz w:val="24"/>
          <w:szCs w:val="24"/>
        </w:rPr>
        <w:t xml:space="preserve"> </w:t>
      </w:r>
      <w:proofErr w:type="spellStart"/>
      <w:r w:rsidRPr="00403927">
        <w:rPr>
          <w:rFonts w:ascii="Arial" w:hAnsi="Arial" w:cs="Arial"/>
          <w:sz w:val="24"/>
          <w:szCs w:val="24"/>
        </w:rPr>
        <w:t>impotriva</w:t>
      </w:r>
      <w:proofErr w:type="spellEnd"/>
      <w:r w:rsidRPr="00403927">
        <w:rPr>
          <w:rFonts w:ascii="Arial" w:hAnsi="Arial" w:cs="Arial"/>
          <w:sz w:val="24"/>
          <w:szCs w:val="24"/>
        </w:rPr>
        <w:t xml:space="preserve"> </w:t>
      </w:r>
      <w:proofErr w:type="spellStart"/>
      <w:r w:rsidRPr="00403927">
        <w:rPr>
          <w:rFonts w:ascii="Arial" w:hAnsi="Arial" w:cs="Arial"/>
          <w:sz w:val="24"/>
          <w:szCs w:val="24"/>
        </w:rPr>
        <w:t>declansarii</w:t>
      </w:r>
      <w:proofErr w:type="spellEnd"/>
      <w:r w:rsidRPr="00403927">
        <w:rPr>
          <w:rFonts w:ascii="Arial" w:hAnsi="Arial" w:cs="Arial"/>
          <w:sz w:val="24"/>
          <w:szCs w:val="24"/>
        </w:rPr>
        <w:t xml:space="preserve"> incendiilor sau a</w:t>
      </w:r>
      <w:r w:rsidRPr="00403927">
        <w:rPr>
          <w:rFonts w:ascii="Arial" w:hAnsi="Arial" w:cs="Arial"/>
          <w:spacing w:val="1"/>
          <w:sz w:val="24"/>
          <w:szCs w:val="24"/>
        </w:rPr>
        <w:t xml:space="preserve"> </w:t>
      </w:r>
      <w:proofErr w:type="spellStart"/>
      <w:r w:rsidRPr="00403927">
        <w:rPr>
          <w:rFonts w:ascii="Arial" w:hAnsi="Arial" w:cs="Arial"/>
          <w:sz w:val="24"/>
          <w:szCs w:val="24"/>
        </w:rPr>
        <w:t>doboraturilor</w:t>
      </w:r>
      <w:proofErr w:type="spellEnd"/>
      <w:r w:rsidRPr="00403927">
        <w:rPr>
          <w:rFonts w:ascii="Arial" w:hAnsi="Arial" w:cs="Arial"/>
          <w:spacing w:val="33"/>
          <w:sz w:val="24"/>
          <w:szCs w:val="24"/>
        </w:rPr>
        <w:t xml:space="preserve"> </w:t>
      </w:r>
      <w:r w:rsidRPr="00403927">
        <w:rPr>
          <w:rFonts w:ascii="Arial" w:hAnsi="Arial" w:cs="Arial"/>
          <w:sz w:val="24"/>
          <w:szCs w:val="24"/>
        </w:rPr>
        <w:t>de</w:t>
      </w:r>
      <w:r w:rsidRPr="00403927">
        <w:rPr>
          <w:rFonts w:ascii="Arial" w:hAnsi="Arial" w:cs="Arial"/>
          <w:spacing w:val="34"/>
          <w:sz w:val="24"/>
          <w:szCs w:val="24"/>
        </w:rPr>
        <w:t xml:space="preserve"> </w:t>
      </w:r>
      <w:proofErr w:type="spellStart"/>
      <w:r w:rsidRPr="00403927">
        <w:rPr>
          <w:rFonts w:ascii="Arial" w:hAnsi="Arial" w:cs="Arial"/>
          <w:sz w:val="24"/>
          <w:szCs w:val="24"/>
        </w:rPr>
        <w:t>vant</w:t>
      </w:r>
      <w:proofErr w:type="spellEnd"/>
      <w:r w:rsidRPr="00403927">
        <w:rPr>
          <w:rFonts w:ascii="Arial" w:hAnsi="Arial" w:cs="Arial"/>
          <w:sz w:val="24"/>
          <w:szCs w:val="24"/>
        </w:rPr>
        <w:t>,</w:t>
      </w:r>
      <w:r w:rsidRPr="00403927">
        <w:rPr>
          <w:rFonts w:ascii="Arial" w:hAnsi="Arial" w:cs="Arial"/>
          <w:spacing w:val="36"/>
          <w:sz w:val="24"/>
          <w:szCs w:val="24"/>
        </w:rPr>
        <w:t xml:space="preserve"> </w:t>
      </w:r>
      <w:r w:rsidRPr="00403927">
        <w:rPr>
          <w:rFonts w:ascii="Arial" w:hAnsi="Arial" w:cs="Arial"/>
          <w:sz w:val="24"/>
          <w:szCs w:val="24"/>
        </w:rPr>
        <w:t>fenomenele</w:t>
      </w:r>
      <w:r w:rsidRPr="00403927">
        <w:rPr>
          <w:rFonts w:ascii="Arial" w:hAnsi="Arial" w:cs="Arial"/>
          <w:spacing w:val="37"/>
          <w:sz w:val="24"/>
          <w:szCs w:val="24"/>
        </w:rPr>
        <w:t xml:space="preserve"> </w:t>
      </w:r>
      <w:r w:rsidRPr="00403927">
        <w:rPr>
          <w:rFonts w:ascii="Arial" w:hAnsi="Arial" w:cs="Arial"/>
          <w:sz w:val="24"/>
          <w:szCs w:val="24"/>
        </w:rPr>
        <w:t>cele</w:t>
      </w:r>
      <w:r w:rsidRPr="00403927">
        <w:rPr>
          <w:rFonts w:ascii="Arial" w:hAnsi="Arial" w:cs="Arial"/>
          <w:spacing w:val="37"/>
          <w:sz w:val="24"/>
          <w:szCs w:val="24"/>
        </w:rPr>
        <w:t xml:space="preserve"> </w:t>
      </w:r>
      <w:r w:rsidRPr="00403927">
        <w:rPr>
          <w:rFonts w:ascii="Arial" w:hAnsi="Arial" w:cs="Arial"/>
          <w:sz w:val="24"/>
          <w:szCs w:val="24"/>
        </w:rPr>
        <w:t>mai</w:t>
      </w:r>
      <w:r w:rsidRPr="00403927">
        <w:rPr>
          <w:rFonts w:ascii="Arial" w:hAnsi="Arial" w:cs="Arial"/>
          <w:spacing w:val="34"/>
          <w:sz w:val="24"/>
          <w:szCs w:val="24"/>
        </w:rPr>
        <w:t xml:space="preserve"> </w:t>
      </w:r>
      <w:r w:rsidRPr="00403927">
        <w:rPr>
          <w:rFonts w:ascii="Arial" w:hAnsi="Arial" w:cs="Arial"/>
          <w:sz w:val="24"/>
          <w:szCs w:val="24"/>
        </w:rPr>
        <w:t>drastice</w:t>
      </w:r>
      <w:r w:rsidRPr="00403927">
        <w:rPr>
          <w:rFonts w:ascii="Arial" w:hAnsi="Arial" w:cs="Arial"/>
          <w:spacing w:val="37"/>
          <w:sz w:val="24"/>
          <w:szCs w:val="24"/>
        </w:rPr>
        <w:t xml:space="preserve"> </w:t>
      </w:r>
      <w:r w:rsidRPr="00403927">
        <w:rPr>
          <w:rFonts w:ascii="Arial" w:hAnsi="Arial" w:cs="Arial"/>
          <w:sz w:val="24"/>
          <w:szCs w:val="24"/>
        </w:rPr>
        <w:t>ce</w:t>
      </w:r>
      <w:r w:rsidRPr="00403927">
        <w:rPr>
          <w:rFonts w:ascii="Arial" w:hAnsi="Arial" w:cs="Arial"/>
          <w:spacing w:val="34"/>
          <w:sz w:val="24"/>
          <w:szCs w:val="24"/>
        </w:rPr>
        <w:t xml:space="preserve"> </w:t>
      </w:r>
      <w:r w:rsidRPr="00403927">
        <w:rPr>
          <w:rFonts w:ascii="Arial" w:hAnsi="Arial" w:cs="Arial"/>
          <w:sz w:val="24"/>
          <w:szCs w:val="24"/>
        </w:rPr>
        <w:t>pot</w:t>
      </w:r>
      <w:r w:rsidRPr="00403927">
        <w:rPr>
          <w:rFonts w:ascii="Arial" w:hAnsi="Arial" w:cs="Arial"/>
          <w:spacing w:val="35"/>
          <w:sz w:val="24"/>
          <w:szCs w:val="24"/>
        </w:rPr>
        <w:t xml:space="preserve"> </w:t>
      </w:r>
      <w:proofErr w:type="spellStart"/>
      <w:r w:rsidRPr="00403927">
        <w:rPr>
          <w:rFonts w:ascii="Arial" w:hAnsi="Arial" w:cs="Arial"/>
          <w:sz w:val="24"/>
          <w:szCs w:val="24"/>
        </w:rPr>
        <w:t>declansa</w:t>
      </w:r>
      <w:proofErr w:type="spellEnd"/>
      <w:r w:rsidRPr="00403927">
        <w:rPr>
          <w:rFonts w:ascii="Arial" w:hAnsi="Arial" w:cs="Arial"/>
          <w:spacing w:val="34"/>
          <w:sz w:val="24"/>
          <w:szCs w:val="24"/>
        </w:rPr>
        <w:t xml:space="preserve"> </w:t>
      </w:r>
      <w:r w:rsidRPr="00403927">
        <w:rPr>
          <w:rFonts w:ascii="Arial" w:hAnsi="Arial" w:cs="Arial"/>
          <w:sz w:val="24"/>
          <w:szCs w:val="24"/>
        </w:rPr>
        <w:t>distrugerea</w:t>
      </w:r>
      <w:r w:rsidRPr="00403927">
        <w:rPr>
          <w:rFonts w:ascii="Arial" w:hAnsi="Arial" w:cs="Arial"/>
          <w:spacing w:val="35"/>
          <w:sz w:val="24"/>
          <w:szCs w:val="24"/>
        </w:rPr>
        <w:t xml:space="preserve"> </w:t>
      </w:r>
      <w:proofErr w:type="spellStart"/>
      <w:r w:rsidRPr="00403927">
        <w:rPr>
          <w:rFonts w:ascii="Arial" w:hAnsi="Arial" w:cs="Arial"/>
          <w:sz w:val="24"/>
          <w:szCs w:val="24"/>
        </w:rPr>
        <w:t>partiala</w:t>
      </w:r>
      <w:proofErr w:type="spellEnd"/>
      <w:r w:rsidRPr="00403927">
        <w:rPr>
          <w:rFonts w:ascii="Arial" w:hAnsi="Arial" w:cs="Arial"/>
          <w:spacing w:val="-67"/>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r w:rsidRPr="00403927">
        <w:rPr>
          <w:rFonts w:ascii="Arial" w:hAnsi="Arial" w:cs="Arial"/>
          <w:sz w:val="24"/>
          <w:szCs w:val="24"/>
        </w:rPr>
        <w:t>aproape totala a</w:t>
      </w:r>
      <w:r w:rsidRPr="00403927">
        <w:rPr>
          <w:rFonts w:ascii="Arial" w:hAnsi="Arial" w:cs="Arial"/>
          <w:spacing w:val="1"/>
          <w:sz w:val="24"/>
          <w:szCs w:val="24"/>
        </w:rPr>
        <w:t xml:space="preserve"> </w:t>
      </w:r>
      <w:r w:rsidRPr="00403927">
        <w:rPr>
          <w:rFonts w:ascii="Arial" w:hAnsi="Arial" w:cs="Arial"/>
          <w:sz w:val="24"/>
          <w:szCs w:val="24"/>
        </w:rPr>
        <w:t>ecosistemelor</w:t>
      </w:r>
      <w:r w:rsidRPr="00403927">
        <w:rPr>
          <w:rFonts w:ascii="Arial" w:hAnsi="Arial" w:cs="Arial"/>
          <w:spacing w:val="-1"/>
          <w:sz w:val="24"/>
          <w:szCs w:val="24"/>
        </w:rPr>
        <w:t xml:space="preserve"> </w:t>
      </w:r>
      <w:r w:rsidRPr="00403927">
        <w:rPr>
          <w:rFonts w:ascii="Arial" w:hAnsi="Arial" w:cs="Arial"/>
          <w:sz w:val="24"/>
          <w:szCs w:val="24"/>
        </w:rPr>
        <w:t>analizate.</w:t>
      </w:r>
    </w:p>
    <w:p w14:paraId="60C4F05C" w14:textId="77777777" w:rsidR="00E971A1" w:rsidRPr="00403927" w:rsidRDefault="00E971A1" w:rsidP="00E971A1">
      <w:pPr>
        <w:pStyle w:val="Corptext"/>
        <w:tabs>
          <w:tab w:val="left" w:pos="7797"/>
        </w:tabs>
        <w:spacing w:before="61"/>
        <w:ind w:right="-286" w:firstLine="708"/>
        <w:jc w:val="both"/>
        <w:rPr>
          <w:rFonts w:ascii="Arial" w:hAnsi="Arial" w:cs="Arial"/>
          <w:sz w:val="24"/>
          <w:szCs w:val="24"/>
        </w:rPr>
      </w:pPr>
      <w:r w:rsidRPr="00403927">
        <w:rPr>
          <w:rFonts w:ascii="Arial" w:hAnsi="Arial" w:cs="Arial"/>
          <w:sz w:val="24"/>
          <w:szCs w:val="24"/>
        </w:rPr>
        <w:t>Biotopurile</w:t>
      </w:r>
      <w:r w:rsidRPr="00403927">
        <w:rPr>
          <w:rFonts w:ascii="Arial" w:hAnsi="Arial" w:cs="Arial"/>
          <w:spacing w:val="1"/>
          <w:sz w:val="24"/>
          <w:szCs w:val="24"/>
        </w:rPr>
        <w:t xml:space="preserve"> </w:t>
      </w:r>
      <w:r w:rsidRPr="00403927">
        <w:rPr>
          <w:rFonts w:ascii="Arial" w:hAnsi="Arial" w:cs="Arial"/>
          <w:sz w:val="24"/>
          <w:szCs w:val="24"/>
        </w:rPr>
        <w:t>specifice</w:t>
      </w:r>
      <w:r w:rsidRPr="00403927">
        <w:rPr>
          <w:rFonts w:ascii="Arial" w:hAnsi="Arial" w:cs="Arial"/>
          <w:spacing w:val="1"/>
          <w:sz w:val="24"/>
          <w:szCs w:val="24"/>
        </w:rPr>
        <w:t xml:space="preserve"> </w:t>
      </w:r>
      <w:r w:rsidRPr="00403927">
        <w:rPr>
          <w:rFonts w:ascii="Arial" w:hAnsi="Arial" w:cs="Arial"/>
          <w:sz w:val="24"/>
          <w:szCs w:val="24"/>
        </w:rPr>
        <w:t>interiorului</w:t>
      </w:r>
      <w:r w:rsidRPr="00403927">
        <w:rPr>
          <w:rFonts w:ascii="Arial" w:hAnsi="Arial" w:cs="Arial"/>
          <w:spacing w:val="1"/>
          <w:sz w:val="24"/>
          <w:szCs w:val="24"/>
        </w:rPr>
        <w:t xml:space="preserve"> </w:t>
      </w:r>
      <w:proofErr w:type="spellStart"/>
      <w:r w:rsidRPr="00403927">
        <w:rPr>
          <w:rFonts w:ascii="Arial" w:hAnsi="Arial" w:cs="Arial"/>
          <w:sz w:val="24"/>
          <w:szCs w:val="24"/>
        </w:rPr>
        <w:t>padurii</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proofErr w:type="spellStart"/>
      <w:r w:rsidRPr="00403927">
        <w:rPr>
          <w:rFonts w:ascii="Arial" w:hAnsi="Arial" w:cs="Arial"/>
          <w:sz w:val="24"/>
          <w:szCs w:val="24"/>
        </w:rPr>
        <w:t>caracterizeaza</w:t>
      </w:r>
      <w:proofErr w:type="spellEnd"/>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proofErr w:type="spellStart"/>
      <w:r w:rsidRPr="00403927">
        <w:rPr>
          <w:rFonts w:ascii="Arial" w:hAnsi="Arial" w:cs="Arial"/>
          <w:sz w:val="24"/>
          <w:szCs w:val="24"/>
        </w:rPr>
        <w:t>conditii</w:t>
      </w:r>
      <w:proofErr w:type="spellEnd"/>
      <w:r w:rsidRPr="00403927">
        <w:rPr>
          <w:rFonts w:ascii="Arial" w:hAnsi="Arial" w:cs="Arial"/>
          <w:spacing w:val="70"/>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 xml:space="preserve">uniforme de mediu, care </w:t>
      </w:r>
      <w:proofErr w:type="spellStart"/>
      <w:r w:rsidRPr="00403927">
        <w:rPr>
          <w:rFonts w:ascii="Arial" w:hAnsi="Arial" w:cs="Arial"/>
          <w:sz w:val="24"/>
          <w:szCs w:val="24"/>
        </w:rPr>
        <w:t>faciliteaza</w:t>
      </w:r>
      <w:proofErr w:type="spellEnd"/>
      <w:r w:rsidRPr="00403927">
        <w:rPr>
          <w:rFonts w:ascii="Arial" w:hAnsi="Arial" w:cs="Arial"/>
          <w:sz w:val="24"/>
          <w:szCs w:val="24"/>
        </w:rPr>
        <w:t xml:space="preserve">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w:t>
      </w:r>
      <w:proofErr w:type="spellStart"/>
      <w:r w:rsidRPr="00403927">
        <w:rPr>
          <w:rFonts w:ascii="Arial" w:hAnsi="Arial" w:cs="Arial"/>
          <w:sz w:val="24"/>
          <w:szCs w:val="24"/>
        </w:rPr>
        <w:t>populatiilor</w:t>
      </w:r>
      <w:proofErr w:type="spellEnd"/>
      <w:r w:rsidRPr="00403927">
        <w:rPr>
          <w:rFonts w:ascii="Arial" w:hAnsi="Arial" w:cs="Arial"/>
          <w:sz w:val="24"/>
          <w:szCs w:val="24"/>
        </w:rPr>
        <w:t xml:space="preserve"> de </w:t>
      </w:r>
      <w:proofErr w:type="spellStart"/>
      <w:r w:rsidRPr="00403927">
        <w:rPr>
          <w:rFonts w:ascii="Arial" w:hAnsi="Arial" w:cs="Arial"/>
          <w:sz w:val="24"/>
          <w:szCs w:val="24"/>
        </w:rPr>
        <w:t>pasari</w:t>
      </w:r>
      <w:proofErr w:type="spellEnd"/>
      <w:r w:rsidRPr="00403927">
        <w:rPr>
          <w:rFonts w:ascii="Arial" w:hAnsi="Arial" w:cs="Arial"/>
          <w:sz w:val="24"/>
          <w:szCs w:val="24"/>
        </w:rPr>
        <w:t xml:space="preserve">. </w:t>
      </w:r>
      <w:proofErr w:type="spellStart"/>
      <w:r w:rsidRPr="00403927">
        <w:rPr>
          <w:rFonts w:ascii="Arial" w:hAnsi="Arial" w:cs="Arial"/>
          <w:sz w:val="24"/>
          <w:szCs w:val="24"/>
        </w:rPr>
        <w:t>Totusi</w:t>
      </w:r>
      <w:proofErr w:type="spellEnd"/>
      <w:r w:rsidRPr="00403927">
        <w:rPr>
          <w:rFonts w:ascii="Arial" w:hAnsi="Arial" w:cs="Arial"/>
          <w:sz w:val="24"/>
          <w:szCs w:val="24"/>
        </w:rPr>
        <w:t xml:space="preserve">, </w:t>
      </w:r>
      <w:proofErr w:type="spellStart"/>
      <w:r w:rsidRPr="00403927">
        <w:rPr>
          <w:rFonts w:ascii="Arial" w:hAnsi="Arial" w:cs="Arial"/>
          <w:sz w:val="24"/>
          <w:szCs w:val="24"/>
        </w:rPr>
        <w:t>mentinerea</w:t>
      </w:r>
      <w:proofErr w:type="spellEnd"/>
      <w:r w:rsidRPr="00403927">
        <w:rPr>
          <w:rFonts w:ascii="Arial" w:hAnsi="Arial" w:cs="Arial"/>
          <w:spacing w:val="1"/>
          <w:sz w:val="24"/>
          <w:szCs w:val="24"/>
        </w:rPr>
        <w:t xml:space="preserve"> </w:t>
      </w:r>
      <w:r w:rsidRPr="00403927">
        <w:rPr>
          <w:rFonts w:ascii="Arial" w:hAnsi="Arial" w:cs="Arial"/>
          <w:sz w:val="24"/>
          <w:szCs w:val="24"/>
        </w:rPr>
        <w:t>consistentei arboretului la valori 0,8</w:t>
      </w:r>
      <w:r w:rsidRPr="00403927">
        <w:rPr>
          <w:rFonts w:ascii="Arial" w:hAnsi="Arial" w:cs="Arial"/>
          <w:spacing w:val="70"/>
          <w:sz w:val="24"/>
          <w:szCs w:val="24"/>
        </w:rPr>
        <w:t xml:space="preserve"> </w:t>
      </w:r>
      <w:r w:rsidRPr="00403927">
        <w:rPr>
          <w:rFonts w:ascii="Arial" w:hAnsi="Arial" w:cs="Arial"/>
          <w:sz w:val="24"/>
          <w:szCs w:val="24"/>
        </w:rPr>
        <w:t xml:space="preserve">- 0,9, cu o singura clasa de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a arborilor (de</w:t>
      </w:r>
      <w:r w:rsidRPr="00403927">
        <w:rPr>
          <w:rFonts w:ascii="Arial" w:hAnsi="Arial" w:cs="Arial"/>
          <w:spacing w:val="1"/>
          <w:sz w:val="24"/>
          <w:szCs w:val="24"/>
        </w:rPr>
        <w:t xml:space="preserve"> </w:t>
      </w:r>
      <w:r w:rsidRPr="00403927">
        <w:rPr>
          <w:rFonts w:ascii="Arial" w:hAnsi="Arial" w:cs="Arial"/>
          <w:sz w:val="24"/>
          <w:szCs w:val="24"/>
        </w:rPr>
        <w:t>obicei</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mare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80</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ani)</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imposibilitatea</w:t>
      </w:r>
      <w:r w:rsidRPr="00403927">
        <w:rPr>
          <w:rFonts w:ascii="Arial" w:hAnsi="Arial" w:cs="Arial"/>
          <w:spacing w:val="1"/>
          <w:sz w:val="24"/>
          <w:szCs w:val="24"/>
        </w:rPr>
        <w:t xml:space="preserve"> </w:t>
      </w:r>
      <w:proofErr w:type="spellStart"/>
      <w:r w:rsidRPr="00403927">
        <w:rPr>
          <w:rFonts w:ascii="Arial" w:hAnsi="Arial" w:cs="Arial"/>
          <w:sz w:val="24"/>
          <w:szCs w:val="24"/>
        </w:rPr>
        <w:t>dezvoltarii</w:t>
      </w:r>
      <w:proofErr w:type="spellEnd"/>
      <w:r w:rsidRPr="00403927">
        <w:rPr>
          <w:rFonts w:ascii="Arial" w:hAnsi="Arial" w:cs="Arial"/>
          <w:spacing w:val="1"/>
          <w:sz w:val="24"/>
          <w:szCs w:val="24"/>
        </w:rPr>
        <w:t xml:space="preserve"> </w:t>
      </w:r>
      <w:r w:rsidRPr="00403927">
        <w:rPr>
          <w:rFonts w:ascii="Arial" w:hAnsi="Arial" w:cs="Arial"/>
          <w:sz w:val="24"/>
          <w:szCs w:val="24"/>
        </w:rPr>
        <w:t>subarboretului</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70"/>
          <w:sz w:val="24"/>
          <w:szCs w:val="24"/>
        </w:rPr>
        <w:t xml:space="preserve"> </w:t>
      </w:r>
      <w:proofErr w:type="spellStart"/>
      <w:r w:rsidRPr="00403927">
        <w:rPr>
          <w:rFonts w:ascii="Arial" w:hAnsi="Arial" w:cs="Arial"/>
          <w:sz w:val="24"/>
          <w:szCs w:val="24"/>
        </w:rPr>
        <w:t>paturii</w:t>
      </w:r>
      <w:proofErr w:type="spellEnd"/>
      <w:r w:rsidRPr="00403927">
        <w:rPr>
          <w:rFonts w:ascii="Arial" w:hAnsi="Arial" w:cs="Arial"/>
          <w:spacing w:val="-67"/>
          <w:sz w:val="24"/>
          <w:szCs w:val="24"/>
        </w:rPr>
        <w:t xml:space="preserve"> </w:t>
      </w:r>
      <w:r w:rsidRPr="00403927">
        <w:rPr>
          <w:rFonts w:ascii="Arial" w:hAnsi="Arial" w:cs="Arial"/>
          <w:sz w:val="24"/>
          <w:szCs w:val="24"/>
        </w:rPr>
        <w:t xml:space="preserve">erbacee reduce puternic abundenta numerica a indivizilor si </w:t>
      </w:r>
      <w:proofErr w:type="spellStart"/>
      <w:r w:rsidRPr="00403927">
        <w:rPr>
          <w:rFonts w:ascii="Arial" w:hAnsi="Arial" w:cs="Arial"/>
          <w:sz w:val="24"/>
          <w:szCs w:val="24"/>
        </w:rPr>
        <w:t>numarul</w:t>
      </w:r>
      <w:proofErr w:type="spellEnd"/>
      <w:r w:rsidRPr="00403927">
        <w:rPr>
          <w:rFonts w:ascii="Arial" w:hAnsi="Arial" w:cs="Arial"/>
          <w:sz w:val="24"/>
          <w:szCs w:val="24"/>
        </w:rPr>
        <w:t xml:space="preserve"> de specii. Aceste</w:t>
      </w:r>
      <w:r w:rsidRPr="00403927">
        <w:rPr>
          <w:rFonts w:ascii="Arial" w:hAnsi="Arial" w:cs="Arial"/>
          <w:spacing w:val="1"/>
          <w:sz w:val="24"/>
          <w:szCs w:val="24"/>
        </w:rPr>
        <w:t xml:space="preserve"> </w:t>
      </w:r>
      <w:r w:rsidRPr="00403927">
        <w:rPr>
          <w:rFonts w:ascii="Arial" w:hAnsi="Arial" w:cs="Arial"/>
          <w:sz w:val="24"/>
          <w:szCs w:val="24"/>
        </w:rPr>
        <w:t xml:space="preserve">biotopuri nu </w:t>
      </w:r>
      <w:proofErr w:type="spellStart"/>
      <w:r w:rsidRPr="00403927">
        <w:rPr>
          <w:rFonts w:ascii="Arial" w:hAnsi="Arial" w:cs="Arial"/>
          <w:sz w:val="24"/>
          <w:szCs w:val="24"/>
        </w:rPr>
        <w:t>confera</w:t>
      </w:r>
      <w:proofErr w:type="spellEnd"/>
      <w:r w:rsidRPr="00403927">
        <w:rPr>
          <w:rFonts w:ascii="Arial" w:hAnsi="Arial" w:cs="Arial"/>
          <w:sz w:val="24"/>
          <w:szCs w:val="24"/>
        </w:rPr>
        <w:t xml:space="preserve"> </w:t>
      </w:r>
      <w:proofErr w:type="spellStart"/>
      <w:r w:rsidRPr="00403927">
        <w:rPr>
          <w:rFonts w:ascii="Arial" w:hAnsi="Arial" w:cs="Arial"/>
          <w:sz w:val="24"/>
          <w:szCs w:val="24"/>
        </w:rPr>
        <w:t>conditii</w:t>
      </w:r>
      <w:proofErr w:type="spellEnd"/>
      <w:r w:rsidRPr="00403927">
        <w:rPr>
          <w:rFonts w:ascii="Arial" w:hAnsi="Arial" w:cs="Arial"/>
          <w:sz w:val="24"/>
          <w:szCs w:val="24"/>
        </w:rPr>
        <w:t xml:space="preserve"> optime pentru </w:t>
      </w:r>
      <w:proofErr w:type="spellStart"/>
      <w:r w:rsidRPr="00403927">
        <w:rPr>
          <w:rFonts w:ascii="Arial" w:hAnsi="Arial" w:cs="Arial"/>
          <w:sz w:val="24"/>
          <w:szCs w:val="24"/>
        </w:rPr>
        <w:t>cuibarit</w:t>
      </w:r>
      <w:proofErr w:type="spellEnd"/>
      <w:r w:rsidRPr="00403927">
        <w:rPr>
          <w:rFonts w:ascii="Arial" w:hAnsi="Arial" w:cs="Arial"/>
          <w:sz w:val="24"/>
          <w:szCs w:val="24"/>
        </w:rPr>
        <w:t xml:space="preserve">, </w:t>
      </w:r>
      <w:proofErr w:type="spellStart"/>
      <w:r w:rsidRPr="00403927">
        <w:rPr>
          <w:rFonts w:ascii="Arial" w:hAnsi="Arial" w:cs="Arial"/>
          <w:sz w:val="24"/>
          <w:szCs w:val="24"/>
        </w:rPr>
        <w:t>adapost</w:t>
      </w:r>
      <w:proofErr w:type="spellEnd"/>
      <w:r w:rsidRPr="00403927">
        <w:rPr>
          <w:rFonts w:ascii="Arial" w:hAnsi="Arial" w:cs="Arial"/>
          <w:sz w:val="24"/>
          <w:szCs w:val="24"/>
        </w:rPr>
        <w:t xml:space="preserve"> sau </w:t>
      </w:r>
      <w:proofErr w:type="spellStart"/>
      <w:r w:rsidRPr="00403927">
        <w:rPr>
          <w:rFonts w:ascii="Arial" w:hAnsi="Arial" w:cs="Arial"/>
          <w:sz w:val="24"/>
          <w:szCs w:val="24"/>
        </w:rPr>
        <w:t>hranire</w:t>
      </w:r>
      <w:proofErr w:type="spellEnd"/>
      <w:r w:rsidRPr="00403927">
        <w:rPr>
          <w:rFonts w:ascii="Arial" w:hAnsi="Arial" w:cs="Arial"/>
          <w:sz w:val="24"/>
          <w:szCs w:val="24"/>
        </w:rPr>
        <w:t xml:space="preserve"> pentru multe</w:t>
      </w:r>
      <w:r w:rsidRPr="00403927">
        <w:rPr>
          <w:rFonts w:ascii="Arial" w:hAnsi="Arial" w:cs="Arial"/>
          <w:spacing w:val="1"/>
          <w:sz w:val="24"/>
          <w:szCs w:val="24"/>
        </w:rPr>
        <w:t xml:space="preserve"> </w:t>
      </w:r>
      <w:r w:rsidRPr="00403927">
        <w:rPr>
          <w:rFonts w:ascii="Arial" w:hAnsi="Arial" w:cs="Arial"/>
          <w:sz w:val="24"/>
          <w:szCs w:val="24"/>
        </w:rPr>
        <w:t>dintre</w:t>
      </w:r>
      <w:r w:rsidRPr="00403927">
        <w:rPr>
          <w:rFonts w:ascii="Arial" w:hAnsi="Arial" w:cs="Arial"/>
          <w:spacing w:val="-1"/>
          <w:sz w:val="24"/>
          <w:szCs w:val="24"/>
        </w:rPr>
        <w:t xml:space="preserve"> </w:t>
      </w:r>
      <w:r w:rsidRPr="00403927">
        <w:rPr>
          <w:rFonts w:ascii="Arial" w:hAnsi="Arial" w:cs="Arial"/>
          <w:sz w:val="24"/>
          <w:szCs w:val="24"/>
        </w:rPr>
        <w:t>speciile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pasari</w:t>
      </w:r>
      <w:proofErr w:type="spellEnd"/>
      <w:r w:rsidRPr="00403927">
        <w:rPr>
          <w:rFonts w:ascii="Arial" w:hAnsi="Arial" w:cs="Arial"/>
          <w:sz w:val="24"/>
          <w:szCs w:val="24"/>
        </w:rPr>
        <w:t>.</w:t>
      </w:r>
    </w:p>
    <w:p w14:paraId="7E45D235"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 xml:space="preserve">Masurile SEA se refera tocmai la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la un nivel optim a indivizilor din</w:t>
      </w:r>
      <w:r w:rsidRPr="00403927">
        <w:rPr>
          <w:rFonts w:ascii="Arial" w:hAnsi="Arial" w:cs="Arial"/>
          <w:spacing w:val="1"/>
          <w:sz w:val="24"/>
          <w:szCs w:val="24"/>
        </w:rPr>
        <w:t xml:space="preserve"> </w:t>
      </w:r>
      <w:r w:rsidRPr="00403927">
        <w:rPr>
          <w:rFonts w:ascii="Arial" w:hAnsi="Arial" w:cs="Arial"/>
          <w:sz w:val="24"/>
          <w:szCs w:val="24"/>
        </w:rPr>
        <w:t xml:space="preserve">cadrul </w:t>
      </w:r>
      <w:proofErr w:type="spellStart"/>
      <w:r w:rsidRPr="00403927">
        <w:rPr>
          <w:rFonts w:ascii="Arial" w:hAnsi="Arial" w:cs="Arial"/>
          <w:sz w:val="24"/>
          <w:szCs w:val="24"/>
        </w:rPr>
        <w:t>fiecarei</w:t>
      </w:r>
      <w:proofErr w:type="spellEnd"/>
      <w:r w:rsidRPr="00403927">
        <w:rPr>
          <w:rFonts w:ascii="Arial" w:hAnsi="Arial" w:cs="Arial"/>
          <w:sz w:val="24"/>
          <w:szCs w:val="24"/>
        </w:rPr>
        <w:t xml:space="preserve"> specii</w:t>
      </w:r>
      <w:r w:rsidRPr="00403927">
        <w:rPr>
          <w:rFonts w:ascii="Arial" w:hAnsi="Arial" w:cs="Arial"/>
          <w:spacing w:val="-4"/>
          <w:sz w:val="24"/>
          <w:szCs w:val="24"/>
        </w:rPr>
        <w:t xml:space="preserve"> </w:t>
      </w:r>
      <w:r w:rsidRPr="00403927">
        <w:rPr>
          <w:rFonts w:ascii="Arial" w:hAnsi="Arial" w:cs="Arial"/>
          <w:sz w:val="24"/>
          <w:szCs w:val="24"/>
        </w:rPr>
        <w:t>si</w:t>
      </w:r>
      <w:r w:rsidRPr="00403927">
        <w:rPr>
          <w:rFonts w:ascii="Arial" w:hAnsi="Arial" w:cs="Arial"/>
          <w:spacing w:val="-3"/>
          <w:sz w:val="24"/>
          <w:szCs w:val="24"/>
        </w:rPr>
        <w:t xml:space="preserve"> </w:t>
      </w:r>
      <w:r w:rsidRPr="00403927">
        <w:rPr>
          <w:rFonts w:ascii="Arial" w:hAnsi="Arial" w:cs="Arial"/>
          <w:sz w:val="24"/>
          <w:szCs w:val="24"/>
        </w:rPr>
        <w:t>implicit a</w:t>
      </w:r>
      <w:r w:rsidRPr="00403927">
        <w:rPr>
          <w:rFonts w:ascii="Arial" w:hAnsi="Arial" w:cs="Arial"/>
          <w:spacing w:val="-5"/>
          <w:sz w:val="24"/>
          <w:szCs w:val="24"/>
        </w:rPr>
        <w:t xml:space="preserve"> </w:t>
      </w:r>
      <w:r w:rsidRPr="00403927">
        <w:rPr>
          <w:rFonts w:ascii="Arial" w:hAnsi="Arial" w:cs="Arial"/>
          <w:sz w:val="24"/>
          <w:szCs w:val="24"/>
        </w:rPr>
        <w:t>dinamicii</w:t>
      </w:r>
      <w:r w:rsidRPr="00403927">
        <w:rPr>
          <w:rFonts w:ascii="Arial" w:hAnsi="Arial" w:cs="Arial"/>
          <w:spacing w:val="-2"/>
          <w:sz w:val="24"/>
          <w:szCs w:val="24"/>
        </w:rPr>
        <w:t xml:space="preserve"> </w:t>
      </w:r>
      <w:proofErr w:type="spellStart"/>
      <w:r w:rsidRPr="00403927">
        <w:rPr>
          <w:rFonts w:ascii="Arial" w:hAnsi="Arial" w:cs="Arial"/>
          <w:sz w:val="24"/>
          <w:szCs w:val="24"/>
        </w:rPr>
        <w:t>relatiilor</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interspecifice</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prin:</w:t>
      </w:r>
    </w:p>
    <w:p w14:paraId="579E44D2" w14:textId="77777777" w:rsidR="00E971A1" w:rsidRPr="00403927" w:rsidRDefault="00E971A1" w:rsidP="00E971A1">
      <w:pPr>
        <w:pStyle w:val="Corptext"/>
        <w:tabs>
          <w:tab w:val="left" w:pos="7797"/>
        </w:tabs>
        <w:spacing w:before="2"/>
        <w:ind w:right="-286" w:firstLine="708"/>
        <w:jc w:val="both"/>
        <w:rPr>
          <w:rFonts w:ascii="Arial" w:hAnsi="Arial" w:cs="Arial"/>
          <w:sz w:val="24"/>
          <w:szCs w:val="24"/>
        </w:rPr>
      </w:pPr>
      <w:r w:rsidRPr="00403927">
        <w:rPr>
          <w:rFonts w:ascii="Arial" w:hAnsi="Arial" w:cs="Arial"/>
          <w:sz w:val="24"/>
          <w:szCs w:val="24"/>
        </w:rPr>
        <w:t>-executarea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taieri</w:t>
      </w:r>
      <w:proofErr w:type="spellEnd"/>
      <w:r w:rsidRPr="00403927">
        <w:rPr>
          <w:rFonts w:ascii="Arial" w:hAnsi="Arial" w:cs="Arial"/>
          <w:spacing w:val="1"/>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proofErr w:type="spellStart"/>
      <w:r w:rsidRPr="00403927">
        <w:rPr>
          <w:rFonts w:ascii="Arial" w:hAnsi="Arial" w:cs="Arial"/>
          <w:sz w:val="24"/>
          <w:szCs w:val="24"/>
        </w:rPr>
        <w:t>suprafete</w:t>
      </w:r>
      <w:proofErr w:type="spellEnd"/>
      <w:r w:rsidRPr="00403927">
        <w:rPr>
          <w:rFonts w:ascii="Arial" w:hAnsi="Arial" w:cs="Arial"/>
          <w:spacing w:val="1"/>
          <w:sz w:val="24"/>
          <w:szCs w:val="24"/>
        </w:rPr>
        <w:t xml:space="preserve"> </w:t>
      </w:r>
      <w:r w:rsidRPr="00403927">
        <w:rPr>
          <w:rFonts w:ascii="Arial" w:hAnsi="Arial" w:cs="Arial"/>
          <w:sz w:val="24"/>
          <w:szCs w:val="24"/>
        </w:rPr>
        <w:t>mici</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ochiuri)</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proofErr w:type="spellStart"/>
      <w:r w:rsidRPr="00403927">
        <w:rPr>
          <w:rFonts w:ascii="Arial" w:hAnsi="Arial" w:cs="Arial"/>
          <w:sz w:val="24"/>
          <w:szCs w:val="24"/>
        </w:rPr>
        <w:t>rarituri</w:t>
      </w:r>
      <w:proofErr w:type="spellEnd"/>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proofErr w:type="spellStart"/>
      <w:r w:rsidRPr="00403927">
        <w:rPr>
          <w:rFonts w:ascii="Arial" w:hAnsi="Arial" w:cs="Arial"/>
          <w:sz w:val="24"/>
          <w:szCs w:val="24"/>
        </w:rPr>
        <w:t>reduca</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consistenta si densitatea arboretului si sa ofere </w:t>
      </w:r>
      <w:proofErr w:type="spellStart"/>
      <w:r w:rsidRPr="00403927">
        <w:rPr>
          <w:rFonts w:ascii="Arial" w:hAnsi="Arial" w:cs="Arial"/>
          <w:sz w:val="24"/>
          <w:szCs w:val="24"/>
        </w:rPr>
        <w:t>conditiile</w:t>
      </w:r>
      <w:proofErr w:type="spellEnd"/>
      <w:r w:rsidRPr="00403927">
        <w:rPr>
          <w:rFonts w:ascii="Arial" w:hAnsi="Arial" w:cs="Arial"/>
          <w:sz w:val="24"/>
          <w:szCs w:val="24"/>
        </w:rPr>
        <w:t xml:space="preserve"> </w:t>
      </w:r>
      <w:proofErr w:type="spellStart"/>
      <w:r w:rsidRPr="00403927">
        <w:rPr>
          <w:rFonts w:ascii="Arial" w:hAnsi="Arial" w:cs="Arial"/>
          <w:sz w:val="24"/>
          <w:szCs w:val="24"/>
        </w:rPr>
        <w:t>instalarii</w:t>
      </w:r>
      <w:proofErr w:type="spellEnd"/>
      <w:r w:rsidRPr="00403927">
        <w:rPr>
          <w:rFonts w:ascii="Arial" w:hAnsi="Arial" w:cs="Arial"/>
          <w:sz w:val="24"/>
          <w:szCs w:val="24"/>
        </w:rPr>
        <w:t xml:space="preserve"> noului arboret (</w:t>
      </w:r>
      <w:proofErr w:type="spellStart"/>
      <w:r w:rsidRPr="00403927">
        <w:rPr>
          <w:rFonts w:ascii="Arial" w:hAnsi="Arial" w:cs="Arial"/>
          <w:sz w:val="24"/>
          <w:szCs w:val="24"/>
        </w:rPr>
        <w:t>taierile</w:t>
      </w:r>
      <w:proofErr w:type="spellEnd"/>
      <w:r w:rsidRPr="00403927">
        <w:rPr>
          <w:rFonts w:ascii="Arial" w:hAnsi="Arial" w:cs="Arial"/>
          <w:spacing w:val="1"/>
          <w:sz w:val="24"/>
          <w:szCs w:val="24"/>
        </w:rPr>
        <w:t xml:space="preserve"> </w:t>
      </w:r>
      <w:r w:rsidRPr="00403927">
        <w:rPr>
          <w:rFonts w:ascii="Arial" w:hAnsi="Arial" w:cs="Arial"/>
          <w:sz w:val="24"/>
          <w:szCs w:val="24"/>
        </w:rPr>
        <w:t>progresive)</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subarboretului;</w:t>
      </w:r>
    </w:p>
    <w:p w14:paraId="6DC31902"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-amplasarea</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perimetrul</w:t>
      </w:r>
      <w:r w:rsidRPr="00403927">
        <w:rPr>
          <w:rFonts w:ascii="Arial" w:hAnsi="Arial" w:cs="Arial"/>
          <w:spacing w:val="1"/>
          <w:sz w:val="24"/>
          <w:szCs w:val="24"/>
        </w:rPr>
        <w:t xml:space="preserve"> </w:t>
      </w:r>
      <w:proofErr w:type="spellStart"/>
      <w:r w:rsidRPr="00403927">
        <w:rPr>
          <w:rFonts w:ascii="Arial" w:hAnsi="Arial" w:cs="Arial"/>
          <w:sz w:val="24"/>
          <w:szCs w:val="24"/>
        </w:rPr>
        <w:t>suprafetelor</w:t>
      </w:r>
      <w:proofErr w:type="spellEnd"/>
      <w:r w:rsidRPr="00403927">
        <w:rPr>
          <w:rFonts w:ascii="Arial" w:hAnsi="Arial" w:cs="Arial"/>
          <w:spacing w:val="1"/>
          <w:sz w:val="24"/>
          <w:szCs w:val="24"/>
        </w:rPr>
        <w:t xml:space="preserve"> </w:t>
      </w:r>
      <w:r w:rsidRPr="00403927">
        <w:rPr>
          <w:rFonts w:ascii="Arial" w:hAnsi="Arial" w:cs="Arial"/>
          <w:sz w:val="24"/>
          <w:szCs w:val="24"/>
        </w:rPr>
        <w:t>exploatate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cuiburi</w:t>
      </w:r>
      <w:r w:rsidRPr="00403927">
        <w:rPr>
          <w:rFonts w:ascii="Arial" w:hAnsi="Arial" w:cs="Arial"/>
          <w:spacing w:val="1"/>
          <w:sz w:val="24"/>
          <w:szCs w:val="24"/>
        </w:rPr>
        <w:t xml:space="preserve"> </w:t>
      </w:r>
      <w:r w:rsidRPr="00403927">
        <w:rPr>
          <w:rFonts w:ascii="Arial" w:hAnsi="Arial" w:cs="Arial"/>
          <w:sz w:val="24"/>
          <w:szCs w:val="24"/>
        </w:rPr>
        <w:t>artificiale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proofErr w:type="spellStart"/>
      <w:r w:rsidRPr="00403927">
        <w:rPr>
          <w:rFonts w:ascii="Arial" w:hAnsi="Arial" w:cs="Arial"/>
          <w:sz w:val="24"/>
          <w:szCs w:val="24"/>
        </w:rPr>
        <w:t>pasarile</w:t>
      </w:r>
      <w:proofErr w:type="spellEnd"/>
      <w:r w:rsidRPr="00403927">
        <w:rPr>
          <w:rFonts w:ascii="Arial" w:hAnsi="Arial" w:cs="Arial"/>
          <w:sz w:val="24"/>
          <w:szCs w:val="24"/>
        </w:rPr>
        <w:t xml:space="preserve"> insectivore ; aceste cuiburi vor fi amplasate si in lungul liniilor parcelare in cazul</w:t>
      </w:r>
      <w:r w:rsidRPr="00403927">
        <w:rPr>
          <w:rFonts w:ascii="Arial" w:hAnsi="Arial" w:cs="Arial"/>
          <w:spacing w:val="1"/>
          <w:sz w:val="24"/>
          <w:szCs w:val="24"/>
        </w:rPr>
        <w:t xml:space="preserve"> </w:t>
      </w:r>
      <w:r w:rsidRPr="00403927">
        <w:rPr>
          <w:rFonts w:ascii="Arial" w:hAnsi="Arial" w:cs="Arial"/>
          <w:sz w:val="24"/>
          <w:szCs w:val="24"/>
        </w:rPr>
        <w:t>parcelelor</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3"/>
          <w:sz w:val="24"/>
          <w:szCs w:val="24"/>
        </w:rPr>
        <w:t xml:space="preserve"> </w:t>
      </w:r>
      <w:r w:rsidRPr="00403927">
        <w:rPr>
          <w:rFonts w:ascii="Arial" w:hAnsi="Arial" w:cs="Arial"/>
          <w:sz w:val="24"/>
          <w:szCs w:val="24"/>
        </w:rPr>
        <w:t>subarboretul</w:t>
      </w:r>
      <w:r w:rsidRPr="00403927">
        <w:rPr>
          <w:rFonts w:ascii="Arial" w:hAnsi="Arial" w:cs="Arial"/>
          <w:spacing w:val="2"/>
          <w:sz w:val="24"/>
          <w:szCs w:val="24"/>
        </w:rPr>
        <w:t xml:space="preserve"> </w:t>
      </w:r>
      <w:r w:rsidRPr="00403927">
        <w:rPr>
          <w:rFonts w:ascii="Arial" w:hAnsi="Arial" w:cs="Arial"/>
          <w:sz w:val="24"/>
          <w:szCs w:val="24"/>
        </w:rPr>
        <w:t>este</w:t>
      </w:r>
      <w:r w:rsidRPr="00403927">
        <w:rPr>
          <w:rFonts w:ascii="Arial" w:hAnsi="Arial" w:cs="Arial"/>
          <w:spacing w:val="-3"/>
          <w:sz w:val="24"/>
          <w:szCs w:val="24"/>
        </w:rPr>
        <w:t xml:space="preserve"> </w:t>
      </w:r>
      <w:proofErr w:type="spellStart"/>
      <w:r w:rsidRPr="00403927">
        <w:rPr>
          <w:rFonts w:ascii="Arial" w:hAnsi="Arial" w:cs="Arial"/>
          <w:sz w:val="24"/>
          <w:szCs w:val="24"/>
        </w:rPr>
        <w:t>putin</w:t>
      </w:r>
      <w:proofErr w:type="spellEnd"/>
      <w:r w:rsidRPr="00403927">
        <w:rPr>
          <w:rFonts w:ascii="Arial" w:hAnsi="Arial" w:cs="Arial"/>
          <w:spacing w:val="-3"/>
          <w:sz w:val="24"/>
          <w:szCs w:val="24"/>
        </w:rPr>
        <w:t xml:space="preserve"> </w:t>
      </w:r>
      <w:r w:rsidRPr="00403927">
        <w:rPr>
          <w:rFonts w:ascii="Arial" w:hAnsi="Arial" w:cs="Arial"/>
          <w:sz w:val="24"/>
          <w:szCs w:val="24"/>
        </w:rPr>
        <w:t>dezvoltat.</w:t>
      </w:r>
    </w:p>
    <w:p w14:paraId="70A35111"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 xml:space="preserve">-promovarea </w:t>
      </w:r>
      <w:proofErr w:type="spellStart"/>
      <w:r w:rsidRPr="00403927">
        <w:rPr>
          <w:rFonts w:ascii="Arial" w:hAnsi="Arial" w:cs="Arial"/>
          <w:sz w:val="24"/>
          <w:szCs w:val="24"/>
        </w:rPr>
        <w:t>diversitatii</w:t>
      </w:r>
      <w:proofErr w:type="spellEnd"/>
      <w:r w:rsidRPr="00403927">
        <w:rPr>
          <w:rFonts w:ascii="Arial" w:hAnsi="Arial" w:cs="Arial"/>
          <w:sz w:val="24"/>
          <w:szCs w:val="24"/>
        </w:rPr>
        <w:t xml:space="preserve"> specifice vegetale care sa asigure diversificarea </w:t>
      </w:r>
      <w:proofErr w:type="spellStart"/>
      <w:r w:rsidRPr="00403927">
        <w:rPr>
          <w:rFonts w:ascii="Arial" w:hAnsi="Arial" w:cs="Arial"/>
          <w:sz w:val="24"/>
          <w:szCs w:val="24"/>
        </w:rPr>
        <w:t>conditiilor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habitat;</w:t>
      </w:r>
    </w:p>
    <w:p w14:paraId="4469F662" w14:textId="77777777" w:rsidR="00E971A1" w:rsidRPr="00403927" w:rsidRDefault="00E971A1" w:rsidP="00E971A1">
      <w:pPr>
        <w:pStyle w:val="Corptext"/>
        <w:tabs>
          <w:tab w:val="left" w:pos="7797"/>
        </w:tabs>
        <w:spacing w:line="321" w:lineRule="exact"/>
        <w:ind w:right="-286"/>
        <w:jc w:val="both"/>
        <w:rPr>
          <w:rFonts w:ascii="Arial" w:hAnsi="Arial" w:cs="Arial"/>
          <w:sz w:val="24"/>
          <w:szCs w:val="24"/>
        </w:rPr>
      </w:pPr>
      <w:r w:rsidRPr="00403927">
        <w:rPr>
          <w:rFonts w:ascii="Arial" w:hAnsi="Arial" w:cs="Arial"/>
          <w:sz w:val="24"/>
          <w:szCs w:val="24"/>
        </w:rPr>
        <w:t>-amplasarea</w:t>
      </w:r>
      <w:r w:rsidRPr="00403927">
        <w:rPr>
          <w:rFonts w:ascii="Arial" w:hAnsi="Arial" w:cs="Arial"/>
          <w:spacing w:val="-4"/>
          <w:sz w:val="24"/>
          <w:szCs w:val="24"/>
        </w:rPr>
        <w:t xml:space="preserve"> </w:t>
      </w:r>
      <w:r w:rsidRPr="00403927">
        <w:rPr>
          <w:rFonts w:ascii="Arial" w:hAnsi="Arial" w:cs="Arial"/>
          <w:sz w:val="24"/>
          <w:szCs w:val="24"/>
        </w:rPr>
        <w:t>relativ</w:t>
      </w:r>
      <w:r w:rsidRPr="00403927">
        <w:rPr>
          <w:rFonts w:ascii="Arial" w:hAnsi="Arial" w:cs="Arial"/>
          <w:spacing w:val="-6"/>
          <w:sz w:val="24"/>
          <w:szCs w:val="24"/>
        </w:rPr>
        <w:t xml:space="preserve"> </w:t>
      </w:r>
      <w:r w:rsidRPr="00403927">
        <w:rPr>
          <w:rFonts w:ascii="Arial" w:hAnsi="Arial" w:cs="Arial"/>
          <w:sz w:val="24"/>
          <w:szCs w:val="24"/>
        </w:rPr>
        <w:t>uniforma</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5"/>
          <w:sz w:val="24"/>
          <w:szCs w:val="24"/>
        </w:rPr>
        <w:t xml:space="preserve"> </w:t>
      </w:r>
      <w:proofErr w:type="spellStart"/>
      <w:r w:rsidRPr="00403927">
        <w:rPr>
          <w:rFonts w:ascii="Arial" w:hAnsi="Arial" w:cs="Arial"/>
          <w:sz w:val="24"/>
          <w:szCs w:val="24"/>
        </w:rPr>
        <w:t>suprafetelor</w:t>
      </w:r>
      <w:proofErr w:type="spellEnd"/>
      <w:r w:rsidRPr="00403927">
        <w:rPr>
          <w:rFonts w:ascii="Arial" w:hAnsi="Arial" w:cs="Arial"/>
          <w:spacing w:val="-3"/>
          <w:sz w:val="24"/>
          <w:szCs w:val="24"/>
        </w:rPr>
        <w:t xml:space="preserve"> </w:t>
      </w:r>
      <w:r w:rsidRPr="00403927">
        <w:rPr>
          <w:rFonts w:ascii="Arial" w:hAnsi="Arial" w:cs="Arial"/>
          <w:sz w:val="24"/>
          <w:szCs w:val="24"/>
        </w:rPr>
        <w:t>parcurse</w:t>
      </w:r>
      <w:r w:rsidRPr="00403927">
        <w:rPr>
          <w:rFonts w:ascii="Arial" w:hAnsi="Arial" w:cs="Arial"/>
          <w:spacing w:val="-3"/>
          <w:sz w:val="24"/>
          <w:szCs w:val="24"/>
        </w:rPr>
        <w:t xml:space="preserve"> </w:t>
      </w:r>
      <w:r w:rsidRPr="00403927">
        <w:rPr>
          <w:rFonts w:ascii="Arial" w:hAnsi="Arial" w:cs="Arial"/>
          <w:sz w:val="24"/>
          <w:szCs w:val="24"/>
        </w:rPr>
        <w:t>cu</w:t>
      </w:r>
      <w:r w:rsidRPr="00403927">
        <w:rPr>
          <w:rFonts w:ascii="Arial" w:hAnsi="Arial" w:cs="Arial"/>
          <w:spacing w:val="-3"/>
          <w:sz w:val="24"/>
          <w:szCs w:val="24"/>
        </w:rPr>
        <w:t xml:space="preserve"> </w:t>
      </w:r>
      <w:proofErr w:type="spellStart"/>
      <w:r w:rsidRPr="00403927">
        <w:rPr>
          <w:rFonts w:ascii="Arial" w:hAnsi="Arial" w:cs="Arial"/>
          <w:sz w:val="24"/>
          <w:szCs w:val="24"/>
        </w:rPr>
        <w:t>taieri</w:t>
      </w:r>
      <w:proofErr w:type="spellEnd"/>
      <w:r w:rsidRPr="00403927">
        <w:rPr>
          <w:rFonts w:ascii="Arial" w:hAnsi="Arial" w:cs="Arial"/>
          <w:spacing w:val="-2"/>
          <w:sz w:val="24"/>
          <w:szCs w:val="24"/>
        </w:rPr>
        <w:t xml:space="preserve"> </w:t>
      </w:r>
      <w:r w:rsidRPr="00403927">
        <w:rPr>
          <w:rFonts w:ascii="Arial" w:hAnsi="Arial" w:cs="Arial"/>
          <w:sz w:val="24"/>
          <w:szCs w:val="24"/>
        </w:rPr>
        <w:t>in</w:t>
      </w:r>
      <w:r w:rsidRPr="00403927">
        <w:rPr>
          <w:rFonts w:ascii="Arial" w:hAnsi="Arial" w:cs="Arial"/>
          <w:spacing w:val="-6"/>
          <w:sz w:val="24"/>
          <w:szCs w:val="24"/>
        </w:rPr>
        <w:t xml:space="preserve"> </w:t>
      </w:r>
      <w:r w:rsidRPr="00403927">
        <w:rPr>
          <w:rFonts w:ascii="Arial" w:hAnsi="Arial" w:cs="Arial"/>
          <w:sz w:val="24"/>
          <w:szCs w:val="24"/>
        </w:rPr>
        <w:t>fondul</w:t>
      </w:r>
      <w:r w:rsidRPr="00403927">
        <w:rPr>
          <w:rFonts w:ascii="Arial" w:hAnsi="Arial" w:cs="Arial"/>
          <w:spacing w:val="-3"/>
          <w:sz w:val="24"/>
          <w:szCs w:val="24"/>
        </w:rPr>
        <w:t xml:space="preserve"> </w:t>
      </w:r>
      <w:r w:rsidRPr="00403927">
        <w:rPr>
          <w:rFonts w:ascii="Arial" w:hAnsi="Arial" w:cs="Arial"/>
          <w:sz w:val="24"/>
          <w:szCs w:val="24"/>
        </w:rPr>
        <w:t>forestier;</w:t>
      </w:r>
    </w:p>
    <w:p w14:paraId="301DD529"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 xml:space="preserve">-exceptarea de la taiere, a unui </w:t>
      </w:r>
      <w:proofErr w:type="spellStart"/>
      <w:r w:rsidRPr="00403927">
        <w:rPr>
          <w:rFonts w:ascii="Arial" w:hAnsi="Arial" w:cs="Arial"/>
          <w:sz w:val="24"/>
          <w:szCs w:val="24"/>
        </w:rPr>
        <w:t>numar</w:t>
      </w:r>
      <w:proofErr w:type="spellEnd"/>
      <w:r w:rsidRPr="00403927">
        <w:rPr>
          <w:rFonts w:ascii="Arial" w:hAnsi="Arial" w:cs="Arial"/>
          <w:sz w:val="24"/>
          <w:szCs w:val="24"/>
        </w:rPr>
        <w:t xml:space="preserve"> de 2 - 4/ha arbori </w:t>
      </w:r>
      <w:proofErr w:type="spellStart"/>
      <w:r w:rsidRPr="00403927">
        <w:rPr>
          <w:rFonts w:ascii="Arial" w:hAnsi="Arial" w:cs="Arial"/>
          <w:sz w:val="24"/>
          <w:szCs w:val="24"/>
        </w:rPr>
        <w:t>varstnici</w:t>
      </w:r>
      <w:proofErr w:type="spellEnd"/>
      <w:r w:rsidRPr="00403927">
        <w:rPr>
          <w:rFonts w:ascii="Arial" w:hAnsi="Arial" w:cs="Arial"/>
          <w:sz w:val="24"/>
          <w:szCs w:val="24"/>
        </w:rPr>
        <w:t xml:space="preserve"> (</w:t>
      </w:r>
      <w:proofErr w:type="spellStart"/>
      <w:r w:rsidRPr="00403927">
        <w:rPr>
          <w:rFonts w:ascii="Arial" w:hAnsi="Arial" w:cs="Arial"/>
          <w:sz w:val="24"/>
          <w:szCs w:val="24"/>
        </w:rPr>
        <w:t>preexistenti</w:t>
      </w:r>
      <w:proofErr w:type="spellEnd"/>
      <w:r w:rsidRPr="00403927">
        <w:rPr>
          <w:rFonts w:ascii="Arial" w:hAnsi="Arial" w:cs="Arial"/>
          <w:sz w:val="24"/>
          <w:szCs w:val="24"/>
        </w:rPr>
        <w:t xml:space="preserve"> de</w:t>
      </w:r>
      <w:r w:rsidRPr="00403927">
        <w:rPr>
          <w:rFonts w:ascii="Arial" w:hAnsi="Arial" w:cs="Arial"/>
          <w:spacing w:val="1"/>
          <w:sz w:val="24"/>
          <w:szCs w:val="24"/>
        </w:rPr>
        <w:t xml:space="preserve"> </w:t>
      </w:r>
      <w:r w:rsidRPr="00403927">
        <w:rPr>
          <w:rFonts w:ascii="Arial" w:hAnsi="Arial" w:cs="Arial"/>
          <w:sz w:val="24"/>
          <w:szCs w:val="24"/>
        </w:rPr>
        <w:t xml:space="preserve">stejar, paltin, frasin), care </w:t>
      </w:r>
      <w:proofErr w:type="spellStart"/>
      <w:r w:rsidRPr="00403927">
        <w:rPr>
          <w:rFonts w:ascii="Arial" w:hAnsi="Arial" w:cs="Arial"/>
          <w:sz w:val="24"/>
          <w:szCs w:val="24"/>
        </w:rPr>
        <w:t>repezinta</w:t>
      </w:r>
      <w:proofErr w:type="spellEnd"/>
      <w:r w:rsidRPr="00403927">
        <w:rPr>
          <w:rFonts w:ascii="Arial" w:hAnsi="Arial" w:cs="Arial"/>
          <w:sz w:val="24"/>
          <w:szCs w:val="24"/>
        </w:rPr>
        <w:t xml:space="preserve"> biotop de </w:t>
      </w:r>
      <w:proofErr w:type="spellStart"/>
      <w:r w:rsidRPr="00403927">
        <w:rPr>
          <w:rFonts w:ascii="Arial" w:hAnsi="Arial" w:cs="Arial"/>
          <w:sz w:val="24"/>
          <w:szCs w:val="24"/>
        </w:rPr>
        <w:t>cuibarire</w:t>
      </w:r>
      <w:proofErr w:type="spellEnd"/>
      <w:r w:rsidRPr="00403927">
        <w:rPr>
          <w:rFonts w:ascii="Arial" w:hAnsi="Arial" w:cs="Arial"/>
          <w:sz w:val="24"/>
          <w:szCs w:val="24"/>
        </w:rPr>
        <w:t xml:space="preserve">, </w:t>
      </w:r>
      <w:proofErr w:type="spellStart"/>
      <w:r w:rsidRPr="00403927">
        <w:rPr>
          <w:rFonts w:ascii="Arial" w:hAnsi="Arial" w:cs="Arial"/>
          <w:sz w:val="24"/>
          <w:szCs w:val="24"/>
        </w:rPr>
        <w:t>hranire</w:t>
      </w:r>
      <w:proofErr w:type="spellEnd"/>
      <w:r w:rsidRPr="00403927">
        <w:rPr>
          <w:rFonts w:ascii="Arial" w:hAnsi="Arial" w:cs="Arial"/>
          <w:sz w:val="24"/>
          <w:szCs w:val="24"/>
        </w:rPr>
        <w:t xml:space="preserve"> si puncte de </w:t>
      </w:r>
      <w:proofErr w:type="spellStart"/>
      <w:r w:rsidRPr="00403927">
        <w:rPr>
          <w:rFonts w:ascii="Arial" w:hAnsi="Arial" w:cs="Arial"/>
          <w:sz w:val="24"/>
          <w:szCs w:val="24"/>
        </w:rPr>
        <w:t>observatie</w:t>
      </w:r>
      <w:proofErr w:type="spellEnd"/>
      <w:r w:rsidRPr="00403927">
        <w:rPr>
          <w:rFonts w:ascii="Arial" w:hAnsi="Arial" w:cs="Arial"/>
          <w:spacing w:val="1"/>
          <w:sz w:val="24"/>
          <w:szCs w:val="24"/>
        </w:rPr>
        <w:t xml:space="preserve"> </w:t>
      </w:r>
      <w:r w:rsidRPr="00403927">
        <w:rPr>
          <w:rFonts w:ascii="Arial" w:hAnsi="Arial" w:cs="Arial"/>
          <w:sz w:val="24"/>
          <w:szCs w:val="24"/>
        </w:rPr>
        <w:t>pentru speciile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pasari</w:t>
      </w:r>
      <w:proofErr w:type="spellEnd"/>
      <w:r w:rsidRPr="00403927">
        <w:rPr>
          <w:rFonts w:ascii="Arial" w:hAnsi="Arial" w:cs="Arial"/>
          <w:sz w:val="24"/>
          <w:szCs w:val="24"/>
        </w:rPr>
        <w:t>.</w:t>
      </w:r>
    </w:p>
    <w:p w14:paraId="03874B48" w14:textId="77777777" w:rsidR="00E971A1" w:rsidRPr="00403927" w:rsidRDefault="00E971A1" w:rsidP="00E971A1">
      <w:pPr>
        <w:pStyle w:val="Corptext"/>
        <w:tabs>
          <w:tab w:val="left" w:pos="7797"/>
        </w:tabs>
        <w:spacing w:before="1"/>
        <w:ind w:right="-286" w:firstLine="708"/>
        <w:jc w:val="both"/>
        <w:rPr>
          <w:rFonts w:ascii="Arial" w:hAnsi="Arial" w:cs="Arial"/>
          <w:sz w:val="24"/>
          <w:szCs w:val="24"/>
        </w:rPr>
      </w:pP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vederea</w:t>
      </w:r>
      <w:r w:rsidRPr="00403927">
        <w:rPr>
          <w:rFonts w:ascii="Arial" w:hAnsi="Arial" w:cs="Arial"/>
          <w:spacing w:val="1"/>
          <w:sz w:val="24"/>
          <w:szCs w:val="24"/>
        </w:rPr>
        <w:t xml:space="preserve"> </w:t>
      </w:r>
      <w:proofErr w:type="spellStart"/>
      <w:r w:rsidRPr="00403927">
        <w:rPr>
          <w:rFonts w:ascii="Arial" w:hAnsi="Arial" w:cs="Arial"/>
          <w:sz w:val="24"/>
          <w:szCs w:val="24"/>
        </w:rPr>
        <w:t>cresterii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calitatii</w:t>
      </w:r>
      <w:proofErr w:type="spellEnd"/>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proofErr w:type="spellStart"/>
      <w:r w:rsidRPr="00403927">
        <w:rPr>
          <w:rFonts w:ascii="Arial" w:hAnsi="Arial" w:cs="Arial"/>
          <w:sz w:val="24"/>
          <w:szCs w:val="24"/>
        </w:rPr>
        <w:t>pasari</w:t>
      </w:r>
      <w:proofErr w:type="spellEnd"/>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71"/>
          <w:sz w:val="24"/>
          <w:szCs w:val="24"/>
        </w:rPr>
        <w:t xml:space="preserve"> </w:t>
      </w:r>
      <w:r w:rsidRPr="00403927">
        <w:rPr>
          <w:rFonts w:ascii="Arial" w:hAnsi="Arial" w:cs="Arial"/>
          <w:sz w:val="24"/>
          <w:szCs w:val="24"/>
        </w:rPr>
        <w:t>propun</w:t>
      </w:r>
      <w:r w:rsidRPr="00403927">
        <w:rPr>
          <w:rFonts w:ascii="Arial" w:hAnsi="Arial" w:cs="Arial"/>
          <w:spacing w:val="1"/>
          <w:sz w:val="24"/>
          <w:szCs w:val="24"/>
        </w:rPr>
        <w:t xml:space="preserve"> </w:t>
      </w:r>
      <w:proofErr w:type="spellStart"/>
      <w:r w:rsidRPr="00403927">
        <w:rPr>
          <w:rFonts w:ascii="Arial" w:hAnsi="Arial" w:cs="Arial"/>
          <w:sz w:val="24"/>
          <w:szCs w:val="24"/>
        </w:rPr>
        <w:t>urmatoarele</w:t>
      </w:r>
      <w:proofErr w:type="spellEnd"/>
      <w:r w:rsidRPr="00403927">
        <w:rPr>
          <w:rFonts w:ascii="Arial" w:hAnsi="Arial" w:cs="Arial"/>
          <w:spacing w:val="-1"/>
          <w:sz w:val="24"/>
          <w:szCs w:val="24"/>
        </w:rPr>
        <w:t xml:space="preserve"> </w:t>
      </w:r>
      <w:r w:rsidRPr="00403927">
        <w:rPr>
          <w:rFonts w:ascii="Arial" w:hAnsi="Arial" w:cs="Arial"/>
          <w:sz w:val="24"/>
          <w:szCs w:val="24"/>
        </w:rPr>
        <w:t>masuri</w:t>
      </w:r>
      <w:r w:rsidRPr="00403927">
        <w:rPr>
          <w:rFonts w:ascii="Arial" w:hAnsi="Arial" w:cs="Arial"/>
          <w:spacing w:val="1"/>
          <w:sz w:val="24"/>
          <w:szCs w:val="24"/>
        </w:rPr>
        <w:t xml:space="preserve"> </w:t>
      </w:r>
      <w:r w:rsidRPr="00403927">
        <w:rPr>
          <w:rFonts w:ascii="Arial" w:hAnsi="Arial" w:cs="Arial"/>
          <w:sz w:val="24"/>
          <w:szCs w:val="24"/>
        </w:rPr>
        <w:t>cuprinse in</w:t>
      </w:r>
      <w:r w:rsidRPr="00403927">
        <w:rPr>
          <w:rFonts w:ascii="Arial" w:hAnsi="Arial" w:cs="Arial"/>
          <w:spacing w:val="1"/>
          <w:sz w:val="24"/>
          <w:szCs w:val="24"/>
        </w:rPr>
        <w:t xml:space="preserve"> </w:t>
      </w:r>
      <w:r w:rsidRPr="00403927">
        <w:rPr>
          <w:rFonts w:ascii="Arial" w:hAnsi="Arial" w:cs="Arial"/>
          <w:sz w:val="24"/>
          <w:szCs w:val="24"/>
        </w:rPr>
        <w:t>SEA:</w:t>
      </w:r>
    </w:p>
    <w:p w14:paraId="785FC446"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-conducerea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proofErr w:type="spellStart"/>
      <w:r w:rsidRPr="00403927">
        <w:rPr>
          <w:rFonts w:ascii="Arial" w:hAnsi="Arial" w:cs="Arial"/>
          <w:sz w:val="24"/>
          <w:szCs w:val="24"/>
        </w:rPr>
        <w:t>lucrarile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silvotehnice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catre</w:t>
      </w:r>
      <w:proofErr w:type="spellEnd"/>
      <w:r w:rsidRPr="00403927">
        <w:rPr>
          <w:rFonts w:ascii="Arial" w:hAnsi="Arial" w:cs="Arial"/>
          <w:spacing w:val="1"/>
          <w:sz w:val="24"/>
          <w:szCs w:val="24"/>
        </w:rPr>
        <w:t xml:space="preserve"> </w:t>
      </w:r>
      <w:r w:rsidRPr="00403927">
        <w:rPr>
          <w:rFonts w:ascii="Arial" w:hAnsi="Arial" w:cs="Arial"/>
          <w:sz w:val="24"/>
          <w:szCs w:val="24"/>
        </w:rPr>
        <w:t>structuri</w:t>
      </w:r>
      <w:r w:rsidRPr="00403927">
        <w:rPr>
          <w:rFonts w:ascii="Arial" w:hAnsi="Arial" w:cs="Arial"/>
          <w:spacing w:val="1"/>
          <w:sz w:val="24"/>
          <w:szCs w:val="24"/>
        </w:rPr>
        <w:t xml:space="preserve"> </w:t>
      </w:r>
      <w:r w:rsidRPr="00403927">
        <w:rPr>
          <w:rFonts w:ascii="Arial" w:hAnsi="Arial" w:cs="Arial"/>
          <w:sz w:val="24"/>
          <w:szCs w:val="24"/>
        </w:rPr>
        <w:t>amestecate,</w:t>
      </w:r>
      <w:r w:rsidRPr="00403927">
        <w:rPr>
          <w:rFonts w:ascii="Arial" w:hAnsi="Arial" w:cs="Arial"/>
          <w:spacing w:val="1"/>
          <w:sz w:val="24"/>
          <w:szCs w:val="24"/>
        </w:rPr>
        <w:t xml:space="preserve"> </w:t>
      </w:r>
      <w:proofErr w:type="spellStart"/>
      <w:r w:rsidRPr="00403927">
        <w:rPr>
          <w:rFonts w:ascii="Arial" w:hAnsi="Arial" w:cs="Arial"/>
          <w:sz w:val="24"/>
          <w:szCs w:val="24"/>
        </w:rPr>
        <w:t>plurietajate</w:t>
      </w:r>
      <w:proofErr w:type="spellEnd"/>
      <w:r w:rsidRPr="00403927">
        <w:rPr>
          <w:rFonts w:ascii="Arial" w:hAnsi="Arial" w:cs="Arial"/>
          <w:sz w:val="24"/>
          <w:szCs w:val="24"/>
        </w:rPr>
        <w:t xml:space="preserve">, </w:t>
      </w:r>
      <w:proofErr w:type="spellStart"/>
      <w:r w:rsidRPr="00403927">
        <w:rPr>
          <w:rFonts w:ascii="Arial" w:hAnsi="Arial" w:cs="Arial"/>
          <w:sz w:val="24"/>
          <w:szCs w:val="24"/>
        </w:rPr>
        <w:t>pluriene</w:t>
      </w:r>
      <w:proofErr w:type="spellEnd"/>
      <w:r w:rsidRPr="00403927">
        <w:rPr>
          <w:rFonts w:ascii="Arial" w:hAnsi="Arial" w:cs="Arial"/>
          <w:sz w:val="24"/>
          <w:szCs w:val="24"/>
        </w:rPr>
        <w:t xml:space="preserve"> care </w:t>
      </w:r>
      <w:proofErr w:type="spellStart"/>
      <w:r w:rsidRPr="00403927">
        <w:rPr>
          <w:rFonts w:ascii="Arial" w:hAnsi="Arial" w:cs="Arial"/>
          <w:sz w:val="24"/>
          <w:szCs w:val="24"/>
        </w:rPr>
        <w:t>ofera</w:t>
      </w:r>
      <w:proofErr w:type="spellEnd"/>
      <w:r w:rsidRPr="00403927">
        <w:rPr>
          <w:rFonts w:ascii="Arial" w:hAnsi="Arial" w:cs="Arial"/>
          <w:sz w:val="24"/>
          <w:szCs w:val="24"/>
        </w:rPr>
        <w:t xml:space="preserve"> </w:t>
      </w:r>
      <w:proofErr w:type="spellStart"/>
      <w:r w:rsidRPr="00403927">
        <w:rPr>
          <w:rFonts w:ascii="Arial" w:hAnsi="Arial" w:cs="Arial"/>
          <w:sz w:val="24"/>
          <w:szCs w:val="24"/>
        </w:rPr>
        <w:t>conditii</w:t>
      </w:r>
      <w:proofErr w:type="spellEnd"/>
      <w:r w:rsidRPr="00403927">
        <w:rPr>
          <w:rFonts w:ascii="Arial" w:hAnsi="Arial" w:cs="Arial"/>
          <w:sz w:val="24"/>
          <w:szCs w:val="24"/>
        </w:rPr>
        <w:t xml:space="preserve"> optime de existenta unui </w:t>
      </w:r>
      <w:proofErr w:type="spellStart"/>
      <w:r w:rsidRPr="00403927">
        <w:rPr>
          <w:rFonts w:ascii="Arial" w:hAnsi="Arial" w:cs="Arial"/>
          <w:sz w:val="24"/>
          <w:szCs w:val="24"/>
        </w:rPr>
        <w:t>numar</w:t>
      </w:r>
      <w:proofErr w:type="spellEnd"/>
      <w:r w:rsidRPr="00403927">
        <w:rPr>
          <w:rFonts w:ascii="Arial" w:hAnsi="Arial" w:cs="Arial"/>
          <w:sz w:val="24"/>
          <w:szCs w:val="24"/>
        </w:rPr>
        <w:t xml:space="preserve"> mai mare de specii</w:t>
      </w:r>
      <w:r w:rsidRPr="00403927">
        <w:rPr>
          <w:rFonts w:ascii="Arial" w:hAnsi="Arial" w:cs="Arial"/>
          <w:spacing w:val="-67"/>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pasari</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comparativ</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monospecifice</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monoetajate</w:t>
      </w:r>
      <w:proofErr w:type="spellEnd"/>
      <w:r w:rsidRPr="00403927">
        <w:rPr>
          <w:rFonts w:ascii="Arial" w:hAnsi="Arial" w:cs="Arial"/>
          <w:spacing w:val="-4"/>
          <w:sz w:val="24"/>
          <w:szCs w:val="24"/>
        </w:rPr>
        <w:t xml:space="preserve"> </w:t>
      </w:r>
      <w:r w:rsidRPr="00403927">
        <w:rPr>
          <w:rFonts w:ascii="Arial" w:hAnsi="Arial" w:cs="Arial"/>
          <w:sz w:val="24"/>
          <w:szCs w:val="24"/>
        </w:rPr>
        <w:t xml:space="preserve">si </w:t>
      </w:r>
      <w:proofErr w:type="spellStart"/>
      <w:r w:rsidRPr="00403927">
        <w:rPr>
          <w:rFonts w:ascii="Arial" w:hAnsi="Arial" w:cs="Arial"/>
          <w:sz w:val="24"/>
          <w:szCs w:val="24"/>
        </w:rPr>
        <w:t>echiene</w:t>
      </w:r>
      <w:proofErr w:type="spellEnd"/>
      <w:r w:rsidRPr="00403927">
        <w:rPr>
          <w:rFonts w:ascii="Arial" w:hAnsi="Arial" w:cs="Arial"/>
          <w:sz w:val="24"/>
          <w:szCs w:val="24"/>
        </w:rPr>
        <w:t>;</w:t>
      </w:r>
    </w:p>
    <w:p w14:paraId="0CF99756"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 xml:space="preserve">-plantarea sau favorizarea </w:t>
      </w:r>
      <w:proofErr w:type="spellStart"/>
      <w:r w:rsidRPr="00403927">
        <w:rPr>
          <w:rFonts w:ascii="Arial" w:hAnsi="Arial" w:cs="Arial"/>
          <w:sz w:val="24"/>
          <w:szCs w:val="24"/>
        </w:rPr>
        <w:t>dezvoltarii</w:t>
      </w:r>
      <w:proofErr w:type="spellEnd"/>
      <w:r w:rsidRPr="00403927">
        <w:rPr>
          <w:rFonts w:ascii="Arial" w:hAnsi="Arial" w:cs="Arial"/>
          <w:sz w:val="24"/>
          <w:szCs w:val="24"/>
        </w:rPr>
        <w:t xml:space="preserve"> prin </w:t>
      </w:r>
      <w:proofErr w:type="spellStart"/>
      <w:r w:rsidRPr="00403927">
        <w:rPr>
          <w:rFonts w:ascii="Arial" w:hAnsi="Arial" w:cs="Arial"/>
          <w:sz w:val="24"/>
          <w:szCs w:val="24"/>
        </w:rPr>
        <w:t>lucrari</w:t>
      </w:r>
      <w:proofErr w:type="spellEnd"/>
      <w:r w:rsidRPr="00403927">
        <w:rPr>
          <w:rFonts w:ascii="Arial" w:hAnsi="Arial" w:cs="Arial"/>
          <w:sz w:val="24"/>
          <w:szCs w:val="24"/>
        </w:rPr>
        <w:t xml:space="preserve"> </w:t>
      </w:r>
      <w:proofErr w:type="spellStart"/>
      <w:r w:rsidRPr="00403927">
        <w:rPr>
          <w:rFonts w:ascii="Arial" w:hAnsi="Arial" w:cs="Arial"/>
          <w:sz w:val="24"/>
          <w:szCs w:val="24"/>
        </w:rPr>
        <w:t>silviculturale</w:t>
      </w:r>
      <w:proofErr w:type="spellEnd"/>
      <w:r w:rsidRPr="00403927">
        <w:rPr>
          <w:rFonts w:ascii="Arial" w:hAnsi="Arial" w:cs="Arial"/>
          <w:sz w:val="24"/>
          <w:szCs w:val="24"/>
        </w:rPr>
        <w:t xml:space="preserve"> a unor specii de</w:t>
      </w:r>
      <w:r w:rsidRPr="00403927">
        <w:rPr>
          <w:rFonts w:ascii="Arial" w:hAnsi="Arial" w:cs="Arial"/>
          <w:spacing w:val="1"/>
          <w:sz w:val="24"/>
          <w:szCs w:val="24"/>
        </w:rPr>
        <w:t xml:space="preserve"> </w:t>
      </w:r>
      <w:r w:rsidRPr="00403927">
        <w:rPr>
          <w:rFonts w:ascii="Arial" w:hAnsi="Arial" w:cs="Arial"/>
          <w:sz w:val="24"/>
          <w:szCs w:val="24"/>
        </w:rPr>
        <w:t>arbori/</w:t>
      </w:r>
      <w:proofErr w:type="spellStart"/>
      <w:r w:rsidRPr="00403927">
        <w:rPr>
          <w:rFonts w:ascii="Arial" w:hAnsi="Arial" w:cs="Arial"/>
          <w:sz w:val="24"/>
          <w:szCs w:val="24"/>
        </w:rPr>
        <w:t>arbusti</w:t>
      </w:r>
      <w:proofErr w:type="spellEnd"/>
      <w:r w:rsidRPr="00403927">
        <w:rPr>
          <w:rFonts w:ascii="Arial" w:hAnsi="Arial" w:cs="Arial"/>
          <w:sz w:val="24"/>
          <w:szCs w:val="24"/>
        </w:rPr>
        <w:t xml:space="preserve"> de talie medie sau mica (</w:t>
      </w:r>
      <w:proofErr w:type="spellStart"/>
      <w:r w:rsidRPr="00403927">
        <w:rPr>
          <w:rFonts w:ascii="Arial" w:hAnsi="Arial" w:cs="Arial"/>
          <w:sz w:val="24"/>
          <w:szCs w:val="24"/>
        </w:rPr>
        <w:t>cires</w:t>
      </w:r>
      <w:proofErr w:type="spellEnd"/>
      <w:r w:rsidRPr="00403927">
        <w:rPr>
          <w:rFonts w:ascii="Arial" w:hAnsi="Arial" w:cs="Arial"/>
          <w:sz w:val="24"/>
          <w:szCs w:val="24"/>
        </w:rPr>
        <w:t xml:space="preserve">, corn, </w:t>
      </w:r>
      <w:proofErr w:type="spellStart"/>
      <w:r w:rsidRPr="00403927">
        <w:rPr>
          <w:rFonts w:ascii="Arial" w:hAnsi="Arial" w:cs="Arial"/>
          <w:sz w:val="24"/>
          <w:szCs w:val="24"/>
        </w:rPr>
        <w:t>sanger</w:t>
      </w:r>
      <w:proofErr w:type="spellEnd"/>
      <w:r w:rsidRPr="00403927">
        <w:rPr>
          <w:rFonts w:ascii="Arial" w:hAnsi="Arial" w:cs="Arial"/>
          <w:sz w:val="24"/>
          <w:szCs w:val="24"/>
        </w:rPr>
        <w:t xml:space="preserve">, soc, lemn </w:t>
      </w:r>
      <w:proofErr w:type="spellStart"/>
      <w:r w:rsidRPr="00403927">
        <w:rPr>
          <w:rFonts w:ascii="Arial" w:hAnsi="Arial" w:cs="Arial"/>
          <w:sz w:val="24"/>
          <w:szCs w:val="24"/>
        </w:rPr>
        <w:t>canesc</w:t>
      </w:r>
      <w:proofErr w:type="spellEnd"/>
      <w:r w:rsidRPr="00403927">
        <w:rPr>
          <w:rFonts w:ascii="Arial" w:hAnsi="Arial" w:cs="Arial"/>
          <w:sz w:val="24"/>
          <w:szCs w:val="24"/>
        </w:rPr>
        <w:t>, porumbar,</w:t>
      </w:r>
      <w:r w:rsidRPr="00403927">
        <w:rPr>
          <w:rFonts w:ascii="Arial" w:hAnsi="Arial" w:cs="Arial"/>
          <w:spacing w:val="1"/>
          <w:sz w:val="24"/>
          <w:szCs w:val="24"/>
        </w:rPr>
        <w:t xml:space="preserve"> </w:t>
      </w:r>
      <w:proofErr w:type="spellStart"/>
      <w:r w:rsidRPr="00403927">
        <w:rPr>
          <w:rFonts w:ascii="Arial" w:hAnsi="Arial" w:cs="Arial"/>
          <w:sz w:val="24"/>
          <w:szCs w:val="24"/>
        </w:rPr>
        <w:t>paducel</w:t>
      </w:r>
      <w:proofErr w:type="spellEnd"/>
      <w:r w:rsidRPr="00403927">
        <w:rPr>
          <w:rFonts w:ascii="Arial" w:hAnsi="Arial" w:cs="Arial"/>
          <w:sz w:val="24"/>
          <w:szCs w:val="24"/>
        </w:rPr>
        <w:t xml:space="preserve">, </w:t>
      </w:r>
      <w:proofErr w:type="spellStart"/>
      <w:r w:rsidRPr="00403927">
        <w:rPr>
          <w:rFonts w:ascii="Arial" w:hAnsi="Arial" w:cs="Arial"/>
          <w:sz w:val="24"/>
          <w:szCs w:val="24"/>
        </w:rPr>
        <w:t>maces</w:t>
      </w:r>
      <w:proofErr w:type="spellEnd"/>
      <w:r w:rsidRPr="00403927">
        <w:rPr>
          <w:rFonts w:ascii="Arial" w:hAnsi="Arial" w:cs="Arial"/>
          <w:sz w:val="24"/>
          <w:szCs w:val="24"/>
        </w:rPr>
        <w:t xml:space="preserve">, etc;) care fructifica abundent, </w:t>
      </w:r>
      <w:proofErr w:type="spellStart"/>
      <w:r w:rsidRPr="00403927">
        <w:rPr>
          <w:rFonts w:ascii="Arial" w:hAnsi="Arial" w:cs="Arial"/>
          <w:sz w:val="24"/>
          <w:szCs w:val="24"/>
        </w:rPr>
        <w:t>asigurand</w:t>
      </w:r>
      <w:proofErr w:type="spellEnd"/>
      <w:r w:rsidRPr="00403927">
        <w:rPr>
          <w:rFonts w:ascii="Arial" w:hAnsi="Arial" w:cs="Arial"/>
          <w:sz w:val="24"/>
          <w:szCs w:val="24"/>
        </w:rPr>
        <w:t xml:space="preserve"> habitatele de </w:t>
      </w:r>
      <w:proofErr w:type="spellStart"/>
      <w:r w:rsidRPr="00403927">
        <w:rPr>
          <w:rFonts w:ascii="Arial" w:hAnsi="Arial" w:cs="Arial"/>
          <w:sz w:val="24"/>
          <w:szCs w:val="24"/>
        </w:rPr>
        <w:t>cuibarit</w:t>
      </w:r>
      <w:proofErr w:type="spellEnd"/>
      <w:r w:rsidRPr="00403927">
        <w:rPr>
          <w:rFonts w:ascii="Arial" w:hAnsi="Arial" w:cs="Arial"/>
          <w:sz w:val="24"/>
          <w:szCs w:val="24"/>
        </w:rPr>
        <w:t xml:space="preserve">, </w:t>
      </w:r>
      <w:proofErr w:type="spellStart"/>
      <w:r w:rsidRPr="00403927">
        <w:rPr>
          <w:rFonts w:ascii="Arial" w:hAnsi="Arial" w:cs="Arial"/>
          <w:sz w:val="24"/>
          <w:szCs w:val="24"/>
        </w:rPr>
        <w:t>protectie</w:t>
      </w:r>
      <w:proofErr w:type="spellEnd"/>
      <w:r w:rsidRPr="00403927">
        <w:rPr>
          <w:rFonts w:ascii="Arial" w:hAnsi="Arial" w:cs="Arial"/>
          <w:sz w:val="24"/>
          <w:szCs w:val="24"/>
        </w:rPr>
        <w:t xml:space="preserve"> si</w:t>
      </w:r>
      <w:r w:rsidRPr="00403927">
        <w:rPr>
          <w:rFonts w:ascii="Arial" w:hAnsi="Arial" w:cs="Arial"/>
          <w:spacing w:val="1"/>
          <w:sz w:val="24"/>
          <w:szCs w:val="24"/>
        </w:rPr>
        <w:t xml:space="preserve"> </w:t>
      </w:r>
      <w:proofErr w:type="spellStart"/>
      <w:r w:rsidRPr="00403927">
        <w:rPr>
          <w:rFonts w:ascii="Arial" w:hAnsi="Arial" w:cs="Arial"/>
          <w:sz w:val="24"/>
          <w:szCs w:val="24"/>
        </w:rPr>
        <w:t>hranire</w:t>
      </w:r>
      <w:proofErr w:type="spellEnd"/>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2"/>
          <w:sz w:val="24"/>
          <w:szCs w:val="24"/>
        </w:rPr>
        <w:t xml:space="preserve"> </w:t>
      </w:r>
      <w:r w:rsidRPr="00403927">
        <w:rPr>
          <w:rFonts w:ascii="Arial" w:hAnsi="Arial" w:cs="Arial"/>
          <w:sz w:val="24"/>
          <w:szCs w:val="24"/>
        </w:rPr>
        <w:t>speciile de paseriforme;</w:t>
      </w:r>
    </w:p>
    <w:p w14:paraId="5E2F72EA"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 xml:space="preserve">-la tufe si subarboret se vor face </w:t>
      </w:r>
      <w:proofErr w:type="spellStart"/>
      <w:r w:rsidRPr="00403927">
        <w:rPr>
          <w:rFonts w:ascii="Arial" w:hAnsi="Arial" w:cs="Arial"/>
          <w:sz w:val="24"/>
          <w:szCs w:val="24"/>
        </w:rPr>
        <w:t>taieri</w:t>
      </w:r>
      <w:proofErr w:type="spellEnd"/>
      <w:r w:rsidRPr="00403927">
        <w:rPr>
          <w:rFonts w:ascii="Arial" w:hAnsi="Arial" w:cs="Arial"/>
          <w:sz w:val="24"/>
          <w:szCs w:val="24"/>
        </w:rPr>
        <w:t xml:space="preserve"> periodice, daca este cazul, astfel </w:t>
      </w:r>
      <w:proofErr w:type="spellStart"/>
      <w:r w:rsidRPr="00403927">
        <w:rPr>
          <w:rFonts w:ascii="Arial" w:hAnsi="Arial" w:cs="Arial"/>
          <w:sz w:val="24"/>
          <w:szCs w:val="24"/>
        </w:rPr>
        <w:t>incat</w:t>
      </w:r>
      <w:proofErr w:type="spellEnd"/>
      <w:r w:rsidRPr="00403927">
        <w:rPr>
          <w:rFonts w:ascii="Arial" w:hAnsi="Arial" w:cs="Arial"/>
          <w:sz w:val="24"/>
          <w:szCs w:val="24"/>
        </w:rPr>
        <w:t xml:space="preserve"> sa se</w:t>
      </w:r>
      <w:r w:rsidRPr="00403927">
        <w:rPr>
          <w:rFonts w:ascii="Arial" w:hAnsi="Arial" w:cs="Arial"/>
          <w:spacing w:val="1"/>
          <w:sz w:val="24"/>
          <w:szCs w:val="24"/>
        </w:rPr>
        <w:t xml:space="preserve"> </w:t>
      </w:r>
      <w:r w:rsidRPr="00403927">
        <w:rPr>
          <w:rFonts w:ascii="Arial" w:hAnsi="Arial" w:cs="Arial"/>
          <w:sz w:val="24"/>
          <w:szCs w:val="24"/>
        </w:rPr>
        <w:t>stimuleze</w:t>
      </w:r>
      <w:r w:rsidRPr="00403927">
        <w:rPr>
          <w:rFonts w:ascii="Arial" w:hAnsi="Arial" w:cs="Arial"/>
          <w:spacing w:val="1"/>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proofErr w:type="spellStart"/>
      <w:r w:rsidRPr="00403927">
        <w:rPr>
          <w:rFonts w:ascii="Arial" w:hAnsi="Arial" w:cs="Arial"/>
          <w:sz w:val="24"/>
          <w:szCs w:val="24"/>
        </w:rPr>
        <w:t>crestere</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lujerilor</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proofErr w:type="spellStart"/>
      <w:r w:rsidRPr="00403927">
        <w:rPr>
          <w:rFonts w:ascii="Arial" w:hAnsi="Arial" w:cs="Arial"/>
          <w:sz w:val="24"/>
          <w:szCs w:val="24"/>
        </w:rPr>
        <w:t>manunchi</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creandu</w:t>
      </w:r>
      <w:proofErr w:type="spellEnd"/>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astfel</w:t>
      </w:r>
      <w:r w:rsidRPr="00403927">
        <w:rPr>
          <w:rFonts w:ascii="Arial" w:hAnsi="Arial" w:cs="Arial"/>
          <w:spacing w:val="1"/>
          <w:sz w:val="24"/>
          <w:szCs w:val="24"/>
        </w:rPr>
        <w:t xml:space="preserve"> </w:t>
      </w:r>
      <w:r w:rsidRPr="00403927">
        <w:rPr>
          <w:rFonts w:ascii="Arial" w:hAnsi="Arial" w:cs="Arial"/>
          <w:sz w:val="24"/>
          <w:szCs w:val="24"/>
        </w:rPr>
        <w:t>locuri</w:t>
      </w:r>
      <w:r w:rsidRPr="00403927">
        <w:rPr>
          <w:rFonts w:ascii="Arial" w:hAnsi="Arial" w:cs="Arial"/>
          <w:spacing w:val="1"/>
          <w:sz w:val="24"/>
          <w:szCs w:val="24"/>
        </w:rPr>
        <w:t xml:space="preserve"> </w:t>
      </w:r>
      <w:r w:rsidRPr="00403927">
        <w:rPr>
          <w:rFonts w:ascii="Arial" w:hAnsi="Arial" w:cs="Arial"/>
          <w:sz w:val="24"/>
          <w:szCs w:val="24"/>
        </w:rPr>
        <w:t>propice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proofErr w:type="spellStart"/>
      <w:r w:rsidRPr="00403927">
        <w:rPr>
          <w:rFonts w:ascii="Arial" w:hAnsi="Arial" w:cs="Arial"/>
          <w:sz w:val="24"/>
          <w:szCs w:val="24"/>
        </w:rPr>
        <w:t>constructia</w:t>
      </w:r>
      <w:proofErr w:type="spellEnd"/>
      <w:r w:rsidRPr="00403927">
        <w:rPr>
          <w:rFonts w:ascii="Arial" w:hAnsi="Arial" w:cs="Arial"/>
          <w:spacing w:val="-1"/>
          <w:sz w:val="24"/>
          <w:szCs w:val="24"/>
        </w:rPr>
        <w:t xml:space="preserve"> </w:t>
      </w:r>
      <w:r w:rsidRPr="00403927">
        <w:rPr>
          <w:rFonts w:ascii="Arial" w:hAnsi="Arial" w:cs="Arial"/>
          <w:sz w:val="24"/>
          <w:szCs w:val="24"/>
        </w:rPr>
        <w:t>cuiburilor;</w:t>
      </w:r>
    </w:p>
    <w:p w14:paraId="5D586F72"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la marginea masivului, a 2 - 4 arbori </w:t>
      </w:r>
      <w:proofErr w:type="spellStart"/>
      <w:r w:rsidRPr="00403927">
        <w:rPr>
          <w:rFonts w:ascii="Arial" w:hAnsi="Arial" w:cs="Arial"/>
          <w:sz w:val="24"/>
          <w:szCs w:val="24"/>
        </w:rPr>
        <w:t>scorburosi</w:t>
      </w:r>
      <w:proofErr w:type="spellEnd"/>
      <w:r w:rsidRPr="00403927">
        <w:rPr>
          <w:rFonts w:ascii="Arial" w:hAnsi="Arial" w:cs="Arial"/>
          <w:sz w:val="24"/>
          <w:szCs w:val="24"/>
        </w:rPr>
        <w:t xml:space="preserve">, </w:t>
      </w:r>
      <w:proofErr w:type="spellStart"/>
      <w:r w:rsidRPr="00403927">
        <w:rPr>
          <w:rFonts w:ascii="Arial" w:hAnsi="Arial" w:cs="Arial"/>
          <w:sz w:val="24"/>
          <w:szCs w:val="24"/>
        </w:rPr>
        <w:t>batrani</w:t>
      </w:r>
      <w:proofErr w:type="spellEnd"/>
      <w:r w:rsidRPr="00403927">
        <w:rPr>
          <w:rFonts w:ascii="Arial" w:hAnsi="Arial" w:cs="Arial"/>
          <w:sz w:val="24"/>
          <w:szCs w:val="24"/>
        </w:rPr>
        <w:t xml:space="preserve"> ca puncte de</w:t>
      </w:r>
      <w:r w:rsidRPr="00403927">
        <w:rPr>
          <w:rFonts w:ascii="Arial" w:hAnsi="Arial" w:cs="Arial"/>
          <w:spacing w:val="1"/>
          <w:sz w:val="24"/>
          <w:szCs w:val="24"/>
        </w:rPr>
        <w:t xml:space="preserve"> </w:t>
      </w:r>
      <w:proofErr w:type="spellStart"/>
      <w:r w:rsidRPr="00403927">
        <w:rPr>
          <w:rFonts w:ascii="Arial" w:hAnsi="Arial" w:cs="Arial"/>
          <w:sz w:val="24"/>
          <w:szCs w:val="24"/>
        </w:rPr>
        <w:t>hranire</w:t>
      </w:r>
      <w:proofErr w:type="spellEnd"/>
      <w:r w:rsidRPr="00403927">
        <w:rPr>
          <w:rFonts w:ascii="Arial" w:hAnsi="Arial" w:cs="Arial"/>
          <w:spacing w:val="13"/>
          <w:sz w:val="24"/>
          <w:szCs w:val="24"/>
        </w:rPr>
        <w:t xml:space="preserve"> </w:t>
      </w:r>
      <w:r w:rsidRPr="00403927">
        <w:rPr>
          <w:rFonts w:ascii="Arial" w:hAnsi="Arial" w:cs="Arial"/>
          <w:sz w:val="24"/>
          <w:szCs w:val="24"/>
        </w:rPr>
        <w:t>pentru</w:t>
      </w:r>
      <w:r w:rsidRPr="00403927">
        <w:rPr>
          <w:rFonts w:ascii="Arial" w:hAnsi="Arial" w:cs="Arial"/>
          <w:spacing w:val="11"/>
          <w:sz w:val="24"/>
          <w:szCs w:val="24"/>
        </w:rPr>
        <w:t xml:space="preserve"> </w:t>
      </w:r>
      <w:r w:rsidRPr="00403927">
        <w:rPr>
          <w:rFonts w:ascii="Arial" w:hAnsi="Arial" w:cs="Arial"/>
          <w:sz w:val="24"/>
          <w:szCs w:val="24"/>
        </w:rPr>
        <w:t>speciile</w:t>
      </w:r>
      <w:r w:rsidRPr="00403927">
        <w:rPr>
          <w:rFonts w:ascii="Arial" w:hAnsi="Arial" w:cs="Arial"/>
          <w:spacing w:val="13"/>
          <w:sz w:val="24"/>
          <w:szCs w:val="24"/>
        </w:rPr>
        <w:t xml:space="preserve"> </w:t>
      </w:r>
      <w:r w:rsidRPr="00403927">
        <w:rPr>
          <w:rFonts w:ascii="Arial" w:hAnsi="Arial" w:cs="Arial"/>
          <w:sz w:val="24"/>
          <w:szCs w:val="24"/>
        </w:rPr>
        <w:t>de</w:t>
      </w:r>
      <w:r w:rsidRPr="00403927">
        <w:rPr>
          <w:rFonts w:ascii="Arial" w:hAnsi="Arial" w:cs="Arial"/>
          <w:spacing w:val="11"/>
          <w:sz w:val="24"/>
          <w:szCs w:val="24"/>
        </w:rPr>
        <w:t xml:space="preserve"> </w:t>
      </w:r>
      <w:proofErr w:type="spellStart"/>
      <w:r w:rsidRPr="00403927">
        <w:rPr>
          <w:rFonts w:ascii="Arial" w:hAnsi="Arial" w:cs="Arial"/>
          <w:sz w:val="24"/>
          <w:szCs w:val="24"/>
        </w:rPr>
        <w:t>pasari</w:t>
      </w:r>
      <w:proofErr w:type="spellEnd"/>
      <w:r w:rsidRPr="00403927">
        <w:rPr>
          <w:rFonts w:ascii="Arial" w:hAnsi="Arial" w:cs="Arial"/>
          <w:spacing w:val="14"/>
          <w:sz w:val="24"/>
          <w:szCs w:val="24"/>
        </w:rPr>
        <w:t xml:space="preserve"> </w:t>
      </w:r>
      <w:r w:rsidRPr="00403927">
        <w:rPr>
          <w:rFonts w:ascii="Arial" w:hAnsi="Arial" w:cs="Arial"/>
          <w:sz w:val="24"/>
          <w:szCs w:val="24"/>
        </w:rPr>
        <w:t>care</w:t>
      </w:r>
      <w:r w:rsidRPr="00403927">
        <w:rPr>
          <w:rFonts w:ascii="Arial" w:hAnsi="Arial" w:cs="Arial"/>
          <w:spacing w:val="13"/>
          <w:sz w:val="24"/>
          <w:szCs w:val="24"/>
        </w:rPr>
        <w:t xml:space="preserve"> </w:t>
      </w:r>
      <w:r w:rsidRPr="00403927">
        <w:rPr>
          <w:rFonts w:ascii="Arial" w:hAnsi="Arial" w:cs="Arial"/>
          <w:sz w:val="24"/>
          <w:szCs w:val="24"/>
        </w:rPr>
        <w:t>consuma</w:t>
      </w:r>
      <w:r w:rsidRPr="00403927">
        <w:rPr>
          <w:rFonts w:ascii="Arial" w:hAnsi="Arial" w:cs="Arial"/>
          <w:spacing w:val="13"/>
          <w:sz w:val="24"/>
          <w:szCs w:val="24"/>
        </w:rPr>
        <w:t xml:space="preserve"> </w:t>
      </w:r>
      <w:r w:rsidRPr="00403927">
        <w:rPr>
          <w:rFonts w:ascii="Arial" w:hAnsi="Arial" w:cs="Arial"/>
          <w:sz w:val="24"/>
          <w:szCs w:val="24"/>
        </w:rPr>
        <w:t>insecte</w:t>
      </w:r>
      <w:r w:rsidRPr="00403927">
        <w:rPr>
          <w:rFonts w:ascii="Arial" w:hAnsi="Arial" w:cs="Arial"/>
          <w:spacing w:val="10"/>
          <w:sz w:val="24"/>
          <w:szCs w:val="24"/>
        </w:rPr>
        <w:t xml:space="preserve"> </w:t>
      </w:r>
      <w:r w:rsidRPr="00403927">
        <w:rPr>
          <w:rFonts w:ascii="Arial" w:hAnsi="Arial" w:cs="Arial"/>
          <w:sz w:val="24"/>
          <w:szCs w:val="24"/>
        </w:rPr>
        <w:t>sau</w:t>
      </w:r>
      <w:r w:rsidRPr="00403927">
        <w:rPr>
          <w:rFonts w:ascii="Arial" w:hAnsi="Arial" w:cs="Arial"/>
          <w:spacing w:val="11"/>
          <w:sz w:val="24"/>
          <w:szCs w:val="24"/>
        </w:rPr>
        <w:t xml:space="preserve"> </w:t>
      </w:r>
      <w:r w:rsidRPr="00403927">
        <w:rPr>
          <w:rFonts w:ascii="Arial" w:hAnsi="Arial" w:cs="Arial"/>
          <w:sz w:val="24"/>
          <w:szCs w:val="24"/>
        </w:rPr>
        <w:t>larve</w:t>
      </w:r>
      <w:r w:rsidRPr="00403927">
        <w:rPr>
          <w:rFonts w:ascii="Arial" w:hAnsi="Arial" w:cs="Arial"/>
          <w:spacing w:val="11"/>
          <w:sz w:val="24"/>
          <w:szCs w:val="24"/>
        </w:rPr>
        <w:t xml:space="preserve"> </w:t>
      </w:r>
      <w:r w:rsidRPr="00403927">
        <w:rPr>
          <w:rFonts w:ascii="Arial" w:hAnsi="Arial" w:cs="Arial"/>
          <w:sz w:val="24"/>
          <w:szCs w:val="24"/>
        </w:rPr>
        <w:t>ce</w:t>
      </w:r>
      <w:r w:rsidRPr="00403927">
        <w:rPr>
          <w:rFonts w:ascii="Arial" w:hAnsi="Arial" w:cs="Arial"/>
          <w:spacing w:val="13"/>
          <w:sz w:val="24"/>
          <w:szCs w:val="24"/>
        </w:rPr>
        <w:t xml:space="preserve"> </w:t>
      </w:r>
      <w:proofErr w:type="spellStart"/>
      <w:r w:rsidRPr="00403927">
        <w:rPr>
          <w:rFonts w:ascii="Arial" w:hAnsi="Arial" w:cs="Arial"/>
          <w:sz w:val="24"/>
          <w:szCs w:val="24"/>
        </w:rPr>
        <w:t>traiesc</w:t>
      </w:r>
      <w:proofErr w:type="spellEnd"/>
      <w:r w:rsidRPr="00403927">
        <w:rPr>
          <w:rFonts w:ascii="Arial" w:hAnsi="Arial" w:cs="Arial"/>
          <w:spacing w:val="10"/>
          <w:sz w:val="24"/>
          <w:szCs w:val="24"/>
        </w:rPr>
        <w:t xml:space="preserve"> </w:t>
      </w:r>
      <w:r w:rsidRPr="00403927">
        <w:rPr>
          <w:rFonts w:ascii="Arial" w:hAnsi="Arial" w:cs="Arial"/>
          <w:sz w:val="24"/>
          <w:szCs w:val="24"/>
        </w:rPr>
        <w:t>sub</w:t>
      </w:r>
      <w:r w:rsidRPr="00403927">
        <w:rPr>
          <w:rFonts w:ascii="Arial" w:hAnsi="Arial" w:cs="Arial"/>
          <w:spacing w:val="12"/>
          <w:sz w:val="24"/>
          <w:szCs w:val="24"/>
        </w:rPr>
        <w:t xml:space="preserve"> </w:t>
      </w:r>
      <w:proofErr w:type="spellStart"/>
      <w:r w:rsidRPr="00403927">
        <w:rPr>
          <w:rFonts w:ascii="Arial" w:hAnsi="Arial" w:cs="Arial"/>
          <w:sz w:val="24"/>
          <w:szCs w:val="24"/>
        </w:rPr>
        <w:t>scoarta</w:t>
      </w:r>
      <w:proofErr w:type="spellEnd"/>
      <w:r w:rsidRPr="00403927">
        <w:rPr>
          <w:rFonts w:ascii="Arial" w:hAnsi="Arial" w:cs="Arial"/>
          <w:spacing w:val="13"/>
          <w:sz w:val="24"/>
          <w:szCs w:val="24"/>
        </w:rPr>
        <w:t xml:space="preserve"> </w:t>
      </w:r>
      <w:r w:rsidRPr="00403927">
        <w:rPr>
          <w:rFonts w:ascii="Arial" w:hAnsi="Arial" w:cs="Arial"/>
          <w:sz w:val="24"/>
          <w:szCs w:val="24"/>
        </w:rPr>
        <w:t>sau</w:t>
      </w:r>
      <w:r w:rsidRPr="00403927">
        <w:rPr>
          <w:rFonts w:ascii="Arial" w:hAnsi="Arial" w:cs="Arial"/>
          <w:spacing w:val="-68"/>
          <w:sz w:val="24"/>
          <w:szCs w:val="24"/>
        </w:rPr>
        <w:t xml:space="preserve"> </w:t>
      </w:r>
      <w:r w:rsidRPr="00403927">
        <w:rPr>
          <w:rFonts w:ascii="Arial" w:hAnsi="Arial" w:cs="Arial"/>
          <w:sz w:val="24"/>
          <w:szCs w:val="24"/>
        </w:rPr>
        <w:t>in</w:t>
      </w:r>
      <w:r w:rsidRPr="00403927">
        <w:rPr>
          <w:rFonts w:ascii="Arial" w:hAnsi="Arial" w:cs="Arial"/>
          <w:spacing w:val="-4"/>
          <w:sz w:val="24"/>
          <w:szCs w:val="24"/>
        </w:rPr>
        <w:t xml:space="preserve"> </w:t>
      </w:r>
      <w:r w:rsidRPr="00403927">
        <w:rPr>
          <w:rFonts w:ascii="Arial" w:hAnsi="Arial" w:cs="Arial"/>
          <w:sz w:val="24"/>
          <w:szCs w:val="24"/>
        </w:rPr>
        <w:t>trunchiurile acestora;</w:t>
      </w:r>
    </w:p>
    <w:p w14:paraId="24B84C98" w14:textId="77777777" w:rsidR="00E971A1" w:rsidRPr="00403927" w:rsidRDefault="00E971A1" w:rsidP="00E971A1">
      <w:pPr>
        <w:pStyle w:val="Corptext"/>
        <w:tabs>
          <w:tab w:val="left" w:pos="7797"/>
        </w:tabs>
        <w:spacing w:before="1"/>
        <w:ind w:right="-286" w:firstLine="708"/>
        <w:jc w:val="both"/>
        <w:rPr>
          <w:rFonts w:ascii="Arial" w:hAnsi="Arial" w:cs="Arial"/>
          <w:sz w:val="24"/>
          <w:szCs w:val="24"/>
        </w:rPr>
      </w:pPr>
      <w:r w:rsidRPr="00403927">
        <w:rPr>
          <w:rFonts w:ascii="Arial" w:hAnsi="Arial" w:cs="Arial"/>
          <w:sz w:val="24"/>
          <w:szCs w:val="24"/>
        </w:rPr>
        <w:t>-</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cuiburilor artificiale in zonele limitrofe celor in care se executa </w:t>
      </w:r>
      <w:proofErr w:type="spellStart"/>
      <w:r w:rsidRPr="00403927">
        <w:rPr>
          <w:rFonts w:ascii="Arial" w:hAnsi="Arial" w:cs="Arial"/>
          <w:sz w:val="24"/>
          <w:szCs w:val="24"/>
        </w:rPr>
        <w:t>lucrari</w:t>
      </w:r>
      <w:proofErr w:type="spellEnd"/>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3"/>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proofErr w:type="spellStart"/>
      <w:r w:rsidRPr="00403927">
        <w:rPr>
          <w:rFonts w:ascii="Arial" w:hAnsi="Arial" w:cs="Arial"/>
          <w:sz w:val="24"/>
          <w:szCs w:val="24"/>
        </w:rPr>
        <w:t>incheiat</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lucrarile</w:t>
      </w:r>
      <w:proofErr w:type="spellEnd"/>
      <w:r w:rsidRPr="00403927">
        <w:rPr>
          <w:rFonts w:ascii="Arial" w:hAnsi="Arial" w:cs="Arial"/>
          <w:sz w:val="24"/>
          <w:szCs w:val="24"/>
        </w:rPr>
        <w:t>.</w:t>
      </w:r>
    </w:p>
    <w:p w14:paraId="4D5F3770"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concluzie,</w:t>
      </w:r>
      <w:r w:rsidRPr="00403927">
        <w:rPr>
          <w:rFonts w:ascii="Arial" w:hAnsi="Arial" w:cs="Arial"/>
          <w:spacing w:val="1"/>
          <w:sz w:val="24"/>
          <w:szCs w:val="24"/>
        </w:rPr>
        <w:t xml:space="preserve"> </w:t>
      </w:r>
      <w:r w:rsidRPr="00403927">
        <w:rPr>
          <w:rFonts w:ascii="Arial" w:hAnsi="Arial" w:cs="Arial"/>
          <w:sz w:val="24"/>
          <w:szCs w:val="24"/>
        </w:rPr>
        <w:t>masurile</w:t>
      </w:r>
      <w:r w:rsidRPr="00403927">
        <w:rPr>
          <w:rFonts w:ascii="Arial" w:hAnsi="Arial" w:cs="Arial"/>
          <w:spacing w:val="1"/>
          <w:sz w:val="24"/>
          <w:szCs w:val="24"/>
        </w:rPr>
        <w:t xml:space="preserve"> </w:t>
      </w:r>
      <w:r w:rsidRPr="00403927">
        <w:rPr>
          <w:rFonts w:ascii="Arial" w:hAnsi="Arial" w:cs="Arial"/>
          <w:sz w:val="24"/>
          <w:szCs w:val="24"/>
        </w:rPr>
        <w:t>SEA</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viza</w:t>
      </w:r>
      <w:r w:rsidRPr="00403927">
        <w:rPr>
          <w:rFonts w:ascii="Arial" w:hAnsi="Arial" w:cs="Arial"/>
          <w:spacing w:val="1"/>
          <w:sz w:val="24"/>
          <w:szCs w:val="24"/>
        </w:rPr>
        <w:t xml:space="preserve"> </w:t>
      </w:r>
      <w:proofErr w:type="spellStart"/>
      <w:r w:rsidRPr="00403927">
        <w:rPr>
          <w:rFonts w:ascii="Arial" w:hAnsi="Arial" w:cs="Arial"/>
          <w:sz w:val="24"/>
          <w:szCs w:val="24"/>
        </w:rPr>
        <w:t>urmatoarele</w:t>
      </w:r>
      <w:proofErr w:type="spellEnd"/>
      <w:r w:rsidRPr="00403927">
        <w:rPr>
          <w:rFonts w:ascii="Arial" w:hAnsi="Arial" w:cs="Arial"/>
          <w:spacing w:val="1"/>
          <w:sz w:val="24"/>
          <w:szCs w:val="24"/>
        </w:rPr>
        <w:t xml:space="preserve"> </w:t>
      </w:r>
      <w:r w:rsidRPr="00403927">
        <w:rPr>
          <w:rFonts w:ascii="Arial" w:hAnsi="Arial" w:cs="Arial"/>
          <w:sz w:val="24"/>
          <w:szCs w:val="24"/>
        </w:rPr>
        <w:t>obiective</w:t>
      </w:r>
      <w:r w:rsidRPr="00403927">
        <w:rPr>
          <w:rFonts w:ascii="Arial" w:hAnsi="Arial" w:cs="Arial"/>
          <w:spacing w:val="1"/>
          <w:sz w:val="24"/>
          <w:szCs w:val="24"/>
        </w:rPr>
        <w:t xml:space="preserve"> </w:t>
      </w:r>
      <w:r w:rsidRPr="00403927">
        <w:rPr>
          <w:rFonts w:ascii="Arial" w:hAnsi="Arial" w:cs="Arial"/>
          <w:sz w:val="24"/>
          <w:szCs w:val="24"/>
        </w:rPr>
        <w:t>prioritare</w:t>
      </w:r>
      <w:r w:rsidRPr="00403927">
        <w:rPr>
          <w:rFonts w:ascii="Arial" w:hAnsi="Arial" w:cs="Arial"/>
          <w:spacing w:val="1"/>
          <w:sz w:val="24"/>
          <w:szCs w:val="24"/>
        </w:rPr>
        <w:t xml:space="preserve"> </w:t>
      </w:r>
      <w:r w:rsidRPr="00403927">
        <w:rPr>
          <w:rFonts w:ascii="Arial" w:hAnsi="Arial" w:cs="Arial"/>
          <w:sz w:val="24"/>
          <w:szCs w:val="24"/>
        </w:rPr>
        <w:t>privind</w:t>
      </w:r>
      <w:r w:rsidRPr="00403927">
        <w:rPr>
          <w:rFonts w:ascii="Arial" w:hAnsi="Arial" w:cs="Arial"/>
          <w:spacing w:val="1"/>
          <w:sz w:val="24"/>
          <w:szCs w:val="24"/>
        </w:rPr>
        <w:t xml:space="preserve"> </w:t>
      </w:r>
      <w:r w:rsidRPr="00403927">
        <w:rPr>
          <w:rFonts w:ascii="Arial" w:hAnsi="Arial" w:cs="Arial"/>
          <w:sz w:val="24"/>
          <w:szCs w:val="24"/>
        </w:rPr>
        <w:lastRenderedPageBreak/>
        <w:t>prevenirea, reducerea si compensarea cat de complet posibil a orice efect advers asupra</w:t>
      </w:r>
      <w:r w:rsidRPr="00403927">
        <w:rPr>
          <w:rFonts w:ascii="Arial" w:hAnsi="Arial" w:cs="Arial"/>
          <w:spacing w:val="1"/>
          <w:sz w:val="24"/>
          <w:szCs w:val="24"/>
        </w:rPr>
        <w:t xml:space="preserve"> </w:t>
      </w:r>
      <w:r w:rsidRPr="00403927">
        <w:rPr>
          <w:rFonts w:ascii="Arial" w:hAnsi="Arial" w:cs="Arial"/>
          <w:sz w:val="24"/>
          <w:szCs w:val="24"/>
        </w:rPr>
        <w:t>mediului</w:t>
      </w:r>
      <w:r w:rsidRPr="00403927">
        <w:rPr>
          <w:rFonts w:ascii="Arial" w:hAnsi="Arial" w:cs="Arial"/>
          <w:spacing w:val="-2"/>
          <w:sz w:val="24"/>
          <w:szCs w:val="24"/>
        </w:rPr>
        <w:t xml:space="preserve"> </w:t>
      </w:r>
      <w:r w:rsidRPr="00403927">
        <w:rPr>
          <w:rFonts w:ascii="Arial" w:hAnsi="Arial" w:cs="Arial"/>
          <w:sz w:val="24"/>
          <w:szCs w:val="24"/>
        </w:rPr>
        <w:t>conform</w:t>
      </w:r>
      <w:r w:rsidRPr="00403927">
        <w:rPr>
          <w:rFonts w:ascii="Arial" w:hAnsi="Arial" w:cs="Arial"/>
          <w:spacing w:val="-7"/>
          <w:sz w:val="24"/>
          <w:szCs w:val="24"/>
        </w:rPr>
        <w:t xml:space="preserve"> </w:t>
      </w:r>
      <w:proofErr w:type="spellStart"/>
      <w:r w:rsidRPr="00403927">
        <w:rPr>
          <w:rFonts w:ascii="Arial" w:hAnsi="Arial" w:cs="Arial"/>
          <w:sz w:val="24"/>
          <w:szCs w:val="24"/>
        </w:rPr>
        <w:t>implementarii</w:t>
      </w:r>
      <w:proofErr w:type="spellEnd"/>
      <w:r w:rsidRPr="00403927">
        <w:rPr>
          <w:rFonts w:ascii="Arial" w:hAnsi="Arial" w:cs="Arial"/>
          <w:spacing w:val="-1"/>
          <w:sz w:val="24"/>
          <w:szCs w:val="24"/>
        </w:rPr>
        <w:t xml:space="preserve"> </w:t>
      </w:r>
      <w:r w:rsidRPr="00403927">
        <w:rPr>
          <w:rFonts w:ascii="Arial" w:hAnsi="Arial" w:cs="Arial"/>
          <w:sz w:val="24"/>
          <w:szCs w:val="24"/>
        </w:rPr>
        <w:t>SEA,</w:t>
      </w:r>
      <w:r w:rsidRPr="00403927">
        <w:rPr>
          <w:rFonts w:ascii="Arial" w:hAnsi="Arial" w:cs="Arial"/>
          <w:spacing w:val="-3"/>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proofErr w:type="spellStart"/>
      <w:r w:rsidRPr="00403927">
        <w:rPr>
          <w:rFonts w:ascii="Arial" w:hAnsi="Arial" w:cs="Arial"/>
          <w:sz w:val="24"/>
          <w:szCs w:val="24"/>
        </w:rPr>
        <w:t>implementarii</w:t>
      </w:r>
      <w:proofErr w:type="spellEnd"/>
      <w:r w:rsidRPr="00403927">
        <w:rPr>
          <w:rFonts w:ascii="Arial" w:hAnsi="Arial" w:cs="Arial"/>
          <w:spacing w:val="-1"/>
          <w:sz w:val="24"/>
          <w:szCs w:val="24"/>
        </w:rPr>
        <w:t xml:space="preserve"> </w:t>
      </w:r>
      <w:r w:rsidRPr="00403927">
        <w:rPr>
          <w:rFonts w:ascii="Arial" w:hAnsi="Arial" w:cs="Arial"/>
          <w:sz w:val="24"/>
          <w:szCs w:val="24"/>
        </w:rPr>
        <w:t>planului</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amenajare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proofErr w:type="spellStart"/>
      <w:r w:rsidRPr="00403927">
        <w:rPr>
          <w:rFonts w:ascii="Arial" w:hAnsi="Arial" w:cs="Arial"/>
          <w:sz w:val="24"/>
          <w:szCs w:val="24"/>
        </w:rPr>
        <w:t>padurii</w:t>
      </w:r>
      <w:proofErr w:type="spellEnd"/>
      <w:r w:rsidRPr="00403927">
        <w:rPr>
          <w:rFonts w:ascii="Arial" w:hAnsi="Arial" w:cs="Arial"/>
          <w:sz w:val="24"/>
          <w:szCs w:val="24"/>
        </w:rPr>
        <w:t>:</w:t>
      </w:r>
    </w:p>
    <w:p w14:paraId="58DEA3D2" w14:textId="77777777" w:rsidR="00E971A1" w:rsidRPr="00403927" w:rsidRDefault="00E971A1">
      <w:pPr>
        <w:pStyle w:val="Listparagraf"/>
        <w:numPr>
          <w:ilvl w:val="1"/>
          <w:numId w:val="106"/>
        </w:numPr>
        <w:tabs>
          <w:tab w:val="left" w:pos="993"/>
          <w:tab w:val="left" w:pos="7797"/>
        </w:tabs>
        <w:ind w:left="0" w:right="-286" w:firstLine="708"/>
        <w:jc w:val="both"/>
        <w:rPr>
          <w:rFonts w:ascii="Arial" w:hAnsi="Arial" w:cs="Arial"/>
          <w:sz w:val="24"/>
          <w:szCs w:val="24"/>
        </w:rPr>
      </w:pPr>
      <w:r w:rsidRPr="00403927">
        <w:rPr>
          <w:rFonts w:ascii="Arial" w:hAnsi="Arial" w:cs="Arial"/>
          <w:sz w:val="24"/>
          <w:szCs w:val="24"/>
        </w:rPr>
        <w:t xml:space="preserve">conservarea arborilor </w:t>
      </w:r>
      <w:proofErr w:type="spellStart"/>
      <w:r w:rsidRPr="00403927">
        <w:rPr>
          <w:rFonts w:ascii="Arial" w:hAnsi="Arial" w:cs="Arial"/>
          <w:sz w:val="24"/>
          <w:szCs w:val="24"/>
        </w:rPr>
        <w:t>varstnici</w:t>
      </w:r>
      <w:proofErr w:type="spellEnd"/>
      <w:r w:rsidRPr="00403927">
        <w:rPr>
          <w:rFonts w:ascii="Arial" w:hAnsi="Arial" w:cs="Arial"/>
          <w:sz w:val="24"/>
          <w:szCs w:val="24"/>
        </w:rPr>
        <w:t xml:space="preserve"> (80 – 100 ani) in grupuri de 2 - 4 arbori la hectar</w:t>
      </w:r>
      <w:r w:rsidRPr="00403927">
        <w:rPr>
          <w:rFonts w:ascii="Arial" w:hAnsi="Arial" w:cs="Arial"/>
          <w:spacing w:val="-67"/>
          <w:sz w:val="24"/>
          <w:szCs w:val="24"/>
        </w:rPr>
        <w:t xml:space="preserve"> </w:t>
      </w:r>
      <w:r w:rsidRPr="00403927">
        <w:rPr>
          <w:rFonts w:ascii="Arial" w:hAnsi="Arial" w:cs="Arial"/>
          <w:sz w:val="24"/>
          <w:szCs w:val="24"/>
        </w:rPr>
        <w:t>in</w:t>
      </w:r>
      <w:r w:rsidRPr="00403927">
        <w:rPr>
          <w:rFonts w:ascii="Arial" w:hAnsi="Arial" w:cs="Arial"/>
          <w:spacing w:val="-4"/>
          <w:sz w:val="24"/>
          <w:szCs w:val="24"/>
        </w:rPr>
        <w:t xml:space="preserve"> </w:t>
      </w:r>
      <w:r w:rsidRPr="00403927">
        <w:rPr>
          <w:rFonts w:ascii="Arial" w:hAnsi="Arial" w:cs="Arial"/>
          <w:sz w:val="24"/>
          <w:szCs w:val="24"/>
        </w:rPr>
        <w:t>parcele</w:t>
      </w:r>
      <w:r w:rsidRPr="00403927">
        <w:rPr>
          <w:rFonts w:ascii="Arial" w:hAnsi="Arial" w:cs="Arial"/>
          <w:spacing w:val="-3"/>
          <w:sz w:val="24"/>
          <w:szCs w:val="24"/>
        </w:rPr>
        <w:t xml:space="preserve"> </w:t>
      </w:r>
      <w:r w:rsidRPr="00403927">
        <w:rPr>
          <w:rFonts w:ascii="Arial" w:hAnsi="Arial" w:cs="Arial"/>
          <w:sz w:val="24"/>
          <w:szCs w:val="24"/>
        </w:rPr>
        <w:t>parcurse de</w:t>
      </w:r>
      <w:r w:rsidRPr="00403927">
        <w:rPr>
          <w:rFonts w:ascii="Arial" w:hAnsi="Arial" w:cs="Arial"/>
          <w:spacing w:val="-3"/>
          <w:sz w:val="24"/>
          <w:szCs w:val="24"/>
        </w:rPr>
        <w:t xml:space="preserve"> </w:t>
      </w:r>
      <w:proofErr w:type="spellStart"/>
      <w:r w:rsidRPr="00403927">
        <w:rPr>
          <w:rFonts w:ascii="Arial" w:hAnsi="Arial" w:cs="Arial"/>
          <w:sz w:val="24"/>
          <w:szCs w:val="24"/>
        </w:rPr>
        <w:t>lucrari</w:t>
      </w:r>
      <w:proofErr w:type="spellEnd"/>
      <w:r w:rsidRPr="00403927">
        <w:rPr>
          <w:rFonts w:ascii="Arial" w:hAnsi="Arial" w:cs="Arial"/>
          <w:spacing w:val="-2"/>
          <w:sz w:val="24"/>
          <w:szCs w:val="24"/>
        </w:rPr>
        <w:t xml:space="preserve"> </w:t>
      </w:r>
      <w:r w:rsidRPr="00403927">
        <w:rPr>
          <w:rFonts w:ascii="Arial" w:hAnsi="Arial" w:cs="Arial"/>
          <w:sz w:val="24"/>
          <w:szCs w:val="24"/>
        </w:rPr>
        <w:t>de exploatare.</w:t>
      </w:r>
    </w:p>
    <w:p w14:paraId="0BBC5549" w14:textId="0FE62DB8" w:rsidR="00E971A1" w:rsidRPr="00403927" w:rsidRDefault="0074382F">
      <w:pPr>
        <w:pStyle w:val="Corptext"/>
        <w:numPr>
          <w:ilvl w:val="0"/>
          <w:numId w:val="106"/>
        </w:numPr>
        <w:tabs>
          <w:tab w:val="left" w:pos="851"/>
        </w:tabs>
        <w:spacing w:before="61"/>
        <w:ind w:right="-286" w:firstLine="341"/>
        <w:jc w:val="both"/>
        <w:rPr>
          <w:rFonts w:ascii="Arial" w:hAnsi="Arial" w:cs="Arial"/>
          <w:sz w:val="24"/>
          <w:szCs w:val="24"/>
        </w:rPr>
      </w:pPr>
      <w:r w:rsidRPr="00403927">
        <w:rPr>
          <w:rFonts w:ascii="Arial" w:hAnsi="Arial" w:cs="Arial"/>
          <w:sz w:val="24"/>
          <w:szCs w:val="24"/>
        </w:rPr>
        <w:t xml:space="preserve"> </w:t>
      </w:r>
      <w:proofErr w:type="spellStart"/>
      <w:r w:rsidR="00E971A1" w:rsidRPr="00403927">
        <w:rPr>
          <w:rFonts w:ascii="Arial" w:hAnsi="Arial" w:cs="Arial"/>
          <w:sz w:val="24"/>
          <w:szCs w:val="24"/>
        </w:rPr>
        <w:t>pastrarea</w:t>
      </w:r>
      <w:proofErr w:type="spellEnd"/>
      <w:r w:rsidR="00E971A1" w:rsidRPr="00403927">
        <w:rPr>
          <w:rFonts w:ascii="Arial" w:hAnsi="Arial" w:cs="Arial"/>
          <w:spacing w:val="-2"/>
          <w:sz w:val="24"/>
          <w:szCs w:val="24"/>
        </w:rPr>
        <w:t xml:space="preserve"> </w:t>
      </w:r>
      <w:r w:rsidR="00E971A1" w:rsidRPr="00403927">
        <w:rPr>
          <w:rFonts w:ascii="Arial" w:hAnsi="Arial" w:cs="Arial"/>
          <w:sz w:val="24"/>
          <w:szCs w:val="24"/>
        </w:rPr>
        <w:t>unui</w:t>
      </w:r>
      <w:r w:rsidR="00E971A1" w:rsidRPr="00403927">
        <w:rPr>
          <w:rFonts w:ascii="Arial" w:hAnsi="Arial" w:cs="Arial"/>
          <w:spacing w:val="-5"/>
          <w:sz w:val="24"/>
          <w:szCs w:val="24"/>
        </w:rPr>
        <w:t xml:space="preserve"> </w:t>
      </w:r>
      <w:proofErr w:type="spellStart"/>
      <w:r w:rsidR="00E971A1" w:rsidRPr="00403927">
        <w:rPr>
          <w:rFonts w:ascii="Arial" w:hAnsi="Arial" w:cs="Arial"/>
          <w:sz w:val="24"/>
          <w:szCs w:val="24"/>
        </w:rPr>
        <w:t>numar</w:t>
      </w:r>
      <w:proofErr w:type="spellEnd"/>
      <w:r w:rsidR="00E971A1" w:rsidRPr="00403927">
        <w:rPr>
          <w:rFonts w:ascii="Arial" w:hAnsi="Arial" w:cs="Arial"/>
          <w:spacing w:val="-1"/>
          <w:sz w:val="24"/>
          <w:szCs w:val="24"/>
        </w:rPr>
        <w:t xml:space="preserve"> </w:t>
      </w:r>
      <w:r w:rsidR="00E971A1" w:rsidRPr="00403927">
        <w:rPr>
          <w:rFonts w:ascii="Arial" w:hAnsi="Arial" w:cs="Arial"/>
          <w:sz w:val="24"/>
          <w:szCs w:val="24"/>
        </w:rPr>
        <w:t>de</w:t>
      </w:r>
      <w:r w:rsidR="00E971A1" w:rsidRPr="00403927">
        <w:rPr>
          <w:rFonts w:ascii="Arial" w:hAnsi="Arial" w:cs="Arial"/>
          <w:spacing w:val="-2"/>
          <w:sz w:val="24"/>
          <w:szCs w:val="24"/>
        </w:rPr>
        <w:t xml:space="preserve"> </w:t>
      </w:r>
      <w:r w:rsidR="00E971A1" w:rsidRPr="00403927">
        <w:rPr>
          <w:rFonts w:ascii="Arial" w:hAnsi="Arial" w:cs="Arial"/>
          <w:sz w:val="24"/>
          <w:szCs w:val="24"/>
        </w:rPr>
        <w:t>2</w:t>
      </w:r>
      <w:r w:rsidR="00E971A1" w:rsidRPr="00403927">
        <w:rPr>
          <w:rFonts w:ascii="Arial" w:hAnsi="Arial" w:cs="Arial"/>
          <w:spacing w:val="1"/>
          <w:sz w:val="24"/>
          <w:szCs w:val="24"/>
        </w:rPr>
        <w:t xml:space="preserve"> </w:t>
      </w:r>
      <w:r w:rsidR="00E971A1" w:rsidRPr="00403927">
        <w:rPr>
          <w:rFonts w:ascii="Arial" w:hAnsi="Arial" w:cs="Arial"/>
          <w:sz w:val="24"/>
          <w:szCs w:val="24"/>
        </w:rPr>
        <w:t>-</w:t>
      </w:r>
      <w:r w:rsidR="00E971A1" w:rsidRPr="00403927">
        <w:rPr>
          <w:rFonts w:ascii="Arial" w:hAnsi="Arial" w:cs="Arial"/>
          <w:spacing w:val="-4"/>
          <w:sz w:val="24"/>
          <w:szCs w:val="24"/>
        </w:rPr>
        <w:t xml:space="preserve"> </w:t>
      </w:r>
      <w:r w:rsidR="00E971A1" w:rsidRPr="00403927">
        <w:rPr>
          <w:rFonts w:ascii="Arial" w:hAnsi="Arial" w:cs="Arial"/>
          <w:sz w:val="24"/>
          <w:szCs w:val="24"/>
        </w:rPr>
        <w:t>4/ha</w:t>
      </w:r>
      <w:r w:rsidR="00E971A1" w:rsidRPr="00403927">
        <w:rPr>
          <w:rFonts w:ascii="Arial" w:hAnsi="Arial" w:cs="Arial"/>
          <w:spacing w:val="-2"/>
          <w:sz w:val="24"/>
          <w:szCs w:val="24"/>
        </w:rPr>
        <w:t xml:space="preserve"> </w:t>
      </w:r>
      <w:r w:rsidR="00E971A1" w:rsidRPr="00403927">
        <w:rPr>
          <w:rFonts w:ascii="Arial" w:hAnsi="Arial" w:cs="Arial"/>
          <w:sz w:val="24"/>
          <w:szCs w:val="24"/>
        </w:rPr>
        <w:t>arbori</w:t>
      </w:r>
      <w:r w:rsidR="00E971A1" w:rsidRPr="00403927">
        <w:rPr>
          <w:rFonts w:ascii="Arial" w:hAnsi="Arial" w:cs="Arial"/>
          <w:spacing w:val="-1"/>
          <w:sz w:val="24"/>
          <w:szCs w:val="24"/>
        </w:rPr>
        <w:t xml:space="preserve"> </w:t>
      </w:r>
      <w:proofErr w:type="spellStart"/>
      <w:r w:rsidR="00E971A1" w:rsidRPr="00403927">
        <w:rPr>
          <w:rFonts w:ascii="Arial" w:hAnsi="Arial" w:cs="Arial"/>
          <w:sz w:val="24"/>
          <w:szCs w:val="24"/>
        </w:rPr>
        <w:t>batrani</w:t>
      </w:r>
      <w:proofErr w:type="spellEnd"/>
      <w:r w:rsidR="00E971A1" w:rsidRPr="00403927">
        <w:rPr>
          <w:rFonts w:ascii="Arial" w:hAnsi="Arial" w:cs="Arial"/>
          <w:sz w:val="24"/>
          <w:szCs w:val="24"/>
        </w:rPr>
        <w:t>,</w:t>
      </w:r>
      <w:r w:rsidR="00E971A1" w:rsidRPr="00403927">
        <w:rPr>
          <w:rFonts w:ascii="Arial" w:hAnsi="Arial" w:cs="Arial"/>
          <w:spacing w:val="-6"/>
          <w:sz w:val="24"/>
          <w:szCs w:val="24"/>
        </w:rPr>
        <w:t xml:space="preserve"> </w:t>
      </w:r>
      <w:proofErr w:type="spellStart"/>
      <w:r w:rsidR="00E971A1" w:rsidRPr="00403927">
        <w:rPr>
          <w:rFonts w:ascii="Arial" w:hAnsi="Arial" w:cs="Arial"/>
          <w:sz w:val="24"/>
          <w:szCs w:val="24"/>
        </w:rPr>
        <w:t>scorburosi</w:t>
      </w:r>
      <w:proofErr w:type="spellEnd"/>
      <w:r w:rsidR="00E971A1" w:rsidRPr="00403927">
        <w:rPr>
          <w:rFonts w:ascii="Arial" w:hAnsi="Arial" w:cs="Arial"/>
          <w:sz w:val="24"/>
          <w:szCs w:val="24"/>
        </w:rPr>
        <w:t>,</w:t>
      </w:r>
      <w:r w:rsidR="00E971A1" w:rsidRPr="00403927">
        <w:rPr>
          <w:rFonts w:ascii="Arial" w:hAnsi="Arial" w:cs="Arial"/>
          <w:spacing w:val="-3"/>
          <w:sz w:val="24"/>
          <w:szCs w:val="24"/>
        </w:rPr>
        <w:t xml:space="preserve"> </w:t>
      </w:r>
      <w:r w:rsidR="00E971A1" w:rsidRPr="00403927">
        <w:rPr>
          <w:rFonts w:ascii="Arial" w:hAnsi="Arial" w:cs="Arial"/>
          <w:sz w:val="24"/>
          <w:szCs w:val="24"/>
        </w:rPr>
        <w:t>la</w:t>
      </w:r>
      <w:r w:rsidR="00E971A1" w:rsidRPr="00403927">
        <w:rPr>
          <w:rFonts w:ascii="Arial" w:hAnsi="Arial" w:cs="Arial"/>
          <w:spacing w:val="-2"/>
          <w:sz w:val="24"/>
          <w:szCs w:val="24"/>
        </w:rPr>
        <w:t xml:space="preserve"> </w:t>
      </w:r>
      <w:r w:rsidR="00E971A1" w:rsidRPr="00403927">
        <w:rPr>
          <w:rFonts w:ascii="Arial" w:hAnsi="Arial" w:cs="Arial"/>
          <w:sz w:val="24"/>
          <w:szCs w:val="24"/>
        </w:rPr>
        <w:t xml:space="preserve">marginea masivului, in vederea </w:t>
      </w:r>
      <w:proofErr w:type="spellStart"/>
      <w:r w:rsidR="00E971A1" w:rsidRPr="00403927">
        <w:rPr>
          <w:rFonts w:ascii="Arial" w:hAnsi="Arial" w:cs="Arial"/>
          <w:sz w:val="24"/>
          <w:szCs w:val="24"/>
        </w:rPr>
        <w:t>conservarii</w:t>
      </w:r>
      <w:proofErr w:type="spellEnd"/>
      <w:r w:rsidR="00E971A1" w:rsidRPr="00403927">
        <w:rPr>
          <w:rFonts w:ascii="Arial" w:hAnsi="Arial" w:cs="Arial"/>
          <w:sz w:val="24"/>
          <w:szCs w:val="24"/>
        </w:rPr>
        <w:t xml:space="preserve"> siturilor de </w:t>
      </w:r>
      <w:proofErr w:type="spellStart"/>
      <w:r w:rsidR="00E971A1" w:rsidRPr="00403927">
        <w:rPr>
          <w:rFonts w:ascii="Arial" w:hAnsi="Arial" w:cs="Arial"/>
          <w:sz w:val="24"/>
          <w:szCs w:val="24"/>
        </w:rPr>
        <w:t>cuibarit</w:t>
      </w:r>
      <w:proofErr w:type="spellEnd"/>
      <w:r w:rsidR="00E971A1" w:rsidRPr="00403927">
        <w:rPr>
          <w:rFonts w:ascii="Arial" w:hAnsi="Arial" w:cs="Arial"/>
          <w:sz w:val="24"/>
          <w:szCs w:val="24"/>
        </w:rPr>
        <w:t xml:space="preserve"> si hrana din perimetrul protejat. Prin</w:t>
      </w:r>
      <w:r w:rsidR="00E971A1" w:rsidRPr="00403927">
        <w:rPr>
          <w:rFonts w:ascii="Arial" w:hAnsi="Arial" w:cs="Arial"/>
          <w:spacing w:val="1"/>
          <w:sz w:val="24"/>
          <w:szCs w:val="24"/>
        </w:rPr>
        <w:t xml:space="preserve"> </w:t>
      </w:r>
      <w:r w:rsidR="00E971A1" w:rsidRPr="00403927">
        <w:rPr>
          <w:rFonts w:ascii="Arial" w:hAnsi="Arial" w:cs="Arial"/>
          <w:sz w:val="24"/>
          <w:szCs w:val="24"/>
        </w:rPr>
        <w:t xml:space="preserve">aceasta </w:t>
      </w:r>
      <w:proofErr w:type="spellStart"/>
      <w:r w:rsidR="00E971A1" w:rsidRPr="00403927">
        <w:rPr>
          <w:rFonts w:ascii="Arial" w:hAnsi="Arial" w:cs="Arial"/>
          <w:sz w:val="24"/>
          <w:szCs w:val="24"/>
        </w:rPr>
        <w:t>masura</w:t>
      </w:r>
      <w:proofErr w:type="spellEnd"/>
      <w:r w:rsidR="00E971A1" w:rsidRPr="00403927">
        <w:rPr>
          <w:rFonts w:ascii="Arial" w:hAnsi="Arial" w:cs="Arial"/>
          <w:sz w:val="24"/>
          <w:szCs w:val="24"/>
        </w:rPr>
        <w:t xml:space="preserve"> se va evita </w:t>
      </w:r>
      <w:proofErr w:type="spellStart"/>
      <w:r w:rsidR="00E971A1" w:rsidRPr="00403927">
        <w:rPr>
          <w:rFonts w:ascii="Arial" w:hAnsi="Arial" w:cs="Arial"/>
          <w:sz w:val="24"/>
          <w:szCs w:val="24"/>
        </w:rPr>
        <w:t>disparitia</w:t>
      </w:r>
      <w:proofErr w:type="spellEnd"/>
      <w:r w:rsidR="00E971A1" w:rsidRPr="00403927">
        <w:rPr>
          <w:rFonts w:ascii="Arial" w:hAnsi="Arial" w:cs="Arial"/>
          <w:sz w:val="24"/>
          <w:szCs w:val="24"/>
        </w:rPr>
        <w:t xml:space="preserve"> unor specii de </w:t>
      </w:r>
      <w:proofErr w:type="spellStart"/>
      <w:r w:rsidR="00E971A1" w:rsidRPr="00403927">
        <w:rPr>
          <w:rFonts w:ascii="Arial" w:hAnsi="Arial" w:cs="Arial"/>
          <w:sz w:val="24"/>
          <w:szCs w:val="24"/>
        </w:rPr>
        <w:t>pasari</w:t>
      </w:r>
      <w:proofErr w:type="spellEnd"/>
      <w:r w:rsidR="00E971A1" w:rsidRPr="00403927">
        <w:rPr>
          <w:rFonts w:ascii="Arial" w:hAnsi="Arial" w:cs="Arial"/>
          <w:sz w:val="24"/>
          <w:szCs w:val="24"/>
        </w:rPr>
        <w:t xml:space="preserve"> rare printre care si </w:t>
      </w:r>
      <w:proofErr w:type="spellStart"/>
      <w:r w:rsidR="00E971A1" w:rsidRPr="00403927">
        <w:rPr>
          <w:rFonts w:ascii="Arial" w:hAnsi="Arial" w:cs="Arial"/>
          <w:sz w:val="24"/>
          <w:szCs w:val="24"/>
        </w:rPr>
        <w:t>rapitoarele</w:t>
      </w:r>
      <w:proofErr w:type="spellEnd"/>
      <w:r w:rsidR="00E971A1" w:rsidRPr="00403927">
        <w:rPr>
          <w:rFonts w:ascii="Arial" w:hAnsi="Arial" w:cs="Arial"/>
          <w:sz w:val="24"/>
          <w:szCs w:val="24"/>
        </w:rPr>
        <w:t xml:space="preserve"> de</w:t>
      </w:r>
      <w:r w:rsidR="00E971A1" w:rsidRPr="00403927">
        <w:rPr>
          <w:rFonts w:ascii="Arial" w:hAnsi="Arial" w:cs="Arial"/>
          <w:spacing w:val="-67"/>
          <w:sz w:val="24"/>
          <w:szCs w:val="24"/>
        </w:rPr>
        <w:t xml:space="preserve"> </w:t>
      </w:r>
      <w:r w:rsidR="00E971A1" w:rsidRPr="00403927">
        <w:rPr>
          <w:rFonts w:ascii="Arial" w:hAnsi="Arial" w:cs="Arial"/>
          <w:sz w:val="24"/>
          <w:szCs w:val="24"/>
        </w:rPr>
        <w:t>noapte</w:t>
      </w:r>
      <w:r w:rsidR="00E971A1" w:rsidRPr="00403927">
        <w:rPr>
          <w:rFonts w:ascii="Arial" w:hAnsi="Arial" w:cs="Arial"/>
          <w:spacing w:val="-1"/>
          <w:sz w:val="24"/>
          <w:szCs w:val="24"/>
        </w:rPr>
        <w:t xml:space="preserve"> </w:t>
      </w:r>
      <w:r w:rsidR="00E971A1" w:rsidRPr="00403927">
        <w:rPr>
          <w:rFonts w:ascii="Arial" w:hAnsi="Arial" w:cs="Arial"/>
          <w:sz w:val="24"/>
          <w:szCs w:val="24"/>
        </w:rPr>
        <w:t>(ordinul</w:t>
      </w:r>
      <w:r w:rsidR="00E971A1" w:rsidRPr="00403927">
        <w:rPr>
          <w:rFonts w:ascii="Arial" w:hAnsi="Arial" w:cs="Arial"/>
          <w:spacing w:val="1"/>
          <w:sz w:val="24"/>
          <w:szCs w:val="24"/>
        </w:rPr>
        <w:t xml:space="preserve"> </w:t>
      </w:r>
      <w:proofErr w:type="spellStart"/>
      <w:r w:rsidR="00E971A1" w:rsidRPr="00403927">
        <w:rPr>
          <w:rFonts w:ascii="Arial" w:hAnsi="Arial" w:cs="Arial"/>
          <w:sz w:val="24"/>
          <w:szCs w:val="24"/>
        </w:rPr>
        <w:t>Strigiformes</w:t>
      </w:r>
      <w:proofErr w:type="spellEnd"/>
      <w:r w:rsidR="00E971A1" w:rsidRPr="00403927">
        <w:rPr>
          <w:rFonts w:ascii="Arial" w:hAnsi="Arial" w:cs="Arial"/>
          <w:sz w:val="24"/>
          <w:szCs w:val="24"/>
        </w:rPr>
        <w:t>);</w:t>
      </w:r>
    </w:p>
    <w:p w14:paraId="53207629" w14:textId="77777777" w:rsidR="00E971A1" w:rsidRPr="00403927" w:rsidRDefault="00E971A1">
      <w:pPr>
        <w:pStyle w:val="Listparagraf"/>
        <w:numPr>
          <w:ilvl w:val="0"/>
          <w:numId w:val="106"/>
        </w:numPr>
        <w:tabs>
          <w:tab w:val="left" w:pos="1295"/>
          <w:tab w:val="left" w:pos="7797"/>
        </w:tabs>
        <w:spacing w:before="1"/>
        <w:ind w:left="0" w:right="-286" w:firstLine="708"/>
        <w:jc w:val="both"/>
        <w:rPr>
          <w:rFonts w:ascii="Arial" w:hAnsi="Arial" w:cs="Arial"/>
          <w:sz w:val="24"/>
          <w:szCs w:val="24"/>
        </w:rPr>
      </w:pPr>
      <w:proofErr w:type="spellStart"/>
      <w:r w:rsidRPr="00403927">
        <w:rPr>
          <w:rFonts w:ascii="Arial" w:hAnsi="Arial" w:cs="Arial"/>
          <w:sz w:val="24"/>
          <w:szCs w:val="24"/>
        </w:rPr>
        <w:t>lucrarile</w:t>
      </w:r>
      <w:proofErr w:type="spellEnd"/>
      <w:r w:rsidRPr="00403927">
        <w:rPr>
          <w:rFonts w:ascii="Arial" w:hAnsi="Arial" w:cs="Arial"/>
          <w:sz w:val="24"/>
          <w:szCs w:val="24"/>
        </w:rPr>
        <w:t xml:space="preserve"> de </w:t>
      </w:r>
      <w:proofErr w:type="spellStart"/>
      <w:r w:rsidRPr="00403927">
        <w:rPr>
          <w:rFonts w:ascii="Arial" w:hAnsi="Arial" w:cs="Arial"/>
          <w:sz w:val="24"/>
          <w:szCs w:val="24"/>
        </w:rPr>
        <w:t>ingrijire</w:t>
      </w:r>
      <w:proofErr w:type="spellEnd"/>
      <w:r w:rsidRPr="00403927">
        <w:rPr>
          <w:rFonts w:ascii="Arial" w:hAnsi="Arial" w:cs="Arial"/>
          <w:sz w:val="24"/>
          <w:szCs w:val="24"/>
        </w:rPr>
        <w:t xml:space="preserve"> si exploatare forestiera se vor realiza cu luarea in</w:t>
      </w:r>
      <w:r w:rsidRPr="00403927">
        <w:rPr>
          <w:rFonts w:ascii="Arial" w:hAnsi="Arial" w:cs="Arial"/>
          <w:spacing w:val="1"/>
          <w:sz w:val="24"/>
          <w:szCs w:val="24"/>
        </w:rPr>
        <w:t xml:space="preserve"> </w:t>
      </w:r>
      <w:r w:rsidRPr="00403927">
        <w:rPr>
          <w:rFonts w:ascii="Arial" w:hAnsi="Arial" w:cs="Arial"/>
          <w:sz w:val="24"/>
          <w:szCs w:val="24"/>
        </w:rPr>
        <w:t>considerare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6"/>
          <w:sz w:val="24"/>
          <w:szCs w:val="24"/>
        </w:rPr>
        <w:t xml:space="preserve"> </w:t>
      </w:r>
      <w:r w:rsidRPr="00403927">
        <w:rPr>
          <w:rFonts w:ascii="Arial" w:hAnsi="Arial" w:cs="Arial"/>
          <w:sz w:val="24"/>
          <w:szCs w:val="24"/>
        </w:rPr>
        <w:t>perioadelor</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cuibarit</w:t>
      </w:r>
      <w:proofErr w:type="spellEnd"/>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crestere</w:t>
      </w:r>
      <w:proofErr w:type="spellEnd"/>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r w:rsidRPr="00403927">
        <w:rPr>
          <w:rFonts w:ascii="Arial" w:hAnsi="Arial" w:cs="Arial"/>
          <w:sz w:val="24"/>
          <w:szCs w:val="24"/>
        </w:rPr>
        <w:t>puilor</w:t>
      </w:r>
      <w:r w:rsidRPr="00403927">
        <w:rPr>
          <w:rFonts w:ascii="Arial" w:hAnsi="Arial" w:cs="Arial"/>
          <w:spacing w:val="-3"/>
          <w:sz w:val="24"/>
          <w:szCs w:val="24"/>
        </w:rPr>
        <w:t xml:space="preserve"> </w:t>
      </w:r>
      <w:r w:rsidRPr="00403927">
        <w:rPr>
          <w:rFonts w:ascii="Arial" w:hAnsi="Arial" w:cs="Arial"/>
          <w:sz w:val="24"/>
          <w:szCs w:val="24"/>
        </w:rPr>
        <w:t>si</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r w:rsidRPr="00403927">
        <w:rPr>
          <w:rFonts w:ascii="Arial" w:hAnsi="Arial" w:cs="Arial"/>
          <w:sz w:val="24"/>
          <w:szCs w:val="24"/>
        </w:rPr>
        <w:t>zonelor</w:t>
      </w:r>
      <w:r w:rsidRPr="00403927">
        <w:rPr>
          <w:rFonts w:ascii="Arial" w:hAnsi="Arial" w:cs="Arial"/>
          <w:spacing w:val="-3"/>
          <w:sz w:val="24"/>
          <w:szCs w:val="24"/>
        </w:rPr>
        <w:t xml:space="preserve"> </w:t>
      </w:r>
      <w:r w:rsidRPr="00403927">
        <w:rPr>
          <w:rFonts w:ascii="Arial" w:hAnsi="Arial" w:cs="Arial"/>
          <w:sz w:val="24"/>
          <w:szCs w:val="24"/>
        </w:rPr>
        <w:t>specifice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proofErr w:type="spellStart"/>
      <w:r w:rsidRPr="00403927">
        <w:rPr>
          <w:rFonts w:ascii="Arial" w:hAnsi="Arial" w:cs="Arial"/>
          <w:sz w:val="24"/>
          <w:szCs w:val="24"/>
        </w:rPr>
        <w:t>cuibarit</w:t>
      </w:r>
      <w:proofErr w:type="spellEnd"/>
      <w:r w:rsidRPr="00403927">
        <w:rPr>
          <w:rFonts w:ascii="Arial" w:hAnsi="Arial" w:cs="Arial"/>
          <w:sz w:val="24"/>
          <w:szCs w:val="24"/>
        </w:rPr>
        <w:t>;</w:t>
      </w:r>
    </w:p>
    <w:p w14:paraId="1F61D5EB"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Diminuarea</w:t>
      </w:r>
      <w:r w:rsidRPr="00403927">
        <w:rPr>
          <w:rFonts w:ascii="Arial" w:hAnsi="Arial" w:cs="Arial"/>
          <w:spacing w:val="15"/>
          <w:sz w:val="24"/>
          <w:szCs w:val="24"/>
        </w:rPr>
        <w:t xml:space="preserve"> </w:t>
      </w:r>
      <w:proofErr w:type="spellStart"/>
      <w:r w:rsidRPr="00403927">
        <w:rPr>
          <w:rFonts w:ascii="Arial" w:hAnsi="Arial" w:cs="Arial"/>
          <w:sz w:val="24"/>
          <w:szCs w:val="24"/>
        </w:rPr>
        <w:t>activitatilor</w:t>
      </w:r>
      <w:proofErr w:type="spellEnd"/>
      <w:r w:rsidRPr="00403927">
        <w:rPr>
          <w:rFonts w:ascii="Arial" w:hAnsi="Arial" w:cs="Arial"/>
          <w:spacing w:val="12"/>
          <w:sz w:val="24"/>
          <w:szCs w:val="24"/>
        </w:rPr>
        <w:t xml:space="preserve"> </w:t>
      </w:r>
      <w:r w:rsidRPr="00403927">
        <w:rPr>
          <w:rFonts w:ascii="Arial" w:hAnsi="Arial" w:cs="Arial"/>
          <w:sz w:val="24"/>
          <w:szCs w:val="24"/>
        </w:rPr>
        <w:t>de</w:t>
      </w:r>
      <w:r w:rsidRPr="00403927">
        <w:rPr>
          <w:rFonts w:ascii="Arial" w:hAnsi="Arial" w:cs="Arial"/>
          <w:spacing w:val="14"/>
          <w:sz w:val="24"/>
          <w:szCs w:val="24"/>
        </w:rPr>
        <w:t xml:space="preserve"> </w:t>
      </w:r>
      <w:r w:rsidRPr="00403927">
        <w:rPr>
          <w:rFonts w:ascii="Arial" w:hAnsi="Arial" w:cs="Arial"/>
          <w:sz w:val="24"/>
          <w:szCs w:val="24"/>
        </w:rPr>
        <w:t>exploatare</w:t>
      </w:r>
      <w:r w:rsidRPr="00403927">
        <w:rPr>
          <w:rFonts w:ascii="Arial" w:hAnsi="Arial" w:cs="Arial"/>
          <w:spacing w:val="14"/>
          <w:sz w:val="24"/>
          <w:szCs w:val="24"/>
        </w:rPr>
        <w:t xml:space="preserve"> </w:t>
      </w:r>
      <w:r w:rsidRPr="00403927">
        <w:rPr>
          <w:rFonts w:ascii="Arial" w:hAnsi="Arial" w:cs="Arial"/>
          <w:sz w:val="24"/>
          <w:szCs w:val="24"/>
        </w:rPr>
        <w:t>forestiera</w:t>
      </w:r>
      <w:r w:rsidRPr="00403927">
        <w:rPr>
          <w:rFonts w:ascii="Arial" w:hAnsi="Arial" w:cs="Arial"/>
          <w:spacing w:val="14"/>
          <w:sz w:val="24"/>
          <w:szCs w:val="24"/>
        </w:rPr>
        <w:t xml:space="preserve"> </w:t>
      </w:r>
      <w:r w:rsidRPr="00403927">
        <w:rPr>
          <w:rFonts w:ascii="Arial" w:hAnsi="Arial" w:cs="Arial"/>
          <w:sz w:val="24"/>
          <w:szCs w:val="24"/>
        </w:rPr>
        <w:t>in</w:t>
      </w:r>
      <w:r w:rsidRPr="00403927">
        <w:rPr>
          <w:rFonts w:ascii="Arial" w:hAnsi="Arial" w:cs="Arial"/>
          <w:spacing w:val="13"/>
          <w:sz w:val="24"/>
          <w:szCs w:val="24"/>
        </w:rPr>
        <w:t xml:space="preserve"> </w:t>
      </w:r>
      <w:r w:rsidRPr="00403927">
        <w:rPr>
          <w:rFonts w:ascii="Arial" w:hAnsi="Arial" w:cs="Arial"/>
          <w:sz w:val="24"/>
          <w:szCs w:val="24"/>
        </w:rPr>
        <w:t>perioada</w:t>
      </w:r>
      <w:r w:rsidRPr="00403927">
        <w:rPr>
          <w:rFonts w:ascii="Arial" w:hAnsi="Arial" w:cs="Arial"/>
          <w:spacing w:val="17"/>
          <w:sz w:val="24"/>
          <w:szCs w:val="24"/>
        </w:rPr>
        <w:t xml:space="preserve"> </w:t>
      </w:r>
      <w:proofErr w:type="spellStart"/>
      <w:r w:rsidRPr="00403927">
        <w:rPr>
          <w:rFonts w:ascii="Arial" w:hAnsi="Arial" w:cs="Arial"/>
          <w:sz w:val="24"/>
          <w:szCs w:val="24"/>
        </w:rPr>
        <w:t>migratiei</w:t>
      </w:r>
      <w:proofErr w:type="spellEnd"/>
      <w:r w:rsidRPr="00403927">
        <w:rPr>
          <w:rFonts w:ascii="Arial" w:hAnsi="Arial" w:cs="Arial"/>
          <w:spacing w:val="15"/>
          <w:sz w:val="24"/>
          <w:szCs w:val="24"/>
        </w:rPr>
        <w:t xml:space="preserve"> </w:t>
      </w:r>
      <w:r w:rsidRPr="00403927">
        <w:rPr>
          <w:rFonts w:ascii="Arial" w:hAnsi="Arial" w:cs="Arial"/>
          <w:sz w:val="24"/>
          <w:szCs w:val="24"/>
        </w:rPr>
        <w:t>de</w:t>
      </w:r>
      <w:r w:rsidRPr="00403927">
        <w:rPr>
          <w:rFonts w:ascii="Arial" w:hAnsi="Arial" w:cs="Arial"/>
          <w:spacing w:val="14"/>
          <w:sz w:val="24"/>
          <w:szCs w:val="24"/>
        </w:rPr>
        <w:t xml:space="preserve"> </w:t>
      </w:r>
      <w:proofErr w:type="spellStart"/>
      <w:r w:rsidRPr="00403927">
        <w:rPr>
          <w:rFonts w:ascii="Arial" w:hAnsi="Arial" w:cs="Arial"/>
          <w:sz w:val="24"/>
          <w:szCs w:val="24"/>
        </w:rPr>
        <w:t>primavara</w:t>
      </w:r>
      <w:proofErr w:type="spellEnd"/>
      <w:r w:rsidRPr="00403927">
        <w:rPr>
          <w:rFonts w:ascii="Arial" w:hAnsi="Arial" w:cs="Arial"/>
          <w:spacing w:val="-68"/>
          <w:sz w:val="24"/>
          <w:szCs w:val="24"/>
        </w:rPr>
        <w:t xml:space="preserve"> </w:t>
      </w:r>
      <w:r w:rsidRPr="00403927">
        <w:rPr>
          <w:rFonts w:ascii="Arial" w:hAnsi="Arial" w:cs="Arial"/>
          <w:sz w:val="24"/>
          <w:szCs w:val="24"/>
        </w:rPr>
        <w:t xml:space="preserve">a </w:t>
      </w:r>
      <w:proofErr w:type="spellStart"/>
      <w:r w:rsidRPr="00403927">
        <w:rPr>
          <w:rFonts w:ascii="Arial" w:hAnsi="Arial" w:cs="Arial"/>
          <w:sz w:val="24"/>
          <w:szCs w:val="24"/>
        </w:rPr>
        <w:t>pasarilor</w:t>
      </w:r>
      <w:proofErr w:type="spellEnd"/>
      <w:r w:rsidRPr="00403927">
        <w:rPr>
          <w:rFonts w:ascii="Arial" w:hAnsi="Arial" w:cs="Arial"/>
          <w:sz w:val="24"/>
          <w:szCs w:val="24"/>
        </w:rPr>
        <w:t xml:space="preserve"> (martie-aprilie) si a </w:t>
      </w:r>
      <w:proofErr w:type="spellStart"/>
      <w:r w:rsidRPr="00403927">
        <w:rPr>
          <w:rFonts w:ascii="Arial" w:hAnsi="Arial" w:cs="Arial"/>
          <w:sz w:val="24"/>
          <w:szCs w:val="24"/>
        </w:rPr>
        <w:t>migratiei</w:t>
      </w:r>
      <w:proofErr w:type="spellEnd"/>
      <w:r w:rsidRPr="00403927">
        <w:rPr>
          <w:rFonts w:ascii="Arial" w:hAnsi="Arial" w:cs="Arial"/>
          <w:sz w:val="24"/>
          <w:szCs w:val="24"/>
        </w:rPr>
        <w:t xml:space="preserve"> de toamna (15 septembrie</w:t>
      </w:r>
      <w:r w:rsidRPr="00403927">
        <w:rPr>
          <w:rFonts w:ascii="Arial" w:hAnsi="Arial" w:cs="Arial"/>
          <w:spacing w:val="70"/>
          <w:sz w:val="24"/>
          <w:szCs w:val="24"/>
        </w:rPr>
        <w:t xml:space="preserve"> </w:t>
      </w:r>
      <w:r w:rsidRPr="00403927">
        <w:rPr>
          <w:rFonts w:ascii="Arial" w:hAnsi="Arial" w:cs="Arial"/>
          <w:sz w:val="24"/>
          <w:szCs w:val="24"/>
        </w:rPr>
        <w:t>- 31 octombrie), in</w:t>
      </w:r>
      <w:r w:rsidRPr="00403927">
        <w:rPr>
          <w:rFonts w:ascii="Arial" w:hAnsi="Arial" w:cs="Arial"/>
          <w:spacing w:val="1"/>
          <w:sz w:val="24"/>
          <w:szCs w:val="24"/>
        </w:rPr>
        <w:t xml:space="preserve"> </w:t>
      </w:r>
      <w:r w:rsidRPr="00403927">
        <w:rPr>
          <w:rFonts w:ascii="Arial" w:hAnsi="Arial" w:cs="Arial"/>
          <w:sz w:val="24"/>
          <w:szCs w:val="24"/>
        </w:rPr>
        <w:t>zona</w:t>
      </w:r>
      <w:r w:rsidRPr="00403927">
        <w:rPr>
          <w:rFonts w:ascii="Arial" w:hAnsi="Arial" w:cs="Arial"/>
          <w:spacing w:val="-1"/>
          <w:sz w:val="24"/>
          <w:szCs w:val="24"/>
        </w:rPr>
        <w:t xml:space="preserve"> </w:t>
      </w:r>
      <w:r w:rsidRPr="00403927">
        <w:rPr>
          <w:rFonts w:ascii="Arial" w:hAnsi="Arial" w:cs="Arial"/>
          <w:sz w:val="24"/>
          <w:szCs w:val="24"/>
        </w:rPr>
        <w:t>culoarelor de migrare.</w:t>
      </w:r>
    </w:p>
    <w:p w14:paraId="075855BE" w14:textId="77777777" w:rsidR="00E971A1" w:rsidRPr="00403927" w:rsidRDefault="00E971A1" w:rsidP="00E971A1">
      <w:pPr>
        <w:pStyle w:val="Corptext"/>
        <w:tabs>
          <w:tab w:val="left" w:pos="7797"/>
        </w:tabs>
        <w:ind w:right="-286" w:firstLine="708"/>
        <w:jc w:val="both"/>
        <w:rPr>
          <w:rFonts w:ascii="Arial" w:hAnsi="Arial" w:cs="Arial"/>
          <w:sz w:val="24"/>
          <w:szCs w:val="24"/>
        </w:rPr>
      </w:pPr>
      <w:r w:rsidRPr="00403927">
        <w:rPr>
          <w:rFonts w:ascii="Arial" w:hAnsi="Arial" w:cs="Arial"/>
          <w:sz w:val="24"/>
          <w:szCs w:val="24"/>
        </w:rPr>
        <w:t xml:space="preserve">Conservarea </w:t>
      </w:r>
      <w:proofErr w:type="spellStart"/>
      <w:r w:rsidRPr="00403927">
        <w:rPr>
          <w:rFonts w:ascii="Arial" w:hAnsi="Arial" w:cs="Arial"/>
          <w:sz w:val="24"/>
          <w:szCs w:val="24"/>
        </w:rPr>
        <w:t>vegetatiei</w:t>
      </w:r>
      <w:proofErr w:type="spellEnd"/>
      <w:r w:rsidRPr="00403927">
        <w:rPr>
          <w:rFonts w:ascii="Arial" w:hAnsi="Arial" w:cs="Arial"/>
          <w:sz w:val="24"/>
          <w:szCs w:val="24"/>
        </w:rPr>
        <w:t xml:space="preserve"> </w:t>
      </w:r>
      <w:proofErr w:type="spellStart"/>
      <w:r w:rsidRPr="00403927">
        <w:rPr>
          <w:rFonts w:ascii="Arial" w:hAnsi="Arial" w:cs="Arial"/>
          <w:sz w:val="24"/>
          <w:szCs w:val="24"/>
        </w:rPr>
        <w:t>arbustive</w:t>
      </w:r>
      <w:proofErr w:type="spellEnd"/>
      <w:r w:rsidRPr="00403927">
        <w:rPr>
          <w:rFonts w:ascii="Arial" w:hAnsi="Arial" w:cs="Arial"/>
          <w:sz w:val="24"/>
          <w:szCs w:val="24"/>
        </w:rPr>
        <w:t xml:space="preserve"> din poieni, parchete exploatate si mai ales de la</w:t>
      </w:r>
      <w:r w:rsidRPr="00403927">
        <w:rPr>
          <w:rFonts w:ascii="Arial" w:hAnsi="Arial" w:cs="Arial"/>
          <w:spacing w:val="1"/>
          <w:sz w:val="24"/>
          <w:szCs w:val="24"/>
        </w:rPr>
        <w:t xml:space="preserve"> </w:t>
      </w:r>
      <w:r w:rsidRPr="00403927">
        <w:rPr>
          <w:rFonts w:ascii="Arial" w:hAnsi="Arial" w:cs="Arial"/>
          <w:sz w:val="24"/>
          <w:szCs w:val="24"/>
        </w:rPr>
        <w:t xml:space="preserve">liziera </w:t>
      </w:r>
      <w:proofErr w:type="spellStart"/>
      <w:r w:rsidRPr="00403927">
        <w:rPr>
          <w:rFonts w:ascii="Arial" w:hAnsi="Arial" w:cs="Arial"/>
          <w:sz w:val="24"/>
          <w:szCs w:val="24"/>
        </w:rPr>
        <w:t>padurii</w:t>
      </w:r>
      <w:proofErr w:type="spellEnd"/>
      <w:r w:rsidRPr="00403927">
        <w:rPr>
          <w:rFonts w:ascii="Arial" w:hAnsi="Arial" w:cs="Arial"/>
          <w:sz w:val="24"/>
          <w:szCs w:val="24"/>
        </w:rPr>
        <w:t xml:space="preserve">. Se vor conserva </w:t>
      </w:r>
      <w:proofErr w:type="spellStart"/>
      <w:r w:rsidRPr="00403927">
        <w:rPr>
          <w:rFonts w:ascii="Arial" w:hAnsi="Arial" w:cs="Arial"/>
          <w:sz w:val="24"/>
          <w:szCs w:val="24"/>
        </w:rPr>
        <w:t>indeosebi</w:t>
      </w:r>
      <w:proofErr w:type="spellEnd"/>
      <w:r w:rsidRPr="00403927">
        <w:rPr>
          <w:rFonts w:ascii="Arial" w:hAnsi="Arial" w:cs="Arial"/>
          <w:sz w:val="24"/>
          <w:szCs w:val="24"/>
        </w:rPr>
        <w:t xml:space="preserve"> </w:t>
      </w:r>
      <w:proofErr w:type="spellStart"/>
      <w:r w:rsidRPr="00403927">
        <w:rPr>
          <w:rFonts w:ascii="Arial" w:hAnsi="Arial" w:cs="Arial"/>
          <w:sz w:val="24"/>
          <w:szCs w:val="24"/>
        </w:rPr>
        <w:t>macesul</w:t>
      </w:r>
      <w:proofErr w:type="spellEnd"/>
      <w:r w:rsidRPr="00403927">
        <w:rPr>
          <w:rFonts w:ascii="Arial" w:hAnsi="Arial" w:cs="Arial"/>
          <w:sz w:val="24"/>
          <w:szCs w:val="24"/>
        </w:rPr>
        <w:t xml:space="preserve"> (</w:t>
      </w:r>
      <w:r w:rsidRPr="00403927">
        <w:rPr>
          <w:rFonts w:ascii="Arial" w:hAnsi="Arial" w:cs="Arial"/>
          <w:i/>
          <w:sz w:val="24"/>
          <w:szCs w:val="24"/>
        </w:rPr>
        <w:t xml:space="preserve">Rosa canina) </w:t>
      </w:r>
      <w:r w:rsidRPr="00403927">
        <w:rPr>
          <w:rFonts w:ascii="Arial" w:hAnsi="Arial" w:cs="Arial"/>
          <w:sz w:val="24"/>
          <w:szCs w:val="24"/>
        </w:rPr>
        <w:t xml:space="preserve">si alte specii </w:t>
      </w:r>
      <w:proofErr w:type="spellStart"/>
      <w:r w:rsidRPr="00403927">
        <w:rPr>
          <w:rFonts w:ascii="Arial" w:hAnsi="Arial" w:cs="Arial"/>
          <w:sz w:val="24"/>
          <w:szCs w:val="24"/>
        </w:rPr>
        <w:t>arbustive</w:t>
      </w:r>
      <w:proofErr w:type="spellEnd"/>
      <w:r w:rsidRPr="00403927">
        <w:rPr>
          <w:rFonts w:ascii="Arial" w:hAnsi="Arial" w:cs="Arial"/>
          <w:sz w:val="24"/>
          <w:szCs w:val="24"/>
        </w:rPr>
        <w:t xml:space="preserve"> cu</w:t>
      </w:r>
      <w:r w:rsidRPr="00403927">
        <w:rPr>
          <w:rFonts w:ascii="Arial" w:hAnsi="Arial" w:cs="Arial"/>
          <w:spacing w:val="-67"/>
          <w:sz w:val="24"/>
          <w:szCs w:val="24"/>
        </w:rPr>
        <w:t xml:space="preserve"> </w:t>
      </w:r>
      <w:r w:rsidRPr="00403927">
        <w:rPr>
          <w:rFonts w:ascii="Arial" w:hAnsi="Arial" w:cs="Arial"/>
          <w:sz w:val="24"/>
          <w:szCs w:val="24"/>
        </w:rPr>
        <w:t>spini</w:t>
      </w:r>
      <w:r w:rsidRPr="00403927">
        <w:rPr>
          <w:rFonts w:ascii="Arial" w:hAnsi="Arial" w:cs="Arial"/>
          <w:spacing w:val="-4"/>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protejarea locurilor</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cuibarit</w:t>
      </w:r>
      <w:proofErr w:type="spellEnd"/>
      <w:r w:rsidRPr="00403927">
        <w:rPr>
          <w:rFonts w:ascii="Arial" w:hAnsi="Arial" w:cs="Arial"/>
          <w:sz w:val="24"/>
          <w:szCs w:val="24"/>
        </w:rPr>
        <w:t>.</w:t>
      </w:r>
    </w:p>
    <w:p w14:paraId="171AFF77" w14:textId="77777777" w:rsidR="0074382F" w:rsidRPr="00403927" w:rsidRDefault="0074382F" w:rsidP="0074382F">
      <w:pPr>
        <w:pStyle w:val="Listparagraf"/>
        <w:tabs>
          <w:tab w:val="left" w:pos="1862"/>
        </w:tabs>
        <w:spacing w:line="321" w:lineRule="exact"/>
        <w:ind w:left="1861" w:firstLine="0"/>
        <w:jc w:val="both"/>
        <w:rPr>
          <w:rFonts w:ascii="Arial" w:hAnsi="Arial" w:cs="Arial"/>
          <w:sz w:val="24"/>
          <w:szCs w:val="24"/>
        </w:rPr>
      </w:pPr>
    </w:p>
    <w:p w14:paraId="01C7324E" w14:textId="77777777" w:rsidR="0074382F" w:rsidRPr="00403927" w:rsidRDefault="0074382F" w:rsidP="0074382F">
      <w:pPr>
        <w:pStyle w:val="Titlu1"/>
        <w:tabs>
          <w:tab w:val="left" w:pos="4752"/>
        </w:tabs>
        <w:spacing w:before="242"/>
        <w:ind w:left="851" w:right="-286"/>
        <w:rPr>
          <w:sz w:val="24"/>
          <w:szCs w:val="24"/>
        </w:rPr>
      </w:pPr>
      <w:r w:rsidRPr="00403927">
        <w:rPr>
          <w:sz w:val="24"/>
          <w:szCs w:val="24"/>
          <w:u w:val="thick"/>
        </w:rPr>
        <w:t>Alternativa</w:t>
      </w:r>
      <w:r w:rsidRPr="00403927">
        <w:rPr>
          <w:spacing w:val="-7"/>
          <w:sz w:val="24"/>
          <w:szCs w:val="24"/>
          <w:u w:val="thick"/>
        </w:rPr>
        <w:t xml:space="preserve"> </w:t>
      </w:r>
      <w:r w:rsidRPr="00403927">
        <w:rPr>
          <w:sz w:val="24"/>
          <w:szCs w:val="24"/>
          <w:u w:val="thick"/>
        </w:rPr>
        <w:t>2</w:t>
      </w:r>
    </w:p>
    <w:p w14:paraId="51E1850B" w14:textId="77777777" w:rsidR="0074382F" w:rsidRPr="00403927" w:rsidRDefault="0074382F" w:rsidP="0074382F">
      <w:pPr>
        <w:pStyle w:val="Corptext"/>
        <w:spacing w:before="7"/>
        <w:ind w:right="-286" w:firstLine="851"/>
        <w:rPr>
          <w:rFonts w:ascii="Arial" w:hAnsi="Arial" w:cs="Arial"/>
          <w:b/>
          <w:sz w:val="24"/>
          <w:szCs w:val="24"/>
        </w:rPr>
      </w:pPr>
    </w:p>
    <w:p w14:paraId="53B9E55E" w14:textId="77777777" w:rsidR="0074382F" w:rsidRPr="00403927" w:rsidRDefault="0074382F" w:rsidP="0074382F">
      <w:pPr>
        <w:pStyle w:val="Corptext"/>
        <w:spacing w:before="89"/>
        <w:ind w:right="-286" w:firstLine="851"/>
        <w:rPr>
          <w:rFonts w:ascii="Arial" w:hAnsi="Arial" w:cs="Arial"/>
          <w:sz w:val="24"/>
          <w:szCs w:val="24"/>
        </w:rPr>
      </w:pPr>
      <w:r w:rsidRPr="00403927">
        <w:rPr>
          <w:rFonts w:ascii="Arial" w:hAnsi="Arial" w:cs="Arial"/>
          <w:sz w:val="24"/>
          <w:szCs w:val="24"/>
        </w:rPr>
        <w:t xml:space="preserve">Alternativa 2 a fost elaborata ca a doua </w:t>
      </w:r>
      <w:proofErr w:type="spellStart"/>
      <w:r w:rsidRPr="00403927">
        <w:rPr>
          <w:rFonts w:ascii="Arial" w:hAnsi="Arial" w:cs="Arial"/>
          <w:sz w:val="24"/>
          <w:szCs w:val="24"/>
        </w:rPr>
        <w:t>solutie</w:t>
      </w:r>
      <w:proofErr w:type="spellEnd"/>
      <w:r w:rsidRPr="00403927">
        <w:rPr>
          <w:rFonts w:ascii="Arial" w:hAnsi="Arial" w:cs="Arial"/>
          <w:sz w:val="24"/>
          <w:szCs w:val="24"/>
        </w:rPr>
        <w:t xml:space="preserve"> la prevederile SEA.</w:t>
      </w:r>
      <w:r w:rsidRPr="00403927">
        <w:rPr>
          <w:rFonts w:ascii="Arial" w:hAnsi="Arial" w:cs="Arial"/>
          <w:spacing w:val="-67"/>
          <w:sz w:val="24"/>
          <w:szCs w:val="24"/>
        </w:rPr>
        <w:t xml:space="preserve"> </w:t>
      </w:r>
      <w:r w:rsidRPr="00403927">
        <w:rPr>
          <w:rFonts w:ascii="Arial" w:hAnsi="Arial" w:cs="Arial"/>
          <w:sz w:val="24"/>
          <w:szCs w:val="24"/>
        </w:rPr>
        <w:t>Pentru aceasta</w:t>
      </w:r>
      <w:r w:rsidRPr="00403927">
        <w:rPr>
          <w:rFonts w:ascii="Arial" w:hAnsi="Arial" w:cs="Arial"/>
          <w:spacing w:val="-4"/>
          <w:sz w:val="24"/>
          <w:szCs w:val="24"/>
        </w:rPr>
        <w:t xml:space="preserve"> </w:t>
      </w:r>
      <w:r w:rsidRPr="00403927">
        <w:rPr>
          <w:rFonts w:ascii="Arial" w:hAnsi="Arial" w:cs="Arial"/>
          <w:sz w:val="24"/>
          <w:szCs w:val="24"/>
        </w:rPr>
        <w:t>alternativa</w:t>
      </w:r>
      <w:r w:rsidRPr="00403927">
        <w:rPr>
          <w:rFonts w:ascii="Arial" w:hAnsi="Arial" w:cs="Arial"/>
          <w:spacing w:val="-1"/>
          <w:sz w:val="24"/>
          <w:szCs w:val="24"/>
        </w:rPr>
        <w:t xml:space="preserve"> </w:t>
      </w:r>
      <w:r w:rsidRPr="00403927">
        <w:rPr>
          <w:rFonts w:ascii="Arial" w:hAnsi="Arial" w:cs="Arial"/>
          <w:sz w:val="24"/>
          <w:szCs w:val="24"/>
        </w:rPr>
        <w:t xml:space="preserve">au fost </w:t>
      </w:r>
      <w:proofErr w:type="spellStart"/>
      <w:r w:rsidRPr="00403927">
        <w:rPr>
          <w:rFonts w:ascii="Arial" w:hAnsi="Arial" w:cs="Arial"/>
          <w:sz w:val="24"/>
          <w:szCs w:val="24"/>
        </w:rPr>
        <w:t>prevazute</w:t>
      </w:r>
      <w:proofErr w:type="spellEnd"/>
      <w:r w:rsidRPr="00403927">
        <w:rPr>
          <w:rFonts w:ascii="Arial" w:hAnsi="Arial" w:cs="Arial"/>
          <w:spacing w:val="-4"/>
          <w:sz w:val="24"/>
          <w:szCs w:val="24"/>
        </w:rPr>
        <w:t xml:space="preserve"> </w:t>
      </w:r>
      <w:proofErr w:type="spellStart"/>
      <w:r w:rsidRPr="00403927">
        <w:rPr>
          <w:rFonts w:ascii="Arial" w:hAnsi="Arial" w:cs="Arial"/>
          <w:sz w:val="24"/>
          <w:szCs w:val="24"/>
        </w:rPr>
        <w:t>urmatoare</w:t>
      </w:r>
      <w:proofErr w:type="spellEnd"/>
      <w:r w:rsidRPr="00403927">
        <w:rPr>
          <w:rFonts w:ascii="Arial" w:hAnsi="Arial" w:cs="Arial"/>
          <w:sz w:val="24"/>
          <w:szCs w:val="24"/>
        </w:rPr>
        <w:t>:</w:t>
      </w:r>
    </w:p>
    <w:p w14:paraId="1DA126FC" w14:textId="77777777" w:rsidR="0074382F" w:rsidRPr="00403927" w:rsidRDefault="0074382F">
      <w:pPr>
        <w:pStyle w:val="Listparagraf"/>
        <w:numPr>
          <w:ilvl w:val="0"/>
          <w:numId w:val="106"/>
        </w:numPr>
        <w:tabs>
          <w:tab w:val="left" w:pos="1294"/>
          <w:tab w:val="left" w:pos="1295"/>
        </w:tabs>
        <w:ind w:left="0" w:right="-286" w:firstLine="851"/>
        <w:rPr>
          <w:rFonts w:ascii="Arial" w:hAnsi="Arial" w:cs="Arial"/>
          <w:sz w:val="24"/>
          <w:szCs w:val="24"/>
        </w:rPr>
      </w:pPr>
      <w:r w:rsidRPr="00403927">
        <w:rPr>
          <w:rFonts w:ascii="Arial" w:hAnsi="Arial" w:cs="Arial"/>
          <w:sz w:val="24"/>
          <w:szCs w:val="24"/>
        </w:rPr>
        <w:t xml:space="preserve">comasarea tuturor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in </w:t>
      </w:r>
      <w:proofErr w:type="spellStart"/>
      <w:r w:rsidRPr="00403927">
        <w:rPr>
          <w:rFonts w:ascii="Arial" w:hAnsi="Arial" w:cs="Arial"/>
          <w:sz w:val="24"/>
          <w:szCs w:val="24"/>
        </w:rPr>
        <w:t>aceeasi</w:t>
      </w:r>
      <w:proofErr w:type="spellEnd"/>
      <w:r w:rsidRPr="00403927">
        <w:rPr>
          <w:rFonts w:ascii="Arial" w:hAnsi="Arial" w:cs="Arial"/>
          <w:sz w:val="24"/>
          <w:szCs w:val="24"/>
        </w:rPr>
        <w:t xml:space="preserve"> perioada de timp pe </w:t>
      </w:r>
      <w:proofErr w:type="spellStart"/>
      <w:r w:rsidRPr="00403927">
        <w:rPr>
          <w:rFonts w:ascii="Arial" w:hAnsi="Arial" w:cs="Arial"/>
          <w:sz w:val="24"/>
          <w:szCs w:val="24"/>
        </w:rPr>
        <w:t>aceeasi</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dupa</w:t>
      </w:r>
      <w:proofErr w:type="spellEnd"/>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r w:rsidRPr="00403927">
        <w:rPr>
          <w:rFonts w:ascii="Arial" w:hAnsi="Arial" w:cs="Arial"/>
          <w:sz w:val="24"/>
          <w:szCs w:val="24"/>
        </w:rPr>
        <w:t>finalul</w:t>
      </w:r>
      <w:r w:rsidRPr="00403927">
        <w:rPr>
          <w:rFonts w:ascii="Arial" w:hAnsi="Arial" w:cs="Arial"/>
          <w:spacing w:val="69"/>
          <w:sz w:val="24"/>
          <w:szCs w:val="24"/>
        </w:rPr>
        <w:t xml:space="preserve"> </w:t>
      </w:r>
      <w:proofErr w:type="spellStart"/>
      <w:r w:rsidRPr="00403927">
        <w:rPr>
          <w:rFonts w:ascii="Arial" w:hAnsi="Arial" w:cs="Arial"/>
          <w:sz w:val="24"/>
          <w:szCs w:val="24"/>
        </w:rPr>
        <w:t>lucrarilor</w:t>
      </w:r>
      <w:proofErr w:type="spellEnd"/>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2"/>
          <w:sz w:val="24"/>
          <w:szCs w:val="24"/>
        </w:rPr>
        <w:t xml:space="preserve"> </w:t>
      </w:r>
      <w:r w:rsidRPr="00403927">
        <w:rPr>
          <w:rFonts w:ascii="Arial" w:hAnsi="Arial" w:cs="Arial"/>
          <w:sz w:val="24"/>
          <w:szCs w:val="24"/>
        </w:rPr>
        <w:t>retragerea</w:t>
      </w:r>
      <w:r w:rsidRPr="00403927">
        <w:rPr>
          <w:rFonts w:ascii="Arial" w:hAnsi="Arial" w:cs="Arial"/>
          <w:spacing w:val="2"/>
          <w:sz w:val="24"/>
          <w:szCs w:val="24"/>
        </w:rPr>
        <w:t xml:space="preserve"> </w:t>
      </w:r>
      <w:proofErr w:type="spellStart"/>
      <w:r w:rsidRPr="00403927">
        <w:rPr>
          <w:rFonts w:ascii="Arial" w:hAnsi="Arial" w:cs="Arial"/>
          <w:sz w:val="24"/>
          <w:szCs w:val="24"/>
        </w:rPr>
        <w:t>instalatiilor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exploatare</w:t>
      </w:r>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2"/>
          <w:sz w:val="24"/>
          <w:szCs w:val="24"/>
        </w:rPr>
        <w:t xml:space="preserve"> </w:t>
      </w:r>
      <w:r w:rsidRPr="00403927">
        <w:rPr>
          <w:rFonts w:ascii="Arial" w:hAnsi="Arial" w:cs="Arial"/>
          <w:sz w:val="24"/>
          <w:szCs w:val="24"/>
        </w:rPr>
        <w:t>transport,</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67"/>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pacing w:val="-2"/>
          <w:sz w:val="24"/>
          <w:szCs w:val="24"/>
        </w:rPr>
        <w:t xml:space="preserve"> </w:t>
      </w:r>
      <w:r w:rsidRPr="00403927">
        <w:rPr>
          <w:rFonts w:ascii="Arial" w:hAnsi="Arial" w:cs="Arial"/>
          <w:sz w:val="24"/>
          <w:szCs w:val="24"/>
        </w:rPr>
        <w:t>respectiva</w:t>
      </w:r>
      <w:r w:rsidRPr="00403927">
        <w:rPr>
          <w:rFonts w:ascii="Arial" w:hAnsi="Arial" w:cs="Arial"/>
          <w:spacing w:val="-4"/>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nu</w:t>
      </w:r>
      <w:r w:rsidRPr="00403927">
        <w:rPr>
          <w:rFonts w:ascii="Arial" w:hAnsi="Arial" w:cs="Arial"/>
          <w:spacing w:val="-3"/>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 xml:space="preserve">mai </w:t>
      </w:r>
      <w:proofErr w:type="spellStart"/>
      <w:r w:rsidRPr="00403927">
        <w:rPr>
          <w:rFonts w:ascii="Arial" w:hAnsi="Arial" w:cs="Arial"/>
          <w:sz w:val="24"/>
          <w:szCs w:val="24"/>
        </w:rPr>
        <w:t>intervina</w:t>
      </w:r>
      <w:proofErr w:type="spellEnd"/>
      <w:r w:rsidRPr="00403927">
        <w:rPr>
          <w:rFonts w:ascii="Arial" w:hAnsi="Arial" w:cs="Arial"/>
          <w:spacing w:val="-4"/>
          <w:sz w:val="24"/>
          <w:szCs w:val="24"/>
        </w:rPr>
        <w:t xml:space="preserve"> </w:t>
      </w:r>
      <w:r w:rsidRPr="00403927">
        <w:rPr>
          <w:rFonts w:ascii="Arial" w:hAnsi="Arial" w:cs="Arial"/>
          <w:sz w:val="24"/>
          <w:szCs w:val="24"/>
        </w:rPr>
        <w:t>pana</w:t>
      </w:r>
      <w:r w:rsidRPr="00403927">
        <w:rPr>
          <w:rFonts w:ascii="Arial" w:hAnsi="Arial" w:cs="Arial"/>
          <w:spacing w:val="-1"/>
          <w:sz w:val="24"/>
          <w:szCs w:val="24"/>
        </w:rPr>
        <w:t xml:space="preserve"> </w:t>
      </w:r>
      <w:r w:rsidRPr="00403927">
        <w:rPr>
          <w:rFonts w:ascii="Arial" w:hAnsi="Arial" w:cs="Arial"/>
          <w:sz w:val="24"/>
          <w:szCs w:val="24"/>
        </w:rPr>
        <w:t>la</w:t>
      </w:r>
      <w:r w:rsidRPr="00403927">
        <w:rPr>
          <w:rFonts w:ascii="Arial" w:hAnsi="Arial" w:cs="Arial"/>
          <w:spacing w:val="-3"/>
          <w:sz w:val="24"/>
          <w:szCs w:val="24"/>
        </w:rPr>
        <w:t xml:space="preserve"> </w:t>
      </w:r>
      <w:proofErr w:type="spellStart"/>
      <w:r w:rsidRPr="00403927">
        <w:rPr>
          <w:rFonts w:ascii="Arial" w:hAnsi="Arial" w:cs="Arial"/>
          <w:sz w:val="24"/>
          <w:szCs w:val="24"/>
        </w:rPr>
        <w:t>sfarsitul</w:t>
      </w:r>
      <w:proofErr w:type="spellEnd"/>
      <w:r w:rsidRPr="00403927">
        <w:rPr>
          <w:rFonts w:ascii="Arial" w:hAnsi="Arial" w:cs="Arial"/>
          <w:sz w:val="24"/>
          <w:szCs w:val="24"/>
        </w:rPr>
        <w:t xml:space="preserve"> </w:t>
      </w:r>
      <w:proofErr w:type="spellStart"/>
      <w:r w:rsidRPr="00403927">
        <w:rPr>
          <w:rFonts w:ascii="Arial" w:hAnsi="Arial" w:cs="Arial"/>
          <w:sz w:val="24"/>
          <w:szCs w:val="24"/>
        </w:rPr>
        <w:t>aplicarii</w:t>
      </w:r>
      <w:proofErr w:type="spellEnd"/>
      <w:r w:rsidRPr="00403927">
        <w:rPr>
          <w:rFonts w:ascii="Arial" w:hAnsi="Arial" w:cs="Arial"/>
          <w:sz w:val="24"/>
          <w:szCs w:val="24"/>
        </w:rPr>
        <w:t xml:space="preserve"> SEA</w:t>
      </w:r>
      <w:r w:rsidRPr="00403927">
        <w:rPr>
          <w:rFonts w:ascii="Arial" w:hAnsi="Arial" w:cs="Arial"/>
          <w:spacing w:val="-2"/>
          <w:sz w:val="24"/>
          <w:szCs w:val="24"/>
        </w:rPr>
        <w:t xml:space="preserve"> </w:t>
      </w:r>
      <w:r w:rsidRPr="00403927">
        <w:rPr>
          <w:rFonts w:ascii="Arial" w:hAnsi="Arial" w:cs="Arial"/>
          <w:sz w:val="24"/>
          <w:szCs w:val="24"/>
        </w:rPr>
        <w:t>(10 ani);</w:t>
      </w:r>
    </w:p>
    <w:p w14:paraId="4A61513C" w14:textId="3E4C24F3" w:rsidR="0074382F" w:rsidRPr="00403927" w:rsidRDefault="0074382F">
      <w:pPr>
        <w:pStyle w:val="Listparagraf"/>
        <w:numPr>
          <w:ilvl w:val="0"/>
          <w:numId w:val="106"/>
        </w:numPr>
        <w:tabs>
          <w:tab w:val="left" w:pos="1294"/>
          <w:tab w:val="left" w:pos="1295"/>
        </w:tabs>
        <w:ind w:left="0" w:right="-286" w:firstLine="851"/>
        <w:rPr>
          <w:rFonts w:ascii="Arial" w:hAnsi="Arial" w:cs="Arial"/>
          <w:sz w:val="24"/>
          <w:szCs w:val="24"/>
        </w:rPr>
      </w:pPr>
      <w:r w:rsidRPr="00403927">
        <w:rPr>
          <w:rFonts w:ascii="Arial" w:hAnsi="Arial" w:cs="Arial"/>
          <w:sz w:val="24"/>
          <w:szCs w:val="24"/>
        </w:rPr>
        <w:t xml:space="preserve">aplicarea </w:t>
      </w:r>
      <w:proofErr w:type="spellStart"/>
      <w:r w:rsidRPr="00403927">
        <w:rPr>
          <w:rFonts w:ascii="Arial" w:hAnsi="Arial" w:cs="Arial"/>
          <w:sz w:val="24"/>
          <w:szCs w:val="24"/>
        </w:rPr>
        <w:t>investitiilor</w:t>
      </w:r>
      <w:proofErr w:type="spellEnd"/>
      <w:r w:rsidRPr="00403927">
        <w:rPr>
          <w:rFonts w:ascii="Arial" w:hAnsi="Arial" w:cs="Arial"/>
          <w:sz w:val="24"/>
          <w:szCs w:val="24"/>
        </w:rPr>
        <w:t xml:space="preserve"> si realizarea </w:t>
      </w:r>
      <w:proofErr w:type="spellStart"/>
      <w:r w:rsidRPr="00403927">
        <w:rPr>
          <w:rFonts w:ascii="Arial" w:hAnsi="Arial" w:cs="Arial"/>
          <w:sz w:val="24"/>
          <w:szCs w:val="24"/>
        </w:rPr>
        <w:t>retelei</w:t>
      </w:r>
      <w:proofErr w:type="spellEnd"/>
      <w:r w:rsidRPr="00403927">
        <w:rPr>
          <w:rFonts w:ascii="Arial" w:hAnsi="Arial" w:cs="Arial"/>
          <w:sz w:val="24"/>
          <w:szCs w:val="24"/>
        </w:rPr>
        <w:t xml:space="preserve"> de transport numai pentru segmentul</w:t>
      </w:r>
      <w:r w:rsidRPr="00403927">
        <w:rPr>
          <w:rFonts w:ascii="Arial" w:hAnsi="Arial" w:cs="Arial"/>
          <w:spacing w:val="-67"/>
          <w:sz w:val="24"/>
          <w:szCs w:val="24"/>
        </w:rPr>
        <w:t xml:space="preserve">   </w:t>
      </w:r>
      <w:r w:rsidRPr="00403927">
        <w:rPr>
          <w:rFonts w:ascii="Arial" w:hAnsi="Arial" w:cs="Arial"/>
          <w:spacing w:val="-67"/>
          <w:sz w:val="24"/>
          <w:szCs w:val="24"/>
        </w:rPr>
        <w:tab/>
      </w:r>
      <w:r w:rsidRPr="00403927">
        <w:rPr>
          <w:rFonts w:ascii="Arial" w:hAnsi="Arial" w:cs="Arial"/>
          <w:sz w:val="24"/>
          <w:szCs w:val="24"/>
        </w:rPr>
        <w:t>deservit din</w:t>
      </w:r>
      <w:r w:rsidRPr="00403927">
        <w:rPr>
          <w:rFonts w:ascii="Arial" w:hAnsi="Arial" w:cs="Arial"/>
          <w:spacing w:val="-3"/>
          <w:sz w:val="24"/>
          <w:szCs w:val="24"/>
        </w:rPr>
        <w:t xml:space="preserve"> </w:t>
      </w:r>
      <w:proofErr w:type="spellStart"/>
      <w:r w:rsidRPr="00403927">
        <w:rPr>
          <w:rFonts w:ascii="Arial" w:hAnsi="Arial" w:cs="Arial"/>
          <w:sz w:val="24"/>
          <w:szCs w:val="24"/>
        </w:rPr>
        <w:t>intreaga</w:t>
      </w:r>
      <w:proofErr w:type="spellEnd"/>
      <w:r w:rsidRPr="00403927">
        <w:rPr>
          <w:rFonts w:ascii="Arial" w:hAnsi="Arial" w:cs="Arial"/>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z w:val="24"/>
          <w:szCs w:val="24"/>
        </w:rPr>
        <w:t xml:space="preserve"> amenajata;</w:t>
      </w:r>
    </w:p>
    <w:p w14:paraId="127653C6" w14:textId="77777777" w:rsidR="0074382F" w:rsidRPr="00403927" w:rsidRDefault="0074382F">
      <w:pPr>
        <w:pStyle w:val="Listparagraf"/>
        <w:numPr>
          <w:ilvl w:val="0"/>
          <w:numId w:val="106"/>
        </w:numPr>
        <w:tabs>
          <w:tab w:val="left" w:pos="1294"/>
          <w:tab w:val="left" w:pos="1295"/>
        </w:tabs>
        <w:ind w:left="0" w:right="-286" w:firstLine="851"/>
        <w:rPr>
          <w:rFonts w:ascii="Arial" w:hAnsi="Arial" w:cs="Arial"/>
          <w:sz w:val="24"/>
          <w:szCs w:val="24"/>
        </w:rPr>
      </w:pPr>
      <w:r w:rsidRPr="00403927">
        <w:rPr>
          <w:rFonts w:ascii="Arial" w:hAnsi="Arial" w:cs="Arial"/>
          <w:sz w:val="24"/>
          <w:szCs w:val="24"/>
        </w:rPr>
        <w:t xml:space="preserve">aplicarea masurilor de </w:t>
      </w:r>
      <w:proofErr w:type="spellStart"/>
      <w:r w:rsidRPr="00403927">
        <w:rPr>
          <w:rFonts w:ascii="Arial" w:hAnsi="Arial" w:cs="Arial"/>
          <w:sz w:val="24"/>
          <w:szCs w:val="24"/>
        </w:rPr>
        <w:t>protectie</w:t>
      </w:r>
      <w:proofErr w:type="spellEnd"/>
      <w:r w:rsidRPr="00403927">
        <w:rPr>
          <w:rFonts w:ascii="Arial" w:hAnsi="Arial" w:cs="Arial"/>
          <w:sz w:val="24"/>
          <w:szCs w:val="24"/>
        </w:rPr>
        <w:t xml:space="preserve"> </w:t>
      </w:r>
      <w:proofErr w:type="spellStart"/>
      <w:r w:rsidRPr="00403927">
        <w:rPr>
          <w:rFonts w:ascii="Arial" w:hAnsi="Arial" w:cs="Arial"/>
          <w:sz w:val="24"/>
          <w:szCs w:val="24"/>
        </w:rPr>
        <w:t>impotriva</w:t>
      </w:r>
      <w:proofErr w:type="spellEnd"/>
      <w:r w:rsidRPr="00403927">
        <w:rPr>
          <w:rFonts w:ascii="Arial" w:hAnsi="Arial" w:cs="Arial"/>
          <w:sz w:val="24"/>
          <w:szCs w:val="24"/>
        </w:rPr>
        <w:t xml:space="preserve"> fenomenelor biotice si abiotice ce pot</w:t>
      </w:r>
      <w:r w:rsidRPr="00403927">
        <w:rPr>
          <w:rFonts w:ascii="Arial" w:hAnsi="Arial" w:cs="Arial"/>
          <w:spacing w:val="-67"/>
          <w:sz w:val="24"/>
          <w:szCs w:val="24"/>
        </w:rPr>
        <w:t xml:space="preserve"> </w:t>
      </w:r>
      <w:proofErr w:type="spellStart"/>
      <w:r w:rsidRPr="00403927">
        <w:rPr>
          <w:rFonts w:ascii="Arial" w:hAnsi="Arial" w:cs="Arial"/>
          <w:sz w:val="24"/>
          <w:szCs w:val="24"/>
        </w:rPr>
        <w:t>declansa</w:t>
      </w:r>
      <w:proofErr w:type="spellEnd"/>
      <w:r w:rsidRPr="00403927">
        <w:rPr>
          <w:rFonts w:ascii="Arial" w:hAnsi="Arial" w:cs="Arial"/>
          <w:spacing w:val="-5"/>
          <w:sz w:val="24"/>
          <w:szCs w:val="24"/>
        </w:rPr>
        <w:t xml:space="preserve"> </w:t>
      </w:r>
      <w:r w:rsidRPr="00403927">
        <w:rPr>
          <w:rFonts w:ascii="Arial" w:hAnsi="Arial" w:cs="Arial"/>
          <w:sz w:val="24"/>
          <w:szCs w:val="24"/>
        </w:rPr>
        <w:t>procese</w:t>
      </w:r>
      <w:r w:rsidRPr="00403927">
        <w:rPr>
          <w:rFonts w:ascii="Arial" w:hAnsi="Arial" w:cs="Arial"/>
          <w:spacing w:val="-2"/>
          <w:sz w:val="24"/>
          <w:szCs w:val="24"/>
        </w:rPr>
        <w:t xml:space="preserve"> </w:t>
      </w:r>
      <w:r w:rsidRPr="00403927">
        <w:rPr>
          <w:rFonts w:ascii="Arial" w:hAnsi="Arial" w:cs="Arial"/>
          <w:sz w:val="24"/>
          <w:szCs w:val="24"/>
        </w:rPr>
        <w:t>ireversibile</w:t>
      </w:r>
      <w:r w:rsidRPr="00403927">
        <w:rPr>
          <w:rFonts w:ascii="Arial" w:hAnsi="Arial" w:cs="Arial"/>
          <w:spacing w:val="-1"/>
          <w:sz w:val="24"/>
          <w:szCs w:val="24"/>
        </w:rPr>
        <w:t xml:space="preserve"> </w:t>
      </w:r>
      <w:r w:rsidRPr="00403927">
        <w:rPr>
          <w:rFonts w:ascii="Arial" w:hAnsi="Arial" w:cs="Arial"/>
          <w:sz w:val="24"/>
          <w:szCs w:val="24"/>
        </w:rPr>
        <w:t>numai</w:t>
      </w:r>
      <w:r w:rsidRPr="00403927">
        <w:rPr>
          <w:rFonts w:ascii="Arial" w:hAnsi="Arial" w:cs="Arial"/>
          <w:spacing w:val="-1"/>
          <w:sz w:val="24"/>
          <w:szCs w:val="24"/>
        </w:rPr>
        <w:t xml:space="preserve"> </w:t>
      </w:r>
      <w:proofErr w:type="spellStart"/>
      <w:r w:rsidRPr="00403927">
        <w:rPr>
          <w:rFonts w:ascii="Arial" w:hAnsi="Arial" w:cs="Arial"/>
          <w:sz w:val="24"/>
          <w:szCs w:val="24"/>
        </w:rPr>
        <w:t>secvential</w:t>
      </w:r>
      <w:proofErr w:type="spellEnd"/>
      <w:r w:rsidRPr="00403927">
        <w:rPr>
          <w:rFonts w:ascii="Arial" w:hAnsi="Arial" w:cs="Arial"/>
          <w:spacing w:val="-1"/>
          <w:sz w:val="24"/>
          <w:szCs w:val="24"/>
        </w:rPr>
        <w:t xml:space="preserve"> </w:t>
      </w:r>
      <w:r w:rsidRPr="00403927">
        <w:rPr>
          <w:rFonts w:ascii="Arial" w:hAnsi="Arial" w:cs="Arial"/>
          <w:sz w:val="24"/>
          <w:szCs w:val="24"/>
        </w:rPr>
        <w:t>pentru zona</w:t>
      </w:r>
      <w:r w:rsidRPr="00403927">
        <w:rPr>
          <w:rFonts w:ascii="Arial" w:hAnsi="Arial" w:cs="Arial"/>
          <w:spacing w:val="-5"/>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proofErr w:type="spellStart"/>
      <w:r w:rsidRPr="00403927">
        <w:rPr>
          <w:rFonts w:ascii="Arial" w:hAnsi="Arial" w:cs="Arial"/>
          <w:sz w:val="24"/>
          <w:szCs w:val="24"/>
        </w:rPr>
        <w:t>suprafetele</w:t>
      </w:r>
      <w:proofErr w:type="spellEnd"/>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lucru.</w:t>
      </w:r>
    </w:p>
    <w:p w14:paraId="607898C3" w14:textId="77777777" w:rsidR="0074382F" w:rsidRPr="00403927" w:rsidRDefault="0074382F" w:rsidP="0074382F">
      <w:pPr>
        <w:pStyle w:val="Titlu1"/>
        <w:tabs>
          <w:tab w:val="left" w:pos="4752"/>
        </w:tabs>
        <w:spacing w:before="241"/>
        <w:ind w:left="851" w:right="-286"/>
        <w:rPr>
          <w:sz w:val="24"/>
          <w:szCs w:val="24"/>
        </w:rPr>
      </w:pPr>
      <w:bookmarkStart w:id="71" w:name="_bookmark152"/>
      <w:bookmarkEnd w:id="71"/>
      <w:r w:rsidRPr="00403927">
        <w:rPr>
          <w:sz w:val="24"/>
          <w:szCs w:val="24"/>
          <w:u w:val="thick"/>
        </w:rPr>
        <w:t>Alternativa</w:t>
      </w:r>
      <w:r w:rsidRPr="00403927">
        <w:rPr>
          <w:spacing w:val="-7"/>
          <w:sz w:val="24"/>
          <w:szCs w:val="24"/>
          <w:u w:val="thick"/>
        </w:rPr>
        <w:t xml:space="preserve"> </w:t>
      </w:r>
      <w:r w:rsidRPr="00403927">
        <w:rPr>
          <w:sz w:val="24"/>
          <w:szCs w:val="24"/>
          <w:u w:val="thick"/>
        </w:rPr>
        <w:t>3</w:t>
      </w:r>
    </w:p>
    <w:p w14:paraId="0D8955C6" w14:textId="77777777" w:rsidR="0074382F" w:rsidRPr="00403927" w:rsidRDefault="0074382F" w:rsidP="0074382F">
      <w:pPr>
        <w:pStyle w:val="Corptext"/>
        <w:spacing w:before="6"/>
        <w:ind w:right="-286" w:firstLine="851"/>
        <w:rPr>
          <w:rFonts w:ascii="Arial" w:hAnsi="Arial" w:cs="Arial"/>
          <w:b/>
          <w:sz w:val="24"/>
          <w:szCs w:val="24"/>
        </w:rPr>
      </w:pPr>
    </w:p>
    <w:p w14:paraId="68AC33BE" w14:textId="0A325366" w:rsidR="0074382F" w:rsidRPr="00403927" w:rsidRDefault="0074382F" w:rsidP="0074382F">
      <w:pPr>
        <w:pStyle w:val="Corptext"/>
        <w:spacing w:before="89"/>
        <w:ind w:right="-286" w:firstLine="851"/>
        <w:rPr>
          <w:rFonts w:ascii="Arial" w:hAnsi="Arial" w:cs="Arial"/>
          <w:sz w:val="24"/>
          <w:szCs w:val="24"/>
        </w:rPr>
      </w:pPr>
      <w:r w:rsidRPr="00403927">
        <w:rPr>
          <w:rFonts w:ascii="Arial" w:hAnsi="Arial" w:cs="Arial"/>
          <w:sz w:val="24"/>
          <w:szCs w:val="24"/>
        </w:rPr>
        <w:t>Alternativa</w:t>
      </w:r>
      <w:r w:rsidRPr="00403927">
        <w:rPr>
          <w:rFonts w:ascii="Arial" w:hAnsi="Arial" w:cs="Arial"/>
          <w:spacing w:val="2"/>
          <w:sz w:val="24"/>
          <w:szCs w:val="24"/>
        </w:rPr>
        <w:t xml:space="preserve"> </w:t>
      </w:r>
      <w:r w:rsidRPr="00403927">
        <w:rPr>
          <w:rFonts w:ascii="Arial" w:hAnsi="Arial" w:cs="Arial"/>
          <w:sz w:val="24"/>
          <w:szCs w:val="24"/>
        </w:rPr>
        <w:t>3</w:t>
      </w:r>
      <w:r w:rsidRPr="00403927">
        <w:rPr>
          <w:rFonts w:ascii="Arial" w:hAnsi="Arial" w:cs="Arial"/>
          <w:spacing w:val="5"/>
          <w:sz w:val="24"/>
          <w:szCs w:val="24"/>
        </w:rPr>
        <w:t xml:space="preserve"> </w:t>
      </w:r>
      <w:r w:rsidRPr="00403927">
        <w:rPr>
          <w:rFonts w:ascii="Arial" w:hAnsi="Arial" w:cs="Arial"/>
          <w:sz w:val="24"/>
          <w:szCs w:val="24"/>
        </w:rPr>
        <w:t>a</w:t>
      </w:r>
      <w:r w:rsidRPr="00403927">
        <w:rPr>
          <w:rFonts w:ascii="Arial" w:hAnsi="Arial" w:cs="Arial"/>
          <w:spacing w:val="4"/>
          <w:sz w:val="24"/>
          <w:szCs w:val="24"/>
        </w:rPr>
        <w:t xml:space="preserve"> </w:t>
      </w:r>
      <w:r w:rsidRPr="00403927">
        <w:rPr>
          <w:rFonts w:ascii="Arial" w:hAnsi="Arial" w:cs="Arial"/>
          <w:sz w:val="24"/>
          <w:szCs w:val="24"/>
        </w:rPr>
        <w:t>fost</w:t>
      </w:r>
      <w:r w:rsidRPr="00403927">
        <w:rPr>
          <w:rFonts w:ascii="Arial" w:hAnsi="Arial" w:cs="Arial"/>
          <w:spacing w:val="5"/>
          <w:sz w:val="24"/>
          <w:szCs w:val="24"/>
        </w:rPr>
        <w:t xml:space="preserve"> </w:t>
      </w:r>
      <w:r w:rsidRPr="00403927">
        <w:rPr>
          <w:rFonts w:ascii="Arial" w:hAnsi="Arial" w:cs="Arial"/>
          <w:sz w:val="24"/>
          <w:szCs w:val="24"/>
        </w:rPr>
        <w:t>elaborata,</w:t>
      </w:r>
      <w:r w:rsidRPr="00403927">
        <w:rPr>
          <w:rFonts w:ascii="Arial" w:hAnsi="Arial" w:cs="Arial"/>
          <w:spacing w:val="4"/>
          <w:sz w:val="24"/>
          <w:szCs w:val="24"/>
        </w:rPr>
        <w:t xml:space="preserve"> </w:t>
      </w:r>
      <w:r w:rsidRPr="00403927">
        <w:rPr>
          <w:rFonts w:ascii="Arial" w:hAnsi="Arial" w:cs="Arial"/>
          <w:sz w:val="24"/>
          <w:szCs w:val="24"/>
        </w:rPr>
        <w:t>ca</w:t>
      </w:r>
      <w:r w:rsidRPr="00403927">
        <w:rPr>
          <w:rFonts w:ascii="Arial" w:hAnsi="Arial" w:cs="Arial"/>
          <w:spacing w:val="4"/>
          <w:sz w:val="24"/>
          <w:szCs w:val="24"/>
        </w:rPr>
        <w:t xml:space="preserve"> </w:t>
      </w:r>
      <w:r w:rsidRPr="00403927">
        <w:rPr>
          <w:rFonts w:ascii="Arial" w:hAnsi="Arial" w:cs="Arial"/>
          <w:sz w:val="24"/>
          <w:szCs w:val="24"/>
        </w:rPr>
        <w:t>si</w:t>
      </w:r>
      <w:r w:rsidRPr="00403927">
        <w:rPr>
          <w:rFonts w:ascii="Arial" w:hAnsi="Arial" w:cs="Arial"/>
          <w:spacing w:val="5"/>
          <w:sz w:val="24"/>
          <w:szCs w:val="24"/>
        </w:rPr>
        <w:t xml:space="preserve"> </w:t>
      </w:r>
      <w:r w:rsidRPr="00403927">
        <w:rPr>
          <w:rFonts w:ascii="Arial" w:hAnsi="Arial" w:cs="Arial"/>
          <w:sz w:val="24"/>
          <w:szCs w:val="24"/>
        </w:rPr>
        <w:t>alternativa</w:t>
      </w:r>
      <w:r w:rsidRPr="00403927">
        <w:rPr>
          <w:rFonts w:ascii="Arial" w:hAnsi="Arial" w:cs="Arial"/>
          <w:spacing w:val="3"/>
          <w:sz w:val="24"/>
          <w:szCs w:val="24"/>
        </w:rPr>
        <w:t xml:space="preserve"> </w:t>
      </w:r>
      <w:r w:rsidRPr="00403927">
        <w:rPr>
          <w:rFonts w:ascii="Arial" w:hAnsi="Arial" w:cs="Arial"/>
          <w:sz w:val="24"/>
          <w:szCs w:val="24"/>
        </w:rPr>
        <w:t>2,</w:t>
      </w:r>
      <w:r w:rsidRPr="00403927">
        <w:rPr>
          <w:rFonts w:ascii="Arial" w:hAnsi="Arial" w:cs="Arial"/>
          <w:spacing w:val="3"/>
          <w:sz w:val="24"/>
          <w:szCs w:val="24"/>
        </w:rPr>
        <w:t xml:space="preserve"> </w:t>
      </w:r>
      <w:r w:rsidRPr="00403927">
        <w:rPr>
          <w:rFonts w:ascii="Arial" w:hAnsi="Arial" w:cs="Arial"/>
          <w:sz w:val="24"/>
          <w:szCs w:val="24"/>
        </w:rPr>
        <w:t>in</w:t>
      </w:r>
      <w:r w:rsidRPr="00403927">
        <w:rPr>
          <w:rFonts w:ascii="Arial" w:hAnsi="Arial" w:cs="Arial"/>
          <w:spacing w:val="5"/>
          <w:sz w:val="24"/>
          <w:szCs w:val="24"/>
        </w:rPr>
        <w:t xml:space="preserve"> </w:t>
      </w:r>
      <w:r w:rsidRPr="00403927">
        <w:rPr>
          <w:rFonts w:ascii="Arial" w:hAnsi="Arial" w:cs="Arial"/>
          <w:sz w:val="24"/>
          <w:szCs w:val="24"/>
        </w:rPr>
        <w:t>cursul</w:t>
      </w:r>
      <w:r w:rsidRPr="00403927">
        <w:rPr>
          <w:rFonts w:ascii="Arial" w:hAnsi="Arial" w:cs="Arial"/>
          <w:spacing w:val="3"/>
          <w:sz w:val="24"/>
          <w:szCs w:val="24"/>
        </w:rPr>
        <w:t xml:space="preserve"> </w:t>
      </w:r>
      <w:r w:rsidRPr="00403927">
        <w:rPr>
          <w:rFonts w:ascii="Arial" w:hAnsi="Arial" w:cs="Arial"/>
          <w:sz w:val="24"/>
          <w:szCs w:val="24"/>
        </w:rPr>
        <w:t>procesului</w:t>
      </w:r>
      <w:r w:rsidRPr="00403927">
        <w:rPr>
          <w:rFonts w:ascii="Arial" w:hAnsi="Arial" w:cs="Arial"/>
          <w:spacing w:val="5"/>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evaluare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67"/>
          <w:sz w:val="24"/>
          <w:szCs w:val="24"/>
        </w:rPr>
        <w:t xml:space="preserve"> </w:t>
      </w:r>
      <w:r w:rsidRPr="00403927">
        <w:rPr>
          <w:rFonts w:ascii="Arial" w:hAnsi="Arial" w:cs="Arial"/>
          <w:spacing w:val="-67"/>
          <w:sz w:val="24"/>
          <w:szCs w:val="24"/>
        </w:rPr>
        <w:tab/>
      </w:r>
      <w:r w:rsidRPr="00403927">
        <w:rPr>
          <w:rFonts w:ascii="Arial" w:hAnsi="Arial" w:cs="Arial"/>
          <w:sz w:val="24"/>
          <w:szCs w:val="24"/>
        </w:rPr>
        <w:t>mediu.</w:t>
      </w:r>
      <w:r w:rsidRPr="00403927">
        <w:rPr>
          <w:rFonts w:ascii="Arial" w:hAnsi="Arial" w:cs="Arial"/>
          <w:spacing w:val="-2"/>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aceasta</w:t>
      </w:r>
      <w:r w:rsidRPr="00403927">
        <w:rPr>
          <w:rFonts w:ascii="Arial" w:hAnsi="Arial" w:cs="Arial"/>
          <w:spacing w:val="-4"/>
          <w:sz w:val="24"/>
          <w:szCs w:val="24"/>
        </w:rPr>
        <w:t xml:space="preserve"> </w:t>
      </w:r>
      <w:r w:rsidRPr="00403927">
        <w:rPr>
          <w:rFonts w:ascii="Arial" w:hAnsi="Arial" w:cs="Arial"/>
          <w:sz w:val="24"/>
          <w:szCs w:val="24"/>
        </w:rPr>
        <w:t>alternativa</w:t>
      </w:r>
      <w:r w:rsidRPr="00403927">
        <w:rPr>
          <w:rFonts w:ascii="Arial" w:hAnsi="Arial" w:cs="Arial"/>
          <w:spacing w:val="-3"/>
          <w:sz w:val="24"/>
          <w:szCs w:val="24"/>
        </w:rPr>
        <w:t xml:space="preserve"> </w:t>
      </w:r>
      <w:r w:rsidRPr="00403927">
        <w:rPr>
          <w:rFonts w:ascii="Arial" w:hAnsi="Arial" w:cs="Arial"/>
          <w:sz w:val="24"/>
          <w:szCs w:val="24"/>
        </w:rPr>
        <w:t>au</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4"/>
          <w:sz w:val="24"/>
          <w:szCs w:val="24"/>
        </w:rPr>
        <w:t xml:space="preserve"> </w:t>
      </w:r>
      <w:proofErr w:type="spellStart"/>
      <w:r w:rsidRPr="00403927">
        <w:rPr>
          <w:rFonts w:ascii="Arial" w:hAnsi="Arial" w:cs="Arial"/>
          <w:sz w:val="24"/>
          <w:szCs w:val="24"/>
        </w:rPr>
        <w:t>prevazute</w:t>
      </w:r>
      <w:proofErr w:type="spellEnd"/>
      <w:r w:rsidRPr="00403927">
        <w:rPr>
          <w:rFonts w:ascii="Arial" w:hAnsi="Arial" w:cs="Arial"/>
          <w:sz w:val="24"/>
          <w:szCs w:val="24"/>
        </w:rPr>
        <w:t xml:space="preserve"> </w:t>
      </w:r>
      <w:proofErr w:type="spellStart"/>
      <w:r w:rsidRPr="00403927">
        <w:rPr>
          <w:rFonts w:ascii="Arial" w:hAnsi="Arial" w:cs="Arial"/>
          <w:sz w:val="24"/>
          <w:szCs w:val="24"/>
        </w:rPr>
        <w:t>urmatoare</w:t>
      </w:r>
      <w:proofErr w:type="spellEnd"/>
      <w:r w:rsidRPr="00403927">
        <w:rPr>
          <w:rFonts w:ascii="Arial" w:hAnsi="Arial" w:cs="Arial"/>
          <w:sz w:val="24"/>
          <w:szCs w:val="24"/>
        </w:rPr>
        <w:t>:</w:t>
      </w:r>
    </w:p>
    <w:p w14:paraId="3149DD4F" w14:textId="0CFBFA6F" w:rsidR="0074382F" w:rsidRPr="00403927" w:rsidRDefault="0074382F">
      <w:pPr>
        <w:pStyle w:val="Listparagraf"/>
        <w:numPr>
          <w:ilvl w:val="0"/>
          <w:numId w:val="106"/>
        </w:numPr>
        <w:tabs>
          <w:tab w:val="left" w:pos="1294"/>
          <w:tab w:val="left" w:pos="1295"/>
        </w:tabs>
        <w:spacing w:before="2"/>
        <w:ind w:left="0" w:right="-286" w:firstLine="851"/>
        <w:rPr>
          <w:rFonts w:ascii="Arial" w:hAnsi="Arial" w:cs="Arial"/>
          <w:sz w:val="24"/>
          <w:szCs w:val="24"/>
        </w:rPr>
      </w:pPr>
      <w:bookmarkStart w:id="72" w:name="_Hlk114048729"/>
      <w:r w:rsidRPr="00403927">
        <w:rPr>
          <w:rFonts w:ascii="Arial" w:hAnsi="Arial" w:cs="Arial"/>
          <w:sz w:val="24"/>
          <w:szCs w:val="24"/>
        </w:rPr>
        <w:t xml:space="preserve">realizarea </w:t>
      </w:r>
      <w:proofErr w:type="spellStart"/>
      <w:r w:rsidRPr="00403927">
        <w:rPr>
          <w:rFonts w:ascii="Arial" w:hAnsi="Arial" w:cs="Arial"/>
          <w:sz w:val="24"/>
          <w:szCs w:val="24"/>
        </w:rPr>
        <w:t>intregului</w:t>
      </w:r>
      <w:proofErr w:type="spellEnd"/>
      <w:r w:rsidRPr="00403927">
        <w:rPr>
          <w:rFonts w:ascii="Arial" w:hAnsi="Arial" w:cs="Arial"/>
          <w:sz w:val="24"/>
          <w:szCs w:val="24"/>
        </w:rPr>
        <w:t xml:space="preserve"> pachet de </w:t>
      </w:r>
      <w:proofErr w:type="spellStart"/>
      <w:r w:rsidRPr="00403927">
        <w:rPr>
          <w:rFonts w:ascii="Arial" w:hAnsi="Arial" w:cs="Arial"/>
          <w:sz w:val="24"/>
          <w:szCs w:val="24"/>
        </w:rPr>
        <w:t>actiuni</w:t>
      </w:r>
      <w:proofErr w:type="spellEnd"/>
      <w:r w:rsidRPr="00403927">
        <w:rPr>
          <w:rFonts w:ascii="Arial" w:hAnsi="Arial" w:cs="Arial"/>
          <w:sz w:val="24"/>
          <w:szCs w:val="24"/>
        </w:rPr>
        <w:t xml:space="preserve"> </w:t>
      </w:r>
      <w:proofErr w:type="spellStart"/>
      <w:r w:rsidRPr="00403927">
        <w:rPr>
          <w:rFonts w:ascii="Arial" w:hAnsi="Arial" w:cs="Arial"/>
          <w:sz w:val="24"/>
          <w:szCs w:val="24"/>
        </w:rPr>
        <w:t>prevazute</w:t>
      </w:r>
      <w:proofErr w:type="spellEnd"/>
      <w:r w:rsidRPr="00403927">
        <w:rPr>
          <w:rFonts w:ascii="Arial" w:hAnsi="Arial" w:cs="Arial"/>
          <w:sz w:val="24"/>
          <w:szCs w:val="24"/>
        </w:rPr>
        <w:t xml:space="preserve"> in SEA, dar cu evitarea zonei</w:t>
      </w:r>
      <w:r w:rsidRPr="00403927">
        <w:rPr>
          <w:rFonts w:ascii="Arial" w:hAnsi="Arial" w:cs="Arial"/>
          <w:spacing w:val="1"/>
          <w:sz w:val="24"/>
          <w:szCs w:val="24"/>
        </w:rPr>
        <w:t xml:space="preserve"> </w:t>
      </w:r>
      <w:r w:rsidRPr="00403927">
        <w:rPr>
          <w:rFonts w:ascii="Arial" w:hAnsi="Arial" w:cs="Arial"/>
          <w:sz w:val="24"/>
          <w:szCs w:val="24"/>
        </w:rPr>
        <w:t>incluse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Siturile</w:t>
      </w:r>
      <w:r w:rsidRPr="00403927">
        <w:rPr>
          <w:rFonts w:ascii="Arial" w:hAnsi="Arial" w:cs="Arial"/>
          <w:spacing w:val="1"/>
          <w:sz w:val="24"/>
          <w:szCs w:val="24"/>
        </w:rPr>
        <w:t xml:space="preserve"> </w:t>
      </w:r>
      <w:r w:rsidR="00CF573A" w:rsidRPr="00403927">
        <w:rPr>
          <w:rFonts w:ascii="Arial" w:hAnsi="Arial" w:cs="Arial"/>
        </w:rPr>
        <w:t xml:space="preserve">ROSCI0299 Dunărea la Gârla Mare – </w:t>
      </w:r>
      <w:proofErr w:type="spellStart"/>
      <w:r w:rsidR="00CF573A" w:rsidRPr="00403927">
        <w:rPr>
          <w:rFonts w:ascii="Arial" w:hAnsi="Arial" w:cs="Arial"/>
        </w:rPr>
        <w:t>Maglavid</w:t>
      </w:r>
      <w:proofErr w:type="spellEnd"/>
      <w:r w:rsidR="00CF573A" w:rsidRPr="00403927">
        <w:rPr>
          <w:rFonts w:ascii="Arial" w:hAnsi="Arial" w:cs="Arial"/>
        </w:rPr>
        <w:t xml:space="preserve"> SI ROSPA0046 Gruia - Gârla Mare</w:t>
      </w:r>
      <w:r w:rsidRPr="00403927">
        <w:rPr>
          <w:rFonts w:ascii="Arial" w:hAnsi="Arial" w:cs="Arial"/>
          <w:sz w:val="24"/>
          <w:szCs w:val="24"/>
        </w:rPr>
        <w:t>,</w:t>
      </w:r>
      <w:r w:rsidRPr="00403927">
        <w:rPr>
          <w:rFonts w:ascii="Arial" w:hAnsi="Arial" w:cs="Arial"/>
          <w:spacing w:val="18"/>
          <w:sz w:val="24"/>
          <w:szCs w:val="24"/>
        </w:rPr>
        <w:t xml:space="preserve"> </w:t>
      </w:r>
      <w:r w:rsidRPr="00403927">
        <w:rPr>
          <w:rFonts w:ascii="Arial" w:hAnsi="Arial" w:cs="Arial"/>
          <w:sz w:val="24"/>
          <w:szCs w:val="24"/>
        </w:rPr>
        <w:t>in</w:t>
      </w:r>
      <w:r w:rsidRPr="00403927">
        <w:rPr>
          <w:rFonts w:ascii="Arial" w:hAnsi="Arial" w:cs="Arial"/>
          <w:spacing w:val="22"/>
          <w:sz w:val="24"/>
          <w:szCs w:val="24"/>
        </w:rPr>
        <w:t xml:space="preserve"> </w:t>
      </w:r>
      <w:r w:rsidRPr="00403927">
        <w:rPr>
          <w:rFonts w:ascii="Arial" w:hAnsi="Arial" w:cs="Arial"/>
          <w:sz w:val="24"/>
          <w:szCs w:val="24"/>
        </w:rPr>
        <w:t xml:space="preserve">care </w:t>
      </w:r>
      <w:r w:rsidRPr="00403927">
        <w:rPr>
          <w:rFonts w:ascii="Arial" w:hAnsi="Arial" w:cs="Arial"/>
          <w:spacing w:val="-67"/>
          <w:sz w:val="24"/>
          <w:szCs w:val="24"/>
        </w:rPr>
        <w:t xml:space="preserve"> </w:t>
      </w:r>
      <w:proofErr w:type="spellStart"/>
      <w:r w:rsidRPr="00403927">
        <w:rPr>
          <w:rFonts w:ascii="Arial" w:hAnsi="Arial" w:cs="Arial"/>
          <w:sz w:val="24"/>
          <w:szCs w:val="24"/>
        </w:rPr>
        <w:t>totusi</w:t>
      </w:r>
      <w:proofErr w:type="spellEnd"/>
      <w:r w:rsidRPr="00403927">
        <w:rPr>
          <w:rFonts w:ascii="Arial" w:hAnsi="Arial" w:cs="Arial"/>
          <w:spacing w:val="19"/>
          <w:sz w:val="24"/>
          <w:szCs w:val="24"/>
        </w:rPr>
        <w:t xml:space="preserve"> </w:t>
      </w:r>
      <w:r w:rsidRPr="00403927">
        <w:rPr>
          <w:rFonts w:ascii="Arial" w:hAnsi="Arial" w:cs="Arial"/>
          <w:sz w:val="24"/>
          <w:szCs w:val="24"/>
        </w:rPr>
        <w:t>se</w:t>
      </w:r>
      <w:r w:rsidRPr="00403927">
        <w:rPr>
          <w:rFonts w:ascii="Arial" w:hAnsi="Arial" w:cs="Arial"/>
          <w:spacing w:val="18"/>
          <w:sz w:val="24"/>
          <w:szCs w:val="24"/>
        </w:rPr>
        <w:t xml:space="preserve"> </w:t>
      </w:r>
      <w:r w:rsidRPr="00403927">
        <w:rPr>
          <w:rFonts w:ascii="Arial" w:hAnsi="Arial" w:cs="Arial"/>
          <w:sz w:val="24"/>
          <w:szCs w:val="24"/>
        </w:rPr>
        <w:t>vor</w:t>
      </w:r>
      <w:r w:rsidRPr="00403927">
        <w:rPr>
          <w:rFonts w:ascii="Arial" w:hAnsi="Arial" w:cs="Arial"/>
          <w:spacing w:val="18"/>
          <w:sz w:val="24"/>
          <w:szCs w:val="24"/>
        </w:rPr>
        <w:t xml:space="preserve"> </w:t>
      </w:r>
      <w:proofErr w:type="spellStart"/>
      <w:r w:rsidRPr="00403927">
        <w:rPr>
          <w:rFonts w:ascii="Arial" w:hAnsi="Arial" w:cs="Arial"/>
          <w:sz w:val="24"/>
          <w:szCs w:val="24"/>
        </w:rPr>
        <w:t>desfasura</w:t>
      </w:r>
      <w:proofErr w:type="spellEnd"/>
      <w:r w:rsidRPr="00403927">
        <w:rPr>
          <w:rFonts w:ascii="Arial" w:hAnsi="Arial" w:cs="Arial"/>
          <w:spacing w:val="18"/>
          <w:sz w:val="24"/>
          <w:szCs w:val="24"/>
        </w:rPr>
        <w:t xml:space="preserve"> </w:t>
      </w:r>
      <w:proofErr w:type="spellStart"/>
      <w:r w:rsidRPr="00403927">
        <w:rPr>
          <w:rFonts w:ascii="Arial" w:hAnsi="Arial" w:cs="Arial"/>
          <w:sz w:val="24"/>
          <w:szCs w:val="24"/>
        </w:rPr>
        <w:t>activitati</w:t>
      </w:r>
      <w:proofErr w:type="spellEnd"/>
      <w:r w:rsidRPr="00403927">
        <w:rPr>
          <w:rFonts w:ascii="Arial" w:hAnsi="Arial" w:cs="Arial"/>
          <w:spacing w:val="19"/>
          <w:sz w:val="24"/>
          <w:szCs w:val="24"/>
        </w:rPr>
        <w:t xml:space="preserve"> </w:t>
      </w:r>
      <w:r w:rsidRPr="00403927">
        <w:rPr>
          <w:rFonts w:ascii="Arial" w:hAnsi="Arial" w:cs="Arial"/>
          <w:sz w:val="24"/>
          <w:szCs w:val="24"/>
        </w:rPr>
        <w:t>reduse</w:t>
      </w:r>
      <w:r w:rsidRPr="00403927">
        <w:rPr>
          <w:rFonts w:ascii="Arial" w:hAnsi="Arial" w:cs="Arial"/>
          <w:spacing w:val="16"/>
          <w:sz w:val="24"/>
          <w:szCs w:val="24"/>
        </w:rPr>
        <w:t xml:space="preserve"> </w:t>
      </w:r>
      <w:r w:rsidRPr="00403927">
        <w:rPr>
          <w:rFonts w:ascii="Arial" w:hAnsi="Arial" w:cs="Arial"/>
          <w:sz w:val="24"/>
          <w:szCs w:val="24"/>
        </w:rPr>
        <w:t>de</w:t>
      </w:r>
      <w:r w:rsidRPr="00403927">
        <w:rPr>
          <w:rFonts w:ascii="Arial" w:hAnsi="Arial" w:cs="Arial"/>
          <w:spacing w:val="18"/>
          <w:sz w:val="24"/>
          <w:szCs w:val="24"/>
        </w:rPr>
        <w:t xml:space="preserve"> </w:t>
      </w:r>
      <w:r w:rsidRPr="00403927">
        <w:rPr>
          <w:rFonts w:ascii="Arial" w:hAnsi="Arial" w:cs="Arial"/>
          <w:sz w:val="24"/>
          <w:szCs w:val="24"/>
        </w:rPr>
        <w:t>intensitate</w:t>
      </w:r>
      <w:r w:rsidRPr="00403927">
        <w:rPr>
          <w:rFonts w:ascii="Arial" w:hAnsi="Arial" w:cs="Arial"/>
          <w:spacing w:val="21"/>
          <w:sz w:val="24"/>
          <w:szCs w:val="24"/>
        </w:rPr>
        <w:t xml:space="preserve"> </w:t>
      </w:r>
      <w:r w:rsidRPr="00403927">
        <w:rPr>
          <w:rFonts w:ascii="Arial" w:hAnsi="Arial" w:cs="Arial"/>
          <w:sz w:val="24"/>
          <w:szCs w:val="24"/>
        </w:rPr>
        <w:t>mica,</w:t>
      </w:r>
      <w:r w:rsidRPr="00403927">
        <w:rPr>
          <w:rFonts w:ascii="Arial" w:hAnsi="Arial" w:cs="Arial"/>
          <w:spacing w:val="18"/>
          <w:sz w:val="24"/>
          <w:szCs w:val="24"/>
        </w:rPr>
        <w:t xml:space="preserve"> </w:t>
      </w:r>
      <w:r w:rsidRPr="00403927">
        <w:rPr>
          <w:rFonts w:ascii="Arial" w:hAnsi="Arial" w:cs="Arial"/>
          <w:sz w:val="24"/>
          <w:szCs w:val="24"/>
        </w:rPr>
        <w:t>pentru</w:t>
      </w:r>
      <w:r w:rsidRPr="00403927">
        <w:rPr>
          <w:rFonts w:ascii="Arial" w:hAnsi="Arial" w:cs="Arial"/>
          <w:spacing w:val="17"/>
          <w:sz w:val="24"/>
          <w:szCs w:val="24"/>
        </w:rPr>
        <w:t xml:space="preserve"> </w:t>
      </w:r>
      <w:proofErr w:type="spellStart"/>
      <w:r w:rsidRPr="00403927">
        <w:rPr>
          <w:rFonts w:ascii="Arial" w:hAnsi="Arial" w:cs="Arial"/>
          <w:sz w:val="24"/>
          <w:szCs w:val="24"/>
        </w:rPr>
        <w:t>taieri</w:t>
      </w:r>
      <w:proofErr w:type="spellEnd"/>
      <w:r w:rsidRPr="00403927">
        <w:rPr>
          <w:rFonts w:ascii="Arial" w:hAnsi="Arial" w:cs="Arial"/>
          <w:spacing w:val="17"/>
          <w:sz w:val="24"/>
          <w:szCs w:val="24"/>
        </w:rPr>
        <w:t xml:space="preserve"> </w:t>
      </w:r>
      <w:r w:rsidRPr="00403927">
        <w:rPr>
          <w:rFonts w:ascii="Arial" w:hAnsi="Arial" w:cs="Arial"/>
          <w:sz w:val="24"/>
          <w:szCs w:val="24"/>
        </w:rPr>
        <w:t>de</w:t>
      </w:r>
      <w:r w:rsidRPr="00403927">
        <w:rPr>
          <w:rFonts w:ascii="Arial" w:hAnsi="Arial" w:cs="Arial"/>
          <w:spacing w:val="18"/>
          <w:sz w:val="24"/>
          <w:szCs w:val="24"/>
        </w:rPr>
        <w:t xml:space="preserve"> </w:t>
      </w:r>
      <w:r w:rsidRPr="00403927">
        <w:rPr>
          <w:rFonts w:ascii="Arial" w:hAnsi="Arial" w:cs="Arial"/>
          <w:sz w:val="24"/>
          <w:szCs w:val="24"/>
        </w:rPr>
        <w:t>igiena</w:t>
      </w:r>
      <w:r w:rsidRPr="00403927">
        <w:rPr>
          <w:rFonts w:ascii="Arial" w:hAnsi="Arial" w:cs="Arial"/>
          <w:spacing w:val="-67"/>
          <w:sz w:val="24"/>
          <w:szCs w:val="24"/>
        </w:rPr>
        <w:t xml:space="preserve"> </w:t>
      </w:r>
      <w:r w:rsidRPr="00403927">
        <w:rPr>
          <w:rFonts w:ascii="Arial" w:hAnsi="Arial" w:cs="Arial"/>
          <w:sz w:val="24"/>
          <w:szCs w:val="24"/>
        </w:rPr>
        <w:t>(extragerea</w:t>
      </w:r>
      <w:r w:rsidRPr="00403927">
        <w:rPr>
          <w:rFonts w:ascii="Arial" w:hAnsi="Arial" w:cs="Arial"/>
          <w:spacing w:val="43"/>
          <w:sz w:val="24"/>
          <w:szCs w:val="24"/>
        </w:rPr>
        <w:t xml:space="preserve"> </w:t>
      </w:r>
      <w:r w:rsidRPr="00403927">
        <w:rPr>
          <w:rFonts w:ascii="Arial" w:hAnsi="Arial" w:cs="Arial"/>
          <w:sz w:val="24"/>
          <w:szCs w:val="24"/>
        </w:rPr>
        <w:t>arborilor</w:t>
      </w:r>
      <w:r w:rsidRPr="00403927">
        <w:rPr>
          <w:rFonts w:ascii="Arial" w:hAnsi="Arial" w:cs="Arial"/>
          <w:spacing w:val="44"/>
          <w:sz w:val="24"/>
          <w:szCs w:val="24"/>
        </w:rPr>
        <w:t xml:space="preserve"> </w:t>
      </w:r>
      <w:proofErr w:type="spellStart"/>
      <w:r w:rsidRPr="00403927">
        <w:rPr>
          <w:rFonts w:ascii="Arial" w:hAnsi="Arial" w:cs="Arial"/>
          <w:sz w:val="24"/>
          <w:szCs w:val="24"/>
        </w:rPr>
        <w:t>deperisati</w:t>
      </w:r>
      <w:proofErr w:type="spellEnd"/>
      <w:r w:rsidRPr="00403927">
        <w:rPr>
          <w:rFonts w:ascii="Arial" w:hAnsi="Arial" w:cs="Arial"/>
          <w:spacing w:val="45"/>
          <w:sz w:val="24"/>
          <w:szCs w:val="24"/>
        </w:rPr>
        <w:t xml:space="preserve"> </w:t>
      </w:r>
      <w:r w:rsidRPr="00403927">
        <w:rPr>
          <w:rFonts w:ascii="Arial" w:hAnsi="Arial" w:cs="Arial"/>
          <w:sz w:val="24"/>
          <w:szCs w:val="24"/>
        </w:rPr>
        <w:t>sau</w:t>
      </w:r>
      <w:r w:rsidRPr="00403927">
        <w:rPr>
          <w:rFonts w:ascii="Arial" w:hAnsi="Arial" w:cs="Arial"/>
          <w:spacing w:val="47"/>
          <w:sz w:val="24"/>
          <w:szCs w:val="24"/>
        </w:rPr>
        <w:t xml:space="preserve"> </w:t>
      </w:r>
      <w:proofErr w:type="spellStart"/>
      <w:r w:rsidRPr="00403927">
        <w:rPr>
          <w:rFonts w:ascii="Arial" w:hAnsi="Arial" w:cs="Arial"/>
          <w:sz w:val="24"/>
          <w:szCs w:val="24"/>
        </w:rPr>
        <w:t>infestati</w:t>
      </w:r>
      <w:proofErr w:type="spellEnd"/>
      <w:r w:rsidRPr="00403927">
        <w:rPr>
          <w:rFonts w:ascii="Arial" w:hAnsi="Arial" w:cs="Arial"/>
          <w:spacing w:val="45"/>
          <w:sz w:val="24"/>
          <w:szCs w:val="24"/>
        </w:rPr>
        <w:t xml:space="preserve"> </w:t>
      </w:r>
      <w:r w:rsidRPr="00403927">
        <w:rPr>
          <w:rFonts w:ascii="Arial" w:hAnsi="Arial" w:cs="Arial"/>
          <w:sz w:val="24"/>
          <w:szCs w:val="24"/>
        </w:rPr>
        <w:t>care</w:t>
      </w:r>
      <w:r w:rsidRPr="00403927">
        <w:rPr>
          <w:rFonts w:ascii="Arial" w:hAnsi="Arial" w:cs="Arial"/>
          <w:spacing w:val="43"/>
          <w:sz w:val="24"/>
          <w:szCs w:val="24"/>
        </w:rPr>
        <w:t xml:space="preserve"> </w:t>
      </w:r>
      <w:r w:rsidRPr="00403927">
        <w:rPr>
          <w:rFonts w:ascii="Arial" w:hAnsi="Arial" w:cs="Arial"/>
          <w:sz w:val="24"/>
          <w:szCs w:val="24"/>
        </w:rPr>
        <w:t>pot</w:t>
      </w:r>
      <w:r w:rsidRPr="00403927">
        <w:rPr>
          <w:rFonts w:ascii="Arial" w:hAnsi="Arial" w:cs="Arial"/>
          <w:spacing w:val="45"/>
          <w:sz w:val="24"/>
          <w:szCs w:val="24"/>
        </w:rPr>
        <w:t xml:space="preserve"> </w:t>
      </w:r>
      <w:proofErr w:type="spellStart"/>
      <w:r w:rsidRPr="00403927">
        <w:rPr>
          <w:rFonts w:ascii="Arial" w:hAnsi="Arial" w:cs="Arial"/>
          <w:sz w:val="24"/>
          <w:szCs w:val="24"/>
        </w:rPr>
        <w:t>declansa</w:t>
      </w:r>
      <w:proofErr w:type="spellEnd"/>
      <w:r w:rsidRPr="00403927">
        <w:rPr>
          <w:rFonts w:ascii="Arial" w:hAnsi="Arial" w:cs="Arial"/>
          <w:spacing w:val="44"/>
          <w:sz w:val="24"/>
          <w:szCs w:val="24"/>
        </w:rPr>
        <w:t xml:space="preserve"> </w:t>
      </w:r>
      <w:r w:rsidRPr="00403927">
        <w:rPr>
          <w:rFonts w:ascii="Arial" w:hAnsi="Arial" w:cs="Arial"/>
          <w:sz w:val="24"/>
          <w:szCs w:val="24"/>
        </w:rPr>
        <w:t>procese</w:t>
      </w:r>
      <w:r w:rsidRPr="00403927">
        <w:rPr>
          <w:rFonts w:ascii="Arial" w:hAnsi="Arial" w:cs="Arial"/>
          <w:spacing w:val="44"/>
          <w:sz w:val="24"/>
          <w:szCs w:val="24"/>
        </w:rPr>
        <w:t xml:space="preserve"> </w:t>
      </w:r>
      <w:r w:rsidRPr="00403927">
        <w:rPr>
          <w:rFonts w:ascii="Arial" w:hAnsi="Arial" w:cs="Arial"/>
          <w:sz w:val="24"/>
          <w:szCs w:val="24"/>
        </w:rPr>
        <w:t>de</w:t>
      </w:r>
      <w:r w:rsidRPr="00403927">
        <w:rPr>
          <w:rFonts w:ascii="Arial" w:hAnsi="Arial" w:cs="Arial"/>
          <w:spacing w:val="44"/>
          <w:sz w:val="24"/>
          <w:szCs w:val="24"/>
        </w:rPr>
        <w:t xml:space="preserve"> </w:t>
      </w:r>
      <w:r w:rsidRPr="00403927">
        <w:rPr>
          <w:rFonts w:ascii="Arial" w:hAnsi="Arial" w:cs="Arial"/>
          <w:sz w:val="24"/>
          <w:szCs w:val="24"/>
        </w:rPr>
        <w:t>dezvoltare</w:t>
      </w:r>
      <w:r w:rsidRPr="00403927">
        <w:rPr>
          <w:rFonts w:ascii="Arial" w:hAnsi="Arial" w:cs="Arial"/>
          <w:spacing w:val="45"/>
          <w:sz w:val="24"/>
          <w:szCs w:val="24"/>
        </w:rPr>
        <w:t xml:space="preserve"> </w:t>
      </w:r>
      <w:r w:rsidRPr="00403927">
        <w:rPr>
          <w:rFonts w:ascii="Arial" w:hAnsi="Arial" w:cs="Arial"/>
          <w:sz w:val="24"/>
          <w:szCs w:val="24"/>
        </w:rPr>
        <w:t>in</w:t>
      </w:r>
      <w:r w:rsidRPr="00403927">
        <w:rPr>
          <w:rFonts w:ascii="Arial" w:hAnsi="Arial" w:cs="Arial"/>
          <w:spacing w:val="-67"/>
          <w:sz w:val="24"/>
          <w:szCs w:val="24"/>
        </w:rPr>
        <w:t xml:space="preserve"> </w:t>
      </w:r>
      <w:r w:rsidRPr="00403927">
        <w:rPr>
          <w:rFonts w:ascii="Arial" w:hAnsi="Arial" w:cs="Arial"/>
          <w:sz w:val="24"/>
          <w:szCs w:val="24"/>
        </w:rPr>
        <w:t>masa</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daunatorilor</w:t>
      </w:r>
      <w:proofErr w:type="spellEnd"/>
      <w:r w:rsidRPr="00403927">
        <w:rPr>
          <w:rFonts w:ascii="Arial" w:hAnsi="Arial" w:cs="Arial"/>
          <w:spacing w:val="-1"/>
          <w:sz w:val="24"/>
          <w:szCs w:val="24"/>
        </w:rPr>
        <w:t xml:space="preserve"> </w:t>
      </w:r>
      <w:r w:rsidRPr="00403927">
        <w:rPr>
          <w:rFonts w:ascii="Arial" w:hAnsi="Arial" w:cs="Arial"/>
          <w:sz w:val="24"/>
          <w:szCs w:val="24"/>
        </w:rPr>
        <w:t>forestieri</w:t>
      </w:r>
      <w:r w:rsidRPr="00403927">
        <w:rPr>
          <w:rFonts w:ascii="Arial" w:hAnsi="Arial" w:cs="Arial"/>
          <w:spacing w:val="1"/>
          <w:sz w:val="24"/>
          <w:szCs w:val="24"/>
        </w:rPr>
        <w:t xml:space="preserve"> </w:t>
      </w:r>
      <w:r w:rsidRPr="00403927">
        <w:rPr>
          <w:rFonts w:ascii="Arial" w:hAnsi="Arial" w:cs="Arial"/>
          <w:sz w:val="24"/>
          <w:szCs w:val="24"/>
        </w:rPr>
        <w:t>sau alte fenomene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degradare);</w:t>
      </w:r>
    </w:p>
    <w:p w14:paraId="79BBFF01" w14:textId="6F6A0A7F" w:rsidR="0074382F" w:rsidRPr="00403927" w:rsidRDefault="0074382F">
      <w:pPr>
        <w:pStyle w:val="Listparagraf"/>
        <w:numPr>
          <w:ilvl w:val="0"/>
          <w:numId w:val="106"/>
        </w:numPr>
        <w:tabs>
          <w:tab w:val="left" w:pos="1295"/>
        </w:tabs>
        <w:ind w:left="0" w:right="-286" w:firstLine="851"/>
        <w:jc w:val="both"/>
        <w:rPr>
          <w:rFonts w:ascii="Arial" w:hAnsi="Arial" w:cs="Arial"/>
          <w:sz w:val="24"/>
          <w:szCs w:val="24"/>
        </w:rPr>
      </w:pPr>
      <w:proofErr w:type="spellStart"/>
      <w:r w:rsidRPr="00403927">
        <w:rPr>
          <w:rFonts w:ascii="Arial" w:hAnsi="Arial" w:cs="Arial"/>
          <w:sz w:val="24"/>
          <w:szCs w:val="24"/>
        </w:rPr>
        <w:t>lucrarile</w:t>
      </w:r>
      <w:proofErr w:type="spellEnd"/>
      <w:r w:rsidRPr="00403927">
        <w:rPr>
          <w:rFonts w:ascii="Arial" w:hAnsi="Arial" w:cs="Arial"/>
          <w:sz w:val="24"/>
          <w:szCs w:val="24"/>
        </w:rPr>
        <w:t xml:space="preserve"> de exploatare si transport al arborilor </w:t>
      </w:r>
      <w:proofErr w:type="spellStart"/>
      <w:r w:rsidRPr="00403927">
        <w:rPr>
          <w:rFonts w:ascii="Arial" w:hAnsi="Arial" w:cs="Arial"/>
          <w:sz w:val="24"/>
          <w:szCs w:val="24"/>
        </w:rPr>
        <w:t>extrasi</w:t>
      </w:r>
      <w:proofErr w:type="spellEnd"/>
      <w:r w:rsidRPr="00403927">
        <w:rPr>
          <w:rFonts w:ascii="Arial" w:hAnsi="Arial" w:cs="Arial"/>
          <w:sz w:val="24"/>
          <w:szCs w:val="24"/>
        </w:rPr>
        <w:t xml:space="preserve"> in aceste zone sensibile din</w:t>
      </w:r>
      <w:r w:rsidRPr="00403927">
        <w:rPr>
          <w:rFonts w:ascii="Arial" w:hAnsi="Arial" w:cs="Arial"/>
          <w:spacing w:val="-67"/>
          <w:sz w:val="24"/>
          <w:szCs w:val="24"/>
        </w:rPr>
        <w:t xml:space="preserve"> </w:t>
      </w:r>
      <w:r w:rsidR="00CF573A" w:rsidRPr="00403927">
        <w:rPr>
          <w:rFonts w:ascii="Arial" w:hAnsi="Arial" w:cs="Arial"/>
          <w:spacing w:val="-67"/>
          <w:sz w:val="24"/>
          <w:szCs w:val="24"/>
        </w:rPr>
        <w:t xml:space="preserve">  </w:t>
      </w:r>
      <w:r w:rsidR="00CF573A" w:rsidRPr="00403927">
        <w:rPr>
          <w:rFonts w:ascii="Arial" w:hAnsi="Arial" w:cs="Arial"/>
          <w:spacing w:val="-67"/>
          <w:sz w:val="24"/>
          <w:szCs w:val="24"/>
        </w:rPr>
        <w:tab/>
      </w:r>
      <w:r w:rsidRPr="00403927">
        <w:rPr>
          <w:rFonts w:ascii="Arial" w:hAnsi="Arial" w:cs="Arial"/>
          <w:sz w:val="24"/>
          <w:szCs w:val="24"/>
        </w:rPr>
        <w:t>cadrul</w:t>
      </w:r>
      <w:r w:rsidRPr="00403927">
        <w:rPr>
          <w:rFonts w:ascii="Arial" w:hAnsi="Arial" w:cs="Arial"/>
          <w:spacing w:val="1"/>
          <w:sz w:val="24"/>
          <w:szCs w:val="24"/>
        </w:rPr>
        <w:t xml:space="preserve"> </w:t>
      </w:r>
      <w:r w:rsidRPr="00403927">
        <w:rPr>
          <w:rFonts w:ascii="Arial" w:hAnsi="Arial" w:cs="Arial"/>
          <w:sz w:val="24"/>
          <w:szCs w:val="24"/>
        </w:rPr>
        <w:t>Siturilor</w:t>
      </w:r>
      <w:r w:rsidRPr="00403927">
        <w:rPr>
          <w:rFonts w:ascii="Arial" w:hAnsi="Arial" w:cs="Arial"/>
          <w:spacing w:val="1"/>
          <w:sz w:val="24"/>
          <w:szCs w:val="24"/>
        </w:rPr>
        <w:t xml:space="preserve"> </w:t>
      </w:r>
      <w:r w:rsidR="00CF573A" w:rsidRPr="00403927">
        <w:rPr>
          <w:rFonts w:ascii="Arial" w:hAnsi="Arial" w:cs="Arial"/>
        </w:rPr>
        <w:t xml:space="preserve">ROSCI0299 Dunărea la Gârla Mare – </w:t>
      </w:r>
      <w:proofErr w:type="spellStart"/>
      <w:r w:rsidR="00CF573A" w:rsidRPr="00403927">
        <w:rPr>
          <w:rFonts w:ascii="Arial" w:hAnsi="Arial" w:cs="Arial"/>
        </w:rPr>
        <w:t>Maglavid</w:t>
      </w:r>
      <w:proofErr w:type="spellEnd"/>
      <w:r w:rsidR="00CF573A" w:rsidRPr="00403927">
        <w:rPr>
          <w:rFonts w:ascii="Arial" w:hAnsi="Arial" w:cs="Arial"/>
        </w:rPr>
        <w:t xml:space="preserve"> </w:t>
      </w:r>
      <w:r w:rsidRPr="00403927">
        <w:rPr>
          <w:rFonts w:ascii="Arial" w:hAnsi="Arial" w:cs="Arial"/>
          <w:sz w:val="24"/>
          <w:szCs w:val="24"/>
        </w:rPr>
        <w:t>se vor</w:t>
      </w:r>
      <w:r w:rsidRPr="00403927">
        <w:rPr>
          <w:rFonts w:ascii="Arial" w:hAnsi="Arial" w:cs="Arial"/>
          <w:spacing w:val="1"/>
          <w:sz w:val="24"/>
          <w:szCs w:val="24"/>
        </w:rPr>
        <w:t xml:space="preserve"> </w:t>
      </w:r>
      <w:r w:rsidRPr="00403927">
        <w:rPr>
          <w:rFonts w:ascii="Arial" w:hAnsi="Arial" w:cs="Arial"/>
          <w:sz w:val="24"/>
          <w:szCs w:val="24"/>
        </w:rPr>
        <w:t xml:space="preserve">face </w:t>
      </w:r>
      <w:r w:rsidRPr="00403927">
        <w:rPr>
          <w:rFonts w:ascii="Arial" w:hAnsi="Arial" w:cs="Arial"/>
          <w:sz w:val="24"/>
          <w:szCs w:val="24"/>
        </w:rPr>
        <w:lastRenderedPageBreak/>
        <w:t xml:space="preserve">manual si cu atelaje </w:t>
      </w:r>
      <w:proofErr w:type="spellStart"/>
      <w:r w:rsidRPr="00403927">
        <w:rPr>
          <w:rFonts w:ascii="Arial" w:hAnsi="Arial" w:cs="Arial"/>
          <w:sz w:val="24"/>
          <w:szCs w:val="24"/>
        </w:rPr>
        <w:t>fara</w:t>
      </w:r>
      <w:proofErr w:type="spellEnd"/>
      <w:r w:rsidRPr="00403927">
        <w:rPr>
          <w:rFonts w:ascii="Arial" w:hAnsi="Arial" w:cs="Arial"/>
          <w:sz w:val="24"/>
          <w:szCs w:val="24"/>
        </w:rPr>
        <w:t xml:space="preserve"> a se folosi utilaje si echipamente mecanice de tip industrial.</w:t>
      </w:r>
      <w:r w:rsidRPr="00403927">
        <w:rPr>
          <w:rFonts w:ascii="Arial" w:hAnsi="Arial" w:cs="Arial"/>
          <w:spacing w:val="1"/>
          <w:sz w:val="24"/>
          <w:szCs w:val="24"/>
        </w:rPr>
        <w:t xml:space="preserve"> </w:t>
      </w:r>
      <w:r w:rsidRPr="00403927">
        <w:rPr>
          <w:rFonts w:ascii="Arial" w:hAnsi="Arial" w:cs="Arial"/>
          <w:sz w:val="24"/>
          <w:szCs w:val="24"/>
        </w:rPr>
        <w:t xml:space="preserve">Colectarea, depozitarea primara si apoi transportul </w:t>
      </w:r>
      <w:proofErr w:type="spellStart"/>
      <w:r w:rsidRPr="00403927">
        <w:rPr>
          <w:rFonts w:ascii="Arial" w:hAnsi="Arial" w:cs="Arial"/>
          <w:sz w:val="24"/>
          <w:szCs w:val="24"/>
        </w:rPr>
        <w:t>intregii</w:t>
      </w:r>
      <w:proofErr w:type="spellEnd"/>
      <w:r w:rsidRPr="00403927">
        <w:rPr>
          <w:rFonts w:ascii="Arial" w:hAnsi="Arial" w:cs="Arial"/>
          <w:sz w:val="24"/>
          <w:szCs w:val="24"/>
        </w:rPr>
        <w:t xml:space="preserve"> mase lemnoase cu utilaje grele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transport</w:t>
      </w:r>
      <w:r w:rsidRPr="00403927">
        <w:rPr>
          <w:rFonts w:ascii="Arial" w:hAnsi="Arial" w:cs="Arial"/>
          <w:spacing w:val="1"/>
          <w:sz w:val="24"/>
          <w:szCs w:val="24"/>
        </w:rPr>
        <w:t xml:space="preserve"> </w:t>
      </w:r>
      <w:r w:rsidRPr="00403927">
        <w:rPr>
          <w:rFonts w:ascii="Arial" w:hAnsi="Arial" w:cs="Arial"/>
          <w:sz w:val="24"/>
          <w:szCs w:val="24"/>
        </w:rPr>
        <w:t>se vor face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afara zonelor</w:t>
      </w:r>
      <w:r w:rsidRPr="00403927">
        <w:rPr>
          <w:rFonts w:ascii="Arial" w:hAnsi="Arial" w:cs="Arial"/>
          <w:spacing w:val="-1"/>
          <w:sz w:val="24"/>
          <w:szCs w:val="24"/>
        </w:rPr>
        <w:t xml:space="preserve"> </w:t>
      </w:r>
      <w:r w:rsidRPr="00403927">
        <w:rPr>
          <w:rFonts w:ascii="Arial" w:hAnsi="Arial" w:cs="Arial"/>
          <w:sz w:val="24"/>
          <w:szCs w:val="24"/>
        </w:rPr>
        <w:t>amintite.</w:t>
      </w:r>
    </w:p>
    <w:bookmarkEnd w:id="72"/>
    <w:p w14:paraId="5B201E76" w14:textId="77777777" w:rsidR="0074382F" w:rsidRPr="00403927" w:rsidRDefault="0074382F" w:rsidP="0074382F">
      <w:pPr>
        <w:pStyle w:val="Titlu1"/>
        <w:spacing w:before="63"/>
        <w:ind w:left="908" w:right="344"/>
        <w:jc w:val="center"/>
      </w:pPr>
      <w:r w:rsidRPr="00403927">
        <w:rPr>
          <w:u w:val="thick"/>
        </w:rPr>
        <w:t>Evaluarea</w:t>
      </w:r>
      <w:r w:rsidRPr="00403927">
        <w:rPr>
          <w:spacing w:val="-4"/>
          <w:u w:val="thick"/>
        </w:rPr>
        <w:t xml:space="preserve"> </w:t>
      </w:r>
      <w:proofErr w:type="spellStart"/>
      <w:r w:rsidRPr="00403927">
        <w:rPr>
          <w:u w:val="thick"/>
        </w:rPr>
        <w:t>solutiilor</w:t>
      </w:r>
      <w:proofErr w:type="spellEnd"/>
      <w:r w:rsidRPr="00403927">
        <w:rPr>
          <w:spacing w:val="-8"/>
          <w:u w:val="thick"/>
        </w:rPr>
        <w:t xml:space="preserve"> </w:t>
      </w:r>
      <w:r w:rsidRPr="00403927">
        <w:rPr>
          <w:u w:val="thick"/>
        </w:rPr>
        <w:t>alternative</w:t>
      </w:r>
    </w:p>
    <w:p w14:paraId="7A3D7F0A" w14:textId="77777777" w:rsidR="0074382F" w:rsidRPr="00403927" w:rsidRDefault="0074382F" w:rsidP="0074382F">
      <w:pPr>
        <w:pStyle w:val="Corptext"/>
        <w:spacing w:before="6"/>
        <w:rPr>
          <w:b/>
          <w:sz w:val="27"/>
        </w:rPr>
      </w:pPr>
    </w:p>
    <w:p w14:paraId="243F8B3C" w14:textId="77777777" w:rsidR="0074382F" w:rsidRPr="00403927" w:rsidRDefault="0074382F" w:rsidP="0074382F">
      <w:pPr>
        <w:pStyle w:val="Corptext"/>
        <w:spacing w:before="89"/>
        <w:ind w:right="-144" w:firstLine="708"/>
        <w:jc w:val="both"/>
        <w:rPr>
          <w:rFonts w:ascii="Arial" w:hAnsi="Arial" w:cs="Arial"/>
          <w:sz w:val="24"/>
          <w:szCs w:val="24"/>
        </w:rPr>
      </w:pPr>
      <w:r w:rsidRPr="00403927">
        <w:rPr>
          <w:rFonts w:ascii="Arial" w:hAnsi="Arial" w:cs="Arial"/>
          <w:sz w:val="24"/>
          <w:szCs w:val="24"/>
        </w:rPr>
        <w:t>Evaluarea</w:t>
      </w:r>
      <w:r w:rsidRPr="00403927">
        <w:rPr>
          <w:rFonts w:ascii="Arial" w:hAnsi="Arial" w:cs="Arial"/>
          <w:spacing w:val="1"/>
          <w:sz w:val="24"/>
          <w:szCs w:val="24"/>
        </w:rPr>
        <w:t xml:space="preserve"> </w:t>
      </w:r>
      <w:r w:rsidRPr="00403927">
        <w:rPr>
          <w:rFonts w:ascii="Arial" w:hAnsi="Arial" w:cs="Arial"/>
          <w:sz w:val="24"/>
          <w:szCs w:val="24"/>
        </w:rPr>
        <w:t>alternativelor</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1"/>
          <w:sz w:val="24"/>
          <w:szCs w:val="24"/>
        </w:rPr>
        <w:t xml:space="preserve"> </w:t>
      </w:r>
      <w:r w:rsidRPr="00403927">
        <w:rPr>
          <w:rFonts w:ascii="Arial" w:hAnsi="Arial" w:cs="Arial"/>
          <w:sz w:val="24"/>
          <w:szCs w:val="24"/>
        </w:rPr>
        <w:t>efectuata in</w:t>
      </w:r>
      <w:r w:rsidRPr="00403927">
        <w:rPr>
          <w:rFonts w:ascii="Arial" w:hAnsi="Arial" w:cs="Arial"/>
          <w:spacing w:val="1"/>
          <w:sz w:val="24"/>
          <w:szCs w:val="24"/>
        </w:rPr>
        <w:t xml:space="preserve"> </w:t>
      </w:r>
      <w:r w:rsidRPr="00403927">
        <w:rPr>
          <w:rFonts w:ascii="Arial" w:hAnsi="Arial" w:cs="Arial"/>
          <w:sz w:val="24"/>
          <w:szCs w:val="24"/>
        </w:rPr>
        <w:t>raport</w:t>
      </w:r>
      <w:r w:rsidRPr="00403927">
        <w:rPr>
          <w:rFonts w:ascii="Arial" w:hAnsi="Arial" w:cs="Arial"/>
          <w:spacing w:val="1"/>
          <w:sz w:val="24"/>
          <w:szCs w:val="24"/>
        </w:rPr>
        <w:t xml:space="preserve"> </w:t>
      </w:r>
      <w:r w:rsidRPr="00403927">
        <w:rPr>
          <w:rFonts w:ascii="Arial" w:hAnsi="Arial" w:cs="Arial"/>
          <w:sz w:val="24"/>
          <w:szCs w:val="24"/>
        </w:rPr>
        <w:t xml:space="preserve">cu impactul </w:t>
      </w:r>
      <w:proofErr w:type="spellStart"/>
      <w:r w:rsidRPr="00403927">
        <w:rPr>
          <w:rFonts w:ascii="Arial" w:hAnsi="Arial" w:cs="Arial"/>
          <w:sz w:val="24"/>
          <w:szCs w:val="24"/>
        </w:rPr>
        <w:t>potential</w:t>
      </w:r>
      <w:proofErr w:type="spellEnd"/>
      <w:r w:rsidRPr="00403927">
        <w:rPr>
          <w:rFonts w:ascii="Arial" w:hAnsi="Arial" w:cs="Arial"/>
          <w:spacing w:val="1"/>
          <w:sz w:val="24"/>
          <w:szCs w:val="24"/>
        </w:rPr>
        <w:t xml:space="preserve"> </w:t>
      </w:r>
      <w:r w:rsidRPr="00403927">
        <w:rPr>
          <w:rFonts w:ascii="Arial" w:hAnsi="Arial" w:cs="Arial"/>
          <w:sz w:val="24"/>
          <w:szCs w:val="24"/>
        </w:rPr>
        <w:t>generat</w:t>
      </w:r>
      <w:r w:rsidRPr="00403927">
        <w:rPr>
          <w:rFonts w:ascii="Arial" w:hAnsi="Arial" w:cs="Arial"/>
          <w:spacing w:val="1"/>
          <w:sz w:val="24"/>
          <w:szCs w:val="24"/>
        </w:rPr>
        <w:t xml:space="preserve"> </w:t>
      </w:r>
      <w:r w:rsidRPr="00403927">
        <w:rPr>
          <w:rFonts w:ascii="Arial" w:hAnsi="Arial" w:cs="Arial"/>
          <w:sz w:val="24"/>
          <w:szCs w:val="24"/>
        </w:rPr>
        <w:t xml:space="preserve">asupra mediului. Singura componenta de mediu asupra </w:t>
      </w:r>
      <w:proofErr w:type="spellStart"/>
      <w:r w:rsidRPr="00403927">
        <w:rPr>
          <w:rFonts w:ascii="Arial" w:hAnsi="Arial" w:cs="Arial"/>
          <w:sz w:val="24"/>
          <w:szCs w:val="24"/>
        </w:rPr>
        <w:t>careia</w:t>
      </w:r>
      <w:proofErr w:type="spellEnd"/>
      <w:r w:rsidRPr="00403927">
        <w:rPr>
          <w:rFonts w:ascii="Arial" w:hAnsi="Arial" w:cs="Arial"/>
          <w:sz w:val="24"/>
          <w:szCs w:val="24"/>
        </w:rPr>
        <w:t xml:space="preserve"> impactul direct, asociat celor</w:t>
      </w:r>
      <w:r w:rsidRPr="00403927">
        <w:rPr>
          <w:rFonts w:ascii="Arial" w:hAnsi="Arial" w:cs="Arial"/>
          <w:spacing w:val="-67"/>
          <w:sz w:val="24"/>
          <w:szCs w:val="24"/>
        </w:rPr>
        <w:t xml:space="preserve"> </w:t>
      </w:r>
      <w:r w:rsidRPr="00403927">
        <w:rPr>
          <w:rFonts w:ascii="Arial" w:hAnsi="Arial" w:cs="Arial"/>
          <w:sz w:val="24"/>
          <w:szCs w:val="24"/>
        </w:rPr>
        <w:t>trei</w:t>
      </w:r>
      <w:r w:rsidRPr="00403927">
        <w:rPr>
          <w:rFonts w:ascii="Arial" w:hAnsi="Arial" w:cs="Arial"/>
          <w:spacing w:val="1"/>
          <w:sz w:val="24"/>
          <w:szCs w:val="24"/>
        </w:rPr>
        <w:t xml:space="preserve"> </w:t>
      </w:r>
      <w:r w:rsidRPr="00403927">
        <w:rPr>
          <w:rFonts w:ascii="Arial" w:hAnsi="Arial" w:cs="Arial"/>
          <w:sz w:val="24"/>
          <w:szCs w:val="24"/>
        </w:rPr>
        <w:t>alternative</w:t>
      </w:r>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planului,</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diferit,</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reprezentata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structura</w:t>
      </w:r>
      <w:r w:rsidRPr="00403927">
        <w:rPr>
          <w:rFonts w:ascii="Arial" w:hAnsi="Arial" w:cs="Arial"/>
          <w:spacing w:val="1"/>
          <w:sz w:val="24"/>
          <w:szCs w:val="24"/>
        </w:rPr>
        <w:t xml:space="preserve"> </w:t>
      </w:r>
      <w:r w:rsidRPr="00403927">
        <w:rPr>
          <w:rFonts w:ascii="Arial" w:hAnsi="Arial" w:cs="Arial"/>
          <w:sz w:val="24"/>
          <w:szCs w:val="24"/>
        </w:rPr>
        <w:t>ecosistemelor</w:t>
      </w:r>
      <w:r w:rsidRPr="00403927">
        <w:rPr>
          <w:rFonts w:ascii="Arial" w:hAnsi="Arial" w:cs="Arial"/>
          <w:spacing w:val="-2"/>
          <w:sz w:val="24"/>
          <w:szCs w:val="24"/>
        </w:rPr>
        <w:t xml:space="preserve"> </w:t>
      </w:r>
      <w:r w:rsidRPr="00403927">
        <w:rPr>
          <w:rFonts w:ascii="Arial" w:hAnsi="Arial" w:cs="Arial"/>
          <w:sz w:val="24"/>
          <w:szCs w:val="24"/>
        </w:rPr>
        <w:t>forestiere</w:t>
      </w:r>
      <w:r w:rsidRPr="00403927">
        <w:rPr>
          <w:rFonts w:ascii="Arial" w:hAnsi="Arial" w:cs="Arial"/>
          <w:spacing w:val="-2"/>
          <w:sz w:val="24"/>
          <w:szCs w:val="24"/>
        </w:rPr>
        <w:t xml:space="preserve"> </w:t>
      </w:r>
      <w:r w:rsidRPr="00403927">
        <w:rPr>
          <w:rFonts w:ascii="Arial" w:hAnsi="Arial" w:cs="Arial"/>
          <w:sz w:val="24"/>
          <w:szCs w:val="24"/>
        </w:rPr>
        <w:t>desemnate</w:t>
      </w:r>
      <w:r w:rsidRPr="00403927">
        <w:rPr>
          <w:rFonts w:ascii="Arial" w:hAnsi="Arial" w:cs="Arial"/>
          <w:spacing w:val="-2"/>
          <w:sz w:val="24"/>
          <w:szCs w:val="24"/>
        </w:rPr>
        <w:t xml:space="preserve"> </w:t>
      </w:r>
      <w:r w:rsidRPr="00403927">
        <w:rPr>
          <w:rFonts w:ascii="Arial" w:hAnsi="Arial" w:cs="Arial"/>
          <w:sz w:val="24"/>
          <w:szCs w:val="24"/>
        </w:rPr>
        <w:t>ca</w:t>
      </w:r>
      <w:r w:rsidRPr="00403927">
        <w:rPr>
          <w:rFonts w:ascii="Arial" w:hAnsi="Arial" w:cs="Arial"/>
          <w:spacing w:val="-5"/>
          <w:sz w:val="24"/>
          <w:szCs w:val="24"/>
        </w:rPr>
        <w:t xml:space="preserve"> </w:t>
      </w:r>
      <w:r w:rsidRPr="00403927">
        <w:rPr>
          <w:rFonts w:ascii="Arial" w:hAnsi="Arial" w:cs="Arial"/>
          <w:sz w:val="24"/>
          <w:szCs w:val="24"/>
        </w:rPr>
        <w:t>habitate</w:t>
      </w:r>
      <w:r w:rsidRPr="00403927">
        <w:rPr>
          <w:rFonts w:ascii="Arial" w:hAnsi="Arial" w:cs="Arial"/>
          <w:spacing w:val="-2"/>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cadrul</w:t>
      </w:r>
      <w:r w:rsidRPr="00403927">
        <w:rPr>
          <w:rFonts w:ascii="Arial" w:hAnsi="Arial" w:cs="Arial"/>
          <w:spacing w:val="-5"/>
          <w:sz w:val="24"/>
          <w:szCs w:val="24"/>
        </w:rPr>
        <w:t xml:space="preserve"> </w:t>
      </w:r>
      <w:r w:rsidRPr="00403927">
        <w:rPr>
          <w:rFonts w:ascii="Arial" w:hAnsi="Arial" w:cs="Arial"/>
          <w:sz w:val="24"/>
          <w:szCs w:val="24"/>
        </w:rPr>
        <w:t>siturilor</w:t>
      </w:r>
      <w:r w:rsidRPr="00403927">
        <w:rPr>
          <w:rFonts w:ascii="Arial" w:hAnsi="Arial" w:cs="Arial"/>
          <w:spacing w:val="-1"/>
          <w:sz w:val="24"/>
          <w:szCs w:val="24"/>
        </w:rPr>
        <w:t xml:space="preserve"> </w:t>
      </w:r>
      <w:r w:rsidRPr="00403927">
        <w:rPr>
          <w:rFonts w:ascii="Arial" w:hAnsi="Arial" w:cs="Arial"/>
          <w:sz w:val="24"/>
          <w:szCs w:val="24"/>
        </w:rPr>
        <w:t>Natura</w:t>
      </w:r>
      <w:r w:rsidRPr="00403927">
        <w:rPr>
          <w:rFonts w:ascii="Arial" w:hAnsi="Arial" w:cs="Arial"/>
          <w:spacing w:val="-2"/>
          <w:sz w:val="24"/>
          <w:szCs w:val="24"/>
        </w:rPr>
        <w:t xml:space="preserve"> </w:t>
      </w:r>
      <w:r w:rsidRPr="00403927">
        <w:rPr>
          <w:rFonts w:ascii="Arial" w:hAnsi="Arial" w:cs="Arial"/>
          <w:sz w:val="24"/>
          <w:szCs w:val="24"/>
        </w:rPr>
        <w:t>2000</w:t>
      </w:r>
      <w:r w:rsidRPr="00403927">
        <w:rPr>
          <w:rFonts w:ascii="Arial" w:hAnsi="Arial" w:cs="Arial"/>
          <w:spacing w:val="-3"/>
          <w:sz w:val="24"/>
          <w:szCs w:val="24"/>
        </w:rPr>
        <w:t xml:space="preserve"> </w:t>
      </w:r>
      <w:r w:rsidRPr="00403927">
        <w:rPr>
          <w:rFonts w:ascii="Arial" w:hAnsi="Arial" w:cs="Arial"/>
          <w:sz w:val="24"/>
          <w:szCs w:val="24"/>
        </w:rPr>
        <w:t>prezente.</w:t>
      </w:r>
    </w:p>
    <w:p w14:paraId="34CD4627" w14:textId="77777777" w:rsidR="0074382F" w:rsidRPr="00403927" w:rsidRDefault="0074382F" w:rsidP="0074382F">
      <w:pPr>
        <w:pStyle w:val="Corptext"/>
        <w:spacing w:before="1"/>
        <w:ind w:right="-144" w:firstLine="708"/>
        <w:jc w:val="both"/>
        <w:rPr>
          <w:rFonts w:ascii="Arial" w:hAnsi="Arial" w:cs="Arial"/>
          <w:sz w:val="24"/>
          <w:szCs w:val="24"/>
        </w:rPr>
      </w:pPr>
      <w:r w:rsidRPr="00403927">
        <w:rPr>
          <w:rFonts w:ascii="Arial" w:hAnsi="Arial" w:cs="Arial"/>
          <w:sz w:val="24"/>
          <w:szCs w:val="24"/>
        </w:rPr>
        <w:t xml:space="preserve">Prin intermediul </w:t>
      </w:r>
      <w:proofErr w:type="spellStart"/>
      <w:r w:rsidRPr="00403927">
        <w:rPr>
          <w:rFonts w:ascii="Arial" w:hAnsi="Arial" w:cs="Arial"/>
          <w:sz w:val="24"/>
          <w:szCs w:val="24"/>
        </w:rPr>
        <w:t>modificarilor</w:t>
      </w:r>
      <w:proofErr w:type="spellEnd"/>
      <w:r w:rsidRPr="00403927">
        <w:rPr>
          <w:rFonts w:ascii="Arial" w:hAnsi="Arial" w:cs="Arial"/>
          <w:sz w:val="24"/>
          <w:szCs w:val="24"/>
        </w:rPr>
        <w:t xml:space="preserve"> survenite in structura acestor ecosisteme forestiere,</w:t>
      </w:r>
      <w:r w:rsidRPr="00403927">
        <w:rPr>
          <w:rFonts w:ascii="Arial" w:hAnsi="Arial" w:cs="Arial"/>
          <w:spacing w:val="1"/>
          <w:sz w:val="24"/>
          <w:szCs w:val="24"/>
        </w:rPr>
        <w:t xml:space="preserve"> </w:t>
      </w:r>
      <w:r w:rsidRPr="00403927">
        <w:rPr>
          <w:rFonts w:ascii="Arial" w:hAnsi="Arial" w:cs="Arial"/>
          <w:sz w:val="24"/>
          <w:szCs w:val="24"/>
        </w:rPr>
        <w:t xml:space="preserve">pot fi afectate uneori pana la </w:t>
      </w:r>
      <w:proofErr w:type="spellStart"/>
      <w:r w:rsidRPr="00403927">
        <w:rPr>
          <w:rFonts w:ascii="Arial" w:hAnsi="Arial" w:cs="Arial"/>
          <w:sz w:val="24"/>
          <w:szCs w:val="24"/>
        </w:rPr>
        <w:t>extinctie</w:t>
      </w:r>
      <w:proofErr w:type="spellEnd"/>
      <w:r w:rsidRPr="00403927">
        <w:rPr>
          <w:rFonts w:ascii="Arial" w:hAnsi="Arial" w:cs="Arial"/>
          <w:sz w:val="24"/>
          <w:szCs w:val="24"/>
        </w:rPr>
        <w:t xml:space="preserve">, </w:t>
      </w:r>
      <w:proofErr w:type="spellStart"/>
      <w:r w:rsidRPr="00403927">
        <w:rPr>
          <w:rFonts w:ascii="Arial" w:hAnsi="Arial" w:cs="Arial"/>
          <w:sz w:val="24"/>
          <w:szCs w:val="24"/>
        </w:rPr>
        <w:t>viata</w:t>
      </w:r>
      <w:proofErr w:type="spellEnd"/>
      <w:r w:rsidRPr="00403927">
        <w:rPr>
          <w:rFonts w:ascii="Arial" w:hAnsi="Arial" w:cs="Arial"/>
          <w:sz w:val="24"/>
          <w:szCs w:val="24"/>
        </w:rPr>
        <w:t xml:space="preserve"> si dezvoltarea exemplarelor din speciile din</w:t>
      </w:r>
      <w:r w:rsidRPr="00403927">
        <w:rPr>
          <w:rFonts w:ascii="Arial" w:hAnsi="Arial" w:cs="Arial"/>
          <w:spacing w:val="1"/>
          <w:sz w:val="24"/>
          <w:szCs w:val="24"/>
        </w:rPr>
        <w:t xml:space="preserve"> </w:t>
      </w:r>
      <w:proofErr w:type="spellStart"/>
      <w:r w:rsidRPr="00403927">
        <w:rPr>
          <w:rFonts w:ascii="Arial" w:hAnsi="Arial" w:cs="Arial"/>
          <w:sz w:val="24"/>
          <w:szCs w:val="24"/>
        </w:rPr>
        <w:t>avifauna</w:t>
      </w:r>
      <w:proofErr w:type="spellEnd"/>
      <w:r w:rsidRPr="00403927">
        <w:rPr>
          <w:rFonts w:ascii="Arial" w:hAnsi="Arial" w:cs="Arial"/>
          <w:spacing w:val="-4"/>
          <w:sz w:val="24"/>
          <w:szCs w:val="24"/>
        </w:rPr>
        <w:t xml:space="preserve"> </w:t>
      </w:r>
      <w:r w:rsidRPr="00403927">
        <w:rPr>
          <w:rFonts w:ascii="Arial" w:hAnsi="Arial" w:cs="Arial"/>
          <w:sz w:val="24"/>
          <w:szCs w:val="24"/>
        </w:rPr>
        <w:t>protejate si</w:t>
      </w:r>
      <w:r w:rsidRPr="00403927">
        <w:rPr>
          <w:rFonts w:ascii="Arial" w:hAnsi="Arial" w:cs="Arial"/>
          <w:spacing w:val="-3"/>
          <w:sz w:val="24"/>
          <w:szCs w:val="24"/>
        </w:rPr>
        <w:t xml:space="preserve"> </w:t>
      </w:r>
      <w:r w:rsidRPr="00403927">
        <w:rPr>
          <w:rFonts w:ascii="Arial" w:hAnsi="Arial" w:cs="Arial"/>
          <w:sz w:val="24"/>
          <w:szCs w:val="24"/>
        </w:rPr>
        <w:t>nu</w:t>
      </w:r>
      <w:r w:rsidRPr="00403927">
        <w:rPr>
          <w:rFonts w:ascii="Arial" w:hAnsi="Arial" w:cs="Arial"/>
          <w:spacing w:val="-3"/>
          <w:sz w:val="24"/>
          <w:szCs w:val="24"/>
        </w:rPr>
        <w:t xml:space="preserve"> </w:t>
      </w:r>
      <w:r w:rsidRPr="00403927">
        <w:rPr>
          <w:rFonts w:ascii="Arial" w:hAnsi="Arial" w:cs="Arial"/>
          <w:sz w:val="24"/>
          <w:szCs w:val="24"/>
        </w:rPr>
        <w:t>numai.</w:t>
      </w:r>
    </w:p>
    <w:p w14:paraId="42091957" w14:textId="77777777" w:rsidR="0074382F" w:rsidRPr="00403927" w:rsidRDefault="0074382F" w:rsidP="0074382F">
      <w:pPr>
        <w:pStyle w:val="Corptext"/>
        <w:ind w:right="-144" w:firstLine="708"/>
        <w:jc w:val="both"/>
        <w:rPr>
          <w:rFonts w:ascii="Arial" w:hAnsi="Arial" w:cs="Arial"/>
          <w:sz w:val="24"/>
          <w:szCs w:val="24"/>
        </w:rPr>
      </w:pPr>
      <w:r w:rsidRPr="00403927">
        <w:rPr>
          <w:rFonts w:ascii="Arial" w:hAnsi="Arial" w:cs="Arial"/>
          <w:sz w:val="24"/>
          <w:szCs w:val="24"/>
        </w:rPr>
        <w:t xml:space="preserve">Alternativa 1 este cea mai in </w:t>
      </w:r>
      <w:proofErr w:type="spellStart"/>
      <w:r w:rsidRPr="00403927">
        <w:rPr>
          <w:rFonts w:ascii="Arial" w:hAnsi="Arial" w:cs="Arial"/>
          <w:sz w:val="24"/>
          <w:szCs w:val="24"/>
        </w:rPr>
        <w:t>masura</w:t>
      </w:r>
      <w:proofErr w:type="spellEnd"/>
      <w:r w:rsidRPr="00403927">
        <w:rPr>
          <w:rFonts w:ascii="Arial" w:hAnsi="Arial" w:cs="Arial"/>
          <w:sz w:val="24"/>
          <w:szCs w:val="24"/>
        </w:rPr>
        <w:t xml:space="preserve"> sa </w:t>
      </w:r>
      <w:proofErr w:type="spellStart"/>
      <w:r w:rsidRPr="00403927">
        <w:rPr>
          <w:rFonts w:ascii="Arial" w:hAnsi="Arial" w:cs="Arial"/>
          <w:sz w:val="24"/>
          <w:szCs w:val="24"/>
        </w:rPr>
        <w:t>conduca</w:t>
      </w:r>
      <w:proofErr w:type="spellEnd"/>
      <w:r w:rsidRPr="00403927">
        <w:rPr>
          <w:rFonts w:ascii="Arial" w:hAnsi="Arial" w:cs="Arial"/>
          <w:sz w:val="24"/>
          <w:szCs w:val="24"/>
        </w:rPr>
        <w:t xml:space="preserve"> la rezultate acceptabile din punct de</w:t>
      </w:r>
      <w:r w:rsidRPr="00403927">
        <w:rPr>
          <w:rFonts w:ascii="Arial" w:hAnsi="Arial" w:cs="Arial"/>
          <w:spacing w:val="-67"/>
          <w:sz w:val="24"/>
          <w:szCs w:val="24"/>
        </w:rPr>
        <w:t xml:space="preserve"> </w:t>
      </w:r>
      <w:r w:rsidRPr="00403927">
        <w:rPr>
          <w:rFonts w:ascii="Arial" w:hAnsi="Arial" w:cs="Arial"/>
          <w:sz w:val="24"/>
          <w:szCs w:val="24"/>
        </w:rPr>
        <w:t xml:space="preserve">vedere </w:t>
      </w:r>
      <w:proofErr w:type="spellStart"/>
      <w:r w:rsidRPr="00403927">
        <w:rPr>
          <w:rFonts w:ascii="Arial" w:hAnsi="Arial" w:cs="Arial"/>
          <w:sz w:val="24"/>
          <w:szCs w:val="24"/>
        </w:rPr>
        <w:t>silvicultural</w:t>
      </w:r>
      <w:proofErr w:type="spellEnd"/>
      <w:r w:rsidRPr="00403927">
        <w:rPr>
          <w:rFonts w:ascii="Arial" w:hAnsi="Arial" w:cs="Arial"/>
          <w:sz w:val="24"/>
          <w:szCs w:val="24"/>
        </w:rPr>
        <w:t xml:space="preserve">, de </w:t>
      </w:r>
      <w:proofErr w:type="spellStart"/>
      <w:r w:rsidRPr="00403927">
        <w:rPr>
          <w:rFonts w:ascii="Arial" w:hAnsi="Arial" w:cs="Arial"/>
          <w:sz w:val="24"/>
          <w:szCs w:val="24"/>
        </w:rPr>
        <w:t>mentinere</w:t>
      </w:r>
      <w:proofErr w:type="spellEnd"/>
      <w:r w:rsidRPr="00403927">
        <w:rPr>
          <w:rFonts w:ascii="Arial" w:hAnsi="Arial" w:cs="Arial"/>
          <w:sz w:val="24"/>
          <w:szCs w:val="24"/>
        </w:rPr>
        <w:t xml:space="preserve"> </w:t>
      </w:r>
      <w:proofErr w:type="spellStart"/>
      <w:r w:rsidRPr="00403927">
        <w:rPr>
          <w:rFonts w:ascii="Arial" w:hAnsi="Arial" w:cs="Arial"/>
          <w:sz w:val="24"/>
          <w:szCs w:val="24"/>
        </w:rPr>
        <w:t>intr-o</w:t>
      </w:r>
      <w:proofErr w:type="spellEnd"/>
      <w:r w:rsidRPr="00403927">
        <w:rPr>
          <w:rFonts w:ascii="Arial" w:hAnsi="Arial" w:cs="Arial"/>
          <w:sz w:val="24"/>
          <w:szCs w:val="24"/>
        </w:rPr>
        <w:t xml:space="preserve"> structura optima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analizate (habitatul</w:t>
      </w:r>
      <w:r w:rsidRPr="00403927">
        <w:rPr>
          <w:rFonts w:ascii="Arial" w:hAnsi="Arial" w:cs="Arial"/>
          <w:spacing w:val="1"/>
          <w:sz w:val="24"/>
          <w:szCs w:val="24"/>
        </w:rPr>
        <w:t xml:space="preserve"> </w:t>
      </w:r>
      <w:r w:rsidRPr="00403927">
        <w:rPr>
          <w:rFonts w:ascii="Arial" w:hAnsi="Arial" w:cs="Arial"/>
          <w:sz w:val="24"/>
          <w:szCs w:val="24"/>
        </w:rPr>
        <w:t xml:space="preserve">speciilor protejate), precum si din punct de vedere tehnologic, prin executarea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de</w:t>
      </w:r>
      <w:r w:rsidRPr="00403927">
        <w:rPr>
          <w:rFonts w:ascii="Arial" w:hAnsi="Arial" w:cs="Arial"/>
          <w:spacing w:val="-67"/>
          <w:sz w:val="24"/>
          <w:szCs w:val="24"/>
        </w:rPr>
        <w:t xml:space="preserve"> </w:t>
      </w:r>
      <w:r w:rsidRPr="00403927">
        <w:rPr>
          <w:rFonts w:ascii="Arial" w:hAnsi="Arial" w:cs="Arial"/>
          <w:sz w:val="24"/>
          <w:szCs w:val="24"/>
        </w:rPr>
        <w:t xml:space="preserve">exploatare si transport in termenii si </w:t>
      </w:r>
      <w:proofErr w:type="spellStart"/>
      <w:r w:rsidRPr="00403927">
        <w:rPr>
          <w:rFonts w:ascii="Arial" w:hAnsi="Arial" w:cs="Arial"/>
          <w:sz w:val="24"/>
          <w:szCs w:val="24"/>
        </w:rPr>
        <w:t>conditiile</w:t>
      </w:r>
      <w:proofErr w:type="spellEnd"/>
      <w:r w:rsidRPr="00403927">
        <w:rPr>
          <w:rFonts w:ascii="Arial" w:hAnsi="Arial" w:cs="Arial"/>
          <w:sz w:val="24"/>
          <w:szCs w:val="24"/>
        </w:rPr>
        <w:t xml:space="preserve"> impuse de SEA, </w:t>
      </w:r>
      <w:proofErr w:type="spellStart"/>
      <w:r w:rsidRPr="00403927">
        <w:rPr>
          <w:rFonts w:ascii="Arial" w:hAnsi="Arial" w:cs="Arial"/>
          <w:sz w:val="24"/>
          <w:szCs w:val="24"/>
        </w:rPr>
        <w:t>avand</w:t>
      </w:r>
      <w:proofErr w:type="spellEnd"/>
      <w:r w:rsidRPr="00403927">
        <w:rPr>
          <w:rFonts w:ascii="Arial" w:hAnsi="Arial" w:cs="Arial"/>
          <w:sz w:val="24"/>
          <w:szCs w:val="24"/>
        </w:rPr>
        <w:t xml:space="preserve"> un control mai</w:t>
      </w:r>
      <w:r w:rsidRPr="00403927">
        <w:rPr>
          <w:rFonts w:ascii="Arial" w:hAnsi="Arial" w:cs="Arial"/>
          <w:spacing w:val="1"/>
          <w:sz w:val="24"/>
          <w:szCs w:val="24"/>
        </w:rPr>
        <w:t xml:space="preserve"> </w:t>
      </w:r>
      <w:r w:rsidRPr="00403927">
        <w:rPr>
          <w:rFonts w:ascii="Arial" w:hAnsi="Arial" w:cs="Arial"/>
          <w:sz w:val="24"/>
          <w:szCs w:val="24"/>
        </w:rPr>
        <w:t>riguros</w:t>
      </w:r>
      <w:r w:rsidRPr="00403927">
        <w:rPr>
          <w:rFonts w:ascii="Arial" w:hAnsi="Arial" w:cs="Arial"/>
          <w:spacing w:val="-5"/>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proofErr w:type="spellStart"/>
      <w:r w:rsidRPr="00403927">
        <w:rPr>
          <w:rFonts w:ascii="Arial" w:hAnsi="Arial" w:cs="Arial"/>
          <w:sz w:val="24"/>
          <w:szCs w:val="24"/>
        </w:rPr>
        <w:t>operatiilor</w:t>
      </w:r>
      <w:proofErr w:type="spellEnd"/>
      <w:r w:rsidRPr="00403927">
        <w:rPr>
          <w:rFonts w:ascii="Arial" w:hAnsi="Arial" w:cs="Arial"/>
          <w:spacing w:val="-1"/>
          <w:sz w:val="24"/>
          <w:szCs w:val="24"/>
        </w:rPr>
        <w:t xml:space="preserve"> </w:t>
      </w:r>
      <w:r w:rsidRPr="00403927">
        <w:rPr>
          <w:rFonts w:ascii="Arial" w:hAnsi="Arial" w:cs="Arial"/>
          <w:sz w:val="24"/>
          <w:szCs w:val="24"/>
        </w:rPr>
        <w:t>efectuate</w:t>
      </w:r>
      <w:r w:rsidRPr="00403927">
        <w:rPr>
          <w:rFonts w:ascii="Arial" w:hAnsi="Arial" w:cs="Arial"/>
          <w:spacing w:val="-2"/>
          <w:sz w:val="24"/>
          <w:szCs w:val="24"/>
        </w:rPr>
        <w:t xml:space="preserve"> </w:t>
      </w:r>
      <w:r w:rsidRPr="00403927">
        <w:rPr>
          <w:rFonts w:ascii="Arial" w:hAnsi="Arial" w:cs="Arial"/>
          <w:sz w:val="24"/>
          <w:szCs w:val="24"/>
        </w:rPr>
        <w:t>si al</w:t>
      </w:r>
      <w:r w:rsidRPr="00403927">
        <w:rPr>
          <w:rFonts w:ascii="Arial" w:hAnsi="Arial" w:cs="Arial"/>
          <w:spacing w:val="-3"/>
          <w:sz w:val="24"/>
          <w:szCs w:val="24"/>
        </w:rPr>
        <w:t xml:space="preserve"> </w:t>
      </w:r>
      <w:r w:rsidRPr="00403927">
        <w:rPr>
          <w:rFonts w:ascii="Arial" w:hAnsi="Arial" w:cs="Arial"/>
          <w:sz w:val="24"/>
          <w:szCs w:val="24"/>
        </w:rPr>
        <w:t>impactului asupra</w:t>
      </w:r>
      <w:r w:rsidRPr="00403927">
        <w:rPr>
          <w:rFonts w:ascii="Arial" w:hAnsi="Arial" w:cs="Arial"/>
          <w:spacing w:val="-2"/>
          <w:sz w:val="24"/>
          <w:szCs w:val="24"/>
        </w:rPr>
        <w:t xml:space="preserve"> </w:t>
      </w:r>
      <w:r w:rsidRPr="00403927">
        <w:rPr>
          <w:rFonts w:ascii="Arial" w:hAnsi="Arial" w:cs="Arial"/>
          <w:sz w:val="24"/>
          <w:szCs w:val="24"/>
        </w:rPr>
        <w:t>factorilor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mediu.</w:t>
      </w:r>
    </w:p>
    <w:p w14:paraId="721DE9E8" w14:textId="77777777" w:rsidR="0074382F" w:rsidRPr="00403927" w:rsidRDefault="0074382F" w:rsidP="0074382F">
      <w:pPr>
        <w:pStyle w:val="Corptext"/>
        <w:ind w:right="-144" w:firstLine="708"/>
        <w:jc w:val="both"/>
        <w:rPr>
          <w:rFonts w:ascii="Arial" w:hAnsi="Arial" w:cs="Arial"/>
          <w:sz w:val="24"/>
          <w:szCs w:val="24"/>
        </w:rPr>
      </w:pPr>
      <w:r w:rsidRPr="00403927">
        <w:rPr>
          <w:rFonts w:ascii="Arial" w:hAnsi="Arial" w:cs="Arial"/>
          <w:sz w:val="24"/>
          <w:szCs w:val="24"/>
        </w:rPr>
        <w:t xml:space="preserve">Din analiza comparativa a rezultatelor </w:t>
      </w:r>
      <w:proofErr w:type="spellStart"/>
      <w:r w:rsidRPr="00403927">
        <w:rPr>
          <w:rFonts w:ascii="Arial" w:hAnsi="Arial" w:cs="Arial"/>
          <w:sz w:val="24"/>
          <w:szCs w:val="24"/>
        </w:rPr>
        <w:t>evaluarii</w:t>
      </w:r>
      <w:proofErr w:type="spellEnd"/>
      <w:r w:rsidRPr="00403927">
        <w:rPr>
          <w:rFonts w:ascii="Arial" w:hAnsi="Arial" w:cs="Arial"/>
          <w:sz w:val="24"/>
          <w:szCs w:val="24"/>
        </w:rPr>
        <w:t xml:space="preserve"> alternativelor s-a ajuns la concluzia</w:t>
      </w:r>
      <w:r w:rsidRPr="00403927">
        <w:rPr>
          <w:rFonts w:ascii="Arial" w:hAnsi="Arial" w:cs="Arial"/>
          <w:spacing w:val="1"/>
          <w:sz w:val="24"/>
          <w:szCs w:val="24"/>
        </w:rPr>
        <w:t xml:space="preserve"> </w:t>
      </w:r>
      <w:r w:rsidRPr="00403927">
        <w:rPr>
          <w:rFonts w:ascii="Arial" w:hAnsi="Arial" w:cs="Arial"/>
          <w:sz w:val="24"/>
          <w:szCs w:val="24"/>
        </w:rPr>
        <w:t>ca Alternativa 1 de realizare a obiectivelor SEA este cea mai favorabila din punctul de</w:t>
      </w:r>
      <w:r w:rsidRPr="00403927">
        <w:rPr>
          <w:rFonts w:ascii="Arial" w:hAnsi="Arial" w:cs="Arial"/>
          <w:spacing w:val="1"/>
          <w:sz w:val="24"/>
          <w:szCs w:val="24"/>
        </w:rPr>
        <w:t xml:space="preserve"> </w:t>
      </w:r>
      <w:r w:rsidRPr="00403927">
        <w:rPr>
          <w:rFonts w:ascii="Arial" w:hAnsi="Arial" w:cs="Arial"/>
          <w:sz w:val="24"/>
          <w:szCs w:val="24"/>
        </w:rPr>
        <w:t>vedere</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impactului</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r w:rsidRPr="00403927">
        <w:rPr>
          <w:rFonts w:ascii="Arial" w:hAnsi="Arial" w:cs="Arial"/>
          <w:sz w:val="24"/>
          <w:szCs w:val="24"/>
        </w:rPr>
        <w:t>structurii</w:t>
      </w:r>
      <w:r w:rsidRPr="00403927">
        <w:rPr>
          <w:rFonts w:ascii="Arial" w:hAnsi="Arial" w:cs="Arial"/>
          <w:spacing w:val="1"/>
          <w:sz w:val="24"/>
          <w:szCs w:val="24"/>
        </w:rPr>
        <w:t xml:space="preserve"> </w:t>
      </w:r>
      <w:r w:rsidRPr="00403927">
        <w:rPr>
          <w:rFonts w:ascii="Arial" w:hAnsi="Arial" w:cs="Arial"/>
          <w:sz w:val="24"/>
          <w:szCs w:val="24"/>
        </w:rPr>
        <w:t>ecosistemelor</w:t>
      </w:r>
      <w:r w:rsidRPr="00403927">
        <w:rPr>
          <w:rFonts w:ascii="Arial" w:hAnsi="Arial" w:cs="Arial"/>
          <w:spacing w:val="1"/>
          <w:sz w:val="24"/>
          <w:szCs w:val="24"/>
        </w:rPr>
        <w:t xml:space="preserve"> </w:t>
      </w:r>
      <w:r w:rsidRPr="00403927">
        <w:rPr>
          <w:rFonts w:ascii="Arial" w:hAnsi="Arial" w:cs="Arial"/>
          <w:sz w:val="24"/>
          <w:szCs w:val="24"/>
        </w:rPr>
        <w:t>forestiere,</w:t>
      </w:r>
      <w:r w:rsidRPr="00403927">
        <w:rPr>
          <w:rFonts w:ascii="Arial" w:hAnsi="Arial" w:cs="Arial"/>
          <w:spacing w:val="1"/>
          <w:sz w:val="24"/>
          <w:szCs w:val="24"/>
        </w:rPr>
        <w:t xml:space="preserve"> </w:t>
      </w:r>
      <w:r w:rsidRPr="00403927">
        <w:rPr>
          <w:rFonts w:ascii="Arial" w:hAnsi="Arial" w:cs="Arial"/>
          <w:sz w:val="24"/>
          <w:szCs w:val="24"/>
        </w:rPr>
        <w:t>fiind</w:t>
      </w:r>
      <w:r w:rsidRPr="00403927">
        <w:rPr>
          <w:rFonts w:ascii="Arial" w:hAnsi="Arial" w:cs="Arial"/>
          <w:spacing w:val="1"/>
          <w:sz w:val="24"/>
          <w:szCs w:val="24"/>
        </w:rPr>
        <w:t xml:space="preserve"> </w:t>
      </w:r>
      <w:r w:rsidRPr="00403927">
        <w:rPr>
          <w:rFonts w:ascii="Arial" w:hAnsi="Arial" w:cs="Arial"/>
          <w:sz w:val="24"/>
          <w:szCs w:val="24"/>
        </w:rPr>
        <w:t>selectata</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elaborare.</w:t>
      </w:r>
    </w:p>
    <w:p w14:paraId="1192E3ED" w14:textId="77777777" w:rsidR="0074382F" w:rsidRPr="00403927" w:rsidRDefault="0074382F" w:rsidP="0074382F">
      <w:pPr>
        <w:tabs>
          <w:tab w:val="left" w:pos="1295"/>
        </w:tabs>
        <w:ind w:right="-144"/>
        <w:jc w:val="both"/>
        <w:rPr>
          <w:rFonts w:ascii="Arial" w:hAnsi="Arial" w:cs="Arial"/>
          <w:sz w:val="24"/>
          <w:szCs w:val="24"/>
        </w:rPr>
      </w:pPr>
    </w:p>
    <w:p w14:paraId="6AC78616" w14:textId="1EC81727" w:rsidR="00967D55" w:rsidRPr="00403927" w:rsidRDefault="00967D55" w:rsidP="0045266F">
      <w:pPr>
        <w:rPr>
          <w:rFonts w:ascii="Arial" w:hAnsi="Arial" w:cs="Arial"/>
          <w:sz w:val="24"/>
          <w:szCs w:val="24"/>
        </w:rPr>
      </w:pPr>
    </w:p>
    <w:p w14:paraId="7D2CFF37" w14:textId="6C0A2712" w:rsidR="0059715C" w:rsidRPr="00403927" w:rsidRDefault="0059715C" w:rsidP="0045266F">
      <w:pPr>
        <w:rPr>
          <w:rFonts w:ascii="Arial" w:hAnsi="Arial" w:cs="Arial"/>
          <w:sz w:val="24"/>
          <w:szCs w:val="24"/>
        </w:rPr>
      </w:pPr>
    </w:p>
    <w:p w14:paraId="5C89C337" w14:textId="6474826C" w:rsidR="0059715C" w:rsidRPr="00403927" w:rsidRDefault="0059715C" w:rsidP="0045266F">
      <w:pPr>
        <w:rPr>
          <w:rFonts w:ascii="Arial" w:hAnsi="Arial" w:cs="Arial"/>
          <w:sz w:val="24"/>
          <w:szCs w:val="24"/>
        </w:rPr>
      </w:pPr>
    </w:p>
    <w:p w14:paraId="64BC4877" w14:textId="7C60F191" w:rsidR="0059715C" w:rsidRPr="00403927" w:rsidRDefault="0059715C" w:rsidP="0045266F">
      <w:pPr>
        <w:rPr>
          <w:rFonts w:ascii="Arial" w:hAnsi="Arial" w:cs="Arial"/>
          <w:sz w:val="24"/>
          <w:szCs w:val="24"/>
        </w:rPr>
      </w:pPr>
    </w:p>
    <w:p w14:paraId="2E2048C7" w14:textId="55439751" w:rsidR="0059715C" w:rsidRPr="00403927" w:rsidRDefault="0059715C" w:rsidP="0045266F">
      <w:pPr>
        <w:rPr>
          <w:rFonts w:ascii="Arial" w:hAnsi="Arial" w:cs="Arial"/>
          <w:sz w:val="24"/>
          <w:szCs w:val="24"/>
        </w:rPr>
      </w:pPr>
    </w:p>
    <w:p w14:paraId="1D10ED06" w14:textId="12155D19" w:rsidR="0059715C" w:rsidRPr="00403927" w:rsidRDefault="0059715C" w:rsidP="0045266F">
      <w:pPr>
        <w:rPr>
          <w:rFonts w:ascii="Arial" w:hAnsi="Arial" w:cs="Arial"/>
          <w:sz w:val="24"/>
          <w:szCs w:val="24"/>
        </w:rPr>
      </w:pPr>
    </w:p>
    <w:p w14:paraId="58A1436D" w14:textId="2D0502AF" w:rsidR="0059715C" w:rsidRPr="00403927" w:rsidRDefault="0059715C" w:rsidP="0045266F">
      <w:pPr>
        <w:rPr>
          <w:rFonts w:ascii="Arial" w:hAnsi="Arial" w:cs="Arial"/>
          <w:sz w:val="24"/>
          <w:szCs w:val="24"/>
        </w:rPr>
      </w:pPr>
    </w:p>
    <w:p w14:paraId="3444CD44" w14:textId="5BC56E43" w:rsidR="0059715C" w:rsidRPr="00403927" w:rsidRDefault="0059715C" w:rsidP="0045266F">
      <w:pPr>
        <w:rPr>
          <w:rFonts w:ascii="Arial" w:hAnsi="Arial" w:cs="Arial"/>
          <w:sz w:val="24"/>
          <w:szCs w:val="24"/>
        </w:rPr>
      </w:pPr>
    </w:p>
    <w:p w14:paraId="4023F980" w14:textId="77D96340" w:rsidR="0059715C" w:rsidRPr="00403927" w:rsidRDefault="0059715C" w:rsidP="0045266F">
      <w:pPr>
        <w:rPr>
          <w:rFonts w:ascii="Arial" w:hAnsi="Arial" w:cs="Arial"/>
          <w:sz w:val="24"/>
          <w:szCs w:val="24"/>
        </w:rPr>
      </w:pPr>
    </w:p>
    <w:p w14:paraId="69C1987E" w14:textId="201408EE" w:rsidR="0059715C" w:rsidRPr="00591B03" w:rsidRDefault="0059715C" w:rsidP="0045266F">
      <w:pPr>
        <w:rPr>
          <w:rFonts w:ascii="Arial" w:hAnsi="Arial" w:cs="Arial"/>
          <w:color w:val="FF0000"/>
          <w:sz w:val="24"/>
          <w:szCs w:val="24"/>
        </w:rPr>
      </w:pPr>
    </w:p>
    <w:p w14:paraId="3BA7530D" w14:textId="550FECC5" w:rsidR="0059715C" w:rsidRPr="00591B03" w:rsidRDefault="0059715C" w:rsidP="0045266F">
      <w:pPr>
        <w:rPr>
          <w:rFonts w:ascii="Arial" w:hAnsi="Arial" w:cs="Arial"/>
          <w:color w:val="FF0000"/>
          <w:sz w:val="24"/>
          <w:szCs w:val="24"/>
        </w:rPr>
      </w:pPr>
    </w:p>
    <w:p w14:paraId="5EFB3148" w14:textId="18417FD8" w:rsidR="0059715C" w:rsidRPr="00591B03" w:rsidRDefault="0059715C" w:rsidP="0045266F">
      <w:pPr>
        <w:rPr>
          <w:rFonts w:ascii="Arial" w:hAnsi="Arial" w:cs="Arial"/>
          <w:color w:val="FF0000"/>
          <w:sz w:val="24"/>
          <w:szCs w:val="24"/>
        </w:rPr>
      </w:pPr>
    </w:p>
    <w:bookmarkEnd w:id="70"/>
    <w:p w14:paraId="621F0909" w14:textId="77777777" w:rsidR="00967D55" w:rsidRPr="00403927" w:rsidRDefault="00E8375C" w:rsidP="00967D55">
      <w:pPr>
        <w:jc w:val="center"/>
        <w:rPr>
          <w:rFonts w:ascii="Arial" w:hAnsi="Arial" w:cs="Arial"/>
          <w:b/>
          <w:sz w:val="24"/>
          <w:szCs w:val="24"/>
        </w:rPr>
      </w:pPr>
      <w:r w:rsidRPr="00403927">
        <w:rPr>
          <w:rFonts w:ascii="Arial" w:hAnsi="Arial" w:cs="Arial"/>
          <w:b/>
          <w:sz w:val="24"/>
          <w:szCs w:val="24"/>
        </w:rPr>
        <w:t>E. METODE UTILIZATE PENTRU CULEGEREA INFORMATIILOR PRIVIND SPECIILE SI HABITATELE DE INTERES COMUNITAR AFECTATE</w:t>
      </w:r>
    </w:p>
    <w:p w14:paraId="3CEBC3A0" w14:textId="77777777" w:rsidR="000E1913" w:rsidRPr="00403927" w:rsidRDefault="000E1913" w:rsidP="0076124C">
      <w:pPr>
        <w:pStyle w:val="Listparagraf"/>
        <w:tabs>
          <w:tab w:val="left" w:pos="4962"/>
          <w:tab w:val="left" w:pos="5103"/>
        </w:tabs>
        <w:spacing w:before="63"/>
        <w:ind w:left="142" w:right="-144" w:firstLine="0"/>
        <w:jc w:val="center"/>
        <w:rPr>
          <w:rFonts w:ascii="Arial" w:hAnsi="Arial" w:cs="Arial"/>
          <w:b/>
          <w:sz w:val="24"/>
          <w:szCs w:val="24"/>
          <w:u w:val="thick"/>
        </w:rPr>
      </w:pPr>
    </w:p>
    <w:p w14:paraId="164C68BB" w14:textId="10E50489" w:rsidR="00A573D4" w:rsidRPr="00403927" w:rsidRDefault="00A573D4" w:rsidP="0076124C">
      <w:pPr>
        <w:pStyle w:val="Listparagraf"/>
        <w:tabs>
          <w:tab w:val="left" w:pos="4962"/>
          <w:tab w:val="left" w:pos="5103"/>
        </w:tabs>
        <w:spacing w:before="63"/>
        <w:ind w:left="142" w:right="-144" w:firstLine="0"/>
        <w:jc w:val="center"/>
        <w:rPr>
          <w:rFonts w:ascii="Arial" w:hAnsi="Arial" w:cs="Arial"/>
          <w:b/>
          <w:sz w:val="24"/>
          <w:szCs w:val="24"/>
        </w:rPr>
      </w:pPr>
      <w:bookmarkStart w:id="73" w:name="_Hlk112673406"/>
      <w:r w:rsidRPr="00403927">
        <w:rPr>
          <w:rFonts w:ascii="Arial" w:hAnsi="Arial" w:cs="Arial"/>
          <w:b/>
          <w:sz w:val="24"/>
          <w:szCs w:val="24"/>
          <w:u w:val="thick"/>
        </w:rPr>
        <w:t>Habitate</w:t>
      </w:r>
      <w:r w:rsidRPr="00403927">
        <w:rPr>
          <w:rFonts w:ascii="Arial" w:hAnsi="Arial" w:cs="Arial"/>
          <w:b/>
          <w:spacing w:val="-8"/>
          <w:sz w:val="24"/>
          <w:szCs w:val="24"/>
          <w:u w:val="thick"/>
        </w:rPr>
        <w:t xml:space="preserve"> </w:t>
      </w:r>
      <w:r w:rsidRPr="00403927">
        <w:rPr>
          <w:rFonts w:ascii="Arial" w:hAnsi="Arial" w:cs="Arial"/>
          <w:b/>
          <w:sz w:val="24"/>
          <w:szCs w:val="24"/>
          <w:u w:val="thick"/>
        </w:rPr>
        <w:t>forestiere</w:t>
      </w:r>
    </w:p>
    <w:p w14:paraId="0C5A9B6A" w14:textId="77777777" w:rsidR="00A573D4" w:rsidRPr="00403927" w:rsidRDefault="00A573D4" w:rsidP="0076124C">
      <w:pPr>
        <w:pStyle w:val="Corptext"/>
        <w:tabs>
          <w:tab w:val="left" w:pos="4962"/>
          <w:tab w:val="left" w:pos="5103"/>
        </w:tabs>
        <w:spacing w:before="6"/>
        <w:ind w:left="142" w:right="-144"/>
        <w:rPr>
          <w:rFonts w:ascii="Arial" w:hAnsi="Arial" w:cs="Arial"/>
          <w:b/>
          <w:sz w:val="24"/>
          <w:szCs w:val="24"/>
        </w:rPr>
      </w:pPr>
    </w:p>
    <w:p w14:paraId="0B08DDF2" w14:textId="2EC800E0" w:rsidR="00A573D4" w:rsidRPr="00403927" w:rsidRDefault="0076124C" w:rsidP="0076124C">
      <w:pPr>
        <w:pStyle w:val="Corptext"/>
        <w:tabs>
          <w:tab w:val="left" w:pos="993"/>
          <w:tab w:val="left" w:pos="5103"/>
        </w:tabs>
        <w:spacing w:before="89"/>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 xml:space="preserve">Studiul </w:t>
      </w:r>
      <w:proofErr w:type="spellStart"/>
      <w:r w:rsidR="00A573D4" w:rsidRPr="00403927">
        <w:rPr>
          <w:rFonts w:ascii="Arial" w:hAnsi="Arial" w:cs="Arial"/>
          <w:sz w:val="24"/>
          <w:szCs w:val="24"/>
        </w:rPr>
        <w:t>statiunii</w:t>
      </w:r>
      <w:proofErr w:type="spellEnd"/>
      <w:r w:rsidR="00A573D4" w:rsidRPr="00403927">
        <w:rPr>
          <w:rFonts w:ascii="Arial" w:hAnsi="Arial" w:cs="Arial"/>
          <w:sz w:val="24"/>
          <w:szCs w:val="24"/>
        </w:rPr>
        <w:t xml:space="preserve"> si al </w:t>
      </w:r>
      <w:proofErr w:type="spellStart"/>
      <w:r w:rsidR="00A573D4" w:rsidRPr="00403927">
        <w:rPr>
          <w:rFonts w:ascii="Arial" w:hAnsi="Arial" w:cs="Arial"/>
          <w:sz w:val="24"/>
          <w:szCs w:val="24"/>
        </w:rPr>
        <w:t>vegetatiei</w:t>
      </w:r>
      <w:proofErr w:type="spellEnd"/>
      <w:r w:rsidR="00A573D4" w:rsidRPr="00403927">
        <w:rPr>
          <w:rFonts w:ascii="Arial" w:hAnsi="Arial" w:cs="Arial"/>
          <w:sz w:val="24"/>
          <w:szCs w:val="24"/>
        </w:rPr>
        <w:t xml:space="preserve"> forestiere se face in cadrul </w:t>
      </w:r>
      <w:proofErr w:type="spellStart"/>
      <w:r w:rsidR="00A573D4" w:rsidRPr="00403927">
        <w:rPr>
          <w:rFonts w:ascii="Arial" w:hAnsi="Arial" w:cs="Arial"/>
          <w:sz w:val="24"/>
          <w:szCs w:val="24"/>
        </w:rPr>
        <w:t>lucrarilor</w:t>
      </w:r>
      <w:proofErr w:type="spellEnd"/>
      <w:r w:rsidR="00A573D4" w:rsidRPr="00403927">
        <w:rPr>
          <w:rFonts w:ascii="Arial" w:hAnsi="Arial" w:cs="Arial"/>
          <w:sz w:val="24"/>
          <w:szCs w:val="24"/>
        </w:rPr>
        <w:t xml:space="preserve"> de teren</w:t>
      </w:r>
      <w:r w:rsidR="00A573D4" w:rsidRPr="00403927">
        <w:rPr>
          <w:rFonts w:ascii="Arial" w:hAnsi="Arial" w:cs="Arial"/>
          <w:spacing w:val="1"/>
          <w:sz w:val="24"/>
          <w:szCs w:val="24"/>
        </w:rPr>
        <w:t xml:space="preserve"> </w:t>
      </w:r>
      <w:r w:rsidR="00A573D4" w:rsidRPr="00403927">
        <w:rPr>
          <w:rFonts w:ascii="Arial" w:hAnsi="Arial" w:cs="Arial"/>
          <w:sz w:val="24"/>
          <w:szCs w:val="24"/>
        </w:rPr>
        <w:t>si al</w:t>
      </w:r>
      <w:r w:rsidR="00A573D4" w:rsidRPr="00403927">
        <w:rPr>
          <w:rFonts w:ascii="Arial" w:hAnsi="Arial" w:cs="Arial"/>
          <w:spacing w:val="1"/>
          <w:sz w:val="24"/>
          <w:szCs w:val="24"/>
        </w:rPr>
        <w:t xml:space="preserve"> </w:t>
      </w:r>
      <w:r w:rsidR="00A573D4" w:rsidRPr="00403927">
        <w:rPr>
          <w:rFonts w:ascii="Arial" w:hAnsi="Arial" w:cs="Arial"/>
          <w:sz w:val="24"/>
          <w:szCs w:val="24"/>
        </w:rPr>
        <w:t>celor de redactare a amenajamentului si are ca scop determinarea si valorificarea tuturor</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informatiilor</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care contribuie</w:t>
      </w:r>
      <w:r w:rsidR="00A573D4" w:rsidRPr="00403927">
        <w:rPr>
          <w:rFonts w:ascii="Arial" w:hAnsi="Arial" w:cs="Arial"/>
          <w:spacing w:val="-3"/>
          <w:sz w:val="24"/>
          <w:szCs w:val="24"/>
        </w:rPr>
        <w:t xml:space="preserve"> </w:t>
      </w:r>
      <w:r w:rsidR="00A573D4" w:rsidRPr="00403927">
        <w:rPr>
          <w:rFonts w:ascii="Arial" w:hAnsi="Arial" w:cs="Arial"/>
          <w:sz w:val="24"/>
          <w:szCs w:val="24"/>
        </w:rPr>
        <w:t>la:</w:t>
      </w:r>
    </w:p>
    <w:p w14:paraId="6E37355F" w14:textId="77777777" w:rsidR="00A573D4" w:rsidRPr="00403927" w:rsidRDefault="00A573D4">
      <w:pPr>
        <w:pStyle w:val="Listparagraf"/>
        <w:numPr>
          <w:ilvl w:val="0"/>
          <w:numId w:val="107"/>
        </w:numPr>
        <w:tabs>
          <w:tab w:val="left" w:pos="567"/>
          <w:tab w:val="left" w:pos="993"/>
          <w:tab w:val="left" w:pos="1545"/>
          <w:tab w:val="left" w:pos="4962"/>
          <w:tab w:val="left" w:pos="5103"/>
        </w:tabs>
        <w:spacing w:before="2"/>
        <w:ind w:left="142" w:right="-144" w:firstLine="0"/>
        <w:jc w:val="both"/>
        <w:rPr>
          <w:rFonts w:ascii="Arial" w:hAnsi="Arial" w:cs="Arial"/>
          <w:sz w:val="24"/>
          <w:szCs w:val="24"/>
        </w:rPr>
      </w:pPr>
      <w:proofErr w:type="spellStart"/>
      <w:r w:rsidRPr="00403927">
        <w:rPr>
          <w:rFonts w:ascii="Arial" w:hAnsi="Arial" w:cs="Arial"/>
          <w:sz w:val="24"/>
          <w:szCs w:val="24"/>
        </w:rPr>
        <w:t>cunoasterea</w:t>
      </w:r>
      <w:proofErr w:type="spellEnd"/>
      <w:r w:rsidRPr="00403927">
        <w:rPr>
          <w:rFonts w:ascii="Arial" w:hAnsi="Arial" w:cs="Arial"/>
          <w:sz w:val="24"/>
          <w:szCs w:val="24"/>
        </w:rPr>
        <w:t xml:space="preserve"> </w:t>
      </w:r>
      <w:proofErr w:type="spellStart"/>
      <w:r w:rsidRPr="00403927">
        <w:rPr>
          <w:rFonts w:ascii="Arial" w:hAnsi="Arial" w:cs="Arial"/>
          <w:sz w:val="24"/>
          <w:szCs w:val="24"/>
        </w:rPr>
        <w:t>conditiilelor</w:t>
      </w:r>
      <w:proofErr w:type="spellEnd"/>
      <w:r w:rsidRPr="00403927">
        <w:rPr>
          <w:rFonts w:ascii="Arial" w:hAnsi="Arial" w:cs="Arial"/>
          <w:sz w:val="24"/>
          <w:szCs w:val="24"/>
        </w:rPr>
        <w:t xml:space="preserve"> naturale de </w:t>
      </w:r>
      <w:proofErr w:type="spellStart"/>
      <w:r w:rsidRPr="00403927">
        <w:rPr>
          <w:rFonts w:ascii="Arial" w:hAnsi="Arial" w:cs="Arial"/>
          <w:sz w:val="24"/>
          <w:szCs w:val="24"/>
        </w:rPr>
        <w:t>vegetatie</w:t>
      </w:r>
      <w:proofErr w:type="spellEnd"/>
      <w:r w:rsidRPr="00403927">
        <w:rPr>
          <w:rFonts w:ascii="Arial" w:hAnsi="Arial" w:cs="Arial"/>
          <w:sz w:val="24"/>
          <w:szCs w:val="24"/>
        </w:rPr>
        <w:t>, a caracteristicilor arboretului actual,</w:t>
      </w:r>
      <w:r w:rsidRPr="00403927">
        <w:rPr>
          <w:rFonts w:ascii="Arial" w:hAnsi="Arial" w:cs="Arial"/>
          <w:spacing w:val="-67"/>
          <w:sz w:val="24"/>
          <w:szCs w:val="24"/>
        </w:rPr>
        <w:t xml:space="preserve"> </w:t>
      </w:r>
      <w:r w:rsidRPr="00403927">
        <w:rPr>
          <w:rFonts w:ascii="Arial" w:hAnsi="Arial" w:cs="Arial"/>
          <w:sz w:val="24"/>
          <w:szCs w:val="24"/>
        </w:rPr>
        <w:t xml:space="preserve">a </w:t>
      </w:r>
      <w:proofErr w:type="spellStart"/>
      <w:r w:rsidRPr="00403927">
        <w:rPr>
          <w:rFonts w:ascii="Arial" w:hAnsi="Arial" w:cs="Arial"/>
          <w:sz w:val="24"/>
          <w:szCs w:val="24"/>
        </w:rPr>
        <w:t>potentialului</w:t>
      </w:r>
      <w:proofErr w:type="spellEnd"/>
      <w:r w:rsidRPr="00403927">
        <w:rPr>
          <w:rFonts w:ascii="Arial" w:hAnsi="Arial" w:cs="Arial"/>
          <w:sz w:val="24"/>
          <w:szCs w:val="24"/>
        </w:rPr>
        <w:t xml:space="preserve"> productiv al </w:t>
      </w:r>
      <w:proofErr w:type="spellStart"/>
      <w:r w:rsidRPr="00403927">
        <w:rPr>
          <w:rFonts w:ascii="Arial" w:hAnsi="Arial" w:cs="Arial"/>
          <w:sz w:val="24"/>
          <w:szCs w:val="24"/>
        </w:rPr>
        <w:t>statiunii</w:t>
      </w:r>
      <w:proofErr w:type="spellEnd"/>
      <w:r w:rsidRPr="00403927">
        <w:rPr>
          <w:rFonts w:ascii="Arial" w:hAnsi="Arial" w:cs="Arial"/>
          <w:sz w:val="24"/>
          <w:szCs w:val="24"/>
        </w:rPr>
        <w:t xml:space="preserve"> si a </w:t>
      </w:r>
      <w:proofErr w:type="spellStart"/>
      <w:r w:rsidRPr="00403927">
        <w:rPr>
          <w:rFonts w:ascii="Arial" w:hAnsi="Arial" w:cs="Arial"/>
          <w:sz w:val="24"/>
          <w:szCs w:val="24"/>
        </w:rPr>
        <w:t>capacitatii</w:t>
      </w:r>
      <w:proofErr w:type="spellEnd"/>
      <w:r w:rsidRPr="00403927">
        <w:rPr>
          <w:rFonts w:ascii="Arial" w:hAnsi="Arial" w:cs="Arial"/>
          <w:sz w:val="24"/>
          <w:szCs w:val="24"/>
        </w:rPr>
        <w:t xml:space="preserve"> actuale de </w:t>
      </w:r>
      <w:proofErr w:type="spellStart"/>
      <w:r w:rsidRPr="00403927">
        <w:rPr>
          <w:rFonts w:ascii="Arial" w:hAnsi="Arial" w:cs="Arial"/>
          <w:sz w:val="24"/>
          <w:szCs w:val="24"/>
        </w:rPr>
        <w:t>productie</w:t>
      </w:r>
      <w:proofErr w:type="spellEnd"/>
      <w:r w:rsidRPr="00403927">
        <w:rPr>
          <w:rFonts w:ascii="Arial" w:hAnsi="Arial" w:cs="Arial"/>
          <w:sz w:val="24"/>
          <w:szCs w:val="24"/>
        </w:rPr>
        <w:t xml:space="preserve"> si </w:t>
      </w:r>
      <w:proofErr w:type="spellStart"/>
      <w:r w:rsidRPr="00403927">
        <w:rPr>
          <w:rFonts w:ascii="Arial" w:hAnsi="Arial" w:cs="Arial"/>
          <w:sz w:val="24"/>
          <w:szCs w:val="24"/>
        </w:rPr>
        <w:t>protectie</w:t>
      </w:r>
      <w:proofErr w:type="spellEnd"/>
      <w:r w:rsidRPr="00403927">
        <w:rPr>
          <w:rFonts w:ascii="Arial" w:hAnsi="Arial" w:cs="Arial"/>
          <w:sz w:val="24"/>
          <w:szCs w:val="24"/>
        </w:rPr>
        <w:t xml:space="preserve"> a</w:t>
      </w:r>
      <w:r w:rsidRPr="00403927">
        <w:rPr>
          <w:rFonts w:ascii="Arial" w:hAnsi="Arial" w:cs="Arial"/>
          <w:spacing w:val="1"/>
          <w:sz w:val="24"/>
          <w:szCs w:val="24"/>
        </w:rPr>
        <w:t xml:space="preserve"> </w:t>
      </w:r>
      <w:r w:rsidRPr="00403927">
        <w:rPr>
          <w:rFonts w:ascii="Arial" w:hAnsi="Arial" w:cs="Arial"/>
          <w:sz w:val="24"/>
          <w:szCs w:val="24"/>
        </w:rPr>
        <w:t>arboretului;</w:t>
      </w:r>
    </w:p>
    <w:p w14:paraId="57078103" w14:textId="77777777" w:rsidR="00A573D4" w:rsidRPr="00403927" w:rsidRDefault="00A573D4">
      <w:pPr>
        <w:pStyle w:val="Listparagraf"/>
        <w:numPr>
          <w:ilvl w:val="0"/>
          <w:numId w:val="107"/>
        </w:numPr>
        <w:tabs>
          <w:tab w:val="left" w:pos="567"/>
          <w:tab w:val="left" w:pos="993"/>
          <w:tab w:val="left" w:pos="1547"/>
          <w:tab w:val="left" w:pos="4962"/>
          <w:tab w:val="left" w:pos="5103"/>
        </w:tabs>
        <w:ind w:left="142" w:right="-144" w:firstLine="0"/>
        <w:jc w:val="both"/>
        <w:rPr>
          <w:rFonts w:ascii="Arial" w:hAnsi="Arial" w:cs="Arial"/>
          <w:sz w:val="24"/>
          <w:szCs w:val="24"/>
        </w:rPr>
      </w:pPr>
      <w:r w:rsidRPr="00403927">
        <w:rPr>
          <w:rFonts w:ascii="Arial" w:hAnsi="Arial" w:cs="Arial"/>
          <w:sz w:val="24"/>
          <w:szCs w:val="24"/>
        </w:rPr>
        <w:t xml:space="preserve">stabilirea masurilor de </w:t>
      </w:r>
      <w:proofErr w:type="spellStart"/>
      <w:r w:rsidRPr="00403927">
        <w:rPr>
          <w:rFonts w:ascii="Arial" w:hAnsi="Arial" w:cs="Arial"/>
          <w:sz w:val="24"/>
          <w:szCs w:val="24"/>
        </w:rPr>
        <w:t>gospodarire</w:t>
      </w:r>
      <w:proofErr w:type="spellEnd"/>
      <w:r w:rsidRPr="00403927">
        <w:rPr>
          <w:rFonts w:ascii="Arial" w:hAnsi="Arial" w:cs="Arial"/>
          <w:sz w:val="24"/>
          <w:szCs w:val="24"/>
        </w:rPr>
        <w:t xml:space="preserve"> in acord cu </w:t>
      </w:r>
      <w:proofErr w:type="spellStart"/>
      <w:r w:rsidRPr="00403927">
        <w:rPr>
          <w:rFonts w:ascii="Arial" w:hAnsi="Arial" w:cs="Arial"/>
          <w:sz w:val="24"/>
          <w:szCs w:val="24"/>
        </w:rPr>
        <w:t>conditiilele</w:t>
      </w:r>
      <w:proofErr w:type="spellEnd"/>
      <w:r w:rsidRPr="00403927">
        <w:rPr>
          <w:rFonts w:ascii="Arial" w:hAnsi="Arial" w:cs="Arial"/>
          <w:sz w:val="24"/>
          <w:szCs w:val="24"/>
        </w:rPr>
        <w:t xml:space="preserve"> ecologice si cu </w:t>
      </w:r>
      <w:proofErr w:type="spellStart"/>
      <w:r w:rsidRPr="00403927">
        <w:rPr>
          <w:rFonts w:ascii="Arial" w:hAnsi="Arial" w:cs="Arial"/>
          <w:sz w:val="24"/>
          <w:szCs w:val="24"/>
        </w:rPr>
        <w:t>cerintele</w:t>
      </w:r>
      <w:proofErr w:type="spellEnd"/>
      <w:r w:rsidRPr="00403927">
        <w:rPr>
          <w:rFonts w:ascii="Arial" w:hAnsi="Arial" w:cs="Arial"/>
          <w:spacing w:val="-67"/>
          <w:sz w:val="24"/>
          <w:szCs w:val="24"/>
        </w:rPr>
        <w:t xml:space="preserve"> </w:t>
      </w:r>
      <w:r w:rsidRPr="00403927">
        <w:rPr>
          <w:rFonts w:ascii="Arial" w:hAnsi="Arial" w:cs="Arial"/>
          <w:sz w:val="24"/>
          <w:szCs w:val="24"/>
        </w:rPr>
        <w:t>ecologice</w:t>
      </w:r>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social-economice;</w:t>
      </w:r>
    </w:p>
    <w:p w14:paraId="55ED2189" w14:textId="77777777" w:rsidR="00A573D4" w:rsidRPr="00403927" w:rsidRDefault="00A573D4">
      <w:pPr>
        <w:pStyle w:val="Listparagraf"/>
        <w:numPr>
          <w:ilvl w:val="0"/>
          <w:numId w:val="107"/>
        </w:numPr>
        <w:tabs>
          <w:tab w:val="left" w:pos="567"/>
          <w:tab w:val="left" w:pos="993"/>
          <w:tab w:val="left" w:pos="1607"/>
          <w:tab w:val="left" w:pos="4962"/>
          <w:tab w:val="left" w:pos="5103"/>
        </w:tabs>
        <w:spacing w:line="242" w:lineRule="auto"/>
        <w:ind w:left="142" w:right="-144" w:firstLine="0"/>
        <w:jc w:val="both"/>
        <w:rPr>
          <w:rFonts w:ascii="Arial" w:hAnsi="Arial" w:cs="Arial"/>
          <w:sz w:val="24"/>
          <w:szCs w:val="24"/>
        </w:rPr>
      </w:pPr>
      <w:r w:rsidRPr="00403927">
        <w:rPr>
          <w:rFonts w:ascii="Arial" w:hAnsi="Arial" w:cs="Arial"/>
          <w:sz w:val="24"/>
          <w:szCs w:val="24"/>
        </w:rPr>
        <w:t xml:space="preserve">realizarea controlului prin amenajament privind exercitarea de </w:t>
      </w:r>
      <w:proofErr w:type="spellStart"/>
      <w:r w:rsidRPr="00403927">
        <w:rPr>
          <w:rFonts w:ascii="Arial" w:hAnsi="Arial" w:cs="Arial"/>
          <w:sz w:val="24"/>
          <w:szCs w:val="24"/>
        </w:rPr>
        <w:t>catre</w:t>
      </w:r>
      <w:proofErr w:type="spellEnd"/>
      <w:r w:rsidRPr="00403927">
        <w:rPr>
          <w:rFonts w:ascii="Arial" w:hAnsi="Arial" w:cs="Arial"/>
          <w:sz w:val="24"/>
          <w:szCs w:val="24"/>
        </w:rPr>
        <w:t xml:space="preserve"> </w:t>
      </w:r>
      <w:proofErr w:type="spellStart"/>
      <w:r w:rsidRPr="00403927">
        <w:rPr>
          <w:rFonts w:ascii="Arial" w:hAnsi="Arial" w:cs="Arial"/>
          <w:sz w:val="24"/>
          <w:szCs w:val="24"/>
        </w:rPr>
        <w:t>padure</w:t>
      </w:r>
      <w:proofErr w:type="spellEnd"/>
      <w:r w:rsidRPr="00403927">
        <w:rPr>
          <w:rFonts w:ascii="Arial" w:hAnsi="Arial" w:cs="Arial"/>
          <w:sz w:val="24"/>
          <w:szCs w:val="24"/>
        </w:rPr>
        <w:t xml:space="preserve"> in</w:t>
      </w:r>
      <w:r w:rsidRPr="00403927">
        <w:rPr>
          <w:rFonts w:ascii="Arial" w:hAnsi="Arial" w:cs="Arial"/>
          <w:spacing w:val="1"/>
          <w:sz w:val="24"/>
          <w:szCs w:val="24"/>
        </w:rPr>
        <w:t xml:space="preserve"> </w:t>
      </w:r>
      <w:r w:rsidRPr="00403927">
        <w:rPr>
          <w:rFonts w:ascii="Arial" w:hAnsi="Arial" w:cs="Arial"/>
          <w:sz w:val="24"/>
          <w:szCs w:val="24"/>
        </w:rPr>
        <w:t>ansamblu</w:t>
      </w:r>
      <w:r w:rsidRPr="00403927">
        <w:rPr>
          <w:rFonts w:ascii="Arial" w:hAnsi="Arial" w:cs="Arial"/>
          <w:spacing w:val="1"/>
          <w:sz w:val="24"/>
          <w:szCs w:val="24"/>
        </w:rPr>
        <w:t xml:space="preserve"> </w:t>
      </w:r>
      <w:r w:rsidRPr="00403927">
        <w:rPr>
          <w:rFonts w:ascii="Arial" w:hAnsi="Arial" w:cs="Arial"/>
          <w:sz w:val="24"/>
          <w:szCs w:val="24"/>
        </w:rPr>
        <w:t>si de</w:t>
      </w:r>
      <w:r w:rsidRPr="00403927">
        <w:rPr>
          <w:rFonts w:ascii="Arial" w:hAnsi="Arial" w:cs="Arial"/>
          <w:spacing w:val="-1"/>
          <w:sz w:val="24"/>
          <w:szCs w:val="24"/>
        </w:rPr>
        <w:t xml:space="preserve"> </w:t>
      </w:r>
      <w:proofErr w:type="spellStart"/>
      <w:r w:rsidRPr="00403927">
        <w:rPr>
          <w:rFonts w:ascii="Arial" w:hAnsi="Arial" w:cs="Arial"/>
          <w:sz w:val="24"/>
          <w:szCs w:val="24"/>
        </w:rPr>
        <w:t>catre</w:t>
      </w:r>
      <w:proofErr w:type="spellEnd"/>
      <w:r w:rsidRPr="00403927">
        <w:rPr>
          <w:rFonts w:ascii="Arial" w:hAnsi="Arial" w:cs="Arial"/>
          <w:spacing w:val="-1"/>
          <w:sz w:val="24"/>
          <w:szCs w:val="24"/>
        </w:rPr>
        <w:t xml:space="preserve"> </w:t>
      </w:r>
      <w:r w:rsidRPr="00403927">
        <w:rPr>
          <w:rFonts w:ascii="Arial" w:hAnsi="Arial" w:cs="Arial"/>
          <w:sz w:val="24"/>
          <w:szCs w:val="24"/>
        </w:rPr>
        <w:t>fiecare</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3"/>
          <w:sz w:val="24"/>
          <w:szCs w:val="24"/>
        </w:rPr>
        <w:t xml:space="preserve"> </w:t>
      </w:r>
      <w:r w:rsidRPr="00403927">
        <w:rPr>
          <w:rFonts w:ascii="Arial" w:hAnsi="Arial" w:cs="Arial"/>
          <w:sz w:val="24"/>
          <w:szCs w:val="24"/>
        </w:rPr>
        <w:t>parte</w:t>
      </w:r>
      <w:r w:rsidRPr="00403927">
        <w:rPr>
          <w:rFonts w:ascii="Arial" w:hAnsi="Arial" w:cs="Arial"/>
          <w:spacing w:val="-4"/>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proofErr w:type="spellStart"/>
      <w:r w:rsidRPr="00403927">
        <w:rPr>
          <w:rFonts w:ascii="Arial" w:hAnsi="Arial" w:cs="Arial"/>
          <w:sz w:val="24"/>
          <w:szCs w:val="24"/>
        </w:rPr>
        <w:t>functiilor</w:t>
      </w:r>
      <w:proofErr w:type="spellEnd"/>
      <w:r w:rsidRPr="00403927">
        <w:rPr>
          <w:rFonts w:ascii="Arial" w:hAnsi="Arial" w:cs="Arial"/>
          <w:spacing w:val="-1"/>
          <w:sz w:val="24"/>
          <w:szCs w:val="24"/>
        </w:rPr>
        <w:t xml:space="preserve"> </w:t>
      </w:r>
      <w:r w:rsidRPr="00403927">
        <w:rPr>
          <w:rFonts w:ascii="Arial" w:hAnsi="Arial" w:cs="Arial"/>
          <w:sz w:val="24"/>
          <w:szCs w:val="24"/>
        </w:rPr>
        <w:t>ce</w:t>
      </w:r>
      <w:r w:rsidRPr="00403927">
        <w:rPr>
          <w:rFonts w:ascii="Arial" w:hAnsi="Arial" w:cs="Arial"/>
          <w:spacing w:val="-2"/>
          <w:sz w:val="24"/>
          <w:szCs w:val="24"/>
        </w:rPr>
        <w:t xml:space="preserve"> </w:t>
      </w:r>
      <w:r w:rsidRPr="00403927">
        <w:rPr>
          <w:rFonts w:ascii="Arial" w:hAnsi="Arial" w:cs="Arial"/>
          <w:sz w:val="24"/>
          <w:szCs w:val="24"/>
        </w:rPr>
        <w:t>le-au fost atribuite.</w:t>
      </w:r>
    </w:p>
    <w:p w14:paraId="052C6F9F" w14:textId="03060AFE" w:rsidR="00A573D4" w:rsidRPr="00403927" w:rsidRDefault="0076124C" w:rsidP="0076124C">
      <w:pPr>
        <w:pStyle w:val="Corptext"/>
        <w:tabs>
          <w:tab w:val="left" w:pos="993"/>
          <w:tab w:val="left" w:pos="5103"/>
        </w:tabs>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 xml:space="preserve">Descrierea </w:t>
      </w:r>
      <w:proofErr w:type="spellStart"/>
      <w:r w:rsidR="00A573D4" w:rsidRPr="00403927">
        <w:rPr>
          <w:rFonts w:ascii="Arial" w:hAnsi="Arial" w:cs="Arial"/>
          <w:sz w:val="24"/>
          <w:szCs w:val="24"/>
        </w:rPr>
        <w:t>unitatilor</w:t>
      </w:r>
      <w:proofErr w:type="spellEnd"/>
      <w:r w:rsidR="00A573D4" w:rsidRPr="00403927">
        <w:rPr>
          <w:rFonts w:ascii="Arial" w:hAnsi="Arial" w:cs="Arial"/>
          <w:sz w:val="24"/>
          <w:szCs w:val="24"/>
        </w:rPr>
        <w:t xml:space="preserve"> amenajistice se executa obligatoriu prin parcurgerea terenului,</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iar datele se determina prin </w:t>
      </w:r>
      <w:proofErr w:type="spellStart"/>
      <w:r w:rsidR="00A573D4" w:rsidRPr="00403927">
        <w:rPr>
          <w:rFonts w:ascii="Arial" w:hAnsi="Arial" w:cs="Arial"/>
          <w:sz w:val="24"/>
          <w:szCs w:val="24"/>
        </w:rPr>
        <w:t>masuratori</w:t>
      </w:r>
      <w:proofErr w:type="spellEnd"/>
      <w:r w:rsidR="00A573D4" w:rsidRPr="00403927">
        <w:rPr>
          <w:rFonts w:ascii="Arial" w:hAnsi="Arial" w:cs="Arial"/>
          <w:sz w:val="24"/>
          <w:szCs w:val="24"/>
        </w:rPr>
        <w:t xml:space="preserve"> si </w:t>
      </w:r>
      <w:proofErr w:type="spellStart"/>
      <w:r w:rsidR="00A573D4" w:rsidRPr="00403927">
        <w:rPr>
          <w:rFonts w:ascii="Arial" w:hAnsi="Arial" w:cs="Arial"/>
          <w:sz w:val="24"/>
          <w:szCs w:val="24"/>
        </w:rPr>
        <w:t>observatii</w:t>
      </w:r>
      <w:proofErr w:type="spellEnd"/>
      <w:r w:rsidR="00A573D4" w:rsidRPr="00403927">
        <w:rPr>
          <w:rFonts w:ascii="Arial" w:hAnsi="Arial" w:cs="Arial"/>
          <w:sz w:val="24"/>
          <w:szCs w:val="24"/>
        </w:rPr>
        <w:t xml:space="preserve">. De asemenea, ca material </w:t>
      </w:r>
      <w:proofErr w:type="spellStart"/>
      <w:r w:rsidR="00A573D4" w:rsidRPr="00403927">
        <w:rPr>
          <w:rFonts w:ascii="Arial" w:hAnsi="Arial" w:cs="Arial"/>
          <w:sz w:val="24"/>
          <w:szCs w:val="24"/>
        </w:rPr>
        <w:t>ajutator</w:t>
      </w:r>
      <w:proofErr w:type="spellEnd"/>
      <w:r w:rsidR="00A573D4" w:rsidRPr="00403927">
        <w:rPr>
          <w:rFonts w:ascii="Arial" w:hAnsi="Arial" w:cs="Arial"/>
          <w:sz w:val="24"/>
          <w:szCs w:val="24"/>
        </w:rPr>
        <w:t xml:space="preserve"> de</w:t>
      </w:r>
      <w:r w:rsidR="00A573D4" w:rsidRPr="00403927">
        <w:rPr>
          <w:rFonts w:ascii="Arial" w:hAnsi="Arial" w:cs="Arial"/>
          <w:spacing w:val="1"/>
          <w:sz w:val="24"/>
          <w:szCs w:val="24"/>
        </w:rPr>
        <w:t xml:space="preserve"> </w:t>
      </w:r>
      <w:r w:rsidR="00A573D4" w:rsidRPr="00403927">
        <w:rPr>
          <w:rFonts w:ascii="Arial" w:hAnsi="Arial" w:cs="Arial"/>
          <w:sz w:val="24"/>
          <w:szCs w:val="24"/>
        </w:rPr>
        <w:t>orientare</w:t>
      </w:r>
      <w:r w:rsidR="00A573D4" w:rsidRPr="00403927">
        <w:rPr>
          <w:rFonts w:ascii="Arial" w:hAnsi="Arial" w:cs="Arial"/>
          <w:spacing w:val="-4"/>
          <w:sz w:val="24"/>
          <w:szCs w:val="24"/>
        </w:rPr>
        <w:t xml:space="preserve"> </w:t>
      </w:r>
      <w:r w:rsidR="00A573D4" w:rsidRPr="00403927">
        <w:rPr>
          <w:rFonts w:ascii="Arial" w:hAnsi="Arial" w:cs="Arial"/>
          <w:sz w:val="24"/>
          <w:szCs w:val="24"/>
        </w:rPr>
        <w:t>s-au</w:t>
      </w:r>
      <w:r w:rsidR="00A573D4" w:rsidRPr="00403927">
        <w:rPr>
          <w:rFonts w:ascii="Arial" w:hAnsi="Arial" w:cs="Arial"/>
          <w:spacing w:val="1"/>
          <w:sz w:val="24"/>
          <w:szCs w:val="24"/>
        </w:rPr>
        <w:t xml:space="preserve"> </w:t>
      </w:r>
      <w:r w:rsidR="00A573D4" w:rsidRPr="00403927">
        <w:rPr>
          <w:rFonts w:ascii="Arial" w:hAnsi="Arial" w:cs="Arial"/>
          <w:sz w:val="24"/>
          <w:szCs w:val="24"/>
        </w:rPr>
        <w:t>folosit</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ortofotoplanuri</w:t>
      </w:r>
      <w:proofErr w:type="spellEnd"/>
      <w:r w:rsidR="00A573D4" w:rsidRPr="00403927">
        <w:rPr>
          <w:rFonts w:ascii="Arial" w:hAnsi="Arial" w:cs="Arial"/>
          <w:sz w:val="24"/>
          <w:szCs w:val="24"/>
        </w:rPr>
        <w:t>.</w:t>
      </w:r>
    </w:p>
    <w:p w14:paraId="14C2DAFD" w14:textId="1B3AB933" w:rsidR="00A573D4" w:rsidRPr="00403927" w:rsidRDefault="0076124C" w:rsidP="0076124C">
      <w:pPr>
        <w:pStyle w:val="Corptext"/>
        <w:tabs>
          <w:tab w:val="left" w:pos="993"/>
          <w:tab w:val="left" w:pos="4962"/>
          <w:tab w:val="left" w:pos="5103"/>
        </w:tabs>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Datele</w:t>
      </w:r>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r w:rsidR="00A573D4" w:rsidRPr="00403927">
        <w:rPr>
          <w:rFonts w:ascii="Arial" w:hAnsi="Arial" w:cs="Arial"/>
          <w:sz w:val="24"/>
          <w:szCs w:val="24"/>
        </w:rPr>
        <w:t>teren</w:t>
      </w:r>
      <w:r w:rsidR="00A573D4" w:rsidRPr="00403927">
        <w:rPr>
          <w:rFonts w:ascii="Arial" w:hAnsi="Arial" w:cs="Arial"/>
          <w:spacing w:val="1"/>
          <w:sz w:val="24"/>
          <w:szCs w:val="24"/>
        </w:rPr>
        <w:t xml:space="preserve"> </w:t>
      </w:r>
      <w:r w:rsidR="00A573D4" w:rsidRPr="00403927">
        <w:rPr>
          <w:rFonts w:ascii="Arial" w:hAnsi="Arial" w:cs="Arial"/>
          <w:sz w:val="24"/>
          <w:szCs w:val="24"/>
        </w:rPr>
        <w:t>s-au</w:t>
      </w:r>
      <w:r w:rsidR="00A573D4" w:rsidRPr="00403927">
        <w:rPr>
          <w:rFonts w:ascii="Arial" w:hAnsi="Arial" w:cs="Arial"/>
          <w:spacing w:val="1"/>
          <w:sz w:val="24"/>
          <w:szCs w:val="24"/>
        </w:rPr>
        <w:t xml:space="preserve"> </w:t>
      </w:r>
      <w:r w:rsidR="00A573D4" w:rsidRPr="00403927">
        <w:rPr>
          <w:rFonts w:ascii="Arial" w:hAnsi="Arial" w:cs="Arial"/>
          <w:sz w:val="24"/>
          <w:szCs w:val="24"/>
        </w:rPr>
        <w:t>consemnat</w:t>
      </w:r>
      <w:r w:rsidR="00A573D4" w:rsidRPr="00403927">
        <w:rPr>
          <w:rFonts w:ascii="Arial" w:hAnsi="Arial" w:cs="Arial"/>
          <w:spacing w:val="1"/>
          <w:sz w:val="24"/>
          <w:szCs w:val="24"/>
        </w:rPr>
        <w:t xml:space="preserve"> </w:t>
      </w:r>
      <w:r w:rsidR="00A573D4" w:rsidRPr="00403927">
        <w:rPr>
          <w:rFonts w:ascii="Arial" w:hAnsi="Arial" w:cs="Arial"/>
          <w:sz w:val="24"/>
          <w:szCs w:val="24"/>
        </w:rPr>
        <w:t>in</w:t>
      </w:r>
      <w:r w:rsidR="00A573D4" w:rsidRPr="00403927">
        <w:rPr>
          <w:rFonts w:ascii="Arial" w:hAnsi="Arial" w:cs="Arial"/>
          <w:spacing w:val="1"/>
          <w:sz w:val="24"/>
          <w:szCs w:val="24"/>
        </w:rPr>
        <w:t xml:space="preserve"> </w:t>
      </w:r>
      <w:r w:rsidR="00A573D4" w:rsidRPr="00403927">
        <w:rPr>
          <w:rFonts w:ascii="Arial" w:hAnsi="Arial" w:cs="Arial"/>
          <w:sz w:val="24"/>
          <w:szCs w:val="24"/>
        </w:rPr>
        <w:t>fisa</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unitatii</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amenajistice</w:t>
      </w:r>
      <w:r w:rsidR="00A573D4" w:rsidRPr="00403927">
        <w:rPr>
          <w:rFonts w:ascii="Arial" w:hAnsi="Arial" w:cs="Arial"/>
          <w:spacing w:val="1"/>
          <w:sz w:val="24"/>
          <w:szCs w:val="24"/>
        </w:rPr>
        <w:t xml:space="preserve"> </w:t>
      </w:r>
      <w:r w:rsidR="00A573D4" w:rsidRPr="00403927">
        <w:rPr>
          <w:rFonts w:ascii="Arial" w:hAnsi="Arial" w:cs="Arial"/>
          <w:sz w:val="24"/>
          <w:szCs w:val="24"/>
        </w:rPr>
        <w:t>si</w:t>
      </w:r>
      <w:r w:rsidR="00A573D4" w:rsidRPr="00403927">
        <w:rPr>
          <w:rFonts w:ascii="Arial" w:hAnsi="Arial" w:cs="Arial"/>
          <w:spacing w:val="1"/>
          <w:sz w:val="24"/>
          <w:szCs w:val="24"/>
        </w:rPr>
        <w:t xml:space="preserve"> </w:t>
      </w:r>
      <w:r w:rsidR="00A573D4" w:rsidRPr="00403927">
        <w:rPr>
          <w:rFonts w:ascii="Arial" w:hAnsi="Arial" w:cs="Arial"/>
          <w:sz w:val="24"/>
          <w:szCs w:val="24"/>
        </w:rPr>
        <w:t>in</w:t>
      </w:r>
      <w:r w:rsidR="00A573D4" w:rsidRPr="00403927">
        <w:rPr>
          <w:rFonts w:ascii="Arial" w:hAnsi="Arial" w:cs="Arial"/>
          <w:spacing w:val="1"/>
          <w:sz w:val="24"/>
          <w:szCs w:val="24"/>
        </w:rPr>
        <w:t xml:space="preserve"> </w:t>
      </w:r>
      <w:r w:rsidR="00A573D4" w:rsidRPr="00403927">
        <w:rPr>
          <w:rFonts w:ascii="Arial" w:hAnsi="Arial" w:cs="Arial"/>
          <w:sz w:val="24"/>
          <w:szCs w:val="24"/>
        </w:rPr>
        <w:t>fisa</w:t>
      </w:r>
      <w:r w:rsidR="00A573D4" w:rsidRPr="00403927">
        <w:rPr>
          <w:rFonts w:ascii="Arial" w:hAnsi="Arial" w:cs="Arial"/>
          <w:spacing w:val="1"/>
          <w:sz w:val="24"/>
          <w:szCs w:val="24"/>
        </w:rPr>
        <w:t xml:space="preserve"> </w:t>
      </w:r>
      <w:r w:rsidR="00A573D4" w:rsidRPr="00403927">
        <w:rPr>
          <w:rFonts w:ascii="Arial" w:hAnsi="Arial" w:cs="Arial"/>
          <w:sz w:val="24"/>
          <w:szCs w:val="24"/>
        </w:rPr>
        <w:t>privind</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conditiilele</w:t>
      </w:r>
      <w:proofErr w:type="spellEnd"/>
      <w:r w:rsidR="00A573D4" w:rsidRPr="00403927">
        <w:rPr>
          <w:rFonts w:ascii="Arial" w:hAnsi="Arial" w:cs="Arial"/>
          <w:spacing w:val="71"/>
          <w:sz w:val="24"/>
          <w:szCs w:val="24"/>
        </w:rPr>
        <w:t xml:space="preserve"> </w:t>
      </w:r>
      <w:proofErr w:type="spellStart"/>
      <w:r w:rsidR="00A573D4" w:rsidRPr="00403927">
        <w:rPr>
          <w:rFonts w:ascii="Arial" w:hAnsi="Arial" w:cs="Arial"/>
          <w:sz w:val="24"/>
          <w:szCs w:val="24"/>
        </w:rPr>
        <w:t>stationale</w:t>
      </w:r>
      <w:proofErr w:type="spellEnd"/>
      <w:r w:rsidR="00A573D4" w:rsidRPr="00403927">
        <w:rPr>
          <w:rFonts w:ascii="Arial" w:hAnsi="Arial" w:cs="Arial"/>
          <w:sz w:val="24"/>
          <w:szCs w:val="24"/>
        </w:rPr>
        <w:t>,</w:t>
      </w:r>
      <w:r w:rsidR="00A573D4" w:rsidRPr="00403927">
        <w:rPr>
          <w:rFonts w:ascii="Arial" w:hAnsi="Arial" w:cs="Arial"/>
          <w:spacing w:val="71"/>
          <w:sz w:val="24"/>
          <w:szCs w:val="24"/>
        </w:rPr>
        <w:t xml:space="preserve"> </w:t>
      </w:r>
      <w:r w:rsidR="00A573D4" w:rsidRPr="00403927">
        <w:rPr>
          <w:rFonts w:ascii="Arial" w:hAnsi="Arial" w:cs="Arial"/>
          <w:sz w:val="24"/>
          <w:szCs w:val="24"/>
        </w:rPr>
        <w:t>prin</w:t>
      </w:r>
      <w:r w:rsidR="00A573D4" w:rsidRPr="00403927">
        <w:rPr>
          <w:rFonts w:ascii="Arial" w:hAnsi="Arial" w:cs="Arial"/>
          <w:spacing w:val="71"/>
          <w:sz w:val="24"/>
          <w:szCs w:val="24"/>
        </w:rPr>
        <w:t xml:space="preserve"> </w:t>
      </w:r>
      <w:r w:rsidR="00A573D4" w:rsidRPr="00403927">
        <w:rPr>
          <w:rFonts w:ascii="Arial" w:hAnsi="Arial" w:cs="Arial"/>
          <w:sz w:val="24"/>
          <w:szCs w:val="24"/>
        </w:rPr>
        <w:t>coduri</w:t>
      </w:r>
      <w:r w:rsidR="00A573D4" w:rsidRPr="00403927">
        <w:rPr>
          <w:rFonts w:ascii="Arial" w:hAnsi="Arial" w:cs="Arial"/>
          <w:spacing w:val="71"/>
          <w:sz w:val="24"/>
          <w:szCs w:val="24"/>
        </w:rPr>
        <w:t xml:space="preserve"> </w:t>
      </w:r>
      <w:r w:rsidR="00A573D4" w:rsidRPr="00403927">
        <w:rPr>
          <w:rFonts w:ascii="Arial" w:hAnsi="Arial" w:cs="Arial"/>
          <w:sz w:val="24"/>
          <w:szCs w:val="24"/>
        </w:rPr>
        <w:t>si</w:t>
      </w:r>
      <w:r w:rsidR="00A573D4" w:rsidRPr="00403927">
        <w:rPr>
          <w:rFonts w:ascii="Arial" w:hAnsi="Arial" w:cs="Arial"/>
          <w:spacing w:val="71"/>
          <w:sz w:val="24"/>
          <w:szCs w:val="24"/>
        </w:rPr>
        <w:t xml:space="preserve"> </w:t>
      </w:r>
      <w:r w:rsidR="00A573D4" w:rsidRPr="00403927">
        <w:rPr>
          <w:rFonts w:ascii="Arial" w:hAnsi="Arial" w:cs="Arial"/>
          <w:sz w:val="24"/>
          <w:szCs w:val="24"/>
        </w:rPr>
        <w:t>denumiri</w:t>
      </w:r>
      <w:r w:rsidR="00A573D4" w:rsidRPr="00403927">
        <w:rPr>
          <w:rFonts w:ascii="Arial" w:hAnsi="Arial" w:cs="Arial"/>
          <w:spacing w:val="71"/>
          <w:sz w:val="24"/>
          <w:szCs w:val="24"/>
        </w:rPr>
        <w:t xml:space="preserve"> </w:t>
      </w:r>
      <w:r w:rsidR="00A573D4" w:rsidRPr="00403927">
        <w:rPr>
          <w:rFonts w:ascii="Arial" w:hAnsi="Arial" w:cs="Arial"/>
          <w:sz w:val="24"/>
          <w:szCs w:val="24"/>
        </w:rPr>
        <w:t>oficializate,</w:t>
      </w:r>
      <w:r w:rsidR="00A573D4" w:rsidRPr="00403927">
        <w:rPr>
          <w:rFonts w:ascii="Arial" w:hAnsi="Arial" w:cs="Arial"/>
          <w:spacing w:val="71"/>
          <w:sz w:val="24"/>
          <w:szCs w:val="24"/>
        </w:rPr>
        <w:t xml:space="preserve"> </w:t>
      </w:r>
      <w:r w:rsidR="00A573D4" w:rsidRPr="00403927">
        <w:rPr>
          <w:rFonts w:ascii="Arial" w:hAnsi="Arial" w:cs="Arial"/>
          <w:sz w:val="24"/>
          <w:szCs w:val="24"/>
        </w:rPr>
        <w:t xml:space="preserve">ele  </w:t>
      </w:r>
      <w:r w:rsidR="00A573D4" w:rsidRPr="00403927">
        <w:rPr>
          <w:rFonts w:ascii="Arial" w:hAnsi="Arial" w:cs="Arial"/>
          <w:spacing w:val="1"/>
          <w:sz w:val="24"/>
          <w:szCs w:val="24"/>
        </w:rPr>
        <w:t xml:space="preserve"> </w:t>
      </w:r>
      <w:r w:rsidR="00A573D4" w:rsidRPr="00403927">
        <w:rPr>
          <w:rFonts w:ascii="Arial" w:hAnsi="Arial" w:cs="Arial"/>
          <w:sz w:val="24"/>
          <w:szCs w:val="24"/>
        </w:rPr>
        <w:t>constituind</w:t>
      </w:r>
      <w:r w:rsidR="00A573D4" w:rsidRPr="00403927">
        <w:rPr>
          <w:rFonts w:ascii="Arial" w:hAnsi="Arial" w:cs="Arial"/>
          <w:spacing w:val="1"/>
          <w:sz w:val="24"/>
          <w:szCs w:val="24"/>
        </w:rPr>
        <w:t xml:space="preserve"> </w:t>
      </w:r>
      <w:r w:rsidR="00A573D4" w:rsidRPr="00403927">
        <w:rPr>
          <w:rFonts w:ascii="Arial" w:hAnsi="Arial" w:cs="Arial"/>
          <w:sz w:val="24"/>
          <w:szCs w:val="24"/>
        </w:rPr>
        <w:t>documentele</w:t>
      </w:r>
      <w:r w:rsidR="00A573D4" w:rsidRPr="00403927">
        <w:rPr>
          <w:rFonts w:ascii="Arial" w:hAnsi="Arial" w:cs="Arial"/>
          <w:spacing w:val="-1"/>
          <w:sz w:val="24"/>
          <w:szCs w:val="24"/>
        </w:rPr>
        <w:t xml:space="preserve"> </w:t>
      </w:r>
      <w:r w:rsidR="00A573D4" w:rsidRPr="00403927">
        <w:rPr>
          <w:rFonts w:ascii="Arial" w:hAnsi="Arial" w:cs="Arial"/>
          <w:sz w:val="24"/>
          <w:szCs w:val="24"/>
        </w:rPr>
        <w:t>primare</w:t>
      </w:r>
      <w:r w:rsidR="00A573D4" w:rsidRPr="00403927">
        <w:rPr>
          <w:rFonts w:ascii="Arial" w:hAnsi="Arial" w:cs="Arial"/>
          <w:spacing w:val="-1"/>
          <w:sz w:val="24"/>
          <w:szCs w:val="24"/>
        </w:rPr>
        <w:t xml:space="preserve"> </w:t>
      </w:r>
      <w:r w:rsidR="00A573D4" w:rsidRPr="00403927">
        <w:rPr>
          <w:rFonts w:ascii="Arial" w:hAnsi="Arial" w:cs="Arial"/>
          <w:sz w:val="24"/>
          <w:szCs w:val="24"/>
        </w:rPr>
        <w:t>ale sistemului</w:t>
      </w:r>
      <w:r w:rsidR="00A573D4" w:rsidRPr="00403927">
        <w:rPr>
          <w:rFonts w:ascii="Arial" w:hAnsi="Arial" w:cs="Arial"/>
          <w:spacing w:val="-4"/>
          <w:sz w:val="24"/>
          <w:szCs w:val="24"/>
        </w:rPr>
        <w:t xml:space="preserve"> </w:t>
      </w:r>
      <w:r w:rsidR="00A573D4" w:rsidRPr="00403927">
        <w:rPr>
          <w:rFonts w:ascii="Arial" w:hAnsi="Arial" w:cs="Arial"/>
          <w:sz w:val="24"/>
          <w:szCs w:val="24"/>
        </w:rPr>
        <w:t>informatic al</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amenajarii</w:t>
      </w:r>
      <w:proofErr w:type="spellEnd"/>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padurilor</w:t>
      </w:r>
      <w:proofErr w:type="spellEnd"/>
      <w:r w:rsidR="00A573D4" w:rsidRPr="00403927">
        <w:rPr>
          <w:rFonts w:ascii="Arial" w:hAnsi="Arial" w:cs="Arial"/>
          <w:sz w:val="24"/>
          <w:szCs w:val="24"/>
        </w:rPr>
        <w:t>.</w:t>
      </w:r>
    </w:p>
    <w:p w14:paraId="1257E68B" w14:textId="36DFAAC0" w:rsidR="00A573D4" w:rsidRPr="00403927" w:rsidRDefault="0076124C" w:rsidP="0076124C">
      <w:pPr>
        <w:pStyle w:val="Corptext"/>
        <w:tabs>
          <w:tab w:val="left" w:pos="993"/>
          <w:tab w:val="left" w:pos="4962"/>
          <w:tab w:val="left" w:pos="5103"/>
        </w:tabs>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 xml:space="preserve">Amenajamentul </w:t>
      </w:r>
      <w:proofErr w:type="spellStart"/>
      <w:r w:rsidR="00A573D4" w:rsidRPr="00403927">
        <w:rPr>
          <w:rFonts w:ascii="Arial" w:hAnsi="Arial" w:cs="Arial"/>
          <w:sz w:val="24"/>
          <w:szCs w:val="24"/>
        </w:rPr>
        <w:t>contine</w:t>
      </w:r>
      <w:proofErr w:type="spellEnd"/>
      <w:r w:rsidR="00A573D4" w:rsidRPr="00403927">
        <w:rPr>
          <w:rFonts w:ascii="Arial" w:hAnsi="Arial" w:cs="Arial"/>
          <w:sz w:val="24"/>
          <w:szCs w:val="24"/>
        </w:rPr>
        <w:t xml:space="preserve"> studii pentru caracterizarea </w:t>
      </w:r>
      <w:proofErr w:type="spellStart"/>
      <w:r w:rsidR="00A573D4" w:rsidRPr="00403927">
        <w:rPr>
          <w:rFonts w:ascii="Arial" w:hAnsi="Arial" w:cs="Arial"/>
          <w:sz w:val="24"/>
          <w:szCs w:val="24"/>
        </w:rPr>
        <w:t>conditiilelor</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stationale</w:t>
      </w:r>
      <w:proofErr w:type="spellEnd"/>
      <w:r w:rsidR="00A573D4" w:rsidRPr="00403927">
        <w:rPr>
          <w:rFonts w:ascii="Arial" w:hAnsi="Arial" w:cs="Arial"/>
          <w:sz w:val="24"/>
          <w:szCs w:val="24"/>
        </w:rPr>
        <w:t xml:space="preserve"> si de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vegetatie</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cuprinzand</w:t>
      </w:r>
      <w:proofErr w:type="spellEnd"/>
      <w:r w:rsidR="00A573D4" w:rsidRPr="00403927">
        <w:rPr>
          <w:rFonts w:ascii="Arial" w:hAnsi="Arial" w:cs="Arial"/>
          <w:sz w:val="24"/>
          <w:szCs w:val="24"/>
        </w:rPr>
        <w:t xml:space="preserve"> evidente cu date statistice, </w:t>
      </w:r>
      <w:proofErr w:type="spellStart"/>
      <w:r w:rsidR="00A573D4" w:rsidRPr="00403927">
        <w:rPr>
          <w:rFonts w:ascii="Arial" w:hAnsi="Arial" w:cs="Arial"/>
          <w:sz w:val="24"/>
          <w:szCs w:val="24"/>
        </w:rPr>
        <w:t>caracterizari</w:t>
      </w:r>
      <w:proofErr w:type="spellEnd"/>
      <w:r w:rsidR="00A573D4" w:rsidRPr="00403927">
        <w:rPr>
          <w:rFonts w:ascii="Arial" w:hAnsi="Arial" w:cs="Arial"/>
          <w:sz w:val="24"/>
          <w:szCs w:val="24"/>
        </w:rPr>
        <w:t>, diagnoze, precum si masuri</w:t>
      </w:r>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gospodarire</w:t>
      </w:r>
      <w:proofErr w:type="spellEnd"/>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corespunzatoare</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conditiilelor</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respective.</w:t>
      </w:r>
    </w:p>
    <w:p w14:paraId="513412AD" w14:textId="3DA65DB1" w:rsidR="00A573D4" w:rsidRPr="00403927" w:rsidRDefault="0076124C" w:rsidP="0076124C">
      <w:pPr>
        <w:pStyle w:val="Corptext"/>
        <w:tabs>
          <w:tab w:val="left" w:pos="993"/>
          <w:tab w:val="left" w:pos="4962"/>
          <w:tab w:val="left" w:pos="5103"/>
        </w:tabs>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 xml:space="preserve">Acest studiu s-a realizat cu luarea in considerare a </w:t>
      </w:r>
      <w:proofErr w:type="spellStart"/>
      <w:r w:rsidR="00A573D4" w:rsidRPr="00403927">
        <w:rPr>
          <w:rFonts w:ascii="Arial" w:hAnsi="Arial" w:cs="Arial"/>
          <w:sz w:val="24"/>
          <w:szCs w:val="24"/>
        </w:rPr>
        <w:t>zonarii</w:t>
      </w:r>
      <w:proofErr w:type="spellEnd"/>
      <w:r w:rsidR="00A573D4" w:rsidRPr="00403927">
        <w:rPr>
          <w:rFonts w:ascii="Arial" w:hAnsi="Arial" w:cs="Arial"/>
          <w:sz w:val="24"/>
          <w:szCs w:val="24"/>
        </w:rPr>
        <w:t xml:space="preserve"> si </w:t>
      </w:r>
      <w:proofErr w:type="spellStart"/>
      <w:r w:rsidR="00A573D4" w:rsidRPr="00403927">
        <w:rPr>
          <w:rFonts w:ascii="Arial" w:hAnsi="Arial" w:cs="Arial"/>
          <w:sz w:val="24"/>
          <w:szCs w:val="24"/>
        </w:rPr>
        <w:t>regionarii</w:t>
      </w:r>
      <w:proofErr w:type="spellEnd"/>
      <w:r w:rsidR="00A573D4" w:rsidRPr="00403927">
        <w:rPr>
          <w:rFonts w:ascii="Arial" w:hAnsi="Arial" w:cs="Arial"/>
          <w:sz w:val="24"/>
          <w:szCs w:val="24"/>
        </w:rPr>
        <w:t xml:space="preserve"> ecologice a</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padurilor</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din</w:t>
      </w:r>
      <w:r w:rsidR="00A573D4" w:rsidRPr="00403927">
        <w:rPr>
          <w:rFonts w:ascii="Arial" w:hAnsi="Arial" w:cs="Arial"/>
          <w:spacing w:val="1"/>
          <w:sz w:val="24"/>
          <w:szCs w:val="24"/>
        </w:rPr>
        <w:t xml:space="preserve"> </w:t>
      </w:r>
      <w:r w:rsidR="00A573D4" w:rsidRPr="00403927">
        <w:rPr>
          <w:rFonts w:ascii="Arial" w:hAnsi="Arial" w:cs="Arial"/>
          <w:sz w:val="24"/>
          <w:szCs w:val="24"/>
        </w:rPr>
        <w:t>Romania,</w:t>
      </w:r>
      <w:r w:rsidR="00A573D4" w:rsidRPr="00403927">
        <w:rPr>
          <w:rFonts w:ascii="Arial" w:hAnsi="Arial" w:cs="Arial"/>
          <w:spacing w:val="1"/>
          <w:sz w:val="24"/>
          <w:szCs w:val="24"/>
        </w:rPr>
        <w:t xml:space="preserve"> </w:t>
      </w:r>
      <w:r w:rsidR="00A573D4" w:rsidRPr="00403927">
        <w:rPr>
          <w:rFonts w:ascii="Arial" w:hAnsi="Arial" w:cs="Arial"/>
          <w:sz w:val="24"/>
          <w:szCs w:val="24"/>
        </w:rPr>
        <w:t>cu</w:t>
      </w:r>
      <w:r w:rsidR="00A573D4" w:rsidRPr="00403927">
        <w:rPr>
          <w:rFonts w:ascii="Arial" w:hAnsi="Arial" w:cs="Arial"/>
          <w:spacing w:val="1"/>
          <w:sz w:val="24"/>
          <w:szCs w:val="24"/>
        </w:rPr>
        <w:t xml:space="preserve"> </w:t>
      </w:r>
      <w:r w:rsidR="00A573D4" w:rsidRPr="00403927">
        <w:rPr>
          <w:rFonts w:ascii="Arial" w:hAnsi="Arial" w:cs="Arial"/>
          <w:sz w:val="24"/>
          <w:szCs w:val="24"/>
        </w:rPr>
        <w:t>precizarea</w:t>
      </w:r>
      <w:r w:rsidR="00A573D4" w:rsidRPr="00403927">
        <w:rPr>
          <w:rFonts w:ascii="Arial" w:hAnsi="Arial" w:cs="Arial"/>
          <w:spacing w:val="1"/>
          <w:sz w:val="24"/>
          <w:szCs w:val="24"/>
        </w:rPr>
        <w:t xml:space="preserve"> </w:t>
      </w:r>
      <w:r w:rsidR="00A573D4" w:rsidRPr="00403927">
        <w:rPr>
          <w:rFonts w:ascii="Arial" w:hAnsi="Arial" w:cs="Arial"/>
          <w:sz w:val="24"/>
          <w:szCs w:val="24"/>
        </w:rPr>
        <w:t>regiunii,</w:t>
      </w:r>
      <w:r w:rsidR="00A573D4" w:rsidRPr="00403927">
        <w:rPr>
          <w:rFonts w:ascii="Arial" w:hAnsi="Arial" w:cs="Arial"/>
          <w:spacing w:val="1"/>
          <w:sz w:val="24"/>
          <w:szCs w:val="24"/>
        </w:rPr>
        <w:t xml:space="preserve"> </w:t>
      </w:r>
      <w:r w:rsidR="00A573D4" w:rsidRPr="00403927">
        <w:rPr>
          <w:rFonts w:ascii="Arial" w:hAnsi="Arial" w:cs="Arial"/>
          <w:sz w:val="24"/>
          <w:szCs w:val="24"/>
        </w:rPr>
        <w:t>subregiunii</w:t>
      </w:r>
      <w:r w:rsidR="00A573D4" w:rsidRPr="00403927">
        <w:rPr>
          <w:rFonts w:ascii="Arial" w:hAnsi="Arial" w:cs="Arial"/>
          <w:spacing w:val="1"/>
          <w:sz w:val="24"/>
          <w:szCs w:val="24"/>
        </w:rPr>
        <w:t xml:space="preserve"> </w:t>
      </w:r>
      <w:r w:rsidR="00A573D4" w:rsidRPr="00403927">
        <w:rPr>
          <w:rFonts w:ascii="Arial" w:hAnsi="Arial" w:cs="Arial"/>
          <w:sz w:val="24"/>
          <w:szCs w:val="24"/>
        </w:rPr>
        <w:t>si</w:t>
      </w:r>
      <w:r w:rsidR="00A573D4" w:rsidRPr="00403927">
        <w:rPr>
          <w:rFonts w:ascii="Arial" w:hAnsi="Arial" w:cs="Arial"/>
          <w:spacing w:val="1"/>
          <w:sz w:val="24"/>
          <w:szCs w:val="24"/>
        </w:rPr>
        <w:t xml:space="preserve"> </w:t>
      </w:r>
      <w:r w:rsidR="00A573D4" w:rsidRPr="00403927">
        <w:rPr>
          <w:rFonts w:ascii="Arial" w:hAnsi="Arial" w:cs="Arial"/>
          <w:sz w:val="24"/>
          <w:szCs w:val="24"/>
        </w:rPr>
        <w:t>sectorului</w:t>
      </w:r>
      <w:r w:rsidR="00A573D4" w:rsidRPr="00403927">
        <w:rPr>
          <w:rFonts w:ascii="Arial" w:hAnsi="Arial" w:cs="Arial"/>
          <w:spacing w:val="1"/>
          <w:sz w:val="24"/>
          <w:szCs w:val="24"/>
        </w:rPr>
        <w:t xml:space="preserve"> </w:t>
      </w:r>
      <w:r w:rsidR="00A573D4" w:rsidRPr="00403927">
        <w:rPr>
          <w:rFonts w:ascii="Arial" w:hAnsi="Arial" w:cs="Arial"/>
          <w:sz w:val="24"/>
          <w:szCs w:val="24"/>
        </w:rPr>
        <w:t>ecologic.</w:t>
      </w:r>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r w:rsidR="00A573D4" w:rsidRPr="00403927">
        <w:rPr>
          <w:rFonts w:ascii="Arial" w:hAnsi="Arial" w:cs="Arial"/>
          <w:sz w:val="24"/>
          <w:szCs w:val="24"/>
        </w:rPr>
        <w:t>asemenea,</w:t>
      </w:r>
      <w:r w:rsidR="00A573D4" w:rsidRPr="00403927">
        <w:rPr>
          <w:rFonts w:ascii="Arial" w:hAnsi="Arial" w:cs="Arial"/>
          <w:spacing w:val="1"/>
          <w:sz w:val="24"/>
          <w:szCs w:val="24"/>
        </w:rPr>
        <w:t xml:space="preserve"> </w:t>
      </w:r>
      <w:r w:rsidR="00A573D4" w:rsidRPr="00403927">
        <w:rPr>
          <w:rFonts w:ascii="Arial" w:hAnsi="Arial" w:cs="Arial"/>
          <w:sz w:val="24"/>
          <w:szCs w:val="24"/>
        </w:rPr>
        <w:t>s-a</w:t>
      </w:r>
      <w:r w:rsidR="00A573D4" w:rsidRPr="00403927">
        <w:rPr>
          <w:rFonts w:ascii="Arial" w:hAnsi="Arial" w:cs="Arial"/>
          <w:spacing w:val="1"/>
          <w:sz w:val="24"/>
          <w:szCs w:val="24"/>
        </w:rPr>
        <w:t xml:space="preserve"> </w:t>
      </w:r>
      <w:r w:rsidR="00A573D4" w:rsidRPr="00403927">
        <w:rPr>
          <w:rFonts w:ascii="Arial" w:hAnsi="Arial" w:cs="Arial"/>
          <w:sz w:val="24"/>
          <w:szCs w:val="24"/>
        </w:rPr>
        <w:t>avut</w:t>
      </w:r>
      <w:r w:rsidR="00A573D4" w:rsidRPr="00403927">
        <w:rPr>
          <w:rFonts w:ascii="Arial" w:hAnsi="Arial" w:cs="Arial"/>
          <w:spacing w:val="1"/>
          <w:sz w:val="24"/>
          <w:szCs w:val="24"/>
        </w:rPr>
        <w:t xml:space="preserve"> </w:t>
      </w:r>
      <w:r w:rsidR="00A573D4" w:rsidRPr="00403927">
        <w:rPr>
          <w:rFonts w:ascii="Arial" w:hAnsi="Arial" w:cs="Arial"/>
          <w:sz w:val="24"/>
          <w:szCs w:val="24"/>
        </w:rPr>
        <w:t>in</w:t>
      </w:r>
      <w:r w:rsidR="00A573D4" w:rsidRPr="00403927">
        <w:rPr>
          <w:rFonts w:ascii="Arial" w:hAnsi="Arial" w:cs="Arial"/>
          <w:spacing w:val="1"/>
          <w:sz w:val="24"/>
          <w:szCs w:val="24"/>
        </w:rPr>
        <w:t xml:space="preserve"> </w:t>
      </w:r>
      <w:r w:rsidR="00A573D4" w:rsidRPr="00403927">
        <w:rPr>
          <w:rFonts w:ascii="Arial" w:hAnsi="Arial" w:cs="Arial"/>
          <w:sz w:val="24"/>
          <w:szCs w:val="24"/>
        </w:rPr>
        <w:t>vedere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clasificarile</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oficializate</w:t>
      </w:r>
      <w:r w:rsidR="00A573D4" w:rsidRPr="00403927">
        <w:rPr>
          <w:rFonts w:ascii="Arial" w:hAnsi="Arial" w:cs="Arial"/>
          <w:spacing w:val="1"/>
          <w:sz w:val="24"/>
          <w:szCs w:val="24"/>
        </w:rPr>
        <w:t xml:space="preserve"> </w:t>
      </w:r>
      <w:r w:rsidR="00A573D4" w:rsidRPr="00403927">
        <w:rPr>
          <w:rFonts w:ascii="Arial" w:hAnsi="Arial" w:cs="Arial"/>
          <w:sz w:val="24"/>
          <w:szCs w:val="24"/>
        </w:rPr>
        <w:t>privind:</w:t>
      </w:r>
      <w:r w:rsidR="00A573D4" w:rsidRPr="00403927">
        <w:rPr>
          <w:rFonts w:ascii="Arial" w:hAnsi="Arial" w:cs="Arial"/>
          <w:spacing w:val="1"/>
          <w:sz w:val="24"/>
          <w:szCs w:val="24"/>
        </w:rPr>
        <w:t xml:space="preserve"> </w:t>
      </w:r>
      <w:r w:rsidR="00A573D4" w:rsidRPr="00403927">
        <w:rPr>
          <w:rFonts w:ascii="Arial" w:hAnsi="Arial" w:cs="Arial"/>
          <w:sz w:val="24"/>
          <w:szCs w:val="24"/>
        </w:rPr>
        <w:t>clima,</w:t>
      </w:r>
      <w:r w:rsidR="00A573D4" w:rsidRPr="00403927">
        <w:rPr>
          <w:rFonts w:ascii="Arial" w:hAnsi="Arial" w:cs="Arial"/>
          <w:spacing w:val="1"/>
          <w:sz w:val="24"/>
          <w:szCs w:val="24"/>
        </w:rPr>
        <w:t xml:space="preserve"> </w:t>
      </w:r>
      <w:r w:rsidR="00A573D4" w:rsidRPr="00403927">
        <w:rPr>
          <w:rFonts w:ascii="Arial" w:hAnsi="Arial" w:cs="Arial"/>
          <w:sz w:val="24"/>
          <w:szCs w:val="24"/>
        </w:rPr>
        <w:t>solurile,</w:t>
      </w:r>
      <w:r w:rsidR="00A573D4" w:rsidRPr="00403927">
        <w:rPr>
          <w:rFonts w:ascii="Arial" w:hAnsi="Arial" w:cs="Arial"/>
          <w:spacing w:val="1"/>
          <w:sz w:val="24"/>
          <w:szCs w:val="24"/>
        </w:rPr>
        <w:t xml:space="preserve"> </w:t>
      </w:r>
      <w:r w:rsidR="00A573D4" w:rsidRPr="00403927">
        <w:rPr>
          <w:rFonts w:ascii="Arial" w:hAnsi="Arial" w:cs="Arial"/>
          <w:sz w:val="24"/>
          <w:szCs w:val="24"/>
        </w:rPr>
        <w:t>flora</w:t>
      </w:r>
      <w:r w:rsidR="00A573D4" w:rsidRPr="00403927">
        <w:rPr>
          <w:rFonts w:ascii="Arial" w:hAnsi="Arial" w:cs="Arial"/>
          <w:spacing w:val="1"/>
          <w:sz w:val="24"/>
          <w:szCs w:val="24"/>
        </w:rPr>
        <w:t xml:space="preserve"> </w:t>
      </w:r>
      <w:r w:rsidR="00A573D4" w:rsidRPr="00403927">
        <w:rPr>
          <w:rFonts w:ascii="Arial" w:hAnsi="Arial" w:cs="Arial"/>
          <w:sz w:val="24"/>
          <w:szCs w:val="24"/>
        </w:rPr>
        <w:t>indicatoare,</w:t>
      </w:r>
      <w:r w:rsidR="00A573D4" w:rsidRPr="00403927">
        <w:rPr>
          <w:rFonts w:ascii="Arial" w:hAnsi="Arial" w:cs="Arial"/>
          <w:spacing w:val="-2"/>
          <w:sz w:val="24"/>
          <w:szCs w:val="24"/>
        </w:rPr>
        <w:t xml:space="preserve"> </w:t>
      </w:r>
      <w:r w:rsidR="00A573D4" w:rsidRPr="00403927">
        <w:rPr>
          <w:rFonts w:ascii="Arial" w:hAnsi="Arial" w:cs="Arial"/>
          <w:sz w:val="24"/>
          <w:szCs w:val="24"/>
        </w:rPr>
        <w:t>tipurile</w:t>
      </w:r>
      <w:r w:rsidR="00A573D4" w:rsidRPr="00403927">
        <w:rPr>
          <w:rFonts w:ascii="Arial" w:hAnsi="Arial" w:cs="Arial"/>
          <w:spacing w:val="-3"/>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statiuni</w:t>
      </w:r>
      <w:proofErr w:type="spellEnd"/>
      <w:r w:rsidR="00A573D4" w:rsidRPr="00403927">
        <w:rPr>
          <w:rFonts w:ascii="Arial" w:hAnsi="Arial" w:cs="Arial"/>
          <w:sz w:val="24"/>
          <w:szCs w:val="24"/>
        </w:rPr>
        <w:t xml:space="preserve"> si de ecosisteme forestiere.</w:t>
      </w:r>
    </w:p>
    <w:p w14:paraId="6FDF251E" w14:textId="77777777" w:rsidR="0076124C" w:rsidRPr="00403927" w:rsidRDefault="0076124C" w:rsidP="0076124C">
      <w:pPr>
        <w:pStyle w:val="Titlu1"/>
        <w:tabs>
          <w:tab w:val="left" w:pos="4962"/>
          <w:tab w:val="left" w:pos="5103"/>
        </w:tabs>
        <w:spacing w:before="236"/>
        <w:ind w:left="142" w:right="-144"/>
        <w:rPr>
          <w:sz w:val="24"/>
          <w:szCs w:val="24"/>
          <w:u w:val="thick"/>
        </w:rPr>
      </w:pPr>
      <w:bookmarkStart w:id="74" w:name="_bookmark158"/>
      <w:bookmarkEnd w:id="74"/>
    </w:p>
    <w:p w14:paraId="55BD48D1" w14:textId="32653641" w:rsidR="00A573D4" w:rsidRPr="00403927" w:rsidRDefault="00A573D4" w:rsidP="0076124C">
      <w:pPr>
        <w:pStyle w:val="Titlu1"/>
        <w:tabs>
          <w:tab w:val="left" w:pos="4962"/>
          <w:tab w:val="left" w:pos="5103"/>
        </w:tabs>
        <w:spacing w:before="236"/>
        <w:ind w:left="142" w:right="-144"/>
        <w:rPr>
          <w:sz w:val="24"/>
          <w:szCs w:val="24"/>
        </w:rPr>
      </w:pPr>
      <w:proofErr w:type="spellStart"/>
      <w:r w:rsidRPr="00403927">
        <w:rPr>
          <w:sz w:val="24"/>
          <w:szCs w:val="24"/>
          <w:u w:val="thick"/>
        </w:rPr>
        <w:t>Lucrari</w:t>
      </w:r>
      <w:proofErr w:type="spellEnd"/>
      <w:r w:rsidRPr="00403927">
        <w:rPr>
          <w:spacing w:val="-8"/>
          <w:sz w:val="24"/>
          <w:szCs w:val="24"/>
          <w:u w:val="thick"/>
        </w:rPr>
        <w:t xml:space="preserve"> </w:t>
      </w:r>
      <w:proofErr w:type="spellStart"/>
      <w:r w:rsidRPr="00403927">
        <w:rPr>
          <w:sz w:val="24"/>
          <w:szCs w:val="24"/>
          <w:u w:val="thick"/>
        </w:rPr>
        <w:t>pregatitoare</w:t>
      </w:r>
      <w:proofErr w:type="spellEnd"/>
    </w:p>
    <w:p w14:paraId="599F6F30" w14:textId="77777777" w:rsidR="00A573D4" w:rsidRPr="00403927" w:rsidRDefault="00A573D4" w:rsidP="0076124C">
      <w:pPr>
        <w:pStyle w:val="Corptext"/>
        <w:tabs>
          <w:tab w:val="left" w:pos="4962"/>
          <w:tab w:val="left" w:pos="5103"/>
        </w:tabs>
        <w:spacing w:before="6"/>
        <w:ind w:left="142" w:right="-144"/>
        <w:rPr>
          <w:rFonts w:ascii="Arial" w:hAnsi="Arial" w:cs="Arial"/>
          <w:b/>
          <w:sz w:val="24"/>
          <w:szCs w:val="24"/>
        </w:rPr>
      </w:pPr>
    </w:p>
    <w:p w14:paraId="5479688A" w14:textId="5E9FD101" w:rsidR="00A573D4" w:rsidRPr="00403927" w:rsidRDefault="0076124C" w:rsidP="0076124C">
      <w:pPr>
        <w:pStyle w:val="Corptext"/>
        <w:tabs>
          <w:tab w:val="left" w:pos="851"/>
          <w:tab w:val="left" w:pos="5103"/>
        </w:tabs>
        <w:spacing w:before="89"/>
        <w:ind w:left="142" w:right="-144"/>
        <w:jc w:val="both"/>
        <w:rPr>
          <w:rFonts w:ascii="Arial" w:hAnsi="Arial" w:cs="Arial"/>
          <w:sz w:val="24"/>
          <w:szCs w:val="24"/>
        </w:rPr>
      </w:pPr>
      <w:r w:rsidRPr="00403927">
        <w:rPr>
          <w:rFonts w:ascii="Arial" w:hAnsi="Arial" w:cs="Arial"/>
          <w:sz w:val="24"/>
          <w:szCs w:val="24"/>
        </w:rPr>
        <w:tab/>
      </w:r>
      <w:proofErr w:type="spellStart"/>
      <w:r w:rsidR="00A573D4" w:rsidRPr="00403927">
        <w:rPr>
          <w:rFonts w:ascii="Arial" w:hAnsi="Arial" w:cs="Arial"/>
          <w:sz w:val="24"/>
          <w:szCs w:val="24"/>
        </w:rPr>
        <w:t>Lucrarile</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r w:rsidR="00A573D4" w:rsidRPr="00403927">
        <w:rPr>
          <w:rFonts w:ascii="Arial" w:hAnsi="Arial" w:cs="Arial"/>
          <w:sz w:val="24"/>
          <w:szCs w:val="24"/>
        </w:rPr>
        <w:t>teren</w:t>
      </w:r>
      <w:r w:rsidR="00A573D4" w:rsidRPr="00403927">
        <w:rPr>
          <w:rFonts w:ascii="Arial" w:hAnsi="Arial" w:cs="Arial"/>
          <w:spacing w:val="1"/>
          <w:sz w:val="24"/>
          <w:szCs w:val="24"/>
        </w:rPr>
        <w:t xml:space="preserve"> </w:t>
      </w:r>
      <w:r w:rsidR="00A573D4" w:rsidRPr="00403927">
        <w:rPr>
          <w:rFonts w:ascii="Arial" w:hAnsi="Arial" w:cs="Arial"/>
          <w:sz w:val="24"/>
          <w:szCs w:val="24"/>
        </w:rPr>
        <w:t>pentru</w:t>
      </w:r>
      <w:r w:rsidR="00A573D4" w:rsidRPr="00403927">
        <w:rPr>
          <w:rFonts w:ascii="Arial" w:hAnsi="Arial" w:cs="Arial"/>
          <w:spacing w:val="1"/>
          <w:sz w:val="24"/>
          <w:szCs w:val="24"/>
        </w:rPr>
        <w:t xml:space="preserve"> </w:t>
      </w:r>
      <w:r w:rsidR="00A573D4" w:rsidRPr="00403927">
        <w:rPr>
          <w:rFonts w:ascii="Arial" w:hAnsi="Arial" w:cs="Arial"/>
          <w:sz w:val="24"/>
          <w:szCs w:val="24"/>
        </w:rPr>
        <w:t>amenajarea</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padurilor</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s-au</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desfasurat</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pe</w:t>
      </w:r>
      <w:r w:rsidR="00A573D4" w:rsidRPr="00403927">
        <w:rPr>
          <w:rFonts w:ascii="Arial" w:hAnsi="Arial" w:cs="Arial"/>
          <w:spacing w:val="1"/>
          <w:sz w:val="24"/>
          <w:szCs w:val="24"/>
        </w:rPr>
        <w:t xml:space="preserve"> </w:t>
      </w:r>
      <w:r w:rsidR="00A573D4" w:rsidRPr="00403927">
        <w:rPr>
          <w:rFonts w:ascii="Arial" w:hAnsi="Arial" w:cs="Arial"/>
          <w:sz w:val="24"/>
          <w:szCs w:val="24"/>
        </w:rPr>
        <w:t>baza</w:t>
      </w:r>
      <w:r w:rsidR="00A573D4" w:rsidRPr="00403927">
        <w:rPr>
          <w:rFonts w:ascii="Arial" w:hAnsi="Arial" w:cs="Arial"/>
          <w:spacing w:val="1"/>
          <w:sz w:val="24"/>
          <w:szCs w:val="24"/>
        </w:rPr>
        <w:t xml:space="preserve"> </w:t>
      </w:r>
      <w:r w:rsidR="00A573D4" w:rsidRPr="00403927">
        <w:rPr>
          <w:rFonts w:ascii="Arial" w:hAnsi="Arial" w:cs="Arial"/>
          <w:sz w:val="24"/>
          <w:szCs w:val="24"/>
        </w:rPr>
        <w:t>unei</w:t>
      </w:r>
      <w:r w:rsidR="00A573D4" w:rsidRPr="00403927">
        <w:rPr>
          <w:rFonts w:ascii="Arial" w:hAnsi="Arial" w:cs="Arial"/>
          <w:spacing w:val="1"/>
          <w:sz w:val="24"/>
          <w:szCs w:val="24"/>
        </w:rPr>
        <w:t xml:space="preserve"> </w:t>
      </w:r>
      <w:r w:rsidR="00A573D4" w:rsidRPr="00403927">
        <w:rPr>
          <w:rFonts w:ascii="Arial" w:hAnsi="Arial" w:cs="Arial"/>
          <w:sz w:val="24"/>
          <w:szCs w:val="24"/>
        </w:rPr>
        <w:t>documentari prealabile si</w:t>
      </w:r>
      <w:r w:rsidR="00A573D4" w:rsidRPr="00403927">
        <w:rPr>
          <w:rFonts w:ascii="Arial" w:hAnsi="Arial" w:cs="Arial"/>
          <w:spacing w:val="1"/>
          <w:sz w:val="24"/>
          <w:szCs w:val="24"/>
        </w:rPr>
        <w:t xml:space="preserve"> </w:t>
      </w:r>
      <w:r w:rsidR="00A573D4" w:rsidRPr="00403927">
        <w:rPr>
          <w:rFonts w:ascii="Arial" w:hAnsi="Arial" w:cs="Arial"/>
          <w:sz w:val="24"/>
          <w:szCs w:val="24"/>
        </w:rPr>
        <w:t>a</w:t>
      </w:r>
      <w:r w:rsidR="00A573D4" w:rsidRPr="00403927">
        <w:rPr>
          <w:rFonts w:ascii="Arial" w:hAnsi="Arial" w:cs="Arial"/>
          <w:spacing w:val="-5"/>
          <w:sz w:val="24"/>
          <w:szCs w:val="24"/>
        </w:rPr>
        <w:t xml:space="preserve"> </w:t>
      </w:r>
      <w:r w:rsidR="00A573D4" w:rsidRPr="00403927">
        <w:rPr>
          <w:rFonts w:ascii="Arial" w:hAnsi="Arial" w:cs="Arial"/>
          <w:sz w:val="24"/>
          <w:szCs w:val="24"/>
        </w:rPr>
        <w:t>unei</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recunoasteri</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generale.</w:t>
      </w:r>
    </w:p>
    <w:p w14:paraId="50AC69BF" w14:textId="05DE2507" w:rsidR="00A573D4" w:rsidRPr="00403927" w:rsidRDefault="0076124C" w:rsidP="0076124C">
      <w:pPr>
        <w:pStyle w:val="Corptext"/>
        <w:tabs>
          <w:tab w:val="left" w:pos="851"/>
          <w:tab w:val="left" w:pos="5103"/>
        </w:tabs>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Documentarea</w:t>
      </w:r>
      <w:r w:rsidR="00A573D4" w:rsidRPr="00403927">
        <w:rPr>
          <w:rFonts w:ascii="Arial" w:hAnsi="Arial" w:cs="Arial"/>
          <w:spacing w:val="1"/>
          <w:sz w:val="24"/>
          <w:szCs w:val="24"/>
        </w:rPr>
        <w:t xml:space="preserve"> </w:t>
      </w:r>
      <w:r w:rsidR="00A573D4" w:rsidRPr="00403927">
        <w:rPr>
          <w:rFonts w:ascii="Arial" w:hAnsi="Arial" w:cs="Arial"/>
          <w:sz w:val="24"/>
          <w:szCs w:val="24"/>
        </w:rPr>
        <w:t>prealabila</w:t>
      </w:r>
      <w:r w:rsidR="00A573D4" w:rsidRPr="00403927">
        <w:rPr>
          <w:rFonts w:ascii="Arial" w:hAnsi="Arial" w:cs="Arial"/>
          <w:spacing w:val="1"/>
          <w:sz w:val="24"/>
          <w:szCs w:val="24"/>
        </w:rPr>
        <w:t xml:space="preserve"> </w:t>
      </w:r>
      <w:r w:rsidR="00A573D4" w:rsidRPr="00403927">
        <w:rPr>
          <w:rFonts w:ascii="Arial" w:hAnsi="Arial" w:cs="Arial"/>
          <w:sz w:val="24"/>
          <w:szCs w:val="24"/>
        </w:rPr>
        <w:t>s-a</w:t>
      </w:r>
      <w:r w:rsidR="00A573D4" w:rsidRPr="00403927">
        <w:rPr>
          <w:rFonts w:ascii="Arial" w:hAnsi="Arial" w:cs="Arial"/>
          <w:spacing w:val="1"/>
          <w:sz w:val="24"/>
          <w:szCs w:val="24"/>
        </w:rPr>
        <w:t xml:space="preserve"> </w:t>
      </w:r>
      <w:r w:rsidR="00A573D4" w:rsidRPr="00403927">
        <w:rPr>
          <w:rFonts w:ascii="Arial" w:hAnsi="Arial" w:cs="Arial"/>
          <w:sz w:val="24"/>
          <w:szCs w:val="24"/>
        </w:rPr>
        <w:t>realizat</w:t>
      </w:r>
      <w:r w:rsidR="00A573D4" w:rsidRPr="00403927">
        <w:rPr>
          <w:rFonts w:ascii="Arial" w:hAnsi="Arial" w:cs="Arial"/>
          <w:spacing w:val="1"/>
          <w:sz w:val="24"/>
          <w:szCs w:val="24"/>
        </w:rPr>
        <w:t xml:space="preserve"> </w:t>
      </w:r>
      <w:r w:rsidR="00A573D4" w:rsidRPr="00403927">
        <w:rPr>
          <w:rFonts w:ascii="Arial" w:hAnsi="Arial" w:cs="Arial"/>
          <w:sz w:val="24"/>
          <w:szCs w:val="24"/>
        </w:rPr>
        <w:t>prin</w:t>
      </w:r>
      <w:r w:rsidR="00A573D4" w:rsidRPr="00403927">
        <w:rPr>
          <w:rFonts w:ascii="Arial" w:hAnsi="Arial" w:cs="Arial"/>
          <w:spacing w:val="1"/>
          <w:sz w:val="24"/>
          <w:szCs w:val="24"/>
        </w:rPr>
        <w:t xml:space="preserve"> </w:t>
      </w:r>
      <w:r w:rsidR="00A573D4" w:rsidRPr="00403927">
        <w:rPr>
          <w:rFonts w:ascii="Arial" w:hAnsi="Arial" w:cs="Arial"/>
          <w:sz w:val="24"/>
          <w:szCs w:val="24"/>
        </w:rPr>
        <w:t>consultarea</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urmatoarelor</w:t>
      </w:r>
      <w:proofErr w:type="spellEnd"/>
      <w:r w:rsidR="00A573D4" w:rsidRPr="00403927">
        <w:rPr>
          <w:rFonts w:ascii="Arial" w:hAnsi="Arial" w:cs="Arial"/>
          <w:sz w:val="24"/>
          <w:szCs w:val="24"/>
        </w:rPr>
        <w:t xml:space="preserve"> materiale de</w:t>
      </w:r>
      <w:r w:rsidR="00A573D4" w:rsidRPr="00403927">
        <w:rPr>
          <w:rFonts w:ascii="Arial" w:hAnsi="Arial" w:cs="Arial"/>
          <w:spacing w:val="1"/>
          <w:sz w:val="24"/>
          <w:szCs w:val="24"/>
        </w:rPr>
        <w:t xml:space="preserve"> </w:t>
      </w:r>
      <w:r w:rsidR="00A573D4" w:rsidRPr="00403927">
        <w:rPr>
          <w:rFonts w:ascii="Arial" w:hAnsi="Arial" w:cs="Arial"/>
          <w:sz w:val="24"/>
          <w:szCs w:val="24"/>
        </w:rPr>
        <w:t>lucru:</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amenajamentul si </w:t>
      </w:r>
      <w:proofErr w:type="spellStart"/>
      <w:r w:rsidR="00A573D4" w:rsidRPr="00403927">
        <w:rPr>
          <w:rFonts w:ascii="Arial" w:hAnsi="Arial" w:cs="Arial"/>
          <w:sz w:val="24"/>
          <w:szCs w:val="24"/>
        </w:rPr>
        <w:t>hartile</w:t>
      </w:r>
      <w:proofErr w:type="spellEnd"/>
      <w:r w:rsidR="00A573D4" w:rsidRPr="00403927">
        <w:rPr>
          <w:rFonts w:ascii="Arial" w:hAnsi="Arial" w:cs="Arial"/>
          <w:sz w:val="24"/>
          <w:szCs w:val="24"/>
        </w:rPr>
        <w:t xml:space="preserve"> amenajistice anterioare, </w:t>
      </w:r>
      <w:proofErr w:type="spellStart"/>
      <w:r w:rsidR="00A573D4" w:rsidRPr="00403927">
        <w:rPr>
          <w:rFonts w:ascii="Arial" w:hAnsi="Arial" w:cs="Arial"/>
          <w:sz w:val="24"/>
          <w:szCs w:val="24"/>
        </w:rPr>
        <w:t>lucrari</w:t>
      </w:r>
      <w:proofErr w:type="spellEnd"/>
      <w:r w:rsidR="00A573D4" w:rsidRPr="00403927">
        <w:rPr>
          <w:rFonts w:ascii="Arial" w:hAnsi="Arial" w:cs="Arial"/>
          <w:sz w:val="24"/>
          <w:szCs w:val="24"/>
        </w:rPr>
        <w:t xml:space="preserve"> de cercetare si proiectare</w:t>
      </w:r>
      <w:r w:rsidR="00A573D4" w:rsidRPr="00403927">
        <w:rPr>
          <w:rFonts w:ascii="Arial" w:hAnsi="Arial" w:cs="Arial"/>
          <w:spacing w:val="1"/>
          <w:sz w:val="24"/>
          <w:szCs w:val="24"/>
        </w:rPr>
        <w:t xml:space="preserve"> </w:t>
      </w:r>
      <w:r w:rsidR="00A573D4" w:rsidRPr="00403927">
        <w:rPr>
          <w:rFonts w:ascii="Arial" w:hAnsi="Arial" w:cs="Arial"/>
          <w:sz w:val="24"/>
          <w:szCs w:val="24"/>
        </w:rPr>
        <w:t>executate</w:t>
      </w:r>
      <w:r w:rsidR="00A573D4" w:rsidRPr="00403927">
        <w:rPr>
          <w:rFonts w:ascii="Arial" w:hAnsi="Arial" w:cs="Arial"/>
          <w:spacing w:val="1"/>
          <w:sz w:val="24"/>
          <w:szCs w:val="24"/>
        </w:rPr>
        <w:t xml:space="preserve"> </w:t>
      </w:r>
      <w:r w:rsidR="00A573D4" w:rsidRPr="00403927">
        <w:rPr>
          <w:rFonts w:ascii="Arial" w:hAnsi="Arial" w:cs="Arial"/>
          <w:sz w:val="24"/>
          <w:szCs w:val="24"/>
        </w:rPr>
        <w:t>in</w:t>
      </w:r>
      <w:r w:rsidR="00A573D4" w:rsidRPr="00403927">
        <w:rPr>
          <w:rFonts w:ascii="Arial" w:hAnsi="Arial" w:cs="Arial"/>
          <w:spacing w:val="1"/>
          <w:sz w:val="24"/>
          <w:szCs w:val="24"/>
        </w:rPr>
        <w:t xml:space="preserve"> </w:t>
      </w:r>
      <w:r w:rsidR="00A573D4" w:rsidRPr="00403927">
        <w:rPr>
          <w:rFonts w:ascii="Arial" w:hAnsi="Arial" w:cs="Arial"/>
          <w:sz w:val="24"/>
          <w:szCs w:val="24"/>
        </w:rPr>
        <w:t>teritoriul</w:t>
      </w:r>
      <w:r w:rsidR="00A573D4" w:rsidRPr="00403927">
        <w:rPr>
          <w:rFonts w:ascii="Arial" w:hAnsi="Arial" w:cs="Arial"/>
          <w:spacing w:val="1"/>
          <w:sz w:val="24"/>
          <w:szCs w:val="24"/>
        </w:rPr>
        <w:t xml:space="preserve"> </w:t>
      </w:r>
      <w:r w:rsidR="00A573D4" w:rsidRPr="00403927">
        <w:rPr>
          <w:rFonts w:ascii="Arial" w:hAnsi="Arial" w:cs="Arial"/>
          <w:sz w:val="24"/>
          <w:szCs w:val="24"/>
        </w:rPr>
        <w:t>studiat,</w:t>
      </w:r>
      <w:r w:rsidR="00A573D4" w:rsidRPr="00403927">
        <w:rPr>
          <w:rFonts w:ascii="Arial" w:hAnsi="Arial" w:cs="Arial"/>
          <w:spacing w:val="1"/>
          <w:sz w:val="24"/>
          <w:szCs w:val="24"/>
        </w:rPr>
        <w:t xml:space="preserve"> </w:t>
      </w:r>
      <w:r w:rsidR="00A573D4" w:rsidRPr="00403927">
        <w:rPr>
          <w:rFonts w:ascii="Arial" w:hAnsi="Arial" w:cs="Arial"/>
          <w:sz w:val="24"/>
          <w:szCs w:val="24"/>
        </w:rPr>
        <w:t>studii</w:t>
      </w:r>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r w:rsidR="00A573D4" w:rsidRPr="00403927">
        <w:rPr>
          <w:rFonts w:ascii="Arial" w:hAnsi="Arial" w:cs="Arial"/>
          <w:sz w:val="24"/>
          <w:szCs w:val="24"/>
        </w:rPr>
        <w:t>sinteza</w:t>
      </w:r>
      <w:r w:rsidR="00A573D4" w:rsidRPr="00403927">
        <w:rPr>
          <w:rFonts w:ascii="Arial" w:hAnsi="Arial" w:cs="Arial"/>
          <w:spacing w:val="1"/>
          <w:sz w:val="24"/>
          <w:szCs w:val="24"/>
        </w:rPr>
        <w:t xml:space="preserve"> </w:t>
      </w:r>
      <w:r w:rsidR="00A573D4" w:rsidRPr="00403927">
        <w:rPr>
          <w:rFonts w:ascii="Arial" w:hAnsi="Arial" w:cs="Arial"/>
          <w:sz w:val="24"/>
          <w:szCs w:val="24"/>
        </w:rPr>
        <w:t>referitoare</w:t>
      </w:r>
      <w:r w:rsidR="00A573D4" w:rsidRPr="00403927">
        <w:rPr>
          <w:rFonts w:ascii="Arial" w:hAnsi="Arial" w:cs="Arial"/>
          <w:spacing w:val="1"/>
          <w:sz w:val="24"/>
          <w:szCs w:val="24"/>
        </w:rPr>
        <w:t xml:space="preserve"> </w:t>
      </w:r>
      <w:r w:rsidR="00A573D4" w:rsidRPr="00403927">
        <w:rPr>
          <w:rFonts w:ascii="Arial" w:hAnsi="Arial" w:cs="Arial"/>
          <w:sz w:val="24"/>
          <w:szCs w:val="24"/>
        </w:rPr>
        <w:t>la</w:t>
      </w:r>
      <w:r w:rsidR="00A573D4" w:rsidRPr="00403927">
        <w:rPr>
          <w:rFonts w:ascii="Arial" w:hAnsi="Arial" w:cs="Arial"/>
          <w:spacing w:val="1"/>
          <w:sz w:val="24"/>
          <w:szCs w:val="24"/>
        </w:rPr>
        <w:t xml:space="preserve"> </w:t>
      </w:r>
      <w:r w:rsidR="00A573D4" w:rsidRPr="00403927">
        <w:rPr>
          <w:rFonts w:ascii="Arial" w:hAnsi="Arial" w:cs="Arial"/>
          <w:sz w:val="24"/>
          <w:szCs w:val="24"/>
        </w:rPr>
        <w:t>diferite</w:t>
      </w:r>
      <w:r w:rsidR="00A573D4" w:rsidRPr="00403927">
        <w:rPr>
          <w:rFonts w:ascii="Arial" w:hAnsi="Arial" w:cs="Arial"/>
          <w:spacing w:val="1"/>
          <w:sz w:val="24"/>
          <w:szCs w:val="24"/>
        </w:rPr>
        <w:t xml:space="preserve"> </w:t>
      </w:r>
      <w:r w:rsidR="00A573D4" w:rsidRPr="00403927">
        <w:rPr>
          <w:rFonts w:ascii="Arial" w:hAnsi="Arial" w:cs="Arial"/>
          <w:sz w:val="24"/>
          <w:szCs w:val="24"/>
        </w:rPr>
        <w:t>aspecte</w:t>
      </w:r>
      <w:r w:rsidR="00A573D4" w:rsidRPr="00403927">
        <w:rPr>
          <w:rFonts w:ascii="Arial" w:hAnsi="Arial" w:cs="Arial"/>
          <w:spacing w:val="70"/>
          <w:sz w:val="24"/>
          <w:szCs w:val="24"/>
        </w:rPr>
        <w:t xml:space="preserve"> </w:t>
      </w:r>
      <w:r w:rsidR="00A573D4" w:rsidRPr="00403927">
        <w:rPr>
          <w:rFonts w:ascii="Arial" w:hAnsi="Arial" w:cs="Arial"/>
          <w:sz w:val="24"/>
          <w:szCs w:val="24"/>
        </w:rPr>
        <w:t>ale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gospodaririi</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padurilor</w:t>
      </w:r>
      <w:proofErr w:type="spellEnd"/>
      <w:r w:rsidR="00A573D4" w:rsidRPr="00403927">
        <w:rPr>
          <w:rFonts w:ascii="Arial" w:hAnsi="Arial" w:cs="Arial"/>
          <w:sz w:val="24"/>
          <w:szCs w:val="24"/>
        </w:rPr>
        <w:t xml:space="preserve">, alte </w:t>
      </w:r>
      <w:proofErr w:type="spellStart"/>
      <w:r w:rsidR="00A573D4" w:rsidRPr="00403927">
        <w:rPr>
          <w:rFonts w:ascii="Arial" w:hAnsi="Arial" w:cs="Arial"/>
          <w:sz w:val="24"/>
          <w:szCs w:val="24"/>
        </w:rPr>
        <w:t>lucrari</w:t>
      </w:r>
      <w:proofErr w:type="spellEnd"/>
      <w:r w:rsidR="00A573D4" w:rsidRPr="00403927">
        <w:rPr>
          <w:rFonts w:ascii="Arial" w:hAnsi="Arial" w:cs="Arial"/>
          <w:sz w:val="24"/>
          <w:szCs w:val="24"/>
        </w:rPr>
        <w:t xml:space="preserve"> cu </w:t>
      </w:r>
      <w:proofErr w:type="spellStart"/>
      <w:r w:rsidR="00A573D4" w:rsidRPr="00403927">
        <w:rPr>
          <w:rFonts w:ascii="Arial" w:hAnsi="Arial" w:cs="Arial"/>
          <w:sz w:val="24"/>
          <w:szCs w:val="24"/>
        </w:rPr>
        <w:t>implicatii</w:t>
      </w:r>
      <w:proofErr w:type="spellEnd"/>
      <w:r w:rsidR="00A573D4" w:rsidRPr="00403927">
        <w:rPr>
          <w:rFonts w:ascii="Arial" w:hAnsi="Arial" w:cs="Arial"/>
          <w:sz w:val="24"/>
          <w:szCs w:val="24"/>
        </w:rPr>
        <w:t xml:space="preserve"> in </w:t>
      </w:r>
      <w:proofErr w:type="spellStart"/>
      <w:r w:rsidR="00A573D4" w:rsidRPr="00403927">
        <w:rPr>
          <w:rFonts w:ascii="Arial" w:hAnsi="Arial" w:cs="Arial"/>
          <w:sz w:val="24"/>
          <w:szCs w:val="24"/>
        </w:rPr>
        <w:t>gospodarirea</w:t>
      </w:r>
      <w:proofErr w:type="spellEnd"/>
      <w:r w:rsidR="00A573D4" w:rsidRPr="00403927">
        <w:rPr>
          <w:rFonts w:ascii="Arial" w:hAnsi="Arial" w:cs="Arial"/>
          <w:sz w:val="24"/>
          <w:szCs w:val="24"/>
        </w:rPr>
        <w:t xml:space="preserve"> fondului forestier, harta</w:t>
      </w:r>
      <w:r w:rsidR="00A573D4" w:rsidRPr="00403927">
        <w:rPr>
          <w:rFonts w:ascii="Arial" w:hAnsi="Arial" w:cs="Arial"/>
          <w:spacing w:val="1"/>
          <w:sz w:val="24"/>
          <w:szCs w:val="24"/>
        </w:rPr>
        <w:t xml:space="preserve"> </w:t>
      </w:r>
      <w:r w:rsidR="00A573D4" w:rsidRPr="00403927">
        <w:rPr>
          <w:rFonts w:ascii="Arial" w:hAnsi="Arial" w:cs="Arial"/>
          <w:sz w:val="24"/>
          <w:szCs w:val="24"/>
        </w:rPr>
        <w:t>geologica (scara 1:200.000)</w:t>
      </w:r>
      <w:r w:rsidR="00A573D4" w:rsidRPr="00403927">
        <w:rPr>
          <w:rFonts w:ascii="Arial" w:hAnsi="Arial" w:cs="Arial"/>
          <w:spacing w:val="70"/>
          <w:sz w:val="24"/>
          <w:szCs w:val="24"/>
        </w:rPr>
        <w:t xml:space="preserve"> </w:t>
      </w:r>
      <w:r w:rsidR="00A573D4" w:rsidRPr="00403927">
        <w:rPr>
          <w:rFonts w:ascii="Arial" w:hAnsi="Arial" w:cs="Arial"/>
          <w:sz w:val="24"/>
          <w:szCs w:val="24"/>
        </w:rPr>
        <w:t>si</w:t>
      </w:r>
      <w:r w:rsidR="00A573D4" w:rsidRPr="00403927">
        <w:rPr>
          <w:rFonts w:ascii="Arial" w:hAnsi="Arial" w:cs="Arial"/>
          <w:spacing w:val="71"/>
          <w:sz w:val="24"/>
          <w:szCs w:val="24"/>
        </w:rPr>
        <w:t xml:space="preserve"> </w:t>
      </w:r>
      <w:r w:rsidR="00A573D4" w:rsidRPr="00403927">
        <w:rPr>
          <w:rFonts w:ascii="Arial" w:hAnsi="Arial" w:cs="Arial"/>
          <w:sz w:val="24"/>
          <w:szCs w:val="24"/>
        </w:rPr>
        <w:t>harta</w:t>
      </w:r>
      <w:r w:rsidR="00A573D4" w:rsidRPr="00403927">
        <w:rPr>
          <w:rFonts w:ascii="Arial" w:hAnsi="Arial" w:cs="Arial"/>
          <w:spacing w:val="71"/>
          <w:sz w:val="24"/>
          <w:szCs w:val="24"/>
        </w:rPr>
        <w:t xml:space="preserve"> </w:t>
      </w:r>
      <w:r w:rsidR="00A573D4" w:rsidRPr="00403927">
        <w:rPr>
          <w:rFonts w:ascii="Arial" w:hAnsi="Arial" w:cs="Arial"/>
          <w:sz w:val="24"/>
          <w:szCs w:val="24"/>
        </w:rPr>
        <w:t>pedologica</w:t>
      </w:r>
      <w:r w:rsidR="00A573D4" w:rsidRPr="00403927">
        <w:rPr>
          <w:rFonts w:ascii="Arial" w:hAnsi="Arial" w:cs="Arial"/>
          <w:spacing w:val="71"/>
          <w:sz w:val="24"/>
          <w:szCs w:val="24"/>
        </w:rPr>
        <w:t xml:space="preserve"> </w:t>
      </w:r>
      <w:r w:rsidR="00A573D4" w:rsidRPr="00403927">
        <w:rPr>
          <w:rFonts w:ascii="Arial" w:hAnsi="Arial" w:cs="Arial"/>
          <w:sz w:val="24"/>
          <w:szCs w:val="24"/>
        </w:rPr>
        <w:t>(scara 1:200.000) pentru teritoriul</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studiat, zonarea si regionarea ecologica a </w:t>
      </w:r>
      <w:proofErr w:type="spellStart"/>
      <w:r w:rsidR="00A573D4" w:rsidRPr="00403927">
        <w:rPr>
          <w:rFonts w:ascii="Arial" w:hAnsi="Arial" w:cs="Arial"/>
          <w:sz w:val="24"/>
          <w:szCs w:val="24"/>
        </w:rPr>
        <w:t>padurilor</w:t>
      </w:r>
      <w:proofErr w:type="spellEnd"/>
      <w:r w:rsidR="00A573D4" w:rsidRPr="00403927">
        <w:rPr>
          <w:rFonts w:ascii="Arial" w:hAnsi="Arial" w:cs="Arial"/>
          <w:sz w:val="24"/>
          <w:szCs w:val="24"/>
        </w:rPr>
        <w:t xml:space="preserve"> din Romania, tema de </w:t>
      </w:r>
      <w:r w:rsidR="00A573D4" w:rsidRPr="00403927">
        <w:rPr>
          <w:rFonts w:ascii="Arial" w:hAnsi="Arial" w:cs="Arial"/>
          <w:sz w:val="24"/>
          <w:szCs w:val="24"/>
        </w:rPr>
        <w:lastRenderedPageBreak/>
        <w:t>proiectare pentru</w:t>
      </w:r>
      <w:r w:rsidR="00A573D4" w:rsidRPr="00403927">
        <w:rPr>
          <w:rFonts w:ascii="Arial" w:hAnsi="Arial" w:cs="Arial"/>
          <w:spacing w:val="-67"/>
          <w:sz w:val="24"/>
          <w:szCs w:val="24"/>
        </w:rPr>
        <w:t xml:space="preserve"> </w:t>
      </w:r>
      <w:r w:rsidR="00A573D4" w:rsidRPr="00403927">
        <w:rPr>
          <w:rFonts w:ascii="Arial" w:hAnsi="Arial" w:cs="Arial"/>
          <w:sz w:val="24"/>
          <w:szCs w:val="24"/>
        </w:rPr>
        <w:t>amenajarea</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padurilor</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din</w:t>
      </w:r>
      <w:r w:rsidR="00A573D4" w:rsidRPr="00403927">
        <w:rPr>
          <w:rFonts w:ascii="Arial" w:hAnsi="Arial" w:cs="Arial"/>
          <w:spacing w:val="1"/>
          <w:sz w:val="24"/>
          <w:szCs w:val="24"/>
        </w:rPr>
        <w:t xml:space="preserve"> </w:t>
      </w:r>
      <w:r w:rsidR="00A573D4" w:rsidRPr="00403927">
        <w:rPr>
          <w:rFonts w:ascii="Arial" w:hAnsi="Arial" w:cs="Arial"/>
          <w:sz w:val="24"/>
          <w:szCs w:val="24"/>
        </w:rPr>
        <w:t>ocolul</w:t>
      </w:r>
      <w:r w:rsidR="00A573D4" w:rsidRPr="00403927">
        <w:rPr>
          <w:rFonts w:ascii="Arial" w:hAnsi="Arial" w:cs="Arial"/>
          <w:spacing w:val="1"/>
          <w:sz w:val="24"/>
          <w:szCs w:val="24"/>
        </w:rPr>
        <w:t xml:space="preserve"> </w:t>
      </w:r>
      <w:r w:rsidR="00A573D4" w:rsidRPr="00403927">
        <w:rPr>
          <w:rFonts w:ascii="Arial" w:hAnsi="Arial" w:cs="Arial"/>
          <w:sz w:val="24"/>
          <w:szCs w:val="24"/>
        </w:rPr>
        <w:t>silvic</w:t>
      </w:r>
      <w:r w:rsidR="00A573D4" w:rsidRPr="00403927">
        <w:rPr>
          <w:rFonts w:ascii="Arial" w:hAnsi="Arial" w:cs="Arial"/>
          <w:spacing w:val="1"/>
          <w:sz w:val="24"/>
          <w:szCs w:val="24"/>
        </w:rPr>
        <w:t xml:space="preserve"> </w:t>
      </w:r>
      <w:r w:rsidR="00A573D4" w:rsidRPr="00403927">
        <w:rPr>
          <w:rFonts w:ascii="Arial" w:hAnsi="Arial" w:cs="Arial"/>
          <w:sz w:val="24"/>
          <w:szCs w:val="24"/>
        </w:rPr>
        <w:t>respectiv,</w:t>
      </w:r>
      <w:r w:rsidR="00A573D4" w:rsidRPr="00403927">
        <w:rPr>
          <w:rFonts w:ascii="Arial" w:hAnsi="Arial" w:cs="Arial"/>
          <w:spacing w:val="1"/>
          <w:sz w:val="24"/>
          <w:szCs w:val="24"/>
        </w:rPr>
        <w:t xml:space="preserve"> </w:t>
      </w:r>
      <w:r w:rsidR="00A573D4" w:rsidRPr="00403927">
        <w:rPr>
          <w:rFonts w:ascii="Arial" w:hAnsi="Arial" w:cs="Arial"/>
          <w:sz w:val="24"/>
          <w:szCs w:val="24"/>
        </w:rPr>
        <w:t>evidente</w:t>
      </w:r>
      <w:r w:rsidR="00A573D4" w:rsidRPr="00403927">
        <w:rPr>
          <w:rFonts w:ascii="Arial" w:hAnsi="Arial" w:cs="Arial"/>
          <w:spacing w:val="1"/>
          <w:sz w:val="24"/>
          <w:szCs w:val="24"/>
        </w:rPr>
        <w:t xml:space="preserve"> </w:t>
      </w:r>
      <w:r w:rsidR="00A573D4" w:rsidRPr="00403927">
        <w:rPr>
          <w:rFonts w:ascii="Arial" w:hAnsi="Arial" w:cs="Arial"/>
          <w:sz w:val="24"/>
          <w:szCs w:val="24"/>
        </w:rPr>
        <w:t>privind</w:t>
      </w:r>
      <w:r w:rsidR="00A573D4" w:rsidRPr="00403927">
        <w:rPr>
          <w:rFonts w:ascii="Arial" w:hAnsi="Arial" w:cs="Arial"/>
          <w:spacing w:val="1"/>
          <w:sz w:val="24"/>
          <w:szCs w:val="24"/>
        </w:rPr>
        <w:t xml:space="preserve"> </w:t>
      </w:r>
      <w:r w:rsidR="00A573D4" w:rsidRPr="00403927">
        <w:rPr>
          <w:rFonts w:ascii="Arial" w:hAnsi="Arial" w:cs="Arial"/>
          <w:sz w:val="24"/>
          <w:szCs w:val="24"/>
        </w:rPr>
        <w:t>aplicarea</w:t>
      </w:r>
      <w:r w:rsidR="00A573D4" w:rsidRPr="00403927">
        <w:rPr>
          <w:rFonts w:ascii="Arial" w:hAnsi="Arial" w:cs="Arial"/>
          <w:spacing w:val="1"/>
          <w:sz w:val="24"/>
          <w:szCs w:val="24"/>
        </w:rPr>
        <w:t xml:space="preserve"> </w:t>
      </w:r>
      <w:r w:rsidR="00A573D4" w:rsidRPr="00403927">
        <w:rPr>
          <w:rFonts w:ascii="Arial" w:hAnsi="Arial" w:cs="Arial"/>
          <w:sz w:val="24"/>
          <w:szCs w:val="24"/>
        </w:rPr>
        <w:t>amenajamentului anterior.</w:t>
      </w:r>
    </w:p>
    <w:p w14:paraId="0161A8A5" w14:textId="4FDCEF59" w:rsidR="00A573D4" w:rsidRPr="00403927" w:rsidRDefault="0076124C" w:rsidP="0076124C">
      <w:pPr>
        <w:pStyle w:val="Corptext"/>
        <w:tabs>
          <w:tab w:val="left" w:pos="851"/>
          <w:tab w:val="left" w:pos="5103"/>
        </w:tabs>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Pe</w:t>
      </w:r>
      <w:r w:rsidR="00A573D4" w:rsidRPr="00403927">
        <w:rPr>
          <w:rFonts w:ascii="Arial" w:hAnsi="Arial" w:cs="Arial"/>
          <w:spacing w:val="1"/>
          <w:sz w:val="24"/>
          <w:szCs w:val="24"/>
        </w:rPr>
        <w:t xml:space="preserve"> </w:t>
      </w:r>
      <w:r w:rsidR="00A573D4" w:rsidRPr="00403927">
        <w:rPr>
          <w:rFonts w:ascii="Arial" w:hAnsi="Arial" w:cs="Arial"/>
          <w:sz w:val="24"/>
          <w:szCs w:val="24"/>
        </w:rPr>
        <w:t>baza</w:t>
      </w:r>
      <w:r w:rsidR="00A573D4" w:rsidRPr="00403927">
        <w:rPr>
          <w:rFonts w:ascii="Arial" w:hAnsi="Arial" w:cs="Arial"/>
          <w:spacing w:val="1"/>
          <w:sz w:val="24"/>
          <w:szCs w:val="24"/>
        </w:rPr>
        <w:t xml:space="preserve"> </w:t>
      </w:r>
      <w:r w:rsidR="00A573D4" w:rsidRPr="00403927">
        <w:rPr>
          <w:rFonts w:ascii="Arial" w:hAnsi="Arial" w:cs="Arial"/>
          <w:sz w:val="24"/>
          <w:szCs w:val="24"/>
        </w:rPr>
        <w:t>acestei</w:t>
      </w:r>
      <w:r w:rsidR="00A573D4" w:rsidRPr="00403927">
        <w:rPr>
          <w:rFonts w:ascii="Arial" w:hAnsi="Arial" w:cs="Arial"/>
          <w:spacing w:val="1"/>
          <w:sz w:val="24"/>
          <w:szCs w:val="24"/>
        </w:rPr>
        <w:t xml:space="preserve"> </w:t>
      </w:r>
      <w:r w:rsidR="00A573D4" w:rsidRPr="00403927">
        <w:rPr>
          <w:rFonts w:ascii="Arial" w:hAnsi="Arial" w:cs="Arial"/>
          <w:sz w:val="24"/>
          <w:szCs w:val="24"/>
        </w:rPr>
        <w:t>documentari</w:t>
      </w:r>
      <w:r w:rsidR="00A573D4" w:rsidRPr="00403927">
        <w:rPr>
          <w:rFonts w:ascii="Arial" w:hAnsi="Arial" w:cs="Arial"/>
          <w:spacing w:val="1"/>
          <w:sz w:val="24"/>
          <w:szCs w:val="24"/>
        </w:rPr>
        <w:t xml:space="preserve"> </w:t>
      </w:r>
      <w:r w:rsidR="00A573D4" w:rsidRPr="00403927">
        <w:rPr>
          <w:rFonts w:ascii="Arial" w:hAnsi="Arial" w:cs="Arial"/>
          <w:sz w:val="24"/>
          <w:szCs w:val="24"/>
        </w:rPr>
        <w:t>s-au</w:t>
      </w:r>
      <w:r w:rsidR="00A573D4" w:rsidRPr="00403927">
        <w:rPr>
          <w:rFonts w:ascii="Arial" w:hAnsi="Arial" w:cs="Arial"/>
          <w:spacing w:val="70"/>
          <w:sz w:val="24"/>
          <w:szCs w:val="24"/>
        </w:rPr>
        <w:t xml:space="preserve"> </w:t>
      </w:r>
      <w:proofErr w:type="spellStart"/>
      <w:r w:rsidR="00A573D4" w:rsidRPr="00403927">
        <w:rPr>
          <w:rFonts w:ascii="Arial" w:hAnsi="Arial" w:cs="Arial"/>
          <w:sz w:val="24"/>
          <w:szCs w:val="24"/>
        </w:rPr>
        <w:t>intocmit</w:t>
      </w:r>
      <w:proofErr w:type="spellEnd"/>
      <w:r w:rsidR="00A573D4" w:rsidRPr="00403927">
        <w:rPr>
          <w:rFonts w:ascii="Arial" w:hAnsi="Arial" w:cs="Arial"/>
          <w:spacing w:val="70"/>
          <w:sz w:val="24"/>
          <w:szCs w:val="24"/>
        </w:rPr>
        <w:t xml:space="preserve"> </w:t>
      </w:r>
      <w:proofErr w:type="spellStart"/>
      <w:r w:rsidR="00A573D4" w:rsidRPr="00403927">
        <w:rPr>
          <w:rFonts w:ascii="Arial" w:hAnsi="Arial" w:cs="Arial"/>
          <w:sz w:val="24"/>
          <w:szCs w:val="24"/>
        </w:rPr>
        <w:t>schite</w:t>
      </w:r>
      <w:proofErr w:type="spellEnd"/>
      <w:r w:rsidR="00A573D4" w:rsidRPr="00403927">
        <w:rPr>
          <w:rFonts w:ascii="Arial" w:hAnsi="Arial" w:cs="Arial"/>
          <w:spacing w:val="70"/>
          <w:sz w:val="24"/>
          <w:szCs w:val="24"/>
        </w:rPr>
        <w:t xml:space="preserve"> </w:t>
      </w:r>
      <w:r w:rsidR="00A573D4" w:rsidRPr="00403927">
        <w:rPr>
          <w:rFonts w:ascii="Arial" w:hAnsi="Arial" w:cs="Arial"/>
          <w:sz w:val="24"/>
          <w:szCs w:val="24"/>
        </w:rPr>
        <w:t>de</w:t>
      </w:r>
      <w:r w:rsidR="00A573D4" w:rsidRPr="00403927">
        <w:rPr>
          <w:rFonts w:ascii="Arial" w:hAnsi="Arial" w:cs="Arial"/>
          <w:spacing w:val="70"/>
          <w:sz w:val="24"/>
          <w:szCs w:val="24"/>
        </w:rPr>
        <w:t xml:space="preserve"> </w:t>
      </w:r>
      <w:r w:rsidR="00A573D4" w:rsidRPr="00403927">
        <w:rPr>
          <w:rFonts w:ascii="Arial" w:hAnsi="Arial" w:cs="Arial"/>
          <w:sz w:val="24"/>
          <w:szCs w:val="24"/>
        </w:rPr>
        <w:t>plan</w:t>
      </w:r>
      <w:r w:rsidR="00A573D4" w:rsidRPr="00403927">
        <w:rPr>
          <w:rFonts w:ascii="Arial" w:hAnsi="Arial" w:cs="Arial"/>
          <w:spacing w:val="70"/>
          <w:sz w:val="24"/>
          <w:szCs w:val="24"/>
        </w:rPr>
        <w:t xml:space="preserve"> </w:t>
      </w:r>
      <w:r w:rsidR="00A573D4" w:rsidRPr="00403927">
        <w:rPr>
          <w:rFonts w:ascii="Arial" w:hAnsi="Arial" w:cs="Arial"/>
          <w:sz w:val="24"/>
          <w:szCs w:val="24"/>
        </w:rPr>
        <w:t>(scara</w:t>
      </w:r>
      <w:r w:rsidR="00A573D4" w:rsidRPr="00403927">
        <w:rPr>
          <w:rFonts w:ascii="Arial" w:hAnsi="Arial" w:cs="Arial"/>
          <w:spacing w:val="70"/>
          <w:sz w:val="24"/>
          <w:szCs w:val="24"/>
        </w:rPr>
        <w:t xml:space="preserve"> </w:t>
      </w:r>
      <w:r w:rsidR="00A573D4" w:rsidRPr="00403927">
        <w:rPr>
          <w:rFonts w:ascii="Arial" w:hAnsi="Arial" w:cs="Arial"/>
          <w:sz w:val="24"/>
          <w:szCs w:val="24"/>
        </w:rPr>
        <w:t>1:50.000)</w:t>
      </w:r>
      <w:r w:rsidR="00A573D4" w:rsidRPr="00403927">
        <w:rPr>
          <w:rFonts w:ascii="Arial" w:hAnsi="Arial" w:cs="Arial"/>
          <w:spacing w:val="1"/>
          <w:sz w:val="24"/>
          <w:szCs w:val="24"/>
        </w:rPr>
        <w:t xml:space="preserve"> </w:t>
      </w:r>
      <w:r w:rsidR="00A573D4" w:rsidRPr="00403927">
        <w:rPr>
          <w:rFonts w:ascii="Arial" w:hAnsi="Arial" w:cs="Arial"/>
          <w:sz w:val="24"/>
          <w:szCs w:val="24"/>
        </w:rPr>
        <w:t>privind:</w:t>
      </w:r>
      <w:r w:rsidR="00A573D4" w:rsidRPr="00403927">
        <w:rPr>
          <w:rFonts w:ascii="Arial" w:hAnsi="Arial" w:cs="Arial"/>
          <w:spacing w:val="1"/>
          <w:sz w:val="24"/>
          <w:szCs w:val="24"/>
        </w:rPr>
        <w:t xml:space="preserve"> </w:t>
      </w:r>
      <w:r w:rsidR="00A573D4" w:rsidRPr="00403927">
        <w:rPr>
          <w:rFonts w:ascii="Arial" w:hAnsi="Arial" w:cs="Arial"/>
          <w:sz w:val="24"/>
          <w:szCs w:val="24"/>
        </w:rPr>
        <w:t>geologia</w:t>
      </w:r>
      <w:r w:rsidR="00A573D4" w:rsidRPr="00403927">
        <w:rPr>
          <w:rFonts w:ascii="Arial" w:hAnsi="Arial" w:cs="Arial"/>
          <w:spacing w:val="1"/>
          <w:sz w:val="24"/>
          <w:szCs w:val="24"/>
        </w:rPr>
        <w:t xml:space="preserve"> </w:t>
      </w:r>
      <w:r w:rsidR="00A573D4" w:rsidRPr="00403927">
        <w:rPr>
          <w:rFonts w:ascii="Arial" w:hAnsi="Arial" w:cs="Arial"/>
          <w:sz w:val="24"/>
          <w:szCs w:val="24"/>
        </w:rPr>
        <w:t>si litologia,</w:t>
      </w:r>
      <w:r w:rsidR="00A573D4" w:rsidRPr="00403927">
        <w:rPr>
          <w:rFonts w:ascii="Arial" w:hAnsi="Arial" w:cs="Arial"/>
          <w:spacing w:val="1"/>
          <w:sz w:val="24"/>
          <w:szCs w:val="24"/>
        </w:rPr>
        <w:t xml:space="preserve"> </w:t>
      </w:r>
      <w:r w:rsidR="00A573D4" w:rsidRPr="00403927">
        <w:rPr>
          <w:rFonts w:ascii="Arial" w:hAnsi="Arial" w:cs="Arial"/>
          <w:sz w:val="24"/>
          <w:szCs w:val="24"/>
        </w:rPr>
        <w:t>geomorfologia,</w:t>
      </w:r>
      <w:r w:rsidR="00A573D4" w:rsidRPr="00403927">
        <w:rPr>
          <w:rFonts w:ascii="Arial" w:hAnsi="Arial" w:cs="Arial"/>
          <w:spacing w:val="1"/>
          <w:sz w:val="24"/>
          <w:szCs w:val="24"/>
        </w:rPr>
        <w:t xml:space="preserve"> </w:t>
      </w:r>
      <w:r w:rsidR="00A573D4" w:rsidRPr="00403927">
        <w:rPr>
          <w:rFonts w:ascii="Arial" w:hAnsi="Arial" w:cs="Arial"/>
          <w:sz w:val="24"/>
          <w:szCs w:val="24"/>
        </w:rPr>
        <w:t>clima,</w:t>
      </w:r>
      <w:r w:rsidR="00A573D4" w:rsidRPr="00403927">
        <w:rPr>
          <w:rFonts w:ascii="Arial" w:hAnsi="Arial" w:cs="Arial"/>
          <w:spacing w:val="71"/>
          <w:sz w:val="24"/>
          <w:szCs w:val="24"/>
        </w:rPr>
        <w:t xml:space="preserve"> </w:t>
      </w:r>
      <w:r w:rsidR="00A573D4" w:rsidRPr="00403927">
        <w:rPr>
          <w:rFonts w:ascii="Arial" w:hAnsi="Arial" w:cs="Arial"/>
          <w:sz w:val="24"/>
          <w:szCs w:val="24"/>
        </w:rPr>
        <w:t>solurile,</w:t>
      </w:r>
      <w:r w:rsidR="00A573D4" w:rsidRPr="00403927">
        <w:rPr>
          <w:rFonts w:ascii="Arial" w:hAnsi="Arial" w:cs="Arial"/>
          <w:spacing w:val="71"/>
          <w:sz w:val="24"/>
          <w:szCs w:val="24"/>
        </w:rPr>
        <w:t xml:space="preserve"> </w:t>
      </w:r>
      <w:r w:rsidR="00A573D4" w:rsidRPr="00403927">
        <w:rPr>
          <w:rFonts w:ascii="Arial" w:hAnsi="Arial" w:cs="Arial"/>
          <w:sz w:val="24"/>
          <w:szCs w:val="24"/>
        </w:rPr>
        <w:t xml:space="preserve">etajele </w:t>
      </w:r>
      <w:proofErr w:type="spellStart"/>
      <w:r w:rsidR="00A573D4" w:rsidRPr="00403927">
        <w:rPr>
          <w:rFonts w:ascii="Arial" w:hAnsi="Arial" w:cs="Arial"/>
          <w:sz w:val="24"/>
          <w:szCs w:val="24"/>
        </w:rPr>
        <w:t>fitoclimatice</w:t>
      </w:r>
      <w:proofErr w:type="spellEnd"/>
      <w:r w:rsidR="00A573D4" w:rsidRPr="00403927">
        <w:rPr>
          <w:rFonts w:ascii="Arial" w:hAnsi="Arial" w:cs="Arial"/>
          <w:sz w:val="24"/>
          <w:szCs w:val="24"/>
        </w:rPr>
        <w:t>,</w:t>
      </w:r>
      <w:r w:rsidR="00A573D4" w:rsidRPr="00403927">
        <w:rPr>
          <w:rFonts w:ascii="Arial" w:hAnsi="Arial" w:cs="Arial"/>
          <w:spacing w:val="1"/>
          <w:sz w:val="24"/>
          <w:szCs w:val="24"/>
        </w:rPr>
        <w:t xml:space="preserve"> </w:t>
      </w:r>
      <w:r w:rsidR="00A573D4" w:rsidRPr="00403927">
        <w:rPr>
          <w:rFonts w:ascii="Arial" w:hAnsi="Arial" w:cs="Arial"/>
          <w:sz w:val="24"/>
          <w:szCs w:val="24"/>
        </w:rPr>
        <w:t>proiectul</w:t>
      </w:r>
      <w:r w:rsidR="00A573D4" w:rsidRPr="00403927">
        <w:rPr>
          <w:rFonts w:ascii="Arial" w:hAnsi="Arial" w:cs="Arial"/>
          <w:spacing w:val="70"/>
          <w:sz w:val="24"/>
          <w:szCs w:val="24"/>
        </w:rPr>
        <w:t xml:space="preserve"> </w:t>
      </w:r>
      <w:r w:rsidR="00A573D4" w:rsidRPr="00403927">
        <w:rPr>
          <w:rFonts w:ascii="Arial" w:hAnsi="Arial" w:cs="Arial"/>
          <w:sz w:val="24"/>
          <w:szCs w:val="24"/>
        </w:rPr>
        <w:t xml:space="preserve">de canevas al </w:t>
      </w:r>
      <w:proofErr w:type="spellStart"/>
      <w:r w:rsidR="00A573D4" w:rsidRPr="00403927">
        <w:rPr>
          <w:rFonts w:ascii="Arial" w:hAnsi="Arial" w:cs="Arial"/>
          <w:sz w:val="24"/>
          <w:szCs w:val="24"/>
        </w:rPr>
        <w:t>profilelor</w:t>
      </w:r>
      <w:proofErr w:type="spellEnd"/>
      <w:r w:rsidR="00A573D4" w:rsidRPr="00403927">
        <w:rPr>
          <w:rFonts w:ascii="Arial" w:hAnsi="Arial" w:cs="Arial"/>
          <w:spacing w:val="70"/>
          <w:sz w:val="24"/>
          <w:szCs w:val="24"/>
        </w:rPr>
        <w:t xml:space="preserve"> </w:t>
      </w:r>
      <w:r w:rsidR="00A573D4" w:rsidRPr="00403927">
        <w:rPr>
          <w:rFonts w:ascii="Arial" w:hAnsi="Arial" w:cs="Arial"/>
          <w:sz w:val="24"/>
          <w:szCs w:val="24"/>
        </w:rPr>
        <w:t>principale de sol, precum si lista provizorie</w:t>
      </w:r>
      <w:r w:rsidR="00A573D4" w:rsidRPr="00403927">
        <w:rPr>
          <w:rFonts w:ascii="Arial" w:hAnsi="Arial" w:cs="Arial"/>
          <w:spacing w:val="70"/>
          <w:sz w:val="24"/>
          <w:szCs w:val="24"/>
        </w:rPr>
        <w:t xml:space="preserve"> </w:t>
      </w:r>
      <w:r w:rsidR="00A573D4" w:rsidRPr="00403927">
        <w:rPr>
          <w:rFonts w:ascii="Arial" w:hAnsi="Arial" w:cs="Arial"/>
          <w:sz w:val="24"/>
          <w:szCs w:val="24"/>
        </w:rPr>
        <w:t>a tipurilor</w:t>
      </w:r>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padure</w:t>
      </w:r>
      <w:proofErr w:type="spellEnd"/>
      <w:r w:rsidR="00A573D4" w:rsidRPr="00403927">
        <w:rPr>
          <w:rFonts w:ascii="Arial" w:hAnsi="Arial" w:cs="Arial"/>
          <w:spacing w:val="-4"/>
          <w:sz w:val="24"/>
          <w:szCs w:val="24"/>
        </w:rPr>
        <w:t xml:space="preserve"> </w:t>
      </w:r>
      <w:r w:rsidR="00A573D4" w:rsidRPr="00403927">
        <w:rPr>
          <w:rFonts w:ascii="Arial" w:hAnsi="Arial" w:cs="Arial"/>
          <w:sz w:val="24"/>
          <w:szCs w:val="24"/>
        </w:rPr>
        <w:t>natural</w:t>
      </w:r>
      <w:r w:rsidR="00A573D4" w:rsidRPr="00403927">
        <w:rPr>
          <w:rFonts w:ascii="Arial" w:hAnsi="Arial" w:cs="Arial"/>
          <w:spacing w:val="1"/>
          <w:sz w:val="24"/>
          <w:szCs w:val="24"/>
        </w:rPr>
        <w:t xml:space="preserve"> </w:t>
      </w:r>
      <w:r w:rsidR="00A573D4" w:rsidRPr="00403927">
        <w:rPr>
          <w:rFonts w:ascii="Arial" w:hAnsi="Arial" w:cs="Arial"/>
          <w:sz w:val="24"/>
          <w:szCs w:val="24"/>
        </w:rPr>
        <w:t>fundamentale</w:t>
      </w:r>
      <w:r w:rsidR="00A573D4" w:rsidRPr="00403927">
        <w:rPr>
          <w:rFonts w:ascii="Arial" w:hAnsi="Arial" w:cs="Arial"/>
          <w:spacing w:val="-1"/>
          <w:sz w:val="24"/>
          <w:szCs w:val="24"/>
        </w:rPr>
        <w:t xml:space="preserve"> </w:t>
      </w:r>
      <w:r w:rsidR="00A573D4" w:rsidRPr="00403927">
        <w:rPr>
          <w:rFonts w:ascii="Arial" w:hAnsi="Arial" w:cs="Arial"/>
          <w:sz w:val="24"/>
          <w:szCs w:val="24"/>
        </w:rPr>
        <w:t>si</w:t>
      </w:r>
      <w:r w:rsidR="00A573D4" w:rsidRPr="00403927">
        <w:rPr>
          <w:rFonts w:ascii="Arial" w:hAnsi="Arial" w:cs="Arial"/>
          <w:spacing w:val="1"/>
          <w:sz w:val="24"/>
          <w:szCs w:val="24"/>
        </w:rPr>
        <w:t xml:space="preserve"> </w:t>
      </w:r>
      <w:r w:rsidR="00A573D4" w:rsidRPr="00403927">
        <w:rPr>
          <w:rFonts w:ascii="Arial" w:hAnsi="Arial" w:cs="Arial"/>
          <w:sz w:val="24"/>
          <w:szCs w:val="24"/>
        </w:rPr>
        <w:t>ale</w:t>
      </w:r>
      <w:r w:rsidR="00A573D4" w:rsidRPr="00403927">
        <w:rPr>
          <w:rFonts w:ascii="Arial" w:hAnsi="Arial" w:cs="Arial"/>
          <w:spacing w:val="-3"/>
          <w:sz w:val="24"/>
          <w:szCs w:val="24"/>
        </w:rPr>
        <w:t xml:space="preserve"> </w:t>
      </w:r>
      <w:r w:rsidR="00A573D4" w:rsidRPr="00403927">
        <w:rPr>
          <w:rFonts w:ascii="Arial" w:hAnsi="Arial" w:cs="Arial"/>
          <w:sz w:val="24"/>
          <w:szCs w:val="24"/>
        </w:rPr>
        <w:t>tipurilor de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statiuni</w:t>
      </w:r>
      <w:proofErr w:type="spellEnd"/>
      <w:r w:rsidR="00A573D4" w:rsidRPr="00403927">
        <w:rPr>
          <w:rFonts w:ascii="Arial" w:hAnsi="Arial" w:cs="Arial"/>
          <w:sz w:val="24"/>
          <w:szCs w:val="24"/>
        </w:rPr>
        <w:t xml:space="preserve"> forestiere.</w:t>
      </w:r>
    </w:p>
    <w:p w14:paraId="05795726" w14:textId="4C567612" w:rsidR="00A573D4" w:rsidRPr="00403927" w:rsidRDefault="0076124C" w:rsidP="0076124C">
      <w:pPr>
        <w:pStyle w:val="Corptext"/>
        <w:tabs>
          <w:tab w:val="left" w:pos="851"/>
          <w:tab w:val="left" w:pos="5103"/>
        </w:tabs>
        <w:spacing w:before="61"/>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 xml:space="preserve">In </w:t>
      </w:r>
      <w:proofErr w:type="spellStart"/>
      <w:r w:rsidR="00A573D4" w:rsidRPr="00403927">
        <w:rPr>
          <w:rFonts w:ascii="Arial" w:hAnsi="Arial" w:cs="Arial"/>
          <w:sz w:val="24"/>
          <w:szCs w:val="24"/>
        </w:rPr>
        <w:t>situatiile</w:t>
      </w:r>
      <w:proofErr w:type="spellEnd"/>
      <w:r w:rsidR="00A573D4" w:rsidRPr="00403927">
        <w:rPr>
          <w:rFonts w:ascii="Arial" w:hAnsi="Arial" w:cs="Arial"/>
          <w:sz w:val="24"/>
          <w:szCs w:val="24"/>
        </w:rPr>
        <w:t xml:space="preserve"> in care exista studii naturalistice prealabile, canevasul </w:t>
      </w:r>
      <w:proofErr w:type="spellStart"/>
      <w:r w:rsidR="00A573D4" w:rsidRPr="00403927">
        <w:rPr>
          <w:rFonts w:ascii="Arial" w:hAnsi="Arial" w:cs="Arial"/>
          <w:sz w:val="24"/>
          <w:szCs w:val="24"/>
        </w:rPr>
        <w:t>profilelor</w:t>
      </w:r>
      <w:proofErr w:type="spellEnd"/>
      <w:r w:rsidR="00A573D4" w:rsidRPr="00403927">
        <w:rPr>
          <w:rFonts w:ascii="Arial" w:hAnsi="Arial" w:cs="Arial"/>
          <w:sz w:val="24"/>
          <w:szCs w:val="24"/>
        </w:rPr>
        <w:t xml:space="preserve"> de sol</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elaborat cu ocazia studiilor respective se va </w:t>
      </w:r>
      <w:proofErr w:type="spellStart"/>
      <w:r w:rsidR="00A573D4" w:rsidRPr="00403927">
        <w:rPr>
          <w:rFonts w:ascii="Arial" w:hAnsi="Arial" w:cs="Arial"/>
          <w:sz w:val="24"/>
          <w:szCs w:val="24"/>
        </w:rPr>
        <w:t>indesi</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corespunzator</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necesitatilor</w:t>
      </w:r>
      <w:proofErr w:type="spellEnd"/>
      <w:r w:rsidR="00A573D4" w:rsidRPr="00403927">
        <w:rPr>
          <w:rFonts w:ascii="Arial" w:hAnsi="Arial" w:cs="Arial"/>
          <w:sz w:val="24"/>
          <w:szCs w:val="24"/>
        </w:rPr>
        <w:t xml:space="preserve"> de rezolvare</w:t>
      </w:r>
      <w:r w:rsidR="00A573D4" w:rsidRPr="00403927">
        <w:rPr>
          <w:rFonts w:ascii="Arial" w:hAnsi="Arial" w:cs="Arial"/>
          <w:spacing w:val="1"/>
          <w:sz w:val="24"/>
          <w:szCs w:val="24"/>
        </w:rPr>
        <w:t xml:space="preserve"> </w:t>
      </w:r>
      <w:r w:rsidR="00A573D4" w:rsidRPr="00403927">
        <w:rPr>
          <w:rFonts w:ascii="Arial" w:hAnsi="Arial" w:cs="Arial"/>
          <w:sz w:val="24"/>
          <w:szCs w:val="24"/>
        </w:rPr>
        <w:t>integrala</w:t>
      </w:r>
      <w:r w:rsidR="00A573D4" w:rsidRPr="00403927">
        <w:rPr>
          <w:rFonts w:ascii="Arial" w:hAnsi="Arial" w:cs="Arial"/>
          <w:spacing w:val="-2"/>
          <w:sz w:val="24"/>
          <w:szCs w:val="24"/>
        </w:rPr>
        <w:t xml:space="preserve"> </w:t>
      </w:r>
      <w:r w:rsidR="00A573D4" w:rsidRPr="00403927">
        <w:rPr>
          <w:rFonts w:ascii="Arial" w:hAnsi="Arial" w:cs="Arial"/>
          <w:sz w:val="24"/>
          <w:szCs w:val="24"/>
        </w:rPr>
        <w:t xml:space="preserve">a </w:t>
      </w:r>
      <w:proofErr w:type="spellStart"/>
      <w:r w:rsidR="00A573D4" w:rsidRPr="00403927">
        <w:rPr>
          <w:rFonts w:ascii="Arial" w:hAnsi="Arial" w:cs="Arial"/>
          <w:sz w:val="24"/>
          <w:szCs w:val="24"/>
        </w:rPr>
        <w:t>cartarii</w:t>
      </w:r>
      <w:proofErr w:type="spellEnd"/>
      <w:r w:rsidR="00A573D4" w:rsidRPr="00403927">
        <w:rPr>
          <w:rFonts w:ascii="Arial" w:hAnsi="Arial" w:cs="Arial"/>
          <w:spacing w:val="-3"/>
          <w:sz w:val="24"/>
          <w:szCs w:val="24"/>
        </w:rPr>
        <w:t xml:space="preserve"> </w:t>
      </w:r>
      <w:proofErr w:type="spellStart"/>
      <w:r w:rsidR="00A573D4" w:rsidRPr="00403927">
        <w:rPr>
          <w:rFonts w:ascii="Arial" w:hAnsi="Arial" w:cs="Arial"/>
          <w:sz w:val="24"/>
          <w:szCs w:val="24"/>
        </w:rPr>
        <w:t>stationale</w:t>
      </w:r>
      <w:proofErr w:type="spellEnd"/>
      <w:r w:rsidR="00A573D4" w:rsidRPr="00403927">
        <w:rPr>
          <w:rFonts w:ascii="Arial" w:hAnsi="Arial" w:cs="Arial"/>
          <w:sz w:val="24"/>
          <w:szCs w:val="24"/>
        </w:rPr>
        <w:t>.</w:t>
      </w:r>
    </w:p>
    <w:p w14:paraId="1B110B73" w14:textId="2BFC6C7A" w:rsidR="00A573D4" w:rsidRPr="00403927" w:rsidRDefault="0076124C" w:rsidP="0076124C">
      <w:pPr>
        <w:pStyle w:val="Corptext"/>
        <w:tabs>
          <w:tab w:val="left" w:pos="851"/>
          <w:tab w:val="left" w:pos="5103"/>
        </w:tabs>
        <w:spacing w:before="1"/>
        <w:ind w:left="142" w:right="-144"/>
        <w:jc w:val="both"/>
        <w:rPr>
          <w:rFonts w:ascii="Arial" w:hAnsi="Arial" w:cs="Arial"/>
          <w:sz w:val="24"/>
          <w:szCs w:val="24"/>
        </w:rPr>
      </w:pPr>
      <w:r w:rsidRPr="00403927">
        <w:rPr>
          <w:rFonts w:ascii="Arial" w:hAnsi="Arial" w:cs="Arial"/>
          <w:sz w:val="24"/>
          <w:szCs w:val="24"/>
        </w:rPr>
        <w:tab/>
      </w:r>
      <w:r w:rsidR="00A573D4" w:rsidRPr="00403927">
        <w:rPr>
          <w:rFonts w:ascii="Arial" w:hAnsi="Arial" w:cs="Arial"/>
          <w:sz w:val="24"/>
          <w:szCs w:val="24"/>
        </w:rPr>
        <w:t>Amplasarea</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profilelor</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r w:rsidR="00A573D4" w:rsidRPr="00403927">
        <w:rPr>
          <w:rFonts w:ascii="Arial" w:hAnsi="Arial" w:cs="Arial"/>
          <w:sz w:val="24"/>
          <w:szCs w:val="24"/>
        </w:rPr>
        <w:t>sol</w:t>
      </w:r>
      <w:r w:rsidR="00A573D4" w:rsidRPr="00403927">
        <w:rPr>
          <w:rFonts w:ascii="Arial" w:hAnsi="Arial" w:cs="Arial"/>
          <w:spacing w:val="1"/>
          <w:sz w:val="24"/>
          <w:szCs w:val="24"/>
        </w:rPr>
        <w:t xml:space="preserve"> </w:t>
      </w:r>
      <w:r w:rsidR="00A573D4" w:rsidRPr="00403927">
        <w:rPr>
          <w:rFonts w:ascii="Arial" w:hAnsi="Arial" w:cs="Arial"/>
          <w:sz w:val="24"/>
          <w:szCs w:val="24"/>
        </w:rPr>
        <w:t>a</w:t>
      </w:r>
      <w:r w:rsidR="00A573D4" w:rsidRPr="00403927">
        <w:rPr>
          <w:rFonts w:ascii="Arial" w:hAnsi="Arial" w:cs="Arial"/>
          <w:spacing w:val="1"/>
          <w:sz w:val="24"/>
          <w:szCs w:val="24"/>
        </w:rPr>
        <w:t xml:space="preserve"> </w:t>
      </w:r>
      <w:r w:rsidR="00A573D4" w:rsidRPr="00403927">
        <w:rPr>
          <w:rFonts w:ascii="Arial" w:hAnsi="Arial" w:cs="Arial"/>
          <w:sz w:val="24"/>
          <w:szCs w:val="24"/>
        </w:rPr>
        <w:t>fost</w:t>
      </w:r>
      <w:r w:rsidR="00A573D4" w:rsidRPr="00403927">
        <w:rPr>
          <w:rFonts w:ascii="Arial" w:hAnsi="Arial" w:cs="Arial"/>
          <w:spacing w:val="1"/>
          <w:sz w:val="24"/>
          <w:szCs w:val="24"/>
        </w:rPr>
        <w:t xml:space="preserve"> </w:t>
      </w:r>
      <w:r w:rsidR="00A573D4" w:rsidRPr="00403927">
        <w:rPr>
          <w:rFonts w:ascii="Arial" w:hAnsi="Arial" w:cs="Arial"/>
          <w:sz w:val="24"/>
          <w:szCs w:val="24"/>
        </w:rPr>
        <w:t>corelata</w:t>
      </w:r>
      <w:r w:rsidR="00A573D4" w:rsidRPr="00403927">
        <w:rPr>
          <w:rFonts w:ascii="Arial" w:hAnsi="Arial" w:cs="Arial"/>
          <w:spacing w:val="1"/>
          <w:sz w:val="24"/>
          <w:szCs w:val="24"/>
        </w:rPr>
        <w:t xml:space="preserve"> </w:t>
      </w:r>
      <w:r w:rsidR="00A573D4" w:rsidRPr="00403927">
        <w:rPr>
          <w:rFonts w:ascii="Arial" w:hAnsi="Arial" w:cs="Arial"/>
          <w:sz w:val="24"/>
          <w:szCs w:val="24"/>
        </w:rPr>
        <w:t>cu</w:t>
      </w:r>
      <w:r w:rsidR="00A573D4" w:rsidRPr="00403927">
        <w:rPr>
          <w:rFonts w:ascii="Arial" w:hAnsi="Arial" w:cs="Arial"/>
          <w:spacing w:val="1"/>
          <w:sz w:val="24"/>
          <w:szCs w:val="24"/>
        </w:rPr>
        <w:t xml:space="preserve"> </w:t>
      </w:r>
      <w:r w:rsidR="00A573D4" w:rsidRPr="00403927">
        <w:rPr>
          <w:rFonts w:ascii="Arial" w:hAnsi="Arial" w:cs="Arial"/>
          <w:sz w:val="24"/>
          <w:szCs w:val="24"/>
        </w:rPr>
        <w:t>punctele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retelei</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de</w:t>
      </w:r>
      <w:r w:rsidR="00A573D4" w:rsidRPr="00403927">
        <w:rPr>
          <w:rFonts w:ascii="Arial" w:hAnsi="Arial" w:cs="Arial"/>
          <w:spacing w:val="1"/>
          <w:sz w:val="24"/>
          <w:szCs w:val="24"/>
        </w:rPr>
        <w:t xml:space="preserve"> </w:t>
      </w:r>
      <w:r w:rsidR="00A573D4" w:rsidRPr="00403927">
        <w:rPr>
          <w:rFonts w:ascii="Arial" w:hAnsi="Arial" w:cs="Arial"/>
          <w:sz w:val="24"/>
          <w:szCs w:val="24"/>
        </w:rPr>
        <w:t>monitoring</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forestier </w:t>
      </w:r>
      <w:proofErr w:type="spellStart"/>
      <w:r w:rsidR="00A573D4" w:rsidRPr="00403927">
        <w:rPr>
          <w:rFonts w:ascii="Arial" w:hAnsi="Arial" w:cs="Arial"/>
          <w:sz w:val="24"/>
          <w:szCs w:val="24"/>
        </w:rPr>
        <w:t>national</w:t>
      </w:r>
      <w:proofErr w:type="spellEnd"/>
      <w:r w:rsidR="00A573D4" w:rsidRPr="00403927">
        <w:rPr>
          <w:rFonts w:ascii="Arial" w:hAnsi="Arial" w:cs="Arial"/>
          <w:sz w:val="24"/>
          <w:szCs w:val="24"/>
        </w:rPr>
        <w:t xml:space="preserve"> (4x4 km), </w:t>
      </w:r>
      <w:proofErr w:type="spellStart"/>
      <w:r w:rsidR="00A573D4" w:rsidRPr="00403927">
        <w:rPr>
          <w:rFonts w:ascii="Arial" w:hAnsi="Arial" w:cs="Arial"/>
          <w:sz w:val="24"/>
          <w:szCs w:val="24"/>
        </w:rPr>
        <w:t>urmarindu</w:t>
      </w:r>
      <w:proofErr w:type="spellEnd"/>
      <w:r w:rsidR="00A573D4" w:rsidRPr="00403927">
        <w:rPr>
          <w:rFonts w:ascii="Arial" w:hAnsi="Arial" w:cs="Arial"/>
          <w:sz w:val="24"/>
          <w:szCs w:val="24"/>
        </w:rPr>
        <w:t xml:space="preserve">-se respectarea </w:t>
      </w:r>
      <w:proofErr w:type="spellStart"/>
      <w:r w:rsidR="00A573D4" w:rsidRPr="00403927">
        <w:rPr>
          <w:rFonts w:ascii="Arial" w:hAnsi="Arial" w:cs="Arial"/>
          <w:sz w:val="24"/>
          <w:szCs w:val="24"/>
        </w:rPr>
        <w:t>densitatii</w:t>
      </w:r>
      <w:proofErr w:type="spellEnd"/>
      <w:r w:rsidR="00A573D4" w:rsidRPr="00403927">
        <w:rPr>
          <w:rFonts w:ascii="Arial" w:hAnsi="Arial" w:cs="Arial"/>
          <w:sz w:val="24"/>
          <w:szCs w:val="24"/>
        </w:rPr>
        <w:t xml:space="preserve"> canevasului </w:t>
      </w:r>
      <w:proofErr w:type="spellStart"/>
      <w:r w:rsidR="00A573D4" w:rsidRPr="00403927">
        <w:rPr>
          <w:rFonts w:ascii="Arial" w:hAnsi="Arial" w:cs="Arial"/>
          <w:sz w:val="24"/>
          <w:szCs w:val="24"/>
        </w:rPr>
        <w:t>profilelor</w:t>
      </w:r>
      <w:proofErr w:type="spellEnd"/>
      <w:r w:rsidR="00A573D4" w:rsidRPr="00403927">
        <w:rPr>
          <w:rFonts w:ascii="Arial" w:hAnsi="Arial" w:cs="Arial"/>
          <w:sz w:val="24"/>
          <w:szCs w:val="24"/>
        </w:rPr>
        <w:t xml:space="preserve"> de</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sol </w:t>
      </w:r>
      <w:proofErr w:type="spellStart"/>
      <w:r w:rsidR="00A573D4" w:rsidRPr="00403927">
        <w:rPr>
          <w:rFonts w:ascii="Arial" w:hAnsi="Arial" w:cs="Arial"/>
          <w:sz w:val="24"/>
          <w:szCs w:val="24"/>
        </w:rPr>
        <w:t>corespunzatoare</w:t>
      </w:r>
      <w:proofErr w:type="spellEnd"/>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scarii</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la</w:t>
      </w:r>
      <w:r w:rsidR="00A573D4" w:rsidRPr="00403927">
        <w:rPr>
          <w:rFonts w:ascii="Arial" w:hAnsi="Arial" w:cs="Arial"/>
          <w:spacing w:val="-1"/>
          <w:sz w:val="24"/>
          <w:szCs w:val="24"/>
        </w:rPr>
        <w:t xml:space="preserve"> </w:t>
      </w:r>
      <w:r w:rsidR="00A573D4" w:rsidRPr="00403927">
        <w:rPr>
          <w:rFonts w:ascii="Arial" w:hAnsi="Arial" w:cs="Arial"/>
          <w:sz w:val="24"/>
          <w:szCs w:val="24"/>
        </w:rPr>
        <w:t>care sa</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intocmit</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studiul </w:t>
      </w:r>
      <w:proofErr w:type="spellStart"/>
      <w:r w:rsidR="00A573D4" w:rsidRPr="00403927">
        <w:rPr>
          <w:rFonts w:ascii="Arial" w:hAnsi="Arial" w:cs="Arial"/>
          <w:sz w:val="24"/>
          <w:szCs w:val="24"/>
        </w:rPr>
        <w:t>stational</w:t>
      </w:r>
      <w:proofErr w:type="spellEnd"/>
      <w:r w:rsidR="00A573D4" w:rsidRPr="00403927">
        <w:rPr>
          <w:rFonts w:ascii="Arial" w:hAnsi="Arial" w:cs="Arial"/>
          <w:sz w:val="24"/>
          <w:szCs w:val="24"/>
        </w:rPr>
        <w:t>.</w:t>
      </w:r>
    </w:p>
    <w:p w14:paraId="77F0E88E" w14:textId="0DDA594B" w:rsidR="00A573D4" w:rsidRPr="00403927" w:rsidRDefault="0076124C" w:rsidP="0076124C">
      <w:pPr>
        <w:pStyle w:val="Corptext"/>
        <w:tabs>
          <w:tab w:val="left" w:pos="851"/>
          <w:tab w:val="left" w:pos="5103"/>
        </w:tabs>
        <w:ind w:left="142" w:right="-144"/>
        <w:jc w:val="both"/>
        <w:rPr>
          <w:rFonts w:ascii="Arial" w:hAnsi="Arial" w:cs="Arial"/>
          <w:sz w:val="24"/>
          <w:szCs w:val="24"/>
        </w:rPr>
      </w:pPr>
      <w:r w:rsidRPr="00403927">
        <w:rPr>
          <w:rFonts w:ascii="Arial" w:hAnsi="Arial" w:cs="Arial"/>
          <w:sz w:val="24"/>
          <w:szCs w:val="24"/>
        </w:rPr>
        <w:tab/>
      </w:r>
      <w:proofErr w:type="spellStart"/>
      <w:r w:rsidR="00A573D4" w:rsidRPr="00403927">
        <w:rPr>
          <w:rFonts w:ascii="Arial" w:hAnsi="Arial" w:cs="Arial"/>
          <w:sz w:val="24"/>
          <w:szCs w:val="24"/>
        </w:rPr>
        <w:t>Recunoasterea</w:t>
      </w:r>
      <w:proofErr w:type="spellEnd"/>
      <w:r w:rsidR="00A573D4" w:rsidRPr="00403927">
        <w:rPr>
          <w:rFonts w:ascii="Arial" w:hAnsi="Arial" w:cs="Arial"/>
          <w:sz w:val="24"/>
          <w:szCs w:val="24"/>
        </w:rPr>
        <w:t xml:space="preserve"> generala a</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terenului s-a </w:t>
      </w:r>
      <w:proofErr w:type="spellStart"/>
      <w:r w:rsidR="00A573D4" w:rsidRPr="00403927">
        <w:rPr>
          <w:rFonts w:ascii="Arial" w:hAnsi="Arial" w:cs="Arial"/>
          <w:sz w:val="24"/>
          <w:szCs w:val="24"/>
        </w:rPr>
        <w:t>facut</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inaintea</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inceperii</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lucrarilor</w:t>
      </w:r>
      <w:proofErr w:type="spellEnd"/>
      <w:r w:rsidR="00A573D4" w:rsidRPr="00403927">
        <w:rPr>
          <w:rFonts w:ascii="Arial" w:hAnsi="Arial" w:cs="Arial"/>
          <w:sz w:val="24"/>
          <w:szCs w:val="24"/>
        </w:rPr>
        <w:t xml:space="preserve"> de teren</w:t>
      </w:r>
      <w:r w:rsidR="00A573D4" w:rsidRPr="00403927">
        <w:rPr>
          <w:rFonts w:ascii="Arial" w:hAnsi="Arial" w:cs="Arial"/>
          <w:spacing w:val="1"/>
          <w:sz w:val="24"/>
          <w:szCs w:val="24"/>
        </w:rPr>
        <w:t xml:space="preserve"> </w:t>
      </w:r>
      <w:r w:rsidR="00A573D4" w:rsidRPr="00403927">
        <w:rPr>
          <w:rFonts w:ascii="Arial" w:hAnsi="Arial" w:cs="Arial"/>
          <w:sz w:val="24"/>
          <w:szCs w:val="24"/>
        </w:rPr>
        <w:t>propriu-zise</w:t>
      </w:r>
      <w:r w:rsidR="00A573D4" w:rsidRPr="00403927">
        <w:rPr>
          <w:rFonts w:ascii="Arial" w:hAnsi="Arial" w:cs="Arial"/>
          <w:spacing w:val="1"/>
          <w:sz w:val="24"/>
          <w:szCs w:val="24"/>
        </w:rPr>
        <w:t xml:space="preserve"> </w:t>
      </w:r>
      <w:r w:rsidR="00A573D4" w:rsidRPr="00403927">
        <w:rPr>
          <w:rFonts w:ascii="Arial" w:hAnsi="Arial" w:cs="Arial"/>
          <w:sz w:val="24"/>
          <w:szCs w:val="24"/>
        </w:rPr>
        <w:t>si a avut ca scop o</w:t>
      </w:r>
      <w:r w:rsidR="00A573D4" w:rsidRPr="00403927">
        <w:rPr>
          <w:rFonts w:ascii="Arial" w:hAnsi="Arial" w:cs="Arial"/>
          <w:spacing w:val="1"/>
          <w:sz w:val="24"/>
          <w:szCs w:val="24"/>
        </w:rPr>
        <w:t xml:space="preserve"> </w:t>
      </w:r>
      <w:r w:rsidR="00A573D4" w:rsidRPr="00403927">
        <w:rPr>
          <w:rFonts w:ascii="Arial" w:hAnsi="Arial" w:cs="Arial"/>
          <w:sz w:val="24"/>
          <w:szCs w:val="24"/>
        </w:rPr>
        <w:t>prima</w:t>
      </w:r>
      <w:r w:rsidR="00A573D4" w:rsidRPr="00403927">
        <w:rPr>
          <w:rFonts w:ascii="Arial" w:hAnsi="Arial" w:cs="Arial"/>
          <w:spacing w:val="1"/>
          <w:sz w:val="24"/>
          <w:szCs w:val="24"/>
        </w:rPr>
        <w:t xml:space="preserve"> </w:t>
      </w:r>
      <w:r w:rsidR="00A573D4" w:rsidRPr="00403927">
        <w:rPr>
          <w:rFonts w:ascii="Arial" w:hAnsi="Arial" w:cs="Arial"/>
          <w:sz w:val="24"/>
          <w:szCs w:val="24"/>
        </w:rPr>
        <w:t>informare</w:t>
      </w:r>
      <w:r w:rsidR="00A573D4" w:rsidRPr="00403927">
        <w:rPr>
          <w:rFonts w:ascii="Arial" w:hAnsi="Arial" w:cs="Arial"/>
          <w:spacing w:val="1"/>
          <w:sz w:val="24"/>
          <w:szCs w:val="24"/>
        </w:rPr>
        <w:t xml:space="preserve"> </w:t>
      </w:r>
      <w:r w:rsidR="00A573D4" w:rsidRPr="00403927">
        <w:rPr>
          <w:rFonts w:ascii="Arial" w:hAnsi="Arial" w:cs="Arial"/>
          <w:sz w:val="24"/>
          <w:szCs w:val="24"/>
        </w:rPr>
        <w:t>privind:</w:t>
      </w:r>
      <w:r w:rsidR="00A573D4" w:rsidRPr="00403927">
        <w:rPr>
          <w:rFonts w:ascii="Arial" w:hAnsi="Arial" w:cs="Arial"/>
          <w:spacing w:val="1"/>
          <w:sz w:val="24"/>
          <w:szCs w:val="24"/>
        </w:rPr>
        <w:t xml:space="preserve"> </w:t>
      </w:r>
      <w:r w:rsidR="00A573D4" w:rsidRPr="00403927">
        <w:rPr>
          <w:rFonts w:ascii="Arial" w:hAnsi="Arial" w:cs="Arial"/>
          <w:sz w:val="24"/>
          <w:szCs w:val="24"/>
        </w:rPr>
        <w:t>geologia,</w:t>
      </w:r>
      <w:r w:rsidR="00A573D4" w:rsidRPr="00403927">
        <w:rPr>
          <w:rFonts w:ascii="Arial" w:hAnsi="Arial" w:cs="Arial"/>
          <w:spacing w:val="1"/>
          <w:sz w:val="24"/>
          <w:szCs w:val="24"/>
        </w:rPr>
        <w:t xml:space="preserve"> </w:t>
      </w:r>
      <w:r w:rsidR="00A573D4" w:rsidRPr="00403927">
        <w:rPr>
          <w:rFonts w:ascii="Arial" w:hAnsi="Arial" w:cs="Arial"/>
          <w:sz w:val="24"/>
          <w:szCs w:val="24"/>
        </w:rPr>
        <w:t>formele specifice de</w:t>
      </w:r>
      <w:r w:rsidR="00A573D4" w:rsidRPr="00403927">
        <w:rPr>
          <w:rFonts w:ascii="Arial" w:hAnsi="Arial" w:cs="Arial"/>
          <w:spacing w:val="-67"/>
          <w:sz w:val="24"/>
          <w:szCs w:val="24"/>
        </w:rPr>
        <w:t xml:space="preserve"> </w:t>
      </w:r>
      <w:r w:rsidR="00A573D4" w:rsidRPr="00403927">
        <w:rPr>
          <w:rFonts w:ascii="Arial" w:hAnsi="Arial" w:cs="Arial"/>
          <w:sz w:val="24"/>
          <w:szCs w:val="24"/>
        </w:rPr>
        <w:t xml:space="preserve">relief, </w:t>
      </w:r>
      <w:proofErr w:type="spellStart"/>
      <w:r w:rsidR="00A573D4" w:rsidRPr="00403927">
        <w:rPr>
          <w:rFonts w:ascii="Arial" w:hAnsi="Arial" w:cs="Arial"/>
          <w:sz w:val="24"/>
          <w:szCs w:val="24"/>
        </w:rPr>
        <w:t>particularitatile</w:t>
      </w:r>
      <w:proofErr w:type="spellEnd"/>
      <w:r w:rsidR="00A573D4" w:rsidRPr="00403927">
        <w:rPr>
          <w:rFonts w:ascii="Arial" w:hAnsi="Arial" w:cs="Arial"/>
          <w:sz w:val="24"/>
          <w:szCs w:val="24"/>
        </w:rPr>
        <w:t xml:space="preserve"> climatice, principalele tipuri de sol, etajele </w:t>
      </w:r>
      <w:proofErr w:type="spellStart"/>
      <w:r w:rsidR="00A573D4" w:rsidRPr="00403927">
        <w:rPr>
          <w:rFonts w:ascii="Arial" w:hAnsi="Arial" w:cs="Arial"/>
          <w:sz w:val="24"/>
          <w:szCs w:val="24"/>
        </w:rPr>
        <w:t>fitoclimatice</w:t>
      </w:r>
      <w:proofErr w:type="spellEnd"/>
      <w:r w:rsidR="00A573D4" w:rsidRPr="00403927">
        <w:rPr>
          <w:rFonts w:ascii="Arial" w:hAnsi="Arial" w:cs="Arial"/>
          <w:sz w:val="24"/>
          <w:szCs w:val="24"/>
        </w:rPr>
        <w:t xml:space="preserve">, </w:t>
      </w:r>
      <w:proofErr w:type="spellStart"/>
      <w:r w:rsidR="00A573D4" w:rsidRPr="00403927">
        <w:rPr>
          <w:rFonts w:ascii="Arial" w:hAnsi="Arial" w:cs="Arial"/>
          <w:sz w:val="24"/>
          <w:szCs w:val="24"/>
        </w:rPr>
        <w:t>statiunile</w:t>
      </w:r>
      <w:proofErr w:type="spellEnd"/>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intra si </w:t>
      </w:r>
      <w:proofErr w:type="spellStart"/>
      <w:r w:rsidR="00A573D4" w:rsidRPr="00403927">
        <w:rPr>
          <w:rFonts w:ascii="Arial" w:hAnsi="Arial" w:cs="Arial"/>
          <w:sz w:val="24"/>
          <w:szCs w:val="24"/>
        </w:rPr>
        <w:t>extrazonale</w:t>
      </w:r>
      <w:proofErr w:type="spellEnd"/>
      <w:r w:rsidR="00A573D4" w:rsidRPr="00403927">
        <w:rPr>
          <w:rFonts w:ascii="Arial" w:hAnsi="Arial" w:cs="Arial"/>
          <w:sz w:val="24"/>
          <w:szCs w:val="24"/>
        </w:rPr>
        <w:t xml:space="preserve">, tipurile natural fundamentale de </w:t>
      </w:r>
      <w:proofErr w:type="spellStart"/>
      <w:r w:rsidR="00A573D4" w:rsidRPr="00403927">
        <w:rPr>
          <w:rFonts w:ascii="Arial" w:hAnsi="Arial" w:cs="Arial"/>
          <w:sz w:val="24"/>
          <w:szCs w:val="24"/>
        </w:rPr>
        <w:t>padure</w:t>
      </w:r>
      <w:proofErr w:type="spellEnd"/>
      <w:r w:rsidR="00A573D4" w:rsidRPr="00403927">
        <w:rPr>
          <w:rFonts w:ascii="Arial" w:hAnsi="Arial" w:cs="Arial"/>
          <w:sz w:val="24"/>
          <w:szCs w:val="24"/>
        </w:rPr>
        <w:t>, tipurile de flora indicatoare,</w:t>
      </w:r>
      <w:r w:rsidR="00A573D4" w:rsidRPr="00403927">
        <w:rPr>
          <w:rFonts w:ascii="Arial" w:hAnsi="Arial" w:cs="Arial"/>
          <w:spacing w:val="1"/>
          <w:sz w:val="24"/>
          <w:szCs w:val="24"/>
        </w:rPr>
        <w:t xml:space="preserve"> </w:t>
      </w:r>
      <w:proofErr w:type="spellStart"/>
      <w:r w:rsidR="00A573D4" w:rsidRPr="00403927">
        <w:rPr>
          <w:rFonts w:ascii="Arial" w:hAnsi="Arial" w:cs="Arial"/>
          <w:sz w:val="24"/>
          <w:szCs w:val="24"/>
        </w:rPr>
        <w:t>conditiile</w:t>
      </w:r>
      <w:proofErr w:type="spellEnd"/>
      <w:r w:rsidR="00A573D4" w:rsidRPr="00403927">
        <w:rPr>
          <w:rFonts w:ascii="Arial" w:hAnsi="Arial" w:cs="Arial"/>
          <w:sz w:val="24"/>
          <w:szCs w:val="24"/>
        </w:rPr>
        <w:t xml:space="preserve"> de regenerare naturala, starea fitosanitara a </w:t>
      </w:r>
      <w:proofErr w:type="spellStart"/>
      <w:r w:rsidR="00A573D4" w:rsidRPr="00403927">
        <w:rPr>
          <w:rFonts w:ascii="Arial" w:hAnsi="Arial" w:cs="Arial"/>
          <w:sz w:val="24"/>
          <w:szCs w:val="24"/>
        </w:rPr>
        <w:t>padurilor</w:t>
      </w:r>
      <w:proofErr w:type="spellEnd"/>
      <w:r w:rsidR="00A573D4" w:rsidRPr="00403927">
        <w:rPr>
          <w:rFonts w:ascii="Arial" w:hAnsi="Arial" w:cs="Arial"/>
          <w:sz w:val="24"/>
          <w:szCs w:val="24"/>
        </w:rPr>
        <w:t>, intensitatea proceselor de</w:t>
      </w:r>
      <w:r w:rsidR="00A573D4" w:rsidRPr="00403927">
        <w:rPr>
          <w:rFonts w:ascii="Arial" w:hAnsi="Arial" w:cs="Arial"/>
          <w:spacing w:val="1"/>
          <w:sz w:val="24"/>
          <w:szCs w:val="24"/>
        </w:rPr>
        <w:t xml:space="preserve"> </w:t>
      </w:r>
      <w:r w:rsidR="00A573D4" w:rsidRPr="00403927">
        <w:rPr>
          <w:rFonts w:ascii="Arial" w:hAnsi="Arial" w:cs="Arial"/>
          <w:sz w:val="24"/>
          <w:szCs w:val="24"/>
        </w:rPr>
        <w:t xml:space="preserve">degradare a terenurilor etc. Aceasta </w:t>
      </w:r>
      <w:proofErr w:type="spellStart"/>
      <w:r w:rsidR="00A573D4" w:rsidRPr="00403927">
        <w:rPr>
          <w:rFonts w:ascii="Arial" w:hAnsi="Arial" w:cs="Arial"/>
          <w:sz w:val="24"/>
          <w:szCs w:val="24"/>
        </w:rPr>
        <w:t>recunoastere</w:t>
      </w:r>
      <w:proofErr w:type="spellEnd"/>
      <w:r w:rsidR="00A573D4" w:rsidRPr="00403927">
        <w:rPr>
          <w:rFonts w:ascii="Arial" w:hAnsi="Arial" w:cs="Arial"/>
          <w:sz w:val="24"/>
          <w:szCs w:val="24"/>
        </w:rPr>
        <w:t xml:space="preserve"> a servit, de asemenea,</w:t>
      </w:r>
      <w:r w:rsidR="00A573D4" w:rsidRPr="00403927">
        <w:rPr>
          <w:rFonts w:ascii="Arial" w:hAnsi="Arial" w:cs="Arial"/>
          <w:spacing w:val="70"/>
          <w:sz w:val="24"/>
          <w:szCs w:val="24"/>
        </w:rPr>
        <w:t xml:space="preserve"> </w:t>
      </w:r>
      <w:r w:rsidR="00A573D4" w:rsidRPr="00403927">
        <w:rPr>
          <w:rFonts w:ascii="Arial" w:hAnsi="Arial" w:cs="Arial"/>
          <w:sz w:val="24"/>
          <w:szCs w:val="24"/>
        </w:rPr>
        <w:t>si la organizarea</w:t>
      </w:r>
      <w:r w:rsidR="00A573D4" w:rsidRPr="00403927">
        <w:rPr>
          <w:rFonts w:ascii="Arial" w:hAnsi="Arial" w:cs="Arial"/>
          <w:spacing w:val="1"/>
          <w:sz w:val="24"/>
          <w:szCs w:val="24"/>
        </w:rPr>
        <w:t xml:space="preserve"> </w:t>
      </w:r>
      <w:r w:rsidR="00A573D4" w:rsidRPr="00403927">
        <w:rPr>
          <w:rFonts w:ascii="Arial" w:hAnsi="Arial" w:cs="Arial"/>
          <w:sz w:val="24"/>
          <w:szCs w:val="24"/>
        </w:rPr>
        <w:t>cat mai</w:t>
      </w:r>
      <w:r w:rsidR="00A573D4" w:rsidRPr="00403927">
        <w:rPr>
          <w:rFonts w:ascii="Arial" w:hAnsi="Arial" w:cs="Arial"/>
          <w:spacing w:val="1"/>
          <w:sz w:val="24"/>
          <w:szCs w:val="24"/>
        </w:rPr>
        <w:t xml:space="preserve"> </w:t>
      </w:r>
      <w:r w:rsidR="00A573D4" w:rsidRPr="00403927">
        <w:rPr>
          <w:rFonts w:ascii="Arial" w:hAnsi="Arial" w:cs="Arial"/>
          <w:sz w:val="24"/>
          <w:szCs w:val="24"/>
        </w:rPr>
        <w:t>eficienta</w:t>
      </w:r>
      <w:r w:rsidR="00A573D4" w:rsidRPr="00403927">
        <w:rPr>
          <w:rFonts w:ascii="Arial" w:hAnsi="Arial" w:cs="Arial"/>
          <w:spacing w:val="-1"/>
          <w:sz w:val="24"/>
          <w:szCs w:val="24"/>
        </w:rPr>
        <w:t xml:space="preserve"> </w:t>
      </w:r>
      <w:r w:rsidR="00A573D4" w:rsidRPr="00403927">
        <w:rPr>
          <w:rFonts w:ascii="Arial" w:hAnsi="Arial" w:cs="Arial"/>
          <w:sz w:val="24"/>
          <w:szCs w:val="24"/>
        </w:rPr>
        <w:t>a</w:t>
      </w:r>
      <w:r w:rsidR="00A573D4" w:rsidRPr="00403927">
        <w:rPr>
          <w:rFonts w:ascii="Arial" w:hAnsi="Arial" w:cs="Arial"/>
          <w:spacing w:val="-3"/>
          <w:sz w:val="24"/>
          <w:szCs w:val="24"/>
        </w:rPr>
        <w:t xml:space="preserve"> </w:t>
      </w:r>
      <w:proofErr w:type="spellStart"/>
      <w:r w:rsidR="00A573D4" w:rsidRPr="00403927">
        <w:rPr>
          <w:rFonts w:ascii="Arial" w:hAnsi="Arial" w:cs="Arial"/>
          <w:sz w:val="24"/>
          <w:szCs w:val="24"/>
        </w:rPr>
        <w:t>lucrarilor</w:t>
      </w:r>
      <w:proofErr w:type="spellEnd"/>
      <w:r w:rsidR="00A573D4" w:rsidRPr="00403927">
        <w:rPr>
          <w:rFonts w:ascii="Arial" w:hAnsi="Arial" w:cs="Arial"/>
          <w:sz w:val="24"/>
          <w:szCs w:val="24"/>
        </w:rPr>
        <w:t xml:space="preserve"> de</w:t>
      </w:r>
      <w:r w:rsidR="00A573D4" w:rsidRPr="00403927">
        <w:rPr>
          <w:rFonts w:ascii="Arial" w:hAnsi="Arial" w:cs="Arial"/>
          <w:spacing w:val="-3"/>
          <w:sz w:val="24"/>
          <w:szCs w:val="24"/>
        </w:rPr>
        <w:t xml:space="preserve"> </w:t>
      </w:r>
      <w:r w:rsidR="00A573D4" w:rsidRPr="00403927">
        <w:rPr>
          <w:rFonts w:ascii="Arial" w:hAnsi="Arial" w:cs="Arial"/>
          <w:sz w:val="24"/>
          <w:szCs w:val="24"/>
        </w:rPr>
        <w:t>teren.</w:t>
      </w:r>
    </w:p>
    <w:p w14:paraId="70168F1C" w14:textId="77777777" w:rsidR="00A573D4" w:rsidRPr="00403927" w:rsidRDefault="00A573D4" w:rsidP="0076124C">
      <w:pPr>
        <w:pStyle w:val="Titlu1"/>
        <w:tabs>
          <w:tab w:val="left" w:pos="2862"/>
          <w:tab w:val="left" w:pos="4962"/>
          <w:tab w:val="left" w:pos="5103"/>
        </w:tabs>
        <w:spacing w:before="242"/>
        <w:ind w:left="142" w:right="-144"/>
        <w:rPr>
          <w:sz w:val="24"/>
          <w:szCs w:val="24"/>
        </w:rPr>
      </w:pPr>
      <w:bookmarkStart w:id="75" w:name="_bookmark159"/>
      <w:bookmarkEnd w:id="75"/>
      <w:proofErr w:type="spellStart"/>
      <w:r w:rsidRPr="00403927">
        <w:rPr>
          <w:sz w:val="24"/>
          <w:szCs w:val="24"/>
          <w:u w:val="thick"/>
        </w:rPr>
        <w:t>Informatii</w:t>
      </w:r>
      <w:proofErr w:type="spellEnd"/>
      <w:r w:rsidRPr="00403927">
        <w:rPr>
          <w:spacing w:val="-2"/>
          <w:sz w:val="24"/>
          <w:szCs w:val="24"/>
          <w:u w:val="thick"/>
        </w:rPr>
        <w:t xml:space="preserve"> </w:t>
      </w:r>
      <w:r w:rsidRPr="00403927">
        <w:rPr>
          <w:sz w:val="24"/>
          <w:szCs w:val="24"/>
          <w:u w:val="thick"/>
        </w:rPr>
        <w:t>de</w:t>
      </w:r>
      <w:r w:rsidRPr="00403927">
        <w:rPr>
          <w:spacing w:val="-4"/>
          <w:sz w:val="24"/>
          <w:szCs w:val="24"/>
          <w:u w:val="thick"/>
        </w:rPr>
        <w:t xml:space="preserve"> </w:t>
      </w:r>
      <w:r w:rsidRPr="00403927">
        <w:rPr>
          <w:sz w:val="24"/>
          <w:szCs w:val="24"/>
          <w:u w:val="thick"/>
        </w:rPr>
        <w:t>teren</w:t>
      </w:r>
      <w:r w:rsidRPr="00403927">
        <w:rPr>
          <w:spacing w:val="-3"/>
          <w:sz w:val="24"/>
          <w:szCs w:val="24"/>
          <w:u w:val="thick"/>
        </w:rPr>
        <w:t xml:space="preserve"> </w:t>
      </w:r>
      <w:r w:rsidRPr="00403927">
        <w:rPr>
          <w:sz w:val="24"/>
          <w:szCs w:val="24"/>
          <w:u w:val="thick"/>
        </w:rPr>
        <w:t>privind</w:t>
      </w:r>
      <w:r w:rsidRPr="00403927">
        <w:rPr>
          <w:spacing w:val="-3"/>
          <w:sz w:val="24"/>
          <w:szCs w:val="24"/>
          <w:u w:val="thick"/>
        </w:rPr>
        <w:t xml:space="preserve"> </w:t>
      </w:r>
      <w:r w:rsidRPr="00403927">
        <w:rPr>
          <w:sz w:val="24"/>
          <w:szCs w:val="24"/>
          <w:u w:val="thick"/>
        </w:rPr>
        <w:t>studiul</w:t>
      </w:r>
      <w:r w:rsidRPr="00403927">
        <w:rPr>
          <w:spacing w:val="-2"/>
          <w:sz w:val="24"/>
          <w:szCs w:val="24"/>
          <w:u w:val="thick"/>
        </w:rPr>
        <w:t xml:space="preserve"> </w:t>
      </w:r>
      <w:proofErr w:type="spellStart"/>
      <w:r w:rsidRPr="00403927">
        <w:rPr>
          <w:sz w:val="24"/>
          <w:szCs w:val="24"/>
          <w:u w:val="thick"/>
        </w:rPr>
        <w:t>statiunii</w:t>
      </w:r>
      <w:proofErr w:type="spellEnd"/>
    </w:p>
    <w:p w14:paraId="2C7D2B5F" w14:textId="77777777" w:rsidR="00A573D4" w:rsidRPr="00403927" w:rsidRDefault="00A573D4" w:rsidP="0076124C">
      <w:pPr>
        <w:pStyle w:val="Corptext"/>
        <w:tabs>
          <w:tab w:val="left" w:pos="4962"/>
          <w:tab w:val="left" w:pos="5103"/>
        </w:tabs>
        <w:spacing w:before="6"/>
        <w:ind w:left="142" w:right="-144"/>
        <w:rPr>
          <w:rFonts w:ascii="Arial" w:hAnsi="Arial" w:cs="Arial"/>
          <w:b/>
          <w:sz w:val="24"/>
          <w:szCs w:val="24"/>
        </w:rPr>
      </w:pPr>
    </w:p>
    <w:p w14:paraId="58F59B46" w14:textId="77777777" w:rsidR="00A573D4" w:rsidRPr="00403927" w:rsidRDefault="00A573D4" w:rsidP="0076124C">
      <w:pPr>
        <w:pStyle w:val="Corptext"/>
        <w:tabs>
          <w:tab w:val="left" w:pos="851"/>
          <w:tab w:val="left" w:pos="4962"/>
          <w:tab w:val="left" w:pos="5103"/>
        </w:tabs>
        <w:spacing w:before="89"/>
        <w:ind w:left="142" w:right="-144" w:firstLine="425"/>
        <w:rPr>
          <w:rFonts w:ascii="Arial" w:hAnsi="Arial" w:cs="Arial"/>
          <w:sz w:val="24"/>
          <w:szCs w:val="24"/>
        </w:rPr>
      </w:pPr>
      <w:proofErr w:type="spellStart"/>
      <w:r w:rsidRPr="00403927">
        <w:rPr>
          <w:rFonts w:ascii="Arial" w:hAnsi="Arial" w:cs="Arial"/>
          <w:sz w:val="24"/>
          <w:szCs w:val="24"/>
        </w:rPr>
        <w:t>Lucrarile</w:t>
      </w:r>
      <w:proofErr w:type="spellEnd"/>
      <w:r w:rsidRPr="00403927">
        <w:rPr>
          <w:rFonts w:ascii="Arial" w:hAnsi="Arial" w:cs="Arial"/>
          <w:sz w:val="24"/>
          <w:szCs w:val="24"/>
        </w:rPr>
        <w:t xml:space="preserve"> de teren privind </w:t>
      </w:r>
      <w:proofErr w:type="spellStart"/>
      <w:r w:rsidRPr="00403927">
        <w:rPr>
          <w:rFonts w:ascii="Arial" w:hAnsi="Arial" w:cs="Arial"/>
          <w:sz w:val="24"/>
          <w:szCs w:val="24"/>
        </w:rPr>
        <w:t>conditiile</w:t>
      </w:r>
      <w:proofErr w:type="spellEnd"/>
      <w:r w:rsidRPr="00403927">
        <w:rPr>
          <w:rFonts w:ascii="Arial" w:hAnsi="Arial" w:cs="Arial"/>
          <w:sz w:val="24"/>
          <w:szCs w:val="24"/>
        </w:rPr>
        <w:t xml:space="preserve"> </w:t>
      </w:r>
      <w:proofErr w:type="spellStart"/>
      <w:r w:rsidRPr="00403927">
        <w:rPr>
          <w:rFonts w:ascii="Arial" w:hAnsi="Arial" w:cs="Arial"/>
          <w:sz w:val="24"/>
          <w:szCs w:val="24"/>
        </w:rPr>
        <w:t>stationale</w:t>
      </w:r>
      <w:proofErr w:type="spellEnd"/>
      <w:r w:rsidRPr="00403927">
        <w:rPr>
          <w:rFonts w:ascii="Arial" w:hAnsi="Arial" w:cs="Arial"/>
          <w:sz w:val="24"/>
          <w:szCs w:val="24"/>
        </w:rPr>
        <w:t xml:space="preserve"> au avut ca scop elaborarea de studii</w:t>
      </w:r>
      <w:r w:rsidRPr="00403927">
        <w:rPr>
          <w:rFonts w:ascii="Arial" w:hAnsi="Arial" w:cs="Arial"/>
          <w:spacing w:val="1"/>
          <w:sz w:val="24"/>
          <w:szCs w:val="24"/>
        </w:rPr>
        <w:t xml:space="preserve"> </w:t>
      </w:r>
      <w:proofErr w:type="spellStart"/>
      <w:r w:rsidRPr="00403927">
        <w:rPr>
          <w:rFonts w:ascii="Arial" w:hAnsi="Arial" w:cs="Arial"/>
          <w:sz w:val="24"/>
          <w:szCs w:val="24"/>
        </w:rPr>
        <w:t>stationale</w:t>
      </w:r>
      <w:proofErr w:type="spellEnd"/>
      <w:r w:rsidRPr="00403927">
        <w:rPr>
          <w:rFonts w:ascii="Arial" w:hAnsi="Arial" w:cs="Arial"/>
          <w:sz w:val="24"/>
          <w:szCs w:val="24"/>
        </w:rPr>
        <w:t xml:space="preserve"> la scara mijlocie (1:50.000). Studiile </w:t>
      </w:r>
      <w:proofErr w:type="spellStart"/>
      <w:r w:rsidRPr="00403927">
        <w:rPr>
          <w:rFonts w:ascii="Arial" w:hAnsi="Arial" w:cs="Arial"/>
          <w:sz w:val="24"/>
          <w:szCs w:val="24"/>
        </w:rPr>
        <w:t>stationale</w:t>
      </w:r>
      <w:proofErr w:type="spellEnd"/>
      <w:r w:rsidRPr="00403927">
        <w:rPr>
          <w:rFonts w:ascii="Arial" w:hAnsi="Arial" w:cs="Arial"/>
          <w:sz w:val="24"/>
          <w:szCs w:val="24"/>
        </w:rPr>
        <w:t xml:space="preserve"> s-au </w:t>
      </w:r>
      <w:proofErr w:type="spellStart"/>
      <w:r w:rsidRPr="00403927">
        <w:rPr>
          <w:rFonts w:ascii="Arial" w:hAnsi="Arial" w:cs="Arial"/>
          <w:sz w:val="24"/>
          <w:szCs w:val="24"/>
        </w:rPr>
        <w:t>intocmit</w:t>
      </w:r>
      <w:proofErr w:type="spellEnd"/>
      <w:r w:rsidRPr="00403927">
        <w:rPr>
          <w:rFonts w:ascii="Arial" w:hAnsi="Arial" w:cs="Arial"/>
          <w:sz w:val="24"/>
          <w:szCs w:val="24"/>
        </w:rPr>
        <w:t xml:space="preserve"> de colectivele de</w:t>
      </w:r>
      <w:r w:rsidRPr="00403927">
        <w:rPr>
          <w:rFonts w:ascii="Arial" w:hAnsi="Arial" w:cs="Arial"/>
          <w:spacing w:val="1"/>
          <w:sz w:val="24"/>
          <w:szCs w:val="24"/>
        </w:rPr>
        <w:t xml:space="preserve"> </w:t>
      </w:r>
      <w:proofErr w:type="spellStart"/>
      <w:r w:rsidRPr="00403927">
        <w:rPr>
          <w:rFonts w:ascii="Arial" w:hAnsi="Arial" w:cs="Arial"/>
          <w:sz w:val="24"/>
          <w:szCs w:val="24"/>
        </w:rPr>
        <w:t>amenajisti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concomitent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lucrarile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amenajare,</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participarea</w:t>
      </w:r>
      <w:r w:rsidRPr="00403927">
        <w:rPr>
          <w:rFonts w:ascii="Arial" w:hAnsi="Arial" w:cs="Arial"/>
          <w:spacing w:val="1"/>
          <w:sz w:val="24"/>
          <w:szCs w:val="24"/>
        </w:rPr>
        <w:t xml:space="preserve"> </w:t>
      </w:r>
      <w:proofErr w:type="spellStart"/>
      <w:r w:rsidRPr="00403927">
        <w:rPr>
          <w:rFonts w:ascii="Arial" w:hAnsi="Arial" w:cs="Arial"/>
          <w:sz w:val="24"/>
          <w:szCs w:val="24"/>
        </w:rPr>
        <w:t>specialistilor</w:t>
      </w:r>
      <w:proofErr w:type="spellEnd"/>
      <w:r w:rsidRPr="00403927">
        <w:rPr>
          <w:rFonts w:ascii="Arial" w:hAnsi="Arial" w:cs="Arial"/>
          <w:spacing w:val="70"/>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domeniu.</w:t>
      </w:r>
    </w:p>
    <w:p w14:paraId="6152BC5F" w14:textId="77777777" w:rsidR="00A573D4" w:rsidRPr="00403927" w:rsidRDefault="00A573D4" w:rsidP="0076124C">
      <w:pPr>
        <w:pStyle w:val="Corptext"/>
        <w:tabs>
          <w:tab w:val="left" w:pos="851"/>
          <w:tab w:val="left" w:pos="4962"/>
          <w:tab w:val="left" w:pos="5103"/>
        </w:tabs>
        <w:spacing w:before="1"/>
        <w:ind w:left="142" w:right="-144" w:firstLine="425"/>
        <w:rPr>
          <w:rFonts w:ascii="Arial" w:hAnsi="Arial" w:cs="Arial"/>
          <w:sz w:val="24"/>
          <w:szCs w:val="24"/>
        </w:rPr>
      </w:pPr>
      <w:r w:rsidRPr="00403927">
        <w:rPr>
          <w:rFonts w:ascii="Arial" w:hAnsi="Arial" w:cs="Arial"/>
          <w:sz w:val="24"/>
          <w:szCs w:val="24"/>
        </w:rPr>
        <w:t>Datele</w:t>
      </w:r>
      <w:r w:rsidRPr="00403927">
        <w:rPr>
          <w:rFonts w:ascii="Arial" w:hAnsi="Arial" w:cs="Arial"/>
          <w:spacing w:val="20"/>
          <w:sz w:val="24"/>
          <w:szCs w:val="24"/>
        </w:rPr>
        <w:t xml:space="preserve"> </w:t>
      </w:r>
      <w:r w:rsidRPr="00403927">
        <w:rPr>
          <w:rFonts w:ascii="Arial" w:hAnsi="Arial" w:cs="Arial"/>
          <w:sz w:val="24"/>
          <w:szCs w:val="24"/>
        </w:rPr>
        <w:t>de</w:t>
      </w:r>
      <w:r w:rsidRPr="00403927">
        <w:rPr>
          <w:rFonts w:ascii="Arial" w:hAnsi="Arial" w:cs="Arial"/>
          <w:spacing w:val="20"/>
          <w:sz w:val="24"/>
          <w:szCs w:val="24"/>
        </w:rPr>
        <w:t xml:space="preserve"> </w:t>
      </w:r>
      <w:r w:rsidRPr="00403927">
        <w:rPr>
          <w:rFonts w:ascii="Arial" w:hAnsi="Arial" w:cs="Arial"/>
          <w:sz w:val="24"/>
          <w:szCs w:val="24"/>
        </w:rPr>
        <w:t>caracterizare</w:t>
      </w:r>
      <w:r w:rsidRPr="00403927">
        <w:rPr>
          <w:rFonts w:ascii="Arial" w:hAnsi="Arial" w:cs="Arial"/>
          <w:spacing w:val="20"/>
          <w:sz w:val="24"/>
          <w:szCs w:val="24"/>
        </w:rPr>
        <w:t xml:space="preserve"> </w:t>
      </w:r>
      <w:r w:rsidRPr="00403927">
        <w:rPr>
          <w:rFonts w:ascii="Arial" w:hAnsi="Arial" w:cs="Arial"/>
          <w:sz w:val="24"/>
          <w:szCs w:val="24"/>
        </w:rPr>
        <w:t>a</w:t>
      </w:r>
      <w:r w:rsidRPr="00403927">
        <w:rPr>
          <w:rFonts w:ascii="Arial" w:hAnsi="Arial" w:cs="Arial"/>
          <w:spacing w:val="17"/>
          <w:sz w:val="24"/>
          <w:szCs w:val="24"/>
        </w:rPr>
        <w:t xml:space="preserve"> </w:t>
      </w:r>
      <w:proofErr w:type="spellStart"/>
      <w:r w:rsidRPr="00403927">
        <w:rPr>
          <w:rFonts w:ascii="Arial" w:hAnsi="Arial" w:cs="Arial"/>
          <w:sz w:val="24"/>
          <w:szCs w:val="24"/>
        </w:rPr>
        <w:t>statiunilor</w:t>
      </w:r>
      <w:proofErr w:type="spellEnd"/>
      <w:r w:rsidRPr="00403927">
        <w:rPr>
          <w:rFonts w:ascii="Arial" w:hAnsi="Arial" w:cs="Arial"/>
          <w:spacing w:val="20"/>
          <w:sz w:val="24"/>
          <w:szCs w:val="24"/>
        </w:rPr>
        <w:t xml:space="preserve"> </w:t>
      </w:r>
      <w:r w:rsidRPr="00403927">
        <w:rPr>
          <w:rFonts w:ascii="Arial" w:hAnsi="Arial" w:cs="Arial"/>
          <w:sz w:val="24"/>
          <w:szCs w:val="24"/>
        </w:rPr>
        <w:t>forestiere</w:t>
      </w:r>
      <w:r w:rsidRPr="00403927">
        <w:rPr>
          <w:rFonts w:ascii="Arial" w:hAnsi="Arial" w:cs="Arial"/>
          <w:spacing w:val="20"/>
          <w:sz w:val="24"/>
          <w:szCs w:val="24"/>
        </w:rPr>
        <w:t xml:space="preserve"> </w:t>
      </w:r>
      <w:r w:rsidRPr="00403927">
        <w:rPr>
          <w:rFonts w:ascii="Arial" w:hAnsi="Arial" w:cs="Arial"/>
          <w:sz w:val="24"/>
          <w:szCs w:val="24"/>
        </w:rPr>
        <w:t>s-au</w:t>
      </w:r>
      <w:r w:rsidRPr="00403927">
        <w:rPr>
          <w:rFonts w:ascii="Arial" w:hAnsi="Arial" w:cs="Arial"/>
          <w:spacing w:val="19"/>
          <w:sz w:val="24"/>
          <w:szCs w:val="24"/>
        </w:rPr>
        <w:t xml:space="preserve"> </w:t>
      </w:r>
      <w:proofErr w:type="spellStart"/>
      <w:r w:rsidRPr="00403927">
        <w:rPr>
          <w:rFonts w:ascii="Arial" w:hAnsi="Arial" w:cs="Arial"/>
          <w:sz w:val="24"/>
          <w:szCs w:val="24"/>
        </w:rPr>
        <w:t>inscris</w:t>
      </w:r>
      <w:proofErr w:type="spellEnd"/>
      <w:r w:rsidRPr="00403927">
        <w:rPr>
          <w:rFonts w:ascii="Arial" w:hAnsi="Arial" w:cs="Arial"/>
          <w:spacing w:val="20"/>
          <w:sz w:val="24"/>
          <w:szCs w:val="24"/>
        </w:rPr>
        <w:t xml:space="preserve"> </w:t>
      </w:r>
      <w:r w:rsidRPr="00403927">
        <w:rPr>
          <w:rFonts w:ascii="Arial" w:hAnsi="Arial" w:cs="Arial"/>
          <w:sz w:val="24"/>
          <w:szCs w:val="24"/>
        </w:rPr>
        <w:t>in</w:t>
      </w:r>
      <w:r w:rsidRPr="00403927">
        <w:rPr>
          <w:rFonts w:ascii="Arial" w:hAnsi="Arial" w:cs="Arial"/>
          <w:spacing w:val="20"/>
          <w:sz w:val="24"/>
          <w:szCs w:val="24"/>
        </w:rPr>
        <w:t xml:space="preserve"> </w:t>
      </w:r>
      <w:r w:rsidRPr="00403927">
        <w:rPr>
          <w:rFonts w:ascii="Arial" w:hAnsi="Arial" w:cs="Arial"/>
          <w:sz w:val="24"/>
          <w:szCs w:val="24"/>
        </w:rPr>
        <w:t>fisele</w:t>
      </w:r>
      <w:r w:rsidRPr="00403927">
        <w:rPr>
          <w:rFonts w:ascii="Arial" w:hAnsi="Arial" w:cs="Arial"/>
          <w:spacing w:val="20"/>
          <w:sz w:val="24"/>
          <w:szCs w:val="24"/>
        </w:rPr>
        <w:t xml:space="preserve"> </w:t>
      </w:r>
      <w:proofErr w:type="spellStart"/>
      <w:r w:rsidRPr="00403927">
        <w:rPr>
          <w:rFonts w:ascii="Arial" w:hAnsi="Arial" w:cs="Arial"/>
          <w:sz w:val="24"/>
          <w:szCs w:val="24"/>
        </w:rPr>
        <w:t>unitatiilor</w:t>
      </w:r>
      <w:proofErr w:type="spellEnd"/>
      <w:r w:rsidRPr="00403927">
        <w:rPr>
          <w:rFonts w:ascii="Arial" w:hAnsi="Arial" w:cs="Arial"/>
          <w:spacing w:val="-67"/>
          <w:sz w:val="24"/>
          <w:szCs w:val="24"/>
        </w:rPr>
        <w:t xml:space="preserve"> </w:t>
      </w:r>
      <w:r w:rsidRPr="00403927">
        <w:rPr>
          <w:rFonts w:ascii="Arial" w:hAnsi="Arial" w:cs="Arial"/>
          <w:sz w:val="24"/>
          <w:szCs w:val="24"/>
        </w:rPr>
        <w:t>amenajistice si</w:t>
      </w:r>
      <w:r w:rsidRPr="00403927">
        <w:rPr>
          <w:rFonts w:ascii="Arial" w:hAnsi="Arial" w:cs="Arial"/>
          <w:spacing w:val="1"/>
          <w:sz w:val="24"/>
          <w:szCs w:val="24"/>
        </w:rPr>
        <w:t xml:space="preserve"> </w:t>
      </w:r>
      <w:r w:rsidRPr="00403927">
        <w:rPr>
          <w:rFonts w:ascii="Arial" w:hAnsi="Arial" w:cs="Arial"/>
          <w:sz w:val="24"/>
          <w:szCs w:val="24"/>
        </w:rPr>
        <w:t>fisele</w:t>
      </w:r>
      <w:r w:rsidRPr="00403927">
        <w:rPr>
          <w:rFonts w:ascii="Arial" w:hAnsi="Arial" w:cs="Arial"/>
          <w:spacing w:val="-3"/>
          <w:sz w:val="24"/>
          <w:szCs w:val="24"/>
        </w:rPr>
        <w:t xml:space="preserve"> </w:t>
      </w:r>
      <w:proofErr w:type="spellStart"/>
      <w:r w:rsidRPr="00403927">
        <w:rPr>
          <w:rFonts w:ascii="Arial" w:hAnsi="Arial" w:cs="Arial"/>
          <w:sz w:val="24"/>
          <w:szCs w:val="24"/>
        </w:rPr>
        <w:t>stationale</w:t>
      </w:r>
      <w:proofErr w:type="spellEnd"/>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refera</w:t>
      </w:r>
      <w:r w:rsidRPr="00403927">
        <w:rPr>
          <w:rFonts w:ascii="Arial" w:hAnsi="Arial" w:cs="Arial"/>
          <w:spacing w:val="-3"/>
          <w:sz w:val="24"/>
          <w:szCs w:val="24"/>
        </w:rPr>
        <w:t xml:space="preserve"> </w:t>
      </w:r>
      <w:r w:rsidRPr="00403927">
        <w:rPr>
          <w:rFonts w:ascii="Arial" w:hAnsi="Arial" w:cs="Arial"/>
          <w:sz w:val="24"/>
          <w:szCs w:val="24"/>
        </w:rPr>
        <w:t>la:</w:t>
      </w:r>
    </w:p>
    <w:p w14:paraId="3E117096" w14:textId="77777777" w:rsidR="00A573D4" w:rsidRPr="00403927" w:rsidRDefault="00A573D4">
      <w:pPr>
        <w:pStyle w:val="Listparagraf"/>
        <w:numPr>
          <w:ilvl w:val="0"/>
          <w:numId w:val="108"/>
        </w:numPr>
        <w:tabs>
          <w:tab w:val="left" w:pos="851"/>
          <w:tab w:val="left" w:pos="1174"/>
          <w:tab w:val="left" w:pos="1175"/>
          <w:tab w:val="left" w:pos="4962"/>
          <w:tab w:val="left" w:pos="5103"/>
        </w:tabs>
        <w:ind w:left="142" w:right="-144" w:firstLine="425"/>
        <w:rPr>
          <w:rFonts w:ascii="Arial" w:hAnsi="Arial" w:cs="Arial"/>
          <w:sz w:val="24"/>
          <w:szCs w:val="24"/>
        </w:rPr>
      </w:pPr>
      <w:r w:rsidRPr="00403927">
        <w:rPr>
          <w:rFonts w:ascii="Arial" w:hAnsi="Arial" w:cs="Arial"/>
          <w:sz w:val="24"/>
          <w:szCs w:val="24"/>
        </w:rPr>
        <w:t xml:space="preserve">factorii </w:t>
      </w:r>
      <w:proofErr w:type="spellStart"/>
      <w:r w:rsidRPr="00403927">
        <w:rPr>
          <w:rFonts w:ascii="Arial" w:hAnsi="Arial" w:cs="Arial"/>
          <w:sz w:val="24"/>
          <w:szCs w:val="24"/>
        </w:rPr>
        <w:t>fizico</w:t>
      </w:r>
      <w:proofErr w:type="spellEnd"/>
      <w:r w:rsidRPr="00403927">
        <w:rPr>
          <w:rFonts w:ascii="Arial" w:hAnsi="Arial" w:cs="Arial"/>
          <w:sz w:val="24"/>
          <w:szCs w:val="24"/>
        </w:rPr>
        <w:t xml:space="preserve"> - geografici (substrat litologic, forma de relief, </w:t>
      </w:r>
      <w:proofErr w:type="spellStart"/>
      <w:r w:rsidRPr="00403927">
        <w:rPr>
          <w:rFonts w:ascii="Arial" w:hAnsi="Arial" w:cs="Arial"/>
          <w:sz w:val="24"/>
          <w:szCs w:val="24"/>
        </w:rPr>
        <w:t>configuratia</w:t>
      </w:r>
      <w:proofErr w:type="spellEnd"/>
      <w:r w:rsidRPr="00403927">
        <w:rPr>
          <w:rFonts w:ascii="Arial" w:hAnsi="Arial" w:cs="Arial"/>
          <w:spacing w:val="-67"/>
          <w:sz w:val="24"/>
          <w:szCs w:val="24"/>
        </w:rPr>
        <w:t xml:space="preserve"> </w:t>
      </w:r>
      <w:r w:rsidRPr="00403927">
        <w:rPr>
          <w:rFonts w:ascii="Arial" w:hAnsi="Arial" w:cs="Arial"/>
          <w:sz w:val="24"/>
          <w:szCs w:val="24"/>
        </w:rPr>
        <w:t>terenului,</w:t>
      </w:r>
      <w:r w:rsidRPr="00403927">
        <w:rPr>
          <w:rFonts w:ascii="Arial" w:hAnsi="Arial" w:cs="Arial"/>
          <w:spacing w:val="-3"/>
          <w:sz w:val="24"/>
          <w:szCs w:val="24"/>
        </w:rPr>
        <w:t xml:space="preserve"> </w:t>
      </w:r>
      <w:r w:rsidRPr="00403927">
        <w:rPr>
          <w:rFonts w:ascii="Arial" w:hAnsi="Arial" w:cs="Arial"/>
          <w:sz w:val="24"/>
          <w:szCs w:val="24"/>
        </w:rPr>
        <w:t>inclinare,</w:t>
      </w:r>
      <w:r w:rsidRPr="00403927">
        <w:rPr>
          <w:rFonts w:ascii="Arial" w:hAnsi="Arial" w:cs="Arial"/>
          <w:spacing w:val="-2"/>
          <w:sz w:val="24"/>
          <w:szCs w:val="24"/>
        </w:rPr>
        <w:t xml:space="preserve"> </w:t>
      </w:r>
      <w:proofErr w:type="spellStart"/>
      <w:r w:rsidRPr="00403927">
        <w:rPr>
          <w:rFonts w:ascii="Arial" w:hAnsi="Arial" w:cs="Arial"/>
          <w:sz w:val="24"/>
          <w:szCs w:val="24"/>
        </w:rPr>
        <w:t>expozitie</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altitudine,</w:t>
      </w:r>
      <w:r w:rsidRPr="00403927">
        <w:rPr>
          <w:rFonts w:ascii="Arial" w:hAnsi="Arial" w:cs="Arial"/>
          <w:spacing w:val="-2"/>
          <w:sz w:val="24"/>
          <w:szCs w:val="24"/>
        </w:rPr>
        <w:t xml:space="preserve"> </w:t>
      </w:r>
      <w:proofErr w:type="spellStart"/>
      <w:r w:rsidRPr="00403927">
        <w:rPr>
          <w:rFonts w:ascii="Arial" w:hAnsi="Arial" w:cs="Arial"/>
          <w:sz w:val="24"/>
          <w:szCs w:val="24"/>
        </w:rPr>
        <w:t>particularitati</w:t>
      </w:r>
      <w:proofErr w:type="spellEnd"/>
      <w:r w:rsidRPr="00403927">
        <w:rPr>
          <w:rFonts w:ascii="Arial" w:hAnsi="Arial" w:cs="Arial"/>
          <w:sz w:val="24"/>
          <w:szCs w:val="24"/>
        </w:rPr>
        <w:t xml:space="preserve"> climatice);</w:t>
      </w:r>
    </w:p>
    <w:p w14:paraId="3E190FCC" w14:textId="4FB17399" w:rsidR="00A573D4" w:rsidRPr="00403927" w:rsidRDefault="00A573D4">
      <w:pPr>
        <w:pStyle w:val="Listparagraf"/>
        <w:numPr>
          <w:ilvl w:val="0"/>
          <w:numId w:val="108"/>
        </w:numPr>
        <w:tabs>
          <w:tab w:val="left" w:pos="851"/>
          <w:tab w:val="left" w:pos="1174"/>
          <w:tab w:val="left" w:pos="1175"/>
          <w:tab w:val="left" w:pos="1394"/>
          <w:tab w:val="left" w:pos="2928"/>
          <w:tab w:val="left" w:pos="4126"/>
          <w:tab w:val="left" w:pos="4962"/>
          <w:tab w:val="left" w:pos="5073"/>
          <w:tab w:val="left" w:pos="5103"/>
          <w:tab w:val="left" w:pos="5637"/>
          <w:tab w:val="left" w:pos="5782"/>
          <w:tab w:val="left" w:pos="6923"/>
          <w:tab w:val="left" w:pos="8340"/>
          <w:tab w:val="left" w:pos="8790"/>
        </w:tabs>
        <w:ind w:left="142" w:right="-144" w:firstLine="425"/>
        <w:rPr>
          <w:rFonts w:ascii="Arial" w:hAnsi="Arial" w:cs="Arial"/>
          <w:sz w:val="24"/>
          <w:szCs w:val="24"/>
        </w:rPr>
      </w:pPr>
      <w:r w:rsidRPr="00403927">
        <w:rPr>
          <w:rFonts w:ascii="Arial" w:hAnsi="Arial" w:cs="Arial"/>
          <w:sz w:val="24"/>
          <w:szCs w:val="24"/>
        </w:rPr>
        <w:t>caracteristicile solului (litiera, orizonturile diagnostice, grosimea si culoarea lor;</w:t>
      </w:r>
      <w:r w:rsidRPr="00403927">
        <w:rPr>
          <w:rFonts w:ascii="Arial" w:hAnsi="Arial" w:cs="Arial"/>
          <w:spacing w:val="1"/>
          <w:sz w:val="24"/>
          <w:szCs w:val="24"/>
        </w:rPr>
        <w:t xml:space="preserve"> </w:t>
      </w:r>
      <w:r w:rsidRPr="00403927">
        <w:rPr>
          <w:rFonts w:ascii="Arial" w:hAnsi="Arial" w:cs="Arial"/>
          <w:sz w:val="24"/>
          <w:szCs w:val="24"/>
        </w:rPr>
        <w:t>tipul,</w:t>
      </w:r>
      <w:r w:rsidRPr="00403927">
        <w:rPr>
          <w:rFonts w:ascii="Arial" w:hAnsi="Arial" w:cs="Arial"/>
          <w:spacing w:val="19"/>
          <w:sz w:val="24"/>
          <w:szCs w:val="24"/>
        </w:rPr>
        <w:t xml:space="preserve"> </w:t>
      </w:r>
      <w:r w:rsidRPr="00403927">
        <w:rPr>
          <w:rFonts w:ascii="Arial" w:hAnsi="Arial" w:cs="Arial"/>
          <w:sz w:val="24"/>
          <w:szCs w:val="24"/>
        </w:rPr>
        <w:t>subtipul</w:t>
      </w:r>
      <w:r w:rsidRPr="00403927">
        <w:rPr>
          <w:rFonts w:ascii="Arial" w:hAnsi="Arial" w:cs="Arial"/>
          <w:spacing w:val="22"/>
          <w:sz w:val="24"/>
          <w:szCs w:val="24"/>
        </w:rPr>
        <w:t xml:space="preserve"> </w:t>
      </w:r>
      <w:r w:rsidRPr="00403927">
        <w:rPr>
          <w:rFonts w:ascii="Arial" w:hAnsi="Arial" w:cs="Arial"/>
          <w:sz w:val="24"/>
          <w:szCs w:val="24"/>
        </w:rPr>
        <w:t>si</w:t>
      </w:r>
      <w:r w:rsidRPr="00403927">
        <w:rPr>
          <w:rFonts w:ascii="Arial" w:hAnsi="Arial" w:cs="Arial"/>
          <w:spacing w:val="19"/>
          <w:sz w:val="24"/>
          <w:szCs w:val="24"/>
        </w:rPr>
        <w:t xml:space="preserve"> </w:t>
      </w:r>
      <w:proofErr w:type="spellStart"/>
      <w:r w:rsidRPr="00403927">
        <w:rPr>
          <w:rFonts w:ascii="Arial" w:hAnsi="Arial" w:cs="Arial"/>
          <w:sz w:val="24"/>
          <w:szCs w:val="24"/>
        </w:rPr>
        <w:t>continutul</w:t>
      </w:r>
      <w:proofErr w:type="spellEnd"/>
      <w:r w:rsidRPr="00403927">
        <w:rPr>
          <w:rFonts w:ascii="Arial" w:hAnsi="Arial" w:cs="Arial"/>
          <w:spacing w:val="19"/>
          <w:sz w:val="24"/>
          <w:szCs w:val="24"/>
        </w:rPr>
        <w:t xml:space="preserve"> </w:t>
      </w:r>
      <w:r w:rsidRPr="00403927">
        <w:rPr>
          <w:rFonts w:ascii="Arial" w:hAnsi="Arial" w:cs="Arial"/>
          <w:sz w:val="24"/>
          <w:szCs w:val="24"/>
        </w:rPr>
        <w:t>de</w:t>
      </w:r>
      <w:r w:rsidRPr="00403927">
        <w:rPr>
          <w:rFonts w:ascii="Arial" w:hAnsi="Arial" w:cs="Arial"/>
          <w:spacing w:val="18"/>
          <w:sz w:val="24"/>
          <w:szCs w:val="24"/>
        </w:rPr>
        <w:t xml:space="preserve"> </w:t>
      </w:r>
      <w:r w:rsidRPr="00403927">
        <w:rPr>
          <w:rFonts w:ascii="Arial" w:hAnsi="Arial" w:cs="Arial"/>
          <w:sz w:val="24"/>
          <w:szCs w:val="24"/>
        </w:rPr>
        <w:t>humus;</w:t>
      </w:r>
      <w:r w:rsidRPr="00403927">
        <w:rPr>
          <w:rFonts w:ascii="Arial" w:hAnsi="Arial" w:cs="Arial"/>
          <w:spacing w:val="19"/>
          <w:sz w:val="24"/>
          <w:szCs w:val="24"/>
        </w:rPr>
        <w:t xml:space="preserve"> </w:t>
      </w:r>
      <w:r w:rsidRPr="00403927">
        <w:rPr>
          <w:rFonts w:ascii="Arial" w:hAnsi="Arial" w:cs="Arial"/>
          <w:sz w:val="24"/>
          <w:szCs w:val="24"/>
        </w:rPr>
        <w:t>pH;</w:t>
      </w:r>
      <w:r w:rsidRPr="00403927">
        <w:rPr>
          <w:rFonts w:ascii="Arial" w:hAnsi="Arial" w:cs="Arial"/>
          <w:spacing w:val="19"/>
          <w:sz w:val="24"/>
          <w:szCs w:val="24"/>
        </w:rPr>
        <w:t xml:space="preserve"> </w:t>
      </w:r>
      <w:r w:rsidRPr="00403927">
        <w:rPr>
          <w:rFonts w:ascii="Arial" w:hAnsi="Arial" w:cs="Arial"/>
          <w:sz w:val="24"/>
          <w:szCs w:val="24"/>
        </w:rPr>
        <w:t>textura;</w:t>
      </w:r>
      <w:r w:rsidRPr="00403927">
        <w:rPr>
          <w:rFonts w:ascii="Arial" w:hAnsi="Arial" w:cs="Arial"/>
          <w:spacing w:val="19"/>
          <w:sz w:val="24"/>
          <w:szCs w:val="24"/>
        </w:rPr>
        <w:t xml:space="preserve"> </w:t>
      </w:r>
      <w:proofErr w:type="spellStart"/>
      <w:r w:rsidRPr="00403927">
        <w:rPr>
          <w:rFonts w:ascii="Arial" w:hAnsi="Arial" w:cs="Arial"/>
          <w:sz w:val="24"/>
          <w:szCs w:val="24"/>
        </w:rPr>
        <w:t>continutul</w:t>
      </w:r>
      <w:proofErr w:type="spellEnd"/>
      <w:r w:rsidRPr="00403927">
        <w:rPr>
          <w:rFonts w:ascii="Arial" w:hAnsi="Arial" w:cs="Arial"/>
          <w:spacing w:val="19"/>
          <w:sz w:val="24"/>
          <w:szCs w:val="24"/>
        </w:rPr>
        <w:t xml:space="preserve"> </w:t>
      </w:r>
      <w:r w:rsidRPr="00403927">
        <w:rPr>
          <w:rFonts w:ascii="Arial" w:hAnsi="Arial" w:cs="Arial"/>
          <w:sz w:val="24"/>
          <w:szCs w:val="24"/>
        </w:rPr>
        <w:t>de</w:t>
      </w:r>
      <w:r w:rsidRPr="00403927">
        <w:rPr>
          <w:rFonts w:ascii="Arial" w:hAnsi="Arial" w:cs="Arial"/>
          <w:spacing w:val="16"/>
          <w:sz w:val="24"/>
          <w:szCs w:val="24"/>
        </w:rPr>
        <w:t xml:space="preserve"> </w:t>
      </w:r>
      <w:r w:rsidRPr="00403927">
        <w:rPr>
          <w:rFonts w:ascii="Arial" w:hAnsi="Arial" w:cs="Arial"/>
          <w:sz w:val="24"/>
          <w:szCs w:val="24"/>
        </w:rPr>
        <w:t>schelet;</w:t>
      </w:r>
      <w:r w:rsidRPr="00403927">
        <w:rPr>
          <w:rFonts w:ascii="Arial" w:hAnsi="Arial" w:cs="Arial"/>
          <w:spacing w:val="9"/>
          <w:sz w:val="24"/>
          <w:szCs w:val="24"/>
        </w:rPr>
        <w:t xml:space="preserve"> </w:t>
      </w:r>
      <w:r w:rsidRPr="00403927">
        <w:rPr>
          <w:rFonts w:ascii="Arial" w:hAnsi="Arial" w:cs="Arial"/>
          <w:sz w:val="24"/>
          <w:szCs w:val="24"/>
        </w:rPr>
        <w:t>structura;</w:t>
      </w:r>
      <w:r w:rsidRPr="00403927">
        <w:rPr>
          <w:rFonts w:ascii="Arial" w:hAnsi="Arial" w:cs="Arial"/>
          <w:spacing w:val="-67"/>
          <w:sz w:val="24"/>
          <w:szCs w:val="24"/>
        </w:rPr>
        <w:t xml:space="preserve"> </w:t>
      </w:r>
      <w:r w:rsidRPr="00403927">
        <w:rPr>
          <w:rFonts w:ascii="Arial" w:hAnsi="Arial" w:cs="Arial"/>
          <w:sz w:val="24"/>
          <w:szCs w:val="24"/>
        </w:rPr>
        <w:t>compactitatea;</w:t>
      </w:r>
      <w:r w:rsidRPr="00403927">
        <w:rPr>
          <w:rFonts w:ascii="Arial" w:hAnsi="Arial" w:cs="Arial"/>
          <w:spacing w:val="44"/>
          <w:sz w:val="24"/>
          <w:szCs w:val="24"/>
        </w:rPr>
        <w:t xml:space="preserve"> </w:t>
      </w:r>
      <w:r w:rsidRPr="00403927">
        <w:rPr>
          <w:rFonts w:ascii="Arial" w:hAnsi="Arial" w:cs="Arial"/>
          <w:sz w:val="24"/>
          <w:szCs w:val="24"/>
        </w:rPr>
        <w:t>drenajul;</w:t>
      </w:r>
      <w:r w:rsidRPr="00403927">
        <w:rPr>
          <w:rFonts w:ascii="Arial" w:hAnsi="Arial" w:cs="Arial"/>
          <w:spacing w:val="44"/>
          <w:sz w:val="24"/>
          <w:szCs w:val="24"/>
        </w:rPr>
        <w:t xml:space="preserve"> </w:t>
      </w:r>
      <w:proofErr w:type="spellStart"/>
      <w:r w:rsidRPr="00403927">
        <w:rPr>
          <w:rFonts w:ascii="Arial" w:hAnsi="Arial" w:cs="Arial"/>
          <w:sz w:val="24"/>
          <w:szCs w:val="24"/>
        </w:rPr>
        <w:t>continutul</w:t>
      </w:r>
      <w:proofErr w:type="spellEnd"/>
      <w:r w:rsidRPr="00403927">
        <w:rPr>
          <w:rFonts w:ascii="Arial" w:hAnsi="Arial" w:cs="Arial"/>
          <w:spacing w:val="45"/>
          <w:sz w:val="24"/>
          <w:szCs w:val="24"/>
        </w:rPr>
        <w:t xml:space="preserve"> </w:t>
      </w:r>
      <w:r w:rsidRPr="00403927">
        <w:rPr>
          <w:rFonts w:ascii="Arial" w:hAnsi="Arial" w:cs="Arial"/>
          <w:sz w:val="24"/>
          <w:szCs w:val="24"/>
        </w:rPr>
        <w:t>in</w:t>
      </w:r>
      <w:r w:rsidRPr="00403927">
        <w:rPr>
          <w:rFonts w:ascii="Arial" w:hAnsi="Arial" w:cs="Arial"/>
          <w:spacing w:val="44"/>
          <w:sz w:val="24"/>
          <w:szCs w:val="24"/>
        </w:rPr>
        <w:t xml:space="preserve"> </w:t>
      </w:r>
      <w:r w:rsidRPr="00403927">
        <w:rPr>
          <w:rFonts w:ascii="Arial" w:hAnsi="Arial" w:cs="Arial"/>
          <w:sz w:val="24"/>
          <w:szCs w:val="24"/>
        </w:rPr>
        <w:t>CaCO3</w:t>
      </w:r>
      <w:r w:rsidRPr="00403927">
        <w:rPr>
          <w:rFonts w:ascii="Arial" w:hAnsi="Arial" w:cs="Arial"/>
          <w:sz w:val="24"/>
          <w:szCs w:val="24"/>
        </w:rPr>
        <w:tab/>
        <w:t>si</w:t>
      </w:r>
      <w:r w:rsidRPr="00403927">
        <w:rPr>
          <w:rFonts w:ascii="Arial" w:hAnsi="Arial" w:cs="Arial"/>
          <w:spacing w:val="45"/>
          <w:sz w:val="24"/>
          <w:szCs w:val="24"/>
        </w:rPr>
        <w:t xml:space="preserve"> </w:t>
      </w:r>
      <w:proofErr w:type="spellStart"/>
      <w:r w:rsidRPr="00403927">
        <w:rPr>
          <w:rFonts w:ascii="Arial" w:hAnsi="Arial" w:cs="Arial"/>
          <w:sz w:val="24"/>
          <w:szCs w:val="24"/>
        </w:rPr>
        <w:t>saruri</w:t>
      </w:r>
      <w:proofErr w:type="spellEnd"/>
      <w:r w:rsidRPr="00403927">
        <w:rPr>
          <w:rFonts w:ascii="Arial" w:hAnsi="Arial" w:cs="Arial"/>
          <w:spacing w:val="41"/>
          <w:sz w:val="24"/>
          <w:szCs w:val="24"/>
        </w:rPr>
        <w:t xml:space="preserve"> </w:t>
      </w:r>
      <w:r w:rsidRPr="00403927">
        <w:rPr>
          <w:rFonts w:ascii="Arial" w:hAnsi="Arial" w:cs="Arial"/>
          <w:sz w:val="24"/>
          <w:szCs w:val="24"/>
        </w:rPr>
        <w:t>solubile;</w:t>
      </w:r>
      <w:r w:rsidRPr="00403927">
        <w:rPr>
          <w:rFonts w:ascii="Arial" w:hAnsi="Arial" w:cs="Arial"/>
          <w:spacing w:val="42"/>
          <w:sz w:val="24"/>
          <w:szCs w:val="24"/>
        </w:rPr>
        <w:t xml:space="preserve"> </w:t>
      </w:r>
      <w:r w:rsidRPr="00403927">
        <w:rPr>
          <w:rFonts w:ascii="Arial" w:hAnsi="Arial" w:cs="Arial"/>
          <w:sz w:val="24"/>
          <w:szCs w:val="24"/>
        </w:rPr>
        <w:t>procese</w:t>
      </w:r>
      <w:r w:rsidRPr="00403927">
        <w:rPr>
          <w:rFonts w:ascii="Arial" w:hAnsi="Arial" w:cs="Arial"/>
          <w:spacing w:val="43"/>
          <w:sz w:val="24"/>
          <w:szCs w:val="24"/>
        </w:rPr>
        <w:t xml:space="preserve"> </w:t>
      </w:r>
      <w:r w:rsidRPr="00403927">
        <w:rPr>
          <w:rFonts w:ascii="Arial" w:hAnsi="Arial" w:cs="Arial"/>
          <w:sz w:val="24"/>
          <w:szCs w:val="24"/>
        </w:rPr>
        <w:t>de</w:t>
      </w:r>
      <w:r w:rsidRPr="00403927">
        <w:rPr>
          <w:rFonts w:ascii="Arial" w:hAnsi="Arial" w:cs="Arial"/>
          <w:spacing w:val="42"/>
          <w:sz w:val="24"/>
          <w:szCs w:val="24"/>
        </w:rPr>
        <w:t xml:space="preserve"> </w:t>
      </w:r>
      <w:r w:rsidRPr="00403927">
        <w:rPr>
          <w:rFonts w:ascii="Arial" w:hAnsi="Arial" w:cs="Arial"/>
          <w:sz w:val="24"/>
          <w:szCs w:val="24"/>
        </w:rPr>
        <w:t>degradare;</w:t>
      </w:r>
      <w:r w:rsidR="0076124C" w:rsidRPr="00403927">
        <w:rPr>
          <w:rFonts w:ascii="Arial" w:hAnsi="Arial" w:cs="Arial"/>
          <w:sz w:val="24"/>
          <w:szCs w:val="24"/>
        </w:rPr>
        <w:t xml:space="preserve"> </w:t>
      </w:r>
      <w:r w:rsidRPr="00403927">
        <w:rPr>
          <w:rFonts w:ascii="Arial" w:hAnsi="Arial" w:cs="Arial"/>
          <w:spacing w:val="-67"/>
          <w:sz w:val="24"/>
          <w:szCs w:val="24"/>
        </w:rPr>
        <w:t xml:space="preserve"> </w:t>
      </w:r>
      <w:r w:rsidRPr="00403927">
        <w:rPr>
          <w:rFonts w:ascii="Arial" w:hAnsi="Arial" w:cs="Arial"/>
          <w:sz w:val="24"/>
          <w:szCs w:val="24"/>
        </w:rPr>
        <w:t>grosimea</w:t>
      </w:r>
      <w:r w:rsidR="0076124C" w:rsidRPr="00403927">
        <w:rPr>
          <w:rFonts w:ascii="Arial" w:hAnsi="Arial" w:cs="Arial"/>
          <w:sz w:val="24"/>
          <w:szCs w:val="24"/>
        </w:rPr>
        <w:t xml:space="preserve">  </w:t>
      </w:r>
      <w:r w:rsidRPr="00403927">
        <w:rPr>
          <w:rFonts w:ascii="Arial" w:hAnsi="Arial" w:cs="Arial"/>
          <w:sz w:val="24"/>
          <w:szCs w:val="24"/>
        </w:rPr>
        <w:t>fiziologica,</w:t>
      </w:r>
      <w:r w:rsidRPr="00403927">
        <w:rPr>
          <w:rFonts w:ascii="Arial" w:hAnsi="Arial" w:cs="Arial"/>
          <w:sz w:val="24"/>
          <w:szCs w:val="24"/>
        </w:rPr>
        <w:tab/>
        <w:t>volumul</w:t>
      </w:r>
      <w:r w:rsidR="0076124C" w:rsidRPr="00403927">
        <w:rPr>
          <w:rFonts w:ascii="Arial" w:hAnsi="Arial" w:cs="Arial"/>
          <w:sz w:val="24"/>
          <w:szCs w:val="24"/>
        </w:rPr>
        <w:t xml:space="preserve"> </w:t>
      </w:r>
      <w:r w:rsidRPr="00403927">
        <w:rPr>
          <w:rFonts w:ascii="Arial" w:hAnsi="Arial" w:cs="Arial"/>
          <w:sz w:val="24"/>
          <w:szCs w:val="24"/>
        </w:rPr>
        <w:tab/>
        <w:t>edafic</w:t>
      </w:r>
      <w:r w:rsidRPr="00403927">
        <w:rPr>
          <w:rFonts w:ascii="Arial" w:hAnsi="Arial" w:cs="Arial"/>
          <w:sz w:val="24"/>
          <w:szCs w:val="24"/>
        </w:rPr>
        <w:tab/>
        <w:t>util,</w:t>
      </w:r>
      <w:r w:rsidR="0076124C" w:rsidRPr="00403927">
        <w:rPr>
          <w:rFonts w:ascii="Arial" w:hAnsi="Arial" w:cs="Arial"/>
          <w:sz w:val="24"/>
          <w:szCs w:val="24"/>
        </w:rPr>
        <w:t xml:space="preserve"> </w:t>
      </w:r>
      <w:r w:rsidRPr="00403927">
        <w:rPr>
          <w:rFonts w:ascii="Arial" w:hAnsi="Arial" w:cs="Arial"/>
          <w:sz w:val="24"/>
          <w:szCs w:val="24"/>
        </w:rPr>
        <w:t>regimul</w:t>
      </w:r>
      <w:r w:rsidR="0076124C" w:rsidRPr="00403927">
        <w:rPr>
          <w:rFonts w:ascii="Arial" w:hAnsi="Arial" w:cs="Arial"/>
          <w:sz w:val="24"/>
          <w:szCs w:val="24"/>
        </w:rPr>
        <w:t xml:space="preserve"> </w:t>
      </w:r>
      <w:r w:rsidRPr="00403927">
        <w:rPr>
          <w:rFonts w:ascii="Arial" w:hAnsi="Arial" w:cs="Arial"/>
          <w:sz w:val="24"/>
          <w:szCs w:val="24"/>
        </w:rPr>
        <w:t>hidrologic</w:t>
      </w:r>
      <w:r w:rsidRPr="00403927">
        <w:rPr>
          <w:rFonts w:ascii="Arial" w:hAnsi="Arial" w:cs="Arial"/>
          <w:sz w:val="24"/>
          <w:szCs w:val="24"/>
        </w:rPr>
        <w:tab/>
        <w:t>si</w:t>
      </w:r>
      <w:r w:rsidRPr="00403927">
        <w:rPr>
          <w:rFonts w:ascii="Arial" w:hAnsi="Arial" w:cs="Arial"/>
          <w:sz w:val="24"/>
          <w:szCs w:val="24"/>
        </w:rPr>
        <w:tab/>
        <w:t>de</w:t>
      </w:r>
      <w:r w:rsidRPr="00403927">
        <w:rPr>
          <w:rFonts w:ascii="Arial" w:hAnsi="Arial" w:cs="Arial"/>
          <w:spacing w:val="54"/>
          <w:sz w:val="24"/>
          <w:szCs w:val="24"/>
        </w:rPr>
        <w:t xml:space="preserve"> </w:t>
      </w:r>
      <w:r w:rsidRPr="00403927">
        <w:rPr>
          <w:rFonts w:ascii="Arial" w:hAnsi="Arial" w:cs="Arial"/>
          <w:sz w:val="24"/>
          <w:szCs w:val="24"/>
        </w:rPr>
        <w:t>umiditate,</w:t>
      </w:r>
      <w:r w:rsidRPr="00403927">
        <w:rPr>
          <w:rFonts w:ascii="Arial" w:hAnsi="Arial" w:cs="Arial"/>
          <w:spacing w:val="-67"/>
          <w:sz w:val="24"/>
          <w:szCs w:val="24"/>
        </w:rPr>
        <w:t xml:space="preserve"> </w:t>
      </w:r>
      <w:r w:rsidR="0076124C" w:rsidRPr="00403927">
        <w:rPr>
          <w:rFonts w:ascii="Arial" w:hAnsi="Arial" w:cs="Arial"/>
          <w:spacing w:val="-67"/>
          <w:sz w:val="24"/>
          <w:szCs w:val="24"/>
        </w:rPr>
        <w:t xml:space="preserve">  </w:t>
      </w:r>
      <w:r w:rsidR="0076124C" w:rsidRPr="00403927">
        <w:rPr>
          <w:rFonts w:ascii="Arial" w:hAnsi="Arial" w:cs="Arial"/>
          <w:spacing w:val="-67"/>
          <w:sz w:val="24"/>
          <w:szCs w:val="24"/>
        </w:rPr>
        <w:tab/>
      </w:r>
      <w:proofErr w:type="spellStart"/>
      <w:r w:rsidRPr="00403927">
        <w:rPr>
          <w:rFonts w:ascii="Arial" w:hAnsi="Arial" w:cs="Arial"/>
          <w:sz w:val="24"/>
          <w:szCs w:val="24"/>
        </w:rPr>
        <w:t>adancimea</w:t>
      </w:r>
      <w:proofErr w:type="spellEnd"/>
      <w:r w:rsidRPr="00403927">
        <w:rPr>
          <w:rFonts w:ascii="Arial" w:hAnsi="Arial" w:cs="Arial"/>
          <w:spacing w:val="12"/>
          <w:sz w:val="24"/>
          <w:szCs w:val="24"/>
        </w:rPr>
        <w:t xml:space="preserve"> </w:t>
      </w:r>
      <w:r w:rsidRPr="00403927">
        <w:rPr>
          <w:rFonts w:ascii="Arial" w:hAnsi="Arial" w:cs="Arial"/>
          <w:sz w:val="24"/>
          <w:szCs w:val="24"/>
        </w:rPr>
        <w:t>apei</w:t>
      </w:r>
      <w:r w:rsidRPr="00403927">
        <w:rPr>
          <w:rFonts w:ascii="Arial" w:hAnsi="Arial" w:cs="Arial"/>
          <w:spacing w:val="13"/>
          <w:sz w:val="24"/>
          <w:szCs w:val="24"/>
        </w:rPr>
        <w:t xml:space="preserve"> </w:t>
      </w:r>
      <w:r w:rsidRPr="00403927">
        <w:rPr>
          <w:rFonts w:ascii="Arial" w:hAnsi="Arial" w:cs="Arial"/>
          <w:sz w:val="24"/>
          <w:szCs w:val="24"/>
        </w:rPr>
        <w:t>freatice;</w:t>
      </w:r>
      <w:r w:rsidRPr="00403927">
        <w:rPr>
          <w:rFonts w:ascii="Arial" w:hAnsi="Arial" w:cs="Arial"/>
          <w:spacing w:val="10"/>
          <w:sz w:val="24"/>
          <w:szCs w:val="24"/>
        </w:rPr>
        <w:t xml:space="preserve"> </w:t>
      </w:r>
      <w:r w:rsidRPr="00403927">
        <w:rPr>
          <w:rFonts w:ascii="Arial" w:hAnsi="Arial" w:cs="Arial"/>
          <w:sz w:val="24"/>
          <w:szCs w:val="24"/>
        </w:rPr>
        <w:t>tipul,</w:t>
      </w:r>
      <w:r w:rsidRPr="00403927">
        <w:rPr>
          <w:rFonts w:ascii="Arial" w:hAnsi="Arial" w:cs="Arial"/>
          <w:spacing w:val="10"/>
          <w:sz w:val="24"/>
          <w:szCs w:val="24"/>
        </w:rPr>
        <w:t xml:space="preserve"> </w:t>
      </w:r>
      <w:r w:rsidRPr="00403927">
        <w:rPr>
          <w:rFonts w:ascii="Arial" w:hAnsi="Arial" w:cs="Arial"/>
          <w:sz w:val="24"/>
          <w:szCs w:val="24"/>
        </w:rPr>
        <w:t>subtipul</w:t>
      </w:r>
      <w:r w:rsidRPr="00403927">
        <w:rPr>
          <w:rFonts w:ascii="Arial" w:hAnsi="Arial" w:cs="Arial"/>
          <w:spacing w:val="16"/>
          <w:sz w:val="24"/>
          <w:szCs w:val="24"/>
        </w:rPr>
        <w:t xml:space="preserve"> </w:t>
      </w:r>
      <w:r w:rsidRPr="00403927">
        <w:rPr>
          <w:rFonts w:ascii="Arial" w:hAnsi="Arial" w:cs="Arial"/>
          <w:sz w:val="24"/>
          <w:szCs w:val="24"/>
        </w:rPr>
        <w:t>si</w:t>
      </w:r>
      <w:r w:rsidRPr="00403927">
        <w:rPr>
          <w:rFonts w:ascii="Arial" w:hAnsi="Arial" w:cs="Arial"/>
          <w:spacing w:val="10"/>
          <w:sz w:val="24"/>
          <w:szCs w:val="24"/>
        </w:rPr>
        <w:t xml:space="preserve"> </w:t>
      </w:r>
      <w:r w:rsidRPr="00403927">
        <w:rPr>
          <w:rFonts w:ascii="Arial" w:hAnsi="Arial" w:cs="Arial"/>
          <w:sz w:val="24"/>
          <w:szCs w:val="24"/>
        </w:rPr>
        <w:t>varietatea</w:t>
      </w:r>
      <w:r w:rsidRPr="00403927">
        <w:rPr>
          <w:rFonts w:ascii="Arial" w:hAnsi="Arial" w:cs="Arial"/>
          <w:spacing w:val="12"/>
          <w:sz w:val="24"/>
          <w:szCs w:val="24"/>
        </w:rPr>
        <w:t xml:space="preserve"> </w:t>
      </w:r>
      <w:r w:rsidRPr="00403927">
        <w:rPr>
          <w:rFonts w:ascii="Arial" w:hAnsi="Arial" w:cs="Arial"/>
          <w:sz w:val="24"/>
          <w:szCs w:val="24"/>
        </w:rPr>
        <w:t>de</w:t>
      </w:r>
      <w:r w:rsidRPr="00403927">
        <w:rPr>
          <w:rFonts w:ascii="Arial" w:hAnsi="Arial" w:cs="Arial"/>
          <w:spacing w:val="13"/>
          <w:sz w:val="24"/>
          <w:szCs w:val="24"/>
        </w:rPr>
        <w:t xml:space="preserve"> </w:t>
      </w:r>
      <w:r w:rsidRPr="00403927">
        <w:rPr>
          <w:rFonts w:ascii="Arial" w:hAnsi="Arial" w:cs="Arial"/>
          <w:sz w:val="24"/>
          <w:szCs w:val="24"/>
        </w:rPr>
        <w:t>sol;</w:t>
      </w:r>
      <w:r w:rsidRPr="00403927">
        <w:rPr>
          <w:rFonts w:ascii="Arial" w:hAnsi="Arial" w:cs="Arial"/>
          <w:spacing w:val="11"/>
          <w:sz w:val="24"/>
          <w:szCs w:val="24"/>
        </w:rPr>
        <w:t xml:space="preserve"> </w:t>
      </w:r>
      <w:proofErr w:type="spellStart"/>
      <w:r w:rsidRPr="00403927">
        <w:rPr>
          <w:rFonts w:ascii="Arial" w:hAnsi="Arial" w:cs="Arial"/>
          <w:sz w:val="24"/>
          <w:szCs w:val="24"/>
        </w:rPr>
        <w:t>potentialul</w:t>
      </w:r>
      <w:proofErr w:type="spellEnd"/>
      <w:r w:rsidRPr="00403927">
        <w:rPr>
          <w:rFonts w:ascii="Arial" w:hAnsi="Arial" w:cs="Arial"/>
          <w:spacing w:val="10"/>
          <w:sz w:val="24"/>
          <w:szCs w:val="24"/>
        </w:rPr>
        <w:t xml:space="preserve"> </w:t>
      </w:r>
      <w:r w:rsidRPr="00403927">
        <w:rPr>
          <w:rFonts w:ascii="Arial" w:hAnsi="Arial" w:cs="Arial"/>
          <w:sz w:val="24"/>
          <w:szCs w:val="24"/>
        </w:rPr>
        <w:t>productiv;</w:t>
      </w:r>
      <w:r w:rsidRPr="00403927">
        <w:rPr>
          <w:rFonts w:ascii="Arial" w:hAnsi="Arial" w:cs="Arial"/>
          <w:spacing w:val="13"/>
          <w:sz w:val="24"/>
          <w:szCs w:val="24"/>
        </w:rPr>
        <w:t xml:space="preserve"> </w:t>
      </w:r>
      <w:proofErr w:type="spellStart"/>
      <w:r w:rsidRPr="00403927">
        <w:rPr>
          <w:rFonts w:ascii="Arial" w:hAnsi="Arial" w:cs="Arial"/>
          <w:sz w:val="24"/>
          <w:szCs w:val="24"/>
        </w:rPr>
        <w:t>tendinta</w:t>
      </w:r>
      <w:proofErr w:type="spellEnd"/>
      <w:r w:rsidRPr="00403927">
        <w:rPr>
          <w:rFonts w:ascii="Arial" w:hAnsi="Arial" w:cs="Arial"/>
          <w:spacing w:val="-67"/>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evolutie</w:t>
      </w:r>
      <w:proofErr w:type="spellEnd"/>
      <w:r w:rsidRPr="00403927">
        <w:rPr>
          <w:rFonts w:ascii="Arial" w:hAnsi="Arial" w:cs="Arial"/>
          <w:sz w:val="24"/>
          <w:szCs w:val="24"/>
        </w:rPr>
        <w:t>);</w:t>
      </w:r>
    </w:p>
    <w:p w14:paraId="627FCEC3" w14:textId="77777777" w:rsidR="00A573D4" w:rsidRPr="00403927" w:rsidRDefault="00A573D4">
      <w:pPr>
        <w:pStyle w:val="Listparagraf"/>
        <w:numPr>
          <w:ilvl w:val="0"/>
          <w:numId w:val="108"/>
        </w:numPr>
        <w:tabs>
          <w:tab w:val="left" w:pos="851"/>
          <w:tab w:val="left" w:pos="1174"/>
          <w:tab w:val="left" w:pos="1175"/>
          <w:tab w:val="left" w:pos="4962"/>
          <w:tab w:val="left" w:pos="5103"/>
        </w:tabs>
        <w:spacing w:line="242" w:lineRule="auto"/>
        <w:ind w:left="142" w:right="-144" w:firstLine="425"/>
        <w:rPr>
          <w:rFonts w:ascii="Arial" w:hAnsi="Arial" w:cs="Arial"/>
          <w:sz w:val="24"/>
          <w:szCs w:val="24"/>
        </w:rPr>
      </w:pPr>
      <w:r w:rsidRPr="00403927">
        <w:rPr>
          <w:rFonts w:ascii="Arial" w:hAnsi="Arial" w:cs="Arial"/>
          <w:sz w:val="24"/>
          <w:szCs w:val="24"/>
        </w:rPr>
        <w:t xml:space="preserve">tipul natural fundamental de </w:t>
      </w:r>
      <w:proofErr w:type="spellStart"/>
      <w:r w:rsidRPr="00403927">
        <w:rPr>
          <w:rFonts w:ascii="Arial" w:hAnsi="Arial" w:cs="Arial"/>
          <w:sz w:val="24"/>
          <w:szCs w:val="24"/>
        </w:rPr>
        <w:t>padure</w:t>
      </w:r>
      <w:proofErr w:type="spellEnd"/>
      <w:r w:rsidRPr="00403927">
        <w:rPr>
          <w:rFonts w:ascii="Arial" w:hAnsi="Arial" w:cs="Arial"/>
          <w:sz w:val="24"/>
          <w:szCs w:val="24"/>
        </w:rPr>
        <w:t xml:space="preserve">, tipul de flora indicatoare si tipul de </w:t>
      </w:r>
      <w:proofErr w:type="spellStart"/>
      <w:r w:rsidRPr="00403927">
        <w:rPr>
          <w:rFonts w:ascii="Arial" w:hAnsi="Arial" w:cs="Arial"/>
          <w:sz w:val="24"/>
          <w:szCs w:val="24"/>
        </w:rPr>
        <w:t>statiune</w:t>
      </w:r>
      <w:proofErr w:type="spellEnd"/>
      <w:r w:rsidRPr="00403927">
        <w:rPr>
          <w:rFonts w:ascii="Arial" w:hAnsi="Arial" w:cs="Arial"/>
          <w:sz w:val="24"/>
          <w:szCs w:val="24"/>
        </w:rPr>
        <w:t>;</w:t>
      </w:r>
      <w:r w:rsidRPr="00403927">
        <w:rPr>
          <w:rFonts w:ascii="Arial" w:hAnsi="Arial" w:cs="Arial"/>
          <w:spacing w:val="-67"/>
          <w:sz w:val="24"/>
          <w:szCs w:val="24"/>
        </w:rPr>
        <w:t xml:space="preserve"> </w:t>
      </w:r>
      <w:r w:rsidRPr="00403927">
        <w:rPr>
          <w:rFonts w:ascii="Arial" w:hAnsi="Arial" w:cs="Arial"/>
          <w:sz w:val="24"/>
          <w:szCs w:val="24"/>
        </w:rPr>
        <w:t>alte</w:t>
      </w:r>
      <w:r w:rsidRPr="00403927">
        <w:rPr>
          <w:rFonts w:ascii="Arial" w:hAnsi="Arial" w:cs="Arial"/>
          <w:spacing w:val="-1"/>
          <w:sz w:val="24"/>
          <w:szCs w:val="24"/>
        </w:rPr>
        <w:t xml:space="preserve"> </w:t>
      </w:r>
      <w:r w:rsidRPr="00403927">
        <w:rPr>
          <w:rFonts w:ascii="Arial" w:hAnsi="Arial" w:cs="Arial"/>
          <w:sz w:val="24"/>
          <w:szCs w:val="24"/>
        </w:rPr>
        <w:t>caracteristici</w:t>
      </w:r>
      <w:r w:rsidRPr="00403927">
        <w:rPr>
          <w:rFonts w:ascii="Arial" w:hAnsi="Arial" w:cs="Arial"/>
          <w:spacing w:val="1"/>
          <w:sz w:val="24"/>
          <w:szCs w:val="24"/>
        </w:rPr>
        <w:t xml:space="preserve"> </w:t>
      </w:r>
      <w:r w:rsidRPr="00403927">
        <w:rPr>
          <w:rFonts w:ascii="Arial" w:hAnsi="Arial" w:cs="Arial"/>
          <w:sz w:val="24"/>
          <w:szCs w:val="24"/>
        </w:rPr>
        <w:t>specifice.</w:t>
      </w:r>
    </w:p>
    <w:p w14:paraId="5C2BFDE2" w14:textId="77777777" w:rsidR="00A573D4" w:rsidRPr="00403927" w:rsidRDefault="00A573D4" w:rsidP="0076124C">
      <w:pPr>
        <w:pStyle w:val="Titlu1"/>
        <w:tabs>
          <w:tab w:val="left" w:pos="2654"/>
          <w:tab w:val="left" w:pos="4962"/>
          <w:tab w:val="left" w:pos="5103"/>
        </w:tabs>
        <w:spacing w:before="236"/>
        <w:ind w:left="142" w:right="-144"/>
        <w:rPr>
          <w:sz w:val="24"/>
          <w:szCs w:val="24"/>
        </w:rPr>
      </w:pPr>
      <w:bookmarkStart w:id="76" w:name="_bookmark160"/>
      <w:bookmarkEnd w:id="76"/>
      <w:proofErr w:type="spellStart"/>
      <w:r w:rsidRPr="00403927">
        <w:rPr>
          <w:sz w:val="24"/>
          <w:szCs w:val="24"/>
          <w:u w:val="thick"/>
        </w:rPr>
        <w:t>Informatii</w:t>
      </w:r>
      <w:proofErr w:type="spellEnd"/>
      <w:r w:rsidRPr="00403927">
        <w:rPr>
          <w:spacing w:val="-3"/>
          <w:sz w:val="24"/>
          <w:szCs w:val="24"/>
          <w:u w:val="thick"/>
        </w:rPr>
        <w:t xml:space="preserve"> </w:t>
      </w:r>
      <w:r w:rsidRPr="00403927">
        <w:rPr>
          <w:sz w:val="24"/>
          <w:szCs w:val="24"/>
          <w:u w:val="thick"/>
        </w:rPr>
        <w:t>de</w:t>
      </w:r>
      <w:r w:rsidRPr="00403927">
        <w:rPr>
          <w:spacing w:val="-4"/>
          <w:sz w:val="24"/>
          <w:szCs w:val="24"/>
          <w:u w:val="thick"/>
        </w:rPr>
        <w:t xml:space="preserve"> </w:t>
      </w:r>
      <w:r w:rsidRPr="00403927">
        <w:rPr>
          <w:sz w:val="24"/>
          <w:szCs w:val="24"/>
          <w:u w:val="thick"/>
        </w:rPr>
        <w:t>teren</w:t>
      </w:r>
      <w:r w:rsidRPr="00403927">
        <w:rPr>
          <w:spacing w:val="-3"/>
          <w:sz w:val="24"/>
          <w:szCs w:val="24"/>
          <w:u w:val="thick"/>
        </w:rPr>
        <w:t xml:space="preserve"> </w:t>
      </w:r>
      <w:r w:rsidRPr="00403927">
        <w:rPr>
          <w:sz w:val="24"/>
          <w:szCs w:val="24"/>
          <w:u w:val="thick"/>
        </w:rPr>
        <w:t>privind</w:t>
      </w:r>
      <w:r w:rsidRPr="00403927">
        <w:rPr>
          <w:spacing w:val="-4"/>
          <w:sz w:val="24"/>
          <w:szCs w:val="24"/>
          <w:u w:val="thick"/>
        </w:rPr>
        <w:t xml:space="preserve"> </w:t>
      </w:r>
      <w:proofErr w:type="spellStart"/>
      <w:r w:rsidRPr="00403927">
        <w:rPr>
          <w:sz w:val="24"/>
          <w:szCs w:val="24"/>
          <w:u w:val="thick"/>
        </w:rPr>
        <w:t>vegetatia</w:t>
      </w:r>
      <w:proofErr w:type="spellEnd"/>
      <w:r w:rsidRPr="00403927">
        <w:rPr>
          <w:spacing w:val="-2"/>
          <w:sz w:val="24"/>
          <w:szCs w:val="24"/>
          <w:u w:val="thick"/>
        </w:rPr>
        <w:t xml:space="preserve"> </w:t>
      </w:r>
      <w:r w:rsidRPr="00403927">
        <w:rPr>
          <w:sz w:val="24"/>
          <w:szCs w:val="24"/>
          <w:u w:val="thick"/>
        </w:rPr>
        <w:t>forestiera</w:t>
      </w:r>
    </w:p>
    <w:p w14:paraId="1EB7A849" w14:textId="77777777" w:rsidR="00A573D4" w:rsidRPr="00403927" w:rsidRDefault="00A573D4" w:rsidP="0076124C">
      <w:pPr>
        <w:pStyle w:val="Corptext"/>
        <w:tabs>
          <w:tab w:val="left" w:pos="4962"/>
          <w:tab w:val="left" w:pos="5103"/>
        </w:tabs>
        <w:spacing w:before="7"/>
        <w:ind w:left="142" w:right="-144"/>
        <w:rPr>
          <w:rFonts w:ascii="Arial" w:hAnsi="Arial" w:cs="Arial"/>
          <w:b/>
          <w:sz w:val="24"/>
          <w:szCs w:val="24"/>
        </w:rPr>
      </w:pPr>
    </w:p>
    <w:p w14:paraId="06BFC28D" w14:textId="77777777" w:rsidR="00A573D4" w:rsidRPr="00403927" w:rsidRDefault="00A573D4" w:rsidP="0076124C">
      <w:pPr>
        <w:pStyle w:val="Corptext"/>
        <w:tabs>
          <w:tab w:val="left" w:pos="851"/>
          <w:tab w:val="left" w:pos="4962"/>
          <w:tab w:val="left" w:pos="5103"/>
        </w:tabs>
        <w:spacing w:before="89"/>
        <w:ind w:left="142" w:right="-144" w:firstLine="425"/>
        <w:jc w:val="both"/>
        <w:rPr>
          <w:rFonts w:ascii="Arial" w:hAnsi="Arial" w:cs="Arial"/>
          <w:sz w:val="24"/>
          <w:szCs w:val="24"/>
        </w:rPr>
      </w:pPr>
      <w:r w:rsidRPr="00403927">
        <w:rPr>
          <w:rFonts w:ascii="Arial" w:hAnsi="Arial" w:cs="Arial"/>
          <w:sz w:val="24"/>
          <w:szCs w:val="24"/>
        </w:rPr>
        <w:t xml:space="preserve">Descrierea </w:t>
      </w:r>
      <w:proofErr w:type="spellStart"/>
      <w:r w:rsidRPr="00403927">
        <w:rPr>
          <w:rFonts w:ascii="Arial" w:hAnsi="Arial" w:cs="Arial"/>
          <w:sz w:val="24"/>
          <w:szCs w:val="24"/>
        </w:rPr>
        <w:t>vegetatiei</w:t>
      </w:r>
      <w:proofErr w:type="spellEnd"/>
      <w:r w:rsidRPr="00403927">
        <w:rPr>
          <w:rFonts w:ascii="Arial" w:hAnsi="Arial" w:cs="Arial"/>
          <w:sz w:val="24"/>
          <w:szCs w:val="24"/>
        </w:rPr>
        <w:t xml:space="preserve"> forestiere se refera cu </w:t>
      </w:r>
      <w:proofErr w:type="spellStart"/>
      <w:r w:rsidRPr="00403927">
        <w:rPr>
          <w:rFonts w:ascii="Arial" w:hAnsi="Arial" w:cs="Arial"/>
          <w:sz w:val="24"/>
          <w:szCs w:val="24"/>
        </w:rPr>
        <w:t>precadere</w:t>
      </w:r>
      <w:proofErr w:type="spellEnd"/>
      <w:r w:rsidRPr="00403927">
        <w:rPr>
          <w:rFonts w:ascii="Arial" w:hAnsi="Arial" w:cs="Arial"/>
          <w:sz w:val="24"/>
          <w:szCs w:val="24"/>
        </w:rPr>
        <w:t xml:space="preserve"> la arboret. Acesta </w:t>
      </w:r>
      <w:proofErr w:type="spellStart"/>
      <w:r w:rsidRPr="00403927">
        <w:rPr>
          <w:rFonts w:ascii="Arial" w:hAnsi="Arial" w:cs="Arial"/>
          <w:sz w:val="24"/>
          <w:szCs w:val="24"/>
        </w:rPr>
        <w:t>reprezinta</w:t>
      </w:r>
      <w:proofErr w:type="spellEnd"/>
      <w:r w:rsidRPr="00403927">
        <w:rPr>
          <w:rFonts w:ascii="Arial" w:hAnsi="Arial" w:cs="Arial"/>
          <w:spacing w:val="1"/>
          <w:sz w:val="24"/>
          <w:szCs w:val="24"/>
        </w:rPr>
        <w:t xml:space="preserve"> </w:t>
      </w:r>
      <w:r w:rsidRPr="00403927">
        <w:rPr>
          <w:rFonts w:ascii="Arial" w:hAnsi="Arial" w:cs="Arial"/>
          <w:sz w:val="24"/>
          <w:szCs w:val="24"/>
        </w:rPr>
        <w:t>partea</w:t>
      </w:r>
      <w:r w:rsidRPr="00403927">
        <w:rPr>
          <w:rFonts w:ascii="Arial" w:hAnsi="Arial" w:cs="Arial"/>
          <w:spacing w:val="1"/>
          <w:sz w:val="24"/>
          <w:szCs w:val="24"/>
        </w:rPr>
        <w:t xml:space="preserve"> </w:t>
      </w:r>
      <w:r w:rsidRPr="00403927">
        <w:rPr>
          <w:rFonts w:ascii="Arial" w:hAnsi="Arial" w:cs="Arial"/>
          <w:sz w:val="24"/>
          <w:szCs w:val="24"/>
        </w:rPr>
        <w:t>biocenozei</w:t>
      </w:r>
      <w:r w:rsidRPr="00403927">
        <w:rPr>
          <w:rFonts w:ascii="Arial" w:hAnsi="Arial" w:cs="Arial"/>
          <w:spacing w:val="1"/>
          <w:sz w:val="24"/>
          <w:szCs w:val="24"/>
        </w:rPr>
        <w:t xml:space="preserve"> </w:t>
      </w:r>
      <w:r w:rsidRPr="00403927">
        <w:rPr>
          <w:rFonts w:ascii="Arial" w:hAnsi="Arial" w:cs="Arial"/>
          <w:sz w:val="24"/>
          <w:szCs w:val="24"/>
        </w:rPr>
        <w:t>(ecosistemului</w:t>
      </w:r>
      <w:r w:rsidRPr="00403927">
        <w:rPr>
          <w:rFonts w:ascii="Arial" w:hAnsi="Arial" w:cs="Arial"/>
          <w:spacing w:val="1"/>
          <w:sz w:val="24"/>
          <w:szCs w:val="24"/>
        </w:rPr>
        <w:t xml:space="preserve"> </w:t>
      </w:r>
      <w:r w:rsidRPr="00403927">
        <w:rPr>
          <w:rFonts w:ascii="Arial" w:hAnsi="Arial" w:cs="Arial"/>
          <w:sz w:val="24"/>
          <w:szCs w:val="24"/>
        </w:rPr>
        <w:t>forestier)</w:t>
      </w:r>
      <w:r w:rsidRPr="00403927">
        <w:rPr>
          <w:rFonts w:ascii="Arial" w:hAnsi="Arial" w:cs="Arial"/>
          <w:spacing w:val="1"/>
          <w:sz w:val="24"/>
          <w:szCs w:val="24"/>
        </w:rPr>
        <w:t xml:space="preserve"> </w:t>
      </w:r>
      <w:r w:rsidRPr="00403927">
        <w:rPr>
          <w:rFonts w:ascii="Arial" w:hAnsi="Arial" w:cs="Arial"/>
          <w:sz w:val="24"/>
          <w:szCs w:val="24"/>
        </w:rPr>
        <w:t>constituite,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principal,</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proofErr w:type="spellStart"/>
      <w:r w:rsidRPr="00403927">
        <w:rPr>
          <w:rFonts w:ascii="Arial" w:hAnsi="Arial" w:cs="Arial"/>
          <w:sz w:val="24"/>
          <w:szCs w:val="24"/>
        </w:rPr>
        <w:t>populatiile</w:t>
      </w:r>
      <w:proofErr w:type="spellEnd"/>
      <w:r w:rsidRPr="00403927">
        <w:rPr>
          <w:rFonts w:ascii="Arial" w:hAnsi="Arial" w:cs="Arial"/>
          <w:spacing w:val="70"/>
          <w:sz w:val="24"/>
          <w:szCs w:val="24"/>
        </w:rPr>
        <w:t xml:space="preserve"> </w:t>
      </w:r>
      <w:r w:rsidRPr="00403927">
        <w:rPr>
          <w:rFonts w:ascii="Arial" w:hAnsi="Arial" w:cs="Arial"/>
          <w:sz w:val="24"/>
          <w:szCs w:val="24"/>
        </w:rPr>
        <w:t>de</w:t>
      </w:r>
      <w:r w:rsidRPr="00403927">
        <w:rPr>
          <w:rFonts w:ascii="Arial" w:hAnsi="Arial" w:cs="Arial"/>
          <w:spacing w:val="-67"/>
          <w:sz w:val="24"/>
          <w:szCs w:val="24"/>
        </w:rPr>
        <w:t xml:space="preserve"> </w:t>
      </w:r>
      <w:r w:rsidRPr="00403927">
        <w:rPr>
          <w:rFonts w:ascii="Arial" w:hAnsi="Arial" w:cs="Arial"/>
          <w:sz w:val="24"/>
          <w:szCs w:val="24"/>
        </w:rPr>
        <w:t>arbori</w:t>
      </w:r>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arbusti</w:t>
      </w:r>
      <w:proofErr w:type="spellEnd"/>
      <w:r w:rsidRPr="00403927">
        <w:rPr>
          <w:rFonts w:ascii="Arial" w:hAnsi="Arial" w:cs="Arial"/>
          <w:sz w:val="24"/>
          <w:szCs w:val="24"/>
        </w:rPr>
        <w:t>.</w:t>
      </w:r>
    </w:p>
    <w:p w14:paraId="05976063"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lastRenderedPageBreak/>
        <w:t>Studiul</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descrierea</w:t>
      </w:r>
      <w:r w:rsidRPr="00403927">
        <w:rPr>
          <w:rFonts w:ascii="Arial" w:hAnsi="Arial" w:cs="Arial"/>
          <w:spacing w:val="1"/>
          <w:sz w:val="24"/>
          <w:szCs w:val="24"/>
        </w:rPr>
        <w:t xml:space="preserve"> </w:t>
      </w:r>
      <w:r w:rsidRPr="00403927">
        <w:rPr>
          <w:rFonts w:ascii="Arial" w:hAnsi="Arial" w:cs="Arial"/>
          <w:sz w:val="24"/>
          <w:szCs w:val="24"/>
        </w:rPr>
        <w:t>arboretului</w:t>
      </w:r>
      <w:r w:rsidRPr="00403927">
        <w:rPr>
          <w:rFonts w:ascii="Arial" w:hAnsi="Arial" w:cs="Arial"/>
          <w:spacing w:val="1"/>
          <w:sz w:val="24"/>
          <w:szCs w:val="24"/>
        </w:rPr>
        <w:t xml:space="preserve"> </w:t>
      </w:r>
      <w:r w:rsidRPr="00403927">
        <w:rPr>
          <w:rFonts w:ascii="Arial" w:hAnsi="Arial" w:cs="Arial"/>
          <w:sz w:val="24"/>
          <w:szCs w:val="24"/>
        </w:rPr>
        <w:t>cuprinde</w:t>
      </w:r>
      <w:r w:rsidRPr="00403927">
        <w:rPr>
          <w:rFonts w:ascii="Arial" w:hAnsi="Arial" w:cs="Arial"/>
          <w:spacing w:val="1"/>
          <w:sz w:val="24"/>
          <w:szCs w:val="24"/>
        </w:rPr>
        <w:t xml:space="preserve"> </w:t>
      </w:r>
      <w:r w:rsidRPr="00403927">
        <w:rPr>
          <w:rFonts w:ascii="Arial" w:hAnsi="Arial" w:cs="Arial"/>
          <w:sz w:val="24"/>
          <w:szCs w:val="24"/>
        </w:rPr>
        <w:t>determinarea</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inregistrarea</w:t>
      </w:r>
      <w:proofErr w:type="spellEnd"/>
      <w:r w:rsidRPr="00403927">
        <w:rPr>
          <w:rFonts w:ascii="Arial" w:hAnsi="Arial" w:cs="Arial"/>
          <w:spacing w:val="1"/>
          <w:sz w:val="24"/>
          <w:szCs w:val="24"/>
        </w:rPr>
        <w:t xml:space="preserve"> </w:t>
      </w:r>
      <w:r w:rsidRPr="00403927">
        <w:rPr>
          <w:rFonts w:ascii="Arial" w:hAnsi="Arial" w:cs="Arial"/>
          <w:sz w:val="24"/>
          <w:szCs w:val="24"/>
        </w:rPr>
        <w:t>caracteristicilor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ordin</w:t>
      </w:r>
      <w:r w:rsidRPr="00403927">
        <w:rPr>
          <w:rFonts w:ascii="Arial" w:hAnsi="Arial" w:cs="Arial"/>
          <w:spacing w:val="1"/>
          <w:sz w:val="24"/>
          <w:szCs w:val="24"/>
        </w:rPr>
        <w:t xml:space="preserve"> </w:t>
      </w:r>
      <w:r w:rsidRPr="00403927">
        <w:rPr>
          <w:rFonts w:ascii="Arial" w:hAnsi="Arial" w:cs="Arial"/>
          <w:sz w:val="24"/>
          <w:szCs w:val="24"/>
        </w:rPr>
        <w:t>ecologic,</w:t>
      </w:r>
      <w:r w:rsidRPr="00403927">
        <w:rPr>
          <w:rFonts w:ascii="Arial" w:hAnsi="Arial" w:cs="Arial"/>
          <w:spacing w:val="1"/>
          <w:sz w:val="24"/>
          <w:szCs w:val="24"/>
        </w:rPr>
        <w:t xml:space="preserve"> </w:t>
      </w:r>
      <w:r w:rsidRPr="00403927">
        <w:rPr>
          <w:rFonts w:ascii="Arial" w:hAnsi="Arial" w:cs="Arial"/>
          <w:sz w:val="24"/>
          <w:szCs w:val="24"/>
        </w:rPr>
        <w:t>dendrometric,</w:t>
      </w:r>
      <w:r w:rsidRPr="00403927">
        <w:rPr>
          <w:rFonts w:ascii="Arial" w:hAnsi="Arial" w:cs="Arial"/>
          <w:spacing w:val="1"/>
          <w:sz w:val="24"/>
          <w:szCs w:val="24"/>
        </w:rPr>
        <w:t xml:space="preserve"> </w:t>
      </w:r>
      <w:proofErr w:type="spellStart"/>
      <w:r w:rsidRPr="00403927">
        <w:rPr>
          <w:rFonts w:ascii="Arial" w:hAnsi="Arial" w:cs="Arial"/>
          <w:sz w:val="24"/>
          <w:szCs w:val="24"/>
        </w:rPr>
        <w:t>silvotehnic</w:t>
      </w:r>
      <w:proofErr w:type="spellEnd"/>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fitosanitar,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interes</w:t>
      </w:r>
      <w:r w:rsidRPr="00403927">
        <w:rPr>
          <w:rFonts w:ascii="Arial" w:hAnsi="Arial" w:cs="Arial"/>
          <w:spacing w:val="1"/>
          <w:sz w:val="24"/>
          <w:szCs w:val="24"/>
        </w:rPr>
        <w:t xml:space="preserve"> </w:t>
      </w:r>
      <w:r w:rsidRPr="00403927">
        <w:rPr>
          <w:rFonts w:ascii="Arial" w:hAnsi="Arial" w:cs="Arial"/>
          <w:sz w:val="24"/>
          <w:szCs w:val="24"/>
        </w:rPr>
        <w:t>amenajistic,</w:t>
      </w:r>
      <w:r w:rsidRPr="00403927">
        <w:rPr>
          <w:rFonts w:ascii="Arial" w:hAnsi="Arial" w:cs="Arial"/>
          <w:spacing w:val="71"/>
          <w:sz w:val="24"/>
          <w:szCs w:val="24"/>
        </w:rPr>
        <w:t xml:space="preserve"> </w:t>
      </w:r>
      <w:r w:rsidRPr="00403927">
        <w:rPr>
          <w:rFonts w:ascii="Arial" w:hAnsi="Arial" w:cs="Arial"/>
          <w:sz w:val="24"/>
          <w:szCs w:val="24"/>
        </w:rPr>
        <w:t>precum</w:t>
      </w:r>
      <w:r w:rsidRPr="00403927">
        <w:rPr>
          <w:rFonts w:ascii="Arial" w:hAnsi="Arial" w:cs="Arial"/>
          <w:spacing w:val="71"/>
          <w:sz w:val="24"/>
          <w:szCs w:val="24"/>
        </w:rPr>
        <w:t xml:space="preserve"> </w:t>
      </w:r>
      <w:r w:rsidRPr="00403927">
        <w:rPr>
          <w:rFonts w:ascii="Arial" w:hAnsi="Arial" w:cs="Arial"/>
          <w:sz w:val="24"/>
          <w:szCs w:val="24"/>
        </w:rPr>
        <w:t>si</w:t>
      </w:r>
      <w:r w:rsidRPr="00403927">
        <w:rPr>
          <w:rFonts w:ascii="Arial" w:hAnsi="Arial" w:cs="Arial"/>
          <w:spacing w:val="71"/>
          <w:sz w:val="24"/>
          <w:szCs w:val="24"/>
        </w:rPr>
        <w:t xml:space="preserve"> </w:t>
      </w:r>
      <w:r w:rsidRPr="00403927">
        <w:rPr>
          <w:rFonts w:ascii="Arial" w:hAnsi="Arial" w:cs="Arial"/>
          <w:sz w:val="24"/>
          <w:szCs w:val="24"/>
        </w:rPr>
        <w:t>indicarea</w:t>
      </w:r>
      <w:r w:rsidRPr="00403927">
        <w:rPr>
          <w:rFonts w:ascii="Arial" w:hAnsi="Arial" w:cs="Arial"/>
          <w:spacing w:val="71"/>
          <w:sz w:val="24"/>
          <w:szCs w:val="24"/>
        </w:rPr>
        <w:t xml:space="preserve"> </w:t>
      </w:r>
      <w:r w:rsidRPr="00403927">
        <w:rPr>
          <w:rFonts w:ascii="Arial" w:hAnsi="Arial" w:cs="Arial"/>
          <w:sz w:val="24"/>
          <w:szCs w:val="24"/>
        </w:rPr>
        <w:t>masurilor</w:t>
      </w:r>
      <w:r w:rsidRPr="00403927">
        <w:rPr>
          <w:rFonts w:ascii="Arial" w:hAnsi="Arial" w:cs="Arial"/>
          <w:spacing w:val="71"/>
          <w:sz w:val="24"/>
          <w:szCs w:val="24"/>
        </w:rPr>
        <w:t xml:space="preserve"> </w:t>
      </w:r>
      <w:r w:rsidRPr="00403927">
        <w:rPr>
          <w:rFonts w:ascii="Arial" w:hAnsi="Arial" w:cs="Arial"/>
          <w:sz w:val="24"/>
          <w:szCs w:val="24"/>
        </w:rPr>
        <w:t>necesare</w:t>
      </w:r>
      <w:r w:rsidRPr="00403927">
        <w:rPr>
          <w:rFonts w:ascii="Arial" w:hAnsi="Arial" w:cs="Arial"/>
          <w:spacing w:val="71"/>
          <w:sz w:val="24"/>
          <w:szCs w:val="24"/>
        </w:rPr>
        <w:t xml:space="preserve"> </w:t>
      </w:r>
      <w:r w:rsidRPr="00403927">
        <w:rPr>
          <w:rFonts w:ascii="Arial" w:hAnsi="Arial" w:cs="Arial"/>
          <w:sz w:val="24"/>
          <w:szCs w:val="24"/>
        </w:rPr>
        <w:t>in</w:t>
      </w:r>
      <w:r w:rsidRPr="00403927">
        <w:rPr>
          <w:rFonts w:ascii="Arial" w:hAnsi="Arial" w:cs="Arial"/>
          <w:spacing w:val="71"/>
          <w:sz w:val="24"/>
          <w:szCs w:val="24"/>
        </w:rPr>
        <w:t xml:space="preserve"> </w:t>
      </w:r>
      <w:r w:rsidRPr="00403927">
        <w:rPr>
          <w:rFonts w:ascii="Arial" w:hAnsi="Arial" w:cs="Arial"/>
          <w:sz w:val="24"/>
          <w:szCs w:val="24"/>
        </w:rPr>
        <w:t>deceniul</w:t>
      </w:r>
      <w:r w:rsidRPr="00403927">
        <w:rPr>
          <w:rFonts w:ascii="Arial" w:hAnsi="Arial" w:cs="Arial"/>
          <w:spacing w:val="71"/>
          <w:sz w:val="24"/>
          <w:szCs w:val="24"/>
        </w:rPr>
        <w:t xml:space="preserve"> </w:t>
      </w:r>
      <w:proofErr w:type="spellStart"/>
      <w:r w:rsidRPr="00403927">
        <w:rPr>
          <w:rFonts w:ascii="Arial" w:hAnsi="Arial" w:cs="Arial"/>
          <w:sz w:val="24"/>
          <w:szCs w:val="24"/>
        </w:rPr>
        <w:t>urmator</w:t>
      </w:r>
      <w:proofErr w:type="spellEnd"/>
      <w:r w:rsidRPr="00403927">
        <w:rPr>
          <w:rFonts w:ascii="Arial" w:hAnsi="Arial" w:cs="Arial"/>
          <w:spacing w:val="7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fiecare</w:t>
      </w:r>
      <w:r w:rsidRPr="00403927">
        <w:rPr>
          <w:rFonts w:ascii="Arial" w:hAnsi="Arial" w:cs="Arial"/>
          <w:spacing w:val="1"/>
          <w:sz w:val="24"/>
          <w:szCs w:val="24"/>
        </w:rPr>
        <w:t xml:space="preserve"> </w:t>
      </w:r>
      <w:r w:rsidRPr="00403927">
        <w:rPr>
          <w:rFonts w:ascii="Arial" w:hAnsi="Arial" w:cs="Arial"/>
          <w:sz w:val="24"/>
          <w:szCs w:val="24"/>
        </w:rPr>
        <w:t>unitate</w:t>
      </w:r>
      <w:r w:rsidRPr="00403927">
        <w:rPr>
          <w:rFonts w:ascii="Arial" w:hAnsi="Arial" w:cs="Arial"/>
          <w:spacing w:val="1"/>
          <w:sz w:val="24"/>
          <w:szCs w:val="24"/>
        </w:rPr>
        <w:t xml:space="preserve"> </w:t>
      </w:r>
      <w:r w:rsidRPr="00403927">
        <w:rPr>
          <w:rFonts w:ascii="Arial" w:hAnsi="Arial" w:cs="Arial"/>
          <w:sz w:val="24"/>
          <w:szCs w:val="24"/>
        </w:rPr>
        <w:t>amenajistica,</w:t>
      </w:r>
      <w:r w:rsidRPr="00403927">
        <w:rPr>
          <w:rFonts w:ascii="Arial" w:hAnsi="Arial" w:cs="Arial"/>
          <w:spacing w:val="1"/>
          <w:sz w:val="24"/>
          <w:szCs w:val="24"/>
        </w:rPr>
        <w:t xml:space="preserve"> </w:t>
      </w:r>
      <w:proofErr w:type="spellStart"/>
      <w:r w:rsidRPr="00403927">
        <w:rPr>
          <w:rFonts w:ascii="Arial" w:hAnsi="Arial" w:cs="Arial"/>
          <w:sz w:val="24"/>
          <w:szCs w:val="24"/>
        </w:rPr>
        <w:t>tinandu</w:t>
      </w:r>
      <w:proofErr w:type="spellEnd"/>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seama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1"/>
          <w:sz w:val="24"/>
          <w:szCs w:val="24"/>
        </w:rPr>
        <w:t xml:space="preserve"> </w:t>
      </w:r>
      <w:r w:rsidRPr="00403927">
        <w:rPr>
          <w:rFonts w:ascii="Arial" w:hAnsi="Arial" w:cs="Arial"/>
          <w:sz w:val="24"/>
          <w:szCs w:val="24"/>
        </w:rPr>
        <w:t>arboretului</w:t>
      </w:r>
      <w:r w:rsidRPr="00403927">
        <w:rPr>
          <w:rFonts w:ascii="Arial" w:hAnsi="Arial" w:cs="Arial"/>
          <w:spacing w:val="70"/>
          <w:sz w:val="24"/>
          <w:szCs w:val="24"/>
        </w:rPr>
        <w:t xml:space="preserve"> </w:t>
      </w:r>
      <w:r w:rsidRPr="00403927">
        <w:rPr>
          <w:rFonts w:ascii="Arial" w:hAnsi="Arial" w:cs="Arial"/>
          <w:sz w:val="24"/>
          <w:szCs w:val="24"/>
        </w:rPr>
        <w:t>si</w:t>
      </w:r>
      <w:r w:rsidRPr="00403927">
        <w:rPr>
          <w:rFonts w:ascii="Arial" w:hAnsi="Arial" w:cs="Arial"/>
          <w:spacing w:val="70"/>
          <w:sz w:val="24"/>
          <w:szCs w:val="24"/>
        </w:rPr>
        <w:t xml:space="preserve"> </w:t>
      </w:r>
      <w:r w:rsidRPr="00403927">
        <w:rPr>
          <w:rFonts w:ascii="Arial" w:hAnsi="Arial" w:cs="Arial"/>
          <w:sz w:val="24"/>
          <w:szCs w:val="24"/>
        </w:rPr>
        <w:t>de</w:t>
      </w:r>
      <w:r w:rsidRPr="00403927">
        <w:rPr>
          <w:rFonts w:ascii="Arial" w:hAnsi="Arial" w:cs="Arial"/>
          <w:spacing w:val="70"/>
          <w:sz w:val="24"/>
          <w:szCs w:val="24"/>
        </w:rPr>
        <w:t xml:space="preserve"> </w:t>
      </w:r>
      <w:proofErr w:type="spellStart"/>
      <w:r w:rsidRPr="00403927">
        <w:rPr>
          <w:rFonts w:ascii="Arial" w:hAnsi="Arial" w:cs="Arial"/>
          <w:sz w:val="24"/>
          <w:szCs w:val="24"/>
        </w:rPr>
        <w:t>functiile</w:t>
      </w:r>
      <w:proofErr w:type="spellEnd"/>
      <w:r w:rsidRPr="00403927">
        <w:rPr>
          <w:rFonts w:ascii="Arial" w:hAnsi="Arial" w:cs="Arial"/>
          <w:spacing w:val="1"/>
          <w:sz w:val="24"/>
          <w:szCs w:val="24"/>
        </w:rPr>
        <w:t xml:space="preserve"> </w:t>
      </w:r>
      <w:r w:rsidRPr="00403927">
        <w:rPr>
          <w:rFonts w:ascii="Arial" w:hAnsi="Arial" w:cs="Arial"/>
          <w:sz w:val="24"/>
          <w:szCs w:val="24"/>
        </w:rPr>
        <w:t>atribuite</w:t>
      </w:r>
      <w:r w:rsidRPr="00403927">
        <w:rPr>
          <w:rFonts w:ascii="Arial" w:hAnsi="Arial" w:cs="Arial"/>
          <w:spacing w:val="-1"/>
          <w:sz w:val="24"/>
          <w:szCs w:val="24"/>
        </w:rPr>
        <w:t xml:space="preserve"> </w:t>
      </w:r>
      <w:r w:rsidRPr="00403927">
        <w:rPr>
          <w:rFonts w:ascii="Arial" w:hAnsi="Arial" w:cs="Arial"/>
          <w:sz w:val="24"/>
          <w:szCs w:val="24"/>
        </w:rPr>
        <w:t>acestuia.</w:t>
      </w:r>
    </w:p>
    <w:p w14:paraId="2D89C96F" w14:textId="77777777" w:rsidR="00A573D4" w:rsidRPr="00403927" w:rsidRDefault="00A573D4" w:rsidP="0076124C">
      <w:pPr>
        <w:pStyle w:val="Corptext"/>
        <w:tabs>
          <w:tab w:val="left" w:pos="851"/>
          <w:tab w:val="left" w:pos="4962"/>
          <w:tab w:val="left" w:pos="5103"/>
        </w:tabs>
        <w:spacing w:before="61"/>
        <w:ind w:left="142" w:right="-144" w:firstLine="425"/>
        <w:jc w:val="both"/>
        <w:rPr>
          <w:rFonts w:ascii="Arial" w:hAnsi="Arial" w:cs="Arial"/>
          <w:sz w:val="24"/>
          <w:szCs w:val="24"/>
        </w:rPr>
      </w:pPr>
      <w:r w:rsidRPr="00403927">
        <w:rPr>
          <w:rFonts w:ascii="Arial" w:hAnsi="Arial" w:cs="Arial"/>
          <w:sz w:val="24"/>
          <w:szCs w:val="24"/>
        </w:rPr>
        <w:t>Stabilirea caracteristicilor de mai</w:t>
      </w:r>
      <w:r w:rsidRPr="00403927">
        <w:rPr>
          <w:rFonts w:ascii="Arial" w:hAnsi="Arial" w:cs="Arial"/>
          <w:spacing w:val="1"/>
          <w:sz w:val="24"/>
          <w:szCs w:val="24"/>
        </w:rPr>
        <w:t xml:space="preserve"> </w:t>
      </w:r>
      <w:r w:rsidRPr="00403927">
        <w:rPr>
          <w:rFonts w:ascii="Arial" w:hAnsi="Arial" w:cs="Arial"/>
          <w:sz w:val="24"/>
          <w:szCs w:val="24"/>
        </w:rPr>
        <w:t xml:space="preserve">sus s-a </w:t>
      </w:r>
      <w:proofErr w:type="spellStart"/>
      <w:r w:rsidRPr="00403927">
        <w:rPr>
          <w:rFonts w:ascii="Arial" w:hAnsi="Arial" w:cs="Arial"/>
          <w:sz w:val="24"/>
          <w:szCs w:val="24"/>
        </w:rPr>
        <w:t>facut</w:t>
      </w:r>
      <w:proofErr w:type="spellEnd"/>
      <w:r w:rsidRPr="00403927">
        <w:rPr>
          <w:rFonts w:ascii="Arial" w:hAnsi="Arial" w:cs="Arial"/>
          <w:sz w:val="24"/>
          <w:szCs w:val="24"/>
        </w:rPr>
        <w:t xml:space="preserve"> pe etaje si elemente de arboret,</w:t>
      </w:r>
      <w:r w:rsidRPr="00403927">
        <w:rPr>
          <w:rFonts w:ascii="Arial" w:hAnsi="Arial" w:cs="Arial"/>
          <w:spacing w:val="1"/>
          <w:sz w:val="24"/>
          <w:szCs w:val="24"/>
        </w:rPr>
        <w:t xml:space="preserve"> </w:t>
      </w:r>
      <w:r w:rsidRPr="00403927">
        <w:rPr>
          <w:rFonts w:ascii="Arial" w:hAnsi="Arial" w:cs="Arial"/>
          <w:sz w:val="24"/>
          <w:szCs w:val="24"/>
        </w:rPr>
        <w:t xml:space="preserve">precum si pe ansamblul arboretului in baza sondajelor. De asemenea, se fac </w:t>
      </w:r>
      <w:proofErr w:type="spellStart"/>
      <w:r w:rsidRPr="00403927">
        <w:rPr>
          <w:rFonts w:ascii="Arial" w:hAnsi="Arial" w:cs="Arial"/>
          <w:sz w:val="24"/>
          <w:szCs w:val="24"/>
        </w:rPr>
        <w:t>determinari</w:t>
      </w:r>
      <w:proofErr w:type="spellEnd"/>
      <w:r w:rsidRPr="00403927">
        <w:rPr>
          <w:rFonts w:ascii="Arial" w:hAnsi="Arial" w:cs="Arial"/>
          <w:sz w:val="24"/>
          <w:szCs w:val="24"/>
        </w:rPr>
        <w:t xml:space="preserve"> si</w:t>
      </w:r>
      <w:r w:rsidRPr="00403927">
        <w:rPr>
          <w:rFonts w:ascii="Arial" w:hAnsi="Arial" w:cs="Arial"/>
          <w:spacing w:val="1"/>
          <w:sz w:val="24"/>
          <w:szCs w:val="24"/>
        </w:rPr>
        <w:t xml:space="preserve"> </w:t>
      </w:r>
      <w:r w:rsidRPr="00403927">
        <w:rPr>
          <w:rFonts w:ascii="Arial" w:hAnsi="Arial" w:cs="Arial"/>
          <w:sz w:val="24"/>
          <w:szCs w:val="24"/>
        </w:rPr>
        <w:t xml:space="preserve">asupra subarboretului si </w:t>
      </w:r>
      <w:proofErr w:type="spellStart"/>
      <w:r w:rsidRPr="00403927">
        <w:rPr>
          <w:rFonts w:ascii="Arial" w:hAnsi="Arial" w:cs="Arial"/>
          <w:sz w:val="24"/>
          <w:szCs w:val="24"/>
        </w:rPr>
        <w:t>semintisului</w:t>
      </w:r>
      <w:proofErr w:type="spellEnd"/>
      <w:r w:rsidRPr="00403927">
        <w:rPr>
          <w:rFonts w:ascii="Arial" w:hAnsi="Arial" w:cs="Arial"/>
          <w:sz w:val="24"/>
          <w:szCs w:val="24"/>
        </w:rPr>
        <w:t>, precum si pentru alte componente ale biocenozei</w:t>
      </w:r>
      <w:r w:rsidRPr="00403927">
        <w:rPr>
          <w:rFonts w:ascii="Arial" w:hAnsi="Arial" w:cs="Arial"/>
          <w:spacing w:val="1"/>
          <w:sz w:val="24"/>
          <w:szCs w:val="24"/>
        </w:rPr>
        <w:t xml:space="preserve"> </w:t>
      </w:r>
      <w:r w:rsidRPr="00403927">
        <w:rPr>
          <w:rFonts w:ascii="Arial" w:hAnsi="Arial" w:cs="Arial"/>
          <w:sz w:val="24"/>
          <w:szCs w:val="24"/>
        </w:rPr>
        <w:t xml:space="preserve">forestiere, la nevoie, se fac </w:t>
      </w:r>
      <w:proofErr w:type="spellStart"/>
      <w:r w:rsidRPr="00403927">
        <w:rPr>
          <w:rFonts w:ascii="Arial" w:hAnsi="Arial" w:cs="Arial"/>
          <w:sz w:val="24"/>
          <w:szCs w:val="24"/>
        </w:rPr>
        <w:t>determinari</w:t>
      </w:r>
      <w:proofErr w:type="spellEnd"/>
      <w:r w:rsidRPr="00403927">
        <w:rPr>
          <w:rFonts w:ascii="Arial" w:hAnsi="Arial" w:cs="Arial"/>
          <w:sz w:val="24"/>
          <w:szCs w:val="24"/>
        </w:rPr>
        <w:t xml:space="preserve"> suplimentare cu </w:t>
      </w:r>
      <w:proofErr w:type="spellStart"/>
      <w:r w:rsidRPr="00403927">
        <w:rPr>
          <w:rFonts w:ascii="Arial" w:hAnsi="Arial" w:cs="Arial"/>
          <w:sz w:val="24"/>
          <w:szCs w:val="24"/>
        </w:rPr>
        <w:t>inscrierea</w:t>
      </w:r>
      <w:proofErr w:type="spellEnd"/>
      <w:r w:rsidRPr="00403927">
        <w:rPr>
          <w:rFonts w:ascii="Arial" w:hAnsi="Arial" w:cs="Arial"/>
          <w:sz w:val="24"/>
          <w:szCs w:val="24"/>
        </w:rPr>
        <w:t xml:space="preserve"> </w:t>
      </w:r>
      <w:proofErr w:type="spellStart"/>
      <w:r w:rsidRPr="00403927">
        <w:rPr>
          <w:rFonts w:ascii="Arial" w:hAnsi="Arial" w:cs="Arial"/>
          <w:sz w:val="24"/>
          <w:szCs w:val="24"/>
        </w:rPr>
        <w:t>informatiilor</w:t>
      </w:r>
      <w:proofErr w:type="spellEnd"/>
      <w:r w:rsidRPr="00403927">
        <w:rPr>
          <w:rFonts w:ascii="Arial" w:hAnsi="Arial" w:cs="Arial"/>
          <w:sz w:val="24"/>
          <w:szCs w:val="24"/>
        </w:rPr>
        <w:t xml:space="preserve"> la “date</w:t>
      </w:r>
      <w:r w:rsidRPr="00403927">
        <w:rPr>
          <w:rFonts w:ascii="Arial" w:hAnsi="Arial" w:cs="Arial"/>
          <w:spacing w:val="1"/>
          <w:sz w:val="24"/>
          <w:szCs w:val="24"/>
        </w:rPr>
        <w:t xml:space="preserve"> </w:t>
      </w:r>
      <w:r w:rsidRPr="00403927">
        <w:rPr>
          <w:rFonts w:ascii="Arial" w:hAnsi="Arial" w:cs="Arial"/>
          <w:sz w:val="24"/>
          <w:szCs w:val="24"/>
        </w:rPr>
        <w:t>complementare”.</w:t>
      </w:r>
    </w:p>
    <w:p w14:paraId="1A016CC9" w14:textId="77777777" w:rsidR="00A573D4" w:rsidRPr="00403927" w:rsidRDefault="00A573D4" w:rsidP="0076124C">
      <w:pPr>
        <w:pStyle w:val="Corptext"/>
        <w:tabs>
          <w:tab w:val="left" w:pos="851"/>
          <w:tab w:val="left" w:pos="4962"/>
          <w:tab w:val="left" w:pos="5103"/>
        </w:tabs>
        <w:spacing w:before="1"/>
        <w:ind w:left="142" w:right="-144" w:firstLine="425"/>
        <w:jc w:val="both"/>
        <w:rPr>
          <w:rFonts w:ascii="Arial" w:hAnsi="Arial" w:cs="Arial"/>
          <w:sz w:val="24"/>
          <w:szCs w:val="24"/>
        </w:rPr>
      </w:pPr>
      <w:proofErr w:type="spellStart"/>
      <w:r w:rsidRPr="00403927">
        <w:rPr>
          <w:rFonts w:ascii="Arial" w:hAnsi="Arial" w:cs="Arial"/>
          <w:sz w:val="24"/>
          <w:szCs w:val="24"/>
        </w:rPr>
        <w:t>Masurarea</w:t>
      </w:r>
      <w:proofErr w:type="spellEnd"/>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inregistrarea</w:t>
      </w:r>
      <w:proofErr w:type="spellEnd"/>
      <w:r w:rsidRPr="00403927">
        <w:rPr>
          <w:rFonts w:ascii="Arial" w:hAnsi="Arial" w:cs="Arial"/>
          <w:spacing w:val="1"/>
          <w:sz w:val="24"/>
          <w:szCs w:val="24"/>
        </w:rPr>
        <w:t xml:space="preserve"> </w:t>
      </w:r>
      <w:r w:rsidRPr="00403927">
        <w:rPr>
          <w:rFonts w:ascii="Arial" w:hAnsi="Arial" w:cs="Arial"/>
          <w:sz w:val="24"/>
          <w:szCs w:val="24"/>
        </w:rPr>
        <w:t>caracteristicilor</w:t>
      </w:r>
      <w:r w:rsidRPr="00403927">
        <w:rPr>
          <w:rFonts w:ascii="Arial" w:hAnsi="Arial" w:cs="Arial"/>
          <w:spacing w:val="1"/>
          <w:sz w:val="24"/>
          <w:szCs w:val="24"/>
        </w:rPr>
        <w:t xml:space="preserve"> </w:t>
      </w:r>
      <w:r w:rsidRPr="00403927">
        <w:rPr>
          <w:rFonts w:ascii="Arial" w:hAnsi="Arial" w:cs="Arial"/>
          <w:sz w:val="24"/>
          <w:szCs w:val="24"/>
        </w:rPr>
        <w:t>respective,</w:t>
      </w:r>
      <w:r w:rsidRPr="00403927">
        <w:rPr>
          <w:rFonts w:ascii="Arial" w:hAnsi="Arial" w:cs="Arial"/>
          <w:spacing w:val="1"/>
          <w:sz w:val="24"/>
          <w:szCs w:val="24"/>
        </w:rPr>
        <w:t xml:space="preserve"> </w:t>
      </w:r>
      <w:r w:rsidRPr="00403927">
        <w:rPr>
          <w:rFonts w:ascii="Arial" w:hAnsi="Arial" w:cs="Arial"/>
          <w:sz w:val="24"/>
          <w:szCs w:val="24"/>
        </w:rPr>
        <w:t>inclusiv</w:t>
      </w:r>
      <w:r w:rsidRPr="00403927">
        <w:rPr>
          <w:rFonts w:ascii="Arial" w:hAnsi="Arial" w:cs="Arial"/>
          <w:spacing w:val="1"/>
          <w:sz w:val="24"/>
          <w:szCs w:val="24"/>
        </w:rPr>
        <w:t xml:space="preserve"> </w:t>
      </w:r>
      <w:r w:rsidRPr="00403927">
        <w:rPr>
          <w:rFonts w:ascii="Arial" w:hAnsi="Arial" w:cs="Arial"/>
          <w:sz w:val="24"/>
          <w:szCs w:val="24"/>
        </w:rPr>
        <w:t>inventarierea</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s-a </w:t>
      </w:r>
      <w:proofErr w:type="spellStart"/>
      <w:r w:rsidRPr="00403927">
        <w:rPr>
          <w:rFonts w:ascii="Arial" w:hAnsi="Arial" w:cs="Arial"/>
          <w:sz w:val="24"/>
          <w:szCs w:val="24"/>
        </w:rPr>
        <w:t>facut</w:t>
      </w:r>
      <w:proofErr w:type="spellEnd"/>
      <w:r w:rsidRPr="00403927">
        <w:rPr>
          <w:rFonts w:ascii="Arial" w:hAnsi="Arial" w:cs="Arial"/>
          <w:sz w:val="24"/>
          <w:szCs w:val="24"/>
        </w:rPr>
        <w:t xml:space="preserve"> folosind instrumente si aparate performante, bazate pe tehnologia</w:t>
      </w:r>
      <w:r w:rsidRPr="00403927">
        <w:rPr>
          <w:rFonts w:ascii="Arial" w:hAnsi="Arial" w:cs="Arial"/>
          <w:spacing w:val="1"/>
          <w:sz w:val="24"/>
          <w:szCs w:val="24"/>
        </w:rPr>
        <w:t xml:space="preserve"> </w:t>
      </w:r>
      <w:proofErr w:type="spellStart"/>
      <w:r w:rsidRPr="00403927">
        <w:rPr>
          <w:rFonts w:ascii="Arial" w:hAnsi="Arial" w:cs="Arial"/>
          <w:sz w:val="24"/>
          <w:szCs w:val="24"/>
        </w:rPr>
        <w:t>informatiei</w:t>
      </w:r>
      <w:proofErr w:type="spellEnd"/>
      <w:r w:rsidRPr="00403927">
        <w:rPr>
          <w:rFonts w:ascii="Arial" w:hAnsi="Arial" w:cs="Arial"/>
          <w:sz w:val="24"/>
          <w:szCs w:val="24"/>
        </w:rPr>
        <w:t>, care sa asigure precizie ridicata, precum si stocarea si transmiterea automata a</w:t>
      </w:r>
      <w:r w:rsidRPr="00403927">
        <w:rPr>
          <w:rFonts w:ascii="Arial" w:hAnsi="Arial" w:cs="Arial"/>
          <w:spacing w:val="1"/>
          <w:sz w:val="24"/>
          <w:szCs w:val="24"/>
        </w:rPr>
        <w:t xml:space="preserve"> </w:t>
      </w:r>
      <w:proofErr w:type="spellStart"/>
      <w:r w:rsidRPr="00403927">
        <w:rPr>
          <w:rFonts w:ascii="Arial" w:hAnsi="Arial" w:cs="Arial"/>
          <w:sz w:val="24"/>
          <w:szCs w:val="24"/>
        </w:rPr>
        <w:t>informatiilor</w:t>
      </w:r>
      <w:proofErr w:type="spellEnd"/>
      <w:r w:rsidRPr="00403927">
        <w:rPr>
          <w:rFonts w:ascii="Arial" w:hAnsi="Arial" w:cs="Arial"/>
          <w:sz w:val="24"/>
          <w:szCs w:val="24"/>
        </w:rPr>
        <w:t>,</w:t>
      </w:r>
      <w:r w:rsidRPr="00403927">
        <w:rPr>
          <w:rFonts w:ascii="Arial" w:hAnsi="Arial" w:cs="Arial"/>
          <w:spacing w:val="-3"/>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vederea</w:t>
      </w:r>
      <w:r w:rsidRPr="00403927">
        <w:rPr>
          <w:rFonts w:ascii="Arial" w:hAnsi="Arial" w:cs="Arial"/>
          <w:spacing w:val="-1"/>
          <w:sz w:val="24"/>
          <w:szCs w:val="24"/>
        </w:rPr>
        <w:t xml:space="preserve"> </w:t>
      </w:r>
      <w:proofErr w:type="spellStart"/>
      <w:r w:rsidRPr="00403927">
        <w:rPr>
          <w:rFonts w:ascii="Arial" w:hAnsi="Arial" w:cs="Arial"/>
          <w:sz w:val="24"/>
          <w:szCs w:val="24"/>
        </w:rPr>
        <w:t>prelucrarii</w:t>
      </w:r>
      <w:proofErr w:type="spellEnd"/>
      <w:r w:rsidRPr="00403927">
        <w:rPr>
          <w:rFonts w:ascii="Arial" w:hAnsi="Arial" w:cs="Arial"/>
          <w:spacing w:val="-1"/>
          <w:sz w:val="24"/>
          <w:szCs w:val="24"/>
        </w:rPr>
        <w:t xml:space="preserve"> </w:t>
      </w:r>
      <w:r w:rsidRPr="00403927">
        <w:rPr>
          <w:rFonts w:ascii="Arial" w:hAnsi="Arial" w:cs="Arial"/>
          <w:sz w:val="24"/>
          <w:szCs w:val="24"/>
        </w:rPr>
        <w:t>lor</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sistemul informatic</w:t>
      </w:r>
      <w:r w:rsidRPr="00403927">
        <w:rPr>
          <w:rFonts w:ascii="Arial" w:hAnsi="Arial" w:cs="Arial"/>
          <w:spacing w:val="-2"/>
          <w:sz w:val="24"/>
          <w:szCs w:val="24"/>
        </w:rPr>
        <w:t xml:space="preserve"> </w:t>
      </w:r>
      <w:r w:rsidRPr="00403927">
        <w:rPr>
          <w:rFonts w:ascii="Arial" w:hAnsi="Arial" w:cs="Arial"/>
          <w:sz w:val="24"/>
          <w:szCs w:val="24"/>
        </w:rPr>
        <w:t>al</w:t>
      </w:r>
      <w:r w:rsidRPr="00403927">
        <w:rPr>
          <w:rFonts w:ascii="Arial" w:hAnsi="Arial" w:cs="Arial"/>
          <w:spacing w:val="-4"/>
          <w:sz w:val="24"/>
          <w:szCs w:val="24"/>
        </w:rPr>
        <w:t xml:space="preserve"> </w:t>
      </w:r>
      <w:proofErr w:type="spellStart"/>
      <w:r w:rsidRPr="00403927">
        <w:rPr>
          <w:rFonts w:ascii="Arial" w:hAnsi="Arial" w:cs="Arial"/>
          <w:sz w:val="24"/>
          <w:szCs w:val="24"/>
        </w:rPr>
        <w:t>amenajarii</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padurilor</w:t>
      </w:r>
      <w:proofErr w:type="spellEnd"/>
      <w:r w:rsidRPr="00403927">
        <w:rPr>
          <w:rFonts w:ascii="Arial" w:hAnsi="Arial" w:cs="Arial"/>
          <w:sz w:val="24"/>
          <w:szCs w:val="24"/>
        </w:rPr>
        <w:t>.</w:t>
      </w:r>
    </w:p>
    <w:p w14:paraId="43B71D1B" w14:textId="77777777" w:rsidR="00A573D4" w:rsidRPr="00403927" w:rsidRDefault="00A573D4" w:rsidP="0076124C">
      <w:pPr>
        <w:pStyle w:val="Corptext"/>
        <w:tabs>
          <w:tab w:val="left" w:pos="851"/>
          <w:tab w:val="left" w:pos="4962"/>
          <w:tab w:val="left" w:pos="5103"/>
        </w:tabs>
        <w:spacing w:before="1" w:line="322" w:lineRule="exact"/>
        <w:ind w:left="142" w:right="-144" w:firstLine="425"/>
        <w:jc w:val="both"/>
        <w:rPr>
          <w:rFonts w:ascii="Arial" w:hAnsi="Arial" w:cs="Arial"/>
          <w:sz w:val="24"/>
          <w:szCs w:val="24"/>
        </w:rPr>
      </w:pPr>
      <w:r w:rsidRPr="00403927">
        <w:rPr>
          <w:rFonts w:ascii="Arial" w:hAnsi="Arial" w:cs="Arial"/>
          <w:sz w:val="24"/>
          <w:szCs w:val="24"/>
        </w:rPr>
        <w:t>S-au</w:t>
      </w:r>
      <w:r w:rsidRPr="00403927">
        <w:rPr>
          <w:rFonts w:ascii="Arial" w:hAnsi="Arial" w:cs="Arial"/>
          <w:spacing w:val="-3"/>
          <w:sz w:val="24"/>
          <w:szCs w:val="24"/>
        </w:rPr>
        <w:t xml:space="preserve"> </w:t>
      </w:r>
      <w:proofErr w:type="spellStart"/>
      <w:r w:rsidRPr="00403927">
        <w:rPr>
          <w:rFonts w:ascii="Arial" w:hAnsi="Arial" w:cs="Arial"/>
          <w:sz w:val="24"/>
          <w:szCs w:val="24"/>
        </w:rPr>
        <w:t>facut</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determinari</w:t>
      </w:r>
      <w:proofErr w:type="spellEnd"/>
      <w:r w:rsidRPr="00403927">
        <w:rPr>
          <w:rFonts w:ascii="Arial" w:hAnsi="Arial" w:cs="Arial"/>
          <w:spacing w:val="-2"/>
          <w:sz w:val="24"/>
          <w:szCs w:val="24"/>
        </w:rPr>
        <w:t xml:space="preserve"> </w:t>
      </w:r>
      <w:r w:rsidRPr="00403927">
        <w:rPr>
          <w:rFonts w:ascii="Arial" w:hAnsi="Arial" w:cs="Arial"/>
          <w:sz w:val="24"/>
          <w:szCs w:val="24"/>
        </w:rPr>
        <w:t>asupra</w:t>
      </w:r>
      <w:r w:rsidRPr="00403927">
        <w:rPr>
          <w:rFonts w:ascii="Arial" w:hAnsi="Arial" w:cs="Arial"/>
          <w:spacing w:val="-3"/>
          <w:sz w:val="24"/>
          <w:szCs w:val="24"/>
        </w:rPr>
        <w:t xml:space="preserve"> </w:t>
      </w:r>
      <w:proofErr w:type="spellStart"/>
      <w:r w:rsidRPr="00403927">
        <w:rPr>
          <w:rFonts w:ascii="Arial" w:hAnsi="Arial" w:cs="Arial"/>
          <w:sz w:val="24"/>
          <w:szCs w:val="24"/>
        </w:rPr>
        <w:t>urmatoarelor</w:t>
      </w:r>
      <w:proofErr w:type="spellEnd"/>
      <w:r w:rsidRPr="00403927">
        <w:rPr>
          <w:rFonts w:ascii="Arial" w:hAnsi="Arial" w:cs="Arial"/>
          <w:spacing w:val="-5"/>
          <w:sz w:val="24"/>
          <w:szCs w:val="24"/>
        </w:rPr>
        <w:t xml:space="preserve"> </w:t>
      </w:r>
      <w:r w:rsidRPr="00403927">
        <w:rPr>
          <w:rFonts w:ascii="Arial" w:hAnsi="Arial" w:cs="Arial"/>
          <w:sz w:val="24"/>
          <w:szCs w:val="24"/>
        </w:rPr>
        <w:t>caracteristici:</w:t>
      </w:r>
    </w:p>
    <w:p w14:paraId="62E47697"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Tipul</w:t>
      </w:r>
      <w:r w:rsidRPr="00403927">
        <w:rPr>
          <w:rFonts w:ascii="Arial" w:hAnsi="Arial" w:cs="Arial"/>
          <w:b/>
          <w:bCs/>
          <w:spacing w:val="1"/>
          <w:sz w:val="24"/>
          <w:szCs w:val="24"/>
        </w:rPr>
        <w:t xml:space="preserve"> </w:t>
      </w:r>
      <w:r w:rsidRPr="00403927">
        <w:rPr>
          <w:rFonts w:ascii="Arial" w:hAnsi="Arial" w:cs="Arial"/>
          <w:b/>
          <w:bCs/>
          <w:sz w:val="24"/>
          <w:szCs w:val="24"/>
        </w:rPr>
        <w:t>fundamental</w:t>
      </w:r>
      <w:r w:rsidRPr="00403927">
        <w:rPr>
          <w:rFonts w:ascii="Arial" w:hAnsi="Arial" w:cs="Arial"/>
          <w:b/>
          <w:bCs/>
          <w:spacing w:val="1"/>
          <w:sz w:val="24"/>
          <w:szCs w:val="24"/>
        </w:rPr>
        <w:t xml:space="preserve"> </w:t>
      </w:r>
      <w:r w:rsidRPr="00403927">
        <w:rPr>
          <w:rFonts w:ascii="Arial" w:hAnsi="Arial" w:cs="Arial"/>
          <w:b/>
          <w:bCs/>
          <w:sz w:val="24"/>
          <w:szCs w:val="24"/>
        </w:rPr>
        <w:t>de</w:t>
      </w:r>
      <w:r w:rsidRPr="00403927">
        <w:rPr>
          <w:rFonts w:ascii="Arial" w:hAnsi="Arial" w:cs="Arial"/>
          <w:b/>
          <w:bCs/>
          <w:spacing w:val="70"/>
          <w:sz w:val="24"/>
          <w:szCs w:val="24"/>
        </w:rPr>
        <w:t xml:space="preserve"> </w:t>
      </w:r>
      <w:proofErr w:type="spellStart"/>
      <w:r w:rsidRPr="00403927">
        <w:rPr>
          <w:rFonts w:ascii="Arial" w:hAnsi="Arial" w:cs="Arial"/>
          <w:b/>
          <w:bCs/>
          <w:sz w:val="24"/>
          <w:szCs w:val="24"/>
        </w:rPr>
        <w:t>padure</w:t>
      </w:r>
      <w:proofErr w:type="spellEnd"/>
      <w:r w:rsidRPr="00403927">
        <w:rPr>
          <w:rFonts w:ascii="Arial" w:hAnsi="Arial" w:cs="Arial"/>
          <w:sz w:val="24"/>
          <w:szCs w:val="24"/>
        </w:rPr>
        <w:t>.</w:t>
      </w:r>
      <w:r w:rsidRPr="00403927">
        <w:rPr>
          <w:rFonts w:ascii="Arial" w:hAnsi="Arial" w:cs="Arial"/>
          <w:spacing w:val="70"/>
          <w:sz w:val="24"/>
          <w:szCs w:val="24"/>
        </w:rPr>
        <w:t xml:space="preserve"> </w:t>
      </w:r>
      <w:r w:rsidRPr="00403927">
        <w:rPr>
          <w:rFonts w:ascii="Arial" w:hAnsi="Arial" w:cs="Arial"/>
          <w:sz w:val="24"/>
          <w:szCs w:val="24"/>
        </w:rPr>
        <w:t>S-a</w:t>
      </w:r>
      <w:r w:rsidRPr="00403927">
        <w:rPr>
          <w:rFonts w:ascii="Arial" w:hAnsi="Arial" w:cs="Arial"/>
          <w:spacing w:val="70"/>
          <w:sz w:val="24"/>
          <w:szCs w:val="24"/>
        </w:rPr>
        <w:t xml:space="preserve"> </w:t>
      </w:r>
      <w:r w:rsidRPr="00403927">
        <w:rPr>
          <w:rFonts w:ascii="Arial" w:hAnsi="Arial" w:cs="Arial"/>
          <w:sz w:val="24"/>
          <w:szCs w:val="24"/>
        </w:rPr>
        <w:t>determinat</w:t>
      </w:r>
      <w:r w:rsidRPr="00403927">
        <w:rPr>
          <w:rFonts w:ascii="Arial" w:hAnsi="Arial" w:cs="Arial"/>
          <w:spacing w:val="70"/>
          <w:sz w:val="24"/>
          <w:szCs w:val="24"/>
        </w:rPr>
        <w:t xml:space="preserve"> </w:t>
      </w:r>
      <w:proofErr w:type="spellStart"/>
      <w:r w:rsidRPr="00403927">
        <w:rPr>
          <w:rFonts w:ascii="Arial" w:hAnsi="Arial" w:cs="Arial"/>
          <w:sz w:val="24"/>
          <w:szCs w:val="24"/>
        </w:rPr>
        <w:t>dupa</w:t>
      </w:r>
      <w:proofErr w:type="spellEnd"/>
      <w:r w:rsidRPr="00403927">
        <w:rPr>
          <w:rFonts w:ascii="Arial" w:hAnsi="Arial" w:cs="Arial"/>
          <w:spacing w:val="70"/>
          <w:sz w:val="24"/>
          <w:szCs w:val="24"/>
        </w:rPr>
        <w:t xml:space="preserve"> </w:t>
      </w:r>
      <w:r w:rsidRPr="00403927">
        <w:rPr>
          <w:rFonts w:ascii="Arial" w:hAnsi="Arial" w:cs="Arial"/>
          <w:sz w:val="24"/>
          <w:szCs w:val="24"/>
        </w:rPr>
        <w:t>sistematica</w:t>
      </w:r>
      <w:r w:rsidRPr="00403927">
        <w:rPr>
          <w:rFonts w:ascii="Arial" w:hAnsi="Arial" w:cs="Arial"/>
          <w:spacing w:val="70"/>
          <w:sz w:val="24"/>
          <w:szCs w:val="24"/>
        </w:rPr>
        <w:t xml:space="preserve"> </w:t>
      </w:r>
      <w:r w:rsidRPr="00403927">
        <w:rPr>
          <w:rFonts w:ascii="Arial" w:hAnsi="Arial" w:cs="Arial"/>
          <w:sz w:val="24"/>
          <w:szCs w:val="24"/>
        </w:rPr>
        <w:t>tipurilor</w:t>
      </w:r>
      <w:r w:rsidRPr="00403927">
        <w:rPr>
          <w:rFonts w:ascii="Arial" w:hAnsi="Arial" w:cs="Arial"/>
          <w:spacing w:val="70"/>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padure</w:t>
      </w:r>
      <w:proofErr w:type="spellEnd"/>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vigoare.</w:t>
      </w:r>
    </w:p>
    <w:p w14:paraId="71A65A44"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Caracterul actual</w:t>
      </w:r>
      <w:r w:rsidRPr="00403927">
        <w:rPr>
          <w:rFonts w:ascii="Arial" w:hAnsi="Arial" w:cs="Arial"/>
          <w:b/>
          <w:bCs/>
          <w:spacing w:val="1"/>
          <w:sz w:val="24"/>
          <w:szCs w:val="24"/>
        </w:rPr>
        <w:t xml:space="preserve"> </w:t>
      </w:r>
      <w:r w:rsidRPr="00403927">
        <w:rPr>
          <w:rFonts w:ascii="Arial" w:hAnsi="Arial" w:cs="Arial"/>
          <w:b/>
          <w:bCs/>
          <w:sz w:val="24"/>
          <w:szCs w:val="24"/>
        </w:rPr>
        <w:t>al tipului</w:t>
      </w:r>
      <w:r w:rsidRPr="00403927">
        <w:rPr>
          <w:rFonts w:ascii="Arial" w:hAnsi="Arial" w:cs="Arial"/>
          <w:b/>
          <w:bCs/>
          <w:spacing w:val="1"/>
          <w:sz w:val="24"/>
          <w:szCs w:val="24"/>
        </w:rPr>
        <w:t xml:space="preserve"> </w:t>
      </w:r>
      <w:r w:rsidRPr="00403927">
        <w:rPr>
          <w:rFonts w:ascii="Arial" w:hAnsi="Arial" w:cs="Arial"/>
          <w:b/>
          <w:bCs/>
          <w:sz w:val="24"/>
          <w:szCs w:val="24"/>
        </w:rPr>
        <w:t xml:space="preserve">de </w:t>
      </w:r>
      <w:proofErr w:type="spellStart"/>
      <w:r w:rsidRPr="00403927">
        <w:rPr>
          <w:rFonts w:ascii="Arial" w:hAnsi="Arial" w:cs="Arial"/>
          <w:b/>
          <w:bCs/>
          <w:sz w:val="24"/>
          <w:szCs w:val="24"/>
        </w:rPr>
        <w:t>padure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S-a folosit </w:t>
      </w:r>
      <w:proofErr w:type="spellStart"/>
      <w:r w:rsidRPr="00403927">
        <w:rPr>
          <w:rFonts w:ascii="Arial" w:hAnsi="Arial" w:cs="Arial"/>
          <w:sz w:val="24"/>
          <w:szCs w:val="24"/>
        </w:rPr>
        <w:t>urmatoarea</w:t>
      </w:r>
      <w:proofErr w:type="spellEnd"/>
      <w:r w:rsidRPr="00403927">
        <w:rPr>
          <w:rFonts w:ascii="Arial" w:hAnsi="Arial" w:cs="Arial"/>
          <w:sz w:val="24"/>
          <w:szCs w:val="24"/>
        </w:rPr>
        <w:t xml:space="preserve"> clasificare: natural</w:t>
      </w:r>
      <w:r w:rsidRPr="00403927">
        <w:rPr>
          <w:rFonts w:ascii="Arial" w:hAnsi="Arial" w:cs="Arial"/>
          <w:spacing w:val="1"/>
          <w:sz w:val="24"/>
          <w:szCs w:val="24"/>
        </w:rPr>
        <w:t xml:space="preserve"> </w:t>
      </w:r>
      <w:r w:rsidRPr="00403927">
        <w:rPr>
          <w:rFonts w:ascii="Arial" w:hAnsi="Arial" w:cs="Arial"/>
          <w:sz w:val="24"/>
          <w:szCs w:val="24"/>
        </w:rPr>
        <w:t>fundamental</w:t>
      </w:r>
      <w:r w:rsidRPr="00403927">
        <w:rPr>
          <w:rFonts w:ascii="Arial" w:hAnsi="Arial" w:cs="Arial"/>
          <w:spacing w:val="71"/>
          <w:sz w:val="24"/>
          <w:szCs w:val="24"/>
        </w:rPr>
        <w:t xml:space="preserve"> </w:t>
      </w:r>
      <w:r w:rsidRPr="00403927">
        <w:rPr>
          <w:rFonts w:ascii="Arial" w:hAnsi="Arial" w:cs="Arial"/>
          <w:sz w:val="24"/>
          <w:szCs w:val="24"/>
        </w:rPr>
        <w:t>de</w:t>
      </w:r>
      <w:r w:rsidRPr="00403927">
        <w:rPr>
          <w:rFonts w:ascii="Arial" w:hAnsi="Arial" w:cs="Arial"/>
          <w:spacing w:val="71"/>
          <w:sz w:val="24"/>
          <w:szCs w:val="24"/>
        </w:rPr>
        <w:t xml:space="preserve"> </w:t>
      </w:r>
      <w:r w:rsidRPr="00403927">
        <w:rPr>
          <w:rFonts w:ascii="Arial" w:hAnsi="Arial" w:cs="Arial"/>
          <w:sz w:val="24"/>
          <w:szCs w:val="24"/>
        </w:rPr>
        <w:t>productivitate</w:t>
      </w:r>
      <w:r w:rsidRPr="00403927">
        <w:rPr>
          <w:rFonts w:ascii="Arial" w:hAnsi="Arial" w:cs="Arial"/>
          <w:spacing w:val="71"/>
          <w:sz w:val="24"/>
          <w:szCs w:val="24"/>
        </w:rPr>
        <w:t xml:space="preserve"> </w:t>
      </w:r>
      <w:r w:rsidRPr="00403927">
        <w:rPr>
          <w:rFonts w:ascii="Arial" w:hAnsi="Arial" w:cs="Arial"/>
          <w:sz w:val="24"/>
          <w:szCs w:val="24"/>
        </w:rPr>
        <w:t>superioara,</w:t>
      </w:r>
      <w:r w:rsidRPr="00403927">
        <w:rPr>
          <w:rFonts w:ascii="Arial" w:hAnsi="Arial" w:cs="Arial"/>
          <w:spacing w:val="71"/>
          <w:sz w:val="24"/>
          <w:szCs w:val="24"/>
        </w:rPr>
        <w:t xml:space="preserve"> </w:t>
      </w:r>
      <w:r w:rsidRPr="00403927">
        <w:rPr>
          <w:rFonts w:ascii="Arial" w:hAnsi="Arial" w:cs="Arial"/>
          <w:sz w:val="24"/>
          <w:szCs w:val="24"/>
        </w:rPr>
        <w:t>natural</w:t>
      </w:r>
      <w:r w:rsidRPr="00403927">
        <w:rPr>
          <w:rFonts w:ascii="Arial" w:hAnsi="Arial" w:cs="Arial"/>
          <w:spacing w:val="71"/>
          <w:sz w:val="24"/>
          <w:szCs w:val="24"/>
        </w:rPr>
        <w:t xml:space="preserve"> </w:t>
      </w:r>
      <w:r w:rsidRPr="00403927">
        <w:rPr>
          <w:rFonts w:ascii="Arial" w:hAnsi="Arial" w:cs="Arial"/>
          <w:sz w:val="24"/>
          <w:szCs w:val="24"/>
        </w:rPr>
        <w:t>fundamental</w:t>
      </w:r>
      <w:r w:rsidRPr="00403927">
        <w:rPr>
          <w:rFonts w:ascii="Arial" w:hAnsi="Arial" w:cs="Arial"/>
          <w:spacing w:val="71"/>
          <w:sz w:val="24"/>
          <w:szCs w:val="24"/>
        </w:rPr>
        <w:t xml:space="preserve"> </w:t>
      </w:r>
      <w:r w:rsidRPr="00403927">
        <w:rPr>
          <w:rFonts w:ascii="Arial" w:hAnsi="Arial" w:cs="Arial"/>
          <w:sz w:val="24"/>
          <w:szCs w:val="24"/>
        </w:rPr>
        <w:t>de productivitate</w:t>
      </w:r>
      <w:r w:rsidRPr="00403927">
        <w:rPr>
          <w:rFonts w:ascii="Arial" w:hAnsi="Arial" w:cs="Arial"/>
          <w:spacing w:val="1"/>
          <w:sz w:val="24"/>
          <w:szCs w:val="24"/>
        </w:rPr>
        <w:t xml:space="preserve"> </w:t>
      </w:r>
      <w:r w:rsidRPr="00403927">
        <w:rPr>
          <w:rFonts w:ascii="Arial" w:hAnsi="Arial" w:cs="Arial"/>
          <w:sz w:val="24"/>
          <w:szCs w:val="24"/>
        </w:rPr>
        <w:t>mijlocie</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natural</w:t>
      </w:r>
      <w:r w:rsidRPr="00403927">
        <w:rPr>
          <w:rFonts w:ascii="Arial" w:hAnsi="Arial" w:cs="Arial"/>
          <w:spacing w:val="1"/>
          <w:sz w:val="24"/>
          <w:szCs w:val="24"/>
        </w:rPr>
        <w:t xml:space="preserve"> </w:t>
      </w:r>
      <w:r w:rsidRPr="00403927">
        <w:rPr>
          <w:rFonts w:ascii="Arial" w:hAnsi="Arial" w:cs="Arial"/>
          <w:sz w:val="24"/>
          <w:szCs w:val="24"/>
        </w:rPr>
        <w:t>fundamental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productivitate</w:t>
      </w:r>
      <w:r w:rsidRPr="00403927">
        <w:rPr>
          <w:rFonts w:ascii="Arial" w:hAnsi="Arial" w:cs="Arial"/>
          <w:spacing w:val="1"/>
          <w:sz w:val="24"/>
          <w:szCs w:val="24"/>
        </w:rPr>
        <w:t xml:space="preserve"> </w:t>
      </w:r>
      <w:r w:rsidRPr="00403927">
        <w:rPr>
          <w:rFonts w:ascii="Arial" w:hAnsi="Arial" w:cs="Arial"/>
          <w:sz w:val="24"/>
          <w:szCs w:val="24"/>
        </w:rPr>
        <w:t>inferioara;</w:t>
      </w:r>
      <w:r w:rsidRPr="00403927">
        <w:rPr>
          <w:rFonts w:ascii="Arial" w:hAnsi="Arial" w:cs="Arial"/>
          <w:spacing w:val="1"/>
          <w:sz w:val="24"/>
          <w:szCs w:val="24"/>
        </w:rPr>
        <w:t xml:space="preserve"> </w:t>
      </w:r>
      <w:r w:rsidRPr="00403927">
        <w:rPr>
          <w:rFonts w:ascii="Arial" w:hAnsi="Arial" w:cs="Arial"/>
          <w:sz w:val="24"/>
          <w:szCs w:val="24"/>
        </w:rPr>
        <w:t>natural</w:t>
      </w:r>
      <w:r w:rsidRPr="00403927">
        <w:rPr>
          <w:rFonts w:ascii="Arial" w:hAnsi="Arial" w:cs="Arial"/>
          <w:spacing w:val="1"/>
          <w:sz w:val="24"/>
          <w:szCs w:val="24"/>
        </w:rPr>
        <w:t xml:space="preserve"> </w:t>
      </w:r>
      <w:r w:rsidRPr="00403927">
        <w:rPr>
          <w:rFonts w:ascii="Arial" w:hAnsi="Arial" w:cs="Arial"/>
          <w:sz w:val="24"/>
          <w:szCs w:val="24"/>
        </w:rPr>
        <w:t>fundamental</w:t>
      </w:r>
      <w:r w:rsidRPr="00403927">
        <w:rPr>
          <w:rFonts w:ascii="Arial" w:hAnsi="Arial" w:cs="Arial"/>
          <w:spacing w:val="1"/>
          <w:sz w:val="24"/>
          <w:szCs w:val="24"/>
        </w:rPr>
        <w:t xml:space="preserve"> </w:t>
      </w:r>
      <w:proofErr w:type="spellStart"/>
      <w:r w:rsidRPr="00403927">
        <w:rPr>
          <w:rFonts w:ascii="Arial" w:hAnsi="Arial" w:cs="Arial"/>
          <w:sz w:val="24"/>
          <w:szCs w:val="24"/>
        </w:rPr>
        <w:t>subproductiv</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partial</w:t>
      </w:r>
      <w:proofErr w:type="spellEnd"/>
      <w:r w:rsidRPr="00403927">
        <w:rPr>
          <w:rFonts w:ascii="Arial" w:hAnsi="Arial" w:cs="Arial"/>
          <w:spacing w:val="1"/>
          <w:sz w:val="24"/>
          <w:szCs w:val="24"/>
        </w:rPr>
        <w:t xml:space="preserve"> </w:t>
      </w:r>
      <w:r w:rsidRPr="00403927">
        <w:rPr>
          <w:rFonts w:ascii="Arial" w:hAnsi="Arial" w:cs="Arial"/>
          <w:sz w:val="24"/>
          <w:szCs w:val="24"/>
        </w:rPr>
        <w:t>derivat;</w:t>
      </w:r>
      <w:r w:rsidRPr="00403927">
        <w:rPr>
          <w:rFonts w:ascii="Arial" w:hAnsi="Arial" w:cs="Arial"/>
          <w:spacing w:val="1"/>
          <w:sz w:val="24"/>
          <w:szCs w:val="24"/>
        </w:rPr>
        <w:t xml:space="preserve"> </w:t>
      </w:r>
      <w:r w:rsidRPr="00403927">
        <w:rPr>
          <w:rFonts w:ascii="Arial" w:hAnsi="Arial" w:cs="Arial"/>
          <w:sz w:val="24"/>
          <w:szCs w:val="24"/>
        </w:rPr>
        <w:t>total</w:t>
      </w:r>
      <w:r w:rsidRPr="00403927">
        <w:rPr>
          <w:rFonts w:ascii="Arial" w:hAnsi="Arial" w:cs="Arial"/>
          <w:spacing w:val="1"/>
          <w:sz w:val="24"/>
          <w:szCs w:val="24"/>
        </w:rPr>
        <w:t xml:space="preserve"> </w:t>
      </w:r>
      <w:r w:rsidRPr="00403927">
        <w:rPr>
          <w:rFonts w:ascii="Arial" w:hAnsi="Arial" w:cs="Arial"/>
          <w:sz w:val="24"/>
          <w:szCs w:val="24"/>
        </w:rPr>
        <w:t>derivat;</w:t>
      </w:r>
      <w:r w:rsidRPr="00403927">
        <w:rPr>
          <w:rFonts w:ascii="Arial" w:hAnsi="Arial" w:cs="Arial"/>
          <w:spacing w:val="1"/>
          <w:sz w:val="24"/>
          <w:szCs w:val="24"/>
        </w:rPr>
        <w:t xml:space="preserve"> </w:t>
      </w:r>
      <w:r w:rsidRPr="00403927">
        <w:rPr>
          <w:rFonts w:ascii="Arial" w:hAnsi="Arial" w:cs="Arial"/>
          <w:sz w:val="24"/>
          <w:szCs w:val="24"/>
        </w:rPr>
        <w:t>artificial</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productivitate:</w:t>
      </w:r>
      <w:r w:rsidRPr="00403927">
        <w:rPr>
          <w:rFonts w:ascii="Arial" w:hAnsi="Arial" w:cs="Arial"/>
          <w:spacing w:val="70"/>
          <w:sz w:val="24"/>
          <w:szCs w:val="24"/>
        </w:rPr>
        <w:t xml:space="preserve"> </w:t>
      </w:r>
      <w:r w:rsidRPr="00403927">
        <w:rPr>
          <w:rFonts w:ascii="Arial" w:hAnsi="Arial" w:cs="Arial"/>
          <w:sz w:val="24"/>
          <w:szCs w:val="24"/>
        </w:rPr>
        <w:t>superioara,</w:t>
      </w:r>
      <w:r w:rsidRPr="00403927">
        <w:rPr>
          <w:rFonts w:ascii="Arial" w:hAnsi="Arial" w:cs="Arial"/>
          <w:spacing w:val="1"/>
          <w:sz w:val="24"/>
          <w:szCs w:val="24"/>
        </w:rPr>
        <w:t xml:space="preserve"> </w:t>
      </w:r>
      <w:r w:rsidRPr="00403927">
        <w:rPr>
          <w:rFonts w:ascii="Arial" w:hAnsi="Arial" w:cs="Arial"/>
          <w:sz w:val="24"/>
          <w:szCs w:val="24"/>
        </w:rPr>
        <w:t>mijlocie,</w:t>
      </w:r>
      <w:r w:rsidRPr="00403927">
        <w:rPr>
          <w:rFonts w:ascii="Arial" w:hAnsi="Arial" w:cs="Arial"/>
          <w:spacing w:val="67"/>
          <w:sz w:val="24"/>
          <w:szCs w:val="24"/>
        </w:rPr>
        <w:t xml:space="preserve"> </w:t>
      </w:r>
      <w:r w:rsidRPr="00403927">
        <w:rPr>
          <w:rFonts w:ascii="Arial" w:hAnsi="Arial" w:cs="Arial"/>
          <w:sz w:val="24"/>
          <w:szCs w:val="24"/>
        </w:rPr>
        <w:t>inferioara);</w:t>
      </w:r>
      <w:r w:rsidRPr="00403927">
        <w:rPr>
          <w:rFonts w:ascii="Arial" w:hAnsi="Arial" w:cs="Arial"/>
          <w:spacing w:val="67"/>
          <w:sz w:val="24"/>
          <w:szCs w:val="24"/>
        </w:rPr>
        <w:t xml:space="preserve"> </w:t>
      </w:r>
      <w:r w:rsidRPr="00403927">
        <w:rPr>
          <w:rFonts w:ascii="Arial" w:hAnsi="Arial" w:cs="Arial"/>
          <w:sz w:val="24"/>
          <w:szCs w:val="24"/>
        </w:rPr>
        <w:t>arboret</w:t>
      </w:r>
      <w:r w:rsidRPr="00403927">
        <w:rPr>
          <w:rFonts w:ascii="Arial" w:hAnsi="Arial" w:cs="Arial"/>
          <w:spacing w:val="66"/>
          <w:sz w:val="24"/>
          <w:szCs w:val="24"/>
        </w:rPr>
        <w:t xml:space="preserve"> </w:t>
      </w:r>
      <w:proofErr w:type="spellStart"/>
      <w:r w:rsidRPr="00403927">
        <w:rPr>
          <w:rFonts w:ascii="Arial" w:hAnsi="Arial" w:cs="Arial"/>
          <w:sz w:val="24"/>
          <w:szCs w:val="24"/>
        </w:rPr>
        <w:t>tanar</w:t>
      </w:r>
      <w:proofErr w:type="spellEnd"/>
      <w:r w:rsidRPr="00403927">
        <w:rPr>
          <w:rFonts w:ascii="Arial" w:hAnsi="Arial" w:cs="Arial"/>
          <w:spacing w:val="68"/>
          <w:sz w:val="24"/>
          <w:szCs w:val="24"/>
        </w:rPr>
        <w:t xml:space="preserve"> </w:t>
      </w:r>
      <w:r w:rsidRPr="00403927">
        <w:rPr>
          <w:rFonts w:ascii="Arial" w:hAnsi="Arial" w:cs="Arial"/>
          <w:sz w:val="24"/>
          <w:szCs w:val="24"/>
        </w:rPr>
        <w:t>-</w:t>
      </w:r>
      <w:r w:rsidRPr="00403927">
        <w:rPr>
          <w:rFonts w:ascii="Arial" w:hAnsi="Arial" w:cs="Arial"/>
          <w:spacing w:val="68"/>
          <w:sz w:val="24"/>
          <w:szCs w:val="24"/>
        </w:rPr>
        <w:t xml:space="preserve"> </w:t>
      </w:r>
      <w:r w:rsidRPr="00403927">
        <w:rPr>
          <w:rFonts w:ascii="Arial" w:hAnsi="Arial" w:cs="Arial"/>
          <w:sz w:val="24"/>
          <w:szCs w:val="24"/>
        </w:rPr>
        <w:t>nedefinit</w:t>
      </w:r>
      <w:r w:rsidRPr="00403927">
        <w:rPr>
          <w:rFonts w:ascii="Arial" w:hAnsi="Arial" w:cs="Arial"/>
          <w:spacing w:val="68"/>
          <w:sz w:val="24"/>
          <w:szCs w:val="24"/>
        </w:rPr>
        <w:t xml:space="preserve"> </w:t>
      </w:r>
      <w:r w:rsidRPr="00403927">
        <w:rPr>
          <w:rFonts w:ascii="Arial" w:hAnsi="Arial" w:cs="Arial"/>
          <w:sz w:val="24"/>
          <w:szCs w:val="24"/>
        </w:rPr>
        <w:t>sub</w:t>
      </w:r>
      <w:r w:rsidRPr="00403927">
        <w:rPr>
          <w:rFonts w:ascii="Arial" w:hAnsi="Arial" w:cs="Arial"/>
          <w:spacing w:val="69"/>
          <w:sz w:val="24"/>
          <w:szCs w:val="24"/>
        </w:rPr>
        <w:t xml:space="preserve"> </w:t>
      </w:r>
      <w:r w:rsidRPr="00403927">
        <w:rPr>
          <w:rFonts w:ascii="Arial" w:hAnsi="Arial" w:cs="Arial"/>
          <w:sz w:val="24"/>
          <w:szCs w:val="24"/>
        </w:rPr>
        <w:t>raportul</w:t>
      </w:r>
      <w:r w:rsidRPr="00403927">
        <w:rPr>
          <w:rFonts w:ascii="Arial" w:hAnsi="Arial" w:cs="Arial"/>
          <w:spacing w:val="69"/>
          <w:sz w:val="24"/>
          <w:szCs w:val="24"/>
        </w:rPr>
        <w:t xml:space="preserve"> </w:t>
      </w:r>
      <w:r w:rsidRPr="00403927">
        <w:rPr>
          <w:rFonts w:ascii="Arial" w:hAnsi="Arial" w:cs="Arial"/>
          <w:sz w:val="24"/>
          <w:szCs w:val="24"/>
        </w:rPr>
        <w:t>tipului</w:t>
      </w:r>
      <w:r w:rsidRPr="00403927">
        <w:rPr>
          <w:rFonts w:ascii="Arial" w:hAnsi="Arial" w:cs="Arial"/>
          <w:spacing w:val="69"/>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padure</w:t>
      </w:r>
      <w:proofErr w:type="spellEnd"/>
      <w:r w:rsidRPr="00403927">
        <w:rPr>
          <w:rFonts w:ascii="Arial" w:hAnsi="Arial" w:cs="Arial"/>
          <w:sz w:val="24"/>
          <w:szCs w:val="24"/>
        </w:rPr>
        <w:t>.</w:t>
      </w:r>
    </w:p>
    <w:p w14:paraId="15E1D39F"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Tipul de structura</w:t>
      </w:r>
      <w:r w:rsidRPr="00403927">
        <w:rPr>
          <w:rFonts w:ascii="Arial" w:hAnsi="Arial" w:cs="Arial"/>
          <w:sz w:val="24"/>
          <w:szCs w:val="24"/>
        </w:rPr>
        <w:t xml:space="preserve">. Sub raportul </w:t>
      </w:r>
      <w:proofErr w:type="spellStart"/>
      <w:r w:rsidRPr="00403927">
        <w:rPr>
          <w:rFonts w:ascii="Arial" w:hAnsi="Arial" w:cs="Arial"/>
          <w:sz w:val="24"/>
          <w:szCs w:val="24"/>
        </w:rPr>
        <w:t>varstelor</w:t>
      </w:r>
      <w:proofErr w:type="spellEnd"/>
      <w:r w:rsidRPr="00403927">
        <w:rPr>
          <w:rFonts w:ascii="Arial" w:hAnsi="Arial" w:cs="Arial"/>
          <w:sz w:val="24"/>
          <w:szCs w:val="24"/>
        </w:rPr>
        <w:t xml:space="preserve"> se deosebesc </w:t>
      </w:r>
      <w:proofErr w:type="spellStart"/>
      <w:r w:rsidRPr="00403927">
        <w:rPr>
          <w:rFonts w:ascii="Arial" w:hAnsi="Arial" w:cs="Arial"/>
          <w:sz w:val="24"/>
          <w:szCs w:val="24"/>
        </w:rPr>
        <w:t>urmatoarele</w:t>
      </w:r>
      <w:proofErr w:type="spellEnd"/>
      <w:r w:rsidRPr="00403927">
        <w:rPr>
          <w:rFonts w:ascii="Arial" w:hAnsi="Arial" w:cs="Arial"/>
          <w:sz w:val="24"/>
          <w:szCs w:val="24"/>
        </w:rPr>
        <w:t xml:space="preserve"> tipuri: </w:t>
      </w:r>
      <w:proofErr w:type="spellStart"/>
      <w:r w:rsidRPr="00403927">
        <w:rPr>
          <w:rFonts w:ascii="Arial" w:hAnsi="Arial" w:cs="Arial"/>
          <w:sz w:val="24"/>
          <w:szCs w:val="24"/>
        </w:rPr>
        <w:t>echien</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relative - </w:t>
      </w:r>
      <w:proofErr w:type="spellStart"/>
      <w:r w:rsidRPr="00403927">
        <w:rPr>
          <w:rFonts w:ascii="Arial" w:hAnsi="Arial" w:cs="Arial"/>
          <w:sz w:val="24"/>
          <w:szCs w:val="24"/>
        </w:rPr>
        <w:t>echien</w:t>
      </w:r>
      <w:proofErr w:type="spellEnd"/>
      <w:r w:rsidRPr="00403927">
        <w:rPr>
          <w:rFonts w:ascii="Arial" w:hAnsi="Arial" w:cs="Arial"/>
          <w:sz w:val="24"/>
          <w:szCs w:val="24"/>
        </w:rPr>
        <w:t xml:space="preserve">, relative - </w:t>
      </w:r>
      <w:proofErr w:type="spellStart"/>
      <w:r w:rsidRPr="00403927">
        <w:rPr>
          <w:rFonts w:ascii="Arial" w:hAnsi="Arial" w:cs="Arial"/>
          <w:sz w:val="24"/>
          <w:szCs w:val="24"/>
        </w:rPr>
        <w:t>plurien</w:t>
      </w:r>
      <w:proofErr w:type="spellEnd"/>
      <w:r w:rsidRPr="00403927">
        <w:rPr>
          <w:rFonts w:ascii="Arial" w:hAnsi="Arial" w:cs="Arial"/>
          <w:sz w:val="24"/>
          <w:szCs w:val="24"/>
        </w:rPr>
        <w:t xml:space="preserve"> si </w:t>
      </w:r>
      <w:proofErr w:type="spellStart"/>
      <w:r w:rsidRPr="00403927">
        <w:rPr>
          <w:rFonts w:ascii="Arial" w:hAnsi="Arial" w:cs="Arial"/>
          <w:sz w:val="24"/>
          <w:szCs w:val="24"/>
        </w:rPr>
        <w:t>plurien</w:t>
      </w:r>
      <w:proofErr w:type="spellEnd"/>
      <w:r w:rsidRPr="00403927">
        <w:rPr>
          <w:rFonts w:ascii="Arial" w:hAnsi="Arial" w:cs="Arial"/>
          <w:sz w:val="24"/>
          <w:szCs w:val="24"/>
        </w:rPr>
        <w:t xml:space="preserve">, iar din punct de vedere al </w:t>
      </w:r>
      <w:proofErr w:type="spellStart"/>
      <w:r w:rsidRPr="00403927">
        <w:rPr>
          <w:rFonts w:ascii="Arial" w:hAnsi="Arial" w:cs="Arial"/>
          <w:sz w:val="24"/>
          <w:szCs w:val="24"/>
        </w:rPr>
        <w:t>etajarii</w:t>
      </w:r>
      <w:proofErr w:type="spellEnd"/>
      <w:r w:rsidRPr="00403927">
        <w:rPr>
          <w:rFonts w:ascii="Arial" w:hAnsi="Arial" w:cs="Arial"/>
          <w:sz w:val="24"/>
          <w:szCs w:val="24"/>
        </w:rPr>
        <w:t>, structuri</w:t>
      </w:r>
      <w:r w:rsidRPr="00403927">
        <w:rPr>
          <w:rFonts w:ascii="Arial" w:hAnsi="Arial" w:cs="Arial"/>
          <w:spacing w:val="1"/>
          <w:sz w:val="24"/>
          <w:szCs w:val="24"/>
        </w:rPr>
        <w:t xml:space="preserve"> </w:t>
      </w:r>
      <w:proofErr w:type="spellStart"/>
      <w:r w:rsidRPr="00403927">
        <w:rPr>
          <w:rFonts w:ascii="Arial" w:hAnsi="Arial" w:cs="Arial"/>
          <w:sz w:val="24"/>
          <w:szCs w:val="24"/>
        </w:rPr>
        <w:t>unietajate</w:t>
      </w:r>
      <w:proofErr w:type="spellEnd"/>
      <w:r w:rsidRPr="00403927">
        <w:rPr>
          <w:rFonts w:ascii="Arial" w:hAnsi="Arial" w:cs="Arial"/>
          <w:sz w:val="24"/>
          <w:szCs w:val="24"/>
        </w:rPr>
        <w:t xml:space="preserve"> si</w:t>
      </w:r>
      <w:r w:rsidRPr="00403927">
        <w:rPr>
          <w:rFonts w:ascii="Arial" w:hAnsi="Arial" w:cs="Arial"/>
          <w:spacing w:val="1"/>
          <w:sz w:val="24"/>
          <w:szCs w:val="24"/>
        </w:rPr>
        <w:t xml:space="preserve"> </w:t>
      </w:r>
      <w:proofErr w:type="spellStart"/>
      <w:r w:rsidRPr="00403927">
        <w:rPr>
          <w:rFonts w:ascii="Arial" w:hAnsi="Arial" w:cs="Arial"/>
          <w:sz w:val="24"/>
          <w:szCs w:val="24"/>
        </w:rPr>
        <w:t>bietajate</w:t>
      </w:r>
      <w:proofErr w:type="spellEnd"/>
      <w:r w:rsidRPr="00403927">
        <w:rPr>
          <w:rFonts w:ascii="Arial" w:hAnsi="Arial" w:cs="Arial"/>
          <w:sz w:val="24"/>
          <w:szCs w:val="24"/>
        </w:rPr>
        <w:t>.</w:t>
      </w:r>
    </w:p>
    <w:p w14:paraId="13804A6A"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Elementul</w:t>
      </w:r>
      <w:r w:rsidRPr="00403927">
        <w:rPr>
          <w:rFonts w:ascii="Arial" w:hAnsi="Arial" w:cs="Arial"/>
          <w:b/>
          <w:bCs/>
          <w:spacing w:val="1"/>
          <w:sz w:val="24"/>
          <w:szCs w:val="24"/>
        </w:rPr>
        <w:t xml:space="preserve"> </w:t>
      </w:r>
      <w:r w:rsidRPr="00403927">
        <w:rPr>
          <w:rFonts w:ascii="Arial" w:hAnsi="Arial" w:cs="Arial"/>
          <w:b/>
          <w:bCs/>
          <w:sz w:val="24"/>
          <w:szCs w:val="24"/>
        </w:rPr>
        <w:t>de</w:t>
      </w:r>
      <w:r w:rsidRPr="00403927">
        <w:rPr>
          <w:rFonts w:ascii="Arial" w:hAnsi="Arial" w:cs="Arial"/>
          <w:b/>
          <w:bCs/>
          <w:spacing w:val="1"/>
          <w:sz w:val="24"/>
          <w:szCs w:val="24"/>
        </w:rPr>
        <w:t xml:space="preserve"> </w:t>
      </w:r>
      <w:r w:rsidRPr="00403927">
        <w:rPr>
          <w:rFonts w:ascii="Arial" w:hAnsi="Arial" w:cs="Arial"/>
          <w:b/>
          <w:bCs/>
          <w:sz w:val="24"/>
          <w:szCs w:val="24"/>
        </w:rPr>
        <w:t>arboret</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format</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totalitatea</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r w:rsidRPr="00403927">
        <w:rPr>
          <w:rFonts w:ascii="Arial" w:hAnsi="Arial" w:cs="Arial"/>
          <w:sz w:val="24"/>
          <w:szCs w:val="24"/>
        </w:rPr>
        <w:t>dintr-o</w:t>
      </w:r>
      <w:r w:rsidRPr="00403927">
        <w:rPr>
          <w:rFonts w:ascii="Arial" w:hAnsi="Arial" w:cs="Arial"/>
          <w:spacing w:val="71"/>
          <w:sz w:val="24"/>
          <w:szCs w:val="24"/>
        </w:rPr>
        <w:t xml:space="preserve"> </w:t>
      </w:r>
      <w:r w:rsidRPr="00403927">
        <w:rPr>
          <w:rFonts w:ascii="Arial" w:hAnsi="Arial" w:cs="Arial"/>
          <w:sz w:val="24"/>
          <w:szCs w:val="24"/>
        </w:rPr>
        <w:t>unitate</w:t>
      </w:r>
      <w:r w:rsidRPr="00403927">
        <w:rPr>
          <w:rFonts w:ascii="Arial" w:hAnsi="Arial" w:cs="Arial"/>
          <w:spacing w:val="1"/>
          <w:sz w:val="24"/>
          <w:szCs w:val="24"/>
        </w:rPr>
        <w:t xml:space="preserve"> </w:t>
      </w:r>
      <w:r w:rsidRPr="00403927">
        <w:rPr>
          <w:rFonts w:ascii="Arial" w:hAnsi="Arial" w:cs="Arial"/>
          <w:sz w:val="24"/>
          <w:szCs w:val="24"/>
        </w:rPr>
        <w:t>amenajistica,</w:t>
      </w:r>
      <w:r w:rsidRPr="00403927">
        <w:rPr>
          <w:rFonts w:ascii="Arial" w:hAnsi="Arial" w:cs="Arial"/>
          <w:spacing w:val="71"/>
          <w:sz w:val="24"/>
          <w:szCs w:val="24"/>
        </w:rPr>
        <w:t xml:space="preserve"> </w:t>
      </w:r>
      <w:r w:rsidRPr="00403927">
        <w:rPr>
          <w:rFonts w:ascii="Arial" w:hAnsi="Arial" w:cs="Arial"/>
          <w:sz w:val="24"/>
          <w:szCs w:val="24"/>
        </w:rPr>
        <w:t>de</w:t>
      </w:r>
      <w:r w:rsidRPr="00403927">
        <w:rPr>
          <w:rFonts w:ascii="Arial" w:hAnsi="Arial" w:cs="Arial"/>
          <w:spacing w:val="71"/>
          <w:sz w:val="24"/>
          <w:szCs w:val="24"/>
        </w:rPr>
        <w:t xml:space="preserve"> </w:t>
      </w:r>
      <w:proofErr w:type="spellStart"/>
      <w:r w:rsidRPr="00403927">
        <w:rPr>
          <w:rFonts w:ascii="Arial" w:hAnsi="Arial" w:cs="Arial"/>
          <w:sz w:val="24"/>
          <w:szCs w:val="24"/>
        </w:rPr>
        <w:t>aceeasi</w:t>
      </w:r>
      <w:proofErr w:type="spellEnd"/>
      <w:r w:rsidRPr="00403927">
        <w:rPr>
          <w:rFonts w:ascii="Arial" w:hAnsi="Arial" w:cs="Arial"/>
          <w:spacing w:val="71"/>
          <w:sz w:val="24"/>
          <w:szCs w:val="24"/>
        </w:rPr>
        <w:t xml:space="preserve"> </w:t>
      </w:r>
      <w:r w:rsidRPr="00403927">
        <w:rPr>
          <w:rFonts w:ascii="Arial" w:hAnsi="Arial" w:cs="Arial"/>
          <w:sz w:val="24"/>
          <w:szCs w:val="24"/>
        </w:rPr>
        <w:t>specie,</w:t>
      </w:r>
      <w:r w:rsidRPr="00403927">
        <w:rPr>
          <w:rFonts w:ascii="Arial" w:hAnsi="Arial" w:cs="Arial"/>
          <w:spacing w:val="71"/>
          <w:sz w:val="24"/>
          <w:szCs w:val="24"/>
        </w:rPr>
        <w:t xml:space="preserve"> </w:t>
      </w:r>
      <w:r w:rsidRPr="00403927">
        <w:rPr>
          <w:rFonts w:ascii="Arial" w:hAnsi="Arial" w:cs="Arial"/>
          <w:sz w:val="24"/>
          <w:szCs w:val="24"/>
        </w:rPr>
        <w:t>din</w:t>
      </w:r>
      <w:r w:rsidRPr="00403927">
        <w:rPr>
          <w:rFonts w:ascii="Arial" w:hAnsi="Arial" w:cs="Arial"/>
          <w:spacing w:val="71"/>
          <w:sz w:val="24"/>
          <w:szCs w:val="24"/>
        </w:rPr>
        <w:t xml:space="preserve"> </w:t>
      </w:r>
      <w:proofErr w:type="spellStart"/>
      <w:r w:rsidRPr="00403927">
        <w:rPr>
          <w:rFonts w:ascii="Arial" w:hAnsi="Arial" w:cs="Arial"/>
          <w:sz w:val="24"/>
          <w:szCs w:val="24"/>
        </w:rPr>
        <w:t>aceeasi</w:t>
      </w:r>
      <w:proofErr w:type="spellEnd"/>
      <w:r w:rsidRPr="00403927">
        <w:rPr>
          <w:rFonts w:ascii="Arial" w:hAnsi="Arial" w:cs="Arial"/>
          <w:spacing w:val="71"/>
          <w:sz w:val="24"/>
          <w:szCs w:val="24"/>
        </w:rPr>
        <w:t xml:space="preserve"> </w:t>
      </w:r>
      <w:proofErr w:type="spellStart"/>
      <w:r w:rsidRPr="00403927">
        <w:rPr>
          <w:rFonts w:ascii="Arial" w:hAnsi="Arial" w:cs="Arial"/>
          <w:sz w:val="24"/>
          <w:szCs w:val="24"/>
        </w:rPr>
        <w:t>generatie</w:t>
      </w:r>
      <w:proofErr w:type="spellEnd"/>
      <w:r w:rsidRPr="00403927">
        <w:rPr>
          <w:rFonts w:ascii="Arial" w:hAnsi="Arial" w:cs="Arial"/>
          <w:sz w:val="24"/>
          <w:szCs w:val="24"/>
        </w:rPr>
        <w:t xml:space="preserve"> si</w:t>
      </w:r>
      <w:r w:rsidRPr="00403927">
        <w:rPr>
          <w:rFonts w:ascii="Arial" w:hAnsi="Arial" w:cs="Arial"/>
          <w:spacing w:val="71"/>
          <w:sz w:val="24"/>
          <w:szCs w:val="24"/>
        </w:rPr>
        <w:t xml:space="preserve"> </w:t>
      </w:r>
      <w:r w:rsidRPr="00403927">
        <w:rPr>
          <w:rFonts w:ascii="Arial" w:hAnsi="Arial" w:cs="Arial"/>
          <w:sz w:val="24"/>
          <w:szCs w:val="24"/>
        </w:rPr>
        <w:t>constituind   rezultatul</w:t>
      </w:r>
      <w:r w:rsidRPr="00403927">
        <w:rPr>
          <w:rFonts w:ascii="Arial" w:hAnsi="Arial" w:cs="Arial"/>
          <w:spacing w:val="1"/>
          <w:sz w:val="24"/>
          <w:szCs w:val="24"/>
        </w:rPr>
        <w:t xml:space="preserve"> </w:t>
      </w:r>
      <w:proofErr w:type="spellStart"/>
      <w:r w:rsidRPr="00403927">
        <w:rPr>
          <w:rFonts w:ascii="Arial" w:hAnsi="Arial" w:cs="Arial"/>
          <w:sz w:val="24"/>
          <w:szCs w:val="24"/>
        </w:rPr>
        <w:t>aceluiasi</w:t>
      </w:r>
      <w:proofErr w:type="spellEnd"/>
      <w:r w:rsidRPr="00403927">
        <w:rPr>
          <w:rFonts w:ascii="Arial" w:hAnsi="Arial" w:cs="Arial"/>
          <w:sz w:val="24"/>
          <w:szCs w:val="24"/>
        </w:rPr>
        <w:t xml:space="preserve"> mod de regenerare (din </w:t>
      </w:r>
      <w:proofErr w:type="spellStart"/>
      <w:r w:rsidRPr="00403927">
        <w:rPr>
          <w:rFonts w:ascii="Arial" w:hAnsi="Arial" w:cs="Arial"/>
          <w:sz w:val="24"/>
          <w:szCs w:val="24"/>
        </w:rPr>
        <w:t>samanta</w:t>
      </w:r>
      <w:proofErr w:type="spellEnd"/>
      <w:r w:rsidRPr="00403927">
        <w:rPr>
          <w:rFonts w:ascii="Arial" w:hAnsi="Arial" w:cs="Arial"/>
          <w:sz w:val="24"/>
          <w:szCs w:val="24"/>
        </w:rPr>
        <w:t xml:space="preserve">, </w:t>
      </w:r>
      <w:proofErr w:type="spellStart"/>
      <w:r w:rsidRPr="00403927">
        <w:rPr>
          <w:rFonts w:ascii="Arial" w:hAnsi="Arial" w:cs="Arial"/>
          <w:sz w:val="24"/>
          <w:szCs w:val="24"/>
        </w:rPr>
        <w:t>lastari</w:t>
      </w:r>
      <w:proofErr w:type="spellEnd"/>
      <w:r w:rsidRPr="00403927">
        <w:rPr>
          <w:rFonts w:ascii="Arial" w:hAnsi="Arial" w:cs="Arial"/>
          <w:sz w:val="24"/>
          <w:szCs w:val="24"/>
        </w:rPr>
        <w:t xml:space="preserve">, </w:t>
      </w:r>
      <w:proofErr w:type="spellStart"/>
      <w:r w:rsidRPr="00403927">
        <w:rPr>
          <w:rFonts w:ascii="Arial" w:hAnsi="Arial" w:cs="Arial"/>
          <w:sz w:val="24"/>
          <w:szCs w:val="24"/>
        </w:rPr>
        <w:t>plantatii</w:t>
      </w:r>
      <w:proofErr w:type="spellEnd"/>
      <w:r w:rsidRPr="00403927">
        <w:rPr>
          <w:rFonts w:ascii="Arial" w:hAnsi="Arial" w:cs="Arial"/>
          <w:sz w:val="24"/>
          <w:szCs w:val="24"/>
        </w:rPr>
        <w:t>); elementele de arboret s-au</w:t>
      </w:r>
      <w:r w:rsidRPr="00403927">
        <w:rPr>
          <w:rFonts w:ascii="Arial" w:hAnsi="Arial" w:cs="Arial"/>
          <w:spacing w:val="1"/>
          <w:sz w:val="24"/>
          <w:szCs w:val="24"/>
        </w:rPr>
        <w:t xml:space="preserve"> </w:t>
      </w:r>
      <w:r w:rsidRPr="00403927">
        <w:rPr>
          <w:rFonts w:ascii="Arial" w:hAnsi="Arial" w:cs="Arial"/>
          <w:sz w:val="24"/>
          <w:szCs w:val="24"/>
        </w:rPr>
        <w:t xml:space="preserve">constituit </w:t>
      </w:r>
      <w:proofErr w:type="spellStart"/>
      <w:r w:rsidRPr="00403927">
        <w:rPr>
          <w:rFonts w:ascii="Arial" w:hAnsi="Arial" w:cs="Arial"/>
          <w:sz w:val="24"/>
          <w:szCs w:val="24"/>
        </w:rPr>
        <w:t>diferentiat</w:t>
      </w:r>
      <w:proofErr w:type="spellEnd"/>
      <w:r w:rsidRPr="00403927">
        <w:rPr>
          <w:rFonts w:ascii="Arial" w:hAnsi="Arial" w:cs="Arial"/>
          <w:sz w:val="24"/>
          <w:szCs w:val="24"/>
        </w:rPr>
        <w:t>,</w:t>
      </w:r>
      <w:r w:rsidRPr="00403927">
        <w:rPr>
          <w:rFonts w:ascii="Arial" w:hAnsi="Arial" w:cs="Arial"/>
          <w:spacing w:val="-4"/>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raport</w:t>
      </w:r>
      <w:r w:rsidRPr="00403927">
        <w:rPr>
          <w:rFonts w:ascii="Arial" w:hAnsi="Arial" w:cs="Arial"/>
          <w:spacing w:val="-3"/>
          <w:sz w:val="24"/>
          <w:szCs w:val="24"/>
        </w:rPr>
        <w:t xml:space="preserve"> </w:t>
      </w:r>
      <w:r w:rsidRPr="00403927">
        <w:rPr>
          <w:rFonts w:ascii="Arial" w:hAnsi="Arial" w:cs="Arial"/>
          <w:sz w:val="24"/>
          <w:szCs w:val="24"/>
        </w:rPr>
        <w:t>cu etajul</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care fac</w:t>
      </w:r>
      <w:r w:rsidRPr="00403927">
        <w:rPr>
          <w:rFonts w:ascii="Arial" w:hAnsi="Arial" w:cs="Arial"/>
          <w:spacing w:val="-5"/>
          <w:sz w:val="24"/>
          <w:szCs w:val="24"/>
        </w:rPr>
        <w:t xml:space="preserve"> </w:t>
      </w:r>
      <w:r w:rsidRPr="00403927">
        <w:rPr>
          <w:rFonts w:ascii="Arial" w:hAnsi="Arial" w:cs="Arial"/>
          <w:sz w:val="24"/>
          <w:szCs w:val="24"/>
        </w:rPr>
        <w:t>parte.</w:t>
      </w:r>
    </w:p>
    <w:p w14:paraId="3BB37B35"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constituit</w:t>
      </w:r>
      <w:r w:rsidRPr="00403927">
        <w:rPr>
          <w:rFonts w:ascii="Arial" w:hAnsi="Arial" w:cs="Arial"/>
          <w:spacing w:val="1"/>
          <w:sz w:val="24"/>
          <w:szCs w:val="24"/>
        </w:rPr>
        <w:t xml:space="preserve"> </w:t>
      </w:r>
      <w:proofErr w:type="spellStart"/>
      <w:r w:rsidRPr="00403927">
        <w:rPr>
          <w:rFonts w:ascii="Arial" w:hAnsi="Arial" w:cs="Arial"/>
          <w:sz w:val="24"/>
          <w:szCs w:val="24"/>
        </w:rPr>
        <w:t>atatea</w:t>
      </w:r>
      <w:proofErr w:type="spellEnd"/>
      <w:r w:rsidRPr="00403927">
        <w:rPr>
          <w:rFonts w:ascii="Arial" w:hAnsi="Arial" w:cs="Arial"/>
          <w:spacing w:val="1"/>
          <w:sz w:val="24"/>
          <w:szCs w:val="24"/>
        </w:rPr>
        <w:t xml:space="preserve"> </w:t>
      </w:r>
      <w:r w:rsidRPr="00403927">
        <w:rPr>
          <w:rFonts w:ascii="Arial" w:hAnsi="Arial" w:cs="Arial"/>
          <w:sz w:val="24"/>
          <w:szCs w:val="24"/>
        </w:rPr>
        <w:t>elemente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1"/>
          <w:sz w:val="24"/>
          <w:szCs w:val="24"/>
        </w:rPr>
        <w:t xml:space="preserve"> </w:t>
      </w:r>
      <w:r w:rsidRPr="00403927">
        <w:rPr>
          <w:rFonts w:ascii="Arial" w:hAnsi="Arial" w:cs="Arial"/>
          <w:sz w:val="24"/>
          <w:szCs w:val="24"/>
        </w:rPr>
        <w:t>cate</w:t>
      </w:r>
      <w:r w:rsidRPr="00403927">
        <w:rPr>
          <w:rFonts w:ascii="Arial" w:hAnsi="Arial" w:cs="Arial"/>
          <w:spacing w:val="1"/>
          <w:sz w:val="24"/>
          <w:szCs w:val="24"/>
        </w:rPr>
        <w:t xml:space="preserve"> </w:t>
      </w:r>
      <w:r w:rsidRPr="00403927">
        <w:rPr>
          <w:rFonts w:ascii="Arial" w:hAnsi="Arial" w:cs="Arial"/>
          <w:sz w:val="24"/>
          <w:szCs w:val="24"/>
        </w:rPr>
        <w:t>specii,</w:t>
      </w:r>
      <w:r w:rsidRPr="00403927">
        <w:rPr>
          <w:rFonts w:ascii="Arial" w:hAnsi="Arial" w:cs="Arial"/>
          <w:spacing w:val="1"/>
          <w:sz w:val="24"/>
          <w:szCs w:val="24"/>
        </w:rPr>
        <w:t xml:space="preserve"> </w:t>
      </w:r>
      <w:proofErr w:type="spellStart"/>
      <w:r w:rsidRPr="00403927">
        <w:rPr>
          <w:rFonts w:ascii="Arial" w:hAnsi="Arial" w:cs="Arial"/>
          <w:sz w:val="24"/>
          <w:szCs w:val="24"/>
        </w:rPr>
        <w:t>generatii</w:t>
      </w:r>
      <w:proofErr w:type="spellEnd"/>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moduri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regenerare</w:t>
      </w:r>
      <w:r w:rsidRPr="00403927">
        <w:rPr>
          <w:rFonts w:ascii="Arial" w:hAnsi="Arial" w:cs="Arial"/>
          <w:spacing w:val="-1"/>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proveniente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s-au identificat in cadrul unei</w:t>
      </w:r>
      <w:r w:rsidRPr="00403927">
        <w:rPr>
          <w:rFonts w:ascii="Arial" w:hAnsi="Arial" w:cs="Arial"/>
          <w:spacing w:val="1"/>
          <w:sz w:val="24"/>
          <w:szCs w:val="24"/>
        </w:rPr>
        <w:t xml:space="preserve"> </w:t>
      </w:r>
      <w:r w:rsidRPr="00403927">
        <w:rPr>
          <w:rFonts w:ascii="Arial" w:hAnsi="Arial" w:cs="Arial"/>
          <w:sz w:val="24"/>
          <w:szCs w:val="24"/>
        </w:rPr>
        <w:t>subparcele.</w:t>
      </w:r>
    </w:p>
    <w:p w14:paraId="6F8A6AA8"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Constituirea</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elemente,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raport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criteriile</w:t>
      </w:r>
      <w:r w:rsidRPr="00403927">
        <w:rPr>
          <w:rFonts w:ascii="Arial" w:hAnsi="Arial" w:cs="Arial"/>
          <w:spacing w:val="1"/>
          <w:sz w:val="24"/>
          <w:szCs w:val="24"/>
        </w:rPr>
        <w:t xml:space="preserve"> </w:t>
      </w:r>
      <w:proofErr w:type="spellStart"/>
      <w:r w:rsidRPr="00403927">
        <w:rPr>
          <w:rFonts w:ascii="Arial" w:hAnsi="Arial" w:cs="Arial"/>
          <w:sz w:val="24"/>
          <w:szCs w:val="24"/>
        </w:rPr>
        <w:t>mentionate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s-a </w:t>
      </w:r>
      <w:proofErr w:type="spellStart"/>
      <w:r w:rsidRPr="00403927">
        <w:rPr>
          <w:rFonts w:ascii="Arial" w:hAnsi="Arial" w:cs="Arial"/>
          <w:sz w:val="24"/>
          <w:szCs w:val="24"/>
        </w:rPr>
        <w:t>facut</w:t>
      </w:r>
      <w:proofErr w:type="spellEnd"/>
      <w:r w:rsidRPr="00403927">
        <w:rPr>
          <w:rFonts w:ascii="Arial" w:hAnsi="Arial" w:cs="Arial"/>
          <w:spacing w:val="70"/>
          <w:sz w:val="24"/>
          <w:szCs w:val="24"/>
        </w:rPr>
        <w:t xml:space="preserve"> </w:t>
      </w:r>
      <w:r w:rsidRPr="00403927">
        <w:rPr>
          <w:rFonts w:ascii="Arial" w:hAnsi="Arial" w:cs="Arial"/>
          <w:sz w:val="24"/>
          <w:szCs w:val="24"/>
        </w:rPr>
        <w:t>in</w:t>
      </w:r>
      <w:r w:rsidRPr="00403927">
        <w:rPr>
          <w:rFonts w:ascii="Arial" w:hAnsi="Arial" w:cs="Arial"/>
          <w:spacing w:val="70"/>
          <w:sz w:val="24"/>
          <w:szCs w:val="24"/>
        </w:rPr>
        <w:t xml:space="preserve"> </w:t>
      </w:r>
      <w:r w:rsidRPr="00403927">
        <w:rPr>
          <w:rFonts w:ascii="Arial" w:hAnsi="Arial" w:cs="Arial"/>
          <w:sz w:val="24"/>
          <w:szCs w:val="24"/>
        </w:rPr>
        <w:t>toate</w:t>
      </w:r>
      <w:r w:rsidRPr="00403927">
        <w:rPr>
          <w:rFonts w:ascii="Arial" w:hAnsi="Arial" w:cs="Arial"/>
          <w:spacing w:val="1"/>
          <w:sz w:val="24"/>
          <w:szCs w:val="24"/>
        </w:rPr>
        <w:t xml:space="preserve"> </w:t>
      </w:r>
      <w:r w:rsidRPr="00403927">
        <w:rPr>
          <w:rFonts w:ascii="Arial" w:hAnsi="Arial" w:cs="Arial"/>
          <w:sz w:val="24"/>
          <w:szCs w:val="24"/>
        </w:rPr>
        <w:t xml:space="preserve">cazurile in care </w:t>
      </w:r>
      <w:proofErr w:type="spellStart"/>
      <w:r w:rsidRPr="00403927">
        <w:rPr>
          <w:rFonts w:ascii="Arial" w:hAnsi="Arial" w:cs="Arial"/>
          <w:sz w:val="24"/>
          <w:szCs w:val="24"/>
        </w:rPr>
        <w:t>cunoasterea</w:t>
      </w:r>
      <w:proofErr w:type="spellEnd"/>
      <w:r w:rsidRPr="00403927">
        <w:rPr>
          <w:rFonts w:ascii="Arial" w:hAnsi="Arial" w:cs="Arial"/>
          <w:sz w:val="24"/>
          <w:szCs w:val="24"/>
        </w:rPr>
        <w:t xml:space="preserve"> structurii, conducerea si regenerarea arboretului a reclamat</w:t>
      </w:r>
      <w:r w:rsidRPr="00403927">
        <w:rPr>
          <w:rFonts w:ascii="Arial" w:hAnsi="Arial" w:cs="Arial"/>
          <w:spacing w:val="1"/>
          <w:sz w:val="24"/>
          <w:szCs w:val="24"/>
        </w:rPr>
        <w:t xml:space="preserve"> </w:t>
      </w:r>
      <w:r w:rsidRPr="00403927">
        <w:rPr>
          <w:rFonts w:ascii="Arial" w:hAnsi="Arial" w:cs="Arial"/>
          <w:sz w:val="24"/>
          <w:szCs w:val="24"/>
        </w:rPr>
        <w:t>acest lucru. Elementele de arboret nu s-au constituit, de regula, in cazul in care ponderea</w:t>
      </w:r>
      <w:r w:rsidRPr="00403927">
        <w:rPr>
          <w:rFonts w:ascii="Arial" w:hAnsi="Arial" w:cs="Arial"/>
          <w:spacing w:val="1"/>
          <w:sz w:val="24"/>
          <w:szCs w:val="24"/>
        </w:rPr>
        <w:t xml:space="preserve"> </w:t>
      </w:r>
      <w:r w:rsidRPr="00403927">
        <w:rPr>
          <w:rFonts w:ascii="Arial" w:hAnsi="Arial" w:cs="Arial"/>
          <w:sz w:val="24"/>
          <w:szCs w:val="24"/>
        </w:rPr>
        <w:t>lor a fost sub limita de 5% din volumul etajului din care face parte. Elementul de arboret</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 xml:space="preserve">nu </w:t>
      </w:r>
      <w:proofErr w:type="spellStart"/>
      <w:r w:rsidRPr="00403927">
        <w:rPr>
          <w:rFonts w:ascii="Arial" w:hAnsi="Arial" w:cs="Arial"/>
          <w:sz w:val="24"/>
          <w:szCs w:val="24"/>
        </w:rPr>
        <w:t>indeplineste</w:t>
      </w:r>
      <w:proofErr w:type="spellEnd"/>
      <w:r w:rsidRPr="00403927">
        <w:rPr>
          <w:rFonts w:ascii="Arial" w:hAnsi="Arial" w:cs="Arial"/>
          <w:sz w:val="24"/>
          <w:szCs w:val="24"/>
        </w:rPr>
        <w:t xml:space="preserve"> </w:t>
      </w:r>
      <w:proofErr w:type="spellStart"/>
      <w:r w:rsidRPr="00403927">
        <w:rPr>
          <w:rFonts w:ascii="Arial" w:hAnsi="Arial" w:cs="Arial"/>
          <w:sz w:val="24"/>
          <w:szCs w:val="24"/>
        </w:rPr>
        <w:t>conditia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mentionata</w:t>
      </w:r>
      <w:proofErr w:type="spellEnd"/>
      <w:r w:rsidRPr="00403927">
        <w:rPr>
          <w:rFonts w:ascii="Arial" w:hAnsi="Arial" w:cs="Arial"/>
          <w:spacing w:val="-4"/>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proofErr w:type="spellStart"/>
      <w:r w:rsidRPr="00403927">
        <w:rPr>
          <w:rFonts w:ascii="Arial" w:hAnsi="Arial" w:cs="Arial"/>
          <w:sz w:val="24"/>
          <w:szCs w:val="24"/>
        </w:rPr>
        <w:t>inscris</w:t>
      </w:r>
      <w:proofErr w:type="spellEnd"/>
      <w:r w:rsidRPr="00403927">
        <w:rPr>
          <w:rFonts w:ascii="Arial" w:hAnsi="Arial" w:cs="Arial"/>
          <w:spacing w:val="-4"/>
          <w:sz w:val="24"/>
          <w:szCs w:val="24"/>
        </w:rPr>
        <w:t xml:space="preserve"> </w:t>
      </w:r>
      <w:r w:rsidRPr="00403927">
        <w:rPr>
          <w:rFonts w:ascii="Arial" w:hAnsi="Arial" w:cs="Arial"/>
          <w:sz w:val="24"/>
          <w:szCs w:val="24"/>
        </w:rPr>
        <w:t>la</w:t>
      </w:r>
      <w:r w:rsidRPr="00403927">
        <w:rPr>
          <w:rFonts w:ascii="Arial" w:hAnsi="Arial" w:cs="Arial"/>
          <w:spacing w:val="-4"/>
          <w:sz w:val="24"/>
          <w:szCs w:val="24"/>
        </w:rPr>
        <w:t xml:space="preserve"> </w:t>
      </w:r>
      <w:r w:rsidRPr="00403927">
        <w:rPr>
          <w:rFonts w:ascii="Arial" w:hAnsi="Arial" w:cs="Arial"/>
          <w:sz w:val="24"/>
          <w:szCs w:val="24"/>
        </w:rPr>
        <w:t>date complementare.</w:t>
      </w:r>
    </w:p>
    <w:p w14:paraId="2C2A9709"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pluriene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elementele</w:t>
      </w:r>
      <w:r w:rsidRPr="00403927">
        <w:rPr>
          <w:rFonts w:ascii="Arial" w:hAnsi="Arial" w:cs="Arial"/>
          <w:spacing w:val="70"/>
          <w:sz w:val="24"/>
          <w:szCs w:val="24"/>
        </w:rPr>
        <w:t xml:space="preserve"> </w:t>
      </w:r>
      <w:r w:rsidRPr="00403927">
        <w:rPr>
          <w:rFonts w:ascii="Arial" w:hAnsi="Arial" w:cs="Arial"/>
          <w:sz w:val="24"/>
          <w:szCs w:val="24"/>
        </w:rPr>
        <w:t>de</w:t>
      </w:r>
      <w:r w:rsidRPr="00403927">
        <w:rPr>
          <w:rFonts w:ascii="Arial" w:hAnsi="Arial" w:cs="Arial"/>
          <w:spacing w:val="70"/>
          <w:sz w:val="24"/>
          <w:szCs w:val="24"/>
        </w:rPr>
        <w:t xml:space="preserve"> </w:t>
      </w:r>
      <w:r w:rsidRPr="00403927">
        <w:rPr>
          <w:rFonts w:ascii="Arial" w:hAnsi="Arial" w:cs="Arial"/>
          <w:sz w:val="24"/>
          <w:szCs w:val="24"/>
        </w:rPr>
        <w:t>arboret</w:t>
      </w:r>
      <w:r w:rsidRPr="00403927">
        <w:rPr>
          <w:rFonts w:ascii="Arial" w:hAnsi="Arial" w:cs="Arial"/>
          <w:spacing w:val="70"/>
          <w:sz w:val="24"/>
          <w:szCs w:val="24"/>
        </w:rPr>
        <w:t xml:space="preserve"> </w:t>
      </w:r>
      <w:r w:rsidRPr="00403927">
        <w:rPr>
          <w:rFonts w:ascii="Arial" w:hAnsi="Arial" w:cs="Arial"/>
          <w:sz w:val="24"/>
          <w:szCs w:val="24"/>
        </w:rPr>
        <w:t>s-au</w:t>
      </w:r>
      <w:r w:rsidRPr="00403927">
        <w:rPr>
          <w:rFonts w:ascii="Arial" w:hAnsi="Arial" w:cs="Arial"/>
          <w:spacing w:val="70"/>
          <w:sz w:val="24"/>
          <w:szCs w:val="24"/>
        </w:rPr>
        <w:t xml:space="preserve"> </w:t>
      </w:r>
      <w:r w:rsidRPr="00403927">
        <w:rPr>
          <w:rFonts w:ascii="Arial" w:hAnsi="Arial" w:cs="Arial"/>
          <w:sz w:val="24"/>
          <w:szCs w:val="24"/>
        </w:rPr>
        <w:t>constituit</w:t>
      </w:r>
      <w:r w:rsidRPr="00403927">
        <w:rPr>
          <w:rFonts w:ascii="Arial" w:hAnsi="Arial" w:cs="Arial"/>
          <w:spacing w:val="70"/>
          <w:sz w:val="24"/>
          <w:szCs w:val="24"/>
        </w:rPr>
        <w:t xml:space="preserve"> </w:t>
      </w:r>
      <w:r w:rsidRPr="00403927">
        <w:rPr>
          <w:rFonts w:ascii="Arial" w:hAnsi="Arial" w:cs="Arial"/>
          <w:sz w:val="24"/>
          <w:szCs w:val="24"/>
        </w:rPr>
        <w:t>numai</w:t>
      </w:r>
      <w:r w:rsidRPr="00403927">
        <w:rPr>
          <w:rFonts w:ascii="Arial" w:hAnsi="Arial" w:cs="Arial"/>
          <w:spacing w:val="70"/>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raport cu</w:t>
      </w:r>
      <w:r w:rsidRPr="00403927">
        <w:rPr>
          <w:rFonts w:ascii="Arial" w:hAnsi="Arial" w:cs="Arial"/>
          <w:spacing w:val="-3"/>
          <w:sz w:val="24"/>
          <w:szCs w:val="24"/>
        </w:rPr>
        <w:t xml:space="preserve"> </w:t>
      </w:r>
      <w:r w:rsidRPr="00403927">
        <w:rPr>
          <w:rFonts w:ascii="Arial" w:hAnsi="Arial" w:cs="Arial"/>
          <w:sz w:val="24"/>
          <w:szCs w:val="24"/>
        </w:rPr>
        <w:t>specia.</w:t>
      </w:r>
    </w:p>
    <w:p w14:paraId="78F0EC3D" w14:textId="77777777" w:rsidR="00A573D4" w:rsidRPr="00403927" w:rsidRDefault="00A573D4" w:rsidP="0076124C">
      <w:pPr>
        <w:pStyle w:val="Corptext"/>
        <w:tabs>
          <w:tab w:val="left" w:pos="851"/>
          <w:tab w:val="left" w:pos="4962"/>
          <w:tab w:val="left" w:pos="5103"/>
        </w:tabs>
        <w:spacing w:line="242" w:lineRule="auto"/>
        <w:ind w:left="142" w:right="-144" w:firstLine="425"/>
        <w:jc w:val="both"/>
        <w:rPr>
          <w:rFonts w:ascii="Arial" w:hAnsi="Arial" w:cs="Arial"/>
          <w:sz w:val="24"/>
          <w:szCs w:val="24"/>
        </w:rPr>
      </w:pPr>
      <w:r w:rsidRPr="00403927">
        <w:rPr>
          <w:rFonts w:ascii="Arial" w:hAnsi="Arial" w:cs="Arial"/>
          <w:b/>
          <w:bCs/>
          <w:sz w:val="24"/>
          <w:szCs w:val="24"/>
        </w:rPr>
        <w:t>Ponderea</w:t>
      </w:r>
      <w:r w:rsidRPr="00403927">
        <w:rPr>
          <w:rFonts w:ascii="Arial" w:hAnsi="Arial" w:cs="Arial"/>
          <w:b/>
          <w:bCs/>
          <w:spacing w:val="1"/>
          <w:sz w:val="24"/>
          <w:szCs w:val="24"/>
        </w:rPr>
        <w:t xml:space="preserve"> </w:t>
      </w:r>
      <w:r w:rsidRPr="00403927">
        <w:rPr>
          <w:rFonts w:ascii="Arial" w:hAnsi="Arial" w:cs="Arial"/>
          <w:b/>
          <w:bCs/>
          <w:sz w:val="24"/>
          <w:szCs w:val="24"/>
        </w:rPr>
        <w:t>elementelor</w:t>
      </w:r>
      <w:r w:rsidRPr="00403927">
        <w:rPr>
          <w:rFonts w:ascii="Arial" w:hAnsi="Arial" w:cs="Arial"/>
          <w:b/>
          <w:bCs/>
          <w:spacing w:val="1"/>
          <w:sz w:val="24"/>
          <w:szCs w:val="24"/>
        </w:rPr>
        <w:t xml:space="preserve"> </w:t>
      </w:r>
      <w:r w:rsidRPr="00403927">
        <w:rPr>
          <w:rFonts w:ascii="Arial" w:hAnsi="Arial" w:cs="Arial"/>
          <w:b/>
          <w:bCs/>
          <w:sz w:val="24"/>
          <w:szCs w:val="24"/>
        </w:rPr>
        <w:t>de</w:t>
      </w:r>
      <w:r w:rsidRPr="00403927">
        <w:rPr>
          <w:rFonts w:ascii="Arial" w:hAnsi="Arial" w:cs="Arial"/>
          <w:b/>
          <w:bCs/>
          <w:spacing w:val="1"/>
          <w:sz w:val="24"/>
          <w:szCs w:val="24"/>
        </w:rPr>
        <w:t xml:space="preserve"> </w:t>
      </w:r>
      <w:r w:rsidRPr="00403927">
        <w:rPr>
          <w:rFonts w:ascii="Arial" w:hAnsi="Arial" w:cs="Arial"/>
          <w:b/>
          <w:bCs/>
          <w:sz w:val="24"/>
          <w:szCs w:val="24"/>
        </w:rPr>
        <w:t>arboret</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estimat</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raport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pacing w:val="1"/>
          <w:sz w:val="24"/>
          <w:szCs w:val="24"/>
        </w:rPr>
        <w:t xml:space="preserve"> </w:t>
      </w:r>
      <w:r w:rsidRPr="00403927">
        <w:rPr>
          <w:rFonts w:ascii="Arial" w:hAnsi="Arial" w:cs="Arial"/>
          <w:sz w:val="24"/>
          <w:szCs w:val="24"/>
        </w:rPr>
        <w:t>ocupata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element in cadrul</w:t>
      </w:r>
      <w:r w:rsidRPr="00403927">
        <w:rPr>
          <w:rFonts w:ascii="Arial" w:hAnsi="Arial" w:cs="Arial"/>
          <w:spacing w:val="-3"/>
          <w:sz w:val="24"/>
          <w:szCs w:val="24"/>
        </w:rPr>
        <w:t xml:space="preserve"> </w:t>
      </w:r>
      <w:r w:rsidRPr="00403927">
        <w:rPr>
          <w:rFonts w:ascii="Arial" w:hAnsi="Arial" w:cs="Arial"/>
          <w:sz w:val="24"/>
          <w:szCs w:val="24"/>
        </w:rPr>
        <w:t>subparcelei</w:t>
      </w:r>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exprimat</w:t>
      </w:r>
      <w:r w:rsidRPr="00403927">
        <w:rPr>
          <w:rFonts w:ascii="Arial" w:hAnsi="Arial" w:cs="Arial"/>
          <w:spacing w:val="2"/>
          <w:sz w:val="24"/>
          <w:szCs w:val="24"/>
        </w:rPr>
        <w:t xml:space="preserve"> </w:t>
      </w:r>
      <w:r w:rsidRPr="00403927">
        <w:rPr>
          <w:rFonts w:ascii="Arial" w:hAnsi="Arial" w:cs="Arial"/>
          <w:sz w:val="24"/>
          <w:szCs w:val="24"/>
        </w:rPr>
        <w:t>in procente,</w:t>
      </w:r>
      <w:r w:rsidRPr="00403927">
        <w:rPr>
          <w:rFonts w:ascii="Arial" w:hAnsi="Arial" w:cs="Arial"/>
          <w:spacing w:val="-2"/>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5</w:t>
      </w:r>
      <w:r w:rsidRPr="00403927">
        <w:rPr>
          <w:rFonts w:ascii="Arial" w:hAnsi="Arial" w:cs="Arial"/>
          <w:spacing w:val="-3"/>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5.</w:t>
      </w:r>
    </w:p>
    <w:p w14:paraId="4DA3D44C"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Ponderea speciilor</w:t>
      </w:r>
      <w:r w:rsidRPr="00403927">
        <w:rPr>
          <w:rFonts w:ascii="Arial" w:hAnsi="Arial" w:cs="Arial"/>
          <w:sz w:val="24"/>
          <w:szCs w:val="24"/>
        </w:rPr>
        <w:t xml:space="preserve">, respectiv participarea acestora in </w:t>
      </w:r>
      <w:proofErr w:type="spellStart"/>
      <w:r w:rsidRPr="00403927">
        <w:rPr>
          <w:rFonts w:ascii="Arial" w:hAnsi="Arial" w:cs="Arial"/>
          <w:sz w:val="24"/>
          <w:szCs w:val="24"/>
        </w:rPr>
        <w:t>compozitia</w:t>
      </w:r>
      <w:proofErr w:type="spellEnd"/>
      <w:r w:rsidRPr="00403927">
        <w:rPr>
          <w:rFonts w:ascii="Arial" w:hAnsi="Arial" w:cs="Arial"/>
          <w:spacing w:val="1"/>
          <w:sz w:val="24"/>
          <w:szCs w:val="24"/>
        </w:rPr>
        <w:t xml:space="preserve"> </w:t>
      </w:r>
      <w:r w:rsidRPr="00403927">
        <w:rPr>
          <w:rFonts w:ascii="Arial" w:hAnsi="Arial" w:cs="Arial"/>
          <w:sz w:val="24"/>
          <w:szCs w:val="24"/>
        </w:rPr>
        <w:t>arboretului, s-a</w:t>
      </w:r>
      <w:r w:rsidRPr="00403927">
        <w:rPr>
          <w:rFonts w:ascii="Arial" w:hAnsi="Arial" w:cs="Arial"/>
          <w:spacing w:val="1"/>
          <w:sz w:val="24"/>
          <w:szCs w:val="24"/>
        </w:rPr>
        <w:t xml:space="preserve"> </w:t>
      </w:r>
      <w:r w:rsidRPr="00403927">
        <w:rPr>
          <w:rFonts w:ascii="Arial" w:hAnsi="Arial" w:cs="Arial"/>
          <w:sz w:val="24"/>
          <w:szCs w:val="24"/>
        </w:rPr>
        <w:t xml:space="preserve">stabilit prin </w:t>
      </w:r>
      <w:proofErr w:type="spellStart"/>
      <w:r w:rsidRPr="00403927">
        <w:rPr>
          <w:rFonts w:ascii="Arial" w:hAnsi="Arial" w:cs="Arial"/>
          <w:sz w:val="24"/>
          <w:szCs w:val="24"/>
        </w:rPr>
        <w:t>insumarea</w:t>
      </w:r>
      <w:proofErr w:type="spellEnd"/>
      <w:r w:rsidRPr="00403927">
        <w:rPr>
          <w:rFonts w:ascii="Arial" w:hAnsi="Arial" w:cs="Arial"/>
          <w:sz w:val="24"/>
          <w:szCs w:val="24"/>
        </w:rPr>
        <w:t xml:space="preserve"> ponderilor elementelor de arboret de </w:t>
      </w:r>
      <w:proofErr w:type="spellStart"/>
      <w:r w:rsidRPr="00403927">
        <w:rPr>
          <w:rFonts w:ascii="Arial" w:hAnsi="Arial" w:cs="Arial"/>
          <w:sz w:val="24"/>
          <w:szCs w:val="24"/>
        </w:rPr>
        <w:t>aceeasi</w:t>
      </w:r>
      <w:proofErr w:type="spellEnd"/>
      <w:r w:rsidRPr="00403927">
        <w:rPr>
          <w:rFonts w:ascii="Arial" w:hAnsi="Arial" w:cs="Arial"/>
          <w:sz w:val="24"/>
          <w:szCs w:val="24"/>
        </w:rPr>
        <w:t xml:space="preserve"> specie, pe etaje </w:t>
      </w:r>
      <w:r w:rsidRPr="00403927">
        <w:rPr>
          <w:rFonts w:ascii="Arial" w:hAnsi="Arial" w:cs="Arial"/>
          <w:sz w:val="24"/>
          <w:szCs w:val="24"/>
        </w:rPr>
        <w:lastRenderedPageBreak/>
        <w:t>sau pe</w:t>
      </w:r>
      <w:r w:rsidRPr="00403927">
        <w:rPr>
          <w:rFonts w:ascii="Arial" w:hAnsi="Arial" w:cs="Arial"/>
          <w:spacing w:val="1"/>
          <w:sz w:val="24"/>
          <w:szCs w:val="24"/>
        </w:rPr>
        <w:t xml:space="preserve"> </w:t>
      </w:r>
      <w:proofErr w:type="spellStart"/>
      <w:r w:rsidRPr="00403927">
        <w:rPr>
          <w:rFonts w:ascii="Arial" w:hAnsi="Arial" w:cs="Arial"/>
          <w:sz w:val="24"/>
          <w:szCs w:val="24"/>
        </w:rPr>
        <w:t>intregul</w:t>
      </w:r>
      <w:proofErr w:type="spellEnd"/>
      <w:r w:rsidRPr="00403927">
        <w:rPr>
          <w:rFonts w:ascii="Arial" w:hAnsi="Arial" w:cs="Arial"/>
          <w:sz w:val="24"/>
          <w:szCs w:val="24"/>
        </w:rPr>
        <w:t xml:space="preserve"> arboret,</w:t>
      </w:r>
      <w:r w:rsidRPr="00403927">
        <w:rPr>
          <w:rFonts w:ascii="Arial" w:hAnsi="Arial" w:cs="Arial"/>
          <w:spacing w:val="-1"/>
          <w:sz w:val="24"/>
          <w:szCs w:val="24"/>
        </w:rPr>
        <w:t xml:space="preserve"> </w:t>
      </w:r>
      <w:proofErr w:type="spellStart"/>
      <w:r w:rsidRPr="00403927">
        <w:rPr>
          <w:rFonts w:ascii="Arial" w:hAnsi="Arial" w:cs="Arial"/>
          <w:sz w:val="24"/>
          <w:szCs w:val="24"/>
        </w:rPr>
        <w:t>dupa</w:t>
      </w:r>
      <w:proofErr w:type="spellEnd"/>
      <w:r w:rsidRPr="00403927">
        <w:rPr>
          <w:rFonts w:ascii="Arial" w:hAnsi="Arial" w:cs="Arial"/>
          <w:spacing w:val="-3"/>
          <w:sz w:val="24"/>
          <w:szCs w:val="24"/>
        </w:rPr>
        <w:t xml:space="preserve"> </w:t>
      </w:r>
      <w:r w:rsidRPr="00403927">
        <w:rPr>
          <w:rFonts w:ascii="Arial" w:hAnsi="Arial" w:cs="Arial"/>
          <w:sz w:val="24"/>
          <w:szCs w:val="24"/>
        </w:rPr>
        <w:t>caz.</w:t>
      </w:r>
    </w:p>
    <w:p w14:paraId="2114566E"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La</w:t>
      </w:r>
      <w:r w:rsidRPr="00403927">
        <w:rPr>
          <w:rFonts w:ascii="Arial" w:hAnsi="Arial" w:cs="Arial"/>
          <w:spacing w:val="1"/>
          <w:sz w:val="24"/>
          <w:szCs w:val="24"/>
        </w:rPr>
        <w:t xml:space="preserve"> </w:t>
      </w:r>
      <w:proofErr w:type="spellStart"/>
      <w:r w:rsidRPr="00403927">
        <w:rPr>
          <w:rFonts w:ascii="Arial" w:hAnsi="Arial" w:cs="Arial"/>
          <w:sz w:val="24"/>
          <w:szCs w:val="24"/>
        </w:rPr>
        <w:t>plantatiile</w:t>
      </w:r>
      <w:proofErr w:type="spellEnd"/>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1"/>
          <w:sz w:val="24"/>
          <w:szCs w:val="24"/>
        </w:rPr>
        <w:t xml:space="preserve"> </w:t>
      </w:r>
      <w:r w:rsidRPr="00403927">
        <w:rPr>
          <w:rFonts w:ascii="Arial" w:hAnsi="Arial" w:cs="Arial"/>
          <w:sz w:val="24"/>
          <w:szCs w:val="24"/>
        </w:rPr>
        <w:t>n-au</w:t>
      </w:r>
      <w:r w:rsidRPr="00403927">
        <w:rPr>
          <w:rFonts w:ascii="Arial" w:hAnsi="Arial" w:cs="Arial"/>
          <w:spacing w:val="1"/>
          <w:sz w:val="24"/>
          <w:szCs w:val="24"/>
        </w:rPr>
        <w:t xml:space="preserve"> </w:t>
      </w:r>
      <w:r w:rsidRPr="00403927">
        <w:rPr>
          <w:rFonts w:ascii="Arial" w:hAnsi="Arial" w:cs="Arial"/>
          <w:sz w:val="24"/>
          <w:szCs w:val="24"/>
        </w:rPr>
        <w:t>realizat</w:t>
      </w:r>
      <w:r w:rsidRPr="00403927">
        <w:rPr>
          <w:rFonts w:ascii="Arial" w:hAnsi="Arial" w:cs="Arial"/>
          <w:spacing w:val="1"/>
          <w:sz w:val="24"/>
          <w:szCs w:val="24"/>
        </w:rPr>
        <w:t xml:space="preserve"> </w:t>
      </w:r>
      <w:proofErr w:type="spellStart"/>
      <w:r w:rsidRPr="00403927">
        <w:rPr>
          <w:rFonts w:ascii="Arial" w:hAnsi="Arial" w:cs="Arial"/>
          <w:sz w:val="24"/>
          <w:szCs w:val="24"/>
        </w:rPr>
        <w:t>inca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reusita</w:t>
      </w:r>
      <w:proofErr w:type="spellEnd"/>
      <w:r w:rsidRPr="00403927">
        <w:rPr>
          <w:rFonts w:ascii="Arial" w:hAnsi="Arial" w:cs="Arial"/>
          <w:spacing w:val="1"/>
          <w:sz w:val="24"/>
          <w:szCs w:val="24"/>
        </w:rPr>
        <w:t xml:space="preserve"> </w:t>
      </w:r>
      <w:r w:rsidRPr="00403927">
        <w:rPr>
          <w:rFonts w:ascii="Arial" w:hAnsi="Arial" w:cs="Arial"/>
          <w:sz w:val="24"/>
          <w:szCs w:val="24"/>
        </w:rPr>
        <w:t>definitiva,</w:t>
      </w:r>
      <w:r w:rsidRPr="00403927">
        <w:rPr>
          <w:rFonts w:ascii="Arial" w:hAnsi="Arial" w:cs="Arial"/>
          <w:spacing w:val="1"/>
          <w:sz w:val="24"/>
          <w:szCs w:val="24"/>
        </w:rPr>
        <w:t xml:space="preserve"> </w:t>
      </w:r>
      <w:proofErr w:type="spellStart"/>
      <w:r w:rsidRPr="00403927">
        <w:rPr>
          <w:rFonts w:ascii="Arial" w:hAnsi="Arial" w:cs="Arial"/>
          <w:sz w:val="24"/>
          <w:szCs w:val="24"/>
        </w:rPr>
        <w:t>proportia</w:t>
      </w:r>
      <w:proofErr w:type="spellEnd"/>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determinat</w:t>
      </w:r>
      <w:r w:rsidRPr="00403927">
        <w:rPr>
          <w:rFonts w:ascii="Arial" w:hAnsi="Arial" w:cs="Arial"/>
          <w:spacing w:val="1"/>
          <w:sz w:val="24"/>
          <w:szCs w:val="24"/>
        </w:rPr>
        <w:t xml:space="preserve"> </w:t>
      </w:r>
      <w:r w:rsidRPr="00403927">
        <w:rPr>
          <w:rFonts w:ascii="Arial" w:hAnsi="Arial" w:cs="Arial"/>
          <w:sz w:val="24"/>
          <w:szCs w:val="24"/>
        </w:rPr>
        <w:t>conform</w:t>
      </w:r>
      <w:r w:rsidRPr="00403927">
        <w:rPr>
          <w:rFonts w:ascii="Arial" w:hAnsi="Arial" w:cs="Arial"/>
          <w:spacing w:val="1"/>
          <w:sz w:val="24"/>
          <w:szCs w:val="24"/>
        </w:rPr>
        <w:t xml:space="preserve"> </w:t>
      </w:r>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Normelor</w:t>
      </w:r>
      <w:r w:rsidRPr="00403927">
        <w:rPr>
          <w:rFonts w:ascii="Arial" w:hAnsi="Arial" w:cs="Arial"/>
          <w:spacing w:val="1"/>
          <w:sz w:val="24"/>
          <w:szCs w:val="24"/>
        </w:rPr>
        <w:t xml:space="preserve"> </w:t>
      </w:r>
      <w:r w:rsidRPr="00403927">
        <w:rPr>
          <w:rFonts w:ascii="Arial" w:hAnsi="Arial" w:cs="Arial"/>
          <w:sz w:val="24"/>
          <w:szCs w:val="24"/>
        </w:rPr>
        <w:t>tehnice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proofErr w:type="spellStart"/>
      <w:r w:rsidRPr="00403927">
        <w:rPr>
          <w:rFonts w:ascii="Arial" w:hAnsi="Arial" w:cs="Arial"/>
          <w:sz w:val="24"/>
          <w:szCs w:val="24"/>
        </w:rPr>
        <w:t>compozitiile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scheme</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tehnologii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67"/>
          <w:sz w:val="24"/>
          <w:szCs w:val="24"/>
        </w:rPr>
        <w:t xml:space="preserve"> </w:t>
      </w:r>
      <w:r w:rsidRPr="00403927">
        <w:rPr>
          <w:rFonts w:ascii="Arial" w:hAnsi="Arial" w:cs="Arial"/>
          <w:sz w:val="24"/>
          <w:szCs w:val="24"/>
        </w:rPr>
        <w:t>regenerare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padurilor</w:t>
      </w:r>
      <w:proofErr w:type="spellEnd"/>
      <w:r w:rsidRPr="00403927">
        <w:rPr>
          <w:rFonts w:ascii="Arial" w:hAnsi="Arial" w:cs="Arial"/>
          <w:sz w:val="24"/>
          <w:szCs w:val="24"/>
        </w:rPr>
        <w:t>”.</w:t>
      </w:r>
    </w:p>
    <w:p w14:paraId="2444863D"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Amestecul</w:t>
      </w:r>
      <w:r w:rsidRPr="00403927">
        <w:rPr>
          <w:rFonts w:ascii="Arial" w:hAnsi="Arial" w:cs="Arial"/>
          <w:sz w:val="24"/>
          <w:szCs w:val="24"/>
        </w:rPr>
        <w:t xml:space="preserve"> exprima modul de repartizare a speciilor in cadrul arboretului si poate fi:</w:t>
      </w:r>
      <w:r w:rsidRPr="00403927">
        <w:rPr>
          <w:rFonts w:ascii="Arial" w:hAnsi="Arial" w:cs="Arial"/>
          <w:spacing w:val="1"/>
          <w:sz w:val="24"/>
          <w:szCs w:val="24"/>
        </w:rPr>
        <w:t xml:space="preserve"> </w:t>
      </w:r>
      <w:r w:rsidRPr="00403927">
        <w:rPr>
          <w:rFonts w:ascii="Arial" w:hAnsi="Arial" w:cs="Arial"/>
          <w:sz w:val="24"/>
          <w:szCs w:val="24"/>
        </w:rPr>
        <w:t>intim,</w:t>
      </w:r>
      <w:r w:rsidRPr="00403927">
        <w:rPr>
          <w:rFonts w:ascii="Arial" w:hAnsi="Arial" w:cs="Arial"/>
          <w:spacing w:val="-2"/>
          <w:sz w:val="24"/>
          <w:szCs w:val="24"/>
        </w:rPr>
        <w:t xml:space="preserve"> </w:t>
      </w:r>
      <w:r w:rsidRPr="00403927">
        <w:rPr>
          <w:rFonts w:ascii="Arial" w:hAnsi="Arial" w:cs="Arial"/>
          <w:sz w:val="24"/>
          <w:szCs w:val="24"/>
        </w:rPr>
        <w:t>grupat</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4"/>
          <w:sz w:val="24"/>
          <w:szCs w:val="24"/>
        </w:rPr>
        <w:t xml:space="preserve"> </w:t>
      </w:r>
      <w:r w:rsidRPr="00403927">
        <w:rPr>
          <w:rFonts w:ascii="Arial" w:hAnsi="Arial" w:cs="Arial"/>
          <w:sz w:val="24"/>
          <w:szCs w:val="24"/>
        </w:rPr>
        <w:t>buchete, in grupe,</w:t>
      </w:r>
      <w:r w:rsidRPr="00403927">
        <w:rPr>
          <w:rFonts w:ascii="Arial" w:hAnsi="Arial" w:cs="Arial"/>
          <w:spacing w:val="-1"/>
          <w:sz w:val="24"/>
          <w:szCs w:val="24"/>
        </w:rPr>
        <w:t xml:space="preserve"> </w:t>
      </w:r>
      <w:r w:rsidRPr="00403927">
        <w:rPr>
          <w:rFonts w:ascii="Arial" w:hAnsi="Arial" w:cs="Arial"/>
          <w:sz w:val="24"/>
          <w:szCs w:val="24"/>
        </w:rPr>
        <w:t xml:space="preserve">in </w:t>
      </w:r>
      <w:proofErr w:type="spellStart"/>
      <w:r w:rsidRPr="00403927">
        <w:rPr>
          <w:rFonts w:ascii="Arial" w:hAnsi="Arial" w:cs="Arial"/>
          <w:sz w:val="24"/>
          <w:szCs w:val="24"/>
        </w:rPr>
        <w:t>palcuri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in benzi) sau mixt.</w:t>
      </w:r>
    </w:p>
    <w:p w14:paraId="62A509BB" w14:textId="77777777" w:rsidR="00A573D4" w:rsidRPr="00403927" w:rsidRDefault="00A573D4" w:rsidP="0076124C">
      <w:pPr>
        <w:pStyle w:val="Corptext"/>
        <w:tabs>
          <w:tab w:val="left" w:pos="851"/>
          <w:tab w:val="left" w:pos="4962"/>
          <w:tab w:val="left" w:pos="5103"/>
        </w:tabs>
        <w:spacing w:before="61"/>
        <w:ind w:left="142" w:right="-144" w:firstLine="425"/>
        <w:jc w:val="both"/>
        <w:rPr>
          <w:rFonts w:ascii="Arial" w:hAnsi="Arial" w:cs="Arial"/>
          <w:sz w:val="24"/>
          <w:szCs w:val="24"/>
        </w:rPr>
      </w:pPr>
      <w:proofErr w:type="spellStart"/>
      <w:r w:rsidRPr="00403927">
        <w:rPr>
          <w:rFonts w:ascii="Arial" w:hAnsi="Arial" w:cs="Arial"/>
          <w:b/>
          <w:bCs/>
          <w:sz w:val="24"/>
          <w:szCs w:val="24"/>
        </w:rPr>
        <w:t>Varsta</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S-a determinat pentru fiecare element de arboret si pe arboretul </w:t>
      </w:r>
      <w:proofErr w:type="spellStart"/>
      <w:r w:rsidRPr="00403927">
        <w:rPr>
          <w:rFonts w:ascii="Arial" w:hAnsi="Arial" w:cs="Arial"/>
          <w:sz w:val="24"/>
          <w:szCs w:val="24"/>
        </w:rPr>
        <w:t>intreg</w:t>
      </w:r>
      <w:proofErr w:type="spellEnd"/>
      <w:r w:rsidRPr="00403927">
        <w:rPr>
          <w:rFonts w:ascii="Arial" w:hAnsi="Arial" w:cs="Arial"/>
          <w:sz w:val="24"/>
          <w:szCs w:val="24"/>
        </w:rPr>
        <w:t>. Pe</w:t>
      </w:r>
      <w:r w:rsidRPr="00403927">
        <w:rPr>
          <w:rFonts w:ascii="Arial" w:hAnsi="Arial" w:cs="Arial"/>
          <w:spacing w:val="1"/>
          <w:sz w:val="24"/>
          <w:szCs w:val="24"/>
        </w:rPr>
        <w:t xml:space="preserve"> </w:t>
      </w:r>
      <w:r w:rsidRPr="00403927">
        <w:rPr>
          <w:rFonts w:ascii="Arial" w:hAnsi="Arial" w:cs="Arial"/>
          <w:sz w:val="24"/>
          <w:szCs w:val="24"/>
        </w:rPr>
        <w:t>elemente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1"/>
          <w:sz w:val="24"/>
          <w:szCs w:val="24"/>
        </w:rPr>
        <w:t xml:space="preserve"> </w:t>
      </w:r>
      <w:r w:rsidRPr="00403927">
        <w:rPr>
          <w:rFonts w:ascii="Arial" w:hAnsi="Arial" w:cs="Arial"/>
          <w:sz w:val="24"/>
          <w:szCs w:val="24"/>
        </w:rPr>
        <w:t>toleranta</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determinare a</w:t>
      </w:r>
      <w:r w:rsidRPr="00403927">
        <w:rPr>
          <w:rFonts w:ascii="Arial" w:hAnsi="Arial" w:cs="Arial"/>
          <w:spacing w:val="-1"/>
          <w:sz w:val="24"/>
          <w:szCs w:val="24"/>
        </w:rPr>
        <w:t xml:space="preserve"> </w:t>
      </w:r>
      <w:proofErr w:type="spellStart"/>
      <w:r w:rsidRPr="00403927">
        <w:rPr>
          <w:rFonts w:ascii="Arial" w:hAnsi="Arial" w:cs="Arial"/>
          <w:sz w:val="24"/>
          <w:szCs w:val="24"/>
        </w:rPr>
        <w:t>varstei</w:t>
      </w:r>
      <w:proofErr w:type="spellEnd"/>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aproximativ</w:t>
      </w:r>
      <w:r w:rsidRPr="00403927">
        <w:rPr>
          <w:rFonts w:ascii="Arial" w:hAnsi="Arial" w:cs="Arial"/>
          <w:spacing w:val="-3"/>
          <w:sz w:val="24"/>
          <w:szCs w:val="24"/>
        </w:rPr>
        <w:t xml:space="preserve"> </w:t>
      </w:r>
      <w:r w:rsidRPr="00403927">
        <w:rPr>
          <w:rFonts w:ascii="Arial" w:hAnsi="Arial" w:cs="Arial"/>
          <w:sz w:val="24"/>
          <w:szCs w:val="24"/>
        </w:rPr>
        <w:t>5%</w:t>
      </w:r>
      <w:r w:rsidRPr="00403927">
        <w:rPr>
          <w:rFonts w:ascii="Arial" w:hAnsi="Arial" w:cs="Arial"/>
          <w:spacing w:val="-2"/>
          <w:sz w:val="24"/>
          <w:szCs w:val="24"/>
        </w:rPr>
        <w:t xml:space="preserve"> </w:t>
      </w:r>
      <w:r w:rsidRPr="00403927">
        <w:rPr>
          <w:rFonts w:ascii="Arial" w:hAnsi="Arial" w:cs="Arial"/>
          <w:sz w:val="24"/>
          <w:szCs w:val="24"/>
        </w:rPr>
        <w:t>.</w:t>
      </w:r>
    </w:p>
    <w:p w14:paraId="70733EB2" w14:textId="77777777" w:rsidR="00A573D4" w:rsidRPr="00403927" w:rsidRDefault="00A573D4" w:rsidP="0076124C">
      <w:pPr>
        <w:pStyle w:val="Corptext"/>
        <w:tabs>
          <w:tab w:val="left" w:pos="851"/>
          <w:tab w:val="left" w:pos="4962"/>
          <w:tab w:val="left" w:pos="5103"/>
        </w:tabs>
        <w:spacing w:before="1"/>
        <w:ind w:left="142" w:right="-144" w:firstLine="425"/>
        <w:jc w:val="both"/>
        <w:rPr>
          <w:rFonts w:ascii="Arial" w:hAnsi="Arial" w:cs="Arial"/>
          <w:sz w:val="24"/>
          <w:szCs w:val="24"/>
        </w:rPr>
      </w:pPr>
      <w:proofErr w:type="spellStart"/>
      <w:r w:rsidRPr="00403927">
        <w:rPr>
          <w:rFonts w:ascii="Arial" w:hAnsi="Arial" w:cs="Arial"/>
          <w:sz w:val="24"/>
          <w:szCs w:val="24"/>
        </w:rPr>
        <w:t>Varsta</w:t>
      </w:r>
      <w:proofErr w:type="spellEnd"/>
      <w:r w:rsidRPr="00403927">
        <w:rPr>
          <w:rFonts w:ascii="Arial" w:hAnsi="Arial" w:cs="Arial"/>
          <w:sz w:val="24"/>
          <w:szCs w:val="24"/>
        </w:rPr>
        <w:t xml:space="preserve"> arboretului s-a stabilit in raport cu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elementului in raport cu care se</w:t>
      </w:r>
      <w:r w:rsidRPr="00403927">
        <w:rPr>
          <w:rFonts w:ascii="Arial" w:hAnsi="Arial" w:cs="Arial"/>
          <w:spacing w:val="1"/>
          <w:sz w:val="24"/>
          <w:szCs w:val="24"/>
        </w:rPr>
        <w:t xml:space="preserve"> </w:t>
      </w:r>
      <w:r w:rsidRPr="00403927">
        <w:rPr>
          <w:rFonts w:ascii="Arial" w:hAnsi="Arial" w:cs="Arial"/>
          <w:sz w:val="24"/>
          <w:szCs w:val="24"/>
        </w:rPr>
        <w:t xml:space="preserve">stabilesc masurile de </w:t>
      </w:r>
      <w:proofErr w:type="spellStart"/>
      <w:r w:rsidRPr="00403927">
        <w:rPr>
          <w:rFonts w:ascii="Arial" w:hAnsi="Arial" w:cs="Arial"/>
          <w:sz w:val="24"/>
          <w:szCs w:val="24"/>
        </w:rPr>
        <w:t>gospodarire</w:t>
      </w:r>
      <w:proofErr w:type="spellEnd"/>
      <w:r w:rsidRPr="00403927">
        <w:rPr>
          <w:rFonts w:ascii="Arial" w:hAnsi="Arial" w:cs="Arial"/>
          <w:sz w:val="24"/>
          <w:szCs w:val="24"/>
        </w:rPr>
        <w:t xml:space="preserve">. In cazul </w:t>
      </w:r>
      <w:proofErr w:type="spellStart"/>
      <w:r w:rsidRPr="00403927">
        <w:rPr>
          <w:rFonts w:ascii="Arial" w:hAnsi="Arial" w:cs="Arial"/>
          <w:sz w:val="24"/>
          <w:szCs w:val="24"/>
        </w:rPr>
        <w:t>cand</w:t>
      </w:r>
      <w:proofErr w:type="spellEnd"/>
      <w:r w:rsidRPr="00403927">
        <w:rPr>
          <w:rFonts w:ascii="Arial" w:hAnsi="Arial" w:cs="Arial"/>
          <w:sz w:val="24"/>
          <w:szCs w:val="24"/>
        </w:rPr>
        <w:t xml:space="preserve"> in cadrul arboretului nu s-a putut defini un</w:t>
      </w:r>
      <w:r w:rsidRPr="00403927">
        <w:rPr>
          <w:rFonts w:ascii="Arial" w:hAnsi="Arial" w:cs="Arial"/>
          <w:spacing w:val="-67"/>
          <w:sz w:val="24"/>
          <w:szCs w:val="24"/>
        </w:rPr>
        <w:t xml:space="preserve"> </w:t>
      </w:r>
      <w:r w:rsidRPr="00403927">
        <w:rPr>
          <w:rFonts w:ascii="Arial" w:hAnsi="Arial" w:cs="Arial"/>
          <w:sz w:val="24"/>
          <w:szCs w:val="24"/>
        </w:rPr>
        <w:t xml:space="preserve">astfel de element, s-a </w:t>
      </w:r>
      <w:proofErr w:type="spellStart"/>
      <w:r w:rsidRPr="00403927">
        <w:rPr>
          <w:rFonts w:ascii="Arial" w:hAnsi="Arial" w:cs="Arial"/>
          <w:sz w:val="24"/>
          <w:szCs w:val="24"/>
        </w:rPr>
        <w:t>inregistrat</w:t>
      </w:r>
      <w:proofErr w:type="spellEnd"/>
      <w:r w:rsidRPr="00403927">
        <w:rPr>
          <w:rFonts w:ascii="Arial" w:hAnsi="Arial" w:cs="Arial"/>
          <w:sz w:val="24"/>
          <w:szCs w:val="24"/>
        </w:rPr>
        <w:t xml:space="preserve">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elementului majoritar. In cazul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etajate,</w:t>
      </w:r>
      <w:r w:rsidRPr="00403927">
        <w:rPr>
          <w:rFonts w:ascii="Arial" w:hAnsi="Arial" w:cs="Arial"/>
          <w:spacing w:val="1"/>
          <w:sz w:val="24"/>
          <w:szCs w:val="24"/>
        </w:rPr>
        <w:t xml:space="preserve">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arboretului in ansamblu este reprezentata de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care </w:t>
      </w:r>
      <w:proofErr w:type="spellStart"/>
      <w:r w:rsidRPr="00403927">
        <w:rPr>
          <w:rFonts w:ascii="Arial" w:hAnsi="Arial" w:cs="Arial"/>
          <w:sz w:val="24"/>
          <w:szCs w:val="24"/>
        </w:rPr>
        <w:t>caracterizeaza</w:t>
      </w:r>
      <w:proofErr w:type="spellEnd"/>
      <w:r w:rsidRPr="00403927">
        <w:rPr>
          <w:rFonts w:ascii="Arial" w:hAnsi="Arial" w:cs="Arial"/>
          <w:sz w:val="24"/>
          <w:szCs w:val="24"/>
        </w:rPr>
        <w:t xml:space="preserve"> etajul ce</w:t>
      </w:r>
      <w:r w:rsidRPr="00403927">
        <w:rPr>
          <w:rFonts w:ascii="Arial" w:hAnsi="Arial" w:cs="Arial"/>
          <w:spacing w:val="1"/>
          <w:sz w:val="24"/>
          <w:szCs w:val="24"/>
        </w:rPr>
        <w:t xml:space="preserve"> </w:t>
      </w:r>
      <w:proofErr w:type="spellStart"/>
      <w:r w:rsidRPr="00403927">
        <w:rPr>
          <w:rFonts w:ascii="Arial" w:hAnsi="Arial" w:cs="Arial"/>
          <w:sz w:val="24"/>
          <w:szCs w:val="24"/>
        </w:rPr>
        <w:t>formeaza</w:t>
      </w:r>
      <w:proofErr w:type="spellEnd"/>
      <w:r w:rsidRPr="00403927">
        <w:rPr>
          <w:rFonts w:ascii="Arial" w:hAnsi="Arial" w:cs="Arial"/>
          <w:sz w:val="24"/>
          <w:szCs w:val="24"/>
        </w:rPr>
        <w:t xml:space="preserve"> obiectul principal al </w:t>
      </w:r>
      <w:proofErr w:type="spellStart"/>
      <w:r w:rsidRPr="00403927">
        <w:rPr>
          <w:rFonts w:ascii="Arial" w:hAnsi="Arial" w:cs="Arial"/>
          <w:sz w:val="24"/>
          <w:szCs w:val="24"/>
        </w:rPr>
        <w:t>gospodariei</w:t>
      </w:r>
      <w:proofErr w:type="spellEnd"/>
      <w:r w:rsidRPr="00403927">
        <w:rPr>
          <w:rFonts w:ascii="Arial" w:hAnsi="Arial" w:cs="Arial"/>
          <w:sz w:val="24"/>
          <w:szCs w:val="24"/>
        </w:rPr>
        <w:t xml:space="preserve">. Pentru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w:t>
      </w:r>
      <w:proofErr w:type="spellStart"/>
      <w:r w:rsidRPr="00403927">
        <w:rPr>
          <w:rFonts w:ascii="Arial" w:hAnsi="Arial" w:cs="Arial"/>
          <w:sz w:val="24"/>
          <w:szCs w:val="24"/>
        </w:rPr>
        <w:t>pluriene</w:t>
      </w:r>
      <w:proofErr w:type="spellEnd"/>
      <w:r w:rsidRPr="00403927">
        <w:rPr>
          <w:rFonts w:ascii="Arial" w:hAnsi="Arial" w:cs="Arial"/>
          <w:sz w:val="24"/>
          <w:szCs w:val="24"/>
        </w:rPr>
        <w:t xml:space="preserve"> s-a estimat </w:t>
      </w:r>
      <w:proofErr w:type="spellStart"/>
      <w:r w:rsidRPr="00403927">
        <w:rPr>
          <w:rFonts w:ascii="Arial" w:hAnsi="Arial" w:cs="Arial"/>
          <w:sz w:val="24"/>
          <w:szCs w:val="24"/>
        </w:rPr>
        <w:t>varsta</w:t>
      </w:r>
      <w:proofErr w:type="spellEnd"/>
      <w:r w:rsidRPr="00403927">
        <w:rPr>
          <w:rFonts w:ascii="Arial" w:hAnsi="Arial" w:cs="Arial"/>
          <w:spacing w:val="1"/>
          <w:sz w:val="24"/>
          <w:szCs w:val="24"/>
        </w:rPr>
        <w:t xml:space="preserve"> </w:t>
      </w:r>
      <w:r w:rsidRPr="00403927">
        <w:rPr>
          <w:rFonts w:ascii="Arial" w:hAnsi="Arial" w:cs="Arial"/>
          <w:sz w:val="24"/>
          <w:szCs w:val="24"/>
        </w:rPr>
        <w:t>medie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arborilor din</w:t>
      </w:r>
      <w:r w:rsidRPr="00403927">
        <w:rPr>
          <w:rFonts w:ascii="Arial" w:hAnsi="Arial" w:cs="Arial"/>
          <w:spacing w:val="-3"/>
          <w:sz w:val="24"/>
          <w:szCs w:val="24"/>
        </w:rPr>
        <w:t xml:space="preserve"> </w:t>
      </w:r>
      <w:r w:rsidRPr="00403927">
        <w:rPr>
          <w:rFonts w:ascii="Arial" w:hAnsi="Arial" w:cs="Arial"/>
          <w:sz w:val="24"/>
          <w:szCs w:val="24"/>
        </w:rPr>
        <w:t>categoria</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diametre</w:t>
      </w:r>
      <w:r w:rsidRPr="00403927">
        <w:rPr>
          <w:rFonts w:ascii="Arial" w:hAnsi="Arial" w:cs="Arial"/>
          <w:spacing w:val="-3"/>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referinta</w:t>
      </w:r>
      <w:proofErr w:type="spellEnd"/>
      <w:r w:rsidRPr="00403927">
        <w:rPr>
          <w:rFonts w:ascii="Arial" w:hAnsi="Arial" w:cs="Arial"/>
          <w:spacing w:val="-1"/>
          <w:sz w:val="24"/>
          <w:szCs w:val="24"/>
        </w:rPr>
        <w:t xml:space="preserve"> </w:t>
      </w:r>
      <w:r w:rsidRPr="00403927">
        <w:rPr>
          <w:rFonts w:ascii="Arial" w:hAnsi="Arial" w:cs="Arial"/>
          <w:sz w:val="24"/>
          <w:szCs w:val="24"/>
        </w:rPr>
        <w:t>(50 cm).</w:t>
      </w:r>
    </w:p>
    <w:p w14:paraId="103924DC"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Diametrul mediu</w:t>
      </w:r>
      <w:r w:rsidRPr="00403927">
        <w:rPr>
          <w:rFonts w:ascii="Arial" w:hAnsi="Arial" w:cs="Arial"/>
          <w:sz w:val="24"/>
          <w:szCs w:val="24"/>
        </w:rPr>
        <w:t xml:space="preserve"> al </w:t>
      </w:r>
      <w:proofErr w:type="spellStart"/>
      <w:r w:rsidRPr="00403927">
        <w:rPr>
          <w:rFonts w:ascii="Arial" w:hAnsi="Arial" w:cs="Arial"/>
          <w:sz w:val="24"/>
          <w:szCs w:val="24"/>
        </w:rPr>
        <w:t>suprafetei</w:t>
      </w:r>
      <w:proofErr w:type="spellEnd"/>
      <w:r w:rsidRPr="00403927">
        <w:rPr>
          <w:rFonts w:ascii="Arial" w:hAnsi="Arial" w:cs="Arial"/>
          <w:sz w:val="24"/>
          <w:szCs w:val="24"/>
        </w:rPr>
        <w:t xml:space="preserve"> de</w:t>
      </w:r>
      <w:r w:rsidRPr="00403927">
        <w:rPr>
          <w:rFonts w:ascii="Arial" w:hAnsi="Arial" w:cs="Arial"/>
          <w:spacing w:val="70"/>
          <w:sz w:val="24"/>
          <w:szCs w:val="24"/>
        </w:rPr>
        <w:t xml:space="preserve"> </w:t>
      </w:r>
      <w:r w:rsidRPr="00403927">
        <w:rPr>
          <w:rFonts w:ascii="Arial" w:hAnsi="Arial" w:cs="Arial"/>
          <w:sz w:val="24"/>
          <w:szCs w:val="24"/>
        </w:rPr>
        <w:t>baza (dg) s-a determinat pentru   fiecare element</w:t>
      </w:r>
      <w:r w:rsidRPr="00403927">
        <w:rPr>
          <w:rFonts w:ascii="Arial" w:hAnsi="Arial" w:cs="Arial"/>
          <w:spacing w:val="1"/>
          <w:sz w:val="24"/>
          <w:szCs w:val="24"/>
        </w:rPr>
        <w:t xml:space="preserve"> </w:t>
      </w:r>
      <w:r w:rsidRPr="00403927">
        <w:rPr>
          <w:rFonts w:ascii="Arial" w:hAnsi="Arial" w:cs="Arial"/>
          <w:sz w:val="24"/>
          <w:szCs w:val="24"/>
        </w:rPr>
        <w:t xml:space="preserve">de arboret, prin luarea in considerare a diametrelor </w:t>
      </w:r>
      <w:proofErr w:type="spellStart"/>
      <w:r w:rsidRPr="00403927">
        <w:rPr>
          <w:rFonts w:ascii="Arial" w:hAnsi="Arial" w:cs="Arial"/>
          <w:sz w:val="24"/>
          <w:szCs w:val="24"/>
        </w:rPr>
        <w:t>masurate</w:t>
      </w:r>
      <w:proofErr w:type="spellEnd"/>
      <w:r w:rsidRPr="00403927">
        <w:rPr>
          <w:rFonts w:ascii="Arial" w:hAnsi="Arial" w:cs="Arial"/>
          <w:sz w:val="24"/>
          <w:szCs w:val="24"/>
        </w:rPr>
        <w:t xml:space="preserve"> pentru calculul </w:t>
      </w:r>
      <w:proofErr w:type="spellStart"/>
      <w:r w:rsidRPr="00403927">
        <w:rPr>
          <w:rFonts w:ascii="Arial" w:hAnsi="Arial" w:cs="Arial"/>
          <w:sz w:val="24"/>
          <w:szCs w:val="24"/>
        </w:rPr>
        <w:t>suprafetei</w:t>
      </w:r>
      <w:proofErr w:type="spellEnd"/>
      <w:r w:rsidRPr="00403927">
        <w:rPr>
          <w:rFonts w:ascii="Arial" w:hAnsi="Arial" w:cs="Arial"/>
          <w:sz w:val="24"/>
          <w:szCs w:val="24"/>
        </w:rPr>
        <w:t xml:space="preserve"> de</w:t>
      </w:r>
      <w:r w:rsidRPr="00403927">
        <w:rPr>
          <w:rFonts w:ascii="Arial" w:hAnsi="Arial" w:cs="Arial"/>
          <w:spacing w:val="1"/>
          <w:sz w:val="24"/>
          <w:szCs w:val="24"/>
        </w:rPr>
        <w:t xml:space="preserve"> </w:t>
      </w:r>
      <w:r w:rsidRPr="00403927">
        <w:rPr>
          <w:rFonts w:ascii="Arial" w:hAnsi="Arial" w:cs="Arial"/>
          <w:sz w:val="24"/>
          <w:szCs w:val="24"/>
        </w:rPr>
        <w:t>baza</w:t>
      </w:r>
      <w:r w:rsidRPr="00403927">
        <w:rPr>
          <w:rFonts w:ascii="Arial" w:hAnsi="Arial" w:cs="Arial"/>
          <w:spacing w:val="-1"/>
          <w:sz w:val="24"/>
          <w:szCs w:val="24"/>
        </w:rPr>
        <w:t xml:space="preserve"> </w:t>
      </w:r>
      <w:proofErr w:type="spellStart"/>
      <w:r w:rsidRPr="00403927">
        <w:rPr>
          <w:rFonts w:ascii="Arial" w:hAnsi="Arial" w:cs="Arial"/>
          <w:sz w:val="24"/>
          <w:szCs w:val="24"/>
        </w:rPr>
        <w:t>masurat</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2"/>
          <w:sz w:val="24"/>
          <w:szCs w:val="24"/>
        </w:rPr>
        <w:t xml:space="preserve"> </w:t>
      </w:r>
      <w:r w:rsidRPr="00403927">
        <w:rPr>
          <w:rFonts w:ascii="Arial" w:hAnsi="Arial" w:cs="Arial"/>
          <w:sz w:val="24"/>
          <w:szCs w:val="24"/>
        </w:rPr>
        <w:t>o</w:t>
      </w:r>
      <w:r w:rsidRPr="00403927">
        <w:rPr>
          <w:rFonts w:ascii="Arial" w:hAnsi="Arial" w:cs="Arial"/>
          <w:spacing w:val="1"/>
          <w:sz w:val="24"/>
          <w:szCs w:val="24"/>
        </w:rPr>
        <w:t xml:space="preserve"> </w:t>
      </w:r>
      <w:r w:rsidRPr="00403927">
        <w:rPr>
          <w:rFonts w:ascii="Arial" w:hAnsi="Arial" w:cs="Arial"/>
          <w:sz w:val="24"/>
          <w:szCs w:val="24"/>
        </w:rPr>
        <w:t>toleranta</w:t>
      </w:r>
      <w:r w:rsidRPr="00403927">
        <w:rPr>
          <w:rFonts w:ascii="Arial" w:hAnsi="Arial" w:cs="Arial"/>
          <w:spacing w:val="-2"/>
          <w:sz w:val="24"/>
          <w:szCs w:val="24"/>
        </w:rPr>
        <w:t xml:space="preserve"> </w:t>
      </w:r>
      <w:r w:rsidRPr="00403927">
        <w:rPr>
          <w:rFonts w:ascii="Arial" w:hAnsi="Arial" w:cs="Arial"/>
          <w:sz w:val="24"/>
          <w:szCs w:val="24"/>
        </w:rPr>
        <w:t>de +/-</w:t>
      </w:r>
      <w:r w:rsidRPr="00403927">
        <w:rPr>
          <w:rFonts w:ascii="Arial" w:hAnsi="Arial" w:cs="Arial"/>
          <w:spacing w:val="-3"/>
          <w:sz w:val="24"/>
          <w:szCs w:val="24"/>
        </w:rPr>
        <w:t xml:space="preserve"> </w:t>
      </w:r>
      <w:r w:rsidRPr="00403927">
        <w:rPr>
          <w:rFonts w:ascii="Arial" w:hAnsi="Arial" w:cs="Arial"/>
          <w:sz w:val="24"/>
          <w:szCs w:val="24"/>
        </w:rPr>
        <w:t>10</w:t>
      </w:r>
      <w:r w:rsidRPr="00403927">
        <w:rPr>
          <w:rFonts w:ascii="Arial" w:hAnsi="Arial" w:cs="Arial"/>
          <w:spacing w:val="1"/>
          <w:sz w:val="24"/>
          <w:szCs w:val="24"/>
        </w:rPr>
        <w:t xml:space="preserve"> </w:t>
      </w:r>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w:t>
      </w:r>
    </w:p>
    <w:p w14:paraId="7B47B880"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pluriene</w:t>
      </w:r>
      <w:proofErr w:type="spellEnd"/>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proofErr w:type="spellStart"/>
      <w:r w:rsidRPr="00403927">
        <w:rPr>
          <w:rFonts w:ascii="Arial" w:hAnsi="Arial" w:cs="Arial"/>
          <w:sz w:val="24"/>
          <w:szCs w:val="24"/>
        </w:rPr>
        <w:t>inscris</w:t>
      </w:r>
      <w:proofErr w:type="spellEnd"/>
      <w:r w:rsidRPr="00403927">
        <w:rPr>
          <w:rFonts w:ascii="Arial" w:hAnsi="Arial" w:cs="Arial"/>
          <w:spacing w:val="1"/>
          <w:sz w:val="24"/>
          <w:szCs w:val="24"/>
        </w:rPr>
        <w:t xml:space="preserve"> </w:t>
      </w:r>
      <w:r w:rsidRPr="00403927">
        <w:rPr>
          <w:rFonts w:ascii="Arial" w:hAnsi="Arial" w:cs="Arial"/>
          <w:sz w:val="24"/>
          <w:szCs w:val="24"/>
        </w:rPr>
        <w:t>diametrul</w:t>
      </w:r>
      <w:r w:rsidRPr="00403927">
        <w:rPr>
          <w:rFonts w:ascii="Arial" w:hAnsi="Arial" w:cs="Arial"/>
          <w:spacing w:val="1"/>
          <w:sz w:val="24"/>
          <w:szCs w:val="24"/>
        </w:rPr>
        <w:t xml:space="preserve"> </w:t>
      </w:r>
      <w:r w:rsidRPr="00403927">
        <w:rPr>
          <w:rFonts w:ascii="Arial" w:hAnsi="Arial" w:cs="Arial"/>
          <w:sz w:val="24"/>
          <w:szCs w:val="24"/>
        </w:rPr>
        <w:t>mediu</w:t>
      </w:r>
      <w:r w:rsidRPr="00403927">
        <w:rPr>
          <w:rFonts w:ascii="Arial" w:hAnsi="Arial" w:cs="Arial"/>
          <w:spacing w:val="1"/>
          <w:sz w:val="24"/>
          <w:szCs w:val="24"/>
        </w:rPr>
        <w:t xml:space="preserve"> </w:t>
      </w:r>
      <w:proofErr w:type="spellStart"/>
      <w:r w:rsidRPr="00403927">
        <w:rPr>
          <w:rFonts w:ascii="Arial" w:hAnsi="Arial" w:cs="Arial"/>
          <w:sz w:val="24"/>
          <w:szCs w:val="24"/>
        </w:rPr>
        <w:t>corespunzator</w:t>
      </w:r>
      <w:proofErr w:type="spellEnd"/>
      <w:r w:rsidRPr="00403927">
        <w:rPr>
          <w:rFonts w:ascii="Arial" w:hAnsi="Arial" w:cs="Arial"/>
          <w:spacing w:val="1"/>
          <w:sz w:val="24"/>
          <w:szCs w:val="24"/>
        </w:rPr>
        <w:t xml:space="preserve"> </w:t>
      </w:r>
      <w:r w:rsidRPr="00403927">
        <w:rPr>
          <w:rFonts w:ascii="Arial" w:hAnsi="Arial" w:cs="Arial"/>
          <w:sz w:val="24"/>
          <w:szCs w:val="24"/>
        </w:rPr>
        <w:t>categoriei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diametre</w:t>
      </w:r>
      <w:r w:rsidRPr="00403927">
        <w:rPr>
          <w:rFonts w:ascii="Arial" w:hAnsi="Arial" w:cs="Arial"/>
          <w:spacing w:val="-1"/>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referinta</w:t>
      </w:r>
      <w:proofErr w:type="spellEnd"/>
      <w:r w:rsidRPr="00403927">
        <w:rPr>
          <w:rFonts w:ascii="Arial" w:hAnsi="Arial" w:cs="Arial"/>
          <w:sz w:val="24"/>
          <w:szCs w:val="24"/>
        </w:rPr>
        <w:t>.</w:t>
      </w:r>
    </w:p>
    <w:p w14:paraId="097E09A1" w14:textId="77777777" w:rsidR="00A573D4" w:rsidRPr="00403927" w:rsidRDefault="00A573D4" w:rsidP="0076124C">
      <w:pPr>
        <w:pStyle w:val="Corptext"/>
        <w:tabs>
          <w:tab w:val="left" w:pos="851"/>
          <w:tab w:val="left" w:pos="4962"/>
          <w:tab w:val="left" w:pos="5103"/>
        </w:tabs>
        <w:spacing w:line="321" w:lineRule="exact"/>
        <w:ind w:left="142" w:right="-144" w:firstLine="425"/>
        <w:jc w:val="both"/>
        <w:rPr>
          <w:rFonts w:ascii="Arial" w:hAnsi="Arial" w:cs="Arial"/>
          <w:sz w:val="24"/>
          <w:szCs w:val="24"/>
        </w:rPr>
      </w:pPr>
      <w:proofErr w:type="spellStart"/>
      <w:r w:rsidRPr="00403927">
        <w:rPr>
          <w:rFonts w:ascii="Arial" w:hAnsi="Arial" w:cs="Arial"/>
          <w:b/>
          <w:bCs/>
          <w:sz w:val="24"/>
          <w:szCs w:val="24"/>
        </w:rPr>
        <w:t>Suprafata</w:t>
      </w:r>
      <w:proofErr w:type="spellEnd"/>
      <w:r w:rsidRPr="00403927">
        <w:rPr>
          <w:rFonts w:ascii="Arial" w:hAnsi="Arial" w:cs="Arial"/>
          <w:b/>
          <w:bCs/>
          <w:spacing w:val="-3"/>
          <w:sz w:val="24"/>
          <w:szCs w:val="24"/>
        </w:rPr>
        <w:t xml:space="preserve"> </w:t>
      </w:r>
      <w:r w:rsidRPr="00403927">
        <w:rPr>
          <w:rFonts w:ascii="Arial" w:hAnsi="Arial" w:cs="Arial"/>
          <w:b/>
          <w:bCs/>
          <w:sz w:val="24"/>
          <w:szCs w:val="24"/>
        </w:rPr>
        <w:t>de</w:t>
      </w:r>
      <w:r w:rsidRPr="00403927">
        <w:rPr>
          <w:rFonts w:ascii="Arial" w:hAnsi="Arial" w:cs="Arial"/>
          <w:b/>
          <w:bCs/>
          <w:spacing w:val="-3"/>
          <w:sz w:val="24"/>
          <w:szCs w:val="24"/>
        </w:rPr>
        <w:t xml:space="preserve"> </w:t>
      </w:r>
      <w:r w:rsidRPr="00403927">
        <w:rPr>
          <w:rFonts w:ascii="Arial" w:hAnsi="Arial" w:cs="Arial"/>
          <w:b/>
          <w:bCs/>
          <w:sz w:val="24"/>
          <w:szCs w:val="24"/>
        </w:rPr>
        <w:t>baza</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3"/>
          <w:sz w:val="24"/>
          <w:szCs w:val="24"/>
        </w:rPr>
        <w:t xml:space="preserve"> </w:t>
      </w:r>
      <w:r w:rsidRPr="00403927">
        <w:rPr>
          <w:rFonts w:ascii="Arial" w:hAnsi="Arial" w:cs="Arial"/>
          <w:sz w:val="24"/>
          <w:szCs w:val="24"/>
        </w:rPr>
        <w:t>arboretului</w:t>
      </w:r>
      <w:r w:rsidRPr="00403927">
        <w:rPr>
          <w:rFonts w:ascii="Arial" w:hAnsi="Arial" w:cs="Arial"/>
          <w:spacing w:val="-2"/>
          <w:sz w:val="24"/>
          <w:szCs w:val="24"/>
        </w:rPr>
        <w:t xml:space="preserve"> </w:t>
      </w:r>
      <w:r w:rsidRPr="00403927">
        <w:rPr>
          <w:rFonts w:ascii="Arial" w:hAnsi="Arial" w:cs="Arial"/>
          <w:sz w:val="24"/>
          <w:szCs w:val="24"/>
        </w:rPr>
        <w:t>(G)</w:t>
      </w:r>
      <w:r w:rsidRPr="00403927">
        <w:rPr>
          <w:rFonts w:ascii="Arial" w:hAnsi="Arial" w:cs="Arial"/>
          <w:spacing w:val="-2"/>
          <w:sz w:val="24"/>
          <w:szCs w:val="24"/>
        </w:rPr>
        <w:t xml:space="preserve"> </w:t>
      </w:r>
      <w:r w:rsidRPr="00403927">
        <w:rPr>
          <w:rFonts w:ascii="Arial" w:hAnsi="Arial" w:cs="Arial"/>
          <w:sz w:val="24"/>
          <w:szCs w:val="24"/>
        </w:rPr>
        <w:t>s-a</w:t>
      </w:r>
      <w:r w:rsidRPr="00403927">
        <w:rPr>
          <w:rFonts w:ascii="Arial" w:hAnsi="Arial" w:cs="Arial"/>
          <w:spacing w:val="-3"/>
          <w:sz w:val="24"/>
          <w:szCs w:val="24"/>
        </w:rPr>
        <w:t xml:space="preserve"> </w:t>
      </w:r>
      <w:r w:rsidRPr="00403927">
        <w:rPr>
          <w:rFonts w:ascii="Arial" w:hAnsi="Arial" w:cs="Arial"/>
          <w:sz w:val="24"/>
          <w:szCs w:val="24"/>
        </w:rPr>
        <w:t>determinat</w:t>
      </w:r>
      <w:r w:rsidRPr="00403927">
        <w:rPr>
          <w:rFonts w:ascii="Arial" w:hAnsi="Arial" w:cs="Arial"/>
          <w:spacing w:val="-2"/>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procedeul</w:t>
      </w:r>
      <w:r w:rsidRPr="00403927">
        <w:rPr>
          <w:rFonts w:ascii="Arial" w:hAnsi="Arial" w:cs="Arial"/>
          <w:spacing w:val="-2"/>
          <w:sz w:val="24"/>
          <w:szCs w:val="24"/>
        </w:rPr>
        <w:t xml:space="preserve"> </w:t>
      </w:r>
      <w:proofErr w:type="spellStart"/>
      <w:r w:rsidRPr="00403927">
        <w:rPr>
          <w:rFonts w:ascii="Arial" w:hAnsi="Arial" w:cs="Arial"/>
          <w:sz w:val="24"/>
          <w:szCs w:val="24"/>
        </w:rPr>
        <w:t>Bitterlich</w:t>
      </w:r>
      <w:proofErr w:type="spellEnd"/>
      <w:r w:rsidRPr="00403927">
        <w:rPr>
          <w:rFonts w:ascii="Arial" w:hAnsi="Arial" w:cs="Arial"/>
          <w:sz w:val="24"/>
          <w:szCs w:val="24"/>
        </w:rPr>
        <w:t>.</w:t>
      </w:r>
    </w:p>
    <w:p w14:paraId="4344142B"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proofErr w:type="spellStart"/>
      <w:r w:rsidRPr="00403927">
        <w:rPr>
          <w:rFonts w:ascii="Arial" w:hAnsi="Arial" w:cs="Arial"/>
          <w:b/>
          <w:bCs/>
          <w:sz w:val="24"/>
          <w:szCs w:val="24"/>
        </w:rPr>
        <w:t>Inaltimea</w:t>
      </w:r>
      <w:proofErr w:type="spellEnd"/>
      <w:r w:rsidRPr="00403927">
        <w:rPr>
          <w:rFonts w:ascii="Arial" w:hAnsi="Arial" w:cs="Arial"/>
          <w:spacing w:val="1"/>
          <w:sz w:val="24"/>
          <w:szCs w:val="24"/>
        </w:rPr>
        <w:t xml:space="preserve"> </w:t>
      </w:r>
      <w:r w:rsidRPr="00403927">
        <w:rPr>
          <w:rFonts w:ascii="Arial" w:hAnsi="Arial" w:cs="Arial"/>
          <w:sz w:val="24"/>
          <w:szCs w:val="24"/>
        </w:rPr>
        <w:t>medie</w:t>
      </w:r>
      <w:r w:rsidRPr="00403927">
        <w:rPr>
          <w:rFonts w:ascii="Arial" w:hAnsi="Arial" w:cs="Arial"/>
          <w:spacing w:val="1"/>
          <w:sz w:val="24"/>
          <w:szCs w:val="24"/>
        </w:rPr>
        <w:t xml:space="preserve"> </w:t>
      </w:r>
      <w:r w:rsidRPr="00403927">
        <w:rPr>
          <w:rFonts w:ascii="Arial" w:hAnsi="Arial" w:cs="Arial"/>
          <w:sz w:val="24"/>
          <w:szCs w:val="24"/>
        </w:rPr>
        <w:t>(hg)</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determinat</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proofErr w:type="spellStart"/>
      <w:r w:rsidRPr="00403927">
        <w:rPr>
          <w:rFonts w:ascii="Arial" w:hAnsi="Arial" w:cs="Arial"/>
          <w:sz w:val="24"/>
          <w:szCs w:val="24"/>
        </w:rPr>
        <w:t>masuratori</w:t>
      </w:r>
      <w:proofErr w:type="spellEnd"/>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fiecare</w:t>
      </w:r>
      <w:r w:rsidRPr="00403927">
        <w:rPr>
          <w:rFonts w:ascii="Arial" w:hAnsi="Arial" w:cs="Arial"/>
          <w:spacing w:val="1"/>
          <w:sz w:val="24"/>
          <w:szCs w:val="24"/>
        </w:rPr>
        <w:t xml:space="preserve"> </w:t>
      </w:r>
      <w:r w:rsidRPr="00403927">
        <w:rPr>
          <w:rFonts w:ascii="Arial" w:hAnsi="Arial" w:cs="Arial"/>
          <w:sz w:val="24"/>
          <w:szCs w:val="24"/>
        </w:rPr>
        <w:t>element</w:t>
      </w:r>
      <w:r w:rsidRPr="00403927">
        <w:rPr>
          <w:rFonts w:ascii="Arial" w:hAnsi="Arial" w:cs="Arial"/>
          <w:spacing w:val="70"/>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arboret cu o toleranta</w:t>
      </w:r>
      <w:r w:rsidRPr="00403927">
        <w:rPr>
          <w:rFonts w:ascii="Arial" w:hAnsi="Arial" w:cs="Arial"/>
          <w:spacing w:val="1"/>
          <w:sz w:val="24"/>
          <w:szCs w:val="24"/>
        </w:rPr>
        <w:t xml:space="preserve"> </w:t>
      </w:r>
      <w:r w:rsidRPr="00403927">
        <w:rPr>
          <w:rFonts w:ascii="Arial" w:hAnsi="Arial" w:cs="Arial"/>
          <w:sz w:val="24"/>
          <w:szCs w:val="24"/>
        </w:rPr>
        <w:t xml:space="preserve">de +/- 5 % pentru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care intra in </w:t>
      </w:r>
      <w:proofErr w:type="spellStart"/>
      <w:r w:rsidRPr="00403927">
        <w:rPr>
          <w:rFonts w:ascii="Arial" w:hAnsi="Arial" w:cs="Arial"/>
          <w:sz w:val="24"/>
          <w:szCs w:val="24"/>
        </w:rPr>
        <w:t>rand</w:t>
      </w:r>
      <w:proofErr w:type="spellEnd"/>
      <w:r w:rsidRPr="00403927">
        <w:rPr>
          <w:rFonts w:ascii="Arial" w:hAnsi="Arial" w:cs="Arial"/>
          <w:sz w:val="24"/>
          <w:szCs w:val="24"/>
        </w:rPr>
        <w:t xml:space="preserve"> de taiere in </w:t>
      </w:r>
      <w:proofErr w:type="spellStart"/>
      <w:r w:rsidRPr="00403927">
        <w:rPr>
          <w:rFonts w:ascii="Arial" w:hAnsi="Arial" w:cs="Arial"/>
          <w:sz w:val="24"/>
          <w:szCs w:val="24"/>
        </w:rPr>
        <w:t>urmatorul</w:t>
      </w:r>
      <w:proofErr w:type="spellEnd"/>
      <w:r w:rsidRPr="00403927">
        <w:rPr>
          <w:rFonts w:ascii="Arial" w:hAnsi="Arial" w:cs="Arial"/>
          <w:spacing w:val="1"/>
          <w:sz w:val="24"/>
          <w:szCs w:val="24"/>
        </w:rPr>
        <w:t xml:space="preserve"> </w:t>
      </w:r>
      <w:r w:rsidRPr="00403927">
        <w:rPr>
          <w:rFonts w:ascii="Arial" w:hAnsi="Arial" w:cs="Arial"/>
          <w:sz w:val="24"/>
          <w:szCs w:val="24"/>
        </w:rPr>
        <w:t>deceniu</w:t>
      </w:r>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2"/>
          <w:sz w:val="24"/>
          <w:szCs w:val="24"/>
        </w:rPr>
        <w:t xml:space="preserve"> </w:t>
      </w:r>
      <w:r w:rsidRPr="00403927">
        <w:rPr>
          <w:rFonts w:ascii="Arial" w:hAnsi="Arial" w:cs="Arial"/>
          <w:sz w:val="24"/>
          <w:szCs w:val="24"/>
        </w:rPr>
        <w:t>de +/-</w:t>
      </w:r>
      <w:r w:rsidRPr="00403927">
        <w:rPr>
          <w:rFonts w:ascii="Arial" w:hAnsi="Arial" w:cs="Arial"/>
          <w:spacing w:val="-1"/>
          <w:sz w:val="24"/>
          <w:szCs w:val="24"/>
        </w:rPr>
        <w:t xml:space="preserve"> </w:t>
      </w:r>
      <w:r w:rsidRPr="00403927">
        <w:rPr>
          <w:rFonts w:ascii="Arial" w:hAnsi="Arial" w:cs="Arial"/>
          <w:sz w:val="24"/>
          <w:szCs w:val="24"/>
        </w:rPr>
        <w:t>7</w:t>
      </w:r>
      <w:r w:rsidRPr="00403927">
        <w:rPr>
          <w:rFonts w:ascii="Arial" w:hAnsi="Arial" w:cs="Arial"/>
          <w:spacing w:val="1"/>
          <w:sz w:val="24"/>
          <w:szCs w:val="24"/>
        </w:rPr>
        <w:t xml:space="preserve"> </w:t>
      </w:r>
      <w:r w:rsidRPr="00403927">
        <w:rPr>
          <w:rFonts w:ascii="Arial" w:hAnsi="Arial" w:cs="Arial"/>
          <w:sz w:val="24"/>
          <w:szCs w:val="24"/>
        </w:rPr>
        <w:t>%</w:t>
      </w:r>
      <w:r w:rsidRPr="00403927">
        <w:rPr>
          <w:rFonts w:ascii="Arial" w:hAnsi="Arial" w:cs="Arial"/>
          <w:spacing w:val="-5"/>
          <w:sz w:val="24"/>
          <w:szCs w:val="24"/>
        </w:rPr>
        <w:t xml:space="preserve"> </w:t>
      </w:r>
      <w:r w:rsidRPr="00403927">
        <w:rPr>
          <w:rFonts w:ascii="Arial" w:hAnsi="Arial" w:cs="Arial"/>
          <w:sz w:val="24"/>
          <w:szCs w:val="24"/>
        </w:rPr>
        <w:t>la celelalte.</w:t>
      </w:r>
    </w:p>
    <w:p w14:paraId="25C695AE" w14:textId="77777777" w:rsidR="00A573D4" w:rsidRPr="00403927" w:rsidRDefault="00A573D4" w:rsidP="0076124C">
      <w:pPr>
        <w:pStyle w:val="Corptext"/>
        <w:tabs>
          <w:tab w:val="left" w:pos="851"/>
          <w:tab w:val="left" w:pos="4962"/>
          <w:tab w:val="left" w:pos="5103"/>
        </w:tabs>
        <w:spacing w:before="1"/>
        <w:ind w:left="142" w:right="-144" w:firstLine="425"/>
        <w:jc w:val="both"/>
        <w:rPr>
          <w:rFonts w:ascii="Arial" w:hAnsi="Arial" w:cs="Arial"/>
          <w:sz w:val="24"/>
          <w:szCs w:val="24"/>
        </w:rPr>
      </w:pPr>
      <w:r w:rsidRPr="00403927">
        <w:rPr>
          <w:rFonts w:ascii="Arial" w:hAnsi="Arial" w:cs="Arial"/>
          <w:sz w:val="24"/>
          <w:szCs w:val="24"/>
        </w:rPr>
        <w:t>La</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pluriene</w:t>
      </w:r>
      <w:proofErr w:type="spellEnd"/>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determinat</w:t>
      </w:r>
      <w:r w:rsidRPr="00403927">
        <w:rPr>
          <w:rFonts w:ascii="Arial" w:hAnsi="Arial" w:cs="Arial"/>
          <w:spacing w:val="1"/>
          <w:sz w:val="24"/>
          <w:szCs w:val="24"/>
        </w:rPr>
        <w:t xml:space="preserve"> </w:t>
      </w:r>
      <w:proofErr w:type="spellStart"/>
      <w:r w:rsidRPr="00403927">
        <w:rPr>
          <w:rFonts w:ascii="Arial" w:hAnsi="Arial" w:cs="Arial"/>
          <w:sz w:val="24"/>
          <w:szCs w:val="24"/>
        </w:rPr>
        <w:t>inaltimea</w:t>
      </w:r>
      <w:proofErr w:type="spellEnd"/>
      <w:r w:rsidRPr="00403927">
        <w:rPr>
          <w:rFonts w:ascii="Arial" w:hAnsi="Arial" w:cs="Arial"/>
          <w:spacing w:val="1"/>
          <w:sz w:val="24"/>
          <w:szCs w:val="24"/>
        </w:rPr>
        <w:t xml:space="preserve"> </w:t>
      </w:r>
      <w:r w:rsidRPr="00403927">
        <w:rPr>
          <w:rFonts w:ascii="Arial" w:hAnsi="Arial" w:cs="Arial"/>
          <w:sz w:val="24"/>
          <w:szCs w:val="24"/>
        </w:rPr>
        <w:t>indicatoare,</w:t>
      </w:r>
      <w:r w:rsidRPr="00403927">
        <w:rPr>
          <w:rFonts w:ascii="Arial" w:hAnsi="Arial" w:cs="Arial"/>
          <w:spacing w:val="1"/>
          <w:sz w:val="24"/>
          <w:szCs w:val="24"/>
        </w:rPr>
        <w:t xml:space="preserve"> </w:t>
      </w:r>
      <w:proofErr w:type="spellStart"/>
      <w:r w:rsidRPr="00403927">
        <w:rPr>
          <w:rFonts w:ascii="Arial" w:hAnsi="Arial" w:cs="Arial"/>
          <w:sz w:val="24"/>
          <w:szCs w:val="24"/>
        </w:rPr>
        <w:t>masurata</w:t>
      </w:r>
      <w:proofErr w:type="spellEnd"/>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categoria</w:t>
      </w:r>
      <w:r w:rsidRPr="00403927">
        <w:rPr>
          <w:rFonts w:ascii="Arial" w:hAnsi="Arial" w:cs="Arial"/>
          <w:spacing w:val="-3"/>
          <w:sz w:val="24"/>
          <w:szCs w:val="24"/>
        </w:rPr>
        <w:t xml:space="preserve"> </w:t>
      </w:r>
      <w:r w:rsidRPr="00403927">
        <w:rPr>
          <w:rFonts w:ascii="Arial" w:hAnsi="Arial" w:cs="Arial"/>
          <w:sz w:val="24"/>
          <w:szCs w:val="24"/>
        </w:rPr>
        <w:t>arborilor</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referinta</w:t>
      </w:r>
      <w:proofErr w:type="spellEnd"/>
      <w:r w:rsidRPr="00403927">
        <w:rPr>
          <w:rFonts w:ascii="Arial" w:hAnsi="Arial" w:cs="Arial"/>
          <w:sz w:val="24"/>
          <w:szCs w:val="24"/>
        </w:rPr>
        <w:t>.</w:t>
      </w:r>
    </w:p>
    <w:p w14:paraId="4E6908CE"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 xml:space="preserve">Clasa de </w:t>
      </w:r>
      <w:proofErr w:type="spellStart"/>
      <w:r w:rsidRPr="00403927">
        <w:rPr>
          <w:rFonts w:ascii="Arial" w:hAnsi="Arial" w:cs="Arial"/>
          <w:b/>
          <w:bCs/>
          <w:sz w:val="24"/>
          <w:szCs w:val="24"/>
        </w:rPr>
        <w:t>productie</w:t>
      </w:r>
      <w:proofErr w:type="spellEnd"/>
      <w:r w:rsidRPr="00403927">
        <w:rPr>
          <w:rFonts w:ascii="Arial" w:hAnsi="Arial" w:cs="Arial"/>
          <w:sz w:val="24"/>
          <w:szCs w:val="24"/>
        </w:rPr>
        <w:t xml:space="preserve">. Clasa de </w:t>
      </w:r>
      <w:proofErr w:type="spellStart"/>
      <w:r w:rsidRPr="00403927">
        <w:rPr>
          <w:rFonts w:ascii="Arial" w:hAnsi="Arial" w:cs="Arial"/>
          <w:sz w:val="24"/>
          <w:szCs w:val="24"/>
        </w:rPr>
        <w:t>productie</w:t>
      </w:r>
      <w:proofErr w:type="spellEnd"/>
      <w:r w:rsidRPr="00403927">
        <w:rPr>
          <w:rFonts w:ascii="Arial" w:hAnsi="Arial" w:cs="Arial"/>
          <w:sz w:val="24"/>
          <w:szCs w:val="24"/>
        </w:rPr>
        <w:t xml:space="preserve"> relativa s-a determinat pentru fiecare element</w:t>
      </w:r>
      <w:r w:rsidRPr="00403927">
        <w:rPr>
          <w:rFonts w:ascii="Arial" w:hAnsi="Arial" w:cs="Arial"/>
          <w:spacing w:val="-67"/>
          <w:sz w:val="24"/>
          <w:szCs w:val="24"/>
        </w:rPr>
        <w:t xml:space="preserve"> </w:t>
      </w:r>
      <w:r w:rsidRPr="00403927">
        <w:rPr>
          <w:rFonts w:ascii="Arial" w:hAnsi="Arial" w:cs="Arial"/>
          <w:sz w:val="24"/>
          <w:szCs w:val="24"/>
        </w:rPr>
        <w:t xml:space="preserve">de arboret in parte, prin intermediul graficelor de </w:t>
      </w:r>
      <w:proofErr w:type="spellStart"/>
      <w:r w:rsidRPr="00403927">
        <w:rPr>
          <w:rFonts w:ascii="Arial" w:hAnsi="Arial" w:cs="Arial"/>
          <w:sz w:val="24"/>
          <w:szCs w:val="24"/>
        </w:rPr>
        <w:t>variatie</w:t>
      </w:r>
      <w:proofErr w:type="spellEnd"/>
      <w:r w:rsidRPr="00403927">
        <w:rPr>
          <w:rFonts w:ascii="Arial" w:hAnsi="Arial" w:cs="Arial"/>
          <w:sz w:val="24"/>
          <w:szCs w:val="24"/>
        </w:rPr>
        <w:t xml:space="preserve"> a </w:t>
      </w:r>
      <w:proofErr w:type="spellStart"/>
      <w:r w:rsidRPr="00403927">
        <w:rPr>
          <w:rFonts w:ascii="Arial" w:hAnsi="Arial" w:cs="Arial"/>
          <w:sz w:val="24"/>
          <w:szCs w:val="24"/>
        </w:rPr>
        <w:t>inaltimii</w:t>
      </w:r>
      <w:proofErr w:type="spellEnd"/>
      <w:r w:rsidRPr="00403927">
        <w:rPr>
          <w:rFonts w:ascii="Arial" w:hAnsi="Arial" w:cs="Arial"/>
          <w:sz w:val="24"/>
          <w:szCs w:val="24"/>
        </w:rPr>
        <w:t xml:space="preserve"> in raport cu </w:t>
      </w:r>
      <w:proofErr w:type="spellStart"/>
      <w:r w:rsidRPr="00403927">
        <w:rPr>
          <w:rFonts w:ascii="Arial" w:hAnsi="Arial" w:cs="Arial"/>
          <w:sz w:val="24"/>
          <w:szCs w:val="24"/>
        </w:rPr>
        <w:t>varsta</w:t>
      </w:r>
      <w:proofErr w:type="spellEnd"/>
      <w:r w:rsidRPr="00403927">
        <w:rPr>
          <w:rFonts w:ascii="Arial" w:hAnsi="Arial" w:cs="Arial"/>
          <w:sz w:val="24"/>
          <w:szCs w:val="24"/>
        </w:rPr>
        <w:t>, la</w:t>
      </w:r>
      <w:r w:rsidRPr="00403927">
        <w:rPr>
          <w:rFonts w:ascii="Arial" w:hAnsi="Arial" w:cs="Arial"/>
          <w:spacing w:val="1"/>
          <w:sz w:val="24"/>
          <w:szCs w:val="24"/>
        </w:rPr>
        <w:t xml:space="preserve">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de </w:t>
      </w:r>
      <w:proofErr w:type="spellStart"/>
      <w:r w:rsidRPr="00403927">
        <w:rPr>
          <w:rFonts w:ascii="Arial" w:hAnsi="Arial" w:cs="Arial"/>
          <w:sz w:val="24"/>
          <w:szCs w:val="24"/>
        </w:rPr>
        <w:t>referinta</w:t>
      </w:r>
      <w:proofErr w:type="spellEnd"/>
      <w:r w:rsidRPr="00403927">
        <w:rPr>
          <w:rFonts w:ascii="Arial" w:hAnsi="Arial" w:cs="Arial"/>
          <w:sz w:val="24"/>
          <w:szCs w:val="24"/>
        </w:rPr>
        <w:t xml:space="preserve">. La </w:t>
      </w:r>
      <w:proofErr w:type="spellStart"/>
      <w:r w:rsidRPr="00403927">
        <w:rPr>
          <w:rFonts w:ascii="Arial" w:hAnsi="Arial" w:cs="Arial"/>
          <w:sz w:val="24"/>
          <w:szCs w:val="24"/>
        </w:rPr>
        <w:t>arboretele</w:t>
      </w:r>
      <w:proofErr w:type="spellEnd"/>
      <w:r w:rsidRPr="00403927">
        <w:rPr>
          <w:rFonts w:ascii="Arial" w:hAnsi="Arial" w:cs="Arial"/>
          <w:sz w:val="24"/>
          <w:szCs w:val="24"/>
        </w:rPr>
        <w:t xml:space="preserve"> </w:t>
      </w:r>
      <w:proofErr w:type="spellStart"/>
      <w:r w:rsidRPr="00403927">
        <w:rPr>
          <w:rFonts w:ascii="Arial" w:hAnsi="Arial" w:cs="Arial"/>
          <w:sz w:val="24"/>
          <w:szCs w:val="24"/>
        </w:rPr>
        <w:t>pluriene</w:t>
      </w:r>
      <w:proofErr w:type="spellEnd"/>
      <w:r w:rsidRPr="00403927">
        <w:rPr>
          <w:rFonts w:ascii="Arial" w:hAnsi="Arial" w:cs="Arial"/>
          <w:sz w:val="24"/>
          <w:szCs w:val="24"/>
        </w:rPr>
        <w:t xml:space="preserve"> tratate</w:t>
      </w:r>
      <w:r w:rsidRPr="00403927">
        <w:rPr>
          <w:rFonts w:ascii="Arial" w:hAnsi="Arial" w:cs="Arial"/>
          <w:spacing w:val="1"/>
          <w:sz w:val="24"/>
          <w:szCs w:val="24"/>
        </w:rPr>
        <w:t xml:space="preserve"> </w:t>
      </w:r>
      <w:r w:rsidRPr="00403927">
        <w:rPr>
          <w:rFonts w:ascii="Arial" w:hAnsi="Arial" w:cs="Arial"/>
          <w:sz w:val="24"/>
          <w:szCs w:val="24"/>
        </w:rPr>
        <w:t xml:space="preserve">in </w:t>
      </w:r>
      <w:proofErr w:type="spellStart"/>
      <w:r w:rsidRPr="00403927">
        <w:rPr>
          <w:rFonts w:ascii="Arial" w:hAnsi="Arial" w:cs="Arial"/>
          <w:sz w:val="24"/>
          <w:szCs w:val="24"/>
        </w:rPr>
        <w:t>gradinarit</w:t>
      </w:r>
      <w:proofErr w:type="spellEnd"/>
      <w:r w:rsidRPr="00403927">
        <w:rPr>
          <w:rFonts w:ascii="Arial" w:hAnsi="Arial" w:cs="Arial"/>
          <w:sz w:val="24"/>
          <w:szCs w:val="24"/>
        </w:rPr>
        <w:t xml:space="preserve">, clasa de </w:t>
      </w:r>
      <w:proofErr w:type="spellStart"/>
      <w:r w:rsidRPr="00403927">
        <w:rPr>
          <w:rFonts w:ascii="Arial" w:hAnsi="Arial" w:cs="Arial"/>
          <w:sz w:val="24"/>
          <w:szCs w:val="24"/>
        </w:rPr>
        <w:t>productie</w:t>
      </w:r>
      <w:proofErr w:type="spellEnd"/>
      <w:r w:rsidRPr="00403927">
        <w:rPr>
          <w:rFonts w:ascii="Arial" w:hAnsi="Arial" w:cs="Arial"/>
          <w:sz w:val="24"/>
          <w:szCs w:val="24"/>
        </w:rPr>
        <w:t xml:space="preserve"> s-a</w:t>
      </w:r>
      <w:r w:rsidRPr="00403927">
        <w:rPr>
          <w:rFonts w:ascii="Arial" w:hAnsi="Arial" w:cs="Arial"/>
          <w:spacing w:val="1"/>
          <w:sz w:val="24"/>
          <w:szCs w:val="24"/>
        </w:rPr>
        <w:t xml:space="preserve"> </w:t>
      </w:r>
      <w:r w:rsidRPr="00403927">
        <w:rPr>
          <w:rFonts w:ascii="Arial" w:hAnsi="Arial" w:cs="Arial"/>
          <w:sz w:val="24"/>
          <w:szCs w:val="24"/>
        </w:rPr>
        <w:t>determina</w:t>
      </w:r>
      <w:r w:rsidRPr="00403927">
        <w:rPr>
          <w:rFonts w:ascii="Arial" w:hAnsi="Arial" w:cs="Arial"/>
          <w:spacing w:val="-3"/>
          <w:sz w:val="24"/>
          <w:szCs w:val="24"/>
        </w:rPr>
        <w:t xml:space="preserve"> </w:t>
      </w:r>
      <w:r w:rsidRPr="00403927">
        <w:rPr>
          <w:rFonts w:ascii="Arial" w:hAnsi="Arial" w:cs="Arial"/>
          <w:sz w:val="24"/>
          <w:szCs w:val="24"/>
        </w:rPr>
        <w:t>cu ajutorul</w:t>
      </w:r>
      <w:r w:rsidRPr="00403927">
        <w:rPr>
          <w:rFonts w:ascii="Arial" w:hAnsi="Arial" w:cs="Arial"/>
          <w:spacing w:val="-3"/>
          <w:sz w:val="24"/>
          <w:szCs w:val="24"/>
        </w:rPr>
        <w:t xml:space="preserve"> </w:t>
      </w:r>
      <w:r w:rsidRPr="00403927">
        <w:rPr>
          <w:rFonts w:ascii="Arial" w:hAnsi="Arial" w:cs="Arial"/>
          <w:sz w:val="24"/>
          <w:szCs w:val="24"/>
        </w:rPr>
        <w:t>graficelor</w:t>
      </w:r>
      <w:r w:rsidRPr="00403927">
        <w:rPr>
          <w:rFonts w:ascii="Arial" w:hAnsi="Arial" w:cs="Arial"/>
          <w:spacing w:val="-1"/>
          <w:sz w:val="24"/>
          <w:szCs w:val="24"/>
        </w:rPr>
        <w:t xml:space="preserve"> </w:t>
      </w:r>
      <w:proofErr w:type="spellStart"/>
      <w:r w:rsidRPr="00403927">
        <w:rPr>
          <w:rFonts w:ascii="Arial" w:hAnsi="Arial" w:cs="Arial"/>
          <w:sz w:val="24"/>
          <w:szCs w:val="24"/>
        </w:rPr>
        <w:t>corespunzatoare</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5"/>
          <w:sz w:val="24"/>
          <w:szCs w:val="24"/>
        </w:rPr>
        <w:t xml:space="preserve"> </w:t>
      </w:r>
      <w:r w:rsidRPr="00403927">
        <w:rPr>
          <w:rFonts w:ascii="Arial" w:hAnsi="Arial" w:cs="Arial"/>
          <w:sz w:val="24"/>
          <w:szCs w:val="24"/>
        </w:rPr>
        <w:t>structuri</w:t>
      </w:r>
      <w:r w:rsidRPr="00403927">
        <w:rPr>
          <w:rFonts w:ascii="Arial" w:hAnsi="Arial" w:cs="Arial"/>
          <w:spacing w:val="-4"/>
          <w:sz w:val="24"/>
          <w:szCs w:val="24"/>
        </w:rPr>
        <w:t xml:space="preserve"> </w:t>
      </w:r>
      <w:proofErr w:type="spellStart"/>
      <w:r w:rsidRPr="00403927">
        <w:rPr>
          <w:rFonts w:ascii="Arial" w:hAnsi="Arial" w:cs="Arial"/>
          <w:sz w:val="24"/>
          <w:szCs w:val="24"/>
        </w:rPr>
        <w:t>pluriene</w:t>
      </w:r>
      <w:proofErr w:type="spellEnd"/>
      <w:r w:rsidRPr="00403927">
        <w:rPr>
          <w:rFonts w:ascii="Arial" w:hAnsi="Arial" w:cs="Arial"/>
          <w:sz w:val="24"/>
          <w:szCs w:val="24"/>
        </w:rPr>
        <w:t>.</w:t>
      </w:r>
    </w:p>
    <w:p w14:paraId="2E83A373"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Cu</w:t>
      </w:r>
      <w:r w:rsidRPr="00403927">
        <w:rPr>
          <w:rFonts w:ascii="Arial" w:hAnsi="Arial" w:cs="Arial"/>
          <w:spacing w:val="70"/>
          <w:sz w:val="24"/>
          <w:szCs w:val="24"/>
        </w:rPr>
        <w:t xml:space="preserve"> </w:t>
      </w:r>
      <w:r w:rsidRPr="00403927">
        <w:rPr>
          <w:rFonts w:ascii="Arial" w:hAnsi="Arial" w:cs="Arial"/>
          <w:sz w:val="24"/>
          <w:szCs w:val="24"/>
        </w:rPr>
        <w:t xml:space="preserve">ocazia </w:t>
      </w:r>
      <w:proofErr w:type="spellStart"/>
      <w:r w:rsidRPr="00403927">
        <w:rPr>
          <w:rFonts w:ascii="Arial" w:hAnsi="Arial" w:cs="Arial"/>
          <w:sz w:val="24"/>
          <w:szCs w:val="24"/>
        </w:rPr>
        <w:t>prelucrarii</w:t>
      </w:r>
      <w:proofErr w:type="spellEnd"/>
      <w:r w:rsidRPr="00403927">
        <w:rPr>
          <w:rFonts w:ascii="Arial" w:hAnsi="Arial" w:cs="Arial"/>
          <w:sz w:val="24"/>
          <w:szCs w:val="24"/>
        </w:rPr>
        <w:t xml:space="preserve"> datelor, s-a determinat automat si clasa de </w:t>
      </w:r>
      <w:proofErr w:type="spellStart"/>
      <w:r w:rsidRPr="00403927">
        <w:rPr>
          <w:rFonts w:ascii="Arial" w:hAnsi="Arial" w:cs="Arial"/>
          <w:sz w:val="24"/>
          <w:szCs w:val="24"/>
        </w:rPr>
        <w:t>productie</w:t>
      </w:r>
      <w:proofErr w:type="spellEnd"/>
      <w:r w:rsidRPr="00403927">
        <w:rPr>
          <w:rFonts w:ascii="Arial" w:hAnsi="Arial" w:cs="Arial"/>
          <w:sz w:val="24"/>
          <w:szCs w:val="24"/>
        </w:rPr>
        <w:t xml:space="preserve"> absoluta</w:t>
      </w:r>
      <w:r w:rsidRPr="00403927">
        <w:rPr>
          <w:rFonts w:ascii="Arial" w:hAnsi="Arial" w:cs="Arial"/>
          <w:spacing w:val="1"/>
          <w:sz w:val="24"/>
          <w:szCs w:val="24"/>
        </w:rPr>
        <w:t xml:space="preserve"> </w:t>
      </w:r>
      <w:r w:rsidRPr="00403927">
        <w:rPr>
          <w:rFonts w:ascii="Arial" w:hAnsi="Arial" w:cs="Arial"/>
          <w:sz w:val="24"/>
          <w:szCs w:val="24"/>
        </w:rPr>
        <w:t>in raport</w:t>
      </w:r>
      <w:r w:rsidRPr="00403927">
        <w:rPr>
          <w:rFonts w:ascii="Arial" w:hAnsi="Arial" w:cs="Arial"/>
          <w:spacing w:val="-3"/>
          <w:sz w:val="24"/>
          <w:szCs w:val="24"/>
        </w:rPr>
        <w:t xml:space="preserve"> </w:t>
      </w:r>
      <w:r w:rsidRPr="00403927">
        <w:rPr>
          <w:rFonts w:ascii="Arial" w:hAnsi="Arial" w:cs="Arial"/>
          <w:sz w:val="24"/>
          <w:szCs w:val="24"/>
        </w:rPr>
        <w:t xml:space="preserve">cu </w:t>
      </w:r>
      <w:proofErr w:type="spellStart"/>
      <w:r w:rsidRPr="00403927">
        <w:rPr>
          <w:rFonts w:ascii="Arial" w:hAnsi="Arial" w:cs="Arial"/>
          <w:sz w:val="24"/>
          <w:szCs w:val="24"/>
        </w:rPr>
        <w:t>inaltimea</w:t>
      </w:r>
      <w:proofErr w:type="spellEnd"/>
      <w:r w:rsidRPr="00403927">
        <w:rPr>
          <w:rFonts w:ascii="Arial" w:hAnsi="Arial" w:cs="Arial"/>
          <w:sz w:val="24"/>
          <w:szCs w:val="24"/>
        </w:rPr>
        <w:t xml:space="preserve"> la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de </w:t>
      </w:r>
      <w:proofErr w:type="spellStart"/>
      <w:r w:rsidRPr="00403927">
        <w:rPr>
          <w:rFonts w:ascii="Arial" w:hAnsi="Arial" w:cs="Arial"/>
          <w:sz w:val="24"/>
          <w:szCs w:val="24"/>
        </w:rPr>
        <w:t>referinta</w:t>
      </w:r>
      <w:proofErr w:type="spellEnd"/>
      <w:r w:rsidRPr="00403927">
        <w:rPr>
          <w:rFonts w:ascii="Arial" w:hAnsi="Arial" w:cs="Arial"/>
          <w:sz w:val="24"/>
          <w:szCs w:val="24"/>
        </w:rPr>
        <w:t>.</w:t>
      </w:r>
    </w:p>
    <w:p w14:paraId="0B2239BD"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 xml:space="preserve">Clasa de </w:t>
      </w:r>
      <w:proofErr w:type="spellStart"/>
      <w:r w:rsidRPr="00403927">
        <w:rPr>
          <w:rFonts w:ascii="Arial" w:hAnsi="Arial" w:cs="Arial"/>
          <w:sz w:val="24"/>
          <w:szCs w:val="24"/>
        </w:rPr>
        <w:t>productie</w:t>
      </w:r>
      <w:proofErr w:type="spellEnd"/>
      <w:r w:rsidRPr="00403927">
        <w:rPr>
          <w:rFonts w:ascii="Arial" w:hAnsi="Arial" w:cs="Arial"/>
          <w:sz w:val="24"/>
          <w:szCs w:val="24"/>
        </w:rPr>
        <w:t xml:space="preserve"> a </w:t>
      </w:r>
      <w:proofErr w:type="spellStart"/>
      <w:r w:rsidRPr="00403927">
        <w:rPr>
          <w:rFonts w:ascii="Arial" w:hAnsi="Arial" w:cs="Arial"/>
          <w:sz w:val="24"/>
          <w:szCs w:val="24"/>
        </w:rPr>
        <w:t>intregului</w:t>
      </w:r>
      <w:proofErr w:type="spellEnd"/>
      <w:r w:rsidRPr="00403927">
        <w:rPr>
          <w:rFonts w:ascii="Arial" w:hAnsi="Arial" w:cs="Arial"/>
          <w:sz w:val="24"/>
          <w:szCs w:val="24"/>
        </w:rPr>
        <w:t xml:space="preserve"> arboret este cea a elementului sau grupei de elemente</w:t>
      </w:r>
      <w:r w:rsidRPr="00403927">
        <w:rPr>
          <w:rFonts w:ascii="Arial" w:hAnsi="Arial" w:cs="Arial"/>
          <w:spacing w:val="-67"/>
          <w:sz w:val="24"/>
          <w:szCs w:val="24"/>
        </w:rPr>
        <w:t xml:space="preserve"> </w:t>
      </w:r>
      <w:r w:rsidRPr="00403927">
        <w:rPr>
          <w:rFonts w:ascii="Arial" w:hAnsi="Arial" w:cs="Arial"/>
          <w:sz w:val="24"/>
          <w:szCs w:val="24"/>
        </w:rPr>
        <w:t>preponderente. In cazul in care nu s-a putut defini un element preponderent, clasa de</w:t>
      </w:r>
      <w:r w:rsidRPr="00403927">
        <w:rPr>
          <w:rFonts w:ascii="Arial" w:hAnsi="Arial" w:cs="Arial"/>
          <w:spacing w:val="1"/>
          <w:sz w:val="24"/>
          <w:szCs w:val="24"/>
        </w:rPr>
        <w:t xml:space="preserve"> </w:t>
      </w:r>
      <w:proofErr w:type="spellStart"/>
      <w:r w:rsidRPr="00403927">
        <w:rPr>
          <w:rFonts w:ascii="Arial" w:hAnsi="Arial" w:cs="Arial"/>
          <w:sz w:val="24"/>
          <w:szCs w:val="24"/>
        </w:rPr>
        <w:t>productie</w:t>
      </w:r>
      <w:proofErr w:type="spellEnd"/>
      <w:r w:rsidRPr="00403927">
        <w:rPr>
          <w:rFonts w:ascii="Arial" w:hAnsi="Arial" w:cs="Arial"/>
          <w:spacing w:val="-4"/>
          <w:sz w:val="24"/>
          <w:szCs w:val="24"/>
        </w:rPr>
        <w:t xml:space="preserve"> </w:t>
      </w:r>
      <w:r w:rsidRPr="00403927">
        <w:rPr>
          <w:rFonts w:ascii="Arial" w:hAnsi="Arial" w:cs="Arial"/>
          <w:sz w:val="24"/>
          <w:szCs w:val="24"/>
        </w:rPr>
        <w:t>pe</w:t>
      </w:r>
      <w:r w:rsidRPr="00403927">
        <w:rPr>
          <w:rFonts w:ascii="Arial" w:hAnsi="Arial" w:cs="Arial"/>
          <w:spacing w:val="-4"/>
          <w:sz w:val="24"/>
          <w:szCs w:val="24"/>
        </w:rPr>
        <w:t xml:space="preserve"> </w:t>
      </w:r>
      <w:proofErr w:type="spellStart"/>
      <w:r w:rsidRPr="00403927">
        <w:rPr>
          <w:rFonts w:ascii="Arial" w:hAnsi="Arial" w:cs="Arial"/>
          <w:sz w:val="24"/>
          <w:szCs w:val="24"/>
        </w:rPr>
        <w:t>intregul</w:t>
      </w:r>
      <w:proofErr w:type="spellEnd"/>
      <w:r w:rsidRPr="00403927">
        <w:rPr>
          <w:rFonts w:ascii="Arial" w:hAnsi="Arial" w:cs="Arial"/>
          <w:spacing w:val="-3"/>
          <w:sz w:val="24"/>
          <w:szCs w:val="24"/>
        </w:rPr>
        <w:t xml:space="preserve"> </w:t>
      </w:r>
      <w:r w:rsidRPr="00403927">
        <w:rPr>
          <w:rFonts w:ascii="Arial" w:hAnsi="Arial" w:cs="Arial"/>
          <w:sz w:val="24"/>
          <w:szCs w:val="24"/>
        </w:rPr>
        <w:t>arboret s-a</w:t>
      </w:r>
      <w:r w:rsidRPr="00403927">
        <w:rPr>
          <w:rFonts w:ascii="Arial" w:hAnsi="Arial" w:cs="Arial"/>
          <w:spacing w:val="-3"/>
          <w:sz w:val="24"/>
          <w:szCs w:val="24"/>
        </w:rPr>
        <w:t xml:space="preserve"> </w:t>
      </w:r>
      <w:r w:rsidRPr="00403927">
        <w:rPr>
          <w:rFonts w:ascii="Arial" w:hAnsi="Arial" w:cs="Arial"/>
          <w:sz w:val="24"/>
          <w:szCs w:val="24"/>
        </w:rPr>
        <w:t>stabilit a</w:t>
      </w:r>
      <w:r w:rsidRPr="00403927">
        <w:rPr>
          <w:rFonts w:ascii="Arial" w:hAnsi="Arial" w:cs="Arial"/>
          <w:spacing w:val="-1"/>
          <w:sz w:val="24"/>
          <w:szCs w:val="24"/>
        </w:rPr>
        <w:t xml:space="preserve"> </w:t>
      </w:r>
      <w:r w:rsidRPr="00403927">
        <w:rPr>
          <w:rFonts w:ascii="Arial" w:hAnsi="Arial" w:cs="Arial"/>
          <w:sz w:val="24"/>
          <w:szCs w:val="24"/>
        </w:rPr>
        <w:t>fi cea a</w:t>
      </w:r>
      <w:r w:rsidRPr="00403927">
        <w:rPr>
          <w:rFonts w:ascii="Arial" w:hAnsi="Arial" w:cs="Arial"/>
          <w:spacing w:val="-3"/>
          <w:sz w:val="24"/>
          <w:szCs w:val="24"/>
        </w:rPr>
        <w:t xml:space="preserve"> </w:t>
      </w:r>
      <w:r w:rsidRPr="00403927">
        <w:rPr>
          <w:rFonts w:ascii="Arial" w:hAnsi="Arial" w:cs="Arial"/>
          <w:sz w:val="24"/>
          <w:szCs w:val="24"/>
        </w:rPr>
        <w:t>elementului</w:t>
      </w:r>
      <w:r w:rsidRPr="00403927">
        <w:rPr>
          <w:rFonts w:ascii="Arial" w:hAnsi="Arial" w:cs="Arial"/>
          <w:spacing w:val="1"/>
          <w:sz w:val="24"/>
          <w:szCs w:val="24"/>
        </w:rPr>
        <w:t xml:space="preserve"> </w:t>
      </w:r>
      <w:r w:rsidRPr="00403927">
        <w:rPr>
          <w:rFonts w:ascii="Arial" w:hAnsi="Arial" w:cs="Arial"/>
          <w:sz w:val="24"/>
          <w:szCs w:val="24"/>
        </w:rPr>
        <w:t>majoritar.</w:t>
      </w:r>
    </w:p>
    <w:p w14:paraId="3B0DBBA9" w14:textId="77777777" w:rsidR="00A573D4" w:rsidRPr="00403927" w:rsidRDefault="00A573D4" w:rsidP="0076124C">
      <w:pPr>
        <w:pStyle w:val="Corptext"/>
        <w:tabs>
          <w:tab w:val="left" w:pos="851"/>
          <w:tab w:val="left" w:pos="4962"/>
          <w:tab w:val="left" w:pos="5103"/>
        </w:tabs>
        <w:spacing w:before="1"/>
        <w:ind w:left="142" w:right="-144" w:firstLine="425"/>
        <w:jc w:val="both"/>
        <w:rPr>
          <w:rFonts w:ascii="Arial" w:hAnsi="Arial" w:cs="Arial"/>
          <w:sz w:val="24"/>
          <w:szCs w:val="24"/>
        </w:rPr>
      </w:pP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etajate,</w:t>
      </w:r>
      <w:r w:rsidRPr="00403927">
        <w:rPr>
          <w:rFonts w:ascii="Arial" w:hAnsi="Arial" w:cs="Arial"/>
          <w:spacing w:val="1"/>
          <w:sz w:val="24"/>
          <w:szCs w:val="24"/>
        </w:rPr>
        <w:t xml:space="preserve"> </w:t>
      </w:r>
      <w:r w:rsidRPr="00403927">
        <w:rPr>
          <w:rFonts w:ascii="Arial" w:hAnsi="Arial" w:cs="Arial"/>
          <w:sz w:val="24"/>
          <w:szCs w:val="24"/>
        </w:rPr>
        <w:t>clasa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productie</w:t>
      </w:r>
      <w:proofErr w:type="spellEnd"/>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arboretului</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ansamblu</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 xml:space="preserve">reprezentata de clasa de </w:t>
      </w:r>
      <w:proofErr w:type="spellStart"/>
      <w:r w:rsidRPr="00403927">
        <w:rPr>
          <w:rFonts w:ascii="Arial" w:hAnsi="Arial" w:cs="Arial"/>
          <w:sz w:val="24"/>
          <w:szCs w:val="24"/>
        </w:rPr>
        <w:t>productie</w:t>
      </w:r>
      <w:proofErr w:type="spellEnd"/>
      <w:r w:rsidRPr="00403927">
        <w:rPr>
          <w:rFonts w:ascii="Arial" w:hAnsi="Arial" w:cs="Arial"/>
          <w:sz w:val="24"/>
          <w:szCs w:val="24"/>
        </w:rPr>
        <w:t xml:space="preserve"> care </w:t>
      </w:r>
      <w:proofErr w:type="spellStart"/>
      <w:r w:rsidRPr="00403927">
        <w:rPr>
          <w:rFonts w:ascii="Arial" w:hAnsi="Arial" w:cs="Arial"/>
          <w:sz w:val="24"/>
          <w:szCs w:val="24"/>
        </w:rPr>
        <w:t>caracterizeaza</w:t>
      </w:r>
      <w:proofErr w:type="spellEnd"/>
      <w:r w:rsidRPr="00403927">
        <w:rPr>
          <w:rFonts w:ascii="Arial" w:hAnsi="Arial" w:cs="Arial"/>
          <w:sz w:val="24"/>
          <w:szCs w:val="24"/>
        </w:rPr>
        <w:t xml:space="preserve"> etajul ce </w:t>
      </w:r>
      <w:proofErr w:type="spellStart"/>
      <w:r w:rsidRPr="00403927">
        <w:rPr>
          <w:rFonts w:ascii="Arial" w:hAnsi="Arial" w:cs="Arial"/>
          <w:sz w:val="24"/>
          <w:szCs w:val="24"/>
        </w:rPr>
        <w:t>formeaza</w:t>
      </w:r>
      <w:proofErr w:type="spellEnd"/>
      <w:r w:rsidRPr="00403927">
        <w:rPr>
          <w:rFonts w:ascii="Arial" w:hAnsi="Arial" w:cs="Arial"/>
          <w:sz w:val="24"/>
          <w:szCs w:val="24"/>
        </w:rPr>
        <w:t xml:space="preserve"> obiectul principal</w:t>
      </w:r>
      <w:r w:rsidRPr="00403927">
        <w:rPr>
          <w:rFonts w:ascii="Arial" w:hAnsi="Arial" w:cs="Arial"/>
          <w:spacing w:val="-67"/>
          <w:sz w:val="24"/>
          <w:szCs w:val="24"/>
        </w:rPr>
        <w:t xml:space="preserve"> </w:t>
      </w:r>
      <w:r w:rsidRPr="00403927">
        <w:rPr>
          <w:rFonts w:ascii="Arial" w:hAnsi="Arial" w:cs="Arial"/>
          <w:sz w:val="24"/>
          <w:szCs w:val="24"/>
        </w:rPr>
        <w:t xml:space="preserve">al </w:t>
      </w:r>
      <w:proofErr w:type="spellStart"/>
      <w:r w:rsidRPr="00403927">
        <w:rPr>
          <w:rFonts w:ascii="Arial" w:hAnsi="Arial" w:cs="Arial"/>
          <w:sz w:val="24"/>
          <w:szCs w:val="24"/>
        </w:rPr>
        <w:t>gospodariei</w:t>
      </w:r>
      <w:proofErr w:type="spellEnd"/>
      <w:r w:rsidRPr="00403927">
        <w:rPr>
          <w:rFonts w:ascii="Arial" w:hAnsi="Arial" w:cs="Arial"/>
          <w:sz w:val="24"/>
          <w:szCs w:val="24"/>
        </w:rPr>
        <w:t>.</w:t>
      </w:r>
    </w:p>
    <w:p w14:paraId="18E51E7C"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Volumul</w:t>
      </w:r>
      <w:r w:rsidRPr="00403927">
        <w:rPr>
          <w:rFonts w:ascii="Arial" w:hAnsi="Arial" w:cs="Arial"/>
          <w:sz w:val="24"/>
          <w:szCs w:val="24"/>
        </w:rPr>
        <w:t xml:space="preserve">. Se </w:t>
      </w:r>
      <w:proofErr w:type="spellStart"/>
      <w:r w:rsidRPr="00403927">
        <w:rPr>
          <w:rFonts w:ascii="Arial" w:hAnsi="Arial" w:cs="Arial"/>
          <w:sz w:val="24"/>
          <w:szCs w:val="24"/>
        </w:rPr>
        <w:t>stabileste</w:t>
      </w:r>
      <w:proofErr w:type="spellEnd"/>
      <w:r w:rsidRPr="00403927">
        <w:rPr>
          <w:rFonts w:ascii="Arial" w:hAnsi="Arial" w:cs="Arial"/>
          <w:sz w:val="24"/>
          <w:szCs w:val="24"/>
        </w:rPr>
        <w:t xml:space="preserve"> </w:t>
      </w:r>
      <w:proofErr w:type="spellStart"/>
      <w:r w:rsidRPr="00403927">
        <w:rPr>
          <w:rFonts w:ascii="Arial" w:hAnsi="Arial" w:cs="Arial"/>
          <w:sz w:val="24"/>
          <w:szCs w:val="24"/>
        </w:rPr>
        <w:t>atat</w:t>
      </w:r>
      <w:proofErr w:type="spellEnd"/>
      <w:r w:rsidRPr="00403927">
        <w:rPr>
          <w:rFonts w:ascii="Arial" w:hAnsi="Arial" w:cs="Arial"/>
          <w:sz w:val="24"/>
          <w:szCs w:val="24"/>
        </w:rPr>
        <w:t xml:space="preserve"> pentru fiecare element de arboret si etaj, cat si pentru</w:t>
      </w:r>
      <w:r w:rsidRPr="00403927">
        <w:rPr>
          <w:rFonts w:ascii="Arial" w:hAnsi="Arial" w:cs="Arial"/>
          <w:spacing w:val="1"/>
          <w:sz w:val="24"/>
          <w:szCs w:val="24"/>
        </w:rPr>
        <w:t xml:space="preserve"> </w:t>
      </w:r>
      <w:proofErr w:type="spellStart"/>
      <w:r w:rsidRPr="00403927">
        <w:rPr>
          <w:rFonts w:ascii="Arial" w:hAnsi="Arial" w:cs="Arial"/>
          <w:sz w:val="24"/>
          <w:szCs w:val="24"/>
        </w:rPr>
        <w:t>intregul</w:t>
      </w:r>
      <w:proofErr w:type="spellEnd"/>
      <w:r w:rsidRPr="00403927">
        <w:rPr>
          <w:rFonts w:ascii="Arial" w:hAnsi="Arial" w:cs="Arial"/>
          <w:sz w:val="24"/>
          <w:szCs w:val="24"/>
        </w:rPr>
        <w:t xml:space="preserve"> arboret.</w:t>
      </w:r>
    </w:p>
    <w:p w14:paraId="28CF3797"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proofErr w:type="spellStart"/>
      <w:r w:rsidRPr="00403927">
        <w:rPr>
          <w:rFonts w:ascii="Arial" w:hAnsi="Arial" w:cs="Arial"/>
          <w:b/>
          <w:bCs/>
          <w:sz w:val="24"/>
          <w:szCs w:val="24"/>
        </w:rPr>
        <w:t>Cresterea</w:t>
      </w:r>
      <w:proofErr w:type="spellEnd"/>
      <w:r w:rsidRPr="00403927">
        <w:rPr>
          <w:rFonts w:ascii="Arial" w:hAnsi="Arial" w:cs="Arial"/>
          <w:b/>
          <w:bCs/>
          <w:sz w:val="24"/>
          <w:szCs w:val="24"/>
        </w:rPr>
        <w:t xml:space="preserve"> curenta</w:t>
      </w:r>
      <w:r w:rsidRPr="00403927">
        <w:rPr>
          <w:rFonts w:ascii="Arial" w:hAnsi="Arial" w:cs="Arial"/>
          <w:sz w:val="24"/>
          <w:szCs w:val="24"/>
        </w:rPr>
        <w:t xml:space="preserve"> in volum s-a stabilit </w:t>
      </w:r>
      <w:proofErr w:type="spellStart"/>
      <w:r w:rsidRPr="00403927">
        <w:rPr>
          <w:rFonts w:ascii="Arial" w:hAnsi="Arial" w:cs="Arial"/>
          <w:sz w:val="24"/>
          <w:szCs w:val="24"/>
        </w:rPr>
        <w:t>atat</w:t>
      </w:r>
      <w:proofErr w:type="spellEnd"/>
      <w:r w:rsidRPr="00403927">
        <w:rPr>
          <w:rFonts w:ascii="Arial" w:hAnsi="Arial" w:cs="Arial"/>
          <w:sz w:val="24"/>
          <w:szCs w:val="24"/>
        </w:rPr>
        <w:t xml:space="preserve"> pentru fiecare element de arboret, cat si</w:t>
      </w:r>
      <w:r w:rsidRPr="00403927">
        <w:rPr>
          <w:rFonts w:ascii="Arial" w:hAnsi="Arial" w:cs="Arial"/>
          <w:spacing w:val="1"/>
          <w:sz w:val="24"/>
          <w:szCs w:val="24"/>
        </w:rPr>
        <w:t xml:space="preserve"> </w:t>
      </w:r>
      <w:r w:rsidRPr="00403927">
        <w:rPr>
          <w:rFonts w:ascii="Arial" w:hAnsi="Arial" w:cs="Arial"/>
          <w:sz w:val="24"/>
          <w:szCs w:val="24"/>
        </w:rPr>
        <w:t xml:space="preserve">pentru arboretul </w:t>
      </w:r>
      <w:proofErr w:type="spellStart"/>
      <w:r w:rsidRPr="00403927">
        <w:rPr>
          <w:rFonts w:ascii="Arial" w:hAnsi="Arial" w:cs="Arial"/>
          <w:sz w:val="24"/>
          <w:szCs w:val="24"/>
        </w:rPr>
        <w:t>intreg</w:t>
      </w:r>
      <w:proofErr w:type="spellEnd"/>
      <w:r w:rsidRPr="00403927">
        <w:rPr>
          <w:rFonts w:ascii="Arial" w:hAnsi="Arial" w:cs="Arial"/>
          <w:sz w:val="24"/>
          <w:szCs w:val="24"/>
        </w:rPr>
        <w:t xml:space="preserve">. In raport cu importanta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si </w:t>
      </w:r>
      <w:proofErr w:type="spellStart"/>
      <w:r w:rsidRPr="00403927">
        <w:rPr>
          <w:rFonts w:ascii="Arial" w:hAnsi="Arial" w:cs="Arial"/>
          <w:sz w:val="24"/>
          <w:szCs w:val="24"/>
        </w:rPr>
        <w:t>posibilitatile</w:t>
      </w:r>
      <w:proofErr w:type="spellEnd"/>
      <w:r w:rsidRPr="00403927">
        <w:rPr>
          <w:rFonts w:ascii="Arial" w:hAnsi="Arial" w:cs="Arial"/>
          <w:sz w:val="24"/>
          <w:szCs w:val="24"/>
        </w:rPr>
        <w:t xml:space="preserve"> de realizare, s-</w:t>
      </w:r>
      <w:r w:rsidRPr="00403927">
        <w:rPr>
          <w:rFonts w:ascii="Arial" w:hAnsi="Arial" w:cs="Arial"/>
          <w:spacing w:val="1"/>
          <w:sz w:val="24"/>
          <w:szCs w:val="24"/>
        </w:rPr>
        <w:t xml:space="preserve"> </w:t>
      </w:r>
      <w:r w:rsidRPr="00403927">
        <w:rPr>
          <w:rFonts w:ascii="Arial" w:hAnsi="Arial" w:cs="Arial"/>
          <w:sz w:val="24"/>
          <w:szCs w:val="24"/>
        </w:rPr>
        <w:t>au aplicat</w:t>
      </w:r>
      <w:r w:rsidRPr="00403927">
        <w:rPr>
          <w:rFonts w:ascii="Arial" w:hAnsi="Arial" w:cs="Arial"/>
          <w:spacing w:val="1"/>
          <w:sz w:val="24"/>
          <w:szCs w:val="24"/>
        </w:rPr>
        <w:t xml:space="preserve"> </w:t>
      </w:r>
      <w:proofErr w:type="spellStart"/>
      <w:r w:rsidRPr="00403927">
        <w:rPr>
          <w:rFonts w:ascii="Arial" w:hAnsi="Arial" w:cs="Arial"/>
          <w:sz w:val="24"/>
          <w:szCs w:val="24"/>
        </w:rPr>
        <w:t>urmatoarele</w:t>
      </w:r>
      <w:proofErr w:type="spellEnd"/>
      <w:r w:rsidRPr="00403927">
        <w:rPr>
          <w:rFonts w:ascii="Arial" w:hAnsi="Arial" w:cs="Arial"/>
          <w:sz w:val="24"/>
          <w:szCs w:val="24"/>
        </w:rPr>
        <w:t xml:space="preserve"> procedee:</w:t>
      </w:r>
    </w:p>
    <w:p w14:paraId="30946CB4" w14:textId="77777777" w:rsidR="00A573D4" w:rsidRPr="00403927" w:rsidRDefault="00A573D4">
      <w:pPr>
        <w:pStyle w:val="Listparagraf"/>
        <w:numPr>
          <w:ilvl w:val="0"/>
          <w:numId w:val="108"/>
        </w:numPr>
        <w:tabs>
          <w:tab w:val="left" w:pos="851"/>
          <w:tab w:val="left" w:pos="1034"/>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compararea volumelor determinate la etape diferite, cu luarea in considerare a</w:t>
      </w:r>
      <w:r w:rsidRPr="00403927">
        <w:rPr>
          <w:rFonts w:ascii="Arial" w:hAnsi="Arial" w:cs="Arial"/>
          <w:spacing w:val="1"/>
          <w:sz w:val="24"/>
          <w:szCs w:val="24"/>
        </w:rPr>
        <w:t xml:space="preserve"> </w:t>
      </w:r>
      <w:r w:rsidRPr="00403927">
        <w:rPr>
          <w:rFonts w:ascii="Arial" w:hAnsi="Arial" w:cs="Arial"/>
          <w:sz w:val="24"/>
          <w:szCs w:val="24"/>
        </w:rPr>
        <w:lastRenderedPageBreak/>
        <w:t>volumului</w:t>
      </w:r>
      <w:r w:rsidRPr="00403927">
        <w:rPr>
          <w:rFonts w:ascii="Arial" w:hAnsi="Arial" w:cs="Arial"/>
          <w:spacing w:val="-1"/>
          <w:sz w:val="24"/>
          <w:szCs w:val="24"/>
        </w:rPr>
        <w:t xml:space="preserve"> </w:t>
      </w:r>
      <w:r w:rsidRPr="00403927">
        <w:rPr>
          <w:rFonts w:ascii="Arial" w:hAnsi="Arial" w:cs="Arial"/>
          <w:sz w:val="24"/>
          <w:szCs w:val="24"/>
        </w:rPr>
        <w:t>extras</w:t>
      </w:r>
      <w:r w:rsidRPr="00403927">
        <w:rPr>
          <w:rFonts w:ascii="Arial" w:hAnsi="Arial" w:cs="Arial"/>
          <w:spacing w:val="2"/>
          <w:sz w:val="24"/>
          <w:szCs w:val="24"/>
        </w:rPr>
        <w:t xml:space="preserve"> </w:t>
      </w:r>
      <w:r w:rsidRPr="00403927">
        <w:rPr>
          <w:rFonts w:ascii="Arial" w:hAnsi="Arial" w:cs="Arial"/>
          <w:sz w:val="24"/>
          <w:szCs w:val="24"/>
        </w:rPr>
        <w:t>intre</w:t>
      </w:r>
      <w:r w:rsidRPr="00403927">
        <w:rPr>
          <w:rFonts w:ascii="Arial" w:hAnsi="Arial" w:cs="Arial"/>
          <w:spacing w:val="-1"/>
          <w:sz w:val="24"/>
          <w:szCs w:val="24"/>
        </w:rPr>
        <w:t xml:space="preserve"> </w:t>
      </w:r>
      <w:r w:rsidRPr="00403927">
        <w:rPr>
          <w:rFonts w:ascii="Arial" w:hAnsi="Arial" w:cs="Arial"/>
          <w:sz w:val="24"/>
          <w:szCs w:val="24"/>
        </w:rPr>
        <w:t>timp</w:t>
      </w:r>
      <w:r w:rsidRPr="00403927">
        <w:rPr>
          <w:rFonts w:ascii="Arial" w:hAnsi="Arial" w:cs="Arial"/>
          <w:spacing w:val="1"/>
          <w:sz w:val="24"/>
          <w:szCs w:val="24"/>
        </w:rPr>
        <w:t xml:space="preserve"> </w:t>
      </w:r>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aplica</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regula</w:t>
      </w:r>
      <w:r w:rsidRPr="00403927">
        <w:rPr>
          <w:rFonts w:ascii="Arial" w:hAnsi="Arial" w:cs="Arial"/>
          <w:spacing w:val="-4"/>
          <w:sz w:val="24"/>
          <w:szCs w:val="24"/>
        </w:rPr>
        <w:t xml:space="preserve"> </w:t>
      </w:r>
      <w:r w:rsidRPr="00403927">
        <w:rPr>
          <w:rFonts w:ascii="Arial" w:hAnsi="Arial" w:cs="Arial"/>
          <w:sz w:val="24"/>
          <w:szCs w:val="24"/>
        </w:rPr>
        <w:t>la</w:t>
      </w:r>
      <w:r w:rsidRPr="00403927">
        <w:rPr>
          <w:rFonts w:ascii="Arial" w:hAnsi="Arial" w:cs="Arial"/>
          <w:spacing w:val="-1"/>
          <w:sz w:val="24"/>
          <w:szCs w:val="24"/>
        </w:rPr>
        <w:t xml:space="preserve"> </w:t>
      </w:r>
      <w:proofErr w:type="spellStart"/>
      <w:r w:rsidRPr="00403927">
        <w:rPr>
          <w:rFonts w:ascii="Arial" w:hAnsi="Arial" w:cs="Arial"/>
          <w:sz w:val="24"/>
          <w:szCs w:val="24"/>
        </w:rPr>
        <w:t>arboretele</w:t>
      </w:r>
      <w:proofErr w:type="spellEnd"/>
      <w:r w:rsidRPr="00403927">
        <w:rPr>
          <w:rFonts w:ascii="Arial" w:hAnsi="Arial" w:cs="Arial"/>
          <w:spacing w:val="-4"/>
          <w:sz w:val="24"/>
          <w:szCs w:val="24"/>
        </w:rPr>
        <w:t xml:space="preserve"> </w:t>
      </w:r>
      <w:r w:rsidRPr="00403927">
        <w:rPr>
          <w:rFonts w:ascii="Arial" w:hAnsi="Arial" w:cs="Arial"/>
          <w:sz w:val="24"/>
          <w:szCs w:val="24"/>
        </w:rPr>
        <w:t xml:space="preserve">tratate in </w:t>
      </w:r>
      <w:proofErr w:type="spellStart"/>
      <w:r w:rsidRPr="00403927">
        <w:rPr>
          <w:rFonts w:ascii="Arial" w:hAnsi="Arial" w:cs="Arial"/>
          <w:sz w:val="24"/>
          <w:szCs w:val="24"/>
        </w:rPr>
        <w:t>gradinarit</w:t>
      </w:r>
      <w:proofErr w:type="spellEnd"/>
      <w:r w:rsidRPr="00403927">
        <w:rPr>
          <w:rFonts w:ascii="Arial" w:hAnsi="Arial" w:cs="Arial"/>
          <w:sz w:val="24"/>
          <w:szCs w:val="24"/>
        </w:rPr>
        <w:t>;</w:t>
      </w:r>
    </w:p>
    <w:p w14:paraId="491B0EDB" w14:textId="77777777" w:rsidR="00A573D4" w:rsidRPr="00403927" w:rsidRDefault="00A573D4">
      <w:pPr>
        <w:pStyle w:val="Listparagraf"/>
        <w:numPr>
          <w:ilvl w:val="0"/>
          <w:numId w:val="108"/>
        </w:numPr>
        <w:tabs>
          <w:tab w:val="left" w:pos="851"/>
          <w:tab w:val="left" w:pos="1048"/>
          <w:tab w:val="left" w:pos="4962"/>
          <w:tab w:val="left" w:pos="5103"/>
        </w:tabs>
        <w:spacing w:line="321" w:lineRule="exact"/>
        <w:ind w:left="142" w:right="-144" w:firstLine="425"/>
        <w:jc w:val="both"/>
        <w:rPr>
          <w:rFonts w:ascii="Arial" w:hAnsi="Arial" w:cs="Arial"/>
          <w:sz w:val="24"/>
          <w:szCs w:val="24"/>
        </w:rPr>
      </w:pPr>
      <w:r w:rsidRPr="00403927">
        <w:rPr>
          <w:rFonts w:ascii="Arial" w:hAnsi="Arial" w:cs="Arial"/>
          <w:sz w:val="24"/>
          <w:szCs w:val="24"/>
        </w:rPr>
        <w:t>procedeul</w:t>
      </w:r>
      <w:r w:rsidRPr="00403927">
        <w:rPr>
          <w:rFonts w:ascii="Arial" w:hAnsi="Arial" w:cs="Arial"/>
          <w:spacing w:val="-3"/>
          <w:sz w:val="24"/>
          <w:szCs w:val="24"/>
        </w:rPr>
        <w:t xml:space="preserve"> </w:t>
      </w:r>
      <w:r w:rsidRPr="00403927">
        <w:rPr>
          <w:rFonts w:ascii="Arial" w:hAnsi="Arial" w:cs="Arial"/>
          <w:sz w:val="24"/>
          <w:szCs w:val="24"/>
        </w:rPr>
        <w:t>tabelelor</w:t>
      </w:r>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proofErr w:type="spellStart"/>
      <w:r w:rsidRPr="00403927">
        <w:rPr>
          <w:rFonts w:ascii="Arial" w:hAnsi="Arial" w:cs="Arial"/>
          <w:sz w:val="24"/>
          <w:szCs w:val="24"/>
        </w:rPr>
        <w:t>productie</w:t>
      </w:r>
      <w:proofErr w:type="spellEnd"/>
      <w:r w:rsidRPr="00403927">
        <w:rPr>
          <w:rFonts w:ascii="Arial" w:hAnsi="Arial" w:cs="Arial"/>
          <w:spacing w:val="-3"/>
          <w:sz w:val="24"/>
          <w:szCs w:val="24"/>
        </w:rPr>
        <w:t xml:space="preserve"> </w:t>
      </w:r>
      <w:r w:rsidRPr="00403927">
        <w:rPr>
          <w:rFonts w:ascii="Arial" w:hAnsi="Arial" w:cs="Arial"/>
          <w:sz w:val="24"/>
          <w:szCs w:val="24"/>
        </w:rPr>
        <w:t>sau</w:t>
      </w:r>
      <w:r w:rsidRPr="00403927">
        <w:rPr>
          <w:rFonts w:ascii="Arial" w:hAnsi="Arial" w:cs="Arial"/>
          <w:spacing w:val="-2"/>
          <w:sz w:val="24"/>
          <w:szCs w:val="24"/>
        </w:rPr>
        <w:t xml:space="preserve"> </w:t>
      </w:r>
      <w:r w:rsidRPr="00403927">
        <w:rPr>
          <w:rFonts w:ascii="Arial" w:hAnsi="Arial" w:cs="Arial"/>
          <w:sz w:val="24"/>
          <w:szCs w:val="24"/>
        </w:rPr>
        <w:t>al</w:t>
      </w:r>
      <w:r w:rsidRPr="00403927">
        <w:rPr>
          <w:rFonts w:ascii="Arial" w:hAnsi="Arial" w:cs="Arial"/>
          <w:spacing w:val="-2"/>
          <w:sz w:val="24"/>
          <w:szCs w:val="24"/>
        </w:rPr>
        <w:t xml:space="preserve"> </w:t>
      </w:r>
      <w:proofErr w:type="spellStart"/>
      <w:r w:rsidRPr="00403927">
        <w:rPr>
          <w:rFonts w:ascii="Arial" w:hAnsi="Arial" w:cs="Arial"/>
          <w:sz w:val="24"/>
          <w:szCs w:val="24"/>
        </w:rPr>
        <w:t>ecuatiilor</w:t>
      </w:r>
      <w:proofErr w:type="spellEnd"/>
      <w:r w:rsidRPr="00403927">
        <w:rPr>
          <w:rFonts w:ascii="Arial" w:hAnsi="Arial" w:cs="Arial"/>
          <w:spacing w:val="-6"/>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regresie</w:t>
      </w:r>
      <w:r w:rsidRPr="00403927">
        <w:rPr>
          <w:rFonts w:ascii="Arial" w:hAnsi="Arial" w:cs="Arial"/>
          <w:spacing w:val="-3"/>
          <w:sz w:val="24"/>
          <w:szCs w:val="24"/>
        </w:rPr>
        <w:t xml:space="preserve"> </w:t>
      </w:r>
      <w:r w:rsidRPr="00403927">
        <w:rPr>
          <w:rFonts w:ascii="Arial" w:hAnsi="Arial" w:cs="Arial"/>
          <w:sz w:val="24"/>
          <w:szCs w:val="24"/>
        </w:rPr>
        <w:t>echivalente.</w:t>
      </w:r>
    </w:p>
    <w:p w14:paraId="2E15BCC1" w14:textId="77777777" w:rsidR="00A573D4" w:rsidRPr="00403927" w:rsidRDefault="00A573D4"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 xml:space="preserve">In cazul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afectate de factori destabilizatori, </w:t>
      </w:r>
      <w:proofErr w:type="spellStart"/>
      <w:r w:rsidRPr="00403927">
        <w:rPr>
          <w:rFonts w:ascii="Arial" w:hAnsi="Arial" w:cs="Arial"/>
          <w:sz w:val="24"/>
          <w:szCs w:val="24"/>
        </w:rPr>
        <w:t>cresterea</w:t>
      </w:r>
      <w:proofErr w:type="spellEnd"/>
      <w:r w:rsidRPr="00403927">
        <w:rPr>
          <w:rFonts w:ascii="Arial" w:hAnsi="Arial" w:cs="Arial"/>
          <w:sz w:val="24"/>
          <w:szCs w:val="24"/>
        </w:rPr>
        <w:t xml:space="preserve"> curenta in volum</w:t>
      </w:r>
      <w:r w:rsidRPr="00403927">
        <w:rPr>
          <w:rFonts w:ascii="Arial" w:hAnsi="Arial" w:cs="Arial"/>
          <w:spacing w:val="1"/>
          <w:sz w:val="24"/>
          <w:szCs w:val="24"/>
        </w:rPr>
        <w:t xml:space="preserve"> </w:t>
      </w:r>
      <w:r w:rsidRPr="00403927">
        <w:rPr>
          <w:rFonts w:ascii="Arial" w:hAnsi="Arial" w:cs="Arial"/>
          <w:sz w:val="24"/>
          <w:szCs w:val="24"/>
        </w:rPr>
        <w:t>determinata</w:t>
      </w:r>
      <w:r w:rsidRPr="00403927">
        <w:rPr>
          <w:rFonts w:ascii="Arial" w:hAnsi="Arial" w:cs="Arial"/>
          <w:spacing w:val="-4"/>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r w:rsidRPr="00403927">
        <w:rPr>
          <w:rFonts w:ascii="Arial" w:hAnsi="Arial" w:cs="Arial"/>
          <w:sz w:val="24"/>
          <w:szCs w:val="24"/>
        </w:rPr>
        <w:t>fost</w:t>
      </w:r>
      <w:r w:rsidRPr="00403927">
        <w:rPr>
          <w:rFonts w:ascii="Arial" w:hAnsi="Arial" w:cs="Arial"/>
          <w:spacing w:val="-5"/>
          <w:sz w:val="24"/>
          <w:szCs w:val="24"/>
        </w:rPr>
        <w:t xml:space="preserve"> </w:t>
      </w:r>
      <w:r w:rsidRPr="00403927">
        <w:rPr>
          <w:rFonts w:ascii="Arial" w:hAnsi="Arial" w:cs="Arial"/>
          <w:sz w:val="24"/>
          <w:szCs w:val="24"/>
        </w:rPr>
        <w:t>diminuata</w:t>
      </w:r>
      <w:r w:rsidRPr="00403927">
        <w:rPr>
          <w:rFonts w:ascii="Arial" w:hAnsi="Arial" w:cs="Arial"/>
          <w:spacing w:val="-3"/>
          <w:sz w:val="24"/>
          <w:szCs w:val="24"/>
        </w:rPr>
        <w:t xml:space="preserve"> </w:t>
      </w:r>
      <w:proofErr w:type="spellStart"/>
      <w:r w:rsidRPr="00403927">
        <w:rPr>
          <w:rFonts w:ascii="Arial" w:hAnsi="Arial" w:cs="Arial"/>
          <w:sz w:val="24"/>
          <w:szCs w:val="24"/>
        </w:rPr>
        <w:t>corespunzator</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intensitatii</w:t>
      </w:r>
      <w:proofErr w:type="spellEnd"/>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care</w:t>
      </w:r>
      <w:r w:rsidRPr="00403927">
        <w:rPr>
          <w:rFonts w:ascii="Arial" w:hAnsi="Arial" w:cs="Arial"/>
          <w:spacing w:val="-2"/>
          <w:sz w:val="24"/>
          <w:szCs w:val="24"/>
        </w:rPr>
        <w:t xml:space="preserve"> </w:t>
      </w:r>
      <w:r w:rsidRPr="00403927">
        <w:rPr>
          <w:rFonts w:ascii="Arial" w:hAnsi="Arial" w:cs="Arial"/>
          <w:sz w:val="24"/>
          <w:szCs w:val="24"/>
        </w:rPr>
        <w:t>s-a</w:t>
      </w:r>
      <w:r w:rsidRPr="00403927">
        <w:rPr>
          <w:rFonts w:ascii="Arial" w:hAnsi="Arial" w:cs="Arial"/>
          <w:spacing w:val="-2"/>
          <w:sz w:val="24"/>
          <w:szCs w:val="24"/>
        </w:rPr>
        <w:t xml:space="preserve"> </w:t>
      </w:r>
      <w:r w:rsidRPr="00403927">
        <w:rPr>
          <w:rFonts w:ascii="Arial" w:hAnsi="Arial" w:cs="Arial"/>
          <w:sz w:val="24"/>
          <w:szCs w:val="24"/>
        </w:rPr>
        <w:t>manifestat fenomenul.</w:t>
      </w:r>
    </w:p>
    <w:p w14:paraId="12F6FFBF" w14:textId="77777777" w:rsidR="00A573D4" w:rsidRPr="00403927" w:rsidRDefault="00A573D4" w:rsidP="0076124C">
      <w:pPr>
        <w:pStyle w:val="Corptext"/>
        <w:tabs>
          <w:tab w:val="left" w:pos="851"/>
          <w:tab w:val="left" w:pos="4962"/>
          <w:tab w:val="left" w:pos="5103"/>
        </w:tabs>
        <w:spacing w:before="2"/>
        <w:ind w:left="142" w:right="-144" w:firstLine="425"/>
        <w:jc w:val="both"/>
        <w:rPr>
          <w:rFonts w:ascii="Arial" w:hAnsi="Arial" w:cs="Arial"/>
          <w:sz w:val="24"/>
          <w:szCs w:val="24"/>
        </w:rPr>
      </w:pPr>
      <w:r w:rsidRPr="00403927">
        <w:rPr>
          <w:rFonts w:ascii="Arial" w:hAnsi="Arial" w:cs="Arial"/>
          <w:b/>
          <w:bCs/>
          <w:sz w:val="24"/>
          <w:szCs w:val="24"/>
        </w:rPr>
        <w:t>Clasa de calitate</w:t>
      </w:r>
      <w:r w:rsidRPr="00403927">
        <w:rPr>
          <w:rFonts w:ascii="Arial" w:hAnsi="Arial" w:cs="Arial"/>
          <w:sz w:val="24"/>
          <w:szCs w:val="24"/>
        </w:rPr>
        <w:t>. S-a stabilit</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proofErr w:type="spellStart"/>
      <w:r w:rsidRPr="00403927">
        <w:rPr>
          <w:rFonts w:ascii="Arial" w:hAnsi="Arial" w:cs="Arial"/>
          <w:sz w:val="24"/>
          <w:szCs w:val="24"/>
        </w:rPr>
        <w:t>masuratori</w:t>
      </w:r>
      <w:proofErr w:type="spellEnd"/>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fiecare</w:t>
      </w:r>
      <w:r w:rsidRPr="00403927">
        <w:rPr>
          <w:rFonts w:ascii="Arial" w:hAnsi="Arial" w:cs="Arial"/>
          <w:spacing w:val="1"/>
          <w:sz w:val="24"/>
          <w:szCs w:val="24"/>
        </w:rPr>
        <w:t xml:space="preserve"> </w:t>
      </w:r>
      <w:r w:rsidRPr="00403927">
        <w:rPr>
          <w:rFonts w:ascii="Arial" w:hAnsi="Arial" w:cs="Arial"/>
          <w:sz w:val="24"/>
          <w:szCs w:val="24"/>
        </w:rPr>
        <w:t>element</w:t>
      </w:r>
      <w:r w:rsidRPr="00403927">
        <w:rPr>
          <w:rFonts w:ascii="Arial" w:hAnsi="Arial" w:cs="Arial"/>
          <w:spacing w:val="1"/>
          <w:sz w:val="24"/>
          <w:szCs w:val="24"/>
        </w:rPr>
        <w:t xml:space="preserve"> </w:t>
      </w:r>
      <w:r w:rsidRPr="00403927">
        <w:rPr>
          <w:rFonts w:ascii="Arial" w:hAnsi="Arial" w:cs="Arial"/>
          <w:sz w:val="24"/>
          <w:szCs w:val="24"/>
        </w:rPr>
        <w:t>de arboret</w:t>
      </w:r>
      <w:r w:rsidRPr="00403927">
        <w:rPr>
          <w:rFonts w:ascii="Arial" w:hAnsi="Arial" w:cs="Arial"/>
          <w:spacing w:val="1"/>
          <w:sz w:val="24"/>
          <w:szCs w:val="24"/>
        </w:rPr>
        <w:t xml:space="preserve"> </w:t>
      </w:r>
      <w:r w:rsidRPr="00403927">
        <w:rPr>
          <w:rFonts w:ascii="Arial" w:hAnsi="Arial" w:cs="Arial"/>
          <w:sz w:val="24"/>
          <w:szCs w:val="24"/>
        </w:rPr>
        <w:t>identificat</w:t>
      </w:r>
      <w:r w:rsidRPr="00403927">
        <w:rPr>
          <w:rFonts w:ascii="Arial" w:hAnsi="Arial" w:cs="Arial"/>
          <w:spacing w:val="1"/>
          <w:sz w:val="24"/>
          <w:szCs w:val="24"/>
        </w:rPr>
        <w:t xml:space="preserve"> </w:t>
      </w:r>
      <w:r w:rsidRPr="00403927">
        <w:rPr>
          <w:rFonts w:ascii="Arial" w:hAnsi="Arial" w:cs="Arial"/>
          <w:sz w:val="24"/>
          <w:szCs w:val="24"/>
        </w:rPr>
        <w:t>si s-a</w:t>
      </w:r>
      <w:r w:rsidRPr="00403927">
        <w:rPr>
          <w:rFonts w:ascii="Arial" w:hAnsi="Arial" w:cs="Arial"/>
          <w:spacing w:val="-1"/>
          <w:sz w:val="24"/>
          <w:szCs w:val="24"/>
        </w:rPr>
        <w:t xml:space="preserve"> </w:t>
      </w:r>
      <w:r w:rsidRPr="00403927">
        <w:rPr>
          <w:rFonts w:ascii="Arial" w:hAnsi="Arial" w:cs="Arial"/>
          <w:sz w:val="24"/>
          <w:szCs w:val="24"/>
        </w:rPr>
        <w:t>exprimat prin</w:t>
      </w:r>
      <w:r w:rsidRPr="00403927">
        <w:rPr>
          <w:rFonts w:ascii="Arial" w:hAnsi="Arial" w:cs="Arial"/>
          <w:spacing w:val="-1"/>
          <w:sz w:val="24"/>
          <w:szCs w:val="24"/>
        </w:rPr>
        <w:t xml:space="preserve"> </w:t>
      </w:r>
      <w:r w:rsidRPr="00403927">
        <w:rPr>
          <w:rFonts w:ascii="Arial" w:hAnsi="Arial" w:cs="Arial"/>
          <w:sz w:val="24"/>
          <w:szCs w:val="24"/>
        </w:rPr>
        <w:t>clasa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calitate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2"/>
          <w:sz w:val="24"/>
          <w:szCs w:val="24"/>
        </w:rPr>
        <w:t xml:space="preserve"> </w:t>
      </w:r>
      <w:proofErr w:type="spellStart"/>
      <w:r w:rsidRPr="00403927">
        <w:rPr>
          <w:rFonts w:ascii="Arial" w:hAnsi="Arial" w:cs="Arial"/>
          <w:sz w:val="24"/>
          <w:szCs w:val="24"/>
        </w:rPr>
        <w:t>fiecarui</w:t>
      </w:r>
      <w:proofErr w:type="spellEnd"/>
      <w:r w:rsidRPr="00403927">
        <w:rPr>
          <w:rFonts w:ascii="Arial" w:hAnsi="Arial" w:cs="Arial"/>
          <w:sz w:val="24"/>
          <w:szCs w:val="24"/>
        </w:rPr>
        <w:t xml:space="preserve"> element de</w:t>
      </w:r>
      <w:r w:rsidRPr="00403927">
        <w:rPr>
          <w:rFonts w:ascii="Arial" w:hAnsi="Arial" w:cs="Arial"/>
          <w:spacing w:val="-1"/>
          <w:sz w:val="24"/>
          <w:szCs w:val="24"/>
        </w:rPr>
        <w:t xml:space="preserve"> </w:t>
      </w:r>
      <w:r w:rsidRPr="00403927">
        <w:rPr>
          <w:rFonts w:ascii="Arial" w:hAnsi="Arial" w:cs="Arial"/>
          <w:sz w:val="24"/>
          <w:szCs w:val="24"/>
        </w:rPr>
        <w:t>arboret.</w:t>
      </w:r>
    </w:p>
    <w:p w14:paraId="2D9F52E4" w14:textId="77777777" w:rsidR="0076124C" w:rsidRPr="00403927" w:rsidRDefault="0076124C" w:rsidP="0076124C">
      <w:pPr>
        <w:pStyle w:val="Corptext"/>
        <w:tabs>
          <w:tab w:val="left" w:pos="851"/>
          <w:tab w:val="left" w:pos="4962"/>
          <w:tab w:val="left" w:pos="5103"/>
        </w:tabs>
        <w:spacing w:before="61"/>
        <w:ind w:left="142" w:right="-144" w:firstLine="425"/>
        <w:rPr>
          <w:rFonts w:ascii="Arial" w:hAnsi="Arial" w:cs="Arial"/>
          <w:sz w:val="24"/>
          <w:szCs w:val="24"/>
        </w:rPr>
      </w:pPr>
      <w:r w:rsidRPr="00403927">
        <w:rPr>
          <w:rFonts w:ascii="Arial" w:hAnsi="Arial" w:cs="Arial"/>
          <w:b/>
          <w:bCs/>
          <w:sz w:val="24"/>
          <w:szCs w:val="24"/>
        </w:rPr>
        <w:t>Elagajul</w:t>
      </w:r>
      <w:r w:rsidRPr="00403927">
        <w:rPr>
          <w:rFonts w:ascii="Arial" w:hAnsi="Arial" w:cs="Arial"/>
          <w:sz w:val="24"/>
          <w:szCs w:val="24"/>
        </w:rPr>
        <w:t>.</w:t>
      </w:r>
      <w:r w:rsidRPr="00403927">
        <w:rPr>
          <w:rFonts w:ascii="Arial" w:hAnsi="Arial" w:cs="Arial"/>
          <w:spacing w:val="11"/>
          <w:sz w:val="24"/>
          <w:szCs w:val="24"/>
        </w:rPr>
        <w:t xml:space="preserve"> </w:t>
      </w:r>
      <w:r w:rsidRPr="00403927">
        <w:rPr>
          <w:rFonts w:ascii="Arial" w:hAnsi="Arial" w:cs="Arial"/>
          <w:sz w:val="24"/>
          <w:szCs w:val="24"/>
        </w:rPr>
        <w:t>S-a</w:t>
      </w:r>
      <w:r w:rsidRPr="00403927">
        <w:rPr>
          <w:rFonts w:ascii="Arial" w:hAnsi="Arial" w:cs="Arial"/>
          <w:spacing w:val="13"/>
          <w:sz w:val="24"/>
          <w:szCs w:val="24"/>
        </w:rPr>
        <w:t xml:space="preserve"> </w:t>
      </w:r>
      <w:r w:rsidRPr="00403927">
        <w:rPr>
          <w:rFonts w:ascii="Arial" w:hAnsi="Arial" w:cs="Arial"/>
          <w:sz w:val="24"/>
          <w:szCs w:val="24"/>
        </w:rPr>
        <w:t>estimat</w:t>
      </w:r>
      <w:r w:rsidRPr="00403927">
        <w:rPr>
          <w:rFonts w:ascii="Arial" w:hAnsi="Arial" w:cs="Arial"/>
          <w:spacing w:val="26"/>
          <w:sz w:val="24"/>
          <w:szCs w:val="24"/>
        </w:rPr>
        <w:t xml:space="preserve"> </w:t>
      </w:r>
      <w:r w:rsidRPr="00403927">
        <w:rPr>
          <w:rFonts w:ascii="Arial" w:hAnsi="Arial" w:cs="Arial"/>
          <w:sz w:val="24"/>
          <w:szCs w:val="24"/>
        </w:rPr>
        <w:t>pentru</w:t>
      </w:r>
      <w:r w:rsidRPr="00403927">
        <w:rPr>
          <w:rFonts w:ascii="Arial" w:hAnsi="Arial" w:cs="Arial"/>
          <w:spacing w:val="23"/>
          <w:sz w:val="24"/>
          <w:szCs w:val="24"/>
        </w:rPr>
        <w:t xml:space="preserve"> </w:t>
      </w:r>
      <w:r w:rsidRPr="00403927">
        <w:rPr>
          <w:rFonts w:ascii="Arial" w:hAnsi="Arial" w:cs="Arial"/>
          <w:sz w:val="24"/>
          <w:szCs w:val="24"/>
        </w:rPr>
        <w:t>fiecare</w:t>
      </w:r>
      <w:r w:rsidRPr="00403927">
        <w:rPr>
          <w:rFonts w:ascii="Arial" w:hAnsi="Arial" w:cs="Arial"/>
          <w:spacing w:val="23"/>
          <w:sz w:val="24"/>
          <w:szCs w:val="24"/>
        </w:rPr>
        <w:t xml:space="preserve"> </w:t>
      </w:r>
      <w:r w:rsidRPr="00403927">
        <w:rPr>
          <w:rFonts w:ascii="Arial" w:hAnsi="Arial" w:cs="Arial"/>
          <w:sz w:val="24"/>
          <w:szCs w:val="24"/>
        </w:rPr>
        <w:t>element</w:t>
      </w:r>
      <w:r w:rsidRPr="00403927">
        <w:rPr>
          <w:rFonts w:ascii="Arial" w:hAnsi="Arial" w:cs="Arial"/>
          <w:spacing w:val="22"/>
          <w:sz w:val="24"/>
          <w:szCs w:val="24"/>
        </w:rPr>
        <w:t xml:space="preserve"> </w:t>
      </w:r>
      <w:r w:rsidRPr="00403927">
        <w:rPr>
          <w:rFonts w:ascii="Arial" w:hAnsi="Arial" w:cs="Arial"/>
          <w:sz w:val="24"/>
          <w:szCs w:val="24"/>
        </w:rPr>
        <w:t>de</w:t>
      </w:r>
      <w:r w:rsidRPr="00403927">
        <w:rPr>
          <w:rFonts w:ascii="Arial" w:hAnsi="Arial" w:cs="Arial"/>
          <w:spacing w:val="94"/>
          <w:sz w:val="24"/>
          <w:szCs w:val="24"/>
        </w:rPr>
        <w:t xml:space="preserve"> </w:t>
      </w:r>
      <w:r w:rsidRPr="00403927">
        <w:rPr>
          <w:rFonts w:ascii="Arial" w:hAnsi="Arial" w:cs="Arial"/>
          <w:sz w:val="24"/>
          <w:szCs w:val="24"/>
        </w:rPr>
        <w:t>arboret</w:t>
      </w:r>
      <w:r w:rsidRPr="00403927">
        <w:rPr>
          <w:rFonts w:ascii="Arial" w:hAnsi="Arial" w:cs="Arial"/>
          <w:spacing w:val="18"/>
          <w:sz w:val="24"/>
          <w:szCs w:val="24"/>
        </w:rPr>
        <w:t xml:space="preserve"> </w:t>
      </w:r>
      <w:r w:rsidRPr="00403927">
        <w:rPr>
          <w:rFonts w:ascii="Arial" w:hAnsi="Arial" w:cs="Arial"/>
          <w:sz w:val="24"/>
          <w:szCs w:val="24"/>
        </w:rPr>
        <w:t>si</w:t>
      </w:r>
      <w:r w:rsidRPr="00403927">
        <w:rPr>
          <w:rFonts w:ascii="Arial" w:hAnsi="Arial" w:cs="Arial"/>
          <w:spacing w:val="10"/>
          <w:sz w:val="24"/>
          <w:szCs w:val="24"/>
        </w:rPr>
        <w:t xml:space="preserve"> </w:t>
      </w:r>
      <w:r w:rsidRPr="00403927">
        <w:rPr>
          <w:rFonts w:ascii="Arial" w:hAnsi="Arial" w:cs="Arial"/>
          <w:sz w:val="24"/>
          <w:szCs w:val="24"/>
        </w:rPr>
        <w:t>s-a</w:t>
      </w:r>
      <w:r w:rsidRPr="00403927">
        <w:rPr>
          <w:rFonts w:ascii="Arial" w:hAnsi="Arial" w:cs="Arial"/>
          <w:spacing w:val="10"/>
          <w:sz w:val="24"/>
          <w:szCs w:val="24"/>
        </w:rPr>
        <w:t xml:space="preserve"> </w:t>
      </w:r>
      <w:r w:rsidRPr="00403927">
        <w:rPr>
          <w:rFonts w:ascii="Arial" w:hAnsi="Arial" w:cs="Arial"/>
          <w:sz w:val="24"/>
          <w:szCs w:val="24"/>
        </w:rPr>
        <w:t>exprimat</w:t>
      </w:r>
      <w:r w:rsidRPr="00403927">
        <w:rPr>
          <w:rFonts w:ascii="Arial" w:hAnsi="Arial" w:cs="Arial"/>
          <w:spacing w:val="13"/>
          <w:sz w:val="24"/>
          <w:szCs w:val="24"/>
        </w:rPr>
        <w:t xml:space="preserve"> </w:t>
      </w:r>
      <w:r w:rsidRPr="00403927">
        <w:rPr>
          <w:rFonts w:ascii="Arial" w:hAnsi="Arial" w:cs="Arial"/>
          <w:sz w:val="24"/>
          <w:szCs w:val="24"/>
        </w:rPr>
        <w:t>in</w:t>
      </w:r>
      <w:r w:rsidRPr="00403927">
        <w:rPr>
          <w:rFonts w:ascii="Arial" w:hAnsi="Arial" w:cs="Arial"/>
          <w:spacing w:val="13"/>
          <w:sz w:val="24"/>
          <w:szCs w:val="24"/>
        </w:rPr>
        <w:t xml:space="preserve"> </w:t>
      </w:r>
      <w:r w:rsidRPr="00403927">
        <w:rPr>
          <w:rFonts w:ascii="Arial" w:hAnsi="Arial" w:cs="Arial"/>
          <w:sz w:val="24"/>
          <w:szCs w:val="24"/>
        </w:rPr>
        <w:t>zecimi</w:t>
      </w:r>
      <w:r w:rsidRPr="00403927">
        <w:rPr>
          <w:rFonts w:ascii="Arial" w:hAnsi="Arial" w:cs="Arial"/>
          <w:spacing w:val="-67"/>
          <w:sz w:val="24"/>
          <w:szCs w:val="24"/>
        </w:rPr>
        <w:t xml:space="preserve"> </w:t>
      </w:r>
      <w:r w:rsidRPr="00403927">
        <w:rPr>
          <w:rFonts w:ascii="Arial" w:hAnsi="Arial" w:cs="Arial"/>
          <w:sz w:val="24"/>
          <w:szCs w:val="24"/>
        </w:rPr>
        <w:t xml:space="preserve">din </w:t>
      </w:r>
      <w:proofErr w:type="spellStart"/>
      <w:r w:rsidRPr="00403927">
        <w:rPr>
          <w:rFonts w:ascii="Arial" w:hAnsi="Arial" w:cs="Arial"/>
          <w:sz w:val="24"/>
          <w:szCs w:val="24"/>
        </w:rPr>
        <w:t>inaltimea</w:t>
      </w:r>
      <w:proofErr w:type="spellEnd"/>
      <w:r w:rsidRPr="00403927">
        <w:rPr>
          <w:rFonts w:ascii="Arial" w:hAnsi="Arial" w:cs="Arial"/>
          <w:sz w:val="24"/>
          <w:szCs w:val="24"/>
        </w:rPr>
        <w:t xml:space="preserve"> arborilor.</w:t>
      </w:r>
    </w:p>
    <w:p w14:paraId="543BAFB9" w14:textId="77777777" w:rsidR="0076124C" w:rsidRPr="00403927" w:rsidRDefault="0076124C" w:rsidP="0076124C">
      <w:pPr>
        <w:pStyle w:val="Corptext"/>
        <w:tabs>
          <w:tab w:val="left" w:pos="851"/>
          <w:tab w:val="left" w:pos="4962"/>
          <w:tab w:val="left" w:pos="5103"/>
        </w:tabs>
        <w:spacing w:before="1"/>
        <w:ind w:left="142" w:right="-144" w:firstLine="425"/>
        <w:rPr>
          <w:rFonts w:ascii="Arial" w:hAnsi="Arial" w:cs="Arial"/>
          <w:sz w:val="24"/>
          <w:szCs w:val="24"/>
        </w:rPr>
      </w:pPr>
      <w:r w:rsidRPr="00403927">
        <w:rPr>
          <w:rFonts w:ascii="Arial" w:hAnsi="Arial" w:cs="Arial"/>
          <w:b/>
          <w:bCs/>
          <w:sz w:val="24"/>
          <w:szCs w:val="24"/>
        </w:rPr>
        <w:t>Consistenta</w:t>
      </w:r>
      <w:r w:rsidRPr="00403927">
        <w:rPr>
          <w:rFonts w:ascii="Arial" w:hAnsi="Arial" w:cs="Arial"/>
          <w:spacing w:val="26"/>
          <w:sz w:val="24"/>
          <w:szCs w:val="24"/>
        </w:rPr>
        <w:t xml:space="preserve"> </w:t>
      </w:r>
      <w:r w:rsidRPr="00403927">
        <w:rPr>
          <w:rFonts w:ascii="Arial" w:hAnsi="Arial" w:cs="Arial"/>
          <w:sz w:val="24"/>
          <w:szCs w:val="24"/>
        </w:rPr>
        <w:t>s-a</w:t>
      </w:r>
      <w:r w:rsidRPr="00403927">
        <w:rPr>
          <w:rFonts w:ascii="Arial" w:hAnsi="Arial" w:cs="Arial"/>
          <w:spacing w:val="27"/>
          <w:sz w:val="24"/>
          <w:szCs w:val="24"/>
        </w:rPr>
        <w:t xml:space="preserve"> </w:t>
      </w:r>
      <w:r w:rsidRPr="00403927">
        <w:rPr>
          <w:rFonts w:ascii="Arial" w:hAnsi="Arial" w:cs="Arial"/>
          <w:sz w:val="24"/>
          <w:szCs w:val="24"/>
        </w:rPr>
        <w:t>determinat</w:t>
      </w:r>
      <w:r w:rsidRPr="00403927">
        <w:rPr>
          <w:rFonts w:ascii="Arial" w:hAnsi="Arial" w:cs="Arial"/>
          <w:spacing w:val="27"/>
          <w:sz w:val="24"/>
          <w:szCs w:val="24"/>
        </w:rPr>
        <w:t xml:space="preserve"> </w:t>
      </w:r>
      <w:r w:rsidRPr="00403927">
        <w:rPr>
          <w:rFonts w:ascii="Arial" w:hAnsi="Arial" w:cs="Arial"/>
          <w:sz w:val="24"/>
          <w:szCs w:val="24"/>
        </w:rPr>
        <w:t>pentru</w:t>
      </w:r>
      <w:r w:rsidRPr="00403927">
        <w:rPr>
          <w:rFonts w:ascii="Arial" w:hAnsi="Arial" w:cs="Arial"/>
          <w:spacing w:val="26"/>
          <w:sz w:val="24"/>
          <w:szCs w:val="24"/>
        </w:rPr>
        <w:t xml:space="preserve"> </w:t>
      </w:r>
      <w:r w:rsidRPr="00403927">
        <w:rPr>
          <w:rFonts w:ascii="Arial" w:hAnsi="Arial" w:cs="Arial"/>
          <w:sz w:val="24"/>
          <w:szCs w:val="24"/>
        </w:rPr>
        <w:t>etajul</w:t>
      </w:r>
      <w:r w:rsidRPr="00403927">
        <w:rPr>
          <w:rFonts w:ascii="Arial" w:hAnsi="Arial" w:cs="Arial"/>
          <w:spacing w:val="27"/>
          <w:sz w:val="24"/>
          <w:szCs w:val="24"/>
        </w:rPr>
        <w:t xml:space="preserve"> </w:t>
      </w:r>
      <w:r w:rsidRPr="00403927">
        <w:rPr>
          <w:rFonts w:ascii="Arial" w:hAnsi="Arial" w:cs="Arial"/>
          <w:sz w:val="24"/>
          <w:szCs w:val="24"/>
        </w:rPr>
        <w:t>care</w:t>
      </w:r>
      <w:r w:rsidRPr="00403927">
        <w:rPr>
          <w:rFonts w:ascii="Arial" w:hAnsi="Arial" w:cs="Arial"/>
          <w:spacing w:val="27"/>
          <w:sz w:val="24"/>
          <w:szCs w:val="24"/>
        </w:rPr>
        <w:t xml:space="preserve"> </w:t>
      </w:r>
      <w:r w:rsidRPr="00403927">
        <w:rPr>
          <w:rFonts w:ascii="Arial" w:hAnsi="Arial" w:cs="Arial"/>
          <w:sz w:val="24"/>
          <w:szCs w:val="24"/>
        </w:rPr>
        <w:t>constituie</w:t>
      </w:r>
      <w:r w:rsidRPr="00403927">
        <w:rPr>
          <w:rFonts w:ascii="Arial" w:hAnsi="Arial" w:cs="Arial"/>
          <w:spacing w:val="25"/>
          <w:sz w:val="24"/>
          <w:szCs w:val="24"/>
        </w:rPr>
        <w:t xml:space="preserve"> </w:t>
      </w:r>
      <w:r w:rsidRPr="00403927">
        <w:rPr>
          <w:rFonts w:ascii="Arial" w:hAnsi="Arial" w:cs="Arial"/>
          <w:sz w:val="24"/>
          <w:szCs w:val="24"/>
        </w:rPr>
        <w:t>obiectul</w:t>
      </w:r>
      <w:r w:rsidRPr="00403927">
        <w:rPr>
          <w:rFonts w:ascii="Arial" w:hAnsi="Arial" w:cs="Arial"/>
          <w:spacing w:val="27"/>
          <w:sz w:val="24"/>
          <w:szCs w:val="24"/>
        </w:rPr>
        <w:t xml:space="preserve"> </w:t>
      </w:r>
      <w:proofErr w:type="spellStart"/>
      <w:r w:rsidRPr="00403927">
        <w:rPr>
          <w:rFonts w:ascii="Arial" w:hAnsi="Arial" w:cs="Arial"/>
          <w:sz w:val="24"/>
          <w:szCs w:val="24"/>
        </w:rPr>
        <w:t>gospodaririi</w:t>
      </w:r>
      <w:proofErr w:type="spellEnd"/>
      <w:r w:rsidRPr="00403927">
        <w:rPr>
          <w:rFonts w:ascii="Arial" w:hAnsi="Arial" w:cs="Arial"/>
          <w:spacing w:val="29"/>
          <w:sz w:val="24"/>
          <w:szCs w:val="24"/>
        </w:rPr>
        <w:t xml:space="preserve"> </w:t>
      </w:r>
      <w:r w:rsidRPr="00403927">
        <w:rPr>
          <w:rFonts w:ascii="Arial" w:hAnsi="Arial" w:cs="Arial"/>
          <w:sz w:val="24"/>
          <w:szCs w:val="24"/>
        </w:rPr>
        <w:t>si</w:t>
      </w:r>
      <w:r w:rsidRPr="00403927">
        <w:rPr>
          <w:rFonts w:ascii="Arial" w:hAnsi="Arial" w:cs="Arial"/>
          <w:spacing w:val="24"/>
          <w:sz w:val="24"/>
          <w:szCs w:val="24"/>
        </w:rPr>
        <w:t xml:space="preserve"> </w:t>
      </w:r>
      <w:r w:rsidRPr="00403927">
        <w:rPr>
          <w:rFonts w:ascii="Arial" w:hAnsi="Arial" w:cs="Arial"/>
          <w:sz w:val="24"/>
          <w:szCs w:val="24"/>
        </w:rPr>
        <w:t>s-a</w:t>
      </w:r>
      <w:r w:rsidRPr="00403927">
        <w:rPr>
          <w:rFonts w:ascii="Arial" w:hAnsi="Arial" w:cs="Arial"/>
          <w:spacing w:val="-67"/>
          <w:sz w:val="24"/>
          <w:szCs w:val="24"/>
        </w:rPr>
        <w:t xml:space="preserve"> </w:t>
      </w:r>
      <w:r w:rsidRPr="00403927">
        <w:rPr>
          <w:rFonts w:ascii="Arial" w:hAnsi="Arial" w:cs="Arial"/>
          <w:sz w:val="24"/>
          <w:szCs w:val="24"/>
        </w:rPr>
        <w:t>redat prin</w:t>
      </w:r>
      <w:r w:rsidRPr="00403927">
        <w:rPr>
          <w:rFonts w:ascii="Arial" w:hAnsi="Arial" w:cs="Arial"/>
          <w:spacing w:val="1"/>
          <w:sz w:val="24"/>
          <w:szCs w:val="24"/>
        </w:rPr>
        <w:t xml:space="preserve"> </w:t>
      </w:r>
      <w:proofErr w:type="spellStart"/>
      <w:r w:rsidRPr="00403927">
        <w:rPr>
          <w:rFonts w:ascii="Arial" w:hAnsi="Arial" w:cs="Arial"/>
          <w:sz w:val="24"/>
          <w:szCs w:val="24"/>
        </w:rPr>
        <w:t>urmatorii</w:t>
      </w:r>
      <w:proofErr w:type="spellEnd"/>
      <w:r w:rsidRPr="00403927">
        <w:rPr>
          <w:rFonts w:ascii="Arial" w:hAnsi="Arial" w:cs="Arial"/>
          <w:spacing w:val="-3"/>
          <w:sz w:val="24"/>
          <w:szCs w:val="24"/>
        </w:rPr>
        <w:t xml:space="preserve"> </w:t>
      </w:r>
      <w:r w:rsidRPr="00403927">
        <w:rPr>
          <w:rFonts w:ascii="Arial" w:hAnsi="Arial" w:cs="Arial"/>
          <w:sz w:val="24"/>
          <w:szCs w:val="24"/>
        </w:rPr>
        <w:t>indici:</w:t>
      </w:r>
    </w:p>
    <w:p w14:paraId="10D11D35" w14:textId="77777777" w:rsidR="0076124C" w:rsidRPr="00403927" w:rsidRDefault="0076124C">
      <w:pPr>
        <w:pStyle w:val="Listparagraf"/>
        <w:numPr>
          <w:ilvl w:val="1"/>
          <w:numId w:val="108"/>
        </w:numPr>
        <w:tabs>
          <w:tab w:val="left" w:pos="851"/>
          <w:tab w:val="left" w:pos="1552"/>
          <w:tab w:val="left" w:pos="4962"/>
          <w:tab w:val="left" w:pos="5103"/>
        </w:tabs>
        <w:ind w:left="142" w:right="-144" w:firstLine="425"/>
        <w:rPr>
          <w:rFonts w:ascii="Arial" w:hAnsi="Arial" w:cs="Arial"/>
          <w:sz w:val="24"/>
          <w:szCs w:val="24"/>
        </w:rPr>
      </w:pPr>
      <w:r w:rsidRPr="00403927">
        <w:rPr>
          <w:rFonts w:ascii="Arial" w:hAnsi="Arial" w:cs="Arial"/>
          <w:sz w:val="24"/>
          <w:szCs w:val="24"/>
        </w:rPr>
        <w:t>indicele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desime,</w:t>
      </w:r>
      <w:r w:rsidRPr="00403927">
        <w:rPr>
          <w:rFonts w:ascii="Arial" w:hAnsi="Arial" w:cs="Arial"/>
          <w:spacing w:val="8"/>
          <w:sz w:val="24"/>
          <w:szCs w:val="24"/>
        </w:rPr>
        <w:t xml:space="preserve"> </w:t>
      </w:r>
      <w:r w:rsidRPr="00403927">
        <w:rPr>
          <w:rFonts w:ascii="Arial" w:hAnsi="Arial" w:cs="Arial"/>
          <w:sz w:val="24"/>
          <w:szCs w:val="24"/>
        </w:rPr>
        <w:t>in</w:t>
      </w:r>
      <w:r w:rsidRPr="00403927">
        <w:rPr>
          <w:rFonts w:ascii="Arial" w:hAnsi="Arial" w:cs="Arial"/>
          <w:spacing w:val="5"/>
          <w:sz w:val="24"/>
          <w:szCs w:val="24"/>
        </w:rPr>
        <w:t xml:space="preserve"> </w:t>
      </w:r>
      <w:r w:rsidRPr="00403927">
        <w:rPr>
          <w:rFonts w:ascii="Arial" w:hAnsi="Arial" w:cs="Arial"/>
          <w:sz w:val="24"/>
          <w:szCs w:val="24"/>
        </w:rPr>
        <w:t>cazul</w:t>
      </w:r>
      <w:r w:rsidRPr="00403927">
        <w:rPr>
          <w:rFonts w:ascii="Arial" w:hAnsi="Arial" w:cs="Arial"/>
          <w:spacing w:val="4"/>
          <w:sz w:val="24"/>
          <w:szCs w:val="24"/>
        </w:rPr>
        <w:t xml:space="preserve"> </w:t>
      </w:r>
      <w:proofErr w:type="spellStart"/>
      <w:r w:rsidRPr="00403927">
        <w:rPr>
          <w:rFonts w:ascii="Arial" w:hAnsi="Arial" w:cs="Arial"/>
          <w:sz w:val="24"/>
          <w:szCs w:val="24"/>
        </w:rPr>
        <w:t>semintisurilor</w:t>
      </w:r>
      <w:proofErr w:type="spellEnd"/>
      <w:r w:rsidRPr="00403927">
        <w:rPr>
          <w:rFonts w:ascii="Arial" w:hAnsi="Arial" w:cs="Arial"/>
          <w:sz w:val="24"/>
          <w:szCs w:val="24"/>
        </w:rPr>
        <w:t>,</w:t>
      </w:r>
      <w:r w:rsidRPr="00403927">
        <w:rPr>
          <w:rFonts w:ascii="Arial" w:hAnsi="Arial" w:cs="Arial"/>
          <w:spacing w:val="3"/>
          <w:sz w:val="24"/>
          <w:szCs w:val="24"/>
        </w:rPr>
        <w:t xml:space="preserve"> </w:t>
      </w:r>
      <w:proofErr w:type="spellStart"/>
      <w:r w:rsidRPr="00403927">
        <w:rPr>
          <w:rFonts w:ascii="Arial" w:hAnsi="Arial" w:cs="Arial"/>
          <w:sz w:val="24"/>
          <w:szCs w:val="24"/>
        </w:rPr>
        <w:t>lastarisurilor</w:t>
      </w:r>
      <w:proofErr w:type="spellEnd"/>
      <w:r w:rsidRPr="00403927">
        <w:rPr>
          <w:rFonts w:ascii="Arial" w:hAnsi="Arial" w:cs="Arial"/>
          <w:spacing w:val="3"/>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proofErr w:type="spellStart"/>
      <w:r w:rsidRPr="00403927">
        <w:rPr>
          <w:rFonts w:ascii="Arial" w:hAnsi="Arial" w:cs="Arial"/>
          <w:sz w:val="24"/>
          <w:szCs w:val="24"/>
        </w:rPr>
        <w:t>plantatiilor</w:t>
      </w:r>
      <w:proofErr w:type="spellEnd"/>
      <w:r w:rsidRPr="00403927">
        <w:rPr>
          <w:rFonts w:ascii="Arial" w:hAnsi="Arial" w:cs="Arial"/>
          <w:spacing w:val="3"/>
          <w:sz w:val="24"/>
          <w:szCs w:val="24"/>
        </w:rPr>
        <w:t xml:space="preserve"> </w:t>
      </w:r>
      <w:proofErr w:type="spellStart"/>
      <w:r w:rsidRPr="00403927">
        <w:rPr>
          <w:rFonts w:ascii="Arial" w:hAnsi="Arial" w:cs="Arial"/>
          <w:sz w:val="24"/>
          <w:szCs w:val="24"/>
        </w:rPr>
        <w:t>fara</w:t>
      </w:r>
      <w:proofErr w:type="spellEnd"/>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67"/>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masiv</w:t>
      </w:r>
      <w:r w:rsidRPr="00403927">
        <w:rPr>
          <w:rFonts w:ascii="Arial" w:hAnsi="Arial" w:cs="Arial"/>
          <w:spacing w:val="2"/>
          <w:sz w:val="24"/>
          <w:szCs w:val="24"/>
        </w:rPr>
        <w:t xml:space="preserve"> </w:t>
      </w:r>
      <w:proofErr w:type="spellStart"/>
      <w:r w:rsidRPr="00403927">
        <w:rPr>
          <w:rFonts w:ascii="Arial" w:hAnsi="Arial" w:cs="Arial"/>
          <w:sz w:val="24"/>
          <w:szCs w:val="24"/>
        </w:rPr>
        <w:t>incheiata</w:t>
      </w:r>
      <w:proofErr w:type="spellEnd"/>
      <w:r w:rsidRPr="00403927">
        <w:rPr>
          <w:rFonts w:ascii="Arial" w:hAnsi="Arial" w:cs="Arial"/>
          <w:sz w:val="24"/>
          <w:szCs w:val="24"/>
        </w:rPr>
        <w:t>;</w:t>
      </w:r>
    </w:p>
    <w:p w14:paraId="415A3B4B" w14:textId="77777777" w:rsidR="0076124C" w:rsidRPr="00403927" w:rsidRDefault="0076124C">
      <w:pPr>
        <w:pStyle w:val="Listparagraf"/>
        <w:numPr>
          <w:ilvl w:val="1"/>
          <w:numId w:val="108"/>
        </w:numPr>
        <w:tabs>
          <w:tab w:val="left" w:pos="851"/>
          <w:tab w:val="left" w:pos="1545"/>
          <w:tab w:val="left" w:pos="4962"/>
          <w:tab w:val="left" w:pos="5103"/>
        </w:tabs>
        <w:spacing w:line="321" w:lineRule="exact"/>
        <w:ind w:left="142" w:right="-144" w:firstLine="425"/>
        <w:rPr>
          <w:rFonts w:ascii="Arial" w:hAnsi="Arial" w:cs="Arial"/>
          <w:sz w:val="24"/>
          <w:szCs w:val="24"/>
        </w:rPr>
      </w:pPr>
      <w:r w:rsidRPr="00403927">
        <w:rPr>
          <w:rFonts w:ascii="Arial" w:hAnsi="Arial" w:cs="Arial"/>
          <w:sz w:val="24"/>
          <w:szCs w:val="24"/>
        </w:rPr>
        <w:t>indicele</w:t>
      </w:r>
      <w:r w:rsidRPr="00403927">
        <w:rPr>
          <w:rFonts w:ascii="Arial" w:hAnsi="Arial" w:cs="Arial"/>
          <w:spacing w:val="-3"/>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proofErr w:type="spellStart"/>
      <w:r w:rsidRPr="00403927">
        <w:rPr>
          <w:rFonts w:ascii="Arial" w:hAnsi="Arial" w:cs="Arial"/>
          <w:sz w:val="24"/>
          <w:szCs w:val="24"/>
        </w:rPr>
        <w:t>inchidere</w:t>
      </w:r>
      <w:proofErr w:type="spellEnd"/>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4"/>
          <w:sz w:val="24"/>
          <w:szCs w:val="24"/>
        </w:rPr>
        <w:t xml:space="preserve"> </w:t>
      </w:r>
      <w:r w:rsidRPr="00403927">
        <w:rPr>
          <w:rFonts w:ascii="Arial" w:hAnsi="Arial" w:cs="Arial"/>
          <w:sz w:val="24"/>
          <w:szCs w:val="24"/>
        </w:rPr>
        <w:t>coronamentului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acoperire);</w:t>
      </w:r>
    </w:p>
    <w:p w14:paraId="3DA17933" w14:textId="77777777" w:rsidR="0076124C" w:rsidRPr="00403927" w:rsidRDefault="0076124C">
      <w:pPr>
        <w:pStyle w:val="Listparagraf"/>
        <w:numPr>
          <w:ilvl w:val="1"/>
          <w:numId w:val="108"/>
        </w:numPr>
        <w:tabs>
          <w:tab w:val="left" w:pos="851"/>
          <w:tab w:val="left" w:pos="1547"/>
          <w:tab w:val="left" w:pos="4962"/>
          <w:tab w:val="left" w:pos="5103"/>
        </w:tabs>
        <w:ind w:left="142" w:right="-144" w:firstLine="425"/>
        <w:jc w:val="right"/>
        <w:rPr>
          <w:rFonts w:ascii="Arial" w:hAnsi="Arial" w:cs="Arial"/>
          <w:sz w:val="24"/>
          <w:szCs w:val="24"/>
        </w:rPr>
      </w:pPr>
      <w:r w:rsidRPr="00403927">
        <w:rPr>
          <w:rFonts w:ascii="Arial" w:hAnsi="Arial" w:cs="Arial"/>
          <w:sz w:val="24"/>
          <w:szCs w:val="24"/>
        </w:rPr>
        <w:t>indicele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densitate,</w:t>
      </w:r>
      <w:r w:rsidRPr="00403927">
        <w:rPr>
          <w:rFonts w:ascii="Arial" w:hAnsi="Arial" w:cs="Arial"/>
          <w:spacing w:val="1"/>
          <w:sz w:val="24"/>
          <w:szCs w:val="24"/>
        </w:rPr>
        <w:t xml:space="preserve"> </w:t>
      </w:r>
      <w:r w:rsidRPr="00403927">
        <w:rPr>
          <w:rFonts w:ascii="Arial" w:hAnsi="Arial" w:cs="Arial"/>
          <w:sz w:val="24"/>
          <w:szCs w:val="24"/>
        </w:rPr>
        <w:t>determinat</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raport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baza, pentru fiecare</w:t>
      </w:r>
      <w:r w:rsidRPr="00403927">
        <w:rPr>
          <w:rFonts w:ascii="Arial" w:hAnsi="Arial" w:cs="Arial"/>
          <w:spacing w:val="-67"/>
          <w:sz w:val="24"/>
          <w:szCs w:val="24"/>
        </w:rPr>
        <w:t xml:space="preserve"> </w:t>
      </w:r>
      <w:r w:rsidRPr="00403927">
        <w:rPr>
          <w:rFonts w:ascii="Arial" w:hAnsi="Arial" w:cs="Arial"/>
          <w:sz w:val="24"/>
          <w:szCs w:val="24"/>
        </w:rPr>
        <w:t>element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arboret,</w:t>
      </w:r>
      <w:r w:rsidRPr="00403927">
        <w:rPr>
          <w:rFonts w:ascii="Arial" w:hAnsi="Arial" w:cs="Arial"/>
          <w:spacing w:val="-3"/>
          <w:sz w:val="24"/>
          <w:szCs w:val="24"/>
        </w:rPr>
        <w:t xml:space="preserve"> </w:t>
      </w:r>
      <w:r w:rsidRPr="00403927">
        <w:rPr>
          <w:rFonts w:ascii="Arial" w:hAnsi="Arial" w:cs="Arial"/>
          <w:sz w:val="24"/>
          <w:szCs w:val="24"/>
        </w:rPr>
        <w:t>acolo</w:t>
      </w:r>
      <w:r w:rsidRPr="00403927">
        <w:rPr>
          <w:rFonts w:ascii="Arial" w:hAnsi="Arial" w:cs="Arial"/>
          <w:spacing w:val="-4"/>
          <w:sz w:val="24"/>
          <w:szCs w:val="24"/>
        </w:rPr>
        <w:t xml:space="preserve"> </w:t>
      </w:r>
      <w:r w:rsidRPr="00403927">
        <w:rPr>
          <w:rFonts w:ascii="Arial" w:hAnsi="Arial" w:cs="Arial"/>
          <w:sz w:val="24"/>
          <w:szCs w:val="24"/>
        </w:rPr>
        <w:t>unde</w:t>
      </w:r>
      <w:r w:rsidRPr="00403927">
        <w:rPr>
          <w:rFonts w:ascii="Arial" w:hAnsi="Arial" w:cs="Arial"/>
          <w:spacing w:val="-4"/>
          <w:sz w:val="24"/>
          <w:szCs w:val="24"/>
        </w:rPr>
        <w:t xml:space="preserve"> </w:t>
      </w:r>
      <w:r w:rsidRPr="00403927">
        <w:rPr>
          <w:rFonts w:ascii="Arial" w:hAnsi="Arial" w:cs="Arial"/>
          <w:sz w:val="24"/>
          <w:szCs w:val="24"/>
        </w:rPr>
        <w:t>s-a</w:t>
      </w:r>
      <w:r w:rsidRPr="00403927">
        <w:rPr>
          <w:rFonts w:ascii="Arial" w:hAnsi="Arial" w:cs="Arial"/>
          <w:spacing w:val="-2"/>
          <w:sz w:val="24"/>
          <w:szCs w:val="24"/>
        </w:rPr>
        <w:t xml:space="preserve"> </w:t>
      </w:r>
      <w:r w:rsidRPr="00403927">
        <w:rPr>
          <w:rFonts w:ascii="Arial" w:hAnsi="Arial" w:cs="Arial"/>
          <w:sz w:val="24"/>
          <w:szCs w:val="24"/>
        </w:rPr>
        <w:t>determinat</w:t>
      </w:r>
      <w:r w:rsidRPr="00403927">
        <w:rPr>
          <w:rFonts w:ascii="Arial" w:hAnsi="Arial" w:cs="Arial"/>
          <w:spacing w:val="-4"/>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5"/>
          <w:sz w:val="24"/>
          <w:szCs w:val="24"/>
        </w:rPr>
        <w:t xml:space="preserve"> </w:t>
      </w:r>
      <w:r w:rsidRPr="00403927">
        <w:rPr>
          <w:rFonts w:ascii="Arial" w:hAnsi="Arial" w:cs="Arial"/>
          <w:sz w:val="24"/>
          <w:szCs w:val="24"/>
        </w:rPr>
        <w:t>baza</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4"/>
          <w:sz w:val="24"/>
          <w:szCs w:val="24"/>
        </w:rPr>
        <w:t xml:space="preserve"> </w:t>
      </w:r>
      <w:r w:rsidRPr="00403927">
        <w:rPr>
          <w:rFonts w:ascii="Arial" w:hAnsi="Arial" w:cs="Arial"/>
          <w:sz w:val="24"/>
          <w:szCs w:val="24"/>
        </w:rPr>
        <w:t>procedee</w:t>
      </w:r>
      <w:r w:rsidRPr="00403927">
        <w:rPr>
          <w:rFonts w:ascii="Arial" w:hAnsi="Arial" w:cs="Arial"/>
          <w:spacing w:val="-2"/>
          <w:sz w:val="24"/>
          <w:szCs w:val="24"/>
        </w:rPr>
        <w:t xml:space="preserve"> </w:t>
      </w:r>
      <w:r w:rsidRPr="00403927">
        <w:rPr>
          <w:rFonts w:ascii="Arial" w:hAnsi="Arial" w:cs="Arial"/>
          <w:sz w:val="24"/>
          <w:szCs w:val="24"/>
        </w:rPr>
        <w:t>simplificate.</w:t>
      </w:r>
    </w:p>
    <w:p w14:paraId="76B361E8" w14:textId="77777777" w:rsidR="0076124C" w:rsidRPr="00403927" w:rsidRDefault="0076124C" w:rsidP="0076124C">
      <w:pPr>
        <w:pStyle w:val="Corptext"/>
        <w:tabs>
          <w:tab w:val="left" w:pos="851"/>
          <w:tab w:val="left" w:pos="4962"/>
          <w:tab w:val="left" w:pos="5103"/>
        </w:tabs>
        <w:spacing w:before="1"/>
        <w:ind w:left="142" w:right="-144" w:firstLine="425"/>
        <w:jc w:val="both"/>
        <w:rPr>
          <w:rFonts w:ascii="Arial" w:hAnsi="Arial" w:cs="Arial"/>
          <w:sz w:val="24"/>
          <w:szCs w:val="24"/>
        </w:rPr>
      </w:pPr>
      <w:r w:rsidRPr="00403927">
        <w:rPr>
          <w:rFonts w:ascii="Arial" w:hAnsi="Arial" w:cs="Arial"/>
          <w:b/>
          <w:bCs/>
          <w:sz w:val="24"/>
          <w:szCs w:val="24"/>
        </w:rPr>
        <w:t>Indicele de densitate</w:t>
      </w:r>
      <w:r w:rsidRPr="00403927">
        <w:rPr>
          <w:rFonts w:ascii="Arial" w:hAnsi="Arial" w:cs="Arial"/>
          <w:sz w:val="24"/>
          <w:szCs w:val="24"/>
        </w:rPr>
        <w:t xml:space="preserve"> </w:t>
      </w:r>
      <w:proofErr w:type="spellStart"/>
      <w:r w:rsidRPr="00403927">
        <w:rPr>
          <w:rFonts w:ascii="Arial" w:hAnsi="Arial" w:cs="Arial"/>
          <w:sz w:val="24"/>
          <w:szCs w:val="24"/>
        </w:rPr>
        <w:t>serveste</w:t>
      </w:r>
      <w:proofErr w:type="spellEnd"/>
      <w:r w:rsidRPr="00403927">
        <w:rPr>
          <w:rFonts w:ascii="Arial" w:hAnsi="Arial" w:cs="Arial"/>
          <w:sz w:val="24"/>
          <w:szCs w:val="24"/>
        </w:rPr>
        <w:t xml:space="preserve"> la stabilirea elementelor </w:t>
      </w:r>
      <w:proofErr w:type="spellStart"/>
      <w:r w:rsidRPr="00403927">
        <w:rPr>
          <w:rFonts w:ascii="Arial" w:hAnsi="Arial" w:cs="Arial"/>
          <w:sz w:val="24"/>
          <w:szCs w:val="24"/>
        </w:rPr>
        <w:t>biometrice</w:t>
      </w:r>
      <w:proofErr w:type="spellEnd"/>
      <w:r w:rsidRPr="00403927">
        <w:rPr>
          <w:rFonts w:ascii="Arial" w:hAnsi="Arial" w:cs="Arial"/>
          <w:sz w:val="24"/>
          <w:szCs w:val="24"/>
        </w:rPr>
        <w:t>, cel de acoperire</w:t>
      </w:r>
      <w:r w:rsidRPr="00403927">
        <w:rPr>
          <w:rFonts w:ascii="Arial" w:hAnsi="Arial" w:cs="Arial"/>
          <w:spacing w:val="1"/>
          <w:sz w:val="24"/>
          <w:szCs w:val="24"/>
        </w:rPr>
        <w:t xml:space="preserve"> </w:t>
      </w:r>
      <w:r w:rsidRPr="00403927">
        <w:rPr>
          <w:rFonts w:ascii="Arial" w:hAnsi="Arial" w:cs="Arial"/>
          <w:sz w:val="24"/>
          <w:szCs w:val="24"/>
        </w:rPr>
        <w:t xml:space="preserve">este necesar pentru stabilirea masurilor </w:t>
      </w:r>
      <w:proofErr w:type="spellStart"/>
      <w:r w:rsidRPr="00403927">
        <w:rPr>
          <w:rFonts w:ascii="Arial" w:hAnsi="Arial" w:cs="Arial"/>
          <w:sz w:val="24"/>
          <w:szCs w:val="24"/>
        </w:rPr>
        <w:t>silviculturale</w:t>
      </w:r>
      <w:proofErr w:type="spellEnd"/>
      <w:r w:rsidRPr="00403927">
        <w:rPr>
          <w:rFonts w:ascii="Arial" w:hAnsi="Arial" w:cs="Arial"/>
          <w:sz w:val="24"/>
          <w:szCs w:val="24"/>
        </w:rPr>
        <w:t xml:space="preserve"> cu referire speciala la </w:t>
      </w:r>
      <w:proofErr w:type="spellStart"/>
      <w:r w:rsidRPr="00403927">
        <w:rPr>
          <w:rFonts w:ascii="Arial" w:hAnsi="Arial" w:cs="Arial"/>
          <w:sz w:val="24"/>
          <w:szCs w:val="24"/>
        </w:rPr>
        <w:t>lucrarile</w:t>
      </w:r>
      <w:proofErr w:type="spellEnd"/>
      <w:r w:rsidRPr="00403927">
        <w:rPr>
          <w:rFonts w:ascii="Arial" w:hAnsi="Arial" w:cs="Arial"/>
          <w:sz w:val="24"/>
          <w:szCs w:val="24"/>
        </w:rPr>
        <w:t xml:space="preserve"> de</w:t>
      </w:r>
      <w:r w:rsidRPr="00403927">
        <w:rPr>
          <w:rFonts w:ascii="Arial" w:hAnsi="Arial" w:cs="Arial"/>
          <w:spacing w:val="1"/>
          <w:sz w:val="24"/>
          <w:szCs w:val="24"/>
        </w:rPr>
        <w:t xml:space="preserve"> </w:t>
      </w:r>
      <w:proofErr w:type="spellStart"/>
      <w:r w:rsidRPr="00403927">
        <w:rPr>
          <w:rFonts w:ascii="Arial" w:hAnsi="Arial" w:cs="Arial"/>
          <w:sz w:val="24"/>
          <w:szCs w:val="24"/>
        </w:rPr>
        <w:t>ingrijire</w:t>
      </w:r>
      <w:proofErr w:type="spellEnd"/>
      <w:r w:rsidRPr="00403927">
        <w:rPr>
          <w:rFonts w:ascii="Arial" w:hAnsi="Arial" w:cs="Arial"/>
          <w:sz w:val="24"/>
          <w:szCs w:val="24"/>
        </w:rPr>
        <w:t xml:space="preserve"> si conducere a </w:t>
      </w:r>
      <w:proofErr w:type="spellStart"/>
      <w:r w:rsidRPr="00403927">
        <w:rPr>
          <w:rFonts w:ascii="Arial" w:hAnsi="Arial" w:cs="Arial"/>
          <w:sz w:val="24"/>
          <w:szCs w:val="24"/>
        </w:rPr>
        <w:t>arboretelor</w:t>
      </w:r>
      <w:proofErr w:type="spellEnd"/>
      <w:r w:rsidRPr="00403927">
        <w:rPr>
          <w:rFonts w:ascii="Arial" w:hAnsi="Arial" w:cs="Arial"/>
          <w:sz w:val="24"/>
          <w:szCs w:val="24"/>
        </w:rPr>
        <w:t>, precum si pentru aplicarea tratamentelor. Indicele de</w:t>
      </w:r>
      <w:r w:rsidRPr="00403927">
        <w:rPr>
          <w:rFonts w:ascii="Arial" w:hAnsi="Arial" w:cs="Arial"/>
          <w:spacing w:val="1"/>
          <w:sz w:val="24"/>
          <w:szCs w:val="24"/>
        </w:rPr>
        <w:t xml:space="preserve"> </w:t>
      </w:r>
      <w:r w:rsidRPr="00403927">
        <w:rPr>
          <w:rFonts w:ascii="Arial" w:hAnsi="Arial" w:cs="Arial"/>
          <w:sz w:val="24"/>
          <w:szCs w:val="24"/>
        </w:rPr>
        <w:t xml:space="preserve">desime se are in vedere la stabilirea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de </w:t>
      </w:r>
      <w:proofErr w:type="spellStart"/>
      <w:r w:rsidRPr="00403927">
        <w:rPr>
          <w:rFonts w:ascii="Arial" w:hAnsi="Arial" w:cs="Arial"/>
          <w:sz w:val="24"/>
          <w:szCs w:val="24"/>
        </w:rPr>
        <w:t>completari</w:t>
      </w:r>
      <w:proofErr w:type="spellEnd"/>
      <w:r w:rsidRPr="00403927">
        <w:rPr>
          <w:rFonts w:ascii="Arial" w:hAnsi="Arial" w:cs="Arial"/>
          <w:sz w:val="24"/>
          <w:szCs w:val="24"/>
        </w:rPr>
        <w:t xml:space="preserve">, </w:t>
      </w:r>
      <w:proofErr w:type="spellStart"/>
      <w:r w:rsidRPr="00403927">
        <w:rPr>
          <w:rFonts w:ascii="Arial" w:hAnsi="Arial" w:cs="Arial"/>
          <w:sz w:val="24"/>
          <w:szCs w:val="24"/>
        </w:rPr>
        <w:t>ingrijire</w:t>
      </w:r>
      <w:proofErr w:type="spellEnd"/>
      <w:r w:rsidRPr="00403927">
        <w:rPr>
          <w:rFonts w:ascii="Arial" w:hAnsi="Arial" w:cs="Arial"/>
          <w:sz w:val="24"/>
          <w:szCs w:val="24"/>
        </w:rPr>
        <w:t xml:space="preserve"> a </w:t>
      </w:r>
      <w:proofErr w:type="spellStart"/>
      <w:r w:rsidRPr="00403927">
        <w:rPr>
          <w:rFonts w:ascii="Arial" w:hAnsi="Arial" w:cs="Arial"/>
          <w:sz w:val="24"/>
          <w:szCs w:val="24"/>
        </w:rPr>
        <w:t>semintisurilor</w:t>
      </w:r>
      <w:proofErr w:type="spellEnd"/>
      <w:r w:rsidRPr="00403927">
        <w:rPr>
          <w:rFonts w:ascii="Arial" w:hAnsi="Arial" w:cs="Arial"/>
          <w:sz w:val="24"/>
          <w:szCs w:val="24"/>
        </w:rPr>
        <w:t xml:space="preserve"> si a</w:t>
      </w:r>
      <w:r w:rsidRPr="00403927">
        <w:rPr>
          <w:rFonts w:ascii="Arial" w:hAnsi="Arial" w:cs="Arial"/>
          <w:spacing w:val="1"/>
          <w:sz w:val="24"/>
          <w:szCs w:val="24"/>
        </w:rPr>
        <w:t xml:space="preserve"> </w:t>
      </w:r>
      <w:r w:rsidRPr="00403927">
        <w:rPr>
          <w:rFonts w:ascii="Arial" w:hAnsi="Arial" w:cs="Arial"/>
          <w:sz w:val="24"/>
          <w:szCs w:val="24"/>
        </w:rPr>
        <w:t xml:space="preserve">culturilor tinere. Indicii respectivi s-au </w:t>
      </w:r>
      <w:proofErr w:type="spellStart"/>
      <w:r w:rsidRPr="00403927">
        <w:rPr>
          <w:rFonts w:ascii="Arial" w:hAnsi="Arial" w:cs="Arial"/>
          <w:sz w:val="24"/>
          <w:szCs w:val="24"/>
        </w:rPr>
        <w:t>inscris</w:t>
      </w:r>
      <w:proofErr w:type="spellEnd"/>
      <w:r w:rsidRPr="00403927">
        <w:rPr>
          <w:rFonts w:ascii="Arial" w:hAnsi="Arial" w:cs="Arial"/>
          <w:sz w:val="24"/>
          <w:szCs w:val="24"/>
        </w:rPr>
        <w:t xml:space="preserve"> obligatoriu in amenajament, in raport cu</w:t>
      </w:r>
      <w:r w:rsidRPr="00403927">
        <w:rPr>
          <w:rFonts w:ascii="Arial" w:hAnsi="Arial" w:cs="Arial"/>
          <w:spacing w:val="1"/>
          <w:sz w:val="24"/>
          <w:szCs w:val="24"/>
        </w:rPr>
        <w:t xml:space="preserve"> </w:t>
      </w:r>
      <w:r w:rsidRPr="00403927">
        <w:rPr>
          <w:rFonts w:ascii="Arial" w:hAnsi="Arial" w:cs="Arial"/>
          <w:sz w:val="24"/>
          <w:szCs w:val="24"/>
        </w:rPr>
        <w:t>scopurile</w:t>
      </w:r>
      <w:r w:rsidRPr="00403927">
        <w:rPr>
          <w:rFonts w:ascii="Arial" w:hAnsi="Arial" w:cs="Arial"/>
          <w:spacing w:val="-4"/>
          <w:sz w:val="24"/>
          <w:szCs w:val="24"/>
        </w:rPr>
        <w:t xml:space="preserve"> </w:t>
      </w:r>
      <w:proofErr w:type="spellStart"/>
      <w:r w:rsidRPr="00403927">
        <w:rPr>
          <w:rFonts w:ascii="Arial" w:hAnsi="Arial" w:cs="Arial"/>
          <w:sz w:val="24"/>
          <w:szCs w:val="24"/>
        </w:rPr>
        <w:t>urmarite</w:t>
      </w:r>
      <w:proofErr w:type="spellEnd"/>
      <w:r w:rsidRPr="00403927">
        <w:rPr>
          <w:rFonts w:ascii="Arial" w:hAnsi="Arial" w:cs="Arial"/>
          <w:sz w:val="24"/>
          <w:szCs w:val="24"/>
        </w:rPr>
        <w:t>.</w:t>
      </w:r>
      <w:r w:rsidRPr="00403927">
        <w:rPr>
          <w:rFonts w:ascii="Arial" w:hAnsi="Arial" w:cs="Arial"/>
          <w:spacing w:val="-2"/>
          <w:sz w:val="24"/>
          <w:szCs w:val="24"/>
        </w:rPr>
        <w:t xml:space="preserve"> </w:t>
      </w:r>
      <w:r w:rsidRPr="00403927">
        <w:rPr>
          <w:rFonts w:ascii="Arial" w:hAnsi="Arial" w:cs="Arial"/>
          <w:sz w:val="24"/>
          <w:szCs w:val="24"/>
        </w:rPr>
        <w:t>In</w:t>
      </w:r>
      <w:r w:rsidRPr="00403927">
        <w:rPr>
          <w:rFonts w:ascii="Arial" w:hAnsi="Arial" w:cs="Arial"/>
          <w:spacing w:val="-2"/>
          <w:sz w:val="24"/>
          <w:szCs w:val="24"/>
        </w:rPr>
        <w:t xml:space="preserve"> </w:t>
      </w:r>
      <w:r w:rsidRPr="00403927">
        <w:rPr>
          <w:rFonts w:ascii="Arial" w:hAnsi="Arial" w:cs="Arial"/>
          <w:sz w:val="24"/>
          <w:szCs w:val="24"/>
        </w:rPr>
        <w:t>cazul</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etajate,</w:t>
      </w:r>
      <w:r w:rsidRPr="00403927">
        <w:rPr>
          <w:rFonts w:ascii="Arial" w:hAnsi="Arial" w:cs="Arial"/>
          <w:spacing w:val="-2"/>
          <w:sz w:val="24"/>
          <w:szCs w:val="24"/>
        </w:rPr>
        <w:t xml:space="preserve"> </w:t>
      </w:r>
      <w:r w:rsidRPr="00403927">
        <w:rPr>
          <w:rFonts w:ascii="Arial" w:hAnsi="Arial" w:cs="Arial"/>
          <w:sz w:val="24"/>
          <w:szCs w:val="24"/>
        </w:rPr>
        <w:t>consistenta</w:t>
      </w:r>
      <w:r w:rsidRPr="00403927">
        <w:rPr>
          <w:rFonts w:ascii="Arial" w:hAnsi="Arial" w:cs="Arial"/>
          <w:spacing w:val="-3"/>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stabilit</w:t>
      </w:r>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3"/>
          <w:sz w:val="24"/>
          <w:szCs w:val="24"/>
        </w:rPr>
        <w:t xml:space="preserve"> </w:t>
      </w:r>
      <w:r w:rsidRPr="00403927">
        <w:rPr>
          <w:rFonts w:ascii="Arial" w:hAnsi="Arial" w:cs="Arial"/>
          <w:sz w:val="24"/>
          <w:szCs w:val="24"/>
        </w:rPr>
        <w:t>pe</w:t>
      </w:r>
      <w:r w:rsidRPr="00403927">
        <w:rPr>
          <w:rFonts w:ascii="Arial" w:hAnsi="Arial" w:cs="Arial"/>
          <w:spacing w:val="-1"/>
          <w:sz w:val="24"/>
          <w:szCs w:val="24"/>
        </w:rPr>
        <w:t xml:space="preserve"> </w:t>
      </w:r>
      <w:r w:rsidRPr="00403927">
        <w:rPr>
          <w:rFonts w:ascii="Arial" w:hAnsi="Arial" w:cs="Arial"/>
          <w:sz w:val="24"/>
          <w:szCs w:val="24"/>
        </w:rPr>
        <w:t>etaje.</w:t>
      </w:r>
    </w:p>
    <w:p w14:paraId="5ABFECF4" w14:textId="77777777" w:rsidR="0076124C" w:rsidRPr="00403927" w:rsidRDefault="0076124C" w:rsidP="0076124C">
      <w:pPr>
        <w:pStyle w:val="Corptext"/>
        <w:tabs>
          <w:tab w:val="left" w:pos="851"/>
          <w:tab w:val="left" w:pos="4962"/>
          <w:tab w:val="left" w:pos="5103"/>
        </w:tabs>
        <w:spacing w:before="1"/>
        <w:ind w:left="142" w:right="-144" w:firstLine="425"/>
        <w:jc w:val="both"/>
        <w:rPr>
          <w:rFonts w:ascii="Arial" w:hAnsi="Arial" w:cs="Arial"/>
          <w:sz w:val="24"/>
          <w:szCs w:val="24"/>
        </w:rPr>
      </w:pPr>
      <w:r w:rsidRPr="00403927">
        <w:rPr>
          <w:rFonts w:ascii="Arial" w:hAnsi="Arial" w:cs="Arial"/>
          <w:b/>
          <w:bCs/>
          <w:sz w:val="24"/>
          <w:szCs w:val="24"/>
        </w:rPr>
        <w:t>Modul de regenerare</w:t>
      </w:r>
      <w:r w:rsidRPr="00403927">
        <w:rPr>
          <w:rFonts w:ascii="Arial" w:hAnsi="Arial" w:cs="Arial"/>
          <w:sz w:val="24"/>
          <w:szCs w:val="24"/>
        </w:rPr>
        <w:t xml:space="preserve"> s-a determinat pentru fiecare element de arboret si poate fi:</w:t>
      </w:r>
      <w:r w:rsidRPr="00403927">
        <w:rPr>
          <w:rFonts w:ascii="Arial" w:hAnsi="Arial" w:cs="Arial"/>
          <w:spacing w:val="1"/>
          <w:sz w:val="24"/>
          <w:szCs w:val="24"/>
        </w:rPr>
        <w:t xml:space="preserve"> </w:t>
      </w:r>
      <w:r w:rsidRPr="00403927">
        <w:rPr>
          <w:rFonts w:ascii="Arial" w:hAnsi="Arial" w:cs="Arial"/>
          <w:sz w:val="24"/>
          <w:szCs w:val="24"/>
        </w:rPr>
        <w:t xml:space="preserve">naturala din </w:t>
      </w:r>
      <w:proofErr w:type="spellStart"/>
      <w:r w:rsidRPr="00403927">
        <w:rPr>
          <w:rFonts w:ascii="Arial" w:hAnsi="Arial" w:cs="Arial"/>
          <w:sz w:val="24"/>
          <w:szCs w:val="24"/>
        </w:rPr>
        <w:t>samanta</w:t>
      </w:r>
      <w:proofErr w:type="spellEnd"/>
      <w:r w:rsidRPr="00403927">
        <w:rPr>
          <w:rFonts w:ascii="Arial" w:hAnsi="Arial" w:cs="Arial"/>
          <w:sz w:val="24"/>
          <w:szCs w:val="24"/>
        </w:rPr>
        <w:t xml:space="preserve">, din </w:t>
      </w:r>
      <w:proofErr w:type="spellStart"/>
      <w:r w:rsidRPr="00403927">
        <w:rPr>
          <w:rFonts w:ascii="Arial" w:hAnsi="Arial" w:cs="Arial"/>
          <w:sz w:val="24"/>
          <w:szCs w:val="24"/>
        </w:rPr>
        <w:t>lastari</w:t>
      </w:r>
      <w:proofErr w:type="spellEnd"/>
      <w:r w:rsidRPr="00403927">
        <w:rPr>
          <w:rFonts w:ascii="Arial" w:hAnsi="Arial" w:cs="Arial"/>
          <w:sz w:val="24"/>
          <w:szCs w:val="24"/>
        </w:rPr>
        <w:t xml:space="preserve"> (din cioata, din scaun) sau din drajoni; artificiala din</w:t>
      </w:r>
      <w:r w:rsidRPr="00403927">
        <w:rPr>
          <w:rFonts w:ascii="Arial" w:hAnsi="Arial" w:cs="Arial"/>
          <w:spacing w:val="1"/>
          <w:sz w:val="24"/>
          <w:szCs w:val="24"/>
        </w:rPr>
        <w:t xml:space="preserve"> </w:t>
      </w:r>
      <w:proofErr w:type="spellStart"/>
      <w:r w:rsidRPr="00403927">
        <w:rPr>
          <w:rFonts w:ascii="Arial" w:hAnsi="Arial" w:cs="Arial"/>
          <w:sz w:val="24"/>
          <w:szCs w:val="24"/>
        </w:rPr>
        <w:t>samanta</w:t>
      </w:r>
      <w:proofErr w:type="spellEnd"/>
      <w:r w:rsidRPr="00403927">
        <w:rPr>
          <w:rFonts w:ascii="Arial" w:hAnsi="Arial" w:cs="Arial"/>
          <w:spacing w:val="-2"/>
          <w:sz w:val="24"/>
          <w:szCs w:val="24"/>
        </w:rPr>
        <w:t xml:space="preserve"> </w:t>
      </w:r>
      <w:r w:rsidRPr="00403927">
        <w:rPr>
          <w:rFonts w:ascii="Arial" w:hAnsi="Arial" w:cs="Arial"/>
          <w:sz w:val="24"/>
          <w:szCs w:val="24"/>
        </w:rPr>
        <w:t>sau</w:t>
      </w:r>
      <w:r w:rsidRPr="00403927">
        <w:rPr>
          <w:rFonts w:ascii="Arial" w:hAnsi="Arial" w:cs="Arial"/>
          <w:spacing w:val="-3"/>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proofErr w:type="spellStart"/>
      <w:r w:rsidRPr="00403927">
        <w:rPr>
          <w:rFonts w:ascii="Arial" w:hAnsi="Arial" w:cs="Arial"/>
          <w:sz w:val="24"/>
          <w:szCs w:val="24"/>
        </w:rPr>
        <w:t>plantatie</w:t>
      </w:r>
      <w:proofErr w:type="spellEnd"/>
      <w:r w:rsidRPr="00403927">
        <w:rPr>
          <w:rFonts w:ascii="Arial" w:hAnsi="Arial" w:cs="Arial"/>
          <w:sz w:val="24"/>
          <w:szCs w:val="24"/>
        </w:rPr>
        <w:t>.</w:t>
      </w:r>
    </w:p>
    <w:p w14:paraId="0FF2273B" w14:textId="77777777" w:rsidR="0076124C" w:rsidRPr="00403927" w:rsidRDefault="0076124C"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Vitalitatea.</w:t>
      </w:r>
      <w:r w:rsidRPr="00403927">
        <w:rPr>
          <w:rFonts w:ascii="Arial" w:hAnsi="Arial" w:cs="Arial"/>
          <w:sz w:val="24"/>
          <w:szCs w:val="24"/>
        </w:rPr>
        <w:t xml:space="preserve"> S-a stabilit pentru fiecare element de arboret </w:t>
      </w:r>
      <w:proofErr w:type="spellStart"/>
      <w:r w:rsidRPr="00403927">
        <w:rPr>
          <w:rFonts w:ascii="Arial" w:hAnsi="Arial" w:cs="Arial"/>
          <w:sz w:val="24"/>
          <w:szCs w:val="24"/>
        </w:rPr>
        <w:t>dupa</w:t>
      </w:r>
      <w:proofErr w:type="spellEnd"/>
      <w:r w:rsidRPr="00403927">
        <w:rPr>
          <w:rFonts w:ascii="Arial" w:hAnsi="Arial" w:cs="Arial"/>
          <w:sz w:val="24"/>
          <w:szCs w:val="24"/>
        </w:rPr>
        <w:t xml:space="preserve"> aspectul </w:t>
      </w:r>
      <w:proofErr w:type="spellStart"/>
      <w:r w:rsidRPr="00403927">
        <w:rPr>
          <w:rFonts w:ascii="Arial" w:hAnsi="Arial" w:cs="Arial"/>
          <w:sz w:val="24"/>
          <w:szCs w:val="24"/>
        </w:rPr>
        <w:t>majoritatii</w:t>
      </w:r>
      <w:proofErr w:type="spellEnd"/>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r w:rsidRPr="00403927">
        <w:rPr>
          <w:rFonts w:ascii="Arial" w:hAnsi="Arial" w:cs="Arial"/>
          <w:sz w:val="24"/>
          <w:szCs w:val="24"/>
        </w:rPr>
        <w:t>si poate</w:t>
      </w:r>
      <w:r w:rsidRPr="00403927">
        <w:rPr>
          <w:rFonts w:ascii="Arial" w:hAnsi="Arial" w:cs="Arial"/>
          <w:spacing w:val="-1"/>
          <w:sz w:val="24"/>
          <w:szCs w:val="24"/>
        </w:rPr>
        <w:t xml:space="preserve"> </w:t>
      </w:r>
      <w:r w:rsidRPr="00403927">
        <w:rPr>
          <w:rFonts w:ascii="Arial" w:hAnsi="Arial" w:cs="Arial"/>
          <w:sz w:val="24"/>
          <w:szCs w:val="24"/>
        </w:rPr>
        <w:t>fi:</w:t>
      </w:r>
      <w:r w:rsidRPr="00403927">
        <w:rPr>
          <w:rFonts w:ascii="Arial" w:hAnsi="Arial" w:cs="Arial"/>
          <w:spacing w:val="1"/>
          <w:sz w:val="24"/>
          <w:szCs w:val="24"/>
        </w:rPr>
        <w:t xml:space="preserve"> </w:t>
      </w:r>
      <w:r w:rsidRPr="00403927">
        <w:rPr>
          <w:rFonts w:ascii="Arial" w:hAnsi="Arial" w:cs="Arial"/>
          <w:sz w:val="24"/>
          <w:szCs w:val="24"/>
        </w:rPr>
        <w:t>foarte</w:t>
      </w:r>
      <w:r w:rsidRPr="00403927">
        <w:rPr>
          <w:rFonts w:ascii="Arial" w:hAnsi="Arial" w:cs="Arial"/>
          <w:spacing w:val="-1"/>
          <w:sz w:val="24"/>
          <w:szCs w:val="24"/>
        </w:rPr>
        <w:t xml:space="preserve"> </w:t>
      </w:r>
      <w:r w:rsidRPr="00403927">
        <w:rPr>
          <w:rFonts w:ascii="Arial" w:hAnsi="Arial" w:cs="Arial"/>
          <w:sz w:val="24"/>
          <w:szCs w:val="24"/>
        </w:rPr>
        <w:t>viguroasa,</w:t>
      </w:r>
      <w:r w:rsidRPr="00403927">
        <w:rPr>
          <w:rFonts w:ascii="Arial" w:hAnsi="Arial" w:cs="Arial"/>
          <w:spacing w:val="-2"/>
          <w:sz w:val="24"/>
          <w:szCs w:val="24"/>
        </w:rPr>
        <w:t xml:space="preserve"> </w:t>
      </w:r>
      <w:r w:rsidRPr="00403927">
        <w:rPr>
          <w:rFonts w:ascii="Arial" w:hAnsi="Arial" w:cs="Arial"/>
          <w:sz w:val="24"/>
          <w:szCs w:val="24"/>
        </w:rPr>
        <w:t>viguroasa,</w:t>
      </w:r>
      <w:r w:rsidRPr="00403927">
        <w:rPr>
          <w:rFonts w:ascii="Arial" w:hAnsi="Arial" w:cs="Arial"/>
          <w:spacing w:val="-2"/>
          <w:sz w:val="24"/>
          <w:szCs w:val="24"/>
        </w:rPr>
        <w:t xml:space="preserve"> </w:t>
      </w:r>
      <w:r w:rsidRPr="00403927">
        <w:rPr>
          <w:rFonts w:ascii="Arial" w:hAnsi="Arial" w:cs="Arial"/>
          <w:sz w:val="24"/>
          <w:szCs w:val="24"/>
        </w:rPr>
        <w:t>normala,</w:t>
      </w:r>
      <w:r w:rsidRPr="00403927">
        <w:rPr>
          <w:rFonts w:ascii="Arial" w:hAnsi="Arial" w:cs="Arial"/>
          <w:spacing w:val="-1"/>
          <w:sz w:val="24"/>
          <w:szCs w:val="24"/>
        </w:rPr>
        <w:t xml:space="preserve"> </w:t>
      </w:r>
      <w:r w:rsidRPr="00403927">
        <w:rPr>
          <w:rFonts w:ascii="Arial" w:hAnsi="Arial" w:cs="Arial"/>
          <w:sz w:val="24"/>
          <w:szCs w:val="24"/>
        </w:rPr>
        <w:t>slaba,</w:t>
      </w:r>
      <w:r w:rsidRPr="00403927">
        <w:rPr>
          <w:rFonts w:ascii="Arial" w:hAnsi="Arial" w:cs="Arial"/>
          <w:spacing w:val="-5"/>
          <w:sz w:val="24"/>
          <w:szCs w:val="24"/>
        </w:rPr>
        <w:t xml:space="preserve"> </w:t>
      </w:r>
      <w:r w:rsidRPr="00403927">
        <w:rPr>
          <w:rFonts w:ascii="Arial" w:hAnsi="Arial" w:cs="Arial"/>
          <w:sz w:val="24"/>
          <w:szCs w:val="24"/>
        </w:rPr>
        <w:t>foarte</w:t>
      </w:r>
      <w:r w:rsidRPr="00403927">
        <w:rPr>
          <w:rFonts w:ascii="Arial" w:hAnsi="Arial" w:cs="Arial"/>
          <w:spacing w:val="-1"/>
          <w:sz w:val="24"/>
          <w:szCs w:val="24"/>
        </w:rPr>
        <w:t xml:space="preserve"> </w:t>
      </w:r>
      <w:r w:rsidRPr="00403927">
        <w:rPr>
          <w:rFonts w:ascii="Arial" w:hAnsi="Arial" w:cs="Arial"/>
          <w:sz w:val="24"/>
          <w:szCs w:val="24"/>
        </w:rPr>
        <w:t>slaba.</w:t>
      </w:r>
    </w:p>
    <w:p w14:paraId="57D7CD10" w14:textId="77777777" w:rsidR="0076124C" w:rsidRPr="00403927" w:rsidRDefault="0076124C" w:rsidP="0076124C">
      <w:pPr>
        <w:pStyle w:val="Corptext"/>
        <w:tabs>
          <w:tab w:val="left" w:pos="851"/>
          <w:tab w:val="left" w:pos="4962"/>
          <w:tab w:val="left" w:pos="5103"/>
        </w:tabs>
        <w:spacing w:line="242" w:lineRule="auto"/>
        <w:ind w:left="142" w:right="-144" w:firstLine="425"/>
        <w:jc w:val="both"/>
        <w:rPr>
          <w:rFonts w:ascii="Arial" w:hAnsi="Arial" w:cs="Arial"/>
          <w:sz w:val="24"/>
          <w:szCs w:val="24"/>
        </w:rPr>
      </w:pPr>
      <w:r w:rsidRPr="00403927">
        <w:rPr>
          <w:rFonts w:ascii="Arial" w:hAnsi="Arial" w:cs="Arial"/>
          <w:b/>
          <w:bCs/>
          <w:sz w:val="24"/>
          <w:szCs w:val="24"/>
        </w:rPr>
        <w:t xml:space="preserve">Starea de </w:t>
      </w:r>
      <w:proofErr w:type="spellStart"/>
      <w:r w:rsidRPr="00403927">
        <w:rPr>
          <w:rFonts w:ascii="Arial" w:hAnsi="Arial" w:cs="Arial"/>
          <w:b/>
          <w:bCs/>
          <w:sz w:val="24"/>
          <w:szCs w:val="24"/>
        </w:rPr>
        <w:t>sanatate</w:t>
      </w:r>
      <w:proofErr w:type="spellEnd"/>
      <w:r w:rsidRPr="00403927">
        <w:rPr>
          <w:rFonts w:ascii="Arial" w:hAnsi="Arial" w:cs="Arial"/>
          <w:sz w:val="24"/>
          <w:szCs w:val="24"/>
        </w:rPr>
        <w:t xml:space="preserve">. S-a stabilit pe arboret, prin </w:t>
      </w:r>
      <w:proofErr w:type="spellStart"/>
      <w:r w:rsidRPr="00403927">
        <w:rPr>
          <w:rFonts w:ascii="Arial" w:hAnsi="Arial" w:cs="Arial"/>
          <w:sz w:val="24"/>
          <w:szCs w:val="24"/>
        </w:rPr>
        <w:t>observatii</w:t>
      </w:r>
      <w:proofErr w:type="spellEnd"/>
      <w:r w:rsidRPr="00403927">
        <w:rPr>
          <w:rFonts w:ascii="Arial" w:hAnsi="Arial" w:cs="Arial"/>
          <w:sz w:val="24"/>
          <w:szCs w:val="24"/>
        </w:rPr>
        <w:t xml:space="preserve"> si </w:t>
      </w:r>
      <w:proofErr w:type="spellStart"/>
      <w:r w:rsidRPr="00403927">
        <w:rPr>
          <w:rFonts w:ascii="Arial" w:hAnsi="Arial" w:cs="Arial"/>
          <w:sz w:val="24"/>
          <w:szCs w:val="24"/>
        </w:rPr>
        <w:t>masuratori</w:t>
      </w:r>
      <w:proofErr w:type="spellEnd"/>
      <w:r w:rsidRPr="00403927">
        <w:rPr>
          <w:rFonts w:ascii="Arial" w:hAnsi="Arial" w:cs="Arial"/>
          <w:sz w:val="24"/>
          <w:szCs w:val="24"/>
        </w:rPr>
        <w:t>, in raport cu</w:t>
      </w:r>
      <w:r w:rsidRPr="00403927">
        <w:rPr>
          <w:rFonts w:ascii="Arial" w:hAnsi="Arial" w:cs="Arial"/>
          <w:spacing w:val="1"/>
          <w:sz w:val="24"/>
          <w:szCs w:val="24"/>
        </w:rPr>
        <w:t xml:space="preserve"> </w:t>
      </w:r>
      <w:proofErr w:type="spellStart"/>
      <w:r w:rsidRPr="00403927">
        <w:rPr>
          <w:rFonts w:ascii="Arial" w:hAnsi="Arial" w:cs="Arial"/>
          <w:sz w:val="24"/>
          <w:szCs w:val="24"/>
        </w:rPr>
        <w:t>vatamarile</w:t>
      </w:r>
      <w:proofErr w:type="spellEnd"/>
      <w:r w:rsidRPr="00403927">
        <w:rPr>
          <w:rFonts w:ascii="Arial" w:hAnsi="Arial" w:cs="Arial"/>
          <w:spacing w:val="-2"/>
          <w:sz w:val="24"/>
          <w:szCs w:val="24"/>
        </w:rPr>
        <w:t xml:space="preserve"> </w:t>
      </w:r>
      <w:r w:rsidRPr="00403927">
        <w:rPr>
          <w:rFonts w:ascii="Arial" w:hAnsi="Arial" w:cs="Arial"/>
          <w:sz w:val="24"/>
          <w:szCs w:val="24"/>
        </w:rPr>
        <w:t>cauzate</w:t>
      </w:r>
      <w:r w:rsidRPr="00403927">
        <w:rPr>
          <w:rFonts w:ascii="Arial" w:hAnsi="Arial" w:cs="Arial"/>
          <w:spacing w:val="-2"/>
          <w:sz w:val="24"/>
          <w:szCs w:val="24"/>
        </w:rPr>
        <w:t xml:space="preserve"> </w:t>
      </w:r>
      <w:r w:rsidRPr="00403927">
        <w:rPr>
          <w:rFonts w:ascii="Arial" w:hAnsi="Arial" w:cs="Arial"/>
          <w:sz w:val="24"/>
          <w:szCs w:val="24"/>
        </w:rPr>
        <w:t>de</w:t>
      </w:r>
      <w:r w:rsidRPr="00403927">
        <w:rPr>
          <w:rFonts w:ascii="Arial" w:hAnsi="Arial" w:cs="Arial"/>
          <w:spacing w:val="-4"/>
          <w:sz w:val="24"/>
          <w:szCs w:val="24"/>
        </w:rPr>
        <w:t xml:space="preserve"> </w:t>
      </w:r>
      <w:r w:rsidRPr="00403927">
        <w:rPr>
          <w:rFonts w:ascii="Arial" w:hAnsi="Arial" w:cs="Arial"/>
          <w:sz w:val="24"/>
          <w:szCs w:val="24"/>
        </w:rPr>
        <w:t>animale,</w:t>
      </w:r>
      <w:r w:rsidRPr="00403927">
        <w:rPr>
          <w:rFonts w:ascii="Arial" w:hAnsi="Arial" w:cs="Arial"/>
          <w:spacing w:val="-3"/>
          <w:sz w:val="24"/>
          <w:szCs w:val="24"/>
        </w:rPr>
        <w:t xml:space="preserve"> </w:t>
      </w:r>
      <w:r w:rsidRPr="00403927">
        <w:rPr>
          <w:rFonts w:ascii="Arial" w:hAnsi="Arial" w:cs="Arial"/>
          <w:sz w:val="24"/>
          <w:szCs w:val="24"/>
        </w:rPr>
        <w:t>insecte,</w:t>
      </w:r>
      <w:r w:rsidRPr="00403927">
        <w:rPr>
          <w:rFonts w:ascii="Arial" w:hAnsi="Arial" w:cs="Arial"/>
          <w:spacing w:val="-2"/>
          <w:sz w:val="24"/>
          <w:szCs w:val="24"/>
        </w:rPr>
        <w:t xml:space="preserve"> </w:t>
      </w:r>
      <w:r w:rsidRPr="00403927">
        <w:rPr>
          <w:rFonts w:ascii="Arial" w:hAnsi="Arial" w:cs="Arial"/>
          <w:sz w:val="24"/>
          <w:szCs w:val="24"/>
        </w:rPr>
        <w:t>ciuperci,</w:t>
      </w:r>
      <w:r w:rsidRPr="00403927">
        <w:rPr>
          <w:rFonts w:ascii="Arial" w:hAnsi="Arial" w:cs="Arial"/>
          <w:spacing w:val="-3"/>
          <w:sz w:val="24"/>
          <w:szCs w:val="24"/>
        </w:rPr>
        <w:t xml:space="preserve"> </w:t>
      </w:r>
      <w:r w:rsidRPr="00403927">
        <w:rPr>
          <w:rFonts w:ascii="Arial" w:hAnsi="Arial" w:cs="Arial"/>
          <w:sz w:val="24"/>
          <w:szCs w:val="24"/>
        </w:rPr>
        <w:t>factori abiotici,</w:t>
      </w:r>
      <w:r w:rsidRPr="00403927">
        <w:rPr>
          <w:rFonts w:ascii="Arial" w:hAnsi="Arial" w:cs="Arial"/>
          <w:spacing w:val="-5"/>
          <w:sz w:val="24"/>
          <w:szCs w:val="24"/>
        </w:rPr>
        <w:t xml:space="preserve"> </w:t>
      </w:r>
      <w:r w:rsidRPr="00403927">
        <w:rPr>
          <w:rFonts w:ascii="Arial" w:hAnsi="Arial" w:cs="Arial"/>
          <w:sz w:val="24"/>
          <w:szCs w:val="24"/>
        </w:rPr>
        <w:t>factori antropici</w:t>
      </w:r>
      <w:r w:rsidRPr="00403927">
        <w:rPr>
          <w:rFonts w:ascii="Arial" w:hAnsi="Arial" w:cs="Arial"/>
          <w:spacing w:val="-1"/>
          <w:sz w:val="24"/>
          <w:szCs w:val="24"/>
        </w:rPr>
        <w:t xml:space="preserve"> </w:t>
      </w:r>
      <w:r w:rsidRPr="00403927">
        <w:rPr>
          <w:rFonts w:ascii="Arial" w:hAnsi="Arial" w:cs="Arial"/>
          <w:sz w:val="24"/>
          <w:szCs w:val="24"/>
        </w:rPr>
        <w:t>etc.</w:t>
      </w:r>
    </w:p>
    <w:p w14:paraId="0CE2B55C" w14:textId="77777777" w:rsidR="0076124C" w:rsidRPr="00403927" w:rsidRDefault="0076124C"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b/>
          <w:bCs/>
          <w:sz w:val="24"/>
          <w:szCs w:val="24"/>
        </w:rPr>
        <w:t>Subarboretu</w:t>
      </w:r>
      <w:r w:rsidRPr="00403927">
        <w:rPr>
          <w:rFonts w:ascii="Arial" w:hAnsi="Arial" w:cs="Arial"/>
          <w:sz w:val="24"/>
          <w:szCs w:val="24"/>
        </w:rPr>
        <w:t>l.</w:t>
      </w:r>
      <w:r w:rsidRPr="00403927">
        <w:rPr>
          <w:rFonts w:ascii="Arial" w:hAnsi="Arial" w:cs="Arial"/>
          <w:spacing w:val="1"/>
          <w:sz w:val="24"/>
          <w:szCs w:val="24"/>
        </w:rPr>
        <w:t xml:space="preserve"> </w:t>
      </w:r>
      <w:r w:rsidRPr="00403927">
        <w:rPr>
          <w:rFonts w:ascii="Arial" w:hAnsi="Arial" w:cs="Arial"/>
          <w:sz w:val="24"/>
          <w:szCs w:val="24"/>
        </w:rPr>
        <w:t>S-au</w:t>
      </w:r>
      <w:r w:rsidRPr="00403927">
        <w:rPr>
          <w:rFonts w:ascii="Arial" w:hAnsi="Arial" w:cs="Arial"/>
          <w:spacing w:val="1"/>
          <w:sz w:val="24"/>
          <w:szCs w:val="24"/>
        </w:rPr>
        <w:t xml:space="preserve"> </w:t>
      </w:r>
      <w:r w:rsidRPr="00403927">
        <w:rPr>
          <w:rFonts w:ascii="Arial" w:hAnsi="Arial" w:cs="Arial"/>
          <w:sz w:val="24"/>
          <w:szCs w:val="24"/>
        </w:rPr>
        <w:t>consemnat</w:t>
      </w:r>
      <w:r w:rsidRPr="00403927">
        <w:rPr>
          <w:rFonts w:ascii="Arial" w:hAnsi="Arial" w:cs="Arial"/>
          <w:spacing w:val="1"/>
          <w:sz w:val="24"/>
          <w:szCs w:val="24"/>
        </w:rPr>
        <w:t xml:space="preserve"> </w:t>
      </w:r>
      <w:r w:rsidRPr="00403927">
        <w:rPr>
          <w:rFonts w:ascii="Arial" w:hAnsi="Arial" w:cs="Arial"/>
          <w:sz w:val="24"/>
          <w:szCs w:val="24"/>
        </w:rPr>
        <w:t>speciile</w:t>
      </w:r>
      <w:r w:rsidRPr="00403927">
        <w:rPr>
          <w:rFonts w:ascii="Arial" w:hAnsi="Arial" w:cs="Arial"/>
          <w:spacing w:val="1"/>
          <w:sz w:val="24"/>
          <w:szCs w:val="24"/>
        </w:rPr>
        <w:t xml:space="preserve"> </w:t>
      </w:r>
      <w:r w:rsidRPr="00403927">
        <w:rPr>
          <w:rFonts w:ascii="Arial" w:hAnsi="Arial" w:cs="Arial"/>
          <w:sz w:val="24"/>
          <w:szCs w:val="24"/>
        </w:rPr>
        <w:t>componente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arbusti</w:t>
      </w:r>
      <w:proofErr w:type="spellEnd"/>
      <w:r w:rsidRPr="00403927">
        <w:rPr>
          <w:rFonts w:ascii="Arial" w:hAnsi="Arial" w:cs="Arial"/>
          <w:sz w:val="24"/>
          <w:szCs w:val="24"/>
        </w:rPr>
        <w:t>,</w:t>
      </w:r>
      <w:r w:rsidRPr="00403927">
        <w:rPr>
          <w:rFonts w:ascii="Arial" w:hAnsi="Arial" w:cs="Arial"/>
          <w:spacing w:val="71"/>
          <w:sz w:val="24"/>
          <w:szCs w:val="24"/>
        </w:rPr>
        <w:t xml:space="preserve"> </w:t>
      </w:r>
      <w:proofErr w:type="spellStart"/>
      <w:r w:rsidRPr="00403927">
        <w:rPr>
          <w:rFonts w:ascii="Arial" w:hAnsi="Arial" w:cs="Arial"/>
          <w:sz w:val="24"/>
          <w:szCs w:val="24"/>
        </w:rPr>
        <w:t>indicandu</w:t>
      </w:r>
      <w:proofErr w:type="spellEnd"/>
      <w:r w:rsidRPr="00403927">
        <w:rPr>
          <w:rFonts w:ascii="Arial" w:hAnsi="Arial" w:cs="Arial"/>
          <w:sz w:val="24"/>
          <w:szCs w:val="24"/>
        </w:rPr>
        <w:t>-se</w:t>
      </w:r>
      <w:r w:rsidRPr="00403927">
        <w:rPr>
          <w:rFonts w:ascii="Arial" w:hAnsi="Arial" w:cs="Arial"/>
          <w:spacing w:val="-67"/>
          <w:sz w:val="24"/>
          <w:szCs w:val="24"/>
        </w:rPr>
        <w:t xml:space="preserve"> </w:t>
      </w:r>
      <w:r w:rsidRPr="00403927">
        <w:rPr>
          <w:rFonts w:ascii="Arial" w:hAnsi="Arial" w:cs="Arial"/>
          <w:sz w:val="24"/>
          <w:szCs w:val="24"/>
        </w:rPr>
        <w:t>desimea,</w:t>
      </w:r>
      <w:r w:rsidRPr="00403927">
        <w:rPr>
          <w:rFonts w:ascii="Arial" w:hAnsi="Arial" w:cs="Arial"/>
          <w:spacing w:val="-2"/>
          <w:sz w:val="24"/>
          <w:szCs w:val="24"/>
        </w:rPr>
        <w:t xml:space="preserve"> </w:t>
      </w:r>
      <w:proofErr w:type="spellStart"/>
      <w:r w:rsidRPr="00403927">
        <w:rPr>
          <w:rFonts w:ascii="Arial" w:hAnsi="Arial" w:cs="Arial"/>
          <w:sz w:val="24"/>
          <w:szCs w:val="24"/>
        </w:rPr>
        <w:t>raspandirea</w:t>
      </w:r>
      <w:proofErr w:type="spellEnd"/>
      <w:r w:rsidRPr="00403927">
        <w:rPr>
          <w:rFonts w:ascii="Arial" w:hAnsi="Arial" w:cs="Arial"/>
          <w:spacing w:val="-2"/>
          <w:sz w:val="24"/>
          <w:szCs w:val="24"/>
        </w:rPr>
        <w:t xml:space="preserve"> </w:t>
      </w:r>
      <w:r w:rsidRPr="00403927">
        <w:rPr>
          <w:rFonts w:ascii="Arial" w:hAnsi="Arial" w:cs="Arial"/>
          <w:sz w:val="24"/>
          <w:szCs w:val="24"/>
        </w:rPr>
        <w:t>si</w:t>
      </w:r>
      <w:r w:rsidRPr="00403927">
        <w:rPr>
          <w:rFonts w:ascii="Arial" w:hAnsi="Arial" w:cs="Arial"/>
          <w:spacing w:val="-3"/>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pacing w:val="-3"/>
          <w:sz w:val="24"/>
          <w:szCs w:val="24"/>
        </w:rPr>
        <w:t xml:space="preserve"> </w:t>
      </w:r>
      <w:r w:rsidRPr="00403927">
        <w:rPr>
          <w:rFonts w:ascii="Arial" w:hAnsi="Arial" w:cs="Arial"/>
          <w:sz w:val="24"/>
          <w:szCs w:val="24"/>
        </w:rPr>
        <w:t>ocupata.</w:t>
      </w:r>
    </w:p>
    <w:p w14:paraId="70543607" w14:textId="77777777" w:rsidR="0076124C" w:rsidRPr="00403927" w:rsidRDefault="0076124C" w:rsidP="0076124C">
      <w:pPr>
        <w:pStyle w:val="Corptext"/>
        <w:tabs>
          <w:tab w:val="left" w:pos="851"/>
          <w:tab w:val="left" w:pos="4962"/>
          <w:tab w:val="left" w:pos="5103"/>
        </w:tabs>
        <w:ind w:left="142" w:right="-144" w:firstLine="425"/>
        <w:jc w:val="both"/>
        <w:rPr>
          <w:rFonts w:ascii="Arial" w:hAnsi="Arial" w:cs="Arial"/>
          <w:sz w:val="24"/>
          <w:szCs w:val="24"/>
        </w:rPr>
      </w:pPr>
      <w:proofErr w:type="spellStart"/>
      <w:r w:rsidRPr="00403927">
        <w:rPr>
          <w:rFonts w:ascii="Arial" w:hAnsi="Arial" w:cs="Arial"/>
          <w:b/>
          <w:bCs/>
          <w:sz w:val="24"/>
          <w:szCs w:val="24"/>
        </w:rPr>
        <w:t>Semintisul</w:t>
      </w:r>
      <w:proofErr w:type="spellEnd"/>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1"/>
          <w:sz w:val="24"/>
          <w:szCs w:val="24"/>
        </w:rPr>
        <w:t xml:space="preserve"> </w:t>
      </w:r>
      <w:proofErr w:type="spellStart"/>
      <w:r w:rsidRPr="00403927">
        <w:rPr>
          <w:rFonts w:ascii="Arial" w:hAnsi="Arial" w:cs="Arial"/>
          <w:sz w:val="24"/>
          <w:szCs w:val="24"/>
        </w:rPr>
        <w:t>regenerarii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descris</w:t>
      </w:r>
      <w:r w:rsidRPr="00403927">
        <w:rPr>
          <w:rFonts w:ascii="Arial" w:hAnsi="Arial" w:cs="Arial"/>
          <w:spacing w:val="1"/>
          <w:sz w:val="24"/>
          <w:szCs w:val="24"/>
        </w:rPr>
        <w:t xml:space="preserve"> </w:t>
      </w:r>
      <w:proofErr w:type="spellStart"/>
      <w:r w:rsidRPr="00403927">
        <w:rPr>
          <w:rFonts w:ascii="Arial" w:hAnsi="Arial" w:cs="Arial"/>
          <w:sz w:val="24"/>
          <w:szCs w:val="24"/>
        </w:rPr>
        <w:t>atat</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semintisul</w:t>
      </w:r>
      <w:proofErr w:type="spellEnd"/>
      <w:r w:rsidRPr="00403927">
        <w:rPr>
          <w:rFonts w:ascii="Arial" w:hAnsi="Arial" w:cs="Arial"/>
          <w:spacing w:val="1"/>
          <w:sz w:val="24"/>
          <w:szCs w:val="24"/>
        </w:rPr>
        <w:t xml:space="preserve"> </w:t>
      </w:r>
      <w:r w:rsidRPr="00403927">
        <w:rPr>
          <w:rFonts w:ascii="Arial" w:hAnsi="Arial" w:cs="Arial"/>
          <w:sz w:val="24"/>
          <w:szCs w:val="24"/>
        </w:rPr>
        <w:t>utilizabil,</w:t>
      </w:r>
      <w:r w:rsidRPr="00403927">
        <w:rPr>
          <w:rFonts w:ascii="Arial" w:hAnsi="Arial" w:cs="Arial"/>
          <w:spacing w:val="1"/>
          <w:sz w:val="24"/>
          <w:szCs w:val="24"/>
        </w:rPr>
        <w:t xml:space="preserve"> </w:t>
      </w:r>
      <w:r w:rsidRPr="00403927">
        <w:rPr>
          <w:rFonts w:ascii="Arial" w:hAnsi="Arial" w:cs="Arial"/>
          <w:sz w:val="24"/>
          <w:szCs w:val="24"/>
        </w:rPr>
        <w:t>cat</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cel</w:t>
      </w:r>
      <w:r w:rsidRPr="00403927">
        <w:rPr>
          <w:rFonts w:ascii="Arial" w:hAnsi="Arial" w:cs="Arial"/>
          <w:spacing w:val="1"/>
          <w:sz w:val="24"/>
          <w:szCs w:val="24"/>
        </w:rPr>
        <w:t xml:space="preserve"> </w:t>
      </w:r>
      <w:r w:rsidRPr="00403927">
        <w:rPr>
          <w:rFonts w:ascii="Arial" w:hAnsi="Arial" w:cs="Arial"/>
          <w:sz w:val="24"/>
          <w:szCs w:val="24"/>
        </w:rPr>
        <w:t xml:space="preserve">neutilizabil, pentru fiecare dintre acestea </w:t>
      </w:r>
      <w:proofErr w:type="spellStart"/>
      <w:r w:rsidRPr="00403927">
        <w:rPr>
          <w:rFonts w:ascii="Arial" w:hAnsi="Arial" w:cs="Arial"/>
          <w:sz w:val="24"/>
          <w:szCs w:val="24"/>
        </w:rPr>
        <w:t>indicandu</w:t>
      </w:r>
      <w:proofErr w:type="spellEnd"/>
      <w:r w:rsidRPr="00403927">
        <w:rPr>
          <w:rFonts w:ascii="Arial" w:hAnsi="Arial" w:cs="Arial"/>
          <w:sz w:val="24"/>
          <w:szCs w:val="24"/>
        </w:rPr>
        <w:t xml:space="preserve">-se speciile componente, </w:t>
      </w:r>
      <w:proofErr w:type="spellStart"/>
      <w:r w:rsidRPr="00403927">
        <w:rPr>
          <w:rFonts w:ascii="Arial" w:hAnsi="Arial" w:cs="Arial"/>
          <w:sz w:val="24"/>
          <w:szCs w:val="24"/>
        </w:rPr>
        <w:t>varsta</w:t>
      </w:r>
      <w:proofErr w:type="spellEnd"/>
      <w:r w:rsidRPr="00403927">
        <w:rPr>
          <w:rFonts w:ascii="Arial" w:hAnsi="Arial" w:cs="Arial"/>
          <w:sz w:val="24"/>
          <w:szCs w:val="24"/>
        </w:rPr>
        <w:t xml:space="preserve"> medie,</w:t>
      </w:r>
      <w:r w:rsidRPr="00403927">
        <w:rPr>
          <w:rFonts w:ascii="Arial" w:hAnsi="Arial" w:cs="Arial"/>
          <w:spacing w:val="1"/>
          <w:sz w:val="24"/>
          <w:szCs w:val="24"/>
        </w:rPr>
        <w:t xml:space="preserve"> </w:t>
      </w:r>
      <w:r w:rsidRPr="00403927">
        <w:rPr>
          <w:rFonts w:ascii="Arial" w:hAnsi="Arial" w:cs="Arial"/>
          <w:sz w:val="24"/>
          <w:szCs w:val="24"/>
        </w:rPr>
        <w:t xml:space="preserve">modul de </w:t>
      </w:r>
      <w:proofErr w:type="spellStart"/>
      <w:r w:rsidRPr="00403927">
        <w:rPr>
          <w:rFonts w:ascii="Arial" w:hAnsi="Arial" w:cs="Arial"/>
          <w:sz w:val="24"/>
          <w:szCs w:val="24"/>
        </w:rPr>
        <w:t>raspandire</w:t>
      </w:r>
      <w:proofErr w:type="spellEnd"/>
      <w:r w:rsidRPr="00403927">
        <w:rPr>
          <w:rFonts w:ascii="Arial" w:hAnsi="Arial" w:cs="Arial"/>
          <w:sz w:val="24"/>
          <w:szCs w:val="24"/>
        </w:rPr>
        <w:t>,</w:t>
      </w:r>
      <w:r w:rsidRPr="00403927">
        <w:rPr>
          <w:rFonts w:ascii="Arial" w:hAnsi="Arial" w:cs="Arial"/>
          <w:spacing w:val="-4"/>
          <w:sz w:val="24"/>
          <w:szCs w:val="24"/>
        </w:rPr>
        <w:t xml:space="preserve"> </w:t>
      </w:r>
      <w:r w:rsidRPr="00403927">
        <w:rPr>
          <w:rFonts w:ascii="Arial" w:hAnsi="Arial" w:cs="Arial"/>
          <w:sz w:val="24"/>
          <w:szCs w:val="24"/>
        </w:rPr>
        <w:t>desimea</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suprafata</w:t>
      </w:r>
      <w:proofErr w:type="spellEnd"/>
      <w:r w:rsidRPr="00403927">
        <w:rPr>
          <w:rFonts w:ascii="Arial" w:hAnsi="Arial" w:cs="Arial"/>
          <w:spacing w:val="-4"/>
          <w:sz w:val="24"/>
          <w:szCs w:val="24"/>
        </w:rPr>
        <w:t xml:space="preserve"> </w:t>
      </w:r>
      <w:r w:rsidRPr="00403927">
        <w:rPr>
          <w:rFonts w:ascii="Arial" w:hAnsi="Arial" w:cs="Arial"/>
          <w:sz w:val="24"/>
          <w:szCs w:val="24"/>
        </w:rPr>
        <w:t>ocupata.</w:t>
      </w:r>
    </w:p>
    <w:p w14:paraId="69A99FCE" w14:textId="77777777" w:rsidR="0076124C" w:rsidRPr="00403927" w:rsidRDefault="0076124C" w:rsidP="0076124C">
      <w:pPr>
        <w:pStyle w:val="Corptext"/>
        <w:tabs>
          <w:tab w:val="left" w:pos="851"/>
          <w:tab w:val="left" w:pos="4962"/>
          <w:tab w:val="left" w:pos="5103"/>
        </w:tabs>
        <w:ind w:left="142" w:right="-144" w:firstLine="425"/>
        <w:jc w:val="both"/>
        <w:rPr>
          <w:rFonts w:ascii="Arial" w:hAnsi="Arial" w:cs="Arial"/>
          <w:sz w:val="24"/>
          <w:szCs w:val="24"/>
        </w:rPr>
      </w:pPr>
      <w:r w:rsidRPr="00403927">
        <w:rPr>
          <w:rFonts w:ascii="Arial" w:hAnsi="Arial" w:cs="Arial"/>
          <w:sz w:val="24"/>
          <w:szCs w:val="24"/>
        </w:rPr>
        <w:t xml:space="preserve">Cu ocazia descrierii parcelare s-a insistat, pe cat posibil, asupra </w:t>
      </w:r>
      <w:proofErr w:type="spellStart"/>
      <w:r w:rsidRPr="00403927">
        <w:rPr>
          <w:rFonts w:ascii="Arial" w:hAnsi="Arial" w:cs="Arial"/>
          <w:sz w:val="24"/>
          <w:szCs w:val="24"/>
        </w:rPr>
        <w:t>diversitatii</w:t>
      </w:r>
      <w:proofErr w:type="spellEnd"/>
      <w:r w:rsidRPr="00403927">
        <w:rPr>
          <w:rFonts w:ascii="Arial" w:hAnsi="Arial" w:cs="Arial"/>
          <w:sz w:val="24"/>
          <w:szCs w:val="24"/>
        </w:rPr>
        <w:t xml:space="preserve"> genetice</w:t>
      </w:r>
      <w:r w:rsidRPr="00403927">
        <w:rPr>
          <w:rFonts w:ascii="Arial" w:hAnsi="Arial" w:cs="Arial"/>
          <w:spacing w:val="1"/>
          <w:sz w:val="24"/>
          <w:szCs w:val="24"/>
        </w:rPr>
        <w:t xml:space="preserve"> </w:t>
      </w:r>
      <w:r w:rsidRPr="00403927">
        <w:rPr>
          <w:rFonts w:ascii="Arial" w:hAnsi="Arial" w:cs="Arial"/>
          <w:sz w:val="24"/>
          <w:szCs w:val="24"/>
        </w:rPr>
        <w:t xml:space="preserve">intraspecifice si asupra </w:t>
      </w:r>
      <w:proofErr w:type="spellStart"/>
      <w:r w:rsidRPr="00403927">
        <w:rPr>
          <w:rFonts w:ascii="Arial" w:hAnsi="Arial" w:cs="Arial"/>
          <w:sz w:val="24"/>
          <w:szCs w:val="24"/>
        </w:rPr>
        <w:t>diversitatii</w:t>
      </w:r>
      <w:proofErr w:type="spellEnd"/>
      <w:r w:rsidRPr="00403927">
        <w:rPr>
          <w:rFonts w:ascii="Arial" w:hAnsi="Arial" w:cs="Arial"/>
          <w:sz w:val="24"/>
          <w:szCs w:val="24"/>
        </w:rPr>
        <w:t xml:space="preserve"> la nivelul speciilor si al ecosistemelor (</w:t>
      </w:r>
      <w:proofErr w:type="spellStart"/>
      <w:r w:rsidRPr="00403927">
        <w:rPr>
          <w:rFonts w:ascii="Arial" w:hAnsi="Arial" w:cs="Arial"/>
          <w:sz w:val="24"/>
          <w:szCs w:val="24"/>
        </w:rPr>
        <w:t>arboretelor</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respective. Este de importanta deosebita semnalarea diverselor forme genetice, a tuturor</w:t>
      </w:r>
      <w:r w:rsidRPr="00403927">
        <w:rPr>
          <w:rFonts w:ascii="Arial" w:hAnsi="Arial" w:cs="Arial"/>
          <w:spacing w:val="1"/>
          <w:sz w:val="24"/>
          <w:szCs w:val="24"/>
        </w:rPr>
        <w:t xml:space="preserve"> </w:t>
      </w:r>
      <w:r w:rsidRPr="00403927">
        <w:rPr>
          <w:rFonts w:ascii="Arial" w:hAnsi="Arial" w:cs="Arial"/>
          <w:sz w:val="24"/>
          <w:szCs w:val="24"/>
        </w:rPr>
        <w:t xml:space="preserve">speciilor forestiere existente (indiferent de </w:t>
      </w:r>
      <w:proofErr w:type="spellStart"/>
      <w:r w:rsidRPr="00403927">
        <w:rPr>
          <w:rFonts w:ascii="Arial" w:hAnsi="Arial" w:cs="Arial"/>
          <w:sz w:val="24"/>
          <w:szCs w:val="24"/>
        </w:rPr>
        <w:t>proportia</w:t>
      </w:r>
      <w:proofErr w:type="spellEnd"/>
      <w:r w:rsidRPr="00403927">
        <w:rPr>
          <w:rFonts w:ascii="Arial" w:hAnsi="Arial" w:cs="Arial"/>
          <w:sz w:val="24"/>
          <w:szCs w:val="24"/>
        </w:rPr>
        <w:t xml:space="preserve"> lor in arboret), a speciilor </w:t>
      </w:r>
      <w:proofErr w:type="spellStart"/>
      <w:r w:rsidRPr="00403927">
        <w:rPr>
          <w:rFonts w:ascii="Arial" w:hAnsi="Arial" w:cs="Arial"/>
          <w:sz w:val="24"/>
          <w:szCs w:val="24"/>
        </w:rPr>
        <w:t>arbustive</w:t>
      </w:r>
      <w:proofErr w:type="spellEnd"/>
      <w:r w:rsidRPr="00403927">
        <w:rPr>
          <w:rFonts w:ascii="Arial" w:hAnsi="Arial" w:cs="Arial"/>
          <w:sz w:val="24"/>
          <w:szCs w:val="24"/>
        </w:rPr>
        <w:t>, a</w:t>
      </w:r>
      <w:r w:rsidRPr="00403927">
        <w:rPr>
          <w:rFonts w:ascii="Arial" w:hAnsi="Arial" w:cs="Arial"/>
          <w:spacing w:val="1"/>
          <w:sz w:val="24"/>
          <w:szCs w:val="24"/>
        </w:rPr>
        <w:t xml:space="preserve"> </w:t>
      </w:r>
      <w:r w:rsidRPr="00403927">
        <w:rPr>
          <w:rFonts w:ascii="Arial" w:hAnsi="Arial" w:cs="Arial"/>
          <w:sz w:val="24"/>
          <w:szCs w:val="24"/>
        </w:rPr>
        <w:t>speciilor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plante</w:t>
      </w:r>
      <w:r w:rsidRPr="00403927">
        <w:rPr>
          <w:rFonts w:ascii="Arial" w:hAnsi="Arial" w:cs="Arial"/>
          <w:spacing w:val="1"/>
          <w:sz w:val="24"/>
          <w:szCs w:val="24"/>
        </w:rPr>
        <w:t xml:space="preserve"> </w:t>
      </w:r>
      <w:r w:rsidRPr="00403927">
        <w:rPr>
          <w:rFonts w:ascii="Arial" w:hAnsi="Arial" w:cs="Arial"/>
          <w:sz w:val="24"/>
          <w:szCs w:val="24"/>
        </w:rPr>
        <w:t>erbacee,</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1"/>
          <w:sz w:val="24"/>
          <w:szCs w:val="24"/>
        </w:rPr>
        <w:t xml:space="preserve"> </w:t>
      </w:r>
      <w:proofErr w:type="spellStart"/>
      <w:r w:rsidRPr="00403927">
        <w:rPr>
          <w:rFonts w:ascii="Arial" w:hAnsi="Arial" w:cs="Arial"/>
          <w:sz w:val="24"/>
          <w:szCs w:val="24"/>
        </w:rPr>
        <w:t>particularitati</w:t>
      </w:r>
      <w:proofErr w:type="spellEnd"/>
      <w:r w:rsidRPr="00403927">
        <w:rPr>
          <w:rFonts w:ascii="Arial" w:hAnsi="Arial" w:cs="Arial"/>
          <w:spacing w:val="1"/>
          <w:sz w:val="24"/>
          <w:szCs w:val="24"/>
        </w:rPr>
        <w:t xml:space="preserve"> </w:t>
      </w:r>
      <w:r w:rsidRPr="00403927">
        <w:rPr>
          <w:rFonts w:ascii="Arial" w:hAnsi="Arial" w:cs="Arial"/>
          <w:sz w:val="24"/>
          <w:szCs w:val="24"/>
        </w:rPr>
        <w:t>privind</w:t>
      </w:r>
      <w:r w:rsidRPr="00403927">
        <w:rPr>
          <w:rFonts w:ascii="Arial" w:hAnsi="Arial" w:cs="Arial"/>
          <w:spacing w:val="1"/>
          <w:sz w:val="24"/>
          <w:szCs w:val="24"/>
        </w:rPr>
        <w:t xml:space="preserve"> </w:t>
      </w:r>
      <w:r w:rsidRPr="00403927">
        <w:rPr>
          <w:rFonts w:ascii="Arial" w:hAnsi="Arial" w:cs="Arial"/>
          <w:sz w:val="24"/>
          <w:szCs w:val="24"/>
        </w:rPr>
        <w:t>fauna,</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7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caracteristicilor</w:t>
      </w:r>
      <w:r w:rsidRPr="00403927">
        <w:rPr>
          <w:rFonts w:ascii="Arial" w:hAnsi="Arial" w:cs="Arial"/>
          <w:spacing w:val="-4"/>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ansamblu ale</w:t>
      </w:r>
      <w:r w:rsidRPr="00403927">
        <w:rPr>
          <w:rFonts w:ascii="Arial" w:hAnsi="Arial" w:cs="Arial"/>
          <w:spacing w:val="-1"/>
          <w:sz w:val="24"/>
          <w:szCs w:val="24"/>
        </w:rPr>
        <w:t xml:space="preserve"> </w:t>
      </w:r>
      <w:proofErr w:type="spellStart"/>
      <w:r w:rsidRPr="00403927">
        <w:rPr>
          <w:rFonts w:ascii="Arial" w:hAnsi="Arial" w:cs="Arial"/>
          <w:sz w:val="24"/>
          <w:szCs w:val="24"/>
        </w:rPr>
        <w:t>arboretelor</w:t>
      </w:r>
      <w:proofErr w:type="spellEnd"/>
      <w:r w:rsidRPr="00403927">
        <w:rPr>
          <w:rFonts w:ascii="Arial" w:hAnsi="Arial" w:cs="Arial"/>
          <w:spacing w:val="-1"/>
          <w:sz w:val="24"/>
          <w:szCs w:val="24"/>
        </w:rPr>
        <w:t xml:space="preserve"> </w:t>
      </w:r>
      <w:r w:rsidRPr="00403927">
        <w:rPr>
          <w:rFonts w:ascii="Arial" w:hAnsi="Arial" w:cs="Arial"/>
          <w:sz w:val="24"/>
          <w:szCs w:val="24"/>
        </w:rPr>
        <w:t>(amestec,</w:t>
      </w:r>
      <w:r w:rsidRPr="00403927">
        <w:rPr>
          <w:rFonts w:ascii="Arial" w:hAnsi="Arial" w:cs="Arial"/>
          <w:spacing w:val="-2"/>
          <w:sz w:val="24"/>
          <w:szCs w:val="24"/>
        </w:rPr>
        <w:t xml:space="preserve"> </w:t>
      </w:r>
      <w:r w:rsidRPr="00403927">
        <w:rPr>
          <w:rFonts w:ascii="Arial" w:hAnsi="Arial" w:cs="Arial"/>
          <w:sz w:val="24"/>
          <w:szCs w:val="24"/>
        </w:rPr>
        <w:t>structura</w:t>
      </w:r>
      <w:r w:rsidRPr="00403927">
        <w:rPr>
          <w:rFonts w:ascii="Arial" w:hAnsi="Arial" w:cs="Arial"/>
          <w:spacing w:val="-4"/>
          <w:sz w:val="24"/>
          <w:szCs w:val="24"/>
        </w:rPr>
        <w:t xml:space="preserve"> </w:t>
      </w:r>
      <w:r w:rsidRPr="00403927">
        <w:rPr>
          <w:rFonts w:ascii="Arial" w:hAnsi="Arial" w:cs="Arial"/>
          <w:sz w:val="24"/>
          <w:szCs w:val="24"/>
        </w:rPr>
        <w:t>verticala</w:t>
      </w:r>
      <w:r w:rsidRPr="00403927">
        <w:rPr>
          <w:rFonts w:ascii="Arial" w:hAnsi="Arial" w:cs="Arial"/>
          <w:spacing w:val="-2"/>
          <w:sz w:val="24"/>
          <w:szCs w:val="24"/>
        </w:rPr>
        <w:t xml:space="preserve"> </w:t>
      </w:r>
      <w:r w:rsidRPr="00403927">
        <w:rPr>
          <w:rFonts w:ascii="Arial" w:hAnsi="Arial" w:cs="Arial"/>
          <w:sz w:val="24"/>
          <w:szCs w:val="24"/>
        </w:rPr>
        <w:t>etc.).</w:t>
      </w:r>
    </w:p>
    <w:p w14:paraId="2B648604" w14:textId="77777777" w:rsidR="0076124C" w:rsidRPr="00403927" w:rsidRDefault="0076124C" w:rsidP="0076124C">
      <w:pPr>
        <w:pStyle w:val="Corptext"/>
        <w:tabs>
          <w:tab w:val="left" w:pos="851"/>
          <w:tab w:val="left" w:pos="4962"/>
          <w:tab w:val="left" w:pos="5103"/>
        </w:tabs>
        <w:ind w:left="142" w:right="-144" w:firstLine="425"/>
        <w:jc w:val="both"/>
        <w:rPr>
          <w:rFonts w:ascii="Arial" w:hAnsi="Arial" w:cs="Arial"/>
          <w:sz w:val="24"/>
          <w:szCs w:val="24"/>
        </w:rPr>
      </w:pPr>
      <w:proofErr w:type="spellStart"/>
      <w:r w:rsidRPr="00403927">
        <w:rPr>
          <w:rFonts w:ascii="Arial" w:hAnsi="Arial" w:cs="Arial"/>
          <w:b/>
          <w:bCs/>
          <w:sz w:val="24"/>
          <w:szCs w:val="24"/>
        </w:rPr>
        <w:t>Lucrarile</w:t>
      </w:r>
      <w:proofErr w:type="spellEnd"/>
      <w:r w:rsidRPr="00403927">
        <w:rPr>
          <w:rFonts w:ascii="Arial" w:hAnsi="Arial" w:cs="Arial"/>
          <w:b/>
          <w:bCs/>
          <w:sz w:val="24"/>
          <w:szCs w:val="24"/>
        </w:rPr>
        <w:t xml:space="preserve"> executate</w:t>
      </w:r>
      <w:r w:rsidRPr="00403927">
        <w:rPr>
          <w:rFonts w:ascii="Arial" w:hAnsi="Arial" w:cs="Arial"/>
          <w:sz w:val="24"/>
          <w:szCs w:val="24"/>
        </w:rPr>
        <w:t xml:space="preserve">. Se refera la natura si cantitatea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executate in cursul</w:t>
      </w:r>
      <w:r w:rsidRPr="00403927">
        <w:rPr>
          <w:rFonts w:ascii="Arial" w:hAnsi="Arial" w:cs="Arial"/>
          <w:spacing w:val="1"/>
          <w:sz w:val="24"/>
          <w:szCs w:val="24"/>
        </w:rPr>
        <w:t xml:space="preserve"> </w:t>
      </w:r>
      <w:r w:rsidRPr="00403927">
        <w:rPr>
          <w:rFonts w:ascii="Arial" w:hAnsi="Arial" w:cs="Arial"/>
          <w:sz w:val="24"/>
          <w:szCs w:val="24"/>
        </w:rPr>
        <w:lastRenderedPageBreak/>
        <w:t xml:space="preserve">deceniului expirat. Datele </w:t>
      </w:r>
      <w:proofErr w:type="spellStart"/>
      <w:r w:rsidRPr="00403927">
        <w:rPr>
          <w:rFonts w:ascii="Arial" w:hAnsi="Arial" w:cs="Arial"/>
          <w:sz w:val="24"/>
          <w:szCs w:val="24"/>
        </w:rPr>
        <w:t>corespunzatoare</w:t>
      </w:r>
      <w:proofErr w:type="spellEnd"/>
      <w:r w:rsidRPr="00403927">
        <w:rPr>
          <w:rFonts w:ascii="Arial" w:hAnsi="Arial" w:cs="Arial"/>
          <w:sz w:val="24"/>
          <w:szCs w:val="24"/>
        </w:rPr>
        <w:t xml:space="preserve"> se </w:t>
      </w:r>
      <w:proofErr w:type="spellStart"/>
      <w:r w:rsidRPr="00403927">
        <w:rPr>
          <w:rFonts w:ascii="Arial" w:hAnsi="Arial" w:cs="Arial"/>
          <w:sz w:val="24"/>
          <w:szCs w:val="24"/>
        </w:rPr>
        <w:t>inscriu</w:t>
      </w:r>
      <w:proofErr w:type="spellEnd"/>
      <w:r w:rsidRPr="00403927">
        <w:rPr>
          <w:rFonts w:ascii="Arial" w:hAnsi="Arial" w:cs="Arial"/>
          <w:sz w:val="24"/>
          <w:szCs w:val="24"/>
        </w:rPr>
        <w:t xml:space="preserve"> pe baza </w:t>
      </w:r>
      <w:proofErr w:type="spellStart"/>
      <w:r w:rsidRPr="00403927">
        <w:rPr>
          <w:rFonts w:ascii="Arial" w:hAnsi="Arial" w:cs="Arial"/>
          <w:sz w:val="24"/>
          <w:szCs w:val="24"/>
        </w:rPr>
        <w:t>constatarilor</w:t>
      </w:r>
      <w:proofErr w:type="spellEnd"/>
      <w:r w:rsidRPr="00403927">
        <w:rPr>
          <w:rFonts w:ascii="Arial" w:hAnsi="Arial" w:cs="Arial"/>
          <w:sz w:val="24"/>
          <w:szCs w:val="24"/>
        </w:rPr>
        <w:t xml:space="preserve"> din teren si</w:t>
      </w:r>
      <w:r w:rsidRPr="00403927">
        <w:rPr>
          <w:rFonts w:ascii="Arial" w:hAnsi="Arial" w:cs="Arial"/>
          <w:spacing w:val="1"/>
          <w:sz w:val="24"/>
          <w:szCs w:val="24"/>
        </w:rPr>
        <w:t xml:space="preserve"> </w:t>
      </w:r>
      <w:proofErr w:type="spellStart"/>
      <w:r w:rsidRPr="00403927">
        <w:rPr>
          <w:rFonts w:ascii="Arial" w:hAnsi="Arial" w:cs="Arial"/>
          <w:sz w:val="24"/>
          <w:szCs w:val="24"/>
        </w:rPr>
        <w:t>luand</w:t>
      </w:r>
      <w:proofErr w:type="spellEnd"/>
      <w:r w:rsidRPr="00403927">
        <w:rPr>
          <w:rFonts w:ascii="Arial" w:hAnsi="Arial" w:cs="Arial"/>
          <w:sz w:val="24"/>
          <w:szCs w:val="24"/>
        </w:rPr>
        <w:t xml:space="preserve"> in considerare evidentele </w:t>
      </w:r>
      <w:proofErr w:type="spellStart"/>
      <w:r w:rsidRPr="00403927">
        <w:rPr>
          <w:rFonts w:ascii="Arial" w:hAnsi="Arial" w:cs="Arial"/>
          <w:sz w:val="24"/>
          <w:szCs w:val="24"/>
        </w:rPr>
        <w:t>aplicarii</w:t>
      </w:r>
      <w:proofErr w:type="spellEnd"/>
      <w:r w:rsidRPr="00403927">
        <w:rPr>
          <w:rFonts w:ascii="Arial" w:hAnsi="Arial" w:cs="Arial"/>
          <w:sz w:val="24"/>
          <w:szCs w:val="24"/>
        </w:rPr>
        <w:t xml:space="preserve"> amenajamentului si alte evidente si documente</w:t>
      </w:r>
      <w:r w:rsidRPr="00403927">
        <w:rPr>
          <w:rFonts w:ascii="Arial" w:hAnsi="Arial" w:cs="Arial"/>
          <w:spacing w:val="1"/>
          <w:sz w:val="24"/>
          <w:szCs w:val="24"/>
        </w:rPr>
        <w:t xml:space="preserve"> </w:t>
      </w:r>
      <w:r w:rsidRPr="00403927">
        <w:rPr>
          <w:rFonts w:ascii="Arial" w:hAnsi="Arial" w:cs="Arial"/>
          <w:sz w:val="24"/>
          <w:szCs w:val="24"/>
        </w:rPr>
        <w:t>tehnice</w:t>
      </w:r>
      <w:r w:rsidRPr="00403927">
        <w:rPr>
          <w:rFonts w:ascii="Arial" w:hAnsi="Arial" w:cs="Arial"/>
          <w:spacing w:val="-4"/>
          <w:sz w:val="24"/>
          <w:szCs w:val="24"/>
        </w:rPr>
        <w:t xml:space="preserve"> </w:t>
      </w:r>
      <w:proofErr w:type="spellStart"/>
      <w:r w:rsidRPr="00403927">
        <w:rPr>
          <w:rFonts w:ascii="Arial" w:hAnsi="Arial" w:cs="Arial"/>
          <w:sz w:val="24"/>
          <w:szCs w:val="24"/>
        </w:rPr>
        <w:t>detinute</w:t>
      </w:r>
      <w:proofErr w:type="spellEnd"/>
      <w:r w:rsidRPr="00403927">
        <w:rPr>
          <w:rFonts w:ascii="Arial" w:hAnsi="Arial" w:cs="Arial"/>
          <w:spacing w:val="-3"/>
          <w:sz w:val="24"/>
          <w:szCs w:val="24"/>
        </w:rPr>
        <w:t xml:space="preserve"> </w:t>
      </w:r>
      <w:r w:rsidRPr="00403927">
        <w:rPr>
          <w:rFonts w:ascii="Arial" w:hAnsi="Arial" w:cs="Arial"/>
          <w:sz w:val="24"/>
          <w:szCs w:val="24"/>
        </w:rPr>
        <w:t xml:space="preserve">de </w:t>
      </w:r>
      <w:proofErr w:type="spellStart"/>
      <w:r w:rsidRPr="00403927">
        <w:rPr>
          <w:rFonts w:ascii="Arial" w:hAnsi="Arial" w:cs="Arial"/>
          <w:sz w:val="24"/>
          <w:szCs w:val="24"/>
        </w:rPr>
        <w:t>unitatile</w:t>
      </w:r>
      <w:proofErr w:type="spellEnd"/>
      <w:r w:rsidRPr="00403927">
        <w:rPr>
          <w:rFonts w:ascii="Arial" w:hAnsi="Arial" w:cs="Arial"/>
          <w:sz w:val="24"/>
          <w:szCs w:val="24"/>
        </w:rPr>
        <w:t xml:space="preserve"> silvice.</w:t>
      </w:r>
    </w:p>
    <w:p w14:paraId="4A761BAC" w14:textId="77777777" w:rsidR="0076124C" w:rsidRPr="00403927" w:rsidRDefault="0076124C" w:rsidP="0076124C">
      <w:pPr>
        <w:pStyle w:val="Corptext"/>
        <w:tabs>
          <w:tab w:val="left" w:pos="851"/>
          <w:tab w:val="left" w:pos="4962"/>
          <w:tab w:val="left" w:pos="5103"/>
        </w:tabs>
        <w:ind w:left="142" w:right="-144" w:firstLine="425"/>
        <w:jc w:val="both"/>
        <w:rPr>
          <w:rFonts w:ascii="Arial" w:hAnsi="Arial" w:cs="Arial"/>
          <w:sz w:val="24"/>
          <w:szCs w:val="24"/>
        </w:rPr>
      </w:pPr>
      <w:proofErr w:type="spellStart"/>
      <w:r w:rsidRPr="00403927">
        <w:rPr>
          <w:rFonts w:ascii="Arial" w:hAnsi="Arial" w:cs="Arial"/>
          <w:b/>
          <w:bCs/>
          <w:sz w:val="24"/>
          <w:szCs w:val="24"/>
        </w:rPr>
        <w:t>Lucrari</w:t>
      </w:r>
      <w:proofErr w:type="spellEnd"/>
      <w:r w:rsidRPr="00403927">
        <w:rPr>
          <w:rFonts w:ascii="Arial" w:hAnsi="Arial" w:cs="Arial"/>
          <w:b/>
          <w:bCs/>
          <w:sz w:val="24"/>
          <w:szCs w:val="24"/>
        </w:rPr>
        <w:t xml:space="preserve"> propuse</w:t>
      </w:r>
      <w:r w:rsidRPr="00403927">
        <w:rPr>
          <w:rFonts w:ascii="Arial" w:hAnsi="Arial" w:cs="Arial"/>
          <w:sz w:val="24"/>
          <w:szCs w:val="24"/>
        </w:rPr>
        <w:t xml:space="preserve">. Se refera la natura si cantitatea tuturor </w:t>
      </w:r>
      <w:proofErr w:type="spellStart"/>
      <w:r w:rsidRPr="00403927">
        <w:rPr>
          <w:rFonts w:ascii="Arial" w:hAnsi="Arial" w:cs="Arial"/>
          <w:sz w:val="24"/>
          <w:szCs w:val="24"/>
        </w:rPr>
        <w:t>lucrarilor</w:t>
      </w:r>
      <w:proofErr w:type="spellEnd"/>
      <w:r w:rsidRPr="00403927">
        <w:rPr>
          <w:rFonts w:ascii="Arial" w:hAnsi="Arial" w:cs="Arial"/>
          <w:sz w:val="24"/>
          <w:szCs w:val="24"/>
        </w:rPr>
        <w:t xml:space="preserve"> necesare pentru</w:t>
      </w:r>
      <w:r w:rsidRPr="00403927">
        <w:rPr>
          <w:rFonts w:ascii="Arial" w:hAnsi="Arial" w:cs="Arial"/>
          <w:spacing w:val="1"/>
          <w:sz w:val="24"/>
          <w:szCs w:val="24"/>
        </w:rPr>
        <w:t xml:space="preserve"> </w:t>
      </w:r>
      <w:r w:rsidRPr="00403927">
        <w:rPr>
          <w:rFonts w:ascii="Arial" w:hAnsi="Arial" w:cs="Arial"/>
          <w:sz w:val="24"/>
          <w:szCs w:val="24"/>
        </w:rPr>
        <w:t xml:space="preserve">deceniul </w:t>
      </w:r>
      <w:proofErr w:type="spellStart"/>
      <w:r w:rsidRPr="00403927">
        <w:rPr>
          <w:rFonts w:ascii="Arial" w:hAnsi="Arial" w:cs="Arial"/>
          <w:sz w:val="24"/>
          <w:szCs w:val="24"/>
        </w:rPr>
        <w:t>urmator</w:t>
      </w:r>
      <w:proofErr w:type="spellEnd"/>
      <w:r w:rsidRPr="00403927">
        <w:rPr>
          <w:rFonts w:ascii="Arial" w:hAnsi="Arial" w:cs="Arial"/>
          <w:sz w:val="24"/>
          <w:szCs w:val="24"/>
        </w:rPr>
        <w:t>, inclusiv la indicii de recoltare pentru produse principale si secundare, in</w:t>
      </w:r>
      <w:r w:rsidRPr="00403927">
        <w:rPr>
          <w:rFonts w:ascii="Arial" w:hAnsi="Arial" w:cs="Arial"/>
          <w:spacing w:val="1"/>
          <w:sz w:val="24"/>
          <w:szCs w:val="24"/>
        </w:rPr>
        <w:t xml:space="preserve"> </w:t>
      </w:r>
      <w:r w:rsidRPr="00403927">
        <w:rPr>
          <w:rFonts w:ascii="Arial" w:hAnsi="Arial" w:cs="Arial"/>
          <w:sz w:val="24"/>
          <w:szCs w:val="24"/>
        </w:rPr>
        <w:t>raport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68"/>
          <w:sz w:val="24"/>
          <w:szCs w:val="24"/>
        </w:rPr>
        <w:t xml:space="preserve"> </w:t>
      </w:r>
      <w:r w:rsidRPr="00403927">
        <w:rPr>
          <w:rFonts w:ascii="Arial" w:hAnsi="Arial" w:cs="Arial"/>
          <w:sz w:val="24"/>
          <w:szCs w:val="24"/>
        </w:rPr>
        <w:t>prevederile</w:t>
      </w:r>
      <w:r w:rsidRPr="00403927">
        <w:rPr>
          <w:rFonts w:ascii="Arial" w:hAnsi="Arial" w:cs="Arial"/>
          <w:spacing w:val="65"/>
          <w:sz w:val="24"/>
          <w:szCs w:val="24"/>
        </w:rPr>
        <w:t xml:space="preserve"> </w:t>
      </w:r>
      <w:r w:rsidRPr="00403927">
        <w:rPr>
          <w:rFonts w:ascii="Arial" w:hAnsi="Arial" w:cs="Arial"/>
          <w:sz w:val="24"/>
          <w:szCs w:val="24"/>
        </w:rPr>
        <w:t>normelor</w:t>
      </w:r>
      <w:r w:rsidRPr="00403927">
        <w:rPr>
          <w:rFonts w:ascii="Arial" w:hAnsi="Arial" w:cs="Arial"/>
          <w:spacing w:val="66"/>
          <w:sz w:val="24"/>
          <w:szCs w:val="24"/>
        </w:rPr>
        <w:t xml:space="preserve"> </w:t>
      </w:r>
      <w:r w:rsidRPr="00403927">
        <w:rPr>
          <w:rFonts w:ascii="Arial" w:hAnsi="Arial" w:cs="Arial"/>
          <w:sz w:val="24"/>
          <w:szCs w:val="24"/>
        </w:rPr>
        <w:t>tehnice</w:t>
      </w:r>
      <w:r w:rsidRPr="00403927">
        <w:rPr>
          <w:rFonts w:ascii="Arial" w:hAnsi="Arial" w:cs="Arial"/>
          <w:spacing w:val="67"/>
          <w:sz w:val="24"/>
          <w:szCs w:val="24"/>
        </w:rPr>
        <w:t xml:space="preserve"> </w:t>
      </w:r>
      <w:r w:rsidRPr="00403927">
        <w:rPr>
          <w:rFonts w:ascii="Arial" w:hAnsi="Arial" w:cs="Arial"/>
          <w:sz w:val="24"/>
          <w:szCs w:val="24"/>
        </w:rPr>
        <w:t>de</w:t>
      </w:r>
      <w:r w:rsidRPr="00403927">
        <w:rPr>
          <w:rFonts w:ascii="Arial" w:hAnsi="Arial" w:cs="Arial"/>
          <w:spacing w:val="67"/>
          <w:sz w:val="24"/>
          <w:szCs w:val="24"/>
        </w:rPr>
        <w:t xml:space="preserve"> </w:t>
      </w:r>
      <w:r w:rsidRPr="00403927">
        <w:rPr>
          <w:rFonts w:ascii="Arial" w:hAnsi="Arial" w:cs="Arial"/>
          <w:sz w:val="24"/>
          <w:szCs w:val="24"/>
        </w:rPr>
        <w:t>specialitate</w:t>
      </w:r>
      <w:r w:rsidRPr="00403927">
        <w:rPr>
          <w:rFonts w:ascii="Arial" w:hAnsi="Arial" w:cs="Arial"/>
          <w:spacing w:val="3"/>
          <w:sz w:val="24"/>
          <w:szCs w:val="24"/>
        </w:rPr>
        <w:t xml:space="preserve"> </w:t>
      </w:r>
      <w:r w:rsidRPr="00403927">
        <w:rPr>
          <w:rFonts w:ascii="Arial" w:hAnsi="Arial" w:cs="Arial"/>
          <w:sz w:val="24"/>
          <w:szCs w:val="24"/>
        </w:rPr>
        <w:t>si</w:t>
      </w:r>
      <w:r w:rsidRPr="00403927">
        <w:rPr>
          <w:rFonts w:ascii="Arial" w:hAnsi="Arial" w:cs="Arial"/>
          <w:spacing w:val="67"/>
          <w:sz w:val="24"/>
          <w:szCs w:val="24"/>
        </w:rPr>
        <w:t xml:space="preserve"> </w:t>
      </w:r>
      <w:proofErr w:type="spellStart"/>
      <w:r w:rsidRPr="00403927">
        <w:rPr>
          <w:rFonts w:ascii="Arial" w:hAnsi="Arial" w:cs="Arial"/>
          <w:sz w:val="24"/>
          <w:szCs w:val="24"/>
        </w:rPr>
        <w:t>cerintele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fiecarui</w:t>
      </w:r>
      <w:proofErr w:type="spellEnd"/>
      <w:r w:rsidRPr="00403927">
        <w:rPr>
          <w:rFonts w:ascii="Arial" w:hAnsi="Arial" w:cs="Arial"/>
          <w:sz w:val="24"/>
          <w:szCs w:val="24"/>
        </w:rPr>
        <w:t xml:space="preserve"> arboret.</w:t>
      </w:r>
    </w:p>
    <w:p w14:paraId="768C7B5A" w14:textId="61A79DD5" w:rsidR="0076124C" w:rsidRPr="00403927" w:rsidRDefault="0076124C" w:rsidP="0076124C">
      <w:pPr>
        <w:pStyle w:val="Corptext"/>
        <w:tabs>
          <w:tab w:val="left" w:pos="851"/>
          <w:tab w:val="left" w:pos="4962"/>
          <w:tab w:val="left" w:pos="5103"/>
        </w:tabs>
        <w:spacing w:before="61"/>
        <w:ind w:left="142" w:right="-144" w:firstLine="425"/>
        <w:jc w:val="both"/>
        <w:rPr>
          <w:rFonts w:ascii="Arial" w:hAnsi="Arial" w:cs="Arial"/>
          <w:sz w:val="24"/>
          <w:szCs w:val="24"/>
        </w:rPr>
      </w:pPr>
      <w:r w:rsidRPr="00403927">
        <w:rPr>
          <w:rFonts w:ascii="Arial" w:hAnsi="Arial" w:cs="Arial"/>
          <w:b/>
          <w:bCs/>
          <w:sz w:val="24"/>
          <w:szCs w:val="24"/>
        </w:rPr>
        <w:t>Datele complementare.</w:t>
      </w:r>
      <w:r w:rsidRPr="00403927">
        <w:rPr>
          <w:rFonts w:ascii="Arial" w:hAnsi="Arial" w:cs="Arial"/>
          <w:sz w:val="24"/>
          <w:szCs w:val="24"/>
        </w:rPr>
        <w:t xml:space="preserve"> S-au </w:t>
      </w:r>
      <w:proofErr w:type="spellStart"/>
      <w:r w:rsidRPr="00403927">
        <w:rPr>
          <w:rFonts w:ascii="Arial" w:hAnsi="Arial" w:cs="Arial"/>
          <w:sz w:val="24"/>
          <w:szCs w:val="24"/>
        </w:rPr>
        <w:t>aratat</w:t>
      </w:r>
      <w:proofErr w:type="spellEnd"/>
      <w:r w:rsidRPr="00403927">
        <w:rPr>
          <w:rFonts w:ascii="Arial" w:hAnsi="Arial" w:cs="Arial"/>
          <w:sz w:val="24"/>
          <w:szCs w:val="24"/>
        </w:rPr>
        <w:t xml:space="preserve"> in termeni </w:t>
      </w:r>
      <w:proofErr w:type="spellStart"/>
      <w:r w:rsidRPr="00403927">
        <w:rPr>
          <w:rFonts w:ascii="Arial" w:hAnsi="Arial" w:cs="Arial"/>
          <w:sz w:val="24"/>
          <w:szCs w:val="24"/>
        </w:rPr>
        <w:t>concisi</w:t>
      </w:r>
      <w:proofErr w:type="spellEnd"/>
      <w:r w:rsidRPr="00403927">
        <w:rPr>
          <w:rFonts w:ascii="Arial" w:hAnsi="Arial" w:cs="Arial"/>
          <w:sz w:val="24"/>
          <w:szCs w:val="24"/>
        </w:rPr>
        <w:t xml:space="preserve"> toate detaliile ce nu au putut fi</w:t>
      </w:r>
      <w:r w:rsidRPr="00403927">
        <w:rPr>
          <w:rFonts w:ascii="Arial" w:hAnsi="Arial" w:cs="Arial"/>
          <w:spacing w:val="-67"/>
          <w:sz w:val="24"/>
          <w:szCs w:val="24"/>
        </w:rPr>
        <w:t xml:space="preserve"> </w:t>
      </w:r>
      <w:proofErr w:type="spellStart"/>
      <w:r w:rsidRPr="00403927">
        <w:rPr>
          <w:rFonts w:ascii="Arial" w:hAnsi="Arial" w:cs="Arial"/>
          <w:sz w:val="24"/>
          <w:szCs w:val="24"/>
        </w:rPr>
        <w:t>inregistrate</w:t>
      </w:r>
      <w:proofErr w:type="spellEnd"/>
      <w:r w:rsidRPr="00403927">
        <w:rPr>
          <w:rFonts w:ascii="Arial" w:hAnsi="Arial" w:cs="Arial"/>
          <w:sz w:val="24"/>
          <w:szCs w:val="24"/>
        </w:rPr>
        <w:t xml:space="preserve"> la punctele anterioare, dar necesare </w:t>
      </w:r>
      <w:proofErr w:type="spellStart"/>
      <w:r w:rsidRPr="00403927">
        <w:rPr>
          <w:rFonts w:ascii="Arial" w:hAnsi="Arial" w:cs="Arial"/>
          <w:sz w:val="24"/>
          <w:szCs w:val="24"/>
        </w:rPr>
        <w:t>caracterizarii</w:t>
      </w:r>
      <w:proofErr w:type="spellEnd"/>
      <w:r w:rsidRPr="00403927">
        <w:rPr>
          <w:rFonts w:ascii="Arial" w:hAnsi="Arial" w:cs="Arial"/>
          <w:sz w:val="24"/>
          <w:szCs w:val="24"/>
        </w:rPr>
        <w:t xml:space="preserve"> de ansamblu sau de detaliu</w:t>
      </w:r>
      <w:r w:rsidRPr="00403927">
        <w:rPr>
          <w:rFonts w:ascii="Arial" w:hAnsi="Arial" w:cs="Arial"/>
          <w:spacing w:val="1"/>
          <w:sz w:val="24"/>
          <w:szCs w:val="24"/>
        </w:rPr>
        <w:t xml:space="preserve"> </w:t>
      </w:r>
      <w:r w:rsidRPr="00403927">
        <w:rPr>
          <w:rFonts w:ascii="Arial" w:hAnsi="Arial" w:cs="Arial"/>
          <w:sz w:val="24"/>
          <w:szCs w:val="24"/>
        </w:rPr>
        <w:t xml:space="preserve">sub raportul </w:t>
      </w:r>
      <w:proofErr w:type="spellStart"/>
      <w:r w:rsidRPr="00403927">
        <w:rPr>
          <w:rFonts w:ascii="Arial" w:hAnsi="Arial" w:cs="Arial"/>
          <w:sz w:val="24"/>
          <w:szCs w:val="24"/>
        </w:rPr>
        <w:t>statiunii</w:t>
      </w:r>
      <w:proofErr w:type="spellEnd"/>
      <w:r w:rsidRPr="00403927">
        <w:rPr>
          <w:rFonts w:ascii="Arial" w:hAnsi="Arial" w:cs="Arial"/>
          <w:sz w:val="24"/>
          <w:szCs w:val="24"/>
        </w:rPr>
        <w:t xml:space="preserve"> si al arboretului, al </w:t>
      </w:r>
      <w:proofErr w:type="spellStart"/>
      <w:r w:rsidRPr="00403927">
        <w:rPr>
          <w:rFonts w:ascii="Arial" w:hAnsi="Arial" w:cs="Arial"/>
          <w:sz w:val="24"/>
          <w:szCs w:val="24"/>
        </w:rPr>
        <w:t>folosintei</w:t>
      </w:r>
      <w:proofErr w:type="spellEnd"/>
      <w:r w:rsidRPr="00403927">
        <w:rPr>
          <w:rFonts w:ascii="Arial" w:hAnsi="Arial" w:cs="Arial"/>
          <w:sz w:val="24"/>
          <w:szCs w:val="24"/>
        </w:rPr>
        <w:t xml:space="preserve"> terenului si </w:t>
      </w:r>
      <w:proofErr w:type="spellStart"/>
      <w:r w:rsidRPr="00403927">
        <w:rPr>
          <w:rFonts w:ascii="Arial" w:hAnsi="Arial" w:cs="Arial"/>
          <w:sz w:val="24"/>
          <w:szCs w:val="24"/>
        </w:rPr>
        <w:t>functiilor</w:t>
      </w:r>
      <w:proofErr w:type="spellEnd"/>
      <w:r w:rsidRPr="00403927">
        <w:rPr>
          <w:rFonts w:ascii="Arial" w:hAnsi="Arial" w:cs="Arial"/>
          <w:sz w:val="24"/>
          <w:szCs w:val="24"/>
        </w:rPr>
        <w:t xml:space="preserve"> </w:t>
      </w:r>
      <w:proofErr w:type="spellStart"/>
      <w:r w:rsidRPr="00403927">
        <w:rPr>
          <w:rFonts w:ascii="Arial" w:hAnsi="Arial" w:cs="Arial"/>
          <w:sz w:val="24"/>
          <w:szCs w:val="24"/>
        </w:rPr>
        <w:t>padurii</w:t>
      </w:r>
      <w:proofErr w:type="spellEnd"/>
      <w:r w:rsidRPr="00403927">
        <w:rPr>
          <w:rFonts w:ascii="Arial" w:hAnsi="Arial" w:cs="Arial"/>
          <w:sz w:val="24"/>
          <w:szCs w:val="24"/>
        </w:rPr>
        <w:t>. Tot aici s-</w:t>
      </w:r>
      <w:r w:rsidRPr="00403927">
        <w:rPr>
          <w:rFonts w:ascii="Arial" w:hAnsi="Arial" w:cs="Arial"/>
          <w:spacing w:val="-67"/>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mai</w:t>
      </w:r>
      <w:r w:rsidRPr="00403927">
        <w:rPr>
          <w:rFonts w:ascii="Arial" w:hAnsi="Arial" w:cs="Arial"/>
          <w:spacing w:val="1"/>
          <w:sz w:val="24"/>
          <w:szCs w:val="24"/>
        </w:rPr>
        <w:t xml:space="preserve"> </w:t>
      </w:r>
      <w:r w:rsidRPr="00403927">
        <w:rPr>
          <w:rFonts w:ascii="Arial" w:hAnsi="Arial" w:cs="Arial"/>
          <w:sz w:val="24"/>
          <w:szCs w:val="24"/>
        </w:rPr>
        <w:t>consemnat</w:t>
      </w:r>
      <w:r w:rsidRPr="00403927">
        <w:rPr>
          <w:rFonts w:ascii="Arial" w:hAnsi="Arial" w:cs="Arial"/>
          <w:spacing w:val="-1"/>
          <w:sz w:val="24"/>
          <w:szCs w:val="24"/>
        </w:rPr>
        <w:t xml:space="preserve"> </w:t>
      </w:r>
      <w:r w:rsidRPr="00403927">
        <w:rPr>
          <w:rFonts w:ascii="Arial" w:hAnsi="Arial" w:cs="Arial"/>
          <w:sz w:val="24"/>
          <w:szCs w:val="24"/>
        </w:rPr>
        <w:t>date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proofErr w:type="spellStart"/>
      <w:r w:rsidRPr="00403927">
        <w:rPr>
          <w:rFonts w:ascii="Arial" w:hAnsi="Arial" w:cs="Arial"/>
          <w:sz w:val="24"/>
          <w:szCs w:val="24"/>
        </w:rPr>
        <w:t>legatura</w:t>
      </w:r>
      <w:proofErr w:type="spellEnd"/>
      <w:r w:rsidRPr="00403927">
        <w:rPr>
          <w:rFonts w:ascii="Arial" w:hAnsi="Arial" w:cs="Arial"/>
          <w:spacing w:val="-3"/>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proofErr w:type="spellStart"/>
      <w:r w:rsidRPr="00403927">
        <w:rPr>
          <w:rFonts w:ascii="Arial" w:hAnsi="Arial" w:cs="Arial"/>
          <w:sz w:val="24"/>
          <w:szCs w:val="24"/>
        </w:rPr>
        <w:t>preexistentii</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 xml:space="preserve">tineretul din </w:t>
      </w:r>
      <w:proofErr w:type="spellStart"/>
      <w:r w:rsidRPr="00403927">
        <w:rPr>
          <w:rFonts w:ascii="Arial" w:hAnsi="Arial" w:cs="Arial"/>
          <w:sz w:val="24"/>
          <w:szCs w:val="24"/>
        </w:rPr>
        <w:t>arboretele</w:t>
      </w:r>
      <w:proofErr w:type="spellEnd"/>
      <w:r w:rsidRPr="00403927">
        <w:rPr>
          <w:rFonts w:ascii="Arial" w:hAnsi="Arial" w:cs="Arial"/>
          <w:spacing w:val="-2"/>
          <w:sz w:val="24"/>
          <w:szCs w:val="24"/>
        </w:rPr>
        <w:t xml:space="preserve"> </w:t>
      </w:r>
      <w:proofErr w:type="spellStart"/>
      <w:r w:rsidRPr="00403927">
        <w:rPr>
          <w:rFonts w:ascii="Arial" w:hAnsi="Arial" w:cs="Arial"/>
          <w:sz w:val="24"/>
          <w:szCs w:val="24"/>
        </w:rPr>
        <w:t>gradinarite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cu defectele</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starea</w:t>
      </w:r>
      <w:r w:rsidRPr="00403927">
        <w:rPr>
          <w:rFonts w:ascii="Arial" w:hAnsi="Arial" w:cs="Arial"/>
          <w:spacing w:val="1"/>
          <w:sz w:val="24"/>
          <w:szCs w:val="24"/>
        </w:rPr>
        <w:t xml:space="preserve"> </w:t>
      </w:r>
      <w:r w:rsidRPr="00403927">
        <w:rPr>
          <w:rFonts w:ascii="Arial" w:hAnsi="Arial" w:cs="Arial"/>
          <w:sz w:val="24"/>
          <w:szCs w:val="24"/>
        </w:rPr>
        <w:t>cioatelor</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altele.</w:t>
      </w:r>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proofErr w:type="spellStart"/>
      <w:r w:rsidRPr="00403927">
        <w:rPr>
          <w:rFonts w:ascii="Arial" w:hAnsi="Arial" w:cs="Arial"/>
          <w:sz w:val="24"/>
          <w:szCs w:val="24"/>
        </w:rPr>
        <w:t>mentionat</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asemenea,</w:t>
      </w:r>
      <w:r w:rsidRPr="00403927">
        <w:rPr>
          <w:rFonts w:ascii="Arial" w:hAnsi="Arial" w:cs="Arial"/>
          <w:spacing w:val="1"/>
          <w:sz w:val="24"/>
          <w:szCs w:val="24"/>
        </w:rPr>
        <w:t xml:space="preserve"> </w:t>
      </w:r>
      <w:r w:rsidRPr="00403927">
        <w:rPr>
          <w:rFonts w:ascii="Arial" w:hAnsi="Arial" w:cs="Arial"/>
          <w:sz w:val="24"/>
          <w:szCs w:val="24"/>
        </w:rPr>
        <w:t>aspecte</w:t>
      </w:r>
      <w:r w:rsidRPr="00403927">
        <w:rPr>
          <w:rFonts w:ascii="Arial" w:hAnsi="Arial" w:cs="Arial"/>
          <w:spacing w:val="-67"/>
          <w:sz w:val="24"/>
          <w:szCs w:val="24"/>
        </w:rPr>
        <w:t xml:space="preserve"> </w:t>
      </w:r>
      <w:r w:rsidRPr="00403927">
        <w:rPr>
          <w:rFonts w:ascii="Arial" w:hAnsi="Arial" w:cs="Arial"/>
          <w:sz w:val="24"/>
          <w:szCs w:val="24"/>
        </w:rPr>
        <w:t xml:space="preserve">referitoare la neomogenitatea </w:t>
      </w:r>
      <w:proofErr w:type="spellStart"/>
      <w:r w:rsidRPr="00403927">
        <w:rPr>
          <w:rFonts w:ascii="Arial" w:hAnsi="Arial" w:cs="Arial"/>
          <w:sz w:val="24"/>
          <w:szCs w:val="24"/>
        </w:rPr>
        <w:t>arboretelor</w:t>
      </w:r>
      <w:proofErr w:type="spellEnd"/>
      <w:r w:rsidRPr="00403927">
        <w:rPr>
          <w:rFonts w:ascii="Arial" w:hAnsi="Arial" w:cs="Arial"/>
          <w:sz w:val="24"/>
          <w:szCs w:val="24"/>
        </w:rPr>
        <w:t xml:space="preserve"> sub raportul consistentei, </w:t>
      </w:r>
      <w:proofErr w:type="spellStart"/>
      <w:r w:rsidRPr="00403927">
        <w:rPr>
          <w:rFonts w:ascii="Arial" w:hAnsi="Arial" w:cs="Arial"/>
          <w:sz w:val="24"/>
          <w:szCs w:val="24"/>
        </w:rPr>
        <w:t>compozitiei</w:t>
      </w:r>
      <w:proofErr w:type="spellEnd"/>
      <w:r w:rsidRPr="00403927">
        <w:rPr>
          <w:rFonts w:ascii="Arial" w:hAnsi="Arial" w:cs="Arial"/>
          <w:sz w:val="24"/>
          <w:szCs w:val="24"/>
        </w:rPr>
        <w:t>, existentei</w:t>
      </w:r>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4"/>
          <w:sz w:val="24"/>
          <w:szCs w:val="24"/>
        </w:rPr>
        <w:t xml:space="preserve"> </w:t>
      </w:r>
      <w:r w:rsidRPr="00403927">
        <w:rPr>
          <w:rFonts w:ascii="Arial" w:hAnsi="Arial" w:cs="Arial"/>
          <w:sz w:val="24"/>
          <w:szCs w:val="24"/>
        </w:rPr>
        <w:t>goluri,</w:t>
      </w:r>
      <w:r w:rsidRPr="00403927">
        <w:rPr>
          <w:rFonts w:ascii="Arial" w:hAnsi="Arial" w:cs="Arial"/>
          <w:spacing w:val="-5"/>
          <w:sz w:val="24"/>
          <w:szCs w:val="24"/>
        </w:rPr>
        <w:t xml:space="preserve"> </w:t>
      </w:r>
      <w:r w:rsidRPr="00403927">
        <w:rPr>
          <w:rFonts w:ascii="Arial" w:hAnsi="Arial" w:cs="Arial"/>
          <w:sz w:val="24"/>
          <w:szCs w:val="24"/>
        </w:rPr>
        <w:t>daca</w:t>
      </w:r>
      <w:r w:rsidRPr="00403927">
        <w:rPr>
          <w:rFonts w:ascii="Arial" w:hAnsi="Arial" w:cs="Arial"/>
          <w:spacing w:val="-4"/>
          <w:sz w:val="24"/>
          <w:szCs w:val="24"/>
        </w:rPr>
        <w:t xml:space="preserve"> </w:t>
      </w:r>
      <w:proofErr w:type="spellStart"/>
      <w:r w:rsidRPr="00403927">
        <w:rPr>
          <w:rFonts w:ascii="Arial" w:hAnsi="Arial" w:cs="Arial"/>
          <w:sz w:val="24"/>
          <w:szCs w:val="24"/>
        </w:rPr>
        <w:t>portiunile</w:t>
      </w:r>
      <w:proofErr w:type="spellEnd"/>
      <w:r w:rsidRPr="00403927">
        <w:rPr>
          <w:rFonts w:ascii="Arial" w:hAnsi="Arial" w:cs="Arial"/>
          <w:spacing w:val="-3"/>
          <w:sz w:val="24"/>
          <w:szCs w:val="24"/>
        </w:rPr>
        <w:t xml:space="preserve"> </w:t>
      </w:r>
      <w:r w:rsidRPr="00403927">
        <w:rPr>
          <w:rFonts w:ascii="Arial" w:hAnsi="Arial" w:cs="Arial"/>
          <w:sz w:val="24"/>
          <w:szCs w:val="24"/>
        </w:rPr>
        <w:t>in cauza</w:t>
      </w:r>
      <w:r w:rsidRPr="00403927">
        <w:rPr>
          <w:rFonts w:ascii="Arial" w:hAnsi="Arial" w:cs="Arial"/>
          <w:spacing w:val="-2"/>
          <w:sz w:val="24"/>
          <w:szCs w:val="24"/>
        </w:rPr>
        <w:t xml:space="preserve"> </w:t>
      </w:r>
      <w:r w:rsidRPr="00403927">
        <w:rPr>
          <w:rFonts w:ascii="Arial" w:hAnsi="Arial" w:cs="Arial"/>
          <w:sz w:val="24"/>
          <w:szCs w:val="24"/>
        </w:rPr>
        <w:t>nu au putut fi constituite</w:t>
      </w:r>
      <w:r w:rsidRPr="00403927">
        <w:rPr>
          <w:rFonts w:ascii="Arial" w:hAnsi="Arial" w:cs="Arial"/>
          <w:spacing w:val="-3"/>
          <w:sz w:val="24"/>
          <w:szCs w:val="24"/>
        </w:rPr>
        <w:t xml:space="preserve"> </w:t>
      </w:r>
      <w:r w:rsidRPr="00403927">
        <w:rPr>
          <w:rFonts w:ascii="Arial" w:hAnsi="Arial" w:cs="Arial"/>
          <w:sz w:val="24"/>
          <w:szCs w:val="24"/>
        </w:rPr>
        <w:t>ca</w:t>
      </w:r>
      <w:r w:rsidRPr="00403927">
        <w:rPr>
          <w:rFonts w:ascii="Arial" w:hAnsi="Arial" w:cs="Arial"/>
          <w:spacing w:val="-4"/>
          <w:sz w:val="24"/>
          <w:szCs w:val="24"/>
        </w:rPr>
        <w:t xml:space="preserve"> </w:t>
      </w:r>
      <w:r w:rsidRPr="00403927">
        <w:rPr>
          <w:rFonts w:ascii="Arial" w:hAnsi="Arial" w:cs="Arial"/>
          <w:sz w:val="24"/>
          <w:szCs w:val="24"/>
        </w:rPr>
        <w:t>subparcele</w:t>
      </w:r>
      <w:r w:rsidRPr="00403927">
        <w:rPr>
          <w:rFonts w:ascii="Arial" w:hAnsi="Arial" w:cs="Arial"/>
          <w:spacing w:val="-4"/>
          <w:sz w:val="24"/>
          <w:szCs w:val="24"/>
        </w:rPr>
        <w:t xml:space="preserve"> </w:t>
      </w:r>
      <w:r w:rsidRPr="00403927">
        <w:rPr>
          <w:rFonts w:ascii="Arial" w:hAnsi="Arial" w:cs="Arial"/>
          <w:sz w:val="24"/>
          <w:szCs w:val="24"/>
        </w:rPr>
        <w:t>separate.</w:t>
      </w:r>
    </w:p>
    <w:p w14:paraId="06651CFE" w14:textId="77777777" w:rsidR="0076124C" w:rsidRPr="00403927" w:rsidRDefault="0076124C" w:rsidP="0076124C">
      <w:pPr>
        <w:pStyle w:val="Corptext"/>
        <w:tabs>
          <w:tab w:val="left" w:pos="851"/>
          <w:tab w:val="left" w:pos="4962"/>
          <w:tab w:val="left" w:pos="5103"/>
        </w:tabs>
        <w:spacing w:before="1"/>
        <w:ind w:left="142" w:right="-144" w:firstLine="425"/>
        <w:jc w:val="both"/>
        <w:rPr>
          <w:rFonts w:ascii="Arial" w:hAnsi="Arial" w:cs="Arial"/>
          <w:sz w:val="24"/>
          <w:szCs w:val="24"/>
        </w:rPr>
      </w:pPr>
      <w:r w:rsidRPr="00403927">
        <w:rPr>
          <w:rFonts w:ascii="Arial" w:hAnsi="Arial" w:cs="Arial"/>
          <w:sz w:val="24"/>
          <w:szCs w:val="24"/>
        </w:rPr>
        <w:t>Se</w:t>
      </w:r>
      <w:r w:rsidRPr="00403927">
        <w:rPr>
          <w:rFonts w:ascii="Arial" w:hAnsi="Arial" w:cs="Arial"/>
          <w:spacing w:val="1"/>
          <w:sz w:val="24"/>
          <w:szCs w:val="24"/>
        </w:rPr>
        <w:t xml:space="preserve"> </w:t>
      </w:r>
      <w:r w:rsidRPr="00403927">
        <w:rPr>
          <w:rFonts w:ascii="Arial" w:hAnsi="Arial" w:cs="Arial"/>
          <w:sz w:val="24"/>
          <w:szCs w:val="24"/>
        </w:rPr>
        <w:t>fac</w:t>
      </w:r>
      <w:r w:rsidRPr="00403927">
        <w:rPr>
          <w:rFonts w:ascii="Arial" w:hAnsi="Arial" w:cs="Arial"/>
          <w:spacing w:val="1"/>
          <w:sz w:val="24"/>
          <w:szCs w:val="24"/>
        </w:rPr>
        <w:t xml:space="preserve"> </w:t>
      </w:r>
      <w:r w:rsidRPr="00403927">
        <w:rPr>
          <w:rFonts w:ascii="Arial" w:hAnsi="Arial" w:cs="Arial"/>
          <w:sz w:val="24"/>
          <w:szCs w:val="24"/>
        </w:rPr>
        <w:t>aprecieri</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r w:rsidRPr="00403927">
        <w:rPr>
          <w:rFonts w:ascii="Arial" w:hAnsi="Arial" w:cs="Arial"/>
          <w:sz w:val="24"/>
          <w:szCs w:val="24"/>
        </w:rPr>
        <w:t>efectului</w:t>
      </w:r>
      <w:r w:rsidRPr="00403927">
        <w:rPr>
          <w:rFonts w:ascii="Arial" w:hAnsi="Arial" w:cs="Arial"/>
          <w:spacing w:val="1"/>
          <w:sz w:val="24"/>
          <w:szCs w:val="24"/>
        </w:rPr>
        <w:t xml:space="preserve"> </w:t>
      </w:r>
      <w:r w:rsidRPr="00403927">
        <w:rPr>
          <w:rFonts w:ascii="Arial" w:hAnsi="Arial" w:cs="Arial"/>
          <w:sz w:val="24"/>
          <w:szCs w:val="24"/>
        </w:rPr>
        <w:t>masurilor</w:t>
      </w:r>
      <w:r w:rsidRPr="00403927">
        <w:rPr>
          <w:rFonts w:ascii="Arial" w:hAnsi="Arial" w:cs="Arial"/>
          <w:spacing w:val="1"/>
          <w:sz w:val="24"/>
          <w:szCs w:val="24"/>
        </w:rPr>
        <w:t xml:space="preserve"> </w:t>
      </w:r>
      <w:r w:rsidRPr="00403927">
        <w:rPr>
          <w:rFonts w:ascii="Arial" w:hAnsi="Arial" w:cs="Arial"/>
          <w:sz w:val="24"/>
          <w:szCs w:val="24"/>
        </w:rPr>
        <w:t>aplicate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deceniul</w:t>
      </w:r>
      <w:r w:rsidRPr="00403927">
        <w:rPr>
          <w:rFonts w:ascii="Arial" w:hAnsi="Arial" w:cs="Arial"/>
          <w:spacing w:val="1"/>
          <w:sz w:val="24"/>
          <w:szCs w:val="24"/>
        </w:rPr>
        <w:t xml:space="preserve"> </w:t>
      </w:r>
      <w:r w:rsidRPr="00403927">
        <w:rPr>
          <w:rFonts w:ascii="Arial" w:hAnsi="Arial" w:cs="Arial"/>
          <w:sz w:val="24"/>
          <w:szCs w:val="24"/>
        </w:rPr>
        <w:t>expirat,</w:t>
      </w:r>
      <w:r w:rsidRPr="00403927">
        <w:rPr>
          <w:rFonts w:ascii="Arial" w:hAnsi="Arial" w:cs="Arial"/>
          <w:spacing w:val="1"/>
          <w:sz w:val="24"/>
          <w:szCs w:val="24"/>
        </w:rPr>
        <w:t xml:space="preserve"> </w:t>
      </w:r>
      <w:r w:rsidRPr="00403927">
        <w:rPr>
          <w:rFonts w:ascii="Arial" w:hAnsi="Arial" w:cs="Arial"/>
          <w:sz w:val="24"/>
          <w:szCs w:val="24"/>
        </w:rPr>
        <w:t>asupra</w:t>
      </w:r>
      <w:r w:rsidRPr="00403927">
        <w:rPr>
          <w:rFonts w:ascii="Arial" w:hAnsi="Arial" w:cs="Arial"/>
          <w:spacing w:val="1"/>
          <w:sz w:val="24"/>
          <w:szCs w:val="24"/>
        </w:rPr>
        <w:t xml:space="preserve"> </w:t>
      </w:r>
      <w:proofErr w:type="spellStart"/>
      <w:r w:rsidRPr="00403927">
        <w:rPr>
          <w:rFonts w:ascii="Arial" w:hAnsi="Arial" w:cs="Arial"/>
          <w:sz w:val="24"/>
          <w:szCs w:val="24"/>
        </w:rPr>
        <w:t>provenientei</w:t>
      </w:r>
      <w:proofErr w:type="spellEnd"/>
      <w:r w:rsidRPr="00403927">
        <w:rPr>
          <w:rFonts w:ascii="Arial" w:hAnsi="Arial" w:cs="Arial"/>
          <w:spacing w:val="1"/>
          <w:sz w:val="24"/>
          <w:szCs w:val="24"/>
        </w:rPr>
        <w:t xml:space="preserve"> </w:t>
      </w:r>
      <w:r w:rsidRPr="00403927">
        <w:rPr>
          <w:rFonts w:ascii="Arial" w:hAnsi="Arial" w:cs="Arial"/>
          <w:sz w:val="24"/>
          <w:szCs w:val="24"/>
        </w:rPr>
        <w:t>materialului</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impadurire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existentei</w:t>
      </w:r>
      <w:r w:rsidRPr="00403927">
        <w:rPr>
          <w:rFonts w:ascii="Arial" w:hAnsi="Arial" w:cs="Arial"/>
          <w:spacing w:val="1"/>
          <w:sz w:val="24"/>
          <w:szCs w:val="24"/>
        </w:rPr>
        <w:t xml:space="preserve"> </w:t>
      </w:r>
      <w:r w:rsidRPr="00403927">
        <w:rPr>
          <w:rFonts w:ascii="Arial" w:hAnsi="Arial" w:cs="Arial"/>
          <w:sz w:val="24"/>
          <w:szCs w:val="24"/>
        </w:rPr>
        <w:t>arborilor</w:t>
      </w:r>
      <w:r w:rsidRPr="00403927">
        <w:rPr>
          <w:rFonts w:ascii="Arial" w:hAnsi="Arial" w:cs="Arial"/>
          <w:spacing w:val="1"/>
          <w:sz w:val="24"/>
          <w:szCs w:val="24"/>
        </w:rPr>
        <w:t xml:space="preserve"> </w:t>
      </w:r>
      <w:r w:rsidRPr="00403927">
        <w:rPr>
          <w:rFonts w:ascii="Arial" w:hAnsi="Arial" w:cs="Arial"/>
          <w:sz w:val="24"/>
          <w:szCs w:val="24"/>
        </w:rPr>
        <w:t>plus</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r w:rsidRPr="00403927">
        <w:rPr>
          <w:rFonts w:ascii="Arial" w:hAnsi="Arial" w:cs="Arial"/>
          <w:sz w:val="24"/>
          <w:szCs w:val="24"/>
        </w:rPr>
        <w:t>orice</w:t>
      </w:r>
      <w:r w:rsidRPr="00403927">
        <w:rPr>
          <w:rFonts w:ascii="Arial" w:hAnsi="Arial" w:cs="Arial"/>
          <w:spacing w:val="1"/>
          <w:sz w:val="24"/>
          <w:szCs w:val="24"/>
        </w:rPr>
        <w:t xml:space="preserve"> </w:t>
      </w:r>
      <w:r w:rsidRPr="00403927">
        <w:rPr>
          <w:rFonts w:ascii="Arial" w:hAnsi="Arial" w:cs="Arial"/>
          <w:sz w:val="24"/>
          <w:szCs w:val="24"/>
        </w:rPr>
        <w:t>elemente</w:t>
      </w:r>
      <w:r w:rsidRPr="00403927">
        <w:rPr>
          <w:rFonts w:ascii="Arial" w:hAnsi="Arial" w:cs="Arial"/>
          <w:spacing w:val="1"/>
          <w:sz w:val="24"/>
          <w:szCs w:val="24"/>
        </w:rPr>
        <w:t xml:space="preserve"> </w:t>
      </w:r>
      <w:r w:rsidRPr="00403927">
        <w:rPr>
          <w:rFonts w:ascii="Arial" w:hAnsi="Arial" w:cs="Arial"/>
          <w:sz w:val="24"/>
          <w:szCs w:val="24"/>
        </w:rPr>
        <w:t>informative</w:t>
      </w:r>
      <w:r w:rsidRPr="00403927">
        <w:rPr>
          <w:rFonts w:ascii="Arial" w:hAnsi="Arial" w:cs="Arial"/>
          <w:spacing w:val="-1"/>
          <w:sz w:val="24"/>
          <w:szCs w:val="24"/>
        </w:rPr>
        <w:t xml:space="preserve"> </w:t>
      </w:r>
      <w:r w:rsidRPr="00403927">
        <w:rPr>
          <w:rFonts w:ascii="Arial" w:hAnsi="Arial" w:cs="Arial"/>
          <w:sz w:val="24"/>
          <w:szCs w:val="24"/>
        </w:rPr>
        <w:t>referitoare la biodiversitate.</w:t>
      </w:r>
    </w:p>
    <w:p w14:paraId="7015E1F6" w14:textId="77777777" w:rsidR="0076124C" w:rsidRPr="00403927" w:rsidRDefault="0076124C" w:rsidP="008C1FFF">
      <w:pPr>
        <w:pStyle w:val="Titlu1"/>
        <w:tabs>
          <w:tab w:val="left" w:pos="4759"/>
          <w:tab w:val="left" w:pos="4962"/>
          <w:tab w:val="left" w:pos="5103"/>
        </w:tabs>
        <w:spacing w:before="242"/>
        <w:ind w:left="142" w:right="-144"/>
        <w:rPr>
          <w:sz w:val="24"/>
          <w:szCs w:val="24"/>
        </w:rPr>
      </w:pPr>
      <w:bookmarkStart w:id="77" w:name="_bookmark161"/>
      <w:bookmarkEnd w:id="77"/>
      <w:r w:rsidRPr="00403927">
        <w:rPr>
          <w:sz w:val="24"/>
          <w:szCs w:val="24"/>
          <w:u w:val="thick"/>
        </w:rPr>
        <w:t>Mamifere</w:t>
      </w:r>
    </w:p>
    <w:p w14:paraId="128A8239" w14:textId="77777777" w:rsidR="0076124C" w:rsidRPr="00403927" w:rsidRDefault="0076124C" w:rsidP="0076124C">
      <w:pPr>
        <w:pStyle w:val="Corptext"/>
        <w:tabs>
          <w:tab w:val="left" w:pos="4962"/>
          <w:tab w:val="left" w:pos="5103"/>
        </w:tabs>
        <w:spacing w:before="5"/>
        <w:ind w:left="142" w:right="-144"/>
        <w:rPr>
          <w:rFonts w:ascii="Arial" w:hAnsi="Arial" w:cs="Arial"/>
          <w:b/>
          <w:sz w:val="24"/>
          <w:szCs w:val="24"/>
        </w:rPr>
      </w:pPr>
    </w:p>
    <w:p w14:paraId="66B26EE4" w14:textId="3AB14BBF" w:rsidR="0076124C" w:rsidRPr="00403927" w:rsidRDefault="008C1FFF" w:rsidP="008C1FFF">
      <w:pPr>
        <w:pStyle w:val="Corptext"/>
        <w:tabs>
          <w:tab w:val="left" w:pos="851"/>
          <w:tab w:val="left" w:pos="5103"/>
        </w:tabs>
        <w:spacing w:before="89"/>
        <w:ind w:left="142" w:right="-144"/>
        <w:jc w:val="both"/>
        <w:rPr>
          <w:rFonts w:ascii="Arial" w:hAnsi="Arial" w:cs="Arial"/>
          <w:sz w:val="24"/>
          <w:szCs w:val="24"/>
        </w:rPr>
      </w:pPr>
      <w:r w:rsidRPr="00403927">
        <w:rPr>
          <w:rFonts w:ascii="Arial" w:hAnsi="Arial" w:cs="Arial"/>
          <w:sz w:val="24"/>
          <w:szCs w:val="24"/>
        </w:rPr>
        <w:tab/>
      </w:r>
      <w:r w:rsidR="0076124C" w:rsidRPr="00403927">
        <w:rPr>
          <w:rFonts w:ascii="Arial" w:hAnsi="Arial" w:cs="Arial"/>
          <w:sz w:val="24"/>
          <w:szCs w:val="24"/>
        </w:rPr>
        <w:t xml:space="preserve">In vederea analizei impactului planului propus asupra </w:t>
      </w:r>
      <w:proofErr w:type="spellStart"/>
      <w:r w:rsidR="0076124C" w:rsidRPr="00403927">
        <w:rPr>
          <w:rFonts w:ascii="Arial" w:hAnsi="Arial" w:cs="Arial"/>
          <w:sz w:val="24"/>
          <w:szCs w:val="24"/>
        </w:rPr>
        <w:t>populatiilor</w:t>
      </w:r>
      <w:proofErr w:type="spellEnd"/>
      <w:r w:rsidR="0076124C" w:rsidRPr="00403927">
        <w:rPr>
          <w:rFonts w:ascii="Arial" w:hAnsi="Arial" w:cs="Arial"/>
          <w:sz w:val="24"/>
          <w:szCs w:val="24"/>
        </w:rPr>
        <w:t xml:space="preserve"> de mamifere au</w:t>
      </w:r>
      <w:r w:rsidR="0076124C" w:rsidRPr="00403927">
        <w:rPr>
          <w:rFonts w:ascii="Arial" w:hAnsi="Arial" w:cs="Arial"/>
          <w:spacing w:val="1"/>
          <w:sz w:val="24"/>
          <w:szCs w:val="24"/>
        </w:rPr>
        <w:t xml:space="preserve"> </w:t>
      </w:r>
      <w:r w:rsidR="0076124C" w:rsidRPr="00403927">
        <w:rPr>
          <w:rFonts w:ascii="Arial" w:hAnsi="Arial" w:cs="Arial"/>
          <w:sz w:val="24"/>
          <w:szCs w:val="24"/>
        </w:rPr>
        <w:t xml:space="preserve">fost luate in </w:t>
      </w:r>
      <w:proofErr w:type="spellStart"/>
      <w:r w:rsidR="0076124C" w:rsidRPr="00403927">
        <w:rPr>
          <w:rFonts w:ascii="Arial" w:hAnsi="Arial" w:cs="Arial"/>
          <w:sz w:val="24"/>
          <w:szCs w:val="24"/>
        </w:rPr>
        <w:t>consideratie</w:t>
      </w:r>
      <w:proofErr w:type="spellEnd"/>
      <w:r w:rsidR="0076124C" w:rsidRPr="00403927">
        <w:rPr>
          <w:rFonts w:ascii="Arial" w:hAnsi="Arial" w:cs="Arial"/>
          <w:sz w:val="24"/>
          <w:szCs w:val="24"/>
        </w:rPr>
        <w:t xml:space="preserve"> datele publicate pe site-uri de profil, precum si </w:t>
      </w:r>
      <w:proofErr w:type="spellStart"/>
      <w:r w:rsidR="0076124C" w:rsidRPr="00403927">
        <w:rPr>
          <w:rFonts w:ascii="Arial" w:hAnsi="Arial" w:cs="Arial"/>
          <w:sz w:val="24"/>
          <w:szCs w:val="24"/>
        </w:rPr>
        <w:t>informatiile</w:t>
      </w:r>
      <w:proofErr w:type="spellEnd"/>
      <w:r w:rsidR="0076124C" w:rsidRPr="00403927">
        <w:rPr>
          <w:rFonts w:ascii="Arial" w:hAnsi="Arial" w:cs="Arial"/>
          <w:sz w:val="24"/>
          <w:szCs w:val="24"/>
        </w:rPr>
        <w:t xml:space="preserve"> din</w:t>
      </w:r>
      <w:r w:rsidR="0076124C" w:rsidRPr="00403927">
        <w:rPr>
          <w:rFonts w:ascii="Arial" w:hAnsi="Arial" w:cs="Arial"/>
          <w:spacing w:val="1"/>
          <w:sz w:val="24"/>
          <w:szCs w:val="24"/>
        </w:rPr>
        <w:t xml:space="preserve"> </w:t>
      </w:r>
      <w:r w:rsidR="0076124C" w:rsidRPr="00403927">
        <w:rPr>
          <w:rFonts w:ascii="Arial" w:hAnsi="Arial" w:cs="Arial"/>
          <w:sz w:val="24"/>
          <w:szCs w:val="24"/>
        </w:rPr>
        <w:t>literatura</w:t>
      </w:r>
      <w:r w:rsidR="0076124C" w:rsidRPr="00403927">
        <w:rPr>
          <w:rFonts w:ascii="Arial" w:hAnsi="Arial" w:cs="Arial"/>
          <w:spacing w:val="-1"/>
          <w:sz w:val="24"/>
          <w:szCs w:val="24"/>
        </w:rPr>
        <w:t xml:space="preserve"> </w:t>
      </w:r>
      <w:r w:rsidR="0076124C" w:rsidRPr="00403927">
        <w:rPr>
          <w:rFonts w:ascii="Arial" w:hAnsi="Arial" w:cs="Arial"/>
          <w:sz w:val="24"/>
          <w:szCs w:val="24"/>
        </w:rPr>
        <w:t>de specialitate.</w:t>
      </w:r>
    </w:p>
    <w:p w14:paraId="665504C8" w14:textId="0CA31742" w:rsidR="0076124C" w:rsidRPr="00403927" w:rsidRDefault="008C1FFF" w:rsidP="008C1FFF">
      <w:pPr>
        <w:pStyle w:val="Corptext"/>
        <w:spacing w:before="2"/>
        <w:ind w:left="142" w:right="-144"/>
        <w:jc w:val="both"/>
        <w:rPr>
          <w:rFonts w:ascii="Arial" w:hAnsi="Arial" w:cs="Arial"/>
          <w:sz w:val="24"/>
          <w:szCs w:val="24"/>
        </w:rPr>
      </w:pPr>
      <w:r w:rsidRPr="00403927">
        <w:rPr>
          <w:rFonts w:ascii="Arial" w:hAnsi="Arial" w:cs="Arial"/>
          <w:sz w:val="24"/>
          <w:szCs w:val="24"/>
        </w:rPr>
        <w:tab/>
      </w:r>
      <w:r w:rsidR="0076124C" w:rsidRPr="00403927">
        <w:rPr>
          <w:rFonts w:ascii="Arial" w:hAnsi="Arial" w:cs="Arial"/>
          <w:sz w:val="24"/>
          <w:szCs w:val="24"/>
        </w:rPr>
        <w:t xml:space="preserve">Pe baza analizei </w:t>
      </w:r>
      <w:proofErr w:type="spellStart"/>
      <w:r w:rsidR="0076124C" w:rsidRPr="00403927">
        <w:rPr>
          <w:rFonts w:ascii="Arial" w:hAnsi="Arial" w:cs="Arial"/>
          <w:sz w:val="24"/>
          <w:szCs w:val="24"/>
        </w:rPr>
        <w:t>favorabilitatii</w:t>
      </w:r>
      <w:proofErr w:type="spellEnd"/>
      <w:r w:rsidR="0076124C" w:rsidRPr="00403927">
        <w:rPr>
          <w:rFonts w:ascii="Arial" w:hAnsi="Arial" w:cs="Arial"/>
          <w:sz w:val="24"/>
          <w:szCs w:val="24"/>
        </w:rPr>
        <w:t xml:space="preserve"> reliefului si a habitatelor s-au identificat si </w:t>
      </w:r>
      <w:proofErr w:type="spellStart"/>
      <w:r w:rsidR="0076124C" w:rsidRPr="00403927">
        <w:rPr>
          <w:rFonts w:ascii="Arial" w:hAnsi="Arial" w:cs="Arial"/>
          <w:sz w:val="24"/>
          <w:szCs w:val="24"/>
        </w:rPr>
        <w:t>evidentiat</w:t>
      </w:r>
      <w:proofErr w:type="spellEnd"/>
      <w:r w:rsidR="0076124C" w:rsidRPr="00403927">
        <w:rPr>
          <w:rFonts w:ascii="Arial" w:hAnsi="Arial" w:cs="Arial"/>
          <w:spacing w:val="1"/>
          <w:sz w:val="24"/>
          <w:szCs w:val="24"/>
        </w:rPr>
        <w:t xml:space="preserve"> </w:t>
      </w:r>
      <w:r w:rsidR="0076124C" w:rsidRPr="00403927">
        <w:rPr>
          <w:rFonts w:ascii="Arial" w:hAnsi="Arial" w:cs="Arial"/>
          <w:sz w:val="24"/>
          <w:szCs w:val="24"/>
        </w:rPr>
        <w:t xml:space="preserve">zonele de mare importanta pentru speciile de mamifere care se suprapun </w:t>
      </w:r>
      <w:proofErr w:type="spellStart"/>
      <w:r w:rsidR="0076124C" w:rsidRPr="00403927">
        <w:rPr>
          <w:rFonts w:ascii="Arial" w:hAnsi="Arial" w:cs="Arial"/>
          <w:sz w:val="24"/>
          <w:szCs w:val="24"/>
        </w:rPr>
        <w:t>arelului</w:t>
      </w:r>
      <w:proofErr w:type="spellEnd"/>
      <w:r w:rsidR="0076124C" w:rsidRPr="00403927">
        <w:rPr>
          <w:rFonts w:ascii="Arial" w:hAnsi="Arial" w:cs="Arial"/>
          <w:sz w:val="24"/>
          <w:szCs w:val="24"/>
        </w:rPr>
        <w:t xml:space="preserve"> planurilor</w:t>
      </w:r>
      <w:r w:rsidR="0076124C" w:rsidRPr="00403927">
        <w:rPr>
          <w:rFonts w:ascii="Arial" w:hAnsi="Arial" w:cs="Arial"/>
          <w:spacing w:val="-67"/>
          <w:sz w:val="24"/>
          <w:szCs w:val="24"/>
        </w:rPr>
        <w:t xml:space="preserve"> </w:t>
      </w:r>
      <w:r w:rsidR="0076124C" w:rsidRPr="00403927">
        <w:rPr>
          <w:rFonts w:ascii="Arial" w:hAnsi="Arial" w:cs="Arial"/>
          <w:sz w:val="24"/>
          <w:szCs w:val="24"/>
        </w:rPr>
        <w:t>de</w:t>
      </w:r>
      <w:r w:rsidR="0076124C" w:rsidRPr="00403927">
        <w:rPr>
          <w:rFonts w:ascii="Arial" w:hAnsi="Arial" w:cs="Arial"/>
          <w:spacing w:val="-1"/>
          <w:sz w:val="24"/>
          <w:szCs w:val="24"/>
        </w:rPr>
        <w:t xml:space="preserve"> </w:t>
      </w:r>
      <w:r w:rsidR="0076124C" w:rsidRPr="00403927">
        <w:rPr>
          <w:rFonts w:ascii="Arial" w:hAnsi="Arial" w:cs="Arial"/>
          <w:sz w:val="24"/>
          <w:szCs w:val="24"/>
        </w:rPr>
        <w:t>amenajare a fondului</w:t>
      </w:r>
      <w:r w:rsidR="0076124C" w:rsidRPr="00403927">
        <w:rPr>
          <w:rFonts w:ascii="Arial" w:hAnsi="Arial" w:cs="Arial"/>
          <w:spacing w:val="2"/>
          <w:sz w:val="24"/>
          <w:szCs w:val="24"/>
        </w:rPr>
        <w:t xml:space="preserve"> </w:t>
      </w:r>
      <w:r w:rsidR="0076124C" w:rsidRPr="00403927">
        <w:rPr>
          <w:rFonts w:ascii="Arial" w:hAnsi="Arial" w:cs="Arial"/>
          <w:sz w:val="24"/>
          <w:szCs w:val="24"/>
        </w:rPr>
        <w:t>forestier.</w:t>
      </w:r>
    </w:p>
    <w:p w14:paraId="42E4F63A" w14:textId="77777777" w:rsidR="008C1FFF" w:rsidRPr="00403927" w:rsidRDefault="008C1FFF" w:rsidP="008C1FFF">
      <w:pPr>
        <w:pStyle w:val="Corptext"/>
        <w:ind w:left="222" w:right="242" w:firstLine="840"/>
        <w:jc w:val="both"/>
        <w:rPr>
          <w:rFonts w:ascii="Arial" w:hAnsi="Arial" w:cs="Arial"/>
          <w:sz w:val="24"/>
          <w:szCs w:val="24"/>
        </w:rPr>
      </w:pPr>
    </w:p>
    <w:p w14:paraId="3F2CAC72" w14:textId="77777777" w:rsidR="008C1FFF" w:rsidRPr="00403927" w:rsidRDefault="008C1FFF" w:rsidP="008C1FFF">
      <w:pPr>
        <w:pStyle w:val="Corptext"/>
        <w:ind w:left="222" w:right="242" w:firstLine="840"/>
        <w:jc w:val="both"/>
        <w:rPr>
          <w:rFonts w:ascii="Arial" w:hAnsi="Arial" w:cs="Arial"/>
          <w:sz w:val="24"/>
          <w:szCs w:val="24"/>
        </w:rPr>
      </w:pPr>
    </w:p>
    <w:p w14:paraId="4F83278A" w14:textId="77777777" w:rsidR="008C1FFF" w:rsidRPr="00403927" w:rsidRDefault="008C1FFF" w:rsidP="008C1FFF">
      <w:pPr>
        <w:pStyle w:val="Corptext"/>
        <w:ind w:left="222" w:right="242" w:firstLine="840"/>
        <w:jc w:val="both"/>
        <w:rPr>
          <w:rFonts w:ascii="Arial" w:hAnsi="Arial" w:cs="Arial"/>
          <w:sz w:val="24"/>
          <w:szCs w:val="24"/>
        </w:rPr>
      </w:pPr>
      <w:r w:rsidRPr="00403927">
        <w:rPr>
          <w:b/>
          <w:sz w:val="28"/>
        </w:rPr>
        <w:t>A</w:t>
      </w:r>
      <w:r w:rsidRPr="00403927">
        <w:rPr>
          <w:b/>
        </w:rPr>
        <w:t>MFIBIENI</w:t>
      </w:r>
      <w:r w:rsidRPr="00403927">
        <w:rPr>
          <w:rFonts w:ascii="Arial" w:hAnsi="Arial" w:cs="Arial"/>
          <w:sz w:val="24"/>
          <w:szCs w:val="24"/>
        </w:rPr>
        <w:t xml:space="preserve"> </w:t>
      </w:r>
    </w:p>
    <w:p w14:paraId="4E53A7EB" w14:textId="77777777" w:rsidR="008C1FFF" w:rsidRPr="00403927" w:rsidRDefault="008C1FFF" w:rsidP="008C1FFF">
      <w:pPr>
        <w:pStyle w:val="Corptext"/>
        <w:ind w:left="222" w:right="242" w:firstLine="840"/>
        <w:jc w:val="both"/>
        <w:rPr>
          <w:rFonts w:ascii="Arial" w:hAnsi="Arial" w:cs="Arial"/>
          <w:sz w:val="24"/>
          <w:szCs w:val="24"/>
        </w:rPr>
      </w:pPr>
    </w:p>
    <w:p w14:paraId="48C82931" w14:textId="7590C7F3" w:rsidR="008C1FFF" w:rsidRPr="00403927" w:rsidRDefault="008C1FFF" w:rsidP="008C1FFF">
      <w:pPr>
        <w:pStyle w:val="Corptext"/>
        <w:ind w:left="222" w:right="242" w:firstLine="840"/>
        <w:jc w:val="both"/>
        <w:rPr>
          <w:rFonts w:ascii="Arial" w:hAnsi="Arial" w:cs="Arial"/>
          <w:sz w:val="24"/>
          <w:szCs w:val="24"/>
        </w:rPr>
      </w:pPr>
      <w:r w:rsidRPr="00403927">
        <w:rPr>
          <w:rFonts w:ascii="Arial" w:hAnsi="Arial" w:cs="Arial"/>
          <w:sz w:val="24"/>
          <w:szCs w:val="24"/>
        </w:rPr>
        <w:t xml:space="preserve">Cercetările în teren asupra amfibienilor </w:t>
      </w:r>
      <w:proofErr w:type="spellStart"/>
      <w:r w:rsidRPr="00403927">
        <w:rPr>
          <w:rFonts w:ascii="Arial" w:hAnsi="Arial" w:cs="Arial"/>
          <w:sz w:val="24"/>
          <w:szCs w:val="24"/>
        </w:rPr>
        <w:t>şi</w:t>
      </w:r>
      <w:proofErr w:type="spellEnd"/>
      <w:r w:rsidRPr="00403927">
        <w:rPr>
          <w:rFonts w:ascii="Arial" w:hAnsi="Arial" w:cs="Arial"/>
          <w:sz w:val="24"/>
          <w:szCs w:val="24"/>
        </w:rPr>
        <w:t xml:space="preserve"> reptilelor produc </w:t>
      </w:r>
      <w:proofErr w:type="spellStart"/>
      <w:r w:rsidRPr="00403927">
        <w:rPr>
          <w:rFonts w:ascii="Arial" w:hAnsi="Arial" w:cs="Arial"/>
          <w:sz w:val="24"/>
          <w:szCs w:val="24"/>
        </w:rPr>
        <w:t>informaţii</w:t>
      </w:r>
      <w:proofErr w:type="spellEnd"/>
      <w:r w:rsidRPr="00403927">
        <w:rPr>
          <w:rFonts w:ascii="Arial" w:hAnsi="Arial" w:cs="Arial"/>
          <w:sz w:val="24"/>
          <w:szCs w:val="24"/>
        </w:rPr>
        <w:t xml:space="preserve"> privind </w:t>
      </w:r>
      <w:proofErr w:type="spellStart"/>
      <w:r w:rsidRPr="00403927">
        <w:rPr>
          <w:rFonts w:ascii="Arial" w:hAnsi="Arial" w:cs="Arial"/>
          <w:sz w:val="24"/>
          <w:szCs w:val="24"/>
        </w:rPr>
        <w:t>distribuţia</w:t>
      </w:r>
      <w:proofErr w:type="spellEnd"/>
      <w:r w:rsidRPr="00403927">
        <w:rPr>
          <w:rFonts w:ascii="Arial" w:hAnsi="Arial" w:cs="Arial"/>
          <w:sz w:val="24"/>
          <w:szCs w:val="24"/>
        </w:rPr>
        <w:t>,</w:t>
      </w:r>
      <w:r w:rsidRPr="00403927">
        <w:rPr>
          <w:rFonts w:ascii="Arial" w:hAnsi="Arial" w:cs="Arial"/>
          <w:spacing w:val="1"/>
          <w:sz w:val="24"/>
          <w:szCs w:val="24"/>
        </w:rPr>
        <w:t xml:space="preserve"> </w:t>
      </w:r>
      <w:proofErr w:type="spellStart"/>
      <w:r w:rsidRPr="00403927">
        <w:rPr>
          <w:rFonts w:ascii="Arial" w:hAnsi="Arial" w:cs="Arial"/>
          <w:sz w:val="24"/>
          <w:szCs w:val="24"/>
        </w:rPr>
        <w:t>abundenţa</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necesităţile</w:t>
      </w:r>
      <w:proofErr w:type="spellEnd"/>
      <w:r w:rsidRPr="00403927">
        <w:rPr>
          <w:rFonts w:ascii="Arial" w:hAnsi="Arial" w:cs="Arial"/>
          <w:sz w:val="24"/>
          <w:szCs w:val="24"/>
        </w:rPr>
        <w:t xml:space="preserve"> de habitat ale acestor specii, </w:t>
      </w:r>
      <w:proofErr w:type="spellStart"/>
      <w:r w:rsidRPr="00403927">
        <w:rPr>
          <w:rFonts w:ascii="Arial" w:hAnsi="Arial" w:cs="Arial"/>
          <w:sz w:val="24"/>
          <w:szCs w:val="24"/>
        </w:rPr>
        <w:t>şi</w:t>
      </w:r>
      <w:proofErr w:type="spellEnd"/>
      <w:r w:rsidRPr="00403927">
        <w:rPr>
          <w:rFonts w:ascii="Arial" w:hAnsi="Arial" w:cs="Arial"/>
          <w:sz w:val="24"/>
          <w:szCs w:val="24"/>
        </w:rPr>
        <w:t xml:space="preserve"> totodată aduc lumină în ce </w:t>
      </w:r>
      <w:proofErr w:type="spellStart"/>
      <w:r w:rsidRPr="00403927">
        <w:rPr>
          <w:rFonts w:ascii="Arial" w:hAnsi="Arial" w:cs="Arial"/>
          <w:sz w:val="24"/>
          <w:szCs w:val="24"/>
        </w:rPr>
        <w:t>priveşte</w:t>
      </w:r>
      <w:proofErr w:type="spellEnd"/>
      <w:r w:rsidRPr="00403927">
        <w:rPr>
          <w:rFonts w:ascii="Arial" w:hAnsi="Arial" w:cs="Arial"/>
          <w:sz w:val="24"/>
          <w:szCs w:val="24"/>
        </w:rPr>
        <w:t xml:space="preserve"> variabilele</w:t>
      </w:r>
      <w:r w:rsidRPr="00403927">
        <w:rPr>
          <w:rFonts w:ascii="Arial" w:hAnsi="Arial" w:cs="Arial"/>
          <w:spacing w:val="-57"/>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r w:rsidRPr="00403927">
        <w:rPr>
          <w:rFonts w:ascii="Arial" w:hAnsi="Arial" w:cs="Arial"/>
          <w:sz w:val="24"/>
          <w:szCs w:val="24"/>
        </w:rPr>
        <w:t>mediu care controlează</w:t>
      </w:r>
      <w:r w:rsidRPr="00403927">
        <w:rPr>
          <w:rFonts w:ascii="Arial" w:hAnsi="Arial" w:cs="Arial"/>
          <w:spacing w:val="-1"/>
          <w:sz w:val="24"/>
          <w:szCs w:val="24"/>
        </w:rPr>
        <w:t xml:space="preserve"> </w:t>
      </w:r>
      <w:r w:rsidRPr="00403927">
        <w:rPr>
          <w:rFonts w:ascii="Arial" w:hAnsi="Arial" w:cs="Arial"/>
          <w:sz w:val="24"/>
          <w:szCs w:val="24"/>
        </w:rPr>
        <w:t>diversitatea</w:t>
      </w:r>
      <w:r w:rsidRPr="00403927">
        <w:rPr>
          <w:rFonts w:ascii="Arial" w:hAnsi="Arial" w:cs="Arial"/>
          <w:spacing w:val="-2"/>
          <w:sz w:val="24"/>
          <w:szCs w:val="24"/>
        </w:rPr>
        <w:t xml:space="preserve"> </w:t>
      </w:r>
      <w:r w:rsidRPr="00403927">
        <w:rPr>
          <w:rFonts w:ascii="Arial" w:hAnsi="Arial" w:cs="Arial"/>
          <w:sz w:val="24"/>
          <w:szCs w:val="24"/>
        </w:rPr>
        <w:t>acestora.</w:t>
      </w:r>
    </w:p>
    <w:p w14:paraId="41E12793" w14:textId="77777777" w:rsidR="008C1FFF" w:rsidRPr="00403927" w:rsidRDefault="008C1FFF" w:rsidP="008C1FFF">
      <w:pPr>
        <w:pStyle w:val="Corptext"/>
        <w:spacing w:before="1"/>
        <w:ind w:left="222" w:right="236" w:firstLine="840"/>
        <w:jc w:val="both"/>
        <w:rPr>
          <w:rFonts w:ascii="Arial" w:hAnsi="Arial" w:cs="Arial"/>
          <w:sz w:val="24"/>
          <w:szCs w:val="24"/>
        </w:rPr>
      </w:pPr>
      <w:r w:rsidRPr="00403927">
        <w:rPr>
          <w:rFonts w:ascii="Arial" w:hAnsi="Arial" w:cs="Arial"/>
          <w:sz w:val="24"/>
          <w:szCs w:val="24"/>
        </w:rPr>
        <w:t>Monitorizarea</w:t>
      </w:r>
      <w:r w:rsidRPr="00403927">
        <w:rPr>
          <w:rFonts w:ascii="Arial" w:hAnsi="Arial" w:cs="Arial"/>
          <w:spacing w:val="35"/>
          <w:sz w:val="24"/>
          <w:szCs w:val="24"/>
        </w:rPr>
        <w:t xml:space="preserve"> </w:t>
      </w:r>
      <w:r w:rsidRPr="00403927">
        <w:rPr>
          <w:rFonts w:ascii="Arial" w:hAnsi="Arial" w:cs="Arial"/>
          <w:sz w:val="24"/>
          <w:szCs w:val="24"/>
        </w:rPr>
        <w:t>amfibienilor</w:t>
      </w:r>
      <w:r w:rsidRPr="00403927">
        <w:rPr>
          <w:rFonts w:ascii="Arial" w:hAnsi="Arial" w:cs="Arial"/>
          <w:spacing w:val="36"/>
          <w:sz w:val="24"/>
          <w:szCs w:val="24"/>
        </w:rPr>
        <w:t xml:space="preserve"> </w:t>
      </w:r>
      <w:r w:rsidRPr="00403927">
        <w:rPr>
          <w:rFonts w:ascii="Arial" w:hAnsi="Arial" w:cs="Arial"/>
          <w:sz w:val="24"/>
          <w:szCs w:val="24"/>
        </w:rPr>
        <w:t>se</w:t>
      </w:r>
      <w:r w:rsidRPr="00403927">
        <w:rPr>
          <w:rFonts w:ascii="Arial" w:hAnsi="Arial" w:cs="Arial"/>
          <w:spacing w:val="36"/>
          <w:sz w:val="24"/>
          <w:szCs w:val="24"/>
        </w:rPr>
        <w:t xml:space="preserve"> </w:t>
      </w:r>
      <w:r w:rsidRPr="00403927">
        <w:rPr>
          <w:rFonts w:ascii="Arial" w:hAnsi="Arial" w:cs="Arial"/>
          <w:sz w:val="24"/>
          <w:szCs w:val="24"/>
        </w:rPr>
        <w:t>realizează</w:t>
      </w:r>
      <w:r w:rsidRPr="00403927">
        <w:rPr>
          <w:rFonts w:ascii="Arial" w:hAnsi="Arial" w:cs="Arial"/>
          <w:spacing w:val="35"/>
          <w:sz w:val="24"/>
          <w:szCs w:val="24"/>
        </w:rPr>
        <w:t xml:space="preserve"> </w:t>
      </w:r>
      <w:r w:rsidRPr="00403927">
        <w:rPr>
          <w:rFonts w:ascii="Arial" w:hAnsi="Arial" w:cs="Arial"/>
          <w:sz w:val="24"/>
          <w:szCs w:val="24"/>
        </w:rPr>
        <w:t>cel</w:t>
      </w:r>
      <w:r w:rsidRPr="00403927">
        <w:rPr>
          <w:rFonts w:ascii="Arial" w:hAnsi="Arial" w:cs="Arial"/>
          <w:spacing w:val="37"/>
          <w:sz w:val="24"/>
          <w:szCs w:val="24"/>
        </w:rPr>
        <w:t xml:space="preserve"> </w:t>
      </w:r>
      <w:r w:rsidRPr="00403927">
        <w:rPr>
          <w:rFonts w:ascii="Arial" w:hAnsi="Arial" w:cs="Arial"/>
          <w:sz w:val="24"/>
          <w:szCs w:val="24"/>
        </w:rPr>
        <w:t>mai</w:t>
      </w:r>
      <w:r w:rsidRPr="00403927">
        <w:rPr>
          <w:rFonts w:ascii="Arial" w:hAnsi="Arial" w:cs="Arial"/>
          <w:spacing w:val="39"/>
          <w:sz w:val="24"/>
          <w:szCs w:val="24"/>
        </w:rPr>
        <w:t xml:space="preserve"> </w:t>
      </w:r>
      <w:proofErr w:type="spellStart"/>
      <w:r w:rsidRPr="00403927">
        <w:rPr>
          <w:rFonts w:ascii="Arial" w:hAnsi="Arial" w:cs="Arial"/>
          <w:sz w:val="24"/>
          <w:szCs w:val="24"/>
        </w:rPr>
        <w:t>uşor</w:t>
      </w:r>
      <w:proofErr w:type="spellEnd"/>
      <w:r w:rsidRPr="00403927">
        <w:rPr>
          <w:rFonts w:ascii="Arial" w:hAnsi="Arial" w:cs="Arial"/>
          <w:spacing w:val="36"/>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36"/>
          <w:sz w:val="24"/>
          <w:szCs w:val="24"/>
        </w:rPr>
        <w:t xml:space="preserve"> </w:t>
      </w:r>
      <w:r w:rsidRPr="00403927">
        <w:rPr>
          <w:rFonts w:ascii="Arial" w:hAnsi="Arial" w:cs="Arial"/>
          <w:sz w:val="24"/>
          <w:szCs w:val="24"/>
        </w:rPr>
        <w:t>sigur</w:t>
      </w:r>
      <w:r w:rsidRPr="00403927">
        <w:rPr>
          <w:rFonts w:ascii="Arial" w:hAnsi="Arial" w:cs="Arial"/>
          <w:spacing w:val="36"/>
          <w:sz w:val="24"/>
          <w:szCs w:val="24"/>
        </w:rPr>
        <w:t xml:space="preserve"> </w:t>
      </w:r>
      <w:r w:rsidRPr="00403927">
        <w:rPr>
          <w:rFonts w:ascii="Arial" w:hAnsi="Arial" w:cs="Arial"/>
          <w:sz w:val="24"/>
          <w:szCs w:val="24"/>
        </w:rPr>
        <w:t>în</w:t>
      </w:r>
      <w:r w:rsidRPr="00403927">
        <w:rPr>
          <w:rFonts w:ascii="Arial" w:hAnsi="Arial" w:cs="Arial"/>
          <w:spacing w:val="37"/>
          <w:sz w:val="24"/>
          <w:szCs w:val="24"/>
        </w:rPr>
        <w:t xml:space="preserve"> </w:t>
      </w:r>
      <w:r w:rsidRPr="00403927">
        <w:rPr>
          <w:rFonts w:ascii="Arial" w:hAnsi="Arial" w:cs="Arial"/>
          <w:sz w:val="24"/>
          <w:szCs w:val="24"/>
        </w:rPr>
        <w:t>perioada</w:t>
      </w:r>
      <w:r w:rsidRPr="00403927">
        <w:rPr>
          <w:rFonts w:ascii="Arial" w:hAnsi="Arial" w:cs="Arial"/>
          <w:spacing w:val="36"/>
          <w:sz w:val="24"/>
          <w:szCs w:val="24"/>
        </w:rPr>
        <w:t xml:space="preserve"> </w:t>
      </w:r>
      <w:r w:rsidRPr="00403927">
        <w:rPr>
          <w:rFonts w:ascii="Arial" w:hAnsi="Arial" w:cs="Arial"/>
          <w:sz w:val="24"/>
          <w:szCs w:val="24"/>
        </w:rPr>
        <w:t>de</w:t>
      </w:r>
      <w:r w:rsidRPr="00403927">
        <w:rPr>
          <w:rFonts w:ascii="Arial" w:hAnsi="Arial" w:cs="Arial"/>
          <w:spacing w:val="35"/>
          <w:sz w:val="24"/>
          <w:szCs w:val="24"/>
        </w:rPr>
        <w:t xml:space="preserve"> </w:t>
      </w:r>
      <w:r w:rsidRPr="00403927">
        <w:rPr>
          <w:rFonts w:ascii="Arial" w:hAnsi="Arial" w:cs="Arial"/>
          <w:sz w:val="24"/>
          <w:szCs w:val="24"/>
        </w:rPr>
        <w:t>reproducere,</w:t>
      </w:r>
      <w:r w:rsidRPr="00403927">
        <w:rPr>
          <w:rFonts w:ascii="Arial" w:hAnsi="Arial" w:cs="Arial"/>
          <w:spacing w:val="-57"/>
          <w:sz w:val="24"/>
          <w:szCs w:val="24"/>
        </w:rPr>
        <w:t xml:space="preserve"> </w:t>
      </w:r>
      <w:r w:rsidRPr="00403927">
        <w:rPr>
          <w:rFonts w:ascii="Arial" w:hAnsi="Arial" w:cs="Arial"/>
          <w:sz w:val="24"/>
          <w:szCs w:val="24"/>
        </w:rPr>
        <w:t xml:space="preserve">când indivizii se adună de pe </w:t>
      </w:r>
      <w:proofErr w:type="spellStart"/>
      <w:r w:rsidRPr="00403927">
        <w:rPr>
          <w:rFonts w:ascii="Arial" w:hAnsi="Arial" w:cs="Arial"/>
          <w:sz w:val="24"/>
          <w:szCs w:val="24"/>
        </w:rPr>
        <w:t>suprafeţe</w:t>
      </w:r>
      <w:proofErr w:type="spellEnd"/>
      <w:r w:rsidRPr="00403927">
        <w:rPr>
          <w:rFonts w:ascii="Arial" w:hAnsi="Arial" w:cs="Arial"/>
          <w:sz w:val="24"/>
          <w:szCs w:val="24"/>
        </w:rPr>
        <w:t xml:space="preserve"> întinse în zonele umede, unde pot fi </w:t>
      </w:r>
      <w:proofErr w:type="spellStart"/>
      <w:r w:rsidRPr="00403927">
        <w:rPr>
          <w:rFonts w:ascii="Arial" w:hAnsi="Arial" w:cs="Arial"/>
          <w:sz w:val="24"/>
          <w:szCs w:val="24"/>
        </w:rPr>
        <w:t>identificaţi</w:t>
      </w:r>
      <w:proofErr w:type="spellEnd"/>
      <w:r w:rsidRPr="00403927">
        <w:rPr>
          <w:rFonts w:ascii="Arial" w:hAnsi="Arial" w:cs="Arial"/>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w:t>
      </w:r>
      <w:proofErr w:type="spellStart"/>
      <w:r w:rsidRPr="00403927">
        <w:rPr>
          <w:rFonts w:ascii="Arial" w:hAnsi="Arial" w:cs="Arial"/>
          <w:sz w:val="24"/>
          <w:szCs w:val="24"/>
        </w:rPr>
        <w:t>număraţi</w:t>
      </w:r>
      <w:proofErr w:type="spellEnd"/>
      <w:r w:rsidRPr="00403927">
        <w:rPr>
          <w:rFonts w:ascii="Arial" w:hAnsi="Arial" w:cs="Arial"/>
          <w:spacing w:val="1"/>
          <w:sz w:val="24"/>
          <w:szCs w:val="24"/>
        </w:rPr>
        <w:t xml:space="preserve"> </w:t>
      </w:r>
      <w:r w:rsidRPr="00403927">
        <w:rPr>
          <w:rFonts w:ascii="Arial" w:hAnsi="Arial" w:cs="Arial"/>
          <w:sz w:val="24"/>
          <w:szCs w:val="24"/>
        </w:rPr>
        <w:t>(</w:t>
      </w:r>
      <w:proofErr w:type="spellStart"/>
      <w:r w:rsidRPr="00403927">
        <w:rPr>
          <w:rFonts w:ascii="Arial" w:hAnsi="Arial" w:cs="Arial"/>
          <w:sz w:val="24"/>
          <w:szCs w:val="24"/>
        </w:rPr>
        <w:t>Cogălniceanu</w:t>
      </w:r>
      <w:proofErr w:type="spellEnd"/>
      <w:r w:rsidRPr="00403927">
        <w:rPr>
          <w:rFonts w:ascii="Arial" w:hAnsi="Arial" w:cs="Arial"/>
          <w:sz w:val="24"/>
          <w:szCs w:val="24"/>
        </w:rPr>
        <w:t xml:space="preserve">, 1997b). Adesea timpul nu e un element favorabil, pentru că </w:t>
      </w:r>
      <w:proofErr w:type="spellStart"/>
      <w:r w:rsidRPr="00403927">
        <w:rPr>
          <w:rFonts w:ascii="Arial" w:hAnsi="Arial" w:cs="Arial"/>
          <w:sz w:val="24"/>
          <w:szCs w:val="24"/>
        </w:rPr>
        <w:t>eficienţa</w:t>
      </w:r>
      <w:proofErr w:type="spellEnd"/>
      <w:r w:rsidRPr="00403927">
        <w:rPr>
          <w:rFonts w:ascii="Arial" w:hAnsi="Arial" w:cs="Arial"/>
          <w:sz w:val="24"/>
          <w:szCs w:val="24"/>
        </w:rPr>
        <w:t xml:space="preserve"> unui studiu de</w:t>
      </w:r>
      <w:r w:rsidRPr="00403927">
        <w:rPr>
          <w:rFonts w:ascii="Arial" w:hAnsi="Arial" w:cs="Arial"/>
          <w:spacing w:val="1"/>
          <w:sz w:val="24"/>
          <w:szCs w:val="24"/>
        </w:rPr>
        <w:t xml:space="preserve"> </w:t>
      </w:r>
      <w:r w:rsidRPr="00403927">
        <w:rPr>
          <w:rFonts w:ascii="Arial" w:hAnsi="Arial" w:cs="Arial"/>
          <w:sz w:val="24"/>
          <w:szCs w:val="24"/>
        </w:rPr>
        <w:t>monitorizare</w:t>
      </w:r>
      <w:r w:rsidRPr="00403927">
        <w:rPr>
          <w:rFonts w:ascii="Arial" w:hAnsi="Arial" w:cs="Arial"/>
          <w:spacing w:val="-3"/>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amfibienilor</w:t>
      </w:r>
      <w:r w:rsidRPr="00403927">
        <w:rPr>
          <w:rFonts w:ascii="Arial" w:hAnsi="Arial" w:cs="Arial"/>
          <w:spacing w:val="-1"/>
          <w:sz w:val="24"/>
          <w:szCs w:val="24"/>
        </w:rPr>
        <w:t xml:space="preserve"> </w:t>
      </w:r>
      <w:r w:rsidRPr="00403927">
        <w:rPr>
          <w:rFonts w:ascii="Arial" w:hAnsi="Arial" w:cs="Arial"/>
          <w:sz w:val="24"/>
          <w:szCs w:val="24"/>
        </w:rPr>
        <w:t>depinde de</w:t>
      </w:r>
      <w:r w:rsidRPr="00403927">
        <w:rPr>
          <w:rFonts w:ascii="Arial" w:hAnsi="Arial" w:cs="Arial"/>
          <w:spacing w:val="-2"/>
          <w:sz w:val="24"/>
          <w:szCs w:val="24"/>
        </w:rPr>
        <w:t xml:space="preserve"> </w:t>
      </w:r>
      <w:r w:rsidRPr="00403927">
        <w:rPr>
          <w:rFonts w:ascii="Arial" w:hAnsi="Arial" w:cs="Arial"/>
          <w:sz w:val="24"/>
          <w:szCs w:val="24"/>
        </w:rPr>
        <w:t>numărul</w:t>
      </w:r>
      <w:r w:rsidRPr="00403927">
        <w:rPr>
          <w:rFonts w:ascii="Arial" w:hAnsi="Arial" w:cs="Arial"/>
          <w:spacing w:val="-1"/>
          <w:sz w:val="24"/>
          <w:szCs w:val="24"/>
        </w:rPr>
        <w:t xml:space="preserve"> </w:t>
      </w:r>
      <w:r w:rsidRPr="00403927">
        <w:rPr>
          <w:rFonts w:ascii="Arial" w:hAnsi="Arial" w:cs="Arial"/>
          <w:sz w:val="24"/>
          <w:szCs w:val="24"/>
        </w:rPr>
        <w:t>sezoanelor de-a</w:t>
      </w:r>
      <w:r w:rsidRPr="00403927">
        <w:rPr>
          <w:rFonts w:ascii="Arial" w:hAnsi="Arial" w:cs="Arial"/>
          <w:spacing w:val="-1"/>
          <w:sz w:val="24"/>
          <w:szCs w:val="24"/>
        </w:rPr>
        <w:t xml:space="preserve"> </w:t>
      </w:r>
      <w:r w:rsidRPr="00403927">
        <w:rPr>
          <w:rFonts w:ascii="Arial" w:hAnsi="Arial" w:cs="Arial"/>
          <w:sz w:val="24"/>
          <w:szCs w:val="24"/>
        </w:rPr>
        <w:t>lungul cărora</w:t>
      </w:r>
      <w:r w:rsidRPr="00403927">
        <w:rPr>
          <w:rFonts w:ascii="Arial" w:hAnsi="Arial" w:cs="Arial"/>
          <w:spacing w:val="-2"/>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realizat.</w:t>
      </w:r>
    </w:p>
    <w:p w14:paraId="75B80605" w14:textId="77777777" w:rsidR="008C1FFF" w:rsidRPr="00403927" w:rsidRDefault="008C1FFF" w:rsidP="008C1FFF">
      <w:pPr>
        <w:pStyle w:val="Corptext"/>
        <w:spacing w:before="11"/>
        <w:rPr>
          <w:rFonts w:ascii="Arial" w:hAnsi="Arial" w:cs="Arial"/>
          <w:sz w:val="24"/>
          <w:szCs w:val="24"/>
        </w:rPr>
      </w:pPr>
    </w:p>
    <w:p w14:paraId="2FCBE2EE" w14:textId="7A5DB8E9" w:rsidR="008C1FFF" w:rsidRPr="00403927" w:rsidRDefault="008C1FFF" w:rsidP="008C1FFF">
      <w:pPr>
        <w:pStyle w:val="Corptext"/>
        <w:ind w:left="222" w:right="237" w:firstLine="840"/>
        <w:jc w:val="both"/>
        <w:rPr>
          <w:rFonts w:ascii="Arial" w:hAnsi="Arial" w:cs="Arial"/>
          <w:sz w:val="24"/>
          <w:szCs w:val="24"/>
        </w:rPr>
      </w:pPr>
      <w:r w:rsidRPr="00403927">
        <w:rPr>
          <w:rFonts w:ascii="Arial" w:hAnsi="Arial" w:cs="Arial"/>
          <w:sz w:val="24"/>
          <w:szCs w:val="24"/>
        </w:rPr>
        <w:t xml:space="preserve">Identificarea </w:t>
      </w:r>
      <w:proofErr w:type="spellStart"/>
      <w:r w:rsidRPr="00403927">
        <w:rPr>
          <w:rFonts w:ascii="Arial" w:hAnsi="Arial" w:cs="Arial"/>
          <w:sz w:val="24"/>
          <w:szCs w:val="24"/>
        </w:rPr>
        <w:t>şi</w:t>
      </w:r>
      <w:proofErr w:type="spellEnd"/>
      <w:r w:rsidRPr="00403927">
        <w:rPr>
          <w:rFonts w:ascii="Arial" w:hAnsi="Arial" w:cs="Arial"/>
          <w:sz w:val="24"/>
          <w:szCs w:val="24"/>
        </w:rPr>
        <w:t xml:space="preserve"> inventarierea speciilor de amfibieni de interes comunitar care </w:t>
      </w:r>
      <w:proofErr w:type="spellStart"/>
      <w:r w:rsidRPr="00403927">
        <w:rPr>
          <w:rFonts w:ascii="Arial" w:hAnsi="Arial" w:cs="Arial"/>
          <w:sz w:val="24"/>
          <w:szCs w:val="24"/>
        </w:rPr>
        <w:t>fact</w:t>
      </w:r>
      <w:proofErr w:type="spellEnd"/>
      <w:r w:rsidRPr="00403927">
        <w:rPr>
          <w:rFonts w:ascii="Arial" w:hAnsi="Arial" w:cs="Arial"/>
          <w:sz w:val="24"/>
          <w:szCs w:val="24"/>
        </w:rPr>
        <w:t xml:space="preserve"> obiectul</w:t>
      </w:r>
      <w:r w:rsidRPr="00403927">
        <w:rPr>
          <w:rFonts w:ascii="Arial" w:hAnsi="Arial" w:cs="Arial"/>
          <w:spacing w:val="1"/>
          <w:sz w:val="24"/>
          <w:szCs w:val="24"/>
        </w:rPr>
        <w:t xml:space="preserve"> </w:t>
      </w:r>
      <w:proofErr w:type="spellStart"/>
      <w:r w:rsidRPr="00403927">
        <w:rPr>
          <w:rFonts w:ascii="Arial" w:hAnsi="Arial" w:cs="Arial"/>
          <w:sz w:val="24"/>
          <w:szCs w:val="24"/>
        </w:rPr>
        <w:t>conservarii</w:t>
      </w:r>
      <w:proofErr w:type="spellEnd"/>
      <w:r w:rsidRPr="00403927">
        <w:rPr>
          <w:rFonts w:ascii="Arial" w:hAnsi="Arial" w:cs="Arial"/>
          <w:sz w:val="24"/>
          <w:szCs w:val="24"/>
        </w:rPr>
        <w:t xml:space="preserve"> în SCI s-a realizat prin metode active cât</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z w:val="24"/>
          <w:szCs w:val="24"/>
        </w:rPr>
        <w:t xml:space="preserve"> pasive, prin </w:t>
      </w:r>
      <w:proofErr w:type="spellStart"/>
      <w:r w:rsidRPr="00403927">
        <w:rPr>
          <w:rFonts w:ascii="Arial" w:hAnsi="Arial" w:cs="Arial"/>
          <w:sz w:val="24"/>
          <w:szCs w:val="24"/>
        </w:rPr>
        <w:t>transecte</w:t>
      </w:r>
      <w:proofErr w:type="spellEnd"/>
      <w:r w:rsidRPr="00403927">
        <w:rPr>
          <w:rFonts w:ascii="Arial" w:hAnsi="Arial" w:cs="Arial"/>
          <w:sz w:val="24"/>
          <w:szCs w:val="24"/>
        </w:rPr>
        <w:t xml:space="preserve"> vizuale, auditive (în cazul masculilor), </w:t>
      </w:r>
      <w:proofErr w:type="spellStart"/>
      <w:r w:rsidRPr="00403927">
        <w:rPr>
          <w:rFonts w:ascii="Arial" w:hAnsi="Arial" w:cs="Arial"/>
          <w:sz w:val="24"/>
          <w:szCs w:val="24"/>
        </w:rPr>
        <w:t>căutari</w:t>
      </w:r>
      <w:proofErr w:type="spellEnd"/>
      <w:r w:rsidRPr="00403927">
        <w:rPr>
          <w:rFonts w:ascii="Arial" w:hAnsi="Arial" w:cs="Arial"/>
          <w:sz w:val="24"/>
          <w:szCs w:val="24"/>
        </w:rPr>
        <w:t xml:space="preserve"> active, realizare de </w:t>
      </w:r>
      <w:proofErr w:type="spellStart"/>
      <w:r w:rsidRPr="00403927">
        <w:rPr>
          <w:rFonts w:ascii="Arial" w:hAnsi="Arial" w:cs="Arial"/>
          <w:sz w:val="24"/>
          <w:szCs w:val="24"/>
        </w:rPr>
        <w:lastRenderedPageBreak/>
        <w:t>adaposturi</w:t>
      </w:r>
      <w:proofErr w:type="spellEnd"/>
      <w:r w:rsidRPr="00403927">
        <w:rPr>
          <w:rFonts w:ascii="Arial" w:hAnsi="Arial" w:cs="Arial"/>
          <w:spacing w:val="1"/>
          <w:sz w:val="24"/>
          <w:szCs w:val="24"/>
        </w:rPr>
        <w:t xml:space="preserve"> </w:t>
      </w:r>
      <w:r w:rsidRPr="00403927">
        <w:rPr>
          <w:rFonts w:ascii="Arial" w:hAnsi="Arial" w:cs="Arial"/>
          <w:sz w:val="24"/>
          <w:szCs w:val="24"/>
        </w:rPr>
        <w:t xml:space="preserve">artificiale, cercetarea siturilor de reproducere din zona etc. Cartarea arealelor de </w:t>
      </w:r>
      <w:proofErr w:type="spellStart"/>
      <w:r w:rsidRPr="00403927">
        <w:rPr>
          <w:rFonts w:ascii="Arial" w:hAnsi="Arial" w:cs="Arial"/>
          <w:sz w:val="24"/>
          <w:szCs w:val="24"/>
        </w:rPr>
        <w:t>distributie</w:t>
      </w:r>
      <w:proofErr w:type="spellEnd"/>
      <w:r w:rsidRPr="00403927">
        <w:rPr>
          <w:rFonts w:ascii="Arial" w:hAnsi="Arial" w:cs="Arial"/>
          <w:sz w:val="24"/>
          <w:szCs w:val="24"/>
        </w:rPr>
        <w:t xml:space="preserve"> s-a realizat</w:t>
      </w:r>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vizitarea</w:t>
      </w:r>
      <w:r w:rsidRPr="00403927">
        <w:rPr>
          <w:rFonts w:ascii="Arial" w:hAnsi="Arial" w:cs="Arial"/>
          <w:spacing w:val="1"/>
          <w:sz w:val="24"/>
          <w:szCs w:val="24"/>
        </w:rPr>
        <w:t xml:space="preserve"> </w:t>
      </w:r>
      <w:r w:rsidRPr="00403927">
        <w:rPr>
          <w:rFonts w:ascii="Arial" w:hAnsi="Arial" w:cs="Arial"/>
          <w:sz w:val="24"/>
          <w:szCs w:val="24"/>
        </w:rPr>
        <w:t>repetata</w:t>
      </w:r>
      <w:r w:rsidRPr="00403927">
        <w:rPr>
          <w:rFonts w:ascii="Arial" w:hAnsi="Arial" w:cs="Arial"/>
          <w:spacing w:val="1"/>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unor</w:t>
      </w:r>
      <w:r w:rsidRPr="00403927">
        <w:rPr>
          <w:rFonts w:ascii="Arial" w:hAnsi="Arial" w:cs="Arial"/>
          <w:spacing w:val="1"/>
          <w:sz w:val="24"/>
          <w:szCs w:val="24"/>
        </w:rPr>
        <w:t xml:space="preserve"> </w:t>
      </w:r>
      <w:r w:rsidRPr="00403927">
        <w:rPr>
          <w:rFonts w:ascii="Arial" w:hAnsi="Arial" w:cs="Arial"/>
          <w:sz w:val="24"/>
          <w:szCs w:val="24"/>
        </w:rPr>
        <w:t>habitate</w:t>
      </w:r>
      <w:r w:rsidRPr="00403927">
        <w:rPr>
          <w:rFonts w:ascii="Arial" w:hAnsi="Arial" w:cs="Arial"/>
          <w:spacing w:val="1"/>
          <w:sz w:val="24"/>
          <w:szCs w:val="24"/>
        </w:rPr>
        <w:t xml:space="preserve"> </w:t>
      </w:r>
      <w:r w:rsidRPr="00403927">
        <w:rPr>
          <w:rFonts w:ascii="Arial" w:hAnsi="Arial" w:cs="Arial"/>
          <w:sz w:val="24"/>
          <w:szCs w:val="24"/>
        </w:rPr>
        <w:t>cât</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prin</w:t>
      </w:r>
      <w:r w:rsidRPr="00403927">
        <w:rPr>
          <w:rFonts w:ascii="Arial" w:hAnsi="Arial" w:cs="Arial"/>
          <w:spacing w:val="1"/>
          <w:sz w:val="24"/>
          <w:szCs w:val="24"/>
        </w:rPr>
        <w:t xml:space="preserve"> </w:t>
      </w:r>
      <w:r w:rsidRPr="00403927">
        <w:rPr>
          <w:rFonts w:ascii="Arial" w:hAnsi="Arial" w:cs="Arial"/>
          <w:sz w:val="24"/>
          <w:szCs w:val="24"/>
        </w:rPr>
        <w:t>testarea</w:t>
      </w:r>
      <w:r w:rsidRPr="00403927">
        <w:rPr>
          <w:rFonts w:ascii="Arial" w:hAnsi="Arial" w:cs="Arial"/>
          <w:spacing w:val="1"/>
          <w:sz w:val="24"/>
          <w:szCs w:val="24"/>
        </w:rPr>
        <w:t xml:space="preserve"> </w:t>
      </w:r>
      <w:proofErr w:type="spellStart"/>
      <w:r w:rsidRPr="00403927">
        <w:rPr>
          <w:rFonts w:ascii="Arial" w:hAnsi="Arial" w:cs="Arial"/>
          <w:sz w:val="24"/>
          <w:szCs w:val="24"/>
        </w:rPr>
        <w:t>şi</w:t>
      </w:r>
      <w:proofErr w:type="spellEnd"/>
      <w:r w:rsidRPr="00403927">
        <w:rPr>
          <w:rFonts w:ascii="Arial" w:hAnsi="Arial" w:cs="Arial"/>
          <w:spacing w:val="1"/>
          <w:sz w:val="24"/>
          <w:szCs w:val="24"/>
        </w:rPr>
        <w:t xml:space="preserve"> </w:t>
      </w:r>
      <w:r w:rsidRPr="00403927">
        <w:rPr>
          <w:rFonts w:ascii="Arial" w:hAnsi="Arial" w:cs="Arial"/>
          <w:sz w:val="24"/>
          <w:szCs w:val="24"/>
        </w:rPr>
        <w:t>validarea</w:t>
      </w:r>
      <w:r w:rsidRPr="00403927">
        <w:rPr>
          <w:rFonts w:ascii="Arial" w:hAnsi="Arial" w:cs="Arial"/>
          <w:spacing w:val="1"/>
          <w:sz w:val="24"/>
          <w:szCs w:val="24"/>
        </w:rPr>
        <w:t xml:space="preserve"> </w:t>
      </w:r>
      <w:r w:rsidRPr="00403927">
        <w:rPr>
          <w:rFonts w:ascii="Arial" w:hAnsi="Arial" w:cs="Arial"/>
          <w:sz w:val="24"/>
          <w:szCs w:val="24"/>
        </w:rPr>
        <w:t>estimatorilor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60"/>
          <w:sz w:val="24"/>
          <w:szCs w:val="24"/>
        </w:rPr>
        <w:t xml:space="preserve"> </w:t>
      </w:r>
      <w:proofErr w:type="spellStart"/>
      <w:r w:rsidRPr="00403927">
        <w:rPr>
          <w:rFonts w:ascii="Arial" w:hAnsi="Arial" w:cs="Arial"/>
          <w:sz w:val="24"/>
          <w:szCs w:val="24"/>
        </w:rPr>
        <w:t>bogaţie</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spercifică</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 xml:space="preserve">în </w:t>
      </w:r>
      <w:proofErr w:type="spellStart"/>
      <w:r w:rsidRPr="00403927">
        <w:rPr>
          <w:rFonts w:ascii="Arial" w:hAnsi="Arial" w:cs="Arial"/>
          <w:sz w:val="24"/>
          <w:szCs w:val="24"/>
        </w:rPr>
        <w:t>funcţie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bogaţia</w:t>
      </w:r>
      <w:proofErr w:type="spellEnd"/>
      <w:r w:rsidRPr="00403927">
        <w:rPr>
          <w:rFonts w:ascii="Arial" w:hAnsi="Arial" w:cs="Arial"/>
          <w:spacing w:val="-1"/>
          <w:sz w:val="24"/>
          <w:szCs w:val="24"/>
        </w:rPr>
        <w:t xml:space="preserve"> </w:t>
      </w:r>
      <w:r w:rsidRPr="00403927">
        <w:rPr>
          <w:rFonts w:ascii="Arial" w:hAnsi="Arial" w:cs="Arial"/>
          <w:sz w:val="24"/>
          <w:szCs w:val="24"/>
        </w:rPr>
        <w:t>specifică</w:t>
      </w:r>
      <w:r w:rsidRPr="00403927">
        <w:rPr>
          <w:rFonts w:ascii="Arial" w:hAnsi="Arial" w:cs="Arial"/>
          <w:spacing w:val="-1"/>
          <w:sz w:val="24"/>
          <w:szCs w:val="24"/>
        </w:rPr>
        <w:t xml:space="preserve"> </w:t>
      </w:r>
      <w:r w:rsidRPr="00403927">
        <w:rPr>
          <w:rFonts w:ascii="Arial" w:hAnsi="Arial" w:cs="Arial"/>
          <w:sz w:val="24"/>
          <w:szCs w:val="24"/>
        </w:rPr>
        <w:t>totală din zonă.</w:t>
      </w:r>
    </w:p>
    <w:p w14:paraId="3BCD9AB4" w14:textId="77777777" w:rsidR="008C1FFF" w:rsidRPr="00403927" w:rsidRDefault="008C1FFF" w:rsidP="008C1FFF">
      <w:pPr>
        <w:pStyle w:val="Corptext"/>
        <w:spacing w:before="65"/>
        <w:ind w:left="222" w:right="236" w:firstLine="840"/>
        <w:jc w:val="both"/>
        <w:rPr>
          <w:rFonts w:ascii="Arial" w:hAnsi="Arial" w:cs="Arial"/>
          <w:sz w:val="24"/>
          <w:szCs w:val="24"/>
        </w:rPr>
      </w:pPr>
      <w:r w:rsidRPr="00403927">
        <w:rPr>
          <w:rFonts w:ascii="Arial" w:hAnsi="Arial" w:cs="Arial"/>
          <w:sz w:val="24"/>
          <w:szCs w:val="24"/>
        </w:rPr>
        <w:t xml:space="preserve">S-au identificat </w:t>
      </w:r>
      <w:proofErr w:type="spellStart"/>
      <w:r w:rsidRPr="00403927">
        <w:rPr>
          <w:rFonts w:ascii="Arial" w:hAnsi="Arial" w:cs="Arial"/>
          <w:sz w:val="24"/>
          <w:szCs w:val="24"/>
        </w:rPr>
        <w:t>şi</w:t>
      </w:r>
      <w:proofErr w:type="spellEnd"/>
      <w:r w:rsidRPr="00403927">
        <w:rPr>
          <w:rFonts w:ascii="Arial" w:hAnsi="Arial" w:cs="Arial"/>
          <w:sz w:val="24"/>
          <w:szCs w:val="24"/>
        </w:rPr>
        <w:t xml:space="preserve"> cartat zonele de mare </w:t>
      </w:r>
      <w:proofErr w:type="spellStart"/>
      <w:r w:rsidRPr="00403927">
        <w:rPr>
          <w:rFonts w:ascii="Arial" w:hAnsi="Arial" w:cs="Arial"/>
          <w:sz w:val="24"/>
          <w:szCs w:val="24"/>
        </w:rPr>
        <w:t>importanţă</w:t>
      </w:r>
      <w:proofErr w:type="spellEnd"/>
      <w:r w:rsidRPr="00403927">
        <w:rPr>
          <w:rFonts w:ascii="Arial" w:hAnsi="Arial" w:cs="Arial"/>
          <w:sz w:val="24"/>
          <w:szCs w:val="24"/>
        </w:rPr>
        <w:t xml:space="preserve"> pentru speciile de interes comunitar (zona</w:t>
      </w:r>
      <w:r w:rsidRPr="00403927">
        <w:rPr>
          <w:rFonts w:ascii="Arial" w:hAnsi="Arial" w:cs="Arial"/>
          <w:spacing w:val="-57"/>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adapost</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zona</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reproducere,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hranire</w:t>
      </w:r>
      <w:proofErr w:type="spellEnd"/>
      <w:r w:rsidRPr="00403927">
        <w:rPr>
          <w:rFonts w:ascii="Arial" w:hAnsi="Arial" w:cs="Arial"/>
          <w:spacing w:val="1"/>
          <w:sz w:val="24"/>
          <w:szCs w:val="24"/>
        </w:rPr>
        <w:t xml:space="preserve"> </w:t>
      </w:r>
      <w:r w:rsidRPr="00403927">
        <w:rPr>
          <w:rFonts w:ascii="Arial" w:hAnsi="Arial" w:cs="Arial"/>
          <w:sz w:val="24"/>
          <w:szCs w:val="24"/>
        </w:rPr>
        <w:t>etc)</w:t>
      </w:r>
      <w:r w:rsidRPr="00403927">
        <w:rPr>
          <w:rFonts w:ascii="Arial" w:hAnsi="Arial" w:cs="Arial"/>
          <w:spacing w:val="1"/>
          <w:sz w:val="24"/>
          <w:szCs w:val="24"/>
        </w:rPr>
        <w:t xml:space="preserve"> </w:t>
      </w:r>
      <w:r w:rsidRPr="00403927">
        <w:rPr>
          <w:rFonts w:ascii="Arial" w:hAnsi="Arial" w:cs="Arial"/>
          <w:sz w:val="24"/>
          <w:szCs w:val="24"/>
        </w:rPr>
        <w:t>existente</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proofErr w:type="spellStart"/>
      <w:r w:rsidRPr="00403927">
        <w:rPr>
          <w:rFonts w:ascii="Arial" w:hAnsi="Arial" w:cs="Arial"/>
          <w:sz w:val="24"/>
          <w:szCs w:val="24"/>
        </w:rPr>
        <w:t>spatiul</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implementare</w:t>
      </w:r>
      <w:r w:rsidRPr="00403927">
        <w:rPr>
          <w:rFonts w:ascii="Arial" w:hAnsi="Arial" w:cs="Arial"/>
          <w:spacing w:val="1"/>
          <w:sz w:val="24"/>
          <w:szCs w:val="24"/>
        </w:rPr>
        <w:t xml:space="preserve"> </w:t>
      </w:r>
      <w:r w:rsidRPr="00403927">
        <w:rPr>
          <w:rFonts w:ascii="Arial" w:hAnsi="Arial" w:cs="Arial"/>
          <w:sz w:val="24"/>
          <w:szCs w:val="24"/>
        </w:rPr>
        <w:t>al</w:t>
      </w:r>
      <w:r w:rsidRPr="00403927">
        <w:rPr>
          <w:rFonts w:ascii="Arial" w:hAnsi="Arial" w:cs="Arial"/>
          <w:spacing w:val="1"/>
          <w:sz w:val="24"/>
          <w:szCs w:val="24"/>
        </w:rPr>
        <w:t xml:space="preserve"> </w:t>
      </w:r>
      <w:r w:rsidRPr="00403927">
        <w:rPr>
          <w:rFonts w:ascii="Arial" w:hAnsi="Arial" w:cs="Arial"/>
          <w:sz w:val="24"/>
          <w:szCs w:val="24"/>
        </w:rPr>
        <w:t>amenajamentului</w:t>
      </w:r>
      <w:r w:rsidRPr="00403927">
        <w:rPr>
          <w:rFonts w:ascii="Arial" w:hAnsi="Arial" w:cs="Arial"/>
          <w:spacing w:val="-1"/>
          <w:sz w:val="24"/>
          <w:szCs w:val="24"/>
        </w:rPr>
        <w:t xml:space="preserve"> </w:t>
      </w:r>
      <w:r w:rsidRPr="00403927">
        <w:rPr>
          <w:rFonts w:ascii="Arial" w:hAnsi="Arial" w:cs="Arial"/>
          <w:sz w:val="24"/>
          <w:szCs w:val="24"/>
        </w:rPr>
        <w:t>silvic.</w:t>
      </w:r>
    </w:p>
    <w:p w14:paraId="59B4C7DA" w14:textId="77777777" w:rsidR="008C1FFF" w:rsidRPr="00403927" w:rsidRDefault="008C1FFF" w:rsidP="008C1FFF">
      <w:pPr>
        <w:pStyle w:val="Corptext"/>
        <w:ind w:left="222" w:right="237" w:firstLine="840"/>
        <w:jc w:val="both"/>
        <w:rPr>
          <w:rFonts w:ascii="Arial" w:hAnsi="Arial" w:cs="Arial"/>
          <w:sz w:val="24"/>
          <w:szCs w:val="24"/>
        </w:rPr>
      </w:pPr>
      <w:r w:rsidRPr="00403927">
        <w:rPr>
          <w:rFonts w:ascii="Arial" w:hAnsi="Arial" w:cs="Arial"/>
          <w:sz w:val="24"/>
          <w:szCs w:val="24"/>
        </w:rPr>
        <w:t xml:space="preserve">Speciile vizate de studiul pe teren au fost: </w:t>
      </w:r>
      <w:proofErr w:type="spellStart"/>
      <w:r w:rsidRPr="00403927">
        <w:rPr>
          <w:rFonts w:ascii="Arial" w:hAnsi="Arial" w:cs="Arial"/>
          <w:i/>
          <w:sz w:val="24"/>
          <w:szCs w:val="24"/>
        </w:rPr>
        <w:t>Bombina</w:t>
      </w:r>
      <w:proofErr w:type="spellEnd"/>
      <w:r w:rsidRPr="00403927">
        <w:rPr>
          <w:rFonts w:ascii="Arial" w:hAnsi="Arial" w:cs="Arial"/>
          <w:i/>
          <w:sz w:val="24"/>
          <w:szCs w:val="24"/>
        </w:rPr>
        <w:t xml:space="preserve"> </w:t>
      </w:r>
      <w:r w:rsidRPr="00403927">
        <w:rPr>
          <w:rFonts w:ascii="Arial" w:hAnsi="Arial" w:cs="Arial"/>
          <w:i/>
          <w:spacing w:val="-57"/>
          <w:sz w:val="24"/>
          <w:szCs w:val="24"/>
        </w:rPr>
        <w:t xml:space="preserve"> </w:t>
      </w:r>
      <w:proofErr w:type="spellStart"/>
      <w:r w:rsidRPr="00403927">
        <w:rPr>
          <w:rFonts w:ascii="Arial" w:hAnsi="Arial" w:cs="Arial"/>
          <w:i/>
          <w:sz w:val="24"/>
          <w:szCs w:val="24"/>
        </w:rPr>
        <w:t>bombina</w:t>
      </w:r>
      <w:proofErr w:type="spellEnd"/>
      <w:r w:rsidRPr="00403927">
        <w:rPr>
          <w:rFonts w:ascii="Arial" w:hAnsi="Arial" w:cs="Arial"/>
          <w:sz w:val="24"/>
          <w:szCs w:val="24"/>
        </w:rPr>
        <w:t>.</w:t>
      </w:r>
    </w:p>
    <w:p w14:paraId="0763D595" w14:textId="77777777" w:rsidR="008C1FFF" w:rsidRPr="00403927" w:rsidRDefault="008C1FFF" w:rsidP="008C1FFF">
      <w:pPr>
        <w:pStyle w:val="Corptext"/>
        <w:ind w:left="142" w:firstLine="851"/>
        <w:jc w:val="both"/>
        <w:rPr>
          <w:rFonts w:ascii="Arial" w:hAnsi="Arial" w:cs="Arial"/>
          <w:sz w:val="24"/>
          <w:szCs w:val="24"/>
        </w:rPr>
      </w:pP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fiecare</w:t>
      </w:r>
      <w:r w:rsidRPr="00403927">
        <w:rPr>
          <w:rFonts w:ascii="Arial" w:hAnsi="Arial" w:cs="Arial"/>
          <w:spacing w:val="-3"/>
          <w:sz w:val="24"/>
          <w:szCs w:val="24"/>
        </w:rPr>
        <w:t xml:space="preserve"> </w:t>
      </w:r>
      <w:r w:rsidRPr="00403927">
        <w:rPr>
          <w:rFonts w:ascii="Arial" w:hAnsi="Arial" w:cs="Arial"/>
          <w:sz w:val="24"/>
          <w:szCs w:val="24"/>
        </w:rPr>
        <w:t>specie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3"/>
          <w:sz w:val="24"/>
          <w:szCs w:val="24"/>
        </w:rPr>
        <w:t xml:space="preserve"> </w:t>
      </w:r>
      <w:r w:rsidRPr="00403927">
        <w:rPr>
          <w:rFonts w:ascii="Arial" w:hAnsi="Arial" w:cs="Arial"/>
          <w:sz w:val="24"/>
          <w:szCs w:val="24"/>
        </w:rPr>
        <w:t>interes</w:t>
      </w:r>
      <w:r w:rsidRPr="00403927">
        <w:rPr>
          <w:rFonts w:ascii="Arial" w:hAnsi="Arial" w:cs="Arial"/>
          <w:spacing w:val="-1"/>
          <w:sz w:val="24"/>
          <w:szCs w:val="24"/>
        </w:rPr>
        <w:t xml:space="preserve"> </w:t>
      </w:r>
      <w:r w:rsidRPr="00403927">
        <w:rPr>
          <w:rFonts w:ascii="Arial" w:hAnsi="Arial" w:cs="Arial"/>
          <w:sz w:val="24"/>
          <w:szCs w:val="24"/>
        </w:rPr>
        <w:t>comunitar analizata s-au</w:t>
      </w:r>
      <w:r w:rsidRPr="00403927">
        <w:rPr>
          <w:rFonts w:ascii="Arial" w:hAnsi="Arial" w:cs="Arial"/>
          <w:spacing w:val="-1"/>
          <w:sz w:val="24"/>
          <w:szCs w:val="24"/>
        </w:rPr>
        <w:t xml:space="preserve"> </w:t>
      </w:r>
      <w:r w:rsidRPr="00403927">
        <w:rPr>
          <w:rFonts w:ascii="Arial" w:hAnsi="Arial" w:cs="Arial"/>
          <w:sz w:val="24"/>
          <w:szCs w:val="24"/>
        </w:rPr>
        <w:t>avut</w:t>
      </w:r>
      <w:r w:rsidRPr="00403927">
        <w:rPr>
          <w:rFonts w:ascii="Arial" w:hAnsi="Arial" w:cs="Arial"/>
          <w:spacing w:val="-1"/>
          <w:sz w:val="24"/>
          <w:szCs w:val="24"/>
        </w:rPr>
        <w:t xml:space="preserve"> </w:t>
      </w:r>
      <w:r w:rsidRPr="00403927">
        <w:rPr>
          <w:rFonts w:ascii="Arial" w:hAnsi="Arial" w:cs="Arial"/>
          <w:sz w:val="24"/>
          <w:szCs w:val="24"/>
        </w:rPr>
        <w:t>în</w:t>
      </w:r>
      <w:r w:rsidRPr="00403927">
        <w:rPr>
          <w:rFonts w:ascii="Arial" w:hAnsi="Arial" w:cs="Arial"/>
          <w:spacing w:val="-1"/>
          <w:sz w:val="24"/>
          <w:szCs w:val="24"/>
        </w:rPr>
        <w:t xml:space="preserve"> </w:t>
      </w:r>
      <w:r w:rsidRPr="00403927">
        <w:rPr>
          <w:rFonts w:ascii="Arial" w:hAnsi="Arial" w:cs="Arial"/>
          <w:sz w:val="24"/>
          <w:szCs w:val="24"/>
        </w:rPr>
        <w:t>vedere</w:t>
      </w:r>
      <w:r w:rsidRPr="00403927">
        <w:rPr>
          <w:rFonts w:ascii="Arial" w:hAnsi="Arial" w:cs="Arial"/>
          <w:spacing w:val="-3"/>
          <w:sz w:val="24"/>
          <w:szCs w:val="24"/>
        </w:rPr>
        <w:t xml:space="preserve"> </w:t>
      </w:r>
      <w:r w:rsidRPr="00403927">
        <w:rPr>
          <w:rFonts w:ascii="Arial" w:hAnsi="Arial" w:cs="Arial"/>
          <w:sz w:val="24"/>
          <w:szCs w:val="24"/>
        </w:rPr>
        <w:t>următoarele aspecte:</w:t>
      </w:r>
    </w:p>
    <w:p w14:paraId="1C057160" w14:textId="77777777" w:rsidR="008C1FFF" w:rsidRPr="00403927" w:rsidRDefault="008C1FFF" w:rsidP="008C1FFF">
      <w:pPr>
        <w:pStyle w:val="Corptext"/>
        <w:rPr>
          <w:rFonts w:ascii="Arial" w:hAnsi="Arial" w:cs="Arial"/>
          <w:sz w:val="24"/>
          <w:szCs w:val="24"/>
        </w:rPr>
      </w:pPr>
    </w:p>
    <w:p w14:paraId="17DB24DA" w14:textId="77777777" w:rsidR="008C1FFF" w:rsidRPr="00403927" w:rsidRDefault="008C1FFF">
      <w:pPr>
        <w:pStyle w:val="Listparagraf"/>
        <w:numPr>
          <w:ilvl w:val="0"/>
          <w:numId w:val="109"/>
        </w:numPr>
        <w:tabs>
          <w:tab w:val="left" w:pos="942"/>
          <w:tab w:val="left" w:pos="943"/>
          <w:tab w:val="left" w:pos="6063"/>
        </w:tabs>
        <w:ind w:right="239" w:firstLine="0"/>
        <w:rPr>
          <w:rFonts w:ascii="Arial" w:hAnsi="Arial" w:cs="Arial"/>
          <w:sz w:val="24"/>
          <w:szCs w:val="24"/>
        </w:rPr>
      </w:pPr>
      <w:r w:rsidRPr="00403927">
        <w:rPr>
          <w:rFonts w:ascii="Arial" w:hAnsi="Arial" w:cs="Arial"/>
          <w:sz w:val="24"/>
          <w:szCs w:val="24"/>
        </w:rPr>
        <w:t>inventarierea</w:t>
      </w:r>
      <w:r w:rsidRPr="00403927">
        <w:rPr>
          <w:rFonts w:ascii="Arial" w:hAnsi="Arial" w:cs="Arial"/>
          <w:spacing w:val="90"/>
          <w:sz w:val="24"/>
          <w:szCs w:val="24"/>
        </w:rPr>
        <w:t xml:space="preserve"> </w:t>
      </w:r>
      <w:r w:rsidRPr="00403927">
        <w:rPr>
          <w:rFonts w:ascii="Arial" w:hAnsi="Arial" w:cs="Arial"/>
          <w:sz w:val="24"/>
          <w:szCs w:val="24"/>
        </w:rPr>
        <w:t>tuturor</w:t>
      </w:r>
      <w:r w:rsidRPr="00403927">
        <w:rPr>
          <w:rFonts w:ascii="Arial" w:hAnsi="Arial" w:cs="Arial"/>
          <w:spacing w:val="93"/>
          <w:sz w:val="24"/>
          <w:szCs w:val="24"/>
        </w:rPr>
        <w:t xml:space="preserve"> </w:t>
      </w:r>
      <w:r w:rsidRPr="00403927">
        <w:rPr>
          <w:rFonts w:ascii="Arial" w:hAnsi="Arial" w:cs="Arial"/>
          <w:sz w:val="24"/>
          <w:szCs w:val="24"/>
        </w:rPr>
        <w:t>speciilor</w:t>
      </w:r>
      <w:r w:rsidRPr="00403927">
        <w:rPr>
          <w:rFonts w:ascii="Arial" w:hAnsi="Arial" w:cs="Arial"/>
          <w:spacing w:val="91"/>
          <w:sz w:val="24"/>
          <w:szCs w:val="24"/>
        </w:rPr>
        <w:t xml:space="preserve"> </w:t>
      </w:r>
      <w:r w:rsidRPr="00403927">
        <w:rPr>
          <w:rFonts w:ascii="Arial" w:hAnsi="Arial" w:cs="Arial"/>
          <w:sz w:val="24"/>
          <w:szCs w:val="24"/>
        </w:rPr>
        <w:t>de</w:t>
      </w:r>
      <w:r w:rsidRPr="00403927">
        <w:rPr>
          <w:rFonts w:ascii="Arial" w:hAnsi="Arial" w:cs="Arial"/>
          <w:spacing w:val="91"/>
          <w:sz w:val="24"/>
          <w:szCs w:val="24"/>
        </w:rPr>
        <w:t xml:space="preserve"> </w:t>
      </w:r>
      <w:r w:rsidRPr="00403927">
        <w:rPr>
          <w:rFonts w:ascii="Arial" w:hAnsi="Arial" w:cs="Arial"/>
          <w:sz w:val="24"/>
          <w:szCs w:val="24"/>
        </w:rPr>
        <w:t>amfibieni</w:t>
      </w:r>
      <w:r w:rsidRPr="00403927">
        <w:rPr>
          <w:rFonts w:ascii="Arial" w:hAnsi="Arial" w:cs="Arial"/>
          <w:sz w:val="24"/>
          <w:szCs w:val="24"/>
        </w:rPr>
        <w:tab/>
        <w:t>identificate</w:t>
      </w:r>
      <w:r w:rsidRPr="00403927">
        <w:rPr>
          <w:rFonts w:ascii="Arial" w:hAnsi="Arial" w:cs="Arial"/>
          <w:spacing w:val="28"/>
          <w:sz w:val="24"/>
          <w:szCs w:val="24"/>
        </w:rPr>
        <w:t xml:space="preserve"> </w:t>
      </w:r>
      <w:r w:rsidRPr="00403927">
        <w:rPr>
          <w:rFonts w:ascii="Arial" w:hAnsi="Arial" w:cs="Arial"/>
          <w:sz w:val="24"/>
          <w:szCs w:val="24"/>
        </w:rPr>
        <w:t>pe</w:t>
      </w:r>
      <w:r w:rsidRPr="00403927">
        <w:rPr>
          <w:rFonts w:ascii="Arial" w:hAnsi="Arial" w:cs="Arial"/>
          <w:spacing w:val="28"/>
          <w:sz w:val="24"/>
          <w:szCs w:val="24"/>
        </w:rPr>
        <w:t xml:space="preserve"> </w:t>
      </w:r>
      <w:r w:rsidRPr="00403927">
        <w:rPr>
          <w:rFonts w:ascii="Arial" w:hAnsi="Arial" w:cs="Arial"/>
          <w:sz w:val="24"/>
          <w:szCs w:val="24"/>
        </w:rPr>
        <w:t>teritoriul</w:t>
      </w:r>
      <w:r w:rsidRPr="00403927">
        <w:rPr>
          <w:rFonts w:ascii="Arial" w:hAnsi="Arial" w:cs="Arial"/>
          <w:spacing w:val="30"/>
          <w:sz w:val="24"/>
          <w:szCs w:val="24"/>
        </w:rPr>
        <w:t xml:space="preserve"> </w:t>
      </w:r>
      <w:r w:rsidRPr="00403927">
        <w:rPr>
          <w:rFonts w:ascii="Arial" w:hAnsi="Arial" w:cs="Arial"/>
          <w:sz w:val="24"/>
          <w:szCs w:val="24"/>
        </w:rPr>
        <w:t>proiectului</w:t>
      </w:r>
      <w:r w:rsidRPr="00403927">
        <w:rPr>
          <w:rFonts w:ascii="Arial" w:hAnsi="Arial" w:cs="Arial"/>
          <w:spacing w:val="29"/>
          <w:sz w:val="24"/>
          <w:szCs w:val="24"/>
        </w:rPr>
        <w:t xml:space="preserve"> </w:t>
      </w:r>
      <w:r w:rsidRPr="00403927">
        <w:rPr>
          <w:rFonts w:ascii="Arial" w:hAnsi="Arial" w:cs="Arial"/>
          <w:sz w:val="24"/>
          <w:szCs w:val="24"/>
        </w:rPr>
        <w:t>de</w:t>
      </w:r>
      <w:r w:rsidRPr="00403927">
        <w:rPr>
          <w:rFonts w:ascii="Arial" w:hAnsi="Arial" w:cs="Arial"/>
          <w:spacing w:val="-57"/>
          <w:sz w:val="24"/>
          <w:szCs w:val="24"/>
        </w:rPr>
        <w:t xml:space="preserve"> </w:t>
      </w:r>
      <w:r w:rsidRPr="00403927">
        <w:rPr>
          <w:rFonts w:ascii="Arial" w:hAnsi="Arial" w:cs="Arial"/>
          <w:sz w:val="24"/>
          <w:szCs w:val="24"/>
        </w:rPr>
        <w:t>amenajare</w:t>
      </w:r>
      <w:r w:rsidRPr="00403927">
        <w:rPr>
          <w:rFonts w:ascii="Arial" w:hAnsi="Arial" w:cs="Arial"/>
          <w:spacing w:val="-2"/>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proofErr w:type="spellStart"/>
      <w:r w:rsidRPr="00403927">
        <w:rPr>
          <w:rFonts w:ascii="Arial" w:hAnsi="Arial" w:cs="Arial"/>
          <w:sz w:val="24"/>
          <w:szCs w:val="24"/>
        </w:rPr>
        <w:t>padurilor</w:t>
      </w:r>
      <w:proofErr w:type="spellEnd"/>
      <w:r w:rsidRPr="00403927">
        <w:rPr>
          <w:rFonts w:ascii="Arial" w:hAnsi="Arial" w:cs="Arial"/>
          <w:sz w:val="24"/>
          <w:szCs w:val="24"/>
        </w:rPr>
        <w:t>;</w:t>
      </w:r>
    </w:p>
    <w:p w14:paraId="67BFEBDB" w14:textId="77777777" w:rsidR="008C1FFF" w:rsidRPr="00403927" w:rsidRDefault="008C1FFF" w:rsidP="008C1FFF">
      <w:pPr>
        <w:pStyle w:val="Corptext"/>
        <w:spacing w:before="2"/>
        <w:ind w:left="142" w:right="-144"/>
        <w:jc w:val="both"/>
        <w:rPr>
          <w:rFonts w:ascii="Arial" w:hAnsi="Arial" w:cs="Arial"/>
          <w:sz w:val="24"/>
          <w:szCs w:val="24"/>
        </w:rPr>
      </w:pPr>
    </w:p>
    <w:p w14:paraId="66A55255" w14:textId="77777777" w:rsidR="0076124C" w:rsidRPr="00403927" w:rsidRDefault="0076124C" w:rsidP="0076124C">
      <w:pPr>
        <w:pStyle w:val="Corptext"/>
        <w:tabs>
          <w:tab w:val="left" w:pos="4962"/>
          <w:tab w:val="left" w:pos="5103"/>
        </w:tabs>
        <w:spacing w:before="3"/>
        <w:ind w:left="142" w:right="-144"/>
        <w:rPr>
          <w:rFonts w:ascii="Arial" w:hAnsi="Arial" w:cs="Arial"/>
          <w:sz w:val="24"/>
          <w:szCs w:val="24"/>
        </w:rPr>
      </w:pPr>
    </w:p>
    <w:p w14:paraId="6F54735F" w14:textId="77777777" w:rsidR="0076124C" w:rsidRPr="00403927" w:rsidRDefault="0076124C" w:rsidP="008C1FFF">
      <w:pPr>
        <w:pStyle w:val="Titlu1"/>
        <w:tabs>
          <w:tab w:val="left" w:pos="4962"/>
          <w:tab w:val="left" w:pos="5103"/>
        </w:tabs>
        <w:spacing w:before="89"/>
        <w:ind w:left="142" w:right="-144"/>
        <w:rPr>
          <w:sz w:val="24"/>
          <w:szCs w:val="24"/>
        </w:rPr>
      </w:pPr>
      <w:bookmarkStart w:id="78" w:name="_bookmark162"/>
      <w:bookmarkEnd w:id="78"/>
      <w:r w:rsidRPr="00403927">
        <w:rPr>
          <w:sz w:val="24"/>
          <w:szCs w:val="24"/>
          <w:u w:val="thick"/>
        </w:rPr>
        <w:t>Plante</w:t>
      </w:r>
    </w:p>
    <w:p w14:paraId="15DB0451" w14:textId="77777777" w:rsidR="0076124C" w:rsidRPr="00403927" w:rsidRDefault="0076124C" w:rsidP="0076124C">
      <w:pPr>
        <w:pStyle w:val="Corptext"/>
        <w:tabs>
          <w:tab w:val="left" w:pos="4962"/>
          <w:tab w:val="left" w:pos="5103"/>
        </w:tabs>
        <w:spacing w:before="6"/>
        <w:ind w:left="142" w:right="-144"/>
        <w:rPr>
          <w:rFonts w:ascii="Arial" w:hAnsi="Arial" w:cs="Arial"/>
          <w:b/>
          <w:sz w:val="24"/>
          <w:szCs w:val="24"/>
        </w:rPr>
      </w:pPr>
    </w:p>
    <w:p w14:paraId="0E415432" w14:textId="4063F067" w:rsidR="0076124C" w:rsidRPr="00403927" w:rsidRDefault="0076124C" w:rsidP="000E1913">
      <w:pPr>
        <w:pStyle w:val="Corptext"/>
        <w:tabs>
          <w:tab w:val="left" w:pos="4962"/>
          <w:tab w:val="left" w:pos="5103"/>
        </w:tabs>
        <w:spacing w:before="89"/>
        <w:ind w:left="142" w:right="-144" w:firstLine="567"/>
        <w:jc w:val="both"/>
        <w:rPr>
          <w:rFonts w:ascii="Arial" w:hAnsi="Arial" w:cs="Arial"/>
          <w:sz w:val="24"/>
          <w:szCs w:val="24"/>
        </w:rPr>
      </w:pPr>
      <w:r w:rsidRPr="00403927">
        <w:rPr>
          <w:rFonts w:ascii="Arial" w:hAnsi="Arial" w:cs="Arial"/>
          <w:sz w:val="24"/>
          <w:szCs w:val="24"/>
        </w:rPr>
        <w:t xml:space="preserve">Ca si metode de studiu a </w:t>
      </w:r>
      <w:proofErr w:type="spellStart"/>
      <w:r w:rsidRPr="00403927">
        <w:rPr>
          <w:rFonts w:ascii="Arial" w:hAnsi="Arial" w:cs="Arial"/>
          <w:sz w:val="24"/>
          <w:szCs w:val="24"/>
        </w:rPr>
        <w:t>vegetatiei</w:t>
      </w:r>
      <w:proofErr w:type="spellEnd"/>
      <w:r w:rsidRPr="00403927">
        <w:rPr>
          <w:rFonts w:ascii="Arial" w:hAnsi="Arial" w:cs="Arial"/>
          <w:sz w:val="24"/>
          <w:szCs w:val="24"/>
        </w:rPr>
        <w:t xml:space="preserve"> s-au folosit principiile scolii </w:t>
      </w:r>
      <w:proofErr w:type="spellStart"/>
      <w:r w:rsidRPr="00403927">
        <w:rPr>
          <w:rFonts w:ascii="Arial" w:hAnsi="Arial" w:cs="Arial"/>
          <w:sz w:val="24"/>
          <w:szCs w:val="24"/>
        </w:rPr>
        <w:t>fitocenologice</w:t>
      </w:r>
      <w:proofErr w:type="spellEnd"/>
      <w:r w:rsidRPr="00403927">
        <w:rPr>
          <w:rFonts w:ascii="Arial" w:hAnsi="Arial" w:cs="Arial"/>
          <w:sz w:val="24"/>
          <w:szCs w:val="24"/>
        </w:rPr>
        <w:t xml:space="preserve"> a lui</w:t>
      </w:r>
      <w:r w:rsidRPr="00403927">
        <w:rPr>
          <w:rFonts w:ascii="Arial" w:hAnsi="Arial" w:cs="Arial"/>
          <w:spacing w:val="1"/>
          <w:sz w:val="24"/>
          <w:szCs w:val="24"/>
        </w:rPr>
        <w:t xml:space="preserve"> </w:t>
      </w:r>
      <w:r w:rsidRPr="00403927">
        <w:rPr>
          <w:rFonts w:ascii="Arial" w:hAnsi="Arial" w:cs="Arial"/>
          <w:sz w:val="24"/>
          <w:szCs w:val="24"/>
        </w:rPr>
        <w:t>BRAUNBLANQUET in Europa, iar in Romania a lui Al. BORZA. In etapa de teren s-au</w:t>
      </w:r>
      <w:r w:rsidRPr="00403927">
        <w:rPr>
          <w:rFonts w:ascii="Arial" w:hAnsi="Arial" w:cs="Arial"/>
          <w:spacing w:val="1"/>
          <w:sz w:val="24"/>
          <w:szCs w:val="24"/>
        </w:rPr>
        <w:t xml:space="preserve"> </w:t>
      </w:r>
      <w:r w:rsidRPr="00403927">
        <w:rPr>
          <w:rFonts w:ascii="Arial" w:hAnsi="Arial" w:cs="Arial"/>
          <w:sz w:val="24"/>
          <w:szCs w:val="24"/>
        </w:rPr>
        <w:t>ales</w:t>
      </w:r>
      <w:r w:rsidRPr="00403927">
        <w:rPr>
          <w:rFonts w:ascii="Arial" w:hAnsi="Arial" w:cs="Arial"/>
          <w:spacing w:val="1"/>
          <w:sz w:val="24"/>
          <w:szCs w:val="24"/>
        </w:rPr>
        <w:t xml:space="preserve"> </w:t>
      </w:r>
      <w:proofErr w:type="spellStart"/>
      <w:r w:rsidRPr="00403927">
        <w:rPr>
          <w:rFonts w:ascii="Arial" w:hAnsi="Arial" w:cs="Arial"/>
          <w:sz w:val="24"/>
          <w:szCs w:val="24"/>
        </w:rPr>
        <w:t>suprafete</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proba</w:t>
      </w:r>
      <w:r w:rsidRPr="00403927">
        <w:rPr>
          <w:rFonts w:ascii="Arial" w:hAnsi="Arial" w:cs="Arial"/>
          <w:spacing w:val="1"/>
          <w:sz w:val="24"/>
          <w:szCs w:val="24"/>
        </w:rPr>
        <w:t xml:space="preserve"> </w:t>
      </w:r>
      <w:r w:rsidRPr="00403927">
        <w:rPr>
          <w:rFonts w:ascii="Arial" w:hAnsi="Arial" w:cs="Arial"/>
          <w:sz w:val="24"/>
          <w:szCs w:val="24"/>
        </w:rPr>
        <w:t>din</w:t>
      </w:r>
      <w:r w:rsidRPr="00403927">
        <w:rPr>
          <w:rFonts w:ascii="Arial" w:hAnsi="Arial" w:cs="Arial"/>
          <w:spacing w:val="1"/>
          <w:sz w:val="24"/>
          <w:szCs w:val="24"/>
        </w:rPr>
        <w:t xml:space="preserve"> </w:t>
      </w:r>
      <w:proofErr w:type="spellStart"/>
      <w:r w:rsidRPr="00403927">
        <w:rPr>
          <w:rFonts w:ascii="Arial" w:hAnsi="Arial" w:cs="Arial"/>
          <w:sz w:val="24"/>
          <w:szCs w:val="24"/>
        </w:rPr>
        <w:t>portiuni</w:t>
      </w:r>
      <w:proofErr w:type="spellEnd"/>
      <w:r w:rsidRPr="00403927">
        <w:rPr>
          <w:rFonts w:ascii="Arial" w:hAnsi="Arial" w:cs="Arial"/>
          <w:spacing w:val="1"/>
          <w:sz w:val="24"/>
          <w:szCs w:val="24"/>
        </w:rPr>
        <w:t xml:space="preserve"> </w:t>
      </w:r>
      <w:r w:rsidRPr="00403927">
        <w:rPr>
          <w:rFonts w:ascii="Arial" w:hAnsi="Arial" w:cs="Arial"/>
          <w:sz w:val="24"/>
          <w:szCs w:val="24"/>
        </w:rPr>
        <w:t>ale</w:t>
      </w:r>
      <w:r w:rsidRPr="00403927">
        <w:rPr>
          <w:rFonts w:ascii="Arial" w:hAnsi="Arial" w:cs="Arial"/>
          <w:spacing w:val="1"/>
          <w:sz w:val="24"/>
          <w:szCs w:val="24"/>
        </w:rPr>
        <w:t xml:space="preserve"> </w:t>
      </w:r>
      <w:r w:rsidRPr="00403927">
        <w:rPr>
          <w:rFonts w:ascii="Arial" w:hAnsi="Arial" w:cs="Arial"/>
          <w:sz w:val="24"/>
          <w:szCs w:val="24"/>
        </w:rPr>
        <w:t>covorului</w:t>
      </w:r>
      <w:r w:rsidRPr="00403927">
        <w:rPr>
          <w:rFonts w:ascii="Arial" w:hAnsi="Arial" w:cs="Arial"/>
          <w:spacing w:val="1"/>
          <w:sz w:val="24"/>
          <w:szCs w:val="24"/>
        </w:rPr>
        <w:t xml:space="preserve"> </w:t>
      </w:r>
      <w:r w:rsidRPr="00403927">
        <w:rPr>
          <w:rFonts w:ascii="Arial" w:hAnsi="Arial" w:cs="Arial"/>
          <w:sz w:val="24"/>
          <w:szCs w:val="24"/>
        </w:rPr>
        <w:t>vegetal</w:t>
      </w:r>
      <w:r w:rsidRPr="00403927">
        <w:rPr>
          <w:rFonts w:ascii="Arial" w:hAnsi="Arial" w:cs="Arial"/>
          <w:spacing w:val="1"/>
          <w:sz w:val="24"/>
          <w:szCs w:val="24"/>
        </w:rPr>
        <w:t xml:space="preserve"> </w:t>
      </w:r>
      <w:r w:rsidRPr="00403927">
        <w:rPr>
          <w:rFonts w:ascii="Arial" w:hAnsi="Arial" w:cs="Arial"/>
          <w:sz w:val="24"/>
          <w:szCs w:val="24"/>
        </w:rPr>
        <w:t>cu</w:t>
      </w:r>
      <w:r w:rsidRPr="00403927">
        <w:rPr>
          <w:rFonts w:ascii="Arial" w:hAnsi="Arial" w:cs="Arial"/>
          <w:spacing w:val="1"/>
          <w:sz w:val="24"/>
          <w:szCs w:val="24"/>
        </w:rPr>
        <w:t xml:space="preserve"> </w:t>
      </w:r>
      <w:r w:rsidRPr="00403927">
        <w:rPr>
          <w:rFonts w:ascii="Arial" w:hAnsi="Arial" w:cs="Arial"/>
          <w:sz w:val="24"/>
          <w:szCs w:val="24"/>
        </w:rPr>
        <w:t>fizionomie</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conditii</w:t>
      </w:r>
      <w:proofErr w:type="spellEnd"/>
      <w:r w:rsidRPr="00403927">
        <w:rPr>
          <w:rFonts w:ascii="Arial" w:hAnsi="Arial" w:cs="Arial"/>
          <w:spacing w:val="1"/>
          <w:sz w:val="24"/>
          <w:szCs w:val="24"/>
        </w:rPr>
        <w:t xml:space="preserve"> </w:t>
      </w:r>
      <w:r w:rsidRPr="00403927">
        <w:rPr>
          <w:rFonts w:ascii="Arial" w:hAnsi="Arial" w:cs="Arial"/>
          <w:sz w:val="24"/>
          <w:szCs w:val="24"/>
        </w:rPr>
        <w:t>ecologice</w:t>
      </w:r>
      <w:r w:rsidRPr="00403927">
        <w:rPr>
          <w:rFonts w:ascii="Arial" w:hAnsi="Arial" w:cs="Arial"/>
          <w:spacing w:val="1"/>
          <w:sz w:val="24"/>
          <w:szCs w:val="24"/>
        </w:rPr>
        <w:t xml:space="preserve"> </w:t>
      </w:r>
      <w:r w:rsidRPr="00403927">
        <w:rPr>
          <w:rFonts w:ascii="Arial" w:hAnsi="Arial" w:cs="Arial"/>
          <w:sz w:val="24"/>
          <w:szCs w:val="24"/>
        </w:rPr>
        <w:t>omogene,</w:t>
      </w:r>
      <w:r w:rsidRPr="00403927">
        <w:rPr>
          <w:rFonts w:ascii="Arial" w:hAnsi="Arial" w:cs="Arial"/>
          <w:spacing w:val="1"/>
          <w:sz w:val="24"/>
          <w:szCs w:val="24"/>
        </w:rPr>
        <w:t xml:space="preserve"> </w:t>
      </w:r>
      <w:r w:rsidRPr="00403927">
        <w:rPr>
          <w:rFonts w:ascii="Arial" w:hAnsi="Arial" w:cs="Arial"/>
          <w:sz w:val="24"/>
          <w:szCs w:val="24"/>
        </w:rPr>
        <w:t>pentru</w:t>
      </w:r>
      <w:r w:rsidRPr="00403927">
        <w:rPr>
          <w:rFonts w:ascii="Arial" w:hAnsi="Arial" w:cs="Arial"/>
          <w:spacing w:val="1"/>
          <w:sz w:val="24"/>
          <w:szCs w:val="24"/>
        </w:rPr>
        <w:t xml:space="preserve"> </w:t>
      </w:r>
      <w:r w:rsidRPr="00403927">
        <w:rPr>
          <w:rFonts w:ascii="Arial" w:hAnsi="Arial" w:cs="Arial"/>
          <w:sz w:val="24"/>
          <w:szCs w:val="24"/>
        </w:rPr>
        <w:t>determinarea</w:t>
      </w:r>
      <w:r w:rsidRPr="00403927">
        <w:rPr>
          <w:rFonts w:ascii="Arial" w:hAnsi="Arial" w:cs="Arial"/>
          <w:spacing w:val="1"/>
          <w:sz w:val="24"/>
          <w:szCs w:val="24"/>
        </w:rPr>
        <w:t xml:space="preserve"> </w:t>
      </w:r>
      <w:r w:rsidRPr="00403927">
        <w:rPr>
          <w:rFonts w:ascii="Arial" w:hAnsi="Arial" w:cs="Arial"/>
          <w:sz w:val="24"/>
          <w:szCs w:val="24"/>
        </w:rPr>
        <w:t>tipurilor</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proofErr w:type="spellStart"/>
      <w:r w:rsidRPr="00403927">
        <w:rPr>
          <w:rFonts w:ascii="Arial" w:hAnsi="Arial" w:cs="Arial"/>
          <w:sz w:val="24"/>
          <w:szCs w:val="24"/>
        </w:rPr>
        <w:t>asociatii</w:t>
      </w:r>
      <w:proofErr w:type="spellEnd"/>
      <w:r w:rsidRPr="00403927">
        <w:rPr>
          <w:rFonts w:ascii="Arial" w:hAnsi="Arial" w:cs="Arial"/>
          <w:spacing w:val="1"/>
          <w:sz w:val="24"/>
          <w:szCs w:val="24"/>
        </w:rPr>
        <w:t xml:space="preserve"> </w:t>
      </w:r>
      <w:r w:rsidRPr="00403927">
        <w:rPr>
          <w:rFonts w:ascii="Arial" w:hAnsi="Arial" w:cs="Arial"/>
          <w:sz w:val="24"/>
          <w:szCs w:val="24"/>
        </w:rPr>
        <w:t>vegetale</w:t>
      </w:r>
      <w:r w:rsidRPr="00403927">
        <w:rPr>
          <w:rFonts w:ascii="Arial" w:hAnsi="Arial" w:cs="Arial"/>
          <w:spacing w:val="1"/>
          <w:sz w:val="24"/>
          <w:szCs w:val="24"/>
        </w:rPr>
        <w:t xml:space="preserve"> </w:t>
      </w:r>
      <w:r w:rsidRPr="00403927">
        <w:rPr>
          <w:rFonts w:ascii="Arial" w:hAnsi="Arial" w:cs="Arial"/>
          <w:sz w:val="24"/>
          <w:szCs w:val="24"/>
        </w:rPr>
        <w:t>caracteristice</w:t>
      </w:r>
      <w:r w:rsidRPr="00403927">
        <w:rPr>
          <w:rFonts w:ascii="Arial" w:hAnsi="Arial" w:cs="Arial"/>
          <w:spacing w:val="1"/>
          <w:sz w:val="24"/>
          <w:szCs w:val="24"/>
        </w:rPr>
        <w:t xml:space="preserve"> </w:t>
      </w:r>
      <w:proofErr w:type="spellStart"/>
      <w:r w:rsidRPr="00403927">
        <w:rPr>
          <w:rFonts w:ascii="Arial" w:hAnsi="Arial" w:cs="Arial"/>
          <w:sz w:val="24"/>
          <w:szCs w:val="24"/>
        </w:rPr>
        <w:t>unitatilor</w:t>
      </w:r>
      <w:proofErr w:type="spellEnd"/>
      <w:r w:rsidRPr="00403927">
        <w:rPr>
          <w:rFonts w:ascii="Arial" w:hAnsi="Arial" w:cs="Arial"/>
          <w:spacing w:val="-1"/>
          <w:sz w:val="24"/>
          <w:szCs w:val="24"/>
        </w:rPr>
        <w:t xml:space="preserve"> </w:t>
      </w:r>
      <w:r w:rsidRPr="00403927">
        <w:rPr>
          <w:rFonts w:ascii="Arial" w:hAnsi="Arial" w:cs="Arial"/>
          <w:sz w:val="24"/>
          <w:szCs w:val="24"/>
        </w:rPr>
        <w:t>amenajistice in care sunt</w:t>
      </w:r>
      <w:r w:rsidRPr="00403927">
        <w:rPr>
          <w:rFonts w:ascii="Arial" w:hAnsi="Arial" w:cs="Arial"/>
          <w:spacing w:val="-3"/>
          <w:sz w:val="24"/>
          <w:szCs w:val="24"/>
        </w:rPr>
        <w:t xml:space="preserve"> </w:t>
      </w:r>
      <w:r w:rsidRPr="00403927">
        <w:rPr>
          <w:rFonts w:ascii="Arial" w:hAnsi="Arial" w:cs="Arial"/>
          <w:sz w:val="24"/>
          <w:szCs w:val="24"/>
        </w:rPr>
        <w:t>propuse</w:t>
      </w:r>
      <w:r w:rsidRPr="00403927">
        <w:rPr>
          <w:rFonts w:ascii="Arial" w:hAnsi="Arial" w:cs="Arial"/>
          <w:spacing w:val="-4"/>
          <w:sz w:val="24"/>
          <w:szCs w:val="24"/>
        </w:rPr>
        <w:t xml:space="preserve"> </w:t>
      </w:r>
      <w:proofErr w:type="spellStart"/>
      <w:r w:rsidRPr="00403927">
        <w:rPr>
          <w:rFonts w:ascii="Arial" w:hAnsi="Arial" w:cs="Arial"/>
          <w:sz w:val="24"/>
          <w:szCs w:val="24"/>
        </w:rPr>
        <w:t>lucrari</w:t>
      </w:r>
      <w:proofErr w:type="spellEnd"/>
      <w:r w:rsidRPr="00403927">
        <w:rPr>
          <w:rFonts w:ascii="Arial" w:hAnsi="Arial" w:cs="Arial"/>
          <w:spacing w:val="-3"/>
          <w:sz w:val="24"/>
          <w:szCs w:val="24"/>
        </w:rPr>
        <w:t xml:space="preserve"> </w:t>
      </w:r>
      <w:r w:rsidRPr="00403927">
        <w:rPr>
          <w:rFonts w:ascii="Arial" w:hAnsi="Arial" w:cs="Arial"/>
          <w:sz w:val="24"/>
          <w:szCs w:val="24"/>
        </w:rPr>
        <w:t>silvice.</w:t>
      </w:r>
    </w:p>
    <w:p w14:paraId="550A7848" w14:textId="7F3E1B1D" w:rsidR="008C1FFF" w:rsidRPr="00403927" w:rsidRDefault="008C1FFF" w:rsidP="0076124C">
      <w:pPr>
        <w:pStyle w:val="Corptext"/>
        <w:tabs>
          <w:tab w:val="left" w:pos="4962"/>
          <w:tab w:val="left" w:pos="5103"/>
        </w:tabs>
        <w:spacing w:before="89"/>
        <w:ind w:left="142" w:right="-144"/>
        <w:jc w:val="both"/>
        <w:rPr>
          <w:rFonts w:ascii="Arial" w:hAnsi="Arial" w:cs="Arial"/>
          <w:sz w:val="24"/>
          <w:szCs w:val="24"/>
        </w:rPr>
      </w:pPr>
    </w:p>
    <w:bookmarkEnd w:id="73"/>
    <w:p w14:paraId="253660DA" w14:textId="77777777" w:rsidR="00F1679F" w:rsidRDefault="00F1679F" w:rsidP="00967D55">
      <w:pPr>
        <w:jc w:val="center"/>
        <w:rPr>
          <w:color w:val="FF0000"/>
        </w:rPr>
      </w:pPr>
    </w:p>
    <w:p w14:paraId="5A8A0858" w14:textId="77777777" w:rsidR="00403927" w:rsidRDefault="00403927" w:rsidP="00967D55">
      <w:pPr>
        <w:jc w:val="center"/>
        <w:rPr>
          <w:color w:val="FF0000"/>
        </w:rPr>
      </w:pPr>
    </w:p>
    <w:p w14:paraId="48AF5351" w14:textId="77777777" w:rsidR="00403927" w:rsidRDefault="00403927" w:rsidP="00967D55">
      <w:pPr>
        <w:jc w:val="center"/>
        <w:rPr>
          <w:color w:val="FF0000"/>
        </w:rPr>
      </w:pPr>
    </w:p>
    <w:p w14:paraId="190C8657" w14:textId="77777777" w:rsidR="00403927" w:rsidRDefault="00403927" w:rsidP="00967D55">
      <w:pPr>
        <w:jc w:val="center"/>
        <w:rPr>
          <w:color w:val="FF0000"/>
        </w:rPr>
      </w:pPr>
    </w:p>
    <w:p w14:paraId="2D11EA13" w14:textId="77777777" w:rsidR="00403927" w:rsidRPr="00591B03" w:rsidRDefault="00403927" w:rsidP="00967D55">
      <w:pPr>
        <w:jc w:val="center"/>
        <w:rPr>
          <w:color w:val="FF0000"/>
        </w:rPr>
      </w:pPr>
    </w:p>
    <w:p w14:paraId="322E6483" w14:textId="77777777" w:rsidR="00F1679F" w:rsidRPr="00591B03" w:rsidRDefault="00F1679F" w:rsidP="00967D55">
      <w:pPr>
        <w:jc w:val="center"/>
        <w:rPr>
          <w:color w:val="FF0000"/>
        </w:rPr>
      </w:pPr>
    </w:p>
    <w:p w14:paraId="38D2BCD9" w14:textId="77777777" w:rsidR="00F1679F" w:rsidRPr="00591B03" w:rsidRDefault="00F1679F" w:rsidP="00967D55">
      <w:pPr>
        <w:jc w:val="center"/>
        <w:rPr>
          <w:color w:val="FF0000"/>
        </w:rPr>
      </w:pPr>
    </w:p>
    <w:p w14:paraId="07A3A0B6" w14:textId="77777777" w:rsidR="00F1679F" w:rsidRPr="00591B03" w:rsidRDefault="00F1679F" w:rsidP="00967D55">
      <w:pPr>
        <w:jc w:val="center"/>
        <w:rPr>
          <w:color w:val="FF0000"/>
        </w:rPr>
      </w:pPr>
    </w:p>
    <w:p w14:paraId="2B590B5C" w14:textId="77777777" w:rsidR="00F1679F" w:rsidRPr="00591B03" w:rsidRDefault="00F1679F" w:rsidP="00967D55">
      <w:pPr>
        <w:jc w:val="center"/>
        <w:rPr>
          <w:color w:val="FF0000"/>
        </w:rPr>
      </w:pPr>
    </w:p>
    <w:p w14:paraId="12158677" w14:textId="77777777" w:rsidR="00F1679F" w:rsidRPr="00591B03" w:rsidRDefault="00F1679F" w:rsidP="00967D55">
      <w:pPr>
        <w:jc w:val="center"/>
        <w:rPr>
          <w:color w:val="FF0000"/>
        </w:rPr>
      </w:pPr>
    </w:p>
    <w:p w14:paraId="5ED445FD" w14:textId="77777777" w:rsidR="00F1679F" w:rsidRPr="00591B03" w:rsidRDefault="00F1679F" w:rsidP="00967D55">
      <w:pPr>
        <w:jc w:val="center"/>
        <w:rPr>
          <w:color w:val="FF0000"/>
        </w:rPr>
      </w:pPr>
    </w:p>
    <w:p w14:paraId="5582D77C" w14:textId="77777777" w:rsidR="00F1679F" w:rsidRPr="00403927" w:rsidRDefault="00F1679F" w:rsidP="007E3293">
      <w:pPr>
        <w:pStyle w:val="Listparagraf"/>
        <w:numPr>
          <w:ilvl w:val="0"/>
          <w:numId w:val="18"/>
        </w:numPr>
        <w:jc w:val="center"/>
        <w:rPr>
          <w:rFonts w:ascii="Arial" w:hAnsi="Arial" w:cs="Arial"/>
          <w:b/>
          <w:sz w:val="24"/>
          <w:szCs w:val="24"/>
        </w:rPr>
      </w:pPr>
      <w:r w:rsidRPr="00403927">
        <w:rPr>
          <w:rFonts w:ascii="Arial" w:hAnsi="Arial" w:cs="Arial"/>
          <w:b/>
          <w:sz w:val="24"/>
          <w:szCs w:val="24"/>
        </w:rPr>
        <w:lastRenderedPageBreak/>
        <w:t>CONCLUZII</w:t>
      </w:r>
    </w:p>
    <w:p w14:paraId="17918F6F" w14:textId="77777777" w:rsidR="00F1679F" w:rsidRPr="00403927" w:rsidRDefault="00F1679F" w:rsidP="00F1679F">
      <w:pPr>
        <w:jc w:val="center"/>
        <w:rPr>
          <w:rFonts w:ascii="Arial" w:hAnsi="Arial" w:cs="Arial"/>
          <w:b/>
          <w:sz w:val="24"/>
          <w:szCs w:val="24"/>
        </w:rPr>
      </w:pPr>
    </w:p>
    <w:p w14:paraId="46385191" w14:textId="77777777" w:rsidR="00F1679F" w:rsidRPr="00403927" w:rsidRDefault="00F1679F" w:rsidP="00F1679F">
      <w:pPr>
        <w:pStyle w:val="Listparagraf"/>
        <w:spacing w:before="1"/>
        <w:ind w:left="0" w:right="288" w:firstLine="708"/>
        <w:jc w:val="both"/>
        <w:rPr>
          <w:rFonts w:ascii="Arial" w:hAnsi="Arial" w:cs="Arial"/>
          <w:sz w:val="24"/>
          <w:szCs w:val="24"/>
          <w:lang w:val="pt-BR"/>
        </w:rPr>
      </w:pPr>
      <w:r w:rsidRPr="00403927">
        <w:rPr>
          <w:rFonts w:ascii="Arial" w:hAnsi="Arial" w:cs="Arial"/>
          <w:sz w:val="24"/>
          <w:szCs w:val="24"/>
          <w:lang w:val="it-IT"/>
        </w:rPr>
        <w:t>Ecosistemele forestiere trebuie privite ca ecosisteme dinamice. Chiar şi în cazul</w:t>
      </w:r>
      <w:r w:rsidRPr="00403927">
        <w:rPr>
          <w:rFonts w:ascii="Arial" w:hAnsi="Arial" w:cs="Arial"/>
          <w:spacing w:val="1"/>
          <w:sz w:val="24"/>
          <w:szCs w:val="24"/>
          <w:lang w:val="it-IT"/>
        </w:rPr>
        <w:t xml:space="preserve"> </w:t>
      </w:r>
      <w:r w:rsidRPr="00403927">
        <w:rPr>
          <w:rFonts w:ascii="Arial" w:hAnsi="Arial" w:cs="Arial"/>
          <w:sz w:val="24"/>
          <w:szCs w:val="24"/>
          <w:lang w:val="it-IT"/>
        </w:rPr>
        <w:t>celor</w:t>
      </w:r>
      <w:r w:rsidRPr="00403927">
        <w:rPr>
          <w:rFonts w:ascii="Arial" w:hAnsi="Arial" w:cs="Arial"/>
          <w:spacing w:val="1"/>
          <w:sz w:val="24"/>
          <w:szCs w:val="24"/>
          <w:lang w:val="it-IT"/>
        </w:rPr>
        <w:t xml:space="preserve"> </w:t>
      </w:r>
      <w:r w:rsidRPr="00403927">
        <w:rPr>
          <w:rFonts w:ascii="Arial" w:hAnsi="Arial" w:cs="Arial"/>
          <w:sz w:val="24"/>
          <w:szCs w:val="24"/>
          <w:lang w:val="it-IT"/>
        </w:rPr>
        <w:t>care durată de viaţă îndelungată, cum sunt pădurile, anumite evenimente produc schimbări</w:t>
      </w:r>
      <w:r w:rsidRPr="00403927">
        <w:rPr>
          <w:rFonts w:ascii="Arial" w:hAnsi="Arial" w:cs="Arial"/>
          <w:spacing w:val="1"/>
          <w:sz w:val="24"/>
          <w:szCs w:val="24"/>
          <w:lang w:val="it-IT"/>
        </w:rPr>
        <w:t xml:space="preserve"> </w:t>
      </w:r>
      <w:r w:rsidRPr="00403927">
        <w:rPr>
          <w:rFonts w:ascii="Arial" w:hAnsi="Arial" w:cs="Arial"/>
          <w:sz w:val="24"/>
          <w:szCs w:val="24"/>
          <w:lang w:val="it-IT"/>
        </w:rPr>
        <w:t xml:space="preserve">radicale în compoziţia şi structura acestora şi implicit influenţează dezvoltarea lor viitoare. </w:t>
      </w:r>
      <w:r w:rsidRPr="00403927">
        <w:rPr>
          <w:rFonts w:ascii="Arial" w:hAnsi="Arial" w:cs="Arial"/>
          <w:sz w:val="24"/>
          <w:szCs w:val="24"/>
          <w:lang w:val="pt-BR"/>
        </w:rPr>
        <w:t>În</w:t>
      </w:r>
      <w:r w:rsidRPr="00403927">
        <w:rPr>
          <w:rFonts w:ascii="Arial" w:hAnsi="Arial" w:cs="Arial"/>
          <w:spacing w:val="1"/>
          <w:sz w:val="24"/>
          <w:szCs w:val="24"/>
          <w:lang w:val="pt-BR"/>
        </w:rPr>
        <w:t xml:space="preserve"> </w:t>
      </w:r>
      <w:r w:rsidRPr="00403927">
        <w:rPr>
          <w:rFonts w:ascii="Arial" w:hAnsi="Arial" w:cs="Arial"/>
          <w:sz w:val="24"/>
          <w:szCs w:val="24"/>
          <w:lang w:val="pt-BR"/>
        </w:rPr>
        <w:t>astfel</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situaţii,</w:t>
      </w:r>
      <w:r w:rsidRPr="00403927">
        <w:rPr>
          <w:rFonts w:ascii="Arial" w:hAnsi="Arial" w:cs="Arial"/>
          <w:spacing w:val="1"/>
          <w:sz w:val="24"/>
          <w:szCs w:val="24"/>
          <w:lang w:val="pt-BR"/>
        </w:rPr>
        <w:t xml:space="preserve"> </w:t>
      </w:r>
      <w:r w:rsidRPr="00403927">
        <w:rPr>
          <w:rFonts w:ascii="Arial" w:hAnsi="Arial" w:cs="Arial"/>
          <w:sz w:val="24"/>
          <w:szCs w:val="24"/>
          <w:lang w:val="pt-BR"/>
        </w:rPr>
        <w:t>perioada</w:t>
      </w:r>
      <w:r w:rsidRPr="00403927">
        <w:rPr>
          <w:rFonts w:ascii="Arial" w:hAnsi="Arial" w:cs="Arial"/>
          <w:spacing w:val="1"/>
          <w:sz w:val="24"/>
          <w:szCs w:val="24"/>
          <w:lang w:val="pt-BR"/>
        </w:rPr>
        <w:t xml:space="preserve"> </w:t>
      </w:r>
      <w:r w:rsidRPr="00403927">
        <w:rPr>
          <w:rFonts w:ascii="Arial" w:hAnsi="Arial" w:cs="Arial"/>
          <w:sz w:val="24"/>
          <w:szCs w:val="24"/>
          <w:lang w:val="pt-BR"/>
        </w:rPr>
        <w:t>necesară</w:t>
      </w:r>
      <w:r w:rsidRPr="00403927">
        <w:rPr>
          <w:rFonts w:ascii="Arial" w:hAnsi="Arial" w:cs="Arial"/>
          <w:spacing w:val="1"/>
          <w:sz w:val="24"/>
          <w:szCs w:val="24"/>
          <w:lang w:val="pt-BR"/>
        </w:rPr>
        <w:t xml:space="preserve"> </w:t>
      </w:r>
      <w:r w:rsidRPr="00403927">
        <w:rPr>
          <w:rFonts w:ascii="Arial" w:hAnsi="Arial" w:cs="Arial"/>
          <w:sz w:val="24"/>
          <w:szCs w:val="24"/>
          <w:lang w:val="pt-BR"/>
        </w:rPr>
        <w:t>reinstalării</w:t>
      </w:r>
      <w:r w:rsidRPr="00403927">
        <w:rPr>
          <w:rFonts w:ascii="Arial" w:hAnsi="Arial" w:cs="Arial"/>
          <w:spacing w:val="1"/>
          <w:sz w:val="24"/>
          <w:szCs w:val="24"/>
          <w:lang w:val="pt-BR"/>
        </w:rPr>
        <w:t xml:space="preserve"> </w:t>
      </w:r>
      <w:r w:rsidRPr="00403927">
        <w:rPr>
          <w:rFonts w:ascii="Arial" w:hAnsi="Arial" w:cs="Arial"/>
          <w:sz w:val="24"/>
          <w:szCs w:val="24"/>
          <w:lang w:val="pt-BR"/>
        </w:rPr>
        <w:t>aceluiaşi</w:t>
      </w:r>
      <w:r w:rsidRPr="00403927">
        <w:rPr>
          <w:rFonts w:ascii="Arial" w:hAnsi="Arial" w:cs="Arial"/>
          <w:spacing w:val="1"/>
          <w:sz w:val="24"/>
          <w:szCs w:val="24"/>
          <w:lang w:val="pt-BR"/>
        </w:rPr>
        <w:t xml:space="preserve"> </w:t>
      </w:r>
      <w:r w:rsidRPr="00403927">
        <w:rPr>
          <w:rFonts w:ascii="Arial" w:hAnsi="Arial" w:cs="Arial"/>
          <w:sz w:val="24"/>
          <w:szCs w:val="24"/>
          <w:lang w:val="pt-BR"/>
        </w:rPr>
        <w:t>tip</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1"/>
          <w:sz w:val="24"/>
          <w:szCs w:val="24"/>
          <w:lang w:val="pt-BR"/>
        </w:rPr>
        <w:t xml:space="preserve"> </w:t>
      </w:r>
      <w:r w:rsidRPr="00403927">
        <w:rPr>
          <w:rFonts w:ascii="Arial" w:hAnsi="Arial" w:cs="Arial"/>
          <w:sz w:val="24"/>
          <w:szCs w:val="24"/>
          <w:lang w:val="pt-BR"/>
        </w:rPr>
        <w:t>pădure este</w:t>
      </w:r>
      <w:r w:rsidRPr="00403927">
        <w:rPr>
          <w:rFonts w:ascii="Arial" w:hAnsi="Arial" w:cs="Arial"/>
          <w:spacing w:val="1"/>
          <w:sz w:val="24"/>
          <w:szCs w:val="24"/>
          <w:lang w:val="pt-BR"/>
        </w:rPr>
        <w:t xml:space="preserve"> </w:t>
      </w:r>
      <w:r w:rsidRPr="00403927">
        <w:rPr>
          <w:rFonts w:ascii="Arial" w:hAnsi="Arial" w:cs="Arial"/>
          <w:sz w:val="24"/>
          <w:szCs w:val="24"/>
          <w:lang w:val="pt-BR"/>
        </w:rPr>
        <w:t>variabilă,</w:t>
      </w:r>
      <w:r w:rsidRPr="00403927">
        <w:rPr>
          <w:rFonts w:ascii="Arial" w:hAnsi="Arial" w:cs="Arial"/>
          <w:spacing w:val="63"/>
          <w:sz w:val="24"/>
          <w:szCs w:val="24"/>
          <w:lang w:val="pt-BR"/>
        </w:rPr>
        <w:t xml:space="preserve"> </w:t>
      </w:r>
      <w:r w:rsidRPr="00403927">
        <w:rPr>
          <w:rFonts w:ascii="Arial" w:hAnsi="Arial" w:cs="Arial"/>
          <w:sz w:val="24"/>
          <w:szCs w:val="24"/>
          <w:lang w:val="pt-BR"/>
        </w:rPr>
        <w:t>în</w:t>
      </w:r>
      <w:r w:rsidRPr="00403927">
        <w:rPr>
          <w:rFonts w:ascii="Arial" w:hAnsi="Arial" w:cs="Arial"/>
          <w:spacing w:val="-61"/>
          <w:sz w:val="24"/>
          <w:szCs w:val="24"/>
          <w:lang w:val="pt-BR"/>
        </w:rPr>
        <w:t xml:space="preserve"> </w:t>
      </w:r>
      <w:r w:rsidRPr="00403927">
        <w:rPr>
          <w:rFonts w:ascii="Arial" w:hAnsi="Arial" w:cs="Arial"/>
          <w:sz w:val="24"/>
          <w:szCs w:val="24"/>
          <w:lang w:val="pt-BR"/>
        </w:rPr>
        <w:t>funcţie de amploarea perturbării şi de capacitatea de rezilienţă a ecosistemului. Reţeaua</w:t>
      </w:r>
      <w:r w:rsidRPr="00403927">
        <w:rPr>
          <w:rFonts w:ascii="Arial" w:hAnsi="Arial" w:cs="Arial"/>
          <w:spacing w:val="1"/>
          <w:sz w:val="24"/>
          <w:szCs w:val="24"/>
          <w:lang w:val="pt-BR"/>
        </w:rPr>
        <w:t xml:space="preserve"> </w:t>
      </w:r>
      <w:r w:rsidRPr="00403927">
        <w:rPr>
          <w:rFonts w:ascii="Arial" w:hAnsi="Arial" w:cs="Arial"/>
          <w:sz w:val="24"/>
          <w:szCs w:val="24"/>
          <w:lang w:val="pt-BR"/>
        </w:rPr>
        <w:t>ecologică Natura 2000 urmăreşte menţinerea sau refacerea stării de conservare favorabilă a</w:t>
      </w:r>
      <w:r w:rsidRPr="00403927">
        <w:rPr>
          <w:rFonts w:ascii="Arial" w:hAnsi="Arial" w:cs="Arial"/>
          <w:spacing w:val="1"/>
          <w:sz w:val="24"/>
          <w:szCs w:val="24"/>
          <w:lang w:val="pt-BR"/>
        </w:rPr>
        <w:t xml:space="preserve"> </w:t>
      </w:r>
      <w:r w:rsidRPr="00403927">
        <w:rPr>
          <w:rFonts w:ascii="Arial" w:hAnsi="Arial" w:cs="Arial"/>
          <w:sz w:val="24"/>
          <w:szCs w:val="24"/>
          <w:lang w:val="pt-BR"/>
        </w:rPr>
        <w:t>habitatelor</w:t>
      </w:r>
      <w:r w:rsidRPr="00403927">
        <w:rPr>
          <w:rFonts w:ascii="Arial" w:hAnsi="Arial" w:cs="Arial"/>
          <w:spacing w:val="-1"/>
          <w:sz w:val="24"/>
          <w:szCs w:val="24"/>
          <w:lang w:val="pt-BR"/>
        </w:rPr>
        <w:t xml:space="preserve"> </w:t>
      </w:r>
      <w:r w:rsidRPr="00403927">
        <w:rPr>
          <w:rFonts w:ascii="Arial" w:hAnsi="Arial" w:cs="Arial"/>
          <w:sz w:val="24"/>
          <w:szCs w:val="24"/>
          <w:lang w:val="pt-BR"/>
        </w:rPr>
        <w:t>forestiere</w:t>
      </w:r>
      <w:r w:rsidRPr="00403927">
        <w:rPr>
          <w:rFonts w:ascii="Arial" w:hAnsi="Arial" w:cs="Arial"/>
          <w:spacing w:val="1"/>
          <w:sz w:val="24"/>
          <w:szCs w:val="24"/>
          <w:lang w:val="pt-BR"/>
        </w:rPr>
        <w:t xml:space="preserve"> </w:t>
      </w:r>
      <w:r w:rsidRPr="00403927">
        <w:rPr>
          <w:rFonts w:ascii="Arial" w:hAnsi="Arial" w:cs="Arial"/>
          <w:sz w:val="24"/>
          <w:szCs w:val="24"/>
          <w:lang w:val="pt-BR"/>
        </w:rPr>
        <w:t>de</w:t>
      </w:r>
      <w:r w:rsidRPr="00403927">
        <w:rPr>
          <w:rFonts w:ascii="Arial" w:hAnsi="Arial" w:cs="Arial"/>
          <w:spacing w:val="2"/>
          <w:sz w:val="24"/>
          <w:szCs w:val="24"/>
          <w:lang w:val="pt-BR"/>
        </w:rPr>
        <w:t xml:space="preserve"> </w:t>
      </w:r>
      <w:r w:rsidRPr="00403927">
        <w:rPr>
          <w:rFonts w:ascii="Arial" w:hAnsi="Arial" w:cs="Arial"/>
          <w:sz w:val="24"/>
          <w:szCs w:val="24"/>
          <w:lang w:val="pt-BR"/>
        </w:rPr>
        <w:t>interes</w:t>
      </w:r>
      <w:r w:rsidRPr="00403927">
        <w:rPr>
          <w:rFonts w:ascii="Arial" w:hAnsi="Arial" w:cs="Arial"/>
          <w:spacing w:val="-1"/>
          <w:sz w:val="24"/>
          <w:szCs w:val="24"/>
          <w:lang w:val="pt-BR"/>
        </w:rPr>
        <w:t xml:space="preserve"> </w:t>
      </w:r>
      <w:r w:rsidRPr="00403927">
        <w:rPr>
          <w:rFonts w:ascii="Arial" w:hAnsi="Arial" w:cs="Arial"/>
          <w:sz w:val="24"/>
          <w:szCs w:val="24"/>
          <w:lang w:val="pt-BR"/>
        </w:rPr>
        <w:t>comunitar</w:t>
      </w:r>
      <w:r w:rsidRPr="00403927">
        <w:rPr>
          <w:rFonts w:ascii="Arial" w:hAnsi="Arial" w:cs="Arial"/>
          <w:spacing w:val="2"/>
          <w:sz w:val="24"/>
          <w:szCs w:val="24"/>
          <w:lang w:val="pt-BR"/>
        </w:rPr>
        <w:t xml:space="preserve"> </w:t>
      </w:r>
      <w:r w:rsidRPr="00403927">
        <w:rPr>
          <w:rFonts w:ascii="Arial" w:hAnsi="Arial" w:cs="Arial"/>
          <w:sz w:val="24"/>
          <w:szCs w:val="24"/>
          <w:lang w:val="pt-BR"/>
        </w:rPr>
        <w:t>pentru</w:t>
      </w:r>
      <w:r w:rsidRPr="00403927">
        <w:rPr>
          <w:rFonts w:ascii="Arial" w:hAnsi="Arial" w:cs="Arial"/>
          <w:spacing w:val="2"/>
          <w:sz w:val="24"/>
          <w:szCs w:val="24"/>
          <w:lang w:val="pt-BR"/>
        </w:rPr>
        <w:t xml:space="preserve"> </w:t>
      </w:r>
      <w:r w:rsidRPr="00403927">
        <w:rPr>
          <w:rFonts w:ascii="Arial" w:hAnsi="Arial" w:cs="Arial"/>
          <w:sz w:val="24"/>
          <w:szCs w:val="24"/>
          <w:lang w:val="pt-BR"/>
        </w:rPr>
        <w:t>care a</w:t>
      </w:r>
      <w:r w:rsidRPr="00403927">
        <w:rPr>
          <w:rFonts w:ascii="Arial" w:hAnsi="Arial" w:cs="Arial"/>
          <w:spacing w:val="1"/>
          <w:sz w:val="24"/>
          <w:szCs w:val="24"/>
          <w:lang w:val="pt-BR"/>
        </w:rPr>
        <w:t xml:space="preserve"> </w:t>
      </w:r>
      <w:r w:rsidRPr="00403927">
        <w:rPr>
          <w:rFonts w:ascii="Arial" w:hAnsi="Arial" w:cs="Arial"/>
          <w:sz w:val="24"/>
          <w:szCs w:val="24"/>
          <w:lang w:val="pt-BR"/>
        </w:rPr>
        <w:t>fost</w:t>
      </w:r>
      <w:r w:rsidRPr="00403927">
        <w:rPr>
          <w:rFonts w:ascii="Arial" w:hAnsi="Arial" w:cs="Arial"/>
          <w:spacing w:val="1"/>
          <w:sz w:val="24"/>
          <w:szCs w:val="24"/>
          <w:lang w:val="pt-BR"/>
        </w:rPr>
        <w:t xml:space="preserve"> </w:t>
      </w:r>
      <w:r w:rsidRPr="00403927">
        <w:rPr>
          <w:rFonts w:ascii="Arial" w:hAnsi="Arial" w:cs="Arial"/>
          <w:sz w:val="24"/>
          <w:szCs w:val="24"/>
          <w:lang w:val="pt-BR"/>
        </w:rPr>
        <w:t>desemnat un</w:t>
      </w:r>
      <w:r w:rsidRPr="00403927">
        <w:rPr>
          <w:rFonts w:ascii="Arial" w:hAnsi="Arial" w:cs="Arial"/>
          <w:spacing w:val="3"/>
          <w:sz w:val="24"/>
          <w:szCs w:val="24"/>
          <w:lang w:val="pt-BR"/>
        </w:rPr>
        <w:t xml:space="preserve"> </w:t>
      </w:r>
      <w:r w:rsidRPr="00403927">
        <w:rPr>
          <w:rFonts w:ascii="Arial" w:hAnsi="Arial" w:cs="Arial"/>
          <w:sz w:val="24"/>
          <w:szCs w:val="24"/>
          <w:lang w:val="pt-BR"/>
        </w:rPr>
        <w:t>sit.</w:t>
      </w:r>
    </w:p>
    <w:p w14:paraId="799E0303" w14:textId="3017CF1E" w:rsidR="00F1679F" w:rsidRPr="00403927" w:rsidRDefault="00F1679F" w:rsidP="00F1679F">
      <w:pPr>
        <w:spacing w:before="3"/>
        <w:ind w:right="285" w:firstLine="719"/>
        <w:jc w:val="both"/>
        <w:rPr>
          <w:rFonts w:ascii="Arial" w:hAnsi="Arial" w:cs="Arial"/>
          <w:sz w:val="24"/>
          <w:szCs w:val="24"/>
          <w:lang w:val="pt-BR"/>
        </w:rPr>
      </w:pPr>
      <w:r w:rsidRPr="00403927">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4AE26524" w14:textId="77777777" w:rsidR="002705FC" w:rsidRPr="00403927" w:rsidRDefault="002705FC" w:rsidP="002705FC">
      <w:pPr>
        <w:pStyle w:val="Corptext"/>
        <w:ind w:right="102" w:firstLine="708"/>
        <w:jc w:val="both"/>
        <w:rPr>
          <w:rFonts w:ascii="Arial" w:hAnsi="Arial" w:cs="Arial"/>
          <w:sz w:val="24"/>
          <w:szCs w:val="24"/>
        </w:rPr>
      </w:pPr>
      <w:r w:rsidRPr="00403927">
        <w:rPr>
          <w:rFonts w:ascii="Arial" w:hAnsi="Arial" w:cs="Arial"/>
          <w:sz w:val="24"/>
          <w:szCs w:val="24"/>
        </w:rPr>
        <w:t xml:space="preserve">In ceea ce </w:t>
      </w:r>
      <w:proofErr w:type="spellStart"/>
      <w:r w:rsidRPr="00403927">
        <w:rPr>
          <w:rFonts w:ascii="Arial" w:hAnsi="Arial" w:cs="Arial"/>
          <w:sz w:val="24"/>
          <w:szCs w:val="24"/>
        </w:rPr>
        <w:t>priveste</w:t>
      </w:r>
      <w:proofErr w:type="spellEnd"/>
      <w:r w:rsidRPr="00403927">
        <w:rPr>
          <w:rFonts w:ascii="Arial" w:hAnsi="Arial" w:cs="Arial"/>
          <w:sz w:val="24"/>
          <w:szCs w:val="24"/>
        </w:rPr>
        <w:t xml:space="preserve"> habitatele, Amenajamentul silvic </w:t>
      </w:r>
      <w:proofErr w:type="spellStart"/>
      <w:r w:rsidRPr="00403927">
        <w:rPr>
          <w:rFonts w:ascii="Arial" w:hAnsi="Arial" w:cs="Arial"/>
          <w:sz w:val="24"/>
          <w:szCs w:val="24"/>
        </w:rPr>
        <w:t>urmareste</w:t>
      </w:r>
      <w:proofErr w:type="spellEnd"/>
      <w:r w:rsidRPr="00403927">
        <w:rPr>
          <w:rFonts w:ascii="Arial" w:hAnsi="Arial" w:cs="Arial"/>
          <w:sz w:val="24"/>
          <w:szCs w:val="24"/>
        </w:rPr>
        <w:t xml:space="preserve"> o conservare (= prin</w:t>
      </w:r>
      <w:r w:rsidRPr="00403927">
        <w:rPr>
          <w:rFonts w:ascii="Arial" w:hAnsi="Arial" w:cs="Arial"/>
          <w:spacing w:val="1"/>
          <w:sz w:val="24"/>
          <w:szCs w:val="24"/>
        </w:rPr>
        <w:t xml:space="preserve"> </w:t>
      </w:r>
      <w:proofErr w:type="spellStart"/>
      <w:r w:rsidRPr="00403927">
        <w:rPr>
          <w:rFonts w:ascii="Arial" w:hAnsi="Arial" w:cs="Arial"/>
          <w:sz w:val="24"/>
          <w:szCs w:val="24"/>
        </w:rPr>
        <w:t>gospodarire</w:t>
      </w:r>
      <w:proofErr w:type="spellEnd"/>
      <w:r w:rsidRPr="00403927">
        <w:rPr>
          <w:rFonts w:ascii="Arial" w:hAnsi="Arial" w:cs="Arial"/>
          <w:sz w:val="24"/>
          <w:szCs w:val="24"/>
        </w:rPr>
        <w:t xml:space="preserve"> durabila) a tipurilor de ecosisteme existente. </w:t>
      </w:r>
      <w:proofErr w:type="spellStart"/>
      <w:r w:rsidRPr="00403927">
        <w:rPr>
          <w:rFonts w:ascii="Arial" w:hAnsi="Arial" w:cs="Arial"/>
          <w:sz w:val="24"/>
          <w:szCs w:val="24"/>
        </w:rPr>
        <w:t>Asadar</w:t>
      </w:r>
      <w:proofErr w:type="spellEnd"/>
      <w:r w:rsidRPr="00403927">
        <w:rPr>
          <w:rFonts w:ascii="Arial" w:hAnsi="Arial" w:cs="Arial"/>
          <w:sz w:val="24"/>
          <w:szCs w:val="24"/>
        </w:rPr>
        <w:t xml:space="preserve"> este vorba de perpetuarea</w:t>
      </w:r>
      <w:r w:rsidRPr="00403927">
        <w:rPr>
          <w:rFonts w:ascii="Arial" w:hAnsi="Arial" w:cs="Arial"/>
          <w:spacing w:val="1"/>
          <w:sz w:val="24"/>
          <w:szCs w:val="24"/>
        </w:rPr>
        <w:t xml:space="preserve"> </w:t>
      </w:r>
      <w:proofErr w:type="spellStart"/>
      <w:r w:rsidRPr="00403927">
        <w:rPr>
          <w:rFonts w:ascii="Arial" w:hAnsi="Arial" w:cs="Arial"/>
          <w:sz w:val="24"/>
          <w:szCs w:val="24"/>
        </w:rPr>
        <w:t>aceluiasi</w:t>
      </w:r>
      <w:proofErr w:type="spellEnd"/>
      <w:r w:rsidRPr="00403927">
        <w:rPr>
          <w:rFonts w:ascii="Arial" w:hAnsi="Arial" w:cs="Arial"/>
          <w:sz w:val="24"/>
          <w:szCs w:val="24"/>
        </w:rPr>
        <w:t xml:space="preserve"> tip de ecosistem natural (</w:t>
      </w:r>
      <w:proofErr w:type="spellStart"/>
      <w:r w:rsidRPr="00403927">
        <w:rPr>
          <w:rFonts w:ascii="Arial" w:hAnsi="Arial" w:cs="Arial"/>
          <w:sz w:val="24"/>
          <w:szCs w:val="24"/>
        </w:rPr>
        <w:t>mentinerea</w:t>
      </w:r>
      <w:proofErr w:type="spellEnd"/>
      <w:r w:rsidRPr="00403927">
        <w:rPr>
          <w:rFonts w:ascii="Arial" w:hAnsi="Arial" w:cs="Arial"/>
          <w:sz w:val="24"/>
          <w:szCs w:val="24"/>
        </w:rPr>
        <w:t xml:space="preserve">, refacerea sau </w:t>
      </w:r>
      <w:proofErr w:type="spellStart"/>
      <w:r w:rsidRPr="00403927">
        <w:rPr>
          <w:rFonts w:ascii="Arial" w:hAnsi="Arial" w:cs="Arial"/>
          <w:sz w:val="24"/>
          <w:szCs w:val="24"/>
        </w:rPr>
        <w:t>imbunatatirea</w:t>
      </w:r>
      <w:proofErr w:type="spellEnd"/>
      <w:r w:rsidRPr="00403927">
        <w:rPr>
          <w:rFonts w:ascii="Arial" w:hAnsi="Arial" w:cs="Arial"/>
          <w:sz w:val="24"/>
          <w:szCs w:val="24"/>
        </w:rPr>
        <w:t xml:space="preserve"> structurii si</w:t>
      </w:r>
      <w:r w:rsidRPr="00403927">
        <w:rPr>
          <w:rFonts w:ascii="Arial" w:hAnsi="Arial" w:cs="Arial"/>
          <w:spacing w:val="1"/>
          <w:sz w:val="24"/>
          <w:szCs w:val="24"/>
        </w:rPr>
        <w:t xml:space="preserve"> </w:t>
      </w:r>
      <w:proofErr w:type="spellStart"/>
      <w:r w:rsidRPr="00403927">
        <w:rPr>
          <w:rFonts w:ascii="Arial" w:hAnsi="Arial" w:cs="Arial"/>
          <w:sz w:val="24"/>
          <w:szCs w:val="24"/>
        </w:rPr>
        <w:t>functiilor</w:t>
      </w:r>
      <w:proofErr w:type="spellEnd"/>
      <w:r w:rsidRPr="00403927">
        <w:rPr>
          <w:rFonts w:ascii="Arial" w:hAnsi="Arial" w:cs="Arial"/>
          <w:sz w:val="24"/>
          <w:szCs w:val="24"/>
        </w:rPr>
        <w:t xml:space="preserve"> lui). Lipsa masurilor de </w:t>
      </w:r>
      <w:proofErr w:type="spellStart"/>
      <w:r w:rsidRPr="00403927">
        <w:rPr>
          <w:rFonts w:ascii="Arial" w:hAnsi="Arial" w:cs="Arial"/>
          <w:sz w:val="24"/>
          <w:szCs w:val="24"/>
        </w:rPr>
        <w:t>gospodarire</w:t>
      </w:r>
      <w:proofErr w:type="spellEnd"/>
      <w:r w:rsidRPr="00403927">
        <w:rPr>
          <w:rFonts w:ascii="Arial" w:hAnsi="Arial" w:cs="Arial"/>
          <w:sz w:val="24"/>
          <w:szCs w:val="24"/>
        </w:rPr>
        <w:t xml:space="preserve"> </w:t>
      </w:r>
      <w:proofErr w:type="spellStart"/>
      <w:r w:rsidRPr="00403927">
        <w:rPr>
          <w:rFonts w:ascii="Arial" w:hAnsi="Arial" w:cs="Arial"/>
          <w:sz w:val="24"/>
          <w:szCs w:val="24"/>
        </w:rPr>
        <w:t>putand</w:t>
      </w:r>
      <w:proofErr w:type="spellEnd"/>
      <w:r w:rsidRPr="00403927">
        <w:rPr>
          <w:rFonts w:ascii="Arial" w:hAnsi="Arial" w:cs="Arial"/>
          <w:sz w:val="24"/>
          <w:szCs w:val="24"/>
        </w:rPr>
        <w:t xml:space="preserve"> duce la </w:t>
      </w:r>
      <w:proofErr w:type="spellStart"/>
      <w:r w:rsidRPr="00403927">
        <w:rPr>
          <w:rFonts w:ascii="Arial" w:hAnsi="Arial" w:cs="Arial"/>
          <w:sz w:val="24"/>
          <w:szCs w:val="24"/>
        </w:rPr>
        <w:t>declansarea</w:t>
      </w:r>
      <w:proofErr w:type="spellEnd"/>
      <w:r w:rsidRPr="00403927">
        <w:rPr>
          <w:rFonts w:ascii="Arial" w:hAnsi="Arial" w:cs="Arial"/>
          <w:sz w:val="24"/>
          <w:szCs w:val="24"/>
        </w:rPr>
        <w:t xml:space="preserve"> unor succesiuni</w:t>
      </w:r>
      <w:r w:rsidRPr="00403927">
        <w:rPr>
          <w:rFonts w:ascii="Arial" w:hAnsi="Arial" w:cs="Arial"/>
          <w:spacing w:val="1"/>
          <w:sz w:val="24"/>
          <w:szCs w:val="24"/>
        </w:rPr>
        <w:t xml:space="preserve"> </w:t>
      </w:r>
      <w:r w:rsidRPr="00403927">
        <w:rPr>
          <w:rFonts w:ascii="Arial" w:hAnsi="Arial" w:cs="Arial"/>
          <w:sz w:val="24"/>
          <w:szCs w:val="24"/>
        </w:rPr>
        <w:t>nedorite,</w:t>
      </w:r>
      <w:r w:rsidRPr="00403927">
        <w:rPr>
          <w:rFonts w:ascii="Arial" w:hAnsi="Arial" w:cs="Arial"/>
          <w:spacing w:val="1"/>
          <w:sz w:val="24"/>
          <w:szCs w:val="24"/>
        </w:rPr>
        <w:t xml:space="preserve"> </w:t>
      </w:r>
      <w:proofErr w:type="spellStart"/>
      <w:r w:rsidRPr="00403927">
        <w:rPr>
          <w:rFonts w:ascii="Arial" w:hAnsi="Arial" w:cs="Arial"/>
          <w:sz w:val="24"/>
          <w:szCs w:val="24"/>
        </w:rPr>
        <w:t>catre</w:t>
      </w:r>
      <w:proofErr w:type="spellEnd"/>
      <w:r w:rsidRPr="00403927">
        <w:rPr>
          <w:rFonts w:ascii="Arial" w:hAnsi="Arial" w:cs="Arial"/>
          <w:sz w:val="24"/>
          <w:szCs w:val="24"/>
        </w:rPr>
        <w:t xml:space="preserve"> alte tipuri</w:t>
      </w:r>
      <w:r w:rsidRPr="00403927">
        <w:rPr>
          <w:rFonts w:ascii="Arial" w:hAnsi="Arial" w:cs="Arial"/>
          <w:spacing w:val="1"/>
          <w:sz w:val="24"/>
          <w:szCs w:val="24"/>
        </w:rPr>
        <w:t xml:space="preserve"> </w:t>
      </w:r>
      <w:r w:rsidRPr="00403927">
        <w:rPr>
          <w:rFonts w:ascii="Arial" w:hAnsi="Arial" w:cs="Arial"/>
          <w:sz w:val="24"/>
          <w:szCs w:val="24"/>
        </w:rPr>
        <w:t>de habitate.</w:t>
      </w:r>
      <w:r w:rsidRPr="00403927">
        <w:rPr>
          <w:rFonts w:ascii="Arial" w:hAnsi="Arial" w:cs="Arial"/>
          <w:spacing w:val="1"/>
          <w:sz w:val="24"/>
          <w:szCs w:val="24"/>
        </w:rPr>
        <w:t xml:space="preserve"> </w:t>
      </w:r>
      <w:r w:rsidRPr="00403927">
        <w:rPr>
          <w:rFonts w:ascii="Arial" w:hAnsi="Arial" w:cs="Arial"/>
          <w:sz w:val="24"/>
          <w:szCs w:val="24"/>
        </w:rPr>
        <w:t>Astfel,</w:t>
      </w:r>
      <w:r w:rsidRPr="00403927">
        <w:rPr>
          <w:rFonts w:ascii="Arial" w:hAnsi="Arial" w:cs="Arial"/>
          <w:spacing w:val="1"/>
          <w:sz w:val="24"/>
          <w:szCs w:val="24"/>
        </w:rPr>
        <w:t xml:space="preserve"> </w:t>
      </w:r>
      <w:r w:rsidRPr="00403927">
        <w:rPr>
          <w:rFonts w:ascii="Arial" w:hAnsi="Arial" w:cs="Arial"/>
          <w:sz w:val="24"/>
          <w:szCs w:val="24"/>
        </w:rPr>
        <w:t xml:space="preserve">masurile de </w:t>
      </w:r>
      <w:proofErr w:type="spellStart"/>
      <w:r w:rsidRPr="00403927">
        <w:rPr>
          <w:rFonts w:ascii="Arial" w:hAnsi="Arial" w:cs="Arial"/>
          <w:sz w:val="24"/>
          <w:szCs w:val="24"/>
        </w:rPr>
        <w:t>gospodarire</w:t>
      </w:r>
      <w:proofErr w:type="spellEnd"/>
      <w:r w:rsidRPr="00403927">
        <w:rPr>
          <w:rFonts w:ascii="Arial" w:hAnsi="Arial" w:cs="Arial"/>
          <w:sz w:val="24"/>
          <w:szCs w:val="24"/>
        </w:rPr>
        <w:t xml:space="preserve"> propuse vin</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70"/>
          <w:sz w:val="24"/>
          <w:szCs w:val="24"/>
        </w:rPr>
        <w:t xml:space="preserve"> </w:t>
      </w:r>
      <w:r w:rsidRPr="00403927">
        <w:rPr>
          <w:rFonts w:ascii="Arial" w:hAnsi="Arial" w:cs="Arial"/>
          <w:sz w:val="24"/>
          <w:szCs w:val="24"/>
        </w:rPr>
        <w:t>a</w:t>
      </w:r>
      <w:r w:rsidRPr="00403927">
        <w:rPr>
          <w:rFonts w:ascii="Arial" w:hAnsi="Arial" w:cs="Arial"/>
          <w:spacing w:val="1"/>
          <w:sz w:val="24"/>
          <w:szCs w:val="24"/>
        </w:rPr>
        <w:t xml:space="preserve"> </w:t>
      </w:r>
      <w:r w:rsidRPr="00403927">
        <w:rPr>
          <w:rFonts w:ascii="Arial" w:hAnsi="Arial" w:cs="Arial"/>
          <w:sz w:val="24"/>
          <w:szCs w:val="24"/>
        </w:rPr>
        <w:t xml:space="preserve">dirija dinamica </w:t>
      </w:r>
      <w:proofErr w:type="spellStart"/>
      <w:r w:rsidRPr="00403927">
        <w:rPr>
          <w:rFonts w:ascii="Arial" w:hAnsi="Arial" w:cs="Arial"/>
          <w:sz w:val="24"/>
          <w:szCs w:val="24"/>
        </w:rPr>
        <w:t>padurilor</w:t>
      </w:r>
      <w:proofErr w:type="spellEnd"/>
      <w:r w:rsidRPr="00403927">
        <w:rPr>
          <w:rFonts w:ascii="Arial" w:hAnsi="Arial" w:cs="Arial"/>
          <w:sz w:val="24"/>
          <w:szCs w:val="24"/>
        </w:rPr>
        <w:t xml:space="preserve"> in sensul </w:t>
      </w:r>
      <w:proofErr w:type="spellStart"/>
      <w:r w:rsidRPr="00403927">
        <w:rPr>
          <w:rFonts w:ascii="Arial" w:hAnsi="Arial" w:cs="Arial"/>
          <w:sz w:val="24"/>
          <w:szCs w:val="24"/>
        </w:rPr>
        <w:t>perpetuarii</w:t>
      </w:r>
      <w:proofErr w:type="spellEnd"/>
      <w:r w:rsidRPr="00403927">
        <w:rPr>
          <w:rFonts w:ascii="Arial" w:hAnsi="Arial" w:cs="Arial"/>
          <w:sz w:val="24"/>
          <w:szCs w:val="24"/>
        </w:rPr>
        <w:t xml:space="preserve"> acestora nu numai ca tip de ecosistem</w:t>
      </w:r>
      <w:r w:rsidRPr="00403927">
        <w:rPr>
          <w:rFonts w:ascii="Arial" w:hAnsi="Arial" w:cs="Arial"/>
          <w:spacing w:val="1"/>
          <w:sz w:val="24"/>
          <w:szCs w:val="24"/>
        </w:rPr>
        <w:t xml:space="preserve"> </w:t>
      </w:r>
      <w:r w:rsidRPr="00403927">
        <w:rPr>
          <w:rFonts w:ascii="Arial" w:hAnsi="Arial" w:cs="Arial"/>
          <w:sz w:val="24"/>
          <w:szCs w:val="24"/>
        </w:rPr>
        <w:t>(ecosistem</w:t>
      </w:r>
      <w:r w:rsidRPr="00403927">
        <w:rPr>
          <w:rFonts w:ascii="Arial" w:hAnsi="Arial" w:cs="Arial"/>
          <w:spacing w:val="-6"/>
          <w:sz w:val="24"/>
          <w:szCs w:val="24"/>
        </w:rPr>
        <w:t xml:space="preserve"> </w:t>
      </w:r>
      <w:r w:rsidRPr="00403927">
        <w:rPr>
          <w:rFonts w:ascii="Arial" w:hAnsi="Arial" w:cs="Arial"/>
          <w:sz w:val="24"/>
          <w:szCs w:val="24"/>
        </w:rPr>
        <w:t>forestier)</w:t>
      </w:r>
      <w:r w:rsidRPr="00403927">
        <w:rPr>
          <w:rFonts w:ascii="Arial" w:hAnsi="Arial" w:cs="Arial"/>
          <w:spacing w:val="-4"/>
          <w:sz w:val="24"/>
          <w:szCs w:val="24"/>
        </w:rPr>
        <w:t xml:space="preserve"> </w:t>
      </w:r>
      <w:r w:rsidRPr="00403927">
        <w:rPr>
          <w:rFonts w:ascii="Arial" w:hAnsi="Arial" w:cs="Arial"/>
          <w:sz w:val="24"/>
          <w:szCs w:val="24"/>
        </w:rPr>
        <w:t>dar mai ales ca ecosistem</w:t>
      </w:r>
      <w:r w:rsidRPr="00403927">
        <w:rPr>
          <w:rFonts w:ascii="Arial" w:hAnsi="Arial" w:cs="Arial"/>
          <w:spacing w:val="-6"/>
          <w:sz w:val="24"/>
          <w:szCs w:val="24"/>
        </w:rPr>
        <w:t xml:space="preserve"> </w:t>
      </w:r>
      <w:r w:rsidRPr="00403927">
        <w:rPr>
          <w:rFonts w:ascii="Arial" w:hAnsi="Arial" w:cs="Arial"/>
          <w:sz w:val="24"/>
          <w:szCs w:val="24"/>
        </w:rPr>
        <w:t>cu o anumita</w:t>
      </w:r>
      <w:r w:rsidRPr="00403927">
        <w:rPr>
          <w:rFonts w:ascii="Arial" w:hAnsi="Arial" w:cs="Arial"/>
          <w:spacing w:val="-2"/>
          <w:sz w:val="24"/>
          <w:szCs w:val="24"/>
        </w:rPr>
        <w:t xml:space="preserve"> </w:t>
      </w:r>
      <w:proofErr w:type="spellStart"/>
      <w:r w:rsidRPr="00403927">
        <w:rPr>
          <w:rFonts w:ascii="Arial" w:hAnsi="Arial" w:cs="Arial"/>
          <w:sz w:val="24"/>
          <w:szCs w:val="24"/>
        </w:rPr>
        <w:t>compozitie</w:t>
      </w:r>
      <w:proofErr w:type="spellEnd"/>
      <w:r w:rsidRPr="00403927">
        <w:rPr>
          <w:rFonts w:ascii="Arial" w:hAnsi="Arial" w:cs="Arial"/>
          <w:sz w:val="24"/>
          <w:szCs w:val="24"/>
        </w:rPr>
        <w:t xml:space="preserve"> si structura.</w:t>
      </w:r>
    </w:p>
    <w:p w14:paraId="1C718AB1" w14:textId="77777777" w:rsidR="002705FC" w:rsidRPr="00214C5D" w:rsidRDefault="002705FC" w:rsidP="00F1679F">
      <w:pPr>
        <w:spacing w:before="3"/>
        <w:ind w:right="285" w:firstLine="719"/>
        <w:jc w:val="both"/>
        <w:rPr>
          <w:rFonts w:ascii="Arial" w:hAnsi="Arial" w:cs="Arial"/>
          <w:sz w:val="24"/>
          <w:szCs w:val="24"/>
          <w:lang w:val="pt-BR"/>
        </w:rPr>
      </w:pPr>
    </w:p>
    <w:p w14:paraId="3DE6740A" w14:textId="6C3B44E0" w:rsidR="00F1679F" w:rsidRPr="00214C5D" w:rsidRDefault="00F1679F" w:rsidP="00F1679F">
      <w:pPr>
        <w:spacing w:before="3"/>
        <w:ind w:right="285" w:firstLine="719"/>
        <w:jc w:val="both"/>
        <w:rPr>
          <w:rFonts w:ascii="Arial" w:hAnsi="Arial" w:cs="Arial"/>
          <w:sz w:val="24"/>
          <w:szCs w:val="24"/>
          <w:lang w:val="pt-BR"/>
        </w:rPr>
      </w:pPr>
      <w:r w:rsidRPr="00214C5D">
        <w:rPr>
          <w:rFonts w:ascii="Arial" w:hAnsi="Arial" w:cs="Arial"/>
          <w:sz w:val="24"/>
          <w:szCs w:val="24"/>
          <w:lang w:val="pt-BR"/>
        </w:rPr>
        <w:t xml:space="preserve">Prevederile amenajamanetului silvic în ce priveşte dinamica arboretelor pe termen lung, susţinute de un ciclu de producţie de </w:t>
      </w:r>
      <w:r w:rsidR="0059715C" w:rsidRPr="00214C5D">
        <w:rPr>
          <w:rFonts w:ascii="Arial" w:hAnsi="Arial" w:cs="Arial"/>
          <w:sz w:val="24"/>
          <w:szCs w:val="24"/>
          <w:lang w:val="pt-BR"/>
        </w:rPr>
        <w:t>25</w:t>
      </w:r>
      <w:r w:rsidRPr="00214C5D">
        <w:rPr>
          <w:rFonts w:ascii="Arial" w:hAnsi="Arial" w:cs="Arial"/>
          <w:sz w:val="24"/>
          <w:szCs w:val="24"/>
          <w:lang w:val="pt-BR"/>
        </w:rPr>
        <w:t xml:space="preserve"> de ani (SUP </w:t>
      </w:r>
      <w:r w:rsidR="0059715C" w:rsidRPr="00214C5D">
        <w:rPr>
          <w:rFonts w:ascii="Arial" w:hAnsi="Arial" w:cs="Arial"/>
          <w:sz w:val="24"/>
          <w:szCs w:val="24"/>
          <w:lang w:val="pt-BR"/>
        </w:rPr>
        <w:t>q</w:t>
      </w:r>
      <w:r w:rsidRPr="00214C5D">
        <w:rPr>
          <w:rFonts w:ascii="Arial" w:hAnsi="Arial" w:cs="Arial"/>
          <w:sz w:val="24"/>
          <w:szCs w:val="24"/>
          <w:lang w:val="pt-BR"/>
        </w:rPr>
        <w:t xml:space="preserve">) şi o vârstă medie a exploatabilităţii de </w:t>
      </w:r>
      <w:r w:rsidR="0059715C" w:rsidRPr="00214C5D">
        <w:rPr>
          <w:rFonts w:ascii="Arial" w:hAnsi="Arial" w:cs="Arial"/>
          <w:sz w:val="24"/>
          <w:szCs w:val="24"/>
          <w:lang w:val="pt-BR"/>
        </w:rPr>
        <w:t>25</w:t>
      </w:r>
      <w:r w:rsidRPr="00214C5D">
        <w:rPr>
          <w:rFonts w:ascii="Arial" w:hAnsi="Arial" w:cs="Arial"/>
          <w:sz w:val="24"/>
          <w:szCs w:val="24"/>
          <w:lang w:val="pt-BR"/>
        </w:rPr>
        <w:t xml:space="preserve"> ani (SUP </w:t>
      </w:r>
      <w:r w:rsidR="0059715C" w:rsidRPr="00214C5D">
        <w:rPr>
          <w:rFonts w:ascii="Arial" w:hAnsi="Arial" w:cs="Arial"/>
          <w:sz w:val="24"/>
          <w:szCs w:val="24"/>
          <w:lang w:val="pt-BR"/>
        </w:rPr>
        <w:t>Q</w:t>
      </w:r>
      <w:r w:rsidRPr="00214C5D">
        <w:rPr>
          <w:rFonts w:ascii="Arial" w:hAnsi="Arial" w:cs="Arial"/>
          <w:sz w:val="24"/>
          <w:szCs w:val="24"/>
          <w:lang w:val="pt-BR"/>
        </w:rPr>
        <w:t xml:space="preserve">). Astfel se estimează: </w:t>
      </w:r>
    </w:p>
    <w:p w14:paraId="4CFE777A" w14:textId="77777777" w:rsidR="00F1679F" w:rsidRPr="00214C5D" w:rsidRDefault="00F1679F" w:rsidP="007E3293">
      <w:pPr>
        <w:pStyle w:val="Listparagraf"/>
        <w:numPr>
          <w:ilvl w:val="0"/>
          <w:numId w:val="17"/>
        </w:numPr>
        <w:tabs>
          <w:tab w:val="left" w:pos="851"/>
        </w:tabs>
        <w:spacing w:before="3"/>
        <w:ind w:left="851" w:right="285" w:hanging="142"/>
        <w:jc w:val="both"/>
        <w:rPr>
          <w:rFonts w:ascii="Arial" w:hAnsi="Arial" w:cs="Arial"/>
          <w:sz w:val="24"/>
          <w:szCs w:val="24"/>
          <w:lang w:val="pt-BR"/>
        </w:rPr>
      </w:pPr>
      <w:bookmarkStart w:id="79" w:name="_Hlk112675279"/>
      <w:r w:rsidRPr="00214C5D">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593A66F9" w14:textId="7AD313D3" w:rsidR="00F1679F" w:rsidRPr="00214C5D" w:rsidRDefault="00F1679F" w:rsidP="007E3293">
      <w:pPr>
        <w:pStyle w:val="Listparagraf"/>
        <w:numPr>
          <w:ilvl w:val="0"/>
          <w:numId w:val="17"/>
        </w:numPr>
        <w:spacing w:before="3"/>
        <w:ind w:left="993" w:right="285" w:hanging="282"/>
        <w:jc w:val="both"/>
        <w:rPr>
          <w:rFonts w:ascii="Arial" w:hAnsi="Arial" w:cs="Arial"/>
          <w:sz w:val="24"/>
          <w:szCs w:val="24"/>
          <w:lang w:val="pt-BR"/>
        </w:rPr>
      </w:pPr>
      <w:r w:rsidRPr="00214C5D">
        <w:rPr>
          <w:rFonts w:ascii="Arial" w:hAnsi="Arial" w:cs="Arial"/>
          <w:sz w:val="24"/>
          <w:szCs w:val="24"/>
          <w:lang w:val="pt-BR"/>
        </w:rPr>
        <w:t xml:space="preserve"> creşterea consistentei m</w:t>
      </w:r>
      <w:bookmarkStart w:id="80" w:name="_Hlk114056355"/>
      <w:r w:rsidRPr="00214C5D">
        <w:rPr>
          <w:rFonts w:ascii="Arial" w:hAnsi="Arial" w:cs="Arial"/>
          <w:sz w:val="24"/>
          <w:szCs w:val="24"/>
          <w:lang w:val="pt-BR"/>
        </w:rPr>
        <w:t>edii a arboretelor de la 0,</w:t>
      </w:r>
      <w:r w:rsidR="0059715C" w:rsidRPr="00214C5D">
        <w:rPr>
          <w:rFonts w:ascii="Arial" w:hAnsi="Arial" w:cs="Arial"/>
          <w:sz w:val="24"/>
          <w:szCs w:val="24"/>
          <w:lang w:val="pt-BR"/>
        </w:rPr>
        <w:t>83</w:t>
      </w:r>
      <w:r w:rsidRPr="00214C5D">
        <w:rPr>
          <w:rFonts w:ascii="Arial" w:hAnsi="Arial" w:cs="Arial"/>
          <w:sz w:val="24"/>
          <w:szCs w:val="24"/>
          <w:lang w:val="pt-BR"/>
        </w:rPr>
        <w:t xml:space="preserve"> în 20</w:t>
      </w:r>
      <w:r w:rsidR="0059715C" w:rsidRPr="00214C5D">
        <w:rPr>
          <w:rFonts w:ascii="Arial" w:hAnsi="Arial" w:cs="Arial"/>
          <w:sz w:val="24"/>
          <w:szCs w:val="24"/>
          <w:lang w:val="pt-BR"/>
        </w:rPr>
        <w:t>18</w:t>
      </w:r>
      <w:r w:rsidRPr="00214C5D">
        <w:rPr>
          <w:rFonts w:ascii="Arial" w:hAnsi="Arial" w:cs="Arial"/>
          <w:sz w:val="24"/>
          <w:szCs w:val="24"/>
          <w:lang w:val="pt-BR"/>
        </w:rPr>
        <w:t>, la 0,</w:t>
      </w:r>
      <w:r w:rsidR="0059715C" w:rsidRPr="00214C5D">
        <w:rPr>
          <w:rFonts w:ascii="Arial" w:hAnsi="Arial" w:cs="Arial"/>
          <w:sz w:val="24"/>
          <w:szCs w:val="24"/>
          <w:lang w:val="pt-BR"/>
        </w:rPr>
        <w:t>84</w:t>
      </w:r>
      <w:r w:rsidRPr="00214C5D">
        <w:rPr>
          <w:rFonts w:ascii="Arial" w:hAnsi="Arial" w:cs="Arial"/>
          <w:sz w:val="24"/>
          <w:szCs w:val="24"/>
          <w:lang w:val="pt-BR"/>
        </w:rPr>
        <w:t xml:space="preserve"> in anul 20</w:t>
      </w:r>
      <w:r w:rsidR="0059715C" w:rsidRPr="00214C5D">
        <w:rPr>
          <w:rFonts w:ascii="Arial" w:hAnsi="Arial" w:cs="Arial"/>
          <w:sz w:val="24"/>
          <w:szCs w:val="24"/>
          <w:lang w:val="pt-BR"/>
        </w:rPr>
        <w:t>28</w:t>
      </w:r>
      <w:r w:rsidRPr="00214C5D">
        <w:rPr>
          <w:rFonts w:ascii="Arial" w:hAnsi="Arial" w:cs="Arial"/>
          <w:sz w:val="24"/>
          <w:szCs w:val="24"/>
          <w:lang w:val="pt-BR"/>
        </w:rPr>
        <w:t xml:space="preserve"> şi 0,</w:t>
      </w:r>
      <w:r w:rsidR="0059715C" w:rsidRPr="00214C5D">
        <w:rPr>
          <w:rFonts w:ascii="Arial" w:hAnsi="Arial" w:cs="Arial"/>
          <w:sz w:val="24"/>
          <w:szCs w:val="24"/>
          <w:lang w:val="pt-BR"/>
        </w:rPr>
        <w:t>85</w:t>
      </w:r>
      <w:r w:rsidRPr="00214C5D">
        <w:rPr>
          <w:rFonts w:ascii="Arial" w:hAnsi="Arial" w:cs="Arial"/>
          <w:sz w:val="24"/>
          <w:szCs w:val="24"/>
          <w:lang w:val="pt-BR"/>
        </w:rPr>
        <w:t xml:space="preserve"> în anul 20</w:t>
      </w:r>
      <w:r w:rsidR="0059715C" w:rsidRPr="00214C5D">
        <w:rPr>
          <w:rFonts w:ascii="Arial" w:hAnsi="Arial" w:cs="Arial"/>
          <w:sz w:val="24"/>
          <w:szCs w:val="24"/>
          <w:lang w:val="pt-BR"/>
        </w:rPr>
        <w:t>38</w:t>
      </w:r>
      <w:r w:rsidRPr="00214C5D">
        <w:rPr>
          <w:rFonts w:ascii="Arial" w:hAnsi="Arial" w:cs="Arial"/>
          <w:sz w:val="24"/>
          <w:szCs w:val="24"/>
          <w:lang w:val="pt-BR"/>
        </w:rPr>
        <w:t xml:space="preserve"> </w:t>
      </w:r>
      <w:bookmarkEnd w:id="80"/>
    </w:p>
    <w:p w14:paraId="308D4EA0" w14:textId="67F4A0E5" w:rsidR="00F1679F" w:rsidRPr="00214C5D" w:rsidRDefault="00F1679F" w:rsidP="007E3293">
      <w:pPr>
        <w:pStyle w:val="Listparagraf"/>
        <w:numPr>
          <w:ilvl w:val="0"/>
          <w:numId w:val="17"/>
        </w:numPr>
        <w:spacing w:before="3"/>
        <w:ind w:left="993" w:right="285" w:hanging="282"/>
        <w:jc w:val="both"/>
        <w:rPr>
          <w:rFonts w:ascii="Arial" w:hAnsi="Arial" w:cs="Arial"/>
          <w:sz w:val="24"/>
          <w:szCs w:val="24"/>
          <w:lang w:val="pt-BR"/>
        </w:rPr>
      </w:pPr>
      <w:r w:rsidRPr="00214C5D">
        <w:rPr>
          <w:rFonts w:ascii="Arial" w:hAnsi="Arial" w:cs="Arial"/>
          <w:sz w:val="24"/>
          <w:szCs w:val="24"/>
          <w:lang w:val="pt-BR"/>
        </w:rPr>
        <w:t xml:space="preserve"> menţinerea compoziţiei conform specificului ecologic al zonei.</w:t>
      </w:r>
    </w:p>
    <w:bookmarkEnd w:id="79"/>
    <w:p w14:paraId="2ECD6E9F" w14:textId="1A19A627" w:rsidR="002705FC" w:rsidRPr="00214C5D" w:rsidRDefault="002705FC" w:rsidP="002705FC">
      <w:pPr>
        <w:pStyle w:val="Listparagraf"/>
        <w:spacing w:before="3"/>
        <w:ind w:left="993" w:right="285" w:firstLine="0"/>
        <w:jc w:val="both"/>
        <w:rPr>
          <w:rFonts w:ascii="Arial" w:hAnsi="Arial" w:cs="Arial"/>
          <w:sz w:val="24"/>
          <w:szCs w:val="24"/>
          <w:lang w:val="pt-BR"/>
        </w:rPr>
      </w:pPr>
    </w:p>
    <w:p w14:paraId="72CBE05B" w14:textId="77777777" w:rsidR="00403927" w:rsidRPr="00214C5D" w:rsidRDefault="002705FC" w:rsidP="002705FC">
      <w:pPr>
        <w:pStyle w:val="Listparagraf"/>
        <w:tabs>
          <w:tab w:val="left" w:pos="426"/>
        </w:tabs>
        <w:ind w:left="0" w:right="2176" w:firstLine="0"/>
        <w:jc w:val="both"/>
        <w:rPr>
          <w:rFonts w:ascii="Arial" w:hAnsi="Arial" w:cs="Arial"/>
          <w:b/>
          <w:bCs/>
          <w:sz w:val="24"/>
          <w:szCs w:val="24"/>
        </w:rPr>
      </w:pPr>
      <w:r w:rsidRPr="00214C5D">
        <w:rPr>
          <w:rFonts w:ascii="Arial" w:hAnsi="Arial" w:cs="Arial"/>
          <w:b/>
          <w:bCs/>
          <w:sz w:val="24"/>
          <w:szCs w:val="24"/>
        </w:rPr>
        <w:tab/>
      </w:r>
    </w:p>
    <w:p w14:paraId="2A07E586" w14:textId="77777777" w:rsidR="00403927" w:rsidRDefault="00403927" w:rsidP="002705FC">
      <w:pPr>
        <w:pStyle w:val="Listparagraf"/>
        <w:tabs>
          <w:tab w:val="left" w:pos="426"/>
        </w:tabs>
        <w:ind w:left="0" w:right="2176" w:firstLine="0"/>
        <w:jc w:val="both"/>
        <w:rPr>
          <w:rFonts w:ascii="Arial" w:hAnsi="Arial" w:cs="Arial"/>
          <w:b/>
          <w:bCs/>
          <w:color w:val="FF0000"/>
          <w:sz w:val="24"/>
          <w:szCs w:val="24"/>
        </w:rPr>
      </w:pPr>
    </w:p>
    <w:p w14:paraId="78FEC311" w14:textId="126AE60B" w:rsidR="002705FC" w:rsidRPr="00403927" w:rsidRDefault="002705FC" w:rsidP="002705FC">
      <w:pPr>
        <w:pStyle w:val="Listparagraf"/>
        <w:tabs>
          <w:tab w:val="left" w:pos="426"/>
        </w:tabs>
        <w:ind w:left="0" w:right="2176" w:firstLine="0"/>
        <w:jc w:val="both"/>
        <w:rPr>
          <w:rFonts w:ascii="Arial" w:hAnsi="Arial" w:cs="Arial"/>
          <w:sz w:val="24"/>
          <w:szCs w:val="24"/>
        </w:rPr>
      </w:pPr>
      <w:r w:rsidRPr="00403927">
        <w:rPr>
          <w:rFonts w:ascii="Arial" w:hAnsi="Arial" w:cs="Arial"/>
          <w:b/>
          <w:bCs/>
          <w:sz w:val="24"/>
          <w:szCs w:val="24"/>
        </w:rPr>
        <w:lastRenderedPageBreak/>
        <w:t>De</w:t>
      </w:r>
      <w:r w:rsidRPr="00403927">
        <w:rPr>
          <w:rFonts w:ascii="Arial" w:hAnsi="Arial" w:cs="Arial"/>
          <w:b/>
          <w:bCs/>
          <w:spacing w:val="-1"/>
          <w:sz w:val="24"/>
          <w:szCs w:val="24"/>
        </w:rPr>
        <w:t xml:space="preserve"> </w:t>
      </w:r>
      <w:r w:rsidRPr="00403927">
        <w:rPr>
          <w:rFonts w:ascii="Arial" w:hAnsi="Arial" w:cs="Arial"/>
          <w:b/>
          <w:bCs/>
          <w:sz w:val="24"/>
          <w:szCs w:val="24"/>
        </w:rPr>
        <w:t>asemenea,</w:t>
      </w:r>
      <w:r w:rsidRPr="00403927">
        <w:rPr>
          <w:rFonts w:ascii="Arial" w:hAnsi="Arial" w:cs="Arial"/>
          <w:b/>
          <w:bCs/>
          <w:spacing w:val="-1"/>
          <w:sz w:val="24"/>
          <w:szCs w:val="24"/>
        </w:rPr>
        <w:t xml:space="preserve"> </w:t>
      </w:r>
      <w:r w:rsidRPr="00403927">
        <w:rPr>
          <w:rFonts w:ascii="Arial" w:hAnsi="Arial" w:cs="Arial"/>
          <w:b/>
          <w:bCs/>
          <w:sz w:val="24"/>
          <w:szCs w:val="24"/>
        </w:rPr>
        <w:t>se mai poate concluziona</w:t>
      </w:r>
      <w:r w:rsidRPr="00403927">
        <w:rPr>
          <w:rFonts w:ascii="Arial" w:hAnsi="Arial" w:cs="Arial"/>
          <w:sz w:val="24"/>
          <w:szCs w:val="24"/>
        </w:rPr>
        <w:t>:</w:t>
      </w:r>
    </w:p>
    <w:p w14:paraId="380E26BE" w14:textId="68FCF1DD" w:rsidR="00F1679F" w:rsidRPr="00403927" w:rsidRDefault="002705FC" w:rsidP="002705FC">
      <w:pPr>
        <w:pStyle w:val="Corptext"/>
        <w:tabs>
          <w:tab w:val="left" w:pos="426"/>
        </w:tabs>
        <w:ind w:right="100"/>
        <w:jc w:val="both"/>
        <w:rPr>
          <w:rFonts w:ascii="Arial" w:hAnsi="Arial" w:cs="Arial"/>
          <w:sz w:val="24"/>
          <w:szCs w:val="24"/>
          <w:lang w:val="pt-BR"/>
        </w:rPr>
      </w:pPr>
      <w:r w:rsidRPr="00403927">
        <w:rPr>
          <w:rFonts w:ascii="Arial" w:hAnsi="Arial" w:cs="Arial"/>
          <w:sz w:val="24"/>
          <w:szCs w:val="24"/>
        </w:rPr>
        <w:tab/>
      </w:r>
    </w:p>
    <w:p w14:paraId="11F11FF7" w14:textId="77777777" w:rsidR="00F1679F" w:rsidRPr="00403927" w:rsidRDefault="00F1679F" w:rsidP="00F1679F">
      <w:pPr>
        <w:spacing w:before="3"/>
        <w:ind w:right="285" w:firstLine="719"/>
        <w:jc w:val="both"/>
        <w:rPr>
          <w:rFonts w:ascii="Arial" w:hAnsi="Arial" w:cs="Arial"/>
          <w:sz w:val="24"/>
          <w:szCs w:val="24"/>
          <w:lang w:val="pt-BR"/>
        </w:rPr>
      </w:pPr>
      <w:r w:rsidRPr="00403927">
        <w:rPr>
          <w:rFonts w:ascii="Arial" w:hAnsi="Arial" w:cs="Arial"/>
          <w:b/>
          <w:sz w:val="24"/>
          <w:szCs w:val="24"/>
          <w:lang w:val="pt-BR"/>
        </w:rPr>
        <w:t>Din analiza obiectivelor amenajamentului silvic, tragem concluzia că acestea</w:t>
      </w:r>
      <w:r w:rsidRPr="00403927">
        <w:rPr>
          <w:rFonts w:ascii="Arial" w:hAnsi="Arial" w:cs="Arial"/>
          <w:b/>
          <w:spacing w:val="1"/>
          <w:sz w:val="24"/>
          <w:szCs w:val="24"/>
          <w:lang w:val="pt-BR"/>
        </w:rPr>
        <w:t xml:space="preserve"> </w:t>
      </w:r>
      <w:r w:rsidRPr="00403927">
        <w:rPr>
          <w:rFonts w:ascii="Arial" w:hAnsi="Arial" w:cs="Arial"/>
          <w:b/>
          <w:sz w:val="24"/>
          <w:szCs w:val="24"/>
          <w:lang w:val="pt-BR"/>
        </w:rPr>
        <w:t>coincid cu obiectivele generale ale reţelei Natura 2000, respectiv cu obiectivele de</w:t>
      </w:r>
      <w:r w:rsidRPr="00403927">
        <w:rPr>
          <w:rFonts w:ascii="Arial" w:hAnsi="Arial" w:cs="Arial"/>
          <w:b/>
          <w:spacing w:val="1"/>
          <w:sz w:val="24"/>
          <w:szCs w:val="24"/>
          <w:lang w:val="pt-BR"/>
        </w:rPr>
        <w:t xml:space="preserve"> </w:t>
      </w:r>
      <w:r w:rsidRPr="00403927">
        <w:rPr>
          <w:rFonts w:ascii="Arial" w:hAnsi="Arial" w:cs="Arial"/>
          <w:b/>
          <w:sz w:val="24"/>
          <w:szCs w:val="24"/>
          <w:lang w:val="pt-BR"/>
        </w:rPr>
        <w:t>conservare a speciilor de interes comunitar</w:t>
      </w:r>
      <w:r w:rsidRPr="00403927">
        <w:rPr>
          <w:rFonts w:ascii="Arial" w:hAnsi="Arial" w:cs="Arial"/>
          <w:sz w:val="24"/>
          <w:szCs w:val="24"/>
          <w:lang w:val="pt-BR"/>
        </w:rPr>
        <w:t>. În cazul habitatelor, planul de</w:t>
      </w:r>
      <w:r w:rsidRPr="00403927">
        <w:rPr>
          <w:rFonts w:ascii="Arial" w:hAnsi="Arial" w:cs="Arial"/>
          <w:spacing w:val="1"/>
          <w:sz w:val="24"/>
          <w:szCs w:val="24"/>
          <w:lang w:val="pt-BR"/>
        </w:rPr>
        <w:t xml:space="preserve"> </w:t>
      </w:r>
      <w:r w:rsidRPr="00403927">
        <w:rPr>
          <w:rFonts w:ascii="Arial" w:hAnsi="Arial" w:cs="Arial"/>
          <w:sz w:val="24"/>
          <w:szCs w:val="24"/>
          <w:lang w:val="pt-BR"/>
        </w:rPr>
        <w:t>amenajament</w:t>
      </w:r>
      <w:r w:rsidRPr="00403927">
        <w:rPr>
          <w:rFonts w:ascii="Arial" w:hAnsi="Arial" w:cs="Arial"/>
          <w:spacing w:val="1"/>
          <w:sz w:val="24"/>
          <w:szCs w:val="24"/>
          <w:lang w:val="pt-BR"/>
        </w:rPr>
        <w:t xml:space="preserve"> </w:t>
      </w:r>
      <w:r w:rsidRPr="00403927">
        <w:rPr>
          <w:rFonts w:ascii="Arial" w:hAnsi="Arial" w:cs="Arial"/>
          <w:sz w:val="24"/>
          <w:szCs w:val="24"/>
          <w:lang w:val="pt-BR"/>
        </w:rPr>
        <w:t>are</w:t>
      </w:r>
      <w:r w:rsidRPr="00403927">
        <w:rPr>
          <w:rFonts w:ascii="Arial" w:hAnsi="Arial" w:cs="Arial"/>
          <w:spacing w:val="1"/>
          <w:sz w:val="24"/>
          <w:szCs w:val="24"/>
          <w:lang w:val="pt-BR"/>
        </w:rPr>
        <w:t xml:space="preserve"> </w:t>
      </w:r>
      <w:r w:rsidRPr="00403927">
        <w:rPr>
          <w:rFonts w:ascii="Arial" w:hAnsi="Arial" w:cs="Arial"/>
          <w:sz w:val="24"/>
          <w:szCs w:val="24"/>
          <w:lang w:val="pt-BR"/>
        </w:rPr>
        <w:t>ca</w:t>
      </w:r>
      <w:r w:rsidRPr="00403927">
        <w:rPr>
          <w:rFonts w:ascii="Arial" w:hAnsi="Arial" w:cs="Arial"/>
          <w:spacing w:val="1"/>
          <w:sz w:val="24"/>
          <w:szCs w:val="24"/>
          <w:lang w:val="pt-BR"/>
        </w:rPr>
        <w:t xml:space="preserve"> </w:t>
      </w:r>
      <w:r w:rsidRPr="00403927">
        <w:rPr>
          <w:rFonts w:ascii="Arial" w:hAnsi="Arial" w:cs="Arial"/>
          <w:sz w:val="24"/>
          <w:szCs w:val="24"/>
          <w:lang w:val="pt-BR"/>
        </w:rPr>
        <w:t>obiectiv</w:t>
      </w:r>
      <w:r w:rsidRPr="00403927">
        <w:rPr>
          <w:rFonts w:ascii="Arial" w:hAnsi="Arial" w:cs="Arial"/>
          <w:spacing w:val="1"/>
          <w:sz w:val="24"/>
          <w:szCs w:val="24"/>
          <w:lang w:val="pt-BR"/>
        </w:rPr>
        <w:t xml:space="preserve"> </w:t>
      </w:r>
      <w:r w:rsidRPr="00403927">
        <w:rPr>
          <w:rFonts w:ascii="Arial" w:hAnsi="Arial" w:cs="Arial"/>
          <w:sz w:val="24"/>
          <w:szCs w:val="24"/>
          <w:lang w:val="pt-BR"/>
        </w:rPr>
        <w:t>asigurarea</w:t>
      </w:r>
      <w:r w:rsidRPr="00403927">
        <w:rPr>
          <w:rFonts w:ascii="Arial" w:hAnsi="Arial" w:cs="Arial"/>
          <w:spacing w:val="1"/>
          <w:sz w:val="24"/>
          <w:szCs w:val="24"/>
          <w:lang w:val="pt-BR"/>
        </w:rPr>
        <w:t xml:space="preserve"> </w:t>
      </w:r>
      <w:r w:rsidRPr="00403927">
        <w:rPr>
          <w:rFonts w:ascii="Arial" w:hAnsi="Arial" w:cs="Arial"/>
          <w:sz w:val="24"/>
          <w:szCs w:val="24"/>
          <w:lang w:val="pt-BR"/>
        </w:rPr>
        <w:t>continuităţii</w:t>
      </w:r>
      <w:r w:rsidRPr="00403927">
        <w:rPr>
          <w:rFonts w:ascii="Arial" w:hAnsi="Arial" w:cs="Arial"/>
          <w:spacing w:val="1"/>
          <w:sz w:val="24"/>
          <w:szCs w:val="24"/>
          <w:lang w:val="pt-BR"/>
        </w:rPr>
        <w:t xml:space="preserve"> </w:t>
      </w:r>
      <w:r w:rsidRPr="00403927">
        <w:rPr>
          <w:rFonts w:ascii="Arial" w:hAnsi="Arial" w:cs="Arial"/>
          <w:sz w:val="24"/>
          <w:szCs w:val="24"/>
          <w:lang w:val="pt-BR"/>
        </w:rPr>
        <w:t>pădurii,</w:t>
      </w:r>
      <w:r w:rsidRPr="00403927">
        <w:rPr>
          <w:rFonts w:ascii="Arial" w:hAnsi="Arial" w:cs="Arial"/>
          <w:spacing w:val="1"/>
          <w:sz w:val="24"/>
          <w:szCs w:val="24"/>
          <w:lang w:val="pt-BR"/>
        </w:rPr>
        <w:t xml:space="preserve"> </w:t>
      </w:r>
      <w:r w:rsidRPr="00403927">
        <w:rPr>
          <w:rFonts w:ascii="Arial" w:hAnsi="Arial" w:cs="Arial"/>
          <w:sz w:val="24"/>
          <w:szCs w:val="24"/>
          <w:lang w:val="pt-BR"/>
        </w:rPr>
        <w:t>promovarea</w:t>
      </w:r>
      <w:r w:rsidRPr="00403927">
        <w:rPr>
          <w:rFonts w:ascii="Arial" w:hAnsi="Arial" w:cs="Arial"/>
          <w:spacing w:val="1"/>
          <w:sz w:val="24"/>
          <w:szCs w:val="24"/>
          <w:lang w:val="pt-BR"/>
        </w:rPr>
        <w:t xml:space="preserve"> </w:t>
      </w:r>
      <w:r w:rsidRPr="00403927">
        <w:rPr>
          <w:rFonts w:ascii="Arial" w:hAnsi="Arial" w:cs="Arial"/>
          <w:sz w:val="24"/>
          <w:szCs w:val="24"/>
          <w:lang w:val="pt-BR"/>
        </w:rPr>
        <w:t>tipurilor</w:t>
      </w:r>
      <w:r w:rsidRPr="00403927">
        <w:rPr>
          <w:rFonts w:ascii="Arial" w:hAnsi="Arial" w:cs="Arial"/>
          <w:spacing w:val="1"/>
          <w:sz w:val="24"/>
          <w:szCs w:val="24"/>
          <w:lang w:val="pt-BR"/>
        </w:rPr>
        <w:t xml:space="preserve"> </w:t>
      </w:r>
      <w:r w:rsidRPr="00403927">
        <w:rPr>
          <w:rFonts w:ascii="Arial" w:hAnsi="Arial" w:cs="Arial"/>
          <w:sz w:val="24"/>
          <w:szCs w:val="24"/>
          <w:lang w:val="pt-BR"/>
        </w:rPr>
        <w:t>fundamentale de pădure, menţinerea funcţiilor ecologice şi economice ale pădurii aşa cum</w:t>
      </w:r>
      <w:r w:rsidRPr="00403927">
        <w:rPr>
          <w:rFonts w:ascii="Arial" w:hAnsi="Arial" w:cs="Arial"/>
          <w:spacing w:val="1"/>
          <w:sz w:val="24"/>
          <w:szCs w:val="24"/>
          <w:lang w:val="pt-BR"/>
        </w:rPr>
        <w:t xml:space="preserve"> </w:t>
      </w:r>
      <w:r w:rsidRPr="00403927">
        <w:rPr>
          <w:rFonts w:ascii="Arial" w:hAnsi="Arial" w:cs="Arial"/>
          <w:sz w:val="24"/>
          <w:szCs w:val="24"/>
          <w:lang w:val="pt-BR"/>
        </w:rPr>
        <w:t>sunt</w:t>
      </w:r>
      <w:r w:rsidRPr="00403927">
        <w:rPr>
          <w:rFonts w:ascii="Arial" w:hAnsi="Arial" w:cs="Arial"/>
          <w:spacing w:val="2"/>
          <w:sz w:val="24"/>
          <w:szCs w:val="24"/>
          <w:lang w:val="pt-BR"/>
        </w:rPr>
        <w:t xml:space="preserve"> </w:t>
      </w:r>
      <w:r w:rsidRPr="00403927">
        <w:rPr>
          <w:rFonts w:ascii="Arial" w:hAnsi="Arial" w:cs="Arial"/>
          <w:sz w:val="24"/>
          <w:szCs w:val="24"/>
          <w:lang w:val="pt-BR"/>
        </w:rPr>
        <w:t>stabilite ele</w:t>
      </w:r>
      <w:r w:rsidRPr="00403927">
        <w:rPr>
          <w:rFonts w:ascii="Arial" w:hAnsi="Arial" w:cs="Arial"/>
          <w:spacing w:val="2"/>
          <w:sz w:val="24"/>
          <w:szCs w:val="24"/>
          <w:lang w:val="pt-BR"/>
        </w:rPr>
        <w:t xml:space="preserve"> </w:t>
      </w:r>
      <w:r w:rsidRPr="00403927">
        <w:rPr>
          <w:rFonts w:ascii="Arial" w:hAnsi="Arial" w:cs="Arial"/>
          <w:sz w:val="24"/>
          <w:szCs w:val="24"/>
          <w:lang w:val="pt-BR"/>
        </w:rPr>
        <w:t>prin încadrarea</w:t>
      </w:r>
      <w:r w:rsidRPr="00403927">
        <w:rPr>
          <w:rFonts w:ascii="Arial" w:hAnsi="Arial" w:cs="Arial"/>
          <w:spacing w:val="1"/>
          <w:sz w:val="24"/>
          <w:szCs w:val="24"/>
          <w:lang w:val="pt-BR"/>
        </w:rPr>
        <w:t xml:space="preserve"> </w:t>
      </w:r>
      <w:r w:rsidRPr="00403927">
        <w:rPr>
          <w:rFonts w:ascii="Arial" w:hAnsi="Arial" w:cs="Arial"/>
          <w:sz w:val="24"/>
          <w:szCs w:val="24"/>
          <w:lang w:val="pt-BR"/>
        </w:rPr>
        <w:t>în</w:t>
      </w:r>
      <w:r w:rsidRPr="00403927">
        <w:rPr>
          <w:rFonts w:ascii="Arial" w:hAnsi="Arial" w:cs="Arial"/>
          <w:spacing w:val="2"/>
          <w:sz w:val="24"/>
          <w:szCs w:val="24"/>
          <w:lang w:val="pt-BR"/>
        </w:rPr>
        <w:t xml:space="preserve"> </w:t>
      </w:r>
      <w:r w:rsidRPr="00403927">
        <w:rPr>
          <w:rFonts w:ascii="Arial" w:hAnsi="Arial" w:cs="Arial"/>
          <w:sz w:val="24"/>
          <w:szCs w:val="24"/>
          <w:lang w:val="pt-BR"/>
        </w:rPr>
        <w:t>grupe funcţionale şi</w:t>
      </w:r>
      <w:r w:rsidRPr="00403927">
        <w:rPr>
          <w:rFonts w:ascii="Arial" w:hAnsi="Arial" w:cs="Arial"/>
          <w:spacing w:val="1"/>
          <w:sz w:val="24"/>
          <w:szCs w:val="24"/>
          <w:lang w:val="pt-BR"/>
        </w:rPr>
        <w:t xml:space="preserve"> </w:t>
      </w:r>
      <w:r w:rsidRPr="00403927">
        <w:rPr>
          <w:rFonts w:ascii="Arial" w:hAnsi="Arial" w:cs="Arial"/>
          <w:sz w:val="24"/>
          <w:szCs w:val="24"/>
          <w:lang w:val="pt-BR"/>
        </w:rPr>
        <w:t>subunităţi</w:t>
      </w:r>
      <w:r w:rsidRPr="00403927">
        <w:rPr>
          <w:rFonts w:ascii="Arial" w:hAnsi="Arial" w:cs="Arial"/>
          <w:spacing w:val="2"/>
          <w:sz w:val="24"/>
          <w:szCs w:val="24"/>
          <w:lang w:val="pt-BR"/>
        </w:rPr>
        <w:t xml:space="preserve"> </w:t>
      </w:r>
      <w:r w:rsidRPr="00403927">
        <w:rPr>
          <w:rFonts w:ascii="Arial" w:hAnsi="Arial" w:cs="Arial"/>
          <w:sz w:val="24"/>
          <w:szCs w:val="24"/>
          <w:lang w:val="pt-BR"/>
        </w:rPr>
        <w:t>de</w:t>
      </w:r>
      <w:r w:rsidRPr="00403927">
        <w:rPr>
          <w:rFonts w:ascii="Arial" w:hAnsi="Arial" w:cs="Arial"/>
          <w:spacing w:val="-2"/>
          <w:sz w:val="24"/>
          <w:szCs w:val="24"/>
          <w:lang w:val="pt-BR"/>
        </w:rPr>
        <w:t xml:space="preserve"> </w:t>
      </w:r>
      <w:r w:rsidRPr="00403927">
        <w:rPr>
          <w:rFonts w:ascii="Arial" w:hAnsi="Arial" w:cs="Arial"/>
          <w:sz w:val="24"/>
          <w:szCs w:val="24"/>
          <w:lang w:val="pt-BR"/>
        </w:rPr>
        <w:t>producţie/protecţie.</w:t>
      </w:r>
    </w:p>
    <w:p w14:paraId="6A641182" w14:textId="77777777" w:rsidR="00F1679F" w:rsidRPr="00403927" w:rsidRDefault="00F1679F" w:rsidP="00F1679F">
      <w:pPr>
        <w:spacing w:before="7"/>
        <w:ind w:right="288" w:firstLine="719"/>
        <w:jc w:val="both"/>
        <w:rPr>
          <w:rFonts w:ascii="Arial" w:hAnsi="Arial" w:cs="Arial"/>
          <w:sz w:val="24"/>
          <w:szCs w:val="24"/>
          <w:lang w:val="it-IT"/>
        </w:rPr>
      </w:pPr>
      <w:r w:rsidRPr="00403927">
        <w:rPr>
          <w:rFonts w:ascii="Arial" w:hAnsi="Arial" w:cs="Arial"/>
          <w:sz w:val="24"/>
          <w:szCs w:val="24"/>
          <w:lang w:val="it-IT"/>
        </w:rPr>
        <w:t>Obiectivele</w:t>
      </w:r>
      <w:r w:rsidRPr="00403927">
        <w:rPr>
          <w:rFonts w:ascii="Arial" w:hAnsi="Arial" w:cs="Arial"/>
          <w:spacing w:val="16"/>
          <w:sz w:val="24"/>
          <w:szCs w:val="24"/>
          <w:lang w:val="it-IT"/>
        </w:rPr>
        <w:t xml:space="preserve"> </w:t>
      </w:r>
      <w:r w:rsidRPr="00403927">
        <w:rPr>
          <w:rFonts w:ascii="Arial" w:hAnsi="Arial" w:cs="Arial"/>
          <w:sz w:val="24"/>
          <w:szCs w:val="24"/>
          <w:lang w:val="it-IT"/>
        </w:rPr>
        <w:t>asumate</w:t>
      </w:r>
      <w:r w:rsidRPr="00403927">
        <w:rPr>
          <w:rFonts w:ascii="Arial" w:hAnsi="Arial" w:cs="Arial"/>
          <w:spacing w:val="17"/>
          <w:sz w:val="24"/>
          <w:szCs w:val="24"/>
          <w:lang w:val="it-IT"/>
        </w:rPr>
        <w:t xml:space="preserve"> </w:t>
      </w:r>
      <w:r w:rsidRPr="00403927">
        <w:rPr>
          <w:rFonts w:ascii="Arial" w:hAnsi="Arial" w:cs="Arial"/>
          <w:sz w:val="24"/>
          <w:szCs w:val="24"/>
          <w:lang w:val="it-IT"/>
        </w:rPr>
        <w:t>de</w:t>
      </w:r>
      <w:r w:rsidRPr="00403927">
        <w:rPr>
          <w:rFonts w:ascii="Arial" w:hAnsi="Arial" w:cs="Arial"/>
          <w:spacing w:val="18"/>
          <w:sz w:val="24"/>
          <w:szCs w:val="24"/>
          <w:lang w:val="it-IT"/>
        </w:rPr>
        <w:t xml:space="preserve"> </w:t>
      </w:r>
      <w:r w:rsidRPr="00403927">
        <w:rPr>
          <w:rFonts w:ascii="Arial" w:hAnsi="Arial" w:cs="Arial"/>
          <w:sz w:val="24"/>
          <w:szCs w:val="24"/>
          <w:lang w:val="it-IT"/>
        </w:rPr>
        <w:t>amenajamentul</w:t>
      </w:r>
      <w:r w:rsidRPr="00403927">
        <w:rPr>
          <w:rFonts w:ascii="Arial" w:hAnsi="Arial" w:cs="Arial"/>
          <w:spacing w:val="15"/>
          <w:sz w:val="24"/>
          <w:szCs w:val="24"/>
          <w:lang w:val="it-IT"/>
        </w:rPr>
        <w:t xml:space="preserve"> </w:t>
      </w:r>
      <w:r w:rsidRPr="00403927">
        <w:rPr>
          <w:rFonts w:ascii="Arial" w:hAnsi="Arial" w:cs="Arial"/>
          <w:sz w:val="24"/>
          <w:szCs w:val="24"/>
          <w:lang w:val="it-IT"/>
        </w:rPr>
        <w:t>silvic</w:t>
      </w:r>
      <w:r w:rsidRPr="00403927">
        <w:rPr>
          <w:rFonts w:ascii="Arial" w:hAnsi="Arial" w:cs="Arial"/>
          <w:spacing w:val="17"/>
          <w:sz w:val="24"/>
          <w:szCs w:val="24"/>
          <w:lang w:val="it-IT"/>
        </w:rPr>
        <w:t xml:space="preserve"> </w:t>
      </w:r>
      <w:r w:rsidRPr="00403927">
        <w:rPr>
          <w:rFonts w:ascii="Arial" w:hAnsi="Arial" w:cs="Arial"/>
          <w:sz w:val="24"/>
          <w:szCs w:val="24"/>
          <w:lang w:val="it-IT"/>
        </w:rPr>
        <w:t>pentru</w:t>
      </w:r>
      <w:r w:rsidRPr="00403927">
        <w:rPr>
          <w:rFonts w:ascii="Arial" w:hAnsi="Arial" w:cs="Arial"/>
          <w:spacing w:val="17"/>
          <w:sz w:val="24"/>
          <w:szCs w:val="24"/>
          <w:lang w:val="it-IT"/>
        </w:rPr>
        <w:t xml:space="preserve"> </w:t>
      </w:r>
      <w:r w:rsidRPr="00403927">
        <w:rPr>
          <w:rFonts w:ascii="Arial" w:hAnsi="Arial" w:cs="Arial"/>
          <w:sz w:val="24"/>
          <w:szCs w:val="24"/>
          <w:lang w:val="it-IT"/>
        </w:rPr>
        <w:t>păduriile</w:t>
      </w:r>
      <w:r w:rsidRPr="00403927">
        <w:rPr>
          <w:rFonts w:ascii="Arial" w:hAnsi="Arial" w:cs="Arial"/>
          <w:spacing w:val="18"/>
          <w:sz w:val="24"/>
          <w:szCs w:val="24"/>
          <w:lang w:val="it-IT"/>
        </w:rPr>
        <w:t xml:space="preserve"> </w:t>
      </w:r>
      <w:r w:rsidRPr="00403927">
        <w:rPr>
          <w:rFonts w:ascii="Arial" w:hAnsi="Arial" w:cs="Arial"/>
          <w:sz w:val="24"/>
          <w:szCs w:val="24"/>
          <w:lang w:val="it-IT"/>
        </w:rPr>
        <w:t>studiate</w:t>
      </w:r>
      <w:r w:rsidRPr="00403927">
        <w:rPr>
          <w:rFonts w:ascii="Arial" w:hAnsi="Arial" w:cs="Arial"/>
          <w:spacing w:val="17"/>
          <w:sz w:val="24"/>
          <w:szCs w:val="24"/>
          <w:lang w:val="it-IT"/>
        </w:rPr>
        <w:t xml:space="preserve"> </w:t>
      </w:r>
      <w:r w:rsidRPr="00403927">
        <w:rPr>
          <w:rFonts w:ascii="Arial" w:hAnsi="Arial" w:cs="Arial"/>
          <w:sz w:val="24"/>
          <w:szCs w:val="24"/>
          <w:lang w:val="it-IT"/>
        </w:rPr>
        <w:t>sunt</w:t>
      </w:r>
      <w:r w:rsidRPr="00403927">
        <w:rPr>
          <w:rFonts w:ascii="Arial" w:hAnsi="Arial" w:cs="Arial"/>
          <w:spacing w:val="17"/>
          <w:sz w:val="24"/>
          <w:szCs w:val="24"/>
          <w:lang w:val="it-IT"/>
        </w:rPr>
        <w:t xml:space="preserve"> </w:t>
      </w:r>
      <w:r w:rsidRPr="00403927">
        <w:rPr>
          <w:rFonts w:ascii="Arial" w:hAnsi="Arial" w:cs="Arial"/>
          <w:sz w:val="24"/>
          <w:szCs w:val="24"/>
          <w:lang w:val="it-IT"/>
        </w:rPr>
        <w:t>conforme</w:t>
      </w:r>
      <w:r w:rsidRPr="00403927">
        <w:rPr>
          <w:rFonts w:ascii="Arial" w:hAnsi="Arial" w:cs="Arial"/>
          <w:spacing w:val="-62"/>
          <w:sz w:val="24"/>
          <w:szCs w:val="24"/>
          <w:lang w:val="it-IT"/>
        </w:rPr>
        <w:t xml:space="preserve"> </w:t>
      </w:r>
      <w:r w:rsidRPr="00403927">
        <w:rPr>
          <w:rFonts w:ascii="Arial" w:hAnsi="Arial" w:cs="Arial"/>
          <w:sz w:val="24"/>
          <w:szCs w:val="24"/>
          <w:lang w:val="it-IT"/>
        </w:rPr>
        <w:t>şi</w:t>
      </w:r>
      <w:r w:rsidRPr="00403927">
        <w:rPr>
          <w:rFonts w:ascii="Arial" w:hAnsi="Arial" w:cs="Arial"/>
          <w:spacing w:val="1"/>
          <w:sz w:val="24"/>
          <w:szCs w:val="24"/>
          <w:lang w:val="it-IT"/>
        </w:rPr>
        <w:t xml:space="preserve"> </w:t>
      </w:r>
      <w:r w:rsidRPr="00403927">
        <w:rPr>
          <w:rFonts w:ascii="Arial" w:hAnsi="Arial" w:cs="Arial"/>
          <w:sz w:val="24"/>
          <w:szCs w:val="24"/>
          <w:lang w:val="it-IT"/>
        </w:rPr>
        <w:t>susţin</w:t>
      </w:r>
      <w:r w:rsidRPr="00403927">
        <w:rPr>
          <w:rFonts w:ascii="Arial" w:hAnsi="Arial" w:cs="Arial"/>
          <w:spacing w:val="1"/>
          <w:sz w:val="24"/>
          <w:szCs w:val="24"/>
          <w:lang w:val="it-IT"/>
        </w:rPr>
        <w:t xml:space="preserve"> </w:t>
      </w:r>
      <w:r w:rsidRPr="00403927">
        <w:rPr>
          <w:rFonts w:ascii="Arial" w:hAnsi="Arial" w:cs="Arial"/>
          <w:sz w:val="24"/>
          <w:szCs w:val="24"/>
          <w:lang w:val="it-IT"/>
        </w:rPr>
        <w:t>integritatea</w:t>
      </w:r>
      <w:r w:rsidRPr="00403927">
        <w:rPr>
          <w:rFonts w:ascii="Arial" w:hAnsi="Arial" w:cs="Arial"/>
          <w:spacing w:val="1"/>
          <w:sz w:val="24"/>
          <w:szCs w:val="24"/>
          <w:lang w:val="it-IT"/>
        </w:rPr>
        <w:t xml:space="preserve"> </w:t>
      </w:r>
      <w:r w:rsidRPr="00403927">
        <w:rPr>
          <w:rFonts w:ascii="Arial" w:hAnsi="Arial" w:cs="Arial"/>
          <w:sz w:val="24"/>
          <w:szCs w:val="24"/>
          <w:lang w:val="it-IT"/>
        </w:rPr>
        <w:t>reţelei</w:t>
      </w:r>
      <w:r w:rsidRPr="00403927">
        <w:rPr>
          <w:rFonts w:ascii="Arial" w:hAnsi="Arial" w:cs="Arial"/>
          <w:spacing w:val="1"/>
          <w:sz w:val="24"/>
          <w:szCs w:val="24"/>
          <w:lang w:val="it-IT"/>
        </w:rPr>
        <w:t xml:space="preserve"> </w:t>
      </w:r>
      <w:r w:rsidRPr="00403927">
        <w:rPr>
          <w:rFonts w:ascii="Arial" w:hAnsi="Arial" w:cs="Arial"/>
          <w:sz w:val="24"/>
          <w:szCs w:val="24"/>
          <w:lang w:val="it-IT"/>
        </w:rPr>
        <w:t>Natura</w:t>
      </w:r>
      <w:r w:rsidRPr="00403927">
        <w:rPr>
          <w:rFonts w:ascii="Arial" w:hAnsi="Arial" w:cs="Arial"/>
          <w:spacing w:val="1"/>
          <w:sz w:val="24"/>
          <w:szCs w:val="24"/>
          <w:lang w:val="it-IT"/>
        </w:rPr>
        <w:t xml:space="preserve"> </w:t>
      </w:r>
      <w:r w:rsidRPr="00403927">
        <w:rPr>
          <w:rFonts w:ascii="Arial" w:hAnsi="Arial" w:cs="Arial"/>
          <w:sz w:val="24"/>
          <w:szCs w:val="24"/>
          <w:lang w:val="it-IT"/>
        </w:rPr>
        <w:t>2000</w:t>
      </w:r>
      <w:r w:rsidRPr="00403927">
        <w:rPr>
          <w:rFonts w:ascii="Arial" w:hAnsi="Arial" w:cs="Arial"/>
          <w:spacing w:val="1"/>
          <w:sz w:val="24"/>
          <w:szCs w:val="24"/>
          <w:lang w:val="it-IT"/>
        </w:rPr>
        <w:t xml:space="preserve"> </w:t>
      </w:r>
      <w:r w:rsidRPr="00403927">
        <w:rPr>
          <w:rFonts w:ascii="Arial" w:hAnsi="Arial" w:cs="Arial"/>
          <w:sz w:val="24"/>
          <w:szCs w:val="24"/>
          <w:lang w:val="it-IT"/>
        </w:rPr>
        <w:t>şi</w:t>
      </w:r>
      <w:r w:rsidRPr="00403927">
        <w:rPr>
          <w:rFonts w:ascii="Arial" w:hAnsi="Arial" w:cs="Arial"/>
          <w:spacing w:val="1"/>
          <w:sz w:val="24"/>
          <w:szCs w:val="24"/>
          <w:lang w:val="it-IT"/>
        </w:rPr>
        <w:t xml:space="preserve"> </w:t>
      </w:r>
      <w:r w:rsidRPr="00403927">
        <w:rPr>
          <w:rFonts w:ascii="Arial" w:hAnsi="Arial" w:cs="Arial"/>
          <w:sz w:val="24"/>
          <w:szCs w:val="24"/>
          <w:lang w:val="it-IT"/>
        </w:rPr>
        <w:t>conservarea</w:t>
      </w:r>
      <w:r w:rsidRPr="00403927">
        <w:rPr>
          <w:rFonts w:ascii="Arial" w:hAnsi="Arial" w:cs="Arial"/>
          <w:spacing w:val="1"/>
          <w:sz w:val="24"/>
          <w:szCs w:val="24"/>
          <w:lang w:val="it-IT"/>
        </w:rPr>
        <w:t xml:space="preserve"> </w:t>
      </w:r>
      <w:r w:rsidRPr="00403927">
        <w:rPr>
          <w:rFonts w:ascii="Arial" w:hAnsi="Arial" w:cs="Arial"/>
          <w:sz w:val="24"/>
          <w:szCs w:val="24"/>
          <w:lang w:val="it-IT"/>
        </w:rPr>
        <w:t>pe</w:t>
      </w:r>
      <w:r w:rsidRPr="00403927">
        <w:rPr>
          <w:rFonts w:ascii="Arial" w:hAnsi="Arial" w:cs="Arial"/>
          <w:spacing w:val="1"/>
          <w:sz w:val="24"/>
          <w:szCs w:val="24"/>
          <w:lang w:val="it-IT"/>
        </w:rPr>
        <w:t xml:space="preserve"> </w:t>
      </w:r>
      <w:r w:rsidRPr="00403927">
        <w:rPr>
          <w:rFonts w:ascii="Arial" w:hAnsi="Arial" w:cs="Arial"/>
          <w:sz w:val="24"/>
          <w:szCs w:val="24"/>
          <w:lang w:val="it-IT"/>
        </w:rPr>
        <w:t>termen</w:t>
      </w:r>
      <w:r w:rsidRPr="00403927">
        <w:rPr>
          <w:rFonts w:ascii="Arial" w:hAnsi="Arial" w:cs="Arial"/>
          <w:spacing w:val="1"/>
          <w:sz w:val="24"/>
          <w:szCs w:val="24"/>
          <w:lang w:val="it-IT"/>
        </w:rPr>
        <w:t xml:space="preserve"> </w:t>
      </w:r>
      <w:r w:rsidRPr="00403927">
        <w:rPr>
          <w:rFonts w:ascii="Arial" w:hAnsi="Arial" w:cs="Arial"/>
          <w:sz w:val="24"/>
          <w:szCs w:val="24"/>
          <w:lang w:val="it-IT"/>
        </w:rPr>
        <w:t>lung</w:t>
      </w:r>
      <w:r w:rsidRPr="00403927">
        <w:rPr>
          <w:rFonts w:ascii="Arial" w:hAnsi="Arial" w:cs="Arial"/>
          <w:spacing w:val="1"/>
          <w:sz w:val="24"/>
          <w:szCs w:val="24"/>
          <w:lang w:val="it-IT"/>
        </w:rPr>
        <w:t xml:space="preserve"> </w:t>
      </w:r>
      <w:r w:rsidRPr="00403927">
        <w:rPr>
          <w:rFonts w:ascii="Arial" w:hAnsi="Arial" w:cs="Arial"/>
          <w:sz w:val="24"/>
          <w:szCs w:val="24"/>
          <w:lang w:val="it-IT"/>
        </w:rPr>
        <w:t>a</w:t>
      </w:r>
      <w:r w:rsidRPr="00403927">
        <w:rPr>
          <w:rFonts w:ascii="Arial" w:hAnsi="Arial" w:cs="Arial"/>
          <w:spacing w:val="63"/>
          <w:sz w:val="24"/>
          <w:szCs w:val="24"/>
          <w:lang w:val="it-IT"/>
        </w:rPr>
        <w:t xml:space="preserve"> </w:t>
      </w:r>
      <w:r w:rsidRPr="00403927">
        <w:rPr>
          <w:rFonts w:ascii="Arial" w:hAnsi="Arial" w:cs="Arial"/>
          <w:sz w:val="24"/>
          <w:szCs w:val="24"/>
          <w:lang w:val="it-IT"/>
        </w:rPr>
        <w:t>habitatelor</w:t>
      </w:r>
      <w:r w:rsidRPr="00403927">
        <w:rPr>
          <w:rFonts w:ascii="Arial" w:hAnsi="Arial" w:cs="Arial"/>
          <w:spacing w:val="1"/>
          <w:sz w:val="24"/>
          <w:szCs w:val="24"/>
          <w:lang w:val="it-IT"/>
        </w:rPr>
        <w:t xml:space="preserve"> </w:t>
      </w:r>
      <w:r w:rsidRPr="00403927">
        <w:rPr>
          <w:rFonts w:ascii="Arial" w:hAnsi="Arial" w:cs="Arial"/>
          <w:sz w:val="24"/>
          <w:szCs w:val="24"/>
          <w:lang w:val="it-IT"/>
        </w:rPr>
        <w:t>forestiere</w:t>
      </w:r>
      <w:r w:rsidRPr="00403927">
        <w:rPr>
          <w:rFonts w:ascii="Arial" w:hAnsi="Arial" w:cs="Arial"/>
          <w:spacing w:val="2"/>
          <w:sz w:val="24"/>
          <w:szCs w:val="24"/>
          <w:lang w:val="it-IT"/>
        </w:rPr>
        <w:t xml:space="preserve"> </w:t>
      </w:r>
      <w:r w:rsidRPr="00403927">
        <w:rPr>
          <w:rFonts w:ascii="Arial" w:hAnsi="Arial" w:cs="Arial"/>
          <w:sz w:val="24"/>
          <w:szCs w:val="24"/>
          <w:lang w:val="it-IT"/>
        </w:rPr>
        <w:t>identificate</w:t>
      </w:r>
      <w:r w:rsidRPr="00403927">
        <w:rPr>
          <w:rFonts w:ascii="Arial" w:hAnsi="Arial" w:cs="Arial"/>
          <w:spacing w:val="4"/>
          <w:sz w:val="24"/>
          <w:szCs w:val="24"/>
          <w:lang w:val="it-IT"/>
        </w:rPr>
        <w:t xml:space="preserve"> </w:t>
      </w:r>
      <w:r w:rsidRPr="00403927">
        <w:rPr>
          <w:rFonts w:ascii="Arial" w:hAnsi="Arial" w:cs="Arial"/>
          <w:sz w:val="24"/>
          <w:szCs w:val="24"/>
          <w:lang w:val="it-IT"/>
        </w:rPr>
        <w:t>în</w:t>
      </w:r>
      <w:r w:rsidRPr="00403927">
        <w:rPr>
          <w:rFonts w:ascii="Arial" w:hAnsi="Arial" w:cs="Arial"/>
          <w:spacing w:val="3"/>
          <w:sz w:val="24"/>
          <w:szCs w:val="24"/>
          <w:lang w:val="it-IT"/>
        </w:rPr>
        <w:t xml:space="preserve"> </w:t>
      </w:r>
      <w:r w:rsidRPr="00403927">
        <w:rPr>
          <w:rFonts w:ascii="Arial" w:hAnsi="Arial" w:cs="Arial"/>
          <w:sz w:val="24"/>
          <w:szCs w:val="24"/>
          <w:lang w:val="it-IT"/>
        </w:rPr>
        <w:t>zona</w:t>
      </w:r>
      <w:r w:rsidRPr="00403927">
        <w:rPr>
          <w:rFonts w:ascii="Arial" w:hAnsi="Arial" w:cs="Arial"/>
          <w:spacing w:val="3"/>
          <w:sz w:val="24"/>
          <w:szCs w:val="24"/>
          <w:lang w:val="it-IT"/>
        </w:rPr>
        <w:t xml:space="preserve"> </w:t>
      </w:r>
      <w:r w:rsidRPr="00403927">
        <w:rPr>
          <w:rFonts w:ascii="Arial" w:hAnsi="Arial" w:cs="Arial"/>
          <w:sz w:val="24"/>
          <w:szCs w:val="24"/>
          <w:lang w:val="it-IT"/>
        </w:rPr>
        <w:t>studiată.</w:t>
      </w:r>
    </w:p>
    <w:p w14:paraId="1C008CB5" w14:textId="77777777" w:rsidR="00F1679F" w:rsidRPr="00403927" w:rsidRDefault="00F1679F" w:rsidP="00F1679F">
      <w:pPr>
        <w:spacing w:before="1"/>
        <w:ind w:right="291" w:firstLine="719"/>
        <w:jc w:val="both"/>
        <w:rPr>
          <w:rFonts w:ascii="Arial" w:hAnsi="Arial" w:cs="Arial"/>
          <w:b/>
          <w:sz w:val="24"/>
          <w:szCs w:val="24"/>
          <w:lang w:val="it-IT"/>
        </w:rPr>
      </w:pPr>
    </w:p>
    <w:p w14:paraId="5C22C57B" w14:textId="77777777" w:rsidR="00F1679F" w:rsidRPr="00403927" w:rsidRDefault="00F1679F" w:rsidP="00F1679F">
      <w:pPr>
        <w:spacing w:before="1"/>
        <w:ind w:right="291" w:firstLine="719"/>
        <w:jc w:val="both"/>
        <w:rPr>
          <w:rFonts w:ascii="Arial" w:hAnsi="Arial" w:cs="Arial"/>
          <w:b/>
          <w:sz w:val="24"/>
          <w:szCs w:val="24"/>
          <w:lang w:val="it-IT"/>
        </w:rPr>
      </w:pPr>
      <w:r w:rsidRPr="00403927">
        <w:rPr>
          <w:rFonts w:ascii="Arial" w:hAnsi="Arial" w:cs="Arial"/>
          <w:b/>
          <w:sz w:val="24"/>
          <w:szCs w:val="24"/>
          <w:lang w:val="it-IT"/>
        </w:rPr>
        <w:t>Lucrările</w:t>
      </w:r>
      <w:r w:rsidRPr="00403927">
        <w:rPr>
          <w:rFonts w:ascii="Arial" w:hAnsi="Arial" w:cs="Arial"/>
          <w:b/>
          <w:spacing w:val="1"/>
          <w:sz w:val="24"/>
          <w:szCs w:val="24"/>
          <w:lang w:val="it-IT"/>
        </w:rPr>
        <w:t xml:space="preserve"> </w:t>
      </w:r>
      <w:r w:rsidRPr="00403927">
        <w:rPr>
          <w:rFonts w:ascii="Arial" w:hAnsi="Arial" w:cs="Arial"/>
          <w:b/>
          <w:sz w:val="24"/>
          <w:szCs w:val="24"/>
          <w:lang w:val="it-IT"/>
        </w:rPr>
        <w:t>propuse</w:t>
      </w:r>
      <w:r w:rsidRPr="00403927">
        <w:rPr>
          <w:rFonts w:ascii="Arial" w:hAnsi="Arial" w:cs="Arial"/>
          <w:b/>
          <w:spacing w:val="1"/>
          <w:sz w:val="24"/>
          <w:szCs w:val="24"/>
          <w:lang w:val="it-IT"/>
        </w:rPr>
        <w:t xml:space="preserve"> </w:t>
      </w:r>
      <w:r w:rsidRPr="00403927">
        <w:rPr>
          <w:rFonts w:ascii="Arial" w:hAnsi="Arial" w:cs="Arial"/>
          <w:b/>
          <w:sz w:val="24"/>
          <w:szCs w:val="24"/>
          <w:lang w:val="it-IT"/>
        </w:rPr>
        <w:t>nu</w:t>
      </w:r>
      <w:r w:rsidRPr="00403927">
        <w:rPr>
          <w:rFonts w:ascii="Arial" w:hAnsi="Arial" w:cs="Arial"/>
          <w:b/>
          <w:spacing w:val="1"/>
          <w:sz w:val="24"/>
          <w:szCs w:val="24"/>
          <w:lang w:val="it-IT"/>
        </w:rPr>
        <w:t xml:space="preserve"> </w:t>
      </w:r>
      <w:r w:rsidRPr="00403927">
        <w:rPr>
          <w:rFonts w:ascii="Arial" w:hAnsi="Arial" w:cs="Arial"/>
          <w:b/>
          <w:sz w:val="24"/>
          <w:szCs w:val="24"/>
          <w:lang w:val="it-IT"/>
        </w:rPr>
        <w:t>afectează</w:t>
      </w:r>
      <w:r w:rsidRPr="00403927">
        <w:rPr>
          <w:rFonts w:ascii="Arial" w:hAnsi="Arial" w:cs="Arial"/>
          <w:b/>
          <w:spacing w:val="1"/>
          <w:sz w:val="24"/>
          <w:szCs w:val="24"/>
          <w:lang w:val="it-IT"/>
        </w:rPr>
        <w:t xml:space="preserve"> </w:t>
      </w:r>
      <w:r w:rsidRPr="00403927">
        <w:rPr>
          <w:rFonts w:ascii="Arial" w:hAnsi="Arial" w:cs="Arial"/>
          <w:b/>
          <w:sz w:val="24"/>
          <w:szCs w:val="24"/>
          <w:lang w:val="it-IT"/>
        </w:rPr>
        <w:t>negativ</w:t>
      </w:r>
      <w:r w:rsidRPr="00403927">
        <w:rPr>
          <w:rFonts w:ascii="Arial" w:hAnsi="Arial" w:cs="Arial"/>
          <w:b/>
          <w:spacing w:val="1"/>
          <w:sz w:val="24"/>
          <w:szCs w:val="24"/>
          <w:lang w:val="it-IT"/>
        </w:rPr>
        <w:t xml:space="preserve"> </w:t>
      </w:r>
      <w:r w:rsidRPr="00403927">
        <w:rPr>
          <w:rFonts w:ascii="Arial" w:hAnsi="Arial" w:cs="Arial"/>
          <w:b/>
          <w:sz w:val="24"/>
          <w:szCs w:val="24"/>
          <w:lang w:val="it-IT"/>
        </w:rPr>
        <w:t>semnificativ</w:t>
      </w:r>
      <w:r w:rsidRPr="00403927">
        <w:rPr>
          <w:rFonts w:ascii="Arial" w:hAnsi="Arial" w:cs="Arial"/>
          <w:b/>
          <w:spacing w:val="1"/>
          <w:sz w:val="24"/>
          <w:szCs w:val="24"/>
          <w:lang w:val="it-IT"/>
        </w:rPr>
        <w:t xml:space="preserve"> </w:t>
      </w:r>
      <w:r w:rsidRPr="00403927">
        <w:rPr>
          <w:rFonts w:ascii="Arial" w:hAnsi="Arial" w:cs="Arial"/>
          <w:b/>
          <w:sz w:val="24"/>
          <w:szCs w:val="24"/>
          <w:lang w:val="it-IT"/>
        </w:rPr>
        <w:t>starea</w:t>
      </w:r>
      <w:r w:rsidRPr="00403927">
        <w:rPr>
          <w:rFonts w:ascii="Arial" w:hAnsi="Arial" w:cs="Arial"/>
          <w:b/>
          <w:spacing w:val="1"/>
          <w:sz w:val="24"/>
          <w:szCs w:val="24"/>
          <w:lang w:val="it-IT"/>
        </w:rPr>
        <w:t xml:space="preserve"> </w:t>
      </w:r>
      <w:r w:rsidRPr="00403927">
        <w:rPr>
          <w:rFonts w:ascii="Arial" w:hAnsi="Arial" w:cs="Arial"/>
          <w:b/>
          <w:sz w:val="24"/>
          <w:szCs w:val="24"/>
          <w:lang w:val="it-IT"/>
        </w:rPr>
        <w:t>de</w:t>
      </w:r>
      <w:r w:rsidRPr="00403927">
        <w:rPr>
          <w:rFonts w:ascii="Arial" w:hAnsi="Arial" w:cs="Arial"/>
          <w:b/>
          <w:spacing w:val="1"/>
          <w:sz w:val="24"/>
          <w:szCs w:val="24"/>
          <w:lang w:val="it-IT"/>
        </w:rPr>
        <w:t xml:space="preserve"> </w:t>
      </w:r>
      <w:r w:rsidRPr="00403927">
        <w:rPr>
          <w:rFonts w:ascii="Arial" w:hAnsi="Arial" w:cs="Arial"/>
          <w:b/>
          <w:sz w:val="24"/>
          <w:szCs w:val="24"/>
          <w:lang w:val="it-IT"/>
        </w:rPr>
        <w:t>conservare</w:t>
      </w:r>
      <w:r w:rsidRPr="00403927">
        <w:rPr>
          <w:rFonts w:ascii="Arial" w:hAnsi="Arial" w:cs="Arial"/>
          <w:b/>
          <w:spacing w:val="1"/>
          <w:sz w:val="24"/>
          <w:szCs w:val="24"/>
          <w:lang w:val="it-IT"/>
        </w:rPr>
        <w:t xml:space="preserve"> </w:t>
      </w:r>
      <w:r w:rsidRPr="00403927">
        <w:rPr>
          <w:rFonts w:ascii="Arial" w:hAnsi="Arial" w:cs="Arial"/>
          <w:b/>
          <w:sz w:val="24"/>
          <w:szCs w:val="24"/>
          <w:lang w:val="it-IT"/>
        </w:rPr>
        <w:t>a</w:t>
      </w:r>
      <w:r w:rsidRPr="00403927">
        <w:rPr>
          <w:rFonts w:ascii="Arial" w:hAnsi="Arial" w:cs="Arial"/>
          <w:b/>
          <w:spacing w:val="-64"/>
          <w:sz w:val="24"/>
          <w:szCs w:val="24"/>
          <w:lang w:val="it-IT"/>
        </w:rPr>
        <w:t xml:space="preserve"> </w:t>
      </w:r>
      <w:r w:rsidRPr="00403927">
        <w:rPr>
          <w:rFonts w:ascii="Arial" w:hAnsi="Arial" w:cs="Arial"/>
          <w:b/>
          <w:sz w:val="24"/>
          <w:szCs w:val="24"/>
          <w:lang w:val="it-IT"/>
        </w:rPr>
        <w:t>habitatelor</w:t>
      </w:r>
      <w:r w:rsidRPr="00403927">
        <w:rPr>
          <w:rFonts w:ascii="Arial" w:hAnsi="Arial" w:cs="Arial"/>
          <w:b/>
          <w:spacing w:val="-1"/>
          <w:sz w:val="24"/>
          <w:szCs w:val="24"/>
          <w:lang w:val="it-IT"/>
        </w:rPr>
        <w:t xml:space="preserve"> </w:t>
      </w:r>
      <w:r w:rsidRPr="00403927">
        <w:rPr>
          <w:rFonts w:ascii="Arial" w:hAnsi="Arial" w:cs="Arial"/>
          <w:b/>
          <w:sz w:val="24"/>
          <w:szCs w:val="24"/>
          <w:lang w:val="it-IT"/>
        </w:rPr>
        <w:t>forestiere</w:t>
      </w:r>
      <w:r w:rsidRPr="00403927">
        <w:rPr>
          <w:rFonts w:ascii="Arial" w:hAnsi="Arial" w:cs="Arial"/>
          <w:b/>
          <w:spacing w:val="-1"/>
          <w:sz w:val="24"/>
          <w:szCs w:val="24"/>
          <w:lang w:val="it-IT"/>
        </w:rPr>
        <w:t xml:space="preserve"> </w:t>
      </w:r>
      <w:r w:rsidRPr="00403927">
        <w:rPr>
          <w:rFonts w:ascii="Arial" w:hAnsi="Arial" w:cs="Arial"/>
          <w:b/>
          <w:sz w:val="24"/>
          <w:szCs w:val="24"/>
          <w:lang w:val="it-IT"/>
        </w:rPr>
        <w:t>de</w:t>
      </w:r>
      <w:r w:rsidRPr="00403927">
        <w:rPr>
          <w:rFonts w:ascii="Arial" w:hAnsi="Arial" w:cs="Arial"/>
          <w:b/>
          <w:spacing w:val="1"/>
          <w:sz w:val="24"/>
          <w:szCs w:val="24"/>
          <w:lang w:val="it-IT"/>
        </w:rPr>
        <w:t xml:space="preserve"> </w:t>
      </w:r>
      <w:r w:rsidRPr="00403927">
        <w:rPr>
          <w:rFonts w:ascii="Arial" w:hAnsi="Arial" w:cs="Arial"/>
          <w:b/>
          <w:sz w:val="24"/>
          <w:szCs w:val="24"/>
          <w:lang w:val="it-IT"/>
        </w:rPr>
        <w:t>interes comunitar</w:t>
      </w:r>
      <w:r w:rsidRPr="00403927">
        <w:rPr>
          <w:rFonts w:ascii="Arial" w:hAnsi="Arial" w:cs="Arial"/>
          <w:b/>
          <w:spacing w:val="-4"/>
          <w:sz w:val="24"/>
          <w:szCs w:val="24"/>
          <w:lang w:val="it-IT"/>
        </w:rPr>
        <w:t xml:space="preserve"> </w:t>
      </w:r>
      <w:r w:rsidRPr="00403927">
        <w:rPr>
          <w:rFonts w:ascii="Arial" w:hAnsi="Arial" w:cs="Arial"/>
          <w:b/>
          <w:sz w:val="24"/>
          <w:szCs w:val="24"/>
          <w:lang w:val="it-IT"/>
        </w:rPr>
        <w:t>pe</w:t>
      </w:r>
      <w:r w:rsidRPr="00403927">
        <w:rPr>
          <w:rFonts w:ascii="Arial" w:hAnsi="Arial" w:cs="Arial"/>
          <w:b/>
          <w:spacing w:val="1"/>
          <w:sz w:val="24"/>
          <w:szCs w:val="24"/>
          <w:lang w:val="it-IT"/>
        </w:rPr>
        <w:t xml:space="preserve"> </w:t>
      </w:r>
      <w:r w:rsidRPr="00403927">
        <w:rPr>
          <w:rFonts w:ascii="Arial" w:hAnsi="Arial" w:cs="Arial"/>
          <w:b/>
          <w:sz w:val="24"/>
          <w:szCs w:val="24"/>
          <w:lang w:val="it-IT"/>
        </w:rPr>
        <w:t>termen lung.</w:t>
      </w:r>
    </w:p>
    <w:p w14:paraId="3CFEF5B2" w14:textId="77777777" w:rsidR="00F1679F" w:rsidRPr="00403927" w:rsidRDefault="00F1679F" w:rsidP="00F1679F">
      <w:pPr>
        <w:ind w:right="288" w:firstLine="719"/>
        <w:jc w:val="both"/>
        <w:rPr>
          <w:rFonts w:ascii="Arial" w:hAnsi="Arial" w:cs="Arial"/>
          <w:b/>
          <w:sz w:val="24"/>
          <w:szCs w:val="24"/>
          <w:lang w:val="it-IT"/>
        </w:rPr>
      </w:pPr>
      <w:r w:rsidRPr="00403927">
        <w:rPr>
          <w:rFonts w:ascii="Arial" w:hAnsi="Arial" w:cs="Arial"/>
          <w:b/>
          <w:sz w:val="24"/>
          <w:szCs w:val="24"/>
          <w:lang w:val="it-IT"/>
        </w:rPr>
        <w:t>Prevederile</w:t>
      </w:r>
      <w:r w:rsidRPr="00403927">
        <w:rPr>
          <w:rFonts w:ascii="Arial" w:hAnsi="Arial" w:cs="Arial"/>
          <w:b/>
          <w:spacing w:val="1"/>
          <w:sz w:val="24"/>
          <w:szCs w:val="24"/>
          <w:lang w:val="it-IT"/>
        </w:rPr>
        <w:t xml:space="preserve"> </w:t>
      </w:r>
      <w:r w:rsidRPr="00403927">
        <w:rPr>
          <w:rFonts w:ascii="Arial" w:hAnsi="Arial" w:cs="Arial"/>
          <w:b/>
          <w:sz w:val="24"/>
          <w:szCs w:val="24"/>
          <w:lang w:val="it-IT"/>
        </w:rPr>
        <w:t>amenajamentului</w:t>
      </w:r>
      <w:r w:rsidRPr="00403927">
        <w:rPr>
          <w:rFonts w:ascii="Arial" w:hAnsi="Arial" w:cs="Arial"/>
          <w:b/>
          <w:spacing w:val="1"/>
          <w:sz w:val="24"/>
          <w:szCs w:val="24"/>
          <w:lang w:val="it-IT"/>
        </w:rPr>
        <w:t xml:space="preserve"> </w:t>
      </w:r>
      <w:r w:rsidRPr="00403927">
        <w:rPr>
          <w:rFonts w:ascii="Arial" w:hAnsi="Arial" w:cs="Arial"/>
          <w:b/>
          <w:sz w:val="24"/>
          <w:szCs w:val="24"/>
          <w:lang w:val="it-IT"/>
        </w:rPr>
        <w:t>silvic</w:t>
      </w:r>
      <w:r w:rsidRPr="00403927">
        <w:rPr>
          <w:rFonts w:ascii="Arial" w:hAnsi="Arial" w:cs="Arial"/>
          <w:b/>
          <w:spacing w:val="1"/>
          <w:sz w:val="24"/>
          <w:szCs w:val="24"/>
          <w:lang w:val="it-IT"/>
        </w:rPr>
        <w:t xml:space="preserve"> </w:t>
      </w:r>
      <w:r w:rsidRPr="00403927">
        <w:rPr>
          <w:rFonts w:ascii="Arial" w:hAnsi="Arial" w:cs="Arial"/>
          <w:b/>
          <w:sz w:val="24"/>
          <w:szCs w:val="24"/>
          <w:lang w:val="it-IT"/>
        </w:rPr>
        <w:t>nu</w:t>
      </w:r>
      <w:r w:rsidRPr="00403927">
        <w:rPr>
          <w:rFonts w:ascii="Arial" w:hAnsi="Arial" w:cs="Arial"/>
          <w:b/>
          <w:spacing w:val="1"/>
          <w:sz w:val="24"/>
          <w:szCs w:val="24"/>
          <w:lang w:val="it-IT"/>
        </w:rPr>
        <w:t xml:space="preserve"> </w:t>
      </w:r>
      <w:r w:rsidRPr="00403927">
        <w:rPr>
          <w:rFonts w:ascii="Arial" w:hAnsi="Arial" w:cs="Arial"/>
          <w:b/>
          <w:sz w:val="24"/>
          <w:szCs w:val="24"/>
          <w:lang w:val="it-IT"/>
        </w:rPr>
        <w:t>conduc</w:t>
      </w:r>
      <w:r w:rsidRPr="00403927">
        <w:rPr>
          <w:rFonts w:ascii="Arial" w:hAnsi="Arial" w:cs="Arial"/>
          <w:b/>
          <w:spacing w:val="1"/>
          <w:sz w:val="24"/>
          <w:szCs w:val="24"/>
          <w:lang w:val="it-IT"/>
        </w:rPr>
        <w:t xml:space="preserve"> </w:t>
      </w:r>
      <w:r w:rsidRPr="00403927">
        <w:rPr>
          <w:rFonts w:ascii="Arial" w:hAnsi="Arial" w:cs="Arial"/>
          <w:b/>
          <w:sz w:val="24"/>
          <w:szCs w:val="24"/>
          <w:lang w:val="it-IT"/>
        </w:rPr>
        <w:t>la</w:t>
      </w:r>
      <w:r w:rsidRPr="00403927">
        <w:rPr>
          <w:rFonts w:ascii="Arial" w:hAnsi="Arial" w:cs="Arial"/>
          <w:b/>
          <w:spacing w:val="1"/>
          <w:sz w:val="24"/>
          <w:szCs w:val="24"/>
          <w:lang w:val="it-IT"/>
        </w:rPr>
        <w:t xml:space="preserve"> </w:t>
      </w:r>
      <w:r w:rsidRPr="00403927">
        <w:rPr>
          <w:rFonts w:ascii="Arial" w:hAnsi="Arial" w:cs="Arial"/>
          <w:b/>
          <w:sz w:val="24"/>
          <w:szCs w:val="24"/>
          <w:lang w:val="it-IT"/>
        </w:rPr>
        <w:t>pierderi</w:t>
      </w:r>
      <w:r w:rsidRPr="00403927">
        <w:rPr>
          <w:rFonts w:ascii="Arial" w:hAnsi="Arial" w:cs="Arial"/>
          <w:b/>
          <w:spacing w:val="1"/>
          <w:sz w:val="24"/>
          <w:szCs w:val="24"/>
          <w:lang w:val="it-IT"/>
        </w:rPr>
        <w:t xml:space="preserve"> </w:t>
      </w:r>
      <w:r w:rsidRPr="00403927">
        <w:rPr>
          <w:rFonts w:ascii="Arial" w:hAnsi="Arial" w:cs="Arial"/>
          <w:b/>
          <w:sz w:val="24"/>
          <w:szCs w:val="24"/>
          <w:lang w:val="it-IT"/>
        </w:rPr>
        <w:t>de</w:t>
      </w:r>
      <w:r w:rsidRPr="00403927">
        <w:rPr>
          <w:rFonts w:ascii="Arial" w:hAnsi="Arial" w:cs="Arial"/>
          <w:b/>
          <w:spacing w:val="1"/>
          <w:sz w:val="24"/>
          <w:szCs w:val="24"/>
          <w:lang w:val="it-IT"/>
        </w:rPr>
        <w:t xml:space="preserve"> </w:t>
      </w:r>
      <w:r w:rsidRPr="00403927">
        <w:rPr>
          <w:rFonts w:ascii="Arial" w:hAnsi="Arial" w:cs="Arial"/>
          <w:b/>
          <w:sz w:val="24"/>
          <w:szCs w:val="24"/>
          <w:lang w:val="it-IT"/>
        </w:rPr>
        <w:t>suprafaţă</w:t>
      </w:r>
      <w:r w:rsidRPr="00403927">
        <w:rPr>
          <w:rFonts w:ascii="Arial" w:hAnsi="Arial" w:cs="Arial"/>
          <w:b/>
          <w:spacing w:val="1"/>
          <w:sz w:val="24"/>
          <w:szCs w:val="24"/>
          <w:lang w:val="it-IT"/>
        </w:rPr>
        <w:t xml:space="preserve"> </w:t>
      </w:r>
      <w:r w:rsidRPr="00403927">
        <w:rPr>
          <w:rFonts w:ascii="Arial" w:hAnsi="Arial" w:cs="Arial"/>
          <w:b/>
          <w:sz w:val="24"/>
          <w:szCs w:val="24"/>
          <w:lang w:val="it-IT"/>
        </w:rPr>
        <w:t>din</w:t>
      </w:r>
      <w:r w:rsidRPr="00403927">
        <w:rPr>
          <w:rFonts w:ascii="Arial" w:hAnsi="Arial" w:cs="Arial"/>
          <w:b/>
          <w:spacing w:val="1"/>
          <w:sz w:val="24"/>
          <w:szCs w:val="24"/>
          <w:lang w:val="it-IT"/>
        </w:rPr>
        <w:t xml:space="preserve"> </w:t>
      </w:r>
      <w:r w:rsidRPr="00403927">
        <w:rPr>
          <w:rFonts w:ascii="Arial" w:hAnsi="Arial" w:cs="Arial"/>
          <w:b/>
          <w:sz w:val="24"/>
          <w:szCs w:val="24"/>
          <w:lang w:val="it-IT"/>
        </w:rPr>
        <w:t>habitatele</w:t>
      </w:r>
      <w:r w:rsidRPr="00403927">
        <w:rPr>
          <w:rFonts w:ascii="Arial" w:hAnsi="Arial" w:cs="Arial"/>
          <w:b/>
          <w:spacing w:val="-1"/>
          <w:sz w:val="24"/>
          <w:szCs w:val="24"/>
          <w:lang w:val="it-IT"/>
        </w:rPr>
        <w:t xml:space="preserve"> </w:t>
      </w:r>
      <w:r w:rsidRPr="00403927">
        <w:rPr>
          <w:rFonts w:ascii="Arial" w:hAnsi="Arial" w:cs="Arial"/>
          <w:b/>
          <w:sz w:val="24"/>
          <w:szCs w:val="24"/>
          <w:lang w:val="it-IT"/>
        </w:rPr>
        <w:t>de interes</w:t>
      </w:r>
      <w:r w:rsidRPr="00403927">
        <w:rPr>
          <w:rFonts w:ascii="Arial" w:hAnsi="Arial" w:cs="Arial"/>
          <w:b/>
          <w:spacing w:val="-2"/>
          <w:sz w:val="24"/>
          <w:szCs w:val="24"/>
          <w:lang w:val="it-IT"/>
        </w:rPr>
        <w:t xml:space="preserve"> </w:t>
      </w:r>
      <w:r w:rsidRPr="00403927">
        <w:rPr>
          <w:rFonts w:ascii="Arial" w:hAnsi="Arial" w:cs="Arial"/>
          <w:b/>
          <w:sz w:val="24"/>
          <w:szCs w:val="24"/>
          <w:lang w:val="it-IT"/>
        </w:rPr>
        <w:t>comunitar.</w:t>
      </w:r>
    </w:p>
    <w:p w14:paraId="1C248ABA" w14:textId="77777777" w:rsidR="00F1679F" w:rsidRPr="00403927" w:rsidRDefault="00F1679F" w:rsidP="00F1679F">
      <w:pPr>
        <w:spacing w:before="4"/>
        <w:ind w:right="289" w:firstLine="719"/>
        <w:jc w:val="both"/>
        <w:rPr>
          <w:rFonts w:ascii="Arial" w:hAnsi="Arial" w:cs="Arial"/>
          <w:sz w:val="24"/>
          <w:szCs w:val="24"/>
          <w:lang w:val="it-IT"/>
        </w:rPr>
      </w:pPr>
      <w:r w:rsidRPr="00403927">
        <w:rPr>
          <w:rFonts w:ascii="Arial" w:hAnsi="Arial" w:cs="Arial"/>
          <w:sz w:val="24"/>
          <w:szCs w:val="24"/>
          <w:lang w:val="it-IT"/>
        </w:rPr>
        <w:t>Anumite lucrări precum completăriile, curăţiriile, răriturile au un caracter ajutător in</w:t>
      </w:r>
      <w:r w:rsidRPr="00403927">
        <w:rPr>
          <w:rFonts w:ascii="Arial" w:hAnsi="Arial" w:cs="Arial"/>
          <w:spacing w:val="1"/>
          <w:sz w:val="24"/>
          <w:szCs w:val="24"/>
          <w:lang w:val="it-IT"/>
        </w:rPr>
        <w:t xml:space="preserve"> </w:t>
      </w:r>
      <w:r w:rsidRPr="00403927">
        <w:rPr>
          <w:rFonts w:ascii="Arial" w:hAnsi="Arial" w:cs="Arial"/>
          <w:sz w:val="24"/>
          <w:szCs w:val="24"/>
          <w:lang w:val="it-IT"/>
        </w:rPr>
        <w:t>menţinerea</w:t>
      </w:r>
      <w:r w:rsidRPr="00403927">
        <w:rPr>
          <w:rFonts w:ascii="Arial" w:hAnsi="Arial" w:cs="Arial"/>
          <w:spacing w:val="2"/>
          <w:sz w:val="24"/>
          <w:szCs w:val="24"/>
          <w:lang w:val="it-IT"/>
        </w:rPr>
        <w:t xml:space="preserve"> </w:t>
      </w:r>
      <w:r w:rsidRPr="00403927">
        <w:rPr>
          <w:rFonts w:ascii="Arial" w:hAnsi="Arial" w:cs="Arial"/>
          <w:sz w:val="24"/>
          <w:szCs w:val="24"/>
          <w:lang w:val="it-IT"/>
        </w:rPr>
        <w:t>sau</w:t>
      </w:r>
      <w:r w:rsidRPr="00403927">
        <w:rPr>
          <w:rFonts w:ascii="Arial" w:hAnsi="Arial" w:cs="Arial"/>
          <w:spacing w:val="2"/>
          <w:sz w:val="24"/>
          <w:szCs w:val="24"/>
          <w:lang w:val="it-IT"/>
        </w:rPr>
        <w:t xml:space="preserve"> </w:t>
      </w:r>
      <w:r w:rsidRPr="00403927">
        <w:rPr>
          <w:rFonts w:ascii="Arial" w:hAnsi="Arial" w:cs="Arial"/>
          <w:sz w:val="24"/>
          <w:szCs w:val="24"/>
          <w:lang w:val="it-IT"/>
        </w:rPr>
        <w:t>imbunătăţirea</w:t>
      </w:r>
      <w:r w:rsidRPr="00403927">
        <w:rPr>
          <w:rFonts w:ascii="Arial" w:hAnsi="Arial" w:cs="Arial"/>
          <w:spacing w:val="1"/>
          <w:sz w:val="24"/>
          <w:szCs w:val="24"/>
          <w:lang w:val="it-IT"/>
        </w:rPr>
        <w:t xml:space="preserve"> </w:t>
      </w:r>
      <w:r w:rsidRPr="00403927">
        <w:rPr>
          <w:rFonts w:ascii="Arial" w:hAnsi="Arial" w:cs="Arial"/>
          <w:sz w:val="24"/>
          <w:szCs w:val="24"/>
          <w:lang w:val="it-IT"/>
        </w:rPr>
        <w:t>după</w:t>
      </w:r>
      <w:r w:rsidRPr="00403927">
        <w:rPr>
          <w:rFonts w:ascii="Arial" w:hAnsi="Arial" w:cs="Arial"/>
          <w:spacing w:val="2"/>
          <w:sz w:val="24"/>
          <w:szCs w:val="24"/>
          <w:lang w:val="it-IT"/>
        </w:rPr>
        <w:t xml:space="preserve"> </w:t>
      </w:r>
      <w:r w:rsidRPr="00403927">
        <w:rPr>
          <w:rFonts w:ascii="Arial" w:hAnsi="Arial" w:cs="Arial"/>
          <w:sz w:val="24"/>
          <w:szCs w:val="24"/>
          <w:lang w:val="it-IT"/>
        </w:rPr>
        <w:t>caz a</w:t>
      </w:r>
      <w:r w:rsidRPr="00403927">
        <w:rPr>
          <w:rFonts w:ascii="Arial" w:hAnsi="Arial" w:cs="Arial"/>
          <w:spacing w:val="3"/>
          <w:sz w:val="24"/>
          <w:szCs w:val="24"/>
          <w:lang w:val="it-IT"/>
        </w:rPr>
        <w:t xml:space="preserve"> </w:t>
      </w:r>
      <w:r w:rsidRPr="00403927">
        <w:rPr>
          <w:rFonts w:ascii="Arial" w:hAnsi="Arial" w:cs="Arial"/>
          <w:sz w:val="24"/>
          <w:szCs w:val="24"/>
          <w:lang w:val="it-IT"/>
        </w:rPr>
        <w:t>stării</w:t>
      </w:r>
      <w:r w:rsidRPr="00403927">
        <w:rPr>
          <w:rFonts w:ascii="Arial" w:hAnsi="Arial" w:cs="Arial"/>
          <w:spacing w:val="2"/>
          <w:sz w:val="24"/>
          <w:szCs w:val="24"/>
          <w:lang w:val="it-IT"/>
        </w:rPr>
        <w:t xml:space="preserve"> </w:t>
      </w:r>
      <w:r w:rsidRPr="00403927">
        <w:rPr>
          <w:rFonts w:ascii="Arial" w:hAnsi="Arial" w:cs="Arial"/>
          <w:sz w:val="24"/>
          <w:szCs w:val="24"/>
          <w:lang w:val="it-IT"/>
        </w:rPr>
        <w:t>de</w:t>
      </w:r>
      <w:r w:rsidRPr="00403927">
        <w:rPr>
          <w:rFonts w:ascii="Arial" w:hAnsi="Arial" w:cs="Arial"/>
          <w:spacing w:val="2"/>
          <w:sz w:val="24"/>
          <w:szCs w:val="24"/>
          <w:lang w:val="it-IT"/>
        </w:rPr>
        <w:t xml:space="preserve"> </w:t>
      </w:r>
      <w:r w:rsidRPr="00403927">
        <w:rPr>
          <w:rFonts w:ascii="Arial" w:hAnsi="Arial" w:cs="Arial"/>
          <w:sz w:val="24"/>
          <w:szCs w:val="24"/>
          <w:lang w:val="it-IT"/>
        </w:rPr>
        <w:t>conservare.</w:t>
      </w:r>
    </w:p>
    <w:p w14:paraId="40EACBF9" w14:textId="4A5CDFD0" w:rsidR="00F1679F" w:rsidRPr="00403927" w:rsidRDefault="00F1679F" w:rsidP="00F1679F">
      <w:pPr>
        <w:ind w:right="281" w:firstLine="719"/>
        <w:jc w:val="both"/>
        <w:rPr>
          <w:rFonts w:ascii="Arial" w:hAnsi="Arial" w:cs="Arial"/>
          <w:sz w:val="24"/>
          <w:szCs w:val="24"/>
          <w:lang w:val="it-IT"/>
        </w:rPr>
      </w:pPr>
      <w:r w:rsidRPr="00403927">
        <w:rPr>
          <w:rFonts w:ascii="Arial" w:hAnsi="Arial" w:cs="Arial"/>
          <w:sz w:val="24"/>
          <w:szCs w:val="24"/>
          <w:lang w:val="it-IT"/>
        </w:rPr>
        <w:t xml:space="preserve">Soluţiile tehnice alese contribuie la modificarea </w:t>
      </w:r>
      <w:r w:rsidRPr="00403927">
        <w:rPr>
          <w:rFonts w:ascii="Arial" w:hAnsi="Arial" w:cs="Arial"/>
          <w:b/>
          <w:sz w:val="24"/>
          <w:szCs w:val="24"/>
          <w:lang w:val="it-IT"/>
        </w:rPr>
        <w:t xml:space="preserve">pe termen scurt </w:t>
      </w:r>
      <w:r w:rsidRPr="00403927">
        <w:rPr>
          <w:rFonts w:ascii="Arial" w:hAnsi="Arial" w:cs="Arial"/>
          <w:sz w:val="24"/>
          <w:szCs w:val="24"/>
          <w:lang w:val="it-IT"/>
        </w:rPr>
        <w:t>a microclimatului</w:t>
      </w:r>
      <w:r w:rsidRPr="00403927">
        <w:rPr>
          <w:rFonts w:ascii="Arial" w:hAnsi="Arial" w:cs="Arial"/>
          <w:spacing w:val="1"/>
          <w:sz w:val="24"/>
          <w:szCs w:val="24"/>
          <w:lang w:val="it-IT"/>
        </w:rPr>
        <w:t xml:space="preserve"> </w:t>
      </w:r>
      <w:r w:rsidRPr="00403927">
        <w:rPr>
          <w:rFonts w:ascii="Arial" w:hAnsi="Arial" w:cs="Arial"/>
          <w:sz w:val="24"/>
          <w:szCs w:val="24"/>
          <w:lang w:val="it-IT"/>
        </w:rPr>
        <w:t>local, respectiv al condiţiilor de biotop, datorită, modificărilor structurilor orizontale şi verticale</w:t>
      </w:r>
      <w:r w:rsidRPr="00403927">
        <w:rPr>
          <w:rFonts w:ascii="Arial" w:hAnsi="Arial" w:cs="Arial"/>
          <w:spacing w:val="1"/>
          <w:sz w:val="24"/>
          <w:szCs w:val="24"/>
          <w:lang w:val="it-IT"/>
        </w:rPr>
        <w:t xml:space="preserve"> </w:t>
      </w:r>
      <w:r w:rsidRPr="00403927">
        <w:rPr>
          <w:rFonts w:ascii="Arial" w:hAnsi="Arial" w:cs="Arial"/>
          <w:sz w:val="24"/>
          <w:szCs w:val="24"/>
          <w:lang w:val="it-IT"/>
        </w:rPr>
        <w:t>(retenţie</w:t>
      </w:r>
      <w:r w:rsidRPr="00403927">
        <w:rPr>
          <w:rFonts w:ascii="Arial" w:hAnsi="Arial" w:cs="Arial"/>
          <w:spacing w:val="-2"/>
          <w:sz w:val="24"/>
          <w:szCs w:val="24"/>
          <w:lang w:val="it-IT"/>
        </w:rPr>
        <w:t xml:space="preserve"> </w:t>
      </w:r>
      <w:r w:rsidRPr="00403927">
        <w:rPr>
          <w:rFonts w:ascii="Arial" w:hAnsi="Arial" w:cs="Arial"/>
          <w:sz w:val="24"/>
          <w:szCs w:val="24"/>
          <w:lang w:val="it-IT"/>
        </w:rPr>
        <w:t>diferită a</w:t>
      </w:r>
      <w:r w:rsidRPr="00403927">
        <w:rPr>
          <w:rFonts w:ascii="Arial" w:hAnsi="Arial" w:cs="Arial"/>
          <w:spacing w:val="1"/>
          <w:sz w:val="24"/>
          <w:szCs w:val="24"/>
          <w:lang w:val="it-IT"/>
        </w:rPr>
        <w:t xml:space="preserve"> </w:t>
      </w:r>
      <w:r w:rsidRPr="00403927">
        <w:rPr>
          <w:rFonts w:ascii="Arial" w:hAnsi="Arial" w:cs="Arial"/>
          <w:sz w:val="24"/>
          <w:szCs w:val="24"/>
          <w:lang w:val="it-IT"/>
        </w:rPr>
        <w:t>apei</w:t>
      </w:r>
      <w:r w:rsidRPr="00403927">
        <w:rPr>
          <w:rFonts w:ascii="Arial" w:hAnsi="Arial" w:cs="Arial"/>
          <w:spacing w:val="-2"/>
          <w:sz w:val="24"/>
          <w:szCs w:val="24"/>
          <w:lang w:val="it-IT"/>
        </w:rPr>
        <w:t xml:space="preserve"> </w:t>
      </w:r>
      <w:r w:rsidRPr="00403927">
        <w:rPr>
          <w:rFonts w:ascii="Arial" w:hAnsi="Arial" w:cs="Arial"/>
          <w:sz w:val="24"/>
          <w:szCs w:val="24"/>
          <w:lang w:val="it-IT"/>
        </w:rPr>
        <w:t>pluviale,</w:t>
      </w:r>
      <w:r w:rsidRPr="00403927">
        <w:rPr>
          <w:rFonts w:ascii="Arial" w:hAnsi="Arial" w:cs="Arial"/>
          <w:spacing w:val="1"/>
          <w:sz w:val="24"/>
          <w:szCs w:val="24"/>
          <w:lang w:val="it-IT"/>
        </w:rPr>
        <w:t xml:space="preserve"> </w:t>
      </w:r>
      <w:r w:rsidRPr="00403927">
        <w:rPr>
          <w:rFonts w:ascii="Arial" w:hAnsi="Arial" w:cs="Arial"/>
          <w:sz w:val="24"/>
          <w:szCs w:val="24"/>
          <w:lang w:val="it-IT"/>
        </w:rPr>
        <w:t>regim</w:t>
      </w:r>
      <w:r w:rsidRPr="00403927">
        <w:rPr>
          <w:rFonts w:ascii="Arial" w:hAnsi="Arial" w:cs="Arial"/>
          <w:spacing w:val="1"/>
          <w:sz w:val="24"/>
          <w:szCs w:val="24"/>
          <w:lang w:val="it-IT"/>
        </w:rPr>
        <w:t xml:space="preserve"> </w:t>
      </w:r>
      <w:r w:rsidRPr="00403927">
        <w:rPr>
          <w:rFonts w:ascii="Arial" w:hAnsi="Arial" w:cs="Arial"/>
          <w:sz w:val="24"/>
          <w:szCs w:val="24"/>
          <w:lang w:val="it-IT"/>
        </w:rPr>
        <w:t>de</w:t>
      </w:r>
      <w:r w:rsidRPr="00403927">
        <w:rPr>
          <w:rFonts w:ascii="Arial" w:hAnsi="Arial" w:cs="Arial"/>
          <w:spacing w:val="1"/>
          <w:sz w:val="24"/>
          <w:szCs w:val="24"/>
          <w:lang w:val="it-IT"/>
        </w:rPr>
        <w:t xml:space="preserve"> </w:t>
      </w:r>
      <w:r w:rsidRPr="00403927">
        <w:rPr>
          <w:rFonts w:ascii="Arial" w:hAnsi="Arial" w:cs="Arial"/>
          <w:sz w:val="24"/>
          <w:szCs w:val="24"/>
          <w:lang w:val="it-IT"/>
        </w:rPr>
        <w:t>lumină</w:t>
      </w:r>
      <w:r w:rsidRPr="00403927">
        <w:rPr>
          <w:rFonts w:ascii="Arial" w:hAnsi="Arial" w:cs="Arial"/>
          <w:spacing w:val="1"/>
          <w:sz w:val="24"/>
          <w:szCs w:val="24"/>
          <w:lang w:val="it-IT"/>
        </w:rPr>
        <w:t xml:space="preserve"> </w:t>
      </w:r>
      <w:r w:rsidRPr="00403927">
        <w:rPr>
          <w:rFonts w:ascii="Arial" w:hAnsi="Arial" w:cs="Arial"/>
          <w:sz w:val="24"/>
          <w:szCs w:val="24"/>
          <w:lang w:val="it-IT"/>
        </w:rPr>
        <w:t>diferenţiat,</w:t>
      </w:r>
      <w:r w:rsidRPr="00403927">
        <w:rPr>
          <w:rFonts w:ascii="Arial" w:hAnsi="Arial" w:cs="Arial"/>
          <w:spacing w:val="1"/>
          <w:sz w:val="24"/>
          <w:szCs w:val="24"/>
          <w:lang w:val="it-IT"/>
        </w:rPr>
        <w:t xml:space="preserve"> </w:t>
      </w:r>
      <w:r w:rsidRPr="00403927">
        <w:rPr>
          <w:rFonts w:ascii="Arial" w:hAnsi="Arial" w:cs="Arial"/>
          <w:sz w:val="24"/>
          <w:szCs w:val="24"/>
          <w:lang w:val="it-IT"/>
        </w:rPr>
        <w:t>circulaţia</w:t>
      </w:r>
      <w:r w:rsidRPr="00403927">
        <w:rPr>
          <w:rFonts w:ascii="Arial" w:hAnsi="Arial" w:cs="Arial"/>
          <w:spacing w:val="1"/>
          <w:sz w:val="24"/>
          <w:szCs w:val="24"/>
          <w:lang w:val="it-IT"/>
        </w:rPr>
        <w:t xml:space="preserve"> </w:t>
      </w:r>
      <w:r w:rsidRPr="00403927">
        <w:rPr>
          <w:rFonts w:ascii="Arial" w:hAnsi="Arial" w:cs="Arial"/>
          <w:sz w:val="24"/>
          <w:szCs w:val="24"/>
          <w:lang w:val="it-IT"/>
        </w:rPr>
        <w:t>diferită a aerului).</w:t>
      </w:r>
    </w:p>
    <w:p w14:paraId="5726EBEF" w14:textId="77777777" w:rsidR="002705FC" w:rsidRPr="00403927" w:rsidRDefault="002705FC" w:rsidP="002705FC">
      <w:pPr>
        <w:pStyle w:val="Corptext"/>
        <w:ind w:left="106" w:right="-2" w:firstLine="708"/>
        <w:jc w:val="both"/>
        <w:rPr>
          <w:rFonts w:ascii="Arial" w:hAnsi="Arial" w:cs="Arial"/>
          <w:sz w:val="24"/>
          <w:szCs w:val="24"/>
        </w:rPr>
      </w:pPr>
      <w:r w:rsidRPr="00403927">
        <w:rPr>
          <w:rFonts w:ascii="Arial" w:hAnsi="Arial" w:cs="Arial"/>
          <w:sz w:val="24"/>
          <w:szCs w:val="24"/>
        </w:rPr>
        <w:t xml:space="preserve">In </w:t>
      </w:r>
      <w:proofErr w:type="spellStart"/>
      <w:r w:rsidRPr="00403927">
        <w:rPr>
          <w:rFonts w:ascii="Arial" w:hAnsi="Arial" w:cs="Arial"/>
          <w:sz w:val="24"/>
          <w:szCs w:val="24"/>
        </w:rPr>
        <w:t>conditiile</w:t>
      </w:r>
      <w:proofErr w:type="spellEnd"/>
      <w:r w:rsidRPr="00403927">
        <w:rPr>
          <w:rFonts w:ascii="Arial" w:hAnsi="Arial" w:cs="Arial"/>
          <w:sz w:val="24"/>
          <w:szCs w:val="24"/>
        </w:rPr>
        <w:t xml:space="preserve"> in care amenajamentele vecine au fost realizate in conformitate cu</w:t>
      </w:r>
      <w:r w:rsidRPr="00403927">
        <w:rPr>
          <w:rFonts w:ascii="Arial" w:hAnsi="Arial" w:cs="Arial"/>
          <w:spacing w:val="1"/>
          <w:sz w:val="24"/>
          <w:szCs w:val="24"/>
        </w:rPr>
        <w:t xml:space="preserve"> </w:t>
      </w:r>
      <w:r w:rsidRPr="00403927">
        <w:rPr>
          <w:rFonts w:ascii="Arial" w:hAnsi="Arial" w:cs="Arial"/>
          <w:sz w:val="24"/>
          <w:szCs w:val="24"/>
        </w:rPr>
        <w:t xml:space="preserve">normele tehnice si </w:t>
      </w:r>
      <w:proofErr w:type="spellStart"/>
      <w:r w:rsidRPr="00403927">
        <w:rPr>
          <w:rFonts w:ascii="Arial" w:hAnsi="Arial" w:cs="Arial"/>
          <w:sz w:val="24"/>
          <w:szCs w:val="24"/>
        </w:rPr>
        <w:t>tinand</w:t>
      </w:r>
      <w:proofErr w:type="spellEnd"/>
      <w:r w:rsidRPr="00403927">
        <w:rPr>
          <w:rFonts w:ascii="Arial" w:hAnsi="Arial" w:cs="Arial"/>
          <w:sz w:val="24"/>
          <w:szCs w:val="24"/>
        </w:rPr>
        <w:t xml:space="preserve"> cont de </w:t>
      </w:r>
      <w:proofErr w:type="spellStart"/>
      <w:r w:rsidRPr="00403927">
        <w:rPr>
          <w:rFonts w:ascii="Arial" w:hAnsi="Arial" w:cs="Arial"/>
          <w:sz w:val="24"/>
          <w:szCs w:val="24"/>
        </w:rPr>
        <w:t>realitatiile</w:t>
      </w:r>
      <w:proofErr w:type="spellEnd"/>
      <w:r w:rsidRPr="00403927">
        <w:rPr>
          <w:rFonts w:ascii="Arial" w:hAnsi="Arial" w:cs="Arial"/>
          <w:sz w:val="24"/>
          <w:szCs w:val="24"/>
        </w:rPr>
        <w:t xml:space="preserve"> existente in teren, putem estima ca impactul</w:t>
      </w:r>
      <w:r w:rsidRPr="00403927">
        <w:rPr>
          <w:rFonts w:ascii="Arial" w:hAnsi="Arial" w:cs="Arial"/>
          <w:spacing w:val="1"/>
          <w:sz w:val="24"/>
          <w:szCs w:val="24"/>
        </w:rPr>
        <w:t xml:space="preserve"> </w:t>
      </w:r>
      <w:r w:rsidRPr="00403927">
        <w:rPr>
          <w:rFonts w:ascii="Arial" w:hAnsi="Arial" w:cs="Arial"/>
          <w:sz w:val="24"/>
          <w:szCs w:val="24"/>
        </w:rPr>
        <w:t xml:space="preserve">cumulat al acestui amenajament asupra </w:t>
      </w:r>
      <w:proofErr w:type="spellStart"/>
      <w:r w:rsidRPr="00403927">
        <w:rPr>
          <w:rFonts w:ascii="Arial" w:hAnsi="Arial" w:cs="Arial"/>
          <w:sz w:val="24"/>
          <w:szCs w:val="24"/>
        </w:rPr>
        <w:t>integritatii</w:t>
      </w:r>
      <w:proofErr w:type="spellEnd"/>
      <w:r w:rsidRPr="00403927">
        <w:rPr>
          <w:rFonts w:ascii="Arial" w:hAnsi="Arial" w:cs="Arial"/>
          <w:sz w:val="24"/>
          <w:szCs w:val="24"/>
        </w:rPr>
        <w:t xml:space="preserve"> sitului este de asemenea nesemnificativ,</w:t>
      </w:r>
      <w:r w:rsidRPr="00403927">
        <w:rPr>
          <w:rFonts w:ascii="Arial" w:hAnsi="Arial" w:cs="Arial"/>
          <w:spacing w:val="-67"/>
          <w:sz w:val="24"/>
          <w:szCs w:val="24"/>
        </w:rPr>
        <w:t xml:space="preserve"> </w:t>
      </w:r>
      <w:r w:rsidRPr="00403927">
        <w:rPr>
          <w:rFonts w:ascii="Arial" w:hAnsi="Arial" w:cs="Arial"/>
          <w:sz w:val="24"/>
          <w:szCs w:val="24"/>
        </w:rPr>
        <w:t>nu au</w:t>
      </w:r>
      <w:r w:rsidRPr="00403927">
        <w:rPr>
          <w:rFonts w:ascii="Arial" w:hAnsi="Arial" w:cs="Arial"/>
          <w:spacing w:val="1"/>
          <w:sz w:val="24"/>
          <w:szCs w:val="24"/>
        </w:rPr>
        <w:t xml:space="preserve"> </w:t>
      </w:r>
      <w:r w:rsidRPr="00403927">
        <w:rPr>
          <w:rFonts w:ascii="Arial" w:hAnsi="Arial" w:cs="Arial"/>
          <w:sz w:val="24"/>
          <w:szCs w:val="24"/>
        </w:rPr>
        <w:t>fost</w:t>
      </w:r>
      <w:r w:rsidRPr="00403927">
        <w:rPr>
          <w:rFonts w:ascii="Arial" w:hAnsi="Arial" w:cs="Arial"/>
          <w:spacing w:val="1"/>
          <w:sz w:val="24"/>
          <w:szCs w:val="24"/>
        </w:rPr>
        <w:t xml:space="preserve"> </w:t>
      </w:r>
      <w:r w:rsidRPr="00403927">
        <w:rPr>
          <w:rFonts w:ascii="Arial" w:hAnsi="Arial" w:cs="Arial"/>
          <w:sz w:val="24"/>
          <w:szCs w:val="24"/>
        </w:rPr>
        <w:t>identificate</w:t>
      </w:r>
      <w:r w:rsidRPr="00403927">
        <w:rPr>
          <w:rFonts w:ascii="Arial" w:hAnsi="Arial" w:cs="Arial"/>
          <w:spacing w:val="-3"/>
          <w:sz w:val="24"/>
          <w:szCs w:val="24"/>
        </w:rPr>
        <w:t xml:space="preserve"> </w:t>
      </w:r>
      <w:r w:rsidRPr="00403927">
        <w:rPr>
          <w:rFonts w:ascii="Arial" w:hAnsi="Arial" w:cs="Arial"/>
          <w:sz w:val="24"/>
          <w:szCs w:val="24"/>
        </w:rPr>
        <w:t>habitate;</w:t>
      </w:r>
    </w:p>
    <w:p w14:paraId="0A9FF776" w14:textId="755D8F35" w:rsidR="00F1679F" w:rsidRPr="00403927" w:rsidRDefault="00F1679F" w:rsidP="00F1679F">
      <w:pPr>
        <w:ind w:right="291" w:firstLine="719"/>
        <w:jc w:val="both"/>
        <w:rPr>
          <w:rFonts w:ascii="Arial" w:hAnsi="Arial" w:cs="Arial"/>
          <w:sz w:val="24"/>
          <w:szCs w:val="24"/>
          <w:lang w:val="it-IT"/>
        </w:rPr>
      </w:pPr>
      <w:r w:rsidRPr="00403927">
        <w:rPr>
          <w:rFonts w:ascii="Arial" w:hAnsi="Arial" w:cs="Arial"/>
          <w:sz w:val="24"/>
          <w:szCs w:val="24"/>
          <w:lang w:val="it-IT"/>
        </w:rPr>
        <w:t>Avand in vedere etologia speciilor şi regimul trofic specific nu se poate afirma ca</w:t>
      </w:r>
      <w:r w:rsidRPr="00403927">
        <w:rPr>
          <w:rFonts w:ascii="Arial" w:hAnsi="Arial" w:cs="Arial"/>
          <w:spacing w:val="1"/>
          <w:sz w:val="24"/>
          <w:szCs w:val="24"/>
          <w:lang w:val="it-IT"/>
        </w:rPr>
        <w:t xml:space="preserve"> </w:t>
      </w:r>
      <w:r w:rsidRPr="00403927">
        <w:rPr>
          <w:rFonts w:ascii="Arial" w:hAnsi="Arial" w:cs="Arial"/>
          <w:sz w:val="24"/>
          <w:szCs w:val="24"/>
          <w:lang w:val="it-IT"/>
        </w:rPr>
        <w:t>gospodarirea</w:t>
      </w:r>
      <w:r w:rsidRPr="00403927">
        <w:rPr>
          <w:rFonts w:ascii="Arial" w:hAnsi="Arial" w:cs="Arial"/>
          <w:spacing w:val="1"/>
          <w:sz w:val="24"/>
          <w:szCs w:val="24"/>
          <w:lang w:val="it-IT"/>
        </w:rPr>
        <w:t xml:space="preserve"> </w:t>
      </w:r>
      <w:r w:rsidRPr="00403927">
        <w:rPr>
          <w:rFonts w:ascii="Arial" w:hAnsi="Arial" w:cs="Arial"/>
          <w:sz w:val="24"/>
          <w:szCs w:val="24"/>
          <w:lang w:val="it-IT"/>
        </w:rPr>
        <w:t>fondului forestier poate</w:t>
      </w:r>
      <w:r w:rsidRPr="00403927">
        <w:rPr>
          <w:rFonts w:ascii="Arial" w:hAnsi="Arial" w:cs="Arial"/>
          <w:spacing w:val="1"/>
          <w:sz w:val="24"/>
          <w:szCs w:val="24"/>
          <w:lang w:val="it-IT"/>
        </w:rPr>
        <w:t xml:space="preserve"> </w:t>
      </w:r>
      <w:r w:rsidRPr="00403927">
        <w:rPr>
          <w:rFonts w:ascii="Arial" w:hAnsi="Arial" w:cs="Arial"/>
          <w:sz w:val="24"/>
          <w:szCs w:val="24"/>
          <w:lang w:val="it-IT"/>
        </w:rPr>
        <w:t>cauza</w:t>
      </w:r>
      <w:r w:rsidRPr="00403927">
        <w:rPr>
          <w:rFonts w:ascii="Arial" w:hAnsi="Arial" w:cs="Arial"/>
          <w:spacing w:val="1"/>
          <w:sz w:val="24"/>
          <w:szCs w:val="24"/>
          <w:lang w:val="it-IT"/>
        </w:rPr>
        <w:t xml:space="preserve"> </w:t>
      </w:r>
      <w:r w:rsidRPr="00403927">
        <w:rPr>
          <w:rFonts w:ascii="Arial" w:hAnsi="Arial" w:cs="Arial"/>
          <w:sz w:val="24"/>
          <w:szCs w:val="24"/>
          <w:lang w:val="it-IT"/>
        </w:rPr>
        <w:t>schimbari fundamentale</w:t>
      </w:r>
      <w:r w:rsidRPr="00403927">
        <w:rPr>
          <w:rFonts w:ascii="Arial" w:hAnsi="Arial" w:cs="Arial"/>
          <w:spacing w:val="1"/>
          <w:sz w:val="24"/>
          <w:szCs w:val="24"/>
          <w:lang w:val="it-IT"/>
        </w:rPr>
        <w:t xml:space="preserve"> </w:t>
      </w:r>
      <w:r w:rsidRPr="00403927">
        <w:rPr>
          <w:rFonts w:ascii="Arial" w:hAnsi="Arial" w:cs="Arial"/>
          <w:sz w:val="24"/>
          <w:szCs w:val="24"/>
          <w:lang w:val="it-IT"/>
        </w:rPr>
        <w:t>in</w:t>
      </w:r>
      <w:r w:rsidRPr="00403927">
        <w:rPr>
          <w:rFonts w:ascii="Arial" w:hAnsi="Arial" w:cs="Arial"/>
          <w:spacing w:val="1"/>
          <w:sz w:val="24"/>
          <w:szCs w:val="24"/>
          <w:lang w:val="it-IT"/>
        </w:rPr>
        <w:t xml:space="preserve"> </w:t>
      </w:r>
      <w:r w:rsidRPr="00403927">
        <w:rPr>
          <w:rFonts w:ascii="Arial" w:hAnsi="Arial" w:cs="Arial"/>
          <w:sz w:val="24"/>
          <w:szCs w:val="24"/>
          <w:lang w:val="it-IT"/>
        </w:rPr>
        <w:t>ceea</w:t>
      </w:r>
      <w:r w:rsidRPr="00403927">
        <w:rPr>
          <w:rFonts w:ascii="Arial" w:hAnsi="Arial" w:cs="Arial"/>
          <w:spacing w:val="1"/>
          <w:sz w:val="24"/>
          <w:szCs w:val="24"/>
          <w:lang w:val="it-IT"/>
        </w:rPr>
        <w:t xml:space="preserve"> </w:t>
      </w:r>
      <w:r w:rsidRPr="00403927">
        <w:rPr>
          <w:rFonts w:ascii="Arial" w:hAnsi="Arial" w:cs="Arial"/>
          <w:sz w:val="24"/>
          <w:szCs w:val="24"/>
          <w:lang w:val="it-IT"/>
        </w:rPr>
        <w:t>ce</w:t>
      </w:r>
      <w:r w:rsidRPr="00403927">
        <w:rPr>
          <w:rFonts w:ascii="Arial" w:hAnsi="Arial" w:cs="Arial"/>
          <w:spacing w:val="1"/>
          <w:sz w:val="24"/>
          <w:szCs w:val="24"/>
          <w:lang w:val="it-IT"/>
        </w:rPr>
        <w:t xml:space="preserve"> </w:t>
      </w:r>
      <w:r w:rsidRPr="00403927">
        <w:rPr>
          <w:rFonts w:ascii="Arial" w:hAnsi="Arial" w:cs="Arial"/>
          <w:sz w:val="24"/>
          <w:szCs w:val="24"/>
          <w:lang w:val="it-IT"/>
        </w:rPr>
        <w:t>priveste</w:t>
      </w:r>
      <w:r w:rsidRPr="00403927">
        <w:rPr>
          <w:rFonts w:ascii="Arial" w:hAnsi="Arial" w:cs="Arial"/>
          <w:spacing w:val="1"/>
          <w:sz w:val="24"/>
          <w:szCs w:val="24"/>
          <w:lang w:val="it-IT"/>
        </w:rPr>
        <w:t xml:space="preserve"> </w:t>
      </w:r>
      <w:r w:rsidRPr="00403927">
        <w:rPr>
          <w:rFonts w:ascii="Arial" w:hAnsi="Arial" w:cs="Arial"/>
          <w:sz w:val="24"/>
          <w:szCs w:val="24"/>
          <w:lang w:val="it-IT"/>
        </w:rPr>
        <w:t>starea</w:t>
      </w:r>
      <w:r w:rsidRPr="00403927">
        <w:rPr>
          <w:rFonts w:ascii="Arial" w:hAnsi="Arial" w:cs="Arial"/>
          <w:spacing w:val="1"/>
          <w:sz w:val="24"/>
          <w:szCs w:val="24"/>
          <w:lang w:val="it-IT"/>
        </w:rPr>
        <w:t xml:space="preserve"> </w:t>
      </w:r>
      <w:r w:rsidRPr="00403927">
        <w:rPr>
          <w:rFonts w:ascii="Arial" w:hAnsi="Arial" w:cs="Arial"/>
          <w:sz w:val="24"/>
          <w:szCs w:val="24"/>
          <w:lang w:val="it-IT"/>
        </w:rPr>
        <w:t>de</w:t>
      </w:r>
      <w:r w:rsidRPr="00403927">
        <w:rPr>
          <w:rFonts w:ascii="Arial" w:hAnsi="Arial" w:cs="Arial"/>
          <w:spacing w:val="3"/>
          <w:sz w:val="24"/>
          <w:szCs w:val="24"/>
          <w:lang w:val="it-IT"/>
        </w:rPr>
        <w:t xml:space="preserve"> </w:t>
      </w:r>
      <w:r w:rsidRPr="00403927">
        <w:rPr>
          <w:rFonts w:ascii="Arial" w:hAnsi="Arial" w:cs="Arial"/>
          <w:sz w:val="24"/>
          <w:szCs w:val="24"/>
          <w:lang w:val="it-IT"/>
        </w:rPr>
        <w:t>conservare</w:t>
      </w:r>
      <w:r w:rsidRPr="00403927">
        <w:rPr>
          <w:rFonts w:ascii="Arial" w:hAnsi="Arial" w:cs="Arial"/>
          <w:spacing w:val="2"/>
          <w:sz w:val="24"/>
          <w:szCs w:val="24"/>
          <w:lang w:val="it-IT"/>
        </w:rPr>
        <w:t xml:space="preserve"> </w:t>
      </w:r>
      <w:r w:rsidRPr="00403927">
        <w:rPr>
          <w:rFonts w:ascii="Arial" w:hAnsi="Arial" w:cs="Arial"/>
          <w:sz w:val="24"/>
          <w:szCs w:val="24"/>
          <w:lang w:val="it-IT"/>
        </w:rPr>
        <w:t>a</w:t>
      </w:r>
      <w:r w:rsidRPr="00403927">
        <w:rPr>
          <w:rFonts w:ascii="Arial" w:hAnsi="Arial" w:cs="Arial"/>
          <w:spacing w:val="2"/>
          <w:sz w:val="24"/>
          <w:szCs w:val="24"/>
          <w:lang w:val="it-IT"/>
        </w:rPr>
        <w:t xml:space="preserve"> </w:t>
      </w:r>
      <w:r w:rsidRPr="00403927">
        <w:rPr>
          <w:rFonts w:ascii="Arial" w:hAnsi="Arial" w:cs="Arial"/>
          <w:sz w:val="24"/>
          <w:szCs w:val="24"/>
          <w:lang w:val="it-IT"/>
        </w:rPr>
        <w:t>populatiilor</w:t>
      </w:r>
      <w:r w:rsidRPr="00403927">
        <w:rPr>
          <w:rFonts w:ascii="Arial" w:hAnsi="Arial" w:cs="Arial"/>
          <w:spacing w:val="1"/>
          <w:sz w:val="24"/>
          <w:szCs w:val="24"/>
          <w:lang w:val="it-IT"/>
        </w:rPr>
        <w:t xml:space="preserve"> </w:t>
      </w:r>
      <w:r w:rsidRPr="00403927">
        <w:rPr>
          <w:rFonts w:ascii="Arial" w:hAnsi="Arial" w:cs="Arial"/>
          <w:sz w:val="24"/>
          <w:szCs w:val="24"/>
          <w:lang w:val="it-IT"/>
        </w:rPr>
        <w:t>de</w:t>
      </w:r>
      <w:r w:rsidRPr="00403927">
        <w:rPr>
          <w:rFonts w:ascii="Arial" w:hAnsi="Arial" w:cs="Arial"/>
          <w:spacing w:val="3"/>
          <w:sz w:val="24"/>
          <w:szCs w:val="24"/>
          <w:lang w:val="it-IT"/>
        </w:rPr>
        <w:t xml:space="preserve"> </w:t>
      </w:r>
      <w:r w:rsidRPr="00403927">
        <w:rPr>
          <w:rFonts w:ascii="Arial" w:hAnsi="Arial" w:cs="Arial"/>
          <w:sz w:val="24"/>
          <w:szCs w:val="24"/>
          <w:lang w:val="it-IT"/>
        </w:rPr>
        <w:t>carnivore.</w:t>
      </w:r>
    </w:p>
    <w:p w14:paraId="7343DF64" w14:textId="77777777" w:rsidR="002705FC" w:rsidRPr="00403927" w:rsidRDefault="002705FC" w:rsidP="002705FC">
      <w:pPr>
        <w:pStyle w:val="Corptext"/>
        <w:ind w:left="106" w:right="-144" w:firstLine="708"/>
        <w:jc w:val="both"/>
        <w:rPr>
          <w:rFonts w:ascii="Arial" w:hAnsi="Arial" w:cs="Arial"/>
          <w:sz w:val="24"/>
          <w:szCs w:val="24"/>
        </w:rPr>
      </w:pPr>
      <w:r w:rsidRPr="00403927">
        <w:rPr>
          <w:rFonts w:ascii="Arial" w:hAnsi="Arial" w:cs="Arial"/>
          <w:sz w:val="24"/>
          <w:szCs w:val="24"/>
        </w:rPr>
        <w:t xml:space="preserve">In perimetrul considerat, echilibrul ecologic al </w:t>
      </w:r>
      <w:proofErr w:type="spellStart"/>
      <w:r w:rsidRPr="00403927">
        <w:rPr>
          <w:rFonts w:ascii="Arial" w:hAnsi="Arial" w:cs="Arial"/>
          <w:sz w:val="24"/>
          <w:szCs w:val="24"/>
        </w:rPr>
        <w:t>populatiilor</w:t>
      </w:r>
      <w:proofErr w:type="spellEnd"/>
      <w:r w:rsidRPr="00403927">
        <w:rPr>
          <w:rFonts w:ascii="Arial" w:hAnsi="Arial" w:cs="Arial"/>
          <w:sz w:val="24"/>
          <w:szCs w:val="24"/>
        </w:rPr>
        <w:t xml:space="preserve"> de amfibieni si reptile se</w:t>
      </w:r>
      <w:r w:rsidRPr="00403927">
        <w:rPr>
          <w:rFonts w:ascii="Arial" w:hAnsi="Arial" w:cs="Arial"/>
          <w:spacing w:val="1"/>
          <w:sz w:val="24"/>
          <w:szCs w:val="24"/>
        </w:rPr>
        <w:t xml:space="preserve"> </w:t>
      </w:r>
      <w:proofErr w:type="spellStart"/>
      <w:r w:rsidRPr="00403927">
        <w:rPr>
          <w:rFonts w:ascii="Arial" w:hAnsi="Arial" w:cs="Arial"/>
          <w:sz w:val="24"/>
          <w:szCs w:val="24"/>
        </w:rPr>
        <w:t>mentine</w:t>
      </w:r>
      <w:proofErr w:type="spellEnd"/>
      <w:r w:rsidRPr="00403927">
        <w:rPr>
          <w:rFonts w:ascii="Arial" w:hAnsi="Arial" w:cs="Arial"/>
          <w:sz w:val="24"/>
          <w:szCs w:val="24"/>
        </w:rPr>
        <w:t xml:space="preserve"> </w:t>
      </w:r>
      <w:proofErr w:type="spellStart"/>
      <w:r w:rsidRPr="00403927">
        <w:rPr>
          <w:rFonts w:ascii="Arial" w:hAnsi="Arial" w:cs="Arial"/>
          <w:sz w:val="24"/>
          <w:szCs w:val="24"/>
        </w:rPr>
        <w:t>deocamdata</w:t>
      </w:r>
      <w:proofErr w:type="spellEnd"/>
      <w:r w:rsidRPr="00403927">
        <w:rPr>
          <w:rFonts w:ascii="Arial" w:hAnsi="Arial" w:cs="Arial"/>
          <w:sz w:val="24"/>
          <w:szCs w:val="24"/>
        </w:rPr>
        <w:t xml:space="preserve"> </w:t>
      </w:r>
      <w:proofErr w:type="spellStart"/>
      <w:r w:rsidRPr="00403927">
        <w:rPr>
          <w:rFonts w:ascii="Arial" w:hAnsi="Arial" w:cs="Arial"/>
          <w:sz w:val="24"/>
          <w:szCs w:val="24"/>
        </w:rPr>
        <w:t>intr-o</w:t>
      </w:r>
      <w:proofErr w:type="spellEnd"/>
      <w:r w:rsidRPr="00403927">
        <w:rPr>
          <w:rFonts w:ascii="Arial" w:hAnsi="Arial" w:cs="Arial"/>
          <w:sz w:val="24"/>
          <w:szCs w:val="24"/>
        </w:rPr>
        <w:t xml:space="preserve"> stare relativ buna, </w:t>
      </w:r>
      <w:proofErr w:type="spellStart"/>
      <w:r w:rsidRPr="00403927">
        <w:rPr>
          <w:rFonts w:ascii="Arial" w:hAnsi="Arial" w:cs="Arial"/>
          <w:sz w:val="24"/>
          <w:szCs w:val="24"/>
        </w:rPr>
        <w:t>fara</w:t>
      </w:r>
      <w:proofErr w:type="spellEnd"/>
      <w:r w:rsidRPr="00403927">
        <w:rPr>
          <w:rFonts w:ascii="Arial" w:hAnsi="Arial" w:cs="Arial"/>
          <w:sz w:val="24"/>
          <w:szCs w:val="24"/>
        </w:rPr>
        <w:t xml:space="preserve"> a fi supus unor factori </w:t>
      </w:r>
      <w:proofErr w:type="spellStart"/>
      <w:r w:rsidRPr="00403927">
        <w:rPr>
          <w:rFonts w:ascii="Arial" w:hAnsi="Arial" w:cs="Arial"/>
          <w:sz w:val="24"/>
          <w:szCs w:val="24"/>
        </w:rPr>
        <w:t>disturbatori</w:t>
      </w:r>
      <w:proofErr w:type="spellEnd"/>
      <w:r w:rsidRPr="00403927">
        <w:rPr>
          <w:rFonts w:ascii="Arial" w:hAnsi="Arial" w:cs="Arial"/>
          <w:spacing w:val="1"/>
          <w:sz w:val="24"/>
          <w:szCs w:val="24"/>
        </w:rPr>
        <w:t xml:space="preserve"> </w:t>
      </w:r>
      <w:r w:rsidRPr="00403927">
        <w:rPr>
          <w:rFonts w:ascii="Arial" w:hAnsi="Arial" w:cs="Arial"/>
          <w:sz w:val="24"/>
          <w:szCs w:val="24"/>
        </w:rPr>
        <w:t>majori.</w:t>
      </w:r>
      <w:r w:rsidRPr="00403927">
        <w:rPr>
          <w:rFonts w:ascii="Arial" w:hAnsi="Arial" w:cs="Arial"/>
          <w:spacing w:val="1"/>
          <w:sz w:val="24"/>
          <w:szCs w:val="24"/>
        </w:rPr>
        <w:t xml:space="preserve"> </w:t>
      </w:r>
      <w:r w:rsidRPr="00403927">
        <w:rPr>
          <w:rFonts w:ascii="Arial" w:hAnsi="Arial" w:cs="Arial"/>
          <w:sz w:val="24"/>
          <w:szCs w:val="24"/>
        </w:rPr>
        <w:t>Managementul</w:t>
      </w:r>
      <w:r w:rsidRPr="00403927">
        <w:rPr>
          <w:rFonts w:ascii="Arial" w:hAnsi="Arial" w:cs="Arial"/>
          <w:spacing w:val="1"/>
          <w:sz w:val="24"/>
          <w:szCs w:val="24"/>
        </w:rPr>
        <w:t xml:space="preserve"> </w:t>
      </w:r>
      <w:r w:rsidRPr="00403927">
        <w:rPr>
          <w:rFonts w:ascii="Arial" w:hAnsi="Arial" w:cs="Arial"/>
          <w:sz w:val="24"/>
          <w:szCs w:val="24"/>
        </w:rPr>
        <w:t>forestier</w:t>
      </w:r>
      <w:r w:rsidRPr="00403927">
        <w:rPr>
          <w:rFonts w:ascii="Arial" w:hAnsi="Arial" w:cs="Arial"/>
          <w:spacing w:val="1"/>
          <w:sz w:val="24"/>
          <w:szCs w:val="24"/>
        </w:rPr>
        <w:t xml:space="preserve"> </w:t>
      </w:r>
      <w:r w:rsidRPr="00403927">
        <w:rPr>
          <w:rFonts w:ascii="Arial" w:hAnsi="Arial" w:cs="Arial"/>
          <w:sz w:val="24"/>
          <w:szCs w:val="24"/>
        </w:rPr>
        <w:t>adecvat,</w:t>
      </w:r>
      <w:r w:rsidRPr="00403927">
        <w:rPr>
          <w:rFonts w:ascii="Arial" w:hAnsi="Arial" w:cs="Arial"/>
          <w:spacing w:val="1"/>
          <w:sz w:val="24"/>
          <w:szCs w:val="24"/>
        </w:rPr>
        <w:t xml:space="preserve"> </w:t>
      </w:r>
      <w:r w:rsidRPr="00403927">
        <w:rPr>
          <w:rFonts w:ascii="Arial" w:hAnsi="Arial" w:cs="Arial"/>
          <w:sz w:val="24"/>
          <w:szCs w:val="24"/>
        </w:rPr>
        <w:t>propus</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amenajament,</w:t>
      </w:r>
      <w:r w:rsidRPr="00403927">
        <w:rPr>
          <w:rFonts w:ascii="Arial" w:hAnsi="Arial" w:cs="Arial"/>
          <w:spacing w:val="1"/>
          <w:sz w:val="24"/>
          <w:szCs w:val="24"/>
        </w:rPr>
        <w:t xml:space="preserve"> </w:t>
      </w:r>
      <w:r w:rsidRPr="00403927">
        <w:rPr>
          <w:rFonts w:ascii="Arial" w:hAnsi="Arial" w:cs="Arial"/>
          <w:sz w:val="24"/>
          <w:szCs w:val="24"/>
        </w:rPr>
        <w:t>este</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proofErr w:type="spellStart"/>
      <w:r w:rsidRPr="00403927">
        <w:rPr>
          <w:rFonts w:ascii="Arial" w:hAnsi="Arial" w:cs="Arial"/>
          <w:sz w:val="24"/>
          <w:szCs w:val="24"/>
        </w:rPr>
        <w:t>masura</w:t>
      </w:r>
      <w:proofErr w:type="spellEnd"/>
      <w:r w:rsidRPr="00403927">
        <w:rPr>
          <w:rFonts w:ascii="Arial" w:hAnsi="Arial" w:cs="Arial"/>
          <w:spacing w:val="1"/>
          <w:sz w:val="24"/>
          <w:szCs w:val="24"/>
        </w:rPr>
        <w:t xml:space="preserve"> </w:t>
      </w:r>
      <w:r w:rsidRPr="00403927">
        <w:rPr>
          <w:rFonts w:ascii="Arial" w:hAnsi="Arial" w:cs="Arial"/>
          <w:sz w:val="24"/>
          <w:szCs w:val="24"/>
        </w:rPr>
        <w:t>sa</w:t>
      </w:r>
      <w:r w:rsidRPr="00403927">
        <w:rPr>
          <w:rFonts w:ascii="Arial" w:hAnsi="Arial" w:cs="Arial"/>
          <w:spacing w:val="1"/>
          <w:sz w:val="24"/>
          <w:szCs w:val="24"/>
        </w:rPr>
        <w:t xml:space="preserve"> </w:t>
      </w:r>
      <w:r w:rsidRPr="00403927">
        <w:rPr>
          <w:rFonts w:ascii="Arial" w:hAnsi="Arial" w:cs="Arial"/>
          <w:sz w:val="24"/>
          <w:szCs w:val="24"/>
        </w:rPr>
        <w:t xml:space="preserve">conserve </w:t>
      </w:r>
      <w:proofErr w:type="spellStart"/>
      <w:r w:rsidRPr="00403927">
        <w:rPr>
          <w:rFonts w:ascii="Arial" w:hAnsi="Arial" w:cs="Arial"/>
          <w:sz w:val="24"/>
          <w:szCs w:val="24"/>
        </w:rPr>
        <w:t>suprafetele</w:t>
      </w:r>
      <w:proofErr w:type="spellEnd"/>
      <w:r w:rsidRPr="00403927">
        <w:rPr>
          <w:rFonts w:ascii="Arial" w:hAnsi="Arial" w:cs="Arial"/>
          <w:sz w:val="24"/>
          <w:szCs w:val="24"/>
        </w:rPr>
        <w:t xml:space="preserve"> ocupate la</w:t>
      </w:r>
      <w:r w:rsidRPr="00403927">
        <w:rPr>
          <w:rFonts w:ascii="Arial" w:hAnsi="Arial" w:cs="Arial"/>
          <w:spacing w:val="1"/>
          <w:sz w:val="24"/>
          <w:szCs w:val="24"/>
        </w:rPr>
        <w:t xml:space="preserve"> </w:t>
      </w:r>
      <w:r w:rsidRPr="00403927">
        <w:rPr>
          <w:rFonts w:ascii="Arial" w:hAnsi="Arial" w:cs="Arial"/>
          <w:sz w:val="24"/>
          <w:szCs w:val="24"/>
        </w:rPr>
        <w:t>ora</w:t>
      </w:r>
      <w:r w:rsidRPr="00403927">
        <w:rPr>
          <w:rFonts w:ascii="Arial" w:hAnsi="Arial" w:cs="Arial"/>
          <w:spacing w:val="1"/>
          <w:sz w:val="24"/>
          <w:szCs w:val="24"/>
        </w:rPr>
        <w:t xml:space="preserve"> </w:t>
      </w:r>
      <w:r w:rsidRPr="00403927">
        <w:rPr>
          <w:rFonts w:ascii="Arial" w:hAnsi="Arial" w:cs="Arial"/>
          <w:sz w:val="24"/>
          <w:szCs w:val="24"/>
        </w:rPr>
        <w:t xml:space="preserve">actuala de </w:t>
      </w:r>
      <w:proofErr w:type="spellStart"/>
      <w:r w:rsidRPr="00403927">
        <w:rPr>
          <w:rFonts w:ascii="Arial" w:hAnsi="Arial" w:cs="Arial"/>
          <w:sz w:val="24"/>
          <w:szCs w:val="24"/>
        </w:rPr>
        <w:t>padure</w:t>
      </w:r>
      <w:proofErr w:type="spellEnd"/>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pasune</w:t>
      </w:r>
      <w:proofErr w:type="spellEnd"/>
      <w:r w:rsidRPr="00403927">
        <w:rPr>
          <w:rFonts w:ascii="Arial" w:hAnsi="Arial" w:cs="Arial"/>
          <w:sz w:val="24"/>
          <w:szCs w:val="24"/>
        </w:rPr>
        <w:t>,</w:t>
      </w:r>
      <w:r w:rsidRPr="00403927">
        <w:rPr>
          <w:rFonts w:ascii="Arial" w:hAnsi="Arial" w:cs="Arial"/>
          <w:spacing w:val="1"/>
          <w:sz w:val="24"/>
          <w:szCs w:val="24"/>
        </w:rPr>
        <w:t xml:space="preserve"> </w:t>
      </w:r>
      <w:r w:rsidRPr="00403927">
        <w:rPr>
          <w:rFonts w:ascii="Arial" w:hAnsi="Arial" w:cs="Arial"/>
          <w:sz w:val="24"/>
          <w:szCs w:val="24"/>
        </w:rPr>
        <w:t>ca</w:t>
      </w:r>
      <w:r w:rsidRPr="00403927">
        <w:rPr>
          <w:rFonts w:ascii="Arial" w:hAnsi="Arial" w:cs="Arial"/>
          <w:spacing w:val="1"/>
          <w:sz w:val="24"/>
          <w:szCs w:val="24"/>
        </w:rPr>
        <w:t xml:space="preserve"> </w:t>
      </w:r>
      <w:r w:rsidRPr="00403927">
        <w:rPr>
          <w:rFonts w:ascii="Arial" w:hAnsi="Arial" w:cs="Arial"/>
          <w:sz w:val="24"/>
          <w:szCs w:val="24"/>
        </w:rPr>
        <w:t>tipuri</w:t>
      </w:r>
      <w:r w:rsidRPr="00403927">
        <w:rPr>
          <w:rFonts w:ascii="Arial" w:hAnsi="Arial" w:cs="Arial"/>
          <w:spacing w:val="1"/>
          <w:sz w:val="24"/>
          <w:szCs w:val="24"/>
        </w:rPr>
        <w:t xml:space="preserve"> </w:t>
      </w:r>
      <w:r w:rsidRPr="00403927">
        <w:rPr>
          <w:rFonts w:ascii="Arial" w:hAnsi="Arial" w:cs="Arial"/>
          <w:sz w:val="24"/>
          <w:szCs w:val="24"/>
        </w:rPr>
        <w:t>majore</w:t>
      </w:r>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1"/>
          <w:sz w:val="24"/>
          <w:szCs w:val="24"/>
        </w:rPr>
        <w:t xml:space="preserve"> </w:t>
      </w:r>
      <w:r w:rsidRPr="00403927">
        <w:rPr>
          <w:rFonts w:ascii="Arial" w:hAnsi="Arial" w:cs="Arial"/>
          <w:sz w:val="24"/>
          <w:szCs w:val="24"/>
        </w:rPr>
        <w:t>ecosisteme,</w:t>
      </w:r>
      <w:r w:rsidRPr="00403927">
        <w:rPr>
          <w:rFonts w:ascii="Arial" w:hAnsi="Arial" w:cs="Arial"/>
          <w:spacing w:val="1"/>
          <w:sz w:val="24"/>
          <w:szCs w:val="24"/>
        </w:rPr>
        <w:t xml:space="preserve"> </w:t>
      </w:r>
      <w:r w:rsidRPr="00403927">
        <w:rPr>
          <w:rFonts w:ascii="Arial" w:hAnsi="Arial" w:cs="Arial"/>
          <w:sz w:val="24"/>
          <w:szCs w:val="24"/>
        </w:rPr>
        <w:t>precum</w:t>
      </w:r>
      <w:r w:rsidRPr="00403927">
        <w:rPr>
          <w:rFonts w:ascii="Arial" w:hAnsi="Arial" w:cs="Arial"/>
          <w:spacing w:val="1"/>
          <w:sz w:val="24"/>
          <w:szCs w:val="24"/>
        </w:rPr>
        <w:t xml:space="preserve"> </w:t>
      </w:r>
      <w:r w:rsidRPr="00403927">
        <w:rPr>
          <w:rFonts w:ascii="Arial" w:hAnsi="Arial" w:cs="Arial"/>
          <w:sz w:val="24"/>
          <w:szCs w:val="24"/>
        </w:rPr>
        <w:t>si</w:t>
      </w:r>
      <w:r w:rsidRPr="00403927">
        <w:rPr>
          <w:rFonts w:ascii="Arial" w:hAnsi="Arial" w:cs="Arial"/>
          <w:spacing w:val="1"/>
          <w:sz w:val="24"/>
          <w:szCs w:val="24"/>
        </w:rPr>
        <w:t xml:space="preserve"> </w:t>
      </w:r>
      <w:proofErr w:type="spellStart"/>
      <w:r w:rsidRPr="00403927">
        <w:rPr>
          <w:rFonts w:ascii="Arial" w:hAnsi="Arial" w:cs="Arial"/>
          <w:sz w:val="24"/>
          <w:szCs w:val="24"/>
        </w:rPr>
        <w:t>pastrarea</w:t>
      </w:r>
      <w:proofErr w:type="spellEnd"/>
      <w:r w:rsidRPr="00403927">
        <w:rPr>
          <w:rFonts w:ascii="Arial" w:hAnsi="Arial" w:cs="Arial"/>
          <w:spacing w:val="1"/>
          <w:sz w:val="24"/>
          <w:szCs w:val="24"/>
        </w:rPr>
        <w:t xml:space="preserve"> </w:t>
      </w:r>
      <w:proofErr w:type="spellStart"/>
      <w:r w:rsidRPr="00403927">
        <w:rPr>
          <w:rFonts w:ascii="Arial" w:hAnsi="Arial" w:cs="Arial"/>
          <w:sz w:val="24"/>
          <w:szCs w:val="24"/>
        </w:rPr>
        <w:t>conectivitatii</w:t>
      </w:r>
      <w:proofErr w:type="spellEnd"/>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cadrul</w:t>
      </w:r>
      <w:r w:rsidRPr="00403927">
        <w:rPr>
          <w:rFonts w:ascii="Arial" w:hAnsi="Arial" w:cs="Arial"/>
          <w:spacing w:val="1"/>
          <w:sz w:val="24"/>
          <w:szCs w:val="24"/>
        </w:rPr>
        <w:t xml:space="preserve"> </w:t>
      </w:r>
      <w:r w:rsidRPr="00403927">
        <w:rPr>
          <w:rFonts w:ascii="Arial" w:hAnsi="Arial" w:cs="Arial"/>
          <w:sz w:val="24"/>
          <w:szCs w:val="24"/>
        </w:rPr>
        <w:t>habitatelor</w:t>
      </w:r>
      <w:r w:rsidRPr="00403927">
        <w:rPr>
          <w:rFonts w:ascii="Arial" w:hAnsi="Arial" w:cs="Arial"/>
          <w:spacing w:val="1"/>
          <w:sz w:val="24"/>
          <w:szCs w:val="24"/>
        </w:rPr>
        <w:t xml:space="preserve"> </w:t>
      </w:r>
      <w:r w:rsidRPr="00403927">
        <w:rPr>
          <w:rFonts w:ascii="Arial" w:hAnsi="Arial" w:cs="Arial"/>
          <w:sz w:val="24"/>
          <w:szCs w:val="24"/>
        </w:rPr>
        <w:t>vor</w:t>
      </w:r>
      <w:r w:rsidRPr="00403927">
        <w:rPr>
          <w:rFonts w:ascii="Arial" w:hAnsi="Arial" w:cs="Arial"/>
          <w:spacing w:val="1"/>
          <w:sz w:val="24"/>
          <w:szCs w:val="24"/>
        </w:rPr>
        <w:t xml:space="preserve"> </w:t>
      </w:r>
      <w:r w:rsidRPr="00403927">
        <w:rPr>
          <w:rFonts w:ascii="Arial" w:hAnsi="Arial" w:cs="Arial"/>
          <w:sz w:val="24"/>
          <w:szCs w:val="24"/>
        </w:rPr>
        <w:t>putea</w:t>
      </w:r>
      <w:r w:rsidRPr="00403927">
        <w:rPr>
          <w:rFonts w:ascii="Arial" w:hAnsi="Arial" w:cs="Arial"/>
          <w:spacing w:val="1"/>
          <w:sz w:val="24"/>
          <w:szCs w:val="24"/>
        </w:rPr>
        <w:t xml:space="preserve"> </w:t>
      </w:r>
      <w:r w:rsidRPr="00403927">
        <w:rPr>
          <w:rFonts w:ascii="Arial" w:hAnsi="Arial" w:cs="Arial"/>
          <w:sz w:val="24"/>
          <w:szCs w:val="24"/>
        </w:rPr>
        <w:t>asigura</w:t>
      </w:r>
      <w:r w:rsidRPr="00403927">
        <w:rPr>
          <w:rFonts w:ascii="Arial" w:hAnsi="Arial" w:cs="Arial"/>
          <w:spacing w:val="1"/>
          <w:sz w:val="24"/>
          <w:szCs w:val="24"/>
        </w:rPr>
        <w:t xml:space="preserve"> </w:t>
      </w:r>
      <w:r w:rsidRPr="00403927">
        <w:rPr>
          <w:rFonts w:ascii="Arial" w:hAnsi="Arial" w:cs="Arial"/>
          <w:sz w:val="24"/>
          <w:szCs w:val="24"/>
        </w:rPr>
        <w:lastRenderedPageBreak/>
        <w:t>perpetuarea</w:t>
      </w:r>
      <w:r w:rsidRPr="00403927">
        <w:rPr>
          <w:rFonts w:ascii="Arial" w:hAnsi="Arial" w:cs="Arial"/>
          <w:spacing w:val="-1"/>
          <w:sz w:val="24"/>
          <w:szCs w:val="24"/>
        </w:rPr>
        <w:t xml:space="preserve"> </w:t>
      </w:r>
      <w:r w:rsidRPr="00403927">
        <w:rPr>
          <w:rFonts w:ascii="Arial" w:hAnsi="Arial" w:cs="Arial"/>
          <w:sz w:val="24"/>
          <w:szCs w:val="24"/>
        </w:rPr>
        <w:t>in</w:t>
      </w:r>
      <w:r w:rsidRPr="00403927">
        <w:rPr>
          <w:rFonts w:ascii="Arial" w:hAnsi="Arial" w:cs="Arial"/>
          <w:spacing w:val="-1"/>
          <w:sz w:val="24"/>
          <w:szCs w:val="24"/>
        </w:rPr>
        <w:t xml:space="preserve"> </w:t>
      </w:r>
      <w:r w:rsidRPr="00403927">
        <w:rPr>
          <w:rFonts w:ascii="Arial" w:hAnsi="Arial" w:cs="Arial"/>
          <w:sz w:val="24"/>
          <w:szCs w:val="24"/>
        </w:rPr>
        <w:t>timp a</w:t>
      </w:r>
      <w:r w:rsidRPr="00403927">
        <w:rPr>
          <w:rFonts w:ascii="Arial" w:hAnsi="Arial" w:cs="Arial"/>
          <w:spacing w:val="-3"/>
          <w:sz w:val="24"/>
          <w:szCs w:val="24"/>
        </w:rPr>
        <w:t xml:space="preserve"> </w:t>
      </w:r>
      <w:r w:rsidRPr="00403927">
        <w:rPr>
          <w:rFonts w:ascii="Arial" w:hAnsi="Arial" w:cs="Arial"/>
          <w:sz w:val="24"/>
          <w:szCs w:val="24"/>
        </w:rPr>
        <w:t>biocenozelor</w:t>
      </w:r>
      <w:r w:rsidRPr="00403927">
        <w:rPr>
          <w:rFonts w:ascii="Arial" w:hAnsi="Arial" w:cs="Arial"/>
          <w:spacing w:val="-4"/>
          <w:sz w:val="24"/>
          <w:szCs w:val="24"/>
        </w:rPr>
        <w:t xml:space="preserve"> </w:t>
      </w:r>
      <w:r w:rsidRPr="00403927">
        <w:rPr>
          <w:rFonts w:ascii="Arial" w:hAnsi="Arial" w:cs="Arial"/>
          <w:sz w:val="24"/>
          <w:szCs w:val="24"/>
        </w:rPr>
        <w:t>naturale,</w:t>
      </w:r>
      <w:r w:rsidRPr="00403927">
        <w:rPr>
          <w:rFonts w:ascii="Arial" w:hAnsi="Arial" w:cs="Arial"/>
          <w:spacing w:val="-3"/>
          <w:sz w:val="24"/>
          <w:szCs w:val="24"/>
        </w:rPr>
        <w:t xml:space="preserve"> </w:t>
      </w:r>
      <w:r w:rsidRPr="00403927">
        <w:rPr>
          <w:rFonts w:ascii="Arial" w:hAnsi="Arial" w:cs="Arial"/>
          <w:sz w:val="24"/>
          <w:szCs w:val="24"/>
        </w:rPr>
        <w:t>inclusiv a</w:t>
      </w:r>
      <w:r w:rsidRPr="00403927">
        <w:rPr>
          <w:rFonts w:ascii="Arial" w:hAnsi="Arial" w:cs="Arial"/>
          <w:spacing w:val="-3"/>
          <w:sz w:val="24"/>
          <w:szCs w:val="24"/>
        </w:rPr>
        <w:t xml:space="preserve"> </w:t>
      </w:r>
      <w:proofErr w:type="spellStart"/>
      <w:r w:rsidRPr="00403927">
        <w:rPr>
          <w:rFonts w:ascii="Arial" w:hAnsi="Arial" w:cs="Arial"/>
          <w:sz w:val="24"/>
          <w:szCs w:val="24"/>
        </w:rPr>
        <w:t>comunitatilor</w:t>
      </w:r>
      <w:proofErr w:type="spellEnd"/>
      <w:r w:rsidRPr="00403927">
        <w:rPr>
          <w:rFonts w:ascii="Arial" w:hAnsi="Arial" w:cs="Arial"/>
          <w:spacing w:val="-1"/>
          <w:sz w:val="24"/>
          <w:szCs w:val="24"/>
        </w:rPr>
        <w:t xml:space="preserve"> </w:t>
      </w:r>
      <w:r w:rsidRPr="00403927">
        <w:rPr>
          <w:rFonts w:ascii="Arial" w:hAnsi="Arial" w:cs="Arial"/>
          <w:sz w:val="24"/>
          <w:szCs w:val="24"/>
        </w:rPr>
        <w:t>de</w:t>
      </w:r>
      <w:r w:rsidRPr="00403927">
        <w:rPr>
          <w:rFonts w:ascii="Arial" w:hAnsi="Arial" w:cs="Arial"/>
          <w:spacing w:val="-2"/>
          <w:sz w:val="24"/>
          <w:szCs w:val="24"/>
        </w:rPr>
        <w:t xml:space="preserve"> </w:t>
      </w:r>
      <w:r w:rsidRPr="00403927">
        <w:rPr>
          <w:rFonts w:ascii="Arial" w:hAnsi="Arial" w:cs="Arial"/>
          <w:sz w:val="24"/>
          <w:szCs w:val="24"/>
        </w:rPr>
        <w:t>amfibieni;</w:t>
      </w:r>
    </w:p>
    <w:p w14:paraId="0DDDFF29" w14:textId="77777777" w:rsidR="002705FC" w:rsidRPr="00403927" w:rsidRDefault="002705FC" w:rsidP="002705FC">
      <w:pPr>
        <w:pStyle w:val="Corptext"/>
        <w:spacing w:before="7"/>
        <w:ind w:right="-144"/>
        <w:rPr>
          <w:rFonts w:ascii="Arial" w:hAnsi="Arial" w:cs="Arial"/>
          <w:sz w:val="24"/>
          <w:szCs w:val="24"/>
        </w:rPr>
      </w:pPr>
    </w:p>
    <w:p w14:paraId="35E521D7" w14:textId="77777777" w:rsidR="00F1679F" w:rsidRPr="00403927" w:rsidRDefault="00F1679F" w:rsidP="00F1679F">
      <w:pPr>
        <w:spacing w:before="3"/>
        <w:ind w:right="293" w:firstLine="719"/>
        <w:jc w:val="both"/>
        <w:rPr>
          <w:rFonts w:ascii="Arial" w:hAnsi="Arial" w:cs="Arial"/>
          <w:sz w:val="24"/>
          <w:szCs w:val="24"/>
          <w:lang w:val="it-IT"/>
        </w:rPr>
      </w:pPr>
      <w:r w:rsidRPr="00403927">
        <w:rPr>
          <w:rFonts w:ascii="Arial" w:hAnsi="Arial" w:cs="Arial"/>
          <w:sz w:val="24"/>
          <w:szCs w:val="24"/>
          <w:lang w:val="it-IT"/>
        </w:rPr>
        <w:t>Managementul forestier adecvat, propus în amenajament, este în măsură să conserve</w:t>
      </w:r>
      <w:r w:rsidRPr="00403927">
        <w:rPr>
          <w:rFonts w:ascii="Arial" w:hAnsi="Arial" w:cs="Arial"/>
          <w:spacing w:val="1"/>
          <w:sz w:val="24"/>
          <w:szCs w:val="24"/>
          <w:lang w:val="it-IT"/>
        </w:rPr>
        <w:t xml:space="preserve"> </w:t>
      </w:r>
      <w:r w:rsidRPr="00403927">
        <w:rPr>
          <w:rFonts w:ascii="Arial" w:hAnsi="Arial" w:cs="Arial"/>
          <w:sz w:val="24"/>
          <w:szCs w:val="24"/>
          <w:lang w:val="it-IT"/>
        </w:rPr>
        <w:t>suprafeţele ocupate la ora actuală de pădure şi păşune, ca tipuri majore de ecosisteme,</w:t>
      </w:r>
      <w:r w:rsidRPr="00403927">
        <w:rPr>
          <w:rFonts w:ascii="Arial" w:hAnsi="Arial" w:cs="Arial"/>
          <w:spacing w:val="1"/>
          <w:sz w:val="24"/>
          <w:szCs w:val="24"/>
          <w:lang w:val="it-IT"/>
        </w:rPr>
        <w:t xml:space="preserve"> </w:t>
      </w:r>
      <w:r w:rsidRPr="00403927">
        <w:rPr>
          <w:rFonts w:ascii="Arial" w:hAnsi="Arial" w:cs="Arial"/>
          <w:sz w:val="24"/>
          <w:szCs w:val="24"/>
          <w:lang w:val="it-IT"/>
        </w:rPr>
        <w:t>precum şi păstrarea conectivităţii în cadrul habitatelor ce vor putea asigura perpetuarea în</w:t>
      </w:r>
      <w:r w:rsidRPr="00403927">
        <w:rPr>
          <w:rFonts w:ascii="Arial" w:hAnsi="Arial" w:cs="Arial"/>
          <w:spacing w:val="1"/>
          <w:sz w:val="24"/>
          <w:szCs w:val="24"/>
          <w:lang w:val="it-IT"/>
        </w:rPr>
        <w:t xml:space="preserve"> </w:t>
      </w:r>
      <w:r w:rsidRPr="00403927">
        <w:rPr>
          <w:rFonts w:ascii="Arial" w:hAnsi="Arial" w:cs="Arial"/>
          <w:sz w:val="24"/>
          <w:szCs w:val="24"/>
          <w:lang w:val="it-IT"/>
        </w:rPr>
        <w:t>timp</w:t>
      </w:r>
      <w:r w:rsidRPr="00403927">
        <w:rPr>
          <w:rFonts w:ascii="Arial" w:hAnsi="Arial" w:cs="Arial"/>
          <w:spacing w:val="1"/>
          <w:sz w:val="24"/>
          <w:szCs w:val="24"/>
          <w:lang w:val="it-IT"/>
        </w:rPr>
        <w:t xml:space="preserve"> </w:t>
      </w:r>
      <w:r w:rsidRPr="00403927">
        <w:rPr>
          <w:rFonts w:ascii="Arial" w:hAnsi="Arial" w:cs="Arial"/>
          <w:sz w:val="24"/>
          <w:szCs w:val="24"/>
          <w:lang w:val="it-IT"/>
        </w:rPr>
        <w:t>a</w:t>
      </w:r>
      <w:r w:rsidRPr="00403927">
        <w:rPr>
          <w:rFonts w:ascii="Arial" w:hAnsi="Arial" w:cs="Arial"/>
          <w:spacing w:val="3"/>
          <w:sz w:val="24"/>
          <w:szCs w:val="24"/>
          <w:lang w:val="it-IT"/>
        </w:rPr>
        <w:t xml:space="preserve"> </w:t>
      </w:r>
      <w:r w:rsidRPr="00403927">
        <w:rPr>
          <w:rFonts w:ascii="Arial" w:hAnsi="Arial" w:cs="Arial"/>
          <w:sz w:val="24"/>
          <w:szCs w:val="24"/>
          <w:lang w:val="it-IT"/>
        </w:rPr>
        <w:t>biocenozelor</w:t>
      </w:r>
      <w:r w:rsidRPr="00403927">
        <w:rPr>
          <w:rFonts w:ascii="Arial" w:hAnsi="Arial" w:cs="Arial"/>
          <w:spacing w:val="2"/>
          <w:sz w:val="24"/>
          <w:szCs w:val="24"/>
          <w:lang w:val="it-IT"/>
        </w:rPr>
        <w:t xml:space="preserve"> </w:t>
      </w:r>
      <w:r w:rsidRPr="00403927">
        <w:rPr>
          <w:rFonts w:ascii="Arial" w:hAnsi="Arial" w:cs="Arial"/>
          <w:sz w:val="24"/>
          <w:szCs w:val="24"/>
          <w:lang w:val="it-IT"/>
        </w:rPr>
        <w:t>naturale.</w:t>
      </w:r>
    </w:p>
    <w:p w14:paraId="325002E2" w14:textId="77777777" w:rsidR="00F1679F" w:rsidRPr="00403927" w:rsidRDefault="00F1679F" w:rsidP="00F1679F">
      <w:pPr>
        <w:spacing w:before="3"/>
        <w:ind w:right="293" w:firstLine="719"/>
        <w:jc w:val="both"/>
        <w:rPr>
          <w:rFonts w:ascii="Arial" w:hAnsi="Arial" w:cs="Arial"/>
          <w:sz w:val="24"/>
          <w:szCs w:val="24"/>
          <w:lang w:val="it-IT"/>
        </w:rPr>
      </w:pPr>
      <w:r w:rsidRPr="00403927">
        <w:rPr>
          <w:rFonts w:ascii="Arial" w:hAnsi="Arial" w:cs="Arial"/>
          <w:sz w:val="24"/>
          <w:szCs w:val="24"/>
          <w:lang w:val="it-IT"/>
        </w:rPr>
        <w:t xml:space="preserve">Amenajamentul Silvic are ca bază următoarele principii: </w:t>
      </w:r>
    </w:p>
    <w:p w14:paraId="428B6068" w14:textId="77777777" w:rsidR="00F1679F" w:rsidRPr="00403927" w:rsidRDefault="00F1679F" w:rsidP="00F1679F">
      <w:pPr>
        <w:spacing w:before="3"/>
        <w:ind w:right="293" w:firstLine="719"/>
        <w:jc w:val="both"/>
        <w:rPr>
          <w:rFonts w:ascii="Arial" w:hAnsi="Arial" w:cs="Arial"/>
          <w:sz w:val="24"/>
          <w:szCs w:val="24"/>
          <w:lang w:val="it-IT"/>
        </w:rPr>
      </w:pPr>
      <w:r w:rsidRPr="00403927">
        <w:rPr>
          <w:rFonts w:ascii="Arial" w:hAnsi="Arial" w:cs="Arial"/>
          <w:sz w:val="24"/>
          <w:szCs w:val="24"/>
          <w:lang w:val="it-IT"/>
        </w:rPr>
        <w:t xml:space="preserve"> </w:t>
      </w:r>
      <w:r w:rsidRPr="00403927">
        <w:rPr>
          <w:rFonts w:ascii="Arial" w:hAnsi="Arial" w:cs="Arial"/>
          <w:sz w:val="24"/>
          <w:szCs w:val="24"/>
          <w:lang w:val="it-IT"/>
        </w:rPr>
        <w:t xml:space="preserve">  Principiul continuităţii exercitării funcţiilor atribuite pădurii; </w:t>
      </w:r>
    </w:p>
    <w:p w14:paraId="77FE5A7B" w14:textId="77777777" w:rsidR="00F1679F" w:rsidRPr="00403927" w:rsidRDefault="00F1679F" w:rsidP="00F1679F">
      <w:pPr>
        <w:spacing w:before="3"/>
        <w:ind w:right="293" w:firstLine="719"/>
        <w:jc w:val="both"/>
        <w:rPr>
          <w:rFonts w:ascii="Arial" w:hAnsi="Arial" w:cs="Arial"/>
          <w:sz w:val="24"/>
          <w:szCs w:val="24"/>
          <w:lang w:val="it-IT"/>
        </w:rPr>
      </w:pPr>
      <w:r w:rsidRPr="00403927">
        <w:rPr>
          <w:rFonts w:ascii="Arial" w:hAnsi="Arial" w:cs="Arial"/>
          <w:sz w:val="24"/>
          <w:szCs w:val="24"/>
          <w:lang w:val="it-IT"/>
        </w:rPr>
        <w:t xml:space="preserve"> </w:t>
      </w:r>
      <w:r w:rsidRPr="00403927">
        <w:rPr>
          <w:rFonts w:ascii="Arial" w:hAnsi="Arial" w:cs="Arial"/>
          <w:sz w:val="24"/>
          <w:szCs w:val="24"/>
          <w:lang w:val="it-IT"/>
        </w:rPr>
        <w:t xml:space="preserve">  Principiul exercitării optimale şi durabile a funcţiilor multiple de producţie ori protecţie; </w:t>
      </w:r>
    </w:p>
    <w:p w14:paraId="73E225AE" w14:textId="77777777" w:rsidR="00F1679F" w:rsidRPr="00403927" w:rsidRDefault="00F1679F" w:rsidP="00F1679F">
      <w:pPr>
        <w:spacing w:before="3"/>
        <w:ind w:right="293" w:firstLine="719"/>
        <w:jc w:val="both"/>
        <w:rPr>
          <w:rFonts w:ascii="Arial" w:hAnsi="Arial" w:cs="Arial"/>
          <w:sz w:val="24"/>
          <w:szCs w:val="24"/>
          <w:lang w:val="it-IT"/>
        </w:rPr>
      </w:pPr>
      <w:r w:rsidRPr="00403927">
        <w:rPr>
          <w:rFonts w:ascii="Arial" w:hAnsi="Arial" w:cs="Arial"/>
          <w:sz w:val="24"/>
          <w:szCs w:val="24"/>
          <w:lang w:val="it-IT"/>
        </w:rPr>
        <w:t xml:space="preserve"> </w:t>
      </w:r>
      <w:r w:rsidRPr="00403927">
        <w:rPr>
          <w:rFonts w:ascii="Arial" w:hAnsi="Arial" w:cs="Arial"/>
          <w:sz w:val="24"/>
          <w:szCs w:val="24"/>
          <w:lang w:val="it-IT"/>
        </w:rPr>
        <w:t xml:space="preserve">  Principiul valorificării optimale şi durabile a resurselor pădurii; </w:t>
      </w:r>
    </w:p>
    <w:p w14:paraId="45CC6DEF" w14:textId="77777777" w:rsidR="00F1679F" w:rsidRPr="00403927" w:rsidRDefault="00F1679F" w:rsidP="00F1679F">
      <w:pPr>
        <w:spacing w:before="3"/>
        <w:ind w:right="293" w:firstLine="719"/>
        <w:jc w:val="both"/>
        <w:rPr>
          <w:rFonts w:ascii="Arial" w:hAnsi="Arial" w:cs="Arial"/>
          <w:sz w:val="24"/>
          <w:szCs w:val="24"/>
          <w:lang w:val="it-IT"/>
        </w:rPr>
      </w:pPr>
      <w:r w:rsidRPr="00403927">
        <w:rPr>
          <w:rFonts w:ascii="Arial" w:hAnsi="Arial" w:cs="Arial"/>
          <w:sz w:val="24"/>
          <w:szCs w:val="24"/>
          <w:lang w:val="it-IT"/>
        </w:rPr>
        <w:t xml:space="preserve"> </w:t>
      </w:r>
      <w:r w:rsidRPr="00403927">
        <w:rPr>
          <w:rFonts w:ascii="Arial" w:hAnsi="Arial" w:cs="Arial"/>
          <w:sz w:val="24"/>
          <w:szCs w:val="24"/>
          <w:lang w:val="it-IT"/>
        </w:rPr>
        <w:t xml:space="preserve">  Principiul conservării şi ameliorării biodiversităţii; </w:t>
      </w:r>
    </w:p>
    <w:p w14:paraId="4EA24F0D" w14:textId="77777777" w:rsidR="00F1679F" w:rsidRPr="00403927" w:rsidRDefault="00F1679F" w:rsidP="00F1679F">
      <w:pPr>
        <w:spacing w:before="3"/>
        <w:ind w:right="293" w:firstLine="719"/>
        <w:jc w:val="both"/>
        <w:rPr>
          <w:rFonts w:ascii="Arial" w:hAnsi="Arial" w:cs="Arial"/>
          <w:sz w:val="24"/>
          <w:szCs w:val="24"/>
          <w:lang w:val="it-IT"/>
        </w:rPr>
      </w:pPr>
      <w:r w:rsidRPr="00403927">
        <w:rPr>
          <w:rFonts w:ascii="Arial" w:hAnsi="Arial" w:cs="Arial"/>
          <w:sz w:val="24"/>
          <w:szCs w:val="24"/>
          <w:lang w:val="it-IT"/>
        </w:rPr>
        <w:t xml:space="preserve"> </w:t>
      </w:r>
      <w:r w:rsidRPr="00403927">
        <w:rPr>
          <w:rFonts w:ascii="Arial" w:hAnsi="Arial" w:cs="Arial"/>
          <w:sz w:val="24"/>
          <w:szCs w:val="24"/>
          <w:lang w:val="it-IT"/>
        </w:rPr>
        <w:t xml:space="preserve">  Principiul estetic, etc.  </w:t>
      </w:r>
    </w:p>
    <w:p w14:paraId="43BF8EC6" w14:textId="77777777" w:rsidR="00F1679F" w:rsidRPr="00403927" w:rsidRDefault="00F1679F" w:rsidP="00F1679F">
      <w:pPr>
        <w:pStyle w:val="Titlu3"/>
        <w:ind w:left="0" w:right="282" w:firstLine="719"/>
        <w:jc w:val="both"/>
      </w:pPr>
      <w:r w:rsidRPr="00403927">
        <w:t xml:space="preserve">Din cele expuse în capitolele anterioare, putem concluziona </w:t>
      </w:r>
      <w:proofErr w:type="spellStart"/>
      <w:r w:rsidRPr="00403927">
        <w:t>cã</w:t>
      </w:r>
      <w:proofErr w:type="spellEnd"/>
      <w:r w:rsidRPr="00403927">
        <w:t xml:space="preserve">, </w:t>
      </w:r>
      <w:proofErr w:type="spellStart"/>
      <w:r w:rsidRPr="00403927">
        <w:t>mãsurile</w:t>
      </w:r>
      <w:proofErr w:type="spellEnd"/>
      <w:r w:rsidRPr="00403927">
        <w:t xml:space="preserve"> de </w:t>
      </w:r>
      <w:proofErr w:type="spellStart"/>
      <w:r w:rsidRPr="00403927">
        <w:t>gospodãrire</w:t>
      </w:r>
      <w:proofErr w:type="spellEnd"/>
      <w:r w:rsidRPr="00403927">
        <w:t xml:space="preserve"> a </w:t>
      </w:r>
      <w:proofErr w:type="spellStart"/>
      <w:r w:rsidRPr="00403927">
        <w:t>pãdurilor</w:t>
      </w:r>
      <w:proofErr w:type="spellEnd"/>
      <w:r w:rsidRPr="00403927">
        <w:t xml:space="preserve">, prescrise de Amenajamentul Silvic propus coroborate cu măsurile de reducere a impactului propuse de prezentul studiu de evaluare adecvată, sunt în spiritul  </w:t>
      </w:r>
      <w:proofErr w:type="spellStart"/>
      <w:r w:rsidRPr="00403927">
        <w:t>administrãrii</w:t>
      </w:r>
      <w:proofErr w:type="spellEnd"/>
      <w:r w:rsidRPr="00403927">
        <w:t xml:space="preserve"> durabile a acestor resurse, fiind acoperitoare pentru asigurarea unei </w:t>
      </w:r>
      <w:proofErr w:type="spellStart"/>
      <w:r w:rsidRPr="00403927">
        <w:t>stãri</w:t>
      </w:r>
      <w:proofErr w:type="spellEnd"/>
      <w:r w:rsidRPr="00403927">
        <w:t xml:space="preserve"> favorabile de conservare atât a habitatelor forestiere luate în studiu, cât </w:t>
      </w:r>
      <w:proofErr w:type="spellStart"/>
      <w:r w:rsidRPr="00403927">
        <w:t>şi</w:t>
      </w:r>
      <w:proofErr w:type="spellEnd"/>
      <w:r w:rsidRPr="00403927">
        <w:t xml:space="preserve"> a speciilor de interes comunitar ce se regăsesc în </w:t>
      </w:r>
      <w:proofErr w:type="spellStart"/>
      <w:r w:rsidRPr="00403927">
        <w:t>suprafaţa</w:t>
      </w:r>
      <w:proofErr w:type="spellEnd"/>
      <w:r w:rsidRPr="00403927">
        <w:t xml:space="preserve"> cuprinsă de el</w:t>
      </w:r>
    </w:p>
    <w:p w14:paraId="26D50EBC" w14:textId="77777777" w:rsidR="00F1679F" w:rsidRPr="00403927" w:rsidRDefault="00F1679F" w:rsidP="00F1679F">
      <w:pPr>
        <w:pStyle w:val="Titlu3"/>
        <w:ind w:left="0" w:right="282" w:firstLine="719"/>
        <w:jc w:val="both"/>
      </w:pPr>
    </w:p>
    <w:p w14:paraId="56A2FCBD" w14:textId="77777777" w:rsidR="00F1679F" w:rsidRPr="00403927" w:rsidRDefault="00F1679F" w:rsidP="00F1679F">
      <w:pPr>
        <w:pStyle w:val="Titlu3"/>
        <w:ind w:left="0" w:right="282" w:firstLine="719"/>
        <w:jc w:val="both"/>
      </w:pPr>
    </w:p>
    <w:p w14:paraId="4D64174B" w14:textId="0BFD21FF" w:rsidR="00F1679F" w:rsidRPr="00403927" w:rsidRDefault="00F1679F" w:rsidP="00F1679F">
      <w:pPr>
        <w:pStyle w:val="Titlu3"/>
        <w:ind w:left="0" w:right="282" w:firstLine="719"/>
        <w:jc w:val="both"/>
      </w:pPr>
      <w:r w:rsidRPr="00403927">
        <w:t>Prin urmare, prin măsurile propuse în planul luat în studiu nu se realizează un</w:t>
      </w:r>
      <w:r w:rsidRPr="00403927">
        <w:rPr>
          <w:spacing w:val="1"/>
        </w:rPr>
        <w:t xml:space="preserve"> </w:t>
      </w:r>
      <w:r w:rsidRPr="00403927">
        <w:t xml:space="preserve">impact negativ asupra ariei naturale protejate </w:t>
      </w:r>
      <w:r w:rsidR="00B34DC4" w:rsidRPr="00403927">
        <w:t xml:space="preserve">ROSCI0299 Dunărea la Gârla Mare - </w:t>
      </w:r>
      <w:proofErr w:type="spellStart"/>
      <w:r w:rsidR="00B34DC4" w:rsidRPr="00403927">
        <w:t>Maglavid</w:t>
      </w:r>
      <w:proofErr w:type="spellEnd"/>
      <w:r w:rsidRPr="00403927">
        <w:t>.</w:t>
      </w:r>
      <w:r w:rsidR="00454685" w:rsidRPr="00403927">
        <w:t xml:space="preserve"> </w:t>
      </w:r>
      <w:r w:rsidRPr="00403927">
        <w:t>Măsurile</w:t>
      </w:r>
      <w:r w:rsidRPr="00403927">
        <w:rPr>
          <w:spacing w:val="50"/>
        </w:rPr>
        <w:t xml:space="preserve"> </w:t>
      </w:r>
      <w:r w:rsidRPr="00403927">
        <w:t>propuse</w:t>
      </w:r>
      <w:r w:rsidRPr="00403927">
        <w:rPr>
          <w:spacing w:val="50"/>
        </w:rPr>
        <w:t xml:space="preserve"> </w:t>
      </w:r>
      <w:r w:rsidRPr="00403927">
        <w:t>conduc</w:t>
      </w:r>
      <w:r w:rsidRPr="00403927">
        <w:rPr>
          <w:spacing w:val="50"/>
        </w:rPr>
        <w:t xml:space="preserve"> </w:t>
      </w:r>
      <w:r w:rsidRPr="00403927">
        <w:t>la</w:t>
      </w:r>
      <w:r w:rsidRPr="00403927">
        <w:rPr>
          <w:spacing w:val="50"/>
        </w:rPr>
        <w:t xml:space="preserve"> </w:t>
      </w:r>
      <w:r w:rsidRPr="00403927">
        <w:t>realizarea</w:t>
      </w:r>
      <w:r w:rsidRPr="00403927">
        <w:rPr>
          <w:spacing w:val="51"/>
        </w:rPr>
        <w:t xml:space="preserve"> </w:t>
      </w:r>
      <w:proofErr w:type="spellStart"/>
      <w:r w:rsidRPr="00403927">
        <w:t>permanenţei</w:t>
      </w:r>
      <w:proofErr w:type="spellEnd"/>
      <w:r w:rsidRPr="00403927">
        <w:rPr>
          <w:spacing w:val="50"/>
        </w:rPr>
        <w:t xml:space="preserve"> </w:t>
      </w:r>
      <w:r w:rsidRPr="00403927">
        <w:t>pădurii,</w:t>
      </w:r>
      <w:r w:rsidRPr="00403927">
        <w:rPr>
          <w:spacing w:val="47"/>
        </w:rPr>
        <w:t xml:space="preserve"> </w:t>
      </w:r>
      <w:r w:rsidRPr="00403927">
        <w:t>prin</w:t>
      </w:r>
      <w:r w:rsidRPr="00403927">
        <w:rPr>
          <w:spacing w:val="50"/>
        </w:rPr>
        <w:t xml:space="preserve"> </w:t>
      </w:r>
      <w:r w:rsidRPr="00403927">
        <w:t>conservarea</w:t>
      </w:r>
      <w:r w:rsidRPr="00403927">
        <w:rPr>
          <w:spacing w:val="-64"/>
        </w:rPr>
        <w:t xml:space="preserve"> </w:t>
      </w:r>
      <w:r w:rsidRPr="00403927">
        <w:t>habitatelor</w:t>
      </w:r>
      <w:r w:rsidRPr="00403927">
        <w:rPr>
          <w:spacing w:val="-1"/>
        </w:rPr>
        <w:t xml:space="preserve"> </w:t>
      </w:r>
      <w:r w:rsidRPr="00403927">
        <w:t>de</w:t>
      </w:r>
      <w:r w:rsidRPr="00403927">
        <w:rPr>
          <w:spacing w:val="-1"/>
        </w:rPr>
        <w:t xml:space="preserve"> </w:t>
      </w:r>
      <w:r w:rsidRPr="00403927">
        <w:t>interes</w:t>
      </w:r>
      <w:r w:rsidRPr="00403927">
        <w:rPr>
          <w:spacing w:val="-2"/>
        </w:rPr>
        <w:t xml:space="preserve"> </w:t>
      </w:r>
      <w:r w:rsidRPr="00403927">
        <w:t xml:space="preserve">comunitar </w:t>
      </w:r>
      <w:proofErr w:type="spellStart"/>
      <w:r w:rsidRPr="00403927">
        <w:t>şi</w:t>
      </w:r>
      <w:proofErr w:type="spellEnd"/>
      <w:r w:rsidRPr="00403927">
        <w:t xml:space="preserve"> a</w:t>
      </w:r>
      <w:r w:rsidRPr="00403927">
        <w:rPr>
          <w:spacing w:val="-2"/>
        </w:rPr>
        <w:t xml:space="preserve"> </w:t>
      </w:r>
      <w:r w:rsidRPr="00403927">
        <w:t>speciilor existente.</w:t>
      </w:r>
    </w:p>
    <w:p w14:paraId="13DE7E74" w14:textId="2D65D64C" w:rsidR="00F1679F" w:rsidRPr="00403927" w:rsidRDefault="00F1679F" w:rsidP="00F1679F">
      <w:pPr>
        <w:jc w:val="center"/>
        <w:rPr>
          <w:b/>
          <w:bCs/>
          <w:sz w:val="24"/>
          <w:szCs w:val="24"/>
        </w:rPr>
      </w:pPr>
    </w:p>
    <w:p w14:paraId="36DAF408" w14:textId="08D0A942" w:rsidR="002705FC" w:rsidRPr="00591B03" w:rsidRDefault="002705FC" w:rsidP="00F1679F">
      <w:pPr>
        <w:jc w:val="center"/>
        <w:rPr>
          <w:color w:val="FF0000"/>
          <w:sz w:val="24"/>
          <w:szCs w:val="24"/>
        </w:rPr>
      </w:pPr>
    </w:p>
    <w:p w14:paraId="47F9EDFE" w14:textId="5A2BF8C5" w:rsidR="002705FC" w:rsidRPr="00591B03" w:rsidRDefault="002705FC" w:rsidP="00F1679F">
      <w:pPr>
        <w:jc w:val="center"/>
        <w:rPr>
          <w:color w:val="FF0000"/>
          <w:sz w:val="24"/>
          <w:szCs w:val="24"/>
        </w:rPr>
      </w:pPr>
    </w:p>
    <w:p w14:paraId="63F3930D" w14:textId="125D52BC" w:rsidR="002705FC" w:rsidRPr="00591B03" w:rsidRDefault="002705FC" w:rsidP="00F1679F">
      <w:pPr>
        <w:jc w:val="center"/>
        <w:rPr>
          <w:color w:val="FF0000"/>
          <w:sz w:val="24"/>
          <w:szCs w:val="24"/>
        </w:rPr>
      </w:pPr>
    </w:p>
    <w:p w14:paraId="213BB730" w14:textId="0AEF6B75" w:rsidR="002705FC" w:rsidRPr="00591B03" w:rsidRDefault="002705FC" w:rsidP="00F1679F">
      <w:pPr>
        <w:jc w:val="center"/>
        <w:rPr>
          <w:color w:val="FF0000"/>
          <w:sz w:val="24"/>
          <w:szCs w:val="24"/>
        </w:rPr>
      </w:pPr>
    </w:p>
    <w:p w14:paraId="1DFA11C4" w14:textId="1D8850C4" w:rsidR="002705FC" w:rsidRPr="00591B03" w:rsidRDefault="002705FC" w:rsidP="00F1679F">
      <w:pPr>
        <w:jc w:val="center"/>
        <w:rPr>
          <w:color w:val="FF0000"/>
          <w:sz w:val="24"/>
          <w:szCs w:val="24"/>
        </w:rPr>
      </w:pPr>
    </w:p>
    <w:p w14:paraId="118F2A66" w14:textId="3C5A5190" w:rsidR="002705FC" w:rsidRPr="00403927" w:rsidRDefault="002705FC" w:rsidP="00F1679F">
      <w:pPr>
        <w:jc w:val="center"/>
        <w:rPr>
          <w:sz w:val="24"/>
          <w:szCs w:val="24"/>
        </w:rPr>
      </w:pPr>
    </w:p>
    <w:p w14:paraId="59A5D253" w14:textId="77777777" w:rsidR="00F1679F" w:rsidRPr="00403927" w:rsidRDefault="00096353" w:rsidP="00F1679F">
      <w:pPr>
        <w:jc w:val="center"/>
        <w:rPr>
          <w:rFonts w:ascii="Arial" w:hAnsi="Arial" w:cs="Arial"/>
          <w:b/>
          <w:sz w:val="24"/>
          <w:szCs w:val="24"/>
        </w:rPr>
      </w:pPr>
      <w:r w:rsidRPr="00403927">
        <w:rPr>
          <w:rFonts w:ascii="Arial" w:hAnsi="Arial" w:cs="Arial"/>
          <w:b/>
          <w:sz w:val="24"/>
          <w:szCs w:val="24"/>
        </w:rPr>
        <w:t>G. INDEX DE TERMENI TEHNICI</w:t>
      </w:r>
    </w:p>
    <w:p w14:paraId="49829E1B" w14:textId="77777777" w:rsidR="00096353" w:rsidRPr="00403927" w:rsidRDefault="00096353" w:rsidP="00096353">
      <w:pPr>
        <w:rPr>
          <w:rFonts w:ascii="Arial" w:hAnsi="Arial" w:cs="Arial"/>
          <w:b/>
          <w:sz w:val="20"/>
          <w:szCs w:val="20"/>
        </w:rPr>
      </w:pPr>
      <w:r w:rsidRPr="00403927">
        <w:rPr>
          <w:rFonts w:ascii="Arial" w:hAnsi="Arial" w:cs="Arial"/>
          <w:b/>
          <w:sz w:val="20"/>
          <w:szCs w:val="20"/>
        </w:rPr>
        <w:t xml:space="preserve">A </w:t>
      </w:r>
    </w:p>
    <w:p w14:paraId="32F8577D" w14:textId="77777777" w:rsidR="00096353" w:rsidRPr="00403927" w:rsidRDefault="00096353" w:rsidP="00096353">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Administrarea </w:t>
      </w:r>
      <w:proofErr w:type="spellStart"/>
      <w:r w:rsidRPr="00403927">
        <w:rPr>
          <w:rFonts w:ascii="Arial" w:hAnsi="Arial" w:cs="Arial"/>
          <w:b/>
          <w:sz w:val="20"/>
          <w:szCs w:val="20"/>
        </w:rPr>
        <w:t>pãdurilor</w:t>
      </w:r>
      <w:proofErr w:type="spellEnd"/>
      <w:r w:rsidRPr="00403927">
        <w:rPr>
          <w:rFonts w:ascii="Arial" w:hAnsi="Arial" w:cs="Arial"/>
          <w:b/>
          <w:sz w:val="20"/>
          <w:szCs w:val="20"/>
        </w:rPr>
        <w:t xml:space="preserve">     </w:t>
      </w:r>
      <w:r w:rsidRPr="00403927">
        <w:rPr>
          <w:rFonts w:ascii="Arial" w:hAnsi="Arial" w:cs="Arial"/>
          <w:sz w:val="20"/>
          <w:szCs w:val="20"/>
        </w:rPr>
        <w:t xml:space="preserve">- totalitatea </w:t>
      </w:r>
      <w:proofErr w:type="spellStart"/>
      <w:r w:rsidRPr="00403927">
        <w:rPr>
          <w:rFonts w:ascii="Arial" w:hAnsi="Arial" w:cs="Arial"/>
          <w:sz w:val="20"/>
          <w:szCs w:val="20"/>
        </w:rPr>
        <w:t>activitãţilor</w:t>
      </w:r>
      <w:proofErr w:type="spellEnd"/>
      <w:r w:rsidRPr="00403927">
        <w:rPr>
          <w:rFonts w:ascii="Arial" w:hAnsi="Arial" w:cs="Arial"/>
          <w:sz w:val="20"/>
          <w:szCs w:val="20"/>
        </w:rPr>
        <w:t xml:space="preserve"> cu caracter tehnic, economic </w:t>
      </w:r>
      <w:proofErr w:type="spellStart"/>
      <w:r w:rsidRPr="00403927">
        <w:rPr>
          <w:rFonts w:ascii="Arial" w:hAnsi="Arial" w:cs="Arial"/>
          <w:sz w:val="20"/>
          <w:szCs w:val="20"/>
        </w:rPr>
        <w:t>şi</w:t>
      </w:r>
      <w:proofErr w:type="spellEnd"/>
      <w:r w:rsidRPr="00403927">
        <w:rPr>
          <w:rFonts w:ascii="Arial" w:hAnsi="Arial" w:cs="Arial"/>
          <w:sz w:val="20"/>
          <w:szCs w:val="20"/>
        </w:rPr>
        <w:t xml:space="preserve"> juridic </w:t>
      </w:r>
      <w:proofErr w:type="spellStart"/>
      <w:r w:rsidRPr="00403927">
        <w:rPr>
          <w:rFonts w:ascii="Arial" w:hAnsi="Arial" w:cs="Arial"/>
          <w:sz w:val="20"/>
          <w:szCs w:val="20"/>
        </w:rPr>
        <w:t>desfãşurate</w:t>
      </w:r>
      <w:proofErr w:type="spellEnd"/>
      <w:r w:rsidRPr="00403927">
        <w:rPr>
          <w:rFonts w:ascii="Arial" w:hAnsi="Arial" w:cs="Arial"/>
          <w:sz w:val="20"/>
          <w:szCs w:val="20"/>
        </w:rPr>
        <w:t xml:space="preserve"> de ocoalele silvice, de structurile de rang superior sau de Regia </w:t>
      </w:r>
      <w:proofErr w:type="spellStart"/>
      <w:r w:rsidRPr="00403927">
        <w:rPr>
          <w:rFonts w:ascii="Arial" w:hAnsi="Arial" w:cs="Arial"/>
          <w:sz w:val="20"/>
          <w:szCs w:val="20"/>
        </w:rPr>
        <w:t>Naţionalã</w:t>
      </w:r>
      <w:proofErr w:type="spellEnd"/>
      <w:r w:rsidRPr="00403927">
        <w:rPr>
          <w:rFonts w:ascii="Arial" w:hAnsi="Arial" w:cs="Arial"/>
          <w:sz w:val="20"/>
          <w:szCs w:val="20"/>
        </w:rPr>
        <w:t xml:space="preserve"> 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 Romsilva în scopul </w:t>
      </w:r>
      <w:proofErr w:type="spellStart"/>
      <w:r w:rsidRPr="00403927">
        <w:rPr>
          <w:rFonts w:ascii="Arial" w:hAnsi="Arial" w:cs="Arial"/>
          <w:sz w:val="20"/>
          <w:szCs w:val="20"/>
        </w:rPr>
        <w:t>asigurãrii</w:t>
      </w:r>
      <w:proofErr w:type="spellEnd"/>
      <w:r w:rsidRPr="00403927">
        <w:rPr>
          <w:rFonts w:ascii="Arial" w:hAnsi="Arial" w:cs="Arial"/>
          <w:sz w:val="20"/>
          <w:szCs w:val="20"/>
        </w:rPr>
        <w:t xml:space="preserve"> </w:t>
      </w:r>
      <w:proofErr w:type="spellStart"/>
      <w:r w:rsidRPr="00403927">
        <w:rPr>
          <w:rFonts w:ascii="Arial" w:hAnsi="Arial" w:cs="Arial"/>
          <w:sz w:val="20"/>
          <w:szCs w:val="20"/>
        </w:rPr>
        <w:t>gestionãrii</w:t>
      </w:r>
      <w:proofErr w:type="spellEnd"/>
      <w:r w:rsidRPr="00403927">
        <w:rPr>
          <w:rFonts w:ascii="Arial" w:hAnsi="Arial" w:cs="Arial"/>
          <w:sz w:val="20"/>
          <w:szCs w:val="20"/>
        </w:rPr>
        <w:t xml:space="preserve"> durabile 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cu respectarea regimului silvic </w:t>
      </w:r>
    </w:p>
    <w:p w14:paraId="7C411C8A" w14:textId="77777777" w:rsidR="00096353" w:rsidRPr="00403927" w:rsidRDefault="00096353" w:rsidP="00096353">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Amenajament silvic</w:t>
      </w:r>
      <w:r w:rsidRPr="00403927">
        <w:rPr>
          <w:rFonts w:ascii="Arial" w:hAnsi="Arial" w:cs="Arial"/>
          <w:sz w:val="20"/>
          <w:szCs w:val="20"/>
        </w:rPr>
        <w:t xml:space="preserve">     - documentul de </w:t>
      </w:r>
      <w:proofErr w:type="spellStart"/>
      <w:r w:rsidRPr="00403927">
        <w:rPr>
          <w:rFonts w:ascii="Arial" w:hAnsi="Arial" w:cs="Arial"/>
          <w:sz w:val="20"/>
          <w:szCs w:val="20"/>
        </w:rPr>
        <w:t>bazã</w:t>
      </w:r>
      <w:proofErr w:type="spellEnd"/>
      <w:r w:rsidRPr="00403927">
        <w:rPr>
          <w:rFonts w:ascii="Arial" w:hAnsi="Arial" w:cs="Arial"/>
          <w:sz w:val="20"/>
          <w:szCs w:val="20"/>
        </w:rPr>
        <w:t xml:space="preserve"> în gestionarea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cu </w:t>
      </w:r>
      <w:proofErr w:type="spellStart"/>
      <w:r w:rsidRPr="00403927">
        <w:rPr>
          <w:rFonts w:ascii="Arial" w:hAnsi="Arial" w:cs="Arial"/>
          <w:sz w:val="20"/>
          <w:szCs w:val="20"/>
        </w:rPr>
        <w:t>conţinut</w:t>
      </w:r>
      <w:proofErr w:type="spellEnd"/>
      <w:r w:rsidRPr="00403927">
        <w:rPr>
          <w:rFonts w:ascii="Arial" w:hAnsi="Arial" w:cs="Arial"/>
          <w:sz w:val="20"/>
          <w:szCs w:val="20"/>
        </w:rPr>
        <w:t xml:space="preserve"> </w:t>
      </w:r>
      <w:proofErr w:type="spellStart"/>
      <w:r w:rsidRPr="00403927">
        <w:rPr>
          <w:rFonts w:ascii="Arial" w:hAnsi="Arial" w:cs="Arial"/>
          <w:sz w:val="20"/>
          <w:szCs w:val="20"/>
        </w:rPr>
        <w:t>tehnico</w:t>
      </w:r>
      <w:proofErr w:type="spellEnd"/>
      <w:r w:rsidRPr="00403927">
        <w:rPr>
          <w:rFonts w:ascii="Arial" w:hAnsi="Arial" w:cs="Arial"/>
          <w:sz w:val="20"/>
          <w:szCs w:val="20"/>
        </w:rPr>
        <w:t xml:space="preserve">-organizatoric </w:t>
      </w:r>
      <w:proofErr w:type="spellStart"/>
      <w:r w:rsidRPr="00403927">
        <w:rPr>
          <w:rFonts w:ascii="Arial" w:hAnsi="Arial" w:cs="Arial"/>
          <w:sz w:val="20"/>
          <w:szCs w:val="20"/>
        </w:rPr>
        <w:t>şi</w:t>
      </w:r>
      <w:proofErr w:type="spellEnd"/>
      <w:r w:rsidRPr="00403927">
        <w:rPr>
          <w:rFonts w:ascii="Arial" w:hAnsi="Arial" w:cs="Arial"/>
          <w:sz w:val="20"/>
          <w:szCs w:val="20"/>
        </w:rPr>
        <w:t xml:space="preserve"> economic, fundamentat ecologic </w:t>
      </w:r>
    </w:p>
    <w:p w14:paraId="68F0DAEF" w14:textId="77777777" w:rsidR="00096353" w:rsidRPr="00403927" w:rsidRDefault="00096353" w:rsidP="00096353">
      <w:pPr>
        <w:rPr>
          <w:rFonts w:ascii="Arial" w:hAnsi="Arial" w:cs="Arial"/>
          <w:sz w:val="20"/>
          <w:szCs w:val="20"/>
        </w:rPr>
      </w:pPr>
      <w:r w:rsidRPr="00403927">
        <w:rPr>
          <w:rFonts w:ascii="Arial" w:hAnsi="Arial" w:cs="Arial"/>
          <w:b/>
          <w:sz w:val="20"/>
          <w:szCs w:val="20"/>
        </w:rPr>
        <w:t xml:space="preserve"> Amenajarea </w:t>
      </w:r>
      <w:proofErr w:type="spellStart"/>
      <w:r w:rsidRPr="00403927">
        <w:rPr>
          <w:rFonts w:ascii="Arial" w:hAnsi="Arial" w:cs="Arial"/>
          <w:b/>
          <w:sz w:val="20"/>
          <w:szCs w:val="20"/>
        </w:rPr>
        <w:t>pãdurilor</w:t>
      </w:r>
      <w:proofErr w:type="spellEnd"/>
      <w:r w:rsidRPr="00403927">
        <w:rPr>
          <w:rFonts w:ascii="Arial" w:hAnsi="Arial" w:cs="Arial"/>
          <w:sz w:val="20"/>
          <w:szCs w:val="20"/>
        </w:rPr>
        <w:t xml:space="preserve">     - ansamblul de </w:t>
      </w:r>
      <w:proofErr w:type="spellStart"/>
      <w:r w:rsidRPr="00403927">
        <w:rPr>
          <w:rFonts w:ascii="Arial" w:hAnsi="Arial" w:cs="Arial"/>
          <w:sz w:val="20"/>
          <w:szCs w:val="20"/>
        </w:rPr>
        <w:t>preocupãri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mãsuri</w:t>
      </w:r>
      <w:proofErr w:type="spellEnd"/>
      <w:r w:rsidRPr="00403927">
        <w:rPr>
          <w:rFonts w:ascii="Arial" w:hAnsi="Arial" w:cs="Arial"/>
          <w:sz w:val="20"/>
          <w:szCs w:val="20"/>
        </w:rPr>
        <w:t xml:space="preserve"> menite </w:t>
      </w:r>
      <w:proofErr w:type="spellStart"/>
      <w:r w:rsidRPr="00403927">
        <w:rPr>
          <w:rFonts w:ascii="Arial" w:hAnsi="Arial" w:cs="Arial"/>
          <w:sz w:val="20"/>
          <w:szCs w:val="20"/>
        </w:rPr>
        <w:t>sã</w:t>
      </w:r>
      <w:proofErr w:type="spellEnd"/>
      <w:r w:rsidRPr="00403927">
        <w:rPr>
          <w:rFonts w:ascii="Arial" w:hAnsi="Arial" w:cs="Arial"/>
          <w:sz w:val="20"/>
          <w:szCs w:val="20"/>
        </w:rPr>
        <w:t xml:space="preserve"> asigure aducerea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pãstrarea</w:t>
      </w:r>
      <w:proofErr w:type="spellEnd"/>
      <w:r w:rsidRPr="00403927">
        <w:rPr>
          <w:rFonts w:ascii="Arial" w:hAnsi="Arial" w:cs="Arial"/>
          <w:sz w:val="20"/>
          <w:szCs w:val="20"/>
        </w:rPr>
        <w:t xml:space="preserve">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în stare </w:t>
      </w:r>
      <w:proofErr w:type="spellStart"/>
      <w:r w:rsidRPr="00403927">
        <w:rPr>
          <w:rFonts w:ascii="Arial" w:hAnsi="Arial" w:cs="Arial"/>
          <w:sz w:val="20"/>
          <w:szCs w:val="20"/>
        </w:rPr>
        <w:t>corespunzãtoare</w:t>
      </w:r>
      <w:proofErr w:type="spellEnd"/>
      <w:r w:rsidRPr="00403927">
        <w:rPr>
          <w:rFonts w:ascii="Arial" w:hAnsi="Arial" w:cs="Arial"/>
          <w:sz w:val="20"/>
          <w:szCs w:val="20"/>
        </w:rPr>
        <w:t xml:space="preserve"> din punctul de vedere al </w:t>
      </w:r>
      <w:proofErr w:type="spellStart"/>
      <w:r w:rsidRPr="00403927">
        <w:rPr>
          <w:rFonts w:ascii="Arial" w:hAnsi="Arial" w:cs="Arial"/>
          <w:sz w:val="20"/>
          <w:szCs w:val="20"/>
        </w:rPr>
        <w:t>funcţiilor</w:t>
      </w:r>
      <w:proofErr w:type="spellEnd"/>
      <w:r w:rsidRPr="00403927">
        <w:rPr>
          <w:rFonts w:ascii="Arial" w:hAnsi="Arial" w:cs="Arial"/>
          <w:sz w:val="20"/>
          <w:szCs w:val="20"/>
        </w:rPr>
        <w:t xml:space="preserve"> ecologice, economice </w:t>
      </w:r>
      <w:proofErr w:type="spellStart"/>
      <w:r w:rsidRPr="00403927">
        <w:rPr>
          <w:rFonts w:ascii="Arial" w:hAnsi="Arial" w:cs="Arial"/>
          <w:sz w:val="20"/>
          <w:szCs w:val="20"/>
        </w:rPr>
        <w:t>şi</w:t>
      </w:r>
      <w:proofErr w:type="spellEnd"/>
      <w:r w:rsidRPr="00403927">
        <w:rPr>
          <w:rFonts w:ascii="Arial" w:hAnsi="Arial" w:cs="Arial"/>
          <w:sz w:val="20"/>
          <w:szCs w:val="20"/>
        </w:rPr>
        <w:t xml:space="preserve"> sociale pe care acestea le îndeplinesc </w:t>
      </w:r>
    </w:p>
    <w:p w14:paraId="7B0BE5F3" w14:textId="77777777" w:rsidR="00096353" w:rsidRPr="00403927" w:rsidRDefault="00096353" w:rsidP="00096353">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Arboret</w:t>
      </w:r>
      <w:r w:rsidRPr="00403927">
        <w:rPr>
          <w:rFonts w:ascii="Arial" w:hAnsi="Arial" w:cs="Arial"/>
          <w:sz w:val="20"/>
          <w:szCs w:val="20"/>
        </w:rPr>
        <w:t xml:space="preserve">     - </w:t>
      </w:r>
      <w:proofErr w:type="spellStart"/>
      <w:r w:rsidRPr="00403927">
        <w:rPr>
          <w:rFonts w:ascii="Arial" w:hAnsi="Arial" w:cs="Arial"/>
          <w:sz w:val="20"/>
          <w:szCs w:val="20"/>
        </w:rPr>
        <w:t>porţiunea</w:t>
      </w:r>
      <w:proofErr w:type="spellEnd"/>
      <w:r w:rsidRPr="00403927">
        <w:rPr>
          <w:rFonts w:ascii="Arial" w:hAnsi="Arial" w:cs="Arial"/>
          <w:sz w:val="20"/>
          <w:szCs w:val="20"/>
        </w:rPr>
        <w:t xml:space="preserve"> </w:t>
      </w:r>
      <w:proofErr w:type="spellStart"/>
      <w:r w:rsidRPr="00403927">
        <w:rPr>
          <w:rFonts w:ascii="Arial" w:hAnsi="Arial" w:cs="Arial"/>
          <w:sz w:val="20"/>
          <w:szCs w:val="20"/>
        </w:rPr>
        <w:t>omogenã</w:t>
      </w:r>
      <w:proofErr w:type="spellEnd"/>
      <w:r w:rsidRPr="00403927">
        <w:rPr>
          <w:rFonts w:ascii="Arial" w:hAnsi="Arial" w:cs="Arial"/>
          <w:sz w:val="20"/>
          <w:szCs w:val="20"/>
        </w:rPr>
        <w:t xml:space="preserve"> de </w:t>
      </w:r>
      <w:proofErr w:type="spellStart"/>
      <w:r w:rsidRPr="00403927">
        <w:rPr>
          <w:rFonts w:ascii="Arial" w:hAnsi="Arial" w:cs="Arial"/>
          <w:sz w:val="20"/>
          <w:szCs w:val="20"/>
        </w:rPr>
        <w:t>pãdure</w:t>
      </w:r>
      <w:proofErr w:type="spellEnd"/>
      <w:r w:rsidRPr="00403927">
        <w:rPr>
          <w:rFonts w:ascii="Arial" w:hAnsi="Arial" w:cs="Arial"/>
          <w:sz w:val="20"/>
          <w:szCs w:val="20"/>
        </w:rPr>
        <w:t xml:space="preserve"> atât din punctul de vedere al </w:t>
      </w:r>
      <w:proofErr w:type="spellStart"/>
      <w:r w:rsidRPr="00403927">
        <w:rPr>
          <w:rFonts w:ascii="Arial" w:hAnsi="Arial" w:cs="Arial"/>
          <w:sz w:val="20"/>
          <w:szCs w:val="20"/>
        </w:rPr>
        <w:t>populaţiei</w:t>
      </w:r>
      <w:proofErr w:type="spellEnd"/>
      <w:r w:rsidRPr="00403927">
        <w:rPr>
          <w:rFonts w:ascii="Arial" w:hAnsi="Arial" w:cs="Arial"/>
          <w:sz w:val="20"/>
          <w:szCs w:val="20"/>
        </w:rPr>
        <w:t xml:space="preserve"> de arbori, cât </w:t>
      </w:r>
      <w:proofErr w:type="spellStart"/>
      <w:r w:rsidRPr="00403927">
        <w:rPr>
          <w:rFonts w:ascii="Arial" w:hAnsi="Arial" w:cs="Arial"/>
          <w:sz w:val="20"/>
          <w:szCs w:val="20"/>
        </w:rPr>
        <w:t>şi</w:t>
      </w:r>
      <w:proofErr w:type="spellEnd"/>
      <w:r w:rsidRPr="00403927">
        <w:rPr>
          <w:rFonts w:ascii="Arial" w:hAnsi="Arial" w:cs="Arial"/>
          <w:sz w:val="20"/>
          <w:szCs w:val="20"/>
        </w:rPr>
        <w:t xml:space="preserve"> al </w:t>
      </w:r>
      <w:proofErr w:type="spellStart"/>
      <w:r w:rsidRPr="00403927">
        <w:rPr>
          <w:rFonts w:ascii="Arial" w:hAnsi="Arial" w:cs="Arial"/>
          <w:sz w:val="20"/>
          <w:szCs w:val="20"/>
        </w:rPr>
        <w:t>condiţiilor</w:t>
      </w:r>
      <w:proofErr w:type="spellEnd"/>
      <w:r w:rsidRPr="00403927">
        <w:rPr>
          <w:rFonts w:ascii="Arial" w:hAnsi="Arial" w:cs="Arial"/>
          <w:sz w:val="20"/>
          <w:szCs w:val="20"/>
        </w:rPr>
        <w:t xml:space="preserve"> </w:t>
      </w:r>
      <w:proofErr w:type="spellStart"/>
      <w:r w:rsidRPr="00403927">
        <w:rPr>
          <w:rFonts w:ascii="Arial" w:hAnsi="Arial" w:cs="Arial"/>
          <w:sz w:val="20"/>
          <w:szCs w:val="20"/>
        </w:rPr>
        <w:t>staţionale</w:t>
      </w:r>
      <w:proofErr w:type="spellEnd"/>
      <w:r w:rsidRPr="00403927">
        <w:rPr>
          <w:rFonts w:ascii="Arial" w:hAnsi="Arial" w:cs="Arial"/>
          <w:sz w:val="20"/>
          <w:szCs w:val="20"/>
        </w:rPr>
        <w:t xml:space="preserve"> </w:t>
      </w:r>
    </w:p>
    <w:p w14:paraId="1281A765" w14:textId="1A49A12B" w:rsidR="00096353" w:rsidRPr="00403927" w:rsidRDefault="00096353" w:rsidP="00096353">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b/>
          <w:sz w:val="20"/>
          <w:szCs w:val="20"/>
        </w:rPr>
        <w:t>Arboretum</w:t>
      </w:r>
      <w:proofErr w:type="spellEnd"/>
      <w:r w:rsidRPr="00403927">
        <w:rPr>
          <w:rFonts w:ascii="Arial" w:hAnsi="Arial" w:cs="Arial"/>
          <w:sz w:val="20"/>
          <w:szCs w:val="20"/>
        </w:rPr>
        <w:t xml:space="preserve">     -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de teren pe care este </w:t>
      </w:r>
      <w:proofErr w:type="spellStart"/>
      <w:r w:rsidRPr="00403927">
        <w:rPr>
          <w:rFonts w:ascii="Arial" w:hAnsi="Arial" w:cs="Arial"/>
          <w:sz w:val="20"/>
          <w:szCs w:val="20"/>
        </w:rPr>
        <w:t>cultivatã</w:t>
      </w:r>
      <w:proofErr w:type="spellEnd"/>
      <w:r w:rsidRPr="00403927">
        <w:rPr>
          <w:rFonts w:ascii="Arial" w:hAnsi="Arial" w:cs="Arial"/>
          <w:sz w:val="20"/>
          <w:szCs w:val="20"/>
        </w:rPr>
        <w:t xml:space="preserve">, în scop </w:t>
      </w:r>
      <w:proofErr w:type="spellStart"/>
      <w:r w:rsidRPr="00403927">
        <w:rPr>
          <w:rFonts w:ascii="Arial" w:hAnsi="Arial" w:cs="Arial"/>
          <w:sz w:val="20"/>
          <w:szCs w:val="20"/>
        </w:rPr>
        <w:t>ştiinţific</w:t>
      </w:r>
      <w:proofErr w:type="spellEnd"/>
      <w:r w:rsidRPr="00403927">
        <w:rPr>
          <w:rFonts w:ascii="Arial" w:hAnsi="Arial" w:cs="Arial"/>
          <w:sz w:val="20"/>
          <w:szCs w:val="20"/>
        </w:rPr>
        <w:t xml:space="preserve"> sau </w:t>
      </w:r>
      <w:proofErr w:type="spellStart"/>
      <w:r w:rsidRPr="00403927">
        <w:rPr>
          <w:rFonts w:ascii="Arial" w:hAnsi="Arial" w:cs="Arial"/>
          <w:sz w:val="20"/>
          <w:szCs w:val="20"/>
        </w:rPr>
        <w:t>educaţional</w:t>
      </w:r>
      <w:proofErr w:type="spellEnd"/>
      <w:r w:rsidRPr="00403927">
        <w:rPr>
          <w:rFonts w:ascii="Arial" w:hAnsi="Arial" w:cs="Arial"/>
          <w:sz w:val="20"/>
          <w:szCs w:val="20"/>
        </w:rPr>
        <w:t xml:space="preserve">, o </w:t>
      </w:r>
      <w:proofErr w:type="spellStart"/>
      <w:r w:rsidRPr="00403927">
        <w:rPr>
          <w:rFonts w:ascii="Arial" w:hAnsi="Arial" w:cs="Arial"/>
          <w:sz w:val="20"/>
          <w:szCs w:val="20"/>
        </w:rPr>
        <w:t>colecţie</w:t>
      </w:r>
      <w:proofErr w:type="spellEnd"/>
      <w:r w:rsidRPr="00403927">
        <w:rPr>
          <w:rFonts w:ascii="Arial" w:hAnsi="Arial" w:cs="Arial"/>
          <w:sz w:val="20"/>
          <w:szCs w:val="20"/>
        </w:rPr>
        <w:t xml:space="preserve"> de arbori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arbuşti</w:t>
      </w:r>
      <w:proofErr w:type="spellEnd"/>
      <w:r w:rsidRPr="00403927">
        <w:rPr>
          <w:rFonts w:ascii="Arial" w:hAnsi="Arial" w:cs="Arial"/>
          <w:sz w:val="20"/>
          <w:szCs w:val="20"/>
        </w:rPr>
        <w:t xml:space="preserve"> </w:t>
      </w:r>
    </w:p>
    <w:p w14:paraId="69D8AC1A" w14:textId="77777777" w:rsidR="0021119A" w:rsidRPr="00403927" w:rsidRDefault="0021119A" w:rsidP="0021119A">
      <w:pPr>
        <w:rPr>
          <w:rFonts w:ascii="Arial" w:hAnsi="Arial" w:cs="Arial"/>
          <w:sz w:val="20"/>
          <w:szCs w:val="20"/>
        </w:rPr>
      </w:pPr>
      <w:r w:rsidRPr="00403927">
        <w:rPr>
          <w:rFonts w:ascii="Arial" w:hAnsi="Arial" w:cs="Arial"/>
          <w:b/>
          <w:bCs/>
          <w:sz w:val="20"/>
          <w:szCs w:val="20"/>
        </w:rPr>
        <w:t>Arbori de biodiversitate</w:t>
      </w:r>
      <w:r w:rsidRPr="00403927">
        <w:rPr>
          <w:rFonts w:ascii="Arial" w:hAnsi="Arial" w:cs="Arial"/>
          <w:sz w:val="20"/>
          <w:szCs w:val="20"/>
        </w:rPr>
        <w:t xml:space="preserve"> -arbori cu diametru mediu cel </w:t>
      </w:r>
      <w:proofErr w:type="spellStart"/>
      <w:r w:rsidRPr="00403927">
        <w:rPr>
          <w:rFonts w:ascii="Arial" w:hAnsi="Arial" w:cs="Arial"/>
          <w:sz w:val="20"/>
          <w:szCs w:val="20"/>
        </w:rPr>
        <w:t>putin</w:t>
      </w:r>
      <w:proofErr w:type="spellEnd"/>
      <w:r w:rsidRPr="00403927">
        <w:rPr>
          <w:rFonts w:ascii="Arial" w:hAnsi="Arial" w:cs="Arial"/>
          <w:sz w:val="20"/>
          <w:szCs w:val="20"/>
        </w:rPr>
        <w:t xml:space="preserve"> egal cu diametru mediu al arboretului, ce vor fi </w:t>
      </w:r>
      <w:proofErr w:type="spellStart"/>
      <w:r w:rsidRPr="00403927">
        <w:rPr>
          <w:rFonts w:ascii="Arial" w:hAnsi="Arial" w:cs="Arial"/>
          <w:sz w:val="20"/>
          <w:szCs w:val="20"/>
        </w:rPr>
        <w:t>mentinuti</w:t>
      </w:r>
      <w:proofErr w:type="spellEnd"/>
      <w:r w:rsidRPr="00403927">
        <w:rPr>
          <w:rFonts w:ascii="Arial" w:hAnsi="Arial" w:cs="Arial"/>
          <w:sz w:val="20"/>
          <w:szCs w:val="20"/>
        </w:rPr>
        <w:t xml:space="preserve"> pe </w:t>
      </w:r>
      <w:proofErr w:type="spellStart"/>
      <w:r w:rsidRPr="00403927">
        <w:rPr>
          <w:rFonts w:ascii="Arial" w:hAnsi="Arial" w:cs="Arial"/>
          <w:sz w:val="20"/>
          <w:szCs w:val="20"/>
        </w:rPr>
        <w:t>suprafata</w:t>
      </w:r>
      <w:proofErr w:type="spellEnd"/>
      <w:r w:rsidRPr="00403927">
        <w:rPr>
          <w:rFonts w:ascii="Arial" w:hAnsi="Arial" w:cs="Arial"/>
          <w:sz w:val="20"/>
          <w:szCs w:val="20"/>
        </w:rPr>
        <w:t xml:space="preserve"> parchetelor </w:t>
      </w:r>
      <w:proofErr w:type="spellStart"/>
      <w:r w:rsidRPr="00403927">
        <w:rPr>
          <w:rFonts w:ascii="Arial" w:hAnsi="Arial" w:cs="Arial"/>
          <w:sz w:val="20"/>
          <w:szCs w:val="20"/>
        </w:rPr>
        <w:t>dupa</w:t>
      </w:r>
      <w:proofErr w:type="spellEnd"/>
      <w:r w:rsidRPr="00403927">
        <w:rPr>
          <w:rFonts w:ascii="Arial" w:hAnsi="Arial" w:cs="Arial"/>
          <w:sz w:val="20"/>
          <w:szCs w:val="20"/>
        </w:rPr>
        <w:t xml:space="preserve"> finalizarea </w:t>
      </w:r>
      <w:proofErr w:type="spellStart"/>
      <w:r w:rsidRPr="00403927">
        <w:rPr>
          <w:rFonts w:ascii="Arial" w:hAnsi="Arial" w:cs="Arial"/>
          <w:sz w:val="20"/>
          <w:szCs w:val="20"/>
        </w:rPr>
        <w:t>taierilor</w:t>
      </w:r>
      <w:proofErr w:type="spellEnd"/>
      <w:r w:rsidRPr="00403927">
        <w:rPr>
          <w:rFonts w:ascii="Arial" w:hAnsi="Arial" w:cs="Arial"/>
          <w:sz w:val="20"/>
          <w:szCs w:val="20"/>
        </w:rPr>
        <w:t xml:space="preserve"> definitive si/sau rase</w:t>
      </w:r>
    </w:p>
    <w:p w14:paraId="12FF9AF2" w14:textId="77777777" w:rsidR="00096353" w:rsidRPr="00403927" w:rsidRDefault="00096353" w:rsidP="00096353">
      <w:pPr>
        <w:rPr>
          <w:rFonts w:ascii="Arial" w:hAnsi="Arial" w:cs="Arial"/>
          <w:sz w:val="20"/>
          <w:szCs w:val="20"/>
        </w:rPr>
      </w:pPr>
      <w:r w:rsidRPr="00403927">
        <w:rPr>
          <w:rFonts w:ascii="Arial" w:hAnsi="Arial" w:cs="Arial"/>
          <w:sz w:val="20"/>
          <w:szCs w:val="20"/>
        </w:rPr>
        <w:t xml:space="preserve">  </w:t>
      </w:r>
    </w:p>
    <w:p w14:paraId="72E7F3CD" w14:textId="77777777" w:rsidR="00096353" w:rsidRPr="00403927" w:rsidRDefault="00096353" w:rsidP="00096353">
      <w:pPr>
        <w:rPr>
          <w:rFonts w:ascii="Arial" w:hAnsi="Arial" w:cs="Arial"/>
          <w:b/>
          <w:sz w:val="20"/>
          <w:szCs w:val="20"/>
        </w:rPr>
      </w:pPr>
      <w:r w:rsidRPr="00403927">
        <w:rPr>
          <w:rFonts w:ascii="Arial" w:hAnsi="Arial" w:cs="Arial"/>
          <w:b/>
          <w:sz w:val="20"/>
          <w:szCs w:val="20"/>
        </w:rPr>
        <w:t xml:space="preserve">C  </w:t>
      </w:r>
    </w:p>
    <w:p w14:paraId="47810106" w14:textId="77777777" w:rsidR="00096353" w:rsidRPr="00403927" w:rsidRDefault="00096353" w:rsidP="00096353">
      <w:pPr>
        <w:rPr>
          <w:rFonts w:ascii="Arial" w:hAnsi="Arial" w:cs="Arial"/>
          <w:sz w:val="20"/>
          <w:szCs w:val="20"/>
        </w:rPr>
      </w:pPr>
      <w:proofErr w:type="spellStart"/>
      <w:r w:rsidRPr="00403927">
        <w:rPr>
          <w:rFonts w:ascii="Arial" w:hAnsi="Arial" w:cs="Arial"/>
          <w:b/>
          <w:sz w:val="20"/>
          <w:szCs w:val="20"/>
        </w:rPr>
        <w:t>Circulaţia</w:t>
      </w:r>
      <w:proofErr w:type="spellEnd"/>
      <w:r w:rsidRPr="00403927">
        <w:rPr>
          <w:rFonts w:ascii="Arial" w:hAnsi="Arial" w:cs="Arial"/>
          <w:b/>
          <w:sz w:val="20"/>
          <w:szCs w:val="20"/>
        </w:rPr>
        <w:t xml:space="preserve"> materialelor lemnoase</w:t>
      </w:r>
      <w:r w:rsidRPr="00403927">
        <w:rPr>
          <w:rFonts w:ascii="Arial" w:hAnsi="Arial" w:cs="Arial"/>
          <w:sz w:val="20"/>
          <w:szCs w:val="20"/>
        </w:rPr>
        <w:t xml:space="preserve">     - </w:t>
      </w:r>
      <w:proofErr w:type="spellStart"/>
      <w:r w:rsidRPr="00403927">
        <w:rPr>
          <w:rFonts w:ascii="Arial" w:hAnsi="Arial" w:cs="Arial"/>
          <w:sz w:val="20"/>
          <w:szCs w:val="20"/>
        </w:rPr>
        <w:t>acţiunea</w:t>
      </w:r>
      <w:proofErr w:type="spellEnd"/>
      <w:r w:rsidRPr="00403927">
        <w:rPr>
          <w:rFonts w:ascii="Arial" w:hAnsi="Arial" w:cs="Arial"/>
          <w:sz w:val="20"/>
          <w:szCs w:val="20"/>
        </w:rPr>
        <w:t xml:space="preserve"> de transport al materialelor lemnoase între </w:t>
      </w:r>
      <w:proofErr w:type="spellStart"/>
      <w:r w:rsidRPr="00403927">
        <w:rPr>
          <w:rFonts w:ascii="Arial" w:hAnsi="Arial" w:cs="Arial"/>
          <w:sz w:val="20"/>
          <w:szCs w:val="20"/>
        </w:rPr>
        <w:t>douã</w:t>
      </w:r>
      <w:proofErr w:type="spellEnd"/>
      <w:r w:rsidRPr="00403927">
        <w:rPr>
          <w:rFonts w:ascii="Arial" w:hAnsi="Arial" w:cs="Arial"/>
          <w:sz w:val="20"/>
          <w:szCs w:val="20"/>
        </w:rPr>
        <w:t xml:space="preserve"> </w:t>
      </w:r>
      <w:proofErr w:type="spellStart"/>
      <w:r w:rsidRPr="00403927">
        <w:rPr>
          <w:rFonts w:ascii="Arial" w:hAnsi="Arial" w:cs="Arial"/>
          <w:sz w:val="20"/>
          <w:szCs w:val="20"/>
        </w:rPr>
        <w:t>locaţii</w:t>
      </w:r>
      <w:proofErr w:type="spellEnd"/>
      <w:r w:rsidRPr="00403927">
        <w:rPr>
          <w:rFonts w:ascii="Arial" w:hAnsi="Arial" w:cs="Arial"/>
          <w:sz w:val="20"/>
          <w:szCs w:val="20"/>
        </w:rPr>
        <w:t xml:space="preserve">, folosindu-se în acest scop orice mijloc de transport,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transmiterea </w:t>
      </w:r>
      <w:proofErr w:type="spellStart"/>
      <w:r w:rsidRPr="00403927">
        <w:rPr>
          <w:rFonts w:ascii="Arial" w:hAnsi="Arial" w:cs="Arial"/>
          <w:sz w:val="20"/>
          <w:szCs w:val="20"/>
        </w:rPr>
        <w:t>proprietãţii</w:t>
      </w:r>
      <w:proofErr w:type="spellEnd"/>
      <w:r w:rsidRPr="00403927">
        <w:rPr>
          <w:rFonts w:ascii="Arial" w:hAnsi="Arial" w:cs="Arial"/>
          <w:sz w:val="20"/>
          <w:szCs w:val="20"/>
        </w:rPr>
        <w:t xml:space="preserve"> asupra materialelor lemnoase </w:t>
      </w:r>
    </w:p>
    <w:p w14:paraId="3B111F44" w14:textId="77777777" w:rsidR="00096353" w:rsidRPr="00403927" w:rsidRDefault="00096353" w:rsidP="00096353">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b/>
          <w:sz w:val="20"/>
          <w:szCs w:val="20"/>
        </w:rPr>
        <w:t>Compoziţie-ţel</w:t>
      </w:r>
      <w:proofErr w:type="spellEnd"/>
      <w:r w:rsidRPr="00403927">
        <w:rPr>
          <w:rFonts w:ascii="Arial" w:hAnsi="Arial" w:cs="Arial"/>
          <w:sz w:val="20"/>
          <w:szCs w:val="20"/>
        </w:rPr>
        <w:t xml:space="preserve">     - </w:t>
      </w:r>
      <w:proofErr w:type="spellStart"/>
      <w:r w:rsidRPr="00403927">
        <w:rPr>
          <w:rFonts w:ascii="Arial" w:hAnsi="Arial" w:cs="Arial"/>
          <w:sz w:val="20"/>
          <w:szCs w:val="20"/>
        </w:rPr>
        <w:t>combinaţia</w:t>
      </w:r>
      <w:proofErr w:type="spellEnd"/>
      <w:r w:rsidRPr="00403927">
        <w:rPr>
          <w:rFonts w:ascii="Arial" w:hAnsi="Arial" w:cs="Arial"/>
          <w:sz w:val="20"/>
          <w:szCs w:val="20"/>
        </w:rPr>
        <w:t xml:space="preserve"> de specii </w:t>
      </w:r>
      <w:proofErr w:type="spellStart"/>
      <w:r w:rsidRPr="00403927">
        <w:rPr>
          <w:rFonts w:ascii="Arial" w:hAnsi="Arial" w:cs="Arial"/>
          <w:sz w:val="20"/>
          <w:szCs w:val="20"/>
        </w:rPr>
        <w:t>urmãritã</w:t>
      </w:r>
      <w:proofErr w:type="spellEnd"/>
      <w:r w:rsidRPr="00403927">
        <w:rPr>
          <w:rFonts w:ascii="Arial" w:hAnsi="Arial" w:cs="Arial"/>
          <w:sz w:val="20"/>
          <w:szCs w:val="20"/>
        </w:rPr>
        <w:t xml:space="preserve"> a se realiza de un arboret care </w:t>
      </w:r>
      <w:proofErr w:type="spellStart"/>
      <w:r w:rsidRPr="00403927">
        <w:rPr>
          <w:rFonts w:ascii="Arial" w:hAnsi="Arial" w:cs="Arial"/>
          <w:sz w:val="20"/>
          <w:szCs w:val="20"/>
        </w:rPr>
        <w:t>îmbinã</w:t>
      </w:r>
      <w:proofErr w:type="spellEnd"/>
      <w:r w:rsidRPr="00403927">
        <w:rPr>
          <w:rFonts w:ascii="Arial" w:hAnsi="Arial" w:cs="Arial"/>
          <w:sz w:val="20"/>
          <w:szCs w:val="20"/>
        </w:rPr>
        <w:t xml:space="preserve"> în mod optim, atât prin </w:t>
      </w:r>
      <w:proofErr w:type="spellStart"/>
      <w:r w:rsidRPr="00403927">
        <w:rPr>
          <w:rFonts w:ascii="Arial" w:hAnsi="Arial" w:cs="Arial"/>
          <w:sz w:val="20"/>
          <w:szCs w:val="20"/>
        </w:rPr>
        <w:t>proporţie</w:t>
      </w:r>
      <w:proofErr w:type="spellEnd"/>
      <w:r w:rsidRPr="00403927">
        <w:rPr>
          <w:rFonts w:ascii="Arial" w:hAnsi="Arial" w:cs="Arial"/>
          <w:sz w:val="20"/>
          <w:szCs w:val="20"/>
        </w:rPr>
        <w:t xml:space="preserve">, cât </w:t>
      </w:r>
      <w:proofErr w:type="spellStart"/>
      <w:r w:rsidRPr="00403927">
        <w:rPr>
          <w:rFonts w:ascii="Arial" w:hAnsi="Arial" w:cs="Arial"/>
          <w:sz w:val="20"/>
          <w:szCs w:val="20"/>
        </w:rPr>
        <w:t>şi</w:t>
      </w:r>
      <w:proofErr w:type="spellEnd"/>
      <w:r w:rsidRPr="00403927">
        <w:rPr>
          <w:rFonts w:ascii="Arial" w:hAnsi="Arial" w:cs="Arial"/>
          <w:sz w:val="20"/>
          <w:szCs w:val="20"/>
        </w:rPr>
        <w:t xml:space="preserve"> prin gruparea lor,</w:t>
      </w:r>
      <w:r w:rsidRPr="00403927">
        <w:t xml:space="preserve"> </w:t>
      </w:r>
      <w:proofErr w:type="spellStart"/>
      <w:r w:rsidRPr="00403927">
        <w:rPr>
          <w:rFonts w:ascii="Arial" w:hAnsi="Arial" w:cs="Arial"/>
          <w:sz w:val="20"/>
          <w:szCs w:val="20"/>
        </w:rPr>
        <w:t>exigenţele</w:t>
      </w:r>
      <w:proofErr w:type="spellEnd"/>
      <w:r w:rsidRPr="00403927">
        <w:rPr>
          <w:rFonts w:ascii="Arial" w:hAnsi="Arial" w:cs="Arial"/>
          <w:sz w:val="20"/>
          <w:szCs w:val="20"/>
        </w:rPr>
        <w:t xml:space="preserve"> biologice cu obiectivele multiple, social-economice ori ecologice </w:t>
      </w:r>
    </w:p>
    <w:p w14:paraId="1AE9569C"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b/>
          <w:sz w:val="20"/>
          <w:szCs w:val="20"/>
        </w:rPr>
        <w:t>Consistenţa</w:t>
      </w:r>
      <w:proofErr w:type="spellEnd"/>
      <w:r w:rsidRPr="00403927">
        <w:rPr>
          <w:rFonts w:ascii="Arial" w:hAnsi="Arial" w:cs="Arial"/>
          <w:sz w:val="20"/>
          <w:szCs w:val="20"/>
        </w:rPr>
        <w:t xml:space="preserve">     - gradul de </w:t>
      </w:r>
      <w:proofErr w:type="spellStart"/>
      <w:r w:rsidRPr="00403927">
        <w:rPr>
          <w:rFonts w:ascii="Arial" w:hAnsi="Arial" w:cs="Arial"/>
          <w:sz w:val="20"/>
          <w:szCs w:val="20"/>
        </w:rPr>
        <w:t>spaţiere</w:t>
      </w:r>
      <w:proofErr w:type="spellEnd"/>
      <w:r w:rsidRPr="00403927">
        <w:rPr>
          <w:rFonts w:ascii="Arial" w:hAnsi="Arial" w:cs="Arial"/>
          <w:sz w:val="20"/>
          <w:szCs w:val="20"/>
        </w:rPr>
        <w:t xml:space="preserve"> a arborilor în cadrul arboretului. </w:t>
      </w:r>
      <w:proofErr w:type="spellStart"/>
      <w:r w:rsidRPr="00403927">
        <w:rPr>
          <w:rFonts w:ascii="Arial" w:hAnsi="Arial" w:cs="Arial"/>
          <w:sz w:val="20"/>
          <w:szCs w:val="20"/>
        </w:rPr>
        <w:t>Consistenţa</w:t>
      </w:r>
      <w:proofErr w:type="spellEnd"/>
      <w:r w:rsidRPr="00403927">
        <w:rPr>
          <w:rFonts w:ascii="Arial" w:hAnsi="Arial" w:cs="Arial"/>
          <w:sz w:val="20"/>
          <w:szCs w:val="20"/>
        </w:rPr>
        <w:t xml:space="preserve">, în </w:t>
      </w:r>
      <w:proofErr w:type="spellStart"/>
      <w:r w:rsidRPr="00403927">
        <w:rPr>
          <w:rFonts w:ascii="Arial" w:hAnsi="Arial" w:cs="Arial"/>
          <w:sz w:val="20"/>
          <w:szCs w:val="20"/>
        </w:rPr>
        <w:t>funcţie</w:t>
      </w:r>
      <w:proofErr w:type="spellEnd"/>
      <w:r w:rsidRPr="00403927">
        <w:rPr>
          <w:rFonts w:ascii="Arial" w:hAnsi="Arial" w:cs="Arial"/>
          <w:sz w:val="20"/>
          <w:szCs w:val="20"/>
        </w:rPr>
        <w:t xml:space="preserve"> de gradul de dezvoltare a arboretului, se </w:t>
      </w:r>
      <w:proofErr w:type="spellStart"/>
      <w:r w:rsidRPr="00403927">
        <w:rPr>
          <w:rFonts w:ascii="Arial" w:hAnsi="Arial" w:cs="Arial"/>
          <w:sz w:val="20"/>
          <w:szCs w:val="20"/>
        </w:rPr>
        <w:t>exprimã</w:t>
      </w:r>
      <w:proofErr w:type="spellEnd"/>
      <w:r w:rsidRPr="00403927">
        <w:rPr>
          <w:rFonts w:ascii="Arial" w:hAnsi="Arial" w:cs="Arial"/>
          <w:sz w:val="20"/>
          <w:szCs w:val="20"/>
        </w:rPr>
        <w:t xml:space="preserve"> prin </w:t>
      </w:r>
      <w:proofErr w:type="spellStart"/>
      <w:r w:rsidRPr="00403927">
        <w:rPr>
          <w:rFonts w:ascii="Arial" w:hAnsi="Arial" w:cs="Arial"/>
          <w:sz w:val="20"/>
          <w:szCs w:val="20"/>
        </w:rPr>
        <w:t>urmãtorii</w:t>
      </w:r>
      <w:proofErr w:type="spellEnd"/>
      <w:r w:rsidRPr="00403927">
        <w:rPr>
          <w:rFonts w:ascii="Arial" w:hAnsi="Arial" w:cs="Arial"/>
          <w:sz w:val="20"/>
          <w:szCs w:val="20"/>
        </w:rPr>
        <w:t xml:space="preserve"> indici:     </w:t>
      </w:r>
    </w:p>
    <w:p w14:paraId="04AC6F86"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a) indicele de desime - în cazul </w:t>
      </w:r>
      <w:proofErr w:type="spellStart"/>
      <w:r w:rsidRPr="00403927">
        <w:rPr>
          <w:rFonts w:ascii="Arial" w:hAnsi="Arial" w:cs="Arial"/>
          <w:sz w:val="20"/>
          <w:szCs w:val="20"/>
        </w:rPr>
        <w:t>seminţişurilor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lãstãrişurilor</w:t>
      </w:r>
      <w:proofErr w:type="spellEnd"/>
      <w:r w:rsidRPr="00403927">
        <w:rPr>
          <w:rFonts w:ascii="Arial" w:hAnsi="Arial" w:cs="Arial"/>
          <w:sz w:val="20"/>
          <w:szCs w:val="20"/>
        </w:rPr>
        <w:t xml:space="preserve"> sau </w:t>
      </w:r>
      <w:proofErr w:type="spellStart"/>
      <w:r w:rsidRPr="00403927">
        <w:rPr>
          <w:rFonts w:ascii="Arial" w:hAnsi="Arial" w:cs="Arial"/>
          <w:sz w:val="20"/>
          <w:szCs w:val="20"/>
        </w:rPr>
        <w:t>plantaţiilor</w:t>
      </w:r>
      <w:proofErr w:type="spellEnd"/>
      <w:r w:rsidRPr="00403927">
        <w:rPr>
          <w:rFonts w:ascii="Arial" w:hAnsi="Arial" w:cs="Arial"/>
          <w:sz w:val="20"/>
          <w:szCs w:val="20"/>
        </w:rPr>
        <w:t xml:space="preserve"> </w:t>
      </w:r>
      <w:proofErr w:type="spellStart"/>
      <w:r w:rsidRPr="00403927">
        <w:rPr>
          <w:rFonts w:ascii="Arial" w:hAnsi="Arial" w:cs="Arial"/>
          <w:sz w:val="20"/>
          <w:szCs w:val="20"/>
        </w:rPr>
        <w:t>fãrã</w:t>
      </w:r>
      <w:proofErr w:type="spellEnd"/>
      <w:r w:rsidRPr="00403927">
        <w:rPr>
          <w:rFonts w:ascii="Arial" w:hAnsi="Arial" w:cs="Arial"/>
          <w:sz w:val="20"/>
          <w:szCs w:val="20"/>
        </w:rPr>
        <w:t xml:space="preserve"> starea de masiv </w:t>
      </w:r>
      <w:proofErr w:type="spellStart"/>
      <w:r w:rsidRPr="00403927">
        <w:rPr>
          <w:rFonts w:ascii="Arial" w:hAnsi="Arial" w:cs="Arial"/>
          <w:sz w:val="20"/>
          <w:szCs w:val="20"/>
        </w:rPr>
        <w:t>încheiatã</w:t>
      </w:r>
      <w:proofErr w:type="spellEnd"/>
      <w:r w:rsidRPr="00403927">
        <w:rPr>
          <w:rFonts w:ascii="Arial" w:hAnsi="Arial" w:cs="Arial"/>
          <w:sz w:val="20"/>
          <w:szCs w:val="20"/>
        </w:rPr>
        <w:t xml:space="preserve">;     </w:t>
      </w:r>
    </w:p>
    <w:p w14:paraId="663F1AC7"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b) indicele de densitate - determinat în raport cu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de </w:t>
      </w:r>
      <w:proofErr w:type="spellStart"/>
      <w:r w:rsidRPr="00403927">
        <w:rPr>
          <w:rFonts w:ascii="Arial" w:hAnsi="Arial" w:cs="Arial"/>
          <w:sz w:val="20"/>
          <w:szCs w:val="20"/>
        </w:rPr>
        <w:t>bazã</w:t>
      </w:r>
      <w:proofErr w:type="spellEnd"/>
      <w:r w:rsidRPr="00403927">
        <w:rPr>
          <w:rFonts w:ascii="Arial" w:hAnsi="Arial" w:cs="Arial"/>
          <w:sz w:val="20"/>
          <w:szCs w:val="20"/>
        </w:rPr>
        <w:t xml:space="preserve"> sau cu volumul;     </w:t>
      </w:r>
    </w:p>
    <w:p w14:paraId="1DF33FDA" w14:textId="77777777" w:rsidR="00096353" w:rsidRPr="00403927" w:rsidRDefault="00096353" w:rsidP="00096353">
      <w:pPr>
        <w:rPr>
          <w:rFonts w:ascii="Arial" w:hAnsi="Arial" w:cs="Arial"/>
          <w:sz w:val="20"/>
          <w:szCs w:val="20"/>
        </w:rPr>
      </w:pPr>
      <w:r w:rsidRPr="00403927">
        <w:rPr>
          <w:rFonts w:ascii="Arial" w:hAnsi="Arial" w:cs="Arial"/>
          <w:sz w:val="20"/>
          <w:szCs w:val="20"/>
        </w:rPr>
        <w:t xml:space="preserve">c) indicele de închidere a coronamentului </w:t>
      </w:r>
    </w:p>
    <w:p w14:paraId="17E555D4"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Control de fond</w:t>
      </w:r>
      <w:r w:rsidRPr="00403927">
        <w:rPr>
          <w:rFonts w:ascii="Arial" w:hAnsi="Arial" w:cs="Arial"/>
          <w:sz w:val="20"/>
          <w:szCs w:val="20"/>
        </w:rPr>
        <w:t xml:space="preserve">     - totalitatea </w:t>
      </w:r>
      <w:proofErr w:type="spellStart"/>
      <w:r w:rsidRPr="00403927">
        <w:rPr>
          <w:rFonts w:ascii="Arial" w:hAnsi="Arial" w:cs="Arial"/>
          <w:sz w:val="20"/>
          <w:szCs w:val="20"/>
        </w:rPr>
        <w:t>acţiunilor</w:t>
      </w:r>
      <w:proofErr w:type="spellEnd"/>
      <w:r w:rsidRPr="00403927">
        <w:rPr>
          <w:rFonts w:ascii="Arial" w:hAnsi="Arial" w:cs="Arial"/>
          <w:sz w:val="20"/>
          <w:szCs w:val="20"/>
        </w:rPr>
        <w:t xml:space="preserve"> efectuate în fondul forestier, în </w:t>
      </w:r>
      <w:proofErr w:type="spellStart"/>
      <w:r w:rsidRPr="00403927">
        <w:rPr>
          <w:rFonts w:ascii="Arial" w:hAnsi="Arial" w:cs="Arial"/>
          <w:sz w:val="20"/>
          <w:szCs w:val="20"/>
        </w:rPr>
        <w:t>condiţiile</w:t>
      </w:r>
      <w:proofErr w:type="spellEnd"/>
      <w:r w:rsidRPr="00403927">
        <w:rPr>
          <w:rFonts w:ascii="Arial" w:hAnsi="Arial" w:cs="Arial"/>
          <w:sz w:val="20"/>
          <w:szCs w:val="20"/>
        </w:rPr>
        <w:t xml:space="preserve"> legii, de </w:t>
      </w:r>
      <w:proofErr w:type="spellStart"/>
      <w:r w:rsidRPr="00403927">
        <w:rPr>
          <w:rFonts w:ascii="Arial" w:hAnsi="Arial" w:cs="Arial"/>
          <w:sz w:val="20"/>
          <w:szCs w:val="20"/>
        </w:rPr>
        <w:t>cãtre</w:t>
      </w:r>
      <w:proofErr w:type="spellEnd"/>
      <w:r w:rsidRPr="00403927">
        <w:rPr>
          <w:rFonts w:ascii="Arial" w:hAnsi="Arial" w:cs="Arial"/>
          <w:sz w:val="20"/>
          <w:szCs w:val="20"/>
        </w:rPr>
        <w:t xml:space="preserve"> personalul care </w:t>
      </w:r>
      <w:proofErr w:type="spellStart"/>
      <w:r w:rsidRPr="00403927">
        <w:rPr>
          <w:rFonts w:ascii="Arial" w:hAnsi="Arial" w:cs="Arial"/>
          <w:sz w:val="20"/>
          <w:szCs w:val="20"/>
        </w:rPr>
        <w:t>asigurã</w:t>
      </w:r>
      <w:proofErr w:type="spellEnd"/>
      <w:r w:rsidRPr="00403927">
        <w:rPr>
          <w:rFonts w:ascii="Arial" w:hAnsi="Arial" w:cs="Arial"/>
          <w:sz w:val="20"/>
          <w:szCs w:val="20"/>
        </w:rPr>
        <w:t xml:space="preserve"> administrarea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serviciile silvice, în scopul:     </w:t>
      </w:r>
    </w:p>
    <w:p w14:paraId="541A725E" w14:textId="77777777" w:rsidR="005164A4" w:rsidRPr="00403927" w:rsidRDefault="00096353" w:rsidP="00096353">
      <w:pPr>
        <w:rPr>
          <w:rFonts w:ascii="Arial" w:hAnsi="Arial" w:cs="Arial"/>
          <w:sz w:val="20"/>
          <w:szCs w:val="20"/>
        </w:rPr>
      </w:pPr>
      <w:r w:rsidRPr="00403927">
        <w:rPr>
          <w:rFonts w:ascii="Arial" w:hAnsi="Arial" w:cs="Arial"/>
          <w:sz w:val="20"/>
          <w:szCs w:val="20"/>
        </w:rPr>
        <w:lastRenderedPageBreak/>
        <w:t xml:space="preserve">a) </w:t>
      </w:r>
      <w:proofErr w:type="spellStart"/>
      <w:r w:rsidRPr="00403927">
        <w:rPr>
          <w:rFonts w:ascii="Arial" w:hAnsi="Arial" w:cs="Arial"/>
          <w:sz w:val="20"/>
          <w:szCs w:val="20"/>
        </w:rPr>
        <w:t>verificãrii</w:t>
      </w:r>
      <w:proofErr w:type="spellEnd"/>
      <w:r w:rsidRPr="00403927">
        <w:rPr>
          <w:rFonts w:ascii="Arial" w:hAnsi="Arial" w:cs="Arial"/>
          <w:sz w:val="20"/>
          <w:szCs w:val="20"/>
        </w:rPr>
        <w:t xml:space="preserve"> </w:t>
      </w:r>
      <w:proofErr w:type="spellStart"/>
      <w:r w:rsidRPr="00403927">
        <w:rPr>
          <w:rFonts w:ascii="Arial" w:hAnsi="Arial" w:cs="Arial"/>
          <w:sz w:val="20"/>
          <w:szCs w:val="20"/>
        </w:rPr>
        <w:t>stãrii</w:t>
      </w:r>
      <w:proofErr w:type="spellEnd"/>
      <w:r w:rsidRPr="00403927">
        <w:rPr>
          <w:rFonts w:ascii="Arial" w:hAnsi="Arial" w:cs="Arial"/>
          <w:sz w:val="20"/>
          <w:szCs w:val="20"/>
        </w:rPr>
        <w:t xml:space="preserve"> limitelor </w:t>
      </w:r>
      <w:proofErr w:type="spellStart"/>
      <w:r w:rsidRPr="00403927">
        <w:rPr>
          <w:rFonts w:ascii="Arial" w:hAnsi="Arial" w:cs="Arial"/>
          <w:sz w:val="20"/>
          <w:szCs w:val="20"/>
        </w:rPr>
        <w:t>şi</w:t>
      </w:r>
      <w:proofErr w:type="spellEnd"/>
      <w:r w:rsidRPr="00403927">
        <w:rPr>
          <w:rFonts w:ascii="Arial" w:hAnsi="Arial" w:cs="Arial"/>
          <w:sz w:val="20"/>
          <w:szCs w:val="20"/>
        </w:rPr>
        <w:t xml:space="preserve"> bornelor amenajistice;     </w:t>
      </w:r>
    </w:p>
    <w:p w14:paraId="15A25D83"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b) </w:t>
      </w:r>
      <w:proofErr w:type="spellStart"/>
      <w:r w:rsidRPr="00403927">
        <w:rPr>
          <w:rFonts w:ascii="Arial" w:hAnsi="Arial" w:cs="Arial"/>
          <w:sz w:val="20"/>
          <w:szCs w:val="20"/>
        </w:rPr>
        <w:t>verificãrii</w:t>
      </w:r>
      <w:proofErr w:type="spellEnd"/>
      <w:r w:rsidRPr="00403927">
        <w:rPr>
          <w:rFonts w:ascii="Arial" w:hAnsi="Arial" w:cs="Arial"/>
          <w:sz w:val="20"/>
          <w:szCs w:val="20"/>
        </w:rPr>
        <w:t xml:space="preserve"> </w:t>
      </w:r>
      <w:proofErr w:type="spellStart"/>
      <w:r w:rsidRPr="00403927">
        <w:rPr>
          <w:rFonts w:ascii="Arial" w:hAnsi="Arial" w:cs="Arial"/>
          <w:sz w:val="20"/>
          <w:szCs w:val="20"/>
        </w:rPr>
        <w:t>suprafeţei</w:t>
      </w:r>
      <w:proofErr w:type="spellEnd"/>
      <w:r w:rsidRPr="00403927">
        <w:rPr>
          <w:rFonts w:ascii="Arial" w:hAnsi="Arial" w:cs="Arial"/>
          <w:sz w:val="20"/>
          <w:szCs w:val="20"/>
        </w:rPr>
        <w:t xml:space="preserve"> de </w:t>
      </w:r>
      <w:proofErr w:type="spellStart"/>
      <w:r w:rsidRPr="00403927">
        <w:rPr>
          <w:rFonts w:ascii="Arial" w:hAnsi="Arial" w:cs="Arial"/>
          <w:sz w:val="20"/>
          <w:szCs w:val="20"/>
        </w:rPr>
        <w:t>pãdure</w:t>
      </w:r>
      <w:proofErr w:type="spellEnd"/>
      <w:r w:rsidRPr="00403927">
        <w:rPr>
          <w:rFonts w:ascii="Arial" w:hAnsi="Arial" w:cs="Arial"/>
          <w:sz w:val="20"/>
          <w:szCs w:val="20"/>
        </w:rPr>
        <w:t xml:space="preserve"> în scopul </w:t>
      </w:r>
      <w:proofErr w:type="spellStart"/>
      <w:r w:rsidRPr="00403927">
        <w:rPr>
          <w:rFonts w:ascii="Arial" w:hAnsi="Arial" w:cs="Arial"/>
          <w:sz w:val="20"/>
          <w:szCs w:val="20"/>
        </w:rPr>
        <w:t>identificãrii</w:t>
      </w:r>
      <w:proofErr w:type="spellEnd"/>
      <w:r w:rsidRPr="00403927">
        <w:rPr>
          <w:rFonts w:ascii="Arial" w:hAnsi="Arial" w:cs="Arial"/>
          <w:sz w:val="20"/>
          <w:szCs w:val="20"/>
        </w:rPr>
        <w:t xml:space="preserve">, inventarierii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evaluãrii</w:t>
      </w:r>
      <w:proofErr w:type="spellEnd"/>
      <w:r w:rsidRPr="00403927">
        <w:rPr>
          <w:rFonts w:ascii="Arial" w:hAnsi="Arial" w:cs="Arial"/>
          <w:sz w:val="20"/>
          <w:szCs w:val="20"/>
        </w:rPr>
        <w:t xml:space="preserve"> valorice a arborilor </w:t>
      </w:r>
      <w:proofErr w:type="spellStart"/>
      <w:r w:rsidRPr="00403927">
        <w:rPr>
          <w:rFonts w:ascii="Arial" w:hAnsi="Arial" w:cs="Arial"/>
          <w:sz w:val="20"/>
          <w:szCs w:val="20"/>
        </w:rPr>
        <w:t>tãiaţi</w:t>
      </w:r>
      <w:proofErr w:type="spellEnd"/>
      <w:r w:rsidRPr="00403927">
        <w:rPr>
          <w:rFonts w:ascii="Arial" w:hAnsi="Arial" w:cs="Arial"/>
          <w:sz w:val="20"/>
          <w:szCs w:val="20"/>
        </w:rPr>
        <w:t xml:space="preserve"> în delict, a </w:t>
      </w:r>
      <w:proofErr w:type="spellStart"/>
      <w:r w:rsidRPr="00403927">
        <w:rPr>
          <w:rFonts w:ascii="Arial" w:hAnsi="Arial" w:cs="Arial"/>
          <w:sz w:val="20"/>
          <w:szCs w:val="20"/>
        </w:rPr>
        <w:t>seminţişurilor</w:t>
      </w:r>
      <w:proofErr w:type="spellEnd"/>
      <w:r w:rsidRPr="00403927">
        <w:rPr>
          <w:rFonts w:ascii="Arial" w:hAnsi="Arial" w:cs="Arial"/>
          <w:sz w:val="20"/>
          <w:szCs w:val="20"/>
        </w:rPr>
        <w:t xml:space="preserve"> utilizabile distruse sau </w:t>
      </w:r>
      <w:proofErr w:type="spellStart"/>
      <w:r w:rsidRPr="00403927">
        <w:rPr>
          <w:rFonts w:ascii="Arial" w:hAnsi="Arial" w:cs="Arial"/>
          <w:sz w:val="20"/>
          <w:szCs w:val="20"/>
        </w:rPr>
        <w:t>vãtãmate</w:t>
      </w:r>
      <w:proofErr w:type="spellEnd"/>
      <w:r w:rsidRPr="00403927">
        <w:rPr>
          <w:rFonts w:ascii="Arial" w:hAnsi="Arial" w:cs="Arial"/>
          <w:sz w:val="20"/>
          <w:szCs w:val="20"/>
        </w:rPr>
        <w:t xml:space="preserve">, a </w:t>
      </w:r>
      <w:proofErr w:type="spellStart"/>
      <w:r w:rsidRPr="00403927">
        <w:rPr>
          <w:rFonts w:ascii="Arial" w:hAnsi="Arial" w:cs="Arial"/>
          <w:sz w:val="20"/>
          <w:szCs w:val="20"/>
        </w:rPr>
        <w:t>oricãror</w:t>
      </w:r>
      <w:proofErr w:type="spellEnd"/>
      <w:r w:rsidRPr="00403927">
        <w:rPr>
          <w:rFonts w:ascii="Arial" w:hAnsi="Arial" w:cs="Arial"/>
          <w:sz w:val="20"/>
          <w:szCs w:val="20"/>
        </w:rPr>
        <w:t xml:space="preserve"> altor pagube aduse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precum </w:t>
      </w:r>
      <w:proofErr w:type="spellStart"/>
      <w:r w:rsidRPr="00403927">
        <w:rPr>
          <w:rFonts w:ascii="Arial" w:hAnsi="Arial" w:cs="Arial"/>
          <w:sz w:val="20"/>
          <w:szCs w:val="20"/>
        </w:rPr>
        <w:t>şi</w:t>
      </w:r>
      <w:proofErr w:type="spellEnd"/>
      <w:r w:rsidRPr="00403927">
        <w:rPr>
          <w:rFonts w:ascii="Arial" w:hAnsi="Arial" w:cs="Arial"/>
          <w:sz w:val="20"/>
          <w:szCs w:val="20"/>
        </w:rPr>
        <w:t xml:space="preserve"> stabilirii cauzelor care le-au produs;    </w:t>
      </w:r>
    </w:p>
    <w:p w14:paraId="10EA2A82"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 c) </w:t>
      </w:r>
      <w:proofErr w:type="spellStart"/>
      <w:r w:rsidRPr="00403927">
        <w:rPr>
          <w:rFonts w:ascii="Arial" w:hAnsi="Arial" w:cs="Arial"/>
          <w:sz w:val="20"/>
          <w:szCs w:val="20"/>
        </w:rPr>
        <w:t>verificãrii</w:t>
      </w:r>
      <w:proofErr w:type="spellEnd"/>
      <w:r w:rsidRPr="00403927">
        <w:rPr>
          <w:rFonts w:ascii="Arial" w:hAnsi="Arial" w:cs="Arial"/>
          <w:sz w:val="20"/>
          <w:szCs w:val="20"/>
        </w:rPr>
        <w:t xml:space="preserve"> </w:t>
      </w:r>
      <w:proofErr w:type="spellStart"/>
      <w:r w:rsidRPr="00403927">
        <w:rPr>
          <w:rFonts w:ascii="Arial" w:hAnsi="Arial" w:cs="Arial"/>
          <w:sz w:val="20"/>
          <w:szCs w:val="20"/>
        </w:rPr>
        <w:t>oportunitãţii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calitãţii</w:t>
      </w:r>
      <w:proofErr w:type="spellEnd"/>
      <w:r w:rsidRPr="00403927">
        <w:rPr>
          <w:rFonts w:ascii="Arial" w:hAnsi="Arial" w:cs="Arial"/>
          <w:sz w:val="20"/>
          <w:szCs w:val="20"/>
        </w:rPr>
        <w:t xml:space="preserve"> </w:t>
      </w:r>
      <w:proofErr w:type="spellStart"/>
      <w:r w:rsidRPr="00403927">
        <w:rPr>
          <w:rFonts w:ascii="Arial" w:hAnsi="Arial" w:cs="Arial"/>
          <w:sz w:val="20"/>
          <w:szCs w:val="20"/>
        </w:rPr>
        <w:t>lucrãrilor</w:t>
      </w:r>
      <w:proofErr w:type="spellEnd"/>
      <w:r w:rsidRPr="00403927">
        <w:rPr>
          <w:rFonts w:ascii="Arial" w:hAnsi="Arial" w:cs="Arial"/>
          <w:sz w:val="20"/>
          <w:szCs w:val="20"/>
        </w:rPr>
        <w:t xml:space="preserve"> silvice executate;     </w:t>
      </w:r>
    </w:p>
    <w:p w14:paraId="026D6E62"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d) </w:t>
      </w:r>
      <w:proofErr w:type="spellStart"/>
      <w:r w:rsidRPr="00403927">
        <w:rPr>
          <w:rFonts w:ascii="Arial" w:hAnsi="Arial" w:cs="Arial"/>
          <w:sz w:val="20"/>
          <w:szCs w:val="20"/>
        </w:rPr>
        <w:t>identificãrii</w:t>
      </w:r>
      <w:proofErr w:type="spellEnd"/>
      <w:r w:rsidRPr="00403927">
        <w:rPr>
          <w:rFonts w:ascii="Arial" w:hAnsi="Arial" w:cs="Arial"/>
          <w:sz w:val="20"/>
          <w:szCs w:val="20"/>
        </w:rPr>
        <w:t xml:space="preserve"> </w:t>
      </w:r>
      <w:proofErr w:type="spellStart"/>
      <w:r w:rsidRPr="00403927">
        <w:rPr>
          <w:rFonts w:ascii="Arial" w:hAnsi="Arial" w:cs="Arial"/>
          <w:sz w:val="20"/>
          <w:szCs w:val="20"/>
        </w:rPr>
        <w:t>lucrãrilor</w:t>
      </w:r>
      <w:proofErr w:type="spellEnd"/>
      <w:r w:rsidRPr="00403927">
        <w:rPr>
          <w:rFonts w:ascii="Arial" w:hAnsi="Arial" w:cs="Arial"/>
          <w:sz w:val="20"/>
          <w:szCs w:val="20"/>
        </w:rPr>
        <w:t xml:space="preserve"> silvice necesare;     </w:t>
      </w:r>
    </w:p>
    <w:p w14:paraId="3B305F12"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e) </w:t>
      </w:r>
      <w:proofErr w:type="spellStart"/>
      <w:r w:rsidRPr="00403927">
        <w:rPr>
          <w:rFonts w:ascii="Arial" w:hAnsi="Arial" w:cs="Arial"/>
          <w:sz w:val="20"/>
          <w:szCs w:val="20"/>
        </w:rPr>
        <w:t>verificãrii</w:t>
      </w:r>
      <w:proofErr w:type="spellEnd"/>
      <w:r w:rsidRPr="00403927">
        <w:rPr>
          <w:rFonts w:ascii="Arial" w:hAnsi="Arial" w:cs="Arial"/>
          <w:sz w:val="20"/>
          <w:szCs w:val="20"/>
        </w:rPr>
        <w:t xml:space="preserve"> </w:t>
      </w:r>
      <w:proofErr w:type="spellStart"/>
      <w:r w:rsidRPr="00403927">
        <w:rPr>
          <w:rFonts w:ascii="Arial" w:hAnsi="Arial" w:cs="Arial"/>
          <w:sz w:val="20"/>
          <w:szCs w:val="20"/>
        </w:rPr>
        <w:t>stãrii</w:t>
      </w:r>
      <w:proofErr w:type="spellEnd"/>
      <w:r w:rsidRPr="00403927">
        <w:rPr>
          <w:rFonts w:ascii="Arial" w:hAnsi="Arial" w:cs="Arial"/>
          <w:sz w:val="20"/>
          <w:szCs w:val="20"/>
        </w:rPr>
        <w:t xml:space="preserve"> bunurilor mobile </w:t>
      </w:r>
      <w:proofErr w:type="spellStart"/>
      <w:r w:rsidRPr="00403927">
        <w:rPr>
          <w:rFonts w:ascii="Arial" w:hAnsi="Arial" w:cs="Arial"/>
          <w:sz w:val="20"/>
          <w:szCs w:val="20"/>
        </w:rPr>
        <w:t>şi</w:t>
      </w:r>
      <w:proofErr w:type="spellEnd"/>
      <w:r w:rsidRPr="00403927">
        <w:rPr>
          <w:rFonts w:ascii="Arial" w:hAnsi="Arial" w:cs="Arial"/>
          <w:sz w:val="20"/>
          <w:szCs w:val="20"/>
        </w:rPr>
        <w:t xml:space="preserve"> imobile aferente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respective;   </w:t>
      </w:r>
    </w:p>
    <w:p w14:paraId="49BC1B98"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  f) inventarierii stocurilor de produse ale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existente pe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acesteia;    </w:t>
      </w:r>
    </w:p>
    <w:p w14:paraId="507B6FD5" w14:textId="77777777" w:rsidR="00096353" w:rsidRPr="00403927" w:rsidRDefault="00096353" w:rsidP="00096353">
      <w:pPr>
        <w:rPr>
          <w:rFonts w:ascii="Arial" w:hAnsi="Arial" w:cs="Arial"/>
          <w:sz w:val="20"/>
          <w:szCs w:val="20"/>
        </w:rPr>
      </w:pPr>
      <w:r w:rsidRPr="00403927">
        <w:rPr>
          <w:rFonts w:ascii="Arial" w:hAnsi="Arial" w:cs="Arial"/>
          <w:sz w:val="20"/>
          <w:szCs w:val="20"/>
        </w:rPr>
        <w:t xml:space="preserve"> g) stabilirii pagubelor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daunelor aduse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precum </w:t>
      </w:r>
      <w:proofErr w:type="spellStart"/>
      <w:r w:rsidRPr="00403927">
        <w:rPr>
          <w:rFonts w:ascii="Arial" w:hAnsi="Arial" w:cs="Arial"/>
          <w:sz w:val="20"/>
          <w:szCs w:val="20"/>
        </w:rPr>
        <w:t>şi</w:t>
      </w:r>
      <w:proofErr w:type="spellEnd"/>
      <w:r w:rsidRPr="00403927">
        <w:rPr>
          <w:rFonts w:ascii="Arial" w:hAnsi="Arial" w:cs="Arial"/>
          <w:sz w:val="20"/>
          <w:szCs w:val="20"/>
        </w:rPr>
        <w:t xml:space="preserve"> propuneri de recuperare a acestora </w:t>
      </w:r>
    </w:p>
    <w:p w14:paraId="2A7E2183" w14:textId="77777777" w:rsidR="005164A4" w:rsidRPr="00403927" w:rsidRDefault="00096353" w:rsidP="00096353">
      <w:pPr>
        <w:rPr>
          <w:rFonts w:ascii="Arial" w:hAnsi="Arial" w:cs="Arial"/>
          <w:sz w:val="20"/>
          <w:szCs w:val="20"/>
        </w:rPr>
      </w:pPr>
      <w:r w:rsidRPr="00403927">
        <w:rPr>
          <w:rFonts w:ascii="Arial" w:hAnsi="Arial" w:cs="Arial"/>
          <w:sz w:val="20"/>
          <w:szCs w:val="20"/>
        </w:rPr>
        <w:t xml:space="preserve"> </w:t>
      </w:r>
    </w:p>
    <w:p w14:paraId="43D85DFB" w14:textId="77777777" w:rsidR="00096353" w:rsidRPr="00403927" w:rsidRDefault="00096353" w:rsidP="00096353">
      <w:pPr>
        <w:rPr>
          <w:rFonts w:ascii="Arial" w:hAnsi="Arial" w:cs="Arial"/>
          <w:b/>
          <w:sz w:val="20"/>
          <w:szCs w:val="20"/>
        </w:rPr>
      </w:pPr>
      <w:r w:rsidRPr="00403927">
        <w:rPr>
          <w:rFonts w:ascii="Arial" w:hAnsi="Arial" w:cs="Arial"/>
          <w:b/>
          <w:sz w:val="20"/>
          <w:szCs w:val="20"/>
        </w:rPr>
        <w:t xml:space="preserve"> D </w:t>
      </w:r>
    </w:p>
    <w:p w14:paraId="5E9A3349" w14:textId="77777777" w:rsidR="005164A4" w:rsidRPr="00403927" w:rsidRDefault="00096353" w:rsidP="005164A4">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b/>
          <w:sz w:val="20"/>
          <w:szCs w:val="20"/>
        </w:rPr>
        <w:t>Defrişare</w:t>
      </w:r>
      <w:proofErr w:type="spellEnd"/>
      <w:r w:rsidRPr="00403927">
        <w:rPr>
          <w:rFonts w:ascii="Arial" w:hAnsi="Arial" w:cs="Arial"/>
          <w:sz w:val="20"/>
          <w:szCs w:val="20"/>
        </w:rPr>
        <w:t xml:space="preserve">     - </w:t>
      </w:r>
      <w:proofErr w:type="spellStart"/>
      <w:r w:rsidRPr="00403927">
        <w:rPr>
          <w:rFonts w:ascii="Arial" w:hAnsi="Arial" w:cs="Arial"/>
          <w:sz w:val="20"/>
          <w:szCs w:val="20"/>
        </w:rPr>
        <w:t>acţiunea</w:t>
      </w:r>
      <w:proofErr w:type="spellEnd"/>
      <w:r w:rsidRPr="00403927">
        <w:rPr>
          <w:rFonts w:ascii="Arial" w:hAnsi="Arial" w:cs="Arial"/>
          <w:sz w:val="20"/>
          <w:szCs w:val="20"/>
        </w:rPr>
        <w:t xml:space="preserve"> de </w:t>
      </w:r>
      <w:proofErr w:type="spellStart"/>
      <w:r w:rsidRPr="00403927">
        <w:rPr>
          <w:rFonts w:ascii="Arial" w:hAnsi="Arial" w:cs="Arial"/>
          <w:sz w:val="20"/>
          <w:szCs w:val="20"/>
        </w:rPr>
        <w:t>înlãturare</w:t>
      </w:r>
      <w:proofErr w:type="spellEnd"/>
      <w:r w:rsidRPr="00403927">
        <w:rPr>
          <w:rFonts w:ascii="Arial" w:hAnsi="Arial" w:cs="Arial"/>
          <w:sz w:val="20"/>
          <w:szCs w:val="20"/>
        </w:rPr>
        <w:t xml:space="preserve"> </w:t>
      </w:r>
      <w:proofErr w:type="spellStart"/>
      <w:r w:rsidRPr="00403927">
        <w:rPr>
          <w:rFonts w:ascii="Arial" w:hAnsi="Arial" w:cs="Arial"/>
          <w:sz w:val="20"/>
          <w:szCs w:val="20"/>
        </w:rPr>
        <w:t>completã</w:t>
      </w:r>
      <w:proofErr w:type="spellEnd"/>
      <w:r w:rsidRPr="00403927">
        <w:rPr>
          <w:rFonts w:ascii="Arial" w:hAnsi="Arial" w:cs="Arial"/>
          <w:sz w:val="20"/>
          <w:szCs w:val="20"/>
        </w:rPr>
        <w:t xml:space="preserve"> a </w:t>
      </w:r>
      <w:proofErr w:type="spellStart"/>
      <w:r w:rsidRPr="00403927">
        <w:rPr>
          <w:rFonts w:ascii="Arial" w:hAnsi="Arial" w:cs="Arial"/>
          <w:sz w:val="20"/>
          <w:szCs w:val="20"/>
        </w:rPr>
        <w:t>vegetaţiei</w:t>
      </w:r>
      <w:proofErr w:type="spellEnd"/>
      <w:r w:rsidRPr="00403927">
        <w:rPr>
          <w:rFonts w:ascii="Arial" w:hAnsi="Arial" w:cs="Arial"/>
          <w:sz w:val="20"/>
          <w:szCs w:val="20"/>
        </w:rPr>
        <w:t xml:space="preserve"> forestiere, </w:t>
      </w:r>
      <w:proofErr w:type="spellStart"/>
      <w:r w:rsidRPr="00403927">
        <w:rPr>
          <w:rFonts w:ascii="Arial" w:hAnsi="Arial" w:cs="Arial"/>
          <w:sz w:val="20"/>
          <w:szCs w:val="20"/>
        </w:rPr>
        <w:t>fãrã</w:t>
      </w:r>
      <w:proofErr w:type="spellEnd"/>
      <w:r w:rsidRPr="00403927">
        <w:rPr>
          <w:rFonts w:ascii="Arial" w:hAnsi="Arial" w:cs="Arial"/>
          <w:sz w:val="20"/>
          <w:szCs w:val="20"/>
        </w:rPr>
        <w:t xml:space="preserve"> a fi </w:t>
      </w:r>
      <w:proofErr w:type="spellStart"/>
      <w:r w:rsidRPr="00403927">
        <w:rPr>
          <w:rFonts w:ascii="Arial" w:hAnsi="Arial" w:cs="Arial"/>
          <w:sz w:val="20"/>
          <w:szCs w:val="20"/>
        </w:rPr>
        <w:t>urmatã</w:t>
      </w:r>
      <w:proofErr w:type="spellEnd"/>
      <w:r w:rsidRPr="00403927">
        <w:rPr>
          <w:rFonts w:ascii="Arial" w:hAnsi="Arial" w:cs="Arial"/>
          <w:sz w:val="20"/>
          <w:szCs w:val="20"/>
        </w:rPr>
        <w:t xml:space="preserve"> de</w:t>
      </w:r>
      <w:r w:rsidR="005164A4" w:rsidRPr="00403927">
        <w:rPr>
          <w:rFonts w:ascii="Arial" w:hAnsi="Arial" w:cs="Arial"/>
          <w:sz w:val="20"/>
          <w:szCs w:val="20"/>
        </w:rPr>
        <w:t xml:space="preserve"> regenerarea acesteia, incluzând scoaterea </w:t>
      </w:r>
      <w:proofErr w:type="spellStart"/>
      <w:r w:rsidR="005164A4" w:rsidRPr="00403927">
        <w:rPr>
          <w:rFonts w:ascii="Arial" w:hAnsi="Arial" w:cs="Arial"/>
          <w:sz w:val="20"/>
          <w:szCs w:val="20"/>
        </w:rPr>
        <w:t>şi</w:t>
      </w:r>
      <w:proofErr w:type="spellEnd"/>
      <w:r w:rsidR="005164A4" w:rsidRPr="00403927">
        <w:rPr>
          <w:rFonts w:ascii="Arial" w:hAnsi="Arial" w:cs="Arial"/>
          <w:sz w:val="20"/>
          <w:szCs w:val="20"/>
        </w:rPr>
        <w:t xml:space="preserve"> </w:t>
      </w:r>
      <w:proofErr w:type="spellStart"/>
      <w:r w:rsidR="005164A4" w:rsidRPr="00403927">
        <w:rPr>
          <w:rFonts w:ascii="Arial" w:hAnsi="Arial" w:cs="Arial"/>
          <w:sz w:val="20"/>
          <w:szCs w:val="20"/>
        </w:rPr>
        <w:t>îndepãrtarea</w:t>
      </w:r>
      <w:proofErr w:type="spellEnd"/>
      <w:r w:rsidR="005164A4" w:rsidRPr="00403927">
        <w:rPr>
          <w:rFonts w:ascii="Arial" w:hAnsi="Arial" w:cs="Arial"/>
          <w:sz w:val="20"/>
          <w:szCs w:val="20"/>
        </w:rPr>
        <w:t xml:space="preserve"> cioatelor arborilor </w:t>
      </w:r>
      <w:proofErr w:type="spellStart"/>
      <w:r w:rsidR="005164A4" w:rsidRPr="00403927">
        <w:rPr>
          <w:rFonts w:ascii="Arial" w:hAnsi="Arial" w:cs="Arial"/>
          <w:sz w:val="20"/>
          <w:szCs w:val="20"/>
        </w:rPr>
        <w:t>şi</w:t>
      </w:r>
      <w:proofErr w:type="spellEnd"/>
      <w:r w:rsidR="005164A4" w:rsidRPr="00403927">
        <w:rPr>
          <w:rFonts w:ascii="Arial" w:hAnsi="Arial" w:cs="Arial"/>
          <w:sz w:val="20"/>
          <w:szCs w:val="20"/>
        </w:rPr>
        <w:t xml:space="preserve"> </w:t>
      </w:r>
      <w:proofErr w:type="spellStart"/>
      <w:r w:rsidR="005164A4" w:rsidRPr="00403927">
        <w:rPr>
          <w:rFonts w:ascii="Arial" w:hAnsi="Arial" w:cs="Arial"/>
          <w:sz w:val="20"/>
          <w:szCs w:val="20"/>
        </w:rPr>
        <w:t>arbuştilor</w:t>
      </w:r>
      <w:proofErr w:type="spellEnd"/>
      <w:r w:rsidR="005164A4" w:rsidRPr="00403927">
        <w:rPr>
          <w:rFonts w:ascii="Arial" w:hAnsi="Arial" w:cs="Arial"/>
          <w:sz w:val="20"/>
          <w:szCs w:val="20"/>
        </w:rPr>
        <w:t xml:space="preserve">, cu schimbarea </w:t>
      </w:r>
      <w:proofErr w:type="spellStart"/>
      <w:r w:rsidR="005164A4" w:rsidRPr="00403927">
        <w:rPr>
          <w:rFonts w:ascii="Arial" w:hAnsi="Arial" w:cs="Arial"/>
          <w:sz w:val="20"/>
          <w:szCs w:val="20"/>
        </w:rPr>
        <w:t>folosinţei</w:t>
      </w:r>
      <w:proofErr w:type="spellEnd"/>
      <w:r w:rsidR="005164A4" w:rsidRPr="00403927">
        <w:rPr>
          <w:rFonts w:ascii="Arial" w:hAnsi="Arial" w:cs="Arial"/>
          <w:sz w:val="20"/>
          <w:szCs w:val="20"/>
        </w:rPr>
        <w:t xml:space="preserve"> </w:t>
      </w:r>
      <w:proofErr w:type="spellStart"/>
      <w:r w:rsidR="005164A4" w:rsidRPr="00403927">
        <w:rPr>
          <w:rFonts w:ascii="Arial" w:hAnsi="Arial" w:cs="Arial"/>
          <w:sz w:val="20"/>
          <w:szCs w:val="20"/>
        </w:rPr>
        <w:t>şi</w:t>
      </w:r>
      <w:proofErr w:type="spellEnd"/>
      <w:r w:rsidR="005164A4" w:rsidRPr="00403927">
        <w:rPr>
          <w:rFonts w:ascii="Arial" w:hAnsi="Arial" w:cs="Arial"/>
          <w:sz w:val="20"/>
          <w:szCs w:val="20"/>
        </w:rPr>
        <w:t xml:space="preserve">/sau a </w:t>
      </w:r>
      <w:proofErr w:type="spellStart"/>
      <w:r w:rsidR="005164A4" w:rsidRPr="00403927">
        <w:rPr>
          <w:rFonts w:ascii="Arial" w:hAnsi="Arial" w:cs="Arial"/>
          <w:sz w:val="20"/>
          <w:szCs w:val="20"/>
        </w:rPr>
        <w:t>destinaţiei</w:t>
      </w:r>
      <w:proofErr w:type="spellEnd"/>
      <w:r w:rsidR="005164A4" w:rsidRPr="00403927">
        <w:rPr>
          <w:rFonts w:ascii="Arial" w:hAnsi="Arial" w:cs="Arial"/>
          <w:sz w:val="20"/>
          <w:szCs w:val="20"/>
        </w:rPr>
        <w:t xml:space="preserve"> terenului </w:t>
      </w:r>
    </w:p>
    <w:p w14:paraId="5CAE4DD6"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b/>
          <w:sz w:val="20"/>
          <w:szCs w:val="20"/>
        </w:rPr>
        <w:t>Deţinãtor</w:t>
      </w:r>
      <w:proofErr w:type="spellEnd"/>
      <w:r w:rsidRPr="00403927">
        <w:rPr>
          <w:rFonts w:ascii="Arial" w:hAnsi="Arial" w:cs="Arial"/>
          <w:sz w:val="20"/>
          <w:szCs w:val="20"/>
        </w:rPr>
        <w:t xml:space="preserve">     - proprietarul, administratorul, prestatorul de servicii silvice, transportatorul, depozitarul, custodele, precum </w:t>
      </w:r>
      <w:proofErr w:type="spellStart"/>
      <w:r w:rsidRPr="00403927">
        <w:rPr>
          <w:rFonts w:ascii="Arial" w:hAnsi="Arial" w:cs="Arial"/>
          <w:sz w:val="20"/>
          <w:szCs w:val="20"/>
        </w:rPr>
        <w:t>şi</w:t>
      </w:r>
      <w:proofErr w:type="spellEnd"/>
      <w:r w:rsidRPr="00403927">
        <w:rPr>
          <w:rFonts w:ascii="Arial" w:hAnsi="Arial" w:cs="Arial"/>
          <w:sz w:val="20"/>
          <w:szCs w:val="20"/>
        </w:rPr>
        <w:t xml:space="preserve"> orice </w:t>
      </w:r>
      <w:proofErr w:type="spellStart"/>
      <w:r w:rsidRPr="00403927">
        <w:rPr>
          <w:rFonts w:ascii="Arial" w:hAnsi="Arial" w:cs="Arial"/>
          <w:sz w:val="20"/>
          <w:szCs w:val="20"/>
        </w:rPr>
        <w:t>altã</w:t>
      </w:r>
      <w:proofErr w:type="spellEnd"/>
      <w:r w:rsidRPr="00403927">
        <w:rPr>
          <w:rFonts w:ascii="Arial" w:hAnsi="Arial" w:cs="Arial"/>
          <w:sz w:val="20"/>
          <w:szCs w:val="20"/>
        </w:rPr>
        <w:t xml:space="preserve"> </w:t>
      </w:r>
      <w:proofErr w:type="spellStart"/>
      <w:r w:rsidRPr="00403927">
        <w:rPr>
          <w:rFonts w:ascii="Arial" w:hAnsi="Arial" w:cs="Arial"/>
          <w:sz w:val="20"/>
          <w:szCs w:val="20"/>
        </w:rPr>
        <w:t>persoanã</w:t>
      </w:r>
      <w:proofErr w:type="spellEnd"/>
      <w:r w:rsidRPr="00403927">
        <w:rPr>
          <w:rFonts w:ascii="Arial" w:hAnsi="Arial" w:cs="Arial"/>
          <w:sz w:val="20"/>
          <w:szCs w:val="20"/>
        </w:rPr>
        <w:t xml:space="preserve"> </w:t>
      </w:r>
      <w:proofErr w:type="spellStart"/>
      <w:r w:rsidRPr="00403927">
        <w:rPr>
          <w:rFonts w:ascii="Arial" w:hAnsi="Arial" w:cs="Arial"/>
          <w:sz w:val="20"/>
          <w:szCs w:val="20"/>
        </w:rPr>
        <w:t>fizicã</w:t>
      </w:r>
      <w:proofErr w:type="spellEnd"/>
      <w:r w:rsidRPr="00403927">
        <w:rPr>
          <w:rFonts w:ascii="Arial" w:hAnsi="Arial" w:cs="Arial"/>
          <w:sz w:val="20"/>
          <w:szCs w:val="20"/>
        </w:rPr>
        <w:t xml:space="preserve"> sau </w:t>
      </w:r>
      <w:proofErr w:type="spellStart"/>
      <w:r w:rsidRPr="00403927">
        <w:rPr>
          <w:rFonts w:ascii="Arial" w:hAnsi="Arial" w:cs="Arial"/>
          <w:sz w:val="20"/>
          <w:szCs w:val="20"/>
        </w:rPr>
        <w:t>juridicã</w:t>
      </w:r>
      <w:proofErr w:type="spellEnd"/>
      <w:r w:rsidRPr="00403927">
        <w:rPr>
          <w:rFonts w:ascii="Arial" w:hAnsi="Arial" w:cs="Arial"/>
          <w:sz w:val="20"/>
          <w:szCs w:val="20"/>
        </w:rPr>
        <w:t xml:space="preserve"> în temeiul unui titlu legal de fond forestier sau de materiale lemnoase </w:t>
      </w:r>
    </w:p>
    <w:p w14:paraId="25ECEE2D"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 Dispozitiv special de marcat</w:t>
      </w:r>
      <w:r w:rsidRPr="00403927">
        <w:rPr>
          <w:rFonts w:ascii="Arial" w:hAnsi="Arial" w:cs="Arial"/>
          <w:sz w:val="20"/>
          <w:szCs w:val="20"/>
        </w:rPr>
        <w:t xml:space="preserve">     - ciocanele silvice de marcat, instrumentele folosite de personalul silvic pentru marcarea arborilor, a cioatelor </w:t>
      </w:r>
      <w:proofErr w:type="spellStart"/>
      <w:r w:rsidRPr="00403927">
        <w:rPr>
          <w:rFonts w:ascii="Arial" w:hAnsi="Arial" w:cs="Arial"/>
          <w:sz w:val="20"/>
          <w:szCs w:val="20"/>
        </w:rPr>
        <w:t>şi</w:t>
      </w:r>
      <w:proofErr w:type="spellEnd"/>
      <w:r w:rsidRPr="00403927">
        <w:rPr>
          <w:rFonts w:ascii="Arial" w:hAnsi="Arial" w:cs="Arial"/>
          <w:sz w:val="20"/>
          <w:szCs w:val="20"/>
        </w:rPr>
        <w:t xml:space="preserve"> a materialului lemnos </w:t>
      </w:r>
    </w:p>
    <w:p w14:paraId="0D79E940" w14:textId="77777777" w:rsidR="005164A4" w:rsidRPr="00403927" w:rsidRDefault="005164A4" w:rsidP="005164A4">
      <w:pPr>
        <w:rPr>
          <w:rFonts w:ascii="Arial" w:hAnsi="Arial" w:cs="Arial"/>
          <w:sz w:val="20"/>
          <w:szCs w:val="20"/>
        </w:rPr>
      </w:pPr>
    </w:p>
    <w:p w14:paraId="18F5F8DF" w14:textId="77777777" w:rsidR="005164A4" w:rsidRPr="00403927" w:rsidRDefault="005164A4" w:rsidP="005164A4">
      <w:pPr>
        <w:rPr>
          <w:rFonts w:ascii="Arial" w:hAnsi="Arial" w:cs="Arial"/>
          <w:b/>
          <w:sz w:val="20"/>
          <w:szCs w:val="20"/>
        </w:rPr>
      </w:pPr>
      <w:r w:rsidRPr="00403927">
        <w:rPr>
          <w:rFonts w:ascii="Arial" w:hAnsi="Arial" w:cs="Arial"/>
          <w:b/>
          <w:sz w:val="20"/>
          <w:szCs w:val="20"/>
        </w:rPr>
        <w:t xml:space="preserve">E  </w:t>
      </w:r>
    </w:p>
    <w:p w14:paraId="2F593477"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Ecosistem forestier     </w:t>
      </w:r>
      <w:r w:rsidRPr="00403927">
        <w:rPr>
          <w:rFonts w:ascii="Arial" w:hAnsi="Arial" w:cs="Arial"/>
          <w:sz w:val="20"/>
          <w:szCs w:val="20"/>
        </w:rPr>
        <w:t xml:space="preserve">- unitatea </w:t>
      </w:r>
      <w:proofErr w:type="spellStart"/>
      <w:r w:rsidRPr="00403927">
        <w:rPr>
          <w:rFonts w:ascii="Arial" w:hAnsi="Arial" w:cs="Arial"/>
          <w:sz w:val="20"/>
          <w:szCs w:val="20"/>
        </w:rPr>
        <w:t>funcţionalã</w:t>
      </w:r>
      <w:proofErr w:type="spellEnd"/>
      <w:r w:rsidRPr="00403927">
        <w:rPr>
          <w:rFonts w:ascii="Arial" w:hAnsi="Arial" w:cs="Arial"/>
          <w:sz w:val="20"/>
          <w:szCs w:val="20"/>
        </w:rPr>
        <w:t xml:space="preserve"> a biosferei, </w:t>
      </w:r>
      <w:proofErr w:type="spellStart"/>
      <w:r w:rsidRPr="00403927">
        <w:rPr>
          <w:rFonts w:ascii="Arial" w:hAnsi="Arial" w:cs="Arial"/>
          <w:sz w:val="20"/>
          <w:szCs w:val="20"/>
        </w:rPr>
        <w:t>constituitã</w:t>
      </w:r>
      <w:proofErr w:type="spellEnd"/>
      <w:r w:rsidRPr="00403927">
        <w:rPr>
          <w:rFonts w:ascii="Arial" w:hAnsi="Arial" w:cs="Arial"/>
          <w:sz w:val="20"/>
          <w:szCs w:val="20"/>
        </w:rPr>
        <w:t xml:space="preserve"> din </w:t>
      </w:r>
      <w:proofErr w:type="spellStart"/>
      <w:r w:rsidRPr="00403927">
        <w:rPr>
          <w:rFonts w:ascii="Arial" w:hAnsi="Arial" w:cs="Arial"/>
          <w:sz w:val="20"/>
          <w:szCs w:val="20"/>
        </w:rPr>
        <w:t>biocenozã</w:t>
      </w:r>
      <w:proofErr w:type="spellEnd"/>
      <w:r w:rsidRPr="00403927">
        <w:rPr>
          <w:rFonts w:ascii="Arial" w:hAnsi="Arial" w:cs="Arial"/>
          <w:sz w:val="20"/>
          <w:szCs w:val="20"/>
        </w:rPr>
        <w:t xml:space="preserve">, în care rolul predominant îl au </w:t>
      </w:r>
      <w:proofErr w:type="spellStart"/>
      <w:r w:rsidRPr="00403927">
        <w:rPr>
          <w:rFonts w:ascii="Arial" w:hAnsi="Arial" w:cs="Arial"/>
          <w:sz w:val="20"/>
          <w:szCs w:val="20"/>
        </w:rPr>
        <w:t>populaţia</w:t>
      </w:r>
      <w:proofErr w:type="spellEnd"/>
      <w:r w:rsidRPr="00403927">
        <w:rPr>
          <w:rFonts w:ascii="Arial" w:hAnsi="Arial" w:cs="Arial"/>
          <w:sz w:val="20"/>
          <w:szCs w:val="20"/>
        </w:rPr>
        <w:t xml:space="preserve"> de arbori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staţiunea</w:t>
      </w:r>
      <w:proofErr w:type="spellEnd"/>
      <w:r w:rsidRPr="00403927">
        <w:rPr>
          <w:rFonts w:ascii="Arial" w:hAnsi="Arial" w:cs="Arial"/>
          <w:sz w:val="20"/>
          <w:szCs w:val="20"/>
        </w:rPr>
        <w:t xml:space="preserve"> pe care o </w:t>
      </w:r>
      <w:proofErr w:type="spellStart"/>
      <w:r w:rsidRPr="00403927">
        <w:rPr>
          <w:rFonts w:ascii="Arial" w:hAnsi="Arial" w:cs="Arial"/>
          <w:sz w:val="20"/>
          <w:szCs w:val="20"/>
        </w:rPr>
        <w:t>ocupã</w:t>
      </w:r>
      <w:proofErr w:type="spellEnd"/>
      <w:r w:rsidRPr="00403927">
        <w:rPr>
          <w:rFonts w:ascii="Arial" w:hAnsi="Arial" w:cs="Arial"/>
          <w:sz w:val="20"/>
          <w:szCs w:val="20"/>
        </w:rPr>
        <w:t xml:space="preserve"> aceasta </w:t>
      </w:r>
    </w:p>
    <w:p w14:paraId="0C3E8E94"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Exploatare </w:t>
      </w:r>
      <w:proofErr w:type="spellStart"/>
      <w:r w:rsidRPr="00403927">
        <w:rPr>
          <w:rFonts w:ascii="Arial" w:hAnsi="Arial" w:cs="Arial"/>
          <w:b/>
          <w:sz w:val="20"/>
          <w:szCs w:val="20"/>
        </w:rPr>
        <w:t>forestierã</w:t>
      </w:r>
      <w:proofErr w:type="spellEnd"/>
      <w:r w:rsidRPr="00403927">
        <w:rPr>
          <w:rFonts w:ascii="Arial" w:hAnsi="Arial" w:cs="Arial"/>
          <w:b/>
          <w:sz w:val="20"/>
          <w:szCs w:val="20"/>
        </w:rPr>
        <w:t xml:space="preserve">     </w:t>
      </w:r>
      <w:r w:rsidRPr="00403927">
        <w:rPr>
          <w:rFonts w:ascii="Arial" w:hAnsi="Arial" w:cs="Arial"/>
          <w:sz w:val="20"/>
          <w:szCs w:val="20"/>
        </w:rPr>
        <w:t xml:space="preserve">- procesul de </w:t>
      </w:r>
      <w:proofErr w:type="spellStart"/>
      <w:r w:rsidRPr="00403927">
        <w:rPr>
          <w:rFonts w:ascii="Arial" w:hAnsi="Arial" w:cs="Arial"/>
          <w:sz w:val="20"/>
          <w:szCs w:val="20"/>
        </w:rPr>
        <w:t>producţie</w:t>
      </w:r>
      <w:proofErr w:type="spellEnd"/>
      <w:r w:rsidRPr="00403927">
        <w:rPr>
          <w:rFonts w:ascii="Arial" w:hAnsi="Arial" w:cs="Arial"/>
          <w:sz w:val="20"/>
          <w:szCs w:val="20"/>
        </w:rPr>
        <w:t xml:space="preserve"> prin care se extrage din </w:t>
      </w:r>
      <w:proofErr w:type="spellStart"/>
      <w:r w:rsidRPr="00403927">
        <w:rPr>
          <w:rFonts w:ascii="Arial" w:hAnsi="Arial" w:cs="Arial"/>
          <w:sz w:val="20"/>
          <w:szCs w:val="20"/>
        </w:rPr>
        <w:t>pãduri</w:t>
      </w:r>
      <w:proofErr w:type="spellEnd"/>
      <w:r w:rsidRPr="00403927">
        <w:rPr>
          <w:rFonts w:ascii="Arial" w:hAnsi="Arial" w:cs="Arial"/>
          <w:sz w:val="20"/>
          <w:szCs w:val="20"/>
        </w:rPr>
        <w:t xml:space="preserve"> lemnul brut în </w:t>
      </w:r>
      <w:proofErr w:type="spellStart"/>
      <w:r w:rsidRPr="00403927">
        <w:rPr>
          <w:rFonts w:ascii="Arial" w:hAnsi="Arial" w:cs="Arial"/>
          <w:sz w:val="20"/>
          <w:szCs w:val="20"/>
        </w:rPr>
        <w:t>condiţiile</w:t>
      </w:r>
      <w:proofErr w:type="spellEnd"/>
      <w:r w:rsidRPr="00403927">
        <w:rPr>
          <w:rFonts w:ascii="Arial" w:hAnsi="Arial" w:cs="Arial"/>
          <w:sz w:val="20"/>
          <w:szCs w:val="20"/>
        </w:rPr>
        <w:t xml:space="preserve"> </w:t>
      </w:r>
      <w:proofErr w:type="spellStart"/>
      <w:r w:rsidRPr="00403927">
        <w:rPr>
          <w:rFonts w:ascii="Arial" w:hAnsi="Arial" w:cs="Arial"/>
          <w:sz w:val="20"/>
          <w:szCs w:val="20"/>
        </w:rPr>
        <w:t>prevãzute</w:t>
      </w:r>
      <w:proofErr w:type="spellEnd"/>
      <w:r w:rsidRPr="00403927">
        <w:rPr>
          <w:rFonts w:ascii="Arial" w:hAnsi="Arial" w:cs="Arial"/>
          <w:sz w:val="20"/>
          <w:szCs w:val="20"/>
        </w:rPr>
        <w:t xml:space="preserve"> de regimul silvic </w:t>
      </w:r>
    </w:p>
    <w:p w14:paraId="56F072F8" w14:textId="77777777" w:rsidR="005164A4" w:rsidRPr="00403927" w:rsidRDefault="005164A4" w:rsidP="005164A4">
      <w:pPr>
        <w:rPr>
          <w:rFonts w:ascii="Arial" w:hAnsi="Arial" w:cs="Arial"/>
          <w:b/>
          <w:sz w:val="20"/>
          <w:szCs w:val="20"/>
        </w:rPr>
      </w:pPr>
      <w:r w:rsidRPr="00403927">
        <w:rPr>
          <w:rFonts w:ascii="Arial" w:hAnsi="Arial" w:cs="Arial"/>
          <w:sz w:val="20"/>
          <w:szCs w:val="20"/>
        </w:rPr>
        <w:t xml:space="preserve">  </w:t>
      </w:r>
      <w:r w:rsidRPr="00403927">
        <w:rPr>
          <w:rFonts w:ascii="Arial" w:hAnsi="Arial" w:cs="Arial"/>
          <w:b/>
          <w:sz w:val="20"/>
          <w:szCs w:val="20"/>
        </w:rPr>
        <w:t xml:space="preserve">G  </w:t>
      </w:r>
    </w:p>
    <w:p w14:paraId="61777E91"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Gestionarea </w:t>
      </w:r>
      <w:proofErr w:type="spellStart"/>
      <w:r w:rsidRPr="00403927">
        <w:rPr>
          <w:rFonts w:ascii="Arial" w:hAnsi="Arial" w:cs="Arial"/>
          <w:b/>
          <w:sz w:val="20"/>
          <w:szCs w:val="20"/>
        </w:rPr>
        <w:t>durabilã</w:t>
      </w:r>
      <w:proofErr w:type="spellEnd"/>
      <w:r w:rsidRPr="00403927">
        <w:rPr>
          <w:rFonts w:ascii="Arial" w:hAnsi="Arial" w:cs="Arial"/>
          <w:b/>
          <w:sz w:val="20"/>
          <w:szCs w:val="20"/>
        </w:rPr>
        <w:t xml:space="preserve"> a </w:t>
      </w:r>
      <w:proofErr w:type="spellStart"/>
      <w:r w:rsidRPr="00403927">
        <w:rPr>
          <w:rFonts w:ascii="Arial" w:hAnsi="Arial" w:cs="Arial"/>
          <w:b/>
          <w:sz w:val="20"/>
          <w:szCs w:val="20"/>
        </w:rPr>
        <w:t>pãdurilor</w:t>
      </w:r>
      <w:proofErr w:type="spellEnd"/>
      <w:r w:rsidRPr="00403927">
        <w:rPr>
          <w:rFonts w:ascii="Arial" w:hAnsi="Arial" w:cs="Arial"/>
          <w:b/>
          <w:sz w:val="20"/>
          <w:szCs w:val="20"/>
        </w:rPr>
        <w:t xml:space="preserve">     </w:t>
      </w:r>
      <w:r w:rsidRPr="00403927">
        <w:rPr>
          <w:rFonts w:ascii="Arial" w:hAnsi="Arial" w:cs="Arial"/>
          <w:sz w:val="20"/>
          <w:szCs w:val="20"/>
        </w:rPr>
        <w:t xml:space="preserve">- administrarea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utilizarea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astfel încât </w:t>
      </w:r>
      <w:proofErr w:type="spellStart"/>
      <w:r w:rsidRPr="00403927">
        <w:rPr>
          <w:rFonts w:ascii="Arial" w:hAnsi="Arial" w:cs="Arial"/>
          <w:sz w:val="20"/>
          <w:szCs w:val="20"/>
        </w:rPr>
        <w:t>sã</w:t>
      </w:r>
      <w:proofErr w:type="spellEnd"/>
      <w:r w:rsidRPr="00403927">
        <w:rPr>
          <w:rFonts w:ascii="Arial" w:hAnsi="Arial" w:cs="Arial"/>
          <w:sz w:val="20"/>
          <w:szCs w:val="20"/>
        </w:rPr>
        <w:t xml:space="preserve"> </w:t>
      </w:r>
      <w:proofErr w:type="spellStart"/>
      <w:r w:rsidRPr="00403927">
        <w:rPr>
          <w:rFonts w:ascii="Arial" w:hAnsi="Arial" w:cs="Arial"/>
          <w:sz w:val="20"/>
          <w:szCs w:val="20"/>
        </w:rPr>
        <w:t>îşi</w:t>
      </w:r>
      <w:proofErr w:type="spellEnd"/>
      <w:r w:rsidRPr="00403927">
        <w:rPr>
          <w:rFonts w:ascii="Arial" w:hAnsi="Arial" w:cs="Arial"/>
          <w:sz w:val="20"/>
          <w:szCs w:val="20"/>
        </w:rPr>
        <w:t xml:space="preserve"> </w:t>
      </w:r>
      <w:proofErr w:type="spellStart"/>
      <w:r w:rsidRPr="00403927">
        <w:rPr>
          <w:rFonts w:ascii="Arial" w:hAnsi="Arial" w:cs="Arial"/>
          <w:sz w:val="20"/>
          <w:szCs w:val="20"/>
        </w:rPr>
        <w:t>menţinã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sã</w:t>
      </w:r>
      <w:proofErr w:type="spellEnd"/>
      <w:r w:rsidRPr="00403927">
        <w:rPr>
          <w:rFonts w:ascii="Arial" w:hAnsi="Arial" w:cs="Arial"/>
          <w:sz w:val="20"/>
          <w:szCs w:val="20"/>
        </w:rPr>
        <w:t xml:space="preserve"> </w:t>
      </w:r>
      <w:proofErr w:type="spellStart"/>
      <w:r w:rsidRPr="00403927">
        <w:rPr>
          <w:rFonts w:ascii="Arial" w:hAnsi="Arial" w:cs="Arial"/>
          <w:sz w:val="20"/>
          <w:szCs w:val="20"/>
        </w:rPr>
        <w:t>îşi</w:t>
      </w:r>
      <w:proofErr w:type="spellEnd"/>
      <w:r w:rsidRPr="00403927">
        <w:rPr>
          <w:rFonts w:ascii="Arial" w:hAnsi="Arial" w:cs="Arial"/>
          <w:sz w:val="20"/>
          <w:szCs w:val="20"/>
        </w:rPr>
        <w:t xml:space="preserve"> amelioreze biodiversitatea, productivitatea, capacitatea de regenerare, vitalitatea, </w:t>
      </w:r>
      <w:proofErr w:type="spellStart"/>
      <w:r w:rsidRPr="00403927">
        <w:rPr>
          <w:rFonts w:ascii="Arial" w:hAnsi="Arial" w:cs="Arial"/>
          <w:sz w:val="20"/>
          <w:szCs w:val="20"/>
        </w:rPr>
        <w:t>sãnãtatea</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în </w:t>
      </w:r>
      <w:proofErr w:type="spellStart"/>
      <w:r w:rsidRPr="00403927">
        <w:rPr>
          <w:rFonts w:ascii="Arial" w:hAnsi="Arial" w:cs="Arial"/>
          <w:sz w:val="20"/>
          <w:szCs w:val="20"/>
        </w:rPr>
        <w:t>aşa</w:t>
      </w:r>
      <w:proofErr w:type="spellEnd"/>
      <w:r w:rsidRPr="00403927">
        <w:rPr>
          <w:rFonts w:ascii="Arial" w:hAnsi="Arial" w:cs="Arial"/>
          <w:sz w:val="20"/>
          <w:szCs w:val="20"/>
        </w:rPr>
        <w:t xml:space="preserve"> fel încât </w:t>
      </w:r>
      <w:proofErr w:type="spellStart"/>
      <w:r w:rsidRPr="00403927">
        <w:rPr>
          <w:rFonts w:ascii="Arial" w:hAnsi="Arial" w:cs="Arial"/>
          <w:sz w:val="20"/>
          <w:szCs w:val="20"/>
        </w:rPr>
        <w:t>sã</w:t>
      </w:r>
      <w:proofErr w:type="spellEnd"/>
      <w:r w:rsidRPr="00403927">
        <w:rPr>
          <w:rFonts w:ascii="Arial" w:hAnsi="Arial" w:cs="Arial"/>
          <w:sz w:val="20"/>
          <w:szCs w:val="20"/>
        </w:rPr>
        <w:t xml:space="preserve"> asigure, în prezent </w:t>
      </w:r>
      <w:proofErr w:type="spellStart"/>
      <w:r w:rsidRPr="00403927">
        <w:rPr>
          <w:rFonts w:ascii="Arial" w:hAnsi="Arial" w:cs="Arial"/>
          <w:sz w:val="20"/>
          <w:szCs w:val="20"/>
        </w:rPr>
        <w:t>şi</w:t>
      </w:r>
      <w:proofErr w:type="spellEnd"/>
      <w:r w:rsidRPr="00403927">
        <w:rPr>
          <w:rFonts w:ascii="Arial" w:hAnsi="Arial" w:cs="Arial"/>
          <w:sz w:val="20"/>
          <w:szCs w:val="20"/>
        </w:rPr>
        <w:t xml:space="preserve"> în viitor, capacitatea de a exercita </w:t>
      </w:r>
      <w:proofErr w:type="spellStart"/>
      <w:r w:rsidRPr="00403927">
        <w:rPr>
          <w:rFonts w:ascii="Arial" w:hAnsi="Arial" w:cs="Arial"/>
          <w:sz w:val="20"/>
          <w:szCs w:val="20"/>
        </w:rPr>
        <w:t>funcţiile</w:t>
      </w:r>
      <w:proofErr w:type="spellEnd"/>
      <w:r w:rsidRPr="00403927">
        <w:rPr>
          <w:rFonts w:ascii="Arial" w:hAnsi="Arial" w:cs="Arial"/>
          <w:sz w:val="20"/>
          <w:szCs w:val="20"/>
        </w:rPr>
        <w:t xml:space="preserve"> multiple ecologice, economice </w:t>
      </w:r>
      <w:proofErr w:type="spellStart"/>
      <w:r w:rsidRPr="00403927">
        <w:rPr>
          <w:rFonts w:ascii="Arial" w:hAnsi="Arial" w:cs="Arial"/>
          <w:sz w:val="20"/>
          <w:szCs w:val="20"/>
        </w:rPr>
        <w:t>şi</w:t>
      </w:r>
      <w:proofErr w:type="spellEnd"/>
      <w:r w:rsidRPr="00403927">
        <w:rPr>
          <w:rFonts w:ascii="Arial" w:hAnsi="Arial" w:cs="Arial"/>
          <w:sz w:val="20"/>
          <w:szCs w:val="20"/>
        </w:rPr>
        <w:t xml:space="preserve"> sociale permanente la nivel local, regional, </w:t>
      </w:r>
      <w:proofErr w:type="spellStart"/>
      <w:r w:rsidRPr="00403927">
        <w:rPr>
          <w:rFonts w:ascii="Arial" w:hAnsi="Arial" w:cs="Arial"/>
          <w:sz w:val="20"/>
          <w:szCs w:val="20"/>
        </w:rPr>
        <w:t>naţional</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global </w:t>
      </w:r>
      <w:proofErr w:type="spellStart"/>
      <w:r w:rsidRPr="00403927">
        <w:rPr>
          <w:rFonts w:ascii="Arial" w:hAnsi="Arial" w:cs="Arial"/>
          <w:sz w:val="20"/>
          <w:szCs w:val="20"/>
        </w:rPr>
        <w:t>fãrã</w:t>
      </w:r>
      <w:proofErr w:type="spellEnd"/>
      <w:r w:rsidRPr="00403927">
        <w:rPr>
          <w:rFonts w:ascii="Arial" w:hAnsi="Arial" w:cs="Arial"/>
          <w:sz w:val="20"/>
          <w:szCs w:val="20"/>
        </w:rPr>
        <w:t xml:space="preserve"> a crea prejudicii altor ecosisteme </w:t>
      </w:r>
    </w:p>
    <w:p w14:paraId="403F5EC9" w14:textId="77777777" w:rsidR="005164A4" w:rsidRPr="00403927" w:rsidRDefault="005164A4" w:rsidP="005164A4">
      <w:pPr>
        <w:rPr>
          <w:rFonts w:ascii="Arial" w:hAnsi="Arial" w:cs="Arial"/>
          <w:b/>
          <w:sz w:val="20"/>
          <w:szCs w:val="20"/>
        </w:rPr>
      </w:pPr>
      <w:r w:rsidRPr="00403927">
        <w:rPr>
          <w:rFonts w:ascii="Arial" w:hAnsi="Arial" w:cs="Arial"/>
          <w:sz w:val="20"/>
          <w:szCs w:val="20"/>
        </w:rPr>
        <w:t xml:space="preserve"> </w:t>
      </w:r>
      <w:r w:rsidRPr="00403927">
        <w:rPr>
          <w:rFonts w:ascii="Arial" w:hAnsi="Arial" w:cs="Arial"/>
          <w:b/>
          <w:sz w:val="20"/>
          <w:szCs w:val="20"/>
        </w:rPr>
        <w:t xml:space="preserve">M  </w:t>
      </w:r>
    </w:p>
    <w:p w14:paraId="5A242441" w14:textId="77777777" w:rsidR="005164A4" w:rsidRPr="00403927" w:rsidRDefault="005164A4" w:rsidP="005164A4">
      <w:pPr>
        <w:rPr>
          <w:rFonts w:ascii="Arial" w:hAnsi="Arial" w:cs="Arial"/>
          <w:sz w:val="20"/>
          <w:szCs w:val="20"/>
        </w:rPr>
      </w:pPr>
      <w:proofErr w:type="spellStart"/>
      <w:r w:rsidRPr="00403927">
        <w:rPr>
          <w:rFonts w:ascii="Arial" w:hAnsi="Arial" w:cs="Arial"/>
          <w:b/>
          <w:sz w:val="20"/>
          <w:szCs w:val="20"/>
        </w:rPr>
        <w:lastRenderedPageBreak/>
        <w:t>Masã</w:t>
      </w:r>
      <w:proofErr w:type="spellEnd"/>
      <w:r w:rsidRPr="00403927">
        <w:rPr>
          <w:rFonts w:ascii="Arial" w:hAnsi="Arial" w:cs="Arial"/>
          <w:b/>
          <w:sz w:val="20"/>
          <w:szCs w:val="20"/>
        </w:rPr>
        <w:t xml:space="preserve"> </w:t>
      </w:r>
      <w:proofErr w:type="spellStart"/>
      <w:r w:rsidRPr="00403927">
        <w:rPr>
          <w:rFonts w:ascii="Arial" w:hAnsi="Arial" w:cs="Arial"/>
          <w:b/>
          <w:sz w:val="20"/>
          <w:szCs w:val="20"/>
        </w:rPr>
        <w:t>lemnoasã</w:t>
      </w:r>
      <w:proofErr w:type="spellEnd"/>
      <w:r w:rsidRPr="00403927">
        <w:rPr>
          <w:rFonts w:ascii="Arial" w:hAnsi="Arial" w:cs="Arial"/>
          <w:b/>
          <w:sz w:val="20"/>
          <w:szCs w:val="20"/>
        </w:rPr>
        <w:t xml:space="preserve">   </w:t>
      </w:r>
      <w:r w:rsidRPr="00403927">
        <w:rPr>
          <w:rFonts w:ascii="Arial" w:hAnsi="Arial" w:cs="Arial"/>
          <w:sz w:val="20"/>
          <w:szCs w:val="20"/>
        </w:rPr>
        <w:t xml:space="preserve">- totalitatea arborilor pe picior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w:t>
      </w:r>
      <w:proofErr w:type="spellStart"/>
      <w:r w:rsidRPr="00403927">
        <w:rPr>
          <w:rFonts w:ascii="Arial" w:hAnsi="Arial" w:cs="Arial"/>
          <w:sz w:val="20"/>
          <w:szCs w:val="20"/>
        </w:rPr>
        <w:t>doborâţi</w:t>
      </w:r>
      <w:proofErr w:type="spellEnd"/>
      <w:r w:rsidRPr="00403927">
        <w:rPr>
          <w:rFonts w:ascii="Arial" w:hAnsi="Arial" w:cs="Arial"/>
          <w:sz w:val="20"/>
          <w:szCs w:val="20"/>
        </w:rPr>
        <w:t xml:space="preserve">, întregi sau </w:t>
      </w:r>
      <w:proofErr w:type="spellStart"/>
      <w:r w:rsidRPr="00403927">
        <w:rPr>
          <w:rFonts w:ascii="Arial" w:hAnsi="Arial" w:cs="Arial"/>
          <w:sz w:val="20"/>
          <w:szCs w:val="20"/>
        </w:rPr>
        <w:t>pãrţi</w:t>
      </w:r>
      <w:proofErr w:type="spellEnd"/>
      <w:r w:rsidRPr="00403927">
        <w:rPr>
          <w:rFonts w:ascii="Arial" w:hAnsi="Arial" w:cs="Arial"/>
          <w:sz w:val="20"/>
          <w:szCs w:val="20"/>
        </w:rPr>
        <w:t xml:space="preserve"> din </w:t>
      </w:r>
      <w:proofErr w:type="spellStart"/>
      <w:r w:rsidRPr="00403927">
        <w:rPr>
          <w:rFonts w:ascii="Arial" w:hAnsi="Arial" w:cs="Arial"/>
          <w:sz w:val="20"/>
          <w:szCs w:val="20"/>
        </w:rPr>
        <w:t>aceştia</w:t>
      </w:r>
      <w:proofErr w:type="spellEnd"/>
      <w:r w:rsidRPr="00403927">
        <w:rPr>
          <w:rFonts w:ascii="Arial" w:hAnsi="Arial" w:cs="Arial"/>
          <w:sz w:val="20"/>
          <w:szCs w:val="20"/>
        </w:rPr>
        <w:t xml:space="preserve">, inclusiv cei </w:t>
      </w:r>
      <w:proofErr w:type="spellStart"/>
      <w:r w:rsidRPr="00403927">
        <w:rPr>
          <w:rFonts w:ascii="Arial" w:hAnsi="Arial" w:cs="Arial"/>
          <w:sz w:val="20"/>
          <w:szCs w:val="20"/>
        </w:rPr>
        <w:t>aflaţi</w:t>
      </w:r>
      <w:proofErr w:type="spellEnd"/>
      <w:r w:rsidRPr="00403927">
        <w:rPr>
          <w:rFonts w:ascii="Arial" w:hAnsi="Arial" w:cs="Arial"/>
          <w:sz w:val="20"/>
          <w:szCs w:val="20"/>
        </w:rPr>
        <w:t xml:space="preserve"> în diferite stadii de transformare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mişcare</w:t>
      </w:r>
      <w:proofErr w:type="spellEnd"/>
      <w:r w:rsidRPr="00403927">
        <w:rPr>
          <w:rFonts w:ascii="Arial" w:hAnsi="Arial" w:cs="Arial"/>
          <w:sz w:val="20"/>
          <w:szCs w:val="20"/>
        </w:rPr>
        <w:t xml:space="preserve"> în cadrul procesului de exploatare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w:t>
      </w:r>
    </w:p>
    <w:p w14:paraId="378FA648"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Materiale lemnoase     </w:t>
      </w:r>
      <w:r w:rsidRPr="00403927">
        <w:rPr>
          <w:rFonts w:ascii="Arial" w:hAnsi="Arial" w:cs="Arial"/>
          <w:sz w:val="20"/>
          <w:szCs w:val="20"/>
        </w:rPr>
        <w:t xml:space="preserve">- lemnul rotund sau despicat de lucru </w:t>
      </w:r>
      <w:proofErr w:type="spellStart"/>
      <w:r w:rsidRPr="00403927">
        <w:rPr>
          <w:rFonts w:ascii="Arial" w:hAnsi="Arial" w:cs="Arial"/>
          <w:sz w:val="20"/>
          <w:szCs w:val="20"/>
        </w:rPr>
        <w:t>şi</w:t>
      </w:r>
      <w:proofErr w:type="spellEnd"/>
      <w:r w:rsidRPr="00403927">
        <w:rPr>
          <w:rFonts w:ascii="Arial" w:hAnsi="Arial" w:cs="Arial"/>
          <w:sz w:val="20"/>
          <w:szCs w:val="20"/>
        </w:rPr>
        <w:t xml:space="preserve"> lemnul de foc, cheresteaua, flancurile, traversele, lemnul ecarisat - cu </w:t>
      </w:r>
      <w:proofErr w:type="spellStart"/>
      <w:r w:rsidRPr="00403927">
        <w:rPr>
          <w:rFonts w:ascii="Arial" w:hAnsi="Arial" w:cs="Arial"/>
          <w:sz w:val="20"/>
          <w:szCs w:val="20"/>
        </w:rPr>
        <w:t>secţiune</w:t>
      </w:r>
      <w:proofErr w:type="spellEnd"/>
      <w:r w:rsidRPr="00403927">
        <w:rPr>
          <w:rFonts w:ascii="Arial" w:hAnsi="Arial" w:cs="Arial"/>
          <w:sz w:val="20"/>
          <w:szCs w:val="20"/>
        </w:rPr>
        <w:t xml:space="preserve"> </w:t>
      </w:r>
      <w:proofErr w:type="spellStart"/>
      <w:r w:rsidRPr="00403927">
        <w:rPr>
          <w:rFonts w:ascii="Arial" w:hAnsi="Arial" w:cs="Arial"/>
          <w:sz w:val="20"/>
          <w:szCs w:val="20"/>
        </w:rPr>
        <w:t>dreptunghiularã</w:t>
      </w:r>
      <w:proofErr w:type="spellEnd"/>
      <w:r w:rsidRPr="00403927">
        <w:rPr>
          <w:rFonts w:ascii="Arial" w:hAnsi="Arial" w:cs="Arial"/>
          <w:sz w:val="20"/>
          <w:szCs w:val="20"/>
        </w:rPr>
        <w:t xml:space="preserve"> sau </w:t>
      </w:r>
      <w:proofErr w:type="spellStart"/>
      <w:r w:rsidRPr="00403927">
        <w:rPr>
          <w:rFonts w:ascii="Arial" w:hAnsi="Arial" w:cs="Arial"/>
          <w:sz w:val="20"/>
          <w:szCs w:val="20"/>
        </w:rPr>
        <w:t>pãtratã</w:t>
      </w:r>
      <w:proofErr w:type="spellEnd"/>
      <w:r w:rsidRPr="00403927">
        <w:rPr>
          <w:rFonts w:ascii="Arial" w:hAnsi="Arial" w:cs="Arial"/>
          <w:sz w:val="20"/>
          <w:szCs w:val="20"/>
        </w:rPr>
        <w:t xml:space="preserve"> -, precum </w:t>
      </w:r>
      <w:proofErr w:type="spellStart"/>
      <w:r w:rsidRPr="00403927">
        <w:rPr>
          <w:rFonts w:ascii="Arial" w:hAnsi="Arial" w:cs="Arial"/>
          <w:sz w:val="20"/>
          <w:szCs w:val="20"/>
        </w:rPr>
        <w:t>şi</w:t>
      </w:r>
      <w:proofErr w:type="spellEnd"/>
      <w:r w:rsidRPr="00403927">
        <w:rPr>
          <w:rFonts w:ascii="Arial" w:hAnsi="Arial" w:cs="Arial"/>
          <w:sz w:val="20"/>
          <w:szCs w:val="20"/>
        </w:rPr>
        <w:t xml:space="preserve"> lemnul cioplit. </w:t>
      </w:r>
      <w:proofErr w:type="spellStart"/>
      <w:r w:rsidRPr="00403927">
        <w:rPr>
          <w:rFonts w:ascii="Arial" w:hAnsi="Arial" w:cs="Arial"/>
          <w:sz w:val="20"/>
          <w:szCs w:val="20"/>
        </w:rPr>
        <w:t>Aceastã</w:t>
      </w:r>
      <w:proofErr w:type="spellEnd"/>
      <w:r w:rsidRPr="00403927">
        <w:rPr>
          <w:rFonts w:ascii="Arial" w:hAnsi="Arial" w:cs="Arial"/>
          <w:sz w:val="20"/>
          <w:szCs w:val="20"/>
        </w:rPr>
        <w:t xml:space="preserve"> categorie cuprinde </w:t>
      </w:r>
      <w:proofErr w:type="spellStart"/>
      <w:r w:rsidRPr="00403927">
        <w:rPr>
          <w:rFonts w:ascii="Arial" w:hAnsi="Arial" w:cs="Arial"/>
          <w:sz w:val="20"/>
          <w:szCs w:val="20"/>
        </w:rPr>
        <w:t>şi</w:t>
      </w:r>
      <w:proofErr w:type="spellEnd"/>
      <w:r w:rsidRPr="00403927">
        <w:rPr>
          <w:rFonts w:ascii="Arial" w:hAnsi="Arial" w:cs="Arial"/>
          <w:sz w:val="20"/>
          <w:szCs w:val="20"/>
        </w:rPr>
        <w:t xml:space="preserve"> arbori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arbuşti</w:t>
      </w:r>
      <w:proofErr w:type="spellEnd"/>
      <w:r w:rsidRPr="00403927">
        <w:rPr>
          <w:rFonts w:ascii="Arial" w:hAnsi="Arial" w:cs="Arial"/>
          <w:sz w:val="20"/>
          <w:szCs w:val="20"/>
        </w:rPr>
        <w:t xml:space="preserve"> ornamentali, pomi de </w:t>
      </w:r>
      <w:proofErr w:type="spellStart"/>
      <w:r w:rsidRPr="00403927">
        <w:rPr>
          <w:rFonts w:ascii="Arial" w:hAnsi="Arial" w:cs="Arial"/>
          <w:sz w:val="20"/>
          <w:szCs w:val="20"/>
        </w:rPr>
        <w:t>Crãciun</w:t>
      </w:r>
      <w:proofErr w:type="spellEnd"/>
      <w:r w:rsidRPr="00403927">
        <w:rPr>
          <w:rFonts w:ascii="Arial" w:hAnsi="Arial" w:cs="Arial"/>
          <w:sz w:val="20"/>
          <w:szCs w:val="20"/>
        </w:rPr>
        <w:t xml:space="preserve">, </w:t>
      </w:r>
      <w:proofErr w:type="spellStart"/>
      <w:r w:rsidRPr="00403927">
        <w:rPr>
          <w:rFonts w:ascii="Arial" w:hAnsi="Arial" w:cs="Arial"/>
          <w:sz w:val="20"/>
          <w:szCs w:val="20"/>
        </w:rPr>
        <w:t>rãchitã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puieţi</w:t>
      </w:r>
      <w:proofErr w:type="spellEnd"/>
      <w:r w:rsidRPr="00403927">
        <w:rPr>
          <w:rFonts w:ascii="Arial" w:hAnsi="Arial" w:cs="Arial"/>
          <w:sz w:val="20"/>
          <w:szCs w:val="20"/>
        </w:rPr>
        <w:t xml:space="preserve"> </w:t>
      </w:r>
    </w:p>
    <w:p w14:paraId="1CEAFBBD"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Material forestier de reproducere     </w:t>
      </w:r>
      <w:r w:rsidRPr="00403927">
        <w:rPr>
          <w:rFonts w:ascii="Arial" w:hAnsi="Arial" w:cs="Arial"/>
          <w:sz w:val="20"/>
          <w:szCs w:val="20"/>
        </w:rPr>
        <w:t xml:space="preserve">- materialul biologic vegetal prin care se </w:t>
      </w:r>
      <w:proofErr w:type="spellStart"/>
      <w:r w:rsidRPr="00403927">
        <w:rPr>
          <w:rFonts w:ascii="Arial" w:hAnsi="Arial" w:cs="Arial"/>
          <w:sz w:val="20"/>
          <w:szCs w:val="20"/>
        </w:rPr>
        <w:t>realizeazã</w:t>
      </w:r>
      <w:proofErr w:type="spellEnd"/>
      <w:r w:rsidRPr="00403927">
        <w:rPr>
          <w:rFonts w:ascii="Arial" w:hAnsi="Arial" w:cs="Arial"/>
          <w:sz w:val="20"/>
          <w:szCs w:val="20"/>
        </w:rPr>
        <w:t xml:space="preserve"> reproducerea arborilor din speciile </w:t>
      </w:r>
      <w:proofErr w:type="spellStart"/>
      <w:r w:rsidRPr="00403927">
        <w:rPr>
          <w:rFonts w:ascii="Arial" w:hAnsi="Arial" w:cs="Arial"/>
          <w:sz w:val="20"/>
          <w:szCs w:val="20"/>
        </w:rPr>
        <w:t>şi</w:t>
      </w:r>
      <w:proofErr w:type="spellEnd"/>
      <w:r w:rsidRPr="00403927">
        <w:rPr>
          <w:rFonts w:ascii="Arial" w:hAnsi="Arial" w:cs="Arial"/>
          <w:sz w:val="20"/>
          <w:szCs w:val="20"/>
        </w:rPr>
        <w:t xml:space="preserve"> hibrizii artificiali, </w:t>
      </w:r>
      <w:proofErr w:type="spellStart"/>
      <w:r w:rsidRPr="00403927">
        <w:rPr>
          <w:rFonts w:ascii="Arial" w:hAnsi="Arial" w:cs="Arial"/>
          <w:sz w:val="20"/>
          <w:szCs w:val="20"/>
        </w:rPr>
        <w:t>importanţi</w:t>
      </w:r>
      <w:proofErr w:type="spellEnd"/>
      <w:r w:rsidRPr="00403927">
        <w:rPr>
          <w:rFonts w:ascii="Arial" w:hAnsi="Arial" w:cs="Arial"/>
          <w:sz w:val="20"/>
          <w:szCs w:val="20"/>
        </w:rPr>
        <w:t xml:space="preserve"> pentru scopuri forestiere; aceste specii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aceşti</w:t>
      </w:r>
      <w:proofErr w:type="spellEnd"/>
      <w:r w:rsidRPr="00403927">
        <w:rPr>
          <w:rFonts w:ascii="Arial" w:hAnsi="Arial" w:cs="Arial"/>
          <w:sz w:val="20"/>
          <w:szCs w:val="20"/>
        </w:rPr>
        <w:t xml:space="preserve"> hibrizi se stabilesc prin lege </w:t>
      </w:r>
      <w:proofErr w:type="spellStart"/>
      <w:r w:rsidRPr="00403927">
        <w:rPr>
          <w:rFonts w:ascii="Arial" w:hAnsi="Arial" w:cs="Arial"/>
          <w:sz w:val="20"/>
          <w:szCs w:val="20"/>
        </w:rPr>
        <w:t>specialã</w:t>
      </w:r>
      <w:proofErr w:type="spellEnd"/>
      <w:r w:rsidRPr="00403927">
        <w:rPr>
          <w:rFonts w:ascii="Arial" w:hAnsi="Arial" w:cs="Arial"/>
          <w:sz w:val="20"/>
          <w:szCs w:val="20"/>
        </w:rPr>
        <w:t xml:space="preserve"> </w:t>
      </w:r>
      <w:r w:rsidRPr="00403927">
        <w:rPr>
          <w:rFonts w:ascii="Arial" w:hAnsi="Arial" w:cs="Arial"/>
          <w:sz w:val="20"/>
          <w:szCs w:val="20"/>
        </w:rPr>
        <w:cr/>
        <w:t xml:space="preserve"> </w:t>
      </w:r>
    </w:p>
    <w:p w14:paraId="7DC8447E" w14:textId="77777777" w:rsidR="005164A4" w:rsidRPr="00403927" w:rsidRDefault="005164A4" w:rsidP="005164A4">
      <w:pPr>
        <w:rPr>
          <w:rFonts w:ascii="Arial" w:hAnsi="Arial" w:cs="Arial"/>
          <w:b/>
          <w:sz w:val="20"/>
          <w:szCs w:val="20"/>
        </w:rPr>
      </w:pPr>
      <w:r w:rsidRPr="00403927">
        <w:rPr>
          <w:rFonts w:ascii="Arial" w:hAnsi="Arial" w:cs="Arial"/>
          <w:sz w:val="20"/>
          <w:szCs w:val="20"/>
        </w:rPr>
        <w:t xml:space="preserve"> </w:t>
      </w:r>
      <w:r w:rsidRPr="00403927">
        <w:rPr>
          <w:rFonts w:ascii="Arial" w:hAnsi="Arial" w:cs="Arial"/>
          <w:b/>
          <w:sz w:val="20"/>
          <w:szCs w:val="20"/>
        </w:rPr>
        <w:t xml:space="preserve">O </w:t>
      </w:r>
    </w:p>
    <w:p w14:paraId="06F896E1"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Obiectiv ecologic, economic sau social </w:t>
      </w:r>
      <w:r w:rsidRPr="00403927">
        <w:rPr>
          <w:rFonts w:ascii="Arial" w:hAnsi="Arial" w:cs="Arial"/>
          <w:sz w:val="20"/>
          <w:szCs w:val="20"/>
        </w:rPr>
        <w:t xml:space="preserve">   - </w:t>
      </w:r>
      <w:r w:rsidRPr="00403927">
        <w:rPr>
          <w:rFonts w:ascii="Arial" w:hAnsi="Arial" w:cs="Arial"/>
          <w:b/>
          <w:sz w:val="20"/>
          <w:szCs w:val="20"/>
        </w:rPr>
        <w:t>E</w:t>
      </w:r>
      <w:r w:rsidRPr="00403927">
        <w:rPr>
          <w:rFonts w:ascii="Arial" w:hAnsi="Arial" w:cs="Arial"/>
          <w:sz w:val="20"/>
          <w:szCs w:val="20"/>
        </w:rPr>
        <w:t xml:space="preserve">fectul scontat </w:t>
      </w:r>
      <w:proofErr w:type="spellStart"/>
      <w:r w:rsidRPr="00403927">
        <w:rPr>
          <w:rFonts w:ascii="Arial" w:hAnsi="Arial" w:cs="Arial"/>
          <w:sz w:val="20"/>
          <w:szCs w:val="20"/>
        </w:rPr>
        <w:t>şi</w:t>
      </w:r>
      <w:proofErr w:type="spellEnd"/>
      <w:r w:rsidRPr="00403927">
        <w:rPr>
          <w:rFonts w:ascii="Arial" w:hAnsi="Arial" w:cs="Arial"/>
          <w:sz w:val="20"/>
          <w:szCs w:val="20"/>
        </w:rPr>
        <w:t xml:space="preserve"> fixat ca țel prin amenajarea unei păduri. El se poate referi atât la produsele, cât </w:t>
      </w:r>
      <w:proofErr w:type="spellStart"/>
      <w:r w:rsidRPr="00403927">
        <w:rPr>
          <w:rFonts w:ascii="Arial" w:hAnsi="Arial" w:cs="Arial"/>
          <w:sz w:val="20"/>
          <w:szCs w:val="20"/>
        </w:rPr>
        <w:t>şi</w:t>
      </w:r>
      <w:proofErr w:type="spellEnd"/>
      <w:r w:rsidRPr="00403927">
        <w:rPr>
          <w:rFonts w:ascii="Arial" w:hAnsi="Arial" w:cs="Arial"/>
          <w:sz w:val="20"/>
          <w:szCs w:val="20"/>
        </w:rPr>
        <w:t xml:space="preserve"> la serviciile pădurii </w:t>
      </w:r>
    </w:p>
    <w:p w14:paraId="09C0E805" w14:textId="77777777" w:rsidR="0092705D"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Ocol silvic</w:t>
      </w:r>
      <w:r w:rsidRPr="00403927">
        <w:rPr>
          <w:rFonts w:ascii="Arial" w:hAnsi="Arial" w:cs="Arial"/>
          <w:sz w:val="20"/>
          <w:szCs w:val="20"/>
        </w:rPr>
        <w:t xml:space="preserve">     - unitatea </w:t>
      </w:r>
      <w:proofErr w:type="spellStart"/>
      <w:r w:rsidRPr="00403927">
        <w:rPr>
          <w:rFonts w:ascii="Arial" w:hAnsi="Arial" w:cs="Arial"/>
          <w:sz w:val="20"/>
          <w:szCs w:val="20"/>
        </w:rPr>
        <w:t>constituitã</w:t>
      </w:r>
      <w:proofErr w:type="spellEnd"/>
      <w:r w:rsidRPr="00403927">
        <w:rPr>
          <w:rFonts w:ascii="Arial" w:hAnsi="Arial" w:cs="Arial"/>
          <w:sz w:val="20"/>
          <w:szCs w:val="20"/>
        </w:rPr>
        <w:t xml:space="preserve"> în scopul </w:t>
      </w:r>
      <w:proofErr w:type="spellStart"/>
      <w:r w:rsidRPr="00403927">
        <w:rPr>
          <w:rFonts w:ascii="Arial" w:hAnsi="Arial" w:cs="Arial"/>
          <w:sz w:val="20"/>
          <w:szCs w:val="20"/>
        </w:rPr>
        <w:t>administrãrii</w:t>
      </w:r>
      <w:proofErr w:type="spellEnd"/>
      <w:r w:rsidRPr="00403927">
        <w:rPr>
          <w:rFonts w:ascii="Arial" w:hAnsi="Arial" w:cs="Arial"/>
          <w:sz w:val="20"/>
          <w:szCs w:val="20"/>
        </w:rPr>
        <w:t xml:space="preserve">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w:t>
      </w:r>
      <w:proofErr w:type="spellStart"/>
      <w:r w:rsidRPr="00403927">
        <w:rPr>
          <w:rFonts w:ascii="Arial" w:hAnsi="Arial" w:cs="Arial"/>
          <w:sz w:val="20"/>
          <w:szCs w:val="20"/>
        </w:rPr>
        <w:t>asigurãrii</w:t>
      </w:r>
      <w:proofErr w:type="spellEnd"/>
      <w:r w:rsidRPr="00403927">
        <w:rPr>
          <w:rFonts w:ascii="Arial" w:hAnsi="Arial" w:cs="Arial"/>
          <w:sz w:val="20"/>
          <w:szCs w:val="20"/>
        </w:rPr>
        <w:t xml:space="preserve"> serviciilor silvice, indiferent de forma de proprietate asupra fondului forestier, având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w:t>
      </w:r>
      <w:proofErr w:type="spellStart"/>
      <w:r w:rsidRPr="00403927">
        <w:rPr>
          <w:rFonts w:ascii="Arial" w:hAnsi="Arial" w:cs="Arial"/>
          <w:sz w:val="20"/>
          <w:szCs w:val="20"/>
        </w:rPr>
        <w:t>minimã</w:t>
      </w:r>
      <w:proofErr w:type="spellEnd"/>
      <w:r w:rsidRPr="00403927">
        <w:rPr>
          <w:rFonts w:ascii="Arial" w:hAnsi="Arial" w:cs="Arial"/>
          <w:sz w:val="20"/>
          <w:szCs w:val="20"/>
        </w:rPr>
        <w:t xml:space="preserve"> de constituire </w:t>
      </w:r>
      <w:proofErr w:type="spellStart"/>
      <w:r w:rsidRPr="00403927">
        <w:rPr>
          <w:rFonts w:ascii="Arial" w:hAnsi="Arial" w:cs="Arial"/>
          <w:sz w:val="20"/>
          <w:szCs w:val="20"/>
        </w:rPr>
        <w:t>dupã</w:t>
      </w:r>
      <w:proofErr w:type="spellEnd"/>
      <w:r w:rsidRPr="00403927">
        <w:rPr>
          <w:rFonts w:ascii="Arial" w:hAnsi="Arial" w:cs="Arial"/>
          <w:sz w:val="20"/>
          <w:szCs w:val="20"/>
        </w:rPr>
        <w:t xml:space="preserve"> cum </w:t>
      </w:r>
      <w:proofErr w:type="spellStart"/>
      <w:r w:rsidRPr="00403927">
        <w:rPr>
          <w:rFonts w:ascii="Arial" w:hAnsi="Arial" w:cs="Arial"/>
          <w:sz w:val="20"/>
          <w:szCs w:val="20"/>
        </w:rPr>
        <w:t>urmeazã</w:t>
      </w:r>
      <w:proofErr w:type="spellEnd"/>
      <w:r w:rsidRPr="00403927">
        <w:rPr>
          <w:rFonts w:ascii="Arial" w:hAnsi="Arial" w:cs="Arial"/>
          <w:sz w:val="20"/>
          <w:szCs w:val="20"/>
        </w:rPr>
        <w:t xml:space="preserve">:    </w:t>
      </w:r>
    </w:p>
    <w:p w14:paraId="4891B6B9" w14:textId="77777777" w:rsidR="0092705D" w:rsidRPr="00403927" w:rsidRDefault="005164A4" w:rsidP="005164A4">
      <w:pPr>
        <w:rPr>
          <w:rFonts w:ascii="Arial" w:hAnsi="Arial" w:cs="Arial"/>
          <w:sz w:val="20"/>
          <w:szCs w:val="20"/>
        </w:rPr>
      </w:pPr>
      <w:r w:rsidRPr="00403927">
        <w:rPr>
          <w:rFonts w:ascii="Arial" w:hAnsi="Arial" w:cs="Arial"/>
          <w:sz w:val="20"/>
          <w:szCs w:val="20"/>
        </w:rPr>
        <w:t xml:space="preserve"> a) în regiunea de câmpie - 3.000 ha fond forestier;     </w:t>
      </w:r>
    </w:p>
    <w:p w14:paraId="191BA5CF" w14:textId="77777777" w:rsidR="0092705D" w:rsidRPr="00403927" w:rsidRDefault="005164A4" w:rsidP="005164A4">
      <w:pPr>
        <w:rPr>
          <w:rFonts w:ascii="Arial" w:hAnsi="Arial" w:cs="Arial"/>
          <w:sz w:val="20"/>
          <w:szCs w:val="20"/>
        </w:rPr>
      </w:pPr>
      <w:r w:rsidRPr="00403927">
        <w:rPr>
          <w:rFonts w:ascii="Arial" w:hAnsi="Arial" w:cs="Arial"/>
          <w:sz w:val="20"/>
          <w:szCs w:val="20"/>
        </w:rPr>
        <w:t xml:space="preserve">b) în regiunea de deal - 5.000 ha fond forestier;    </w:t>
      </w:r>
    </w:p>
    <w:p w14:paraId="54B4BE6E"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c) în regiunea de munte - 7.000 ha fond forestier </w:t>
      </w:r>
    </w:p>
    <w:p w14:paraId="34FA5FB2"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Ocupare </w:t>
      </w:r>
      <w:proofErr w:type="spellStart"/>
      <w:r w:rsidRPr="00403927">
        <w:rPr>
          <w:rFonts w:ascii="Arial" w:hAnsi="Arial" w:cs="Arial"/>
          <w:b/>
          <w:sz w:val="20"/>
          <w:szCs w:val="20"/>
        </w:rPr>
        <w:t>temporarã</w:t>
      </w:r>
      <w:proofErr w:type="spellEnd"/>
      <w:r w:rsidRPr="00403927">
        <w:rPr>
          <w:rFonts w:ascii="Arial" w:hAnsi="Arial" w:cs="Arial"/>
          <w:b/>
          <w:sz w:val="20"/>
          <w:szCs w:val="20"/>
        </w:rPr>
        <w:t xml:space="preserve"> a terenului</w:t>
      </w:r>
      <w:r w:rsidRPr="00403927">
        <w:rPr>
          <w:rFonts w:ascii="Arial" w:hAnsi="Arial" w:cs="Arial"/>
          <w:sz w:val="20"/>
          <w:szCs w:val="20"/>
        </w:rPr>
        <w:t xml:space="preserve">     - schimbarea </w:t>
      </w:r>
      <w:proofErr w:type="spellStart"/>
      <w:r w:rsidRPr="00403927">
        <w:rPr>
          <w:rFonts w:ascii="Arial" w:hAnsi="Arial" w:cs="Arial"/>
          <w:sz w:val="20"/>
          <w:szCs w:val="20"/>
        </w:rPr>
        <w:t>temporarã</w:t>
      </w:r>
      <w:proofErr w:type="spellEnd"/>
      <w:r w:rsidRPr="00403927">
        <w:rPr>
          <w:rFonts w:ascii="Arial" w:hAnsi="Arial" w:cs="Arial"/>
          <w:sz w:val="20"/>
          <w:szCs w:val="20"/>
        </w:rPr>
        <w:t xml:space="preserve"> a </w:t>
      </w:r>
      <w:proofErr w:type="spellStart"/>
      <w:r w:rsidRPr="00403927">
        <w:rPr>
          <w:rFonts w:ascii="Arial" w:hAnsi="Arial" w:cs="Arial"/>
          <w:sz w:val="20"/>
          <w:szCs w:val="20"/>
        </w:rPr>
        <w:t>folosinţei</w:t>
      </w:r>
      <w:proofErr w:type="spellEnd"/>
      <w:r w:rsidRPr="00403927">
        <w:rPr>
          <w:rFonts w:ascii="Arial" w:hAnsi="Arial" w:cs="Arial"/>
          <w:sz w:val="20"/>
          <w:szCs w:val="20"/>
        </w:rPr>
        <w:t xml:space="preserve"> unui teren cu </w:t>
      </w:r>
      <w:proofErr w:type="spellStart"/>
      <w:r w:rsidRPr="00403927">
        <w:rPr>
          <w:rFonts w:ascii="Arial" w:hAnsi="Arial" w:cs="Arial"/>
          <w:sz w:val="20"/>
          <w:szCs w:val="20"/>
        </w:rPr>
        <w:t>destinaţie</w:t>
      </w:r>
      <w:proofErr w:type="spellEnd"/>
      <w:r w:rsidRPr="00403927">
        <w:rPr>
          <w:rFonts w:ascii="Arial" w:hAnsi="Arial" w:cs="Arial"/>
          <w:sz w:val="20"/>
          <w:szCs w:val="20"/>
        </w:rPr>
        <w:t xml:space="preserv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în scopuri </w:t>
      </w:r>
      <w:proofErr w:type="spellStart"/>
      <w:r w:rsidRPr="00403927">
        <w:rPr>
          <w:rFonts w:ascii="Arial" w:hAnsi="Arial" w:cs="Arial"/>
          <w:sz w:val="20"/>
          <w:szCs w:val="20"/>
        </w:rPr>
        <w:t>şi</w:t>
      </w:r>
      <w:proofErr w:type="spellEnd"/>
      <w:r w:rsidRPr="00403927">
        <w:rPr>
          <w:rFonts w:ascii="Arial" w:hAnsi="Arial" w:cs="Arial"/>
          <w:sz w:val="20"/>
          <w:szCs w:val="20"/>
        </w:rPr>
        <w:t xml:space="preserve"> pe perioade stabilite în </w:t>
      </w:r>
      <w:proofErr w:type="spellStart"/>
      <w:r w:rsidRPr="00403927">
        <w:rPr>
          <w:rFonts w:ascii="Arial" w:hAnsi="Arial" w:cs="Arial"/>
          <w:sz w:val="20"/>
          <w:szCs w:val="20"/>
        </w:rPr>
        <w:t>condiţiile</w:t>
      </w:r>
      <w:proofErr w:type="spellEnd"/>
      <w:r w:rsidRPr="00403927">
        <w:rPr>
          <w:rFonts w:ascii="Arial" w:hAnsi="Arial" w:cs="Arial"/>
          <w:sz w:val="20"/>
          <w:szCs w:val="20"/>
        </w:rPr>
        <w:t xml:space="preserve"> legii </w:t>
      </w:r>
    </w:p>
    <w:p w14:paraId="0436126C" w14:textId="77777777" w:rsidR="005164A4" w:rsidRPr="00403927" w:rsidRDefault="005164A4" w:rsidP="005164A4">
      <w:pPr>
        <w:rPr>
          <w:rFonts w:ascii="Arial" w:hAnsi="Arial" w:cs="Arial"/>
          <w:b/>
          <w:sz w:val="20"/>
          <w:szCs w:val="20"/>
        </w:rPr>
      </w:pPr>
      <w:r w:rsidRPr="00403927">
        <w:rPr>
          <w:rFonts w:ascii="Arial" w:hAnsi="Arial" w:cs="Arial"/>
          <w:sz w:val="20"/>
          <w:szCs w:val="20"/>
        </w:rPr>
        <w:t xml:space="preserve">  </w:t>
      </w:r>
      <w:r w:rsidRPr="00403927">
        <w:rPr>
          <w:rFonts w:ascii="Arial" w:hAnsi="Arial" w:cs="Arial"/>
          <w:b/>
          <w:sz w:val="20"/>
          <w:szCs w:val="20"/>
        </w:rPr>
        <w:t xml:space="preserve">P </w:t>
      </w:r>
    </w:p>
    <w:p w14:paraId="296D7C26" w14:textId="77777777" w:rsidR="005164A4" w:rsidRPr="00403927" w:rsidRDefault="005164A4" w:rsidP="005164A4">
      <w:pPr>
        <w:rPr>
          <w:rFonts w:ascii="Arial" w:hAnsi="Arial" w:cs="Arial"/>
          <w:sz w:val="20"/>
          <w:szCs w:val="20"/>
        </w:rPr>
      </w:pPr>
      <w:proofErr w:type="spellStart"/>
      <w:r w:rsidRPr="00403927">
        <w:rPr>
          <w:rFonts w:ascii="Arial" w:hAnsi="Arial" w:cs="Arial"/>
          <w:b/>
          <w:sz w:val="20"/>
          <w:szCs w:val="20"/>
        </w:rPr>
        <w:t>Precomptare</w:t>
      </w:r>
      <w:proofErr w:type="spellEnd"/>
      <w:r w:rsidRPr="00403927">
        <w:rPr>
          <w:rFonts w:ascii="Arial" w:hAnsi="Arial" w:cs="Arial"/>
          <w:sz w:val="20"/>
          <w:szCs w:val="20"/>
        </w:rPr>
        <w:t xml:space="preserve">     - </w:t>
      </w:r>
      <w:proofErr w:type="spellStart"/>
      <w:r w:rsidRPr="00403927">
        <w:rPr>
          <w:rFonts w:ascii="Arial" w:hAnsi="Arial" w:cs="Arial"/>
          <w:sz w:val="20"/>
          <w:szCs w:val="20"/>
        </w:rPr>
        <w:t>acţiunea</w:t>
      </w:r>
      <w:proofErr w:type="spellEnd"/>
      <w:r w:rsidRPr="00403927">
        <w:rPr>
          <w:rFonts w:ascii="Arial" w:hAnsi="Arial" w:cs="Arial"/>
          <w:sz w:val="20"/>
          <w:szCs w:val="20"/>
        </w:rPr>
        <w:t xml:space="preserve"> de înlocuire a volumului de lemn </w:t>
      </w:r>
      <w:proofErr w:type="spellStart"/>
      <w:r w:rsidRPr="00403927">
        <w:rPr>
          <w:rFonts w:ascii="Arial" w:hAnsi="Arial" w:cs="Arial"/>
          <w:sz w:val="20"/>
          <w:szCs w:val="20"/>
        </w:rPr>
        <w:t>prevãzut</w:t>
      </w:r>
      <w:proofErr w:type="spellEnd"/>
      <w:r w:rsidRPr="00403927">
        <w:rPr>
          <w:rFonts w:ascii="Arial" w:hAnsi="Arial" w:cs="Arial"/>
          <w:sz w:val="20"/>
          <w:szCs w:val="20"/>
        </w:rPr>
        <w:t xml:space="preserve"> a fi recoltat din </w:t>
      </w:r>
      <w:proofErr w:type="spellStart"/>
      <w:r w:rsidRPr="00403927">
        <w:rPr>
          <w:rFonts w:ascii="Arial" w:hAnsi="Arial" w:cs="Arial"/>
          <w:sz w:val="20"/>
          <w:szCs w:val="20"/>
        </w:rPr>
        <w:t>arboretele</w:t>
      </w:r>
      <w:proofErr w:type="spellEnd"/>
      <w:r w:rsidRPr="00403927">
        <w:rPr>
          <w:rFonts w:ascii="Arial" w:hAnsi="Arial" w:cs="Arial"/>
          <w:sz w:val="20"/>
          <w:szCs w:val="20"/>
        </w:rPr>
        <w:t xml:space="preserve"> incluse în planurile decenale de recoltare a produselor principale cu volume rezultate din exploatarea masei lemnoase din </w:t>
      </w:r>
      <w:proofErr w:type="spellStart"/>
      <w:r w:rsidRPr="00403927">
        <w:rPr>
          <w:rFonts w:ascii="Arial" w:hAnsi="Arial" w:cs="Arial"/>
          <w:sz w:val="20"/>
          <w:szCs w:val="20"/>
        </w:rPr>
        <w:t>arborete</w:t>
      </w:r>
      <w:proofErr w:type="spellEnd"/>
      <w:r w:rsidRPr="00403927">
        <w:rPr>
          <w:rFonts w:ascii="Arial" w:hAnsi="Arial" w:cs="Arial"/>
          <w:sz w:val="20"/>
          <w:szCs w:val="20"/>
        </w:rPr>
        <w:t xml:space="preserve"> afectate integral de factori biotici sau abiotici ori din </w:t>
      </w:r>
      <w:proofErr w:type="spellStart"/>
      <w:r w:rsidRPr="00403927">
        <w:rPr>
          <w:rFonts w:ascii="Arial" w:hAnsi="Arial" w:cs="Arial"/>
          <w:sz w:val="20"/>
          <w:szCs w:val="20"/>
        </w:rPr>
        <w:t>arborete</w:t>
      </w:r>
      <w:proofErr w:type="spellEnd"/>
      <w:r w:rsidRPr="00403927">
        <w:rPr>
          <w:rFonts w:ascii="Arial" w:hAnsi="Arial" w:cs="Arial"/>
          <w:sz w:val="20"/>
          <w:szCs w:val="20"/>
        </w:rPr>
        <w:t xml:space="preserve"> cu vârsta peste 60 de ani, afectate </w:t>
      </w:r>
      <w:proofErr w:type="spellStart"/>
      <w:r w:rsidRPr="00403927">
        <w:rPr>
          <w:rFonts w:ascii="Arial" w:hAnsi="Arial" w:cs="Arial"/>
          <w:sz w:val="20"/>
          <w:szCs w:val="20"/>
        </w:rPr>
        <w:t>parţial</w:t>
      </w:r>
      <w:proofErr w:type="spellEnd"/>
      <w:r w:rsidRPr="00403927">
        <w:rPr>
          <w:rFonts w:ascii="Arial" w:hAnsi="Arial" w:cs="Arial"/>
          <w:sz w:val="20"/>
          <w:szCs w:val="20"/>
        </w:rPr>
        <w:t xml:space="preserve"> de factori biotici sau abiotici ori provenite din </w:t>
      </w:r>
      <w:proofErr w:type="spellStart"/>
      <w:r w:rsidRPr="00403927">
        <w:rPr>
          <w:rFonts w:ascii="Arial" w:hAnsi="Arial" w:cs="Arial"/>
          <w:sz w:val="20"/>
          <w:szCs w:val="20"/>
        </w:rPr>
        <w:t>defrişãri</w:t>
      </w:r>
      <w:proofErr w:type="spellEnd"/>
      <w:r w:rsidRPr="00403927">
        <w:rPr>
          <w:rFonts w:ascii="Arial" w:hAnsi="Arial" w:cs="Arial"/>
          <w:sz w:val="20"/>
          <w:szCs w:val="20"/>
        </w:rPr>
        <w:t xml:space="preserve"> legale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tãieri</w:t>
      </w:r>
      <w:proofErr w:type="spellEnd"/>
      <w:r w:rsidRPr="00403927">
        <w:rPr>
          <w:rFonts w:ascii="Arial" w:hAnsi="Arial" w:cs="Arial"/>
          <w:sz w:val="20"/>
          <w:szCs w:val="20"/>
        </w:rPr>
        <w:t xml:space="preserve"> ilegale </w:t>
      </w:r>
    </w:p>
    <w:p w14:paraId="68407925"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Parchet</w:t>
      </w:r>
      <w:r w:rsidRPr="00403927">
        <w:rPr>
          <w:rFonts w:ascii="Arial" w:hAnsi="Arial" w:cs="Arial"/>
          <w:sz w:val="20"/>
          <w:szCs w:val="20"/>
        </w:rPr>
        <w:t xml:space="preserve">     -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de </w:t>
      </w:r>
      <w:proofErr w:type="spellStart"/>
      <w:r w:rsidRPr="00403927">
        <w:rPr>
          <w:rFonts w:ascii="Arial" w:hAnsi="Arial" w:cs="Arial"/>
          <w:sz w:val="20"/>
          <w:szCs w:val="20"/>
        </w:rPr>
        <w:t>pãdure</w:t>
      </w:r>
      <w:proofErr w:type="spellEnd"/>
      <w:r w:rsidRPr="00403927">
        <w:rPr>
          <w:rFonts w:ascii="Arial" w:hAnsi="Arial" w:cs="Arial"/>
          <w:sz w:val="20"/>
          <w:szCs w:val="20"/>
        </w:rPr>
        <w:t xml:space="preserve"> în care se </w:t>
      </w:r>
      <w:proofErr w:type="spellStart"/>
      <w:r w:rsidRPr="00403927">
        <w:rPr>
          <w:rFonts w:ascii="Arial" w:hAnsi="Arial" w:cs="Arial"/>
          <w:sz w:val="20"/>
          <w:szCs w:val="20"/>
        </w:rPr>
        <w:t>efectueazã</w:t>
      </w:r>
      <w:proofErr w:type="spellEnd"/>
      <w:r w:rsidRPr="00403927">
        <w:rPr>
          <w:rFonts w:ascii="Arial" w:hAnsi="Arial" w:cs="Arial"/>
          <w:sz w:val="20"/>
          <w:szCs w:val="20"/>
        </w:rPr>
        <w:t xml:space="preserve"> </w:t>
      </w:r>
      <w:proofErr w:type="spellStart"/>
      <w:r w:rsidRPr="00403927">
        <w:rPr>
          <w:rFonts w:ascii="Arial" w:hAnsi="Arial" w:cs="Arial"/>
          <w:sz w:val="20"/>
          <w:szCs w:val="20"/>
        </w:rPr>
        <w:t>recoltãri</w:t>
      </w:r>
      <w:proofErr w:type="spellEnd"/>
      <w:r w:rsidRPr="00403927">
        <w:rPr>
          <w:rFonts w:ascii="Arial" w:hAnsi="Arial" w:cs="Arial"/>
          <w:sz w:val="20"/>
          <w:szCs w:val="20"/>
        </w:rPr>
        <w:t xml:space="preserve"> de </w:t>
      </w:r>
      <w:proofErr w:type="spellStart"/>
      <w:r w:rsidRPr="00403927">
        <w:rPr>
          <w:rFonts w:ascii="Arial" w:hAnsi="Arial" w:cs="Arial"/>
          <w:sz w:val="20"/>
          <w:szCs w:val="20"/>
        </w:rPr>
        <w:t>masã</w:t>
      </w:r>
      <w:proofErr w:type="spellEnd"/>
      <w:r w:rsidRPr="00403927">
        <w:rPr>
          <w:rFonts w:ascii="Arial" w:hAnsi="Arial" w:cs="Arial"/>
          <w:sz w:val="20"/>
          <w:szCs w:val="20"/>
        </w:rPr>
        <w:t xml:space="preserve"> </w:t>
      </w:r>
      <w:proofErr w:type="spellStart"/>
      <w:r w:rsidRPr="00403927">
        <w:rPr>
          <w:rFonts w:ascii="Arial" w:hAnsi="Arial" w:cs="Arial"/>
          <w:sz w:val="20"/>
          <w:szCs w:val="20"/>
        </w:rPr>
        <w:t>lemnoasã</w:t>
      </w:r>
      <w:proofErr w:type="spellEnd"/>
      <w:r w:rsidRPr="00403927">
        <w:rPr>
          <w:rFonts w:ascii="Arial" w:hAnsi="Arial" w:cs="Arial"/>
          <w:sz w:val="20"/>
          <w:szCs w:val="20"/>
        </w:rPr>
        <w:t xml:space="preserve"> în scopul </w:t>
      </w:r>
      <w:proofErr w:type="spellStart"/>
      <w:r w:rsidRPr="00403927">
        <w:rPr>
          <w:rFonts w:ascii="Arial" w:hAnsi="Arial" w:cs="Arial"/>
          <w:sz w:val="20"/>
          <w:szCs w:val="20"/>
        </w:rPr>
        <w:t>realizãrii</w:t>
      </w:r>
      <w:proofErr w:type="spellEnd"/>
      <w:r w:rsidRPr="00403927">
        <w:rPr>
          <w:rFonts w:ascii="Arial" w:hAnsi="Arial" w:cs="Arial"/>
          <w:sz w:val="20"/>
          <w:szCs w:val="20"/>
        </w:rPr>
        <w:t xml:space="preserve"> unei </w:t>
      </w:r>
      <w:proofErr w:type="spellStart"/>
      <w:r w:rsidRPr="00403927">
        <w:rPr>
          <w:rFonts w:ascii="Arial" w:hAnsi="Arial" w:cs="Arial"/>
          <w:sz w:val="20"/>
          <w:szCs w:val="20"/>
        </w:rPr>
        <w:t>tãieri</w:t>
      </w:r>
      <w:proofErr w:type="spellEnd"/>
      <w:r w:rsidRPr="00403927">
        <w:rPr>
          <w:rFonts w:ascii="Arial" w:hAnsi="Arial" w:cs="Arial"/>
          <w:sz w:val="20"/>
          <w:szCs w:val="20"/>
        </w:rPr>
        <w:t xml:space="preserve"> de îngrijire sau a unui anumit tratament </w:t>
      </w:r>
    </w:p>
    <w:p w14:paraId="0C747B41"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Perdele forestiere de </w:t>
      </w:r>
      <w:proofErr w:type="spellStart"/>
      <w:r w:rsidRPr="00403927">
        <w:rPr>
          <w:rFonts w:ascii="Arial" w:hAnsi="Arial" w:cs="Arial"/>
          <w:b/>
          <w:sz w:val="20"/>
          <w:szCs w:val="20"/>
        </w:rPr>
        <w:t>protecţie</w:t>
      </w:r>
      <w:proofErr w:type="spellEnd"/>
      <w:r w:rsidRPr="00403927">
        <w:rPr>
          <w:rFonts w:ascii="Arial" w:hAnsi="Arial" w:cs="Arial"/>
          <w:b/>
          <w:sz w:val="20"/>
          <w:szCs w:val="20"/>
        </w:rPr>
        <w:t xml:space="preserve">     </w:t>
      </w:r>
      <w:r w:rsidRPr="00403927">
        <w:rPr>
          <w:rFonts w:ascii="Arial" w:hAnsi="Arial" w:cs="Arial"/>
          <w:sz w:val="20"/>
          <w:szCs w:val="20"/>
        </w:rPr>
        <w:t xml:space="preserve">- </w:t>
      </w:r>
      <w:proofErr w:type="spellStart"/>
      <w:r w:rsidRPr="00403927">
        <w:rPr>
          <w:rFonts w:ascii="Arial" w:hAnsi="Arial" w:cs="Arial"/>
          <w:sz w:val="20"/>
          <w:szCs w:val="20"/>
        </w:rPr>
        <w:t>formaţiunile</w:t>
      </w:r>
      <w:proofErr w:type="spellEnd"/>
      <w:r w:rsidRPr="00403927">
        <w:rPr>
          <w:rFonts w:ascii="Arial" w:hAnsi="Arial" w:cs="Arial"/>
          <w:sz w:val="20"/>
          <w:szCs w:val="20"/>
        </w:rPr>
        <w:t xml:space="preserve"> cu </w:t>
      </w:r>
      <w:proofErr w:type="spellStart"/>
      <w:r w:rsidRPr="00403927">
        <w:rPr>
          <w:rFonts w:ascii="Arial" w:hAnsi="Arial" w:cs="Arial"/>
          <w:sz w:val="20"/>
          <w:szCs w:val="20"/>
        </w:rPr>
        <w:t>vegetaţie</w:t>
      </w:r>
      <w:proofErr w:type="spellEnd"/>
      <w:r w:rsidRPr="00403927">
        <w:rPr>
          <w:rFonts w:ascii="Arial" w:hAnsi="Arial" w:cs="Arial"/>
          <w:sz w:val="20"/>
          <w:szCs w:val="20"/>
        </w:rPr>
        <w:t xml:space="preserv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amplasate la o </w:t>
      </w:r>
      <w:proofErr w:type="spellStart"/>
      <w:r w:rsidRPr="00403927">
        <w:rPr>
          <w:rFonts w:ascii="Arial" w:hAnsi="Arial" w:cs="Arial"/>
          <w:sz w:val="20"/>
          <w:szCs w:val="20"/>
        </w:rPr>
        <w:t>anumitã</w:t>
      </w:r>
      <w:proofErr w:type="spellEnd"/>
      <w:r w:rsidRPr="00403927">
        <w:rPr>
          <w:rFonts w:ascii="Arial" w:hAnsi="Arial" w:cs="Arial"/>
          <w:sz w:val="20"/>
          <w:szCs w:val="20"/>
        </w:rPr>
        <w:t xml:space="preserve"> </w:t>
      </w:r>
      <w:proofErr w:type="spellStart"/>
      <w:r w:rsidRPr="00403927">
        <w:rPr>
          <w:rFonts w:ascii="Arial" w:hAnsi="Arial" w:cs="Arial"/>
          <w:sz w:val="20"/>
          <w:szCs w:val="20"/>
        </w:rPr>
        <w:t>distanţã</w:t>
      </w:r>
      <w:proofErr w:type="spellEnd"/>
      <w:r w:rsidRPr="00403927">
        <w:rPr>
          <w:rFonts w:ascii="Arial" w:hAnsi="Arial" w:cs="Arial"/>
          <w:sz w:val="20"/>
          <w:szCs w:val="20"/>
        </w:rPr>
        <w:t xml:space="preserve"> unele </w:t>
      </w:r>
      <w:proofErr w:type="spellStart"/>
      <w:r w:rsidRPr="00403927">
        <w:rPr>
          <w:rFonts w:ascii="Arial" w:hAnsi="Arial" w:cs="Arial"/>
          <w:sz w:val="20"/>
          <w:szCs w:val="20"/>
        </w:rPr>
        <w:t>faţã</w:t>
      </w:r>
      <w:proofErr w:type="spellEnd"/>
      <w:r w:rsidRPr="00403927">
        <w:rPr>
          <w:rFonts w:ascii="Arial" w:hAnsi="Arial" w:cs="Arial"/>
          <w:sz w:val="20"/>
          <w:szCs w:val="20"/>
        </w:rPr>
        <w:t xml:space="preserve"> de altele sau </w:t>
      </w:r>
      <w:proofErr w:type="spellStart"/>
      <w:r w:rsidRPr="00403927">
        <w:rPr>
          <w:rFonts w:ascii="Arial" w:hAnsi="Arial" w:cs="Arial"/>
          <w:sz w:val="20"/>
          <w:szCs w:val="20"/>
        </w:rPr>
        <w:t>faţã</w:t>
      </w:r>
      <w:proofErr w:type="spellEnd"/>
      <w:r w:rsidRPr="00403927">
        <w:rPr>
          <w:rFonts w:ascii="Arial" w:hAnsi="Arial" w:cs="Arial"/>
          <w:sz w:val="20"/>
          <w:szCs w:val="20"/>
        </w:rPr>
        <w:t xml:space="preserve"> de un obiectiv cu scopul de a-l proteja împotriva efectelor unor factori </w:t>
      </w:r>
      <w:proofErr w:type="spellStart"/>
      <w:r w:rsidRPr="00403927">
        <w:rPr>
          <w:rFonts w:ascii="Arial" w:hAnsi="Arial" w:cs="Arial"/>
          <w:sz w:val="20"/>
          <w:szCs w:val="20"/>
        </w:rPr>
        <w:t>dãunãtori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pentru ameliorarea </w:t>
      </w:r>
      <w:proofErr w:type="spellStart"/>
      <w:r w:rsidRPr="00403927">
        <w:rPr>
          <w:rFonts w:ascii="Arial" w:hAnsi="Arial" w:cs="Arial"/>
          <w:sz w:val="20"/>
          <w:szCs w:val="20"/>
        </w:rPr>
        <w:t>climaticã</w:t>
      </w:r>
      <w:proofErr w:type="spellEnd"/>
      <w:r w:rsidRPr="00403927">
        <w:rPr>
          <w:rFonts w:ascii="Arial" w:hAnsi="Arial" w:cs="Arial"/>
          <w:sz w:val="20"/>
          <w:szCs w:val="20"/>
        </w:rPr>
        <w:t xml:space="preserve">, </w:t>
      </w:r>
      <w:proofErr w:type="spellStart"/>
      <w:r w:rsidRPr="00403927">
        <w:rPr>
          <w:rFonts w:ascii="Arial" w:hAnsi="Arial" w:cs="Arial"/>
          <w:sz w:val="20"/>
          <w:szCs w:val="20"/>
        </w:rPr>
        <w:t>economicã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estetico-sanitarã</w:t>
      </w:r>
      <w:proofErr w:type="spellEnd"/>
      <w:r w:rsidRPr="00403927">
        <w:rPr>
          <w:rFonts w:ascii="Arial" w:hAnsi="Arial" w:cs="Arial"/>
          <w:sz w:val="20"/>
          <w:szCs w:val="20"/>
        </w:rPr>
        <w:t xml:space="preserve"> a terenurilor </w:t>
      </w:r>
    </w:p>
    <w:p w14:paraId="6BA914EC"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Perimetru de ameliorare     </w:t>
      </w:r>
      <w:r w:rsidRPr="00403927">
        <w:rPr>
          <w:rFonts w:ascii="Arial" w:hAnsi="Arial" w:cs="Arial"/>
          <w:sz w:val="20"/>
          <w:szCs w:val="20"/>
        </w:rPr>
        <w:t xml:space="preserve">- terenurile degradate sau neproductive agricol care pot fi ameliorate prin </w:t>
      </w:r>
      <w:proofErr w:type="spellStart"/>
      <w:r w:rsidRPr="00403927">
        <w:rPr>
          <w:rFonts w:ascii="Arial" w:hAnsi="Arial" w:cs="Arial"/>
          <w:sz w:val="20"/>
          <w:szCs w:val="20"/>
        </w:rPr>
        <w:t>împãdurire</w:t>
      </w:r>
      <w:proofErr w:type="spellEnd"/>
      <w:r w:rsidRPr="00403927">
        <w:rPr>
          <w:rFonts w:ascii="Arial" w:hAnsi="Arial" w:cs="Arial"/>
          <w:sz w:val="20"/>
          <w:szCs w:val="20"/>
        </w:rPr>
        <w:t xml:space="preserve">, a </w:t>
      </w:r>
      <w:proofErr w:type="spellStart"/>
      <w:r w:rsidRPr="00403927">
        <w:rPr>
          <w:rFonts w:ascii="Arial" w:hAnsi="Arial" w:cs="Arial"/>
          <w:sz w:val="20"/>
          <w:szCs w:val="20"/>
        </w:rPr>
        <w:t>cãror</w:t>
      </w:r>
      <w:proofErr w:type="spellEnd"/>
      <w:r w:rsidRPr="00403927">
        <w:rPr>
          <w:rFonts w:ascii="Arial" w:hAnsi="Arial" w:cs="Arial"/>
          <w:sz w:val="20"/>
          <w:szCs w:val="20"/>
        </w:rPr>
        <w:t xml:space="preserve"> punere în valoare este </w:t>
      </w:r>
      <w:proofErr w:type="spellStart"/>
      <w:r w:rsidRPr="00403927">
        <w:rPr>
          <w:rFonts w:ascii="Arial" w:hAnsi="Arial" w:cs="Arial"/>
          <w:sz w:val="20"/>
          <w:szCs w:val="20"/>
        </w:rPr>
        <w:t>necesarã</w:t>
      </w:r>
      <w:proofErr w:type="spellEnd"/>
      <w:r w:rsidRPr="00403927">
        <w:rPr>
          <w:rFonts w:ascii="Arial" w:hAnsi="Arial" w:cs="Arial"/>
          <w:sz w:val="20"/>
          <w:szCs w:val="20"/>
        </w:rPr>
        <w:t xml:space="preserve"> din punctul de vedere al </w:t>
      </w:r>
      <w:proofErr w:type="spellStart"/>
      <w:r w:rsidRPr="00403927">
        <w:rPr>
          <w:rFonts w:ascii="Arial" w:hAnsi="Arial" w:cs="Arial"/>
          <w:sz w:val="20"/>
          <w:szCs w:val="20"/>
        </w:rPr>
        <w:t>protecţiei</w:t>
      </w:r>
      <w:proofErr w:type="spellEnd"/>
      <w:r w:rsidRPr="00403927">
        <w:rPr>
          <w:rFonts w:ascii="Arial" w:hAnsi="Arial" w:cs="Arial"/>
          <w:sz w:val="20"/>
          <w:szCs w:val="20"/>
        </w:rPr>
        <w:t xml:space="preserve"> solului, al regimului apelor, al </w:t>
      </w:r>
      <w:proofErr w:type="spellStart"/>
      <w:r w:rsidRPr="00403927">
        <w:rPr>
          <w:rFonts w:ascii="Arial" w:hAnsi="Arial" w:cs="Arial"/>
          <w:sz w:val="20"/>
          <w:szCs w:val="20"/>
        </w:rPr>
        <w:t>îmbunãtãţirii</w:t>
      </w:r>
      <w:proofErr w:type="spellEnd"/>
      <w:r w:rsidRPr="00403927">
        <w:rPr>
          <w:rFonts w:ascii="Arial" w:hAnsi="Arial" w:cs="Arial"/>
          <w:sz w:val="20"/>
          <w:szCs w:val="20"/>
        </w:rPr>
        <w:t xml:space="preserve"> </w:t>
      </w:r>
      <w:proofErr w:type="spellStart"/>
      <w:r w:rsidRPr="00403927">
        <w:rPr>
          <w:rFonts w:ascii="Arial" w:hAnsi="Arial" w:cs="Arial"/>
          <w:sz w:val="20"/>
          <w:szCs w:val="20"/>
        </w:rPr>
        <w:t>condiţiilor</w:t>
      </w:r>
      <w:proofErr w:type="spellEnd"/>
      <w:r w:rsidRPr="00403927">
        <w:rPr>
          <w:rFonts w:ascii="Arial" w:hAnsi="Arial" w:cs="Arial"/>
          <w:sz w:val="20"/>
          <w:szCs w:val="20"/>
        </w:rPr>
        <w:t xml:space="preserve"> de mediu </w:t>
      </w:r>
      <w:proofErr w:type="spellStart"/>
      <w:r w:rsidRPr="00403927">
        <w:rPr>
          <w:rFonts w:ascii="Arial" w:hAnsi="Arial" w:cs="Arial"/>
          <w:sz w:val="20"/>
          <w:szCs w:val="20"/>
        </w:rPr>
        <w:t>şi</w:t>
      </w:r>
      <w:proofErr w:type="spellEnd"/>
      <w:r w:rsidRPr="00403927">
        <w:rPr>
          <w:rFonts w:ascii="Arial" w:hAnsi="Arial" w:cs="Arial"/>
          <w:sz w:val="20"/>
          <w:szCs w:val="20"/>
        </w:rPr>
        <w:t xml:space="preserve"> al </w:t>
      </w:r>
      <w:proofErr w:type="spellStart"/>
      <w:r w:rsidRPr="00403927">
        <w:rPr>
          <w:rFonts w:ascii="Arial" w:hAnsi="Arial" w:cs="Arial"/>
          <w:sz w:val="20"/>
          <w:szCs w:val="20"/>
        </w:rPr>
        <w:t>diversitãţii</w:t>
      </w:r>
      <w:proofErr w:type="spellEnd"/>
      <w:r w:rsidRPr="00403927">
        <w:rPr>
          <w:rFonts w:ascii="Arial" w:hAnsi="Arial" w:cs="Arial"/>
          <w:sz w:val="20"/>
          <w:szCs w:val="20"/>
        </w:rPr>
        <w:t xml:space="preserve"> biologice </w:t>
      </w:r>
    </w:p>
    <w:p w14:paraId="5094974C" w14:textId="77777777" w:rsidR="005164A4" w:rsidRPr="00403927" w:rsidRDefault="005164A4" w:rsidP="005164A4">
      <w:pPr>
        <w:rPr>
          <w:rFonts w:ascii="Arial" w:hAnsi="Arial" w:cs="Arial"/>
          <w:sz w:val="20"/>
          <w:szCs w:val="20"/>
        </w:rPr>
      </w:pPr>
      <w:r w:rsidRPr="00403927">
        <w:rPr>
          <w:rFonts w:ascii="Arial" w:hAnsi="Arial" w:cs="Arial"/>
          <w:sz w:val="20"/>
          <w:szCs w:val="20"/>
        </w:rPr>
        <w:lastRenderedPageBreak/>
        <w:t xml:space="preserve"> </w:t>
      </w:r>
      <w:r w:rsidRPr="00403927">
        <w:rPr>
          <w:rFonts w:ascii="Arial" w:hAnsi="Arial" w:cs="Arial"/>
          <w:b/>
          <w:sz w:val="20"/>
          <w:szCs w:val="20"/>
        </w:rPr>
        <w:t>Plantaj</w:t>
      </w:r>
      <w:r w:rsidRPr="00403927">
        <w:rPr>
          <w:rFonts w:ascii="Arial" w:hAnsi="Arial" w:cs="Arial"/>
          <w:sz w:val="20"/>
          <w:szCs w:val="20"/>
        </w:rPr>
        <w:t xml:space="preserve">     - cultura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w:t>
      </w:r>
      <w:proofErr w:type="spellStart"/>
      <w:r w:rsidRPr="00403927">
        <w:rPr>
          <w:rFonts w:ascii="Arial" w:hAnsi="Arial" w:cs="Arial"/>
          <w:sz w:val="20"/>
          <w:szCs w:val="20"/>
        </w:rPr>
        <w:t>constituitã</w:t>
      </w:r>
      <w:proofErr w:type="spellEnd"/>
      <w:r w:rsidRPr="00403927">
        <w:rPr>
          <w:rFonts w:ascii="Arial" w:hAnsi="Arial" w:cs="Arial"/>
          <w:sz w:val="20"/>
          <w:szCs w:val="20"/>
        </w:rPr>
        <w:t xml:space="preserve"> din arbori </w:t>
      </w:r>
      <w:proofErr w:type="spellStart"/>
      <w:r w:rsidRPr="00403927">
        <w:rPr>
          <w:rFonts w:ascii="Arial" w:hAnsi="Arial" w:cs="Arial"/>
          <w:sz w:val="20"/>
          <w:szCs w:val="20"/>
        </w:rPr>
        <w:t>proveniţi</w:t>
      </w:r>
      <w:proofErr w:type="spellEnd"/>
      <w:r w:rsidRPr="00403927">
        <w:rPr>
          <w:rFonts w:ascii="Arial" w:hAnsi="Arial" w:cs="Arial"/>
          <w:sz w:val="20"/>
          <w:szCs w:val="20"/>
        </w:rPr>
        <w:t xml:space="preserve"> din mai multe clone sau familii, identificate, în </w:t>
      </w:r>
      <w:proofErr w:type="spellStart"/>
      <w:r w:rsidRPr="00403927">
        <w:rPr>
          <w:rFonts w:ascii="Arial" w:hAnsi="Arial" w:cs="Arial"/>
          <w:sz w:val="20"/>
          <w:szCs w:val="20"/>
        </w:rPr>
        <w:t>proporţii</w:t>
      </w:r>
      <w:proofErr w:type="spellEnd"/>
      <w:r w:rsidRPr="00403927">
        <w:rPr>
          <w:rFonts w:ascii="Arial" w:hAnsi="Arial" w:cs="Arial"/>
          <w:sz w:val="20"/>
          <w:szCs w:val="20"/>
        </w:rPr>
        <w:t xml:space="preserve"> definite, </w:t>
      </w:r>
      <w:proofErr w:type="spellStart"/>
      <w:r w:rsidRPr="00403927">
        <w:rPr>
          <w:rFonts w:ascii="Arial" w:hAnsi="Arial" w:cs="Arial"/>
          <w:sz w:val="20"/>
          <w:szCs w:val="20"/>
        </w:rPr>
        <w:t>izolatã</w:t>
      </w:r>
      <w:proofErr w:type="spellEnd"/>
      <w:r w:rsidRPr="00403927">
        <w:rPr>
          <w:rFonts w:ascii="Arial" w:hAnsi="Arial" w:cs="Arial"/>
          <w:sz w:val="20"/>
          <w:szCs w:val="20"/>
        </w:rPr>
        <w:t xml:space="preserve"> </w:t>
      </w:r>
      <w:proofErr w:type="spellStart"/>
      <w:r w:rsidRPr="00403927">
        <w:rPr>
          <w:rFonts w:ascii="Arial" w:hAnsi="Arial" w:cs="Arial"/>
          <w:sz w:val="20"/>
          <w:szCs w:val="20"/>
        </w:rPr>
        <w:t>faţã</w:t>
      </w:r>
      <w:proofErr w:type="spellEnd"/>
      <w:r w:rsidRPr="00403927">
        <w:rPr>
          <w:rFonts w:ascii="Arial" w:hAnsi="Arial" w:cs="Arial"/>
          <w:sz w:val="20"/>
          <w:szCs w:val="20"/>
        </w:rPr>
        <w:t xml:space="preserve"> de surse de polen </w:t>
      </w:r>
      <w:proofErr w:type="spellStart"/>
      <w:r w:rsidRPr="00403927">
        <w:rPr>
          <w:rFonts w:ascii="Arial" w:hAnsi="Arial" w:cs="Arial"/>
          <w:sz w:val="20"/>
          <w:szCs w:val="20"/>
        </w:rPr>
        <w:t>strãin</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care este </w:t>
      </w:r>
      <w:proofErr w:type="spellStart"/>
      <w:r w:rsidRPr="00403927">
        <w:rPr>
          <w:rFonts w:ascii="Arial" w:hAnsi="Arial" w:cs="Arial"/>
          <w:sz w:val="20"/>
          <w:szCs w:val="20"/>
        </w:rPr>
        <w:t>condusã</w:t>
      </w:r>
      <w:proofErr w:type="spellEnd"/>
      <w:r w:rsidRPr="00403927">
        <w:rPr>
          <w:rFonts w:ascii="Arial" w:hAnsi="Arial" w:cs="Arial"/>
          <w:sz w:val="20"/>
          <w:szCs w:val="20"/>
        </w:rPr>
        <w:t xml:space="preserve"> astfel încât </w:t>
      </w:r>
      <w:proofErr w:type="spellStart"/>
      <w:r w:rsidRPr="00403927">
        <w:rPr>
          <w:rFonts w:ascii="Arial" w:hAnsi="Arial" w:cs="Arial"/>
          <w:sz w:val="20"/>
          <w:szCs w:val="20"/>
        </w:rPr>
        <w:t>sã</w:t>
      </w:r>
      <w:proofErr w:type="spellEnd"/>
      <w:r w:rsidRPr="00403927">
        <w:rPr>
          <w:rFonts w:ascii="Arial" w:hAnsi="Arial" w:cs="Arial"/>
          <w:sz w:val="20"/>
          <w:szCs w:val="20"/>
        </w:rPr>
        <w:t xml:space="preserve"> </w:t>
      </w:r>
      <w:proofErr w:type="spellStart"/>
      <w:r w:rsidRPr="00403927">
        <w:rPr>
          <w:rFonts w:ascii="Arial" w:hAnsi="Arial" w:cs="Arial"/>
          <w:sz w:val="20"/>
          <w:szCs w:val="20"/>
        </w:rPr>
        <w:t>producã</w:t>
      </w:r>
      <w:proofErr w:type="spellEnd"/>
      <w:r w:rsidRPr="00403927">
        <w:rPr>
          <w:rFonts w:ascii="Arial" w:hAnsi="Arial" w:cs="Arial"/>
          <w:sz w:val="20"/>
          <w:szCs w:val="20"/>
        </w:rPr>
        <w:t xml:space="preserve"> în mod frecvent recolte abundente de </w:t>
      </w:r>
      <w:proofErr w:type="spellStart"/>
      <w:r w:rsidRPr="00403927">
        <w:rPr>
          <w:rFonts w:ascii="Arial" w:hAnsi="Arial" w:cs="Arial"/>
          <w:sz w:val="20"/>
          <w:szCs w:val="20"/>
        </w:rPr>
        <w:t>seminţe</w:t>
      </w:r>
      <w:proofErr w:type="spellEnd"/>
      <w:r w:rsidRPr="00403927">
        <w:rPr>
          <w:rFonts w:ascii="Arial" w:hAnsi="Arial" w:cs="Arial"/>
          <w:sz w:val="20"/>
          <w:szCs w:val="20"/>
        </w:rPr>
        <w:t xml:space="preserve">, </w:t>
      </w:r>
      <w:proofErr w:type="spellStart"/>
      <w:r w:rsidRPr="00403927">
        <w:rPr>
          <w:rFonts w:ascii="Arial" w:hAnsi="Arial" w:cs="Arial"/>
          <w:sz w:val="20"/>
          <w:szCs w:val="20"/>
        </w:rPr>
        <w:t>uşor</w:t>
      </w:r>
      <w:proofErr w:type="spellEnd"/>
      <w:r w:rsidRPr="00403927">
        <w:rPr>
          <w:rFonts w:ascii="Arial" w:hAnsi="Arial" w:cs="Arial"/>
          <w:sz w:val="20"/>
          <w:szCs w:val="20"/>
        </w:rPr>
        <w:t xml:space="preserve"> de recoltat </w:t>
      </w:r>
    </w:p>
    <w:p w14:paraId="6F7D184C"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 Posibilitate     </w:t>
      </w:r>
      <w:r w:rsidRPr="00403927">
        <w:rPr>
          <w:rFonts w:ascii="Arial" w:hAnsi="Arial" w:cs="Arial"/>
          <w:sz w:val="20"/>
          <w:szCs w:val="20"/>
        </w:rPr>
        <w:t xml:space="preserve">- volumul de lemn ce poate fi recoltat dintr-o </w:t>
      </w:r>
      <w:proofErr w:type="spellStart"/>
      <w:r w:rsidRPr="00403927">
        <w:rPr>
          <w:rFonts w:ascii="Arial" w:hAnsi="Arial" w:cs="Arial"/>
          <w:sz w:val="20"/>
          <w:szCs w:val="20"/>
        </w:rPr>
        <w:t>pãdure</w:t>
      </w:r>
      <w:proofErr w:type="spellEnd"/>
      <w:r w:rsidRPr="00403927">
        <w:rPr>
          <w:rFonts w:ascii="Arial" w:hAnsi="Arial" w:cs="Arial"/>
          <w:sz w:val="20"/>
          <w:szCs w:val="20"/>
        </w:rPr>
        <w:t xml:space="preserve">, în baza amenajamentului silvic, pe perioada de aplicare a acestuia </w:t>
      </w:r>
    </w:p>
    <w:p w14:paraId="2D1A05B6" w14:textId="77777777" w:rsidR="00F1679F"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Posibilitate </w:t>
      </w:r>
      <w:proofErr w:type="spellStart"/>
      <w:r w:rsidRPr="00403927">
        <w:rPr>
          <w:rFonts w:ascii="Arial" w:hAnsi="Arial" w:cs="Arial"/>
          <w:b/>
          <w:sz w:val="20"/>
          <w:szCs w:val="20"/>
        </w:rPr>
        <w:t>anualã</w:t>
      </w:r>
      <w:proofErr w:type="spellEnd"/>
      <w:r w:rsidRPr="00403927">
        <w:rPr>
          <w:rFonts w:ascii="Arial" w:hAnsi="Arial" w:cs="Arial"/>
          <w:b/>
          <w:sz w:val="20"/>
          <w:szCs w:val="20"/>
        </w:rPr>
        <w:t xml:space="preserve">     </w:t>
      </w:r>
      <w:r w:rsidRPr="00403927">
        <w:rPr>
          <w:rFonts w:ascii="Arial" w:hAnsi="Arial" w:cs="Arial"/>
          <w:sz w:val="20"/>
          <w:szCs w:val="20"/>
        </w:rPr>
        <w:t xml:space="preserve">- volumul de lemn ce poate fi recoltat dintr-o </w:t>
      </w:r>
      <w:proofErr w:type="spellStart"/>
      <w:r w:rsidRPr="00403927">
        <w:rPr>
          <w:rFonts w:ascii="Arial" w:hAnsi="Arial" w:cs="Arial"/>
          <w:sz w:val="20"/>
          <w:szCs w:val="20"/>
        </w:rPr>
        <w:t>pãdure</w:t>
      </w:r>
      <w:proofErr w:type="spellEnd"/>
      <w:r w:rsidRPr="00403927">
        <w:rPr>
          <w:rFonts w:ascii="Arial" w:hAnsi="Arial" w:cs="Arial"/>
          <w:sz w:val="20"/>
          <w:szCs w:val="20"/>
        </w:rPr>
        <w:t xml:space="preserve">, rezultat ca raport dintre posibilitate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numãrul</w:t>
      </w:r>
      <w:proofErr w:type="spellEnd"/>
      <w:r w:rsidRPr="00403927">
        <w:rPr>
          <w:rFonts w:ascii="Arial" w:hAnsi="Arial" w:cs="Arial"/>
          <w:sz w:val="20"/>
          <w:szCs w:val="20"/>
        </w:rPr>
        <w:t xml:space="preserve"> anilor de aplicabilitate a amenajamentului silvic </w:t>
      </w:r>
    </w:p>
    <w:p w14:paraId="5A59D262"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Prejudiciu adus </w:t>
      </w:r>
      <w:proofErr w:type="spellStart"/>
      <w:r w:rsidRPr="00403927">
        <w:rPr>
          <w:rFonts w:ascii="Arial" w:hAnsi="Arial" w:cs="Arial"/>
          <w:b/>
          <w:sz w:val="20"/>
          <w:szCs w:val="20"/>
        </w:rPr>
        <w:t>pãdurii</w:t>
      </w:r>
      <w:proofErr w:type="spellEnd"/>
      <w:r w:rsidRPr="00403927">
        <w:rPr>
          <w:rFonts w:ascii="Arial" w:hAnsi="Arial" w:cs="Arial"/>
          <w:b/>
          <w:sz w:val="20"/>
          <w:szCs w:val="20"/>
        </w:rPr>
        <w:t xml:space="preserve">     </w:t>
      </w:r>
      <w:r w:rsidRPr="00403927">
        <w:rPr>
          <w:rFonts w:ascii="Arial" w:hAnsi="Arial" w:cs="Arial"/>
          <w:sz w:val="20"/>
          <w:szCs w:val="20"/>
        </w:rPr>
        <w:t xml:space="preserve">- efectul unei </w:t>
      </w:r>
      <w:proofErr w:type="spellStart"/>
      <w:r w:rsidRPr="00403927">
        <w:rPr>
          <w:rFonts w:ascii="Arial" w:hAnsi="Arial" w:cs="Arial"/>
          <w:sz w:val="20"/>
          <w:szCs w:val="20"/>
        </w:rPr>
        <w:t>acţiuni</w:t>
      </w:r>
      <w:proofErr w:type="spellEnd"/>
      <w:r w:rsidRPr="00403927">
        <w:rPr>
          <w:rFonts w:ascii="Arial" w:hAnsi="Arial" w:cs="Arial"/>
          <w:sz w:val="20"/>
          <w:szCs w:val="20"/>
        </w:rPr>
        <w:t xml:space="preserve"> umane, prin care este </w:t>
      </w:r>
      <w:proofErr w:type="spellStart"/>
      <w:r w:rsidRPr="00403927">
        <w:rPr>
          <w:rFonts w:ascii="Arial" w:hAnsi="Arial" w:cs="Arial"/>
          <w:sz w:val="20"/>
          <w:szCs w:val="20"/>
        </w:rPr>
        <w:t>afectatã</w:t>
      </w:r>
      <w:proofErr w:type="spellEnd"/>
      <w:r w:rsidRPr="00403927">
        <w:rPr>
          <w:rFonts w:ascii="Arial" w:hAnsi="Arial" w:cs="Arial"/>
          <w:sz w:val="20"/>
          <w:szCs w:val="20"/>
        </w:rPr>
        <w:t xml:space="preserve"> integritatea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realizarea </w:t>
      </w:r>
      <w:proofErr w:type="spellStart"/>
      <w:r w:rsidRPr="00403927">
        <w:rPr>
          <w:rFonts w:ascii="Arial" w:hAnsi="Arial" w:cs="Arial"/>
          <w:sz w:val="20"/>
          <w:szCs w:val="20"/>
        </w:rPr>
        <w:t>funcţiilor</w:t>
      </w:r>
      <w:proofErr w:type="spellEnd"/>
      <w:r w:rsidRPr="00403927">
        <w:rPr>
          <w:rFonts w:ascii="Arial" w:hAnsi="Arial" w:cs="Arial"/>
          <w:sz w:val="20"/>
          <w:szCs w:val="20"/>
        </w:rPr>
        <w:t xml:space="preserve"> pe care aceasta ar trebui </w:t>
      </w:r>
      <w:proofErr w:type="spellStart"/>
      <w:r w:rsidRPr="00403927">
        <w:rPr>
          <w:rFonts w:ascii="Arial" w:hAnsi="Arial" w:cs="Arial"/>
          <w:sz w:val="20"/>
          <w:szCs w:val="20"/>
        </w:rPr>
        <w:t>sã</w:t>
      </w:r>
      <w:proofErr w:type="spellEnd"/>
      <w:r w:rsidRPr="00403927">
        <w:rPr>
          <w:rFonts w:ascii="Arial" w:hAnsi="Arial" w:cs="Arial"/>
          <w:sz w:val="20"/>
          <w:szCs w:val="20"/>
        </w:rPr>
        <w:t xml:space="preserve"> le asigure. Aceste </w:t>
      </w:r>
      <w:proofErr w:type="spellStart"/>
      <w:r w:rsidRPr="00403927">
        <w:rPr>
          <w:rFonts w:ascii="Arial" w:hAnsi="Arial" w:cs="Arial"/>
          <w:sz w:val="20"/>
          <w:szCs w:val="20"/>
        </w:rPr>
        <w:t>acţiuni</w:t>
      </w:r>
      <w:proofErr w:type="spellEnd"/>
      <w:r w:rsidRPr="00403927">
        <w:rPr>
          <w:rFonts w:ascii="Arial" w:hAnsi="Arial" w:cs="Arial"/>
          <w:sz w:val="20"/>
          <w:szCs w:val="20"/>
        </w:rPr>
        <w:t xml:space="preserve"> pot afecta </w:t>
      </w:r>
      <w:proofErr w:type="spellStart"/>
      <w:r w:rsidRPr="00403927">
        <w:rPr>
          <w:rFonts w:ascii="Arial" w:hAnsi="Arial" w:cs="Arial"/>
          <w:sz w:val="20"/>
          <w:szCs w:val="20"/>
        </w:rPr>
        <w:t>pãdurea</w:t>
      </w:r>
      <w:proofErr w:type="spellEnd"/>
      <w:r w:rsidRPr="00403927">
        <w:rPr>
          <w:rFonts w:ascii="Arial" w:hAnsi="Arial" w:cs="Arial"/>
          <w:sz w:val="20"/>
          <w:szCs w:val="20"/>
        </w:rPr>
        <w:t xml:space="preserve">:     a) în mod direct, prin </w:t>
      </w:r>
      <w:proofErr w:type="spellStart"/>
      <w:r w:rsidRPr="00403927">
        <w:rPr>
          <w:rFonts w:ascii="Arial" w:hAnsi="Arial" w:cs="Arial"/>
          <w:sz w:val="20"/>
          <w:szCs w:val="20"/>
        </w:rPr>
        <w:t>acţiuni</w:t>
      </w:r>
      <w:proofErr w:type="spellEnd"/>
      <w:r w:rsidRPr="00403927">
        <w:rPr>
          <w:rFonts w:ascii="Arial" w:hAnsi="Arial" w:cs="Arial"/>
          <w:sz w:val="20"/>
          <w:szCs w:val="20"/>
        </w:rPr>
        <w:t xml:space="preserve"> </w:t>
      </w:r>
      <w:proofErr w:type="spellStart"/>
      <w:r w:rsidRPr="00403927">
        <w:rPr>
          <w:rFonts w:ascii="Arial" w:hAnsi="Arial" w:cs="Arial"/>
          <w:sz w:val="20"/>
          <w:szCs w:val="20"/>
        </w:rPr>
        <w:t>desfãşurate</w:t>
      </w:r>
      <w:proofErr w:type="spellEnd"/>
      <w:r w:rsidRPr="00403927">
        <w:rPr>
          <w:rFonts w:ascii="Arial" w:hAnsi="Arial" w:cs="Arial"/>
          <w:sz w:val="20"/>
          <w:szCs w:val="20"/>
        </w:rPr>
        <w:t xml:space="preserve"> ilegal;     </w:t>
      </w:r>
    </w:p>
    <w:p w14:paraId="42E8ED71"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b) în mod indirect, prin </w:t>
      </w:r>
      <w:proofErr w:type="spellStart"/>
      <w:r w:rsidRPr="00403927">
        <w:rPr>
          <w:rFonts w:ascii="Arial" w:hAnsi="Arial" w:cs="Arial"/>
          <w:sz w:val="20"/>
          <w:szCs w:val="20"/>
        </w:rPr>
        <w:t>acţiuni</w:t>
      </w:r>
      <w:proofErr w:type="spellEnd"/>
      <w:r w:rsidRPr="00403927">
        <w:rPr>
          <w:rFonts w:ascii="Arial" w:hAnsi="Arial" w:cs="Arial"/>
          <w:sz w:val="20"/>
          <w:szCs w:val="20"/>
        </w:rPr>
        <w:t xml:space="preserve"> al </w:t>
      </w:r>
      <w:proofErr w:type="spellStart"/>
      <w:r w:rsidRPr="00403927">
        <w:rPr>
          <w:rFonts w:ascii="Arial" w:hAnsi="Arial" w:cs="Arial"/>
          <w:sz w:val="20"/>
          <w:szCs w:val="20"/>
        </w:rPr>
        <w:t>cãror</w:t>
      </w:r>
      <w:proofErr w:type="spellEnd"/>
      <w:r w:rsidRPr="00403927">
        <w:rPr>
          <w:rFonts w:ascii="Arial" w:hAnsi="Arial" w:cs="Arial"/>
          <w:sz w:val="20"/>
          <w:szCs w:val="20"/>
        </w:rPr>
        <w:t xml:space="preserve"> efect asupra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poate fi cuantificat în timp. Se </w:t>
      </w:r>
      <w:proofErr w:type="spellStart"/>
      <w:r w:rsidRPr="00403927">
        <w:rPr>
          <w:rFonts w:ascii="Arial" w:hAnsi="Arial" w:cs="Arial"/>
          <w:sz w:val="20"/>
          <w:szCs w:val="20"/>
        </w:rPr>
        <w:t>încadreazã</w:t>
      </w:r>
      <w:proofErr w:type="spellEnd"/>
      <w:r w:rsidRPr="00403927">
        <w:rPr>
          <w:rFonts w:ascii="Arial" w:hAnsi="Arial" w:cs="Arial"/>
          <w:sz w:val="20"/>
          <w:szCs w:val="20"/>
        </w:rPr>
        <w:t xml:space="preserve"> în acest tip efectele produse asupra acestora în urma </w:t>
      </w:r>
      <w:proofErr w:type="spellStart"/>
      <w:r w:rsidRPr="00403927">
        <w:rPr>
          <w:rFonts w:ascii="Arial" w:hAnsi="Arial" w:cs="Arial"/>
          <w:sz w:val="20"/>
          <w:szCs w:val="20"/>
        </w:rPr>
        <w:t>poluãrii</w:t>
      </w:r>
      <w:proofErr w:type="spellEnd"/>
      <w:r w:rsidRPr="00403927">
        <w:rPr>
          <w:rFonts w:ascii="Arial" w:hAnsi="Arial" w:cs="Arial"/>
          <w:sz w:val="20"/>
          <w:szCs w:val="20"/>
        </w:rPr>
        <w:t xml:space="preserve">, </w:t>
      </w:r>
      <w:proofErr w:type="spellStart"/>
      <w:r w:rsidRPr="00403927">
        <w:rPr>
          <w:rFonts w:ascii="Arial" w:hAnsi="Arial" w:cs="Arial"/>
          <w:sz w:val="20"/>
          <w:szCs w:val="20"/>
        </w:rPr>
        <w:t>realizãrii</w:t>
      </w:r>
      <w:proofErr w:type="spellEnd"/>
      <w:r w:rsidRPr="00403927">
        <w:rPr>
          <w:rFonts w:ascii="Arial" w:hAnsi="Arial" w:cs="Arial"/>
          <w:sz w:val="20"/>
          <w:szCs w:val="20"/>
        </w:rPr>
        <w:t xml:space="preserve"> de </w:t>
      </w:r>
      <w:proofErr w:type="spellStart"/>
      <w:r w:rsidRPr="00403927">
        <w:rPr>
          <w:rFonts w:ascii="Arial" w:hAnsi="Arial" w:cs="Arial"/>
          <w:sz w:val="20"/>
          <w:szCs w:val="20"/>
        </w:rPr>
        <w:t>construcţii</w:t>
      </w:r>
      <w:proofErr w:type="spellEnd"/>
      <w:r w:rsidRPr="00403927">
        <w:rPr>
          <w:rFonts w:ascii="Arial" w:hAnsi="Arial" w:cs="Arial"/>
          <w:sz w:val="20"/>
          <w:szCs w:val="20"/>
        </w:rPr>
        <w:t xml:space="preserve">, </w:t>
      </w:r>
      <w:proofErr w:type="spellStart"/>
      <w:r w:rsidRPr="00403927">
        <w:rPr>
          <w:rFonts w:ascii="Arial" w:hAnsi="Arial" w:cs="Arial"/>
          <w:sz w:val="20"/>
          <w:szCs w:val="20"/>
        </w:rPr>
        <w:t>exploatãrii</w:t>
      </w:r>
      <w:proofErr w:type="spellEnd"/>
      <w:r w:rsidRPr="00403927">
        <w:rPr>
          <w:rFonts w:ascii="Arial" w:hAnsi="Arial" w:cs="Arial"/>
          <w:sz w:val="20"/>
          <w:szCs w:val="20"/>
        </w:rPr>
        <w:t xml:space="preserve"> de resurse minerale, cu identificarea </w:t>
      </w:r>
      <w:proofErr w:type="spellStart"/>
      <w:r w:rsidRPr="00403927">
        <w:rPr>
          <w:rFonts w:ascii="Arial" w:hAnsi="Arial" w:cs="Arial"/>
          <w:sz w:val="20"/>
          <w:szCs w:val="20"/>
        </w:rPr>
        <w:t>relaţiei</w:t>
      </w:r>
      <w:proofErr w:type="spellEnd"/>
      <w:r w:rsidRPr="00403927">
        <w:rPr>
          <w:rFonts w:ascii="Arial" w:hAnsi="Arial" w:cs="Arial"/>
          <w:sz w:val="20"/>
          <w:szCs w:val="20"/>
        </w:rPr>
        <w:t xml:space="preserve"> </w:t>
      </w:r>
      <w:proofErr w:type="spellStart"/>
      <w:r w:rsidRPr="00403927">
        <w:rPr>
          <w:rFonts w:ascii="Arial" w:hAnsi="Arial" w:cs="Arial"/>
          <w:sz w:val="20"/>
          <w:szCs w:val="20"/>
        </w:rPr>
        <w:t>cauzã</w:t>
      </w:r>
      <w:proofErr w:type="spellEnd"/>
      <w:r w:rsidRPr="00403927">
        <w:rPr>
          <w:rFonts w:ascii="Arial" w:hAnsi="Arial" w:cs="Arial"/>
          <w:sz w:val="20"/>
          <w:szCs w:val="20"/>
        </w:rPr>
        <w:t xml:space="preserve">-efect certificate prin studii realizate de organisme abilitate, neamenajarea zonelor de limitare a </w:t>
      </w:r>
      <w:proofErr w:type="spellStart"/>
      <w:r w:rsidRPr="00403927">
        <w:rPr>
          <w:rFonts w:ascii="Arial" w:hAnsi="Arial" w:cs="Arial"/>
          <w:sz w:val="20"/>
          <w:szCs w:val="20"/>
        </w:rPr>
        <w:t>propagãrii</w:t>
      </w:r>
      <w:proofErr w:type="spellEnd"/>
      <w:r w:rsidRPr="00403927">
        <w:rPr>
          <w:rFonts w:ascii="Arial" w:hAnsi="Arial" w:cs="Arial"/>
          <w:sz w:val="20"/>
          <w:szCs w:val="20"/>
        </w:rPr>
        <w:t xml:space="preserve"> incendiilor, precum </w:t>
      </w:r>
      <w:proofErr w:type="spellStart"/>
      <w:r w:rsidRPr="00403927">
        <w:rPr>
          <w:rFonts w:ascii="Arial" w:hAnsi="Arial" w:cs="Arial"/>
          <w:sz w:val="20"/>
          <w:szCs w:val="20"/>
        </w:rPr>
        <w:t>şi</w:t>
      </w:r>
      <w:proofErr w:type="spellEnd"/>
      <w:r w:rsidRPr="00403927">
        <w:rPr>
          <w:rFonts w:ascii="Arial" w:hAnsi="Arial" w:cs="Arial"/>
          <w:sz w:val="20"/>
          <w:szCs w:val="20"/>
        </w:rPr>
        <w:t xml:space="preserve"> neasigurarea </w:t>
      </w:r>
      <w:proofErr w:type="spellStart"/>
      <w:r w:rsidRPr="00403927">
        <w:rPr>
          <w:rFonts w:ascii="Arial" w:hAnsi="Arial" w:cs="Arial"/>
          <w:sz w:val="20"/>
          <w:szCs w:val="20"/>
        </w:rPr>
        <w:t>dotãrii</w:t>
      </w:r>
      <w:proofErr w:type="spellEnd"/>
      <w:r w:rsidRPr="00403927">
        <w:rPr>
          <w:rFonts w:ascii="Arial" w:hAnsi="Arial" w:cs="Arial"/>
          <w:sz w:val="20"/>
          <w:szCs w:val="20"/>
        </w:rPr>
        <w:t xml:space="preserve"> minime pentru </w:t>
      </w:r>
      <w:proofErr w:type="spellStart"/>
      <w:r w:rsidRPr="00403927">
        <w:rPr>
          <w:rFonts w:ascii="Arial" w:hAnsi="Arial" w:cs="Arial"/>
          <w:sz w:val="20"/>
          <w:szCs w:val="20"/>
        </w:rPr>
        <w:t>intervenţie</w:t>
      </w:r>
      <w:proofErr w:type="spellEnd"/>
      <w:r w:rsidRPr="00403927">
        <w:rPr>
          <w:rFonts w:ascii="Arial" w:hAnsi="Arial" w:cs="Arial"/>
          <w:sz w:val="20"/>
          <w:szCs w:val="20"/>
        </w:rPr>
        <w:t xml:space="preserve"> în caz de incendiu </w:t>
      </w:r>
    </w:p>
    <w:p w14:paraId="7CE9DAD8"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p>
    <w:p w14:paraId="327D85A8" w14:textId="77777777" w:rsidR="005164A4" w:rsidRPr="00403927" w:rsidRDefault="005164A4" w:rsidP="005164A4">
      <w:pPr>
        <w:rPr>
          <w:rFonts w:ascii="Arial" w:hAnsi="Arial" w:cs="Arial"/>
          <w:sz w:val="20"/>
          <w:szCs w:val="20"/>
        </w:rPr>
      </w:pPr>
      <w:proofErr w:type="spellStart"/>
      <w:r w:rsidRPr="00403927">
        <w:rPr>
          <w:rFonts w:ascii="Arial" w:hAnsi="Arial" w:cs="Arial"/>
          <w:b/>
          <w:sz w:val="20"/>
          <w:szCs w:val="20"/>
        </w:rPr>
        <w:t>Prestaţie</w:t>
      </w:r>
      <w:proofErr w:type="spellEnd"/>
      <w:r w:rsidRPr="00403927">
        <w:rPr>
          <w:rFonts w:ascii="Arial" w:hAnsi="Arial" w:cs="Arial"/>
          <w:b/>
          <w:sz w:val="20"/>
          <w:szCs w:val="20"/>
        </w:rPr>
        <w:t xml:space="preserve"> </w:t>
      </w:r>
      <w:proofErr w:type="spellStart"/>
      <w:r w:rsidRPr="00403927">
        <w:rPr>
          <w:rFonts w:ascii="Arial" w:hAnsi="Arial" w:cs="Arial"/>
          <w:b/>
          <w:sz w:val="20"/>
          <w:szCs w:val="20"/>
        </w:rPr>
        <w:t>silvicã</w:t>
      </w:r>
      <w:proofErr w:type="spellEnd"/>
      <w:r w:rsidRPr="00403927">
        <w:rPr>
          <w:rFonts w:ascii="Arial" w:hAnsi="Arial" w:cs="Arial"/>
          <w:sz w:val="20"/>
          <w:szCs w:val="20"/>
        </w:rPr>
        <w:t xml:space="preserve">     - </w:t>
      </w:r>
      <w:proofErr w:type="spellStart"/>
      <w:r w:rsidRPr="00403927">
        <w:rPr>
          <w:rFonts w:ascii="Arial" w:hAnsi="Arial" w:cs="Arial"/>
          <w:sz w:val="20"/>
          <w:szCs w:val="20"/>
        </w:rPr>
        <w:t>lucrãrile</w:t>
      </w:r>
      <w:proofErr w:type="spellEnd"/>
      <w:r w:rsidRPr="00403927">
        <w:rPr>
          <w:rFonts w:ascii="Arial" w:hAnsi="Arial" w:cs="Arial"/>
          <w:sz w:val="20"/>
          <w:szCs w:val="20"/>
        </w:rPr>
        <w:t xml:space="preserve"> cu caracter tehnic silvic efectuate de ocoale silvice, pe </w:t>
      </w:r>
      <w:proofErr w:type="spellStart"/>
      <w:r w:rsidRPr="00403927">
        <w:rPr>
          <w:rFonts w:ascii="Arial" w:hAnsi="Arial" w:cs="Arial"/>
          <w:sz w:val="20"/>
          <w:szCs w:val="20"/>
        </w:rPr>
        <w:t>bazã</w:t>
      </w:r>
      <w:proofErr w:type="spellEnd"/>
      <w:r w:rsidRPr="00403927">
        <w:rPr>
          <w:rFonts w:ascii="Arial" w:hAnsi="Arial" w:cs="Arial"/>
          <w:sz w:val="20"/>
          <w:szCs w:val="20"/>
        </w:rPr>
        <w:t xml:space="preserve"> de contract, în </w:t>
      </w:r>
      <w:proofErr w:type="spellStart"/>
      <w:r w:rsidRPr="00403927">
        <w:rPr>
          <w:rFonts w:ascii="Arial" w:hAnsi="Arial" w:cs="Arial"/>
          <w:sz w:val="20"/>
          <w:szCs w:val="20"/>
        </w:rPr>
        <w:t>vegetaţia</w:t>
      </w:r>
      <w:proofErr w:type="spellEnd"/>
      <w:r w:rsidRPr="00403927">
        <w:rPr>
          <w:rFonts w:ascii="Arial" w:hAnsi="Arial" w:cs="Arial"/>
          <w:sz w:val="20"/>
          <w:szCs w:val="20"/>
        </w:rPr>
        <w:t xml:space="preserv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din afara fondului forestier </w:t>
      </w:r>
      <w:proofErr w:type="spellStart"/>
      <w:r w:rsidRPr="00403927">
        <w:rPr>
          <w:rFonts w:ascii="Arial" w:hAnsi="Arial" w:cs="Arial"/>
          <w:sz w:val="20"/>
          <w:szCs w:val="20"/>
        </w:rPr>
        <w:t>naţional</w:t>
      </w:r>
      <w:proofErr w:type="spellEnd"/>
      <w:r w:rsidRPr="00403927">
        <w:rPr>
          <w:rFonts w:ascii="Arial" w:hAnsi="Arial" w:cs="Arial"/>
          <w:sz w:val="20"/>
          <w:szCs w:val="20"/>
        </w:rPr>
        <w:t xml:space="preserve"> </w:t>
      </w:r>
    </w:p>
    <w:p w14:paraId="147D5B2C"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Principiul </w:t>
      </w:r>
      <w:proofErr w:type="spellStart"/>
      <w:r w:rsidRPr="00403927">
        <w:rPr>
          <w:rFonts w:ascii="Arial" w:hAnsi="Arial" w:cs="Arial"/>
          <w:b/>
          <w:sz w:val="20"/>
          <w:szCs w:val="20"/>
        </w:rPr>
        <w:t>teritorialitãţii</w:t>
      </w:r>
      <w:proofErr w:type="spellEnd"/>
      <w:r w:rsidRPr="00403927">
        <w:rPr>
          <w:rFonts w:ascii="Arial" w:hAnsi="Arial" w:cs="Arial"/>
          <w:sz w:val="20"/>
          <w:szCs w:val="20"/>
        </w:rPr>
        <w:t xml:space="preserve">     - efectuarea </w:t>
      </w:r>
      <w:proofErr w:type="spellStart"/>
      <w:r w:rsidRPr="00403927">
        <w:rPr>
          <w:rFonts w:ascii="Arial" w:hAnsi="Arial" w:cs="Arial"/>
          <w:sz w:val="20"/>
          <w:szCs w:val="20"/>
        </w:rPr>
        <w:t>administrãrii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serviciilor silvice, </w:t>
      </w:r>
      <w:proofErr w:type="spellStart"/>
      <w:r w:rsidRPr="00403927">
        <w:rPr>
          <w:rFonts w:ascii="Arial" w:hAnsi="Arial" w:cs="Arial"/>
          <w:sz w:val="20"/>
          <w:szCs w:val="20"/>
        </w:rPr>
        <w:t>dupã</w:t>
      </w:r>
      <w:proofErr w:type="spellEnd"/>
      <w:r w:rsidRPr="00403927">
        <w:rPr>
          <w:rFonts w:ascii="Arial" w:hAnsi="Arial" w:cs="Arial"/>
          <w:sz w:val="20"/>
          <w:szCs w:val="20"/>
        </w:rPr>
        <w:t xml:space="preserve"> caz, pe </w:t>
      </w:r>
      <w:proofErr w:type="spellStart"/>
      <w:r w:rsidRPr="00403927">
        <w:rPr>
          <w:rFonts w:ascii="Arial" w:hAnsi="Arial" w:cs="Arial"/>
          <w:sz w:val="20"/>
          <w:szCs w:val="20"/>
        </w:rPr>
        <w:t>bazã</w:t>
      </w:r>
      <w:proofErr w:type="spellEnd"/>
      <w:r w:rsidRPr="00403927">
        <w:rPr>
          <w:rFonts w:ascii="Arial" w:hAnsi="Arial" w:cs="Arial"/>
          <w:sz w:val="20"/>
          <w:szCs w:val="20"/>
        </w:rPr>
        <w:t xml:space="preserve"> de contract, de </w:t>
      </w:r>
      <w:proofErr w:type="spellStart"/>
      <w:r w:rsidRPr="00403927">
        <w:rPr>
          <w:rFonts w:ascii="Arial" w:hAnsi="Arial" w:cs="Arial"/>
          <w:sz w:val="20"/>
          <w:szCs w:val="20"/>
        </w:rPr>
        <w:t>cãtre</w:t>
      </w:r>
      <w:proofErr w:type="spellEnd"/>
      <w:r w:rsidRPr="00403927">
        <w:rPr>
          <w:rFonts w:ascii="Arial" w:hAnsi="Arial" w:cs="Arial"/>
          <w:sz w:val="20"/>
          <w:szCs w:val="20"/>
        </w:rPr>
        <w:t xml:space="preserve"> ocolul silvic care </w:t>
      </w:r>
      <w:proofErr w:type="spellStart"/>
      <w:r w:rsidRPr="00403927">
        <w:rPr>
          <w:rFonts w:ascii="Arial" w:hAnsi="Arial" w:cs="Arial"/>
          <w:sz w:val="20"/>
          <w:szCs w:val="20"/>
        </w:rPr>
        <w:t>deţine</w:t>
      </w:r>
      <w:proofErr w:type="spellEnd"/>
      <w:r w:rsidRPr="00403927">
        <w:rPr>
          <w:rFonts w:ascii="Arial" w:hAnsi="Arial" w:cs="Arial"/>
          <w:sz w:val="20"/>
          <w:szCs w:val="20"/>
        </w:rPr>
        <w:t xml:space="preserve"> majoritatea fondului forestier din raza </w:t>
      </w:r>
      <w:proofErr w:type="spellStart"/>
      <w:r w:rsidRPr="00403927">
        <w:rPr>
          <w:rFonts w:ascii="Arial" w:hAnsi="Arial" w:cs="Arial"/>
          <w:sz w:val="20"/>
          <w:szCs w:val="20"/>
        </w:rPr>
        <w:t>unitãţii</w:t>
      </w:r>
      <w:proofErr w:type="spellEnd"/>
      <w:r w:rsidRPr="00403927">
        <w:rPr>
          <w:rFonts w:ascii="Arial" w:hAnsi="Arial" w:cs="Arial"/>
          <w:sz w:val="20"/>
          <w:szCs w:val="20"/>
        </w:rPr>
        <w:t xml:space="preserve"> administrativ-teritoriale respective </w:t>
      </w:r>
    </w:p>
    <w:p w14:paraId="281F51FF"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Produse accidentale I</w:t>
      </w:r>
      <w:r w:rsidRPr="00403927">
        <w:rPr>
          <w:rFonts w:ascii="Arial" w:hAnsi="Arial" w:cs="Arial"/>
          <w:sz w:val="20"/>
          <w:szCs w:val="20"/>
        </w:rPr>
        <w:t xml:space="preserve">     - volumul de lemn rezultat din exploatarea </w:t>
      </w:r>
      <w:proofErr w:type="spellStart"/>
      <w:r w:rsidRPr="00403927">
        <w:rPr>
          <w:rFonts w:ascii="Arial" w:hAnsi="Arial" w:cs="Arial"/>
          <w:sz w:val="20"/>
          <w:szCs w:val="20"/>
        </w:rPr>
        <w:t>arboretelor</w:t>
      </w:r>
      <w:proofErr w:type="spellEnd"/>
      <w:r w:rsidRPr="00403927">
        <w:rPr>
          <w:rFonts w:ascii="Arial" w:hAnsi="Arial" w:cs="Arial"/>
          <w:sz w:val="20"/>
          <w:szCs w:val="20"/>
        </w:rPr>
        <w:t xml:space="preserve"> afectate integral de factori biotici </w:t>
      </w:r>
      <w:proofErr w:type="spellStart"/>
      <w:r w:rsidRPr="00403927">
        <w:rPr>
          <w:rFonts w:ascii="Arial" w:hAnsi="Arial" w:cs="Arial"/>
          <w:sz w:val="20"/>
          <w:szCs w:val="20"/>
        </w:rPr>
        <w:t>şi</w:t>
      </w:r>
      <w:proofErr w:type="spellEnd"/>
      <w:r w:rsidRPr="00403927">
        <w:rPr>
          <w:rFonts w:ascii="Arial" w:hAnsi="Arial" w:cs="Arial"/>
          <w:sz w:val="20"/>
          <w:szCs w:val="20"/>
        </w:rPr>
        <w:t xml:space="preserve"> abiotici, din exploatarea unor arbori din </w:t>
      </w:r>
      <w:proofErr w:type="spellStart"/>
      <w:r w:rsidRPr="00403927">
        <w:rPr>
          <w:rFonts w:ascii="Arial" w:hAnsi="Arial" w:cs="Arial"/>
          <w:sz w:val="20"/>
          <w:szCs w:val="20"/>
        </w:rPr>
        <w:t>arborete</w:t>
      </w:r>
      <w:proofErr w:type="spellEnd"/>
      <w:r w:rsidRPr="00403927">
        <w:rPr>
          <w:rFonts w:ascii="Arial" w:hAnsi="Arial" w:cs="Arial"/>
          <w:sz w:val="20"/>
          <w:szCs w:val="20"/>
        </w:rPr>
        <w:t xml:space="preserve"> cu vârste de peste 60 de ani, afectate </w:t>
      </w:r>
      <w:proofErr w:type="spellStart"/>
      <w:r w:rsidRPr="00403927">
        <w:rPr>
          <w:rFonts w:ascii="Arial" w:hAnsi="Arial" w:cs="Arial"/>
          <w:sz w:val="20"/>
          <w:szCs w:val="20"/>
        </w:rPr>
        <w:t>parţial</w:t>
      </w:r>
      <w:proofErr w:type="spellEnd"/>
      <w:r w:rsidRPr="00403927">
        <w:rPr>
          <w:rFonts w:ascii="Arial" w:hAnsi="Arial" w:cs="Arial"/>
          <w:sz w:val="20"/>
          <w:szCs w:val="20"/>
        </w:rPr>
        <w:t xml:space="preserve"> de factori biotici </w:t>
      </w:r>
      <w:proofErr w:type="spellStart"/>
      <w:r w:rsidRPr="00403927">
        <w:rPr>
          <w:rFonts w:ascii="Arial" w:hAnsi="Arial" w:cs="Arial"/>
          <w:sz w:val="20"/>
          <w:szCs w:val="20"/>
        </w:rPr>
        <w:t>şi</w:t>
      </w:r>
      <w:proofErr w:type="spellEnd"/>
      <w:r w:rsidRPr="00403927">
        <w:rPr>
          <w:rFonts w:ascii="Arial" w:hAnsi="Arial" w:cs="Arial"/>
          <w:sz w:val="20"/>
          <w:szCs w:val="20"/>
        </w:rPr>
        <w:t xml:space="preserve"> abiotici, sau cel provenit din </w:t>
      </w:r>
      <w:proofErr w:type="spellStart"/>
      <w:r w:rsidRPr="00403927">
        <w:rPr>
          <w:rFonts w:ascii="Arial" w:hAnsi="Arial" w:cs="Arial"/>
          <w:sz w:val="20"/>
          <w:szCs w:val="20"/>
        </w:rPr>
        <w:t>defrişãri</w:t>
      </w:r>
      <w:proofErr w:type="spellEnd"/>
      <w:r w:rsidRPr="00403927">
        <w:rPr>
          <w:rFonts w:ascii="Arial" w:hAnsi="Arial" w:cs="Arial"/>
          <w:sz w:val="20"/>
          <w:szCs w:val="20"/>
        </w:rPr>
        <w:t xml:space="preserve"> legal aprobate </w:t>
      </w:r>
    </w:p>
    <w:p w14:paraId="54996127"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Produse accidentale II</w:t>
      </w:r>
      <w:r w:rsidRPr="00403927">
        <w:rPr>
          <w:rFonts w:ascii="Arial" w:hAnsi="Arial" w:cs="Arial"/>
          <w:sz w:val="20"/>
          <w:szCs w:val="20"/>
        </w:rPr>
        <w:t xml:space="preserve">     - volumul de lemn rezultat din exploatarea unor arbori din </w:t>
      </w:r>
      <w:proofErr w:type="spellStart"/>
      <w:r w:rsidRPr="00403927">
        <w:rPr>
          <w:rFonts w:ascii="Arial" w:hAnsi="Arial" w:cs="Arial"/>
          <w:sz w:val="20"/>
          <w:szCs w:val="20"/>
        </w:rPr>
        <w:t>arborete</w:t>
      </w:r>
      <w:proofErr w:type="spellEnd"/>
      <w:r w:rsidRPr="00403927">
        <w:rPr>
          <w:rFonts w:ascii="Arial" w:hAnsi="Arial" w:cs="Arial"/>
          <w:sz w:val="20"/>
          <w:szCs w:val="20"/>
        </w:rPr>
        <w:t xml:space="preserve"> cu vârste de </w:t>
      </w:r>
      <w:proofErr w:type="spellStart"/>
      <w:r w:rsidRPr="00403927">
        <w:rPr>
          <w:rFonts w:ascii="Arial" w:hAnsi="Arial" w:cs="Arial"/>
          <w:sz w:val="20"/>
          <w:szCs w:val="20"/>
        </w:rPr>
        <w:t>pânã</w:t>
      </w:r>
      <w:proofErr w:type="spellEnd"/>
      <w:r w:rsidRPr="00403927">
        <w:rPr>
          <w:rFonts w:ascii="Arial" w:hAnsi="Arial" w:cs="Arial"/>
          <w:sz w:val="20"/>
          <w:szCs w:val="20"/>
        </w:rPr>
        <w:t xml:space="preserve"> la 60 de ani, afectate </w:t>
      </w:r>
      <w:proofErr w:type="spellStart"/>
      <w:r w:rsidRPr="00403927">
        <w:rPr>
          <w:rFonts w:ascii="Arial" w:hAnsi="Arial" w:cs="Arial"/>
          <w:sz w:val="20"/>
          <w:szCs w:val="20"/>
        </w:rPr>
        <w:t>parţial</w:t>
      </w:r>
      <w:proofErr w:type="spellEnd"/>
      <w:r w:rsidRPr="00403927">
        <w:rPr>
          <w:rFonts w:ascii="Arial" w:hAnsi="Arial" w:cs="Arial"/>
          <w:sz w:val="20"/>
          <w:szCs w:val="20"/>
        </w:rPr>
        <w:t xml:space="preserve"> de factori biotici </w:t>
      </w:r>
      <w:proofErr w:type="spellStart"/>
      <w:r w:rsidRPr="00403927">
        <w:rPr>
          <w:rFonts w:ascii="Arial" w:hAnsi="Arial" w:cs="Arial"/>
          <w:sz w:val="20"/>
          <w:szCs w:val="20"/>
        </w:rPr>
        <w:t>şi</w:t>
      </w:r>
      <w:proofErr w:type="spellEnd"/>
      <w:r w:rsidRPr="00403927">
        <w:rPr>
          <w:rFonts w:ascii="Arial" w:hAnsi="Arial" w:cs="Arial"/>
          <w:sz w:val="20"/>
          <w:szCs w:val="20"/>
        </w:rPr>
        <w:t xml:space="preserve"> abiotici </w:t>
      </w:r>
    </w:p>
    <w:p w14:paraId="1B30F3E1"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 </w:t>
      </w:r>
      <w:proofErr w:type="spellStart"/>
      <w:r w:rsidRPr="00403927">
        <w:rPr>
          <w:rFonts w:ascii="Arial" w:hAnsi="Arial" w:cs="Arial"/>
          <w:b/>
          <w:sz w:val="20"/>
          <w:szCs w:val="20"/>
        </w:rPr>
        <w:t>Provenienţa</w:t>
      </w:r>
      <w:proofErr w:type="spellEnd"/>
      <w:r w:rsidRPr="00403927">
        <w:rPr>
          <w:rFonts w:ascii="Arial" w:hAnsi="Arial" w:cs="Arial"/>
          <w:b/>
          <w:sz w:val="20"/>
          <w:szCs w:val="20"/>
        </w:rPr>
        <w:t xml:space="preserve"> materialelor lemnoase</w:t>
      </w:r>
      <w:r w:rsidRPr="00403927">
        <w:rPr>
          <w:rFonts w:ascii="Arial" w:hAnsi="Arial" w:cs="Arial"/>
          <w:sz w:val="20"/>
          <w:szCs w:val="20"/>
        </w:rPr>
        <w:t xml:space="preserve">     - sursa </w:t>
      </w:r>
      <w:proofErr w:type="spellStart"/>
      <w:r w:rsidRPr="00403927">
        <w:rPr>
          <w:rFonts w:ascii="Arial" w:hAnsi="Arial" w:cs="Arial"/>
          <w:sz w:val="20"/>
          <w:szCs w:val="20"/>
        </w:rPr>
        <w:t>localizatã</w:t>
      </w:r>
      <w:proofErr w:type="spellEnd"/>
      <w:r w:rsidRPr="00403927">
        <w:rPr>
          <w:rFonts w:ascii="Arial" w:hAnsi="Arial" w:cs="Arial"/>
          <w:sz w:val="20"/>
          <w:szCs w:val="20"/>
        </w:rPr>
        <w:t xml:space="preserve"> de unde au fost </w:t>
      </w:r>
      <w:proofErr w:type="spellStart"/>
      <w:r w:rsidRPr="00403927">
        <w:rPr>
          <w:rFonts w:ascii="Arial" w:hAnsi="Arial" w:cs="Arial"/>
          <w:sz w:val="20"/>
          <w:szCs w:val="20"/>
        </w:rPr>
        <w:t>obţinute</w:t>
      </w:r>
      <w:proofErr w:type="spellEnd"/>
      <w:r w:rsidRPr="00403927">
        <w:rPr>
          <w:rFonts w:ascii="Arial" w:hAnsi="Arial" w:cs="Arial"/>
          <w:sz w:val="20"/>
          <w:szCs w:val="20"/>
        </w:rPr>
        <w:t xml:space="preserve"> materialele lemnoase, respectiv:</w:t>
      </w:r>
    </w:p>
    <w:p w14:paraId="4008C8FE"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a) fondul forestier </w:t>
      </w:r>
      <w:proofErr w:type="spellStart"/>
      <w:r w:rsidRPr="00403927">
        <w:rPr>
          <w:rFonts w:ascii="Arial" w:hAnsi="Arial" w:cs="Arial"/>
          <w:sz w:val="20"/>
          <w:szCs w:val="20"/>
        </w:rPr>
        <w:t>naţional</w:t>
      </w:r>
      <w:proofErr w:type="spellEnd"/>
      <w:r w:rsidRPr="00403927">
        <w:rPr>
          <w:rFonts w:ascii="Arial" w:hAnsi="Arial" w:cs="Arial"/>
          <w:sz w:val="20"/>
          <w:szCs w:val="20"/>
        </w:rPr>
        <w:t xml:space="preserve">;     </w:t>
      </w:r>
    </w:p>
    <w:p w14:paraId="2C139257"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b) </w:t>
      </w:r>
      <w:proofErr w:type="spellStart"/>
      <w:r w:rsidRPr="00403927">
        <w:rPr>
          <w:rFonts w:ascii="Arial" w:hAnsi="Arial" w:cs="Arial"/>
          <w:sz w:val="20"/>
          <w:szCs w:val="20"/>
        </w:rPr>
        <w:t>vegetaţia</w:t>
      </w:r>
      <w:proofErr w:type="spellEnd"/>
      <w:r w:rsidRPr="00403927">
        <w:rPr>
          <w:rFonts w:ascii="Arial" w:hAnsi="Arial" w:cs="Arial"/>
          <w:sz w:val="20"/>
          <w:szCs w:val="20"/>
        </w:rPr>
        <w:t xml:space="preserv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din afara fondului forestier;     </w:t>
      </w:r>
    </w:p>
    <w:p w14:paraId="05E1D3D3"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c) centrele de sortare </w:t>
      </w:r>
      <w:proofErr w:type="spellStart"/>
      <w:r w:rsidRPr="00403927">
        <w:rPr>
          <w:rFonts w:ascii="Arial" w:hAnsi="Arial" w:cs="Arial"/>
          <w:sz w:val="20"/>
          <w:szCs w:val="20"/>
        </w:rPr>
        <w:t>şi</w:t>
      </w:r>
      <w:proofErr w:type="spellEnd"/>
      <w:r w:rsidRPr="00403927">
        <w:rPr>
          <w:rFonts w:ascii="Arial" w:hAnsi="Arial" w:cs="Arial"/>
          <w:sz w:val="20"/>
          <w:szCs w:val="20"/>
        </w:rPr>
        <w:t xml:space="preserve"> prelucrare a lemnului;     </w:t>
      </w:r>
    </w:p>
    <w:p w14:paraId="4387EC51"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d) depozitele de materiale lemnoase;     </w:t>
      </w:r>
    </w:p>
    <w:p w14:paraId="5081AEC6"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e) </w:t>
      </w:r>
      <w:proofErr w:type="spellStart"/>
      <w:r w:rsidRPr="00403927">
        <w:rPr>
          <w:rFonts w:ascii="Arial" w:hAnsi="Arial" w:cs="Arial"/>
          <w:sz w:val="20"/>
          <w:szCs w:val="20"/>
        </w:rPr>
        <w:t>pieţele</w:t>
      </w:r>
      <w:proofErr w:type="spellEnd"/>
      <w:r w:rsidRPr="00403927">
        <w:rPr>
          <w:rFonts w:ascii="Arial" w:hAnsi="Arial" w:cs="Arial"/>
          <w:sz w:val="20"/>
          <w:szCs w:val="20"/>
        </w:rPr>
        <w:t xml:space="preserve">, târgurile, oboarele </w:t>
      </w:r>
      <w:proofErr w:type="spellStart"/>
      <w:r w:rsidRPr="00403927">
        <w:rPr>
          <w:rFonts w:ascii="Arial" w:hAnsi="Arial" w:cs="Arial"/>
          <w:sz w:val="20"/>
          <w:szCs w:val="20"/>
        </w:rPr>
        <w:t>şi</w:t>
      </w:r>
      <w:proofErr w:type="spellEnd"/>
      <w:r w:rsidRPr="00403927">
        <w:rPr>
          <w:rFonts w:ascii="Arial" w:hAnsi="Arial" w:cs="Arial"/>
          <w:sz w:val="20"/>
          <w:szCs w:val="20"/>
        </w:rPr>
        <w:t xml:space="preserve"> altele asemenea, autorizate pentru comercializarea materialelor lemnoase;     </w:t>
      </w:r>
    </w:p>
    <w:p w14:paraId="1A1AC97C"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f) import </w:t>
      </w:r>
    </w:p>
    <w:p w14:paraId="10B04E93" w14:textId="77777777" w:rsidR="005164A4" w:rsidRPr="00403927" w:rsidRDefault="005164A4" w:rsidP="005164A4">
      <w:pPr>
        <w:rPr>
          <w:rFonts w:ascii="Arial" w:hAnsi="Arial" w:cs="Arial"/>
          <w:sz w:val="20"/>
          <w:szCs w:val="20"/>
        </w:rPr>
      </w:pPr>
      <w:r w:rsidRPr="00403927">
        <w:rPr>
          <w:rFonts w:ascii="Arial" w:hAnsi="Arial" w:cs="Arial"/>
          <w:sz w:val="20"/>
          <w:szCs w:val="20"/>
        </w:rPr>
        <w:lastRenderedPageBreak/>
        <w:t xml:space="preserve"> </w:t>
      </w:r>
      <w:proofErr w:type="spellStart"/>
      <w:r w:rsidRPr="00403927">
        <w:rPr>
          <w:rFonts w:ascii="Arial" w:hAnsi="Arial" w:cs="Arial"/>
          <w:b/>
          <w:sz w:val="20"/>
          <w:szCs w:val="20"/>
        </w:rPr>
        <w:t>Preţul</w:t>
      </w:r>
      <w:proofErr w:type="spellEnd"/>
      <w:r w:rsidRPr="00403927">
        <w:rPr>
          <w:rFonts w:ascii="Arial" w:hAnsi="Arial" w:cs="Arial"/>
          <w:b/>
          <w:sz w:val="20"/>
          <w:szCs w:val="20"/>
        </w:rPr>
        <w:t xml:space="preserve"> mediu al unui metru cub de </w:t>
      </w:r>
      <w:proofErr w:type="spellStart"/>
      <w:r w:rsidRPr="00403927">
        <w:rPr>
          <w:rFonts w:ascii="Arial" w:hAnsi="Arial" w:cs="Arial"/>
          <w:b/>
          <w:sz w:val="20"/>
          <w:szCs w:val="20"/>
        </w:rPr>
        <w:t>masã</w:t>
      </w:r>
      <w:proofErr w:type="spellEnd"/>
      <w:r w:rsidRPr="00403927">
        <w:rPr>
          <w:rFonts w:ascii="Arial" w:hAnsi="Arial" w:cs="Arial"/>
          <w:b/>
          <w:sz w:val="20"/>
          <w:szCs w:val="20"/>
        </w:rPr>
        <w:t xml:space="preserve"> </w:t>
      </w:r>
      <w:proofErr w:type="spellStart"/>
      <w:r w:rsidRPr="00403927">
        <w:rPr>
          <w:rFonts w:ascii="Arial" w:hAnsi="Arial" w:cs="Arial"/>
          <w:b/>
          <w:sz w:val="20"/>
          <w:szCs w:val="20"/>
        </w:rPr>
        <w:t>lemnoasã</w:t>
      </w:r>
      <w:proofErr w:type="spellEnd"/>
      <w:r w:rsidRPr="00403927">
        <w:rPr>
          <w:rFonts w:ascii="Arial" w:hAnsi="Arial" w:cs="Arial"/>
          <w:b/>
          <w:sz w:val="20"/>
          <w:szCs w:val="20"/>
        </w:rPr>
        <w:t xml:space="preserve"> pe picior</w:t>
      </w:r>
      <w:r w:rsidRPr="00403927">
        <w:rPr>
          <w:rFonts w:ascii="Arial" w:hAnsi="Arial" w:cs="Arial"/>
          <w:sz w:val="20"/>
          <w:szCs w:val="20"/>
        </w:rPr>
        <w:t xml:space="preserve">     - </w:t>
      </w:r>
      <w:proofErr w:type="spellStart"/>
      <w:r w:rsidRPr="00403927">
        <w:rPr>
          <w:rFonts w:ascii="Arial" w:hAnsi="Arial" w:cs="Arial"/>
          <w:sz w:val="20"/>
          <w:szCs w:val="20"/>
        </w:rPr>
        <w:t>preţul</w:t>
      </w:r>
      <w:proofErr w:type="spellEnd"/>
      <w:r w:rsidRPr="00403927">
        <w:rPr>
          <w:rFonts w:ascii="Arial" w:hAnsi="Arial" w:cs="Arial"/>
          <w:sz w:val="20"/>
          <w:szCs w:val="20"/>
        </w:rPr>
        <w:t xml:space="preserve"> mediu de vânzare al unui metru cub de </w:t>
      </w:r>
      <w:proofErr w:type="spellStart"/>
      <w:r w:rsidRPr="00403927">
        <w:rPr>
          <w:rFonts w:ascii="Arial" w:hAnsi="Arial" w:cs="Arial"/>
          <w:sz w:val="20"/>
          <w:szCs w:val="20"/>
        </w:rPr>
        <w:t>masã</w:t>
      </w:r>
      <w:proofErr w:type="spellEnd"/>
      <w:r w:rsidRPr="00403927">
        <w:rPr>
          <w:rFonts w:ascii="Arial" w:hAnsi="Arial" w:cs="Arial"/>
          <w:sz w:val="20"/>
          <w:szCs w:val="20"/>
        </w:rPr>
        <w:t xml:space="preserve"> </w:t>
      </w:r>
      <w:proofErr w:type="spellStart"/>
      <w:r w:rsidRPr="00403927">
        <w:rPr>
          <w:rFonts w:ascii="Arial" w:hAnsi="Arial" w:cs="Arial"/>
          <w:sz w:val="20"/>
          <w:szCs w:val="20"/>
        </w:rPr>
        <w:t>lemnoasã</w:t>
      </w:r>
      <w:proofErr w:type="spellEnd"/>
      <w:r w:rsidRPr="00403927">
        <w:rPr>
          <w:rFonts w:ascii="Arial" w:hAnsi="Arial" w:cs="Arial"/>
          <w:sz w:val="20"/>
          <w:szCs w:val="20"/>
        </w:rPr>
        <w:t xml:space="preserve"> pe picior, </w:t>
      </w:r>
      <w:proofErr w:type="spellStart"/>
      <w:r w:rsidRPr="00403927">
        <w:rPr>
          <w:rFonts w:ascii="Arial" w:hAnsi="Arial" w:cs="Arial"/>
          <w:sz w:val="20"/>
          <w:szCs w:val="20"/>
        </w:rPr>
        <w:t>calculatã</w:t>
      </w:r>
      <w:proofErr w:type="spellEnd"/>
      <w:r w:rsidRPr="00403927">
        <w:rPr>
          <w:rFonts w:ascii="Arial" w:hAnsi="Arial" w:cs="Arial"/>
          <w:sz w:val="20"/>
          <w:szCs w:val="20"/>
        </w:rPr>
        <w:t xml:space="preserve"> la nivel </w:t>
      </w:r>
      <w:proofErr w:type="spellStart"/>
      <w:r w:rsidRPr="00403927">
        <w:rPr>
          <w:rFonts w:ascii="Arial" w:hAnsi="Arial" w:cs="Arial"/>
          <w:sz w:val="20"/>
          <w:szCs w:val="20"/>
        </w:rPr>
        <w:t>naţional</w:t>
      </w:r>
      <w:proofErr w:type="spellEnd"/>
      <w:r w:rsidRPr="00403927">
        <w:rPr>
          <w:rFonts w:ascii="Arial" w:hAnsi="Arial" w:cs="Arial"/>
          <w:sz w:val="20"/>
          <w:szCs w:val="20"/>
        </w:rPr>
        <w:t xml:space="preserve"> pe baza datelor statistice din anul anterior </w:t>
      </w:r>
    </w:p>
    <w:p w14:paraId="56C31D8A" w14:textId="77777777" w:rsidR="005164A4" w:rsidRPr="00403927" w:rsidRDefault="005164A4" w:rsidP="005164A4">
      <w:pPr>
        <w:rPr>
          <w:rFonts w:ascii="Arial" w:hAnsi="Arial" w:cs="Arial"/>
          <w:b/>
          <w:sz w:val="20"/>
          <w:szCs w:val="20"/>
        </w:rPr>
      </w:pPr>
      <w:r w:rsidRPr="00403927">
        <w:rPr>
          <w:rFonts w:ascii="Arial" w:hAnsi="Arial" w:cs="Arial"/>
          <w:b/>
          <w:sz w:val="20"/>
          <w:szCs w:val="20"/>
        </w:rPr>
        <w:t xml:space="preserve"> R </w:t>
      </w:r>
    </w:p>
    <w:p w14:paraId="1651238F"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Regimul codrului</w:t>
      </w:r>
      <w:r w:rsidRPr="00403927">
        <w:rPr>
          <w:rFonts w:ascii="Arial" w:hAnsi="Arial" w:cs="Arial"/>
          <w:sz w:val="20"/>
          <w:szCs w:val="20"/>
        </w:rPr>
        <w:t xml:space="preserve">     - modul general de </w:t>
      </w:r>
      <w:proofErr w:type="spellStart"/>
      <w:r w:rsidRPr="00403927">
        <w:rPr>
          <w:rFonts w:ascii="Arial" w:hAnsi="Arial" w:cs="Arial"/>
          <w:sz w:val="20"/>
          <w:szCs w:val="20"/>
        </w:rPr>
        <w:t>gospodãrire</w:t>
      </w:r>
      <w:proofErr w:type="spellEnd"/>
      <w:r w:rsidRPr="00403927">
        <w:rPr>
          <w:rFonts w:ascii="Arial" w:hAnsi="Arial" w:cs="Arial"/>
          <w:sz w:val="20"/>
          <w:szCs w:val="20"/>
        </w:rPr>
        <w:t xml:space="preserve"> a unei </w:t>
      </w:r>
      <w:proofErr w:type="spellStart"/>
      <w:r w:rsidRPr="00403927">
        <w:rPr>
          <w:rFonts w:ascii="Arial" w:hAnsi="Arial" w:cs="Arial"/>
          <w:sz w:val="20"/>
          <w:szCs w:val="20"/>
        </w:rPr>
        <w:t>pãduri</w:t>
      </w:r>
      <w:proofErr w:type="spellEnd"/>
      <w:r w:rsidRPr="00403927">
        <w:rPr>
          <w:rFonts w:ascii="Arial" w:hAnsi="Arial" w:cs="Arial"/>
          <w:sz w:val="20"/>
          <w:szCs w:val="20"/>
        </w:rPr>
        <w:t xml:space="preserve">, bazat pe regenerarea din </w:t>
      </w:r>
      <w:proofErr w:type="spellStart"/>
      <w:r w:rsidRPr="00403927">
        <w:rPr>
          <w:rFonts w:ascii="Arial" w:hAnsi="Arial" w:cs="Arial"/>
          <w:sz w:val="20"/>
          <w:szCs w:val="20"/>
        </w:rPr>
        <w:t>sãmânţã</w:t>
      </w:r>
      <w:proofErr w:type="spellEnd"/>
      <w:r w:rsidRPr="00403927">
        <w:rPr>
          <w:rFonts w:ascii="Arial" w:hAnsi="Arial" w:cs="Arial"/>
          <w:sz w:val="20"/>
          <w:szCs w:val="20"/>
        </w:rPr>
        <w:t xml:space="preserve"> </w:t>
      </w:r>
    </w:p>
    <w:p w14:paraId="41CDD20E"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Regimul crângului</w:t>
      </w:r>
      <w:r w:rsidRPr="00403927">
        <w:rPr>
          <w:rFonts w:ascii="Arial" w:hAnsi="Arial" w:cs="Arial"/>
          <w:sz w:val="20"/>
          <w:szCs w:val="20"/>
        </w:rPr>
        <w:t xml:space="preserve">     - modul general de </w:t>
      </w:r>
      <w:proofErr w:type="spellStart"/>
      <w:r w:rsidRPr="00403927">
        <w:rPr>
          <w:rFonts w:ascii="Arial" w:hAnsi="Arial" w:cs="Arial"/>
          <w:sz w:val="20"/>
          <w:szCs w:val="20"/>
        </w:rPr>
        <w:t>gospodãrire</w:t>
      </w:r>
      <w:proofErr w:type="spellEnd"/>
      <w:r w:rsidRPr="00403927">
        <w:rPr>
          <w:rFonts w:ascii="Arial" w:hAnsi="Arial" w:cs="Arial"/>
          <w:sz w:val="20"/>
          <w:szCs w:val="20"/>
        </w:rPr>
        <w:t xml:space="preserve"> a unei </w:t>
      </w:r>
      <w:proofErr w:type="spellStart"/>
      <w:r w:rsidRPr="00403927">
        <w:rPr>
          <w:rFonts w:ascii="Arial" w:hAnsi="Arial" w:cs="Arial"/>
          <w:sz w:val="20"/>
          <w:szCs w:val="20"/>
        </w:rPr>
        <w:t>pãduri</w:t>
      </w:r>
      <w:proofErr w:type="spellEnd"/>
      <w:r w:rsidRPr="00403927">
        <w:rPr>
          <w:rFonts w:ascii="Arial" w:hAnsi="Arial" w:cs="Arial"/>
          <w:sz w:val="20"/>
          <w:szCs w:val="20"/>
        </w:rPr>
        <w:t xml:space="preserve">, bazat pe regenerarea </w:t>
      </w:r>
      <w:proofErr w:type="spellStart"/>
      <w:r w:rsidRPr="00403927">
        <w:rPr>
          <w:rFonts w:ascii="Arial" w:hAnsi="Arial" w:cs="Arial"/>
          <w:sz w:val="20"/>
          <w:szCs w:val="20"/>
        </w:rPr>
        <w:t>vegetativã</w:t>
      </w:r>
      <w:proofErr w:type="spellEnd"/>
      <w:r w:rsidRPr="00403927">
        <w:rPr>
          <w:rFonts w:ascii="Arial" w:hAnsi="Arial" w:cs="Arial"/>
          <w:sz w:val="20"/>
          <w:szCs w:val="20"/>
        </w:rPr>
        <w:t xml:space="preserve"> </w:t>
      </w:r>
    </w:p>
    <w:p w14:paraId="10004A44"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Regimul silvic</w:t>
      </w:r>
      <w:r w:rsidRPr="00403927">
        <w:rPr>
          <w:rFonts w:ascii="Arial" w:hAnsi="Arial" w:cs="Arial"/>
          <w:sz w:val="20"/>
          <w:szCs w:val="20"/>
        </w:rPr>
        <w:t xml:space="preserve">     - sistemul unitar de norme tehnice silvice, economice </w:t>
      </w:r>
      <w:proofErr w:type="spellStart"/>
      <w:r w:rsidRPr="00403927">
        <w:rPr>
          <w:rFonts w:ascii="Arial" w:hAnsi="Arial" w:cs="Arial"/>
          <w:sz w:val="20"/>
          <w:szCs w:val="20"/>
        </w:rPr>
        <w:t>şi</w:t>
      </w:r>
      <w:proofErr w:type="spellEnd"/>
      <w:r w:rsidRPr="00403927">
        <w:rPr>
          <w:rFonts w:ascii="Arial" w:hAnsi="Arial" w:cs="Arial"/>
          <w:sz w:val="20"/>
          <w:szCs w:val="20"/>
        </w:rPr>
        <w:t xml:space="preserve"> juridice privind amenajarea, cultura, exploatarea, </w:t>
      </w:r>
      <w:proofErr w:type="spellStart"/>
      <w:r w:rsidRPr="00403927">
        <w:rPr>
          <w:rFonts w:ascii="Arial" w:hAnsi="Arial" w:cs="Arial"/>
          <w:sz w:val="20"/>
          <w:szCs w:val="20"/>
        </w:rPr>
        <w:t>protecţia</w:t>
      </w:r>
      <w:proofErr w:type="spellEnd"/>
      <w:r w:rsidRPr="00403927">
        <w:rPr>
          <w:rFonts w:ascii="Arial" w:hAnsi="Arial" w:cs="Arial"/>
          <w:sz w:val="20"/>
          <w:szCs w:val="20"/>
        </w:rPr>
        <w:t xml:space="preserve"> şi paza fondului forestier, în scopul </w:t>
      </w:r>
      <w:proofErr w:type="spellStart"/>
      <w:r w:rsidRPr="00403927">
        <w:rPr>
          <w:rFonts w:ascii="Arial" w:hAnsi="Arial" w:cs="Arial"/>
          <w:sz w:val="20"/>
          <w:szCs w:val="20"/>
        </w:rPr>
        <w:t>asigurãrii</w:t>
      </w:r>
      <w:proofErr w:type="spellEnd"/>
      <w:r w:rsidRPr="00403927">
        <w:rPr>
          <w:rFonts w:ascii="Arial" w:hAnsi="Arial" w:cs="Arial"/>
          <w:sz w:val="20"/>
          <w:szCs w:val="20"/>
        </w:rPr>
        <w:t xml:space="preserve"> </w:t>
      </w:r>
      <w:proofErr w:type="spellStart"/>
      <w:r w:rsidRPr="00403927">
        <w:rPr>
          <w:rFonts w:ascii="Arial" w:hAnsi="Arial" w:cs="Arial"/>
          <w:sz w:val="20"/>
          <w:szCs w:val="20"/>
        </w:rPr>
        <w:t>gestionãrii</w:t>
      </w:r>
      <w:proofErr w:type="spellEnd"/>
      <w:r w:rsidRPr="00403927">
        <w:rPr>
          <w:rFonts w:ascii="Arial" w:hAnsi="Arial" w:cs="Arial"/>
          <w:sz w:val="20"/>
          <w:szCs w:val="20"/>
        </w:rPr>
        <w:t xml:space="preserve"> durabile </w:t>
      </w:r>
    </w:p>
    <w:p w14:paraId="762DCABF" w14:textId="77777777" w:rsidR="005164A4" w:rsidRPr="00403927" w:rsidRDefault="005164A4" w:rsidP="005164A4">
      <w:pPr>
        <w:rPr>
          <w:rFonts w:ascii="Arial" w:hAnsi="Arial" w:cs="Arial"/>
          <w:b/>
          <w:sz w:val="20"/>
          <w:szCs w:val="20"/>
        </w:rPr>
      </w:pPr>
      <w:r w:rsidRPr="00403927">
        <w:rPr>
          <w:rFonts w:ascii="Arial" w:hAnsi="Arial" w:cs="Arial"/>
          <w:sz w:val="20"/>
          <w:szCs w:val="20"/>
        </w:rPr>
        <w:t xml:space="preserve"> </w:t>
      </w:r>
      <w:r w:rsidRPr="00403927">
        <w:rPr>
          <w:rFonts w:ascii="Arial" w:hAnsi="Arial" w:cs="Arial"/>
          <w:b/>
          <w:sz w:val="20"/>
          <w:szCs w:val="20"/>
        </w:rPr>
        <w:t xml:space="preserve">S </w:t>
      </w:r>
    </w:p>
    <w:p w14:paraId="55C7FC7E"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Schimbarea categoriei de </w:t>
      </w:r>
      <w:proofErr w:type="spellStart"/>
      <w:r w:rsidRPr="00403927">
        <w:rPr>
          <w:rFonts w:ascii="Arial" w:hAnsi="Arial" w:cs="Arial"/>
          <w:b/>
          <w:sz w:val="20"/>
          <w:szCs w:val="20"/>
        </w:rPr>
        <w:t>folosinţã</w:t>
      </w:r>
      <w:proofErr w:type="spellEnd"/>
      <w:r w:rsidRPr="00403927">
        <w:rPr>
          <w:rFonts w:ascii="Arial" w:hAnsi="Arial" w:cs="Arial"/>
          <w:b/>
          <w:sz w:val="20"/>
          <w:szCs w:val="20"/>
        </w:rPr>
        <w:t xml:space="preserve">     </w:t>
      </w:r>
      <w:r w:rsidRPr="00403927">
        <w:rPr>
          <w:rFonts w:ascii="Arial" w:hAnsi="Arial" w:cs="Arial"/>
          <w:sz w:val="20"/>
          <w:szCs w:val="20"/>
        </w:rPr>
        <w:t xml:space="preserve">- schimbarea </w:t>
      </w:r>
      <w:proofErr w:type="spellStart"/>
      <w:r w:rsidRPr="00403927">
        <w:rPr>
          <w:rFonts w:ascii="Arial" w:hAnsi="Arial" w:cs="Arial"/>
          <w:sz w:val="20"/>
          <w:szCs w:val="20"/>
        </w:rPr>
        <w:t>folosinţei</w:t>
      </w:r>
      <w:proofErr w:type="spellEnd"/>
      <w:r w:rsidRPr="00403927">
        <w:rPr>
          <w:rFonts w:ascii="Arial" w:hAnsi="Arial" w:cs="Arial"/>
          <w:sz w:val="20"/>
          <w:szCs w:val="20"/>
        </w:rPr>
        <w:t xml:space="preserve"> terenului cu </w:t>
      </w:r>
      <w:proofErr w:type="spellStart"/>
      <w:r w:rsidRPr="00403927">
        <w:rPr>
          <w:rFonts w:ascii="Arial" w:hAnsi="Arial" w:cs="Arial"/>
          <w:sz w:val="20"/>
          <w:szCs w:val="20"/>
        </w:rPr>
        <w:t>menţinerea</w:t>
      </w:r>
      <w:proofErr w:type="spellEnd"/>
      <w:r w:rsidRPr="00403927">
        <w:rPr>
          <w:rFonts w:ascii="Arial" w:hAnsi="Arial" w:cs="Arial"/>
          <w:sz w:val="20"/>
          <w:szCs w:val="20"/>
        </w:rPr>
        <w:t xml:space="preserve"> </w:t>
      </w:r>
      <w:proofErr w:type="spellStart"/>
      <w:r w:rsidRPr="00403927">
        <w:rPr>
          <w:rFonts w:ascii="Arial" w:hAnsi="Arial" w:cs="Arial"/>
          <w:sz w:val="20"/>
          <w:szCs w:val="20"/>
        </w:rPr>
        <w:t>destinaţiei</w:t>
      </w:r>
      <w:proofErr w:type="spellEnd"/>
      <w:r w:rsidRPr="00403927">
        <w:rPr>
          <w:rFonts w:ascii="Arial" w:hAnsi="Arial" w:cs="Arial"/>
          <w:sz w:val="20"/>
          <w:szCs w:val="20"/>
        </w:rPr>
        <w:t xml:space="preserve"> forestiere, </w:t>
      </w:r>
      <w:proofErr w:type="spellStart"/>
      <w:r w:rsidRPr="00403927">
        <w:rPr>
          <w:rFonts w:ascii="Arial" w:hAnsi="Arial" w:cs="Arial"/>
          <w:sz w:val="20"/>
          <w:szCs w:val="20"/>
        </w:rPr>
        <w:t>determinatã</w:t>
      </w:r>
      <w:proofErr w:type="spellEnd"/>
      <w:r w:rsidRPr="00403927">
        <w:rPr>
          <w:rFonts w:ascii="Arial" w:hAnsi="Arial" w:cs="Arial"/>
          <w:sz w:val="20"/>
          <w:szCs w:val="20"/>
        </w:rPr>
        <w:t xml:space="preserve"> de modificarea prevederilor amenajamentului silvic în scopul </w:t>
      </w:r>
      <w:proofErr w:type="spellStart"/>
      <w:r w:rsidRPr="00403927">
        <w:rPr>
          <w:rFonts w:ascii="Arial" w:hAnsi="Arial" w:cs="Arial"/>
          <w:sz w:val="20"/>
          <w:szCs w:val="20"/>
        </w:rPr>
        <w:t>executãrii</w:t>
      </w:r>
      <w:proofErr w:type="spellEnd"/>
      <w:r w:rsidRPr="00403927">
        <w:rPr>
          <w:rFonts w:ascii="Arial" w:hAnsi="Arial" w:cs="Arial"/>
          <w:sz w:val="20"/>
          <w:szCs w:val="20"/>
        </w:rPr>
        <w:t xml:space="preserve"> de </w:t>
      </w:r>
      <w:proofErr w:type="spellStart"/>
      <w:r w:rsidRPr="00403927">
        <w:rPr>
          <w:rFonts w:ascii="Arial" w:hAnsi="Arial" w:cs="Arial"/>
          <w:sz w:val="20"/>
          <w:szCs w:val="20"/>
        </w:rPr>
        <w:t>lucrãri</w:t>
      </w:r>
      <w:proofErr w:type="spellEnd"/>
      <w:r w:rsidRPr="00403927">
        <w:rPr>
          <w:rFonts w:ascii="Arial" w:hAnsi="Arial" w:cs="Arial"/>
          <w:sz w:val="20"/>
          <w:szCs w:val="20"/>
        </w:rPr>
        <w:t xml:space="preserve">, </w:t>
      </w:r>
      <w:proofErr w:type="spellStart"/>
      <w:r w:rsidRPr="00403927">
        <w:rPr>
          <w:rFonts w:ascii="Arial" w:hAnsi="Arial" w:cs="Arial"/>
          <w:sz w:val="20"/>
          <w:szCs w:val="20"/>
        </w:rPr>
        <w:t>instalaţii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construcţii</w:t>
      </w:r>
      <w:proofErr w:type="spellEnd"/>
      <w:r w:rsidRPr="00403927">
        <w:rPr>
          <w:rFonts w:ascii="Arial" w:hAnsi="Arial" w:cs="Arial"/>
          <w:sz w:val="20"/>
          <w:szCs w:val="20"/>
        </w:rPr>
        <w:t xml:space="preserve"> necesare </w:t>
      </w:r>
      <w:proofErr w:type="spellStart"/>
      <w:r w:rsidRPr="00403927">
        <w:rPr>
          <w:rFonts w:ascii="Arial" w:hAnsi="Arial" w:cs="Arial"/>
          <w:sz w:val="20"/>
          <w:szCs w:val="20"/>
        </w:rPr>
        <w:t>gestionãrii</w:t>
      </w:r>
      <w:proofErr w:type="spellEnd"/>
      <w:r w:rsidRPr="00403927">
        <w:rPr>
          <w:rFonts w:ascii="Arial" w:hAnsi="Arial" w:cs="Arial"/>
          <w:sz w:val="20"/>
          <w:szCs w:val="20"/>
        </w:rPr>
        <w:t xml:space="preserve">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
    <w:p w14:paraId="742E5865"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Scoatere </w:t>
      </w:r>
      <w:proofErr w:type="spellStart"/>
      <w:r w:rsidRPr="00403927">
        <w:rPr>
          <w:rFonts w:ascii="Arial" w:hAnsi="Arial" w:cs="Arial"/>
          <w:b/>
          <w:sz w:val="20"/>
          <w:szCs w:val="20"/>
        </w:rPr>
        <w:t>definitivã</w:t>
      </w:r>
      <w:proofErr w:type="spellEnd"/>
      <w:r w:rsidRPr="00403927">
        <w:rPr>
          <w:rFonts w:ascii="Arial" w:hAnsi="Arial" w:cs="Arial"/>
          <w:b/>
          <w:sz w:val="20"/>
          <w:szCs w:val="20"/>
        </w:rPr>
        <w:t xml:space="preserve"> din fondul forestier </w:t>
      </w:r>
      <w:proofErr w:type="spellStart"/>
      <w:r w:rsidRPr="00403927">
        <w:rPr>
          <w:rFonts w:ascii="Arial" w:hAnsi="Arial" w:cs="Arial"/>
          <w:b/>
          <w:sz w:val="20"/>
          <w:szCs w:val="20"/>
        </w:rPr>
        <w:t>naţional</w:t>
      </w:r>
      <w:proofErr w:type="spellEnd"/>
      <w:r w:rsidRPr="00403927">
        <w:rPr>
          <w:rFonts w:ascii="Arial" w:hAnsi="Arial" w:cs="Arial"/>
          <w:b/>
          <w:sz w:val="20"/>
          <w:szCs w:val="20"/>
        </w:rPr>
        <w:t xml:space="preserve">     </w:t>
      </w:r>
      <w:r w:rsidRPr="00403927">
        <w:rPr>
          <w:rFonts w:ascii="Arial" w:hAnsi="Arial" w:cs="Arial"/>
          <w:sz w:val="20"/>
          <w:szCs w:val="20"/>
        </w:rPr>
        <w:t xml:space="preserve">- schimbarea </w:t>
      </w:r>
      <w:proofErr w:type="spellStart"/>
      <w:r w:rsidRPr="00403927">
        <w:rPr>
          <w:rFonts w:ascii="Arial" w:hAnsi="Arial" w:cs="Arial"/>
          <w:sz w:val="20"/>
          <w:szCs w:val="20"/>
        </w:rPr>
        <w:t>definitivã</w:t>
      </w:r>
      <w:proofErr w:type="spellEnd"/>
      <w:r w:rsidRPr="00403927">
        <w:rPr>
          <w:rFonts w:ascii="Arial" w:hAnsi="Arial" w:cs="Arial"/>
          <w:sz w:val="20"/>
          <w:szCs w:val="20"/>
        </w:rPr>
        <w:t xml:space="preserve"> a </w:t>
      </w:r>
      <w:proofErr w:type="spellStart"/>
      <w:r w:rsidRPr="00403927">
        <w:rPr>
          <w:rFonts w:ascii="Arial" w:hAnsi="Arial" w:cs="Arial"/>
          <w:sz w:val="20"/>
          <w:szCs w:val="20"/>
        </w:rPr>
        <w:t>destinaţiei</w:t>
      </w:r>
      <w:proofErr w:type="spellEnd"/>
      <w:r w:rsidRPr="00403927">
        <w:rPr>
          <w:rFonts w:ascii="Arial" w:hAnsi="Arial" w:cs="Arial"/>
          <w:sz w:val="20"/>
          <w:szCs w:val="20"/>
        </w:rPr>
        <w:t xml:space="preserve"> forestiere a unui teren în </w:t>
      </w:r>
      <w:proofErr w:type="spellStart"/>
      <w:r w:rsidRPr="00403927">
        <w:rPr>
          <w:rFonts w:ascii="Arial" w:hAnsi="Arial" w:cs="Arial"/>
          <w:sz w:val="20"/>
          <w:szCs w:val="20"/>
        </w:rPr>
        <w:t>altã</w:t>
      </w:r>
      <w:proofErr w:type="spellEnd"/>
      <w:r w:rsidRPr="00403927">
        <w:rPr>
          <w:rFonts w:ascii="Arial" w:hAnsi="Arial" w:cs="Arial"/>
          <w:sz w:val="20"/>
          <w:szCs w:val="20"/>
        </w:rPr>
        <w:t xml:space="preserve"> </w:t>
      </w:r>
      <w:proofErr w:type="spellStart"/>
      <w:r w:rsidRPr="00403927">
        <w:rPr>
          <w:rFonts w:ascii="Arial" w:hAnsi="Arial" w:cs="Arial"/>
          <w:sz w:val="20"/>
          <w:szCs w:val="20"/>
        </w:rPr>
        <w:t>destinaţie</w:t>
      </w:r>
      <w:proofErr w:type="spellEnd"/>
      <w:r w:rsidRPr="00403927">
        <w:rPr>
          <w:rFonts w:ascii="Arial" w:hAnsi="Arial" w:cs="Arial"/>
          <w:sz w:val="20"/>
          <w:szCs w:val="20"/>
        </w:rPr>
        <w:t xml:space="preserve">, în </w:t>
      </w:r>
      <w:proofErr w:type="spellStart"/>
      <w:r w:rsidRPr="00403927">
        <w:rPr>
          <w:rFonts w:ascii="Arial" w:hAnsi="Arial" w:cs="Arial"/>
          <w:sz w:val="20"/>
          <w:szCs w:val="20"/>
        </w:rPr>
        <w:t>condiţiile</w:t>
      </w:r>
      <w:proofErr w:type="spellEnd"/>
      <w:r w:rsidRPr="00403927">
        <w:rPr>
          <w:rFonts w:ascii="Arial" w:hAnsi="Arial" w:cs="Arial"/>
          <w:sz w:val="20"/>
          <w:szCs w:val="20"/>
        </w:rPr>
        <w:t xml:space="preserve"> legii </w:t>
      </w:r>
    </w:p>
    <w:p w14:paraId="310206BD"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Servicii silvice     </w:t>
      </w:r>
      <w:r w:rsidRPr="00403927">
        <w:rPr>
          <w:rFonts w:ascii="Arial" w:hAnsi="Arial" w:cs="Arial"/>
          <w:sz w:val="20"/>
          <w:szCs w:val="20"/>
        </w:rPr>
        <w:t xml:space="preserve">- totalitatea </w:t>
      </w:r>
      <w:proofErr w:type="spellStart"/>
      <w:r w:rsidRPr="00403927">
        <w:rPr>
          <w:rFonts w:ascii="Arial" w:hAnsi="Arial" w:cs="Arial"/>
          <w:sz w:val="20"/>
          <w:szCs w:val="20"/>
        </w:rPr>
        <w:t>activitãţilor</w:t>
      </w:r>
      <w:proofErr w:type="spellEnd"/>
      <w:r w:rsidRPr="00403927">
        <w:rPr>
          <w:rFonts w:ascii="Arial" w:hAnsi="Arial" w:cs="Arial"/>
          <w:sz w:val="20"/>
          <w:szCs w:val="20"/>
        </w:rPr>
        <w:t xml:space="preserve"> cu caracter tehnic, economic </w:t>
      </w:r>
      <w:proofErr w:type="spellStart"/>
      <w:r w:rsidRPr="00403927">
        <w:rPr>
          <w:rFonts w:ascii="Arial" w:hAnsi="Arial" w:cs="Arial"/>
          <w:sz w:val="20"/>
          <w:szCs w:val="20"/>
        </w:rPr>
        <w:t>şi</w:t>
      </w:r>
      <w:proofErr w:type="spellEnd"/>
      <w:r w:rsidRPr="00403927">
        <w:rPr>
          <w:rFonts w:ascii="Arial" w:hAnsi="Arial" w:cs="Arial"/>
          <w:sz w:val="20"/>
          <w:szCs w:val="20"/>
        </w:rPr>
        <w:t xml:space="preserve"> juridic </w:t>
      </w:r>
      <w:proofErr w:type="spellStart"/>
      <w:r w:rsidRPr="00403927">
        <w:rPr>
          <w:rFonts w:ascii="Arial" w:hAnsi="Arial" w:cs="Arial"/>
          <w:sz w:val="20"/>
          <w:szCs w:val="20"/>
        </w:rPr>
        <w:t>desfãşurate</w:t>
      </w:r>
      <w:proofErr w:type="spellEnd"/>
      <w:r w:rsidRPr="00403927">
        <w:rPr>
          <w:rFonts w:ascii="Arial" w:hAnsi="Arial" w:cs="Arial"/>
          <w:sz w:val="20"/>
          <w:szCs w:val="20"/>
        </w:rPr>
        <w:t xml:space="preserve"> de ocoalele silvice, de structurile de rang superior sau de Regia </w:t>
      </w:r>
      <w:proofErr w:type="spellStart"/>
      <w:r w:rsidRPr="00403927">
        <w:rPr>
          <w:rFonts w:ascii="Arial" w:hAnsi="Arial" w:cs="Arial"/>
          <w:sz w:val="20"/>
          <w:szCs w:val="20"/>
        </w:rPr>
        <w:t>Naţionalã</w:t>
      </w:r>
      <w:proofErr w:type="spellEnd"/>
      <w:r w:rsidRPr="00403927">
        <w:rPr>
          <w:rFonts w:ascii="Arial" w:hAnsi="Arial" w:cs="Arial"/>
          <w:sz w:val="20"/>
          <w:szCs w:val="20"/>
        </w:rPr>
        <w:t xml:space="preserve"> 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 Romsilva în scopul </w:t>
      </w:r>
      <w:proofErr w:type="spellStart"/>
      <w:r w:rsidRPr="00403927">
        <w:rPr>
          <w:rFonts w:ascii="Arial" w:hAnsi="Arial" w:cs="Arial"/>
          <w:sz w:val="20"/>
          <w:szCs w:val="20"/>
        </w:rPr>
        <w:t>asigurãrii</w:t>
      </w:r>
      <w:proofErr w:type="spellEnd"/>
      <w:r w:rsidRPr="00403927">
        <w:rPr>
          <w:rFonts w:ascii="Arial" w:hAnsi="Arial" w:cs="Arial"/>
          <w:sz w:val="20"/>
          <w:szCs w:val="20"/>
        </w:rPr>
        <w:t xml:space="preserve"> </w:t>
      </w:r>
      <w:proofErr w:type="spellStart"/>
      <w:r w:rsidRPr="00403927">
        <w:rPr>
          <w:rFonts w:ascii="Arial" w:hAnsi="Arial" w:cs="Arial"/>
          <w:sz w:val="20"/>
          <w:szCs w:val="20"/>
        </w:rPr>
        <w:t>gestionãrii</w:t>
      </w:r>
      <w:proofErr w:type="spellEnd"/>
      <w:r w:rsidRPr="00403927">
        <w:rPr>
          <w:rFonts w:ascii="Arial" w:hAnsi="Arial" w:cs="Arial"/>
          <w:sz w:val="20"/>
          <w:szCs w:val="20"/>
        </w:rPr>
        <w:t xml:space="preserve"> durabile 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cu respectarea regimului silvic, exceptând valorificarea masei lemnoase </w:t>
      </w:r>
    </w:p>
    <w:p w14:paraId="35C957CD"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Sezon de </w:t>
      </w:r>
      <w:proofErr w:type="spellStart"/>
      <w:r w:rsidRPr="00403927">
        <w:rPr>
          <w:rFonts w:ascii="Arial" w:hAnsi="Arial" w:cs="Arial"/>
          <w:b/>
          <w:sz w:val="20"/>
          <w:szCs w:val="20"/>
        </w:rPr>
        <w:t>vegetaţie</w:t>
      </w:r>
      <w:proofErr w:type="spellEnd"/>
      <w:r w:rsidRPr="00403927">
        <w:rPr>
          <w:rFonts w:ascii="Arial" w:hAnsi="Arial" w:cs="Arial"/>
          <w:sz w:val="20"/>
          <w:szCs w:val="20"/>
        </w:rPr>
        <w:t xml:space="preserve">     - perioada din an de la intrarea în </w:t>
      </w:r>
      <w:proofErr w:type="spellStart"/>
      <w:r w:rsidRPr="00403927">
        <w:rPr>
          <w:rFonts w:ascii="Arial" w:hAnsi="Arial" w:cs="Arial"/>
          <w:sz w:val="20"/>
          <w:szCs w:val="20"/>
        </w:rPr>
        <w:t>vegetaţie</w:t>
      </w:r>
      <w:proofErr w:type="spellEnd"/>
      <w:r w:rsidRPr="00403927">
        <w:rPr>
          <w:rFonts w:ascii="Arial" w:hAnsi="Arial" w:cs="Arial"/>
          <w:sz w:val="20"/>
          <w:szCs w:val="20"/>
        </w:rPr>
        <w:t xml:space="preserve"> a unui arboret </w:t>
      </w:r>
      <w:proofErr w:type="spellStart"/>
      <w:r w:rsidRPr="00403927">
        <w:rPr>
          <w:rFonts w:ascii="Arial" w:hAnsi="Arial" w:cs="Arial"/>
          <w:sz w:val="20"/>
          <w:szCs w:val="20"/>
        </w:rPr>
        <w:t>pânã</w:t>
      </w:r>
      <w:proofErr w:type="spellEnd"/>
      <w:r w:rsidRPr="00403927">
        <w:rPr>
          <w:rFonts w:ascii="Arial" w:hAnsi="Arial" w:cs="Arial"/>
          <w:sz w:val="20"/>
          <w:szCs w:val="20"/>
        </w:rPr>
        <w:t xml:space="preserve"> la repaosul vegetativ </w:t>
      </w:r>
    </w:p>
    <w:p w14:paraId="083A36D5"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Silvicultura</w:t>
      </w:r>
      <w:r w:rsidRPr="00403927">
        <w:rPr>
          <w:rFonts w:ascii="Arial" w:hAnsi="Arial" w:cs="Arial"/>
          <w:sz w:val="20"/>
          <w:szCs w:val="20"/>
        </w:rPr>
        <w:t xml:space="preserve">     - ansamblul de </w:t>
      </w:r>
      <w:proofErr w:type="spellStart"/>
      <w:r w:rsidRPr="00403927">
        <w:rPr>
          <w:rFonts w:ascii="Arial" w:hAnsi="Arial" w:cs="Arial"/>
          <w:sz w:val="20"/>
          <w:szCs w:val="20"/>
        </w:rPr>
        <w:t>preocupãri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acţiuni</w:t>
      </w:r>
      <w:proofErr w:type="spellEnd"/>
      <w:r w:rsidRPr="00403927">
        <w:rPr>
          <w:rFonts w:ascii="Arial" w:hAnsi="Arial" w:cs="Arial"/>
          <w:sz w:val="20"/>
          <w:szCs w:val="20"/>
        </w:rPr>
        <w:t xml:space="preserve"> privind </w:t>
      </w:r>
      <w:proofErr w:type="spellStart"/>
      <w:r w:rsidRPr="00403927">
        <w:rPr>
          <w:rFonts w:ascii="Arial" w:hAnsi="Arial" w:cs="Arial"/>
          <w:sz w:val="20"/>
          <w:szCs w:val="20"/>
        </w:rPr>
        <w:t>cunoaşterea</w:t>
      </w:r>
      <w:proofErr w:type="spellEnd"/>
      <w:r w:rsidRPr="00403927">
        <w:rPr>
          <w:rFonts w:ascii="Arial" w:hAnsi="Arial" w:cs="Arial"/>
          <w:sz w:val="20"/>
          <w:szCs w:val="20"/>
        </w:rPr>
        <w:t xml:space="preserve">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crearea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îngrijirea acesteia, recoltarea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valorificarea </w:t>
      </w:r>
      <w:proofErr w:type="spellStart"/>
      <w:r w:rsidRPr="00403927">
        <w:rPr>
          <w:rFonts w:ascii="Arial" w:hAnsi="Arial" w:cs="Arial"/>
          <w:sz w:val="20"/>
          <w:szCs w:val="20"/>
        </w:rPr>
        <w:t>raţionalã</w:t>
      </w:r>
      <w:proofErr w:type="spellEnd"/>
      <w:r w:rsidRPr="00403927">
        <w:rPr>
          <w:rFonts w:ascii="Arial" w:hAnsi="Arial" w:cs="Arial"/>
          <w:sz w:val="20"/>
          <w:szCs w:val="20"/>
        </w:rPr>
        <w:t xml:space="preserve"> a produselor sale, prelucrarea </w:t>
      </w:r>
      <w:proofErr w:type="spellStart"/>
      <w:r w:rsidRPr="00403927">
        <w:rPr>
          <w:rFonts w:ascii="Arial" w:hAnsi="Arial" w:cs="Arial"/>
          <w:sz w:val="20"/>
          <w:szCs w:val="20"/>
        </w:rPr>
        <w:t>primarã</w:t>
      </w:r>
      <w:proofErr w:type="spellEnd"/>
      <w:r w:rsidRPr="00403927">
        <w:rPr>
          <w:rFonts w:ascii="Arial" w:hAnsi="Arial" w:cs="Arial"/>
          <w:sz w:val="20"/>
          <w:szCs w:val="20"/>
        </w:rPr>
        <w:t xml:space="preserve"> a lemnului, precum </w:t>
      </w:r>
      <w:proofErr w:type="spellStart"/>
      <w:r w:rsidRPr="00403927">
        <w:rPr>
          <w:rFonts w:ascii="Arial" w:hAnsi="Arial" w:cs="Arial"/>
          <w:sz w:val="20"/>
          <w:szCs w:val="20"/>
        </w:rPr>
        <w:t>şi</w:t>
      </w:r>
      <w:proofErr w:type="spellEnd"/>
      <w:r w:rsidRPr="00403927">
        <w:rPr>
          <w:rFonts w:ascii="Arial" w:hAnsi="Arial" w:cs="Arial"/>
          <w:sz w:val="20"/>
          <w:szCs w:val="20"/>
        </w:rPr>
        <w:t xml:space="preserve"> organizarea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conducerea întregului proces de gestionare </w:t>
      </w:r>
    </w:p>
    <w:p w14:paraId="3C56374F"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b/>
          <w:sz w:val="20"/>
          <w:szCs w:val="20"/>
        </w:rPr>
        <w:t>Spaţii</w:t>
      </w:r>
      <w:proofErr w:type="spellEnd"/>
      <w:r w:rsidRPr="00403927">
        <w:rPr>
          <w:rFonts w:ascii="Arial" w:hAnsi="Arial" w:cs="Arial"/>
          <w:b/>
          <w:sz w:val="20"/>
          <w:szCs w:val="20"/>
        </w:rPr>
        <w:t xml:space="preserve"> de depozitare a materialelor lemnoase</w:t>
      </w:r>
      <w:r w:rsidRPr="00403927">
        <w:rPr>
          <w:rFonts w:ascii="Arial" w:hAnsi="Arial" w:cs="Arial"/>
          <w:sz w:val="20"/>
          <w:szCs w:val="20"/>
        </w:rPr>
        <w:t xml:space="preserve">     - </w:t>
      </w:r>
      <w:proofErr w:type="spellStart"/>
      <w:r w:rsidRPr="00403927">
        <w:rPr>
          <w:rFonts w:ascii="Arial" w:hAnsi="Arial" w:cs="Arial"/>
          <w:sz w:val="20"/>
          <w:szCs w:val="20"/>
        </w:rPr>
        <w:t>spaţiile</w:t>
      </w:r>
      <w:proofErr w:type="spellEnd"/>
      <w:r w:rsidRPr="00403927">
        <w:rPr>
          <w:rFonts w:ascii="Arial" w:hAnsi="Arial" w:cs="Arial"/>
          <w:sz w:val="20"/>
          <w:szCs w:val="20"/>
        </w:rPr>
        <w:t xml:space="preserve"> delimitate, în care </w:t>
      </w:r>
      <w:proofErr w:type="spellStart"/>
      <w:r w:rsidRPr="00403927">
        <w:rPr>
          <w:rFonts w:ascii="Arial" w:hAnsi="Arial" w:cs="Arial"/>
          <w:sz w:val="20"/>
          <w:szCs w:val="20"/>
        </w:rPr>
        <w:t>deţinãtorul</w:t>
      </w:r>
      <w:proofErr w:type="spellEnd"/>
      <w:r w:rsidRPr="00403927">
        <w:rPr>
          <w:rFonts w:ascii="Arial" w:hAnsi="Arial" w:cs="Arial"/>
          <w:sz w:val="20"/>
          <w:szCs w:val="20"/>
        </w:rPr>
        <w:t xml:space="preserve"> materialelor lemnoase are dreptul </w:t>
      </w:r>
      <w:proofErr w:type="spellStart"/>
      <w:r w:rsidRPr="00403927">
        <w:rPr>
          <w:rFonts w:ascii="Arial" w:hAnsi="Arial" w:cs="Arial"/>
          <w:sz w:val="20"/>
          <w:szCs w:val="20"/>
        </w:rPr>
        <w:t>sã</w:t>
      </w:r>
      <w:proofErr w:type="spellEnd"/>
      <w:r w:rsidRPr="00403927">
        <w:rPr>
          <w:rFonts w:ascii="Arial" w:hAnsi="Arial" w:cs="Arial"/>
          <w:sz w:val="20"/>
          <w:szCs w:val="20"/>
        </w:rPr>
        <w:t xml:space="preserve"> realizeze depozitarea acestora în vederea expedierii pentru transport, a </w:t>
      </w:r>
      <w:proofErr w:type="spellStart"/>
      <w:r w:rsidRPr="00403927">
        <w:rPr>
          <w:rFonts w:ascii="Arial" w:hAnsi="Arial" w:cs="Arial"/>
          <w:sz w:val="20"/>
          <w:szCs w:val="20"/>
        </w:rPr>
        <w:t>prelucrãrii</w:t>
      </w:r>
      <w:proofErr w:type="spellEnd"/>
      <w:r w:rsidRPr="00403927">
        <w:rPr>
          <w:rFonts w:ascii="Arial" w:hAnsi="Arial" w:cs="Arial"/>
          <w:sz w:val="20"/>
          <w:szCs w:val="20"/>
        </w:rPr>
        <w:t xml:space="preserve"> primare </w:t>
      </w:r>
      <w:proofErr w:type="spellStart"/>
      <w:r w:rsidRPr="00403927">
        <w:rPr>
          <w:rFonts w:ascii="Arial" w:hAnsi="Arial" w:cs="Arial"/>
          <w:sz w:val="20"/>
          <w:szCs w:val="20"/>
        </w:rPr>
        <w:t>şi</w:t>
      </w:r>
      <w:proofErr w:type="spellEnd"/>
      <w:r w:rsidRPr="00403927">
        <w:rPr>
          <w:rFonts w:ascii="Arial" w:hAnsi="Arial" w:cs="Arial"/>
          <w:sz w:val="20"/>
          <w:szCs w:val="20"/>
        </w:rPr>
        <w:t xml:space="preserve"> industriale, a </w:t>
      </w:r>
      <w:proofErr w:type="spellStart"/>
      <w:r w:rsidRPr="00403927">
        <w:rPr>
          <w:rFonts w:ascii="Arial" w:hAnsi="Arial" w:cs="Arial"/>
          <w:sz w:val="20"/>
          <w:szCs w:val="20"/>
        </w:rPr>
        <w:t>comercializãrii</w:t>
      </w:r>
      <w:proofErr w:type="spellEnd"/>
      <w:r w:rsidRPr="00403927">
        <w:rPr>
          <w:rFonts w:ascii="Arial" w:hAnsi="Arial" w:cs="Arial"/>
          <w:sz w:val="20"/>
          <w:szCs w:val="20"/>
        </w:rPr>
        <w:t xml:space="preserve">, precum </w:t>
      </w:r>
      <w:proofErr w:type="spellStart"/>
      <w:r w:rsidRPr="00403927">
        <w:rPr>
          <w:rFonts w:ascii="Arial" w:hAnsi="Arial" w:cs="Arial"/>
          <w:sz w:val="20"/>
          <w:szCs w:val="20"/>
        </w:rPr>
        <w:t>şi</w:t>
      </w:r>
      <w:proofErr w:type="spellEnd"/>
      <w:r w:rsidRPr="00403927">
        <w:rPr>
          <w:rFonts w:ascii="Arial" w:hAnsi="Arial" w:cs="Arial"/>
          <w:sz w:val="20"/>
          <w:szCs w:val="20"/>
        </w:rPr>
        <w:t xml:space="preserve"> platformele primare de la locul de </w:t>
      </w:r>
      <w:proofErr w:type="spellStart"/>
      <w:r w:rsidRPr="00403927">
        <w:rPr>
          <w:rFonts w:ascii="Arial" w:hAnsi="Arial" w:cs="Arial"/>
          <w:sz w:val="20"/>
          <w:szCs w:val="20"/>
        </w:rPr>
        <w:t>tãiere</w:t>
      </w:r>
      <w:proofErr w:type="spellEnd"/>
      <w:r w:rsidRPr="00403927">
        <w:rPr>
          <w:rFonts w:ascii="Arial" w:hAnsi="Arial" w:cs="Arial"/>
          <w:sz w:val="20"/>
          <w:szCs w:val="20"/>
        </w:rPr>
        <w:t xml:space="preserve"> a masei lemnoase pe picior </w:t>
      </w:r>
    </w:p>
    <w:p w14:paraId="5294B8CD"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Stare de masiv</w:t>
      </w:r>
      <w:r w:rsidRPr="00403927">
        <w:rPr>
          <w:rFonts w:ascii="Arial" w:hAnsi="Arial" w:cs="Arial"/>
          <w:sz w:val="20"/>
          <w:szCs w:val="20"/>
        </w:rPr>
        <w:t xml:space="preserve">     - stadiul din care o regenerare se poate dezvolta independent, ca urmare a faptului </w:t>
      </w:r>
      <w:proofErr w:type="spellStart"/>
      <w:r w:rsidRPr="00403927">
        <w:rPr>
          <w:rFonts w:ascii="Arial" w:hAnsi="Arial" w:cs="Arial"/>
          <w:sz w:val="20"/>
          <w:szCs w:val="20"/>
        </w:rPr>
        <w:t>cã</w:t>
      </w:r>
      <w:proofErr w:type="spellEnd"/>
      <w:r w:rsidRPr="00403927">
        <w:rPr>
          <w:rFonts w:ascii="Arial" w:hAnsi="Arial" w:cs="Arial"/>
          <w:sz w:val="20"/>
          <w:szCs w:val="20"/>
        </w:rPr>
        <w:t xml:space="preserve"> exemplarele componente ale acesteia </w:t>
      </w:r>
      <w:proofErr w:type="spellStart"/>
      <w:r w:rsidRPr="00403927">
        <w:rPr>
          <w:rFonts w:ascii="Arial" w:hAnsi="Arial" w:cs="Arial"/>
          <w:sz w:val="20"/>
          <w:szCs w:val="20"/>
        </w:rPr>
        <w:t>realizeazã</w:t>
      </w:r>
      <w:proofErr w:type="spellEnd"/>
      <w:r w:rsidRPr="00403927">
        <w:rPr>
          <w:rFonts w:ascii="Arial" w:hAnsi="Arial" w:cs="Arial"/>
          <w:sz w:val="20"/>
          <w:szCs w:val="20"/>
        </w:rPr>
        <w:t xml:space="preserve"> o desime care </w:t>
      </w:r>
      <w:proofErr w:type="spellStart"/>
      <w:r w:rsidRPr="00403927">
        <w:rPr>
          <w:rFonts w:ascii="Arial" w:hAnsi="Arial" w:cs="Arial"/>
          <w:sz w:val="20"/>
          <w:szCs w:val="20"/>
        </w:rPr>
        <w:t>asigurã</w:t>
      </w:r>
      <w:proofErr w:type="spellEnd"/>
      <w:r w:rsidRPr="00403927">
        <w:rPr>
          <w:rFonts w:ascii="Arial" w:hAnsi="Arial" w:cs="Arial"/>
          <w:sz w:val="20"/>
          <w:szCs w:val="20"/>
        </w:rPr>
        <w:t xml:space="preserve"> </w:t>
      </w:r>
      <w:proofErr w:type="spellStart"/>
      <w:r w:rsidRPr="00403927">
        <w:rPr>
          <w:rFonts w:ascii="Arial" w:hAnsi="Arial" w:cs="Arial"/>
          <w:sz w:val="20"/>
          <w:szCs w:val="20"/>
        </w:rPr>
        <w:t>condiţionarea</w:t>
      </w:r>
      <w:proofErr w:type="spellEnd"/>
      <w:r w:rsidRPr="00403927">
        <w:rPr>
          <w:rFonts w:ascii="Arial" w:hAnsi="Arial" w:cs="Arial"/>
          <w:sz w:val="20"/>
          <w:szCs w:val="20"/>
        </w:rPr>
        <w:t xml:space="preserve"> lor </w:t>
      </w:r>
      <w:proofErr w:type="spellStart"/>
      <w:r w:rsidRPr="00403927">
        <w:rPr>
          <w:rFonts w:ascii="Arial" w:hAnsi="Arial" w:cs="Arial"/>
          <w:sz w:val="20"/>
          <w:szCs w:val="20"/>
        </w:rPr>
        <w:t>reciprocã</w:t>
      </w:r>
      <w:proofErr w:type="spellEnd"/>
      <w:r w:rsidRPr="00403927">
        <w:rPr>
          <w:rFonts w:ascii="Arial" w:hAnsi="Arial" w:cs="Arial"/>
          <w:sz w:val="20"/>
          <w:szCs w:val="20"/>
        </w:rPr>
        <w:t xml:space="preserve"> în </w:t>
      </w:r>
      <w:proofErr w:type="spellStart"/>
      <w:r w:rsidRPr="00403927">
        <w:rPr>
          <w:rFonts w:ascii="Arial" w:hAnsi="Arial" w:cs="Arial"/>
          <w:sz w:val="20"/>
          <w:szCs w:val="20"/>
        </w:rPr>
        <w:t>creştere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dezvoltare, </w:t>
      </w:r>
      <w:proofErr w:type="spellStart"/>
      <w:r w:rsidRPr="00403927">
        <w:rPr>
          <w:rFonts w:ascii="Arial" w:hAnsi="Arial" w:cs="Arial"/>
          <w:sz w:val="20"/>
          <w:szCs w:val="20"/>
        </w:rPr>
        <w:t>fãrã</w:t>
      </w:r>
      <w:proofErr w:type="spellEnd"/>
      <w:r w:rsidRPr="00403927">
        <w:rPr>
          <w:rFonts w:ascii="Arial" w:hAnsi="Arial" w:cs="Arial"/>
          <w:sz w:val="20"/>
          <w:szCs w:val="20"/>
        </w:rPr>
        <w:t xml:space="preserve"> a mai fi necesare </w:t>
      </w:r>
      <w:proofErr w:type="spellStart"/>
      <w:r w:rsidRPr="00403927">
        <w:rPr>
          <w:rFonts w:ascii="Arial" w:hAnsi="Arial" w:cs="Arial"/>
          <w:sz w:val="20"/>
          <w:szCs w:val="20"/>
        </w:rPr>
        <w:t>lucrãri</w:t>
      </w:r>
      <w:proofErr w:type="spellEnd"/>
      <w:r w:rsidRPr="00403927">
        <w:rPr>
          <w:rFonts w:ascii="Arial" w:hAnsi="Arial" w:cs="Arial"/>
          <w:sz w:val="20"/>
          <w:szCs w:val="20"/>
        </w:rPr>
        <w:t xml:space="preserve"> de </w:t>
      </w:r>
      <w:proofErr w:type="spellStart"/>
      <w:r w:rsidRPr="00403927">
        <w:rPr>
          <w:rFonts w:ascii="Arial" w:hAnsi="Arial" w:cs="Arial"/>
          <w:sz w:val="20"/>
          <w:szCs w:val="20"/>
        </w:rPr>
        <w:t>completãri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întreţineri</w:t>
      </w:r>
      <w:proofErr w:type="spellEnd"/>
      <w:r w:rsidRPr="00403927">
        <w:rPr>
          <w:rFonts w:ascii="Arial" w:hAnsi="Arial" w:cs="Arial"/>
          <w:sz w:val="20"/>
          <w:szCs w:val="20"/>
        </w:rPr>
        <w:t xml:space="preserve"> </w:t>
      </w:r>
    </w:p>
    <w:p w14:paraId="2E8267EA" w14:textId="77777777" w:rsidR="005164A4" w:rsidRPr="00403927" w:rsidRDefault="005164A4" w:rsidP="005164A4">
      <w:pPr>
        <w:rPr>
          <w:sz w:val="24"/>
          <w:szCs w:val="24"/>
        </w:rPr>
      </w:pPr>
      <w:r w:rsidRPr="00403927">
        <w:rPr>
          <w:rFonts w:ascii="Arial" w:hAnsi="Arial" w:cs="Arial"/>
          <w:sz w:val="20"/>
          <w:szCs w:val="20"/>
        </w:rPr>
        <w:t xml:space="preserve"> </w:t>
      </w:r>
      <w:proofErr w:type="spellStart"/>
      <w:r w:rsidRPr="00403927">
        <w:rPr>
          <w:rFonts w:ascii="Arial" w:hAnsi="Arial" w:cs="Arial"/>
          <w:b/>
          <w:sz w:val="20"/>
          <w:szCs w:val="20"/>
        </w:rPr>
        <w:t>Structurã</w:t>
      </w:r>
      <w:proofErr w:type="spellEnd"/>
      <w:r w:rsidRPr="00403927">
        <w:rPr>
          <w:rFonts w:ascii="Arial" w:hAnsi="Arial" w:cs="Arial"/>
          <w:b/>
          <w:sz w:val="20"/>
          <w:szCs w:val="20"/>
        </w:rPr>
        <w:t xml:space="preserve"> </w:t>
      </w:r>
      <w:proofErr w:type="spellStart"/>
      <w:r w:rsidRPr="00403927">
        <w:rPr>
          <w:rFonts w:ascii="Arial" w:hAnsi="Arial" w:cs="Arial"/>
          <w:b/>
          <w:sz w:val="20"/>
          <w:szCs w:val="20"/>
        </w:rPr>
        <w:t>silvicã</w:t>
      </w:r>
      <w:proofErr w:type="spellEnd"/>
      <w:r w:rsidRPr="00403927">
        <w:rPr>
          <w:rFonts w:ascii="Arial" w:hAnsi="Arial" w:cs="Arial"/>
          <w:b/>
          <w:sz w:val="20"/>
          <w:szCs w:val="20"/>
        </w:rPr>
        <w:t xml:space="preserve"> de rang superior</w:t>
      </w:r>
      <w:r w:rsidRPr="00403927">
        <w:rPr>
          <w:rFonts w:ascii="Arial" w:hAnsi="Arial" w:cs="Arial"/>
          <w:sz w:val="20"/>
          <w:szCs w:val="20"/>
        </w:rPr>
        <w:t xml:space="preserve">     - structura în a </w:t>
      </w:r>
      <w:proofErr w:type="spellStart"/>
      <w:r w:rsidRPr="00403927">
        <w:rPr>
          <w:rFonts w:ascii="Arial" w:hAnsi="Arial" w:cs="Arial"/>
          <w:sz w:val="20"/>
          <w:szCs w:val="20"/>
        </w:rPr>
        <w:t>cãrei</w:t>
      </w:r>
      <w:proofErr w:type="spellEnd"/>
      <w:r w:rsidRPr="00403927">
        <w:rPr>
          <w:rFonts w:ascii="Arial" w:hAnsi="Arial" w:cs="Arial"/>
          <w:sz w:val="20"/>
          <w:szCs w:val="20"/>
        </w:rPr>
        <w:t xml:space="preserve"> subordine se pot afla, din punct de vedere tehnic, ocoalele silvice private</w:t>
      </w:r>
      <w:r w:rsidRPr="00403927">
        <w:rPr>
          <w:sz w:val="24"/>
          <w:szCs w:val="24"/>
        </w:rPr>
        <w:t xml:space="preserve"> </w:t>
      </w:r>
    </w:p>
    <w:p w14:paraId="5BD954DF" w14:textId="77777777" w:rsidR="00F1679F" w:rsidRPr="00403927" w:rsidRDefault="005164A4" w:rsidP="005164A4">
      <w:pPr>
        <w:rPr>
          <w:rFonts w:ascii="Arial" w:hAnsi="Arial" w:cs="Arial"/>
          <w:sz w:val="20"/>
          <w:szCs w:val="20"/>
        </w:rPr>
      </w:pPr>
      <w:r w:rsidRPr="00403927">
        <w:rPr>
          <w:rFonts w:ascii="Arial" w:hAnsi="Arial" w:cs="Arial"/>
          <w:sz w:val="20"/>
          <w:szCs w:val="20"/>
        </w:rPr>
        <w:lastRenderedPageBreak/>
        <w:t xml:space="preserve"> </w:t>
      </w:r>
      <w:r w:rsidRPr="00403927">
        <w:rPr>
          <w:rFonts w:ascii="Arial" w:hAnsi="Arial" w:cs="Arial"/>
          <w:b/>
          <w:sz w:val="20"/>
          <w:szCs w:val="20"/>
        </w:rPr>
        <w:t xml:space="preserve">Subunitate de </w:t>
      </w:r>
      <w:proofErr w:type="spellStart"/>
      <w:r w:rsidRPr="00403927">
        <w:rPr>
          <w:rFonts w:ascii="Arial" w:hAnsi="Arial" w:cs="Arial"/>
          <w:b/>
          <w:sz w:val="20"/>
          <w:szCs w:val="20"/>
        </w:rPr>
        <w:t>gospodãrire</w:t>
      </w:r>
      <w:proofErr w:type="spellEnd"/>
      <w:r w:rsidRPr="00403927">
        <w:rPr>
          <w:rFonts w:ascii="Arial" w:hAnsi="Arial" w:cs="Arial"/>
          <w:sz w:val="20"/>
          <w:szCs w:val="20"/>
        </w:rPr>
        <w:t xml:space="preserve">     - diviziunea unei </w:t>
      </w:r>
      <w:proofErr w:type="spellStart"/>
      <w:r w:rsidRPr="00403927">
        <w:rPr>
          <w:rFonts w:ascii="Arial" w:hAnsi="Arial" w:cs="Arial"/>
          <w:sz w:val="20"/>
          <w:szCs w:val="20"/>
        </w:rPr>
        <w:t>unitãţi</w:t>
      </w:r>
      <w:proofErr w:type="spellEnd"/>
      <w:r w:rsidRPr="00403927">
        <w:rPr>
          <w:rFonts w:ascii="Arial" w:hAnsi="Arial" w:cs="Arial"/>
          <w:sz w:val="20"/>
          <w:szCs w:val="20"/>
        </w:rPr>
        <w:t xml:space="preserve"> de </w:t>
      </w:r>
      <w:proofErr w:type="spellStart"/>
      <w:r w:rsidRPr="00403927">
        <w:rPr>
          <w:rFonts w:ascii="Arial" w:hAnsi="Arial" w:cs="Arial"/>
          <w:sz w:val="20"/>
          <w:szCs w:val="20"/>
        </w:rPr>
        <w:t>producţie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w:t>
      </w:r>
      <w:proofErr w:type="spellStart"/>
      <w:r w:rsidRPr="00403927">
        <w:rPr>
          <w:rFonts w:ascii="Arial" w:hAnsi="Arial" w:cs="Arial"/>
          <w:sz w:val="20"/>
          <w:szCs w:val="20"/>
        </w:rPr>
        <w:t>protecţie</w:t>
      </w:r>
      <w:proofErr w:type="spellEnd"/>
      <w:r w:rsidRPr="00403927">
        <w:rPr>
          <w:rFonts w:ascii="Arial" w:hAnsi="Arial" w:cs="Arial"/>
          <w:sz w:val="20"/>
          <w:szCs w:val="20"/>
        </w:rPr>
        <w:t xml:space="preserve">, </w:t>
      </w:r>
      <w:proofErr w:type="spellStart"/>
      <w:r w:rsidRPr="00403927">
        <w:rPr>
          <w:rFonts w:ascii="Arial" w:hAnsi="Arial" w:cs="Arial"/>
          <w:sz w:val="20"/>
          <w:szCs w:val="20"/>
        </w:rPr>
        <w:t>constituitã</w:t>
      </w:r>
      <w:proofErr w:type="spellEnd"/>
      <w:r w:rsidRPr="00403927">
        <w:rPr>
          <w:rFonts w:ascii="Arial" w:hAnsi="Arial" w:cs="Arial"/>
          <w:sz w:val="20"/>
          <w:szCs w:val="20"/>
        </w:rPr>
        <w:t xml:space="preserve"> ca urmare a </w:t>
      </w:r>
      <w:proofErr w:type="spellStart"/>
      <w:r w:rsidRPr="00403927">
        <w:rPr>
          <w:rFonts w:ascii="Arial" w:hAnsi="Arial" w:cs="Arial"/>
          <w:sz w:val="20"/>
          <w:szCs w:val="20"/>
        </w:rPr>
        <w:t>grupãrii</w:t>
      </w:r>
      <w:proofErr w:type="spellEnd"/>
      <w:r w:rsidRPr="00403927">
        <w:rPr>
          <w:rFonts w:ascii="Arial" w:hAnsi="Arial" w:cs="Arial"/>
          <w:sz w:val="20"/>
          <w:szCs w:val="20"/>
        </w:rPr>
        <w:t xml:space="preserve"> </w:t>
      </w:r>
      <w:proofErr w:type="spellStart"/>
      <w:r w:rsidRPr="00403927">
        <w:rPr>
          <w:rFonts w:ascii="Arial" w:hAnsi="Arial" w:cs="Arial"/>
          <w:sz w:val="20"/>
          <w:szCs w:val="20"/>
        </w:rPr>
        <w:t>arboretelor</w:t>
      </w:r>
      <w:proofErr w:type="spellEnd"/>
      <w:r w:rsidRPr="00403927">
        <w:rPr>
          <w:rFonts w:ascii="Arial" w:hAnsi="Arial" w:cs="Arial"/>
          <w:sz w:val="20"/>
          <w:szCs w:val="20"/>
        </w:rPr>
        <w:t xml:space="preserve"> din unitatea de </w:t>
      </w:r>
      <w:proofErr w:type="spellStart"/>
      <w:r w:rsidRPr="00403927">
        <w:rPr>
          <w:rFonts w:ascii="Arial" w:hAnsi="Arial" w:cs="Arial"/>
          <w:sz w:val="20"/>
          <w:szCs w:val="20"/>
        </w:rPr>
        <w:t>producţie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w:t>
      </w:r>
      <w:proofErr w:type="spellStart"/>
      <w:r w:rsidRPr="00403927">
        <w:rPr>
          <w:rFonts w:ascii="Arial" w:hAnsi="Arial" w:cs="Arial"/>
          <w:sz w:val="20"/>
          <w:szCs w:val="20"/>
        </w:rPr>
        <w:t>protecţie</w:t>
      </w:r>
      <w:proofErr w:type="spellEnd"/>
      <w:r w:rsidRPr="00403927">
        <w:rPr>
          <w:rFonts w:ascii="Arial" w:hAnsi="Arial" w:cs="Arial"/>
          <w:sz w:val="20"/>
          <w:szCs w:val="20"/>
        </w:rPr>
        <w:t xml:space="preserve"> în </w:t>
      </w:r>
      <w:proofErr w:type="spellStart"/>
      <w:r w:rsidRPr="00403927">
        <w:rPr>
          <w:rFonts w:ascii="Arial" w:hAnsi="Arial" w:cs="Arial"/>
          <w:sz w:val="20"/>
          <w:szCs w:val="20"/>
        </w:rPr>
        <w:t>funcţie</w:t>
      </w:r>
      <w:proofErr w:type="spellEnd"/>
      <w:r w:rsidRPr="00403927">
        <w:rPr>
          <w:rFonts w:ascii="Arial" w:hAnsi="Arial" w:cs="Arial"/>
          <w:sz w:val="20"/>
          <w:szCs w:val="20"/>
        </w:rPr>
        <w:t xml:space="preserve"> de </w:t>
      </w:r>
      <w:proofErr w:type="spellStart"/>
      <w:r w:rsidRPr="00403927">
        <w:rPr>
          <w:rFonts w:ascii="Arial" w:hAnsi="Arial" w:cs="Arial"/>
          <w:sz w:val="20"/>
          <w:szCs w:val="20"/>
        </w:rPr>
        <w:t>ţelul</w:t>
      </w:r>
      <w:proofErr w:type="spellEnd"/>
      <w:r w:rsidRPr="00403927">
        <w:rPr>
          <w:rFonts w:ascii="Arial" w:hAnsi="Arial" w:cs="Arial"/>
          <w:sz w:val="20"/>
          <w:szCs w:val="20"/>
        </w:rPr>
        <w:t xml:space="preserve"> de </w:t>
      </w:r>
      <w:proofErr w:type="spellStart"/>
      <w:r w:rsidRPr="00403927">
        <w:rPr>
          <w:rFonts w:ascii="Arial" w:hAnsi="Arial" w:cs="Arial"/>
          <w:sz w:val="20"/>
          <w:szCs w:val="20"/>
        </w:rPr>
        <w:t>gospodãrire</w:t>
      </w:r>
      <w:proofErr w:type="spellEnd"/>
    </w:p>
    <w:p w14:paraId="3B99D930" w14:textId="77777777" w:rsidR="005164A4" w:rsidRPr="00403927" w:rsidRDefault="005164A4" w:rsidP="005164A4">
      <w:pPr>
        <w:rPr>
          <w:rFonts w:ascii="Arial" w:hAnsi="Arial" w:cs="Arial"/>
          <w:b/>
          <w:sz w:val="20"/>
          <w:szCs w:val="20"/>
        </w:rPr>
      </w:pPr>
      <w:r w:rsidRPr="00403927">
        <w:rPr>
          <w:rFonts w:ascii="Arial" w:hAnsi="Arial" w:cs="Arial"/>
          <w:b/>
          <w:sz w:val="20"/>
          <w:szCs w:val="20"/>
        </w:rPr>
        <w:t xml:space="preserve">T </w:t>
      </w:r>
    </w:p>
    <w:p w14:paraId="182DC8AD"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Teren neproductiv</w:t>
      </w:r>
      <w:r w:rsidRPr="00403927">
        <w:rPr>
          <w:rFonts w:ascii="Arial" w:hAnsi="Arial" w:cs="Arial"/>
          <w:sz w:val="20"/>
          <w:szCs w:val="20"/>
        </w:rPr>
        <w:t xml:space="preserve">     - terenul în </w:t>
      </w:r>
      <w:proofErr w:type="spellStart"/>
      <w:r w:rsidRPr="00403927">
        <w:rPr>
          <w:rFonts w:ascii="Arial" w:hAnsi="Arial" w:cs="Arial"/>
          <w:sz w:val="20"/>
          <w:szCs w:val="20"/>
        </w:rPr>
        <w:t>suprafaţã</w:t>
      </w:r>
      <w:proofErr w:type="spellEnd"/>
      <w:r w:rsidRPr="00403927">
        <w:rPr>
          <w:rFonts w:ascii="Arial" w:hAnsi="Arial" w:cs="Arial"/>
          <w:sz w:val="20"/>
          <w:szCs w:val="20"/>
        </w:rPr>
        <w:t xml:space="preserve"> de cel </w:t>
      </w:r>
      <w:proofErr w:type="spellStart"/>
      <w:r w:rsidRPr="00403927">
        <w:rPr>
          <w:rFonts w:ascii="Arial" w:hAnsi="Arial" w:cs="Arial"/>
          <w:sz w:val="20"/>
          <w:szCs w:val="20"/>
        </w:rPr>
        <w:t>puţin</w:t>
      </w:r>
      <w:proofErr w:type="spellEnd"/>
      <w:r w:rsidRPr="00403927">
        <w:rPr>
          <w:rFonts w:ascii="Arial" w:hAnsi="Arial" w:cs="Arial"/>
          <w:sz w:val="20"/>
          <w:szCs w:val="20"/>
        </w:rPr>
        <w:t xml:space="preserve"> 0,1 ha, care nu </w:t>
      </w:r>
      <w:proofErr w:type="spellStart"/>
      <w:r w:rsidRPr="00403927">
        <w:rPr>
          <w:rFonts w:ascii="Arial" w:hAnsi="Arial" w:cs="Arial"/>
          <w:sz w:val="20"/>
          <w:szCs w:val="20"/>
        </w:rPr>
        <w:t>prezintã</w:t>
      </w:r>
      <w:proofErr w:type="spellEnd"/>
      <w:r w:rsidRPr="00403927">
        <w:rPr>
          <w:rFonts w:ascii="Arial" w:hAnsi="Arial" w:cs="Arial"/>
          <w:sz w:val="20"/>
          <w:szCs w:val="20"/>
        </w:rPr>
        <w:t xml:space="preserve"> </w:t>
      </w:r>
      <w:proofErr w:type="spellStart"/>
      <w:r w:rsidRPr="00403927">
        <w:rPr>
          <w:rFonts w:ascii="Arial" w:hAnsi="Arial" w:cs="Arial"/>
          <w:sz w:val="20"/>
          <w:szCs w:val="20"/>
        </w:rPr>
        <w:t>condiţii</w:t>
      </w:r>
      <w:proofErr w:type="spellEnd"/>
      <w:r w:rsidRPr="00403927">
        <w:rPr>
          <w:rFonts w:ascii="Arial" w:hAnsi="Arial" w:cs="Arial"/>
          <w:sz w:val="20"/>
          <w:szCs w:val="20"/>
        </w:rPr>
        <w:t xml:space="preserve"> </w:t>
      </w:r>
      <w:proofErr w:type="spellStart"/>
      <w:r w:rsidRPr="00403927">
        <w:rPr>
          <w:rFonts w:ascii="Arial" w:hAnsi="Arial" w:cs="Arial"/>
          <w:sz w:val="20"/>
          <w:szCs w:val="20"/>
        </w:rPr>
        <w:t>staţionale</w:t>
      </w:r>
      <w:proofErr w:type="spellEnd"/>
      <w:r w:rsidRPr="00403927">
        <w:rPr>
          <w:rFonts w:ascii="Arial" w:hAnsi="Arial" w:cs="Arial"/>
          <w:sz w:val="20"/>
          <w:szCs w:val="20"/>
        </w:rPr>
        <w:t xml:space="preserve"> care </w:t>
      </w:r>
      <w:proofErr w:type="spellStart"/>
      <w:r w:rsidRPr="00403927">
        <w:rPr>
          <w:rFonts w:ascii="Arial" w:hAnsi="Arial" w:cs="Arial"/>
          <w:sz w:val="20"/>
          <w:szCs w:val="20"/>
        </w:rPr>
        <w:t>sã</w:t>
      </w:r>
      <w:proofErr w:type="spellEnd"/>
      <w:r w:rsidRPr="00403927">
        <w:rPr>
          <w:rFonts w:ascii="Arial" w:hAnsi="Arial" w:cs="Arial"/>
          <w:sz w:val="20"/>
          <w:szCs w:val="20"/>
        </w:rPr>
        <w:t xml:space="preserve"> </w:t>
      </w:r>
      <w:proofErr w:type="spellStart"/>
      <w:r w:rsidRPr="00403927">
        <w:rPr>
          <w:rFonts w:ascii="Arial" w:hAnsi="Arial" w:cs="Arial"/>
          <w:sz w:val="20"/>
          <w:szCs w:val="20"/>
        </w:rPr>
        <w:t>permitã</w:t>
      </w:r>
      <w:proofErr w:type="spellEnd"/>
      <w:r w:rsidRPr="00403927">
        <w:rPr>
          <w:rFonts w:ascii="Arial" w:hAnsi="Arial" w:cs="Arial"/>
          <w:sz w:val="20"/>
          <w:szCs w:val="20"/>
        </w:rPr>
        <w:t xml:space="preserve"> instalarea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dezvoltarea unei </w:t>
      </w:r>
      <w:proofErr w:type="spellStart"/>
      <w:r w:rsidRPr="00403927">
        <w:rPr>
          <w:rFonts w:ascii="Arial" w:hAnsi="Arial" w:cs="Arial"/>
          <w:sz w:val="20"/>
          <w:szCs w:val="20"/>
        </w:rPr>
        <w:t>vegetaţii</w:t>
      </w:r>
      <w:proofErr w:type="spellEnd"/>
      <w:r w:rsidRPr="00403927">
        <w:rPr>
          <w:rFonts w:ascii="Arial" w:hAnsi="Arial" w:cs="Arial"/>
          <w:sz w:val="20"/>
          <w:szCs w:val="20"/>
        </w:rPr>
        <w:t xml:space="preserve"> forestiere </w:t>
      </w:r>
    </w:p>
    <w:p w14:paraId="2F785E34"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 Terenuri degradate</w:t>
      </w:r>
      <w:r w:rsidRPr="00403927">
        <w:rPr>
          <w:rFonts w:ascii="Arial" w:hAnsi="Arial" w:cs="Arial"/>
          <w:sz w:val="20"/>
          <w:szCs w:val="20"/>
        </w:rPr>
        <w:t xml:space="preserve">     - terenurile care prin eroziune, poluare sau </w:t>
      </w:r>
      <w:proofErr w:type="spellStart"/>
      <w:r w:rsidRPr="00403927">
        <w:rPr>
          <w:rFonts w:ascii="Arial" w:hAnsi="Arial" w:cs="Arial"/>
          <w:sz w:val="20"/>
          <w:szCs w:val="20"/>
        </w:rPr>
        <w:t>acţiunea</w:t>
      </w:r>
      <w:proofErr w:type="spellEnd"/>
      <w:r w:rsidRPr="00403927">
        <w:rPr>
          <w:rFonts w:ascii="Arial" w:hAnsi="Arial" w:cs="Arial"/>
          <w:sz w:val="20"/>
          <w:szCs w:val="20"/>
        </w:rPr>
        <w:t xml:space="preserve"> </w:t>
      </w:r>
      <w:proofErr w:type="spellStart"/>
      <w:r w:rsidRPr="00403927">
        <w:rPr>
          <w:rFonts w:ascii="Arial" w:hAnsi="Arial" w:cs="Arial"/>
          <w:sz w:val="20"/>
          <w:szCs w:val="20"/>
        </w:rPr>
        <w:t>distructivã</w:t>
      </w:r>
      <w:proofErr w:type="spellEnd"/>
      <w:r w:rsidRPr="00403927">
        <w:rPr>
          <w:rFonts w:ascii="Arial" w:hAnsi="Arial" w:cs="Arial"/>
          <w:sz w:val="20"/>
          <w:szCs w:val="20"/>
        </w:rPr>
        <w:t xml:space="preserve"> a unor factori antropici </w:t>
      </w:r>
      <w:proofErr w:type="spellStart"/>
      <w:r w:rsidRPr="00403927">
        <w:rPr>
          <w:rFonts w:ascii="Arial" w:hAnsi="Arial" w:cs="Arial"/>
          <w:sz w:val="20"/>
          <w:szCs w:val="20"/>
        </w:rPr>
        <w:t>şi</w:t>
      </w:r>
      <w:proofErr w:type="spellEnd"/>
      <w:r w:rsidRPr="00403927">
        <w:rPr>
          <w:rFonts w:ascii="Arial" w:hAnsi="Arial" w:cs="Arial"/>
          <w:sz w:val="20"/>
          <w:szCs w:val="20"/>
        </w:rPr>
        <w:t xml:space="preserve">-au pierdut definitiv capacitatea de </w:t>
      </w:r>
      <w:proofErr w:type="spellStart"/>
      <w:r w:rsidRPr="00403927">
        <w:rPr>
          <w:rFonts w:ascii="Arial" w:hAnsi="Arial" w:cs="Arial"/>
          <w:sz w:val="20"/>
          <w:szCs w:val="20"/>
        </w:rPr>
        <w:t>producţie</w:t>
      </w:r>
      <w:proofErr w:type="spellEnd"/>
      <w:r w:rsidRPr="00403927">
        <w:rPr>
          <w:rFonts w:ascii="Arial" w:hAnsi="Arial" w:cs="Arial"/>
          <w:sz w:val="20"/>
          <w:szCs w:val="20"/>
        </w:rPr>
        <w:t xml:space="preserve"> </w:t>
      </w:r>
      <w:proofErr w:type="spellStart"/>
      <w:r w:rsidRPr="00403927">
        <w:rPr>
          <w:rFonts w:ascii="Arial" w:hAnsi="Arial" w:cs="Arial"/>
          <w:sz w:val="20"/>
          <w:szCs w:val="20"/>
        </w:rPr>
        <w:t>agricolã</w:t>
      </w:r>
      <w:proofErr w:type="spellEnd"/>
      <w:r w:rsidRPr="00403927">
        <w:rPr>
          <w:rFonts w:ascii="Arial" w:hAnsi="Arial" w:cs="Arial"/>
          <w:sz w:val="20"/>
          <w:szCs w:val="20"/>
        </w:rPr>
        <w:t xml:space="preserve">, dar pot fi ameliorate prin </w:t>
      </w:r>
      <w:proofErr w:type="spellStart"/>
      <w:r w:rsidRPr="00403927">
        <w:rPr>
          <w:rFonts w:ascii="Arial" w:hAnsi="Arial" w:cs="Arial"/>
          <w:sz w:val="20"/>
          <w:szCs w:val="20"/>
        </w:rPr>
        <w:t>împãdurire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anume:     </w:t>
      </w:r>
    </w:p>
    <w:p w14:paraId="37C2C410"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a) terenurile cu eroziune de </w:t>
      </w:r>
      <w:proofErr w:type="spellStart"/>
      <w:r w:rsidRPr="00403927">
        <w:rPr>
          <w:rFonts w:ascii="Arial" w:hAnsi="Arial" w:cs="Arial"/>
          <w:sz w:val="20"/>
          <w:szCs w:val="20"/>
        </w:rPr>
        <w:t>suprafaţã</w:t>
      </w:r>
      <w:proofErr w:type="spellEnd"/>
      <w:r w:rsidRPr="00403927">
        <w:rPr>
          <w:rFonts w:ascii="Arial" w:hAnsi="Arial" w:cs="Arial"/>
          <w:sz w:val="20"/>
          <w:szCs w:val="20"/>
        </w:rPr>
        <w:t xml:space="preserve"> foarte </w:t>
      </w:r>
      <w:proofErr w:type="spellStart"/>
      <w:r w:rsidRPr="00403927">
        <w:rPr>
          <w:rFonts w:ascii="Arial" w:hAnsi="Arial" w:cs="Arial"/>
          <w:sz w:val="20"/>
          <w:szCs w:val="20"/>
        </w:rPr>
        <w:t>puternicã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excesivã</w:t>
      </w:r>
      <w:proofErr w:type="spellEnd"/>
      <w:r w:rsidRPr="00403927">
        <w:rPr>
          <w:rFonts w:ascii="Arial" w:hAnsi="Arial" w:cs="Arial"/>
          <w:sz w:val="20"/>
          <w:szCs w:val="20"/>
        </w:rPr>
        <w:t xml:space="preserve">;    </w:t>
      </w:r>
    </w:p>
    <w:p w14:paraId="45E8651E"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b) terenurile cu eroziune de adâncime - </w:t>
      </w:r>
      <w:proofErr w:type="spellStart"/>
      <w:r w:rsidRPr="00403927">
        <w:rPr>
          <w:rFonts w:ascii="Arial" w:hAnsi="Arial" w:cs="Arial"/>
          <w:sz w:val="20"/>
          <w:szCs w:val="20"/>
        </w:rPr>
        <w:t>ogaşe</w:t>
      </w:r>
      <w:proofErr w:type="spellEnd"/>
      <w:r w:rsidRPr="00403927">
        <w:rPr>
          <w:rFonts w:ascii="Arial" w:hAnsi="Arial" w:cs="Arial"/>
          <w:sz w:val="20"/>
          <w:szCs w:val="20"/>
        </w:rPr>
        <w:t xml:space="preserve">, ravene, </w:t>
      </w:r>
      <w:proofErr w:type="spellStart"/>
      <w:r w:rsidRPr="00403927">
        <w:rPr>
          <w:rFonts w:ascii="Arial" w:hAnsi="Arial" w:cs="Arial"/>
          <w:sz w:val="20"/>
          <w:szCs w:val="20"/>
        </w:rPr>
        <w:t>torenţi</w:t>
      </w:r>
      <w:proofErr w:type="spellEnd"/>
      <w:r w:rsidRPr="00403927">
        <w:rPr>
          <w:rFonts w:ascii="Arial" w:hAnsi="Arial" w:cs="Arial"/>
          <w:sz w:val="20"/>
          <w:szCs w:val="20"/>
        </w:rPr>
        <w:t xml:space="preserve">;     </w:t>
      </w:r>
    </w:p>
    <w:p w14:paraId="7F7BF86D"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c) terenurile afectate de </w:t>
      </w:r>
      <w:proofErr w:type="spellStart"/>
      <w:r w:rsidRPr="00403927">
        <w:rPr>
          <w:rFonts w:ascii="Arial" w:hAnsi="Arial" w:cs="Arial"/>
          <w:sz w:val="20"/>
          <w:szCs w:val="20"/>
        </w:rPr>
        <w:t>alunecãri</w:t>
      </w:r>
      <w:proofErr w:type="spellEnd"/>
      <w:r w:rsidRPr="00403927">
        <w:rPr>
          <w:rFonts w:ascii="Arial" w:hAnsi="Arial" w:cs="Arial"/>
          <w:sz w:val="20"/>
          <w:szCs w:val="20"/>
        </w:rPr>
        <w:t xml:space="preserve"> active, </w:t>
      </w:r>
      <w:proofErr w:type="spellStart"/>
      <w:r w:rsidRPr="00403927">
        <w:rPr>
          <w:rFonts w:ascii="Arial" w:hAnsi="Arial" w:cs="Arial"/>
          <w:sz w:val="20"/>
          <w:szCs w:val="20"/>
        </w:rPr>
        <w:t>prãbuşiri</w:t>
      </w:r>
      <w:proofErr w:type="spellEnd"/>
      <w:r w:rsidRPr="00403927">
        <w:rPr>
          <w:rFonts w:ascii="Arial" w:hAnsi="Arial" w:cs="Arial"/>
          <w:sz w:val="20"/>
          <w:szCs w:val="20"/>
        </w:rPr>
        <w:t xml:space="preserve">, </w:t>
      </w:r>
      <w:proofErr w:type="spellStart"/>
      <w:r w:rsidRPr="00403927">
        <w:rPr>
          <w:rFonts w:ascii="Arial" w:hAnsi="Arial" w:cs="Arial"/>
          <w:sz w:val="20"/>
          <w:szCs w:val="20"/>
        </w:rPr>
        <w:t>surpãri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scurgeri noroioase;    </w:t>
      </w:r>
    </w:p>
    <w:p w14:paraId="51F66735"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d) terenurile nisipoase expuse </w:t>
      </w:r>
      <w:proofErr w:type="spellStart"/>
      <w:r w:rsidRPr="00403927">
        <w:rPr>
          <w:rFonts w:ascii="Arial" w:hAnsi="Arial" w:cs="Arial"/>
          <w:sz w:val="20"/>
          <w:szCs w:val="20"/>
        </w:rPr>
        <w:t>erodãrii</w:t>
      </w:r>
      <w:proofErr w:type="spellEnd"/>
      <w:r w:rsidRPr="00403927">
        <w:rPr>
          <w:rFonts w:ascii="Arial" w:hAnsi="Arial" w:cs="Arial"/>
          <w:sz w:val="20"/>
          <w:szCs w:val="20"/>
        </w:rPr>
        <w:t xml:space="preserve"> de </w:t>
      </w:r>
      <w:proofErr w:type="spellStart"/>
      <w:r w:rsidRPr="00403927">
        <w:rPr>
          <w:rFonts w:ascii="Arial" w:hAnsi="Arial" w:cs="Arial"/>
          <w:sz w:val="20"/>
          <w:szCs w:val="20"/>
        </w:rPr>
        <w:t>cãtre</w:t>
      </w:r>
      <w:proofErr w:type="spellEnd"/>
      <w:r w:rsidRPr="00403927">
        <w:rPr>
          <w:rFonts w:ascii="Arial" w:hAnsi="Arial" w:cs="Arial"/>
          <w:sz w:val="20"/>
          <w:szCs w:val="20"/>
        </w:rPr>
        <w:t xml:space="preserve"> vânt sau </w:t>
      </w:r>
      <w:proofErr w:type="spellStart"/>
      <w:r w:rsidRPr="00403927">
        <w:rPr>
          <w:rFonts w:ascii="Arial" w:hAnsi="Arial" w:cs="Arial"/>
          <w:sz w:val="20"/>
          <w:szCs w:val="20"/>
        </w:rPr>
        <w:t>apã</w:t>
      </w:r>
      <w:proofErr w:type="spellEnd"/>
      <w:r w:rsidRPr="00403927">
        <w:rPr>
          <w:rFonts w:ascii="Arial" w:hAnsi="Arial" w:cs="Arial"/>
          <w:sz w:val="20"/>
          <w:szCs w:val="20"/>
        </w:rPr>
        <w:t xml:space="preserve">;     </w:t>
      </w:r>
    </w:p>
    <w:p w14:paraId="74E22E99"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e) terenurile cu </w:t>
      </w:r>
      <w:proofErr w:type="spellStart"/>
      <w:r w:rsidRPr="00403927">
        <w:rPr>
          <w:rFonts w:ascii="Arial" w:hAnsi="Arial" w:cs="Arial"/>
          <w:sz w:val="20"/>
          <w:szCs w:val="20"/>
        </w:rPr>
        <w:t>aglomerãri</w:t>
      </w:r>
      <w:proofErr w:type="spellEnd"/>
      <w:r w:rsidRPr="00403927">
        <w:rPr>
          <w:rFonts w:ascii="Arial" w:hAnsi="Arial" w:cs="Arial"/>
          <w:sz w:val="20"/>
          <w:szCs w:val="20"/>
        </w:rPr>
        <w:t xml:space="preserve"> de </w:t>
      </w:r>
      <w:proofErr w:type="spellStart"/>
      <w:r w:rsidRPr="00403927">
        <w:rPr>
          <w:rFonts w:ascii="Arial" w:hAnsi="Arial" w:cs="Arial"/>
          <w:sz w:val="20"/>
          <w:szCs w:val="20"/>
        </w:rPr>
        <w:t>pietriş</w:t>
      </w:r>
      <w:proofErr w:type="spellEnd"/>
      <w:r w:rsidRPr="00403927">
        <w:rPr>
          <w:rFonts w:ascii="Arial" w:hAnsi="Arial" w:cs="Arial"/>
          <w:sz w:val="20"/>
          <w:szCs w:val="20"/>
        </w:rPr>
        <w:t xml:space="preserve">, </w:t>
      </w:r>
      <w:proofErr w:type="spellStart"/>
      <w:r w:rsidRPr="00403927">
        <w:rPr>
          <w:rFonts w:ascii="Arial" w:hAnsi="Arial" w:cs="Arial"/>
          <w:sz w:val="20"/>
          <w:szCs w:val="20"/>
        </w:rPr>
        <w:t>bolovãniş</w:t>
      </w:r>
      <w:proofErr w:type="spellEnd"/>
      <w:r w:rsidRPr="00403927">
        <w:rPr>
          <w:rFonts w:ascii="Arial" w:hAnsi="Arial" w:cs="Arial"/>
          <w:sz w:val="20"/>
          <w:szCs w:val="20"/>
        </w:rPr>
        <w:t xml:space="preserve">, </w:t>
      </w:r>
      <w:proofErr w:type="spellStart"/>
      <w:r w:rsidRPr="00403927">
        <w:rPr>
          <w:rFonts w:ascii="Arial" w:hAnsi="Arial" w:cs="Arial"/>
          <w:sz w:val="20"/>
          <w:szCs w:val="20"/>
        </w:rPr>
        <w:t>grohotiş</w:t>
      </w:r>
      <w:proofErr w:type="spellEnd"/>
      <w:r w:rsidRPr="00403927">
        <w:rPr>
          <w:rFonts w:ascii="Arial" w:hAnsi="Arial" w:cs="Arial"/>
          <w:sz w:val="20"/>
          <w:szCs w:val="20"/>
        </w:rPr>
        <w:t xml:space="preserve">, </w:t>
      </w:r>
      <w:proofErr w:type="spellStart"/>
      <w:r w:rsidRPr="00403927">
        <w:rPr>
          <w:rFonts w:ascii="Arial" w:hAnsi="Arial" w:cs="Arial"/>
          <w:sz w:val="20"/>
          <w:szCs w:val="20"/>
        </w:rPr>
        <w:t>stâncãrii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depozite de aluviuni </w:t>
      </w:r>
      <w:proofErr w:type="spellStart"/>
      <w:r w:rsidRPr="00403927">
        <w:rPr>
          <w:rFonts w:ascii="Arial" w:hAnsi="Arial" w:cs="Arial"/>
          <w:sz w:val="20"/>
          <w:szCs w:val="20"/>
        </w:rPr>
        <w:t>torenţiale</w:t>
      </w:r>
      <w:proofErr w:type="spellEnd"/>
      <w:r w:rsidRPr="00403927">
        <w:rPr>
          <w:rFonts w:ascii="Arial" w:hAnsi="Arial" w:cs="Arial"/>
          <w:sz w:val="20"/>
          <w:szCs w:val="20"/>
        </w:rPr>
        <w:t xml:space="preserve">;     </w:t>
      </w:r>
    </w:p>
    <w:p w14:paraId="24229553"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f) terenurile cu exces permanent de umiditate;     </w:t>
      </w:r>
    </w:p>
    <w:p w14:paraId="5DC760CD"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g) terenurile </w:t>
      </w:r>
      <w:proofErr w:type="spellStart"/>
      <w:r w:rsidRPr="00403927">
        <w:rPr>
          <w:rFonts w:ascii="Arial" w:hAnsi="Arial" w:cs="Arial"/>
          <w:sz w:val="20"/>
          <w:szCs w:val="20"/>
        </w:rPr>
        <w:t>sãrãturate</w:t>
      </w:r>
      <w:proofErr w:type="spellEnd"/>
      <w:r w:rsidRPr="00403927">
        <w:rPr>
          <w:rFonts w:ascii="Arial" w:hAnsi="Arial" w:cs="Arial"/>
          <w:sz w:val="20"/>
          <w:szCs w:val="20"/>
        </w:rPr>
        <w:t xml:space="preserve"> sau puternic acide;    </w:t>
      </w:r>
    </w:p>
    <w:p w14:paraId="44D97589"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h) terenurile poluate cu </w:t>
      </w:r>
      <w:proofErr w:type="spellStart"/>
      <w:r w:rsidRPr="00403927">
        <w:rPr>
          <w:rFonts w:ascii="Arial" w:hAnsi="Arial" w:cs="Arial"/>
          <w:sz w:val="20"/>
          <w:szCs w:val="20"/>
        </w:rPr>
        <w:t>substanţe</w:t>
      </w:r>
      <w:proofErr w:type="spellEnd"/>
      <w:r w:rsidRPr="00403927">
        <w:rPr>
          <w:rFonts w:ascii="Arial" w:hAnsi="Arial" w:cs="Arial"/>
          <w:sz w:val="20"/>
          <w:szCs w:val="20"/>
        </w:rPr>
        <w:t xml:space="preserve"> chimice, petroliere sau noxe;     </w:t>
      </w:r>
    </w:p>
    <w:p w14:paraId="657ED32C"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i) terenurile ocupate cu halde miniere, </w:t>
      </w:r>
      <w:proofErr w:type="spellStart"/>
      <w:r w:rsidRPr="00403927">
        <w:rPr>
          <w:rFonts w:ascii="Arial" w:hAnsi="Arial" w:cs="Arial"/>
          <w:sz w:val="20"/>
          <w:szCs w:val="20"/>
        </w:rPr>
        <w:t>deşeuri</w:t>
      </w:r>
      <w:proofErr w:type="spellEnd"/>
      <w:r w:rsidRPr="00403927">
        <w:rPr>
          <w:rFonts w:ascii="Arial" w:hAnsi="Arial" w:cs="Arial"/>
          <w:sz w:val="20"/>
          <w:szCs w:val="20"/>
        </w:rPr>
        <w:t xml:space="preserve"> industriale sau menajere, gropi de împrumut;   </w:t>
      </w:r>
    </w:p>
    <w:p w14:paraId="4D7826FC"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j) terenurile neproductive, </w:t>
      </w:r>
      <w:proofErr w:type="spellStart"/>
      <w:r w:rsidRPr="00403927">
        <w:rPr>
          <w:rFonts w:ascii="Arial" w:hAnsi="Arial" w:cs="Arial"/>
          <w:sz w:val="20"/>
          <w:szCs w:val="20"/>
        </w:rPr>
        <w:t>dacã</w:t>
      </w:r>
      <w:proofErr w:type="spellEnd"/>
      <w:r w:rsidRPr="00403927">
        <w:rPr>
          <w:rFonts w:ascii="Arial" w:hAnsi="Arial" w:cs="Arial"/>
          <w:sz w:val="20"/>
          <w:szCs w:val="20"/>
        </w:rPr>
        <w:t xml:space="preserve"> acestea nu se constituie ca habitate naturale;    </w:t>
      </w:r>
    </w:p>
    <w:p w14:paraId="157C6FE2"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k) terenurile cu nisipuri mobile, care </w:t>
      </w:r>
      <w:proofErr w:type="spellStart"/>
      <w:r w:rsidRPr="00403927">
        <w:rPr>
          <w:rFonts w:ascii="Arial" w:hAnsi="Arial" w:cs="Arial"/>
          <w:sz w:val="20"/>
          <w:szCs w:val="20"/>
        </w:rPr>
        <w:t>necesitã</w:t>
      </w:r>
      <w:proofErr w:type="spellEnd"/>
      <w:r w:rsidRPr="00403927">
        <w:rPr>
          <w:rFonts w:ascii="Arial" w:hAnsi="Arial" w:cs="Arial"/>
          <w:sz w:val="20"/>
          <w:szCs w:val="20"/>
        </w:rPr>
        <w:t xml:space="preserve"> </w:t>
      </w:r>
      <w:proofErr w:type="spellStart"/>
      <w:r w:rsidRPr="00403927">
        <w:rPr>
          <w:rFonts w:ascii="Arial" w:hAnsi="Arial" w:cs="Arial"/>
          <w:sz w:val="20"/>
          <w:szCs w:val="20"/>
        </w:rPr>
        <w:t>lucrãri</w:t>
      </w:r>
      <w:proofErr w:type="spellEnd"/>
      <w:r w:rsidRPr="00403927">
        <w:rPr>
          <w:rFonts w:ascii="Arial" w:hAnsi="Arial" w:cs="Arial"/>
          <w:sz w:val="20"/>
          <w:szCs w:val="20"/>
        </w:rPr>
        <w:t xml:space="preserve"> de </w:t>
      </w:r>
      <w:proofErr w:type="spellStart"/>
      <w:r w:rsidRPr="00403927">
        <w:rPr>
          <w:rFonts w:ascii="Arial" w:hAnsi="Arial" w:cs="Arial"/>
          <w:sz w:val="20"/>
          <w:szCs w:val="20"/>
        </w:rPr>
        <w:t>împãdurire</w:t>
      </w:r>
      <w:proofErr w:type="spellEnd"/>
      <w:r w:rsidRPr="00403927">
        <w:rPr>
          <w:rFonts w:ascii="Arial" w:hAnsi="Arial" w:cs="Arial"/>
          <w:sz w:val="20"/>
          <w:szCs w:val="20"/>
        </w:rPr>
        <w:t xml:space="preserve"> pentru fixarea acestora;  </w:t>
      </w:r>
    </w:p>
    <w:p w14:paraId="61DCFEE0"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l) terenurile din oricare dintre categoriile </w:t>
      </w:r>
      <w:proofErr w:type="spellStart"/>
      <w:r w:rsidRPr="00403927">
        <w:rPr>
          <w:rFonts w:ascii="Arial" w:hAnsi="Arial" w:cs="Arial"/>
          <w:sz w:val="20"/>
          <w:szCs w:val="20"/>
        </w:rPr>
        <w:t>menţionate</w:t>
      </w:r>
      <w:proofErr w:type="spellEnd"/>
      <w:r w:rsidRPr="00403927">
        <w:rPr>
          <w:rFonts w:ascii="Arial" w:hAnsi="Arial" w:cs="Arial"/>
          <w:sz w:val="20"/>
          <w:szCs w:val="20"/>
        </w:rPr>
        <w:t xml:space="preserve"> la lit. a)-k), care au fost ameliorate prin </w:t>
      </w:r>
      <w:proofErr w:type="spellStart"/>
      <w:r w:rsidRPr="00403927">
        <w:rPr>
          <w:rFonts w:ascii="Arial" w:hAnsi="Arial" w:cs="Arial"/>
          <w:sz w:val="20"/>
          <w:szCs w:val="20"/>
        </w:rPr>
        <w:t>plantaţii</w:t>
      </w:r>
      <w:proofErr w:type="spellEnd"/>
      <w:r w:rsidRPr="00403927">
        <w:rPr>
          <w:rFonts w:ascii="Arial" w:hAnsi="Arial" w:cs="Arial"/>
          <w:sz w:val="20"/>
          <w:szCs w:val="20"/>
        </w:rPr>
        <w:t xml:space="preserve"> silvice </w:t>
      </w:r>
      <w:proofErr w:type="spellStart"/>
      <w:r w:rsidRPr="00403927">
        <w:rPr>
          <w:rFonts w:ascii="Arial" w:hAnsi="Arial" w:cs="Arial"/>
          <w:sz w:val="20"/>
          <w:szCs w:val="20"/>
        </w:rPr>
        <w:t>şi</w:t>
      </w:r>
      <w:proofErr w:type="spellEnd"/>
      <w:r w:rsidRPr="00403927">
        <w:rPr>
          <w:rFonts w:ascii="Arial" w:hAnsi="Arial" w:cs="Arial"/>
          <w:sz w:val="20"/>
          <w:szCs w:val="20"/>
        </w:rPr>
        <w:t xml:space="preserve"> de pe care </w:t>
      </w:r>
      <w:proofErr w:type="spellStart"/>
      <w:r w:rsidRPr="00403927">
        <w:rPr>
          <w:rFonts w:ascii="Arial" w:hAnsi="Arial" w:cs="Arial"/>
          <w:sz w:val="20"/>
          <w:szCs w:val="20"/>
        </w:rPr>
        <w:t>vegetaţia</w:t>
      </w:r>
      <w:proofErr w:type="spellEnd"/>
      <w:r w:rsidRPr="00403927">
        <w:rPr>
          <w:rFonts w:ascii="Arial" w:hAnsi="Arial" w:cs="Arial"/>
          <w:sz w:val="20"/>
          <w:szCs w:val="20"/>
        </w:rPr>
        <w:t xml:space="preserve"> a fost </w:t>
      </w:r>
      <w:proofErr w:type="spellStart"/>
      <w:r w:rsidRPr="00403927">
        <w:rPr>
          <w:rFonts w:ascii="Arial" w:hAnsi="Arial" w:cs="Arial"/>
          <w:sz w:val="20"/>
          <w:szCs w:val="20"/>
        </w:rPr>
        <w:t>înlãturatã</w:t>
      </w:r>
      <w:proofErr w:type="spellEnd"/>
      <w:r w:rsidRPr="00403927">
        <w:rPr>
          <w:rFonts w:ascii="Arial" w:hAnsi="Arial" w:cs="Arial"/>
          <w:sz w:val="20"/>
          <w:szCs w:val="20"/>
        </w:rPr>
        <w:t xml:space="preserve"> </w:t>
      </w:r>
    </w:p>
    <w:p w14:paraId="762AC60B"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p>
    <w:p w14:paraId="61FC78B3" w14:textId="77777777" w:rsidR="00D407B5" w:rsidRPr="00403927" w:rsidRDefault="00D407B5" w:rsidP="005164A4">
      <w:pPr>
        <w:rPr>
          <w:rFonts w:ascii="Arial" w:hAnsi="Arial" w:cs="Arial"/>
          <w:sz w:val="20"/>
          <w:szCs w:val="20"/>
        </w:rPr>
      </w:pPr>
    </w:p>
    <w:p w14:paraId="2DAF49AA" w14:textId="77777777" w:rsidR="005164A4" w:rsidRPr="00403927" w:rsidRDefault="005164A4" w:rsidP="005164A4">
      <w:pPr>
        <w:rPr>
          <w:rFonts w:ascii="Arial" w:hAnsi="Arial" w:cs="Arial"/>
          <w:b/>
          <w:sz w:val="20"/>
          <w:szCs w:val="20"/>
        </w:rPr>
      </w:pPr>
      <w:r w:rsidRPr="00403927">
        <w:rPr>
          <w:rFonts w:ascii="Arial" w:hAnsi="Arial" w:cs="Arial"/>
          <w:b/>
          <w:sz w:val="20"/>
          <w:szCs w:val="20"/>
        </w:rPr>
        <w:t xml:space="preserve">U </w:t>
      </w:r>
    </w:p>
    <w:p w14:paraId="38A9C20B"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Unitate de </w:t>
      </w:r>
      <w:proofErr w:type="spellStart"/>
      <w:r w:rsidRPr="00403927">
        <w:rPr>
          <w:rFonts w:ascii="Arial" w:hAnsi="Arial" w:cs="Arial"/>
          <w:b/>
          <w:sz w:val="20"/>
          <w:szCs w:val="20"/>
        </w:rPr>
        <w:t>producţie</w:t>
      </w:r>
      <w:proofErr w:type="spellEnd"/>
      <w:r w:rsidRPr="00403927">
        <w:rPr>
          <w:rFonts w:ascii="Arial" w:hAnsi="Arial" w:cs="Arial"/>
          <w:b/>
          <w:sz w:val="20"/>
          <w:szCs w:val="20"/>
        </w:rPr>
        <w:t xml:space="preserve"> </w:t>
      </w:r>
      <w:proofErr w:type="spellStart"/>
      <w:r w:rsidRPr="00403927">
        <w:rPr>
          <w:rFonts w:ascii="Arial" w:hAnsi="Arial" w:cs="Arial"/>
          <w:b/>
          <w:sz w:val="20"/>
          <w:szCs w:val="20"/>
        </w:rPr>
        <w:t>şi</w:t>
      </w:r>
      <w:proofErr w:type="spellEnd"/>
      <w:r w:rsidRPr="00403927">
        <w:rPr>
          <w:rFonts w:ascii="Arial" w:hAnsi="Arial" w:cs="Arial"/>
          <w:b/>
          <w:sz w:val="20"/>
          <w:szCs w:val="20"/>
        </w:rPr>
        <w:t xml:space="preserve">/sau </w:t>
      </w:r>
      <w:proofErr w:type="spellStart"/>
      <w:r w:rsidRPr="00403927">
        <w:rPr>
          <w:rFonts w:ascii="Arial" w:hAnsi="Arial" w:cs="Arial"/>
          <w:b/>
          <w:sz w:val="20"/>
          <w:szCs w:val="20"/>
        </w:rPr>
        <w:t>protecţie</w:t>
      </w:r>
      <w:proofErr w:type="spellEnd"/>
      <w:r w:rsidRPr="00403927">
        <w:rPr>
          <w:rFonts w:ascii="Arial" w:hAnsi="Arial" w:cs="Arial"/>
          <w:b/>
          <w:sz w:val="20"/>
          <w:szCs w:val="20"/>
        </w:rPr>
        <w:t xml:space="preserve">     </w:t>
      </w:r>
      <w:r w:rsidRPr="00403927">
        <w:rPr>
          <w:rFonts w:ascii="Arial" w:hAnsi="Arial" w:cs="Arial"/>
          <w:sz w:val="20"/>
          <w:szCs w:val="20"/>
        </w:rPr>
        <w:t xml:space="preserve">-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de fond forestier pentru care se </w:t>
      </w:r>
      <w:proofErr w:type="spellStart"/>
      <w:r w:rsidRPr="00403927">
        <w:rPr>
          <w:rFonts w:ascii="Arial" w:hAnsi="Arial" w:cs="Arial"/>
          <w:sz w:val="20"/>
          <w:szCs w:val="20"/>
        </w:rPr>
        <w:t>elaboreazã</w:t>
      </w:r>
      <w:proofErr w:type="spellEnd"/>
      <w:r w:rsidRPr="00403927">
        <w:rPr>
          <w:rFonts w:ascii="Arial" w:hAnsi="Arial" w:cs="Arial"/>
          <w:sz w:val="20"/>
          <w:szCs w:val="20"/>
        </w:rPr>
        <w:t xml:space="preserve"> un amenajament silvic. La constituirea unei </w:t>
      </w:r>
      <w:proofErr w:type="spellStart"/>
      <w:r w:rsidRPr="00403927">
        <w:rPr>
          <w:rFonts w:ascii="Arial" w:hAnsi="Arial" w:cs="Arial"/>
          <w:sz w:val="20"/>
          <w:szCs w:val="20"/>
        </w:rPr>
        <w:t>unitãţi</w:t>
      </w:r>
      <w:proofErr w:type="spellEnd"/>
      <w:r w:rsidRPr="00403927">
        <w:rPr>
          <w:rFonts w:ascii="Arial" w:hAnsi="Arial" w:cs="Arial"/>
          <w:sz w:val="20"/>
          <w:szCs w:val="20"/>
        </w:rPr>
        <w:t xml:space="preserve"> de </w:t>
      </w:r>
      <w:proofErr w:type="spellStart"/>
      <w:r w:rsidRPr="00403927">
        <w:rPr>
          <w:rFonts w:ascii="Arial" w:hAnsi="Arial" w:cs="Arial"/>
          <w:sz w:val="20"/>
          <w:szCs w:val="20"/>
        </w:rPr>
        <w:t>protecţie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de </w:t>
      </w:r>
      <w:proofErr w:type="spellStart"/>
      <w:r w:rsidRPr="00403927">
        <w:rPr>
          <w:rFonts w:ascii="Arial" w:hAnsi="Arial" w:cs="Arial"/>
          <w:sz w:val="20"/>
          <w:szCs w:val="20"/>
        </w:rPr>
        <w:t>producţie</w:t>
      </w:r>
      <w:proofErr w:type="spellEnd"/>
      <w:r w:rsidRPr="00403927">
        <w:rPr>
          <w:rFonts w:ascii="Arial" w:hAnsi="Arial" w:cs="Arial"/>
          <w:sz w:val="20"/>
          <w:szCs w:val="20"/>
        </w:rPr>
        <w:t xml:space="preserve"> se au în vedere </w:t>
      </w:r>
      <w:proofErr w:type="spellStart"/>
      <w:r w:rsidRPr="00403927">
        <w:rPr>
          <w:rFonts w:ascii="Arial" w:hAnsi="Arial" w:cs="Arial"/>
          <w:sz w:val="20"/>
          <w:szCs w:val="20"/>
        </w:rPr>
        <w:t>urmãtoarele</w:t>
      </w:r>
      <w:proofErr w:type="spellEnd"/>
      <w:r w:rsidRPr="00403927">
        <w:rPr>
          <w:rFonts w:ascii="Arial" w:hAnsi="Arial" w:cs="Arial"/>
          <w:sz w:val="20"/>
          <w:szCs w:val="20"/>
        </w:rPr>
        <w:t xml:space="preserve"> principii: </w:t>
      </w:r>
    </w:p>
    <w:p w14:paraId="6385FE2E"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a) se constituie pe bazine sau pe bazinete hidrografice, în cadrul </w:t>
      </w:r>
      <w:proofErr w:type="spellStart"/>
      <w:r w:rsidRPr="00403927">
        <w:rPr>
          <w:rFonts w:ascii="Arial" w:hAnsi="Arial" w:cs="Arial"/>
          <w:sz w:val="20"/>
          <w:szCs w:val="20"/>
        </w:rPr>
        <w:t>aceluiaşi</w:t>
      </w:r>
      <w:proofErr w:type="spellEnd"/>
      <w:r w:rsidRPr="00403927">
        <w:rPr>
          <w:rFonts w:ascii="Arial" w:hAnsi="Arial" w:cs="Arial"/>
          <w:sz w:val="20"/>
          <w:szCs w:val="20"/>
        </w:rPr>
        <w:t xml:space="preserve"> ocol silvic;     </w:t>
      </w:r>
    </w:p>
    <w:p w14:paraId="267510EA"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b) delimitarea se </w:t>
      </w:r>
      <w:proofErr w:type="spellStart"/>
      <w:r w:rsidRPr="00403927">
        <w:rPr>
          <w:rFonts w:ascii="Arial" w:hAnsi="Arial" w:cs="Arial"/>
          <w:sz w:val="20"/>
          <w:szCs w:val="20"/>
        </w:rPr>
        <w:t>realizeazã</w:t>
      </w:r>
      <w:proofErr w:type="spellEnd"/>
      <w:r w:rsidRPr="00403927">
        <w:rPr>
          <w:rFonts w:ascii="Arial" w:hAnsi="Arial" w:cs="Arial"/>
          <w:sz w:val="20"/>
          <w:szCs w:val="20"/>
        </w:rPr>
        <w:t xml:space="preserve"> prin limite naturale, artificiale permanente sau pe limita </w:t>
      </w:r>
      <w:proofErr w:type="spellStart"/>
      <w:r w:rsidRPr="00403927">
        <w:rPr>
          <w:rFonts w:ascii="Arial" w:hAnsi="Arial" w:cs="Arial"/>
          <w:sz w:val="20"/>
          <w:szCs w:val="20"/>
        </w:rPr>
        <w:t>proprietãţii</w:t>
      </w:r>
      <w:proofErr w:type="spellEnd"/>
      <w:r w:rsidRPr="00403927">
        <w:rPr>
          <w:rFonts w:ascii="Arial" w:hAnsi="Arial" w:cs="Arial"/>
          <w:sz w:val="20"/>
          <w:szCs w:val="20"/>
        </w:rPr>
        <w:t xml:space="preserve"> forestiere, </w:t>
      </w:r>
      <w:proofErr w:type="spellStart"/>
      <w:r w:rsidRPr="00403927">
        <w:rPr>
          <w:rFonts w:ascii="Arial" w:hAnsi="Arial" w:cs="Arial"/>
          <w:sz w:val="20"/>
          <w:szCs w:val="20"/>
        </w:rPr>
        <w:t>dupã</w:t>
      </w:r>
      <w:proofErr w:type="spellEnd"/>
      <w:r w:rsidRPr="00403927">
        <w:rPr>
          <w:rFonts w:ascii="Arial" w:hAnsi="Arial" w:cs="Arial"/>
          <w:sz w:val="20"/>
          <w:szCs w:val="20"/>
        </w:rPr>
        <w:t xml:space="preserve"> caz.     Se includ într-o unitate de </w:t>
      </w:r>
      <w:proofErr w:type="spellStart"/>
      <w:r w:rsidRPr="00403927">
        <w:rPr>
          <w:rFonts w:ascii="Arial" w:hAnsi="Arial" w:cs="Arial"/>
          <w:sz w:val="20"/>
          <w:szCs w:val="20"/>
        </w:rPr>
        <w:t>producţie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w:t>
      </w:r>
      <w:proofErr w:type="spellStart"/>
      <w:r w:rsidRPr="00403927">
        <w:rPr>
          <w:rFonts w:ascii="Arial" w:hAnsi="Arial" w:cs="Arial"/>
          <w:sz w:val="20"/>
          <w:szCs w:val="20"/>
        </w:rPr>
        <w:t>protecţie</w:t>
      </w:r>
      <w:proofErr w:type="spellEnd"/>
      <w:r w:rsidRPr="00403927">
        <w:rPr>
          <w:rFonts w:ascii="Arial" w:hAnsi="Arial" w:cs="Arial"/>
          <w:sz w:val="20"/>
          <w:szCs w:val="20"/>
        </w:rPr>
        <w:t xml:space="preserve"> </w:t>
      </w:r>
      <w:proofErr w:type="spellStart"/>
      <w:r w:rsidRPr="00403927">
        <w:rPr>
          <w:rFonts w:ascii="Arial" w:hAnsi="Arial" w:cs="Arial"/>
          <w:sz w:val="20"/>
          <w:szCs w:val="20"/>
        </w:rPr>
        <w:t>proprietãţi</w:t>
      </w:r>
      <w:proofErr w:type="spellEnd"/>
      <w:r w:rsidRPr="00403927">
        <w:rPr>
          <w:rFonts w:ascii="Arial" w:hAnsi="Arial" w:cs="Arial"/>
          <w:sz w:val="20"/>
          <w:szCs w:val="20"/>
        </w:rPr>
        <w:t xml:space="preserve"> întregi, </w:t>
      </w:r>
      <w:r w:rsidRPr="00403927">
        <w:rPr>
          <w:rFonts w:ascii="Arial" w:hAnsi="Arial" w:cs="Arial"/>
          <w:sz w:val="20"/>
          <w:szCs w:val="20"/>
        </w:rPr>
        <w:lastRenderedPageBreak/>
        <w:t xml:space="preserve">nefragmentate; </w:t>
      </w:r>
      <w:proofErr w:type="spellStart"/>
      <w:r w:rsidRPr="00403927">
        <w:rPr>
          <w:rFonts w:ascii="Arial" w:hAnsi="Arial" w:cs="Arial"/>
          <w:sz w:val="20"/>
          <w:szCs w:val="20"/>
        </w:rPr>
        <w:t>proprietãţile</w:t>
      </w:r>
      <w:proofErr w:type="spellEnd"/>
      <w:r w:rsidRPr="00403927">
        <w:rPr>
          <w:rFonts w:ascii="Arial" w:hAnsi="Arial" w:cs="Arial"/>
          <w:sz w:val="20"/>
          <w:szCs w:val="20"/>
        </w:rPr>
        <w:t xml:space="preserve"> se pot fragmenta numai </w:t>
      </w:r>
      <w:proofErr w:type="spellStart"/>
      <w:r w:rsidRPr="00403927">
        <w:rPr>
          <w:rFonts w:ascii="Arial" w:hAnsi="Arial" w:cs="Arial"/>
          <w:sz w:val="20"/>
          <w:szCs w:val="20"/>
        </w:rPr>
        <w:t>dacã</w:t>
      </w:r>
      <w:proofErr w:type="spellEnd"/>
      <w:r w:rsidRPr="00403927">
        <w:rPr>
          <w:rFonts w:ascii="Arial" w:hAnsi="Arial" w:cs="Arial"/>
          <w:sz w:val="20"/>
          <w:szCs w:val="20"/>
        </w:rPr>
        <w:t xml:space="preserve">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acestora este mai mare decât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w:t>
      </w:r>
      <w:proofErr w:type="spellStart"/>
      <w:r w:rsidRPr="00403927">
        <w:rPr>
          <w:rFonts w:ascii="Arial" w:hAnsi="Arial" w:cs="Arial"/>
          <w:sz w:val="20"/>
          <w:szCs w:val="20"/>
        </w:rPr>
        <w:t>maximã</w:t>
      </w:r>
      <w:proofErr w:type="spellEnd"/>
      <w:r w:rsidRPr="00403927">
        <w:rPr>
          <w:rFonts w:ascii="Arial" w:hAnsi="Arial" w:cs="Arial"/>
          <w:sz w:val="20"/>
          <w:szCs w:val="20"/>
        </w:rPr>
        <w:t xml:space="preserve"> </w:t>
      </w:r>
      <w:proofErr w:type="spellStart"/>
      <w:r w:rsidRPr="00403927">
        <w:rPr>
          <w:rFonts w:ascii="Arial" w:hAnsi="Arial" w:cs="Arial"/>
          <w:sz w:val="20"/>
          <w:szCs w:val="20"/>
        </w:rPr>
        <w:t>stabilitã</w:t>
      </w:r>
      <w:proofErr w:type="spellEnd"/>
      <w:r w:rsidRPr="00403927">
        <w:rPr>
          <w:rFonts w:ascii="Arial" w:hAnsi="Arial" w:cs="Arial"/>
          <w:sz w:val="20"/>
          <w:szCs w:val="20"/>
        </w:rPr>
        <w:t xml:space="preserve"> de normele tehnice pentru o unitate de </w:t>
      </w:r>
      <w:proofErr w:type="spellStart"/>
      <w:r w:rsidRPr="00403927">
        <w:rPr>
          <w:rFonts w:ascii="Arial" w:hAnsi="Arial" w:cs="Arial"/>
          <w:sz w:val="20"/>
          <w:szCs w:val="20"/>
        </w:rPr>
        <w:t>producţie</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/sau </w:t>
      </w:r>
      <w:proofErr w:type="spellStart"/>
      <w:r w:rsidRPr="00403927">
        <w:rPr>
          <w:rFonts w:ascii="Arial" w:hAnsi="Arial" w:cs="Arial"/>
          <w:sz w:val="20"/>
          <w:szCs w:val="20"/>
        </w:rPr>
        <w:t>protecţie</w:t>
      </w:r>
      <w:proofErr w:type="spellEnd"/>
      <w:r w:rsidRPr="00403927">
        <w:rPr>
          <w:rFonts w:ascii="Arial" w:hAnsi="Arial" w:cs="Arial"/>
          <w:sz w:val="20"/>
          <w:szCs w:val="20"/>
        </w:rPr>
        <w:t xml:space="preserve"> </w:t>
      </w:r>
    </w:p>
    <w:p w14:paraId="7416B18E"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 xml:space="preserve">Urgență de regenerare      </w:t>
      </w:r>
      <w:r w:rsidRPr="00403927">
        <w:rPr>
          <w:rFonts w:ascii="Arial" w:hAnsi="Arial" w:cs="Arial"/>
          <w:sz w:val="20"/>
          <w:szCs w:val="20"/>
        </w:rPr>
        <w:t xml:space="preserve">- Ordinea indicată pentru regenerarea </w:t>
      </w:r>
      <w:proofErr w:type="spellStart"/>
      <w:r w:rsidRPr="00403927">
        <w:rPr>
          <w:rFonts w:ascii="Arial" w:hAnsi="Arial" w:cs="Arial"/>
          <w:sz w:val="20"/>
          <w:szCs w:val="20"/>
        </w:rPr>
        <w:t>arboretelor</w:t>
      </w:r>
      <w:proofErr w:type="spellEnd"/>
      <w:r w:rsidRPr="00403927">
        <w:rPr>
          <w:rFonts w:ascii="Arial" w:hAnsi="Arial" w:cs="Arial"/>
          <w:sz w:val="20"/>
          <w:szCs w:val="20"/>
        </w:rPr>
        <w:t xml:space="preserve"> exploatabile, în raport cu vârsta exploatabilității </w:t>
      </w:r>
      <w:proofErr w:type="spellStart"/>
      <w:r w:rsidRPr="00403927">
        <w:rPr>
          <w:rFonts w:ascii="Arial" w:hAnsi="Arial" w:cs="Arial"/>
          <w:sz w:val="20"/>
          <w:szCs w:val="20"/>
        </w:rPr>
        <w:t>şi</w:t>
      </w:r>
      <w:proofErr w:type="spellEnd"/>
      <w:r w:rsidRPr="00403927">
        <w:rPr>
          <w:rFonts w:ascii="Arial" w:hAnsi="Arial" w:cs="Arial"/>
          <w:sz w:val="20"/>
          <w:szCs w:val="20"/>
        </w:rPr>
        <w:t xml:space="preserve"> starea lor </w:t>
      </w:r>
    </w:p>
    <w:p w14:paraId="25A6788B"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p>
    <w:p w14:paraId="7E6B2BF5" w14:textId="77777777" w:rsidR="005164A4" w:rsidRPr="00403927" w:rsidRDefault="005164A4" w:rsidP="005164A4">
      <w:pPr>
        <w:rPr>
          <w:rFonts w:ascii="Arial" w:hAnsi="Arial" w:cs="Arial"/>
          <w:b/>
          <w:sz w:val="20"/>
          <w:szCs w:val="20"/>
        </w:rPr>
      </w:pPr>
      <w:r w:rsidRPr="00403927">
        <w:rPr>
          <w:rFonts w:ascii="Arial" w:hAnsi="Arial" w:cs="Arial"/>
          <w:b/>
          <w:sz w:val="20"/>
          <w:szCs w:val="20"/>
        </w:rPr>
        <w:t xml:space="preserve">V </w:t>
      </w:r>
    </w:p>
    <w:p w14:paraId="7082506F" w14:textId="77777777" w:rsidR="005164A4" w:rsidRPr="00403927" w:rsidRDefault="005164A4" w:rsidP="005164A4">
      <w:pPr>
        <w:rPr>
          <w:rFonts w:ascii="Arial" w:hAnsi="Arial" w:cs="Arial"/>
          <w:sz w:val="20"/>
          <w:szCs w:val="20"/>
        </w:rPr>
      </w:pPr>
      <w:r w:rsidRPr="00403927">
        <w:rPr>
          <w:rFonts w:ascii="Arial" w:hAnsi="Arial" w:cs="Arial"/>
          <w:b/>
          <w:sz w:val="20"/>
          <w:szCs w:val="20"/>
        </w:rPr>
        <w:t xml:space="preserve"> </w:t>
      </w:r>
      <w:proofErr w:type="spellStart"/>
      <w:r w:rsidRPr="00403927">
        <w:rPr>
          <w:rFonts w:ascii="Arial" w:hAnsi="Arial" w:cs="Arial"/>
          <w:b/>
          <w:sz w:val="20"/>
          <w:szCs w:val="20"/>
        </w:rPr>
        <w:t>Vegetaţie</w:t>
      </w:r>
      <w:proofErr w:type="spellEnd"/>
      <w:r w:rsidRPr="00403927">
        <w:rPr>
          <w:rFonts w:ascii="Arial" w:hAnsi="Arial" w:cs="Arial"/>
          <w:b/>
          <w:sz w:val="20"/>
          <w:szCs w:val="20"/>
        </w:rPr>
        <w:t xml:space="preserve"> </w:t>
      </w:r>
      <w:proofErr w:type="spellStart"/>
      <w:r w:rsidRPr="00403927">
        <w:rPr>
          <w:rFonts w:ascii="Arial" w:hAnsi="Arial" w:cs="Arial"/>
          <w:b/>
          <w:sz w:val="20"/>
          <w:szCs w:val="20"/>
        </w:rPr>
        <w:t>forestierã</w:t>
      </w:r>
      <w:proofErr w:type="spellEnd"/>
      <w:r w:rsidRPr="00403927">
        <w:rPr>
          <w:rFonts w:ascii="Arial" w:hAnsi="Arial" w:cs="Arial"/>
          <w:b/>
          <w:sz w:val="20"/>
          <w:szCs w:val="20"/>
        </w:rPr>
        <w:t xml:space="preserve"> din afara fondului forestier </w:t>
      </w:r>
      <w:proofErr w:type="spellStart"/>
      <w:r w:rsidRPr="00403927">
        <w:rPr>
          <w:rFonts w:ascii="Arial" w:hAnsi="Arial" w:cs="Arial"/>
          <w:b/>
          <w:sz w:val="20"/>
          <w:szCs w:val="20"/>
        </w:rPr>
        <w:t>naţional</w:t>
      </w:r>
      <w:proofErr w:type="spellEnd"/>
      <w:r w:rsidRPr="00403927">
        <w:rPr>
          <w:rFonts w:ascii="Arial" w:hAnsi="Arial" w:cs="Arial"/>
          <w:b/>
          <w:sz w:val="20"/>
          <w:szCs w:val="20"/>
        </w:rPr>
        <w:t xml:space="preserve">  </w:t>
      </w:r>
      <w:r w:rsidRPr="00403927">
        <w:rPr>
          <w:rFonts w:ascii="Arial" w:hAnsi="Arial" w:cs="Arial"/>
          <w:sz w:val="20"/>
          <w:szCs w:val="20"/>
        </w:rPr>
        <w:t xml:space="preserve">   - </w:t>
      </w:r>
      <w:proofErr w:type="spellStart"/>
      <w:r w:rsidRPr="00403927">
        <w:rPr>
          <w:rFonts w:ascii="Arial" w:hAnsi="Arial" w:cs="Arial"/>
          <w:sz w:val="20"/>
          <w:szCs w:val="20"/>
        </w:rPr>
        <w:t>vegetaţia</w:t>
      </w:r>
      <w:proofErr w:type="spellEnd"/>
      <w:r w:rsidRPr="00403927">
        <w:rPr>
          <w:rFonts w:ascii="Arial" w:hAnsi="Arial" w:cs="Arial"/>
          <w:sz w:val="20"/>
          <w:szCs w:val="20"/>
        </w:rPr>
        <w:t xml:space="preserv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w:t>
      </w:r>
      <w:proofErr w:type="spellStart"/>
      <w:r w:rsidRPr="00403927">
        <w:rPr>
          <w:rFonts w:ascii="Arial" w:hAnsi="Arial" w:cs="Arial"/>
          <w:sz w:val="20"/>
          <w:szCs w:val="20"/>
        </w:rPr>
        <w:t>situatã</w:t>
      </w:r>
      <w:proofErr w:type="spellEnd"/>
      <w:r w:rsidRPr="00403927">
        <w:rPr>
          <w:rFonts w:ascii="Arial" w:hAnsi="Arial" w:cs="Arial"/>
          <w:sz w:val="20"/>
          <w:szCs w:val="20"/>
        </w:rPr>
        <w:t xml:space="preserve"> pe terenuri din afara fondului forestier </w:t>
      </w:r>
      <w:proofErr w:type="spellStart"/>
      <w:r w:rsidRPr="00403927">
        <w:rPr>
          <w:rFonts w:ascii="Arial" w:hAnsi="Arial" w:cs="Arial"/>
          <w:sz w:val="20"/>
          <w:szCs w:val="20"/>
        </w:rPr>
        <w:t>naţional</w:t>
      </w:r>
      <w:proofErr w:type="spellEnd"/>
      <w:r w:rsidRPr="00403927">
        <w:rPr>
          <w:rFonts w:ascii="Arial" w:hAnsi="Arial" w:cs="Arial"/>
          <w:sz w:val="20"/>
          <w:szCs w:val="20"/>
        </w:rPr>
        <w:t xml:space="preserve">, care nu </w:t>
      </w:r>
      <w:proofErr w:type="spellStart"/>
      <w:r w:rsidRPr="00403927">
        <w:rPr>
          <w:rFonts w:ascii="Arial" w:hAnsi="Arial" w:cs="Arial"/>
          <w:sz w:val="20"/>
          <w:szCs w:val="20"/>
        </w:rPr>
        <w:t>îndeplineşte</w:t>
      </w:r>
      <w:proofErr w:type="spellEnd"/>
      <w:r w:rsidRPr="00403927">
        <w:rPr>
          <w:rFonts w:ascii="Arial" w:hAnsi="Arial" w:cs="Arial"/>
          <w:sz w:val="20"/>
          <w:szCs w:val="20"/>
        </w:rPr>
        <w:t xml:space="preserve"> unul sau mai multe criterii de definire a </w:t>
      </w:r>
      <w:proofErr w:type="spellStart"/>
      <w:r w:rsidRPr="00403927">
        <w:rPr>
          <w:rFonts w:ascii="Arial" w:hAnsi="Arial" w:cs="Arial"/>
          <w:sz w:val="20"/>
          <w:szCs w:val="20"/>
        </w:rPr>
        <w:t>pãdurii</w:t>
      </w:r>
      <w:proofErr w:type="spellEnd"/>
      <w:r w:rsidRPr="00403927">
        <w:rPr>
          <w:rFonts w:ascii="Arial" w:hAnsi="Arial" w:cs="Arial"/>
          <w:sz w:val="20"/>
          <w:szCs w:val="20"/>
        </w:rPr>
        <w:t xml:space="preserve">, fiind </w:t>
      </w:r>
      <w:proofErr w:type="spellStart"/>
      <w:r w:rsidRPr="00403927">
        <w:rPr>
          <w:rFonts w:ascii="Arial" w:hAnsi="Arial" w:cs="Arial"/>
          <w:sz w:val="20"/>
          <w:szCs w:val="20"/>
        </w:rPr>
        <w:t>alcãtuitã</w:t>
      </w:r>
      <w:proofErr w:type="spellEnd"/>
      <w:r w:rsidRPr="00403927">
        <w:rPr>
          <w:rFonts w:ascii="Arial" w:hAnsi="Arial" w:cs="Arial"/>
          <w:sz w:val="20"/>
          <w:szCs w:val="20"/>
        </w:rPr>
        <w:t xml:space="preserve"> din </w:t>
      </w:r>
      <w:proofErr w:type="spellStart"/>
      <w:r w:rsidRPr="00403927">
        <w:rPr>
          <w:rFonts w:ascii="Arial" w:hAnsi="Arial" w:cs="Arial"/>
          <w:sz w:val="20"/>
          <w:szCs w:val="20"/>
        </w:rPr>
        <w:t>urmãtoarele</w:t>
      </w:r>
      <w:proofErr w:type="spellEnd"/>
      <w:r w:rsidRPr="00403927">
        <w:rPr>
          <w:rFonts w:ascii="Arial" w:hAnsi="Arial" w:cs="Arial"/>
          <w:sz w:val="20"/>
          <w:szCs w:val="20"/>
        </w:rPr>
        <w:t xml:space="preserve"> categorii:    </w:t>
      </w:r>
    </w:p>
    <w:p w14:paraId="5254AB08"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a) </w:t>
      </w:r>
      <w:proofErr w:type="spellStart"/>
      <w:r w:rsidRPr="00403927">
        <w:rPr>
          <w:rFonts w:ascii="Arial" w:hAnsi="Arial" w:cs="Arial"/>
          <w:sz w:val="20"/>
          <w:szCs w:val="20"/>
        </w:rPr>
        <w:t>plantaţiile</w:t>
      </w:r>
      <w:proofErr w:type="spellEnd"/>
      <w:r w:rsidRPr="00403927">
        <w:rPr>
          <w:rFonts w:ascii="Arial" w:hAnsi="Arial" w:cs="Arial"/>
          <w:sz w:val="20"/>
          <w:szCs w:val="20"/>
        </w:rPr>
        <w:t xml:space="preserve"> cu specii forestiere de pe terenuri agricole;    </w:t>
      </w:r>
    </w:p>
    <w:p w14:paraId="153243BA"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b) </w:t>
      </w:r>
      <w:proofErr w:type="spellStart"/>
      <w:r w:rsidRPr="00403927">
        <w:rPr>
          <w:rFonts w:ascii="Arial" w:hAnsi="Arial" w:cs="Arial"/>
          <w:sz w:val="20"/>
          <w:szCs w:val="20"/>
        </w:rPr>
        <w:t>vegetaţia</w:t>
      </w:r>
      <w:proofErr w:type="spellEnd"/>
      <w:r w:rsidRPr="00403927">
        <w:rPr>
          <w:rFonts w:ascii="Arial" w:hAnsi="Arial" w:cs="Arial"/>
          <w:sz w:val="20"/>
          <w:szCs w:val="20"/>
        </w:rPr>
        <w:t xml:space="preserv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de pe </w:t>
      </w:r>
      <w:proofErr w:type="spellStart"/>
      <w:r w:rsidRPr="00403927">
        <w:rPr>
          <w:rFonts w:ascii="Arial" w:hAnsi="Arial" w:cs="Arial"/>
          <w:sz w:val="20"/>
          <w:szCs w:val="20"/>
        </w:rPr>
        <w:t>pãşuni</w:t>
      </w:r>
      <w:proofErr w:type="spellEnd"/>
      <w:r w:rsidRPr="00403927">
        <w:rPr>
          <w:rFonts w:ascii="Arial" w:hAnsi="Arial" w:cs="Arial"/>
          <w:sz w:val="20"/>
          <w:szCs w:val="20"/>
        </w:rPr>
        <w:t xml:space="preserve"> cu </w:t>
      </w:r>
      <w:proofErr w:type="spellStart"/>
      <w:r w:rsidRPr="00403927">
        <w:rPr>
          <w:rFonts w:ascii="Arial" w:hAnsi="Arial" w:cs="Arial"/>
          <w:sz w:val="20"/>
          <w:szCs w:val="20"/>
        </w:rPr>
        <w:t>consistenţã</w:t>
      </w:r>
      <w:proofErr w:type="spellEnd"/>
      <w:r w:rsidRPr="00403927">
        <w:rPr>
          <w:rFonts w:ascii="Arial" w:hAnsi="Arial" w:cs="Arial"/>
          <w:sz w:val="20"/>
          <w:szCs w:val="20"/>
        </w:rPr>
        <w:t xml:space="preserve"> mai </w:t>
      </w:r>
      <w:proofErr w:type="spellStart"/>
      <w:r w:rsidRPr="00403927">
        <w:rPr>
          <w:rFonts w:ascii="Arial" w:hAnsi="Arial" w:cs="Arial"/>
          <w:sz w:val="20"/>
          <w:szCs w:val="20"/>
        </w:rPr>
        <w:t>micã</w:t>
      </w:r>
      <w:proofErr w:type="spellEnd"/>
      <w:r w:rsidRPr="00403927">
        <w:rPr>
          <w:rFonts w:ascii="Arial" w:hAnsi="Arial" w:cs="Arial"/>
          <w:sz w:val="20"/>
          <w:szCs w:val="20"/>
        </w:rPr>
        <w:t xml:space="preserve"> de 0,4;     </w:t>
      </w:r>
    </w:p>
    <w:p w14:paraId="445CE6AD"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c) </w:t>
      </w:r>
      <w:proofErr w:type="spellStart"/>
      <w:r w:rsidRPr="00403927">
        <w:rPr>
          <w:rFonts w:ascii="Arial" w:hAnsi="Arial" w:cs="Arial"/>
          <w:sz w:val="20"/>
          <w:szCs w:val="20"/>
        </w:rPr>
        <w:t>fâneţele</w:t>
      </w:r>
      <w:proofErr w:type="spellEnd"/>
      <w:r w:rsidRPr="00403927">
        <w:rPr>
          <w:rFonts w:ascii="Arial" w:hAnsi="Arial" w:cs="Arial"/>
          <w:sz w:val="20"/>
          <w:szCs w:val="20"/>
        </w:rPr>
        <w:t xml:space="preserve"> </w:t>
      </w:r>
      <w:proofErr w:type="spellStart"/>
      <w:r w:rsidRPr="00403927">
        <w:rPr>
          <w:rFonts w:ascii="Arial" w:hAnsi="Arial" w:cs="Arial"/>
          <w:sz w:val="20"/>
          <w:szCs w:val="20"/>
        </w:rPr>
        <w:t>împãdurite</w:t>
      </w:r>
      <w:proofErr w:type="spellEnd"/>
      <w:r w:rsidRPr="00403927">
        <w:rPr>
          <w:rFonts w:ascii="Arial" w:hAnsi="Arial" w:cs="Arial"/>
          <w:sz w:val="20"/>
          <w:szCs w:val="20"/>
        </w:rPr>
        <w:t xml:space="preserve">;     </w:t>
      </w:r>
    </w:p>
    <w:p w14:paraId="3B0A45DA"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d) </w:t>
      </w:r>
      <w:proofErr w:type="spellStart"/>
      <w:r w:rsidRPr="00403927">
        <w:rPr>
          <w:rFonts w:ascii="Arial" w:hAnsi="Arial" w:cs="Arial"/>
          <w:sz w:val="20"/>
          <w:szCs w:val="20"/>
        </w:rPr>
        <w:t>plantaţiile</w:t>
      </w:r>
      <w:proofErr w:type="spellEnd"/>
      <w:r w:rsidRPr="00403927">
        <w:rPr>
          <w:rFonts w:ascii="Arial" w:hAnsi="Arial" w:cs="Arial"/>
          <w:sz w:val="20"/>
          <w:szCs w:val="20"/>
        </w:rPr>
        <w:t xml:space="preserve"> cu specii forestiere </w:t>
      </w:r>
      <w:proofErr w:type="spellStart"/>
      <w:r w:rsidRPr="00403927">
        <w:rPr>
          <w:rFonts w:ascii="Arial" w:hAnsi="Arial" w:cs="Arial"/>
          <w:sz w:val="20"/>
          <w:szCs w:val="20"/>
        </w:rPr>
        <w:t>şi</w:t>
      </w:r>
      <w:proofErr w:type="spellEnd"/>
      <w:r w:rsidRPr="00403927">
        <w:rPr>
          <w:rFonts w:ascii="Arial" w:hAnsi="Arial" w:cs="Arial"/>
          <w:sz w:val="20"/>
          <w:szCs w:val="20"/>
        </w:rPr>
        <w:t xml:space="preserve"> arborii din zonele de </w:t>
      </w:r>
      <w:proofErr w:type="spellStart"/>
      <w:r w:rsidRPr="00403927">
        <w:rPr>
          <w:rFonts w:ascii="Arial" w:hAnsi="Arial" w:cs="Arial"/>
          <w:sz w:val="20"/>
          <w:szCs w:val="20"/>
        </w:rPr>
        <w:t>protecţie</w:t>
      </w:r>
      <w:proofErr w:type="spellEnd"/>
      <w:r w:rsidRPr="00403927">
        <w:rPr>
          <w:rFonts w:ascii="Arial" w:hAnsi="Arial" w:cs="Arial"/>
          <w:sz w:val="20"/>
          <w:szCs w:val="20"/>
        </w:rPr>
        <w:t xml:space="preserve"> a </w:t>
      </w:r>
      <w:proofErr w:type="spellStart"/>
      <w:r w:rsidRPr="00403927">
        <w:rPr>
          <w:rFonts w:ascii="Arial" w:hAnsi="Arial" w:cs="Arial"/>
          <w:sz w:val="20"/>
          <w:szCs w:val="20"/>
        </w:rPr>
        <w:t>lucrãrilor</w:t>
      </w:r>
      <w:proofErr w:type="spellEnd"/>
      <w:r w:rsidRPr="00403927">
        <w:rPr>
          <w:rFonts w:ascii="Arial" w:hAnsi="Arial" w:cs="Arial"/>
          <w:sz w:val="20"/>
          <w:szCs w:val="20"/>
        </w:rPr>
        <w:t xml:space="preserve"> hidrotehnice </w:t>
      </w:r>
      <w:proofErr w:type="spellStart"/>
      <w:r w:rsidRPr="00403927">
        <w:rPr>
          <w:rFonts w:ascii="Arial" w:hAnsi="Arial" w:cs="Arial"/>
          <w:sz w:val="20"/>
          <w:szCs w:val="20"/>
        </w:rPr>
        <w:t>şi</w:t>
      </w:r>
      <w:proofErr w:type="spellEnd"/>
      <w:r w:rsidRPr="00403927">
        <w:rPr>
          <w:rFonts w:ascii="Arial" w:hAnsi="Arial" w:cs="Arial"/>
          <w:sz w:val="20"/>
          <w:szCs w:val="20"/>
        </w:rPr>
        <w:t xml:space="preserve"> de </w:t>
      </w:r>
      <w:proofErr w:type="spellStart"/>
      <w:r w:rsidRPr="00403927">
        <w:rPr>
          <w:rFonts w:ascii="Arial" w:hAnsi="Arial" w:cs="Arial"/>
          <w:sz w:val="20"/>
          <w:szCs w:val="20"/>
        </w:rPr>
        <w:t>îmbunãtãţiri</w:t>
      </w:r>
      <w:proofErr w:type="spellEnd"/>
      <w:r w:rsidRPr="00403927">
        <w:rPr>
          <w:rFonts w:ascii="Arial" w:hAnsi="Arial" w:cs="Arial"/>
          <w:sz w:val="20"/>
          <w:szCs w:val="20"/>
        </w:rPr>
        <w:t xml:space="preserve"> funciare;     </w:t>
      </w:r>
    </w:p>
    <w:p w14:paraId="14268F38"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e) arborii </w:t>
      </w:r>
      <w:proofErr w:type="spellStart"/>
      <w:r w:rsidRPr="00403927">
        <w:rPr>
          <w:rFonts w:ascii="Arial" w:hAnsi="Arial" w:cs="Arial"/>
          <w:sz w:val="20"/>
          <w:szCs w:val="20"/>
        </w:rPr>
        <w:t>situaţi</w:t>
      </w:r>
      <w:proofErr w:type="spellEnd"/>
      <w:r w:rsidRPr="00403927">
        <w:rPr>
          <w:rFonts w:ascii="Arial" w:hAnsi="Arial" w:cs="Arial"/>
          <w:sz w:val="20"/>
          <w:szCs w:val="20"/>
        </w:rPr>
        <w:t xml:space="preserve"> de-a lungul cursurilor de </w:t>
      </w:r>
      <w:proofErr w:type="spellStart"/>
      <w:r w:rsidRPr="00403927">
        <w:rPr>
          <w:rFonts w:ascii="Arial" w:hAnsi="Arial" w:cs="Arial"/>
          <w:sz w:val="20"/>
          <w:szCs w:val="20"/>
        </w:rPr>
        <w:t>apã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canalelor;     </w:t>
      </w:r>
    </w:p>
    <w:p w14:paraId="265114B6"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f) zonele verzi din intravilan, altele decât cele definite ca </w:t>
      </w:r>
      <w:proofErr w:type="spellStart"/>
      <w:r w:rsidRPr="00403927">
        <w:rPr>
          <w:rFonts w:ascii="Arial" w:hAnsi="Arial" w:cs="Arial"/>
          <w:sz w:val="20"/>
          <w:szCs w:val="20"/>
        </w:rPr>
        <w:t>pãduri</w:t>
      </w:r>
      <w:proofErr w:type="spellEnd"/>
      <w:r w:rsidRPr="00403927">
        <w:rPr>
          <w:rFonts w:ascii="Arial" w:hAnsi="Arial" w:cs="Arial"/>
          <w:sz w:val="20"/>
          <w:szCs w:val="20"/>
        </w:rPr>
        <w:t xml:space="preserve">;   </w:t>
      </w:r>
    </w:p>
    <w:p w14:paraId="0F945AE5"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g) parcurile dendrologice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arboretumurile</w:t>
      </w:r>
      <w:proofErr w:type="spellEnd"/>
      <w:r w:rsidRPr="00403927">
        <w:rPr>
          <w:rFonts w:ascii="Arial" w:hAnsi="Arial" w:cs="Arial"/>
          <w:sz w:val="20"/>
          <w:szCs w:val="20"/>
        </w:rPr>
        <w:t xml:space="preserve">, altele decât cele cuprinse în </w:t>
      </w:r>
      <w:proofErr w:type="spellStart"/>
      <w:r w:rsidRPr="00403927">
        <w:rPr>
          <w:rFonts w:ascii="Arial" w:hAnsi="Arial" w:cs="Arial"/>
          <w:sz w:val="20"/>
          <w:szCs w:val="20"/>
        </w:rPr>
        <w:t>pãduri</w:t>
      </w:r>
      <w:proofErr w:type="spellEnd"/>
      <w:r w:rsidRPr="00403927">
        <w:rPr>
          <w:rFonts w:ascii="Arial" w:hAnsi="Arial" w:cs="Arial"/>
          <w:sz w:val="20"/>
          <w:szCs w:val="20"/>
        </w:rPr>
        <w:t xml:space="preserve">;   </w:t>
      </w:r>
    </w:p>
    <w:p w14:paraId="496FAF53"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h) aliniamentele de arbori situate de-a lungul </w:t>
      </w:r>
      <w:proofErr w:type="spellStart"/>
      <w:r w:rsidRPr="00403927">
        <w:rPr>
          <w:rFonts w:ascii="Arial" w:hAnsi="Arial" w:cs="Arial"/>
          <w:sz w:val="20"/>
          <w:szCs w:val="20"/>
        </w:rPr>
        <w:t>cãilor</w:t>
      </w:r>
      <w:proofErr w:type="spellEnd"/>
      <w:r w:rsidRPr="00403927">
        <w:rPr>
          <w:rFonts w:ascii="Arial" w:hAnsi="Arial" w:cs="Arial"/>
          <w:sz w:val="20"/>
          <w:szCs w:val="20"/>
        </w:rPr>
        <w:t xml:space="preserve"> de transport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comunicaţie</w:t>
      </w:r>
      <w:proofErr w:type="spellEnd"/>
      <w:r w:rsidRPr="00403927">
        <w:rPr>
          <w:rFonts w:ascii="Arial" w:hAnsi="Arial" w:cs="Arial"/>
          <w:sz w:val="20"/>
          <w:szCs w:val="20"/>
        </w:rPr>
        <w:t xml:space="preserve"> </w:t>
      </w:r>
    </w:p>
    <w:p w14:paraId="5CA5DC77" w14:textId="77777777" w:rsidR="005164A4" w:rsidRPr="00403927" w:rsidRDefault="005164A4" w:rsidP="005164A4">
      <w:pPr>
        <w:rPr>
          <w:rFonts w:ascii="Arial" w:hAnsi="Arial" w:cs="Arial"/>
          <w:sz w:val="20"/>
          <w:szCs w:val="20"/>
        </w:rPr>
      </w:pPr>
      <w:r w:rsidRPr="00403927">
        <w:rPr>
          <w:rFonts w:ascii="Arial" w:hAnsi="Arial" w:cs="Arial"/>
          <w:sz w:val="20"/>
          <w:szCs w:val="20"/>
        </w:rPr>
        <w:t xml:space="preserve"> </w:t>
      </w:r>
      <w:r w:rsidRPr="00403927">
        <w:rPr>
          <w:rFonts w:ascii="Arial" w:hAnsi="Arial" w:cs="Arial"/>
          <w:b/>
          <w:sz w:val="20"/>
          <w:szCs w:val="20"/>
        </w:rPr>
        <w:t>Vârsta exploatabilității</w:t>
      </w:r>
      <w:r w:rsidRPr="00403927">
        <w:rPr>
          <w:rFonts w:ascii="Arial" w:hAnsi="Arial" w:cs="Arial"/>
          <w:sz w:val="20"/>
          <w:szCs w:val="20"/>
        </w:rPr>
        <w:t xml:space="preserve">     - Vârsta la care un arboret devine exploatabil în raport cu funcțiile multiple atribuite </w:t>
      </w:r>
    </w:p>
    <w:p w14:paraId="6207AED9" w14:textId="77777777" w:rsidR="005164A4" w:rsidRPr="00403927" w:rsidRDefault="005164A4" w:rsidP="005164A4">
      <w:pPr>
        <w:rPr>
          <w:rFonts w:ascii="Arial" w:hAnsi="Arial" w:cs="Arial"/>
          <w:b/>
          <w:sz w:val="20"/>
          <w:szCs w:val="20"/>
        </w:rPr>
      </w:pPr>
      <w:r w:rsidRPr="00403927">
        <w:rPr>
          <w:rFonts w:ascii="Arial" w:hAnsi="Arial" w:cs="Arial"/>
          <w:b/>
          <w:sz w:val="20"/>
          <w:szCs w:val="20"/>
        </w:rPr>
        <w:t xml:space="preserve">Z  </w:t>
      </w:r>
    </w:p>
    <w:p w14:paraId="5BCBB111" w14:textId="77777777" w:rsidR="005164A4" w:rsidRPr="00403927" w:rsidRDefault="005164A4" w:rsidP="005164A4">
      <w:pPr>
        <w:rPr>
          <w:rFonts w:ascii="Arial" w:hAnsi="Arial" w:cs="Arial"/>
          <w:sz w:val="20"/>
          <w:szCs w:val="20"/>
        </w:rPr>
      </w:pPr>
      <w:proofErr w:type="spellStart"/>
      <w:r w:rsidRPr="00403927">
        <w:rPr>
          <w:rFonts w:ascii="Arial" w:hAnsi="Arial" w:cs="Arial"/>
          <w:b/>
          <w:sz w:val="20"/>
          <w:szCs w:val="20"/>
        </w:rPr>
        <w:t>Zonã</w:t>
      </w:r>
      <w:proofErr w:type="spellEnd"/>
      <w:r w:rsidRPr="00403927">
        <w:rPr>
          <w:rFonts w:ascii="Arial" w:hAnsi="Arial" w:cs="Arial"/>
          <w:b/>
          <w:sz w:val="20"/>
          <w:szCs w:val="20"/>
        </w:rPr>
        <w:t xml:space="preserve"> </w:t>
      </w:r>
      <w:proofErr w:type="spellStart"/>
      <w:r w:rsidRPr="00403927">
        <w:rPr>
          <w:rFonts w:ascii="Arial" w:hAnsi="Arial" w:cs="Arial"/>
          <w:b/>
          <w:sz w:val="20"/>
          <w:szCs w:val="20"/>
        </w:rPr>
        <w:t>deficitarã</w:t>
      </w:r>
      <w:proofErr w:type="spellEnd"/>
      <w:r w:rsidRPr="00403927">
        <w:rPr>
          <w:rFonts w:ascii="Arial" w:hAnsi="Arial" w:cs="Arial"/>
          <w:b/>
          <w:sz w:val="20"/>
          <w:szCs w:val="20"/>
        </w:rPr>
        <w:t xml:space="preserve"> în </w:t>
      </w:r>
      <w:proofErr w:type="spellStart"/>
      <w:r w:rsidRPr="00403927">
        <w:rPr>
          <w:rFonts w:ascii="Arial" w:hAnsi="Arial" w:cs="Arial"/>
          <w:b/>
          <w:sz w:val="20"/>
          <w:szCs w:val="20"/>
        </w:rPr>
        <w:t>pãduri</w:t>
      </w:r>
      <w:proofErr w:type="spellEnd"/>
      <w:r w:rsidRPr="00403927">
        <w:rPr>
          <w:rFonts w:ascii="Arial" w:hAnsi="Arial" w:cs="Arial"/>
          <w:sz w:val="20"/>
          <w:szCs w:val="20"/>
        </w:rPr>
        <w:t xml:space="preserve">     - </w:t>
      </w:r>
      <w:proofErr w:type="spellStart"/>
      <w:r w:rsidRPr="00403927">
        <w:rPr>
          <w:rFonts w:ascii="Arial" w:hAnsi="Arial" w:cs="Arial"/>
          <w:sz w:val="20"/>
          <w:szCs w:val="20"/>
        </w:rPr>
        <w:t>judeţul</w:t>
      </w:r>
      <w:proofErr w:type="spellEnd"/>
      <w:r w:rsidRPr="00403927">
        <w:rPr>
          <w:rFonts w:ascii="Arial" w:hAnsi="Arial" w:cs="Arial"/>
          <w:sz w:val="20"/>
          <w:szCs w:val="20"/>
        </w:rPr>
        <w:t xml:space="preserve"> în care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reprezintã</w:t>
      </w:r>
      <w:proofErr w:type="spellEnd"/>
      <w:r w:rsidRPr="00403927">
        <w:rPr>
          <w:rFonts w:ascii="Arial" w:hAnsi="Arial" w:cs="Arial"/>
          <w:sz w:val="20"/>
          <w:szCs w:val="20"/>
        </w:rPr>
        <w:t xml:space="preserve"> mai </w:t>
      </w:r>
      <w:proofErr w:type="spellStart"/>
      <w:r w:rsidRPr="00403927">
        <w:rPr>
          <w:rFonts w:ascii="Arial" w:hAnsi="Arial" w:cs="Arial"/>
          <w:sz w:val="20"/>
          <w:szCs w:val="20"/>
        </w:rPr>
        <w:t>puţin</w:t>
      </w:r>
      <w:proofErr w:type="spellEnd"/>
      <w:r w:rsidRPr="00403927">
        <w:rPr>
          <w:rFonts w:ascii="Arial" w:hAnsi="Arial" w:cs="Arial"/>
          <w:sz w:val="20"/>
          <w:szCs w:val="20"/>
        </w:rPr>
        <w:t xml:space="preserve"> de 16% din </w:t>
      </w:r>
      <w:proofErr w:type="spellStart"/>
      <w:r w:rsidRPr="00403927">
        <w:rPr>
          <w:rFonts w:ascii="Arial" w:hAnsi="Arial" w:cs="Arial"/>
          <w:sz w:val="20"/>
          <w:szCs w:val="20"/>
        </w:rPr>
        <w:t>suprafaţa</w:t>
      </w:r>
      <w:proofErr w:type="spellEnd"/>
      <w:r w:rsidRPr="00403927">
        <w:rPr>
          <w:rFonts w:ascii="Arial" w:hAnsi="Arial" w:cs="Arial"/>
          <w:sz w:val="20"/>
          <w:szCs w:val="20"/>
        </w:rPr>
        <w:t xml:space="preserve"> </w:t>
      </w:r>
      <w:proofErr w:type="spellStart"/>
      <w:r w:rsidRPr="00403927">
        <w:rPr>
          <w:rFonts w:ascii="Arial" w:hAnsi="Arial" w:cs="Arial"/>
          <w:sz w:val="20"/>
          <w:szCs w:val="20"/>
        </w:rPr>
        <w:t>totalã</w:t>
      </w:r>
      <w:proofErr w:type="spellEnd"/>
      <w:r w:rsidRPr="00403927">
        <w:rPr>
          <w:rFonts w:ascii="Arial" w:hAnsi="Arial" w:cs="Arial"/>
          <w:sz w:val="20"/>
          <w:szCs w:val="20"/>
        </w:rPr>
        <w:t xml:space="preserve"> a acestuia </w:t>
      </w:r>
    </w:p>
    <w:p w14:paraId="3054CB25" w14:textId="77777777" w:rsidR="005164A4" w:rsidRPr="00403927" w:rsidRDefault="005164A4" w:rsidP="005164A4">
      <w:pPr>
        <w:rPr>
          <w:rFonts w:ascii="Arial" w:hAnsi="Arial" w:cs="Arial"/>
          <w:sz w:val="20"/>
          <w:szCs w:val="20"/>
        </w:rPr>
      </w:pPr>
    </w:p>
    <w:p w14:paraId="4002087B" w14:textId="3174E982" w:rsidR="00243105" w:rsidRPr="00403927" w:rsidRDefault="00243105" w:rsidP="005164A4">
      <w:pPr>
        <w:rPr>
          <w:rFonts w:ascii="Arial" w:hAnsi="Arial" w:cs="Arial"/>
          <w:sz w:val="20"/>
          <w:szCs w:val="20"/>
        </w:rPr>
      </w:pPr>
    </w:p>
    <w:p w14:paraId="6D2EFFFC" w14:textId="3F1F45A2" w:rsidR="004F5034" w:rsidRPr="00403927" w:rsidRDefault="004F5034" w:rsidP="005164A4">
      <w:pPr>
        <w:rPr>
          <w:rFonts w:ascii="Arial" w:hAnsi="Arial" w:cs="Arial"/>
          <w:sz w:val="20"/>
          <w:szCs w:val="20"/>
        </w:rPr>
      </w:pPr>
    </w:p>
    <w:p w14:paraId="2DBF1EA9" w14:textId="180805D3" w:rsidR="004F5034" w:rsidRPr="00403927" w:rsidRDefault="004F5034" w:rsidP="005164A4">
      <w:pPr>
        <w:rPr>
          <w:rFonts w:ascii="Arial" w:hAnsi="Arial" w:cs="Arial"/>
          <w:sz w:val="20"/>
          <w:szCs w:val="20"/>
        </w:rPr>
      </w:pPr>
    </w:p>
    <w:p w14:paraId="06D42D9F" w14:textId="14E6E88F" w:rsidR="004F5034" w:rsidRPr="00403927" w:rsidRDefault="004F5034" w:rsidP="005164A4">
      <w:pPr>
        <w:rPr>
          <w:rFonts w:ascii="Arial" w:hAnsi="Arial" w:cs="Arial"/>
          <w:sz w:val="20"/>
          <w:szCs w:val="20"/>
        </w:rPr>
      </w:pPr>
    </w:p>
    <w:p w14:paraId="79746779" w14:textId="01B28FA3" w:rsidR="004F5034" w:rsidRPr="00403927" w:rsidRDefault="004F5034" w:rsidP="005164A4">
      <w:pPr>
        <w:rPr>
          <w:rFonts w:ascii="Arial" w:hAnsi="Arial" w:cs="Arial"/>
          <w:sz w:val="20"/>
          <w:szCs w:val="20"/>
        </w:rPr>
      </w:pPr>
    </w:p>
    <w:p w14:paraId="3A3D0B4D" w14:textId="52E74D75" w:rsidR="004F5034" w:rsidRPr="00403927" w:rsidRDefault="004F5034" w:rsidP="005164A4">
      <w:pPr>
        <w:rPr>
          <w:rFonts w:ascii="Arial" w:hAnsi="Arial" w:cs="Arial"/>
          <w:sz w:val="20"/>
          <w:szCs w:val="20"/>
        </w:rPr>
      </w:pPr>
    </w:p>
    <w:p w14:paraId="0E937319" w14:textId="49B347A5" w:rsidR="004F5034" w:rsidRPr="00403927" w:rsidRDefault="004F5034" w:rsidP="005164A4">
      <w:pPr>
        <w:rPr>
          <w:rFonts w:ascii="Arial" w:hAnsi="Arial" w:cs="Arial"/>
          <w:sz w:val="20"/>
          <w:szCs w:val="20"/>
        </w:rPr>
      </w:pPr>
    </w:p>
    <w:p w14:paraId="55F8BBF8" w14:textId="77777777" w:rsidR="005164A4" w:rsidRPr="00403927" w:rsidRDefault="00243105" w:rsidP="00243105">
      <w:pPr>
        <w:jc w:val="center"/>
        <w:rPr>
          <w:rFonts w:ascii="Arial" w:hAnsi="Arial" w:cs="Arial"/>
          <w:b/>
          <w:sz w:val="24"/>
          <w:szCs w:val="24"/>
        </w:rPr>
      </w:pPr>
      <w:r w:rsidRPr="00403927">
        <w:rPr>
          <w:rFonts w:ascii="Arial" w:hAnsi="Arial" w:cs="Arial"/>
          <w:b/>
          <w:sz w:val="24"/>
          <w:szCs w:val="24"/>
        </w:rPr>
        <w:t>H. BIBLIOGRAFIE</w:t>
      </w:r>
    </w:p>
    <w:p w14:paraId="424FF5C8" w14:textId="77777777" w:rsidR="00F3738E" w:rsidRPr="00403927" w:rsidRDefault="00F3738E" w:rsidP="00F3738E">
      <w:pPr>
        <w:rPr>
          <w:rFonts w:ascii="Arial" w:hAnsi="Arial" w:cs="Arial"/>
          <w:sz w:val="20"/>
          <w:szCs w:val="20"/>
        </w:rPr>
      </w:pPr>
      <w:proofErr w:type="spellStart"/>
      <w:r w:rsidRPr="00403927">
        <w:rPr>
          <w:rFonts w:ascii="Arial" w:hAnsi="Arial" w:cs="Arial"/>
          <w:sz w:val="20"/>
          <w:szCs w:val="20"/>
        </w:rPr>
        <w:t>Doniţã</w:t>
      </w:r>
      <w:proofErr w:type="spellEnd"/>
      <w:r w:rsidRPr="00403927">
        <w:rPr>
          <w:rFonts w:ascii="Arial" w:hAnsi="Arial" w:cs="Arial"/>
          <w:sz w:val="20"/>
          <w:szCs w:val="20"/>
        </w:rPr>
        <w:t xml:space="preserve"> N., </w:t>
      </w:r>
      <w:proofErr w:type="spellStart"/>
      <w:r w:rsidRPr="00403927">
        <w:rPr>
          <w:rFonts w:ascii="Arial" w:hAnsi="Arial" w:cs="Arial"/>
          <w:sz w:val="20"/>
          <w:szCs w:val="20"/>
        </w:rPr>
        <w:t>Biriş</w:t>
      </w:r>
      <w:proofErr w:type="spellEnd"/>
      <w:r w:rsidRPr="00403927">
        <w:rPr>
          <w:rFonts w:ascii="Arial" w:hAnsi="Arial" w:cs="Arial"/>
          <w:sz w:val="20"/>
          <w:szCs w:val="20"/>
        </w:rPr>
        <w:t xml:space="preserve"> I. A., Filat M., </w:t>
      </w:r>
      <w:proofErr w:type="spellStart"/>
      <w:r w:rsidRPr="00403927">
        <w:rPr>
          <w:rFonts w:ascii="Arial" w:hAnsi="Arial" w:cs="Arial"/>
          <w:sz w:val="20"/>
          <w:szCs w:val="20"/>
        </w:rPr>
        <w:t>Roşu</w:t>
      </w:r>
      <w:proofErr w:type="spellEnd"/>
      <w:r w:rsidRPr="00403927">
        <w:rPr>
          <w:rFonts w:ascii="Arial" w:hAnsi="Arial" w:cs="Arial"/>
          <w:sz w:val="20"/>
          <w:szCs w:val="20"/>
        </w:rPr>
        <w:t xml:space="preserve"> C., Petrila M. 2008. Ghid de bune practici Pentru managementul pădurilor  din lunca </w:t>
      </w:r>
      <w:proofErr w:type="spellStart"/>
      <w:r w:rsidRPr="00403927">
        <w:rPr>
          <w:rFonts w:ascii="Arial" w:hAnsi="Arial" w:cs="Arial"/>
          <w:sz w:val="20"/>
          <w:szCs w:val="20"/>
        </w:rPr>
        <w:t>dunării</w:t>
      </w:r>
      <w:proofErr w:type="spellEnd"/>
      <w:r w:rsidRPr="00403927">
        <w:rPr>
          <w:rFonts w:ascii="Arial" w:hAnsi="Arial" w:cs="Arial"/>
          <w:sz w:val="20"/>
          <w:szCs w:val="20"/>
        </w:rPr>
        <w:t xml:space="preserve">, Editura </w:t>
      </w:r>
      <w:proofErr w:type="spellStart"/>
      <w:r w:rsidRPr="00403927">
        <w:rPr>
          <w:rFonts w:ascii="Arial" w:hAnsi="Arial" w:cs="Arial"/>
          <w:sz w:val="20"/>
          <w:szCs w:val="20"/>
        </w:rPr>
        <w:t>Tehnicã-Silvicã</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86  p. </w:t>
      </w:r>
    </w:p>
    <w:p w14:paraId="1094C796"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Doniţã</w:t>
      </w:r>
      <w:proofErr w:type="spellEnd"/>
      <w:r w:rsidRPr="00403927">
        <w:rPr>
          <w:rFonts w:ascii="Arial" w:hAnsi="Arial" w:cs="Arial"/>
          <w:sz w:val="20"/>
          <w:szCs w:val="20"/>
        </w:rPr>
        <w:t xml:space="preserve"> N., Popescu A., </w:t>
      </w:r>
      <w:proofErr w:type="spellStart"/>
      <w:r w:rsidRPr="00403927">
        <w:rPr>
          <w:rFonts w:ascii="Arial" w:hAnsi="Arial" w:cs="Arial"/>
          <w:sz w:val="20"/>
          <w:szCs w:val="20"/>
        </w:rPr>
        <w:t>Paucã-Comãnescu</w:t>
      </w:r>
      <w:proofErr w:type="spellEnd"/>
      <w:r w:rsidRPr="00403927">
        <w:rPr>
          <w:rFonts w:ascii="Arial" w:hAnsi="Arial" w:cs="Arial"/>
          <w:sz w:val="20"/>
          <w:szCs w:val="20"/>
        </w:rPr>
        <w:t xml:space="preserve"> M., </w:t>
      </w:r>
      <w:proofErr w:type="spellStart"/>
      <w:r w:rsidRPr="00403927">
        <w:rPr>
          <w:rFonts w:ascii="Arial" w:hAnsi="Arial" w:cs="Arial"/>
          <w:sz w:val="20"/>
          <w:szCs w:val="20"/>
        </w:rPr>
        <w:t>Mihãilescu</w:t>
      </w:r>
      <w:proofErr w:type="spellEnd"/>
      <w:r w:rsidRPr="00403927">
        <w:rPr>
          <w:rFonts w:ascii="Arial" w:hAnsi="Arial" w:cs="Arial"/>
          <w:sz w:val="20"/>
          <w:szCs w:val="20"/>
        </w:rPr>
        <w:t xml:space="preserve"> S., </w:t>
      </w:r>
      <w:proofErr w:type="spellStart"/>
      <w:r w:rsidRPr="00403927">
        <w:rPr>
          <w:rFonts w:ascii="Arial" w:hAnsi="Arial" w:cs="Arial"/>
          <w:sz w:val="20"/>
          <w:szCs w:val="20"/>
        </w:rPr>
        <w:t>Biriş</w:t>
      </w:r>
      <w:proofErr w:type="spellEnd"/>
      <w:r w:rsidRPr="00403927">
        <w:rPr>
          <w:rFonts w:ascii="Arial" w:hAnsi="Arial" w:cs="Arial"/>
          <w:sz w:val="20"/>
          <w:szCs w:val="20"/>
        </w:rPr>
        <w:t xml:space="preserve"> I. A. 2005(a). Habitatele din România, Editura </w:t>
      </w:r>
      <w:proofErr w:type="spellStart"/>
      <w:r w:rsidRPr="00403927">
        <w:rPr>
          <w:rFonts w:ascii="Arial" w:hAnsi="Arial" w:cs="Arial"/>
          <w:sz w:val="20"/>
          <w:szCs w:val="20"/>
        </w:rPr>
        <w:t>Tehnicã-Silvicã</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496  p. </w:t>
      </w:r>
    </w:p>
    <w:p w14:paraId="36B9755F"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Doniţã</w:t>
      </w:r>
      <w:proofErr w:type="spellEnd"/>
      <w:r w:rsidRPr="00403927">
        <w:rPr>
          <w:rFonts w:ascii="Arial" w:hAnsi="Arial" w:cs="Arial"/>
          <w:sz w:val="20"/>
          <w:szCs w:val="20"/>
        </w:rPr>
        <w:t xml:space="preserve"> N., Popescu A., </w:t>
      </w:r>
      <w:proofErr w:type="spellStart"/>
      <w:r w:rsidRPr="00403927">
        <w:rPr>
          <w:rFonts w:ascii="Arial" w:hAnsi="Arial" w:cs="Arial"/>
          <w:sz w:val="20"/>
          <w:szCs w:val="20"/>
        </w:rPr>
        <w:t>Paucã-Comãnescu</w:t>
      </w:r>
      <w:proofErr w:type="spellEnd"/>
      <w:r w:rsidRPr="00403927">
        <w:rPr>
          <w:rFonts w:ascii="Arial" w:hAnsi="Arial" w:cs="Arial"/>
          <w:sz w:val="20"/>
          <w:szCs w:val="20"/>
        </w:rPr>
        <w:t xml:space="preserve"> M., </w:t>
      </w:r>
      <w:proofErr w:type="spellStart"/>
      <w:r w:rsidRPr="00403927">
        <w:rPr>
          <w:rFonts w:ascii="Arial" w:hAnsi="Arial" w:cs="Arial"/>
          <w:sz w:val="20"/>
          <w:szCs w:val="20"/>
        </w:rPr>
        <w:t>Mihãilescu</w:t>
      </w:r>
      <w:proofErr w:type="spellEnd"/>
      <w:r w:rsidRPr="00403927">
        <w:rPr>
          <w:rFonts w:ascii="Arial" w:hAnsi="Arial" w:cs="Arial"/>
          <w:sz w:val="20"/>
          <w:szCs w:val="20"/>
        </w:rPr>
        <w:t xml:space="preserve"> S., </w:t>
      </w:r>
      <w:proofErr w:type="spellStart"/>
      <w:r w:rsidRPr="00403927">
        <w:rPr>
          <w:rFonts w:ascii="Arial" w:hAnsi="Arial" w:cs="Arial"/>
          <w:sz w:val="20"/>
          <w:szCs w:val="20"/>
        </w:rPr>
        <w:t>Biriş</w:t>
      </w:r>
      <w:proofErr w:type="spellEnd"/>
      <w:r w:rsidRPr="00403927">
        <w:rPr>
          <w:rFonts w:ascii="Arial" w:hAnsi="Arial" w:cs="Arial"/>
          <w:sz w:val="20"/>
          <w:szCs w:val="20"/>
        </w:rPr>
        <w:t xml:space="preserve"> I. A. 2005(b). Habitatele  din  România  – </w:t>
      </w:r>
      <w:proofErr w:type="spellStart"/>
      <w:r w:rsidRPr="00403927">
        <w:rPr>
          <w:rFonts w:ascii="Arial" w:hAnsi="Arial" w:cs="Arial"/>
          <w:sz w:val="20"/>
          <w:szCs w:val="20"/>
        </w:rPr>
        <w:t>Modificãri</w:t>
      </w:r>
      <w:proofErr w:type="spellEnd"/>
      <w:r w:rsidRPr="00403927">
        <w:rPr>
          <w:rFonts w:ascii="Arial" w:hAnsi="Arial" w:cs="Arial"/>
          <w:sz w:val="20"/>
          <w:szCs w:val="20"/>
        </w:rPr>
        <w:t xml:space="preserve">  conform  amendamentelor  propuse de România  </w:t>
      </w:r>
      <w:proofErr w:type="spellStart"/>
      <w:r w:rsidRPr="00403927">
        <w:rPr>
          <w:rFonts w:ascii="Arial" w:hAnsi="Arial" w:cs="Arial"/>
          <w:sz w:val="20"/>
          <w:szCs w:val="20"/>
        </w:rPr>
        <w:t>şi</w:t>
      </w:r>
      <w:proofErr w:type="spellEnd"/>
      <w:r w:rsidRPr="00403927">
        <w:rPr>
          <w:rFonts w:ascii="Arial" w:hAnsi="Arial" w:cs="Arial"/>
          <w:sz w:val="20"/>
          <w:szCs w:val="20"/>
        </w:rPr>
        <w:t xml:space="preserve">  Bulgaria  la  Directiva  Habitate  (92/43/EEC),   Editura  </w:t>
      </w:r>
      <w:proofErr w:type="spellStart"/>
      <w:r w:rsidRPr="00403927">
        <w:rPr>
          <w:rFonts w:ascii="Arial" w:hAnsi="Arial" w:cs="Arial"/>
          <w:sz w:val="20"/>
          <w:szCs w:val="20"/>
        </w:rPr>
        <w:t>Tehnicã</w:t>
      </w:r>
      <w:proofErr w:type="spellEnd"/>
      <w:r w:rsidRPr="00403927">
        <w:rPr>
          <w:rFonts w:ascii="Arial" w:hAnsi="Arial" w:cs="Arial"/>
          <w:sz w:val="20"/>
          <w:szCs w:val="20"/>
        </w:rPr>
        <w:t xml:space="preserve">- </w:t>
      </w:r>
      <w:proofErr w:type="spellStart"/>
      <w:r w:rsidRPr="00403927">
        <w:rPr>
          <w:rFonts w:ascii="Arial" w:hAnsi="Arial" w:cs="Arial"/>
          <w:sz w:val="20"/>
          <w:szCs w:val="20"/>
        </w:rPr>
        <w:t>Silvicã</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95 p. </w:t>
      </w:r>
    </w:p>
    <w:p w14:paraId="03D899FA"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Doniţã</w:t>
      </w:r>
      <w:proofErr w:type="spellEnd"/>
      <w:r w:rsidRPr="00403927">
        <w:rPr>
          <w:rFonts w:ascii="Arial" w:hAnsi="Arial" w:cs="Arial"/>
          <w:sz w:val="20"/>
          <w:szCs w:val="20"/>
        </w:rPr>
        <w:t xml:space="preserve"> N., </w:t>
      </w:r>
      <w:proofErr w:type="spellStart"/>
      <w:r w:rsidRPr="00403927">
        <w:rPr>
          <w:rFonts w:ascii="Arial" w:hAnsi="Arial" w:cs="Arial"/>
          <w:sz w:val="20"/>
          <w:szCs w:val="20"/>
        </w:rPr>
        <w:t>Biriş</w:t>
      </w:r>
      <w:proofErr w:type="spellEnd"/>
      <w:r w:rsidRPr="00403927">
        <w:rPr>
          <w:rFonts w:ascii="Arial" w:hAnsi="Arial" w:cs="Arial"/>
          <w:sz w:val="20"/>
          <w:szCs w:val="20"/>
        </w:rPr>
        <w:t xml:space="preserve"> I. A. 2007.  </w:t>
      </w:r>
      <w:proofErr w:type="spellStart"/>
      <w:r w:rsidRPr="00403927">
        <w:rPr>
          <w:rFonts w:ascii="Arial" w:hAnsi="Arial" w:cs="Arial"/>
          <w:sz w:val="20"/>
          <w:szCs w:val="20"/>
        </w:rPr>
        <w:t>Pãdurile</w:t>
      </w:r>
      <w:proofErr w:type="spellEnd"/>
      <w:r w:rsidRPr="00403927">
        <w:rPr>
          <w:rFonts w:ascii="Arial" w:hAnsi="Arial" w:cs="Arial"/>
          <w:sz w:val="20"/>
          <w:szCs w:val="20"/>
        </w:rPr>
        <w:t xml:space="preserve"> de </w:t>
      </w:r>
      <w:proofErr w:type="spellStart"/>
      <w:r w:rsidRPr="00403927">
        <w:rPr>
          <w:rFonts w:ascii="Arial" w:hAnsi="Arial" w:cs="Arial"/>
          <w:sz w:val="20"/>
          <w:szCs w:val="20"/>
        </w:rPr>
        <w:t>luncã</w:t>
      </w:r>
      <w:proofErr w:type="spellEnd"/>
      <w:r w:rsidRPr="00403927">
        <w:rPr>
          <w:rFonts w:ascii="Arial" w:hAnsi="Arial" w:cs="Arial"/>
          <w:sz w:val="20"/>
          <w:szCs w:val="20"/>
        </w:rPr>
        <w:t xml:space="preserve"> din România – trecut, prezent, viitor. </w:t>
      </w:r>
    </w:p>
    <w:p w14:paraId="2797C4D8"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Florescu  I. I. 1991.  Tratamente </w:t>
      </w:r>
      <w:proofErr w:type="spellStart"/>
      <w:r w:rsidRPr="00403927">
        <w:rPr>
          <w:rFonts w:ascii="Arial" w:hAnsi="Arial" w:cs="Arial"/>
          <w:sz w:val="20"/>
          <w:szCs w:val="20"/>
        </w:rPr>
        <w:t>silviculturale</w:t>
      </w:r>
      <w:proofErr w:type="spellEnd"/>
      <w:r w:rsidRPr="00403927">
        <w:rPr>
          <w:rFonts w:ascii="Arial" w:hAnsi="Arial" w:cs="Arial"/>
          <w:sz w:val="20"/>
          <w:szCs w:val="20"/>
        </w:rPr>
        <w:t xml:space="preserve">,  Editura  Ceres,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270  p. Florescu  I.  I.,  Nicolescu  N.  V.  1998.   </w:t>
      </w:r>
      <w:proofErr w:type="spellStart"/>
      <w:r w:rsidRPr="00403927">
        <w:rPr>
          <w:rFonts w:ascii="Arial" w:hAnsi="Arial" w:cs="Arial"/>
          <w:sz w:val="20"/>
          <w:szCs w:val="20"/>
        </w:rPr>
        <w:t>Silviculturã</w:t>
      </w:r>
      <w:proofErr w:type="spellEnd"/>
      <w:r w:rsidRPr="00403927">
        <w:rPr>
          <w:rFonts w:ascii="Arial" w:hAnsi="Arial" w:cs="Arial"/>
          <w:sz w:val="20"/>
          <w:szCs w:val="20"/>
        </w:rPr>
        <w:t xml:space="preserve">,  Vol.  II  –  Silvotehnica, Editura </w:t>
      </w:r>
      <w:proofErr w:type="spellStart"/>
      <w:r w:rsidRPr="00403927">
        <w:rPr>
          <w:rFonts w:ascii="Arial" w:hAnsi="Arial" w:cs="Arial"/>
          <w:sz w:val="20"/>
          <w:szCs w:val="20"/>
        </w:rPr>
        <w:t>Universitãţii</w:t>
      </w:r>
      <w:proofErr w:type="spellEnd"/>
      <w:r w:rsidRPr="00403927">
        <w:rPr>
          <w:rFonts w:ascii="Arial" w:hAnsi="Arial" w:cs="Arial"/>
          <w:sz w:val="20"/>
          <w:szCs w:val="20"/>
        </w:rPr>
        <w:t xml:space="preserve"> Transilvania din </w:t>
      </w:r>
      <w:proofErr w:type="spellStart"/>
      <w:r w:rsidRPr="00403927">
        <w:rPr>
          <w:rFonts w:ascii="Arial" w:hAnsi="Arial" w:cs="Arial"/>
          <w:sz w:val="20"/>
          <w:szCs w:val="20"/>
        </w:rPr>
        <w:t>Braşov</w:t>
      </w:r>
      <w:proofErr w:type="spellEnd"/>
      <w:r w:rsidRPr="00403927">
        <w:rPr>
          <w:rFonts w:ascii="Arial" w:hAnsi="Arial" w:cs="Arial"/>
          <w:sz w:val="20"/>
          <w:szCs w:val="20"/>
        </w:rPr>
        <w:t xml:space="preserve">, 194  p. </w:t>
      </w:r>
    </w:p>
    <w:p w14:paraId="04674EB7"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Giurgiu,  V. 1988.  Amenajarea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cu  </w:t>
      </w:r>
      <w:proofErr w:type="spellStart"/>
      <w:r w:rsidRPr="00403927">
        <w:rPr>
          <w:rFonts w:ascii="Arial" w:hAnsi="Arial" w:cs="Arial"/>
          <w:sz w:val="20"/>
          <w:szCs w:val="20"/>
        </w:rPr>
        <w:t>funcţii</w:t>
      </w:r>
      <w:proofErr w:type="spellEnd"/>
      <w:r w:rsidRPr="00403927">
        <w:rPr>
          <w:rFonts w:ascii="Arial" w:hAnsi="Arial" w:cs="Arial"/>
          <w:sz w:val="20"/>
          <w:szCs w:val="20"/>
        </w:rPr>
        <w:t xml:space="preserve">  multiple,  Editura  Ceres,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w:t>
      </w:r>
    </w:p>
    <w:p w14:paraId="0A437775" w14:textId="77777777" w:rsidR="00F3738E" w:rsidRPr="00403927" w:rsidRDefault="00F3738E" w:rsidP="00F3738E">
      <w:pPr>
        <w:rPr>
          <w:rFonts w:ascii="Arial" w:hAnsi="Arial" w:cs="Arial"/>
          <w:sz w:val="20"/>
          <w:szCs w:val="20"/>
        </w:rPr>
      </w:pPr>
      <w:r w:rsidRPr="00403927">
        <w:rPr>
          <w:rFonts w:ascii="Arial" w:hAnsi="Arial" w:cs="Arial"/>
          <w:sz w:val="20"/>
          <w:szCs w:val="20"/>
        </w:rPr>
        <w:t>Haralamb  A. M.   1963.  Cultura  speciilor  forestiere  (</w:t>
      </w:r>
      <w:proofErr w:type="spellStart"/>
      <w:r w:rsidRPr="00403927">
        <w:rPr>
          <w:rFonts w:ascii="Arial" w:hAnsi="Arial" w:cs="Arial"/>
          <w:sz w:val="20"/>
          <w:szCs w:val="20"/>
        </w:rPr>
        <w:t>ediţia</w:t>
      </w:r>
      <w:proofErr w:type="spellEnd"/>
      <w:r w:rsidRPr="00403927">
        <w:rPr>
          <w:rFonts w:ascii="Arial" w:hAnsi="Arial" w:cs="Arial"/>
          <w:sz w:val="20"/>
          <w:szCs w:val="20"/>
        </w:rPr>
        <w:t xml:space="preserve">  a II-a,  </w:t>
      </w:r>
      <w:proofErr w:type="spellStart"/>
      <w:r w:rsidRPr="00403927">
        <w:rPr>
          <w:rFonts w:ascii="Arial" w:hAnsi="Arial" w:cs="Arial"/>
          <w:sz w:val="20"/>
          <w:szCs w:val="20"/>
        </w:rPr>
        <w:t>revizuitã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adaugitã</w:t>
      </w:r>
      <w:proofErr w:type="spellEnd"/>
      <w:r w:rsidRPr="00403927">
        <w:rPr>
          <w:rFonts w:ascii="Arial" w:hAnsi="Arial" w:cs="Arial"/>
          <w:sz w:val="20"/>
          <w:szCs w:val="20"/>
        </w:rPr>
        <w:t xml:space="preserve">), Editura </w:t>
      </w:r>
      <w:proofErr w:type="spellStart"/>
      <w:r w:rsidRPr="00403927">
        <w:rPr>
          <w:rFonts w:ascii="Arial" w:hAnsi="Arial" w:cs="Arial"/>
          <w:sz w:val="20"/>
          <w:szCs w:val="20"/>
        </w:rPr>
        <w:t>Agro-Silvicã</w:t>
      </w:r>
      <w:proofErr w:type="spellEnd"/>
      <w:r w:rsidRPr="00403927">
        <w:rPr>
          <w:rFonts w:ascii="Arial" w:hAnsi="Arial" w:cs="Arial"/>
          <w:sz w:val="20"/>
          <w:szCs w:val="20"/>
        </w:rPr>
        <w:t xml:space="preserve"> de Stat,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778  p. </w:t>
      </w:r>
    </w:p>
    <w:p w14:paraId="594A8717"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Horodnic S. 2006.  XI Exploatarea lemnului, în: Milescu I., Cartea Silvicultorului, Editura </w:t>
      </w:r>
      <w:proofErr w:type="spellStart"/>
      <w:r w:rsidRPr="00403927">
        <w:rPr>
          <w:rFonts w:ascii="Arial" w:hAnsi="Arial" w:cs="Arial"/>
          <w:sz w:val="20"/>
          <w:szCs w:val="20"/>
        </w:rPr>
        <w:t>Universitãţii</w:t>
      </w:r>
      <w:proofErr w:type="spellEnd"/>
      <w:r w:rsidRPr="00403927">
        <w:rPr>
          <w:rFonts w:ascii="Arial" w:hAnsi="Arial" w:cs="Arial"/>
          <w:sz w:val="20"/>
          <w:szCs w:val="20"/>
        </w:rPr>
        <w:t xml:space="preserve"> Suceava, p. 592 – 639. </w:t>
      </w:r>
    </w:p>
    <w:p w14:paraId="1B2D510E"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Lazãr</w:t>
      </w:r>
      <w:proofErr w:type="spellEnd"/>
      <w:r w:rsidRPr="00403927">
        <w:rPr>
          <w:rFonts w:ascii="Arial" w:hAnsi="Arial" w:cs="Arial"/>
          <w:sz w:val="20"/>
          <w:szCs w:val="20"/>
        </w:rPr>
        <w:t xml:space="preserve">  G., </w:t>
      </w:r>
      <w:proofErr w:type="spellStart"/>
      <w:r w:rsidRPr="00403927">
        <w:rPr>
          <w:rFonts w:ascii="Arial" w:hAnsi="Arial" w:cs="Arial"/>
          <w:sz w:val="20"/>
          <w:szCs w:val="20"/>
        </w:rPr>
        <w:t>Stãncioiu</w:t>
      </w:r>
      <w:proofErr w:type="spellEnd"/>
      <w:r w:rsidRPr="00403927">
        <w:rPr>
          <w:rFonts w:ascii="Arial" w:hAnsi="Arial" w:cs="Arial"/>
          <w:sz w:val="20"/>
          <w:szCs w:val="20"/>
        </w:rPr>
        <w:t xml:space="preserve">  P. T., Tudoran Gh.  M., </w:t>
      </w:r>
      <w:proofErr w:type="spellStart"/>
      <w:r w:rsidRPr="00403927">
        <w:rPr>
          <w:rFonts w:ascii="Arial" w:hAnsi="Arial" w:cs="Arial"/>
          <w:sz w:val="20"/>
          <w:szCs w:val="20"/>
        </w:rPr>
        <w:t>Şofletea</w:t>
      </w:r>
      <w:proofErr w:type="spellEnd"/>
      <w:r w:rsidRPr="00403927">
        <w:rPr>
          <w:rFonts w:ascii="Arial" w:hAnsi="Arial" w:cs="Arial"/>
          <w:sz w:val="20"/>
          <w:szCs w:val="20"/>
        </w:rPr>
        <w:t xml:space="preserve">  N., Candrea  </w:t>
      </w:r>
      <w:proofErr w:type="spellStart"/>
      <w:r w:rsidRPr="00403927">
        <w:rPr>
          <w:rFonts w:ascii="Arial" w:hAnsi="Arial" w:cs="Arial"/>
          <w:sz w:val="20"/>
          <w:szCs w:val="20"/>
        </w:rPr>
        <w:t>Bozga</w:t>
      </w:r>
      <w:proofErr w:type="spellEnd"/>
      <w:r w:rsidRPr="00403927">
        <w:rPr>
          <w:rFonts w:ascii="Arial" w:hAnsi="Arial" w:cs="Arial"/>
          <w:sz w:val="20"/>
          <w:szCs w:val="20"/>
        </w:rPr>
        <w:t xml:space="preserve"> </w:t>
      </w:r>
      <w:proofErr w:type="spellStart"/>
      <w:r w:rsidRPr="00403927">
        <w:rPr>
          <w:rFonts w:ascii="Arial" w:hAnsi="Arial" w:cs="Arial"/>
          <w:sz w:val="20"/>
          <w:szCs w:val="20"/>
        </w:rPr>
        <w:t>Şt</w:t>
      </w:r>
      <w:proofErr w:type="spellEnd"/>
      <w:r w:rsidRPr="00403927">
        <w:rPr>
          <w:rFonts w:ascii="Arial" w:hAnsi="Arial" w:cs="Arial"/>
          <w:sz w:val="20"/>
          <w:szCs w:val="20"/>
        </w:rPr>
        <w:t xml:space="preserve">.  B., </w:t>
      </w:r>
      <w:proofErr w:type="spellStart"/>
      <w:r w:rsidRPr="00403927">
        <w:rPr>
          <w:rFonts w:ascii="Arial" w:hAnsi="Arial" w:cs="Arial"/>
          <w:sz w:val="20"/>
          <w:szCs w:val="20"/>
        </w:rPr>
        <w:t>Predoiu</w:t>
      </w:r>
      <w:proofErr w:type="spellEnd"/>
      <w:r w:rsidRPr="00403927">
        <w:rPr>
          <w:rFonts w:ascii="Arial" w:hAnsi="Arial" w:cs="Arial"/>
          <w:sz w:val="20"/>
          <w:szCs w:val="20"/>
        </w:rPr>
        <w:t xml:space="preserve">  Gh.,  </w:t>
      </w:r>
      <w:proofErr w:type="spellStart"/>
      <w:r w:rsidRPr="00403927">
        <w:rPr>
          <w:rFonts w:ascii="Arial" w:hAnsi="Arial" w:cs="Arial"/>
          <w:sz w:val="20"/>
          <w:szCs w:val="20"/>
        </w:rPr>
        <w:t>Doniţã</w:t>
      </w:r>
      <w:proofErr w:type="spellEnd"/>
      <w:r w:rsidRPr="00403927">
        <w:rPr>
          <w:rFonts w:ascii="Arial" w:hAnsi="Arial" w:cs="Arial"/>
          <w:sz w:val="20"/>
          <w:szCs w:val="20"/>
        </w:rPr>
        <w:t xml:space="preserve">  N.,  </w:t>
      </w:r>
      <w:proofErr w:type="spellStart"/>
      <w:r w:rsidRPr="00403927">
        <w:rPr>
          <w:rFonts w:ascii="Arial" w:hAnsi="Arial" w:cs="Arial"/>
          <w:sz w:val="20"/>
          <w:szCs w:val="20"/>
        </w:rPr>
        <w:t>Indreica</w:t>
      </w:r>
      <w:proofErr w:type="spellEnd"/>
      <w:r w:rsidRPr="00403927">
        <w:rPr>
          <w:rFonts w:ascii="Arial" w:hAnsi="Arial" w:cs="Arial"/>
          <w:sz w:val="20"/>
          <w:szCs w:val="20"/>
        </w:rPr>
        <w:t xml:space="preserve">  A., </w:t>
      </w:r>
      <w:proofErr w:type="spellStart"/>
      <w:r w:rsidRPr="00403927">
        <w:rPr>
          <w:rFonts w:ascii="Arial" w:hAnsi="Arial" w:cs="Arial"/>
          <w:sz w:val="20"/>
          <w:szCs w:val="20"/>
        </w:rPr>
        <w:t>Mazãre</w:t>
      </w:r>
      <w:proofErr w:type="spellEnd"/>
      <w:r w:rsidRPr="00403927">
        <w:rPr>
          <w:rFonts w:ascii="Arial" w:hAnsi="Arial" w:cs="Arial"/>
          <w:sz w:val="20"/>
          <w:szCs w:val="20"/>
        </w:rPr>
        <w:t xml:space="preserve">  G.  2007.  Habitate  forestiere de interes comunitar incluse în planul LIFE05 NAT/RO/000176:  “Habitate prioritare alpine, subalpine </w:t>
      </w:r>
      <w:proofErr w:type="spellStart"/>
      <w:r w:rsidRPr="00403927">
        <w:rPr>
          <w:rFonts w:ascii="Arial" w:hAnsi="Arial" w:cs="Arial"/>
          <w:sz w:val="20"/>
          <w:szCs w:val="20"/>
        </w:rPr>
        <w:t>şi</w:t>
      </w:r>
      <w:proofErr w:type="spellEnd"/>
      <w:r w:rsidRPr="00403927">
        <w:rPr>
          <w:rFonts w:ascii="Arial" w:hAnsi="Arial" w:cs="Arial"/>
          <w:sz w:val="20"/>
          <w:szCs w:val="20"/>
        </w:rPr>
        <w:t xml:space="preserve"> forestiere din România” – </w:t>
      </w:r>
      <w:proofErr w:type="spellStart"/>
      <w:r w:rsidRPr="00403927">
        <w:rPr>
          <w:rFonts w:ascii="Arial" w:hAnsi="Arial" w:cs="Arial"/>
          <w:sz w:val="20"/>
          <w:szCs w:val="20"/>
        </w:rPr>
        <w:t>Ameninţãri</w:t>
      </w:r>
      <w:proofErr w:type="spellEnd"/>
      <w:r w:rsidRPr="00403927">
        <w:rPr>
          <w:rFonts w:ascii="Arial" w:hAnsi="Arial" w:cs="Arial"/>
          <w:sz w:val="20"/>
          <w:szCs w:val="20"/>
        </w:rPr>
        <w:t xml:space="preserve"> </w:t>
      </w:r>
      <w:proofErr w:type="spellStart"/>
      <w:r w:rsidRPr="00403927">
        <w:rPr>
          <w:rFonts w:ascii="Arial" w:hAnsi="Arial" w:cs="Arial"/>
          <w:sz w:val="20"/>
          <w:szCs w:val="20"/>
        </w:rPr>
        <w:t>Potenţiale</w:t>
      </w:r>
      <w:proofErr w:type="spellEnd"/>
      <w:r w:rsidRPr="00403927">
        <w:rPr>
          <w:rFonts w:ascii="Arial" w:hAnsi="Arial" w:cs="Arial"/>
          <w:sz w:val="20"/>
          <w:szCs w:val="20"/>
        </w:rPr>
        <w:t xml:space="preserve">, Editura </w:t>
      </w:r>
      <w:proofErr w:type="spellStart"/>
      <w:r w:rsidRPr="00403927">
        <w:rPr>
          <w:rFonts w:ascii="Arial" w:hAnsi="Arial" w:cs="Arial"/>
          <w:sz w:val="20"/>
          <w:szCs w:val="20"/>
        </w:rPr>
        <w:t>Universitãţii</w:t>
      </w:r>
      <w:proofErr w:type="spellEnd"/>
      <w:r w:rsidRPr="00403927">
        <w:rPr>
          <w:rFonts w:ascii="Arial" w:hAnsi="Arial" w:cs="Arial"/>
          <w:sz w:val="20"/>
          <w:szCs w:val="20"/>
        </w:rPr>
        <w:t xml:space="preserve"> Transilvania din </w:t>
      </w:r>
      <w:proofErr w:type="spellStart"/>
      <w:r w:rsidRPr="00403927">
        <w:rPr>
          <w:rFonts w:ascii="Arial" w:hAnsi="Arial" w:cs="Arial"/>
          <w:sz w:val="20"/>
          <w:szCs w:val="20"/>
        </w:rPr>
        <w:t>Braşov</w:t>
      </w:r>
      <w:proofErr w:type="spellEnd"/>
      <w:r w:rsidRPr="00403927">
        <w:rPr>
          <w:rFonts w:ascii="Arial" w:hAnsi="Arial" w:cs="Arial"/>
          <w:sz w:val="20"/>
          <w:szCs w:val="20"/>
        </w:rPr>
        <w:t xml:space="preserve">, 200 p. </w:t>
      </w:r>
    </w:p>
    <w:p w14:paraId="348B3571"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Lazãr</w:t>
      </w:r>
      <w:proofErr w:type="spellEnd"/>
      <w:r w:rsidRPr="00403927">
        <w:rPr>
          <w:rFonts w:ascii="Arial" w:hAnsi="Arial" w:cs="Arial"/>
          <w:sz w:val="20"/>
          <w:szCs w:val="20"/>
        </w:rPr>
        <w:t xml:space="preserve">  G., </w:t>
      </w:r>
      <w:proofErr w:type="spellStart"/>
      <w:r w:rsidRPr="00403927">
        <w:rPr>
          <w:rFonts w:ascii="Arial" w:hAnsi="Arial" w:cs="Arial"/>
          <w:sz w:val="20"/>
          <w:szCs w:val="20"/>
        </w:rPr>
        <w:t>Stãncioiu</w:t>
      </w:r>
      <w:proofErr w:type="spellEnd"/>
      <w:r w:rsidRPr="00403927">
        <w:rPr>
          <w:rFonts w:ascii="Arial" w:hAnsi="Arial" w:cs="Arial"/>
          <w:sz w:val="20"/>
          <w:szCs w:val="20"/>
        </w:rPr>
        <w:t xml:space="preserve">  P. T., Tudoran Gh.  M., </w:t>
      </w:r>
      <w:proofErr w:type="spellStart"/>
      <w:r w:rsidRPr="00403927">
        <w:rPr>
          <w:rFonts w:ascii="Arial" w:hAnsi="Arial" w:cs="Arial"/>
          <w:sz w:val="20"/>
          <w:szCs w:val="20"/>
        </w:rPr>
        <w:t>Şofletea</w:t>
      </w:r>
      <w:proofErr w:type="spellEnd"/>
      <w:r w:rsidRPr="00403927">
        <w:rPr>
          <w:rFonts w:ascii="Arial" w:hAnsi="Arial" w:cs="Arial"/>
          <w:sz w:val="20"/>
          <w:szCs w:val="20"/>
        </w:rPr>
        <w:t xml:space="preserve">  N., Candrea  </w:t>
      </w:r>
      <w:proofErr w:type="spellStart"/>
      <w:r w:rsidRPr="00403927">
        <w:rPr>
          <w:rFonts w:ascii="Arial" w:hAnsi="Arial" w:cs="Arial"/>
          <w:sz w:val="20"/>
          <w:szCs w:val="20"/>
        </w:rPr>
        <w:t>Bozga</w:t>
      </w:r>
      <w:proofErr w:type="spellEnd"/>
      <w:r w:rsidRPr="00403927">
        <w:rPr>
          <w:rFonts w:ascii="Arial" w:hAnsi="Arial" w:cs="Arial"/>
          <w:sz w:val="20"/>
          <w:szCs w:val="20"/>
        </w:rPr>
        <w:t xml:space="preserve"> </w:t>
      </w:r>
      <w:proofErr w:type="spellStart"/>
      <w:r w:rsidRPr="00403927">
        <w:rPr>
          <w:rFonts w:ascii="Arial" w:hAnsi="Arial" w:cs="Arial"/>
          <w:sz w:val="20"/>
          <w:szCs w:val="20"/>
        </w:rPr>
        <w:t>Şt</w:t>
      </w:r>
      <w:proofErr w:type="spellEnd"/>
      <w:r w:rsidRPr="00403927">
        <w:rPr>
          <w:rFonts w:ascii="Arial" w:hAnsi="Arial" w:cs="Arial"/>
          <w:sz w:val="20"/>
          <w:szCs w:val="20"/>
        </w:rPr>
        <w:t xml:space="preserve">.  B., </w:t>
      </w:r>
      <w:proofErr w:type="spellStart"/>
      <w:r w:rsidRPr="00403927">
        <w:rPr>
          <w:rFonts w:ascii="Arial" w:hAnsi="Arial" w:cs="Arial"/>
          <w:sz w:val="20"/>
          <w:szCs w:val="20"/>
        </w:rPr>
        <w:t>Predoiu</w:t>
      </w:r>
      <w:proofErr w:type="spellEnd"/>
      <w:r w:rsidRPr="00403927">
        <w:rPr>
          <w:rFonts w:ascii="Arial" w:hAnsi="Arial" w:cs="Arial"/>
          <w:sz w:val="20"/>
          <w:szCs w:val="20"/>
        </w:rPr>
        <w:t xml:space="preserve">  Gh.,  2008.  Habitate  forestiere de interes comunitar incluse în planul LIFE05 NAT/RO/000176:  “Habitate prioritare alpine, subalpine </w:t>
      </w:r>
      <w:proofErr w:type="spellStart"/>
      <w:r w:rsidRPr="00403927">
        <w:rPr>
          <w:rFonts w:ascii="Arial" w:hAnsi="Arial" w:cs="Arial"/>
          <w:sz w:val="20"/>
          <w:szCs w:val="20"/>
        </w:rPr>
        <w:t>şi</w:t>
      </w:r>
      <w:proofErr w:type="spellEnd"/>
      <w:r w:rsidRPr="00403927">
        <w:rPr>
          <w:rFonts w:ascii="Arial" w:hAnsi="Arial" w:cs="Arial"/>
          <w:sz w:val="20"/>
          <w:szCs w:val="20"/>
        </w:rPr>
        <w:t xml:space="preserve"> forestiere din România” – Măsuri de gospodărire, Editura </w:t>
      </w:r>
      <w:proofErr w:type="spellStart"/>
      <w:r w:rsidRPr="00403927">
        <w:rPr>
          <w:rFonts w:ascii="Arial" w:hAnsi="Arial" w:cs="Arial"/>
          <w:sz w:val="20"/>
          <w:szCs w:val="20"/>
        </w:rPr>
        <w:t>Universitãţii</w:t>
      </w:r>
      <w:proofErr w:type="spellEnd"/>
      <w:r w:rsidRPr="00403927">
        <w:rPr>
          <w:rFonts w:ascii="Arial" w:hAnsi="Arial" w:cs="Arial"/>
          <w:sz w:val="20"/>
          <w:szCs w:val="20"/>
        </w:rPr>
        <w:t xml:space="preserve"> Transilvania din </w:t>
      </w:r>
      <w:proofErr w:type="spellStart"/>
      <w:r w:rsidRPr="00403927">
        <w:rPr>
          <w:rFonts w:ascii="Arial" w:hAnsi="Arial" w:cs="Arial"/>
          <w:sz w:val="20"/>
          <w:szCs w:val="20"/>
        </w:rPr>
        <w:t>Braşov</w:t>
      </w:r>
      <w:proofErr w:type="spellEnd"/>
      <w:r w:rsidRPr="00403927">
        <w:rPr>
          <w:rFonts w:ascii="Arial" w:hAnsi="Arial" w:cs="Arial"/>
          <w:sz w:val="20"/>
          <w:szCs w:val="20"/>
        </w:rPr>
        <w:t xml:space="preserve">, 184 p. </w:t>
      </w:r>
    </w:p>
    <w:p w14:paraId="5B8E0219" w14:textId="77777777" w:rsidR="00F3738E" w:rsidRPr="00403927" w:rsidRDefault="00F3738E" w:rsidP="00F3738E">
      <w:pPr>
        <w:spacing w:line="240" w:lineRule="auto"/>
        <w:rPr>
          <w:rFonts w:ascii="Arial" w:hAnsi="Arial" w:cs="Arial"/>
          <w:sz w:val="20"/>
          <w:szCs w:val="20"/>
        </w:rPr>
      </w:pPr>
      <w:r w:rsidRPr="00403927">
        <w:rPr>
          <w:rFonts w:ascii="Arial" w:hAnsi="Arial" w:cs="Arial"/>
          <w:sz w:val="20"/>
          <w:szCs w:val="20"/>
        </w:rPr>
        <w:t xml:space="preserve"> Leahu   I.  2001.   Amenajarea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Editura   </w:t>
      </w:r>
      <w:proofErr w:type="spellStart"/>
      <w:r w:rsidRPr="00403927">
        <w:rPr>
          <w:rFonts w:ascii="Arial" w:hAnsi="Arial" w:cs="Arial"/>
          <w:sz w:val="20"/>
          <w:szCs w:val="20"/>
        </w:rPr>
        <w:t>Didacticã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Pedagogicã</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616  p. </w:t>
      </w:r>
    </w:p>
    <w:p w14:paraId="71F34EF2"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Paşcovschi</w:t>
      </w:r>
      <w:proofErr w:type="spellEnd"/>
      <w:r w:rsidRPr="00403927">
        <w:rPr>
          <w:rFonts w:ascii="Arial" w:hAnsi="Arial" w:cs="Arial"/>
          <w:sz w:val="20"/>
          <w:szCs w:val="20"/>
        </w:rPr>
        <w:t xml:space="preserve">  S. 1967.  Succesiunea  speciilor  forestiere,  Editura  </w:t>
      </w:r>
      <w:proofErr w:type="spellStart"/>
      <w:r w:rsidRPr="00403927">
        <w:rPr>
          <w:rFonts w:ascii="Arial" w:hAnsi="Arial" w:cs="Arial"/>
          <w:sz w:val="20"/>
          <w:szCs w:val="20"/>
        </w:rPr>
        <w:t>Agro-Silvicã</w:t>
      </w:r>
      <w:proofErr w:type="spellEnd"/>
      <w:r w:rsidRPr="00403927">
        <w:rPr>
          <w:rFonts w:ascii="Arial" w:hAnsi="Arial" w:cs="Arial"/>
          <w:sz w:val="20"/>
          <w:szCs w:val="20"/>
        </w:rPr>
        <w:t xml:space="preserve">, Bucureşti,318  p. </w:t>
      </w:r>
    </w:p>
    <w:p w14:paraId="1E28A043"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Paşcovschi</w:t>
      </w:r>
      <w:proofErr w:type="spellEnd"/>
      <w:r w:rsidRPr="00403927">
        <w:rPr>
          <w:rFonts w:ascii="Arial" w:hAnsi="Arial" w:cs="Arial"/>
          <w:sz w:val="20"/>
          <w:szCs w:val="20"/>
        </w:rPr>
        <w:t xml:space="preserve">  S., Leandru  V. 1958.  Tipuri  de </w:t>
      </w:r>
      <w:proofErr w:type="spellStart"/>
      <w:r w:rsidRPr="00403927">
        <w:rPr>
          <w:rFonts w:ascii="Arial" w:hAnsi="Arial" w:cs="Arial"/>
          <w:sz w:val="20"/>
          <w:szCs w:val="20"/>
        </w:rPr>
        <w:t>pãdure</w:t>
      </w:r>
      <w:proofErr w:type="spellEnd"/>
      <w:r w:rsidRPr="00403927">
        <w:rPr>
          <w:rFonts w:ascii="Arial" w:hAnsi="Arial" w:cs="Arial"/>
          <w:sz w:val="20"/>
          <w:szCs w:val="20"/>
        </w:rPr>
        <w:t xml:space="preserve"> din  Republica  </w:t>
      </w:r>
      <w:proofErr w:type="spellStart"/>
      <w:r w:rsidRPr="00403927">
        <w:rPr>
          <w:rFonts w:ascii="Arial" w:hAnsi="Arial" w:cs="Arial"/>
          <w:sz w:val="20"/>
          <w:szCs w:val="20"/>
        </w:rPr>
        <w:t>Popularã</w:t>
      </w:r>
      <w:proofErr w:type="spellEnd"/>
      <w:r w:rsidRPr="00403927">
        <w:rPr>
          <w:rFonts w:ascii="Arial" w:hAnsi="Arial" w:cs="Arial"/>
          <w:sz w:val="20"/>
          <w:szCs w:val="20"/>
        </w:rPr>
        <w:t xml:space="preserve"> </w:t>
      </w:r>
      <w:proofErr w:type="spellStart"/>
      <w:r w:rsidRPr="00403927">
        <w:rPr>
          <w:rFonts w:ascii="Arial" w:hAnsi="Arial" w:cs="Arial"/>
          <w:sz w:val="20"/>
          <w:szCs w:val="20"/>
        </w:rPr>
        <w:t>Românã</w:t>
      </w:r>
      <w:proofErr w:type="spellEnd"/>
      <w:r w:rsidRPr="00403927">
        <w:rPr>
          <w:rFonts w:ascii="Arial" w:hAnsi="Arial" w:cs="Arial"/>
          <w:sz w:val="20"/>
          <w:szCs w:val="20"/>
        </w:rPr>
        <w:t xml:space="preserve">, Institutul de </w:t>
      </w:r>
      <w:proofErr w:type="spellStart"/>
      <w:r w:rsidRPr="00403927">
        <w:rPr>
          <w:rFonts w:ascii="Arial" w:hAnsi="Arial" w:cs="Arial"/>
          <w:sz w:val="20"/>
          <w:szCs w:val="20"/>
        </w:rPr>
        <w:t>Cercetãri</w:t>
      </w:r>
      <w:proofErr w:type="spellEnd"/>
      <w:r w:rsidRPr="00403927">
        <w:rPr>
          <w:rFonts w:ascii="Arial" w:hAnsi="Arial" w:cs="Arial"/>
          <w:sz w:val="20"/>
          <w:szCs w:val="20"/>
        </w:rPr>
        <w:t xml:space="preserve"> Silvice,  Seria a II-a – Manuale, Referate, Monografii, Nr. 14, Editura </w:t>
      </w:r>
      <w:proofErr w:type="spellStart"/>
      <w:r w:rsidRPr="00403927">
        <w:rPr>
          <w:rFonts w:ascii="Arial" w:hAnsi="Arial" w:cs="Arial"/>
          <w:sz w:val="20"/>
          <w:szCs w:val="20"/>
        </w:rPr>
        <w:t>AgroSilvicã</w:t>
      </w:r>
      <w:proofErr w:type="spellEnd"/>
      <w:r w:rsidRPr="00403927">
        <w:rPr>
          <w:rFonts w:ascii="Arial" w:hAnsi="Arial" w:cs="Arial"/>
          <w:sz w:val="20"/>
          <w:szCs w:val="20"/>
        </w:rPr>
        <w:t xml:space="preserve"> de Stat,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458  p. </w:t>
      </w:r>
    </w:p>
    <w:p w14:paraId="1798F80B"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Paucã-Comãnescu</w:t>
      </w:r>
      <w:proofErr w:type="spellEnd"/>
      <w:r w:rsidRPr="00403927">
        <w:rPr>
          <w:rFonts w:ascii="Arial" w:hAnsi="Arial" w:cs="Arial"/>
          <w:sz w:val="20"/>
          <w:szCs w:val="20"/>
        </w:rPr>
        <w:t xml:space="preserve">   M.,   </w:t>
      </w:r>
      <w:proofErr w:type="spellStart"/>
      <w:r w:rsidRPr="00403927">
        <w:rPr>
          <w:rFonts w:ascii="Arial" w:hAnsi="Arial" w:cs="Arial"/>
          <w:sz w:val="20"/>
          <w:szCs w:val="20"/>
        </w:rPr>
        <w:t>Bîndiu</w:t>
      </w:r>
      <w:proofErr w:type="spellEnd"/>
      <w:r w:rsidRPr="00403927">
        <w:rPr>
          <w:rFonts w:ascii="Arial" w:hAnsi="Arial" w:cs="Arial"/>
          <w:sz w:val="20"/>
          <w:szCs w:val="20"/>
        </w:rPr>
        <w:t xml:space="preserve">    C.,    </w:t>
      </w:r>
      <w:proofErr w:type="spellStart"/>
      <w:r w:rsidRPr="00403927">
        <w:rPr>
          <w:rFonts w:ascii="Arial" w:hAnsi="Arial" w:cs="Arial"/>
          <w:sz w:val="20"/>
          <w:szCs w:val="20"/>
        </w:rPr>
        <w:t>Ularu</w:t>
      </w:r>
      <w:proofErr w:type="spellEnd"/>
      <w:r w:rsidRPr="00403927">
        <w:rPr>
          <w:rFonts w:ascii="Arial" w:hAnsi="Arial" w:cs="Arial"/>
          <w:sz w:val="20"/>
          <w:szCs w:val="20"/>
        </w:rPr>
        <w:t xml:space="preserve">    F.,    Zamfirescu    A.   1980. Ecosisteme  terestre, în:  Ecosistemele  din  România,  editor  Pârvu. C., Editura Ceres,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303  p. </w:t>
      </w:r>
    </w:p>
    <w:p w14:paraId="62707F55"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Schneider  E.,  </w:t>
      </w:r>
      <w:proofErr w:type="spellStart"/>
      <w:r w:rsidRPr="00403927">
        <w:rPr>
          <w:rFonts w:ascii="Arial" w:hAnsi="Arial" w:cs="Arial"/>
          <w:sz w:val="20"/>
          <w:szCs w:val="20"/>
        </w:rPr>
        <w:t>Drãgulescu</w:t>
      </w:r>
      <w:proofErr w:type="spellEnd"/>
      <w:r w:rsidRPr="00403927">
        <w:rPr>
          <w:rFonts w:ascii="Arial" w:hAnsi="Arial" w:cs="Arial"/>
          <w:sz w:val="20"/>
          <w:szCs w:val="20"/>
        </w:rPr>
        <w:t xml:space="preserve">  C.  2005.  Habitate  </w:t>
      </w:r>
      <w:proofErr w:type="spellStart"/>
      <w:r w:rsidRPr="00403927">
        <w:rPr>
          <w:rFonts w:ascii="Arial" w:hAnsi="Arial" w:cs="Arial"/>
          <w:sz w:val="20"/>
          <w:szCs w:val="20"/>
        </w:rPr>
        <w:t>şi</w:t>
      </w:r>
      <w:proofErr w:type="spellEnd"/>
      <w:r w:rsidRPr="00403927">
        <w:rPr>
          <w:rFonts w:ascii="Arial" w:hAnsi="Arial" w:cs="Arial"/>
          <w:sz w:val="20"/>
          <w:szCs w:val="20"/>
        </w:rPr>
        <w:t xml:space="preserve">  situri  de interes  comunitar, Editura </w:t>
      </w:r>
      <w:proofErr w:type="spellStart"/>
      <w:r w:rsidRPr="00403927">
        <w:rPr>
          <w:rFonts w:ascii="Arial" w:hAnsi="Arial" w:cs="Arial"/>
          <w:sz w:val="20"/>
          <w:szCs w:val="20"/>
        </w:rPr>
        <w:t>Universitãţii</w:t>
      </w:r>
      <w:proofErr w:type="spellEnd"/>
      <w:r w:rsidRPr="00403927">
        <w:rPr>
          <w:rFonts w:ascii="Arial" w:hAnsi="Arial" w:cs="Arial"/>
          <w:sz w:val="20"/>
          <w:szCs w:val="20"/>
        </w:rPr>
        <w:t xml:space="preserve"> „Lucian Blaga” Sibiu, 167  p.  </w:t>
      </w:r>
    </w:p>
    <w:p w14:paraId="10D1C8B5" w14:textId="77777777" w:rsidR="00F3738E" w:rsidRPr="00403927" w:rsidRDefault="00F3738E" w:rsidP="00F3738E">
      <w:pPr>
        <w:rPr>
          <w:rFonts w:ascii="Arial" w:hAnsi="Arial" w:cs="Arial"/>
          <w:sz w:val="20"/>
          <w:szCs w:val="20"/>
        </w:rPr>
      </w:pPr>
      <w:proofErr w:type="spellStart"/>
      <w:r w:rsidRPr="00403927">
        <w:rPr>
          <w:rFonts w:ascii="Arial" w:hAnsi="Arial" w:cs="Arial"/>
          <w:sz w:val="20"/>
          <w:szCs w:val="20"/>
        </w:rPr>
        <w:lastRenderedPageBreak/>
        <w:t>Şofletea</w:t>
      </w:r>
      <w:proofErr w:type="spellEnd"/>
      <w:r w:rsidRPr="00403927">
        <w:rPr>
          <w:rFonts w:ascii="Arial" w:hAnsi="Arial" w:cs="Arial"/>
          <w:sz w:val="20"/>
          <w:szCs w:val="20"/>
        </w:rPr>
        <w:t xml:space="preserve">  N.,  </w:t>
      </w:r>
      <w:proofErr w:type="spellStart"/>
      <w:r w:rsidRPr="00403927">
        <w:rPr>
          <w:rFonts w:ascii="Arial" w:hAnsi="Arial" w:cs="Arial"/>
          <w:sz w:val="20"/>
          <w:szCs w:val="20"/>
        </w:rPr>
        <w:t>Curtu</w:t>
      </w:r>
      <w:proofErr w:type="spellEnd"/>
      <w:r w:rsidRPr="00403927">
        <w:rPr>
          <w:rFonts w:ascii="Arial" w:hAnsi="Arial" w:cs="Arial"/>
          <w:sz w:val="20"/>
          <w:szCs w:val="20"/>
        </w:rPr>
        <w:t xml:space="preserve">  L.  2007.   Dendrologie,  Editura  </w:t>
      </w:r>
      <w:proofErr w:type="spellStart"/>
      <w:r w:rsidRPr="00403927">
        <w:rPr>
          <w:rFonts w:ascii="Arial" w:hAnsi="Arial" w:cs="Arial"/>
          <w:sz w:val="20"/>
          <w:szCs w:val="20"/>
        </w:rPr>
        <w:t>Universitãţii</w:t>
      </w:r>
      <w:proofErr w:type="spellEnd"/>
      <w:r w:rsidRPr="00403927">
        <w:rPr>
          <w:rFonts w:ascii="Arial" w:hAnsi="Arial" w:cs="Arial"/>
          <w:sz w:val="20"/>
          <w:szCs w:val="20"/>
        </w:rPr>
        <w:t xml:space="preserve">  „Transilvania”, </w:t>
      </w:r>
      <w:proofErr w:type="spellStart"/>
      <w:r w:rsidRPr="00403927">
        <w:rPr>
          <w:rFonts w:ascii="Arial" w:hAnsi="Arial" w:cs="Arial"/>
          <w:sz w:val="20"/>
          <w:szCs w:val="20"/>
        </w:rPr>
        <w:t>Braşov</w:t>
      </w:r>
      <w:proofErr w:type="spellEnd"/>
      <w:r w:rsidRPr="00403927">
        <w:rPr>
          <w:rFonts w:ascii="Arial" w:hAnsi="Arial" w:cs="Arial"/>
          <w:sz w:val="20"/>
          <w:szCs w:val="20"/>
        </w:rPr>
        <w:t xml:space="preserve">, 540  p. </w:t>
      </w:r>
    </w:p>
    <w:p w14:paraId="5B0D7FA6" w14:textId="77777777" w:rsidR="00D407B5" w:rsidRPr="00403927" w:rsidRDefault="00F3738E" w:rsidP="00F3738E">
      <w:pPr>
        <w:rPr>
          <w:rFonts w:ascii="Arial" w:hAnsi="Arial" w:cs="Arial"/>
          <w:sz w:val="20"/>
          <w:szCs w:val="20"/>
        </w:rPr>
      </w:pPr>
      <w:r w:rsidRPr="00403927">
        <w:rPr>
          <w:rFonts w:ascii="Arial" w:hAnsi="Arial" w:cs="Arial"/>
          <w:sz w:val="20"/>
          <w:szCs w:val="20"/>
        </w:rPr>
        <w:t xml:space="preserve"> Vlad  I.,  </w:t>
      </w:r>
      <w:proofErr w:type="spellStart"/>
      <w:r w:rsidRPr="00403927">
        <w:rPr>
          <w:rFonts w:ascii="Arial" w:hAnsi="Arial" w:cs="Arial"/>
          <w:sz w:val="20"/>
          <w:szCs w:val="20"/>
        </w:rPr>
        <w:t>Chiriţã</w:t>
      </w:r>
      <w:proofErr w:type="spellEnd"/>
      <w:r w:rsidRPr="00403927">
        <w:rPr>
          <w:rFonts w:ascii="Arial" w:hAnsi="Arial" w:cs="Arial"/>
          <w:sz w:val="20"/>
          <w:szCs w:val="20"/>
        </w:rPr>
        <w:t xml:space="preserve">  C.,  </w:t>
      </w:r>
      <w:proofErr w:type="spellStart"/>
      <w:r w:rsidRPr="00403927">
        <w:rPr>
          <w:rFonts w:ascii="Arial" w:hAnsi="Arial" w:cs="Arial"/>
          <w:sz w:val="20"/>
          <w:szCs w:val="20"/>
        </w:rPr>
        <w:t>Doniţã</w:t>
      </w:r>
      <w:proofErr w:type="spellEnd"/>
      <w:r w:rsidRPr="00403927">
        <w:rPr>
          <w:rFonts w:ascii="Arial" w:hAnsi="Arial" w:cs="Arial"/>
          <w:sz w:val="20"/>
          <w:szCs w:val="20"/>
        </w:rPr>
        <w:t xml:space="preserve">  N.,  Petrescu  L. 1997.  </w:t>
      </w:r>
      <w:proofErr w:type="spellStart"/>
      <w:r w:rsidRPr="00403927">
        <w:rPr>
          <w:rFonts w:ascii="Arial" w:hAnsi="Arial" w:cs="Arial"/>
          <w:sz w:val="20"/>
          <w:szCs w:val="20"/>
        </w:rPr>
        <w:t>Silviculturã</w:t>
      </w:r>
      <w:proofErr w:type="spellEnd"/>
      <w:r w:rsidRPr="00403927">
        <w:rPr>
          <w:rFonts w:ascii="Arial" w:hAnsi="Arial" w:cs="Arial"/>
          <w:sz w:val="20"/>
          <w:szCs w:val="20"/>
        </w:rPr>
        <w:t xml:space="preserve">  pe baze  </w:t>
      </w:r>
      <w:proofErr w:type="spellStart"/>
      <w:r w:rsidRPr="00403927">
        <w:rPr>
          <w:rFonts w:ascii="Arial" w:hAnsi="Arial" w:cs="Arial"/>
          <w:sz w:val="20"/>
          <w:szCs w:val="20"/>
        </w:rPr>
        <w:t>eco</w:t>
      </w:r>
      <w:proofErr w:type="spellEnd"/>
      <w:r w:rsidRPr="00403927">
        <w:rPr>
          <w:rFonts w:ascii="Arial" w:hAnsi="Arial" w:cs="Arial"/>
          <w:sz w:val="20"/>
          <w:szCs w:val="20"/>
        </w:rPr>
        <w:t xml:space="preserve">- sistemice, Editura Academiei Române,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292  p. </w:t>
      </w:r>
    </w:p>
    <w:p w14:paraId="2FE6F07A"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*Comisia  </w:t>
      </w:r>
      <w:proofErr w:type="spellStart"/>
      <w:r w:rsidRPr="00403927">
        <w:rPr>
          <w:rFonts w:ascii="Arial" w:hAnsi="Arial" w:cs="Arial"/>
          <w:sz w:val="20"/>
          <w:szCs w:val="20"/>
        </w:rPr>
        <w:t>Europeanã</w:t>
      </w:r>
      <w:proofErr w:type="spellEnd"/>
      <w:r w:rsidRPr="00403927">
        <w:rPr>
          <w:rFonts w:ascii="Arial" w:hAnsi="Arial" w:cs="Arial"/>
          <w:sz w:val="20"/>
          <w:szCs w:val="20"/>
        </w:rPr>
        <w:t xml:space="preserve"> – Directiva  92/43/CEE   privind  conservarea  habitatelor naturale </w:t>
      </w:r>
      <w:proofErr w:type="spellStart"/>
      <w:r w:rsidRPr="00403927">
        <w:rPr>
          <w:rFonts w:ascii="Arial" w:hAnsi="Arial" w:cs="Arial"/>
          <w:sz w:val="20"/>
          <w:szCs w:val="20"/>
        </w:rPr>
        <w:t>şi</w:t>
      </w:r>
      <w:proofErr w:type="spellEnd"/>
      <w:r w:rsidRPr="00403927">
        <w:rPr>
          <w:rFonts w:ascii="Arial" w:hAnsi="Arial" w:cs="Arial"/>
          <w:sz w:val="20"/>
          <w:szCs w:val="20"/>
        </w:rPr>
        <w:t xml:space="preserve"> a speciilor de </w:t>
      </w:r>
      <w:proofErr w:type="spellStart"/>
      <w:r w:rsidRPr="00403927">
        <w:rPr>
          <w:rFonts w:ascii="Arial" w:hAnsi="Arial" w:cs="Arial"/>
          <w:sz w:val="20"/>
          <w:szCs w:val="20"/>
        </w:rPr>
        <w:t>florã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faunã</w:t>
      </w:r>
      <w:proofErr w:type="spellEnd"/>
      <w:r w:rsidRPr="00403927">
        <w:rPr>
          <w:rFonts w:ascii="Arial" w:hAnsi="Arial" w:cs="Arial"/>
          <w:sz w:val="20"/>
          <w:szCs w:val="20"/>
        </w:rPr>
        <w:t xml:space="preserve"> </w:t>
      </w:r>
      <w:proofErr w:type="spellStart"/>
      <w:r w:rsidRPr="00403927">
        <w:rPr>
          <w:rFonts w:ascii="Arial" w:hAnsi="Arial" w:cs="Arial"/>
          <w:sz w:val="20"/>
          <w:szCs w:val="20"/>
        </w:rPr>
        <w:t>sãlbatice</w:t>
      </w:r>
      <w:proofErr w:type="spellEnd"/>
      <w:r w:rsidRPr="00403927">
        <w:rPr>
          <w:rFonts w:ascii="Arial" w:hAnsi="Arial" w:cs="Arial"/>
          <w:sz w:val="20"/>
          <w:szCs w:val="20"/>
        </w:rPr>
        <w:t xml:space="preserve">. </w:t>
      </w:r>
    </w:p>
    <w:p w14:paraId="49A444BF"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*Comisia </w:t>
      </w:r>
      <w:proofErr w:type="spellStart"/>
      <w:r w:rsidRPr="00403927">
        <w:rPr>
          <w:rFonts w:ascii="Arial" w:hAnsi="Arial" w:cs="Arial"/>
          <w:sz w:val="20"/>
          <w:szCs w:val="20"/>
        </w:rPr>
        <w:t>Europeanã</w:t>
      </w:r>
      <w:proofErr w:type="spellEnd"/>
      <w:r w:rsidRPr="00403927">
        <w:rPr>
          <w:rFonts w:ascii="Arial" w:hAnsi="Arial" w:cs="Arial"/>
          <w:sz w:val="20"/>
          <w:szCs w:val="20"/>
        </w:rPr>
        <w:t xml:space="preserve"> 2003 – </w:t>
      </w:r>
      <w:proofErr w:type="spellStart"/>
      <w:r w:rsidRPr="00403927">
        <w:rPr>
          <w:rFonts w:ascii="Arial" w:hAnsi="Arial" w:cs="Arial"/>
          <w:sz w:val="20"/>
          <w:szCs w:val="20"/>
        </w:rPr>
        <w:t>Interpretation</w:t>
      </w:r>
      <w:proofErr w:type="spellEnd"/>
      <w:r w:rsidRPr="00403927">
        <w:rPr>
          <w:rFonts w:ascii="Arial" w:hAnsi="Arial" w:cs="Arial"/>
          <w:sz w:val="20"/>
          <w:szCs w:val="20"/>
        </w:rPr>
        <w:t xml:space="preserve"> Manual of European Union </w:t>
      </w:r>
      <w:proofErr w:type="spellStart"/>
      <w:r w:rsidRPr="00403927">
        <w:rPr>
          <w:rFonts w:ascii="Arial" w:hAnsi="Arial" w:cs="Arial"/>
          <w:sz w:val="20"/>
          <w:szCs w:val="20"/>
        </w:rPr>
        <w:t>Habitats</w:t>
      </w:r>
      <w:proofErr w:type="spellEnd"/>
      <w:r w:rsidRPr="00403927">
        <w:rPr>
          <w:rFonts w:ascii="Arial" w:hAnsi="Arial" w:cs="Arial"/>
          <w:sz w:val="20"/>
          <w:szCs w:val="20"/>
        </w:rPr>
        <w:t xml:space="preserve">,  </w:t>
      </w:r>
    </w:p>
    <w:p w14:paraId="3DEE37B7"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*Legea 1/2000  pentru reconstituirea dreptului de proprietate asupra terenurilor agricole si celor </w:t>
      </w:r>
      <w:proofErr w:type="spellStart"/>
      <w:r w:rsidRPr="00403927">
        <w:rPr>
          <w:rFonts w:ascii="Arial" w:hAnsi="Arial" w:cs="Arial"/>
          <w:sz w:val="20"/>
          <w:szCs w:val="20"/>
        </w:rPr>
        <w:t>foretiere</w:t>
      </w:r>
      <w:proofErr w:type="spellEnd"/>
      <w:r w:rsidRPr="00403927">
        <w:rPr>
          <w:rFonts w:ascii="Arial" w:hAnsi="Arial" w:cs="Arial"/>
          <w:sz w:val="20"/>
          <w:szCs w:val="20"/>
        </w:rPr>
        <w:t xml:space="preserve">. </w:t>
      </w:r>
    </w:p>
    <w:p w14:paraId="76DC49A2"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*Legea 46/2008  Codul Silvic. </w:t>
      </w:r>
    </w:p>
    <w:p w14:paraId="7C01CA1A"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*Ministerul  Apelor,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Protecţiei</w:t>
      </w:r>
      <w:proofErr w:type="spellEnd"/>
      <w:r w:rsidRPr="00403927">
        <w:rPr>
          <w:rFonts w:ascii="Arial" w:hAnsi="Arial" w:cs="Arial"/>
          <w:sz w:val="20"/>
          <w:szCs w:val="20"/>
        </w:rPr>
        <w:t xml:space="preserve">  Mediului  2000  – 2. Norme tehnice pentru îngrijirea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conducerea </w:t>
      </w:r>
      <w:proofErr w:type="spellStart"/>
      <w:r w:rsidRPr="00403927">
        <w:rPr>
          <w:rFonts w:ascii="Arial" w:hAnsi="Arial" w:cs="Arial"/>
          <w:sz w:val="20"/>
          <w:szCs w:val="20"/>
        </w:rPr>
        <w:t>arboretelor</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212  p. </w:t>
      </w:r>
    </w:p>
    <w:p w14:paraId="6BB34A31"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*Ministerul  Apelor,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Protecţiei</w:t>
      </w:r>
      <w:proofErr w:type="spellEnd"/>
      <w:r w:rsidRPr="00403927">
        <w:rPr>
          <w:rFonts w:ascii="Arial" w:hAnsi="Arial" w:cs="Arial"/>
          <w:sz w:val="20"/>
          <w:szCs w:val="20"/>
        </w:rPr>
        <w:t xml:space="preserve">  Mediului  2000  – 3. Norme tehnice privind alegerea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aplicarea tratamentelor,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86 p. </w:t>
      </w:r>
    </w:p>
    <w:p w14:paraId="583238A7"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*Ministerul  Apelor,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Protecţiei</w:t>
      </w:r>
      <w:proofErr w:type="spellEnd"/>
      <w:r w:rsidRPr="00403927">
        <w:rPr>
          <w:rFonts w:ascii="Arial" w:hAnsi="Arial" w:cs="Arial"/>
          <w:sz w:val="20"/>
          <w:szCs w:val="20"/>
        </w:rPr>
        <w:t xml:space="preserve">  Mediului  2000  – 5. Norme tehnice pentru amenajarea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163  p. </w:t>
      </w:r>
    </w:p>
    <w:p w14:paraId="19B44C71"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*Ministerul  Silviculturii  1986 a. Norme tehnice pentru îngrijirea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conducerea </w:t>
      </w:r>
      <w:proofErr w:type="spellStart"/>
      <w:r w:rsidRPr="00403927">
        <w:rPr>
          <w:rFonts w:ascii="Arial" w:hAnsi="Arial" w:cs="Arial"/>
          <w:sz w:val="20"/>
          <w:szCs w:val="20"/>
        </w:rPr>
        <w:t>arboretelor</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166 p. </w:t>
      </w:r>
    </w:p>
    <w:p w14:paraId="34E54280"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*Ministerul Silviculturii 1986 b. Norme tehnice pentru amenajarea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198p. </w:t>
      </w:r>
    </w:p>
    <w:p w14:paraId="5A34EBDC"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*Ministerul Silviculturii 1987.  </w:t>
      </w:r>
      <w:proofErr w:type="spellStart"/>
      <w:r w:rsidRPr="00403927">
        <w:rPr>
          <w:rFonts w:ascii="Arial" w:hAnsi="Arial" w:cs="Arial"/>
          <w:sz w:val="20"/>
          <w:szCs w:val="20"/>
        </w:rPr>
        <w:t>Îndrumãri</w:t>
      </w:r>
      <w:proofErr w:type="spellEnd"/>
      <w:r w:rsidRPr="00403927">
        <w:rPr>
          <w:rFonts w:ascii="Arial" w:hAnsi="Arial" w:cs="Arial"/>
          <w:sz w:val="20"/>
          <w:szCs w:val="20"/>
        </w:rPr>
        <w:t xml:space="preserve"> tehnice pentru </w:t>
      </w:r>
      <w:proofErr w:type="spellStart"/>
      <w:r w:rsidRPr="00403927">
        <w:rPr>
          <w:rFonts w:ascii="Arial" w:hAnsi="Arial" w:cs="Arial"/>
          <w:sz w:val="20"/>
          <w:szCs w:val="20"/>
        </w:rPr>
        <w:t>compoziţii</w:t>
      </w:r>
      <w:proofErr w:type="spellEnd"/>
      <w:r w:rsidRPr="00403927">
        <w:rPr>
          <w:rFonts w:ascii="Arial" w:hAnsi="Arial" w:cs="Arial"/>
          <w:sz w:val="20"/>
          <w:szCs w:val="20"/>
        </w:rPr>
        <w:t xml:space="preserve">, scheme </w:t>
      </w:r>
      <w:proofErr w:type="spellStart"/>
      <w:r w:rsidRPr="00403927">
        <w:rPr>
          <w:rFonts w:ascii="Arial" w:hAnsi="Arial" w:cs="Arial"/>
          <w:sz w:val="20"/>
          <w:szCs w:val="20"/>
        </w:rPr>
        <w:t>şi</w:t>
      </w:r>
      <w:proofErr w:type="spellEnd"/>
      <w:r w:rsidRPr="00403927">
        <w:rPr>
          <w:rFonts w:ascii="Arial" w:hAnsi="Arial" w:cs="Arial"/>
          <w:sz w:val="20"/>
          <w:szCs w:val="20"/>
        </w:rPr>
        <w:t xml:space="preserve"> tehnologii de regenerare 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231  p. </w:t>
      </w:r>
    </w:p>
    <w:p w14:paraId="3B493C13"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*Ministerul Silviculturii 1988 a. Norme tehnice  pentru alegerea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aplicarea tratamentelor, </w:t>
      </w:r>
      <w:proofErr w:type="spellStart"/>
      <w:r w:rsidRPr="00403927">
        <w:rPr>
          <w:rFonts w:ascii="Arial" w:hAnsi="Arial" w:cs="Arial"/>
          <w:sz w:val="20"/>
          <w:szCs w:val="20"/>
        </w:rPr>
        <w:t>Bucureşti</w:t>
      </w:r>
      <w:proofErr w:type="spellEnd"/>
      <w:r w:rsidRPr="00403927">
        <w:rPr>
          <w:rFonts w:ascii="Arial" w:hAnsi="Arial" w:cs="Arial"/>
          <w:sz w:val="20"/>
          <w:szCs w:val="20"/>
        </w:rPr>
        <w:t xml:space="preserve">, 98 p. </w:t>
      </w:r>
    </w:p>
    <w:p w14:paraId="039286FD"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*Ordinul nr. 207 din 2006 pentru aprobarea </w:t>
      </w:r>
      <w:proofErr w:type="spellStart"/>
      <w:r w:rsidRPr="00403927">
        <w:rPr>
          <w:rFonts w:ascii="Arial" w:hAnsi="Arial" w:cs="Arial"/>
          <w:sz w:val="20"/>
          <w:szCs w:val="20"/>
        </w:rPr>
        <w:t>Conţinutului</w:t>
      </w:r>
      <w:proofErr w:type="spellEnd"/>
      <w:r w:rsidRPr="00403927">
        <w:rPr>
          <w:rFonts w:ascii="Arial" w:hAnsi="Arial" w:cs="Arial"/>
          <w:sz w:val="20"/>
          <w:szCs w:val="20"/>
        </w:rPr>
        <w:t xml:space="preserve"> formularului standard Natura 2000 stabilit de Comisia Europeană prin Decizia 97/266/EC, prevăzut în anexa nr. 1 </w:t>
      </w:r>
      <w:proofErr w:type="spellStart"/>
      <w:r w:rsidRPr="00403927">
        <w:rPr>
          <w:rFonts w:ascii="Arial" w:hAnsi="Arial" w:cs="Arial"/>
          <w:sz w:val="20"/>
          <w:szCs w:val="20"/>
        </w:rPr>
        <w:t>şi</w:t>
      </w:r>
      <w:proofErr w:type="spellEnd"/>
      <w:r w:rsidRPr="00403927">
        <w:rPr>
          <w:rFonts w:ascii="Arial" w:hAnsi="Arial" w:cs="Arial"/>
          <w:sz w:val="20"/>
          <w:szCs w:val="20"/>
        </w:rPr>
        <w:t xml:space="preserve"> manualul de completare al formularului standard. </w:t>
      </w:r>
    </w:p>
    <w:p w14:paraId="27514279"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*Ordinului nr. 1.540 din 3 iunie 2011 pentru aprobarea Normelor privind stabilirea  termenelor, </w:t>
      </w:r>
      <w:proofErr w:type="spellStart"/>
      <w:r w:rsidRPr="00403927">
        <w:rPr>
          <w:rFonts w:ascii="Arial" w:hAnsi="Arial" w:cs="Arial"/>
          <w:sz w:val="20"/>
          <w:szCs w:val="20"/>
        </w:rPr>
        <w:t>modalitãţilor</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perioadelor de exploatare a masei lemnoase din  </w:t>
      </w:r>
      <w:proofErr w:type="spellStart"/>
      <w:r w:rsidRPr="00403927">
        <w:rPr>
          <w:rFonts w:ascii="Arial" w:hAnsi="Arial" w:cs="Arial"/>
          <w:sz w:val="20"/>
          <w:szCs w:val="20"/>
        </w:rPr>
        <w:t>pãduri</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din  </w:t>
      </w:r>
      <w:proofErr w:type="spellStart"/>
      <w:r w:rsidRPr="00403927">
        <w:rPr>
          <w:rFonts w:ascii="Arial" w:hAnsi="Arial" w:cs="Arial"/>
          <w:sz w:val="20"/>
          <w:szCs w:val="20"/>
        </w:rPr>
        <w:t>vegetaţia</w:t>
      </w:r>
      <w:proofErr w:type="spellEnd"/>
      <w:r w:rsidRPr="00403927">
        <w:rPr>
          <w:rFonts w:ascii="Arial" w:hAnsi="Arial" w:cs="Arial"/>
          <w:sz w:val="20"/>
          <w:szCs w:val="20"/>
        </w:rPr>
        <w:t xml:space="preserve">  </w:t>
      </w:r>
      <w:proofErr w:type="spellStart"/>
      <w:r w:rsidRPr="00403927">
        <w:rPr>
          <w:rFonts w:ascii="Arial" w:hAnsi="Arial" w:cs="Arial"/>
          <w:sz w:val="20"/>
          <w:szCs w:val="20"/>
        </w:rPr>
        <w:t>forestierã</w:t>
      </w:r>
      <w:proofErr w:type="spellEnd"/>
      <w:r w:rsidRPr="00403927">
        <w:rPr>
          <w:rFonts w:ascii="Arial" w:hAnsi="Arial" w:cs="Arial"/>
          <w:sz w:val="20"/>
          <w:szCs w:val="20"/>
        </w:rPr>
        <w:t xml:space="preserve">  din  afara  fondului  forestier </w:t>
      </w:r>
      <w:proofErr w:type="spellStart"/>
      <w:r w:rsidRPr="00403927">
        <w:rPr>
          <w:rFonts w:ascii="Arial" w:hAnsi="Arial" w:cs="Arial"/>
          <w:sz w:val="20"/>
          <w:szCs w:val="20"/>
        </w:rPr>
        <w:t>naţional</w:t>
      </w:r>
      <w:proofErr w:type="spellEnd"/>
      <w:r w:rsidRPr="00403927">
        <w:rPr>
          <w:rFonts w:ascii="Arial" w:hAnsi="Arial" w:cs="Arial"/>
          <w:sz w:val="20"/>
          <w:szCs w:val="20"/>
        </w:rPr>
        <w:t xml:space="preserve">. </w:t>
      </w:r>
    </w:p>
    <w:p w14:paraId="736FD606"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Ordonanţa</w:t>
      </w:r>
      <w:proofErr w:type="spellEnd"/>
      <w:r w:rsidRPr="00403927">
        <w:rPr>
          <w:rFonts w:ascii="Arial" w:hAnsi="Arial" w:cs="Arial"/>
          <w:sz w:val="20"/>
          <w:szCs w:val="20"/>
        </w:rPr>
        <w:t xml:space="preserve"> de </w:t>
      </w:r>
      <w:proofErr w:type="spellStart"/>
      <w:r w:rsidRPr="00403927">
        <w:rPr>
          <w:rFonts w:ascii="Arial" w:hAnsi="Arial" w:cs="Arial"/>
          <w:sz w:val="20"/>
          <w:szCs w:val="20"/>
        </w:rPr>
        <w:t>Urgenţã</w:t>
      </w:r>
      <w:proofErr w:type="spellEnd"/>
      <w:r w:rsidRPr="00403927">
        <w:rPr>
          <w:rFonts w:ascii="Arial" w:hAnsi="Arial" w:cs="Arial"/>
          <w:sz w:val="20"/>
          <w:szCs w:val="20"/>
        </w:rPr>
        <w:t xml:space="preserve"> nr. 11 din 2004  privind producerea, comercializarea </w:t>
      </w:r>
      <w:proofErr w:type="spellStart"/>
      <w:r w:rsidRPr="00403927">
        <w:rPr>
          <w:rFonts w:ascii="Arial" w:hAnsi="Arial" w:cs="Arial"/>
          <w:sz w:val="20"/>
          <w:szCs w:val="20"/>
        </w:rPr>
        <w:t>şi</w:t>
      </w:r>
      <w:proofErr w:type="spellEnd"/>
      <w:r w:rsidRPr="00403927">
        <w:rPr>
          <w:rFonts w:ascii="Arial" w:hAnsi="Arial" w:cs="Arial"/>
          <w:sz w:val="20"/>
          <w:szCs w:val="20"/>
        </w:rPr>
        <w:t xml:space="preserve"> utilizarea materialelor forestiere de reproducere. </w:t>
      </w:r>
    </w:p>
    <w:p w14:paraId="24729B9E"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Ordonanţa</w:t>
      </w:r>
      <w:proofErr w:type="spellEnd"/>
      <w:r w:rsidRPr="00403927">
        <w:rPr>
          <w:rFonts w:ascii="Arial" w:hAnsi="Arial" w:cs="Arial"/>
          <w:sz w:val="20"/>
          <w:szCs w:val="20"/>
        </w:rPr>
        <w:t xml:space="preserve"> de </w:t>
      </w:r>
      <w:proofErr w:type="spellStart"/>
      <w:r w:rsidRPr="00403927">
        <w:rPr>
          <w:rFonts w:ascii="Arial" w:hAnsi="Arial" w:cs="Arial"/>
          <w:sz w:val="20"/>
          <w:szCs w:val="20"/>
        </w:rPr>
        <w:t>Urgenţã</w:t>
      </w:r>
      <w:proofErr w:type="spellEnd"/>
      <w:r w:rsidRPr="00403927">
        <w:rPr>
          <w:rFonts w:ascii="Arial" w:hAnsi="Arial" w:cs="Arial"/>
          <w:sz w:val="20"/>
          <w:szCs w:val="20"/>
        </w:rPr>
        <w:t xml:space="preserve"> nr. 195  din 2005  privind </w:t>
      </w:r>
      <w:proofErr w:type="spellStart"/>
      <w:r w:rsidRPr="00403927">
        <w:rPr>
          <w:rFonts w:ascii="Arial" w:hAnsi="Arial" w:cs="Arial"/>
          <w:sz w:val="20"/>
          <w:szCs w:val="20"/>
        </w:rPr>
        <w:t>protecţia</w:t>
      </w:r>
      <w:proofErr w:type="spellEnd"/>
      <w:r w:rsidRPr="00403927">
        <w:rPr>
          <w:rFonts w:ascii="Arial" w:hAnsi="Arial" w:cs="Arial"/>
          <w:sz w:val="20"/>
          <w:szCs w:val="20"/>
        </w:rPr>
        <w:t xml:space="preserve"> mediului. </w:t>
      </w:r>
    </w:p>
    <w:p w14:paraId="5BC8C48E"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w:t>
      </w:r>
      <w:proofErr w:type="spellStart"/>
      <w:r w:rsidRPr="00403927">
        <w:rPr>
          <w:rFonts w:ascii="Arial" w:hAnsi="Arial" w:cs="Arial"/>
          <w:sz w:val="20"/>
          <w:szCs w:val="20"/>
        </w:rPr>
        <w:t>Ordonanţa</w:t>
      </w:r>
      <w:proofErr w:type="spellEnd"/>
      <w:r w:rsidRPr="00403927">
        <w:rPr>
          <w:rFonts w:ascii="Arial" w:hAnsi="Arial" w:cs="Arial"/>
          <w:sz w:val="20"/>
          <w:szCs w:val="20"/>
        </w:rPr>
        <w:t xml:space="preserve"> de </w:t>
      </w:r>
      <w:proofErr w:type="spellStart"/>
      <w:r w:rsidRPr="00403927">
        <w:rPr>
          <w:rFonts w:ascii="Arial" w:hAnsi="Arial" w:cs="Arial"/>
          <w:sz w:val="20"/>
          <w:szCs w:val="20"/>
        </w:rPr>
        <w:t>Urgenţã</w:t>
      </w:r>
      <w:proofErr w:type="spellEnd"/>
      <w:r w:rsidRPr="00403927">
        <w:rPr>
          <w:rFonts w:ascii="Arial" w:hAnsi="Arial" w:cs="Arial"/>
          <w:sz w:val="20"/>
          <w:szCs w:val="20"/>
        </w:rPr>
        <w:t xml:space="preserve"> nr. 57/2007  privind regimul ariilor naturale protejate, conservarea habitatelor naturale, a florei </w:t>
      </w:r>
      <w:proofErr w:type="spellStart"/>
      <w:r w:rsidRPr="00403927">
        <w:rPr>
          <w:rFonts w:ascii="Arial" w:hAnsi="Arial" w:cs="Arial"/>
          <w:sz w:val="20"/>
          <w:szCs w:val="20"/>
        </w:rPr>
        <w:t>şi</w:t>
      </w:r>
      <w:proofErr w:type="spellEnd"/>
      <w:r w:rsidRPr="00403927">
        <w:rPr>
          <w:rFonts w:ascii="Arial" w:hAnsi="Arial" w:cs="Arial"/>
          <w:sz w:val="20"/>
          <w:szCs w:val="20"/>
        </w:rPr>
        <w:t xml:space="preserve"> faunei </w:t>
      </w:r>
      <w:proofErr w:type="spellStart"/>
      <w:r w:rsidRPr="00403927">
        <w:rPr>
          <w:rFonts w:ascii="Arial" w:hAnsi="Arial" w:cs="Arial"/>
          <w:sz w:val="20"/>
          <w:szCs w:val="20"/>
        </w:rPr>
        <w:t>sãlbatice</w:t>
      </w:r>
      <w:proofErr w:type="spellEnd"/>
      <w:r w:rsidRPr="00403927">
        <w:rPr>
          <w:rFonts w:ascii="Arial" w:hAnsi="Arial" w:cs="Arial"/>
          <w:sz w:val="20"/>
          <w:szCs w:val="20"/>
        </w:rPr>
        <w:t xml:space="preserve">. </w:t>
      </w:r>
    </w:p>
    <w:p w14:paraId="4029525A" w14:textId="77777777" w:rsidR="00F3738E" w:rsidRPr="00403927" w:rsidRDefault="00F3738E" w:rsidP="00F3738E">
      <w:pPr>
        <w:rPr>
          <w:rFonts w:ascii="Arial" w:hAnsi="Arial" w:cs="Arial"/>
          <w:sz w:val="20"/>
          <w:szCs w:val="20"/>
        </w:rPr>
      </w:pPr>
      <w:r w:rsidRPr="00403927">
        <w:rPr>
          <w:rFonts w:ascii="Arial" w:hAnsi="Arial" w:cs="Arial"/>
          <w:sz w:val="20"/>
          <w:szCs w:val="20"/>
        </w:rPr>
        <w:lastRenderedPageBreak/>
        <w:t xml:space="preserve"> *Plan  Darwin  385  –  2005.   “</w:t>
      </w:r>
      <w:proofErr w:type="spellStart"/>
      <w:r w:rsidRPr="00403927">
        <w:rPr>
          <w:rFonts w:ascii="Arial" w:hAnsi="Arial" w:cs="Arial"/>
          <w:sz w:val="20"/>
          <w:szCs w:val="20"/>
        </w:rPr>
        <w:t>Întãrirea</w:t>
      </w:r>
      <w:proofErr w:type="spellEnd"/>
      <w:r w:rsidRPr="00403927">
        <w:rPr>
          <w:rFonts w:ascii="Arial" w:hAnsi="Arial" w:cs="Arial"/>
          <w:sz w:val="20"/>
          <w:szCs w:val="20"/>
        </w:rPr>
        <w:t xml:space="preserve">  </w:t>
      </w:r>
      <w:proofErr w:type="spellStart"/>
      <w:r w:rsidRPr="00403927">
        <w:rPr>
          <w:rFonts w:ascii="Arial" w:hAnsi="Arial" w:cs="Arial"/>
          <w:sz w:val="20"/>
          <w:szCs w:val="20"/>
        </w:rPr>
        <w:t>capacitãţii</w:t>
      </w:r>
      <w:proofErr w:type="spellEnd"/>
      <w:r w:rsidRPr="00403927">
        <w:rPr>
          <w:rFonts w:ascii="Arial" w:hAnsi="Arial" w:cs="Arial"/>
          <w:sz w:val="20"/>
          <w:szCs w:val="20"/>
        </w:rPr>
        <w:t xml:space="preserve">  de </w:t>
      </w:r>
      <w:proofErr w:type="spellStart"/>
      <w:r w:rsidRPr="00403927">
        <w:rPr>
          <w:rFonts w:ascii="Arial" w:hAnsi="Arial" w:cs="Arial"/>
          <w:sz w:val="20"/>
          <w:szCs w:val="20"/>
        </w:rPr>
        <w:t>gospodarire</w:t>
      </w:r>
      <w:proofErr w:type="spellEnd"/>
      <w:r w:rsidRPr="00403927">
        <w:rPr>
          <w:rFonts w:ascii="Arial" w:hAnsi="Arial" w:cs="Arial"/>
          <w:sz w:val="20"/>
          <w:szCs w:val="20"/>
        </w:rPr>
        <w:t xml:space="preserve">  a </w:t>
      </w:r>
      <w:proofErr w:type="spellStart"/>
      <w:r w:rsidRPr="00403927">
        <w:rPr>
          <w:rFonts w:ascii="Arial" w:hAnsi="Arial" w:cs="Arial"/>
          <w:sz w:val="20"/>
          <w:szCs w:val="20"/>
        </w:rPr>
        <w:t>pãdurilor</w:t>
      </w:r>
      <w:proofErr w:type="spellEnd"/>
      <w:r w:rsidRPr="00403927">
        <w:rPr>
          <w:rFonts w:ascii="Arial" w:hAnsi="Arial" w:cs="Arial"/>
          <w:sz w:val="20"/>
          <w:szCs w:val="20"/>
        </w:rPr>
        <w:t xml:space="preserve"> cu valoare </w:t>
      </w:r>
      <w:proofErr w:type="spellStart"/>
      <w:r w:rsidRPr="00403927">
        <w:rPr>
          <w:rFonts w:ascii="Arial" w:hAnsi="Arial" w:cs="Arial"/>
          <w:sz w:val="20"/>
          <w:szCs w:val="20"/>
        </w:rPr>
        <w:t>ridicatã</w:t>
      </w:r>
      <w:proofErr w:type="spellEnd"/>
      <w:r w:rsidRPr="00403927">
        <w:rPr>
          <w:rFonts w:ascii="Arial" w:hAnsi="Arial" w:cs="Arial"/>
          <w:sz w:val="20"/>
          <w:szCs w:val="20"/>
        </w:rPr>
        <w:t xml:space="preserve"> de conservare din Estul Europei: România”, Universitatea Transilvania   </w:t>
      </w:r>
      <w:proofErr w:type="spellStart"/>
      <w:r w:rsidRPr="00403927">
        <w:rPr>
          <w:rFonts w:ascii="Arial" w:hAnsi="Arial" w:cs="Arial"/>
          <w:sz w:val="20"/>
          <w:szCs w:val="20"/>
        </w:rPr>
        <w:t>Braşov</w:t>
      </w:r>
      <w:proofErr w:type="spellEnd"/>
      <w:r w:rsidRPr="00403927">
        <w:rPr>
          <w:rFonts w:ascii="Arial" w:hAnsi="Arial" w:cs="Arial"/>
          <w:sz w:val="20"/>
          <w:szCs w:val="20"/>
        </w:rPr>
        <w:t xml:space="preserve">,   Facultatea   de  </w:t>
      </w:r>
      <w:proofErr w:type="spellStart"/>
      <w:r w:rsidRPr="00403927">
        <w:rPr>
          <w:rFonts w:ascii="Arial" w:hAnsi="Arial" w:cs="Arial"/>
          <w:sz w:val="20"/>
          <w:szCs w:val="20"/>
        </w:rPr>
        <w:t>Silviculturã</w:t>
      </w:r>
      <w:proofErr w:type="spellEnd"/>
      <w:r w:rsidRPr="00403927">
        <w:rPr>
          <w:rFonts w:ascii="Arial" w:hAnsi="Arial" w:cs="Arial"/>
          <w:sz w:val="20"/>
          <w:szCs w:val="20"/>
        </w:rPr>
        <w:t xml:space="preserve">   </w:t>
      </w:r>
      <w:proofErr w:type="spellStart"/>
      <w:r w:rsidRPr="00403927">
        <w:rPr>
          <w:rFonts w:ascii="Arial" w:hAnsi="Arial" w:cs="Arial"/>
          <w:sz w:val="20"/>
          <w:szCs w:val="20"/>
        </w:rPr>
        <w:t>şi</w:t>
      </w:r>
      <w:proofErr w:type="spellEnd"/>
      <w:r w:rsidRPr="00403927">
        <w:rPr>
          <w:rFonts w:ascii="Arial" w:hAnsi="Arial" w:cs="Arial"/>
          <w:sz w:val="20"/>
          <w:szCs w:val="20"/>
        </w:rPr>
        <w:t xml:space="preserve">   </w:t>
      </w:r>
      <w:proofErr w:type="spellStart"/>
      <w:r w:rsidRPr="00403927">
        <w:rPr>
          <w:rFonts w:ascii="Arial" w:hAnsi="Arial" w:cs="Arial"/>
          <w:sz w:val="20"/>
          <w:szCs w:val="20"/>
        </w:rPr>
        <w:t>Exploatãri</w:t>
      </w:r>
      <w:proofErr w:type="spellEnd"/>
      <w:r w:rsidRPr="00403927">
        <w:rPr>
          <w:rFonts w:ascii="Arial" w:hAnsi="Arial" w:cs="Arial"/>
          <w:sz w:val="20"/>
          <w:szCs w:val="20"/>
        </w:rPr>
        <w:t xml:space="preserve">   Forestiere. </w:t>
      </w:r>
    </w:p>
    <w:p w14:paraId="0C492D93"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Manualul de aplicare a Ghidului privind evaluarea adecvată a impactului planurilor/ proiectelor asupra obiectivelor de conservare a siturilor Natura 2000 </w:t>
      </w:r>
    </w:p>
    <w:p w14:paraId="6E6622F0" w14:textId="77777777" w:rsidR="00F3738E" w:rsidRPr="00403927" w:rsidRDefault="00F3738E" w:rsidP="00F3738E">
      <w:pPr>
        <w:rPr>
          <w:rFonts w:ascii="Arial" w:hAnsi="Arial" w:cs="Arial"/>
          <w:sz w:val="20"/>
          <w:szCs w:val="20"/>
        </w:rPr>
      </w:pPr>
      <w:r w:rsidRPr="00403927">
        <w:rPr>
          <w:rFonts w:ascii="Arial" w:hAnsi="Arial" w:cs="Arial"/>
          <w:sz w:val="20"/>
          <w:szCs w:val="20"/>
        </w:rPr>
        <w:t xml:space="preserve"> ** , Catalogul habitatelor, speciilor și siturilor </w:t>
      </w:r>
      <w:proofErr w:type="spellStart"/>
      <w:r w:rsidRPr="00403927">
        <w:rPr>
          <w:rFonts w:ascii="Arial" w:hAnsi="Arial" w:cs="Arial"/>
          <w:sz w:val="20"/>
          <w:szCs w:val="20"/>
        </w:rPr>
        <w:t>info</w:t>
      </w:r>
      <w:proofErr w:type="spellEnd"/>
      <w:r w:rsidRPr="00403927">
        <w:rPr>
          <w:rFonts w:ascii="Arial" w:hAnsi="Arial" w:cs="Arial"/>
          <w:sz w:val="20"/>
          <w:szCs w:val="20"/>
        </w:rPr>
        <w:t xml:space="preserve"> Natura 2000 în România </w:t>
      </w:r>
    </w:p>
    <w:p w14:paraId="5F57366A" w14:textId="7D88D88A" w:rsidR="0092705D" w:rsidRPr="00403927" w:rsidRDefault="00F3738E" w:rsidP="00F3738E">
      <w:pPr>
        <w:rPr>
          <w:rFonts w:ascii="Arial" w:hAnsi="Arial" w:cs="Arial"/>
          <w:sz w:val="20"/>
          <w:szCs w:val="20"/>
        </w:rPr>
      </w:pPr>
      <w:r w:rsidRPr="00403927">
        <w:rPr>
          <w:rFonts w:ascii="Arial" w:hAnsi="Arial" w:cs="Arial"/>
          <w:sz w:val="20"/>
          <w:szCs w:val="20"/>
        </w:rPr>
        <w:t xml:space="preserve"> </w:t>
      </w:r>
      <w:r w:rsidR="0092705D" w:rsidRPr="00403927">
        <w:rPr>
          <w:rFonts w:ascii="Arial" w:hAnsi="Arial" w:cs="Arial"/>
          <w:sz w:val="20"/>
          <w:szCs w:val="20"/>
        </w:rPr>
        <w:t>***</w:t>
      </w:r>
      <w:r w:rsidR="00403927">
        <w:rPr>
          <w:rFonts w:ascii="Arial" w:hAnsi="Arial" w:cs="Arial"/>
          <w:sz w:val="20"/>
          <w:szCs w:val="20"/>
        </w:rPr>
        <w:t xml:space="preserve">Studiu </w:t>
      </w:r>
      <w:proofErr w:type="spellStart"/>
      <w:r w:rsidR="00403927">
        <w:rPr>
          <w:rFonts w:ascii="Arial" w:hAnsi="Arial" w:cs="Arial"/>
          <w:sz w:val="20"/>
          <w:szCs w:val="20"/>
        </w:rPr>
        <w:t>aditional</w:t>
      </w:r>
      <w:proofErr w:type="spellEnd"/>
      <w:r w:rsidR="00403927">
        <w:rPr>
          <w:rFonts w:ascii="Arial" w:hAnsi="Arial" w:cs="Arial"/>
          <w:sz w:val="20"/>
          <w:szCs w:val="20"/>
        </w:rPr>
        <w:t xml:space="preserve"> al </w:t>
      </w:r>
      <w:r w:rsidR="0092705D" w:rsidRPr="00403927">
        <w:rPr>
          <w:rFonts w:ascii="Arial" w:hAnsi="Arial" w:cs="Arial"/>
          <w:sz w:val="20"/>
          <w:szCs w:val="20"/>
        </w:rPr>
        <w:t>Amenajamentu</w:t>
      </w:r>
      <w:r w:rsidR="00403927">
        <w:rPr>
          <w:rFonts w:ascii="Arial" w:hAnsi="Arial" w:cs="Arial"/>
          <w:sz w:val="20"/>
          <w:szCs w:val="20"/>
        </w:rPr>
        <w:t xml:space="preserve">lui </w:t>
      </w:r>
      <w:r w:rsidR="0092705D" w:rsidRPr="00403927">
        <w:rPr>
          <w:rFonts w:ascii="Arial" w:hAnsi="Arial" w:cs="Arial"/>
          <w:sz w:val="20"/>
          <w:szCs w:val="20"/>
        </w:rPr>
        <w:t xml:space="preserve">silvic UP </w:t>
      </w:r>
      <w:r w:rsidR="00B34DC4" w:rsidRPr="00403927">
        <w:rPr>
          <w:rFonts w:ascii="Arial" w:hAnsi="Arial" w:cs="Arial"/>
          <w:sz w:val="20"/>
          <w:szCs w:val="20"/>
        </w:rPr>
        <w:t>II AMZA 20</w:t>
      </w:r>
      <w:r w:rsidR="00403927">
        <w:rPr>
          <w:rFonts w:ascii="Arial" w:hAnsi="Arial" w:cs="Arial"/>
          <w:sz w:val="20"/>
          <w:szCs w:val="20"/>
        </w:rPr>
        <w:t>23</w:t>
      </w:r>
    </w:p>
    <w:p w14:paraId="6892605D" w14:textId="5287CC8A" w:rsidR="004810B0" w:rsidRPr="00403927" w:rsidRDefault="004810B0" w:rsidP="00F3738E">
      <w:pPr>
        <w:rPr>
          <w:rFonts w:ascii="Arial" w:hAnsi="Arial" w:cs="Arial"/>
          <w:sz w:val="20"/>
          <w:szCs w:val="20"/>
        </w:rPr>
      </w:pPr>
    </w:p>
    <w:p w14:paraId="3EBEB488" w14:textId="35209C8D" w:rsidR="004810B0" w:rsidRPr="00591B03" w:rsidRDefault="004810B0" w:rsidP="00F3738E">
      <w:pPr>
        <w:rPr>
          <w:rFonts w:ascii="Arial" w:hAnsi="Arial" w:cs="Arial"/>
          <w:color w:val="FF0000"/>
          <w:sz w:val="20"/>
          <w:szCs w:val="20"/>
        </w:rPr>
      </w:pPr>
    </w:p>
    <w:p w14:paraId="3F228A37" w14:textId="2B1D3447" w:rsidR="004810B0" w:rsidRPr="00591B03" w:rsidRDefault="004810B0" w:rsidP="00F3738E">
      <w:pPr>
        <w:rPr>
          <w:rFonts w:ascii="Arial" w:hAnsi="Arial" w:cs="Arial"/>
          <w:color w:val="FF0000"/>
          <w:sz w:val="20"/>
          <w:szCs w:val="20"/>
        </w:rPr>
      </w:pPr>
    </w:p>
    <w:p w14:paraId="1A6B4889" w14:textId="20CA60DA" w:rsidR="004810B0" w:rsidRPr="00591B03" w:rsidRDefault="004810B0" w:rsidP="00F3738E">
      <w:pPr>
        <w:rPr>
          <w:rFonts w:ascii="Arial" w:hAnsi="Arial" w:cs="Arial"/>
          <w:color w:val="FF0000"/>
          <w:sz w:val="20"/>
          <w:szCs w:val="20"/>
        </w:rPr>
      </w:pPr>
    </w:p>
    <w:p w14:paraId="0EF23DB3" w14:textId="7E35BFD5" w:rsidR="004810B0" w:rsidRPr="00591B03" w:rsidRDefault="004810B0" w:rsidP="00F3738E">
      <w:pPr>
        <w:rPr>
          <w:rFonts w:ascii="Arial" w:hAnsi="Arial" w:cs="Arial"/>
          <w:color w:val="FF0000"/>
          <w:sz w:val="20"/>
          <w:szCs w:val="20"/>
        </w:rPr>
      </w:pPr>
    </w:p>
    <w:p w14:paraId="6F0D5D57" w14:textId="6EC2C252" w:rsidR="004810B0" w:rsidRPr="00591B03" w:rsidRDefault="004810B0" w:rsidP="00F3738E">
      <w:pPr>
        <w:rPr>
          <w:rFonts w:ascii="Arial" w:hAnsi="Arial" w:cs="Arial"/>
          <w:color w:val="FF0000"/>
          <w:sz w:val="20"/>
          <w:szCs w:val="20"/>
        </w:rPr>
      </w:pPr>
    </w:p>
    <w:p w14:paraId="40A5BD66" w14:textId="315FC467" w:rsidR="004810B0" w:rsidRPr="00591B03" w:rsidRDefault="004810B0" w:rsidP="00F3738E">
      <w:pPr>
        <w:rPr>
          <w:rFonts w:ascii="Arial" w:hAnsi="Arial" w:cs="Arial"/>
          <w:color w:val="FF0000"/>
          <w:sz w:val="20"/>
          <w:szCs w:val="20"/>
        </w:rPr>
      </w:pPr>
    </w:p>
    <w:p w14:paraId="41FE6ECC" w14:textId="58ED579B" w:rsidR="004810B0" w:rsidRPr="00591B03" w:rsidRDefault="004810B0" w:rsidP="00F3738E">
      <w:pPr>
        <w:rPr>
          <w:rFonts w:ascii="Arial" w:hAnsi="Arial" w:cs="Arial"/>
          <w:color w:val="FF0000"/>
          <w:sz w:val="20"/>
          <w:szCs w:val="20"/>
        </w:rPr>
      </w:pPr>
    </w:p>
    <w:p w14:paraId="2446CACC" w14:textId="4ADEC6C1" w:rsidR="004810B0" w:rsidRPr="00591B03" w:rsidRDefault="004810B0" w:rsidP="00F3738E">
      <w:pPr>
        <w:rPr>
          <w:rFonts w:ascii="Arial" w:hAnsi="Arial" w:cs="Arial"/>
          <w:color w:val="FF0000"/>
          <w:sz w:val="20"/>
          <w:szCs w:val="20"/>
        </w:rPr>
      </w:pPr>
    </w:p>
    <w:p w14:paraId="5F7BC15D" w14:textId="4BF4D655" w:rsidR="004810B0" w:rsidRPr="00591B03" w:rsidRDefault="004810B0" w:rsidP="00F3738E">
      <w:pPr>
        <w:rPr>
          <w:rFonts w:ascii="Arial" w:hAnsi="Arial" w:cs="Arial"/>
          <w:color w:val="FF0000"/>
          <w:sz w:val="20"/>
          <w:szCs w:val="20"/>
        </w:rPr>
      </w:pPr>
    </w:p>
    <w:p w14:paraId="0ACF5519" w14:textId="4F005641" w:rsidR="00140068" w:rsidRPr="00591B03" w:rsidRDefault="00140068" w:rsidP="00F3738E">
      <w:pPr>
        <w:rPr>
          <w:rFonts w:ascii="Arial" w:hAnsi="Arial" w:cs="Arial"/>
          <w:color w:val="FF0000"/>
          <w:sz w:val="20"/>
          <w:szCs w:val="20"/>
        </w:rPr>
      </w:pPr>
    </w:p>
    <w:p w14:paraId="5AF9E1F7" w14:textId="3F5E9F37" w:rsidR="00140068" w:rsidRPr="00591B03" w:rsidRDefault="00140068" w:rsidP="00F3738E">
      <w:pPr>
        <w:rPr>
          <w:rFonts w:ascii="Arial" w:hAnsi="Arial" w:cs="Arial"/>
          <w:color w:val="FF0000"/>
          <w:sz w:val="20"/>
          <w:szCs w:val="20"/>
        </w:rPr>
      </w:pPr>
    </w:p>
    <w:p w14:paraId="2C0EDCB2" w14:textId="513558BA" w:rsidR="00140068" w:rsidRPr="00591B03" w:rsidRDefault="00140068" w:rsidP="00F3738E">
      <w:pPr>
        <w:rPr>
          <w:rFonts w:ascii="Arial" w:hAnsi="Arial" w:cs="Arial"/>
          <w:color w:val="FF0000"/>
          <w:sz w:val="20"/>
          <w:szCs w:val="20"/>
        </w:rPr>
      </w:pPr>
    </w:p>
    <w:p w14:paraId="0699BD07" w14:textId="52F566C5" w:rsidR="00140068" w:rsidRPr="00591B03" w:rsidRDefault="00140068" w:rsidP="00F3738E">
      <w:pPr>
        <w:rPr>
          <w:rFonts w:ascii="Arial" w:hAnsi="Arial" w:cs="Arial"/>
          <w:color w:val="FF0000"/>
          <w:sz w:val="20"/>
          <w:szCs w:val="20"/>
        </w:rPr>
      </w:pPr>
    </w:p>
    <w:p w14:paraId="2B747A5F" w14:textId="2E874A15" w:rsidR="00140068" w:rsidRPr="00591B03" w:rsidRDefault="00140068" w:rsidP="00F3738E">
      <w:pPr>
        <w:rPr>
          <w:rFonts w:ascii="Arial" w:hAnsi="Arial" w:cs="Arial"/>
          <w:color w:val="FF0000"/>
          <w:sz w:val="20"/>
          <w:szCs w:val="20"/>
        </w:rPr>
      </w:pPr>
    </w:p>
    <w:p w14:paraId="1731CA9E" w14:textId="6C36D1B5" w:rsidR="00140068" w:rsidRPr="00591B03" w:rsidRDefault="00140068" w:rsidP="00F3738E">
      <w:pPr>
        <w:rPr>
          <w:rFonts w:ascii="Arial" w:hAnsi="Arial" w:cs="Arial"/>
          <w:color w:val="FF0000"/>
          <w:sz w:val="20"/>
          <w:szCs w:val="20"/>
        </w:rPr>
      </w:pPr>
    </w:p>
    <w:p w14:paraId="0E180372" w14:textId="77777777" w:rsidR="00140068" w:rsidRPr="00591B03" w:rsidRDefault="00140068" w:rsidP="00F3738E">
      <w:pPr>
        <w:rPr>
          <w:rFonts w:ascii="Arial" w:hAnsi="Arial" w:cs="Arial"/>
          <w:color w:val="FF0000"/>
          <w:sz w:val="20"/>
          <w:szCs w:val="20"/>
        </w:rPr>
      </w:pPr>
    </w:p>
    <w:p w14:paraId="441805E1" w14:textId="68A673A9" w:rsidR="004810B0" w:rsidRPr="00591B03" w:rsidRDefault="004810B0" w:rsidP="00F3738E">
      <w:pPr>
        <w:rPr>
          <w:rFonts w:ascii="Arial" w:hAnsi="Arial" w:cs="Arial"/>
          <w:color w:val="FF0000"/>
          <w:sz w:val="20"/>
          <w:szCs w:val="20"/>
        </w:rPr>
      </w:pPr>
    </w:p>
    <w:p w14:paraId="54AFFBF3" w14:textId="7E618625" w:rsidR="004810B0" w:rsidRPr="00591B03" w:rsidRDefault="004810B0" w:rsidP="00F3738E">
      <w:pPr>
        <w:rPr>
          <w:rFonts w:ascii="Arial" w:hAnsi="Arial" w:cs="Arial"/>
          <w:color w:val="FF0000"/>
          <w:sz w:val="20"/>
          <w:szCs w:val="20"/>
        </w:rPr>
      </w:pPr>
    </w:p>
    <w:p w14:paraId="7E6436B8" w14:textId="659425A8" w:rsidR="004810B0" w:rsidRPr="00591B03" w:rsidRDefault="004810B0" w:rsidP="00F3738E">
      <w:pPr>
        <w:rPr>
          <w:rFonts w:ascii="Arial" w:hAnsi="Arial" w:cs="Arial"/>
          <w:color w:val="FF0000"/>
          <w:sz w:val="20"/>
          <w:szCs w:val="20"/>
        </w:rPr>
      </w:pPr>
    </w:p>
    <w:p w14:paraId="7F757EC3" w14:textId="598CEBC9" w:rsidR="004810B0" w:rsidRPr="00591B03" w:rsidRDefault="004810B0" w:rsidP="00F3738E">
      <w:pPr>
        <w:rPr>
          <w:rFonts w:ascii="Arial" w:hAnsi="Arial" w:cs="Arial"/>
          <w:color w:val="FF0000"/>
          <w:sz w:val="20"/>
          <w:szCs w:val="20"/>
        </w:rPr>
      </w:pPr>
    </w:p>
    <w:p w14:paraId="0E3E5C0F" w14:textId="095E5D5B" w:rsidR="004810B0" w:rsidRPr="00591B03" w:rsidRDefault="004810B0" w:rsidP="00F3738E">
      <w:pPr>
        <w:rPr>
          <w:rFonts w:ascii="Arial" w:hAnsi="Arial" w:cs="Arial"/>
          <w:color w:val="FF0000"/>
          <w:sz w:val="20"/>
          <w:szCs w:val="20"/>
        </w:rPr>
      </w:pPr>
    </w:p>
    <w:p w14:paraId="04301E7D" w14:textId="450E5E40" w:rsidR="004810B0" w:rsidRPr="00591B03" w:rsidRDefault="004810B0" w:rsidP="00F3738E">
      <w:pPr>
        <w:rPr>
          <w:rFonts w:ascii="Arial" w:hAnsi="Arial" w:cs="Arial"/>
          <w:color w:val="FF0000"/>
          <w:sz w:val="20"/>
          <w:szCs w:val="20"/>
        </w:rPr>
      </w:pPr>
    </w:p>
    <w:p w14:paraId="5342A9F8" w14:textId="3F7F7E70" w:rsidR="004810B0" w:rsidRPr="00591B03" w:rsidRDefault="004810B0" w:rsidP="00F3738E">
      <w:pPr>
        <w:rPr>
          <w:rFonts w:ascii="Arial" w:hAnsi="Arial" w:cs="Arial"/>
          <w:color w:val="FF0000"/>
          <w:sz w:val="20"/>
          <w:szCs w:val="20"/>
        </w:rPr>
      </w:pPr>
    </w:p>
    <w:p w14:paraId="19226562" w14:textId="57981A25" w:rsidR="004810B0" w:rsidRPr="00591B03" w:rsidRDefault="004810B0" w:rsidP="00F3738E">
      <w:pPr>
        <w:rPr>
          <w:rFonts w:ascii="Arial" w:hAnsi="Arial" w:cs="Arial"/>
          <w:color w:val="FF0000"/>
          <w:sz w:val="20"/>
          <w:szCs w:val="20"/>
        </w:rPr>
      </w:pPr>
    </w:p>
    <w:p w14:paraId="012FEA77" w14:textId="264295B9" w:rsidR="004810B0" w:rsidRPr="00591B03" w:rsidRDefault="004810B0" w:rsidP="00F3738E">
      <w:pPr>
        <w:rPr>
          <w:rFonts w:ascii="Arial" w:hAnsi="Arial" w:cs="Arial"/>
          <w:color w:val="FF0000"/>
          <w:sz w:val="20"/>
          <w:szCs w:val="20"/>
        </w:rPr>
      </w:pPr>
    </w:p>
    <w:p w14:paraId="6376A06A" w14:textId="58F4EF6A" w:rsidR="004810B0" w:rsidRPr="00591B03" w:rsidRDefault="004810B0" w:rsidP="00F3738E">
      <w:pPr>
        <w:rPr>
          <w:rFonts w:ascii="Arial" w:hAnsi="Arial" w:cs="Arial"/>
          <w:color w:val="FF0000"/>
          <w:sz w:val="20"/>
          <w:szCs w:val="20"/>
        </w:rPr>
      </w:pPr>
    </w:p>
    <w:p w14:paraId="4791A30E" w14:textId="392918FE" w:rsidR="004810B0" w:rsidRPr="00591B03" w:rsidRDefault="004810B0" w:rsidP="00F3738E">
      <w:pPr>
        <w:rPr>
          <w:rFonts w:ascii="Arial" w:hAnsi="Arial" w:cs="Arial"/>
          <w:color w:val="FF0000"/>
          <w:sz w:val="20"/>
          <w:szCs w:val="20"/>
        </w:rPr>
      </w:pPr>
    </w:p>
    <w:p w14:paraId="2FCF69A2" w14:textId="77777777" w:rsidR="0092705D" w:rsidRPr="00591B03" w:rsidRDefault="00D407B5" w:rsidP="00F3738E">
      <w:pPr>
        <w:rPr>
          <w:rFonts w:ascii="Arial" w:hAnsi="Arial" w:cs="Arial"/>
          <w:color w:val="FF0000"/>
          <w:sz w:val="20"/>
          <w:szCs w:val="20"/>
        </w:rPr>
      </w:pPr>
      <w:r w:rsidRPr="00591B03">
        <w:rPr>
          <w:rFonts w:ascii="Arial" w:hAnsi="Arial" w:cs="Arial"/>
          <w:noProof/>
          <w:color w:val="FF0000"/>
          <w:sz w:val="20"/>
          <w:szCs w:val="20"/>
          <w:lang w:eastAsia="ro-RO"/>
        </w:rPr>
        <w:lastRenderedPageBreak/>
        <w:drawing>
          <wp:inline distT="0" distB="0" distL="0" distR="0" wp14:anchorId="1BBB8CEE" wp14:editId="051A3AB1">
            <wp:extent cx="5760720" cy="814006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32"/>
                    <a:stretch>
                      <a:fillRect/>
                    </a:stretch>
                  </pic:blipFill>
                  <pic:spPr>
                    <a:xfrm>
                      <a:off x="0" y="0"/>
                      <a:ext cx="5760720" cy="8140065"/>
                    </a:xfrm>
                    <a:prstGeom prst="rect">
                      <a:avLst/>
                    </a:prstGeom>
                  </pic:spPr>
                </pic:pic>
              </a:graphicData>
            </a:graphic>
          </wp:inline>
        </w:drawing>
      </w:r>
    </w:p>
    <w:p w14:paraId="43143F9F" w14:textId="1D1EEA8A" w:rsidR="0092705D" w:rsidRPr="00591B03" w:rsidRDefault="00261909" w:rsidP="00F3738E">
      <w:pPr>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461874C4" wp14:editId="1F50CC15">
            <wp:extent cx="5759450" cy="7927975"/>
            <wp:effectExtent l="0" t="0" r="0" b="0"/>
            <wp:docPr id="12846750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75029" name="Imagine 1284675029"/>
                    <pic:cNvPicPr/>
                  </pic:nvPicPr>
                  <pic:blipFill>
                    <a:blip r:embed="rId33">
                      <a:extLst>
                        <a:ext uri="{28A0092B-C50C-407E-A947-70E740481C1C}">
                          <a14:useLocalDpi xmlns:a14="http://schemas.microsoft.com/office/drawing/2010/main" val="0"/>
                        </a:ext>
                      </a:extLst>
                    </a:blip>
                    <a:stretch>
                      <a:fillRect/>
                    </a:stretch>
                  </pic:blipFill>
                  <pic:spPr>
                    <a:xfrm>
                      <a:off x="0" y="0"/>
                      <a:ext cx="5759450" cy="7927975"/>
                    </a:xfrm>
                    <a:prstGeom prst="rect">
                      <a:avLst/>
                    </a:prstGeom>
                  </pic:spPr>
                </pic:pic>
              </a:graphicData>
            </a:graphic>
          </wp:inline>
        </w:drawing>
      </w:r>
    </w:p>
    <w:p w14:paraId="7AD99372" w14:textId="77777777" w:rsidR="0092705D" w:rsidRPr="00591B03" w:rsidRDefault="0092705D" w:rsidP="00F3738E">
      <w:pPr>
        <w:rPr>
          <w:rFonts w:ascii="Arial" w:hAnsi="Arial" w:cs="Arial"/>
          <w:color w:val="FF0000"/>
          <w:sz w:val="20"/>
          <w:szCs w:val="20"/>
        </w:rPr>
      </w:pPr>
    </w:p>
    <w:p w14:paraId="07FA70B5" w14:textId="77777777" w:rsidR="0092705D" w:rsidRPr="00591B03" w:rsidRDefault="0092705D" w:rsidP="00F3738E">
      <w:pPr>
        <w:rPr>
          <w:rFonts w:ascii="Arial" w:hAnsi="Arial" w:cs="Arial"/>
          <w:color w:val="FF0000"/>
          <w:sz w:val="20"/>
          <w:szCs w:val="20"/>
        </w:rPr>
      </w:pPr>
    </w:p>
    <w:p w14:paraId="2DC27FA2" w14:textId="77777777" w:rsidR="0092705D" w:rsidRPr="00591B03" w:rsidRDefault="0092705D" w:rsidP="00F3738E">
      <w:pPr>
        <w:rPr>
          <w:rFonts w:ascii="Arial" w:hAnsi="Arial" w:cs="Arial"/>
          <w:color w:val="FF0000"/>
          <w:sz w:val="20"/>
          <w:szCs w:val="20"/>
        </w:rPr>
      </w:pPr>
    </w:p>
    <w:p w14:paraId="19A74651" w14:textId="77777777" w:rsidR="0092705D" w:rsidRPr="00591B03" w:rsidRDefault="0092705D" w:rsidP="00F3738E">
      <w:pPr>
        <w:rPr>
          <w:rFonts w:ascii="Arial" w:hAnsi="Arial" w:cs="Arial"/>
          <w:color w:val="FF0000"/>
          <w:sz w:val="20"/>
          <w:szCs w:val="20"/>
        </w:rPr>
      </w:pPr>
    </w:p>
    <w:p w14:paraId="41414A72" w14:textId="77777777" w:rsidR="0092705D" w:rsidRPr="00591B03" w:rsidRDefault="0092705D" w:rsidP="00F3738E">
      <w:pPr>
        <w:rPr>
          <w:rFonts w:ascii="Arial" w:hAnsi="Arial" w:cs="Arial"/>
          <w:color w:val="FF0000"/>
          <w:sz w:val="20"/>
          <w:szCs w:val="20"/>
        </w:rPr>
      </w:pPr>
    </w:p>
    <w:p w14:paraId="00D1DA06" w14:textId="77777777" w:rsidR="0092705D" w:rsidRPr="00591B03" w:rsidRDefault="0092705D" w:rsidP="00F3738E">
      <w:pPr>
        <w:rPr>
          <w:rFonts w:ascii="Arial" w:hAnsi="Arial" w:cs="Arial"/>
          <w:color w:val="FF0000"/>
          <w:sz w:val="20"/>
          <w:szCs w:val="20"/>
        </w:rPr>
      </w:pPr>
    </w:p>
    <w:p w14:paraId="0DA5CD28" w14:textId="77777777" w:rsidR="0092705D" w:rsidRPr="00591B03" w:rsidRDefault="0092705D" w:rsidP="00F3738E">
      <w:pPr>
        <w:rPr>
          <w:rFonts w:ascii="Arial" w:hAnsi="Arial" w:cs="Arial"/>
          <w:color w:val="FF0000"/>
          <w:sz w:val="20"/>
          <w:szCs w:val="20"/>
        </w:rPr>
      </w:pPr>
    </w:p>
    <w:p w14:paraId="2CBC3B1F" w14:textId="77777777" w:rsidR="0092705D" w:rsidRPr="00591B03" w:rsidRDefault="0092705D" w:rsidP="00F3738E">
      <w:pPr>
        <w:rPr>
          <w:rFonts w:ascii="Arial" w:hAnsi="Arial" w:cs="Arial"/>
          <w:color w:val="FF0000"/>
          <w:sz w:val="20"/>
          <w:szCs w:val="20"/>
        </w:rPr>
      </w:pPr>
    </w:p>
    <w:p w14:paraId="4C34CD18" w14:textId="77777777" w:rsidR="0092705D" w:rsidRPr="00591B03" w:rsidRDefault="0092705D" w:rsidP="00F3738E">
      <w:pPr>
        <w:rPr>
          <w:rFonts w:ascii="Arial" w:hAnsi="Arial" w:cs="Arial"/>
          <w:color w:val="FF0000"/>
          <w:sz w:val="20"/>
          <w:szCs w:val="20"/>
        </w:rPr>
      </w:pPr>
    </w:p>
    <w:p w14:paraId="20ACF616" w14:textId="77777777" w:rsidR="0092705D" w:rsidRPr="00591B03" w:rsidRDefault="0092705D" w:rsidP="00F3738E">
      <w:pPr>
        <w:rPr>
          <w:rFonts w:ascii="Arial" w:hAnsi="Arial" w:cs="Arial"/>
          <w:color w:val="FF0000"/>
          <w:sz w:val="20"/>
          <w:szCs w:val="20"/>
        </w:rPr>
      </w:pPr>
    </w:p>
    <w:p w14:paraId="26697C6A" w14:textId="77777777" w:rsidR="0092705D" w:rsidRPr="00591B03" w:rsidRDefault="0092705D" w:rsidP="00F3738E">
      <w:pPr>
        <w:rPr>
          <w:rFonts w:ascii="Arial" w:hAnsi="Arial" w:cs="Arial"/>
          <w:color w:val="FF0000"/>
          <w:sz w:val="20"/>
          <w:szCs w:val="20"/>
        </w:rPr>
      </w:pPr>
    </w:p>
    <w:p w14:paraId="37D6C0DB" w14:textId="77777777" w:rsidR="0092705D" w:rsidRPr="00591B03" w:rsidRDefault="0092705D" w:rsidP="00F3738E">
      <w:pPr>
        <w:rPr>
          <w:rFonts w:ascii="Arial" w:hAnsi="Arial" w:cs="Arial"/>
          <w:color w:val="FF0000"/>
          <w:sz w:val="20"/>
          <w:szCs w:val="20"/>
        </w:rPr>
      </w:pPr>
    </w:p>
    <w:p w14:paraId="44B15CF0" w14:textId="77777777" w:rsidR="0092705D" w:rsidRPr="00591B03" w:rsidRDefault="0092705D" w:rsidP="00F3738E">
      <w:pPr>
        <w:rPr>
          <w:rFonts w:ascii="Arial" w:hAnsi="Arial" w:cs="Arial"/>
          <w:color w:val="FF0000"/>
          <w:sz w:val="20"/>
          <w:szCs w:val="20"/>
        </w:rPr>
      </w:pPr>
    </w:p>
    <w:p w14:paraId="634732AF" w14:textId="77777777" w:rsidR="0092705D" w:rsidRPr="00591B03" w:rsidRDefault="0092705D" w:rsidP="00F3738E">
      <w:pPr>
        <w:rPr>
          <w:rFonts w:ascii="Arial" w:hAnsi="Arial" w:cs="Arial"/>
          <w:color w:val="FF0000"/>
          <w:sz w:val="20"/>
          <w:szCs w:val="20"/>
        </w:rPr>
      </w:pPr>
    </w:p>
    <w:p w14:paraId="3D705910" w14:textId="77777777" w:rsidR="0092705D" w:rsidRPr="00591B03" w:rsidRDefault="0092705D" w:rsidP="00F3738E">
      <w:pPr>
        <w:rPr>
          <w:rFonts w:ascii="Arial" w:hAnsi="Arial" w:cs="Arial"/>
          <w:color w:val="FF0000"/>
          <w:sz w:val="20"/>
          <w:szCs w:val="20"/>
        </w:rPr>
      </w:pPr>
    </w:p>
    <w:p w14:paraId="1A158D76" w14:textId="77777777" w:rsidR="0092705D" w:rsidRPr="00591B03" w:rsidRDefault="0092705D" w:rsidP="00F3738E">
      <w:pPr>
        <w:rPr>
          <w:rFonts w:ascii="Arial" w:hAnsi="Arial" w:cs="Arial"/>
          <w:color w:val="FF0000"/>
          <w:sz w:val="20"/>
          <w:szCs w:val="20"/>
        </w:rPr>
      </w:pPr>
    </w:p>
    <w:p w14:paraId="47E0A8C1" w14:textId="77777777" w:rsidR="0092705D" w:rsidRPr="00591B03" w:rsidRDefault="0092705D" w:rsidP="0092705D">
      <w:pPr>
        <w:rPr>
          <w:rFonts w:ascii="Arial" w:hAnsi="Arial" w:cs="Arial"/>
          <w:color w:val="FF0000"/>
          <w:sz w:val="20"/>
          <w:szCs w:val="20"/>
        </w:rPr>
      </w:pPr>
    </w:p>
    <w:p w14:paraId="10B6D97F" w14:textId="77777777" w:rsidR="0092705D" w:rsidRPr="00591B03" w:rsidRDefault="0092705D" w:rsidP="0092705D">
      <w:pPr>
        <w:rPr>
          <w:rFonts w:ascii="Arial" w:hAnsi="Arial" w:cs="Arial"/>
          <w:color w:val="FF0000"/>
          <w:sz w:val="20"/>
          <w:szCs w:val="20"/>
        </w:rPr>
      </w:pPr>
    </w:p>
    <w:p w14:paraId="51C28765" w14:textId="77777777" w:rsidR="0092705D" w:rsidRPr="00591B03" w:rsidRDefault="0092705D" w:rsidP="0092705D">
      <w:pPr>
        <w:rPr>
          <w:rFonts w:ascii="Arial" w:hAnsi="Arial" w:cs="Arial"/>
          <w:color w:val="FF0000"/>
          <w:sz w:val="20"/>
          <w:szCs w:val="20"/>
        </w:rPr>
      </w:pPr>
    </w:p>
    <w:p w14:paraId="2ED1189E" w14:textId="77777777" w:rsidR="0092705D" w:rsidRPr="00591B03" w:rsidRDefault="0092705D" w:rsidP="0092705D">
      <w:pPr>
        <w:rPr>
          <w:rFonts w:ascii="Arial" w:hAnsi="Arial" w:cs="Arial"/>
          <w:color w:val="FF0000"/>
          <w:sz w:val="20"/>
          <w:szCs w:val="20"/>
        </w:rPr>
      </w:pPr>
    </w:p>
    <w:p w14:paraId="26AA2098" w14:textId="77777777" w:rsidR="0092705D" w:rsidRPr="00591B03" w:rsidRDefault="0092705D" w:rsidP="0092705D">
      <w:pPr>
        <w:rPr>
          <w:rFonts w:ascii="Arial" w:hAnsi="Arial" w:cs="Arial"/>
          <w:color w:val="FF0000"/>
          <w:sz w:val="20"/>
          <w:szCs w:val="20"/>
        </w:rPr>
      </w:pPr>
    </w:p>
    <w:p w14:paraId="67B12DB9" w14:textId="77777777" w:rsidR="0092705D" w:rsidRPr="00591B03" w:rsidRDefault="0092705D" w:rsidP="0092705D">
      <w:pPr>
        <w:rPr>
          <w:rFonts w:ascii="Arial" w:hAnsi="Arial" w:cs="Arial"/>
          <w:color w:val="FF0000"/>
          <w:sz w:val="20"/>
          <w:szCs w:val="20"/>
        </w:rPr>
      </w:pPr>
    </w:p>
    <w:p w14:paraId="13340F7D" w14:textId="77777777" w:rsidR="0092705D" w:rsidRPr="00591B03" w:rsidRDefault="0092705D" w:rsidP="0092705D">
      <w:pPr>
        <w:rPr>
          <w:rFonts w:ascii="Arial" w:hAnsi="Arial" w:cs="Arial"/>
          <w:color w:val="FF0000"/>
          <w:sz w:val="20"/>
          <w:szCs w:val="20"/>
        </w:rPr>
      </w:pPr>
    </w:p>
    <w:p w14:paraId="4F42FCDC" w14:textId="77777777" w:rsidR="0092705D" w:rsidRPr="00591B03" w:rsidRDefault="0092705D" w:rsidP="0092705D">
      <w:pPr>
        <w:rPr>
          <w:rFonts w:ascii="Arial" w:hAnsi="Arial" w:cs="Arial"/>
          <w:color w:val="FF0000"/>
          <w:sz w:val="20"/>
          <w:szCs w:val="20"/>
        </w:rPr>
      </w:pPr>
    </w:p>
    <w:p w14:paraId="57EB6494" w14:textId="77777777" w:rsidR="0092705D" w:rsidRPr="00591B03" w:rsidRDefault="0092705D" w:rsidP="0092705D">
      <w:pPr>
        <w:rPr>
          <w:rFonts w:ascii="Arial" w:hAnsi="Arial" w:cs="Arial"/>
          <w:color w:val="FF0000"/>
          <w:sz w:val="20"/>
          <w:szCs w:val="20"/>
        </w:rPr>
      </w:pPr>
    </w:p>
    <w:p w14:paraId="7C7E67BD" w14:textId="77777777" w:rsidR="0092705D" w:rsidRPr="00591B03" w:rsidRDefault="0092705D" w:rsidP="0092705D">
      <w:pPr>
        <w:rPr>
          <w:rFonts w:ascii="Arial" w:hAnsi="Arial" w:cs="Arial"/>
          <w:color w:val="FF0000"/>
          <w:sz w:val="20"/>
          <w:szCs w:val="20"/>
        </w:rPr>
      </w:pPr>
    </w:p>
    <w:p w14:paraId="185EC608" w14:textId="77777777" w:rsidR="0092705D" w:rsidRPr="005E5235" w:rsidRDefault="0092705D" w:rsidP="0092705D">
      <w:pPr>
        <w:rPr>
          <w:rFonts w:ascii="Arial" w:hAnsi="Arial" w:cs="Arial"/>
          <w:sz w:val="20"/>
          <w:szCs w:val="20"/>
        </w:rPr>
      </w:pPr>
    </w:p>
    <w:p w14:paraId="563B3C1E" w14:textId="77777777" w:rsidR="0092705D" w:rsidRPr="005E5235" w:rsidRDefault="0092705D" w:rsidP="0092705D">
      <w:pPr>
        <w:jc w:val="center"/>
        <w:rPr>
          <w:rFonts w:ascii="Arial" w:hAnsi="Arial" w:cs="Arial"/>
          <w:b/>
          <w:sz w:val="24"/>
          <w:szCs w:val="24"/>
        </w:rPr>
      </w:pPr>
      <w:bookmarkStart w:id="81" w:name="_Hlk112675475"/>
      <w:r w:rsidRPr="005E5235">
        <w:rPr>
          <w:rFonts w:ascii="Arial" w:hAnsi="Arial" w:cs="Arial"/>
          <w:b/>
          <w:sz w:val="24"/>
          <w:szCs w:val="24"/>
        </w:rPr>
        <w:lastRenderedPageBreak/>
        <w:t>LISTA SEMNĂTURI SI CV-URI COLECTIV ELABORARE.</w:t>
      </w:r>
    </w:p>
    <w:p w14:paraId="397E2530" w14:textId="77777777" w:rsidR="0092705D" w:rsidRPr="005E5235" w:rsidRDefault="0092705D" w:rsidP="0092705D">
      <w:pPr>
        <w:rPr>
          <w:rFonts w:ascii="Arial" w:hAnsi="Arial" w:cs="Arial"/>
          <w:sz w:val="24"/>
          <w:szCs w:val="24"/>
        </w:rPr>
      </w:pPr>
      <w:r w:rsidRPr="005E5235">
        <w:rPr>
          <w:rFonts w:ascii="Arial" w:hAnsi="Arial" w:cs="Arial"/>
          <w:sz w:val="24"/>
          <w:szCs w:val="24"/>
        </w:rPr>
        <w:t xml:space="preserve"> </w:t>
      </w:r>
    </w:p>
    <w:p w14:paraId="3765778F" w14:textId="77777777" w:rsidR="0092705D" w:rsidRPr="005E5235" w:rsidRDefault="0092705D" w:rsidP="0092705D">
      <w:pPr>
        <w:rPr>
          <w:rFonts w:ascii="Arial" w:hAnsi="Arial" w:cs="Arial"/>
          <w:sz w:val="24"/>
          <w:szCs w:val="24"/>
        </w:rPr>
      </w:pPr>
      <w:r w:rsidRPr="005E5235">
        <w:rPr>
          <w:rFonts w:ascii="Arial" w:hAnsi="Arial" w:cs="Arial"/>
          <w:sz w:val="24"/>
          <w:szCs w:val="24"/>
        </w:rPr>
        <w:t xml:space="preserve"> </w:t>
      </w:r>
    </w:p>
    <w:p w14:paraId="4AA8699D" w14:textId="77777777" w:rsidR="0092705D" w:rsidRPr="005E5235" w:rsidRDefault="0092705D" w:rsidP="0092705D">
      <w:pPr>
        <w:rPr>
          <w:rFonts w:ascii="Arial" w:hAnsi="Arial" w:cs="Arial"/>
          <w:b/>
          <w:sz w:val="24"/>
          <w:szCs w:val="24"/>
        </w:rPr>
      </w:pPr>
      <w:r w:rsidRPr="005E5235">
        <w:rPr>
          <w:rFonts w:ascii="Arial" w:hAnsi="Arial" w:cs="Arial"/>
          <w:b/>
          <w:sz w:val="24"/>
          <w:szCs w:val="24"/>
        </w:rPr>
        <w:t xml:space="preserve">Denumirea proiectului:  </w:t>
      </w:r>
    </w:p>
    <w:p w14:paraId="39E87C82" w14:textId="77777777" w:rsidR="0092705D" w:rsidRPr="005E5235" w:rsidRDefault="0092705D" w:rsidP="0092705D">
      <w:pPr>
        <w:rPr>
          <w:rFonts w:ascii="Arial" w:hAnsi="Arial" w:cs="Arial"/>
          <w:sz w:val="24"/>
          <w:szCs w:val="24"/>
        </w:rPr>
      </w:pPr>
      <w:r w:rsidRPr="005E5235">
        <w:rPr>
          <w:rFonts w:ascii="Arial" w:hAnsi="Arial" w:cs="Arial"/>
          <w:sz w:val="24"/>
          <w:szCs w:val="24"/>
        </w:rPr>
        <w:t xml:space="preserve"> </w:t>
      </w:r>
    </w:p>
    <w:p w14:paraId="26FD6437" w14:textId="1479F625" w:rsidR="0092705D" w:rsidRPr="005E5235" w:rsidRDefault="0092705D" w:rsidP="0092705D">
      <w:pPr>
        <w:rPr>
          <w:rFonts w:ascii="Arial" w:hAnsi="Arial" w:cs="Arial"/>
          <w:sz w:val="24"/>
          <w:szCs w:val="24"/>
        </w:rPr>
      </w:pPr>
      <w:r w:rsidRPr="005E5235">
        <w:rPr>
          <w:rFonts w:ascii="Arial" w:hAnsi="Arial" w:cs="Arial"/>
          <w:sz w:val="24"/>
          <w:szCs w:val="24"/>
        </w:rPr>
        <w:t>STUDIU DE EVALUARE ADECVATĂ AMENAJAMENT SILVIC U.P</w:t>
      </w:r>
      <w:r w:rsidR="004F5034" w:rsidRPr="005E5235">
        <w:rPr>
          <w:rFonts w:ascii="Arial" w:hAnsi="Arial" w:cs="Arial"/>
          <w:sz w:val="24"/>
          <w:szCs w:val="24"/>
        </w:rPr>
        <w:t xml:space="preserve">. </w:t>
      </w:r>
      <w:r w:rsidR="00B34DC4" w:rsidRPr="005E5235">
        <w:rPr>
          <w:rFonts w:ascii="Arial" w:hAnsi="Arial" w:cs="Arial"/>
          <w:sz w:val="24"/>
          <w:szCs w:val="24"/>
        </w:rPr>
        <w:t>II AMZA</w:t>
      </w:r>
      <w:r w:rsidRPr="005E5235">
        <w:rPr>
          <w:rFonts w:ascii="Arial" w:hAnsi="Arial" w:cs="Arial"/>
          <w:sz w:val="24"/>
          <w:szCs w:val="24"/>
        </w:rPr>
        <w:t xml:space="preserve">  </w:t>
      </w:r>
    </w:p>
    <w:p w14:paraId="61FA556A" w14:textId="77777777" w:rsidR="0092705D" w:rsidRPr="005E5235" w:rsidRDefault="0092705D" w:rsidP="0092705D">
      <w:pPr>
        <w:rPr>
          <w:rFonts w:ascii="Arial" w:hAnsi="Arial" w:cs="Arial"/>
          <w:sz w:val="24"/>
          <w:szCs w:val="24"/>
        </w:rPr>
      </w:pPr>
      <w:r w:rsidRPr="005E5235">
        <w:rPr>
          <w:rFonts w:ascii="Arial" w:hAnsi="Arial" w:cs="Arial"/>
          <w:sz w:val="24"/>
          <w:szCs w:val="24"/>
        </w:rPr>
        <w:t xml:space="preserve"> </w:t>
      </w:r>
    </w:p>
    <w:p w14:paraId="5BABAFA1" w14:textId="77777777" w:rsidR="0092705D" w:rsidRPr="005E5235" w:rsidRDefault="0092705D" w:rsidP="0092705D">
      <w:pPr>
        <w:rPr>
          <w:rFonts w:ascii="Arial" w:hAnsi="Arial" w:cs="Arial"/>
          <w:b/>
          <w:sz w:val="24"/>
          <w:szCs w:val="24"/>
        </w:rPr>
      </w:pPr>
      <w:r w:rsidRPr="005E5235">
        <w:rPr>
          <w:rFonts w:ascii="Arial" w:hAnsi="Arial" w:cs="Arial"/>
          <w:b/>
          <w:sz w:val="24"/>
          <w:szCs w:val="24"/>
        </w:rPr>
        <w:t xml:space="preserve">Beneficiar: </w:t>
      </w:r>
    </w:p>
    <w:p w14:paraId="647D9172" w14:textId="55F279E0" w:rsidR="0092705D" w:rsidRPr="005E5235" w:rsidRDefault="00B34DC4" w:rsidP="0092705D">
      <w:pPr>
        <w:rPr>
          <w:rFonts w:ascii="Arial" w:hAnsi="Arial" w:cs="Arial"/>
          <w:sz w:val="24"/>
          <w:szCs w:val="24"/>
        </w:rPr>
      </w:pPr>
      <w:proofErr w:type="spellStart"/>
      <w:r w:rsidRPr="005E5235">
        <w:rPr>
          <w:rFonts w:ascii="Arial" w:hAnsi="Arial" w:cs="Arial"/>
          <w:sz w:val="24"/>
          <w:szCs w:val="24"/>
        </w:rPr>
        <w:t>Asociatia</w:t>
      </w:r>
      <w:proofErr w:type="spellEnd"/>
      <w:r w:rsidRPr="005E5235">
        <w:rPr>
          <w:rFonts w:ascii="Arial" w:hAnsi="Arial" w:cs="Arial"/>
          <w:sz w:val="24"/>
          <w:szCs w:val="24"/>
        </w:rPr>
        <w:t xml:space="preserve"> proprietarilor de </w:t>
      </w:r>
      <w:proofErr w:type="spellStart"/>
      <w:r w:rsidRPr="005E5235">
        <w:rPr>
          <w:rFonts w:ascii="Arial" w:hAnsi="Arial" w:cs="Arial"/>
          <w:sz w:val="24"/>
          <w:szCs w:val="24"/>
        </w:rPr>
        <w:t>padure</w:t>
      </w:r>
      <w:proofErr w:type="spellEnd"/>
      <w:r w:rsidRPr="005E5235">
        <w:rPr>
          <w:rFonts w:ascii="Arial" w:hAnsi="Arial" w:cs="Arial"/>
          <w:sz w:val="24"/>
          <w:szCs w:val="24"/>
        </w:rPr>
        <w:t xml:space="preserve"> Valea </w:t>
      </w:r>
      <w:proofErr w:type="spellStart"/>
      <w:r w:rsidRPr="005E5235">
        <w:rPr>
          <w:rFonts w:ascii="Arial" w:hAnsi="Arial" w:cs="Arial"/>
          <w:sz w:val="24"/>
          <w:szCs w:val="24"/>
        </w:rPr>
        <w:t>Cosustei</w:t>
      </w:r>
      <w:proofErr w:type="spellEnd"/>
    </w:p>
    <w:p w14:paraId="4041BA13" w14:textId="77777777" w:rsidR="0092705D" w:rsidRPr="005E5235" w:rsidRDefault="0092705D" w:rsidP="0092705D">
      <w:pPr>
        <w:rPr>
          <w:rFonts w:ascii="Arial" w:hAnsi="Arial" w:cs="Arial"/>
          <w:sz w:val="24"/>
          <w:szCs w:val="24"/>
        </w:rPr>
      </w:pPr>
    </w:p>
    <w:p w14:paraId="348C47D0" w14:textId="77777777" w:rsidR="0092705D" w:rsidRPr="005E5235" w:rsidRDefault="0092705D" w:rsidP="0092705D">
      <w:pPr>
        <w:rPr>
          <w:rFonts w:ascii="Arial" w:hAnsi="Arial" w:cs="Arial"/>
          <w:b/>
          <w:sz w:val="24"/>
          <w:szCs w:val="24"/>
        </w:rPr>
      </w:pPr>
      <w:r w:rsidRPr="005E5235">
        <w:rPr>
          <w:rFonts w:ascii="Arial" w:hAnsi="Arial" w:cs="Arial"/>
          <w:b/>
          <w:sz w:val="24"/>
          <w:szCs w:val="24"/>
        </w:rPr>
        <w:t xml:space="preserve">Data: </w:t>
      </w:r>
    </w:p>
    <w:p w14:paraId="04ABD966" w14:textId="56090347" w:rsidR="0092705D" w:rsidRPr="005E5235" w:rsidRDefault="00261909" w:rsidP="0092705D">
      <w:pPr>
        <w:rPr>
          <w:rFonts w:ascii="Arial" w:hAnsi="Arial" w:cs="Arial"/>
          <w:sz w:val="24"/>
          <w:szCs w:val="24"/>
        </w:rPr>
      </w:pPr>
      <w:r>
        <w:rPr>
          <w:rFonts w:ascii="Arial" w:hAnsi="Arial" w:cs="Arial"/>
          <w:sz w:val="24"/>
          <w:szCs w:val="24"/>
        </w:rPr>
        <w:t>20</w:t>
      </w:r>
      <w:r w:rsidR="00E85882" w:rsidRPr="005E5235">
        <w:rPr>
          <w:rFonts w:ascii="Arial" w:hAnsi="Arial" w:cs="Arial"/>
          <w:sz w:val="24"/>
          <w:szCs w:val="24"/>
        </w:rPr>
        <w:t>.0</w:t>
      </w:r>
      <w:r>
        <w:rPr>
          <w:rFonts w:ascii="Arial" w:hAnsi="Arial" w:cs="Arial"/>
          <w:sz w:val="24"/>
          <w:szCs w:val="24"/>
        </w:rPr>
        <w:t>8</w:t>
      </w:r>
      <w:r w:rsidR="00E85882" w:rsidRPr="005E5235">
        <w:rPr>
          <w:rFonts w:ascii="Arial" w:hAnsi="Arial" w:cs="Arial"/>
          <w:sz w:val="24"/>
          <w:szCs w:val="24"/>
        </w:rPr>
        <w:t>.</w:t>
      </w:r>
      <w:r w:rsidR="0092705D" w:rsidRPr="005E5235">
        <w:rPr>
          <w:rFonts w:ascii="Arial" w:hAnsi="Arial" w:cs="Arial"/>
          <w:sz w:val="24"/>
          <w:szCs w:val="24"/>
        </w:rPr>
        <w:t>202</w:t>
      </w:r>
      <w:r w:rsidR="005E5235">
        <w:rPr>
          <w:rFonts w:ascii="Arial" w:hAnsi="Arial" w:cs="Arial"/>
          <w:sz w:val="24"/>
          <w:szCs w:val="24"/>
        </w:rPr>
        <w:t>3</w:t>
      </w:r>
      <w:r w:rsidR="0092705D" w:rsidRPr="005E5235">
        <w:rPr>
          <w:rFonts w:ascii="Arial" w:hAnsi="Arial" w:cs="Arial"/>
          <w:sz w:val="24"/>
          <w:szCs w:val="24"/>
        </w:rPr>
        <w:t xml:space="preserve"> </w:t>
      </w:r>
    </w:p>
    <w:p w14:paraId="4FBFC192" w14:textId="77777777" w:rsidR="0092705D" w:rsidRPr="00591B03" w:rsidRDefault="0092705D" w:rsidP="0092705D">
      <w:pPr>
        <w:rPr>
          <w:rFonts w:ascii="Arial" w:hAnsi="Arial" w:cs="Arial"/>
          <w:color w:val="FF0000"/>
          <w:sz w:val="24"/>
          <w:szCs w:val="24"/>
        </w:rPr>
      </w:pPr>
      <w:r w:rsidRPr="00591B03">
        <w:rPr>
          <w:rFonts w:ascii="Arial" w:hAnsi="Arial" w:cs="Arial"/>
          <w:color w:val="FF0000"/>
          <w:sz w:val="24"/>
          <w:szCs w:val="24"/>
        </w:rPr>
        <w:t xml:space="preserve"> </w:t>
      </w:r>
    </w:p>
    <w:p w14:paraId="0A71DBA1" w14:textId="77777777" w:rsidR="0092705D" w:rsidRPr="005E5235" w:rsidRDefault="0092705D" w:rsidP="0092705D">
      <w:pPr>
        <w:rPr>
          <w:rFonts w:ascii="Arial" w:hAnsi="Arial" w:cs="Arial"/>
          <w:sz w:val="24"/>
          <w:szCs w:val="24"/>
        </w:rPr>
      </w:pPr>
      <w:r w:rsidRPr="005E5235">
        <w:rPr>
          <w:rFonts w:ascii="Arial" w:hAnsi="Arial" w:cs="Arial"/>
          <w:sz w:val="24"/>
          <w:szCs w:val="24"/>
        </w:rPr>
        <w:t xml:space="preserve">   </w:t>
      </w:r>
    </w:p>
    <w:p w14:paraId="4D035DF1" w14:textId="77777777" w:rsidR="0092705D" w:rsidRPr="005E5235" w:rsidRDefault="0092705D" w:rsidP="0092705D">
      <w:pPr>
        <w:ind w:firstLine="708"/>
        <w:rPr>
          <w:rFonts w:ascii="Arial" w:hAnsi="Arial" w:cs="Arial"/>
          <w:b/>
          <w:sz w:val="24"/>
          <w:szCs w:val="24"/>
        </w:rPr>
      </w:pPr>
      <w:r w:rsidRPr="005E5235">
        <w:rPr>
          <w:rFonts w:ascii="Arial" w:hAnsi="Arial" w:cs="Arial"/>
          <w:b/>
          <w:sz w:val="24"/>
          <w:szCs w:val="24"/>
        </w:rPr>
        <w:t xml:space="preserve">Titularul proiectului confirma si </w:t>
      </w:r>
      <w:proofErr w:type="spellStart"/>
      <w:r w:rsidRPr="005E5235">
        <w:rPr>
          <w:rFonts w:ascii="Arial" w:hAnsi="Arial" w:cs="Arial"/>
          <w:b/>
          <w:sz w:val="24"/>
          <w:szCs w:val="24"/>
        </w:rPr>
        <w:t>isi</w:t>
      </w:r>
      <w:proofErr w:type="spellEnd"/>
      <w:r w:rsidRPr="005E5235">
        <w:rPr>
          <w:rFonts w:ascii="Arial" w:hAnsi="Arial" w:cs="Arial"/>
          <w:b/>
          <w:sz w:val="24"/>
          <w:szCs w:val="24"/>
        </w:rPr>
        <w:t xml:space="preserve"> asuma </w:t>
      </w:r>
      <w:proofErr w:type="spellStart"/>
      <w:r w:rsidRPr="005E5235">
        <w:rPr>
          <w:rFonts w:ascii="Arial" w:hAnsi="Arial" w:cs="Arial"/>
          <w:b/>
          <w:sz w:val="24"/>
          <w:szCs w:val="24"/>
        </w:rPr>
        <w:t>intreaga</w:t>
      </w:r>
      <w:proofErr w:type="spellEnd"/>
      <w:r w:rsidRPr="005E5235">
        <w:rPr>
          <w:rFonts w:ascii="Arial" w:hAnsi="Arial" w:cs="Arial"/>
          <w:b/>
          <w:sz w:val="24"/>
          <w:szCs w:val="24"/>
        </w:rPr>
        <w:t xml:space="preserve"> </w:t>
      </w:r>
      <w:proofErr w:type="spellStart"/>
      <w:r w:rsidRPr="005E5235">
        <w:rPr>
          <w:rFonts w:ascii="Arial" w:hAnsi="Arial" w:cs="Arial"/>
          <w:b/>
          <w:sz w:val="24"/>
          <w:szCs w:val="24"/>
        </w:rPr>
        <w:t>raspundere</w:t>
      </w:r>
      <w:proofErr w:type="spellEnd"/>
      <w:r w:rsidRPr="005E5235">
        <w:rPr>
          <w:rFonts w:ascii="Arial" w:hAnsi="Arial" w:cs="Arial"/>
          <w:b/>
          <w:sz w:val="24"/>
          <w:szCs w:val="24"/>
        </w:rPr>
        <w:t xml:space="preserve"> pentru datele de baza puse la </w:t>
      </w:r>
      <w:proofErr w:type="spellStart"/>
      <w:r w:rsidRPr="005E5235">
        <w:rPr>
          <w:rFonts w:ascii="Arial" w:hAnsi="Arial" w:cs="Arial"/>
          <w:b/>
          <w:sz w:val="24"/>
          <w:szCs w:val="24"/>
        </w:rPr>
        <w:t>dispozitia</w:t>
      </w:r>
      <w:proofErr w:type="spellEnd"/>
      <w:r w:rsidRPr="005E5235">
        <w:rPr>
          <w:rFonts w:ascii="Arial" w:hAnsi="Arial" w:cs="Arial"/>
          <w:b/>
          <w:sz w:val="24"/>
          <w:szCs w:val="24"/>
        </w:rPr>
        <w:t xml:space="preserve"> elaboratorului.</w:t>
      </w:r>
    </w:p>
    <w:p w14:paraId="1537D812" w14:textId="77777777" w:rsidR="0092705D" w:rsidRPr="005E5235" w:rsidRDefault="0092705D" w:rsidP="0092705D">
      <w:pPr>
        <w:rPr>
          <w:rFonts w:ascii="Arial" w:hAnsi="Arial" w:cs="Arial"/>
          <w:sz w:val="24"/>
          <w:szCs w:val="24"/>
        </w:rPr>
      </w:pPr>
    </w:p>
    <w:p w14:paraId="1A68E523" w14:textId="77777777" w:rsidR="00060F48" w:rsidRPr="005E5235"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452B24D7" w14:textId="77777777" w:rsidR="00060F48" w:rsidRPr="005E5235" w:rsidRDefault="00060F48">
      <w:pPr>
        <w:pStyle w:val="Listparagraf"/>
        <w:numPr>
          <w:ilvl w:val="0"/>
          <w:numId w:val="39"/>
        </w:numPr>
        <w:tabs>
          <w:tab w:val="left" w:pos="795"/>
        </w:tabs>
        <w:spacing w:before="2"/>
        <w:ind w:left="410" w:hanging="150"/>
        <w:rPr>
          <w:rFonts w:ascii="Arial" w:hAnsi="Arial" w:cs="Arial"/>
          <w:sz w:val="24"/>
          <w:szCs w:val="24"/>
        </w:rPr>
      </w:pPr>
      <w:r w:rsidRPr="005E5235">
        <w:rPr>
          <w:rFonts w:ascii="Arial" w:hAnsi="Arial" w:cs="Arial"/>
          <w:b/>
          <w:sz w:val="24"/>
          <w:szCs w:val="24"/>
        </w:rPr>
        <w:t>Responsabil</w:t>
      </w:r>
      <w:r w:rsidRPr="005E5235">
        <w:rPr>
          <w:rFonts w:ascii="Arial" w:hAnsi="Arial" w:cs="Arial"/>
          <w:b/>
          <w:spacing w:val="-2"/>
          <w:sz w:val="24"/>
          <w:szCs w:val="24"/>
        </w:rPr>
        <w:t xml:space="preserve"> </w:t>
      </w:r>
      <w:r w:rsidRPr="005E5235">
        <w:rPr>
          <w:rFonts w:ascii="Arial" w:hAnsi="Arial" w:cs="Arial"/>
          <w:b/>
          <w:sz w:val="24"/>
          <w:szCs w:val="24"/>
        </w:rPr>
        <w:t>proiect</w:t>
      </w:r>
      <w:r w:rsidRPr="005E5235">
        <w:rPr>
          <w:rFonts w:ascii="Arial" w:hAnsi="Arial" w:cs="Arial"/>
          <w:sz w:val="24"/>
          <w:szCs w:val="24"/>
        </w:rPr>
        <w:t xml:space="preserve">:   </w:t>
      </w:r>
      <w:proofErr w:type="spellStart"/>
      <w:r w:rsidRPr="005E5235">
        <w:rPr>
          <w:rFonts w:ascii="Arial" w:hAnsi="Arial" w:cs="Arial"/>
          <w:sz w:val="24"/>
          <w:szCs w:val="24"/>
        </w:rPr>
        <w:t>ing.Cătană</w:t>
      </w:r>
      <w:proofErr w:type="spellEnd"/>
      <w:r w:rsidRPr="005E5235">
        <w:rPr>
          <w:rFonts w:ascii="Arial" w:hAnsi="Arial" w:cs="Arial"/>
          <w:sz w:val="24"/>
          <w:szCs w:val="24"/>
        </w:rPr>
        <w:t xml:space="preserve"> Cătălina</w:t>
      </w:r>
    </w:p>
    <w:p w14:paraId="23311DA1" w14:textId="77777777" w:rsidR="00060F48" w:rsidRPr="005E5235" w:rsidRDefault="00060F48" w:rsidP="00060F48">
      <w:pPr>
        <w:pStyle w:val="Titlu3"/>
        <w:spacing w:before="2"/>
        <w:ind w:left="432"/>
      </w:pPr>
    </w:p>
    <w:p w14:paraId="2E4A74F1" w14:textId="77777777" w:rsidR="00060F48" w:rsidRPr="005E5235" w:rsidRDefault="00060F48" w:rsidP="00060F48">
      <w:pPr>
        <w:spacing w:before="12"/>
        <w:ind w:left="261"/>
        <w:rPr>
          <w:rFonts w:ascii="Arial" w:hAnsi="Arial" w:cs="Arial"/>
          <w:sz w:val="24"/>
          <w:szCs w:val="24"/>
        </w:rPr>
      </w:pPr>
      <w:r w:rsidRPr="005E5235">
        <w:rPr>
          <w:rFonts w:ascii="Arial" w:hAnsi="Arial" w:cs="Arial"/>
          <w:sz w:val="24"/>
          <w:szCs w:val="24"/>
        </w:rPr>
        <w:t xml:space="preserve"> </w:t>
      </w:r>
      <w:bookmarkStart w:id="82" w:name="b)_Elaborare_studiu:"/>
      <w:bookmarkEnd w:id="82"/>
      <w:r w:rsidRPr="005E5235">
        <w:rPr>
          <w:rFonts w:ascii="Arial" w:hAnsi="Arial" w:cs="Arial"/>
          <w:sz w:val="24"/>
          <w:szCs w:val="24"/>
        </w:rPr>
        <w:t>-</w:t>
      </w:r>
      <w:r w:rsidRPr="005E5235">
        <w:rPr>
          <w:rFonts w:ascii="Arial" w:hAnsi="Arial" w:cs="Arial"/>
          <w:b/>
          <w:sz w:val="24"/>
          <w:szCs w:val="24"/>
        </w:rPr>
        <w:t>Elaborare</w:t>
      </w:r>
      <w:r w:rsidRPr="005E5235">
        <w:rPr>
          <w:rFonts w:ascii="Arial" w:hAnsi="Arial" w:cs="Arial"/>
          <w:b/>
          <w:spacing w:val="-8"/>
          <w:sz w:val="24"/>
          <w:szCs w:val="24"/>
        </w:rPr>
        <w:t xml:space="preserve"> </w:t>
      </w:r>
      <w:r w:rsidRPr="005E5235">
        <w:rPr>
          <w:rFonts w:ascii="Arial" w:hAnsi="Arial" w:cs="Arial"/>
          <w:b/>
          <w:sz w:val="24"/>
          <w:szCs w:val="24"/>
        </w:rPr>
        <w:t>studiu</w:t>
      </w:r>
      <w:r w:rsidRPr="005E5235">
        <w:rPr>
          <w:rFonts w:ascii="Arial" w:hAnsi="Arial" w:cs="Arial"/>
          <w:sz w:val="24"/>
          <w:szCs w:val="24"/>
        </w:rPr>
        <w:t xml:space="preserve">:- </w:t>
      </w:r>
      <w:proofErr w:type="spellStart"/>
      <w:r w:rsidRPr="005E5235">
        <w:rPr>
          <w:rFonts w:ascii="Arial" w:hAnsi="Arial" w:cs="Arial"/>
          <w:sz w:val="24"/>
          <w:szCs w:val="24"/>
        </w:rPr>
        <w:t>ing.Cătană</w:t>
      </w:r>
      <w:proofErr w:type="spellEnd"/>
      <w:r w:rsidRPr="005E5235">
        <w:rPr>
          <w:rFonts w:ascii="Arial" w:hAnsi="Arial" w:cs="Arial"/>
          <w:sz w:val="24"/>
          <w:szCs w:val="24"/>
        </w:rPr>
        <w:t xml:space="preserve"> Cătălina</w:t>
      </w:r>
    </w:p>
    <w:p w14:paraId="79751804" w14:textId="77777777" w:rsidR="00060F48" w:rsidRPr="005E5235" w:rsidRDefault="00060F48" w:rsidP="00060F48">
      <w:pPr>
        <w:pStyle w:val="Titlu3"/>
        <w:spacing w:before="2"/>
        <w:ind w:left="284"/>
      </w:pPr>
      <w:r w:rsidRPr="005E5235">
        <w:rPr>
          <w:w w:val="99"/>
        </w:rPr>
        <w:t xml:space="preserve"> </w:t>
      </w:r>
      <w:bookmarkStart w:id="83" w:name="c)_Tehnoredactat"/>
      <w:bookmarkEnd w:id="83"/>
      <w:r w:rsidRPr="005E5235">
        <w:t xml:space="preserve">-Tehnoredactat: - </w:t>
      </w:r>
      <w:proofErr w:type="spellStart"/>
      <w:r w:rsidRPr="005E5235">
        <w:rPr>
          <w:b w:val="0"/>
        </w:rPr>
        <w:t>ing.Cătană</w:t>
      </w:r>
      <w:proofErr w:type="spellEnd"/>
      <w:r w:rsidRPr="005E5235">
        <w:rPr>
          <w:b w:val="0"/>
        </w:rPr>
        <w:t xml:space="preserve"> Cătălina</w:t>
      </w:r>
    </w:p>
    <w:p w14:paraId="5C8BB674" w14:textId="77777777" w:rsidR="009F3F41" w:rsidRPr="005E5235" w:rsidRDefault="009F3F41" w:rsidP="009F3F41">
      <w:pPr>
        <w:rPr>
          <w:rFonts w:ascii="Trebuchet MS" w:hAnsi="Trebuchet MS"/>
        </w:rPr>
      </w:pPr>
      <w:bookmarkStart w:id="84" w:name="_Hlk112675520"/>
      <w:bookmarkEnd w:id="81"/>
    </w:p>
    <w:p w14:paraId="76E3684A" w14:textId="77777777" w:rsidR="009F3F41" w:rsidRPr="005E5235"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0D24CB28" w14:textId="77777777" w:rsidR="00060F48" w:rsidRPr="005E5235"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57928323" w14:textId="77777777" w:rsidR="00060F48" w:rsidRPr="00591B03" w:rsidRDefault="00060F48" w:rsidP="00060F48">
      <w:pPr>
        <w:rPr>
          <w:rFonts w:ascii="Arial" w:hAnsi="Arial" w:cs="Arial"/>
          <w:color w:val="FF0000"/>
          <w:sz w:val="20"/>
          <w:szCs w:val="20"/>
        </w:rPr>
      </w:pPr>
    </w:p>
    <w:p w14:paraId="2ABDCC1A" w14:textId="77777777" w:rsidR="00060F48" w:rsidRPr="00591B03" w:rsidRDefault="00060F48" w:rsidP="0092705D">
      <w:pPr>
        <w:rPr>
          <w:rFonts w:ascii="Arial" w:hAnsi="Arial" w:cs="Arial"/>
          <w:color w:val="FF0000"/>
          <w:sz w:val="20"/>
          <w:szCs w:val="20"/>
        </w:rPr>
      </w:pPr>
    </w:p>
    <w:p w14:paraId="4E4BDAFC" w14:textId="77777777" w:rsidR="0092705D" w:rsidRPr="00591B03" w:rsidRDefault="0092705D" w:rsidP="0092705D">
      <w:pPr>
        <w:rPr>
          <w:rFonts w:ascii="Arial" w:hAnsi="Arial" w:cs="Arial"/>
          <w:color w:val="FF0000"/>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5E5235" w:rsidRPr="005E5235" w14:paraId="00C59623" w14:textId="77777777" w:rsidTr="009F3F41">
        <w:trPr>
          <w:cantSplit/>
        </w:trPr>
        <w:tc>
          <w:tcPr>
            <w:tcW w:w="9720" w:type="dxa"/>
            <w:gridSpan w:val="3"/>
          </w:tcPr>
          <w:p w14:paraId="63D4D9BC" w14:textId="77777777" w:rsidR="009F3F41" w:rsidRPr="005E5235" w:rsidRDefault="009F3F41" w:rsidP="009F3F41">
            <w:pPr>
              <w:pStyle w:val="CVTitle"/>
              <w:jc w:val="center"/>
              <w:rPr>
                <w:szCs w:val="28"/>
              </w:rPr>
            </w:pPr>
            <w:r w:rsidRPr="005E5235">
              <w:rPr>
                <w:szCs w:val="28"/>
              </w:rPr>
              <w:lastRenderedPageBreak/>
              <w:t>Curriculum vitae</w:t>
            </w:r>
          </w:p>
          <w:p w14:paraId="77B1F309" w14:textId="77777777" w:rsidR="009F3F41" w:rsidRPr="005E5235" w:rsidRDefault="009F3F41" w:rsidP="009F3F41">
            <w:pPr>
              <w:pStyle w:val="CVNormal"/>
              <w:jc w:val="center"/>
            </w:pPr>
          </w:p>
        </w:tc>
      </w:tr>
      <w:tr w:rsidR="005E5235" w:rsidRPr="005E5235" w14:paraId="07EAAF2F" w14:textId="77777777" w:rsidTr="009F3F41">
        <w:trPr>
          <w:cantSplit/>
        </w:trPr>
        <w:tc>
          <w:tcPr>
            <w:tcW w:w="3115" w:type="dxa"/>
          </w:tcPr>
          <w:p w14:paraId="371D658D" w14:textId="77777777" w:rsidR="009F3F41" w:rsidRPr="005E5235" w:rsidRDefault="009F3F41" w:rsidP="009F3F41">
            <w:pPr>
              <w:pStyle w:val="CVSpacer"/>
            </w:pPr>
          </w:p>
        </w:tc>
        <w:tc>
          <w:tcPr>
            <w:tcW w:w="6605" w:type="dxa"/>
            <w:gridSpan w:val="2"/>
          </w:tcPr>
          <w:p w14:paraId="7DCDABD6" w14:textId="77777777" w:rsidR="009F3F41" w:rsidRPr="005E5235" w:rsidRDefault="009F3F41" w:rsidP="009F3F41">
            <w:pPr>
              <w:pStyle w:val="CVSpacer"/>
            </w:pPr>
          </w:p>
        </w:tc>
      </w:tr>
      <w:tr w:rsidR="005E5235" w:rsidRPr="005E5235" w14:paraId="6B6B5AB8" w14:textId="77777777" w:rsidTr="009F3F41">
        <w:trPr>
          <w:cantSplit/>
        </w:trPr>
        <w:tc>
          <w:tcPr>
            <w:tcW w:w="3115" w:type="dxa"/>
          </w:tcPr>
          <w:p w14:paraId="5B2D03FA" w14:textId="77777777" w:rsidR="009F3F41" w:rsidRPr="005E5235" w:rsidRDefault="009F3F41" w:rsidP="009F3F41">
            <w:pPr>
              <w:pStyle w:val="CVHeading1"/>
              <w:spacing w:before="0"/>
            </w:pPr>
            <w:proofErr w:type="spellStart"/>
            <w:r w:rsidRPr="005E5235">
              <w:t>Informaţii</w:t>
            </w:r>
            <w:proofErr w:type="spellEnd"/>
            <w:r w:rsidRPr="005E5235">
              <w:t xml:space="preserve"> </w:t>
            </w:r>
            <w:proofErr w:type="spellStart"/>
            <w:r w:rsidRPr="005E5235">
              <w:t>personale</w:t>
            </w:r>
            <w:proofErr w:type="spellEnd"/>
          </w:p>
        </w:tc>
        <w:tc>
          <w:tcPr>
            <w:tcW w:w="6605" w:type="dxa"/>
            <w:gridSpan w:val="2"/>
          </w:tcPr>
          <w:p w14:paraId="68FE7093" w14:textId="77777777" w:rsidR="009F3F41" w:rsidRPr="005E5235" w:rsidRDefault="009F3F41" w:rsidP="009F3F41">
            <w:pPr>
              <w:pStyle w:val="CVNormal"/>
            </w:pPr>
          </w:p>
        </w:tc>
      </w:tr>
      <w:tr w:rsidR="005E5235" w:rsidRPr="005E5235" w14:paraId="3B93838A" w14:textId="77777777" w:rsidTr="009F3F41">
        <w:trPr>
          <w:cantSplit/>
        </w:trPr>
        <w:tc>
          <w:tcPr>
            <w:tcW w:w="3115" w:type="dxa"/>
          </w:tcPr>
          <w:p w14:paraId="7EEDEE8D" w14:textId="77777777" w:rsidR="009F3F41" w:rsidRPr="005E5235" w:rsidRDefault="009F3F41" w:rsidP="009F3F41">
            <w:pPr>
              <w:pStyle w:val="CVHeading2-FirstLine"/>
              <w:spacing w:before="0"/>
            </w:pPr>
            <w:proofErr w:type="spellStart"/>
            <w:r w:rsidRPr="005E5235">
              <w:t>Nume</w:t>
            </w:r>
            <w:proofErr w:type="spellEnd"/>
            <w:r w:rsidRPr="005E5235">
              <w:t xml:space="preserve"> / </w:t>
            </w:r>
            <w:proofErr w:type="spellStart"/>
            <w:r w:rsidRPr="005E5235">
              <w:t>Prenume</w:t>
            </w:r>
            <w:proofErr w:type="spellEnd"/>
          </w:p>
        </w:tc>
        <w:tc>
          <w:tcPr>
            <w:tcW w:w="6605" w:type="dxa"/>
            <w:gridSpan w:val="2"/>
          </w:tcPr>
          <w:p w14:paraId="08E59209" w14:textId="77777777" w:rsidR="009F3F41" w:rsidRPr="005E5235" w:rsidRDefault="009F3F41" w:rsidP="009F3F41">
            <w:pPr>
              <w:pStyle w:val="CVMajor-FirstLine"/>
              <w:spacing w:before="0"/>
              <w:rPr>
                <w:b w:val="0"/>
                <w:sz w:val="20"/>
              </w:rPr>
            </w:pPr>
            <w:r w:rsidRPr="005E5235">
              <w:t xml:space="preserve">CĂTANĂ CĂTĂLINA ELENA </w:t>
            </w:r>
          </w:p>
        </w:tc>
      </w:tr>
      <w:tr w:rsidR="005E5235" w:rsidRPr="005E5235" w14:paraId="5CC4DEB0" w14:textId="77777777" w:rsidTr="009F3F41">
        <w:trPr>
          <w:cantSplit/>
        </w:trPr>
        <w:tc>
          <w:tcPr>
            <w:tcW w:w="3115" w:type="dxa"/>
          </w:tcPr>
          <w:p w14:paraId="6A6C0232" w14:textId="77777777" w:rsidR="009F3F41" w:rsidRPr="005E5235" w:rsidRDefault="009F3F41" w:rsidP="009F3F41">
            <w:pPr>
              <w:pStyle w:val="CVHeading3"/>
            </w:pPr>
            <w:proofErr w:type="spellStart"/>
            <w:r w:rsidRPr="005E5235">
              <w:t>Adresă</w:t>
            </w:r>
            <w:proofErr w:type="spellEnd"/>
            <w:r w:rsidRPr="005E5235">
              <w:t>(e)</w:t>
            </w:r>
          </w:p>
        </w:tc>
        <w:tc>
          <w:tcPr>
            <w:tcW w:w="6605" w:type="dxa"/>
            <w:gridSpan w:val="2"/>
          </w:tcPr>
          <w:p w14:paraId="4C9D3405" w14:textId="77777777" w:rsidR="009F3F41" w:rsidRPr="005E5235" w:rsidRDefault="009F3F41" w:rsidP="009F3F41">
            <w:pPr>
              <w:pStyle w:val="CVNormal"/>
              <w:rPr>
                <w:lang w:val="pt-BR"/>
              </w:rPr>
            </w:pPr>
            <w:r w:rsidRPr="005E5235">
              <w:rPr>
                <w:lang w:val="pt-BR"/>
              </w:rPr>
              <w:t>MICA nr 25, bl 25, sc E, ap 17, Brasov (Romania)</w:t>
            </w:r>
          </w:p>
        </w:tc>
      </w:tr>
      <w:tr w:rsidR="005E5235" w:rsidRPr="005E5235" w14:paraId="1C303D45" w14:textId="77777777" w:rsidTr="009F3F41">
        <w:trPr>
          <w:cantSplit/>
        </w:trPr>
        <w:tc>
          <w:tcPr>
            <w:tcW w:w="3115" w:type="dxa"/>
          </w:tcPr>
          <w:p w14:paraId="78113704" w14:textId="77777777" w:rsidR="009F3F41" w:rsidRPr="005E5235" w:rsidRDefault="009F3F41" w:rsidP="009F3F41">
            <w:pPr>
              <w:pStyle w:val="CVHeading3"/>
            </w:pPr>
            <w:proofErr w:type="spellStart"/>
            <w:r w:rsidRPr="005E5235">
              <w:t>Telefon</w:t>
            </w:r>
            <w:proofErr w:type="spellEnd"/>
            <w:r w:rsidRPr="005E5235">
              <w:t>(</w:t>
            </w:r>
            <w:proofErr w:type="spellStart"/>
            <w:r w:rsidRPr="005E5235">
              <w:t>oane</w:t>
            </w:r>
            <w:proofErr w:type="spellEnd"/>
            <w:r w:rsidRPr="005E5235">
              <w:t>)</w:t>
            </w:r>
          </w:p>
        </w:tc>
        <w:tc>
          <w:tcPr>
            <w:tcW w:w="2834" w:type="dxa"/>
          </w:tcPr>
          <w:p w14:paraId="477899AD" w14:textId="77777777" w:rsidR="009F3F41" w:rsidRPr="005E5235" w:rsidRDefault="009F3F41" w:rsidP="009F3F41">
            <w:pPr>
              <w:pStyle w:val="CVNormal"/>
            </w:pPr>
            <w:r w:rsidRPr="005E5235">
              <w:t>0766366399</w:t>
            </w:r>
          </w:p>
        </w:tc>
        <w:tc>
          <w:tcPr>
            <w:tcW w:w="3771" w:type="dxa"/>
          </w:tcPr>
          <w:p w14:paraId="78AC5A2F" w14:textId="77777777" w:rsidR="009F3F41" w:rsidRPr="005E5235" w:rsidRDefault="009F3F41" w:rsidP="009F3F41">
            <w:pPr>
              <w:pStyle w:val="CVNormal"/>
            </w:pPr>
          </w:p>
        </w:tc>
      </w:tr>
      <w:tr w:rsidR="005E5235" w:rsidRPr="005E5235" w14:paraId="1F8091B2" w14:textId="77777777" w:rsidTr="009F3F41">
        <w:trPr>
          <w:cantSplit/>
        </w:trPr>
        <w:tc>
          <w:tcPr>
            <w:tcW w:w="3115" w:type="dxa"/>
          </w:tcPr>
          <w:p w14:paraId="0FA93467" w14:textId="77777777" w:rsidR="009F3F41" w:rsidRPr="005E5235" w:rsidRDefault="009F3F41" w:rsidP="009F3F41">
            <w:pPr>
              <w:pStyle w:val="CVHeading3"/>
            </w:pPr>
            <w:r w:rsidRPr="005E5235">
              <w:t>E-mail(</w:t>
            </w:r>
            <w:proofErr w:type="spellStart"/>
            <w:r w:rsidRPr="005E5235">
              <w:t>uri</w:t>
            </w:r>
            <w:proofErr w:type="spellEnd"/>
            <w:r w:rsidRPr="005E5235">
              <w:t>)</w:t>
            </w:r>
          </w:p>
        </w:tc>
        <w:tc>
          <w:tcPr>
            <w:tcW w:w="6605" w:type="dxa"/>
            <w:gridSpan w:val="2"/>
          </w:tcPr>
          <w:p w14:paraId="694C01B9" w14:textId="77777777" w:rsidR="009F3F41" w:rsidRPr="005E5235" w:rsidRDefault="009F3F41" w:rsidP="009F3F41">
            <w:pPr>
              <w:pStyle w:val="CVNormal"/>
            </w:pPr>
            <w:r w:rsidRPr="005E5235">
              <w:t>Kata_0587@yahoo.com</w:t>
            </w:r>
          </w:p>
        </w:tc>
      </w:tr>
      <w:tr w:rsidR="005E5235" w:rsidRPr="005E5235" w14:paraId="2AEBF539" w14:textId="77777777" w:rsidTr="009F3F41">
        <w:trPr>
          <w:cantSplit/>
        </w:trPr>
        <w:tc>
          <w:tcPr>
            <w:tcW w:w="3115" w:type="dxa"/>
          </w:tcPr>
          <w:p w14:paraId="087D7D39" w14:textId="77777777" w:rsidR="009F3F41" w:rsidRPr="005E5235" w:rsidRDefault="009F3F41" w:rsidP="009F3F41">
            <w:pPr>
              <w:pStyle w:val="CVSpacer"/>
            </w:pPr>
          </w:p>
        </w:tc>
        <w:tc>
          <w:tcPr>
            <w:tcW w:w="6605" w:type="dxa"/>
            <w:gridSpan w:val="2"/>
          </w:tcPr>
          <w:p w14:paraId="5139A815" w14:textId="77777777" w:rsidR="009F3F41" w:rsidRPr="005E5235" w:rsidRDefault="009F3F41" w:rsidP="009F3F41">
            <w:pPr>
              <w:pStyle w:val="CVSpacer"/>
            </w:pPr>
          </w:p>
        </w:tc>
      </w:tr>
      <w:tr w:rsidR="005E5235" w:rsidRPr="005E5235" w14:paraId="4EA49765" w14:textId="77777777" w:rsidTr="009F3F41">
        <w:trPr>
          <w:cantSplit/>
        </w:trPr>
        <w:tc>
          <w:tcPr>
            <w:tcW w:w="3115" w:type="dxa"/>
          </w:tcPr>
          <w:p w14:paraId="7EE47A76" w14:textId="77777777" w:rsidR="009F3F41" w:rsidRPr="005E5235" w:rsidRDefault="009F3F41" w:rsidP="009F3F41">
            <w:pPr>
              <w:pStyle w:val="CVHeading3-FirstLine"/>
              <w:spacing w:before="0"/>
            </w:pPr>
            <w:proofErr w:type="spellStart"/>
            <w:r w:rsidRPr="005E5235">
              <w:t>Naţionalitate</w:t>
            </w:r>
            <w:proofErr w:type="spellEnd"/>
            <w:r w:rsidRPr="005E5235">
              <w:t>(-</w:t>
            </w:r>
            <w:proofErr w:type="spellStart"/>
            <w:r w:rsidRPr="005E5235">
              <w:t>tăţi</w:t>
            </w:r>
            <w:proofErr w:type="spellEnd"/>
            <w:r w:rsidRPr="005E5235">
              <w:t>)</w:t>
            </w:r>
          </w:p>
        </w:tc>
        <w:tc>
          <w:tcPr>
            <w:tcW w:w="6605" w:type="dxa"/>
            <w:gridSpan w:val="2"/>
          </w:tcPr>
          <w:p w14:paraId="1E3AF9F4" w14:textId="77777777" w:rsidR="009F3F41" w:rsidRPr="005E5235" w:rsidRDefault="009F3F41" w:rsidP="009F3F41">
            <w:pPr>
              <w:pStyle w:val="CVNormal"/>
            </w:pPr>
            <w:r w:rsidRPr="005E5235">
              <w:t>Romana</w:t>
            </w:r>
          </w:p>
        </w:tc>
      </w:tr>
      <w:tr w:rsidR="005E5235" w:rsidRPr="005E5235" w14:paraId="0A20EEC9" w14:textId="77777777" w:rsidTr="009F3F41">
        <w:trPr>
          <w:cantSplit/>
        </w:trPr>
        <w:tc>
          <w:tcPr>
            <w:tcW w:w="3115" w:type="dxa"/>
          </w:tcPr>
          <w:p w14:paraId="5C3F6264" w14:textId="77777777" w:rsidR="009F3F41" w:rsidRPr="005E5235" w:rsidRDefault="009F3F41" w:rsidP="009F3F41">
            <w:pPr>
              <w:pStyle w:val="CVSpacer"/>
            </w:pPr>
          </w:p>
        </w:tc>
        <w:tc>
          <w:tcPr>
            <w:tcW w:w="6605" w:type="dxa"/>
            <w:gridSpan w:val="2"/>
          </w:tcPr>
          <w:p w14:paraId="06AE8DB1" w14:textId="77777777" w:rsidR="009F3F41" w:rsidRPr="005E5235" w:rsidRDefault="009F3F41" w:rsidP="009F3F41">
            <w:pPr>
              <w:pStyle w:val="CVSpacer"/>
            </w:pPr>
          </w:p>
        </w:tc>
      </w:tr>
      <w:tr w:rsidR="005E5235" w:rsidRPr="005E5235" w14:paraId="2A5F8254" w14:textId="77777777" w:rsidTr="009F3F41">
        <w:trPr>
          <w:cantSplit/>
        </w:trPr>
        <w:tc>
          <w:tcPr>
            <w:tcW w:w="3115" w:type="dxa"/>
          </w:tcPr>
          <w:p w14:paraId="1D0E568F" w14:textId="77777777" w:rsidR="009F3F41" w:rsidRPr="005E5235" w:rsidRDefault="009F3F41" w:rsidP="009F3F41">
            <w:pPr>
              <w:pStyle w:val="CVHeading3-FirstLine"/>
              <w:spacing w:before="0"/>
            </w:pPr>
            <w:r w:rsidRPr="005E5235">
              <w:t xml:space="preserve">Data </w:t>
            </w:r>
            <w:proofErr w:type="spellStart"/>
            <w:r w:rsidRPr="005E5235">
              <w:t>naşterii</w:t>
            </w:r>
            <w:proofErr w:type="spellEnd"/>
          </w:p>
        </w:tc>
        <w:tc>
          <w:tcPr>
            <w:tcW w:w="6605" w:type="dxa"/>
            <w:gridSpan w:val="2"/>
          </w:tcPr>
          <w:p w14:paraId="4A1B7468" w14:textId="77777777" w:rsidR="009F3F41" w:rsidRPr="005E5235" w:rsidRDefault="009F3F41" w:rsidP="009F3F41">
            <w:pPr>
              <w:pStyle w:val="CVNormal"/>
            </w:pPr>
            <w:r w:rsidRPr="005E5235">
              <w:t>2 mai 1987</w:t>
            </w:r>
          </w:p>
        </w:tc>
      </w:tr>
      <w:tr w:rsidR="005E5235" w:rsidRPr="005E5235" w14:paraId="7C969D44" w14:textId="77777777" w:rsidTr="009F3F41">
        <w:trPr>
          <w:cantSplit/>
        </w:trPr>
        <w:tc>
          <w:tcPr>
            <w:tcW w:w="3115" w:type="dxa"/>
          </w:tcPr>
          <w:p w14:paraId="2B1CC3D8" w14:textId="77777777" w:rsidR="009F3F41" w:rsidRPr="005E5235" w:rsidRDefault="009F3F41" w:rsidP="009F3F41">
            <w:pPr>
              <w:pStyle w:val="CVSpacer"/>
            </w:pPr>
          </w:p>
        </w:tc>
        <w:tc>
          <w:tcPr>
            <w:tcW w:w="6605" w:type="dxa"/>
            <w:gridSpan w:val="2"/>
          </w:tcPr>
          <w:p w14:paraId="0991F982" w14:textId="77777777" w:rsidR="009F3F41" w:rsidRPr="005E5235" w:rsidRDefault="009F3F41" w:rsidP="009F3F41">
            <w:pPr>
              <w:pStyle w:val="CVSpacer"/>
            </w:pPr>
          </w:p>
        </w:tc>
      </w:tr>
      <w:tr w:rsidR="005E5235" w:rsidRPr="005E5235" w14:paraId="0AE64B08" w14:textId="77777777" w:rsidTr="009F3F41">
        <w:trPr>
          <w:cantSplit/>
        </w:trPr>
        <w:tc>
          <w:tcPr>
            <w:tcW w:w="3115" w:type="dxa"/>
          </w:tcPr>
          <w:p w14:paraId="4BB686B8" w14:textId="77777777" w:rsidR="009F3F41" w:rsidRPr="005E5235" w:rsidRDefault="009F3F41" w:rsidP="009F3F41">
            <w:pPr>
              <w:pStyle w:val="CVHeading3-FirstLine"/>
              <w:spacing w:before="0"/>
            </w:pPr>
            <w:r w:rsidRPr="005E5235">
              <w:t>Sex</w:t>
            </w:r>
          </w:p>
        </w:tc>
        <w:tc>
          <w:tcPr>
            <w:tcW w:w="6605" w:type="dxa"/>
            <w:gridSpan w:val="2"/>
          </w:tcPr>
          <w:p w14:paraId="345B1524" w14:textId="77777777" w:rsidR="009F3F41" w:rsidRPr="005E5235" w:rsidRDefault="009F3F41" w:rsidP="009F3F41">
            <w:pPr>
              <w:pStyle w:val="CVNormal"/>
            </w:pPr>
            <w:r w:rsidRPr="005E5235">
              <w:t>Feminin</w:t>
            </w:r>
          </w:p>
        </w:tc>
      </w:tr>
      <w:tr w:rsidR="005E5235" w:rsidRPr="005E5235" w14:paraId="09760707" w14:textId="77777777" w:rsidTr="009F3F41">
        <w:trPr>
          <w:cantSplit/>
        </w:trPr>
        <w:tc>
          <w:tcPr>
            <w:tcW w:w="3115" w:type="dxa"/>
          </w:tcPr>
          <w:p w14:paraId="2746175E" w14:textId="77777777" w:rsidR="009F3F41" w:rsidRPr="005E5235" w:rsidRDefault="009F3F41" w:rsidP="009F3F41">
            <w:pPr>
              <w:pStyle w:val="CVSpacer"/>
            </w:pPr>
          </w:p>
        </w:tc>
        <w:tc>
          <w:tcPr>
            <w:tcW w:w="6605" w:type="dxa"/>
            <w:gridSpan w:val="2"/>
          </w:tcPr>
          <w:p w14:paraId="46FB4A03" w14:textId="77777777" w:rsidR="009F3F41" w:rsidRPr="005E5235" w:rsidRDefault="009F3F41" w:rsidP="009F3F41">
            <w:pPr>
              <w:pStyle w:val="CVSpacer"/>
            </w:pPr>
          </w:p>
        </w:tc>
      </w:tr>
      <w:tr w:rsidR="005E5235" w:rsidRPr="005E5235" w14:paraId="4154C828" w14:textId="77777777" w:rsidTr="009F3F41">
        <w:trPr>
          <w:cantSplit/>
          <w:trHeight w:val="535"/>
        </w:trPr>
        <w:tc>
          <w:tcPr>
            <w:tcW w:w="3115" w:type="dxa"/>
          </w:tcPr>
          <w:p w14:paraId="61AED5F0" w14:textId="77777777" w:rsidR="009F3F41" w:rsidRPr="005E5235" w:rsidRDefault="009F3F41" w:rsidP="009F3F41">
            <w:pPr>
              <w:pStyle w:val="CVHeading1"/>
              <w:spacing w:before="0"/>
            </w:pPr>
            <w:r w:rsidRPr="005E5235">
              <w:t xml:space="preserve">Experienţa </w:t>
            </w:r>
            <w:proofErr w:type="spellStart"/>
            <w:r w:rsidRPr="005E5235">
              <w:t>profesională</w:t>
            </w:r>
            <w:proofErr w:type="spellEnd"/>
          </w:p>
        </w:tc>
        <w:tc>
          <w:tcPr>
            <w:tcW w:w="6605" w:type="dxa"/>
            <w:gridSpan w:val="2"/>
          </w:tcPr>
          <w:p w14:paraId="0B5247E9" w14:textId="77777777" w:rsidR="009F3F41" w:rsidRPr="005E5235" w:rsidRDefault="009F3F41" w:rsidP="009F3F41">
            <w:pPr>
              <w:pStyle w:val="CVNormal-FirstLine"/>
              <w:spacing w:before="0"/>
            </w:pPr>
          </w:p>
          <w:p w14:paraId="6E9D6273" w14:textId="77777777" w:rsidR="009F3F41" w:rsidRPr="005E5235" w:rsidRDefault="009F3F41" w:rsidP="009F3F41">
            <w:pPr>
              <w:pStyle w:val="CVNormal"/>
            </w:pPr>
          </w:p>
        </w:tc>
      </w:tr>
      <w:tr w:rsidR="005E5235" w:rsidRPr="005E5235" w14:paraId="56344597" w14:textId="77777777" w:rsidTr="009F3F41">
        <w:trPr>
          <w:cantSplit/>
        </w:trPr>
        <w:tc>
          <w:tcPr>
            <w:tcW w:w="3115" w:type="dxa"/>
          </w:tcPr>
          <w:p w14:paraId="18AE2906"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6C687F07" w14:textId="77777777" w:rsidR="009F3F41" w:rsidRPr="005E5235" w:rsidRDefault="009F3F41" w:rsidP="009F3F41">
            <w:pPr>
              <w:pStyle w:val="CVNormal"/>
            </w:pPr>
            <w:r w:rsidRPr="005E5235">
              <w:t>2021-prezent</w:t>
            </w:r>
          </w:p>
        </w:tc>
      </w:tr>
      <w:tr w:rsidR="005E5235" w:rsidRPr="005E5235" w14:paraId="7EA0209F" w14:textId="77777777" w:rsidTr="009F3F41">
        <w:trPr>
          <w:cantSplit/>
        </w:trPr>
        <w:tc>
          <w:tcPr>
            <w:tcW w:w="3115" w:type="dxa"/>
          </w:tcPr>
          <w:p w14:paraId="081A1850" w14:textId="77777777" w:rsidR="009F3F41" w:rsidRPr="005E5235" w:rsidRDefault="009F3F41" w:rsidP="009F3F41">
            <w:pPr>
              <w:pStyle w:val="CVHeading3"/>
            </w:pPr>
            <w:proofErr w:type="spellStart"/>
            <w:r w:rsidRPr="005E5235">
              <w:t>Funcţia</w:t>
            </w:r>
            <w:proofErr w:type="spellEnd"/>
            <w:r w:rsidRPr="005E5235">
              <w:t xml:space="preserve"> </w:t>
            </w:r>
            <w:proofErr w:type="spellStart"/>
            <w:r w:rsidRPr="005E5235">
              <w:t>sau</w:t>
            </w:r>
            <w:proofErr w:type="spellEnd"/>
            <w:r w:rsidRPr="005E5235">
              <w:t xml:space="preserve"> </w:t>
            </w:r>
            <w:proofErr w:type="spellStart"/>
            <w:r w:rsidRPr="005E5235">
              <w:t>postul</w:t>
            </w:r>
            <w:proofErr w:type="spellEnd"/>
            <w:r w:rsidRPr="005E5235">
              <w:t xml:space="preserve"> </w:t>
            </w:r>
            <w:proofErr w:type="spellStart"/>
            <w:r w:rsidRPr="005E5235">
              <w:t>ocupat</w:t>
            </w:r>
            <w:proofErr w:type="spellEnd"/>
          </w:p>
        </w:tc>
        <w:tc>
          <w:tcPr>
            <w:tcW w:w="6605" w:type="dxa"/>
            <w:gridSpan w:val="2"/>
          </w:tcPr>
          <w:p w14:paraId="6C2365D7" w14:textId="77777777" w:rsidR="009F3F41" w:rsidRPr="005E5235" w:rsidRDefault="009F3F41" w:rsidP="009F3F41">
            <w:pPr>
              <w:pStyle w:val="CVNormal"/>
              <w:rPr>
                <w:b/>
                <w:i/>
              </w:rPr>
            </w:pPr>
            <w:r w:rsidRPr="005E5235">
              <w:rPr>
                <w:b/>
                <w:i/>
              </w:rPr>
              <w:t xml:space="preserve"> Inginer proiectant</w:t>
            </w:r>
          </w:p>
        </w:tc>
      </w:tr>
      <w:tr w:rsidR="005E5235" w:rsidRPr="005E5235" w14:paraId="730C932A" w14:textId="77777777" w:rsidTr="009F3F41">
        <w:trPr>
          <w:cantSplit/>
        </w:trPr>
        <w:tc>
          <w:tcPr>
            <w:tcW w:w="3115" w:type="dxa"/>
          </w:tcPr>
          <w:p w14:paraId="10DE9F51" w14:textId="77777777" w:rsidR="009F3F41" w:rsidRPr="005E5235" w:rsidRDefault="009F3F41" w:rsidP="009F3F41">
            <w:pPr>
              <w:pStyle w:val="CVHeading3"/>
            </w:pPr>
            <w:proofErr w:type="spellStart"/>
            <w:r w:rsidRPr="005E5235">
              <w:t>Activităţi</w:t>
            </w:r>
            <w:proofErr w:type="spellEnd"/>
            <w:r w:rsidRPr="005E5235">
              <w:t xml:space="preserve"> </w:t>
            </w:r>
            <w:proofErr w:type="spellStart"/>
            <w:r w:rsidRPr="005E5235">
              <w:t>şi</w:t>
            </w:r>
            <w:proofErr w:type="spellEnd"/>
            <w:r w:rsidRPr="005E5235">
              <w:t xml:space="preserve"> </w:t>
            </w:r>
            <w:proofErr w:type="spellStart"/>
            <w:r w:rsidRPr="005E5235">
              <w:t>responsabilităţi</w:t>
            </w:r>
            <w:proofErr w:type="spellEnd"/>
            <w:r w:rsidRPr="005E5235">
              <w:t xml:space="preserve"> </w:t>
            </w:r>
            <w:proofErr w:type="spellStart"/>
            <w:r w:rsidRPr="005E5235">
              <w:t>principale</w:t>
            </w:r>
            <w:proofErr w:type="spellEnd"/>
          </w:p>
        </w:tc>
        <w:tc>
          <w:tcPr>
            <w:tcW w:w="6605" w:type="dxa"/>
            <w:gridSpan w:val="2"/>
          </w:tcPr>
          <w:p w14:paraId="47928EBD" w14:textId="77777777" w:rsidR="009F3F41" w:rsidRPr="005E5235" w:rsidRDefault="009F3F41" w:rsidP="009F3F41">
            <w:pPr>
              <w:pStyle w:val="CVNormal"/>
              <w:rPr>
                <w:lang w:val="it-IT"/>
              </w:rPr>
            </w:pPr>
            <w:r w:rsidRPr="005E5235">
              <w:rPr>
                <w:lang w:val="it-IT"/>
              </w:rPr>
              <w:t>Intocmire documentatii Avize mediu</w:t>
            </w:r>
          </w:p>
        </w:tc>
      </w:tr>
      <w:tr w:rsidR="005E5235" w:rsidRPr="005E5235" w14:paraId="156A7011" w14:textId="77777777" w:rsidTr="009F3F41">
        <w:trPr>
          <w:cantSplit/>
        </w:trPr>
        <w:tc>
          <w:tcPr>
            <w:tcW w:w="3115" w:type="dxa"/>
          </w:tcPr>
          <w:p w14:paraId="6AEC4C89" w14:textId="77777777" w:rsidR="009F3F41" w:rsidRPr="005E5235" w:rsidRDefault="009F3F41" w:rsidP="009F3F41">
            <w:pPr>
              <w:pStyle w:val="CVHeading3"/>
            </w:pPr>
            <w:proofErr w:type="spellStart"/>
            <w:r w:rsidRPr="005E5235">
              <w:t>Numele</w:t>
            </w:r>
            <w:proofErr w:type="spellEnd"/>
            <w:r w:rsidRPr="005E5235">
              <w:t xml:space="preserve"> </w:t>
            </w:r>
            <w:proofErr w:type="spellStart"/>
            <w:r w:rsidRPr="005E5235">
              <w:t>şi</w:t>
            </w:r>
            <w:proofErr w:type="spellEnd"/>
            <w:r w:rsidRPr="005E5235">
              <w:t xml:space="preserve"> </w:t>
            </w:r>
            <w:proofErr w:type="spellStart"/>
            <w:r w:rsidRPr="005E5235">
              <w:t>adresa</w:t>
            </w:r>
            <w:proofErr w:type="spellEnd"/>
            <w:r w:rsidRPr="005E5235">
              <w:t xml:space="preserve"> </w:t>
            </w:r>
            <w:proofErr w:type="spellStart"/>
            <w:r w:rsidRPr="005E5235">
              <w:t>angajatorului</w:t>
            </w:r>
            <w:proofErr w:type="spellEnd"/>
          </w:p>
        </w:tc>
        <w:tc>
          <w:tcPr>
            <w:tcW w:w="6605" w:type="dxa"/>
            <w:gridSpan w:val="2"/>
          </w:tcPr>
          <w:p w14:paraId="064106E7" w14:textId="77777777" w:rsidR="009F3F41" w:rsidRPr="005E5235" w:rsidRDefault="009F3F41" w:rsidP="009F3F41">
            <w:pPr>
              <w:pStyle w:val="CVNormal"/>
            </w:pPr>
            <w:r w:rsidRPr="005E5235">
              <w:t>S.C. MEALONICERA S.R.L.</w:t>
            </w:r>
          </w:p>
          <w:p w14:paraId="07B28B63" w14:textId="77777777" w:rsidR="009F3F41" w:rsidRPr="005E5235" w:rsidRDefault="009F3F41" w:rsidP="009F3F41">
            <w:pPr>
              <w:pStyle w:val="CVNormal"/>
              <w:rPr>
                <w:lang w:val="pt-BR"/>
              </w:rPr>
            </w:pPr>
            <w:r w:rsidRPr="005E5235">
              <w:rPr>
                <w:lang w:val="pt-BR"/>
              </w:rPr>
              <w:t>Mica,nr 25, bl 25 sc E,ap 17, Brasov (Romania)</w:t>
            </w:r>
          </w:p>
        </w:tc>
      </w:tr>
      <w:tr w:rsidR="005E5235" w:rsidRPr="005E5235" w14:paraId="2A933117" w14:textId="77777777" w:rsidTr="009F3F41">
        <w:trPr>
          <w:cantSplit/>
        </w:trPr>
        <w:tc>
          <w:tcPr>
            <w:tcW w:w="3115" w:type="dxa"/>
          </w:tcPr>
          <w:p w14:paraId="1A6552AF" w14:textId="77777777" w:rsidR="009F3F41" w:rsidRPr="005E5235" w:rsidRDefault="009F3F41" w:rsidP="009F3F41">
            <w:pPr>
              <w:pStyle w:val="CVHeading3"/>
              <w:rPr>
                <w:lang w:val="pt-BR"/>
              </w:rPr>
            </w:pPr>
            <w:r w:rsidRPr="005E5235">
              <w:rPr>
                <w:lang w:val="pt-BR"/>
              </w:rPr>
              <w:t>Tipul activităţii sau sectorul de activitate</w:t>
            </w:r>
          </w:p>
        </w:tc>
        <w:tc>
          <w:tcPr>
            <w:tcW w:w="6605" w:type="dxa"/>
            <w:gridSpan w:val="2"/>
          </w:tcPr>
          <w:p w14:paraId="3C21C104" w14:textId="77777777" w:rsidR="009F3F41" w:rsidRPr="005E5235" w:rsidRDefault="009F3F41" w:rsidP="009F3F41">
            <w:pPr>
              <w:pStyle w:val="CVNormal"/>
            </w:pPr>
            <w:r w:rsidRPr="005E5235">
              <w:t>Agricultura si silvicultura</w:t>
            </w:r>
          </w:p>
        </w:tc>
      </w:tr>
      <w:tr w:rsidR="005E5235" w:rsidRPr="005E5235" w14:paraId="7E51FB05" w14:textId="77777777" w:rsidTr="009F3F41">
        <w:trPr>
          <w:cantSplit/>
        </w:trPr>
        <w:tc>
          <w:tcPr>
            <w:tcW w:w="3115" w:type="dxa"/>
          </w:tcPr>
          <w:p w14:paraId="0EB9E28B" w14:textId="77777777" w:rsidR="009F3F41" w:rsidRPr="005E5235" w:rsidRDefault="009F3F41" w:rsidP="009F3F41">
            <w:pPr>
              <w:pStyle w:val="CVSpacer"/>
            </w:pPr>
          </w:p>
        </w:tc>
        <w:tc>
          <w:tcPr>
            <w:tcW w:w="6605" w:type="dxa"/>
            <w:gridSpan w:val="2"/>
          </w:tcPr>
          <w:p w14:paraId="0C34A1FA" w14:textId="77777777" w:rsidR="009F3F41" w:rsidRPr="005E5235" w:rsidRDefault="009F3F41" w:rsidP="009F3F41">
            <w:pPr>
              <w:pStyle w:val="CVSpacer"/>
            </w:pPr>
          </w:p>
        </w:tc>
      </w:tr>
      <w:tr w:rsidR="005E5235" w:rsidRPr="005E5235" w14:paraId="7339648F" w14:textId="77777777" w:rsidTr="009F3F41">
        <w:trPr>
          <w:cantSplit/>
        </w:trPr>
        <w:tc>
          <w:tcPr>
            <w:tcW w:w="3115" w:type="dxa"/>
          </w:tcPr>
          <w:p w14:paraId="7C838E60" w14:textId="77777777" w:rsidR="009F3F41" w:rsidRPr="005E5235" w:rsidRDefault="009F3F41" w:rsidP="009F3F41">
            <w:pPr>
              <w:pStyle w:val="CVSpacer"/>
            </w:pPr>
          </w:p>
        </w:tc>
        <w:tc>
          <w:tcPr>
            <w:tcW w:w="6605" w:type="dxa"/>
            <w:gridSpan w:val="2"/>
          </w:tcPr>
          <w:p w14:paraId="5DF9ED76" w14:textId="77777777" w:rsidR="009F3F41" w:rsidRPr="005E5235" w:rsidRDefault="009F3F41" w:rsidP="009F3F41">
            <w:pPr>
              <w:pStyle w:val="CVSpacer"/>
            </w:pPr>
          </w:p>
        </w:tc>
      </w:tr>
      <w:tr w:rsidR="005E5235" w:rsidRPr="005E5235" w14:paraId="06C638BE" w14:textId="77777777" w:rsidTr="009F3F41">
        <w:trPr>
          <w:cantSplit/>
        </w:trPr>
        <w:tc>
          <w:tcPr>
            <w:tcW w:w="3115" w:type="dxa"/>
          </w:tcPr>
          <w:p w14:paraId="2146C487"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32EE2990" w14:textId="77777777" w:rsidR="009F3F41" w:rsidRPr="005E5235" w:rsidRDefault="009F3F41" w:rsidP="009F3F41">
            <w:pPr>
              <w:pStyle w:val="CVNormal"/>
            </w:pPr>
            <w:r w:rsidRPr="005E5235">
              <w:t>1 octombrie 2012-prezent</w:t>
            </w:r>
          </w:p>
        </w:tc>
      </w:tr>
      <w:tr w:rsidR="005E5235" w:rsidRPr="005E5235" w14:paraId="06A273A9" w14:textId="77777777" w:rsidTr="009F3F41">
        <w:trPr>
          <w:cantSplit/>
        </w:trPr>
        <w:tc>
          <w:tcPr>
            <w:tcW w:w="3115" w:type="dxa"/>
          </w:tcPr>
          <w:p w14:paraId="7A5FBA05" w14:textId="77777777" w:rsidR="009F3F41" w:rsidRPr="005E5235" w:rsidRDefault="009F3F41" w:rsidP="009F3F41">
            <w:pPr>
              <w:pStyle w:val="CVHeading3"/>
            </w:pPr>
            <w:proofErr w:type="spellStart"/>
            <w:r w:rsidRPr="005E5235">
              <w:t>Funcţia</w:t>
            </w:r>
            <w:proofErr w:type="spellEnd"/>
            <w:r w:rsidRPr="005E5235">
              <w:t xml:space="preserve"> </w:t>
            </w:r>
            <w:proofErr w:type="spellStart"/>
            <w:r w:rsidRPr="005E5235">
              <w:t>sau</w:t>
            </w:r>
            <w:proofErr w:type="spellEnd"/>
            <w:r w:rsidRPr="005E5235">
              <w:t xml:space="preserve"> </w:t>
            </w:r>
            <w:proofErr w:type="spellStart"/>
            <w:r w:rsidRPr="005E5235">
              <w:t>postul</w:t>
            </w:r>
            <w:proofErr w:type="spellEnd"/>
            <w:r w:rsidRPr="005E5235">
              <w:t xml:space="preserve"> </w:t>
            </w:r>
            <w:proofErr w:type="spellStart"/>
            <w:r w:rsidRPr="005E5235">
              <w:t>ocupat</w:t>
            </w:r>
            <w:proofErr w:type="spellEnd"/>
          </w:p>
        </w:tc>
        <w:tc>
          <w:tcPr>
            <w:tcW w:w="6605" w:type="dxa"/>
            <w:gridSpan w:val="2"/>
          </w:tcPr>
          <w:p w14:paraId="45704355" w14:textId="77777777" w:rsidR="009F3F41" w:rsidRPr="005E5235" w:rsidRDefault="009F3F41" w:rsidP="009F3F41">
            <w:pPr>
              <w:pStyle w:val="CVNormal"/>
              <w:rPr>
                <w:b/>
                <w:i/>
              </w:rPr>
            </w:pPr>
            <w:r w:rsidRPr="005E5235">
              <w:rPr>
                <w:b/>
                <w:i/>
              </w:rPr>
              <w:t xml:space="preserve">Inginer proiectant </w:t>
            </w:r>
          </w:p>
        </w:tc>
      </w:tr>
      <w:tr w:rsidR="005E5235" w:rsidRPr="005E5235" w14:paraId="0BD1D2A8" w14:textId="77777777" w:rsidTr="009F3F41">
        <w:trPr>
          <w:cantSplit/>
        </w:trPr>
        <w:tc>
          <w:tcPr>
            <w:tcW w:w="3115" w:type="dxa"/>
          </w:tcPr>
          <w:p w14:paraId="2467711A" w14:textId="77777777" w:rsidR="009F3F41" w:rsidRPr="005E5235" w:rsidRDefault="009F3F41" w:rsidP="009F3F41">
            <w:pPr>
              <w:pStyle w:val="CVHeading3"/>
            </w:pPr>
            <w:proofErr w:type="spellStart"/>
            <w:r w:rsidRPr="005E5235">
              <w:t>Activităţi</w:t>
            </w:r>
            <w:proofErr w:type="spellEnd"/>
            <w:r w:rsidRPr="005E5235">
              <w:t xml:space="preserve"> </w:t>
            </w:r>
            <w:proofErr w:type="spellStart"/>
            <w:r w:rsidRPr="005E5235">
              <w:t>şi</w:t>
            </w:r>
            <w:proofErr w:type="spellEnd"/>
            <w:r w:rsidRPr="005E5235">
              <w:t xml:space="preserve"> </w:t>
            </w:r>
            <w:proofErr w:type="spellStart"/>
            <w:r w:rsidRPr="005E5235">
              <w:t>responsabilităţi</w:t>
            </w:r>
            <w:proofErr w:type="spellEnd"/>
            <w:r w:rsidRPr="005E5235">
              <w:t xml:space="preserve"> </w:t>
            </w:r>
            <w:proofErr w:type="spellStart"/>
            <w:r w:rsidRPr="005E5235">
              <w:t>principale</w:t>
            </w:r>
            <w:proofErr w:type="spellEnd"/>
          </w:p>
        </w:tc>
        <w:tc>
          <w:tcPr>
            <w:tcW w:w="6605" w:type="dxa"/>
            <w:gridSpan w:val="2"/>
          </w:tcPr>
          <w:p w14:paraId="2F6ABFFF" w14:textId="77777777" w:rsidR="009F3F41" w:rsidRPr="005E5235" w:rsidRDefault="009F3F41" w:rsidP="009F3F41">
            <w:pPr>
              <w:pStyle w:val="CVNormal"/>
              <w:rPr>
                <w:lang w:val="it-IT"/>
              </w:rPr>
            </w:pPr>
            <w:r w:rsidRPr="005E5235">
              <w:rPr>
                <w:lang w:val="it-IT"/>
              </w:rPr>
              <w:t>Intocmire amenajamente si proiectare harti</w:t>
            </w:r>
          </w:p>
        </w:tc>
      </w:tr>
      <w:tr w:rsidR="005E5235" w:rsidRPr="005E5235" w14:paraId="75354B88" w14:textId="77777777" w:rsidTr="009F3F41">
        <w:trPr>
          <w:cantSplit/>
        </w:trPr>
        <w:tc>
          <w:tcPr>
            <w:tcW w:w="3115" w:type="dxa"/>
          </w:tcPr>
          <w:p w14:paraId="1BDC0120" w14:textId="77777777" w:rsidR="009F3F41" w:rsidRPr="005E5235" w:rsidRDefault="009F3F41" w:rsidP="009F3F41">
            <w:pPr>
              <w:pStyle w:val="CVHeading3"/>
            </w:pPr>
            <w:proofErr w:type="spellStart"/>
            <w:r w:rsidRPr="005E5235">
              <w:t>Numele</w:t>
            </w:r>
            <w:proofErr w:type="spellEnd"/>
            <w:r w:rsidRPr="005E5235">
              <w:t xml:space="preserve"> </w:t>
            </w:r>
            <w:proofErr w:type="spellStart"/>
            <w:r w:rsidRPr="005E5235">
              <w:t>şi</w:t>
            </w:r>
            <w:proofErr w:type="spellEnd"/>
            <w:r w:rsidRPr="005E5235">
              <w:t xml:space="preserve"> </w:t>
            </w:r>
            <w:proofErr w:type="spellStart"/>
            <w:r w:rsidRPr="005E5235">
              <w:t>adresa</w:t>
            </w:r>
            <w:proofErr w:type="spellEnd"/>
            <w:r w:rsidRPr="005E5235">
              <w:t xml:space="preserve"> </w:t>
            </w:r>
            <w:proofErr w:type="spellStart"/>
            <w:r w:rsidRPr="005E5235">
              <w:t>angajatorului</w:t>
            </w:r>
            <w:proofErr w:type="spellEnd"/>
          </w:p>
        </w:tc>
        <w:tc>
          <w:tcPr>
            <w:tcW w:w="6605" w:type="dxa"/>
            <w:gridSpan w:val="2"/>
          </w:tcPr>
          <w:p w14:paraId="6223DFC5" w14:textId="77777777" w:rsidR="009F3F41" w:rsidRPr="005E5235" w:rsidRDefault="009F3F41" w:rsidP="009F3F41">
            <w:pPr>
              <w:pStyle w:val="CVNormal"/>
            </w:pPr>
            <w:r w:rsidRPr="005E5235">
              <w:t>S.C. PATRIC RD S.R.L.</w:t>
            </w:r>
          </w:p>
          <w:p w14:paraId="154C7CC8" w14:textId="77777777" w:rsidR="009F3F41" w:rsidRPr="005E5235" w:rsidRDefault="009F3F41" w:rsidP="009F3F41">
            <w:pPr>
              <w:pStyle w:val="CVNormal"/>
              <w:rPr>
                <w:lang w:val="pt-BR"/>
              </w:rPr>
            </w:pPr>
            <w:r w:rsidRPr="005E5235">
              <w:rPr>
                <w:lang w:val="pt-BR"/>
              </w:rPr>
              <w:t>Axente Banciu nr 5, Brasov (Romania)</w:t>
            </w:r>
          </w:p>
        </w:tc>
      </w:tr>
      <w:tr w:rsidR="005E5235" w:rsidRPr="005E5235" w14:paraId="4000C57D" w14:textId="77777777" w:rsidTr="009F3F41">
        <w:trPr>
          <w:cantSplit/>
        </w:trPr>
        <w:tc>
          <w:tcPr>
            <w:tcW w:w="3115" w:type="dxa"/>
          </w:tcPr>
          <w:p w14:paraId="07DE320C" w14:textId="77777777" w:rsidR="009F3F41" w:rsidRPr="005E5235" w:rsidRDefault="009F3F41" w:rsidP="009F3F41">
            <w:pPr>
              <w:pStyle w:val="CVHeading3"/>
              <w:rPr>
                <w:lang w:val="pt-BR"/>
              </w:rPr>
            </w:pPr>
            <w:r w:rsidRPr="005E5235">
              <w:rPr>
                <w:lang w:val="pt-BR"/>
              </w:rPr>
              <w:t>Tipul activităţii sau sectorul de activitate</w:t>
            </w:r>
          </w:p>
        </w:tc>
        <w:tc>
          <w:tcPr>
            <w:tcW w:w="6605" w:type="dxa"/>
            <w:gridSpan w:val="2"/>
          </w:tcPr>
          <w:p w14:paraId="7232AF01" w14:textId="77777777" w:rsidR="009F3F41" w:rsidRPr="005E5235" w:rsidRDefault="009F3F41" w:rsidP="009F3F41">
            <w:pPr>
              <w:pStyle w:val="CVNormal"/>
            </w:pPr>
            <w:r w:rsidRPr="005E5235">
              <w:t>Agricultura si silvicultura</w:t>
            </w:r>
          </w:p>
        </w:tc>
      </w:tr>
      <w:tr w:rsidR="005E5235" w:rsidRPr="005E5235" w14:paraId="6F6EFCD0" w14:textId="77777777" w:rsidTr="009F3F41">
        <w:trPr>
          <w:cantSplit/>
        </w:trPr>
        <w:tc>
          <w:tcPr>
            <w:tcW w:w="3115" w:type="dxa"/>
          </w:tcPr>
          <w:p w14:paraId="04A36E6F" w14:textId="77777777" w:rsidR="009F3F41" w:rsidRPr="005E5235" w:rsidRDefault="009F3F41" w:rsidP="009F3F41">
            <w:pPr>
              <w:pStyle w:val="CVHeading3-FirstLine"/>
              <w:spacing w:before="0"/>
            </w:pPr>
          </w:p>
        </w:tc>
        <w:tc>
          <w:tcPr>
            <w:tcW w:w="6605" w:type="dxa"/>
            <w:gridSpan w:val="2"/>
          </w:tcPr>
          <w:p w14:paraId="0CD03AA5" w14:textId="77777777" w:rsidR="009F3F41" w:rsidRPr="005E5235" w:rsidRDefault="009F3F41" w:rsidP="009F3F41">
            <w:pPr>
              <w:pStyle w:val="CVNormal"/>
            </w:pPr>
          </w:p>
        </w:tc>
      </w:tr>
      <w:tr w:rsidR="005E5235" w:rsidRPr="005E5235" w14:paraId="77B40F62" w14:textId="77777777" w:rsidTr="009F3F41">
        <w:trPr>
          <w:cantSplit/>
        </w:trPr>
        <w:tc>
          <w:tcPr>
            <w:tcW w:w="3115" w:type="dxa"/>
          </w:tcPr>
          <w:p w14:paraId="174CB0DF"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742A202B" w14:textId="77777777" w:rsidR="009F3F41" w:rsidRPr="005E5235" w:rsidRDefault="009F3F41" w:rsidP="009F3F41">
            <w:pPr>
              <w:pStyle w:val="CVNormal"/>
            </w:pPr>
            <w:r w:rsidRPr="005E5235">
              <w:t>29 iulie-5 august 2012</w:t>
            </w:r>
          </w:p>
        </w:tc>
      </w:tr>
      <w:tr w:rsidR="005E5235" w:rsidRPr="005E5235" w14:paraId="2A5F84C3" w14:textId="77777777" w:rsidTr="009F3F41">
        <w:trPr>
          <w:cantSplit/>
        </w:trPr>
        <w:tc>
          <w:tcPr>
            <w:tcW w:w="3115" w:type="dxa"/>
          </w:tcPr>
          <w:p w14:paraId="00B8D45E" w14:textId="77777777" w:rsidR="009F3F41" w:rsidRPr="005E5235" w:rsidRDefault="009F3F41" w:rsidP="009F3F41">
            <w:pPr>
              <w:pStyle w:val="CVHeading3"/>
            </w:pPr>
            <w:proofErr w:type="spellStart"/>
            <w:r w:rsidRPr="005E5235">
              <w:t>Funcţia</w:t>
            </w:r>
            <w:proofErr w:type="spellEnd"/>
            <w:r w:rsidRPr="005E5235">
              <w:t xml:space="preserve"> </w:t>
            </w:r>
            <w:proofErr w:type="spellStart"/>
            <w:r w:rsidRPr="005E5235">
              <w:t>sau</w:t>
            </w:r>
            <w:proofErr w:type="spellEnd"/>
            <w:r w:rsidRPr="005E5235">
              <w:t xml:space="preserve"> </w:t>
            </w:r>
            <w:proofErr w:type="spellStart"/>
            <w:r w:rsidRPr="005E5235">
              <w:t>postul</w:t>
            </w:r>
            <w:proofErr w:type="spellEnd"/>
            <w:r w:rsidRPr="005E5235">
              <w:t xml:space="preserve"> </w:t>
            </w:r>
            <w:proofErr w:type="spellStart"/>
            <w:r w:rsidRPr="005E5235">
              <w:t>ocupat</w:t>
            </w:r>
            <w:proofErr w:type="spellEnd"/>
          </w:p>
        </w:tc>
        <w:tc>
          <w:tcPr>
            <w:tcW w:w="6605" w:type="dxa"/>
            <w:gridSpan w:val="2"/>
          </w:tcPr>
          <w:p w14:paraId="4DB7DBA3" w14:textId="77777777" w:rsidR="009F3F41" w:rsidRPr="005E5235" w:rsidRDefault="009F3F41" w:rsidP="009F3F41">
            <w:pPr>
              <w:pStyle w:val="CVNormal"/>
              <w:rPr>
                <w:b/>
                <w:i/>
              </w:rPr>
            </w:pPr>
            <w:r w:rsidRPr="005E5235">
              <w:rPr>
                <w:rStyle w:val="hps"/>
                <w:b/>
                <w:i/>
              </w:rPr>
              <w:t xml:space="preserve">Practica privind silvicultura si </w:t>
            </w:r>
            <w:proofErr w:type="spellStart"/>
            <w:r w:rsidRPr="005E5235">
              <w:rPr>
                <w:rStyle w:val="hps"/>
                <w:b/>
                <w:i/>
              </w:rPr>
              <w:t>ingrijirea</w:t>
            </w:r>
            <w:proofErr w:type="spellEnd"/>
            <w:r w:rsidRPr="005E5235">
              <w:rPr>
                <w:rStyle w:val="hps"/>
                <w:b/>
                <w:i/>
              </w:rPr>
              <w:t xml:space="preserve"> arborilor in Baden-Wurttemberg  (Germania)</w:t>
            </w:r>
          </w:p>
        </w:tc>
      </w:tr>
      <w:tr w:rsidR="005E5235" w:rsidRPr="005E5235" w14:paraId="7C604075" w14:textId="77777777" w:rsidTr="009F3F41">
        <w:trPr>
          <w:cantSplit/>
        </w:trPr>
        <w:tc>
          <w:tcPr>
            <w:tcW w:w="3115" w:type="dxa"/>
          </w:tcPr>
          <w:p w14:paraId="25C38485" w14:textId="77777777" w:rsidR="009F3F41" w:rsidRPr="005E5235" w:rsidRDefault="009F3F41" w:rsidP="009F3F41">
            <w:pPr>
              <w:pStyle w:val="CVHeading3"/>
            </w:pPr>
            <w:proofErr w:type="spellStart"/>
            <w:r w:rsidRPr="005E5235">
              <w:t>Activităţi</w:t>
            </w:r>
            <w:proofErr w:type="spellEnd"/>
            <w:r w:rsidRPr="005E5235">
              <w:t xml:space="preserve"> </w:t>
            </w:r>
            <w:proofErr w:type="spellStart"/>
            <w:r w:rsidRPr="005E5235">
              <w:t>şi</w:t>
            </w:r>
            <w:proofErr w:type="spellEnd"/>
            <w:r w:rsidRPr="005E5235">
              <w:t xml:space="preserve"> </w:t>
            </w:r>
            <w:proofErr w:type="spellStart"/>
            <w:r w:rsidRPr="005E5235">
              <w:t>responsabilităţi</w:t>
            </w:r>
            <w:proofErr w:type="spellEnd"/>
            <w:r w:rsidRPr="005E5235">
              <w:t xml:space="preserve"> </w:t>
            </w:r>
            <w:proofErr w:type="spellStart"/>
            <w:r w:rsidRPr="005E5235">
              <w:t>principale</w:t>
            </w:r>
            <w:proofErr w:type="spellEnd"/>
          </w:p>
        </w:tc>
        <w:tc>
          <w:tcPr>
            <w:tcW w:w="6605" w:type="dxa"/>
            <w:gridSpan w:val="2"/>
          </w:tcPr>
          <w:p w14:paraId="58BFA1DB" w14:textId="77777777" w:rsidR="009F3F41" w:rsidRPr="005E5235" w:rsidRDefault="009F3F41" w:rsidP="009F3F41">
            <w:pPr>
              <w:pStyle w:val="CVNormal"/>
              <w:rPr>
                <w:lang w:val="pt-BR"/>
              </w:rPr>
            </w:pPr>
            <w:r w:rsidRPr="005E5235">
              <w:rPr>
                <w:lang w:val="pt-BR"/>
              </w:rPr>
              <w:t>Inventariere, alegerea arborilor de viitor</w:t>
            </w:r>
          </w:p>
        </w:tc>
      </w:tr>
      <w:tr w:rsidR="005E5235" w:rsidRPr="005E5235" w14:paraId="75CB67B5" w14:textId="77777777" w:rsidTr="009F3F41">
        <w:trPr>
          <w:cantSplit/>
        </w:trPr>
        <w:tc>
          <w:tcPr>
            <w:tcW w:w="3115" w:type="dxa"/>
          </w:tcPr>
          <w:p w14:paraId="0995A0A9" w14:textId="77777777" w:rsidR="009F3F41" w:rsidRPr="005E5235" w:rsidRDefault="009F3F41" w:rsidP="009F3F41">
            <w:pPr>
              <w:pStyle w:val="CVHeading3"/>
            </w:pPr>
            <w:proofErr w:type="spellStart"/>
            <w:r w:rsidRPr="005E5235">
              <w:t>Numele</w:t>
            </w:r>
            <w:proofErr w:type="spellEnd"/>
            <w:r w:rsidRPr="005E5235">
              <w:t xml:space="preserve"> </w:t>
            </w:r>
            <w:proofErr w:type="spellStart"/>
            <w:r w:rsidRPr="005E5235">
              <w:t>şi</w:t>
            </w:r>
            <w:proofErr w:type="spellEnd"/>
            <w:r w:rsidRPr="005E5235">
              <w:t xml:space="preserve"> </w:t>
            </w:r>
            <w:proofErr w:type="spellStart"/>
            <w:r w:rsidRPr="005E5235">
              <w:t>adresa</w:t>
            </w:r>
            <w:proofErr w:type="spellEnd"/>
            <w:r w:rsidRPr="005E5235">
              <w:t xml:space="preserve"> </w:t>
            </w:r>
            <w:proofErr w:type="spellStart"/>
            <w:r w:rsidRPr="005E5235">
              <w:t>angajatorului</w:t>
            </w:r>
            <w:proofErr w:type="spellEnd"/>
          </w:p>
        </w:tc>
        <w:tc>
          <w:tcPr>
            <w:tcW w:w="6605" w:type="dxa"/>
            <w:gridSpan w:val="2"/>
          </w:tcPr>
          <w:p w14:paraId="4C413136" w14:textId="77777777" w:rsidR="009F3F41" w:rsidRPr="005E5235" w:rsidRDefault="009F3F41" w:rsidP="009F3F41">
            <w:pPr>
              <w:pStyle w:val="CVNormal"/>
            </w:pPr>
            <w:r w:rsidRPr="005E5235">
              <w:t xml:space="preserve">Johann </w:t>
            </w:r>
            <w:proofErr w:type="spellStart"/>
            <w:r w:rsidRPr="005E5235">
              <w:t>Femming</w:t>
            </w:r>
            <w:proofErr w:type="spellEnd"/>
          </w:p>
          <w:p w14:paraId="7C09B8D5" w14:textId="77777777" w:rsidR="009F3F41" w:rsidRPr="005E5235" w:rsidRDefault="009F3F41" w:rsidP="009F3F41">
            <w:pPr>
              <w:pStyle w:val="CVNormal"/>
            </w:pPr>
            <w:proofErr w:type="spellStart"/>
            <w:r w:rsidRPr="005E5235">
              <w:t>Heilbronn</w:t>
            </w:r>
            <w:proofErr w:type="spellEnd"/>
            <w:r w:rsidRPr="005E5235">
              <w:t xml:space="preserve"> (Germania)</w:t>
            </w:r>
          </w:p>
        </w:tc>
      </w:tr>
      <w:tr w:rsidR="005E5235" w:rsidRPr="005E5235" w14:paraId="69ED7B10" w14:textId="77777777" w:rsidTr="009F3F41">
        <w:trPr>
          <w:cantSplit/>
        </w:trPr>
        <w:tc>
          <w:tcPr>
            <w:tcW w:w="3115" w:type="dxa"/>
          </w:tcPr>
          <w:p w14:paraId="7EC17202" w14:textId="77777777" w:rsidR="009F3F41" w:rsidRPr="005E5235" w:rsidRDefault="009F3F41" w:rsidP="009F3F41">
            <w:pPr>
              <w:pStyle w:val="CVHeading3"/>
              <w:rPr>
                <w:lang w:val="pt-BR"/>
              </w:rPr>
            </w:pPr>
            <w:r w:rsidRPr="005E5235">
              <w:rPr>
                <w:lang w:val="pt-BR"/>
              </w:rPr>
              <w:t>Tipul activităţii sau sectorul de activitate</w:t>
            </w:r>
          </w:p>
        </w:tc>
        <w:tc>
          <w:tcPr>
            <w:tcW w:w="6605" w:type="dxa"/>
            <w:gridSpan w:val="2"/>
          </w:tcPr>
          <w:p w14:paraId="5E3FBC8C" w14:textId="77777777" w:rsidR="009F3F41" w:rsidRPr="005E5235" w:rsidRDefault="009F3F41" w:rsidP="009F3F41">
            <w:pPr>
              <w:pStyle w:val="CVNormal"/>
            </w:pPr>
            <w:r w:rsidRPr="005E5235">
              <w:t xml:space="preserve">Practica </w:t>
            </w:r>
          </w:p>
        </w:tc>
      </w:tr>
      <w:tr w:rsidR="005E5235" w:rsidRPr="005E5235" w14:paraId="79B85288" w14:textId="77777777" w:rsidTr="009F3F41">
        <w:trPr>
          <w:cantSplit/>
        </w:trPr>
        <w:tc>
          <w:tcPr>
            <w:tcW w:w="3115" w:type="dxa"/>
          </w:tcPr>
          <w:p w14:paraId="5021A948" w14:textId="77777777" w:rsidR="009F3F41" w:rsidRPr="005E5235" w:rsidRDefault="009F3F41" w:rsidP="009F3F41">
            <w:pPr>
              <w:pStyle w:val="CVHeading3-FirstLine"/>
              <w:spacing w:before="0"/>
              <w:rPr>
                <w:sz w:val="4"/>
                <w:szCs w:val="4"/>
              </w:rPr>
            </w:pPr>
          </w:p>
        </w:tc>
        <w:tc>
          <w:tcPr>
            <w:tcW w:w="6605" w:type="dxa"/>
            <w:gridSpan w:val="2"/>
          </w:tcPr>
          <w:p w14:paraId="3668113D" w14:textId="77777777" w:rsidR="009F3F41" w:rsidRPr="005E5235" w:rsidRDefault="009F3F41" w:rsidP="009F3F41">
            <w:pPr>
              <w:pStyle w:val="CVNormal"/>
              <w:rPr>
                <w:sz w:val="4"/>
                <w:szCs w:val="4"/>
              </w:rPr>
            </w:pPr>
          </w:p>
        </w:tc>
      </w:tr>
      <w:tr w:rsidR="005E5235" w:rsidRPr="005E5235" w14:paraId="3E4EB875" w14:textId="77777777" w:rsidTr="009F3F41">
        <w:trPr>
          <w:cantSplit/>
        </w:trPr>
        <w:tc>
          <w:tcPr>
            <w:tcW w:w="3115" w:type="dxa"/>
          </w:tcPr>
          <w:p w14:paraId="6FAA600F"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763416E2" w14:textId="77777777" w:rsidR="009F3F41" w:rsidRPr="005E5235" w:rsidRDefault="009F3F41" w:rsidP="009F3F41">
            <w:pPr>
              <w:pStyle w:val="CVNormal"/>
            </w:pPr>
            <w:r w:rsidRPr="005E5235">
              <w:t>1iunie - 3septembrie 2012</w:t>
            </w:r>
          </w:p>
        </w:tc>
      </w:tr>
      <w:tr w:rsidR="005E5235" w:rsidRPr="005E5235" w14:paraId="48BDBA7F" w14:textId="77777777" w:rsidTr="009F3F41">
        <w:trPr>
          <w:cantSplit/>
        </w:trPr>
        <w:tc>
          <w:tcPr>
            <w:tcW w:w="3115" w:type="dxa"/>
          </w:tcPr>
          <w:p w14:paraId="1A900C9B" w14:textId="77777777" w:rsidR="009F3F41" w:rsidRPr="005E5235" w:rsidRDefault="009F3F41" w:rsidP="009F3F41">
            <w:pPr>
              <w:pStyle w:val="CVHeading3"/>
            </w:pPr>
            <w:proofErr w:type="spellStart"/>
            <w:r w:rsidRPr="005E5235">
              <w:t>Funcţia</w:t>
            </w:r>
            <w:proofErr w:type="spellEnd"/>
            <w:r w:rsidRPr="005E5235">
              <w:t xml:space="preserve"> </w:t>
            </w:r>
            <w:proofErr w:type="spellStart"/>
            <w:r w:rsidRPr="005E5235">
              <w:t>sau</w:t>
            </w:r>
            <w:proofErr w:type="spellEnd"/>
            <w:r w:rsidRPr="005E5235">
              <w:t xml:space="preserve"> </w:t>
            </w:r>
            <w:proofErr w:type="spellStart"/>
            <w:r w:rsidRPr="005E5235">
              <w:t>postul</w:t>
            </w:r>
            <w:proofErr w:type="spellEnd"/>
            <w:r w:rsidRPr="005E5235">
              <w:t xml:space="preserve"> </w:t>
            </w:r>
            <w:proofErr w:type="spellStart"/>
            <w:r w:rsidRPr="005E5235">
              <w:t>ocupat</w:t>
            </w:r>
            <w:proofErr w:type="spellEnd"/>
          </w:p>
        </w:tc>
        <w:tc>
          <w:tcPr>
            <w:tcW w:w="6605" w:type="dxa"/>
            <w:gridSpan w:val="2"/>
          </w:tcPr>
          <w:p w14:paraId="23405DCB" w14:textId="77777777" w:rsidR="009F3F41" w:rsidRPr="005E5235" w:rsidRDefault="009F3F41" w:rsidP="009F3F41">
            <w:pPr>
              <w:pStyle w:val="CVNormal"/>
              <w:rPr>
                <w:b/>
                <w:i/>
              </w:rPr>
            </w:pPr>
            <w:r w:rsidRPr="005E5235">
              <w:rPr>
                <w:b/>
                <w:i/>
              </w:rPr>
              <w:t>secretara</w:t>
            </w:r>
          </w:p>
        </w:tc>
      </w:tr>
      <w:tr w:rsidR="005E5235" w:rsidRPr="005E5235" w14:paraId="24A46472" w14:textId="77777777" w:rsidTr="009F3F41">
        <w:trPr>
          <w:cantSplit/>
        </w:trPr>
        <w:tc>
          <w:tcPr>
            <w:tcW w:w="3115" w:type="dxa"/>
          </w:tcPr>
          <w:p w14:paraId="772F517F" w14:textId="77777777" w:rsidR="009F3F41" w:rsidRPr="005E5235" w:rsidRDefault="009F3F41" w:rsidP="009F3F41">
            <w:pPr>
              <w:pStyle w:val="CVHeading3"/>
            </w:pPr>
            <w:proofErr w:type="spellStart"/>
            <w:r w:rsidRPr="005E5235">
              <w:t>Activităţi</w:t>
            </w:r>
            <w:proofErr w:type="spellEnd"/>
            <w:r w:rsidRPr="005E5235">
              <w:t xml:space="preserve"> </w:t>
            </w:r>
            <w:proofErr w:type="spellStart"/>
            <w:r w:rsidRPr="005E5235">
              <w:t>şi</w:t>
            </w:r>
            <w:proofErr w:type="spellEnd"/>
            <w:r w:rsidRPr="005E5235">
              <w:t xml:space="preserve"> </w:t>
            </w:r>
            <w:proofErr w:type="spellStart"/>
            <w:r w:rsidRPr="005E5235">
              <w:t>responsabilităţi</w:t>
            </w:r>
            <w:proofErr w:type="spellEnd"/>
            <w:r w:rsidRPr="005E5235">
              <w:t xml:space="preserve"> </w:t>
            </w:r>
            <w:proofErr w:type="spellStart"/>
            <w:r w:rsidRPr="005E5235">
              <w:t>principale</w:t>
            </w:r>
            <w:proofErr w:type="spellEnd"/>
          </w:p>
        </w:tc>
        <w:tc>
          <w:tcPr>
            <w:tcW w:w="6605" w:type="dxa"/>
            <w:gridSpan w:val="2"/>
          </w:tcPr>
          <w:p w14:paraId="6D565AAA" w14:textId="77777777" w:rsidR="009F3F41" w:rsidRPr="005E5235" w:rsidRDefault="009F3F41" w:rsidP="009F3F41">
            <w:pPr>
              <w:pStyle w:val="CVNormal"/>
            </w:pPr>
            <w:r w:rsidRPr="005E5235">
              <w:t>Specifice secretariatului</w:t>
            </w:r>
          </w:p>
        </w:tc>
      </w:tr>
      <w:tr w:rsidR="005E5235" w:rsidRPr="005E5235" w14:paraId="21D60EA3" w14:textId="77777777" w:rsidTr="009F3F41">
        <w:trPr>
          <w:cantSplit/>
        </w:trPr>
        <w:tc>
          <w:tcPr>
            <w:tcW w:w="3115" w:type="dxa"/>
          </w:tcPr>
          <w:p w14:paraId="6858880D" w14:textId="77777777" w:rsidR="009F3F41" w:rsidRPr="005E5235" w:rsidRDefault="009F3F41" w:rsidP="009F3F41">
            <w:pPr>
              <w:pStyle w:val="CVHeading3"/>
            </w:pPr>
            <w:proofErr w:type="spellStart"/>
            <w:r w:rsidRPr="005E5235">
              <w:t>Numele</w:t>
            </w:r>
            <w:proofErr w:type="spellEnd"/>
            <w:r w:rsidRPr="005E5235">
              <w:t xml:space="preserve"> </w:t>
            </w:r>
            <w:proofErr w:type="spellStart"/>
            <w:r w:rsidRPr="005E5235">
              <w:t>şi</w:t>
            </w:r>
            <w:proofErr w:type="spellEnd"/>
            <w:r w:rsidRPr="005E5235">
              <w:t xml:space="preserve"> </w:t>
            </w:r>
            <w:proofErr w:type="spellStart"/>
            <w:r w:rsidRPr="005E5235">
              <w:t>adresa</w:t>
            </w:r>
            <w:proofErr w:type="spellEnd"/>
            <w:r w:rsidRPr="005E5235">
              <w:t xml:space="preserve"> </w:t>
            </w:r>
            <w:proofErr w:type="spellStart"/>
            <w:r w:rsidRPr="005E5235">
              <w:t>angajatorului</w:t>
            </w:r>
            <w:proofErr w:type="spellEnd"/>
          </w:p>
        </w:tc>
        <w:tc>
          <w:tcPr>
            <w:tcW w:w="6605" w:type="dxa"/>
            <w:gridSpan w:val="2"/>
          </w:tcPr>
          <w:p w14:paraId="27683FE1" w14:textId="77777777" w:rsidR="009F3F41" w:rsidRPr="005E5235" w:rsidRDefault="009F3F41" w:rsidP="009F3F41">
            <w:pPr>
              <w:pStyle w:val="CVNormal"/>
            </w:pPr>
            <w:r w:rsidRPr="005E5235">
              <w:t>SC NETGATE CABLE SRL</w:t>
            </w:r>
          </w:p>
          <w:p w14:paraId="65675674" w14:textId="77777777" w:rsidR="009F3F41" w:rsidRPr="005E5235" w:rsidRDefault="009F3F41" w:rsidP="009F3F41">
            <w:pPr>
              <w:pStyle w:val="CVNormal"/>
            </w:pPr>
            <w:r w:rsidRPr="005E5235">
              <w:t xml:space="preserve">Str. Oltului nr 5, </w:t>
            </w:r>
            <w:proofErr w:type="spellStart"/>
            <w:r w:rsidRPr="005E5235">
              <w:t>Harman</w:t>
            </w:r>
            <w:proofErr w:type="spellEnd"/>
            <w:r w:rsidRPr="005E5235">
              <w:t xml:space="preserve">, </w:t>
            </w:r>
            <w:proofErr w:type="spellStart"/>
            <w:r w:rsidRPr="005E5235">
              <w:t>Brasov</w:t>
            </w:r>
            <w:proofErr w:type="spellEnd"/>
          </w:p>
        </w:tc>
      </w:tr>
      <w:tr w:rsidR="005E5235" w:rsidRPr="005E5235" w14:paraId="08B0949C" w14:textId="77777777" w:rsidTr="009F3F41">
        <w:trPr>
          <w:cantSplit/>
        </w:trPr>
        <w:tc>
          <w:tcPr>
            <w:tcW w:w="3115" w:type="dxa"/>
          </w:tcPr>
          <w:p w14:paraId="08FA1109" w14:textId="77777777" w:rsidR="009F3F41" w:rsidRPr="005E5235" w:rsidRDefault="009F3F41" w:rsidP="009F3F41">
            <w:pPr>
              <w:pStyle w:val="CVHeading3"/>
              <w:rPr>
                <w:lang w:val="pt-BR"/>
              </w:rPr>
            </w:pPr>
            <w:r w:rsidRPr="005E5235">
              <w:rPr>
                <w:lang w:val="pt-BR"/>
              </w:rPr>
              <w:t>Tipul activităţii sau sectorul de activitate</w:t>
            </w:r>
          </w:p>
        </w:tc>
        <w:tc>
          <w:tcPr>
            <w:tcW w:w="6605" w:type="dxa"/>
            <w:gridSpan w:val="2"/>
          </w:tcPr>
          <w:p w14:paraId="7C6C30FA" w14:textId="77777777" w:rsidR="009F3F41" w:rsidRPr="005E5235" w:rsidRDefault="009F3F41" w:rsidP="009F3F41">
            <w:pPr>
              <w:pStyle w:val="CVNormal"/>
            </w:pPr>
            <w:proofErr w:type="spellStart"/>
            <w:r w:rsidRPr="005E5235">
              <w:t>Telecomunicatii</w:t>
            </w:r>
            <w:proofErr w:type="spellEnd"/>
          </w:p>
        </w:tc>
      </w:tr>
      <w:tr w:rsidR="005E5235" w:rsidRPr="005E5235" w14:paraId="6FA0695E" w14:textId="77777777" w:rsidTr="009F3F41">
        <w:trPr>
          <w:cantSplit/>
        </w:trPr>
        <w:tc>
          <w:tcPr>
            <w:tcW w:w="3115" w:type="dxa"/>
          </w:tcPr>
          <w:p w14:paraId="57C281B4" w14:textId="77777777" w:rsidR="009F3F41" w:rsidRPr="005E5235" w:rsidRDefault="009F3F41" w:rsidP="009F3F41">
            <w:pPr>
              <w:pStyle w:val="CVHeading3-FirstLine"/>
              <w:spacing w:before="0"/>
              <w:rPr>
                <w:sz w:val="4"/>
                <w:szCs w:val="4"/>
              </w:rPr>
            </w:pPr>
          </w:p>
        </w:tc>
        <w:tc>
          <w:tcPr>
            <w:tcW w:w="6605" w:type="dxa"/>
            <w:gridSpan w:val="2"/>
          </w:tcPr>
          <w:p w14:paraId="5BF6CC7A" w14:textId="77777777" w:rsidR="009F3F41" w:rsidRPr="005E5235" w:rsidRDefault="009F3F41" w:rsidP="009F3F41">
            <w:pPr>
              <w:pStyle w:val="CVNormal"/>
              <w:rPr>
                <w:sz w:val="4"/>
                <w:szCs w:val="4"/>
              </w:rPr>
            </w:pPr>
          </w:p>
        </w:tc>
      </w:tr>
      <w:tr w:rsidR="005E5235" w:rsidRPr="005E5235" w14:paraId="6267C08B" w14:textId="77777777" w:rsidTr="009F3F41">
        <w:trPr>
          <w:cantSplit/>
        </w:trPr>
        <w:tc>
          <w:tcPr>
            <w:tcW w:w="3115" w:type="dxa"/>
          </w:tcPr>
          <w:p w14:paraId="33576AFB"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3BAFE132" w14:textId="77777777" w:rsidR="009F3F41" w:rsidRPr="005E5235" w:rsidRDefault="009F3F41" w:rsidP="009F3F41">
            <w:pPr>
              <w:pStyle w:val="CVNormal"/>
            </w:pPr>
            <w:r w:rsidRPr="005E5235">
              <w:t>1/10/2010-1/11/2011</w:t>
            </w:r>
          </w:p>
        </w:tc>
      </w:tr>
      <w:tr w:rsidR="005E5235" w:rsidRPr="005E5235" w14:paraId="16AF7941" w14:textId="77777777" w:rsidTr="009F3F41">
        <w:trPr>
          <w:cantSplit/>
        </w:trPr>
        <w:tc>
          <w:tcPr>
            <w:tcW w:w="3115" w:type="dxa"/>
          </w:tcPr>
          <w:p w14:paraId="0BDAF75B" w14:textId="77777777" w:rsidR="009F3F41" w:rsidRPr="005E5235" w:rsidRDefault="009F3F41" w:rsidP="009F3F41">
            <w:pPr>
              <w:pStyle w:val="CVHeading3"/>
            </w:pPr>
            <w:proofErr w:type="spellStart"/>
            <w:r w:rsidRPr="005E5235">
              <w:t>Funcţia</w:t>
            </w:r>
            <w:proofErr w:type="spellEnd"/>
            <w:r w:rsidRPr="005E5235">
              <w:t xml:space="preserve"> </w:t>
            </w:r>
            <w:proofErr w:type="spellStart"/>
            <w:r w:rsidRPr="005E5235">
              <w:t>sau</w:t>
            </w:r>
            <w:proofErr w:type="spellEnd"/>
            <w:r w:rsidRPr="005E5235">
              <w:t xml:space="preserve"> </w:t>
            </w:r>
            <w:proofErr w:type="spellStart"/>
            <w:r w:rsidRPr="005E5235">
              <w:t>postul</w:t>
            </w:r>
            <w:proofErr w:type="spellEnd"/>
            <w:r w:rsidRPr="005E5235">
              <w:t xml:space="preserve"> </w:t>
            </w:r>
            <w:proofErr w:type="spellStart"/>
            <w:r w:rsidRPr="005E5235">
              <w:t>ocupat</w:t>
            </w:r>
            <w:proofErr w:type="spellEnd"/>
          </w:p>
        </w:tc>
        <w:tc>
          <w:tcPr>
            <w:tcW w:w="6605" w:type="dxa"/>
            <w:gridSpan w:val="2"/>
          </w:tcPr>
          <w:p w14:paraId="6A50283C" w14:textId="77777777" w:rsidR="009F3F41" w:rsidRPr="005E5235" w:rsidRDefault="009F3F41" w:rsidP="009F3F41">
            <w:pPr>
              <w:pStyle w:val="CVNormal"/>
              <w:rPr>
                <w:b/>
                <w:i/>
              </w:rPr>
            </w:pPr>
            <w:r w:rsidRPr="005E5235">
              <w:rPr>
                <w:b/>
                <w:i/>
              </w:rPr>
              <w:t xml:space="preserve">Inginer proiectant </w:t>
            </w:r>
          </w:p>
        </w:tc>
      </w:tr>
      <w:tr w:rsidR="005E5235" w:rsidRPr="005E5235" w14:paraId="6E56E124" w14:textId="77777777" w:rsidTr="009F3F41">
        <w:trPr>
          <w:cantSplit/>
        </w:trPr>
        <w:tc>
          <w:tcPr>
            <w:tcW w:w="3115" w:type="dxa"/>
          </w:tcPr>
          <w:p w14:paraId="3332CB50" w14:textId="77777777" w:rsidR="009F3F41" w:rsidRPr="005E5235" w:rsidRDefault="009F3F41" w:rsidP="009F3F41">
            <w:pPr>
              <w:pStyle w:val="CVHeading3"/>
            </w:pPr>
            <w:proofErr w:type="spellStart"/>
            <w:r w:rsidRPr="005E5235">
              <w:t>Activităţi</w:t>
            </w:r>
            <w:proofErr w:type="spellEnd"/>
            <w:r w:rsidRPr="005E5235">
              <w:t xml:space="preserve"> </w:t>
            </w:r>
            <w:proofErr w:type="spellStart"/>
            <w:r w:rsidRPr="005E5235">
              <w:t>şi</w:t>
            </w:r>
            <w:proofErr w:type="spellEnd"/>
            <w:r w:rsidRPr="005E5235">
              <w:t xml:space="preserve"> </w:t>
            </w:r>
            <w:proofErr w:type="spellStart"/>
            <w:r w:rsidRPr="005E5235">
              <w:t>responsabilităţi</w:t>
            </w:r>
            <w:proofErr w:type="spellEnd"/>
            <w:r w:rsidRPr="005E5235">
              <w:t xml:space="preserve"> </w:t>
            </w:r>
            <w:proofErr w:type="spellStart"/>
            <w:r w:rsidRPr="005E5235">
              <w:t>principale</w:t>
            </w:r>
            <w:proofErr w:type="spellEnd"/>
          </w:p>
        </w:tc>
        <w:tc>
          <w:tcPr>
            <w:tcW w:w="6605" w:type="dxa"/>
            <w:gridSpan w:val="2"/>
          </w:tcPr>
          <w:p w14:paraId="3EAE88B7" w14:textId="77777777" w:rsidR="009F3F41" w:rsidRPr="005E5235" w:rsidRDefault="009F3F41" w:rsidP="009F3F41">
            <w:pPr>
              <w:pStyle w:val="CVNormal"/>
              <w:rPr>
                <w:lang w:val="it-IT"/>
              </w:rPr>
            </w:pPr>
            <w:r w:rsidRPr="005E5235">
              <w:rPr>
                <w:lang w:val="it-IT"/>
              </w:rPr>
              <w:t>Intocmire amenajamente si proiectare harti</w:t>
            </w:r>
          </w:p>
        </w:tc>
      </w:tr>
      <w:tr w:rsidR="005E5235" w:rsidRPr="005E5235" w14:paraId="4D8B9EC5" w14:textId="77777777" w:rsidTr="009F3F41">
        <w:trPr>
          <w:cantSplit/>
        </w:trPr>
        <w:tc>
          <w:tcPr>
            <w:tcW w:w="3115" w:type="dxa"/>
          </w:tcPr>
          <w:p w14:paraId="7B83FD7C" w14:textId="77777777" w:rsidR="009F3F41" w:rsidRPr="005E5235" w:rsidRDefault="009F3F41" w:rsidP="009F3F41">
            <w:pPr>
              <w:pStyle w:val="CVHeading3"/>
            </w:pPr>
            <w:proofErr w:type="spellStart"/>
            <w:r w:rsidRPr="005E5235">
              <w:t>Numele</w:t>
            </w:r>
            <w:proofErr w:type="spellEnd"/>
            <w:r w:rsidRPr="005E5235">
              <w:t xml:space="preserve"> </w:t>
            </w:r>
            <w:proofErr w:type="spellStart"/>
            <w:r w:rsidRPr="005E5235">
              <w:t>şi</w:t>
            </w:r>
            <w:proofErr w:type="spellEnd"/>
            <w:r w:rsidRPr="005E5235">
              <w:t xml:space="preserve"> </w:t>
            </w:r>
            <w:proofErr w:type="spellStart"/>
            <w:r w:rsidRPr="005E5235">
              <w:t>adresa</w:t>
            </w:r>
            <w:proofErr w:type="spellEnd"/>
            <w:r w:rsidRPr="005E5235">
              <w:t xml:space="preserve"> </w:t>
            </w:r>
            <w:proofErr w:type="spellStart"/>
            <w:r w:rsidRPr="005E5235">
              <w:t>angajatorului</w:t>
            </w:r>
            <w:proofErr w:type="spellEnd"/>
          </w:p>
        </w:tc>
        <w:tc>
          <w:tcPr>
            <w:tcW w:w="6605" w:type="dxa"/>
            <w:gridSpan w:val="2"/>
          </w:tcPr>
          <w:p w14:paraId="11A07D6E" w14:textId="77777777" w:rsidR="009F3F41" w:rsidRPr="005E5235" w:rsidRDefault="009F3F41" w:rsidP="009F3F41">
            <w:pPr>
              <w:pStyle w:val="CVNormal"/>
            </w:pPr>
            <w:r w:rsidRPr="005E5235">
              <w:t>S.C. PATRIC RD S.R.L.</w:t>
            </w:r>
          </w:p>
          <w:p w14:paraId="54F89058" w14:textId="77777777" w:rsidR="009F3F41" w:rsidRPr="005E5235" w:rsidRDefault="009F3F41" w:rsidP="009F3F41">
            <w:pPr>
              <w:pStyle w:val="CVNormal"/>
              <w:rPr>
                <w:lang w:val="pt-BR"/>
              </w:rPr>
            </w:pPr>
            <w:r w:rsidRPr="005E5235">
              <w:rPr>
                <w:lang w:val="pt-BR"/>
              </w:rPr>
              <w:t>Axente Banciu nr 5, Brasov (Romania)</w:t>
            </w:r>
          </w:p>
        </w:tc>
      </w:tr>
      <w:tr w:rsidR="005E5235" w:rsidRPr="005E5235" w14:paraId="1C8990D3" w14:textId="77777777" w:rsidTr="009F3F41">
        <w:trPr>
          <w:cantSplit/>
        </w:trPr>
        <w:tc>
          <w:tcPr>
            <w:tcW w:w="3115" w:type="dxa"/>
          </w:tcPr>
          <w:p w14:paraId="7B6A409E" w14:textId="77777777" w:rsidR="009F3F41" w:rsidRPr="005E5235" w:rsidRDefault="009F3F41" w:rsidP="009F3F41">
            <w:pPr>
              <w:pStyle w:val="CVHeading3"/>
              <w:rPr>
                <w:lang w:val="pt-BR"/>
              </w:rPr>
            </w:pPr>
            <w:r w:rsidRPr="005E5235">
              <w:rPr>
                <w:lang w:val="pt-BR"/>
              </w:rPr>
              <w:t>Tipul activităţii sau sectorul de activitate</w:t>
            </w:r>
          </w:p>
        </w:tc>
        <w:tc>
          <w:tcPr>
            <w:tcW w:w="6605" w:type="dxa"/>
            <w:gridSpan w:val="2"/>
          </w:tcPr>
          <w:p w14:paraId="363DDFE4" w14:textId="77777777" w:rsidR="009F3F41" w:rsidRPr="005E5235" w:rsidRDefault="009F3F41" w:rsidP="009F3F41">
            <w:pPr>
              <w:pStyle w:val="CVNormal"/>
            </w:pPr>
            <w:r w:rsidRPr="005E5235">
              <w:t>Agricultura si silvicultura</w:t>
            </w:r>
          </w:p>
        </w:tc>
      </w:tr>
      <w:tr w:rsidR="005E5235" w:rsidRPr="005E5235" w14:paraId="7966E0FA" w14:textId="77777777" w:rsidTr="009F3F41">
        <w:trPr>
          <w:cantSplit/>
        </w:trPr>
        <w:tc>
          <w:tcPr>
            <w:tcW w:w="3115" w:type="dxa"/>
          </w:tcPr>
          <w:p w14:paraId="186F1ACD" w14:textId="77777777" w:rsidR="009F3F41" w:rsidRPr="005E5235" w:rsidRDefault="009F3F41" w:rsidP="009F3F41">
            <w:pPr>
              <w:pStyle w:val="CVSpacer"/>
            </w:pPr>
          </w:p>
        </w:tc>
        <w:tc>
          <w:tcPr>
            <w:tcW w:w="6605" w:type="dxa"/>
            <w:gridSpan w:val="2"/>
          </w:tcPr>
          <w:p w14:paraId="7963DAA6" w14:textId="77777777" w:rsidR="009F3F41" w:rsidRPr="005E5235" w:rsidRDefault="009F3F41" w:rsidP="009F3F41">
            <w:pPr>
              <w:pStyle w:val="CVSpacer"/>
            </w:pPr>
          </w:p>
        </w:tc>
      </w:tr>
      <w:tr w:rsidR="005E5235" w:rsidRPr="005E5235" w14:paraId="5FB9ECEC" w14:textId="77777777" w:rsidTr="009F3F41">
        <w:trPr>
          <w:cantSplit/>
        </w:trPr>
        <w:tc>
          <w:tcPr>
            <w:tcW w:w="3115" w:type="dxa"/>
          </w:tcPr>
          <w:p w14:paraId="434D04A1"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7CB7602A" w14:textId="77777777" w:rsidR="009F3F41" w:rsidRPr="005E5235" w:rsidRDefault="009F3F41" w:rsidP="009F3F41">
            <w:pPr>
              <w:pStyle w:val="CVNormal"/>
            </w:pPr>
            <w:r w:rsidRPr="005E5235">
              <w:t>2007 - 2012</w:t>
            </w:r>
          </w:p>
        </w:tc>
      </w:tr>
      <w:tr w:rsidR="005E5235" w:rsidRPr="005E5235" w14:paraId="25C78BE7" w14:textId="77777777" w:rsidTr="009F3F41">
        <w:trPr>
          <w:cantSplit/>
        </w:trPr>
        <w:tc>
          <w:tcPr>
            <w:tcW w:w="3115" w:type="dxa"/>
          </w:tcPr>
          <w:p w14:paraId="38FE0391" w14:textId="77777777" w:rsidR="009F3F41" w:rsidRPr="005E5235" w:rsidRDefault="009F3F41" w:rsidP="009F3F41">
            <w:pPr>
              <w:pStyle w:val="CVHeading1"/>
              <w:rPr>
                <w:b w:val="0"/>
                <w:sz w:val="20"/>
              </w:rPr>
            </w:pPr>
            <w:proofErr w:type="spellStart"/>
            <w:r w:rsidRPr="005E5235">
              <w:rPr>
                <w:b w:val="0"/>
                <w:sz w:val="20"/>
              </w:rPr>
              <w:t>Funcţia</w:t>
            </w:r>
            <w:proofErr w:type="spellEnd"/>
            <w:r w:rsidRPr="005E5235">
              <w:rPr>
                <w:b w:val="0"/>
                <w:sz w:val="20"/>
              </w:rPr>
              <w:t xml:space="preserve"> </w:t>
            </w:r>
            <w:proofErr w:type="spellStart"/>
            <w:r w:rsidRPr="005E5235">
              <w:rPr>
                <w:b w:val="0"/>
                <w:sz w:val="20"/>
              </w:rPr>
              <w:t>sau</w:t>
            </w:r>
            <w:proofErr w:type="spellEnd"/>
            <w:r w:rsidRPr="005E5235">
              <w:rPr>
                <w:b w:val="0"/>
                <w:sz w:val="20"/>
              </w:rPr>
              <w:t xml:space="preserve"> </w:t>
            </w:r>
            <w:proofErr w:type="spellStart"/>
            <w:r w:rsidRPr="005E5235">
              <w:rPr>
                <w:b w:val="0"/>
                <w:sz w:val="20"/>
              </w:rPr>
              <w:t>postul</w:t>
            </w:r>
            <w:proofErr w:type="spellEnd"/>
            <w:r w:rsidRPr="005E5235">
              <w:rPr>
                <w:b w:val="0"/>
                <w:sz w:val="20"/>
              </w:rPr>
              <w:t xml:space="preserve"> </w:t>
            </w:r>
            <w:proofErr w:type="spellStart"/>
            <w:r w:rsidRPr="005E5235">
              <w:rPr>
                <w:b w:val="0"/>
                <w:sz w:val="20"/>
              </w:rPr>
              <w:t>ocupat</w:t>
            </w:r>
            <w:proofErr w:type="spellEnd"/>
          </w:p>
        </w:tc>
        <w:tc>
          <w:tcPr>
            <w:tcW w:w="6605" w:type="dxa"/>
            <w:gridSpan w:val="2"/>
          </w:tcPr>
          <w:p w14:paraId="03DBACCB" w14:textId="77777777" w:rsidR="009F3F41" w:rsidRPr="005E5235" w:rsidRDefault="009F3F41" w:rsidP="009F3F41">
            <w:pPr>
              <w:pStyle w:val="CVNormal"/>
              <w:rPr>
                <w:b/>
                <w:i/>
              </w:rPr>
            </w:pPr>
            <w:r w:rsidRPr="005E5235">
              <w:rPr>
                <w:b/>
                <w:i/>
              </w:rPr>
              <w:t>Membru al echipei de cercetare</w:t>
            </w:r>
          </w:p>
        </w:tc>
      </w:tr>
      <w:tr w:rsidR="005E5235" w:rsidRPr="005E5235" w14:paraId="32F674D8" w14:textId="77777777" w:rsidTr="009F3F41">
        <w:trPr>
          <w:cantSplit/>
        </w:trPr>
        <w:tc>
          <w:tcPr>
            <w:tcW w:w="3115" w:type="dxa"/>
          </w:tcPr>
          <w:p w14:paraId="6917B3A7" w14:textId="77777777" w:rsidR="009F3F41" w:rsidRPr="005E5235" w:rsidRDefault="009F3F41" w:rsidP="009F3F41">
            <w:pPr>
              <w:pStyle w:val="CVHeading1"/>
              <w:rPr>
                <w:b w:val="0"/>
                <w:sz w:val="20"/>
              </w:rPr>
            </w:pPr>
            <w:proofErr w:type="spellStart"/>
            <w:r w:rsidRPr="005E5235">
              <w:rPr>
                <w:b w:val="0"/>
                <w:sz w:val="20"/>
              </w:rPr>
              <w:t>Activităţi</w:t>
            </w:r>
            <w:proofErr w:type="spellEnd"/>
            <w:r w:rsidRPr="005E5235">
              <w:rPr>
                <w:b w:val="0"/>
                <w:sz w:val="20"/>
              </w:rPr>
              <w:t xml:space="preserve"> </w:t>
            </w:r>
            <w:proofErr w:type="spellStart"/>
            <w:r w:rsidRPr="005E5235">
              <w:rPr>
                <w:b w:val="0"/>
                <w:sz w:val="20"/>
              </w:rPr>
              <w:t>şi</w:t>
            </w:r>
            <w:proofErr w:type="spellEnd"/>
            <w:r w:rsidRPr="005E5235">
              <w:rPr>
                <w:b w:val="0"/>
                <w:sz w:val="20"/>
              </w:rPr>
              <w:t xml:space="preserve"> </w:t>
            </w:r>
            <w:proofErr w:type="spellStart"/>
            <w:r w:rsidRPr="005E5235">
              <w:rPr>
                <w:b w:val="0"/>
                <w:sz w:val="20"/>
              </w:rPr>
              <w:t>responsabilităţi</w:t>
            </w:r>
            <w:proofErr w:type="spellEnd"/>
            <w:r w:rsidRPr="005E5235">
              <w:rPr>
                <w:b w:val="0"/>
                <w:sz w:val="20"/>
              </w:rPr>
              <w:t xml:space="preserve"> </w:t>
            </w:r>
            <w:proofErr w:type="spellStart"/>
            <w:r w:rsidRPr="005E5235">
              <w:rPr>
                <w:b w:val="0"/>
                <w:sz w:val="20"/>
              </w:rPr>
              <w:t>principale</w:t>
            </w:r>
            <w:proofErr w:type="spellEnd"/>
          </w:p>
        </w:tc>
        <w:tc>
          <w:tcPr>
            <w:tcW w:w="6605" w:type="dxa"/>
            <w:gridSpan w:val="2"/>
          </w:tcPr>
          <w:p w14:paraId="4D5408A0" w14:textId="77777777" w:rsidR="009F3F41" w:rsidRPr="005E5235" w:rsidRDefault="009F3F41" w:rsidP="009F3F41">
            <w:pPr>
              <w:pStyle w:val="CVNormal"/>
            </w:pPr>
            <w:r w:rsidRPr="005E5235">
              <w:rPr>
                <w:rStyle w:val="hps"/>
              </w:rPr>
              <w:t>Operator în</w:t>
            </w:r>
            <w:r w:rsidRPr="005E5235">
              <w:t xml:space="preserve"> </w:t>
            </w:r>
            <w:proofErr w:type="spellStart"/>
            <w:r w:rsidRPr="005E5235">
              <w:rPr>
                <w:rStyle w:val="hps"/>
              </w:rPr>
              <w:t>activităţile</w:t>
            </w:r>
            <w:proofErr w:type="spellEnd"/>
            <w:r w:rsidRPr="005E5235">
              <w:rPr>
                <w:rStyle w:val="hps"/>
              </w:rPr>
              <w:t xml:space="preserve"> de cercetare</w:t>
            </w:r>
            <w:r w:rsidRPr="005E5235">
              <w:t xml:space="preserve"> </w:t>
            </w:r>
            <w:r w:rsidRPr="005E5235">
              <w:rPr>
                <w:rStyle w:val="hps"/>
              </w:rPr>
              <w:t>de teren</w:t>
            </w:r>
            <w:r w:rsidRPr="005E5235">
              <w:t xml:space="preserve"> </w:t>
            </w:r>
            <w:r w:rsidRPr="005E5235">
              <w:rPr>
                <w:rStyle w:val="hps"/>
              </w:rPr>
              <w:t xml:space="preserve">cu diverse </w:t>
            </w:r>
            <w:proofErr w:type="spellStart"/>
            <w:r w:rsidRPr="005E5235">
              <w:rPr>
                <w:rStyle w:val="hps"/>
              </w:rPr>
              <w:t>activităţi</w:t>
            </w:r>
            <w:proofErr w:type="spellEnd"/>
            <w:r w:rsidRPr="005E5235">
              <w:t xml:space="preserve"> </w:t>
            </w:r>
            <w:r w:rsidRPr="005E5235">
              <w:rPr>
                <w:rStyle w:val="hps"/>
              </w:rPr>
              <w:t>silvice</w:t>
            </w:r>
          </w:p>
        </w:tc>
      </w:tr>
      <w:tr w:rsidR="005E5235" w:rsidRPr="005E5235" w14:paraId="34908DA6" w14:textId="77777777" w:rsidTr="009F3F41">
        <w:trPr>
          <w:cantSplit/>
        </w:trPr>
        <w:tc>
          <w:tcPr>
            <w:tcW w:w="3115" w:type="dxa"/>
          </w:tcPr>
          <w:p w14:paraId="28311F9E" w14:textId="77777777" w:rsidR="009F3F41" w:rsidRPr="005E5235" w:rsidRDefault="009F3F41" w:rsidP="009F3F41">
            <w:pPr>
              <w:pStyle w:val="CVHeading1"/>
              <w:rPr>
                <w:b w:val="0"/>
                <w:sz w:val="20"/>
              </w:rPr>
            </w:pPr>
            <w:proofErr w:type="spellStart"/>
            <w:r w:rsidRPr="005E5235">
              <w:rPr>
                <w:b w:val="0"/>
                <w:sz w:val="20"/>
              </w:rPr>
              <w:t>Numele</w:t>
            </w:r>
            <w:proofErr w:type="spellEnd"/>
            <w:r w:rsidRPr="005E5235">
              <w:rPr>
                <w:b w:val="0"/>
                <w:sz w:val="20"/>
              </w:rPr>
              <w:t xml:space="preserve"> </w:t>
            </w:r>
            <w:proofErr w:type="spellStart"/>
            <w:r w:rsidRPr="005E5235">
              <w:rPr>
                <w:b w:val="0"/>
                <w:sz w:val="20"/>
              </w:rPr>
              <w:t>şi</w:t>
            </w:r>
            <w:proofErr w:type="spellEnd"/>
            <w:r w:rsidRPr="005E5235">
              <w:rPr>
                <w:b w:val="0"/>
                <w:sz w:val="20"/>
              </w:rPr>
              <w:t xml:space="preserve"> </w:t>
            </w:r>
            <w:proofErr w:type="spellStart"/>
            <w:r w:rsidRPr="005E5235">
              <w:rPr>
                <w:b w:val="0"/>
                <w:sz w:val="20"/>
              </w:rPr>
              <w:t>adresa</w:t>
            </w:r>
            <w:proofErr w:type="spellEnd"/>
            <w:r w:rsidRPr="005E5235">
              <w:rPr>
                <w:b w:val="0"/>
                <w:sz w:val="20"/>
              </w:rPr>
              <w:t xml:space="preserve"> </w:t>
            </w:r>
            <w:proofErr w:type="spellStart"/>
            <w:r w:rsidRPr="005E5235">
              <w:rPr>
                <w:b w:val="0"/>
                <w:sz w:val="20"/>
              </w:rPr>
              <w:t>angajatorului</w:t>
            </w:r>
            <w:proofErr w:type="spellEnd"/>
          </w:p>
        </w:tc>
        <w:tc>
          <w:tcPr>
            <w:tcW w:w="6605" w:type="dxa"/>
            <w:gridSpan w:val="2"/>
          </w:tcPr>
          <w:p w14:paraId="7F96CAC2" w14:textId="77777777" w:rsidR="009F3F41" w:rsidRPr="005E5235" w:rsidRDefault="009F3F41" w:rsidP="009F3F41">
            <w:pPr>
              <w:pStyle w:val="CVHeading2"/>
              <w:jc w:val="left"/>
              <w:rPr>
                <w:sz w:val="20"/>
              </w:rPr>
            </w:pPr>
            <w:r w:rsidRPr="005E5235">
              <w:rPr>
                <w:sz w:val="20"/>
              </w:rPr>
              <w:t xml:space="preserve">Facultatea de Silvicultura si </w:t>
            </w:r>
            <w:proofErr w:type="spellStart"/>
            <w:r w:rsidRPr="005E5235">
              <w:rPr>
                <w:sz w:val="20"/>
              </w:rPr>
              <w:t>Exploatari</w:t>
            </w:r>
            <w:proofErr w:type="spellEnd"/>
            <w:r w:rsidRPr="005E5235">
              <w:rPr>
                <w:sz w:val="20"/>
              </w:rPr>
              <w:t xml:space="preserve"> Forestiere (supraveghetor: Prof.dr. Valeriu-Norocel Nicolescu)</w:t>
            </w:r>
          </w:p>
        </w:tc>
      </w:tr>
      <w:tr w:rsidR="005E5235" w:rsidRPr="005E5235" w14:paraId="3E8B0BB0" w14:textId="77777777" w:rsidTr="009F3F41">
        <w:trPr>
          <w:cantSplit/>
        </w:trPr>
        <w:tc>
          <w:tcPr>
            <w:tcW w:w="3115" w:type="dxa"/>
          </w:tcPr>
          <w:p w14:paraId="6EF84513" w14:textId="77777777" w:rsidR="009F3F41" w:rsidRPr="005E5235" w:rsidRDefault="009F3F41" w:rsidP="009F3F41">
            <w:pPr>
              <w:pStyle w:val="CVHeading3"/>
              <w:rPr>
                <w:lang w:val="pt-BR"/>
              </w:rPr>
            </w:pPr>
            <w:r w:rsidRPr="005E5235">
              <w:rPr>
                <w:lang w:val="pt-BR"/>
              </w:rPr>
              <w:t>Tipul activităţii sau sectorul de activitate</w:t>
            </w:r>
          </w:p>
        </w:tc>
        <w:tc>
          <w:tcPr>
            <w:tcW w:w="6605" w:type="dxa"/>
            <w:gridSpan w:val="2"/>
          </w:tcPr>
          <w:p w14:paraId="457EE815" w14:textId="77777777" w:rsidR="009F3F41" w:rsidRPr="005E5235" w:rsidRDefault="009F3F41" w:rsidP="009F3F41">
            <w:pPr>
              <w:pStyle w:val="CVHeading2"/>
              <w:jc w:val="left"/>
              <w:rPr>
                <w:sz w:val="20"/>
              </w:rPr>
            </w:pPr>
            <w:r w:rsidRPr="005E5235">
              <w:rPr>
                <w:sz w:val="20"/>
              </w:rPr>
              <w:t>Cercetare in silvicultura</w:t>
            </w:r>
          </w:p>
        </w:tc>
      </w:tr>
      <w:tr w:rsidR="005E5235" w:rsidRPr="005E5235" w14:paraId="415C0547" w14:textId="77777777" w:rsidTr="009F3F41">
        <w:trPr>
          <w:cantSplit/>
        </w:trPr>
        <w:tc>
          <w:tcPr>
            <w:tcW w:w="3115" w:type="dxa"/>
          </w:tcPr>
          <w:p w14:paraId="29082007" w14:textId="77777777" w:rsidR="009F3F41" w:rsidRPr="005E5235" w:rsidRDefault="009F3F41" w:rsidP="009F3F41">
            <w:pPr>
              <w:pStyle w:val="CVSpacer"/>
            </w:pPr>
          </w:p>
        </w:tc>
        <w:tc>
          <w:tcPr>
            <w:tcW w:w="6605" w:type="dxa"/>
            <w:gridSpan w:val="2"/>
          </w:tcPr>
          <w:p w14:paraId="37C170A7" w14:textId="77777777" w:rsidR="009F3F41" w:rsidRPr="005E5235" w:rsidRDefault="009F3F41" w:rsidP="009F3F41">
            <w:pPr>
              <w:pStyle w:val="CVSpacer"/>
            </w:pPr>
          </w:p>
        </w:tc>
      </w:tr>
      <w:tr w:rsidR="005E5235" w:rsidRPr="005E5235" w14:paraId="699A00A0" w14:textId="77777777" w:rsidTr="009F3F41">
        <w:trPr>
          <w:cantSplit/>
        </w:trPr>
        <w:tc>
          <w:tcPr>
            <w:tcW w:w="3115" w:type="dxa"/>
          </w:tcPr>
          <w:p w14:paraId="3E577587" w14:textId="77777777" w:rsidR="009F3F41" w:rsidRPr="005E5235" w:rsidRDefault="009F3F41" w:rsidP="009F3F41">
            <w:pPr>
              <w:pStyle w:val="CVHeading1"/>
              <w:spacing w:before="0"/>
            </w:pPr>
            <w:proofErr w:type="spellStart"/>
            <w:r w:rsidRPr="005E5235">
              <w:t>Educaţie</w:t>
            </w:r>
            <w:proofErr w:type="spellEnd"/>
            <w:r w:rsidRPr="005E5235">
              <w:t xml:space="preserve"> </w:t>
            </w:r>
            <w:proofErr w:type="spellStart"/>
            <w:r w:rsidRPr="005E5235">
              <w:t>şi</w:t>
            </w:r>
            <w:proofErr w:type="spellEnd"/>
            <w:r w:rsidRPr="005E5235">
              <w:t xml:space="preserve"> </w:t>
            </w:r>
            <w:proofErr w:type="spellStart"/>
            <w:r w:rsidRPr="005E5235">
              <w:t>formare</w:t>
            </w:r>
            <w:proofErr w:type="spellEnd"/>
          </w:p>
        </w:tc>
        <w:tc>
          <w:tcPr>
            <w:tcW w:w="6605" w:type="dxa"/>
            <w:gridSpan w:val="2"/>
          </w:tcPr>
          <w:p w14:paraId="3C4490B6" w14:textId="77777777" w:rsidR="009F3F41" w:rsidRPr="005E5235" w:rsidRDefault="009F3F41" w:rsidP="009F3F41">
            <w:pPr>
              <w:pStyle w:val="CVNormal-FirstLine"/>
              <w:spacing w:before="0"/>
            </w:pPr>
          </w:p>
        </w:tc>
      </w:tr>
      <w:tr w:rsidR="005E5235" w:rsidRPr="005E5235" w14:paraId="10B68F62" w14:textId="77777777" w:rsidTr="009F3F41">
        <w:trPr>
          <w:cantSplit/>
        </w:trPr>
        <w:tc>
          <w:tcPr>
            <w:tcW w:w="3115" w:type="dxa"/>
          </w:tcPr>
          <w:p w14:paraId="4EF98ADD" w14:textId="77777777" w:rsidR="009F3F41" w:rsidRPr="005E5235" w:rsidRDefault="009F3F41" w:rsidP="009F3F41">
            <w:pPr>
              <w:pStyle w:val="CVSpacer"/>
            </w:pPr>
          </w:p>
        </w:tc>
        <w:tc>
          <w:tcPr>
            <w:tcW w:w="6605" w:type="dxa"/>
            <w:gridSpan w:val="2"/>
          </w:tcPr>
          <w:p w14:paraId="56511B06" w14:textId="77777777" w:rsidR="009F3F41" w:rsidRPr="005E5235" w:rsidRDefault="009F3F41" w:rsidP="009F3F41">
            <w:pPr>
              <w:pStyle w:val="CVSpacer"/>
            </w:pPr>
          </w:p>
        </w:tc>
      </w:tr>
      <w:tr w:rsidR="005E5235" w:rsidRPr="005E5235" w14:paraId="1E0B1E84" w14:textId="77777777" w:rsidTr="009F3F41">
        <w:trPr>
          <w:cantSplit/>
        </w:trPr>
        <w:tc>
          <w:tcPr>
            <w:tcW w:w="3115" w:type="dxa"/>
          </w:tcPr>
          <w:p w14:paraId="44F8A6B0"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121F80AA" w14:textId="77777777" w:rsidR="009F3F41" w:rsidRPr="005E5235" w:rsidRDefault="009F3F41" w:rsidP="009F3F41">
            <w:pPr>
              <w:pStyle w:val="CVNormal"/>
            </w:pPr>
            <w:r w:rsidRPr="005E5235">
              <w:t>1/10/2010 → 18/07/2012</w:t>
            </w:r>
          </w:p>
        </w:tc>
      </w:tr>
      <w:tr w:rsidR="005E5235" w:rsidRPr="005E5235" w14:paraId="780953BD" w14:textId="77777777" w:rsidTr="009F3F41">
        <w:trPr>
          <w:cantSplit/>
        </w:trPr>
        <w:tc>
          <w:tcPr>
            <w:tcW w:w="3115" w:type="dxa"/>
          </w:tcPr>
          <w:p w14:paraId="1DE393B9" w14:textId="77777777" w:rsidR="009F3F41" w:rsidRPr="005E5235" w:rsidRDefault="009F3F41" w:rsidP="009F3F41">
            <w:pPr>
              <w:pStyle w:val="CVHeading3"/>
            </w:pPr>
            <w:proofErr w:type="spellStart"/>
            <w:r w:rsidRPr="005E5235">
              <w:t>Calificarea</w:t>
            </w:r>
            <w:proofErr w:type="spellEnd"/>
            <w:r w:rsidRPr="005E5235">
              <w:t xml:space="preserve"> / diploma </w:t>
            </w:r>
            <w:proofErr w:type="spellStart"/>
            <w:r w:rsidRPr="005E5235">
              <w:t>obţinută</w:t>
            </w:r>
            <w:proofErr w:type="spellEnd"/>
          </w:p>
        </w:tc>
        <w:tc>
          <w:tcPr>
            <w:tcW w:w="6605" w:type="dxa"/>
            <w:gridSpan w:val="2"/>
          </w:tcPr>
          <w:p w14:paraId="3EA6E07F" w14:textId="77777777" w:rsidR="009F3F41" w:rsidRPr="005E5235" w:rsidRDefault="009F3F41" w:rsidP="009F3F41">
            <w:pPr>
              <w:pStyle w:val="CVNormal"/>
              <w:ind w:left="0"/>
              <w:rPr>
                <w:b/>
              </w:rPr>
            </w:pPr>
            <w:r w:rsidRPr="005E5235">
              <w:t xml:space="preserve"> </w:t>
            </w:r>
            <w:r w:rsidRPr="005E5235">
              <w:rPr>
                <w:b/>
              </w:rPr>
              <w:t>Managementul ecosistemelor forestiere - inginer silvic</w:t>
            </w:r>
          </w:p>
        </w:tc>
      </w:tr>
      <w:tr w:rsidR="005E5235" w:rsidRPr="005E5235" w14:paraId="29D086CA" w14:textId="77777777" w:rsidTr="009F3F41">
        <w:trPr>
          <w:cantSplit/>
        </w:trPr>
        <w:tc>
          <w:tcPr>
            <w:tcW w:w="3115" w:type="dxa"/>
          </w:tcPr>
          <w:p w14:paraId="34B2AF95" w14:textId="77777777" w:rsidR="009F3F41" w:rsidRPr="005E5235" w:rsidRDefault="009F3F41" w:rsidP="009F3F41">
            <w:pPr>
              <w:pStyle w:val="CVHeading3"/>
              <w:rPr>
                <w:lang w:val="it-IT"/>
              </w:rPr>
            </w:pPr>
            <w:r w:rsidRPr="005E5235">
              <w:rPr>
                <w:lang w:val="it-IT"/>
              </w:rPr>
              <w:t>Disciplinele principale studiate / competenţe profesionale dobândite</w:t>
            </w:r>
          </w:p>
        </w:tc>
        <w:tc>
          <w:tcPr>
            <w:tcW w:w="6605" w:type="dxa"/>
            <w:gridSpan w:val="2"/>
          </w:tcPr>
          <w:p w14:paraId="4606A8B1" w14:textId="77777777" w:rsidR="009F3F41" w:rsidRPr="005E5235" w:rsidRDefault="009F3F41" w:rsidP="009F3F41">
            <w:pPr>
              <w:pStyle w:val="CVNormal"/>
              <w:ind w:left="0"/>
            </w:pPr>
            <w:r w:rsidRPr="005E5235">
              <w:rPr>
                <w:rStyle w:val="hps"/>
              </w:rPr>
              <w:t xml:space="preserve">Silvicultura speciala, </w:t>
            </w:r>
            <w:proofErr w:type="spellStart"/>
            <w:r w:rsidRPr="005E5235">
              <w:rPr>
                <w:rStyle w:val="hps"/>
              </w:rPr>
              <w:t>Protectia</w:t>
            </w:r>
            <w:proofErr w:type="spellEnd"/>
            <w:r w:rsidRPr="005E5235">
              <w:rPr>
                <w:rStyle w:val="hps"/>
              </w:rPr>
              <w:t xml:space="preserve"> </w:t>
            </w:r>
            <w:proofErr w:type="spellStart"/>
            <w:r w:rsidRPr="005E5235">
              <w:rPr>
                <w:rStyle w:val="hps"/>
              </w:rPr>
              <w:t>padurilor</w:t>
            </w:r>
            <w:proofErr w:type="spellEnd"/>
            <w:r w:rsidRPr="005E5235">
              <w:rPr>
                <w:rStyle w:val="hps"/>
              </w:rPr>
              <w:t>, Genetica forestiera, Perdele forestiere</w:t>
            </w:r>
          </w:p>
        </w:tc>
      </w:tr>
      <w:tr w:rsidR="005E5235" w:rsidRPr="005E5235" w14:paraId="208E0610" w14:textId="77777777" w:rsidTr="009F3F41">
        <w:trPr>
          <w:cantSplit/>
        </w:trPr>
        <w:tc>
          <w:tcPr>
            <w:tcW w:w="3115" w:type="dxa"/>
          </w:tcPr>
          <w:p w14:paraId="0D832305" w14:textId="77777777" w:rsidR="009F3F41" w:rsidRPr="005E5235" w:rsidRDefault="009F3F41" w:rsidP="009F3F41">
            <w:pPr>
              <w:pStyle w:val="CVHeading3"/>
              <w:rPr>
                <w:lang w:val="pt-BR"/>
              </w:rPr>
            </w:pPr>
            <w:r w:rsidRPr="005E5235">
              <w:rPr>
                <w:lang w:val="pt-BR"/>
              </w:rPr>
              <w:t>Numele şi tipul instituţiei de învăţământ / furnizorului de formare</w:t>
            </w:r>
          </w:p>
        </w:tc>
        <w:tc>
          <w:tcPr>
            <w:tcW w:w="6605" w:type="dxa"/>
            <w:gridSpan w:val="2"/>
          </w:tcPr>
          <w:p w14:paraId="7AE33EBF" w14:textId="77777777" w:rsidR="009F3F41" w:rsidRPr="005E5235" w:rsidRDefault="009F3F41" w:rsidP="009F3F41">
            <w:pPr>
              <w:pStyle w:val="CVNormal"/>
            </w:pPr>
            <w:r w:rsidRPr="005E5235">
              <w:t xml:space="preserve">Facultatea de Silvicultura si </w:t>
            </w:r>
            <w:proofErr w:type="spellStart"/>
            <w:r w:rsidRPr="005E5235">
              <w:t>Exploatari</w:t>
            </w:r>
            <w:proofErr w:type="spellEnd"/>
            <w:r w:rsidRPr="005E5235">
              <w:t xml:space="preserve"> forestiere (Master)</w:t>
            </w:r>
          </w:p>
          <w:p w14:paraId="7AEB0D9C" w14:textId="77777777" w:rsidR="009F3F41" w:rsidRPr="005E5235" w:rsidRDefault="009F3F41" w:rsidP="009F3F41">
            <w:pPr>
              <w:pStyle w:val="CVNormal"/>
            </w:pPr>
            <w:proofErr w:type="spellStart"/>
            <w:r w:rsidRPr="005E5235">
              <w:t>Sirul</w:t>
            </w:r>
            <w:proofErr w:type="spellEnd"/>
            <w:r w:rsidRPr="005E5235">
              <w:t xml:space="preserve"> Beethoven nr. 1, 500123 </w:t>
            </w:r>
            <w:proofErr w:type="spellStart"/>
            <w:r w:rsidRPr="005E5235">
              <w:t>Brasov</w:t>
            </w:r>
            <w:proofErr w:type="spellEnd"/>
            <w:r w:rsidRPr="005E5235">
              <w:t xml:space="preserve"> (Romania)</w:t>
            </w:r>
          </w:p>
        </w:tc>
      </w:tr>
      <w:tr w:rsidR="005E5235" w:rsidRPr="005E5235" w14:paraId="16175B8F" w14:textId="77777777" w:rsidTr="009F3F41">
        <w:trPr>
          <w:cantSplit/>
        </w:trPr>
        <w:tc>
          <w:tcPr>
            <w:tcW w:w="3115" w:type="dxa"/>
          </w:tcPr>
          <w:p w14:paraId="19DD0E5E" w14:textId="77777777" w:rsidR="009F3F41" w:rsidRPr="005E5235" w:rsidRDefault="009F3F41" w:rsidP="009F3F41">
            <w:pPr>
              <w:pStyle w:val="CVHeading3"/>
              <w:rPr>
                <w:sz w:val="4"/>
                <w:szCs w:val="4"/>
              </w:rPr>
            </w:pPr>
          </w:p>
        </w:tc>
        <w:tc>
          <w:tcPr>
            <w:tcW w:w="6605" w:type="dxa"/>
            <w:gridSpan w:val="2"/>
          </w:tcPr>
          <w:p w14:paraId="507CF86D" w14:textId="77777777" w:rsidR="009F3F41" w:rsidRPr="005E5235" w:rsidRDefault="009F3F41" w:rsidP="009F3F41">
            <w:pPr>
              <w:pStyle w:val="CVNormal"/>
              <w:rPr>
                <w:sz w:val="4"/>
                <w:szCs w:val="4"/>
              </w:rPr>
            </w:pPr>
          </w:p>
        </w:tc>
      </w:tr>
      <w:tr w:rsidR="005E5235" w:rsidRPr="005E5235" w14:paraId="05A917D9" w14:textId="77777777" w:rsidTr="009F3F41">
        <w:trPr>
          <w:cantSplit/>
        </w:trPr>
        <w:tc>
          <w:tcPr>
            <w:tcW w:w="3115" w:type="dxa"/>
          </w:tcPr>
          <w:p w14:paraId="46642B4F"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0BDE4CD8" w14:textId="77777777" w:rsidR="009F3F41" w:rsidRPr="005E5235" w:rsidRDefault="009F3F41" w:rsidP="009F3F41">
            <w:pPr>
              <w:pStyle w:val="CVNormal"/>
            </w:pPr>
            <w:r w:rsidRPr="005E5235">
              <w:t>16/10/2011-3/03/2012</w:t>
            </w:r>
          </w:p>
        </w:tc>
      </w:tr>
      <w:tr w:rsidR="005E5235" w:rsidRPr="005E5235" w14:paraId="20EA7701" w14:textId="77777777" w:rsidTr="009F3F41">
        <w:trPr>
          <w:cantSplit/>
        </w:trPr>
        <w:tc>
          <w:tcPr>
            <w:tcW w:w="3115" w:type="dxa"/>
          </w:tcPr>
          <w:p w14:paraId="5028FE29" w14:textId="77777777" w:rsidR="009F3F41" w:rsidRPr="005E5235" w:rsidRDefault="009F3F41" w:rsidP="009F3F41">
            <w:pPr>
              <w:pStyle w:val="CVHeading3"/>
            </w:pPr>
            <w:proofErr w:type="spellStart"/>
            <w:r w:rsidRPr="005E5235">
              <w:t>Calificarea</w:t>
            </w:r>
            <w:proofErr w:type="spellEnd"/>
            <w:r w:rsidRPr="005E5235">
              <w:t xml:space="preserve"> / diploma </w:t>
            </w:r>
            <w:proofErr w:type="spellStart"/>
            <w:r w:rsidRPr="005E5235">
              <w:t>obţinută</w:t>
            </w:r>
            <w:proofErr w:type="spellEnd"/>
          </w:p>
        </w:tc>
        <w:tc>
          <w:tcPr>
            <w:tcW w:w="6605" w:type="dxa"/>
            <w:gridSpan w:val="2"/>
          </w:tcPr>
          <w:p w14:paraId="4FAB51FF" w14:textId="77777777" w:rsidR="009F3F41" w:rsidRPr="005E5235" w:rsidRDefault="009F3F41" w:rsidP="009F3F41">
            <w:pPr>
              <w:pStyle w:val="CVNormal"/>
              <w:rPr>
                <w:b/>
                <w:lang w:val="pt-BR"/>
              </w:rPr>
            </w:pPr>
            <w:r w:rsidRPr="005E5235">
              <w:rPr>
                <w:b/>
                <w:lang w:val="pt-BR"/>
              </w:rPr>
              <w:t>Certificat de cadru didactic nivel II</w:t>
            </w:r>
          </w:p>
        </w:tc>
      </w:tr>
      <w:tr w:rsidR="005E5235" w:rsidRPr="005E5235" w14:paraId="13E0582F" w14:textId="77777777" w:rsidTr="009F3F41">
        <w:trPr>
          <w:cantSplit/>
        </w:trPr>
        <w:tc>
          <w:tcPr>
            <w:tcW w:w="3115" w:type="dxa"/>
          </w:tcPr>
          <w:p w14:paraId="07FF8722" w14:textId="77777777" w:rsidR="009F3F41" w:rsidRPr="005E5235" w:rsidRDefault="009F3F41" w:rsidP="009F3F41">
            <w:pPr>
              <w:pStyle w:val="CVHeading3"/>
              <w:rPr>
                <w:lang w:val="it-IT"/>
              </w:rPr>
            </w:pPr>
            <w:r w:rsidRPr="005E5235">
              <w:rPr>
                <w:lang w:val="it-IT"/>
              </w:rPr>
              <w:t>Disciplinele principale studiate / competenţe profesionale dobândite</w:t>
            </w:r>
          </w:p>
        </w:tc>
        <w:tc>
          <w:tcPr>
            <w:tcW w:w="6605" w:type="dxa"/>
            <w:gridSpan w:val="2"/>
          </w:tcPr>
          <w:p w14:paraId="70EFE74F" w14:textId="77777777" w:rsidR="009F3F41" w:rsidRPr="005E5235" w:rsidRDefault="009F3F41" w:rsidP="009F3F41">
            <w:pPr>
              <w:pStyle w:val="CVNormal"/>
            </w:pPr>
            <w:proofErr w:type="spellStart"/>
            <w:r w:rsidRPr="005E5235">
              <w:rPr>
                <w:rStyle w:val="hps"/>
              </w:rPr>
              <w:t>Educatie</w:t>
            </w:r>
            <w:proofErr w:type="spellEnd"/>
            <w:r w:rsidRPr="005E5235">
              <w:rPr>
                <w:rStyle w:val="hps"/>
              </w:rPr>
              <w:t xml:space="preserve"> interculturala, didactica </w:t>
            </w:r>
            <w:proofErr w:type="spellStart"/>
            <w:r w:rsidRPr="005E5235">
              <w:rPr>
                <w:rStyle w:val="hps"/>
              </w:rPr>
              <w:t>specialitatii</w:t>
            </w:r>
            <w:proofErr w:type="spellEnd"/>
            <w:r w:rsidRPr="005E5235">
              <w:rPr>
                <w:rStyle w:val="hps"/>
              </w:rPr>
              <w:t xml:space="preserve">, Managementul proiectelor </w:t>
            </w:r>
            <w:proofErr w:type="spellStart"/>
            <w:r w:rsidRPr="005E5235">
              <w:rPr>
                <w:rStyle w:val="hps"/>
              </w:rPr>
              <w:t>educationale</w:t>
            </w:r>
            <w:proofErr w:type="spellEnd"/>
            <w:r w:rsidRPr="005E5235">
              <w:t xml:space="preserve"> </w:t>
            </w:r>
          </w:p>
        </w:tc>
      </w:tr>
      <w:tr w:rsidR="005E5235" w:rsidRPr="005E5235" w14:paraId="43E6EDA9" w14:textId="77777777" w:rsidTr="009F3F41">
        <w:trPr>
          <w:cantSplit/>
        </w:trPr>
        <w:tc>
          <w:tcPr>
            <w:tcW w:w="3115" w:type="dxa"/>
          </w:tcPr>
          <w:p w14:paraId="446DBD6C" w14:textId="77777777" w:rsidR="009F3F41" w:rsidRPr="005E5235" w:rsidRDefault="009F3F41" w:rsidP="009F3F41">
            <w:pPr>
              <w:pStyle w:val="CVHeading3"/>
              <w:rPr>
                <w:lang w:val="pt-BR"/>
              </w:rPr>
            </w:pPr>
            <w:r w:rsidRPr="005E5235">
              <w:rPr>
                <w:lang w:val="pt-BR"/>
              </w:rPr>
              <w:t>Numele şi tipul instituţiei de învăţământ / furnizorului de formare</w:t>
            </w:r>
          </w:p>
        </w:tc>
        <w:tc>
          <w:tcPr>
            <w:tcW w:w="6605" w:type="dxa"/>
            <w:gridSpan w:val="2"/>
          </w:tcPr>
          <w:p w14:paraId="4108BA17" w14:textId="77777777" w:rsidR="009F3F41" w:rsidRPr="005E5235" w:rsidRDefault="009F3F41" w:rsidP="009F3F41">
            <w:pPr>
              <w:pStyle w:val="CVNormal"/>
            </w:pPr>
            <w:r w:rsidRPr="005E5235">
              <w:t xml:space="preserve">Facultatea de Psihologie si </w:t>
            </w:r>
            <w:proofErr w:type="spellStart"/>
            <w:r w:rsidRPr="005E5235">
              <w:t>Stiintele</w:t>
            </w:r>
            <w:proofErr w:type="spellEnd"/>
            <w:r w:rsidRPr="005E5235">
              <w:t xml:space="preserve"> </w:t>
            </w:r>
            <w:proofErr w:type="spellStart"/>
            <w:r w:rsidRPr="005E5235">
              <w:t>educatiei</w:t>
            </w:r>
            <w:proofErr w:type="spellEnd"/>
          </w:p>
          <w:p w14:paraId="06D7E6BD" w14:textId="77777777" w:rsidR="009F3F41" w:rsidRPr="005E5235" w:rsidRDefault="009F3F41" w:rsidP="009F3F41">
            <w:pPr>
              <w:pStyle w:val="CVNormal"/>
            </w:pPr>
            <w:r w:rsidRPr="005E5235">
              <w:t xml:space="preserve">-Departamentul pentru </w:t>
            </w:r>
            <w:proofErr w:type="spellStart"/>
            <w:r w:rsidRPr="005E5235">
              <w:t>Pregatirea</w:t>
            </w:r>
            <w:proofErr w:type="spellEnd"/>
            <w:r w:rsidRPr="005E5235">
              <w:t xml:space="preserve"> Personalului Didactic</w:t>
            </w:r>
          </w:p>
          <w:p w14:paraId="23BBA718" w14:textId="77777777" w:rsidR="009F3F41" w:rsidRPr="005E5235" w:rsidRDefault="009F3F41" w:rsidP="009F3F41">
            <w:pPr>
              <w:pStyle w:val="CVNormal"/>
            </w:pPr>
            <w:r w:rsidRPr="005E5235">
              <w:t xml:space="preserve">N. </w:t>
            </w:r>
            <w:proofErr w:type="spellStart"/>
            <w:r w:rsidRPr="005E5235">
              <w:t>Balcescu</w:t>
            </w:r>
            <w:proofErr w:type="spellEnd"/>
            <w:r w:rsidRPr="005E5235">
              <w:t xml:space="preserve"> nr. 56, </w:t>
            </w:r>
            <w:proofErr w:type="spellStart"/>
            <w:r w:rsidRPr="005E5235">
              <w:t>Brasov</w:t>
            </w:r>
            <w:proofErr w:type="spellEnd"/>
            <w:r w:rsidRPr="005E5235">
              <w:t xml:space="preserve"> (Romania)</w:t>
            </w:r>
          </w:p>
        </w:tc>
      </w:tr>
      <w:tr w:rsidR="005E5235" w:rsidRPr="005E5235" w14:paraId="44A8C96C" w14:textId="77777777" w:rsidTr="009F3F41">
        <w:trPr>
          <w:cantSplit/>
        </w:trPr>
        <w:tc>
          <w:tcPr>
            <w:tcW w:w="3115" w:type="dxa"/>
          </w:tcPr>
          <w:p w14:paraId="112D59B2" w14:textId="77777777" w:rsidR="009F3F41" w:rsidRPr="005E5235" w:rsidRDefault="009F3F41" w:rsidP="009F3F41">
            <w:pPr>
              <w:jc w:val="right"/>
              <w:rPr>
                <w:sz w:val="4"/>
                <w:szCs w:val="4"/>
              </w:rPr>
            </w:pPr>
          </w:p>
        </w:tc>
        <w:tc>
          <w:tcPr>
            <w:tcW w:w="6605" w:type="dxa"/>
            <w:gridSpan w:val="2"/>
          </w:tcPr>
          <w:p w14:paraId="13D6BBBD" w14:textId="77777777" w:rsidR="009F3F41" w:rsidRPr="005E5235" w:rsidRDefault="009F3F41" w:rsidP="009F3F41">
            <w:pPr>
              <w:pStyle w:val="CVNormal"/>
              <w:rPr>
                <w:sz w:val="4"/>
                <w:szCs w:val="4"/>
              </w:rPr>
            </w:pPr>
          </w:p>
        </w:tc>
      </w:tr>
      <w:tr w:rsidR="005E5235" w:rsidRPr="005E5235" w14:paraId="41CE0A33" w14:textId="77777777" w:rsidTr="009F3F41">
        <w:trPr>
          <w:cantSplit/>
        </w:trPr>
        <w:tc>
          <w:tcPr>
            <w:tcW w:w="3115" w:type="dxa"/>
          </w:tcPr>
          <w:p w14:paraId="2F34C085"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15CA7726" w14:textId="77777777" w:rsidR="009F3F41" w:rsidRPr="005E5235" w:rsidRDefault="009F3F41" w:rsidP="009F3F41">
            <w:pPr>
              <w:pStyle w:val="CVNormal"/>
            </w:pPr>
            <w:r w:rsidRPr="005E5235">
              <w:t>1/10/2006-15/07/2010</w:t>
            </w:r>
          </w:p>
        </w:tc>
      </w:tr>
      <w:tr w:rsidR="005E5235" w:rsidRPr="005E5235" w14:paraId="3CBB8D0D" w14:textId="77777777" w:rsidTr="009F3F41">
        <w:trPr>
          <w:cantSplit/>
        </w:trPr>
        <w:tc>
          <w:tcPr>
            <w:tcW w:w="3115" w:type="dxa"/>
          </w:tcPr>
          <w:p w14:paraId="0DC7171A" w14:textId="77777777" w:rsidR="009F3F41" w:rsidRPr="005E5235" w:rsidRDefault="009F3F41" w:rsidP="009F3F41">
            <w:pPr>
              <w:pStyle w:val="CVHeading3"/>
            </w:pPr>
            <w:proofErr w:type="spellStart"/>
            <w:r w:rsidRPr="005E5235">
              <w:t>Calificarea</w:t>
            </w:r>
            <w:proofErr w:type="spellEnd"/>
            <w:r w:rsidRPr="005E5235">
              <w:t xml:space="preserve"> / diploma </w:t>
            </w:r>
            <w:proofErr w:type="spellStart"/>
            <w:r w:rsidRPr="005E5235">
              <w:t>obţinută</w:t>
            </w:r>
            <w:proofErr w:type="spellEnd"/>
          </w:p>
        </w:tc>
        <w:tc>
          <w:tcPr>
            <w:tcW w:w="6605" w:type="dxa"/>
            <w:gridSpan w:val="2"/>
          </w:tcPr>
          <w:p w14:paraId="29CE065B" w14:textId="77777777" w:rsidR="009F3F41" w:rsidRPr="005E5235" w:rsidRDefault="009F3F41" w:rsidP="009F3F41">
            <w:pPr>
              <w:pStyle w:val="CVNormal"/>
              <w:rPr>
                <w:b/>
              </w:rPr>
            </w:pPr>
            <w:r w:rsidRPr="005E5235">
              <w:rPr>
                <w:b/>
              </w:rPr>
              <w:t xml:space="preserve">Inginer silvic </w:t>
            </w:r>
          </w:p>
        </w:tc>
      </w:tr>
      <w:tr w:rsidR="005E5235" w:rsidRPr="005E5235" w14:paraId="79B82768" w14:textId="77777777" w:rsidTr="009F3F41">
        <w:trPr>
          <w:cantSplit/>
        </w:trPr>
        <w:tc>
          <w:tcPr>
            <w:tcW w:w="3115" w:type="dxa"/>
          </w:tcPr>
          <w:p w14:paraId="465C0E46" w14:textId="77777777" w:rsidR="009F3F41" w:rsidRPr="005E5235" w:rsidRDefault="009F3F41" w:rsidP="009F3F41">
            <w:pPr>
              <w:pStyle w:val="CVHeading3"/>
              <w:rPr>
                <w:lang w:val="it-IT"/>
              </w:rPr>
            </w:pPr>
            <w:r w:rsidRPr="005E5235">
              <w:rPr>
                <w:lang w:val="it-IT"/>
              </w:rPr>
              <w:t>Disciplinele principale studiate / competenţe profesionale dobândite</w:t>
            </w:r>
          </w:p>
        </w:tc>
        <w:tc>
          <w:tcPr>
            <w:tcW w:w="6605" w:type="dxa"/>
            <w:gridSpan w:val="2"/>
          </w:tcPr>
          <w:p w14:paraId="549C7117" w14:textId="77777777" w:rsidR="009F3F41" w:rsidRPr="005E5235" w:rsidRDefault="009F3F41" w:rsidP="009F3F41">
            <w:pPr>
              <w:rPr>
                <w:lang w:val="it-IT"/>
              </w:rPr>
            </w:pPr>
            <w:r w:rsidRPr="005E5235">
              <w:rPr>
                <w:lang w:val="it-IT"/>
              </w:rPr>
              <w:t xml:space="preserve">- Silvicultura, Dendrometrie, Amenajare Padurilor. Genetica, Statistica, Impaduriri, Spatii verzi </w:t>
            </w:r>
          </w:p>
          <w:p w14:paraId="10AB5B25" w14:textId="77777777" w:rsidR="009F3F41" w:rsidRPr="005E5235" w:rsidRDefault="009F3F41" w:rsidP="009F3F41">
            <w:pPr>
              <w:rPr>
                <w:lang w:val="it-IT"/>
              </w:rPr>
            </w:pPr>
            <w:r w:rsidRPr="005E5235">
              <w:rPr>
                <w:lang w:val="it-IT"/>
              </w:rPr>
              <w:t>- Constructii forestiere, Geometrie descriptiva si desen tehnic, Transporturi forestiere, Mecanica si rezistenta materialelor</w:t>
            </w:r>
          </w:p>
        </w:tc>
      </w:tr>
      <w:tr w:rsidR="005E5235" w:rsidRPr="005E5235" w14:paraId="4FF524BD" w14:textId="77777777" w:rsidTr="009F3F41">
        <w:trPr>
          <w:cantSplit/>
        </w:trPr>
        <w:tc>
          <w:tcPr>
            <w:tcW w:w="3115" w:type="dxa"/>
          </w:tcPr>
          <w:p w14:paraId="26AC404A" w14:textId="77777777" w:rsidR="009F3F41" w:rsidRPr="005E5235" w:rsidRDefault="009F3F41" w:rsidP="009F3F41">
            <w:pPr>
              <w:pStyle w:val="CVHeading3"/>
              <w:rPr>
                <w:lang w:val="pt-BR"/>
              </w:rPr>
            </w:pPr>
            <w:r w:rsidRPr="005E5235">
              <w:rPr>
                <w:lang w:val="pt-BR"/>
              </w:rPr>
              <w:t>Numele şi tipul instituţiei de învăţământ / furnizorului de formare</w:t>
            </w:r>
          </w:p>
        </w:tc>
        <w:tc>
          <w:tcPr>
            <w:tcW w:w="6605" w:type="dxa"/>
            <w:gridSpan w:val="2"/>
          </w:tcPr>
          <w:p w14:paraId="392B2ED9" w14:textId="77777777" w:rsidR="009F3F41" w:rsidRPr="005E5235" w:rsidRDefault="009F3F41" w:rsidP="009F3F41">
            <w:r w:rsidRPr="005E5235">
              <w:t xml:space="preserve">Facultatea de Silvicultura si </w:t>
            </w:r>
            <w:proofErr w:type="spellStart"/>
            <w:r w:rsidRPr="005E5235">
              <w:t>Exploatari</w:t>
            </w:r>
            <w:proofErr w:type="spellEnd"/>
            <w:r w:rsidRPr="005E5235">
              <w:t xml:space="preserve"> Forestiere</w:t>
            </w:r>
          </w:p>
          <w:p w14:paraId="48B11E1D" w14:textId="77777777" w:rsidR="009F3F41" w:rsidRPr="005E5235" w:rsidRDefault="009F3F41" w:rsidP="009F3F41">
            <w:proofErr w:type="spellStart"/>
            <w:r w:rsidRPr="005E5235">
              <w:t>Sirul</w:t>
            </w:r>
            <w:proofErr w:type="spellEnd"/>
            <w:r w:rsidRPr="005E5235">
              <w:t xml:space="preserve"> Beethoven nr. 1, 500123 </w:t>
            </w:r>
            <w:proofErr w:type="spellStart"/>
            <w:r w:rsidRPr="005E5235">
              <w:t>Brasov</w:t>
            </w:r>
            <w:proofErr w:type="spellEnd"/>
            <w:r w:rsidRPr="005E5235">
              <w:t xml:space="preserve"> (Romania)</w:t>
            </w:r>
          </w:p>
        </w:tc>
      </w:tr>
      <w:tr w:rsidR="005E5235" w:rsidRPr="005E5235" w14:paraId="36061086" w14:textId="77777777" w:rsidTr="009F3F41">
        <w:trPr>
          <w:cantSplit/>
        </w:trPr>
        <w:tc>
          <w:tcPr>
            <w:tcW w:w="3115" w:type="dxa"/>
          </w:tcPr>
          <w:p w14:paraId="341CE225" w14:textId="77777777" w:rsidR="009F3F41" w:rsidRPr="005E5235" w:rsidRDefault="009F3F41" w:rsidP="009F3F41">
            <w:pPr>
              <w:jc w:val="right"/>
              <w:rPr>
                <w:sz w:val="4"/>
                <w:szCs w:val="4"/>
              </w:rPr>
            </w:pPr>
          </w:p>
        </w:tc>
        <w:tc>
          <w:tcPr>
            <w:tcW w:w="6605" w:type="dxa"/>
            <w:gridSpan w:val="2"/>
          </w:tcPr>
          <w:p w14:paraId="531C7C82" w14:textId="77777777" w:rsidR="009F3F41" w:rsidRPr="005E5235" w:rsidRDefault="009F3F41" w:rsidP="009F3F41">
            <w:pPr>
              <w:pStyle w:val="CVNormal"/>
              <w:rPr>
                <w:sz w:val="4"/>
                <w:szCs w:val="4"/>
              </w:rPr>
            </w:pPr>
          </w:p>
        </w:tc>
      </w:tr>
      <w:tr w:rsidR="005E5235" w:rsidRPr="005E5235" w14:paraId="2DEF66A3" w14:textId="77777777" w:rsidTr="009F3F41">
        <w:trPr>
          <w:cantSplit/>
        </w:trPr>
        <w:tc>
          <w:tcPr>
            <w:tcW w:w="3115" w:type="dxa"/>
          </w:tcPr>
          <w:p w14:paraId="0FB75674" w14:textId="77777777" w:rsidR="009F3F41" w:rsidRPr="005E5235" w:rsidRDefault="009F3F41" w:rsidP="009F3F41">
            <w:pPr>
              <w:pStyle w:val="CVHeading3-FirstLine"/>
              <w:spacing w:before="0"/>
            </w:pPr>
            <w:proofErr w:type="spellStart"/>
            <w:r w:rsidRPr="005E5235">
              <w:lastRenderedPageBreak/>
              <w:t>Perioada</w:t>
            </w:r>
            <w:proofErr w:type="spellEnd"/>
          </w:p>
        </w:tc>
        <w:tc>
          <w:tcPr>
            <w:tcW w:w="6605" w:type="dxa"/>
            <w:gridSpan w:val="2"/>
          </w:tcPr>
          <w:p w14:paraId="077C6082" w14:textId="77777777" w:rsidR="009F3F41" w:rsidRPr="005E5235" w:rsidRDefault="009F3F41" w:rsidP="009F3F41">
            <w:pPr>
              <w:pStyle w:val="CVNormal"/>
            </w:pPr>
            <w:r w:rsidRPr="005E5235">
              <w:t>1/10/2006-10/06/2009</w:t>
            </w:r>
          </w:p>
        </w:tc>
      </w:tr>
      <w:tr w:rsidR="005E5235" w:rsidRPr="005E5235" w14:paraId="66AE4B2F" w14:textId="77777777" w:rsidTr="009F3F41">
        <w:trPr>
          <w:cantSplit/>
        </w:trPr>
        <w:tc>
          <w:tcPr>
            <w:tcW w:w="3115" w:type="dxa"/>
          </w:tcPr>
          <w:p w14:paraId="105EFF20" w14:textId="77777777" w:rsidR="009F3F41" w:rsidRPr="005E5235" w:rsidRDefault="009F3F41" w:rsidP="009F3F41">
            <w:pPr>
              <w:pStyle w:val="CVHeading3"/>
            </w:pPr>
            <w:proofErr w:type="spellStart"/>
            <w:r w:rsidRPr="005E5235">
              <w:t>Calificarea</w:t>
            </w:r>
            <w:proofErr w:type="spellEnd"/>
            <w:r w:rsidRPr="005E5235">
              <w:t xml:space="preserve"> / diploma </w:t>
            </w:r>
            <w:proofErr w:type="spellStart"/>
            <w:r w:rsidRPr="005E5235">
              <w:t>obţinută</w:t>
            </w:r>
            <w:proofErr w:type="spellEnd"/>
          </w:p>
        </w:tc>
        <w:tc>
          <w:tcPr>
            <w:tcW w:w="6605" w:type="dxa"/>
            <w:gridSpan w:val="2"/>
          </w:tcPr>
          <w:p w14:paraId="276E3090" w14:textId="77777777" w:rsidR="009F3F41" w:rsidRPr="005E5235" w:rsidRDefault="009F3F41" w:rsidP="009F3F41">
            <w:pPr>
              <w:pStyle w:val="CVNormal"/>
              <w:rPr>
                <w:b/>
                <w:lang w:val="pt-BR"/>
              </w:rPr>
            </w:pPr>
            <w:r w:rsidRPr="005E5235">
              <w:rPr>
                <w:b/>
                <w:lang w:val="pt-BR"/>
              </w:rPr>
              <w:t>Certificat de cadru didactic nivel I</w:t>
            </w:r>
          </w:p>
        </w:tc>
      </w:tr>
      <w:tr w:rsidR="005E5235" w:rsidRPr="005E5235" w14:paraId="2700B39A" w14:textId="77777777" w:rsidTr="009F3F41">
        <w:trPr>
          <w:cantSplit/>
        </w:trPr>
        <w:tc>
          <w:tcPr>
            <w:tcW w:w="3115" w:type="dxa"/>
          </w:tcPr>
          <w:p w14:paraId="30F65A30" w14:textId="77777777" w:rsidR="009F3F41" w:rsidRPr="005E5235" w:rsidRDefault="009F3F41" w:rsidP="009F3F41">
            <w:pPr>
              <w:pStyle w:val="CVHeading3"/>
              <w:rPr>
                <w:lang w:val="it-IT"/>
              </w:rPr>
            </w:pPr>
            <w:r w:rsidRPr="005E5235">
              <w:rPr>
                <w:lang w:val="it-IT"/>
              </w:rPr>
              <w:t>Disciplinele principale studiate / competenţe profesionale dobândite</w:t>
            </w:r>
          </w:p>
        </w:tc>
        <w:tc>
          <w:tcPr>
            <w:tcW w:w="6605" w:type="dxa"/>
            <w:gridSpan w:val="2"/>
          </w:tcPr>
          <w:p w14:paraId="75EEAD3D" w14:textId="77777777" w:rsidR="009F3F41" w:rsidRPr="005E5235" w:rsidRDefault="009F3F41" w:rsidP="009F3F41">
            <w:pPr>
              <w:pStyle w:val="CVNormal"/>
            </w:pPr>
            <w:r w:rsidRPr="005E5235">
              <w:rPr>
                <w:rStyle w:val="hps"/>
              </w:rPr>
              <w:t xml:space="preserve">Psihologia </w:t>
            </w:r>
            <w:proofErr w:type="spellStart"/>
            <w:r w:rsidRPr="005E5235">
              <w:rPr>
                <w:rStyle w:val="hps"/>
              </w:rPr>
              <w:t>educatiei</w:t>
            </w:r>
            <w:proofErr w:type="spellEnd"/>
            <w:r w:rsidRPr="005E5235">
              <w:rPr>
                <w:rStyle w:val="hps"/>
              </w:rPr>
              <w:t>, Pedagogie, Managementul clasei</w:t>
            </w:r>
          </w:p>
        </w:tc>
      </w:tr>
      <w:tr w:rsidR="005E5235" w:rsidRPr="005E5235" w14:paraId="7CC078B2" w14:textId="77777777" w:rsidTr="009F3F41">
        <w:trPr>
          <w:cantSplit/>
        </w:trPr>
        <w:tc>
          <w:tcPr>
            <w:tcW w:w="3115" w:type="dxa"/>
          </w:tcPr>
          <w:p w14:paraId="1C211005" w14:textId="77777777" w:rsidR="009F3F41" w:rsidRPr="005E5235" w:rsidRDefault="009F3F41" w:rsidP="009F3F41">
            <w:pPr>
              <w:pStyle w:val="CVHeading3"/>
              <w:rPr>
                <w:lang w:val="pt-BR"/>
              </w:rPr>
            </w:pPr>
            <w:r w:rsidRPr="005E5235">
              <w:rPr>
                <w:lang w:val="pt-BR"/>
              </w:rPr>
              <w:t>Numele şi tipul instituţiei de învăţământ / furnizorului de formare</w:t>
            </w:r>
          </w:p>
        </w:tc>
        <w:tc>
          <w:tcPr>
            <w:tcW w:w="6605" w:type="dxa"/>
            <w:gridSpan w:val="2"/>
          </w:tcPr>
          <w:p w14:paraId="3B705A98" w14:textId="77777777" w:rsidR="009F3F41" w:rsidRPr="005E5235" w:rsidRDefault="009F3F41" w:rsidP="009F3F41">
            <w:pPr>
              <w:pStyle w:val="CVNormal"/>
            </w:pPr>
            <w:r w:rsidRPr="005E5235">
              <w:t xml:space="preserve">Facultatea de Psihologie si </w:t>
            </w:r>
            <w:proofErr w:type="spellStart"/>
            <w:r w:rsidRPr="005E5235">
              <w:t>Stiintele</w:t>
            </w:r>
            <w:proofErr w:type="spellEnd"/>
            <w:r w:rsidRPr="005E5235">
              <w:t xml:space="preserve"> </w:t>
            </w:r>
            <w:proofErr w:type="spellStart"/>
            <w:r w:rsidRPr="005E5235">
              <w:t>educatiei</w:t>
            </w:r>
            <w:proofErr w:type="spellEnd"/>
          </w:p>
          <w:p w14:paraId="60505DB2" w14:textId="77777777" w:rsidR="009F3F41" w:rsidRPr="005E5235" w:rsidRDefault="009F3F41" w:rsidP="009F3F41">
            <w:pPr>
              <w:pStyle w:val="CVNormal"/>
            </w:pPr>
            <w:r w:rsidRPr="005E5235">
              <w:t xml:space="preserve">-Departamentul pentru </w:t>
            </w:r>
            <w:proofErr w:type="spellStart"/>
            <w:r w:rsidRPr="005E5235">
              <w:t>Pregatirea</w:t>
            </w:r>
            <w:proofErr w:type="spellEnd"/>
            <w:r w:rsidRPr="005E5235">
              <w:t xml:space="preserve"> Personalului Didactic</w:t>
            </w:r>
          </w:p>
          <w:p w14:paraId="062765C3" w14:textId="77777777" w:rsidR="009F3F41" w:rsidRPr="005E5235" w:rsidRDefault="009F3F41" w:rsidP="009F3F41">
            <w:pPr>
              <w:pStyle w:val="CVNormal"/>
            </w:pPr>
            <w:r w:rsidRPr="005E5235">
              <w:t xml:space="preserve">N. </w:t>
            </w:r>
            <w:proofErr w:type="spellStart"/>
            <w:r w:rsidRPr="005E5235">
              <w:t>Balcescu</w:t>
            </w:r>
            <w:proofErr w:type="spellEnd"/>
            <w:r w:rsidRPr="005E5235">
              <w:t xml:space="preserve"> nr. 56, </w:t>
            </w:r>
            <w:proofErr w:type="spellStart"/>
            <w:r w:rsidRPr="005E5235">
              <w:t>Brasov</w:t>
            </w:r>
            <w:proofErr w:type="spellEnd"/>
            <w:r w:rsidRPr="005E5235">
              <w:t xml:space="preserve"> (Romania)</w:t>
            </w:r>
          </w:p>
        </w:tc>
      </w:tr>
      <w:tr w:rsidR="005E5235" w:rsidRPr="005E5235" w14:paraId="71AA5563" w14:textId="77777777" w:rsidTr="009F3F41">
        <w:trPr>
          <w:cantSplit/>
        </w:trPr>
        <w:tc>
          <w:tcPr>
            <w:tcW w:w="3115" w:type="dxa"/>
          </w:tcPr>
          <w:p w14:paraId="76540FAF" w14:textId="77777777" w:rsidR="009F3F41" w:rsidRPr="005E5235" w:rsidRDefault="009F3F41" w:rsidP="009F3F41">
            <w:pPr>
              <w:jc w:val="right"/>
              <w:rPr>
                <w:sz w:val="4"/>
                <w:szCs w:val="4"/>
              </w:rPr>
            </w:pPr>
          </w:p>
        </w:tc>
        <w:tc>
          <w:tcPr>
            <w:tcW w:w="6605" w:type="dxa"/>
            <w:gridSpan w:val="2"/>
          </w:tcPr>
          <w:p w14:paraId="11EA9D58" w14:textId="77777777" w:rsidR="009F3F41" w:rsidRPr="005E5235" w:rsidRDefault="009F3F41" w:rsidP="009F3F41">
            <w:pPr>
              <w:pStyle w:val="CVNormal"/>
              <w:rPr>
                <w:sz w:val="4"/>
                <w:szCs w:val="4"/>
              </w:rPr>
            </w:pPr>
          </w:p>
        </w:tc>
      </w:tr>
      <w:tr w:rsidR="005E5235" w:rsidRPr="005E5235" w14:paraId="7F8BC8B6" w14:textId="77777777" w:rsidTr="009F3F41">
        <w:trPr>
          <w:cantSplit/>
        </w:trPr>
        <w:tc>
          <w:tcPr>
            <w:tcW w:w="3115" w:type="dxa"/>
          </w:tcPr>
          <w:p w14:paraId="3777CA84" w14:textId="77777777" w:rsidR="009F3F41" w:rsidRPr="005E5235" w:rsidRDefault="009F3F41" w:rsidP="009F3F41">
            <w:pPr>
              <w:pStyle w:val="CVHeading3-FirstLine"/>
              <w:spacing w:before="0"/>
            </w:pPr>
            <w:proofErr w:type="spellStart"/>
            <w:r w:rsidRPr="005E5235">
              <w:t>Perioada</w:t>
            </w:r>
            <w:proofErr w:type="spellEnd"/>
          </w:p>
        </w:tc>
        <w:tc>
          <w:tcPr>
            <w:tcW w:w="6605" w:type="dxa"/>
            <w:gridSpan w:val="2"/>
          </w:tcPr>
          <w:p w14:paraId="09A0F39C" w14:textId="77777777" w:rsidR="009F3F41" w:rsidRPr="005E5235" w:rsidRDefault="009F3F41" w:rsidP="009F3F41">
            <w:pPr>
              <w:pStyle w:val="CVNormal"/>
            </w:pPr>
            <w:r w:rsidRPr="005E5235">
              <w:t>15/09/2002-19/07/2006</w:t>
            </w:r>
          </w:p>
        </w:tc>
      </w:tr>
      <w:tr w:rsidR="005E5235" w:rsidRPr="005E5235" w14:paraId="012AC143" w14:textId="77777777" w:rsidTr="009F3F41">
        <w:trPr>
          <w:cantSplit/>
        </w:trPr>
        <w:tc>
          <w:tcPr>
            <w:tcW w:w="3115" w:type="dxa"/>
          </w:tcPr>
          <w:p w14:paraId="05190DE2" w14:textId="77777777" w:rsidR="009F3F41" w:rsidRPr="005E5235" w:rsidRDefault="009F3F41" w:rsidP="009F3F41">
            <w:pPr>
              <w:pStyle w:val="CVHeading3"/>
            </w:pPr>
            <w:proofErr w:type="spellStart"/>
            <w:r w:rsidRPr="005E5235">
              <w:t>Calificarea</w:t>
            </w:r>
            <w:proofErr w:type="spellEnd"/>
            <w:r w:rsidRPr="005E5235">
              <w:t xml:space="preserve"> / diploma </w:t>
            </w:r>
            <w:proofErr w:type="spellStart"/>
            <w:r w:rsidRPr="005E5235">
              <w:t>obţinută</w:t>
            </w:r>
            <w:proofErr w:type="spellEnd"/>
          </w:p>
        </w:tc>
        <w:tc>
          <w:tcPr>
            <w:tcW w:w="6605" w:type="dxa"/>
            <w:gridSpan w:val="2"/>
          </w:tcPr>
          <w:p w14:paraId="2D363AD8" w14:textId="77777777" w:rsidR="009F3F41" w:rsidRPr="005E5235" w:rsidRDefault="009F3F41" w:rsidP="009F3F41">
            <w:pPr>
              <w:pStyle w:val="CVNormal"/>
              <w:rPr>
                <w:b/>
              </w:rPr>
            </w:pPr>
            <w:r w:rsidRPr="005E5235">
              <w:rPr>
                <w:b/>
              </w:rPr>
              <w:t>Tehnician silvic</w:t>
            </w:r>
          </w:p>
        </w:tc>
      </w:tr>
      <w:tr w:rsidR="005E5235" w:rsidRPr="005E5235" w14:paraId="4E8DDE73" w14:textId="77777777" w:rsidTr="009F3F41">
        <w:trPr>
          <w:cantSplit/>
        </w:trPr>
        <w:tc>
          <w:tcPr>
            <w:tcW w:w="3115" w:type="dxa"/>
          </w:tcPr>
          <w:p w14:paraId="7D2D8209" w14:textId="77777777" w:rsidR="009F3F41" w:rsidRPr="005E5235" w:rsidRDefault="009F3F41" w:rsidP="009F3F41">
            <w:pPr>
              <w:pStyle w:val="CVHeading3"/>
              <w:rPr>
                <w:lang w:val="it-IT"/>
              </w:rPr>
            </w:pPr>
            <w:r w:rsidRPr="005E5235">
              <w:rPr>
                <w:lang w:val="it-IT"/>
              </w:rPr>
              <w:t>Disciplinele principale studiate / competenţe profesionale dobândite</w:t>
            </w:r>
          </w:p>
        </w:tc>
        <w:tc>
          <w:tcPr>
            <w:tcW w:w="6605" w:type="dxa"/>
            <w:gridSpan w:val="2"/>
          </w:tcPr>
          <w:p w14:paraId="55E285E9" w14:textId="77777777" w:rsidR="009F3F41" w:rsidRPr="005E5235" w:rsidRDefault="009F3F41" w:rsidP="009F3F41">
            <w:pPr>
              <w:pStyle w:val="CVNormal"/>
            </w:pPr>
            <w:r w:rsidRPr="005E5235">
              <w:t>Silvicultura, Dendrologie, Ecologie, Dendrometrie</w:t>
            </w:r>
          </w:p>
        </w:tc>
      </w:tr>
      <w:tr w:rsidR="005E5235" w:rsidRPr="005E5235" w14:paraId="78CFAA30" w14:textId="77777777" w:rsidTr="009F3F41">
        <w:trPr>
          <w:cantSplit/>
        </w:trPr>
        <w:tc>
          <w:tcPr>
            <w:tcW w:w="3115" w:type="dxa"/>
          </w:tcPr>
          <w:p w14:paraId="781E8D68" w14:textId="77777777" w:rsidR="009F3F41" w:rsidRPr="005E5235" w:rsidRDefault="009F3F41" w:rsidP="009F3F41">
            <w:pPr>
              <w:pStyle w:val="CVHeading3"/>
              <w:rPr>
                <w:lang w:val="pt-BR"/>
              </w:rPr>
            </w:pPr>
            <w:r w:rsidRPr="005E5235">
              <w:rPr>
                <w:lang w:val="pt-BR"/>
              </w:rPr>
              <w:t>Numele şi tipul instituţiei de învăţământ / furnizorului de formare</w:t>
            </w:r>
          </w:p>
        </w:tc>
        <w:tc>
          <w:tcPr>
            <w:tcW w:w="6605" w:type="dxa"/>
            <w:gridSpan w:val="2"/>
          </w:tcPr>
          <w:p w14:paraId="4723C432" w14:textId="77777777" w:rsidR="009F3F41" w:rsidRPr="005E5235" w:rsidRDefault="009F3F41" w:rsidP="009F3F41">
            <w:pPr>
              <w:pStyle w:val="CVNormal"/>
              <w:rPr>
                <w:rStyle w:val="hps"/>
              </w:rPr>
            </w:pPr>
            <w:r w:rsidRPr="005E5235">
              <w:rPr>
                <w:rStyle w:val="hps"/>
              </w:rPr>
              <w:t xml:space="preserve">Grup </w:t>
            </w:r>
            <w:proofErr w:type="spellStart"/>
            <w:r w:rsidRPr="005E5235">
              <w:rPr>
                <w:rStyle w:val="hps"/>
              </w:rPr>
              <w:t>Scolar</w:t>
            </w:r>
            <w:proofErr w:type="spellEnd"/>
            <w:r w:rsidRPr="005E5235">
              <w:rPr>
                <w:rStyle w:val="hps"/>
              </w:rPr>
              <w:t xml:space="preserve"> Silvic “</w:t>
            </w:r>
            <w:proofErr w:type="spellStart"/>
            <w:r w:rsidRPr="005E5235">
              <w:rPr>
                <w:rStyle w:val="hps"/>
              </w:rPr>
              <w:t>Dr.Nicolae</w:t>
            </w:r>
            <w:proofErr w:type="spellEnd"/>
            <w:r w:rsidRPr="005E5235">
              <w:rPr>
                <w:rStyle w:val="hps"/>
              </w:rPr>
              <w:t xml:space="preserve"> </w:t>
            </w:r>
            <w:proofErr w:type="spellStart"/>
            <w:r w:rsidRPr="005E5235">
              <w:rPr>
                <w:rStyle w:val="hps"/>
              </w:rPr>
              <w:t>Rucareanu</w:t>
            </w:r>
            <w:proofErr w:type="spellEnd"/>
            <w:r w:rsidRPr="005E5235">
              <w:rPr>
                <w:rStyle w:val="hps"/>
              </w:rPr>
              <w:t xml:space="preserve">” </w:t>
            </w:r>
          </w:p>
          <w:p w14:paraId="422A7DEB" w14:textId="77777777" w:rsidR="009F3F41" w:rsidRPr="005E5235" w:rsidRDefault="009F3F41" w:rsidP="009F3F41">
            <w:pPr>
              <w:pStyle w:val="CVNormal"/>
            </w:pPr>
            <w:r w:rsidRPr="005E5235">
              <w:t xml:space="preserve">Alexandru </w:t>
            </w:r>
            <w:proofErr w:type="spellStart"/>
            <w:r w:rsidRPr="005E5235">
              <w:t>Petofi</w:t>
            </w:r>
            <w:proofErr w:type="spellEnd"/>
            <w:r w:rsidRPr="005E5235">
              <w:t xml:space="preserve"> nr. 17, </w:t>
            </w:r>
            <w:proofErr w:type="spellStart"/>
            <w:r w:rsidRPr="005E5235">
              <w:t>Brasov</w:t>
            </w:r>
            <w:proofErr w:type="spellEnd"/>
            <w:r w:rsidRPr="005E5235">
              <w:t xml:space="preserve"> (Romania)</w:t>
            </w:r>
          </w:p>
        </w:tc>
      </w:tr>
      <w:tr w:rsidR="005E5235" w:rsidRPr="005E5235" w14:paraId="70F6BBD7" w14:textId="77777777" w:rsidTr="009F3F41">
        <w:trPr>
          <w:cantSplit/>
        </w:trPr>
        <w:tc>
          <w:tcPr>
            <w:tcW w:w="3115" w:type="dxa"/>
          </w:tcPr>
          <w:p w14:paraId="30A27337" w14:textId="77777777" w:rsidR="009F3F41" w:rsidRPr="005E5235" w:rsidRDefault="009F3F41" w:rsidP="009F3F41">
            <w:pPr>
              <w:pStyle w:val="CVSpacer"/>
            </w:pPr>
          </w:p>
        </w:tc>
        <w:tc>
          <w:tcPr>
            <w:tcW w:w="6605" w:type="dxa"/>
            <w:gridSpan w:val="2"/>
          </w:tcPr>
          <w:p w14:paraId="632AD993" w14:textId="77777777" w:rsidR="009F3F41" w:rsidRPr="005E5235" w:rsidRDefault="009F3F41" w:rsidP="009F3F41">
            <w:pPr>
              <w:pStyle w:val="CVSpacer"/>
            </w:pPr>
          </w:p>
        </w:tc>
      </w:tr>
      <w:tr w:rsidR="005E5235" w:rsidRPr="005E5235" w14:paraId="0FF6EF84" w14:textId="77777777" w:rsidTr="009F3F41">
        <w:trPr>
          <w:cantSplit/>
        </w:trPr>
        <w:tc>
          <w:tcPr>
            <w:tcW w:w="3115" w:type="dxa"/>
          </w:tcPr>
          <w:p w14:paraId="0A6B956A" w14:textId="77777777" w:rsidR="009F3F41" w:rsidRPr="005E5235" w:rsidRDefault="009F3F41" w:rsidP="009F3F41">
            <w:pPr>
              <w:pStyle w:val="CVSpacer"/>
            </w:pPr>
          </w:p>
        </w:tc>
        <w:tc>
          <w:tcPr>
            <w:tcW w:w="6605" w:type="dxa"/>
            <w:gridSpan w:val="2"/>
          </w:tcPr>
          <w:p w14:paraId="5C4FB795" w14:textId="77777777" w:rsidR="009F3F41" w:rsidRPr="005E5235" w:rsidRDefault="009F3F41" w:rsidP="009F3F41">
            <w:pPr>
              <w:pStyle w:val="CVSpacer"/>
            </w:pPr>
          </w:p>
        </w:tc>
      </w:tr>
      <w:tr w:rsidR="005E5235" w:rsidRPr="005E5235" w14:paraId="70A04235" w14:textId="77777777" w:rsidTr="009F3F41">
        <w:trPr>
          <w:cantSplit/>
        </w:trPr>
        <w:tc>
          <w:tcPr>
            <w:tcW w:w="3115" w:type="dxa"/>
          </w:tcPr>
          <w:p w14:paraId="0EBA93DD" w14:textId="77777777" w:rsidR="009F3F41" w:rsidRPr="005E5235" w:rsidRDefault="009F3F41" w:rsidP="009F3F41">
            <w:pPr>
              <w:pStyle w:val="CVHeading1"/>
              <w:spacing w:before="0"/>
            </w:pPr>
            <w:proofErr w:type="spellStart"/>
            <w:r w:rsidRPr="005E5235">
              <w:t>Informaţii</w:t>
            </w:r>
            <w:proofErr w:type="spellEnd"/>
            <w:r w:rsidRPr="005E5235">
              <w:t xml:space="preserve"> </w:t>
            </w:r>
            <w:proofErr w:type="spellStart"/>
            <w:r w:rsidRPr="005E5235">
              <w:t>suplimentare</w:t>
            </w:r>
            <w:proofErr w:type="spellEnd"/>
          </w:p>
        </w:tc>
        <w:tc>
          <w:tcPr>
            <w:tcW w:w="6605" w:type="dxa"/>
            <w:gridSpan w:val="2"/>
          </w:tcPr>
          <w:p w14:paraId="26C73039" w14:textId="77777777" w:rsidR="009F3F41" w:rsidRPr="005E5235" w:rsidRDefault="009F3F41" w:rsidP="009F3F41">
            <w:pPr>
              <w:ind w:firstLine="125"/>
              <w:rPr>
                <w:lang w:val="pt-BR"/>
              </w:rPr>
            </w:pPr>
            <w:r w:rsidRPr="005E5235">
              <w:rPr>
                <w:lang w:val="pt-BR"/>
              </w:rPr>
              <w:t xml:space="preserve">-       certificat de Inscriere in Lista Expertilor care elaboreaza studii de mediu   -2021 </w:t>
            </w:r>
          </w:p>
          <w:p w14:paraId="4291B141" w14:textId="77777777" w:rsidR="009F3F41" w:rsidRPr="005E5235" w:rsidRDefault="009F3F41" w:rsidP="009F3F41">
            <w:pPr>
              <w:ind w:firstLine="125"/>
              <w:rPr>
                <w:rStyle w:val="hps"/>
                <w:lang w:val="pt-BR"/>
              </w:rPr>
            </w:pPr>
            <w:r w:rsidRPr="005E5235">
              <w:rPr>
                <w:lang w:val="pt-BR"/>
              </w:rPr>
              <w:t>-       atestare ca Sef de Proiect pentru lucrări de  Amenajare a Pădurilor -2019</w:t>
            </w:r>
          </w:p>
          <w:p w14:paraId="6A49ED71" w14:textId="77777777" w:rsidR="009F3F41" w:rsidRPr="005E5235" w:rsidRDefault="009F3F41">
            <w:pPr>
              <w:pStyle w:val="CVNormal"/>
              <w:numPr>
                <w:ilvl w:val="0"/>
                <w:numId w:val="43"/>
              </w:numPr>
              <w:rPr>
                <w:rStyle w:val="hps"/>
                <w:lang w:val="it-IT"/>
              </w:rPr>
            </w:pPr>
            <w:r w:rsidRPr="005E5235">
              <w:rPr>
                <w:rStyle w:val="hps"/>
                <w:lang w:val="it-IT"/>
              </w:rPr>
              <w:t>Locul I la Sesiunea Stiintifica Studenteasca cu lucrarea “ Nucul comun: elagaj natural , elagaj artificial” – mai 2012</w:t>
            </w:r>
          </w:p>
          <w:p w14:paraId="3126F84B" w14:textId="77777777" w:rsidR="009F3F41" w:rsidRPr="005E5235" w:rsidRDefault="009F3F41">
            <w:pPr>
              <w:pStyle w:val="CVNormal"/>
              <w:numPr>
                <w:ilvl w:val="0"/>
                <w:numId w:val="43"/>
              </w:numPr>
              <w:rPr>
                <w:rStyle w:val="hps"/>
              </w:rPr>
            </w:pPr>
            <w:r w:rsidRPr="005E5235">
              <w:rPr>
                <w:rStyle w:val="hps"/>
              </w:rPr>
              <w:t xml:space="preserve">Participarea la tema de cercetare </w:t>
            </w:r>
            <w:r w:rsidRPr="005E5235">
              <w:rPr>
                <w:rStyle w:val="hpsatn"/>
              </w:rPr>
              <w:t>“</w:t>
            </w:r>
            <w:proofErr w:type="spellStart"/>
            <w:r w:rsidRPr="005E5235">
              <w:t>Etude</w:t>
            </w:r>
            <w:proofErr w:type="spellEnd"/>
            <w:r w:rsidRPr="005E5235">
              <w:t xml:space="preserve"> de la </w:t>
            </w:r>
            <w:proofErr w:type="spellStart"/>
            <w:r w:rsidRPr="005E5235">
              <w:t>sylviculture</w:t>
            </w:r>
            <w:proofErr w:type="spellEnd"/>
            <w:r w:rsidRPr="005E5235">
              <w:t xml:space="preserve"> </w:t>
            </w:r>
            <w:proofErr w:type="spellStart"/>
            <w:r w:rsidRPr="005E5235">
              <w:t>appliquée</w:t>
            </w:r>
            <w:proofErr w:type="spellEnd"/>
            <w:r w:rsidRPr="005E5235">
              <w:t xml:space="preserve"> à un  </w:t>
            </w:r>
            <w:proofErr w:type="spellStart"/>
            <w:r w:rsidRPr="005E5235">
              <w:t>peuplement</w:t>
            </w:r>
            <w:proofErr w:type="spellEnd"/>
            <w:r w:rsidRPr="005E5235">
              <w:t xml:space="preserve"> de </w:t>
            </w:r>
            <w:proofErr w:type="spellStart"/>
            <w:r w:rsidRPr="005E5235">
              <w:t>noyer</w:t>
            </w:r>
            <w:proofErr w:type="spellEnd"/>
            <w:r w:rsidRPr="005E5235">
              <w:t xml:space="preserve"> </w:t>
            </w:r>
            <w:proofErr w:type="spellStart"/>
            <w:r w:rsidRPr="005E5235">
              <w:t>noir</w:t>
            </w:r>
            <w:proofErr w:type="spellEnd"/>
            <w:r w:rsidRPr="005E5235">
              <w:t xml:space="preserve"> (</w:t>
            </w:r>
            <w:proofErr w:type="spellStart"/>
            <w:r w:rsidRPr="005E5235">
              <w:t>Juglans</w:t>
            </w:r>
            <w:proofErr w:type="spellEnd"/>
            <w:r w:rsidRPr="005E5235">
              <w:t xml:space="preserve"> </w:t>
            </w:r>
            <w:proofErr w:type="spellStart"/>
            <w:r w:rsidRPr="005E5235">
              <w:t>nigra</w:t>
            </w:r>
            <w:proofErr w:type="spellEnd"/>
            <w:r w:rsidRPr="005E5235">
              <w:t xml:space="preserve"> L.) de 20 ani”  publicata in Revista </w:t>
            </w:r>
            <w:proofErr w:type="spellStart"/>
            <w:r w:rsidRPr="005E5235">
              <w:t>Padurii</w:t>
            </w:r>
            <w:proofErr w:type="spellEnd"/>
            <w:r w:rsidRPr="005E5235">
              <w:rPr>
                <w:rStyle w:val="hps"/>
              </w:rPr>
              <w:t>,</w:t>
            </w:r>
            <w:r w:rsidRPr="005E5235">
              <w:t xml:space="preserve"> </w:t>
            </w:r>
            <w:r w:rsidRPr="005E5235">
              <w:rPr>
                <w:rStyle w:val="hps"/>
              </w:rPr>
              <w:t>Nr.</w:t>
            </w:r>
            <w:r w:rsidRPr="005E5235">
              <w:t xml:space="preserve"> </w:t>
            </w:r>
            <w:r w:rsidRPr="005E5235">
              <w:rPr>
                <w:rStyle w:val="hps"/>
              </w:rPr>
              <w:t>1/2011</w:t>
            </w:r>
          </w:p>
          <w:p w14:paraId="3F1032D5" w14:textId="77777777" w:rsidR="009F3F41" w:rsidRPr="005E5235" w:rsidRDefault="009F3F41">
            <w:pPr>
              <w:pStyle w:val="CVNormal"/>
              <w:numPr>
                <w:ilvl w:val="0"/>
                <w:numId w:val="43"/>
              </w:numPr>
              <w:rPr>
                <w:rStyle w:val="hps"/>
              </w:rPr>
            </w:pPr>
            <w:r w:rsidRPr="005E5235">
              <w:rPr>
                <w:rStyle w:val="hps"/>
                <w:lang w:val="it-IT"/>
              </w:rPr>
              <w:t xml:space="preserve">Locul II la Sesiunea Stiintifica Studenteasca cu lucrarea </w:t>
            </w:r>
            <w:r w:rsidRPr="005E5235">
              <w:rPr>
                <w:lang w:val="it-IT"/>
              </w:rPr>
              <w:t xml:space="preserve"> </w:t>
            </w:r>
            <w:r w:rsidRPr="005E5235">
              <w:rPr>
                <w:rStyle w:val="hpsatn"/>
                <w:lang w:val="it-IT"/>
              </w:rPr>
              <w:t>"</w:t>
            </w:r>
            <w:r w:rsidRPr="005E5235">
              <w:rPr>
                <w:lang w:val="it-IT"/>
              </w:rPr>
              <w:t xml:space="preserve">Silvicultura molidisurilor artificiale tinere – se poate si altfel? </w:t>
            </w:r>
            <w:r w:rsidRPr="005E5235">
              <w:t xml:space="preserve">“ –mai </w:t>
            </w:r>
            <w:r w:rsidRPr="005E5235">
              <w:rPr>
                <w:rStyle w:val="hps"/>
              </w:rPr>
              <w:t xml:space="preserve"> 2009</w:t>
            </w:r>
          </w:p>
          <w:p w14:paraId="6B7AEA32" w14:textId="77777777" w:rsidR="009F3F41" w:rsidRPr="005E5235" w:rsidRDefault="009F3F41">
            <w:pPr>
              <w:pStyle w:val="CVNormal"/>
              <w:numPr>
                <w:ilvl w:val="0"/>
                <w:numId w:val="43"/>
              </w:numPr>
            </w:pPr>
            <w:r w:rsidRPr="005E5235">
              <w:rPr>
                <w:rStyle w:val="hps"/>
              </w:rPr>
              <w:t>Participarea la tema de “</w:t>
            </w:r>
            <w:proofErr w:type="spellStart"/>
            <w:r w:rsidRPr="005E5235">
              <w:t>Cercetari</w:t>
            </w:r>
            <w:proofErr w:type="spellEnd"/>
            <w:r w:rsidRPr="005E5235">
              <w:t xml:space="preserve"> privind efectele </w:t>
            </w:r>
            <w:proofErr w:type="spellStart"/>
            <w:r w:rsidRPr="005E5235">
              <w:t>aplicarii</w:t>
            </w:r>
            <w:proofErr w:type="spellEnd"/>
            <w:r w:rsidRPr="005E5235">
              <w:t xml:space="preserve"> </w:t>
            </w:r>
            <w:proofErr w:type="spellStart"/>
            <w:r w:rsidRPr="005E5235">
              <w:t>lucrarilor</w:t>
            </w:r>
            <w:proofErr w:type="spellEnd"/>
            <w:r w:rsidRPr="005E5235">
              <w:t xml:space="preserve"> </w:t>
            </w:r>
            <w:proofErr w:type="spellStart"/>
            <w:r w:rsidRPr="005E5235">
              <w:t>silvotehnice</w:t>
            </w:r>
            <w:proofErr w:type="spellEnd"/>
            <w:r w:rsidRPr="005E5235">
              <w:t xml:space="preserve"> asupra arborilor tineri de </w:t>
            </w:r>
            <w:proofErr w:type="spellStart"/>
            <w:r w:rsidRPr="005E5235">
              <w:t>cires</w:t>
            </w:r>
            <w:proofErr w:type="spellEnd"/>
            <w:r w:rsidRPr="005E5235">
              <w:t xml:space="preserve"> </w:t>
            </w:r>
            <w:proofErr w:type="spellStart"/>
            <w:r w:rsidRPr="005E5235">
              <w:t>salbatic</w:t>
            </w:r>
            <w:proofErr w:type="spellEnd"/>
            <w:r w:rsidRPr="005E5235">
              <w:t xml:space="preserve"> (</w:t>
            </w:r>
            <w:proofErr w:type="spellStart"/>
            <w:r w:rsidRPr="005E5235">
              <w:t>Prunus</w:t>
            </w:r>
            <w:proofErr w:type="spellEnd"/>
            <w:r w:rsidRPr="005E5235">
              <w:t xml:space="preserve"> </w:t>
            </w:r>
            <w:proofErr w:type="spellStart"/>
            <w:r w:rsidRPr="005E5235">
              <w:t>avium</w:t>
            </w:r>
            <w:proofErr w:type="spellEnd"/>
            <w:r w:rsidRPr="005E5235">
              <w:t xml:space="preserve">)” publicata in Revista </w:t>
            </w:r>
            <w:proofErr w:type="spellStart"/>
            <w:r w:rsidRPr="005E5235">
              <w:t>Padurii</w:t>
            </w:r>
            <w:proofErr w:type="spellEnd"/>
            <w:r w:rsidRPr="005E5235">
              <w:rPr>
                <w:rStyle w:val="hps"/>
              </w:rPr>
              <w:t>,</w:t>
            </w:r>
            <w:r w:rsidRPr="005E5235">
              <w:t xml:space="preserve"> </w:t>
            </w:r>
            <w:r w:rsidRPr="005E5235">
              <w:rPr>
                <w:rStyle w:val="hps"/>
              </w:rPr>
              <w:t>Nr.</w:t>
            </w:r>
            <w:r w:rsidRPr="005E5235">
              <w:t xml:space="preserve"> </w:t>
            </w:r>
            <w:r w:rsidRPr="005E5235">
              <w:rPr>
                <w:rStyle w:val="hps"/>
              </w:rPr>
              <w:t>3/2009</w:t>
            </w:r>
          </w:p>
        </w:tc>
      </w:tr>
      <w:tr w:rsidR="00DC45D6" w:rsidRPr="005E5235" w14:paraId="08F125FC" w14:textId="77777777" w:rsidTr="009F3F41">
        <w:trPr>
          <w:cantSplit/>
        </w:trPr>
        <w:tc>
          <w:tcPr>
            <w:tcW w:w="3115" w:type="dxa"/>
          </w:tcPr>
          <w:p w14:paraId="3251013F" w14:textId="77777777" w:rsidR="009F3F41" w:rsidRPr="005E5235" w:rsidRDefault="009F3F41" w:rsidP="009F3F41">
            <w:pPr>
              <w:pStyle w:val="CVSpacer"/>
            </w:pPr>
          </w:p>
        </w:tc>
        <w:tc>
          <w:tcPr>
            <w:tcW w:w="6605" w:type="dxa"/>
            <w:gridSpan w:val="2"/>
          </w:tcPr>
          <w:p w14:paraId="68A989FA" w14:textId="77777777" w:rsidR="009F3F41" w:rsidRPr="005E5235" w:rsidRDefault="009F3F41" w:rsidP="009F3F41">
            <w:pPr>
              <w:pStyle w:val="CVSpacer"/>
            </w:pPr>
          </w:p>
        </w:tc>
      </w:tr>
    </w:tbl>
    <w:p w14:paraId="457C71BC" w14:textId="77777777" w:rsidR="009F3F41" w:rsidRPr="005E5235" w:rsidRDefault="009F3F41" w:rsidP="009F3F41">
      <w:pPr>
        <w:ind w:firstLine="720"/>
        <w:jc w:val="both"/>
        <w:rPr>
          <w:b/>
          <w:u w:val="single"/>
        </w:rPr>
      </w:pPr>
    </w:p>
    <w:p w14:paraId="5224160F" w14:textId="77777777" w:rsidR="009F3F41" w:rsidRPr="005E5235" w:rsidRDefault="009F3F41" w:rsidP="009F3F41">
      <w:pPr>
        <w:ind w:firstLine="720"/>
        <w:jc w:val="both"/>
        <w:rPr>
          <w:b/>
        </w:rPr>
      </w:pPr>
      <w:proofErr w:type="spellStart"/>
      <w:r w:rsidRPr="005E5235">
        <w:rPr>
          <w:b/>
          <w:u w:val="single"/>
        </w:rPr>
        <w:t>Experienţa</w:t>
      </w:r>
      <w:proofErr w:type="spellEnd"/>
      <w:r w:rsidRPr="005E5235">
        <w:rPr>
          <w:b/>
          <w:u w:val="single"/>
        </w:rPr>
        <w:t xml:space="preserve"> relevantă pentru tipurile de studii pentru </w:t>
      </w:r>
      <w:proofErr w:type="spellStart"/>
      <w:r w:rsidRPr="005E5235">
        <w:rPr>
          <w:b/>
          <w:u w:val="single"/>
        </w:rPr>
        <w:t>protecţia</w:t>
      </w:r>
      <w:proofErr w:type="spellEnd"/>
      <w:r w:rsidRPr="005E5235">
        <w:rPr>
          <w:b/>
          <w:u w:val="single"/>
        </w:rPr>
        <w:t xml:space="preserve"> mediului solicitate</w:t>
      </w:r>
      <w:r w:rsidRPr="005E5235">
        <w:rPr>
          <w:b/>
        </w:rPr>
        <w:t xml:space="preserve"> </w:t>
      </w:r>
    </w:p>
    <w:p w14:paraId="4D6F1258" w14:textId="77777777" w:rsidR="009F3F41" w:rsidRPr="005E5235" w:rsidRDefault="009F3F41" w:rsidP="009F3F41">
      <w:pPr>
        <w:ind w:firstLine="720"/>
        <w:jc w:val="both"/>
        <w:rPr>
          <w:b/>
        </w:rPr>
      </w:pPr>
    </w:p>
    <w:p w14:paraId="391F8C17" w14:textId="77777777" w:rsidR="009F3F41" w:rsidRPr="005E5235" w:rsidRDefault="009F3F41" w:rsidP="009F3F41">
      <w:pPr>
        <w:rPr>
          <w:rFonts w:ascii="Arial" w:hAnsi="Arial" w:cs="Arial"/>
          <w:bCs/>
        </w:rPr>
      </w:pPr>
      <w:r w:rsidRPr="005E5235">
        <w:rPr>
          <w:rFonts w:ascii="Arial" w:hAnsi="Arial" w:cs="Arial"/>
          <w:sz w:val="20"/>
          <w:szCs w:val="20"/>
        </w:rPr>
        <w:t xml:space="preserve">-Studiu de Evaluare adecvata si Raport de mediu pentru Amenajamentul Silvic </w:t>
      </w:r>
      <w:proofErr w:type="spellStart"/>
      <w:r w:rsidRPr="005E5235">
        <w:rPr>
          <w:rFonts w:ascii="Arial" w:eastAsia="Calibri" w:hAnsi="Arial" w:cs="Arial"/>
          <w:bCs/>
          <w:sz w:val="20"/>
          <w:szCs w:val="20"/>
        </w:rPr>
        <w:t>aparţinând</w:t>
      </w:r>
      <w:proofErr w:type="spellEnd"/>
      <w:r w:rsidRPr="005E5235">
        <w:rPr>
          <w:rFonts w:ascii="Arial" w:eastAsia="Calibri" w:hAnsi="Arial" w:cs="Arial"/>
          <w:bCs/>
          <w:sz w:val="20"/>
          <w:szCs w:val="20"/>
        </w:rPr>
        <w:t xml:space="preserve"> Parohiilor Unitariene Rimetea, </w:t>
      </w:r>
      <w:proofErr w:type="spellStart"/>
      <w:r w:rsidRPr="005E5235">
        <w:rPr>
          <w:rFonts w:ascii="Arial" w:eastAsia="Calibri" w:hAnsi="Arial" w:cs="Arial"/>
          <w:bCs/>
          <w:sz w:val="20"/>
          <w:szCs w:val="20"/>
        </w:rPr>
        <w:t>Coltesti</w:t>
      </w:r>
      <w:proofErr w:type="spellEnd"/>
      <w:r w:rsidRPr="005E5235">
        <w:rPr>
          <w:rFonts w:ascii="Arial" w:eastAsia="Calibri" w:hAnsi="Arial" w:cs="Arial"/>
          <w:bCs/>
          <w:sz w:val="20"/>
          <w:szCs w:val="20"/>
        </w:rPr>
        <w:t xml:space="preserve"> si Aiud, Parohiei Romano-Catolice </w:t>
      </w:r>
      <w:proofErr w:type="spellStart"/>
      <w:r w:rsidRPr="005E5235">
        <w:rPr>
          <w:rFonts w:ascii="Arial" w:eastAsia="Calibri" w:hAnsi="Arial" w:cs="Arial"/>
          <w:bCs/>
          <w:sz w:val="20"/>
          <w:szCs w:val="20"/>
        </w:rPr>
        <w:t>Coltesti</w:t>
      </w:r>
      <w:proofErr w:type="spellEnd"/>
      <w:r w:rsidRPr="005E5235">
        <w:rPr>
          <w:rFonts w:ascii="Arial" w:eastAsia="Calibri" w:hAnsi="Arial" w:cs="Arial"/>
          <w:bCs/>
          <w:sz w:val="20"/>
          <w:szCs w:val="20"/>
        </w:rPr>
        <w:t xml:space="preserve"> si Parohiei Reformate </w:t>
      </w:r>
      <w:proofErr w:type="spellStart"/>
      <w:r w:rsidRPr="005E5235">
        <w:rPr>
          <w:rFonts w:ascii="Arial" w:eastAsia="Calibri" w:hAnsi="Arial" w:cs="Arial"/>
          <w:bCs/>
          <w:sz w:val="20"/>
          <w:szCs w:val="20"/>
        </w:rPr>
        <w:t>Coltesti</w:t>
      </w:r>
      <w:proofErr w:type="spellEnd"/>
      <w:r w:rsidRPr="005E5235">
        <w:rPr>
          <w:rFonts w:ascii="Arial" w:eastAsia="Calibri" w:hAnsi="Arial" w:cs="Arial"/>
          <w:bCs/>
          <w:sz w:val="20"/>
          <w:szCs w:val="20"/>
        </w:rPr>
        <w:t xml:space="preserve">, </w:t>
      </w:r>
      <w:proofErr w:type="spellStart"/>
      <w:r w:rsidRPr="005E5235">
        <w:rPr>
          <w:rFonts w:ascii="Arial" w:eastAsia="Calibri" w:hAnsi="Arial" w:cs="Arial"/>
          <w:bCs/>
          <w:sz w:val="20"/>
          <w:szCs w:val="20"/>
        </w:rPr>
        <w:t>jud</w:t>
      </w:r>
      <w:r w:rsidRPr="005E5235">
        <w:rPr>
          <w:rFonts w:ascii="Arial" w:hAnsi="Arial" w:cs="Arial"/>
          <w:bCs/>
        </w:rPr>
        <w:t>etul</w:t>
      </w:r>
      <w:proofErr w:type="spellEnd"/>
      <w:r w:rsidRPr="005E5235">
        <w:rPr>
          <w:rFonts w:ascii="Arial" w:eastAsia="Calibri" w:hAnsi="Arial" w:cs="Arial"/>
          <w:bCs/>
          <w:sz w:val="20"/>
          <w:szCs w:val="20"/>
        </w:rPr>
        <w:t xml:space="preserve"> Alba</w:t>
      </w:r>
    </w:p>
    <w:p w14:paraId="0A4E2B32" w14:textId="77777777" w:rsidR="009F3F41" w:rsidRPr="005E5235" w:rsidRDefault="009F3F41" w:rsidP="009F3F41">
      <w:pPr>
        <w:rPr>
          <w:rFonts w:ascii="Arial" w:hAnsi="Arial" w:cs="Arial"/>
          <w:sz w:val="20"/>
          <w:szCs w:val="20"/>
          <w:lang w:val="it-IT"/>
        </w:rPr>
      </w:pPr>
      <w:r w:rsidRPr="005E5235">
        <w:rPr>
          <w:rFonts w:ascii="Arial" w:hAnsi="Arial" w:cs="Arial"/>
          <w:sz w:val="20"/>
          <w:szCs w:val="20"/>
        </w:rPr>
        <w:t xml:space="preserve">-Studiu de Evaluare adecvata si Raport de mediu pentru Amenajamentul Silvic </w:t>
      </w:r>
      <w:r w:rsidRPr="005E5235">
        <w:rPr>
          <w:rFonts w:ascii="Arial" w:hAnsi="Arial" w:cs="Arial"/>
          <w:sz w:val="20"/>
          <w:szCs w:val="20"/>
          <w:lang w:val="it-IT"/>
        </w:rPr>
        <w:t>aparţinând</w:t>
      </w:r>
      <w:r w:rsidRPr="005E5235">
        <w:rPr>
          <w:rFonts w:ascii="Arial" w:hAnsi="Arial" w:cs="Arial"/>
          <w:bCs/>
          <w:sz w:val="20"/>
          <w:szCs w:val="20"/>
          <w:lang w:val="it-IT"/>
        </w:rPr>
        <w:t xml:space="preserve"> </w:t>
      </w:r>
      <w:r w:rsidRPr="005E5235">
        <w:rPr>
          <w:rFonts w:ascii="Arial" w:eastAsia="Times New Roman" w:hAnsi="Arial" w:cs="Arial"/>
          <w:sz w:val="20"/>
          <w:szCs w:val="20"/>
          <w:lang w:val="it-IT"/>
        </w:rPr>
        <w:t>Ariepiscopiei Romano-Catolice Alba Iulia</w:t>
      </w:r>
      <w:r w:rsidRPr="005E5235">
        <w:rPr>
          <w:rFonts w:ascii="Arial" w:hAnsi="Arial" w:cs="Arial"/>
          <w:sz w:val="20"/>
          <w:szCs w:val="20"/>
          <w:lang w:val="it-IT"/>
        </w:rPr>
        <w:t>, judeţul Alba</w:t>
      </w:r>
    </w:p>
    <w:p w14:paraId="73DBD2A9" w14:textId="77777777" w:rsidR="009F3F41" w:rsidRPr="005E5235" w:rsidRDefault="009F3F41" w:rsidP="009F3F41">
      <w:pPr>
        <w:rPr>
          <w:rFonts w:ascii="Arial" w:hAnsi="Arial" w:cs="Arial"/>
          <w:sz w:val="20"/>
          <w:szCs w:val="20"/>
          <w:lang w:val="it-IT"/>
        </w:rPr>
      </w:pPr>
      <w:r w:rsidRPr="005E5235">
        <w:rPr>
          <w:rFonts w:ascii="Arial" w:hAnsi="Arial" w:cs="Arial"/>
          <w:sz w:val="20"/>
          <w:szCs w:val="20"/>
        </w:rPr>
        <w:t xml:space="preserve">-Studiu de Evaluare adecvata si Raport de mediu pentru Amenajamentul Silvic </w:t>
      </w:r>
      <w:proofErr w:type="spellStart"/>
      <w:r w:rsidRPr="005E5235">
        <w:rPr>
          <w:rFonts w:ascii="Arial" w:hAnsi="Arial" w:cs="Arial"/>
          <w:sz w:val="20"/>
          <w:szCs w:val="20"/>
        </w:rPr>
        <w:t>apartinand</w:t>
      </w:r>
      <w:proofErr w:type="spellEnd"/>
      <w:r w:rsidRPr="005E5235">
        <w:rPr>
          <w:rFonts w:ascii="Arial" w:hAnsi="Arial" w:cs="Arial"/>
          <w:bCs/>
          <w:sz w:val="20"/>
          <w:szCs w:val="20"/>
          <w:lang w:val="pt-BR"/>
        </w:rPr>
        <w:t xml:space="preserve"> Composesoratului Rădăcina Ţelna</w:t>
      </w:r>
      <w:r w:rsidRPr="005E5235">
        <w:rPr>
          <w:rFonts w:ascii="Arial" w:hAnsi="Arial" w:cs="Arial"/>
          <w:sz w:val="20"/>
          <w:szCs w:val="20"/>
          <w:lang w:val="pt-BR"/>
        </w:rPr>
        <w:t>, judeţul Alba</w:t>
      </w:r>
    </w:p>
    <w:p w14:paraId="532D91C2" w14:textId="1A573EA6" w:rsidR="009F3F41" w:rsidRPr="005E5235" w:rsidRDefault="009F3F41" w:rsidP="009F3F41">
      <w:pPr>
        <w:rPr>
          <w:rFonts w:ascii="Arial" w:eastAsia="Times New Roman" w:hAnsi="Arial" w:cs="Arial"/>
          <w:noProof/>
          <w:sz w:val="20"/>
          <w:szCs w:val="20"/>
          <w:lang w:val="fr-FR" w:eastAsia="ro-RO"/>
        </w:rPr>
      </w:pPr>
      <w:r w:rsidRPr="005E5235">
        <w:rPr>
          <w:rFonts w:ascii="Arial" w:hAnsi="Arial" w:cs="Arial"/>
          <w:sz w:val="20"/>
          <w:szCs w:val="20"/>
        </w:rPr>
        <w:lastRenderedPageBreak/>
        <w:t xml:space="preserve">-Studiu de Evaluare adecvata si Raport de mediu pentru Amenajamentul Silvic </w:t>
      </w:r>
      <w:proofErr w:type="spellStart"/>
      <w:r w:rsidRPr="005E5235">
        <w:rPr>
          <w:rFonts w:ascii="Arial" w:hAnsi="Arial" w:cs="Arial"/>
          <w:sz w:val="20"/>
          <w:szCs w:val="20"/>
        </w:rPr>
        <w:t>apartinand</w:t>
      </w:r>
      <w:proofErr w:type="spellEnd"/>
      <w:r w:rsidRPr="005E5235">
        <w:rPr>
          <w:rFonts w:ascii="Arial" w:hAnsi="Arial" w:cs="Arial"/>
          <w:sz w:val="20"/>
          <w:szCs w:val="20"/>
        </w:rPr>
        <w:t xml:space="preserve"> </w:t>
      </w:r>
      <w:r w:rsidRPr="005E5235">
        <w:rPr>
          <w:rFonts w:ascii="Arial" w:eastAsia="Times New Roman" w:hAnsi="Arial" w:cs="Arial"/>
          <w:noProof/>
          <w:sz w:val="20"/>
          <w:szCs w:val="20"/>
          <w:lang w:val="fr-FR" w:eastAsia="ro-RO"/>
        </w:rPr>
        <w:t>Composesoratului Geoagiu de Sus, județul Alba.</w:t>
      </w:r>
    </w:p>
    <w:p w14:paraId="200B1E5A" w14:textId="1975C816" w:rsidR="0090405D" w:rsidRPr="005E5235" w:rsidRDefault="0090405D" w:rsidP="009F3F41">
      <w:pPr>
        <w:rPr>
          <w:rFonts w:ascii="Arial" w:hAnsi="Arial" w:cs="Arial"/>
          <w:bCs/>
          <w:sz w:val="20"/>
          <w:szCs w:val="20"/>
        </w:rPr>
      </w:pPr>
      <w:r w:rsidRPr="005E5235">
        <w:rPr>
          <w:rFonts w:ascii="Arial" w:hAnsi="Arial" w:cs="Arial"/>
          <w:sz w:val="20"/>
          <w:szCs w:val="20"/>
        </w:rPr>
        <w:t xml:space="preserve">-Studiu de Evaluare adecvata si Raport de mediu pentru Amenajamentul Silvic </w:t>
      </w:r>
      <w:proofErr w:type="spellStart"/>
      <w:r w:rsidRPr="005E5235">
        <w:rPr>
          <w:rFonts w:ascii="Arial" w:hAnsi="Arial" w:cs="Arial"/>
          <w:sz w:val="20"/>
          <w:szCs w:val="20"/>
        </w:rPr>
        <w:t>apartinand</w:t>
      </w:r>
      <w:proofErr w:type="spellEnd"/>
      <w:r w:rsidRPr="005E5235">
        <w:rPr>
          <w:rFonts w:ascii="Arial" w:hAnsi="Arial" w:cs="Arial"/>
          <w:sz w:val="20"/>
          <w:szCs w:val="20"/>
        </w:rPr>
        <w:t xml:space="preserve"> </w:t>
      </w:r>
      <w:r w:rsidRPr="005E5235">
        <w:rPr>
          <w:rFonts w:ascii="Arial" w:hAnsi="Arial" w:cs="Arial"/>
          <w:bCs/>
          <w:sz w:val="20"/>
          <w:szCs w:val="20"/>
        </w:rPr>
        <w:t xml:space="preserve">persoanei fizice  </w:t>
      </w:r>
      <w:proofErr w:type="spellStart"/>
      <w:r w:rsidRPr="005E5235">
        <w:rPr>
          <w:rFonts w:ascii="Arial" w:hAnsi="Arial" w:cs="Arial"/>
          <w:bCs/>
          <w:sz w:val="20"/>
          <w:szCs w:val="20"/>
        </w:rPr>
        <w:t>Apostoleanu</w:t>
      </w:r>
      <w:proofErr w:type="spellEnd"/>
      <w:r w:rsidRPr="005E5235">
        <w:rPr>
          <w:rFonts w:ascii="Arial" w:hAnsi="Arial" w:cs="Arial"/>
          <w:bCs/>
          <w:sz w:val="20"/>
          <w:szCs w:val="20"/>
        </w:rPr>
        <w:t xml:space="preserve"> Tatiana Cecilia, județul Vrancea</w:t>
      </w:r>
    </w:p>
    <w:p w14:paraId="5689AC30" w14:textId="496EDD6E" w:rsidR="00E85882" w:rsidRPr="005E5235" w:rsidRDefault="00E85882" w:rsidP="009F3F41">
      <w:pPr>
        <w:rPr>
          <w:rFonts w:ascii="Arial" w:hAnsi="Arial" w:cs="Arial"/>
          <w:bCs/>
          <w:sz w:val="20"/>
          <w:szCs w:val="20"/>
          <w:lang w:val="it-IT"/>
        </w:rPr>
      </w:pPr>
      <w:r w:rsidRPr="005E5235">
        <w:rPr>
          <w:rFonts w:ascii="Arial" w:hAnsi="Arial" w:cs="Arial"/>
          <w:bCs/>
          <w:sz w:val="20"/>
          <w:szCs w:val="20"/>
        </w:rPr>
        <w:t xml:space="preserve">-Studiu de Evaluare adecvata si Raportul de mediu pentru Amenajamentul silvic </w:t>
      </w:r>
      <w:proofErr w:type="spellStart"/>
      <w:r w:rsidRPr="005E5235">
        <w:rPr>
          <w:rFonts w:ascii="Arial" w:hAnsi="Arial" w:cs="Arial"/>
          <w:bCs/>
          <w:sz w:val="20"/>
          <w:szCs w:val="20"/>
        </w:rPr>
        <w:t>apartinand</w:t>
      </w:r>
      <w:proofErr w:type="spellEnd"/>
      <w:r w:rsidRPr="005E5235">
        <w:rPr>
          <w:rFonts w:ascii="Arial" w:hAnsi="Arial" w:cs="Arial"/>
          <w:bCs/>
          <w:sz w:val="20"/>
          <w:szCs w:val="20"/>
        </w:rPr>
        <w:t xml:space="preserve"> </w:t>
      </w:r>
      <w:r w:rsidRPr="005E5235">
        <w:rPr>
          <w:rFonts w:ascii="Arial" w:eastAsia="Calibri" w:hAnsi="Arial" w:cs="Arial"/>
          <w:bCs/>
          <w:sz w:val="20"/>
          <w:szCs w:val="20"/>
          <w:lang w:val="it-IT"/>
        </w:rPr>
        <w:t>persoanelor fizice Corlan Fimița și Cioboată Crina, judeţul Gorj</w:t>
      </w:r>
    </w:p>
    <w:p w14:paraId="71ECCA37" w14:textId="0159BF28" w:rsidR="00E85882" w:rsidRPr="005E5235" w:rsidRDefault="00E85882" w:rsidP="009F3F41">
      <w:pPr>
        <w:rPr>
          <w:rFonts w:ascii="Arial" w:hAnsi="Arial" w:cs="Arial"/>
          <w:bCs/>
          <w:sz w:val="20"/>
          <w:szCs w:val="20"/>
        </w:rPr>
      </w:pPr>
      <w:r w:rsidRPr="005E5235">
        <w:rPr>
          <w:rFonts w:ascii="Arial" w:hAnsi="Arial" w:cs="Arial"/>
          <w:bCs/>
          <w:sz w:val="20"/>
          <w:szCs w:val="20"/>
          <w:lang w:val="it-IT"/>
        </w:rPr>
        <w:t>-</w:t>
      </w:r>
      <w:r w:rsidRPr="005E5235">
        <w:rPr>
          <w:rFonts w:ascii="Arial" w:hAnsi="Arial" w:cs="Arial"/>
          <w:bCs/>
          <w:sz w:val="20"/>
          <w:szCs w:val="20"/>
        </w:rPr>
        <w:t xml:space="preserve"> Studiu de Evaluare adecvata si Raportul de mediu pentru Amenajamentul silvic </w:t>
      </w:r>
      <w:proofErr w:type="spellStart"/>
      <w:r w:rsidRPr="005E5235">
        <w:rPr>
          <w:rFonts w:ascii="Arial" w:hAnsi="Arial" w:cs="Arial"/>
          <w:bCs/>
          <w:sz w:val="20"/>
          <w:szCs w:val="20"/>
        </w:rPr>
        <w:t>apartinand</w:t>
      </w:r>
      <w:proofErr w:type="spellEnd"/>
      <w:r w:rsidRPr="005E5235">
        <w:rPr>
          <w:rFonts w:ascii="Arial" w:hAnsi="Arial" w:cs="Arial"/>
          <w:bCs/>
          <w:sz w:val="20"/>
          <w:szCs w:val="20"/>
        </w:rPr>
        <w:t xml:space="preserve"> Comunei Glodeni, </w:t>
      </w:r>
      <w:proofErr w:type="spellStart"/>
      <w:r w:rsidRPr="005E5235">
        <w:rPr>
          <w:rFonts w:ascii="Arial" w:hAnsi="Arial" w:cs="Arial"/>
          <w:bCs/>
          <w:sz w:val="20"/>
          <w:szCs w:val="20"/>
        </w:rPr>
        <w:t>judetul</w:t>
      </w:r>
      <w:proofErr w:type="spellEnd"/>
      <w:r w:rsidRPr="005E5235">
        <w:rPr>
          <w:rFonts w:ascii="Arial" w:hAnsi="Arial" w:cs="Arial"/>
          <w:bCs/>
          <w:sz w:val="20"/>
          <w:szCs w:val="20"/>
        </w:rPr>
        <w:t xml:space="preserve"> </w:t>
      </w:r>
      <w:proofErr w:type="spellStart"/>
      <w:r w:rsidRPr="005E5235">
        <w:rPr>
          <w:rFonts w:ascii="Arial" w:hAnsi="Arial" w:cs="Arial"/>
          <w:bCs/>
          <w:sz w:val="20"/>
          <w:szCs w:val="20"/>
        </w:rPr>
        <w:t>Mures</w:t>
      </w:r>
      <w:proofErr w:type="spellEnd"/>
    </w:p>
    <w:p w14:paraId="6B0719A6" w14:textId="7BF3E02C" w:rsidR="00B861C0" w:rsidRDefault="00B861C0" w:rsidP="009F3F41">
      <w:pPr>
        <w:rPr>
          <w:rFonts w:ascii="Arial" w:hAnsi="Arial" w:cs="Arial"/>
          <w:sz w:val="20"/>
          <w:szCs w:val="20"/>
          <w:lang w:val="it-IT"/>
        </w:rPr>
      </w:pPr>
      <w:r w:rsidRPr="005E5235">
        <w:rPr>
          <w:rFonts w:ascii="Arial" w:hAnsi="Arial" w:cs="Arial"/>
          <w:sz w:val="20"/>
          <w:szCs w:val="20"/>
        </w:rPr>
        <w:t xml:space="preserve">-Studiu de Evaluare adecvata si Raport de mediu pentru Amenajamentul Silvic </w:t>
      </w:r>
      <w:r w:rsidRPr="005E5235">
        <w:rPr>
          <w:rFonts w:ascii="Arial" w:hAnsi="Arial" w:cs="Arial"/>
          <w:sz w:val="20"/>
          <w:szCs w:val="20"/>
          <w:lang w:val="it-IT"/>
        </w:rPr>
        <w:t>aparţinând</w:t>
      </w:r>
      <w:r w:rsidRPr="005E5235">
        <w:rPr>
          <w:rFonts w:ascii="Arial" w:hAnsi="Arial" w:cs="Arial"/>
          <w:bCs/>
          <w:sz w:val="20"/>
          <w:szCs w:val="20"/>
          <w:lang w:val="it-IT"/>
        </w:rPr>
        <w:t xml:space="preserve"> </w:t>
      </w:r>
      <w:r w:rsidRPr="005E5235">
        <w:rPr>
          <w:rFonts w:ascii="Arial" w:eastAsia="Times New Roman" w:hAnsi="Arial" w:cs="Arial"/>
          <w:sz w:val="20"/>
          <w:szCs w:val="20"/>
          <w:lang w:val="it-IT"/>
        </w:rPr>
        <w:t>Comunei Fundata</w:t>
      </w:r>
      <w:r w:rsidRPr="005E5235">
        <w:rPr>
          <w:rFonts w:ascii="Arial" w:hAnsi="Arial" w:cs="Arial"/>
          <w:sz w:val="20"/>
          <w:szCs w:val="20"/>
          <w:lang w:val="it-IT"/>
        </w:rPr>
        <w:t>, judeţul Brasov</w:t>
      </w:r>
    </w:p>
    <w:p w14:paraId="21E34D5E" w14:textId="77777777" w:rsidR="009341DC" w:rsidRDefault="009341DC" w:rsidP="009341D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Persoanei fizice Apostoleanu tatiana Cecilia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281BD9EE" w14:textId="77777777" w:rsidR="009341DC" w:rsidRDefault="009341DC" w:rsidP="009341D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Obstei Condratu</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4F843D93" w14:textId="77777777" w:rsidR="009341DC" w:rsidRDefault="009341DC" w:rsidP="009341D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Obstei Nistoresti</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Vrancea</w:t>
      </w:r>
      <w:r w:rsidRPr="00571D00">
        <w:rPr>
          <w:rFonts w:ascii="Arial" w:eastAsia="Times New Roman" w:hAnsi="Arial" w:cs="Arial"/>
          <w:noProof/>
          <w:color w:val="000000" w:themeColor="text1"/>
          <w:sz w:val="20"/>
          <w:szCs w:val="20"/>
          <w:lang w:val="fr-FR" w:eastAsia="ro-RO"/>
        </w:rPr>
        <w:t>.</w:t>
      </w:r>
    </w:p>
    <w:p w14:paraId="1F3B207F" w14:textId="77777777" w:rsidR="009341DC" w:rsidRDefault="009341DC" w:rsidP="009341D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Asociatiei proprietarilor de paduri Valea Cosustei</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Mehedinti</w:t>
      </w:r>
      <w:r w:rsidRPr="00571D00">
        <w:rPr>
          <w:rFonts w:ascii="Arial" w:eastAsia="Times New Roman" w:hAnsi="Arial" w:cs="Arial"/>
          <w:noProof/>
          <w:color w:val="000000" w:themeColor="text1"/>
          <w:sz w:val="20"/>
          <w:szCs w:val="20"/>
          <w:lang w:val="fr-FR" w:eastAsia="ro-RO"/>
        </w:rPr>
        <w:t>.</w:t>
      </w:r>
    </w:p>
    <w:p w14:paraId="3A5A77C9" w14:textId="77777777" w:rsidR="009341DC" w:rsidRDefault="009341DC" w:rsidP="009341DC">
      <w:pPr>
        <w:rPr>
          <w:rFonts w:ascii="Arial" w:eastAsia="Times New Roman" w:hAnsi="Arial" w:cs="Arial"/>
          <w:noProof/>
          <w:color w:val="000000" w:themeColor="text1"/>
          <w:sz w:val="20"/>
          <w:szCs w:val="20"/>
          <w:lang w:val="fr-FR" w:eastAsia="ro-RO"/>
        </w:rPr>
      </w:pPr>
      <w:r>
        <w:rPr>
          <w:rFonts w:ascii="Arial" w:eastAsia="Times New Roman" w:hAnsi="Arial" w:cs="Arial"/>
          <w:noProof/>
          <w:color w:val="000000" w:themeColor="text1"/>
          <w:sz w:val="20"/>
          <w:szCs w:val="20"/>
          <w:lang w:val="fr-FR" w:eastAsia="ro-RO"/>
        </w:rPr>
        <w:t>-</w:t>
      </w: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Comunei Nades</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Mures</w:t>
      </w:r>
      <w:r w:rsidRPr="00571D00">
        <w:rPr>
          <w:rFonts w:ascii="Arial" w:eastAsia="Times New Roman" w:hAnsi="Arial" w:cs="Arial"/>
          <w:noProof/>
          <w:color w:val="000000" w:themeColor="text1"/>
          <w:sz w:val="20"/>
          <w:szCs w:val="20"/>
          <w:lang w:val="fr-FR" w:eastAsia="ro-RO"/>
        </w:rPr>
        <w:t>.</w:t>
      </w:r>
    </w:p>
    <w:p w14:paraId="3BB23715" w14:textId="77777777" w:rsidR="009341DC" w:rsidRDefault="009341DC" w:rsidP="009341D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Gurghiu</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Mures</w:t>
      </w:r>
      <w:r w:rsidRPr="00571D00">
        <w:rPr>
          <w:rFonts w:ascii="Arial" w:eastAsia="Times New Roman" w:hAnsi="Arial" w:cs="Arial"/>
          <w:noProof/>
          <w:color w:val="000000" w:themeColor="text1"/>
          <w:sz w:val="20"/>
          <w:szCs w:val="20"/>
          <w:lang w:val="fr-FR" w:eastAsia="ro-RO"/>
        </w:rPr>
        <w:t>.</w:t>
      </w:r>
    </w:p>
    <w:p w14:paraId="3EF7EB08" w14:textId="77777777" w:rsidR="009341DC" w:rsidRDefault="009341DC" w:rsidP="009341D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Composesoratului Urbea Ampoitana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Alba</w:t>
      </w:r>
    </w:p>
    <w:p w14:paraId="480079E8" w14:textId="77777777" w:rsidR="009341DC" w:rsidRDefault="009341DC" w:rsidP="009341DC">
      <w:pPr>
        <w:rPr>
          <w:rFonts w:ascii="Arial" w:eastAsia="Times New Roman" w:hAnsi="Arial" w:cs="Arial"/>
          <w:noProof/>
          <w:color w:val="000000" w:themeColor="text1"/>
          <w:sz w:val="20"/>
          <w:szCs w:val="20"/>
          <w:lang w:val="fr-FR" w:eastAsia="ro-RO"/>
        </w:rPr>
      </w:pPr>
      <w:r w:rsidRPr="00571D00">
        <w:rPr>
          <w:rFonts w:ascii="Arial" w:hAnsi="Arial" w:cs="Arial"/>
          <w:color w:val="000000" w:themeColor="text1"/>
          <w:sz w:val="20"/>
          <w:szCs w:val="20"/>
        </w:rPr>
        <w:t xml:space="preserve">-Studiu de Evaluare adecvata si Raport de mediu pentru Amenajamentul Silvic </w:t>
      </w:r>
      <w:proofErr w:type="spellStart"/>
      <w:r w:rsidRPr="00571D00">
        <w:rPr>
          <w:rFonts w:ascii="Arial" w:hAnsi="Arial" w:cs="Arial"/>
          <w:color w:val="000000" w:themeColor="text1"/>
          <w:sz w:val="20"/>
          <w:szCs w:val="20"/>
        </w:rPr>
        <w:t>apartinand</w:t>
      </w:r>
      <w:proofErr w:type="spellEnd"/>
      <w:r w:rsidRPr="00571D00">
        <w:rPr>
          <w:rFonts w:ascii="Arial" w:hAnsi="Arial" w:cs="Arial"/>
          <w:color w:val="000000" w:themeColor="text1"/>
          <w:sz w:val="20"/>
          <w:szCs w:val="20"/>
        </w:rPr>
        <w:t xml:space="preserve"> </w:t>
      </w:r>
      <w:r>
        <w:rPr>
          <w:rFonts w:ascii="Arial" w:eastAsia="Times New Roman" w:hAnsi="Arial" w:cs="Arial"/>
          <w:noProof/>
          <w:color w:val="000000" w:themeColor="text1"/>
          <w:sz w:val="20"/>
          <w:szCs w:val="20"/>
          <w:lang w:val="fr-FR" w:eastAsia="ro-RO"/>
        </w:rPr>
        <w:t>Composesoratului Valea Stramba</w:t>
      </w:r>
      <w:r w:rsidRPr="00571D00">
        <w:rPr>
          <w:rFonts w:ascii="Arial" w:eastAsia="Times New Roman" w:hAnsi="Arial" w:cs="Arial"/>
          <w:noProof/>
          <w:color w:val="000000" w:themeColor="text1"/>
          <w:sz w:val="20"/>
          <w:szCs w:val="20"/>
          <w:lang w:val="fr-FR" w:eastAsia="ro-RO"/>
        </w:rPr>
        <w:t xml:space="preserve">, județul </w:t>
      </w:r>
      <w:r>
        <w:rPr>
          <w:rFonts w:ascii="Arial" w:eastAsia="Times New Roman" w:hAnsi="Arial" w:cs="Arial"/>
          <w:noProof/>
          <w:color w:val="000000" w:themeColor="text1"/>
          <w:sz w:val="20"/>
          <w:szCs w:val="20"/>
          <w:lang w:val="fr-FR" w:eastAsia="ro-RO"/>
        </w:rPr>
        <w:t>Harghita</w:t>
      </w:r>
      <w:r w:rsidRPr="00571D00">
        <w:rPr>
          <w:rFonts w:ascii="Arial" w:eastAsia="Times New Roman" w:hAnsi="Arial" w:cs="Arial"/>
          <w:noProof/>
          <w:color w:val="000000" w:themeColor="text1"/>
          <w:sz w:val="20"/>
          <w:szCs w:val="20"/>
          <w:lang w:val="fr-FR" w:eastAsia="ro-RO"/>
        </w:rPr>
        <w:t>.</w:t>
      </w:r>
    </w:p>
    <w:p w14:paraId="5A9C7B69" w14:textId="77777777" w:rsidR="005E5235" w:rsidRPr="005E5235" w:rsidRDefault="005E5235" w:rsidP="009F3F41">
      <w:pPr>
        <w:rPr>
          <w:rFonts w:ascii="Arial" w:hAnsi="Arial" w:cs="Arial"/>
          <w:bCs/>
          <w:sz w:val="20"/>
          <w:szCs w:val="20"/>
          <w:lang w:val="it-IT"/>
        </w:rPr>
      </w:pPr>
    </w:p>
    <w:p w14:paraId="2A9092AB" w14:textId="77777777" w:rsidR="00E85882" w:rsidRPr="005E5235" w:rsidRDefault="00E85882" w:rsidP="009F3F41">
      <w:pPr>
        <w:rPr>
          <w:rFonts w:ascii="Arial" w:hAnsi="Arial" w:cs="Arial"/>
          <w:bCs/>
          <w:noProof/>
          <w:sz w:val="20"/>
          <w:szCs w:val="20"/>
          <w:lang w:val="fr-FR" w:eastAsia="ro-RO"/>
        </w:rPr>
      </w:pPr>
    </w:p>
    <w:p w14:paraId="163D9CC4" w14:textId="77777777" w:rsidR="00967D55" w:rsidRPr="00591B03" w:rsidRDefault="00967D55" w:rsidP="00967D55">
      <w:pPr>
        <w:jc w:val="center"/>
        <w:rPr>
          <w:color w:val="FF0000"/>
        </w:rPr>
      </w:pPr>
    </w:p>
    <w:bookmarkEnd w:id="84"/>
    <w:p w14:paraId="54B3C426" w14:textId="4A48D51A" w:rsidR="00643600" w:rsidRPr="00591B03" w:rsidRDefault="00643600" w:rsidP="00CE1D04">
      <w:pPr>
        <w:spacing w:after="0" w:line="240" w:lineRule="auto"/>
        <w:jc w:val="center"/>
        <w:rPr>
          <w:rFonts w:ascii="Arial" w:hAnsi="Arial" w:cs="Arial"/>
          <w:i/>
          <w:color w:val="FF0000"/>
          <w:sz w:val="24"/>
          <w:szCs w:val="24"/>
        </w:rPr>
      </w:pPr>
    </w:p>
    <w:p w14:paraId="6724121F" w14:textId="6DD81AA2" w:rsidR="00140068" w:rsidRPr="00591B03" w:rsidRDefault="00140068" w:rsidP="00CE1D04">
      <w:pPr>
        <w:spacing w:after="0" w:line="240" w:lineRule="auto"/>
        <w:jc w:val="center"/>
        <w:rPr>
          <w:rFonts w:ascii="Arial" w:hAnsi="Arial" w:cs="Arial"/>
          <w:i/>
          <w:color w:val="FF0000"/>
          <w:sz w:val="24"/>
          <w:szCs w:val="24"/>
        </w:rPr>
      </w:pPr>
    </w:p>
    <w:p w14:paraId="16829DDC" w14:textId="2BEEAEB4" w:rsidR="00140068" w:rsidRPr="00591B03" w:rsidRDefault="00140068" w:rsidP="00CE1D04">
      <w:pPr>
        <w:spacing w:after="0" w:line="240" w:lineRule="auto"/>
        <w:jc w:val="center"/>
        <w:rPr>
          <w:rFonts w:ascii="Arial" w:hAnsi="Arial" w:cs="Arial"/>
          <w:i/>
          <w:color w:val="FF0000"/>
          <w:sz w:val="24"/>
          <w:szCs w:val="24"/>
        </w:rPr>
      </w:pPr>
    </w:p>
    <w:p w14:paraId="7EB1088D" w14:textId="68A20F44" w:rsidR="00140068" w:rsidRPr="00591B03" w:rsidRDefault="00140068" w:rsidP="00CE1D04">
      <w:pPr>
        <w:spacing w:after="0" w:line="240" w:lineRule="auto"/>
        <w:jc w:val="center"/>
        <w:rPr>
          <w:rFonts w:ascii="Arial" w:hAnsi="Arial" w:cs="Arial"/>
          <w:i/>
          <w:color w:val="FF0000"/>
          <w:sz w:val="24"/>
          <w:szCs w:val="24"/>
        </w:rPr>
      </w:pPr>
    </w:p>
    <w:p w14:paraId="2C30A242" w14:textId="60CD8FCC" w:rsidR="00140068" w:rsidRPr="00591B03" w:rsidRDefault="00140068" w:rsidP="00CE1D04">
      <w:pPr>
        <w:spacing w:after="0" w:line="240" w:lineRule="auto"/>
        <w:jc w:val="center"/>
        <w:rPr>
          <w:rFonts w:ascii="Arial" w:hAnsi="Arial" w:cs="Arial"/>
          <w:i/>
          <w:color w:val="FF0000"/>
          <w:sz w:val="24"/>
          <w:szCs w:val="24"/>
        </w:rPr>
      </w:pPr>
    </w:p>
    <w:p w14:paraId="49126C6F" w14:textId="62D6CAAB" w:rsidR="00140068" w:rsidRPr="00591B03" w:rsidRDefault="00140068" w:rsidP="00CE1D04">
      <w:pPr>
        <w:spacing w:after="0" w:line="240" w:lineRule="auto"/>
        <w:jc w:val="center"/>
        <w:rPr>
          <w:rFonts w:ascii="Arial" w:hAnsi="Arial" w:cs="Arial"/>
          <w:i/>
          <w:color w:val="FF0000"/>
          <w:sz w:val="24"/>
          <w:szCs w:val="24"/>
        </w:rPr>
      </w:pPr>
    </w:p>
    <w:p w14:paraId="6529F4FC" w14:textId="15A852D9" w:rsidR="00140068" w:rsidRPr="00591B03" w:rsidRDefault="00140068" w:rsidP="00CE1D04">
      <w:pPr>
        <w:spacing w:after="0" w:line="240" w:lineRule="auto"/>
        <w:jc w:val="center"/>
        <w:rPr>
          <w:rFonts w:ascii="Arial" w:hAnsi="Arial" w:cs="Arial"/>
          <w:i/>
          <w:color w:val="FF0000"/>
          <w:sz w:val="24"/>
          <w:szCs w:val="24"/>
        </w:rPr>
      </w:pPr>
    </w:p>
    <w:p w14:paraId="757F0680" w14:textId="25295B21" w:rsidR="00140068" w:rsidRPr="00591B03" w:rsidRDefault="00140068" w:rsidP="00CE1D04">
      <w:pPr>
        <w:spacing w:after="0" w:line="240" w:lineRule="auto"/>
        <w:jc w:val="center"/>
        <w:rPr>
          <w:rFonts w:ascii="Arial" w:hAnsi="Arial" w:cs="Arial"/>
          <w:i/>
          <w:color w:val="FF0000"/>
          <w:sz w:val="24"/>
          <w:szCs w:val="24"/>
        </w:rPr>
      </w:pPr>
    </w:p>
    <w:p w14:paraId="3E99D9EE" w14:textId="2F4A4A3E" w:rsidR="00140068" w:rsidRPr="00591B03" w:rsidRDefault="00140068" w:rsidP="00CE1D04">
      <w:pPr>
        <w:spacing w:after="0" w:line="240" w:lineRule="auto"/>
        <w:jc w:val="center"/>
        <w:rPr>
          <w:rFonts w:ascii="Arial" w:hAnsi="Arial" w:cs="Arial"/>
          <w:i/>
          <w:color w:val="FF0000"/>
          <w:sz w:val="24"/>
          <w:szCs w:val="24"/>
        </w:rPr>
      </w:pPr>
    </w:p>
    <w:p w14:paraId="500EEAA3" w14:textId="674C5F4E" w:rsidR="00140068" w:rsidRPr="00591B03" w:rsidRDefault="00140068" w:rsidP="00CE1D04">
      <w:pPr>
        <w:spacing w:after="0" w:line="240" w:lineRule="auto"/>
        <w:jc w:val="center"/>
        <w:rPr>
          <w:rFonts w:ascii="Arial" w:hAnsi="Arial" w:cs="Arial"/>
          <w:i/>
          <w:color w:val="FF0000"/>
          <w:sz w:val="24"/>
          <w:szCs w:val="24"/>
        </w:rPr>
      </w:pPr>
    </w:p>
    <w:p w14:paraId="77F12958" w14:textId="79CC1864" w:rsidR="00140068" w:rsidRPr="00591B03" w:rsidRDefault="00140068" w:rsidP="00CE1D04">
      <w:pPr>
        <w:spacing w:after="0" w:line="240" w:lineRule="auto"/>
        <w:jc w:val="center"/>
        <w:rPr>
          <w:rFonts w:ascii="Arial" w:hAnsi="Arial" w:cs="Arial"/>
          <w:i/>
          <w:color w:val="FF0000"/>
          <w:sz w:val="24"/>
          <w:szCs w:val="24"/>
        </w:rPr>
      </w:pPr>
    </w:p>
    <w:p w14:paraId="25D0A53F" w14:textId="50603189" w:rsidR="00140068" w:rsidRPr="00591B03" w:rsidRDefault="00140068" w:rsidP="00CE1D04">
      <w:pPr>
        <w:spacing w:after="0" w:line="240" w:lineRule="auto"/>
        <w:jc w:val="center"/>
        <w:rPr>
          <w:rFonts w:ascii="Arial" w:hAnsi="Arial" w:cs="Arial"/>
          <w:i/>
          <w:color w:val="FF0000"/>
          <w:sz w:val="24"/>
          <w:szCs w:val="24"/>
        </w:rPr>
      </w:pPr>
    </w:p>
    <w:p w14:paraId="155931D5" w14:textId="19D982C9" w:rsidR="00140068" w:rsidRPr="00591B03" w:rsidRDefault="00140068" w:rsidP="00CE1D04">
      <w:pPr>
        <w:spacing w:after="0" w:line="240" w:lineRule="auto"/>
        <w:jc w:val="center"/>
        <w:rPr>
          <w:rFonts w:ascii="Arial" w:hAnsi="Arial" w:cs="Arial"/>
          <w:i/>
          <w:color w:val="FF0000"/>
          <w:sz w:val="24"/>
          <w:szCs w:val="24"/>
        </w:rPr>
      </w:pPr>
    </w:p>
    <w:p w14:paraId="487B1AA8" w14:textId="35BA7D5E" w:rsidR="00140068" w:rsidRPr="00591B03" w:rsidRDefault="00140068" w:rsidP="00CE1D04">
      <w:pPr>
        <w:spacing w:after="0" w:line="240" w:lineRule="auto"/>
        <w:jc w:val="center"/>
        <w:rPr>
          <w:rFonts w:ascii="Arial" w:hAnsi="Arial" w:cs="Arial"/>
          <w:i/>
          <w:color w:val="FF0000"/>
          <w:sz w:val="24"/>
          <w:szCs w:val="24"/>
        </w:rPr>
      </w:pPr>
    </w:p>
    <w:p w14:paraId="4E684CEC" w14:textId="125BE868" w:rsidR="00140068" w:rsidRPr="00591B03" w:rsidRDefault="00140068" w:rsidP="00CE1D04">
      <w:pPr>
        <w:spacing w:after="0" w:line="240" w:lineRule="auto"/>
        <w:jc w:val="center"/>
        <w:rPr>
          <w:rFonts w:ascii="Arial" w:hAnsi="Arial" w:cs="Arial"/>
          <w:i/>
          <w:color w:val="FF0000"/>
          <w:sz w:val="24"/>
          <w:szCs w:val="24"/>
        </w:rPr>
      </w:pPr>
    </w:p>
    <w:p w14:paraId="6AEF9C1F" w14:textId="05452FE6" w:rsidR="00140068" w:rsidRPr="00591B03" w:rsidRDefault="00140068" w:rsidP="00CE1D04">
      <w:pPr>
        <w:spacing w:after="0" w:line="240" w:lineRule="auto"/>
        <w:jc w:val="center"/>
        <w:rPr>
          <w:rFonts w:ascii="Arial" w:hAnsi="Arial" w:cs="Arial"/>
          <w:i/>
          <w:color w:val="FF0000"/>
          <w:sz w:val="24"/>
          <w:szCs w:val="24"/>
        </w:rPr>
      </w:pPr>
    </w:p>
    <w:p w14:paraId="4A4B4DEA" w14:textId="45F8EF29" w:rsidR="00140068" w:rsidRPr="00591B03" w:rsidRDefault="00140068" w:rsidP="00CE1D04">
      <w:pPr>
        <w:spacing w:after="0" w:line="240" w:lineRule="auto"/>
        <w:jc w:val="center"/>
        <w:rPr>
          <w:rFonts w:ascii="Arial" w:hAnsi="Arial" w:cs="Arial"/>
          <w:i/>
          <w:color w:val="FF0000"/>
          <w:sz w:val="24"/>
          <w:szCs w:val="24"/>
        </w:rPr>
      </w:pPr>
    </w:p>
    <w:p w14:paraId="79FBD9F9" w14:textId="4DE61CBE" w:rsidR="00140068" w:rsidRPr="00591B03" w:rsidRDefault="00140068" w:rsidP="00CE1D04">
      <w:pPr>
        <w:spacing w:after="0" w:line="240" w:lineRule="auto"/>
        <w:jc w:val="center"/>
        <w:rPr>
          <w:rFonts w:ascii="Arial" w:hAnsi="Arial" w:cs="Arial"/>
          <w:i/>
          <w:color w:val="FF0000"/>
          <w:sz w:val="24"/>
          <w:szCs w:val="24"/>
        </w:rPr>
      </w:pPr>
    </w:p>
    <w:p w14:paraId="0FE98576" w14:textId="0CB1AA94" w:rsidR="00140068" w:rsidRPr="00591B03" w:rsidRDefault="00140068" w:rsidP="00CE1D04">
      <w:pPr>
        <w:spacing w:after="0" w:line="240" w:lineRule="auto"/>
        <w:jc w:val="center"/>
        <w:rPr>
          <w:rFonts w:ascii="Arial" w:hAnsi="Arial" w:cs="Arial"/>
          <w:i/>
          <w:color w:val="FF0000"/>
          <w:sz w:val="24"/>
          <w:szCs w:val="24"/>
        </w:rPr>
      </w:pPr>
    </w:p>
    <w:p w14:paraId="16E9B7C6" w14:textId="1F3BEFC3" w:rsidR="00140068" w:rsidRPr="00591B03" w:rsidRDefault="00140068" w:rsidP="00CE1D04">
      <w:pPr>
        <w:spacing w:after="0" w:line="240" w:lineRule="auto"/>
        <w:jc w:val="center"/>
        <w:rPr>
          <w:rFonts w:ascii="Arial" w:hAnsi="Arial" w:cs="Arial"/>
          <w:i/>
          <w:color w:val="FF0000"/>
          <w:sz w:val="24"/>
          <w:szCs w:val="24"/>
        </w:rPr>
      </w:pPr>
    </w:p>
    <w:p w14:paraId="5969D498" w14:textId="4C0DB35E" w:rsidR="00140068" w:rsidRPr="00591B03" w:rsidRDefault="00140068" w:rsidP="00CE1D04">
      <w:pPr>
        <w:spacing w:after="0" w:line="240" w:lineRule="auto"/>
        <w:jc w:val="center"/>
        <w:rPr>
          <w:rFonts w:ascii="Arial" w:hAnsi="Arial" w:cs="Arial"/>
          <w:i/>
          <w:color w:val="FF0000"/>
          <w:sz w:val="24"/>
          <w:szCs w:val="24"/>
        </w:rPr>
      </w:pPr>
    </w:p>
    <w:p w14:paraId="44A7096B" w14:textId="572139C4" w:rsidR="00140068" w:rsidRPr="00591B03" w:rsidRDefault="00140068" w:rsidP="00CE1D04">
      <w:pPr>
        <w:spacing w:after="0" w:line="240" w:lineRule="auto"/>
        <w:jc w:val="center"/>
        <w:rPr>
          <w:rFonts w:ascii="Arial" w:hAnsi="Arial" w:cs="Arial"/>
          <w:i/>
          <w:color w:val="FF0000"/>
          <w:sz w:val="24"/>
          <w:szCs w:val="24"/>
        </w:rPr>
      </w:pPr>
    </w:p>
    <w:p w14:paraId="30B2039F" w14:textId="3841C86C" w:rsidR="00140068" w:rsidRPr="00591B03" w:rsidRDefault="00140068" w:rsidP="00CE1D04">
      <w:pPr>
        <w:spacing w:after="0" w:line="240" w:lineRule="auto"/>
        <w:jc w:val="center"/>
        <w:rPr>
          <w:rFonts w:ascii="Arial" w:hAnsi="Arial" w:cs="Arial"/>
          <w:i/>
          <w:color w:val="FF0000"/>
          <w:sz w:val="24"/>
          <w:szCs w:val="24"/>
        </w:rPr>
      </w:pPr>
    </w:p>
    <w:p w14:paraId="4EB2B305" w14:textId="77777777" w:rsidR="00140068" w:rsidRPr="00591B03" w:rsidRDefault="00140068" w:rsidP="00CE1D04">
      <w:pPr>
        <w:spacing w:after="0" w:line="240" w:lineRule="auto"/>
        <w:jc w:val="center"/>
        <w:rPr>
          <w:rFonts w:ascii="Arial" w:hAnsi="Arial" w:cs="Arial"/>
          <w:i/>
          <w:color w:val="FF0000"/>
          <w:sz w:val="24"/>
          <w:szCs w:val="24"/>
        </w:rPr>
      </w:pPr>
    </w:p>
    <w:sectPr w:rsidR="00140068" w:rsidRPr="00591B03" w:rsidSect="00BE4F87">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5C09B" w14:textId="77777777" w:rsidR="008A470B" w:rsidRDefault="008A470B" w:rsidP="005072A5">
      <w:pPr>
        <w:spacing w:after="0" w:line="240" w:lineRule="auto"/>
      </w:pPr>
      <w:r>
        <w:separator/>
      </w:r>
    </w:p>
  </w:endnote>
  <w:endnote w:type="continuationSeparator" w:id="0">
    <w:p w14:paraId="0E149B23" w14:textId="77777777" w:rsidR="008A470B" w:rsidRDefault="008A470B"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10D9F47C" w14:textId="77777777" w:rsidR="007C6D9F" w:rsidRDefault="007C6D9F">
        <w:pPr>
          <w:pStyle w:val="Subsol"/>
          <w:jc w:val="right"/>
        </w:pPr>
        <w:r>
          <w:t xml:space="preserve">Pagina | </w:t>
        </w:r>
        <w:r w:rsidR="004E6FC9">
          <w:fldChar w:fldCharType="begin"/>
        </w:r>
        <w:r w:rsidR="004E6FC9">
          <w:instrText xml:space="preserve"> PAGE   \* MERGEFORMAT </w:instrText>
        </w:r>
        <w:r w:rsidR="004E6FC9">
          <w:fldChar w:fldCharType="separate"/>
        </w:r>
        <w:r w:rsidR="009E4627">
          <w:rPr>
            <w:noProof/>
          </w:rPr>
          <w:t>182</w:t>
        </w:r>
        <w:r w:rsidR="004E6FC9">
          <w:rPr>
            <w:noProof/>
          </w:rPr>
          <w:fldChar w:fldCharType="end"/>
        </w:r>
        <w:r>
          <w:t xml:space="preserve"> </w:t>
        </w:r>
      </w:p>
    </w:sdtContent>
  </w:sdt>
  <w:p w14:paraId="1484EEEC" w14:textId="77777777" w:rsidR="007C6D9F" w:rsidRDefault="007C6D9F">
    <w:pPr>
      <w:pStyle w:val="Subsol"/>
    </w:pPr>
  </w:p>
  <w:p w14:paraId="63232737" w14:textId="77777777" w:rsidR="00D67278" w:rsidRDefault="00D67278"/>
  <w:p w14:paraId="0DA6D59A" w14:textId="77777777" w:rsidR="003C7783" w:rsidRDefault="003C7783"/>
  <w:p w14:paraId="3A110B48" w14:textId="77777777" w:rsidR="003C7783" w:rsidRDefault="003C77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8E8D3" w14:textId="77777777" w:rsidR="008A470B" w:rsidRDefault="008A470B" w:rsidP="005072A5">
      <w:pPr>
        <w:spacing w:after="0" w:line="240" w:lineRule="auto"/>
      </w:pPr>
      <w:r>
        <w:separator/>
      </w:r>
    </w:p>
  </w:footnote>
  <w:footnote w:type="continuationSeparator" w:id="0">
    <w:p w14:paraId="0FB364DA" w14:textId="77777777" w:rsidR="008A470B" w:rsidRDefault="008A470B"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EB32" w14:textId="77777777" w:rsidR="007C6D9F" w:rsidRPr="00A222E6" w:rsidRDefault="007C6D9F"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7432E744" w14:textId="11EAB3CC" w:rsidR="000B1FA3" w:rsidRDefault="007C6D9F" w:rsidP="000B1FA3">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964A78">
      <w:rPr>
        <w:rFonts w:ascii="Arial" w:hAnsi="Arial" w:cs="Arial"/>
        <w:b/>
        <w:i/>
        <w:sz w:val="24"/>
        <w:szCs w:val="24"/>
      </w:rPr>
      <w:t>II AMZA</w:t>
    </w:r>
  </w:p>
  <w:p w14:paraId="348731A1" w14:textId="77777777" w:rsidR="007C6D9F" w:rsidRPr="00A222E6" w:rsidRDefault="007C6D9F"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3BC"/>
    <w:multiLevelType w:val="hybridMultilevel"/>
    <w:tmpl w:val="EB001372"/>
    <w:lvl w:ilvl="0" w:tplc="7E46CEE2">
      <w:numFmt w:val="bullet"/>
      <w:lvlText w:val=""/>
      <w:lvlJc w:val="left"/>
      <w:pPr>
        <w:ind w:left="830"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756"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756" w:hanging="360"/>
      </w:pPr>
      <w:rPr>
        <w:rFonts w:hint="default"/>
        <w:lang w:val="ro-RO" w:eastAsia="en-US" w:bidi="ar-SA"/>
      </w:rPr>
    </w:lvl>
    <w:lvl w:ilvl="3" w:tplc="21D6900E">
      <w:numFmt w:val="bullet"/>
      <w:lvlText w:val="•"/>
      <w:lvlJc w:val="left"/>
      <w:pPr>
        <w:ind w:left="3754" w:hanging="360"/>
      </w:pPr>
      <w:rPr>
        <w:rFonts w:hint="default"/>
        <w:lang w:val="ro-RO" w:eastAsia="en-US" w:bidi="ar-SA"/>
      </w:rPr>
    </w:lvl>
    <w:lvl w:ilvl="4" w:tplc="DFC40208">
      <w:numFmt w:val="bullet"/>
      <w:lvlText w:val="•"/>
      <w:lvlJc w:val="left"/>
      <w:pPr>
        <w:ind w:left="4753" w:hanging="360"/>
      </w:pPr>
      <w:rPr>
        <w:rFonts w:hint="default"/>
        <w:lang w:val="ro-RO" w:eastAsia="en-US" w:bidi="ar-SA"/>
      </w:rPr>
    </w:lvl>
    <w:lvl w:ilvl="5" w:tplc="556C7CC8">
      <w:numFmt w:val="bullet"/>
      <w:lvlText w:val="•"/>
      <w:lvlJc w:val="left"/>
      <w:pPr>
        <w:ind w:left="5751" w:hanging="360"/>
      </w:pPr>
      <w:rPr>
        <w:rFonts w:hint="default"/>
        <w:lang w:val="ro-RO" w:eastAsia="en-US" w:bidi="ar-SA"/>
      </w:rPr>
    </w:lvl>
    <w:lvl w:ilvl="6" w:tplc="64349932">
      <w:numFmt w:val="bullet"/>
      <w:lvlText w:val="•"/>
      <w:lvlJc w:val="left"/>
      <w:pPr>
        <w:ind w:left="6750" w:hanging="360"/>
      </w:pPr>
      <w:rPr>
        <w:rFonts w:hint="default"/>
        <w:lang w:val="ro-RO" w:eastAsia="en-US" w:bidi="ar-SA"/>
      </w:rPr>
    </w:lvl>
    <w:lvl w:ilvl="7" w:tplc="81BA54C2">
      <w:numFmt w:val="bullet"/>
      <w:lvlText w:val="•"/>
      <w:lvlJc w:val="left"/>
      <w:pPr>
        <w:ind w:left="7748" w:hanging="360"/>
      </w:pPr>
      <w:rPr>
        <w:rFonts w:hint="default"/>
        <w:lang w:val="ro-RO" w:eastAsia="en-US" w:bidi="ar-SA"/>
      </w:rPr>
    </w:lvl>
    <w:lvl w:ilvl="8" w:tplc="FD88E194">
      <w:numFmt w:val="bullet"/>
      <w:lvlText w:val="•"/>
      <w:lvlJc w:val="left"/>
      <w:pPr>
        <w:ind w:left="8747" w:hanging="360"/>
      </w:pPr>
      <w:rPr>
        <w:rFonts w:hint="default"/>
        <w:lang w:val="ro-RO" w:eastAsia="en-US" w:bidi="ar-SA"/>
      </w:rPr>
    </w:lvl>
  </w:abstractNum>
  <w:abstractNum w:abstractNumId="1"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2" w15:restartNumberingAfterBreak="0">
    <w:nsid w:val="01427471"/>
    <w:multiLevelType w:val="hybridMultilevel"/>
    <w:tmpl w:val="E986699A"/>
    <w:lvl w:ilvl="0" w:tplc="C6623006">
      <w:numFmt w:val="bullet"/>
      <w:lvlText w:val="-"/>
      <w:lvlJc w:val="left"/>
      <w:pPr>
        <w:ind w:left="747" w:hanging="411"/>
      </w:pPr>
      <w:rPr>
        <w:rFonts w:ascii="Times New Roman" w:eastAsia="Times New Roman" w:hAnsi="Times New Roman" w:cs="Times New Roman" w:hint="default"/>
        <w:w w:val="99"/>
        <w:sz w:val="20"/>
        <w:szCs w:val="20"/>
        <w:lang w:val="ro-RO" w:eastAsia="en-US" w:bidi="ar-SA"/>
      </w:rPr>
    </w:lvl>
    <w:lvl w:ilvl="1" w:tplc="E34C92A4">
      <w:numFmt w:val="bullet"/>
      <w:lvlText w:val="•"/>
      <w:lvlJc w:val="left"/>
      <w:pPr>
        <w:ind w:left="1353" w:hanging="411"/>
      </w:pPr>
      <w:rPr>
        <w:rFonts w:hint="default"/>
        <w:lang w:val="ro-RO" w:eastAsia="en-US" w:bidi="ar-SA"/>
      </w:rPr>
    </w:lvl>
    <w:lvl w:ilvl="2" w:tplc="1160CB7C">
      <w:numFmt w:val="bullet"/>
      <w:lvlText w:val="•"/>
      <w:lvlJc w:val="left"/>
      <w:pPr>
        <w:ind w:left="1966" w:hanging="411"/>
      </w:pPr>
      <w:rPr>
        <w:rFonts w:hint="default"/>
        <w:lang w:val="ro-RO" w:eastAsia="en-US" w:bidi="ar-SA"/>
      </w:rPr>
    </w:lvl>
    <w:lvl w:ilvl="3" w:tplc="EE2C9D26">
      <w:numFmt w:val="bullet"/>
      <w:lvlText w:val="•"/>
      <w:lvlJc w:val="left"/>
      <w:pPr>
        <w:ind w:left="2579" w:hanging="411"/>
      </w:pPr>
      <w:rPr>
        <w:rFonts w:hint="default"/>
        <w:lang w:val="ro-RO" w:eastAsia="en-US" w:bidi="ar-SA"/>
      </w:rPr>
    </w:lvl>
    <w:lvl w:ilvl="4" w:tplc="5F780D3A">
      <w:numFmt w:val="bullet"/>
      <w:lvlText w:val="•"/>
      <w:lvlJc w:val="left"/>
      <w:pPr>
        <w:ind w:left="3193" w:hanging="411"/>
      </w:pPr>
      <w:rPr>
        <w:rFonts w:hint="default"/>
        <w:lang w:val="ro-RO" w:eastAsia="en-US" w:bidi="ar-SA"/>
      </w:rPr>
    </w:lvl>
    <w:lvl w:ilvl="5" w:tplc="E0442BD8">
      <w:numFmt w:val="bullet"/>
      <w:lvlText w:val="•"/>
      <w:lvlJc w:val="left"/>
      <w:pPr>
        <w:ind w:left="3806" w:hanging="411"/>
      </w:pPr>
      <w:rPr>
        <w:rFonts w:hint="default"/>
        <w:lang w:val="ro-RO" w:eastAsia="en-US" w:bidi="ar-SA"/>
      </w:rPr>
    </w:lvl>
    <w:lvl w:ilvl="6" w:tplc="5BCAED1C">
      <w:numFmt w:val="bullet"/>
      <w:lvlText w:val="•"/>
      <w:lvlJc w:val="left"/>
      <w:pPr>
        <w:ind w:left="4419" w:hanging="411"/>
      </w:pPr>
      <w:rPr>
        <w:rFonts w:hint="default"/>
        <w:lang w:val="ro-RO" w:eastAsia="en-US" w:bidi="ar-SA"/>
      </w:rPr>
    </w:lvl>
    <w:lvl w:ilvl="7" w:tplc="CBB46920">
      <w:numFmt w:val="bullet"/>
      <w:lvlText w:val="•"/>
      <w:lvlJc w:val="left"/>
      <w:pPr>
        <w:ind w:left="5033" w:hanging="411"/>
      </w:pPr>
      <w:rPr>
        <w:rFonts w:hint="default"/>
        <w:lang w:val="ro-RO" w:eastAsia="en-US" w:bidi="ar-SA"/>
      </w:rPr>
    </w:lvl>
    <w:lvl w:ilvl="8" w:tplc="770C926C">
      <w:numFmt w:val="bullet"/>
      <w:lvlText w:val="•"/>
      <w:lvlJc w:val="left"/>
      <w:pPr>
        <w:ind w:left="5646" w:hanging="411"/>
      </w:pPr>
      <w:rPr>
        <w:rFonts w:hint="default"/>
        <w:lang w:val="ro-RO" w:eastAsia="en-US" w:bidi="ar-SA"/>
      </w:rPr>
    </w:lvl>
  </w:abstractNum>
  <w:abstractNum w:abstractNumId="3" w15:restartNumberingAfterBreak="0">
    <w:nsid w:val="01705F4A"/>
    <w:multiLevelType w:val="hybridMultilevel"/>
    <w:tmpl w:val="ADEA55A2"/>
    <w:lvl w:ilvl="0" w:tplc="9A202A9A">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BCF21C12">
      <w:numFmt w:val="bullet"/>
      <w:lvlText w:val="•"/>
      <w:lvlJc w:val="left"/>
      <w:pPr>
        <w:ind w:left="1259" w:hanging="402"/>
      </w:pPr>
      <w:rPr>
        <w:rFonts w:hint="default"/>
        <w:lang w:val="ro-RO" w:eastAsia="en-US" w:bidi="ar-SA"/>
      </w:rPr>
    </w:lvl>
    <w:lvl w:ilvl="2" w:tplc="2B72381A">
      <w:numFmt w:val="bullet"/>
      <w:lvlText w:val="•"/>
      <w:lvlJc w:val="left"/>
      <w:pPr>
        <w:ind w:left="1778" w:hanging="402"/>
      </w:pPr>
      <w:rPr>
        <w:rFonts w:hint="default"/>
        <w:lang w:val="ro-RO" w:eastAsia="en-US" w:bidi="ar-SA"/>
      </w:rPr>
    </w:lvl>
    <w:lvl w:ilvl="3" w:tplc="C5061A40">
      <w:numFmt w:val="bullet"/>
      <w:lvlText w:val="•"/>
      <w:lvlJc w:val="left"/>
      <w:pPr>
        <w:ind w:left="2297" w:hanging="402"/>
      </w:pPr>
      <w:rPr>
        <w:rFonts w:hint="default"/>
        <w:lang w:val="ro-RO" w:eastAsia="en-US" w:bidi="ar-SA"/>
      </w:rPr>
    </w:lvl>
    <w:lvl w:ilvl="4" w:tplc="82F6A666">
      <w:numFmt w:val="bullet"/>
      <w:lvlText w:val="•"/>
      <w:lvlJc w:val="left"/>
      <w:pPr>
        <w:ind w:left="2816" w:hanging="402"/>
      </w:pPr>
      <w:rPr>
        <w:rFonts w:hint="default"/>
        <w:lang w:val="ro-RO" w:eastAsia="en-US" w:bidi="ar-SA"/>
      </w:rPr>
    </w:lvl>
    <w:lvl w:ilvl="5" w:tplc="04B02594">
      <w:numFmt w:val="bullet"/>
      <w:lvlText w:val="•"/>
      <w:lvlJc w:val="left"/>
      <w:pPr>
        <w:ind w:left="3335" w:hanging="402"/>
      </w:pPr>
      <w:rPr>
        <w:rFonts w:hint="default"/>
        <w:lang w:val="ro-RO" w:eastAsia="en-US" w:bidi="ar-SA"/>
      </w:rPr>
    </w:lvl>
    <w:lvl w:ilvl="6" w:tplc="E78CA6BE">
      <w:numFmt w:val="bullet"/>
      <w:lvlText w:val="•"/>
      <w:lvlJc w:val="left"/>
      <w:pPr>
        <w:ind w:left="3854" w:hanging="402"/>
      </w:pPr>
      <w:rPr>
        <w:rFonts w:hint="default"/>
        <w:lang w:val="ro-RO" w:eastAsia="en-US" w:bidi="ar-SA"/>
      </w:rPr>
    </w:lvl>
    <w:lvl w:ilvl="7" w:tplc="5194315C">
      <w:numFmt w:val="bullet"/>
      <w:lvlText w:val="•"/>
      <w:lvlJc w:val="left"/>
      <w:pPr>
        <w:ind w:left="4373" w:hanging="402"/>
      </w:pPr>
      <w:rPr>
        <w:rFonts w:hint="default"/>
        <w:lang w:val="ro-RO" w:eastAsia="en-US" w:bidi="ar-SA"/>
      </w:rPr>
    </w:lvl>
    <w:lvl w:ilvl="8" w:tplc="EDB8661E">
      <w:numFmt w:val="bullet"/>
      <w:lvlText w:val="•"/>
      <w:lvlJc w:val="left"/>
      <w:pPr>
        <w:ind w:left="4892" w:hanging="402"/>
      </w:pPr>
      <w:rPr>
        <w:rFonts w:hint="default"/>
        <w:lang w:val="ro-RO" w:eastAsia="en-US" w:bidi="ar-SA"/>
      </w:rPr>
    </w:lvl>
  </w:abstractNum>
  <w:abstractNum w:abstractNumId="4"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5" w15:restartNumberingAfterBreak="0">
    <w:nsid w:val="05221CA5"/>
    <w:multiLevelType w:val="hybridMultilevel"/>
    <w:tmpl w:val="47D673DA"/>
    <w:lvl w:ilvl="0" w:tplc="DC926344">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A5F8CB6C">
      <w:numFmt w:val="bullet"/>
      <w:lvlText w:val="•"/>
      <w:lvlJc w:val="left"/>
      <w:pPr>
        <w:ind w:left="1367" w:hanging="483"/>
      </w:pPr>
      <w:rPr>
        <w:rFonts w:hint="default"/>
        <w:lang w:val="ro-RO" w:eastAsia="en-US" w:bidi="ar-SA"/>
      </w:rPr>
    </w:lvl>
    <w:lvl w:ilvl="2" w:tplc="9EA818E0">
      <w:numFmt w:val="bullet"/>
      <w:lvlText w:val="•"/>
      <w:lvlJc w:val="left"/>
      <w:pPr>
        <w:ind w:left="1994" w:hanging="483"/>
      </w:pPr>
      <w:rPr>
        <w:rFonts w:hint="default"/>
        <w:lang w:val="ro-RO" w:eastAsia="en-US" w:bidi="ar-SA"/>
      </w:rPr>
    </w:lvl>
    <w:lvl w:ilvl="3" w:tplc="9EF469C6">
      <w:numFmt w:val="bullet"/>
      <w:lvlText w:val="•"/>
      <w:lvlJc w:val="left"/>
      <w:pPr>
        <w:ind w:left="2621" w:hanging="483"/>
      </w:pPr>
      <w:rPr>
        <w:rFonts w:hint="default"/>
        <w:lang w:val="ro-RO" w:eastAsia="en-US" w:bidi="ar-SA"/>
      </w:rPr>
    </w:lvl>
    <w:lvl w:ilvl="4" w:tplc="29EC8A4A">
      <w:numFmt w:val="bullet"/>
      <w:lvlText w:val="•"/>
      <w:lvlJc w:val="left"/>
      <w:pPr>
        <w:ind w:left="3248" w:hanging="483"/>
      </w:pPr>
      <w:rPr>
        <w:rFonts w:hint="default"/>
        <w:lang w:val="ro-RO" w:eastAsia="en-US" w:bidi="ar-SA"/>
      </w:rPr>
    </w:lvl>
    <w:lvl w:ilvl="5" w:tplc="B5F4C2A4">
      <w:numFmt w:val="bullet"/>
      <w:lvlText w:val="•"/>
      <w:lvlJc w:val="left"/>
      <w:pPr>
        <w:ind w:left="3875" w:hanging="483"/>
      </w:pPr>
      <w:rPr>
        <w:rFonts w:hint="default"/>
        <w:lang w:val="ro-RO" w:eastAsia="en-US" w:bidi="ar-SA"/>
      </w:rPr>
    </w:lvl>
    <w:lvl w:ilvl="6" w:tplc="97CA952A">
      <w:numFmt w:val="bullet"/>
      <w:lvlText w:val="•"/>
      <w:lvlJc w:val="left"/>
      <w:pPr>
        <w:ind w:left="4502" w:hanging="483"/>
      </w:pPr>
      <w:rPr>
        <w:rFonts w:hint="default"/>
        <w:lang w:val="ro-RO" w:eastAsia="en-US" w:bidi="ar-SA"/>
      </w:rPr>
    </w:lvl>
    <w:lvl w:ilvl="7" w:tplc="D33E72A2">
      <w:numFmt w:val="bullet"/>
      <w:lvlText w:val="•"/>
      <w:lvlJc w:val="left"/>
      <w:pPr>
        <w:ind w:left="5129" w:hanging="483"/>
      </w:pPr>
      <w:rPr>
        <w:rFonts w:hint="default"/>
        <w:lang w:val="ro-RO" w:eastAsia="en-US" w:bidi="ar-SA"/>
      </w:rPr>
    </w:lvl>
    <w:lvl w:ilvl="8" w:tplc="16BC6A84">
      <w:numFmt w:val="bullet"/>
      <w:lvlText w:val="•"/>
      <w:lvlJc w:val="left"/>
      <w:pPr>
        <w:ind w:left="5756" w:hanging="483"/>
      </w:pPr>
      <w:rPr>
        <w:rFonts w:hint="default"/>
        <w:lang w:val="ro-RO" w:eastAsia="en-US" w:bidi="ar-SA"/>
      </w:rPr>
    </w:lvl>
  </w:abstractNum>
  <w:abstractNum w:abstractNumId="6"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7" w15:restartNumberingAfterBreak="0">
    <w:nsid w:val="0A4F170B"/>
    <w:multiLevelType w:val="hybridMultilevel"/>
    <w:tmpl w:val="4AE6B9E6"/>
    <w:lvl w:ilvl="0" w:tplc="6470BB3E">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D1BA86E4">
      <w:numFmt w:val="bullet"/>
      <w:lvlText w:val="•"/>
      <w:lvlJc w:val="left"/>
      <w:pPr>
        <w:ind w:left="1259" w:hanging="402"/>
      </w:pPr>
      <w:rPr>
        <w:rFonts w:hint="default"/>
        <w:lang w:val="ro-RO" w:eastAsia="en-US" w:bidi="ar-SA"/>
      </w:rPr>
    </w:lvl>
    <w:lvl w:ilvl="2" w:tplc="73D41FF6">
      <w:numFmt w:val="bullet"/>
      <w:lvlText w:val="•"/>
      <w:lvlJc w:val="left"/>
      <w:pPr>
        <w:ind w:left="1778" w:hanging="402"/>
      </w:pPr>
      <w:rPr>
        <w:rFonts w:hint="default"/>
        <w:lang w:val="ro-RO" w:eastAsia="en-US" w:bidi="ar-SA"/>
      </w:rPr>
    </w:lvl>
    <w:lvl w:ilvl="3" w:tplc="A4E22080">
      <w:numFmt w:val="bullet"/>
      <w:lvlText w:val="•"/>
      <w:lvlJc w:val="left"/>
      <w:pPr>
        <w:ind w:left="2297" w:hanging="402"/>
      </w:pPr>
      <w:rPr>
        <w:rFonts w:hint="default"/>
        <w:lang w:val="ro-RO" w:eastAsia="en-US" w:bidi="ar-SA"/>
      </w:rPr>
    </w:lvl>
    <w:lvl w:ilvl="4" w:tplc="31FE53E2">
      <w:numFmt w:val="bullet"/>
      <w:lvlText w:val="•"/>
      <w:lvlJc w:val="left"/>
      <w:pPr>
        <w:ind w:left="2816" w:hanging="402"/>
      </w:pPr>
      <w:rPr>
        <w:rFonts w:hint="default"/>
        <w:lang w:val="ro-RO" w:eastAsia="en-US" w:bidi="ar-SA"/>
      </w:rPr>
    </w:lvl>
    <w:lvl w:ilvl="5" w:tplc="5844C1D0">
      <w:numFmt w:val="bullet"/>
      <w:lvlText w:val="•"/>
      <w:lvlJc w:val="left"/>
      <w:pPr>
        <w:ind w:left="3335" w:hanging="402"/>
      </w:pPr>
      <w:rPr>
        <w:rFonts w:hint="default"/>
        <w:lang w:val="ro-RO" w:eastAsia="en-US" w:bidi="ar-SA"/>
      </w:rPr>
    </w:lvl>
    <w:lvl w:ilvl="6" w:tplc="FFC4C200">
      <w:numFmt w:val="bullet"/>
      <w:lvlText w:val="•"/>
      <w:lvlJc w:val="left"/>
      <w:pPr>
        <w:ind w:left="3854" w:hanging="402"/>
      </w:pPr>
      <w:rPr>
        <w:rFonts w:hint="default"/>
        <w:lang w:val="ro-RO" w:eastAsia="en-US" w:bidi="ar-SA"/>
      </w:rPr>
    </w:lvl>
    <w:lvl w:ilvl="7" w:tplc="0B9A5D26">
      <w:numFmt w:val="bullet"/>
      <w:lvlText w:val="•"/>
      <w:lvlJc w:val="left"/>
      <w:pPr>
        <w:ind w:left="4373" w:hanging="402"/>
      </w:pPr>
      <w:rPr>
        <w:rFonts w:hint="default"/>
        <w:lang w:val="ro-RO" w:eastAsia="en-US" w:bidi="ar-SA"/>
      </w:rPr>
    </w:lvl>
    <w:lvl w:ilvl="8" w:tplc="EE8AC2FA">
      <w:numFmt w:val="bullet"/>
      <w:lvlText w:val="•"/>
      <w:lvlJc w:val="left"/>
      <w:pPr>
        <w:ind w:left="4892" w:hanging="402"/>
      </w:pPr>
      <w:rPr>
        <w:rFonts w:hint="default"/>
        <w:lang w:val="ro-RO" w:eastAsia="en-US" w:bidi="ar-SA"/>
      </w:rPr>
    </w:lvl>
  </w:abstractNum>
  <w:abstractNum w:abstractNumId="8"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9"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0" w15:restartNumberingAfterBreak="0">
    <w:nsid w:val="0BA72C3E"/>
    <w:multiLevelType w:val="hybridMultilevel"/>
    <w:tmpl w:val="EC68E7A8"/>
    <w:lvl w:ilvl="0" w:tplc="B5DA0648">
      <w:numFmt w:val="bullet"/>
      <w:lvlText w:val="-"/>
      <w:lvlJc w:val="left"/>
      <w:pPr>
        <w:ind w:left="747" w:hanging="452"/>
      </w:pPr>
      <w:rPr>
        <w:rFonts w:ascii="Times New Roman" w:eastAsia="Times New Roman" w:hAnsi="Times New Roman" w:cs="Times New Roman" w:hint="default"/>
        <w:w w:val="99"/>
        <w:sz w:val="20"/>
        <w:szCs w:val="20"/>
        <w:lang w:val="ro-RO" w:eastAsia="en-US" w:bidi="ar-SA"/>
      </w:rPr>
    </w:lvl>
    <w:lvl w:ilvl="1" w:tplc="5876F9C2">
      <w:numFmt w:val="bullet"/>
      <w:lvlText w:val="•"/>
      <w:lvlJc w:val="left"/>
      <w:pPr>
        <w:ind w:left="1353" w:hanging="452"/>
      </w:pPr>
      <w:rPr>
        <w:rFonts w:hint="default"/>
        <w:lang w:val="ro-RO" w:eastAsia="en-US" w:bidi="ar-SA"/>
      </w:rPr>
    </w:lvl>
    <w:lvl w:ilvl="2" w:tplc="44DC37B2">
      <w:numFmt w:val="bullet"/>
      <w:lvlText w:val="•"/>
      <w:lvlJc w:val="left"/>
      <w:pPr>
        <w:ind w:left="1966" w:hanging="452"/>
      </w:pPr>
      <w:rPr>
        <w:rFonts w:hint="default"/>
        <w:lang w:val="ro-RO" w:eastAsia="en-US" w:bidi="ar-SA"/>
      </w:rPr>
    </w:lvl>
    <w:lvl w:ilvl="3" w:tplc="F8B00D5C">
      <w:numFmt w:val="bullet"/>
      <w:lvlText w:val="•"/>
      <w:lvlJc w:val="left"/>
      <w:pPr>
        <w:ind w:left="2579" w:hanging="452"/>
      </w:pPr>
      <w:rPr>
        <w:rFonts w:hint="default"/>
        <w:lang w:val="ro-RO" w:eastAsia="en-US" w:bidi="ar-SA"/>
      </w:rPr>
    </w:lvl>
    <w:lvl w:ilvl="4" w:tplc="F6F00548">
      <w:numFmt w:val="bullet"/>
      <w:lvlText w:val="•"/>
      <w:lvlJc w:val="left"/>
      <w:pPr>
        <w:ind w:left="3193" w:hanging="452"/>
      </w:pPr>
      <w:rPr>
        <w:rFonts w:hint="default"/>
        <w:lang w:val="ro-RO" w:eastAsia="en-US" w:bidi="ar-SA"/>
      </w:rPr>
    </w:lvl>
    <w:lvl w:ilvl="5" w:tplc="02828EDA">
      <w:numFmt w:val="bullet"/>
      <w:lvlText w:val="•"/>
      <w:lvlJc w:val="left"/>
      <w:pPr>
        <w:ind w:left="3806" w:hanging="452"/>
      </w:pPr>
      <w:rPr>
        <w:rFonts w:hint="default"/>
        <w:lang w:val="ro-RO" w:eastAsia="en-US" w:bidi="ar-SA"/>
      </w:rPr>
    </w:lvl>
    <w:lvl w:ilvl="6" w:tplc="A8545132">
      <w:numFmt w:val="bullet"/>
      <w:lvlText w:val="•"/>
      <w:lvlJc w:val="left"/>
      <w:pPr>
        <w:ind w:left="4419" w:hanging="452"/>
      </w:pPr>
      <w:rPr>
        <w:rFonts w:hint="default"/>
        <w:lang w:val="ro-RO" w:eastAsia="en-US" w:bidi="ar-SA"/>
      </w:rPr>
    </w:lvl>
    <w:lvl w:ilvl="7" w:tplc="76BECDD8">
      <w:numFmt w:val="bullet"/>
      <w:lvlText w:val="•"/>
      <w:lvlJc w:val="left"/>
      <w:pPr>
        <w:ind w:left="5033" w:hanging="452"/>
      </w:pPr>
      <w:rPr>
        <w:rFonts w:hint="default"/>
        <w:lang w:val="ro-RO" w:eastAsia="en-US" w:bidi="ar-SA"/>
      </w:rPr>
    </w:lvl>
    <w:lvl w:ilvl="8" w:tplc="5D842A56">
      <w:numFmt w:val="bullet"/>
      <w:lvlText w:val="•"/>
      <w:lvlJc w:val="left"/>
      <w:pPr>
        <w:ind w:left="5646" w:hanging="452"/>
      </w:pPr>
      <w:rPr>
        <w:rFonts w:hint="default"/>
        <w:lang w:val="ro-RO" w:eastAsia="en-US" w:bidi="ar-SA"/>
      </w:rPr>
    </w:lvl>
  </w:abstractNum>
  <w:abstractNum w:abstractNumId="11" w15:restartNumberingAfterBreak="0">
    <w:nsid w:val="0CDC06D9"/>
    <w:multiLevelType w:val="hybridMultilevel"/>
    <w:tmpl w:val="DB6E9912"/>
    <w:lvl w:ilvl="0" w:tplc="E6E8CE06">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1" w:tplc="643A6D42">
      <w:numFmt w:val="bullet"/>
      <w:lvlText w:val="•"/>
      <w:lvlJc w:val="left"/>
      <w:pPr>
        <w:ind w:left="1842" w:hanging="164"/>
      </w:pPr>
      <w:rPr>
        <w:rFonts w:hint="default"/>
        <w:lang w:val="ro-RO" w:eastAsia="en-US" w:bidi="ar-SA"/>
      </w:rPr>
    </w:lvl>
    <w:lvl w:ilvl="2" w:tplc="F3DA9598">
      <w:numFmt w:val="bullet"/>
      <w:lvlText w:val="•"/>
      <w:lvlJc w:val="left"/>
      <w:pPr>
        <w:ind w:left="2885" w:hanging="164"/>
      </w:pPr>
      <w:rPr>
        <w:rFonts w:hint="default"/>
        <w:lang w:val="ro-RO" w:eastAsia="en-US" w:bidi="ar-SA"/>
      </w:rPr>
    </w:lvl>
    <w:lvl w:ilvl="3" w:tplc="5240EF32">
      <w:numFmt w:val="bullet"/>
      <w:lvlText w:val="•"/>
      <w:lvlJc w:val="left"/>
      <w:pPr>
        <w:ind w:left="3927" w:hanging="164"/>
      </w:pPr>
      <w:rPr>
        <w:rFonts w:hint="default"/>
        <w:lang w:val="ro-RO" w:eastAsia="en-US" w:bidi="ar-SA"/>
      </w:rPr>
    </w:lvl>
    <w:lvl w:ilvl="4" w:tplc="F62ED124">
      <w:numFmt w:val="bullet"/>
      <w:lvlText w:val="•"/>
      <w:lvlJc w:val="left"/>
      <w:pPr>
        <w:ind w:left="4970" w:hanging="164"/>
      </w:pPr>
      <w:rPr>
        <w:rFonts w:hint="default"/>
        <w:lang w:val="ro-RO" w:eastAsia="en-US" w:bidi="ar-SA"/>
      </w:rPr>
    </w:lvl>
    <w:lvl w:ilvl="5" w:tplc="CECC1E70">
      <w:numFmt w:val="bullet"/>
      <w:lvlText w:val="•"/>
      <w:lvlJc w:val="left"/>
      <w:pPr>
        <w:ind w:left="6013" w:hanging="164"/>
      </w:pPr>
      <w:rPr>
        <w:rFonts w:hint="default"/>
        <w:lang w:val="ro-RO" w:eastAsia="en-US" w:bidi="ar-SA"/>
      </w:rPr>
    </w:lvl>
    <w:lvl w:ilvl="6" w:tplc="1B002C02">
      <w:numFmt w:val="bullet"/>
      <w:lvlText w:val="•"/>
      <w:lvlJc w:val="left"/>
      <w:pPr>
        <w:ind w:left="7055" w:hanging="164"/>
      </w:pPr>
      <w:rPr>
        <w:rFonts w:hint="default"/>
        <w:lang w:val="ro-RO" w:eastAsia="en-US" w:bidi="ar-SA"/>
      </w:rPr>
    </w:lvl>
    <w:lvl w:ilvl="7" w:tplc="CFD8111E">
      <w:numFmt w:val="bullet"/>
      <w:lvlText w:val="•"/>
      <w:lvlJc w:val="left"/>
      <w:pPr>
        <w:ind w:left="8098" w:hanging="164"/>
      </w:pPr>
      <w:rPr>
        <w:rFonts w:hint="default"/>
        <w:lang w:val="ro-RO" w:eastAsia="en-US" w:bidi="ar-SA"/>
      </w:rPr>
    </w:lvl>
    <w:lvl w:ilvl="8" w:tplc="EC807F16">
      <w:numFmt w:val="bullet"/>
      <w:lvlText w:val="•"/>
      <w:lvlJc w:val="left"/>
      <w:pPr>
        <w:ind w:left="9141" w:hanging="164"/>
      </w:pPr>
      <w:rPr>
        <w:rFonts w:hint="default"/>
        <w:lang w:val="ro-RO" w:eastAsia="en-US" w:bidi="ar-SA"/>
      </w:rPr>
    </w:lvl>
  </w:abstractNum>
  <w:abstractNum w:abstractNumId="12"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13" w15:restartNumberingAfterBreak="0">
    <w:nsid w:val="0EE51212"/>
    <w:multiLevelType w:val="hybridMultilevel"/>
    <w:tmpl w:val="D63AE866"/>
    <w:lvl w:ilvl="0" w:tplc="400EA86E">
      <w:numFmt w:val="bullet"/>
      <w:lvlText w:val="-"/>
      <w:lvlJc w:val="left"/>
      <w:pPr>
        <w:ind w:left="106" w:hanging="360"/>
      </w:pPr>
      <w:rPr>
        <w:rFonts w:ascii="Times New Roman" w:eastAsia="Times New Roman" w:hAnsi="Times New Roman" w:cs="Times New Roman" w:hint="default"/>
        <w:w w:val="100"/>
        <w:sz w:val="28"/>
        <w:szCs w:val="28"/>
        <w:lang w:val="ro-RO" w:eastAsia="en-US" w:bidi="ar-SA"/>
      </w:rPr>
    </w:lvl>
    <w:lvl w:ilvl="1" w:tplc="F4F4E544">
      <w:numFmt w:val="bullet"/>
      <w:lvlText w:val="-"/>
      <w:lvlJc w:val="left"/>
      <w:pPr>
        <w:ind w:left="672" w:hanging="171"/>
      </w:pPr>
      <w:rPr>
        <w:rFonts w:ascii="Times New Roman" w:eastAsia="Times New Roman" w:hAnsi="Times New Roman" w:cs="Times New Roman" w:hint="default"/>
        <w:w w:val="100"/>
        <w:sz w:val="28"/>
        <w:szCs w:val="28"/>
        <w:lang w:val="ro-RO" w:eastAsia="en-US" w:bidi="ar-SA"/>
      </w:rPr>
    </w:lvl>
    <w:lvl w:ilvl="2" w:tplc="DF10E9C0">
      <w:numFmt w:val="bullet"/>
      <w:lvlText w:val="•"/>
      <w:lvlJc w:val="left"/>
      <w:pPr>
        <w:ind w:left="1825" w:hanging="171"/>
      </w:pPr>
      <w:rPr>
        <w:rFonts w:hint="default"/>
        <w:lang w:val="ro-RO" w:eastAsia="en-US" w:bidi="ar-SA"/>
      </w:rPr>
    </w:lvl>
    <w:lvl w:ilvl="3" w:tplc="0A70D4DC">
      <w:numFmt w:val="bullet"/>
      <w:lvlText w:val="•"/>
      <w:lvlJc w:val="left"/>
      <w:pPr>
        <w:ind w:left="2970" w:hanging="171"/>
      </w:pPr>
      <w:rPr>
        <w:rFonts w:hint="default"/>
        <w:lang w:val="ro-RO" w:eastAsia="en-US" w:bidi="ar-SA"/>
      </w:rPr>
    </w:lvl>
    <w:lvl w:ilvl="4" w:tplc="74625EF4">
      <w:numFmt w:val="bullet"/>
      <w:lvlText w:val="•"/>
      <w:lvlJc w:val="left"/>
      <w:pPr>
        <w:ind w:left="4115" w:hanging="171"/>
      </w:pPr>
      <w:rPr>
        <w:rFonts w:hint="default"/>
        <w:lang w:val="ro-RO" w:eastAsia="en-US" w:bidi="ar-SA"/>
      </w:rPr>
    </w:lvl>
    <w:lvl w:ilvl="5" w:tplc="107CAE2A">
      <w:numFmt w:val="bullet"/>
      <w:lvlText w:val="•"/>
      <w:lvlJc w:val="left"/>
      <w:pPr>
        <w:ind w:left="5260" w:hanging="171"/>
      </w:pPr>
      <w:rPr>
        <w:rFonts w:hint="default"/>
        <w:lang w:val="ro-RO" w:eastAsia="en-US" w:bidi="ar-SA"/>
      </w:rPr>
    </w:lvl>
    <w:lvl w:ilvl="6" w:tplc="FAFAE046">
      <w:numFmt w:val="bullet"/>
      <w:lvlText w:val="•"/>
      <w:lvlJc w:val="left"/>
      <w:pPr>
        <w:ind w:left="6405" w:hanging="171"/>
      </w:pPr>
      <w:rPr>
        <w:rFonts w:hint="default"/>
        <w:lang w:val="ro-RO" w:eastAsia="en-US" w:bidi="ar-SA"/>
      </w:rPr>
    </w:lvl>
    <w:lvl w:ilvl="7" w:tplc="9E42C26A">
      <w:numFmt w:val="bullet"/>
      <w:lvlText w:val="•"/>
      <w:lvlJc w:val="left"/>
      <w:pPr>
        <w:ind w:left="7550" w:hanging="171"/>
      </w:pPr>
      <w:rPr>
        <w:rFonts w:hint="default"/>
        <w:lang w:val="ro-RO" w:eastAsia="en-US" w:bidi="ar-SA"/>
      </w:rPr>
    </w:lvl>
    <w:lvl w:ilvl="8" w:tplc="E8AEF13A">
      <w:numFmt w:val="bullet"/>
      <w:lvlText w:val="•"/>
      <w:lvlJc w:val="left"/>
      <w:pPr>
        <w:ind w:left="8696" w:hanging="171"/>
      </w:pPr>
      <w:rPr>
        <w:rFonts w:hint="default"/>
        <w:lang w:val="ro-RO" w:eastAsia="en-US" w:bidi="ar-SA"/>
      </w:rPr>
    </w:lvl>
  </w:abstractNum>
  <w:abstractNum w:abstractNumId="14"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5" w15:restartNumberingAfterBreak="0">
    <w:nsid w:val="10331AA4"/>
    <w:multiLevelType w:val="multilevel"/>
    <w:tmpl w:val="7C64829E"/>
    <w:lvl w:ilvl="0">
      <w:start w:val="1"/>
      <w:numFmt w:val="decimal"/>
      <w:lvlText w:val="%1."/>
      <w:lvlJc w:val="left"/>
      <w:pPr>
        <w:ind w:left="390" w:hanging="390"/>
      </w:pPr>
      <w:rPr>
        <w:rFonts w:hint="default"/>
        <w:b/>
      </w:rPr>
    </w:lvl>
    <w:lvl w:ilvl="1">
      <w:start w:val="3"/>
      <w:numFmt w:val="decimal"/>
      <w:lvlText w:val="%1.%2."/>
      <w:lvlJc w:val="left"/>
      <w:pPr>
        <w:ind w:left="1678" w:hanging="720"/>
      </w:pPr>
      <w:rPr>
        <w:rFonts w:hint="default"/>
        <w:b/>
      </w:rPr>
    </w:lvl>
    <w:lvl w:ilvl="2">
      <w:start w:val="1"/>
      <w:numFmt w:val="decimal"/>
      <w:lvlText w:val="%1.%2.%3."/>
      <w:lvlJc w:val="left"/>
      <w:pPr>
        <w:ind w:left="2636" w:hanging="720"/>
      </w:pPr>
      <w:rPr>
        <w:rFonts w:hint="default"/>
        <w:b/>
      </w:rPr>
    </w:lvl>
    <w:lvl w:ilvl="3">
      <w:start w:val="1"/>
      <w:numFmt w:val="decimal"/>
      <w:lvlText w:val="%1.%2.%3.%4."/>
      <w:lvlJc w:val="left"/>
      <w:pPr>
        <w:ind w:left="3954" w:hanging="1080"/>
      </w:pPr>
      <w:rPr>
        <w:rFonts w:hint="default"/>
        <w:b/>
      </w:rPr>
    </w:lvl>
    <w:lvl w:ilvl="4">
      <w:start w:val="1"/>
      <w:numFmt w:val="decimal"/>
      <w:lvlText w:val="%1.%2.%3.%4.%5."/>
      <w:lvlJc w:val="left"/>
      <w:pPr>
        <w:ind w:left="4912" w:hanging="1080"/>
      </w:pPr>
      <w:rPr>
        <w:rFonts w:hint="default"/>
        <w:b/>
      </w:rPr>
    </w:lvl>
    <w:lvl w:ilvl="5">
      <w:start w:val="1"/>
      <w:numFmt w:val="decimal"/>
      <w:lvlText w:val="%1.%2.%3.%4.%5.%6."/>
      <w:lvlJc w:val="left"/>
      <w:pPr>
        <w:ind w:left="6230" w:hanging="1440"/>
      </w:pPr>
      <w:rPr>
        <w:rFonts w:hint="default"/>
        <w:b/>
      </w:rPr>
    </w:lvl>
    <w:lvl w:ilvl="6">
      <w:start w:val="1"/>
      <w:numFmt w:val="decimal"/>
      <w:lvlText w:val="%1.%2.%3.%4.%5.%6.%7."/>
      <w:lvlJc w:val="left"/>
      <w:pPr>
        <w:ind w:left="7188" w:hanging="1440"/>
      </w:pPr>
      <w:rPr>
        <w:rFonts w:hint="default"/>
        <w:b/>
      </w:rPr>
    </w:lvl>
    <w:lvl w:ilvl="7">
      <w:start w:val="1"/>
      <w:numFmt w:val="decimal"/>
      <w:lvlText w:val="%1.%2.%3.%4.%5.%6.%7.%8."/>
      <w:lvlJc w:val="left"/>
      <w:pPr>
        <w:ind w:left="8506" w:hanging="1800"/>
      </w:pPr>
      <w:rPr>
        <w:rFonts w:hint="default"/>
        <w:b/>
      </w:rPr>
    </w:lvl>
    <w:lvl w:ilvl="8">
      <w:start w:val="1"/>
      <w:numFmt w:val="decimal"/>
      <w:lvlText w:val="%1.%2.%3.%4.%5.%6.%7.%8.%9."/>
      <w:lvlJc w:val="left"/>
      <w:pPr>
        <w:ind w:left="9824" w:hanging="2160"/>
      </w:pPr>
      <w:rPr>
        <w:rFonts w:hint="default"/>
        <w:b/>
      </w:rPr>
    </w:lvl>
  </w:abstractNum>
  <w:abstractNum w:abstractNumId="16" w15:restartNumberingAfterBreak="0">
    <w:nsid w:val="138B796E"/>
    <w:multiLevelType w:val="hybridMultilevel"/>
    <w:tmpl w:val="705AAE90"/>
    <w:lvl w:ilvl="0" w:tplc="47D62A22">
      <w:numFmt w:val="bullet"/>
      <w:lvlText w:val="-"/>
      <w:lvlJc w:val="left"/>
      <w:pPr>
        <w:ind w:left="418" w:hanging="123"/>
      </w:pPr>
      <w:rPr>
        <w:rFonts w:ascii="Microsoft Sans Serif" w:eastAsia="Microsoft Sans Serif" w:hAnsi="Microsoft Sans Serif" w:cs="Microsoft Sans Serif" w:hint="default"/>
        <w:w w:val="99"/>
        <w:sz w:val="20"/>
        <w:szCs w:val="20"/>
        <w:lang w:val="ro-RO" w:eastAsia="en-US" w:bidi="ar-SA"/>
      </w:rPr>
    </w:lvl>
    <w:lvl w:ilvl="1" w:tplc="C372710C">
      <w:numFmt w:val="bullet"/>
      <w:lvlText w:val="•"/>
      <w:lvlJc w:val="left"/>
      <w:pPr>
        <w:ind w:left="1065" w:hanging="123"/>
      </w:pPr>
      <w:rPr>
        <w:rFonts w:hint="default"/>
        <w:lang w:val="ro-RO" w:eastAsia="en-US" w:bidi="ar-SA"/>
      </w:rPr>
    </w:lvl>
    <w:lvl w:ilvl="2" w:tplc="4150E622">
      <w:numFmt w:val="bullet"/>
      <w:lvlText w:val="•"/>
      <w:lvlJc w:val="left"/>
      <w:pPr>
        <w:ind w:left="1710" w:hanging="123"/>
      </w:pPr>
      <w:rPr>
        <w:rFonts w:hint="default"/>
        <w:lang w:val="ro-RO" w:eastAsia="en-US" w:bidi="ar-SA"/>
      </w:rPr>
    </w:lvl>
    <w:lvl w:ilvl="3" w:tplc="5C602A4A">
      <w:numFmt w:val="bullet"/>
      <w:lvlText w:val="•"/>
      <w:lvlJc w:val="left"/>
      <w:pPr>
        <w:ind w:left="2355" w:hanging="123"/>
      </w:pPr>
      <w:rPr>
        <w:rFonts w:hint="default"/>
        <w:lang w:val="ro-RO" w:eastAsia="en-US" w:bidi="ar-SA"/>
      </w:rPr>
    </w:lvl>
    <w:lvl w:ilvl="4" w:tplc="9E6AC494">
      <w:numFmt w:val="bullet"/>
      <w:lvlText w:val="•"/>
      <w:lvlJc w:val="left"/>
      <w:pPr>
        <w:ind w:left="3001" w:hanging="123"/>
      </w:pPr>
      <w:rPr>
        <w:rFonts w:hint="default"/>
        <w:lang w:val="ro-RO" w:eastAsia="en-US" w:bidi="ar-SA"/>
      </w:rPr>
    </w:lvl>
    <w:lvl w:ilvl="5" w:tplc="D702E50A">
      <w:numFmt w:val="bullet"/>
      <w:lvlText w:val="•"/>
      <w:lvlJc w:val="left"/>
      <w:pPr>
        <w:ind w:left="3646" w:hanging="123"/>
      </w:pPr>
      <w:rPr>
        <w:rFonts w:hint="default"/>
        <w:lang w:val="ro-RO" w:eastAsia="en-US" w:bidi="ar-SA"/>
      </w:rPr>
    </w:lvl>
    <w:lvl w:ilvl="6" w:tplc="77DA87CC">
      <w:numFmt w:val="bullet"/>
      <w:lvlText w:val="•"/>
      <w:lvlJc w:val="left"/>
      <w:pPr>
        <w:ind w:left="4291" w:hanging="123"/>
      </w:pPr>
      <w:rPr>
        <w:rFonts w:hint="default"/>
        <w:lang w:val="ro-RO" w:eastAsia="en-US" w:bidi="ar-SA"/>
      </w:rPr>
    </w:lvl>
    <w:lvl w:ilvl="7" w:tplc="13064E98">
      <w:numFmt w:val="bullet"/>
      <w:lvlText w:val="•"/>
      <w:lvlJc w:val="left"/>
      <w:pPr>
        <w:ind w:left="4937" w:hanging="123"/>
      </w:pPr>
      <w:rPr>
        <w:rFonts w:hint="default"/>
        <w:lang w:val="ro-RO" w:eastAsia="en-US" w:bidi="ar-SA"/>
      </w:rPr>
    </w:lvl>
    <w:lvl w:ilvl="8" w:tplc="A8C4048C">
      <w:numFmt w:val="bullet"/>
      <w:lvlText w:val="•"/>
      <w:lvlJc w:val="left"/>
      <w:pPr>
        <w:ind w:left="5582" w:hanging="123"/>
      </w:pPr>
      <w:rPr>
        <w:rFonts w:hint="default"/>
        <w:lang w:val="ro-RO" w:eastAsia="en-US" w:bidi="ar-SA"/>
      </w:rPr>
    </w:lvl>
  </w:abstractNum>
  <w:abstractNum w:abstractNumId="17" w15:restartNumberingAfterBreak="0">
    <w:nsid w:val="162662B7"/>
    <w:multiLevelType w:val="hybridMultilevel"/>
    <w:tmpl w:val="A0EAE38C"/>
    <w:lvl w:ilvl="0" w:tplc="1F649D88">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03E01F30">
      <w:numFmt w:val="bullet"/>
      <w:lvlText w:val="•"/>
      <w:lvlJc w:val="left"/>
      <w:pPr>
        <w:ind w:left="1259" w:hanging="402"/>
      </w:pPr>
      <w:rPr>
        <w:rFonts w:hint="default"/>
        <w:lang w:val="ro-RO" w:eastAsia="en-US" w:bidi="ar-SA"/>
      </w:rPr>
    </w:lvl>
    <w:lvl w:ilvl="2" w:tplc="EB909B04">
      <w:numFmt w:val="bullet"/>
      <w:lvlText w:val="•"/>
      <w:lvlJc w:val="left"/>
      <w:pPr>
        <w:ind w:left="1778" w:hanging="402"/>
      </w:pPr>
      <w:rPr>
        <w:rFonts w:hint="default"/>
        <w:lang w:val="ro-RO" w:eastAsia="en-US" w:bidi="ar-SA"/>
      </w:rPr>
    </w:lvl>
    <w:lvl w:ilvl="3" w:tplc="701C74C8">
      <w:numFmt w:val="bullet"/>
      <w:lvlText w:val="•"/>
      <w:lvlJc w:val="left"/>
      <w:pPr>
        <w:ind w:left="2297" w:hanging="402"/>
      </w:pPr>
      <w:rPr>
        <w:rFonts w:hint="default"/>
        <w:lang w:val="ro-RO" w:eastAsia="en-US" w:bidi="ar-SA"/>
      </w:rPr>
    </w:lvl>
    <w:lvl w:ilvl="4" w:tplc="953E001E">
      <w:numFmt w:val="bullet"/>
      <w:lvlText w:val="•"/>
      <w:lvlJc w:val="left"/>
      <w:pPr>
        <w:ind w:left="2816" w:hanging="402"/>
      </w:pPr>
      <w:rPr>
        <w:rFonts w:hint="default"/>
        <w:lang w:val="ro-RO" w:eastAsia="en-US" w:bidi="ar-SA"/>
      </w:rPr>
    </w:lvl>
    <w:lvl w:ilvl="5" w:tplc="B64E549C">
      <w:numFmt w:val="bullet"/>
      <w:lvlText w:val="•"/>
      <w:lvlJc w:val="left"/>
      <w:pPr>
        <w:ind w:left="3335" w:hanging="402"/>
      </w:pPr>
      <w:rPr>
        <w:rFonts w:hint="default"/>
        <w:lang w:val="ro-RO" w:eastAsia="en-US" w:bidi="ar-SA"/>
      </w:rPr>
    </w:lvl>
    <w:lvl w:ilvl="6" w:tplc="6CB6F45A">
      <w:numFmt w:val="bullet"/>
      <w:lvlText w:val="•"/>
      <w:lvlJc w:val="left"/>
      <w:pPr>
        <w:ind w:left="3854" w:hanging="402"/>
      </w:pPr>
      <w:rPr>
        <w:rFonts w:hint="default"/>
        <w:lang w:val="ro-RO" w:eastAsia="en-US" w:bidi="ar-SA"/>
      </w:rPr>
    </w:lvl>
    <w:lvl w:ilvl="7" w:tplc="CB7E2D50">
      <w:numFmt w:val="bullet"/>
      <w:lvlText w:val="•"/>
      <w:lvlJc w:val="left"/>
      <w:pPr>
        <w:ind w:left="4373" w:hanging="402"/>
      </w:pPr>
      <w:rPr>
        <w:rFonts w:hint="default"/>
        <w:lang w:val="ro-RO" w:eastAsia="en-US" w:bidi="ar-SA"/>
      </w:rPr>
    </w:lvl>
    <w:lvl w:ilvl="8" w:tplc="C3E606D4">
      <w:numFmt w:val="bullet"/>
      <w:lvlText w:val="•"/>
      <w:lvlJc w:val="left"/>
      <w:pPr>
        <w:ind w:left="4892" w:hanging="402"/>
      </w:pPr>
      <w:rPr>
        <w:rFonts w:hint="default"/>
        <w:lang w:val="ro-RO" w:eastAsia="en-US" w:bidi="ar-SA"/>
      </w:rPr>
    </w:lvl>
  </w:abstractNum>
  <w:abstractNum w:abstractNumId="18" w15:restartNumberingAfterBreak="0">
    <w:nsid w:val="175C673D"/>
    <w:multiLevelType w:val="multilevel"/>
    <w:tmpl w:val="E0EA236E"/>
    <w:lvl w:ilvl="0">
      <w:start w:val="1"/>
      <w:numFmt w:val="decimal"/>
      <w:lvlText w:val="%1."/>
      <w:lvlJc w:val="left"/>
      <w:pPr>
        <w:ind w:left="1070"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9" w15:restartNumberingAfterBreak="0">
    <w:nsid w:val="17A555F4"/>
    <w:multiLevelType w:val="hybridMultilevel"/>
    <w:tmpl w:val="58C87A50"/>
    <w:lvl w:ilvl="0" w:tplc="ADEA70C0">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F91C6588">
      <w:numFmt w:val="bullet"/>
      <w:lvlText w:val="•"/>
      <w:lvlJc w:val="left"/>
      <w:pPr>
        <w:ind w:left="1367" w:hanging="483"/>
      </w:pPr>
      <w:rPr>
        <w:rFonts w:hint="default"/>
        <w:lang w:val="ro-RO" w:eastAsia="en-US" w:bidi="ar-SA"/>
      </w:rPr>
    </w:lvl>
    <w:lvl w:ilvl="2" w:tplc="8FD8EB32">
      <w:numFmt w:val="bullet"/>
      <w:lvlText w:val="•"/>
      <w:lvlJc w:val="left"/>
      <w:pPr>
        <w:ind w:left="1994" w:hanging="483"/>
      </w:pPr>
      <w:rPr>
        <w:rFonts w:hint="default"/>
        <w:lang w:val="ro-RO" w:eastAsia="en-US" w:bidi="ar-SA"/>
      </w:rPr>
    </w:lvl>
    <w:lvl w:ilvl="3" w:tplc="9E00D3B0">
      <w:numFmt w:val="bullet"/>
      <w:lvlText w:val="•"/>
      <w:lvlJc w:val="left"/>
      <w:pPr>
        <w:ind w:left="2621" w:hanging="483"/>
      </w:pPr>
      <w:rPr>
        <w:rFonts w:hint="default"/>
        <w:lang w:val="ro-RO" w:eastAsia="en-US" w:bidi="ar-SA"/>
      </w:rPr>
    </w:lvl>
    <w:lvl w:ilvl="4" w:tplc="A7808388">
      <w:numFmt w:val="bullet"/>
      <w:lvlText w:val="•"/>
      <w:lvlJc w:val="left"/>
      <w:pPr>
        <w:ind w:left="3248" w:hanging="483"/>
      </w:pPr>
      <w:rPr>
        <w:rFonts w:hint="default"/>
        <w:lang w:val="ro-RO" w:eastAsia="en-US" w:bidi="ar-SA"/>
      </w:rPr>
    </w:lvl>
    <w:lvl w:ilvl="5" w:tplc="8DC4154C">
      <w:numFmt w:val="bullet"/>
      <w:lvlText w:val="•"/>
      <w:lvlJc w:val="left"/>
      <w:pPr>
        <w:ind w:left="3875" w:hanging="483"/>
      </w:pPr>
      <w:rPr>
        <w:rFonts w:hint="default"/>
        <w:lang w:val="ro-RO" w:eastAsia="en-US" w:bidi="ar-SA"/>
      </w:rPr>
    </w:lvl>
    <w:lvl w:ilvl="6" w:tplc="8D8EFA2C">
      <w:numFmt w:val="bullet"/>
      <w:lvlText w:val="•"/>
      <w:lvlJc w:val="left"/>
      <w:pPr>
        <w:ind w:left="4502" w:hanging="483"/>
      </w:pPr>
      <w:rPr>
        <w:rFonts w:hint="default"/>
        <w:lang w:val="ro-RO" w:eastAsia="en-US" w:bidi="ar-SA"/>
      </w:rPr>
    </w:lvl>
    <w:lvl w:ilvl="7" w:tplc="14569E90">
      <w:numFmt w:val="bullet"/>
      <w:lvlText w:val="•"/>
      <w:lvlJc w:val="left"/>
      <w:pPr>
        <w:ind w:left="5129" w:hanging="483"/>
      </w:pPr>
      <w:rPr>
        <w:rFonts w:hint="default"/>
        <w:lang w:val="ro-RO" w:eastAsia="en-US" w:bidi="ar-SA"/>
      </w:rPr>
    </w:lvl>
    <w:lvl w:ilvl="8" w:tplc="7A22E150">
      <w:numFmt w:val="bullet"/>
      <w:lvlText w:val="•"/>
      <w:lvlJc w:val="left"/>
      <w:pPr>
        <w:ind w:left="5756" w:hanging="483"/>
      </w:pPr>
      <w:rPr>
        <w:rFonts w:hint="default"/>
        <w:lang w:val="ro-RO" w:eastAsia="en-US" w:bidi="ar-SA"/>
      </w:rPr>
    </w:lvl>
  </w:abstractNum>
  <w:abstractNum w:abstractNumId="20" w15:restartNumberingAfterBreak="0">
    <w:nsid w:val="194C3F61"/>
    <w:multiLevelType w:val="hybridMultilevel"/>
    <w:tmpl w:val="7206CC2E"/>
    <w:lvl w:ilvl="0" w:tplc="77B61AC8">
      <w:start w:val="1"/>
      <w:numFmt w:val="decimal"/>
      <w:lvlText w:val="%1."/>
      <w:lvlJc w:val="left"/>
      <w:pPr>
        <w:ind w:left="238" w:hanging="228"/>
      </w:pPr>
      <w:rPr>
        <w:rFonts w:ascii="Microsoft Sans Serif" w:eastAsia="Microsoft Sans Serif" w:hAnsi="Microsoft Sans Serif" w:cs="Microsoft Sans Serif" w:hint="default"/>
        <w:w w:val="99"/>
        <w:sz w:val="20"/>
        <w:szCs w:val="20"/>
        <w:lang w:val="ro-RO" w:eastAsia="en-US" w:bidi="ar-SA"/>
      </w:rPr>
    </w:lvl>
    <w:lvl w:ilvl="1" w:tplc="B63CBEDC">
      <w:numFmt w:val="bullet"/>
      <w:lvlText w:val="•"/>
      <w:lvlJc w:val="left"/>
      <w:pPr>
        <w:ind w:left="1190" w:hanging="228"/>
      </w:pPr>
      <w:rPr>
        <w:rFonts w:hint="default"/>
        <w:lang w:val="ro-RO" w:eastAsia="en-US" w:bidi="ar-SA"/>
      </w:rPr>
    </w:lvl>
    <w:lvl w:ilvl="2" w:tplc="791C950C">
      <w:numFmt w:val="bullet"/>
      <w:lvlText w:val="•"/>
      <w:lvlJc w:val="left"/>
      <w:pPr>
        <w:ind w:left="2141" w:hanging="228"/>
      </w:pPr>
      <w:rPr>
        <w:rFonts w:hint="default"/>
        <w:lang w:val="ro-RO" w:eastAsia="en-US" w:bidi="ar-SA"/>
      </w:rPr>
    </w:lvl>
    <w:lvl w:ilvl="3" w:tplc="53EA95CA">
      <w:numFmt w:val="bullet"/>
      <w:lvlText w:val="•"/>
      <w:lvlJc w:val="left"/>
      <w:pPr>
        <w:ind w:left="3091" w:hanging="228"/>
      </w:pPr>
      <w:rPr>
        <w:rFonts w:hint="default"/>
        <w:lang w:val="ro-RO" w:eastAsia="en-US" w:bidi="ar-SA"/>
      </w:rPr>
    </w:lvl>
    <w:lvl w:ilvl="4" w:tplc="F0A8E0EC">
      <w:numFmt w:val="bullet"/>
      <w:lvlText w:val="•"/>
      <w:lvlJc w:val="left"/>
      <w:pPr>
        <w:ind w:left="4042" w:hanging="228"/>
      </w:pPr>
      <w:rPr>
        <w:rFonts w:hint="default"/>
        <w:lang w:val="ro-RO" w:eastAsia="en-US" w:bidi="ar-SA"/>
      </w:rPr>
    </w:lvl>
    <w:lvl w:ilvl="5" w:tplc="7944BBC2">
      <w:numFmt w:val="bullet"/>
      <w:lvlText w:val="•"/>
      <w:lvlJc w:val="left"/>
      <w:pPr>
        <w:ind w:left="4993" w:hanging="228"/>
      </w:pPr>
      <w:rPr>
        <w:rFonts w:hint="default"/>
        <w:lang w:val="ro-RO" w:eastAsia="en-US" w:bidi="ar-SA"/>
      </w:rPr>
    </w:lvl>
    <w:lvl w:ilvl="6" w:tplc="B8808C3E">
      <w:numFmt w:val="bullet"/>
      <w:lvlText w:val="•"/>
      <w:lvlJc w:val="left"/>
      <w:pPr>
        <w:ind w:left="5943" w:hanging="228"/>
      </w:pPr>
      <w:rPr>
        <w:rFonts w:hint="default"/>
        <w:lang w:val="ro-RO" w:eastAsia="en-US" w:bidi="ar-SA"/>
      </w:rPr>
    </w:lvl>
    <w:lvl w:ilvl="7" w:tplc="AED46826">
      <w:numFmt w:val="bullet"/>
      <w:lvlText w:val="•"/>
      <w:lvlJc w:val="left"/>
      <w:pPr>
        <w:ind w:left="6894" w:hanging="228"/>
      </w:pPr>
      <w:rPr>
        <w:rFonts w:hint="default"/>
        <w:lang w:val="ro-RO" w:eastAsia="en-US" w:bidi="ar-SA"/>
      </w:rPr>
    </w:lvl>
    <w:lvl w:ilvl="8" w:tplc="EF5A0DEE">
      <w:numFmt w:val="bullet"/>
      <w:lvlText w:val="•"/>
      <w:lvlJc w:val="left"/>
      <w:pPr>
        <w:ind w:left="7845" w:hanging="228"/>
      </w:pPr>
      <w:rPr>
        <w:rFonts w:hint="default"/>
        <w:lang w:val="ro-RO" w:eastAsia="en-US" w:bidi="ar-SA"/>
      </w:rPr>
    </w:lvl>
  </w:abstractNum>
  <w:abstractNum w:abstractNumId="21"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22" w15:restartNumberingAfterBreak="0">
    <w:nsid w:val="1C954430"/>
    <w:multiLevelType w:val="hybridMultilevel"/>
    <w:tmpl w:val="383E11D6"/>
    <w:lvl w:ilvl="0" w:tplc="A58EA2B8">
      <w:numFmt w:val="bullet"/>
      <w:lvlText w:val="-"/>
      <w:lvlJc w:val="left"/>
      <w:pPr>
        <w:ind w:left="747" w:hanging="452"/>
      </w:pPr>
      <w:rPr>
        <w:rFonts w:ascii="Times New Roman" w:eastAsia="Times New Roman" w:hAnsi="Times New Roman" w:cs="Times New Roman" w:hint="default"/>
        <w:w w:val="99"/>
        <w:sz w:val="20"/>
        <w:szCs w:val="20"/>
        <w:lang w:val="ro-RO" w:eastAsia="en-US" w:bidi="ar-SA"/>
      </w:rPr>
    </w:lvl>
    <w:lvl w:ilvl="1" w:tplc="1E924FD6">
      <w:numFmt w:val="bullet"/>
      <w:lvlText w:val="•"/>
      <w:lvlJc w:val="left"/>
      <w:pPr>
        <w:ind w:left="1353" w:hanging="452"/>
      </w:pPr>
      <w:rPr>
        <w:rFonts w:hint="default"/>
        <w:lang w:val="ro-RO" w:eastAsia="en-US" w:bidi="ar-SA"/>
      </w:rPr>
    </w:lvl>
    <w:lvl w:ilvl="2" w:tplc="4F6EBF2A">
      <w:numFmt w:val="bullet"/>
      <w:lvlText w:val="•"/>
      <w:lvlJc w:val="left"/>
      <w:pPr>
        <w:ind w:left="1966" w:hanging="452"/>
      </w:pPr>
      <w:rPr>
        <w:rFonts w:hint="default"/>
        <w:lang w:val="ro-RO" w:eastAsia="en-US" w:bidi="ar-SA"/>
      </w:rPr>
    </w:lvl>
    <w:lvl w:ilvl="3" w:tplc="564059BC">
      <w:numFmt w:val="bullet"/>
      <w:lvlText w:val="•"/>
      <w:lvlJc w:val="left"/>
      <w:pPr>
        <w:ind w:left="2579" w:hanging="452"/>
      </w:pPr>
      <w:rPr>
        <w:rFonts w:hint="default"/>
        <w:lang w:val="ro-RO" w:eastAsia="en-US" w:bidi="ar-SA"/>
      </w:rPr>
    </w:lvl>
    <w:lvl w:ilvl="4" w:tplc="1A582C88">
      <w:numFmt w:val="bullet"/>
      <w:lvlText w:val="•"/>
      <w:lvlJc w:val="left"/>
      <w:pPr>
        <w:ind w:left="3193" w:hanging="452"/>
      </w:pPr>
      <w:rPr>
        <w:rFonts w:hint="default"/>
        <w:lang w:val="ro-RO" w:eastAsia="en-US" w:bidi="ar-SA"/>
      </w:rPr>
    </w:lvl>
    <w:lvl w:ilvl="5" w:tplc="CBAC0776">
      <w:numFmt w:val="bullet"/>
      <w:lvlText w:val="•"/>
      <w:lvlJc w:val="left"/>
      <w:pPr>
        <w:ind w:left="3806" w:hanging="452"/>
      </w:pPr>
      <w:rPr>
        <w:rFonts w:hint="default"/>
        <w:lang w:val="ro-RO" w:eastAsia="en-US" w:bidi="ar-SA"/>
      </w:rPr>
    </w:lvl>
    <w:lvl w:ilvl="6" w:tplc="8146023A">
      <w:numFmt w:val="bullet"/>
      <w:lvlText w:val="•"/>
      <w:lvlJc w:val="left"/>
      <w:pPr>
        <w:ind w:left="4419" w:hanging="452"/>
      </w:pPr>
      <w:rPr>
        <w:rFonts w:hint="default"/>
        <w:lang w:val="ro-RO" w:eastAsia="en-US" w:bidi="ar-SA"/>
      </w:rPr>
    </w:lvl>
    <w:lvl w:ilvl="7" w:tplc="B2785D40">
      <w:numFmt w:val="bullet"/>
      <w:lvlText w:val="•"/>
      <w:lvlJc w:val="left"/>
      <w:pPr>
        <w:ind w:left="5033" w:hanging="452"/>
      </w:pPr>
      <w:rPr>
        <w:rFonts w:hint="default"/>
        <w:lang w:val="ro-RO" w:eastAsia="en-US" w:bidi="ar-SA"/>
      </w:rPr>
    </w:lvl>
    <w:lvl w:ilvl="8" w:tplc="FD822302">
      <w:numFmt w:val="bullet"/>
      <w:lvlText w:val="•"/>
      <w:lvlJc w:val="left"/>
      <w:pPr>
        <w:ind w:left="5646" w:hanging="452"/>
      </w:pPr>
      <w:rPr>
        <w:rFonts w:hint="default"/>
        <w:lang w:val="ro-RO" w:eastAsia="en-US" w:bidi="ar-SA"/>
      </w:rPr>
    </w:lvl>
  </w:abstractNum>
  <w:abstractNum w:abstractNumId="23" w15:restartNumberingAfterBreak="0">
    <w:nsid w:val="1CBB5C5D"/>
    <w:multiLevelType w:val="hybridMultilevel"/>
    <w:tmpl w:val="2BD602DC"/>
    <w:lvl w:ilvl="0" w:tplc="09BA6E68">
      <w:start w:val="5"/>
      <w:numFmt w:val="decimal"/>
      <w:lvlText w:val="%1."/>
      <w:lvlJc w:val="left"/>
      <w:pPr>
        <w:ind w:left="1685" w:hanging="360"/>
      </w:pPr>
      <w:rPr>
        <w:rFonts w:hint="default"/>
      </w:rPr>
    </w:lvl>
    <w:lvl w:ilvl="1" w:tplc="04180019">
      <w:start w:val="1"/>
      <w:numFmt w:val="lowerLetter"/>
      <w:lvlText w:val="%2."/>
      <w:lvlJc w:val="left"/>
      <w:pPr>
        <w:ind w:left="2405" w:hanging="360"/>
      </w:pPr>
    </w:lvl>
    <w:lvl w:ilvl="2" w:tplc="0418001B" w:tentative="1">
      <w:start w:val="1"/>
      <w:numFmt w:val="lowerRoman"/>
      <w:lvlText w:val="%3."/>
      <w:lvlJc w:val="right"/>
      <w:pPr>
        <w:ind w:left="3125" w:hanging="180"/>
      </w:pPr>
    </w:lvl>
    <w:lvl w:ilvl="3" w:tplc="0418000F" w:tentative="1">
      <w:start w:val="1"/>
      <w:numFmt w:val="decimal"/>
      <w:lvlText w:val="%4."/>
      <w:lvlJc w:val="left"/>
      <w:pPr>
        <w:ind w:left="3845" w:hanging="360"/>
      </w:pPr>
    </w:lvl>
    <w:lvl w:ilvl="4" w:tplc="04180019" w:tentative="1">
      <w:start w:val="1"/>
      <w:numFmt w:val="lowerLetter"/>
      <w:lvlText w:val="%5."/>
      <w:lvlJc w:val="left"/>
      <w:pPr>
        <w:ind w:left="4565" w:hanging="360"/>
      </w:pPr>
    </w:lvl>
    <w:lvl w:ilvl="5" w:tplc="0418001B" w:tentative="1">
      <w:start w:val="1"/>
      <w:numFmt w:val="lowerRoman"/>
      <w:lvlText w:val="%6."/>
      <w:lvlJc w:val="right"/>
      <w:pPr>
        <w:ind w:left="5285" w:hanging="180"/>
      </w:pPr>
    </w:lvl>
    <w:lvl w:ilvl="6" w:tplc="0418000F" w:tentative="1">
      <w:start w:val="1"/>
      <w:numFmt w:val="decimal"/>
      <w:lvlText w:val="%7."/>
      <w:lvlJc w:val="left"/>
      <w:pPr>
        <w:ind w:left="6005" w:hanging="360"/>
      </w:pPr>
    </w:lvl>
    <w:lvl w:ilvl="7" w:tplc="04180019" w:tentative="1">
      <w:start w:val="1"/>
      <w:numFmt w:val="lowerLetter"/>
      <w:lvlText w:val="%8."/>
      <w:lvlJc w:val="left"/>
      <w:pPr>
        <w:ind w:left="6725" w:hanging="360"/>
      </w:pPr>
    </w:lvl>
    <w:lvl w:ilvl="8" w:tplc="0418001B" w:tentative="1">
      <w:start w:val="1"/>
      <w:numFmt w:val="lowerRoman"/>
      <w:lvlText w:val="%9."/>
      <w:lvlJc w:val="right"/>
      <w:pPr>
        <w:ind w:left="7445" w:hanging="180"/>
      </w:pPr>
    </w:lvl>
  </w:abstractNum>
  <w:abstractNum w:abstractNumId="24" w15:restartNumberingAfterBreak="0">
    <w:nsid w:val="1D8C4853"/>
    <w:multiLevelType w:val="hybridMultilevel"/>
    <w:tmpl w:val="CE88DA76"/>
    <w:lvl w:ilvl="0" w:tplc="3D0C6638">
      <w:start w:val="1"/>
      <w:numFmt w:val="decimal"/>
      <w:lvlText w:val="%1."/>
      <w:lvlJc w:val="left"/>
      <w:pPr>
        <w:ind w:left="720" w:hanging="360"/>
      </w:pPr>
      <w:rPr>
        <w:rFonts w:ascii="Trebuchet MS" w:hAnsi="Trebuchet M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1DF61A18"/>
    <w:multiLevelType w:val="hybridMultilevel"/>
    <w:tmpl w:val="64B62178"/>
    <w:lvl w:ilvl="0" w:tplc="72103590">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21262A36">
      <w:numFmt w:val="bullet"/>
      <w:lvlText w:val="•"/>
      <w:lvlJc w:val="left"/>
      <w:pPr>
        <w:ind w:left="1367" w:hanging="483"/>
      </w:pPr>
      <w:rPr>
        <w:rFonts w:hint="default"/>
        <w:lang w:val="ro-RO" w:eastAsia="en-US" w:bidi="ar-SA"/>
      </w:rPr>
    </w:lvl>
    <w:lvl w:ilvl="2" w:tplc="E2EE8586">
      <w:numFmt w:val="bullet"/>
      <w:lvlText w:val="•"/>
      <w:lvlJc w:val="left"/>
      <w:pPr>
        <w:ind w:left="1994" w:hanging="483"/>
      </w:pPr>
      <w:rPr>
        <w:rFonts w:hint="default"/>
        <w:lang w:val="ro-RO" w:eastAsia="en-US" w:bidi="ar-SA"/>
      </w:rPr>
    </w:lvl>
    <w:lvl w:ilvl="3" w:tplc="08006CC0">
      <w:numFmt w:val="bullet"/>
      <w:lvlText w:val="•"/>
      <w:lvlJc w:val="left"/>
      <w:pPr>
        <w:ind w:left="2621" w:hanging="483"/>
      </w:pPr>
      <w:rPr>
        <w:rFonts w:hint="default"/>
        <w:lang w:val="ro-RO" w:eastAsia="en-US" w:bidi="ar-SA"/>
      </w:rPr>
    </w:lvl>
    <w:lvl w:ilvl="4" w:tplc="9FE82148">
      <w:numFmt w:val="bullet"/>
      <w:lvlText w:val="•"/>
      <w:lvlJc w:val="left"/>
      <w:pPr>
        <w:ind w:left="3248" w:hanging="483"/>
      </w:pPr>
      <w:rPr>
        <w:rFonts w:hint="default"/>
        <w:lang w:val="ro-RO" w:eastAsia="en-US" w:bidi="ar-SA"/>
      </w:rPr>
    </w:lvl>
    <w:lvl w:ilvl="5" w:tplc="2A0EC532">
      <w:numFmt w:val="bullet"/>
      <w:lvlText w:val="•"/>
      <w:lvlJc w:val="left"/>
      <w:pPr>
        <w:ind w:left="3875" w:hanging="483"/>
      </w:pPr>
      <w:rPr>
        <w:rFonts w:hint="default"/>
        <w:lang w:val="ro-RO" w:eastAsia="en-US" w:bidi="ar-SA"/>
      </w:rPr>
    </w:lvl>
    <w:lvl w:ilvl="6" w:tplc="988EFBC0">
      <w:numFmt w:val="bullet"/>
      <w:lvlText w:val="•"/>
      <w:lvlJc w:val="left"/>
      <w:pPr>
        <w:ind w:left="4502" w:hanging="483"/>
      </w:pPr>
      <w:rPr>
        <w:rFonts w:hint="default"/>
        <w:lang w:val="ro-RO" w:eastAsia="en-US" w:bidi="ar-SA"/>
      </w:rPr>
    </w:lvl>
    <w:lvl w:ilvl="7" w:tplc="9A22A0FE">
      <w:numFmt w:val="bullet"/>
      <w:lvlText w:val="•"/>
      <w:lvlJc w:val="left"/>
      <w:pPr>
        <w:ind w:left="5129" w:hanging="483"/>
      </w:pPr>
      <w:rPr>
        <w:rFonts w:hint="default"/>
        <w:lang w:val="ro-RO" w:eastAsia="en-US" w:bidi="ar-SA"/>
      </w:rPr>
    </w:lvl>
    <w:lvl w:ilvl="8" w:tplc="CF047FF6">
      <w:numFmt w:val="bullet"/>
      <w:lvlText w:val="•"/>
      <w:lvlJc w:val="left"/>
      <w:pPr>
        <w:ind w:left="5756" w:hanging="483"/>
      </w:pPr>
      <w:rPr>
        <w:rFonts w:hint="default"/>
        <w:lang w:val="ro-RO" w:eastAsia="en-US" w:bidi="ar-SA"/>
      </w:rPr>
    </w:lvl>
  </w:abstractNum>
  <w:abstractNum w:abstractNumId="26"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27" w15:restartNumberingAfterBreak="0">
    <w:nsid w:val="1FE842AA"/>
    <w:multiLevelType w:val="hybridMultilevel"/>
    <w:tmpl w:val="854E94CE"/>
    <w:lvl w:ilvl="0" w:tplc="10C25120">
      <w:numFmt w:val="bullet"/>
      <w:lvlText w:val="-"/>
      <w:lvlJc w:val="left"/>
      <w:pPr>
        <w:ind w:left="747" w:hanging="452"/>
      </w:pPr>
      <w:rPr>
        <w:rFonts w:ascii="Times New Roman" w:eastAsia="Times New Roman" w:hAnsi="Times New Roman" w:cs="Times New Roman" w:hint="default"/>
        <w:w w:val="99"/>
        <w:sz w:val="20"/>
        <w:szCs w:val="20"/>
        <w:lang w:val="ro-RO" w:eastAsia="en-US" w:bidi="ar-SA"/>
      </w:rPr>
    </w:lvl>
    <w:lvl w:ilvl="1" w:tplc="937CA7A8">
      <w:numFmt w:val="bullet"/>
      <w:lvlText w:val="•"/>
      <w:lvlJc w:val="left"/>
      <w:pPr>
        <w:ind w:left="1353" w:hanging="452"/>
      </w:pPr>
      <w:rPr>
        <w:rFonts w:hint="default"/>
        <w:lang w:val="ro-RO" w:eastAsia="en-US" w:bidi="ar-SA"/>
      </w:rPr>
    </w:lvl>
    <w:lvl w:ilvl="2" w:tplc="70D2A70E">
      <w:numFmt w:val="bullet"/>
      <w:lvlText w:val="•"/>
      <w:lvlJc w:val="left"/>
      <w:pPr>
        <w:ind w:left="1966" w:hanging="452"/>
      </w:pPr>
      <w:rPr>
        <w:rFonts w:hint="default"/>
        <w:lang w:val="ro-RO" w:eastAsia="en-US" w:bidi="ar-SA"/>
      </w:rPr>
    </w:lvl>
    <w:lvl w:ilvl="3" w:tplc="4D10F608">
      <w:numFmt w:val="bullet"/>
      <w:lvlText w:val="•"/>
      <w:lvlJc w:val="left"/>
      <w:pPr>
        <w:ind w:left="2579" w:hanging="452"/>
      </w:pPr>
      <w:rPr>
        <w:rFonts w:hint="default"/>
        <w:lang w:val="ro-RO" w:eastAsia="en-US" w:bidi="ar-SA"/>
      </w:rPr>
    </w:lvl>
    <w:lvl w:ilvl="4" w:tplc="4906CE90">
      <w:numFmt w:val="bullet"/>
      <w:lvlText w:val="•"/>
      <w:lvlJc w:val="left"/>
      <w:pPr>
        <w:ind w:left="3193" w:hanging="452"/>
      </w:pPr>
      <w:rPr>
        <w:rFonts w:hint="default"/>
        <w:lang w:val="ro-RO" w:eastAsia="en-US" w:bidi="ar-SA"/>
      </w:rPr>
    </w:lvl>
    <w:lvl w:ilvl="5" w:tplc="E9AE68BC">
      <w:numFmt w:val="bullet"/>
      <w:lvlText w:val="•"/>
      <w:lvlJc w:val="left"/>
      <w:pPr>
        <w:ind w:left="3806" w:hanging="452"/>
      </w:pPr>
      <w:rPr>
        <w:rFonts w:hint="default"/>
        <w:lang w:val="ro-RO" w:eastAsia="en-US" w:bidi="ar-SA"/>
      </w:rPr>
    </w:lvl>
    <w:lvl w:ilvl="6" w:tplc="586A358A">
      <w:numFmt w:val="bullet"/>
      <w:lvlText w:val="•"/>
      <w:lvlJc w:val="left"/>
      <w:pPr>
        <w:ind w:left="4419" w:hanging="452"/>
      </w:pPr>
      <w:rPr>
        <w:rFonts w:hint="default"/>
        <w:lang w:val="ro-RO" w:eastAsia="en-US" w:bidi="ar-SA"/>
      </w:rPr>
    </w:lvl>
    <w:lvl w:ilvl="7" w:tplc="456EE82A">
      <w:numFmt w:val="bullet"/>
      <w:lvlText w:val="•"/>
      <w:lvlJc w:val="left"/>
      <w:pPr>
        <w:ind w:left="5033" w:hanging="452"/>
      </w:pPr>
      <w:rPr>
        <w:rFonts w:hint="default"/>
        <w:lang w:val="ro-RO" w:eastAsia="en-US" w:bidi="ar-SA"/>
      </w:rPr>
    </w:lvl>
    <w:lvl w:ilvl="8" w:tplc="38B6F920">
      <w:numFmt w:val="bullet"/>
      <w:lvlText w:val="•"/>
      <w:lvlJc w:val="left"/>
      <w:pPr>
        <w:ind w:left="5646" w:hanging="452"/>
      </w:pPr>
      <w:rPr>
        <w:rFonts w:hint="default"/>
        <w:lang w:val="ro-RO" w:eastAsia="en-US" w:bidi="ar-SA"/>
      </w:rPr>
    </w:lvl>
  </w:abstractNum>
  <w:abstractNum w:abstractNumId="28" w15:restartNumberingAfterBreak="0">
    <w:nsid w:val="22845FA1"/>
    <w:multiLevelType w:val="hybridMultilevel"/>
    <w:tmpl w:val="FECECBDC"/>
    <w:lvl w:ilvl="0" w:tplc="63926722">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E81646D8">
      <w:numFmt w:val="bullet"/>
      <w:lvlText w:val="•"/>
      <w:lvlJc w:val="left"/>
      <w:pPr>
        <w:ind w:left="1320" w:hanging="360"/>
      </w:pPr>
      <w:rPr>
        <w:rFonts w:hint="default"/>
        <w:lang w:val="ro-RO" w:eastAsia="en-US" w:bidi="ar-SA"/>
      </w:rPr>
    </w:lvl>
    <w:lvl w:ilvl="2" w:tplc="1CB00B82">
      <w:numFmt w:val="bullet"/>
      <w:lvlText w:val="•"/>
      <w:lvlJc w:val="left"/>
      <w:pPr>
        <w:ind w:left="2421" w:hanging="360"/>
      </w:pPr>
      <w:rPr>
        <w:rFonts w:hint="default"/>
        <w:lang w:val="ro-RO" w:eastAsia="en-US" w:bidi="ar-SA"/>
      </w:rPr>
    </w:lvl>
    <w:lvl w:ilvl="3" w:tplc="D370274A">
      <w:numFmt w:val="bullet"/>
      <w:lvlText w:val="•"/>
      <w:lvlJc w:val="left"/>
      <w:pPr>
        <w:ind w:left="3521" w:hanging="360"/>
      </w:pPr>
      <w:rPr>
        <w:rFonts w:hint="default"/>
        <w:lang w:val="ro-RO" w:eastAsia="en-US" w:bidi="ar-SA"/>
      </w:rPr>
    </w:lvl>
    <w:lvl w:ilvl="4" w:tplc="910CEECC">
      <w:numFmt w:val="bullet"/>
      <w:lvlText w:val="•"/>
      <w:lvlJc w:val="left"/>
      <w:pPr>
        <w:ind w:left="4622" w:hanging="360"/>
      </w:pPr>
      <w:rPr>
        <w:rFonts w:hint="default"/>
        <w:lang w:val="ro-RO" w:eastAsia="en-US" w:bidi="ar-SA"/>
      </w:rPr>
    </w:lvl>
    <w:lvl w:ilvl="5" w:tplc="99E21EB2">
      <w:numFmt w:val="bullet"/>
      <w:lvlText w:val="•"/>
      <w:lvlJc w:val="left"/>
      <w:pPr>
        <w:ind w:left="5723" w:hanging="360"/>
      </w:pPr>
      <w:rPr>
        <w:rFonts w:hint="default"/>
        <w:lang w:val="ro-RO" w:eastAsia="en-US" w:bidi="ar-SA"/>
      </w:rPr>
    </w:lvl>
    <w:lvl w:ilvl="6" w:tplc="0D20C0FA">
      <w:numFmt w:val="bullet"/>
      <w:lvlText w:val="•"/>
      <w:lvlJc w:val="left"/>
      <w:pPr>
        <w:ind w:left="6823" w:hanging="360"/>
      </w:pPr>
      <w:rPr>
        <w:rFonts w:hint="default"/>
        <w:lang w:val="ro-RO" w:eastAsia="en-US" w:bidi="ar-SA"/>
      </w:rPr>
    </w:lvl>
    <w:lvl w:ilvl="7" w:tplc="B10EFEAC">
      <w:numFmt w:val="bullet"/>
      <w:lvlText w:val="•"/>
      <w:lvlJc w:val="left"/>
      <w:pPr>
        <w:ind w:left="7924" w:hanging="360"/>
      </w:pPr>
      <w:rPr>
        <w:rFonts w:hint="default"/>
        <w:lang w:val="ro-RO" w:eastAsia="en-US" w:bidi="ar-SA"/>
      </w:rPr>
    </w:lvl>
    <w:lvl w:ilvl="8" w:tplc="BEA45030">
      <w:numFmt w:val="bullet"/>
      <w:lvlText w:val="•"/>
      <w:lvlJc w:val="left"/>
      <w:pPr>
        <w:ind w:left="9025" w:hanging="360"/>
      </w:pPr>
      <w:rPr>
        <w:rFonts w:hint="default"/>
        <w:lang w:val="ro-RO" w:eastAsia="en-US" w:bidi="ar-SA"/>
      </w:rPr>
    </w:lvl>
  </w:abstractNum>
  <w:abstractNum w:abstractNumId="29" w15:restartNumberingAfterBreak="0">
    <w:nsid w:val="247B3F08"/>
    <w:multiLevelType w:val="hybridMultilevel"/>
    <w:tmpl w:val="CA221AA6"/>
    <w:lvl w:ilvl="0" w:tplc="B43C0508">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4948C5BE">
      <w:numFmt w:val="bullet"/>
      <w:lvlText w:val="•"/>
      <w:lvlJc w:val="left"/>
      <w:pPr>
        <w:ind w:left="1367" w:hanging="483"/>
      </w:pPr>
      <w:rPr>
        <w:rFonts w:hint="default"/>
        <w:lang w:val="ro-RO" w:eastAsia="en-US" w:bidi="ar-SA"/>
      </w:rPr>
    </w:lvl>
    <w:lvl w:ilvl="2" w:tplc="B09CFE36">
      <w:numFmt w:val="bullet"/>
      <w:lvlText w:val="•"/>
      <w:lvlJc w:val="left"/>
      <w:pPr>
        <w:ind w:left="1994" w:hanging="483"/>
      </w:pPr>
      <w:rPr>
        <w:rFonts w:hint="default"/>
        <w:lang w:val="ro-RO" w:eastAsia="en-US" w:bidi="ar-SA"/>
      </w:rPr>
    </w:lvl>
    <w:lvl w:ilvl="3" w:tplc="E3EA2AD8">
      <w:numFmt w:val="bullet"/>
      <w:lvlText w:val="•"/>
      <w:lvlJc w:val="left"/>
      <w:pPr>
        <w:ind w:left="2621" w:hanging="483"/>
      </w:pPr>
      <w:rPr>
        <w:rFonts w:hint="default"/>
        <w:lang w:val="ro-RO" w:eastAsia="en-US" w:bidi="ar-SA"/>
      </w:rPr>
    </w:lvl>
    <w:lvl w:ilvl="4" w:tplc="02B2C0A4">
      <w:numFmt w:val="bullet"/>
      <w:lvlText w:val="•"/>
      <w:lvlJc w:val="left"/>
      <w:pPr>
        <w:ind w:left="3248" w:hanging="483"/>
      </w:pPr>
      <w:rPr>
        <w:rFonts w:hint="default"/>
        <w:lang w:val="ro-RO" w:eastAsia="en-US" w:bidi="ar-SA"/>
      </w:rPr>
    </w:lvl>
    <w:lvl w:ilvl="5" w:tplc="E0B056B4">
      <w:numFmt w:val="bullet"/>
      <w:lvlText w:val="•"/>
      <w:lvlJc w:val="left"/>
      <w:pPr>
        <w:ind w:left="3875" w:hanging="483"/>
      </w:pPr>
      <w:rPr>
        <w:rFonts w:hint="default"/>
        <w:lang w:val="ro-RO" w:eastAsia="en-US" w:bidi="ar-SA"/>
      </w:rPr>
    </w:lvl>
    <w:lvl w:ilvl="6" w:tplc="99780A7E">
      <w:numFmt w:val="bullet"/>
      <w:lvlText w:val="•"/>
      <w:lvlJc w:val="left"/>
      <w:pPr>
        <w:ind w:left="4502" w:hanging="483"/>
      </w:pPr>
      <w:rPr>
        <w:rFonts w:hint="default"/>
        <w:lang w:val="ro-RO" w:eastAsia="en-US" w:bidi="ar-SA"/>
      </w:rPr>
    </w:lvl>
    <w:lvl w:ilvl="7" w:tplc="0386A656">
      <w:numFmt w:val="bullet"/>
      <w:lvlText w:val="•"/>
      <w:lvlJc w:val="left"/>
      <w:pPr>
        <w:ind w:left="5129" w:hanging="483"/>
      </w:pPr>
      <w:rPr>
        <w:rFonts w:hint="default"/>
        <w:lang w:val="ro-RO" w:eastAsia="en-US" w:bidi="ar-SA"/>
      </w:rPr>
    </w:lvl>
    <w:lvl w:ilvl="8" w:tplc="CFE2BC5C">
      <w:numFmt w:val="bullet"/>
      <w:lvlText w:val="•"/>
      <w:lvlJc w:val="left"/>
      <w:pPr>
        <w:ind w:left="5756" w:hanging="483"/>
      </w:pPr>
      <w:rPr>
        <w:rFonts w:hint="default"/>
        <w:lang w:val="ro-RO" w:eastAsia="en-US" w:bidi="ar-SA"/>
      </w:rPr>
    </w:lvl>
  </w:abstractNum>
  <w:abstractNum w:abstractNumId="30" w15:restartNumberingAfterBreak="0">
    <w:nsid w:val="24B43B2D"/>
    <w:multiLevelType w:val="hybridMultilevel"/>
    <w:tmpl w:val="CA44116A"/>
    <w:lvl w:ilvl="0" w:tplc="79FE9DDE">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F4CA8E7C">
      <w:numFmt w:val="bullet"/>
      <w:lvlText w:val="•"/>
      <w:lvlJc w:val="left"/>
      <w:pPr>
        <w:ind w:left="1367" w:hanging="483"/>
      </w:pPr>
      <w:rPr>
        <w:rFonts w:hint="default"/>
        <w:lang w:val="ro-RO" w:eastAsia="en-US" w:bidi="ar-SA"/>
      </w:rPr>
    </w:lvl>
    <w:lvl w:ilvl="2" w:tplc="C5FE2FD6">
      <w:numFmt w:val="bullet"/>
      <w:lvlText w:val="•"/>
      <w:lvlJc w:val="left"/>
      <w:pPr>
        <w:ind w:left="1994" w:hanging="483"/>
      </w:pPr>
      <w:rPr>
        <w:rFonts w:hint="default"/>
        <w:lang w:val="ro-RO" w:eastAsia="en-US" w:bidi="ar-SA"/>
      </w:rPr>
    </w:lvl>
    <w:lvl w:ilvl="3" w:tplc="927C11D8">
      <w:numFmt w:val="bullet"/>
      <w:lvlText w:val="•"/>
      <w:lvlJc w:val="left"/>
      <w:pPr>
        <w:ind w:left="2621" w:hanging="483"/>
      </w:pPr>
      <w:rPr>
        <w:rFonts w:hint="default"/>
        <w:lang w:val="ro-RO" w:eastAsia="en-US" w:bidi="ar-SA"/>
      </w:rPr>
    </w:lvl>
    <w:lvl w:ilvl="4" w:tplc="F7F06F16">
      <w:numFmt w:val="bullet"/>
      <w:lvlText w:val="•"/>
      <w:lvlJc w:val="left"/>
      <w:pPr>
        <w:ind w:left="3248" w:hanging="483"/>
      </w:pPr>
      <w:rPr>
        <w:rFonts w:hint="default"/>
        <w:lang w:val="ro-RO" w:eastAsia="en-US" w:bidi="ar-SA"/>
      </w:rPr>
    </w:lvl>
    <w:lvl w:ilvl="5" w:tplc="2BB65228">
      <w:numFmt w:val="bullet"/>
      <w:lvlText w:val="•"/>
      <w:lvlJc w:val="left"/>
      <w:pPr>
        <w:ind w:left="3875" w:hanging="483"/>
      </w:pPr>
      <w:rPr>
        <w:rFonts w:hint="default"/>
        <w:lang w:val="ro-RO" w:eastAsia="en-US" w:bidi="ar-SA"/>
      </w:rPr>
    </w:lvl>
    <w:lvl w:ilvl="6" w:tplc="3976F734">
      <w:numFmt w:val="bullet"/>
      <w:lvlText w:val="•"/>
      <w:lvlJc w:val="left"/>
      <w:pPr>
        <w:ind w:left="4502" w:hanging="483"/>
      </w:pPr>
      <w:rPr>
        <w:rFonts w:hint="default"/>
        <w:lang w:val="ro-RO" w:eastAsia="en-US" w:bidi="ar-SA"/>
      </w:rPr>
    </w:lvl>
    <w:lvl w:ilvl="7" w:tplc="0A4C7146">
      <w:numFmt w:val="bullet"/>
      <w:lvlText w:val="•"/>
      <w:lvlJc w:val="left"/>
      <w:pPr>
        <w:ind w:left="5129" w:hanging="483"/>
      </w:pPr>
      <w:rPr>
        <w:rFonts w:hint="default"/>
        <w:lang w:val="ro-RO" w:eastAsia="en-US" w:bidi="ar-SA"/>
      </w:rPr>
    </w:lvl>
    <w:lvl w:ilvl="8" w:tplc="FA9CD2D2">
      <w:numFmt w:val="bullet"/>
      <w:lvlText w:val="•"/>
      <w:lvlJc w:val="left"/>
      <w:pPr>
        <w:ind w:left="5756" w:hanging="483"/>
      </w:pPr>
      <w:rPr>
        <w:rFonts w:hint="default"/>
        <w:lang w:val="ro-RO" w:eastAsia="en-US" w:bidi="ar-SA"/>
      </w:rPr>
    </w:lvl>
  </w:abstractNum>
  <w:abstractNum w:abstractNumId="31" w15:restartNumberingAfterBreak="0">
    <w:nsid w:val="25D22920"/>
    <w:multiLevelType w:val="hybridMultilevel"/>
    <w:tmpl w:val="B9F452EE"/>
    <w:lvl w:ilvl="0" w:tplc="EB3E69B6">
      <w:numFmt w:val="bullet"/>
      <w:lvlText w:val="-"/>
      <w:lvlJc w:val="left"/>
      <w:pPr>
        <w:ind w:left="672" w:hanging="164"/>
      </w:pPr>
      <w:rPr>
        <w:rFonts w:ascii="Times New Roman" w:eastAsia="Times New Roman" w:hAnsi="Times New Roman" w:cs="Times New Roman" w:hint="default"/>
        <w:w w:val="100"/>
        <w:sz w:val="28"/>
        <w:szCs w:val="28"/>
        <w:lang w:val="ro-RO" w:eastAsia="en-US" w:bidi="ar-SA"/>
      </w:rPr>
    </w:lvl>
    <w:lvl w:ilvl="1" w:tplc="0A084778">
      <w:numFmt w:val="bullet"/>
      <w:lvlText w:val="•"/>
      <w:lvlJc w:val="left"/>
      <w:pPr>
        <w:ind w:left="1710" w:hanging="164"/>
      </w:pPr>
      <w:rPr>
        <w:rFonts w:hint="default"/>
        <w:lang w:val="ro-RO" w:eastAsia="en-US" w:bidi="ar-SA"/>
      </w:rPr>
    </w:lvl>
    <w:lvl w:ilvl="2" w:tplc="13AE42F4">
      <w:numFmt w:val="bullet"/>
      <w:lvlText w:val="•"/>
      <w:lvlJc w:val="left"/>
      <w:pPr>
        <w:ind w:left="2741" w:hanging="164"/>
      </w:pPr>
      <w:rPr>
        <w:rFonts w:hint="default"/>
        <w:lang w:val="ro-RO" w:eastAsia="en-US" w:bidi="ar-SA"/>
      </w:rPr>
    </w:lvl>
    <w:lvl w:ilvl="3" w:tplc="1276B5E6">
      <w:numFmt w:val="bullet"/>
      <w:lvlText w:val="•"/>
      <w:lvlJc w:val="left"/>
      <w:pPr>
        <w:ind w:left="3771" w:hanging="164"/>
      </w:pPr>
      <w:rPr>
        <w:rFonts w:hint="default"/>
        <w:lang w:val="ro-RO" w:eastAsia="en-US" w:bidi="ar-SA"/>
      </w:rPr>
    </w:lvl>
    <w:lvl w:ilvl="4" w:tplc="E9DE9EAE">
      <w:numFmt w:val="bullet"/>
      <w:lvlText w:val="•"/>
      <w:lvlJc w:val="left"/>
      <w:pPr>
        <w:ind w:left="4802" w:hanging="164"/>
      </w:pPr>
      <w:rPr>
        <w:rFonts w:hint="default"/>
        <w:lang w:val="ro-RO" w:eastAsia="en-US" w:bidi="ar-SA"/>
      </w:rPr>
    </w:lvl>
    <w:lvl w:ilvl="5" w:tplc="15C0E4C4">
      <w:numFmt w:val="bullet"/>
      <w:lvlText w:val="•"/>
      <w:lvlJc w:val="left"/>
      <w:pPr>
        <w:ind w:left="5833" w:hanging="164"/>
      </w:pPr>
      <w:rPr>
        <w:rFonts w:hint="default"/>
        <w:lang w:val="ro-RO" w:eastAsia="en-US" w:bidi="ar-SA"/>
      </w:rPr>
    </w:lvl>
    <w:lvl w:ilvl="6" w:tplc="EF20433E">
      <w:numFmt w:val="bullet"/>
      <w:lvlText w:val="•"/>
      <w:lvlJc w:val="left"/>
      <w:pPr>
        <w:ind w:left="6863" w:hanging="164"/>
      </w:pPr>
      <w:rPr>
        <w:rFonts w:hint="default"/>
        <w:lang w:val="ro-RO" w:eastAsia="en-US" w:bidi="ar-SA"/>
      </w:rPr>
    </w:lvl>
    <w:lvl w:ilvl="7" w:tplc="EEE2F660">
      <w:numFmt w:val="bullet"/>
      <w:lvlText w:val="•"/>
      <w:lvlJc w:val="left"/>
      <w:pPr>
        <w:ind w:left="7894" w:hanging="164"/>
      </w:pPr>
      <w:rPr>
        <w:rFonts w:hint="default"/>
        <w:lang w:val="ro-RO" w:eastAsia="en-US" w:bidi="ar-SA"/>
      </w:rPr>
    </w:lvl>
    <w:lvl w:ilvl="8" w:tplc="74E4D37E">
      <w:numFmt w:val="bullet"/>
      <w:lvlText w:val="•"/>
      <w:lvlJc w:val="left"/>
      <w:pPr>
        <w:ind w:left="8925" w:hanging="164"/>
      </w:pPr>
      <w:rPr>
        <w:rFonts w:hint="default"/>
        <w:lang w:val="ro-RO" w:eastAsia="en-US" w:bidi="ar-SA"/>
      </w:rPr>
    </w:lvl>
  </w:abstractNum>
  <w:abstractNum w:abstractNumId="32" w15:restartNumberingAfterBreak="0">
    <w:nsid w:val="25D64AB9"/>
    <w:multiLevelType w:val="hybridMultilevel"/>
    <w:tmpl w:val="DBFE3B8E"/>
    <w:lvl w:ilvl="0" w:tplc="2CE80998">
      <w:numFmt w:val="bullet"/>
      <w:lvlText w:val="-"/>
      <w:lvlJc w:val="left"/>
      <w:pPr>
        <w:ind w:left="418" w:hanging="123"/>
      </w:pPr>
      <w:rPr>
        <w:rFonts w:ascii="Microsoft Sans Serif" w:eastAsia="Microsoft Sans Serif" w:hAnsi="Microsoft Sans Serif" w:cs="Microsoft Sans Serif" w:hint="default"/>
        <w:w w:val="99"/>
        <w:sz w:val="20"/>
        <w:szCs w:val="20"/>
        <w:lang w:val="ro-RO" w:eastAsia="en-US" w:bidi="ar-SA"/>
      </w:rPr>
    </w:lvl>
    <w:lvl w:ilvl="1" w:tplc="8EF832E2">
      <w:numFmt w:val="bullet"/>
      <w:lvlText w:val="•"/>
      <w:lvlJc w:val="left"/>
      <w:pPr>
        <w:ind w:left="1065" w:hanging="123"/>
      </w:pPr>
      <w:rPr>
        <w:rFonts w:hint="default"/>
        <w:lang w:val="ro-RO" w:eastAsia="en-US" w:bidi="ar-SA"/>
      </w:rPr>
    </w:lvl>
    <w:lvl w:ilvl="2" w:tplc="785249AA">
      <w:numFmt w:val="bullet"/>
      <w:lvlText w:val="•"/>
      <w:lvlJc w:val="left"/>
      <w:pPr>
        <w:ind w:left="1710" w:hanging="123"/>
      </w:pPr>
      <w:rPr>
        <w:rFonts w:hint="default"/>
        <w:lang w:val="ro-RO" w:eastAsia="en-US" w:bidi="ar-SA"/>
      </w:rPr>
    </w:lvl>
    <w:lvl w:ilvl="3" w:tplc="734ED516">
      <w:numFmt w:val="bullet"/>
      <w:lvlText w:val="•"/>
      <w:lvlJc w:val="left"/>
      <w:pPr>
        <w:ind w:left="2355" w:hanging="123"/>
      </w:pPr>
      <w:rPr>
        <w:rFonts w:hint="default"/>
        <w:lang w:val="ro-RO" w:eastAsia="en-US" w:bidi="ar-SA"/>
      </w:rPr>
    </w:lvl>
    <w:lvl w:ilvl="4" w:tplc="5D18D680">
      <w:numFmt w:val="bullet"/>
      <w:lvlText w:val="•"/>
      <w:lvlJc w:val="left"/>
      <w:pPr>
        <w:ind w:left="3001" w:hanging="123"/>
      </w:pPr>
      <w:rPr>
        <w:rFonts w:hint="default"/>
        <w:lang w:val="ro-RO" w:eastAsia="en-US" w:bidi="ar-SA"/>
      </w:rPr>
    </w:lvl>
    <w:lvl w:ilvl="5" w:tplc="9A44C316">
      <w:numFmt w:val="bullet"/>
      <w:lvlText w:val="•"/>
      <w:lvlJc w:val="left"/>
      <w:pPr>
        <w:ind w:left="3646" w:hanging="123"/>
      </w:pPr>
      <w:rPr>
        <w:rFonts w:hint="default"/>
        <w:lang w:val="ro-RO" w:eastAsia="en-US" w:bidi="ar-SA"/>
      </w:rPr>
    </w:lvl>
    <w:lvl w:ilvl="6" w:tplc="C4A470FE">
      <w:numFmt w:val="bullet"/>
      <w:lvlText w:val="•"/>
      <w:lvlJc w:val="left"/>
      <w:pPr>
        <w:ind w:left="4291" w:hanging="123"/>
      </w:pPr>
      <w:rPr>
        <w:rFonts w:hint="default"/>
        <w:lang w:val="ro-RO" w:eastAsia="en-US" w:bidi="ar-SA"/>
      </w:rPr>
    </w:lvl>
    <w:lvl w:ilvl="7" w:tplc="5D5883E2">
      <w:numFmt w:val="bullet"/>
      <w:lvlText w:val="•"/>
      <w:lvlJc w:val="left"/>
      <w:pPr>
        <w:ind w:left="4937" w:hanging="123"/>
      </w:pPr>
      <w:rPr>
        <w:rFonts w:hint="default"/>
        <w:lang w:val="ro-RO" w:eastAsia="en-US" w:bidi="ar-SA"/>
      </w:rPr>
    </w:lvl>
    <w:lvl w:ilvl="8" w:tplc="082838C2">
      <w:numFmt w:val="bullet"/>
      <w:lvlText w:val="•"/>
      <w:lvlJc w:val="left"/>
      <w:pPr>
        <w:ind w:left="5582" w:hanging="123"/>
      </w:pPr>
      <w:rPr>
        <w:rFonts w:hint="default"/>
        <w:lang w:val="ro-RO" w:eastAsia="en-US" w:bidi="ar-SA"/>
      </w:rPr>
    </w:lvl>
  </w:abstractNum>
  <w:abstractNum w:abstractNumId="33"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34" w15:restartNumberingAfterBreak="0">
    <w:nsid w:val="27510368"/>
    <w:multiLevelType w:val="hybridMultilevel"/>
    <w:tmpl w:val="A6D833D8"/>
    <w:lvl w:ilvl="0" w:tplc="68C607C4">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3112D1EE">
      <w:numFmt w:val="bullet"/>
      <w:lvlText w:val="•"/>
      <w:lvlJc w:val="left"/>
      <w:pPr>
        <w:ind w:left="1259" w:hanging="402"/>
      </w:pPr>
      <w:rPr>
        <w:rFonts w:hint="default"/>
        <w:lang w:val="ro-RO" w:eastAsia="en-US" w:bidi="ar-SA"/>
      </w:rPr>
    </w:lvl>
    <w:lvl w:ilvl="2" w:tplc="5314B4FE">
      <w:numFmt w:val="bullet"/>
      <w:lvlText w:val="•"/>
      <w:lvlJc w:val="left"/>
      <w:pPr>
        <w:ind w:left="1778" w:hanging="402"/>
      </w:pPr>
      <w:rPr>
        <w:rFonts w:hint="default"/>
        <w:lang w:val="ro-RO" w:eastAsia="en-US" w:bidi="ar-SA"/>
      </w:rPr>
    </w:lvl>
    <w:lvl w:ilvl="3" w:tplc="EC483444">
      <w:numFmt w:val="bullet"/>
      <w:lvlText w:val="•"/>
      <w:lvlJc w:val="left"/>
      <w:pPr>
        <w:ind w:left="2297" w:hanging="402"/>
      </w:pPr>
      <w:rPr>
        <w:rFonts w:hint="default"/>
        <w:lang w:val="ro-RO" w:eastAsia="en-US" w:bidi="ar-SA"/>
      </w:rPr>
    </w:lvl>
    <w:lvl w:ilvl="4" w:tplc="7DF24888">
      <w:numFmt w:val="bullet"/>
      <w:lvlText w:val="•"/>
      <w:lvlJc w:val="left"/>
      <w:pPr>
        <w:ind w:left="2816" w:hanging="402"/>
      </w:pPr>
      <w:rPr>
        <w:rFonts w:hint="default"/>
        <w:lang w:val="ro-RO" w:eastAsia="en-US" w:bidi="ar-SA"/>
      </w:rPr>
    </w:lvl>
    <w:lvl w:ilvl="5" w:tplc="0972DC90">
      <w:numFmt w:val="bullet"/>
      <w:lvlText w:val="•"/>
      <w:lvlJc w:val="left"/>
      <w:pPr>
        <w:ind w:left="3335" w:hanging="402"/>
      </w:pPr>
      <w:rPr>
        <w:rFonts w:hint="default"/>
        <w:lang w:val="ro-RO" w:eastAsia="en-US" w:bidi="ar-SA"/>
      </w:rPr>
    </w:lvl>
    <w:lvl w:ilvl="6" w:tplc="42FC3F62">
      <w:numFmt w:val="bullet"/>
      <w:lvlText w:val="•"/>
      <w:lvlJc w:val="left"/>
      <w:pPr>
        <w:ind w:left="3854" w:hanging="402"/>
      </w:pPr>
      <w:rPr>
        <w:rFonts w:hint="default"/>
        <w:lang w:val="ro-RO" w:eastAsia="en-US" w:bidi="ar-SA"/>
      </w:rPr>
    </w:lvl>
    <w:lvl w:ilvl="7" w:tplc="F4DC5DB6">
      <w:numFmt w:val="bullet"/>
      <w:lvlText w:val="•"/>
      <w:lvlJc w:val="left"/>
      <w:pPr>
        <w:ind w:left="4373" w:hanging="402"/>
      </w:pPr>
      <w:rPr>
        <w:rFonts w:hint="default"/>
        <w:lang w:val="ro-RO" w:eastAsia="en-US" w:bidi="ar-SA"/>
      </w:rPr>
    </w:lvl>
    <w:lvl w:ilvl="8" w:tplc="8048DF3E">
      <w:numFmt w:val="bullet"/>
      <w:lvlText w:val="•"/>
      <w:lvlJc w:val="left"/>
      <w:pPr>
        <w:ind w:left="4892" w:hanging="402"/>
      </w:pPr>
      <w:rPr>
        <w:rFonts w:hint="default"/>
        <w:lang w:val="ro-RO" w:eastAsia="en-US" w:bidi="ar-SA"/>
      </w:rPr>
    </w:lvl>
  </w:abstractNum>
  <w:abstractNum w:abstractNumId="35" w15:restartNumberingAfterBreak="0">
    <w:nsid w:val="29DA415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36"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37" w15:restartNumberingAfterBreak="0">
    <w:nsid w:val="2E617150"/>
    <w:multiLevelType w:val="hybridMultilevel"/>
    <w:tmpl w:val="AD30B3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30114234"/>
    <w:multiLevelType w:val="hybridMultilevel"/>
    <w:tmpl w:val="0E4A9892"/>
    <w:lvl w:ilvl="0" w:tplc="AAB0A108">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50149244">
      <w:numFmt w:val="bullet"/>
      <w:lvlText w:val="•"/>
      <w:lvlJc w:val="left"/>
      <w:pPr>
        <w:ind w:left="1353" w:hanging="483"/>
      </w:pPr>
      <w:rPr>
        <w:rFonts w:hint="default"/>
        <w:lang w:val="ro-RO" w:eastAsia="en-US" w:bidi="ar-SA"/>
      </w:rPr>
    </w:lvl>
    <w:lvl w:ilvl="2" w:tplc="DDB2AD84">
      <w:numFmt w:val="bullet"/>
      <w:lvlText w:val="•"/>
      <w:lvlJc w:val="left"/>
      <w:pPr>
        <w:ind w:left="1966" w:hanging="483"/>
      </w:pPr>
      <w:rPr>
        <w:rFonts w:hint="default"/>
        <w:lang w:val="ro-RO" w:eastAsia="en-US" w:bidi="ar-SA"/>
      </w:rPr>
    </w:lvl>
    <w:lvl w:ilvl="3" w:tplc="1BD07C50">
      <w:numFmt w:val="bullet"/>
      <w:lvlText w:val="•"/>
      <w:lvlJc w:val="left"/>
      <w:pPr>
        <w:ind w:left="2579" w:hanging="483"/>
      </w:pPr>
      <w:rPr>
        <w:rFonts w:hint="default"/>
        <w:lang w:val="ro-RO" w:eastAsia="en-US" w:bidi="ar-SA"/>
      </w:rPr>
    </w:lvl>
    <w:lvl w:ilvl="4" w:tplc="99666C04">
      <w:numFmt w:val="bullet"/>
      <w:lvlText w:val="•"/>
      <w:lvlJc w:val="left"/>
      <w:pPr>
        <w:ind w:left="3193" w:hanging="483"/>
      </w:pPr>
      <w:rPr>
        <w:rFonts w:hint="default"/>
        <w:lang w:val="ro-RO" w:eastAsia="en-US" w:bidi="ar-SA"/>
      </w:rPr>
    </w:lvl>
    <w:lvl w:ilvl="5" w:tplc="4FDE6036">
      <w:numFmt w:val="bullet"/>
      <w:lvlText w:val="•"/>
      <w:lvlJc w:val="left"/>
      <w:pPr>
        <w:ind w:left="3806" w:hanging="483"/>
      </w:pPr>
      <w:rPr>
        <w:rFonts w:hint="default"/>
        <w:lang w:val="ro-RO" w:eastAsia="en-US" w:bidi="ar-SA"/>
      </w:rPr>
    </w:lvl>
    <w:lvl w:ilvl="6" w:tplc="5DA2A27C">
      <w:numFmt w:val="bullet"/>
      <w:lvlText w:val="•"/>
      <w:lvlJc w:val="left"/>
      <w:pPr>
        <w:ind w:left="4419" w:hanging="483"/>
      </w:pPr>
      <w:rPr>
        <w:rFonts w:hint="default"/>
        <w:lang w:val="ro-RO" w:eastAsia="en-US" w:bidi="ar-SA"/>
      </w:rPr>
    </w:lvl>
    <w:lvl w:ilvl="7" w:tplc="F202F876">
      <w:numFmt w:val="bullet"/>
      <w:lvlText w:val="•"/>
      <w:lvlJc w:val="left"/>
      <w:pPr>
        <w:ind w:left="5033" w:hanging="483"/>
      </w:pPr>
      <w:rPr>
        <w:rFonts w:hint="default"/>
        <w:lang w:val="ro-RO" w:eastAsia="en-US" w:bidi="ar-SA"/>
      </w:rPr>
    </w:lvl>
    <w:lvl w:ilvl="8" w:tplc="8D2C5612">
      <w:numFmt w:val="bullet"/>
      <w:lvlText w:val="•"/>
      <w:lvlJc w:val="left"/>
      <w:pPr>
        <w:ind w:left="5646" w:hanging="483"/>
      </w:pPr>
      <w:rPr>
        <w:rFonts w:hint="default"/>
        <w:lang w:val="ro-RO" w:eastAsia="en-US" w:bidi="ar-SA"/>
      </w:rPr>
    </w:lvl>
  </w:abstractNum>
  <w:abstractNum w:abstractNumId="39" w15:restartNumberingAfterBreak="0">
    <w:nsid w:val="31624129"/>
    <w:multiLevelType w:val="hybridMultilevel"/>
    <w:tmpl w:val="234EE590"/>
    <w:lvl w:ilvl="0" w:tplc="65B416D0">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1" w:tplc="70EA3A90">
      <w:numFmt w:val="bullet"/>
      <w:lvlText w:val="•"/>
      <w:lvlJc w:val="left"/>
      <w:pPr>
        <w:ind w:left="1842" w:hanging="164"/>
      </w:pPr>
      <w:rPr>
        <w:rFonts w:hint="default"/>
        <w:lang w:val="ro-RO" w:eastAsia="en-US" w:bidi="ar-SA"/>
      </w:rPr>
    </w:lvl>
    <w:lvl w:ilvl="2" w:tplc="3A38D37E">
      <w:numFmt w:val="bullet"/>
      <w:lvlText w:val="•"/>
      <w:lvlJc w:val="left"/>
      <w:pPr>
        <w:ind w:left="2885" w:hanging="164"/>
      </w:pPr>
      <w:rPr>
        <w:rFonts w:hint="default"/>
        <w:lang w:val="ro-RO" w:eastAsia="en-US" w:bidi="ar-SA"/>
      </w:rPr>
    </w:lvl>
    <w:lvl w:ilvl="3" w:tplc="385EBF7E">
      <w:numFmt w:val="bullet"/>
      <w:lvlText w:val="•"/>
      <w:lvlJc w:val="left"/>
      <w:pPr>
        <w:ind w:left="3927" w:hanging="164"/>
      </w:pPr>
      <w:rPr>
        <w:rFonts w:hint="default"/>
        <w:lang w:val="ro-RO" w:eastAsia="en-US" w:bidi="ar-SA"/>
      </w:rPr>
    </w:lvl>
    <w:lvl w:ilvl="4" w:tplc="FB1E783A">
      <w:numFmt w:val="bullet"/>
      <w:lvlText w:val="•"/>
      <w:lvlJc w:val="left"/>
      <w:pPr>
        <w:ind w:left="4970" w:hanging="164"/>
      </w:pPr>
      <w:rPr>
        <w:rFonts w:hint="default"/>
        <w:lang w:val="ro-RO" w:eastAsia="en-US" w:bidi="ar-SA"/>
      </w:rPr>
    </w:lvl>
    <w:lvl w:ilvl="5" w:tplc="EDA8E148">
      <w:numFmt w:val="bullet"/>
      <w:lvlText w:val="•"/>
      <w:lvlJc w:val="left"/>
      <w:pPr>
        <w:ind w:left="6013" w:hanging="164"/>
      </w:pPr>
      <w:rPr>
        <w:rFonts w:hint="default"/>
        <w:lang w:val="ro-RO" w:eastAsia="en-US" w:bidi="ar-SA"/>
      </w:rPr>
    </w:lvl>
    <w:lvl w:ilvl="6" w:tplc="21E23898">
      <w:numFmt w:val="bullet"/>
      <w:lvlText w:val="•"/>
      <w:lvlJc w:val="left"/>
      <w:pPr>
        <w:ind w:left="7055" w:hanging="164"/>
      </w:pPr>
      <w:rPr>
        <w:rFonts w:hint="default"/>
        <w:lang w:val="ro-RO" w:eastAsia="en-US" w:bidi="ar-SA"/>
      </w:rPr>
    </w:lvl>
    <w:lvl w:ilvl="7" w:tplc="74905D02">
      <w:numFmt w:val="bullet"/>
      <w:lvlText w:val="•"/>
      <w:lvlJc w:val="left"/>
      <w:pPr>
        <w:ind w:left="8098" w:hanging="164"/>
      </w:pPr>
      <w:rPr>
        <w:rFonts w:hint="default"/>
        <w:lang w:val="ro-RO" w:eastAsia="en-US" w:bidi="ar-SA"/>
      </w:rPr>
    </w:lvl>
    <w:lvl w:ilvl="8" w:tplc="71C65442">
      <w:numFmt w:val="bullet"/>
      <w:lvlText w:val="•"/>
      <w:lvlJc w:val="left"/>
      <w:pPr>
        <w:ind w:left="9141" w:hanging="164"/>
      </w:pPr>
      <w:rPr>
        <w:rFonts w:hint="default"/>
        <w:lang w:val="ro-RO" w:eastAsia="en-US" w:bidi="ar-SA"/>
      </w:rPr>
    </w:lvl>
  </w:abstractNum>
  <w:abstractNum w:abstractNumId="40"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41" w15:restartNumberingAfterBreak="0">
    <w:nsid w:val="33092DA4"/>
    <w:multiLevelType w:val="hybridMultilevel"/>
    <w:tmpl w:val="60921E6C"/>
    <w:lvl w:ilvl="0" w:tplc="5A4A365E">
      <w:numFmt w:val="bullet"/>
      <w:lvlText w:val="-"/>
      <w:lvlJc w:val="left"/>
      <w:pPr>
        <w:ind w:left="226" w:hanging="200"/>
      </w:pPr>
      <w:rPr>
        <w:rFonts w:ascii="Times New Roman" w:eastAsia="Times New Roman" w:hAnsi="Times New Roman" w:cs="Times New Roman" w:hint="default"/>
        <w:w w:val="100"/>
        <w:sz w:val="28"/>
        <w:szCs w:val="28"/>
        <w:lang w:val="ro-RO" w:eastAsia="en-US" w:bidi="ar-SA"/>
      </w:rPr>
    </w:lvl>
    <w:lvl w:ilvl="1" w:tplc="454E1C8C">
      <w:numFmt w:val="bullet"/>
      <w:lvlText w:val="•"/>
      <w:lvlJc w:val="left"/>
      <w:pPr>
        <w:ind w:left="1320" w:hanging="200"/>
      </w:pPr>
      <w:rPr>
        <w:rFonts w:hint="default"/>
        <w:lang w:val="ro-RO" w:eastAsia="en-US" w:bidi="ar-SA"/>
      </w:rPr>
    </w:lvl>
    <w:lvl w:ilvl="2" w:tplc="7DC42FF2">
      <w:numFmt w:val="bullet"/>
      <w:lvlText w:val="•"/>
      <w:lvlJc w:val="left"/>
      <w:pPr>
        <w:ind w:left="2421" w:hanging="200"/>
      </w:pPr>
      <w:rPr>
        <w:rFonts w:hint="default"/>
        <w:lang w:val="ro-RO" w:eastAsia="en-US" w:bidi="ar-SA"/>
      </w:rPr>
    </w:lvl>
    <w:lvl w:ilvl="3" w:tplc="D3585E1E">
      <w:numFmt w:val="bullet"/>
      <w:lvlText w:val="•"/>
      <w:lvlJc w:val="left"/>
      <w:pPr>
        <w:ind w:left="3521" w:hanging="200"/>
      </w:pPr>
      <w:rPr>
        <w:rFonts w:hint="default"/>
        <w:lang w:val="ro-RO" w:eastAsia="en-US" w:bidi="ar-SA"/>
      </w:rPr>
    </w:lvl>
    <w:lvl w:ilvl="4" w:tplc="281415DC">
      <w:numFmt w:val="bullet"/>
      <w:lvlText w:val="•"/>
      <w:lvlJc w:val="left"/>
      <w:pPr>
        <w:ind w:left="4622" w:hanging="200"/>
      </w:pPr>
      <w:rPr>
        <w:rFonts w:hint="default"/>
        <w:lang w:val="ro-RO" w:eastAsia="en-US" w:bidi="ar-SA"/>
      </w:rPr>
    </w:lvl>
    <w:lvl w:ilvl="5" w:tplc="E822F26E">
      <w:numFmt w:val="bullet"/>
      <w:lvlText w:val="•"/>
      <w:lvlJc w:val="left"/>
      <w:pPr>
        <w:ind w:left="5723" w:hanging="200"/>
      </w:pPr>
      <w:rPr>
        <w:rFonts w:hint="default"/>
        <w:lang w:val="ro-RO" w:eastAsia="en-US" w:bidi="ar-SA"/>
      </w:rPr>
    </w:lvl>
    <w:lvl w:ilvl="6" w:tplc="0150B21E">
      <w:numFmt w:val="bullet"/>
      <w:lvlText w:val="•"/>
      <w:lvlJc w:val="left"/>
      <w:pPr>
        <w:ind w:left="6823" w:hanging="200"/>
      </w:pPr>
      <w:rPr>
        <w:rFonts w:hint="default"/>
        <w:lang w:val="ro-RO" w:eastAsia="en-US" w:bidi="ar-SA"/>
      </w:rPr>
    </w:lvl>
    <w:lvl w:ilvl="7" w:tplc="94B21840">
      <w:numFmt w:val="bullet"/>
      <w:lvlText w:val="•"/>
      <w:lvlJc w:val="left"/>
      <w:pPr>
        <w:ind w:left="7924" w:hanging="200"/>
      </w:pPr>
      <w:rPr>
        <w:rFonts w:hint="default"/>
        <w:lang w:val="ro-RO" w:eastAsia="en-US" w:bidi="ar-SA"/>
      </w:rPr>
    </w:lvl>
    <w:lvl w:ilvl="8" w:tplc="95C2CE20">
      <w:numFmt w:val="bullet"/>
      <w:lvlText w:val="•"/>
      <w:lvlJc w:val="left"/>
      <w:pPr>
        <w:ind w:left="9025" w:hanging="200"/>
      </w:pPr>
      <w:rPr>
        <w:rFonts w:hint="default"/>
        <w:lang w:val="ro-RO" w:eastAsia="en-US" w:bidi="ar-SA"/>
      </w:rPr>
    </w:lvl>
  </w:abstractNum>
  <w:abstractNum w:abstractNumId="42" w15:restartNumberingAfterBreak="0">
    <w:nsid w:val="33EB09E2"/>
    <w:multiLevelType w:val="hybridMultilevel"/>
    <w:tmpl w:val="A1DC104C"/>
    <w:lvl w:ilvl="0" w:tplc="84925296">
      <w:numFmt w:val="bullet"/>
      <w:lvlText w:val="-"/>
      <w:lvlJc w:val="left"/>
      <w:pPr>
        <w:ind w:left="216" w:hanging="123"/>
      </w:pPr>
      <w:rPr>
        <w:rFonts w:ascii="Microsoft Sans Serif" w:eastAsia="Microsoft Sans Serif" w:hAnsi="Microsoft Sans Serif" w:cs="Microsoft Sans Serif" w:hint="default"/>
        <w:w w:val="99"/>
        <w:sz w:val="20"/>
        <w:szCs w:val="20"/>
        <w:lang w:val="ro-RO" w:eastAsia="en-US" w:bidi="ar-SA"/>
      </w:rPr>
    </w:lvl>
    <w:lvl w:ilvl="1" w:tplc="AD20275C">
      <w:numFmt w:val="bullet"/>
      <w:lvlText w:val="•"/>
      <w:lvlJc w:val="left"/>
      <w:pPr>
        <w:ind w:left="1186" w:hanging="123"/>
      </w:pPr>
      <w:rPr>
        <w:rFonts w:hint="default"/>
        <w:lang w:val="ro-RO" w:eastAsia="en-US" w:bidi="ar-SA"/>
      </w:rPr>
    </w:lvl>
    <w:lvl w:ilvl="2" w:tplc="52E47140">
      <w:numFmt w:val="bullet"/>
      <w:lvlText w:val="•"/>
      <w:lvlJc w:val="left"/>
      <w:pPr>
        <w:ind w:left="2153" w:hanging="123"/>
      </w:pPr>
      <w:rPr>
        <w:rFonts w:hint="default"/>
        <w:lang w:val="ro-RO" w:eastAsia="en-US" w:bidi="ar-SA"/>
      </w:rPr>
    </w:lvl>
    <w:lvl w:ilvl="3" w:tplc="225204DA">
      <w:numFmt w:val="bullet"/>
      <w:lvlText w:val="•"/>
      <w:lvlJc w:val="left"/>
      <w:pPr>
        <w:ind w:left="3119" w:hanging="123"/>
      </w:pPr>
      <w:rPr>
        <w:rFonts w:hint="default"/>
        <w:lang w:val="ro-RO" w:eastAsia="en-US" w:bidi="ar-SA"/>
      </w:rPr>
    </w:lvl>
    <w:lvl w:ilvl="4" w:tplc="875A1CD0">
      <w:numFmt w:val="bullet"/>
      <w:lvlText w:val="•"/>
      <w:lvlJc w:val="left"/>
      <w:pPr>
        <w:ind w:left="4086" w:hanging="123"/>
      </w:pPr>
      <w:rPr>
        <w:rFonts w:hint="default"/>
        <w:lang w:val="ro-RO" w:eastAsia="en-US" w:bidi="ar-SA"/>
      </w:rPr>
    </w:lvl>
    <w:lvl w:ilvl="5" w:tplc="BF686A9E">
      <w:numFmt w:val="bullet"/>
      <w:lvlText w:val="•"/>
      <w:lvlJc w:val="left"/>
      <w:pPr>
        <w:ind w:left="5053" w:hanging="123"/>
      </w:pPr>
      <w:rPr>
        <w:rFonts w:hint="default"/>
        <w:lang w:val="ro-RO" w:eastAsia="en-US" w:bidi="ar-SA"/>
      </w:rPr>
    </w:lvl>
    <w:lvl w:ilvl="6" w:tplc="A73C1C30">
      <w:numFmt w:val="bullet"/>
      <w:lvlText w:val="•"/>
      <w:lvlJc w:val="left"/>
      <w:pPr>
        <w:ind w:left="6019" w:hanging="123"/>
      </w:pPr>
      <w:rPr>
        <w:rFonts w:hint="default"/>
        <w:lang w:val="ro-RO" w:eastAsia="en-US" w:bidi="ar-SA"/>
      </w:rPr>
    </w:lvl>
    <w:lvl w:ilvl="7" w:tplc="B6CAD3E8">
      <w:numFmt w:val="bullet"/>
      <w:lvlText w:val="•"/>
      <w:lvlJc w:val="left"/>
      <w:pPr>
        <w:ind w:left="6986" w:hanging="123"/>
      </w:pPr>
      <w:rPr>
        <w:rFonts w:hint="default"/>
        <w:lang w:val="ro-RO" w:eastAsia="en-US" w:bidi="ar-SA"/>
      </w:rPr>
    </w:lvl>
    <w:lvl w:ilvl="8" w:tplc="F65A9D72">
      <w:numFmt w:val="bullet"/>
      <w:lvlText w:val="•"/>
      <w:lvlJc w:val="left"/>
      <w:pPr>
        <w:ind w:left="7953" w:hanging="123"/>
      </w:pPr>
      <w:rPr>
        <w:rFonts w:hint="default"/>
        <w:lang w:val="ro-RO" w:eastAsia="en-US" w:bidi="ar-SA"/>
      </w:rPr>
    </w:lvl>
  </w:abstractNum>
  <w:abstractNum w:abstractNumId="43" w15:restartNumberingAfterBreak="0">
    <w:nsid w:val="33EE6490"/>
    <w:multiLevelType w:val="hybridMultilevel"/>
    <w:tmpl w:val="78168264"/>
    <w:lvl w:ilvl="0" w:tplc="B546BC62">
      <w:numFmt w:val="bullet"/>
      <w:lvlText w:val="-"/>
      <w:lvlJc w:val="left"/>
      <w:pPr>
        <w:ind w:left="117" w:hanging="116"/>
      </w:pPr>
      <w:rPr>
        <w:rFonts w:ascii="Times New Roman" w:eastAsia="Times New Roman" w:hAnsi="Times New Roman" w:cs="Times New Roman" w:hint="default"/>
        <w:w w:val="99"/>
        <w:sz w:val="20"/>
        <w:szCs w:val="20"/>
        <w:lang w:val="ro-RO" w:eastAsia="en-US" w:bidi="ar-SA"/>
      </w:rPr>
    </w:lvl>
    <w:lvl w:ilvl="1" w:tplc="A0427EE2">
      <w:numFmt w:val="bullet"/>
      <w:lvlText w:val="•"/>
      <w:lvlJc w:val="left"/>
      <w:pPr>
        <w:ind w:left="898" w:hanging="116"/>
      </w:pPr>
      <w:rPr>
        <w:rFonts w:hint="default"/>
        <w:lang w:val="ro-RO" w:eastAsia="en-US" w:bidi="ar-SA"/>
      </w:rPr>
    </w:lvl>
    <w:lvl w:ilvl="2" w:tplc="1DBC2528">
      <w:numFmt w:val="bullet"/>
      <w:lvlText w:val="•"/>
      <w:lvlJc w:val="left"/>
      <w:pPr>
        <w:ind w:left="1676" w:hanging="116"/>
      </w:pPr>
      <w:rPr>
        <w:rFonts w:hint="default"/>
        <w:lang w:val="ro-RO" w:eastAsia="en-US" w:bidi="ar-SA"/>
      </w:rPr>
    </w:lvl>
    <w:lvl w:ilvl="3" w:tplc="ED5C62A0">
      <w:numFmt w:val="bullet"/>
      <w:lvlText w:val="•"/>
      <w:lvlJc w:val="left"/>
      <w:pPr>
        <w:ind w:left="2455" w:hanging="116"/>
      </w:pPr>
      <w:rPr>
        <w:rFonts w:hint="default"/>
        <w:lang w:val="ro-RO" w:eastAsia="en-US" w:bidi="ar-SA"/>
      </w:rPr>
    </w:lvl>
    <w:lvl w:ilvl="4" w:tplc="ED5805E6">
      <w:numFmt w:val="bullet"/>
      <w:lvlText w:val="•"/>
      <w:lvlJc w:val="left"/>
      <w:pPr>
        <w:ind w:left="3233" w:hanging="116"/>
      </w:pPr>
      <w:rPr>
        <w:rFonts w:hint="default"/>
        <w:lang w:val="ro-RO" w:eastAsia="en-US" w:bidi="ar-SA"/>
      </w:rPr>
    </w:lvl>
    <w:lvl w:ilvl="5" w:tplc="B6B846D8">
      <w:numFmt w:val="bullet"/>
      <w:lvlText w:val="•"/>
      <w:lvlJc w:val="left"/>
      <w:pPr>
        <w:ind w:left="4012" w:hanging="116"/>
      </w:pPr>
      <w:rPr>
        <w:rFonts w:hint="default"/>
        <w:lang w:val="ro-RO" w:eastAsia="en-US" w:bidi="ar-SA"/>
      </w:rPr>
    </w:lvl>
    <w:lvl w:ilvl="6" w:tplc="3948DBF4">
      <w:numFmt w:val="bullet"/>
      <w:lvlText w:val="•"/>
      <w:lvlJc w:val="left"/>
      <w:pPr>
        <w:ind w:left="4790" w:hanging="116"/>
      </w:pPr>
      <w:rPr>
        <w:rFonts w:hint="default"/>
        <w:lang w:val="ro-RO" w:eastAsia="en-US" w:bidi="ar-SA"/>
      </w:rPr>
    </w:lvl>
    <w:lvl w:ilvl="7" w:tplc="A050CC68">
      <w:numFmt w:val="bullet"/>
      <w:lvlText w:val="•"/>
      <w:lvlJc w:val="left"/>
      <w:pPr>
        <w:ind w:left="5568" w:hanging="116"/>
      </w:pPr>
      <w:rPr>
        <w:rFonts w:hint="default"/>
        <w:lang w:val="ro-RO" w:eastAsia="en-US" w:bidi="ar-SA"/>
      </w:rPr>
    </w:lvl>
    <w:lvl w:ilvl="8" w:tplc="523057E8">
      <w:numFmt w:val="bullet"/>
      <w:lvlText w:val="•"/>
      <w:lvlJc w:val="left"/>
      <w:pPr>
        <w:ind w:left="6347" w:hanging="116"/>
      </w:pPr>
      <w:rPr>
        <w:rFonts w:hint="default"/>
        <w:lang w:val="ro-RO" w:eastAsia="en-US" w:bidi="ar-SA"/>
      </w:rPr>
    </w:lvl>
  </w:abstractNum>
  <w:abstractNum w:abstractNumId="44"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45" w15:restartNumberingAfterBreak="0">
    <w:nsid w:val="35280106"/>
    <w:multiLevelType w:val="hybridMultilevel"/>
    <w:tmpl w:val="BD9EE58C"/>
    <w:lvl w:ilvl="0" w:tplc="7DF467A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5536163"/>
    <w:multiLevelType w:val="hybridMultilevel"/>
    <w:tmpl w:val="BACA6FF4"/>
    <w:lvl w:ilvl="0" w:tplc="5728EF2E">
      <w:numFmt w:val="bullet"/>
      <w:lvlText w:val="-"/>
      <w:lvlJc w:val="left"/>
      <w:pPr>
        <w:ind w:left="238" w:hanging="130"/>
      </w:pPr>
      <w:rPr>
        <w:rFonts w:ascii="Microsoft Sans Serif" w:eastAsia="Microsoft Sans Serif" w:hAnsi="Microsoft Sans Serif" w:cs="Microsoft Sans Serif" w:hint="default"/>
        <w:w w:val="99"/>
        <w:sz w:val="20"/>
        <w:szCs w:val="20"/>
        <w:lang w:val="ro-RO" w:eastAsia="en-US" w:bidi="ar-SA"/>
      </w:rPr>
    </w:lvl>
    <w:lvl w:ilvl="1" w:tplc="68DC27F2">
      <w:numFmt w:val="bullet"/>
      <w:lvlText w:val="•"/>
      <w:lvlJc w:val="left"/>
      <w:pPr>
        <w:ind w:left="1190" w:hanging="130"/>
      </w:pPr>
      <w:rPr>
        <w:rFonts w:hint="default"/>
        <w:lang w:val="ro-RO" w:eastAsia="en-US" w:bidi="ar-SA"/>
      </w:rPr>
    </w:lvl>
    <w:lvl w:ilvl="2" w:tplc="D0446C2A">
      <w:numFmt w:val="bullet"/>
      <w:lvlText w:val="•"/>
      <w:lvlJc w:val="left"/>
      <w:pPr>
        <w:ind w:left="2141" w:hanging="130"/>
      </w:pPr>
      <w:rPr>
        <w:rFonts w:hint="default"/>
        <w:lang w:val="ro-RO" w:eastAsia="en-US" w:bidi="ar-SA"/>
      </w:rPr>
    </w:lvl>
    <w:lvl w:ilvl="3" w:tplc="E2C42B8E">
      <w:numFmt w:val="bullet"/>
      <w:lvlText w:val="•"/>
      <w:lvlJc w:val="left"/>
      <w:pPr>
        <w:ind w:left="3091" w:hanging="130"/>
      </w:pPr>
      <w:rPr>
        <w:rFonts w:hint="default"/>
        <w:lang w:val="ro-RO" w:eastAsia="en-US" w:bidi="ar-SA"/>
      </w:rPr>
    </w:lvl>
    <w:lvl w:ilvl="4" w:tplc="732843A0">
      <w:numFmt w:val="bullet"/>
      <w:lvlText w:val="•"/>
      <w:lvlJc w:val="left"/>
      <w:pPr>
        <w:ind w:left="4042" w:hanging="130"/>
      </w:pPr>
      <w:rPr>
        <w:rFonts w:hint="default"/>
        <w:lang w:val="ro-RO" w:eastAsia="en-US" w:bidi="ar-SA"/>
      </w:rPr>
    </w:lvl>
    <w:lvl w:ilvl="5" w:tplc="BB2C0B86">
      <w:numFmt w:val="bullet"/>
      <w:lvlText w:val="•"/>
      <w:lvlJc w:val="left"/>
      <w:pPr>
        <w:ind w:left="4993" w:hanging="130"/>
      </w:pPr>
      <w:rPr>
        <w:rFonts w:hint="default"/>
        <w:lang w:val="ro-RO" w:eastAsia="en-US" w:bidi="ar-SA"/>
      </w:rPr>
    </w:lvl>
    <w:lvl w:ilvl="6" w:tplc="6CB861AE">
      <w:numFmt w:val="bullet"/>
      <w:lvlText w:val="•"/>
      <w:lvlJc w:val="left"/>
      <w:pPr>
        <w:ind w:left="5943" w:hanging="130"/>
      </w:pPr>
      <w:rPr>
        <w:rFonts w:hint="default"/>
        <w:lang w:val="ro-RO" w:eastAsia="en-US" w:bidi="ar-SA"/>
      </w:rPr>
    </w:lvl>
    <w:lvl w:ilvl="7" w:tplc="EFD6A4E6">
      <w:numFmt w:val="bullet"/>
      <w:lvlText w:val="•"/>
      <w:lvlJc w:val="left"/>
      <w:pPr>
        <w:ind w:left="6894" w:hanging="130"/>
      </w:pPr>
      <w:rPr>
        <w:rFonts w:hint="default"/>
        <w:lang w:val="ro-RO" w:eastAsia="en-US" w:bidi="ar-SA"/>
      </w:rPr>
    </w:lvl>
    <w:lvl w:ilvl="8" w:tplc="7A4E90AC">
      <w:numFmt w:val="bullet"/>
      <w:lvlText w:val="•"/>
      <w:lvlJc w:val="left"/>
      <w:pPr>
        <w:ind w:left="7845" w:hanging="130"/>
      </w:pPr>
      <w:rPr>
        <w:rFonts w:hint="default"/>
        <w:lang w:val="ro-RO" w:eastAsia="en-US" w:bidi="ar-SA"/>
      </w:rPr>
    </w:lvl>
  </w:abstractNum>
  <w:abstractNum w:abstractNumId="47"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48"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49" w15:restartNumberingAfterBreak="0">
    <w:nsid w:val="3A07551F"/>
    <w:multiLevelType w:val="hybridMultilevel"/>
    <w:tmpl w:val="510216C8"/>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50"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51" w15:restartNumberingAfterBreak="0">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52" w15:restartNumberingAfterBreak="0">
    <w:nsid w:val="3B851A7B"/>
    <w:multiLevelType w:val="hybridMultilevel"/>
    <w:tmpl w:val="4476F052"/>
    <w:lvl w:ilvl="0" w:tplc="20329612">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C2B4081A">
      <w:numFmt w:val="bullet"/>
      <w:lvlText w:val="•"/>
      <w:lvlJc w:val="left"/>
      <w:pPr>
        <w:ind w:left="1259" w:hanging="402"/>
      </w:pPr>
      <w:rPr>
        <w:rFonts w:hint="default"/>
        <w:lang w:val="ro-RO" w:eastAsia="en-US" w:bidi="ar-SA"/>
      </w:rPr>
    </w:lvl>
    <w:lvl w:ilvl="2" w:tplc="3B9A097C">
      <w:numFmt w:val="bullet"/>
      <w:lvlText w:val="•"/>
      <w:lvlJc w:val="left"/>
      <w:pPr>
        <w:ind w:left="1778" w:hanging="402"/>
      </w:pPr>
      <w:rPr>
        <w:rFonts w:hint="default"/>
        <w:lang w:val="ro-RO" w:eastAsia="en-US" w:bidi="ar-SA"/>
      </w:rPr>
    </w:lvl>
    <w:lvl w:ilvl="3" w:tplc="561CC81E">
      <w:numFmt w:val="bullet"/>
      <w:lvlText w:val="•"/>
      <w:lvlJc w:val="left"/>
      <w:pPr>
        <w:ind w:left="2297" w:hanging="402"/>
      </w:pPr>
      <w:rPr>
        <w:rFonts w:hint="default"/>
        <w:lang w:val="ro-RO" w:eastAsia="en-US" w:bidi="ar-SA"/>
      </w:rPr>
    </w:lvl>
    <w:lvl w:ilvl="4" w:tplc="CB587AE6">
      <w:numFmt w:val="bullet"/>
      <w:lvlText w:val="•"/>
      <w:lvlJc w:val="left"/>
      <w:pPr>
        <w:ind w:left="2816" w:hanging="402"/>
      </w:pPr>
      <w:rPr>
        <w:rFonts w:hint="default"/>
        <w:lang w:val="ro-RO" w:eastAsia="en-US" w:bidi="ar-SA"/>
      </w:rPr>
    </w:lvl>
    <w:lvl w:ilvl="5" w:tplc="6728FF84">
      <w:numFmt w:val="bullet"/>
      <w:lvlText w:val="•"/>
      <w:lvlJc w:val="left"/>
      <w:pPr>
        <w:ind w:left="3335" w:hanging="402"/>
      </w:pPr>
      <w:rPr>
        <w:rFonts w:hint="default"/>
        <w:lang w:val="ro-RO" w:eastAsia="en-US" w:bidi="ar-SA"/>
      </w:rPr>
    </w:lvl>
    <w:lvl w:ilvl="6" w:tplc="2E96A314">
      <w:numFmt w:val="bullet"/>
      <w:lvlText w:val="•"/>
      <w:lvlJc w:val="left"/>
      <w:pPr>
        <w:ind w:left="3854" w:hanging="402"/>
      </w:pPr>
      <w:rPr>
        <w:rFonts w:hint="default"/>
        <w:lang w:val="ro-RO" w:eastAsia="en-US" w:bidi="ar-SA"/>
      </w:rPr>
    </w:lvl>
    <w:lvl w:ilvl="7" w:tplc="CC008FEA">
      <w:numFmt w:val="bullet"/>
      <w:lvlText w:val="•"/>
      <w:lvlJc w:val="left"/>
      <w:pPr>
        <w:ind w:left="4373" w:hanging="402"/>
      </w:pPr>
      <w:rPr>
        <w:rFonts w:hint="default"/>
        <w:lang w:val="ro-RO" w:eastAsia="en-US" w:bidi="ar-SA"/>
      </w:rPr>
    </w:lvl>
    <w:lvl w:ilvl="8" w:tplc="821E2240">
      <w:numFmt w:val="bullet"/>
      <w:lvlText w:val="•"/>
      <w:lvlJc w:val="left"/>
      <w:pPr>
        <w:ind w:left="4892" w:hanging="402"/>
      </w:pPr>
      <w:rPr>
        <w:rFonts w:hint="default"/>
        <w:lang w:val="ro-RO" w:eastAsia="en-US" w:bidi="ar-SA"/>
      </w:rPr>
    </w:lvl>
  </w:abstractNum>
  <w:abstractNum w:abstractNumId="53" w15:restartNumberingAfterBreak="0">
    <w:nsid w:val="3C123888"/>
    <w:multiLevelType w:val="multilevel"/>
    <w:tmpl w:val="ECB0A6C0"/>
    <w:lvl w:ilvl="0">
      <w:start w:val="13"/>
      <w:numFmt w:val="decimal"/>
      <w:lvlText w:val="%1."/>
      <w:lvlJc w:val="left"/>
      <w:pPr>
        <w:ind w:left="525" w:hanging="525"/>
      </w:pPr>
      <w:rPr>
        <w:rFonts w:hint="default"/>
        <w:u w:val="thick"/>
      </w:rPr>
    </w:lvl>
    <w:lvl w:ilvl="1">
      <w:start w:val="1"/>
      <w:numFmt w:val="decimal"/>
      <w:lvlText w:val="%1.%2."/>
      <w:lvlJc w:val="left"/>
      <w:pPr>
        <w:ind w:left="720" w:hanging="720"/>
      </w:pPr>
      <w:rPr>
        <w:rFonts w:hint="default"/>
        <w:u w:val="thick"/>
      </w:rPr>
    </w:lvl>
    <w:lvl w:ilvl="2">
      <w:start w:val="1"/>
      <w:numFmt w:val="decimal"/>
      <w:lvlText w:val="%1.%2.%3."/>
      <w:lvlJc w:val="left"/>
      <w:pPr>
        <w:ind w:left="720" w:hanging="720"/>
      </w:pPr>
      <w:rPr>
        <w:rFonts w:hint="default"/>
        <w:u w:val="thick"/>
      </w:rPr>
    </w:lvl>
    <w:lvl w:ilvl="3">
      <w:start w:val="1"/>
      <w:numFmt w:val="decimal"/>
      <w:lvlText w:val="%1.%2.%3.%4."/>
      <w:lvlJc w:val="left"/>
      <w:pPr>
        <w:ind w:left="1080" w:hanging="1080"/>
      </w:pPr>
      <w:rPr>
        <w:rFonts w:hint="default"/>
        <w:u w:val="thick"/>
      </w:rPr>
    </w:lvl>
    <w:lvl w:ilvl="4">
      <w:start w:val="1"/>
      <w:numFmt w:val="decimal"/>
      <w:lvlText w:val="%1.%2.%3.%4.%5."/>
      <w:lvlJc w:val="left"/>
      <w:pPr>
        <w:ind w:left="1080" w:hanging="1080"/>
      </w:pPr>
      <w:rPr>
        <w:rFonts w:hint="default"/>
        <w:u w:val="thick"/>
      </w:rPr>
    </w:lvl>
    <w:lvl w:ilvl="5">
      <w:start w:val="1"/>
      <w:numFmt w:val="decimal"/>
      <w:lvlText w:val="%1.%2.%3.%4.%5.%6."/>
      <w:lvlJc w:val="left"/>
      <w:pPr>
        <w:ind w:left="1440" w:hanging="1440"/>
      </w:pPr>
      <w:rPr>
        <w:rFonts w:hint="default"/>
        <w:u w:val="thick"/>
      </w:rPr>
    </w:lvl>
    <w:lvl w:ilvl="6">
      <w:start w:val="1"/>
      <w:numFmt w:val="decimal"/>
      <w:lvlText w:val="%1.%2.%3.%4.%5.%6.%7."/>
      <w:lvlJc w:val="left"/>
      <w:pPr>
        <w:ind w:left="1440" w:hanging="1440"/>
      </w:pPr>
      <w:rPr>
        <w:rFonts w:hint="default"/>
        <w:u w:val="thick"/>
      </w:rPr>
    </w:lvl>
    <w:lvl w:ilvl="7">
      <w:start w:val="1"/>
      <w:numFmt w:val="decimal"/>
      <w:lvlText w:val="%1.%2.%3.%4.%5.%6.%7.%8."/>
      <w:lvlJc w:val="left"/>
      <w:pPr>
        <w:ind w:left="1800" w:hanging="1800"/>
      </w:pPr>
      <w:rPr>
        <w:rFonts w:hint="default"/>
        <w:u w:val="thick"/>
      </w:rPr>
    </w:lvl>
    <w:lvl w:ilvl="8">
      <w:start w:val="1"/>
      <w:numFmt w:val="decimal"/>
      <w:lvlText w:val="%1.%2.%3.%4.%5.%6.%7.%8.%9."/>
      <w:lvlJc w:val="left"/>
      <w:pPr>
        <w:ind w:left="2160" w:hanging="2160"/>
      </w:pPr>
      <w:rPr>
        <w:rFonts w:hint="default"/>
        <w:u w:val="thick"/>
      </w:rPr>
    </w:lvl>
  </w:abstractNum>
  <w:abstractNum w:abstractNumId="54" w15:restartNumberingAfterBreak="0">
    <w:nsid w:val="3CC807FC"/>
    <w:multiLevelType w:val="hybridMultilevel"/>
    <w:tmpl w:val="F6B2D678"/>
    <w:lvl w:ilvl="0" w:tplc="5526EA30">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E37465F2">
      <w:numFmt w:val="bullet"/>
      <w:lvlText w:val="•"/>
      <w:lvlJc w:val="left"/>
      <w:pPr>
        <w:ind w:left="740" w:hanging="483"/>
      </w:pPr>
      <w:rPr>
        <w:rFonts w:hint="default"/>
        <w:lang w:val="ro-RO" w:eastAsia="en-US" w:bidi="ar-SA"/>
      </w:rPr>
    </w:lvl>
    <w:lvl w:ilvl="2" w:tplc="81C85D7A">
      <w:numFmt w:val="bullet"/>
      <w:lvlText w:val="•"/>
      <w:lvlJc w:val="left"/>
      <w:pPr>
        <w:ind w:left="1436" w:hanging="483"/>
      </w:pPr>
      <w:rPr>
        <w:rFonts w:hint="default"/>
        <w:lang w:val="ro-RO" w:eastAsia="en-US" w:bidi="ar-SA"/>
      </w:rPr>
    </w:lvl>
    <w:lvl w:ilvl="3" w:tplc="8A34623E">
      <w:numFmt w:val="bullet"/>
      <w:lvlText w:val="•"/>
      <w:lvlJc w:val="left"/>
      <w:pPr>
        <w:ind w:left="2133" w:hanging="483"/>
      </w:pPr>
      <w:rPr>
        <w:rFonts w:hint="default"/>
        <w:lang w:val="ro-RO" w:eastAsia="en-US" w:bidi="ar-SA"/>
      </w:rPr>
    </w:lvl>
    <w:lvl w:ilvl="4" w:tplc="71765B8C">
      <w:numFmt w:val="bullet"/>
      <w:lvlText w:val="•"/>
      <w:lvlJc w:val="left"/>
      <w:pPr>
        <w:ind w:left="2830" w:hanging="483"/>
      </w:pPr>
      <w:rPr>
        <w:rFonts w:hint="default"/>
        <w:lang w:val="ro-RO" w:eastAsia="en-US" w:bidi="ar-SA"/>
      </w:rPr>
    </w:lvl>
    <w:lvl w:ilvl="5" w:tplc="A3AC9E86">
      <w:numFmt w:val="bullet"/>
      <w:lvlText w:val="•"/>
      <w:lvlJc w:val="left"/>
      <w:pPr>
        <w:ind w:left="3527" w:hanging="483"/>
      </w:pPr>
      <w:rPr>
        <w:rFonts w:hint="default"/>
        <w:lang w:val="ro-RO" w:eastAsia="en-US" w:bidi="ar-SA"/>
      </w:rPr>
    </w:lvl>
    <w:lvl w:ilvl="6" w:tplc="29EA461E">
      <w:numFmt w:val="bullet"/>
      <w:lvlText w:val="•"/>
      <w:lvlJc w:val="left"/>
      <w:pPr>
        <w:ind w:left="4223" w:hanging="483"/>
      </w:pPr>
      <w:rPr>
        <w:rFonts w:hint="default"/>
        <w:lang w:val="ro-RO" w:eastAsia="en-US" w:bidi="ar-SA"/>
      </w:rPr>
    </w:lvl>
    <w:lvl w:ilvl="7" w:tplc="47167A2C">
      <w:numFmt w:val="bullet"/>
      <w:lvlText w:val="•"/>
      <w:lvlJc w:val="left"/>
      <w:pPr>
        <w:ind w:left="4920" w:hanging="483"/>
      </w:pPr>
      <w:rPr>
        <w:rFonts w:hint="default"/>
        <w:lang w:val="ro-RO" w:eastAsia="en-US" w:bidi="ar-SA"/>
      </w:rPr>
    </w:lvl>
    <w:lvl w:ilvl="8" w:tplc="6AFCE022">
      <w:numFmt w:val="bullet"/>
      <w:lvlText w:val="•"/>
      <w:lvlJc w:val="left"/>
      <w:pPr>
        <w:ind w:left="5617" w:hanging="483"/>
      </w:pPr>
      <w:rPr>
        <w:rFonts w:hint="default"/>
        <w:lang w:val="ro-RO" w:eastAsia="en-US" w:bidi="ar-SA"/>
      </w:rPr>
    </w:lvl>
  </w:abstractNum>
  <w:abstractNum w:abstractNumId="55"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56" w15:restartNumberingAfterBreak="0">
    <w:nsid w:val="3FA00FB8"/>
    <w:multiLevelType w:val="hybridMultilevel"/>
    <w:tmpl w:val="52527D12"/>
    <w:lvl w:ilvl="0" w:tplc="952E7CE0">
      <w:numFmt w:val="bullet"/>
      <w:lvlText w:val="-"/>
      <w:lvlJc w:val="left"/>
      <w:pPr>
        <w:ind w:left="747" w:hanging="411"/>
      </w:pPr>
      <w:rPr>
        <w:rFonts w:ascii="Times New Roman" w:eastAsia="Times New Roman" w:hAnsi="Times New Roman" w:cs="Times New Roman" w:hint="default"/>
        <w:w w:val="99"/>
        <w:sz w:val="20"/>
        <w:szCs w:val="20"/>
        <w:lang w:val="ro-RO" w:eastAsia="en-US" w:bidi="ar-SA"/>
      </w:rPr>
    </w:lvl>
    <w:lvl w:ilvl="1" w:tplc="36CCA2C8">
      <w:numFmt w:val="bullet"/>
      <w:lvlText w:val="•"/>
      <w:lvlJc w:val="left"/>
      <w:pPr>
        <w:ind w:left="1353" w:hanging="411"/>
      </w:pPr>
      <w:rPr>
        <w:rFonts w:hint="default"/>
        <w:lang w:val="ro-RO" w:eastAsia="en-US" w:bidi="ar-SA"/>
      </w:rPr>
    </w:lvl>
    <w:lvl w:ilvl="2" w:tplc="45E2661C">
      <w:numFmt w:val="bullet"/>
      <w:lvlText w:val="•"/>
      <w:lvlJc w:val="left"/>
      <w:pPr>
        <w:ind w:left="1966" w:hanging="411"/>
      </w:pPr>
      <w:rPr>
        <w:rFonts w:hint="default"/>
        <w:lang w:val="ro-RO" w:eastAsia="en-US" w:bidi="ar-SA"/>
      </w:rPr>
    </w:lvl>
    <w:lvl w:ilvl="3" w:tplc="B6BCFAA6">
      <w:numFmt w:val="bullet"/>
      <w:lvlText w:val="•"/>
      <w:lvlJc w:val="left"/>
      <w:pPr>
        <w:ind w:left="2579" w:hanging="411"/>
      </w:pPr>
      <w:rPr>
        <w:rFonts w:hint="default"/>
        <w:lang w:val="ro-RO" w:eastAsia="en-US" w:bidi="ar-SA"/>
      </w:rPr>
    </w:lvl>
    <w:lvl w:ilvl="4" w:tplc="4C2A5670">
      <w:numFmt w:val="bullet"/>
      <w:lvlText w:val="•"/>
      <w:lvlJc w:val="left"/>
      <w:pPr>
        <w:ind w:left="3193" w:hanging="411"/>
      </w:pPr>
      <w:rPr>
        <w:rFonts w:hint="default"/>
        <w:lang w:val="ro-RO" w:eastAsia="en-US" w:bidi="ar-SA"/>
      </w:rPr>
    </w:lvl>
    <w:lvl w:ilvl="5" w:tplc="60D09C3C">
      <w:numFmt w:val="bullet"/>
      <w:lvlText w:val="•"/>
      <w:lvlJc w:val="left"/>
      <w:pPr>
        <w:ind w:left="3806" w:hanging="411"/>
      </w:pPr>
      <w:rPr>
        <w:rFonts w:hint="default"/>
        <w:lang w:val="ro-RO" w:eastAsia="en-US" w:bidi="ar-SA"/>
      </w:rPr>
    </w:lvl>
    <w:lvl w:ilvl="6" w:tplc="370C1F1E">
      <w:numFmt w:val="bullet"/>
      <w:lvlText w:val="•"/>
      <w:lvlJc w:val="left"/>
      <w:pPr>
        <w:ind w:left="4419" w:hanging="411"/>
      </w:pPr>
      <w:rPr>
        <w:rFonts w:hint="default"/>
        <w:lang w:val="ro-RO" w:eastAsia="en-US" w:bidi="ar-SA"/>
      </w:rPr>
    </w:lvl>
    <w:lvl w:ilvl="7" w:tplc="0B68F804">
      <w:numFmt w:val="bullet"/>
      <w:lvlText w:val="•"/>
      <w:lvlJc w:val="left"/>
      <w:pPr>
        <w:ind w:left="5033" w:hanging="411"/>
      </w:pPr>
      <w:rPr>
        <w:rFonts w:hint="default"/>
        <w:lang w:val="ro-RO" w:eastAsia="en-US" w:bidi="ar-SA"/>
      </w:rPr>
    </w:lvl>
    <w:lvl w:ilvl="8" w:tplc="757CA028">
      <w:numFmt w:val="bullet"/>
      <w:lvlText w:val="•"/>
      <w:lvlJc w:val="left"/>
      <w:pPr>
        <w:ind w:left="5646" w:hanging="411"/>
      </w:pPr>
      <w:rPr>
        <w:rFonts w:hint="default"/>
        <w:lang w:val="ro-RO" w:eastAsia="en-US" w:bidi="ar-SA"/>
      </w:rPr>
    </w:lvl>
  </w:abstractNum>
  <w:abstractNum w:abstractNumId="57"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59" w15:restartNumberingAfterBreak="0">
    <w:nsid w:val="44DD1680"/>
    <w:multiLevelType w:val="hybridMultilevel"/>
    <w:tmpl w:val="E2DC9AEA"/>
    <w:lvl w:ilvl="0" w:tplc="70E8FABE">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071C2410">
      <w:numFmt w:val="bullet"/>
      <w:lvlText w:val="•"/>
      <w:lvlJc w:val="left"/>
      <w:pPr>
        <w:ind w:left="1353" w:hanging="483"/>
      </w:pPr>
      <w:rPr>
        <w:rFonts w:hint="default"/>
        <w:lang w:val="ro-RO" w:eastAsia="en-US" w:bidi="ar-SA"/>
      </w:rPr>
    </w:lvl>
    <w:lvl w:ilvl="2" w:tplc="D21E5F18">
      <w:numFmt w:val="bullet"/>
      <w:lvlText w:val="•"/>
      <w:lvlJc w:val="left"/>
      <w:pPr>
        <w:ind w:left="1966" w:hanging="483"/>
      </w:pPr>
      <w:rPr>
        <w:rFonts w:hint="default"/>
        <w:lang w:val="ro-RO" w:eastAsia="en-US" w:bidi="ar-SA"/>
      </w:rPr>
    </w:lvl>
    <w:lvl w:ilvl="3" w:tplc="984AE792">
      <w:numFmt w:val="bullet"/>
      <w:lvlText w:val="•"/>
      <w:lvlJc w:val="left"/>
      <w:pPr>
        <w:ind w:left="2579" w:hanging="483"/>
      </w:pPr>
      <w:rPr>
        <w:rFonts w:hint="default"/>
        <w:lang w:val="ro-RO" w:eastAsia="en-US" w:bidi="ar-SA"/>
      </w:rPr>
    </w:lvl>
    <w:lvl w:ilvl="4" w:tplc="78749910">
      <w:numFmt w:val="bullet"/>
      <w:lvlText w:val="•"/>
      <w:lvlJc w:val="left"/>
      <w:pPr>
        <w:ind w:left="3193" w:hanging="483"/>
      </w:pPr>
      <w:rPr>
        <w:rFonts w:hint="default"/>
        <w:lang w:val="ro-RO" w:eastAsia="en-US" w:bidi="ar-SA"/>
      </w:rPr>
    </w:lvl>
    <w:lvl w:ilvl="5" w:tplc="89A649B0">
      <w:numFmt w:val="bullet"/>
      <w:lvlText w:val="•"/>
      <w:lvlJc w:val="left"/>
      <w:pPr>
        <w:ind w:left="3806" w:hanging="483"/>
      </w:pPr>
      <w:rPr>
        <w:rFonts w:hint="default"/>
        <w:lang w:val="ro-RO" w:eastAsia="en-US" w:bidi="ar-SA"/>
      </w:rPr>
    </w:lvl>
    <w:lvl w:ilvl="6" w:tplc="39E46418">
      <w:numFmt w:val="bullet"/>
      <w:lvlText w:val="•"/>
      <w:lvlJc w:val="left"/>
      <w:pPr>
        <w:ind w:left="4419" w:hanging="483"/>
      </w:pPr>
      <w:rPr>
        <w:rFonts w:hint="default"/>
        <w:lang w:val="ro-RO" w:eastAsia="en-US" w:bidi="ar-SA"/>
      </w:rPr>
    </w:lvl>
    <w:lvl w:ilvl="7" w:tplc="5E320F82">
      <w:numFmt w:val="bullet"/>
      <w:lvlText w:val="•"/>
      <w:lvlJc w:val="left"/>
      <w:pPr>
        <w:ind w:left="5033" w:hanging="483"/>
      </w:pPr>
      <w:rPr>
        <w:rFonts w:hint="default"/>
        <w:lang w:val="ro-RO" w:eastAsia="en-US" w:bidi="ar-SA"/>
      </w:rPr>
    </w:lvl>
    <w:lvl w:ilvl="8" w:tplc="48D21A32">
      <w:numFmt w:val="bullet"/>
      <w:lvlText w:val="•"/>
      <w:lvlJc w:val="left"/>
      <w:pPr>
        <w:ind w:left="5646" w:hanging="483"/>
      </w:pPr>
      <w:rPr>
        <w:rFonts w:hint="default"/>
        <w:lang w:val="ro-RO" w:eastAsia="en-US" w:bidi="ar-SA"/>
      </w:rPr>
    </w:lvl>
  </w:abstractNum>
  <w:abstractNum w:abstractNumId="60"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1" w15:restartNumberingAfterBreak="0">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62" w15:restartNumberingAfterBreak="0">
    <w:nsid w:val="476E08A6"/>
    <w:multiLevelType w:val="hybridMultilevel"/>
    <w:tmpl w:val="E0F812DA"/>
    <w:lvl w:ilvl="0" w:tplc="9FB44170">
      <w:numFmt w:val="bullet"/>
      <w:lvlText w:val="-"/>
      <w:lvlJc w:val="left"/>
      <w:pPr>
        <w:ind w:left="760" w:hanging="416"/>
      </w:pPr>
      <w:rPr>
        <w:rFonts w:ascii="Microsoft Sans Serif" w:eastAsia="Microsoft Sans Serif" w:hAnsi="Microsoft Sans Serif" w:cs="Microsoft Sans Serif" w:hint="default"/>
        <w:w w:val="99"/>
        <w:sz w:val="20"/>
        <w:szCs w:val="20"/>
        <w:lang w:val="ro-RO" w:eastAsia="en-US" w:bidi="ar-SA"/>
      </w:rPr>
    </w:lvl>
    <w:lvl w:ilvl="1" w:tplc="B76E74AA">
      <w:numFmt w:val="bullet"/>
      <w:lvlText w:val="•"/>
      <w:lvlJc w:val="left"/>
      <w:pPr>
        <w:ind w:left="1277" w:hanging="416"/>
      </w:pPr>
      <w:rPr>
        <w:rFonts w:hint="default"/>
        <w:lang w:val="ro-RO" w:eastAsia="en-US" w:bidi="ar-SA"/>
      </w:rPr>
    </w:lvl>
    <w:lvl w:ilvl="2" w:tplc="081448CA">
      <w:numFmt w:val="bullet"/>
      <w:lvlText w:val="•"/>
      <w:lvlJc w:val="left"/>
      <w:pPr>
        <w:ind w:left="1794" w:hanging="416"/>
      </w:pPr>
      <w:rPr>
        <w:rFonts w:hint="default"/>
        <w:lang w:val="ro-RO" w:eastAsia="en-US" w:bidi="ar-SA"/>
      </w:rPr>
    </w:lvl>
    <w:lvl w:ilvl="3" w:tplc="F6967148">
      <w:numFmt w:val="bullet"/>
      <w:lvlText w:val="•"/>
      <w:lvlJc w:val="left"/>
      <w:pPr>
        <w:ind w:left="2311" w:hanging="416"/>
      </w:pPr>
      <w:rPr>
        <w:rFonts w:hint="default"/>
        <w:lang w:val="ro-RO" w:eastAsia="en-US" w:bidi="ar-SA"/>
      </w:rPr>
    </w:lvl>
    <w:lvl w:ilvl="4" w:tplc="454E40A2">
      <w:numFmt w:val="bullet"/>
      <w:lvlText w:val="•"/>
      <w:lvlJc w:val="left"/>
      <w:pPr>
        <w:ind w:left="2828" w:hanging="416"/>
      </w:pPr>
      <w:rPr>
        <w:rFonts w:hint="default"/>
        <w:lang w:val="ro-RO" w:eastAsia="en-US" w:bidi="ar-SA"/>
      </w:rPr>
    </w:lvl>
    <w:lvl w:ilvl="5" w:tplc="1728D17E">
      <w:numFmt w:val="bullet"/>
      <w:lvlText w:val="•"/>
      <w:lvlJc w:val="left"/>
      <w:pPr>
        <w:ind w:left="3345" w:hanging="416"/>
      </w:pPr>
      <w:rPr>
        <w:rFonts w:hint="default"/>
        <w:lang w:val="ro-RO" w:eastAsia="en-US" w:bidi="ar-SA"/>
      </w:rPr>
    </w:lvl>
    <w:lvl w:ilvl="6" w:tplc="549C453E">
      <w:numFmt w:val="bullet"/>
      <w:lvlText w:val="•"/>
      <w:lvlJc w:val="left"/>
      <w:pPr>
        <w:ind w:left="3862" w:hanging="416"/>
      </w:pPr>
      <w:rPr>
        <w:rFonts w:hint="default"/>
        <w:lang w:val="ro-RO" w:eastAsia="en-US" w:bidi="ar-SA"/>
      </w:rPr>
    </w:lvl>
    <w:lvl w:ilvl="7" w:tplc="E9C8598E">
      <w:numFmt w:val="bullet"/>
      <w:lvlText w:val="•"/>
      <w:lvlJc w:val="left"/>
      <w:pPr>
        <w:ind w:left="4379" w:hanging="416"/>
      </w:pPr>
      <w:rPr>
        <w:rFonts w:hint="default"/>
        <w:lang w:val="ro-RO" w:eastAsia="en-US" w:bidi="ar-SA"/>
      </w:rPr>
    </w:lvl>
    <w:lvl w:ilvl="8" w:tplc="306CFA6A">
      <w:numFmt w:val="bullet"/>
      <w:lvlText w:val="•"/>
      <w:lvlJc w:val="left"/>
      <w:pPr>
        <w:ind w:left="4896" w:hanging="416"/>
      </w:pPr>
      <w:rPr>
        <w:rFonts w:hint="default"/>
        <w:lang w:val="ro-RO" w:eastAsia="en-US" w:bidi="ar-SA"/>
      </w:rPr>
    </w:lvl>
  </w:abstractNum>
  <w:abstractNum w:abstractNumId="63"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64"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65" w15:restartNumberingAfterBreak="0">
    <w:nsid w:val="49951387"/>
    <w:multiLevelType w:val="hybridMultilevel"/>
    <w:tmpl w:val="D096C19C"/>
    <w:lvl w:ilvl="0" w:tplc="0E2C004A">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7250C7BC">
      <w:numFmt w:val="bullet"/>
      <w:lvlText w:val="•"/>
      <w:lvlJc w:val="left"/>
      <w:pPr>
        <w:ind w:left="1367" w:hanging="483"/>
      </w:pPr>
      <w:rPr>
        <w:rFonts w:hint="default"/>
        <w:lang w:val="ro-RO" w:eastAsia="en-US" w:bidi="ar-SA"/>
      </w:rPr>
    </w:lvl>
    <w:lvl w:ilvl="2" w:tplc="281C09FC">
      <w:numFmt w:val="bullet"/>
      <w:lvlText w:val="•"/>
      <w:lvlJc w:val="left"/>
      <w:pPr>
        <w:ind w:left="1994" w:hanging="483"/>
      </w:pPr>
      <w:rPr>
        <w:rFonts w:hint="default"/>
        <w:lang w:val="ro-RO" w:eastAsia="en-US" w:bidi="ar-SA"/>
      </w:rPr>
    </w:lvl>
    <w:lvl w:ilvl="3" w:tplc="57A84512">
      <w:numFmt w:val="bullet"/>
      <w:lvlText w:val="•"/>
      <w:lvlJc w:val="left"/>
      <w:pPr>
        <w:ind w:left="2621" w:hanging="483"/>
      </w:pPr>
      <w:rPr>
        <w:rFonts w:hint="default"/>
        <w:lang w:val="ro-RO" w:eastAsia="en-US" w:bidi="ar-SA"/>
      </w:rPr>
    </w:lvl>
    <w:lvl w:ilvl="4" w:tplc="14F44ADE">
      <w:numFmt w:val="bullet"/>
      <w:lvlText w:val="•"/>
      <w:lvlJc w:val="left"/>
      <w:pPr>
        <w:ind w:left="3248" w:hanging="483"/>
      </w:pPr>
      <w:rPr>
        <w:rFonts w:hint="default"/>
        <w:lang w:val="ro-RO" w:eastAsia="en-US" w:bidi="ar-SA"/>
      </w:rPr>
    </w:lvl>
    <w:lvl w:ilvl="5" w:tplc="B06A72F2">
      <w:numFmt w:val="bullet"/>
      <w:lvlText w:val="•"/>
      <w:lvlJc w:val="left"/>
      <w:pPr>
        <w:ind w:left="3875" w:hanging="483"/>
      </w:pPr>
      <w:rPr>
        <w:rFonts w:hint="default"/>
        <w:lang w:val="ro-RO" w:eastAsia="en-US" w:bidi="ar-SA"/>
      </w:rPr>
    </w:lvl>
    <w:lvl w:ilvl="6" w:tplc="46BC2FE6">
      <w:numFmt w:val="bullet"/>
      <w:lvlText w:val="•"/>
      <w:lvlJc w:val="left"/>
      <w:pPr>
        <w:ind w:left="4502" w:hanging="483"/>
      </w:pPr>
      <w:rPr>
        <w:rFonts w:hint="default"/>
        <w:lang w:val="ro-RO" w:eastAsia="en-US" w:bidi="ar-SA"/>
      </w:rPr>
    </w:lvl>
    <w:lvl w:ilvl="7" w:tplc="D6B8076C">
      <w:numFmt w:val="bullet"/>
      <w:lvlText w:val="•"/>
      <w:lvlJc w:val="left"/>
      <w:pPr>
        <w:ind w:left="5129" w:hanging="483"/>
      </w:pPr>
      <w:rPr>
        <w:rFonts w:hint="default"/>
        <w:lang w:val="ro-RO" w:eastAsia="en-US" w:bidi="ar-SA"/>
      </w:rPr>
    </w:lvl>
    <w:lvl w:ilvl="8" w:tplc="2ACACB48">
      <w:numFmt w:val="bullet"/>
      <w:lvlText w:val="•"/>
      <w:lvlJc w:val="left"/>
      <w:pPr>
        <w:ind w:left="5756" w:hanging="483"/>
      </w:pPr>
      <w:rPr>
        <w:rFonts w:hint="default"/>
        <w:lang w:val="ro-RO" w:eastAsia="en-US" w:bidi="ar-SA"/>
      </w:rPr>
    </w:lvl>
  </w:abstractNum>
  <w:abstractNum w:abstractNumId="66" w15:restartNumberingAfterBreak="0">
    <w:nsid w:val="49B85353"/>
    <w:multiLevelType w:val="hybridMultilevel"/>
    <w:tmpl w:val="BDDC1184"/>
    <w:lvl w:ilvl="0" w:tplc="369C7DB8">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A314D1FA">
      <w:numFmt w:val="bullet"/>
      <w:lvlText w:val="•"/>
      <w:lvlJc w:val="left"/>
      <w:pPr>
        <w:ind w:left="1367" w:hanging="483"/>
      </w:pPr>
      <w:rPr>
        <w:rFonts w:hint="default"/>
        <w:lang w:val="ro-RO" w:eastAsia="en-US" w:bidi="ar-SA"/>
      </w:rPr>
    </w:lvl>
    <w:lvl w:ilvl="2" w:tplc="F51E4716">
      <w:numFmt w:val="bullet"/>
      <w:lvlText w:val="•"/>
      <w:lvlJc w:val="left"/>
      <w:pPr>
        <w:ind w:left="1994" w:hanging="483"/>
      </w:pPr>
      <w:rPr>
        <w:rFonts w:hint="default"/>
        <w:lang w:val="ro-RO" w:eastAsia="en-US" w:bidi="ar-SA"/>
      </w:rPr>
    </w:lvl>
    <w:lvl w:ilvl="3" w:tplc="77BA7C60">
      <w:numFmt w:val="bullet"/>
      <w:lvlText w:val="•"/>
      <w:lvlJc w:val="left"/>
      <w:pPr>
        <w:ind w:left="2621" w:hanging="483"/>
      </w:pPr>
      <w:rPr>
        <w:rFonts w:hint="default"/>
        <w:lang w:val="ro-RO" w:eastAsia="en-US" w:bidi="ar-SA"/>
      </w:rPr>
    </w:lvl>
    <w:lvl w:ilvl="4" w:tplc="0E54EE20">
      <w:numFmt w:val="bullet"/>
      <w:lvlText w:val="•"/>
      <w:lvlJc w:val="left"/>
      <w:pPr>
        <w:ind w:left="3248" w:hanging="483"/>
      </w:pPr>
      <w:rPr>
        <w:rFonts w:hint="default"/>
        <w:lang w:val="ro-RO" w:eastAsia="en-US" w:bidi="ar-SA"/>
      </w:rPr>
    </w:lvl>
    <w:lvl w:ilvl="5" w:tplc="EF2C0D3C">
      <w:numFmt w:val="bullet"/>
      <w:lvlText w:val="•"/>
      <w:lvlJc w:val="left"/>
      <w:pPr>
        <w:ind w:left="3875" w:hanging="483"/>
      </w:pPr>
      <w:rPr>
        <w:rFonts w:hint="default"/>
        <w:lang w:val="ro-RO" w:eastAsia="en-US" w:bidi="ar-SA"/>
      </w:rPr>
    </w:lvl>
    <w:lvl w:ilvl="6" w:tplc="0E7E4CE2">
      <w:numFmt w:val="bullet"/>
      <w:lvlText w:val="•"/>
      <w:lvlJc w:val="left"/>
      <w:pPr>
        <w:ind w:left="4502" w:hanging="483"/>
      </w:pPr>
      <w:rPr>
        <w:rFonts w:hint="default"/>
        <w:lang w:val="ro-RO" w:eastAsia="en-US" w:bidi="ar-SA"/>
      </w:rPr>
    </w:lvl>
    <w:lvl w:ilvl="7" w:tplc="074EAF0A">
      <w:numFmt w:val="bullet"/>
      <w:lvlText w:val="•"/>
      <w:lvlJc w:val="left"/>
      <w:pPr>
        <w:ind w:left="5129" w:hanging="483"/>
      </w:pPr>
      <w:rPr>
        <w:rFonts w:hint="default"/>
        <w:lang w:val="ro-RO" w:eastAsia="en-US" w:bidi="ar-SA"/>
      </w:rPr>
    </w:lvl>
    <w:lvl w:ilvl="8" w:tplc="8A58D7C2">
      <w:numFmt w:val="bullet"/>
      <w:lvlText w:val="•"/>
      <w:lvlJc w:val="left"/>
      <w:pPr>
        <w:ind w:left="5756" w:hanging="483"/>
      </w:pPr>
      <w:rPr>
        <w:rFonts w:hint="default"/>
        <w:lang w:val="ro-RO" w:eastAsia="en-US" w:bidi="ar-SA"/>
      </w:rPr>
    </w:lvl>
  </w:abstractNum>
  <w:abstractNum w:abstractNumId="67" w15:restartNumberingAfterBreak="0">
    <w:nsid w:val="49ED3FE9"/>
    <w:multiLevelType w:val="hybridMultilevel"/>
    <w:tmpl w:val="10501A14"/>
    <w:lvl w:ilvl="0" w:tplc="BED8F9BA">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D5F251A8">
      <w:numFmt w:val="bullet"/>
      <w:lvlText w:val="•"/>
      <w:lvlJc w:val="left"/>
      <w:pPr>
        <w:ind w:left="1367" w:hanging="483"/>
      </w:pPr>
      <w:rPr>
        <w:rFonts w:hint="default"/>
        <w:lang w:val="ro-RO" w:eastAsia="en-US" w:bidi="ar-SA"/>
      </w:rPr>
    </w:lvl>
    <w:lvl w:ilvl="2" w:tplc="11A89D80">
      <w:numFmt w:val="bullet"/>
      <w:lvlText w:val="•"/>
      <w:lvlJc w:val="left"/>
      <w:pPr>
        <w:ind w:left="1994" w:hanging="483"/>
      </w:pPr>
      <w:rPr>
        <w:rFonts w:hint="default"/>
        <w:lang w:val="ro-RO" w:eastAsia="en-US" w:bidi="ar-SA"/>
      </w:rPr>
    </w:lvl>
    <w:lvl w:ilvl="3" w:tplc="B1D496C0">
      <w:numFmt w:val="bullet"/>
      <w:lvlText w:val="•"/>
      <w:lvlJc w:val="left"/>
      <w:pPr>
        <w:ind w:left="2621" w:hanging="483"/>
      </w:pPr>
      <w:rPr>
        <w:rFonts w:hint="default"/>
        <w:lang w:val="ro-RO" w:eastAsia="en-US" w:bidi="ar-SA"/>
      </w:rPr>
    </w:lvl>
    <w:lvl w:ilvl="4" w:tplc="C4C8E20C">
      <w:numFmt w:val="bullet"/>
      <w:lvlText w:val="•"/>
      <w:lvlJc w:val="left"/>
      <w:pPr>
        <w:ind w:left="3248" w:hanging="483"/>
      </w:pPr>
      <w:rPr>
        <w:rFonts w:hint="default"/>
        <w:lang w:val="ro-RO" w:eastAsia="en-US" w:bidi="ar-SA"/>
      </w:rPr>
    </w:lvl>
    <w:lvl w:ilvl="5" w:tplc="A10AAE86">
      <w:numFmt w:val="bullet"/>
      <w:lvlText w:val="•"/>
      <w:lvlJc w:val="left"/>
      <w:pPr>
        <w:ind w:left="3875" w:hanging="483"/>
      </w:pPr>
      <w:rPr>
        <w:rFonts w:hint="default"/>
        <w:lang w:val="ro-RO" w:eastAsia="en-US" w:bidi="ar-SA"/>
      </w:rPr>
    </w:lvl>
    <w:lvl w:ilvl="6" w:tplc="EF16A0B4">
      <w:numFmt w:val="bullet"/>
      <w:lvlText w:val="•"/>
      <w:lvlJc w:val="left"/>
      <w:pPr>
        <w:ind w:left="4502" w:hanging="483"/>
      </w:pPr>
      <w:rPr>
        <w:rFonts w:hint="default"/>
        <w:lang w:val="ro-RO" w:eastAsia="en-US" w:bidi="ar-SA"/>
      </w:rPr>
    </w:lvl>
    <w:lvl w:ilvl="7" w:tplc="BF6C0E58">
      <w:numFmt w:val="bullet"/>
      <w:lvlText w:val="•"/>
      <w:lvlJc w:val="left"/>
      <w:pPr>
        <w:ind w:left="5129" w:hanging="483"/>
      </w:pPr>
      <w:rPr>
        <w:rFonts w:hint="default"/>
        <w:lang w:val="ro-RO" w:eastAsia="en-US" w:bidi="ar-SA"/>
      </w:rPr>
    </w:lvl>
    <w:lvl w:ilvl="8" w:tplc="8BA6CE6E">
      <w:numFmt w:val="bullet"/>
      <w:lvlText w:val="•"/>
      <w:lvlJc w:val="left"/>
      <w:pPr>
        <w:ind w:left="5756" w:hanging="483"/>
      </w:pPr>
      <w:rPr>
        <w:rFonts w:hint="default"/>
        <w:lang w:val="ro-RO" w:eastAsia="en-US" w:bidi="ar-SA"/>
      </w:rPr>
    </w:lvl>
  </w:abstractNum>
  <w:abstractNum w:abstractNumId="68" w15:restartNumberingAfterBreak="0">
    <w:nsid w:val="4D9875AF"/>
    <w:multiLevelType w:val="hybridMultilevel"/>
    <w:tmpl w:val="1DE4183C"/>
    <w:lvl w:ilvl="0" w:tplc="20E69640">
      <w:numFmt w:val="bullet"/>
      <w:lvlText w:val="-"/>
      <w:lvlJc w:val="left"/>
      <w:pPr>
        <w:ind w:left="747" w:hanging="411"/>
      </w:pPr>
      <w:rPr>
        <w:rFonts w:ascii="Times New Roman" w:eastAsia="Times New Roman" w:hAnsi="Times New Roman" w:cs="Times New Roman" w:hint="default"/>
        <w:w w:val="99"/>
        <w:sz w:val="20"/>
        <w:szCs w:val="20"/>
        <w:lang w:val="ro-RO" w:eastAsia="en-US" w:bidi="ar-SA"/>
      </w:rPr>
    </w:lvl>
    <w:lvl w:ilvl="1" w:tplc="946C8ACE">
      <w:numFmt w:val="bullet"/>
      <w:lvlText w:val="•"/>
      <w:lvlJc w:val="left"/>
      <w:pPr>
        <w:ind w:left="1353" w:hanging="411"/>
      </w:pPr>
      <w:rPr>
        <w:rFonts w:hint="default"/>
        <w:lang w:val="ro-RO" w:eastAsia="en-US" w:bidi="ar-SA"/>
      </w:rPr>
    </w:lvl>
    <w:lvl w:ilvl="2" w:tplc="8854959C">
      <w:numFmt w:val="bullet"/>
      <w:lvlText w:val="•"/>
      <w:lvlJc w:val="left"/>
      <w:pPr>
        <w:ind w:left="1966" w:hanging="411"/>
      </w:pPr>
      <w:rPr>
        <w:rFonts w:hint="default"/>
        <w:lang w:val="ro-RO" w:eastAsia="en-US" w:bidi="ar-SA"/>
      </w:rPr>
    </w:lvl>
    <w:lvl w:ilvl="3" w:tplc="E89E7AAE">
      <w:numFmt w:val="bullet"/>
      <w:lvlText w:val="•"/>
      <w:lvlJc w:val="left"/>
      <w:pPr>
        <w:ind w:left="2579" w:hanging="411"/>
      </w:pPr>
      <w:rPr>
        <w:rFonts w:hint="default"/>
        <w:lang w:val="ro-RO" w:eastAsia="en-US" w:bidi="ar-SA"/>
      </w:rPr>
    </w:lvl>
    <w:lvl w:ilvl="4" w:tplc="FDCC45AA">
      <w:numFmt w:val="bullet"/>
      <w:lvlText w:val="•"/>
      <w:lvlJc w:val="left"/>
      <w:pPr>
        <w:ind w:left="3193" w:hanging="411"/>
      </w:pPr>
      <w:rPr>
        <w:rFonts w:hint="default"/>
        <w:lang w:val="ro-RO" w:eastAsia="en-US" w:bidi="ar-SA"/>
      </w:rPr>
    </w:lvl>
    <w:lvl w:ilvl="5" w:tplc="DDBABCB8">
      <w:numFmt w:val="bullet"/>
      <w:lvlText w:val="•"/>
      <w:lvlJc w:val="left"/>
      <w:pPr>
        <w:ind w:left="3806" w:hanging="411"/>
      </w:pPr>
      <w:rPr>
        <w:rFonts w:hint="default"/>
        <w:lang w:val="ro-RO" w:eastAsia="en-US" w:bidi="ar-SA"/>
      </w:rPr>
    </w:lvl>
    <w:lvl w:ilvl="6" w:tplc="83C2165A">
      <w:numFmt w:val="bullet"/>
      <w:lvlText w:val="•"/>
      <w:lvlJc w:val="left"/>
      <w:pPr>
        <w:ind w:left="4419" w:hanging="411"/>
      </w:pPr>
      <w:rPr>
        <w:rFonts w:hint="default"/>
        <w:lang w:val="ro-RO" w:eastAsia="en-US" w:bidi="ar-SA"/>
      </w:rPr>
    </w:lvl>
    <w:lvl w:ilvl="7" w:tplc="F30006D6">
      <w:numFmt w:val="bullet"/>
      <w:lvlText w:val="•"/>
      <w:lvlJc w:val="left"/>
      <w:pPr>
        <w:ind w:left="5033" w:hanging="411"/>
      </w:pPr>
      <w:rPr>
        <w:rFonts w:hint="default"/>
        <w:lang w:val="ro-RO" w:eastAsia="en-US" w:bidi="ar-SA"/>
      </w:rPr>
    </w:lvl>
    <w:lvl w:ilvl="8" w:tplc="83A863F8">
      <w:numFmt w:val="bullet"/>
      <w:lvlText w:val="•"/>
      <w:lvlJc w:val="left"/>
      <w:pPr>
        <w:ind w:left="5646" w:hanging="411"/>
      </w:pPr>
      <w:rPr>
        <w:rFonts w:hint="default"/>
        <w:lang w:val="ro-RO" w:eastAsia="en-US" w:bidi="ar-SA"/>
      </w:rPr>
    </w:lvl>
  </w:abstractNum>
  <w:abstractNum w:abstractNumId="69"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70"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71" w15:restartNumberingAfterBreak="0">
    <w:nsid w:val="536A6298"/>
    <w:multiLevelType w:val="hybridMultilevel"/>
    <w:tmpl w:val="6E041724"/>
    <w:lvl w:ilvl="0" w:tplc="2EA28B14">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07DA9CD4">
      <w:numFmt w:val="bullet"/>
      <w:lvlText w:val="•"/>
      <w:lvlJc w:val="left"/>
      <w:pPr>
        <w:ind w:left="1259" w:hanging="402"/>
      </w:pPr>
      <w:rPr>
        <w:rFonts w:hint="default"/>
        <w:lang w:val="ro-RO" w:eastAsia="en-US" w:bidi="ar-SA"/>
      </w:rPr>
    </w:lvl>
    <w:lvl w:ilvl="2" w:tplc="E3583CF8">
      <w:numFmt w:val="bullet"/>
      <w:lvlText w:val="•"/>
      <w:lvlJc w:val="left"/>
      <w:pPr>
        <w:ind w:left="1778" w:hanging="402"/>
      </w:pPr>
      <w:rPr>
        <w:rFonts w:hint="default"/>
        <w:lang w:val="ro-RO" w:eastAsia="en-US" w:bidi="ar-SA"/>
      </w:rPr>
    </w:lvl>
    <w:lvl w:ilvl="3" w:tplc="6650A7D8">
      <w:numFmt w:val="bullet"/>
      <w:lvlText w:val="•"/>
      <w:lvlJc w:val="left"/>
      <w:pPr>
        <w:ind w:left="2297" w:hanging="402"/>
      </w:pPr>
      <w:rPr>
        <w:rFonts w:hint="default"/>
        <w:lang w:val="ro-RO" w:eastAsia="en-US" w:bidi="ar-SA"/>
      </w:rPr>
    </w:lvl>
    <w:lvl w:ilvl="4" w:tplc="95C89FB2">
      <w:numFmt w:val="bullet"/>
      <w:lvlText w:val="•"/>
      <w:lvlJc w:val="left"/>
      <w:pPr>
        <w:ind w:left="2816" w:hanging="402"/>
      </w:pPr>
      <w:rPr>
        <w:rFonts w:hint="default"/>
        <w:lang w:val="ro-RO" w:eastAsia="en-US" w:bidi="ar-SA"/>
      </w:rPr>
    </w:lvl>
    <w:lvl w:ilvl="5" w:tplc="DBF24CE8">
      <w:numFmt w:val="bullet"/>
      <w:lvlText w:val="•"/>
      <w:lvlJc w:val="left"/>
      <w:pPr>
        <w:ind w:left="3335" w:hanging="402"/>
      </w:pPr>
      <w:rPr>
        <w:rFonts w:hint="default"/>
        <w:lang w:val="ro-RO" w:eastAsia="en-US" w:bidi="ar-SA"/>
      </w:rPr>
    </w:lvl>
    <w:lvl w:ilvl="6" w:tplc="AE044380">
      <w:numFmt w:val="bullet"/>
      <w:lvlText w:val="•"/>
      <w:lvlJc w:val="left"/>
      <w:pPr>
        <w:ind w:left="3854" w:hanging="402"/>
      </w:pPr>
      <w:rPr>
        <w:rFonts w:hint="default"/>
        <w:lang w:val="ro-RO" w:eastAsia="en-US" w:bidi="ar-SA"/>
      </w:rPr>
    </w:lvl>
    <w:lvl w:ilvl="7" w:tplc="E85CAC54">
      <w:numFmt w:val="bullet"/>
      <w:lvlText w:val="•"/>
      <w:lvlJc w:val="left"/>
      <w:pPr>
        <w:ind w:left="4373" w:hanging="402"/>
      </w:pPr>
      <w:rPr>
        <w:rFonts w:hint="default"/>
        <w:lang w:val="ro-RO" w:eastAsia="en-US" w:bidi="ar-SA"/>
      </w:rPr>
    </w:lvl>
    <w:lvl w:ilvl="8" w:tplc="B18E462A">
      <w:numFmt w:val="bullet"/>
      <w:lvlText w:val="•"/>
      <w:lvlJc w:val="left"/>
      <w:pPr>
        <w:ind w:left="4892" w:hanging="402"/>
      </w:pPr>
      <w:rPr>
        <w:rFonts w:hint="default"/>
        <w:lang w:val="ro-RO" w:eastAsia="en-US" w:bidi="ar-SA"/>
      </w:rPr>
    </w:lvl>
  </w:abstractNum>
  <w:abstractNum w:abstractNumId="72" w15:restartNumberingAfterBreak="0">
    <w:nsid w:val="555B5DDB"/>
    <w:multiLevelType w:val="hybridMultilevel"/>
    <w:tmpl w:val="6076EBAE"/>
    <w:lvl w:ilvl="0" w:tplc="16144D34">
      <w:start w:val="3"/>
      <w:numFmt w:val="upperLetter"/>
      <w:lvlText w:val="%1"/>
      <w:lvlJc w:val="left"/>
      <w:pPr>
        <w:ind w:left="112" w:hanging="1043"/>
      </w:pPr>
      <w:rPr>
        <w:rFonts w:hint="default"/>
        <w:lang w:val="ro-RO" w:eastAsia="en-US" w:bidi="ar-SA"/>
      </w:rPr>
    </w:lvl>
    <w:lvl w:ilvl="1" w:tplc="40CC60B4">
      <w:numFmt w:val="none"/>
      <w:lvlText w:val=""/>
      <w:lvlJc w:val="left"/>
      <w:pPr>
        <w:tabs>
          <w:tab w:val="num" w:pos="360"/>
        </w:tabs>
      </w:pPr>
    </w:lvl>
    <w:lvl w:ilvl="2" w:tplc="39CE1B6A">
      <w:numFmt w:val="none"/>
      <w:lvlText w:val=""/>
      <w:lvlJc w:val="left"/>
      <w:pPr>
        <w:tabs>
          <w:tab w:val="num" w:pos="360"/>
        </w:tabs>
      </w:pPr>
    </w:lvl>
    <w:lvl w:ilvl="3" w:tplc="F4365EF8">
      <w:numFmt w:val="none"/>
      <w:lvlText w:val=""/>
      <w:lvlJc w:val="left"/>
      <w:pPr>
        <w:tabs>
          <w:tab w:val="num" w:pos="360"/>
        </w:tabs>
      </w:pPr>
    </w:lvl>
    <w:lvl w:ilvl="4" w:tplc="E6109464">
      <w:numFmt w:val="none"/>
      <w:lvlText w:val=""/>
      <w:lvlJc w:val="left"/>
      <w:pPr>
        <w:tabs>
          <w:tab w:val="num" w:pos="360"/>
        </w:tabs>
      </w:pPr>
    </w:lvl>
    <w:lvl w:ilvl="5" w:tplc="588C8448">
      <w:start w:val="1"/>
      <w:numFmt w:val="decimal"/>
      <w:lvlText w:val="%6."/>
      <w:lvlJc w:val="left"/>
      <w:pPr>
        <w:ind w:left="672" w:hanging="361"/>
      </w:pPr>
      <w:rPr>
        <w:rFonts w:ascii="Times New Roman" w:eastAsia="Times New Roman" w:hAnsi="Times New Roman" w:cs="Times New Roman" w:hint="default"/>
        <w:w w:val="100"/>
        <w:sz w:val="24"/>
        <w:szCs w:val="24"/>
        <w:lang w:val="ro-RO" w:eastAsia="en-US" w:bidi="ar-SA"/>
      </w:rPr>
    </w:lvl>
    <w:lvl w:ilvl="6" w:tplc="56B6D620">
      <w:numFmt w:val="bullet"/>
      <w:lvlText w:val="•"/>
      <w:lvlJc w:val="left"/>
      <w:pPr>
        <w:ind w:left="6272" w:hanging="361"/>
      </w:pPr>
      <w:rPr>
        <w:rFonts w:hint="default"/>
        <w:lang w:val="ro-RO" w:eastAsia="en-US" w:bidi="ar-SA"/>
      </w:rPr>
    </w:lvl>
    <w:lvl w:ilvl="7" w:tplc="1F021962">
      <w:numFmt w:val="bullet"/>
      <w:lvlText w:val="•"/>
      <w:lvlJc w:val="left"/>
      <w:pPr>
        <w:ind w:left="7390" w:hanging="361"/>
      </w:pPr>
      <w:rPr>
        <w:rFonts w:hint="default"/>
        <w:lang w:val="ro-RO" w:eastAsia="en-US" w:bidi="ar-SA"/>
      </w:rPr>
    </w:lvl>
    <w:lvl w:ilvl="8" w:tplc="20A6EF1E">
      <w:numFmt w:val="bullet"/>
      <w:lvlText w:val="•"/>
      <w:lvlJc w:val="left"/>
      <w:pPr>
        <w:ind w:left="8509" w:hanging="361"/>
      </w:pPr>
      <w:rPr>
        <w:rFonts w:hint="default"/>
        <w:lang w:val="ro-RO" w:eastAsia="en-US" w:bidi="ar-SA"/>
      </w:rPr>
    </w:lvl>
  </w:abstractNum>
  <w:abstractNum w:abstractNumId="73" w15:restartNumberingAfterBreak="0">
    <w:nsid w:val="55E041F6"/>
    <w:multiLevelType w:val="hybridMultilevel"/>
    <w:tmpl w:val="75DA89C0"/>
    <w:lvl w:ilvl="0" w:tplc="018C9804">
      <w:numFmt w:val="bullet"/>
      <w:lvlText w:val="-"/>
      <w:lvlJc w:val="left"/>
      <w:pPr>
        <w:ind w:left="238" w:hanging="130"/>
      </w:pPr>
      <w:rPr>
        <w:rFonts w:ascii="Microsoft Sans Serif" w:eastAsia="Microsoft Sans Serif" w:hAnsi="Microsoft Sans Serif" w:cs="Microsoft Sans Serif" w:hint="default"/>
        <w:w w:val="99"/>
        <w:sz w:val="20"/>
        <w:szCs w:val="20"/>
        <w:lang w:val="ro-RO" w:eastAsia="en-US" w:bidi="ar-SA"/>
      </w:rPr>
    </w:lvl>
    <w:lvl w:ilvl="1" w:tplc="6ADAB1C8">
      <w:numFmt w:val="bullet"/>
      <w:lvlText w:val="•"/>
      <w:lvlJc w:val="left"/>
      <w:pPr>
        <w:ind w:left="1190" w:hanging="130"/>
      </w:pPr>
      <w:rPr>
        <w:rFonts w:hint="default"/>
        <w:lang w:val="ro-RO" w:eastAsia="en-US" w:bidi="ar-SA"/>
      </w:rPr>
    </w:lvl>
    <w:lvl w:ilvl="2" w:tplc="D16A4F68">
      <w:numFmt w:val="bullet"/>
      <w:lvlText w:val="•"/>
      <w:lvlJc w:val="left"/>
      <w:pPr>
        <w:ind w:left="2141" w:hanging="130"/>
      </w:pPr>
      <w:rPr>
        <w:rFonts w:hint="default"/>
        <w:lang w:val="ro-RO" w:eastAsia="en-US" w:bidi="ar-SA"/>
      </w:rPr>
    </w:lvl>
    <w:lvl w:ilvl="3" w:tplc="C3288E10">
      <w:numFmt w:val="bullet"/>
      <w:lvlText w:val="•"/>
      <w:lvlJc w:val="left"/>
      <w:pPr>
        <w:ind w:left="3091" w:hanging="130"/>
      </w:pPr>
      <w:rPr>
        <w:rFonts w:hint="default"/>
        <w:lang w:val="ro-RO" w:eastAsia="en-US" w:bidi="ar-SA"/>
      </w:rPr>
    </w:lvl>
    <w:lvl w:ilvl="4" w:tplc="680C1958">
      <w:numFmt w:val="bullet"/>
      <w:lvlText w:val="•"/>
      <w:lvlJc w:val="left"/>
      <w:pPr>
        <w:ind w:left="4042" w:hanging="130"/>
      </w:pPr>
      <w:rPr>
        <w:rFonts w:hint="default"/>
        <w:lang w:val="ro-RO" w:eastAsia="en-US" w:bidi="ar-SA"/>
      </w:rPr>
    </w:lvl>
    <w:lvl w:ilvl="5" w:tplc="AE381A48">
      <w:numFmt w:val="bullet"/>
      <w:lvlText w:val="•"/>
      <w:lvlJc w:val="left"/>
      <w:pPr>
        <w:ind w:left="4993" w:hanging="130"/>
      </w:pPr>
      <w:rPr>
        <w:rFonts w:hint="default"/>
        <w:lang w:val="ro-RO" w:eastAsia="en-US" w:bidi="ar-SA"/>
      </w:rPr>
    </w:lvl>
    <w:lvl w:ilvl="6" w:tplc="B44433FE">
      <w:numFmt w:val="bullet"/>
      <w:lvlText w:val="•"/>
      <w:lvlJc w:val="left"/>
      <w:pPr>
        <w:ind w:left="5943" w:hanging="130"/>
      </w:pPr>
      <w:rPr>
        <w:rFonts w:hint="default"/>
        <w:lang w:val="ro-RO" w:eastAsia="en-US" w:bidi="ar-SA"/>
      </w:rPr>
    </w:lvl>
    <w:lvl w:ilvl="7" w:tplc="1EDC2F2C">
      <w:numFmt w:val="bullet"/>
      <w:lvlText w:val="•"/>
      <w:lvlJc w:val="left"/>
      <w:pPr>
        <w:ind w:left="6894" w:hanging="130"/>
      </w:pPr>
      <w:rPr>
        <w:rFonts w:hint="default"/>
        <w:lang w:val="ro-RO" w:eastAsia="en-US" w:bidi="ar-SA"/>
      </w:rPr>
    </w:lvl>
    <w:lvl w:ilvl="8" w:tplc="FD8A2E34">
      <w:numFmt w:val="bullet"/>
      <w:lvlText w:val="•"/>
      <w:lvlJc w:val="left"/>
      <w:pPr>
        <w:ind w:left="7845" w:hanging="130"/>
      </w:pPr>
      <w:rPr>
        <w:rFonts w:hint="default"/>
        <w:lang w:val="ro-RO" w:eastAsia="en-US" w:bidi="ar-SA"/>
      </w:rPr>
    </w:lvl>
  </w:abstractNum>
  <w:abstractNum w:abstractNumId="74" w15:restartNumberingAfterBreak="0">
    <w:nsid w:val="579C4722"/>
    <w:multiLevelType w:val="hybridMultilevel"/>
    <w:tmpl w:val="53FE8B68"/>
    <w:lvl w:ilvl="0" w:tplc="BA76CD68">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AE9C3236">
      <w:numFmt w:val="bullet"/>
      <w:lvlText w:val="•"/>
      <w:lvlJc w:val="left"/>
      <w:pPr>
        <w:ind w:left="1353" w:hanging="483"/>
      </w:pPr>
      <w:rPr>
        <w:rFonts w:hint="default"/>
        <w:lang w:val="ro-RO" w:eastAsia="en-US" w:bidi="ar-SA"/>
      </w:rPr>
    </w:lvl>
    <w:lvl w:ilvl="2" w:tplc="A2C6348E">
      <w:numFmt w:val="bullet"/>
      <w:lvlText w:val="•"/>
      <w:lvlJc w:val="left"/>
      <w:pPr>
        <w:ind w:left="1966" w:hanging="483"/>
      </w:pPr>
      <w:rPr>
        <w:rFonts w:hint="default"/>
        <w:lang w:val="ro-RO" w:eastAsia="en-US" w:bidi="ar-SA"/>
      </w:rPr>
    </w:lvl>
    <w:lvl w:ilvl="3" w:tplc="A050B4EA">
      <w:numFmt w:val="bullet"/>
      <w:lvlText w:val="•"/>
      <w:lvlJc w:val="left"/>
      <w:pPr>
        <w:ind w:left="2579" w:hanging="483"/>
      </w:pPr>
      <w:rPr>
        <w:rFonts w:hint="default"/>
        <w:lang w:val="ro-RO" w:eastAsia="en-US" w:bidi="ar-SA"/>
      </w:rPr>
    </w:lvl>
    <w:lvl w:ilvl="4" w:tplc="1B26C568">
      <w:numFmt w:val="bullet"/>
      <w:lvlText w:val="•"/>
      <w:lvlJc w:val="left"/>
      <w:pPr>
        <w:ind w:left="3193" w:hanging="483"/>
      </w:pPr>
      <w:rPr>
        <w:rFonts w:hint="default"/>
        <w:lang w:val="ro-RO" w:eastAsia="en-US" w:bidi="ar-SA"/>
      </w:rPr>
    </w:lvl>
    <w:lvl w:ilvl="5" w:tplc="B614D2A2">
      <w:numFmt w:val="bullet"/>
      <w:lvlText w:val="•"/>
      <w:lvlJc w:val="left"/>
      <w:pPr>
        <w:ind w:left="3806" w:hanging="483"/>
      </w:pPr>
      <w:rPr>
        <w:rFonts w:hint="default"/>
        <w:lang w:val="ro-RO" w:eastAsia="en-US" w:bidi="ar-SA"/>
      </w:rPr>
    </w:lvl>
    <w:lvl w:ilvl="6" w:tplc="21F8782C">
      <w:numFmt w:val="bullet"/>
      <w:lvlText w:val="•"/>
      <w:lvlJc w:val="left"/>
      <w:pPr>
        <w:ind w:left="4419" w:hanging="483"/>
      </w:pPr>
      <w:rPr>
        <w:rFonts w:hint="default"/>
        <w:lang w:val="ro-RO" w:eastAsia="en-US" w:bidi="ar-SA"/>
      </w:rPr>
    </w:lvl>
    <w:lvl w:ilvl="7" w:tplc="B58655BC">
      <w:numFmt w:val="bullet"/>
      <w:lvlText w:val="•"/>
      <w:lvlJc w:val="left"/>
      <w:pPr>
        <w:ind w:left="5033" w:hanging="483"/>
      </w:pPr>
      <w:rPr>
        <w:rFonts w:hint="default"/>
        <w:lang w:val="ro-RO" w:eastAsia="en-US" w:bidi="ar-SA"/>
      </w:rPr>
    </w:lvl>
    <w:lvl w:ilvl="8" w:tplc="758E488E">
      <w:numFmt w:val="bullet"/>
      <w:lvlText w:val="•"/>
      <w:lvlJc w:val="left"/>
      <w:pPr>
        <w:ind w:left="5646" w:hanging="483"/>
      </w:pPr>
      <w:rPr>
        <w:rFonts w:hint="default"/>
        <w:lang w:val="ro-RO" w:eastAsia="en-US" w:bidi="ar-SA"/>
      </w:rPr>
    </w:lvl>
  </w:abstractNum>
  <w:abstractNum w:abstractNumId="75"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76"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77" w15:restartNumberingAfterBreak="0">
    <w:nsid w:val="59A138B4"/>
    <w:multiLevelType w:val="hybridMultilevel"/>
    <w:tmpl w:val="1292BBB0"/>
    <w:lvl w:ilvl="0" w:tplc="02F24EBE">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518A78A8">
      <w:numFmt w:val="bullet"/>
      <w:lvlText w:val="•"/>
      <w:lvlJc w:val="left"/>
      <w:pPr>
        <w:ind w:left="1259" w:hanging="402"/>
      </w:pPr>
      <w:rPr>
        <w:rFonts w:hint="default"/>
        <w:lang w:val="ro-RO" w:eastAsia="en-US" w:bidi="ar-SA"/>
      </w:rPr>
    </w:lvl>
    <w:lvl w:ilvl="2" w:tplc="2FBEDE76">
      <w:numFmt w:val="bullet"/>
      <w:lvlText w:val="•"/>
      <w:lvlJc w:val="left"/>
      <w:pPr>
        <w:ind w:left="1778" w:hanging="402"/>
      </w:pPr>
      <w:rPr>
        <w:rFonts w:hint="default"/>
        <w:lang w:val="ro-RO" w:eastAsia="en-US" w:bidi="ar-SA"/>
      </w:rPr>
    </w:lvl>
    <w:lvl w:ilvl="3" w:tplc="15D85676">
      <w:numFmt w:val="bullet"/>
      <w:lvlText w:val="•"/>
      <w:lvlJc w:val="left"/>
      <w:pPr>
        <w:ind w:left="2297" w:hanging="402"/>
      </w:pPr>
      <w:rPr>
        <w:rFonts w:hint="default"/>
        <w:lang w:val="ro-RO" w:eastAsia="en-US" w:bidi="ar-SA"/>
      </w:rPr>
    </w:lvl>
    <w:lvl w:ilvl="4" w:tplc="62AE08DA">
      <w:numFmt w:val="bullet"/>
      <w:lvlText w:val="•"/>
      <w:lvlJc w:val="left"/>
      <w:pPr>
        <w:ind w:left="2816" w:hanging="402"/>
      </w:pPr>
      <w:rPr>
        <w:rFonts w:hint="default"/>
        <w:lang w:val="ro-RO" w:eastAsia="en-US" w:bidi="ar-SA"/>
      </w:rPr>
    </w:lvl>
    <w:lvl w:ilvl="5" w:tplc="FB465BD2">
      <w:numFmt w:val="bullet"/>
      <w:lvlText w:val="•"/>
      <w:lvlJc w:val="left"/>
      <w:pPr>
        <w:ind w:left="3335" w:hanging="402"/>
      </w:pPr>
      <w:rPr>
        <w:rFonts w:hint="default"/>
        <w:lang w:val="ro-RO" w:eastAsia="en-US" w:bidi="ar-SA"/>
      </w:rPr>
    </w:lvl>
    <w:lvl w:ilvl="6" w:tplc="FC16779C">
      <w:numFmt w:val="bullet"/>
      <w:lvlText w:val="•"/>
      <w:lvlJc w:val="left"/>
      <w:pPr>
        <w:ind w:left="3854" w:hanging="402"/>
      </w:pPr>
      <w:rPr>
        <w:rFonts w:hint="default"/>
        <w:lang w:val="ro-RO" w:eastAsia="en-US" w:bidi="ar-SA"/>
      </w:rPr>
    </w:lvl>
    <w:lvl w:ilvl="7" w:tplc="150A64B0">
      <w:numFmt w:val="bullet"/>
      <w:lvlText w:val="•"/>
      <w:lvlJc w:val="left"/>
      <w:pPr>
        <w:ind w:left="4373" w:hanging="402"/>
      </w:pPr>
      <w:rPr>
        <w:rFonts w:hint="default"/>
        <w:lang w:val="ro-RO" w:eastAsia="en-US" w:bidi="ar-SA"/>
      </w:rPr>
    </w:lvl>
    <w:lvl w:ilvl="8" w:tplc="352AE298">
      <w:numFmt w:val="bullet"/>
      <w:lvlText w:val="•"/>
      <w:lvlJc w:val="left"/>
      <w:pPr>
        <w:ind w:left="4892" w:hanging="402"/>
      </w:pPr>
      <w:rPr>
        <w:rFonts w:hint="default"/>
        <w:lang w:val="ro-RO" w:eastAsia="en-US" w:bidi="ar-SA"/>
      </w:rPr>
    </w:lvl>
  </w:abstractNum>
  <w:abstractNum w:abstractNumId="78" w15:restartNumberingAfterBreak="0">
    <w:nsid w:val="5A3F5C82"/>
    <w:multiLevelType w:val="hybridMultilevel"/>
    <w:tmpl w:val="79820D52"/>
    <w:lvl w:ilvl="0" w:tplc="740A388E">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F0185440">
      <w:numFmt w:val="bullet"/>
      <w:lvlText w:val="•"/>
      <w:lvlJc w:val="left"/>
      <w:pPr>
        <w:ind w:left="1259" w:hanging="402"/>
      </w:pPr>
      <w:rPr>
        <w:rFonts w:hint="default"/>
        <w:lang w:val="ro-RO" w:eastAsia="en-US" w:bidi="ar-SA"/>
      </w:rPr>
    </w:lvl>
    <w:lvl w:ilvl="2" w:tplc="9A5EAE64">
      <w:numFmt w:val="bullet"/>
      <w:lvlText w:val="•"/>
      <w:lvlJc w:val="left"/>
      <w:pPr>
        <w:ind w:left="1778" w:hanging="402"/>
      </w:pPr>
      <w:rPr>
        <w:rFonts w:hint="default"/>
        <w:lang w:val="ro-RO" w:eastAsia="en-US" w:bidi="ar-SA"/>
      </w:rPr>
    </w:lvl>
    <w:lvl w:ilvl="3" w:tplc="9D344C44">
      <w:numFmt w:val="bullet"/>
      <w:lvlText w:val="•"/>
      <w:lvlJc w:val="left"/>
      <w:pPr>
        <w:ind w:left="2297" w:hanging="402"/>
      </w:pPr>
      <w:rPr>
        <w:rFonts w:hint="default"/>
        <w:lang w:val="ro-RO" w:eastAsia="en-US" w:bidi="ar-SA"/>
      </w:rPr>
    </w:lvl>
    <w:lvl w:ilvl="4" w:tplc="2AFAFF7A">
      <w:numFmt w:val="bullet"/>
      <w:lvlText w:val="•"/>
      <w:lvlJc w:val="left"/>
      <w:pPr>
        <w:ind w:left="2816" w:hanging="402"/>
      </w:pPr>
      <w:rPr>
        <w:rFonts w:hint="default"/>
        <w:lang w:val="ro-RO" w:eastAsia="en-US" w:bidi="ar-SA"/>
      </w:rPr>
    </w:lvl>
    <w:lvl w:ilvl="5" w:tplc="8E8CF8BC">
      <w:numFmt w:val="bullet"/>
      <w:lvlText w:val="•"/>
      <w:lvlJc w:val="left"/>
      <w:pPr>
        <w:ind w:left="3335" w:hanging="402"/>
      </w:pPr>
      <w:rPr>
        <w:rFonts w:hint="default"/>
        <w:lang w:val="ro-RO" w:eastAsia="en-US" w:bidi="ar-SA"/>
      </w:rPr>
    </w:lvl>
    <w:lvl w:ilvl="6" w:tplc="03C87BEE">
      <w:numFmt w:val="bullet"/>
      <w:lvlText w:val="•"/>
      <w:lvlJc w:val="left"/>
      <w:pPr>
        <w:ind w:left="3854" w:hanging="402"/>
      </w:pPr>
      <w:rPr>
        <w:rFonts w:hint="default"/>
        <w:lang w:val="ro-RO" w:eastAsia="en-US" w:bidi="ar-SA"/>
      </w:rPr>
    </w:lvl>
    <w:lvl w:ilvl="7" w:tplc="D400887C">
      <w:numFmt w:val="bullet"/>
      <w:lvlText w:val="•"/>
      <w:lvlJc w:val="left"/>
      <w:pPr>
        <w:ind w:left="4373" w:hanging="402"/>
      </w:pPr>
      <w:rPr>
        <w:rFonts w:hint="default"/>
        <w:lang w:val="ro-RO" w:eastAsia="en-US" w:bidi="ar-SA"/>
      </w:rPr>
    </w:lvl>
    <w:lvl w:ilvl="8" w:tplc="7402D636">
      <w:numFmt w:val="bullet"/>
      <w:lvlText w:val="•"/>
      <w:lvlJc w:val="left"/>
      <w:pPr>
        <w:ind w:left="4892" w:hanging="402"/>
      </w:pPr>
      <w:rPr>
        <w:rFonts w:hint="default"/>
        <w:lang w:val="ro-RO" w:eastAsia="en-US" w:bidi="ar-SA"/>
      </w:rPr>
    </w:lvl>
  </w:abstractNum>
  <w:abstractNum w:abstractNumId="79" w15:restartNumberingAfterBreak="0">
    <w:nsid w:val="5A7348A1"/>
    <w:multiLevelType w:val="hybridMultilevel"/>
    <w:tmpl w:val="268A018C"/>
    <w:lvl w:ilvl="0" w:tplc="C8CA6F0C">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92509A24">
      <w:numFmt w:val="bullet"/>
      <w:lvlText w:val="•"/>
      <w:lvlJc w:val="left"/>
      <w:pPr>
        <w:ind w:left="1367" w:hanging="483"/>
      </w:pPr>
      <w:rPr>
        <w:rFonts w:hint="default"/>
        <w:lang w:val="ro-RO" w:eastAsia="en-US" w:bidi="ar-SA"/>
      </w:rPr>
    </w:lvl>
    <w:lvl w:ilvl="2" w:tplc="D9682382">
      <w:numFmt w:val="bullet"/>
      <w:lvlText w:val="•"/>
      <w:lvlJc w:val="left"/>
      <w:pPr>
        <w:ind w:left="1994" w:hanging="483"/>
      </w:pPr>
      <w:rPr>
        <w:rFonts w:hint="default"/>
        <w:lang w:val="ro-RO" w:eastAsia="en-US" w:bidi="ar-SA"/>
      </w:rPr>
    </w:lvl>
    <w:lvl w:ilvl="3" w:tplc="BFA0107E">
      <w:numFmt w:val="bullet"/>
      <w:lvlText w:val="•"/>
      <w:lvlJc w:val="left"/>
      <w:pPr>
        <w:ind w:left="2621" w:hanging="483"/>
      </w:pPr>
      <w:rPr>
        <w:rFonts w:hint="default"/>
        <w:lang w:val="ro-RO" w:eastAsia="en-US" w:bidi="ar-SA"/>
      </w:rPr>
    </w:lvl>
    <w:lvl w:ilvl="4" w:tplc="366052D4">
      <w:numFmt w:val="bullet"/>
      <w:lvlText w:val="•"/>
      <w:lvlJc w:val="left"/>
      <w:pPr>
        <w:ind w:left="3248" w:hanging="483"/>
      </w:pPr>
      <w:rPr>
        <w:rFonts w:hint="default"/>
        <w:lang w:val="ro-RO" w:eastAsia="en-US" w:bidi="ar-SA"/>
      </w:rPr>
    </w:lvl>
    <w:lvl w:ilvl="5" w:tplc="E682B742">
      <w:numFmt w:val="bullet"/>
      <w:lvlText w:val="•"/>
      <w:lvlJc w:val="left"/>
      <w:pPr>
        <w:ind w:left="3875" w:hanging="483"/>
      </w:pPr>
      <w:rPr>
        <w:rFonts w:hint="default"/>
        <w:lang w:val="ro-RO" w:eastAsia="en-US" w:bidi="ar-SA"/>
      </w:rPr>
    </w:lvl>
    <w:lvl w:ilvl="6" w:tplc="E2A0CFB2">
      <w:numFmt w:val="bullet"/>
      <w:lvlText w:val="•"/>
      <w:lvlJc w:val="left"/>
      <w:pPr>
        <w:ind w:left="4502" w:hanging="483"/>
      </w:pPr>
      <w:rPr>
        <w:rFonts w:hint="default"/>
        <w:lang w:val="ro-RO" w:eastAsia="en-US" w:bidi="ar-SA"/>
      </w:rPr>
    </w:lvl>
    <w:lvl w:ilvl="7" w:tplc="5956D32C">
      <w:numFmt w:val="bullet"/>
      <w:lvlText w:val="•"/>
      <w:lvlJc w:val="left"/>
      <w:pPr>
        <w:ind w:left="5129" w:hanging="483"/>
      </w:pPr>
      <w:rPr>
        <w:rFonts w:hint="default"/>
        <w:lang w:val="ro-RO" w:eastAsia="en-US" w:bidi="ar-SA"/>
      </w:rPr>
    </w:lvl>
    <w:lvl w:ilvl="8" w:tplc="D1FEA2C8">
      <w:numFmt w:val="bullet"/>
      <w:lvlText w:val="•"/>
      <w:lvlJc w:val="left"/>
      <w:pPr>
        <w:ind w:left="5756" w:hanging="483"/>
      </w:pPr>
      <w:rPr>
        <w:rFonts w:hint="default"/>
        <w:lang w:val="ro-RO" w:eastAsia="en-US" w:bidi="ar-SA"/>
      </w:rPr>
    </w:lvl>
  </w:abstractNum>
  <w:abstractNum w:abstractNumId="80" w15:restartNumberingAfterBreak="0">
    <w:nsid w:val="5C277FCB"/>
    <w:multiLevelType w:val="hybridMultilevel"/>
    <w:tmpl w:val="CE1EED50"/>
    <w:lvl w:ilvl="0" w:tplc="D1D0CFA2">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35149416">
      <w:numFmt w:val="bullet"/>
      <w:lvlText w:val="•"/>
      <w:lvlJc w:val="left"/>
      <w:pPr>
        <w:ind w:left="1367" w:hanging="483"/>
      </w:pPr>
      <w:rPr>
        <w:rFonts w:hint="default"/>
        <w:lang w:val="ro-RO" w:eastAsia="en-US" w:bidi="ar-SA"/>
      </w:rPr>
    </w:lvl>
    <w:lvl w:ilvl="2" w:tplc="9B2C7DF4">
      <w:numFmt w:val="bullet"/>
      <w:lvlText w:val="•"/>
      <w:lvlJc w:val="left"/>
      <w:pPr>
        <w:ind w:left="1994" w:hanging="483"/>
      </w:pPr>
      <w:rPr>
        <w:rFonts w:hint="default"/>
        <w:lang w:val="ro-RO" w:eastAsia="en-US" w:bidi="ar-SA"/>
      </w:rPr>
    </w:lvl>
    <w:lvl w:ilvl="3" w:tplc="8D50B096">
      <w:numFmt w:val="bullet"/>
      <w:lvlText w:val="•"/>
      <w:lvlJc w:val="left"/>
      <w:pPr>
        <w:ind w:left="2621" w:hanging="483"/>
      </w:pPr>
      <w:rPr>
        <w:rFonts w:hint="default"/>
        <w:lang w:val="ro-RO" w:eastAsia="en-US" w:bidi="ar-SA"/>
      </w:rPr>
    </w:lvl>
    <w:lvl w:ilvl="4" w:tplc="100AB2E6">
      <w:numFmt w:val="bullet"/>
      <w:lvlText w:val="•"/>
      <w:lvlJc w:val="left"/>
      <w:pPr>
        <w:ind w:left="3248" w:hanging="483"/>
      </w:pPr>
      <w:rPr>
        <w:rFonts w:hint="default"/>
        <w:lang w:val="ro-RO" w:eastAsia="en-US" w:bidi="ar-SA"/>
      </w:rPr>
    </w:lvl>
    <w:lvl w:ilvl="5" w:tplc="D620229A">
      <w:numFmt w:val="bullet"/>
      <w:lvlText w:val="•"/>
      <w:lvlJc w:val="left"/>
      <w:pPr>
        <w:ind w:left="3875" w:hanging="483"/>
      </w:pPr>
      <w:rPr>
        <w:rFonts w:hint="default"/>
        <w:lang w:val="ro-RO" w:eastAsia="en-US" w:bidi="ar-SA"/>
      </w:rPr>
    </w:lvl>
    <w:lvl w:ilvl="6" w:tplc="F88836FA">
      <w:numFmt w:val="bullet"/>
      <w:lvlText w:val="•"/>
      <w:lvlJc w:val="left"/>
      <w:pPr>
        <w:ind w:left="4502" w:hanging="483"/>
      </w:pPr>
      <w:rPr>
        <w:rFonts w:hint="default"/>
        <w:lang w:val="ro-RO" w:eastAsia="en-US" w:bidi="ar-SA"/>
      </w:rPr>
    </w:lvl>
    <w:lvl w:ilvl="7" w:tplc="69C4E35C">
      <w:numFmt w:val="bullet"/>
      <w:lvlText w:val="•"/>
      <w:lvlJc w:val="left"/>
      <w:pPr>
        <w:ind w:left="5129" w:hanging="483"/>
      </w:pPr>
      <w:rPr>
        <w:rFonts w:hint="default"/>
        <w:lang w:val="ro-RO" w:eastAsia="en-US" w:bidi="ar-SA"/>
      </w:rPr>
    </w:lvl>
    <w:lvl w:ilvl="8" w:tplc="C026F2CA">
      <w:numFmt w:val="bullet"/>
      <w:lvlText w:val="•"/>
      <w:lvlJc w:val="left"/>
      <w:pPr>
        <w:ind w:left="5756" w:hanging="483"/>
      </w:pPr>
      <w:rPr>
        <w:rFonts w:hint="default"/>
        <w:lang w:val="ro-RO" w:eastAsia="en-US" w:bidi="ar-SA"/>
      </w:rPr>
    </w:lvl>
  </w:abstractNum>
  <w:abstractNum w:abstractNumId="81"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2" w15:restartNumberingAfterBreak="0">
    <w:nsid w:val="5CAC7B67"/>
    <w:multiLevelType w:val="hybridMultilevel"/>
    <w:tmpl w:val="F0DA7C2E"/>
    <w:lvl w:ilvl="0" w:tplc="842ACF34">
      <w:numFmt w:val="bullet"/>
      <w:lvlText w:val="-"/>
      <w:lvlJc w:val="left"/>
      <w:pPr>
        <w:ind w:left="760" w:hanging="416"/>
      </w:pPr>
      <w:rPr>
        <w:rFonts w:ascii="Microsoft Sans Serif" w:eastAsia="Microsoft Sans Serif" w:hAnsi="Microsoft Sans Serif" w:cs="Microsoft Sans Serif" w:hint="default"/>
        <w:w w:val="99"/>
        <w:sz w:val="20"/>
        <w:szCs w:val="20"/>
        <w:lang w:val="ro-RO" w:eastAsia="en-US" w:bidi="ar-SA"/>
      </w:rPr>
    </w:lvl>
    <w:lvl w:ilvl="1" w:tplc="8E0839CA">
      <w:numFmt w:val="bullet"/>
      <w:lvlText w:val="•"/>
      <w:lvlJc w:val="left"/>
      <w:pPr>
        <w:ind w:left="1277" w:hanging="416"/>
      </w:pPr>
      <w:rPr>
        <w:rFonts w:hint="default"/>
        <w:lang w:val="ro-RO" w:eastAsia="en-US" w:bidi="ar-SA"/>
      </w:rPr>
    </w:lvl>
    <w:lvl w:ilvl="2" w:tplc="5296940E">
      <w:numFmt w:val="bullet"/>
      <w:lvlText w:val="•"/>
      <w:lvlJc w:val="left"/>
      <w:pPr>
        <w:ind w:left="1794" w:hanging="416"/>
      </w:pPr>
      <w:rPr>
        <w:rFonts w:hint="default"/>
        <w:lang w:val="ro-RO" w:eastAsia="en-US" w:bidi="ar-SA"/>
      </w:rPr>
    </w:lvl>
    <w:lvl w:ilvl="3" w:tplc="654E00AE">
      <w:numFmt w:val="bullet"/>
      <w:lvlText w:val="•"/>
      <w:lvlJc w:val="left"/>
      <w:pPr>
        <w:ind w:left="2311" w:hanging="416"/>
      </w:pPr>
      <w:rPr>
        <w:rFonts w:hint="default"/>
        <w:lang w:val="ro-RO" w:eastAsia="en-US" w:bidi="ar-SA"/>
      </w:rPr>
    </w:lvl>
    <w:lvl w:ilvl="4" w:tplc="4DCE5AF2">
      <w:numFmt w:val="bullet"/>
      <w:lvlText w:val="•"/>
      <w:lvlJc w:val="left"/>
      <w:pPr>
        <w:ind w:left="2828" w:hanging="416"/>
      </w:pPr>
      <w:rPr>
        <w:rFonts w:hint="default"/>
        <w:lang w:val="ro-RO" w:eastAsia="en-US" w:bidi="ar-SA"/>
      </w:rPr>
    </w:lvl>
    <w:lvl w:ilvl="5" w:tplc="739A616E">
      <w:numFmt w:val="bullet"/>
      <w:lvlText w:val="•"/>
      <w:lvlJc w:val="left"/>
      <w:pPr>
        <w:ind w:left="3345" w:hanging="416"/>
      </w:pPr>
      <w:rPr>
        <w:rFonts w:hint="default"/>
        <w:lang w:val="ro-RO" w:eastAsia="en-US" w:bidi="ar-SA"/>
      </w:rPr>
    </w:lvl>
    <w:lvl w:ilvl="6" w:tplc="2954D12A">
      <w:numFmt w:val="bullet"/>
      <w:lvlText w:val="•"/>
      <w:lvlJc w:val="left"/>
      <w:pPr>
        <w:ind w:left="3862" w:hanging="416"/>
      </w:pPr>
      <w:rPr>
        <w:rFonts w:hint="default"/>
        <w:lang w:val="ro-RO" w:eastAsia="en-US" w:bidi="ar-SA"/>
      </w:rPr>
    </w:lvl>
    <w:lvl w:ilvl="7" w:tplc="DC10E408">
      <w:numFmt w:val="bullet"/>
      <w:lvlText w:val="•"/>
      <w:lvlJc w:val="left"/>
      <w:pPr>
        <w:ind w:left="4379" w:hanging="416"/>
      </w:pPr>
      <w:rPr>
        <w:rFonts w:hint="default"/>
        <w:lang w:val="ro-RO" w:eastAsia="en-US" w:bidi="ar-SA"/>
      </w:rPr>
    </w:lvl>
    <w:lvl w:ilvl="8" w:tplc="CC06AFF0">
      <w:numFmt w:val="bullet"/>
      <w:lvlText w:val="•"/>
      <w:lvlJc w:val="left"/>
      <w:pPr>
        <w:ind w:left="4896" w:hanging="416"/>
      </w:pPr>
      <w:rPr>
        <w:rFonts w:hint="default"/>
        <w:lang w:val="ro-RO" w:eastAsia="en-US" w:bidi="ar-SA"/>
      </w:rPr>
    </w:lvl>
  </w:abstractNum>
  <w:abstractNum w:abstractNumId="83" w15:restartNumberingAfterBreak="0">
    <w:nsid w:val="5CC96081"/>
    <w:multiLevelType w:val="hybridMultilevel"/>
    <w:tmpl w:val="E20EC874"/>
    <w:lvl w:ilvl="0" w:tplc="BB2AC1C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85" w15:restartNumberingAfterBreak="0">
    <w:nsid w:val="5D9B3EEF"/>
    <w:multiLevelType w:val="hybridMultilevel"/>
    <w:tmpl w:val="2160C7F6"/>
    <w:lvl w:ilvl="0" w:tplc="A84AB77E">
      <w:numFmt w:val="bullet"/>
      <w:lvlText w:val="-"/>
      <w:lvlJc w:val="left"/>
      <w:pPr>
        <w:ind w:left="747" w:hanging="452"/>
      </w:pPr>
      <w:rPr>
        <w:rFonts w:ascii="Times New Roman" w:eastAsia="Times New Roman" w:hAnsi="Times New Roman" w:cs="Times New Roman" w:hint="default"/>
        <w:w w:val="99"/>
        <w:sz w:val="20"/>
        <w:szCs w:val="20"/>
        <w:lang w:val="ro-RO" w:eastAsia="en-US" w:bidi="ar-SA"/>
      </w:rPr>
    </w:lvl>
    <w:lvl w:ilvl="1" w:tplc="F9D4CDDA">
      <w:numFmt w:val="bullet"/>
      <w:lvlText w:val="•"/>
      <w:lvlJc w:val="left"/>
      <w:pPr>
        <w:ind w:left="1353" w:hanging="452"/>
      </w:pPr>
      <w:rPr>
        <w:rFonts w:hint="default"/>
        <w:lang w:val="ro-RO" w:eastAsia="en-US" w:bidi="ar-SA"/>
      </w:rPr>
    </w:lvl>
    <w:lvl w:ilvl="2" w:tplc="A42A7228">
      <w:numFmt w:val="bullet"/>
      <w:lvlText w:val="•"/>
      <w:lvlJc w:val="left"/>
      <w:pPr>
        <w:ind w:left="1966" w:hanging="452"/>
      </w:pPr>
      <w:rPr>
        <w:rFonts w:hint="default"/>
        <w:lang w:val="ro-RO" w:eastAsia="en-US" w:bidi="ar-SA"/>
      </w:rPr>
    </w:lvl>
    <w:lvl w:ilvl="3" w:tplc="C430FD02">
      <w:numFmt w:val="bullet"/>
      <w:lvlText w:val="•"/>
      <w:lvlJc w:val="left"/>
      <w:pPr>
        <w:ind w:left="2579" w:hanging="452"/>
      </w:pPr>
      <w:rPr>
        <w:rFonts w:hint="default"/>
        <w:lang w:val="ro-RO" w:eastAsia="en-US" w:bidi="ar-SA"/>
      </w:rPr>
    </w:lvl>
    <w:lvl w:ilvl="4" w:tplc="E38E4378">
      <w:numFmt w:val="bullet"/>
      <w:lvlText w:val="•"/>
      <w:lvlJc w:val="left"/>
      <w:pPr>
        <w:ind w:left="3193" w:hanging="452"/>
      </w:pPr>
      <w:rPr>
        <w:rFonts w:hint="default"/>
        <w:lang w:val="ro-RO" w:eastAsia="en-US" w:bidi="ar-SA"/>
      </w:rPr>
    </w:lvl>
    <w:lvl w:ilvl="5" w:tplc="BF5CE4AC">
      <w:numFmt w:val="bullet"/>
      <w:lvlText w:val="•"/>
      <w:lvlJc w:val="left"/>
      <w:pPr>
        <w:ind w:left="3806" w:hanging="452"/>
      </w:pPr>
      <w:rPr>
        <w:rFonts w:hint="default"/>
        <w:lang w:val="ro-RO" w:eastAsia="en-US" w:bidi="ar-SA"/>
      </w:rPr>
    </w:lvl>
    <w:lvl w:ilvl="6" w:tplc="4ED8274C">
      <w:numFmt w:val="bullet"/>
      <w:lvlText w:val="•"/>
      <w:lvlJc w:val="left"/>
      <w:pPr>
        <w:ind w:left="4419" w:hanging="452"/>
      </w:pPr>
      <w:rPr>
        <w:rFonts w:hint="default"/>
        <w:lang w:val="ro-RO" w:eastAsia="en-US" w:bidi="ar-SA"/>
      </w:rPr>
    </w:lvl>
    <w:lvl w:ilvl="7" w:tplc="0C92B32C">
      <w:numFmt w:val="bullet"/>
      <w:lvlText w:val="•"/>
      <w:lvlJc w:val="left"/>
      <w:pPr>
        <w:ind w:left="5033" w:hanging="452"/>
      </w:pPr>
      <w:rPr>
        <w:rFonts w:hint="default"/>
        <w:lang w:val="ro-RO" w:eastAsia="en-US" w:bidi="ar-SA"/>
      </w:rPr>
    </w:lvl>
    <w:lvl w:ilvl="8" w:tplc="28E64684">
      <w:numFmt w:val="bullet"/>
      <w:lvlText w:val="•"/>
      <w:lvlJc w:val="left"/>
      <w:pPr>
        <w:ind w:left="5646" w:hanging="452"/>
      </w:pPr>
      <w:rPr>
        <w:rFonts w:hint="default"/>
        <w:lang w:val="ro-RO" w:eastAsia="en-US" w:bidi="ar-SA"/>
      </w:rPr>
    </w:lvl>
  </w:abstractNum>
  <w:abstractNum w:abstractNumId="86"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87" w15:restartNumberingAfterBreak="0">
    <w:nsid w:val="5F532FFF"/>
    <w:multiLevelType w:val="hybridMultilevel"/>
    <w:tmpl w:val="F5D47AE0"/>
    <w:lvl w:ilvl="0" w:tplc="475AB21A">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09F43E66">
      <w:numFmt w:val="bullet"/>
      <w:lvlText w:val="•"/>
      <w:lvlJc w:val="left"/>
      <w:pPr>
        <w:ind w:left="740" w:hanging="483"/>
      </w:pPr>
      <w:rPr>
        <w:rFonts w:hint="default"/>
        <w:lang w:val="ro-RO" w:eastAsia="en-US" w:bidi="ar-SA"/>
      </w:rPr>
    </w:lvl>
    <w:lvl w:ilvl="2" w:tplc="4AD65552">
      <w:numFmt w:val="bullet"/>
      <w:lvlText w:val="•"/>
      <w:lvlJc w:val="left"/>
      <w:pPr>
        <w:ind w:left="1436" w:hanging="483"/>
      </w:pPr>
      <w:rPr>
        <w:rFonts w:hint="default"/>
        <w:lang w:val="ro-RO" w:eastAsia="en-US" w:bidi="ar-SA"/>
      </w:rPr>
    </w:lvl>
    <w:lvl w:ilvl="3" w:tplc="85E8AA98">
      <w:numFmt w:val="bullet"/>
      <w:lvlText w:val="•"/>
      <w:lvlJc w:val="left"/>
      <w:pPr>
        <w:ind w:left="2133" w:hanging="483"/>
      </w:pPr>
      <w:rPr>
        <w:rFonts w:hint="default"/>
        <w:lang w:val="ro-RO" w:eastAsia="en-US" w:bidi="ar-SA"/>
      </w:rPr>
    </w:lvl>
    <w:lvl w:ilvl="4" w:tplc="2EF4B7F0">
      <w:numFmt w:val="bullet"/>
      <w:lvlText w:val="•"/>
      <w:lvlJc w:val="left"/>
      <w:pPr>
        <w:ind w:left="2830" w:hanging="483"/>
      </w:pPr>
      <w:rPr>
        <w:rFonts w:hint="default"/>
        <w:lang w:val="ro-RO" w:eastAsia="en-US" w:bidi="ar-SA"/>
      </w:rPr>
    </w:lvl>
    <w:lvl w:ilvl="5" w:tplc="F79EF1DE">
      <w:numFmt w:val="bullet"/>
      <w:lvlText w:val="•"/>
      <w:lvlJc w:val="left"/>
      <w:pPr>
        <w:ind w:left="3527" w:hanging="483"/>
      </w:pPr>
      <w:rPr>
        <w:rFonts w:hint="default"/>
        <w:lang w:val="ro-RO" w:eastAsia="en-US" w:bidi="ar-SA"/>
      </w:rPr>
    </w:lvl>
    <w:lvl w:ilvl="6" w:tplc="662E8A0C">
      <w:numFmt w:val="bullet"/>
      <w:lvlText w:val="•"/>
      <w:lvlJc w:val="left"/>
      <w:pPr>
        <w:ind w:left="4223" w:hanging="483"/>
      </w:pPr>
      <w:rPr>
        <w:rFonts w:hint="default"/>
        <w:lang w:val="ro-RO" w:eastAsia="en-US" w:bidi="ar-SA"/>
      </w:rPr>
    </w:lvl>
    <w:lvl w:ilvl="7" w:tplc="89C014FA">
      <w:numFmt w:val="bullet"/>
      <w:lvlText w:val="•"/>
      <w:lvlJc w:val="left"/>
      <w:pPr>
        <w:ind w:left="4920" w:hanging="483"/>
      </w:pPr>
      <w:rPr>
        <w:rFonts w:hint="default"/>
        <w:lang w:val="ro-RO" w:eastAsia="en-US" w:bidi="ar-SA"/>
      </w:rPr>
    </w:lvl>
    <w:lvl w:ilvl="8" w:tplc="092C5070">
      <w:numFmt w:val="bullet"/>
      <w:lvlText w:val="•"/>
      <w:lvlJc w:val="left"/>
      <w:pPr>
        <w:ind w:left="5617" w:hanging="483"/>
      </w:pPr>
      <w:rPr>
        <w:rFonts w:hint="default"/>
        <w:lang w:val="ro-RO" w:eastAsia="en-US" w:bidi="ar-SA"/>
      </w:rPr>
    </w:lvl>
  </w:abstractNum>
  <w:abstractNum w:abstractNumId="88" w15:restartNumberingAfterBreak="0">
    <w:nsid w:val="5F8E254A"/>
    <w:multiLevelType w:val="hybridMultilevel"/>
    <w:tmpl w:val="990AA2D0"/>
    <w:lvl w:ilvl="0" w:tplc="79D41DA0">
      <w:numFmt w:val="bullet"/>
      <w:lvlText w:val="-"/>
      <w:lvlJc w:val="left"/>
      <w:pPr>
        <w:ind w:left="747" w:hanging="411"/>
      </w:pPr>
      <w:rPr>
        <w:rFonts w:ascii="Times New Roman" w:eastAsia="Times New Roman" w:hAnsi="Times New Roman" w:cs="Times New Roman" w:hint="default"/>
        <w:w w:val="99"/>
        <w:sz w:val="20"/>
        <w:szCs w:val="20"/>
        <w:lang w:val="ro-RO" w:eastAsia="en-US" w:bidi="ar-SA"/>
      </w:rPr>
    </w:lvl>
    <w:lvl w:ilvl="1" w:tplc="F0686B06">
      <w:numFmt w:val="bullet"/>
      <w:lvlText w:val="•"/>
      <w:lvlJc w:val="left"/>
      <w:pPr>
        <w:ind w:left="1353" w:hanging="411"/>
      </w:pPr>
      <w:rPr>
        <w:rFonts w:hint="default"/>
        <w:lang w:val="ro-RO" w:eastAsia="en-US" w:bidi="ar-SA"/>
      </w:rPr>
    </w:lvl>
    <w:lvl w:ilvl="2" w:tplc="4A82BF2A">
      <w:numFmt w:val="bullet"/>
      <w:lvlText w:val="•"/>
      <w:lvlJc w:val="left"/>
      <w:pPr>
        <w:ind w:left="1966" w:hanging="411"/>
      </w:pPr>
      <w:rPr>
        <w:rFonts w:hint="default"/>
        <w:lang w:val="ro-RO" w:eastAsia="en-US" w:bidi="ar-SA"/>
      </w:rPr>
    </w:lvl>
    <w:lvl w:ilvl="3" w:tplc="5BE4CEFC">
      <w:numFmt w:val="bullet"/>
      <w:lvlText w:val="•"/>
      <w:lvlJc w:val="left"/>
      <w:pPr>
        <w:ind w:left="2579" w:hanging="411"/>
      </w:pPr>
      <w:rPr>
        <w:rFonts w:hint="default"/>
        <w:lang w:val="ro-RO" w:eastAsia="en-US" w:bidi="ar-SA"/>
      </w:rPr>
    </w:lvl>
    <w:lvl w:ilvl="4" w:tplc="559A7ACA">
      <w:numFmt w:val="bullet"/>
      <w:lvlText w:val="•"/>
      <w:lvlJc w:val="left"/>
      <w:pPr>
        <w:ind w:left="3193" w:hanging="411"/>
      </w:pPr>
      <w:rPr>
        <w:rFonts w:hint="default"/>
        <w:lang w:val="ro-RO" w:eastAsia="en-US" w:bidi="ar-SA"/>
      </w:rPr>
    </w:lvl>
    <w:lvl w:ilvl="5" w:tplc="FF981D16">
      <w:numFmt w:val="bullet"/>
      <w:lvlText w:val="•"/>
      <w:lvlJc w:val="left"/>
      <w:pPr>
        <w:ind w:left="3806" w:hanging="411"/>
      </w:pPr>
      <w:rPr>
        <w:rFonts w:hint="default"/>
        <w:lang w:val="ro-RO" w:eastAsia="en-US" w:bidi="ar-SA"/>
      </w:rPr>
    </w:lvl>
    <w:lvl w:ilvl="6" w:tplc="46549B54">
      <w:numFmt w:val="bullet"/>
      <w:lvlText w:val="•"/>
      <w:lvlJc w:val="left"/>
      <w:pPr>
        <w:ind w:left="4419" w:hanging="411"/>
      </w:pPr>
      <w:rPr>
        <w:rFonts w:hint="default"/>
        <w:lang w:val="ro-RO" w:eastAsia="en-US" w:bidi="ar-SA"/>
      </w:rPr>
    </w:lvl>
    <w:lvl w:ilvl="7" w:tplc="63CA9A3E">
      <w:numFmt w:val="bullet"/>
      <w:lvlText w:val="•"/>
      <w:lvlJc w:val="left"/>
      <w:pPr>
        <w:ind w:left="5033" w:hanging="411"/>
      </w:pPr>
      <w:rPr>
        <w:rFonts w:hint="default"/>
        <w:lang w:val="ro-RO" w:eastAsia="en-US" w:bidi="ar-SA"/>
      </w:rPr>
    </w:lvl>
    <w:lvl w:ilvl="8" w:tplc="AA24B54E">
      <w:numFmt w:val="bullet"/>
      <w:lvlText w:val="•"/>
      <w:lvlJc w:val="left"/>
      <w:pPr>
        <w:ind w:left="5646" w:hanging="411"/>
      </w:pPr>
      <w:rPr>
        <w:rFonts w:hint="default"/>
        <w:lang w:val="ro-RO" w:eastAsia="en-US" w:bidi="ar-SA"/>
      </w:rPr>
    </w:lvl>
  </w:abstractNum>
  <w:abstractNum w:abstractNumId="89" w15:restartNumberingAfterBreak="0">
    <w:nsid w:val="5FD83B96"/>
    <w:multiLevelType w:val="hybridMultilevel"/>
    <w:tmpl w:val="36DA9D22"/>
    <w:lvl w:ilvl="0" w:tplc="8C168C54">
      <w:numFmt w:val="bullet"/>
      <w:lvlText w:val="-"/>
      <w:lvlJc w:val="left"/>
      <w:pPr>
        <w:ind w:left="238" w:hanging="123"/>
      </w:pPr>
      <w:rPr>
        <w:rFonts w:ascii="Microsoft Sans Serif" w:eastAsia="Microsoft Sans Serif" w:hAnsi="Microsoft Sans Serif" w:cs="Microsoft Sans Serif" w:hint="default"/>
        <w:w w:val="99"/>
        <w:sz w:val="20"/>
        <w:szCs w:val="20"/>
        <w:lang w:val="ro-RO" w:eastAsia="en-US" w:bidi="ar-SA"/>
      </w:rPr>
    </w:lvl>
    <w:lvl w:ilvl="1" w:tplc="EEFCC33C">
      <w:numFmt w:val="bullet"/>
      <w:lvlText w:val="•"/>
      <w:lvlJc w:val="left"/>
      <w:pPr>
        <w:ind w:left="1190" w:hanging="123"/>
      </w:pPr>
      <w:rPr>
        <w:rFonts w:hint="default"/>
        <w:lang w:val="ro-RO" w:eastAsia="en-US" w:bidi="ar-SA"/>
      </w:rPr>
    </w:lvl>
    <w:lvl w:ilvl="2" w:tplc="49A0041A">
      <w:numFmt w:val="bullet"/>
      <w:lvlText w:val="•"/>
      <w:lvlJc w:val="left"/>
      <w:pPr>
        <w:ind w:left="2141" w:hanging="123"/>
      </w:pPr>
      <w:rPr>
        <w:rFonts w:hint="default"/>
        <w:lang w:val="ro-RO" w:eastAsia="en-US" w:bidi="ar-SA"/>
      </w:rPr>
    </w:lvl>
    <w:lvl w:ilvl="3" w:tplc="BB6E08C6">
      <w:numFmt w:val="bullet"/>
      <w:lvlText w:val="•"/>
      <w:lvlJc w:val="left"/>
      <w:pPr>
        <w:ind w:left="3091" w:hanging="123"/>
      </w:pPr>
      <w:rPr>
        <w:rFonts w:hint="default"/>
        <w:lang w:val="ro-RO" w:eastAsia="en-US" w:bidi="ar-SA"/>
      </w:rPr>
    </w:lvl>
    <w:lvl w:ilvl="4" w:tplc="0C521554">
      <w:numFmt w:val="bullet"/>
      <w:lvlText w:val="•"/>
      <w:lvlJc w:val="left"/>
      <w:pPr>
        <w:ind w:left="4042" w:hanging="123"/>
      </w:pPr>
      <w:rPr>
        <w:rFonts w:hint="default"/>
        <w:lang w:val="ro-RO" w:eastAsia="en-US" w:bidi="ar-SA"/>
      </w:rPr>
    </w:lvl>
    <w:lvl w:ilvl="5" w:tplc="773EFF08">
      <w:numFmt w:val="bullet"/>
      <w:lvlText w:val="•"/>
      <w:lvlJc w:val="left"/>
      <w:pPr>
        <w:ind w:left="4993" w:hanging="123"/>
      </w:pPr>
      <w:rPr>
        <w:rFonts w:hint="default"/>
        <w:lang w:val="ro-RO" w:eastAsia="en-US" w:bidi="ar-SA"/>
      </w:rPr>
    </w:lvl>
    <w:lvl w:ilvl="6" w:tplc="6F5EFE60">
      <w:numFmt w:val="bullet"/>
      <w:lvlText w:val="•"/>
      <w:lvlJc w:val="left"/>
      <w:pPr>
        <w:ind w:left="5943" w:hanging="123"/>
      </w:pPr>
      <w:rPr>
        <w:rFonts w:hint="default"/>
        <w:lang w:val="ro-RO" w:eastAsia="en-US" w:bidi="ar-SA"/>
      </w:rPr>
    </w:lvl>
    <w:lvl w:ilvl="7" w:tplc="5CC09328">
      <w:numFmt w:val="bullet"/>
      <w:lvlText w:val="•"/>
      <w:lvlJc w:val="left"/>
      <w:pPr>
        <w:ind w:left="6894" w:hanging="123"/>
      </w:pPr>
      <w:rPr>
        <w:rFonts w:hint="default"/>
        <w:lang w:val="ro-RO" w:eastAsia="en-US" w:bidi="ar-SA"/>
      </w:rPr>
    </w:lvl>
    <w:lvl w:ilvl="8" w:tplc="E5B4E716">
      <w:numFmt w:val="bullet"/>
      <w:lvlText w:val="•"/>
      <w:lvlJc w:val="left"/>
      <w:pPr>
        <w:ind w:left="7845" w:hanging="123"/>
      </w:pPr>
      <w:rPr>
        <w:rFonts w:hint="default"/>
        <w:lang w:val="ro-RO" w:eastAsia="en-US" w:bidi="ar-SA"/>
      </w:rPr>
    </w:lvl>
  </w:abstractNum>
  <w:abstractNum w:abstractNumId="90" w15:restartNumberingAfterBreak="0">
    <w:nsid w:val="605C68C5"/>
    <w:multiLevelType w:val="hybridMultilevel"/>
    <w:tmpl w:val="2C46F1FE"/>
    <w:lvl w:ilvl="0" w:tplc="1DBC3048">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A34E5FB4">
      <w:numFmt w:val="bullet"/>
      <w:lvlText w:val="•"/>
      <w:lvlJc w:val="left"/>
      <w:pPr>
        <w:ind w:left="1259" w:hanging="402"/>
      </w:pPr>
      <w:rPr>
        <w:rFonts w:hint="default"/>
        <w:lang w:val="ro-RO" w:eastAsia="en-US" w:bidi="ar-SA"/>
      </w:rPr>
    </w:lvl>
    <w:lvl w:ilvl="2" w:tplc="E00A5E4C">
      <w:numFmt w:val="bullet"/>
      <w:lvlText w:val="•"/>
      <w:lvlJc w:val="left"/>
      <w:pPr>
        <w:ind w:left="1778" w:hanging="402"/>
      </w:pPr>
      <w:rPr>
        <w:rFonts w:hint="default"/>
        <w:lang w:val="ro-RO" w:eastAsia="en-US" w:bidi="ar-SA"/>
      </w:rPr>
    </w:lvl>
    <w:lvl w:ilvl="3" w:tplc="23A832B4">
      <w:numFmt w:val="bullet"/>
      <w:lvlText w:val="•"/>
      <w:lvlJc w:val="left"/>
      <w:pPr>
        <w:ind w:left="2297" w:hanging="402"/>
      </w:pPr>
      <w:rPr>
        <w:rFonts w:hint="default"/>
        <w:lang w:val="ro-RO" w:eastAsia="en-US" w:bidi="ar-SA"/>
      </w:rPr>
    </w:lvl>
    <w:lvl w:ilvl="4" w:tplc="9EB04312">
      <w:numFmt w:val="bullet"/>
      <w:lvlText w:val="•"/>
      <w:lvlJc w:val="left"/>
      <w:pPr>
        <w:ind w:left="2816" w:hanging="402"/>
      </w:pPr>
      <w:rPr>
        <w:rFonts w:hint="default"/>
        <w:lang w:val="ro-RO" w:eastAsia="en-US" w:bidi="ar-SA"/>
      </w:rPr>
    </w:lvl>
    <w:lvl w:ilvl="5" w:tplc="95E60BE0">
      <w:numFmt w:val="bullet"/>
      <w:lvlText w:val="•"/>
      <w:lvlJc w:val="left"/>
      <w:pPr>
        <w:ind w:left="3335" w:hanging="402"/>
      </w:pPr>
      <w:rPr>
        <w:rFonts w:hint="default"/>
        <w:lang w:val="ro-RO" w:eastAsia="en-US" w:bidi="ar-SA"/>
      </w:rPr>
    </w:lvl>
    <w:lvl w:ilvl="6" w:tplc="EE781614">
      <w:numFmt w:val="bullet"/>
      <w:lvlText w:val="•"/>
      <w:lvlJc w:val="left"/>
      <w:pPr>
        <w:ind w:left="3854" w:hanging="402"/>
      </w:pPr>
      <w:rPr>
        <w:rFonts w:hint="default"/>
        <w:lang w:val="ro-RO" w:eastAsia="en-US" w:bidi="ar-SA"/>
      </w:rPr>
    </w:lvl>
    <w:lvl w:ilvl="7" w:tplc="5A780B9E">
      <w:numFmt w:val="bullet"/>
      <w:lvlText w:val="•"/>
      <w:lvlJc w:val="left"/>
      <w:pPr>
        <w:ind w:left="4373" w:hanging="402"/>
      </w:pPr>
      <w:rPr>
        <w:rFonts w:hint="default"/>
        <w:lang w:val="ro-RO" w:eastAsia="en-US" w:bidi="ar-SA"/>
      </w:rPr>
    </w:lvl>
    <w:lvl w:ilvl="8" w:tplc="1128A302">
      <w:numFmt w:val="bullet"/>
      <w:lvlText w:val="•"/>
      <w:lvlJc w:val="left"/>
      <w:pPr>
        <w:ind w:left="4892" w:hanging="402"/>
      </w:pPr>
      <w:rPr>
        <w:rFonts w:hint="default"/>
        <w:lang w:val="ro-RO" w:eastAsia="en-US" w:bidi="ar-SA"/>
      </w:rPr>
    </w:lvl>
  </w:abstractNum>
  <w:abstractNum w:abstractNumId="91"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92" w15:restartNumberingAfterBreak="0">
    <w:nsid w:val="62A1079E"/>
    <w:multiLevelType w:val="hybridMultilevel"/>
    <w:tmpl w:val="DF9E5F78"/>
    <w:lvl w:ilvl="0" w:tplc="17B4A360">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30FA441A">
      <w:numFmt w:val="bullet"/>
      <w:lvlText w:val="•"/>
      <w:lvlJc w:val="left"/>
      <w:pPr>
        <w:ind w:left="1353" w:hanging="483"/>
      </w:pPr>
      <w:rPr>
        <w:rFonts w:hint="default"/>
        <w:lang w:val="ro-RO" w:eastAsia="en-US" w:bidi="ar-SA"/>
      </w:rPr>
    </w:lvl>
    <w:lvl w:ilvl="2" w:tplc="E488D6D8">
      <w:numFmt w:val="bullet"/>
      <w:lvlText w:val="•"/>
      <w:lvlJc w:val="left"/>
      <w:pPr>
        <w:ind w:left="1966" w:hanging="483"/>
      </w:pPr>
      <w:rPr>
        <w:rFonts w:hint="default"/>
        <w:lang w:val="ro-RO" w:eastAsia="en-US" w:bidi="ar-SA"/>
      </w:rPr>
    </w:lvl>
    <w:lvl w:ilvl="3" w:tplc="BFDE56EA">
      <w:numFmt w:val="bullet"/>
      <w:lvlText w:val="•"/>
      <w:lvlJc w:val="left"/>
      <w:pPr>
        <w:ind w:left="2579" w:hanging="483"/>
      </w:pPr>
      <w:rPr>
        <w:rFonts w:hint="default"/>
        <w:lang w:val="ro-RO" w:eastAsia="en-US" w:bidi="ar-SA"/>
      </w:rPr>
    </w:lvl>
    <w:lvl w:ilvl="4" w:tplc="E228C62C">
      <w:numFmt w:val="bullet"/>
      <w:lvlText w:val="•"/>
      <w:lvlJc w:val="left"/>
      <w:pPr>
        <w:ind w:left="3193" w:hanging="483"/>
      </w:pPr>
      <w:rPr>
        <w:rFonts w:hint="default"/>
        <w:lang w:val="ro-RO" w:eastAsia="en-US" w:bidi="ar-SA"/>
      </w:rPr>
    </w:lvl>
    <w:lvl w:ilvl="5" w:tplc="2AE635EE">
      <w:numFmt w:val="bullet"/>
      <w:lvlText w:val="•"/>
      <w:lvlJc w:val="left"/>
      <w:pPr>
        <w:ind w:left="3806" w:hanging="483"/>
      </w:pPr>
      <w:rPr>
        <w:rFonts w:hint="default"/>
        <w:lang w:val="ro-RO" w:eastAsia="en-US" w:bidi="ar-SA"/>
      </w:rPr>
    </w:lvl>
    <w:lvl w:ilvl="6" w:tplc="35D831EA">
      <w:numFmt w:val="bullet"/>
      <w:lvlText w:val="•"/>
      <w:lvlJc w:val="left"/>
      <w:pPr>
        <w:ind w:left="4419" w:hanging="483"/>
      </w:pPr>
      <w:rPr>
        <w:rFonts w:hint="default"/>
        <w:lang w:val="ro-RO" w:eastAsia="en-US" w:bidi="ar-SA"/>
      </w:rPr>
    </w:lvl>
    <w:lvl w:ilvl="7" w:tplc="2F16D78C">
      <w:numFmt w:val="bullet"/>
      <w:lvlText w:val="•"/>
      <w:lvlJc w:val="left"/>
      <w:pPr>
        <w:ind w:left="5033" w:hanging="483"/>
      </w:pPr>
      <w:rPr>
        <w:rFonts w:hint="default"/>
        <w:lang w:val="ro-RO" w:eastAsia="en-US" w:bidi="ar-SA"/>
      </w:rPr>
    </w:lvl>
    <w:lvl w:ilvl="8" w:tplc="BF7EF384">
      <w:numFmt w:val="bullet"/>
      <w:lvlText w:val="•"/>
      <w:lvlJc w:val="left"/>
      <w:pPr>
        <w:ind w:left="5646" w:hanging="483"/>
      </w:pPr>
      <w:rPr>
        <w:rFonts w:hint="default"/>
        <w:lang w:val="ro-RO" w:eastAsia="en-US" w:bidi="ar-SA"/>
      </w:rPr>
    </w:lvl>
  </w:abstractNum>
  <w:abstractNum w:abstractNumId="93"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94"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95" w15:restartNumberingAfterBreak="0">
    <w:nsid w:val="693B4EDA"/>
    <w:multiLevelType w:val="hybridMultilevel"/>
    <w:tmpl w:val="7902E386"/>
    <w:lvl w:ilvl="0" w:tplc="120469DA">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5E766746">
      <w:numFmt w:val="bullet"/>
      <w:lvlText w:val="•"/>
      <w:lvlJc w:val="left"/>
      <w:pPr>
        <w:ind w:left="1367" w:hanging="483"/>
      </w:pPr>
      <w:rPr>
        <w:rFonts w:hint="default"/>
        <w:lang w:val="ro-RO" w:eastAsia="en-US" w:bidi="ar-SA"/>
      </w:rPr>
    </w:lvl>
    <w:lvl w:ilvl="2" w:tplc="82940F38">
      <w:numFmt w:val="bullet"/>
      <w:lvlText w:val="•"/>
      <w:lvlJc w:val="left"/>
      <w:pPr>
        <w:ind w:left="1994" w:hanging="483"/>
      </w:pPr>
      <w:rPr>
        <w:rFonts w:hint="default"/>
        <w:lang w:val="ro-RO" w:eastAsia="en-US" w:bidi="ar-SA"/>
      </w:rPr>
    </w:lvl>
    <w:lvl w:ilvl="3" w:tplc="27AC78A8">
      <w:numFmt w:val="bullet"/>
      <w:lvlText w:val="•"/>
      <w:lvlJc w:val="left"/>
      <w:pPr>
        <w:ind w:left="2621" w:hanging="483"/>
      </w:pPr>
      <w:rPr>
        <w:rFonts w:hint="default"/>
        <w:lang w:val="ro-RO" w:eastAsia="en-US" w:bidi="ar-SA"/>
      </w:rPr>
    </w:lvl>
    <w:lvl w:ilvl="4" w:tplc="34808F18">
      <w:numFmt w:val="bullet"/>
      <w:lvlText w:val="•"/>
      <w:lvlJc w:val="left"/>
      <w:pPr>
        <w:ind w:left="3248" w:hanging="483"/>
      </w:pPr>
      <w:rPr>
        <w:rFonts w:hint="default"/>
        <w:lang w:val="ro-RO" w:eastAsia="en-US" w:bidi="ar-SA"/>
      </w:rPr>
    </w:lvl>
    <w:lvl w:ilvl="5" w:tplc="084804CC">
      <w:numFmt w:val="bullet"/>
      <w:lvlText w:val="•"/>
      <w:lvlJc w:val="left"/>
      <w:pPr>
        <w:ind w:left="3875" w:hanging="483"/>
      </w:pPr>
      <w:rPr>
        <w:rFonts w:hint="default"/>
        <w:lang w:val="ro-RO" w:eastAsia="en-US" w:bidi="ar-SA"/>
      </w:rPr>
    </w:lvl>
    <w:lvl w:ilvl="6" w:tplc="7CF66052">
      <w:numFmt w:val="bullet"/>
      <w:lvlText w:val="•"/>
      <w:lvlJc w:val="left"/>
      <w:pPr>
        <w:ind w:left="4502" w:hanging="483"/>
      </w:pPr>
      <w:rPr>
        <w:rFonts w:hint="default"/>
        <w:lang w:val="ro-RO" w:eastAsia="en-US" w:bidi="ar-SA"/>
      </w:rPr>
    </w:lvl>
    <w:lvl w:ilvl="7" w:tplc="84B21ADC">
      <w:numFmt w:val="bullet"/>
      <w:lvlText w:val="•"/>
      <w:lvlJc w:val="left"/>
      <w:pPr>
        <w:ind w:left="5129" w:hanging="483"/>
      </w:pPr>
      <w:rPr>
        <w:rFonts w:hint="default"/>
        <w:lang w:val="ro-RO" w:eastAsia="en-US" w:bidi="ar-SA"/>
      </w:rPr>
    </w:lvl>
    <w:lvl w:ilvl="8" w:tplc="D332ACB2">
      <w:numFmt w:val="bullet"/>
      <w:lvlText w:val="•"/>
      <w:lvlJc w:val="left"/>
      <w:pPr>
        <w:ind w:left="5756" w:hanging="483"/>
      </w:pPr>
      <w:rPr>
        <w:rFonts w:hint="default"/>
        <w:lang w:val="ro-RO" w:eastAsia="en-US" w:bidi="ar-SA"/>
      </w:rPr>
    </w:lvl>
  </w:abstractNum>
  <w:abstractNum w:abstractNumId="96" w15:restartNumberingAfterBreak="0">
    <w:nsid w:val="6AB60A4B"/>
    <w:multiLevelType w:val="multilevel"/>
    <w:tmpl w:val="0C4C09B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B54491C"/>
    <w:multiLevelType w:val="hybridMultilevel"/>
    <w:tmpl w:val="044E67D2"/>
    <w:lvl w:ilvl="0" w:tplc="80E44316">
      <w:numFmt w:val="bullet"/>
      <w:lvlText w:val="-"/>
      <w:lvlJc w:val="left"/>
      <w:pPr>
        <w:ind w:left="212" w:hanging="204"/>
      </w:pPr>
      <w:rPr>
        <w:rFonts w:ascii="Times New Roman" w:eastAsia="Times New Roman" w:hAnsi="Times New Roman" w:cs="Times New Roman" w:hint="default"/>
        <w:w w:val="99"/>
        <w:sz w:val="24"/>
        <w:szCs w:val="24"/>
        <w:lang w:val="ro-RO" w:eastAsia="en-US" w:bidi="ar-SA"/>
      </w:rPr>
    </w:lvl>
    <w:lvl w:ilvl="1" w:tplc="39A61ADA">
      <w:numFmt w:val="bullet"/>
      <w:lvlText w:val="•"/>
      <w:lvlJc w:val="left"/>
      <w:pPr>
        <w:ind w:left="1220" w:hanging="204"/>
      </w:pPr>
      <w:rPr>
        <w:rFonts w:hint="default"/>
        <w:lang w:val="ro-RO" w:eastAsia="en-US" w:bidi="ar-SA"/>
      </w:rPr>
    </w:lvl>
    <w:lvl w:ilvl="2" w:tplc="9662C052">
      <w:numFmt w:val="bullet"/>
      <w:lvlText w:val="•"/>
      <w:lvlJc w:val="left"/>
      <w:pPr>
        <w:ind w:left="2221" w:hanging="204"/>
      </w:pPr>
      <w:rPr>
        <w:rFonts w:hint="default"/>
        <w:lang w:val="ro-RO" w:eastAsia="en-US" w:bidi="ar-SA"/>
      </w:rPr>
    </w:lvl>
    <w:lvl w:ilvl="3" w:tplc="7BEC964A">
      <w:numFmt w:val="bullet"/>
      <w:lvlText w:val="•"/>
      <w:lvlJc w:val="left"/>
      <w:pPr>
        <w:ind w:left="3221" w:hanging="204"/>
      </w:pPr>
      <w:rPr>
        <w:rFonts w:hint="default"/>
        <w:lang w:val="ro-RO" w:eastAsia="en-US" w:bidi="ar-SA"/>
      </w:rPr>
    </w:lvl>
    <w:lvl w:ilvl="4" w:tplc="2FAC3728">
      <w:numFmt w:val="bullet"/>
      <w:lvlText w:val="•"/>
      <w:lvlJc w:val="left"/>
      <w:pPr>
        <w:ind w:left="4222" w:hanging="204"/>
      </w:pPr>
      <w:rPr>
        <w:rFonts w:hint="default"/>
        <w:lang w:val="ro-RO" w:eastAsia="en-US" w:bidi="ar-SA"/>
      </w:rPr>
    </w:lvl>
    <w:lvl w:ilvl="5" w:tplc="7A0C8FBA">
      <w:numFmt w:val="bullet"/>
      <w:lvlText w:val="•"/>
      <w:lvlJc w:val="left"/>
      <w:pPr>
        <w:ind w:left="5223" w:hanging="204"/>
      </w:pPr>
      <w:rPr>
        <w:rFonts w:hint="default"/>
        <w:lang w:val="ro-RO" w:eastAsia="en-US" w:bidi="ar-SA"/>
      </w:rPr>
    </w:lvl>
    <w:lvl w:ilvl="6" w:tplc="45FC3762">
      <w:numFmt w:val="bullet"/>
      <w:lvlText w:val="•"/>
      <w:lvlJc w:val="left"/>
      <w:pPr>
        <w:ind w:left="6223" w:hanging="204"/>
      </w:pPr>
      <w:rPr>
        <w:rFonts w:hint="default"/>
        <w:lang w:val="ro-RO" w:eastAsia="en-US" w:bidi="ar-SA"/>
      </w:rPr>
    </w:lvl>
    <w:lvl w:ilvl="7" w:tplc="FD1A71D8">
      <w:numFmt w:val="bullet"/>
      <w:lvlText w:val="•"/>
      <w:lvlJc w:val="left"/>
      <w:pPr>
        <w:ind w:left="7224" w:hanging="204"/>
      </w:pPr>
      <w:rPr>
        <w:rFonts w:hint="default"/>
        <w:lang w:val="ro-RO" w:eastAsia="en-US" w:bidi="ar-SA"/>
      </w:rPr>
    </w:lvl>
    <w:lvl w:ilvl="8" w:tplc="043CF23E">
      <w:numFmt w:val="bullet"/>
      <w:lvlText w:val="•"/>
      <w:lvlJc w:val="left"/>
      <w:pPr>
        <w:ind w:left="8225" w:hanging="204"/>
      </w:pPr>
      <w:rPr>
        <w:rFonts w:hint="default"/>
        <w:lang w:val="ro-RO" w:eastAsia="en-US" w:bidi="ar-SA"/>
      </w:rPr>
    </w:lvl>
  </w:abstractNum>
  <w:abstractNum w:abstractNumId="98" w15:restartNumberingAfterBreak="0">
    <w:nsid w:val="6B95137A"/>
    <w:multiLevelType w:val="hybridMultilevel"/>
    <w:tmpl w:val="ADECA77A"/>
    <w:lvl w:ilvl="0" w:tplc="95A45C68">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9CF044BE">
      <w:numFmt w:val="bullet"/>
      <w:lvlText w:val="•"/>
      <w:lvlJc w:val="left"/>
      <w:pPr>
        <w:ind w:left="1353" w:hanging="483"/>
      </w:pPr>
      <w:rPr>
        <w:rFonts w:hint="default"/>
        <w:lang w:val="ro-RO" w:eastAsia="en-US" w:bidi="ar-SA"/>
      </w:rPr>
    </w:lvl>
    <w:lvl w:ilvl="2" w:tplc="ABB6D5EE">
      <w:numFmt w:val="bullet"/>
      <w:lvlText w:val="•"/>
      <w:lvlJc w:val="left"/>
      <w:pPr>
        <w:ind w:left="1966" w:hanging="483"/>
      </w:pPr>
      <w:rPr>
        <w:rFonts w:hint="default"/>
        <w:lang w:val="ro-RO" w:eastAsia="en-US" w:bidi="ar-SA"/>
      </w:rPr>
    </w:lvl>
    <w:lvl w:ilvl="3" w:tplc="A6CA3180">
      <w:numFmt w:val="bullet"/>
      <w:lvlText w:val="•"/>
      <w:lvlJc w:val="left"/>
      <w:pPr>
        <w:ind w:left="2579" w:hanging="483"/>
      </w:pPr>
      <w:rPr>
        <w:rFonts w:hint="default"/>
        <w:lang w:val="ro-RO" w:eastAsia="en-US" w:bidi="ar-SA"/>
      </w:rPr>
    </w:lvl>
    <w:lvl w:ilvl="4" w:tplc="5BF09CDA">
      <w:numFmt w:val="bullet"/>
      <w:lvlText w:val="•"/>
      <w:lvlJc w:val="left"/>
      <w:pPr>
        <w:ind w:left="3193" w:hanging="483"/>
      </w:pPr>
      <w:rPr>
        <w:rFonts w:hint="default"/>
        <w:lang w:val="ro-RO" w:eastAsia="en-US" w:bidi="ar-SA"/>
      </w:rPr>
    </w:lvl>
    <w:lvl w:ilvl="5" w:tplc="F8765530">
      <w:numFmt w:val="bullet"/>
      <w:lvlText w:val="•"/>
      <w:lvlJc w:val="left"/>
      <w:pPr>
        <w:ind w:left="3806" w:hanging="483"/>
      </w:pPr>
      <w:rPr>
        <w:rFonts w:hint="default"/>
        <w:lang w:val="ro-RO" w:eastAsia="en-US" w:bidi="ar-SA"/>
      </w:rPr>
    </w:lvl>
    <w:lvl w:ilvl="6" w:tplc="97366E16">
      <w:numFmt w:val="bullet"/>
      <w:lvlText w:val="•"/>
      <w:lvlJc w:val="left"/>
      <w:pPr>
        <w:ind w:left="4419" w:hanging="483"/>
      </w:pPr>
      <w:rPr>
        <w:rFonts w:hint="default"/>
        <w:lang w:val="ro-RO" w:eastAsia="en-US" w:bidi="ar-SA"/>
      </w:rPr>
    </w:lvl>
    <w:lvl w:ilvl="7" w:tplc="B3E4CA24">
      <w:numFmt w:val="bullet"/>
      <w:lvlText w:val="•"/>
      <w:lvlJc w:val="left"/>
      <w:pPr>
        <w:ind w:left="5033" w:hanging="483"/>
      </w:pPr>
      <w:rPr>
        <w:rFonts w:hint="default"/>
        <w:lang w:val="ro-RO" w:eastAsia="en-US" w:bidi="ar-SA"/>
      </w:rPr>
    </w:lvl>
    <w:lvl w:ilvl="8" w:tplc="411ADCD0">
      <w:numFmt w:val="bullet"/>
      <w:lvlText w:val="•"/>
      <w:lvlJc w:val="left"/>
      <w:pPr>
        <w:ind w:left="5646" w:hanging="483"/>
      </w:pPr>
      <w:rPr>
        <w:rFonts w:hint="default"/>
        <w:lang w:val="ro-RO" w:eastAsia="en-US" w:bidi="ar-SA"/>
      </w:rPr>
    </w:lvl>
  </w:abstractNum>
  <w:abstractNum w:abstractNumId="99" w15:restartNumberingAfterBreak="0">
    <w:nsid w:val="6C4842EB"/>
    <w:multiLevelType w:val="hybridMultilevel"/>
    <w:tmpl w:val="3EACC1E8"/>
    <w:lvl w:ilvl="0" w:tplc="395E4688">
      <w:start w:val="6"/>
      <w:numFmt w:val="upperLetter"/>
      <w:lvlText w:val="%1."/>
      <w:lvlJc w:val="left"/>
      <w:pPr>
        <w:ind w:left="2004" w:hanging="360"/>
      </w:pPr>
      <w:rPr>
        <w:rFonts w:hint="default"/>
      </w:rPr>
    </w:lvl>
    <w:lvl w:ilvl="1" w:tplc="04180019" w:tentative="1">
      <w:start w:val="1"/>
      <w:numFmt w:val="lowerLetter"/>
      <w:lvlText w:val="%2."/>
      <w:lvlJc w:val="left"/>
      <w:pPr>
        <w:ind w:left="2724" w:hanging="360"/>
      </w:pPr>
    </w:lvl>
    <w:lvl w:ilvl="2" w:tplc="0418001B" w:tentative="1">
      <w:start w:val="1"/>
      <w:numFmt w:val="lowerRoman"/>
      <w:lvlText w:val="%3."/>
      <w:lvlJc w:val="right"/>
      <w:pPr>
        <w:ind w:left="3444" w:hanging="180"/>
      </w:pPr>
    </w:lvl>
    <w:lvl w:ilvl="3" w:tplc="0418000F" w:tentative="1">
      <w:start w:val="1"/>
      <w:numFmt w:val="decimal"/>
      <w:lvlText w:val="%4."/>
      <w:lvlJc w:val="left"/>
      <w:pPr>
        <w:ind w:left="4164" w:hanging="360"/>
      </w:pPr>
    </w:lvl>
    <w:lvl w:ilvl="4" w:tplc="04180019" w:tentative="1">
      <w:start w:val="1"/>
      <w:numFmt w:val="lowerLetter"/>
      <w:lvlText w:val="%5."/>
      <w:lvlJc w:val="left"/>
      <w:pPr>
        <w:ind w:left="4884" w:hanging="360"/>
      </w:pPr>
    </w:lvl>
    <w:lvl w:ilvl="5" w:tplc="0418001B" w:tentative="1">
      <w:start w:val="1"/>
      <w:numFmt w:val="lowerRoman"/>
      <w:lvlText w:val="%6."/>
      <w:lvlJc w:val="right"/>
      <w:pPr>
        <w:ind w:left="5604" w:hanging="180"/>
      </w:pPr>
    </w:lvl>
    <w:lvl w:ilvl="6" w:tplc="0418000F" w:tentative="1">
      <w:start w:val="1"/>
      <w:numFmt w:val="decimal"/>
      <w:lvlText w:val="%7."/>
      <w:lvlJc w:val="left"/>
      <w:pPr>
        <w:ind w:left="6324" w:hanging="360"/>
      </w:pPr>
    </w:lvl>
    <w:lvl w:ilvl="7" w:tplc="04180019" w:tentative="1">
      <w:start w:val="1"/>
      <w:numFmt w:val="lowerLetter"/>
      <w:lvlText w:val="%8."/>
      <w:lvlJc w:val="left"/>
      <w:pPr>
        <w:ind w:left="7044" w:hanging="360"/>
      </w:pPr>
    </w:lvl>
    <w:lvl w:ilvl="8" w:tplc="0418001B" w:tentative="1">
      <w:start w:val="1"/>
      <w:numFmt w:val="lowerRoman"/>
      <w:lvlText w:val="%9."/>
      <w:lvlJc w:val="right"/>
      <w:pPr>
        <w:ind w:left="7764" w:hanging="180"/>
      </w:pPr>
    </w:lvl>
  </w:abstractNum>
  <w:abstractNum w:abstractNumId="100" w15:restartNumberingAfterBreak="0">
    <w:nsid w:val="6C861CC8"/>
    <w:multiLevelType w:val="hybridMultilevel"/>
    <w:tmpl w:val="97AAC3F6"/>
    <w:lvl w:ilvl="0" w:tplc="512C9198">
      <w:numFmt w:val="bullet"/>
      <w:lvlText w:val="-"/>
      <w:lvlJc w:val="left"/>
      <w:pPr>
        <w:ind w:left="747" w:hanging="411"/>
      </w:pPr>
      <w:rPr>
        <w:rFonts w:ascii="Times New Roman" w:eastAsia="Times New Roman" w:hAnsi="Times New Roman" w:cs="Times New Roman" w:hint="default"/>
        <w:w w:val="99"/>
        <w:sz w:val="20"/>
        <w:szCs w:val="20"/>
        <w:lang w:val="ro-RO" w:eastAsia="en-US" w:bidi="ar-SA"/>
      </w:rPr>
    </w:lvl>
    <w:lvl w:ilvl="1" w:tplc="F5AC8B3E">
      <w:numFmt w:val="bullet"/>
      <w:lvlText w:val="•"/>
      <w:lvlJc w:val="left"/>
      <w:pPr>
        <w:ind w:left="1353" w:hanging="411"/>
      </w:pPr>
      <w:rPr>
        <w:rFonts w:hint="default"/>
        <w:lang w:val="ro-RO" w:eastAsia="en-US" w:bidi="ar-SA"/>
      </w:rPr>
    </w:lvl>
    <w:lvl w:ilvl="2" w:tplc="5BCAAA8E">
      <w:numFmt w:val="bullet"/>
      <w:lvlText w:val="•"/>
      <w:lvlJc w:val="left"/>
      <w:pPr>
        <w:ind w:left="1966" w:hanging="411"/>
      </w:pPr>
      <w:rPr>
        <w:rFonts w:hint="default"/>
        <w:lang w:val="ro-RO" w:eastAsia="en-US" w:bidi="ar-SA"/>
      </w:rPr>
    </w:lvl>
    <w:lvl w:ilvl="3" w:tplc="7EF294B4">
      <w:numFmt w:val="bullet"/>
      <w:lvlText w:val="•"/>
      <w:lvlJc w:val="left"/>
      <w:pPr>
        <w:ind w:left="2579" w:hanging="411"/>
      </w:pPr>
      <w:rPr>
        <w:rFonts w:hint="default"/>
        <w:lang w:val="ro-RO" w:eastAsia="en-US" w:bidi="ar-SA"/>
      </w:rPr>
    </w:lvl>
    <w:lvl w:ilvl="4" w:tplc="6C36D520">
      <w:numFmt w:val="bullet"/>
      <w:lvlText w:val="•"/>
      <w:lvlJc w:val="left"/>
      <w:pPr>
        <w:ind w:left="3193" w:hanging="411"/>
      </w:pPr>
      <w:rPr>
        <w:rFonts w:hint="default"/>
        <w:lang w:val="ro-RO" w:eastAsia="en-US" w:bidi="ar-SA"/>
      </w:rPr>
    </w:lvl>
    <w:lvl w:ilvl="5" w:tplc="A2ECDFE6">
      <w:numFmt w:val="bullet"/>
      <w:lvlText w:val="•"/>
      <w:lvlJc w:val="left"/>
      <w:pPr>
        <w:ind w:left="3806" w:hanging="411"/>
      </w:pPr>
      <w:rPr>
        <w:rFonts w:hint="default"/>
        <w:lang w:val="ro-RO" w:eastAsia="en-US" w:bidi="ar-SA"/>
      </w:rPr>
    </w:lvl>
    <w:lvl w:ilvl="6" w:tplc="13E20C64">
      <w:numFmt w:val="bullet"/>
      <w:lvlText w:val="•"/>
      <w:lvlJc w:val="left"/>
      <w:pPr>
        <w:ind w:left="4419" w:hanging="411"/>
      </w:pPr>
      <w:rPr>
        <w:rFonts w:hint="default"/>
        <w:lang w:val="ro-RO" w:eastAsia="en-US" w:bidi="ar-SA"/>
      </w:rPr>
    </w:lvl>
    <w:lvl w:ilvl="7" w:tplc="D0665732">
      <w:numFmt w:val="bullet"/>
      <w:lvlText w:val="•"/>
      <w:lvlJc w:val="left"/>
      <w:pPr>
        <w:ind w:left="5033" w:hanging="411"/>
      </w:pPr>
      <w:rPr>
        <w:rFonts w:hint="default"/>
        <w:lang w:val="ro-RO" w:eastAsia="en-US" w:bidi="ar-SA"/>
      </w:rPr>
    </w:lvl>
    <w:lvl w:ilvl="8" w:tplc="B3F8E932">
      <w:numFmt w:val="bullet"/>
      <w:lvlText w:val="•"/>
      <w:lvlJc w:val="left"/>
      <w:pPr>
        <w:ind w:left="5646" w:hanging="411"/>
      </w:pPr>
      <w:rPr>
        <w:rFonts w:hint="default"/>
        <w:lang w:val="ro-RO" w:eastAsia="en-US" w:bidi="ar-SA"/>
      </w:rPr>
    </w:lvl>
  </w:abstractNum>
  <w:abstractNum w:abstractNumId="101" w15:restartNumberingAfterBreak="0">
    <w:nsid w:val="6DBB6E20"/>
    <w:multiLevelType w:val="hybridMultilevel"/>
    <w:tmpl w:val="1616BE14"/>
    <w:lvl w:ilvl="0" w:tplc="9A74DAF0">
      <w:start w:val="2"/>
      <w:numFmt w:val="upperLetter"/>
      <w:lvlText w:val="%1"/>
      <w:lvlJc w:val="left"/>
      <w:pPr>
        <w:ind w:left="945" w:hanging="834"/>
      </w:pPr>
      <w:rPr>
        <w:rFonts w:hint="default"/>
        <w:lang w:val="ro-RO" w:eastAsia="en-US" w:bidi="ar-SA"/>
      </w:rPr>
    </w:lvl>
    <w:lvl w:ilvl="1" w:tplc="CF2C80D6">
      <w:numFmt w:val="none"/>
      <w:lvlText w:val=""/>
      <w:lvlJc w:val="left"/>
      <w:pPr>
        <w:tabs>
          <w:tab w:val="num" w:pos="360"/>
        </w:tabs>
      </w:pPr>
    </w:lvl>
    <w:lvl w:ilvl="2" w:tplc="28886956">
      <w:numFmt w:val="none"/>
      <w:lvlText w:val=""/>
      <w:lvlJc w:val="left"/>
      <w:pPr>
        <w:tabs>
          <w:tab w:val="num" w:pos="360"/>
        </w:tabs>
      </w:pPr>
    </w:lvl>
    <w:lvl w:ilvl="3" w:tplc="70E6895E">
      <w:numFmt w:val="none"/>
      <w:lvlText w:val=""/>
      <w:lvlJc w:val="left"/>
      <w:pPr>
        <w:tabs>
          <w:tab w:val="num" w:pos="360"/>
        </w:tabs>
      </w:pPr>
    </w:lvl>
    <w:lvl w:ilvl="4" w:tplc="64C69900">
      <w:numFmt w:val="bullet"/>
      <w:lvlText w:val="•"/>
      <w:lvlJc w:val="left"/>
      <w:pPr>
        <w:ind w:left="5036" w:hanging="834"/>
      </w:pPr>
      <w:rPr>
        <w:rFonts w:hint="default"/>
        <w:lang w:val="ro-RO" w:eastAsia="en-US" w:bidi="ar-SA"/>
      </w:rPr>
    </w:lvl>
    <w:lvl w:ilvl="5" w:tplc="0FCEA748">
      <w:numFmt w:val="bullet"/>
      <w:lvlText w:val="•"/>
      <w:lvlJc w:val="left"/>
      <w:pPr>
        <w:ind w:left="6060" w:hanging="834"/>
      </w:pPr>
      <w:rPr>
        <w:rFonts w:hint="default"/>
        <w:lang w:val="ro-RO" w:eastAsia="en-US" w:bidi="ar-SA"/>
      </w:rPr>
    </w:lvl>
    <w:lvl w:ilvl="6" w:tplc="151E7F4A">
      <w:numFmt w:val="bullet"/>
      <w:lvlText w:val="•"/>
      <w:lvlJc w:val="left"/>
      <w:pPr>
        <w:ind w:left="7084" w:hanging="834"/>
      </w:pPr>
      <w:rPr>
        <w:rFonts w:hint="default"/>
        <w:lang w:val="ro-RO" w:eastAsia="en-US" w:bidi="ar-SA"/>
      </w:rPr>
    </w:lvl>
    <w:lvl w:ilvl="7" w:tplc="C240C428">
      <w:numFmt w:val="bullet"/>
      <w:lvlText w:val="•"/>
      <w:lvlJc w:val="left"/>
      <w:pPr>
        <w:ind w:left="8108" w:hanging="834"/>
      </w:pPr>
      <w:rPr>
        <w:rFonts w:hint="default"/>
        <w:lang w:val="ro-RO" w:eastAsia="en-US" w:bidi="ar-SA"/>
      </w:rPr>
    </w:lvl>
    <w:lvl w:ilvl="8" w:tplc="D7D4A2FA">
      <w:numFmt w:val="bullet"/>
      <w:lvlText w:val="•"/>
      <w:lvlJc w:val="left"/>
      <w:pPr>
        <w:ind w:left="9132" w:hanging="834"/>
      </w:pPr>
      <w:rPr>
        <w:rFonts w:hint="default"/>
        <w:lang w:val="ro-RO" w:eastAsia="en-US" w:bidi="ar-SA"/>
      </w:rPr>
    </w:lvl>
  </w:abstractNum>
  <w:abstractNum w:abstractNumId="102" w15:restartNumberingAfterBreak="0">
    <w:nsid w:val="703C7957"/>
    <w:multiLevelType w:val="hybridMultilevel"/>
    <w:tmpl w:val="87DA5262"/>
    <w:lvl w:ilvl="0" w:tplc="15129CF2">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9A2E71B4">
      <w:numFmt w:val="bullet"/>
      <w:lvlText w:val="•"/>
      <w:lvlJc w:val="left"/>
      <w:pPr>
        <w:ind w:left="1259" w:hanging="402"/>
      </w:pPr>
      <w:rPr>
        <w:rFonts w:hint="default"/>
        <w:lang w:val="ro-RO" w:eastAsia="en-US" w:bidi="ar-SA"/>
      </w:rPr>
    </w:lvl>
    <w:lvl w:ilvl="2" w:tplc="A76C4656">
      <w:numFmt w:val="bullet"/>
      <w:lvlText w:val="•"/>
      <w:lvlJc w:val="left"/>
      <w:pPr>
        <w:ind w:left="1778" w:hanging="402"/>
      </w:pPr>
      <w:rPr>
        <w:rFonts w:hint="default"/>
        <w:lang w:val="ro-RO" w:eastAsia="en-US" w:bidi="ar-SA"/>
      </w:rPr>
    </w:lvl>
    <w:lvl w:ilvl="3" w:tplc="A04AA45E">
      <w:numFmt w:val="bullet"/>
      <w:lvlText w:val="•"/>
      <w:lvlJc w:val="left"/>
      <w:pPr>
        <w:ind w:left="2297" w:hanging="402"/>
      </w:pPr>
      <w:rPr>
        <w:rFonts w:hint="default"/>
        <w:lang w:val="ro-RO" w:eastAsia="en-US" w:bidi="ar-SA"/>
      </w:rPr>
    </w:lvl>
    <w:lvl w:ilvl="4" w:tplc="5DFAABE8">
      <w:numFmt w:val="bullet"/>
      <w:lvlText w:val="•"/>
      <w:lvlJc w:val="left"/>
      <w:pPr>
        <w:ind w:left="2816" w:hanging="402"/>
      </w:pPr>
      <w:rPr>
        <w:rFonts w:hint="default"/>
        <w:lang w:val="ro-RO" w:eastAsia="en-US" w:bidi="ar-SA"/>
      </w:rPr>
    </w:lvl>
    <w:lvl w:ilvl="5" w:tplc="6C4AF216">
      <w:numFmt w:val="bullet"/>
      <w:lvlText w:val="•"/>
      <w:lvlJc w:val="left"/>
      <w:pPr>
        <w:ind w:left="3335" w:hanging="402"/>
      </w:pPr>
      <w:rPr>
        <w:rFonts w:hint="default"/>
        <w:lang w:val="ro-RO" w:eastAsia="en-US" w:bidi="ar-SA"/>
      </w:rPr>
    </w:lvl>
    <w:lvl w:ilvl="6" w:tplc="FADEC66C">
      <w:numFmt w:val="bullet"/>
      <w:lvlText w:val="•"/>
      <w:lvlJc w:val="left"/>
      <w:pPr>
        <w:ind w:left="3854" w:hanging="402"/>
      </w:pPr>
      <w:rPr>
        <w:rFonts w:hint="default"/>
        <w:lang w:val="ro-RO" w:eastAsia="en-US" w:bidi="ar-SA"/>
      </w:rPr>
    </w:lvl>
    <w:lvl w:ilvl="7" w:tplc="9B36DD8E">
      <w:numFmt w:val="bullet"/>
      <w:lvlText w:val="•"/>
      <w:lvlJc w:val="left"/>
      <w:pPr>
        <w:ind w:left="4373" w:hanging="402"/>
      </w:pPr>
      <w:rPr>
        <w:rFonts w:hint="default"/>
        <w:lang w:val="ro-RO" w:eastAsia="en-US" w:bidi="ar-SA"/>
      </w:rPr>
    </w:lvl>
    <w:lvl w:ilvl="8" w:tplc="13340CEE">
      <w:numFmt w:val="bullet"/>
      <w:lvlText w:val="•"/>
      <w:lvlJc w:val="left"/>
      <w:pPr>
        <w:ind w:left="4892" w:hanging="402"/>
      </w:pPr>
      <w:rPr>
        <w:rFonts w:hint="default"/>
        <w:lang w:val="ro-RO" w:eastAsia="en-US" w:bidi="ar-SA"/>
      </w:rPr>
    </w:lvl>
  </w:abstractNum>
  <w:abstractNum w:abstractNumId="103" w15:restartNumberingAfterBreak="0">
    <w:nsid w:val="70F0058A"/>
    <w:multiLevelType w:val="hybridMultilevel"/>
    <w:tmpl w:val="6958C474"/>
    <w:lvl w:ilvl="0" w:tplc="33A22880">
      <w:numFmt w:val="bullet"/>
      <w:lvlText w:val="-"/>
      <w:lvlJc w:val="left"/>
      <w:pPr>
        <w:ind w:left="760" w:hanging="416"/>
      </w:pPr>
      <w:rPr>
        <w:rFonts w:ascii="Microsoft Sans Serif" w:eastAsia="Microsoft Sans Serif" w:hAnsi="Microsoft Sans Serif" w:cs="Microsoft Sans Serif" w:hint="default"/>
        <w:w w:val="99"/>
        <w:sz w:val="20"/>
        <w:szCs w:val="20"/>
        <w:lang w:val="ro-RO" w:eastAsia="en-US" w:bidi="ar-SA"/>
      </w:rPr>
    </w:lvl>
    <w:lvl w:ilvl="1" w:tplc="23BC42F0">
      <w:numFmt w:val="bullet"/>
      <w:lvlText w:val="•"/>
      <w:lvlJc w:val="left"/>
      <w:pPr>
        <w:ind w:left="1277" w:hanging="416"/>
      </w:pPr>
      <w:rPr>
        <w:rFonts w:hint="default"/>
        <w:lang w:val="ro-RO" w:eastAsia="en-US" w:bidi="ar-SA"/>
      </w:rPr>
    </w:lvl>
    <w:lvl w:ilvl="2" w:tplc="66EAB05A">
      <w:numFmt w:val="bullet"/>
      <w:lvlText w:val="•"/>
      <w:lvlJc w:val="left"/>
      <w:pPr>
        <w:ind w:left="1794" w:hanging="416"/>
      </w:pPr>
      <w:rPr>
        <w:rFonts w:hint="default"/>
        <w:lang w:val="ro-RO" w:eastAsia="en-US" w:bidi="ar-SA"/>
      </w:rPr>
    </w:lvl>
    <w:lvl w:ilvl="3" w:tplc="06DEC2A0">
      <w:numFmt w:val="bullet"/>
      <w:lvlText w:val="•"/>
      <w:lvlJc w:val="left"/>
      <w:pPr>
        <w:ind w:left="2311" w:hanging="416"/>
      </w:pPr>
      <w:rPr>
        <w:rFonts w:hint="default"/>
        <w:lang w:val="ro-RO" w:eastAsia="en-US" w:bidi="ar-SA"/>
      </w:rPr>
    </w:lvl>
    <w:lvl w:ilvl="4" w:tplc="30FEECD0">
      <w:numFmt w:val="bullet"/>
      <w:lvlText w:val="•"/>
      <w:lvlJc w:val="left"/>
      <w:pPr>
        <w:ind w:left="2828" w:hanging="416"/>
      </w:pPr>
      <w:rPr>
        <w:rFonts w:hint="default"/>
        <w:lang w:val="ro-RO" w:eastAsia="en-US" w:bidi="ar-SA"/>
      </w:rPr>
    </w:lvl>
    <w:lvl w:ilvl="5" w:tplc="A188772A">
      <w:numFmt w:val="bullet"/>
      <w:lvlText w:val="•"/>
      <w:lvlJc w:val="left"/>
      <w:pPr>
        <w:ind w:left="3345" w:hanging="416"/>
      </w:pPr>
      <w:rPr>
        <w:rFonts w:hint="default"/>
        <w:lang w:val="ro-RO" w:eastAsia="en-US" w:bidi="ar-SA"/>
      </w:rPr>
    </w:lvl>
    <w:lvl w:ilvl="6" w:tplc="FB2C6330">
      <w:numFmt w:val="bullet"/>
      <w:lvlText w:val="•"/>
      <w:lvlJc w:val="left"/>
      <w:pPr>
        <w:ind w:left="3862" w:hanging="416"/>
      </w:pPr>
      <w:rPr>
        <w:rFonts w:hint="default"/>
        <w:lang w:val="ro-RO" w:eastAsia="en-US" w:bidi="ar-SA"/>
      </w:rPr>
    </w:lvl>
    <w:lvl w:ilvl="7" w:tplc="A68CB576">
      <w:numFmt w:val="bullet"/>
      <w:lvlText w:val="•"/>
      <w:lvlJc w:val="left"/>
      <w:pPr>
        <w:ind w:left="4379" w:hanging="416"/>
      </w:pPr>
      <w:rPr>
        <w:rFonts w:hint="default"/>
        <w:lang w:val="ro-RO" w:eastAsia="en-US" w:bidi="ar-SA"/>
      </w:rPr>
    </w:lvl>
    <w:lvl w:ilvl="8" w:tplc="FD429B0A">
      <w:numFmt w:val="bullet"/>
      <w:lvlText w:val="•"/>
      <w:lvlJc w:val="left"/>
      <w:pPr>
        <w:ind w:left="4896" w:hanging="416"/>
      </w:pPr>
      <w:rPr>
        <w:rFonts w:hint="default"/>
        <w:lang w:val="ro-RO" w:eastAsia="en-US" w:bidi="ar-SA"/>
      </w:rPr>
    </w:lvl>
  </w:abstractNum>
  <w:abstractNum w:abstractNumId="104" w15:restartNumberingAfterBreak="0">
    <w:nsid w:val="717852B7"/>
    <w:multiLevelType w:val="hybridMultilevel"/>
    <w:tmpl w:val="EFA407D8"/>
    <w:lvl w:ilvl="0" w:tplc="3272A26C">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B9EAEC0E">
      <w:numFmt w:val="bullet"/>
      <w:lvlText w:val="•"/>
      <w:lvlJc w:val="left"/>
      <w:pPr>
        <w:ind w:left="1259" w:hanging="402"/>
      </w:pPr>
      <w:rPr>
        <w:rFonts w:hint="default"/>
        <w:lang w:val="ro-RO" w:eastAsia="en-US" w:bidi="ar-SA"/>
      </w:rPr>
    </w:lvl>
    <w:lvl w:ilvl="2" w:tplc="5638FFCC">
      <w:numFmt w:val="bullet"/>
      <w:lvlText w:val="•"/>
      <w:lvlJc w:val="left"/>
      <w:pPr>
        <w:ind w:left="1778" w:hanging="402"/>
      </w:pPr>
      <w:rPr>
        <w:rFonts w:hint="default"/>
        <w:lang w:val="ro-RO" w:eastAsia="en-US" w:bidi="ar-SA"/>
      </w:rPr>
    </w:lvl>
    <w:lvl w:ilvl="3" w:tplc="F2E61BC4">
      <w:numFmt w:val="bullet"/>
      <w:lvlText w:val="•"/>
      <w:lvlJc w:val="left"/>
      <w:pPr>
        <w:ind w:left="2297" w:hanging="402"/>
      </w:pPr>
      <w:rPr>
        <w:rFonts w:hint="default"/>
        <w:lang w:val="ro-RO" w:eastAsia="en-US" w:bidi="ar-SA"/>
      </w:rPr>
    </w:lvl>
    <w:lvl w:ilvl="4" w:tplc="721AE348">
      <w:numFmt w:val="bullet"/>
      <w:lvlText w:val="•"/>
      <w:lvlJc w:val="left"/>
      <w:pPr>
        <w:ind w:left="2816" w:hanging="402"/>
      </w:pPr>
      <w:rPr>
        <w:rFonts w:hint="default"/>
        <w:lang w:val="ro-RO" w:eastAsia="en-US" w:bidi="ar-SA"/>
      </w:rPr>
    </w:lvl>
    <w:lvl w:ilvl="5" w:tplc="E2626634">
      <w:numFmt w:val="bullet"/>
      <w:lvlText w:val="•"/>
      <w:lvlJc w:val="left"/>
      <w:pPr>
        <w:ind w:left="3335" w:hanging="402"/>
      </w:pPr>
      <w:rPr>
        <w:rFonts w:hint="default"/>
        <w:lang w:val="ro-RO" w:eastAsia="en-US" w:bidi="ar-SA"/>
      </w:rPr>
    </w:lvl>
    <w:lvl w:ilvl="6" w:tplc="6BC844C8">
      <w:numFmt w:val="bullet"/>
      <w:lvlText w:val="•"/>
      <w:lvlJc w:val="left"/>
      <w:pPr>
        <w:ind w:left="3854" w:hanging="402"/>
      </w:pPr>
      <w:rPr>
        <w:rFonts w:hint="default"/>
        <w:lang w:val="ro-RO" w:eastAsia="en-US" w:bidi="ar-SA"/>
      </w:rPr>
    </w:lvl>
    <w:lvl w:ilvl="7" w:tplc="077A545A">
      <w:numFmt w:val="bullet"/>
      <w:lvlText w:val="•"/>
      <w:lvlJc w:val="left"/>
      <w:pPr>
        <w:ind w:left="4373" w:hanging="402"/>
      </w:pPr>
      <w:rPr>
        <w:rFonts w:hint="default"/>
        <w:lang w:val="ro-RO" w:eastAsia="en-US" w:bidi="ar-SA"/>
      </w:rPr>
    </w:lvl>
    <w:lvl w:ilvl="8" w:tplc="96A025FA">
      <w:numFmt w:val="bullet"/>
      <w:lvlText w:val="•"/>
      <w:lvlJc w:val="left"/>
      <w:pPr>
        <w:ind w:left="4892" w:hanging="402"/>
      </w:pPr>
      <w:rPr>
        <w:rFonts w:hint="default"/>
        <w:lang w:val="ro-RO" w:eastAsia="en-US" w:bidi="ar-SA"/>
      </w:rPr>
    </w:lvl>
  </w:abstractNum>
  <w:abstractNum w:abstractNumId="105" w15:restartNumberingAfterBreak="0">
    <w:nsid w:val="72713199"/>
    <w:multiLevelType w:val="hybridMultilevel"/>
    <w:tmpl w:val="D5E409AE"/>
    <w:lvl w:ilvl="0" w:tplc="B23C487A">
      <w:start w:val="3"/>
      <w:numFmt w:val="lowerLetter"/>
      <w:lvlText w:val="%1)."/>
      <w:lvlJc w:val="left"/>
      <w:pPr>
        <w:ind w:left="792" w:hanging="442"/>
      </w:pPr>
      <w:rPr>
        <w:rFonts w:ascii="Times New Roman" w:eastAsia="Times New Roman" w:hAnsi="Times New Roman" w:cs="Times New Roman" w:hint="default"/>
        <w:w w:val="100"/>
        <w:sz w:val="28"/>
        <w:szCs w:val="28"/>
        <w:lang w:val="ro-RO" w:eastAsia="en-US" w:bidi="ar-SA"/>
      </w:rPr>
    </w:lvl>
    <w:lvl w:ilvl="1" w:tplc="F9F2551C">
      <w:numFmt w:val="bullet"/>
      <w:lvlText w:val="-"/>
      <w:lvlJc w:val="left"/>
      <w:pPr>
        <w:ind w:left="792" w:hanging="209"/>
      </w:pPr>
      <w:rPr>
        <w:rFonts w:ascii="Times New Roman" w:eastAsia="Times New Roman" w:hAnsi="Times New Roman" w:cs="Times New Roman" w:hint="default"/>
        <w:w w:val="100"/>
        <w:sz w:val="28"/>
        <w:szCs w:val="28"/>
        <w:lang w:val="ro-RO" w:eastAsia="en-US" w:bidi="ar-SA"/>
      </w:rPr>
    </w:lvl>
    <w:lvl w:ilvl="2" w:tplc="6BD08604">
      <w:numFmt w:val="bullet"/>
      <w:lvlText w:val="•"/>
      <w:lvlJc w:val="left"/>
      <w:pPr>
        <w:ind w:left="2885" w:hanging="209"/>
      </w:pPr>
      <w:rPr>
        <w:rFonts w:hint="default"/>
        <w:lang w:val="ro-RO" w:eastAsia="en-US" w:bidi="ar-SA"/>
      </w:rPr>
    </w:lvl>
    <w:lvl w:ilvl="3" w:tplc="C4B28812">
      <w:numFmt w:val="bullet"/>
      <w:lvlText w:val="•"/>
      <w:lvlJc w:val="left"/>
      <w:pPr>
        <w:ind w:left="3927" w:hanging="209"/>
      </w:pPr>
      <w:rPr>
        <w:rFonts w:hint="default"/>
        <w:lang w:val="ro-RO" w:eastAsia="en-US" w:bidi="ar-SA"/>
      </w:rPr>
    </w:lvl>
    <w:lvl w:ilvl="4" w:tplc="BC1617CC">
      <w:numFmt w:val="bullet"/>
      <w:lvlText w:val="•"/>
      <w:lvlJc w:val="left"/>
      <w:pPr>
        <w:ind w:left="4970" w:hanging="209"/>
      </w:pPr>
      <w:rPr>
        <w:rFonts w:hint="default"/>
        <w:lang w:val="ro-RO" w:eastAsia="en-US" w:bidi="ar-SA"/>
      </w:rPr>
    </w:lvl>
    <w:lvl w:ilvl="5" w:tplc="3D648A26">
      <w:numFmt w:val="bullet"/>
      <w:lvlText w:val="•"/>
      <w:lvlJc w:val="left"/>
      <w:pPr>
        <w:ind w:left="6013" w:hanging="209"/>
      </w:pPr>
      <w:rPr>
        <w:rFonts w:hint="default"/>
        <w:lang w:val="ro-RO" w:eastAsia="en-US" w:bidi="ar-SA"/>
      </w:rPr>
    </w:lvl>
    <w:lvl w:ilvl="6" w:tplc="7D188048">
      <w:numFmt w:val="bullet"/>
      <w:lvlText w:val="•"/>
      <w:lvlJc w:val="left"/>
      <w:pPr>
        <w:ind w:left="7055" w:hanging="209"/>
      </w:pPr>
      <w:rPr>
        <w:rFonts w:hint="default"/>
        <w:lang w:val="ro-RO" w:eastAsia="en-US" w:bidi="ar-SA"/>
      </w:rPr>
    </w:lvl>
    <w:lvl w:ilvl="7" w:tplc="EC400BEA">
      <w:numFmt w:val="bullet"/>
      <w:lvlText w:val="•"/>
      <w:lvlJc w:val="left"/>
      <w:pPr>
        <w:ind w:left="8098" w:hanging="209"/>
      </w:pPr>
      <w:rPr>
        <w:rFonts w:hint="default"/>
        <w:lang w:val="ro-RO" w:eastAsia="en-US" w:bidi="ar-SA"/>
      </w:rPr>
    </w:lvl>
    <w:lvl w:ilvl="8" w:tplc="6BE47D9E">
      <w:numFmt w:val="bullet"/>
      <w:lvlText w:val="•"/>
      <w:lvlJc w:val="left"/>
      <w:pPr>
        <w:ind w:left="9141" w:hanging="209"/>
      </w:pPr>
      <w:rPr>
        <w:rFonts w:hint="default"/>
        <w:lang w:val="ro-RO" w:eastAsia="en-US" w:bidi="ar-SA"/>
      </w:rPr>
    </w:lvl>
  </w:abstractNum>
  <w:abstractNum w:abstractNumId="106" w15:restartNumberingAfterBreak="0">
    <w:nsid w:val="739436EB"/>
    <w:multiLevelType w:val="hybridMultilevel"/>
    <w:tmpl w:val="42F41C42"/>
    <w:lvl w:ilvl="0" w:tplc="932C6A5C">
      <w:numFmt w:val="bullet"/>
      <w:lvlText w:val="-"/>
      <w:lvlJc w:val="left"/>
      <w:pPr>
        <w:ind w:left="747" w:hanging="452"/>
      </w:pPr>
      <w:rPr>
        <w:rFonts w:ascii="Times New Roman" w:eastAsia="Times New Roman" w:hAnsi="Times New Roman" w:cs="Times New Roman" w:hint="default"/>
        <w:w w:val="99"/>
        <w:sz w:val="20"/>
        <w:szCs w:val="20"/>
        <w:lang w:val="ro-RO" w:eastAsia="en-US" w:bidi="ar-SA"/>
      </w:rPr>
    </w:lvl>
    <w:lvl w:ilvl="1" w:tplc="AB2652CE">
      <w:numFmt w:val="bullet"/>
      <w:lvlText w:val="•"/>
      <w:lvlJc w:val="left"/>
      <w:pPr>
        <w:ind w:left="1353" w:hanging="452"/>
      </w:pPr>
      <w:rPr>
        <w:rFonts w:hint="default"/>
        <w:lang w:val="ro-RO" w:eastAsia="en-US" w:bidi="ar-SA"/>
      </w:rPr>
    </w:lvl>
    <w:lvl w:ilvl="2" w:tplc="1C7E81E8">
      <w:numFmt w:val="bullet"/>
      <w:lvlText w:val="•"/>
      <w:lvlJc w:val="left"/>
      <w:pPr>
        <w:ind w:left="1966" w:hanging="452"/>
      </w:pPr>
      <w:rPr>
        <w:rFonts w:hint="default"/>
        <w:lang w:val="ro-RO" w:eastAsia="en-US" w:bidi="ar-SA"/>
      </w:rPr>
    </w:lvl>
    <w:lvl w:ilvl="3" w:tplc="189EA484">
      <w:numFmt w:val="bullet"/>
      <w:lvlText w:val="•"/>
      <w:lvlJc w:val="left"/>
      <w:pPr>
        <w:ind w:left="2579" w:hanging="452"/>
      </w:pPr>
      <w:rPr>
        <w:rFonts w:hint="default"/>
        <w:lang w:val="ro-RO" w:eastAsia="en-US" w:bidi="ar-SA"/>
      </w:rPr>
    </w:lvl>
    <w:lvl w:ilvl="4" w:tplc="D3307F9E">
      <w:numFmt w:val="bullet"/>
      <w:lvlText w:val="•"/>
      <w:lvlJc w:val="left"/>
      <w:pPr>
        <w:ind w:left="3193" w:hanging="452"/>
      </w:pPr>
      <w:rPr>
        <w:rFonts w:hint="default"/>
        <w:lang w:val="ro-RO" w:eastAsia="en-US" w:bidi="ar-SA"/>
      </w:rPr>
    </w:lvl>
    <w:lvl w:ilvl="5" w:tplc="3BE67B0A">
      <w:numFmt w:val="bullet"/>
      <w:lvlText w:val="•"/>
      <w:lvlJc w:val="left"/>
      <w:pPr>
        <w:ind w:left="3806" w:hanging="452"/>
      </w:pPr>
      <w:rPr>
        <w:rFonts w:hint="default"/>
        <w:lang w:val="ro-RO" w:eastAsia="en-US" w:bidi="ar-SA"/>
      </w:rPr>
    </w:lvl>
    <w:lvl w:ilvl="6" w:tplc="C95A15C6">
      <w:numFmt w:val="bullet"/>
      <w:lvlText w:val="•"/>
      <w:lvlJc w:val="left"/>
      <w:pPr>
        <w:ind w:left="4419" w:hanging="452"/>
      </w:pPr>
      <w:rPr>
        <w:rFonts w:hint="default"/>
        <w:lang w:val="ro-RO" w:eastAsia="en-US" w:bidi="ar-SA"/>
      </w:rPr>
    </w:lvl>
    <w:lvl w:ilvl="7" w:tplc="8EEEADFC">
      <w:numFmt w:val="bullet"/>
      <w:lvlText w:val="•"/>
      <w:lvlJc w:val="left"/>
      <w:pPr>
        <w:ind w:left="5033" w:hanging="452"/>
      </w:pPr>
      <w:rPr>
        <w:rFonts w:hint="default"/>
        <w:lang w:val="ro-RO" w:eastAsia="en-US" w:bidi="ar-SA"/>
      </w:rPr>
    </w:lvl>
    <w:lvl w:ilvl="8" w:tplc="2CCE3736">
      <w:numFmt w:val="bullet"/>
      <w:lvlText w:val="•"/>
      <w:lvlJc w:val="left"/>
      <w:pPr>
        <w:ind w:left="5646" w:hanging="452"/>
      </w:pPr>
      <w:rPr>
        <w:rFonts w:hint="default"/>
        <w:lang w:val="ro-RO" w:eastAsia="en-US" w:bidi="ar-SA"/>
      </w:rPr>
    </w:lvl>
  </w:abstractNum>
  <w:abstractNum w:abstractNumId="107" w15:restartNumberingAfterBreak="0">
    <w:nsid w:val="74D3036E"/>
    <w:multiLevelType w:val="hybridMultilevel"/>
    <w:tmpl w:val="6492AF46"/>
    <w:lvl w:ilvl="0" w:tplc="CEAE9D92">
      <w:start w:val="1"/>
      <w:numFmt w:val="lowerLetter"/>
      <w:lvlText w:val="%1."/>
      <w:lvlJc w:val="left"/>
      <w:pPr>
        <w:ind w:left="927" w:hanging="360"/>
      </w:pPr>
      <w:rPr>
        <w:rFonts w:hint="default"/>
        <w:b/>
        <w:color w:val="auto"/>
        <w:u w:val="single"/>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08" w15:restartNumberingAfterBreak="0">
    <w:nsid w:val="758703A8"/>
    <w:multiLevelType w:val="hybridMultilevel"/>
    <w:tmpl w:val="EDF0C3A0"/>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09"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10"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111"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12"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13" w15:restartNumberingAfterBreak="0">
    <w:nsid w:val="7C621DC9"/>
    <w:multiLevelType w:val="hybridMultilevel"/>
    <w:tmpl w:val="CCDA8550"/>
    <w:lvl w:ilvl="0" w:tplc="AFD8A832">
      <w:numFmt w:val="bullet"/>
      <w:lvlText w:val="-"/>
      <w:lvlJc w:val="left"/>
      <w:pPr>
        <w:ind w:left="745" w:hanging="402"/>
      </w:pPr>
      <w:rPr>
        <w:rFonts w:ascii="Times New Roman" w:eastAsia="Times New Roman" w:hAnsi="Times New Roman" w:cs="Times New Roman" w:hint="default"/>
        <w:w w:val="99"/>
        <w:sz w:val="20"/>
        <w:szCs w:val="20"/>
        <w:lang w:val="ro-RO" w:eastAsia="en-US" w:bidi="ar-SA"/>
      </w:rPr>
    </w:lvl>
    <w:lvl w:ilvl="1" w:tplc="29EEFDDE">
      <w:numFmt w:val="bullet"/>
      <w:lvlText w:val="•"/>
      <w:lvlJc w:val="left"/>
      <w:pPr>
        <w:ind w:left="1259" w:hanging="402"/>
      </w:pPr>
      <w:rPr>
        <w:rFonts w:hint="default"/>
        <w:lang w:val="ro-RO" w:eastAsia="en-US" w:bidi="ar-SA"/>
      </w:rPr>
    </w:lvl>
    <w:lvl w:ilvl="2" w:tplc="B44A31B2">
      <w:numFmt w:val="bullet"/>
      <w:lvlText w:val="•"/>
      <w:lvlJc w:val="left"/>
      <w:pPr>
        <w:ind w:left="1778" w:hanging="402"/>
      </w:pPr>
      <w:rPr>
        <w:rFonts w:hint="default"/>
        <w:lang w:val="ro-RO" w:eastAsia="en-US" w:bidi="ar-SA"/>
      </w:rPr>
    </w:lvl>
    <w:lvl w:ilvl="3" w:tplc="E41475C6">
      <w:numFmt w:val="bullet"/>
      <w:lvlText w:val="•"/>
      <w:lvlJc w:val="left"/>
      <w:pPr>
        <w:ind w:left="2297" w:hanging="402"/>
      </w:pPr>
      <w:rPr>
        <w:rFonts w:hint="default"/>
        <w:lang w:val="ro-RO" w:eastAsia="en-US" w:bidi="ar-SA"/>
      </w:rPr>
    </w:lvl>
    <w:lvl w:ilvl="4" w:tplc="C592F3BA">
      <w:numFmt w:val="bullet"/>
      <w:lvlText w:val="•"/>
      <w:lvlJc w:val="left"/>
      <w:pPr>
        <w:ind w:left="2816" w:hanging="402"/>
      </w:pPr>
      <w:rPr>
        <w:rFonts w:hint="default"/>
        <w:lang w:val="ro-RO" w:eastAsia="en-US" w:bidi="ar-SA"/>
      </w:rPr>
    </w:lvl>
    <w:lvl w:ilvl="5" w:tplc="F0FE07E0">
      <w:numFmt w:val="bullet"/>
      <w:lvlText w:val="•"/>
      <w:lvlJc w:val="left"/>
      <w:pPr>
        <w:ind w:left="3335" w:hanging="402"/>
      </w:pPr>
      <w:rPr>
        <w:rFonts w:hint="default"/>
        <w:lang w:val="ro-RO" w:eastAsia="en-US" w:bidi="ar-SA"/>
      </w:rPr>
    </w:lvl>
    <w:lvl w:ilvl="6" w:tplc="57C46E3E">
      <w:numFmt w:val="bullet"/>
      <w:lvlText w:val="•"/>
      <w:lvlJc w:val="left"/>
      <w:pPr>
        <w:ind w:left="3854" w:hanging="402"/>
      </w:pPr>
      <w:rPr>
        <w:rFonts w:hint="default"/>
        <w:lang w:val="ro-RO" w:eastAsia="en-US" w:bidi="ar-SA"/>
      </w:rPr>
    </w:lvl>
    <w:lvl w:ilvl="7" w:tplc="9ABA7994">
      <w:numFmt w:val="bullet"/>
      <w:lvlText w:val="•"/>
      <w:lvlJc w:val="left"/>
      <w:pPr>
        <w:ind w:left="4373" w:hanging="402"/>
      </w:pPr>
      <w:rPr>
        <w:rFonts w:hint="default"/>
        <w:lang w:val="ro-RO" w:eastAsia="en-US" w:bidi="ar-SA"/>
      </w:rPr>
    </w:lvl>
    <w:lvl w:ilvl="8" w:tplc="90908B6E">
      <w:numFmt w:val="bullet"/>
      <w:lvlText w:val="•"/>
      <w:lvlJc w:val="left"/>
      <w:pPr>
        <w:ind w:left="4892" w:hanging="402"/>
      </w:pPr>
      <w:rPr>
        <w:rFonts w:hint="default"/>
        <w:lang w:val="ro-RO" w:eastAsia="en-US" w:bidi="ar-SA"/>
      </w:rPr>
    </w:lvl>
  </w:abstractNum>
  <w:abstractNum w:abstractNumId="114"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15:restartNumberingAfterBreak="0">
    <w:nsid w:val="7CBA3C28"/>
    <w:multiLevelType w:val="hybridMultilevel"/>
    <w:tmpl w:val="770804A8"/>
    <w:lvl w:ilvl="0" w:tplc="15CCB900">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433748506">
    <w:abstractNumId w:val="57"/>
  </w:num>
  <w:num w:numId="2" w16cid:durableId="387799133">
    <w:abstractNumId w:val="111"/>
  </w:num>
  <w:num w:numId="3" w16cid:durableId="1757089492">
    <w:abstractNumId w:val="55"/>
  </w:num>
  <w:num w:numId="4" w16cid:durableId="1008293477">
    <w:abstractNumId w:val="58"/>
  </w:num>
  <w:num w:numId="5" w16cid:durableId="1257906513">
    <w:abstractNumId w:val="47"/>
  </w:num>
  <w:num w:numId="6" w16cid:durableId="1438787671">
    <w:abstractNumId w:val="81"/>
  </w:num>
  <w:num w:numId="7" w16cid:durableId="1537160348">
    <w:abstractNumId w:val="110"/>
  </w:num>
  <w:num w:numId="8" w16cid:durableId="58331389">
    <w:abstractNumId w:val="64"/>
  </w:num>
  <w:num w:numId="9" w16cid:durableId="1900633746">
    <w:abstractNumId w:val="114"/>
  </w:num>
  <w:num w:numId="10" w16cid:durableId="60182379">
    <w:abstractNumId w:val="8"/>
  </w:num>
  <w:num w:numId="11" w16cid:durableId="168646198">
    <w:abstractNumId w:val="33"/>
  </w:num>
  <w:num w:numId="12" w16cid:durableId="1884439152">
    <w:abstractNumId w:val="40"/>
  </w:num>
  <w:num w:numId="13" w16cid:durableId="1284846156">
    <w:abstractNumId w:val="51"/>
  </w:num>
  <w:num w:numId="14" w16cid:durableId="1772119875">
    <w:abstractNumId w:val="94"/>
  </w:num>
  <w:num w:numId="15" w16cid:durableId="590898815">
    <w:abstractNumId w:val="109"/>
  </w:num>
  <w:num w:numId="16" w16cid:durableId="851797237">
    <w:abstractNumId w:val="18"/>
  </w:num>
  <w:num w:numId="17" w16cid:durableId="2069649309">
    <w:abstractNumId w:val="14"/>
  </w:num>
  <w:num w:numId="18" w16cid:durableId="527645402">
    <w:abstractNumId w:val="99"/>
  </w:num>
  <w:num w:numId="19" w16cid:durableId="1333223633">
    <w:abstractNumId w:val="91"/>
  </w:num>
  <w:num w:numId="20" w16cid:durableId="2100364701">
    <w:abstractNumId w:val="12"/>
  </w:num>
  <w:num w:numId="21" w16cid:durableId="467358083">
    <w:abstractNumId w:val="43"/>
  </w:num>
  <w:num w:numId="22" w16cid:durableId="80182606">
    <w:abstractNumId w:val="60"/>
  </w:num>
  <w:num w:numId="23" w16cid:durableId="2068717696">
    <w:abstractNumId w:val="86"/>
  </w:num>
  <w:num w:numId="24" w16cid:durableId="1977880027">
    <w:abstractNumId w:val="63"/>
  </w:num>
  <w:num w:numId="25" w16cid:durableId="999698336">
    <w:abstractNumId w:val="69"/>
  </w:num>
  <w:num w:numId="26" w16cid:durableId="184251158">
    <w:abstractNumId w:val="93"/>
  </w:num>
  <w:num w:numId="27" w16cid:durableId="1946040385">
    <w:abstractNumId w:val="84"/>
  </w:num>
  <w:num w:numId="28" w16cid:durableId="1612786694">
    <w:abstractNumId w:val="9"/>
  </w:num>
  <w:num w:numId="29" w16cid:durableId="442768796">
    <w:abstractNumId w:val="4"/>
  </w:num>
  <w:num w:numId="30" w16cid:durableId="729960393">
    <w:abstractNumId w:val="36"/>
  </w:num>
  <w:num w:numId="31" w16cid:durableId="1863787994">
    <w:abstractNumId w:val="1"/>
  </w:num>
  <w:num w:numId="32" w16cid:durableId="1512793054">
    <w:abstractNumId w:val="76"/>
  </w:num>
  <w:num w:numId="33" w16cid:durableId="132868014">
    <w:abstractNumId w:val="21"/>
  </w:num>
  <w:num w:numId="34" w16cid:durableId="1061442842">
    <w:abstractNumId w:val="0"/>
  </w:num>
  <w:num w:numId="35" w16cid:durableId="1330910513">
    <w:abstractNumId w:val="101"/>
  </w:num>
  <w:num w:numId="36" w16cid:durableId="1602058673">
    <w:abstractNumId w:val="6"/>
  </w:num>
  <w:num w:numId="37" w16cid:durableId="1242373587">
    <w:abstractNumId w:val="72"/>
  </w:num>
  <w:num w:numId="38" w16cid:durableId="1931350344">
    <w:abstractNumId w:val="75"/>
  </w:num>
  <w:num w:numId="39" w16cid:durableId="1155805902">
    <w:abstractNumId w:val="50"/>
  </w:num>
  <w:num w:numId="40" w16cid:durableId="445807756">
    <w:abstractNumId w:val="49"/>
  </w:num>
  <w:num w:numId="41" w16cid:durableId="1876843236">
    <w:abstractNumId w:val="24"/>
  </w:num>
  <w:num w:numId="42" w16cid:durableId="241765677">
    <w:abstractNumId w:val="115"/>
  </w:num>
  <w:num w:numId="43" w16cid:durableId="1294604629">
    <w:abstractNumId w:val="70"/>
  </w:num>
  <w:num w:numId="44" w16cid:durableId="743188375">
    <w:abstractNumId w:val="15"/>
  </w:num>
  <w:num w:numId="45" w16cid:durableId="1556623764">
    <w:abstractNumId w:val="83"/>
  </w:num>
  <w:num w:numId="46" w16cid:durableId="967123140">
    <w:abstractNumId w:val="45"/>
  </w:num>
  <w:num w:numId="47" w16cid:durableId="233322268">
    <w:abstractNumId w:val="73"/>
  </w:num>
  <w:num w:numId="48" w16cid:durableId="1730565895">
    <w:abstractNumId w:val="103"/>
  </w:num>
  <w:num w:numId="49" w16cid:durableId="1786339483">
    <w:abstractNumId w:val="62"/>
  </w:num>
  <w:num w:numId="50" w16cid:durableId="493179624">
    <w:abstractNumId w:val="82"/>
  </w:num>
  <w:num w:numId="51" w16cid:durableId="1484657544">
    <w:abstractNumId w:val="34"/>
  </w:num>
  <w:num w:numId="52" w16cid:durableId="11535494">
    <w:abstractNumId w:val="77"/>
  </w:num>
  <w:num w:numId="53" w16cid:durableId="2066176459">
    <w:abstractNumId w:val="7"/>
  </w:num>
  <w:num w:numId="54" w16cid:durableId="155458942">
    <w:abstractNumId w:val="90"/>
  </w:num>
  <w:num w:numId="55" w16cid:durableId="2134905936">
    <w:abstractNumId w:val="113"/>
  </w:num>
  <w:num w:numId="56" w16cid:durableId="2113819296">
    <w:abstractNumId w:val="17"/>
  </w:num>
  <w:num w:numId="57" w16cid:durableId="72824196">
    <w:abstractNumId w:val="78"/>
  </w:num>
  <w:num w:numId="58" w16cid:durableId="389425801">
    <w:abstractNumId w:val="104"/>
  </w:num>
  <w:num w:numId="59" w16cid:durableId="273055147">
    <w:abstractNumId w:val="52"/>
  </w:num>
  <w:num w:numId="60" w16cid:durableId="2009792782">
    <w:abstractNumId w:val="71"/>
  </w:num>
  <w:num w:numId="61" w16cid:durableId="852694705">
    <w:abstractNumId w:val="102"/>
  </w:num>
  <w:num w:numId="62" w16cid:durableId="637105019">
    <w:abstractNumId w:val="3"/>
  </w:num>
  <w:num w:numId="63" w16cid:durableId="342367924">
    <w:abstractNumId w:val="100"/>
  </w:num>
  <w:num w:numId="64" w16cid:durableId="130443216">
    <w:abstractNumId w:val="68"/>
  </w:num>
  <w:num w:numId="65" w16cid:durableId="364477492">
    <w:abstractNumId w:val="59"/>
  </w:num>
  <w:num w:numId="66" w16cid:durableId="843012213">
    <w:abstractNumId w:val="56"/>
  </w:num>
  <w:num w:numId="67" w16cid:durableId="1070614822">
    <w:abstractNumId w:val="92"/>
  </w:num>
  <w:num w:numId="68" w16cid:durableId="1926305541">
    <w:abstractNumId w:val="88"/>
  </w:num>
  <w:num w:numId="69" w16cid:durableId="142082735">
    <w:abstractNumId w:val="27"/>
  </w:num>
  <w:num w:numId="70" w16cid:durableId="599070616">
    <w:abstractNumId w:val="2"/>
  </w:num>
  <w:num w:numId="71" w16cid:durableId="2078898211">
    <w:abstractNumId w:val="74"/>
  </w:num>
  <w:num w:numId="72" w16cid:durableId="2053269025">
    <w:abstractNumId w:val="10"/>
  </w:num>
  <w:num w:numId="73" w16cid:durableId="1499149116">
    <w:abstractNumId w:val="98"/>
  </w:num>
  <w:num w:numId="74" w16cid:durableId="8340664">
    <w:abstractNumId w:val="106"/>
  </w:num>
  <w:num w:numId="75" w16cid:durableId="351105275">
    <w:abstractNumId w:val="22"/>
  </w:num>
  <w:num w:numId="76" w16cid:durableId="770509435">
    <w:abstractNumId w:val="85"/>
  </w:num>
  <w:num w:numId="77" w16cid:durableId="497037030">
    <w:abstractNumId w:val="16"/>
  </w:num>
  <w:num w:numId="78" w16cid:durableId="2026512900">
    <w:abstractNumId w:val="32"/>
  </w:num>
  <w:num w:numId="79" w16cid:durableId="1720058456">
    <w:abstractNumId w:val="38"/>
  </w:num>
  <w:num w:numId="80" w16cid:durableId="1813867334">
    <w:abstractNumId w:val="87"/>
  </w:num>
  <w:num w:numId="81" w16cid:durableId="822739492">
    <w:abstractNumId w:val="80"/>
  </w:num>
  <w:num w:numId="82" w16cid:durableId="61950367">
    <w:abstractNumId w:val="19"/>
  </w:num>
  <w:num w:numId="83" w16cid:durableId="350379699">
    <w:abstractNumId w:val="95"/>
  </w:num>
  <w:num w:numId="84" w16cid:durableId="1505316735">
    <w:abstractNumId w:val="66"/>
  </w:num>
  <w:num w:numId="85" w16cid:durableId="132413081">
    <w:abstractNumId w:val="29"/>
  </w:num>
  <w:num w:numId="86" w16cid:durableId="765813014">
    <w:abstractNumId w:val="5"/>
  </w:num>
  <w:num w:numId="87" w16cid:durableId="1917474575">
    <w:abstractNumId w:val="25"/>
  </w:num>
  <w:num w:numId="88" w16cid:durableId="774011070">
    <w:abstractNumId w:val="67"/>
  </w:num>
  <w:num w:numId="89" w16cid:durableId="1186213315">
    <w:abstractNumId w:val="30"/>
  </w:num>
  <w:num w:numId="90" w16cid:durableId="1010374783">
    <w:abstractNumId w:val="65"/>
  </w:num>
  <w:num w:numId="91" w16cid:durableId="1553616981">
    <w:abstractNumId w:val="79"/>
  </w:num>
  <w:num w:numId="92" w16cid:durableId="49693187">
    <w:abstractNumId w:val="54"/>
  </w:num>
  <w:num w:numId="93" w16cid:durableId="873540593">
    <w:abstractNumId w:val="20"/>
  </w:num>
  <w:num w:numId="94" w16cid:durableId="74669318">
    <w:abstractNumId w:val="46"/>
  </w:num>
  <w:num w:numId="95" w16cid:durableId="144200661">
    <w:abstractNumId w:val="107"/>
  </w:num>
  <w:num w:numId="96" w16cid:durableId="1395811688">
    <w:abstractNumId w:val="89"/>
  </w:num>
  <w:num w:numId="97" w16cid:durableId="2026511996">
    <w:abstractNumId w:val="37"/>
  </w:num>
  <w:num w:numId="98" w16cid:durableId="647325689">
    <w:abstractNumId w:val="105"/>
  </w:num>
  <w:num w:numId="99" w16cid:durableId="1618752788">
    <w:abstractNumId w:val="39"/>
  </w:num>
  <w:num w:numId="100" w16cid:durableId="412816731">
    <w:abstractNumId w:val="41"/>
  </w:num>
  <w:num w:numId="101" w16cid:durableId="1362704077">
    <w:abstractNumId w:val="11"/>
  </w:num>
  <w:num w:numId="102" w16cid:durableId="1747220456">
    <w:abstractNumId w:val="42"/>
  </w:num>
  <w:num w:numId="103" w16cid:durableId="703362218">
    <w:abstractNumId w:val="28"/>
  </w:num>
  <w:num w:numId="104" w16cid:durableId="1273395728">
    <w:abstractNumId w:val="26"/>
  </w:num>
  <w:num w:numId="105" w16cid:durableId="2020619971">
    <w:abstractNumId w:val="48"/>
  </w:num>
  <w:num w:numId="106" w16cid:durableId="1509755786">
    <w:abstractNumId w:val="44"/>
  </w:num>
  <w:num w:numId="107" w16cid:durableId="2060978427">
    <w:abstractNumId w:val="31"/>
  </w:num>
  <w:num w:numId="108" w16cid:durableId="458571295">
    <w:abstractNumId w:val="13"/>
  </w:num>
  <w:num w:numId="109" w16cid:durableId="252209286">
    <w:abstractNumId w:val="61"/>
  </w:num>
  <w:num w:numId="110" w16cid:durableId="2115781509">
    <w:abstractNumId w:val="112"/>
  </w:num>
  <w:num w:numId="111" w16cid:durableId="1551190513">
    <w:abstractNumId w:val="53"/>
  </w:num>
  <w:num w:numId="112" w16cid:durableId="1931815494">
    <w:abstractNumId w:val="23"/>
  </w:num>
  <w:num w:numId="113" w16cid:durableId="1853953612">
    <w:abstractNumId w:val="97"/>
  </w:num>
  <w:num w:numId="114" w16cid:durableId="1047026341">
    <w:abstractNumId w:val="108"/>
  </w:num>
  <w:num w:numId="115" w16cid:durableId="1468088982">
    <w:abstractNumId w:val="96"/>
  </w:num>
  <w:num w:numId="116" w16cid:durableId="637303346">
    <w:abstractNumId w:val="3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24CE"/>
    <w:rsid w:val="00002582"/>
    <w:rsid w:val="00002F11"/>
    <w:rsid w:val="00021C6B"/>
    <w:rsid w:val="00025539"/>
    <w:rsid w:val="000345A5"/>
    <w:rsid w:val="00034724"/>
    <w:rsid w:val="00040067"/>
    <w:rsid w:val="000422B0"/>
    <w:rsid w:val="0004297B"/>
    <w:rsid w:val="00044283"/>
    <w:rsid w:val="000444A2"/>
    <w:rsid w:val="00045181"/>
    <w:rsid w:val="00051EEE"/>
    <w:rsid w:val="0005308C"/>
    <w:rsid w:val="00060F48"/>
    <w:rsid w:val="000760CF"/>
    <w:rsid w:val="0008452F"/>
    <w:rsid w:val="0008551D"/>
    <w:rsid w:val="0008797F"/>
    <w:rsid w:val="0009126A"/>
    <w:rsid w:val="0009266C"/>
    <w:rsid w:val="00093BC8"/>
    <w:rsid w:val="00096353"/>
    <w:rsid w:val="000973CE"/>
    <w:rsid w:val="000A5E74"/>
    <w:rsid w:val="000A69B8"/>
    <w:rsid w:val="000B1FA3"/>
    <w:rsid w:val="000D2913"/>
    <w:rsid w:val="000D4426"/>
    <w:rsid w:val="000E1913"/>
    <w:rsid w:val="000E310B"/>
    <w:rsid w:val="000E334C"/>
    <w:rsid w:val="000E37D5"/>
    <w:rsid w:val="000F43EB"/>
    <w:rsid w:val="000F600C"/>
    <w:rsid w:val="000F7958"/>
    <w:rsid w:val="00101932"/>
    <w:rsid w:val="0011342E"/>
    <w:rsid w:val="0012026E"/>
    <w:rsid w:val="00131E5C"/>
    <w:rsid w:val="001376AB"/>
    <w:rsid w:val="00140068"/>
    <w:rsid w:val="00157905"/>
    <w:rsid w:val="00160A97"/>
    <w:rsid w:val="00162F9F"/>
    <w:rsid w:val="00163579"/>
    <w:rsid w:val="00171D59"/>
    <w:rsid w:val="001724F4"/>
    <w:rsid w:val="00175CA8"/>
    <w:rsid w:val="00180C81"/>
    <w:rsid w:val="001857B6"/>
    <w:rsid w:val="0019086E"/>
    <w:rsid w:val="001A0C41"/>
    <w:rsid w:val="001A7E89"/>
    <w:rsid w:val="001B7149"/>
    <w:rsid w:val="001C02C7"/>
    <w:rsid w:val="001C02D3"/>
    <w:rsid w:val="001C0B52"/>
    <w:rsid w:val="001D041E"/>
    <w:rsid w:val="001D25D8"/>
    <w:rsid w:val="001D6737"/>
    <w:rsid w:val="001E562C"/>
    <w:rsid w:val="001F3EC5"/>
    <w:rsid w:val="001F65A7"/>
    <w:rsid w:val="002027C5"/>
    <w:rsid w:val="00207323"/>
    <w:rsid w:val="002108D1"/>
    <w:rsid w:val="0021119A"/>
    <w:rsid w:val="00211C7B"/>
    <w:rsid w:val="00214C5D"/>
    <w:rsid w:val="00224C5F"/>
    <w:rsid w:val="00230050"/>
    <w:rsid w:val="002374C9"/>
    <w:rsid w:val="00237B17"/>
    <w:rsid w:val="00243105"/>
    <w:rsid w:val="00244335"/>
    <w:rsid w:val="00246E00"/>
    <w:rsid w:val="00261909"/>
    <w:rsid w:val="0026387B"/>
    <w:rsid w:val="00263F70"/>
    <w:rsid w:val="002705FC"/>
    <w:rsid w:val="0027714E"/>
    <w:rsid w:val="002804E0"/>
    <w:rsid w:val="00283B36"/>
    <w:rsid w:val="002841B5"/>
    <w:rsid w:val="00286319"/>
    <w:rsid w:val="0029641C"/>
    <w:rsid w:val="002A18F9"/>
    <w:rsid w:val="002B24BA"/>
    <w:rsid w:val="002B5C2B"/>
    <w:rsid w:val="002B7A48"/>
    <w:rsid w:val="002C5397"/>
    <w:rsid w:val="002E43B3"/>
    <w:rsid w:val="002E7005"/>
    <w:rsid w:val="002F0460"/>
    <w:rsid w:val="002F197D"/>
    <w:rsid w:val="00300E83"/>
    <w:rsid w:val="00305376"/>
    <w:rsid w:val="00313F2F"/>
    <w:rsid w:val="00333308"/>
    <w:rsid w:val="00343D38"/>
    <w:rsid w:val="003462B7"/>
    <w:rsid w:val="003575BC"/>
    <w:rsid w:val="00365C63"/>
    <w:rsid w:val="0036720F"/>
    <w:rsid w:val="00373972"/>
    <w:rsid w:val="003804A8"/>
    <w:rsid w:val="0038732E"/>
    <w:rsid w:val="003903D8"/>
    <w:rsid w:val="003A25E6"/>
    <w:rsid w:val="003B07B1"/>
    <w:rsid w:val="003B1DD8"/>
    <w:rsid w:val="003C3BAA"/>
    <w:rsid w:val="003C7783"/>
    <w:rsid w:val="003D0602"/>
    <w:rsid w:val="003D0C61"/>
    <w:rsid w:val="003D379D"/>
    <w:rsid w:val="003D5938"/>
    <w:rsid w:val="003E06EA"/>
    <w:rsid w:val="003E3642"/>
    <w:rsid w:val="003E42A8"/>
    <w:rsid w:val="003E4DA9"/>
    <w:rsid w:val="003F4939"/>
    <w:rsid w:val="003F6203"/>
    <w:rsid w:val="00401915"/>
    <w:rsid w:val="00402579"/>
    <w:rsid w:val="004028B2"/>
    <w:rsid w:val="00403927"/>
    <w:rsid w:val="00405393"/>
    <w:rsid w:val="0041267E"/>
    <w:rsid w:val="00413F7F"/>
    <w:rsid w:val="00423DF3"/>
    <w:rsid w:val="00440914"/>
    <w:rsid w:val="00440D8D"/>
    <w:rsid w:val="00443AC3"/>
    <w:rsid w:val="0044687E"/>
    <w:rsid w:val="0045266F"/>
    <w:rsid w:val="00454685"/>
    <w:rsid w:val="00455E14"/>
    <w:rsid w:val="00462F7C"/>
    <w:rsid w:val="00470511"/>
    <w:rsid w:val="00472EA5"/>
    <w:rsid w:val="0047361C"/>
    <w:rsid w:val="00477DD5"/>
    <w:rsid w:val="004810B0"/>
    <w:rsid w:val="0049441C"/>
    <w:rsid w:val="004A26F5"/>
    <w:rsid w:val="004A29CA"/>
    <w:rsid w:val="004C692A"/>
    <w:rsid w:val="004D3548"/>
    <w:rsid w:val="004E6FC9"/>
    <w:rsid w:val="004F23AA"/>
    <w:rsid w:val="004F5034"/>
    <w:rsid w:val="005072A5"/>
    <w:rsid w:val="0051566F"/>
    <w:rsid w:val="005164A4"/>
    <w:rsid w:val="00547B4C"/>
    <w:rsid w:val="0055429C"/>
    <w:rsid w:val="0055474F"/>
    <w:rsid w:val="00561077"/>
    <w:rsid w:val="00562FB6"/>
    <w:rsid w:val="00565ACC"/>
    <w:rsid w:val="00571D00"/>
    <w:rsid w:val="00573EED"/>
    <w:rsid w:val="00581033"/>
    <w:rsid w:val="00581D7E"/>
    <w:rsid w:val="00582E2E"/>
    <w:rsid w:val="00586FFD"/>
    <w:rsid w:val="00591B03"/>
    <w:rsid w:val="0059715C"/>
    <w:rsid w:val="005A7FE8"/>
    <w:rsid w:val="005B349B"/>
    <w:rsid w:val="005B793D"/>
    <w:rsid w:val="005C16DD"/>
    <w:rsid w:val="005C22E6"/>
    <w:rsid w:val="005D2ACD"/>
    <w:rsid w:val="005D2D86"/>
    <w:rsid w:val="005E4E92"/>
    <w:rsid w:val="005E5235"/>
    <w:rsid w:val="00604277"/>
    <w:rsid w:val="006054BA"/>
    <w:rsid w:val="0061409C"/>
    <w:rsid w:val="0061507F"/>
    <w:rsid w:val="00622F7B"/>
    <w:rsid w:val="00623F38"/>
    <w:rsid w:val="00630608"/>
    <w:rsid w:val="00634465"/>
    <w:rsid w:val="00643600"/>
    <w:rsid w:val="00643986"/>
    <w:rsid w:val="00646C05"/>
    <w:rsid w:val="006514C5"/>
    <w:rsid w:val="006529F2"/>
    <w:rsid w:val="006536BF"/>
    <w:rsid w:val="00657145"/>
    <w:rsid w:val="0066084F"/>
    <w:rsid w:val="00663854"/>
    <w:rsid w:val="00665549"/>
    <w:rsid w:val="00674F5F"/>
    <w:rsid w:val="00681F59"/>
    <w:rsid w:val="006849D7"/>
    <w:rsid w:val="00687DA2"/>
    <w:rsid w:val="00696D54"/>
    <w:rsid w:val="006A7783"/>
    <w:rsid w:val="006C2A48"/>
    <w:rsid w:val="006D3328"/>
    <w:rsid w:val="006E1386"/>
    <w:rsid w:val="006E3AA2"/>
    <w:rsid w:val="00700153"/>
    <w:rsid w:val="0070261E"/>
    <w:rsid w:val="00707965"/>
    <w:rsid w:val="00707C74"/>
    <w:rsid w:val="00713191"/>
    <w:rsid w:val="007150EB"/>
    <w:rsid w:val="00715BD3"/>
    <w:rsid w:val="0071667B"/>
    <w:rsid w:val="00722F88"/>
    <w:rsid w:val="007256F3"/>
    <w:rsid w:val="00732B2F"/>
    <w:rsid w:val="0074382F"/>
    <w:rsid w:val="00744F4C"/>
    <w:rsid w:val="0074500B"/>
    <w:rsid w:val="00747565"/>
    <w:rsid w:val="00747F8A"/>
    <w:rsid w:val="0076124C"/>
    <w:rsid w:val="00767334"/>
    <w:rsid w:val="00770B6C"/>
    <w:rsid w:val="007710D5"/>
    <w:rsid w:val="007720AA"/>
    <w:rsid w:val="00774531"/>
    <w:rsid w:val="00777687"/>
    <w:rsid w:val="007810A9"/>
    <w:rsid w:val="00791C43"/>
    <w:rsid w:val="007A2929"/>
    <w:rsid w:val="007B29CE"/>
    <w:rsid w:val="007B3412"/>
    <w:rsid w:val="007B6087"/>
    <w:rsid w:val="007C3290"/>
    <w:rsid w:val="007C48F3"/>
    <w:rsid w:val="007C6D9F"/>
    <w:rsid w:val="007C727A"/>
    <w:rsid w:val="007D1F65"/>
    <w:rsid w:val="007D45A1"/>
    <w:rsid w:val="007D479D"/>
    <w:rsid w:val="007D75B1"/>
    <w:rsid w:val="007E0950"/>
    <w:rsid w:val="007E3293"/>
    <w:rsid w:val="007F48B5"/>
    <w:rsid w:val="007F5695"/>
    <w:rsid w:val="007F7517"/>
    <w:rsid w:val="008012CA"/>
    <w:rsid w:val="00804FB3"/>
    <w:rsid w:val="00811FAD"/>
    <w:rsid w:val="0081461C"/>
    <w:rsid w:val="00821B17"/>
    <w:rsid w:val="0083363A"/>
    <w:rsid w:val="00837C5C"/>
    <w:rsid w:val="00840F90"/>
    <w:rsid w:val="00843557"/>
    <w:rsid w:val="00854CE9"/>
    <w:rsid w:val="008561E3"/>
    <w:rsid w:val="00863C29"/>
    <w:rsid w:val="00871CBD"/>
    <w:rsid w:val="008830E9"/>
    <w:rsid w:val="00886608"/>
    <w:rsid w:val="0089123F"/>
    <w:rsid w:val="00893F18"/>
    <w:rsid w:val="008A470B"/>
    <w:rsid w:val="008A75E6"/>
    <w:rsid w:val="008B52CF"/>
    <w:rsid w:val="008C1FFF"/>
    <w:rsid w:val="008D0F53"/>
    <w:rsid w:val="008D54CE"/>
    <w:rsid w:val="008D7E2C"/>
    <w:rsid w:val="008E01BF"/>
    <w:rsid w:val="008E254F"/>
    <w:rsid w:val="008F0987"/>
    <w:rsid w:val="008F20A5"/>
    <w:rsid w:val="008F4C63"/>
    <w:rsid w:val="008F61A7"/>
    <w:rsid w:val="008F6CAE"/>
    <w:rsid w:val="008F76D8"/>
    <w:rsid w:val="00901016"/>
    <w:rsid w:val="009025C1"/>
    <w:rsid w:val="0090405D"/>
    <w:rsid w:val="009172CC"/>
    <w:rsid w:val="00924E0B"/>
    <w:rsid w:val="00925589"/>
    <w:rsid w:val="0092705D"/>
    <w:rsid w:val="009300FA"/>
    <w:rsid w:val="009307AB"/>
    <w:rsid w:val="009319DB"/>
    <w:rsid w:val="009341DC"/>
    <w:rsid w:val="00941260"/>
    <w:rsid w:val="00942074"/>
    <w:rsid w:val="00946842"/>
    <w:rsid w:val="00952F98"/>
    <w:rsid w:val="00954F7A"/>
    <w:rsid w:val="00957F5D"/>
    <w:rsid w:val="00962145"/>
    <w:rsid w:val="00964A78"/>
    <w:rsid w:val="00967897"/>
    <w:rsid w:val="00967D55"/>
    <w:rsid w:val="0099008A"/>
    <w:rsid w:val="009901AE"/>
    <w:rsid w:val="00996004"/>
    <w:rsid w:val="009A52F5"/>
    <w:rsid w:val="009B4EA6"/>
    <w:rsid w:val="009B5CC7"/>
    <w:rsid w:val="009D3BA9"/>
    <w:rsid w:val="009E2002"/>
    <w:rsid w:val="009E2611"/>
    <w:rsid w:val="009E4627"/>
    <w:rsid w:val="009F3F41"/>
    <w:rsid w:val="00A047D7"/>
    <w:rsid w:val="00A17443"/>
    <w:rsid w:val="00A175E4"/>
    <w:rsid w:val="00A222E6"/>
    <w:rsid w:val="00A3088A"/>
    <w:rsid w:val="00A34712"/>
    <w:rsid w:val="00A3607A"/>
    <w:rsid w:val="00A40559"/>
    <w:rsid w:val="00A40C6B"/>
    <w:rsid w:val="00A4413F"/>
    <w:rsid w:val="00A573D4"/>
    <w:rsid w:val="00A60789"/>
    <w:rsid w:val="00A6256C"/>
    <w:rsid w:val="00A641BE"/>
    <w:rsid w:val="00A7085D"/>
    <w:rsid w:val="00A76151"/>
    <w:rsid w:val="00A7763C"/>
    <w:rsid w:val="00A9414A"/>
    <w:rsid w:val="00AA27CD"/>
    <w:rsid w:val="00AA421D"/>
    <w:rsid w:val="00AA70E2"/>
    <w:rsid w:val="00AB03EF"/>
    <w:rsid w:val="00AB663A"/>
    <w:rsid w:val="00AB7D60"/>
    <w:rsid w:val="00AC11FA"/>
    <w:rsid w:val="00AC418C"/>
    <w:rsid w:val="00AE2E75"/>
    <w:rsid w:val="00AE338E"/>
    <w:rsid w:val="00B03A0C"/>
    <w:rsid w:val="00B22EAE"/>
    <w:rsid w:val="00B26D17"/>
    <w:rsid w:val="00B335A7"/>
    <w:rsid w:val="00B33E9D"/>
    <w:rsid w:val="00B34788"/>
    <w:rsid w:val="00B34DC4"/>
    <w:rsid w:val="00B700BE"/>
    <w:rsid w:val="00B731F9"/>
    <w:rsid w:val="00B74B61"/>
    <w:rsid w:val="00B81F5A"/>
    <w:rsid w:val="00B861C0"/>
    <w:rsid w:val="00B87E9B"/>
    <w:rsid w:val="00B9061C"/>
    <w:rsid w:val="00B93BE5"/>
    <w:rsid w:val="00BA1709"/>
    <w:rsid w:val="00BA39D1"/>
    <w:rsid w:val="00BB3E28"/>
    <w:rsid w:val="00BB544D"/>
    <w:rsid w:val="00BC4180"/>
    <w:rsid w:val="00BC5231"/>
    <w:rsid w:val="00BE4F87"/>
    <w:rsid w:val="00BF224D"/>
    <w:rsid w:val="00BF56EA"/>
    <w:rsid w:val="00BF66E6"/>
    <w:rsid w:val="00C04614"/>
    <w:rsid w:val="00C0482F"/>
    <w:rsid w:val="00C05983"/>
    <w:rsid w:val="00C13398"/>
    <w:rsid w:val="00C15B3C"/>
    <w:rsid w:val="00C23E1A"/>
    <w:rsid w:val="00C247D3"/>
    <w:rsid w:val="00C347EB"/>
    <w:rsid w:val="00C36331"/>
    <w:rsid w:val="00C42164"/>
    <w:rsid w:val="00C4608F"/>
    <w:rsid w:val="00C53D2F"/>
    <w:rsid w:val="00C622A9"/>
    <w:rsid w:val="00C626E8"/>
    <w:rsid w:val="00C7132B"/>
    <w:rsid w:val="00C74170"/>
    <w:rsid w:val="00C76E6B"/>
    <w:rsid w:val="00C815AF"/>
    <w:rsid w:val="00C82352"/>
    <w:rsid w:val="00C82445"/>
    <w:rsid w:val="00C85830"/>
    <w:rsid w:val="00C870C1"/>
    <w:rsid w:val="00C908ED"/>
    <w:rsid w:val="00CA10F9"/>
    <w:rsid w:val="00CA54A1"/>
    <w:rsid w:val="00CB6DB7"/>
    <w:rsid w:val="00CC7B0D"/>
    <w:rsid w:val="00CD1123"/>
    <w:rsid w:val="00CD3252"/>
    <w:rsid w:val="00CE1D04"/>
    <w:rsid w:val="00CE2B5A"/>
    <w:rsid w:val="00CF573A"/>
    <w:rsid w:val="00CF7279"/>
    <w:rsid w:val="00D149A8"/>
    <w:rsid w:val="00D222D6"/>
    <w:rsid w:val="00D2691F"/>
    <w:rsid w:val="00D3101F"/>
    <w:rsid w:val="00D407B5"/>
    <w:rsid w:val="00D40F84"/>
    <w:rsid w:val="00D44F92"/>
    <w:rsid w:val="00D5129A"/>
    <w:rsid w:val="00D63AF4"/>
    <w:rsid w:val="00D67278"/>
    <w:rsid w:val="00D7259D"/>
    <w:rsid w:val="00D741BA"/>
    <w:rsid w:val="00D84004"/>
    <w:rsid w:val="00DA0E86"/>
    <w:rsid w:val="00DA22E5"/>
    <w:rsid w:val="00DA37DC"/>
    <w:rsid w:val="00DB3C0D"/>
    <w:rsid w:val="00DC0316"/>
    <w:rsid w:val="00DC1C59"/>
    <w:rsid w:val="00DC38DE"/>
    <w:rsid w:val="00DC3A74"/>
    <w:rsid w:val="00DC45D6"/>
    <w:rsid w:val="00DC4B9C"/>
    <w:rsid w:val="00DC5FFF"/>
    <w:rsid w:val="00DC6859"/>
    <w:rsid w:val="00DD39FF"/>
    <w:rsid w:val="00DD5EED"/>
    <w:rsid w:val="00DD6A40"/>
    <w:rsid w:val="00DD6C97"/>
    <w:rsid w:val="00DE3CC4"/>
    <w:rsid w:val="00DE56FC"/>
    <w:rsid w:val="00DE7606"/>
    <w:rsid w:val="00DF2D4D"/>
    <w:rsid w:val="00DF3DD6"/>
    <w:rsid w:val="00DF43AC"/>
    <w:rsid w:val="00DF67C7"/>
    <w:rsid w:val="00E13BFC"/>
    <w:rsid w:val="00E16087"/>
    <w:rsid w:val="00E30822"/>
    <w:rsid w:val="00E33F6E"/>
    <w:rsid w:val="00E35F5F"/>
    <w:rsid w:val="00E3707C"/>
    <w:rsid w:val="00E3752D"/>
    <w:rsid w:val="00E4275A"/>
    <w:rsid w:val="00E433B3"/>
    <w:rsid w:val="00E5277C"/>
    <w:rsid w:val="00E70209"/>
    <w:rsid w:val="00E77BE3"/>
    <w:rsid w:val="00E82C80"/>
    <w:rsid w:val="00E8375C"/>
    <w:rsid w:val="00E85882"/>
    <w:rsid w:val="00E9359F"/>
    <w:rsid w:val="00E96216"/>
    <w:rsid w:val="00E962BC"/>
    <w:rsid w:val="00E971A1"/>
    <w:rsid w:val="00EA1F85"/>
    <w:rsid w:val="00EA4057"/>
    <w:rsid w:val="00EA6176"/>
    <w:rsid w:val="00EB3B10"/>
    <w:rsid w:val="00EB5BB9"/>
    <w:rsid w:val="00EC042D"/>
    <w:rsid w:val="00ED4231"/>
    <w:rsid w:val="00EE04D4"/>
    <w:rsid w:val="00EE7653"/>
    <w:rsid w:val="00EF00DD"/>
    <w:rsid w:val="00EF2B0C"/>
    <w:rsid w:val="00F00BC0"/>
    <w:rsid w:val="00F03EB0"/>
    <w:rsid w:val="00F1679F"/>
    <w:rsid w:val="00F34B1E"/>
    <w:rsid w:val="00F36CB9"/>
    <w:rsid w:val="00F3738E"/>
    <w:rsid w:val="00F374F7"/>
    <w:rsid w:val="00F45519"/>
    <w:rsid w:val="00F4582B"/>
    <w:rsid w:val="00F45C93"/>
    <w:rsid w:val="00F50EE7"/>
    <w:rsid w:val="00F53733"/>
    <w:rsid w:val="00F63280"/>
    <w:rsid w:val="00F7120B"/>
    <w:rsid w:val="00F7610F"/>
    <w:rsid w:val="00F92B74"/>
    <w:rsid w:val="00F943C7"/>
    <w:rsid w:val="00FA0AED"/>
    <w:rsid w:val="00FA3162"/>
    <w:rsid w:val="00FB3E0F"/>
    <w:rsid w:val="00FB7D55"/>
    <w:rsid w:val="00FC0E05"/>
    <w:rsid w:val="00FC13C1"/>
    <w:rsid w:val="00FC3132"/>
    <w:rsid w:val="00FC3E7A"/>
    <w:rsid w:val="00FD0BF5"/>
    <w:rsid w:val="00FD2DAD"/>
    <w:rsid w:val="00FE08BE"/>
    <w:rsid w:val="00FE3A06"/>
    <w:rsid w:val="00FE45C5"/>
    <w:rsid w:val="00FE5485"/>
    <w:rsid w:val="00FF3468"/>
    <w:rsid w:val="00FF3D80"/>
    <w:rsid w:val="00FF5551"/>
    <w:rsid w:val="00FF57D6"/>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8CA8BF0"/>
  <w15:docId w15:val="{F668F829-768D-4322-B875-66A83C5C0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rsid w:val="00E96216"/>
    <w:rPr>
      <w:rFonts w:ascii="Arial" w:eastAsia="Arial" w:hAnsi="Arial" w:cs="Arial"/>
      <w:b/>
      <w:bCs/>
      <w:sz w:val="26"/>
      <w:szCs w:val="26"/>
    </w:rPr>
  </w:style>
  <w:style w:type="character" w:customStyle="1" w:styleId="Titlu3Caracter">
    <w:name w:val="Titlu 3 Caracter"/>
    <w:basedOn w:val="Fontdeparagrafimplicit"/>
    <w:link w:val="Titlu3"/>
    <w:rsid w:val="00E96216"/>
    <w:rPr>
      <w:rFonts w:ascii="Arial" w:eastAsia="Arial" w:hAnsi="Arial" w:cs="Arial"/>
      <w:b/>
      <w:bCs/>
      <w:sz w:val="24"/>
      <w:szCs w:val="24"/>
    </w:rPr>
  </w:style>
  <w:style w:type="character" w:customStyle="1" w:styleId="Titlu4Caracter">
    <w:name w:val="Titlu 4 Caracter"/>
    <w:basedOn w:val="Fontdeparagrafimplicit"/>
    <w:link w:val="Titlu4"/>
    <w:rsid w:val="00E96216"/>
    <w:rPr>
      <w:rFonts w:ascii="Arial" w:eastAsia="Arial" w:hAnsi="Arial" w:cs="Arial"/>
      <w:b/>
      <w:bCs/>
      <w:i/>
      <w:iCs/>
      <w:sz w:val="24"/>
      <w:szCs w:val="24"/>
    </w:rPr>
  </w:style>
  <w:style w:type="paragraph" w:styleId="Corptext">
    <w:name w:val="Body Text"/>
    <w:basedOn w:val="Normal"/>
    <w:link w:val="CorptextCaracter"/>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rsid w:val="00E96216"/>
    <w:rPr>
      <w:rFonts w:ascii="Microsoft Sans Serif" w:eastAsia="Microsoft Sans Serif" w:hAnsi="Microsoft Sans Serif" w:cs="Microsoft Sans Serif"/>
      <w:sz w:val="20"/>
      <w:szCs w:val="20"/>
    </w:rPr>
  </w:style>
  <w:style w:type="paragraph" w:styleId="Listparagraf">
    <w:name w:val="List Paragraph"/>
    <w:aliases w:val="body 2,lp1,Heading x1,Lista 1,lp11,Lettre d'introduction,1st level - Bullet List Paragraph,Paragrafo elenco,List Paragraph11"/>
    <w:basedOn w:val="Normal"/>
    <w:link w:val="ListparagrafCaracter"/>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uiPriority w:val="1"/>
    <w:qFormat/>
    <w:rsid w:val="00E96216"/>
    <w:pPr>
      <w:spacing w:after="0" w:line="240" w:lineRule="auto"/>
    </w:pPr>
  </w:style>
  <w:style w:type="character" w:customStyle="1" w:styleId="Titlu5Caracter">
    <w:name w:val="Titlu 5 Caracter"/>
    <w:basedOn w:val="Fontdeparagrafimplicit"/>
    <w:link w:val="Titlu5"/>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basedOn w:val="Normal"/>
    <w:link w:val="TextsimpluCaracter"/>
    <w:semiHidden/>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basedOn w:val="Fontdeparagrafimplicit"/>
    <w:link w:val="Textsimplu"/>
    <w:semiHidden/>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E96216"/>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E96216"/>
    <w:rPr>
      <w:rFonts w:ascii="Calibri" w:eastAsia="Calibri" w:hAnsi="Calibri" w:cs="Times New Roman"/>
      <w:sz w:val="20"/>
      <w:szCs w:val="20"/>
      <w:lang w:val="en-US"/>
    </w:rPr>
  </w:style>
  <w:style w:type="character" w:styleId="Referinnotdesubsol">
    <w:name w:val="footnote reference"/>
    <w:basedOn w:val="Fontdeparagrafimplicit"/>
    <w:semiHidden/>
    <w:rsid w:val="00E96216"/>
    <w:rPr>
      <w:vertAlign w:val="superscript"/>
    </w:rPr>
  </w:style>
  <w:style w:type="character" w:customStyle="1" w:styleId="CharChar1">
    <w:name w:val="Char Char1"/>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table" w:customStyle="1" w:styleId="TableNormal1">
    <w:name w:val="Table Normal1"/>
    <w:uiPriority w:val="2"/>
    <w:semiHidden/>
    <w:unhideWhenUsed/>
    <w:qFormat/>
    <w:rsid w:val="001376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bloc">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5D2D86"/>
    <w:rPr>
      <w:i/>
      <w:iCs/>
    </w:rPr>
  </w:style>
  <w:style w:type="character" w:customStyle="1" w:styleId="CharChar12">
    <w:name w:val="Char Char12"/>
    <w:basedOn w:val="Fontdeparagrafimplicit"/>
    <w:locked/>
    <w:rsid w:val="00840F90"/>
    <w:rPr>
      <w:b/>
      <w:noProof/>
      <w:sz w:val="24"/>
      <w:lang w:val="en-AU" w:eastAsia="ro-RO" w:bidi="ar-SA"/>
    </w:rPr>
  </w:style>
  <w:style w:type="character" w:customStyle="1" w:styleId="CharChar11">
    <w:name w:val="Char Char11"/>
    <w:basedOn w:val="Fontdeparagrafimplicit"/>
    <w:locked/>
    <w:rsid w:val="00160A97"/>
    <w:rPr>
      <w:b/>
      <w:noProof/>
      <w:sz w:val="24"/>
      <w:lang w:val="en-AU" w:eastAsia="ro-RO" w:bidi="ar-SA"/>
    </w:rPr>
  </w:style>
  <w:style w:type="character" w:customStyle="1" w:styleId="tpa1">
    <w:name w:val="tpa1"/>
    <w:basedOn w:val="Fontdeparagrafimplicit"/>
    <w:rsid w:val="009F3F41"/>
  </w:style>
  <w:style w:type="paragraph" w:customStyle="1" w:styleId="CVNormal">
    <w:name w:val="CV Normal"/>
    <w:basedOn w:val="Normal"/>
    <w:rsid w:val="009F3F41"/>
    <w:pPr>
      <w:suppressAutoHyphens/>
      <w:spacing w:after="0" w:line="240" w:lineRule="auto"/>
      <w:ind w:left="113" w:right="113"/>
    </w:pPr>
    <w:rPr>
      <w:rFonts w:ascii="Arial Narrow" w:eastAsia="Times New Roman" w:hAnsi="Arial Narrow" w:cs="Times New Roman"/>
      <w:sz w:val="20"/>
      <w:szCs w:val="20"/>
      <w:lang w:eastAsia="ar-SA"/>
    </w:rPr>
  </w:style>
  <w:style w:type="character" w:customStyle="1" w:styleId="yiv8429943894">
    <w:name w:val="yiv8429943894"/>
    <w:rsid w:val="009F3F41"/>
  </w:style>
  <w:style w:type="character" w:customStyle="1" w:styleId="longtext1">
    <w:name w:val="long_text1"/>
    <w:rsid w:val="009F3F41"/>
    <w:rPr>
      <w:sz w:val="20"/>
      <w:szCs w:val="20"/>
    </w:rPr>
  </w:style>
  <w:style w:type="character" w:customStyle="1" w:styleId="hps">
    <w:name w:val="hps"/>
    <w:rsid w:val="009F3F41"/>
  </w:style>
  <w:style w:type="character" w:customStyle="1" w:styleId="yiv8432068364">
    <w:name w:val="yiv8432068364"/>
    <w:rsid w:val="009F3F41"/>
  </w:style>
  <w:style w:type="paragraph" w:customStyle="1" w:styleId="CM2">
    <w:name w:val="CM2"/>
    <w:basedOn w:val="Default"/>
    <w:next w:val="Default"/>
    <w:uiPriority w:val="99"/>
    <w:rsid w:val="009F3F41"/>
    <w:pPr>
      <w:widowControl w:val="0"/>
      <w:spacing w:line="408" w:lineRule="atLeast"/>
    </w:pPr>
    <w:rPr>
      <w:rFonts w:ascii="WWRVM A+ Times" w:hAnsi="WWRVM A+ Times"/>
      <w:color w:val="auto"/>
      <w:lang w:val="ro-RO" w:eastAsia="ro-RO"/>
    </w:rPr>
  </w:style>
  <w:style w:type="paragraph" w:customStyle="1" w:styleId="CVTitle">
    <w:name w:val="CV Title"/>
    <w:basedOn w:val="Normal"/>
    <w:rsid w:val="009F3F41"/>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F3F41"/>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F3F41"/>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F3F41"/>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F3F41"/>
    <w:pPr>
      <w:spacing w:before="74"/>
    </w:pPr>
  </w:style>
  <w:style w:type="paragraph" w:customStyle="1" w:styleId="CVMajor-FirstLine">
    <w:name w:val="CV Major - First Line"/>
    <w:basedOn w:val="Normal"/>
    <w:next w:val="Normal"/>
    <w:rsid w:val="009F3F41"/>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9F3F41"/>
    <w:rPr>
      <w:sz w:val="4"/>
      <w:lang w:val="en-GB"/>
    </w:rPr>
  </w:style>
  <w:style w:type="paragraph" w:customStyle="1" w:styleId="CVNormal-FirstLine">
    <w:name w:val="CV Normal - First Line"/>
    <w:basedOn w:val="CVNormal"/>
    <w:next w:val="CVNormal"/>
    <w:rsid w:val="009F3F41"/>
    <w:pPr>
      <w:spacing w:before="74"/>
    </w:pPr>
    <w:rPr>
      <w:lang w:val="en-GB"/>
    </w:rPr>
  </w:style>
  <w:style w:type="character" w:customStyle="1" w:styleId="hpsatn">
    <w:name w:val="hps atn"/>
    <w:basedOn w:val="Fontdeparagrafimplicit"/>
    <w:rsid w:val="009F3F41"/>
  </w:style>
  <w:style w:type="paragraph" w:customStyle="1" w:styleId="CVHeading2">
    <w:name w:val="CV Heading 2"/>
    <w:basedOn w:val="CVHeading1"/>
    <w:next w:val="Normal"/>
    <w:rsid w:val="009F3F41"/>
    <w:pPr>
      <w:spacing w:before="0"/>
    </w:pPr>
    <w:rPr>
      <w:b w:val="0"/>
      <w:sz w:val="22"/>
      <w:lang w:val="ro-RO"/>
    </w:rPr>
  </w:style>
  <w:style w:type="character" w:customStyle="1" w:styleId="NormalArial1">
    <w:name w:val="Normal + Arial1"/>
    <w:aliases w:val="9 pt1,Centered Char1,Normal + Arial Char1,9 pt Char Char,Normal + Arial11,9 pt11,Centered Char11,Normal + Arial Char11"/>
    <w:rsid w:val="00A4413F"/>
    <w:rPr>
      <w:rFonts w:ascii="Arial" w:hAnsi="Arial"/>
      <w:sz w:val="16"/>
      <w:szCs w:val="16"/>
      <w:lang w:val="ro-RO" w:eastAsia="en-US" w:bidi="ar-SA"/>
    </w:rPr>
  </w:style>
  <w:style w:type="table" w:customStyle="1" w:styleId="TableNormal">
    <w:name w:val="Table Normal"/>
    <w:uiPriority w:val="2"/>
    <w:semiHidden/>
    <w:unhideWhenUsed/>
    <w:qFormat/>
    <w:rsid w:val="001376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yperlinkParcurs">
    <w:name w:val="FollowedHyperlink"/>
    <w:basedOn w:val="Fontdeparagrafimplicit"/>
    <w:uiPriority w:val="99"/>
    <w:semiHidden/>
    <w:unhideWhenUsed/>
    <w:rsid w:val="00A9414A"/>
    <w:rPr>
      <w:color w:val="954F72"/>
      <w:u w:val="single"/>
    </w:rPr>
  </w:style>
  <w:style w:type="paragraph" w:customStyle="1" w:styleId="msonormal0">
    <w:name w:val="msonormal"/>
    <w:basedOn w:val="Normal"/>
    <w:rsid w:val="00A9414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A941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BB3E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C0B5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1C0B52"/>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1C0B52"/>
    <w:rPr>
      <w:rFonts w:ascii="Arial" w:hAnsi="Arial" w:cs="Arial"/>
      <w:b/>
      <w:bCs/>
      <w:sz w:val="16"/>
      <w:szCs w:val="16"/>
    </w:rPr>
  </w:style>
  <w:style w:type="character" w:customStyle="1" w:styleId="FontStyle22">
    <w:name w:val="Font Style22"/>
    <w:uiPriority w:val="99"/>
    <w:rsid w:val="001C0B52"/>
    <w:rPr>
      <w:rFonts w:ascii="Arial" w:hAnsi="Arial" w:cs="Arial"/>
      <w:sz w:val="16"/>
      <w:szCs w:val="16"/>
    </w:rPr>
  </w:style>
  <w:style w:type="paragraph" w:customStyle="1" w:styleId="Text">
    <w:name w:val="Text"/>
    <w:basedOn w:val="Normal"/>
    <w:link w:val="TextChar"/>
    <w:rsid w:val="00687DA2"/>
    <w:pPr>
      <w:spacing w:after="0" w:line="240" w:lineRule="auto"/>
      <w:ind w:firstLine="720"/>
      <w:jc w:val="both"/>
    </w:pPr>
    <w:rPr>
      <w:rFonts w:ascii="Arial" w:eastAsia="Times New Roman" w:hAnsi="Arial" w:cs="Times New Roman"/>
      <w:sz w:val="24"/>
      <w:szCs w:val="20"/>
      <w:lang w:eastAsia="ro-RO"/>
    </w:rPr>
  </w:style>
  <w:style w:type="character" w:customStyle="1" w:styleId="TextChar">
    <w:name w:val="Text Char"/>
    <w:link w:val="Text"/>
    <w:rsid w:val="00687DA2"/>
    <w:rPr>
      <w:rFonts w:ascii="Arial" w:eastAsia="Times New Roman" w:hAnsi="Arial" w:cs="Times New Roman"/>
      <w:sz w:val="24"/>
      <w:szCs w:val="20"/>
      <w:lang w:eastAsia="ro-RO"/>
    </w:rPr>
  </w:style>
  <w:style w:type="paragraph" w:customStyle="1" w:styleId="Style13">
    <w:name w:val="Style13"/>
    <w:basedOn w:val="Normal"/>
    <w:uiPriority w:val="99"/>
    <w:rsid w:val="00DA0E86"/>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 w:type="paragraph" w:styleId="PreformatatHTML">
    <w:name w:val="HTML Preformatted"/>
    <w:basedOn w:val="Normal"/>
    <w:link w:val="PreformatatHTMLCaracter"/>
    <w:uiPriority w:val="99"/>
    <w:semiHidden/>
    <w:unhideWhenUsed/>
    <w:rsid w:val="002B7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2B7A48"/>
    <w:rPr>
      <w:rFonts w:ascii="Courier New" w:eastAsia="Times New Roman" w:hAnsi="Courier New" w:cs="Courier New"/>
      <w:sz w:val="20"/>
      <w:szCs w:val="20"/>
      <w:lang w:eastAsia="ro-RO"/>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
    <w:link w:val="Listparagraf"/>
    <w:uiPriority w:val="1"/>
    <w:locked/>
    <w:rsid w:val="00040067"/>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31931">
      <w:bodyDiv w:val="1"/>
      <w:marLeft w:val="0"/>
      <w:marRight w:val="0"/>
      <w:marTop w:val="0"/>
      <w:marBottom w:val="0"/>
      <w:divBdr>
        <w:top w:val="none" w:sz="0" w:space="0" w:color="auto"/>
        <w:left w:val="none" w:sz="0" w:space="0" w:color="auto"/>
        <w:bottom w:val="none" w:sz="0" w:space="0" w:color="auto"/>
        <w:right w:val="none" w:sz="0" w:space="0" w:color="auto"/>
      </w:divBdr>
    </w:div>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240528121">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877661792">
      <w:bodyDiv w:val="1"/>
      <w:marLeft w:val="0"/>
      <w:marRight w:val="0"/>
      <w:marTop w:val="0"/>
      <w:marBottom w:val="0"/>
      <w:divBdr>
        <w:top w:val="none" w:sz="0" w:space="0" w:color="auto"/>
        <w:left w:val="none" w:sz="0" w:space="0" w:color="auto"/>
        <w:bottom w:val="none" w:sz="0" w:space="0" w:color="auto"/>
        <w:right w:val="none" w:sz="0" w:space="0" w:color="auto"/>
      </w:divBdr>
    </w:div>
    <w:div w:id="1207373931">
      <w:bodyDiv w:val="1"/>
      <w:marLeft w:val="0"/>
      <w:marRight w:val="0"/>
      <w:marTop w:val="0"/>
      <w:marBottom w:val="0"/>
      <w:divBdr>
        <w:top w:val="none" w:sz="0" w:space="0" w:color="auto"/>
        <w:left w:val="none" w:sz="0" w:space="0" w:color="auto"/>
        <w:bottom w:val="none" w:sz="0" w:space="0" w:color="auto"/>
        <w:right w:val="none" w:sz="0" w:space="0" w:color="auto"/>
      </w:divBdr>
    </w:div>
    <w:div w:id="1307854271">
      <w:bodyDiv w:val="1"/>
      <w:marLeft w:val="0"/>
      <w:marRight w:val="0"/>
      <w:marTop w:val="0"/>
      <w:marBottom w:val="0"/>
      <w:divBdr>
        <w:top w:val="none" w:sz="0" w:space="0" w:color="auto"/>
        <w:left w:val="none" w:sz="0" w:space="0" w:color="auto"/>
        <w:bottom w:val="none" w:sz="0" w:space="0" w:color="auto"/>
        <w:right w:val="none" w:sz="0" w:space="0" w:color="auto"/>
      </w:divBdr>
    </w:div>
    <w:div w:id="1522207173">
      <w:bodyDiv w:val="1"/>
      <w:marLeft w:val="0"/>
      <w:marRight w:val="0"/>
      <w:marTop w:val="0"/>
      <w:marBottom w:val="0"/>
      <w:divBdr>
        <w:top w:val="none" w:sz="0" w:space="0" w:color="auto"/>
        <w:left w:val="none" w:sz="0" w:space="0" w:color="auto"/>
        <w:bottom w:val="none" w:sz="0" w:space="0" w:color="auto"/>
        <w:right w:val="none" w:sz="0" w:space="0" w:color="auto"/>
      </w:divBdr>
    </w:div>
    <w:div w:id="1607928572">
      <w:bodyDiv w:val="1"/>
      <w:marLeft w:val="0"/>
      <w:marRight w:val="0"/>
      <w:marTop w:val="0"/>
      <w:marBottom w:val="0"/>
      <w:divBdr>
        <w:top w:val="none" w:sz="0" w:space="0" w:color="auto"/>
        <w:left w:val="none" w:sz="0" w:space="0" w:color="auto"/>
        <w:bottom w:val="none" w:sz="0" w:space="0" w:color="auto"/>
        <w:right w:val="none" w:sz="0" w:space="0" w:color="auto"/>
      </w:divBdr>
    </w:div>
    <w:div w:id="1667395828">
      <w:bodyDiv w:val="1"/>
      <w:marLeft w:val="0"/>
      <w:marRight w:val="0"/>
      <w:marTop w:val="0"/>
      <w:marBottom w:val="0"/>
      <w:divBdr>
        <w:top w:val="none" w:sz="0" w:space="0" w:color="auto"/>
        <w:left w:val="none" w:sz="0" w:space="0" w:color="auto"/>
        <w:bottom w:val="none" w:sz="0" w:space="0" w:color="auto"/>
        <w:right w:val="none" w:sz="0" w:space="0" w:color="auto"/>
      </w:divBdr>
    </w:div>
    <w:div w:id="1774015241">
      <w:bodyDiv w:val="1"/>
      <w:marLeft w:val="0"/>
      <w:marRight w:val="0"/>
      <w:marTop w:val="0"/>
      <w:marBottom w:val="0"/>
      <w:divBdr>
        <w:top w:val="none" w:sz="0" w:space="0" w:color="auto"/>
        <w:left w:val="none" w:sz="0" w:space="0" w:color="auto"/>
        <w:bottom w:val="none" w:sz="0" w:space="0" w:color="auto"/>
        <w:right w:val="none" w:sz="0" w:space="0" w:color="auto"/>
      </w:divBdr>
    </w:div>
    <w:div w:id="1841265378">
      <w:bodyDiv w:val="1"/>
      <w:marLeft w:val="0"/>
      <w:marRight w:val="0"/>
      <w:marTop w:val="0"/>
      <w:marBottom w:val="0"/>
      <w:divBdr>
        <w:top w:val="none" w:sz="0" w:space="0" w:color="auto"/>
        <w:left w:val="none" w:sz="0" w:space="0" w:color="auto"/>
        <w:bottom w:val="none" w:sz="0" w:space="0" w:color="auto"/>
        <w:right w:val="none" w:sz="0" w:space="0" w:color="auto"/>
      </w:divBdr>
    </w:div>
    <w:div w:id="1956332083">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 w:id="210429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odiversitate.mmediu.ro/rio/natura2000/search?habitat=92A0" TargetMode="External"/><Relationship Id="rId18" Type="http://schemas.openxmlformats.org/officeDocument/2006/relationships/hyperlink" Target="http://biodiversitate.mmediu.ro/rio/natura2000/search?species=1993"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biodiversitate.mmediu.ro/rio/natura2000/search?species=113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odiversitate.mmediu.ro/rio/natura2000/search?habitat=92A0" TargetMode="External"/><Relationship Id="rId17" Type="http://schemas.openxmlformats.org/officeDocument/2006/relationships/hyperlink" Target="http://biodiversitate.mmediu.ro/rio/natura2000/search?species=1220" TargetMode="External"/><Relationship Id="rId25" Type="http://schemas.openxmlformats.org/officeDocument/2006/relationships/image" Target="media/image4.jpeg"/><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http://biodiversitate.mmediu.ro/rio/natura2000/search?species=1188" TargetMode="External"/><Relationship Id="rId20" Type="http://schemas.openxmlformats.org/officeDocument/2006/relationships/hyperlink" Target="http://biodiversitate.mmediu.ro/rio/natura2000/search?species=2511"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diversitate.mmediu.ro/rio/natura2000/search?habitat=92A0"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biodiversitate.mmediu.ro/rio/natura2000/search?species=1335" TargetMode="External"/><Relationship Id="rId23" Type="http://schemas.openxmlformats.org/officeDocument/2006/relationships/footer" Target="footer1.xml"/><Relationship Id="rId28"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yperlink" Target="http://biodiversitate.mmediu.ro/rio/natura2000/search?species=1124"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yperlink" Target="http://biodiversitate.mmediu.ro/rio/natura2000/search?species=1355" TargetMode="External"/><Relationship Id="rId22" Type="http://schemas.openxmlformats.org/officeDocument/2006/relationships/header" Target="header1.xml"/><Relationship Id="rId27" Type="http://schemas.openxmlformats.org/officeDocument/2006/relationships/image" Target="media/image6.jp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0A60-9103-4CF4-B813-84C3722B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146</Pages>
  <Words>44039</Words>
  <Characters>255430</Characters>
  <Application>Microsoft Office Word</Application>
  <DocSecurity>0</DocSecurity>
  <Lines>2128</Lines>
  <Paragraphs>597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dc:description/>
  <cp:lastModifiedBy>catalina chiriac</cp:lastModifiedBy>
  <cp:revision>22</cp:revision>
  <cp:lastPrinted>2023-08-21T08:03:00Z</cp:lastPrinted>
  <dcterms:created xsi:type="dcterms:W3CDTF">2022-09-03T11:06:00Z</dcterms:created>
  <dcterms:modified xsi:type="dcterms:W3CDTF">2023-08-21T08:18:00Z</dcterms:modified>
</cp:coreProperties>
</file>